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5F6F4" w14:textId="77777777" w:rsidR="00CA576D" w:rsidRPr="00AC2DA3" w:rsidRDefault="00A028A8" w:rsidP="00AC2DA3">
      <w:pPr>
        <w:pStyle w:val="Titolo1"/>
        <w:jc w:val="center"/>
        <w:rPr>
          <w:rFonts w:ascii="Arial" w:hAnsi="Arial" w:cs="Arial"/>
          <w:sz w:val="44"/>
        </w:rPr>
      </w:pPr>
      <w:bookmarkStart w:id="0" w:name="_Toc288558784"/>
      <w:bookmarkStart w:id="1" w:name="_Toc291783126"/>
      <w:bookmarkStart w:id="2" w:name="_Toc298427455"/>
      <w:bookmarkStart w:id="3" w:name="_Toc311519247"/>
      <w:bookmarkStart w:id="4" w:name="_Toc62163405"/>
      <w:r w:rsidRPr="00AC2DA3">
        <w:rPr>
          <w:rFonts w:ascii="Arial" w:hAnsi="Arial" w:cs="Arial"/>
          <w:sz w:val="44"/>
        </w:rPr>
        <w:t>SACRA SCRITTURA</w:t>
      </w:r>
      <w:bookmarkEnd w:id="4"/>
    </w:p>
    <w:p w14:paraId="731FA69C" w14:textId="77777777" w:rsidR="000F2B6B" w:rsidRPr="004D4C8A" w:rsidRDefault="000F2B6B" w:rsidP="00AC2DA3">
      <w:pPr>
        <w:pStyle w:val="Titolo1"/>
        <w:jc w:val="center"/>
      </w:pPr>
      <w:bookmarkStart w:id="5" w:name="_Toc62163406"/>
      <w:r w:rsidRPr="00AC2DA3">
        <w:rPr>
          <w:rFonts w:ascii="Arial" w:hAnsi="Arial" w:cs="Arial"/>
          <w:sz w:val="44"/>
        </w:rPr>
        <w:t>CATECHESI</w:t>
      </w:r>
      <w:bookmarkEnd w:id="0"/>
      <w:bookmarkEnd w:id="1"/>
      <w:bookmarkEnd w:id="2"/>
      <w:bookmarkEnd w:id="3"/>
      <w:bookmarkEnd w:id="5"/>
    </w:p>
    <w:p w14:paraId="2047A2D0" w14:textId="77777777" w:rsidR="000F2B6B" w:rsidRPr="001F324F" w:rsidRDefault="000F2B6B" w:rsidP="000F2B6B"/>
    <w:p w14:paraId="773DCE04" w14:textId="77777777" w:rsidR="000F2B6B" w:rsidRPr="001F324F" w:rsidRDefault="000F2B6B" w:rsidP="000F2B6B"/>
    <w:p w14:paraId="19156219" w14:textId="77777777" w:rsidR="000F2B6B" w:rsidRPr="001F324F" w:rsidRDefault="000F2B6B" w:rsidP="000F2B6B"/>
    <w:p w14:paraId="64610942" w14:textId="77777777" w:rsidR="000F2B6B" w:rsidRPr="001F324F" w:rsidRDefault="000F2B6B" w:rsidP="000F2B6B"/>
    <w:p w14:paraId="79AD214F" w14:textId="77777777" w:rsidR="000F2B6B" w:rsidRPr="001F324F" w:rsidRDefault="000F2B6B" w:rsidP="000F2B6B"/>
    <w:p w14:paraId="01E3C8F7" w14:textId="77777777" w:rsidR="000F2B6B" w:rsidRPr="001F324F" w:rsidRDefault="000F2B6B" w:rsidP="000F2B6B"/>
    <w:p w14:paraId="1AA1698D" w14:textId="77777777" w:rsidR="000F2B6B" w:rsidRPr="001F324F" w:rsidRDefault="000F2B6B" w:rsidP="000F2B6B"/>
    <w:p w14:paraId="3D5AF415" w14:textId="77777777" w:rsidR="000F2B6B" w:rsidRPr="001F324F" w:rsidRDefault="000F2B6B" w:rsidP="000F2B6B"/>
    <w:p w14:paraId="65529A66" w14:textId="77777777" w:rsidR="000F2B6B" w:rsidRPr="001F324F" w:rsidRDefault="000F2B6B" w:rsidP="000F2B6B"/>
    <w:p w14:paraId="2CFA33EA" w14:textId="77777777" w:rsidR="000F2B6B" w:rsidRPr="001F324F" w:rsidRDefault="000F2B6B" w:rsidP="000F2B6B"/>
    <w:p w14:paraId="15A67153" w14:textId="77777777" w:rsidR="000F2B6B" w:rsidRPr="001F324F" w:rsidRDefault="000F2B6B" w:rsidP="000F2B6B"/>
    <w:p w14:paraId="2D564469" w14:textId="77777777" w:rsidR="000F2B6B" w:rsidRPr="001F324F" w:rsidRDefault="000F2B6B" w:rsidP="000F2B6B"/>
    <w:p w14:paraId="618B4004" w14:textId="77777777" w:rsidR="000F2B6B" w:rsidRPr="001F324F" w:rsidRDefault="000F2B6B" w:rsidP="000F2B6B"/>
    <w:p w14:paraId="3623CB6C" w14:textId="77777777" w:rsidR="000F2B6B" w:rsidRPr="001F324F" w:rsidRDefault="000F2B6B" w:rsidP="000F2B6B"/>
    <w:p w14:paraId="163FAC47" w14:textId="77777777" w:rsidR="000F2B6B" w:rsidRPr="001F324F" w:rsidRDefault="000F2B6B" w:rsidP="000F2B6B"/>
    <w:p w14:paraId="23C0E28E" w14:textId="77777777" w:rsidR="000F2B6B" w:rsidRPr="001F324F" w:rsidRDefault="000F2B6B" w:rsidP="000F2B6B"/>
    <w:p w14:paraId="39C0355B" w14:textId="77777777" w:rsidR="000F2B6B" w:rsidRPr="001F324F" w:rsidRDefault="000F2B6B" w:rsidP="000F2B6B"/>
    <w:p w14:paraId="1DCBC0BF" w14:textId="77777777" w:rsidR="000F2B6B" w:rsidRPr="001F324F" w:rsidRDefault="000F2B6B" w:rsidP="000F2B6B"/>
    <w:p w14:paraId="2CAE2D50" w14:textId="77777777" w:rsidR="000F2B6B" w:rsidRPr="001F324F" w:rsidRDefault="000F2B6B" w:rsidP="000F2B6B"/>
    <w:p w14:paraId="310D2C4E" w14:textId="77777777" w:rsidR="000F2B6B" w:rsidRPr="001F324F" w:rsidRDefault="000F2B6B" w:rsidP="000F2B6B"/>
    <w:p w14:paraId="616988CC" w14:textId="77777777" w:rsidR="000F2B6B" w:rsidRPr="004D4C8A" w:rsidRDefault="00754276" w:rsidP="000F2B6B">
      <w:pPr>
        <w:pStyle w:val="Titolo1"/>
        <w:jc w:val="center"/>
        <w:rPr>
          <w:rFonts w:ascii="Arial" w:hAnsi="Arial"/>
          <w:bCs/>
          <w:color w:val="000000"/>
          <w:sz w:val="40"/>
        </w:rPr>
      </w:pPr>
      <w:bookmarkStart w:id="6" w:name="_Toc62163407"/>
      <w:r>
        <w:rPr>
          <w:rFonts w:ascii="Arial" w:hAnsi="Arial"/>
          <w:bCs/>
          <w:color w:val="000000"/>
          <w:sz w:val="40"/>
        </w:rPr>
        <w:t xml:space="preserve">LIBRO </w:t>
      </w:r>
      <w:r w:rsidR="005F5A33">
        <w:rPr>
          <w:rFonts w:ascii="Arial" w:hAnsi="Arial"/>
          <w:bCs/>
          <w:color w:val="000000"/>
          <w:sz w:val="40"/>
        </w:rPr>
        <w:t xml:space="preserve">DEL PROFETA </w:t>
      </w:r>
      <w:r w:rsidR="009B423E">
        <w:rPr>
          <w:rFonts w:ascii="Arial" w:hAnsi="Arial"/>
          <w:bCs/>
          <w:color w:val="000000"/>
          <w:sz w:val="40"/>
        </w:rPr>
        <w:t>ZACCARIA</w:t>
      </w:r>
      <w:bookmarkEnd w:id="6"/>
    </w:p>
    <w:p w14:paraId="28B1D97F" w14:textId="77777777" w:rsidR="000F2B6B" w:rsidRPr="004D4C8A" w:rsidRDefault="000F2B6B" w:rsidP="000F2B6B">
      <w:pPr>
        <w:pStyle w:val="Titolo1"/>
        <w:jc w:val="center"/>
        <w:rPr>
          <w:rFonts w:ascii="Arial" w:hAnsi="Arial"/>
          <w:bCs/>
          <w:color w:val="000000"/>
          <w:sz w:val="40"/>
        </w:rPr>
      </w:pPr>
      <w:bookmarkStart w:id="7" w:name="_Toc288558786"/>
      <w:bookmarkStart w:id="8" w:name="_Toc291783128"/>
      <w:bookmarkStart w:id="9" w:name="_Toc298427457"/>
      <w:bookmarkStart w:id="10" w:name="_Toc311519249"/>
      <w:bookmarkStart w:id="11" w:name="_Toc62163408"/>
      <w:r w:rsidRPr="004D4C8A">
        <w:rPr>
          <w:rFonts w:ascii="Arial" w:hAnsi="Arial"/>
          <w:bCs/>
          <w:color w:val="000000"/>
          <w:sz w:val="40"/>
        </w:rPr>
        <w:t>Commento teologico</w:t>
      </w:r>
      <w:bookmarkEnd w:id="7"/>
      <w:bookmarkEnd w:id="8"/>
      <w:bookmarkEnd w:id="9"/>
      <w:bookmarkEnd w:id="10"/>
      <w:bookmarkEnd w:id="11"/>
    </w:p>
    <w:p w14:paraId="49F19961" w14:textId="77777777" w:rsidR="000F2B6B" w:rsidRPr="001F324F" w:rsidRDefault="000F2B6B" w:rsidP="000F2B6B"/>
    <w:p w14:paraId="5495F993" w14:textId="77777777" w:rsidR="000F2B6B" w:rsidRPr="001F324F" w:rsidRDefault="000F2B6B" w:rsidP="000F2B6B"/>
    <w:p w14:paraId="1894665B" w14:textId="77777777" w:rsidR="000F2B6B" w:rsidRPr="001F324F" w:rsidRDefault="000F2B6B" w:rsidP="000F2B6B"/>
    <w:p w14:paraId="10275E65" w14:textId="77777777" w:rsidR="000F2B6B" w:rsidRPr="001F324F" w:rsidRDefault="000F2B6B" w:rsidP="000F2B6B"/>
    <w:p w14:paraId="515CF80C" w14:textId="77777777" w:rsidR="000F2B6B" w:rsidRPr="001F324F" w:rsidRDefault="000F2B6B" w:rsidP="000F2B6B"/>
    <w:p w14:paraId="76A4B667" w14:textId="77777777" w:rsidR="000F2B6B" w:rsidRPr="001F324F" w:rsidRDefault="000F2B6B" w:rsidP="000F2B6B"/>
    <w:p w14:paraId="27F689A7" w14:textId="77777777" w:rsidR="000F2B6B" w:rsidRPr="001F324F" w:rsidRDefault="000F2B6B" w:rsidP="000F2B6B"/>
    <w:p w14:paraId="380B8570" w14:textId="77777777" w:rsidR="000F2B6B" w:rsidRPr="001F324F" w:rsidRDefault="000F2B6B" w:rsidP="000F2B6B"/>
    <w:p w14:paraId="2D0AF540" w14:textId="77777777" w:rsidR="000F2B6B" w:rsidRPr="001F324F" w:rsidRDefault="000F2B6B" w:rsidP="000F2B6B"/>
    <w:p w14:paraId="186F70BE" w14:textId="77777777" w:rsidR="000F2B6B" w:rsidRPr="001F324F" w:rsidRDefault="000F2B6B" w:rsidP="000F2B6B"/>
    <w:p w14:paraId="0644F05C" w14:textId="77777777" w:rsidR="000F2B6B" w:rsidRPr="001F324F" w:rsidRDefault="000F2B6B" w:rsidP="000F2B6B"/>
    <w:p w14:paraId="1DC5A9E7" w14:textId="77777777" w:rsidR="000F2B6B" w:rsidRPr="001F324F" w:rsidRDefault="000F2B6B" w:rsidP="000F2B6B"/>
    <w:p w14:paraId="4313CA66" w14:textId="77777777" w:rsidR="000F2B6B" w:rsidRPr="001F324F" w:rsidRDefault="000F2B6B" w:rsidP="000F2B6B"/>
    <w:p w14:paraId="69488FD5" w14:textId="77777777" w:rsidR="000F2B6B" w:rsidRPr="001F324F" w:rsidRDefault="000F2B6B" w:rsidP="000F2B6B"/>
    <w:p w14:paraId="1FC2C3FC" w14:textId="77777777" w:rsidR="000F2B6B" w:rsidRPr="001F324F" w:rsidRDefault="000F2B6B" w:rsidP="000F2B6B"/>
    <w:p w14:paraId="0DE559B7" w14:textId="77777777" w:rsidR="000F2B6B" w:rsidRPr="001F324F" w:rsidRDefault="000F2B6B" w:rsidP="000F2B6B"/>
    <w:p w14:paraId="32AF79AE" w14:textId="77777777" w:rsidR="000F2B6B" w:rsidRPr="001F324F" w:rsidRDefault="000F2B6B" w:rsidP="000F2B6B"/>
    <w:p w14:paraId="10DBC488" w14:textId="77777777" w:rsidR="000F2B6B" w:rsidRPr="001F324F" w:rsidRDefault="000F2B6B" w:rsidP="000F2B6B"/>
    <w:p w14:paraId="5A0F5159" w14:textId="77777777" w:rsidR="000F2B6B" w:rsidRPr="001F324F" w:rsidRDefault="000F2B6B" w:rsidP="000F2B6B"/>
    <w:p w14:paraId="18B0A92A" w14:textId="77777777" w:rsidR="000F2B6B" w:rsidRPr="001F324F" w:rsidRDefault="000F2B6B" w:rsidP="000F2B6B"/>
    <w:p w14:paraId="4C565DF7" w14:textId="77777777" w:rsidR="000F2B6B" w:rsidRPr="001F324F" w:rsidRDefault="000F2B6B" w:rsidP="000F2B6B"/>
    <w:p w14:paraId="285F9EEE" w14:textId="77777777" w:rsidR="000F2B6B" w:rsidRPr="001F324F" w:rsidRDefault="000F2B6B" w:rsidP="000F2B6B"/>
    <w:p w14:paraId="7760CDE6" w14:textId="77777777" w:rsidR="000F2B6B" w:rsidRPr="001F324F" w:rsidRDefault="000F2B6B" w:rsidP="000F2B6B"/>
    <w:p w14:paraId="57C7EEA8" w14:textId="77777777" w:rsidR="000F2B6B" w:rsidRPr="001F324F" w:rsidRDefault="000F2B6B" w:rsidP="000F2B6B"/>
    <w:p w14:paraId="2C1B97D9" w14:textId="77777777" w:rsidR="000F2B6B" w:rsidRPr="004D4C8A" w:rsidRDefault="000F2B6B" w:rsidP="000F2B6B">
      <w:pPr>
        <w:pStyle w:val="Titolo1"/>
        <w:jc w:val="center"/>
        <w:rPr>
          <w:rFonts w:ascii="Arial" w:hAnsi="Arial"/>
          <w:bCs/>
          <w:color w:val="000000"/>
          <w:sz w:val="40"/>
        </w:rPr>
      </w:pPr>
      <w:bookmarkStart w:id="12" w:name="_Toc288558788"/>
      <w:bookmarkStart w:id="13" w:name="_Toc291783130"/>
      <w:bookmarkStart w:id="14" w:name="_Toc298427459"/>
      <w:bookmarkStart w:id="15" w:name="_Toc311519250"/>
      <w:bookmarkStart w:id="16" w:name="_Toc62163409"/>
      <w:r w:rsidRPr="004D4C8A">
        <w:rPr>
          <w:rFonts w:ascii="Arial" w:hAnsi="Arial"/>
          <w:bCs/>
          <w:color w:val="000000"/>
          <w:sz w:val="40"/>
        </w:rPr>
        <w:t>CATANZARO 201</w:t>
      </w:r>
      <w:bookmarkEnd w:id="12"/>
      <w:bookmarkEnd w:id="13"/>
      <w:bookmarkEnd w:id="14"/>
      <w:bookmarkEnd w:id="15"/>
      <w:r w:rsidR="005F5A33">
        <w:rPr>
          <w:rFonts w:ascii="Arial" w:hAnsi="Arial"/>
          <w:bCs/>
          <w:color w:val="000000"/>
          <w:sz w:val="40"/>
        </w:rPr>
        <w:t>7</w:t>
      </w:r>
      <w:bookmarkEnd w:id="16"/>
    </w:p>
    <w:p w14:paraId="399D1A21" w14:textId="77777777" w:rsidR="00284DFA" w:rsidRDefault="00284DFA" w:rsidP="000F2B6B">
      <w:pPr>
        <w:pStyle w:val="Titolo1"/>
        <w:jc w:val="center"/>
        <w:rPr>
          <w:rFonts w:ascii="Arial" w:hAnsi="Arial"/>
          <w:bCs/>
          <w:iCs/>
          <w:color w:val="000000"/>
          <w:sz w:val="40"/>
        </w:rPr>
        <w:sectPr w:rsidR="00284DFA" w:rsidSect="008D709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17" w:name="_Toc291783131"/>
      <w:bookmarkStart w:id="18" w:name="_Toc298427882"/>
      <w:bookmarkStart w:id="19" w:name="_Toc298444578"/>
      <w:bookmarkStart w:id="20" w:name="_Toc311519251"/>
    </w:p>
    <w:p w14:paraId="5B00239A" w14:textId="77777777" w:rsidR="000F2B6B" w:rsidRPr="002E788A" w:rsidRDefault="00284DFA" w:rsidP="000F2B6B">
      <w:pPr>
        <w:pStyle w:val="Titolo1"/>
        <w:jc w:val="center"/>
        <w:rPr>
          <w:rFonts w:ascii="Arial" w:hAnsi="Arial"/>
          <w:bCs/>
          <w:iCs/>
          <w:color w:val="000000"/>
          <w:sz w:val="40"/>
        </w:rPr>
      </w:pPr>
      <w:bookmarkStart w:id="21" w:name="_Toc62163410"/>
      <w:r>
        <w:rPr>
          <w:rFonts w:ascii="Arial" w:hAnsi="Arial"/>
          <w:bCs/>
          <w:iCs/>
          <w:color w:val="000000"/>
          <w:sz w:val="40"/>
        </w:rPr>
        <w:lastRenderedPageBreak/>
        <w:t>P</w:t>
      </w:r>
      <w:r w:rsidR="000F2B6B" w:rsidRPr="002E788A">
        <w:rPr>
          <w:rFonts w:ascii="Arial" w:hAnsi="Arial"/>
          <w:bCs/>
          <w:iCs/>
          <w:color w:val="000000"/>
          <w:sz w:val="40"/>
        </w:rPr>
        <w:t>RESENTAZI</w:t>
      </w:r>
      <w:r w:rsidR="000F2B6B">
        <w:rPr>
          <w:rFonts w:ascii="Arial" w:hAnsi="Arial"/>
          <w:bCs/>
          <w:iCs/>
          <w:color w:val="000000"/>
          <w:sz w:val="40"/>
        </w:rPr>
        <w:t>O</w:t>
      </w:r>
      <w:r w:rsidR="000F2B6B" w:rsidRPr="002E788A">
        <w:rPr>
          <w:rFonts w:ascii="Arial" w:hAnsi="Arial"/>
          <w:bCs/>
          <w:iCs/>
          <w:color w:val="000000"/>
          <w:sz w:val="40"/>
        </w:rPr>
        <w:t>NE</w:t>
      </w:r>
      <w:bookmarkEnd w:id="17"/>
      <w:bookmarkEnd w:id="18"/>
      <w:bookmarkEnd w:id="19"/>
      <w:bookmarkEnd w:id="20"/>
      <w:bookmarkEnd w:id="21"/>
    </w:p>
    <w:p w14:paraId="2F62ACF4" w14:textId="77777777" w:rsidR="000F2B6B" w:rsidRDefault="000F2B6B" w:rsidP="000F2B6B">
      <w:pPr>
        <w:pStyle w:val="Corpotesto"/>
      </w:pPr>
    </w:p>
    <w:p w14:paraId="7791D697" w14:textId="77777777" w:rsidR="00424794" w:rsidRDefault="00424794" w:rsidP="000F2B6B">
      <w:pPr>
        <w:pStyle w:val="Corpotesto"/>
      </w:pPr>
    </w:p>
    <w:p w14:paraId="30E269C6" w14:textId="77777777" w:rsidR="005B1089" w:rsidRPr="00CC00FF" w:rsidRDefault="005B3E9C" w:rsidP="000F2B6B">
      <w:pPr>
        <w:pStyle w:val="Corpotesto"/>
        <w:rPr>
          <w:sz w:val="22"/>
        </w:rPr>
      </w:pPr>
      <w:r w:rsidRPr="00CC00FF">
        <w:rPr>
          <w:sz w:val="22"/>
        </w:rPr>
        <w:t xml:space="preserve">Sappiamo che esiste la Parola del Signore. Molti però hanno l’idea o la concezione </w:t>
      </w:r>
      <w:r w:rsidR="005B1089" w:rsidRPr="00CC00FF">
        <w:rPr>
          <w:sz w:val="22"/>
        </w:rPr>
        <w:t xml:space="preserve">o anche il profondo convincimento, erroneo molto spesso, </w:t>
      </w:r>
      <w:r w:rsidRPr="00CC00FF">
        <w:rPr>
          <w:sz w:val="22"/>
        </w:rPr>
        <w:t xml:space="preserve">che la Scrittura sia come un supermercato dai molti scaffali e dalla molte offerte. Ognuno entra nella </w:t>
      </w:r>
      <w:r w:rsidRPr="00CC00FF">
        <w:rPr>
          <w:i/>
          <w:sz w:val="22"/>
        </w:rPr>
        <w:t>“grande superfice del Libro Sacro”</w:t>
      </w:r>
      <w:r w:rsidRPr="00CC00FF">
        <w:rPr>
          <w:sz w:val="22"/>
        </w:rPr>
        <w:t xml:space="preserve"> con il suo </w:t>
      </w:r>
      <w:r w:rsidRPr="00CC00FF">
        <w:rPr>
          <w:i/>
          <w:sz w:val="22"/>
        </w:rPr>
        <w:t>“carrello di interesse culturale, morale, teologico, ascetico, politico, mistico</w:t>
      </w:r>
      <w:r w:rsidR="002F1260" w:rsidRPr="00CC00FF">
        <w:rPr>
          <w:i/>
          <w:sz w:val="22"/>
        </w:rPr>
        <w:t>, di ogni altr</w:t>
      </w:r>
      <w:r w:rsidR="00650362">
        <w:rPr>
          <w:i/>
          <w:sz w:val="22"/>
        </w:rPr>
        <w:t>o</w:t>
      </w:r>
      <w:r w:rsidR="002F1260" w:rsidRPr="00CC00FF">
        <w:rPr>
          <w:i/>
          <w:sz w:val="22"/>
        </w:rPr>
        <w:t xml:space="preserve"> genere</w:t>
      </w:r>
      <w:r w:rsidR="005B1089" w:rsidRPr="00CC00FF">
        <w:rPr>
          <w:i/>
          <w:sz w:val="22"/>
        </w:rPr>
        <w:t>, compresi ateismo, indifferentismo, relativismo, pessima volontà di giustificare l’ingiustificabile</w:t>
      </w:r>
      <w:r w:rsidRPr="00CC00FF">
        <w:rPr>
          <w:i/>
          <w:sz w:val="22"/>
        </w:rPr>
        <w:t>”</w:t>
      </w:r>
      <w:r w:rsidR="002F1260" w:rsidRPr="00CC00FF">
        <w:rPr>
          <w:i/>
          <w:sz w:val="22"/>
        </w:rPr>
        <w:t xml:space="preserve">, </w:t>
      </w:r>
      <w:r w:rsidR="002F1260" w:rsidRPr="00CC00FF">
        <w:rPr>
          <w:sz w:val="22"/>
        </w:rPr>
        <w:t xml:space="preserve">prende ciò che appare utile o necessario o anche indispensabile, lo porta </w:t>
      </w:r>
      <w:r w:rsidR="005B1089" w:rsidRPr="00CC00FF">
        <w:rPr>
          <w:sz w:val="22"/>
        </w:rPr>
        <w:t xml:space="preserve">nella sua bottega ideologica, </w:t>
      </w:r>
      <w:r w:rsidR="002F1260" w:rsidRPr="00CC00FF">
        <w:rPr>
          <w:sz w:val="22"/>
        </w:rPr>
        <w:t>lo</w:t>
      </w:r>
      <w:r w:rsidR="005B1089" w:rsidRPr="00CC00FF">
        <w:rPr>
          <w:sz w:val="22"/>
        </w:rPr>
        <w:t xml:space="preserve"> </w:t>
      </w:r>
      <w:r w:rsidR="005B1089" w:rsidRPr="00CC00FF">
        <w:rPr>
          <w:i/>
          <w:sz w:val="22"/>
        </w:rPr>
        <w:t>“</w:t>
      </w:r>
      <w:r w:rsidR="002F1260" w:rsidRPr="00CC00FF">
        <w:rPr>
          <w:i/>
          <w:sz w:val="22"/>
        </w:rPr>
        <w:t>mette ne</w:t>
      </w:r>
      <w:r w:rsidR="00650362">
        <w:rPr>
          <w:i/>
          <w:sz w:val="22"/>
        </w:rPr>
        <w:t>l</w:t>
      </w:r>
      <w:r w:rsidR="002F1260" w:rsidRPr="00CC00FF">
        <w:rPr>
          <w:i/>
          <w:sz w:val="22"/>
        </w:rPr>
        <w:t xml:space="preserve"> tritatutto della sua coscienza, scienza, mentalità, o anche grande ignoranza”, </w:t>
      </w:r>
      <w:r w:rsidR="002F1260" w:rsidRPr="00CC00FF">
        <w:rPr>
          <w:sz w:val="22"/>
        </w:rPr>
        <w:t xml:space="preserve">gli dona la forma che vuole e poi </w:t>
      </w:r>
      <w:r w:rsidR="005B1089" w:rsidRPr="00CC00FF">
        <w:rPr>
          <w:sz w:val="22"/>
        </w:rPr>
        <w:t xml:space="preserve">per </w:t>
      </w:r>
      <w:r w:rsidR="002F1260" w:rsidRPr="00CC00FF">
        <w:rPr>
          <w:sz w:val="22"/>
        </w:rPr>
        <w:t xml:space="preserve">formula magica segreta, lo dichiara </w:t>
      </w:r>
      <w:r w:rsidR="002F1260" w:rsidRPr="00CC00FF">
        <w:rPr>
          <w:i/>
          <w:sz w:val="22"/>
        </w:rPr>
        <w:t xml:space="preserve">“Parola di Dio”, “Volontà di Dio”, “Desiderio di Dio”, “Morale di Dio”, </w:t>
      </w:r>
      <w:r w:rsidR="002F1260" w:rsidRPr="00CC00FF">
        <w:rPr>
          <w:sz w:val="22"/>
        </w:rPr>
        <w:t xml:space="preserve"> </w:t>
      </w:r>
      <w:r w:rsidR="005B1089" w:rsidRPr="00CC00FF">
        <w:rPr>
          <w:i/>
          <w:sz w:val="22"/>
        </w:rPr>
        <w:t>“Comando del Signore”,</w:t>
      </w:r>
      <w:r w:rsidR="005B1089" w:rsidRPr="00CC00FF">
        <w:rPr>
          <w:sz w:val="22"/>
        </w:rPr>
        <w:t xml:space="preserve"> addirittura </w:t>
      </w:r>
      <w:r w:rsidR="005B1089" w:rsidRPr="00CC00FF">
        <w:rPr>
          <w:i/>
          <w:sz w:val="22"/>
        </w:rPr>
        <w:t>“Profezia di Dio”</w:t>
      </w:r>
      <w:r w:rsidR="005B1089" w:rsidRPr="00CC00FF">
        <w:rPr>
          <w:sz w:val="22"/>
        </w:rPr>
        <w:t xml:space="preserve"> </w:t>
      </w:r>
      <w:r w:rsidR="002F1260" w:rsidRPr="00CC00FF">
        <w:rPr>
          <w:sz w:val="22"/>
        </w:rPr>
        <w:t>e lo dona in nutrimento a se stesso</w:t>
      </w:r>
      <w:r w:rsidR="005B1089" w:rsidRPr="00CC00FF">
        <w:rPr>
          <w:sz w:val="22"/>
        </w:rPr>
        <w:t xml:space="preserve"> e a molti altri cuori.</w:t>
      </w:r>
    </w:p>
    <w:p w14:paraId="7900A1C6" w14:textId="77777777" w:rsidR="00D64B0C" w:rsidRPr="00CC00FF" w:rsidRDefault="005B1089" w:rsidP="000F2B6B">
      <w:pPr>
        <w:pStyle w:val="Corpotesto"/>
        <w:rPr>
          <w:sz w:val="22"/>
        </w:rPr>
      </w:pPr>
      <w:r w:rsidRPr="00CC00FF">
        <w:rPr>
          <w:sz w:val="22"/>
        </w:rPr>
        <w:t>Se ognuno invece sapesse di cosa è impastato il Libro Sa</w:t>
      </w:r>
      <w:r w:rsidR="00D64B0C" w:rsidRPr="00CC00FF">
        <w:rPr>
          <w:sz w:val="22"/>
        </w:rPr>
        <w:t>c</w:t>
      </w:r>
      <w:r w:rsidRPr="00CC00FF">
        <w:rPr>
          <w:sz w:val="22"/>
        </w:rPr>
        <w:t xml:space="preserve">ro, chi è il suo solo Autore, il suo solo Interprete, il suo solo Attuatore della Parola di Dio nei cuori, di certo eviterebbe questa quotidiana </w:t>
      </w:r>
      <w:r w:rsidRPr="00CC00FF">
        <w:rPr>
          <w:i/>
          <w:sz w:val="22"/>
        </w:rPr>
        <w:t>“macellazione”</w:t>
      </w:r>
      <w:r w:rsidRPr="00CC00FF">
        <w:rPr>
          <w:sz w:val="22"/>
        </w:rPr>
        <w:t xml:space="preserve"> del </w:t>
      </w:r>
      <w:r w:rsidRPr="00CC00FF">
        <w:rPr>
          <w:i/>
          <w:sz w:val="22"/>
        </w:rPr>
        <w:t>“Testo in cui Dio ha posto tutto il suo mistero, quello dell’uomo insieme a quello della storia e dell’eternità”</w:t>
      </w:r>
      <w:r w:rsidRPr="00CC00FF">
        <w:rPr>
          <w:sz w:val="22"/>
        </w:rPr>
        <w:t xml:space="preserve">. In questa breve </w:t>
      </w:r>
      <w:r w:rsidRPr="00CC00FF">
        <w:rPr>
          <w:i/>
          <w:sz w:val="22"/>
        </w:rPr>
        <w:t>“Presentazione”</w:t>
      </w:r>
      <w:r w:rsidRPr="00CC00FF">
        <w:rPr>
          <w:sz w:val="22"/>
        </w:rPr>
        <w:t xml:space="preserve"> è nostro intento solo accennare agli elementi </w:t>
      </w:r>
      <w:r w:rsidR="00D64B0C" w:rsidRPr="00CC00FF">
        <w:rPr>
          <w:sz w:val="22"/>
        </w:rPr>
        <w:t xml:space="preserve">più essenziali che concorrono alla formazione della </w:t>
      </w:r>
      <w:r w:rsidR="00D64B0C" w:rsidRPr="00CC00FF">
        <w:rPr>
          <w:i/>
          <w:sz w:val="22"/>
        </w:rPr>
        <w:t>“Scrittura Santa”.</w:t>
      </w:r>
      <w:r w:rsidR="00D64B0C" w:rsidRPr="00CC00FF">
        <w:rPr>
          <w:sz w:val="22"/>
        </w:rPr>
        <w:t xml:space="preserve"> Ognuno potrà così convincersi che se vuole trasformare il </w:t>
      </w:r>
      <w:r w:rsidR="00D64B0C" w:rsidRPr="00CC00FF">
        <w:rPr>
          <w:i/>
          <w:sz w:val="22"/>
        </w:rPr>
        <w:t xml:space="preserve">“Testo Sacro” </w:t>
      </w:r>
      <w:r w:rsidR="00D64B0C" w:rsidRPr="00CC00FF">
        <w:rPr>
          <w:sz w:val="22"/>
        </w:rPr>
        <w:t xml:space="preserve">in </w:t>
      </w:r>
      <w:r w:rsidR="00D64B0C" w:rsidRPr="00CC00FF">
        <w:rPr>
          <w:i/>
          <w:sz w:val="22"/>
        </w:rPr>
        <w:t>“Parola di Dio”</w:t>
      </w:r>
      <w:r w:rsidR="00D64B0C" w:rsidRPr="00CC00FF">
        <w:rPr>
          <w:sz w:val="22"/>
        </w:rPr>
        <w:t xml:space="preserve">, deve fare in modo che anche in lui questi elementi prendono forma. Questo potrà accadere se in lui, nel suo cuore abita il Padre nell’unità e nella comunione del Figlio e dello Spirito Santo, la Vergine Maria, il Cielo tutto. Se ci si scollega dal mistero divino ed eterno, anzi se non si diviene parte essenziale del mistero divino ed eterno, sempre il </w:t>
      </w:r>
      <w:r w:rsidR="00D64B0C" w:rsidRPr="00CC00FF">
        <w:rPr>
          <w:i/>
          <w:sz w:val="22"/>
        </w:rPr>
        <w:t>“Libro Sacro”</w:t>
      </w:r>
      <w:r w:rsidR="00D64B0C" w:rsidRPr="00CC00FF">
        <w:rPr>
          <w:sz w:val="22"/>
        </w:rPr>
        <w:t xml:space="preserve"> rimarrà solo un </w:t>
      </w:r>
      <w:r w:rsidR="00D64B0C" w:rsidRPr="00CC00FF">
        <w:rPr>
          <w:i/>
          <w:sz w:val="22"/>
        </w:rPr>
        <w:t>“supermercato”</w:t>
      </w:r>
      <w:r w:rsidR="00D64B0C" w:rsidRPr="00CC00FF">
        <w:rPr>
          <w:sz w:val="22"/>
        </w:rPr>
        <w:t xml:space="preserve"> e mai quanto in esso è contenuto potrà divenire </w:t>
      </w:r>
      <w:r w:rsidR="00D64B0C" w:rsidRPr="00CC00FF">
        <w:rPr>
          <w:i/>
          <w:sz w:val="22"/>
        </w:rPr>
        <w:t>“Parola di Dio”</w:t>
      </w:r>
      <w:r w:rsidR="00D64B0C" w:rsidRPr="00CC00FF">
        <w:rPr>
          <w:sz w:val="22"/>
        </w:rPr>
        <w:t xml:space="preserve">. Il Dio che ha trasformato il mistero in Scrittura è lo stesso che deve trasformare il mistero in Parola, in Voce che parla oggi all’uomo, non però attraverso la sua voce, ma per mezzo </w:t>
      </w:r>
      <w:r w:rsidR="00650362">
        <w:rPr>
          <w:sz w:val="22"/>
        </w:rPr>
        <w:t>dell</w:t>
      </w:r>
      <w:r w:rsidR="00D64B0C" w:rsidRPr="00CC00FF">
        <w:rPr>
          <w:sz w:val="22"/>
        </w:rPr>
        <w:t xml:space="preserve">a voce dell’uomo chiamato a parlare in nome di Dio agli uomini dicendo e proferendo la sua Parola non di ieri, ma di oggi. </w:t>
      </w:r>
    </w:p>
    <w:p w14:paraId="284B28C2" w14:textId="77777777" w:rsidR="00424794" w:rsidRPr="00CC00FF" w:rsidRDefault="00D64B0C" w:rsidP="000F2B6B">
      <w:pPr>
        <w:pStyle w:val="Corpotesto"/>
        <w:rPr>
          <w:sz w:val="22"/>
        </w:rPr>
      </w:pPr>
      <w:r w:rsidRPr="00CC00FF">
        <w:rPr>
          <w:sz w:val="22"/>
        </w:rPr>
        <w:t xml:space="preserve">Gli elementi principali, essenziali, che concorrono a formare il </w:t>
      </w:r>
      <w:r w:rsidRPr="00CC00FF">
        <w:rPr>
          <w:i/>
          <w:sz w:val="22"/>
        </w:rPr>
        <w:t>“Testo Sacro”</w:t>
      </w:r>
      <w:r w:rsidRPr="00CC00FF">
        <w:rPr>
          <w:sz w:val="22"/>
        </w:rPr>
        <w:t xml:space="preserve"> sono: </w:t>
      </w:r>
      <w:r w:rsidRPr="00CC00FF">
        <w:rPr>
          <w:i/>
          <w:sz w:val="22"/>
        </w:rPr>
        <w:t>“</w:t>
      </w:r>
      <w:r w:rsidR="009E61EF" w:rsidRPr="00CC00FF">
        <w:rPr>
          <w:i/>
          <w:sz w:val="22"/>
        </w:rPr>
        <w:t>Occhi del signore</w:t>
      </w:r>
      <w:r w:rsidRPr="00CC00FF">
        <w:rPr>
          <w:i/>
          <w:sz w:val="22"/>
        </w:rPr>
        <w:t xml:space="preserve">, </w:t>
      </w:r>
      <w:r w:rsidR="002B5F63" w:rsidRPr="00CC00FF">
        <w:rPr>
          <w:i/>
          <w:sz w:val="22"/>
        </w:rPr>
        <w:t>Visione</w:t>
      </w:r>
      <w:r w:rsidRPr="00CC00FF">
        <w:rPr>
          <w:i/>
          <w:sz w:val="22"/>
        </w:rPr>
        <w:t xml:space="preserve">, Profezia, Oracolo, Giuramento, </w:t>
      </w:r>
      <w:r w:rsidR="00EA7D44" w:rsidRPr="00CC00FF">
        <w:rPr>
          <w:i/>
          <w:sz w:val="22"/>
        </w:rPr>
        <w:t>Parola</w:t>
      </w:r>
      <w:r w:rsidR="00CC00FF" w:rsidRPr="00CC00FF">
        <w:rPr>
          <w:i/>
          <w:sz w:val="22"/>
        </w:rPr>
        <w:t xml:space="preserve">”. </w:t>
      </w:r>
      <w:r w:rsidR="00CC00FF" w:rsidRPr="00CC00FF">
        <w:rPr>
          <w:sz w:val="22"/>
        </w:rPr>
        <w:t>Offrendo per ognuno di quest</w:t>
      </w:r>
      <w:r w:rsidR="00650362">
        <w:rPr>
          <w:sz w:val="22"/>
        </w:rPr>
        <w:t>i</w:t>
      </w:r>
      <w:r w:rsidR="00CC00FF" w:rsidRPr="00CC00FF">
        <w:rPr>
          <w:sz w:val="22"/>
        </w:rPr>
        <w:t xml:space="preserve"> elementi la loro vera essenza o natura, ognuno potrà comprendere cosa a lui manca perché la sua parola sia vera </w:t>
      </w:r>
      <w:r w:rsidR="00CC00FF" w:rsidRPr="00CC00FF">
        <w:rPr>
          <w:i/>
          <w:sz w:val="22"/>
        </w:rPr>
        <w:t>“Parola di Dio”</w:t>
      </w:r>
      <w:r w:rsidR="00CC00FF" w:rsidRPr="00CC00FF">
        <w:rPr>
          <w:sz w:val="22"/>
        </w:rPr>
        <w:t xml:space="preserve">. </w:t>
      </w:r>
      <w:r w:rsidR="00650362" w:rsidRPr="00CC00FF">
        <w:rPr>
          <w:sz w:val="22"/>
        </w:rPr>
        <w:t xml:space="preserve">Urge </w:t>
      </w:r>
      <w:r w:rsidR="00CC00FF" w:rsidRPr="00CC00FF">
        <w:rPr>
          <w:sz w:val="22"/>
        </w:rPr>
        <w:t>fin d’ora affermare che fino a quando la parola dell’uomo non si trasformerà in vera Parola di Dio, non vi sarà alcuna possibilità che un solo cuore si converta. Non sono né catechesi, né omeli</w:t>
      </w:r>
      <w:r w:rsidR="00650362">
        <w:rPr>
          <w:sz w:val="22"/>
        </w:rPr>
        <w:t>e</w:t>
      </w:r>
      <w:r w:rsidR="00CC00FF" w:rsidRPr="00CC00FF">
        <w:rPr>
          <w:sz w:val="22"/>
        </w:rPr>
        <w:t xml:space="preserve">, né corsi di aggiornamento, né lo studio della grande teologia e neanche altre forme di insegnamento della sana dottrina che convertono un cuore. Il cuore lo converte lo Spirito Santo se il datore della parola o il suo ministro sa trasformare il </w:t>
      </w:r>
      <w:r w:rsidR="00CC00FF" w:rsidRPr="00CC00FF">
        <w:rPr>
          <w:i/>
          <w:sz w:val="22"/>
        </w:rPr>
        <w:t>“Testo Sacro”</w:t>
      </w:r>
      <w:r w:rsidR="00CC00FF" w:rsidRPr="00CC00FF">
        <w:rPr>
          <w:sz w:val="22"/>
        </w:rPr>
        <w:t xml:space="preserve"> e ogni sana dottrina in </w:t>
      </w:r>
      <w:r w:rsidR="00CC00FF" w:rsidRPr="00CC00FF">
        <w:rPr>
          <w:i/>
          <w:sz w:val="22"/>
        </w:rPr>
        <w:t>“Parola di Dio”, “Parola del Signore”, “Voce di Dio”, Voce dello Spirito Santo”</w:t>
      </w:r>
      <w:r w:rsidR="00CC00FF" w:rsidRPr="00CC00FF">
        <w:rPr>
          <w:sz w:val="22"/>
        </w:rPr>
        <w:t>. Se il parlare dell’uomo non diviene e non si fa “Parola di Dio”, il cuore rimane sempre nella sua inviolabilità e mai si aprirà al mistero che Dio gli annunzia per me</w:t>
      </w:r>
      <w:r w:rsidR="00650362">
        <w:rPr>
          <w:sz w:val="22"/>
        </w:rPr>
        <w:t>zz</w:t>
      </w:r>
      <w:r w:rsidR="00CC00FF" w:rsidRPr="00CC00FF">
        <w:rPr>
          <w:sz w:val="22"/>
        </w:rPr>
        <w:t xml:space="preserve">o del suo Verbo Attuale, oggi.  </w:t>
      </w:r>
    </w:p>
    <w:p w14:paraId="66676FD1" w14:textId="77777777" w:rsidR="00CC00FF" w:rsidRDefault="00CC00FF" w:rsidP="001844D6">
      <w:pPr>
        <w:pStyle w:val="Titolo3"/>
        <w:spacing w:before="0" w:after="120"/>
        <w:rPr>
          <w:sz w:val="24"/>
        </w:rPr>
      </w:pPr>
    </w:p>
    <w:p w14:paraId="2939A0DC" w14:textId="77777777" w:rsidR="00EA7D44" w:rsidRDefault="00D82316" w:rsidP="001844D6">
      <w:pPr>
        <w:pStyle w:val="Titolo3"/>
        <w:spacing w:before="0" w:after="120"/>
        <w:rPr>
          <w:sz w:val="24"/>
        </w:rPr>
      </w:pPr>
      <w:bookmarkStart w:id="22" w:name="_Toc62163411"/>
      <w:r>
        <w:rPr>
          <w:sz w:val="24"/>
        </w:rPr>
        <w:t xml:space="preserve">GLI </w:t>
      </w:r>
      <w:r w:rsidR="001844D6" w:rsidRPr="001844D6">
        <w:rPr>
          <w:sz w:val="24"/>
        </w:rPr>
        <w:t>OCCHI DEL SIGNORE</w:t>
      </w:r>
      <w:bookmarkEnd w:id="22"/>
    </w:p>
    <w:p w14:paraId="22DCDC09" w14:textId="77777777" w:rsidR="00D82316" w:rsidRDefault="00AE4846" w:rsidP="00AE4846">
      <w:pPr>
        <w:pStyle w:val="Corpotesto"/>
        <w:rPr>
          <w:sz w:val="22"/>
        </w:rPr>
      </w:pPr>
      <w:r>
        <w:rPr>
          <w:sz w:val="22"/>
        </w:rPr>
        <w:t xml:space="preserve">Gli occhi sono la </w:t>
      </w:r>
      <w:r w:rsidRPr="00AE4846">
        <w:rPr>
          <w:i/>
          <w:sz w:val="22"/>
        </w:rPr>
        <w:t>“finestra”</w:t>
      </w:r>
      <w:r>
        <w:rPr>
          <w:sz w:val="22"/>
        </w:rPr>
        <w:t xml:space="preserve"> attraverso la quale quanto è dinanzi a noi entra in noi. Qual è la differenza tra gli occhi del Signore e gli occhi degli uomini? L’occhio dell’uomo vede le apparenze. L’occhio di Dio scruta anche le profondità del cuore. Dinanzi agli </w:t>
      </w:r>
      <w:r>
        <w:rPr>
          <w:sz w:val="22"/>
        </w:rPr>
        <w:lastRenderedPageBreak/>
        <w:t>occhi del Signore non ci sono segreti. Dio vede la realtà così come essa è. Dinanzi a Lui non ci sono segreti di nessun genere. Neanche l’ipocrisia regge. Gli occhi degli uomini invece, vedendo solo ciò che appare, possono essere facilmente ingannati, raggirati. Si può far vedere ad essi ciò che si vuole che essi vedano. Ora se il Signore non dona i suoi occhi ai suoi servi fedeli, questi mai potranno parlare agli uomini secondo verità. Parleranno dall’apparenza. Sceglieranno dall’apparenza. Opereranno dall’apparenza. Ma Dio opera dalla più profonda verità e conoscenza. Chi vuole parlare agli uomini una parola di salvezza, deve chiedere a Dio che gli doni i suoi occhi. Senza questo dono mai la parola proferita sarà Parola di Dio e mai i cuori saranno</w:t>
      </w:r>
      <w:r w:rsidR="006B681B">
        <w:rPr>
          <w:sz w:val="22"/>
        </w:rPr>
        <w:t xml:space="preserve">. </w:t>
      </w:r>
    </w:p>
    <w:p w14:paraId="0DF1FD05" w14:textId="77777777" w:rsidR="006B681B" w:rsidRDefault="006B681B" w:rsidP="00AE4846">
      <w:pPr>
        <w:pStyle w:val="Corpotesto"/>
        <w:rPr>
          <w:sz w:val="22"/>
        </w:rPr>
      </w:pPr>
      <w:r>
        <w:rPr>
          <w:sz w:val="22"/>
        </w:rPr>
        <w:t xml:space="preserve">Si legga l’Apocalisse. Cosa fa il Signore? Dona al suo servo fedele i suoi occhi e Giovanni vede la realtà delle Sette Chiese, la realtà del cielo e della terra, la realtà della storia e dell’eternità. Senza gli occhi di Dio si parla dalla falsità della Chiesa, del cielo, della terra, del tempo, dell’eternità, di Dio e degli uomini. Oggi molti figli della Chiesa, essendo senza gli occhi di Dio, avendo indossato gli occhi del diavolo, non parlano dal mistero della verità, ma solo da quello della più nera e tenebrosa falsità. Gli occhi di Dio non si ottengono una volta per sempre, l’uomo, ogni uomo, anche il più santo, con grande umiltà deve chiederli attimo per attimo, momento per momento, </w:t>
      </w:r>
      <w:r w:rsidR="00D82316">
        <w:rPr>
          <w:sz w:val="22"/>
        </w:rPr>
        <w:t xml:space="preserve">evento per evento. Un solo attimo senza gli occhi di Dio e si parlerà dagli occhi di Satana. È la rovina della Chiesa e dell’intera umanità. La falsità è morte. </w:t>
      </w:r>
    </w:p>
    <w:p w14:paraId="178461B1" w14:textId="77777777" w:rsidR="001844D6" w:rsidRPr="00980425" w:rsidRDefault="00771F24" w:rsidP="00980425">
      <w:pPr>
        <w:pStyle w:val="Corpotesto"/>
        <w:rPr>
          <w:i/>
          <w:iCs/>
          <w:sz w:val="20"/>
        </w:rPr>
      </w:pPr>
      <w:r w:rsidRPr="00980425">
        <w:rPr>
          <w:i/>
          <w:iCs/>
          <w:sz w:val="20"/>
        </w:rPr>
        <w:t>Ma Noè trovò grazia agli occhi del Signore</w:t>
      </w:r>
      <w:r w:rsidR="000D22F9" w:rsidRPr="00980425">
        <w:rPr>
          <w:i/>
          <w:iCs/>
          <w:sz w:val="20"/>
        </w:rPr>
        <w:t xml:space="preserve"> (</w:t>
      </w:r>
      <w:r w:rsidR="001844D6" w:rsidRPr="00980425">
        <w:rPr>
          <w:i/>
          <w:iCs/>
          <w:sz w:val="20"/>
        </w:rPr>
        <w:t>Gen 6, 8</w:t>
      </w:r>
      <w:r w:rsidR="000D22F9" w:rsidRPr="00980425">
        <w:rPr>
          <w:i/>
          <w:iCs/>
          <w:sz w:val="20"/>
        </w:rPr>
        <w:t xml:space="preserve">). </w:t>
      </w:r>
      <w:r w:rsidRPr="00980425">
        <w:rPr>
          <w:i/>
          <w:iCs/>
          <w:sz w:val="20"/>
        </w:rPr>
        <w:t>L'ira del Signore si accese dunque contro Israele; lo fece errare nel deserto per quarant'anni, finché fosse finita tutta la generazione che aveva agito male agli occhi del Signore</w:t>
      </w:r>
      <w:r w:rsidR="000D22F9" w:rsidRPr="00980425">
        <w:rPr>
          <w:i/>
          <w:iCs/>
          <w:sz w:val="20"/>
        </w:rPr>
        <w:t xml:space="preserve"> (</w:t>
      </w:r>
      <w:r w:rsidR="001844D6" w:rsidRPr="00980425">
        <w:rPr>
          <w:i/>
          <w:iCs/>
          <w:sz w:val="20"/>
        </w:rPr>
        <w:t>Nm 32, 13</w:t>
      </w:r>
      <w:r w:rsidR="000D22F9" w:rsidRPr="00980425">
        <w:rPr>
          <w:i/>
          <w:iCs/>
          <w:sz w:val="20"/>
        </w:rPr>
        <w:t xml:space="preserve">). </w:t>
      </w:r>
      <w:r w:rsidRPr="00980425">
        <w:rPr>
          <w:i/>
          <w:iCs/>
          <w:sz w:val="20"/>
        </w:rPr>
        <w:t>Quando avrete generato figli e nipoti e sarete invecchiati nel paese, se vi corromperete, se vi farete immagini scolpite di qualunque cosa, se farete ciò che è male agli occhi del Signore</w:t>
      </w:r>
      <w:r w:rsidR="000D22F9" w:rsidRPr="00980425">
        <w:rPr>
          <w:i/>
          <w:iCs/>
          <w:sz w:val="20"/>
        </w:rPr>
        <w:t xml:space="preserve"> vostro Dio per irritarlo (</w:t>
      </w:r>
      <w:r w:rsidR="001844D6" w:rsidRPr="00980425">
        <w:rPr>
          <w:i/>
          <w:iCs/>
          <w:sz w:val="20"/>
        </w:rPr>
        <w:t>Dt 4, 25</w:t>
      </w:r>
      <w:r w:rsidR="000D22F9" w:rsidRPr="00980425">
        <w:rPr>
          <w:i/>
          <w:iCs/>
          <w:sz w:val="20"/>
        </w:rPr>
        <w:t xml:space="preserve">). </w:t>
      </w:r>
      <w:r w:rsidRPr="00980425">
        <w:rPr>
          <w:i/>
          <w:iCs/>
          <w:sz w:val="20"/>
        </w:rPr>
        <w:t>Farai ciò che è giusto e buono agli occhi del Signore, perché tu sia felice ed entri in possesso della fertile terra che il Signo</w:t>
      </w:r>
      <w:r w:rsidR="000D22F9" w:rsidRPr="00980425">
        <w:rPr>
          <w:i/>
          <w:iCs/>
          <w:sz w:val="20"/>
        </w:rPr>
        <w:t>re giurò ai tuoi padri di darti (</w:t>
      </w:r>
      <w:r w:rsidR="001844D6" w:rsidRPr="00980425">
        <w:rPr>
          <w:i/>
          <w:iCs/>
          <w:sz w:val="20"/>
        </w:rPr>
        <w:t>Dt 6, 18</w:t>
      </w:r>
      <w:r w:rsidR="000D22F9" w:rsidRPr="00980425">
        <w:rPr>
          <w:i/>
          <w:iCs/>
          <w:sz w:val="20"/>
        </w:rPr>
        <w:t xml:space="preserve">). </w:t>
      </w:r>
    </w:p>
    <w:p w14:paraId="4CA4719B" w14:textId="77777777" w:rsidR="001844D6" w:rsidRPr="00980425" w:rsidRDefault="00771F24" w:rsidP="00980425">
      <w:pPr>
        <w:pStyle w:val="Corpotesto"/>
        <w:rPr>
          <w:i/>
          <w:iCs/>
          <w:sz w:val="20"/>
        </w:rPr>
      </w:pPr>
      <w:r w:rsidRPr="00980425">
        <w:rPr>
          <w:i/>
          <w:iCs/>
          <w:sz w:val="20"/>
        </w:rPr>
        <w:t>Poi mi prostrai davanti al Signore, come avevo fatto la prima volta, per quaranta giorni e per quaranta notti; non mangiai pane né bevvi acqua, a causa del gran peccato che avevate commesso, facendo ciò che è male agli occhi del Signore</w:t>
      </w:r>
      <w:r w:rsidR="000D22F9" w:rsidRPr="00980425">
        <w:rPr>
          <w:i/>
          <w:iCs/>
          <w:sz w:val="20"/>
        </w:rPr>
        <w:t xml:space="preserve"> per provocarlo (</w:t>
      </w:r>
      <w:r w:rsidR="001844D6" w:rsidRPr="00980425">
        <w:rPr>
          <w:i/>
          <w:iCs/>
          <w:sz w:val="20"/>
        </w:rPr>
        <w:t>Dt 9, 18</w:t>
      </w:r>
      <w:r w:rsidR="000D22F9" w:rsidRPr="00980425">
        <w:rPr>
          <w:i/>
          <w:iCs/>
          <w:sz w:val="20"/>
        </w:rPr>
        <w:t xml:space="preserve">). </w:t>
      </w:r>
      <w:r w:rsidRPr="00980425">
        <w:rPr>
          <w:i/>
          <w:iCs/>
          <w:sz w:val="20"/>
        </w:rPr>
        <w:t>Paese del quale il Signore tuo Dio ha cura e sul quale si posano sempre gli occhi del Signore tuo Dio dal pri</w:t>
      </w:r>
      <w:r w:rsidR="000D22F9" w:rsidRPr="00980425">
        <w:rPr>
          <w:i/>
          <w:iCs/>
          <w:sz w:val="20"/>
        </w:rPr>
        <w:t>ncipio dell'anno sino alla fine (</w:t>
      </w:r>
      <w:r w:rsidR="001844D6" w:rsidRPr="00980425">
        <w:rPr>
          <w:i/>
          <w:iCs/>
          <w:sz w:val="20"/>
        </w:rPr>
        <w:t>Dt 11, 12</w:t>
      </w:r>
      <w:r w:rsidR="000D22F9" w:rsidRPr="00980425">
        <w:rPr>
          <w:i/>
          <w:iCs/>
          <w:sz w:val="20"/>
        </w:rPr>
        <w:t xml:space="preserve">). </w:t>
      </w:r>
      <w:r w:rsidRPr="00980425">
        <w:rPr>
          <w:i/>
          <w:iCs/>
          <w:sz w:val="20"/>
        </w:rPr>
        <w:t>Non lo mangerai perché sia felice tu e i tuoi figli dopo di te: facendo ciò che è retto agli occhi del Signore</w:t>
      </w:r>
      <w:r w:rsidR="000D22F9" w:rsidRPr="00980425">
        <w:rPr>
          <w:i/>
          <w:iCs/>
          <w:sz w:val="20"/>
        </w:rPr>
        <w:t xml:space="preserve"> (</w:t>
      </w:r>
      <w:r w:rsidR="001844D6" w:rsidRPr="00980425">
        <w:rPr>
          <w:i/>
          <w:iCs/>
          <w:sz w:val="20"/>
        </w:rPr>
        <w:t>Dt 12, 25</w:t>
      </w:r>
      <w:r w:rsidR="000D22F9" w:rsidRPr="00980425">
        <w:rPr>
          <w:i/>
          <w:iCs/>
          <w:sz w:val="20"/>
        </w:rPr>
        <w:t xml:space="preserve">). </w:t>
      </w:r>
      <w:r w:rsidRPr="00980425">
        <w:rPr>
          <w:i/>
          <w:iCs/>
          <w:sz w:val="20"/>
        </w:rPr>
        <w:t>Osserva e ascolta tutte queste cose che ti comando, perché tu sia sempre felice tu e i tuoi figli dopo di te, quando avrai fatto ciò che è bene e retto agli occhi del Signore</w:t>
      </w:r>
      <w:r w:rsidR="000D22F9" w:rsidRPr="00980425">
        <w:rPr>
          <w:i/>
          <w:iCs/>
          <w:sz w:val="20"/>
        </w:rPr>
        <w:t xml:space="preserve"> tuo Dio (</w:t>
      </w:r>
      <w:r w:rsidR="001844D6" w:rsidRPr="00980425">
        <w:rPr>
          <w:i/>
          <w:iCs/>
          <w:sz w:val="20"/>
        </w:rPr>
        <w:t>Dt 12, 28</w:t>
      </w:r>
      <w:r w:rsidR="000D22F9" w:rsidRPr="00980425">
        <w:rPr>
          <w:i/>
          <w:iCs/>
          <w:sz w:val="20"/>
        </w:rPr>
        <w:t xml:space="preserve">). </w:t>
      </w:r>
    </w:p>
    <w:p w14:paraId="5BA72AE3" w14:textId="77777777" w:rsidR="001844D6" w:rsidRPr="00980425" w:rsidRDefault="00771F24" w:rsidP="00980425">
      <w:pPr>
        <w:pStyle w:val="Corpotesto"/>
        <w:rPr>
          <w:i/>
          <w:iCs/>
          <w:sz w:val="20"/>
        </w:rPr>
      </w:pPr>
      <w:r w:rsidRPr="00980425">
        <w:rPr>
          <w:i/>
          <w:iCs/>
          <w:sz w:val="20"/>
        </w:rPr>
        <w:t>Se tu ascolti la voce del Signore tuo Dio, osservando tutti i suoi comandi che oggi ti dò e facendo ciò che è retto agli occhi del Signore</w:t>
      </w:r>
      <w:r w:rsidR="000D22F9" w:rsidRPr="00980425">
        <w:rPr>
          <w:i/>
          <w:iCs/>
          <w:sz w:val="20"/>
        </w:rPr>
        <w:t xml:space="preserve"> tuo Dio (</w:t>
      </w:r>
      <w:r w:rsidR="001844D6" w:rsidRPr="00980425">
        <w:rPr>
          <w:i/>
          <w:iCs/>
          <w:sz w:val="20"/>
        </w:rPr>
        <w:t>Dt 13, 19</w:t>
      </w:r>
      <w:r w:rsidR="000D22F9" w:rsidRPr="00980425">
        <w:rPr>
          <w:i/>
          <w:iCs/>
          <w:sz w:val="20"/>
        </w:rPr>
        <w:t xml:space="preserve">). </w:t>
      </w:r>
      <w:r w:rsidRPr="00980425">
        <w:rPr>
          <w:i/>
          <w:iCs/>
          <w:sz w:val="20"/>
        </w:rPr>
        <w:t>Qualora si trovi in mezzo a te, in una delle città che il Signore tuo Dio sta per darti, un uomo o una donna che faccia ciò che è male agli occhi del Signore tuo Dio, tras</w:t>
      </w:r>
      <w:r w:rsidR="000D22F9" w:rsidRPr="00980425">
        <w:rPr>
          <w:i/>
          <w:iCs/>
          <w:sz w:val="20"/>
        </w:rPr>
        <w:t>gredendo la sua alleanza (</w:t>
      </w:r>
      <w:r w:rsidR="001844D6" w:rsidRPr="00980425">
        <w:rPr>
          <w:i/>
          <w:iCs/>
          <w:sz w:val="20"/>
        </w:rPr>
        <w:t>Dt 17, 2</w:t>
      </w:r>
      <w:r w:rsidR="000D22F9" w:rsidRPr="00980425">
        <w:rPr>
          <w:i/>
          <w:iCs/>
          <w:sz w:val="20"/>
        </w:rPr>
        <w:t xml:space="preserve">). </w:t>
      </w:r>
      <w:r w:rsidRPr="00980425">
        <w:rPr>
          <w:i/>
          <w:iCs/>
          <w:sz w:val="20"/>
        </w:rPr>
        <w:t>Così tu toglierai da te il sangue innocente, perché avrai fatto ciò che è retto agli occhi del Signore</w:t>
      </w:r>
      <w:r w:rsidR="000D22F9" w:rsidRPr="00980425">
        <w:rPr>
          <w:i/>
          <w:iCs/>
          <w:sz w:val="20"/>
        </w:rPr>
        <w:t xml:space="preserve"> (</w:t>
      </w:r>
      <w:r w:rsidR="001844D6" w:rsidRPr="00980425">
        <w:rPr>
          <w:i/>
          <w:iCs/>
          <w:sz w:val="20"/>
        </w:rPr>
        <w:t>Dt 21, 9</w:t>
      </w:r>
      <w:r w:rsidR="000D22F9" w:rsidRPr="00980425">
        <w:rPr>
          <w:i/>
          <w:iCs/>
          <w:sz w:val="20"/>
        </w:rPr>
        <w:t xml:space="preserve">). </w:t>
      </w:r>
      <w:r w:rsidRPr="00980425">
        <w:rPr>
          <w:i/>
          <w:iCs/>
          <w:sz w:val="20"/>
        </w:rPr>
        <w:t>il primo marito, che l'aveva rinviata, non potrà riprenderla per moglie, dopo che essa è stata contaminata, perché sarebbe abominio agli occhi del Signore; tu non renderai colpevole di peccato il paese che il Signore t</w:t>
      </w:r>
      <w:r w:rsidR="000D22F9" w:rsidRPr="00980425">
        <w:rPr>
          <w:i/>
          <w:iCs/>
          <w:sz w:val="20"/>
        </w:rPr>
        <w:t>uo Dio sta per darti in eredità (</w:t>
      </w:r>
      <w:r w:rsidR="001844D6" w:rsidRPr="00980425">
        <w:rPr>
          <w:i/>
          <w:iCs/>
          <w:sz w:val="20"/>
        </w:rPr>
        <w:t>Dt 24, 4</w:t>
      </w:r>
      <w:r w:rsidR="000D22F9" w:rsidRPr="00980425">
        <w:rPr>
          <w:i/>
          <w:iCs/>
          <w:sz w:val="20"/>
        </w:rPr>
        <w:t xml:space="preserve">). </w:t>
      </w:r>
      <w:r w:rsidRPr="00980425">
        <w:rPr>
          <w:i/>
          <w:iCs/>
          <w:sz w:val="20"/>
        </w:rPr>
        <w:t>Dovrai assolutamente restituirgli il pegno al tramonto del sole, perché egli possa dormire con il suo mantello e benedirti; questo ti sarà contato come una cosa giusta agli occhi del Signore</w:t>
      </w:r>
      <w:r w:rsidR="000D22F9" w:rsidRPr="00980425">
        <w:rPr>
          <w:i/>
          <w:iCs/>
          <w:sz w:val="20"/>
        </w:rPr>
        <w:t xml:space="preserve"> tuo Dio (</w:t>
      </w:r>
      <w:r w:rsidR="001844D6" w:rsidRPr="00980425">
        <w:rPr>
          <w:i/>
          <w:iCs/>
          <w:sz w:val="20"/>
        </w:rPr>
        <w:t>Dt 24, 13</w:t>
      </w:r>
      <w:r w:rsidR="000D22F9" w:rsidRPr="00980425">
        <w:rPr>
          <w:i/>
          <w:iCs/>
          <w:sz w:val="20"/>
        </w:rPr>
        <w:t xml:space="preserve">). </w:t>
      </w:r>
    </w:p>
    <w:p w14:paraId="37252FAA" w14:textId="77777777" w:rsidR="001844D6" w:rsidRPr="00980425" w:rsidRDefault="00771F24" w:rsidP="00980425">
      <w:pPr>
        <w:pStyle w:val="Corpotesto"/>
        <w:rPr>
          <w:i/>
          <w:iCs/>
          <w:sz w:val="20"/>
        </w:rPr>
      </w:pPr>
      <w:r w:rsidRPr="00980425">
        <w:rPr>
          <w:i/>
          <w:iCs/>
          <w:sz w:val="20"/>
        </w:rPr>
        <w:t>So infatti che, dopo la mia morte, voi certo vi corromperete e vi allontanerete dalla via che vi ho detto di seguire; la sventura vi colpirà negli ultimi giorni, perché avrete fatto ciò che è male agli occhi del Signore, provocandolo a sdegno</w:t>
      </w:r>
      <w:r w:rsidR="000D22F9" w:rsidRPr="00980425">
        <w:rPr>
          <w:i/>
          <w:iCs/>
          <w:sz w:val="20"/>
        </w:rPr>
        <w:t xml:space="preserve"> con l'opera delle vostre mani" (</w:t>
      </w:r>
      <w:r w:rsidR="001844D6" w:rsidRPr="00980425">
        <w:rPr>
          <w:i/>
          <w:iCs/>
          <w:sz w:val="20"/>
        </w:rPr>
        <w:t>Dt 31, 29</w:t>
      </w:r>
      <w:r w:rsidR="000D22F9" w:rsidRPr="00980425">
        <w:rPr>
          <w:i/>
          <w:iCs/>
          <w:sz w:val="20"/>
        </w:rPr>
        <w:t xml:space="preserve">). </w:t>
      </w:r>
      <w:r w:rsidRPr="00980425">
        <w:rPr>
          <w:i/>
          <w:iCs/>
          <w:sz w:val="20"/>
        </w:rPr>
        <w:t>Gli Israeliti fecero ciò che è male agli occhi del Signore</w:t>
      </w:r>
      <w:r w:rsidR="000D22F9" w:rsidRPr="00980425">
        <w:rPr>
          <w:i/>
          <w:iCs/>
          <w:sz w:val="20"/>
        </w:rPr>
        <w:t xml:space="preserve"> e servirono i Baal (</w:t>
      </w:r>
      <w:r w:rsidR="001844D6" w:rsidRPr="00980425">
        <w:rPr>
          <w:i/>
          <w:iCs/>
          <w:sz w:val="20"/>
        </w:rPr>
        <w:t>Gdc 2, 11</w:t>
      </w:r>
      <w:r w:rsidR="000D22F9" w:rsidRPr="00980425">
        <w:rPr>
          <w:i/>
          <w:iCs/>
          <w:sz w:val="20"/>
        </w:rPr>
        <w:t xml:space="preserve">). </w:t>
      </w:r>
      <w:r w:rsidRPr="00980425">
        <w:rPr>
          <w:i/>
          <w:iCs/>
          <w:sz w:val="20"/>
        </w:rPr>
        <w:t>Gli Israeliti fecero ciò che è male agli occhi del Signore; dimenticarono il Signore loro Di</w:t>
      </w:r>
      <w:r w:rsidR="000D22F9" w:rsidRPr="00980425">
        <w:rPr>
          <w:i/>
          <w:iCs/>
          <w:sz w:val="20"/>
        </w:rPr>
        <w:t>o e servirono i Baal e le Asere (</w:t>
      </w:r>
      <w:r w:rsidR="001844D6" w:rsidRPr="00980425">
        <w:rPr>
          <w:i/>
          <w:iCs/>
          <w:sz w:val="20"/>
        </w:rPr>
        <w:t>Gdc 3, 7</w:t>
      </w:r>
      <w:r w:rsidR="000D22F9" w:rsidRPr="00980425">
        <w:rPr>
          <w:i/>
          <w:iCs/>
          <w:sz w:val="20"/>
        </w:rPr>
        <w:t xml:space="preserve">). </w:t>
      </w:r>
      <w:r w:rsidRPr="00980425">
        <w:rPr>
          <w:i/>
          <w:iCs/>
          <w:sz w:val="20"/>
        </w:rPr>
        <w:t xml:space="preserve">Gli Israeliti ripresero a fare ciò che è male agli occhi del Signore; il Signore rese forte Eglon, re di Moab, contro Israele, </w:t>
      </w:r>
      <w:r w:rsidR="00980425" w:rsidRPr="00980425">
        <w:rPr>
          <w:i/>
          <w:iCs/>
          <w:sz w:val="20"/>
        </w:rPr>
        <w:t>perché</w:t>
      </w:r>
      <w:r w:rsidRPr="00980425">
        <w:rPr>
          <w:i/>
          <w:iCs/>
          <w:sz w:val="20"/>
        </w:rPr>
        <w:t xml:space="preserve"> facevano ciò che è male agli occhi del Signore</w:t>
      </w:r>
      <w:r w:rsidR="000D22F9" w:rsidRPr="00980425">
        <w:rPr>
          <w:i/>
          <w:iCs/>
          <w:sz w:val="20"/>
        </w:rPr>
        <w:t xml:space="preserve"> (</w:t>
      </w:r>
      <w:r w:rsidR="001844D6" w:rsidRPr="00980425">
        <w:rPr>
          <w:i/>
          <w:iCs/>
          <w:sz w:val="20"/>
        </w:rPr>
        <w:t>Gdc 3, 12</w:t>
      </w:r>
      <w:r w:rsidR="000D22F9" w:rsidRPr="00980425">
        <w:rPr>
          <w:i/>
          <w:iCs/>
          <w:sz w:val="20"/>
        </w:rPr>
        <w:t xml:space="preserve">). </w:t>
      </w:r>
      <w:r w:rsidRPr="00980425">
        <w:rPr>
          <w:i/>
          <w:iCs/>
          <w:sz w:val="20"/>
        </w:rPr>
        <w:t>Eud era morto e gli Israeliti tornarono a fare ciò che è male agli occhi del Signore</w:t>
      </w:r>
      <w:r w:rsidR="000D22F9" w:rsidRPr="00980425">
        <w:rPr>
          <w:i/>
          <w:iCs/>
          <w:sz w:val="20"/>
        </w:rPr>
        <w:t xml:space="preserve"> (</w:t>
      </w:r>
      <w:r w:rsidR="001844D6" w:rsidRPr="00980425">
        <w:rPr>
          <w:i/>
          <w:iCs/>
          <w:sz w:val="20"/>
        </w:rPr>
        <w:t xml:space="preserve">Gdc 4, </w:t>
      </w:r>
      <w:r w:rsidR="001844D6" w:rsidRPr="00980425">
        <w:rPr>
          <w:i/>
          <w:iCs/>
          <w:sz w:val="20"/>
        </w:rPr>
        <w:lastRenderedPageBreak/>
        <w:t>1</w:t>
      </w:r>
      <w:r w:rsidR="000D22F9" w:rsidRPr="00980425">
        <w:rPr>
          <w:i/>
          <w:iCs/>
          <w:sz w:val="20"/>
        </w:rPr>
        <w:t xml:space="preserve">). </w:t>
      </w:r>
      <w:r w:rsidRPr="00980425">
        <w:rPr>
          <w:i/>
          <w:iCs/>
          <w:sz w:val="20"/>
        </w:rPr>
        <w:t>Gli Israeliti fecero ciò che è male agli occhi del Signore e il Signore li mise nelle mani di Madian per sette ann</w:t>
      </w:r>
      <w:r w:rsidR="000D22F9" w:rsidRPr="00980425">
        <w:rPr>
          <w:i/>
          <w:iCs/>
          <w:sz w:val="20"/>
        </w:rPr>
        <w:t>i (</w:t>
      </w:r>
      <w:r w:rsidR="001844D6" w:rsidRPr="00980425">
        <w:rPr>
          <w:i/>
          <w:iCs/>
          <w:sz w:val="20"/>
        </w:rPr>
        <w:t>Gdc 6, 1</w:t>
      </w:r>
      <w:r w:rsidR="000D22F9" w:rsidRPr="00980425">
        <w:rPr>
          <w:i/>
          <w:iCs/>
          <w:sz w:val="20"/>
        </w:rPr>
        <w:t xml:space="preserve">). </w:t>
      </w:r>
    </w:p>
    <w:p w14:paraId="28A2677F" w14:textId="77777777" w:rsidR="001844D6" w:rsidRPr="00980425" w:rsidRDefault="00980425" w:rsidP="00980425">
      <w:pPr>
        <w:pStyle w:val="Corpotesto"/>
        <w:rPr>
          <w:i/>
          <w:iCs/>
          <w:sz w:val="20"/>
        </w:rPr>
      </w:pPr>
      <w:r w:rsidRPr="00980425">
        <w:rPr>
          <w:i/>
          <w:iCs/>
          <w:sz w:val="20"/>
        </w:rPr>
        <w:t>Gli Israeliti continuarono a fare ciò che è male agli occhi del Signore e servirono i Baal, le Astarti, gli dei di Aram, gli dei di Sidòne, gli dei di Moab, gli dei degli Ammoniti e gli dei dèi Filistei; abbandonarono il Signore e non lo servirono più (Gdc 10, 6).</w:t>
      </w:r>
      <w:r w:rsidR="000D22F9" w:rsidRPr="00980425">
        <w:rPr>
          <w:i/>
          <w:iCs/>
          <w:sz w:val="20"/>
        </w:rPr>
        <w:t xml:space="preserve"> </w:t>
      </w:r>
      <w:r w:rsidR="00771F24" w:rsidRPr="00980425">
        <w:rPr>
          <w:i/>
          <w:iCs/>
          <w:sz w:val="20"/>
        </w:rPr>
        <w:t>Gli Israeliti tornarono a fare quello che è male agli occhi del Signore e il Signore li mise nelle man</w:t>
      </w:r>
      <w:r w:rsidR="000D22F9" w:rsidRPr="00980425">
        <w:rPr>
          <w:i/>
          <w:iCs/>
          <w:sz w:val="20"/>
        </w:rPr>
        <w:t>i dei Filistei per quarant'anni (</w:t>
      </w:r>
      <w:r w:rsidR="001844D6" w:rsidRPr="00980425">
        <w:rPr>
          <w:i/>
          <w:iCs/>
          <w:sz w:val="20"/>
        </w:rPr>
        <w:t>Gdc 13, 1</w:t>
      </w:r>
      <w:r w:rsidR="000D22F9" w:rsidRPr="00980425">
        <w:rPr>
          <w:i/>
          <w:iCs/>
          <w:sz w:val="20"/>
        </w:rPr>
        <w:t xml:space="preserve">). </w:t>
      </w:r>
      <w:r w:rsidRPr="00980425">
        <w:rPr>
          <w:i/>
          <w:iCs/>
          <w:sz w:val="20"/>
        </w:rPr>
        <w:t>Perché</w:t>
      </w:r>
      <w:r w:rsidR="00771F24" w:rsidRPr="00980425">
        <w:rPr>
          <w:i/>
          <w:iCs/>
          <w:sz w:val="20"/>
        </w:rPr>
        <w:t xml:space="preserve"> dunque non hai ascoltato la voce del Signore e ti sei attaccato al bottino e hai fatto il male agli occhi del Signore</w:t>
      </w:r>
      <w:r w:rsidR="000D22F9" w:rsidRPr="00980425">
        <w:rPr>
          <w:i/>
          <w:iCs/>
          <w:sz w:val="20"/>
        </w:rPr>
        <w:t>?" (</w:t>
      </w:r>
      <w:r w:rsidR="001844D6" w:rsidRPr="00980425">
        <w:rPr>
          <w:i/>
          <w:iCs/>
          <w:sz w:val="20"/>
        </w:rPr>
        <w:t>1Sam 15, 19</w:t>
      </w:r>
      <w:r w:rsidR="000D22F9" w:rsidRPr="00980425">
        <w:rPr>
          <w:i/>
          <w:iCs/>
          <w:sz w:val="20"/>
        </w:rPr>
        <w:t xml:space="preserve">). </w:t>
      </w:r>
      <w:r w:rsidR="00771F24" w:rsidRPr="00980425">
        <w:rPr>
          <w:i/>
          <w:iCs/>
          <w:sz w:val="20"/>
        </w:rPr>
        <w:t>Ed ecco, come è stata preziosa oggi la tua vita ai miei occhi, così sia preziosa la mia vita agli occhi del Signore ed e</w:t>
      </w:r>
      <w:r w:rsidR="000D22F9" w:rsidRPr="00980425">
        <w:rPr>
          <w:i/>
          <w:iCs/>
          <w:sz w:val="20"/>
        </w:rPr>
        <w:t>gli mi liberi da ogni angoscia" (</w:t>
      </w:r>
      <w:r w:rsidR="001844D6" w:rsidRPr="00980425">
        <w:rPr>
          <w:i/>
          <w:iCs/>
          <w:sz w:val="20"/>
        </w:rPr>
        <w:t>1Sam 26, 24</w:t>
      </w:r>
      <w:r w:rsidR="000D22F9" w:rsidRPr="00980425">
        <w:rPr>
          <w:i/>
          <w:iCs/>
          <w:sz w:val="20"/>
        </w:rPr>
        <w:t xml:space="preserve">). </w:t>
      </w:r>
      <w:r w:rsidR="00771F24" w:rsidRPr="00980425">
        <w:rPr>
          <w:i/>
          <w:iCs/>
          <w:sz w:val="20"/>
        </w:rPr>
        <w:t>Passati i giorni del lutto, Davide la mandò a prendere e l'accolse nella sua casa. Essa diventò sua moglie e gli partorì un figlio. Ma ciò che Davide aveva fatto era male agli occhi del Signore</w:t>
      </w:r>
      <w:r w:rsidR="000D22F9" w:rsidRPr="00980425">
        <w:rPr>
          <w:i/>
          <w:iCs/>
          <w:sz w:val="20"/>
        </w:rPr>
        <w:t xml:space="preserve"> (</w:t>
      </w:r>
      <w:r w:rsidR="001844D6" w:rsidRPr="00980425">
        <w:rPr>
          <w:i/>
          <w:iCs/>
          <w:sz w:val="20"/>
        </w:rPr>
        <w:t>2Sam 11, 27</w:t>
      </w:r>
      <w:r w:rsidR="000D22F9" w:rsidRPr="00980425">
        <w:rPr>
          <w:i/>
          <w:iCs/>
          <w:sz w:val="20"/>
        </w:rPr>
        <w:t xml:space="preserve">). </w:t>
      </w:r>
    </w:p>
    <w:p w14:paraId="79694BB3" w14:textId="77777777" w:rsidR="001844D6" w:rsidRPr="00980425" w:rsidRDefault="00771F24" w:rsidP="00980425">
      <w:pPr>
        <w:pStyle w:val="Corpotesto"/>
        <w:rPr>
          <w:i/>
          <w:iCs/>
          <w:sz w:val="20"/>
        </w:rPr>
      </w:pPr>
      <w:r w:rsidRPr="00980425">
        <w:rPr>
          <w:i/>
          <w:iCs/>
          <w:sz w:val="20"/>
        </w:rPr>
        <w:t>Il re disse a Zadok: "Riporta in città l'arca di Dio! Se io trovo grazia agli occhi del Signore, egli mi farà tornare e me la farà riv</w:t>
      </w:r>
      <w:r w:rsidR="000D22F9" w:rsidRPr="00980425">
        <w:rPr>
          <w:i/>
          <w:iCs/>
          <w:sz w:val="20"/>
        </w:rPr>
        <w:t>edere insieme con la sua Dimora (</w:t>
      </w:r>
      <w:r w:rsidR="001844D6" w:rsidRPr="00980425">
        <w:rPr>
          <w:i/>
          <w:iCs/>
          <w:sz w:val="20"/>
        </w:rPr>
        <w:t>2Sam 15, 25</w:t>
      </w:r>
      <w:r w:rsidR="000D22F9" w:rsidRPr="00980425">
        <w:rPr>
          <w:i/>
          <w:iCs/>
          <w:sz w:val="20"/>
        </w:rPr>
        <w:t xml:space="preserve">). </w:t>
      </w:r>
      <w:r w:rsidRPr="00980425">
        <w:rPr>
          <w:i/>
          <w:iCs/>
          <w:sz w:val="20"/>
        </w:rPr>
        <w:t>Salomone commise quanto è male agli occhi del Signore e non fu fedele al Signore com</w:t>
      </w:r>
      <w:r w:rsidR="000D22F9" w:rsidRPr="00980425">
        <w:rPr>
          <w:i/>
          <w:iCs/>
          <w:sz w:val="20"/>
        </w:rPr>
        <w:t>e lo era stato Davide suo padre (</w:t>
      </w:r>
      <w:r w:rsidR="001844D6" w:rsidRPr="00980425">
        <w:rPr>
          <w:i/>
          <w:iCs/>
          <w:sz w:val="20"/>
        </w:rPr>
        <w:t>1Re 11, 6</w:t>
      </w:r>
      <w:r w:rsidR="000D22F9" w:rsidRPr="00980425">
        <w:rPr>
          <w:i/>
          <w:iCs/>
          <w:sz w:val="20"/>
        </w:rPr>
        <w:t xml:space="preserve">). </w:t>
      </w:r>
      <w:r w:rsidRPr="00980425">
        <w:rPr>
          <w:i/>
          <w:iCs/>
          <w:sz w:val="20"/>
        </w:rPr>
        <w:t>Giuda fece ciò che è male agli occhi del Signore; essi provocarono il Signore a gelosia più di quanto non l'avessero fatto tutti i</w:t>
      </w:r>
      <w:r w:rsidR="000D22F9" w:rsidRPr="00980425">
        <w:rPr>
          <w:i/>
          <w:iCs/>
          <w:sz w:val="20"/>
        </w:rPr>
        <w:t xml:space="preserve"> loro padri, con i loro peccati (</w:t>
      </w:r>
      <w:r w:rsidR="001844D6" w:rsidRPr="00980425">
        <w:rPr>
          <w:i/>
          <w:iCs/>
          <w:sz w:val="20"/>
        </w:rPr>
        <w:t>1Re 14, 22</w:t>
      </w:r>
      <w:r w:rsidR="000D22F9" w:rsidRPr="00980425">
        <w:rPr>
          <w:i/>
          <w:iCs/>
          <w:sz w:val="20"/>
        </w:rPr>
        <w:t xml:space="preserve">). </w:t>
      </w:r>
      <w:r w:rsidRPr="00980425">
        <w:rPr>
          <w:i/>
          <w:iCs/>
          <w:sz w:val="20"/>
        </w:rPr>
        <w:t>Perché Davide aveva fatto ciò che è giusto agli occhi del Signore e non aveva traviato dai comandi che il Signore gli aveva impartiti, durante tutta la sua vita, se si ecc</w:t>
      </w:r>
      <w:r w:rsidR="000D22F9" w:rsidRPr="00980425">
        <w:rPr>
          <w:i/>
          <w:iCs/>
          <w:sz w:val="20"/>
        </w:rPr>
        <w:t>ettua il caso di Uria l'Hittita (</w:t>
      </w:r>
      <w:r w:rsidR="001844D6" w:rsidRPr="00980425">
        <w:rPr>
          <w:i/>
          <w:iCs/>
          <w:sz w:val="20"/>
        </w:rPr>
        <w:t>1Re 15, 5</w:t>
      </w:r>
      <w:r w:rsidR="000D22F9" w:rsidRPr="00980425">
        <w:rPr>
          <w:i/>
          <w:iCs/>
          <w:sz w:val="20"/>
        </w:rPr>
        <w:t xml:space="preserve">). </w:t>
      </w:r>
      <w:r w:rsidRPr="00980425">
        <w:rPr>
          <w:i/>
          <w:iCs/>
          <w:sz w:val="20"/>
        </w:rPr>
        <w:t>Asa, come Davide suo antenato, fece ciò che è giusto agli occhi del Signore</w:t>
      </w:r>
      <w:r w:rsidR="000D22F9" w:rsidRPr="00980425">
        <w:rPr>
          <w:i/>
          <w:iCs/>
          <w:sz w:val="20"/>
        </w:rPr>
        <w:t xml:space="preserve"> (</w:t>
      </w:r>
      <w:r w:rsidR="001844D6" w:rsidRPr="00980425">
        <w:rPr>
          <w:i/>
          <w:iCs/>
          <w:sz w:val="20"/>
        </w:rPr>
        <w:t>1Re 15, 11</w:t>
      </w:r>
      <w:r w:rsidR="000D22F9" w:rsidRPr="00980425">
        <w:rPr>
          <w:i/>
          <w:iCs/>
          <w:sz w:val="20"/>
        </w:rPr>
        <w:t xml:space="preserve">). </w:t>
      </w:r>
    </w:p>
    <w:p w14:paraId="578A06B1" w14:textId="77777777" w:rsidR="001844D6" w:rsidRPr="00980425" w:rsidRDefault="00771F24" w:rsidP="00980425">
      <w:pPr>
        <w:pStyle w:val="Corpotesto"/>
        <w:rPr>
          <w:i/>
          <w:iCs/>
          <w:sz w:val="20"/>
        </w:rPr>
      </w:pPr>
      <w:r w:rsidRPr="00980425">
        <w:rPr>
          <w:i/>
          <w:iCs/>
          <w:sz w:val="20"/>
        </w:rPr>
        <w:t>Egli fece ciò che è male agli occhi del Signore, imitando la condotta di suo padre e il peccato che questi a</w:t>
      </w:r>
      <w:r w:rsidR="000D22F9" w:rsidRPr="00980425">
        <w:rPr>
          <w:i/>
          <w:iCs/>
          <w:sz w:val="20"/>
        </w:rPr>
        <w:t>veva fatto commettere a Israele (</w:t>
      </w:r>
      <w:r w:rsidR="001844D6" w:rsidRPr="00980425">
        <w:rPr>
          <w:i/>
          <w:iCs/>
          <w:sz w:val="20"/>
        </w:rPr>
        <w:t>1Re 15, 26</w:t>
      </w:r>
      <w:r w:rsidR="000D22F9" w:rsidRPr="00980425">
        <w:rPr>
          <w:i/>
          <w:iCs/>
          <w:sz w:val="20"/>
        </w:rPr>
        <w:t xml:space="preserve">). </w:t>
      </w:r>
      <w:r w:rsidRPr="00980425">
        <w:rPr>
          <w:i/>
          <w:iCs/>
          <w:sz w:val="20"/>
        </w:rPr>
        <w:t>Fece ciò che è male agli occhi del Signore, imitando la condotta di Geroboamo e il peccato che questi a</w:t>
      </w:r>
      <w:r w:rsidR="000D22F9" w:rsidRPr="00980425">
        <w:rPr>
          <w:i/>
          <w:iCs/>
          <w:sz w:val="20"/>
        </w:rPr>
        <w:t>veva fatto commettere a Israele (</w:t>
      </w:r>
      <w:r w:rsidR="001844D6" w:rsidRPr="00980425">
        <w:rPr>
          <w:i/>
          <w:iCs/>
          <w:sz w:val="20"/>
        </w:rPr>
        <w:t>1Re 15, 34</w:t>
      </w:r>
      <w:r w:rsidR="000D22F9" w:rsidRPr="00980425">
        <w:rPr>
          <w:i/>
          <w:iCs/>
          <w:sz w:val="20"/>
        </w:rPr>
        <w:t xml:space="preserve">). </w:t>
      </w:r>
      <w:r w:rsidRPr="00980425">
        <w:rPr>
          <w:i/>
          <w:iCs/>
          <w:sz w:val="20"/>
        </w:rPr>
        <w:t>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w:t>
      </w:r>
      <w:r w:rsidR="000D22F9" w:rsidRPr="00980425">
        <w:rPr>
          <w:i/>
          <w:iCs/>
          <w:sz w:val="20"/>
        </w:rPr>
        <w:t>veva sterminato quella famiglia (</w:t>
      </w:r>
      <w:r w:rsidR="001844D6" w:rsidRPr="00980425">
        <w:rPr>
          <w:i/>
          <w:iCs/>
          <w:sz w:val="20"/>
        </w:rPr>
        <w:t>1Re 16, 7</w:t>
      </w:r>
      <w:r w:rsidR="000D22F9" w:rsidRPr="00980425">
        <w:rPr>
          <w:i/>
          <w:iCs/>
          <w:sz w:val="20"/>
        </w:rPr>
        <w:t xml:space="preserve">). </w:t>
      </w:r>
      <w:r w:rsidRPr="00980425">
        <w:rPr>
          <w:i/>
          <w:iCs/>
          <w:sz w:val="20"/>
        </w:rPr>
        <w:t xml:space="preserve">Ciò avvenne a causa del peccato che egli aveva commesso compiendo ciò che è male agli occhi del Signore, imitando la condotta di Geroboamo e il peccato con </w:t>
      </w:r>
      <w:r w:rsidR="000D22F9" w:rsidRPr="00980425">
        <w:rPr>
          <w:i/>
          <w:iCs/>
          <w:sz w:val="20"/>
        </w:rPr>
        <w:t>cui aveva fatto peccare Israele (</w:t>
      </w:r>
      <w:r w:rsidR="001844D6" w:rsidRPr="00980425">
        <w:rPr>
          <w:i/>
          <w:iCs/>
          <w:sz w:val="20"/>
        </w:rPr>
        <w:t>1Re 16, 19</w:t>
      </w:r>
      <w:r w:rsidR="000D22F9" w:rsidRPr="00980425">
        <w:rPr>
          <w:i/>
          <w:iCs/>
          <w:sz w:val="20"/>
        </w:rPr>
        <w:t xml:space="preserve">). </w:t>
      </w:r>
      <w:r w:rsidRPr="00980425">
        <w:rPr>
          <w:i/>
          <w:iCs/>
          <w:sz w:val="20"/>
        </w:rPr>
        <w:t>Omri fece ciò che è male agli occhi del Signore, pegg</w:t>
      </w:r>
      <w:r w:rsidR="000D22F9" w:rsidRPr="00980425">
        <w:rPr>
          <w:i/>
          <w:iCs/>
          <w:sz w:val="20"/>
        </w:rPr>
        <w:t>io di tutti i suoi predecessori (</w:t>
      </w:r>
      <w:r w:rsidR="001844D6" w:rsidRPr="00980425">
        <w:rPr>
          <w:i/>
          <w:iCs/>
          <w:sz w:val="20"/>
        </w:rPr>
        <w:t>1Re 16, 25</w:t>
      </w:r>
      <w:r w:rsidR="000D22F9" w:rsidRPr="00980425">
        <w:rPr>
          <w:i/>
          <w:iCs/>
          <w:sz w:val="20"/>
        </w:rPr>
        <w:t xml:space="preserve">). </w:t>
      </w:r>
      <w:r w:rsidRPr="00980425">
        <w:rPr>
          <w:i/>
          <w:iCs/>
          <w:sz w:val="20"/>
        </w:rPr>
        <w:t>Acab figlio di Omri fece ciò che è male agli occhi del Signore, pegg</w:t>
      </w:r>
      <w:r w:rsidR="000D22F9" w:rsidRPr="00980425">
        <w:rPr>
          <w:i/>
          <w:iCs/>
          <w:sz w:val="20"/>
        </w:rPr>
        <w:t>io di tutti i suoi predecessori (</w:t>
      </w:r>
      <w:r w:rsidR="001844D6" w:rsidRPr="00980425">
        <w:rPr>
          <w:i/>
          <w:iCs/>
          <w:sz w:val="20"/>
        </w:rPr>
        <w:t>1Re 16, 30</w:t>
      </w:r>
      <w:r w:rsidR="000D22F9" w:rsidRPr="00980425">
        <w:rPr>
          <w:i/>
          <w:iCs/>
          <w:sz w:val="20"/>
        </w:rPr>
        <w:t xml:space="preserve">). </w:t>
      </w:r>
    </w:p>
    <w:p w14:paraId="652F8718" w14:textId="77777777" w:rsidR="001844D6" w:rsidRPr="00980425" w:rsidRDefault="00771F24" w:rsidP="00980425">
      <w:pPr>
        <w:pStyle w:val="Corpotesto"/>
        <w:rPr>
          <w:i/>
          <w:iCs/>
          <w:sz w:val="20"/>
        </w:rPr>
      </w:pPr>
      <w:r w:rsidRPr="00980425">
        <w:rPr>
          <w:i/>
          <w:iCs/>
          <w:sz w:val="20"/>
        </w:rPr>
        <w:t>Acab disse a Elia: "Mi hai dunque colto in fallo, o mio nemico!". Quegli soggiunse: "Sì, perché ti sei venduto per fare ciò che è male agli occhi del Signore</w:t>
      </w:r>
      <w:r w:rsidR="000D22F9" w:rsidRPr="00980425">
        <w:rPr>
          <w:i/>
          <w:iCs/>
          <w:sz w:val="20"/>
        </w:rPr>
        <w:t xml:space="preserve"> (</w:t>
      </w:r>
      <w:r w:rsidR="001844D6" w:rsidRPr="00980425">
        <w:rPr>
          <w:i/>
          <w:iCs/>
          <w:sz w:val="20"/>
        </w:rPr>
        <w:t>1Re 21, 20</w:t>
      </w:r>
      <w:r w:rsidR="000D22F9" w:rsidRPr="00980425">
        <w:rPr>
          <w:i/>
          <w:iCs/>
          <w:sz w:val="20"/>
        </w:rPr>
        <w:t xml:space="preserve">). </w:t>
      </w:r>
      <w:r w:rsidRPr="00980425">
        <w:rPr>
          <w:i/>
          <w:iCs/>
          <w:sz w:val="20"/>
        </w:rPr>
        <w:t>In realtà nessuno si è mai venduto per fare il male agli occhi del Signore come Acab, istigat</w:t>
      </w:r>
      <w:r w:rsidR="000D22F9" w:rsidRPr="00980425">
        <w:rPr>
          <w:i/>
          <w:iCs/>
          <w:sz w:val="20"/>
        </w:rPr>
        <w:t>o dalla propria moglie Gezabele (</w:t>
      </w:r>
      <w:r w:rsidR="001844D6" w:rsidRPr="00980425">
        <w:rPr>
          <w:i/>
          <w:iCs/>
          <w:sz w:val="20"/>
        </w:rPr>
        <w:t>1Re 21, 25</w:t>
      </w:r>
      <w:r w:rsidR="000D22F9" w:rsidRPr="00980425">
        <w:rPr>
          <w:i/>
          <w:iCs/>
          <w:sz w:val="20"/>
        </w:rPr>
        <w:t xml:space="preserve">). </w:t>
      </w:r>
      <w:r w:rsidRPr="00980425">
        <w:rPr>
          <w:i/>
          <w:iCs/>
          <w:sz w:val="20"/>
        </w:rPr>
        <w:t>Imitò in tutto la condotta di Asa suo padre, senza deviazioni, facendo ciò che è giusto agli occhi del Signore</w:t>
      </w:r>
      <w:r w:rsidR="000D22F9" w:rsidRPr="00980425">
        <w:rPr>
          <w:i/>
          <w:iCs/>
          <w:sz w:val="20"/>
        </w:rPr>
        <w:t xml:space="preserve"> (</w:t>
      </w:r>
      <w:r w:rsidR="001844D6" w:rsidRPr="00980425">
        <w:rPr>
          <w:i/>
          <w:iCs/>
          <w:sz w:val="20"/>
        </w:rPr>
        <w:t>1Re 22, 43</w:t>
      </w:r>
      <w:r w:rsidR="000D22F9" w:rsidRPr="00980425">
        <w:rPr>
          <w:i/>
          <w:iCs/>
          <w:sz w:val="20"/>
        </w:rPr>
        <w:t xml:space="preserve">). </w:t>
      </w:r>
      <w:r w:rsidRPr="00980425">
        <w:rPr>
          <w:i/>
          <w:iCs/>
          <w:sz w:val="20"/>
        </w:rPr>
        <w:t xml:space="preserve">Fece ciò che è male agli occhi del Signore; imitò la condotta di suo padre, quella di sua madre e quella di Geroboamo, figlio di Nebat, </w:t>
      </w:r>
      <w:r w:rsidR="000D22F9" w:rsidRPr="00980425">
        <w:rPr>
          <w:i/>
          <w:iCs/>
          <w:sz w:val="20"/>
        </w:rPr>
        <w:t>che aveva fatto peccare Israele (</w:t>
      </w:r>
      <w:r w:rsidR="001844D6" w:rsidRPr="00980425">
        <w:rPr>
          <w:i/>
          <w:iCs/>
          <w:sz w:val="20"/>
        </w:rPr>
        <w:t>1Re 22, 53</w:t>
      </w:r>
      <w:r w:rsidR="000D22F9" w:rsidRPr="00980425">
        <w:rPr>
          <w:i/>
          <w:iCs/>
          <w:sz w:val="20"/>
        </w:rPr>
        <w:t xml:space="preserve">). </w:t>
      </w:r>
      <w:r w:rsidRPr="00980425">
        <w:rPr>
          <w:i/>
          <w:iCs/>
          <w:sz w:val="20"/>
        </w:rPr>
        <w:t xml:space="preserve">Fece ciò che è male agli occhi del Signore, ma non come suo padre e sua madre. Egli allontanò la </w:t>
      </w:r>
      <w:r w:rsidR="000D22F9" w:rsidRPr="00980425">
        <w:rPr>
          <w:i/>
          <w:iCs/>
          <w:sz w:val="20"/>
        </w:rPr>
        <w:t>stele di Baal, eretta dal padre (</w:t>
      </w:r>
      <w:r w:rsidR="001844D6" w:rsidRPr="00980425">
        <w:rPr>
          <w:i/>
          <w:iCs/>
          <w:sz w:val="20"/>
        </w:rPr>
        <w:t>2Re 3, 2</w:t>
      </w:r>
      <w:r w:rsidR="000D22F9" w:rsidRPr="00980425">
        <w:rPr>
          <w:i/>
          <w:iCs/>
          <w:sz w:val="20"/>
        </w:rPr>
        <w:t xml:space="preserve">). </w:t>
      </w:r>
    </w:p>
    <w:p w14:paraId="6B5E98E7" w14:textId="77777777" w:rsidR="001844D6" w:rsidRPr="00980425" w:rsidRDefault="00771F24" w:rsidP="00980425">
      <w:pPr>
        <w:pStyle w:val="Corpotesto"/>
        <w:rPr>
          <w:i/>
          <w:iCs/>
          <w:sz w:val="20"/>
        </w:rPr>
      </w:pPr>
      <w:r w:rsidRPr="00980425">
        <w:rPr>
          <w:i/>
          <w:iCs/>
          <w:sz w:val="20"/>
        </w:rPr>
        <w:t>Ciò è poca cosa agli occhi del Signore; egli metterà anche M</w:t>
      </w:r>
      <w:r w:rsidR="000D22F9" w:rsidRPr="00980425">
        <w:rPr>
          <w:i/>
          <w:iCs/>
          <w:sz w:val="20"/>
        </w:rPr>
        <w:t>oab nelle vostre mani (</w:t>
      </w:r>
      <w:r w:rsidR="001844D6" w:rsidRPr="00980425">
        <w:rPr>
          <w:i/>
          <w:iCs/>
          <w:sz w:val="20"/>
        </w:rPr>
        <w:t>2Re 3, 18</w:t>
      </w:r>
      <w:r w:rsidR="000D22F9" w:rsidRPr="00980425">
        <w:rPr>
          <w:i/>
          <w:iCs/>
          <w:sz w:val="20"/>
        </w:rPr>
        <w:t xml:space="preserve">). </w:t>
      </w:r>
      <w:r w:rsidRPr="00980425">
        <w:rPr>
          <w:i/>
          <w:iCs/>
          <w:sz w:val="20"/>
        </w:rPr>
        <w:t>Camminò per la strada dei re di Israele, come aveva fatto la famiglia di Acab, perché sua moglie era figlia di Acab. Fece ciò che è male agli occhi del Signore</w:t>
      </w:r>
      <w:r w:rsidR="000D22F9" w:rsidRPr="00980425">
        <w:rPr>
          <w:i/>
          <w:iCs/>
          <w:sz w:val="20"/>
        </w:rPr>
        <w:t xml:space="preserve"> (</w:t>
      </w:r>
      <w:r w:rsidR="001844D6" w:rsidRPr="00980425">
        <w:rPr>
          <w:i/>
          <w:iCs/>
          <w:sz w:val="20"/>
        </w:rPr>
        <w:t>2Re 8, 18</w:t>
      </w:r>
      <w:r w:rsidR="000D22F9" w:rsidRPr="00980425">
        <w:rPr>
          <w:i/>
          <w:iCs/>
          <w:sz w:val="20"/>
        </w:rPr>
        <w:t xml:space="preserve">). </w:t>
      </w:r>
      <w:r w:rsidRPr="00980425">
        <w:rPr>
          <w:i/>
          <w:iCs/>
          <w:sz w:val="20"/>
        </w:rPr>
        <w:t xml:space="preserve">Imitò la condotta della casa di Acab; fece ciò che è male agli occhi del Signore, come aveva fatto la casa di Acab, perché era </w:t>
      </w:r>
      <w:r w:rsidR="000D22F9" w:rsidRPr="00980425">
        <w:rPr>
          <w:i/>
          <w:iCs/>
          <w:sz w:val="20"/>
        </w:rPr>
        <w:t>imparentato con la casa di Acab (</w:t>
      </w:r>
      <w:r w:rsidR="001844D6" w:rsidRPr="00980425">
        <w:rPr>
          <w:i/>
          <w:iCs/>
          <w:sz w:val="20"/>
        </w:rPr>
        <w:t>2Re 8, 27</w:t>
      </w:r>
      <w:r w:rsidR="000D22F9" w:rsidRPr="00980425">
        <w:rPr>
          <w:i/>
          <w:iCs/>
          <w:sz w:val="20"/>
        </w:rPr>
        <w:t xml:space="preserve">).  </w:t>
      </w:r>
      <w:r w:rsidRPr="00980425">
        <w:rPr>
          <w:i/>
          <w:iCs/>
          <w:sz w:val="20"/>
        </w:rPr>
        <w:t>Ioas fece ciò che è giusto agli occhi del Signore per tutta la sua vita, perché era sta</w:t>
      </w:r>
      <w:r w:rsidR="000D22F9" w:rsidRPr="00980425">
        <w:rPr>
          <w:i/>
          <w:iCs/>
          <w:sz w:val="20"/>
        </w:rPr>
        <w:t>to educato dal sacerdote Ioiada (</w:t>
      </w:r>
      <w:r w:rsidR="001844D6" w:rsidRPr="00980425">
        <w:rPr>
          <w:i/>
          <w:iCs/>
          <w:sz w:val="20"/>
        </w:rPr>
        <w:t>2Re 12, 3</w:t>
      </w:r>
      <w:r w:rsidR="000D22F9" w:rsidRPr="00980425">
        <w:rPr>
          <w:i/>
          <w:iCs/>
          <w:sz w:val="20"/>
        </w:rPr>
        <w:t xml:space="preserve">). </w:t>
      </w:r>
      <w:r w:rsidRPr="00980425">
        <w:rPr>
          <w:i/>
          <w:iCs/>
          <w:sz w:val="20"/>
        </w:rPr>
        <w:t xml:space="preserve">Fece ciò che è male agli occhi del Signore; imitò il peccato con cui Geroboamo figlio di Nebat aveva fatto peccare </w:t>
      </w:r>
      <w:r w:rsidR="000D22F9" w:rsidRPr="00980425">
        <w:rPr>
          <w:i/>
          <w:iCs/>
          <w:sz w:val="20"/>
        </w:rPr>
        <w:t>Israele, né mai se ne allontanò (</w:t>
      </w:r>
      <w:r w:rsidR="001844D6" w:rsidRPr="00980425">
        <w:rPr>
          <w:i/>
          <w:iCs/>
          <w:sz w:val="20"/>
        </w:rPr>
        <w:t>2Re 13, 2</w:t>
      </w:r>
      <w:r w:rsidR="000D22F9" w:rsidRPr="00980425">
        <w:rPr>
          <w:i/>
          <w:iCs/>
          <w:sz w:val="20"/>
        </w:rPr>
        <w:t xml:space="preserve">). </w:t>
      </w:r>
    </w:p>
    <w:p w14:paraId="271CD96B" w14:textId="77777777" w:rsidR="001844D6" w:rsidRPr="00980425" w:rsidRDefault="00771F24" w:rsidP="00980425">
      <w:pPr>
        <w:pStyle w:val="Corpotesto"/>
        <w:rPr>
          <w:i/>
          <w:iCs/>
          <w:sz w:val="20"/>
        </w:rPr>
      </w:pPr>
      <w:r w:rsidRPr="00980425">
        <w:rPr>
          <w:i/>
          <w:iCs/>
          <w:sz w:val="20"/>
        </w:rPr>
        <w:t>Fece ciò che è male agli occhi del Signore; non si allontanò da tutti i peccati che Geroboamo figlio di Nebat aveva fatto com</w:t>
      </w:r>
      <w:r w:rsidR="000D22F9" w:rsidRPr="00980425">
        <w:rPr>
          <w:i/>
          <w:iCs/>
          <w:sz w:val="20"/>
        </w:rPr>
        <w:t xml:space="preserve">mettere a Israele, ma li </w:t>
      </w:r>
      <w:r w:rsidR="00980425" w:rsidRPr="00980425">
        <w:rPr>
          <w:i/>
          <w:iCs/>
          <w:sz w:val="20"/>
        </w:rPr>
        <w:t>ripeté</w:t>
      </w:r>
      <w:r w:rsidR="000D22F9" w:rsidRPr="00980425">
        <w:rPr>
          <w:i/>
          <w:iCs/>
          <w:sz w:val="20"/>
        </w:rPr>
        <w:t xml:space="preserve"> (</w:t>
      </w:r>
      <w:r w:rsidR="001844D6" w:rsidRPr="00980425">
        <w:rPr>
          <w:i/>
          <w:iCs/>
          <w:sz w:val="20"/>
        </w:rPr>
        <w:t>2Re 13, 11</w:t>
      </w:r>
      <w:r w:rsidR="000D22F9" w:rsidRPr="00980425">
        <w:rPr>
          <w:i/>
          <w:iCs/>
          <w:sz w:val="20"/>
        </w:rPr>
        <w:t xml:space="preserve">). </w:t>
      </w:r>
      <w:r w:rsidRPr="00980425">
        <w:rPr>
          <w:i/>
          <w:iCs/>
          <w:sz w:val="20"/>
        </w:rPr>
        <w:t>Egli fece ciò che è retto agli occhi del Signore, ma non come Davide suo antenato: a</w:t>
      </w:r>
      <w:r w:rsidR="000D22F9" w:rsidRPr="00980425">
        <w:rPr>
          <w:i/>
          <w:iCs/>
          <w:sz w:val="20"/>
        </w:rPr>
        <w:t>gì in tutto come suo padre Ioas (</w:t>
      </w:r>
      <w:r w:rsidR="001844D6" w:rsidRPr="00980425">
        <w:rPr>
          <w:i/>
          <w:iCs/>
          <w:sz w:val="20"/>
        </w:rPr>
        <w:t>2Re 14, 3</w:t>
      </w:r>
      <w:r w:rsidR="000D22F9" w:rsidRPr="00980425">
        <w:rPr>
          <w:i/>
          <w:iCs/>
          <w:sz w:val="20"/>
        </w:rPr>
        <w:t xml:space="preserve">). </w:t>
      </w:r>
      <w:r w:rsidRPr="00980425">
        <w:rPr>
          <w:i/>
          <w:iCs/>
          <w:sz w:val="20"/>
        </w:rPr>
        <w:t>Egli fece ciò che è male agli occhi del Signore; non si allontanò da nessuno dei peccati che Geroboamo figlio di Nebat a</w:t>
      </w:r>
      <w:r w:rsidR="000D22F9" w:rsidRPr="00980425">
        <w:rPr>
          <w:i/>
          <w:iCs/>
          <w:sz w:val="20"/>
        </w:rPr>
        <w:t>veva fatto commettere a Israele (</w:t>
      </w:r>
      <w:r w:rsidR="001844D6" w:rsidRPr="00980425">
        <w:rPr>
          <w:i/>
          <w:iCs/>
          <w:sz w:val="20"/>
        </w:rPr>
        <w:t>2Re 14, 24</w:t>
      </w:r>
      <w:r w:rsidR="000D22F9" w:rsidRPr="00980425">
        <w:rPr>
          <w:i/>
          <w:iCs/>
          <w:sz w:val="20"/>
        </w:rPr>
        <w:t xml:space="preserve">). </w:t>
      </w:r>
      <w:r w:rsidRPr="00980425">
        <w:rPr>
          <w:i/>
          <w:iCs/>
          <w:sz w:val="20"/>
        </w:rPr>
        <w:t>Fece ciò che è retto agli occhi del Signore, secon</w:t>
      </w:r>
      <w:r w:rsidR="000D22F9" w:rsidRPr="00980425">
        <w:rPr>
          <w:i/>
          <w:iCs/>
          <w:sz w:val="20"/>
        </w:rPr>
        <w:t>do quanto fece Amazia sua padre (</w:t>
      </w:r>
      <w:r w:rsidR="001844D6" w:rsidRPr="00980425">
        <w:rPr>
          <w:i/>
          <w:iCs/>
          <w:sz w:val="20"/>
        </w:rPr>
        <w:t>2Re 15, 3</w:t>
      </w:r>
      <w:r w:rsidR="000D22F9" w:rsidRPr="00980425">
        <w:rPr>
          <w:i/>
          <w:iCs/>
          <w:sz w:val="20"/>
        </w:rPr>
        <w:t xml:space="preserve">). </w:t>
      </w:r>
      <w:r w:rsidRPr="00980425">
        <w:rPr>
          <w:i/>
          <w:iCs/>
          <w:sz w:val="20"/>
        </w:rPr>
        <w:t xml:space="preserve">Fece </w:t>
      </w:r>
      <w:r w:rsidRPr="00980425">
        <w:rPr>
          <w:i/>
          <w:iCs/>
          <w:sz w:val="20"/>
        </w:rPr>
        <w:lastRenderedPageBreak/>
        <w:t>ciò che è male agli occhi del Signore, come l'avevano fatto i suoi padri; non si allontanò dai peccati che Geroboamo figlio di Nebat a</w:t>
      </w:r>
      <w:r w:rsidR="000D22F9" w:rsidRPr="00980425">
        <w:rPr>
          <w:i/>
          <w:iCs/>
          <w:sz w:val="20"/>
        </w:rPr>
        <w:t>veva fatto commettere a Israele (</w:t>
      </w:r>
      <w:r w:rsidR="001844D6" w:rsidRPr="00980425">
        <w:rPr>
          <w:i/>
          <w:iCs/>
          <w:sz w:val="20"/>
        </w:rPr>
        <w:t>2Re 15, 9</w:t>
      </w:r>
      <w:r w:rsidR="000D22F9" w:rsidRPr="00980425">
        <w:rPr>
          <w:i/>
          <w:iCs/>
          <w:sz w:val="20"/>
        </w:rPr>
        <w:t xml:space="preserve">). </w:t>
      </w:r>
    </w:p>
    <w:p w14:paraId="18CDAF52" w14:textId="77777777" w:rsidR="001844D6" w:rsidRPr="00980425" w:rsidRDefault="00771F24" w:rsidP="00980425">
      <w:pPr>
        <w:pStyle w:val="Corpotesto"/>
        <w:rPr>
          <w:i/>
          <w:iCs/>
          <w:sz w:val="20"/>
        </w:rPr>
      </w:pPr>
      <w:r w:rsidRPr="00980425">
        <w:rPr>
          <w:i/>
          <w:iCs/>
          <w:sz w:val="20"/>
        </w:rPr>
        <w:t>Fece ciò che è male agli occhi del Signore; non si allontanò dai peccati che Geroboamo figlio di Nebat aveva fatto commettere a Israele. Durante il suo regno</w:t>
      </w:r>
      <w:r w:rsidR="000D22F9" w:rsidRPr="00980425">
        <w:rPr>
          <w:i/>
          <w:iCs/>
          <w:sz w:val="20"/>
        </w:rPr>
        <w:t xml:space="preserve"> (</w:t>
      </w:r>
      <w:r w:rsidR="001844D6" w:rsidRPr="00980425">
        <w:rPr>
          <w:i/>
          <w:iCs/>
          <w:sz w:val="20"/>
        </w:rPr>
        <w:t>2Re 15, 18</w:t>
      </w:r>
      <w:r w:rsidR="000D22F9" w:rsidRPr="00980425">
        <w:rPr>
          <w:i/>
          <w:iCs/>
          <w:sz w:val="20"/>
        </w:rPr>
        <w:t xml:space="preserve">). </w:t>
      </w:r>
      <w:r w:rsidRPr="00980425">
        <w:rPr>
          <w:i/>
          <w:iCs/>
          <w:sz w:val="20"/>
        </w:rPr>
        <w:t>Fece ciò che è male agli occhi del Signore; non si allontanò dai peccati che Geroboamo, figlio di Nebat, a</w:t>
      </w:r>
      <w:r w:rsidR="000D22F9" w:rsidRPr="00980425">
        <w:rPr>
          <w:i/>
          <w:iCs/>
          <w:sz w:val="20"/>
        </w:rPr>
        <w:t>veva fatto commettere a Israele (</w:t>
      </w:r>
      <w:r w:rsidR="001844D6" w:rsidRPr="00980425">
        <w:rPr>
          <w:i/>
          <w:iCs/>
          <w:sz w:val="20"/>
        </w:rPr>
        <w:t>2Re 15, 24</w:t>
      </w:r>
      <w:r w:rsidR="000D22F9" w:rsidRPr="00980425">
        <w:rPr>
          <w:i/>
          <w:iCs/>
          <w:sz w:val="20"/>
        </w:rPr>
        <w:t xml:space="preserve">). </w:t>
      </w:r>
      <w:r w:rsidRPr="00980425">
        <w:rPr>
          <w:i/>
          <w:iCs/>
          <w:sz w:val="20"/>
        </w:rPr>
        <w:t>Fece ciò che è male agli occhi del Signore; non si allontanò dai peccati che Geroboamo figlio di Nebat a</w:t>
      </w:r>
      <w:r w:rsidR="000D22F9" w:rsidRPr="00980425">
        <w:rPr>
          <w:i/>
          <w:iCs/>
          <w:sz w:val="20"/>
        </w:rPr>
        <w:t>veva fatto commettere a Israele (</w:t>
      </w:r>
      <w:r w:rsidR="001844D6" w:rsidRPr="00980425">
        <w:rPr>
          <w:i/>
          <w:iCs/>
          <w:sz w:val="20"/>
        </w:rPr>
        <w:t>2Re 15, 28</w:t>
      </w:r>
      <w:r w:rsidR="000D22F9" w:rsidRPr="00980425">
        <w:rPr>
          <w:i/>
          <w:iCs/>
          <w:sz w:val="20"/>
        </w:rPr>
        <w:t xml:space="preserve">). </w:t>
      </w:r>
      <w:r w:rsidRPr="00980425">
        <w:rPr>
          <w:i/>
          <w:iCs/>
          <w:sz w:val="20"/>
        </w:rPr>
        <w:t>Fece ciò che è retto agli occhi del Signore, imitando in tutt</w:t>
      </w:r>
      <w:r w:rsidR="000D22F9" w:rsidRPr="00980425">
        <w:rPr>
          <w:i/>
          <w:iCs/>
          <w:sz w:val="20"/>
        </w:rPr>
        <w:t>o la condotta di Ozia suo padre (</w:t>
      </w:r>
      <w:r w:rsidR="001844D6" w:rsidRPr="00980425">
        <w:rPr>
          <w:i/>
          <w:iCs/>
          <w:sz w:val="20"/>
        </w:rPr>
        <w:t>2Re 15, 34</w:t>
      </w:r>
      <w:r w:rsidR="000D22F9" w:rsidRPr="00980425">
        <w:rPr>
          <w:i/>
          <w:iCs/>
          <w:sz w:val="20"/>
        </w:rPr>
        <w:t xml:space="preserve">). </w:t>
      </w:r>
      <w:r w:rsidRPr="00980425">
        <w:rPr>
          <w:i/>
          <w:iCs/>
          <w:sz w:val="20"/>
        </w:rPr>
        <w:t>Quando divenne re, aveva vent'anni; regnò sedici anni in Gerusalemme. Non fece ciò che è retto agli occhi del Signore su</w:t>
      </w:r>
      <w:r w:rsidR="000D22F9" w:rsidRPr="00980425">
        <w:rPr>
          <w:i/>
          <w:iCs/>
          <w:sz w:val="20"/>
        </w:rPr>
        <w:t>o Dio, come Davide suo antenato (</w:t>
      </w:r>
      <w:r w:rsidR="001844D6" w:rsidRPr="00980425">
        <w:rPr>
          <w:i/>
          <w:iCs/>
          <w:sz w:val="20"/>
        </w:rPr>
        <w:t>2Re 16, 2</w:t>
      </w:r>
      <w:r w:rsidR="000D22F9" w:rsidRPr="00980425">
        <w:rPr>
          <w:i/>
          <w:iCs/>
          <w:sz w:val="20"/>
        </w:rPr>
        <w:t xml:space="preserve">). </w:t>
      </w:r>
    </w:p>
    <w:p w14:paraId="25CBA147" w14:textId="77777777" w:rsidR="001844D6" w:rsidRPr="00980425" w:rsidRDefault="00771F24" w:rsidP="00980425">
      <w:pPr>
        <w:pStyle w:val="Corpotesto"/>
        <w:rPr>
          <w:i/>
          <w:iCs/>
          <w:sz w:val="20"/>
        </w:rPr>
      </w:pPr>
      <w:r w:rsidRPr="00980425">
        <w:rPr>
          <w:i/>
          <w:iCs/>
          <w:sz w:val="20"/>
        </w:rPr>
        <w:t>Fece ciò che è male agli occhi del Signore, ma non come i re di Israe</w:t>
      </w:r>
      <w:r w:rsidR="000D22F9" w:rsidRPr="00980425">
        <w:rPr>
          <w:i/>
          <w:iCs/>
          <w:sz w:val="20"/>
        </w:rPr>
        <w:t>le che erano stati prima di lui (</w:t>
      </w:r>
      <w:r w:rsidR="001844D6" w:rsidRPr="00980425">
        <w:rPr>
          <w:i/>
          <w:iCs/>
          <w:sz w:val="20"/>
        </w:rPr>
        <w:t>2Re 17, 2</w:t>
      </w:r>
      <w:r w:rsidR="000D22F9" w:rsidRPr="00980425">
        <w:rPr>
          <w:i/>
          <w:iCs/>
          <w:sz w:val="20"/>
        </w:rPr>
        <w:t xml:space="preserve">). </w:t>
      </w:r>
      <w:r w:rsidRPr="00980425">
        <w:rPr>
          <w:i/>
          <w:iCs/>
          <w:sz w:val="20"/>
        </w:rPr>
        <w:t>Fecero passare i loro figli e le loro figlie per il fuoco; praticarono la divinazione e gli incantesimi; si vendettero per compiere ciò che è male agli occhi del Signore</w:t>
      </w:r>
      <w:r w:rsidR="000D22F9" w:rsidRPr="00980425">
        <w:rPr>
          <w:i/>
          <w:iCs/>
          <w:sz w:val="20"/>
        </w:rPr>
        <w:t>, provocandolo a sdegno (</w:t>
      </w:r>
      <w:r w:rsidR="001844D6" w:rsidRPr="00980425">
        <w:rPr>
          <w:i/>
          <w:iCs/>
          <w:sz w:val="20"/>
        </w:rPr>
        <w:t>2Re 17, 17</w:t>
      </w:r>
      <w:r w:rsidR="000D22F9" w:rsidRPr="00980425">
        <w:rPr>
          <w:i/>
          <w:iCs/>
          <w:sz w:val="20"/>
        </w:rPr>
        <w:t xml:space="preserve">). </w:t>
      </w:r>
      <w:r w:rsidRPr="00980425">
        <w:rPr>
          <w:i/>
          <w:iCs/>
          <w:sz w:val="20"/>
        </w:rPr>
        <w:t xml:space="preserve">Fece ciò che è retto agli occhi del Signore, secondo quanto </w:t>
      </w:r>
      <w:r w:rsidR="000D22F9" w:rsidRPr="00980425">
        <w:rPr>
          <w:i/>
          <w:iCs/>
          <w:sz w:val="20"/>
        </w:rPr>
        <w:t>aveva fatto Davide suo antenato (</w:t>
      </w:r>
      <w:r w:rsidR="001844D6" w:rsidRPr="00980425">
        <w:rPr>
          <w:i/>
          <w:iCs/>
          <w:sz w:val="20"/>
        </w:rPr>
        <w:t>2Re 18, 3</w:t>
      </w:r>
      <w:r w:rsidR="000D22F9" w:rsidRPr="00980425">
        <w:rPr>
          <w:i/>
          <w:iCs/>
          <w:sz w:val="20"/>
        </w:rPr>
        <w:t xml:space="preserve">). </w:t>
      </w:r>
      <w:r w:rsidRPr="00980425">
        <w:rPr>
          <w:i/>
          <w:iCs/>
          <w:sz w:val="20"/>
        </w:rPr>
        <w:t>Fece ciò che è male agli occhi del Signore, imitando gli abomini delle popolazioni sterminate già dal Sig</w:t>
      </w:r>
      <w:r w:rsidR="000D22F9" w:rsidRPr="00980425">
        <w:rPr>
          <w:i/>
          <w:iCs/>
          <w:sz w:val="20"/>
        </w:rPr>
        <w:t>nore all'arrivo degli Israeliti (</w:t>
      </w:r>
      <w:r w:rsidR="001844D6" w:rsidRPr="00980425">
        <w:rPr>
          <w:i/>
          <w:iCs/>
          <w:sz w:val="20"/>
        </w:rPr>
        <w:t>2Re 21, 2</w:t>
      </w:r>
      <w:r w:rsidR="000D22F9" w:rsidRPr="00980425">
        <w:rPr>
          <w:i/>
          <w:iCs/>
          <w:sz w:val="20"/>
        </w:rPr>
        <w:t xml:space="preserve">). </w:t>
      </w:r>
      <w:r w:rsidRPr="00980425">
        <w:rPr>
          <w:i/>
          <w:iCs/>
          <w:sz w:val="20"/>
        </w:rPr>
        <w:t>Fece passare suo figlio per il fuoco, praticò la divinazione e la magìa, istituì i negromanti e gli indovini. Compì in tante maniere ciò che è male agli occhi del Signore</w:t>
      </w:r>
      <w:r w:rsidR="000D22F9" w:rsidRPr="00980425">
        <w:rPr>
          <w:i/>
          <w:iCs/>
          <w:sz w:val="20"/>
        </w:rPr>
        <w:t>, da provocare il suo sdegno (</w:t>
      </w:r>
      <w:r w:rsidR="001844D6" w:rsidRPr="00980425">
        <w:rPr>
          <w:i/>
          <w:iCs/>
          <w:sz w:val="20"/>
        </w:rPr>
        <w:t>2Re 21, 6</w:t>
      </w:r>
      <w:r w:rsidR="000D22F9" w:rsidRPr="00980425">
        <w:rPr>
          <w:i/>
          <w:iCs/>
          <w:sz w:val="20"/>
        </w:rPr>
        <w:t xml:space="preserve">). </w:t>
      </w:r>
    </w:p>
    <w:p w14:paraId="0FF6D505" w14:textId="77777777" w:rsidR="001844D6" w:rsidRPr="00980425" w:rsidRDefault="00771F24" w:rsidP="00980425">
      <w:pPr>
        <w:pStyle w:val="Corpotesto"/>
        <w:rPr>
          <w:i/>
          <w:iCs/>
          <w:sz w:val="20"/>
        </w:rPr>
      </w:pPr>
      <w:r w:rsidRPr="00980425">
        <w:rPr>
          <w:i/>
          <w:iCs/>
          <w:sz w:val="20"/>
        </w:rPr>
        <w:t>Manasse versò anche sangue innocente in grande quantità fino a riempirne Gerusalemme da un'estremità all'altra, oltre i peccati che aveva fatto commettere a Giuda, facendo ciò che è male agli occhi del Signore</w:t>
      </w:r>
      <w:r w:rsidR="000D22F9" w:rsidRPr="00980425">
        <w:rPr>
          <w:i/>
          <w:iCs/>
          <w:sz w:val="20"/>
        </w:rPr>
        <w:t xml:space="preserve"> (</w:t>
      </w:r>
      <w:r w:rsidR="001844D6" w:rsidRPr="00980425">
        <w:rPr>
          <w:i/>
          <w:iCs/>
          <w:sz w:val="20"/>
        </w:rPr>
        <w:t>2Re 21, 16</w:t>
      </w:r>
      <w:r w:rsidR="000D22F9" w:rsidRPr="00980425">
        <w:rPr>
          <w:i/>
          <w:iCs/>
          <w:sz w:val="20"/>
        </w:rPr>
        <w:t xml:space="preserve">). </w:t>
      </w:r>
      <w:r w:rsidRPr="00980425">
        <w:rPr>
          <w:i/>
          <w:iCs/>
          <w:sz w:val="20"/>
        </w:rPr>
        <w:t>Fece ciò che è male agli occhi del Signore, come</w:t>
      </w:r>
      <w:r w:rsidR="000D22F9" w:rsidRPr="00980425">
        <w:rPr>
          <w:i/>
          <w:iCs/>
          <w:sz w:val="20"/>
        </w:rPr>
        <w:t xml:space="preserve"> l'aveva fatto il padre Manasse (</w:t>
      </w:r>
      <w:r w:rsidR="001844D6" w:rsidRPr="00980425">
        <w:rPr>
          <w:i/>
          <w:iCs/>
          <w:sz w:val="20"/>
        </w:rPr>
        <w:t>2Re 21, 20</w:t>
      </w:r>
      <w:r w:rsidR="000D22F9" w:rsidRPr="00980425">
        <w:rPr>
          <w:i/>
          <w:iCs/>
          <w:sz w:val="20"/>
        </w:rPr>
        <w:t xml:space="preserve">). </w:t>
      </w:r>
      <w:r w:rsidRPr="00980425">
        <w:rPr>
          <w:i/>
          <w:iCs/>
          <w:sz w:val="20"/>
        </w:rPr>
        <w:t>Fece ciò che è retto agli occhi del Signore, imitando in tutto la condotta di Davide, suo antenato, senza de</w:t>
      </w:r>
      <w:r w:rsidR="000D22F9" w:rsidRPr="00980425">
        <w:rPr>
          <w:i/>
          <w:iCs/>
          <w:sz w:val="20"/>
        </w:rPr>
        <w:t>viare né a destra né a sinistra (</w:t>
      </w:r>
      <w:r w:rsidR="001844D6" w:rsidRPr="00980425">
        <w:rPr>
          <w:i/>
          <w:iCs/>
          <w:sz w:val="20"/>
        </w:rPr>
        <w:t>2Re 22, 2</w:t>
      </w:r>
      <w:r w:rsidR="000D22F9" w:rsidRPr="00980425">
        <w:rPr>
          <w:i/>
          <w:iCs/>
          <w:sz w:val="20"/>
        </w:rPr>
        <w:t xml:space="preserve">). </w:t>
      </w:r>
      <w:r w:rsidRPr="00980425">
        <w:rPr>
          <w:i/>
          <w:iCs/>
          <w:sz w:val="20"/>
        </w:rPr>
        <w:t xml:space="preserve">Egli fece ciò che è male agli occhi del Signore, </w:t>
      </w:r>
      <w:r w:rsidR="000D22F9" w:rsidRPr="00980425">
        <w:rPr>
          <w:i/>
          <w:iCs/>
          <w:sz w:val="20"/>
        </w:rPr>
        <w:t>come avevano fatto i suoi padri (</w:t>
      </w:r>
      <w:r w:rsidR="001844D6" w:rsidRPr="00980425">
        <w:rPr>
          <w:i/>
          <w:iCs/>
          <w:sz w:val="20"/>
        </w:rPr>
        <w:t>2Re 23, 32</w:t>
      </w:r>
      <w:r w:rsidR="000D22F9" w:rsidRPr="00980425">
        <w:rPr>
          <w:i/>
          <w:iCs/>
          <w:sz w:val="20"/>
        </w:rPr>
        <w:t xml:space="preserve">). </w:t>
      </w:r>
      <w:r w:rsidRPr="00980425">
        <w:rPr>
          <w:i/>
          <w:iCs/>
          <w:sz w:val="20"/>
        </w:rPr>
        <w:t xml:space="preserve">Fece ciò che è male agli occhi del Signore, </w:t>
      </w:r>
      <w:r w:rsidR="000D22F9" w:rsidRPr="00980425">
        <w:rPr>
          <w:i/>
          <w:iCs/>
          <w:sz w:val="20"/>
        </w:rPr>
        <w:t>come avevano fatto i suoi padri (</w:t>
      </w:r>
      <w:r w:rsidR="001844D6" w:rsidRPr="00980425">
        <w:rPr>
          <w:i/>
          <w:iCs/>
          <w:sz w:val="20"/>
        </w:rPr>
        <w:t>2Re 23, 37</w:t>
      </w:r>
      <w:r w:rsidR="000D22F9" w:rsidRPr="00980425">
        <w:rPr>
          <w:i/>
          <w:iCs/>
          <w:sz w:val="20"/>
        </w:rPr>
        <w:t xml:space="preserve">). </w:t>
      </w:r>
      <w:r w:rsidRPr="00980425">
        <w:rPr>
          <w:i/>
          <w:iCs/>
          <w:sz w:val="20"/>
        </w:rPr>
        <w:t>Fece ciò che è male agli occhi del Signore</w:t>
      </w:r>
      <w:r w:rsidR="000D22F9" w:rsidRPr="00980425">
        <w:rPr>
          <w:i/>
          <w:iCs/>
          <w:sz w:val="20"/>
        </w:rPr>
        <w:t>, come aveva fatto suo padre (</w:t>
      </w:r>
      <w:r w:rsidR="001844D6" w:rsidRPr="00980425">
        <w:rPr>
          <w:i/>
          <w:iCs/>
          <w:sz w:val="20"/>
        </w:rPr>
        <w:t>2Re 24, 9</w:t>
      </w:r>
      <w:r w:rsidR="000D22F9" w:rsidRPr="00980425">
        <w:rPr>
          <w:i/>
          <w:iCs/>
          <w:sz w:val="20"/>
        </w:rPr>
        <w:t xml:space="preserve">). </w:t>
      </w:r>
    </w:p>
    <w:p w14:paraId="0B56EB73" w14:textId="77777777" w:rsidR="001844D6" w:rsidRPr="00980425" w:rsidRDefault="00771F24" w:rsidP="00980425">
      <w:pPr>
        <w:pStyle w:val="Corpotesto"/>
        <w:rPr>
          <w:i/>
          <w:iCs/>
          <w:sz w:val="20"/>
        </w:rPr>
      </w:pPr>
      <w:r w:rsidRPr="00980425">
        <w:rPr>
          <w:i/>
          <w:iCs/>
          <w:sz w:val="20"/>
        </w:rPr>
        <w:t>Fece ciò che è male agli occhi del Signore</w:t>
      </w:r>
      <w:r w:rsidR="000D22F9" w:rsidRPr="00980425">
        <w:rPr>
          <w:i/>
          <w:iCs/>
          <w:sz w:val="20"/>
        </w:rPr>
        <w:t>, come aveva fatto Ioiakim (</w:t>
      </w:r>
      <w:r w:rsidR="001844D6" w:rsidRPr="00980425">
        <w:rPr>
          <w:i/>
          <w:iCs/>
          <w:sz w:val="20"/>
        </w:rPr>
        <w:t>2Re 24, 19</w:t>
      </w:r>
      <w:r w:rsidR="000D22F9" w:rsidRPr="00980425">
        <w:rPr>
          <w:i/>
          <w:iCs/>
          <w:sz w:val="20"/>
        </w:rPr>
        <w:t xml:space="preserve">). </w:t>
      </w:r>
      <w:r w:rsidRPr="00980425">
        <w:rPr>
          <w:i/>
          <w:iCs/>
          <w:sz w:val="20"/>
        </w:rPr>
        <w:t>Figli di Giuda: Er, Onan, Sela; i tre gli nacquero dalla figlia di Sua la Cananea. Er, primogenito di Giuda, era malvagio agli occhi del Signore</w:t>
      </w:r>
      <w:r w:rsidR="000D22F9" w:rsidRPr="00980425">
        <w:rPr>
          <w:i/>
          <w:iCs/>
          <w:sz w:val="20"/>
        </w:rPr>
        <w:t>, che perciò lo fece morire (</w:t>
      </w:r>
      <w:r w:rsidR="001844D6" w:rsidRPr="00980425">
        <w:rPr>
          <w:i/>
          <w:iCs/>
          <w:sz w:val="20"/>
        </w:rPr>
        <w:t>1Cr 2, 3</w:t>
      </w:r>
      <w:r w:rsidR="000D22F9" w:rsidRPr="00980425">
        <w:rPr>
          <w:i/>
          <w:iCs/>
          <w:sz w:val="20"/>
        </w:rPr>
        <w:t xml:space="preserve">). </w:t>
      </w:r>
      <w:r w:rsidRPr="00980425">
        <w:rPr>
          <w:i/>
          <w:iCs/>
          <w:sz w:val="20"/>
        </w:rPr>
        <w:t>Asa fece ciò che è bene e giusto agli occhi del Signore</w:t>
      </w:r>
      <w:r w:rsidR="000D22F9" w:rsidRPr="00980425">
        <w:rPr>
          <w:i/>
          <w:iCs/>
          <w:sz w:val="20"/>
        </w:rPr>
        <w:t xml:space="preserve"> suo Dio (</w:t>
      </w:r>
      <w:r w:rsidR="001844D6" w:rsidRPr="00980425">
        <w:rPr>
          <w:i/>
          <w:iCs/>
          <w:sz w:val="20"/>
        </w:rPr>
        <w:t>2Cr 14, 1</w:t>
      </w:r>
      <w:r w:rsidR="000D22F9" w:rsidRPr="00980425">
        <w:rPr>
          <w:i/>
          <w:iCs/>
          <w:sz w:val="20"/>
        </w:rPr>
        <w:t xml:space="preserve">). </w:t>
      </w:r>
      <w:r w:rsidRPr="00980425">
        <w:rPr>
          <w:i/>
          <w:iCs/>
          <w:sz w:val="20"/>
        </w:rPr>
        <w:t>Seguì la strada di suo padre, senza allontanarsi, per fare ciò che è retto agli occhi del Signore</w:t>
      </w:r>
      <w:r w:rsidR="000D22F9" w:rsidRPr="00980425">
        <w:rPr>
          <w:i/>
          <w:iCs/>
          <w:sz w:val="20"/>
        </w:rPr>
        <w:t xml:space="preserve"> (</w:t>
      </w:r>
      <w:r w:rsidR="001844D6" w:rsidRPr="00980425">
        <w:rPr>
          <w:i/>
          <w:iCs/>
          <w:sz w:val="20"/>
        </w:rPr>
        <w:t>2Cr 20, 32</w:t>
      </w:r>
      <w:r w:rsidR="000D22F9" w:rsidRPr="00980425">
        <w:rPr>
          <w:i/>
          <w:iCs/>
          <w:sz w:val="20"/>
        </w:rPr>
        <w:t xml:space="preserve">). </w:t>
      </w:r>
      <w:r w:rsidRPr="00980425">
        <w:rPr>
          <w:i/>
          <w:iCs/>
          <w:sz w:val="20"/>
        </w:rPr>
        <w:t>Seguì la strada dei re di Israele, come aveva fatto la casa di Acab, perché sua moglie era figlia di Acab. Egli fece ciò che è male agli occhi del Signore</w:t>
      </w:r>
      <w:r w:rsidR="000D22F9" w:rsidRPr="00980425">
        <w:rPr>
          <w:i/>
          <w:iCs/>
          <w:sz w:val="20"/>
        </w:rPr>
        <w:t xml:space="preserve"> (</w:t>
      </w:r>
      <w:r w:rsidR="001844D6" w:rsidRPr="00980425">
        <w:rPr>
          <w:i/>
          <w:iCs/>
          <w:sz w:val="20"/>
        </w:rPr>
        <w:t>2Cr 21, 6</w:t>
      </w:r>
      <w:r w:rsidR="000D22F9" w:rsidRPr="00980425">
        <w:rPr>
          <w:i/>
          <w:iCs/>
          <w:sz w:val="20"/>
        </w:rPr>
        <w:t xml:space="preserve">). </w:t>
      </w:r>
      <w:r w:rsidRPr="00980425">
        <w:rPr>
          <w:i/>
          <w:iCs/>
          <w:sz w:val="20"/>
        </w:rPr>
        <w:t>Fece ciò che è male agli occhi del Signore, come facevano quelli della famiglia di Acab, perché dopo la morte di suo padre costoro, per sua r</w:t>
      </w:r>
      <w:r w:rsidR="000D22F9" w:rsidRPr="00980425">
        <w:rPr>
          <w:i/>
          <w:iCs/>
          <w:sz w:val="20"/>
        </w:rPr>
        <w:t>ovina, erano i suoi consiglieri (</w:t>
      </w:r>
      <w:r w:rsidR="001844D6" w:rsidRPr="00980425">
        <w:rPr>
          <w:i/>
          <w:iCs/>
          <w:sz w:val="20"/>
        </w:rPr>
        <w:t>2Cr 22, 4</w:t>
      </w:r>
      <w:r w:rsidR="000D22F9" w:rsidRPr="00980425">
        <w:rPr>
          <w:i/>
          <w:iCs/>
          <w:sz w:val="20"/>
        </w:rPr>
        <w:t xml:space="preserve">). </w:t>
      </w:r>
    </w:p>
    <w:p w14:paraId="20934AF5" w14:textId="77777777" w:rsidR="000D22F9" w:rsidRPr="00980425" w:rsidRDefault="00771F24" w:rsidP="00980425">
      <w:pPr>
        <w:pStyle w:val="Corpotesto"/>
        <w:rPr>
          <w:i/>
          <w:iCs/>
          <w:sz w:val="20"/>
        </w:rPr>
      </w:pPr>
      <w:r w:rsidRPr="00980425">
        <w:rPr>
          <w:i/>
          <w:iCs/>
          <w:sz w:val="20"/>
        </w:rPr>
        <w:t>Ioas fece ciò che è retto agli occhi del Signore f</w:t>
      </w:r>
      <w:r w:rsidR="000D22F9" w:rsidRPr="00980425">
        <w:rPr>
          <w:i/>
          <w:iCs/>
          <w:sz w:val="20"/>
        </w:rPr>
        <w:t>inché visse il sacerdote Ioiadà (</w:t>
      </w:r>
      <w:r w:rsidR="001844D6" w:rsidRPr="00980425">
        <w:rPr>
          <w:i/>
          <w:iCs/>
          <w:sz w:val="20"/>
        </w:rPr>
        <w:t>2Cr 24, 2</w:t>
      </w:r>
      <w:r w:rsidR="000D22F9" w:rsidRPr="00980425">
        <w:rPr>
          <w:i/>
          <w:iCs/>
          <w:sz w:val="20"/>
        </w:rPr>
        <w:t xml:space="preserve">). </w:t>
      </w:r>
      <w:r w:rsidRPr="00980425">
        <w:rPr>
          <w:i/>
          <w:iCs/>
          <w:sz w:val="20"/>
        </w:rPr>
        <w:t>Egli fece ciò che è retto agli occhi del Signore</w:t>
      </w:r>
      <w:r w:rsidR="000D22F9" w:rsidRPr="00980425">
        <w:rPr>
          <w:i/>
          <w:iCs/>
          <w:sz w:val="20"/>
        </w:rPr>
        <w:t>, ma non con cuore perfetto (</w:t>
      </w:r>
      <w:r w:rsidR="001844D6" w:rsidRPr="00980425">
        <w:rPr>
          <w:i/>
          <w:iCs/>
          <w:sz w:val="20"/>
        </w:rPr>
        <w:t>2Cr 25, 2</w:t>
      </w:r>
      <w:r w:rsidR="000D22F9" w:rsidRPr="00980425">
        <w:rPr>
          <w:i/>
          <w:iCs/>
          <w:sz w:val="20"/>
        </w:rPr>
        <w:t xml:space="preserve">). </w:t>
      </w:r>
      <w:r w:rsidRPr="00980425">
        <w:rPr>
          <w:i/>
          <w:iCs/>
          <w:sz w:val="20"/>
        </w:rPr>
        <w:t>Egli fece ciò che è retto agli occhi del Signore co</w:t>
      </w:r>
      <w:r w:rsidR="000D22F9" w:rsidRPr="00980425">
        <w:rPr>
          <w:i/>
          <w:iCs/>
          <w:sz w:val="20"/>
        </w:rPr>
        <w:t>me aveva fatto Amazia suo padre (</w:t>
      </w:r>
      <w:r w:rsidR="001844D6" w:rsidRPr="00980425">
        <w:rPr>
          <w:i/>
          <w:iCs/>
          <w:sz w:val="20"/>
        </w:rPr>
        <w:t>2Cr 26, 4</w:t>
      </w:r>
      <w:r w:rsidR="000D22F9" w:rsidRPr="00980425">
        <w:rPr>
          <w:i/>
          <w:iCs/>
          <w:sz w:val="20"/>
        </w:rPr>
        <w:t xml:space="preserve">). </w:t>
      </w:r>
      <w:r w:rsidRPr="00980425">
        <w:rPr>
          <w:i/>
          <w:iCs/>
          <w:sz w:val="20"/>
        </w:rPr>
        <w:t>Egli fece ciò che è retto agli occhi del Signore come agì Ozia suo padre, ma non entrò nel tempio e il popolo continuav</w:t>
      </w:r>
      <w:r w:rsidR="000D22F9" w:rsidRPr="00980425">
        <w:rPr>
          <w:i/>
          <w:iCs/>
          <w:sz w:val="20"/>
        </w:rPr>
        <w:t>a a pervertirsi (</w:t>
      </w:r>
      <w:r w:rsidR="001844D6" w:rsidRPr="00980425">
        <w:rPr>
          <w:i/>
          <w:iCs/>
          <w:sz w:val="20"/>
        </w:rPr>
        <w:t>2Cr 27, 2</w:t>
      </w:r>
      <w:r w:rsidR="000D22F9" w:rsidRPr="00980425">
        <w:rPr>
          <w:i/>
          <w:iCs/>
          <w:sz w:val="20"/>
        </w:rPr>
        <w:t xml:space="preserve">). </w:t>
      </w:r>
      <w:r w:rsidRPr="00980425">
        <w:rPr>
          <w:i/>
          <w:iCs/>
          <w:sz w:val="20"/>
        </w:rPr>
        <w:t>Quando Acaz divenne re, aveva vent'anni; regnò sedici anni in Gerusalemme. Non fece ciò che è retto agli occhi del Signore</w:t>
      </w:r>
      <w:r w:rsidR="000D22F9" w:rsidRPr="00980425">
        <w:rPr>
          <w:i/>
          <w:iCs/>
          <w:sz w:val="20"/>
        </w:rPr>
        <w:t>, come Davide suo antenato (</w:t>
      </w:r>
      <w:r w:rsidR="001844D6" w:rsidRPr="00980425">
        <w:rPr>
          <w:i/>
          <w:iCs/>
          <w:sz w:val="20"/>
        </w:rPr>
        <w:t>2Cr 28, 1</w:t>
      </w:r>
      <w:r w:rsidR="000D22F9" w:rsidRPr="00980425">
        <w:rPr>
          <w:i/>
          <w:iCs/>
          <w:sz w:val="20"/>
        </w:rPr>
        <w:t xml:space="preserve">). </w:t>
      </w:r>
      <w:r w:rsidRPr="00980425">
        <w:rPr>
          <w:i/>
          <w:iCs/>
          <w:sz w:val="20"/>
        </w:rPr>
        <w:t>Egli fece ciò che è retto agli occhi del Signore come aveva fatto D</w:t>
      </w:r>
      <w:r w:rsidR="000D22F9" w:rsidRPr="00980425">
        <w:rPr>
          <w:i/>
          <w:iCs/>
          <w:sz w:val="20"/>
        </w:rPr>
        <w:t>avide suo antenato (</w:t>
      </w:r>
      <w:r w:rsidR="001844D6" w:rsidRPr="00980425">
        <w:rPr>
          <w:i/>
          <w:iCs/>
          <w:sz w:val="20"/>
        </w:rPr>
        <w:t>2Cr 29, 2</w:t>
      </w:r>
      <w:r w:rsidR="000D22F9" w:rsidRPr="00980425">
        <w:rPr>
          <w:i/>
          <w:iCs/>
          <w:sz w:val="20"/>
        </w:rPr>
        <w:t xml:space="preserve">). </w:t>
      </w:r>
      <w:r w:rsidRPr="00980425">
        <w:rPr>
          <w:i/>
          <w:iCs/>
          <w:sz w:val="20"/>
        </w:rPr>
        <w:t>I nostri padri sono stati infedeli e hanno commesso ciò che è male agli occhi del Signore nostro Dio, che essi avevano abbandonato, distogliendo lo sguardo dalla dimora del</w:t>
      </w:r>
      <w:r w:rsidR="000D22F9" w:rsidRPr="00980425">
        <w:rPr>
          <w:i/>
          <w:iCs/>
          <w:sz w:val="20"/>
        </w:rPr>
        <w:t xml:space="preserve"> Signore e voltandole le spalle (</w:t>
      </w:r>
      <w:r w:rsidR="001844D6" w:rsidRPr="00980425">
        <w:rPr>
          <w:i/>
          <w:iCs/>
          <w:sz w:val="20"/>
        </w:rPr>
        <w:t>2Cr 29, 6</w:t>
      </w:r>
      <w:r w:rsidR="000D22F9" w:rsidRPr="00980425">
        <w:rPr>
          <w:i/>
          <w:iCs/>
          <w:sz w:val="20"/>
        </w:rPr>
        <w:t xml:space="preserve">). </w:t>
      </w:r>
    </w:p>
    <w:p w14:paraId="4DAF6AFA" w14:textId="77777777" w:rsidR="001844D6" w:rsidRPr="00980425" w:rsidRDefault="00771F24" w:rsidP="00980425">
      <w:pPr>
        <w:pStyle w:val="Corpotesto"/>
        <w:rPr>
          <w:i/>
          <w:iCs/>
          <w:sz w:val="20"/>
        </w:rPr>
      </w:pPr>
      <w:r w:rsidRPr="00980425">
        <w:rPr>
          <w:i/>
          <w:iCs/>
          <w:sz w:val="20"/>
        </w:rPr>
        <w:t>Egli fece ciò che è male agli occhi del Signore, secondo gli abomini dei popoli che il Signore aveva sca</w:t>
      </w:r>
      <w:r w:rsidR="000D22F9" w:rsidRPr="00980425">
        <w:rPr>
          <w:i/>
          <w:iCs/>
          <w:sz w:val="20"/>
        </w:rPr>
        <w:t>cciato di fronte agli Israeliti (</w:t>
      </w:r>
      <w:r w:rsidR="001844D6" w:rsidRPr="00980425">
        <w:rPr>
          <w:i/>
          <w:iCs/>
          <w:sz w:val="20"/>
        </w:rPr>
        <w:t>2Cr 33, 2</w:t>
      </w:r>
      <w:r w:rsidR="000D22F9" w:rsidRPr="00980425">
        <w:rPr>
          <w:i/>
          <w:iCs/>
          <w:sz w:val="20"/>
        </w:rPr>
        <w:t xml:space="preserve">). </w:t>
      </w:r>
      <w:r w:rsidRPr="00980425">
        <w:rPr>
          <w:i/>
          <w:iCs/>
          <w:sz w:val="20"/>
        </w:rPr>
        <w:t>Fece passare i suoi figli per il fuoco nella Valle di Ben-Hinnòn. Praticò la magia, gli incantesimi e la stregoneria; istituì negromanti e indovini. Compì in molte maniere ciò che è male agli occhi del Signore</w:t>
      </w:r>
      <w:r w:rsidR="000D22F9" w:rsidRPr="00980425">
        <w:rPr>
          <w:i/>
          <w:iCs/>
          <w:sz w:val="20"/>
        </w:rPr>
        <w:t xml:space="preserve"> provocando il suo sdegno (</w:t>
      </w:r>
      <w:r w:rsidR="001844D6" w:rsidRPr="00980425">
        <w:rPr>
          <w:i/>
          <w:iCs/>
          <w:sz w:val="20"/>
        </w:rPr>
        <w:t>2Cr 33, 6</w:t>
      </w:r>
      <w:r w:rsidR="000D22F9" w:rsidRPr="00980425">
        <w:rPr>
          <w:i/>
          <w:iCs/>
          <w:sz w:val="20"/>
        </w:rPr>
        <w:t xml:space="preserve">).  </w:t>
      </w:r>
      <w:r w:rsidRPr="00980425">
        <w:rPr>
          <w:i/>
          <w:iCs/>
          <w:sz w:val="20"/>
        </w:rPr>
        <w:t xml:space="preserve">Egli fece ciò che è male agli occhi del Signore, come l'aveva fatto Manàsse suo padre. Amòn offrì sacrifici a tutti gli idoli eretti </w:t>
      </w:r>
      <w:r w:rsidR="000D22F9" w:rsidRPr="00980425">
        <w:rPr>
          <w:i/>
          <w:iCs/>
          <w:sz w:val="20"/>
        </w:rPr>
        <w:t>da Manàsse suo padre e li servì (</w:t>
      </w:r>
      <w:r w:rsidR="001844D6" w:rsidRPr="00980425">
        <w:rPr>
          <w:i/>
          <w:iCs/>
          <w:sz w:val="20"/>
        </w:rPr>
        <w:t>2Cr 33, 22</w:t>
      </w:r>
      <w:r w:rsidR="000D22F9" w:rsidRPr="00980425">
        <w:rPr>
          <w:i/>
          <w:iCs/>
          <w:sz w:val="20"/>
        </w:rPr>
        <w:t xml:space="preserve">). </w:t>
      </w:r>
      <w:r w:rsidRPr="00980425">
        <w:rPr>
          <w:i/>
          <w:iCs/>
          <w:sz w:val="20"/>
        </w:rPr>
        <w:t>Egli fece ciò che è retto agli occhi del Signore e seguì le strade di Davide suo ant</w:t>
      </w:r>
      <w:r w:rsidR="000D22F9" w:rsidRPr="00980425">
        <w:rPr>
          <w:i/>
          <w:iCs/>
          <w:sz w:val="20"/>
        </w:rPr>
        <w:t>enato, senza fuorviare in nulla (</w:t>
      </w:r>
      <w:r w:rsidR="001844D6" w:rsidRPr="00980425">
        <w:rPr>
          <w:i/>
          <w:iCs/>
          <w:sz w:val="20"/>
        </w:rPr>
        <w:t>2Cr 34, 2</w:t>
      </w:r>
      <w:r w:rsidR="000D22F9" w:rsidRPr="00980425">
        <w:rPr>
          <w:i/>
          <w:iCs/>
          <w:sz w:val="20"/>
        </w:rPr>
        <w:t xml:space="preserve">). </w:t>
      </w:r>
      <w:r w:rsidRPr="00980425">
        <w:rPr>
          <w:i/>
          <w:iCs/>
          <w:sz w:val="20"/>
        </w:rPr>
        <w:t>Quando Ioiakìm divenne re, aveva venticinque anni; regnò undici anni in Gerusalemme. Egli fece ciò che è male agli occhi del Signore</w:t>
      </w:r>
      <w:r w:rsidR="000D22F9" w:rsidRPr="00980425">
        <w:rPr>
          <w:i/>
          <w:iCs/>
          <w:sz w:val="20"/>
        </w:rPr>
        <w:t xml:space="preserve"> suo Dio (</w:t>
      </w:r>
      <w:r w:rsidR="001844D6" w:rsidRPr="00980425">
        <w:rPr>
          <w:i/>
          <w:iCs/>
          <w:sz w:val="20"/>
        </w:rPr>
        <w:t>2Cr 36, 5</w:t>
      </w:r>
      <w:r w:rsidR="000D22F9" w:rsidRPr="00980425">
        <w:rPr>
          <w:i/>
          <w:iCs/>
          <w:sz w:val="20"/>
        </w:rPr>
        <w:t xml:space="preserve">). </w:t>
      </w:r>
    </w:p>
    <w:p w14:paraId="5DA7C7B8" w14:textId="77777777" w:rsidR="001844D6" w:rsidRPr="00980425" w:rsidRDefault="000D22F9" w:rsidP="00980425">
      <w:pPr>
        <w:pStyle w:val="Corpotesto"/>
        <w:rPr>
          <w:i/>
          <w:iCs/>
          <w:sz w:val="20"/>
        </w:rPr>
      </w:pPr>
      <w:r w:rsidRPr="00980425">
        <w:rPr>
          <w:i/>
          <w:iCs/>
          <w:sz w:val="20"/>
        </w:rPr>
        <w:lastRenderedPageBreak/>
        <w:t>Q</w:t>
      </w:r>
      <w:r w:rsidR="00771F24" w:rsidRPr="00980425">
        <w:rPr>
          <w:i/>
          <w:iCs/>
          <w:sz w:val="20"/>
        </w:rPr>
        <w:t>uando Ioiachìn divenne re, aveva diciotto anni; regnò tre mesi e dieci giorni in Gerusalemme. Egli fece ciò che è male agli occhi del Signore</w:t>
      </w:r>
      <w:r w:rsidRPr="00980425">
        <w:rPr>
          <w:i/>
          <w:iCs/>
          <w:sz w:val="20"/>
        </w:rPr>
        <w:t xml:space="preserve"> (</w:t>
      </w:r>
      <w:r w:rsidR="001844D6" w:rsidRPr="00980425">
        <w:rPr>
          <w:i/>
          <w:iCs/>
          <w:sz w:val="20"/>
        </w:rPr>
        <w:t>2Cr 36, 9</w:t>
      </w:r>
      <w:r w:rsidRPr="00980425">
        <w:rPr>
          <w:i/>
          <w:iCs/>
          <w:sz w:val="20"/>
        </w:rPr>
        <w:t xml:space="preserve">). </w:t>
      </w:r>
      <w:r w:rsidR="00771F24" w:rsidRPr="00980425">
        <w:rPr>
          <w:i/>
          <w:iCs/>
          <w:sz w:val="20"/>
        </w:rPr>
        <w:t>Egli fece ciò che è male agli occhi del Signore suo Dio. Non si umiliò davanti al profeta Geremia che</w:t>
      </w:r>
      <w:r w:rsidRPr="00980425">
        <w:rPr>
          <w:i/>
          <w:iCs/>
          <w:sz w:val="20"/>
        </w:rPr>
        <w:t xml:space="preserve"> gli parlava a nome del Signore (</w:t>
      </w:r>
      <w:r w:rsidR="001844D6" w:rsidRPr="00980425">
        <w:rPr>
          <w:i/>
          <w:iCs/>
          <w:sz w:val="20"/>
        </w:rPr>
        <w:t>2Cr 36, 12</w:t>
      </w:r>
      <w:r w:rsidRPr="00980425">
        <w:rPr>
          <w:i/>
          <w:iCs/>
          <w:sz w:val="20"/>
        </w:rPr>
        <w:t xml:space="preserve">). </w:t>
      </w:r>
      <w:r w:rsidR="00771F24" w:rsidRPr="00980425">
        <w:rPr>
          <w:i/>
          <w:iCs/>
          <w:sz w:val="20"/>
        </w:rPr>
        <w:t>Gli occhi del Signore sui giusti, i suoi</w:t>
      </w:r>
      <w:r w:rsidRPr="00980425">
        <w:rPr>
          <w:i/>
          <w:iCs/>
          <w:sz w:val="20"/>
        </w:rPr>
        <w:t xml:space="preserve"> orecchi al loro grido di aiuto (</w:t>
      </w:r>
      <w:r w:rsidR="001844D6" w:rsidRPr="00980425">
        <w:rPr>
          <w:i/>
          <w:iCs/>
          <w:sz w:val="20"/>
        </w:rPr>
        <w:t>Sal 33, 16</w:t>
      </w:r>
      <w:r w:rsidRPr="00980425">
        <w:rPr>
          <w:i/>
          <w:iCs/>
          <w:sz w:val="20"/>
        </w:rPr>
        <w:t xml:space="preserve">). </w:t>
      </w:r>
      <w:r w:rsidR="00771F24" w:rsidRPr="00980425">
        <w:rPr>
          <w:i/>
          <w:iCs/>
          <w:sz w:val="20"/>
        </w:rPr>
        <w:t>Preziosa agli occhi del Signore è la morte dei su</w:t>
      </w:r>
      <w:r w:rsidRPr="00980425">
        <w:rPr>
          <w:i/>
          <w:iCs/>
          <w:sz w:val="20"/>
        </w:rPr>
        <w:t>oi fedeli (</w:t>
      </w:r>
      <w:r w:rsidR="001844D6" w:rsidRPr="00980425">
        <w:rPr>
          <w:i/>
          <w:iCs/>
          <w:sz w:val="20"/>
        </w:rPr>
        <w:t>Sal 115, 15</w:t>
      </w:r>
      <w:r w:rsidRPr="00980425">
        <w:rPr>
          <w:i/>
          <w:iCs/>
          <w:sz w:val="20"/>
        </w:rPr>
        <w:t xml:space="preserve">). </w:t>
      </w:r>
      <w:r w:rsidR="00771F24" w:rsidRPr="00980425">
        <w:rPr>
          <w:i/>
          <w:iCs/>
          <w:sz w:val="20"/>
        </w:rPr>
        <w:t xml:space="preserve">Poiché gli occhi del Signore osservano le vie dell'uomo ed </w:t>
      </w:r>
      <w:r w:rsidRPr="00980425">
        <w:rPr>
          <w:i/>
          <w:iCs/>
          <w:sz w:val="20"/>
        </w:rPr>
        <w:t>egli vede tutti i suoi sentieri (</w:t>
      </w:r>
      <w:r w:rsidR="001844D6" w:rsidRPr="00980425">
        <w:rPr>
          <w:i/>
          <w:iCs/>
          <w:sz w:val="20"/>
        </w:rPr>
        <w:t>Pr 5, 21</w:t>
      </w:r>
      <w:r w:rsidRPr="00980425">
        <w:rPr>
          <w:i/>
          <w:iCs/>
          <w:sz w:val="20"/>
        </w:rPr>
        <w:t xml:space="preserve">). </w:t>
      </w:r>
      <w:r w:rsidR="00771F24" w:rsidRPr="00980425">
        <w:rPr>
          <w:i/>
          <w:iCs/>
          <w:sz w:val="20"/>
        </w:rPr>
        <w:t>IN ogni luogo sono gli occhi del Signore</w:t>
      </w:r>
      <w:r w:rsidRPr="00980425">
        <w:rPr>
          <w:i/>
          <w:iCs/>
          <w:sz w:val="20"/>
        </w:rPr>
        <w:t>, scrutano i malvagi e i buoni (</w:t>
      </w:r>
      <w:r w:rsidR="001844D6" w:rsidRPr="00980425">
        <w:rPr>
          <w:i/>
          <w:iCs/>
          <w:sz w:val="20"/>
        </w:rPr>
        <w:t>Pr 15, 3</w:t>
      </w:r>
      <w:r w:rsidRPr="00980425">
        <w:rPr>
          <w:i/>
          <w:iCs/>
          <w:sz w:val="20"/>
        </w:rPr>
        <w:t xml:space="preserve">). </w:t>
      </w:r>
      <w:r w:rsidR="00771F24" w:rsidRPr="00980425">
        <w:rPr>
          <w:i/>
          <w:iCs/>
          <w:sz w:val="20"/>
        </w:rPr>
        <w:t>Gli occhi del Signore proteggono la scienza ed egli</w:t>
      </w:r>
      <w:r w:rsidRPr="00980425">
        <w:rPr>
          <w:i/>
          <w:iCs/>
          <w:sz w:val="20"/>
        </w:rPr>
        <w:t xml:space="preserve"> confonde le parole del perfido (</w:t>
      </w:r>
      <w:r w:rsidR="001844D6" w:rsidRPr="00980425">
        <w:rPr>
          <w:i/>
          <w:iCs/>
          <w:sz w:val="20"/>
        </w:rPr>
        <w:t>Pr 22, 12</w:t>
      </w:r>
      <w:r w:rsidRPr="00980425">
        <w:rPr>
          <w:i/>
          <w:iCs/>
          <w:sz w:val="20"/>
        </w:rPr>
        <w:t xml:space="preserve">). </w:t>
      </w:r>
    </w:p>
    <w:p w14:paraId="08A5C1F4" w14:textId="77777777" w:rsidR="001844D6" w:rsidRPr="00980425" w:rsidRDefault="00771F24" w:rsidP="00980425">
      <w:pPr>
        <w:pStyle w:val="Corpotesto"/>
        <w:rPr>
          <w:i/>
          <w:iCs/>
          <w:sz w:val="20"/>
        </w:rPr>
      </w:pPr>
      <w:r w:rsidRPr="00980425">
        <w:rPr>
          <w:i/>
          <w:iCs/>
          <w:sz w:val="20"/>
        </w:rPr>
        <w:t>Il suo timore riguarda solo gli occhi degli uomini; non sa che gli occhi del Signore sono miriadi di volte più luminosi del sole; essi vedono tutte le azioni degli uomini e penetrano fin nei luoghi più segreti</w:t>
      </w:r>
      <w:r w:rsidR="000D22F9" w:rsidRPr="00980425">
        <w:rPr>
          <w:i/>
          <w:iCs/>
          <w:sz w:val="20"/>
        </w:rPr>
        <w:t xml:space="preserve"> (</w:t>
      </w:r>
      <w:r w:rsidR="001844D6" w:rsidRPr="00980425">
        <w:rPr>
          <w:i/>
          <w:iCs/>
          <w:sz w:val="20"/>
        </w:rPr>
        <w:t>Sir 23, 19</w:t>
      </w:r>
      <w:r w:rsidR="000D22F9" w:rsidRPr="00980425">
        <w:rPr>
          <w:i/>
          <w:iCs/>
          <w:sz w:val="20"/>
        </w:rPr>
        <w:t xml:space="preserve">). </w:t>
      </w:r>
      <w:r w:rsidRPr="00980425">
        <w:rPr>
          <w:i/>
          <w:iCs/>
          <w:sz w:val="20"/>
        </w:rPr>
        <w:t xml:space="preserve">Gli occhi del Signore sono su coloro che lo amano, protezione potente e sostegno di forza, riparo dal vento infuocato e riparo dal sole meridiano, difesa contro gli </w:t>
      </w:r>
      <w:r w:rsidR="000D22F9" w:rsidRPr="00980425">
        <w:rPr>
          <w:i/>
          <w:iCs/>
          <w:sz w:val="20"/>
        </w:rPr>
        <w:t>ostacoli, soccorso nella caduta (</w:t>
      </w:r>
      <w:r w:rsidR="001844D6" w:rsidRPr="00980425">
        <w:rPr>
          <w:i/>
          <w:iCs/>
          <w:sz w:val="20"/>
        </w:rPr>
        <w:t>Sir 34, 16</w:t>
      </w:r>
      <w:r w:rsidR="000D22F9" w:rsidRPr="00980425">
        <w:rPr>
          <w:i/>
          <w:iCs/>
          <w:sz w:val="20"/>
        </w:rPr>
        <w:t xml:space="preserve">). </w:t>
      </w:r>
      <w:r w:rsidRPr="00980425">
        <w:rPr>
          <w:i/>
          <w:iCs/>
          <w:sz w:val="20"/>
        </w:rPr>
        <w:t>Ma ciascuno di noi ha seguito le perverse inclinazioni del suo cuore, ha servito dei stranieri e ha fatto ciò che è male agli occhi del Signore</w:t>
      </w:r>
      <w:r w:rsidR="000D22F9" w:rsidRPr="00980425">
        <w:rPr>
          <w:i/>
          <w:iCs/>
          <w:sz w:val="20"/>
        </w:rPr>
        <w:t xml:space="preserve"> nostro Dio (</w:t>
      </w:r>
      <w:r w:rsidR="001844D6" w:rsidRPr="00980425">
        <w:rPr>
          <w:i/>
          <w:iCs/>
          <w:sz w:val="20"/>
        </w:rPr>
        <w:t>Bar 1, 22</w:t>
      </w:r>
      <w:r w:rsidR="000D22F9" w:rsidRPr="00980425">
        <w:rPr>
          <w:i/>
          <w:iCs/>
          <w:sz w:val="20"/>
        </w:rPr>
        <w:t xml:space="preserve">). </w:t>
      </w:r>
      <w:r w:rsidRPr="00980425">
        <w:rPr>
          <w:i/>
          <w:iCs/>
          <w:sz w:val="20"/>
        </w:rPr>
        <w:t>Chi oserà disprezzare il giorno di così modesti inizi? Si gioirà vedendo il filo a piombo in mano a Zorobabele. Le sette lucerne rappresentano gli occhi del Signore</w:t>
      </w:r>
      <w:r w:rsidR="00980425" w:rsidRPr="00980425">
        <w:rPr>
          <w:i/>
          <w:iCs/>
          <w:sz w:val="20"/>
        </w:rPr>
        <w:t xml:space="preserve"> che scrutano tutta la terra" (</w:t>
      </w:r>
      <w:r w:rsidR="001844D6" w:rsidRPr="00980425">
        <w:rPr>
          <w:i/>
          <w:iCs/>
          <w:sz w:val="20"/>
        </w:rPr>
        <w:t>Zc 4, 10</w:t>
      </w:r>
      <w:r w:rsidR="00980425" w:rsidRPr="00980425">
        <w:rPr>
          <w:i/>
          <w:iCs/>
          <w:sz w:val="20"/>
        </w:rPr>
        <w:t xml:space="preserve">). </w:t>
      </w:r>
    </w:p>
    <w:p w14:paraId="5A0E5487" w14:textId="77777777" w:rsidR="001844D6" w:rsidRPr="00980425" w:rsidRDefault="00771F24" w:rsidP="00980425">
      <w:pPr>
        <w:pStyle w:val="Corpotesto"/>
        <w:rPr>
          <w:i/>
          <w:iCs/>
          <w:sz w:val="20"/>
        </w:rPr>
      </w:pPr>
      <w:r w:rsidRPr="00980425">
        <w:rPr>
          <w:i/>
          <w:iCs/>
          <w:sz w:val="20"/>
        </w:rPr>
        <w:t>Voi avete stancato il Signore con le vostre parole; eppure chiedete: Come lo abbiamo stancato? Quando affermate: Chiunque fa il male è come se fosse buono agli occhi del Signore e in lui si compiace; o quando esclamate: Dov'è il Dio della giustizia?</w:t>
      </w:r>
      <w:r w:rsidR="00980425" w:rsidRPr="00980425">
        <w:rPr>
          <w:i/>
          <w:iCs/>
          <w:sz w:val="20"/>
        </w:rPr>
        <w:t xml:space="preserve"> (</w:t>
      </w:r>
      <w:r w:rsidR="001844D6" w:rsidRPr="00980425">
        <w:rPr>
          <w:i/>
          <w:iCs/>
          <w:sz w:val="20"/>
        </w:rPr>
        <w:t>Ml 2, 17</w:t>
      </w:r>
      <w:r w:rsidR="00980425" w:rsidRPr="00980425">
        <w:rPr>
          <w:i/>
          <w:iCs/>
          <w:sz w:val="20"/>
        </w:rPr>
        <w:t xml:space="preserve">). </w:t>
      </w:r>
      <w:r w:rsidRPr="00980425">
        <w:rPr>
          <w:i/>
          <w:iCs/>
          <w:sz w:val="20"/>
        </w:rPr>
        <w:t xml:space="preserve">Perché gli occhi del Signore sono sopra i giusti e le sue orecchie sono attente alle loro preghiere; ma il volto del Signore è </w:t>
      </w:r>
      <w:r w:rsidR="00980425" w:rsidRPr="00980425">
        <w:rPr>
          <w:i/>
          <w:iCs/>
          <w:sz w:val="20"/>
        </w:rPr>
        <w:t>contro coloro che fanno il male (</w:t>
      </w:r>
      <w:r w:rsidR="001844D6" w:rsidRPr="00980425">
        <w:rPr>
          <w:i/>
          <w:iCs/>
          <w:sz w:val="20"/>
        </w:rPr>
        <w:t>1Pt 3, 12</w:t>
      </w:r>
      <w:r w:rsidR="00980425" w:rsidRPr="00980425">
        <w:rPr>
          <w:i/>
          <w:iCs/>
          <w:sz w:val="20"/>
        </w:rPr>
        <w:t xml:space="preserve">). </w:t>
      </w:r>
      <w:r w:rsidRPr="00980425">
        <w:rPr>
          <w:i/>
          <w:iCs/>
          <w:sz w:val="20"/>
        </w:rPr>
        <w:t>Il fatto dispiacque agli occhi di Dio</w:t>
      </w:r>
      <w:r w:rsidR="00980425" w:rsidRPr="00980425">
        <w:rPr>
          <w:i/>
          <w:iCs/>
          <w:sz w:val="20"/>
        </w:rPr>
        <w:t>, che perciò colpì Israele (</w:t>
      </w:r>
      <w:r w:rsidR="001844D6" w:rsidRPr="00980425">
        <w:rPr>
          <w:i/>
          <w:iCs/>
          <w:sz w:val="20"/>
        </w:rPr>
        <w:t>1Cr 21, 7</w:t>
      </w:r>
      <w:r w:rsidR="00980425" w:rsidRPr="00980425">
        <w:rPr>
          <w:i/>
          <w:iCs/>
          <w:sz w:val="20"/>
        </w:rPr>
        <w:t xml:space="preserve">). </w:t>
      </w:r>
      <w:r w:rsidRPr="00980425">
        <w:rPr>
          <w:i/>
          <w:iCs/>
          <w:sz w:val="20"/>
        </w:rPr>
        <w:t>Regni per sempre sotto gli occhi di Dio; g</w:t>
      </w:r>
      <w:r w:rsidR="00980425" w:rsidRPr="00980425">
        <w:rPr>
          <w:i/>
          <w:iCs/>
          <w:sz w:val="20"/>
        </w:rPr>
        <w:t>razia e fedeltà lo custodiscano (</w:t>
      </w:r>
      <w:r w:rsidR="001844D6" w:rsidRPr="00980425">
        <w:rPr>
          <w:i/>
          <w:iCs/>
          <w:sz w:val="20"/>
        </w:rPr>
        <w:t>Sal 60, 8</w:t>
      </w:r>
      <w:r w:rsidR="00980425" w:rsidRPr="00980425">
        <w:rPr>
          <w:i/>
          <w:iCs/>
          <w:sz w:val="20"/>
        </w:rPr>
        <w:t xml:space="preserve">). </w:t>
      </w:r>
      <w:r w:rsidRPr="00980425">
        <w:rPr>
          <w:i/>
          <w:iCs/>
          <w:sz w:val="20"/>
        </w:rPr>
        <w:t>E otterrai favore e buon successo agli occhi di Dio</w:t>
      </w:r>
      <w:r w:rsidR="00980425" w:rsidRPr="00980425">
        <w:rPr>
          <w:i/>
          <w:iCs/>
          <w:sz w:val="20"/>
        </w:rPr>
        <w:t xml:space="preserve"> e degli uomini (</w:t>
      </w:r>
      <w:r w:rsidR="001844D6" w:rsidRPr="00980425">
        <w:rPr>
          <w:i/>
          <w:iCs/>
          <w:sz w:val="20"/>
        </w:rPr>
        <w:t>Pr 3, 4</w:t>
      </w:r>
      <w:r w:rsidR="00980425" w:rsidRPr="00980425">
        <w:rPr>
          <w:i/>
          <w:iCs/>
          <w:sz w:val="20"/>
        </w:rPr>
        <w:t xml:space="preserve">). </w:t>
      </w:r>
      <w:r w:rsidRPr="00980425">
        <w:rPr>
          <w:i/>
          <w:iCs/>
          <w:sz w:val="20"/>
        </w:rPr>
        <w:t>Dicendo: "Mio signore, se ho trovato grazia ai tuoi occhi, non passar olt</w:t>
      </w:r>
      <w:r w:rsidR="00980425" w:rsidRPr="00980425">
        <w:rPr>
          <w:i/>
          <w:iCs/>
          <w:sz w:val="20"/>
        </w:rPr>
        <w:t>re senza fermarti dal tuo servo (</w:t>
      </w:r>
      <w:r w:rsidR="001844D6" w:rsidRPr="00980425">
        <w:rPr>
          <w:i/>
          <w:iCs/>
          <w:sz w:val="20"/>
        </w:rPr>
        <w:t>Gen 18, 3</w:t>
      </w:r>
      <w:r w:rsidR="00980425" w:rsidRPr="00980425">
        <w:rPr>
          <w:i/>
          <w:iCs/>
          <w:sz w:val="20"/>
        </w:rPr>
        <w:t xml:space="preserve">). </w:t>
      </w:r>
    </w:p>
    <w:p w14:paraId="72CDA34B" w14:textId="77777777" w:rsidR="001844D6" w:rsidRPr="00980425" w:rsidRDefault="00771F24" w:rsidP="00980425">
      <w:pPr>
        <w:pStyle w:val="Corpotesto"/>
        <w:rPr>
          <w:i/>
          <w:iCs/>
          <w:sz w:val="20"/>
        </w:rPr>
      </w:pPr>
      <w:r w:rsidRPr="00980425">
        <w:rPr>
          <w:i/>
          <w:iCs/>
          <w:sz w:val="20"/>
        </w:rPr>
        <w:t>Vedi, il tuo servo ha trovato grazia ai tuoi occhi e tu hai usato una grande misericordia verso di me salvandomi la vita, ma io non riuscirò a fuggire sul monte, senza che la s</w:t>
      </w:r>
      <w:r w:rsidR="00980425" w:rsidRPr="00980425">
        <w:rPr>
          <w:i/>
          <w:iCs/>
          <w:sz w:val="20"/>
        </w:rPr>
        <w:t>ciagura mi raggiunga e io muoia (</w:t>
      </w:r>
      <w:r w:rsidR="001844D6" w:rsidRPr="00980425">
        <w:rPr>
          <w:i/>
          <w:iCs/>
          <w:sz w:val="20"/>
        </w:rPr>
        <w:t>Gen 19, 19</w:t>
      </w:r>
      <w:r w:rsidR="00980425" w:rsidRPr="00980425">
        <w:rPr>
          <w:i/>
          <w:iCs/>
          <w:sz w:val="20"/>
        </w:rPr>
        <w:t xml:space="preserve">). </w:t>
      </w:r>
      <w:r w:rsidRPr="00980425">
        <w:rPr>
          <w:i/>
          <w:iCs/>
          <w:sz w:val="20"/>
        </w:rPr>
        <w:t>Gli disse Labano: "Se ho trovato grazia ai tuoi occhi... Per divinazione ho saputo che il Signore</w:t>
      </w:r>
      <w:r w:rsidR="00980425" w:rsidRPr="00980425">
        <w:rPr>
          <w:i/>
          <w:iCs/>
          <w:sz w:val="20"/>
        </w:rPr>
        <w:t xml:space="preserve"> mi ha benedetto per causa tua" (</w:t>
      </w:r>
      <w:r w:rsidR="001844D6" w:rsidRPr="00980425">
        <w:rPr>
          <w:i/>
          <w:iCs/>
          <w:sz w:val="20"/>
        </w:rPr>
        <w:t>Gen 30, 27</w:t>
      </w:r>
      <w:r w:rsidR="00980425" w:rsidRPr="00980425">
        <w:rPr>
          <w:i/>
          <w:iCs/>
          <w:sz w:val="20"/>
        </w:rPr>
        <w:t xml:space="preserve">). </w:t>
      </w:r>
      <w:r w:rsidRPr="00980425">
        <w:rPr>
          <w:i/>
          <w:iCs/>
          <w:sz w:val="20"/>
        </w:rPr>
        <w:t>Ma Giacobbe disse: "No, se ho trovato grazia ai tuoi occhi, accetta dalla mia mano il mio dono, perché appunto per questo io sono venuto alla tua presenza, come si viene alla prese</w:t>
      </w:r>
      <w:r w:rsidR="00980425" w:rsidRPr="00980425">
        <w:rPr>
          <w:i/>
          <w:iCs/>
          <w:sz w:val="20"/>
        </w:rPr>
        <w:t>nza di Dio, e tu mi hai gradito (</w:t>
      </w:r>
      <w:r w:rsidR="001844D6" w:rsidRPr="00980425">
        <w:rPr>
          <w:i/>
          <w:iCs/>
          <w:sz w:val="20"/>
        </w:rPr>
        <w:t>Gen 33, 10</w:t>
      </w:r>
      <w:r w:rsidR="00980425" w:rsidRPr="00980425">
        <w:rPr>
          <w:i/>
          <w:iCs/>
          <w:sz w:val="20"/>
        </w:rPr>
        <w:t xml:space="preserve">). </w:t>
      </w:r>
      <w:r w:rsidRPr="00980425">
        <w:rPr>
          <w:i/>
          <w:iCs/>
          <w:sz w:val="20"/>
        </w:rPr>
        <w:t>Quando fu esaurito il denaro del paese di Egitto e del paese di Canaan, tutti gli Egiziani vennero da Giuseppe a dire: "Dacci il pane! Perché dovremmo morire sotto i tuoi occhi</w:t>
      </w:r>
      <w:r w:rsidR="00980425" w:rsidRPr="00980425">
        <w:rPr>
          <w:i/>
          <w:iCs/>
          <w:sz w:val="20"/>
        </w:rPr>
        <w:t>? Infatti non c'è più denaro" (</w:t>
      </w:r>
      <w:r w:rsidR="001844D6" w:rsidRPr="00980425">
        <w:rPr>
          <w:i/>
          <w:iCs/>
          <w:sz w:val="20"/>
        </w:rPr>
        <w:t>Gen 47, 15</w:t>
      </w:r>
      <w:r w:rsidR="00980425" w:rsidRPr="00980425">
        <w:rPr>
          <w:i/>
          <w:iCs/>
          <w:sz w:val="20"/>
        </w:rPr>
        <w:t xml:space="preserve">). </w:t>
      </w:r>
      <w:r w:rsidRPr="00980425">
        <w:rPr>
          <w:i/>
          <w:iCs/>
          <w:sz w:val="20"/>
        </w:rPr>
        <w:t>Perché dovremmo perire sotto i tuoi occhi, noi e la nostra terra? Acquista noi e la nostra terra in cambio di pane e diventeremo servi del faraone noi con la nostra terra; ma dacci di che seminare, così che possiamo vivere e non morire e il</w:t>
      </w:r>
      <w:r w:rsidR="00980425" w:rsidRPr="00980425">
        <w:rPr>
          <w:i/>
          <w:iCs/>
          <w:sz w:val="20"/>
        </w:rPr>
        <w:t xml:space="preserve"> suolo non diventi un deserto!" (</w:t>
      </w:r>
      <w:r w:rsidR="001844D6" w:rsidRPr="00980425">
        <w:rPr>
          <w:i/>
          <w:iCs/>
          <w:sz w:val="20"/>
        </w:rPr>
        <w:t>Gen 47, 19</w:t>
      </w:r>
      <w:r w:rsidR="00980425" w:rsidRPr="00980425">
        <w:rPr>
          <w:i/>
          <w:iCs/>
          <w:sz w:val="20"/>
        </w:rPr>
        <w:t xml:space="preserve">). </w:t>
      </w:r>
    </w:p>
    <w:p w14:paraId="55FE75CC" w14:textId="77777777" w:rsidR="001844D6" w:rsidRPr="00980425" w:rsidRDefault="00771F24" w:rsidP="00980425">
      <w:pPr>
        <w:pStyle w:val="Corpotesto"/>
        <w:rPr>
          <w:i/>
          <w:iCs/>
          <w:sz w:val="20"/>
        </w:rPr>
      </w:pPr>
      <w:r w:rsidRPr="00980425">
        <w:rPr>
          <w:i/>
          <w:iCs/>
          <w:sz w:val="20"/>
        </w:rPr>
        <w:t>Quando fu vicino il tempo della sua morte, Israele chiamò il figlio Giuseppe e gli disse: "Se ho trovato grazia ai tuoi occhi, metti la mano sotto la mia coscia e usa con me bontà e fedeltà: non seppellirmi in Egitto!</w:t>
      </w:r>
      <w:r w:rsidR="00980425" w:rsidRPr="00980425">
        <w:rPr>
          <w:i/>
          <w:iCs/>
          <w:sz w:val="20"/>
        </w:rPr>
        <w:t xml:space="preserve"> (</w:t>
      </w:r>
      <w:r w:rsidR="001844D6" w:rsidRPr="00980425">
        <w:rPr>
          <w:i/>
          <w:iCs/>
          <w:sz w:val="20"/>
        </w:rPr>
        <w:t>Gen 47, 29</w:t>
      </w:r>
      <w:r w:rsidR="00980425" w:rsidRPr="00980425">
        <w:rPr>
          <w:i/>
          <w:iCs/>
          <w:sz w:val="20"/>
        </w:rPr>
        <w:t xml:space="preserve">). </w:t>
      </w:r>
      <w:r w:rsidRPr="00980425">
        <w:rPr>
          <w:i/>
          <w:iCs/>
          <w:sz w:val="20"/>
        </w:rPr>
        <w:t>Sarà per te segno sulla tua mano e ricordo fra i tuoi occhi, perché la legge del Signore sia sulla tua bocca. Con mano potente infatti il Signore</w:t>
      </w:r>
      <w:r w:rsidR="00980425" w:rsidRPr="00980425">
        <w:rPr>
          <w:i/>
          <w:iCs/>
          <w:sz w:val="20"/>
        </w:rPr>
        <w:t xml:space="preserve"> ti ha fatto uscire dall'Egitto (</w:t>
      </w:r>
      <w:r w:rsidR="001844D6" w:rsidRPr="00980425">
        <w:rPr>
          <w:i/>
          <w:iCs/>
          <w:sz w:val="20"/>
        </w:rPr>
        <w:t>Es 13, 9</w:t>
      </w:r>
      <w:r w:rsidR="00980425" w:rsidRPr="00980425">
        <w:rPr>
          <w:i/>
          <w:iCs/>
          <w:sz w:val="20"/>
        </w:rPr>
        <w:t xml:space="preserve">). </w:t>
      </w:r>
      <w:r w:rsidRPr="00980425">
        <w:rPr>
          <w:i/>
          <w:iCs/>
          <w:sz w:val="20"/>
        </w:rPr>
        <w:t xml:space="preserve">Questo sarà un segno sulla tua mano, sarà un ornamento fra i tuoi occhi, per ricordare che con braccio potente il Signore </w:t>
      </w:r>
      <w:r w:rsidR="00980425" w:rsidRPr="00980425">
        <w:rPr>
          <w:i/>
          <w:iCs/>
          <w:sz w:val="20"/>
        </w:rPr>
        <w:t>ci ha fatti uscire dall'Egitto" (</w:t>
      </w:r>
      <w:r w:rsidR="001844D6" w:rsidRPr="00980425">
        <w:rPr>
          <w:i/>
          <w:iCs/>
          <w:sz w:val="20"/>
        </w:rPr>
        <w:t>Es 13, 16</w:t>
      </w:r>
      <w:r w:rsidR="00980425" w:rsidRPr="00980425">
        <w:rPr>
          <w:i/>
          <w:iCs/>
          <w:sz w:val="20"/>
        </w:rPr>
        <w:t xml:space="preserve">). </w:t>
      </w:r>
      <w:r w:rsidRPr="00980425">
        <w:rPr>
          <w:i/>
          <w:iCs/>
          <w:sz w:val="20"/>
        </w:rPr>
        <w:t>Ora, se davvero ho trovato grazia ai tuoi occhi, indicami la tua via, così che io ti conosca, e trovi grazia ai tuoi occhi; considera ch</w:t>
      </w:r>
      <w:r w:rsidR="00980425" w:rsidRPr="00980425">
        <w:rPr>
          <w:i/>
          <w:iCs/>
          <w:sz w:val="20"/>
        </w:rPr>
        <w:t>e questa gente è il tuo popolo" (</w:t>
      </w:r>
      <w:r w:rsidR="001844D6" w:rsidRPr="00980425">
        <w:rPr>
          <w:i/>
          <w:iCs/>
          <w:sz w:val="20"/>
        </w:rPr>
        <w:t>Es 33, 13</w:t>
      </w:r>
      <w:r w:rsidR="00980425" w:rsidRPr="00980425">
        <w:rPr>
          <w:i/>
          <w:iCs/>
          <w:sz w:val="20"/>
        </w:rPr>
        <w:t xml:space="preserve">). </w:t>
      </w:r>
    </w:p>
    <w:p w14:paraId="1DF9EF33" w14:textId="77777777" w:rsidR="001844D6" w:rsidRPr="00980425" w:rsidRDefault="00771F24" w:rsidP="00980425">
      <w:pPr>
        <w:pStyle w:val="Corpotesto"/>
        <w:rPr>
          <w:i/>
          <w:iCs/>
          <w:sz w:val="20"/>
        </w:rPr>
      </w:pPr>
      <w:r w:rsidRPr="00980425">
        <w:rPr>
          <w:i/>
          <w:iCs/>
          <w:sz w:val="20"/>
        </w:rPr>
        <w:t>Come si saprà dunque che ho trovato grazia ai tuoi occhi, io e il tuo popolo, se non nel fatto che tu cammini con noi? Così saremo distinti, io e il tuo popolo, da tutti</w:t>
      </w:r>
      <w:r w:rsidR="00980425" w:rsidRPr="00980425">
        <w:rPr>
          <w:i/>
          <w:iCs/>
          <w:sz w:val="20"/>
        </w:rPr>
        <w:t xml:space="preserve"> i popoli che sono sulla terra" (</w:t>
      </w:r>
      <w:r w:rsidR="001844D6" w:rsidRPr="00980425">
        <w:rPr>
          <w:i/>
          <w:iCs/>
          <w:sz w:val="20"/>
        </w:rPr>
        <w:t>Es 33, 16</w:t>
      </w:r>
      <w:r w:rsidR="00980425" w:rsidRPr="00980425">
        <w:rPr>
          <w:i/>
          <w:iCs/>
          <w:sz w:val="20"/>
        </w:rPr>
        <w:t xml:space="preserve">). </w:t>
      </w:r>
      <w:r w:rsidRPr="00980425">
        <w:rPr>
          <w:i/>
          <w:iCs/>
          <w:sz w:val="20"/>
        </w:rPr>
        <w:t>Disse: "Se ho trovato grazia ai tuoi occhi, mio Signore, che il Signore cammini in mezzo a noi. Sì, è un popolo di dura cervice, ma tu perdona la nostra colpa e il nostro pec</w:t>
      </w:r>
      <w:r w:rsidR="00980425" w:rsidRPr="00980425">
        <w:rPr>
          <w:i/>
          <w:iCs/>
          <w:sz w:val="20"/>
        </w:rPr>
        <w:t>cato: fa’ di noi la tua eredità" (</w:t>
      </w:r>
      <w:r w:rsidR="001844D6" w:rsidRPr="00980425">
        <w:rPr>
          <w:i/>
          <w:iCs/>
          <w:sz w:val="20"/>
        </w:rPr>
        <w:t>Es 34, 9</w:t>
      </w:r>
      <w:r w:rsidR="00980425" w:rsidRPr="00980425">
        <w:rPr>
          <w:i/>
          <w:iCs/>
          <w:sz w:val="20"/>
        </w:rPr>
        <w:t xml:space="preserve">). </w:t>
      </w:r>
      <w:r w:rsidRPr="00980425">
        <w:rPr>
          <w:i/>
          <w:iCs/>
          <w:sz w:val="20"/>
        </w:rPr>
        <w:t>Mosè disse al Signore: "Perché hai trattato così male il tuo servo? Perché non ho trovato grazia ai tuoi occhi, tanto che tu mi hai messo addosso il carico di tutto questo popolo?</w:t>
      </w:r>
      <w:r w:rsidR="00980425" w:rsidRPr="00980425">
        <w:rPr>
          <w:i/>
          <w:iCs/>
          <w:sz w:val="20"/>
        </w:rPr>
        <w:t xml:space="preserve"> (</w:t>
      </w:r>
      <w:r w:rsidR="001844D6" w:rsidRPr="00980425">
        <w:rPr>
          <w:i/>
          <w:iCs/>
          <w:sz w:val="20"/>
        </w:rPr>
        <w:t>Nm 11, 11</w:t>
      </w:r>
      <w:r w:rsidR="00980425" w:rsidRPr="00980425">
        <w:rPr>
          <w:i/>
          <w:iCs/>
          <w:sz w:val="20"/>
        </w:rPr>
        <w:t xml:space="preserve">). </w:t>
      </w:r>
      <w:r w:rsidRPr="00980425">
        <w:rPr>
          <w:i/>
          <w:iCs/>
          <w:sz w:val="20"/>
        </w:rPr>
        <w:t>Se mi devi trattare così, fammi morire piuttosto, fammi morire, se ho trovato grazia ai tuoi occhi; io</w:t>
      </w:r>
      <w:r w:rsidR="00980425" w:rsidRPr="00980425">
        <w:rPr>
          <w:i/>
          <w:iCs/>
          <w:sz w:val="20"/>
        </w:rPr>
        <w:t xml:space="preserve"> non veda più la mia sventura!" (</w:t>
      </w:r>
      <w:r w:rsidR="001844D6" w:rsidRPr="00980425">
        <w:rPr>
          <w:i/>
          <w:iCs/>
          <w:sz w:val="20"/>
        </w:rPr>
        <w:t>Nm 11, 15</w:t>
      </w:r>
      <w:r w:rsidR="00980425" w:rsidRPr="00980425">
        <w:rPr>
          <w:i/>
          <w:iCs/>
          <w:sz w:val="20"/>
        </w:rPr>
        <w:t xml:space="preserve">). </w:t>
      </w:r>
    </w:p>
    <w:p w14:paraId="185A3412" w14:textId="77777777" w:rsidR="001844D6" w:rsidRPr="00980425" w:rsidRDefault="00771F24" w:rsidP="00980425">
      <w:pPr>
        <w:pStyle w:val="Corpotesto"/>
        <w:rPr>
          <w:i/>
          <w:iCs/>
          <w:sz w:val="20"/>
        </w:rPr>
      </w:pPr>
      <w:r w:rsidRPr="00980425">
        <w:rPr>
          <w:i/>
          <w:iCs/>
          <w:sz w:val="20"/>
        </w:rPr>
        <w:lastRenderedPageBreak/>
        <w:t xml:space="preserve">Aggiunsero: "Se abbiamo trovato grazia ai tuoi occhi, sia concesso ai tuoi servi il possesso di questo paese: </w:t>
      </w:r>
      <w:r w:rsidR="00980425" w:rsidRPr="00980425">
        <w:rPr>
          <w:i/>
          <w:iCs/>
          <w:sz w:val="20"/>
        </w:rPr>
        <w:t>non ci far passare il Giordano" (</w:t>
      </w:r>
      <w:r w:rsidR="001844D6" w:rsidRPr="00980425">
        <w:rPr>
          <w:i/>
          <w:iCs/>
          <w:sz w:val="20"/>
        </w:rPr>
        <w:t>Nm 32, 5</w:t>
      </w:r>
      <w:r w:rsidR="00980425" w:rsidRPr="00980425">
        <w:rPr>
          <w:i/>
          <w:iCs/>
          <w:sz w:val="20"/>
        </w:rPr>
        <w:t xml:space="preserve">). </w:t>
      </w:r>
      <w:r w:rsidRPr="00980425">
        <w:rPr>
          <w:i/>
          <w:iCs/>
          <w:sz w:val="20"/>
        </w:rPr>
        <w:t xml:space="preserve">IN quel tempo diedi anche a Giosuè quest'ordine: I tuoi occhi hanno visto quanto il Signore vostro Dio ha fatto a questi due re; lo stesso farà il Signore a tutti i regni nei quali tu stai per </w:t>
      </w:r>
      <w:r w:rsidR="00980425" w:rsidRPr="00980425">
        <w:rPr>
          <w:i/>
          <w:iCs/>
          <w:sz w:val="20"/>
        </w:rPr>
        <w:t>entrare (</w:t>
      </w:r>
      <w:r w:rsidR="001844D6" w:rsidRPr="00980425">
        <w:rPr>
          <w:i/>
          <w:iCs/>
          <w:sz w:val="20"/>
        </w:rPr>
        <w:t>Dt 3, 21</w:t>
      </w:r>
      <w:r w:rsidR="00980425" w:rsidRPr="00980425">
        <w:rPr>
          <w:i/>
          <w:iCs/>
          <w:sz w:val="20"/>
        </w:rPr>
        <w:t xml:space="preserve">). </w:t>
      </w:r>
      <w:r w:rsidRPr="00980425">
        <w:rPr>
          <w:i/>
          <w:iCs/>
          <w:sz w:val="20"/>
        </w:rPr>
        <w:t xml:space="preserve">Ma guardati e guardati bene dal dimenticare le cose che i tuoi occhi hanno viste: non ti sfuggano dal cuore, per tutto il tempo della tua vita. Le insegnerai anche ai tuoi </w:t>
      </w:r>
      <w:r w:rsidR="00980425" w:rsidRPr="00980425">
        <w:rPr>
          <w:i/>
          <w:iCs/>
          <w:sz w:val="20"/>
        </w:rPr>
        <w:t>figli e ai figli dei tuoi figli (</w:t>
      </w:r>
      <w:r w:rsidR="001844D6" w:rsidRPr="00980425">
        <w:rPr>
          <w:i/>
          <w:iCs/>
          <w:sz w:val="20"/>
        </w:rPr>
        <w:t>Dt 4, 9</w:t>
      </w:r>
      <w:r w:rsidR="00980425" w:rsidRPr="00980425">
        <w:rPr>
          <w:i/>
          <w:iCs/>
          <w:sz w:val="20"/>
        </w:rPr>
        <w:t xml:space="preserve">). </w:t>
      </w:r>
      <w:r w:rsidRPr="00980425">
        <w:rPr>
          <w:i/>
          <w:iCs/>
          <w:sz w:val="20"/>
        </w:rPr>
        <w:t>Egli è l'oggetto della tua lode, Egli è il tuo Dio; ha fatto per te quelle cose grandi e tremende che i tuoi occhi</w:t>
      </w:r>
      <w:r w:rsidR="00980425" w:rsidRPr="00980425">
        <w:rPr>
          <w:i/>
          <w:iCs/>
          <w:sz w:val="20"/>
        </w:rPr>
        <w:t xml:space="preserve"> hanno visto (</w:t>
      </w:r>
      <w:r w:rsidR="001844D6" w:rsidRPr="00980425">
        <w:rPr>
          <w:i/>
          <w:iCs/>
          <w:sz w:val="20"/>
        </w:rPr>
        <w:t>Dt 10, 21</w:t>
      </w:r>
      <w:r w:rsidR="00980425" w:rsidRPr="00980425">
        <w:rPr>
          <w:i/>
          <w:iCs/>
          <w:sz w:val="20"/>
        </w:rPr>
        <w:t xml:space="preserve">). </w:t>
      </w:r>
    </w:p>
    <w:p w14:paraId="578C6763" w14:textId="77777777" w:rsidR="001844D6" w:rsidRPr="00980425" w:rsidRDefault="00771F24" w:rsidP="00980425">
      <w:pPr>
        <w:pStyle w:val="Corpotesto"/>
        <w:rPr>
          <w:i/>
          <w:iCs/>
          <w:sz w:val="20"/>
        </w:rPr>
      </w:pPr>
      <w:r w:rsidRPr="00980425">
        <w:rPr>
          <w:i/>
          <w:iCs/>
          <w:sz w:val="20"/>
        </w:rPr>
        <w:t>Gli farà dare non più di quaranta colpi, perché, aggiungendo altre battiture a queste, la punizione non risulti troppo grave e il tuo fratello resti infamato ai tuoi occhi</w:t>
      </w:r>
      <w:r w:rsidR="00980425" w:rsidRPr="00980425">
        <w:rPr>
          <w:i/>
          <w:iCs/>
          <w:sz w:val="20"/>
        </w:rPr>
        <w:t xml:space="preserve"> (</w:t>
      </w:r>
      <w:r w:rsidR="001844D6" w:rsidRPr="00980425">
        <w:rPr>
          <w:i/>
          <w:iCs/>
          <w:sz w:val="20"/>
        </w:rPr>
        <w:t>Dt 25, 3</w:t>
      </w:r>
      <w:r w:rsidR="00980425" w:rsidRPr="00980425">
        <w:rPr>
          <w:i/>
          <w:iCs/>
          <w:sz w:val="20"/>
        </w:rPr>
        <w:t xml:space="preserve">). </w:t>
      </w:r>
      <w:r w:rsidRPr="00980425">
        <w:rPr>
          <w:i/>
          <w:iCs/>
          <w:sz w:val="20"/>
        </w:rPr>
        <w:t>Il tuo bue sarà ammazzato sotto i tuoi occhi e tu non ne mangerai; il tuo asino ti sarà portato via in tua presenza e non tornerà più a te; il tuo gregge sarà dato ai t</w:t>
      </w:r>
      <w:r w:rsidR="00980425" w:rsidRPr="00980425">
        <w:rPr>
          <w:i/>
          <w:iCs/>
          <w:sz w:val="20"/>
        </w:rPr>
        <w:t>uoi nemici e nessuno ti aiuterà (</w:t>
      </w:r>
      <w:r w:rsidR="001844D6" w:rsidRPr="00980425">
        <w:rPr>
          <w:i/>
          <w:iCs/>
          <w:sz w:val="20"/>
        </w:rPr>
        <w:t>Dt 28, 31</w:t>
      </w:r>
      <w:r w:rsidR="00980425" w:rsidRPr="00980425">
        <w:rPr>
          <w:i/>
          <w:iCs/>
          <w:sz w:val="20"/>
        </w:rPr>
        <w:t xml:space="preserve">). </w:t>
      </w:r>
      <w:r w:rsidRPr="00980425">
        <w:rPr>
          <w:i/>
          <w:iCs/>
          <w:sz w:val="20"/>
        </w:rPr>
        <w:t>I tuoi figli e le tue figlie saranno consegnati a un popolo straniero, mentre i tuoi occhi vedranno e languiranno di pianto per loro ogni giorno, m</w:t>
      </w:r>
      <w:r w:rsidR="00980425" w:rsidRPr="00980425">
        <w:rPr>
          <w:i/>
          <w:iCs/>
          <w:sz w:val="20"/>
        </w:rPr>
        <w:t>a niente potrà fare la tua mano (</w:t>
      </w:r>
      <w:r w:rsidR="001844D6" w:rsidRPr="00980425">
        <w:rPr>
          <w:i/>
          <w:iCs/>
          <w:sz w:val="20"/>
        </w:rPr>
        <w:t>Dt 28, 32</w:t>
      </w:r>
      <w:r w:rsidR="00980425" w:rsidRPr="00980425">
        <w:rPr>
          <w:i/>
          <w:iCs/>
          <w:sz w:val="20"/>
        </w:rPr>
        <w:t xml:space="preserve">).  </w:t>
      </w:r>
      <w:r w:rsidRPr="00980425">
        <w:rPr>
          <w:i/>
          <w:iCs/>
          <w:sz w:val="20"/>
        </w:rPr>
        <w:t>Diventerai pazzo per ciò che i tuoi occhi</w:t>
      </w:r>
      <w:r w:rsidR="00980425" w:rsidRPr="00980425">
        <w:rPr>
          <w:i/>
          <w:iCs/>
          <w:sz w:val="20"/>
        </w:rPr>
        <w:t xml:space="preserve"> dovranno vedere (</w:t>
      </w:r>
      <w:r w:rsidR="001844D6" w:rsidRPr="00980425">
        <w:rPr>
          <w:i/>
          <w:iCs/>
          <w:sz w:val="20"/>
        </w:rPr>
        <w:t>Dt 28, 34</w:t>
      </w:r>
      <w:r w:rsidR="00980425" w:rsidRPr="00980425">
        <w:rPr>
          <w:i/>
          <w:iCs/>
          <w:sz w:val="20"/>
        </w:rPr>
        <w:t xml:space="preserve">). </w:t>
      </w:r>
    </w:p>
    <w:p w14:paraId="40671A6E" w14:textId="77777777" w:rsidR="001844D6" w:rsidRPr="00980425" w:rsidRDefault="00771F24" w:rsidP="00980425">
      <w:pPr>
        <w:pStyle w:val="Corpotesto"/>
        <w:rPr>
          <w:i/>
          <w:iCs/>
          <w:sz w:val="20"/>
        </w:rPr>
      </w:pPr>
      <w:r w:rsidRPr="00980425">
        <w:rPr>
          <w:i/>
          <w:iCs/>
          <w:sz w:val="20"/>
        </w:rPr>
        <w:t>Alla mattina dirai: Se fosse sera! e alla sera dirai: Se fosse mattina!, a causa del timore che ti agiterà il cuore e delle cose che i tuoi occhi</w:t>
      </w:r>
      <w:r w:rsidR="00980425" w:rsidRPr="00980425">
        <w:rPr>
          <w:i/>
          <w:iCs/>
          <w:sz w:val="20"/>
        </w:rPr>
        <w:t xml:space="preserve"> vedranno (</w:t>
      </w:r>
      <w:r w:rsidR="001844D6" w:rsidRPr="00980425">
        <w:rPr>
          <w:i/>
          <w:iCs/>
          <w:sz w:val="20"/>
        </w:rPr>
        <w:t>Dt 28, 67</w:t>
      </w:r>
      <w:r w:rsidR="00980425" w:rsidRPr="00980425">
        <w:rPr>
          <w:i/>
          <w:iCs/>
          <w:sz w:val="20"/>
        </w:rPr>
        <w:t xml:space="preserve">). </w:t>
      </w:r>
      <w:r w:rsidRPr="00980425">
        <w:rPr>
          <w:i/>
          <w:iCs/>
          <w:sz w:val="20"/>
        </w:rPr>
        <w:t>Le prove grandiose che i tuoi occhi hanno vi</w:t>
      </w:r>
      <w:r w:rsidR="00980425" w:rsidRPr="00980425">
        <w:rPr>
          <w:i/>
          <w:iCs/>
          <w:sz w:val="20"/>
        </w:rPr>
        <w:t>sto, i segni e i grandi prodigi (</w:t>
      </w:r>
      <w:r w:rsidR="001844D6" w:rsidRPr="00980425">
        <w:rPr>
          <w:i/>
          <w:iCs/>
          <w:sz w:val="20"/>
        </w:rPr>
        <w:t>Dt 29, 2</w:t>
      </w:r>
      <w:r w:rsidR="00980425" w:rsidRPr="00980425">
        <w:rPr>
          <w:i/>
          <w:iCs/>
          <w:sz w:val="20"/>
        </w:rPr>
        <w:t xml:space="preserve">). </w:t>
      </w:r>
      <w:r w:rsidRPr="00980425">
        <w:rPr>
          <w:i/>
          <w:iCs/>
          <w:sz w:val="20"/>
        </w:rPr>
        <w:t>Il Signore gli disse: "Questo è il paese per il quale io ho giurato ad Abramo, a Isacco e a Giacobbe: Io lo darò alla tua discendenza. Te l'ho fatto vedere con i tuoi occhi</w:t>
      </w:r>
      <w:r w:rsidR="00980425" w:rsidRPr="00980425">
        <w:rPr>
          <w:i/>
          <w:iCs/>
          <w:sz w:val="20"/>
        </w:rPr>
        <w:t>, ma tu non vi entrerai!" (</w:t>
      </w:r>
      <w:r w:rsidR="001844D6" w:rsidRPr="00980425">
        <w:rPr>
          <w:i/>
          <w:iCs/>
          <w:sz w:val="20"/>
        </w:rPr>
        <w:t>Dt 34, 4</w:t>
      </w:r>
      <w:r w:rsidR="00980425" w:rsidRPr="00980425">
        <w:rPr>
          <w:i/>
          <w:iCs/>
          <w:sz w:val="20"/>
        </w:rPr>
        <w:t xml:space="preserve">). </w:t>
      </w:r>
      <w:r w:rsidRPr="00980425">
        <w:rPr>
          <w:i/>
          <w:iCs/>
          <w:sz w:val="20"/>
        </w:rPr>
        <w:t xml:space="preserve">Ora eccoci nelle tue mani, trattaci pure secondo </w:t>
      </w:r>
      <w:r w:rsidR="00980425" w:rsidRPr="00980425">
        <w:rPr>
          <w:i/>
          <w:iCs/>
          <w:sz w:val="20"/>
        </w:rPr>
        <w:t>quanto è</w:t>
      </w:r>
      <w:r w:rsidRPr="00980425">
        <w:rPr>
          <w:i/>
          <w:iCs/>
          <w:sz w:val="20"/>
        </w:rPr>
        <w:t xml:space="preserve"> buono e giusto ai tuoi occhi</w:t>
      </w:r>
      <w:r w:rsidR="00980425" w:rsidRPr="00980425">
        <w:rPr>
          <w:i/>
          <w:iCs/>
          <w:sz w:val="20"/>
        </w:rPr>
        <w:t>" (</w:t>
      </w:r>
      <w:r w:rsidR="001844D6" w:rsidRPr="00980425">
        <w:rPr>
          <w:i/>
          <w:iCs/>
          <w:sz w:val="20"/>
        </w:rPr>
        <w:t>Gs 9, 25</w:t>
      </w:r>
      <w:r w:rsidR="00980425" w:rsidRPr="00980425">
        <w:rPr>
          <w:i/>
          <w:iCs/>
          <w:sz w:val="20"/>
        </w:rPr>
        <w:t xml:space="preserve">). </w:t>
      </w:r>
      <w:r w:rsidRPr="00980425">
        <w:rPr>
          <w:i/>
          <w:iCs/>
          <w:sz w:val="20"/>
        </w:rPr>
        <w:t>Gli disse allora: "Se ho trovato grazia ai tuoi occhi, dammi u</w:t>
      </w:r>
      <w:r w:rsidR="00980425" w:rsidRPr="00980425">
        <w:rPr>
          <w:i/>
          <w:iCs/>
          <w:sz w:val="20"/>
        </w:rPr>
        <w:t>n segno che proprio tu mi parli (</w:t>
      </w:r>
      <w:r w:rsidR="001844D6" w:rsidRPr="00980425">
        <w:rPr>
          <w:i/>
          <w:iCs/>
          <w:sz w:val="20"/>
        </w:rPr>
        <w:t>Gdc 6, 17</w:t>
      </w:r>
      <w:r w:rsidR="00980425" w:rsidRPr="00980425">
        <w:rPr>
          <w:i/>
          <w:iCs/>
          <w:sz w:val="20"/>
        </w:rPr>
        <w:t xml:space="preserve">). </w:t>
      </w:r>
    </w:p>
    <w:p w14:paraId="4E6DC327" w14:textId="77777777" w:rsidR="00980425" w:rsidRPr="00980425" w:rsidRDefault="00771F24" w:rsidP="00980425">
      <w:pPr>
        <w:pStyle w:val="Corpotesto"/>
        <w:rPr>
          <w:i/>
          <w:iCs/>
          <w:sz w:val="20"/>
        </w:rPr>
      </w:pPr>
      <w:r w:rsidRPr="00980425">
        <w:rPr>
          <w:i/>
          <w:iCs/>
          <w:sz w:val="20"/>
        </w:rPr>
        <w:t>Allora Rut si prostrò con la faccia a terra e gli disse: "Per qual motivo ho trovato grazia ai tuoi occhi, così che tu ti interessi</w:t>
      </w:r>
      <w:r w:rsidR="00980425" w:rsidRPr="00980425">
        <w:rPr>
          <w:i/>
          <w:iCs/>
          <w:sz w:val="20"/>
        </w:rPr>
        <w:t xml:space="preserve"> di me che sono una straniera?" (</w:t>
      </w:r>
      <w:r w:rsidR="001844D6" w:rsidRPr="00980425">
        <w:rPr>
          <w:i/>
          <w:iCs/>
          <w:sz w:val="20"/>
        </w:rPr>
        <w:t>Rt 2, 10</w:t>
      </w:r>
      <w:r w:rsidR="00980425" w:rsidRPr="00980425">
        <w:rPr>
          <w:i/>
          <w:iCs/>
          <w:sz w:val="20"/>
        </w:rPr>
        <w:t xml:space="preserve">). </w:t>
      </w:r>
      <w:r w:rsidRPr="00980425">
        <w:rPr>
          <w:i/>
          <w:iCs/>
          <w:sz w:val="20"/>
        </w:rPr>
        <w:t xml:space="preserve">Essa gli disse: "Possa io trovar grazia ai tuoi occhi, o mio signore! Poichè tu mi hai consolata e hai parlato al cuore della tua serva, </w:t>
      </w:r>
      <w:r w:rsidR="00980425" w:rsidRPr="00980425">
        <w:rPr>
          <w:i/>
          <w:iCs/>
          <w:sz w:val="20"/>
        </w:rPr>
        <w:t>benché</w:t>
      </w:r>
      <w:r w:rsidRPr="00980425">
        <w:rPr>
          <w:i/>
          <w:iCs/>
          <w:sz w:val="20"/>
        </w:rPr>
        <w:t xml:space="preserve"> io non sia neppure come una delle t</w:t>
      </w:r>
      <w:r w:rsidR="00980425" w:rsidRPr="00980425">
        <w:rPr>
          <w:i/>
          <w:iCs/>
          <w:sz w:val="20"/>
        </w:rPr>
        <w:t>ue schiave" (</w:t>
      </w:r>
      <w:r w:rsidR="001844D6" w:rsidRPr="00980425">
        <w:rPr>
          <w:i/>
          <w:iCs/>
          <w:sz w:val="20"/>
        </w:rPr>
        <w:t>Rt 2, 13</w:t>
      </w:r>
      <w:r w:rsidR="00980425" w:rsidRPr="00980425">
        <w:rPr>
          <w:i/>
          <w:iCs/>
          <w:sz w:val="20"/>
        </w:rPr>
        <w:t xml:space="preserve">). </w:t>
      </w:r>
      <w:r w:rsidRPr="00980425">
        <w:rPr>
          <w:i/>
          <w:iCs/>
          <w:sz w:val="20"/>
        </w:rPr>
        <w:t xml:space="preserve">Essa replicò: "Possa la tua serva trovare grazia ai tuoi occhi". Poi la donna se ne andò per la sua via e il </w:t>
      </w:r>
      <w:r w:rsidR="00980425" w:rsidRPr="00980425">
        <w:rPr>
          <w:i/>
          <w:iCs/>
          <w:sz w:val="20"/>
        </w:rPr>
        <w:t>suo volto non fu più come prima (</w:t>
      </w:r>
      <w:r w:rsidR="001844D6" w:rsidRPr="00980425">
        <w:rPr>
          <w:i/>
          <w:iCs/>
          <w:sz w:val="20"/>
        </w:rPr>
        <w:t>1Sam 1, 18</w:t>
      </w:r>
      <w:r w:rsidR="00980425" w:rsidRPr="00980425">
        <w:rPr>
          <w:i/>
          <w:iCs/>
          <w:sz w:val="20"/>
        </w:rPr>
        <w:t xml:space="preserve">). </w:t>
      </w:r>
    </w:p>
    <w:p w14:paraId="63E49D29" w14:textId="77777777" w:rsidR="001844D6" w:rsidRPr="00980425" w:rsidRDefault="00771F24" w:rsidP="00980425">
      <w:pPr>
        <w:pStyle w:val="Corpotesto"/>
        <w:rPr>
          <w:i/>
          <w:iCs/>
          <w:sz w:val="20"/>
        </w:rPr>
      </w:pPr>
      <w:r w:rsidRPr="00980425">
        <w:rPr>
          <w:i/>
          <w:iCs/>
          <w:sz w:val="20"/>
        </w:rPr>
        <w:t xml:space="preserve">Ma Davide giurò ancora: "Tuo padre sa benissimo che ho trovato grazia ai tuoi occhi e dice: Giònata non deve sapere questa cosa </w:t>
      </w:r>
      <w:r w:rsidR="00980425" w:rsidRPr="00980425">
        <w:rPr>
          <w:i/>
          <w:iCs/>
          <w:sz w:val="20"/>
        </w:rPr>
        <w:t>perché</w:t>
      </w:r>
      <w:r w:rsidRPr="00980425">
        <w:rPr>
          <w:i/>
          <w:iCs/>
          <w:sz w:val="20"/>
        </w:rPr>
        <w:t xml:space="preserve"> si angustierebbe. Ma, per la vita del Signore e per la tua vita, c'è </w:t>
      </w:r>
      <w:r w:rsidR="00980425" w:rsidRPr="00980425">
        <w:rPr>
          <w:i/>
          <w:iCs/>
          <w:sz w:val="20"/>
        </w:rPr>
        <w:t>un sol passo tra me e la morte" (</w:t>
      </w:r>
      <w:r w:rsidR="001844D6" w:rsidRPr="00980425">
        <w:rPr>
          <w:i/>
          <w:iCs/>
          <w:sz w:val="20"/>
        </w:rPr>
        <w:t>1Sam 20, 3</w:t>
      </w:r>
      <w:r w:rsidR="00980425" w:rsidRPr="00980425">
        <w:rPr>
          <w:i/>
          <w:iCs/>
          <w:sz w:val="20"/>
        </w:rPr>
        <w:t xml:space="preserve">).  </w:t>
      </w:r>
      <w:r w:rsidRPr="00980425">
        <w:rPr>
          <w:i/>
          <w:iCs/>
          <w:sz w:val="20"/>
        </w:rPr>
        <w:t xml:space="preserve">Mi ha detto: Lasciami andare, </w:t>
      </w:r>
      <w:r w:rsidR="00980425" w:rsidRPr="00980425">
        <w:rPr>
          <w:i/>
          <w:iCs/>
          <w:sz w:val="20"/>
        </w:rPr>
        <w:t>perché</w:t>
      </w:r>
      <w:r w:rsidRPr="00980425">
        <w:rPr>
          <w:i/>
          <w:iCs/>
          <w:sz w:val="20"/>
        </w:rPr>
        <w:t xml:space="preserve"> abbiamo in città il sacrificio di famiglia e mio fratello me ne ha fatto un obbligo. Se dunque ho trovato grazia ai tuoi occhi, lasciami libero, </w:t>
      </w:r>
      <w:r w:rsidR="00980425" w:rsidRPr="00980425">
        <w:rPr>
          <w:i/>
          <w:iCs/>
          <w:sz w:val="20"/>
        </w:rPr>
        <w:t>perché</w:t>
      </w:r>
      <w:r w:rsidRPr="00980425">
        <w:rPr>
          <w:i/>
          <w:iCs/>
          <w:sz w:val="20"/>
        </w:rPr>
        <w:t xml:space="preserve"> possa vedere i miei fratelli. Per questo n</w:t>
      </w:r>
      <w:r w:rsidR="00980425" w:rsidRPr="00980425">
        <w:rPr>
          <w:i/>
          <w:iCs/>
          <w:sz w:val="20"/>
        </w:rPr>
        <w:t>on è venuto alla tavola del re" (</w:t>
      </w:r>
      <w:r w:rsidR="001844D6" w:rsidRPr="00980425">
        <w:rPr>
          <w:i/>
          <w:iCs/>
          <w:sz w:val="20"/>
        </w:rPr>
        <w:t>1Sam 20, 29</w:t>
      </w:r>
      <w:r w:rsidR="00980425" w:rsidRPr="00980425">
        <w:rPr>
          <w:i/>
          <w:iCs/>
          <w:sz w:val="20"/>
        </w:rPr>
        <w:t xml:space="preserve">). </w:t>
      </w:r>
      <w:r w:rsidRPr="00980425">
        <w:rPr>
          <w:i/>
          <w:iCs/>
          <w:sz w:val="20"/>
        </w:rPr>
        <w:t xml:space="preserve">Ecco, in questo giorno i tuoi occhi hanno visto che il Signore ti aveva messo oggi nelle mie mani nella caverna. Mi fu suggerito di ucciderti, ma io ho avuto pietà di te e ho detto: Non stenderò la mano sul mio signore, </w:t>
      </w:r>
      <w:r w:rsidR="00980425" w:rsidRPr="00980425">
        <w:rPr>
          <w:i/>
          <w:iCs/>
          <w:sz w:val="20"/>
        </w:rPr>
        <w:t>perché egli è il consacrato di Dio (</w:t>
      </w:r>
      <w:r w:rsidR="001844D6" w:rsidRPr="00980425">
        <w:rPr>
          <w:i/>
          <w:iCs/>
          <w:sz w:val="20"/>
        </w:rPr>
        <w:t>1Sam 24, 11</w:t>
      </w:r>
      <w:r w:rsidR="00980425" w:rsidRPr="00980425">
        <w:rPr>
          <w:i/>
          <w:iCs/>
          <w:sz w:val="20"/>
        </w:rPr>
        <w:t xml:space="preserve">). </w:t>
      </w:r>
    </w:p>
    <w:p w14:paraId="546E209C" w14:textId="77777777" w:rsidR="001844D6" w:rsidRPr="00980425" w:rsidRDefault="00771F24" w:rsidP="00980425">
      <w:pPr>
        <w:pStyle w:val="Corpotesto"/>
        <w:rPr>
          <w:i/>
          <w:iCs/>
          <w:sz w:val="20"/>
        </w:rPr>
      </w:pPr>
      <w:r w:rsidRPr="00980425">
        <w:rPr>
          <w:i/>
          <w:iCs/>
          <w:sz w:val="20"/>
        </w:rPr>
        <w:t xml:space="preserve">Interroga i tuoi uomini e ti informeranno. Questi giovani trovino grazia ai tuoi occhi, </w:t>
      </w:r>
      <w:r w:rsidR="00980425" w:rsidRPr="00980425">
        <w:rPr>
          <w:i/>
          <w:iCs/>
          <w:sz w:val="20"/>
        </w:rPr>
        <w:t>perché</w:t>
      </w:r>
      <w:r w:rsidRPr="00980425">
        <w:rPr>
          <w:i/>
          <w:iCs/>
          <w:sz w:val="20"/>
        </w:rPr>
        <w:t xml:space="preserve"> siamo giunti in un giorno lieto. D , ti prego, quanto puoi dare ai tuo</w:t>
      </w:r>
      <w:r w:rsidR="00980425" w:rsidRPr="00980425">
        <w:rPr>
          <w:i/>
          <w:iCs/>
          <w:sz w:val="20"/>
        </w:rPr>
        <w:t>i servi e al tuo figlio Davide" (</w:t>
      </w:r>
      <w:r w:rsidR="001844D6" w:rsidRPr="00980425">
        <w:rPr>
          <w:i/>
          <w:iCs/>
          <w:sz w:val="20"/>
        </w:rPr>
        <w:t>1Sam 25, 8</w:t>
      </w:r>
      <w:r w:rsidR="00980425" w:rsidRPr="00980425">
        <w:rPr>
          <w:i/>
          <w:iCs/>
          <w:sz w:val="20"/>
        </w:rPr>
        <w:t xml:space="preserve">). </w:t>
      </w:r>
      <w:r w:rsidRPr="00980425">
        <w:rPr>
          <w:i/>
          <w:iCs/>
          <w:sz w:val="20"/>
        </w:rPr>
        <w:t xml:space="preserve">Il re rispose: "Ho peccato, ritorna, Davide figlio mio. Non ti farò più del male, </w:t>
      </w:r>
      <w:r w:rsidR="00980425" w:rsidRPr="00980425">
        <w:rPr>
          <w:i/>
          <w:iCs/>
          <w:sz w:val="20"/>
        </w:rPr>
        <w:t>perché</w:t>
      </w:r>
      <w:r w:rsidRPr="00980425">
        <w:rPr>
          <w:i/>
          <w:iCs/>
          <w:sz w:val="20"/>
        </w:rPr>
        <w:t xml:space="preserve"> la mia vita oggi è stata tanto preziosa ai tuoi occhi. Ho agito da sciocco e </w:t>
      </w:r>
      <w:r w:rsidR="00980425" w:rsidRPr="00980425">
        <w:rPr>
          <w:i/>
          <w:iCs/>
          <w:sz w:val="20"/>
        </w:rPr>
        <w:t>mi sono molto, molto ingannato" (</w:t>
      </w:r>
      <w:r w:rsidR="001844D6" w:rsidRPr="00980425">
        <w:rPr>
          <w:i/>
          <w:iCs/>
          <w:sz w:val="20"/>
        </w:rPr>
        <w:t>1Sam 26, 21</w:t>
      </w:r>
      <w:r w:rsidR="00980425" w:rsidRPr="00980425">
        <w:rPr>
          <w:i/>
          <w:iCs/>
          <w:sz w:val="20"/>
        </w:rPr>
        <w:t xml:space="preserve">). </w:t>
      </w:r>
      <w:r w:rsidRPr="00980425">
        <w:rPr>
          <w:i/>
          <w:iCs/>
          <w:sz w:val="20"/>
        </w:rPr>
        <w:t xml:space="preserve">Davide disse ad Achis: "Se ho trovato grazia ai tuoi occhi, mi sia concesso un luogo in una città del tuo territorio dove io possa abitare. </w:t>
      </w:r>
      <w:r w:rsidR="00980425" w:rsidRPr="00980425">
        <w:rPr>
          <w:i/>
          <w:iCs/>
          <w:sz w:val="20"/>
        </w:rPr>
        <w:t>Perché</w:t>
      </w:r>
      <w:r w:rsidRPr="00980425">
        <w:rPr>
          <w:i/>
          <w:iCs/>
          <w:sz w:val="20"/>
        </w:rPr>
        <w:t xml:space="preserve"> dovrà stare il tuo servo press</w:t>
      </w:r>
      <w:r w:rsidR="00980425" w:rsidRPr="00980425">
        <w:rPr>
          <w:i/>
          <w:iCs/>
          <w:sz w:val="20"/>
        </w:rPr>
        <w:t>o di te nella tua città reale?" (</w:t>
      </w:r>
      <w:r w:rsidR="001844D6" w:rsidRPr="00980425">
        <w:rPr>
          <w:i/>
          <w:iCs/>
          <w:sz w:val="20"/>
        </w:rPr>
        <w:t>1Sam 27, 5</w:t>
      </w:r>
      <w:r w:rsidR="00980425" w:rsidRPr="00980425">
        <w:rPr>
          <w:i/>
          <w:iCs/>
          <w:sz w:val="20"/>
        </w:rPr>
        <w:t xml:space="preserve">). </w:t>
      </w:r>
      <w:r w:rsidRPr="00980425">
        <w:rPr>
          <w:i/>
          <w:iCs/>
          <w:sz w:val="20"/>
        </w:rPr>
        <w:t>Anzi mi abbasserò anche più di così e mi renderò vile ai tuoi occhi, ma presso quelle serve di cui tu parli, proprio pr</w:t>
      </w:r>
      <w:r w:rsidR="00980425" w:rsidRPr="00980425">
        <w:rPr>
          <w:i/>
          <w:iCs/>
          <w:sz w:val="20"/>
        </w:rPr>
        <w:t>esso di loro, io sarò onorato!" (</w:t>
      </w:r>
      <w:r w:rsidR="001844D6" w:rsidRPr="00980425">
        <w:rPr>
          <w:i/>
          <w:iCs/>
          <w:sz w:val="20"/>
        </w:rPr>
        <w:t>2Sam 6, 22</w:t>
      </w:r>
      <w:r w:rsidR="00980425" w:rsidRPr="00980425">
        <w:rPr>
          <w:i/>
          <w:iCs/>
          <w:sz w:val="20"/>
        </w:rPr>
        <w:t xml:space="preserve">). </w:t>
      </w:r>
    </w:p>
    <w:p w14:paraId="1FE5DE09" w14:textId="77777777" w:rsidR="001844D6" w:rsidRPr="00980425" w:rsidRDefault="00771F24" w:rsidP="00980425">
      <w:pPr>
        <w:pStyle w:val="Corpotesto"/>
        <w:rPr>
          <w:i/>
          <w:iCs/>
          <w:sz w:val="20"/>
        </w:rPr>
      </w:pPr>
      <w:r w:rsidRPr="00980425">
        <w:rPr>
          <w:i/>
          <w:iCs/>
          <w:sz w:val="20"/>
        </w:rPr>
        <w:t>E questo è parso ancora poca cosa ai tuoi occhi, mio Signore: tu hai parlato anche della casa del tuo servo per un lontano avvenire: e questa è una legge per dell'uomo, Signore Dio!</w:t>
      </w:r>
      <w:r w:rsidR="00980425" w:rsidRPr="00980425">
        <w:rPr>
          <w:i/>
          <w:iCs/>
          <w:sz w:val="20"/>
        </w:rPr>
        <w:t xml:space="preserve"> (</w:t>
      </w:r>
      <w:r w:rsidR="001844D6" w:rsidRPr="00980425">
        <w:rPr>
          <w:i/>
          <w:iCs/>
          <w:sz w:val="20"/>
        </w:rPr>
        <w:t>2Sam 7, 19</w:t>
      </w:r>
      <w:r w:rsidR="00980425" w:rsidRPr="00980425">
        <w:rPr>
          <w:i/>
          <w:iCs/>
          <w:sz w:val="20"/>
        </w:rPr>
        <w:t xml:space="preserve">). </w:t>
      </w:r>
      <w:r w:rsidRPr="00980425">
        <w:rPr>
          <w:i/>
          <w:iCs/>
          <w:sz w:val="20"/>
        </w:rPr>
        <w:t xml:space="preserve">Così dice il Signore: Ecco io sto per suscitare contro di te la sventura dalla tua stessa casa; prenderò le tue mogli sotto i tuoi occhi per darle a un tuo parente stretto, che si unirà </w:t>
      </w:r>
      <w:r w:rsidR="00980425" w:rsidRPr="00980425">
        <w:rPr>
          <w:i/>
          <w:iCs/>
          <w:sz w:val="20"/>
        </w:rPr>
        <w:t>a loro alla luce di questo sole (</w:t>
      </w:r>
      <w:r w:rsidR="001844D6" w:rsidRPr="00980425">
        <w:rPr>
          <w:i/>
          <w:iCs/>
          <w:sz w:val="20"/>
        </w:rPr>
        <w:t>2Sam 12, 11</w:t>
      </w:r>
      <w:r w:rsidR="00980425" w:rsidRPr="00980425">
        <w:rPr>
          <w:i/>
          <w:iCs/>
          <w:sz w:val="20"/>
        </w:rPr>
        <w:t xml:space="preserve">). </w:t>
      </w:r>
      <w:r w:rsidRPr="00980425">
        <w:rPr>
          <w:i/>
          <w:iCs/>
          <w:sz w:val="20"/>
        </w:rPr>
        <w:t>Ioab si gettò con la faccia a terra, si prostrò, benedisse il re e disse: "Oggi il tuo servo sa di aver trovato grazia ai tuoi occhi, re mio signore, poiché il re ha fatto quello c</w:t>
      </w:r>
      <w:r w:rsidR="00980425" w:rsidRPr="00980425">
        <w:rPr>
          <w:i/>
          <w:iCs/>
          <w:sz w:val="20"/>
        </w:rPr>
        <w:t>he il suo servo gli ha chiesto" (</w:t>
      </w:r>
      <w:r w:rsidR="001844D6" w:rsidRPr="00980425">
        <w:rPr>
          <w:i/>
          <w:iCs/>
          <w:sz w:val="20"/>
        </w:rPr>
        <w:t>2Sam 14, 22</w:t>
      </w:r>
      <w:r w:rsidR="00980425" w:rsidRPr="00980425">
        <w:rPr>
          <w:i/>
          <w:iCs/>
          <w:sz w:val="20"/>
        </w:rPr>
        <w:t xml:space="preserve">). </w:t>
      </w:r>
    </w:p>
    <w:p w14:paraId="5083BF2F" w14:textId="77777777" w:rsidR="001844D6" w:rsidRPr="00980425" w:rsidRDefault="00771F24" w:rsidP="00980425">
      <w:pPr>
        <w:pStyle w:val="Corpotesto"/>
        <w:rPr>
          <w:i/>
          <w:iCs/>
          <w:sz w:val="20"/>
        </w:rPr>
      </w:pPr>
      <w:r w:rsidRPr="00980425">
        <w:rPr>
          <w:i/>
          <w:iCs/>
          <w:sz w:val="20"/>
        </w:rPr>
        <w:lastRenderedPageBreak/>
        <w:t xml:space="preserve">Il re disse a Ziba: "Quanto appartiene a Merib-Baal è tuo". Ziba rispose: "Mi prostro! Possa io trovar grazia ai tuoi occhi, re </w:t>
      </w:r>
      <w:r w:rsidR="00980425" w:rsidRPr="00980425">
        <w:rPr>
          <w:i/>
          <w:iCs/>
          <w:sz w:val="20"/>
        </w:rPr>
        <w:t>mio signore!" (</w:t>
      </w:r>
      <w:r w:rsidR="001844D6" w:rsidRPr="00980425">
        <w:rPr>
          <w:i/>
          <w:iCs/>
          <w:sz w:val="20"/>
        </w:rPr>
        <w:t>2Sam 16, 4</w:t>
      </w:r>
      <w:r w:rsidR="00980425" w:rsidRPr="00980425">
        <w:rPr>
          <w:i/>
          <w:iCs/>
          <w:sz w:val="20"/>
        </w:rPr>
        <w:t xml:space="preserve">). </w:t>
      </w:r>
      <w:r w:rsidRPr="00980425">
        <w:rPr>
          <w:i/>
          <w:iCs/>
          <w:sz w:val="20"/>
        </w:rPr>
        <w:t>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w:t>
      </w:r>
      <w:r w:rsidR="00980425" w:rsidRPr="00980425">
        <w:rPr>
          <w:i/>
          <w:iCs/>
          <w:sz w:val="20"/>
        </w:rPr>
        <w:t xml:space="preserve"> (</w:t>
      </w:r>
      <w:r w:rsidR="001844D6" w:rsidRPr="00980425">
        <w:rPr>
          <w:i/>
          <w:iCs/>
          <w:sz w:val="20"/>
        </w:rPr>
        <w:t>2Sam 19, 7</w:t>
      </w:r>
      <w:r w:rsidR="00980425" w:rsidRPr="00980425">
        <w:rPr>
          <w:i/>
          <w:iCs/>
          <w:sz w:val="20"/>
        </w:rPr>
        <w:t xml:space="preserve">). </w:t>
      </w:r>
      <w:r w:rsidRPr="00980425">
        <w:rPr>
          <w:i/>
          <w:iCs/>
          <w:sz w:val="20"/>
        </w:rPr>
        <w:t xml:space="preserve">Ma egli ha calunniato il tuo servo presso il re mio signore. Però il re mio signore è come un angelo di Dio; </w:t>
      </w:r>
      <w:r w:rsidR="00980425" w:rsidRPr="00980425">
        <w:rPr>
          <w:i/>
          <w:iCs/>
          <w:sz w:val="20"/>
        </w:rPr>
        <w:t>fa’</w:t>
      </w:r>
      <w:r w:rsidRPr="00980425">
        <w:rPr>
          <w:i/>
          <w:iCs/>
          <w:sz w:val="20"/>
        </w:rPr>
        <w:t xml:space="preserve"> dunque ciò che sembrerà bene ai tuoi occhi</w:t>
      </w:r>
      <w:r w:rsidR="00980425" w:rsidRPr="00980425">
        <w:rPr>
          <w:i/>
          <w:iCs/>
          <w:sz w:val="20"/>
        </w:rPr>
        <w:t xml:space="preserve"> (</w:t>
      </w:r>
      <w:r w:rsidR="001844D6" w:rsidRPr="00980425">
        <w:rPr>
          <w:i/>
          <w:iCs/>
          <w:sz w:val="20"/>
        </w:rPr>
        <w:t>2Sam 19, 28</w:t>
      </w:r>
      <w:r w:rsidR="00980425" w:rsidRPr="00980425">
        <w:rPr>
          <w:i/>
          <w:iCs/>
          <w:sz w:val="20"/>
        </w:rPr>
        <w:t xml:space="preserve">). </w:t>
      </w:r>
      <w:r w:rsidRPr="00980425">
        <w:rPr>
          <w:i/>
          <w:iCs/>
          <w:sz w:val="20"/>
        </w:rPr>
        <w:t>Siano aperti i tuoi occhi notte e giorno verso questa casa, verso il luogo di cui hai detto: Lì sarà il mio nome! Ascolta la preghiera che il tu</w:t>
      </w:r>
      <w:r w:rsidR="00980425" w:rsidRPr="00980425">
        <w:rPr>
          <w:i/>
          <w:iCs/>
          <w:sz w:val="20"/>
        </w:rPr>
        <w:t>o servo innalza in questo luogo (</w:t>
      </w:r>
      <w:r w:rsidR="001844D6" w:rsidRPr="00980425">
        <w:rPr>
          <w:i/>
          <w:iCs/>
          <w:sz w:val="20"/>
        </w:rPr>
        <w:t>1Re 8, 29</w:t>
      </w:r>
      <w:r w:rsidR="00980425" w:rsidRPr="00980425">
        <w:rPr>
          <w:i/>
          <w:iCs/>
          <w:sz w:val="20"/>
        </w:rPr>
        <w:t xml:space="preserve">). </w:t>
      </w:r>
    </w:p>
    <w:p w14:paraId="694A4597" w14:textId="77777777" w:rsidR="001844D6" w:rsidRPr="00980425" w:rsidRDefault="00771F24" w:rsidP="00980425">
      <w:pPr>
        <w:pStyle w:val="Corpotesto"/>
        <w:rPr>
          <w:i/>
          <w:iCs/>
          <w:sz w:val="20"/>
        </w:rPr>
      </w:pPr>
      <w:r w:rsidRPr="00980425">
        <w:rPr>
          <w:i/>
          <w:iCs/>
          <w:sz w:val="20"/>
        </w:rPr>
        <w:t>Siano attenti i tuoi occhi alla preghiera del tuo servo e del tuo popolo Israele e a</w:t>
      </w:r>
      <w:r w:rsidR="00980425" w:rsidRPr="00980425">
        <w:rPr>
          <w:i/>
          <w:iCs/>
          <w:sz w:val="20"/>
        </w:rPr>
        <w:t>scoltali in quanto ti chiedono (</w:t>
      </w:r>
      <w:r w:rsidR="001844D6" w:rsidRPr="00980425">
        <w:rPr>
          <w:i/>
          <w:iCs/>
          <w:sz w:val="20"/>
        </w:rPr>
        <w:t>1Re 8, 52</w:t>
      </w:r>
      <w:r w:rsidR="00980425" w:rsidRPr="00980425">
        <w:rPr>
          <w:i/>
          <w:iCs/>
          <w:sz w:val="20"/>
        </w:rPr>
        <w:t xml:space="preserve">). </w:t>
      </w:r>
      <w:r w:rsidRPr="00980425">
        <w:rPr>
          <w:i/>
          <w:iCs/>
          <w:sz w:val="20"/>
        </w:rPr>
        <w:t>Il re mandò ancora un terzo comandante con i suoi cinquanta uomini. Questo terzo comandante di una cinquantina andò, si inginocchiò davanti ad Elia e supplicò: "Uomo di Dio, valgano qualche cosa ai tuoi occhi la mia vita e la vita</w:t>
      </w:r>
      <w:r w:rsidR="00980425" w:rsidRPr="00980425">
        <w:rPr>
          <w:i/>
          <w:iCs/>
          <w:sz w:val="20"/>
        </w:rPr>
        <w:t xml:space="preserve"> di questi tuoi cinquanta servi (</w:t>
      </w:r>
      <w:r w:rsidR="001844D6" w:rsidRPr="00980425">
        <w:rPr>
          <w:i/>
          <w:iCs/>
          <w:sz w:val="20"/>
        </w:rPr>
        <w:t>2Re 1, 13</w:t>
      </w:r>
      <w:r w:rsidR="00980425" w:rsidRPr="00980425">
        <w:rPr>
          <w:i/>
          <w:iCs/>
          <w:sz w:val="20"/>
        </w:rPr>
        <w:t xml:space="preserve">). </w:t>
      </w:r>
      <w:r w:rsidRPr="00980425">
        <w:rPr>
          <w:i/>
          <w:iCs/>
          <w:sz w:val="20"/>
        </w:rPr>
        <w:t>Ecco è sceso il fuoco dal cielo e ha divorato i due altri comandanti con i loro cinquanta uomini. Ora la mia vita valga qualche cosa ai tuoi occhi</w:t>
      </w:r>
      <w:r w:rsidR="00980425" w:rsidRPr="00980425">
        <w:rPr>
          <w:i/>
          <w:iCs/>
          <w:sz w:val="20"/>
        </w:rPr>
        <w:t>" (</w:t>
      </w:r>
      <w:r w:rsidR="001844D6" w:rsidRPr="00980425">
        <w:rPr>
          <w:i/>
          <w:iCs/>
          <w:sz w:val="20"/>
        </w:rPr>
        <w:t>2Re 1, 14</w:t>
      </w:r>
      <w:r w:rsidR="00980425" w:rsidRPr="00980425">
        <w:rPr>
          <w:i/>
          <w:iCs/>
          <w:sz w:val="20"/>
        </w:rPr>
        <w:t xml:space="preserve">). </w:t>
      </w:r>
      <w:r w:rsidRPr="00980425">
        <w:rPr>
          <w:i/>
          <w:iCs/>
          <w:sz w:val="20"/>
        </w:rPr>
        <w:t>Chi hai insultato e schernito? Contro chi hai alzato la voce e hai elevato, superbo, i tuoi occhi? Contro il Santo di Israele!</w:t>
      </w:r>
      <w:r w:rsidR="00980425" w:rsidRPr="00980425">
        <w:rPr>
          <w:i/>
          <w:iCs/>
          <w:sz w:val="20"/>
        </w:rPr>
        <w:t xml:space="preserve"> (</w:t>
      </w:r>
      <w:r w:rsidR="001844D6" w:rsidRPr="00980425">
        <w:rPr>
          <w:i/>
          <w:iCs/>
          <w:sz w:val="20"/>
        </w:rPr>
        <w:t>2Re 19, 22</w:t>
      </w:r>
      <w:r w:rsidR="00980425" w:rsidRPr="00980425">
        <w:rPr>
          <w:i/>
          <w:iCs/>
          <w:sz w:val="20"/>
        </w:rPr>
        <w:t xml:space="preserve">). </w:t>
      </w:r>
    </w:p>
    <w:p w14:paraId="615C91B0" w14:textId="77777777" w:rsidR="001844D6" w:rsidRPr="00980425" w:rsidRDefault="00771F24" w:rsidP="00980425">
      <w:pPr>
        <w:pStyle w:val="Corpotesto"/>
        <w:rPr>
          <w:i/>
          <w:iCs/>
          <w:sz w:val="20"/>
        </w:rPr>
      </w:pPr>
      <w:r w:rsidRPr="00980425">
        <w:rPr>
          <w:i/>
          <w:iCs/>
          <w:sz w:val="20"/>
        </w:rPr>
        <w:t>Per questo, ecco, io ti riunirò ai tuoi padri; sarai composto nel tuo sepolcro in pace; i tuoi occhi non vedranno tutta la sciagura che io farò piombare su questo luogo". Quell</w:t>
      </w:r>
      <w:r w:rsidR="00980425" w:rsidRPr="00980425">
        <w:rPr>
          <w:i/>
          <w:iCs/>
          <w:sz w:val="20"/>
        </w:rPr>
        <w:t>i riferirono il messaggio al re (</w:t>
      </w:r>
      <w:r w:rsidR="001844D6" w:rsidRPr="00980425">
        <w:rPr>
          <w:i/>
          <w:iCs/>
          <w:sz w:val="20"/>
        </w:rPr>
        <w:t>2Re 22, 20</w:t>
      </w:r>
      <w:r w:rsidR="00980425" w:rsidRPr="00980425">
        <w:rPr>
          <w:i/>
          <w:iCs/>
          <w:sz w:val="20"/>
        </w:rPr>
        <w:t xml:space="preserve">). </w:t>
      </w:r>
      <w:r w:rsidRPr="00980425">
        <w:rPr>
          <w:i/>
          <w:iCs/>
          <w:sz w:val="20"/>
        </w:rPr>
        <w:t>E, quasi fosse poco ciò per i tuoi occhi, o Dio, ora parli della casa del tuo servo nel lontano avvenire; mi hai fatto contemplare come una successione di uomini in ascesa, Signore Dio!</w:t>
      </w:r>
      <w:r w:rsidR="00980425" w:rsidRPr="00980425">
        <w:rPr>
          <w:i/>
          <w:iCs/>
          <w:sz w:val="20"/>
        </w:rPr>
        <w:t xml:space="preserve"> (</w:t>
      </w:r>
      <w:r w:rsidR="001844D6" w:rsidRPr="00980425">
        <w:rPr>
          <w:i/>
          <w:iCs/>
          <w:sz w:val="20"/>
        </w:rPr>
        <w:t>1Cr 17, 17</w:t>
      </w:r>
      <w:r w:rsidR="00980425" w:rsidRPr="00980425">
        <w:rPr>
          <w:i/>
          <w:iCs/>
          <w:sz w:val="20"/>
        </w:rPr>
        <w:t xml:space="preserve">). </w:t>
      </w:r>
      <w:r w:rsidRPr="00980425">
        <w:rPr>
          <w:i/>
          <w:iCs/>
          <w:sz w:val="20"/>
        </w:rPr>
        <w:t>Ma i capi degli Ammoniti dissero a Canun: "Forse Davide intende onorare tuo padre ai tuoi occhi mandandoti consolatori? Questi suoi ministri non sono venuti forse da te per spiare, per informar</w:t>
      </w:r>
      <w:r w:rsidR="00980425" w:rsidRPr="00980425">
        <w:rPr>
          <w:i/>
          <w:iCs/>
          <w:sz w:val="20"/>
        </w:rPr>
        <w:t>si e per esplorare la regione?" (</w:t>
      </w:r>
      <w:r w:rsidR="001844D6" w:rsidRPr="00980425">
        <w:rPr>
          <w:i/>
          <w:iCs/>
          <w:sz w:val="20"/>
        </w:rPr>
        <w:t>1Cr 19, 3</w:t>
      </w:r>
      <w:r w:rsidR="00980425" w:rsidRPr="00980425">
        <w:rPr>
          <w:i/>
          <w:iCs/>
          <w:sz w:val="20"/>
        </w:rPr>
        <w:t xml:space="preserve">). </w:t>
      </w:r>
      <w:r w:rsidRPr="00980425">
        <w:rPr>
          <w:i/>
          <w:iCs/>
          <w:sz w:val="20"/>
        </w:rPr>
        <w:t>Siano i tuoi occhi aperti verso questa casa, giorno e notte, verso il luogo dove hai promesso di porre il tuo nome, per ascoltare la preghiera che il tu</w:t>
      </w:r>
      <w:r w:rsidR="00980425" w:rsidRPr="00980425">
        <w:rPr>
          <w:i/>
          <w:iCs/>
          <w:sz w:val="20"/>
        </w:rPr>
        <w:t>o servo innalza in questo luogo (</w:t>
      </w:r>
      <w:r w:rsidR="001844D6" w:rsidRPr="00980425">
        <w:rPr>
          <w:i/>
          <w:iCs/>
          <w:sz w:val="20"/>
        </w:rPr>
        <w:t>2Cr 6, 20</w:t>
      </w:r>
      <w:r w:rsidR="00980425" w:rsidRPr="00980425">
        <w:rPr>
          <w:i/>
          <w:iCs/>
          <w:sz w:val="20"/>
        </w:rPr>
        <w:t xml:space="preserve">). </w:t>
      </w:r>
    </w:p>
    <w:p w14:paraId="374DF2FE" w14:textId="77777777" w:rsidR="001844D6" w:rsidRPr="00980425" w:rsidRDefault="00771F24" w:rsidP="00980425">
      <w:pPr>
        <w:pStyle w:val="Corpotesto"/>
        <w:rPr>
          <w:i/>
          <w:iCs/>
          <w:sz w:val="20"/>
        </w:rPr>
      </w:pPr>
      <w:r w:rsidRPr="00980425">
        <w:rPr>
          <w:i/>
          <w:iCs/>
          <w:sz w:val="20"/>
        </w:rPr>
        <w:t>Ora, mio Dio, i tuoi occhi siano aperti e le tue orecchie attente alla preg</w:t>
      </w:r>
      <w:r w:rsidR="00980425" w:rsidRPr="00980425">
        <w:rPr>
          <w:i/>
          <w:iCs/>
          <w:sz w:val="20"/>
        </w:rPr>
        <w:t>hiera innalzata in questo luogo (</w:t>
      </w:r>
      <w:r w:rsidR="001844D6" w:rsidRPr="00980425">
        <w:rPr>
          <w:i/>
          <w:iCs/>
          <w:sz w:val="20"/>
        </w:rPr>
        <w:t>2Cr 6, 40</w:t>
      </w:r>
      <w:r w:rsidR="00980425" w:rsidRPr="00980425">
        <w:rPr>
          <w:i/>
          <w:iCs/>
          <w:sz w:val="20"/>
        </w:rPr>
        <w:t xml:space="preserve">). </w:t>
      </w:r>
      <w:r w:rsidRPr="00980425">
        <w:rPr>
          <w:i/>
          <w:iCs/>
          <w:sz w:val="20"/>
        </w:rPr>
        <w:t>Ecco, io ti riunirò con i tuoi padri e sarai deposto nel tuo sepolcro in pace. I tuoi occhi non vedranno tutta la sciagura che io farò piombare su questo luogo e sui suoi abitanti". Quelli riferirono il me</w:t>
      </w:r>
      <w:r w:rsidR="00980425" w:rsidRPr="00980425">
        <w:rPr>
          <w:i/>
          <w:iCs/>
          <w:sz w:val="20"/>
        </w:rPr>
        <w:t>ssaggio al re (</w:t>
      </w:r>
      <w:r w:rsidR="001844D6" w:rsidRPr="00980425">
        <w:rPr>
          <w:i/>
          <w:iCs/>
          <w:sz w:val="20"/>
        </w:rPr>
        <w:t>Cr 34, 28</w:t>
      </w:r>
      <w:r w:rsidR="00980425" w:rsidRPr="00980425">
        <w:rPr>
          <w:i/>
          <w:iCs/>
          <w:sz w:val="20"/>
        </w:rPr>
        <w:t xml:space="preserve">). </w:t>
      </w:r>
      <w:r w:rsidRPr="00980425">
        <w:rPr>
          <w:i/>
          <w:iCs/>
          <w:sz w:val="20"/>
        </w:rPr>
        <w:t>Siano i tuoi orecchi attenti, i tuoi occhi aperti per ascoltare la preghiera del tuo servo; io prego ora davanti a te giorno e notte per gli Israeliti, tuoi servi, confessando i peccati, che noi Israeliti abbiamo commesso contro di te; anch'io e la ca</w:t>
      </w:r>
      <w:r w:rsidR="00980425" w:rsidRPr="00980425">
        <w:rPr>
          <w:i/>
          <w:iCs/>
          <w:sz w:val="20"/>
        </w:rPr>
        <w:t>sa di mio padre abbiamo peccato (</w:t>
      </w:r>
      <w:r w:rsidR="001844D6" w:rsidRPr="00980425">
        <w:rPr>
          <w:i/>
          <w:iCs/>
          <w:sz w:val="20"/>
        </w:rPr>
        <w:t>Ne 1, 6</w:t>
      </w:r>
      <w:r w:rsidR="00980425" w:rsidRPr="00980425">
        <w:rPr>
          <w:i/>
          <w:iCs/>
          <w:sz w:val="20"/>
        </w:rPr>
        <w:t xml:space="preserve">).  </w:t>
      </w:r>
      <w:r w:rsidRPr="00980425">
        <w:rPr>
          <w:i/>
          <w:iCs/>
          <w:sz w:val="20"/>
        </w:rPr>
        <w:t>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w:t>
      </w:r>
      <w:r w:rsidR="00980425" w:rsidRPr="00980425">
        <w:rPr>
          <w:i/>
          <w:iCs/>
          <w:sz w:val="20"/>
        </w:rPr>
        <w:t>o dei re d'Assiria fino ad oggi (</w:t>
      </w:r>
      <w:r w:rsidR="001844D6" w:rsidRPr="00980425">
        <w:rPr>
          <w:i/>
          <w:iCs/>
          <w:sz w:val="20"/>
        </w:rPr>
        <w:t>Ne 9, 32</w:t>
      </w:r>
      <w:r w:rsidR="00980425" w:rsidRPr="00980425">
        <w:rPr>
          <w:i/>
          <w:iCs/>
          <w:sz w:val="20"/>
        </w:rPr>
        <w:t xml:space="preserve">). </w:t>
      </w:r>
    </w:p>
    <w:p w14:paraId="446FBCE2" w14:textId="77777777" w:rsidR="001844D6" w:rsidRPr="00980425" w:rsidRDefault="00771F24" w:rsidP="00980425">
      <w:pPr>
        <w:pStyle w:val="Corpotesto"/>
        <w:rPr>
          <w:i/>
          <w:iCs/>
          <w:sz w:val="20"/>
        </w:rPr>
      </w:pPr>
      <w:r w:rsidRPr="00980425">
        <w:rPr>
          <w:i/>
          <w:iCs/>
          <w:sz w:val="20"/>
        </w:rPr>
        <w:t>Le disse: "Non stare in pensiero: nostro figlio farà buon viaggio e tornerà in buona salute da noi. I tuoi occhi lo vedranno il giorno in</w:t>
      </w:r>
      <w:r w:rsidR="00980425" w:rsidRPr="00980425">
        <w:rPr>
          <w:i/>
          <w:iCs/>
          <w:sz w:val="20"/>
        </w:rPr>
        <w:t xml:space="preserve"> cui tornerà sano e salvo da te (</w:t>
      </w:r>
      <w:r w:rsidR="001844D6" w:rsidRPr="00980425">
        <w:rPr>
          <w:i/>
          <w:iCs/>
          <w:sz w:val="20"/>
        </w:rPr>
        <w:t>Tb 5, 21</w:t>
      </w:r>
      <w:r w:rsidR="00980425" w:rsidRPr="00980425">
        <w:rPr>
          <w:i/>
          <w:iCs/>
          <w:sz w:val="20"/>
        </w:rPr>
        <w:t xml:space="preserve">). </w:t>
      </w:r>
      <w:r w:rsidRPr="00980425">
        <w:rPr>
          <w:i/>
          <w:iCs/>
          <w:sz w:val="20"/>
        </w:rPr>
        <w:t xml:space="preserve">Allora la regina Ester rispose: "Se ho trovato grazia ai tuoi occhi, o re, e se così piace al re, la mia richiesta è che mi sia concessa la vita e il mio desiderio è che sia risparmiato </w:t>
      </w:r>
      <w:r w:rsidR="00980425" w:rsidRPr="00980425">
        <w:rPr>
          <w:i/>
          <w:iCs/>
          <w:sz w:val="20"/>
        </w:rPr>
        <w:t>il mio popolo (</w:t>
      </w:r>
      <w:r w:rsidR="001844D6" w:rsidRPr="00980425">
        <w:rPr>
          <w:i/>
          <w:iCs/>
          <w:sz w:val="20"/>
        </w:rPr>
        <w:t>Est 7, 3</w:t>
      </w:r>
      <w:r w:rsidR="00980425" w:rsidRPr="00980425">
        <w:rPr>
          <w:i/>
          <w:iCs/>
          <w:sz w:val="20"/>
        </w:rPr>
        <w:t xml:space="preserve">). </w:t>
      </w:r>
      <w:r w:rsidRPr="00980425">
        <w:rPr>
          <w:i/>
          <w:iCs/>
          <w:sz w:val="20"/>
        </w:rPr>
        <w:t>Non mi scorgerà più l'occhio di chi mi vede: i tuoi occhi sar</w:t>
      </w:r>
      <w:r w:rsidR="00980425" w:rsidRPr="00980425">
        <w:rPr>
          <w:i/>
          <w:iCs/>
          <w:sz w:val="20"/>
        </w:rPr>
        <w:t>anno su di me e io più non sarò (</w:t>
      </w:r>
      <w:r w:rsidR="001844D6" w:rsidRPr="00980425">
        <w:rPr>
          <w:i/>
          <w:iCs/>
          <w:sz w:val="20"/>
        </w:rPr>
        <w:t>Gb 7, 8</w:t>
      </w:r>
      <w:r w:rsidR="00980425" w:rsidRPr="00980425">
        <w:rPr>
          <w:i/>
          <w:iCs/>
          <w:sz w:val="20"/>
        </w:rPr>
        <w:t xml:space="preserve">). </w:t>
      </w:r>
      <w:r w:rsidRPr="00980425">
        <w:rPr>
          <w:i/>
          <w:iCs/>
          <w:sz w:val="20"/>
        </w:rPr>
        <w:t>Tu, sopra un tal essere tieni aperti i tuoi occhi e lo chiami a giudizio presso di te?</w:t>
      </w:r>
      <w:r w:rsidR="00980425" w:rsidRPr="00980425">
        <w:rPr>
          <w:i/>
          <w:iCs/>
          <w:sz w:val="20"/>
        </w:rPr>
        <w:t xml:space="preserve"> (</w:t>
      </w:r>
      <w:r w:rsidR="001844D6" w:rsidRPr="00980425">
        <w:rPr>
          <w:i/>
          <w:iCs/>
          <w:sz w:val="20"/>
        </w:rPr>
        <w:t>Gb 14, 3</w:t>
      </w:r>
      <w:r w:rsidR="00980425" w:rsidRPr="00980425">
        <w:rPr>
          <w:i/>
          <w:iCs/>
          <w:sz w:val="20"/>
        </w:rPr>
        <w:t xml:space="preserve">). </w:t>
      </w:r>
      <w:r w:rsidRPr="00980425">
        <w:rPr>
          <w:i/>
          <w:iCs/>
          <w:sz w:val="20"/>
        </w:rPr>
        <w:t>Perché il tuo cuore ti trasporta e perché fanno cenni i tuoi occhi</w:t>
      </w:r>
      <w:r w:rsidR="00980425" w:rsidRPr="00980425">
        <w:rPr>
          <w:i/>
          <w:iCs/>
          <w:sz w:val="20"/>
        </w:rPr>
        <w:t xml:space="preserve"> (</w:t>
      </w:r>
      <w:r w:rsidR="001844D6" w:rsidRPr="00980425">
        <w:rPr>
          <w:i/>
          <w:iCs/>
          <w:sz w:val="20"/>
        </w:rPr>
        <w:t>Gb 15, 12</w:t>
      </w:r>
      <w:r w:rsidR="00980425" w:rsidRPr="00980425">
        <w:rPr>
          <w:i/>
          <w:iCs/>
          <w:sz w:val="20"/>
        </w:rPr>
        <w:t xml:space="preserve">). </w:t>
      </w:r>
      <w:r w:rsidRPr="00980425">
        <w:rPr>
          <w:i/>
          <w:iCs/>
          <w:sz w:val="20"/>
        </w:rPr>
        <w:t>Perché considerarci come bestie, ci fai passare per bruti ai tuoi occhi?</w:t>
      </w:r>
      <w:r w:rsidR="00980425" w:rsidRPr="00980425">
        <w:rPr>
          <w:i/>
          <w:iCs/>
          <w:sz w:val="20"/>
        </w:rPr>
        <w:t xml:space="preserve"> (</w:t>
      </w:r>
      <w:r w:rsidR="001844D6" w:rsidRPr="00980425">
        <w:rPr>
          <w:i/>
          <w:iCs/>
          <w:sz w:val="20"/>
        </w:rPr>
        <w:t>Gb 18, 3</w:t>
      </w:r>
      <w:r w:rsidR="00980425" w:rsidRPr="00980425">
        <w:rPr>
          <w:i/>
          <w:iCs/>
          <w:sz w:val="20"/>
        </w:rPr>
        <w:t xml:space="preserve">). </w:t>
      </w:r>
      <w:r w:rsidRPr="00980425">
        <w:rPr>
          <w:i/>
          <w:iCs/>
          <w:sz w:val="20"/>
        </w:rPr>
        <w:t>Venga da te la mia sentenza, i tuoi occhi</w:t>
      </w:r>
      <w:r w:rsidR="00980425" w:rsidRPr="00980425">
        <w:rPr>
          <w:i/>
          <w:iCs/>
          <w:sz w:val="20"/>
        </w:rPr>
        <w:t xml:space="preserve"> vedano la giustizia (</w:t>
      </w:r>
      <w:r w:rsidR="001844D6" w:rsidRPr="00980425">
        <w:rPr>
          <w:i/>
          <w:iCs/>
          <w:sz w:val="20"/>
        </w:rPr>
        <w:t>Sal 16, 2</w:t>
      </w:r>
      <w:r w:rsidR="00980425" w:rsidRPr="00980425">
        <w:rPr>
          <w:i/>
          <w:iCs/>
          <w:sz w:val="20"/>
        </w:rPr>
        <w:t xml:space="preserve">). </w:t>
      </w:r>
    </w:p>
    <w:p w14:paraId="0DAE164D" w14:textId="77777777" w:rsidR="001844D6" w:rsidRPr="00980425" w:rsidRDefault="00771F24" w:rsidP="00980425">
      <w:pPr>
        <w:pStyle w:val="Corpotesto"/>
        <w:rPr>
          <w:i/>
          <w:iCs/>
          <w:sz w:val="20"/>
        </w:rPr>
      </w:pPr>
      <w:r w:rsidRPr="00980425">
        <w:rPr>
          <w:i/>
          <w:iCs/>
          <w:sz w:val="20"/>
        </w:rPr>
        <w:t>Contro di te, contro te solo ho peccato, quello che è male ai tuoi occhi, io l'ho fatto; perciò sei giusto quand</w:t>
      </w:r>
      <w:r w:rsidR="00980425" w:rsidRPr="00980425">
        <w:rPr>
          <w:i/>
          <w:iCs/>
          <w:sz w:val="20"/>
        </w:rPr>
        <w:t>o parli, retto nel tuo giudizio (</w:t>
      </w:r>
      <w:r w:rsidR="001844D6" w:rsidRPr="00980425">
        <w:rPr>
          <w:i/>
          <w:iCs/>
          <w:sz w:val="20"/>
        </w:rPr>
        <w:t>Sal 50, 6</w:t>
      </w:r>
      <w:r w:rsidR="00980425" w:rsidRPr="00980425">
        <w:rPr>
          <w:i/>
          <w:iCs/>
          <w:sz w:val="20"/>
        </w:rPr>
        <w:t xml:space="preserve">). </w:t>
      </w:r>
      <w:r w:rsidRPr="00980425">
        <w:rPr>
          <w:i/>
          <w:iCs/>
          <w:sz w:val="20"/>
        </w:rPr>
        <w:t>Ai tuoi occhi, mille anni sono come il giorno di ieri che è passato, come</w:t>
      </w:r>
      <w:r w:rsidR="00980425" w:rsidRPr="00980425">
        <w:rPr>
          <w:i/>
          <w:iCs/>
          <w:sz w:val="20"/>
        </w:rPr>
        <w:t xml:space="preserve"> un turno di veglia nella notte (</w:t>
      </w:r>
      <w:r w:rsidR="001844D6" w:rsidRPr="00980425">
        <w:rPr>
          <w:i/>
          <w:iCs/>
          <w:sz w:val="20"/>
        </w:rPr>
        <w:t>Sal 89, 4</w:t>
      </w:r>
      <w:r w:rsidR="00980425" w:rsidRPr="00980425">
        <w:rPr>
          <w:i/>
          <w:iCs/>
          <w:sz w:val="20"/>
        </w:rPr>
        <w:t xml:space="preserve">). </w:t>
      </w:r>
      <w:r w:rsidRPr="00980425">
        <w:rPr>
          <w:i/>
          <w:iCs/>
          <w:sz w:val="20"/>
        </w:rPr>
        <w:t>Solo che tu guardi, con i tuoi occhi</w:t>
      </w:r>
      <w:r w:rsidR="00980425" w:rsidRPr="00980425">
        <w:rPr>
          <w:i/>
          <w:iCs/>
          <w:sz w:val="20"/>
        </w:rPr>
        <w:t xml:space="preserve"> vedrai il castigo degli empi (</w:t>
      </w:r>
      <w:r w:rsidR="001844D6" w:rsidRPr="00980425">
        <w:rPr>
          <w:i/>
          <w:iCs/>
          <w:sz w:val="20"/>
        </w:rPr>
        <w:t>Sal 90, 8</w:t>
      </w:r>
      <w:r w:rsidR="00980425" w:rsidRPr="00980425">
        <w:rPr>
          <w:i/>
          <w:iCs/>
          <w:sz w:val="20"/>
        </w:rPr>
        <w:t xml:space="preserve">). </w:t>
      </w:r>
      <w:r w:rsidRPr="00980425">
        <w:rPr>
          <w:i/>
          <w:iCs/>
          <w:sz w:val="20"/>
        </w:rPr>
        <w:t>Ancora informe mi hanno visto i tuoi occhi e tutto era scritto nel tuo libro; i miei giorni erano fissati, qu</w:t>
      </w:r>
      <w:r w:rsidR="00980425" w:rsidRPr="00980425">
        <w:rPr>
          <w:i/>
          <w:iCs/>
          <w:sz w:val="20"/>
        </w:rPr>
        <w:t>ando ancora non ne esisteva uno (</w:t>
      </w:r>
      <w:r w:rsidR="001844D6" w:rsidRPr="00980425">
        <w:rPr>
          <w:i/>
          <w:iCs/>
          <w:sz w:val="20"/>
        </w:rPr>
        <w:t>Sal 138, 16</w:t>
      </w:r>
      <w:r w:rsidR="00980425" w:rsidRPr="00980425">
        <w:rPr>
          <w:i/>
          <w:iCs/>
          <w:sz w:val="20"/>
        </w:rPr>
        <w:t xml:space="preserve">). </w:t>
      </w:r>
      <w:r w:rsidRPr="00980425">
        <w:rPr>
          <w:i/>
          <w:iCs/>
          <w:sz w:val="20"/>
        </w:rPr>
        <w:t>Figlio mio, conserva il consiglio e la riflessione, né si allontanino mai dai tuoi occhi</w:t>
      </w:r>
      <w:r w:rsidR="00980425" w:rsidRPr="00980425">
        <w:rPr>
          <w:i/>
          <w:iCs/>
          <w:sz w:val="20"/>
        </w:rPr>
        <w:t xml:space="preserve"> (</w:t>
      </w:r>
      <w:r w:rsidR="001844D6" w:rsidRPr="00980425">
        <w:rPr>
          <w:i/>
          <w:iCs/>
          <w:sz w:val="20"/>
        </w:rPr>
        <w:t>Pr 3, 21</w:t>
      </w:r>
      <w:r w:rsidR="00980425" w:rsidRPr="00980425">
        <w:rPr>
          <w:i/>
          <w:iCs/>
          <w:sz w:val="20"/>
        </w:rPr>
        <w:t xml:space="preserve">). </w:t>
      </w:r>
      <w:r w:rsidRPr="00980425">
        <w:rPr>
          <w:i/>
          <w:iCs/>
          <w:sz w:val="20"/>
        </w:rPr>
        <w:t>I tuoi occhi guardino diritto e le tue pupi</w:t>
      </w:r>
      <w:r w:rsidR="00980425" w:rsidRPr="00980425">
        <w:rPr>
          <w:i/>
          <w:iCs/>
          <w:sz w:val="20"/>
        </w:rPr>
        <w:t>lle mirino diritto davanti a te (</w:t>
      </w:r>
      <w:r w:rsidR="001844D6" w:rsidRPr="00980425">
        <w:rPr>
          <w:i/>
          <w:iCs/>
          <w:sz w:val="20"/>
        </w:rPr>
        <w:t>Pr 4, 25</w:t>
      </w:r>
      <w:r w:rsidR="00980425" w:rsidRPr="00980425">
        <w:rPr>
          <w:i/>
          <w:iCs/>
          <w:sz w:val="20"/>
        </w:rPr>
        <w:t xml:space="preserve">). </w:t>
      </w:r>
    </w:p>
    <w:p w14:paraId="6A9A4689" w14:textId="77777777" w:rsidR="001844D6" w:rsidRPr="00980425" w:rsidRDefault="00771F24" w:rsidP="00980425">
      <w:pPr>
        <w:pStyle w:val="Corpotesto"/>
        <w:rPr>
          <w:i/>
          <w:iCs/>
          <w:sz w:val="20"/>
        </w:rPr>
      </w:pPr>
      <w:r w:rsidRPr="00980425">
        <w:rPr>
          <w:i/>
          <w:iCs/>
          <w:sz w:val="20"/>
        </w:rPr>
        <w:t>Non concedere sonno ai tuoi occhi</w:t>
      </w:r>
      <w:r w:rsidR="00980425" w:rsidRPr="00980425">
        <w:rPr>
          <w:i/>
          <w:iCs/>
          <w:sz w:val="20"/>
        </w:rPr>
        <w:t xml:space="preserve"> né riposo alle tue palpebre (</w:t>
      </w:r>
      <w:r w:rsidR="001844D6" w:rsidRPr="00980425">
        <w:rPr>
          <w:i/>
          <w:iCs/>
          <w:sz w:val="20"/>
        </w:rPr>
        <w:t>Pr 6, 4</w:t>
      </w:r>
      <w:r w:rsidR="00980425" w:rsidRPr="00980425">
        <w:rPr>
          <w:i/>
          <w:iCs/>
          <w:sz w:val="20"/>
        </w:rPr>
        <w:t xml:space="preserve">). </w:t>
      </w:r>
      <w:r w:rsidRPr="00980425">
        <w:rPr>
          <w:i/>
          <w:iCs/>
          <w:sz w:val="20"/>
        </w:rPr>
        <w:t>Osserva i miei precetti e vivrai, il mio insegnamento sia come la pupilla dei tuoi occhi</w:t>
      </w:r>
      <w:r w:rsidR="00980425" w:rsidRPr="00980425">
        <w:rPr>
          <w:i/>
          <w:iCs/>
          <w:sz w:val="20"/>
        </w:rPr>
        <w:t xml:space="preserve"> (</w:t>
      </w:r>
      <w:r w:rsidR="001844D6" w:rsidRPr="00980425">
        <w:rPr>
          <w:i/>
          <w:iCs/>
          <w:sz w:val="20"/>
        </w:rPr>
        <w:t>Pr 7, 2</w:t>
      </w:r>
      <w:r w:rsidR="00980425" w:rsidRPr="00980425">
        <w:rPr>
          <w:i/>
          <w:iCs/>
          <w:sz w:val="20"/>
        </w:rPr>
        <w:t xml:space="preserve">). </w:t>
      </w:r>
      <w:r w:rsidRPr="00980425">
        <w:rPr>
          <w:i/>
          <w:iCs/>
          <w:sz w:val="20"/>
        </w:rPr>
        <w:t>Allora i tuoi occhi vedranno cose strane e l</w:t>
      </w:r>
      <w:r w:rsidR="00980425" w:rsidRPr="00980425">
        <w:rPr>
          <w:i/>
          <w:iCs/>
          <w:sz w:val="20"/>
        </w:rPr>
        <w:t>a tua mente dirà cose sconnesse (</w:t>
      </w:r>
      <w:r w:rsidR="001844D6" w:rsidRPr="00980425">
        <w:rPr>
          <w:i/>
          <w:iCs/>
          <w:sz w:val="20"/>
        </w:rPr>
        <w:t>Pr 23, 33</w:t>
      </w:r>
      <w:r w:rsidR="00980425" w:rsidRPr="00980425">
        <w:rPr>
          <w:i/>
          <w:iCs/>
          <w:sz w:val="20"/>
        </w:rPr>
        <w:t xml:space="preserve">). </w:t>
      </w:r>
      <w:r w:rsidRPr="00980425">
        <w:rPr>
          <w:i/>
          <w:iCs/>
          <w:sz w:val="20"/>
        </w:rPr>
        <w:t xml:space="preserve">Perché è meglio sentirsi </w:t>
      </w:r>
      <w:r w:rsidRPr="00980425">
        <w:rPr>
          <w:i/>
          <w:iCs/>
          <w:sz w:val="20"/>
        </w:rPr>
        <w:lastRenderedPageBreak/>
        <w:t>dire: "Sali quassù" piuttosto che essere umiliato davanti a uno superiore. Quanto i tuoi occhi hanno visto</w:t>
      </w:r>
      <w:r w:rsidR="00980425" w:rsidRPr="00980425">
        <w:rPr>
          <w:i/>
          <w:iCs/>
          <w:sz w:val="20"/>
        </w:rPr>
        <w:t xml:space="preserve"> (</w:t>
      </w:r>
      <w:r w:rsidR="001844D6" w:rsidRPr="00980425">
        <w:rPr>
          <w:i/>
          <w:iCs/>
          <w:sz w:val="20"/>
        </w:rPr>
        <w:t>Pr 25, 7</w:t>
      </w:r>
      <w:r w:rsidR="00980425" w:rsidRPr="00980425">
        <w:rPr>
          <w:i/>
          <w:iCs/>
          <w:sz w:val="20"/>
        </w:rPr>
        <w:t>). Sta’</w:t>
      </w:r>
      <w:r w:rsidRPr="00980425">
        <w:rPr>
          <w:i/>
          <w:iCs/>
          <w:sz w:val="20"/>
        </w:rPr>
        <w:t xml:space="preserve"> lieto, o giovane, nella tua giovinezza, e si rallegri il tuo cuore nei giorni della tua gioventù. Segui pure le vie del tuo cuore e i desideri dei tuoi occhi. Sappi però che su tutto quest</w:t>
      </w:r>
      <w:r w:rsidR="00980425" w:rsidRPr="00980425">
        <w:rPr>
          <w:i/>
          <w:iCs/>
          <w:sz w:val="20"/>
        </w:rPr>
        <w:t>o Dio ti convocherà in giudizio (</w:t>
      </w:r>
      <w:r w:rsidR="001844D6" w:rsidRPr="00980425">
        <w:rPr>
          <w:i/>
          <w:iCs/>
          <w:sz w:val="20"/>
        </w:rPr>
        <w:t>Qo 11, 9</w:t>
      </w:r>
      <w:r w:rsidR="00980425" w:rsidRPr="00980425">
        <w:rPr>
          <w:i/>
          <w:iCs/>
          <w:sz w:val="20"/>
        </w:rPr>
        <w:t xml:space="preserve">). </w:t>
      </w:r>
      <w:r w:rsidRPr="00980425">
        <w:rPr>
          <w:i/>
          <w:iCs/>
          <w:sz w:val="20"/>
        </w:rPr>
        <w:t>Come sei bella, amica mia, come sei bella! I tuoi occhi</w:t>
      </w:r>
      <w:r w:rsidR="00980425" w:rsidRPr="00980425">
        <w:rPr>
          <w:i/>
          <w:iCs/>
          <w:sz w:val="20"/>
        </w:rPr>
        <w:t xml:space="preserve"> sono colombe (</w:t>
      </w:r>
      <w:r w:rsidR="001844D6" w:rsidRPr="00980425">
        <w:rPr>
          <w:i/>
          <w:iCs/>
          <w:sz w:val="20"/>
        </w:rPr>
        <w:t>Ct 1, 15</w:t>
      </w:r>
      <w:r w:rsidR="00980425" w:rsidRPr="00980425">
        <w:rPr>
          <w:i/>
          <w:iCs/>
          <w:sz w:val="20"/>
        </w:rPr>
        <w:t xml:space="preserve">). </w:t>
      </w:r>
      <w:r w:rsidRPr="00980425">
        <w:rPr>
          <w:i/>
          <w:iCs/>
          <w:sz w:val="20"/>
        </w:rPr>
        <w:t>Distogli da me i tuoi occhi: il loro sguardo mi turba. Le tue chiome sono come un gregge d</w:t>
      </w:r>
      <w:r w:rsidR="00980425" w:rsidRPr="00980425">
        <w:rPr>
          <w:i/>
          <w:iCs/>
          <w:sz w:val="20"/>
        </w:rPr>
        <w:t>i capre che scendono dal Gàlaad (</w:t>
      </w:r>
      <w:r w:rsidR="001844D6" w:rsidRPr="00980425">
        <w:rPr>
          <w:i/>
          <w:iCs/>
          <w:sz w:val="20"/>
        </w:rPr>
        <w:t>Ct 6, 5</w:t>
      </w:r>
      <w:r w:rsidR="00980425" w:rsidRPr="00980425">
        <w:rPr>
          <w:i/>
          <w:iCs/>
          <w:sz w:val="20"/>
        </w:rPr>
        <w:t xml:space="preserve">). </w:t>
      </w:r>
    </w:p>
    <w:p w14:paraId="3B90E94F" w14:textId="77777777" w:rsidR="00DA6843" w:rsidRDefault="00771F24" w:rsidP="00980425">
      <w:pPr>
        <w:pStyle w:val="Corpotesto"/>
        <w:rPr>
          <w:i/>
          <w:iCs/>
          <w:sz w:val="20"/>
        </w:rPr>
      </w:pPr>
      <w:r w:rsidRPr="00980425">
        <w:rPr>
          <w:i/>
          <w:iCs/>
          <w:sz w:val="20"/>
        </w:rPr>
        <w:t xml:space="preserve">Il tuo collo come una torre d'avorio; i tuoi occhi sono come i laghetti di Chesbòn, presso la porta di Bat-Rabbìm; il tuo naso come la torre del Libano </w:t>
      </w:r>
      <w:r w:rsidR="00980425" w:rsidRPr="00980425">
        <w:rPr>
          <w:i/>
          <w:iCs/>
          <w:sz w:val="20"/>
        </w:rPr>
        <w:t>che fa la guardia verso Damasco (</w:t>
      </w:r>
      <w:r w:rsidR="001844D6" w:rsidRPr="00980425">
        <w:rPr>
          <w:i/>
          <w:iCs/>
          <w:sz w:val="20"/>
        </w:rPr>
        <w:t>Ct 7, 5</w:t>
      </w:r>
      <w:r w:rsidR="00980425" w:rsidRPr="00980425">
        <w:rPr>
          <w:i/>
          <w:iCs/>
          <w:sz w:val="20"/>
        </w:rPr>
        <w:t xml:space="preserve">). </w:t>
      </w:r>
      <w:r w:rsidRPr="00980425">
        <w:rPr>
          <w:i/>
          <w:iCs/>
          <w:sz w:val="20"/>
        </w:rPr>
        <w:t>Con te è la sapienza che conosce le tue opere, che era presente quando creavi il mondo; essa conosce che cosa è gradito ai tuoi occhi e ciò</w:t>
      </w:r>
      <w:r w:rsidR="00980425" w:rsidRPr="00980425">
        <w:rPr>
          <w:i/>
          <w:iCs/>
          <w:sz w:val="20"/>
        </w:rPr>
        <w:t xml:space="preserve"> che è conforme ai tuoi decreti (</w:t>
      </w:r>
      <w:r w:rsidR="001844D6" w:rsidRPr="00980425">
        <w:rPr>
          <w:i/>
          <w:iCs/>
          <w:sz w:val="20"/>
        </w:rPr>
        <w:t>Sap 9, 9</w:t>
      </w:r>
      <w:r w:rsidR="00980425" w:rsidRPr="00980425">
        <w:rPr>
          <w:i/>
          <w:iCs/>
          <w:sz w:val="20"/>
        </w:rPr>
        <w:t xml:space="preserve">). </w:t>
      </w:r>
      <w:r w:rsidRPr="00980425">
        <w:rPr>
          <w:i/>
          <w:iCs/>
          <w:sz w:val="20"/>
        </w:rPr>
        <w:t>Anche se il Signore ti darà il pane dell'afflizione e l'acqua della tribolazione, tuttavia non si terrà più nascosto il tuo maestro; i tuoi occhi</w:t>
      </w:r>
      <w:r w:rsidR="00980425" w:rsidRPr="00980425">
        <w:rPr>
          <w:i/>
          <w:iCs/>
          <w:sz w:val="20"/>
        </w:rPr>
        <w:t xml:space="preserve"> vedranno il tuo maestro (</w:t>
      </w:r>
      <w:r w:rsidR="001844D6" w:rsidRPr="00980425">
        <w:rPr>
          <w:i/>
          <w:iCs/>
          <w:sz w:val="20"/>
        </w:rPr>
        <w:t>Is 30, 20</w:t>
      </w:r>
      <w:r w:rsidR="00980425" w:rsidRPr="00980425">
        <w:rPr>
          <w:i/>
          <w:iCs/>
          <w:sz w:val="20"/>
        </w:rPr>
        <w:t xml:space="preserve">). </w:t>
      </w:r>
      <w:r w:rsidRPr="00980425">
        <w:rPr>
          <w:i/>
          <w:iCs/>
          <w:sz w:val="20"/>
        </w:rPr>
        <w:t>I tuoi occhi vedranno un re nel suo splendore, con</w:t>
      </w:r>
      <w:r w:rsidR="00980425" w:rsidRPr="00980425">
        <w:rPr>
          <w:i/>
          <w:iCs/>
          <w:sz w:val="20"/>
        </w:rPr>
        <w:t>templeranno un paese sconfinato (</w:t>
      </w:r>
      <w:r w:rsidR="001844D6" w:rsidRPr="00980425">
        <w:rPr>
          <w:i/>
          <w:iCs/>
          <w:sz w:val="20"/>
        </w:rPr>
        <w:t>Is 33, 17</w:t>
      </w:r>
      <w:r w:rsidR="00980425" w:rsidRPr="00980425">
        <w:rPr>
          <w:i/>
          <w:iCs/>
          <w:sz w:val="20"/>
        </w:rPr>
        <w:t xml:space="preserve">). </w:t>
      </w:r>
    </w:p>
    <w:p w14:paraId="415358FC" w14:textId="77777777" w:rsidR="001844D6" w:rsidRPr="00980425" w:rsidRDefault="00771F24" w:rsidP="00980425">
      <w:pPr>
        <w:pStyle w:val="Corpotesto"/>
        <w:rPr>
          <w:i/>
          <w:iCs/>
          <w:sz w:val="20"/>
        </w:rPr>
      </w:pPr>
      <w:r w:rsidRPr="00980425">
        <w:rPr>
          <w:i/>
          <w:iCs/>
          <w:sz w:val="20"/>
        </w:rPr>
        <w:t>Guarda Sion, la città delle nostre feste! I tuoi occhi vedranno Gerusalemme, dimora tranquilla, tenda che non sarà più rimossa, i suoi paletti non saranno divelti, nessuna dell</w:t>
      </w:r>
      <w:r w:rsidR="00980425" w:rsidRPr="00980425">
        <w:rPr>
          <w:i/>
          <w:iCs/>
          <w:sz w:val="20"/>
        </w:rPr>
        <w:t>e sue cordicelle sarà strappata (</w:t>
      </w:r>
      <w:r w:rsidR="001844D6" w:rsidRPr="00980425">
        <w:rPr>
          <w:i/>
          <w:iCs/>
          <w:sz w:val="20"/>
        </w:rPr>
        <w:t>Is 33, 20</w:t>
      </w:r>
      <w:r w:rsidR="00980425" w:rsidRPr="00980425">
        <w:rPr>
          <w:i/>
          <w:iCs/>
          <w:sz w:val="20"/>
        </w:rPr>
        <w:t xml:space="preserve">). </w:t>
      </w:r>
      <w:r w:rsidRPr="00980425">
        <w:rPr>
          <w:i/>
          <w:iCs/>
          <w:sz w:val="20"/>
        </w:rPr>
        <w:t>Egli disse: "Signore, ricordati che ho passato la vita dinanzi a te con fedeltà e con cuore sincero e ho compiuto ciò che era gradito ai tuoi occhi</w:t>
      </w:r>
      <w:r w:rsidR="00980425" w:rsidRPr="00980425">
        <w:rPr>
          <w:i/>
          <w:iCs/>
          <w:sz w:val="20"/>
        </w:rPr>
        <w:t>". Ezechia pianse molto (</w:t>
      </w:r>
      <w:r w:rsidR="001844D6" w:rsidRPr="00980425">
        <w:rPr>
          <w:i/>
          <w:iCs/>
          <w:sz w:val="20"/>
        </w:rPr>
        <w:t>Is 38, 3</w:t>
      </w:r>
      <w:r w:rsidR="00980425" w:rsidRPr="00980425">
        <w:rPr>
          <w:i/>
          <w:iCs/>
          <w:sz w:val="20"/>
        </w:rPr>
        <w:t xml:space="preserve">). </w:t>
      </w:r>
      <w:r w:rsidRPr="00980425">
        <w:rPr>
          <w:i/>
          <w:iCs/>
          <w:sz w:val="20"/>
        </w:rPr>
        <w:t>Signore, i tuoi occhi non cercano forse la fedeltà? Tu li hai percossi, ma non mostrano dolore; li hai fiaccati, ma rifiutano di comprendere la correzione. Hanno indurito la faccia più di una</w:t>
      </w:r>
      <w:r w:rsidR="00980425" w:rsidRPr="00980425">
        <w:rPr>
          <w:i/>
          <w:iCs/>
          <w:sz w:val="20"/>
        </w:rPr>
        <w:t xml:space="preserve"> rupe, non vogliono convertirsi (</w:t>
      </w:r>
      <w:r w:rsidR="001844D6" w:rsidRPr="00980425">
        <w:rPr>
          <w:i/>
          <w:iCs/>
          <w:sz w:val="20"/>
        </w:rPr>
        <w:t>Ger 5, 3</w:t>
      </w:r>
      <w:r w:rsidR="00980425" w:rsidRPr="00980425">
        <w:rPr>
          <w:i/>
          <w:iCs/>
          <w:sz w:val="20"/>
        </w:rPr>
        <w:t xml:space="preserve">). </w:t>
      </w:r>
    </w:p>
    <w:p w14:paraId="35899ADB" w14:textId="77777777" w:rsidR="00DA6843" w:rsidRPr="00DA6843" w:rsidRDefault="00980425" w:rsidP="00DA6843">
      <w:pPr>
        <w:pStyle w:val="Corpotesto"/>
        <w:rPr>
          <w:i/>
          <w:iCs/>
          <w:sz w:val="20"/>
        </w:rPr>
      </w:pPr>
      <w:r w:rsidRPr="00DA6843">
        <w:rPr>
          <w:i/>
          <w:iCs/>
          <w:sz w:val="20"/>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 </w:t>
      </w:r>
      <w:r w:rsidR="001844D6" w:rsidRPr="00DA6843">
        <w:rPr>
          <w:i/>
          <w:iCs/>
          <w:sz w:val="20"/>
        </w:rPr>
        <w:t>Ger 20, 4</w:t>
      </w:r>
      <w:r w:rsidRPr="00DA6843">
        <w:rPr>
          <w:i/>
          <w:iCs/>
          <w:sz w:val="20"/>
        </w:rPr>
        <w:t>). I tuoi occhi e il tuo cuore, invece, non badano che al tuo interesse, a spargere sangue innocente, a commettere violenza e angherie (</w:t>
      </w:r>
      <w:r w:rsidR="001844D6" w:rsidRPr="00DA6843">
        <w:rPr>
          <w:i/>
          <w:iCs/>
          <w:sz w:val="20"/>
        </w:rPr>
        <w:t>Ger 22, 17</w:t>
      </w:r>
      <w:r w:rsidRPr="00DA6843">
        <w:rPr>
          <w:i/>
          <w:iCs/>
          <w:sz w:val="20"/>
        </w:rPr>
        <w:t xml:space="preserve">). </w:t>
      </w:r>
    </w:p>
    <w:p w14:paraId="7B069F31" w14:textId="77777777" w:rsidR="001844D6" w:rsidRPr="00DA6843" w:rsidRDefault="00980425" w:rsidP="00DA6843">
      <w:pPr>
        <w:pStyle w:val="Corpotesto"/>
        <w:rPr>
          <w:i/>
          <w:iCs/>
          <w:sz w:val="20"/>
        </w:rPr>
      </w:pPr>
      <w:r w:rsidRPr="00DA6843">
        <w:rPr>
          <w:i/>
          <w:iCs/>
          <w:sz w:val="20"/>
        </w:rPr>
        <w:t>Dice il Signore: "Trattieni la voce dal pianto, i tuoi occhi dal versare lacrime, perché c'è un compenso per le tue pene; essi torneranno dal paese nemico (</w:t>
      </w:r>
      <w:r w:rsidR="001844D6" w:rsidRPr="00DA6843">
        <w:rPr>
          <w:i/>
          <w:iCs/>
          <w:sz w:val="20"/>
        </w:rPr>
        <w:t>Ger 31, 16</w:t>
      </w:r>
      <w:r w:rsidRPr="00DA6843">
        <w:rPr>
          <w:i/>
          <w:iCs/>
          <w:sz w:val="20"/>
        </w:rPr>
        <w:t xml:space="preserve">). Tu non scamperai dalla sua mano, ma sarai preso e consegnato in suo potere. I tuoi occhi fisseranno gli occhi del re di Babilonia, gli parlerai faccia a </w:t>
      </w:r>
      <w:r w:rsidR="00DA6843" w:rsidRPr="00DA6843">
        <w:rPr>
          <w:i/>
          <w:iCs/>
          <w:sz w:val="20"/>
        </w:rPr>
        <w:t>faccia e poi andrai a Babilonia (</w:t>
      </w:r>
      <w:r w:rsidR="001844D6" w:rsidRPr="00DA6843">
        <w:rPr>
          <w:i/>
          <w:iCs/>
          <w:sz w:val="20"/>
        </w:rPr>
        <w:t>Ger 34, 3</w:t>
      </w:r>
      <w:r w:rsidR="00DA6843" w:rsidRPr="00DA6843">
        <w:rPr>
          <w:i/>
          <w:iCs/>
          <w:sz w:val="20"/>
        </w:rPr>
        <w:t xml:space="preserve">). </w:t>
      </w:r>
      <w:r w:rsidRPr="00DA6843">
        <w:rPr>
          <w:i/>
          <w:iCs/>
          <w:sz w:val="20"/>
        </w:rPr>
        <w:t>"Và a dire a Ebed-Melech l'Etiope: Così dice il Signore degli eserciti, Dio di Israele: Ecco io pongo in atto le mie parole contro questa città, a sua rovina e non a suo bene; in quel giorno esse si avvereranno sotto i tuoi occhi</w:t>
      </w:r>
      <w:r w:rsidR="00DA6843" w:rsidRPr="00DA6843">
        <w:rPr>
          <w:i/>
          <w:iCs/>
          <w:sz w:val="20"/>
        </w:rPr>
        <w:t xml:space="preserve"> (</w:t>
      </w:r>
      <w:r w:rsidR="001844D6" w:rsidRPr="00DA6843">
        <w:rPr>
          <w:i/>
          <w:iCs/>
          <w:sz w:val="20"/>
        </w:rPr>
        <w:t>Ger 39, 16</w:t>
      </w:r>
      <w:r w:rsidR="00DA6843" w:rsidRPr="00DA6843">
        <w:rPr>
          <w:i/>
          <w:iCs/>
          <w:sz w:val="20"/>
        </w:rPr>
        <w:t xml:space="preserve">). </w:t>
      </w:r>
    </w:p>
    <w:p w14:paraId="4816209F" w14:textId="77777777" w:rsidR="001844D6" w:rsidRPr="00DA6843" w:rsidRDefault="00980425" w:rsidP="00DA6843">
      <w:pPr>
        <w:pStyle w:val="Corpotesto"/>
        <w:rPr>
          <w:i/>
          <w:iCs/>
          <w:sz w:val="20"/>
        </w:rPr>
      </w:pPr>
      <w:r w:rsidRPr="00DA6843">
        <w:rPr>
          <w:i/>
          <w:iCs/>
          <w:sz w:val="20"/>
        </w:rPr>
        <w:t>Al profeta Geremia e gli dissero: "Ti sia gradita la nostra supplica! Prega per noi il Signore tuo Dio, in favore di tutto questo residuo di popolazione, perché noi siamo rimasti in pochi dopo essere stati molti, come vedi con i tuoi occhi</w:t>
      </w:r>
      <w:r w:rsidR="00DA6843" w:rsidRPr="00DA6843">
        <w:rPr>
          <w:i/>
          <w:iCs/>
          <w:sz w:val="20"/>
        </w:rPr>
        <w:t xml:space="preserve"> (</w:t>
      </w:r>
      <w:r w:rsidR="001844D6" w:rsidRPr="00DA6843">
        <w:rPr>
          <w:i/>
          <w:iCs/>
          <w:sz w:val="20"/>
        </w:rPr>
        <w:t>Ger 42, 2</w:t>
      </w:r>
      <w:r w:rsidR="00DA6843" w:rsidRPr="00DA6843">
        <w:rPr>
          <w:i/>
          <w:iCs/>
          <w:sz w:val="20"/>
        </w:rPr>
        <w:t xml:space="preserve">). </w:t>
      </w:r>
      <w:r w:rsidRPr="00DA6843">
        <w:rPr>
          <w:i/>
          <w:iCs/>
          <w:sz w:val="20"/>
        </w:rPr>
        <w:t>"Figlio dell'uomo ecco, io ti tolgo all'improvviso colei che è la delizia dei tuoi occhi: ma tu non fare il lamento, non pi</w:t>
      </w:r>
      <w:r w:rsidR="00DA6843" w:rsidRPr="00DA6843">
        <w:rPr>
          <w:i/>
          <w:iCs/>
          <w:sz w:val="20"/>
        </w:rPr>
        <w:t>angere, non versare una lacrima (</w:t>
      </w:r>
      <w:r w:rsidR="001844D6" w:rsidRPr="00DA6843">
        <w:rPr>
          <w:i/>
          <w:iCs/>
          <w:sz w:val="20"/>
        </w:rPr>
        <w:t>Ez 24, 16</w:t>
      </w:r>
      <w:r w:rsidR="00DA6843" w:rsidRPr="00DA6843">
        <w:rPr>
          <w:i/>
          <w:iCs/>
          <w:sz w:val="20"/>
        </w:rPr>
        <w:t xml:space="preserve">). </w:t>
      </w:r>
      <w:r w:rsidRPr="00DA6843">
        <w:rPr>
          <w:i/>
          <w:iCs/>
          <w:sz w:val="20"/>
        </w:rPr>
        <w:t>Io dicevo: Sono scacciato lontano dai tuoi occhi; eppure tornerò</w:t>
      </w:r>
      <w:r w:rsidR="00DA6843" w:rsidRPr="00DA6843">
        <w:rPr>
          <w:i/>
          <w:iCs/>
          <w:sz w:val="20"/>
        </w:rPr>
        <w:t xml:space="preserve"> a guardare il tuo santo tempio (</w:t>
      </w:r>
      <w:r w:rsidR="001844D6" w:rsidRPr="00DA6843">
        <w:rPr>
          <w:i/>
          <w:iCs/>
          <w:sz w:val="20"/>
        </w:rPr>
        <w:t>Gn 2, 5</w:t>
      </w:r>
      <w:r w:rsidR="00DA6843" w:rsidRPr="00DA6843">
        <w:rPr>
          <w:i/>
          <w:iCs/>
          <w:sz w:val="20"/>
        </w:rPr>
        <w:t xml:space="preserve">).  </w:t>
      </w:r>
      <w:r w:rsidRPr="00DA6843">
        <w:rPr>
          <w:i/>
          <w:iCs/>
          <w:sz w:val="20"/>
        </w:rPr>
        <w:t>"Se avessi compreso anche tu, in questo giorno, la via della pace. Ma ormai è stata nascosta ai tuoi occhi</w:t>
      </w:r>
      <w:r w:rsidR="00DA6843" w:rsidRPr="00DA6843">
        <w:rPr>
          <w:i/>
          <w:iCs/>
          <w:sz w:val="20"/>
        </w:rPr>
        <w:t xml:space="preserve"> (</w:t>
      </w:r>
      <w:r w:rsidR="001844D6" w:rsidRPr="00DA6843">
        <w:rPr>
          <w:i/>
          <w:iCs/>
          <w:sz w:val="20"/>
        </w:rPr>
        <w:t>Lc 19, 42</w:t>
      </w:r>
      <w:r w:rsidR="00DA6843" w:rsidRPr="00DA6843">
        <w:rPr>
          <w:i/>
          <w:iCs/>
          <w:sz w:val="20"/>
        </w:rPr>
        <w:t xml:space="preserve">). </w:t>
      </w:r>
    </w:p>
    <w:p w14:paraId="13EE5D7D" w14:textId="77777777" w:rsidR="001844D6" w:rsidRDefault="00D82316" w:rsidP="00D82316">
      <w:pPr>
        <w:pStyle w:val="Corpotesto"/>
        <w:rPr>
          <w:sz w:val="22"/>
        </w:rPr>
      </w:pPr>
      <w:r>
        <w:rPr>
          <w:sz w:val="22"/>
        </w:rPr>
        <w:t>Nulla è più necessario agli uomini di Dio degli occhi di Dio. Vedrà secondo verità, parlerà secondo verità. Dalla verità e per la verità potrà sempre far udire agli uomini la Parola del Signore, solo dalla quale è la salvezza dei cuori. Pensiamo per un istante alla Comunità di Corinto. Tutti i membri di questa comunità vedevano se stessi e gli altri con gli occhi della carne. Si giunse alla negazione della risurrezione di Cristo Signore, alla profanazione dell’Eucaristia, alla negazione della vera morale.  Paolo vede con gli occhi del Signore e rimette la verità di Dio, di Cristo, dello Spirito nei cuori.</w:t>
      </w:r>
    </w:p>
    <w:p w14:paraId="3A854333" w14:textId="77777777" w:rsidR="00D82316" w:rsidRPr="00D82316" w:rsidRDefault="00D82316" w:rsidP="00D82316">
      <w:pPr>
        <w:pStyle w:val="Corpotesto"/>
        <w:rPr>
          <w:sz w:val="22"/>
        </w:rPr>
      </w:pPr>
    </w:p>
    <w:p w14:paraId="256FDD9C" w14:textId="77777777" w:rsidR="00EA7D44" w:rsidRDefault="00EA7D44" w:rsidP="00EA7D44">
      <w:pPr>
        <w:pStyle w:val="Titolo3"/>
        <w:spacing w:before="0" w:after="120"/>
        <w:rPr>
          <w:sz w:val="24"/>
        </w:rPr>
      </w:pPr>
      <w:bookmarkStart w:id="23" w:name="_Toc62163412"/>
      <w:r w:rsidRPr="00EA7D44">
        <w:rPr>
          <w:sz w:val="24"/>
        </w:rPr>
        <w:t>VISIONE</w:t>
      </w:r>
      <w:bookmarkEnd w:id="23"/>
    </w:p>
    <w:p w14:paraId="4F957A98" w14:textId="77777777" w:rsidR="00CF3CD8" w:rsidRDefault="001F083D" w:rsidP="001F083D">
      <w:pPr>
        <w:pStyle w:val="Corpotesto"/>
        <w:rPr>
          <w:sz w:val="22"/>
        </w:rPr>
      </w:pPr>
      <w:r>
        <w:rPr>
          <w:sz w:val="22"/>
        </w:rPr>
        <w:t xml:space="preserve">Con la visione il Signore mostra una realtà presente o anche futura che rivela all’uomo cosa sta avvenendo o cosa avverrà nella storia o anche nell’eternità. Essendo la visione fatta di immagini, simboli, figure, necessita sempre di spiegazione da parte del Signore. Il Dio che dona la visione e anche il Dio che deve interpretarla. </w:t>
      </w:r>
      <w:r w:rsidR="00CF3CD8">
        <w:rPr>
          <w:sz w:val="22"/>
        </w:rPr>
        <w:t xml:space="preserve">Anche di </w:t>
      </w:r>
      <w:r w:rsidR="00CF3CD8">
        <w:rPr>
          <w:sz w:val="22"/>
        </w:rPr>
        <w:lastRenderedPageBreak/>
        <w:t xml:space="preserve">questa grazia ha bisogno l’uomo di Dio per parlare secondo verità ad ogni uomo. Senza questa grazia, la storia rimane senza conoscenza, priva della sua verità presente o futura. Sempre gli uomini di Dio sono stati arricchiti di questa grazia. Essa perennemente va richiesta al Signore. </w:t>
      </w:r>
    </w:p>
    <w:p w14:paraId="348CF9A7" w14:textId="77777777" w:rsidR="001F083D" w:rsidRDefault="00CF3CD8" w:rsidP="001F083D">
      <w:pPr>
        <w:pStyle w:val="Corpotesto"/>
        <w:rPr>
          <w:sz w:val="22"/>
        </w:rPr>
      </w:pPr>
      <w:r>
        <w:rPr>
          <w:sz w:val="22"/>
        </w:rPr>
        <w:t>Avere la grazia di “vedere” il presente e il futuro, trasforma la parola dell’uomo di Dio in vera Parola di Dio. Chi legge la Scrittura sa come questa grazia sia più che necessaria all’uomo di Dio. Con essa si possono indicare agli uomini vie sicure da percorrere. Se l’uomo ascolta si salva, se non ascolta si perde. Con questa grazia, mai si indicheranno agli uomini vie tortuose, incerte, insicure, che non conducono in alcun luogo, anzi portano verso la distruzione e anche alla morte eterna. Questa grazia va sempre chiesta, pena il fallimento della nostra missione e anche il rischio di trasformare la nostra missione di salvezza in missione di perdizione.</w:t>
      </w:r>
    </w:p>
    <w:p w14:paraId="1F524CBE" w14:textId="77777777" w:rsidR="00CF3CD8" w:rsidRDefault="00CF3CD8" w:rsidP="001F083D">
      <w:pPr>
        <w:pStyle w:val="Corpotesto"/>
        <w:rPr>
          <w:sz w:val="22"/>
        </w:rPr>
      </w:pPr>
      <w:r>
        <w:rPr>
          <w:sz w:val="22"/>
        </w:rPr>
        <w:t>La visione è necessaria a noi per sapere cosa il Signore prepara per noi. È necessaria a noi per gli altri. Questa visione non avviene sempre con gli occhi della carne, può avvenire anche con gli occhi dello spirito. Le modalità sarà il Signore a sceglierle. Vitale per ogni uomo di Dio è sapere che senza visione la sua parola mai sarà Parola di Dio. Rimarr</w:t>
      </w:r>
      <w:r w:rsidR="00650362">
        <w:rPr>
          <w:sz w:val="22"/>
        </w:rPr>
        <w:t>à</w:t>
      </w:r>
      <w:r>
        <w:rPr>
          <w:sz w:val="22"/>
        </w:rPr>
        <w:t xml:space="preserve"> in eterno misera, povera parola umana, senza alcuna salvezza.</w:t>
      </w:r>
    </w:p>
    <w:p w14:paraId="3356DD08" w14:textId="77777777" w:rsidR="00EA7D44" w:rsidRPr="000E3461" w:rsidRDefault="00EA7D44" w:rsidP="00EA7D44">
      <w:pPr>
        <w:pStyle w:val="Corpotesto"/>
        <w:rPr>
          <w:i/>
          <w:iCs/>
          <w:sz w:val="20"/>
        </w:rPr>
      </w:pPr>
      <w:r w:rsidRPr="000E3461">
        <w:rPr>
          <w:i/>
          <w:iCs/>
          <w:sz w:val="20"/>
        </w:rPr>
        <w:t xml:space="preserve">Dopo tali fatti, fu rivolta ad Abram in visione questa parola del Signore: "Non temere, Abram. Io sono il tuo scudo; la tua ricompensa sarà molto grande" (Gen 15, 1). Agar chiamò il Signore, che le aveva parlato: "Tu sei il Dio della visione", perché diceva: "Qui dunque sono riuscita ancora a vedere, dopo la mia visione?" (Gen 16, 13). Dio disse a Israele in una visione notturna: "Giacobbe, Giacobbe!". Rispose: "Eccomi!" (Gen 46, 2). </w:t>
      </w:r>
    </w:p>
    <w:p w14:paraId="266A44BD" w14:textId="77777777" w:rsidR="00EA7D44" w:rsidRPr="000E3461" w:rsidRDefault="00EA7D44" w:rsidP="00EA7D44">
      <w:pPr>
        <w:pStyle w:val="Corpotesto"/>
        <w:rPr>
          <w:i/>
          <w:iCs/>
          <w:sz w:val="20"/>
        </w:rPr>
      </w:pPr>
      <w:r w:rsidRPr="000E3461">
        <w:rPr>
          <w:i/>
          <w:iCs/>
          <w:sz w:val="20"/>
        </w:rPr>
        <w:t xml:space="preserve">Il Signore disse: "Ascoltate le mie parole! Se ci sarà un vostro profeta, io, il Signore, in visione a lui mi rivelerò, in sogno parlerò con lui (Nm 12, 6). Bocca a bocca parlo con lui, in visione e non con enigmi ed egli guarda l'immagine del Signore. Perché non avete temuto di parlare contro il mio servo Mosè ?" (Nm 12, 8).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55DBCF6A" w14:textId="77777777" w:rsidR="00EA7D44" w:rsidRPr="000E3461" w:rsidRDefault="00EA7D44" w:rsidP="00EA7D44">
      <w:pPr>
        <w:pStyle w:val="Corpotesto"/>
        <w:rPr>
          <w:i/>
          <w:iCs/>
          <w:sz w:val="20"/>
        </w:rPr>
      </w:pPr>
      <w:r w:rsidRPr="000E3461">
        <w:rPr>
          <w:i/>
          <w:iCs/>
          <w:sz w:val="20"/>
        </w:rPr>
        <w:t xml:space="preserve">Natan parlò a Davide con tutte queste parole e secondo questa visione (2Sam 7, 17). Natan riferì a Davide tutte queste parole e tutta la presente visione (1Cr 17, 15). Le altre gesta di Salomone, dalle prime alle ultime, sono descritte negli atti del profeta Natan, nella profezia di Achia di Silo e nelle visioni del veggente Iedò riguardo a Geroboamo figlio di Nebàt (2Cr 9, 29). Le altre gesta di Ezechia e le sue opere di pietà ecco sono descritte nella visione del profeta Isaia, figlio di Amoz, e nel libro dei re di Giuda e di Israele (2Cr 32, 32). Ora manda un uomo fidato, che venga e prenda visione della rovina generale da quello procurata a noi e ai domini del re e provveda a punire quella famiglia e tutti i suoi sostenitori" (1Mac 7, 7). Dopo aver armato ciascuno di loro non tanto con la sicurezza degli scudi e delle lance quanto con il conforto delle egrege parole, li riempì di gioia, narrando loro un sogno degno di fede, anzi una vera visione (2Mac 15, 11). </w:t>
      </w:r>
    </w:p>
    <w:p w14:paraId="6CB0FDA8" w14:textId="77777777" w:rsidR="00EA7D44" w:rsidRPr="000E3461" w:rsidRDefault="00EA7D44" w:rsidP="00EA7D44">
      <w:pPr>
        <w:pStyle w:val="Corpotesto"/>
        <w:rPr>
          <w:i/>
          <w:iCs/>
          <w:sz w:val="20"/>
        </w:rPr>
      </w:pPr>
      <w:r w:rsidRPr="000E3461">
        <w:rPr>
          <w:i/>
          <w:iCs/>
          <w:sz w:val="20"/>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Ei fantasmi, tra visioni notturne, quando grava sugli uomini il sonno (Gb 4, 13). Svanirà come un sogno, e non si troverà più, si dileguerà come visione notturna (Gb 20, 8). Parla nel sogno, visione notturna, quando cade il sopore sugli uomini e si addormentano sul loro giaciglio (Gb 33, 15). Un tempo parlasti in visione ai tuoi santi dicendo: "Ho portato aiuto a un prode, ho innalzato un eletto tra il mio popolo (Sal 88, 20). </w:t>
      </w:r>
    </w:p>
    <w:p w14:paraId="5D00024D" w14:textId="77777777" w:rsidR="00EA7D44" w:rsidRPr="000E3461" w:rsidRDefault="00EA7D44" w:rsidP="00EA7D44">
      <w:pPr>
        <w:pStyle w:val="Corpotesto"/>
        <w:rPr>
          <w:i/>
          <w:iCs/>
          <w:sz w:val="20"/>
        </w:rPr>
      </w:pPr>
      <w:r w:rsidRPr="000E3461">
        <w:rPr>
          <w:i/>
          <w:iCs/>
          <w:sz w:val="20"/>
        </w:rPr>
        <w:t xml:space="preserve">Appariva loro solo una massa di fuoco, improvvisa, spaventosa; atterriti da quella fugace visione, credevano ancora peggiori le cose viste (Sap 17, 6). Questo dopo quello: tale la visione di sogni, di fronte a un volto l'immagine di un volto (Sir 34, 3). Orgoglio dei cieli è il limpido firmamento, spettacolo celeste in una visione di gloria! (Sir 43, 1). perché Ezechia aveva fatto quanto è gradito al Signore, e seguito con fermezza le vie di Davide suo antenato, come gli </w:t>
      </w:r>
      <w:r w:rsidRPr="000E3461">
        <w:rPr>
          <w:i/>
          <w:iCs/>
          <w:sz w:val="20"/>
        </w:rPr>
        <w:lastRenderedPageBreak/>
        <w:t xml:space="preserve">additava il profeta Isaia, grande e verace nella visione (Sir 48, 22). Ezechiele contemplò una visione di gloria, che Dio gli mostrò sul carro dei cherubini (Sir 49, 8). </w:t>
      </w:r>
    </w:p>
    <w:p w14:paraId="64652FF1" w14:textId="77777777" w:rsidR="00EA7D44" w:rsidRPr="000E3461" w:rsidRDefault="00EA7D44" w:rsidP="00EA7D44">
      <w:pPr>
        <w:pStyle w:val="Corpotesto"/>
        <w:rPr>
          <w:i/>
          <w:iCs/>
          <w:sz w:val="20"/>
        </w:rPr>
      </w:pPr>
      <w:r w:rsidRPr="000E3461">
        <w:rPr>
          <w:i/>
          <w:iCs/>
          <w:sz w:val="20"/>
        </w:rPr>
        <w:t xml:space="preserve">Visione che Isaia, figlio di Amoz, ebbe su Giuda e su Gerusalemme nei giorni di Ozia, di Iotam, di Acaz e di Ezechia, re di Giuda (Is 1, 1). Oracolo su Babilonia, ricevuto in visione da Isaia figlio di Amoz (Is 13, 1). Una visione angosciosa mi fu mostrata: il saccheggiatore che saccheggia, il distruttore che distrugge. Salite, o Elamiti, assediate, o Medi! Io faccio cessare ogni gemito (Is 21, 2). Oracolo sulla valle della Visione. Che hai tu dunque, che sei salita tutta sulle terrazze (Is 22, 1). Poiché è un giorno di panico, di distruzione e di smarrimento, voluto dal Signore, Dio degli eserciti. Nella valle della Visione un diroccare di mura e un invocare aiuto verso i monti (Is 22, 5). Anche costoro barcollano per il vino, vanno fuori strada per le bevande inebrianti. Sacerdoti e profeti barcollano per la bevanda inebriante, affogano nel vino; vanno fuori strada per le bevande inebrianti, s'ingannano mentre hanno visioni, dondolano quando fanno da giudici (Is 28, 7). </w:t>
      </w:r>
    </w:p>
    <w:p w14:paraId="18ED26F1" w14:textId="77777777" w:rsidR="00EA7D44" w:rsidRPr="000E3461" w:rsidRDefault="00EA7D44" w:rsidP="00EA7D44">
      <w:pPr>
        <w:pStyle w:val="Corpotesto"/>
        <w:rPr>
          <w:i/>
          <w:iCs/>
          <w:sz w:val="20"/>
        </w:rPr>
      </w:pPr>
      <w:r w:rsidRPr="000E3461">
        <w:rPr>
          <w:i/>
          <w:iCs/>
          <w:sz w:val="20"/>
        </w:rPr>
        <w:t xml:space="preserve">E sarà come un sogno, come una visione notturna, la massa di tutte le nazioni che marciano su Arièl, di quanti la attaccano e delle macchine poste contro di essa (Is 29, 7). Per voi ogni visione sarà come le parole di un libro sigillato: si dá a uno che sappia leggere dicendogli: "Leggilo", ma quegli risponde: "Non posso, perché è sigillato" (Is 29, 11). Essi dicono ai veggenti: "Non abbiate visioni" e ai profeti: "Non fateci profezie sincere, diteci cose piacevoli, profetateci illusioni! (Is 30, 10). Il Signore mi ha detto: "I profeti hanno predetto menzogne in mio nome; io non li ho inviati, non ho dato ordini né ho loro parlato. Vi annunziano visioni false, oracoli vani e suggestioni della loro mente" (Ger 14, 14). </w:t>
      </w:r>
    </w:p>
    <w:p w14:paraId="5CFB9EBA" w14:textId="77777777" w:rsidR="00EA7D44" w:rsidRPr="000E3461" w:rsidRDefault="00EA7D44" w:rsidP="00EA7D44">
      <w:pPr>
        <w:pStyle w:val="Corpotesto"/>
        <w:rPr>
          <w:i/>
          <w:iCs/>
          <w:sz w:val="20"/>
        </w:rPr>
      </w:pPr>
      <w:r w:rsidRPr="000E3461">
        <w:rPr>
          <w:i/>
          <w:iCs/>
          <w:sz w:val="20"/>
        </w:rPr>
        <w:t xml:space="preserve">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Il cinque del quarto mese dell'anno trentesimo, mentre mi trovavo fra i deportati sulle rive del canale Chebàr, i cieli si aprirono ed ebbi visioni divine (Ez 1, 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3C0521BC" w14:textId="77777777" w:rsidR="00EA7D44" w:rsidRPr="000E3461" w:rsidRDefault="00EA7D44" w:rsidP="00EA7D44">
      <w:pPr>
        <w:pStyle w:val="Corpotesto"/>
        <w:rPr>
          <w:i/>
          <w:iCs/>
          <w:sz w:val="20"/>
        </w:rPr>
      </w:pPr>
      <w:r w:rsidRPr="000E3461">
        <w:rPr>
          <w:i/>
          <w:iCs/>
          <w:sz w:val="20"/>
        </w:rPr>
        <w:t xml:space="preserve">E uno spirito mi sollevò e mi portò in Caldea fra i deportati, in visione, in spirito di Dio, e la visione che avevo visto disparve davanti a me (Ez 11, 24). "Figlio dell'uomo, che cos'è questo proverbio che si va ripetendo nel paese di Israele: Passano i giorni e ogni visione svanisce? (Ez 12, 22). Ebbene, riferisci loro: Così dice il Signore Dio: Farò cessare questo proverbio e non si sentirà più ripetere in Israele; anzi riferisci loro: Si avvicinano i giorni in cui si avvererà ogni visione (Ez 12, 23). Infatti non ci sarà più visione falsa, né predizione fallace in mezzo agli Israeliti (Ez 12, 24). "Figlio dell'uomo, ecco, gli Israeliti van dicendo: La visione che costui vede è per i giorni futuri; costui predice per i tempi lontani (Ez 12, 27). </w:t>
      </w:r>
    </w:p>
    <w:p w14:paraId="2BEBECCF" w14:textId="77777777" w:rsidR="00EA7D44" w:rsidRPr="000E3461" w:rsidRDefault="00EA7D44" w:rsidP="00EA7D44">
      <w:pPr>
        <w:pStyle w:val="Corpotesto"/>
        <w:rPr>
          <w:i/>
          <w:iCs/>
          <w:sz w:val="20"/>
        </w:rPr>
      </w:pPr>
      <w:r w:rsidRPr="000E3461">
        <w:rPr>
          <w:i/>
          <w:iCs/>
          <w:sz w:val="20"/>
        </w:rPr>
        <w:t xml:space="preserve">Così dice il Signore Dio: Guai ai profeti stolti, che seguono il loro spirito senza avere avuto visioni (Ez 13, 3).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w:t>
      </w:r>
    </w:p>
    <w:p w14:paraId="14E88DEE" w14:textId="77777777" w:rsidR="00EA7D44" w:rsidRPr="000E3461" w:rsidRDefault="00EA7D44" w:rsidP="00EA7D44">
      <w:pPr>
        <w:pStyle w:val="Corpotesto"/>
        <w:rPr>
          <w:i/>
          <w:iCs/>
          <w:sz w:val="20"/>
        </w:rPr>
      </w:pPr>
      <w:r w:rsidRPr="000E3461">
        <w:rPr>
          <w:i/>
          <w:iCs/>
          <w:sz w:val="20"/>
        </w:rPr>
        <w:t xml:space="preserve">I profeti d'Israele che profetavano su Gerusalemme e vedevano per essa una visione di pace, mentre non vi era pace. Oracolo del Signore (Ez 13, 16). Per questo non avrete più visioni false, né più spaccerete incantesimi: libererò il mio popolo dalle vostre mani e saprete che io sono il Signore" (Ez 13, 23). Mentre tu hai false visioni e ti si predicono sorti bugiarde, la spada sarà messa alla gola degli empi perversi, il cui giorno è venuto, al colmo della loro malvagità (Ez 21, 34). I suoi profeti hanno come intonacato tutti questi delitti con false visioni e oracoli fallaci e vanno dicendo: Così parla il Signore Dio, mentre invece il Signore non ha parlato (Ez </w:t>
      </w:r>
      <w:r w:rsidRPr="000E3461">
        <w:rPr>
          <w:i/>
          <w:iCs/>
          <w:sz w:val="20"/>
        </w:rPr>
        <w:lastRenderedPageBreak/>
        <w:t xml:space="preserve">22, 28). In visione divina mi condusse nella terra d'Israele e mi pose sopra un monte altissimo sul quale sembrava costruita una città, dal lato di mezzogiorno (Ez 40, 2). </w:t>
      </w:r>
    </w:p>
    <w:p w14:paraId="389996F0" w14:textId="77777777" w:rsidR="00EA7D44" w:rsidRPr="000E3461" w:rsidRDefault="00EA7D44" w:rsidP="00EA7D44">
      <w:pPr>
        <w:pStyle w:val="Corpotesto"/>
        <w:rPr>
          <w:i/>
          <w:iCs/>
          <w:sz w:val="20"/>
        </w:rPr>
      </w:pPr>
      <w:r w:rsidRPr="000E3461">
        <w:rPr>
          <w:i/>
          <w:iCs/>
          <w:sz w:val="20"/>
        </w:rPr>
        <w:t xml:space="preserve">La visione che io vidi era simile a quella che avevo vista quando andai per distruggere la città e simile a quella che avevo vista presso il canale Chebàr. Io caddi con la faccia a terra (Ez 43, 3). Dio concesse a questi quattro giovani di conoscere e comprendere ogni scrittura e ogni sapienza e rese Daniele interprete di visioni e di sogni (Dn 1, 17). Allora il mistero fu svelato a Daniele in una visione notturna; perciò Daniele benedisse il Dio del cielo (Dn 2, 19). Ma c'è un Dio nel cielo che svela i misteri ed egli ha rivelato al re Nabucodònosor quel che avverrà al finire dei giorni. Ecco dunque qual era il tuo sogno e le visioni che sono passate per la tua mente, mentre dormivi nel tuo letto (Dn 2, 28). </w:t>
      </w:r>
    </w:p>
    <w:p w14:paraId="774046DB" w14:textId="77777777" w:rsidR="00EA7D44" w:rsidRPr="000E3461" w:rsidRDefault="00EA7D44" w:rsidP="00EA7D44">
      <w:pPr>
        <w:pStyle w:val="Corpotesto"/>
        <w:rPr>
          <w:i/>
          <w:iCs/>
          <w:sz w:val="20"/>
        </w:rPr>
      </w:pPr>
      <w:r w:rsidRPr="000E3461">
        <w:rPr>
          <w:i/>
          <w:iCs/>
          <w:sz w:val="20"/>
        </w:rPr>
        <w:t xml:space="preserve">Quando ebbi un sogno che mi spaventò. Le immaginazioni che mi vennero mentre ero nel mio letto e le visioni che mi passarono per la mente mi turbarono (Dn 4, 2). Dicendo: "Baltassar, principe dei maghi, poiché io so che lo spirito degli dei santi è in te e che nessun segreto ti è difficile, ecco le visioni che ho avuto in sogno: tu dammene la spiegazione" (Dn 4, 6). Le visioni che mi passarono per la mente, mentre stavo a letto, erano queste: Io stavo guardando ed ecco un albero di grande altezza in mezzo alla terra (Dn 4, 7). Mentre nel mio letto stavo osservando le visioni che mi passavano per la mente, ecco un vigilante, un santo, scese dal cielo (Dn 4, 10). Nel primo anno di Baldassàr re di Babilonia, Daniele, mentre era a letto, ebbe un sogno e visioni nella sua mente. Egli scrisse il sogno e ne fece la relazione che dice (Dn 7, 1). </w:t>
      </w:r>
    </w:p>
    <w:p w14:paraId="77EB3F4F" w14:textId="77777777" w:rsidR="00EA7D44" w:rsidRPr="000E3461" w:rsidRDefault="00EA7D44" w:rsidP="00EA7D44">
      <w:pPr>
        <w:pStyle w:val="Corpotesto"/>
        <w:rPr>
          <w:i/>
          <w:iCs/>
          <w:sz w:val="20"/>
        </w:rPr>
      </w:pPr>
      <w:r w:rsidRPr="000E3461">
        <w:rPr>
          <w:i/>
          <w:iCs/>
          <w:sz w:val="20"/>
        </w:rPr>
        <w:t xml:space="preserve">Io, Daniele, guardavo nella mia visione notturna ed ecco, i quattro venti del cielo si abbattevano impetuosamente sul Mar Mediterraneo (Dn 7, 2).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Guardando ancora nelle visioni notturne, ecco apparire, sulle nubi del cielo, uno, simile ad un figlio di uomo; giunse fino al vegliardo e fu presentato a lui (Dn 7, 13). Io, Daniele, mi sentii venir meno le forze, tanto le visioni della mia mente mi avevano turbato (Dn 7, 15). Il terzo anno del regno del re Baldassàr, io Daniele ebbi un'altra visione dopo quella che mi era apparsa prima (Dn 8, 1). </w:t>
      </w:r>
    </w:p>
    <w:p w14:paraId="16E8AE5E" w14:textId="77777777" w:rsidR="00EA7D44" w:rsidRPr="000E3461" w:rsidRDefault="00EA7D44" w:rsidP="00EA7D44">
      <w:pPr>
        <w:pStyle w:val="Corpotesto"/>
        <w:rPr>
          <w:i/>
          <w:iCs/>
          <w:sz w:val="20"/>
        </w:rPr>
      </w:pPr>
      <w:r w:rsidRPr="000E3461">
        <w:rPr>
          <w:i/>
          <w:iCs/>
          <w:sz w:val="20"/>
        </w:rPr>
        <w:t xml:space="preserve">Quand'ebbi questa visione, mi trovavo nella cittadella di Susa, che è nella provincia dell'Elam, e mi sembrava, in visione, di essere presso il fiume Ulai (Dn 8, 2). Udii un santo parlare e un altro santo dire a quello che parlava: "Fino a quando durerà questa visione: il sacrificio quotidiano abolito, la desolazione dell'iniquità, il santuario e la milizia calpestati?" (Dn 8, 13). Mentre io, Daniele, consideravo la visione e cercavo di comprenderla, ecco davanti a me uno in piedi, dall'aspetto d'uomo (Dn 8, 15). Intesi la voce di un uomo, in mezzo all'Ulai, che gridava e diceva: "Gabriele, spiega a lui la visione" (Dn 8, 16). Egli venne dove io ero e quando giunse, io ebbi paura e caddi con la faccia a terra. Egli mi disse: "Figlio dell'uomo, comprendi bene, questa visione riguarda il tempo della fine" (Dn 8, 17). Egli disse: "Ecco io ti rivelo ciò che avverrà al termine dell'ira, perché la visione riguarda il tempo della fine (Dn 8, 19). </w:t>
      </w:r>
    </w:p>
    <w:p w14:paraId="7775F894" w14:textId="77777777" w:rsidR="00EA7D44" w:rsidRPr="000E3461" w:rsidRDefault="00EA7D44" w:rsidP="00EA7D44">
      <w:pPr>
        <w:pStyle w:val="Corpotesto"/>
        <w:rPr>
          <w:i/>
          <w:iCs/>
          <w:sz w:val="20"/>
        </w:rPr>
      </w:pPr>
      <w:r w:rsidRPr="000E3461">
        <w:rPr>
          <w:i/>
          <w:iCs/>
          <w:sz w:val="20"/>
        </w:rPr>
        <w:t xml:space="preserve">La visione di sere e mattine, che è stata spiegata, è vera. Ora tu tieni segreta la visione, perché riguarda cose che avverranno fra molti giorni" (Dn 8, 26). Io, Daniele, rimasi sfinito e mi sentii male per vari giorni: poi mi alzai e sbrigai gli affari del re: ma ero stupefatto della visione perché non la potevo comprendere (Dn 8, 27). Mentre dunque parlavo e pregavo, Gabriele, che io avevo visto prima in visione, volò veloce verso di me: era l'ora dell'offerta della sera (Dn 9, 21). Fin dall'inizio delle tue suppliche è uscita una parola e io sono venuto per annunziartela, poiché tu sei un uomo prediletto. Ora sta’ attento alla parola e comprendi la visione (Dn 9, 23). Settanta settimane sono fissate per il tuo popolo e per la tua santa città per mettere fine all'empietà, mettere i sigilli ai peccati, espiare l'iniquità, portare una giustizia eterna, suggellare visione e profezia e ungere il Santo dei santi (Dn 9, 24). </w:t>
      </w:r>
    </w:p>
    <w:p w14:paraId="03CE3AF5" w14:textId="77777777" w:rsidR="00EA7D44" w:rsidRPr="000E3461" w:rsidRDefault="00EA7D44" w:rsidP="00EA7D44">
      <w:pPr>
        <w:pStyle w:val="Corpotesto"/>
        <w:rPr>
          <w:i/>
          <w:iCs/>
          <w:sz w:val="20"/>
        </w:rPr>
      </w:pPr>
      <w:r w:rsidRPr="000E3461">
        <w:rPr>
          <w:i/>
          <w:iCs/>
          <w:sz w:val="20"/>
        </w:rPr>
        <w:t xml:space="preserve">L'anno terzo di Ciro re dei Persiani, fu rivelata una parola a Daniele, chiamato Baltassar. Vera è la parola e la lotta è grande. Egli comprese la parola e gli fu dato d'intendere la visione (Dn 10, 1). Soltanto io, Daniele, vidi la visione, mentre gli uomini che erano con me non la videro, ma un gran terrore si impadronì di loro e fuggirono a nascondersi (Dn 10, 7). Io rimasi solo a contemplare quella grande visione, mentre mi sentivo senza forze; il mio colorito si fece smorto e mi vennero meno le forze (Dn 10, 8). Ora sono venuto per farti intendere ciò che avverrà al tuo popolo alla fine dei giorni, poiché c'è ancora una visione per quei giorni" (Dn 10, 14). Ed </w:t>
      </w:r>
      <w:r w:rsidRPr="000E3461">
        <w:rPr>
          <w:i/>
          <w:iCs/>
          <w:sz w:val="20"/>
        </w:rPr>
        <w:lastRenderedPageBreak/>
        <w:t xml:space="preserve">ecco uno con sembianze di uomo mi toccò le labbra: io aprii la bocca e parlai e dissi a colui che era in piedi davanti a me: "Signor mio, nella visione i miei dolori sono tornati su di me e ho perduto tutte le energie (Dn 10, 16). </w:t>
      </w:r>
    </w:p>
    <w:p w14:paraId="19B87FC7" w14:textId="77777777" w:rsidR="00EA7D44" w:rsidRPr="000E3461" w:rsidRDefault="00EA7D44" w:rsidP="00EA7D44">
      <w:pPr>
        <w:pStyle w:val="Corpotesto"/>
        <w:rPr>
          <w:i/>
          <w:iCs/>
          <w:sz w:val="20"/>
        </w:rPr>
      </w:pPr>
      <w:r w:rsidRPr="000E3461">
        <w:rPr>
          <w:i/>
          <w:iCs/>
          <w:sz w:val="20"/>
        </w:rPr>
        <w:t xml:space="preserve">In quel tempo molti si alzeranno contro il re del mezzogiorno e uomini violenti del tuo popolo insorgeranno per adempiere la visione, ma cadranno (Dn 11, 14). Io parlerò ai profeti, moltiplicherò le visioni e per mezzo dei profeti parlerò con parabole (Os 12, 11). Dopo questo, io effonderò il mio spirito sopra ogni uomo e diverranno profeti i vostri figli e le vostre figlie; i vostri anziani faranno sogni, i vostri giovani avranno visioni (Gl 3, 1). Parole di Amos, che era pecoraio di Tekoa, il quale ebbe visioni riguardo a Israele, al tempo di Ozia re della Giudea, e al tempo di Geroboàmo figlio di Ioas, re di Israele, due anni prima del terremoto (Am 1, 1). </w:t>
      </w:r>
    </w:p>
    <w:p w14:paraId="560AC6AA" w14:textId="77777777" w:rsidR="00EA7D44" w:rsidRPr="000E3461" w:rsidRDefault="00EA7D44" w:rsidP="00EA7D44">
      <w:pPr>
        <w:pStyle w:val="Corpotesto"/>
        <w:rPr>
          <w:i/>
          <w:iCs/>
          <w:sz w:val="20"/>
        </w:rPr>
      </w:pPr>
      <w:r w:rsidRPr="000E3461">
        <w:rPr>
          <w:i/>
          <w:iCs/>
          <w:sz w:val="20"/>
        </w:rPr>
        <w:t xml:space="preserve">Visione di Abdia. Così dice il Signore Dio per Edom: Udimmo un messaggio da parte del Signore e un araldo è stato inviato fra le genti: "Alzatevi, marciamo contro Edom in battaglia" (Abd 1, 1). Parola del Signore, rivolta a Michea di Moreset, al tempo di Iotam, di Acaz e di Ezechia, re di Giuda. Visione che egli ebbe riguardo a Samaria e a Gerusalemme (Mi 1, 1). Quindi per voi sarà notte invece di visioni, tenebre per voi invece di responsi. Il sole tramonterà su questi profeti e oscuro si farà il giorno su di essi (Mi 3, 6). Oracolo su Ninive. Libro della visione di Naum da Elcos (Na 1, 1). Oracolo che ebbe in visione il profeta Abacuc (Ab 1, 1). Il Signore rispose e mi disse: "Scrivi la visione e incidila bene sulle tavolette perché la si legga speditamente (Ab 2, 2). </w:t>
      </w:r>
    </w:p>
    <w:p w14:paraId="76744BA2" w14:textId="77777777" w:rsidR="00EA7D44" w:rsidRPr="000E3461" w:rsidRDefault="00EA7D44" w:rsidP="00EA7D44">
      <w:pPr>
        <w:pStyle w:val="Corpotesto"/>
        <w:rPr>
          <w:i/>
          <w:iCs/>
          <w:sz w:val="20"/>
        </w:rPr>
      </w:pPr>
      <w:r w:rsidRPr="000E3461">
        <w:rPr>
          <w:i/>
          <w:iCs/>
          <w:sz w:val="20"/>
        </w:rPr>
        <w:t xml:space="preserve">E' una visione che attesta un termine, parla di una scadenza e non mentisce; se indugia, attendila, perché certo verrà e non tarderà" (Ab 2, 3). Io ebbi una visione di notte. Un uomo, in groppa a un cavallo rosso, stava fra i mirti in una valle profonda; dietro a lui stavano altri cavalli rossi, sauri e bianchi (Zc 1, 8). In quel giorno ogni profeta si vergognerà della visione che avrà annunziata, né indosserà più il mantello di pelo per raccontare bugie (Zc 13, 4). E mentre discendevano dal monte, Gesù ordinò loro: "Non parlate a nessuno di questa visione, finché il Figlio dell'uomo non sia risorto dai morti" (Mt 17, 9). </w:t>
      </w:r>
    </w:p>
    <w:p w14:paraId="66868AEC" w14:textId="77777777" w:rsidR="00EA7D44" w:rsidRPr="000E3461" w:rsidRDefault="00EA7D44" w:rsidP="00EA7D44">
      <w:pPr>
        <w:pStyle w:val="Corpotesto"/>
        <w:rPr>
          <w:i/>
          <w:iCs/>
          <w:sz w:val="20"/>
        </w:rPr>
      </w:pPr>
      <w:r w:rsidRPr="000E3461">
        <w:rPr>
          <w:i/>
          <w:iCs/>
          <w:sz w:val="20"/>
        </w:rPr>
        <w:t xml:space="preserve">Quando poi uscì e non poteva parlare loro, capirono che nel tempio aveva avuto una visione. Faceva loro dei cenni e restava muto (Lc 1, 22). E non avendo trovato il suo corpo, son venute a dirci di aver avuto anche una visione di angeli, i quali affermano che egli è vivo (Lc 24, 23). Negli ultimi giorni, dice il Signore, Io effonderò il mio Spirito sopra ogni persona; i vostri figli e le vostre figlie profeteranno, i vostri giovani avranno visioni e i vostri anziani faranno dei sogni (At 2, 17). Mosè rimase stupito di questa visione; e mentre si avvicinava per veder meglio, si udì la voce del Signore (At 7, 31). Ora c'era a Damasco un discepolo di nome Anania e il Signore in una visione gli disse: "Anania!". Rispose: "Eccomi, Signore!" (At 9, 10). </w:t>
      </w:r>
    </w:p>
    <w:p w14:paraId="528C705A" w14:textId="77777777" w:rsidR="00EA7D44" w:rsidRPr="000E3461" w:rsidRDefault="00EA7D44" w:rsidP="00EA7D44">
      <w:pPr>
        <w:pStyle w:val="Corpotesto"/>
        <w:rPr>
          <w:i/>
          <w:iCs/>
          <w:sz w:val="20"/>
        </w:rPr>
      </w:pPr>
      <w:r w:rsidRPr="000E3461">
        <w:rPr>
          <w:i/>
          <w:iCs/>
          <w:sz w:val="20"/>
        </w:rPr>
        <w:t xml:space="preserve">E ha visto in visione un uomo, di nome Anania, venire e imporgli le mani perché ricuperi la vista" (At 9, 12). Un giorno verso le tre del pomeriggio vide chiaramente in visione un angelo di Dio venirgli incontro e chiamarlo: "Cornelio!" (At 10, 3). Pietro stava ancora ripensando alla visione, quando lo Spirito gli disse: "Ecco, tre uomini ti cercano (At 10, 19). "Io mi trovavo in preghiera nella città di Giaffa e vidi in estasi una visione: un oggetto, simile a una grande tovaglia, scendeva come calato dal cielo per i quattro capi e giunse fino a me (At 11, 5). Pietro uscì e prese a seguirlo, ma non si era ancora accorto che era realtà ciò che stava succedendo per opera dell'angelo: credeva infatti di avere una visione (At 12, 9). </w:t>
      </w:r>
    </w:p>
    <w:p w14:paraId="70BF06C2" w14:textId="77777777" w:rsidR="00EA7D44" w:rsidRPr="000E3461" w:rsidRDefault="00EA7D44" w:rsidP="00EA7D44">
      <w:pPr>
        <w:pStyle w:val="Corpotesto"/>
        <w:rPr>
          <w:i/>
          <w:iCs/>
          <w:sz w:val="20"/>
        </w:rPr>
      </w:pPr>
      <w:r w:rsidRPr="000E3461">
        <w:rPr>
          <w:i/>
          <w:iCs/>
          <w:sz w:val="20"/>
        </w:rPr>
        <w:t xml:space="preserve">Durante la notte apparve a Paolo una visione: gli stava davanti un Macedone e lo supplicava: "Passa in Macedonia e aiutaci!" (At 16, 9). Dopo che ebbe avuto questa visione, subito cercammo di partire per la Macedonia, ritenendo che Dio ci aveva chiamati ad annunziarvi la parola del Signore (At 16, 10). E una notte in visione il Signore disse a Paolo: "Non aver paura, ma continua a parlare e non tacere (At 18, 9). Pertanto, o re Agrippa, io non ho disobbedito alla visione celeste (At 26, 19). Camminiamo nella fede e non ancora in visione (2Cor 5, 7). Bisogna vantarsi? Ma ciò non conviene! Pur tuttavia verrò alle visioni e alle rivelazioni del Signore (2Cor 12, 1). Nessuno v'impedisca di conseguire il premio, compiacendosi in pratiche di poco conto e nella venerazione degli angeli, seguendo le proprie pretese visioni, gonfio di vano orgoglio nella sua mente carnale (Col 2, 18).  </w:t>
      </w:r>
    </w:p>
    <w:p w14:paraId="6B73270D" w14:textId="77777777" w:rsidR="00EA7D44" w:rsidRPr="000E3461" w:rsidRDefault="00EA7D44" w:rsidP="00EA7D44">
      <w:pPr>
        <w:pStyle w:val="Corpotesto"/>
        <w:rPr>
          <w:i/>
          <w:iCs/>
          <w:sz w:val="20"/>
        </w:rPr>
      </w:pPr>
      <w:r w:rsidRPr="000E3461">
        <w:rPr>
          <w:i/>
          <w:iCs/>
          <w:sz w:val="20"/>
        </w:rPr>
        <w:t xml:space="preserve">Dopo ciò ebbi una visione: una porta era aperta nel cielo. La voce che prima avevo udito parlarmi come una tromba diceva: Sali quassù, ti mostrerò le cose che devono accadere in </w:t>
      </w:r>
      <w:r w:rsidRPr="000E3461">
        <w:rPr>
          <w:i/>
          <w:iCs/>
          <w:sz w:val="20"/>
        </w:rPr>
        <w:lastRenderedPageBreak/>
        <w:t xml:space="preserve">seguito (Ap 4, 1). Durante la visione poi intesi voci di molti angeli intorno al trono e agli esseri viventi e ai vegliardi. Il loro numero era miriadi di miriadi e migliaia di migliaia (Ap 5, 11). </w:t>
      </w:r>
    </w:p>
    <w:p w14:paraId="3BAE1130" w14:textId="77777777" w:rsidR="009335AC" w:rsidRPr="00CF3CD8" w:rsidRDefault="00FC3DF2" w:rsidP="00CF3CD8">
      <w:pPr>
        <w:pStyle w:val="Corpotesto"/>
        <w:rPr>
          <w:sz w:val="22"/>
        </w:rPr>
      </w:pPr>
      <w:r>
        <w:rPr>
          <w:sz w:val="22"/>
        </w:rPr>
        <w:t>La visione non è solo elemento essenziale, primario della Scrittura, dalla Genesi all’Apocalisse. È anche elemento essenziale di tutta la storia della Chiesa, a partire dalla Pentecoste fino all’ultimo giorno della sua esistenza sulla terra. Senza la visione, la Chiesa si sarebbe smarrita nei meandri e nel dedalo dei pensieri umani. Invece essa è stata sempre salva</w:t>
      </w:r>
      <w:r w:rsidR="00650362">
        <w:rPr>
          <w:sz w:val="22"/>
        </w:rPr>
        <w:t>ta</w:t>
      </w:r>
      <w:r>
        <w:rPr>
          <w:sz w:val="22"/>
        </w:rPr>
        <w:t xml:space="preserve">, rimessa sulla giusta via dalla visione fatta del  Signore ai suoi servi fedeli. Pietro, Paolo, Filippo camminano per visione.  Quasi tutti i Santi camminano per visione. Il Signore manifesta presente e futuro e come esso va attutato per la salvezza della sua Chiesa e dell’intera umanità. </w:t>
      </w:r>
    </w:p>
    <w:p w14:paraId="1FD634D5" w14:textId="77777777" w:rsidR="002B5F63" w:rsidRDefault="002B5F63" w:rsidP="000F2B6B">
      <w:pPr>
        <w:pStyle w:val="Corpotesto"/>
      </w:pPr>
    </w:p>
    <w:p w14:paraId="77B59369" w14:textId="77777777" w:rsidR="00EA7D44" w:rsidRDefault="00EA7D44" w:rsidP="00EA7D44">
      <w:pPr>
        <w:pStyle w:val="Titolo3"/>
        <w:spacing w:before="0" w:after="120"/>
        <w:rPr>
          <w:sz w:val="24"/>
        </w:rPr>
      </w:pPr>
      <w:bookmarkStart w:id="24" w:name="_Toc62163413"/>
      <w:r w:rsidRPr="00EA7D44">
        <w:rPr>
          <w:sz w:val="24"/>
        </w:rPr>
        <w:t>PROFEZIA</w:t>
      </w:r>
      <w:bookmarkEnd w:id="24"/>
    </w:p>
    <w:p w14:paraId="0BE520A7" w14:textId="77777777" w:rsidR="00FC3DF2" w:rsidRDefault="00B2410F" w:rsidP="00B2410F">
      <w:pPr>
        <w:pStyle w:val="Corpotesto"/>
        <w:rPr>
          <w:sz w:val="22"/>
        </w:rPr>
      </w:pPr>
      <w:r>
        <w:rPr>
          <w:sz w:val="22"/>
        </w:rPr>
        <w:t xml:space="preserve">La profezia è parola </w:t>
      </w:r>
      <w:r w:rsidR="00650362">
        <w:rPr>
          <w:sz w:val="22"/>
        </w:rPr>
        <w:t>c</w:t>
      </w:r>
      <w:r>
        <w:rPr>
          <w:sz w:val="22"/>
        </w:rPr>
        <w:t>erta, vera, infallibile che Dio comunica al suo profeta perché la riferisca al suo popolo o a delle persone singole.</w:t>
      </w:r>
      <w:r w:rsidR="00700562">
        <w:rPr>
          <w:sz w:val="22"/>
        </w:rPr>
        <w:t xml:space="preserve"> Ogni parola dell’uomo di Dio si deve rivestire della forza della profezia, cioè della certezza e dell’infallibilità. Chi ascolta l’uomo di Dio deve avere la certezza infallibile che se ascolta la Parola percorre un cammino di salvezza, redenzione, santificazione. Deve avere anche la certezza che se agirà secondo la Parola produrrà eccellenti frutti sia nel campo sacro che in quello profano. Se invece la parola dell’uomo di Dio manca di questa necessaria connotazione che è la profezia, la sua parola è inutile. Seguirla o non seguirla è la stessa cosa. Credere in essa o non credere nulla cambia nella vita.</w:t>
      </w:r>
    </w:p>
    <w:p w14:paraId="702263BB" w14:textId="77777777" w:rsidR="00700562" w:rsidRDefault="00700562" w:rsidP="00B2410F">
      <w:pPr>
        <w:pStyle w:val="Corpotesto"/>
        <w:rPr>
          <w:sz w:val="22"/>
        </w:rPr>
      </w:pPr>
      <w:r>
        <w:rPr>
          <w:sz w:val="22"/>
        </w:rPr>
        <w:t>È somma tristezza constatare che si fanno programmi pastorali decennali, ventennali e poi alla fine si deve confessare il totale fallimento a causa della manca</w:t>
      </w:r>
      <w:r w:rsidR="00650362">
        <w:rPr>
          <w:sz w:val="22"/>
        </w:rPr>
        <w:t>nza</w:t>
      </w:r>
      <w:r>
        <w:rPr>
          <w:sz w:val="22"/>
        </w:rPr>
        <w:t xml:space="preserve"> della vera profezia. Quando quest</w:t>
      </w:r>
      <w:r w:rsidR="00650362">
        <w:rPr>
          <w:sz w:val="22"/>
        </w:rPr>
        <w:t>o</w:t>
      </w:r>
      <w:r>
        <w:rPr>
          <w:sz w:val="22"/>
        </w:rPr>
        <w:t xml:space="preserve"> accade è segno che l’uomo di Dio non è vero uomo di Dio, perché il Signore sempre accredita i suoi uomini con una parola infallibile di profezia. </w:t>
      </w:r>
      <w:r w:rsidRPr="00700562">
        <w:rPr>
          <w:i/>
          <w:sz w:val="22"/>
        </w:rPr>
        <w:t>“Percorri questa strada, perché essa è la sola percorribile”</w:t>
      </w:r>
      <w:r>
        <w:rPr>
          <w:sz w:val="22"/>
        </w:rPr>
        <w:t xml:space="preserve">. </w:t>
      </w:r>
      <w:r w:rsidRPr="00700562">
        <w:rPr>
          <w:i/>
          <w:sz w:val="22"/>
        </w:rPr>
        <w:t>“Non percorrere questa strada, perché essa ti condurrà su una via di perdizione e di morte”</w:t>
      </w:r>
      <w:r>
        <w:rPr>
          <w:sz w:val="22"/>
        </w:rPr>
        <w:t xml:space="preserve">. </w:t>
      </w:r>
      <w:r w:rsidRPr="00700562">
        <w:rPr>
          <w:i/>
          <w:sz w:val="22"/>
        </w:rPr>
        <w:t>“Non adottare questo programma pastorale, produrrà solo sterilirà e pula”</w:t>
      </w:r>
      <w:r>
        <w:rPr>
          <w:sz w:val="22"/>
        </w:rPr>
        <w:t xml:space="preserve">. L’uomo di Dio sempre deve chiedere al Signore la grazia della parola profetica. È la sola parola che fa fruttificare il presente di salvezza e prepara un futuro di bene per la comunità cristiana e per il mondo intero. La profezia è essenza, sostanza, vita della Parola di Dio. Deve essere essenza, sostanza, vita della parola di ogni uomo di Dio. </w:t>
      </w:r>
    </w:p>
    <w:p w14:paraId="7258FE8F" w14:textId="77777777" w:rsidR="00EA7D44" w:rsidRPr="001C0AD7" w:rsidRDefault="00DF7799" w:rsidP="001C0AD7">
      <w:pPr>
        <w:pStyle w:val="Corpotesto"/>
        <w:rPr>
          <w:i/>
          <w:iCs/>
          <w:sz w:val="20"/>
        </w:rPr>
      </w:pPr>
      <w:r w:rsidRPr="001C0AD7">
        <w:rPr>
          <w:i/>
          <w:iCs/>
          <w:sz w:val="20"/>
        </w:rPr>
        <w:t>Ora restituisci la donna di quest'uomo: egli è un profeta: preghi egli per te e tu vivrai. Ma se tu non la restituisci, sappi che sarai degno di morte con tutti i tuoi" (</w:t>
      </w:r>
      <w:r w:rsidR="00EA7D44" w:rsidRPr="001C0AD7">
        <w:rPr>
          <w:i/>
          <w:iCs/>
          <w:sz w:val="20"/>
        </w:rPr>
        <w:t>Gen 20, 7</w:t>
      </w:r>
      <w:r w:rsidRPr="001C0AD7">
        <w:rPr>
          <w:i/>
          <w:iCs/>
          <w:sz w:val="20"/>
        </w:rPr>
        <w:t xml:space="preserve">). </w:t>
      </w:r>
      <w:r w:rsidR="00DA6843" w:rsidRPr="001C0AD7">
        <w:rPr>
          <w:i/>
          <w:iCs/>
          <w:sz w:val="20"/>
        </w:rPr>
        <w:t>Il Signore disse a Mosè: "Vedi, io ti ho posto a far le veci di Dio per il faraone: Aronne, tuo fratello, sarà il tuo profe</w:t>
      </w:r>
      <w:r w:rsidRPr="001C0AD7">
        <w:rPr>
          <w:i/>
          <w:iCs/>
          <w:sz w:val="20"/>
        </w:rPr>
        <w:t>ta (</w:t>
      </w:r>
      <w:r w:rsidR="00EA7D44" w:rsidRPr="001C0AD7">
        <w:rPr>
          <w:i/>
          <w:iCs/>
          <w:sz w:val="20"/>
        </w:rPr>
        <w:t>Es 7, 1</w:t>
      </w:r>
      <w:r w:rsidRPr="001C0AD7">
        <w:rPr>
          <w:i/>
          <w:iCs/>
          <w:sz w:val="20"/>
        </w:rPr>
        <w:t xml:space="preserve">). </w:t>
      </w:r>
      <w:r w:rsidR="00DA6843" w:rsidRPr="001C0AD7">
        <w:rPr>
          <w:i/>
          <w:iCs/>
          <w:sz w:val="20"/>
        </w:rPr>
        <w:t xml:space="preserve">Allora Maria, la profetessa, sorella di Aronne, prese in mano un timpano: dietro a lei uscirono le donne con i </w:t>
      </w:r>
      <w:r w:rsidRPr="001C0AD7">
        <w:rPr>
          <w:i/>
          <w:iCs/>
          <w:sz w:val="20"/>
        </w:rPr>
        <w:t>timpani, formando cori di danze (</w:t>
      </w:r>
      <w:r w:rsidR="00EA7D44" w:rsidRPr="001C0AD7">
        <w:rPr>
          <w:i/>
          <w:iCs/>
          <w:sz w:val="20"/>
        </w:rPr>
        <w:t>Es 15, 20</w:t>
      </w:r>
      <w:r w:rsidRPr="001C0AD7">
        <w:rPr>
          <w:i/>
          <w:iCs/>
          <w:sz w:val="20"/>
        </w:rPr>
        <w:t xml:space="preserve">). </w:t>
      </w:r>
    </w:p>
    <w:p w14:paraId="5B2A9714" w14:textId="77777777" w:rsidR="00EA7D44" w:rsidRPr="001C0AD7" w:rsidRDefault="00DA6843" w:rsidP="001C0AD7">
      <w:pPr>
        <w:pStyle w:val="Corpotesto"/>
        <w:rPr>
          <w:i/>
          <w:iCs/>
          <w:sz w:val="20"/>
        </w:rPr>
      </w:pPr>
      <w:r w:rsidRPr="001C0AD7">
        <w:rPr>
          <w:i/>
          <w:iCs/>
          <w:sz w:val="20"/>
        </w:rPr>
        <w:t xml:space="preserve">Allora il Signore scese nella nube e gli parlò: prese lo spirito che era su di lui e lo infuse sui settanta anziani: quando lo spirito si fu posato su di essi, quelli profetizzarono, </w:t>
      </w:r>
      <w:r w:rsidR="00DF7799" w:rsidRPr="001C0AD7">
        <w:rPr>
          <w:i/>
          <w:iCs/>
          <w:sz w:val="20"/>
        </w:rPr>
        <w:t>ma non lo fecero più in seguito (</w:t>
      </w:r>
      <w:r w:rsidR="00EA7D44" w:rsidRPr="001C0AD7">
        <w:rPr>
          <w:i/>
          <w:iCs/>
          <w:sz w:val="20"/>
        </w:rPr>
        <w:t>Nm 11, 25</w:t>
      </w:r>
      <w:r w:rsidR="00DF7799" w:rsidRPr="001C0AD7">
        <w:rPr>
          <w:i/>
          <w:iCs/>
          <w:sz w:val="20"/>
        </w:rPr>
        <w:t xml:space="preserve">). </w:t>
      </w:r>
      <w:r w:rsidRPr="001C0AD7">
        <w:rPr>
          <w:i/>
          <w:iCs/>
          <w:sz w:val="20"/>
        </w:rPr>
        <w:t>Intanto, due uomini, uno chiamato Eldad e l'altro Medad, erano rimasti nell'accampamento e lo spirito si posò su di essi; erano fra gli iscritti ma non erano usciti per andare alla tenda; si misero a profe</w:t>
      </w:r>
      <w:r w:rsidR="00DF7799" w:rsidRPr="001C0AD7">
        <w:rPr>
          <w:i/>
          <w:iCs/>
          <w:sz w:val="20"/>
        </w:rPr>
        <w:t>tizzare nell'accampamento (</w:t>
      </w:r>
      <w:r w:rsidR="00EA7D44" w:rsidRPr="001C0AD7">
        <w:rPr>
          <w:i/>
          <w:iCs/>
          <w:sz w:val="20"/>
        </w:rPr>
        <w:t>Nm 11, 26</w:t>
      </w:r>
      <w:r w:rsidR="00DF7799" w:rsidRPr="001C0AD7">
        <w:rPr>
          <w:i/>
          <w:iCs/>
          <w:sz w:val="20"/>
        </w:rPr>
        <w:t xml:space="preserve">). </w:t>
      </w:r>
      <w:r w:rsidRPr="001C0AD7">
        <w:rPr>
          <w:i/>
          <w:iCs/>
          <w:sz w:val="20"/>
        </w:rPr>
        <w:t>Un giovane corse a riferire la cosa a Mosè e disse: "Eldad e Medad profe</w:t>
      </w:r>
      <w:r w:rsidR="00DF7799" w:rsidRPr="001C0AD7">
        <w:rPr>
          <w:i/>
          <w:iCs/>
          <w:sz w:val="20"/>
        </w:rPr>
        <w:t>tizzano nell'accampamento" (</w:t>
      </w:r>
      <w:r w:rsidR="00EA7D44" w:rsidRPr="001C0AD7">
        <w:rPr>
          <w:i/>
          <w:iCs/>
          <w:sz w:val="20"/>
        </w:rPr>
        <w:t>Nm 11, 27</w:t>
      </w:r>
      <w:r w:rsidR="00DF7799" w:rsidRPr="001C0AD7">
        <w:rPr>
          <w:i/>
          <w:iCs/>
          <w:sz w:val="20"/>
        </w:rPr>
        <w:t xml:space="preserve">). </w:t>
      </w:r>
      <w:r w:rsidRPr="001C0AD7">
        <w:rPr>
          <w:i/>
          <w:iCs/>
          <w:sz w:val="20"/>
        </w:rPr>
        <w:t>Ma Mosè gli rispose: "Sei tu geloso per me? Fossero tutti profeti nel popolo del Signore e volesse il Sig</w:t>
      </w:r>
      <w:r w:rsidR="00DF7799" w:rsidRPr="001C0AD7">
        <w:rPr>
          <w:i/>
          <w:iCs/>
          <w:sz w:val="20"/>
        </w:rPr>
        <w:t>nore dare loro il suo spirito!" (</w:t>
      </w:r>
      <w:r w:rsidR="00EA7D44" w:rsidRPr="001C0AD7">
        <w:rPr>
          <w:i/>
          <w:iCs/>
          <w:sz w:val="20"/>
        </w:rPr>
        <w:t>Nm 11, 29</w:t>
      </w:r>
      <w:r w:rsidR="00DF7799" w:rsidRPr="001C0AD7">
        <w:rPr>
          <w:i/>
          <w:iCs/>
          <w:sz w:val="20"/>
        </w:rPr>
        <w:t xml:space="preserve">). </w:t>
      </w:r>
    </w:p>
    <w:p w14:paraId="0BF2C019" w14:textId="77777777" w:rsidR="00EA7D44" w:rsidRPr="001C0AD7" w:rsidRDefault="00DA6843" w:rsidP="001C0AD7">
      <w:pPr>
        <w:pStyle w:val="Corpotesto"/>
        <w:rPr>
          <w:i/>
          <w:iCs/>
          <w:sz w:val="20"/>
        </w:rPr>
      </w:pPr>
      <w:r w:rsidRPr="001C0AD7">
        <w:rPr>
          <w:i/>
          <w:iCs/>
          <w:sz w:val="20"/>
        </w:rPr>
        <w:t>Il Signore disse: "Ascoltate le mie parole! Se ci sarà un vostro profeta, io, il Signore, in visione a lui mi riv</w:t>
      </w:r>
      <w:r w:rsidR="00DF7799" w:rsidRPr="001C0AD7">
        <w:rPr>
          <w:i/>
          <w:iCs/>
          <w:sz w:val="20"/>
        </w:rPr>
        <w:t>elerò, in sogno parlerò con lui (</w:t>
      </w:r>
      <w:r w:rsidR="00EA7D44" w:rsidRPr="001C0AD7">
        <w:rPr>
          <w:i/>
          <w:iCs/>
          <w:sz w:val="20"/>
        </w:rPr>
        <w:t>Nm 12, 6</w:t>
      </w:r>
      <w:r w:rsidR="00DF7799" w:rsidRPr="001C0AD7">
        <w:rPr>
          <w:i/>
          <w:iCs/>
          <w:sz w:val="20"/>
        </w:rPr>
        <w:t xml:space="preserve">). </w:t>
      </w:r>
      <w:r w:rsidRPr="001C0AD7">
        <w:rPr>
          <w:i/>
          <w:iCs/>
          <w:sz w:val="20"/>
        </w:rPr>
        <w:t>Qualora si alzi in mezzo a te un profeta o un sognatore che ti proponga un segno o un prodigio</w:t>
      </w:r>
      <w:r w:rsidR="00DF7799" w:rsidRPr="001C0AD7">
        <w:rPr>
          <w:i/>
          <w:iCs/>
          <w:sz w:val="20"/>
        </w:rPr>
        <w:t xml:space="preserve"> (</w:t>
      </w:r>
      <w:r w:rsidR="00EA7D44" w:rsidRPr="001C0AD7">
        <w:rPr>
          <w:i/>
          <w:iCs/>
          <w:sz w:val="20"/>
        </w:rPr>
        <w:t>Dt 13, 2</w:t>
      </w:r>
      <w:r w:rsidR="00DF7799" w:rsidRPr="001C0AD7">
        <w:rPr>
          <w:i/>
          <w:iCs/>
          <w:sz w:val="20"/>
        </w:rPr>
        <w:t xml:space="preserve">). </w:t>
      </w:r>
      <w:r w:rsidRPr="001C0AD7">
        <w:rPr>
          <w:i/>
          <w:iCs/>
          <w:sz w:val="20"/>
        </w:rPr>
        <w:t>Tu non dovrai ascoltare le parole di quel profeta o di quel sognatore; perché il Signore vostro Dio vi mette alla prova per sapere se amate il Signore vostro Dio con tut</w:t>
      </w:r>
      <w:r w:rsidR="00DF7799" w:rsidRPr="001C0AD7">
        <w:rPr>
          <w:i/>
          <w:iCs/>
          <w:sz w:val="20"/>
        </w:rPr>
        <w:t>to il cuore e con tutta l'anima (</w:t>
      </w:r>
      <w:r w:rsidR="00EA7D44" w:rsidRPr="001C0AD7">
        <w:rPr>
          <w:i/>
          <w:iCs/>
          <w:sz w:val="20"/>
        </w:rPr>
        <w:t>Dt 13, 4</w:t>
      </w:r>
      <w:r w:rsidR="00DF7799" w:rsidRPr="001C0AD7">
        <w:rPr>
          <w:i/>
          <w:iCs/>
          <w:sz w:val="20"/>
        </w:rPr>
        <w:t xml:space="preserve">). </w:t>
      </w:r>
      <w:r w:rsidRPr="001C0AD7">
        <w:rPr>
          <w:i/>
          <w:iCs/>
          <w:sz w:val="20"/>
        </w:rPr>
        <w:t xml:space="preserve">Quanto a quel profeta o a quel sognatore, egli dovrà essere messo a morte, perché ha proposto l'apostasia dal </w:t>
      </w:r>
      <w:r w:rsidRPr="001C0AD7">
        <w:rPr>
          <w:i/>
          <w:iCs/>
          <w:sz w:val="20"/>
        </w:rPr>
        <w:lastRenderedPageBreak/>
        <w:t>Signore, dal vostro Dio, che vi ha fatti uscire dal paese di Egitto e vi ha riscattati dalla condizione servile, per trascinarti fuori della via per la quale il Signore tuo Dio ti ha ordinato di camminare</w:t>
      </w:r>
      <w:r w:rsidR="00DF7799" w:rsidRPr="001C0AD7">
        <w:rPr>
          <w:i/>
          <w:iCs/>
          <w:sz w:val="20"/>
        </w:rPr>
        <w:t>. Così estirperai il male da te (</w:t>
      </w:r>
      <w:r w:rsidR="00EA7D44" w:rsidRPr="001C0AD7">
        <w:rPr>
          <w:i/>
          <w:iCs/>
          <w:sz w:val="20"/>
        </w:rPr>
        <w:t>Dt 13, 6</w:t>
      </w:r>
      <w:r w:rsidR="00DF7799" w:rsidRPr="001C0AD7">
        <w:rPr>
          <w:i/>
          <w:iCs/>
          <w:sz w:val="20"/>
        </w:rPr>
        <w:t xml:space="preserve">). </w:t>
      </w:r>
    </w:p>
    <w:p w14:paraId="7AC02CC9" w14:textId="77777777" w:rsidR="00EA7D44" w:rsidRPr="001C0AD7" w:rsidRDefault="00DA6843" w:rsidP="001C0AD7">
      <w:pPr>
        <w:pStyle w:val="Corpotesto"/>
        <w:rPr>
          <w:i/>
          <w:iCs/>
          <w:sz w:val="20"/>
        </w:rPr>
      </w:pPr>
      <w:r w:rsidRPr="001C0AD7">
        <w:rPr>
          <w:i/>
          <w:iCs/>
          <w:sz w:val="20"/>
        </w:rPr>
        <w:t xml:space="preserve">Il Signore tuo Dio susciterà per te, in mezzo a te, fra i tuoi fratelli, un profeta </w:t>
      </w:r>
      <w:r w:rsidR="00DF7799" w:rsidRPr="001C0AD7">
        <w:rPr>
          <w:i/>
          <w:iCs/>
          <w:sz w:val="20"/>
        </w:rPr>
        <w:t>pari a me; a lui darete ascolto (</w:t>
      </w:r>
      <w:r w:rsidR="00EA7D44" w:rsidRPr="001C0AD7">
        <w:rPr>
          <w:i/>
          <w:iCs/>
          <w:sz w:val="20"/>
        </w:rPr>
        <w:t>Dt 18, 15</w:t>
      </w:r>
      <w:r w:rsidR="00DF7799" w:rsidRPr="001C0AD7">
        <w:rPr>
          <w:i/>
          <w:iCs/>
          <w:sz w:val="20"/>
        </w:rPr>
        <w:t xml:space="preserve">), </w:t>
      </w:r>
      <w:r w:rsidRPr="001C0AD7">
        <w:rPr>
          <w:i/>
          <w:iCs/>
          <w:sz w:val="20"/>
        </w:rPr>
        <w:t>Io susciterò loro un profeta in mezzo ai loro fratelli e gli porrò in bocca le mie parole ed egli di</w:t>
      </w:r>
      <w:r w:rsidR="00DF7799" w:rsidRPr="001C0AD7">
        <w:rPr>
          <w:i/>
          <w:iCs/>
          <w:sz w:val="20"/>
        </w:rPr>
        <w:t>rà loro quanto io gli comanderò (</w:t>
      </w:r>
      <w:r w:rsidR="00EA7D44" w:rsidRPr="001C0AD7">
        <w:rPr>
          <w:i/>
          <w:iCs/>
          <w:sz w:val="20"/>
        </w:rPr>
        <w:t>Dt 18, 18</w:t>
      </w:r>
      <w:r w:rsidR="00DF7799" w:rsidRPr="001C0AD7">
        <w:rPr>
          <w:i/>
          <w:iCs/>
          <w:sz w:val="20"/>
        </w:rPr>
        <w:t xml:space="preserve">). </w:t>
      </w:r>
      <w:r w:rsidRPr="001C0AD7">
        <w:rPr>
          <w:i/>
          <w:iCs/>
          <w:sz w:val="20"/>
        </w:rPr>
        <w:t>Ma il profeta che avrà la presunzione di dire in mio nome una cosa che io non gli ho comandato di dire, o che parlerà in nome di altri dei, quel profe</w:t>
      </w:r>
      <w:r w:rsidR="00DF7799" w:rsidRPr="001C0AD7">
        <w:rPr>
          <w:i/>
          <w:iCs/>
          <w:sz w:val="20"/>
        </w:rPr>
        <w:t>ta dovrà morire (</w:t>
      </w:r>
      <w:r w:rsidR="00EA7D44" w:rsidRPr="001C0AD7">
        <w:rPr>
          <w:i/>
          <w:iCs/>
          <w:sz w:val="20"/>
        </w:rPr>
        <w:t>Dt 18, 20</w:t>
      </w:r>
      <w:r w:rsidR="00DF7799" w:rsidRPr="001C0AD7">
        <w:rPr>
          <w:i/>
          <w:iCs/>
          <w:sz w:val="20"/>
        </w:rPr>
        <w:t xml:space="preserve">). </w:t>
      </w:r>
      <w:r w:rsidRPr="001C0AD7">
        <w:rPr>
          <w:i/>
          <w:iCs/>
          <w:sz w:val="20"/>
        </w:rPr>
        <w:t>Quando il profeta parlerà in nome del Signore e la cosa non accadrà e non si realizzerà, quella parola non l'ha detta il Signore; l'ha detta il profeta per presunzione; di lui non devi aver paura</w:t>
      </w:r>
      <w:r w:rsidR="00DF7799" w:rsidRPr="001C0AD7">
        <w:rPr>
          <w:i/>
          <w:iCs/>
          <w:sz w:val="20"/>
        </w:rPr>
        <w:t xml:space="preserve"> (</w:t>
      </w:r>
      <w:r w:rsidR="00EA7D44" w:rsidRPr="001C0AD7">
        <w:rPr>
          <w:i/>
          <w:iCs/>
          <w:sz w:val="20"/>
        </w:rPr>
        <w:t>Dt 18, 22</w:t>
      </w:r>
      <w:r w:rsidR="00DF7799" w:rsidRPr="001C0AD7">
        <w:rPr>
          <w:i/>
          <w:iCs/>
          <w:sz w:val="20"/>
        </w:rPr>
        <w:t xml:space="preserve">). </w:t>
      </w:r>
      <w:r w:rsidRPr="001C0AD7">
        <w:rPr>
          <w:i/>
          <w:iCs/>
          <w:sz w:val="20"/>
        </w:rPr>
        <w:t xml:space="preserve">Non è più sorto in Israele un profeta come Mosè - lui con il quale il Signore parlava faccia a faccia </w:t>
      </w:r>
      <w:r w:rsidR="00DF7799" w:rsidRPr="001C0AD7">
        <w:rPr>
          <w:i/>
          <w:iCs/>
          <w:sz w:val="20"/>
        </w:rPr>
        <w:t>– (</w:t>
      </w:r>
      <w:r w:rsidR="00EA7D44" w:rsidRPr="001C0AD7">
        <w:rPr>
          <w:i/>
          <w:iCs/>
          <w:sz w:val="20"/>
        </w:rPr>
        <w:t>Dt 34, 10</w:t>
      </w:r>
      <w:r w:rsidR="00DF7799" w:rsidRPr="001C0AD7">
        <w:rPr>
          <w:i/>
          <w:iCs/>
          <w:sz w:val="20"/>
        </w:rPr>
        <w:t xml:space="preserve">). </w:t>
      </w:r>
    </w:p>
    <w:p w14:paraId="39831394" w14:textId="77777777" w:rsidR="00EA7D44" w:rsidRPr="001C0AD7" w:rsidRDefault="00DA6843" w:rsidP="001C0AD7">
      <w:pPr>
        <w:pStyle w:val="Corpotesto"/>
        <w:rPr>
          <w:i/>
          <w:iCs/>
          <w:sz w:val="20"/>
        </w:rPr>
      </w:pPr>
      <w:r w:rsidRPr="001C0AD7">
        <w:rPr>
          <w:i/>
          <w:iCs/>
          <w:sz w:val="20"/>
        </w:rPr>
        <w:t>In quel tempo era giudice d'Israele una profete</w:t>
      </w:r>
      <w:r w:rsidR="00DF7799" w:rsidRPr="001C0AD7">
        <w:rPr>
          <w:i/>
          <w:iCs/>
          <w:sz w:val="20"/>
        </w:rPr>
        <w:t>ssa, Debora, moglie di Lappidot (</w:t>
      </w:r>
      <w:r w:rsidR="00EA7D44" w:rsidRPr="001C0AD7">
        <w:rPr>
          <w:i/>
          <w:iCs/>
          <w:sz w:val="20"/>
        </w:rPr>
        <w:t>Gdc 4, 4</w:t>
      </w:r>
      <w:r w:rsidR="00DF7799" w:rsidRPr="001C0AD7">
        <w:rPr>
          <w:i/>
          <w:iCs/>
          <w:sz w:val="20"/>
        </w:rPr>
        <w:t xml:space="preserve">). </w:t>
      </w:r>
      <w:r w:rsidRPr="001C0AD7">
        <w:rPr>
          <w:i/>
          <w:iCs/>
          <w:sz w:val="20"/>
        </w:rPr>
        <w:t xml:space="preserve">Il Signore mandò loro un profeta che disse: "Dice il Signore, Dio d'Israele: Io vi ho fatti uscire dall'Egitto e vi ho fatti </w:t>
      </w:r>
      <w:r w:rsidR="00DF7799" w:rsidRPr="001C0AD7">
        <w:rPr>
          <w:i/>
          <w:iCs/>
          <w:sz w:val="20"/>
        </w:rPr>
        <w:t>uscire dalla condizione servile (</w:t>
      </w:r>
      <w:r w:rsidR="00EA7D44" w:rsidRPr="001C0AD7">
        <w:rPr>
          <w:i/>
          <w:iCs/>
          <w:sz w:val="20"/>
        </w:rPr>
        <w:t>Gdc 6, 8</w:t>
      </w:r>
      <w:r w:rsidR="00DF7799" w:rsidRPr="001C0AD7">
        <w:rPr>
          <w:i/>
          <w:iCs/>
          <w:sz w:val="20"/>
        </w:rPr>
        <w:t xml:space="preserve">). </w:t>
      </w:r>
      <w:r w:rsidRPr="001C0AD7">
        <w:rPr>
          <w:i/>
          <w:iCs/>
          <w:sz w:val="20"/>
        </w:rPr>
        <w:t>Perciò tutto Israele, da Dan fino a Bersabea, seppe che Samuele era stato costituito profe</w:t>
      </w:r>
      <w:r w:rsidR="00DF7799" w:rsidRPr="001C0AD7">
        <w:rPr>
          <w:i/>
          <w:iCs/>
          <w:sz w:val="20"/>
        </w:rPr>
        <w:t>ta del Signore (</w:t>
      </w:r>
      <w:r w:rsidR="00EA7D44" w:rsidRPr="001C0AD7">
        <w:rPr>
          <w:i/>
          <w:iCs/>
          <w:sz w:val="20"/>
        </w:rPr>
        <w:t>1Sam 3, 20</w:t>
      </w:r>
      <w:r w:rsidR="00DF7799" w:rsidRPr="001C0AD7">
        <w:rPr>
          <w:i/>
          <w:iCs/>
          <w:sz w:val="20"/>
        </w:rPr>
        <w:t xml:space="preserve">). </w:t>
      </w:r>
      <w:r w:rsidRPr="001C0AD7">
        <w:rPr>
          <w:i/>
          <w:iCs/>
          <w:sz w:val="20"/>
        </w:rPr>
        <w:t xml:space="preserve">In passato in Israele, quando uno andava a consultare Dio, diceva: "Su, andiamo dal veggente", </w:t>
      </w:r>
      <w:r w:rsidR="001C0AD7" w:rsidRPr="001C0AD7">
        <w:rPr>
          <w:i/>
          <w:iCs/>
          <w:sz w:val="20"/>
        </w:rPr>
        <w:t>perché</w:t>
      </w:r>
      <w:r w:rsidRPr="001C0AD7">
        <w:rPr>
          <w:i/>
          <w:iCs/>
          <w:sz w:val="20"/>
        </w:rPr>
        <w:t xml:space="preserve"> quello che oggi si dice profe</w:t>
      </w:r>
      <w:r w:rsidR="00DF7799" w:rsidRPr="001C0AD7">
        <w:rPr>
          <w:i/>
          <w:iCs/>
          <w:sz w:val="20"/>
        </w:rPr>
        <w:t>ta allora si diceva veggente (</w:t>
      </w:r>
      <w:r w:rsidR="00EA7D44" w:rsidRPr="001C0AD7">
        <w:rPr>
          <w:i/>
          <w:iCs/>
          <w:sz w:val="20"/>
        </w:rPr>
        <w:t>1Sam 9, 9</w:t>
      </w:r>
      <w:r w:rsidR="00DF7799" w:rsidRPr="001C0AD7">
        <w:rPr>
          <w:i/>
          <w:iCs/>
          <w:sz w:val="20"/>
        </w:rPr>
        <w:t xml:space="preserve">).  </w:t>
      </w:r>
      <w:r w:rsidRPr="001C0AD7">
        <w:rPr>
          <w:i/>
          <w:iCs/>
          <w:sz w:val="20"/>
        </w:rPr>
        <w:t>Giungerai poi a Gàbaa di Dio, dove c'è una guarnigione di Filistei e mentre entrerai in città, incontrerai un gruppo di profeti che scenderanno dall'altura preceduti da arpe, timpani, flauti e cetre, in atto di fare i profe</w:t>
      </w:r>
      <w:r w:rsidR="00DF7799" w:rsidRPr="001C0AD7">
        <w:rPr>
          <w:i/>
          <w:iCs/>
          <w:sz w:val="20"/>
        </w:rPr>
        <w:t>ti (</w:t>
      </w:r>
      <w:r w:rsidR="00EA7D44" w:rsidRPr="001C0AD7">
        <w:rPr>
          <w:i/>
          <w:iCs/>
          <w:sz w:val="20"/>
        </w:rPr>
        <w:t>1Sam 10, 5</w:t>
      </w:r>
      <w:r w:rsidR="00DF7799" w:rsidRPr="001C0AD7">
        <w:rPr>
          <w:i/>
          <w:iCs/>
          <w:sz w:val="20"/>
        </w:rPr>
        <w:t xml:space="preserve">). </w:t>
      </w:r>
    </w:p>
    <w:p w14:paraId="7492F8A4" w14:textId="77777777" w:rsidR="00EA7D44" w:rsidRPr="001C0AD7" w:rsidRDefault="00DA6843" w:rsidP="001C0AD7">
      <w:pPr>
        <w:pStyle w:val="Corpotesto"/>
        <w:rPr>
          <w:i/>
          <w:iCs/>
          <w:sz w:val="20"/>
        </w:rPr>
      </w:pPr>
      <w:r w:rsidRPr="001C0AD7">
        <w:rPr>
          <w:i/>
          <w:iCs/>
          <w:sz w:val="20"/>
        </w:rPr>
        <w:t>Lo spirito del Signore investirà anche te e ti metterai a fare il profeta insieme con loro e sar</w:t>
      </w:r>
      <w:r w:rsidR="00DF7799" w:rsidRPr="001C0AD7">
        <w:rPr>
          <w:i/>
          <w:iCs/>
          <w:sz w:val="20"/>
        </w:rPr>
        <w:t>ai trasformato in un altro uomo (</w:t>
      </w:r>
      <w:r w:rsidR="00EA7D44" w:rsidRPr="001C0AD7">
        <w:rPr>
          <w:i/>
          <w:iCs/>
          <w:sz w:val="20"/>
        </w:rPr>
        <w:t>1Sam 10, 6</w:t>
      </w:r>
      <w:r w:rsidR="00DF7799" w:rsidRPr="001C0AD7">
        <w:rPr>
          <w:i/>
          <w:iCs/>
          <w:sz w:val="20"/>
        </w:rPr>
        <w:t xml:space="preserve">). </w:t>
      </w:r>
      <w:r w:rsidRPr="001C0AD7">
        <w:rPr>
          <w:i/>
          <w:iCs/>
          <w:sz w:val="20"/>
        </w:rPr>
        <w:t>I due arrivarono là a Gàbaa ed ecco, mentre una schiera di profeti avanzava di fronte a loro, lo spirito di Dio lo investì e si mise a fare il profe</w:t>
      </w:r>
      <w:r w:rsidR="00DF7799" w:rsidRPr="001C0AD7">
        <w:rPr>
          <w:i/>
          <w:iCs/>
          <w:sz w:val="20"/>
        </w:rPr>
        <w:t>ta in mezzo a loro (</w:t>
      </w:r>
      <w:r w:rsidR="00EA7D44" w:rsidRPr="001C0AD7">
        <w:rPr>
          <w:i/>
          <w:iCs/>
          <w:sz w:val="20"/>
        </w:rPr>
        <w:t>1Sam 10, 10</w:t>
      </w:r>
      <w:r w:rsidR="00DF7799" w:rsidRPr="001C0AD7">
        <w:rPr>
          <w:i/>
          <w:iCs/>
          <w:sz w:val="20"/>
        </w:rPr>
        <w:t xml:space="preserve">). </w:t>
      </w:r>
      <w:r w:rsidRPr="001C0AD7">
        <w:rPr>
          <w:i/>
          <w:iCs/>
          <w:sz w:val="20"/>
        </w:rPr>
        <w:t>Allora quanti lo avevano conosciuto prima, vedendolo d'un tratto fare il profeta con i profeti, si dissero l'un l'altro fra la gente: "Che è accaduto al figlio di Kis? E' dunque anche Saul tra i profe</w:t>
      </w:r>
      <w:r w:rsidR="00DF7799" w:rsidRPr="001C0AD7">
        <w:rPr>
          <w:i/>
          <w:iCs/>
          <w:sz w:val="20"/>
        </w:rPr>
        <w:t>ti?" (</w:t>
      </w:r>
      <w:r w:rsidR="00EA7D44" w:rsidRPr="001C0AD7">
        <w:rPr>
          <w:i/>
          <w:iCs/>
          <w:sz w:val="20"/>
        </w:rPr>
        <w:t>1Sam 10, 11</w:t>
      </w:r>
      <w:r w:rsidR="00DF7799" w:rsidRPr="001C0AD7">
        <w:rPr>
          <w:i/>
          <w:iCs/>
          <w:sz w:val="20"/>
        </w:rPr>
        <w:t xml:space="preserve">). </w:t>
      </w:r>
      <w:r w:rsidRPr="001C0AD7">
        <w:rPr>
          <w:i/>
          <w:iCs/>
          <w:sz w:val="20"/>
        </w:rPr>
        <w:t>Uno del luogo disse: "E chi è il loro padre?". Per questo passò in proverbio l'espressione: "E' dunque anche Saul tra i profe</w:t>
      </w:r>
      <w:r w:rsidR="00DF7799" w:rsidRPr="001C0AD7">
        <w:rPr>
          <w:i/>
          <w:iCs/>
          <w:sz w:val="20"/>
        </w:rPr>
        <w:t>ti?" (</w:t>
      </w:r>
      <w:r w:rsidR="00EA7D44" w:rsidRPr="001C0AD7">
        <w:rPr>
          <w:i/>
          <w:iCs/>
          <w:sz w:val="20"/>
        </w:rPr>
        <w:t>1Sam 10, 12</w:t>
      </w:r>
      <w:r w:rsidR="00DF7799" w:rsidRPr="001C0AD7">
        <w:rPr>
          <w:i/>
          <w:iCs/>
          <w:sz w:val="20"/>
        </w:rPr>
        <w:t xml:space="preserve">). </w:t>
      </w:r>
      <w:r w:rsidRPr="001C0AD7">
        <w:rPr>
          <w:i/>
          <w:iCs/>
          <w:sz w:val="20"/>
        </w:rPr>
        <w:t>Quando ebbe terminato di profe</w:t>
      </w:r>
      <w:r w:rsidR="00DF7799" w:rsidRPr="001C0AD7">
        <w:rPr>
          <w:i/>
          <w:iCs/>
          <w:sz w:val="20"/>
        </w:rPr>
        <w:t>tare andò sull'altura (</w:t>
      </w:r>
      <w:r w:rsidR="00EA7D44" w:rsidRPr="001C0AD7">
        <w:rPr>
          <w:i/>
          <w:iCs/>
          <w:sz w:val="20"/>
        </w:rPr>
        <w:t>1Sam 10, 13</w:t>
      </w:r>
      <w:r w:rsidR="00DF7799" w:rsidRPr="001C0AD7">
        <w:rPr>
          <w:i/>
          <w:iCs/>
          <w:sz w:val="20"/>
        </w:rPr>
        <w:t xml:space="preserve">). </w:t>
      </w:r>
      <w:r w:rsidRPr="001C0AD7">
        <w:rPr>
          <w:i/>
          <w:iCs/>
          <w:sz w:val="20"/>
        </w:rPr>
        <w:t>Allora Saul spedì messaggeri a catturare Davide, ma quando videro profetare la comunità dei profeti, mentre Samuele stava in piedi alla loro testa, lo spirito di Dio investì i messaggeri di Saul e anch'essi fecero i profe</w:t>
      </w:r>
      <w:r w:rsidR="00DF7799" w:rsidRPr="001C0AD7">
        <w:rPr>
          <w:i/>
          <w:iCs/>
          <w:sz w:val="20"/>
        </w:rPr>
        <w:t>ti (</w:t>
      </w:r>
      <w:r w:rsidR="00EA7D44" w:rsidRPr="001C0AD7">
        <w:rPr>
          <w:i/>
          <w:iCs/>
          <w:sz w:val="20"/>
        </w:rPr>
        <w:t>1Sam 19, 20</w:t>
      </w:r>
      <w:r w:rsidR="00DF7799" w:rsidRPr="001C0AD7">
        <w:rPr>
          <w:i/>
          <w:iCs/>
          <w:sz w:val="20"/>
        </w:rPr>
        <w:t xml:space="preserve">). </w:t>
      </w:r>
    </w:p>
    <w:p w14:paraId="4559B0A7" w14:textId="77777777" w:rsidR="00EA7D44" w:rsidRPr="001C0AD7" w:rsidRDefault="00DA6843" w:rsidP="001C0AD7">
      <w:pPr>
        <w:pStyle w:val="Corpotesto"/>
        <w:rPr>
          <w:i/>
          <w:iCs/>
          <w:sz w:val="20"/>
        </w:rPr>
      </w:pPr>
      <w:r w:rsidRPr="001C0AD7">
        <w:rPr>
          <w:i/>
          <w:iCs/>
          <w:sz w:val="20"/>
        </w:rPr>
        <w:t>Annunziarono a Saul questa cosa ed egli spedì altri messaggeri, ma anch'essi fecero i profeti. Saul mandò di nuovo messaggeri per la terza volta, ma anch'essi fecero i profe</w:t>
      </w:r>
      <w:r w:rsidR="00DF7799" w:rsidRPr="001C0AD7">
        <w:rPr>
          <w:i/>
          <w:iCs/>
          <w:sz w:val="20"/>
        </w:rPr>
        <w:t>ti (</w:t>
      </w:r>
      <w:r w:rsidR="00EA7D44" w:rsidRPr="001C0AD7">
        <w:rPr>
          <w:i/>
          <w:iCs/>
          <w:sz w:val="20"/>
        </w:rPr>
        <w:t>1Sam 19, 21</w:t>
      </w:r>
      <w:r w:rsidR="00DF7799" w:rsidRPr="001C0AD7">
        <w:rPr>
          <w:i/>
          <w:iCs/>
          <w:sz w:val="20"/>
        </w:rPr>
        <w:t xml:space="preserve">). </w:t>
      </w:r>
      <w:r w:rsidRPr="001C0AD7">
        <w:rPr>
          <w:i/>
          <w:iCs/>
          <w:sz w:val="20"/>
        </w:rPr>
        <w:t xml:space="preserve">Egli si incamminò verso Naiot di Rama, ma cadde anche su di lui lo spirito di Dio e andava avanti facendo il profeta </w:t>
      </w:r>
      <w:r w:rsidR="001C0AD7" w:rsidRPr="001C0AD7">
        <w:rPr>
          <w:i/>
          <w:iCs/>
          <w:sz w:val="20"/>
        </w:rPr>
        <w:t>finché</w:t>
      </w:r>
      <w:r w:rsidRPr="001C0AD7">
        <w:rPr>
          <w:i/>
          <w:iCs/>
          <w:sz w:val="20"/>
        </w:rPr>
        <w:t xml:space="preserve"> </w:t>
      </w:r>
      <w:r w:rsidR="00DF7799" w:rsidRPr="001C0AD7">
        <w:rPr>
          <w:i/>
          <w:iCs/>
          <w:sz w:val="20"/>
        </w:rPr>
        <w:t>giunse a Naiot di Rama (</w:t>
      </w:r>
      <w:r w:rsidR="00EA7D44" w:rsidRPr="001C0AD7">
        <w:rPr>
          <w:i/>
          <w:iCs/>
          <w:sz w:val="20"/>
        </w:rPr>
        <w:t>1Sam 19, 23</w:t>
      </w:r>
      <w:r w:rsidR="00DF7799" w:rsidRPr="001C0AD7">
        <w:rPr>
          <w:i/>
          <w:iCs/>
          <w:sz w:val="20"/>
        </w:rPr>
        <w:t xml:space="preserve">). </w:t>
      </w:r>
      <w:r w:rsidRPr="001C0AD7">
        <w:rPr>
          <w:i/>
          <w:iCs/>
          <w:sz w:val="20"/>
        </w:rPr>
        <w:t>Anch'egli si tolse gli abiti e continuò a fare il profeta davanti a Samuele; poi crollò e restò nudo tutto quel giorno e tutta la notte. Da qui è venuto il detto: "Anche Saul è tra i profe</w:t>
      </w:r>
      <w:r w:rsidR="00DF7799" w:rsidRPr="001C0AD7">
        <w:rPr>
          <w:i/>
          <w:iCs/>
          <w:sz w:val="20"/>
        </w:rPr>
        <w:t>ti?" (</w:t>
      </w:r>
      <w:r w:rsidR="00EA7D44" w:rsidRPr="001C0AD7">
        <w:rPr>
          <w:i/>
          <w:iCs/>
          <w:sz w:val="20"/>
        </w:rPr>
        <w:t>1Sam 19, 24</w:t>
      </w:r>
      <w:r w:rsidR="00DF7799" w:rsidRPr="001C0AD7">
        <w:rPr>
          <w:i/>
          <w:iCs/>
          <w:sz w:val="20"/>
        </w:rPr>
        <w:t xml:space="preserve">). </w:t>
      </w:r>
      <w:r w:rsidRPr="001C0AD7">
        <w:rPr>
          <w:i/>
          <w:iCs/>
          <w:sz w:val="20"/>
        </w:rPr>
        <w:t xml:space="preserve">Il profeta Gad disse a Davide: "Non restare più in questo rifugio. Parti e </w:t>
      </w:r>
      <w:r w:rsidR="001C0AD7" w:rsidRPr="001C0AD7">
        <w:rPr>
          <w:i/>
          <w:iCs/>
          <w:sz w:val="20"/>
        </w:rPr>
        <w:t>va’</w:t>
      </w:r>
      <w:r w:rsidRPr="001C0AD7">
        <w:rPr>
          <w:i/>
          <w:iCs/>
          <w:sz w:val="20"/>
        </w:rPr>
        <w:t xml:space="preserve"> nel paese di Giuda". Davide partì</w:t>
      </w:r>
      <w:r w:rsidR="00DF7799" w:rsidRPr="001C0AD7">
        <w:rPr>
          <w:i/>
          <w:iCs/>
          <w:sz w:val="20"/>
        </w:rPr>
        <w:t xml:space="preserve"> e andò nella foresta di Cheret (</w:t>
      </w:r>
      <w:r w:rsidR="00EA7D44" w:rsidRPr="001C0AD7">
        <w:rPr>
          <w:i/>
          <w:iCs/>
          <w:sz w:val="20"/>
        </w:rPr>
        <w:t>1Sam 22, 5</w:t>
      </w:r>
      <w:r w:rsidR="00DF7799" w:rsidRPr="001C0AD7">
        <w:rPr>
          <w:i/>
          <w:iCs/>
          <w:sz w:val="20"/>
        </w:rPr>
        <w:t xml:space="preserve">). </w:t>
      </w:r>
    </w:p>
    <w:p w14:paraId="1CDAC0ED" w14:textId="77777777" w:rsidR="00EA7D44" w:rsidRPr="001C0AD7" w:rsidRDefault="00DA6843" w:rsidP="001C0AD7">
      <w:pPr>
        <w:pStyle w:val="Corpotesto"/>
        <w:rPr>
          <w:i/>
          <w:iCs/>
          <w:sz w:val="20"/>
        </w:rPr>
      </w:pPr>
      <w:r w:rsidRPr="001C0AD7">
        <w:rPr>
          <w:i/>
          <w:iCs/>
          <w:sz w:val="20"/>
        </w:rPr>
        <w:t>Saul consultò il Signore e il Signore non gli rispose né attraverso sogni, né mediante gli Urim, né per mezzo dei profe</w:t>
      </w:r>
      <w:r w:rsidR="00DF7799" w:rsidRPr="001C0AD7">
        <w:rPr>
          <w:i/>
          <w:iCs/>
          <w:sz w:val="20"/>
        </w:rPr>
        <w:t>ti (</w:t>
      </w:r>
      <w:r w:rsidR="00EA7D44" w:rsidRPr="001C0AD7">
        <w:rPr>
          <w:i/>
          <w:iCs/>
          <w:sz w:val="20"/>
        </w:rPr>
        <w:t>1Sam 28, 6</w:t>
      </w:r>
      <w:r w:rsidR="00DF7799" w:rsidRPr="001C0AD7">
        <w:rPr>
          <w:i/>
          <w:iCs/>
          <w:sz w:val="20"/>
        </w:rPr>
        <w:t xml:space="preserve">). </w:t>
      </w:r>
      <w:r w:rsidRPr="001C0AD7">
        <w:rPr>
          <w:i/>
          <w:iCs/>
          <w:sz w:val="20"/>
        </w:rPr>
        <w:t>Allora Samuele disse a Saul: "</w:t>
      </w:r>
      <w:r w:rsidR="001C0AD7" w:rsidRPr="001C0AD7">
        <w:rPr>
          <w:i/>
          <w:iCs/>
          <w:sz w:val="20"/>
        </w:rPr>
        <w:t>Perché</w:t>
      </w:r>
      <w:r w:rsidRPr="001C0AD7">
        <w:rPr>
          <w:i/>
          <w:iCs/>
          <w:sz w:val="20"/>
        </w:rPr>
        <w:t xml:space="preserve"> mi hai disturbato e costretto a salire?". Saul rispose: "Sono in grande difficoltà. I Filistei mi muovono guerra e Dio si è allontanato da me; non mi ha più risposto né per mezzo dei profeti, né per mezzo dei sogni; perciò ti ho evocato, </w:t>
      </w:r>
      <w:r w:rsidR="001C0AD7" w:rsidRPr="001C0AD7">
        <w:rPr>
          <w:i/>
          <w:iCs/>
          <w:sz w:val="20"/>
        </w:rPr>
        <w:t>perché</w:t>
      </w:r>
      <w:r w:rsidRPr="001C0AD7">
        <w:rPr>
          <w:i/>
          <w:iCs/>
          <w:sz w:val="20"/>
        </w:rPr>
        <w:t xml:space="preserve"> tu mi </w:t>
      </w:r>
      <w:r w:rsidR="00DF7799" w:rsidRPr="001C0AD7">
        <w:rPr>
          <w:i/>
          <w:iCs/>
          <w:sz w:val="20"/>
        </w:rPr>
        <w:t>manifesti quello che devo fare" (</w:t>
      </w:r>
      <w:r w:rsidR="00EA7D44" w:rsidRPr="001C0AD7">
        <w:rPr>
          <w:i/>
          <w:iCs/>
          <w:sz w:val="20"/>
        </w:rPr>
        <w:t>1Sam 28, 15</w:t>
      </w:r>
      <w:r w:rsidR="00DF7799" w:rsidRPr="001C0AD7">
        <w:rPr>
          <w:i/>
          <w:iCs/>
          <w:sz w:val="20"/>
        </w:rPr>
        <w:t xml:space="preserve">). </w:t>
      </w:r>
      <w:r w:rsidRPr="001C0AD7">
        <w:rPr>
          <w:i/>
          <w:iCs/>
          <w:sz w:val="20"/>
        </w:rPr>
        <w:t>Disse al profeta Natan: "Vedi, io abito in una casa di cedro, mentre l'a</w:t>
      </w:r>
      <w:r w:rsidR="00DF7799" w:rsidRPr="001C0AD7">
        <w:rPr>
          <w:i/>
          <w:iCs/>
          <w:sz w:val="20"/>
        </w:rPr>
        <w:t>rca di Dio sta sotto una tenda" (</w:t>
      </w:r>
      <w:r w:rsidR="00EA7D44" w:rsidRPr="001C0AD7">
        <w:rPr>
          <w:i/>
          <w:iCs/>
          <w:sz w:val="20"/>
        </w:rPr>
        <w:t>2Sam 7, 2</w:t>
      </w:r>
      <w:r w:rsidR="00DF7799" w:rsidRPr="001C0AD7">
        <w:rPr>
          <w:i/>
          <w:iCs/>
          <w:sz w:val="20"/>
        </w:rPr>
        <w:t xml:space="preserve">). </w:t>
      </w:r>
      <w:r w:rsidRPr="001C0AD7">
        <w:rPr>
          <w:i/>
          <w:iCs/>
          <w:sz w:val="20"/>
        </w:rPr>
        <w:t>Il Signore mandò il profeta Natan a Davide e Natan andò da lui e gli disse: "Vi erano due uomini nella stessa ci</w:t>
      </w:r>
      <w:r w:rsidR="00DF7799" w:rsidRPr="001C0AD7">
        <w:rPr>
          <w:i/>
          <w:iCs/>
          <w:sz w:val="20"/>
        </w:rPr>
        <w:t>ttà, uno ricco e l'altro povero (</w:t>
      </w:r>
      <w:r w:rsidR="00EA7D44" w:rsidRPr="001C0AD7">
        <w:rPr>
          <w:i/>
          <w:iCs/>
          <w:sz w:val="20"/>
        </w:rPr>
        <w:t>2Sam 12, 1</w:t>
      </w:r>
      <w:r w:rsidR="00DF7799" w:rsidRPr="001C0AD7">
        <w:rPr>
          <w:i/>
          <w:iCs/>
          <w:sz w:val="20"/>
        </w:rPr>
        <w:t xml:space="preserve">). </w:t>
      </w:r>
    </w:p>
    <w:p w14:paraId="0F27F7CD" w14:textId="77777777" w:rsidR="00EA7D44" w:rsidRPr="001C0AD7" w:rsidRDefault="00DA6843" w:rsidP="001C0AD7">
      <w:pPr>
        <w:pStyle w:val="Corpotesto"/>
        <w:rPr>
          <w:i/>
          <w:iCs/>
          <w:sz w:val="20"/>
        </w:rPr>
      </w:pPr>
      <w:r w:rsidRPr="001C0AD7">
        <w:rPr>
          <w:i/>
          <w:iCs/>
          <w:sz w:val="20"/>
        </w:rPr>
        <w:t>Il Signore amò Salomone e mandò il profeta Natan, che lo chiamò</w:t>
      </w:r>
      <w:r w:rsidR="00DF7799" w:rsidRPr="001C0AD7">
        <w:rPr>
          <w:i/>
          <w:iCs/>
          <w:sz w:val="20"/>
        </w:rPr>
        <w:t xml:space="preserve"> Iedidia per ordine del Signore (</w:t>
      </w:r>
      <w:r w:rsidR="00EA7D44" w:rsidRPr="001C0AD7">
        <w:rPr>
          <w:i/>
          <w:iCs/>
          <w:sz w:val="20"/>
        </w:rPr>
        <w:t>2Sam 12, 25</w:t>
      </w:r>
      <w:r w:rsidR="00DF7799" w:rsidRPr="001C0AD7">
        <w:rPr>
          <w:i/>
          <w:iCs/>
          <w:sz w:val="20"/>
        </w:rPr>
        <w:t xml:space="preserve">). </w:t>
      </w:r>
      <w:r w:rsidRPr="001C0AD7">
        <w:rPr>
          <w:i/>
          <w:iCs/>
          <w:sz w:val="20"/>
        </w:rPr>
        <w:t>Quando Davide si fu alzato il mattino dopo, questa parola del Signore fu rivolta al profe</w:t>
      </w:r>
      <w:r w:rsidR="00DF7799" w:rsidRPr="001C0AD7">
        <w:rPr>
          <w:i/>
          <w:iCs/>
          <w:sz w:val="20"/>
        </w:rPr>
        <w:t>ta Gad, il veggente di Davide (</w:t>
      </w:r>
      <w:r w:rsidR="00EA7D44" w:rsidRPr="001C0AD7">
        <w:rPr>
          <w:i/>
          <w:iCs/>
          <w:sz w:val="20"/>
        </w:rPr>
        <w:t>2Sam 24, 11</w:t>
      </w:r>
      <w:r w:rsidR="00DF7799" w:rsidRPr="001C0AD7">
        <w:rPr>
          <w:i/>
          <w:iCs/>
          <w:sz w:val="20"/>
        </w:rPr>
        <w:t xml:space="preserve">). </w:t>
      </w:r>
      <w:r w:rsidRPr="001C0AD7">
        <w:rPr>
          <w:i/>
          <w:iCs/>
          <w:sz w:val="20"/>
        </w:rPr>
        <w:t>Invece il sacerdote Zadok, Benaia figlio di Ioiada, il profeta Natan, Simei, Rei e il nerbo delle milizie di David</w:t>
      </w:r>
      <w:r w:rsidR="00DF7799" w:rsidRPr="001C0AD7">
        <w:rPr>
          <w:i/>
          <w:iCs/>
          <w:sz w:val="20"/>
        </w:rPr>
        <w:t>e non si schierarono con Adonia (</w:t>
      </w:r>
      <w:r w:rsidR="00EA7D44" w:rsidRPr="001C0AD7">
        <w:rPr>
          <w:i/>
          <w:iCs/>
          <w:sz w:val="20"/>
        </w:rPr>
        <w:t>1Re 1, 8</w:t>
      </w:r>
      <w:r w:rsidR="00DF7799" w:rsidRPr="001C0AD7">
        <w:rPr>
          <w:i/>
          <w:iCs/>
          <w:sz w:val="20"/>
        </w:rPr>
        <w:t xml:space="preserve">). </w:t>
      </w:r>
      <w:r w:rsidRPr="001C0AD7">
        <w:rPr>
          <w:i/>
          <w:iCs/>
          <w:sz w:val="20"/>
        </w:rPr>
        <w:t xml:space="preserve">Ma non invitò il profeta Natan, né Benaia, né i più valorosi soldati </w:t>
      </w:r>
      <w:r w:rsidR="00DF7799" w:rsidRPr="001C0AD7">
        <w:rPr>
          <w:i/>
          <w:iCs/>
          <w:sz w:val="20"/>
        </w:rPr>
        <w:t>e neppure Salomone suo fratello (</w:t>
      </w:r>
      <w:r w:rsidR="00EA7D44" w:rsidRPr="001C0AD7">
        <w:rPr>
          <w:i/>
          <w:iCs/>
          <w:sz w:val="20"/>
        </w:rPr>
        <w:t>1Re 1, 10</w:t>
      </w:r>
      <w:r w:rsidR="00DF7799" w:rsidRPr="001C0AD7">
        <w:rPr>
          <w:i/>
          <w:iCs/>
          <w:sz w:val="20"/>
        </w:rPr>
        <w:t xml:space="preserve">). </w:t>
      </w:r>
      <w:r w:rsidRPr="001C0AD7">
        <w:rPr>
          <w:i/>
          <w:iCs/>
          <w:sz w:val="20"/>
        </w:rPr>
        <w:t>Mentre Betsabea ancora parlava con il re, arrivò il profe</w:t>
      </w:r>
      <w:r w:rsidR="00DF7799" w:rsidRPr="001C0AD7">
        <w:rPr>
          <w:i/>
          <w:iCs/>
          <w:sz w:val="20"/>
        </w:rPr>
        <w:t>ta Natan (</w:t>
      </w:r>
      <w:r w:rsidR="00EA7D44" w:rsidRPr="001C0AD7">
        <w:rPr>
          <w:i/>
          <w:iCs/>
          <w:sz w:val="20"/>
        </w:rPr>
        <w:t>1Re 1, 22</w:t>
      </w:r>
      <w:r w:rsidR="00DF7799" w:rsidRPr="001C0AD7">
        <w:rPr>
          <w:i/>
          <w:iCs/>
          <w:sz w:val="20"/>
        </w:rPr>
        <w:t xml:space="preserve">). </w:t>
      </w:r>
      <w:r w:rsidRPr="001C0AD7">
        <w:rPr>
          <w:i/>
          <w:iCs/>
          <w:sz w:val="20"/>
        </w:rPr>
        <w:t>Fu annunziato al re: "Ecco c'è il profeta Natan". Questi si presentò al re, davanti al quale s</w:t>
      </w:r>
      <w:r w:rsidR="00DF7799" w:rsidRPr="001C0AD7">
        <w:rPr>
          <w:i/>
          <w:iCs/>
          <w:sz w:val="20"/>
        </w:rPr>
        <w:t>i prostrò con la faccia a terra (</w:t>
      </w:r>
      <w:r w:rsidR="00EA7D44" w:rsidRPr="001C0AD7">
        <w:rPr>
          <w:i/>
          <w:iCs/>
          <w:sz w:val="20"/>
        </w:rPr>
        <w:t>1Re 1, 23</w:t>
      </w:r>
      <w:r w:rsidR="00DF7799" w:rsidRPr="001C0AD7">
        <w:rPr>
          <w:i/>
          <w:iCs/>
          <w:sz w:val="20"/>
        </w:rPr>
        <w:t xml:space="preserve">). </w:t>
      </w:r>
    </w:p>
    <w:p w14:paraId="0B5A33B1" w14:textId="77777777" w:rsidR="00EA7D44" w:rsidRPr="001C0AD7" w:rsidRDefault="00DA6843" w:rsidP="001C0AD7">
      <w:pPr>
        <w:pStyle w:val="Corpotesto"/>
        <w:rPr>
          <w:i/>
          <w:iCs/>
          <w:sz w:val="20"/>
        </w:rPr>
      </w:pPr>
      <w:r w:rsidRPr="001C0AD7">
        <w:rPr>
          <w:i/>
          <w:iCs/>
          <w:sz w:val="20"/>
        </w:rPr>
        <w:lastRenderedPageBreak/>
        <w:t>Il re Davide fece chiamare il sacerdote Zadok, il profeta Natan e Benaia figlio di Ioiada</w:t>
      </w:r>
      <w:r w:rsidR="00DF7799" w:rsidRPr="001C0AD7">
        <w:rPr>
          <w:i/>
          <w:iCs/>
          <w:sz w:val="20"/>
        </w:rPr>
        <w:t>. Costoro si presentarono al re (</w:t>
      </w:r>
      <w:r w:rsidR="00EA7D44" w:rsidRPr="001C0AD7">
        <w:rPr>
          <w:i/>
          <w:iCs/>
          <w:sz w:val="20"/>
        </w:rPr>
        <w:t>1Re 1, 32</w:t>
      </w:r>
      <w:r w:rsidR="00DF7799" w:rsidRPr="001C0AD7">
        <w:rPr>
          <w:i/>
          <w:iCs/>
          <w:sz w:val="20"/>
        </w:rPr>
        <w:t xml:space="preserve">). </w:t>
      </w:r>
      <w:r w:rsidRPr="001C0AD7">
        <w:rPr>
          <w:i/>
          <w:iCs/>
          <w:sz w:val="20"/>
        </w:rPr>
        <w:t>Ivi il sacerdote Zadok e il profeta Natan lo ungano re d'Israele. Voi suonerete la tromba e griderete: Viva il re Salomone!</w:t>
      </w:r>
      <w:r w:rsidR="00DF7799" w:rsidRPr="001C0AD7">
        <w:rPr>
          <w:i/>
          <w:iCs/>
          <w:sz w:val="20"/>
        </w:rPr>
        <w:t xml:space="preserve"> (</w:t>
      </w:r>
      <w:r w:rsidR="00EA7D44" w:rsidRPr="001C0AD7">
        <w:rPr>
          <w:i/>
          <w:iCs/>
          <w:sz w:val="20"/>
        </w:rPr>
        <w:t>1Re 1, 34</w:t>
      </w:r>
      <w:r w:rsidR="00DF7799" w:rsidRPr="001C0AD7">
        <w:rPr>
          <w:i/>
          <w:iCs/>
          <w:sz w:val="20"/>
        </w:rPr>
        <w:t xml:space="preserve">). </w:t>
      </w:r>
      <w:r w:rsidRPr="001C0AD7">
        <w:rPr>
          <w:i/>
          <w:iCs/>
          <w:sz w:val="20"/>
        </w:rPr>
        <w:t>Scesero il sacerdote Zadok, il profeta Natan e Benaia figlio di Ioiada, insieme con i Cretei e con i Peletei; fecero montare Salomone sulla mula del re Davide e lo condussero a Ghicon</w:t>
      </w:r>
      <w:r w:rsidR="00DF7799" w:rsidRPr="001C0AD7">
        <w:rPr>
          <w:i/>
          <w:iCs/>
          <w:sz w:val="20"/>
        </w:rPr>
        <w:t xml:space="preserve"> (</w:t>
      </w:r>
      <w:r w:rsidR="00EA7D44" w:rsidRPr="001C0AD7">
        <w:rPr>
          <w:i/>
          <w:iCs/>
          <w:sz w:val="20"/>
        </w:rPr>
        <w:t>1Re 1, 38</w:t>
      </w:r>
      <w:r w:rsidR="00DF7799" w:rsidRPr="001C0AD7">
        <w:rPr>
          <w:i/>
          <w:iCs/>
          <w:sz w:val="20"/>
        </w:rPr>
        <w:t xml:space="preserve">). </w:t>
      </w:r>
      <w:r w:rsidRPr="001C0AD7">
        <w:rPr>
          <w:i/>
          <w:iCs/>
          <w:sz w:val="20"/>
        </w:rPr>
        <w:t xml:space="preserve">E ha mandato con lui il sacerdote Zadok, il profeta Natan e Benaia figlio di Ioiada, insieme con i Cretei e con i Peletei che l'hanno </w:t>
      </w:r>
      <w:r w:rsidR="00DF7799" w:rsidRPr="001C0AD7">
        <w:rPr>
          <w:i/>
          <w:iCs/>
          <w:sz w:val="20"/>
        </w:rPr>
        <w:t>fatto montare sulla mula del re (</w:t>
      </w:r>
      <w:r w:rsidR="00EA7D44" w:rsidRPr="001C0AD7">
        <w:rPr>
          <w:i/>
          <w:iCs/>
          <w:sz w:val="20"/>
        </w:rPr>
        <w:t>1Re 1, 44</w:t>
      </w:r>
      <w:r w:rsidR="00DF7799" w:rsidRPr="001C0AD7">
        <w:rPr>
          <w:i/>
          <w:iCs/>
          <w:sz w:val="20"/>
        </w:rPr>
        <w:t xml:space="preserve">). </w:t>
      </w:r>
    </w:p>
    <w:p w14:paraId="1E7DB3F7" w14:textId="77777777" w:rsidR="00EA7D44" w:rsidRPr="001C0AD7" w:rsidRDefault="00DA6843" w:rsidP="001C0AD7">
      <w:pPr>
        <w:pStyle w:val="Corpotesto"/>
        <w:rPr>
          <w:i/>
          <w:iCs/>
          <w:sz w:val="20"/>
        </w:rPr>
      </w:pPr>
      <w:r w:rsidRPr="001C0AD7">
        <w:rPr>
          <w:i/>
          <w:iCs/>
          <w:sz w:val="20"/>
        </w:rPr>
        <w:t>Il sacerdote Zadok e il profeta Natan l'hanno unto re in Ghicon; quindi sono risaliti esultanti, mentre la città echeggiava di grida. Questo il mo</w:t>
      </w:r>
      <w:r w:rsidR="00DF7799" w:rsidRPr="001C0AD7">
        <w:rPr>
          <w:i/>
          <w:iCs/>
          <w:sz w:val="20"/>
        </w:rPr>
        <w:t>tivo del frastuono da voi udito (</w:t>
      </w:r>
      <w:r w:rsidR="00EA7D44" w:rsidRPr="001C0AD7">
        <w:rPr>
          <w:i/>
          <w:iCs/>
          <w:sz w:val="20"/>
        </w:rPr>
        <w:t>1Re 1, 45</w:t>
      </w:r>
      <w:r w:rsidR="00DF7799" w:rsidRPr="001C0AD7">
        <w:rPr>
          <w:i/>
          <w:iCs/>
          <w:sz w:val="20"/>
        </w:rPr>
        <w:t xml:space="preserve">). </w:t>
      </w:r>
      <w:r w:rsidRPr="001C0AD7">
        <w:rPr>
          <w:i/>
          <w:iCs/>
          <w:sz w:val="20"/>
        </w:rPr>
        <w:t>In quel tempo Geroboamo, uscito da Gerusalemme, incontrò per strada il profeta Achia di Silo, che indossava un mantello nuovo; e</w:t>
      </w:r>
      <w:r w:rsidR="00DF7799" w:rsidRPr="001C0AD7">
        <w:rPr>
          <w:i/>
          <w:iCs/>
          <w:sz w:val="20"/>
        </w:rPr>
        <w:t>rano loro due soli, in campagna (</w:t>
      </w:r>
      <w:r w:rsidR="00EA7D44" w:rsidRPr="001C0AD7">
        <w:rPr>
          <w:i/>
          <w:iCs/>
          <w:sz w:val="20"/>
        </w:rPr>
        <w:t>1Re 11, 29</w:t>
      </w:r>
      <w:r w:rsidR="00DF7799" w:rsidRPr="001C0AD7">
        <w:rPr>
          <w:i/>
          <w:iCs/>
          <w:sz w:val="20"/>
        </w:rPr>
        <w:t xml:space="preserve">). </w:t>
      </w:r>
      <w:r w:rsidRPr="001C0AD7">
        <w:rPr>
          <w:i/>
          <w:iCs/>
          <w:sz w:val="20"/>
        </w:rPr>
        <w:t>Appena sentì il messaggio che l'uomo di Dio aveva proferito contro l'altare di Betel, il re Geroboamo tese la mano dall'altare dicendo: "Afferratelo!". Ma la sua mano, tesa contro di quello, gli si parali</w:t>
      </w:r>
      <w:r w:rsidR="00DF7799" w:rsidRPr="001C0AD7">
        <w:rPr>
          <w:i/>
          <w:iCs/>
          <w:sz w:val="20"/>
        </w:rPr>
        <w:t xml:space="preserve">zzò e non la </w:t>
      </w:r>
      <w:r w:rsidR="001C0AD7" w:rsidRPr="001C0AD7">
        <w:rPr>
          <w:i/>
          <w:iCs/>
          <w:sz w:val="20"/>
        </w:rPr>
        <w:t>poté</w:t>
      </w:r>
      <w:r w:rsidR="00DF7799" w:rsidRPr="001C0AD7">
        <w:rPr>
          <w:i/>
          <w:iCs/>
          <w:sz w:val="20"/>
        </w:rPr>
        <w:t xml:space="preserve"> ritirare a sé (</w:t>
      </w:r>
      <w:r w:rsidR="00EA7D44" w:rsidRPr="001C0AD7">
        <w:rPr>
          <w:i/>
          <w:iCs/>
          <w:sz w:val="20"/>
        </w:rPr>
        <w:t>1Re 13, 4</w:t>
      </w:r>
      <w:r w:rsidR="00DF7799" w:rsidRPr="001C0AD7">
        <w:rPr>
          <w:i/>
          <w:iCs/>
          <w:sz w:val="20"/>
        </w:rPr>
        <w:t xml:space="preserve">). </w:t>
      </w:r>
      <w:r w:rsidRPr="001C0AD7">
        <w:rPr>
          <w:i/>
          <w:iCs/>
          <w:sz w:val="20"/>
        </w:rPr>
        <w:t>Ora viveva a Betel un vecchio profeta, al quale i figli andarono a riferire quanto aveva fatto quel giorno l'uomo di Dio a Betel; essi riferirono al loro padre anche le paro</w:t>
      </w:r>
      <w:r w:rsidR="00DF7799" w:rsidRPr="001C0AD7">
        <w:rPr>
          <w:i/>
          <w:iCs/>
          <w:sz w:val="20"/>
        </w:rPr>
        <w:t>le che quegli aveva dette al re (</w:t>
      </w:r>
      <w:r w:rsidR="00EA7D44" w:rsidRPr="001C0AD7">
        <w:rPr>
          <w:i/>
          <w:iCs/>
          <w:sz w:val="20"/>
        </w:rPr>
        <w:t>1Re 13, 11</w:t>
      </w:r>
      <w:r w:rsidR="00DF7799" w:rsidRPr="001C0AD7">
        <w:rPr>
          <w:i/>
          <w:iCs/>
          <w:sz w:val="20"/>
        </w:rPr>
        <w:t xml:space="preserve">). </w:t>
      </w:r>
      <w:r w:rsidRPr="001C0AD7">
        <w:rPr>
          <w:i/>
          <w:iCs/>
          <w:sz w:val="20"/>
        </w:rPr>
        <w:t xml:space="preserve">Il vecchio profeta domandò loro: "Quale via ha preso?". I suoi figli gli indicarono la via presa dall'uomo </w:t>
      </w:r>
      <w:r w:rsidR="00DF7799" w:rsidRPr="001C0AD7">
        <w:rPr>
          <w:i/>
          <w:iCs/>
          <w:sz w:val="20"/>
        </w:rPr>
        <w:t>di Dio, che era venuto da Giuda (</w:t>
      </w:r>
      <w:r w:rsidR="00EA7D44" w:rsidRPr="001C0AD7">
        <w:rPr>
          <w:i/>
          <w:iCs/>
          <w:sz w:val="20"/>
        </w:rPr>
        <w:t>1Re 13, 12</w:t>
      </w:r>
      <w:r w:rsidR="00DF7799" w:rsidRPr="001C0AD7">
        <w:rPr>
          <w:i/>
          <w:iCs/>
          <w:sz w:val="20"/>
        </w:rPr>
        <w:t xml:space="preserve">). </w:t>
      </w:r>
    </w:p>
    <w:p w14:paraId="576DDA14" w14:textId="77777777" w:rsidR="00EA7D44" w:rsidRPr="001C0AD7" w:rsidRDefault="00DA6843" w:rsidP="001C0AD7">
      <w:pPr>
        <w:pStyle w:val="Corpotesto"/>
        <w:rPr>
          <w:i/>
          <w:iCs/>
          <w:sz w:val="20"/>
        </w:rPr>
      </w:pPr>
      <w:r w:rsidRPr="001C0AD7">
        <w:rPr>
          <w:i/>
          <w:iCs/>
          <w:sz w:val="20"/>
        </w:rPr>
        <w:t>Quegli disse: "Anch'io sono profeta come te; ora un angelo mi ha detto per ordine di Dio: Fallo tornare con te nella tua casa, perché mangi e beva q</w:t>
      </w:r>
      <w:r w:rsidR="00DF7799" w:rsidRPr="001C0AD7">
        <w:rPr>
          <w:i/>
          <w:iCs/>
          <w:sz w:val="20"/>
        </w:rPr>
        <w:t>ualcosa". Egli mentiva a costui (</w:t>
      </w:r>
      <w:r w:rsidR="00EA7D44" w:rsidRPr="001C0AD7">
        <w:rPr>
          <w:i/>
          <w:iCs/>
          <w:sz w:val="20"/>
        </w:rPr>
        <w:t>1Re 13, 18</w:t>
      </w:r>
      <w:r w:rsidR="00DF7799" w:rsidRPr="001C0AD7">
        <w:rPr>
          <w:i/>
          <w:iCs/>
          <w:sz w:val="20"/>
        </w:rPr>
        <w:t xml:space="preserve">). </w:t>
      </w:r>
      <w:r w:rsidRPr="001C0AD7">
        <w:rPr>
          <w:i/>
          <w:iCs/>
          <w:sz w:val="20"/>
        </w:rPr>
        <w:t>Mentre essi stavano seduti a tavola, il Signore parlò al profeta che avev</w:t>
      </w:r>
      <w:r w:rsidR="00DF7799" w:rsidRPr="001C0AD7">
        <w:rPr>
          <w:i/>
          <w:iCs/>
          <w:sz w:val="20"/>
        </w:rPr>
        <w:t>a fatto tornare indietro l'altro (</w:t>
      </w:r>
      <w:r w:rsidR="00EA7D44" w:rsidRPr="001C0AD7">
        <w:rPr>
          <w:i/>
          <w:iCs/>
          <w:sz w:val="20"/>
        </w:rPr>
        <w:t>1Re 13, 20</w:t>
      </w:r>
      <w:r w:rsidR="00DF7799" w:rsidRPr="001C0AD7">
        <w:rPr>
          <w:i/>
          <w:iCs/>
          <w:sz w:val="20"/>
        </w:rPr>
        <w:t xml:space="preserve">). </w:t>
      </w:r>
      <w:r w:rsidRPr="001C0AD7">
        <w:rPr>
          <w:i/>
          <w:iCs/>
          <w:sz w:val="20"/>
        </w:rPr>
        <w:t>Dopo che ebbero mangiato e bevuto, l'altro sellò l'asino per il profeta che aveva fatto ritornare</w:t>
      </w:r>
      <w:r w:rsidR="00DF7799" w:rsidRPr="001C0AD7">
        <w:rPr>
          <w:i/>
          <w:iCs/>
          <w:sz w:val="20"/>
        </w:rPr>
        <w:t xml:space="preserve"> (</w:t>
      </w:r>
      <w:r w:rsidR="00EA7D44" w:rsidRPr="001C0AD7">
        <w:rPr>
          <w:i/>
          <w:iCs/>
          <w:sz w:val="20"/>
        </w:rPr>
        <w:t>1Re 13, 23</w:t>
      </w:r>
      <w:r w:rsidR="00DF7799" w:rsidRPr="001C0AD7">
        <w:rPr>
          <w:i/>
          <w:iCs/>
          <w:sz w:val="20"/>
        </w:rPr>
        <w:t xml:space="preserve">). </w:t>
      </w:r>
      <w:r w:rsidRPr="001C0AD7">
        <w:rPr>
          <w:i/>
          <w:iCs/>
          <w:sz w:val="20"/>
        </w:rPr>
        <w:t>Ora alcuni passanti videro il cadavere steso sulla strada e il leone che se ne stava vicino al cadavere. Essi andarono e divulgarono il fatto nella città ove dimorava il vecchio profe</w:t>
      </w:r>
      <w:r w:rsidR="00DF7799" w:rsidRPr="001C0AD7">
        <w:rPr>
          <w:i/>
          <w:iCs/>
          <w:sz w:val="20"/>
        </w:rPr>
        <w:t>ta (</w:t>
      </w:r>
      <w:r w:rsidR="00EA7D44" w:rsidRPr="001C0AD7">
        <w:rPr>
          <w:i/>
          <w:iCs/>
          <w:sz w:val="20"/>
        </w:rPr>
        <w:t>1Re 13, 25</w:t>
      </w:r>
      <w:r w:rsidR="00DF7799" w:rsidRPr="001C0AD7">
        <w:rPr>
          <w:i/>
          <w:iCs/>
          <w:sz w:val="20"/>
        </w:rPr>
        <w:t xml:space="preserve">). </w:t>
      </w:r>
      <w:r w:rsidRPr="001C0AD7">
        <w:rPr>
          <w:i/>
          <w:iCs/>
          <w:sz w:val="20"/>
        </w:rPr>
        <w:t xml:space="preserve">Avendolo saputo, il profeta che l'aveva fatto ritornare dalla strada disse: "Quello è un uomo di Dio, che si è ribellato all'ordine del Signore; per questo il Signore l'ha consegnato al leone, che l'ha abbattuto e ucciso secondo la parola </w:t>
      </w:r>
      <w:r w:rsidR="00DF7799" w:rsidRPr="001C0AD7">
        <w:rPr>
          <w:i/>
          <w:iCs/>
          <w:sz w:val="20"/>
        </w:rPr>
        <w:t>comunicatagli dal Signore" (</w:t>
      </w:r>
      <w:r w:rsidR="00EA7D44" w:rsidRPr="001C0AD7">
        <w:rPr>
          <w:i/>
          <w:iCs/>
          <w:sz w:val="20"/>
        </w:rPr>
        <w:t>1Re 13, 26</w:t>
      </w:r>
      <w:r w:rsidR="00DF7799" w:rsidRPr="001C0AD7">
        <w:rPr>
          <w:i/>
          <w:iCs/>
          <w:sz w:val="20"/>
        </w:rPr>
        <w:t xml:space="preserve">). </w:t>
      </w:r>
    </w:p>
    <w:p w14:paraId="2C5418D1" w14:textId="77777777" w:rsidR="00EA7D44" w:rsidRPr="001C0AD7" w:rsidRDefault="00DA6843" w:rsidP="001C0AD7">
      <w:pPr>
        <w:pStyle w:val="Corpotesto"/>
        <w:rPr>
          <w:i/>
          <w:iCs/>
          <w:sz w:val="20"/>
        </w:rPr>
      </w:pPr>
      <w:r w:rsidRPr="001C0AD7">
        <w:rPr>
          <w:i/>
          <w:iCs/>
          <w:sz w:val="20"/>
        </w:rPr>
        <w:t>Il profeta prese il cadavere dell'uomo di Dio, lo sistemò sull'asino e se lo portò nella città dove abita</w:t>
      </w:r>
      <w:r w:rsidR="00DF7799" w:rsidRPr="001C0AD7">
        <w:rPr>
          <w:i/>
          <w:iCs/>
          <w:sz w:val="20"/>
        </w:rPr>
        <w:t>va, per piangerlo e seppellirlo (</w:t>
      </w:r>
      <w:r w:rsidR="00EA7D44" w:rsidRPr="001C0AD7">
        <w:rPr>
          <w:i/>
          <w:iCs/>
          <w:sz w:val="20"/>
        </w:rPr>
        <w:t>1Re 13, 29</w:t>
      </w:r>
      <w:r w:rsidR="00DF7799" w:rsidRPr="001C0AD7">
        <w:rPr>
          <w:i/>
          <w:iCs/>
          <w:sz w:val="20"/>
        </w:rPr>
        <w:t xml:space="preserve">). </w:t>
      </w:r>
      <w:r w:rsidRPr="001C0AD7">
        <w:rPr>
          <w:i/>
          <w:iCs/>
          <w:sz w:val="20"/>
        </w:rPr>
        <w:t xml:space="preserve">Geroboamo disse alla moglie: "Alzati, cambia vestito perché non si sappia che tu sei la moglie di Geroboamo e </w:t>
      </w:r>
      <w:r w:rsidR="001C0AD7" w:rsidRPr="001C0AD7">
        <w:rPr>
          <w:i/>
          <w:iCs/>
          <w:sz w:val="20"/>
        </w:rPr>
        <w:t>va’</w:t>
      </w:r>
      <w:r w:rsidRPr="001C0AD7">
        <w:rPr>
          <w:i/>
          <w:iCs/>
          <w:sz w:val="20"/>
        </w:rPr>
        <w:t xml:space="preserve"> a Silo. Là c'è il profeta Achia, colui che mi disse che</w:t>
      </w:r>
      <w:r w:rsidR="00DF7799" w:rsidRPr="001C0AD7">
        <w:rPr>
          <w:i/>
          <w:iCs/>
          <w:sz w:val="20"/>
        </w:rPr>
        <w:t xml:space="preserve"> avrei regnato su questo popolo (</w:t>
      </w:r>
      <w:r w:rsidR="00EA7D44" w:rsidRPr="001C0AD7">
        <w:rPr>
          <w:i/>
          <w:iCs/>
          <w:sz w:val="20"/>
        </w:rPr>
        <w:t>1Re 14, 2</w:t>
      </w:r>
      <w:r w:rsidR="00DF7799" w:rsidRPr="001C0AD7">
        <w:rPr>
          <w:i/>
          <w:iCs/>
          <w:sz w:val="20"/>
        </w:rPr>
        <w:t xml:space="preserve">). </w:t>
      </w:r>
      <w:r w:rsidRPr="001C0AD7">
        <w:rPr>
          <w:i/>
          <w:iCs/>
          <w:sz w:val="20"/>
        </w:rPr>
        <w:t>Lo seppellirono e tutto Israele ne fece il lamento, secondo la parola del Signore comunicata per mezzo del suo servo, il profe</w:t>
      </w:r>
      <w:r w:rsidR="00DF7799" w:rsidRPr="001C0AD7">
        <w:rPr>
          <w:i/>
          <w:iCs/>
          <w:sz w:val="20"/>
        </w:rPr>
        <w:t>ta Achia (</w:t>
      </w:r>
      <w:r w:rsidR="00EA7D44" w:rsidRPr="001C0AD7">
        <w:rPr>
          <w:i/>
          <w:iCs/>
          <w:sz w:val="20"/>
        </w:rPr>
        <w:t>1Re 14, 18</w:t>
      </w:r>
      <w:r w:rsidR="00DF7799" w:rsidRPr="001C0AD7">
        <w:rPr>
          <w:i/>
          <w:iCs/>
          <w:sz w:val="20"/>
        </w:rPr>
        <w:t xml:space="preserve">). </w:t>
      </w:r>
      <w:r w:rsidRPr="001C0AD7">
        <w:rPr>
          <w:i/>
          <w:iCs/>
          <w:sz w:val="20"/>
        </w:rPr>
        <w:t>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w:t>
      </w:r>
      <w:r w:rsidR="00DF7799" w:rsidRPr="001C0AD7">
        <w:rPr>
          <w:i/>
          <w:iCs/>
          <w:sz w:val="20"/>
        </w:rPr>
        <w:t>veva sterminato quella famiglia (</w:t>
      </w:r>
      <w:r w:rsidR="00EA7D44" w:rsidRPr="001C0AD7">
        <w:rPr>
          <w:i/>
          <w:iCs/>
          <w:sz w:val="20"/>
        </w:rPr>
        <w:t>1Re 16, 7</w:t>
      </w:r>
      <w:r w:rsidR="00DF7799" w:rsidRPr="001C0AD7">
        <w:rPr>
          <w:i/>
          <w:iCs/>
          <w:sz w:val="20"/>
        </w:rPr>
        <w:t xml:space="preserve">).  </w:t>
      </w:r>
      <w:r w:rsidRPr="001C0AD7">
        <w:rPr>
          <w:i/>
          <w:iCs/>
          <w:sz w:val="20"/>
        </w:rPr>
        <w:t>Zimri distrusse tutta la famiglia di Baasa secondo la parola che il Signore aveva rivolta contro Baasa per mezzo del profe</w:t>
      </w:r>
      <w:r w:rsidR="00DF7799" w:rsidRPr="001C0AD7">
        <w:rPr>
          <w:i/>
          <w:iCs/>
          <w:sz w:val="20"/>
        </w:rPr>
        <w:t>ta Ieu (</w:t>
      </w:r>
      <w:r w:rsidR="00EA7D44" w:rsidRPr="001C0AD7">
        <w:rPr>
          <w:i/>
          <w:iCs/>
          <w:sz w:val="20"/>
        </w:rPr>
        <w:t>1Re 16, 12</w:t>
      </w:r>
      <w:r w:rsidR="00DF7799" w:rsidRPr="001C0AD7">
        <w:rPr>
          <w:i/>
          <w:iCs/>
          <w:sz w:val="20"/>
        </w:rPr>
        <w:t xml:space="preserve">). </w:t>
      </w:r>
    </w:p>
    <w:p w14:paraId="3148E4D1" w14:textId="77777777" w:rsidR="00EA7D44" w:rsidRPr="001C0AD7" w:rsidRDefault="00DA6843" w:rsidP="001C0AD7">
      <w:pPr>
        <w:pStyle w:val="Corpotesto"/>
        <w:rPr>
          <w:i/>
          <w:iCs/>
          <w:sz w:val="20"/>
        </w:rPr>
      </w:pPr>
      <w:r w:rsidRPr="001C0AD7">
        <w:rPr>
          <w:i/>
          <w:iCs/>
          <w:sz w:val="20"/>
        </w:rPr>
        <w:t>Quando Gezabele uccideva i profeti del Signore, Abdia prese cento profeti e ne nascose cinquanta alla volta in una cave</w:t>
      </w:r>
      <w:r w:rsidR="00DF7799" w:rsidRPr="001C0AD7">
        <w:rPr>
          <w:i/>
          <w:iCs/>
          <w:sz w:val="20"/>
        </w:rPr>
        <w:t>rna e procurò loro pane e acqua (</w:t>
      </w:r>
      <w:r w:rsidR="00EA7D44" w:rsidRPr="001C0AD7">
        <w:rPr>
          <w:i/>
          <w:iCs/>
          <w:sz w:val="20"/>
        </w:rPr>
        <w:t>1Re 18, 4</w:t>
      </w:r>
      <w:r w:rsidR="00DF7799" w:rsidRPr="001C0AD7">
        <w:rPr>
          <w:i/>
          <w:iCs/>
          <w:sz w:val="20"/>
        </w:rPr>
        <w:t xml:space="preserve">). </w:t>
      </w:r>
      <w:r w:rsidRPr="001C0AD7">
        <w:rPr>
          <w:i/>
          <w:iCs/>
          <w:sz w:val="20"/>
        </w:rPr>
        <w:t>Non ti hanno forse riferito, mio signore, ciò che ho fatto quando Gezabele sterminava tutti i profeti del Signore, come io nascosi cento profeti, cinquanta alla volta, in una caverna e procurai loro pane e acqua?</w:t>
      </w:r>
      <w:r w:rsidR="00DF7799" w:rsidRPr="001C0AD7">
        <w:rPr>
          <w:i/>
          <w:iCs/>
          <w:sz w:val="20"/>
        </w:rPr>
        <w:t xml:space="preserve"> (</w:t>
      </w:r>
      <w:r w:rsidR="00EA7D44" w:rsidRPr="001C0AD7">
        <w:rPr>
          <w:i/>
          <w:iCs/>
          <w:sz w:val="20"/>
        </w:rPr>
        <w:t>1Re 18, 13</w:t>
      </w:r>
      <w:r w:rsidR="00DF7799" w:rsidRPr="001C0AD7">
        <w:rPr>
          <w:i/>
          <w:iCs/>
          <w:sz w:val="20"/>
        </w:rPr>
        <w:t xml:space="preserve">). </w:t>
      </w:r>
      <w:r w:rsidRPr="001C0AD7">
        <w:rPr>
          <w:i/>
          <w:iCs/>
          <w:sz w:val="20"/>
        </w:rPr>
        <w:t>Su, con un ordine raduna tutto Israele presso di me sul monte Carmelo insieme con i quattrocentocinquanta profeti di Baal e con i quattrocento profeti di Asera, che ma</w:t>
      </w:r>
      <w:r w:rsidR="00DF7799" w:rsidRPr="001C0AD7">
        <w:rPr>
          <w:i/>
          <w:iCs/>
          <w:sz w:val="20"/>
        </w:rPr>
        <w:t>ngiano alla tavola di Gezabele" (</w:t>
      </w:r>
      <w:r w:rsidR="00EA7D44" w:rsidRPr="001C0AD7">
        <w:rPr>
          <w:i/>
          <w:iCs/>
          <w:sz w:val="20"/>
        </w:rPr>
        <w:t>1Re 18, 19</w:t>
      </w:r>
      <w:r w:rsidR="00DF7799" w:rsidRPr="001C0AD7">
        <w:rPr>
          <w:i/>
          <w:iCs/>
          <w:sz w:val="20"/>
        </w:rPr>
        <w:t xml:space="preserve">). </w:t>
      </w:r>
      <w:r w:rsidRPr="001C0AD7">
        <w:rPr>
          <w:i/>
          <w:iCs/>
          <w:sz w:val="20"/>
        </w:rPr>
        <w:t>Acab convocò tutti gli Israeliti e radunò i profe</w:t>
      </w:r>
      <w:r w:rsidR="00DF7799" w:rsidRPr="001C0AD7">
        <w:rPr>
          <w:i/>
          <w:iCs/>
          <w:sz w:val="20"/>
        </w:rPr>
        <w:t>ti sul monte Carmelo (</w:t>
      </w:r>
      <w:r w:rsidR="00EA7D44" w:rsidRPr="001C0AD7">
        <w:rPr>
          <w:i/>
          <w:iCs/>
          <w:sz w:val="20"/>
        </w:rPr>
        <w:t>1Re 18, 20</w:t>
      </w:r>
      <w:r w:rsidR="00DF7799" w:rsidRPr="001C0AD7">
        <w:rPr>
          <w:i/>
          <w:iCs/>
          <w:sz w:val="20"/>
        </w:rPr>
        <w:t xml:space="preserve">). </w:t>
      </w:r>
      <w:r w:rsidRPr="001C0AD7">
        <w:rPr>
          <w:i/>
          <w:iCs/>
          <w:sz w:val="20"/>
        </w:rPr>
        <w:t xml:space="preserve">Elia aggiunse al popolo: "Sono rimasto solo, come profeta del Signore, mentre i profeti di </w:t>
      </w:r>
      <w:r w:rsidR="00DF7799" w:rsidRPr="001C0AD7">
        <w:rPr>
          <w:i/>
          <w:iCs/>
          <w:sz w:val="20"/>
        </w:rPr>
        <w:t>Baal sono quattrocentocinquanta (</w:t>
      </w:r>
      <w:r w:rsidR="00EA7D44" w:rsidRPr="001C0AD7">
        <w:rPr>
          <w:i/>
          <w:iCs/>
          <w:sz w:val="20"/>
        </w:rPr>
        <w:t>1Re 18, 22</w:t>
      </w:r>
      <w:r w:rsidR="00DF7799" w:rsidRPr="001C0AD7">
        <w:rPr>
          <w:i/>
          <w:iCs/>
          <w:sz w:val="20"/>
        </w:rPr>
        <w:t xml:space="preserve">). </w:t>
      </w:r>
    </w:p>
    <w:p w14:paraId="547EE610" w14:textId="77777777" w:rsidR="00EA7D44" w:rsidRPr="001C0AD7" w:rsidRDefault="00DA6843" w:rsidP="001C0AD7">
      <w:pPr>
        <w:pStyle w:val="Corpotesto"/>
        <w:rPr>
          <w:i/>
          <w:iCs/>
          <w:sz w:val="20"/>
        </w:rPr>
      </w:pPr>
      <w:r w:rsidRPr="001C0AD7">
        <w:rPr>
          <w:i/>
          <w:iCs/>
          <w:sz w:val="20"/>
        </w:rPr>
        <w:t>Elia disse ai profeti di Baal: "Sceglietevi il giovenco e cominciate voi perché siete più numerosi. Invocate il nome del vostro Di</w:t>
      </w:r>
      <w:r w:rsidR="00DF7799" w:rsidRPr="001C0AD7">
        <w:rPr>
          <w:i/>
          <w:iCs/>
          <w:sz w:val="20"/>
        </w:rPr>
        <w:t>o, ma senza appiccare il fuoco" (</w:t>
      </w:r>
      <w:r w:rsidR="00EA7D44" w:rsidRPr="001C0AD7">
        <w:rPr>
          <w:i/>
          <w:iCs/>
          <w:sz w:val="20"/>
        </w:rPr>
        <w:t>1Re 18, 25</w:t>
      </w:r>
      <w:r w:rsidR="00DF7799" w:rsidRPr="001C0AD7">
        <w:rPr>
          <w:i/>
          <w:iCs/>
          <w:sz w:val="20"/>
        </w:rPr>
        <w:t xml:space="preserve">). </w:t>
      </w:r>
      <w:r w:rsidRPr="001C0AD7">
        <w:rPr>
          <w:i/>
          <w:iCs/>
          <w:sz w:val="20"/>
        </w:rPr>
        <w:t>Al momento dell'offerta si avvicinò il profeta Elia e disse: "Signore, Dio di Abramo, di Isacco e di Giacobbe, oggi si sappia che tu sei Dio in Israele e che io sono tuo servo e che ho fatto tu</w:t>
      </w:r>
      <w:r w:rsidR="00DF7799" w:rsidRPr="001C0AD7">
        <w:rPr>
          <w:i/>
          <w:iCs/>
          <w:sz w:val="20"/>
        </w:rPr>
        <w:t>tte queste cose per tuo comando (</w:t>
      </w:r>
      <w:r w:rsidR="00EA7D44" w:rsidRPr="001C0AD7">
        <w:rPr>
          <w:i/>
          <w:iCs/>
          <w:sz w:val="20"/>
        </w:rPr>
        <w:t>1Re 18, 36</w:t>
      </w:r>
      <w:r w:rsidR="00DF7799" w:rsidRPr="001C0AD7">
        <w:rPr>
          <w:i/>
          <w:iCs/>
          <w:sz w:val="20"/>
        </w:rPr>
        <w:t xml:space="preserve">). </w:t>
      </w:r>
      <w:r w:rsidRPr="001C0AD7">
        <w:rPr>
          <w:i/>
          <w:iCs/>
          <w:sz w:val="20"/>
        </w:rPr>
        <w:t>Elia disse loro: "Afferrate i profeti di Baal; non ne scappi uno!". Li afferrarono. Elia li fece scendere ne</w:t>
      </w:r>
      <w:r w:rsidR="00DF7799" w:rsidRPr="001C0AD7">
        <w:rPr>
          <w:i/>
          <w:iCs/>
          <w:sz w:val="20"/>
        </w:rPr>
        <w:t>l torrente Kison, ove li scannò (</w:t>
      </w:r>
      <w:r w:rsidR="00EA7D44" w:rsidRPr="001C0AD7">
        <w:rPr>
          <w:i/>
          <w:iCs/>
          <w:sz w:val="20"/>
        </w:rPr>
        <w:t>1Re 18, 40</w:t>
      </w:r>
      <w:r w:rsidR="00DF7799" w:rsidRPr="001C0AD7">
        <w:rPr>
          <w:i/>
          <w:iCs/>
          <w:sz w:val="20"/>
        </w:rPr>
        <w:t xml:space="preserve">). </w:t>
      </w:r>
      <w:r w:rsidRPr="001C0AD7">
        <w:rPr>
          <w:i/>
          <w:iCs/>
          <w:sz w:val="20"/>
        </w:rPr>
        <w:t>Acab riferì a Gezabele ciò che Elia aveva fatto e che aveva ucciso di spada tutti i profe</w:t>
      </w:r>
      <w:r w:rsidR="00DF7799" w:rsidRPr="001C0AD7">
        <w:rPr>
          <w:i/>
          <w:iCs/>
          <w:sz w:val="20"/>
        </w:rPr>
        <w:t>ti (</w:t>
      </w:r>
      <w:r w:rsidR="00EA7D44" w:rsidRPr="001C0AD7">
        <w:rPr>
          <w:i/>
          <w:iCs/>
          <w:sz w:val="20"/>
        </w:rPr>
        <w:t>1Re 19, 1</w:t>
      </w:r>
      <w:r w:rsidR="00DF7799" w:rsidRPr="001C0AD7">
        <w:rPr>
          <w:i/>
          <w:iCs/>
          <w:sz w:val="20"/>
        </w:rPr>
        <w:t xml:space="preserve">). </w:t>
      </w:r>
    </w:p>
    <w:p w14:paraId="234CE03C" w14:textId="77777777" w:rsidR="00EA7D44" w:rsidRPr="001C0AD7" w:rsidRDefault="00DA6843" w:rsidP="001C0AD7">
      <w:pPr>
        <w:pStyle w:val="Corpotesto"/>
        <w:rPr>
          <w:i/>
          <w:iCs/>
          <w:sz w:val="20"/>
        </w:rPr>
      </w:pPr>
      <w:r w:rsidRPr="001C0AD7">
        <w:rPr>
          <w:i/>
          <w:iCs/>
          <w:sz w:val="20"/>
        </w:rPr>
        <w:lastRenderedPageBreak/>
        <w:t>Egli rispose: "Sono pieno di zelo per il Signore degli eserciti, poiché gli Israeliti hanno abbandonato la tua alleanza, hanno demolito i tuoi altari, hanno ucciso di spada i tuoi profeti. Sono rimasto solo ed ess</w:t>
      </w:r>
      <w:r w:rsidR="00DF7799" w:rsidRPr="001C0AD7">
        <w:rPr>
          <w:i/>
          <w:iCs/>
          <w:sz w:val="20"/>
        </w:rPr>
        <w:t>i tentano di togliermi la vita" (</w:t>
      </w:r>
      <w:r w:rsidR="00EA7D44" w:rsidRPr="001C0AD7">
        <w:rPr>
          <w:i/>
          <w:iCs/>
          <w:sz w:val="20"/>
        </w:rPr>
        <w:t>1Re 19, 10</w:t>
      </w:r>
      <w:r w:rsidR="00DF7799" w:rsidRPr="001C0AD7">
        <w:rPr>
          <w:i/>
          <w:iCs/>
          <w:sz w:val="20"/>
        </w:rPr>
        <w:t xml:space="preserve">). </w:t>
      </w:r>
      <w:r w:rsidRPr="001C0AD7">
        <w:rPr>
          <w:i/>
          <w:iCs/>
          <w:sz w:val="20"/>
        </w:rPr>
        <w:t>Egli rispose: "Sono pieno di zelo per il Signore, Dio degli eserciti, poiché gli Israeliti hanno abbandonato la tua alleanza, hanno demolito i tuoi altari, hanno ucciso di spada i tuoi profeti. Sono rimasto solo ed ess</w:t>
      </w:r>
      <w:r w:rsidR="00DF7799" w:rsidRPr="001C0AD7">
        <w:rPr>
          <w:i/>
          <w:iCs/>
          <w:sz w:val="20"/>
        </w:rPr>
        <w:t>i tentano di togliermi la vita" (</w:t>
      </w:r>
      <w:r w:rsidR="00EA7D44" w:rsidRPr="001C0AD7">
        <w:rPr>
          <w:i/>
          <w:iCs/>
          <w:sz w:val="20"/>
        </w:rPr>
        <w:t>1Re 19, 14</w:t>
      </w:r>
      <w:r w:rsidR="00DF7799" w:rsidRPr="001C0AD7">
        <w:rPr>
          <w:i/>
          <w:iCs/>
          <w:sz w:val="20"/>
        </w:rPr>
        <w:t xml:space="preserve">). </w:t>
      </w:r>
      <w:r w:rsidRPr="001C0AD7">
        <w:rPr>
          <w:i/>
          <w:iCs/>
          <w:sz w:val="20"/>
        </w:rPr>
        <w:t>Poi ungerai Ieu, figlio di Nimsi, come re di Israele e ungerai Eliseo figlio di Safat, di Abel-Mecola, come profe</w:t>
      </w:r>
      <w:r w:rsidR="00DF7799" w:rsidRPr="001C0AD7">
        <w:rPr>
          <w:i/>
          <w:iCs/>
          <w:sz w:val="20"/>
        </w:rPr>
        <w:t>ta al tuo posto (</w:t>
      </w:r>
      <w:r w:rsidR="00EA7D44" w:rsidRPr="001C0AD7">
        <w:rPr>
          <w:i/>
          <w:iCs/>
          <w:sz w:val="20"/>
        </w:rPr>
        <w:t>1Re 19, 16</w:t>
      </w:r>
      <w:r w:rsidR="00DF7799" w:rsidRPr="001C0AD7">
        <w:rPr>
          <w:i/>
          <w:iCs/>
          <w:sz w:val="20"/>
        </w:rPr>
        <w:t xml:space="preserve">). </w:t>
      </w:r>
      <w:r w:rsidRPr="001C0AD7">
        <w:rPr>
          <w:i/>
          <w:iCs/>
          <w:sz w:val="20"/>
        </w:rPr>
        <w:t>Ed ecco un profeta si avvicinò ad Acab, re di Israele, per dirgli: "Così dice il Signore: Vedi tutta questa moltitudine immensa? Ebbene oggi la metto in tuo potere;</w:t>
      </w:r>
      <w:r w:rsidR="00DF7799" w:rsidRPr="001C0AD7">
        <w:rPr>
          <w:i/>
          <w:iCs/>
          <w:sz w:val="20"/>
        </w:rPr>
        <w:t xml:space="preserve"> saprai che io sono il Signore" (</w:t>
      </w:r>
      <w:r w:rsidR="00EA7D44" w:rsidRPr="001C0AD7">
        <w:rPr>
          <w:i/>
          <w:iCs/>
          <w:sz w:val="20"/>
        </w:rPr>
        <w:t>1Re 20, 13</w:t>
      </w:r>
      <w:r w:rsidR="00DF7799" w:rsidRPr="001C0AD7">
        <w:rPr>
          <w:i/>
          <w:iCs/>
          <w:sz w:val="20"/>
        </w:rPr>
        <w:t xml:space="preserve">). </w:t>
      </w:r>
      <w:r w:rsidRPr="001C0AD7">
        <w:rPr>
          <w:i/>
          <w:iCs/>
          <w:sz w:val="20"/>
        </w:rPr>
        <w:t>Allora il profeta si avvicinò al re di Israele e gli disse: "Su, sii forte; sappi e vedi quanto dovrai fare, perché l'anno prossimo il r</w:t>
      </w:r>
      <w:r w:rsidR="00DF7799" w:rsidRPr="001C0AD7">
        <w:rPr>
          <w:i/>
          <w:iCs/>
          <w:sz w:val="20"/>
        </w:rPr>
        <w:t>e di Aram muoverà contro di te" (</w:t>
      </w:r>
      <w:r w:rsidR="00EA7D44" w:rsidRPr="001C0AD7">
        <w:rPr>
          <w:i/>
          <w:iCs/>
          <w:sz w:val="20"/>
        </w:rPr>
        <w:t>1Re 20, 22</w:t>
      </w:r>
      <w:r w:rsidR="00DF7799" w:rsidRPr="001C0AD7">
        <w:rPr>
          <w:i/>
          <w:iCs/>
          <w:sz w:val="20"/>
        </w:rPr>
        <w:t xml:space="preserve">). </w:t>
      </w:r>
    </w:p>
    <w:p w14:paraId="57433144" w14:textId="77777777" w:rsidR="00EA7D44" w:rsidRPr="001C0AD7" w:rsidRDefault="00DA6843" w:rsidP="001C0AD7">
      <w:pPr>
        <w:pStyle w:val="Corpotesto"/>
        <w:rPr>
          <w:i/>
          <w:iCs/>
          <w:sz w:val="20"/>
        </w:rPr>
      </w:pPr>
      <w:r w:rsidRPr="001C0AD7">
        <w:rPr>
          <w:i/>
          <w:iCs/>
          <w:sz w:val="20"/>
        </w:rPr>
        <w:t xml:space="preserve">Allora uno dei figli dei profeti disse al compagno per ordine del Signore: "Picchiami!". </w:t>
      </w:r>
      <w:r w:rsidR="00DF7799" w:rsidRPr="001C0AD7">
        <w:rPr>
          <w:i/>
          <w:iCs/>
          <w:sz w:val="20"/>
        </w:rPr>
        <w:t>L'uomo si rifiutò di picchiarlo (</w:t>
      </w:r>
      <w:r w:rsidR="00EA7D44" w:rsidRPr="001C0AD7">
        <w:rPr>
          <w:i/>
          <w:iCs/>
          <w:sz w:val="20"/>
        </w:rPr>
        <w:t>1Re 20, 35</w:t>
      </w:r>
      <w:r w:rsidR="00DF7799" w:rsidRPr="001C0AD7">
        <w:rPr>
          <w:i/>
          <w:iCs/>
          <w:sz w:val="20"/>
        </w:rPr>
        <w:t xml:space="preserve">). </w:t>
      </w:r>
      <w:r w:rsidRPr="001C0AD7">
        <w:rPr>
          <w:i/>
          <w:iCs/>
          <w:sz w:val="20"/>
        </w:rPr>
        <w:t>Il profeta andò ad attendere il re sulla strada, dopo essersi reso irriconos</w:t>
      </w:r>
      <w:r w:rsidR="00DF7799" w:rsidRPr="001C0AD7">
        <w:rPr>
          <w:i/>
          <w:iCs/>
          <w:sz w:val="20"/>
        </w:rPr>
        <w:t>cibile con una benda agli occhi (</w:t>
      </w:r>
      <w:r w:rsidR="00EA7D44" w:rsidRPr="001C0AD7">
        <w:rPr>
          <w:i/>
          <w:iCs/>
          <w:sz w:val="20"/>
        </w:rPr>
        <w:t>1Re 20, 38</w:t>
      </w:r>
      <w:r w:rsidR="00DF7799" w:rsidRPr="001C0AD7">
        <w:rPr>
          <w:i/>
          <w:iCs/>
          <w:sz w:val="20"/>
        </w:rPr>
        <w:t xml:space="preserve">). </w:t>
      </w:r>
      <w:r w:rsidRPr="001C0AD7">
        <w:rPr>
          <w:i/>
          <w:iCs/>
          <w:sz w:val="20"/>
        </w:rPr>
        <w:t>Ma quegli immediatamente si tolse la benda dagli occhi e il re di Israele riconobbe che era uno dei profe</w:t>
      </w:r>
      <w:r w:rsidR="00DF7799" w:rsidRPr="001C0AD7">
        <w:rPr>
          <w:i/>
          <w:iCs/>
          <w:sz w:val="20"/>
        </w:rPr>
        <w:t>ti (</w:t>
      </w:r>
      <w:r w:rsidR="00EA7D44" w:rsidRPr="001C0AD7">
        <w:rPr>
          <w:i/>
          <w:iCs/>
          <w:sz w:val="20"/>
        </w:rPr>
        <w:t>1Re 20, 41</w:t>
      </w:r>
      <w:r w:rsidR="00DF7799" w:rsidRPr="001C0AD7">
        <w:rPr>
          <w:i/>
          <w:iCs/>
          <w:sz w:val="20"/>
        </w:rPr>
        <w:t xml:space="preserve">). </w:t>
      </w:r>
      <w:r w:rsidRPr="001C0AD7">
        <w:rPr>
          <w:i/>
          <w:iCs/>
          <w:sz w:val="20"/>
        </w:rPr>
        <w:t>Il re di Israele radunò i profeti, in numero di circa quattrocento, e domandò loro: "Devo muovere contro Ramot di Galaad oppure devo rinunziarvi?". Risposero: "Attaccala; il Signore la metterà nelle mani del re".</w:t>
      </w:r>
      <w:r w:rsidR="00DF7799" w:rsidRPr="001C0AD7">
        <w:rPr>
          <w:i/>
          <w:iCs/>
          <w:sz w:val="20"/>
        </w:rPr>
        <w:t xml:space="preserve"> (</w:t>
      </w:r>
      <w:r w:rsidR="00EA7D44" w:rsidRPr="001C0AD7">
        <w:rPr>
          <w:i/>
          <w:iCs/>
          <w:sz w:val="20"/>
        </w:rPr>
        <w:t>1Re 22, 6</w:t>
      </w:r>
      <w:r w:rsidR="00DF7799" w:rsidRPr="001C0AD7">
        <w:rPr>
          <w:i/>
          <w:iCs/>
          <w:sz w:val="20"/>
        </w:rPr>
        <w:t xml:space="preserve">). </w:t>
      </w:r>
      <w:r w:rsidRPr="001C0AD7">
        <w:rPr>
          <w:i/>
          <w:iCs/>
          <w:sz w:val="20"/>
        </w:rPr>
        <w:t>Giòsafat disse: "Non c'è più nessun altro profe</w:t>
      </w:r>
      <w:r w:rsidR="00DF7799" w:rsidRPr="001C0AD7">
        <w:rPr>
          <w:i/>
          <w:iCs/>
          <w:sz w:val="20"/>
        </w:rPr>
        <w:t>ta del Signore da consultare?" (</w:t>
      </w:r>
      <w:r w:rsidR="00EA7D44" w:rsidRPr="001C0AD7">
        <w:rPr>
          <w:i/>
          <w:iCs/>
          <w:sz w:val="20"/>
        </w:rPr>
        <w:t>1Re 22, 7</w:t>
      </w:r>
      <w:r w:rsidR="00DF7799" w:rsidRPr="001C0AD7">
        <w:rPr>
          <w:i/>
          <w:iCs/>
          <w:sz w:val="20"/>
        </w:rPr>
        <w:t xml:space="preserve">). </w:t>
      </w:r>
      <w:r w:rsidRPr="001C0AD7">
        <w:rPr>
          <w:i/>
          <w:iCs/>
          <w:sz w:val="20"/>
        </w:rPr>
        <w:t>Il re di Israele e Giòsafat re di Giuda sedevano ognuno sul suo trono, vestiti dei loro mantelli, nell'aia di fronte alla porta di Samaria; tutti i profe</w:t>
      </w:r>
      <w:r w:rsidR="00DF7799" w:rsidRPr="001C0AD7">
        <w:rPr>
          <w:i/>
          <w:iCs/>
          <w:sz w:val="20"/>
        </w:rPr>
        <w:t>ti predicevano davanti a loro (</w:t>
      </w:r>
      <w:r w:rsidR="00EA7D44" w:rsidRPr="001C0AD7">
        <w:rPr>
          <w:i/>
          <w:iCs/>
          <w:sz w:val="20"/>
        </w:rPr>
        <w:t>1Re 22, 10</w:t>
      </w:r>
      <w:r w:rsidR="00DF7799" w:rsidRPr="001C0AD7">
        <w:rPr>
          <w:i/>
          <w:iCs/>
          <w:sz w:val="20"/>
        </w:rPr>
        <w:t xml:space="preserve">). </w:t>
      </w:r>
      <w:r w:rsidRPr="001C0AD7">
        <w:rPr>
          <w:i/>
          <w:iCs/>
          <w:sz w:val="20"/>
        </w:rPr>
        <w:t>Tutti i profeti predicevano allo stesso modo: "Assali Ramot di Galaad, riuscirai. Il Signor</w:t>
      </w:r>
      <w:r w:rsidR="00DF7799" w:rsidRPr="001C0AD7">
        <w:rPr>
          <w:i/>
          <w:iCs/>
          <w:sz w:val="20"/>
        </w:rPr>
        <w:t>e la metterà nelle mani del re" (</w:t>
      </w:r>
      <w:r w:rsidR="00EA7D44" w:rsidRPr="001C0AD7">
        <w:rPr>
          <w:i/>
          <w:iCs/>
          <w:sz w:val="20"/>
        </w:rPr>
        <w:t>1Re 22, 12</w:t>
      </w:r>
      <w:r w:rsidR="00DF7799" w:rsidRPr="001C0AD7">
        <w:rPr>
          <w:i/>
          <w:iCs/>
          <w:sz w:val="20"/>
        </w:rPr>
        <w:t xml:space="preserve">). </w:t>
      </w:r>
    </w:p>
    <w:p w14:paraId="47C5E4E1" w14:textId="77777777" w:rsidR="00EA7D44" w:rsidRPr="001C0AD7" w:rsidRDefault="00DA6843" w:rsidP="001C0AD7">
      <w:pPr>
        <w:pStyle w:val="Corpotesto"/>
        <w:rPr>
          <w:i/>
          <w:iCs/>
          <w:sz w:val="20"/>
        </w:rPr>
      </w:pPr>
      <w:r w:rsidRPr="001C0AD7">
        <w:rPr>
          <w:i/>
          <w:iCs/>
          <w:sz w:val="20"/>
        </w:rPr>
        <w:t>Il messaggero, che era andato a chiamare Michea, gli disse: "Ecco, le parole dei profeti sono concordi nel predire il successo del re; ora la tua parola sia identica alla</w:t>
      </w:r>
      <w:r w:rsidR="00DF7799" w:rsidRPr="001C0AD7">
        <w:rPr>
          <w:i/>
          <w:iCs/>
          <w:sz w:val="20"/>
        </w:rPr>
        <w:t xml:space="preserve"> loro; preannunzia il successo" (</w:t>
      </w:r>
      <w:r w:rsidR="00EA7D44" w:rsidRPr="001C0AD7">
        <w:rPr>
          <w:i/>
          <w:iCs/>
          <w:sz w:val="20"/>
        </w:rPr>
        <w:t>1Re 22, 13</w:t>
      </w:r>
      <w:r w:rsidR="00DF7799" w:rsidRPr="001C0AD7">
        <w:rPr>
          <w:i/>
          <w:iCs/>
          <w:sz w:val="20"/>
        </w:rPr>
        <w:t xml:space="preserve">). </w:t>
      </w:r>
      <w:r w:rsidRPr="001C0AD7">
        <w:rPr>
          <w:i/>
          <w:iCs/>
          <w:sz w:val="20"/>
        </w:rPr>
        <w:t>Il re di Israele disse a Giòsafat: "Non te l'avevo forse detto che non mi avrebbe profetizzato nu</w:t>
      </w:r>
      <w:r w:rsidR="00DF7799" w:rsidRPr="001C0AD7">
        <w:rPr>
          <w:i/>
          <w:iCs/>
          <w:sz w:val="20"/>
        </w:rPr>
        <w:t>lla di buono, ma solo il male?" (</w:t>
      </w:r>
      <w:r w:rsidR="00EA7D44" w:rsidRPr="001C0AD7">
        <w:rPr>
          <w:i/>
          <w:iCs/>
          <w:sz w:val="20"/>
        </w:rPr>
        <w:t>1Re 22, 18</w:t>
      </w:r>
      <w:r w:rsidR="00DF7799" w:rsidRPr="001C0AD7">
        <w:rPr>
          <w:i/>
          <w:iCs/>
          <w:sz w:val="20"/>
        </w:rPr>
        <w:t xml:space="preserve">). </w:t>
      </w:r>
      <w:r w:rsidRPr="001C0AD7">
        <w:rPr>
          <w:i/>
          <w:iCs/>
          <w:sz w:val="20"/>
        </w:rPr>
        <w:t>Ha risposto: Andrò e diventerò spirito di menzogna sulla bocca di tutti i suoi profeti. Quegli ha detto: Lo ingannerai senz'al</w:t>
      </w:r>
      <w:r w:rsidR="00DF7799" w:rsidRPr="001C0AD7">
        <w:rPr>
          <w:i/>
          <w:iCs/>
          <w:sz w:val="20"/>
        </w:rPr>
        <w:t xml:space="preserve">tro; ci riuscirai; </w:t>
      </w:r>
      <w:r w:rsidR="001C0AD7" w:rsidRPr="001C0AD7">
        <w:rPr>
          <w:i/>
          <w:iCs/>
          <w:sz w:val="20"/>
        </w:rPr>
        <w:t>va’</w:t>
      </w:r>
      <w:r w:rsidR="00DF7799" w:rsidRPr="001C0AD7">
        <w:rPr>
          <w:i/>
          <w:iCs/>
          <w:sz w:val="20"/>
        </w:rPr>
        <w:t xml:space="preserve"> e </w:t>
      </w:r>
      <w:r w:rsidR="001C0AD7" w:rsidRPr="001C0AD7">
        <w:rPr>
          <w:i/>
          <w:iCs/>
          <w:sz w:val="20"/>
        </w:rPr>
        <w:t>fa’</w:t>
      </w:r>
      <w:r w:rsidR="00DF7799" w:rsidRPr="001C0AD7">
        <w:rPr>
          <w:i/>
          <w:iCs/>
          <w:sz w:val="20"/>
        </w:rPr>
        <w:t xml:space="preserve"> così (</w:t>
      </w:r>
      <w:r w:rsidR="00EA7D44" w:rsidRPr="001C0AD7">
        <w:rPr>
          <w:i/>
          <w:iCs/>
          <w:sz w:val="20"/>
        </w:rPr>
        <w:t>1Re 22, 22</w:t>
      </w:r>
      <w:r w:rsidR="00DF7799" w:rsidRPr="001C0AD7">
        <w:rPr>
          <w:i/>
          <w:iCs/>
          <w:sz w:val="20"/>
        </w:rPr>
        <w:t xml:space="preserve">). </w:t>
      </w:r>
      <w:r w:rsidRPr="001C0AD7">
        <w:rPr>
          <w:i/>
          <w:iCs/>
          <w:sz w:val="20"/>
        </w:rPr>
        <w:t>Ecco, dunque, il Signore ha messo uno spirito di menzogna sulla bocca di tutti questi tuoi profeti; ma il Signore a tuo rig</w:t>
      </w:r>
      <w:r w:rsidR="00DF7799" w:rsidRPr="001C0AD7">
        <w:rPr>
          <w:i/>
          <w:iCs/>
          <w:sz w:val="20"/>
        </w:rPr>
        <w:t>uardo preannunzia una sciagura" (</w:t>
      </w:r>
      <w:r w:rsidR="00EA7D44" w:rsidRPr="001C0AD7">
        <w:rPr>
          <w:i/>
          <w:iCs/>
          <w:sz w:val="20"/>
        </w:rPr>
        <w:t>1Re 22, 23</w:t>
      </w:r>
      <w:r w:rsidR="00DF7799" w:rsidRPr="001C0AD7">
        <w:rPr>
          <w:i/>
          <w:iCs/>
          <w:sz w:val="20"/>
        </w:rPr>
        <w:t xml:space="preserve">). </w:t>
      </w:r>
      <w:r w:rsidRPr="001C0AD7">
        <w:rPr>
          <w:i/>
          <w:iCs/>
          <w:sz w:val="20"/>
        </w:rPr>
        <w:t xml:space="preserve">I figli dei profeti che erano a Betel andarono incontro a Eliseo e gli dissero: "Non sai tu che oggi il Signore ti toglierà il tuo padrone?". Ed egli rispose: </w:t>
      </w:r>
      <w:r w:rsidR="00DF7799" w:rsidRPr="001C0AD7">
        <w:rPr>
          <w:i/>
          <w:iCs/>
          <w:sz w:val="20"/>
        </w:rPr>
        <w:t>"Lo so anch'io, ma non lo dite" (</w:t>
      </w:r>
      <w:r w:rsidR="00EA7D44" w:rsidRPr="001C0AD7">
        <w:rPr>
          <w:i/>
          <w:iCs/>
          <w:sz w:val="20"/>
        </w:rPr>
        <w:t>2Re 2, 3</w:t>
      </w:r>
      <w:r w:rsidR="00DF7799" w:rsidRPr="001C0AD7">
        <w:rPr>
          <w:i/>
          <w:iCs/>
          <w:sz w:val="20"/>
        </w:rPr>
        <w:t xml:space="preserve">). </w:t>
      </w:r>
    </w:p>
    <w:p w14:paraId="0DEA6A27" w14:textId="77777777" w:rsidR="00EA7D44" w:rsidRPr="001C0AD7" w:rsidRDefault="00DA6843" w:rsidP="001C0AD7">
      <w:pPr>
        <w:pStyle w:val="Corpotesto"/>
        <w:rPr>
          <w:i/>
          <w:iCs/>
          <w:sz w:val="20"/>
        </w:rPr>
      </w:pPr>
      <w:r w:rsidRPr="001C0AD7">
        <w:rPr>
          <w:i/>
          <w:iCs/>
          <w:sz w:val="20"/>
        </w:rPr>
        <w:t xml:space="preserve">I figli dei profeti che erano in Gerico si avvicinarono a Eliseo e gli dissero: "Non sai tu che oggi il Signore ti toglierà il tuo padrone?". Rispose: </w:t>
      </w:r>
      <w:r w:rsidR="00DF7799" w:rsidRPr="001C0AD7">
        <w:rPr>
          <w:i/>
          <w:iCs/>
          <w:sz w:val="20"/>
        </w:rPr>
        <w:t>"Lo so anch'io, ma non lo dite" (</w:t>
      </w:r>
      <w:r w:rsidR="00EA7D44" w:rsidRPr="001C0AD7">
        <w:rPr>
          <w:i/>
          <w:iCs/>
          <w:sz w:val="20"/>
        </w:rPr>
        <w:t>2Re 2, 5</w:t>
      </w:r>
      <w:r w:rsidR="00DF7799" w:rsidRPr="001C0AD7">
        <w:rPr>
          <w:i/>
          <w:iCs/>
          <w:sz w:val="20"/>
        </w:rPr>
        <w:t xml:space="preserve">). </w:t>
      </w:r>
      <w:r w:rsidRPr="001C0AD7">
        <w:rPr>
          <w:i/>
          <w:iCs/>
          <w:sz w:val="20"/>
        </w:rPr>
        <w:t>Cinquanta uomini, tra i figli dei profeti, li seguirono e si fermarono a distanza; lor</w:t>
      </w:r>
      <w:r w:rsidR="00DF7799" w:rsidRPr="001C0AD7">
        <w:rPr>
          <w:i/>
          <w:iCs/>
          <w:sz w:val="20"/>
        </w:rPr>
        <w:t>o due si fermarono sul Giordano (</w:t>
      </w:r>
      <w:r w:rsidR="00EA7D44" w:rsidRPr="001C0AD7">
        <w:rPr>
          <w:i/>
          <w:iCs/>
          <w:sz w:val="20"/>
        </w:rPr>
        <w:t>2Re 2, 7</w:t>
      </w:r>
      <w:r w:rsidR="00DF7799" w:rsidRPr="001C0AD7">
        <w:rPr>
          <w:i/>
          <w:iCs/>
          <w:sz w:val="20"/>
        </w:rPr>
        <w:t xml:space="preserve">). </w:t>
      </w:r>
      <w:r w:rsidRPr="001C0AD7">
        <w:rPr>
          <w:i/>
          <w:iCs/>
          <w:sz w:val="20"/>
        </w:rPr>
        <w:t>Vistolo da una certa distanza, i figli dei profeti di Gerico dissero: "Lo spirito di Elia si è posato su Eliseo". Gli andarono incontro e si pr</w:t>
      </w:r>
      <w:r w:rsidR="00DF7799" w:rsidRPr="001C0AD7">
        <w:rPr>
          <w:i/>
          <w:iCs/>
          <w:sz w:val="20"/>
        </w:rPr>
        <w:t>ostrarono a terra davanti a lui (</w:t>
      </w:r>
      <w:r w:rsidR="00EA7D44" w:rsidRPr="001C0AD7">
        <w:rPr>
          <w:i/>
          <w:iCs/>
          <w:sz w:val="20"/>
        </w:rPr>
        <w:t>2Re 2, 15</w:t>
      </w:r>
      <w:r w:rsidR="00DF7799" w:rsidRPr="001C0AD7">
        <w:rPr>
          <w:i/>
          <w:iCs/>
          <w:sz w:val="20"/>
        </w:rPr>
        <w:t xml:space="preserve">). </w:t>
      </w:r>
      <w:r w:rsidRPr="001C0AD7">
        <w:rPr>
          <w:i/>
          <w:iCs/>
          <w:sz w:val="20"/>
        </w:rPr>
        <w:t>Giòsafat disse: "Non c'è qui un profeta del Signore, per mezzo del quale possiamo consultare il Signore?". Rispose uno dei ministri del re di Israele: "C'è qui Eliseo, figlio di Safat, che vers</w:t>
      </w:r>
      <w:r w:rsidR="00DF7799" w:rsidRPr="001C0AD7">
        <w:rPr>
          <w:i/>
          <w:iCs/>
          <w:sz w:val="20"/>
        </w:rPr>
        <w:t>ava l'acqua sulle mani di Elia" (</w:t>
      </w:r>
      <w:r w:rsidR="00EA7D44" w:rsidRPr="001C0AD7">
        <w:rPr>
          <w:i/>
          <w:iCs/>
          <w:sz w:val="20"/>
        </w:rPr>
        <w:t>2Re 3, 11</w:t>
      </w:r>
      <w:r w:rsidR="00DF7799" w:rsidRPr="001C0AD7">
        <w:rPr>
          <w:i/>
          <w:iCs/>
          <w:sz w:val="20"/>
        </w:rPr>
        <w:t xml:space="preserve">). </w:t>
      </w:r>
      <w:r w:rsidRPr="001C0AD7">
        <w:rPr>
          <w:i/>
          <w:iCs/>
          <w:sz w:val="20"/>
        </w:rPr>
        <w:t xml:space="preserve">Eliseo disse al re di Israele: "Che c'è fra me e te? Và dai profeti di tuo padre e dai profeti di tua madre!". Il re di Israele gli disse: "No, perché il Signore ha </w:t>
      </w:r>
      <w:r w:rsidR="001C0AD7" w:rsidRPr="001C0AD7">
        <w:rPr>
          <w:i/>
          <w:iCs/>
          <w:sz w:val="20"/>
        </w:rPr>
        <w:t>chiamato</w:t>
      </w:r>
      <w:r w:rsidRPr="001C0AD7">
        <w:rPr>
          <w:i/>
          <w:iCs/>
          <w:sz w:val="20"/>
        </w:rPr>
        <w:t xml:space="preserve"> noi tre re p</w:t>
      </w:r>
      <w:r w:rsidR="00DF7799" w:rsidRPr="001C0AD7">
        <w:rPr>
          <w:i/>
          <w:iCs/>
          <w:sz w:val="20"/>
        </w:rPr>
        <w:t>er metterci nelle mani di Moab" (</w:t>
      </w:r>
      <w:r w:rsidR="00EA7D44" w:rsidRPr="001C0AD7">
        <w:rPr>
          <w:i/>
          <w:iCs/>
          <w:sz w:val="20"/>
        </w:rPr>
        <w:t>2Re 3, 13</w:t>
      </w:r>
      <w:r w:rsidR="00DF7799" w:rsidRPr="001C0AD7">
        <w:rPr>
          <w:i/>
          <w:iCs/>
          <w:sz w:val="20"/>
        </w:rPr>
        <w:t xml:space="preserve">). </w:t>
      </w:r>
      <w:r w:rsidRPr="001C0AD7">
        <w:rPr>
          <w:i/>
          <w:iCs/>
          <w:sz w:val="20"/>
        </w:rPr>
        <w:t>Una donna, moglie di uno dei profeti, gridò a Eliseo: "Mio marito, tuo servo, è morto; tu sai che il tuo servo temeva il Signore. Ora è venuto il suo creditore per prendersi come schiavi i du</w:t>
      </w:r>
      <w:r w:rsidR="00DF7799" w:rsidRPr="001C0AD7">
        <w:rPr>
          <w:i/>
          <w:iCs/>
          <w:sz w:val="20"/>
        </w:rPr>
        <w:t>e miei figli" (</w:t>
      </w:r>
      <w:r w:rsidR="00EA7D44" w:rsidRPr="001C0AD7">
        <w:rPr>
          <w:i/>
          <w:iCs/>
          <w:sz w:val="20"/>
        </w:rPr>
        <w:t>2Re 4, 1</w:t>
      </w:r>
      <w:r w:rsidR="00DF7799" w:rsidRPr="001C0AD7">
        <w:rPr>
          <w:i/>
          <w:iCs/>
          <w:sz w:val="20"/>
        </w:rPr>
        <w:t xml:space="preserve">). </w:t>
      </w:r>
    </w:p>
    <w:p w14:paraId="74F7088C" w14:textId="77777777" w:rsidR="00EA7D44" w:rsidRPr="001C0AD7" w:rsidRDefault="00DA6843" w:rsidP="001C0AD7">
      <w:pPr>
        <w:pStyle w:val="Corpotesto"/>
        <w:rPr>
          <w:i/>
          <w:iCs/>
          <w:sz w:val="20"/>
        </w:rPr>
      </w:pPr>
      <w:r w:rsidRPr="001C0AD7">
        <w:rPr>
          <w:i/>
          <w:iCs/>
          <w:sz w:val="20"/>
        </w:rPr>
        <w:t>Eliseo tornò in Gàlgala. Nella regione imperversava la carestia. Mentre i figli dei profeti stavano seduti davanti a lui, egli disse al suo servo: "Metti la pentola grande e cuoci una minestra per i figli dei profe</w:t>
      </w:r>
      <w:r w:rsidR="00DF7799" w:rsidRPr="001C0AD7">
        <w:rPr>
          <w:i/>
          <w:iCs/>
          <w:sz w:val="20"/>
        </w:rPr>
        <w:t>ti" (</w:t>
      </w:r>
      <w:r w:rsidR="00EA7D44" w:rsidRPr="001C0AD7">
        <w:rPr>
          <w:i/>
          <w:iCs/>
          <w:sz w:val="20"/>
        </w:rPr>
        <w:t>2Re 4, 38</w:t>
      </w:r>
      <w:r w:rsidR="00DF7799" w:rsidRPr="001C0AD7">
        <w:rPr>
          <w:i/>
          <w:iCs/>
          <w:sz w:val="20"/>
        </w:rPr>
        <w:t xml:space="preserve">). </w:t>
      </w:r>
      <w:r w:rsidRPr="001C0AD7">
        <w:rPr>
          <w:i/>
          <w:iCs/>
          <w:sz w:val="20"/>
        </w:rPr>
        <w:t>Essa disse alla padrona: "Se il mio signore si rivolgesse al profeta che è in Samaria, cer</w:t>
      </w:r>
      <w:r w:rsidR="00DF7799" w:rsidRPr="001C0AD7">
        <w:rPr>
          <w:i/>
          <w:iCs/>
          <w:sz w:val="20"/>
        </w:rPr>
        <w:t>to lo libererebbe dalla lebbra" (</w:t>
      </w:r>
      <w:r w:rsidR="00EA7D44" w:rsidRPr="001C0AD7">
        <w:rPr>
          <w:i/>
          <w:iCs/>
          <w:sz w:val="20"/>
        </w:rPr>
        <w:t>2Re 5, 3</w:t>
      </w:r>
      <w:r w:rsidR="00DF7799" w:rsidRPr="001C0AD7">
        <w:rPr>
          <w:i/>
          <w:iCs/>
          <w:sz w:val="20"/>
        </w:rPr>
        <w:t xml:space="preserve">). </w:t>
      </w:r>
      <w:r w:rsidRPr="001C0AD7">
        <w:rPr>
          <w:i/>
          <w:iCs/>
          <w:sz w:val="20"/>
        </w:rPr>
        <w:t>Quando Eliseo, uomo di Dio, seppe che il re si era stracciate le vesti, mandò a dire al re: "Perché ti sei stracciate le vesti? Quell'uomo venga da me e saprà che c'è un profe</w:t>
      </w:r>
      <w:r w:rsidR="00DF7799" w:rsidRPr="001C0AD7">
        <w:rPr>
          <w:i/>
          <w:iCs/>
          <w:sz w:val="20"/>
        </w:rPr>
        <w:t>ta in Israele" (</w:t>
      </w:r>
      <w:r w:rsidR="00EA7D44" w:rsidRPr="001C0AD7">
        <w:rPr>
          <w:i/>
          <w:iCs/>
          <w:sz w:val="20"/>
        </w:rPr>
        <w:t>2Re 5, 8</w:t>
      </w:r>
      <w:r w:rsidR="00DF7799" w:rsidRPr="001C0AD7">
        <w:rPr>
          <w:i/>
          <w:iCs/>
          <w:sz w:val="20"/>
        </w:rPr>
        <w:t xml:space="preserve">). </w:t>
      </w:r>
      <w:r w:rsidRPr="001C0AD7">
        <w:rPr>
          <w:i/>
          <w:iCs/>
          <w:sz w:val="20"/>
        </w:rPr>
        <w:t>Gli si avvicinarono i suoi servi e gli dissero: "Se il profeta ti avesse ingiunto una cosa gravosa, non l'avresti forse eseguita? Tanto più ora che ti ha detto: bagnati e sarai gu</w:t>
      </w:r>
      <w:r w:rsidR="00DF7799" w:rsidRPr="001C0AD7">
        <w:rPr>
          <w:i/>
          <w:iCs/>
          <w:sz w:val="20"/>
        </w:rPr>
        <w:t>arito" (</w:t>
      </w:r>
      <w:r w:rsidR="00EA7D44" w:rsidRPr="001C0AD7">
        <w:rPr>
          <w:i/>
          <w:iCs/>
          <w:sz w:val="20"/>
        </w:rPr>
        <w:t>2Re 5, 13</w:t>
      </w:r>
      <w:r w:rsidR="00DF7799" w:rsidRPr="001C0AD7">
        <w:rPr>
          <w:i/>
          <w:iCs/>
          <w:sz w:val="20"/>
        </w:rPr>
        <w:t xml:space="preserve">). </w:t>
      </w:r>
    </w:p>
    <w:p w14:paraId="440FCD68" w14:textId="77777777" w:rsidR="00EA7D44" w:rsidRPr="001C0AD7" w:rsidRDefault="00DA6843" w:rsidP="001C0AD7">
      <w:pPr>
        <w:pStyle w:val="Corpotesto"/>
        <w:rPr>
          <w:i/>
          <w:iCs/>
          <w:sz w:val="20"/>
        </w:rPr>
      </w:pPr>
      <w:r w:rsidRPr="001C0AD7">
        <w:rPr>
          <w:i/>
          <w:iCs/>
          <w:sz w:val="20"/>
        </w:rPr>
        <w:t xml:space="preserve">Quegli rispose: "Tutto bene. Il mio signore mi ha mandato a dirti: Ecco, proprio ora, sono giunti da me due giovani dalle montagne di Efraim, da parte dei figli dei profeti. Dammi per essi un </w:t>
      </w:r>
      <w:r w:rsidRPr="001C0AD7">
        <w:rPr>
          <w:i/>
          <w:iCs/>
          <w:sz w:val="20"/>
        </w:rPr>
        <w:lastRenderedPageBreak/>
        <w:t>t</w:t>
      </w:r>
      <w:r w:rsidR="00DF7799" w:rsidRPr="001C0AD7">
        <w:rPr>
          <w:i/>
          <w:iCs/>
          <w:sz w:val="20"/>
        </w:rPr>
        <w:t>alento d'argento e due vestiti" (</w:t>
      </w:r>
      <w:r w:rsidR="00EA7D44" w:rsidRPr="001C0AD7">
        <w:rPr>
          <w:i/>
          <w:iCs/>
          <w:sz w:val="20"/>
        </w:rPr>
        <w:t>2Re 5, 22</w:t>
      </w:r>
      <w:r w:rsidR="00DF7799" w:rsidRPr="001C0AD7">
        <w:rPr>
          <w:i/>
          <w:iCs/>
          <w:sz w:val="20"/>
        </w:rPr>
        <w:t xml:space="preserve">). </w:t>
      </w:r>
      <w:r w:rsidRPr="001C0AD7">
        <w:rPr>
          <w:i/>
          <w:iCs/>
          <w:sz w:val="20"/>
        </w:rPr>
        <w:t>I figli dei profeti dissero a Eliseo: "Ecco, il luogo in cui ci raduniamo alla tua pr</w:t>
      </w:r>
      <w:r w:rsidR="00DF7799" w:rsidRPr="001C0AD7">
        <w:rPr>
          <w:i/>
          <w:iCs/>
          <w:sz w:val="20"/>
        </w:rPr>
        <w:t>esenza è troppo stretto per noi (</w:t>
      </w:r>
      <w:r w:rsidR="00EA7D44" w:rsidRPr="001C0AD7">
        <w:rPr>
          <w:i/>
          <w:iCs/>
          <w:sz w:val="20"/>
        </w:rPr>
        <w:t>2Re 6, 1</w:t>
      </w:r>
      <w:r w:rsidR="00DF7799" w:rsidRPr="001C0AD7">
        <w:rPr>
          <w:i/>
          <w:iCs/>
          <w:sz w:val="20"/>
        </w:rPr>
        <w:t xml:space="preserve">). </w:t>
      </w:r>
      <w:r w:rsidRPr="001C0AD7">
        <w:rPr>
          <w:i/>
          <w:iCs/>
          <w:sz w:val="20"/>
        </w:rPr>
        <w:t>Uno degli ufficiali rispose: "No, re mio signore, perché Eliseo profeta di Israele riferisce al re di Israele quanto tu dici nel</w:t>
      </w:r>
      <w:r w:rsidR="00DF7799" w:rsidRPr="001C0AD7">
        <w:rPr>
          <w:i/>
          <w:iCs/>
          <w:sz w:val="20"/>
        </w:rPr>
        <w:t>la tua camera da letto" (</w:t>
      </w:r>
      <w:r w:rsidR="00EA7D44" w:rsidRPr="001C0AD7">
        <w:rPr>
          <w:i/>
          <w:iCs/>
          <w:sz w:val="20"/>
        </w:rPr>
        <w:t>2Re 6, 12</w:t>
      </w:r>
      <w:r w:rsidR="00DF7799" w:rsidRPr="001C0AD7">
        <w:rPr>
          <w:i/>
          <w:iCs/>
          <w:sz w:val="20"/>
        </w:rPr>
        <w:t xml:space="preserve">). </w:t>
      </w:r>
      <w:r w:rsidRPr="001C0AD7">
        <w:rPr>
          <w:i/>
          <w:iCs/>
          <w:sz w:val="20"/>
        </w:rPr>
        <w:t>Il profeta Eliseo chiamò uno dei figli dei profeti e gli disse: "Cingiti i fianchi, prendi in mano questo vasetto</w:t>
      </w:r>
      <w:r w:rsidR="00DF7799" w:rsidRPr="001C0AD7">
        <w:rPr>
          <w:i/>
          <w:iCs/>
          <w:sz w:val="20"/>
        </w:rPr>
        <w:t xml:space="preserve"> d'olio e </w:t>
      </w:r>
      <w:r w:rsidR="001C0AD7" w:rsidRPr="001C0AD7">
        <w:rPr>
          <w:i/>
          <w:iCs/>
          <w:sz w:val="20"/>
        </w:rPr>
        <w:t>va’</w:t>
      </w:r>
      <w:r w:rsidR="00DF7799" w:rsidRPr="001C0AD7">
        <w:rPr>
          <w:i/>
          <w:iCs/>
          <w:sz w:val="20"/>
        </w:rPr>
        <w:t xml:space="preserve"> in Ramot di Gàlaad (</w:t>
      </w:r>
      <w:r w:rsidR="00EA7D44" w:rsidRPr="001C0AD7">
        <w:rPr>
          <w:i/>
          <w:iCs/>
          <w:sz w:val="20"/>
        </w:rPr>
        <w:t>2Re 9, 1</w:t>
      </w:r>
      <w:r w:rsidR="00DF7799" w:rsidRPr="001C0AD7">
        <w:rPr>
          <w:i/>
          <w:iCs/>
          <w:sz w:val="20"/>
        </w:rPr>
        <w:t xml:space="preserve">). </w:t>
      </w:r>
      <w:r w:rsidRPr="001C0AD7">
        <w:rPr>
          <w:i/>
          <w:iCs/>
          <w:sz w:val="20"/>
        </w:rPr>
        <w:t>Tu demolirai la casa di Acab tuo signore; io vendicherò il sangue dei miei servi i profeti e il sangue di tutti i servi</w:t>
      </w:r>
      <w:r w:rsidR="00DF7799" w:rsidRPr="001C0AD7">
        <w:rPr>
          <w:i/>
          <w:iCs/>
          <w:sz w:val="20"/>
        </w:rPr>
        <w:t xml:space="preserve"> del Signore sparso da Gezabele (</w:t>
      </w:r>
      <w:r w:rsidR="00EA7D44" w:rsidRPr="001C0AD7">
        <w:rPr>
          <w:i/>
          <w:iCs/>
          <w:sz w:val="20"/>
        </w:rPr>
        <w:t>2Re 9, 7</w:t>
      </w:r>
      <w:r w:rsidR="00DF7799" w:rsidRPr="001C0AD7">
        <w:rPr>
          <w:i/>
          <w:iCs/>
          <w:sz w:val="20"/>
        </w:rPr>
        <w:t xml:space="preserve">). </w:t>
      </w:r>
    </w:p>
    <w:p w14:paraId="2D47F403" w14:textId="77777777" w:rsidR="00DF7799" w:rsidRPr="001C0AD7" w:rsidRDefault="00DA6843" w:rsidP="001C0AD7">
      <w:pPr>
        <w:pStyle w:val="Corpotesto"/>
        <w:rPr>
          <w:i/>
          <w:iCs/>
          <w:sz w:val="20"/>
        </w:rPr>
      </w:pPr>
      <w:r w:rsidRPr="001C0AD7">
        <w:rPr>
          <w:i/>
          <w:iCs/>
          <w:sz w:val="20"/>
        </w:rPr>
        <w:t>Ieu disse a Bidkar suo scudiero: "Sollevalo, gettalo nel campo che appartenne a Nabòt di Izreel; mi ricordo che una volta, mentre io e te eravamo sullo stesso carro al seguito di suo padre Acab, il Signore profe</w:t>
      </w:r>
      <w:r w:rsidR="00DF7799" w:rsidRPr="001C0AD7">
        <w:rPr>
          <w:i/>
          <w:iCs/>
          <w:sz w:val="20"/>
        </w:rPr>
        <w:t>rì su di lui questo oracolo (</w:t>
      </w:r>
      <w:r w:rsidR="00EA7D44" w:rsidRPr="001C0AD7">
        <w:rPr>
          <w:i/>
          <w:iCs/>
          <w:sz w:val="20"/>
        </w:rPr>
        <w:t>2Re 9, 25</w:t>
      </w:r>
      <w:r w:rsidR="00DF7799" w:rsidRPr="001C0AD7">
        <w:rPr>
          <w:i/>
          <w:iCs/>
          <w:sz w:val="20"/>
        </w:rPr>
        <w:t xml:space="preserve">). </w:t>
      </w:r>
      <w:r w:rsidRPr="001C0AD7">
        <w:rPr>
          <w:i/>
          <w:iCs/>
          <w:sz w:val="20"/>
        </w:rPr>
        <w:t>Ora convocatemi tutti i profeti di Baal, tutti i suoi fedeli e tutti i suoi sacerdoti; non ne manchi neppure uno, perché intendo offrire un grande sacrificio a Baal. Chi mancherà non sarà lasciato in vita". Ieu agiva con astuzia, per dis</w:t>
      </w:r>
      <w:r w:rsidR="00DF7799" w:rsidRPr="001C0AD7">
        <w:rPr>
          <w:i/>
          <w:iCs/>
          <w:sz w:val="20"/>
        </w:rPr>
        <w:t>truggere tutti i fedeli di Baal (</w:t>
      </w:r>
      <w:r w:rsidR="00EA7D44" w:rsidRPr="001C0AD7">
        <w:rPr>
          <w:i/>
          <w:iCs/>
          <w:sz w:val="20"/>
        </w:rPr>
        <w:t>2Re 10, 19</w:t>
      </w:r>
      <w:r w:rsidR="00DF7799" w:rsidRPr="001C0AD7">
        <w:rPr>
          <w:i/>
          <w:iCs/>
          <w:sz w:val="20"/>
        </w:rPr>
        <w:t xml:space="preserve">). </w:t>
      </w:r>
      <w:r w:rsidRPr="001C0AD7">
        <w:rPr>
          <w:i/>
          <w:iCs/>
          <w:sz w:val="20"/>
        </w:rPr>
        <w:t>Egli ristabilì i confini di Israele dall'ingresso di Camat fino al mare dell'Araba secondo la parola del Signore Dio di Israele, pronunziata per mezzo del suo servo il profeta Giona f</w:t>
      </w:r>
      <w:r w:rsidR="00DF7799" w:rsidRPr="001C0AD7">
        <w:rPr>
          <w:i/>
          <w:iCs/>
          <w:sz w:val="20"/>
        </w:rPr>
        <w:t>iglio di Amittai, di Gat-Chefer (</w:t>
      </w:r>
      <w:r w:rsidR="00EA7D44" w:rsidRPr="001C0AD7">
        <w:rPr>
          <w:i/>
          <w:iCs/>
          <w:sz w:val="20"/>
        </w:rPr>
        <w:t>2Re 14, 25</w:t>
      </w:r>
      <w:r w:rsidR="00DF7799" w:rsidRPr="001C0AD7">
        <w:rPr>
          <w:i/>
          <w:iCs/>
          <w:sz w:val="20"/>
        </w:rPr>
        <w:t xml:space="preserve">). </w:t>
      </w:r>
    </w:p>
    <w:p w14:paraId="3C68D9C7" w14:textId="77777777" w:rsidR="00EA7D44" w:rsidRPr="001C0AD7" w:rsidRDefault="00DA6843" w:rsidP="001C0AD7">
      <w:pPr>
        <w:pStyle w:val="Corpotesto"/>
        <w:rPr>
          <w:i/>
          <w:iCs/>
          <w:sz w:val="20"/>
        </w:rPr>
      </w:pPr>
      <w:r w:rsidRPr="001C0AD7">
        <w:rPr>
          <w:i/>
          <w:iCs/>
          <w:sz w:val="20"/>
        </w:rPr>
        <w:t>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w:t>
      </w:r>
      <w:r w:rsidR="00DF7799" w:rsidRPr="001C0AD7">
        <w:rPr>
          <w:i/>
          <w:iCs/>
          <w:sz w:val="20"/>
        </w:rPr>
        <w:t>ti" (</w:t>
      </w:r>
      <w:r w:rsidR="00EA7D44" w:rsidRPr="001C0AD7">
        <w:rPr>
          <w:i/>
          <w:iCs/>
          <w:sz w:val="20"/>
        </w:rPr>
        <w:t>2Re 17, 13</w:t>
      </w:r>
      <w:r w:rsidR="00DF7799" w:rsidRPr="001C0AD7">
        <w:rPr>
          <w:i/>
          <w:iCs/>
          <w:sz w:val="20"/>
        </w:rPr>
        <w:t xml:space="preserve">). </w:t>
      </w:r>
      <w:r w:rsidRPr="001C0AD7">
        <w:rPr>
          <w:i/>
          <w:iCs/>
          <w:sz w:val="20"/>
        </w:rPr>
        <w:t xml:space="preserve">Finché il Signore allontanò Israele dalla sua presenza, come aveva preannunziato per mezzo di tutti i suoi servi, i profeti; fece deportare Israele dal suo paese </w:t>
      </w:r>
      <w:r w:rsidR="00DF7799" w:rsidRPr="001C0AD7">
        <w:rPr>
          <w:i/>
          <w:iCs/>
          <w:sz w:val="20"/>
        </w:rPr>
        <w:t>in Assiria, dove è fino ad oggi (</w:t>
      </w:r>
      <w:r w:rsidR="00EA7D44" w:rsidRPr="001C0AD7">
        <w:rPr>
          <w:i/>
          <w:iCs/>
          <w:sz w:val="20"/>
        </w:rPr>
        <w:t>2Re 17, 23</w:t>
      </w:r>
      <w:r w:rsidR="00DF7799" w:rsidRPr="001C0AD7">
        <w:rPr>
          <w:i/>
          <w:iCs/>
          <w:sz w:val="20"/>
        </w:rPr>
        <w:t xml:space="preserve">). </w:t>
      </w:r>
      <w:r w:rsidRPr="001C0AD7">
        <w:rPr>
          <w:i/>
          <w:iCs/>
          <w:sz w:val="20"/>
        </w:rPr>
        <w:t>Quindi mandò Eliakim, il maggiordomo, Sebna lo scriba e gli anziani dei sacerdoti coperti di sacco dal profe</w:t>
      </w:r>
      <w:r w:rsidR="00DF7799" w:rsidRPr="001C0AD7">
        <w:rPr>
          <w:i/>
          <w:iCs/>
          <w:sz w:val="20"/>
        </w:rPr>
        <w:t>ta Isaia figlio di Amoz (</w:t>
      </w:r>
      <w:r w:rsidR="00EA7D44" w:rsidRPr="001C0AD7">
        <w:rPr>
          <w:i/>
          <w:iCs/>
          <w:sz w:val="20"/>
        </w:rPr>
        <w:t>2Re 19, 2</w:t>
      </w:r>
      <w:r w:rsidR="00DF7799" w:rsidRPr="001C0AD7">
        <w:rPr>
          <w:i/>
          <w:iCs/>
          <w:sz w:val="20"/>
        </w:rPr>
        <w:t xml:space="preserve">). </w:t>
      </w:r>
      <w:r w:rsidRPr="001C0AD7">
        <w:rPr>
          <w:i/>
          <w:iCs/>
          <w:sz w:val="20"/>
        </w:rPr>
        <w:t>In quei giorni Ezechia si ammalò mortalmente. Il profeta Isaia figlio di Amoz si recò da lui e gli parlò: "Dice il Signore: Dá disposizioni per la tua casa,</w:t>
      </w:r>
      <w:r w:rsidR="00DF7799" w:rsidRPr="001C0AD7">
        <w:rPr>
          <w:i/>
          <w:iCs/>
          <w:sz w:val="20"/>
        </w:rPr>
        <w:t xml:space="preserve"> perché morirai e non guarirai" (</w:t>
      </w:r>
      <w:r w:rsidR="00EA7D44" w:rsidRPr="001C0AD7">
        <w:rPr>
          <w:i/>
          <w:iCs/>
          <w:sz w:val="20"/>
        </w:rPr>
        <w:t>2Re 20, 1</w:t>
      </w:r>
      <w:r w:rsidR="00DF7799" w:rsidRPr="001C0AD7">
        <w:rPr>
          <w:i/>
          <w:iCs/>
          <w:sz w:val="20"/>
        </w:rPr>
        <w:t xml:space="preserve">). </w:t>
      </w:r>
      <w:r w:rsidRPr="001C0AD7">
        <w:rPr>
          <w:i/>
          <w:iCs/>
          <w:sz w:val="20"/>
        </w:rPr>
        <w:t>Il profeta Isaia invocò il Signore e l'ombra tornò indietro per i dieci gradi che essa aveva già</w:t>
      </w:r>
      <w:r w:rsidR="00DF7799" w:rsidRPr="001C0AD7">
        <w:rPr>
          <w:i/>
          <w:iCs/>
          <w:sz w:val="20"/>
        </w:rPr>
        <w:t xml:space="preserve"> scorsi sulla meridiana di Acaz (</w:t>
      </w:r>
      <w:r w:rsidR="00EA7D44" w:rsidRPr="001C0AD7">
        <w:rPr>
          <w:i/>
          <w:iCs/>
          <w:sz w:val="20"/>
        </w:rPr>
        <w:t>2Re 20, 11</w:t>
      </w:r>
      <w:r w:rsidR="00DF7799" w:rsidRPr="001C0AD7">
        <w:rPr>
          <w:i/>
          <w:iCs/>
          <w:sz w:val="20"/>
        </w:rPr>
        <w:t xml:space="preserve">). </w:t>
      </w:r>
    </w:p>
    <w:p w14:paraId="1D777419" w14:textId="77777777" w:rsidR="00EA7D44" w:rsidRPr="001C0AD7" w:rsidRDefault="00DA6843" w:rsidP="001C0AD7">
      <w:pPr>
        <w:pStyle w:val="Corpotesto"/>
        <w:rPr>
          <w:i/>
          <w:iCs/>
          <w:sz w:val="20"/>
        </w:rPr>
      </w:pPr>
      <w:r w:rsidRPr="001C0AD7">
        <w:rPr>
          <w:i/>
          <w:iCs/>
          <w:sz w:val="20"/>
        </w:rPr>
        <w:t>Allora il profeta Isaia si presentò al re Ezechia e gli domandò: "Che hanno detto quegli uomini e da dove sono venuti a te?". Ezechia rispose: "Sono venuti da una regione lontana,</w:t>
      </w:r>
      <w:r w:rsidR="00DF7799" w:rsidRPr="001C0AD7">
        <w:rPr>
          <w:i/>
          <w:iCs/>
          <w:sz w:val="20"/>
        </w:rPr>
        <w:t xml:space="preserve"> da Babilonia" (</w:t>
      </w:r>
      <w:r w:rsidR="00EA7D44" w:rsidRPr="001C0AD7">
        <w:rPr>
          <w:i/>
          <w:iCs/>
          <w:sz w:val="20"/>
        </w:rPr>
        <w:t>2Re 20, 14</w:t>
      </w:r>
      <w:r w:rsidR="00DF7799" w:rsidRPr="001C0AD7">
        <w:rPr>
          <w:i/>
          <w:iCs/>
          <w:sz w:val="20"/>
        </w:rPr>
        <w:t xml:space="preserve">). </w:t>
      </w:r>
      <w:r w:rsidRPr="001C0AD7">
        <w:rPr>
          <w:i/>
          <w:iCs/>
          <w:sz w:val="20"/>
        </w:rPr>
        <w:t>Allora il Signore disse per mezzo dei suoi servi i profe</w:t>
      </w:r>
      <w:r w:rsidR="00DF7799" w:rsidRPr="001C0AD7">
        <w:rPr>
          <w:i/>
          <w:iCs/>
          <w:sz w:val="20"/>
        </w:rPr>
        <w:t>ti (</w:t>
      </w:r>
      <w:r w:rsidR="00EA7D44" w:rsidRPr="001C0AD7">
        <w:rPr>
          <w:i/>
          <w:iCs/>
          <w:sz w:val="20"/>
        </w:rPr>
        <w:t>2Re 21, 10</w:t>
      </w:r>
      <w:r w:rsidR="00DF7799" w:rsidRPr="001C0AD7">
        <w:rPr>
          <w:i/>
          <w:iCs/>
          <w:sz w:val="20"/>
        </w:rPr>
        <w:t xml:space="preserve">). </w:t>
      </w:r>
      <w:r w:rsidRPr="001C0AD7">
        <w:rPr>
          <w:i/>
          <w:iCs/>
          <w:sz w:val="20"/>
        </w:rPr>
        <w:t>Il sacerdote Chelkia insieme con Achikam, Acbor, Safan e Asaia andarono dalla profetessa Culda moglie di Sallum, figlio di Tikva, figlio di Carcas, guardarobiere; essa abitava in Ge</w:t>
      </w:r>
      <w:r w:rsidR="00DF7799" w:rsidRPr="001C0AD7">
        <w:rPr>
          <w:i/>
          <w:iCs/>
          <w:sz w:val="20"/>
        </w:rPr>
        <w:t>rusalemme nel secondo quartiere (</w:t>
      </w:r>
      <w:r w:rsidR="00EA7D44" w:rsidRPr="001C0AD7">
        <w:rPr>
          <w:i/>
          <w:iCs/>
          <w:sz w:val="20"/>
        </w:rPr>
        <w:t>2Re 22, 14</w:t>
      </w:r>
      <w:r w:rsidR="00DF7799" w:rsidRPr="001C0AD7">
        <w:rPr>
          <w:i/>
          <w:iCs/>
          <w:sz w:val="20"/>
        </w:rPr>
        <w:t xml:space="preserve">). </w:t>
      </w:r>
      <w:r w:rsidRPr="001C0AD7">
        <w:rPr>
          <w:i/>
          <w:iCs/>
          <w:sz w:val="20"/>
        </w:rPr>
        <w:t>Il re salì al tempio del Signore insieme con tutti gli uomini di Giuda e con tutti gli abitanti di Gerusalemme, con i sacerdoti, con i profeti e con tutto il popolo, dal più piccolo al più grande. Ivi fece leggere alla loro presenza le parole del libro de</w:t>
      </w:r>
      <w:r w:rsidR="00DF7799" w:rsidRPr="001C0AD7">
        <w:rPr>
          <w:i/>
          <w:iCs/>
          <w:sz w:val="20"/>
        </w:rPr>
        <w:t>ll'alleanza, trovato nel tempio (</w:t>
      </w:r>
      <w:r w:rsidR="00EA7D44" w:rsidRPr="001C0AD7">
        <w:rPr>
          <w:i/>
          <w:iCs/>
          <w:sz w:val="20"/>
        </w:rPr>
        <w:t>2Re 23, 2</w:t>
      </w:r>
      <w:r w:rsidR="00DF7799" w:rsidRPr="001C0AD7">
        <w:rPr>
          <w:i/>
          <w:iCs/>
          <w:sz w:val="20"/>
        </w:rPr>
        <w:t xml:space="preserve">). </w:t>
      </w:r>
      <w:r w:rsidRPr="001C0AD7">
        <w:rPr>
          <w:i/>
          <w:iCs/>
          <w:sz w:val="20"/>
        </w:rPr>
        <w:t>Egli disse: "Lasciatelo in pace; nessuno rimuova le sue ossa". Le ossa di lui in tal modo furono risparmiate, insieme con le ossa del profeta v</w:t>
      </w:r>
      <w:r w:rsidR="00DF7799" w:rsidRPr="001C0AD7">
        <w:rPr>
          <w:i/>
          <w:iCs/>
          <w:sz w:val="20"/>
        </w:rPr>
        <w:t>enuto da Samaria (</w:t>
      </w:r>
      <w:r w:rsidR="00EA7D44" w:rsidRPr="001C0AD7">
        <w:rPr>
          <w:i/>
          <w:iCs/>
          <w:sz w:val="20"/>
        </w:rPr>
        <w:t>2Re 23, 18</w:t>
      </w:r>
      <w:r w:rsidR="00DF7799" w:rsidRPr="001C0AD7">
        <w:rPr>
          <w:i/>
          <w:iCs/>
          <w:sz w:val="20"/>
        </w:rPr>
        <w:t xml:space="preserve">). </w:t>
      </w:r>
      <w:r w:rsidRPr="001C0AD7">
        <w:rPr>
          <w:i/>
          <w:iCs/>
          <w:sz w:val="20"/>
        </w:rPr>
        <w:t>Il Signore mandò contro di lui bande armate di Caldei, di Aramei, di Moabiti e di Ammoniti; le mandò in Giuda per annientarlo, secondo la parola che il Signore aveva pronunziata per mezzo dei suoi servi, i profe</w:t>
      </w:r>
      <w:r w:rsidR="00DF7799" w:rsidRPr="001C0AD7">
        <w:rPr>
          <w:i/>
          <w:iCs/>
          <w:sz w:val="20"/>
        </w:rPr>
        <w:t>ti (</w:t>
      </w:r>
      <w:r w:rsidR="00EA7D44" w:rsidRPr="001C0AD7">
        <w:rPr>
          <w:i/>
          <w:iCs/>
          <w:sz w:val="20"/>
        </w:rPr>
        <w:t>2Re 24, 2</w:t>
      </w:r>
      <w:r w:rsidR="00DF7799" w:rsidRPr="001C0AD7">
        <w:rPr>
          <w:i/>
          <w:iCs/>
          <w:sz w:val="20"/>
        </w:rPr>
        <w:t xml:space="preserve">). </w:t>
      </w:r>
    </w:p>
    <w:p w14:paraId="0AAD9D88" w14:textId="77777777" w:rsidR="00EA7D44" w:rsidRPr="001C0AD7" w:rsidRDefault="00DA6843" w:rsidP="001C0AD7">
      <w:pPr>
        <w:pStyle w:val="Corpotesto"/>
        <w:rPr>
          <w:i/>
          <w:iCs/>
          <w:sz w:val="20"/>
        </w:rPr>
      </w:pPr>
      <w:r w:rsidRPr="001C0AD7">
        <w:rPr>
          <w:i/>
          <w:iCs/>
          <w:sz w:val="20"/>
        </w:rPr>
        <w:t>"Non toccate i miei consacrati, non maltrattate i miei profe</w:t>
      </w:r>
      <w:r w:rsidR="00DF7799" w:rsidRPr="001C0AD7">
        <w:rPr>
          <w:i/>
          <w:iCs/>
          <w:sz w:val="20"/>
        </w:rPr>
        <w:t>ti" (</w:t>
      </w:r>
      <w:r w:rsidR="00EA7D44" w:rsidRPr="001C0AD7">
        <w:rPr>
          <w:i/>
          <w:iCs/>
          <w:sz w:val="20"/>
        </w:rPr>
        <w:t>1Cr 16, 22</w:t>
      </w:r>
      <w:r w:rsidR="00DF7799" w:rsidRPr="001C0AD7">
        <w:rPr>
          <w:i/>
          <w:iCs/>
          <w:sz w:val="20"/>
        </w:rPr>
        <w:t xml:space="preserve">). </w:t>
      </w:r>
      <w:r w:rsidRPr="001C0AD7">
        <w:rPr>
          <w:i/>
          <w:iCs/>
          <w:sz w:val="20"/>
        </w:rPr>
        <w:t>Una volta stabilitosi in casa, Davide disse al profeta Natan: "Ecco, io abito una casa di cedro mentre l'arca dell'alleanza d</w:t>
      </w:r>
      <w:r w:rsidR="00DF7799" w:rsidRPr="001C0AD7">
        <w:rPr>
          <w:i/>
          <w:iCs/>
          <w:sz w:val="20"/>
        </w:rPr>
        <w:t>el Signore sta sotto una tenda" (</w:t>
      </w:r>
      <w:r w:rsidR="00EA7D44" w:rsidRPr="001C0AD7">
        <w:rPr>
          <w:i/>
          <w:iCs/>
          <w:sz w:val="20"/>
        </w:rPr>
        <w:t>1Cr 17, 1</w:t>
      </w:r>
      <w:r w:rsidR="00DF7799" w:rsidRPr="001C0AD7">
        <w:rPr>
          <w:i/>
          <w:iCs/>
          <w:sz w:val="20"/>
        </w:rPr>
        <w:t xml:space="preserve">). </w:t>
      </w:r>
      <w:r w:rsidRPr="001C0AD7">
        <w:rPr>
          <w:i/>
          <w:iCs/>
          <w:sz w:val="20"/>
        </w:rPr>
        <w:t>Le gesta del re Davide, le prime come le ultime, ecco sono descritte nei libri del veggente Samuele, nel libro del profeta Nat</w:t>
      </w:r>
      <w:r w:rsidR="00DF7799" w:rsidRPr="001C0AD7">
        <w:rPr>
          <w:i/>
          <w:iCs/>
          <w:sz w:val="20"/>
        </w:rPr>
        <w:t>an e nel libro del veggente Gad (</w:t>
      </w:r>
      <w:r w:rsidR="00EA7D44" w:rsidRPr="001C0AD7">
        <w:rPr>
          <w:i/>
          <w:iCs/>
          <w:sz w:val="20"/>
        </w:rPr>
        <w:t>1Cr 29, 29</w:t>
      </w:r>
      <w:r w:rsidR="00DF7799" w:rsidRPr="001C0AD7">
        <w:rPr>
          <w:i/>
          <w:iCs/>
          <w:sz w:val="20"/>
        </w:rPr>
        <w:t xml:space="preserve">). </w:t>
      </w:r>
      <w:r w:rsidRPr="001C0AD7">
        <w:rPr>
          <w:i/>
          <w:iCs/>
          <w:sz w:val="20"/>
        </w:rPr>
        <w:t>Le altre gesta di Salomone, dalle prime alle ultime, sono descritte negli atti del profeta Natan, nella profezia di Achia di Silo e nelle visioni del veggente Iedò rigua</w:t>
      </w:r>
      <w:r w:rsidR="00DF7799" w:rsidRPr="001C0AD7">
        <w:rPr>
          <w:i/>
          <w:iCs/>
          <w:sz w:val="20"/>
        </w:rPr>
        <w:t>rdo a Geroboamo figlio di Nebàt (</w:t>
      </w:r>
      <w:r w:rsidR="00EA7D44" w:rsidRPr="001C0AD7">
        <w:rPr>
          <w:i/>
          <w:iCs/>
          <w:sz w:val="20"/>
        </w:rPr>
        <w:t>2Cr 9, 29</w:t>
      </w:r>
      <w:r w:rsidR="00DF7799" w:rsidRPr="001C0AD7">
        <w:rPr>
          <w:i/>
          <w:iCs/>
          <w:sz w:val="20"/>
        </w:rPr>
        <w:t xml:space="preserve">). </w:t>
      </w:r>
      <w:r w:rsidRPr="001C0AD7">
        <w:rPr>
          <w:i/>
          <w:iCs/>
          <w:sz w:val="20"/>
        </w:rPr>
        <w:t>Il profeta Semaia si presentò a Roboamo e agli ufficiali di Giuda, che si erano raccolti in Gerusalemme per paura di Sisach, e disse loro: "Dice il Signore: Voi mi avete abbandonato, perciò anch'io vi ho ab</w:t>
      </w:r>
      <w:r w:rsidR="00DF7799" w:rsidRPr="001C0AD7">
        <w:rPr>
          <w:i/>
          <w:iCs/>
          <w:sz w:val="20"/>
        </w:rPr>
        <w:t>bandonati nelle mani di Sisach" (</w:t>
      </w:r>
      <w:r w:rsidR="00EA7D44" w:rsidRPr="001C0AD7">
        <w:rPr>
          <w:i/>
          <w:iCs/>
          <w:sz w:val="20"/>
        </w:rPr>
        <w:t>2Cr 12, 5</w:t>
      </w:r>
      <w:r w:rsidR="00DF7799" w:rsidRPr="001C0AD7">
        <w:rPr>
          <w:i/>
          <w:iCs/>
          <w:sz w:val="20"/>
        </w:rPr>
        <w:t xml:space="preserve">). </w:t>
      </w:r>
    </w:p>
    <w:p w14:paraId="41811198" w14:textId="77777777" w:rsidR="00EA7D44" w:rsidRPr="001C0AD7" w:rsidRDefault="00DA6843" w:rsidP="001C0AD7">
      <w:pPr>
        <w:pStyle w:val="Corpotesto"/>
        <w:rPr>
          <w:i/>
          <w:iCs/>
          <w:sz w:val="20"/>
        </w:rPr>
      </w:pPr>
      <w:r w:rsidRPr="001C0AD7">
        <w:rPr>
          <w:i/>
          <w:iCs/>
          <w:sz w:val="20"/>
        </w:rPr>
        <w:t>Le gesta di Roboamo, le prime e le ultime, sono descritte negli atti del profeta Semaia e del veggente Iddo, secondo le genealogie. Ci furono guerre c</w:t>
      </w:r>
      <w:r w:rsidR="00DF7799" w:rsidRPr="001C0AD7">
        <w:rPr>
          <w:i/>
          <w:iCs/>
          <w:sz w:val="20"/>
        </w:rPr>
        <w:t>ontinue fra Roboamo e Geroboamo (</w:t>
      </w:r>
      <w:r w:rsidR="00EA7D44" w:rsidRPr="001C0AD7">
        <w:rPr>
          <w:i/>
          <w:iCs/>
          <w:sz w:val="20"/>
        </w:rPr>
        <w:t>2Cr 12, 15</w:t>
      </w:r>
      <w:r w:rsidR="00DF7799" w:rsidRPr="001C0AD7">
        <w:rPr>
          <w:i/>
          <w:iCs/>
          <w:sz w:val="20"/>
        </w:rPr>
        <w:t xml:space="preserve">). </w:t>
      </w:r>
      <w:r w:rsidRPr="001C0AD7">
        <w:rPr>
          <w:i/>
          <w:iCs/>
          <w:sz w:val="20"/>
        </w:rPr>
        <w:t>Le altre gesta di Abia, le sue azioni e le sue parole, sono descritte nella memoria del profe</w:t>
      </w:r>
      <w:r w:rsidR="00DF7799" w:rsidRPr="001C0AD7">
        <w:rPr>
          <w:i/>
          <w:iCs/>
          <w:sz w:val="20"/>
        </w:rPr>
        <w:t>ta Iddo (</w:t>
      </w:r>
      <w:r w:rsidR="00EA7D44" w:rsidRPr="001C0AD7">
        <w:rPr>
          <w:i/>
          <w:iCs/>
          <w:sz w:val="20"/>
        </w:rPr>
        <w:t>2Cr 13, 22</w:t>
      </w:r>
      <w:r w:rsidR="00DF7799" w:rsidRPr="001C0AD7">
        <w:rPr>
          <w:i/>
          <w:iCs/>
          <w:sz w:val="20"/>
        </w:rPr>
        <w:t xml:space="preserve">). </w:t>
      </w:r>
      <w:r w:rsidRPr="001C0AD7">
        <w:rPr>
          <w:i/>
          <w:iCs/>
          <w:sz w:val="20"/>
        </w:rPr>
        <w:t xml:space="preserve">Quando Asa ebbe udito queste parole e la profezia, riprese animo. Eliminò gli idoli da tutto il paese di Giuda e di Beniamino e dalle città che egli aveva conquistate sulle montagne di Efraim; rinnovò l'altare del Signore, che si trovava di </w:t>
      </w:r>
      <w:r w:rsidR="00DF7799" w:rsidRPr="001C0AD7">
        <w:rPr>
          <w:i/>
          <w:iCs/>
          <w:sz w:val="20"/>
        </w:rPr>
        <w:t xml:space="preserve">fronte al </w:t>
      </w:r>
      <w:r w:rsidR="00DF7799" w:rsidRPr="001C0AD7">
        <w:rPr>
          <w:i/>
          <w:iCs/>
          <w:sz w:val="20"/>
        </w:rPr>
        <w:lastRenderedPageBreak/>
        <w:t>vestibolo del Signore (</w:t>
      </w:r>
      <w:r w:rsidR="00EA7D44" w:rsidRPr="001C0AD7">
        <w:rPr>
          <w:i/>
          <w:iCs/>
          <w:sz w:val="20"/>
        </w:rPr>
        <w:t>2Cr 15, 8</w:t>
      </w:r>
      <w:r w:rsidR="00DF7799" w:rsidRPr="001C0AD7">
        <w:rPr>
          <w:i/>
          <w:iCs/>
          <w:sz w:val="20"/>
        </w:rPr>
        <w:t xml:space="preserve">). </w:t>
      </w:r>
      <w:r w:rsidRPr="001C0AD7">
        <w:rPr>
          <w:i/>
          <w:iCs/>
          <w:sz w:val="20"/>
        </w:rPr>
        <w:t>Il re di Israele radunò i profeti, quattrocento circa, e domandò loro: "Devo marciare contro Ramot di Gàlaad o devo rinunziarvi?". Gli risposero: "Attacca; Di</w:t>
      </w:r>
      <w:r w:rsidR="00DF7799" w:rsidRPr="001C0AD7">
        <w:rPr>
          <w:i/>
          <w:iCs/>
          <w:sz w:val="20"/>
        </w:rPr>
        <w:t>o la metterà nelle mani del re" (</w:t>
      </w:r>
      <w:r w:rsidR="00EA7D44" w:rsidRPr="001C0AD7">
        <w:rPr>
          <w:i/>
          <w:iCs/>
          <w:sz w:val="20"/>
        </w:rPr>
        <w:t>2Cr 18, 5</w:t>
      </w:r>
      <w:r w:rsidR="00DF7799" w:rsidRPr="001C0AD7">
        <w:rPr>
          <w:i/>
          <w:iCs/>
          <w:sz w:val="20"/>
        </w:rPr>
        <w:t xml:space="preserve">). </w:t>
      </w:r>
    </w:p>
    <w:p w14:paraId="0F8CCDFC" w14:textId="77777777" w:rsidR="00EA7D44" w:rsidRPr="001C0AD7" w:rsidRDefault="00DA6843" w:rsidP="001C0AD7">
      <w:pPr>
        <w:pStyle w:val="Corpotesto"/>
        <w:rPr>
          <w:i/>
          <w:iCs/>
          <w:sz w:val="20"/>
        </w:rPr>
      </w:pPr>
      <w:r w:rsidRPr="001C0AD7">
        <w:rPr>
          <w:i/>
          <w:iCs/>
          <w:sz w:val="20"/>
        </w:rPr>
        <w:t>Giòsafat disse: "Non c'è qui nessun profe</w:t>
      </w:r>
      <w:r w:rsidR="00DF7799" w:rsidRPr="001C0AD7">
        <w:rPr>
          <w:i/>
          <w:iCs/>
          <w:sz w:val="20"/>
        </w:rPr>
        <w:t>ta del Signore da consultare?" (</w:t>
      </w:r>
      <w:r w:rsidR="00EA7D44" w:rsidRPr="001C0AD7">
        <w:rPr>
          <w:i/>
          <w:iCs/>
          <w:sz w:val="20"/>
        </w:rPr>
        <w:t>2Cr 18, 6</w:t>
      </w:r>
      <w:r w:rsidR="00DF7799" w:rsidRPr="001C0AD7">
        <w:rPr>
          <w:i/>
          <w:iCs/>
          <w:sz w:val="20"/>
        </w:rPr>
        <w:t xml:space="preserve">). </w:t>
      </w:r>
      <w:r w:rsidRPr="001C0AD7">
        <w:rPr>
          <w:i/>
          <w:iCs/>
          <w:sz w:val="20"/>
        </w:rPr>
        <w:t>Il re di Israele e Giòsafat re di Giuda, seduti ognuno sul suo trono, vestiti dei loro mantelli sedevano nell'aia di fronte alla porta di Samaria e tutti i profe</w:t>
      </w:r>
      <w:r w:rsidR="00DF7799" w:rsidRPr="001C0AD7">
        <w:rPr>
          <w:i/>
          <w:iCs/>
          <w:sz w:val="20"/>
        </w:rPr>
        <w:t>ti predicevano davanti a loro (</w:t>
      </w:r>
      <w:r w:rsidR="00EA7D44" w:rsidRPr="001C0AD7">
        <w:rPr>
          <w:i/>
          <w:iCs/>
          <w:sz w:val="20"/>
        </w:rPr>
        <w:t>2Cr 18, 9</w:t>
      </w:r>
      <w:r w:rsidR="00DF7799" w:rsidRPr="001C0AD7">
        <w:rPr>
          <w:i/>
          <w:iCs/>
          <w:sz w:val="20"/>
        </w:rPr>
        <w:t xml:space="preserve">). </w:t>
      </w:r>
      <w:r w:rsidRPr="001C0AD7">
        <w:rPr>
          <w:i/>
          <w:iCs/>
          <w:sz w:val="20"/>
        </w:rPr>
        <w:t>Tutti i profeti predicevano allo stesso modo: "Assali Ramot di Gàlaad, avrai successo; il Signor</w:t>
      </w:r>
      <w:r w:rsidR="00DF7799" w:rsidRPr="001C0AD7">
        <w:rPr>
          <w:i/>
          <w:iCs/>
          <w:sz w:val="20"/>
        </w:rPr>
        <w:t>e la metterà nelle mani del re" (</w:t>
      </w:r>
      <w:r w:rsidR="00EA7D44" w:rsidRPr="001C0AD7">
        <w:rPr>
          <w:i/>
          <w:iCs/>
          <w:sz w:val="20"/>
        </w:rPr>
        <w:t>2Cr 18, 11</w:t>
      </w:r>
      <w:r w:rsidR="00DF7799" w:rsidRPr="001C0AD7">
        <w:rPr>
          <w:i/>
          <w:iCs/>
          <w:sz w:val="20"/>
        </w:rPr>
        <w:t xml:space="preserve">). </w:t>
      </w:r>
      <w:r w:rsidRPr="001C0AD7">
        <w:rPr>
          <w:i/>
          <w:iCs/>
          <w:sz w:val="20"/>
        </w:rPr>
        <w:t xml:space="preserve">Il messaggero, che era andato a chiamare Michea, gli disse: "Ecco le parole dei profeti sono concordi nel predire il successo del re; ora la tua parola sia identica </w:t>
      </w:r>
      <w:r w:rsidR="00DF7799" w:rsidRPr="001C0AD7">
        <w:rPr>
          <w:i/>
          <w:iCs/>
          <w:sz w:val="20"/>
        </w:rPr>
        <w:t>alle loro; predici il successo" (</w:t>
      </w:r>
      <w:r w:rsidR="00EA7D44" w:rsidRPr="001C0AD7">
        <w:rPr>
          <w:i/>
          <w:iCs/>
          <w:sz w:val="20"/>
        </w:rPr>
        <w:t>2Cr 18, 12</w:t>
      </w:r>
      <w:r w:rsidR="00DF7799" w:rsidRPr="001C0AD7">
        <w:rPr>
          <w:i/>
          <w:iCs/>
          <w:sz w:val="20"/>
        </w:rPr>
        <w:t xml:space="preserve">). </w:t>
      </w:r>
      <w:r w:rsidRPr="001C0AD7">
        <w:rPr>
          <w:i/>
          <w:iCs/>
          <w:sz w:val="20"/>
        </w:rPr>
        <w:t>Rispose: Andrò e diventerò uno spirito di menzogna sulla bocca di tutti i suoi profeti. Quegli disse: Lo ingannerai</w:t>
      </w:r>
      <w:r w:rsidR="00DF7799" w:rsidRPr="001C0AD7">
        <w:rPr>
          <w:i/>
          <w:iCs/>
          <w:sz w:val="20"/>
        </w:rPr>
        <w:t xml:space="preserve">; certo riuscirai; </w:t>
      </w:r>
      <w:r w:rsidR="001C0AD7" w:rsidRPr="001C0AD7">
        <w:rPr>
          <w:i/>
          <w:iCs/>
          <w:sz w:val="20"/>
        </w:rPr>
        <w:t>va’</w:t>
      </w:r>
      <w:r w:rsidR="00DF7799" w:rsidRPr="001C0AD7">
        <w:rPr>
          <w:i/>
          <w:iCs/>
          <w:sz w:val="20"/>
        </w:rPr>
        <w:t xml:space="preserve"> e </w:t>
      </w:r>
      <w:r w:rsidR="001C0AD7" w:rsidRPr="001C0AD7">
        <w:rPr>
          <w:i/>
          <w:iCs/>
          <w:sz w:val="20"/>
        </w:rPr>
        <w:t>fa’</w:t>
      </w:r>
      <w:r w:rsidR="00DF7799" w:rsidRPr="001C0AD7">
        <w:rPr>
          <w:i/>
          <w:iCs/>
          <w:sz w:val="20"/>
        </w:rPr>
        <w:t xml:space="preserve"> così (</w:t>
      </w:r>
      <w:r w:rsidR="00EA7D44" w:rsidRPr="001C0AD7">
        <w:rPr>
          <w:i/>
          <w:iCs/>
          <w:sz w:val="20"/>
        </w:rPr>
        <w:t>2Cr 18, 21</w:t>
      </w:r>
      <w:r w:rsidR="00DF7799" w:rsidRPr="001C0AD7">
        <w:rPr>
          <w:i/>
          <w:iCs/>
          <w:sz w:val="20"/>
        </w:rPr>
        <w:t xml:space="preserve">). </w:t>
      </w:r>
    </w:p>
    <w:p w14:paraId="27C70741" w14:textId="77777777" w:rsidR="00EA7D44" w:rsidRPr="001C0AD7" w:rsidRDefault="00DA6843" w:rsidP="001C0AD7">
      <w:pPr>
        <w:pStyle w:val="Corpotesto"/>
        <w:rPr>
          <w:i/>
          <w:iCs/>
          <w:sz w:val="20"/>
        </w:rPr>
      </w:pPr>
      <w:r w:rsidRPr="001C0AD7">
        <w:rPr>
          <w:i/>
          <w:iCs/>
          <w:sz w:val="20"/>
        </w:rPr>
        <w:t>Ecco, dunque, il Signore ha messo uno spirito di menzogna nella bocca di tutti questi tuoi profeti, ma il Signore a tuo rig</w:t>
      </w:r>
      <w:r w:rsidR="00DF7799" w:rsidRPr="001C0AD7">
        <w:rPr>
          <w:i/>
          <w:iCs/>
          <w:sz w:val="20"/>
        </w:rPr>
        <w:t>uardo preannunzia una sciagura" (</w:t>
      </w:r>
      <w:r w:rsidR="00EA7D44" w:rsidRPr="001C0AD7">
        <w:rPr>
          <w:i/>
          <w:iCs/>
          <w:sz w:val="20"/>
        </w:rPr>
        <w:t>2Cr 18, 22</w:t>
      </w:r>
      <w:r w:rsidR="00DF7799" w:rsidRPr="001C0AD7">
        <w:rPr>
          <w:i/>
          <w:iCs/>
          <w:sz w:val="20"/>
        </w:rPr>
        <w:t xml:space="preserve">). </w:t>
      </w:r>
      <w:r w:rsidRPr="001C0AD7">
        <w:rPr>
          <w:i/>
          <w:iCs/>
          <w:sz w:val="20"/>
        </w:rPr>
        <w:t>La mattina dopo si alzarono presto e partirono per il deserto di Tekòa. Mentre si muovevano, Giòsafat si fermò e disse: "Ascoltatemi, Giuda e abitanti di Gerusalemme! Credete nel Signore vostro Dio e sarete saldi; credete nei suoi profe</w:t>
      </w:r>
      <w:r w:rsidR="00DF7799" w:rsidRPr="001C0AD7">
        <w:rPr>
          <w:i/>
          <w:iCs/>
          <w:sz w:val="20"/>
        </w:rPr>
        <w:t>ti e riuscirete" (</w:t>
      </w:r>
      <w:r w:rsidR="00EA7D44" w:rsidRPr="001C0AD7">
        <w:rPr>
          <w:i/>
          <w:iCs/>
          <w:sz w:val="20"/>
        </w:rPr>
        <w:t>2Cr 20, 20</w:t>
      </w:r>
      <w:r w:rsidR="00DF7799" w:rsidRPr="001C0AD7">
        <w:rPr>
          <w:i/>
          <w:iCs/>
          <w:sz w:val="20"/>
        </w:rPr>
        <w:t xml:space="preserve">). </w:t>
      </w:r>
      <w:r w:rsidRPr="001C0AD7">
        <w:rPr>
          <w:i/>
          <w:iCs/>
          <w:sz w:val="20"/>
        </w:rPr>
        <w:t>Gli giunse da parte del profeta Elia uno scritto che diceva: "Dice il Signore, Dio di Davide tuo padre: Perché non hai seguito la condotta di Giòsafat tuo padre, né la condotta di Asa re di Giuda</w:t>
      </w:r>
      <w:r w:rsidR="00DF7799" w:rsidRPr="001C0AD7">
        <w:rPr>
          <w:i/>
          <w:iCs/>
          <w:sz w:val="20"/>
        </w:rPr>
        <w:t xml:space="preserve"> (</w:t>
      </w:r>
      <w:r w:rsidR="00EA7D44" w:rsidRPr="001C0AD7">
        <w:rPr>
          <w:i/>
          <w:iCs/>
          <w:sz w:val="20"/>
        </w:rPr>
        <w:t>2Cr 21, 12</w:t>
      </w:r>
      <w:r w:rsidR="00DF7799" w:rsidRPr="001C0AD7">
        <w:rPr>
          <w:i/>
          <w:iCs/>
          <w:sz w:val="20"/>
        </w:rPr>
        <w:t xml:space="preserve">). </w:t>
      </w:r>
      <w:r w:rsidRPr="001C0AD7">
        <w:rPr>
          <w:i/>
          <w:iCs/>
          <w:sz w:val="20"/>
        </w:rPr>
        <w:t>Il Signore mandò loro profeti perché li facessero ritornare a lui. Essi comunicarono loro il proprio mes</w:t>
      </w:r>
      <w:r w:rsidR="00DF7799" w:rsidRPr="001C0AD7">
        <w:rPr>
          <w:i/>
          <w:iCs/>
          <w:sz w:val="20"/>
        </w:rPr>
        <w:t>saggio, ma non furono ascoltati (</w:t>
      </w:r>
      <w:r w:rsidR="00EA7D44" w:rsidRPr="001C0AD7">
        <w:rPr>
          <w:i/>
          <w:iCs/>
          <w:sz w:val="20"/>
        </w:rPr>
        <w:t>2Cr 24, 19</w:t>
      </w:r>
      <w:r w:rsidR="00DF7799" w:rsidRPr="001C0AD7">
        <w:rPr>
          <w:i/>
          <w:iCs/>
          <w:sz w:val="20"/>
        </w:rPr>
        <w:t xml:space="preserve">). </w:t>
      </w:r>
    </w:p>
    <w:p w14:paraId="196DFFC3" w14:textId="77777777" w:rsidR="00EA7D44" w:rsidRPr="001C0AD7" w:rsidRDefault="00DA6843" w:rsidP="001C0AD7">
      <w:pPr>
        <w:pStyle w:val="Corpotesto"/>
        <w:rPr>
          <w:i/>
          <w:iCs/>
          <w:sz w:val="20"/>
        </w:rPr>
      </w:pPr>
      <w:r w:rsidRPr="001C0AD7">
        <w:rPr>
          <w:i/>
          <w:iCs/>
          <w:sz w:val="20"/>
        </w:rPr>
        <w:t xml:space="preserve">Perciò l'ira del Signore divampò contro Amazia; gli mandò un profeta che gli disse: "Perché ti sei rivolto a dei che non sono stati capace di liberare </w:t>
      </w:r>
      <w:r w:rsidR="00DF7799" w:rsidRPr="001C0AD7">
        <w:rPr>
          <w:i/>
          <w:iCs/>
          <w:sz w:val="20"/>
        </w:rPr>
        <w:t>il loro popolo dalla tua mano?" (</w:t>
      </w:r>
      <w:r w:rsidR="00EA7D44" w:rsidRPr="001C0AD7">
        <w:rPr>
          <w:i/>
          <w:iCs/>
          <w:sz w:val="20"/>
        </w:rPr>
        <w:t>2Cr 25, 15</w:t>
      </w:r>
      <w:r w:rsidR="00DF7799" w:rsidRPr="001C0AD7">
        <w:rPr>
          <w:i/>
          <w:iCs/>
          <w:sz w:val="20"/>
        </w:rPr>
        <w:t xml:space="preserve">). </w:t>
      </w:r>
      <w:r w:rsidRPr="001C0AD7">
        <w:rPr>
          <w:i/>
          <w:iCs/>
          <w:sz w:val="20"/>
        </w:rPr>
        <w:t>Mentre costui lo apostrofava, il re lo interruppe: "Forse ti abbiamo costituito consigliere del re? Smettila! Perché vuoi farti uccidere?". Il profeta cessò, ma disse: "Vedo che Dio ha deciso di distruggerti, perché hai fatto una cosa simile e non h</w:t>
      </w:r>
      <w:r w:rsidR="00DF7799" w:rsidRPr="001C0AD7">
        <w:rPr>
          <w:i/>
          <w:iCs/>
          <w:sz w:val="20"/>
        </w:rPr>
        <w:t>ai dato retta al mio consiglio" (</w:t>
      </w:r>
      <w:r w:rsidR="00EA7D44" w:rsidRPr="001C0AD7">
        <w:rPr>
          <w:i/>
          <w:iCs/>
          <w:sz w:val="20"/>
        </w:rPr>
        <w:t>2Cr 25, 16</w:t>
      </w:r>
      <w:r w:rsidR="00DF7799" w:rsidRPr="001C0AD7">
        <w:rPr>
          <w:i/>
          <w:iCs/>
          <w:sz w:val="20"/>
        </w:rPr>
        <w:t xml:space="preserve">). </w:t>
      </w:r>
      <w:r w:rsidRPr="001C0AD7">
        <w:rPr>
          <w:i/>
          <w:iCs/>
          <w:sz w:val="20"/>
        </w:rPr>
        <w:t>Le altre gesta di Ozia, le prime come le ultime, le ha descritte il profeta Isaia, f</w:t>
      </w:r>
      <w:r w:rsidR="00DF7799" w:rsidRPr="001C0AD7">
        <w:rPr>
          <w:i/>
          <w:iCs/>
          <w:sz w:val="20"/>
        </w:rPr>
        <w:t>iglio di Amoz (</w:t>
      </w:r>
      <w:r w:rsidR="00EA7D44" w:rsidRPr="001C0AD7">
        <w:rPr>
          <w:i/>
          <w:iCs/>
          <w:sz w:val="20"/>
        </w:rPr>
        <w:t>2Cr 26, 22</w:t>
      </w:r>
      <w:r w:rsidR="00DF7799" w:rsidRPr="001C0AD7">
        <w:rPr>
          <w:i/>
          <w:iCs/>
          <w:sz w:val="20"/>
        </w:rPr>
        <w:t xml:space="preserve">). </w:t>
      </w:r>
      <w:r w:rsidRPr="001C0AD7">
        <w:rPr>
          <w:i/>
          <w:iCs/>
          <w:sz w:val="20"/>
        </w:rPr>
        <w:t xml:space="preserve">C'era là un profeta del Signore, di nome Oded. Costui uscì incontro all'esercito che giungeva in Samaria e disse: "Ecco, a causa dello sdegno contro Giuda, il Signore, Dio dei vostri padri, li ha messi nelle vostre mani; ma voi li avete massacrati con un furore </w:t>
      </w:r>
      <w:r w:rsidR="00DF7799" w:rsidRPr="001C0AD7">
        <w:rPr>
          <w:i/>
          <w:iCs/>
          <w:sz w:val="20"/>
        </w:rPr>
        <w:t>tale che è giunto fino al cielo (</w:t>
      </w:r>
      <w:r w:rsidR="00EA7D44" w:rsidRPr="001C0AD7">
        <w:rPr>
          <w:i/>
          <w:iCs/>
          <w:sz w:val="20"/>
        </w:rPr>
        <w:t>2Cr 28, 9</w:t>
      </w:r>
      <w:r w:rsidR="00DF7799" w:rsidRPr="001C0AD7">
        <w:rPr>
          <w:i/>
          <w:iCs/>
          <w:sz w:val="20"/>
        </w:rPr>
        <w:t xml:space="preserve">). </w:t>
      </w:r>
    </w:p>
    <w:p w14:paraId="2BF9A9B1" w14:textId="77777777" w:rsidR="00EA7D44" w:rsidRPr="001C0AD7" w:rsidRDefault="00DA6843" w:rsidP="001C0AD7">
      <w:pPr>
        <w:pStyle w:val="Corpotesto"/>
        <w:rPr>
          <w:i/>
          <w:iCs/>
          <w:sz w:val="20"/>
        </w:rPr>
      </w:pPr>
      <w:r w:rsidRPr="001C0AD7">
        <w:rPr>
          <w:i/>
          <w:iCs/>
          <w:sz w:val="20"/>
        </w:rPr>
        <w:t>Il re assegnò il loro posto ai leviti nel tempio con cembali, arpe e cetre, secondo le disposizioni di Davide, di Gad veggente del re, e del profeta Natan, poiché si trattava di un comando del Signore dato per mezzo dei suoi profe</w:t>
      </w:r>
      <w:r w:rsidR="00DF7799" w:rsidRPr="001C0AD7">
        <w:rPr>
          <w:i/>
          <w:iCs/>
          <w:sz w:val="20"/>
        </w:rPr>
        <w:t>ti (</w:t>
      </w:r>
      <w:r w:rsidR="00EA7D44" w:rsidRPr="001C0AD7">
        <w:rPr>
          <w:i/>
          <w:iCs/>
          <w:sz w:val="20"/>
        </w:rPr>
        <w:t>2Cr 29, 25</w:t>
      </w:r>
      <w:r w:rsidR="00DF7799" w:rsidRPr="001C0AD7">
        <w:rPr>
          <w:i/>
          <w:iCs/>
          <w:sz w:val="20"/>
        </w:rPr>
        <w:t xml:space="preserve">). </w:t>
      </w:r>
      <w:r w:rsidRPr="001C0AD7">
        <w:rPr>
          <w:i/>
          <w:iCs/>
          <w:sz w:val="20"/>
        </w:rPr>
        <w:t>Allora il re Ezechia e il profeta Isaia figlio di Amoz, pregarono a questo fine e gridarono al Cielo</w:t>
      </w:r>
      <w:r w:rsidR="00DF7799" w:rsidRPr="001C0AD7">
        <w:rPr>
          <w:i/>
          <w:iCs/>
          <w:sz w:val="20"/>
        </w:rPr>
        <w:t xml:space="preserve"> (</w:t>
      </w:r>
      <w:r w:rsidR="00EA7D44" w:rsidRPr="001C0AD7">
        <w:rPr>
          <w:i/>
          <w:iCs/>
          <w:sz w:val="20"/>
        </w:rPr>
        <w:t>2Cr 32, 20</w:t>
      </w:r>
      <w:r w:rsidR="001C0AD7" w:rsidRPr="001C0AD7">
        <w:rPr>
          <w:i/>
          <w:iCs/>
          <w:sz w:val="20"/>
        </w:rPr>
        <w:t xml:space="preserve">). </w:t>
      </w:r>
      <w:r w:rsidRPr="001C0AD7">
        <w:rPr>
          <w:i/>
          <w:iCs/>
          <w:sz w:val="20"/>
        </w:rPr>
        <w:t>Le altre gesta di Ezechia e le sue opere di pietà ecco sono descritte nella visione del profeta Isaia, figlio di Amoz, e nel lib</w:t>
      </w:r>
      <w:r w:rsidR="001C0AD7" w:rsidRPr="001C0AD7">
        <w:rPr>
          <w:i/>
          <w:iCs/>
          <w:sz w:val="20"/>
        </w:rPr>
        <w:t>ro dei re di Giuda e di Israele (</w:t>
      </w:r>
      <w:r w:rsidR="00EA7D44" w:rsidRPr="001C0AD7">
        <w:rPr>
          <w:i/>
          <w:iCs/>
          <w:sz w:val="20"/>
        </w:rPr>
        <w:t>2Cr 32, 32</w:t>
      </w:r>
      <w:r w:rsidR="001C0AD7" w:rsidRPr="001C0AD7">
        <w:rPr>
          <w:i/>
          <w:iCs/>
          <w:sz w:val="20"/>
        </w:rPr>
        <w:t xml:space="preserve">). </w:t>
      </w:r>
      <w:r w:rsidRPr="001C0AD7">
        <w:rPr>
          <w:i/>
          <w:iCs/>
          <w:sz w:val="20"/>
        </w:rPr>
        <w:t>Chelkia insieme con coloro che il re aveva designati si recò dalla profetessa Culda moglie di Sallùm, figlio di Tokat, figlio di Casra, il guardarobiere; essa abitava nel secondo quartiere di Gerusa</w:t>
      </w:r>
      <w:r w:rsidR="001C0AD7" w:rsidRPr="001C0AD7">
        <w:rPr>
          <w:i/>
          <w:iCs/>
          <w:sz w:val="20"/>
        </w:rPr>
        <w:t>lemme. Le parlarono in tal senso (</w:t>
      </w:r>
      <w:r w:rsidR="00EA7D44" w:rsidRPr="001C0AD7">
        <w:rPr>
          <w:i/>
          <w:iCs/>
          <w:sz w:val="20"/>
        </w:rPr>
        <w:t>2Cr 34, 22</w:t>
      </w:r>
      <w:r w:rsidR="001C0AD7" w:rsidRPr="001C0AD7">
        <w:rPr>
          <w:i/>
          <w:iCs/>
          <w:sz w:val="20"/>
        </w:rPr>
        <w:t xml:space="preserve">). </w:t>
      </w:r>
    </w:p>
    <w:p w14:paraId="23EFBA94" w14:textId="77777777" w:rsidR="00EA7D44" w:rsidRPr="001C0AD7" w:rsidRDefault="00DA6843" w:rsidP="001C0AD7">
      <w:pPr>
        <w:pStyle w:val="Corpotesto"/>
        <w:rPr>
          <w:i/>
          <w:iCs/>
          <w:sz w:val="20"/>
        </w:rPr>
      </w:pPr>
      <w:r w:rsidRPr="001C0AD7">
        <w:rPr>
          <w:i/>
          <w:iCs/>
          <w:sz w:val="20"/>
        </w:rPr>
        <w:t>Dal tempo del profeta Samuele non era stata celebrata una pasqua simile in Israele; nessuno dei re di Israele aveva celebrato una pasqua come questa celebrata da Giosia, insieme con i sacerdoti, i leviti, tutti quelli di Giuda, i convenuti da Israel</w:t>
      </w:r>
      <w:r w:rsidR="001C0AD7" w:rsidRPr="001C0AD7">
        <w:rPr>
          <w:i/>
          <w:iCs/>
          <w:sz w:val="20"/>
        </w:rPr>
        <w:t>e e gli abitanti di Gerusalemme (</w:t>
      </w:r>
      <w:r w:rsidR="00EA7D44" w:rsidRPr="001C0AD7">
        <w:rPr>
          <w:i/>
          <w:iCs/>
          <w:sz w:val="20"/>
        </w:rPr>
        <w:t>2Cr 35, 18</w:t>
      </w:r>
      <w:r w:rsidR="001C0AD7" w:rsidRPr="001C0AD7">
        <w:rPr>
          <w:i/>
          <w:iCs/>
          <w:sz w:val="20"/>
        </w:rPr>
        <w:t xml:space="preserve">). </w:t>
      </w:r>
      <w:r w:rsidRPr="001C0AD7">
        <w:rPr>
          <w:i/>
          <w:iCs/>
          <w:sz w:val="20"/>
        </w:rPr>
        <w:t>Egli fece ciò che è male agli occhi del Signore suo Dio. Non si umiliò davanti al profeta Geremia che</w:t>
      </w:r>
      <w:r w:rsidR="001C0AD7" w:rsidRPr="001C0AD7">
        <w:rPr>
          <w:i/>
          <w:iCs/>
          <w:sz w:val="20"/>
        </w:rPr>
        <w:t xml:space="preserve"> gli parlava a nome del Signore (</w:t>
      </w:r>
      <w:r w:rsidR="00EA7D44" w:rsidRPr="001C0AD7">
        <w:rPr>
          <w:i/>
          <w:iCs/>
          <w:sz w:val="20"/>
        </w:rPr>
        <w:t>2Cr 36, 12</w:t>
      </w:r>
      <w:r w:rsidR="001C0AD7" w:rsidRPr="001C0AD7">
        <w:rPr>
          <w:i/>
          <w:iCs/>
          <w:sz w:val="20"/>
        </w:rPr>
        <w:t xml:space="preserve">). </w:t>
      </w:r>
      <w:r w:rsidRPr="001C0AD7">
        <w:rPr>
          <w:i/>
          <w:iCs/>
          <w:sz w:val="20"/>
        </w:rPr>
        <w:t>Ma essi si beffarono dei messaggeri di Dio, disprezzarono le sue parole e schernirono i suoi profeti al punto che l'ira del Signore contro il suo popolo raggiuns</w:t>
      </w:r>
      <w:r w:rsidR="001C0AD7" w:rsidRPr="001C0AD7">
        <w:rPr>
          <w:i/>
          <w:iCs/>
          <w:sz w:val="20"/>
        </w:rPr>
        <w:t>e il culmine, senza più rimedio (</w:t>
      </w:r>
      <w:r w:rsidR="00EA7D44" w:rsidRPr="001C0AD7">
        <w:rPr>
          <w:i/>
          <w:iCs/>
          <w:sz w:val="20"/>
        </w:rPr>
        <w:t>2Cr 36, 16</w:t>
      </w:r>
      <w:r w:rsidR="001C0AD7" w:rsidRPr="001C0AD7">
        <w:rPr>
          <w:i/>
          <w:iCs/>
          <w:sz w:val="20"/>
        </w:rPr>
        <w:t xml:space="preserve">). </w:t>
      </w:r>
      <w:r w:rsidRPr="001C0AD7">
        <w:rPr>
          <w:i/>
          <w:iCs/>
          <w:sz w:val="20"/>
        </w:rPr>
        <w:t>Ma i profeti Aggeo e Zaccaria figlio di Iddo si rivolsero ai Giudei che erano in Giuda e a Gerusalemme, profetando in nome del</w:t>
      </w:r>
      <w:r w:rsidR="001C0AD7" w:rsidRPr="001C0AD7">
        <w:rPr>
          <w:i/>
          <w:iCs/>
          <w:sz w:val="20"/>
        </w:rPr>
        <w:t xml:space="preserve"> Dio d'Israele, che li ispirava (</w:t>
      </w:r>
      <w:r w:rsidR="00EA7D44" w:rsidRPr="001C0AD7">
        <w:rPr>
          <w:i/>
          <w:iCs/>
          <w:sz w:val="20"/>
        </w:rPr>
        <w:t>Esd 5, 1</w:t>
      </w:r>
      <w:r w:rsidR="001C0AD7" w:rsidRPr="001C0AD7">
        <w:rPr>
          <w:i/>
          <w:iCs/>
          <w:sz w:val="20"/>
        </w:rPr>
        <w:t xml:space="preserve">). </w:t>
      </w:r>
    </w:p>
    <w:p w14:paraId="3ED579FC" w14:textId="77777777" w:rsidR="00EA7D44" w:rsidRPr="001C0AD7" w:rsidRDefault="00DA6843" w:rsidP="001C0AD7">
      <w:pPr>
        <w:pStyle w:val="Corpotesto"/>
        <w:rPr>
          <w:i/>
          <w:iCs/>
          <w:sz w:val="20"/>
        </w:rPr>
      </w:pPr>
      <w:r w:rsidRPr="001C0AD7">
        <w:rPr>
          <w:i/>
          <w:iCs/>
          <w:sz w:val="20"/>
        </w:rPr>
        <w:t>Allora Zorobabele figlio di Sealtiel, e Giosuè figlio di Iozadak subito ripresero a costruire il tempio di Gerusalemme; con essi erano i profet</w:t>
      </w:r>
      <w:r w:rsidR="001C0AD7" w:rsidRPr="001C0AD7">
        <w:rPr>
          <w:i/>
          <w:iCs/>
          <w:sz w:val="20"/>
        </w:rPr>
        <w:t>i di Dio, che li incoraggiavano (</w:t>
      </w:r>
      <w:r w:rsidR="00EA7D44" w:rsidRPr="001C0AD7">
        <w:rPr>
          <w:i/>
          <w:iCs/>
          <w:sz w:val="20"/>
        </w:rPr>
        <w:t>Esd 5, 2</w:t>
      </w:r>
      <w:r w:rsidR="001C0AD7" w:rsidRPr="001C0AD7">
        <w:rPr>
          <w:i/>
          <w:iCs/>
          <w:sz w:val="20"/>
        </w:rPr>
        <w:t xml:space="preserve">). </w:t>
      </w:r>
      <w:r w:rsidRPr="001C0AD7">
        <w:rPr>
          <w:i/>
          <w:iCs/>
          <w:sz w:val="20"/>
        </w:rPr>
        <w:t>Gli anziani dei Giudei, continuarono a costruire e fecero progressi con l'incoraggiamento delle parole ispirate del profeta Aggeo e di Zaccaria figlio di Iddo. Portarono a compimento la costruzione secondo il comando del Dio d'Israele e secondo il decreto di Ciro, di Da</w:t>
      </w:r>
      <w:r w:rsidR="001C0AD7" w:rsidRPr="001C0AD7">
        <w:rPr>
          <w:i/>
          <w:iCs/>
          <w:sz w:val="20"/>
        </w:rPr>
        <w:t>rio e di Artaserse re di Persia (</w:t>
      </w:r>
      <w:r w:rsidR="00EA7D44" w:rsidRPr="001C0AD7">
        <w:rPr>
          <w:i/>
          <w:iCs/>
          <w:sz w:val="20"/>
        </w:rPr>
        <w:t>Esd 6, 14</w:t>
      </w:r>
      <w:r w:rsidR="001C0AD7" w:rsidRPr="001C0AD7">
        <w:rPr>
          <w:i/>
          <w:iCs/>
          <w:sz w:val="20"/>
        </w:rPr>
        <w:t xml:space="preserve">). </w:t>
      </w:r>
      <w:r w:rsidRPr="001C0AD7">
        <w:rPr>
          <w:i/>
          <w:iCs/>
          <w:sz w:val="20"/>
        </w:rPr>
        <w:t xml:space="preserve">Che tu avevi dato per mezzo dei tuoi servi, i profeti, dicendo: Il paese di cui voi andate a prendere il possesso è un paese immondo, per l'immondezza dei </w:t>
      </w:r>
      <w:r w:rsidRPr="001C0AD7">
        <w:rPr>
          <w:i/>
          <w:iCs/>
          <w:sz w:val="20"/>
        </w:rPr>
        <w:lastRenderedPageBreak/>
        <w:t>popoli indigeni, per le nefandezze di cui l'hanno colmato da un capo</w:t>
      </w:r>
      <w:r w:rsidR="001C0AD7" w:rsidRPr="001C0AD7">
        <w:rPr>
          <w:i/>
          <w:iCs/>
          <w:sz w:val="20"/>
        </w:rPr>
        <w:t xml:space="preserve"> all'altro con le loro impurità (</w:t>
      </w:r>
      <w:r w:rsidR="00EA7D44" w:rsidRPr="001C0AD7">
        <w:rPr>
          <w:i/>
          <w:iCs/>
          <w:sz w:val="20"/>
        </w:rPr>
        <w:t>Esd 9, 11</w:t>
      </w:r>
      <w:r w:rsidR="001C0AD7" w:rsidRPr="001C0AD7">
        <w:rPr>
          <w:i/>
          <w:iCs/>
          <w:sz w:val="20"/>
        </w:rPr>
        <w:t xml:space="preserve">). </w:t>
      </w:r>
      <w:r w:rsidRPr="001C0AD7">
        <w:rPr>
          <w:i/>
          <w:iCs/>
          <w:sz w:val="20"/>
        </w:rPr>
        <w:t xml:space="preserve">E avresti inoltre stabilito profeti per far questa proclamazione a Gerusalemme: Vi è un re in Giuda! Or questi discorsi saranno riferiti al re. Vieni </w:t>
      </w:r>
      <w:r w:rsidR="001C0AD7" w:rsidRPr="001C0AD7">
        <w:rPr>
          <w:i/>
          <w:iCs/>
          <w:sz w:val="20"/>
        </w:rPr>
        <w:t>dunque e consultiamoci assieme" (</w:t>
      </w:r>
      <w:r w:rsidR="00EA7D44" w:rsidRPr="001C0AD7">
        <w:rPr>
          <w:i/>
          <w:iCs/>
          <w:sz w:val="20"/>
        </w:rPr>
        <w:t>Ne 6, 7</w:t>
      </w:r>
      <w:r w:rsidR="001C0AD7" w:rsidRPr="001C0AD7">
        <w:rPr>
          <w:i/>
          <w:iCs/>
          <w:sz w:val="20"/>
        </w:rPr>
        <w:t xml:space="preserve">). </w:t>
      </w:r>
      <w:r w:rsidRPr="001C0AD7">
        <w:rPr>
          <w:i/>
          <w:iCs/>
          <w:sz w:val="20"/>
        </w:rPr>
        <w:t>Compresi che non era mandato da Dio, ma aveva pronunziato quella profezia a mio danno, perché Tobia e</w:t>
      </w:r>
      <w:r w:rsidR="001C0AD7" w:rsidRPr="001C0AD7">
        <w:rPr>
          <w:i/>
          <w:iCs/>
          <w:sz w:val="20"/>
        </w:rPr>
        <w:t xml:space="preserve"> Sanballàt l'avevano prezzolato (</w:t>
      </w:r>
      <w:r w:rsidR="00EA7D44" w:rsidRPr="001C0AD7">
        <w:rPr>
          <w:i/>
          <w:iCs/>
          <w:sz w:val="20"/>
        </w:rPr>
        <w:t>Ne 6, 12</w:t>
      </w:r>
      <w:r w:rsidR="001C0AD7" w:rsidRPr="001C0AD7">
        <w:rPr>
          <w:i/>
          <w:iCs/>
          <w:sz w:val="20"/>
        </w:rPr>
        <w:t xml:space="preserve">). </w:t>
      </w:r>
    </w:p>
    <w:p w14:paraId="1EB5978F" w14:textId="77777777" w:rsidR="00EA7D44" w:rsidRPr="001C0AD7" w:rsidRDefault="00DA6843" w:rsidP="001C0AD7">
      <w:pPr>
        <w:pStyle w:val="Corpotesto"/>
        <w:rPr>
          <w:i/>
          <w:iCs/>
          <w:sz w:val="20"/>
        </w:rPr>
      </w:pPr>
      <w:r w:rsidRPr="001C0AD7">
        <w:rPr>
          <w:i/>
          <w:iCs/>
          <w:sz w:val="20"/>
        </w:rPr>
        <w:t>Mio Dio, ricordati di Tobia e di Sanballàt, per queste loro opere; anche della profetessa Noadia e degli altri profeti che cercavano di spaventarmi!</w:t>
      </w:r>
      <w:r w:rsidR="001C0AD7" w:rsidRPr="001C0AD7">
        <w:rPr>
          <w:i/>
          <w:iCs/>
          <w:sz w:val="20"/>
        </w:rPr>
        <w:t xml:space="preserve"> (N</w:t>
      </w:r>
      <w:r w:rsidR="00EA7D44" w:rsidRPr="001C0AD7">
        <w:rPr>
          <w:i/>
          <w:iCs/>
          <w:sz w:val="20"/>
        </w:rPr>
        <w:t>e 6, 14</w:t>
      </w:r>
      <w:r w:rsidR="001C0AD7" w:rsidRPr="001C0AD7">
        <w:rPr>
          <w:i/>
          <w:iCs/>
          <w:sz w:val="20"/>
        </w:rPr>
        <w:t xml:space="preserve">). </w:t>
      </w:r>
      <w:r w:rsidRPr="001C0AD7">
        <w:rPr>
          <w:i/>
          <w:iCs/>
          <w:sz w:val="20"/>
        </w:rPr>
        <w:t>Ma poi sono stati disobbedienti, si sono ribellati contro di te, si sono gettati la tua legge dietro le spalle, hanno ucciso i tuoi profeti che li scongiuravano di tornare a t</w:t>
      </w:r>
      <w:r w:rsidR="001C0AD7" w:rsidRPr="001C0AD7">
        <w:rPr>
          <w:i/>
          <w:iCs/>
          <w:sz w:val="20"/>
        </w:rPr>
        <w:t>e, e ti hanno offeso gravemente (</w:t>
      </w:r>
      <w:r w:rsidR="00EA7D44" w:rsidRPr="001C0AD7">
        <w:rPr>
          <w:i/>
          <w:iCs/>
          <w:sz w:val="20"/>
        </w:rPr>
        <w:t>Ne 9, 26</w:t>
      </w:r>
      <w:r w:rsidR="001C0AD7" w:rsidRPr="001C0AD7">
        <w:rPr>
          <w:i/>
          <w:iCs/>
          <w:sz w:val="20"/>
        </w:rPr>
        <w:t xml:space="preserve">). </w:t>
      </w:r>
      <w:r w:rsidRPr="001C0AD7">
        <w:rPr>
          <w:i/>
          <w:iCs/>
          <w:sz w:val="20"/>
        </w:rPr>
        <w:t>Hai pazientato con loro molti anni e li hai scongiurati per mezzo del tuo spirito e per bocca dei tuoi profeti; ma essi non hanno voluto prestare orecchio. Allora li hai messi nelle mani</w:t>
      </w:r>
      <w:r w:rsidR="001C0AD7" w:rsidRPr="001C0AD7">
        <w:rPr>
          <w:i/>
          <w:iCs/>
          <w:sz w:val="20"/>
        </w:rPr>
        <w:t xml:space="preserve"> dei popoli dei paesi stranieri (</w:t>
      </w:r>
      <w:r w:rsidR="00EA7D44" w:rsidRPr="001C0AD7">
        <w:rPr>
          <w:i/>
          <w:iCs/>
          <w:sz w:val="20"/>
        </w:rPr>
        <w:t>Ne 9, 30</w:t>
      </w:r>
      <w:r w:rsidR="001C0AD7" w:rsidRPr="001C0AD7">
        <w:rPr>
          <w:i/>
          <w:iCs/>
          <w:sz w:val="20"/>
        </w:rPr>
        <w:t xml:space="preserve">). </w:t>
      </w:r>
      <w:r w:rsidRPr="001C0AD7">
        <w:rPr>
          <w:i/>
          <w:iCs/>
          <w:sz w:val="20"/>
        </w:rPr>
        <w:t>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w:t>
      </w:r>
      <w:r w:rsidR="001C0AD7" w:rsidRPr="001C0AD7">
        <w:rPr>
          <w:i/>
          <w:iCs/>
          <w:sz w:val="20"/>
        </w:rPr>
        <w:t>o dei re d'Assiria fino ad oggi (</w:t>
      </w:r>
      <w:r w:rsidR="00EA7D44" w:rsidRPr="001C0AD7">
        <w:rPr>
          <w:i/>
          <w:iCs/>
          <w:sz w:val="20"/>
        </w:rPr>
        <w:t>Ne 9, 32</w:t>
      </w:r>
      <w:r w:rsidR="001C0AD7" w:rsidRPr="001C0AD7">
        <w:rPr>
          <w:i/>
          <w:iCs/>
          <w:sz w:val="20"/>
        </w:rPr>
        <w:t xml:space="preserve">). </w:t>
      </w:r>
    </w:p>
    <w:p w14:paraId="378408B7" w14:textId="77777777" w:rsidR="001C0AD7" w:rsidRPr="001C0AD7" w:rsidRDefault="00DA6843" w:rsidP="001C0AD7">
      <w:pPr>
        <w:pStyle w:val="Corpotesto"/>
        <w:rPr>
          <w:i/>
          <w:iCs/>
          <w:sz w:val="20"/>
        </w:rPr>
      </w:pPr>
      <w:r w:rsidRPr="001C0AD7">
        <w:rPr>
          <w:i/>
          <w:iCs/>
          <w:sz w:val="20"/>
        </w:rPr>
        <w:t>Ricordando le parole del profeta Amos su Betel: "Si cambieranno le vostre feste in lutto, t</w:t>
      </w:r>
      <w:r w:rsidR="001C0AD7" w:rsidRPr="001C0AD7">
        <w:rPr>
          <w:i/>
          <w:iCs/>
          <w:sz w:val="20"/>
        </w:rPr>
        <w:t>utti i vostri canti in lamento" (</w:t>
      </w:r>
      <w:r w:rsidR="00EA7D44" w:rsidRPr="001C0AD7">
        <w:rPr>
          <w:i/>
          <w:iCs/>
          <w:sz w:val="20"/>
        </w:rPr>
        <w:t>Tb 2, 6</w:t>
      </w:r>
      <w:r w:rsidR="001C0AD7" w:rsidRPr="001C0AD7">
        <w:rPr>
          <w:i/>
          <w:iCs/>
          <w:sz w:val="20"/>
        </w:rPr>
        <w:t xml:space="preserve">). </w:t>
      </w:r>
      <w:r w:rsidRPr="001C0AD7">
        <w:rPr>
          <w:i/>
          <w:iCs/>
          <w:sz w:val="20"/>
        </w:rPr>
        <w:t>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w:t>
      </w:r>
      <w:r w:rsidR="001C0AD7" w:rsidRPr="001C0AD7">
        <w:rPr>
          <w:i/>
          <w:iCs/>
          <w:sz w:val="20"/>
        </w:rPr>
        <w:t>ndenza avrà in eredità la terra (</w:t>
      </w:r>
      <w:r w:rsidR="00EA7D44" w:rsidRPr="001C0AD7">
        <w:rPr>
          <w:i/>
          <w:iCs/>
          <w:sz w:val="20"/>
        </w:rPr>
        <w:t>Tb 4, 12</w:t>
      </w:r>
      <w:r w:rsidR="001C0AD7" w:rsidRPr="001C0AD7">
        <w:rPr>
          <w:i/>
          <w:iCs/>
          <w:sz w:val="20"/>
        </w:rPr>
        <w:t xml:space="preserve">). </w:t>
      </w:r>
    </w:p>
    <w:p w14:paraId="5F4F1E0F" w14:textId="77777777" w:rsidR="00EA7D44" w:rsidRPr="001C0AD7" w:rsidRDefault="00DA6843" w:rsidP="001C0AD7">
      <w:pPr>
        <w:pStyle w:val="Corpotesto"/>
        <w:rPr>
          <w:i/>
          <w:iCs/>
          <w:sz w:val="20"/>
        </w:rPr>
      </w:pPr>
      <w:r w:rsidRPr="001C0AD7">
        <w:rPr>
          <w:i/>
          <w:iCs/>
          <w:sz w:val="20"/>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w:t>
      </w:r>
      <w:r w:rsidR="001C0AD7" w:rsidRPr="001C0AD7">
        <w:rPr>
          <w:i/>
          <w:iCs/>
          <w:sz w:val="20"/>
        </w:rPr>
        <w:t>bruciato fino ad un certo tempo (</w:t>
      </w:r>
      <w:r w:rsidR="00EA7D44" w:rsidRPr="001C0AD7">
        <w:rPr>
          <w:i/>
          <w:iCs/>
          <w:sz w:val="20"/>
        </w:rPr>
        <w:t>Tb 14, 4</w:t>
      </w:r>
      <w:r w:rsidR="001C0AD7" w:rsidRPr="001C0AD7">
        <w:rPr>
          <w:i/>
          <w:iCs/>
          <w:sz w:val="20"/>
        </w:rPr>
        <w:t xml:space="preserve">). </w:t>
      </w:r>
    </w:p>
    <w:p w14:paraId="79410D85" w14:textId="77777777" w:rsidR="00EA7D44" w:rsidRPr="001C0AD7" w:rsidRDefault="00DA6843" w:rsidP="001C0AD7">
      <w:pPr>
        <w:pStyle w:val="Corpotesto"/>
        <w:rPr>
          <w:i/>
          <w:iCs/>
          <w:sz w:val="20"/>
        </w:rPr>
      </w:pPr>
      <w:r w:rsidRPr="001C0AD7">
        <w:rPr>
          <w:i/>
          <w:iCs/>
          <w:sz w:val="20"/>
        </w:rPr>
        <w:t>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w:t>
      </w:r>
      <w:r w:rsidR="001C0AD7" w:rsidRPr="001C0AD7">
        <w:rPr>
          <w:i/>
          <w:iCs/>
          <w:sz w:val="20"/>
        </w:rPr>
        <w:t>ti di Israele (</w:t>
      </w:r>
      <w:r w:rsidR="00EA7D44" w:rsidRPr="001C0AD7">
        <w:rPr>
          <w:i/>
          <w:iCs/>
          <w:sz w:val="20"/>
        </w:rPr>
        <w:t>Tb 14, 5</w:t>
      </w:r>
      <w:r w:rsidR="001C0AD7" w:rsidRPr="001C0AD7">
        <w:rPr>
          <w:i/>
          <w:iCs/>
          <w:sz w:val="20"/>
        </w:rPr>
        <w:t xml:space="preserve">). </w:t>
      </w:r>
      <w:r w:rsidRPr="001C0AD7">
        <w:rPr>
          <w:i/>
          <w:iCs/>
          <w:sz w:val="20"/>
        </w:rPr>
        <w:t xml:space="preserve">"Chi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w:t>
      </w:r>
      <w:r w:rsidR="001C0AD7" w:rsidRPr="001C0AD7">
        <w:rPr>
          <w:i/>
          <w:iCs/>
          <w:sz w:val="20"/>
        </w:rPr>
        <w:t>servirà il loro Dio a liberarli (</w:t>
      </w:r>
      <w:r w:rsidR="00EA7D44" w:rsidRPr="001C0AD7">
        <w:rPr>
          <w:i/>
          <w:iCs/>
          <w:sz w:val="20"/>
        </w:rPr>
        <w:t>Gdt 6, 2</w:t>
      </w:r>
      <w:r w:rsidR="001C0AD7" w:rsidRPr="001C0AD7">
        <w:rPr>
          <w:i/>
          <w:iCs/>
          <w:sz w:val="20"/>
        </w:rPr>
        <w:t xml:space="preserve">). </w:t>
      </w:r>
      <w:r w:rsidRPr="001C0AD7">
        <w:rPr>
          <w:i/>
          <w:iCs/>
          <w:sz w:val="20"/>
        </w:rPr>
        <w:t>Allora rispose a lei Ozia: "Quanto hai detto, l'hai proferito con cuore retto e nessuno può contraddire</w:t>
      </w:r>
      <w:r w:rsidR="001C0AD7" w:rsidRPr="001C0AD7">
        <w:rPr>
          <w:i/>
          <w:iCs/>
          <w:sz w:val="20"/>
        </w:rPr>
        <w:t xml:space="preserve"> alle tue parole (</w:t>
      </w:r>
      <w:r w:rsidR="00EA7D44" w:rsidRPr="001C0AD7">
        <w:rPr>
          <w:i/>
          <w:iCs/>
          <w:sz w:val="20"/>
        </w:rPr>
        <w:t>Gdt 8, 28</w:t>
      </w:r>
      <w:r w:rsidR="001C0AD7" w:rsidRPr="001C0AD7">
        <w:rPr>
          <w:i/>
          <w:iCs/>
          <w:sz w:val="20"/>
        </w:rPr>
        <w:t xml:space="preserve">). </w:t>
      </w:r>
    </w:p>
    <w:p w14:paraId="4FB0B2FB" w14:textId="77777777" w:rsidR="00EA7D44" w:rsidRPr="001C0AD7" w:rsidRDefault="006E30BF" w:rsidP="001C0AD7">
      <w:pPr>
        <w:pStyle w:val="Corpotesto"/>
        <w:rPr>
          <w:i/>
          <w:iCs/>
          <w:sz w:val="20"/>
        </w:rPr>
      </w:pPr>
      <w:r w:rsidRPr="001C0AD7">
        <w:rPr>
          <w:i/>
          <w:iCs/>
          <w:sz w:val="20"/>
        </w:rPr>
        <w:t>E riposero le pietre sul monte del tempio in luogo conveniente finché fosse comparso un profe</w:t>
      </w:r>
      <w:r w:rsidR="001C0AD7" w:rsidRPr="001C0AD7">
        <w:rPr>
          <w:i/>
          <w:iCs/>
          <w:sz w:val="20"/>
        </w:rPr>
        <w:t>ta a decidere di esse (</w:t>
      </w:r>
      <w:r w:rsidR="00EA7D44" w:rsidRPr="001C0AD7">
        <w:rPr>
          <w:i/>
          <w:iCs/>
          <w:sz w:val="20"/>
        </w:rPr>
        <w:t>1Mac 4, 46</w:t>
      </w:r>
      <w:r w:rsidR="001C0AD7" w:rsidRPr="001C0AD7">
        <w:rPr>
          <w:i/>
          <w:iCs/>
          <w:sz w:val="20"/>
        </w:rPr>
        <w:t xml:space="preserve">). </w:t>
      </w:r>
      <w:r w:rsidRPr="001C0AD7">
        <w:rPr>
          <w:i/>
          <w:iCs/>
          <w:sz w:val="20"/>
        </w:rPr>
        <w:t>Ci fu grande tribolazione in Israele, come non si verificava da quando fra loro erano scomparsi i profe</w:t>
      </w:r>
      <w:r w:rsidR="001C0AD7" w:rsidRPr="001C0AD7">
        <w:rPr>
          <w:i/>
          <w:iCs/>
          <w:sz w:val="20"/>
        </w:rPr>
        <w:t>ti (</w:t>
      </w:r>
      <w:r w:rsidR="00EA7D44" w:rsidRPr="001C0AD7">
        <w:rPr>
          <w:i/>
          <w:iCs/>
          <w:sz w:val="20"/>
        </w:rPr>
        <w:t>1Mac 9, 27</w:t>
      </w:r>
      <w:r w:rsidR="001C0AD7" w:rsidRPr="001C0AD7">
        <w:rPr>
          <w:i/>
          <w:iCs/>
          <w:sz w:val="20"/>
        </w:rPr>
        <w:t xml:space="preserve">). </w:t>
      </w:r>
      <w:r w:rsidRPr="001C0AD7">
        <w:rPr>
          <w:i/>
          <w:iCs/>
          <w:sz w:val="20"/>
        </w:rPr>
        <w:t xml:space="preserve">Nell'anno </w:t>
      </w:r>
      <w:r w:rsidR="001C0AD7" w:rsidRPr="001C0AD7">
        <w:rPr>
          <w:i/>
          <w:iCs/>
          <w:sz w:val="20"/>
        </w:rPr>
        <w:t>centocinquantatré</w:t>
      </w:r>
      <w:r w:rsidRPr="001C0AD7">
        <w:rPr>
          <w:i/>
          <w:iCs/>
          <w:sz w:val="20"/>
        </w:rPr>
        <w:t xml:space="preserve">, nel secondo mese, Alcimo ordinò di demolire il muro del cortile interno del santuario; così demoliva l'opera dei profeti. </w:t>
      </w:r>
      <w:r w:rsidR="001C0AD7" w:rsidRPr="001C0AD7">
        <w:rPr>
          <w:i/>
          <w:iCs/>
          <w:sz w:val="20"/>
        </w:rPr>
        <w:t>Si incominciò dunque a demolire (</w:t>
      </w:r>
      <w:r w:rsidR="00EA7D44" w:rsidRPr="001C0AD7">
        <w:rPr>
          <w:i/>
          <w:iCs/>
          <w:sz w:val="20"/>
        </w:rPr>
        <w:t>1Mac 9, 54</w:t>
      </w:r>
      <w:r w:rsidR="001C0AD7" w:rsidRPr="001C0AD7">
        <w:rPr>
          <w:i/>
          <w:iCs/>
          <w:sz w:val="20"/>
        </w:rPr>
        <w:t xml:space="preserve">). </w:t>
      </w:r>
      <w:r w:rsidRPr="001C0AD7">
        <w:rPr>
          <w:i/>
          <w:iCs/>
          <w:sz w:val="20"/>
        </w:rPr>
        <w:t>Che i Giudei e i sacerdoti avevano approvato che Simone fosse sempre loro condottiero e sommo sacerdote finché sorgesse un profe</w:t>
      </w:r>
      <w:r w:rsidR="001C0AD7" w:rsidRPr="001C0AD7">
        <w:rPr>
          <w:i/>
          <w:iCs/>
          <w:sz w:val="20"/>
        </w:rPr>
        <w:t>ta fedele (</w:t>
      </w:r>
      <w:r w:rsidR="00EA7D44" w:rsidRPr="001C0AD7">
        <w:rPr>
          <w:i/>
          <w:iCs/>
          <w:sz w:val="20"/>
        </w:rPr>
        <w:t>1Mac 14, 41</w:t>
      </w:r>
      <w:r w:rsidR="001C0AD7" w:rsidRPr="001C0AD7">
        <w:rPr>
          <w:i/>
          <w:iCs/>
          <w:sz w:val="20"/>
        </w:rPr>
        <w:t xml:space="preserve">). </w:t>
      </w:r>
      <w:r w:rsidRPr="001C0AD7">
        <w:rPr>
          <w:i/>
          <w:iCs/>
          <w:sz w:val="20"/>
        </w:rPr>
        <w:t xml:space="preserve">Si trova scritto nei documenti che Geremia profeta ordinò ai deportati di prendere del </w:t>
      </w:r>
      <w:r w:rsidR="001C0AD7" w:rsidRPr="001C0AD7">
        <w:rPr>
          <w:i/>
          <w:iCs/>
          <w:sz w:val="20"/>
        </w:rPr>
        <w:t>fuoco, come è stato significato (</w:t>
      </w:r>
      <w:r w:rsidR="00EA7D44" w:rsidRPr="001C0AD7">
        <w:rPr>
          <w:i/>
          <w:iCs/>
          <w:sz w:val="20"/>
        </w:rPr>
        <w:t>2Mac 2, 1</w:t>
      </w:r>
      <w:r w:rsidR="001C0AD7" w:rsidRPr="001C0AD7">
        <w:rPr>
          <w:i/>
          <w:iCs/>
          <w:sz w:val="20"/>
        </w:rPr>
        <w:t xml:space="preserve">). </w:t>
      </w:r>
    </w:p>
    <w:p w14:paraId="48CF3734" w14:textId="77777777" w:rsidR="00EA7D44" w:rsidRPr="001C0AD7" w:rsidRDefault="006E30BF" w:rsidP="001C0AD7">
      <w:pPr>
        <w:pStyle w:val="Corpotesto"/>
        <w:rPr>
          <w:i/>
          <w:iCs/>
          <w:sz w:val="20"/>
        </w:rPr>
      </w:pPr>
      <w:r w:rsidRPr="001C0AD7">
        <w:rPr>
          <w:i/>
          <w:iCs/>
          <w:sz w:val="20"/>
        </w:rPr>
        <w:t>E che il medesimo profeta ai deportati consegnò la legge raccomandando loro di non dimenticarsi dei comandi del Signore e di non lasciarsi traviare nelle idee, vedendo i simulacri d'oro e d'argento e i</w:t>
      </w:r>
      <w:r w:rsidR="001C0AD7" w:rsidRPr="001C0AD7">
        <w:rPr>
          <w:i/>
          <w:iCs/>
          <w:sz w:val="20"/>
        </w:rPr>
        <w:t>l fasto di cui erano circondati (</w:t>
      </w:r>
      <w:r w:rsidR="00EA7D44" w:rsidRPr="001C0AD7">
        <w:rPr>
          <w:i/>
          <w:iCs/>
          <w:sz w:val="20"/>
        </w:rPr>
        <w:t>2Mac 2, 2</w:t>
      </w:r>
      <w:r w:rsidR="001C0AD7" w:rsidRPr="001C0AD7">
        <w:rPr>
          <w:i/>
          <w:iCs/>
          <w:sz w:val="20"/>
        </w:rPr>
        <w:t xml:space="preserve">). </w:t>
      </w:r>
      <w:r w:rsidRPr="001C0AD7">
        <w:rPr>
          <w:i/>
          <w:iCs/>
          <w:sz w:val="20"/>
        </w:rPr>
        <w:t>Si diceva anche nello scritto che il profeta, ottenuto un responso, ordinò che lo seguissero con la tenda e l'arca. Quando giunse presso il monte dove Mosè era salito e ave</w:t>
      </w:r>
      <w:r w:rsidR="001C0AD7" w:rsidRPr="001C0AD7">
        <w:rPr>
          <w:i/>
          <w:iCs/>
          <w:sz w:val="20"/>
        </w:rPr>
        <w:t>va contemplato l'eredità di Dio (</w:t>
      </w:r>
      <w:r w:rsidR="00EA7D44" w:rsidRPr="001C0AD7">
        <w:rPr>
          <w:i/>
          <w:iCs/>
          <w:sz w:val="20"/>
        </w:rPr>
        <w:t>2Mac 2, 4</w:t>
      </w:r>
      <w:r w:rsidR="001C0AD7" w:rsidRPr="001C0AD7">
        <w:rPr>
          <w:i/>
          <w:iCs/>
          <w:sz w:val="20"/>
        </w:rPr>
        <w:t xml:space="preserve">). </w:t>
      </w:r>
      <w:r w:rsidRPr="001C0AD7">
        <w:rPr>
          <w:i/>
          <w:iCs/>
          <w:sz w:val="20"/>
        </w:rPr>
        <w:t>Si descrivevano le stesse cose nei documenti e nelle memorie di Neemia e come egli, fondata una biblioteca, curò la raccolta dei libri dei re, dei profeti e di Davide e le</w:t>
      </w:r>
      <w:r w:rsidR="001C0AD7" w:rsidRPr="001C0AD7">
        <w:rPr>
          <w:i/>
          <w:iCs/>
          <w:sz w:val="20"/>
        </w:rPr>
        <w:t xml:space="preserve"> lettere dei re intorno ai doni (</w:t>
      </w:r>
      <w:r w:rsidR="00EA7D44" w:rsidRPr="001C0AD7">
        <w:rPr>
          <w:i/>
          <w:iCs/>
          <w:sz w:val="20"/>
        </w:rPr>
        <w:t>2Mac 2, 13</w:t>
      </w:r>
      <w:r w:rsidR="001C0AD7" w:rsidRPr="001C0AD7">
        <w:rPr>
          <w:i/>
          <w:iCs/>
          <w:sz w:val="20"/>
        </w:rPr>
        <w:t xml:space="preserve">). </w:t>
      </w:r>
      <w:r w:rsidRPr="001C0AD7">
        <w:rPr>
          <w:i/>
          <w:iCs/>
          <w:sz w:val="20"/>
        </w:rPr>
        <w:t xml:space="preserve">Confortandoli così con le parole della legge e dei profeti e ricordando loro le lotte </w:t>
      </w:r>
      <w:r w:rsidRPr="001C0AD7">
        <w:rPr>
          <w:i/>
          <w:iCs/>
          <w:sz w:val="20"/>
        </w:rPr>
        <w:lastRenderedPageBreak/>
        <w:t xml:space="preserve">che avevano già condotte a </w:t>
      </w:r>
      <w:r w:rsidR="001C0AD7" w:rsidRPr="001C0AD7">
        <w:rPr>
          <w:i/>
          <w:iCs/>
          <w:sz w:val="20"/>
        </w:rPr>
        <w:t>termine, li rese più coraggiosi (</w:t>
      </w:r>
      <w:r w:rsidR="00EA7D44" w:rsidRPr="001C0AD7">
        <w:rPr>
          <w:i/>
          <w:iCs/>
          <w:sz w:val="20"/>
        </w:rPr>
        <w:t>2Mac 15, 9</w:t>
      </w:r>
      <w:r w:rsidR="001C0AD7" w:rsidRPr="001C0AD7">
        <w:rPr>
          <w:i/>
          <w:iCs/>
          <w:sz w:val="20"/>
        </w:rPr>
        <w:t xml:space="preserve">). </w:t>
      </w:r>
      <w:r w:rsidRPr="001C0AD7">
        <w:rPr>
          <w:i/>
          <w:iCs/>
          <w:sz w:val="20"/>
        </w:rPr>
        <w:t>Onia disse: "Questi è l'amico dei suoi fratelli, colui che innalza molte preghiere per il popolo e per la città santa, Geremia il profe</w:t>
      </w:r>
      <w:r w:rsidR="001C0AD7" w:rsidRPr="001C0AD7">
        <w:rPr>
          <w:i/>
          <w:iCs/>
          <w:sz w:val="20"/>
        </w:rPr>
        <w:t>ta di Dio" (</w:t>
      </w:r>
      <w:r w:rsidR="00EA7D44" w:rsidRPr="001C0AD7">
        <w:rPr>
          <w:i/>
          <w:iCs/>
          <w:sz w:val="20"/>
        </w:rPr>
        <w:t>2Mac 15, 14</w:t>
      </w:r>
      <w:r w:rsidR="001C0AD7" w:rsidRPr="001C0AD7">
        <w:rPr>
          <w:i/>
          <w:iCs/>
          <w:sz w:val="20"/>
        </w:rPr>
        <w:t xml:space="preserve">). </w:t>
      </w:r>
    </w:p>
    <w:p w14:paraId="50858E92" w14:textId="77777777" w:rsidR="00EA7D44" w:rsidRPr="001C0AD7" w:rsidRDefault="006E30BF" w:rsidP="001C0AD7">
      <w:pPr>
        <w:pStyle w:val="Corpotesto"/>
        <w:rPr>
          <w:i/>
          <w:iCs/>
          <w:sz w:val="20"/>
        </w:rPr>
      </w:pPr>
      <w:r w:rsidRPr="001C0AD7">
        <w:rPr>
          <w:i/>
          <w:iCs/>
          <w:sz w:val="20"/>
        </w:rPr>
        <w:t>Quando venne da lui il profeta Natan dopo</w:t>
      </w:r>
      <w:r w:rsidR="001C0AD7" w:rsidRPr="001C0AD7">
        <w:rPr>
          <w:i/>
          <w:iCs/>
          <w:sz w:val="20"/>
        </w:rPr>
        <w:t xml:space="preserve"> che aveva peccato con Betsabea (</w:t>
      </w:r>
      <w:r w:rsidR="00EA7D44" w:rsidRPr="001C0AD7">
        <w:rPr>
          <w:i/>
          <w:iCs/>
          <w:sz w:val="20"/>
        </w:rPr>
        <w:t>Sal 50, 2</w:t>
      </w:r>
      <w:r w:rsidR="001C0AD7" w:rsidRPr="001C0AD7">
        <w:rPr>
          <w:i/>
          <w:iCs/>
          <w:sz w:val="20"/>
        </w:rPr>
        <w:t xml:space="preserve">). </w:t>
      </w:r>
      <w:r w:rsidRPr="001C0AD7">
        <w:rPr>
          <w:i/>
          <w:iCs/>
          <w:sz w:val="20"/>
        </w:rPr>
        <w:t>Non vediamo più le nostre insegne,</w:t>
      </w:r>
      <w:r w:rsidR="001C0AD7" w:rsidRPr="001C0AD7">
        <w:rPr>
          <w:i/>
          <w:iCs/>
          <w:sz w:val="20"/>
        </w:rPr>
        <w:t xml:space="preserve"> </w:t>
      </w:r>
      <w:r w:rsidRPr="001C0AD7">
        <w:rPr>
          <w:i/>
          <w:iCs/>
          <w:sz w:val="20"/>
        </w:rPr>
        <w:t>non ci sono più profeti e tra di</w:t>
      </w:r>
      <w:r w:rsidR="001C0AD7" w:rsidRPr="001C0AD7">
        <w:rPr>
          <w:i/>
          <w:iCs/>
          <w:sz w:val="20"/>
        </w:rPr>
        <w:t xml:space="preserve"> noi nessuno sa fino a quando. (</w:t>
      </w:r>
      <w:r w:rsidR="00EA7D44" w:rsidRPr="001C0AD7">
        <w:rPr>
          <w:i/>
          <w:iCs/>
          <w:sz w:val="20"/>
        </w:rPr>
        <w:t>Sal 73, 9</w:t>
      </w:r>
      <w:r w:rsidR="001C0AD7" w:rsidRPr="001C0AD7">
        <w:rPr>
          <w:i/>
          <w:iCs/>
          <w:sz w:val="20"/>
        </w:rPr>
        <w:t xml:space="preserve">). </w:t>
      </w:r>
      <w:r w:rsidRPr="001C0AD7">
        <w:rPr>
          <w:i/>
          <w:iCs/>
          <w:sz w:val="20"/>
        </w:rPr>
        <w:t>Non toccate i miei consacrati, non fate alcun male ai miei profe</w:t>
      </w:r>
      <w:r w:rsidR="001C0AD7" w:rsidRPr="001C0AD7">
        <w:rPr>
          <w:i/>
          <w:iCs/>
          <w:sz w:val="20"/>
        </w:rPr>
        <w:t>ti" (</w:t>
      </w:r>
      <w:r w:rsidR="00EA7D44" w:rsidRPr="001C0AD7">
        <w:rPr>
          <w:i/>
          <w:iCs/>
          <w:sz w:val="20"/>
        </w:rPr>
        <w:t>Sal 104, 15</w:t>
      </w:r>
      <w:r w:rsidR="001C0AD7" w:rsidRPr="001C0AD7">
        <w:rPr>
          <w:i/>
          <w:iCs/>
          <w:sz w:val="20"/>
        </w:rPr>
        <w:t xml:space="preserve">). </w:t>
      </w:r>
      <w:r w:rsidRPr="001C0AD7">
        <w:rPr>
          <w:i/>
          <w:iCs/>
          <w:sz w:val="20"/>
        </w:rPr>
        <w:t>Sebbene unica, essa può tutto; pur rimanendo in se stessa, tutto rinnova e attraverso le età entrando nelle anime sante, forma amici di Dio e profe</w:t>
      </w:r>
      <w:r w:rsidR="001C0AD7" w:rsidRPr="001C0AD7">
        <w:rPr>
          <w:i/>
          <w:iCs/>
          <w:sz w:val="20"/>
        </w:rPr>
        <w:t>ti (</w:t>
      </w:r>
      <w:r w:rsidR="00EA7D44" w:rsidRPr="001C0AD7">
        <w:rPr>
          <w:i/>
          <w:iCs/>
          <w:sz w:val="20"/>
        </w:rPr>
        <w:t>Sap 7, 27</w:t>
      </w:r>
      <w:r w:rsidR="001C0AD7" w:rsidRPr="001C0AD7">
        <w:rPr>
          <w:i/>
          <w:iCs/>
          <w:sz w:val="20"/>
        </w:rPr>
        <w:t xml:space="preserve">). </w:t>
      </w:r>
      <w:r w:rsidRPr="001C0AD7">
        <w:rPr>
          <w:i/>
          <w:iCs/>
          <w:sz w:val="20"/>
        </w:rPr>
        <w:t>Essa fece riuscire le loro imprese per mezzo di un santo profe</w:t>
      </w:r>
      <w:r w:rsidR="001C0AD7" w:rsidRPr="001C0AD7">
        <w:rPr>
          <w:i/>
          <w:iCs/>
          <w:sz w:val="20"/>
        </w:rPr>
        <w:t>ta (</w:t>
      </w:r>
      <w:r w:rsidR="00EA7D44" w:rsidRPr="001C0AD7">
        <w:rPr>
          <w:i/>
          <w:iCs/>
          <w:sz w:val="20"/>
        </w:rPr>
        <w:t>Sap 11, 1</w:t>
      </w:r>
      <w:r w:rsidR="001C0AD7" w:rsidRPr="001C0AD7">
        <w:rPr>
          <w:i/>
          <w:iCs/>
          <w:sz w:val="20"/>
        </w:rPr>
        <w:t xml:space="preserve">). </w:t>
      </w:r>
      <w:r w:rsidRPr="001C0AD7">
        <w:rPr>
          <w:i/>
          <w:iCs/>
          <w:sz w:val="20"/>
        </w:rPr>
        <w:t>Riverserò ancora l'insegnamento come una profezia, lo la</w:t>
      </w:r>
      <w:r w:rsidR="001C0AD7" w:rsidRPr="001C0AD7">
        <w:rPr>
          <w:i/>
          <w:iCs/>
          <w:sz w:val="20"/>
        </w:rPr>
        <w:t>scerò per le generazioni future (</w:t>
      </w:r>
      <w:r w:rsidR="00EA7D44" w:rsidRPr="001C0AD7">
        <w:rPr>
          <w:i/>
          <w:iCs/>
          <w:sz w:val="20"/>
        </w:rPr>
        <w:t>Sir 24, 31</w:t>
      </w:r>
      <w:r w:rsidR="001C0AD7" w:rsidRPr="001C0AD7">
        <w:rPr>
          <w:i/>
          <w:iCs/>
          <w:sz w:val="20"/>
        </w:rPr>
        <w:t xml:space="preserve">). </w:t>
      </w:r>
      <w:r w:rsidRPr="001C0AD7">
        <w:rPr>
          <w:i/>
          <w:iCs/>
          <w:sz w:val="20"/>
        </w:rPr>
        <w:t>Rendi testimonianza alle creature che sono tue fin dal principio, adempi le profe</w:t>
      </w:r>
      <w:r w:rsidR="001C0AD7" w:rsidRPr="001C0AD7">
        <w:rPr>
          <w:i/>
          <w:iCs/>
          <w:sz w:val="20"/>
        </w:rPr>
        <w:t>zie fatte nel tuo nome (</w:t>
      </w:r>
      <w:r w:rsidR="00EA7D44" w:rsidRPr="001C0AD7">
        <w:rPr>
          <w:i/>
          <w:iCs/>
          <w:sz w:val="20"/>
        </w:rPr>
        <w:t>Sir 36, 14</w:t>
      </w:r>
      <w:r w:rsidR="001C0AD7" w:rsidRPr="001C0AD7">
        <w:rPr>
          <w:i/>
          <w:iCs/>
          <w:sz w:val="20"/>
        </w:rPr>
        <w:t xml:space="preserve">). </w:t>
      </w:r>
    </w:p>
    <w:p w14:paraId="2EBB5839" w14:textId="77777777" w:rsidR="00EA7D44" w:rsidRPr="001C0AD7" w:rsidRDefault="006E30BF" w:rsidP="001C0AD7">
      <w:pPr>
        <w:pStyle w:val="Corpotesto"/>
        <w:rPr>
          <w:i/>
          <w:iCs/>
          <w:sz w:val="20"/>
        </w:rPr>
      </w:pPr>
      <w:r w:rsidRPr="001C0AD7">
        <w:rPr>
          <w:i/>
          <w:iCs/>
          <w:sz w:val="20"/>
        </w:rPr>
        <w:t>Ricompensa coloro che sperano in te, i tuoi profe</w:t>
      </w:r>
      <w:r w:rsidR="001C0AD7" w:rsidRPr="001C0AD7">
        <w:rPr>
          <w:i/>
          <w:iCs/>
          <w:sz w:val="20"/>
        </w:rPr>
        <w:t>ti siano degni di fede (</w:t>
      </w:r>
      <w:r w:rsidR="00EA7D44" w:rsidRPr="001C0AD7">
        <w:rPr>
          <w:i/>
          <w:iCs/>
          <w:sz w:val="20"/>
        </w:rPr>
        <w:t>Sir 36, 15</w:t>
      </w:r>
      <w:r w:rsidR="001C0AD7" w:rsidRPr="001C0AD7">
        <w:rPr>
          <w:i/>
          <w:iCs/>
          <w:sz w:val="20"/>
        </w:rPr>
        <w:t xml:space="preserve">). </w:t>
      </w:r>
      <w:r w:rsidRPr="001C0AD7">
        <w:rPr>
          <w:i/>
          <w:iCs/>
          <w:sz w:val="20"/>
        </w:rPr>
        <w:t>Differente è il caso di chi si applica e medita la legge dell'Altissimo. Egli indaga la sapienza di tutti gli antichi, si dedica allo studio delle profe</w:t>
      </w:r>
      <w:r w:rsidR="001C0AD7" w:rsidRPr="001C0AD7">
        <w:rPr>
          <w:i/>
          <w:iCs/>
          <w:sz w:val="20"/>
        </w:rPr>
        <w:t>zie (</w:t>
      </w:r>
      <w:r w:rsidR="00EA7D44" w:rsidRPr="001C0AD7">
        <w:rPr>
          <w:i/>
          <w:iCs/>
          <w:sz w:val="20"/>
        </w:rPr>
        <w:t>Sir 39, 1</w:t>
      </w:r>
      <w:r w:rsidR="001C0AD7" w:rsidRPr="001C0AD7">
        <w:rPr>
          <w:i/>
          <w:iCs/>
          <w:sz w:val="20"/>
        </w:rPr>
        <w:t xml:space="preserve">). </w:t>
      </w:r>
      <w:r w:rsidRPr="001C0AD7">
        <w:rPr>
          <w:i/>
          <w:iCs/>
          <w:sz w:val="20"/>
        </w:rPr>
        <w:t>Signori nei loro regni, uomini rinomati per la loro potenza; consiglieri per la loro intelligenza e annunziatori nelle profe</w:t>
      </w:r>
      <w:r w:rsidR="001C0AD7" w:rsidRPr="001C0AD7">
        <w:rPr>
          <w:i/>
          <w:iCs/>
          <w:sz w:val="20"/>
        </w:rPr>
        <w:t>zie (</w:t>
      </w:r>
      <w:r w:rsidR="00EA7D44" w:rsidRPr="001C0AD7">
        <w:rPr>
          <w:i/>
          <w:iCs/>
          <w:sz w:val="20"/>
        </w:rPr>
        <w:t>Sir 44, 3</w:t>
      </w:r>
      <w:r w:rsidR="001C0AD7" w:rsidRPr="001C0AD7">
        <w:rPr>
          <w:i/>
          <w:iCs/>
          <w:sz w:val="20"/>
        </w:rPr>
        <w:t xml:space="preserve">). </w:t>
      </w:r>
      <w:r w:rsidRPr="001C0AD7">
        <w:rPr>
          <w:i/>
          <w:iCs/>
          <w:sz w:val="20"/>
        </w:rPr>
        <w:t xml:space="preserve">Valoroso in guerra Giosuè figlio di Nun, successore di Mosè nell'ufficio profetico; egli, secondo il significato del suo nome, fu grande per la salvezza degli eletti di Dio, compiendo la vendetta contro i nemici insorti, per </w:t>
      </w:r>
      <w:r w:rsidR="001C0AD7" w:rsidRPr="001C0AD7">
        <w:rPr>
          <w:i/>
          <w:iCs/>
          <w:sz w:val="20"/>
        </w:rPr>
        <w:t>assegnare il possesso a Israele (</w:t>
      </w:r>
      <w:r w:rsidR="00EA7D44" w:rsidRPr="001C0AD7">
        <w:rPr>
          <w:i/>
          <w:iCs/>
          <w:sz w:val="20"/>
        </w:rPr>
        <w:t>Sir 46, 1</w:t>
      </w:r>
      <w:r w:rsidR="001C0AD7" w:rsidRPr="001C0AD7">
        <w:rPr>
          <w:i/>
          <w:iCs/>
          <w:sz w:val="20"/>
        </w:rPr>
        <w:t xml:space="preserve">). </w:t>
      </w:r>
    </w:p>
    <w:p w14:paraId="64344CBC" w14:textId="77777777" w:rsidR="00EA7D44" w:rsidRPr="001C0AD7" w:rsidRDefault="006E30BF" w:rsidP="001C0AD7">
      <w:pPr>
        <w:pStyle w:val="Corpotesto"/>
        <w:rPr>
          <w:i/>
          <w:iCs/>
          <w:sz w:val="20"/>
        </w:rPr>
      </w:pPr>
      <w:r w:rsidRPr="001C0AD7">
        <w:rPr>
          <w:i/>
          <w:iCs/>
          <w:sz w:val="20"/>
        </w:rPr>
        <w:t>Samuele, amato dal suo Signore, di cui fu profeta, istituì la monarchia e con</w:t>
      </w:r>
      <w:r w:rsidR="001C0AD7" w:rsidRPr="001C0AD7">
        <w:rPr>
          <w:i/>
          <w:iCs/>
          <w:sz w:val="20"/>
        </w:rPr>
        <w:t>sacrò i principi del suo popolo (</w:t>
      </w:r>
      <w:r w:rsidR="00EA7D44" w:rsidRPr="001C0AD7">
        <w:rPr>
          <w:i/>
          <w:iCs/>
          <w:sz w:val="20"/>
        </w:rPr>
        <w:t>Sir 46, 13</w:t>
      </w:r>
      <w:r w:rsidR="001C0AD7" w:rsidRPr="001C0AD7">
        <w:rPr>
          <w:i/>
          <w:iCs/>
          <w:sz w:val="20"/>
        </w:rPr>
        <w:t xml:space="preserve">). </w:t>
      </w:r>
      <w:r w:rsidRPr="001C0AD7">
        <w:rPr>
          <w:i/>
          <w:iCs/>
          <w:sz w:val="20"/>
        </w:rPr>
        <w:t xml:space="preserve">Per la sua fedeltà si dimostrò profeta, con le parole fu </w:t>
      </w:r>
      <w:r w:rsidR="001C0AD7" w:rsidRPr="001C0AD7">
        <w:rPr>
          <w:i/>
          <w:iCs/>
          <w:sz w:val="20"/>
        </w:rPr>
        <w:t>riconosciuto veggente verace (</w:t>
      </w:r>
      <w:r w:rsidR="00EA7D44" w:rsidRPr="001C0AD7">
        <w:rPr>
          <w:i/>
          <w:iCs/>
          <w:sz w:val="20"/>
        </w:rPr>
        <w:t>Sir 46, 15</w:t>
      </w:r>
      <w:r w:rsidR="001C0AD7" w:rsidRPr="001C0AD7">
        <w:rPr>
          <w:i/>
          <w:iCs/>
          <w:sz w:val="20"/>
        </w:rPr>
        <w:t xml:space="preserve">). </w:t>
      </w:r>
      <w:r w:rsidRPr="001C0AD7">
        <w:rPr>
          <w:i/>
          <w:iCs/>
          <w:sz w:val="20"/>
        </w:rPr>
        <w:t>Perfino dopo la sua morte profetizzò, predicendo al re la sua fine; anche dal sepolcro levò ancora la voce per allontanare in una profe</w:t>
      </w:r>
      <w:r w:rsidR="001C0AD7" w:rsidRPr="001C0AD7">
        <w:rPr>
          <w:i/>
          <w:iCs/>
          <w:sz w:val="20"/>
        </w:rPr>
        <w:t>zia l'iniquità dal popolo (</w:t>
      </w:r>
      <w:r w:rsidR="00EA7D44" w:rsidRPr="001C0AD7">
        <w:rPr>
          <w:i/>
          <w:iCs/>
          <w:sz w:val="20"/>
        </w:rPr>
        <w:t>Sir 46, 20</w:t>
      </w:r>
      <w:r w:rsidR="001C0AD7" w:rsidRPr="001C0AD7">
        <w:rPr>
          <w:i/>
          <w:iCs/>
          <w:sz w:val="20"/>
        </w:rPr>
        <w:t xml:space="preserve">). </w:t>
      </w:r>
      <w:r w:rsidRPr="001C0AD7">
        <w:rPr>
          <w:i/>
          <w:iCs/>
          <w:sz w:val="20"/>
        </w:rPr>
        <w:t>Dopo di questi sorse Natan, per profetiz</w:t>
      </w:r>
      <w:r w:rsidR="001C0AD7" w:rsidRPr="001C0AD7">
        <w:rPr>
          <w:i/>
          <w:iCs/>
          <w:sz w:val="20"/>
        </w:rPr>
        <w:t>zare al tempo di Davide (</w:t>
      </w:r>
      <w:r w:rsidR="00EA7D44" w:rsidRPr="001C0AD7">
        <w:rPr>
          <w:i/>
          <w:iCs/>
          <w:sz w:val="20"/>
        </w:rPr>
        <w:t>Sir 47, 1</w:t>
      </w:r>
      <w:r w:rsidR="001C0AD7" w:rsidRPr="001C0AD7">
        <w:rPr>
          <w:i/>
          <w:iCs/>
          <w:sz w:val="20"/>
        </w:rPr>
        <w:t xml:space="preserve">). </w:t>
      </w:r>
      <w:r w:rsidRPr="001C0AD7">
        <w:rPr>
          <w:i/>
          <w:iCs/>
          <w:sz w:val="20"/>
        </w:rPr>
        <w:t>Allora sorse Elia profeta, simile al fuoco; la su</w:t>
      </w:r>
      <w:r w:rsidR="001C0AD7" w:rsidRPr="001C0AD7">
        <w:rPr>
          <w:i/>
          <w:iCs/>
          <w:sz w:val="20"/>
        </w:rPr>
        <w:t>a parola bruciava come fiaccola (</w:t>
      </w:r>
      <w:r w:rsidR="00EA7D44" w:rsidRPr="001C0AD7">
        <w:rPr>
          <w:i/>
          <w:iCs/>
          <w:sz w:val="20"/>
        </w:rPr>
        <w:t>Sir 48, 1</w:t>
      </w:r>
      <w:r w:rsidR="001C0AD7" w:rsidRPr="001C0AD7">
        <w:rPr>
          <w:i/>
          <w:iCs/>
          <w:sz w:val="20"/>
        </w:rPr>
        <w:t xml:space="preserve">). </w:t>
      </w:r>
      <w:r w:rsidRPr="001C0AD7">
        <w:rPr>
          <w:i/>
          <w:iCs/>
          <w:sz w:val="20"/>
        </w:rPr>
        <w:t>Ungesti re come vindici e profe</w:t>
      </w:r>
      <w:r w:rsidR="001C0AD7" w:rsidRPr="001C0AD7">
        <w:rPr>
          <w:i/>
          <w:iCs/>
          <w:sz w:val="20"/>
        </w:rPr>
        <w:t>ti come tuoi successori (</w:t>
      </w:r>
      <w:r w:rsidR="00EA7D44" w:rsidRPr="001C0AD7">
        <w:rPr>
          <w:i/>
          <w:iCs/>
          <w:sz w:val="20"/>
        </w:rPr>
        <w:t>Sir 48, 8</w:t>
      </w:r>
      <w:r w:rsidR="001C0AD7" w:rsidRPr="001C0AD7">
        <w:rPr>
          <w:i/>
          <w:iCs/>
          <w:sz w:val="20"/>
        </w:rPr>
        <w:t xml:space="preserve">). </w:t>
      </w:r>
      <w:r w:rsidRPr="001C0AD7">
        <w:rPr>
          <w:i/>
          <w:iCs/>
          <w:sz w:val="20"/>
        </w:rPr>
        <w:t>Nulla fu troppo grande per lui; nel sepolcro il suo corpo profe</w:t>
      </w:r>
      <w:r w:rsidR="001C0AD7" w:rsidRPr="001C0AD7">
        <w:rPr>
          <w:i/>
          <w:iCs/>
          <w:sz w:val="20"/>
        </w:rPr>
        <w:t>tizzò (</w:t>
      </w:r>
      <w:r w:rsidR="00EA7D44" w:rsidRPr="001C0AD7">
        <w:rPr>
          <w:i/>
          <w:iCs/>
          <w:sz w:val="20"/>
        </w:rPr>
        <w:t>Sir 48, 13</w:t>
      </w:r>
      <w:r w:rsidR="001C0AD7" w:rsidRPr="001C0AD7">
        <w:rPr>
          <w:i/>
          <w:iCs/>
          <w:sz w:val="20"/>
        </w:rPr>
        <w:t xml:space="preserve">). </w:t>
      </w:r>
      <w:r w:rsidRPr="001C0AD7">
        <w:rPr>
          <w:i/>
          <w:iCs/>
          <w:sz w:val="20"/>
        </w:rPr>
        <w:t>Perché Ezechia aveva fatto quanto è gradito al Signore, e seguito con fermezza le vie di Davide suo antenato, come gli additava il profeta Isaia</w:t>
      </w:r>
      <w:r w:rsidR="001C0AD7" w:rsidRPr="001C0AD7">
        <w:rPr>
          <w:i/>
          <w:iCs/>
          <w:sz w:val="20"/>
        </w:rPr>
        <w:t>, grande e verace nella visione (</w:t>
      </w:r>
      <w:r w:rsidR="00EA7D44" w:rsidRPr="001C0AD7">
        <w:rPr>
          <w:i/>
          <w:iCs/>
          <w:sz w:val="20"/>
        </w:rPr>
        <w:t>Sir 48, 22</w:t>
      </w:r>
      <w:r w:rsidR="001C0AD7" w:rsidRPr="001C0AD7">
        <w:rPr>
          <w:i/>
          <w:iCs/>
          <w:sz w:val="20"/>
        </w:rPr>
        <w:t xml:space="preserve">). </w:t>
      </w:r>
    </w:p>
    <w:p w14:paraId="4570B3D2" w14:textId="77777777" w:rsidR="00EA7D44" w:rsidRPr="001C0AD7" w:rsidRDefault="006E30BF" w:rsidP="001C0AD7">
      <w:pPr>
        <w:pStyle w:val="Corpotesto"/>
        <w:rPr>
          <w:i/>
          <w:iCs/>
          <w:sz w:val="20"/>
        </w:rPr>
      </w:pPr>
      <w:r w:rsidRPr="001C0AD7">
        <w:rPr>
          <w:i/>
          <w:iCs/>
          <w:sz w:val="20"/>
        </w:rPr>
        <w:t>Secondo la parola di Geremia, che essi maltrattarono benché fosse stato consacrato profeta nel seno materno, per estirpare, distruggere e mandare in rovina, ma</w:t>
      </w:r>
      <w:r w:rsidR="001C0AD7" w:rsidRPr="001C0AD7">
        <w:rPr>
          <w:i/>
          <w:iCs/>
          <w:sz w:val="20"/>
        </w:rPr>
        <w:t xml:space="preserve"> anche per costruire e piantare (</w:t>
      </w:r>
      <w:r w:rsidR="00EA7D44" w:rsidRPr="001C0AD7">
        <w:rPr>
          <w:i/>
          <w:iCs/>
          <w:sz w:val="20"/>
        </w:rPr>
        <w:t>Sir 49, 7</w:t>
      </w:r>
      <w:r w:rsidR="001C0AD7" w:rsidRPr="001C0AD7">
        <w:rPr>
          <w:i/>
          <w:iCs/>
          <w:sz w:val="20"/>
        </w:rPr>
        <w:t xml:space="preserve">). </w:t>
      </w:r>
      <w:r w:rsidRPr="001C0AD7">
        <w:rPr>
          <w:i/>
          <w:iCs/>
          <w:sz w:val="20"/>
        </w:rPr>
        <w:t>Le ossa dei dodici profeti rifioriscano dalle loro tombe, poiché essi consolarono Giacobbe, lo riscatta</w:t>
      </w:r>
      <w:r w:rsidR="001C0AD7" w:rsidRPr="001C0AD7">
        <w:rPr>
          <w:i/>
          <w:iCs/>
          <w:sz w:val="20"/>
        </w:rPr>
        <w:t>rono con una speranza fiduciosa (</w:t>
      </w:r>
      <w:r w:rsidR="00EA7D44" w:rsidRPr="001C0AD7">
        <w:rPr>
          <w:i/>
          <w:iCs/>
          <w:sz w:val="20"/>
        </w:rPr>
        <w:t>Sir 49, 10</w:t>
      </w:r>
      <w:r w:rsidR="001C0AD7" w:rsidRPr="001C0AD7">
        <w:rPr>
          <w:i/>
          <w:iCs/>
          <w:sz w:val="20"/>
        </w:rPr>
        <w:t xml:space="preserve">). </w:t>
      </w:r>
      <w:r w:rsidRPr="001C0AD7">
        <w:rPr>
          <w:i/>
          <w:iCs/>
          <w:sz w:val="20"/>
        </w:rPr>
        <w:t>Perché fosti mio protettore e mio aiuto e hai liberato il mio corpo dalla perdizione, dal laccio di una lingua calunniatrice, dalle labbra che proferiscono menzogne; di fronte a quanti mi circondavano sei stato</w:t>
      </w:r>
      <w:r w:rsidR="001C0AD7" w:rsidRPr="001C0AD7">
        <w:rPr>
          <w:i/>
          <w:iCs/>
          <w:sz w:val="20"/>
        </w:rPr>
        <w:t xml:space="preserve"> il mio aiuto e mi hai liberato (</w:t>
      </w:r>
      <w:r w:rsidR="00EA7D44" w:rsidRPr="001C0AD7">
        <w:rPr>
          <w:i/>
          <w:iCs/>
          <w:sz w:val="20"/>
        </w:rPr>
        <w:t>Sir 51, 2</w:t>
      </w:r>
      <w:r w:rsidR="001C0AD7" w:rsidRPr="001C0AD7">
        <w:rPr>
          <w:i/>
          <w:iCs/>
          <w:sz w:val="20"/>
        </w:rPr>
        <w:t xml:space="preserve">). </w:t>
      </w:r>
      <w:r w:rsidRPr="001C0AD7">
        <w:rPr>
          <w:i/>
          <w:iCs/>
          <w:sz w:val="20"/>
        </w:rPr>
        <w:t>Il prode e il guerriero, il giudice e il profe</w:t>
      </w:r>
      <w:r w:rsidR="001C0AD7" w:rsidRPr="001C0AD7">
        <w:rPr>
          <w:i/>
          <w:iCs/>
          <w:sz w:val="20"/>
        </w:rPr>
        <w:t>ta, l'indovino e l'anziano (</w:t>
      </w:r>
      <w:r w:rsidR="00EA7D44" w:rsidRPr="001C0AD7">
        <w:rPr>
          <w:i/>
          <w:iCs/>
          <w:sz w:val="20"/>
        </w:rPr>
        <w:t>Is 3, 2</w:t>
      </w:r>
      <w:r w:rsidR="001C0AD7" w:rsidRPr="001C0AD7">
        <w:rPr>
          <w:i/>
          <w:iCs/>
          <w:sz w:val="20"/>
        </w:rPr>
        <w:t xml:space="preserve">). </w:t>
      </w:r>
      <w:r w:rsidRPr="001C0AD7">
        <w:rPr>
          <w:i/>
          <w:iCs/>
          <w:sz w:val="20"/>
        </w:rPr>
        <w:t>Poi mi unii alla profetessa, la quale concepì e partorì un figlio. Il Signore mi disse:</w:t>
      </w:r>
      <w:r w:rsidR="001C0AD7" w:rsidRPr="001C0AD7">
        <w:rPr>
          <w:i/>
          <w:iCs/>
          <w:sz w:val="20"/>
        </w:rPr>
        <w:t xml:space="preserve"> "Chiamalo Mahèr-salàl-cash-baz (</w:t>
      </w:r>
      <w:r w:rsidR="00EA7D44" w:rsidRPr="001C0AD7">
        <w:rPr>
          <w:i/>
          <w:iCs/>
          <w:sz w:val="20"/>
        </w:rPr>
        <w:t>Is 8, 3</w:t>
      </w:r>
      <w:r w:rsidR="001C0AD7" w:rsidRPr="001C0AD7">
        <w:rPr>
          <w:i/>
          <w:iCs/>
          <w:sz w:val="20"/>
        </w:rPr>
        <w:t xml:space="preserve">). </w:t>
      </w:r>
    </w:p>
    <w:p w14:paraId="0FAF4BDE" w14:textId="77777777" w:rsidR="00EA7D44" w:rsidRPr="001C0AD7" w:rsidRDefault="006E30BF" w:rsidP="001C0AD7">
      <w:pPr>
        <w:pStyle w:val="Corpotesto"/>
        <w:rPr>
          <w:i/>
          <w:iCs/>
          <w:sz w:val="20"/>
        </w:rPr>
      </w:pPr>
      <w:r w:rsidRPr="001C0AD7">
        <w:rPr>
          <w:i/>
          <w:iCs/>
          <w:sz w:val="20"/>
        </w:rPr>
        <w:t>L'anziano e i notabili sono il capo, il profeta,</w:t>
      </w:r>
      <w:r w:rsidR="001C0AD7" w:rsidRPr="001C0AD7">
        <w:rPr>
          <w:i/>
          <w:iCs/>
          <w:sz w:val="20"/>
        </w:rPr>
        <w:t xml:space="preserve"> maestro di menzogna, è la coda (</w:t>
      </w:r>
      <w:r w:rsidR="00EA7D44" w:rsidRPr="001C0AD7">
        <w:rPr>
          <w:i/>
          <w:iCs/>
          <w:sz w:val="20"/>
        </w:rPr>
        <w:t>Is 9, 14</w:t>
      </w:r>
      <w:r w:rsidR="001C0AD7" w:rsidRPr="001C0AD7">
        <w:rPr>
          <w:i/>
          <w:iCs/>
          <w:sz w:val="20"/>
        </w:rPr>
        <w:t xml:space="preserve">). </w:t>
      </w:r>
      <w:r w:rsidRPr="001C0AD7">
        <w:rPr>
          <w:i/>
          <w:iCs/>
          <w:sz w:val="20"/>
        </w:rPr>
        <w:t>Anche costoro barcollano per il vino, vanno fuori strada per le bevande inebrianti. Sacerdoti e profeti barcollano per la bevanda inebriante, affogano nel vino; vanno fuori strada per le bevande inebrianti, s'ingannano mentre hanno visioni, do</w:t>
      </w:r>
      <w:r w:rsidR="001C0AD7" w:rsidRPr="001C0AD7">
        <w:rPr>
          <w:i/>
          <w:iCs/>
          <w:sz w:val="20"/>
        </w:rPr>
        <w:t>ndolano quando fanno da giudici (</w:t>
      </w:r>
      <w:r w:rsidR="00EA7D44" w:rsidRPr="001C0AD7">
        <w:rPr>
          <w:i/>
          <w:iCs/>
          <w:sz w:val="20"/>
        </w:rPr>
        <w:t>Is 28, 7</w:t>
      </w:r>
      <w:r w:rsidR="001C0AD7" w:rsidRPr="001C0AD7">
        <w:rPr>
          <w:i/>
          <w:iCs/>
          <w:sz w:val="20"/>
        </w:rPr>
        <w:t xml:space="preserve">). </w:t>
      </w:r>
      <w:r w:rsidRPr="001C0AD7">
        <w:rPr>
          <w:i/>
          <w:iCs/>
          <w:sz w:val="20"/>
        </w:rPr>
        <w:t>Essi dicono ai veggenti: "Non abbiate visioni" e ai profeti: "Non fateci profezie sincere, diteci cose piacevoli, profetateci illusioni!</w:t>
      </w:r>
      <w:r w:rsidR="001C0AD7" w:rsidRPr="001C0AD7">
        <w:rPr>
          <w:i/>
          <w:iCs/>
          <w:sz w:val="20"/>
        </w:rPr>
        <w:t xml:space="preserve"> (</w:t>
      </w:r>
      <w:r w:rsidR="00EA7D44" w:rsidRPr="001C0AD7">
        <w:rPr>
          <w:i/>
          <w:iCs/>
          <w:sz w:val="20"/>
        </w:rPr>
        <w:t>Is 30, 10</w:t>
      </w:r>
      <w:r w:rsidR="001C0AD7" w:rsidRPr="001C0AD7">
        <w:rPr>
          <w:i/>
          <w:iCs/>
          <w:sz w:val="20"/>
        </w:rPr>
        <w:t xml:space="preserve">). </w:t>
      </w:r>
      <w:r w:rsidRPr="001C0AD7">
        <w:rPr>
          <w:i/>
          <w:iCs/>
          <w:sz w:val="20"/>
        </w:rPr>
        <w:t>Quindi mandò Eliakìm il maggiordomo, Sebnà lo scrivano e gli anziani dei sacerdoti ricoperti di sacco dal profe</w:t>
      </w:r>
      <w:r w:rsidR="001C0AD7" w:rsidRPr="001C0AD7">
        <w:rPr>
          <w:i/>
          <w:iCs/>
          <w:sz w:val="20"/>
        </w:rPr>
        <w:t>ta Isaia figlio di Amoz (</w:t>
      </w:r>
      <w:r w:rsidR="00EA7D44" w:rsidRPr="001C0AD7">
        <w:rPr>
          <w:i/>
          <w:iCs/>
          <w:sz w:val="20"/>
        </w:rPr>
        <w:t>Is 37, 2</w:t>
      </w:r>
      <w:r w:rsidR="001C0AD7" w:rsidRPr="001C0AD7">
        <w:rPr>
          <w:i/>
          <w:iCs/>
          <w:sz w:val="20"/>
        </w:rPr>
        <w:t xml:space="preserve">). </w:t>
      </w:r>
    </w:p>
    <w:p w14:paraId="52FE4F8D" w14:textId="77777777" w:rsidR="00EA7D44" w:rsidRPr="001C0AD7" w:rsidRDefault="006E30BF" w:rsidP="001C0AD7">
      <w:pPr>
        <w:pStyle w:val="Corpotesto"/>
        <w:rPr>
          <w:i/>
          <w:iCs/>
          <w:sz w:val="20"/>
        </w:rPr>
      </w:pPr>
      <w:r w:rsidRPr="001C0AD7">
        <w:rPr>
          <w:i/>
          <w:iCs/>
          <w:sz w:val="20"/>
        </w:rPr>
        <w:t xml:space="preserve">In quei giorni Ezechia si ammalò </w:t>
      </w:r>
      <w:r w:rsidR="001C0AD7" w:rsidRPr="001C0AD7">
        <w:rPr>
          <w:i/>
          <w:iCs/>
          <w:sz w:val="20"/>
        </w:rPr>
        <w:t>gravemente. Il</w:t>
      </w:r>
      <w:r w:rsidRPr="001C0AD7">
        <w:rPr>
          <w:i/>
          <w:iCs/>
          <w:sz w:val="20"/>
        </w:rPr>
        <w:t xml:space="preserve"> profeta Isaia figlio di Amoz si recò da lui e gli parlò: "Dice il Signore: Disponi riguardo alle cose della tua casa,</w:t>
      </w:r>
      <w:r w:rsidR="001C0AD7" w:rsidRPr="001C0AD7">
        <w:rPr>
          <w:i/>
          <w:iCs/>
          <w:sz w:val="20"/>
        </w:rPr>
        <w:t xml:space="preserve"> perché morirai e non guarirai" (</w:t>
      </w:r>
      <w:r w:rsidR="00EA7D44" w:rsidRPr="001C0AD7">
        <w:rPr>
          <w:i/>
          <w:iCs/>
          <w:sz w:val="20"/>
        </w:rPr>
        <w:t>Is 38, 1</w:t>
      </w:r>
      <w:r w:rsidR="001C0AD7" w:rsidRPr="001C0AD7">
        <w:rPr>
          <w:i/>
          <w:iCs/>
          <w:sz w:val="20"/>
        </w:rPr>
        <w:t xml:space="preserve">). </w:t>
      </w:r>
      <w:r w:rsidRPr="001C0AD7">
        <w:rPr>
          <w:i/>
          <w:iCs/>
          <w:sz w:val="20"/>
        </w:rPr>
        <w:t>Allora il profeta Isaia si presentò al re Ezechia e gli domandò: "Che hanno detto quegli uomini e da dove sono venuti a te?". Ezechia rispose: "Sono venuti a me da una</w:t>
      </w:r>
      <w:r w:rsidR="001C0AD7" w:rsidRPr="001C0AD7">
        <w:rPr>
          <w:i/>
          <w:iCs/>
          <w:sz w:val="20"/>
        </w:rPr>
        <w:t xml:space="preserve"> regione lontana, da Babilonia" (</w:t>
      </w:r>
      <w:r w:rsidR="00EA7D44" w:rsidRPr="001C0AD7">
        <w:rPr>
          <w:i/>
          <w:iCs/>
          <w:sz w:val="20"/>
        </w:rPr>
        <w:t>Is 39, 3</w:t>
      </w:r>
      <w:r w:rsidR="001C0AD7" w:rsidRPr="001C0AD7">
        <w:rPr>
          <w:i/>
          <w:iCs/>
          <w:sz w:val="20"/>
        </w:rPr>
        <w:t xml:space="preserve">). </w:t>
      </w:r>
      <w:r w:rsidRPr="001C0AD7">
        <w:rPr>
          <w:i/>
          <w:iCs/>
          <w:sz w:val="20"/>
        </w:rPr>
        <w:t>"Prima di formarti nel grembo materno, ti conoscevo, prima che tu uscissi alla luce, ti avevo consacrato; ti ho stabilito profe</w:t>
      </w:r>
      <w:r w:rsidR="001C0AD7" w:rsidRPr="001C0AD7">
        <w:rPr>
          <w:i/>
          <w:iCs/>
          <w:sz w:val="20"/>
        </w:rPr>
        <w:t>ta delle nazioni" (</w:t>
      </w:r>
      <w:r w:rsidR="00EA7D44" w:rsidRPr="001C0AD7">
        <w:rPr>
          <w:i/>
          <w:iCs/>
          <w:sz w:val="20"/>
        </w:rPr>
        <w:t>Ger 1, 5</w:t>
      </w:r>
      <w:r w:rsidR="001C0AD7" w:rsidRPr="001C0AD7">
        <w:rPr>
          <w:i/>
          <w:iCs/>
          <w:sz w:val="20"/>
        </w:rPr>
        <w:t xml:space="preserve">). </w:t>
      </w:r>
      <w:r w:rsidRPr="001C0AD7">
        <w:rPr>
          <w:i/>
          <w:iCs/>
          <w:sz w:val="20"/>
        </w:rPr>
        <w:t>Neppure i sacerdoti si domandarono: Dov'è il Signore? I detentori della legge non mi hanno conosciuto, i pastori mi si sono ribellati, i profeti hanno predetto nel nome di Baal</w:t>
      </w:r>
      <w:r w:rsidR="001C0AD7" w:rsidRPr="001C0AD7">
        <w:rPr>
          <w:i/>
          <w:iCs/>
          <w:sz w:val="20"/>
        </w:rPr>
        <w:t xml:space="preserve"> e hanno seguito esseri inutili (</w:t>
      </w:r>
      <w:r w:rsidR="00EA7D44" w:rsidRPr="001C0AD7">
        <w:rPr>
          <w:i/>
          <w:iCs/>
          <w:sz w:val="20"/>
        </w:rPr>
        <w:t>Ger 2, 8</w:t>
      </w:r>
      <w:r w:rsidR="001C0AD7" w:rsidRPr="001C0AD7">
        <w:rPr>
          <w:i/>
          <w:iCs/>
          <w:sz w:val="20"/>
        </w:rPr>
        <w:t xml:space="preserve">). </w:t>
      </w:r>
    </w:p>
    <w:p w14:paraId="013EAE24" w14:textId="77777777" w:rsidR="00EA7D44" w:rsidRPr="009C5E4F" w:rsidRDefault="006E30BF" w:rsidP="009C5E4F">
      <w:pPr>
        <w:pStyle w:val="Corpotesto"/>
        <w:rPr>
          <w:i/>
          <w:iCs/>
          <w:sz w:val="20"/>
        </w:rPr>
      </w:pPr>
      <w:r w:rsidRPr="009C5E4F">
        <w:rPr>
          <w:i/>
          <w:iCs/>
          <w:sz w:val="20"/>
        </w:rPr>
        <w:lastRenderedPageBreak/>
        <w:t>Come si vergogna un ladro preso in flagrante così restano svergognati quelli della casa di Israele, essi, i loro re, i loro capi, i loro sacerdoti e i loro profe</w:t>
      </w:r>
      <w:r w:rsidR="001C0AD7" w:rsidRPr="009C5E4F">
        <w:rPr>
          <w:i/>
          <w:iCs/>
          <w:sz w:val="20"/>
        </w:rPr>
        <w:t>ti (</w:t>
      </w:r>
      <w:r w:rsidR="00EA7D44" w:rsidRPr="009C5E4F">
        <w:rPr>
          <w:i/>
          <w:iCs/>
          <w:sz w:val="20"/>
        </w:rPr>
        <w:t>Ger 2, 26</w:t>
      </w:r>
      <w:r w:rsidR="001C0AD7" w:rsidRPr="009C5E4F">
        <w:rPr>
          <w:i/>
          <w:iCs/>
          <w:sz w:val="20"/>
        </w:rPr>
        <w:t xml:space="preserve">). </w:t>
      </w:r>
      <w:r w:rsidRPr="009C5E4F">
        <w:rPr>
          <w:i/>
          <w:iCs/>
          <w:sz w:val="20"/>
        </w:rPr>
        <w:t>Invano ho colpito i vostri figli, voi non avete imparato la lezione. La vostra stessa spada ha divorato i vostri profeti come un leone distrut</w:t>
      </w:r>
      <w:r w:rsidR="00092843" w:rsidRPr="009C5E4F">
        <w:rPr>
          <w:i/>
          <w:iCs/>
          <w:sz w:val="20"/>
        </w:rPr>
        <w:t>tore (</w:t>
      </w:r>
      <w:r w:rsidR="00EA7D44" w:rsidRPr="009C5E4F">
        <w:rPr>
          <w:i/>
          <w:iCs/>
          <w:sz w:val="20"/>
        </w:rPr>
        <w:t>Ger 2, 30</w:t>
      </w:r>
      <w:r w:rsidR="00092843" w:rsidRPr="009C5E4F">
        <w:rPr>
          <w:i/>
          <w:iCs/>
          <w:sz w:val="20"/>
        </w:rPr>
        <w:t>).  E in quel giorno, dice il Signore, verrà meno il coraggio del re e il coraggio dei capi; i sacerdoti saranno costernati e i profeti saranno stupiti (</w:t>
      </w:r>
      <w:r w:rsidR="00EA7D44" w:rsidRPr="009C5E4F">
        <w:rPr>
          <w:i/>
          <w:iCs/>
          <w:sz w:val="20"/>
        </w:rPr>
        <w:t>Ger 4, 9</w:t>
      </w:r>
      <w:r w:rsidR="00092843" w:rsidRPr="009C5E4F">
        <w:rPr>
          <w:i/>
          <w:iCs/>
          <w:sz w:val="20"/>
        </w:rPr>
        <w:t xml:space="preserve">). </w:t>
      </w:r>
      <w:r w:rsidRPr="009C5E4F">
        <w:rPr>
          <w:i/>
          <w:iCs/>
          <w:sz w:val="20"/>
        </w:rPr>
        <w:t>I profeti sono come il vent</w:t>
      </w:r>
      <w:r w:rsidR="00092843" w:rsidRPr="009C5E4F">
        <w:rPr>
          <w:i/>
          <w:iCs/>
          <w:sz w:val="20"/>
        </w:rPr>
        <w:t>o, la sua parola non è in essi" (</w:t>
      </w:r>
      <w:r w:rsidR="00EA7D44" w:rsidRPr="009C5E4F">
        <w:rPr>
          <w:i/>
          <w:iCs/>
          <w:sz w:val="20"/>
        </w:rPr>
        <w:t>Ger 5, 13</w:t>
      </w:r>
      <w:r w:rsidR="00092843" w:rsidRPr="009C5E4F">
        <w:rPr>
          <w:i/>
          <w:iCs/>
          <w:sz w:val="20"/>
        </w:rPr>
        <w:t xml:space="preserve">). </w:t>
      </w:r>
    </w:p>
    <w:p w14:paraId="5CAB4D5B" w14:textId="77777777" w:rsidR="00EA7D44" w:rsidRPr="009C5E4F" w:rsidRDefault="006E30BF" w:rsidP="009C5E4F">
      <w:pPr>
        <w:pStyle w:val="Corpotesto"/>
        <w:rPr>
          <w:i/>
          <w:iCs/>
          <w:sz w:val="20"/>
        </w:rPr>
      </w:pPr>
      <w:r w:rsidRPr="009C5E4F">
        <w:rPr>
          <w:i/>
          <w:iCs/>
          <w:sz w:val="20"/>
        </w:rPr>
        <w:t>I profeti predicono in nome della menzogna e i sacerdoti governano al loro cenno; eppure il mio popolo è contento di questo. Che farete quando verrà la fine?</w:t>
      </w:r>
      <w:r w:rsidR="006B7402" w:rsidRPr="009C5E4F">
        <w:rPr>
          <w:i/>
          <w:iCs/>
          <w:sz w:val="20"/>
        </w:rPr>
        <w:t xml:space="preserve"> (</w:t>
      </w:r>
      <w:r w:rsidR="00EA7D44" w:rsidRPr="009C5E4F">
        <w:rPr>
          <w:i/>
          <w:iCs/>
          <w:sz w:val="20"/>
        </w:rPr>
        <w:t>Ger 5, 31</w:t>
      </w:r>
      <w:r w:rsidR="006B7402" w:rsidRPr="009C5E4F">
        <w:rPr>
          <w:i/>
          <w:iCs/>
          <w:sz w:val="20"/>
        </w:rPr>
        <w:t xml:space="preserve">). </w:t>
      </w:r>
      <w:r w:rsidR="009C5E4F" w:rsidRPr="009C5E4F">
        <w:rPr>
          <w:i/>
          <w:iCs/>
          <w:sz w:val="20"/>
        </w:rPr>
        <w:t>Perché</w:t>
      </w:r>
      <w:r w:rsidRPr="009C5E4F">
        <w:rPr>
          <w:i/>
          <w:iCs/>
          <w:sz w:val="20"/>
        </w:rPr>
        <w:t xml:space="preserve"> dal piccolo al grande tutti commettono frode; dal profeta al sacerdote tutti pratican</w:t>
      </w:r>
      <w:r w:rsidR="006B7402" w:rsidRPr="009C5E4F">
        <w:rPr>
          <w:i/>
          <w:iCs/>
          <w:sz w:val="20"/>
        </w:rPr>
        <w:t>o la menzogna (</w:t>
      </w:r>
      <w:r w:rsidR="00EA7D44" w:rsidRPr="009C5E4F">
        <w:rPr>
          <w:i/>
          <w:iCs/>
          <w:sz w:val="20"/>
        </w:rPr>
        <w:t>Ger 6, 13</w:t>
      </w:r>
      <w:r w:rsidR="006B7402" w:rsidRPr="009C5E4F">
        <w:rPr>
          <w:i/>
          <w:iCs/>
          <w:sz w:val="20"/>
        </w:rPr>
        <w:t xml:space="preserve">). </w:t>
      </w:r>
      <w:r w:rsidRPr="009C5E4F">
        <w:rPr>
          <w:i/>
          <w:iCs/>
          <w:sz w:val="20"/>
        </w:rPr>
        <w:t>Da quando i loro padri uscirono dal paese d'Egitto fino ad oggi. Io inviai a voi tutti i miei servitori, i profe</w:t>
      </w:r>
      <w:r w:rsidR="006B7402" w:rsidRPr="009C5E4F">
        <w:rPr>
          <w:i/>
          <w:iCs/>
          <w:sz w:val="20"/>
        </w:rPr>
        <w:t>ti, con premura e sempre (</w:t>
      </w:r>
      <w:r w:rsidR="00EA7D44" w:rsidRPr="009C5E4F">
        <w:rPr>
          <w:i/>
          <w:iCs/>
          <w:sz w:val="20"/>
        </w:rPr>
        <w:t>Ger 7, 25</w:t>
      </w:r>
      <w:r w:rsidR="006B7402" w:rsidRPr="009C5E4F">
        <w:rPr>
          <w:i/>
          <w:iCs/>
          <w:sz w:val="20"/>
        </w:rPr>
        <w:t xml:space="preserve">). </w:t>
      </w:r>
      <w:r w:rsidRPr="009C5E4F">
        <w:rPr>
          <w:i/>
          <w:iCs/>
          <w:sz w:val="20"/>
        </w:rPr>
        <w:t xml:space="preserve">"In quel tempo - oracolo del Signore - si estrarranno dai loro sepolcri le ossa dei re di Giuda, le ossa dei suoi capi, dei sacerdoti, dei profeti </w:t>
      </w:r>
      <w:r w:rsidR="006B7402" w:rsidRPr="009C5E4F">
        <w:rPr>
          <w:i/>
          <w:iCs/>
          <w:sz w:val="20"/>
        </w:rPr>
        <w:t>e degli abitanti di Gerusalemme (</w:t>
      </w:r>
      <w:r w:rsidR="00EA7D44" w:rsidRPr="009C5E4F">
        <w:rPr>
          <w:i/>
          <w:iCs/>
          <w:sz w:val="20"/>
        </w:rPr>
        <w:t>Ger 8, 1</w:t>
      </w:r>
      <w:r w:rsidR="006B7402" w:rsidRPr="009C5E4F">
        <w:rPr>
          <w:i/>
          <w:iCs/>
          <w:sz w:val="20"/>
        </w:rPr>
        <w:t xml:space="preserve">). </w:t>
      </w:r>
      <w:r w:rsidRPr="009C5E4F">
        <w:rPr>
          <w:i/>
          <w:iCs/>
          <w:sz w:val="20"/>
        </w:rPr>
        <w:t>Per questo darò le loro donne ad altri, i loro campi ai conquistatori, perché, dal piccolo al grande, tutti commettono frode; dal profeta al sacerdo</w:t>
      </w:r>
      <w:r w:rsidR="006B7402" w:rsidRPr="009C5E4F">
        <w:rPr>
          <w:i/>
          <w:iCs/>
          <w:sz w:val="20"/>
        </w:rPr>
        <w:t>te, tutti praticano la menzogna (</w:t>
      </w:r>
      <w:r w:rsidR="00EA7D44" w:rsidRPr="009C5E4F">
        <w:rPr>
          <w:i/>
          <w:iCs/>
          <w:sz w:val="20"/>
        </w:rPr>
        <w:t>Ger 8, 10</w:t>
      </w:r>
      <w:r w:rsidR="006B7402" w:rsidRPr="009C5E4F">
        <w:rPr>
          <w:i/>
          <w:iCs/>
          <w:sz w:val="20"/>
        </w:rPr>
        <w:t xml:space="preserve">). </w:t>
      </w:r>
    </w:p>
    <w:p w14:paraId="32C37154" w14:textId="77777777" w:rsidR="00EA7D44" w:rsidRPr="009C5E4F" w:rsidRDefault="006E30BF" w:rsidP="009C5E4F">
      <w:pPr>
        <w:pStyle w:val="Corpotesto"/>
        <w:rPr>
          <w:i/>
          <w:iCs/>
          <w:sz w:val="20"/>
        </w:rPr>
      </w:pPr>
      <w:r w:rsidRPr="009C5E4F">
        <w:rPr>
          <w:i/>
          <w:iCs/>
          <w:sz w:val="20"/>
        </w:rPr>
        <w:t>Perciò dice il Signore riguardo agli uomini di Anatòt che attentano alla mia vita dicendo: "Non profetare nel nome del Signore,</w:t>
      </w:r>
      <w:r w:rsidR="006B7402" w:rsidRPr="009C5E4F">
        <w:rPr>
          <w:i/>
          <w:iCs/>
          <w:sz w:val="20"/>
        </w:rPr>
        <w:t xml:space="preserve"> se no morirai per mano nostra" (</w:t>
      </w:r>
      <w:r w:rsidR="00EA7D44" w:rsidRPr="009C5E4F">
        <w:rPr>
          <w:i/>
          <w:iCs/>
          <w:sz w:val="20"/>
        </w:rPr>
        <w:t>Ger 11, 21</w:t>
      </w:r>
      <w:r w:rsidR="006B7402" w:rsidRPr="009C5E4F">
        <w:rPr>
          <w:i/>
          <w:iCs/>
          <w:sz w:val="20"/>
        </w:rPr>
        <w:t xml:space="preserve">). </w:t>
      </w:r>
      <w:r w:rsidRPr="009C5E4F">
        <w:rPr>
          <w:i/>
          <w:iCs/>
          <w:sz w:val="20"/>
        </w:rPr>
        <w:t>tu risponderai loro: Così parla il Signore: Ecco io renderò tutti ubriachi gli abitanti di questo paese, i re che siedono sul trono di Davide, i sacerdoti, i profeti e tu</w:t>
      </w:r>
      <w:r w:rsidR="006B7402" w:rsidRPr="009C5E4F">
        <w:rPr>
          <w:i/>
          <w:iCs/>
          <w:sz w:val="20"/>
        </w:rPr>
        <w:t>tti gli abitanti di Gerusalemme (</w:t>
      </w:r>
      <w:r w:rsidR="00EA7D44" w:rsidRPr="009C5E4F">
        <w:rPr>
          <w:i/>
          <w:iCs/>
          <w:sz w:val="20"/>
        </w:rPr>
        <w:t>Ger 13, 13</w:t>
      </w:r>
      <w:r w:rsidR="006B7402" w:rsidRPr="009C5E4F">
        <w:rPr>
          <w:i/>
          <w:iCs/>
          <w:sz w:val="20"/>
        </w:rPr>
        <w:t xml:space="preserve">). </w:t>
      </w:r>
      <w:r w:rsidRPr="009C5E4F">
        <w:rPr>
          <w:i/>
          <w:iCs/>
          <w:sz w:val="20"/>
        </w:rPr>
        <w:t>Allora ho soggiunto: "Ahimè, Signore Dio, dicono i profeti: Non vedrete la spada, non soffrirete la fame, ma vi concederò una</w:t>
      </w:r>
      <w:r w:rsidR="006B7402" w:rsidRPr="009C5E4F">
        <w:rPr>
          <w:i/>
          <w:iCs/>
          <w:sz w:val="20"/>
        </w:rPr>
        <w:t xml:space="preserve"> pace perfetta in questo luogo" (</w:t>
      </w:r>
      <w:r w:rsidR="00EA7D44" w:rsidRPr="009C5E4F">
        <w:rPr>
          <w:i/>
          <w:iCs/>
          <w:sz w:val="20"/>
        </w:rPr>
        <w:t>Ger 14, 13</w:t>
      </w:r>
      <w:r w:rsidR="006B7402" w:rsidRPr="009C5E4F">
        <w:rPr>
          <w:i/>
          <w:iCs/>
          <w:sz w:val="20"/>
        </w:rPr>
        <w:t xml:space="preserve">). </w:t>
      </w:r>
      <w:r w:rsidRPr="009C5E4F">
        <w:rPr>
          <w:i/>
          <w:iCs/>
          <w:sz w:val="20"/>
        </w:rPr>
        <w:t xml:space="preserve">Il Signore mi ha detto: "I profeti hanno predetto menzogne in mio nome; io non li ho inviati, non ho dato ordini né ho loro parlato. Vi annunziano visioni false, oracoli vani </w:t>
      </w:r>
      <w:r w:rsidR="006B7402" w:rsidRPr="009C5E4F">
        <w:rPr>
          <w:i/>
          <w:iCs/>
          <w:sz w:val="20"/>
        </w:rPr>
        <w:t>e suggestioni della loro mente" (</w:t>
      </w:r>
      <w:r w:rsidR="00EA7D44" w:rsidRPr="009C5E4F">
        <w:rPr>
          <w:i/>
          <w:iCs/>
          <w:sz w:val="20"/>
        </w:rPr>
        <w:t>Ger 14, 14</w:t>
      </w:r>
      <w:r w:rsidR="006B7402" w:rsidRPr="009C5E4F">
        <w:rPr>
          <w:i/>
          <w:iCs/>
          <w:sz w:val="20"/>
        </w:rPr>
        <w:t xml:space="preserve">). </w:t>
      </w:r>
    </w:p>
    <w:p w14:paraId="0EDF7D95" w14:textId="77777777" w:rsidR="00EA7D44" w:rsidRPr="009C5E4F" w:rsidRDefault="006E30BF" w:rsidP="009C5E4F">
      <w:pPr>
        <w:pStyle w:val="Corpotesto"/>
        <w:rPr>
          <w:i/>
          <w:iCs/>
          <w:sz w:val="20"/>
        </w:rPr>
      </w:pPr>
      <w:r w:rsidRPr="009C5E4F">
        <w:rPr>
          <w:i/>
          <w:iCs/>
          <w:sz w:val="20"/>
        </w:rPr>
        <w:t>Perciò così dice il Signore: "I profeti che predicono in mio nome, senza che io li abbia inviati, e affermano: Spada e fame non ci saranno in questo paese, questi profe</w:t>
      </w:r>
      <w:r w:rsidR="006B7402" w:rsidRPr="009C5E4F">
        <w:rPr>
          <w:i/>
          <w:iCs/>
          <w:sz w:val="20"/>
        </w:rPr>
        <w:t>ti finiranno di spada e di fame (</w:t>
      </w:r>
      <w:r w:rsidR="00EA7D44" w:rsidRPr="009C5E4F">
        <w:rPr>
          <w:i/>
          <w:iCs/>
          <w:sz w:val="20"/>
        </w:rPr>
        <w:t>Ger 14, 15</w:t>
      </w:r>
      <w:r w:rsidR="006B7402" w:rsidRPr="009C5E4F">
        <w:rPr>
          <w:i/>
          <w:iCs/>
          <w:sz w:val="20"/>
        </w:rPr>
        <w:t xml:space="preserve">). </w:t>
      </w:r>
      <w:r w:rsidRPr="009C5E4F">
        <w:rPr>
          <w:i/>
          <w:iCs/>
          <w:sz w:val="20"/>
        </w:rPr>
        <w:t xml:space="preserve">Se esco in aperta campagna, ecco i trafitti di spada; se percorro la città, ecco gli orrori della fame. Anche il profeta e il sacerdote si aggirano per il </w:t>
      </w:r>
      <w:r w:rsidR="006B7402" w:rsidRPr="009C5E4F">
        <w:rPr>
          <w:i/>
          <w:iCs/>
          <w:sz w:val="20"/>
        </w:rPr>
        <w:t>paese e non sanno che cosa fare (</w:t>
      </w:r>
      <w:r w:rsidR="00EA7D44" w:rsidRPr="009C5E4F">
        <w:rPr>
          <w:i/>
          <w:iCs/>
          <w:sz w:val="20"/>
        </w:rPr>
        <w:t>Ger 14, 18</w:t>
      </w:r>
      <w:r w:rsidR="006B7402" w:rsidRPr="009C5E4F">
        <w:rPr>
          <w:i/>
          <w:iCs/>
          <w:sz w:val="20"/>
        </w:rPr>
        <w:t xml:space="preserve">). </w:t>
      </w:r>
      <w:r w:rsidRPr="009C5E4F">
        <w:rPr>
          <w:i/>
          <w:iCs/>
          <w:sz w:val="20"/>
        </w:rPr>
        <w:t>Ora essi dissero: "Venite e tramiamo insidie contro Geremia, perché la legge non verrà meno ai sacerdoti, né il consiglio ai saggi, né l'oracolo ai profeti. Venite, colpiamolo a motivo della sua lingua e non</w:t>
      </w:r>
      <w:r w:rsidR="006B7402" w:rsidRPr="009C5E4F">
        <w:rPr>
          <w:i/>
          <w:iCs/>
          <w:sz w:val="20"/>
        </w:rPr>
        <w:t xml:space="preserve"> badiamo a tutte le sue parole" (</w:t>
      </w:r>
      <w:r w:rsidR="00EA7D44" w:rsidRPr="009C5E4F">
        <w:rPr>
          <w:i/>
          <w:iCs/>
          <w:sz w:val="20"/>
        </w:rPr>
        <w:t>Ger 18, 18</w:t>
      </w:r>
      <w:r w:rsidR="006B7402" w:rsidRPr="009C5E4F">
        <w:rPr>
          <w:i/>
          <w:iCs/>
          <w:sz w:val="20"/>
        </w:rPr>
        <w:t xml:space="preserve">). </w:t>
      </w:r>
      <w:r w:rsidRPr="009C5E4F">
        <w:rPr>
          <w:i/>
          <w:iCs/>
          <w:sz w:val="20"/>
        </w:rPr>
        <w:t>Quando Geremia tornò da Tofet dove il Signore lo aveva mandato a profetizzare, si fermò nell'atrio del tempio del Si</w:t>
      </w:r>
      <w:r w:rsidR="006B7402" w:rsidRPr="009C5E4F">
        <w:rPr>
          <w:i/>
          <w:iCs/>
          <w:sz w:val="20"/>
        </w:rPr>
        <w:t>gnore e disse a tutto il popolo (</w:t>
      </w:r>
      <w:r w:rsidR="00EA7D44" w:rsidRPr="009C5E4F">
        <w:rPr>
          <w:i/>
          <w:iCs/>
          <w:sz w:val="20"/>
        </w:rPr>
        <w:t>Ger 19, 14</w:t>
      </w:r>
      <w:r w:rsidR="006B7402" w:rsidRPr="009C5E4F">
        <w:rPr>
          <w:i/>
          <w:iCs/>
          <w:sz w:val="20"/>
        </w:rPr>
        <w:t xml:space="preserve">). </w:t>
      </w:r>
    </w:p>
    <w:p w14:paraId="2EE17D58" w14:textId="77777777" w:rsidR="00EA7D44" w:rsidRPr="009C5E4F" w:rsidRDefault="006E30BF" w:rsidP="009C5E4F">
      <w:pPr>
        <w:pStyle w:val="Corpotesto"/>
        <w:rPr>
          <w:i/>
          <w:iCs/>
          <w:sz w:val="20"/>
        </w:rPr>
      </w:pPr>
      <w:r w:rsidRPr="009C5E4F">
        <w:rPr>
          <w:i/>
          <w:iCs/>
          <w:sz w:val="20"/>
        </w:rPr>
        <w:t>Pascur fece fustigare il profeta Geremia e quindi lo mise in ceppi nella prigione che si trovava presso la porta superiore di Beniamino, nel tem</w:t>
      </w:r>
      <w:r w:rsidR="006B7402" w:rsidRPr="009C5E4F">
        <w:rPr>
          <w:i/>
          <w:iCs/>
          <w:sz w:val="20"/>
        </w:rPr>
        <w:t>pio del Signore (</w:t>
      </w:r>
      <w:r w:rsidR="00EA7D44" w:rsidRPr="009C5E4F">
        <w:rPr>
          <w:i/>
          <w:iCs/>
          <w:sz w:val="20"/>
        </w:rPr>
        <w:t>Ger 20, 2</w:t>
      </w:r>
      <w:r w:rsidR="006B7402" w:rsidRPr="009C5E4F">
        <w:rPr>
          <w:i/>
          <w:iCs/>
          <w:sz w:val="20"/>
        </w:rPr>
        <w:t xml:space="preserve">). </w:t>
      </w:r>
      <w:r w:rsidRPr="009C5E4F">
        <w:rPr>
          <w:i/>
          <w:iCs/>
          <w:sz w:val="20"/>
        </w:rPr>
        <w:t>Contro i profeti. Mi si spezza il cuore nel petto, tremano tutte le mie membra, sono come un ubriaco e come chi è inebetito dal vino, a causa del Signore e</w:t>
      </w:r>
      <w:r w:rsidR="006B7402" w:rsidRPr="009C5E4F">
        <w:rPr>
          <w:i/>
          <w:iCs/>
          <w:sz w:val="20"/>
        </w:rPr>
        <w:t xml:space="preserve"> a causa delle sue sante parole (</w:t>
      </w:r>
      <w:r w:rsidR="00EA7D44" w:rsidRPr="009C5E4F">
        <w:rPr>
          <w:i/>
          <w:iCs/>
          <w:sz w:val="20"/>
        </w:rPr>
        <w:t>Ger 23, 9</w:t>
      </w:r>
      <w:r w:rsidR="006B7402" w:rsidRPr="009C5E4F">
        <w:rPr>
          <w:i/>
          <w:iCs/>
          <w:sz w:val="20"/>
        </w:rPr>
        <w:t xml:space="preserve">). </w:t>
      </w:r>
      <w:r w:rsidRPr="009C5E4F">
        <w:rPr>
          <w:i/>
          <w:iCs/>
          <w:sz w:val="20"/>
        </w:rPr>
        <w:t>Perfino il profeta, perfino il sacerdote sono empi, perfino nella mia casa ho trovato la loro</w:t>
      </w:r>
      <w:r w:rsidR="006B7402" w:rsidRPr="009C5E4F">
        <w:rPr>
          <w:i/>
          <w:iCs/>
          <w:sz w:val="20"/>
        </w:rPr>
        <w:t xml:space="preserve"> malvagità. Oracolo del Signore (</w:t>
      </w:r>
      <w:r w:rsidR="00EA7D44" w:rsidRPr="009C5E4F">
        <w:rPr>
          <w:i/>
          <w:iCs/>
          <w:sz w:val="20"/>
        </w:rPr>
        <w:t>Ger 23, 11</w:t>
      </w:r>
      <w:r w:rsidR="006B7402" w:rsidRPr="009C5E4F">
        <w:rPr>
          <w:i/>
          <w:iCs/>
          <w:sz w:val="20"/>
        </w:rPr>
        <w:t xml:space="preserve">). </w:t>
      </w:r>
      <w:r w:rsidRPr="009C5E4F">
        <w:rPr>
          <w:i/>
          <w:iCs/>
          <w:sz w:val="20"/>
        </w:rPr>
        <w:t>Tra i profeti di Samaria io ho visto cose stolte. Essi profetavano in nome di Baal e t</w:t>
      </w:r>
      <w:r w:rsidR="006B7402" w:rsidRPr="009C5E4F">
        <w:rPr>
          <w:i/>
          <w:iCs/>
          <w:sz w:val="20"/>
        </w:rPr>
        <w:t>raviavano il mio popolo Israele (</w:t>
      </w:r>
      <w:r w:rsidR="00EA7D44" w:rsidRPr="009C5E4F">
        <w:rPr>
          <w:i/>
          <w:iCs/>
          <w:sz w:val="20"/>
        </w:rPr>
        <w:t>Ger 23, 13</w:t>
      </w:r>
      <w:r w:rsidR="006B7402" w:rsidRPr="009C5E4F">
        <w:rPr>
          <w:i/>
          <w:iCs/>
          <w:sz w:val="20"/>
        </w:rPr>
        <w:t xml:space="preserve">).  </w:t>
      </w:r>
      <w:r w:rsidRPr="009C5E4F">
        <w:rPr>
          <w:i/>
          <w:iCs/>
          <w:sz w:val="20"/>
        </w:rPr>
        <w:t xml:space="preserve">Ma tra i profeti di Gerusalemme ho visto cose nefande: commettono adultèri e praticano la menzogna, danno mano ai malfattori, sì che nessuno si converte dalla sua malvagità; per me sono tutti come Sòdoma </w:t>
      </w:r>
      <w:r w:rsidR="006B7402" w:rsidRPr="009C5E4F">
        <w:rPr>
          <w:i/>
          <w:iCs/>
          <w:sz w:val="20"/>
        </w:rPr>
        <w:t>e i suoi abitanti come Gomorra" (</w:t>
      </w:r>
      <w:r w:rsidR="00EA7D44" w:rsidRPr="009C5E4F">
        <w:rPr>
          <w:i/>
          <w:iCs/>
          <w:sz w:val="20"/>
        </w:rPr>
        <w:t>Ger 23, 14</w:t>
      </w:r>
      <w:r w:rsidR="006B7402" w:rsidRPr="009C5E4F">
        <w:rPr>
          <w:i/>
          <w:iCs/>
          <w:sz w:val="20"/>
        </w:rPr>
        <w:t xml:space="preserve">). </w:t>
      </w:r>
    </w:p>
    <w:p w14:paraId="1B9265FF" w14:textId="77777777" w:rsidR="00EA7D44" w:rsidRPr="009C5E4F" w:rsidRDefault="006E30BF" w:rsidP="009C5E4F">
      <w:pPr>
        <w:pStyle w:val="Corpotesto"/>
        <w:rPr>
          <w:i/>
          <w:iCs/>
          <w:sz w:val="20"/>
        </w:rPr>
      </w:pPr>
      <w:r w:rsidRPr="009C5E4F">
        <w:rPr>
          <w:i/>
          <w:iCs/>
          <w:sz w:val="20"/>
        </w:rPr>
        <w:t>Perciò dice il Signore degli eserciti contro i profeti: "Ecco farò loro ingoiare assenzio e bere acque avvelenate, perché dai profeti di Gerusalemme l'empietà</w:t>
      </w:r>
      <w:r w:rsidR="006B7402" w:rsidRPr="009C5E4F">
        <w:rPr>
          <w:i/>
          <w:iCs/>
          <w:sz w:val="20"/>
        </w:rPr>
        <w:t xml:space="preserve"> si è sparsa su tutto il paese" (</w:t>
      </w:r>
      <w:r w:rsidR="00EA7D44" w:rsidRPr="009C5E4F">
        <w:rPr>
          <w:i/>
          <w:iCs/>
          <w:sz w:val="20"/>
        </w:rPr>
        <w:t>Ger 23, 15</w:t>
      </w:r>
      <w:r w:rsidR="006B7402" w:rsidRPr="009C5E4F">
        <w:rPr>
          <w:i/>
          <w:iCs/>
          <w:sz w:val="20"/>
        </w:rPr>
        <w:t xml:space="preserve">). </w:t>
      </w:r>
      <w:r w:rsidRPr="009C5E4F">
        <w:rPr>
          <w:i/>
          <w:iCs/>
          <w:sz w:val="20"/>
        </w:rPr>
        <w:t>Così dice il Signore degli eserciti: "Non ascoltate le parole dei profeti che profetizzano per voi; essi vi fanno credere cose vane, vi annunziano fantasie del loro cuore, non quant</w:t>
      </w:r>
      <w:r w:rsidR="006B7402" w:rsidRPr="009C5E4F">
        <w:rPr>
          <w:i/>
          <w:iCs/>
          <w:sz w:val="20"/>
        </w:rPr>
        <w:t>o viene dalla bocca del Signore (</w:t>
      </w:r>
      <w:r w:rsidR="00EA7D44" w:rsidRPr="009C5E4F">
        <w:rPr>
          <w:i/>
          <w:iCs/>
          <w:sz w:val="20"/>
        </w:rPr>
        <w:t>Ger 23, 16</w:t>
      </w:r>
      <w:r w:rsidR="006B7402" w:rsidRPr="009C5E4F">
        <w:rPr>
          <w:i/>
          <w:iCs/>
          <w:sz w:val="20"/>
        </w:rPr>
        <w:t xml:space="preserve">). </w:t>
      </w:r>
      <w:r w:rsidRPr="009C5E4F">
        <w:rPr>
          <w:i/>
          <w:iCs/>
          <w:sz w:val="20"/>
        </w:rPr>
        <w:t>Io non ho inviato questi profeti ed essi corrono; non ho parlato a loro ed essi profe</w:t>
      </w:r>
      <w:r w:rsidR="006B7402" w:rsidRPr="009C5E4F">
        <w:rPr>
          <w:i/>
          <w:iCs/>
          <w:sz w:val="20"/>
        </w:rPr>
        <w:t>tizzano (</w:t>
      </w:r>
      <w:r w:rsidR="00EA7D44" w:rsidRPr="009C5E4F">
        <w:rPr>
          <w:i/>
          <w:iCs/>
          <w:sz w:val="20"/>
        </w:rPr>
        <w:t>Ger 23, 21</w:t>
      </w:r>
      <w:r w:rsidR="006B7402" w:rsidRPr="009C5E4F">
        <w:rPr>
          <w:i/>
          <w:iCs/>
          <w:sz w:val="20"/>
        </w:rPr>
        <w:t xml:space="preserve">). </w:t>
      </w:r>
      <w:r w:rsidRPr="009C5E4F">
        <w:rPr>
          <w:i/>
          <w:iCs/>
          <w:sz w:val="20"/>
        </w:rPr>
        <w:t>Ho sentito quanto affermano i profeti che predicono in mio nome menzogne: Ho av</w:t>
      </w:r>
      <w:r w:rsidR="006B7402" w:rsidRPr="009C5E4F">
        <w:rPr>
          <w:i/>
          <w:iCs/>
          <w:sz w:val="20"/>
        </w:rPr>
        <w:t>uto un sogno, ho avuto un sogno (</w:t>
      </w:r>
      <w:r w:rsidR="00EA7D44" w:rsidRPr="009C5E4F">
        <w:rPr>
          <w:i/>
          <w:iCs/>
          <w:sz w:val="20"/>
        </w:rPr>
        <w:t>Ger 23, 25</w:t>
      </w:r>
      <w:r w:rsidR="006B7402" w:rsidRPr="009C5E4F">
        <w:rPr>
          <w:i/>
          <w:iCs/>
          <w:sz w:val="20"/>
        </w:rPr>
        <w:t xml:space="preserve">). </w:t>
      </w:r>
      <w:r w:rsidRPr="009C5E4F">
        <w:rPr>
          <w:i/>
          <w:iCs/>
          <w:sz w:val="20"/>
        </w:rPr>
        <w:t>Fino a quando ci saranno nel mio popolo profeti che predicono la menzogna e profetizzano gli inganni del loro cuore?</w:t>
      </w:r>
      <w:r w:rsidR="006B7402" w:rsidRPr="009C5E4F">
        <w:rPr>
          <w:i/>
          <w:iCs/>
          <w:sz w:val="20"/>
        </w:rPr>
        <w:t xml:space="preserve"> (</w:t>
      </w:r>
      <w:r w:rsidR="00EA7D44" w:rsidRPr="009C5E4F">
        <w:rPr>
          <w:i/>
          <w:iCs/>
          <w:sz w:val="20"/>
        </w:rPr>
        <w:t>Ger 23, 26</w:t>
      </w:r>
      <w:r w:rsidR="006B7402" w:rsidRPr="009C5E4F">
        <w:rPr>
          <w:i/>
          <w:iCs/>
          <w:sz w:val="20"/>
        </w:rPr>
        <w:t xml:space="preserve">). </w:t>
      </w:r>
    </w:p>
    <w:p w14:paraId="5A5FB6FC" w14:textId="77777777" w:rsidR="00EA7D44" w:rsidRPr="009C5E4F" w:rsidRDefault="006E30BF" w:rsidP="009C5E4F">
      <w:pPr>
        <w:pStyle w:val="Corpotesto"/>
        <w:rPr>
          <w:i/>
          <w:iCs/>
          <w:sz w:val="20"/>
        </w:rPr>
      </w:pPr>
      <w:r w:rsidRPr="009C5E4F">
        <w:rPr>
          <w:i/>
          <w:iCs/>
          <w:sz w:val="20"/>
        </w:rPr>
        <w:t>Il profeta che ha avuto un sogno racconti il suo sogno; chi ha udito la mia parola annunzi fedelmente la mia parola. Che cosa ha in comune la paglia co</w:t>
      </w:r>
      <w:r w:rsidR="006B7402" w:rsidRPr="009C5E4F">
        <w:rPr>
          <w:i/>
          <w:iCs/>
          <w:sz w:val="20"/>
        </w:rPr>
        <w:t>n il grano? Oracolo del Signore (</w:t>
      </w:r>
      <w:r w:rsidR="00EA7D44" w:rsidRPr="009C5E4F">
        <w:rPr>
          <w:i/>
          <w:iCs/>
          <w:sz w:val="20"/>
        </w:rPr>
        <w:t>Ger 23, 28</w:t>
      </w:r>
      <w:r w:rsidR="006B7402" w:rsidRPr="009C5E4F">
        <w:rPr>
          <w:i/>
          <w:iCs/>
          <w:sz w:val="20"/>
        </w:rPr>
        <w:t xml:space="preserve">). </w:t>
      </w:r>
      <w:r w:rsidRPr="009C5E4F">
        <w:rPr>
          <w:i/>
          <w:iCs/>
          <w:sz w:val="20"/>
        </w:rPr>
        <w:t xml:space="preserve">Perciò, eccomi contro i profeti - oracolo del Signore - i quali si rubano </w:t>
      </w:r>
      <w:r w:rsidR="006B7402" w:rsidRPr="009C5E4F">
        <w:rPr>
          <w:i/>
          <w:iCs/>
          <w:sz w:val="20"/>
        </w:rPr>
        <w:t>gli uni gli altri le mie parole (</w:t>
      </w:r>
      <w:r w:rsidR="00EA7D44" w:rsidRPr="009C5E4F">
        <w:rPr>
          <w:i/>
          <w:iCs/>
          <w:sz w:val="20"/>
        </w:rPr>
        <w:t>Ger 23, 30</w:t>
      </w:r>
      <w:r w:rsidR="006B7402" w:rsidRPr="009C5E4F">
        <w:rPr>
          <w:i/>
          <w:iCs/>
          <w:sz w:val="20"/>
        </w:rPr>
        <w:t xml:space="preserve">). </w:t>
      </w:r>
      <w:r w:rsidRPr="009C5E4F">
        <w:rPr>
          <w:i/>
          <w:iCs/>
          <w:sz w:val="20"/>
        </w:rPr>
        <w:t>Eccomi contro i profeti - oracolo del Signore -che muo</w:t>
      </w:r>
      <w:r w:rsidR="006B7402" w:rsidRPr="009C5E4F">
        <w:rPr>
          <w:i/>
          <w:iCs/>
          <w:sz w:val="20"/>
        </w:rPr>
        <w:t xml:space="preserve">vono la </w:t>
      </w:r>
      <w:r w:rsidR="006B7402" w:rsidRPr="009C5E4F">
        <w:rPr>
          <w:i/>
          <w:iCs/>
          <w:sz w:val="20"/>
        </w:rPr>
        <w:lastRenderedPageBreak/>
        <w:t>lingua per dare oracoli (</w:t>
      </w:r>
      <w:r w:rsidR="00EA7D44" w:rsidRPr="009C5E4F">
        <w:rPr>
          <w:i/>
          <w:iCs/>
          <w:sz w:val="20"/>
        </w:rPr>
        <w:t>Ger 23, 31</w:t>
      </w:r>
      <w:r w:rsidR="006B7402" w:rsidRPr="009C5E4F">
        <w:rPr>
          <w:i/>
          <w:iCs/>
          <w:sz w:val="20"/>
        </w:rPr>
        <w:t xml:space="preserve">). </w:t>
      </w:r>
      <w:r w:rsidRPr="009C5E4F">
        <w:rPr>
          <w:i/>
          <w:iCs/>
          <w:sz w:val="20"/>
        </w:rPr>
        <w:t>Eccomi contro i profeti di sogni menzogneri - dice il Signore - che li raccontano e traviano il mio popolo con menzogne e millanterie. Io non li ho inviati né ho dato alcun ordine; essi non gioveranno affatto a que</w:t>
      </w:r>
      <w:r w:rsidR="006B7402" w:rsidRPr="009C5E4F">
        <w:rPr>
          <w:i/>
          <w:iCs/>
          <w:sz w:val="20"/>
        </w:rPr>
        <w:t>sto popolo". Parola del Signore (</w:t>
      </w:r>
      <w:r w:rsidR="00EA7D44" w:rsidRPr="009C5E4F">
        <w:rPr>
          <w:i/>
          <w:iCs/>
          <w:sz w:val="20"/>
        </w:rPr>
        <w:t>Ger 23, 32</w:t>
      </w:r>
      <w:r w:rsidR="006B7402" w:rsidRPr="009C5E4F">
        <w:rPr>
          <w:i/>
          <w:iCs/>
          <w:sz w:val="20"/>
        </w:rPr>
        <w:t xml:space="preserve">). </w:t>
      </w:r>
      <w:r w:rsidRPr="009C5E4F">
        <w:rPr>
          <w:i/>
          <w:iCs/>
          <w:sz w:val="20"/>
        </w:rPr>
        <w:t>Quando dunque questo popolo o un profeta o un sacerdote ti domanderà: "Qual è il peso del messaggio del Signore?", tu riferirai loro: "Voi siete il peso del Signore! Io vi</w:t>
      </w:r>
      <w:r w:rsidR="006B7402" w:rsidRPr="009C5E4F">
        <w:rPr>
          <w:i/>
          <w:iCs/>
          <w:sz w:val="20"/>
        </w:rPr>
        <w:t xml:space="preserve"> rigetterò". Parola del Signore (</w:t>
      </w:r>
      <w:r w:rsidR="00EA7D44" w:rsidRPr="009C5E4F">
        <w:rPr>
          <w:i/>
          <w:iCs/>
          <w:sz w:val="20"/>
        </w:rPr>
        <w:t>Ger 23, 33</w:t>
      </w:r>
      <w:r w:rsidR="006B7402" w:rsidRPr="009C5E4F">
        <w:rPr>
          <w:i/>
          <w:iCs/>
          <w:sz w:val="20"/>
        </w:rPr>
        <w:t xml:space="preserve">). </w:t>
      </w:r>
    </w:p>
    <w:p w14:paraId="24FBC91A" w14:textId="77777777" w:rsidR="00EA7D44" w:rsidRPr="009C5E4F" w:rsidRDefault="006E30BF" w:rsidP="009C5E4F">
      <w:pPr>
        <w:pStyle w:val="Corpotesto"/>
        <w:rPr>
          <w:i/>
          <w:iCs/>
          <w:sz w:val="20"/>
        </w:rPr>
      </w:pPr>
      <w:r w:rsidRPr="009C5E4F">
        <w:rPr>
          <w:i/>
          <w:iCs/>
          <w:sz w:val="20"/>
        </w:rPr>
        <w:t>E il profeta o il sacerdote o il popolo che dica: "Peso del Signore!", io lo punirò</w:t>
      </w:r>
      <w:r w:rsidR="006B7402" w:rsidRPr="009C5E4F">
        <w:rPr>
          <w:i/>
          <w:iCs/>
          <w:sz w:val="20"/>
        </w:rPr>
        <w:t xml:space="preserve"> nella persona e nella famiglia (</w:t>
      </w:r>
      <w:r w:rsidR="00EA7D44" w:rsidRPr="009C5E4F">
        <w:rPr>
          <w:i/>
          <w:iCs/>
          <w:sz w:val="20"/>
        </w:rPr>
        <w:t>Ger 23, 34</w:t>
      </w:r>
      <w:r w:rsidR="006B7402" w:rsidRPr="009C5E4F">
        <w:rPr>
          <w:i/>
          <w:iCs/>
          <w:sz w:val="20"/>
        </w:rPr>
        <w:t xml:space="preserve">). </w:t>
      </w:r>
      <w:r w:rsidRPr="009C5E4F">
        <w:rPr>
          <w:i/>
          <w:iCs/>
          <w:sz w:val="20"/>
        </w:rPr>
        <w:t xml:space="preserve">Così dirai al profeta: "Che cosa ti ha risposto il Signore?" e: </w:t>
      </w:r>
      <w:r w:rsidR="006B7402" w:rsidRPr="009C5E4F">
        <w:rPr>
          <w:i/>
          <w:iCs/>
          <w:sz w:val="20"/>
        </w:rPr>
        <w:t>"Che cosa ha detto il Signore?" (</w:t>
      </w:r>
      <w:r w:rsidR="00EA7D44" w:rsidRPr="009C5E4F">
        <w:rPr>
          <w:i/>
          <w:iCs/>
          <w:sz w:val="20"/>
        </w:rPr>
        <w:t>Ger 23, 37</w:t>
      </w:r>
      <w:r w:rsidR="006B7402" w:rsidRPr="009C5E4F">
        <w:rPr>
          <w:i/>
          <w:iCs/>
          <w:sz w:val="20"/>
        </w:rPr>
        <w:t xml:space="preserve">). </w:t>
      </w:r>
      <w:r w:rsidRPr="009C5E4F">
        <w:rPr>
          <w:i/>
          <w:iCs/>
          <w:sz w:val="20"/>
        </w:rPr>
        <w:t xml:space="preserve">Il profeta Geremia l'annunciò a tutto il popolo di Giuda e a tutti gli </w:t>
      </w:r>
      <w:r w:rsidR="006B7402" w:rsidRPr="009C5E4F">
        <w:rPr>
          <w:i/>
          <w:iCs/>
          <w:sz w:val="20"/>
        </w:rPr>
        <w:t>abitanti di Gerusalemme dicendo (</w:t>
      </w:r>
      <w:r w:rsidR="00EA7D44" w:rsidRPr="009C5E4F">
        <w:rPr>
          <w:i/>
          <w:iCs/>
          <w:sz w:val="20"/>
        </w:rPr>
        <w:t>Ger 25, 2</w:t>
      </w:r>
      <w:r w:rsidR="006B7402" w:rsidRPr="009C5E4F">
        <w:rPr>
          <w:i/>
          <w:iCs/>
          <w:sz w:val="20"/>
        </w:rPr>
        <w:t xml:space="preserve">). </w:t>
      </w:r>
      <w:r w:rsidRPr="009C5E4F">
        <w:rPr>
          <w:i/>
          <w:iCs/>
          <w:sz w:val="20"/>
        </w:rPr>
        <w:t>Il Signore vi ha inviato con assidua premura tutti i suoi servi, i profeti, ma voi non avete ascoltato e non avete prestato orecchio per ascoltare</w:t>
      </w:r>
      <w:r w:rsidR="006B7402" w:rsidRPr="009C5E4F">
        <w:rPr>
          <w:i/>
          <w:iCs/>
          <w:sz w:val="20"/>
        </w:rPr>
        <w:t xml:space="preserve"> (</w:t>
      </w:r>
      <w:r w:rsidR="00EA7D44" w:rsidRPr="009C5E4F">
        <w:rPr>
          <w:i/>
          <w:iCs/>
          <w:sz w:val="20"/>
        </w:rPr>
        <w:t>Ger 25, 4</w:t>
      </w:r>
      <w:r w:rsidR="006B7402" w:rsidRPr="009C5E4F">
        <w:rPr>
          <w:i/>
          <w:iCs/>
          <w:sz w:val="20"/>
        </w:rPr>
        <w:t xml:space="preserve">). </w:t>
      </w:r>
      <w:r w:rsidRPr="009C5E4F">
        <w:rPr>
          <w:i/>
          <w:iCs/>
          <w:sz w:val="20"/>
        </w:rPr>
        <w:t>E se non ascolterete le parole dei profeti miei servi che ho inviato a voi con costante premura,</w:t>
      </w:r>
      <w:r w:rsidR="006B7402" w:rsidRPr="009C5E4F">
        <w:rPr>
          <w:i/>
          <w:iCs/>
          <w:sz w:val="20"/>
        </w:rPr>
        <w:t xml:space="preserve"> ma che voi non avete ascoltato (</w:t>
      </w:r>
      <w:r w:rsidR="00EA7D44" w:rsidRPr="009C5E4F">
        <w:rPr>
          <w:i/>
          <w:iCs/>
          <w:sz w:val="20"/>
        </w:rPr>
        <w:t>Ger 26, 5</w:t>
      </w:r>
      <w:r w:rsidR="006B7402" w:rsidRPr="009C5E4F">
        <w:rPr>
          <w:i/>
          <w:iCs/>
          <w:sz w:val="20"/>
        </w:rPr>
        <w:t xml:space="preserve">). </w:t>
      </w:r>
      <w:r w:rsidRPr="009C5E4F">
        <w:rPr>
          <w:i/>
          <w:iCs/>
          <w:sz w:val="20"/>
        </w:rPr>
        <w:t>I sacerdoti, i profeti e tutto il popolo udirono Geremia che diceva quest</w:t>
      </w:r>
      <w:r w:rsidR="006B7402" w:rsidRPr="009C5E4F">
        <w:rPr>
          <w:i/>
          <w:iCs/>
          <w:sz w:val="20"/>
        </w:rPr>
        <w:t>e parole nel tempio del Signore (</w:t>
      </w:r>
      <w:r w:rsidR="00EA7D44" w:rsidRPr="009C5E4F">
        <w:rPr>
          <w:i/>
          <w:iCs/>
          <w:sz w:val="20"/>
        </w:rPr>
        <w:t>Ger 26, 7</w:t>
      </w:r>
      <w:r w:rsidR="006B7402" w:rsidRPr="009C5E4F">
        <w:rPr>
          <w:i/>
          <w:iCs/>
          <w:sz w:val="20"/>
        </w:rPr>
        <w:t xml:space="preserve">). </w:t>
      </w:r>
    </w:p>
    <w:p w14:paraId="6A5E9EF8" w14:textId="77777777" w:rsidR="00EA7D44" w:rsidRPr="009C5E4F" w:rsidRDefault="006E30BF" w:rsidP="009C5E4F">
      <w:pPr>
        <w:pStyle w:val="Corpotesto"/>
        <w:rPr>
          <w:i/>
          <w:iCs/>
          <w:sz w:val="20"/>
        </w:rPr>
      </w:pPr>
      <w:r w:rsidRPr="009C5E4F">
        <w:rPr>
          <w:i/>
          <w:iCs/>
          <w:sz w:val="20"/>
        </w:rPr>
        <w:t>Ora, quando Geremia finì di riferire quanto il Signore gli aveva comandato di dire a tutto il popolo, i sacerdoti e i profeti lo arrestarono dicendo: "Devi morire!</w:t>
      </w:r>
      <w:r w:rsidR="006B7402" w:rsidRPr="009C5E4F">
        <w:rPr>
          <w:i/>
          <w:iCs/>
          <w:sz w:val="20"/>
        </w:rPr>
        <w:t xml:space="preserve"> (</w:t>
      </w:r>
      <w:r w:rsidR="00EA7D44" w:rsidRPr="009C5E4F">
        <w:rPr>
          <w:i/>
          <w:iCs/>
          <w:sz w:val="20"/>
        </w:rPr>
        <w:t>Ger 26, 8</w:t>
      </w:r>
      <w:r w:rsidR="006B7402" w:rsidRPr="009C5E4F">
        <w:rPr>
          <w:i/>
          <w:iCs/>
          <w:sz w:val="20"/>
        </w:rPr>
        <w:t xml:space="preserve">). </w:t>
      </w:r>
      <w:r w:rsidRPr="009C5E4F">
        <w:rPr>
          <w:i/>
          <w:iCs/>
          <w:sz w:val="20"/>
        </w:rPr>
        <w:t>Allora i sacerdoti e i profeti dissero ai capi e a tutto il popolo: "Quest'uomo merita una sentenza di morte, perché ha profetizzato contro questa città come ave</w:t>
      </w:r>
      <w:r w:rsidR="006B7402" w:rsidRPr="009C5E4F">
        <w:rPr>
          <w:i/>
          <w:iCs/>
          <w:sz w:val="20"/>
        </w:rPr>
        <w:t>te udito con i vostri orecchi!" (</w:t>
      </w:r>
      <w:r w:rsidR="00EA7D44" w:rsidRPr="009C5E4F">
        <w:rPr>
          <w:i/>
          <w:iCs/>
          <w:sz w:val="20"/>
        </w:rPr>
        <w:t>Ger 26, 11</w:t>
      </w:r>
      <w:r w:rsidR="006B7402" w:rsidRPr="009C5E4F">
        <w:rPr>
          <w:i/>
          <w:iCs/>
          <w:sz w:val="20"/>
        </w:rPr>
        <w:t xml:space="preserve">). </w:t>
      </w:r>
      <w:r w:rsidRPr="009C5E4F">
        <w:rPr>
          <w:i/>
          <w:iCs/>
          <w:sz w:val="20"/>
        </w:rPr>
        <w:t>Ma Geremia rispose a tutti i capi e a tutto il popolo: "Il Signore mi ha mandato a profetizzare contro questo tempio e contro questa ci</w:t>
      </w:r>
      <w:r w:rsidR="006B7402" w:rsidRPr="009C5E4F">
        <w:rPr>
          <w:i/>
          <w:iCs/>
          <w:sz w:val="20"/>
        </w:rPr>
        <w:t>ttà le cose che avete ascoltate (</w:t>
      </w:r>
      <w:r w:rsidR="00EA7D44" w:rsidRPr="009C5E4F">
        <w:rPr>
          <w:i/>
          <w:iCs/>
          <w:sz w:val="20"/>
        </w:rPr>
        <w:t>Ger 26, 12</w:t>
      </w:r>
      <w:r w:rsidR="006B7402" w:rsidRPr="009C5E4F">
        <w:rPr>
          <w:i/>
          <w:iCs/>
          <w:sz w:val="20"/>
        </w:rPr>
        <w:t xml:space="preserve">). </w:t>
      </w:r>
      <w:r w:rsidRPr="009C5E4F">
        <w:rPr>
          <w:i/>
          <w:iCs/>
          <w:sz w:val="20"/>
        </w:rPr>
        <w:t>I capi e tutto il popolo dissero ai sacerdoti e ai profeti: "Non ci deve essere sentenza di morte per quest'uomo, perché ci ha parlato n</w:t>
      </w:r>
      <w:r w:rsidR="006B7402" w:rsidRPr="009C5E4F">
        <w:rPr>
          <w:i/>
          <w:iCs/>
          <w:sz w:val="20"/>
        </w:rPr>
        <w:t>el nome del Signore nostro Dio" (</w:t>
      </w:r>
      <w:r w:rsidR="00EA7D44" w:rsidRPr="009C5E4F">
        <w:rPr>
          <w:i/>
          <w:iCs/>
          <w:sz w:val="20"/>
        </w:rPr>
        <w:t>Ger 26, 16</w:t>
      </w:r>
      <w:r w:rsidR="006B7402" w:rsidRPr="009C5E4F">
        <w:rPr>
          <w:i/>
          <w:iCs/>
          <w:sz w:val="20"/>
        </w:rPr>
        <w:t xml:space="preserve">). </w:t>
      </w:r>
    </w:p>
    <w:p w14:paraId="4B057698" w14:textId="77777777" w:rsidR="00EA7D44" w:rsidRPr="009C5E4F" w:rsidRDefault="006E30BF" w:rsidP="009C5E4F">
      <w:pPr>
        <w:pStyle w:val="Corpotesto"/>
        <w:rPr>
          <w:i/>
          <w:iCs/>
          <w:sz w:val="20"/>
        </w:rPr>
      </w:pPr>
      <w:r w:rsidRPr="009C5E4F">
        <w:rPr>
          <w:i/>
          <w:iCs/>
          <w:sz w:val="20"/>
        </w:rPr>
        <w:t>"Michea il Morastita, che profetizzava al tempo di Ezechia, re di Giuda, affermò a tutto il popolo di Giuda: Dice il Signore degli eserciti: Sion sarà arata come un campo, Gerusalemme diventerà un cumulo di rovine, il monte del tempio un'altura boscosa!</w:t>
      </w:r>
      <w:r w:rsidR="006B7402" w:rsidRPr="009C5E4F">
        <w:rPr>
          <w:i/>
          <w:iCs/>
          <w:sz w:val="20"/>
        </w:rPr>
        <w:t xml:space="preserve"> (</w:t>
      </w:r>
      <w:r w:rsidR="00EA7D44" w:rsidRPr="009C5E4F">
        <w:rPr>
          <w:i/>
          <w:iCs/>
          <w:sz w:val="20"/>
        </w:rPr>
        <w:t>Ger 26, 18</w:t>
      </w:r>
      <w:r w:rsidR="006B7402" w:rsidRPr="009C5E4F">
        <w:rPr>
          <w:i/>
          <w:iCs/>
          <w:sz w:val="20"/>
        </w:rPr>
        <w:t xml:space="preserve">). </w:t>
      </w:r>
      <w:r w:rsidRPr="009C5E4F">
        <w:rPr>
          <w:i/>
          <w:iCs/>
          <w:sz w:val="20"/>
        </w:rPr>
        <w:t>C'era anche un altro uomo che profetizzava nel nome del Signore, Uria figlio di Semaia da Kiriat-Iearim; egli profetizzò contro questa città e contro questo paese con pa</w:t>
      </w:r>
      <w:r w:rsidR="006B7402" w:rsidRPr="009C5E4F">
        <w:rPr>
          <w:i/>
          <w:iCs/>
          <w:sz w:val="20"/>
        </w:rPr>
        <w:t>role simili a quelle di Geremia (</w:t>
      </w:r>
      <w:r w:rsidR="00EA7D44" w:rsidRPr="009C5E4F">
        <w:rPr>
          <w:i/>
          <w:iCs/>
          <w:sz w:val="20"/>
        </w:rPr>
        <w:t>Ger 26, 20</w:t>
      </w:r>
      <w:r w:rsidR="006B7402" w:rsidRPr="009C5E4F">
        <w:rPr>
          <w:i/>
          <w:iCs/>
          <w:sz w:val="20"/>
        </w:rPr>
        <w:t xml:space="preserve">). </w:t>
      </w:r>
      <w:r w:rsidRPr="009C5E4F">
        <w:rPr>
          <w:i/>
          <w:iCs/>
          <w:sz w:val="20"/>
        </w:rPr>
        <w:t>Voi non date retta ai vostri profeti né ai vostri indovini né ai vostri sognatori né ai vostri maghi né ai vostri stregoni, che vi dicono: Non sarete soggetti al re di Babilonia!</w:t>
      </w:r>
      <w:r w:rsidR="006B7402" w:rsidRPr="009C5E4F">
        <w:rPr>
          <w:i/>
          <w:iCs/>
          <w:sz w:val="20"/>
        </w:rPr>
        <w:t xml:space="preserve"> (</w:t>
      </w:r>
      <w:r w:rsidR="00EA7D44" w:rsidRPr="009C5E4F">
        <w:rPr>
          <w:i/>
          <w:iCs/>
          <w:sz w:val="20"/>
        </w:rPr>
        <w:t>Ger 27, 9</w:t>
      </w:r>
      <w:r w:rsidR="006B7402" w:rsidRPr="009C5E4F">
        <w:rPr>
          <w:i/>
          <w:iCs/>
          <w:sz w:val="20"/>
        </w:rPr>
        <w:t xml:space="preserve">). </w:t>
      </w:r>
      <w:r w:rsidRPr="009C5E4F">
        <w:rPr>
          <w:i/>
          <w:iCs/>
          <w:sz w:val="20"/>
        </w:rPr>
        <w:t>Non date retta alle parole dei profeti che vi dicono: Non sarete soggetti al re di Babilonia! pe</w:t>
      </w:r>
      <w:r w:rsidR="006B7402" w:rsidRPr="009C5E4F">
        <w:rPr>
          <w:i/>
          <w:iCs/>
          <w:sz w:val="20"/>
        </w:rPr>
        <w:t>rché essi vi predicono menzogne (</w:t>
      </w:r>
      <w:r w:rsidR="00EA7D44" w:rsidRPr="009C5E4F">
        <w:rPr>
          <w:i/>
          <w:iCs/>
          <w:sz w:val="20"/>
        </w:rPr>
        <w:t>Ger 27, 14</w:t>
      </w:r>
      <w:r w:rsidR="006B7402" w:rsidRPr="009C5E4F">
        <w:rPr>
          <w:i/>
          <w:iCs/>
          <w:sz w:val="20"/>
        </w:rPr>
        <w:t xml:space="preserve">). </w:t>
      </w:r>
    </w:p>
    <w:p w14:paraId="2BA391A4" w14:textId="77777777" w:rsidR="00EA7D44" w:rsidRPr="009C5E4F" w:rsidRDefault="006E30BF" w:rsidP="009C5E4F">
      <w:pPr>
        <w:pStyle w:val="Corpotesto"/>
        <w:rPr>
          <w:i/>
          <w:iCs/>
          <w:sz w:val="20"/>
        </w:rPr>
      </w:pPr>
      <w:r w:rsidRPr="009C5E4F">
        <w:rPr>
          <w:i/>
          <w:iCs/>
          <w:sz w:val="20"/>
        </w:rPr>
        <w:t>Io infatti non li ho mandati - dice il Signore - ed essi predicono menzogne in mio nome; perciò io sarò costretto a disperdervi e così perirete voi e i profeti che vi fanno tali profe</w:t>
      </w:r>
      <w:r w:rsidR="006B7402" w:rsidRPr="009C5E4F">
        <w:rPr>
          <w:i/>
          <w:iCs/>
          <w:sz w:val="20"/>
        </w:rPr>
        <w:t>zie" (</w:t>
      </w:r>
      <w:r w:rsidR="00EA7D44" w:rsidRPr="009C5E4F">
        <w:rPr>
          <w:i/>
          <w:iCs/>
          <w:sz w:val="20"/>
        </w:rPr>
        <w:t>Ger 27, 15</w:t>
      </w:r>
      <w:r w:rsidR="006B7402" w:rsidRPr="009C5E4F">
        <w:rPr>
          <w:i/>
          <w:iCs/>
          <w:sz w:val="20"/>
        </w:rPr>
        <w:t xml:space="preserve">). </w:t>
      </w:r>
      <w:r w:rsidRPr="009C5E4F">
        <w:rPr>
          <w:i/>
          <w:iCs/>
          <w:sz w:val="20"/>
        </w:rPr>
        <w:t>Ai sacerdoti e a tutto questo popolo ho detto: "Dice il Signore: Non ascoltate le parole dei vostri profeti che vi predicono che gli arredi del tempio del Signore saranno subito riportati da Babilonia, pe</w:t>
      </w:r>
      <w:r w:rsidR="006B7402" w:rsidRPr="009C5E4F">
        <w:rPr>
          <w:i/>
          <w:iCs/>
          <w:sz w:val="20"/>
        </w:rPr>
        <w:t>rché essi vi predicono menzogne (</w:t>
      </w:r>
      <w:r w:rsidR="00EA7D44" w:rsidRPr="009C5E4F">
        <w:rPr>
          <w:i/>
          <w:iCs/>
          <w:sz w:val="20"/>
        </w:rPr>
        <w:t>Ger 27, 16</w:t>
      </w:r>
      <w:r w:rsidR="006B7402" w:rsidRPr="009C5E4F">
        <w:rPr>
          <w:i/>
          <w:iCs/>
          <w:sz w:val="20"/>
        </w:rPr>
        <w:t xml:space="preserve">). </w:t>
      </w:r>
      <w:r w:rsidRPr="009C5E4F">
        <w:rPr>
          <w:i/>
          <w:iCs/>
          <w:sz w:val="20"/>
        </w:rPr>
        <w:t>Se quelli sono veri profeti e se la parola del Signore è con essi, intercedano dunque presso il Signore degli eserciti perché gli arredi rimasti nel tempio del Signore e nella casa del re di Giuda e a Geru</w:t>
      </w:r>
      <w:r w:rsidR="006B7402" w:rsidRPr="009C5E4F">
        <w:rPr>
          <w:i/>
          <w:iCs/>
          <w:sz w:val="20"/>
        </w:rPr>
        <w:t>salemme non vadano a Babilonia" (</w:t>
      </w:r>
      <w:r w:rsidR="00EA7D44" w:rsidRPr="009C5E4F">
        <w:rPr>
          <w:i/>
          <w:iCs/>
          <w:sz w:val="20"/>
        </w:rPr>
        <w:t>Ger 27, 18</w:t>
      </w:r>
      <w:r w:rsidR="006B7402" w:rsidRPr="009C5E4F">
        <w:rPr>
          <w:i/>
          <w:iCs/>
          <w:sz w:val="20"/>
        </w:rPr>
        <w:t xml:space="preserve">). </w:t>
      </w:r>
      <w:r w:rsidRPr="009C5E4F">
        <w:rPr>
          <w:i/>
          <w:iCs/>
          <w:sz w:val="20"/>
        </w:rPr>
        <w:t>In quell'anno, all'inizio del regno di Sedecìa re di Giuda, nell'anno quarto, quinto mese, Anania figlio di Azzur, il profeta di Gabaon, mi riferì nel tempio del Signore sotto gli occhi dei sacerdoti e d</w:t>
      </w:r>
      <w:r w:rsidR="006B7402" w:rsidRPr="009C5E4F">
        <w:rPr>
          <w:i/>
          <w:iCs/>
          <w:sz w:val="20"/>
        </w:rPr>
        <w:t>i tutto il popolo queste parole (</w:t>
      </w:r>
      <w:r w:rsidR="00EA7D44" w:rsidRPr="009C5E4F">
        <w:rPr>
          <w:i/>
          <w:iCs/>
          <w:sz w:val="20"/>
        </w:rPr>
        <w:t>Ger 28, 1</w:t>
      </w:r>
      <w:r w:rsidR="006B7402" w:rsidRPr="009C5E4F">
        <w:rPr>
          <w:i/>
          <w:iCs/>
          <w:sz w:val="20"/>
        </w:rPr>
        <w:t xml:space="preserve">). </w:t>
      </w:r>
    </w:p>
    <w:p w14:paraId="3D17140C" w14:textId="77777777" w:rsidR="00EA7D44" w:rsidRPr="009C5E4F" w:rsidRDefault="006E30BF" w:rsidP="009C5E4F">
      <w:pPr>
        <w:pStyle w:val="Corpotesto"/>
        <w:rPr>
          <w:i/>
          <w:iCs/>
          <w:sz w:val="20"/>
        </w:rPr>
      </w:pPr>
      <w:r w:rsidRPr="009C5E4F">
        <w:rPr>
          <w:i/>
          <w:iCs/>
          <w:sz w:val="20"/>
        </w:rPr>
        <w:t>Il profeta Geremia rispose al profeta Anania, sotto gli occhi dei sacerdoti e di tutto il popolo che</w:t>
      </w:r>
      <w:r w:rsidR="006B7402" w:rsidRPr="009C5E4F">
        <w:rPr>
          <w:i/>
          <w:iCs/>
          <w:sz w:val="20"/>
        </w:rPr>
        <w:t xml:space="preserve"> stavano nel tempio del Signore (</w:t>
      </w:r>
      <w:r w:rsidR="00EA7D44" w:rsidRPr="009C5E4F">
        <w:rPr>
          <w:i/>
          <w:iCs/>
          <w:sz w:val="20"/>
        </w:rPr>
        <w:t>Ger 28, 5</w:t>
      </w:r>
      <w:r w:rsidR="006B7402" w:rsidRPr="009C5E4F">
        <w:rPr>
          <w:i/>
          <w:iCs/>
          <w:sz w:val="20"/>
        </w:rPr>
        <w:t xml:space="preserve">). </w:t>
      </w:r>
      <w:r w:rsidRPr="009C5E4F">
        <w:rPr>
          <w:i/>
          <w:iCs/>
          <w:sz w:val="20"/>
        </w:rPr>
        <w:t>Il profeta Geremia disse: "Così sia! Così faccia il Signore! Voglia il Signore realizzare le cose che hai predette, facendo ritornare gli arredi nel tempio e tutti i deportati da Babilonia in questo luogo!</w:t>
      </w:r>
      <w:r w:rsidR="006B7402" w:rsidRPr="009C5E4F">
        <w:rPr>
          <w:i/>
          <w:iCs/>
          <w:sz w:val="20"/>
        </w:rPr>
        <w:t xml:space="preserve"> (</w:t>
      </w:r>
      <w:r w:rsidR="00EA7D44" w:rsidRPr="009C5E4F">
        <w:rPr>
          <w:i/>
          <w:iCs/>
          <w:sz w:val="20"/>
        </w:rPr>
        <w:t>Ger 28, 6</w:t>
      </w:r>
      <w:r w:rsidR="006B7402" w:rsidRPr="009C5E4F">
        <w:rPr>
          <w:i/>
          <w:iCs/>
          <w:sz w:val="20"/>
        </w:rPr>
        <w:t xml:space="preserve">). </w:t>
      </w:r>
      <w:r w:rsidRPr="009C5E4F">
        <w:rPr>
          <w:i/>
          <w:iCs/>
          <w:sz w:val="20"/>
        </w:rPr>
        <w:t>I profeti che furono prima di me e di te dai tempi antichissimi predissero contro molti paesi, contro regn</w:t>
      </w:r>
      <w:r w:rsidR="006B7402" w:rsidRPr="009C5E4F">
        <w:rPr>
          <w:i/>
          <w:iCs/>
          <w:sz w:val="20"/>
        </w:rPr>
        <w:t>i potenti, guerra, fame e peste (</w:t>
      </w:r>
      <w:r w:rsidR="00EA7D44" w:rsidRPr="009C5E4F">
        <w:rPr>
          <w:i/>
          <w:iCs/>
          <w:sz w:val="20"/>
        </w:rPr>
        <w:t>Ger 28, 8</w:t>
      </w:r>
      <w:r w:rsidR="006B7402" w:rsidRPr="009C5E4F">
        <w:rPr>
          <w:i/>
          <w:iCs/>
          <w:sz w:val="20"/>
        </w:rPr>
        <w:t xml:space="preserve">). </w:t>
      </w:r>
      <w:r w:rsidRPr="009C5E4F">
        <w:rPr>
          <w:i/>
          <w:iCs/>
          <w:sz w:val="20"/>
        </w:rPr>
        <w:t>Quanto al profeta che predice la pace, egli sarà riconosciuto come profeta mandato veramente dal Signore soltanto quan</w:t>
      </w:r>
      <w:r w:rsidR="006B7402" w:rsidRPr="009C5E4F">
        <w:rPr>
          <w:i/>
          <w:iCs/>
          <w:sz w:val="20"/>
        </w:rPr>
        <w:t>do la sua parola si realizzerà" (</w:t>
      </w:r>
      <w:r w:rsidR="00EA7D44" w:rsidRPr="009C5E4F">
        <w:rPr>
          <w:i/>
          <w:iCs/>
          <w:sz w:val="20"/>
        </w:rPr>
        <w:t>Ger 28, 9</w:t>
      </w:r>
      <w:r w:rsidR="006B7402" w:rsidRPr="009C5E4F">
        <w:rPr>
          <w:i/>
          <w:iCs/>
          <w:sz w:val="20"/>
        </w:rPr>
        <w:t xml:space="preserve">). </w:t>
      </w:r>
      <w:r w:rsidRPr="009C5E4F">
        <w:rPr>
          <w:i/>
          <w:iCs/>
          <w:sz w:val="20"/>
        </w:rPr>
        <w:t>Allora il profeta Anania strappò il giogo dal collo del profe</w:t>
      </w:r>
      <w:r w:rsidR="006B7402" w:rsidRPr="009C5E4F">
        <w:rPr>
          <w:i/>
          <w:iCs/>
          <w:sz w:val="20"/>
        </w:rPr>
        <w:t>ta Geremia e lo ruppe (</w:t>
      </w:r>
      <w:r w:rsidR="00EA7D44" w:rsidRPr="009C5E4F">
        <w:rPr>
          <w:i/>
          <w:iCs/>
          <w:sz w:val="20"/>
        </w:rPr>
        <w:t>Ger 28, 10</w:t>
      </w:r>
      <w:r w:rsidR="006B7402" w:rsidRPr="009C5E4F">
        <w:rPr>
          <w:i/>
          <w:iCs/>
          <w:sz w:val="20"/>
        </w:rPr>
        <w:t xml:space="preserve">). </w:t>
      </w:r>
      <w:r w:rsidRPr="009C5E4F">
        <w:rPr>
          <w:i/>
          <w:iCs/>
          <w:sz w:val="20"/>
        </w:rPr>
        <w:t>Anania riferì a tutto il popolo: "Dice il Signore: A questo modo io romperò il giogo di Nabucodònosor re di Babilonia, entro due anni, sul collo di tutte le nazioni". Il profeta Geremia se ne andò p</w:t>
      </w:r>
      <w:r w:rsidR="006B7402" w:rsidRPr="009C5E4F">
        <w:rPr>
          <w:i/>
          <w:iCs/>
          <w:sz w:val="20"/>
        </w:rPr>
        <w:t>er la sua strada (</w:t>
      </w:r>
      <w:r w:rsidR="00EA7D44" w:rsidRPr="009C5E4F">
        <w:rPr>
          <w:i/>
          <w:iCs/>
          <w:sz w:val="20"/>
        </w:rPr>
        <w:t>Ger 28, 11</w:t>
      </w:r>
      <w:r w:rsidR="006B7402" w:rsidRPr="009C5E4F">
        <w:rPr>
          <w:i/>
          <w:iCs/>
          <w:sz w:val="20"/>
        </w:rPr>
        <w:t xml:space="preserve">). </w:t>
      </w:r>
    </w:p>
    <w:p w14:paraId="3968F789" w14:textId="77777777" w:rsidR="00EA7D44" w:rsidRPr="009C5E4F" w:rsidRDefault="006E30BF" w:rsidP="009C5E4F">
      <w:pPr>
        <w:pStyle w:val="Corpotesto"/>
        <w:rPr>
          <w:i/>
          <w:iCs/>
          <w:sz w:val="20"/>
        </w:rPr>
      </w:pPr>
      <w:r w:rsidRPr="009C5E4F">
        <w:rPr>
          <w:i/>
          <w:iCs/>
          <w:sz w:val="20"/>
        </w:rPr>
        <w:t>Ora, dopo che il profeta Anania ebbe rotto il giogo sul collo del profeta Geremia, la parola d</w:t>
      </w:r>
      <w:r w:rsidR="006B7402" w:rsidRPr="009C5E4F">
        <w:rPr>
          <w:i/>
          <w:iCs/>
          <w:sz w:val="20"/>
        </w:rPr>
        <w:t>el Signore fu rivolta a Geremia(</w:t>
      </w:r>
      <w:r w:rsidR="00EA7D44" w:rsidRPr="009C5E4F">
        <w:rPr>
          <w:i/>
          <w:iCs/>
          <w:sz w:val="20"/>
        </w:rPr>
        <w:t>Ger 28, 12</w:t>
      </w:r>
      <w:r w:rsidR="006B7402" w:rsidRPr="009C5E4F">
        <w:rPr>
          <w:i/>
          <w:iCs/>
          <w:sz w:val="20"/>
        </w:rPr>
        <w:t xml:space="preserve">). </w:t>
      </w:r>
      <w:r w:rsidRPr="009C5E4F">
        <w:rPr>
          <w:i/>
          <w:iCs/>
          <w:sz w:val="20"/>
        </w:rPr>
        <w:t>Allora il profeta Geremia disse al profeta Anania: "Ascolta, Anania! Il Signore non ti ha mandato e tu induci questo po</w:t>
      </w:r>
      <w:r w:rsidR="006B7402" w:rsidRPr="009C5E4F">
        <w:rPr>
          <w:i/>
          <w:iCs/>
          <w:sz w:val="20"/>
        </w:rPr>
        <w:t xml:space="preserve">polo a confidare nella </w:t>
      </w:r>
      <w:r w:rsidR="006B7402" w:rsidRPr="009C5E4F">
        <w:rPr>
          <w:i/>
          <w:iCs/>
          <w:sz w:val="20"/>
        </w:rPr>
        <w:lastRenderedPageBreak/>
        <w:t>menzogna (</w:t>
      </w:r>
      <w:r w:rsidR="00EA7D44" w:rsidRPr="009C5E4F">
        <w:rPr>
          <w:i/>
          <w:iCs/>
          <w:sz w:val="20"/>
        </w:rPr>
        <w:t>Ger 28, 15</w:t>
      </w:r>
      <w:r w:rsidR="006B7402" w:rsidRPr="009C5E4F">
        <w:rPr>
          <w:i/>
          <w:iCs/>
          <w:sz w:val="20"/>
        </w:rPr>
        <w:t xml:space="preserve">). </w:t>
      </w:r>
      <w:r w:rsidRPr="009C5E4F">
        <w:rPr>
          <w:i/>
          <w:iCs/>
          <w:sz w:val="20"/>
        </w:rPr>
        <w:t>Il profeta Anania morì in quell</w:t>
      </w:r>
      <w:r w:rsidR="006B7402" w:rsidRPr="009C5E4F">
        <w:rPr>
          <w:i/>
          <w:iCs/>
          <w:sz w:val="20"/>
        </w:rPr>
        <w:t>o stesso anno, nel settimo mese (</w:t>
      </w:r>
      <w:r w:rsidR="00EA7D44" w:rsidRPr="009C5E4F">
        <w:rPr>
          <w:i/>
          <w:iCs/>
          <w:sz w:val="20"/>
        </w:rPr>
        <w:t>Ger 28, 17</w:t>
      </w:r>
      <w:r w:rsidR="006B7402" w:rsidRPr="009C5E4F">
        <w:rPr>
          <w:i/>
          <w:iCs/>
          <w:sz w:val="20"/>
        </w:rPr>
        <w:t xml:space="preserve">). </w:t>
      </w:r>
      <w:r w:rsidRPr="009C5E4F">
        <w:rPr>
          <w:i/>
          <w:iCs/>
          <w:sz w:val="20"/>
        </w:rPr>
        <w:t>Queste sono le parole della lettera che il profeta Geremia mandò da Gerusalemme al resto degli anziani in esilio, ai sacerdoti, ai profeti e a tutto il resto del popolo che Nabucodònosor aveva deportato da Gerusalemme a Babilonia; la mandò</w:t>
      </w:r>
      <w:r w:rsidR="006B7402" w:rsidRPr="009C5E4F">
        <w:rPr>
          <w:i/>
          <w:iCs/>
          <w:sz w:val="20"/>
        </w:rPr>
        <w:t xml:space="preserve"> (</w:t>
      </w:r>
      <w:r w:rsidR="00EA7D44" w:rsidRPr="009C5E4F">
        <w:rPr>
          <w:i/>
          <w:iCs/>
          <w:sz w:val="20"/>
        </w:rPr>
        <w:t>Ger 29, 1</w:t>
      </w:r>
      <w:r w:rsidR="006B7402" w:rsidRPr="009C5E4F">
        <w:rPr>
          <w:i/>
          <w:iCs/>
          <w:sz w:val="20"/>
        </w:rPr>
        <w:t xml:space="preserve">). </w:t>
      </w:r>
      <w:r w:rsidRPr="009C5E4F">
        <w:rPr>
          <w:i/>
          <w:iCs/>
          <w:sz w:val="20"/>
        </w:rPr>
        <w:t>Così dice il Signore degli eserciti, Dio di Israele: Non vi traggano in errore i profeti che sono in mezzo a voi e i vostri indovini; non date r</w:t>
      </w:r>
      <w:r w:rsidR="006B7402" w:rsidRPr="009C5E4F">
        <w:rPr>
          <w:i/>
          <w:iCs/>
          <w:sz w:val="20"/>
        </w:rPr>
        <w:t>etta ai sogni, che essi sognano (</w:t>
      </w:r>
      <w:r w:rsidR="00EA7D44" w:rsidRPr="009C5E4F">
        <w:rPr>
          <w:i/>
          <w:iCs/>
          <w:sz w:val="20"/>
        </w:rPr>
        <w:t>Ger 29, 8</w:t>
      </w:r>
      <w:r w:rsidR="006B7402" w:rsidRPr="009C5E4F">
        <w:rPr>
          <w:i/>
          <w:iCs/>
          <w:sz w:val="20"/>
        </w:rPr>
        <w:t xml:space="preserve">). </w:t>
      </w:r>
    </w:p>
    <w:p w14:paraId="0AED212F" w14:textId="77777777" w:rsidR="00EA7D44" w:rsidRPr="009C5E4F" w:rsidRDefault="006E30BF" w:rsidP="009C5E4F">
      <w:pPr>
        <w:pStyle w:val="Corpotesto"/>
        <w:rPr>
          <w:i/>
          <w:iCs/>
          <w:sz w:val="20"/>
        </w:rPr>
      </w:pPr>
      <w:r w:rsidRPr="009C5E4F">
        <w:rPr>
          <w:i/>
          <w:iCs/>
          <w:sz w:val="20"/>
        </w:rPr>
        <w:t xml:space="preserve">Poiché con inganno parlano come profeti a voi in mio nome; io non li </w:t>
      </w:r>
      <w:r w:rsidR="006B7402" w:rsidRPr="009C5E4F">
        <w:rPr>
          <w:i/>
          <w:iCs/>
          <w:sz w:val="20"/>
        </w:rPr>
        <w:t>ho inviati. Oracolo del Signore (</w:t>
      </w:r>
      <w:r w:rsidR="00EA7D44" w:rsidRPr="009C5E4F">
        <w:rPr>
          <w:i/>
          <w:iCs/>
          <w:sz w:val="20"/>
        </w:rPr>
        <w:t>Ger 29, 9</w:t>
      </w:r>
      <w:r w:rsidR="006B7402" w:rsidRPr="009C5E4F">
        <w:rPr>
          <w:i/>
          <w:iCs/>
          <w:sz w:val="20"/>
        </w:rPr>
        <w:t xml:space="preserve">). </w:t>
      </w:r>
      <w:r w:rsidRPr="009C5E4F">
        <w:rPr>
          <w:i/>
          <w:iCs/>
          <w:sz w:val="20"/>
        </w:rPr>
        <w:t>Certo voi dite: Il Signore ci ha suscitato profeti in Babilonia</w:t>
      </w:r>
      <w:r w:rsidR="006B7402" w:rsidRPr="009C5E4F">
        <w:rPr>
          <w:i/>
          <w:iCs/>
          <w:sz w:val="20"/>
        </w:rPr>
        <w:t xml:space="preserve"> (</w:t>
      </w:r>
      <w:r w:rsidR="00EA7D44" w:rsidRPr="009C5E4F">
        <w:rPr>
          <w:i/>
          <w:iCs/>
          <w:sz w:val="20"/>
        </w:rPr>
        <w:t>Ger 29, 15</w:t>
      </w:r>
      <w:r w:rsidR="006B7402" w:rsidRPr="009C5E4F">
        <w:rPr>
          <w:i/>
          <w:iCs/>
          <w:sz w:val="20"/>
        </w:rPr>
        <w:t xml:space="preserve">). </w:t>
      </w:r>
      <w:r w:rsidRPr="009C5E4F">
        <w:rPr>
          <w:i/>
          <w:iCs/>
          <w:sz w:val="20"/>
        </w:rPr>
        <w:t>Perché non hanno ascoltato le mie parole - dice il Signore - quando mandavo loro i miei servi, i profeti, con continua premura, eppure essi non hanno</w:t>
      </w:r>
      <w:r w:rsidR="006B7402" w:rsidRPr="009C5E4F">
        <w:rPr>
          <w:i/>
          <w:iCs/>
          <w:sz w:val="20"/>
        </w:rPr>
        <w:t xml:space="preserve"> ascoltato. Oracolo del Signore (</w:t>
      </w:r>
      <w:r w:rsidR="00EA7D44" w:rsidRPr="009C5E4F">
        <w:rPr>
          <w:i/>
          <w:iCs/>
          <w:sz w:val="20"/>
        </w:rPr>
        <w:t>Ger 29, 19</w:t>
      </w:r>
      <w:r w:rsidR="006B7402" w:rsidRPr="009C5E4F">
        <w:rPr>
          <w:i/>
          <w:iCs/>
          <w:sz w:val="20"/>
        </w:rPr>
        <w:t xml:space="preserve">). </w:t>
      </w:r>
      <w:r w:rsidRPr="009C5E4F">
        <w:rPr>
          <w:i/>
          <w:iCs/>
          <w:sz w:val="20"/>
        </w:rPr>
        <w:t xml:space="preserve">Poiché essi hanno operato cose nefande in Gerusalemme, hanno commesso adulterio con le mogli del prossimo, hanno proferito in mio nome parole senza che io avessi dato loro alcun ordine. Io stesso lo so bene e ne sono </w:t>
      </w:r>
      <w:r w:rsidR="006B7402" w:rsidRPr="009C5E4F">
        <w:rPr>
          <w:i/>
          <w:iCs/>
          <w:sz w:val="20"/>
        </w:rPr>
        <w:t>testimone. Oracolo del Signore" (</w:t>
      </w:r>
      <w:r w:rsidR="00EA7D44" w:rsidRPr="009C5E4F">
        <w:rPr>
          <w:i/>
          <w:iCs/>
          <w:sz w:val="20"/>
        </w:rPr>
        <w:t>Ger 29, 23</w:t>
      </w:r>
      <w:r w:rsidR="006B7402" w:rsidRPr="009C5E4F">
        <w:rPr>
          <w:i/>
          <w:iCs/>
          <w:sz w:val="20"/>
        </w:rPr>
        <w:t xml:space="preserve">). </w:t>
      </w:r>
    </w:p>
    <w:p w14:paraId="461EB674" w14:textId="77777777" w:rsidR="00EA7D44" w:rsidRPr="009C5E4F" w:rsidRDefault="006E30BF" w:rsidP="009C5E4F">
      <w:pPr>
        <w:pStyle w:val="Corpotesto"/>
        <w:rPr>
          <w:i/>
          <w:iCs/>
          <w:sz w:val="20"/>
        </w:rPr>
      </w:pPr>
      <w:r w:rsidRPr="009C5E4F">
        <w:rPr>
          <w:i/>
          <w:iCs/>
          <w:sz w:val="20"/>
        </w:rPr>
        <w:t>Il Signore ti ha costituito sacerdote al posto del sacerdote Ioiada, perché fossi sovrintendente nel tempio del Signore, per reprimere qualunque forsennato che vuol fare il profeta,</w:t>
      </w:r>
      <w:r w:rsidR="006B7402" w:rsidRPr="009C5E4F">
        <w:rPr>
          <w:i/>
          <w:iCs/>
          <w:sz w:val="20"/>
        </w:rPr>
        <w:t xml:space="preserve"> ponendolo in ceppi e in catene (</w:t>
      </w:r>
      <w:r w:rsidR="00EA7D44" w:rsidRPr="009C5E4F">
        <w:rPr>
          <w:i/>
          <w:iCs/>
          <w:sz w:val="20"/>
        </w:rPr>
        <w:t>Ger 29, 26</w:t>
      </w:r>
      <w:r w:rsidR="006B7402" w:rsidRPr="009C5E4F">
        <w:rPr>
          <w:i/>
          <w:iCs/>
          <w:sz w:val="20"/>
        </w:rPr>
        <w:t xml:space="preserve">). </w:t>
      </w:r>
      <w:r w:rsidRPr="009C5E4F">
        <w:rPr>
          <w:i/>
          <w:iCs/>
          <w:sz w:val="20"/>
        </w:rPr>
        <w:t>Orbene, perché non reprimi Geremia da Anatot, che fa profezie fra di voi?</w:t>
      </w:r>
      <w:r w:rsidR="006B7402" w:rsidRPr="009C5E4F">
        <w:rPr>
          <w:i/>
          <w:iCs/>
          <w:sz w:val="20"/>
        </w:rPr>
        <w:t xml:space="preserve"> (</w:t>
      </w:r>
      <w:r w:rsidR="00EA7D44" w:rsidRPr="009C5E4F">
        <w:rPr>
          <w:i/>
          <w:iCs/>
          <w:sz w:val="20"/>
        </w:rPr>
        <w:t>Ger 29, 27</w:t>
      </w:r>
      <w:r w:rsidR="006B7402" w:rsidRPr="009C5E4F">
        <w:rPr>
          <w:i/>
          <w:iCs/>
          <w:sz w:val="20"/>
        </w:rPr>
        <w:t xml:space="preserve">). </w:t>
      </w:r>
      <w:r w:rsidRPr="009C5E4F">
        <w:rPr>
          <w:i/>
          <w:iCs/>
          <w:sz w:val="20"/>
        </w:rPr>
        <w:t>Il sacerdote Sofonia lesse questa lettera in presenza del profe</w:t>
      </w:r>
      <w:r w:rsidR="006B7402" w:rsidRPr="009C5E4F">
        <w:rPr>
          <w:i/>
          <w:iCs/>
          <w:sz w:val="20"/>
        </w:rPr>
        <w:t>ta Geremia (</w:t>
      </w:r>
      <w:r w:rsidR="00EA7D44" w:rsidRPr="009C5E4F">
        <w:rPr>
          <w:i/>
          <w:iCs/>
          <w:sz w:val="20"/>
        </w:rPr>
        <w:t>Ger 29, 29</w:t>
      </w:r>
      <w:r w:rsidR="006B7402" w:rsidRPr="009C5E4F">
        <w:rPr>
          <w:i/>
          <w:iCs/>
          <w:sz w:val="20"/>
        </w:rPr>
        <w:t xml:space="preserve">). </w:t>
      </w:r>
      <w:r w:rsidRPr="009C5E4F">
        <w:rPr>
          <w:i/>
          <w:iCs/>
          <w:sz w:val="20"/>
        </w:rPr>
        <w:t>"Invia questo messaggio a tutti i deportati: Così dice il Signore riguardo a Semaia il Nechelamita: Poiché Semaia ha parlato a voi come profeta mentre io non l'avevo mandato e vi ha</w:t>
      </w:r>
      <w:r w:rsidR="006B7402" w:rsidRPr="009C5E4F">
        <w:rPr>
          <w:i/>
          <w:iCs/>
          <w:sz w:val="20"/>
        </w:rPr>
        <w:t xml:space="preserve"> fatto confidare nella menzogna (</w:t>
      </w:r>
      <w:r w:rsidR="00EA7D44" w:rsidRPr="009C5E4F">
        <w:rPr>
          <w:i/>
          <w:iCs/>
          <w:sz w:val="20"/>
        </w:rPr>
        <w:t>Ger 29, 31</w:t>
      </w:r>
      <w:r w:rsidR="006B7402" w:rsidRPr="009C5E4F">
        <w:rPr>
          <w:i/>
          <w:iCs/>
          <w:sz w:val="20"/>
        </w:rPr>
        <w:t xml:space="preserve">). </w:t>
      </w:r>
      <w:r w:rsidRPr="009C5E4F">
        <w:rPr>
          <w:i/>
          <w:iCs/>
          <w:sz w:val="20"/>
        </w:rPr>
        <w:t>L'esercito del re di Babilonia assediava allora Gerusalemme e il profeta Geremia era rinchiuso nell'atrio della prigion</w:t>
      </w:r>
      <w:r w:rsidR="006B7402" w:rsidRPr="009C5E4F">
        <w:rPr>
          <w:i/>
          <w:iCs/>
          <w:sz w:val="20"/>
        </w:rPr>
        <w:t>e, nella reggia del re di Giuda (</w:t>
      </w:r>
      <w:r w:rsidR="00EA7D44" w:rsidRPr="009C5E4F">
        <w:rPr>
          <w:i/>
          <w:iCs/>
          <w:sz w:val="20"/>
        </w:rPr>
        <w:t>Ger 32, 2</w:t>
      </w:r>
      <w:r w:rsidR="006B7402" w:rsidRPr="009C5E4F">
        <w:rPr>
          <w:i/>
          <w:iCs/>
          <w:sz w:val="20"/>
        </w:rPr>
        <w:t xml:space="preserve">). </w:t>
      </w:r>
    </w:p>
    <w:p w14:paraId="234A6AB1" w14:textId="77777777" w:rsidR="00EA7D44" w:rsidRPr="009C5E4F" w:rsidRDefault="006E30BF" w:rsidP="009C5E4F">
      <w:pPr>
        <w:pStyle w:val="Corpotesto"/>
        <w:rPr>
          <w:i/>
          <w:iCs/>
          <w:sz w:val="20"/>
        </w:rPr>
      </w:pPr>
      <w:r w:rsidRPr="009C5E4F">
        <w:rPr>
          <w:i/>
          <w:iCs/>
          <w:sz w:val="20"/>
        </w:rPr>
        <w:t>E ve lo aveva rinchiuso Sedecìa re di Giuda, dicendo: "Perché profetizzi con questa minaccia: Dice il Signore: Ecco metterò questa città in potere del re d</w:t>
      </w:r>
      <w:r w:rsidR="006B7402" w:rsidRPr="009C5E4F">
        <w:rPr>
          <w:i/>
          <w:iCs/>
          <w:sz w:val="20"/>
        </w:rPr>
        <w:t>i Babilonia ed egli la occuperà (</w:t>
      </w:r>
      <w:r w:rsidR="00EA7D44" w:rsidRPr="009C5E4F">
        <w:rPr>
          <w:i/>
          <w:iCs/>
          <w:sz w:val="20"/>
        </w:rPr>
        <w:t>Ger 32, 3</w:t>
      </w:r>
      <w:r w:rsidR="006B7402" w:rsidRPr="009C5E4F">
        <w:rPr>
          <w:i/>
          <w:iCs/>
          <w:sz w:val="20"/>
        </w:rPr>
        <w:t xml:space="preserve">). </w:t>
      </w:r>
      <w:r w:rsidRPr="009C5E4F">
        <w:rPr>
          <w:i/>
          <w:iCs/>
          <w:sz w:val="20"/>
        </w:rPr>
        <w:t>A causa di tutto il male che gli Israeliti e i figli di Giuda commisero per provocarmi, essi, i loro re, i loro capi, i loro sacerdoti e i loro profeti, gli uomini di Giud</w:t>
      </w:r>
      <w:r w:rsidR="006B7402" w:rsidRPr="009C5E4F">
        <w:rPr>
          <w:i/>
          <w:iCs/>
          <w:sz w:val="20"/>
        </w:rPr>
        <w:t>a e gli abitanti di Gerusalemme (</w:t>
      </w:r>
      <w:r w:rsidR="00EA7D44" w:rsidRPr="009C5E4F">
        <w:rPr>
          <w:i/>
          <w:iCs/>
          <w:sz w:val="20"/>
        </w:rPr>
        <w:t>Ger 32, 32</w:t>
      </w:r>
      <w:r w:rsidR="006B7402" w:rsidRPr="009C5E4F">
        <w:rPr>
          <w:i/>
          <w:iCs/>
          <w:sz w:val="20"/>
        </w:rPr>
        <w:t xml:space="preserve">). </w:t>
      </w:r>
      <w:r w:rsidRPr="009C5E4F">
        <w:rPr>
          <w:i/>
          <w:iCs/>
          <w:sz w:val="20"/>
        </w:rPr>
        <w:t>Il profeta Geremia riferì a Sedecìa re di Giuda tut</w:t>
      </w:r>
      <w:r w:rsidR="006B7402" w:rsidRPr="009C5E4F">
        <w:rPr>
          <w:i/>
          <w:iCs/>
          <w:sz w:val="20"/>
        </w:rPr>
        <w:t>te queste parole in Gerusalemme (</w:t>
      </w:r>
      <w:r w:rsidR="00EA7D44" w:rsidRPr="009C5E4F">
        <w:rPr>
          <w:i/>
          <w:iCs/>
          <w:sz w:val="20"/>
        </w:rPr>
        <w:t>Ger 34, 6</w:t>
      </w:r>
      <w:r w:rsidR="006B7402" w:rsidRPr="009C5E4F">
        <w:rPr>
          <w:i/>
          <w:iCs/>
          <w:sz w:val="20"/>
        </w:rPr>
        <w:t xml:space="preserve">). </w:t>
      </w:r>
      <w:r w:rsidRPr="009C5E4F">
        <w:rPr>
          <w:i/>
          <w:iCs/>
          <w:sz w:val="20"/>
        </w:rPr>
        <w:t>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w:t>
      </w:r>
      <w:r w:rsidR="006B7402" w:rsidRPr="009C5E4F">
        <w:rPr>
          <w:i/>
          <w:iCs/>
          <w:sz w:val="20"/>
        </w:rPr>
        <w:t>cchio e non mi avete dato retta (</w:t>
      </w:r>
      <w:r w:rsidR="00EA7D44" w:rsidRPr="009C5E4F">
        <w:rPr>
          <w:i/>
          <w:iCs/>
          <w:sz w:val="20"/>
        </w:rPr>
        <w:t>Ger 35, 15</w:t>
      </w:r>
      <w:r w:rsidR="006B7402" w:rsidRPr="009C5E4F">
        <w:rPr>
          <w:i/>
          <w:iCs/>
          <w:sz w:val="20"/>
        </w:rPr>
        <w:t xml:space="preserve">). </w:t>
      </w:r>
    </w:p>
    <w:p w14:paraId="78EBC703" w14:textId="77777777" w:rsidR="00EA7D44" w:rsidRPr="009C5E4F" w:rsidRDefault="006E30BF" w:rsidP="009C5E4F">
      <w:pPr>
        <w:pStyle w:val="Corpotesto"/>
        <w:rPr>
          <w:i/>
          <w:iCs/>
          <w:sz w:val="20"/>
        </w:rPr>
      </w:pPr>
      <w:r w:rsidRPr="009C5E4F">
        <w:rPr>
          <w:i/>
          <w:iCs/>
          <w:sz w:val="20"/>
        </w:rPr>
        <w:t>Baruc figlio di Neria fece quanto gli aveva comandato il profeta Geremia, leggendo sul rotolo l</w:t>
      </w:r>
      <w:r w:rsidR="006B7402" w:rsidRPr="009C5E4F">
        <w:rPr>
          <w:i/>
          <w:iCs/>
          <w:sz w:val="20"/>
        </w:rPr>
        <w:t>e parole del Signore nel tempio (</w:t>
      </w:r>
      <w:r w:rsidR="00EA7D44" w:rsidRPr="009C5E4F">
        <w:rPr>
          <w:i/>
          <w:iCs/>
          <w:sz w:val="20"/>
        </w:rPr>
        <w:t>Ger 36, 8</w:t>
      </w:r>
      <w:r w:rsidR="006B7402" w:rsidRPr="009C5E4F">
        <w:rPr>
          <w:i/>
          <w:iCs/>
          <w:sz w:val="20"/>
        </w:rPr>
        <w:t xml:space="preserve">). </w:t>
      </w:r>
      <w:r w:rsidRPr="009C5E4F">
        <w:rPr>
          <w:i/>
          <w:iCs/>
          <w:sz w:val="20"/>
        </w:rPr>
        <w:t xml:space="preserve">Anzi ordinò a Ieracmeel, un principe regale, a Seraia figlio di Azriel e a Selemia figlio di Abdeel, di arrestare Baruc lo scriba e il profeta Geremia, </w:t>
      </w:r>
      <w:r w:rsidR="006B7402" w:rsidRPr="009C5E4F">
        <w:rPr>
          <w:i/>
          <w:iCs/>
          <w:sz w:val="20"/>
        </w:rPr>
        <w:t>ma il Signore li aveva nascosti (</w:t>
      </w:r>
      <w:r w:rsidR="00EA7D44" w:rsidRPr="009C5E4F">
        <w:rPr>
          <w:i/>
          <w:iCs/>
          <w:sz w:val="20"/>
        </w:rPr>
        <w:t>Ger 36, 26</w:t>
      </w:r>
      <w:r w:rsidR="006B7402" w:rsidRPr="009C5E4F">
        <w:rPr>
          <w:i/>
          <w:iCs/>
          <w:sz w:val="20"/>
        </w:rPr>
        <w:t xml:space="preserve">). </w:t>
      </w:r>
      <w:r w:rsidRPr="009C5E4F">
        <w:rPr>
          <w:i/>
          <w:iCs/>
          <w:sz w:val="20"/>
        </w:rPr>
        <w:t>Ma né lui né i suoi ministri né il popolo del paese ascoltarono le parole che il Signore aveva pronunziate per mezzo del profe</w:t>
      </w:r>
      <w:r w:rsidR="006B7402" w:rsidRPr="009C5E4F">
        <w:rPr>
          <w:i/>
          <w:iCs/>
          <w:sz w:val="20"/>
        </w:rPr>
        <w:t>ta Geremia (</w:t>
      </w:r>
      <w:r w:rsidR="00EA7D44" w:rsidRPr="009C5E4F">
        <w:rPr>
          <w:i/>
          <w:iCs/>
          <w:sz w:val="20"/>
        </w:rPr>
        <w:t>Ger 37, 2</w:t>
      </w:r>
      <w:r w:rsidR="006B7402" w:rsidRPr="009C5E4F">
        <w:rPr>
          <w:i/>
          <w:iCs/>
          <w:sz w:val="20"/>
        </w:rPr>
        <w:t xml:space="preserve">). </w:t>
      </w:r>
      <w:r w:rsidRPr="009C5E4F">
        <w:rPr>
          <w:i/>
          <w:iCs/>
          <w:sz w:val="20"/>
        </w:rPr>
        <w:t>Il re Sedecìa inviò allora Iucàl figlio di Selemia e il sacerdote Sofonia figlio di Maasià dal profeta Geremia per dirgli: "Prega</w:t>
      </w:r>
      <w:r w:rsidR="006B7402" w:rsidRPr="009C5E4F">
        <w:rPr>
          <w:i/>
          <w:iCs/>
          <w:sz w:val="20"/>
        </w:rPr>
        <w:t xml:space="preserve"> per noi il Signore nostro Dio" (</w:t>
      </w:r>
      <w:r w:rsidR="00EA7D44" w:rsidRPr="009C5E4F">
        <w:rPr>
          <w:i/>
          <w:iCs/>
          <w:sz w:val="20"/>
        </w:rPr>
        <w:t>Ger 37, 3</w:t>
      </w:r>
      <w:r w:rsidR="006B7402" w:rsidRPr="009C5E4F">
        <w:rPr>
          <w:i/>
          <w:iCs/>
          <w:sz w:val="20"/>
        </w:rPr>
        <w:t xml:space="preserve">). </w:t>
      </w:r>
      <w:r w:rsidRPr="009C5E4F">
        <w:rPr>
          <w:i/>
          <w:iCs/>
          <w:sz w:val="20"/>
        </w:rPr>
        <w:t>Allora la parola del Signore fu rivolta al profeta Ger</w:t>
      </w:r>
      <w:r w:rsidR="006B7402" w:rsidRPr="009C5E4F">
        <w:rPr>
          <w:i/>
          <w:iCs/>
          <w:sz w:val="20"/>
        </w:rPr>
        <w:t>emia (</w:t>
      </w:r>
      <w:r w:rsidR="00EA7D44" w:rsidRPr="009C5E4F">
        <w:rPr>
          <w:i/>
          <w:iCs/>
          <w:sz w:val="20"/>
        </w:rPr>
        <w:t>Ger 37, 6</w:t>
      </w:r>
      <w:r w:rsidR="006B7402" w:rsidRPr="009C5E4F">
        <w:rPr>
          <w:i/>
          <w:iCs/>
          <w:sz w:val="20"/>
        </w:rPr>
        <w:t xml:space="preserve">). </w:t>
      </w:r>
    </w:p>
    <w:p w14:paraId="083EBF92" w14:textId="77777777" w:rsidR="00EA7D44" w:rsidRPr="009C5E4F" w:rsidRDefault="006E30BF" w:rsidP="009C5E4F">
      <w:pPr>
        <w:pStyle w:val="Corpotesto"/>
        <w:rPr>
          <w:i/>
          <w:iCs/>
          <w:sz w:val="20"/>
        </w:rPr>
      </w:pPr>
      <w:r w:rsidRPr="009C5E4F">
        <w:rPr>
          <w:i/>
          <w:iCs/>
          <w:sz w:val="20"/>
        </w:rPr>
        <w:t>Ma, quando fu alla porta di Beniamino, dove era un incaricato del servizio di guardia chiamato Ieria figlio di Selemia, figlio di Anania, costui arrestò il profeta Geremia</w:t>
      </w:r>
      <w:r w:rsidR="006B7402" w:rsidRPr="009C5E4F">
        <w:rPr>
          <w:i/>
          <w:iCs/>
          <w:sz w:val="20"/>
        </w:rPr>
        <w:t xml:space="preserve"> dicendo: "Tu passi ai Caldei!" (</w:t>
      </w:r>
      <w:r w:rsidR="00EA7D44" w:rsidRPr="009C5E4F">
        <w:rPr>
          <w:i/>
          <w:iCs/>
          <w:sz w:val="20"/>
        </w:rPr>
        <w:t>Ger 37, 13</w:t>
      </w:r>
      <w:r w:rsidR="006B7402" w:rsidRPr="009C5E4F">
        <w:rPr>
          <w:i/>
          <w:iCs/>
          <w:sz w:val="20"/>
        </w:rPr>
        <w:t xml:space="preserve">). </w:t>
      </w:r>
      <w:r w:rsidRPr="009C5E4F">
        <w:rPr>
          <w:i/>
          <w:iCs/>
          <w:sz w:val="20"/>
        </w:rPr>
        <w:t>E dove sono i vostri profeti, che vi predicevano: Il re di Babilonia non verrà contro di voi e contro questo paese?</w:t>
      </w:r>
      <w:r w:rsidR="006B7402" w:rsidRPr="009C5E4F">
        <w:rPr>
          <w:i/>
          <w:iCs/>
          <w:sz w:val="20"/>
        </w:rPr>
        <w:t xml:space="preserve"> (</w:t>
      </w:r>
      <w:r w:rsidR="00EA7D44" w:rsidRPr="009C5E4F">
        <w:rPr>
          <w:i/>
          <w:iCs/>
          <w:sz w:val="20"/>
        </w:rPr>
        <w:t>Ger 37, 19</w:t>
      </w:r>
      <w:r w:rsidR="006B7402" w:rsidRPr="009C5E4F">
        <w:rPr>
          <w:i/>
          <w:iCs/>
          <w:sz w:val="20"/>
        </w:rPr>
        <w:t xml:space="preserve">). </w:t>
      </w:r>
      <w:r w:rsidRPr="009C5E4F">
        <w:rPr>
          <w:i/>
          <w:iCs/>
          <w:sz w:val="20"/>
        </w:rPr>
        <w:t>"Re mio signore, quegli uomini hanno agito male facendo quanto hanno fatto al profeta Geremia, gettandolo nella cisterna. Egli morirà di fame sul posto, perch</w:t>
      </w:r>
      <w:r w:rsidR="006B7402" w:rsidRPr="009C5E4F">
        <w:rPr>
          <w:i/>
          <w:iCs/>
          <w:sz w:val="20"/>
        </w:rPr>
        <w:t>é non c'è più pane nella città" (</w:t>
      </w:r>
      <w:r w:rsidR="00EA7D44" w:rsidRPr="009C5E4F">
        <w:rPr>
          <w:i/>
          <w:iCs/>
          <w:sz w:val="20"/>
        </w:rPr>
        <w:t>Ger 38, 9</w:t>
      </w:r>
      <w:r w:rsidR="006B7402" w:rsidRPr="009C5E4F">
        <w:rPr>
          <w:i/>
          <w:iCs/>
          <w:sz w:val="20"/>
        </w:rPr>
        <w:t xml:space="preserve">). </w:t>
      </w:r>
      <w:r w:rsidRPr="009C5E4F">
        <w:rPr>
          <w:i/>
          <w:iCs/>
          <w:sz w:val="20"/>
        </w:rPr>
        <w:t xml:space="preserve">Allora il re diede quest'ordine a Ebed-Mèlech l'Etiope: "Prendi con te da qui tre uomini e </w:t>
      </w:r>
      <w:r w:rsidR="009C5E4F" w:rsidRPr="009C5E4F">
        <w:rPr>
          <w:i/>
          <w:iCs/>
          <w:sz w:val="20"/>
        </w:rPr>
        <w:t>fa’</w:t>
      </w:r>
      <w:r w:rsidRPr="009C5E4F">
        <w:rPr>
          <w:i/>
          <w:iCs/>
          <w:sz w:val="20"/>
        </w:rPr>
        <w:t xml:space="preserve"> risalire il profeta Geremia </w:t>
      </w:r>
      <w:r w:rsidR="006B7402" w:rsidRPr="009C5E4F">
        <w:rPr>
          <w:i/>
          <w:iCs/>
          <w:sz w:val="20"/>
        </w:rPr>
        <w:t>dalla cisterna prima che muoia" (</w:t>
      </w:r>
      <w:r w:rsidR="00EA7D44" w:rsidRPr="009C5E4F">
        <w:rPr>
          <w:i/>
          <w:iCs/>
          <w:sz w:val="20"/>
        </w:rPr>
        <w:t>Ger 38, 10</w:t>
      </w:r>
      <w:r w:rsidR="006B7402" w:rsidRPr="009C5E4F">
        <w:rPr>
          <w:i/>
          <w:iCs/>
          <w:sz w:val="20"/>
        </w:rPr>
        <w:t xml:space="preserve">). </w:t>
      </w:r>
      <w:r w:rsidRPr="009C5E4F">
        <w:rPr>
          <w:i/>
          <w:iCs/>
          <w:sz w:val="20"/>
        </w:rPr>
        <w:t>Il re Sedecìa mandò a prendere il profeta Geremia e, fattolo venire presso di sé al terzo ingresso del tempio del Signore, il re gli disse: "Ti domando un</w:t>
      </w:r>
      <w:r w:rsidR="006B7402" w:rsidRPr="009C5E4F">
        <w:rPr>
          <w:i/>
          <w:iCs/>
          <w:sz w:val="20"/>
        </w:rPr>
        <w:t>a cosa, non nascondermi nulla!" (</w:t>
      </w:r>
      <w:r w:rsidR="00EA7D44" w:rsidRPr="009C5E4F">
        <w:rPr>
          <w:i/>
          <w:iCs/>
          <w:sz w:val="20"/>
        </w:rPr>
        <w:t>Ger 38, 14</w:t>
      </w:r>
      <w:r w:rsidR="006B7402" w:rsidRPr="009C5E4F">
        <w:rPr>
          <w:i/>
          <w:iCs/>
          <w:sz w:val="20"/>
        </w:rPr>
        <w:t xml:space="preserve">). </w:t>
      </w:r>
    </w:p>
    <w:p w14:paraId="6A47F2B8" w14:textId="77777777" w:rsidR="00EA7D44" w:rsidRPr="009C5E4F" w:rsidRDefault="006E30BF" w:rsidP="009C5E4F">
      <w:pPr>
        <w:pStyle w:val="Corpotesto"/>
        <w:rPr>
          <w:i/>
          <w:iCs/>
          <w:sz w:val="20"/>
        </w:rPr>
      </w:pPr>
      <w:r w:rsidRPr="009C5E4F">
        <w:rPr>
          <w:i/>
          <w:iCs/>
          <w:sz w:val="20"/>
        </w:rPr>
        <w:t>Al profeta Geremia e gli dissero: "Ti sia gradita la nostra supplica! Prega per noi il Signore tuo Dio, in favore di tutto questo residuo di popolazione, perché noi siamo rimasti in pochi dopo essere stati mo</w:t>
      </w:r>
      <w:r w:rsidR="006B7402" w:rsidRPr="009C5E4F">
        <w:rPr>
          <w:i/>
          <w:iCs/>
          <w:sz w:val="20"/>
        </w:rPr>
        <w:t>lti, come vedi con i tuoi occhi (</w:t>
      </w:r>
      <w:r w:rsidR="00EA7D44" w:rsidRPr="009C5E4F">
        <w:rPr>
          <w:i/>
          <w:iCs/>
          <w:sz w:val="20"/>
        </w:rPr>
        <w:t>Ger 42, 2</w:t>
      </w:r>
      <w:r w:rsidR="006B7402" w:rsidRPr="009C5E4F">
        <w:rPr>
          <w:i/>
          <w:iCs/>
          <w:sz w:val="20"/>
        </w:rPr>
        <w:t xml:space="preserve">). </w:t>
      </w:r>
      <w:r w:rsidRPr="009C5E4F">
        <w:rPr>
          <w:i/>
          <w:iCs/>
          <w:sz w:val="20"/>
        </w:rPr>
        <w:t>Il profeta Geremia rispose loro: "Comprendo! Ecco, pregherò il Signore vostro Dio secondo le vostre parole e vi riferirò quanto il Signore risponde pe</w:t>
      </w:r>
      <w:r w:rsidR="006B7402" w:rsidRPr="009C5E4F">
        <w:rPr>
          <w:i/>
          <w:iCs/>
          <w:sz w:val="20"/>
        </w:rPr>
        <w:t>r voi; non vi nasconderò nulla" (</w:t>
      </w:r>
      <w:r w:rsidR="00EA7D44" w:rsidRPr="009C5E4F">
        <w:rPr>
          <w:i/>
          <w:iCs/>
          <w:sz w:val="20"/>
        </w:rPr>
        <w:t>Ger 42, 4</w:t>
      </w:r>
      <w:r w:rsidR="006B7402" w:rsidRPr="009C5E4F">
        <w:rPr>
          <w:i/>
          <w:iCs/>
          <w:sz w:val="20"/>
        </w:rPr>
        <w:t xml:space="preserve">). </w:t>
      </w:r>
      <w:r w:rsidRPr="009C5E4F">
        <w:rPr>
          <w:i/>
          <w:iCs/>
          <w:sz w:val="20"/>
        </w:rPr>
        <w:t xml:space="preserve">Uomini, donne, bambini, le principesse reali e tutte le persone che Nabuzaradan, capo delle guardie, aveva lasciate con </w:t>
      </w:r>
      <w:r w:rsidRPr="009C5E4F">
        <w:rPr>
          <w:i/>
          <w:iCs/>
          <w:sz w:val="20"/>
        </w:rPr>
        <w:lastRenderedPageBreak/>
        <w:t>Godolia figlio di Achikam, figlio di Safan, insieme con il profeta Gerem</w:t>
      </w:r>
      <w:r w:rsidR="006B7402" w:rsidRPr="009C5E4F">
        <w:rPr>
          <w:i/>
          <w:iCs/>
          <w:sz w:val="20"/>
        </w:rPr>
        <w:t>ia e con Baruch figlio di Neria (</w:t>
      </w:r>
      <w:r w:rsidR="00EA7D44" w:rsidRPr="009C5E4F">
        <w:rPr>
          <w:i/>
          <w:iCs/>
          <w:sz w:val="20"/>
        </w:rPr>
        <w:t>Ger 43, 6</w:t>
      </w:r>
      <w:r w:rsidR="006B7402" w:rsidRPr="009C5E4F">
        <w:rPr>
          <w:i/>
          <w:iCs/>
          <w:sz w:val="20"/>
        </w:rPr>
        <w:t xml:space="preserve">). </w:t>
      </w:r>
      <w:r w:rsidRPr="009C5E4F">
        <w:rPr>
          <w:i/>
          <w:iCs/>
          <w:sz w:val="20"/>
        </w:rPr>
        <w:t>Eppure, io vi avevo premurosamente inviato tutti i miei servi, i profeti, con l'incarico di dirvi: Non fate questa cosa abominevole che io ho in odio!</w:t>
      </w:r>
      <w:r w:rsidR="006B7402" w:rsidRPr="009C5E4F">
        <w:rPr>
          <w:i/>
          <w:iCs/>
          <w:sz w:val="20"/>
        </w:rPr>
        <w:t xml:space="preserve"> (</w:t>
      </w:r>
      <w:r w:rsidR="00EA7D44" w:rsidRPr="009C5E4F">
        <w:rPr>
          <w:i/>
          <w:iCs/>
          <w:sz w:val="20"/>
        </w:rPr>
        <w:t>Ger 44, 4</w:t>
      </w:r>
      <w:r w:rsidR="006B7402" w:rsidRPr="009C5E4F">
        <w:rPr>
          <w:i/>
          <w:iCs/>
          <w:sz w:val="20"/>
        </w:rPr>
        <w:t xml:space="preserve">). </w:t>
      </w:r>
    </w:p>
    <w:p w14:paraId="65375CE6" w14:textId="77777777" w:rsidR="00EA7D44" w:rsidRPr="009C5E4F" w:rsidRDefault="006E30BF" w:rsidP="009C5E4F">
      <w:pPr>
        <w:pStyle w:val="Corpotesto"/>
        <w:rPr>
          <w:i/>
          <w:iCs/>
          <w:sz w:val="20"/>
        </w:rPr>
      </w:pPr>
      <w:r w:rsidRPr="009C5E4F">
        <w:rPr>
          <w:i/>
          <w:iCs/>
          <w:sz w:val="20"/>
        </w:rPr>
        <w:t>Questa è la parola che il profeta Geremia comunicò a Baruc figlio di Neria, quando egli scriveva queste parole in un libro sotto la dettatura di Geremia nel quarto anno di Ioiaki</w:t>
      </w:r>
      <w:r w:rsidR="006B7402" w:rsidRPr="009C5E4F">
        <w:rPr>
          <w:i/>
          <w:iCs/>
          <w:sz w:val="20"/>
        </w:rPr>
        <w:t>m figlio di Giosia, re di Giuda (</w:t>
      </w:r>
      <w:r w:rsidR="00EA7D44" w:rsidRPr="009C5E4F">
        <w:rPr>
          <w:i/>
          <w:iCs/>
          <w:sz w:val="20"/>
        </w:rPr>
        <w:t>Ger 45, 1</w:t>
      </w:r>
      <w:r w:rsidR="006B7402" w:rsidRPr="009C5E4F">
        <w:rPr>
          <w:i/>
          <w:iCs/>
          <w:sz w:val="20"/>
        </w:rPr>
        <w:t xml:space="preserve">). </w:t>
      </w:r>
      <w:r w:rsidRPr="009C5E4F">
        <w:rPr>
          <w:i/>
          <w:iCs/>
          <w:sz w:val="20"/>
        </w:rPr>
        <w:t xml:space="preserve">Parola del Signore che fu rivolta al profeta Geremia </w:t>
      </w:r>
      <w:r w:rsidR="006B7402" w:rsidRPr="009C5E4F">
        <w:rPr>
          <w:i/>
          <w:iCs/>
          <w:sz w:val="20"/>
        </w:rPr>
        <w:t>sulle nazioni (</w:t>
      </w:r>
      <w:r w:rsidR="00EA7D44" w:rsidRPr="009C5E4F">
        <w:rPr>
          <w:i/>
          <w:iCs/>
          <w:sz w:val="20"/>
        </w:rPr>
        <w:t>Ger 46, 1</w:t>
      </w:r>
      <w:r w:rsidR="006B7402" w:rsidRPr="009C5E4F">
        <w:rPr>
          <w:i/>
          <w:iCs/>
          <w:sz w:val="20"/>
        </w:rPr>
        <w:t xml:space="preserve">). </w:t>
      </w:r>
      <w:r w:rsidRPr="009C5E4F">
        <w:rPr>
          <w:i/>
          <w:iCs/>
          <w:sz w:val="20"/>
        </w:rPr>
        <w:t>Parola che il Signore comunicò al profeta Geremia quando Nabucodònosor re di Babilonia giuns</w:t>
      </w:r>
      <w:r w:rsidR="006B7402" w:rsidRPr="009C5E4F">
        <w:rPr>
          <w:i/>
          <w:iCs/>
          <w:sz w:val="20"/>
        </w:rPr>
        <w:t>e per colpire il paese d'Egitto (</w:t>
      </w:r>
      <w:r w:rsidR="00EA7D44" w:rsidRPr="009C5E4F">
        <w:rPr>
          <w:i/>
          <w:iCs/>
          <w:sz w:val="20"/>
        </w:rPr>
        <w:t>Ger 46, 13</w:t>
      </w:r>
      <w:r w:rsidR="006B7402" w:rsidRPr="009C5E4F">
        <w:rPr>
          <w:i/>
          <w:iCs/>
          <w:sz w:val="20"/>
        </w:rPr>
        <w:t xml:space="preserve">). </w:t>
      </w:r>
      <w:r w:rsidRPr="009C5E4F">
        <w:rPr>
          <w:i/>
          <w:iCs/>
          <w:sz w:val="20"/>
        </w:rPr>
        <w:t>Parola del Signore che fu rivolta al profeta Geremia sui Filistei, prima che il faraone occup</w:t>
      </w:r>
      <w:r w:rsidR="006B7402" w:rsidRPr="009C5E4F">
        <w:rPr>
          <w:i/>
          <w:iCs/>
          <w:sz w:val="20"/>
        </w:rPr>
        <w:t>asse Gaza (</w:t>
      </w:r>
      <w:r w:rsidR="00EA7D44" w:rsidRPr="009C5E4F">
        <w:rPr>
          <w:i/>
          <w:iCs/>
          <w:sz w:val="20"/>
        </w:rPr>
        <w:t>Ger 47, 1</w:t>
      </w:r>
      <w:r w:rsidR="006B7402" w:rsidRPr="009C5E4F">
        <w:rPr>
          <w:i/>
          <w:iCs/>
          <w:sz w:val="20"/>
        </w:rPr>
        <w:t xml:space="preserve">). </w:t>
      </w:r>
      <w:r w:rsidRPr="009C5E4F">
        <w:rPr>
          <w:i/>
          <w:iCs/>
          <w:sz w:val="20"/>
        </w:rPr>
        <w:t>Parola che il Signore rivolse al profeta Geremia riguardo all'Elam all'inizio d</w:t>
      </w:r>
      <w:r w:rsidR="006B7402" w:rsidRPr="009C5E4F">
        <w:rPr>
          <w:i/>
          <w:iCs/>
          <w:sz w:val="20"/>
        </w:rPr>
        <w:t>el regno di Sedecìa re di Giuda (</w:t>
      </w:r>
      <w:r w:rsidR="00EA7D44" w:rsidRPr="009C5E4F">
        <w:rPr>
          <w:i/>
          <w:iCs/>
          <w:sz w:val="20"/>
        </w:rPr>
        <w:t>Ger 49, 34</w:t>
      </w:r>
      <w:r w:rsidR="006B7402" w:rsidRPr="009C5E4F">
        <w:rPr>
          <w:i/>
          <w:iCs/>
          <w:sz w:val="20"/>
        </w:rPr>
        <w:t xml:space="preserve">). </w:t>
      </w:r>
      <w:r w:rsidRPr="009C5E4F">
        <w:rPr>
          <w:i/>
          <w:iCs/>
          <w:sz w:val="20"/>
        </w:rPr>
        <w:t>Parola che il Signore pronunziò contro Babilonia, contro il paese dei Caldei, per mezzo del profe</w:t>
      </w:r>
      <w:r w:rsidR="006B7402" w:rsidRPr="009C5E4F">
        <w:rPr>
          <w:i/>
          <w:iCs/>
          <w:sz w:val="20"/>
        </w:rPr>
        <w:t>ta Geremia (</w:t>
      </w:r>
      <w:r w:rsidR="00EA7D44" w:rsidRPr="009C5E4F">
        <w:rPr>
          <w:i/>
          <w:iCs/>
          <w:sz w:val="20"/>
        </w:rPr>
        <w:t>Ger 50, 1</w:t>
      </w:r>
      <w:r w:rsidR="006B7402" w:rsidRPr="009C5E4F">
        <w:rPr>
          <w:i/>
          <w:iCs/>
          <w:sz w:val="20"/>
        </w:rPr>
        <w:t xml:space="preserve">). </w:t>
      </w:r>
    </w:p>
    <w:p w14:paraId="17F3DE84" w14:textId="77777777" w:rsidR="00EA7D44" w:rsidRPr="009C5E4F" w:rsidRDefault="006E30BF" w:rsidP="009C5E4F">
      <w:pPr>
        <w:pStyle w:val="Corpotesto"/>
        <w:rPr>
          <w:i/>
          <w:iCs/>
          <w:sz w:val="20"/>
        </w:rPr>
      </w:pPr>
      <w:r w:rsidRPr="009C5E4F">
        <w:rPr>
          <w:i/>
          <w:iCs/>
          <w:sz w:val="20"/>
        </w:rPr>
        <w:t>Ordine che il profeta Geremia diede a Seraia figlio di Neria, figlio di Maasia, quando egli andò con Sedecìa re di Giuda in Babilonia nell'anno quarto del suo regno. Sera</w:t>
      </w:r>
      <w:r w:rsidR="006B7402" w:rsidRPr="009C5E4F">
        <w:rPr>
          <w:i/>
          <w:iCs/>
          <w:sz w:val="20"/>
        </w:rPr>
        <w:t>ia era capo degli alloggiamenti (</w:t>
      </w:r>
      <w:r w:rsidR="00EA7D44" w:rsidRPr="009C5E4F">
        <w:rPr>
          <w:i/>
          <w:iCs/>
          <w:sz w:val="20"/>
        </w:rPr>
        <w:t>Ger 51, 59</w:t>
      </w:r>
      <w:r w:rsidR="006B7402" w:rsidRPr="009C5E4F">
        <w:rPr>
          <w:i/>
          <w:iCs/>
          <w:sz w:val="20"/>
        </w:rPr>
        <w:t xml:space="preserve">). </w:t>
      </w:r>
      <w:r w:rsidRPr="009C5E4F">
        <w:rPr>
          <w:i/>
          <w:iCs/>
          <w:sz w:val="20"/>
        </w:rPr>
        <w:t>Sono affondate nella terra le sue porte; egli ne ha rovinato e spezzato le sbarre; il suo re e i suoi capi sono tra le genti; non c'è più legge e neppure i suoi profeti h</w:t>
      </w:r>
      <w:r w:rsidR="006B7402" w:rsidRPr="009C5E4F">
        <w:rPr>
          <w:i/>
          <w:iCs/>
          <w:sz w:val="20"/>
        </w:rPr>
        <w:t>an ricevuto visioni dal Signore (</w:t>
      </w:r>
      <w:r w:rsidR="00EA7D44" w:rsidRPr="009C5E4F">
        <w:rPr>
          <w:i/>
          <w:iCs/>
          <w:sz w:val="20"/>
        </w:rPr>
        <w:t>Lam 2, 9</w:t>
      </w:r>
      <w:r w:rsidR="006B7402" w:rsidRPr="009C5E4F">
        <w:rPr>
          <w:i/>
          <w:iCs/>
          <w:sz w:val="20"/>
        </w:rPr>
        <w:t xml:space="preserve">). </w:t>
      </w:r>
      <w:r w:rsidRPr="009C5E4F">
        <w:rPr>
          <w:i/>
          <w:iCs/>
          <w:sz w:val="20"/>
        </w:rPr>
        <w:t>I tuoi profeti hanno avuto per te visioni di cose vane e insulse, non hanno svelato le tue iniquità per cambiare la tua sorte; ma ti han vaticina</w:t>
      </w:r>
      <w:r w:rsidR="006B7402" w:rsidRPr="009C5E4F">
        <w:rPr>
          <w:i/>
          <w:iCs/>
          <w:sz w:val="20"/>
        </w:rPr>
        <w:t>to lusinghe, vanità e illusioni (</w:t>
      </w:r>
      <w:r w:rsidR="00EA7D44" w:rsidRPr="009C5E4F">
        <w:rPr>
          <w:i/>
          <w:iCs/>
          <w:sz w:val="20"/>
        </w:rPr>
        <w:t>Lam 2, 14</w:t>
      </w:r>
      <w:r w:rsidR="006B7402" w:rsidRPr="009C5E4F">
        <w:rPr>
          <w:i/>
          <w:iCs/>
          <w:sz w:val="20"/>
        </w:rPr>
        <w:t xml:space="preserve">). </w:t>
      </w:r>
      <w:r w:rsidRPr="009C5E4F">
        <w:rPr>
          <w:i/>
          <w:iCs/>
          <w:sz w:val="20"/>
        </w:rPr>
        <w:t>"Guarda, Signore, e considera; chi mai hai trattato così? Le donne divorano i loro piccoli, i bimbi che si portano in braccio! Sono trucidati nel santuario del Signore sacerdoti e profeti!</w:t>
      </w:r>
      <w:r w:rsidR="006B7402" w:rsidRPr="009C5E4F">
        <w:rPr>
          <w:i/>
          <w:iCs/>
          <w:sz w:val="20"/>
        </w:rPr>
        <w:t xml:space="preserve"> (</w:t>
      </w:r>
      <w:r w:rsidR="00EA7D44" w:rsidRPr="009C5E4F">
        <w:rPr>
          <w:i/>
          <w:iCs/>
          <w:sz w:val="20"/>
        </w:rPr>
        <w:t>Lam 2, 20</w:t>
      </w:r>
      <w:r w:rsidR="006B7402" w:rsidRPr="009C5E4F">
        <w:rPr>
          <w:i/>
          <w:iCs/>
          <w:sz w:val="20"/>
        </w:rPr>
        <w:t xml:space="preserve">). </w:t>
      </w:r>
    </w:p>
    <w:p w14:paraId="01AC2435" w14:textId="77777777" w:rsidR="00EA7D44" w:rsidRPr="009C5E4F" w:rsidRDefault="006E30BF" w:rsidP="009C5E4F">
      <w:pPr>
        <w:pStyle w:val="Corpotesto"/>
        <w:rPr>
          <w:i/>
          <w:iCs/>
          <w:sz w:val="20"/>
        </w:rPr>
      </w:pPr>
      <w:r w:rsidRPr="009C5E4F">
        <w:rPr>
          <w:i/>
          <w:iCs/>
          <w:sz w:val="20"/>
        </w:rPr>
        <w:t>Fu per i peccati dei suoi profeti, per le iniquità dei suoi sacerdoti, che versarono in mez</w:t>
      </w:r>
      <w:r w:rsidR="006B7402" w:rsidRPr="009C5E4F">
        <w:rPr>
          <w:i/>
          <w:iCs/>
          <w:sz w:val="20"/>
        </w:rPr>
        <w:t>zo ad essa il sangue dei giusti (</w:t>
      </w:r>
      <w:r w:rsidR="00EA7D44" w:rsidRPr="009C5E4F">
        <w:rPr>
          <w:i/>
          <w:iCs/>
          <w:sz w:val="20"/>
        </w:rPr>
        <w:t>Lam 4, 13</w:t>
      </w:r>
      <w:r w:rsidR="006B7402" w:rsidRPr="009C5E4F">
        <w:rPr>
          <w:i/>
          <w:iCs/>
          <w:sz w:val="20"/>
        </w:rPr>
        <w:t xml:space="preserve">). </w:t>
      </w:r>
      <w:r w:rsidRPr="009C5E4F">
        <w:rPr>
          <w:i/>
          <w:iCs/>
          <w:sz w:val="20"/>
        </w:rPr>
        <w:t>Per i nostri re e per i nostri principi, per i nostri sacerdoti e i nostri profe</w:t>
      </w:r>
      <w:r w:rsidR="006B7402" w:rsidRPr="009C5E4F">
        <w:rPr>
          <w:i/>
          <w:iCs/>
          <w:sz w:val="20"/>
        </w:rPr>
        <w:t>ti e per i nostri padri (</w:t>
      </w:r>
      <w:r w:rsidR="00EA7D44" w:rsidRPr="009C5E4F">
        <w:rPr>
          <w:i/>
          <w:iCs/>
          <w:sz w:val="20"/>
        </w:rPr>
        <w:t>Bar 1, 16</w:t>
      </w:r>
      <w:r w:rsidR="006B7402" w:rsidRPr="009C5E4F">
        <w:rPr>
          <w:i/>
          <w:iCs/>
          <w:sz w:val="20"/>
        </w:rPr>
        <w:t xml:space="preserve">). </w:t>
      </w:r>
      <w:r w:rsidRPr="009C5E4F">
        <w:rPr>
          <w:i/>
          <w:iCs/>
          <w:sz w:val="20"/>
        </w:rPr>
        <w:t>Non abbiamo ascoltato la voce del Signore nostro Dio, secondo le parole dei profe</w:t>
      </w:r>
      <w:r w:rsidR="006B7402" w:rsidRPr="009C5E4F">
        <w:rPr>
          <w:i/>
          <w:iCs/>
          <w:sz w:val="20"/>
        </w:rPr>
        <w:t>ti che egli ci ha mandato (</w:t>
      </w:r>
      <w:r w:rsidR="00EA7D44" w:rsidRPr="009C5E4F">
        <w:rPr>
          <w:i/>
          <w:iCs/>
          <w:sz w:val="20"/>
        </w:rPr>
        <w:t>Bar 1, 21</w:t>
      </w:r>
      <w:r w:rsidR="006B7402" w:rsidRPr="009C5E4F">
        <w:rPr>
          <w:i/>
          <w:iCs/>
          <w:sz w:val="20"/>
        </w:rPr>
        <w:t xml:space="preserve">). </w:t>
      </w:r>
      <w:r w:rsidRPr="009C5E4F">
        <w:rPr>
          <w:i/>
          <w:iCs/>
          <w:sz w:val="20"/>
        </w:rPr>
        <w:t>Ma perché tu hai mandato sopra di noi la tua collera e il tuo sdegno, come avevi dichiarato per mezzo dei tuoi servi i profe</w:t>
      </w:r>
      <w:r w:rsidR="006B7402" w:rsidRPr="009C5E4F">
        <w:rPr>
          <w:i/>
          <w:iCs/>
          <w:sz w:val="20"/>
        </w:rPr>
        <w:t>ti (</w:t>
      </w:r>
      <w:r w:rsidR="00EA7D44" w:rsidRPr="009C5E4F">
        <w:rPr>
          <w:i/>
          <w:iCs/>
          <w:sz w:val="20"/>
        </w:rPr>
        <w:t>Bar 2, 20</w:t>
      </w:r>
      <w:r w:rsidR="006B7402" w:rsidRPr="009C5E4F">
        <w:rPr>
          <w:i/>
          <w:iCs/>
          <w:sz w:val="20"/>
        </w:rPr>
        <w:t xml:space="preserve">). </w:t>
      </w:r>
      <w:r w:rsidRPr="009C5E4F">
        <w:rPr>
          <w:i/>
          <w:iCs/>
          <w:sz w:val="20"/>
        </w:rPr>
        <w:t>Noi non abbiamo dato ascolto alla tua voce di servire il re di Babilonia, perciò tu hai eseguito la minaccia, fatta per mezzo dei tuoi servi i profeti, che le ossa dei nostri re e dei nostri padri sar</w:t>
      </w:r>
      <w:r w:rsidR="006B7402" w:rsidRPr="009C5E4F">
        <w:rPr>
          <w:i/>
          <w:iCs/>
          <w:sz w:val="20"/>
        </w:rPr>
        <w:t>ebbero rimosse dalla loro tomba (</w:t>
      </w:r>
      <w:r w:rsidR="00EA7D44" w:rsidRPr="009C5E4F">
        <w:rPr>
          <w:i/>
          <w:iCs/>
          <w:sz w:val="20"/>
        </w:rPr>
        <w:t>Bar 2, 24</w:t>
      </w:r>
      <w:r w:rsidR="006B7402" w:rsidRPr="009C5E4F">
        <w:rPr>
          <w:i/>
          <w:iCs/>
          <w:sz w:val="20"/>
        </w:rPr>
        <w:t xml:space="preserve">). </w:t>
      </w:r>
      <w:r w:rsidRPr="009C5E4F">
        <w:rPr>
          <w:i/>
          <w:iCs/>
          <w:sz w:val="20"/>
        </w:rPr>
        <w:t>Ascoltino o non ascoltino - perché sono una genìa di ribelli - sapranno almeno che un profe</w:t>
      </w:r>
      <w:r w:rsidR="006B7402" w:rsidRPr="009C5E4F">
        <w:rPr>
          <w:i/>
          <w:iCs/>
          <w:sz w:val="20"/>
        </w:rPr>
        <w:t>ta si trova in mezzo a loro (</w:t>
      </w:r>
      <w:r w:rsidR="00EA7D44" w:rsidRPr="009C5E4F">
        <w:rPr>
          <w:i/>
          <w:iCs/>
          <w:sz w:val="20"/>
        </w:rPr>
        <w:t>Ez 2, 5</w:t>
      </w:r>
      <w:r w:rsidR="006B7402" w:rsidRPr="009C5E4F">
        <w:rPr>
          <w:i/>
          <w:iCs/>
          <w:sz w:val="20"/>
        </w:rPr>
        <w:t xml:space="preserve">). </w:t>
      </w:r>
    </w:p>
    <w:p w14:paraId="43F5A5D9" w14:textId="77777777" w:rsidR="00EA7D44" w:rsidRPr="009C5E4F" w:rsidRDefault="006E30BF" w:rsidP="009C5E4F">
      <w:pPr>
        <w:pStyle w:val="Corpotesto"/>
        <w:rPr>
          <w:i/>
          <w:iCs/>
          <w:sz w:val="20"/>
        </w:rPr>
      </w:pPr>
      <w:r w:rsidRPr="009C5E4F">
        <w:rPr>
          <w:i/>
          <w:iCs/>
          <w:sz w:val="20"/>
        </w:rPr>
        <w:t>Terrai fisso lo sguardo contro il muro di Gerusalemme, terrai il braccio disteso e profeterai contro di e</w:t>
      </w:r>
      <w:r w:rsidR="006B7402" w:rsidRPr="009C5E4F">
        <w:rPr>
          <w:i/>
          <w:iCs/>
          <w:sz w:val="20"/>
        </w:rPr>
        <w:t>ssa. Ecco ti ho cinto di catene (</w:t>
      </w:r>
      <w:r w:rsidR="00EA7D44" w:rsidRPr="009C5E4F">
        <w:rPr>
          <w:i/>
          <w:iCs/>
          <w:sz w:val="20"/>
        </w:rPr>
        <w:t>Ez 4, 7</w:t>
      </w:r>
      <w:r w:rsidR="006B7402" w:rsidRPr="009C5E4F">
        <w:rPr>
          <w:i/>
          <w:iCs/>
          <w:sz w:val="20"/>
        </w:rPr>
        <w:t xml:space="preserve">). </w:t>
      </w:r>
      <w:r w:rsidRPr="009C5E4F">
        <w:rPr>
          <w:i/>
          <w:iCs/>
          <w:sz w:val="20"/>
        </w:rPr>
        <w:t>"Figlio dell'uomo, volgi la faccia verso i monti d'Israele e profe</w:t>
      </w:r>
      <w:r w:rsidR="006B7402" w:rsidRPr="009C5E4F">
        <w:rPr>
          <w:i/>
          <w:iCs/>
          <w:sz w:val="20"/>
        </w:rPr>
        <w:t>tizza contro di essi (</w:t>
      </w:r>
      <w:r w:rsidR="00EA7D44" w:rsidRPr="009C5E4F">
        <w:rPr>
          <w:i/>
          <w:iCs/>
          <w:sz w:val="20"/>
        </w:rPr>
        <w:t>Ez 6, 2</w:t>
      </w:r>
      <w:r w:rsidR="006B7402" w:rsidRPr="009C5E4F">
        <w:rPr>
          <w:i/>
          <w:iCs/>
          <w:sz w:val="20"/>
        </w:rPr>
        <w:t xml:space="preserve">). </w:t>
      </w:r>
      <w:r w:rsidRPr="009C5E4F">
        <w:rPr>
          <w:i/>
          <w:iCs/>
          <w:sz w:val="20"/>
        </w:rPr>
        <w:t>Sventura seguirà a sventura, allarme seguirà ad allarme: ai profeti chiederanno responsi, ai sacerdoti verrà meno la dott</w:t>
      </w:r>
      <w:r w:rsidR="006B7402" w:rsidRPr="009C5E4F">
        <w:rPr>
          <w:i/>
          <w:iCs/>
          <w:sz w:val="20"/>
        </w:rPr>
        <w:t>rina, agli anziani il consiglio (</w:t>
      </w:r>
      <w:r w:rsidR="00EA7D44" w:rsidRPr="009C5E4F">
        <w:rPr>
          <w:i/>
          <w:iCs/>
          <w:sz w:val="20"/>
        </w:rPr>
        <w:t>Ez 7, 26</w:t>
      </w:r>
      <w:r w:rsidR="006B7402" w:rsidRPr="009C5E4F">
        <w:rPr>
          <w:i/>
          <w:iCs/>
          <w:sz w:val="20"/>
        </w:rPr>
        <w:t xml:space="preserve">). </w:t>
      </w:r>
      <w:r w:rsidRPr="009C5E4F">
        <w:rPr>
          <w:i/>
          <w:iCs/>
          <w:sz w:val="20"/>
        </w:rPr>
        <w:t>Per questo profetizza contro di loro, profe</w:t>
      </w:r>
      <w:r w:rsidR="006B7402" w:rsidRPr="009C5E4F">
        <w:rPr>
          <w:i/>
          <w:iCs/>
          <w:sz w:val="20"/>
        </w:rPr>
        <w:t>tizza, figlio dell'uomo" (</w:t>
      </w:r>
      <w:r w:rsidR="00EA7D44" w:rsidRPr="009C5E4F">
        <w:rPr>
          <w:i/>
          <w:iCs/>
          <w:sz w:val="20"/>
        </w:rPr>
        <w:t>Ez 11, 4</w:t>
      </w:r>
      <w:r w:rsidR="006B7402" w:rsidRPr="009C5E4F">
        <w:rPr>
          <w:i/>
          <w:iCs/>
          <w:sz w:val="20"/>
        </w:rPr>
        <w:t xml:space="preserve">).  </w:t>
      </w:r>
      <w:r w:rsidRPr="009C5E4F">
        <w:rPr>
          <w:i/>
          <w:iCs/>
          <w:sz w:val="20"/>
        </w:rPr>
        <w:t>Non avevo finito di profetizzare quando Pelatìa figlio di Benaià cadde morto. Io mi gettai con la faccia a terra e gridai con tutta la voce: "Ah! Signore Dio, vuoi proprio distr</w:t>
      </w:r>
      <w:r w:rsidR="006B7402" w:rsidRPr="009C5E4F">
        <w:rPr>
          <w:i/>
          <w:iCs/>
          <w:sz w:val="20"/>
        </w:rPr>
        <w:t>uggere quanto resta d'Israele?" (</w:t>
      </w:r>
      <w:r w:rsidR="00EA7D44" w:rsidRPr="009C5E4F">
        <w:rPr>
          <w:i/>
          <w:iCs/>
          <w:sz w:val="20"/>
        </w:rPr>
        <w:t>Ez 11, 13</w:t>
      </w:r>
      <w:r w:rsidR="006B7402" w:rsidRPr="009C5E4F">
        <w:rPr>
          <w:i/>
          <w:iCs/>
          <w:sz w:val="20"/>
        </w:rPr>
        <w:t xml:space="preserve">). </w:t>
      </w:r>
      <w:r w:rsidRPr="009C5E4F">
        <w:rPr>
          <w:i/>
          <w:iCs/>
          <w:sz w:val="20"/>
        </w:rPr>
        <w:t xml:space="preserve">"Figlio dell'uomo, profetizza contro i profeti d'Israele, profetizza e dì a coloro che profetizzano secondo i propri desideri: Udite la parola </w:t>
      </w:r>
      <w:r w:rsidR="006B7402" w:rsidRPr="009C5E4F">
        <w:rPr>
          <w:i/>
          <w:iCs/>
          <w:sz w:val="20"/>
        </w:rPr>
        <w:t>del Signore (</w:t>
      </w:r>
      <w:r w:rsidR="00EA7D44" w:rsidRPr="009C5E4F">
        <w:rPr>
          <w:i/>
          <w:iCs/>
          <w:sz w:val="20"/>
        </w:rPr>
        <w:t>Ez 13, 2</w:t>
      </w:r>
      <w:r w:rsidR="006B7402" w:rsidRPr="009C5E4F">
        <w:rPr>
          <w:i/>
          <w:iCs/>
          <w:sz w:val="20"/>
        </w:rPr>
        <w:t xml:space="preserve">). </w:t>
      </w:r>
    </w:p>
    <w:p w14:paraId="41E85033" w14:textId="77777777" w:rsidR="00EA7D44" w:rsidRPr="009C5E4F" w:rsidRDefault="006E30BF" w:rsidP="009C5E4F">
      <w:pPr>
        <w:pStyle w:val="Corpotesto"/>
        <w:rPr>
          <w:i/>
          <w:iCs/>
          <w:sz w:val="20"/>
        </w:rPr>
      </w:pPr>
      <w:r w:rsidRPr="009C5E4F">
        <w:rPr>
          <w:i/>
          <w:iCs/>
          <w:sz w:val="20"/>
        </w:rPr>
        <w:t>Così dice il Signore Dio: Guai ai profeti stolti, che seguono il loro sp</w:t>
      </w:r>
      <w:r w:rsidR="006B7402" w:rsidRPr="009C5E4F">
        <w:rPr>
          <w:i/>
          <w:iCs/>
          <w:sz w:val="20"/>
        </w:rPr>
        <w:t>irito senza avere avuto visioni (</w:t>
      </w:r>
      <w:r w:rsidR="00EA7D44" w:rsidRPr="009C5E4F">
        <w:rPr>
          <w:i/>
          <w:iCs/>
          <w:sz w:val="20"/>
        </w:rPr>
        <w:t>Ez 13, 3</w:t>
      </w:r>
      <w:r w:rsidR="006B7402" w:rsidRPr="009C5E4F">
        <w:rPr>
          <w:i/>
          <w:iCs/>
          <w:sz w:val="20"/>
        </w:rPr>
        <w:t xml:space="preserve">). </w:t>
      </w:r>
      <w:r w:rsidRPr="009C5E4F">
        <w:rPr>
          <w:i/>
          <w:iCs/>
          <w:sz w:val="20"/>
        </w:rPr>
        <w:t>Come sciacalli fra le macerie, tali sono i tuoi profe</w:t>
      </w:r>
      <w:r w:rsidR="006B7402" w:rsidRPr="009C5E4F">
        <w:rPr>
          <w:i/>
          <w:iCs/>
          <w:sz w:val="20"/>
        </w:rPr>
        <w:t>ti, Israele (</w:t>
      </w:r>
      <w:r w:rsidR="00EA7D44" w:rsidRPr="009C5E4F">
        <w:rPr>
          <w:i/>
          <w:iCs/>
          <w:sz w:val="20"/>
        </w:rPr>
        <w:t>Ez 13, 4</w:t>
      </w:r>
      <w:r w:rsidR="006B7402" w:rsidRPr="009C5E4F">
        <w:rPr>
          <w:i/>
          <w:iCs/>
          <w:sz w:val="20"/>
        </w:rPr>
        <w:t xml:space="preserve">). </w:t>
      </w:r>
      <w:r w:rsidRPr="009C5E4F">
        <w:rPr>
          <w:i/>
          <w:iCs/>
          <w:sz w:val="20"/>
        </w:rPr>
        <w:t>La mia mano sarà sopra i profeti dalle false visioni e dai vaticini bugiardi; non avranno parte nell'assemblea del mio popolo, non saranno scritti nel libro d'Israele e non entreranno nel paese d'Israele: sap</w:t>
      </w:r>
      <w:r w:rsidR="006B7402" w:rsidRPr="009C5E4F">
        <w:rPr>
          <w:i/>
          <w:iCs/>
          <w:sz w:val="20"/>
        </w:rPr>
        <w:t>rete che io sono il Signore Dio (</w:t>
      </w:r>
      <w:r w:rsidR="00EA7D44" w:rsidRPr="009C5E4F">
        <w:rPr>
          <w:i/>
          <w:iCs/>
          <w:sz w:val="20"/>
        </w:rPr>
        <w:t>Ez 13, 9</w:t>
      </w:r>
      <w:r w:rsidR="006B7402" w:rsidRPr="009C5E4F">
        <w:rPr>
          <w:i/>
          <w:iCs/>
          <w:sz w:val="20"/>
        </w:rPr>
        <w:t xml:space="preserve">). </w:t>
      </w:r>
      <w:r w:rsidRPr="009C5E4F">
        <w:rPr>
          <w:i/>
          <w:iCs/>
          <w:sz w:val="20"/>
        </w:rPr>
        <w:t>i profeti d'Israele che profetavano su Gerusalemme e vedevano per essa una visione di pace, mentre non v</w:t>
      </w:r>
      <w:r w:rsidR="006B7402" w:rsidRPr="009C5E4F">
        <w:rPr>
          <w:i/>
          <w:iCs/>
          <w:sz w:val="20"/>
        </w:rPr>
        <w:t>i era pace. Oracolo del Signore (</w:t>
      </w:r>
      <w:r w:rsidR="00EA7D44" w:rsidRPr="009C5E4F">
        <w:rPr>
          <w:i/>
          <w:iCs/>
          <w:sz w:val="20"/>
        </w:rPr>
        <w:t>Ez 13, 16</w:t>
      </w:r>
      <w:r w:rsidR="006B7402" w:rsidRPr="009C5E4F">
        <w:rPr>
          <w:i/>
          <w:iCs/>
          <w:sz w:val="20"/>
        </w:rPr>
        <w:t xml:space="preserve">). </w:t>
      </w:r>
      <w:r w:rsidRPr="009C5E4F">
        <w:rPr>
          <w:i/>
          <w:iCs/>
          <w:sz w:val="20"/>
        </w:rPr>
        <w:t>Ora tu, figlio dell'uomo, rivolgiti alle figlie del tuo popolo che profetizzano secondo i loro desideri e profe</w:t>
      </w:r>
      <w:r w:rsidR="006B7402" w:rsidRPr="009C5E4F">
        <w:rPr>
          <w:i/>
          <w:iCs/>
          <w:sz w:val="20"/>
        </w:rPr>
        <w:t>tizza contro di loro (</w:t>
      </w:r>
      <w:r w:rsidR="00EA7D44" w:rsidRPr="009C5E4F">
        <w:rPr>
          <w:i/>
          <w:iCs/>
          <w:sz w:val="20"/>
        </w:rPr>
        <w:t>Ez 13, 17</w:t>
      </w:r>
      <w:r w:rsidR="006B7402" w:rsidRPr="009C5E4F">
        <w:rPr>
          <w:i/>
          <w:iCs/>
          <w:sz w:val="20"/>
        </w:rPr>
        <w:t xml:space="preserve">). </w:t>
      </w:r>
    </w:p>
    <w:p w14:paraId="08598142" w14:textId="77777777" w:rsidR="00EA7D44" w:rsidRPr="009C5E4F" w:rsidRDefault="006E30BF" w:rsidP="009C5E4F">
      <w:pPr>
        <w:pStyle w:val="Corpotesto"/>
        <w:rPr>
          <w:i/>
          <w:iCs/>
          <w:sz w:val="20"/>
        </w:rPr>
      </w:pPr>
      <w:r w:rsidRPr="009C5E4F">
        <w:rPr>
          <w:i/>
          <w:iCs/>
          <w:sz w:val="20"/>
        </w:rPr>
        <w:t xml:space="preserve">Parla quindi e dì loro: Dice il Signore Dio: Qualunque Israelita avrà innalzato i suoi idoli nel proprio cuore e avrà rivolto lo sguardo all'occasione della propria iniquità e verrà dal profeta, gli risponderò io, il Signore, riguardo </w:t>
      </w:r>
      <w:r w:rsidR="006B7402" w:rsidRPr="009C5E4F">
        <w:rPr>
          <w:i/>
          <w:iCs/>
          <w:sz w:val="20"/>
        </w:rPr>
        <w:t>alla moltitudine dei suoi idoli (</w:t>
      </w:r>
      <w:r w:rsidR="00EA7D44" w:rsidRPr="009C5E4F">
        <w:rPr>
          <w:i/>
          <w:iCs/>
          <w:sz w:val="20"/>
        </w:rPr>
        <w:t>Ez 14, 4</w:t>
      </w:r>
      <w:r w:rsidR="006B7402" w:rsidRPr="009C5E4F">
        <w:rPr>
          <w:i/>
          <w:iCs/>
          <w:sz w:val="20"/>
        </w:rPr>
        <w:t xml:space="preserve">). </w:t>
      </w:r>
      <w:r w:rsidRPr="009C5E4F">
        <w:rPr>
          <w:i/>
          <w:iCs/>
          <w:sz w:val="20"/>
        </w:rPr>
        <w:t>poiché a qualunque Israelita e a qualunque straniero abitante in Israele, che si allontana da me e innalza nel suo cuore i suoi idoli e rivolge lo sguardo all'occasione della propria iniquità e poi viene dal profeta a consultarmi, risponderò io,</w:t>
      </w:r>
      <w:r w:rsidR="006B7402" w:rsidRPr="009C5E4F">
        <w:rPr>
          <w:i/>
          <w:iCs/>
          <w:sz w:val="20"/>
        </w:rPr>
        <w:t xml:space="preserve"> il Signore, da me stesso (</w:t>
      </w:r>
      <w:r w:rsidR="00EA7D44" w:rsidRPr="009C5E4F">
        <w:rPr>
          <w:i/>
          <w:iCs/>
          <w:sz w:val="20"/>
        </w:rPr>
        <w:t>Ez 14, 7</w:t>
      </w:r>
      <w:r w:rsidR="006B7402" w:rsidRPr="009C5E4F">
        <w:rPr>
          <w:i/>
          <w:iCs/>
          <w:sz w:val="20"/>
        </w:rPr>
        <w:t xml:space="preserve">). </w:t>
      </w:r>
      <w:r w:rsidRPr="009C5E4F">
        <w:rPr>
          <w:i/>
          <w:iCs/>
          <w:sz w:val="20"/>
        </w:rPr>
        <w:t xml:space="preserve">Se un profeta si lascia sedurre e fa una profezia, io, il Signore, ho sedotto quel profeta: stenderò la mano contro di lui e lo </w:t>
      </w:r>
      <w:r w:rsidRPr="009C5E4F">
        <w:rPr>
          <w:i/>
          <w:iCs/>
          <w:sz w:val="20"/>
        </w:rPr>
        <w:lastRenderedPageBreak/>
        <w:t>ca</w:t>
      </w:r>
      <w:r w:rsidR="006B7402" w:rsidRPr="009C5E4F">
        <w:rPr>
          <w:i/>
          <w:iCs/>
          <w:sz w:val="20"/>
        </w:rPr>
        <w:t>ncellerò dal mio popolo Israele (</w:t>
      </w:r>
      <w:r w:rsidR="00EA7D44" w:rsidRPr="009C5E4F">
        <w:rPr>
          <w:i/>
          <w:iCs/>
          <w:sz w:val="20"/>
        </w:rPr>
        <w:t>Ez 14, 9</w:t>
      </w:r>
      <w:r w:rsidR="006B7402" w:rsidRPr="009C5E4F">
        <w:rPr>
          <w:i/>
          <w:iCs/>
          <w:sz w:val="20"/>
        </w:rPr>
        <w:t xml:space="preserve">). </w:t>
      </w:r>
      <w:r w:rsidRPr="009C5E4F">
        <w:rPr>
          <w:i/>
          <w:iCs/>
          <w:sz w:val="20"/>
        </w:rPr>
        <w:t>Ambedue porteranno la pena della loro iniquità. La pena di chi consulta sarà uguale a quella del profe</w:t>
      </w:r>
      <w:r w:rsidR="006B7402" w:rsidRPr="009C5E4F">
        <w:rPr>
          <w:i/>
          <w:iCs/>
          <w:sz w:val="20"/>
        </w:rPr>
        <w:t>ta (</w:t>
      </w:r>
      <w:r w:rsidR="00EA7D44" w:rsidRPr="009C5E4F">
        <w:rPr>
          <w:i/>
          <w:iCs/>
          <w:sz w:val="20"/>
        </w:rPr>
        <w:t>Ez 14, 10</w:t>
      </w:r>
      <w:r w:rsidR="006B7402" w:rsidRPr="009C5E4F">
        <w:rPr>
          <w:i/>
          <w:iCs/>
          <w:sz w:val="20"/>
        </w:rPr>
        <w:t xml:space="preserve">). </w:t>
      </w:r>
    </w:p>
    <w:p w14:paraId="6CC07473" w14:textId="77777777" w:rsidR="00EA7D44" w:rsidRPr="009C5E4F" w:rsidRDefault="006E30BF" w:rsidP="009C5E4F">
      <w:pPr>
        <w:pStyle w:val="Corpotesto"/>
        <w:rPr>
          <w:i/>
          <w:iCs/>
          <w:sz w:val="20"/>
        </w:rPr>
      </w:pPr>
      <w:r w:rsidRPr="009C5E4F">
        <w:rPr>
          <w:i/>
          <w:iCs/>
          <w:sz w:val="20"/>
        </w:rPr>
        <w:t>"Figlio dell'uomo, profetizza e dì loro: Così dice il Signore Dio:</w:t>
      </w:r>
      <w:r w:rsidR="006B7402" w:rsidRPr="009C5E4F">
        <w:rPr>
          <w:i/>
          <w:iCs/>
          <w:sz w:val="20"/>
        </w:rPr>
        <w:t xml:space="preserve"> Spada, spada aguzza e affilata (</w:t>
      </w:r>
      <w:r w:rsidR="00EA7D44" w:rsidRPr="009C5E4F">
        <w:rPr>
          <w:i/>
          <w:iCs/>
          <w:sz w:val="20"/>
        </w:rPr>
        <w:t>Ez 21, 14</w:t>
      </w:r>
      <w:r w:rsidR="006B7402" w:rsidRPr="009C5E4F">
        <w:rPr>
          <w:i/>
          <w:iCs/>
          <w:sz w:val="20"/>
        </w:rPr>
        <w:t xml:space="preserve">). </w:t>
      </w:r>
      <w:r w:rsidRPr="009C5E4F">
        <w:rPr>
          <w:i/>
          <w:iCs/>
          <w:sz w:val="20"/>
        </w:rPr>
        <w:t xml:space="preserve">Tu, figlio dell'uomo, profetizza e annunzia: "Così dice il Signore Dio agli Ammoniti e riguardo ai loro insulti. Dì dunque: La spada, la spada è sguainata per la strage, è affilata </w:t>
      </w:r>
      <w:r w:rsidR="006B7402" w:rsidRPr="009C5E4F">
        <w:rPr>
          <w:i/>
          <w:iCs/>
          <w:sz w:val="20"/>
        </w:rPr>
        <w:t>per sterminare, per lampeggiare (</w:t>
      </w:r>
      <w:r w:rsidR="00EA7D44" w:rsidRPr="009C5E4F">
        <w:rPr>
          <w:i/>
          <w:iCs/>
          <w:sz w:val="20"/>
        </w:rPr>
        <w:t>Ez 21, 33</w:t>
      </w:r>
      <w:r w:rsidR="006B7402" w:rsidRPr="009C5E4F">
        <w:rPr>
          <w:i/>
          <w:iCs/>
          <w:sz w:val="20"/>
        </w:rPr>
        <w:t xml:space="preserve">). </w:t>
      </w:r>
      <w:r w:rsidRPr="009C5E4F">
        <w:rPr>
          <w:i/>
          <w:iCs/>
          <w:sz w:val="20"/>
        </w:rPr>
        <w:t>I suoi profeti hanno come intonacato tutti questi delitti con false visioni e oracoli fallaci e vanno dicendo: Così parla il Signore Dio, mentre i</w:t>
      </w:r>
      <w:r w:rsidR="006B7402" w:rsidRPr="009C5E4F">
        <w:rPr>
          <w:i/>
          <w:iCs/>
          <w:sz w:val="20"/>
        </w:rPr>
        <w:t>nvece il Signore non ha parlato (</w:t>
      </w:r>
      <w:r w:rsidR="00EA7D44" w:rsidRPr="009C5E4F">
        <w:rPr>
          <w:i/>
          <w:iCs/>
          <w:sz w:val="20"/>
        </w:rPr>
        <w:t>Ez 22, 28</w:t>
      </w:r>
      <w:r w:rsidR="006B7402" w:rsidRPr="009C5E4F">
        <w:rPr>
          <w:i/>
          <w:iCs/>
          <w:sz w:val="20"/>
        </w:rPr>
        <w:t xml:space="preserve">). </w:t>
      </w:r>
      <w:r w:rsidRPr="009C5E4F">
        <w:rPr>
          <w:i/>
          <w:iCs/>
          <w:sz w:val="20"/>
        </w:rPr>
        <w:t>"Figlio dell'uomo, volgiti verso Sidòne e profe</w:t>
      </w:r>
      <w:r w:rsidR="006B7402" w:rsidRPr="009C5E4F">
        <w:rPr>
          <w:i/>
          <w:iCs/>
          <w:sz w:val="20"/>
        </w:rPr>
        <w:t>tizza contro di essa (</w:t>
      </w:r>
      <w:r w:rsidR="00EA7D44" w:rsidRPr="009C5E4F">
        <w:rPr>
          <w:i/>
          <w:iCs/>
          <w:sz w:val="20"/>
        </w:rPr>
        <w:t>Ez 28, 21</w:t>
      </w:r>
      <w:r w:rsidR="006B7402" w:rsidRPr="009C5E4F">
        <w:rPr>
          <w:i/>
          <w:iCs/>
          <w:sz w:val="20"/>
        </w:rPr>
        <w:t xml:space="preserve">). </w:t>
      </w:r>
      <w:r w:rsidRPr="009C5E4F">
        <w:rPr>
          <w:i/>
          <w:iCs/>
          <w:sz w:val="20"/>
        </w:rPr>
        <w:t>"Figlio dell'uomo, rivolgiti contro il faraone re d'Egitto e profetizza contro di lui e cont</w:t>
      </w:r>
      <w:r w:rsidR="006B7402" w:rsidRPr="009C5E4F">
        <w:rPr>
          <w:i/>
          <w:iCs/>
          <w:sz w:val="20"/>
        </w:rPr>
        <w:t>ro tutto l'Egitto (</w:t>
      </w:r>
      <w:r w:rsidR="00EA7D44" w:rsidRPr="009C5E4F">
        <w:rPr>
          <w:i/>
          <w:iCs/>
          <w:sz w:val="20"/>
        </w:rPr>
        <w:t>Ez 29, 2</w:t>
      </w:r>
      <w:r w:rsidR="006B7402" w:rsidRPr="009C5E4F">
        <w:rPr>
          <w:i/>
          <w:iCs/>
          <w:sz w:val="20"/>
        </w:rPr>
        <w:t xml:space="preserve">). </w:t>
      </w:r>
      <w:r w:rsidRPr="009C5E4F">
        <w:rPr>
          <w:i/>
          <w:iCs/>
          <w:sz w:val="20"/>
        </w:rPr>
        <w:t>Ma quando ciò avverrà ed ecco avviene, sapranno che c'è un profe</w:t>
      </w:r>
      <w:r w:rsidR="006B7402" w:rsidRPr="009C5E4F">
        <w:rPr>
          <w:i/>
          <w:iCs/>
          <w:sz w:val="20"/>
        </w:rPr>
        <w:t>ta in mezzo a loro" (</w:t>
      </w:r>
      <w:r w:rsidR="00EA7D44" w:rsidRPr="009C5E4F">
        <w:rPr>
          <w:i/>
          <w:iCs/>
          <w:sz w:val="20"/>
        </w:rPr>
        <w:t>Ez 33, 33</w:t>
      </w:r>
      <w:r w:rsidR="006B7402" w:rsidRPr="009C5E4F">
        <w:rPr>
          <w:i/>
          <w:iCs/>
          <w:sz w:val="20"/>
        </w:rPr>
        <w:t xml:space="preserve">). </w:t>
      </w:r>
    </w:p>
    <w:p w14:paraId="2E4057D0" w14:textId="77777777" w:rsidR="00EA7D44" w:rsidRPr="009C5E4F" w:rsidRDefault="006E30BF" w:rsidP="009C5E4F">
      <w:pPr>
        <w:pStyle w:val="Corpotesto"/>
        <w:rPr>
          <w:i/>
          <w:iCs/>
          <w:sz w:val="20"/>
        </w:rPr>
      </w:pPr>
      <w:r w:rsidRPr="009C5E4F">
        <w:rPr>
          <w:i/>
          <w:iCs/>
          <w:sz w:val="20"/>
        </w:rPr>
        <w:t>"Figlio dell'uomo, profetizza contro i pastori d'Israele, predici e riferisci ai pastori: Dice il Signore Dio: Guai ai pastori d'Israele, che pascono se stessi! I pastori non dovrebbero forse pascere il gregge?</w:t>
      </w:r>
      <w:r w:rsidR="006B7402" w:rsidRPr="009C5E4F">
        <w:rPr>
          <w:i/>
          <w:iCs/>
          <w:sz w:val="20"/>
        </w:rPr>
        <w:t xml:space="preserve"> (</w:t>
      </w:r>
      <w:r w:rsidR="00EA7D44" w:rsidRPr="009C5E4F">
        <w:rPr>
          <w:i/>
          <w:iCs/>
          <w:sz w:val="20"/>
        </w:rPr>
        <w:t>Ez 34, 2</w:t>
      </w:r>
      <w:r w:rsidR="006B7402" w:rsidRPr="009C5E4F">
        <w:rPr>
          <w:i/>
          <w:iCs/>
          <w:sz w:val="20"/>
        </w:rPr>
        <w:t xml:space="preserve">). </w:t>
      </w:r>
      <w:r w:rsidRPr="009C5E4F">
        <w:rPr>
          <w:i/>
          <w:iCs/>
          <w:sz w:val="20"/>
        </w:rPr>
        <w:t>"Figlio dell'uomo, volgiti verso il monte Seir e profe</w:t>
      </w:r>
      <w:r w:rsidR="006B7402" w:rsidRPr="009C5E4F">
        <w:rPr>
          <w:i/>
          <w:iCs/>
          <w:sz w:val="20"/>
        </w:rPr>
        <w:t>tizza contro di esso (</w:t>
      </w:r>
      <w:r w:rsidR="00EA7D44" w:rsidRPr="009C5E4F">
        <w:rPr>
          <w:i/>
          <w:iCs/>
          <w:sz w:val="20"/>
        </w:rPr>
        <w:t>Ez 35, 2</w:t>
      </w:r>
      <w:r w:rsidR="006B7402" w:rsidRPr="009C5E4F">
        <w:rPr>
          <w:i/>
          <w:iCs/>
          <w:sz w:val="20"/>
        </w:rPr>
        <w:t xml:space="preserve">). </w:t>
      </w:r>
      <w:r w:rsidRPr="009C5E4F">
        <w:rPr>
          <w:i/>
          <w:iCs/>
          <w:sz w:val="20"/>
        </w:rPr>
        <w:t>"Ora, figlio dell'uomo, profetizza ai monti d'Israele e dì: Monti d'Israele, udi</w:t>
      </w:r>
      <w:r w:rsidR="006B7402" w:rsidRPr="009C5E4F">
        <w:rPr>
          <w:i/>
          <w:iCs/>
          <w:sz w:val="20"/>
        </w:rPr>
        <w:t>te la parola del Signore (</w:t>
      </w:r>
      <w:r w:rsidR="00EA7D44" w:rsidRPr="009C5E4F">
        <w:rPr>
          <w:i/>
          <w:iCs/>
          <w:sz w:val="20"/>
        </w:rPr>
        <w:t>Ez 36, 1</w:t>
      </w:r>
      <w:r w:rsidR="006B7402" w:rsidRPr="009C5E4F">
        <w:rPr>
          <w:i/>
          <w:iCs/>
          <w:sz w:val="20"/>
        </w:rPr>
        <w:t>). Ebbene</w:t>
      </w:r>
      <w:r w:rsidRPr="009C5E4F">
        <w:rPr>
          <w:i/>
          <w:iCs/>
          <w:sz w:val="20"/>
        </w:rPr>
        <w:t>, profetizza e annunzia: Dice il Signore Dio: Poiché siete stati devastati e perseguitati dai vicini per renderci possesso delle altre nazioni e poiché siete stati fatti oggetto di maldicenza e d'insulto della gent</w:t>
      </w:r>
      <w:r w:rsidR="006B7402" w:rsidRPr="009C5E4F">
        <w:rPr>
          <w:i/>
          <w:iCs/>
          <w:sz w:val="20"/>
        </w:rPr>
        <w:t>e (</w:t>
      </w:r>
      <w:r w:rsidR="00EA7D44" w:rsidRPr="009C5E4F">
        <w:rPr>
          <w:i/>
          <w:iCs/>
          <w:sz w:val="20"/>
        </w:rPr>
        <w:t>Ez 36, 3</w:t>
      </w:r>
      <w:r w:rsidR="006B7402" w:rsidRPr="009C5E4F">
        <w:rPr>
          <w:i/>
          <w:iCs/>
          <w:sz w:val="20"/>
        </w:rPr>
        <w:t xml:space="preserve">). </w:t>
      </w:r>
      <w:r w:rsidRPr="009C5E4F">
        <w:rPr>
          <w:i/>
          <w:iCs/>
          <w:sz w:val="20"/>
        </w:rPr>
        <w:t xml:space="preserve">Per questo profetizza al paese d'Israele e annunzia ai monti, alle colline, alle pendici e alle valli: Dice il Signore Dio: Ecco, io parlo con gelosia e con furore: Poiché voi avete </w:t>
      </w:r>
      <w:r w:rsidR="006B7402" w:rsidRPr="009C5E4F">
        <w:rPr>
          <w:i/>
          <w:iCs/>
          <w:sz w:val="20"/>
        </w:rPr>
        <w:t>portato l'obbrobrio delle genti (</w:t>
      </w:r>
      <w:r w:rsidR="00EA7D44" w:rsidRPr="009C5E4F">
        <w:rPr>
          <w:i/>
          <w:iCs/>
          <w:sz w:val="20"/>
        </w:rPr>
        <w:t>Ez 36, 6</w:t>
      </w:r>
      <w:r w:rsidR="006B7402" w:rsidRPr="009C5E4F">
        <w:rPr>
          <w:i/>
          <w:iCs/>
          <w:sz w:val="20"/>
        </w:rPr>
        <w:t xml:space="preserve">). </w:t>
      </w:r>
    </w:p>
    <w:p w14:paraId="7575A019" w14:textId="77777777" w:rsidR="00EA7D44" w:rsidRPr="009C5E4F" w:rsidRDefault="006E30BF" w:rsidP="009C5E4F">
      <w:pPr>
        <w:pStyle w:val="Corpotesto"/>
        <w:rPr>
          <w:i/>
          <w:iCs/>
          <w:sz w:val="20"/>
        </w:rPr>
      </w:pPr>
      <w:r w:rsidRPr="009C5E4F">
        <w:rPr>
          <w:i/>
          <w:iCs/>
          <w:sz w:val="20"/>
        </w:rPr>
        <w:t>Egli mi replicò: "Profetizza su queste ossa e annunzia loro: Ossa inaridi</w:t>
      </w:r>
      <w:r w:rsidR="006B7402" w:rsidRPr="009C5E4F">
        <w:rPr>
          <w:i/>
          <w:iCs/>
          <w:sz w:val="20"/>
        </w:rPr>
        <w:t>te, udite la parola del Signore (</w:t>
      </w:r>
      <w:r w:rsidR="00EA7D44" w:rsidRPr="009C5E4F">
        <w:rPr>
          <w:i/>
          <w:iCs/>
          <w:sz w:val="20"/>
        </w:rPr>
        <w:t>Ez 37, 4</w:t>
      </w:r>
      <w:r w:rsidR="006B7402" w:rsidRPr="009C5E4F">
        <w:rPr>
          <w:i/>
          <w:iCs/>
          <w:sz w:val="20"/>
        </w:rPr>
        <w:t xml:space="preserve">). </w:t>
      </w:r>
      <w:r w:rsidRPr="009C5E4F">
        <w:rPr>
          <w:i/>
          <w:iCs/>
          <w:sz w:val="20"/>
        </w:rPr>
        <w:t>Io profetizzai come mi era stato ordinato; mentre io profetizzavo, sentii un rumore e vidi un movimento fra le ossa, che si accostavano l'uno all'altro, ciasc</w:t>
      </w:r>
      <w:r w:rsidR="006B7402" w:rsidRPr="009C5E4F">
        <w:rPr>
          <w:i/>
          <w:iCs/>
          <w:sz w:val="20"/>
        </w:rPr>
        <w:t>uno al suo corrispondente (</w:t>
      </w:r>
      <w:r w:rsidR="00EA7D44" w:rsidRPr="009C5E4F">
        <w:rPr>
          <w:i/>
          <w:iCs/>
          <w:sz w:val="20"/>
        </w:rPr>
        <w:t>Ez 37, 7</w:t>
      </w:r>
      <w:r w:rsidR="006B7402" w:rsidRPr="009C5E4F">
        <w:rPr>
          <w:i/>
          <w:iCs/>
          <w:sz w:val="20"/>
        </w:rPr>
        <w:t xml:space="preserve">). </w:t>
      </w:r>
      <w:r w:rsidRPr="009C5E4F">
        <w:rPr>
          <w:i/>
          <w:iCs/>
          <w:sz w:val="20"/>
        </w:rPr>
        <w:t>Egli aggiunse: "Profetizza allo spirito, Profetizza figlio dell'uomo e annunzia allo spirito: Dice il Signore Dio: Spirito, vieni dai quattro venti e soffia su</w:t>
      </w:r>
      <w:r w:rsidR="006B7402" w:rsidRPr="009C5E4F">
        <w:rPr>
          <w:i/>
          <w:iCs/>
          <w:sz w:val="20"/>
        </w:rPr>
        <w:t xml:space="preserve"> questi morti, perché rivivano" (</w:t>
      </w:r>
      <w:r w:rsidR="00EA7D44" w:rsidRPr="009C5E4F">
        <w:rPr>
          <w:i/>
          <w:iCs/>
          <w:sz w:val="20"/>
        </w:rPr>
        <w:t>Ez 37, 9</w:t>
      </w:r>
      <w:r w:rsidR="006B7402" w:rsidRPr="009C5E4F">
        <w:rPr>
          <w:i/>
          <w:iCs/>
          <w:sz w:val="20"/>
        </w:rPr>
        <w:t xml:space="preserve">). </w:t>
      </w:r>
      <w:r w:rsidRPr="009C5E4F">
        <w:rPr>
          <w:i/>
          <w:iCs/>
          <w:sz w:val="20"/>
        </w:rPr>
        <w:t>Io profetizzai come mi aveva comandato e lo spirito entrò in essi e ritornarono in vita e si alzarono in piedi; erano</w:t>
      </w:r>
      <w:r w:rsidR="006B7402" w:rsidRPr="009C5E4F">
        <w:rPr>
          <w:i/>
          <w:iCs/>
          <w:sz w:val="20"/>
        </w:rPr>
        <w:t xml:space="preserve"> un esercito grande, sterminato (</w:t>
      </w:r>
      <w:r w:rsidR="00EA7D44" w:rsidRPr="009C5E4F">
        <w:rPr>
          <w:i/>
          <w:iCs/>
          <w:sz w:val="20"/>
        </w:rPr>
        <w:t>Ez 37, 10</w:t>
      </w:r>
      <w:r w:rsidR="006B7402" w:rsidRPr="009C5E4F">
        <w:rPr>
          <w:i/>
          <w:iCs/>
          <w:sz w:val="20"/>
        </w:rPr>
        <w:t xml:space="preserve">). </w:t>
      </w:r>
      <w:r w:rsidRPr="009C5E4F">
        <w:rPr>
          <w:i/>
          <w:iCs/>
          <w:sz w:val="20"/>
        </w:rPr>
        <w:t>Perciò profetizza e annunzia loro: Dice il Signore Dio: Ecco, io apro i vostri sepolcri, vi risuscito dalle vostre tombe, o popolo mio, e v</w:t>
      </w:r>
      <w:r w:rsidR="006B7402" w:rsidRPr="009C5E4F">
        <w:rPr>
          <w:i/>
          <w:iCs/>
          <w:sz w:val="20"/>
        </w:rPr>
        <w:t>i riconduco nel paese d'Israele (</w:t>
      </w:r>
      <w:r w:rsidR="00EA7D44" w:rsidRPr="009C5E4F">
        <w:rPr>
          <w:i/>
          <w:iCs/>
          <w:sz w:val="20"/>
        </w:rPr>
        <w:t>Ez 37, 12</w:t>
      </w:r>
      <w:r w:rsidR="006B7402" w:rsidRPr="009C5E4F">
        <w:rPr>
          <w:i/>
          <w:iCs/>
          <w:sz w:val="20"/>
        </w:rPr>
        <w:t xml:space="preserve">). </w:t>
      </w:r>
    </w:p>
    <w:p w14:paraId="3C8BE19C" w14:textId="77777777" w:rsidR="00EA7D44" w:rsidRPr="009C5E4F" w:rsidRDefault="006E30BF" w:rsidP="009C5E4F">
      <w:pPr>
        <w:pStyle w:val="Corpotesto"/>
        <w:rPr>
          <w:i/>
          <w:iCs/>
          <w:sz w:val="20"/>
        </w:rPr>
      </w:pPr>
      <w:r w:rsidRPr="009C5E4F">
        <w:rPr>
          <w:i/>
          <w:iCs/>
          <w:sz w:val="20"/>
        </w:rPr>
        <w:t>"Figlio dell'uomo, volgiti verso Gog nel paese di Magòg, principe capo di Mesech e Tubal, e profet</w:t>
      </w:r>
      <w:r w:rsidR="006B7402" w:rsidRPr="009C5E4F">
        <w:rPr>
          <w:i/>
          <w:iCs/>
          <w:sz w:val="20"/>
        </w:rPr>
        <w:t>izza contro di lui. Annunzierai (</w:t>
      </w:r>
      <w:r w:rsidR="00EA7D44" w:rsidRPr="009C5E4F">
        <w:rPr>
          <w:i/>
          <w:iCs/>
          <w:sz w:val="20"/>
        </w:rPr>
        <w:t>Ez 38, 2</w:t>
      </w:r>
      <w:r w:rsidR="006B7402" w:rsidRPr="009C5E4F">
        <w:rPr>
          <w:i/>
          <w:iCs/>
          <w:sz w:val="20"/>
        </w:rPr>
        <w:t xml:space="preserve">). </w:t>
      </w:r>
      <w:r w:rsidRPr="009C5E4F">
        <w:rPr>
          <w:i/>
          <w:iCs/>
          <w:sz w:val="20"/>
        </w:rPr>
        <w:t>Così dice il Signore Dio: Non sei tu quegli di cui parlai nei tempi antichi per mezzo dei miei servi, i profeti d'Israele, i quali, in quei tempi e per molti anni, profetizzarono che io ti avrei mandato contro di loro?</w:t>
      </w:r>
      <w:r w:rsidR="006B7402" w:rsidRPr="009C5E4F">
        <w:rPr>
          <w:i/>
          <w:iCs/>
          <w:sz w:val="20"/>
        </w:rPr>
        <w:t xml:space="preserve"> (</w:t>
      </w:r>
      <w:r w:rsidR="00EA7D44" w:rsidRPr="009C5E4F">
        <w:rPr>
          <w:i/>
          <w:iCs/>
          <w:sz w:val="20"/>
        </w:rPr>
        <w:t>Ez 38, 17</w:t>
      </w:r>
      <w:r w:rsidR="006B7402" w:rsidRPr="009C5E4F">
        <w:rPr>
          <w:i/>
          <w:iCs/>
          <w:sz w:val="20"/>
        </w:rPr>
        <w:t xml:space="preserve">). </w:t>
      </w:r>
      <w:r w:rsidRPr="009C5E4F">
        <w:rPr>
          <w:i/>
          <w:iCs/>
          <w:sz w:val="20"/>
        </w:rPr>
        <w:t>"E tu, figlio dell'uomo, profetizza contro Gog e annunzia: Così dice il Signore Dio: Eccomi contro di te, Gog, pri</w:t>
      </w:r>
      <w:r w:rsidR="006B7402" w:rsidRPr="009C5E4F">
        <w:rPr>
          <w:i/>
          <w:iCs/>
          <w:sz w:val="20"/>
        </w:rPr>
        <w:t>ncipe capo di Mesech e di Tubal (</w:t>
      </w:r>
      <w:r w:rsidR="00EA7D44" w:rsidRPr="009C5E4F">
        <w:rPr>
          <w:i/>
          <w:iCs/>
          <w:sz w:val="20"/>
        </w:rPr>
        <w:t>Ez 39, 1</w:t>
      </w:r>
      <w:r w:rsidR="006B7402" w:rsidRPr="009C5E4F">
        <w:rPr>
          <w:i/>
          <w:iCs/>
          <w:sz w:val="20"/>
        </w:rPr>
        <w:t xml:space="preserve">). </w:t>
      </w:r>
      <w:r w:rsidRPr="009C5E4F">
        <w:rPr>
          <w:i/>
          <w:iCs/>
          <w:sz w:val="20"/>
        </w:rPr>
        <w:t>Ora non abbiamo più né principe, né capo, né profeta, né olocausto, né sacrificio, né oblazione, né incenso, né luogo per presentarti le</w:t>
      </w:r>
      <w:r w:rsidR="006B7402" w:rsidRPr="009C5E4F">
        <w:rPr>
          <w:i/>
          <w:iCs/>
          <w:sz w:val="20"/>
        </w:rPr>
        <w:t xml:space="preserve"> primizie e trovar misericordia (</w:t>
      </w:r>
      <w:r w:rsidR="00EA7D44" w:rsidRPr="009C5E4F">
        <w:rPr>
          <w:i/>
          <w:iCs/>
          <w:sz w:val="20"/>
        </w:rPr>
        <w:t>Dn 3, 38</w:t>
      </w:r>
      <w:r w:rsidR="006B7402" w:rsidRPr="009C5E4F">
        <w:rPr>
          <w:i/>
          <w:iCs/>
          <w:sz w:val="20"/>
        </w:rPr>
        <w:t xml:space="preserve">). </w:t>
      </w:r>
    </w:p>
    <w:p w14:paraId="5D5AE155" w14:textId="77777777" w:rsidR="00EA7D44" w:rsidRPr="009C5E4F" w:rsidRDefault="006E30BF" w:rsidP="009C5E4F">
      <w:pPr>
        <w:pStyle w:val="Corpotesto"/>
        <w:rPr>
          <w:i/>
          <w:iCs/>
          <w:sz w:val="20"/>
        </w:rPr>
      </w:pPr>
      <w:r w:rsidRPr="009C5E4F">
        <w:rPr>
          <w:i/>
          <w:iCs/>
          <w:sz w:val="20"/>
        </w:rPr>
        <w:t>Nel primo anno del suo regno, io Daniele tentavo di comprendere nei libri il numero degli anni di cui il Signore aveva parlato al profeta Geremia e nei quali si dovevano compiere le desolazioni di</w:t>
      </w:r>
      <w:r w:rsidR="006B7402" w:rsidRPr="009C5E4F">
        <w:rPr>
          <w:i/>
          <w:iCs/>
          <w:sz w:val="20"/>
        </w:rPr>
        <w:t xml:space="preserve"> Gerusalemme, cioè settant'anni (</w:t>
      </w:r>
      <w:r w:rsidR="00EA7D44" w:rsidRPr="009C5E4F">
        <w:rPr>
          <w:i/>
          <w:iCs/>
          <w:sz w:val="20"/>
        </w:rPr>
        <w:t>Dn 9, 2</w:t>
      </w:r>
      <w:r w:rsidR="006B7402" w:rsidRPr="009C5E4F">
        <w:rPr>
          <w:i/>
          <w:iCs/>
          <w:sz w:val="20"/>
        </w:rPr>
        <w:t xml:space="preserve">). </w:t>
      </w:r>
      <w:r w:rsidRPr="009C5E4F">
        <w:rPr>
          <w:i/>
          <w:iCs/>
          <w:sz w:val="20"/>
        </w:rPr>
        <w:t>Non abbiamo obbedito ai tuoi servi, i profeti, i quali hanno in tuo nome parlato ai nostri re, ai nostri prìncipi, ai nostri padr</w:t>
      </w:r>
      <w:r w:rsidR="006B7402" w:rsidRPr="009C5E4F">
        <w:rPr>
          <w:i/>
          <w:iCs/>
          <w:sz w:val="20"/>
        </w:rPr>
        <w:t>i e a tutto il popolo del paese (</w:t>
      </w:r>
      <w:r w:rsidR="00EA7D44" w:rsidRPr="009C5E4F">
        <w:rPr>
          <w:i/>
          <w:iCs/>
          <w:sz w:val="20"/>
        </w:rPr>
        <w:t>Dn 9, 6</w:t>
      </w:r>
      <w:r w:rsidR="006B7402" w:rsidRPr="009C5E4F">
        <w:rPr>
          <w:i/>
          <w:iCs/>
          <w:sz w:val="20"/>
        </w:rPr>
        <w:t xml:space="preserve">). </w:t>
      </w:r>
      <w:r w:rsidRPr="009C5E4F">
        <w:rPr>
          <w:i/>
          <w:iCs/>
          <w:sz w:val="20"/>
        </w:rPr>
        <w:t>Non abbiamo ascoltato la voce del Signore Dio nostro, né seguito quelle leggi che egli ci aveva date per mezzo dei suoi servi, i profe</w:t>
      </w:r>
      <w:r w:rsidR="006B7402" w:rsidRPr="009C5E4F">
        <w:rPr>
          <w:i/>
          <w:iCs/>
          <w:sz w:val="20"/>
        </w:rPr>
        <w:t>ti (</w:t>
      </w:r>
      <w:r w:rsidR="00EA7D44" w:rsidRPr="009C5E4F">
        <w:rPr>
          <w:i/>
          <w:iCs/>
          <w:sz w:val="20"/>
        </w:rPr>
        <w:t>Dn 9, 10</w:t>
      </w:r>
      <w:r w:rsidR="006B7402" w:rsidRPr="009C5E4F">
        <w:rPr>
          <w:i/>
          <w:iCs/>
          <w:sz w:val="20"/>
        </w:rPr>
        <w:t xml:space="preserve">). </w:t>
      </w:r>
      <w:r w:rsidRPr="009C5E4F">
        <w:rPr>
          <w:i/>
          <w:iCs/>
          <w:sz w:val="20"/>
        </w:rPr>
        <w:t>Settanta settimane sono fissate per il tuo popolo e per la tua santa città per mettere fine all'empietà, mettere i sigilli ai peccati, espiare l'iniquità, portare una giustizia eterna, suggellare visione e profe</w:t>
      </w:r>
      <w:r w:rsidR="006B7402" w:rsidRPr="009C5E4F">
        <w:rPr>
          <w:i/>
          <w:iCs/>
          <w:sz w:val="20"/>
        </w:rPr>
        <w:t>zia e ungere il Santo dei santi (</w:t>
      </w:r>
      <w:r w:rsidR="00EA7D44" w:rsidRPr="009C5E4F">
        <w:rPr>
          <w:i/>
          <w:iCs/>
          <w:sz w:val="20"/>
        </w:rPr>
        <w:t>Dn 9, 24</w:t>
      </w:r>
      <w:r w:rsidR="006B7402" w:rsidRPr="009C5E4F">
        <w:rPr>
          <w:i/>
          <w:iCs/>
          <w:sz w:val="20"/>
        </w:rPr>
        <w:t xml:space="preserve">). </w:t>
      </w:r>
    </w:p>
    <w:p w14:paraId="0283548C" w14:textId="77777777" w:rsidR="00EA7D44" w:rsidRPr="009C5E4F" w:rsidRDefault="00D731C8" w:rsidP="009C5E4F">
      <w:pPr>
        <w:pStyle w:val="Corpotesto"/>
        <w:rPr>
          <w:i/>
          <w:iCs/>
          <w:sz w:val="20"/>
        </w:rPr>
      </w:pPr>
      <w:r w:rsidRPr="009C5E4F">
        <w:rPr>
          <w:i/>
          <w:iCs/>
          <w:sz w:val="20"/>
        </w:rPr>
        <w:t xml:space="preserve">Si trovava allora in Giudea il profeta Abacuc il quale aveva fatto una minestra e spezzettato il pane in un recipiente e andava a </w:t>
      </w:r>
      <w:r w:rsidR="006B7402" w:rsidRPr="009C5E4F">
        <w:rPr>
          <w:i/>
          <w:iCs/>
          <w:sz w:val="20"/>
        </w:rPr>
        <w:t>portarlo nel campo ai mietitori (</w:t>
      </w:r>
      <w:r w:rsidR="00EA7D44" w:rsidRPr="009C5E4F">
        <w:rPr>
          <w:i/>
          <w:iCs/>
          <w:sz w:val="20"/>
        </w:rPr>
        <w:t>Dn 14, 33</w:t>
      </w:r>
      <w:r w:rsidR="006B7402" w:rsidRPr="009C5E4F">
        <w:rPr>
          <w:i/>
          <w:iCs/>
          <w:sz w:val="20"/>
        </w:rPr>
        <w:t xml:space="preserve">). </w:t>
      </w:r>
      <w:r w:rsidRPr="009C5E4F">
        <w:rPr>
          <w:i/>
          <w:iCs/>
          <w:sz w:val="20"/>
        </w:rPr>
        <w:t xml:space="preserve">Tu inciampi di giorno e il profeta con te inciampa </w:t>
      </w:r>
      <w:r w:rsidR="006B7402" w:rsidRPr="009C5E4F">
        <w:rPr>
          <w:i/>
          <w:iCs/>
          <w:sz w:val="20"/>
        </w:rPr>
        <w:t>di notte e fai perire tua madre (</w:t>
      </w:r>
      <w:r w:rsidR="00EA7D44" w:rsidRPr="009C5E4F">
        <w:rPr>
          <w:i/>
          <w:iCs/>
          <w:sz w:val="20"/>
        </w:rPr>
        <w:t>Os 4, 5</w:t>
      </w:r>
      <w:r w:rsidR="006B7402" w:rsidRPr="009C5E4F">
        <w:rPr>
          <w:i/>
          <w:iCs/>
          <w:sz w:val="20"/>
        </w:rPr>
        <w:t xml:space="preserve">). </w:t>
      </w:r>
      <w:r w:rsidRPr="009C5E4F">
        <w:rPr>
          <w:i/>
          <w:iCs/>
          <w:sz w:val="20"/>
        </w:rPr>
        <w:t xml:space="preserve">Per questo li ho colpiti per mezzo dei profeti, li ho uccisi con le parole della mia bocca e il </w:t>
      </w:r>
      <w:r w:rsidR="006B7402" w:rsidRPr="009C5E4F">
        <w:rPr>
          <w:i/>
          <w:iCs/>
          <w:sz w:val="20"/>
        </w:rPr>
        <w:t>mio giudizio sorge come la luce (</w:t>
      </w:r>
      <w:r w:rsidR="00EA7D44" w:rsidRPr="009C5E4F">
        <w:rPr>
          <w:i/>
          <w:iCs/>
          <w:sz w:val="20"/>
        </w:rPr>
        <w:t>Os 6, 5</w:t>
      </w:r>
      <w:r w:rsidR="006B7402" w:rsidRPr="009C5E4F">
        <w:rPr>
          <w:i/>
          <w:iCs/>
          <w:sz w:val="20"/>
        </w:rPr>
        <w:t xml:space="preserve">). </w:t>
      </w:r>
      <w:r w:rsidRPr="009C5E4F">
        <w:rPr>
          <w:i/>
          <w:iCs/>
          <w:sz w:val="20"/>
        </w:rPr>
        <w:t xml:space="preserve">Sono venuti i giorni del castigo, sono giunti i giorni del rendiconto, - Israele lo sappia: un pazzo è il profeta, l'uomo ispirato vaneggia - a causa delle tue molte iniquità, </w:t>
      </w:r>
      <w:r w:rsidR="006B7402" w:rsidRPr="009C5E4F">
        <w:rPr>
          <w:i/>
          <w:iCs/>
          <w:sz w:val="20"/>
        </w:rPr>
        <w:t>per la gravità del tuo affronto (</w:t>
      </w:r>
      <w:r w:rsidR="00EA7D44" w:rsidRPr="009C5E4F">
        <w:rPr>
          <w:i/>
          <w:iCs/>
          <w:sz w:val="20"/>
        </w:rPr>
        <w:t>Os 9, 7</w:t>
      </w:r>
      <w:r w:rsidR="006B7402" w:rsidRPr="009C5E4F">
        <w:rPr>
          <w:i/>
          <w:iCs/>
          <w:sz w:val="20"/>
        </w:rPr>
        <w:t xml:space="preserve">). </w:t>
      </w:r>
      <w:r w:rsidRPr="009C5E4F">
        <w:rPr>
          <w:i/>
          <w:iCs/>
          <w:sz w:val="20"/>
        </w:rPr>
        <w:t>Sentinella di Efraim è il profeta con il suo Dio; ma un laccio gli è teso su tutti i sentieri, osti</w:t>
      </w:r>
      <w:r w:rsidR="006B7402" w:rsidRPr="009C5E4F">
        <w:rPr>
          <w:i/>
          <w:iCs/>
          <w:sz w:val="20"/>
        </w:rPr>
        <w:t>lità fin nella casa del suo Dio (</w:t>
      </w:r>
      <w:r w:rsidR="00EA7D44" w:rsidRPr="009C5E4F">
        <w:rPr>
          <w:i/>
          <w:iCs/>
          <w:sz w:val="20"/>
        </w:rPr>
        <w:t>Os 9, 8</w:t>
      </w:r>
      <w:r w:rsidR="006B7402" w:rsidRPr="009C5E4F">
        <w:rPr>
          <w:i/>
          <w:iCs/>
          <w:sz w:val="20"/>
        </w:rPr>
        <w:t xml:space="preserve">). </w:t>
      </w:r>
    </w:p>
    <w:p w14:paraId="034F2A19" w14:textId="77777777" w:rsidR="00F43E58" w:rsidRPr="009C5E4F" w:rsidRDefault="00D731C8" w:rsidP="009C5E4F">
      <w:pPr>
        <w:pStyle w:val="Corpotesto"/>
        <w:rPr>
          <w:i/>
          <w:iCs/>
          <w:sz w:val="20"/>
        </w:rPr>
      </w:pPr>
      <w:r w:rsidRPr="009C5E4F">
        <w:rPr>
          <w:i/>
          <w:iCs/>
          <w:sz w:val="20"/>
        </w:rPr>
        <w:lastRenderedPageBreak/>
        <w:t>Io parlerò ai profeti, moltiplicherò le visioni e per mezzo dei profe</w:t>
      </w:r>
      <w:r w:rsidR="006B7402" w:rsidRPr="009C5E4F">
        <w:rPr>
          <w:i/>
          <w:iCs/>
          <w:sz w:val="20"/>
        </w:rPr>
        <w:t>ti parlerò con parabole (</w:t>
      </w:r>
      <w:r w:rsidR="00EA7D44" w:rsidRPr="009C5E4F">
        <w:rPr>
          <w:i/>
          <w:iCs/>
          <w:sz w:val="20"/>
        </w:rPr>
        <w:t>Os 12, 11</w:t>
      </w:r>
      <w:r w:rsidR="006B7402" w:rsidRPr="009C5E4F">
        <w:rPr>
          <w:i/>
          <w:iCs/>
          <w:sz w:val="20"/>
        </w:rPr>
        <w:t xml:space="preserve">). </w:t>
      </w:r>
      <w:r w:rsidRPr="009C5E4F">
        <w:rPr>
          <w:i/>
          <w:iCs/>
          <w:sz w:val="20"/>
        </w:rPr>
        <w:t>Per mezzo di un profeta il Signore fece uscire Israele dall'Egitto e per mezzo di un profeta lo cust</w:t>
      </w:r>
      <w:r w:rsidR="006B7402" w:rsidRPr="009C5E4F">
        <w:rPr>
          <w:i/>
          <w:iCs/>
          <w:sz w:val="20"/>
        </w:rPr>
        <w:t>odì (</w:t>
      </w:r>
      <w:r w:rsidR="00EA7D44" w:rsidRPr="009C5E4F">
        <w:rPr>
          <w:i/>
          <w:iCs/>
          <w:sz w:val="20"/>
        </w:rPr>
        <w:t>Os 12, 14</w:t>
      </w:r>
      <w:r w:rsidR="006B7402" w:rsidRPr="009C5E4F">
        <w:rPr>
          <w:i/>
          <w:iCs/>
          <w:sz w:val="20"/>
        </w:rPr>
        <w:t xml:space="preserve">). </w:t>
      </w:r>
      <w:r w:rsidRPr="009C5E4F">
        <w:rPr>
          <w:i/>
          <w:iCs/>
          <w:sz w:val="20"/>
        </w:rPr>
        <w:t>Dopo questo, io effonderò il mio spirito sopra ogni uomo e diverranno profeti i vostri figli e le vostre figlie; i vostri anziani faranno sogni, i</w:t>
      </w:r>
      <w:r w:rsidR="006B7402" w:rsidRPr="009C5E4F">
        <w:rPr>
          <w:i/>
          <w:iCs/>
          <w:sz w:val="20"/>
        </w:rPr>
        <w:t xml:space="preserve"> vostri giovani avranno visioni (</w:t>
      </w:r>
      <w:r w:rsidR="00EA7D44" w:rsidRPr="009C5E4F">
        <w:rPr>
          <w:i/>
          <w:iCs/>
          <w:sz w:val="20"/>
        </w:rPr>
        <w:t>Gl 3, 1</w:t>
      </w:r>
      <w:r w:rsidR="006B7402" w:rsidRPr="009C5E4F">
        <w:rPr>
          <w:i/>
          <w:iCs/>
          <w:sz w:val="20"/>
        </w:rPr>
        <w:t xml:space="preserve">). </w:t>
      </w:r>
      <w:r w:rsidRPr="009C5E4F">
        <w:rPr>
          <w:i/>
          <w:iCs/>
          <w:sz w:val="20"/>
        </w:rPr>
        <w:t>Ho fatto sorgere profeti tra i vostri figli e nazirei fra i vostri giovani. Non è forse così, o I</w:t>
      </w:r>
      <w:r w:rsidR="006B7402" w:rsidRPr="009C5E4F">
        <w:rPr>
          <w:i/>
          <w:iCs/>
          <w:sz w:val="20"/>
        </w:rPr>
        <w:t>sraeliti?". Oracolo del Signore (</w:t>
      </w:r>
      <w:r w:rsidR="00EA7D44" w:rsidRPr="009C5E4F">
        <w:rPr>
          <w:i/>
          <w:iCs/>
          <w:sz w:val="20"/>
        </w:rPr>
        <w:t>Am 2, 11</w:t>
      </w:r>
      <w:r w:rsidR="006B7402" w:rsidRPr="009C5E4F">
        <w:rPr>
          <w:i/>
          <w:iCs/>
          <w:sz w:val="20"/>
        </w:rPr>
        <w:t xml:space="preserve">). </w:t>
      </w:r>
      <w:r w:rsidRPr="009C5E4F">
        <w:rPr>
          <w:i/>
          <w:iCs/>
          <w:sz w:val="20"/>
        </w:rPr>
        <w:t>"Ma voi avete fatto bere vino ai nazirei e ai profeti avete ordinato: Non profetate!</w:t>
      </w:r>
      <w:r w:rsidR="006B7402" w:rsidRPr="009C5E4F">
        <w:rPr>
          <w:i/>
          <w:iCs/>
          <w:sz w:val="20"/>
        </w:rPr>
        <w:t xml:space="preserve"> (</w:t>
      </w:r>
      <w:r w:rsidR="00EA7D44" w:rsidRPr="009C5E4F">
        <w:rPr>
          <w:i/>
          <w:iCs/>
          <w:sz w:val="20"/>
        </w:rPr>
        <w:t>Am 2, 12</w:t>
      </w:r>
      <w:r w:rsidR="006B7402" w:rsidRPr="009C5E4F">
        <w:rPr>
          <w:i/>
          <w:iCs/>
          <w:sz w:val="20"/>
        </w:rPr>
        <w:t xml:space="preserve">). </w:t>
      </w:r>
      <w:r w:rsidRPr="009C5E4F">
        <w:rPr>
          <w:i/>
          <w:iCs/>
          <w:sz w:val="20"/>
        </w:rPr>
        <w:t>In verità, il Signore non fa cosa alcuna senza aver rivelato il suo consiglio ai suoi servitori, i profe</w:t>
      </w:r>
      <w:r w:rsidR="006B7402" w:rsidRPr="009C5E4F">
        <w:rPr>
          <w:i/>
          <w:iCs/>
          <w:sz w:val="20"/>
        </w:rPr>
        <w:t>ti (</w:t>
      </w:r>
      <w:r w:rsidR="00EA7D44" w:rsidRPr="009C5E4F">
        <w:rPr>
          <w:i/>
          <w:iCs/>
          <w:sz w:val="20"/>
        </w:rPr>
        <w:t>Am 3, 7</w:t>
      </w:r>
      <w:r w:rsidR="006B7402" w:rsidRPr="009C5E4F">
        <w:rPr>
          <w:i/>
          <w:iCs/>
          <w:sz w:val="20"/>
        </w:rPr>
        <w:t xml:space="preserve">). </w:t>
      </w:r>
      <w:r w:rsidRPr="009C5E4F">
        <w:rPr>
          <w:i/>
          <w:iCs/>
          <w:sz w:val="20"/>
        </w:rPr>
        <w:t>Ruggisce il leone: chi mai non trema? Il Signore Dio ha parlato: chi può non profetare?</w:t>
      </w:r>
      <w:r w:rsidR="006B7402" w:rsidRPr="009C5E4F">
        <w:rPr>
          <w:i/>
          <w:iCs/>
          <w:sz w:val="20"/>
        </w:rPr>
        <w:t xml:space="preserve"> (</w:t>
      </w:r>
      <w:r w:rsidR="00EA7D44" w:rsidRPr="009C5E4F">
        <w:rPr>
          <w:i/>
          <w:iCs/>
          <w:sz w:val="20"/>
        </w:rPr>
        <w:t>Am 3, 8</w:t>
      </w:r>
      <w:r w:rsidR="006B7402" w:rsidRPr="009C5E4F">
        <w:rPr>
          <w:i/>
          <w:iCs/>
          <w:sz w:val="20"/>
        </w:rPr>
        <w:t xml:space="preserve">). </w:t>
      </w:r>
    </w:p>
    <w:p w14:paraId="0F0EAD25" w14:textId="77777777" w:rsidR="00EA7D44" w:rsidRPr="009C5E4F" w:rsidRDefault="00D731C8" w:rsidP="009C5E4F">
      <w:pPr>
        <w:pStyle w:val="Corpotesto"/>
        <w:rPr>
          <w:i/>
          <w:iCs/>
          <w:sz w:val="20"/>
        </w:rPr>
      </w:pPr>
      <w:r w:rsidRPr="009C5E4F">
        <w:rPr>
          <w:i/>
          <w:iCs/>
          <w:sz w:val="20"/>
        </w:rPr>
        <w:t>Amasia disse ad Amos: "Vattene, veggente, ritirati verso il paese di Giuda; là mangerai il tuo pane e là potrai profe</w:t>
      </w:r>
      <w:r w:rsidR="006B7402" w:rsidRPr="009C5E4F">
        <w:rPr>
          <w:i/>
          <w:iCs/>
          <w:sz w:val="20"/>
        </w:rPr>
        <w:t>tizzare (</w:t>
      </w:r>
      <w:r w:rsidR="00EA7D44" w:rsidRPr="009C5E4F">
        <w:rPr>
          <w:i/>
          <w:iCs/>
          <w:sz w:val="20"/>
        </w:rPr>
        <w:t>Am 7, 12</w:t>
      </w:r>
      <w:r w:rsidR="006B7402" w:rsidRPr="009C5E4F">
        <w:rPr>
          <w:i/>
          <w:iCs/>
          <w:sz w:val="20"/>
        </w:rPr>
        <w:t xml:space="preserve">). </w:t>
      </w:r>
      <w:r w:rsidRPr="009C5E4F">
        <w:rPr>
          <w:i/>
          <w:iCs/>
          <w:sz w:val="20"/>
        </w:rPr>
        <w:t>Ma a Betel non profetizzare più, perché questo è il santuario d</w:t>
      </w:r>
      <w:r w:rsidR="006B7402" w:rsidRPr="009C5E4F">
        <w:rPr>
          <w:i/>
          <w:iCs/>
          <w:sz w:val="20"/>
        </w:rPr>
        <w:t>el re ed è il tempio del regno" (</w:t>
      </w:r>
      <w:r w:rsidR="00EA7D44" w:rsidRPr="009C5E4F">
        <w:rPr>
          <w:i/>
          <w:iCs/>
          <w:sz w:val="20"/>
        </w:rPr>
        <w:t>Am 7, 13</w:t>
      </w:r>
      <w:r w:rsidR="006B7402" w:rsidRPr="009C5E4F">
        <w:rPr>
          <w:i/>
          <w:iCs/>
          <w:sz w:val="20"/>
        </w:rPr>
        <w:t xml:space="preserve">). </w:t>
      </w:r>
      <w:r w:rsidR="00F43E58" w:rsidRPr="009C5E4F">
        <w:rPr>
          <w:i/>
          <w:iCs/>
          <w:sz w:val="20"/>
        </w:rPr>
        <w:t xml:space="preserve"> </w:t>
      </w:r>
      <w:r w:rsidRPr="009C5E4F">
        <w:rPr>
          <w:i/>
          <w:iCs/>
          <w:sz w:val="20"/>
        </w:rPr>
        <w:t>Amos rispose ad Amasia: "Non ero profeta, né figlio di profeta; ero un pas</w:t>
      </w:r>
      <w:r w:rsidR="00F43E58" w:rsidRPr="009C5E4F">
        <w:rPr>
          <w:i/>
          <w:iCs/>
          <w:sz w:val="20"/>
        </w:rPr>
        <w:t>tore e raccoglitore di sicomori (</w:t>
      </w:r>
      <w:r w:rsidR="00EA7D44" w:rsidRPr="009C5E4F">
        <w:rPr>
          <w:i/>
          <w:iCs/>
          <w:sz w:val="20"/>
        </w:rPr>
        <w:t>Am 7, 14</w:t>
      </w:r>
      <w:r w:rsidR="00F43E58" w:rsidRPr="009C5E4F">
        <w:rPr>
          <w:i/>
          <w:iCs/>
          <w:sz w:val="20"/>
        </w:rPr>
        <w:t xml:space="preserve">). </w:t>
      </w:r>
      <w:r w:rsidRPr="009C5E4F">
        <w:rPr>
          <w:i/>
          <w:iCs/>
          <w:sz w:val="20"/>
        </w:rPr>
        <w:t>Il Signore mi prese di dietro al bestiame e il Signore mi disse: Và, profe</w:t>
      </w:r>
      <w:r w:rsidR="00F43E58" w:rsidRPr="009C5E4F">
        <w:rPr>
          <w:i/>
          <w:iCs/>
          <w:sz w:val="20"/>
        </w:rPr>
        <w:t>tizza al mio popolo Israele (</w:t>
      </w:r>
      <w:r w:rsidR="00EA7D44" w:rsidRPr="009C5E4F">
        <w:rPr>
          <w:i/>
          <w:iCs/>
          <w:sz w:val="20"/>
        </w:rPr>
        <w:t>Am 7, 15</w:t>
      </w:r>
      <w:r w:rsidR="00F43E58" w:rsidRPr="009C5E4F">
        <w:rPr>
          <w:i/>
          <w:iCs/>
          <w:sz w:val="20"/>
        </w:rPr>
        <w:t xml:space="preserve">). </w:t>
      </w:r>
      <w:r w:rsidRPr="009C5E4F">
        <w:rPr>
          <w:i/>
          <w:iCs/>
          <w:sz w:val="20"/>
        </w:rPr>
        <w:t>Ora ascolta la parola del Signore: Tu dici: Non profetizzare contro Israele, né pre</w:t>
      </w:r>
      <w:r w:rsidR="00F43E58" w:rsidRPr="009C5E4F">
        <w:rPr>
          <w:i/>
          <w:iCs/>
          <w:sz w:val="20"/>
        </w:rPr>
        <w:t>dicare contro la casa di Isacco (</w:t>
      </w:r>
      <w:r w:rsidR="00EA7D44" w:rsidRPr="009C5E4F">
        <w:rPr>
          <w:i/>
          <w:iCs/>
          <w:sz w:val="20"/>
        </w:rPr>
        <w:t>Am 7, 16</w:t>
      </w:r>
      <w:r w:rsidR="00F43E58" w:rsidRPr="009C5E4F">
        <w:rPr>
          <w:i/>
          <w:iCs/>
          <w:sz w:val="20"/>
        </w:rPr>
        <w:t xml:space="preserve">). </w:t>
      </w:r>
      <w:r w:rsidRPr="009C5E4F">
        <w:rPr>
          <w:i/>
          <w:iCs/>
          <w:sz w:val="20"/>
        </w:rPr>
        <w:t>"Non profetizzate!" - "Ma devono profetizzare". "Non profetizzate riguardo a queste cose!" - "Ma no</w:t>
      </w:r>
      <w:r w:rsidR="00F43E58" w:rsidRPr="009C5E4F">
        <w:rPr>
          <w:i/>
          <w:iCs/>
          <w:sz w:val="20"/>
        </w:rPr>
        <w:t>n si terrà lontano l'obbrobrio" (</w:t>
      </w:r>
      <w:r w:rsidR="00EA7D44" w:rsidRPr="009C5E4F">
        <w:rPr>
          <w:i/>
          <w:iCs/>
          <w:sz w:val="20"/>
        </w:rPr>
        <w:t>Mi 2, 6</w:t>
      </w:r>
      <w:r w:rsidR="00F43E58" w:rsidRPr="009C5E4F">
        <w:rPr>
          <w:i/>
          <w:iCs/>
          <w:sz w:val="20"/>
        </w:rPr>
        <w:t xml:space="preserve">). </w:t>
      </w:r>
    </w:p>
    <w:p w14:paraId="4115276C" w14:textId="77777777" w:rsidR="00EA7D44" w:rsidRPr="009C5E4F" w:rsidRDefault="00D731C8" w:rsidP="009C5E4F">
      <w:pPr>
        <w:pStyle w:val="Corpotesto"/>
        <w:rPr>
          <w:i/>
          <w:iCs/>
          <w:sz w:val="20"/>
        </w:rPr>
      </w:pPr>
      <w:r w:rsidRPr="009C5E4F">
        <w:rPr>
          <w:i/>
          <w:iCs/>
          <w:sz w:val="20"/>
        </w:rPr>
        <w:t>Se uno che insegue il vento e spaccia menzogne dicesse: "Ti profetizzo in virtù del vino e di bevanda inebriante", questo sarebbe un profeta per</w:t>
      </w:r>
      <w:r w:rsidR="00F43E58" w:rsidRPr="009C5E4F">
        <w:rPr>
          <w:i/>
          <w:iCs/>
          <w:sz w:val="20"/>
        </w:rPr>
        <w:t xml:space="preserve"> questo popolo (</w:t>
      </w:r>
      <w:r w:rsidR="00EA7D44" w:rsidRPr="009C5E4F">
        <w:rPr>
          <w:i/>
          <w:iCs/>
          <w:sz w:val="20"/>
        </w:rPr>
        <w:t>Mi 2, 11</w:t>
      </w:r>
      <w:r w:rsidR="00F43E58" w:rsidRPr="009C5E4F">
        <w:rPr>
          <w:i/>
          <w:iCs/>
          <w:sz w:val="20"/>
        </w:rPr>
        <w:t xml:space="preserve">). </w:t>
      </w:r>
      <w:r w:rsidRPr="009C5E4F">
        <w:rPr>
          <w:i/>
          <w:iCs/>
          <w:sz w:val="20"/>
        </w:rPr>
        <w:t>Così dice il Signore contro i profeti che fanno traviare il mio popolo, che annunziano la pace se hanno qualcosa tra i denti da mordere, ma a chi non mette loro nient</w:t>
      </w:r>
      <w:r w:rsidR="00F43E58" w:rsidRPr="009C5E4F">
        <w:rPr>
          <w:i/>
          <w:iCs/>
          <w:sz w:val="20"/>
        </w:rPr>
        <w:t>e in bocca dichiarano la guerra (</w:t>
      </w:r>
      <w:r w:rsidR="00EA7D44" w:rsidRPr="009C5E4F">
        <w:rPr>
          <w:i/>
          <w:iCs/>
          <w:sz w:val="20"/>
        </w:rPr>
        <w:t>Mi 3, 5</w:t>
      </w:r>
      <w:r w:rsidR="00F43E58" w:rsidRPr="009C5E4F">
        <w:rPr>
          <w:i/>
          <w:iCs/>
          <w:sz w:val="20"/>
        </w:rPr>
        <w:t xml:space="preserve">). </w:t>
      </w:r>
      <w:r w:rsidRPr="009C5E4F">
        <w:rPr>
          <w:i/>
          <w:iCs/>
          <w:sz w:val="20"/>
        </w:rPr>
        <w:t>Quindi per voi sarà notte invece di visioni, tenebre per voi invece di responsi. Il sole tramonterà su questi profeti e oscu</w:t>
      </w:r>
      <w:r w:rsidR="00F43E58" w:rsidRPr="009C5E4F">
        <w:rPr>
          <w:i/>
          <w:iCs/>
          <w:sz w:val="20"/>
        </w:rPr>
        <w:t>ro si farà il giorno su di essi (</w:t>
      </w:r>
      <w:r w:rsidR="00EA7D44" w:rsidRPr="009C5E4F">
        <w:rPr>
          <w:i/>
          <w:iCs/>
          <w:sz w:val="20"/>
        </w:rPr>
        <w:t>Mi 3, 6</w:t>
      </w:r>
      <w:r w:rsidR="00F43E58" w:rsidRPr="009C5E4F">
        <w:rPr>
          <w:i/>
          <w:iCs/>
          <w:sz w:val="20"/>
        </w:rPr>
        <w:t xml:space="preserve">). </w:t>
      </w:r>
    </w:p>
    <w:p w14:paraId="63963B49" w14:textId="77777777" w:rsidR="00EA7D44" w:rsidRPr="009C5E4F" w:rsidRDefault="00D731C8" w:rsidP="009C5E4F">
      <w:pPr>
        <w:pStyle w:val="Corpotesto"/>
        <w:rPr>
          <w:i/>
          <w:iCs/>
          <w:sz w:val="20"/>
        </w:rPr>
      </w:pPr>
      <w:r w:rsidRPr="009C5E4F">
        <w:rPr>
          <w:i/>
          <w:iCs/>
          <w:sz w:val="20"/>
        </w:rPr>
        <w:t>i suoi capi giudicano in vista dei regali, i suoi sacerdoti insegnano per lucro, i suoi profeti danno oracoli per denaro. Osano appoggiarsi al Signore dicendo: "Non è forse il Signore in mezzo a n</w:t>
      </w:r>
      <w:r w:rsidR="00F43E58" w:rsidRPr="009C5E4F">
        <w:rPr>
          <w:i/>
          <w:iCs/>
          <w:sz w:val="20"/>
        </w:rPr>
        <w:t>oi? Non ci coglierà alcun male" (</w:t>
      </w:r>
      <w:r w:rsidR="00EA7D44" w:rsidRPr="009C5E4F">
        <w:rPr>
          <w:i/>
          <w:iCs/>
          <w:sz w:val="20"/>
        </w:rPr>
        <w:t>Mi 3, 11</w:t>
      </w:r>
      <w:r w:rsidR="00F43E58" w:rsidRPr="009C5E4F">
        <w:rPr>
          <w:i/>
          <w:iCs/>
          <w:sz w:val="20"/>
        </w:rPr>
        <w:t xml:space="preserve">). </w:t>
      </w:r>
      <w:r w:rsidRPr="009C5E4F">
        <w:rPr>
          <w:i/>
          <w:iCs/>
          <w:sz w:val="20"/>
        </w:rPr>
        <w:t>Oracolo che ebbe in visione il profe</w:t>
      </w:r>
      <w:r w:rsidR="00F43E58" w:rsidRPr="009C5E4F">
        <w:rPr>
          <w:i/>
          <w:iCs/>
          <w:sz w:val="20"/>
        </w:rPr>
        <w:t>ta Abacuc (</w:t>
      </w:r>
      <w:r w:rsidR="00EA7D44" w:rsidRPr="009C5E4F">
        <w:rPr>
          <w:i/>
          <w:iCs/>
          <w:sz w:val="20"/>
        </w:rPr>
        <w:t>Ab 1, 1</w:t>
      </w:r>
      <w:r w:rsidR="00F43E58" w:rsidRPr="009C5E4F">
        <w:rPr>
          <w:i/>
          <w:iCs/>
          <w:sz w:val="20"/>
        </w:rPr>
        <w:t xml:space="preserve">). </w:t>
      </w:r>
      <w:r w:rsidRPr="009C5E4F">
        <w:rPr>
          <w:i/>
          <w:iCs/>
          <w:sz w:val="20"/>
        </w:rPr>
        <w:t xml:space="preserve">Preghiera del profeta </w:t>
      </w:r>
      <w:r w:rsidR="00F43E58" w:rsidRPr="009C5E4F">
        <w:rPr>
          <w:i/>
          <w:iCs/>
          <w:sz w:val="20"/>
        </w:rPr>
        <w:t>Abacuc, in tono di lamentazione (</w:t>
      </w:r>
      <w:r w:rsidR="00EA7D44" w:rsidRPr="009C5E4F">
        <w:rPr>
          <w:i/>
          <w:iCs/>
          <w:sz w:val="20"/>
        </w:rPr>
        <w:t>Ab 3, 1</w:t>
      </w:r>
      <w:r w:rsidR="00F43E58" w:rsidRPr="009C5E4F">
        <w:rPr>
          <w:i/>
          <w:iCs/>
          <w:sz w:val="20"/>
        </w:rPr>
        <w:t xml:space="preserve">). </w:t>
      </w:r>
      <w:r w:rsidRPr="009C5E4F">
        <w:rPr>
          <w:i/>
          <w:iCs/>
          <w:sz w:val="20"/>
        </w:rPr>
        <w:t>I suoi profeti sono boriosi, uomini fraudolenti. I suoi sacerdoti profanano le cose sacre, violano la legge.</w:t>
      </w:r>
      <w:r w:rsidR="00F43E58" w:rsidRPr="009C5E4F">
        <w:rPr>
          <w:i/>
          <w:iCs/>
          <w:sz w:val="20"/>
        </w:rPr>
        <w:t xml:space="preserve"> (</w:t>
      </w:r>
      <w:r w:rsidR="00EA7D44" w:rsidRPr="009C5E4F">
        <w:rPr>
          <w:i/>
          <w:iCs/>
          <w:sz w:val="20"/>
        </w:rPr>
        <w:t>Sof 3, 4</w:t>
      </w:r>
      <w:r w:rsidR="00F43E58" w:rsidRPr="009C5E4F">
        <w:rPr>
          <w:i/>
          <w:iCs/>
          <w:sz w:val="20"/>
        </w:rPr>
        <w:t xml:space="preserve">). </w:t>
      </w:r>
    </w:p>
    <w:p w14:paraId="156D3A1C" w14:textId="77777777" w:rsidR="00EA7D44" w:rsidRPr="009C5E4F" w:rsidRDefault="00D731C8" w:rsidP="009C5E4F">
      <w:pPr>
        <w:pStyle w:val="Corpotesto"/>
        <w:rPr>
          <w:i/>
          <w:iCs/>
          <w:sz w:val="20"/>
        </w:rPr>
      </w:pPr>
      <w:r w:rsidRPr="009C5E4F">
        <w:rPr>
          <w:i/>
          <w:iCs/>
          <w:sz w:val="20"/>
        </w:rPr>
        <w:t>L'anno secondo del re Dario, il primo giorno del sesto mese, questa parola del Signore fu rivolta per mezzo del profeta Aggeo a Zorobabele figlio di Sealtièl, governatore della Giudea, e a Giosuè fig</w:t>
      </w:r>
      <w:r w:rsidR="00F43E58" w:rsidRPr="009C5E4F">
        <w:rPr>
          <w:i/>
          <w:iCs/>
          <w:sz w:val="20"/>
        </w:rPr>
        <w:t>lio di Iozedàk, sommo sacerdote (</w:t>
      </w:r>
      <w:r w:rsidR="00EA7D44" w:rsidRPr="009C5E4F">
        <w:rPr>
          <w:i/>
          <w:iCs/>
          <w:sz w:val="20"/>
        </w:rPr>
        <w:t>Ag 1, 1</w:t>
      </w:r>
      <w:r w:rsidR="00F43E58" w:rsidRPr="009C5E4F">
        <w:rPr>
          <w:i/>
          <w:iCs/>
          <w:sz w:val="20"/>
        </w:rPr>
        <w:t xml:space="preserve">). </w:t>
      </w:r>
    </w:p>
    <w:p w14:paraId="1A5B0ECE" w14:textId="77777777" w:rsidR="00EA7D44" w:rsidRPr="009C5E4F" w:rsidRDefault="00D731C8" w:rsidP="009C5E4F">
      <w:pPr>
        <w:pStyle w:val="Corpotesto"/>
        <w:rPr>
          <w:i/>
          <w:iCs/>
          <w:sz w:val="20"/>
        </w:rPr>
      </w:pPr>
      <w:r w:rsidRPr="009C5E4F">
        <w:rPr>
          <w:i/>
          <w:iCs/>
          <w:sz w:val="20"/>
        </w:rPr>
        <w:t>Allora questa parola del Signore fu rivelata per mezzo del profe</w:t>
      </w:r>
      <w:r w:rsidR="00F43E58" w:rsidRPr="009C5E4F">
        <w:rPr>
          <w:i/>
          <w:iCs/>
          <w:sz w:val="20"/>
        </w:rPr>
        <w:t>ta Aggeo (</w:t>
      </w:r>
      <w:r w:rsidR="00EA7D44" w:rsidRPr="009C5E4F">
        <w:rPr>
          <w:i/>
          <w:iCs/>
          <w:sz w:val="20"/>
        </w:rPr>
        <w:t>Ag 1, 3</w:t>
      </w:r>
      <w:r w:rsidR="00F43E58" w:rsidRPr="009C5E4F">
        <w:rPr>
          <w:i/>
          <w:iCs/>
          <w:sz w:val="20"/>
        </w:rPr>
        <w:t xml:space="preserve">). </w:t>
      </w:r>
      <w:r w:rsidRPr="009C5E4F">
        <w:rPr>
          <w:i/>
          <w:iCs/>
          <w:sz w:val="20"/>
        </w:rPr>
        <w:t>Zorobabele figlio di Sealtièl, e Giosuè figlio di Iozedàk, sommo sacerdote, e tutto il resto del popolo ascoltarono la parola del Signore loro Dio e le parole del profeta Aggeo, secondo la volontà del Signore che lo aveva loro inviato, e il</w:t>
      </w:r>
      <w:r w:rsidR="00F43E58" w:rsidRPr="009C5E4F">
        <w:rPr>
          <w:i/>
          <w:iCs/>
          <w:sz w:val="20"/>
        </w:rPr>
        <w:t xml:space="preserve"> popolo ebbe timore del Signore (</w:t>
      </w:r>
      <w:r w:rsidR="00EA7D44" w:rsidRPr="009C5E4F">
        <w:rPr>
          <w:i/>
          <w:iCs/>
          <w:sz w:val="20"/>
        </w:rPr>
        <w:t>Ag 1, 12</w:t>
      </w:r>
      <w:r w:rsidR="00F43E58" w:rsidRPr="009C5E4F">
        <w:rPr>
          <w:i/>
          <w:iCs/>
          <w:sz w:val="20"/>
        </w:rPr>
        <w:t xml:space="preserve">). </w:t>
      </w:r>
      <w:r w:rsidRPr="009C5E4F">
        <w:rPr>
          <w:i/>
          <w:iCs/>
          <w:sz w:val="20"/>
        </w:rPr>
        <w:t>Il ventuno del settimo mese, questa parola del Signore fu rivelata per mezzo del profeta Aggeo</w:t>
      </w:r>
      <w:r w:rsidR="00F43E58" w:rsidRPr="009C5E4F">
        <w:rPr>
          <w:i/>
          <w:iCs/>
          <w:sz w:val="20"/>
        </w:rPr>
        <w:t xml:space="preserve"> (</w:t>
      </w:r>
      <w:r w:rsidR="00EA7D44" w:rsidRPr="009C5E4F">
        <w:rPr>
          <w:i/>
          <w:iCs/>
          <w:sz w:val="20"/>
        </w:rPr>
        <w:t>Ag 2, 1</w:t>
      </w:r>
      <w:r w:rsidR="00F43E58" w:rsidRPr="009C5E4F">
        <w:rPr>
          <w:i/>
          <w:iCs/>
          <w:sz w:val="20"/>
        </w:rPr>
        <w:t xml:space="preserve">). </w:t>
      </w:r>
      <w:r w:rsidRPr="009C5E4F">
        <w:rPr>
          <w:i/>
          <w:iCs/>
          <w:sz w:val="20"/>
        </w:rPr>
        <w:t>Il ventiquattro del nono mese, secondo anno di Dario, questa parola del Signore fu rivelata per mezzo del profe</w:t>
      </w:r>
      <w:r w:rsidR="00F43E58" w:rsidRPr="009C5E4F">
        <w:rPr>
          <w:i/>
          <w:iCs/>
          <w:sz w:val="20"/>
        </w:rPr>
        <w:t>ta Aggeo (</w:t>
      </w:r>
      <w:r w:rsidR="00EA7D44" w:rsidRPr="009C5E4F">
        <w:rPr>
          <w:i/>
          <w:iCs/>
          <w:sz w:val="20"/>
        </w:rPr>
        <w:t>Ag 2, 10</w:t>
      </w:r>
      <w:r w:rsidR="00F43E58" w:rsidRPr="009C5E4F">
        <w:rPr>
          <w:i/>
          <w:iCs/>
          <w:sz w:val="20"/>
        </w:rPr>
        <w:t xml:space="preserve">). </w:t>
      </w:r>
      <w:r w:rsidRPr="009C5E4F">
        <w:rPr>
          <w:i/>
          <w:iCs/>
          <w:sz w:val="20"/>
        </w:rPr>
        <w:t>Nell'ottavo mese dell'anno secondo del regno di Dario, fu rivolta questa parola del Signore al profeta Zaccaria fig</w:t>
      </w:r>
      <w:r w:rsidR="00F43E58" w:rsidRPr="009C5E4F">
        <w:rPr>
          <w:i/>
          <w:iCs/>
          <w:sz w:val="20"/>
        </w:rPr>
        <w:t>lio di Barachia, figlio di Iddo (</w:t>
      </w:r>
      <w:r w:rsidR="00EA7D44" w:rsidRPr="009C5E4F">
        <w:rPr>
          <w:i/>
          <w:iCs/>
          <w:sz w:val="20"/>
        </w:rPr>
        <w:t>Zc 1, 1</w:t>
      </w:r>
      <w:r w:rsidR="00F43E58" w:rsidRPr="009C5E4F">
        <w:rPr>
          <w:i/>
          <w:iCs/>
          <w:sz w:val="20"/>
        </w:rPr>
        <w:t xml:space="preserve">). </w:t>
      </w:r>
    </w:p>
    <w:p w14:paraId="3253A504" w14:textId="77777777" w:rsidR="00EA7D44" w:rsidRPr="009C5E4F" w:rsidRDefault="00D731C8" w:rsidP="009C5E4F">
      <w:pPr>
        <w:pStyle w:val="Corpotesto"/>
        <w:rPr>
          <w:i/>
          <w:iCs/>
          <w:sz w:val="20"/>
        </w:rPr>
      </w:pPr>
      <w:r w:rsidRPr="009C5E4F">
        <w:rPr>
          <w:i/>
          <w:iCs/>
          <w:sz w:val="20"/>
        </w:rPr>
        <w:t>Non siate come i vostri padri, ai quali i profeti di un tempo andavan gridando: Dice il Signore degli eserciti: Tornate indietro dal vostro cammino perverso e dalle vostre opere malvage. Ma essi non vollero ascoltare e non mi prestar</w:t>
      </w:r>
      <w:r w:rsidR="00F43E58" w:rsidRPr="009C5E4F">
        <w:rPr>
          <w:i/>
          <w:iCs/>
          <w:sz w:val="20"/>
        </w:rPr>
        <w:t>ono attenzione, dice il Signore (</w:t>
      </w:r>
      <w:r w:rsidR="00EA7D44" w:rsidRPr="009C5E4F">
        <w:rPr>
          <w:i/>
          <w:iCs/>
          <w:sz w:val="20"/>
        </w:rPr>
        <w:t>Zc 1, 4</w:t>
      </w:r>
      <w:r w:rsidR="00F43E58" w:rsidRPr="009C5E4F">
        <w:rPr>
          <w:i/>
          <w:iCs/>
          <w:sz w:val="20"/>
        </w:rPr>
        <w:t xml:space="preserve">). </w:t>
      </w:r>
      <w:r w:rsidRPr="009C5E4F">
        <w:rPr>
          <w:i/>
          <w:iCs/>
          <w:sz w:val="20"/>
        </w:rPr>
        <w:t>Dove sono i vostri padri? I profeti forse vivranno sempre?</w:t>
      </w:r>
      <w:r w:rsidR="00F43E58" w:rsidRPr="009C5E4F">
        <w:rPr>
          <w:i/>
          <w:iCs/>
          <w:sz w:val="20"/>
        </w:rPr>
        <w:t xml:space="preserve"> (</w:t>
      </w:r>
      <w:r w:rsidR="00EA7D44" w:rsidRPr="009C5E4F">
        <w:rPr>
          <w:i/>
          <w:iCs/>
          <w:sz w:val="20"/>
        </w:rPr>
        <w:t>Zc 1, 5</w:t>
      </w:r>
      <w:r w:rsidR="00F43E58" w:rsidRPr="009C5E4F">
        <w:rPr>
          <w:i/>
          <w:iCs/>
          <w:sz w:val="20"/>
        </w:rPr>
        <w:t xml:space="preserve">). </w:t>
      </w:r>
      <w:r w:rsidRPr="009C5E4F">
        <w:rPr>
          <w:i/>
          <w:iCs/>
          <w:sz w:val="20"/>
        </w:rPr>
        <w:t>Le parole e i decreti che io avevo comunicato ai miei servi, i profeti, non si sono forse adempiuti sui padri vostri? Essi si sono convertiti e hanno detto: Quanto il Signore degli eserciti ci aveva minacciato a causa dei nostri traviamenti e delle nostre col</w:t>
      </w:r>
      <w:r w:rsidR="00F43E58" w:rsidRPr="009C5E4F">
        <w:rPr>
          <w:i/>
          <w:iCs/>
          <w:sz w:val="20"/>
        </w:rPr>
        <w:t>pe, l'ha eseguito sopra di noi" (</w:t>
      </w:r>
      <w:r w:rsidR="00EA7D44" w:rsidRPr="009C5E4F">
        <w:rPr>
          <w:i/>
          <w:iCs/>
          <w:sz w:val="20"/>
        </w:rPr>
        <w:t>Zc 1, 6</w:t>
      </w:r>
      <w:r w:rsidR="00F43E58" w:rsidRPr="009C5E4F">
        <w:rPr>
          <w:i/>
          <w:iCs/>
          <w:sz w:val="20"/>
        </w:rPr>
        <w:t xml:space="preserve">). </w:t>
      </w:r>
      <w:r w:rsidRPr="009C5E4F">
        <w:rPr>
          <w:i/>
          <w:iCs/>
          <w:sz w:val="20"/>
        </w:rPr>
        <w:t>Il ventiquattro dell'undecimo mese, cioè il mese di Sebat, l'anno secondo di Dario, questa parola del Signore si manifestò al profe</w:t>
      </w:r>
      <w:r w:rsidR="00F43E58" w:rsidRPr="009C5E4F">
        <w:rPr>
          <w:i/>
          <w:iCs/>
          <w:sz w:val="20"/>
        </w:rPr>
        <w:t>ta Zaccaria, figlio di Iddo (</w:t>
      </w:r>
      <w:r w:rsidR="00EA7D44" w:rsidRPr="009C5E4F">
        <w:rPr>
          <w:i/>
          <w:iCs/>
          <w:sz w:val="20"/>
        </w:rPr>
        <w:t>Zc 1, 7</w:t>
      </w:r>
      <w:r w:rsidR="00F43E58" w:rsidRPr="009C5E4F">
        <w:rPr>
          <w:i/>
          <w:iCs/>
          <w:sz w:val="20"/>
        </w:rPr>
        <w:t xml:space="preserve">). </w:t>
      </w:r>
    </w:p>
    <w:p w14:paraId="4DEE5C6D" w14:textId="77777777" w:rsidR="00EA7D44" w:rsidRPr="009C5E4F" w:rsidRDefault="00D731C8" w:rsidP="009C5E4F">
      <w:pPr>
        <w:pStyle w:val="Corpotesto"/>
        <w:rPr>
          <w:i/>
          <w:iCs/>
          <w:sz w:val="20"/>
        </w:rPr>
      </w:pPr>
      <w:r w:rsidRPr="009C5E4F">
        <w:rPr>
          <w:i/>
          <w:iCs/>
          <w:sz w:val="20"/>
        </w:rPr>
        <w:t>E a domandare ai sacerdoti addetti al tempio del Signore degli eserciti e ai profeti: "Devo io continuare a far lutto e astinenza nel quinto mese, come ho</w:t>
      </w:r>
      <w:r w:rsidR="00F43E58" w:rsidRPr="009C5E4F">
        <w:rPr>
          <w:i/>
          <w:iCs/>
          <w:sz w:val="20"/>
        </w:rPr>
        <w:t xml:space="preserve"> fatto in questi anni passati?" (</w:t>
      </w:r>
      <w:r w:rsidR="00EA7D44" w:rsidRPr="009C5E4F">
        <w:rPr>
          <w:i/>
          <w:iCs/>
          <w:sz w:val="20"/>
        </w:rPr>
        <w:t>Zc 7, 3</w:t>
      </w:r>
      <w:r w:rsidR="00F43E58" w:rsidRPr="009C5E4F">
        <w:rPr>
          <w:i/>
          <w:iCs/>
          <w:sz w:val="20"/>
        </w:rPr>
        <w:t xml:space="preserve">). </w:t>
      </w:r>
      <w:r w:rsidRPr="009C5E4F">
        <w:rPr>
          <w:i/>
          <w:iCs/>
          <w:sz w:val="20"/>
        </w:rPr>
        <w:t>Non è questa forse la parola che vi proclamava il Signore per mezzo dei profeti del passato, quando Gerusalemme era ancora abitata e in pace ed erano abitate le città vicine e il Neghe</w:t>
      </w:r>
      <w:r w:rsidR="00F43E58" w:rsidRPr="009C5E4F">
        <w:rPr>
          <w:i/>
          <w:iCs/>
          <w:sz w:val="20"/>
        </w:rPr>
        <w:t>b e la pianura?" (</w:t>
      </w:r>
      <w:r w:rsidR="00EA7D44" w:rsidRPr="009C5E4F">
        <w:rPr>
          <w:i/>
          <w:iCs/>
          <w:sz w:val="20"/>
        </w:rPr>
        <w:t>Zc 7, 7</w:t>
      </w:r>
      <w:r w:rsidR="00F43E58" w:rsidRPr="009C5E4F">
        <w:rPr>
          <w:i/>
          <w:iCs/>
          <w:sz w:val="20"/>
        </w:rPr>
        <w:t xml:space="preserve">). </w:t>
      </w:r>
      <w:r w:rsidRPr="009C5E4F">
        <w:rPr>
          <w:i/>
          <w:iCs/>
          <w:sz w:val="20"/>
        </w:rPr>
        <w:t xml:space="preserve">Indurirono il cuore come un diamante per non udire la legge e le parole che il Signore degli eserciti rivolgeva loro mediante il suo spirito, per mezzo dei profeti del </w:t>
      </w:r>
      <w:r w:rsidRPr="009C5E4F">
        <w:rPr>
          <w:i/>
          <w:iCs/>
          <w:sz w:val="20"/>
        </w:rPr>
        <w:lastRenderedPageBreak/>
        <w:t>passato. Così si accese un grande sdegno da parte del Signore</w:t>
      </w:r>
      <w:r w:rsidR="00F43E58" w:rsidRPr="009C5E4F">
        <w:rPr>
          <w:i/>
          <w:iCs/>
          <w:sz w:val="20"/>
        </w:rPr>
        <w:t xml:space="preserve"> degli eserciti (</w:t>
      </w:r>
      <w:r w:rsidR="00EA7D44" w:rsidRPr="009C5E4F">
        <w:rPr>
          <w:i/>
          <w:iCs/>
          <w:sz w:val="20"/>
        </w:rPr>
        <w:t>Zc 7, 12</w:t>
      </w:r>
      <w:r w:rsidR="00F43E58" w:rsidRPr="009C5E4F">
        <w:rPr>
          <w:i/>
          <w:iCs/>
          <w:sz w:val="20"/>
        </w:rPr>
        <w:t xml:space="preserve">). </w:t>
      </w:r>
      <w:r w:rsidRPr="009C5E4F">
        <w:rPr>
          <w:i/>
          <w:iCs/>
          <w:sz w:val="20"/>
        </w:rPr>
        <w:t xml:space="preserve">Dice il Signore degli eserciti: "Riprendano forza le vostre mani. Voi in questi giorni ascoltate queste parole dalla bocca dei profeti; oggi vien fondata la casa del Signore degli eserciti </w:t>
      </w:r>
      <w:r w:rsidR="00F43E58" w:rsidRPr="009C5E4F">
        <w:rPr>
          <w:i/>
          <w:iCs/>
          <w:sz w:val="20"/>
        </w:rPr>
        <w:t>con la ricostruzione del tempio (</w:t>
      </w:r>
      <w:r w:rsidR="00EA7D44" w:rsidRPr="009C5E4F">
        <w:rPr>
          <w:i/>
          <w:iCs/>
          <w:sz w:val="20"/>
        </w:rPr>
        <w:t>Zc 8, 9</w:t>
      </w:r>
      <w:r w:rsidR="00F43E58" w:rsidRPr="009C5E4F">
        <w:rPr>
          <w:i/>
          <w:iCs/>
          <w:sz w:val="20"/>
        </w:rPr>
        <w:t xml:space="preserve">). </w:t>
      </w:r>
    </w:p>
    <w:p w14:paraId="4C5C907F" w14:textId="77777777" w:rsidR="00EA7D44" w:rsidRPr="009C5E4F" w:rsidRDefault="00D731C8" w:rsidP="009C5E4F">
      <w:pPr>
        <w:pStyle w:val="Corpotesto"/>
        <w:rPr>
          <w:i/>
          <w:iCs/>
          <w:sz w:val="20"/>
        </w:rPr>
      </w:pPr>
      <w:r w:rsidRPr="009C5E4F">
        <w:rPr>
          <w:i/>
          <w:iCs/>
          <w:sz w:val="20"/>
        </w:rPr>
        <w:t>In quel giorno - dice il Signore degli eserciti - io estirperò dal paese i nomi degli idoli, né più saranno ricordati: anche i profeti e lo spirito</w:t>
      </w:r>
      <w:r w:rsidR="00F43E58" w:rsidRPr="009C5E4F">
        <w:rPr>
          <w:i/>
          <w:iCs/>
          <w:sz w:val="20"/>
        </w:rPr>
        <w:t xml:space="preserve"> immondo farò sparire dal paese (</w:t>
      </w:r>
      <w:r w:rsidR="00EA7D44" w:rsidRPr="009C5E4F">
        <w:rPr>
          <w:i/>
          <w:iCs/>
          <w:sz w:val="20"/>
        </w:rPr>
        <w:t>Zc 13, 2</w:t>
      </w:r>
      <w:r w:rsidR="00F43E58" w:rsidRPr="009C5E4F">
        <w:rPr>
          <w:i/>
          <w:iCs/>
          <w:sz w:val="20"/>
        </w:rPr>
        <w:t xml:space="preserve">). </w:t>
      </w:r>
      <w:r w:rsidRPr="009C5E4F">
        <w:rPr>
          <w:i/>
          <w:iCs/>
          <w:sz w:val="20"/>
        </w:rPr>
        <w:t>Se qualcuno oserà ancora fare il profeta, il padre e la madre che l'hanno generato, gli diranno: "Tu morirai, perché proferisci menzogne nel nome del Signore", e il padre e la madre che l'hanno generato lo trafiggeranno perché fa il profe</w:t>
      </w:r>
      <w:r w:rsidR="00F43E58" w:rsidRPr="009C5E4F">
        <w:rPr>
          <w:i/>
          <w:iCs/>
          <w:sz w:val="20"/>
        </w:rPr>
        <w:t>ta (</w:t>
      </w:r>
      <w:r w:rsidR="00EA7D44" w:rsidRPr="009C5E4F">
        <w:rPr>
          <w:i/>
          <w:iCs/>
          <w:sz w:val="20"/>
        </w:rPr>
        <w:t>Zc 13, 3</w:t>
      </w:r>
      <w:r w:rsidR="00F43E58" w:rsidRPr="009C5E4F">
        <w:rPr>
          <w:i/>
          <w:iCs/>
          <w:sz w:val="20"/>
        </w:rPr>
        <w:t xml:space="preserve">). </w:t>
      </w:r>
      <w:r w:rsidRPr="009C5E4F">
        <w:rPr>
          <w:i/>
          <w:iCs/>
          <w:sz w:val="20"/>
        </w:rPr>
        <w:t>In quel giorno ogni profeta si vergognerà della visione che avrà annunziata, né indosserà più il mantel</w:t>
      </w:r>
      <w:r w:rsidR="00F43E58" w:rsidRPr="009C5E4F">
        <w:rPr>
          <w:i/>
          <w:iCs/>
          <w:sz w:val="20"/>
        </w:rPr>
        <w:t>lo di pelo per raccontare bugie (</w:t>
      </w:r>
      <w:r w:rsidR="00EA7D44" w:rsidRPr="009C5E4F">
        <w:rPr>
          <w:i/>
          <w:iCs/>
          <w:sz w:val="20"/>
        </w:rPr>
        <w:t>Zc 13, 4</w:t>
      </w:r>
      <w:r w:rsidR="00F43E58" w:rsidRPr="009C5E4F">
        <w:rPr>
          <w:i/>
          <w:iCs/>
          <w:sz w:val="20"/>
        </w:rPr>
        <w:t xml:space="preserve">). </w:t>
      </w:r>
      <w:r w:rsidRPr="009C5E4F">
        <w:rPr>
          <w:i/>
          <w:iCs/>
          <w:sz w:val="20"/>
        </w:rPr>
        <w:t>Ma ognuno dirà: "Non sono un profeta: sono un lavoratore della terra, ad essa mi sono ded</w:t>
      </w:r>
      <w:r w:rsidR="00F43E58" w:rsidRPr="009C5E4F">
        <w:rPr>
          <w:i/>
          <w:iCs/>
          <w:sz w:val="20"/>
        </w:rPr>
        <w:t>icato fin dalla mia giovinezza" (</w:t>
      </w:r>
      <w:r w:rsidR="00EA7D44" w:rsidRPr="009C5E4F">
        <w:rPr>
          <w:i/>
          <w:iCs/>
          <w:sz w:val="20"/>
        </w:rPr>
        <w:t>Zc 13, 5</w:t>
      </w:r>
      <w:r w:rsidR="00F43E58" w:rsidRPr="009C5E4F">
        <w:rPr>
          <w:i/>
          <w:iCs/>
          <w:sz w:val="20"/>
        </w:rPr>
        <w:t xml:space="preserve">). </w:t>
      </w:r>
    </w:p>
    <w:p w14:paraId="16203C3E" w14:textId="77777777" w:rsidR="00EA7D44" w:rsidRPr="009C5E4F" w:rsidRDefault="00D731C8" w:rsidP="009C5E4F">
      <w:pPr>
        <w:pStyle w:val="Corpotesto"/>
        <w:rPr>
          <w:i/>
          <w:iCs/>
          <w:sz w:val="20"/>
        </w:rPr>
      </w:pPr>
      <w:r w:rsidRPr="009C5E4F">
        <w:rPr>
          <w:i/>
          <w:iCs/>
          <w:sz w:val="20"/>
        </w:rPr>
        <w:t>Ecco, io invierò il profeta Elia prima che giunga il giorno</w:t>
      </w:r>
      <w:r w:rsidR="00F43E58" w:rsidRPr="009C5E4F">
        <w:rPr>
          <w:i/>
          <w:iCs/>
          <w:sz w:val="20"/>
        </w:rPr>
        <w:t xml:space="preserve"> grande e terribile del Signore (</w:t>
      </w:r>
      <w:r w:rsidR="00EA7D44" w:rsidRPr="009C5E4F">
        <w:rPr>
          <w:i/>
          <w:iCs/>
          <w:sz w:val="20"/>
        </w:rPr>
        <w:t>Ml 3, 23</w:t>
      </w:r>
      <w:r w:rsidR="00F43E58" w:rsidRPr="009C5E4F">
        <w:rPr>
          <w:i/>
          <w:iCs/>
          <w:sz w:val="20"/>
        </w:rPr>
        <w:t xml:space="preserve">). </w:t>
      </w:r>
      <w:r w:rsidRPr="009C5E4F">
        <w:rPr>
          <w:i/>
          <w:iCs/>
          <w:sz w:val="20"/>
        </w:rPr>
        <w:t>Tutto questo avvenne perché si adempisse ciò che era stato detto dal Signore per mezzo del profeta</w:t>
      </w:r>
      <w:r w:rsidR="00F43E58" w:rsidRPr="009C5E4F">
        <w:rPr>
          <w:i/>
          <w:iCs/>
          <w:sz w:val="20"/>
        </w:rPr>
        <w:t xml:space="preserve"> (</w:t>
      </w:r>
      <w:r w:rsidR="00EA7D44" w:rsidRPr="009C5E4F">
        <w:rPr>
          <w:i/>
          <w:iCs/>
          <w:sz w:val="20"/>
        </w:rPr>
        <w:t>Mt 1, 22</w:t>
      </w:r>
      <w:r w:rsidR="00F43E58" w:rsidRPr="009C5E4F">
        <w:rPr>
          <w:i/>
          <w:iCs/>
          <w:sz w:val="20"/>
        </w:rPr>
        <w:t xml:space="preserve">). </w:t>
      </w:r>
      <w:r w:rsidRPr="009C5E4F">
        <w:rPr>
          <w:i/>
          <w:iCs/>
          <w:sz w:val="20"/>
        </w:rPr>
        <w:t>Gli risposero: "A Betlemme di Giudea, perché così è scritto per mezzo del profe</w:t>
      </w:r>
      <w:r w:rsidR="00F43E58" w:rsidRPr="009C5E4F">
        <w:rPr>
          <w:i/>
          <w:iCs/>
          <w:sz w:val="20"/>
        </w:rPr>
        <w:t>ta (</w:t>
      </w:r>
      <w:r w:rsidR="00EA7D44" w:rsidRPr="009C5E4F">
        <w:rPr>
          <w:i/>
          <w:iCs/>
          <w:sz w:val="20"/>
        </w:rPr>
        <w:t>Mt 2, 5</w:t>
      </w:r>
      <w:r w:rsidR="00F43E58" w:rsidRPr="009C5E4F">
        <w:rPr>
          <w:i/>
          <w:iCs/>
          <w:sz w:val="20"/>
        </w:rPr>
        <w:t xml:space="preserve">). </w:t>
      </w:r>
      <w:r w:rsidRPr="009C5E4F">
        <w:rPr>
          <w:i/>
          <w:iCs/>
          <w:sz w:val="20"/>
        </w:rPr>
        <w:t>dove rimase fino alla morte di Erode, perché si adempisse ciò che era stato detto dal Signore per mezzo del profeta: Dall'E</w:t>
      </w:r>
      <w:r w:rsidR="00F43E58" w:rsidRPr="009C5E4F">
        <w:rPr>
          <w:i/>
          <w:iCs/>
          <w:sz w:val="20"/>
        </w:rPr>
        <w:t>gitto ho chiamato il mio figlio (</w:t>
      </w:r>
      <w:r w:rsidR="00EA7D44" w:rsidRPr="009C5E4F">
        <w:rPr>
          <w:i/>
          <w:iCs/>
          <w:sz w:val="20"/>
        </w:rPr>
        <w:t>Mt 2, 15</w:t>
      </w:r>
      <w:r w:rsidR="00F43E58" w:rsidRPr="009C5E4F">
        <w:rPr>
          <w:i/>
          <w:iCs/>
          <w:sz w:val="20"/>
        </w:rPr>
        <w:t xml:space="preserve">). </w:t>
      </w:r>
      <w:r w:rsidRPr="009C5E4F">
        <w:rPr>
          <w:i/>
          <w:iCs/>
          <w:sz w:val="20"/>
        </w:rPr>
        <w:t>Allora si adempì quel che era stato detto per mezzo del profe</w:t>
      </w:r>
      <w:r w:rsidR="00F43E58" w:rsidRPr="009C5E4F">
        <w:rPr>
          <w:i/>
          <w:iCs/>
          <w:sz w:val="20"/>
        </w:rPr>
        <w:t>ta Geremia (</w:t>
      </w:r>
      <w:r w:rsidR="00EA7D44" w:rsidRPr="009C5E4F">
        <w:rPr>
          <w:i/>
          <w:iCs/>
          <w:sz w:val="20"/>
        </w:rPr>
        <w:t>Mt 2, 17</w:t>
      </w:r>
      <w:r w:rsidR="00F43E58" w:rsidRPr="009C5E4F">
        <w:rPr>
          <w:i/>
          <w:iCs/>
          <w:sz w:val="20"/>
        </w:rPr>
        <w:t xml:space="preserve">). </w:t>
      </w:r>
      <w:r w:rsidRPr="009C5E4F">
        <w:rPr>
          <w:i/>
          <w:iCs/>
          <w:sz w:val="20"/>
        </w:rPr>
        <w:t>E, appena giunto, andò ad abitare in una città chiamata Nazaret, perché si adempisse ciò che era stato detto dai profe</w:t>
      </w:r>
      <w:r w:rsidR="00F43E58" w:rsidRPr="009C5E4F">
        <w:rPr>
          <w:i/>
          <w:iCs/>
          <w:sz w:val="20"/>
        </w:rPr>
        <w:t>ti: "Sarà chiamato Nazareno" (</w:t>
      </w:r>
      <w:r w:rsidR="00EA7D44" w:rsidRPr="009C5E4F">
        <w:rPr>
          <w:i/>
          <w:iCs/>
          <w:sz w:val="20"/>
        </w:rPr>
        <w:t>Mt 2, 23</w:t>
      </w:r>
      <w:r w:rsidR="00F43E58" w:rsidRPr="009C5E4F">
        <w:rPr>
          <w:i/>
          <w:iCs/>
          <w:sz w:val="20"/>
        </w:rPr>
        <w:t xml:space="preserve">). </w:t>
      </w:r>
    </w:p>
    <w:p w14:paraId="6DB3E3C6" w14:textId="77777777" w:rsidR="00EA7D44" w:rsidRPr="009C5E4F" w:rsidRDefault="00D731C8" w:rsidP="009C5E4F">
      <w:pPr>
        <w:pStyle w:val="Corpotesto"/>
        <w:rPr>
          <w:i/>
          <w:iCs/>
          <w:sz w:val="20"/>
        </w:rPr>
      </w:pPr>
      <w:r w:rsidRPr="009C5E4F">
        <w:rPr>
          <w:i/>
          <w:iCs/>
          <w:sz w:val="20"/>
        </w:rPr>
        <w:t>Egli è colui che fu annunziato dal profeta Isaia quando disse: Voce di uno che grida nel deserto: Preparate la via del Signore, raddrizzate i suoi sentieri!</w:t>
      </w:r>
      <w:r w:rsidR="00F43E58" w:rsidRPr="009C5E4F">
        <w:rPr>
          <w:i/>
          <w:iCs/>
          <w:sz w:val="20"/>
        </w:rPr>
        <w:t xml:space="preserve"> (</w:t>
      </w:r>
      <w:r w:rsidR="00EA7D44" w:rsidRPr="009C5E4F">
        <w:rPr>
          <w:i/>
          <w:iCs/>
          <w:sz w:val="20"/>
        </w:rPr>
        <w:t>Mt 3, 3</w:t>
      </w:r>
      <w:r w:rsidR="00F43E58" w:rsidRPr="009C5E4F">
        <w:rPr>
          <w:i/>
          <w:iCs/>
          <w:sz w:val="20"/>
        </w:rPr>
        <w:t xml:space="preserve">). </w:t>
      </w:r>
      <w:r w:rsidRPr="009C5E4F">
        <w:rPr>
          <w:i/>
          <w:iCs/>
          <w:sz w:val="20"/>
        </w:rPr>
        <w:t>Perché si adempisse ciò che era stato detto per mezzo del profe</w:t>
      </w:r>
      <w:r w:rsidR="00F43E58" w:rsidRPr="009C5E4F">
        <w:rPr>
          <w:i/>
          <w:iCs/>
          <w:sz w:val="20"/>
        </w:rPr>
        <w:t>ta Isaia (</w:t>
      </w:r>
      <w:r w:rsidR="00EA7D44" w:rsidRPr="009C5E4F">
        <w:rPr>
          <w:i/>
          <w:iCs/>
          <w:sz w:val="20"/>
        </w:rPr>
        <w:t>Mt 4, 14</w:t>
      </w:r>
      <w:r w:rsidR="00F43E58" w:rsidRPr="009C5E4F">
        <w:rPr>
          <w:i/>
          <w:iCs/>
          <w:sz w:val="20"/>
        </w:rPr>
        <w:t xml:space="preserve">). </w:t>
      </w:r>
      <w:r w:rsidRPr="009C5E4F">
        <w:rPr>
          <w:i/>
          <w:iCs/>
          <w:sz w:val="20"/>
        </w:rPr>
        <w:t>Rallegratevi ed esultate, perché grande è la vostra ricompensa nei cieli. Così infatti hanno perseguitato i profe</w:t>
      </w:r>
      <w:r w:rsidR="00F43E58" w:rsidRPr="009C5E4F">
        <w:rPr>
          <w:i/>
          <w:iCs/>
          <w:sz w:val="20"/>
        </w:rPr>
        <w:t>ti prima di voi (</w:t>
      </w:r>
      <w:r w:rsidR="00EA7D44" w:rsidRPr="009C5E4F">
        <w:rPr>
          <w:i/>
          <w:iCs/>
          <w:sz w:val="20"/>
        </w:rPr>
        <w:t>Mt 5, 12</w:t>
      </w:r>
      <w:r w:rsidR="00F43E58" w:rsidRPr="009C5E4F">
        <w:rPr>
          <w:i/>
          <w:iCs/>
          <w:sz w:val="20"/>
        </w:rPr>
        <w:t xml:space="preserve">). </w:t>
      </w:r>
      <w:r w:rsidRPr="009C5E4F">
        <w:rPr>
          <w:i/>
          <w:iCs/>
          <w:sz w:val="20"/>
        </w:rPr>
        <w:t xml:space="preserve">Non pensate che io sia venuto ad abolire la Legge o i Profeti; non son venuto per </w:t>
      </w:r>
      <w:r w:rsidR="00F43E58" w:rsidRPr="009C5E4F">
        <w:rPr>
          <w:i/>
          <w:iCs/>
          <w:sz w:val="20"/>
        </w:rPr>
        <w:t>abolire, ma per dare compimento (</w:t>
      </w:r>
      <w:r w:rsidR="00EA7D44" w:rsidRPr="009C5E4F">
        <w:rPr>
          <w:i/>
          <w:iCs/>
          <w:sz w:val="20"/>
        </w:rPr>
        <w:t>Mt 5, 17</w:t>
      </w:r>
      <w:r w:rsidR="00F43E58" w:rsidRPr="009C5E4F">
        <w:rPr>
          <w:i/>
          <w:iCs/>
          <w:sz w:val="20"/>
        </w:rPr>
        <w:t xml:space="preserve">). </w:t>
      </w:r>
      <w:r w:rsidRPr="009C5E4F">
        <w:rPr>
          <w:i/>
          <w:iCs/>
          <w:sz w:val="20"/>
        </w:rPr>
        <w:t>Tutto quanto volete che gli uomini facciano a voi, anche voi fatelo a loro: questa infatti è la Legge ed i Profe</w:t>
      </w:r>
      <w:r w:rsidR="00F43E58" w:rsidRPr="009C5E4F">
        <w:rPr>
          <w:i/>
          <w:iCs/>
          <w:sz w:val="20"/>
        </w:rPr>
        <w:t>ti (</w:t>
      </w:r>
      <w:r w:rsidR="00EA7D44" w:rsidRPr="009C5E4F">
        <w:rPr>
          <w:i/>
          <w:iCs/>
          <w:sz w:val="20"/>
        </w:rPr>
        <w:t>Mt 7, 12</w:t>
      </w:r>
      <w:r w:rsidR="00F43E58" w:rsidRPr="009C5E4F">
        <w:rPr>
          <w:i/>
          <w:iCs/>
          <w:sz w:val="20"/>
        </w:rPr>
        <w:t xml:space="preserve">). </w:t>
      </w:r>
      <w:r w:rsidRPr="009C5E4F">
        <w:rPr>
          <w:i/>
          <w:iCs/>
          <w:sz w:val="20"/>
        </w:rPr>
        <w:t>Guardatevi dai falsi profeti che vengono a voi in veste di pe</w:t>
      </w:r>
      <w:r w:rsidR="00F43E58" w:rsidRPr="009C5E4F">
        <w:rPr>
          <w:i/>
          <w:iCs/>
          <w:sz w:val="20"/>
        </w:rPr>
        <w:t>core, ma dentro son lupi rapaci (</w:t>
      </w:r>
      <w:r w:rsidR="00EA7D44" w:rsidRPr="009C5E4F">
        <w:rPr>
          <w:i/>
          <w:iCs/>
          <w:sz w:val="20"/>
        </w:rPr>
        <w:t>Mt 7, 15</w:t>
      </w:r>
      <w:r w:rsidR="00F43E58" w:rsidRPr="009C5E4F">
        <w:rPr>
          <w:i/>
          <w:iCs/>
          <w:sz w:val="20"/>
        </w:rPr>
        <w:t xml:space="preserve">). </w:t>
      </w:r>
    </w:p>
    <w:p w14:paraId="2936072F" w14:textId="77777777" w:rsidR="00EA7D44" w:rsidRPr="009C5E4F" w:rsidRDefault="00D731C8" w:rsidP="009C5E4F">
      <w:pPr>
        <w:pStyle w:val="Corpotesto"/>
        <w:rPr>
          <w:i/>
          <w:iCs/>
          <w:sz w:val="20"/>
        </w:rPr>
      </w:pPr>
      <w:r w:rsidRPr="009C5E4F">
        <w:rPr>
          <w:i/>
          <w:iCs/>
          <w:sz w:val="20"/>
        </w:rPr>
        <w:t>Molti mi diranno in quel giorno: Signore, Signore, non abbiamo noi profetato nel tuo nome e cacciato demòni nel tuo nome e compiuto molti miracoli nel tuo nome?</w:t>
      </w:r>
      <w:r w:rsidR="00F43E58" w:rsidRPr="009C5E4F">
        <w:rPr>
          <w:i/>
          <w:iCs/>
          <w:sz w:val="20"/>
        </w:rPr>
        <w:t xml:space="preserve"> (</w:t>
      </w:r>
      <w:r w:rsidR="00EA7D44" w:rsidRPr="009C5E4F">
        <w:rPr>
          <w:i/>
          <w:iCs/>
          <w:sz w:val="20"/>
        </w:rPr>
        <w:t>Mt 7, 22</w:t>
      </w:r>
      <w:r w:rsidR="00F43E58" w:rsidRPr="009C5E4F">
        <w:rPr>
          <w:i/>
          <w:iCs/>
          <w:sz w:val="20"/>
        </w:rPr>
        <w:t xml:space="preserve">). </w:t>
      </w:r>
      <w:r w:rsidRPr="009C5E4F">
        <w:rPr>
          <w:i/>
          <w:iCs/>
          <w:sz w:val="20"/>
        </w:rPr>
        <w:t>Perché si adempisse ciò che era stato detto per mezzo del profeta Isaia: Egli ha preso le nostre infermità e si</w:t>
      </w:r>
      <w:r w:rsidR="00F43E58" w:rsidRPr="009C5E4F">
        <w:rPr>
          <w:i/>
          <w:iCs/>
          <w:sz w:val="20"/>
        </w:rPr>
        <w:t xml:space="preserve"> è addossato le nostre malattie (</w:t>
      </w:r>
      <w:r w:rsidR="00EA7D44" w:rsidRPr="009C5E4F">
        <w:rPr>
          <w:i/>
          <w:iCs/>
          <w:sz w:val="20"/>
        </w:rPr>
        <w:t>Mt 8, 17</w:t>
      </w:r>
      <w:r w:rsidR="00F43E58" w:rsidRPr="009C5E4F">
        <w:rPr>
          <w:i/>
          <w:iCs/>
          <w:sz w:val="20"/>
        </w:rPr>
        <w:t xml:space="preserve">). </w:t>
      </w:r>
      <w:r w:rsidRPr="009C5E4F">
        <w:rPr>
          <w:i/>
          <w:iCs/>
          <w:sz w:val="20"/>
        </w:rPr>
        <w:t>Chi accoglie un profeta come profeta, avrà la ricompensa del profeta, e chi accoglie un giusto come giusto</w:t>
      </w:r>
      <w:r w:rsidR="00F43E58" w:rsidRPr="009C5E4F">
        <w:rPr>
          <w:i/>
          <w:iCs/>
          <w:sz w:val="20"/>
        </w:rPr>
        <w:t>, avrà la ricompensa del giusto (</w:t>
      </w:r>
      <w:r w:rsidR="00EA7D44" w:rsidRPr="009C5E4F">
        <w:rPr>
          <w:i/>
          <w:iCs/>
          <w:sz w:val="20"/>
        </w:rPr>
        <w:t>Mt 10, 41</w:t>
      </w:r>
      <w:r w:rsidR="00F43E58" w:rsidRPr="009C5E4F">
        <w:rPr>
          <w:i/>
          <w:iCs/>
          <w:sz w:val="20"/>
        </w:rPr>
        <w:t xml:space="preserve">). </w:t>
      </w:r>
      <w:r w:rsidRPr="009C5E4F">
        <w:rPr>
          <w:i/>
          <w:iCs/>
          <w:sz w:val="20"/>
        </w:rPr>
        <w:t>E allora, che cosa siete andati a vedere? Un profeta? Sì, vi dico, anche più di un profe</w:t>
      </w:r>
      <w:r w:rsidR="00F43E58" w:rsidRPr="009C5E4F">
        <w:rPr>
          <w:i/>
          <w:iCs/>
          <w:sz w:val="20"/>
        </w:rPr>
        <w:t>ta (</w:t>
      </w:r>
      <w:r w:rsidR="00EA7D44" w:rsidRPr="009C5E4F">
        <w:rPr>
          <w:i/>
          <w:iCs/>
          <w:sz w:val="20"/>
        </w:rPr>
        <w:t>Mt 11, 9</w:t>
      </w:r>
      <w:r w:rsidR="00F43E58" w:rsidRPr="009C5E4F">
        <w:rPr>
          <w:i/>
          <w:iCs/>
          <w:sz w:val="20"/>
        </w:rPr>
        <w:t xml:space="preserve">). </w:t>
      </w:r>
      <w:r w:rsidRPr="009C5E4F">
        <w:rPr>
          <w:i/>
          <w:iCs/>
          <w:sz w:val="20"/>
        </w:rPr>
        <w:t>La Legge e tutti i Profeti infatti hanno Profetato fino a Giov</w:t>
      </w:r>
      <w:r w:rsidR="00F43E58" w:rsidRPr="009C5E4F">
        <w:rPr>
          <w:i/>
          <w:iCs/>
          <w:sz w:val="20"/>
        </w:rPr>
        <w:t>anni (</w:t>
      </w:r>
      <w:r w:rsidR="00EA7D44" w:rsidRPr="009C5E4F">
        <w:rPr>
          <w:i/>
          <w:iCs/>
          <w:sz w:val="20"/>
        </w:rPr>
        <w:t>Mt 11, 13</w:t>
      </w:r>
      <w:r w:rsidR="00F43E58" w:rsidRPr="009C5E4F">
        <w:rPr>
          <w:i/>
          <w:iCs/>
          <w:sz w:val="20"/>
        </w:rPr>
        <w:t xml:space="preserve">). </w:t>
      </w:r>
      <w:r w:rsidRPr="009C5E4F">
        <w:rPr>
          <w:i/>
          <w:iCs/>
          <w:sz w:val="20"/>
        </w:rPr>
        <w:t>Perché si adempisse ciò che era stato detto dal profe</w:t>
      </w:r>
      <w:r w:rsidR="00F43E58" w:rsidRPr="009C5E4F">
        <w:rPr>
          <w:i/>
          <w:iCs/>
          <w:sz w:val="20"/>
        </w:rPr>
        <w:t>ta Isaia (</w:t>
      </w:r>
      <w:r w:rsidR="00EA7D44" w:rsidRPr="009C5E4F">
        <w:rPr>
          <w:i/>
          <w:iCs/>
          <w:sz w:val="20"/>
        </w:rPr>
        <w:t>Mt 12, 17</w:t>
      </w:r>
      <w:r w:rsidR="00F43E58" w:rsidRPr="009C5E4F">
        <w:rPr>
          <w:i/>
          <w:iCs/>
          <w:sz w:val="20"/>
        </w:rPr>
        <w:t xml:space="preserve">). </w:t>
      </w:r>
    </w:p>
    <w:p w14:paraId="18BE716A" w14:textId="77777777" w:rsidR="00EA7D44" w:rsidRPr="009C5E4F" w:rsidRDefault="00D731C8" w:rsidP="009C5E4F">
      <w:pPr>
        <w:pStyle w:val="Corpotesto"/>
        <w:rPr>
          <w:i/>
          <w:iCs/>
          <w:sz w:val="20"/>
        </w:rPr>
      </w:pPr>
      <w:r w:rsidRPr="009C5E4F">
        <w:rPr>
          <w:i/>
          <w:iCs/>
          <w:sz w:val="20"/>
        </w:rPr>
        <w:t>"Una generazione perversa e adultera pretende un segno! Ma nessun segno le sarà dato, se non il segno di Giona profe</w:t>
      </w:r>
      <w:r w:rsidR="00F43E58" w:rsidRPr="009C5E4F">
        <w:rPr>
          <w:i/>
          <w:iCs/>
          <w:sz w:val="20"/>
        </w:rPr>
        <w:t>ta (</w:t>
      </w:r>
      <w:r w:rsidR="00EA7D44" w:rsidRPr="009C5E4F">
        <w:rPr>
          <w:i/>
          <w:iCs/>
          <w:sz w:val="20"/>
        </w:rPr>
        <w:t>Mt 12, 39</w:t>
      </w:r>
      <w:r w:rsidR="00F43E58" w:rsidRPr="009C5E4F">
        <w:rPr>
          <w:i/>
          <w:iCs/>
          <w:sz w:val="20"/>
        </w:rPr>
        <w:t xml:space="preserve">). </w:t>
      </w:r>
      <w:r w:rsidRPr="009C5E4F">
        <w:rPr>
          <w:i/>
          <w:iCs/>
          <w:sz w:val="20"/>
        </w:rPr>
        <w:t>E così si adempie per loro la profezia di Isaia che dice: Voi udrete, ma non comprender</w:t>
      </w:r>
      <w:r w:rsidR="00F43E58" w:rsidRPr="009C5E4F">
        <w:rPr>
          <w:i/>
          <w:iCs/>
          <w:sz w:val="20"/>
        </w:rPr>
        <w:t>ete, guarderete, ma non vedrete (</w:t>
      </w:r>
      <w:r w:rsidR="00EA7D44" w:rsidRPr="009C5E4F">
        <w:rPr>
          <w:i/>
          <w:iCs/>
          <w:sz w:val="20"/>
        </w:rPr>
        <w:t>Mt 13, 14</w:t>
      </w:r>
      <w:r w:rsidR="00F43E58" w:rsidRPr="009C5E4F">
        <w:rPr>
          <w:i/>
          <w:iCs/>
          <w:sz w:val="20"/>
        </w:rPr>
        <w:t xml:space="preserve">). </w:t>
      </w:r>
      <w:r w:rsidRPr="009C5E4F">
        <w:rPr>
          <w:i/>
          <w:iCs/>
          <w:sz w:val="20"/>
        </w:rPr>
        <w:t>In verità vi dico: molti profeti e giusti hanno desiderato vedere ciò che voi vedete, e non lo videro, e ascoltare ciò che voi ascoltate, e non l'udirono!</w:t>
      </w:r>
      <w:r w:rsidR="00F43E58" w:rsidRPr="009C5E4F">
        <w:rPr>
          <w:i/>
          <w:iCs/>
          <w:sz w:val="20"/>
        </w:rPr>
        <w:t xml:space="preserve"> (</w:t>
      </w:r>
      <w:r w:rsidR="00EA7D44" w:rsidRPr="009C5E4F">
        <w:rPr>
          <w:i/>
          <w:iCs/>
          <w:sz w:val="20"/>
        </w:rPr>
        <w:t>Mt 13, 17</w:t>
      </w:r>
      <w:r w:rsidR="00F43E58" w:rsidRPr="009C5E4F">
        <w:rPr>
          <w:i/>
          <w:iCs/>
          <w:sz w:val="20"/>
        </w:rPr>
        <w:t xml:space="preserve">). </w:t>
      </w:r>
      <w:r w:rsidRPr="009C5E4F">
        <w:rPr>
          <w:i/>
          <w:iCs/>
          <w:sz w:val="20"/>
        </w:rPr>
        <w:t>Perché si adempisse ciò che era stato detto dal profeta: Aprirò la mia bocca in parabole, proclamerò cose nascoste</w:t>
      </w:r>
      <w:r w:rsidR="00F43E58" w:rsidRPr="009C5E4F">
        <w:rPr>
          <w:i/>
          <w:iCs/>
          <w:sz w:val="20"/>
        </w:rPr>
        <w:t xml:space="preserve"> fin dalla fondazione del mondo (</w:t>
      </w:r>
      <w:r w:rsidR="00EA7D44" w:rsidRPr="009C5E4F">
        <w:rPr>
          <w:i/>
          <w:iCs/>
          <w:sz w:val="20"/>
        </w:rPr>
        <w:t>Mt 13, 35</w:t>
      </w:r>
      <w:r w:rsidR="00F43E58" w:rsidRPr="009C5E4F">
        <w:rPr>
          <w:i/>
          <w:iCs/>
          <w:sz w:val="20"/>
        </w:rPr>
        <w:t xml:space="preserve">). </w:t>
      </w:r>
      <w:r w:rsidRPr="009C5E4F">
        <w:rPr>
          <w:i/>
          <w:iCs/>
          <w:sz w:val="20"/>
        </w:rPr>
        <w:t xml:space="preserve">E si scandalizzavano per causa sua. Ma Gesù disse loro: "Un profeta non è disprezzato se non </w:t>
      </w:r>
      <w:r w:rsidR="00F43E58" w:rsidRPr="009C5E4F">
        <w:rPr>
          <w:i/>
          <w:iCs/>
          <w:sz w:val="20"/>
        </w:rPr>
        <w:t>nella sua patria e in casa sua" (</w:t>
      </w:r>
      <w:r w:rsidR="00EA7D44" w:rsidRPr="009C5E4F">
        <w:rPr>
          <w:i/>
          <w:iCs/>
          <w:sz w:val="20"/>
        </w:rPr>
        <w:t>Mt 13, 57</w:t>
      </w:r>
      <w:r w:rsidR="00F43E58" w:rsidRPr="009C5E4F">
        <w:rPr>
          <w:i/>
          <w:iCs/>
          <w:sz w:val="20"/>
        </w:rPr>
        <w:t xml:space="preserve">). </w:t>
      </w:r>
      <w:r w:rsidRPr="009C5E4F">
        <w:rPr>
          <w:i/>
          <w:iCs/>
          <w:sz w:val="20"/>
        </w:rPr>
        <w:t>Benché Erode volesse farlo morire, temeva il popolo perché lo considerava un profe</w:t>
      </w:r>
      <w:r w:rsidR="00F43E58" w:rsidRPr="009C5E4F">
        <w:rPr>
          <w:i/>
          <w:iCs/>
          <w:sz w:val="20"/>
        </w:rPr>
        <w:t>ta (</w:t>
      </w:r>
      <w:r w:rsidR="00EA7D44" w:rsidRPr="009C5E4F">
        <w:rPr>
          <w:i/>
          <w:iCs/>
          <w:sz w:val="20"/>
        </w:rPr>
        <w:t>Mt 14, 5</w:t>
      </w:r>
      <w:r w:rsidR="00F43E58" w:rsidRPr="009C5E4F">
        <w:rPr>
          <w:i/>
          <w:iCs/>
          <w:sz w:val="20"/>
        </w:rPr>
        <w:t xml:space="preserve">). </w:t>
      </w:r>
      <w:r w:rsidRPr="009C5E4F">
        <w:rPr>
          <w:i/>
          <w:iCs/>
          <w:sz w:val="20"/>
        </w:rPr>
        <w:t>Ipocriti! Bene ha profe</w:t>
      </w:r>
      <w:r w:rsidR="00F43E58" w:rsidRPr="009C5E4F">
        <w:rPr>
          <w:i/>
          <w:iCs/>
          <w:sz w:val="20"/>
        </w:rPr>
        <w:t>tato di voi Isaia, dicendo (</w:t>
      </w:r>
      <w:r w:rsidR="00EA7D44" w:rsidRPr="009C5E4F">
        <w:rPr>
          <w:i/>
          <w:iCs/>
          <w:sz w:val="20"/>
        </w:rPr>
        <w:t>Mt 15, 7</w:t>
      </w:r>
      <w:r w:rsidR="00F43E58" w:rsidRPr="009C5E4F">
        <w:rPr>
          <w:i/>
          <w:iCs/>
          <w:sz w:val="20"/>
        </w:rPr>
        <w:t xml:space="preserve">). </w:t>
      </w:r>
    </w:p>
    <w:p w14:paraId="5D11B317" w14:textId="77777777" w:rsidR="00EA7D44" w:rsidRPr="009C5E4F" w:rsidRDefault="00D731C8" w:rsidP="009C5E4F">
      <w:pPr>
        <w:pStyle w:val="Corpotesto"/>
        <w:rPr>
          <w:i/>
          <w:iCs/>
          <w:sz w:val="20"/>
        </w:rPr>
      </w:pPr>
      <w:r w:rsidRPr="009C5E4F">
        <w:rPr>
          <w:i/>
          <w:iCs/>
          <w:sz w:val="20"/>
        </w:rPr>
        <w:t>Risposero: "Alcuni Giovanni il Battista, altri Elia, altri Geremia o qualcuno dei profe</w:t>
      </w:r>
      <w:r w:rsidR="00F43E58" w:rsidRPr="009C5E4F">
        <w:rPr>
          <w:i/>
          <w:iCs/>
          <w:sz w:val="20"/>
        </w:rPr>
        <w:t>ti" (</w:t>
      </w:r>
      <w:r w:rsidR="00EA7D44" w:rsidRPr="009C5E4F">
        <w:rPr>
          <w:i/>
          <w:iCs/>
          <w:sz w:val="20"/>
        </w:rPr>
        <w:t>Mt 16, 14</w:t>
      </w:r>
      <w:r w:rsidR="00F43E58" w:rsidRPr="009C5E4F">
        <w:rPr>
          <w:i/>
          <w:iCs/>
          <w:sz w:val="20"/>
        </w:rPr>
        <w:t xml:space="preserve">). </w:t>
      </w:r>
      <w:r w:rsidRPr="009C5E4F">
        <w:rPr>
          <w:i/>
          <w:iCs/>
          <w:sz w:val="20"/>
        </w:rPr>
        <w:t>Ora questo avvenne perché si adempisse ciò che era stato annunziato dal profe</w:t>
      </w:r>
      <w:r w:rsidR="00F43E58" w:rsidRPr="009C5E4F">
        <w:rPr>
          <w:i/>
          <w:iCs/>
          <w:sz w:val="20"/>
        </w:rPr>
        <w:t>ta (</w:t>
      </w:r>
      <w:r w:rsidR="00EA7D44" w:rsidRPr="009C5E4F">
        <w:rPr>
          <w:i/>
          <w:iCs/>
          <w:sz w:val="20"/>
        </w:rPr>
        <w:t>Mt 21, 4</w:t>
      </w:r>
      <w:r w:rsidR="00F43E58" w:rsidRPr="009C5E4F">
        <w:rPr>
          <w:i/>
          <w:iCs/>
          <w:sz w:val="20"/>
        </w:rPr>
        <w:t xml:space="preserve">). </w:t>
      </w:r>
      <w:r w:rsidRPr="009C5E4F">
        <w:rPr>
          <w:i/>
          <w:iCs/>
          <w:sz w:val="20"/>
        </w:rPr>
        <w:t>E la folla rispondeva: "Questi è il profe</w:t>
      </w:r>
      <w:r w:rsidR="00F43E58" w:rsidRPr="009C5E4F">
        <w:rPr>
          <w:i/>
          <w:iCs/>
          <w:sz w:val="20"/>
        </w:rPr>
        <w:t>ta Gesù, da Nazaret di Galilea" (</w:t>
      </w:r>
      <w:r w:rsidR="00EA7D44" w:rsidRPr="009C5E4F">
        <w:rPr>
          <w:i/>
          <w:iCs/>
          <w:sz w:val="20"/>
        </w:rPr>
        <w:t>Mt 21, 11</w:t>
      </w:r>
      <w:r w:rsidR="00F43E58" w:rsidRPr="009C5E4F">
        <w:rPr>
          <w:i/>
          <w:iCs/>
          <w:sz w:val="20"/>
        </w:rPr>
        <w:t xml:space="preserve">). </w:t>
      </w:r>
      <w:r w:rsidR="009C5E4F" w:rsidRPr="009C5E4F">
        <w:rPr>
          <w:i/>
          <w:iCs/>
          <w:sz w:val="20"/>
        </w:rPr>
        <w:t>Se diciamo "dagli uomini", abbiamo timore della folla, perché tutti considerano Giovanni un profeta" (Mt 21, 26).</w:t>
      </w:r>
      <w:r w:rsidR="00F43E58" w:rsidRPr="009C5E4F">
        <w:rPr>
          <w:i/>
          <w:iCs/>
          <w:sz w:val="20"/>
        </w:rPr>
        <w:t xml:space="preserve"> </w:t>
      </w:r>
      <w:r w:rsidRPr="009C5E4F">
        <w:rPr>
          <w:i/>
          <w:iCs/>
          <w:sz w:val="20"/>
        </w:rPr>
        <w:t>Udite queste parabole, i sommi sacerdoti e i farisei capirono che parlava di loro e cercavano di catturarlo; ma avevano paura della folla che lo considerava un profe</w:t>
      </w:r>
      <w:r w:rsidR="00F43E58" w:rsidRPr="009C5E4F">
        <w:rPr>
          <w:i/>
          <w:iCs/>
          <w:sz w:val="20"/>
        </w:rPr>
        <w:t>ta (</w:t>
      </w:r>
      <w:r w:rsidR="00EA7D44" w:rsidRPr="009C5E4F">
        <w:rPr>
          <w:i/>
          <w:iCs/>
          <w:sz w:val="20"/>
        </w:rPr>
        <w:t>Mt 21, 45</w:t>
      </w:r>
      <w:r w:rsidR="00F43E58" w:rsidRPr="009C5E4F">
        <w:rPr>
          <w:i/>
          <w:iCs/>
          <w:sz w:val="20"/>
        </w:rPr>
        <w:t xml:space="preserve">). </w:t>
      </w:r>
      <w:r w:rsidRPr="009C5E4F">
        <w:rPr>
          <w:i/>
          <w:iCs/>
          <w:sz w:val="20"/>
        </w:rPr>
        <w:t>Da questi due comandamenti dipendono tutta la Legge e i Profe</w:t>
      </w:r>
      <w:r w:rsidR="00F43E58" w:rsidRPr="009C5E4F">
        <w:rPr>
          <w:i/>
          <w:iCs/>
          <w:sz w:val="20"/>
        </w:rPr>
        <w:t>ti" (</w:t>
      </w:r>
      <w:r w:rsidR="00EA7D44" w:rsidRPr="009C5E4F">
        <w:rPr>
          <w:i/>
          <w:iCs/>
          <w:sz w:val="20"/>
        </w:rPr>
        <w:t>Mt 22, 40</w:t>
      </w:r>
      <w:r w:rsidR="00F43E58" w:rsidRPr="009C5E4F">
        <w:rPr>
          <w:i/>
          <w:iCs/>
          <w:sz w:val="20"/>
        </w:rPr>
        <w:t xml:space="preserve">). </w:t>
      </w:r>
    </w:p>
    <w:p w14:paraId="0B10736B" w14:textId="77777777" w:rsidR="00EA7D44" w:rsidRPr="009C5E4F" w:rsidRDefault="00D731C8" w:rsidP="009C5E4F">
      <w:pPr>
        <w:pStyle w:val="Corpotesto"/>
        <w:rPr>
          <w:i/>
          <w:iCs/>
          <w:sz w:val="20"/>
        </w:rPr>
      </w:pPr>
      <w:r w:rsidRPr="009C5E4F">
        <w:rPr>
          <w:i/>
          <w:iCs/>
          <w:sz w:val="20"/>
        </w:rPr>
        <w:lastRenderedPageBreak/>
        <w:t>Guai a voi, scribi e farisei ipocriti, che innalzate i sepolcri ai profeti</w:t>
      </w:r>
      <w:r w:rsidR="00F43E58" w:rsidRPr="009C5E4F">
        <w:rPr>
          <w:i/>
          <w:iCs/>
          <w:sz w:val="20"/>
        </w:rPr>
        <w:t xml:space="preserve"> e adornate le tombe dei giusti (</w:t>
      </w:r>
      <w:r w:rsidR="00EA7D44" w:rsidRPr="009C5E4F">
        <w:rPr>
          <w:i/>
          <w:iCs/>
          <w:sz w:val="20"/>
        </w:rPr>
        <w:t>Mt 23, 29</w:t>
      </w:r>
      <w:r w:rsidR="00F43E58" w:rsidRPr="009C5E4F">
        <w:rPr>
          <w:i/>
          <w:iCs/>
          <w:sz w:val="20"/>
        </w:rPr>
        <w:t xml:space="preserve">). </w:t>
      </w:r>
      <w:r w:rsidRPr="009C5E4F">
        <w:rPr>
          <w:i/>
          <w:iCs/>
          <w:sz w:val="20"/>
        </w:rPr>
        <w:t>E dite: Se fossimo vissuti al tempo dei nostri padri, non ci saremmo associati a loro per versare il sangue dei profe</w:t>
      </w:r>
      <w:r w:rsidR="00F43E58" w:rsidRPr="009C5E4F">
        <w:rPr>
          <w:i/>
          <w:iCs/>
          <w:sz w:val="20"/>
        </w:rPr>
        <w:t>ti (</w:t>
      </w:r>
      <w:r w:rsidR="00EA7D44" w:rsidRPr="009C5E4F">
        <w:rPr>
          <w:i/>
          <w:iCs/>
          <w:sz w:val="20"/>
        </w:rPr>
        <w:t>Mt 23, 30</w:t>
      </w:r>
      <w:r w:rsidR="00F43E58" w:rsidRPr="009C5E4F">
        <w:rPr>
          <w:i/>
          <w:iCs/>
          <w:sz w:val="20"/>
        </w:rPr>
        <w:t xml:space="preserve">). </w:t>
      </w:r>
      <w:r w:rsidRPr="009C5E4F">
        <w:rPr>
          <w:i/>
          <w:iCs/>
          <w:sz w:val="20"/>
        </w:rPr>
        <w:t>E così testimoniate, contro voi stessi, di essere figli degli uccisori dei profe</w:t>
      </w:r>
      <w:r w:rsidR="00F43E58" w:rsidRPr="009C5E4F">
        <w:rPr>
          <w:i/>
          <w:iCs/>
          <w:sz w:val="20"/>
        </w:rPr>
        <w:t>ti (</w:t>
      </w:r>
      <w:r w:rsidR="00EA7D44" w:rsidRPr="009C5E4F">
        <w:rPr>
          <w:i/>
          <w:iCs/>
          <w:sz w:val="20"/>
        </w:rPr>
        <w:t>Mt 23, 31</w:t>
      </w:r>
      <w:r w:rsidR="00F43E58" w:rsidRPr="009C5E4F">
        <w:rPr>
          <w:i/>
          <w:iCs/>
          <w:sz w:val="20"/>
        </w:rPr>
        <w:t xml:space="preserve">). </w:t>
      </w:r>
      <w:r w:rsidRPr="009C5E4F">
        <w:rPr>
          <w:i/>
          <w:iCs/>
          <w:sz w:val="20"/>
        </w:rPr>
        <w:t>Perciò ecco, io vi mando profeti, sapienti e scribi; di questi alcuni ne ucciderete e crocifiggerete, altri ne flagellerete nelle vostre sinagoghe e li p</w:t>
      </w:r>
      <w:r w:rsidR="00F43E58" w:rsidRPr="009C5E4F">
        <w:rPr>
          <w:i/>
          <w:iCs/>
          <w:sz w:val="20"/>
        </w:rPr>
        <w:t>erseguiterete di città in città (</w:t>
      </w:r>
      <w:r w:rsidR="00EA7D44" w:rsidRPr="009C5E4F">
        <w:rPr>
          <w:i/>
          <w:iCs/>
          <w:sz w:val="20"/>
        </w:rPr>
        <w:t>Mt 23, 34</w:t>
      </w:r>
      <w:r w:rsidR="00F43E58" w:rsidRPr="009C5E4F">
        <w:rPr>
          <w:i/>
          <w:iCs/>
          <w:sz w:val="20"/>
        </w:rPr>
        <w:t xml:space="preserve">). </w:t>
      </w:r>
      <w:r w:rsidRPr="009C5E4F">
        <w:rPr>
          <w:i/>
          <w:iCs/>
          <w:sz w:val="20"/>
        </w:rPr>
        <w:t>Gerusalemme, Gerusalemme, che uccidi i profeti e lapidi quelli che ti sono inviati, quante volte ho voluto raccogliere i tuoi figli, come una gallina raccoglie i pulcini sotto le ali, e voi non avete voluto!</w:t>
      </w:r>
      <w:r w:rsidR="00F43E58" w:rsidRPr="009C5E4F">
        <w:rPr>
          <w:i/>
          <w:iCs/>
          <w:sz w:val="20"/>
        </w:rPr>
        <w:t xml:space="preserve"> (</w:t>
      </w:r>
      <w:r w:rsidR="00EA7D44" w:rsidRPr="009C5E4F">
        <w:rPr>
          <w:i/>
          <w:iCs/>
          <w:sz w:val="20"/>
        </w:rPr>
        <w:t>Mt 23, 37</w:t>
      </w:r>
      <w:r w:rsidR="00F43E58" w:rsidRPr="009C5E4F">
        <w:rPr>
          <w:i/>
          <w:iCs/>
          <w:sz w:val="20"/>
        </w:rPr>
        <w:t xml:space="preserve">). </w:t>
      </w:r>
    </w:p>
    <w:p w14:paraId="11287F3B" w14:textId="77777777" w:rsidR="00EA7D44" w:rsidRPr="009C5E4F" w:rsidRDefault="00D731C8" w:rsidP="009C5E4F">
      <w:pPr>
        <w:pStyle w:val="Corpotesto"/>
        <w:rPr>
          <w:i/>
          <w:iCs/>
          <w:sz w:val="20"/>
        </w:rPr>
      </w:pPr>
      <w:r w:rsidRPr="009C5E4F">
        <w:rPr>
          <w:i/>
          <w:iCs/>
          <w:sz w:val="20"/>
        </w:rPr>
        <w:t>Sorgeranno molti falsi profeti e inganneranno molti;</w:t>
      </w:r>
      <w:r w:rsidR="00F43E58" w:rsidRPr="009C5E4F">
        <w:rPr>
          <w:i/>
          <w:iCs/>
          <w:sz w:val="20"/>
        </w:rPr>
        <w:t>(</w:t>
      </w:r>
      <w:r w:rsidR="00EA7D44" w:rsidRPr="009C5E4F">
        <w:rPr>
          <w:i/>
          <w:iCs/>
          <w:sz w:val="20"/>
        </w:rPr>
        <w:t>Mt 24, 11</w:t>
      </w:r>
      <w:r w:rsidR="00F43E58" w:rsidRPr="009C5E4F">
        <w:rPr>
          <w:i/>
          <w:iCs/>
          <w:sz w:val="20"/>
        </w:rPr>
        <w:t xml:space="preserve">). </w:t>
      </w:r>
      <w:r w:rsidRPr="009C5E4F">
        <w:rPr>
          <w:i/>
          <w:iCs/>
          <w:sz w:val="20"/>
        </w:rPr>
        <w:t>Quando dunque vedrete l'abominio della desolazione, di cui parlò il profeta Daniele, stare nel luogo santo - chi le</w:t>
      </w:r>
      <w:r w:rsidR="00F43E58" w:rsidRPr="009C5E4F">
        <w:rPr>
          <w:i/>
          <w:iCs/>
          <w:sz w:val="20"/>
        </w:rPr>
        <w:t>gge comprenda  (</w:t>
      </w:r>
      <w:r w:rsidR="00EA7D44" w:rsidRPr="009C5E4F">
        <w:rPr>
          <w:i/>
          <w:iCs/>
          <w:sz w:val="20"/>
        </w:rPr>
        <w:t>Mt 24, 15</w:t>
      </w:r>
      <w:r w:rsidR="00F43E58" w:rsidRPr="009C5E4F">
        <w:rPr>
          <w:i/>
          <w:iCs/>
          <w:sz w:val="20"/>
        </w:rPr>
        <w:t xml:space="preserve">). </w:t>
      </w:r>
      <w:r w:rsidRPr="009C5E4F">
        <w:rPr>
          <w:i/>
          <w:iCs/>
          <w:sz w:val="20"/>
        </w:rPr>
        <w:t>Sorgeranno infatti falsi cristi e falsi profeti e faranno grandi portenti e miracoli, così da indurre in errore,</w:t>
      </w:r>
      <w:r w:rsidR="00F43E58" w:rsidRPr="009C5E4F">
        <w:rPr>
          <w:i/>
          <w:iCs/>
          <w:sz w:val="20"/>
        </w:rPr>
        <w:t xml:space="preserve"> se possibile, anche gli eletti (</w:t>
      </w:r>
      <w:r w:rsidR="00EA7D44" w:rsidRPr="009C5E4F">
        <w:rPr>
          <w:i/>
          <w:iCs/>
          <w:sz w:val="20"/>
        </w:rPr>
        <w:t>Mt 24, 24</w:t>
      </w:r>
      <w:r w:rsidR="00F43E58" w:rsidRPr="009C5E4F">
        <w:rPr>
          <w:i/>
          <w:iCs/>
          <w:sz w:val="20"/>
        </w:rPr>
        <w:t xml:space="preserve">). </w:t>
      </w:r>
      <w:r w:rsidRPr="009C5E4F">
        <w:rPr>
          <w:i/>
          <w:iCs/>
          <w:sz w:val="20"/>
        </w:rPr>
        <w:t>Ma tutto questo è avvenuto perché si adempissero le Scritture dei profeti". Allora tutti i disc</w:t>
      </w:r>
      <w:r w:rsidR="00F43E58" w:rsidRPr="009C5E4F">
        <w:rPr>
          <w:i/>
          <w:iCs/>
          <w:sz w:val="20"/>
        </w:rPr>
        <w:t>epoli, abbandonatolo, fuggirono (</w:t>
      </w:r>
      <w:r w:rsidR="00EA7D44" w:rsidRPr="009C5E4F">
        <w:rPr>
          <w:i/>
          <w:iCs/>
          <w:sz w:val="20"/>
        </w:rPr>
        <w:t>Mt 26, 56</w:t>
      </w:r>
      <w:r w:rsidR="00F43E58" w:rsidRPr="009C5E4F">
        <w:rPr>
          <w:i/>
          <w:iCs/>
          <w:sz w:val="20"/>
        </w:rPr>
        <w:t xml:space="preserve">). </w:t>
      </w:r>
      <w:r w:rsidRPr="009C5E4F">
        <w:rPr>
          <w:i/>
          <w:iCs/>
          <w:sz w:val="20"/>
        </w:rPr>
        <w:t>Allora si adempì quanto era stato detto dal profeta Geremia: E presero trenta denari d'argento, il prezzo del venduto, che i figli di</w:t>
      </w:r>
      <w:r w:rsidR="00F43E58" w:rsidRPr="009C5E4F">
        <w:rPr>
          <w:i/>
          <w:iCs/>
          <w:sz w:val="20"/>
        </w:rPr>
        <w:t xml:space="preserve"> Israele avevano mercanteggiato (</w:t>
      </w:r>
      <w:r w:rsidR="00EA7D44" w:rsidRPr="009C5E4F">
        <w:rPr>
          <w:i/>
          <w:iCs/>
          <w:sz w:val="20"/>
        </w:rPr>
        <w:t>Mt 27, 9</w:t>
      </w:r>
      <w:r w:rsidR="00F43E58" w:rsidRPr="009C5E4F">
        <w:rPr>
          <w:i/>
          <w:iCs/>
          <w:sz w:val="20"/>
        </w:rPr>
        <w:t xml:space="preserve">). </w:t>
      </w:r>
      <w:r w:rsidRPr="009C5E4F">
        <w:rPr>
          <w:i/>
          <w:iCs/>
          <w:sz w:val="20"/>
        </w:rPr>
        <w:t xml:space="preserve">Come è scritto nel profeta Isaia: Ecco, io mando il mio messaggero davanti a </w:t>
      </w:r>
      <w:r w:rsidR="00F43E58" w:rsidRPr="009C5E4F">
        <w:rPr>
          <w:i/>
          <w:iCs/>
          <w:sz w:val="20"/>
        </w:rPr>
        <w:t>te, egli ti preparerà la strada (</w:t>
      </w:r>
      <w:r w:rsidR="00EA7D44" w:rsidRPr="009C5E4F">
        <w:rPr>
          <w:i/>
          <w:iCs/>
          <w:sz w:val="20"/>
        </w:rPr>
        <w:t>Mc 1, 2</w:t>
      </w:r>
      <w:r w:rsidR="00F43E58" w:rsidRPr="009C5E4F">
        <w:rPr>
          <w:i/>
          <w:iCs/>
          <w:sz w:val="20"/>
        </w:rPr>
        <w:t xml:space="preserve">). </w:t>
      </w:r>
    </w:p>
    <w:p w14:paraId="59A5A61E" w14:textId="77777777" w:rsidR="00EA7D44" w:rsidRPr="009C5E4F" w:rsidRDefault="00D731C8" w:rsidP="009C5E4F">
      <w:pPr>
        <w:pStyle w:val="Corpotesto"/>
        <w:rPr>
          <w:i/>
          <w:iCs/>
          <w:sz w:val="20"/>
        </w:rPr>
      </w:pPr>
      <w:r w:rsidRPr="009C5E4F">
        <w:rPr>
          <w:i/>
          <w:iCs/>
          <w:sz w:val="20"/>
        </w:rPr>
        <w:t>Ma Gesù disse loro: "Un profeta non è disprezzato che nella sua patria, tr</w:t>
      </w:r>
      <w:r w:rsidR="00F43E58" w:rsidRPr="009C5E4F">
        <w:rPr>
          <w:i/>
          <w:iCs/>
          <w:sz w:val="20"/>
        </w:rPr>
        <w:t>a i suoi parenti e in casa sua" (</w:t>
      </w:r>
      <w:r w:rsidR="00EA7D44" w:rsidRPr="009C5E4F">
        <w:rPr>
          <w:i/>
          <w:iCs/>
          <w:sz w:val="20"/>
        </w:rPr>
        <w:t>Mc 6, 4</w:t>
      </w:r>
      <w:r w:rsidR="00F43E58" w:rsidRPr="009C5E4F">
        <w:rPr>
          <w:i/>
          <w:iCs/>
          <w:sz w:val="20"/>
        </w:rPr>
        <w:t xml:space="preserve">). </w:t>
      </w:r>
      <w:r w:rsidRPr="009C5E4F">
        <w:rPr>
          <w:i/>
          <w:iCs/>
          <w:sz w:val="20"/>
        </w:rPr>
        <w:t>Altri invece dicevano: "E' Elia"; altri dicevano ancora: "E' un profeta, come uno dei profe</w:t>
      </w:r>
      <w:r w:rsidR="00F43E58" w:rsidRPr="009C5E4F">
        <w:rPr>
          <w:i/>
          <w:iCs/>
          <w:sz w:val="20"/>
        </w:rPr>
        <w:t>ti" (</w:t>
      </w:r>
      <w:r w:rsidR="00EA7D44" w:rsidRPr="009C5E4F">
        <w:rPr>
          <w:i/>
          <w:iCs/>
          <w:sz w:val="20"/>
        </w:rPr>
        <w:t>Mc 6, 15</w:t>
      </w:r>
      <w:r w:rsidR="00F43E58" w:rsidRPr="009C5E4F">
        <w:rPr>
          <w:i/>
          <w:iCs/>
          <w:sz w:val="20"/>
        </w:rPr>
        <w:t xml:space="preserve">). </w:t>
      </w:r>
      <w:r w:rsidRPr="009C5E4F">
        <w:rPr>
          <w:i/>
          <w:iCs/>
          <w:sz w:val="20"/>
        </w:rPr>
        <w:t xml:space="preserve">Ed egli rispose loro: "Bene ha profetato Isaia di voi, ipocriti, come sta scritto: Questo popolo mi onora con le labbra, </w:t>
      </w:r>
      <w:r w:rsidR="00F43E58" w:rsidRPr="009C5E4F">
        <w:rPr>
          <w:i/>
          <w:iCs/>
          <w:sz w:val="20"/>
        </w:rPr>
        <w:t>ma il suo cuore è lontano da me (</w:t>
      </w:r>
      <w:r w:rsidR="00EA7D44" w:rsidRPr="009C5E4F">
        <w:rPr>
          <w:i/>
          <w:iCs/>
          <w:sz w:val="20"/>
        </w:rPr>
        <w:t>Mc 7, 6</w:t>
      </w:r>
      <w:r w:rsidR="00F43E58" w:rsidRPr="009C5E4F">
        <w:rPr>
          <w:i/>
          <w:iCs/>
          <w:sz w:val="20"/>
        </w:rPr>
        <w:t xml:space="preserve">). </w:t>
      </w:r>
      <w:r w:rsidRPr="009C5E4F">
        <w:rPr>
          <w:i/>
          <w:iCs/>
          <w:sz w:val="20"/>
        </w:rPr>
        <w:t>Ed essi gli risposero: "Giovanni il Battista, altri poi Elia e altri uno dei profe</w:t>
      </w:r>
      <w:r w:rsidR="00F43E58" w:rsidRPr="009C5E4F">
        <w:rPr>
          <w:i/>
          <w:iCs/>
          <w:sz w:val="20"/>
        </w:rPr>
        <w:t>ti" (</w:t>
      </w:r>
      <w:r w:rsidR="00EA7D44" w:rsidRPr="009C5E4F">
        <w:rPr>
          <w:i/>
          <w:iCs/>
          <w:sz w:val="20"/>
        </w:rPr>
        <w:t>Mc 8, 28</w:t>
      </w:r>
      <w:r w:rsidR="00F43E58" w:rsidRPr="009C5E4F">
        <w:rPr>
          <w:i/>
          <w:iCs/>
          <w:sz w:val="20"/>
        </w:rPr>
        <w:t xml:space="preserve">). </w:t>
      </w:r>
      <w:r w:rsidRPr="009C5E4F">
        <w:rPr>
          <w:i/>
          <w:iCs/>
          <w:sz w:val="20"/>
        </w:rPr>
        <w:t>Diciamo dunque "dagli uomini"?". Però temevano la folla, perché tutti consideravano Giovanni come un vero profe</w:t>
      </w:r>
      <w:r w:rsidR="00F43E58" w:rsidRPr="009C5E4F">
        <w:rPr>
          <w:i/>
          <w:iCs/>
          <w:sz w:val="20"/>
        </w:rPr>
        <w:t>ta (</w:t>
      </w:r>
      <w:r w:rsidR="00EA7D44" w:rsidRPr="009C5E4F">
        <w:rPr>
          <w:i/>
          <w:iCs/>
          <w:sz w:val="20"/>
        </w:rPr>
        <w:t>Mc 11, 32</w:t>
      </w:r>
      <w:r w:rsidR="00F43E58" w:rsidRPr="009C5E4F">
        <w:rPr>
          <w:i/>
          <w:iCs/>
          <w:sz w:val="20"/>
        </w:rPr>
        <w:t xml:space="preserve">). </w:t>
      </w:r>
      <w:r w:rsidRPr="009C5E4F">
        <w:rPr>
          <w:i/>
          <w:iCs/>
          <w:sz w:val="20"/>
        </w:rPr>
        <w:t>Perché sorgeranno falsi cristi e falsi profeti e faranno segni e portenti per ingannare, se fo</w:t>
      </w:r>
      <w:r w:rsidR="00F43E58" w:rsidRPr="009C5E4F">
        <w:rPr>
          <w:i/>
          <w:iCs/>
          <w:sz w:val="20"/>
        </w:rPr>
        <w:t>sse possibile, anche gli eletti (</w:t>
      </w:r>
      <w:r w:rsidR="00EA7D44" w:rsidRPr="009C5E4F">
        <w:rPr>
          <w:i/>
          <w:iCs/>
          <w:sz w:val="20"/>
        </w:rPr>
        <w:t>Mc 13, 22</w:t>
      </w:r>
      <w:r w:rsidR="00F43E58" w:rsidRPr="009C5E4F">
        <w:rPr>
          <w:i/>
          <w:iCs/>
          <w:sz w:val="20"/>
        </w:rPr>
        <w:t xml:space="preserve">). </w:t>
      </w:r>
    </w:p>
    <w:p w14:paraId="42E2A2C4" w14:textId="77777777" w:rsidR="00EA7D44" w:rsidRPr="009C5E4F" w:rsidRDefault="00F43E58" w:rsidP="009C5E4F">
      <w:pPr>
        <w:pStyle w:val="Corpotesto"/>
        <w:rPr>
          <w:i/>
          <w:iCs/>
          <w:sz w:val="20"/>
        </w:rPr>
      </w:pPr>
      <w:r w:rsidRPr="009C5E4F">
        <w:rPr>
          <w:i/>
          <w:iCs/>
          <w:sz w:val="20"/>
        </w:rPr>
        <w:t>Zaccaria, suo padre, fu pieno di Spirito Santo, e profetò dicendo (</w:t>
      </w:r>
      <w:r w:rsidR="00EA7D44" w:rsidRPr="009C5E4F">
        <w:rPr>
          <w:i/>
          <w:iCs/>
          <w:sz w:val="20"/>
        </w:rPr>
        <w:t>Lc 1, 67</w:t>
      </w:r>
      <w:r w:rsidRPr="009C5E4F">
        <w:rPr>
          <w:i/>
          <w:iCs/>
          <w:sz w:val="20"/>
        </w:rPr>
        <w:t xml:space="preserve">). </w:t>
      </w:r>
      <w:r w:rsidR="00D731C8" w:rsidRPr="009C5E4F">
        <w:rPr>
          <w:i/>
          <w:iCs/>
          <w:sz w:val="20"/>
        </w:rPr>
        <w:t>Come aveva promesso per bocca dei suoi santi profe</w:t>
      </w:r>
      <w:r w:rsidRPr="009C5E4F">
        <w:rPr>
          <w:i/>
          <w:iCs/>
          <w:sz w:val="20"/>
        </w:rPr>
        <w:t>ti d'un tempo (</w:t>
      </w:r>
      <w:r w:rsidR="00EA7D44" w:rsidRPr="009C5E4F">
        <w:rPr>
          <w:i/>
          <w:iCs/>
          <w:sz w:val="20"/>
        </w:rPr>
        <w:t>Lc 1, 70</w:t>
      </w:r>
      <w:r w:rsidRPr="009C5E4F">
        <w:rPr>
          <w:i/>
          <w:iCs/>
          <w:sz w:val="20"/>
        </w:rPr>
        <w:t xml:space="preserve">). </w:t>
      </w:r>
      <w:r w:rsidR="00D731C8" w:rsidRPr="009C5E4F">
        <w:rPr>
          <w:i/>
          <w:iCs/>
          <w:sz w:val="20"/>
        </w:rPr>
        <w:t xml:space="preserve">E tu, bambino, sarai chiamato profeta dell'Altissimo perché andrai innanzi al </w:t>
      </w:r>
      <w:r w:rsidRPr="009C5E4F">
        <w:rPr>
          <w:i/>
          <w:iCs/>
          <w:sz w:val="20"/>
        </w:rPr>
        <w:t>Signore a preparargli le strade (</w:t>
      </w:r>
      <w:r w:rsidR="00EA7D44" w:rsidRPr="009C5E4F">
        <w:rPr>
          <w:i/>
          <w:iCs/>
          <w:sz w:val="20"/>
        </w:rPr>
        <w:t>Lc 1, 76</w:t>
      </w:r>
      <w:r w:rsidRPr="009C5E4F">
        <w:rPr>
          <w:i/>
          <w:iCs/>
          <w:sz w:val="20"/>
        </w:rPr>
        <w:t xml:space="preserve">). </w:t>
      </w:r>
      <w:r w:rsidR="00D731C8" w:rsidRPr="009C5E4F">
        <w:rPr>
          <w:i/>
          <w:iCs/>
          <w:sz w:val="20"/>
        </w:rPr>
        <w:t>C'era anche una profetessa, Anna, figlia di Fanuèle, della tribù di Aser. Era molto avanzata in età, aveva vissuto col marito sette anni dal tempo in cui e</w:t>
      </w:r>
      <w:r w:rsidRPr="009C5E4F">
        <w:rPr>
          <w:i/>
          <w:iCs/>
          <w:sz w:val="20"/>
        </w:rPr>
        <w:t>ra ragazza (</w:t>
      </w:r>
      <w:r w:rsidR="00EA7D44" w:rsidRPr="009C5E4F">
        <w:rPr>
          <w:i/>
          <w:iCs/>
          <w:sz w:val="20"/>
        </w:rPr>
        <w:t>Lc 2, 36</w:t>
      </w:r>
      <w:r w:rsidRPr="009C5E4F">
        <w:rPr>
          <w:i/>
          <w:iCs/>
          <w:sz w:val="20"/>
        </w:rPr>
        <w:t xml:space="preserve">). </w:t>
      </w:r>
      <w:r w:rsidR="00D731C8" w:rsidRPr="009C5E4F">
        <w:rPr>
          <w:i/>
          <w:iCs/>
          <w:sz w:val="20"/>
        </w:rPr>
        <w:t>Com'è scritto nel libro degli oracoli del profeta Isaia: Voce di uno che grida nel deserto: Preparate la via del Signore, raddrizzate i suoi sentieri!</w:t>
      </w:r>
      <w:r w:rsidRPr="009C5E4F">
        <w:rPr>
          <w:i/>
          <w:iCs/>
          <w:sz w:val="20"/>
        </w:rPr>
        <w:t xml:space="preserve"> (</w:t>
      </w:r>
      <w:r w:rsidR="00EA7D44" w:rsidRPr="009C5E4F">
        <w:rPr>
          <w:i/>
          <w:iCs/>
          <w:sz w:val="20"/>
        </w:rPr>
        <w:t>Lc 3, 4</w:t>
      </w:r>
      <w:r w:rsidRPr="009C5E4F">
        <w:rPr>
          <w:i/>
          <w:iCs/>
          <w:sz w:val="20"/>
        </w:rPr>
        <w:t xml:space="preserve">). </w:t>
      </w:r>
      <w:r w:rsidR="00D731C8" w:rsidRPr="009C5E4F">
        <w:rPr>
          <w:i/>
          <w:iCs/>
          <w:sz w:val="20"/>
        </w:rPr>
        <w:t xml:space="preserve">Gli fu dato il rotolo del profeta Isaia; apertolo trovò il passo dove era </w:t>
      </w:r>
      <w:r w:rsidRPr="009C5E4F">
        <w:rPr>
          <w:i/>
          <w:iCs/>
          <w:sz w:val="20"/>
        </w:rPr>
        <w:t>scritto (</w:t>
      </w:r>
      <w:r w:rsidR="00EA7D44" w:rsidRPr="009C5E4F">
        <w:rPr>
          <w:i/>
          <w:iCs/>
          <w:sz w:val="20"/>
        </w:rPr>
        <w:t>Lc 4, 17</w:t>
      </w:r>
      <w:r w:rsidRPr="009C5E4F">
        <w:rPr>
          <w:i/>
          <w:iCs/>
          <w:sz w:val="20"/>
        </w:rPr>
        <w:t xml:space="preserve">). </w:t>
      </w:r>
    </w:p>
    <w:p w14:paraId="0B8B1931" w14:textId="77777777" w:rsidR="00EA7D44" w:rsidRPr="009C5E4F" w:rsidRDefault="00D731C8" w:rsidP="009C5E4F">
      <w:pPr>
        <w:pStyle w:val="Corpotesto"/>
        <w:rPr>
          <w:i/>
          <w:iCs/>
          <w:sz w:val="20"/>
        </w:rPr>
      </w:pPr>
      <w:r w:rsidRPr="009C5E4F">
        <w:rPr>
          <w:i/>
          <w:iCs/>
          <w:sz w:val="20"/>
        </w:rPr>
        <w:t>Poi aggiunse: "Nessun profe</w:t>
      </w:r>
      <w:r w:rsidR="00F43E58" w:rsidRPr="009C5E4F">
        <w:rPr>
          <w:i/>
          <w:iCs/>
          <w:sz w:val="20"/>
        </w:rPr>
        <w:t>ta è bene accetto in patria (</w:t>
      </w:r>
      <w:r w:rsidR="00EA7D44" w:rsidRPr="009C5E4F">
        <w:rPr>
          <w:i/>
          <w:iCs/>
          <w:sz w:val="20"/>
        </w:rPr>
        <w:t>Lc 4, 24</w:t>
      </w:r>
      <w:r w:rsidR="00F43E58" w:rsidRPr="009C5E4F">
        <w:rPr>
          <w:i/>
          <w:iCs/>
          <w:sz w:val="20"/>
        </w:rPr>
        <w:t xml:space="preserve">). </w:t>
      </w:r>
      <w:r w:rsidRPr="009C5E4F">
        <w:rPr>
          <w:i/>
          <w:iCs/>
          <w:sz w:val="20"/>
        </w:rPr>
        <w:t>C'erano molti lebbrosi in Israele al tempo del profeta Eliseo, ma nessuno di loro fu r</w:t>
      </w:r>
      <w:r w:rsidR="00F43E58" w:rsidRPr="009C5E4F">
        <w:rPr>
          <w:i/>
          <w:iCs/>
          <w:sz w:val="20"/>
        </w:rPr>
        <w:t>isanato se non Naaman, il Siro" (</w:t>
      </w:r>
      <w:r w:rsidR="00EA7D44" w:rsidRPr="009C5E4F">
        <w:rPr>
          <w:i/>
          <w:iCs/>
          <w:sz w:val="20"/>
        </w:rPr>
        <w:t>Lc 4, 27</w:t>
      </w:r>
      <w:r w:rsidR="00F43E58" w:rsidRPr="009C5E4F">
        <w:rPr>
          <w:i/>
          <w:iCs/>
          <w:sz w:val="20"/>
        </w:rPr>
        <w:t xml:space="preserve">). </w:t>
      </w:r>
      <w:r w:rsidRPr="009C5E4F">
        <w:rPr>
          <w:i/>
          <w:iCs/>
          <w:sz w:val="20"/>
        </w:rPr>
        <w:t>Rallegratevi in quel giorno ed esultate, perché, ecco, la vostra ricompensa è grande nei cieli. Allo stesso modo infatti facevano i loro padri con i profe</w:t>
      </w:r>
      <w:r w:rsidR="00F43E58" w:rsidRPr="009C5E4F">
        <w:rPr>
          <w:i/>
          <w:iCs/>
          <w:sz w:val="20"/>
        </w:rPr>
        <w:t>ti (</w:t>
      </w:r>
      <w:r w:rsidR="00EA7D44" w:rsidRPr="009C5E4F">
        <w:rPr>
          <w:i/>
          <w:iCs/>
          <w:sz w:val="20"/>
        </w:rPr>
        <w:t>Lc 6, 23</w:t>
      </w:r>
      <w:r w:rsidR="00F43E58" w:rsidRPr="009C5E4F">
        <w:rPr>
          <w:i/>
          <w:iCs/>
          <w:sz w:val="20"/>
        </w:rPr>
        <w:t xml:space="preserve">). </w:t>
      </w:r>
      <w:r w:rsidRPr="009C5E4F">
        <w:rPr>
          <w:i/>
          <w:iCs/>
          <w:sz w:val="20"/>
        </w:rPr>
        <w:t>Guai quando tutti gli uomini diranno bene di voi. Allo stesso modo infatti facevano i loro padri con i falsi profe</w:t>
      </w:r>
      <w:r w:rsidR="00F43E58" w:rsidRPr="009C5E4F">
        <w:rPr>
          <w:i/>
          <w:iCs/>
          <w:sz w:val="20"/>
        </w:rPr>
        <w:t>ti (</w:t>
      </w:r>
      <w:r w:rsidR="00EA7D44" w:rsidRPr="009C5E4F">
        <w:rPr>
          <w:i/>
          <w:iCs/>
          <w:sz w:val="20"/>
        </w:rPr>
        <w:t>Lc 6, 26</w:t>
      </w:r>
      <w:r w:rsidR="00F43E58" w:rsidRPr="009C5E4F">
        <w:rPr>
          <w:i/>
          <w:iCs/>
          <w:sz w:val="20"/>
        </w:rPr>
        <w:t xml:space="preserve">). </w:t>
      </w:r>
      <w:r w:rsidRPr="009C5E4F">
        <w:rPr>
          <w:i/>
          <w:iCs/>
          <w:sz w:val="20"/>
        </w:rPr>
        <w:t>Tutti furono presi da timore e glorificavano Dio dicendo: "Un grande profeta è sorto tra noi e</w:t>
      </w:r>
      <w:r w:rsidR="00F43E58" w:rsidRPr="009C5E4F">
        <w:rPr>
          <w:i/>
          <w:iCs/>
          <w:sz w:val="20"/>
        </w:rPr>
        <w:t xml:space="preserve"> Dio ha visitato il suo popolo" (</w:t>
      </w:r>
      <w:r w:rsidR="00EA7D44" w:rsidRPr="009C5E4F">
        <w:rPr>
          <w:i/>
          <w:iCs/>
          <w:sz w:val="20"/>
        </w:rPr>
        <w:t>Lc 7, 16</w:t>
      </w:r>
      <w:r w:rsidR="00F43E58" w:rsidRPr="009C5E4F">
        <w:rPr>
          <w:i/>
          <w:iCs/>
          <w:sz w:val="20"/>
        </w:rPr>
        <w:t xml:space="preserve">). </w:t>
      </w:r>
      <w:r w:rsidRPr="009C5E4F">
        <w:rPr>
          <w:i/>
          <w:iCs/>
          <w:sz w:val="20"/>
        </w:rPr>
        <w:t>Allora, che cosa siete andati a vedere? Un profeta? Sì, vi dico, e più che un profe</w:t>
      </w:r>
      <w:r w:rsidR="00F43E58" w:rsidRPr="009C5E4F">
        <w:rPr>
          <w:i/>
          <w:iCs/>
          <w:sz w:val="20"/>
        </w:rPr>
        <w:t>ta (</w:t>
      </w:r>
      <w:r w:rsidR="00EA7D44" w:rsidRPr="009C5E4F">
        <w:rPr>
          <w:i/>
          <w:iCs/>
          <w:sz w:val="20"/>
        </w:rPr>
        <w:t>Lc 7, 26</w:t>
      </w:r>
      <w:r w:rsidR="00F43E58" w:rsidRPr="009C5E4F">
        <w:rPr>
          <w:i/>
          <w:iCs/>
          <w:sz w:val="20"/>
        </w:rPr>
        <w:t xml:space="preserve">). </w:t>
      </w:r>
    </w:p>
    <w:p w14:paraId="7252140F" w14:textId="77777777" w:rsidR="00EA7D44" w:rsidRPr="009C5E4F" w:rsidRDefault="00D731C8" w:rsidP="009C5E4F">
      <w:pPr>
        <w:pStyle w:val="Corpotesto"/>
        <w:rPr>
          <w:i/>
          <w:iCs/>
          <w:sz w:val="20"/>
        </w:rPr>
      </w:pPr>
      <w:r w:rsidRPr="009C5E4F">
        <w:rPr>
          <w:i/>
          <w:iCs/>
          <w:sz w:val="20"/>
        </w:rPr>
        <w:t xml:space="preserve">A quella vista il fariseo che l'aveva invitato pensò tra sé. "Se costui fosse un profeta, saprebbe chi e che specie di donna è colei </w:t>
      </w:r>
      <w:r w:rsidR="00F43E58" w:rsidRPr="009C5E4F">
        <w:rPr>
          <w:i/>
          <w:iCs/>
          <w:sz w:val="20"/>
        </w:rPr>
        <w:t>che lo tocca: è una peccatrice" (</w:t>
      </w:r>
      <w:r w:rsidR="00EA7D44" w:rsidRPr="009C5E4F">
        <w:rPr>
          <w:i/>
          <w:iCs/>
          <w:sz w:val="20"/>
        </w:rPr>
        <w:t>Lc 7, 39</w:t>
      </w:r>
      <w:r w:rsidR="00F43E58" w:rsidRPr="009C5E4F">
        <w:rPr>
          <w:i/>
          <w:iCs/>
          <w:sz w:val="20"/>
        </w:rPr>
        <w:t xml:space="preserve">). </w:t>
      </w:r>
      <w:r w:rsidRPr="009C5E4F">
        <w:rPr>
          <w:i/>
          <w:iCs/>
          <w:sz w:val="20"/>
        </w:rPr>
        <w:t>Altri: "E' apparso Elia", e altri ancora: "E' risorto uno degli antichi profe</w:t>
      </w:r>
      <w:r w:rsidR="00F43E58" w:rsidRPr="009C5E4F">
        <w:rPr>
          <w:i/>
          <w:iCs/>
          <w:sz w:val="20"/>
        </w:rPr>
        <w:t>ti" (</w:t>
      </w:r>
      <w:r w:rsidR="00EA7D44" w:rsidRPr="009C5E4F">
        <w:rPr>
          <w:i/>
          <w:iCs/>
          <w:sz w:val="20"/>
        </w:rPr>
        <w:t>Lc 9, 8</w:t>
      </w:r>
      <w:r w:rsidR="00F43E58" w:rsidRPr="009C5E4F">
        <w:rPr>
          <w:i/>
          <w:iCs/>
          <w:sz w:val="20"/>
        </w:rPr>
        <w:t xml:space="preserve">). </w:t>
      </w:r>
      <w:r w:rsidRPr="009C5E4F">
        <w:rPr>
          <w:i/>
          <w:iCs/>
          <w:sz w:val="20"/>
        </w:rPr>
        <w:t>Essi risposero: "Per alcuni Giovanni il Battista, per altri Elia, per altri uno degli antichi profe</w:t>
      </w:r>
      <w:r w:rsidR="00F43E58" w:rsidRPr="009C5E4F">
        <w:rPr>
          <w:i/>
          <w:iCs/>
          <w:sz w:val="20"/>
        </w:rPr>
        <w:t>ti che è risorto" (</w:t>
      </w:r>
      <w:r w:rsidR="00EA7D44" w:rsidRPr="009C5E4F">
        <w:rPr>
          <w:i/>
          <w:iCs/>
          <w:sz w:val="20"/>
        </w:rPr>
        <w:t>Lc 9, 19</w:t>
      </w:r>
      <w:r w:rsidR="00F43E58" w:rsidRPr="009C5E4F">
        <w:rPr>
          <w:i/>
          <w:iCs/>
          <w:sz w:val="20"/>
        </w:rPr>
        <w:t xml:space="preserve">). </w:t>
      </w:r>
      <w:r w:rsidRPr="009C5E4F">
        <w:rPr>
          <w:i/>
          <w:iCs/>
          <w:sz w:val="20"/>
        </w:rPr>
        <w:t>Vi dico che molti profeti e re hanno desiderato vedere ciò che voi vedete, ma non lo videro, e udire ciò c</w:t>
      </w:r>
      <w:r w:rsidR="00F43E58" w:rsidRPr="009C5E4F">
        <w:rPr>
          <w:i/>
          <w:iCs/>
          <w:sz w:val="20"/>
        </w:rPr>
        <w:t>he voi udite, ma non l'udirono" (</w:t>
      </w:r>
      <w:r w:rsidR="00EA7D44" w:rsidRPr="009C5E4F">
        <w:rPr>
          <w:i/>
          <w:iCs/>
          <w:sz w:val="20"/>
        </w:rPr>
        <w:t>Lc 10, 24</w:t>
      </w:r>
      <w:r w:rsidR="00F43E58" w:rsidRPr="009C5E4F">
        <w:rPr>
          <w:i/>
          <w:iCs/>
          <w:sz w:val="20"/>
        </w:rPr>
        <w:t xml:space="preserve">). </w:t>
      </w:r>
      <w:r w:rsidRPr="009C5E4F">
        <w:rPr>
          <w:i/>
          <w:iCs/>
          <w:sz w:val="20"/>
        </w:rPr>
        <w:t>Guai a voi, che costruite i sepolcri dei profeti, e</w:t>
      </w:r>
      <w:r w:rsidR="00F43E58" w:rsidRPr="009C5E4F">
        <w:rPr>
          <w:i/>
          <w:iCs/>
          <w:sz w:val="20"/>
        </w:rPr>
        <w:t xml:space="preserve"> i vostri padri li hanno uccisi (</w:t>
      </w:r>
      <w:r w:rsidR="00EA7D44" w:rsidRPr="009C5E4F">
        <w:rPr>
          <w:i/>
          <w:iCs/>
          <w:sz w:val="20"/>
        </w:rPr>
        <w:t>Lc 11, 47</w:t>
      </w:r>
      <w:r w:rsidR="00F43E58" w:rsidRPr="009C5E4F">
        <w:rPr>
          <w:i/>
          <w:iCs/>
          <w:sz w:val="20"/>
        </w:rPr>
        <w:t xml:space="preserve">). </w:t>
      </w:r>
      <w:r w:rsidRPr="009C5E4F">
        <w:rPr>
          <w:i/>
          <w:iCs/>
          <w:sz w:val="20"/>
        </w:rPr>
        <w:t>Per questo la sapienza di Dio ha detto: Manderò a loro profeti e apostoli ed essi l</w:t>
      </w:r>
      <w:r w:rsidR="00F43E58" w:rsidRPr="009C5E4F">
        <w:rPr>
          <w:i/>
          <w:iCs/>
          <w:sz w:val="20"/>
        </w:rPr>
        <w:t>i uccideranno e perseguiteranno (</w:t>
      </w:r>
      <w:r w:rsidR="00EA7D44" w:rsidRPr="009C5E4F">
        <w:rPr>
          <w:i/>
          <w:iCs/>
          <w:sz w:val="20"/>
        </w:rPr>
        <w:t>Lc 11, 49</w:t>
      </w:r>
      <w:r w:rsidR="00F43E58" w:rsidRPr="009C5E4F">
        <w:rPr>
          <w:i/>
          <w:iCs/>
          <w:sz w:val="20"/>
        </w:rPr>
        <w:t xml:space="preserve">). </w:t>
      </w:r>
    </w:p>
    <w:p w14:paraId="51D88A8B" w14:textId="77777777" w:rsidR="00EA7D44" w:rsidRPr="009C5E4F" w:rsidRDefault="00D731C8" w:rsidP="009C5E4F">
      <w:pPr>
        <w:pStyle w:val="Corpotesto"/>
        <w:rPr>
          <w:i/>
          <w:iCs/>
          <w:sz w:val="20"/>
        </w:rPr>
      </w:pPr>
      <w:r w:rsidRPr="009C5E4F">
        <w:rPr>
          <w:i/>
          <w:iCs/>
          <w:sz w:val="20"/>
        </w:rPr>
        <w:t>Perché sia chiesto conto a questa generazione del sangue di tutti i profeti, ve</w:t>
      </w:r>
      <w:r w:rsidR="00F43E58" w:rsidRPr="009C5E4F">
        <w:rPr>
          <w:i/>
          <w:iCs/>
          <w:sz w:val="20"/>
        </w:rPr>
        <w:t>rsato fin dall'inizio del mondo (</w:t>
      </w:r>
      <w:r w:rsidR="00EA7D44" w:rsidRPr="009C5E4F">
        <w:rPr>
          <w:i/>
          <w:iCs/>
          <w:sz w:val="20"/>
        </w:rPr>
        <w:t>Lc 11, 50</w:t>
      </w:r>
      <w:r w:rsidR="00F43E58" w:rsidRPr="009C5E4F">
        <w:rPr>
          <w:i/>
          <w:iCs/>
          <w:sz w:val="20"/>
        </w:rPr>
        <w:t xml:space="preserve">). </w:t>
      </w:r>
      <w:r w:rsidRPr="009C5E4F">
        <w:rPr>
          <w:i/>
          <w:iCs/>
          <w:sz w:val="20"/>
        </w:rPr>
        <w:t>Là ci sarà pianto e stridore di denti, quando vedrete Abramo, Isacco e Giacobbe e tutti i profeti nel reg</w:t>
      </w:r>
      <w:r w:rsidR="00F43E58" w:rsidRPr="009C5E4F">
        <w:rPr>
          <w:i/>
          <w:iCs/>
          <w:sz w:val="20"/>
        </w:rPr>
        <w:t>no di Dio, e voi cacciati fuori (</w:t>
      </w:r>
      <w:r w:rsidR="00EA7D44" w:rsidRPr="009C5E4F">
        <w:rPr>
          <w:i/>
          <w:iCs/>
          <w:sz w:val="20"/>
        </w:rPr>
        <w:t>Lc 13, 28</w:t>
      </w:r>
      <w:r w:rsidR="00F43E58" w:rsidRPr="009C5E4F">
        <w:rPr>
          <w:i/>
          <w:iCs/>
          <w:sz w:val="20"/>
        </w:rPr>
        <w:t xml:space="preserve">). </w:t>
      </w:r>
      <w:r w:rsidRPr="009C5E4F">
        <w:rPr>
          <w:i/>
          <w:iCs/>
          <w:sz w:val="20"/>
        </w:rPr>
        <w:t>Però è necessario che oggi, domani e il giorno seguente io vada per la mia strada, perché non è possibile che un profe</w:t>
      </w:r>
      <w:r w:rsidR="00F43E58" w:rsidRPr="009C5E4F">
        <w:rPr>
          <w:i/>
          <w:iCs/>
          <w:sz w:val="20"/>
        </w:rPr>
        <w:t>ta muoia fuori di Gerusalemme (</w:t>
      </w:r>
      <w:r w:rsidR="00EA7D44" w:rsidRPr="009C5E4F">
        <w:rPr>
          <w:i/>
          <w:iCs/>
          <w:sz w:val="20"/>
        </w:rPr>
        <w:t>Lc 13, 33</w:t>
      </w:r>
      <w:r w:rsidR="00F43E58" w:rsidRPr="009C5E4F">
        <w:rPr>
          <w:i/>
          <w:iCs/>
          <w:sz w:val="20"/>
        </w:rPr>
        <w:t xml:space="preserve">). </w:t>
      </w:r>
      <w:r w:rsidRPr="009C5E4F">
        <w:rPr>
          <w:i/>
          <w:iCs/>
          <w:sz w:val="20"/>
        </w:rPr>
        <w:t xml:space="preserve">Gerusalemme, Gerusalemme, che uccidi i </w:t>
      </w:r>
      <w:r w:rsidRPr="009C5E4F">
        <w:rPr>
          <w:i/>
          <w:iCs/>
          <w:sz w:val="20"/>
        </w:rPr>
        <w:lastRenderedPageBreak/>
        <w:t>profeti e lapidi coloro che sono mandati a te, quante volte ho voluto raccogliere i tuoi figli come una gallina la sua covata sotto le ali e voi non avete voluto!</w:t>
      </w:r>
      <w:r w:rsidR="00F43E58" w:rsidRPr="009C5E4F">
        <w:rPr>
          <w:i/>
          <w:iCs/>
          <w:sz w:val="20"/>
        </w:rPr>
        <w:t xml:space="preserve"> (</w:t>
      </w:r>
      <w:r w:rsidR="00EA7D44" w:rsidRPr="009C5E4F">
        <w:rPr>
          <w:i/>
          <w:iCs/>
          <w:sz w:val="20"/>
        </w:rPr>
        <w:t>Lc 13, 34</w:t>
      </w:r>
      <w:r w:rsidR="00F43E58" w:rsidRPr="009C5E4F">
        <w:rPr>
          <w:i/>
          <w:iCs/>
          <w:sz w:val="20"/>
        </w:rPr>
        <w:t xml:space="preserve">). </w:t>
      </w:r>
    </w:p>
    <w:p w14:paraId="7B47E383" w14:textId="77777777" w:rsidR="00F43E58" w:rsidRPr="009C5E4F" w:rsidRDefault="00D731C8" w:rsidP="009C5E4F">
      <w:pPr>
        <w:pStyle w:val="Corpotesto"/>
        <w:rPr>
          <w:i/>
          <w:iCs/>
          <w:sz w:val="20"/>
        </w:rPr>
      </w:pPr>
      <w:r w:rsidRPr="009C5E4F">
        <w:rPr>
          <w:i/>
          <w:iCs/>
          <w:sz w:val="20"/>
        </w:rPr>
        <w:t xml:space="preserve">La Legge i Profeti fino a Giovanni; da allora in poi viene annunziato il regno di Dio </w:t>
      </w:r>
      <w:r w:rsidR="00F43E58" w:rsidRPr="009C5E4F">
        <w:rPr>
          <w:i/>
          <w:iCs/>
          <w:sz w:val="20"/>
        </w:rPr>
        <w:t>e ognuno si sforza per entrarvi (</w:t>
      </w:r>
      <w:r w:rsidR="00EA7D44" w:rsidRPr="009C5E4F">
        <w:rPr>
          <w:i/>
          <w:iCs/>
          <w:sz w:val="20"/>
        </w:rPr>
        <w:t>Lc 16, 16</w:t>
      </w:r>
      <w:r w:rsidR="00F43E58" w:rsidRPr="009C5E4F">
        <w:rPr>
          <w:i/>
          <w:iCs/>
          <w:sz w:val="20"/>
        </w:rPr>
        <w:t xml:space="preserve">). </w:t>
      </w:r>
      <w:r w:rsidRPr="009C5E4F">
        <w:rPr>
          <w:i/>
          <w:iCs/>
          <w:sz w:val="20"/>
        </w:rPr>
        <w:t>Ma Abramo rispose: Hanno Mosè e i Profe</w:t>
      </w:r>
      <w:r w:rsidR="00F43E58" w:rsidRPr="009C5E4F">
        <w:rPr>
          <w:i/>
          <w:iCs/>
          <w:sz w:val="20"/>
        </w:rPr>
        <w:t>ti; ascoltino loro (</w:t>
      </w:r>
      <w:r w:rsidR="00EA7D44" w:rsidRPr="009C5E4F">
        <w:rPr>
          <w:i/>
          <w:iCs/>
          <w:sz w:val="20"/>
        </w:rPr>
        <w:t>Lc 16, 29</w:t>
      </w:r>
      <w:r w:rsidR="00F43E58" w:rsidRPr="009C5E4F">
        <w:rPr>
          <w:i/>
          <w:iCs/>
          <w:sz w:val="20"/>
        </w:rPr>
        <w:t xml:space="preserve">). </w:t>
      </w:r>
      <w:r w:rsidRPr="009C5E4F">
        <w:rPr>
          <w:i/>
          <w:iCs/>
          <w:sz w:val="20"/>
        </w:rPr>
        <w:t>Abramo rispose: Se non ascoltano Mosè e i Profeti, neanche se uno risuscitass</w:t>
      </w:r>
      <w:r w:rsidR="00F43E58" w:rsidRPr="009C5E4F">
        <w:rPr>
          <w:i/>
          <w:iCs/>
          <w:sz w:val="20"/>
        </w:rPr>
        <w:t>e dai morti sarebbero persuasi" (</w:t>
      </w:r>
      <w:r w:rsidR="00EA7D44" w:rsidRPr="009C5E4F">
        <w:rPr>
          <w:i/>
          <w:iCs/>
          <w:sz w:val="20"/>
        </w:rPr>
        <w:t>Lc 16, 31</w:t>
      </w:r>
      <w:r w:rsidR="00F43E58" w:rsidRPr="009C5E4F">
        <w:rPr>
          <w:i/>
          <w:iCs/>
          <w:sz w:val="20"/>
        </w:rPr>
        <w:t xml:space="preserve">). </w:t>
      </w:r>
      <w:r w:rsidRPr="009C5E4F">
        <w:rPr>
          <w:i/>
          <w:iCs/>
          <w:sz w:val="20"/>
        </w:rPr>
        <w:t>Poi prese con sé i Dodici e disse loro: "Ecco, noi andiamo a Gerusalemme, e tutto ciò che fu scritto dai profeti riguardo</w:t>
      </w:r>
      <w:r w:rsidR="00F43E58" w:rsidRPr="009C5E4F">
        <w:rPr>
          <w:i/>
          <w:iCs/>
          <w:sz w:val="20"/>
        </w:rPr>
        <w:t xml:space="preserve"> al Figlio dell'uomo si compirà (</w:t>
      </w:r>
      <w:r w:rsidR="00EA7D44" w:rsidRPr="009C5E4F">
        <w:rPr>
          <w:i/>
          <w:iCs/>
          <w:sz w:val="20"/>
        </w:rPr>
        <w:t>Lc 18, 31</w:t>
      </w:r>
      <w:r w:rsidR="00F43E58" w:rsidRPr="009C5E4F">
        <w:rPr>
          <w:i/>
          <w:iCs/>
          <w:sz w:val="20"/>
        </w:rPr>
        <w:t xml:space="preserve">). </w:t>
      </w:r>
      <w:r w:rsidRPr="009C5E4F">
        <w:rPr>
          <w:i/>
          <w:iCs/>
          <w:sz w:val="20"/>
        </w:rPr>
        <w:t>E se diciamo "dagli uomini", tutto il popolo ci lapiderà, perché è convinto che Giovanni è un profe</w:t>
      </w:r>
      <w:r w:rsidR="00F43E58" w:rsidRPr="009C5E4F">
        <w:rPr>
          <w:i/>
          <w:iCs/>
          <w:sz w:val="20"/>
        </w:rPr>
        <w:t>ta" (</w:t>
      </w:r>
      <w:r w:rsidR="00EA7D44" w:rsidRPr="009C5E4F">
        <w:rPr>
          <w:i/>
          <w:iCs/>
          <w:sz w:val="20"/>
        </w:rPr>
        <w:t>Lc 20, 6</w:t>
      </w:r>
      <w:r w:rsidR="00F43E58" w:rsidRPr="009C5E4F">
        <w:rPr>
          <w:i/>
          <w:iCs/>
          <w:sz w:val="20"/>
        </w:rPr>
        <w:t xml:space="preserve">). </w:t>
      </w:r>
      <w:r w:rsidRPr="009C5E4F">
        <w:rPr>
          <w:i/>
          <w:iCs/>
          <w:sz w:val="20"/>
        </w:rPr>
        <w:t>Domandò: "Che cosa?". Gli risposero: "Tutto ciò che riguarda Gesù Nazareno, che fu profeta potente in opere e in parole, da</w:t>
      </w:r>
      <w:r w:rsidR="00F43E58" w:rsidRPr="009C5E4F">
        <w:rPr>
          <w:i/>
          <w:iCs/>
          <w:sz w:val="20"/>
        </w:rPr>
        <w:t>vanti a Dio e a tutto il popolo (</w:t>
      </w:r>
      <w:r w:rsidR="00EA7D44" w:rsidRPr="009C5E4F">
        <w:rPr>
          <w:i/>
          <w:iCs/>
          <w:sz w:val="20"/>
        </w:rPr>
        <w:t>Lc 24, 19</w:t>
      </w:r>
      <w:r w:rsidR="00F43E58" w:rsidRPr="009C5E4F">
        <w:rPr>
          <w:i/>
          <w:iCs/>
          <w:sz w:val="20"/>
        </w:rPr>
        <w:t xml:space="preserve">). </w:t>
      </w:r>
    </w:p>
    <w:p w14:paraId="0FF023CF" w14:textId="77777777" w:rsidR="00EA7D44" w:rsidRPr="009C5E4F" w:rsidRDefault="00D731C8" w:rsidP="009C5E4F">
      <w:pPr>
        <w:pStyle w:val="Corpotesto"/>
        <w:rPr>
          <w:i/>
          <w:iCs/>
          <w:sz w:val="20"/>
        </w:rPr>
      </w:pPr>
      <w:r w:rsidRPr="009C5E4F">
        <w:rPr>
          <w:i/>
          <w:iCs/>
          <w:sz w:val="20"/>
        </w:rPr>
        <w:t>Ed egli disse loro: "Stolti e tardi di cuore nel credere alla parola dei profeti!</w:t>
      </w:r>
      <w:r w:rsidR="00F43E58" w:rsidRPr="009C5E4F">
        <w:rPr>
          <w:i/>
          <w:iCs/>
          <w:sz w:val="20"/>
        </w:rPr>
        <w:t xml:space="preserve"> (</w:t>
      </w:r>
      <w:r w:rsidR="00EA7D44" w:rsidRPr="009C5E4F">
        <w:rPr>
          <w:i/>
          <w:iCs/>
          <w:sz w:val="20"/>
        </w:rPr>
        <w:t>Lc 24, 25</w:t>
      </w:r>
      <w:r w:rsidR="00F43E58" w:rsidRPr="009C5E4F">
        <w:rPr>
          <w:i/>
          <w:iCs/>
          <w:sz w:val="20"/>
        </w:rPr>
        <w:t xml:space="preserve">). </w:t>
      </w:r>
      <w:r w:rsidRPr="009C5E4F">
        <w:rPr>
          <w:i/>
          <w:iCs/>
          <w:sz w:val="20"/>
        </w:rPr>
        <w:t>E cominciando da Mosè e da tutti i profeti spiegò loro in tutte le Scri</w:t>
      </w:r>
      <w:r w:rsidR="00F43E58" w:rsidRPr="009C5E4F">
        <w:rPr>
          <w:i/>
          <w:iCs/>
          <w:sz w:val="20"/>
        </w:rPr>
        <w:t>tture ciò che si riferiva a lui (</w:t>
      </w:r>
      <w:r w:rsidR="00EA7D44" w:rsidRPr="009C5E4F">
        <w:rPr>
          <w:i/>
          <w:iCs/>
          <w:sz w:val="20"/>
        </w:rPr>
        <w:t>Lc 24, 27</w:t>
      </w:r>
      <w:r w:rsidR="00F43E58" w:rsidRPr="009C5E4F">
        <w:rPr>
          <w:i/>
          <w:iCs/>
          <w:sz w:val="20"/>
        </w:rPr>
        <w:t xml:space="preserve">). </w:t>
      </w:r>
      <w:r w:rsidRPr="009C5E4F">
        <w:rPr>
          <w:i/>
          <w:iCs/>
          <w:sz w:val="20"/>
        </w:rPr>
        <w:t>Poi disse: "Sono queste le parole che vi dicevo quando ero ancora con voi: bisogna che si compiano tutte le cose scritte su di me nella Legge di Mosè, nei Profe</w:t>
      </w:r>
      <w:r w:rsidR="00F43E58" w:rsidRPr="009C5E4F">
        <w:rPr>
          <w:i/>
          <w:iCs/>
          <w:sz w:val="20"/>
        </w:rPr>
        <w:t>ti e nei Salmi" (</w:t>
      </w:r>
      <w:r w:rsidR="00EA7D44" w:rsidRPr="009C5E4F">
        <w:rPr>
          <w:i/>
          <w:iCs/>
          <w:sz w:val="20"/>
        </w:rPr>
        <w:t>Lc 24, 44</w:t>
      </w:r>
      <w:r w:rsidR="00F43E58" w:rsidRPr="009C5E4F">
        <w:rPr>
          <w:i/>
          <w:iCs/>
          <w:sz w:val="20"/>
        </w:rPr>
        <w:t xml:space="preserve">). </w:t>
      </w:r>
      <w:r w:rsidRPr="009C5E4F">
        <w:rPr>
          <w:i/>
          <w:iCs/>
          <w:sz w:val="20"/>
        </w:rPr>
        <w:t>Allora gli chiesero: "Che cosa dunque? Sei Elia?". Rispose: "Non lo sono". "Sei tu il profe</w:t>
      </w:r>
      <w:r w:rsidR="00F43E58" w:rsidRPr="009C5E4F">
        <w:rPr>
          <w:i/>
          <w:iCs/>
          <w:sz w:val="20"/>
        </w:rPr>
        <w:t>ta?". Rispose: "No" (</w:t>
      </w:r>
      <w:r w:rsidR="00EA7D44" w:rsidRPr="009C5E4F">
        <w:rPr>
          <w:i/>
          <w:iCs/>
          <w:sz w:val="20"/>
        </w:rPr>
        <w:t>Gv 1, 21</w:t>
      </w:r>
      <w:r w:rsidR="00F43E58" w:rsidRPr="009C5E4F">
        <w:rPr>
          <w:i/>
          <w:iCs/>
          <w:sz w:val="20"/>
        </w:rPr>
        <w:t xml:space="preserve">). </w:t>
      </w:r>
      <w:r w:rsidRPr="009C5E4F">
        <w:rPr>
          <w:i/>
          <w:iCs/>
          <w:sz w:val="20"/>
        </w:rPr>
        <w:t xml:space="preserve">Rispose: "Io sono voce di uno che grida nel deserto: Preparate la via del </w:t>
      </w:r>
      <w:r w:rsidR="009C5E4F" w:rsidRPr="009C5E4F">
        <w:rPr>
          <w:i/>
          <w:iCs/>
          <w:sz w:val="20"/>
        </w:rPr>
        <w:t>Signore, come</w:t>
      </w:r>
      <w:r w:rsidRPr="009C5E4F">
        <w:rPr>
          <w:i/>
          <w:iCs/>
          <w:sz w:val="20"/>
        </w:rPr>
        <w:t xml:space="preserve"> disse il profe</w:t>
      </w:r>
      <w:r w:rsidR="00F43E58" w:rsidRPr="009C5E4F">
        <w:rPr>
          <w:i/>
          <w:iCs/>
          <w:sz w:val="20"/>
        </w:rPr>
        <w:t>ta Isaia" (</w:t>
      </w:r>
      <w:r w:rsidR="00EA7D44" w:rsidRPr="009C5E4F">
        <w:rPr>
          <w:i/>
          <w:iCs/>
          <w:sz w:val="20"/>
        </w:rPr>
        <w:t>Gv 1, 23</w:t>
      </w:r>
      <w:r w:rsidR="00F43E58" w:rsidRPr="009C5E4F">
        <w:rPr>
          <w:i/>
          <w:iCs/>
          <w:sz w:val="20"/>
        </w:rPr>
        <w:t xml:space="preserve">). </w:t>
      </w:r>
      <w:r w:rsidRPr="009C5E4F">
        <w:rPr>
          <w:i/>
          <w:iCs/>
          <w:sz w:val="20"/>
        </w:rPr>
        <w:t>Lo interrogarono e gli dissero: "Perché dunque battezzi se tu non sei il Cristo, né Elia, né il profe</w:t>
      </w:r>
      <w:r w:rsidR="00F43E58" w:rsidRPr="009C5E4F">
        <w:rPr>
          <w:i/>
          <w:iCs/>
          <w:sz w:val="20"/>
        </w:rPr>
        <w:t>ta?" (</w:t>
      </w:r>
      <w:r w:rsidR="00EA7D44" w:rsidRPr="009C5E4F">
        <w:rPr>
          <w:i/>
          <w:iCs/>
          <w:sz w:val="20"/>
        </w:rPr>
        <w:t>Gv 1, 25</w:t>
      </w:r>
      <w:r w:rsidR="00F43E58" w:rsidRPr="009C5E4F">
        <w:rPr>
          <w:i/>
          <w:iCs/>
          <w:sz w:val="20"/>
        </w:rPr>
        <w:t xml:space="preserve">). </w:t>
      </w:r>
    </w:p>
    <w:p w14:paraId="0A9A828F" w14:textId="77777777" w:rsidR="00EA7D44" w:rsidRPr="009C5E4F" w:rsidRDefault="00D731C8" w:rsidP="009C5E4F">
      <w:pPr>
        <w:pStyle w:val="Corpotesto"/>
        <w:rPr>
          <w:i/>
          <w:iCs/>
          <w:sz w:val="20"/>
        </w:rPr>
      </w:pPr>
      <w:r w:rsidRPr="009C5E4F">
        <w:rPr>
          <w:i/>
          <w:iCs/>
          <w:sz w:val="20"/>
        </w:rPr>
        <w:t>Filippo incontrò Natanaèle e gli disse: "Abbiamo trovato colui del quale hanno scritto Mosè nella Legge e i Profeti, Gesù,</w:t>
      </w:r>
      <w:r w:rsidR="00F43E58" w:rsidRPr="009C5E4F">
        <w:rPr>
          <w:i/>
          <w:iCs/>
          <w:sz w:val="20"/>
        </w:rPr>
        <w:t xml:space="preserve"> figlio di Giuseppe di Nazaret" (</w:t>
      </w:r>
      <w:r w:rsidR="00EA7D44" w:rsidRPr="009C5E4F">
        <w:rPr>
          <w:i/>
          <w:iCs/>
          <w:sz w:val="20"/>
        </w:rPr>
        <w:t>Gv 1, 45</w:t>
      </w:r>
      <w:r w:rsidR="00F43E58" w:rsidRPr="009C5E4F">
        <w:rPr>
          <w:i/>
          <w:iCs/>
          <w:sz w:val="20"/>
        </w:rPr>
        <w:t xml:space="preserve">). </w:t>
      </w:r>
      <w:r w:rsidRPr="009C5E4F">
        <w:rPr>
          <w:i/>
          <w:iCs/>
          <w:sz w:val="20"/>
        </w:rPr>
        <w:t>Gli replicò la donna: "Signore, vedo che tu sei un profe</w:t>
      </w:r>
      <w:r w:rsidR="00F43E58" w:rsidRPr="009C5E4F">
        <w:rPr>
          <w:i/>
          <w:iCs/>
          <w:sz w:val="20"/>
        </w:rPr>
        <w:t>ta (</w:t>
      </w:r>
      <w:r w:rsidR="00EA7D44" w:rsidRPr="009C5E4F">
        <w:rPr>
          <w:i/>
          <w:iCs/>
          <w:sz w:val="20"/>
        </w:rPr>
        <w:t>Gv 4, 19</w:t>
      </w:r>
      <w:r w:rsidR="00F43E58" w:rsidRPr="009C5E4F">
        <w:rPr>
          <w:i/>
          <w:iCs/>
          <w:sz w:val="20"/>
        </w:rPr>
        <w:t xml:space="preserve">). </w:t>
      </w:r>
      <w:r w:rsidRPr="009C5E4F">
        <w:rPr>
          <w:i/>
          <w:iCs/>
          <w:sz w:val="20"/>
        </w:rPr>
        <w:t>Ma Gesù stesso aveva dichiarato che un profeta no</w:t>
      </w:r>
      <w:r w:rsidR="00F43E58" w:rsidRPr="009C5E4F">
        <w:rPr>
          <w:i/>
          <w:iCs/>
          <w:sz w:val="20"/>
        </w:rPr>
        <w:t>n riceve onore nella sua patria (</w:t>
      </w:r>
      <w:r w:rsidR="00EA7D44" w:rsidRPr="009C5E4F">
        <w:rPr>
          <w:i/>
          <w:iCs/>
          <w:sz w:val="20"/>
        </w:rPr>
        <w:t>Gv 4, 44</w:t>
      </w:r>
      <w:r w:rsidR="00F43E58" w:rsidRPr="009C5E4F">
        <w:rPr>
          <w:i/>
          <w:iCs/>
          <w:sz w:val="20"/>
        </w:rPr>
        <w:t xml:space="preserve">). </w:t>
      </w:r>
      <w:r w:rsidRPr="009C5E4F">
        <w:rPr>
          <w:i/>
          <w:iCs/>
          <w:sz w:val="20"/>
        </w:rPr>
        <w:t>Allora la gente, visto il segno che egli aveva compiuto, cominciò a dire: "Questi è davvero il profe</w:t>
      </w:r>
      <w:r w:rsidR="00F43E58" w:rsidRPr="009C5E4F">
        <w:rPr>
          <w:i/>
          <w:iCs/>
          <w:sz w:val="20"/>
        </w:rPr>
        <w:t>ta che deve venire nel mondo!" (</w:t>
      </w:r>
      <w:r w:rsidR="00EA7D44" w:rsidRPr="009C5E4F">
        <w:rPr>
          <w:i/>
          <w:iCs/>
          <w:sz w:val="20"/>
        </w:rPr>
        <w:t>Gv 6, 14</w:t>
      </w:r>
      <w:r w:rsidR="00F43E58" w:rsidRPr="009C5E4F">
        <w:rPr>
          <w:i/>
          <w:iCs/>
          <w:sz w:val="20"/>
        </w:rPr>
        <w:t xml:space="preserve">).  </w:t>
      </w:r>
      <w:r w:rsidRPr="009C5E4F">
        <w:rPr>
          <w:i/>
          <w:iCs/>
          <w:sz w:val="20"/>
        </w:rPr>
        <w:t>Sta scritto nei profeti: E tutti saranno ammaestrati da Dio. Chiunque ha udito il Padre e</w:t>
      </w:r>
      <w:r w:rsidR="00F43E58" w:rsidRPr="009C5E4F">
        <w:rPr>
          <w:i/>
          <w:iCs/>
          <w:sz w:val="20"/>
        </w:rPr>
        <w:t xml:space="preserve"> ha imparato da lui, viene a me (</w:t>
      </w:r>
      <w:r w:rsidR="00EA7D44" w:rsidRPr="009C5E4F">
        <w:rPr>
          <w:i/>
          <w:iCs/>
          <w:sz w:val="20"/>
        </w:rPr>
        <w:t>Gv 6, 45</w:t>
      </w:r>
      <w:r w:rsidR="00F43E58" w:rsidRPr="009C5E4F">
        <w:rPr>
          <w:i/>
          <w:iCs/>
          <w:sz w:val="20"/>
        </w:rPr>
        <w:t xml:space="preserve">). </w:t>
      </w:r>
    </w:p>
    <w:p w14:paraId="648F70ED" w14:textId="77777777" w:rsidR="00EA7D44" w:rsidRPr="009C5E4F" w:rsidRDefault="00D731C8" w:rsidP="009C5E4F">
      <w:pPr>
        <w:pStyle w:val="Corpotesto"/>
        <w:rPr>
          <w:i/>
          <w:iCs/>
          <w:sz w:val="20"/>
        </w:rPr>
      </w:pPr>
      <w:r w:rsidRPr="009C5E4F">
        <w:rPr>
          <w:i/>
          <w:iCs/>
          <w:sz w:val="20"/>
        </w:rPr>
        <w:t>All'udire queste parole, alcuni fra la gente dicevano: "Questi è davvero il profe</w:t>
      </w:r>
      <w:r w:rsidR="00F43E58" w:rsidRPr="009C5E4F">
        <w:rPr>
          <w:i/>
          <w:iCs/>
          <w:sz w:val="20"/>
        </w:rPr>
        <w:t>ta!" (</w:t>
      </w:r>
      <w:r w:rsidR="00EA7D44" w:rsidRPr="009C5E4F">
        <w:rPr>
          <w:i/>
          <w:iCs/>
          <w:sz w:val="20"/>
        </w:rPr>
        <w:t>Gv 7, 40</w:t>
      </w:r>
      <w:r w:rsidR="00F43E58" w:rsidRPr="009C5E4F">
        <w:rPr>
          <w:i/>
          <w:iCs/>
          <w:sz w:val="20"/>
        </w:rPr>
        <w:t xml:space="preserve">). </w:t>
      </w:r>
      <w:r w:rsidRPr="009C5E4F">
        <w:rPr>
          <w:i/>
          <w:iCs/>
          <w:sz w:val="20"/>
        </w:rPr>
        <w:t>Gli risposero: "Sei forse anche tu della Galilea? Studia e vedrai che non sorge profe</w:t>
      </w:r>
      <w:r w:rsidR="00F43E58" w:rsidRPr="009C5E4F">
        <w:rPr>
          <w:i/>
          <w:iCs/>
          <w:sz w:val="20"/>
        </w:rPr>
        <w:t>ta dalla Galilea" (</w:t>
      </w:r>
      <w:r w:rsidR="00EA7D44" w:rsidRPr="009C5E4F">
        <w:rPr>
          <w:i/>
          <w:iCs/>
          <w:sz w:val="20"/>
        </w:rPr>
        <w:t>Gv 7, 52</w:t>
      </w:r>
      <w:r w:rsidR="00F43E58" w:rsidRPr="009C5E4F">
        <w:rPr>
          <w:i/>
          <w:iCs/>
          <w:sz w:val="20"/>
        </w:rPr>
        <w:t xml:space="preserve">). </w:t>
      </w:r>
      <w:r w:rsidRPr="009C5E4F">
        <w:rPr>
          <w:i/>
          <w:iCs/>
          <w:sz w:val="20"/>
        </w:rPr>
        <w:t>Gli dissero i Giudei: "Ora sappiamo che hai un demonio. Abramo è morto, come anche i profeti, e tu dici: "Chi osserva la mia par</w:t>
      </w:r>
      <w:r w:rsidR="00F43E58" w:rsidRPr="009C5E4F">
        <w:rPr>
          <w:i/>
          <w:iCs/>
          <w:sz w:val="20"/>
        </w:rPr>
        <w:t>ola non conoscerà mai la morte" (</w:t>
      </w:r>
      <w:r w:rsidR="00EA7D44" w:rsidRPr="009C5E4F">
        <w:rPr>
          <w:i/>
          <w:iCs/>
          <w:sz w:val="20"/>
        </w:rPr>
        <w:t>Gv 8, 52</w:t>
      </w:r>
      <w:r w:rsidR="00F43E58" w:rsidRPr="009C5E4F">
        <w:rPr>
          <w:i/>
          <w:iCs/>
          <w:sz w:val="20"/>
        </w:rPr>
        <w:t xml:space="preserve">). </w:t>
      </w:r>
      <w:r w:rsidRPr="009C5E4F">
        <w:rPr>
          <w:i/>
          <w:iCs/>
          <w:sz w:val="20"/>
        </w:rPr>
        <w:t xml:space="preserve">Sei tu più grande del nostro padre Abramo, che è morto? Anche i profeti sono </w:t>
      </w:r>
      <w:r w:rsidR="00F43E58" w:rsidRPr="009C5E4F">
        <w:rPr>
          <w:i/>
          <w:iCs/>
          <w:sz w:val="20"/>
        </w:rPr>
        <w:t>morti; chi pretendi di essere?" (</w:t>
      </w:r>
      <w:r w:rsidR="00EA7D44" w:rsidRPr="009C5E4F">
        <w:rPr>
          <w:i/>
          <w:iCs/>
          <w:sz w:val="20"/>
        </w:rPr>
        <w:t>Gv 8, 53</w:t>
      </w:r>
      <w:r w:rsidR="00F43E58" w:rsidRPr="009C5E4F">
        <w:rPr>
          <w:i/>
          <w:iCs/>
          <w:sz w:val="20"/>
        </w:rPr>
        <w:t xml:space="preserve">). </w:t>
      </w:r>
      <w:r w:rsidRPr="009C5E4F">
        <w:rPr>
          <w:i/>
          <w:iCs/>
          <w:sz w:val="20"/>
        </w:rPr>
        <w:t>Allora dissero di nuovo al cieco: "Tu, che dici di lui, dal momento che ti ha aperto gli occhi?". Egli rispose: "E' un profe</w:t>
      </w:r>
      <w:r w:rsidR="00F43E58" w:rsidRPr="009C5E4F">
        <w:rPr>
          <w:i/>
          <w:iCs/>
          <w:sz w:val="20"/>
        </w:rPr>
        <w:t>ta!" (</w:t>
      </w:r>
      <w:r w:rsidR="00EA7D44" w:rsidRPr="009C5E4F">
        <w:rPr>
          <w:i/>
          <w:iCs/>
          <w:sz w:val="20"/>
        </w:rPr>
        <w:t>Gv 9, 17</w:t>
      </w:r>
      <w:r w:rsidR="00F43E58" w:rsidRPr="009C5E4F">
        <w:rPr>
          <w:i/>
          <w:iCs/>
          <w:sz w:val="20"/>
        </w:rPr>
        <w:t xml:space="preserve">). </w:t>
      </w:r>
      <w:r w:rsidRPr="009C5E4F">
        <w:rPr>
          <w:i/>
          <w:iCs/>
          <w:sz w:val="20"/>
        </w:rPr>
        <w:t>Questo però non lo disse da se stesso, ma essendo sommo sacerdote profetizzò che Gesù doveva morire per la nazione</w:t>
      </w:r>
      <w:r w:rsidR="00F43E58" w:rsidRPr="009C5E4F">
        <w:rPr>
          <w:i/>
          <w:iCs/>
          <w:sz w:val="20"/>
        </w:rPr>
        <w:t xml:space="preserve"> (</w:t>
      </w:r>
      <w:r w:rsidR="00EA7D44" w:rsidRPr="009C5E4F">
        <w:rPr>
          <w:i/>
          <w:iCs/>
          <w:sz w:val="20"/>
        </w:rPr>
        <w:t>Gv 11, 51</w:t>
      </w:r>
      <w:r w:rsidR="00F43E58" w:rsidRPr="009C5E4F">
        <w:rPr>
          <w:i/>
          <w:iCs/>
          <w:sz w:val="20"/>
        </w:rPr>
        <w:t xml:space="preserve">). </w:t>
      </w:r>
      <w:r w:rsidRPr="009C5E4F">
        <w:rPr>
          <w:i/>
          <w:iCs/>
          <w:sz w:val="20"/>
        </w:rPr>
        <w:t>Perché si adempisse la parola detta dal profeta Isaia: Signore, chi ha creduto alla nostra parola? E il braccio del Signore a chi è stato rivelato?</w:t>
      </w:r>
      <w:r w:rsidR="00F43E58" w:rsidRPr="009C5E4F">
        <w:rPr>
          <w:i/>
          <w:iCs/>
          <w:sz w:val="20"/>
        </w:rPr>
        <w:t xml:space="preserve"> (</w:t>
      </w:r>
      <w:r w:rsidR="00EA7D44" w:rsidRPr="009C5E4F">
        <w:rPr>
          <w:i/>
          <w:iCs/>
          <w:sz w:val="20"/>
        </w:rPr>
        <w:t>Gv 12, 38</w:t>
      </w:r>
      <w:r w:rsidR="00F43E58" w:rsidRPr="009C5E4F">
        <w:rPr>
          <w:i/>
          <w:iCs/>
          <w:sz w:val="20"/>
        </w:rPr>
        <w:t xml:space="preserve">). </w:t>
      </w:r>
    </w:p>
    <w:p w14:paraId="6DEC3127" w14:textId="77777777" w:rsidR="00EA7D44" w:rsidRPr="009C5E4F" w:rsidRDefault="00D731C8" w:rsidP="009C5E4F">
      <w:pPr>
        <w:pStyle w:val="Corpotesto"/>
        <w:rPr>
          <w:i/>
          <w:iCs/>
          <w:sz w:val="20"/>
        </w:rPr>
      </w:pPr>
      <w:r w:rsidRPr="009C5E4F">
        <w:rPr>
          <w:i/>
          <w:iCs/>
          <w:sz w:val="20"/>
        </w:rPr>
        <w:t>Accade invece quello che predisse il profe</w:t>
      </w:r>
      <w:r w:rsidR="00F43E58" w:rsidRPr="009C5E4F">
        <w:rPr>
          <w:i/>
          <w:iCs/>
          <w:sz w:val="20"/>
        </w:rPr>
        <w:t>ta Gioele (</w:t>
      </w:r>
      <w:r w:rsidR="00EA7D44" w:rsidRPr="009C5E4F">
        <w:rPr>
          <w:i/>
          <w:iCs/>
          <w:sz w:val="20"/>
        </w:rPr>
        <w:t>At 2, 16</w:t>
      </w:r>
      <w:r w:rsidR="00F43E58" w:rsidRPr="009C5E4F">
        <w:rPr>
          <w:i/>
          <w:iCs/>
          <w:sz w:val="20"/>
        </w:rPr>
        <w:t xml:space="preserve">). </w:t>
      </w:r>
      <w:r w:rsidRPr="009C5E4F">
        <w:rPr>
          <w:i/>
          <w:iCs/>
          <w:sz w:val="20"/>
        </w:rPr>
        <w:t>Negli ultimi giorni, dice il Signore, Io effonderò il mio Spirito sopra ogni persona; i vostri figli e le vostre figlie profeteranno, i vostri giovani avranno visioni e i v</w:t>
      </w:r>
      <w:r w:rsidR="00F43E58" w:rsidRPr="009C5E4F">
        <w:rPr>
          <w:i/>
          <w:iCs/>
          <w:sz w:val="20"/>
        </w:rPr>
        <w:t>ostri anziani faranno dei sogni (</w:t>
      </w:r>
      <w:r w:rsidR="00EA7D44" w:rsidRPr="009C5E4F">
        <w:rPr>
          <w:i/>
          <w:iCs/>
          <w:sz w:val="20"/>
        </w:rPr>
        <w:t>At 2, 17</w:t>
      </w:r>
      <w:r w:rsidR="00F43E58" w:rsidRPr="009C5E4F">
        <w:rPr>
          <w:i/>
          <w:iCs/>
          <w:sz w:val="20"/>
        </w:rPr>
        <w:t xml:space="preserve">). </w:t>
      </w:r>
      <w:r w:rsidRPr="009C5E4F">
        <w:rPr>
          <w:i/>
          <w:iCs/>
          <w:sz w:val="20"/>
        </w:rPr>
        <w:t>E anche sui miei servi e sulle mie serve in quei giorni effonderò il mio Spirito ed essi profe</w:t>
      </w:r>
      <w:r w:rsidR="00F43E58" w:rsidRPr="009C5E4F">
        <w:rPr>
          <w:i/>
          <w:iCs/>
          <w:sz w:val="20"/>
        </w:rPr>
        <w:t>teranno (</w:t>
      </w:r>
      <w:r w:rsidR="00EA7D44" w:rsidRPr="009C5E4F">
        <w:rPr>
          <w:i/>
          <w:iCs/>
          <w:sz w:val="20"/>
        </w:rPr>
        <w:t>At 2, 18</w:t>
      </w:r>
      <w:r w:rsidR="00F43E58" w:rsidRPr="009C5E4F">
        <w:rPr>
          <w:i/>
          <w:iCs/>
          <w:sz w:val="20"/>
        </w:rPr>
        <w:t xml:space="preserve">).  </w:t>
      </w:r>
      <w:r w:rsidRPr="009C5E4F">
        <w:rPr>
          <w:i/>
          <w:iCs/>
          <w:sz w:val="20"/>
        </w:rPr>
        <w:t>Poiché però era profeta e sapeva che Dio gli aveva giurato solennemente di far sedere s</w:t>
      </w:r>
      <w:r w:rsidR="00F43E58" w:rsidRPr="009C5E4F">
        <w:rPr>
          <w:i/>
          <w:iCs/>
          <w:sz w:val="20"/>
        </w:rPr>
        <w:t>ul suo trono un suo discendente (</w:t>
      </w:r>
      <w:r w:rsidR="00EA7D44" w:rsidRPr="009C5E4F">
        <w:rPr>
          <w:i/>
          <w:iCs/>
          <w:sz w:val="20"/>
        </w:rPr>
        <w:t>At 2, 30</w:t>
      </w:r>
      <w:r w:rsidR="00F43E58" w:rsidRPr="009C5E4F">
        <w:rPr>
          <w:i/>
          <w:iCs/>
          <w:sz w:val="20"/>
        </w:rPr>
        <w:t xml:space="preserve">). </w:t>
      </w:r>
      <w:r w:rsidRPr="009C5E4F">
        <w:rPr>
          <w:i/>
          <w:iCs/>
          <w:sz w:val="20"/>
        </w:rPr>
        <w:t>Dio però ha adempiuto così ciò che aveva annunziato per bocca di tutti i profeti, che c</w:t>
      </w:r>
      <w:r w:rsidR="00F43E58" w:rsidRPr="009C5E4F">
        <w:rPr>
          <w:i/>
          <w:iCs/>
          <w:sz w:val="20"/>
        </w:rPr>
        <w:t>ioè il suo Cristo sarebbe morto (</w:t>
      </w:r>
      <w:r w:rsidR="00EA7D44" w:rsidRPr="009C5E4F">
        <w:rPr>
          <w:i/>
          <w:iCs/>
          <w:sz w:val="20"/>
        </w:rPr>
        <w:t>At 3, 18</w:t>
      </w:r>
      <w:r w:rsidR="00F43E58" w:rsidRPr="009C5E4F">
        <w:rPr>
          <w:i/>
          <w:iCs/>
          <w:sz w:val="20"/>
        </w:rPr>
        <w:t xml:space="preserve">). </w:t>
      </w:r>
    </w:p>
    <w:p w14:paraId="19268514" w14:textId="77777777" w:rsidR="00EA7D44" w:rsidRPr="009C5E4F" w:rsidRDefault="00233612" w:rsidP="009C5E4F">
      <w:pPr>
        <w:pStyle w:val="Corpotesto"/>
        <w:rPr>
          <w:i/>
          <w:iCs/>
          <w:sz w:val="20"/>
        </w:rPr>
      </w:pPr>
      <w:r w:rsidRPr="009C5E4F">
        <w:rPr>
          <w:i/>
          <w:iCs/>
          <w:sz w:val="20"/>
        </w:rPr>
        <w:t>Egli dev'esser accolto in cielo fino ai tempi della restaurazione di tutte le cose, come ha detto Dio fin dall'antichità, per bocca dei suoi santi profe</w:t>
      </w:r>
      <w:r w:rsidR="00F43E58" w:rsidRPr="009C5E4F">
        <w:rPr>
          <w:i/>
          <w:iCs/>
          <w:sz w:val="20"/>
        </w:rPr>
        <w:t>ti (</w:t>
      </w:r>
      <w:r w:rsidR="00EA7D44" w:rsidRPr="009C5E4F">
        <w:rPr>
          <w:i/>
          <w:iCs/>
          <w:sz w:val="20"/>
        </w:rPr>
        <w:t>At 3, 21</w:t>
      </w:r>
      <w:r w:rsidR="00F43E58" w:rsidRPr="009C5E4F">
        <w:rPr>
          <w:i/>
          <w:iCs/>
          <w:sz w:val="20"/>
        </w:rPr>
        <w:t xml:space="preserve">). </w:t>
      </w:r>
      <w:r w:rsidRPr="009C5E4F">
        <w:rPr>
          <w:i/>
          <w:iCs/>
          <w:sz w:val="20"/>
        </w:rPr>
        <w:t>Mosè infatti disse: Il Signore vostro Dio vi farà sorgere un profeta come me in mezzo ai vostri fratelli; voi lo ascolterete i</w:t>
      </w:r>
      <w:r w:rsidR="00F43E58" w:rsidRPr="009C5E4F">
        <w:rPr>
          <w:i/>
          <w:iCs/>
          <w:sz w:val="20"/>
        </w:rPr>
        <w:t>n tutto quello che egli vi dirà (</w:t>
      </w:r>
      <w:r w:rsidR="00EA7D44" w:rsidRPr="009C5E4F">
        <w:rPr>
          <w:i/>
          <w:iCs/>
          <w:sz w:val="20"/>
        </w:rPr>
        <w:t>At 3, 22</w:t>
      </w:r>
      <w:r w:rsidR="00F43E58" w:rsidRPr="009C5E4F">
        <w:rPr>
          <w:i/>
          <w:iCs/>
          <w:sz w:val="20"/>
        </w:rPr>
        <w:t xml:space="preserve">). </w:t>
      </w:r>
      <w:r w:rsidRPr="009C5E4F">
        <w:rPr>
          <w:i/>
          <w:iCs/>
          <w:sz w:val="20"/>
        </w:rPr>
        <w:t>E chiunque non ascolterà quel profeta, sa</w:t>
      </w:r>
      <w:r w:rsidR="00F43E58" w:rsidRPr="009C5E4F">
        <w:rPr>
          <w:i/>
          <w:iCs/>
          <w:sz w:val="20"/>
        </w:rPr>
        <w:t>rà estirpato di mezzo al popolo (</w:t>
      </w:r>
      <w:r w:rsidR="00EA7D44" w:rsidRPr="009C5E4F">
        <w:rPr>
          <w:i/>
          <w:iCs/>
          <w:sz w:val="20"/>
        </w:rPr>
        <w:t>At 3, 23</w:t>
      </w:r>
      <w:r w:rsidR="00F43E58" w:rsidRPr="009C5E4F">
        <w:rPr>
          <w:i/>
          <w:iCs/>
          <w:sz w:val="20"/>
        </w:rPr>
        <w:t xml:space="preserve">). </w:t>
      </w:r>
      <w:r w:rsidRPr="009C5E4F">
        <w:rPr>
          <w:i/>
          <w:iCs/>
          <w:sz w:val="20"/>
        </w:rPr>
        <w:t>Tutti i profeti, a cominciare da Samuele e da quanti parlarono in segu</w:t>
      </w:r>
      <w:r w:rsidR="00F43E58" w:rsidRPr="009C5E4F">
        <w:rPr>
          <w:i/>
          <w:iCs/>
          <w:sz w:val="20"/>
        </w:rPr>
        <w:t>ito, annunziarono questi giorni (</w:t>
      </w:r>
      <w:r w:rsidR="00EA7D44" w:rsidRPr="009C5E4F">
        <w:rPr>
          <w:i/>
          <w:iCs/>
          <w:sz w:val="20"/>
        </w:rPr>
        <w:t>At 3, 24</w:t>
      </w:r>
      <w:r w:rsidR="00F43E58" w:rsidRPr="009C5E4F">
        <w:rPr>
          <w:i/>
          <w:iCs/>
          <w:sz w:val="20"/>
        </w:rPr>
        <w:t xml:space="preserve">). </w:t>
      </w:r>
      <w:r w:rsidRPr="009C5E4F">
        <w:rPr>
          <w:i/>
          <w:iCs/>
          <w:sz w:val="20"/>
        </w:rPr>
        <w:t>Voi siete i figli dei profeti e dell'alleanza che Dio stabilì con i vostri padri, quando disse ad Abramo: Nella tua discendenza saranno benedett</w:t>
      </w:r>
      <w:r w:rsidR="00F43E58" w:rsidRPr="009C5E4F">
        <w:rPr>
          <w:i/>
          <w:iCs/>
          <w:sz w:val="20"/>
        </w:rPr>
        <w:t>e tutte le famiglie della terra (</w:t>
      </w:r>
      <w:r w:rsidR="00EA7D44" w:rsidRPr="009C5E4F">
        <w:rPr>
          <w:i/>
          <w:iCs/>
          <w:sz w:val="20"/>
        </w:rPr>
        <w:t>At 3, 25</w:t>
      </w:r>
      <w:r w:rsidR="00F43E58" w:rsidRPr="009C5E4F">
        <w:rPr>
          <w:i/>
          <w:iCs/>
          <w:sz w:val="20"/>
        </w:rPr>
        <w:t xml:space="preserve">). </w:t>
      </w:r>
    </w:p>
    <w:p w14:paraId="75CC16EC" w14:textId="77777777" w:rsidR="00EA7D44" w:rsidRPr="009C5E4F" w:rsidRDefault="00233612" w:rsidP="009C5E4F">
      <w:pPr>
        <w:pStyle w:val="Corpotesto"/>
        <w:rPr>
          <w:i/>
          <w:iCs/>
          <w:sz w:val="20"/>
        </w:rPr>
      </w:pPr>
      <w:r w:rsidRPr="009C5E4F">
        <w:rPr>
          <w:i/>
          <w:iCs/>
          <w:sz w:val="20"/>
        </w:rPr>
        <w:t>Egli è quel Mosè che disse ai figli d'Israele: Dio vi farà sorgere un profeta tra i</w:t>
      </w:r>
      <w:r w:rsidR="00F43E58" w:rsidRPr="009C5E4F">
        <w:rPr>
          <w:i/>
          <w:iCs/>
          <w:sz w:val="20"/>
        </w:rPr>
        <w:t xml:space="preserve"> vostri fratelli, al pari di me (</w:t>
      </w:r>
      <w:r w:rsidR="00EA7D44" w:rsidRPr="009C5E4F">
        <w:rPr>
          <w:i/>
          <w:iCs/>
          <w:sz w:val="20"/>
        </w:rPr>
        <w:t>At 7, 37</w:t>
      </w:r>
      <w:r w:rsidR="00F43E58" w:rsidRPr="009C5E4F">
        <w:rPr>
          <w:i/>
          <w:iCs/>
          <w:sz w:val="20"/>
        </w:rPr>
        <w:t xml:space="preserve">). </w:t>
      </w:r>
      <w:r w:rsidRPr="009C5E4F">
        <w:rPr>
          <w:i/>
          <w:iCs/>
          <w:sz w:val="20"/>
        </w:rPr>
        <w:t>Ma Dio si ritrasse da loro e li abbandonò al culto dell' esercito del cielo, come è scritto nel libro dei Profe</w:t>
      </w:r>
      <w:r w:rsidR="00F43E58" w:rsidRPr="009C5E4F">
        <w:rPr>
          <w:i/>
          <w:iCs/>
          <w:sz w:val="20"/>
        </w:rPr>
        <w:t>ti (</w:t>
      </w:r>
      <w:r w:rsidR="00EA7D44" w:rsidRPr="009C5E4F">
        <w:rPr>
          <w:i/>
          <w:iCs/>
          <w:sz w:val="20"/>
        </w:rPr>
        <w:t>At 7, 42</w:t>
      </w:r>
      <w:r w:rsidR="00F43E58" w:rsidRPr="009C5E4F">
        <w:rPr>
          <w:i/>
          <w:iCs/>
          <w:sz w:val="20"/>
        </w:rPr>
        <w:t xml:space="preserve">). </w:t>
      </w:r>
      <w:r w:rsidRPr="009C5E4F">
        <w:rPr>
          <w:i/>
          <w:iCs/>
          <w:sz w:val="20"/>
        </w:rPr>
        <w:t xml:space="preserve">Ma l'Altissimo non abita in costruzioni fatte da </w:t>
      </w:r>
      <w:r w:rsidRPr="009C5E4F">
        <w:rPr>
          <w:i/>
          <w:iCs/>
          <w:sz w:val="20"/>
        </w:rPr>
        <w:lastRenderedPageBreak/>
        <w:t>mano d'uomo, come dice il Profet</w:t>
      </w:r>
      <w:r w:rsidR="00F43E58" w:rsidRPr="009C5E4F">
        <w:rPr>
          <w:i/>
          <w:iCs/>
          <w:sz w:val="20"/>
        </w:rPr>
        <w:t>a (</w:t>
      </w:r>
      <w:r w:rsidR="00EA7D44" w:rsidRPr="009C5E4F">
        <w:rPr>
          <w:i/>
          <w:iCs/>
          <w:sz w:val="20"/>
        </w:rPr>
        <w:t>At 7, 48</w:t>
      </w:r>
      <w:r w:rsidR="00F43E58" w:rsidRPr="009C5E4F">
        <w:rPr>
          <w:i/>
          <w:iCs/>
          <w:sz w:val="20"/>
        </w:rPr>
        <w:t xml:space="preserve">). </w:t>
      </w:r>
      <w:r w:rsidRPr="009C5E4F">
        <w:rPr>
          <w:i/>
          <w:iCs/>
          <w:sz w:val="20"/>
        </w:rPr>
        <w:t>Quale dei profeti i vostri padri non hanno perseguitato? Essi uccisero quelli che preannunciavano la venuta del Giusto, del quale voi ora siet</w:t>
      </w:r>
      <w:r w:rsidR="00F43E58" w:rsidRPr="009C5E4F">
        <w:rPr>
          <w:i/>
          <w:iCs/>
          <w:sz w:val="20"/>
        </w:rPr>
        <w:t>e divenuti traditori e uccisori (</w:t>
      </w:r>
      <w:r w:rsidR="00EA7D44" w:rsidRPr="009C5E4F">
        <w:rPr>
          <w:i/>
          <w:iCs/>
          <w:sz w:val="20"/>
        </w:rPr>
        <w:t>At 7, 52</w:t>
      </w:r>
      <w:r w:rsidR="00F43E58" w:rsidRPr="009C5E4F">
        <w:rPr>
          <w:i/>
          <w:iCs/>
          <w:sz w:val="20"/>
        </w:rPr>
        <w:t xml:space="preserve">). </w:t>
      </w:r>
      <w:r w:rsidRPr="009C5E4F">
        <w:rPr>
          <w:i/>
          <w:iCs/>
          <w:sz w:val="20"/>
        </w:rPr>
        <w:t>Se ne ritornava, seduto sul suo carro da viaggio, leggendo il profe</w:t>
      </w:r>
      <w:r w:rsidR="00F43E58" w:rsidRPr="009C5E4F">
        <w:rPr>
          <w:i/>
          <w:iCs/>
          <w:sz w:val="20"/>
        </w:rPr>
        <w:t>ta Isaia (</w:t>
      </w:r>
      <w:r w:rsidR="00EA7D44" w:rsidRPr="009C5E4F">
        <w:rPr>
          <w:i/>
          <w:iCs/>
          <w:sz w:val="20"/>
        </w:rPr>
        <w:t>At 8, 28</w:t>
      </w:r>
      <w:r w:rsidR="00F43E58" w:rsidRPr="009C5E4F">
        <w:rPr>
          <w:i/>
          <w:iCs/>
          <w:sz w:val="20"/>
        </w:rPr>
        <w:t xml:space="preserve">). </w:t>
      </w:r>
      <w:r w:rsidRPr="009C5E4F">
        <w:rPr>
          <w:i/>
          <w:iCs/>
          <w:sz w:val="20"/>
        </w:rPr>
        <w:t>Filippo corse innanzi e, udito che leggeva il profeta Isaia, gli disse: "Cap</w:t>
      </w:r>
      <w:r w:rsidR="00F43E58" w:rsidRPr="009C5E4F">
        <w:rPr>
          <w:i/>
          <w:iCs/>
          <w:sz w:val="20"/>
        </w:rPr>
        <w:t>isci quello che stai leggendo?" (</w:t>
      </w:r>
      <w:r w:rsidR="00EA7D44" w:rsidRPr="009C5E4F">
        <w:rPr>
          <w:i/>
          <w:iCs/>
          <w:sz w:val="20"/>
        </w:rPr>
        <w:t>At 8, 30</w:t>
      </w:r>
      <w:r w:rsidR="00F43E58" w:rsidRPr="009C5E4F">
        <w:rPr>
          <w:i/>
          <w:iCs/>
          <w:sz w:val="20"/>
        </w:rPr>
        <w:t xml:space="preserve">). </w:t>
      </w:r>
    </w:p>
    <w:p w14:paraId="31984097" w14:textId="77777777" w:rsidR="00EA7D44" w:rsidRPr="009C5E4F" w:rsidRDefault="00233612" w:rsidP="009C5E4F">
      <w:pPr>
        <w:pStyle w:val="Corpotesto"/>
        <w:rPr>
          <w:i/>
          <w:iCs/>
          <w:sz w:val="20"/>
        </w:rPr>
      </w:pPr>
      <w:r w:rsidRPr="009C5E4F">
        <w:rPr>
          <w:i/>
          <w:iCs/>
          <w:sz w:val="20"/>
        </w:rPr>
        <w:t xml:space="preserve">E rivoltosi a Filippo l'eunuco disse: "Ti prego, di quale persona il profeta dice questo? Di se stesso o di </w:t>
      </w:r>
      <w:r w:rsidR="00F43E58" w:rsidRPr="009C5E4F">
        <w:rPr>
          <w:i/>
          <w:iCs/>
          <w:sz w:val="20"/>
        </w:rPr>
        <w:t>qualcun altro?" (</w:t>
      </w:r>
      <w:r w:rsidR="00EA7D44" w:rsidRPr="009C5E4F">
        <w:rPr>
          <w:i/>
          <w:iCs/>
          <w:sz w:val="20"/>
        </w:rPr>
        <w:t>At 8, 34</w:t>
      </w:r>
      <w:r w:rsidR="00F43E58" w:rsidRPr="009C5E4F">
        <w:rPr>
          <w:i/>
          <w:iCs/>
          <w:sz w:val="20"/>
        </w:rPr>
        <w:t xml:space="preserve">). </w:t>
      </w:r>
      <w:r w:rsidRPr="009C5E4F">
        <w:rPr>
          <w:i/>
          <w:iCs/>
          <w:sz w:val="20"/>
        </w:rPr>
        <w:t xml:space="preserve">Tutti i profeti gli rendono questa testimonianza: chiunque crede in lui ottiene la remissione dei </w:t>
      </w:r>
      <w:r w:rsidR="00F43E58" w:rsidRPr="009C5E4F">
        <w:rPr>
          <w:i/>
          <w:iCs/>
          <w:sz w:val="20"/>
        </w:rPr>
        <w:t>peccati per mezzo del suo nome" (</w:t>
      </w:r>
      <w:r w:rsidR="00EA7D44" w:rsidRPr="009C5E4F">
        <w:rPr>
          <w:i/>
          <w:iCs/>
          <w:sz w:val="20"/>
        </w:rPr>
        <w:t>At 10, 43</w:t>
      </w:r>
      <w:r w:rsidR="00F43E58" w:rsidRPr="009C5E4F">
        <w:rPr>
          <w:i/>
          <w:iCs/>
          <w:sz w:val="20"/>
        </w:rPr>
        <w:t xml:space="preserve">). </w:t>
      </w:r>
      <w:r w:rsidRPr="009C5E4F">
        <w:rPr>
          <w:i/>
          <w:iCs/>
          <w:sz w:val="20"/>
        </w:rPr>
        <w:t>In questo tempo alcuni profeti sces</w:t>
      </w:r>
      <w:r w:rsidR="00F43E58" w:rsidRPr="009C5E4F">
        <w:rPr>
          <w:i/>
          <w:iCs/>
          <w:sz w:val="20"/>
        </w:rPr>
        <w:t>ero ad Antiochia da Gerusalemme (</w:t>
      </w:r>
      <w:r w:rsidR="00EA7D44" w:rsidRPr="009C5E4F">
        <w:rPr>
          <w:i/>
          <w:iCs/>
          <w:sz w:val="20"/>
        </w:rPr>
        <w:t>At 11, 27</w:t>
      </w:r>
      <w:r w:rsidR="00F43E58" w:rsidRPr="009C5E4F">
        <w:rPr>
          <w:i/>
          <w:iCs/>
          <w:sz w:val="20"/>
        </w:rPr>
        <w:t xml:space="preserve">). </w:t>
      </w:r>
      <w:r w:rsidRPr="009C5E4F">
        <w:rPr>
          <w:i/>
          <w:iCs/>
          <w:sz w:val="20"/>
        </w:rPr>
        <w:t>C'erano nella comunità di Antiochia profeti e dottori: Barnaba, Simeone soprannominato Niger, Lucio di Cirène, Manaèn, compagno d'infa</w:t>
      </w:r>
      <w:r w:rsidR="00F43E58" w:rsidRPr="009C5E4F">
        <w:rPr>
          <w:i/>
          <w:iCs/>
          <w:sz w:val="20"/>
        </w:rPr>
        <w:t>nzia di Erode tetrarca, e Saulo (</w:t>
      </w:r>
      <w:r w:rsidR="00EA7D44" w:rsidRPr="009C5E4F">
        <w:rPr>
          <w:i/>
          <w:iCs/>
          <w:sz w:val="20"/>
        </w:rPr>
        <w:t>At 13, 1</w:t>
      </w:r>
      <w:r w:rsidR="00F43E58" w:rsidRPr="009C5E4F">
        <w:rPr>
          <w:i/>
          <w:iCs/>
          <w:sz w:val="20"/>
        </w:rPr>
        <w:t xml:space="preserve">). </w:t>
      </w:r>
      <w:r w:rsidRPr="009C5E4F">
        <w:rPr>
          <w:i/>
          <w:iCs/>
          <w:sz w:val="20"/>
        </w:rPr>
        <w:t>Attraversata tutta l'isola fino a Pafo, vi trovarono un tale, mago e falso profeta giud</w:t>
      </w:r>
      <w:r w:rsidR="00F43E58" w:rsidRPr="009C5E4F">
        <w:rPr>
          <w:i/>
          <w:iCs/>
          <w:sz w:val="20"/>
        </w:rPr>
        <w:t>eo, di nome Bar-Iesus (</w:t>
      </w:r>
      <w:r w:rsidR="00EA7D44" w:rsidRPr="009C5E4F">
        <w:rPr>
          <w:i/>
          <w:iCs/>
          <w:sz w:val="20"/>
        </w:rPr>
        <w:t>At 13, 6</w:t>
      </w:r>
      <w:r w:rsidR="00F43E58" w:rsidRPr="009C5E4F">
        <w:rPr>
          <w:i/>
          <w:iCs/>
          <w:sz w:val="20"/>
        </w:rPr>
        <w:t xml:space="preserve">). </w:t>
      </w:r>
    </w:p>
    <w:p w14:paraId="38F2A737" w14:textId="77777777" w:rsidR="00EA7D44" w:rsidRPr="009C5E4F" w:rsidRDefault="00233612" w:rsidP="009C5E4F">
      <w:pPr>
        <w:pStyle w:val="Corpotesto"/>
        <w:rPr>
          <w:i/>
          <w:iCs/>
          <w:sz w:val="20"/>
        </w:rPr>
      </w:pPr>
      <w:r w:rsidRPr="009C5E4F">
        <w:rPr>
          <w:i/>
          <w:iCs/>
          <w:sz w:val="20"/>
        </w:rPr>
        <w:t>Dopo la lettura della Legge e dei Profeti, i capi della sinagoga mandarono a dire loro: "Fratelli, se avete qualche parola di esort</w:t>
      </w:r>
      <w:r w:rsidR="00F43E58" w:rsidRPr="009C5E4F">
        <w:rPr>
          <w:i/>
          <w:iCs/>
          <w:sz w:val="20"/>
        </w:rPr>
        <w:t>azione per il popolo, parlate!" (</w:t>
      </w:r>
      <w:r w:rsidR="00EA7D44" w:rsidRPr="009C5E4F">
        <w:rPr>
          <w:i/>
          <w:iCs/>
          <w:sz w:val="20"/>
        </w:rPr>
        <w:t>At 13, 15</w:t>
      </w:r>
      <w:r w:rsidR="00F43E58" w:rsidRPr="009C5E4F">
        <w:rPr>
          <w:i/>
          <w:iCs/>
          <w:sz w:val="20"/>
        </w:rPr>
        <w:t xml:space="preserve">). </w:t>
      </w:r>
      <w:r w:rsidRPr="009C5E4F">
        <w:rPr>
          <w:i/>
          <w:iCs/>
          <w:sz w:val="20"/>
        </w:rPr>
        <w:t>Per circa quattrocentocinquanta anni. Dopo questo diede loro dei Giudici, fino al profe</w:t>
      </w:r>
      <w:r w:rsidR="00F43E58" w:rsidRPr="009C5E4F">
        <w:rPr>
          <w:i/>
          <w:iCs/>
          <w:sz w:val="20"/>
        </w:rPr>
        <w:t>ta Samuele (</w:t>
      </w:r>
      <w:r w:rsidR="00EA7D44" w:rsidRPr="009C5E4F">
        <w:rPr>
          <w:i/>
          <w:iCs/>
          <w:sz w:val="20"/>
        </w:rPr>
        <w:t>At 13, 20</w:t>
      </w:r>
      <w:r w:rsidR="00F43E58" w:rsidRPr="009C5E4F">
        <w:rPr>
          <w:i/>
          <w:iCs/>
          <w:sz w:val="20"/>
        </w:rPr>
        <w:t xml:space="preserve">). </w:t>
      </w:r>
      <w:r w:rsidR="001075D9" w:rsidRPr="009C5E4F">
        <w:rPr>
          <w:i/>
          <w:iCs/>
          <w:sz w:val="20"/>
        </w:rPr>
        <w:t>Gli abitanti di Gerusalemme infatti e i loro capi non l'hanno riconosciuto e condannandolo hanno adempiuto le parole dei profe</w:t>
      </w:r>
      <w:r w:rsidR="00F43E58" w:rsidRPr="009C5E4F">
        <w:rPr>
          <w:i/>
          <w:iCs/>
          <w:sz w:val="20"/>
        </w:rPr>
        <w:t>ti che si leggono ogni sabato (</w:t>
      </w:r>
      <w:r w:rsidR="00EA7D44" w:rsidRPr="009C5E4F">
        <w:rPr>
          <w:i/>
          <w:iCs/>
          <w:sz w:val="20"/>
        </w:rPr>
        <w:t>At 13, 27</w:t>
      </w:r>
      <w:r w:rsidR="00F43E58" w:rsidRPr="009C5E4F">
        <w:rPr>
          <w:i/>
          <w:iCs/>
          <w:sz w:val="20"/>
        </w:rPr>
        <w:t xml:space="preserve">). </w:t>
      </w:r>
      <w:r w:rsidR="001075D9" w:rsidRPr="009C5E4F">
        <w:rPr>
          <w:i/>
          <w:iCs/>
          <w:sz w:val="20"/>
        </w:rPr>
        <w:t>Guardate dunque che non avvenga su di voi ciò che è detto nei Profe</w:t>
      </w:r>
      <w:r w:rsidR="00F43E58" w:rsidRPr="009C5E4F">
        <w:rPr>
          <w:i/>
          <w:iCs/>
          <w:sz w:val="20"/>
        </w:rPr>
        <w:t>ti (</w:t>
      </w:r>
      <w:r w:rsidR="00EA7D44" w:rsidRPr="009C5E4F">
        <w:rPr>
          <w:i/>
          <w:iCs/>
          <w:sz w:val="20"/>
        </w:rPr>
        <w:t>At 13, 40</w:t>
      </w:r>
      <w:r w:rsidR="00F43E58" w:rsidRPr="009C5E4F">
        <w:rPr>
          <w:i/>
          <w:iCs/>
          <w:sz w:val="20"/>
        </w:rPr>
        <w:t xml:space="preserve">).  </w:t>
      </w:r>
      <w:r w:rsidR="001075D9" w:rsidRPr="009C5E4F">
        <w:rPr>
          <w:i/>
          <w:iCs/>
          <w:sz w:val="20"/>
        </w:rPr>
        <w:t>Con questo si accordano le parole dei profe</w:t>
      </w:r>
      <w:r w:rsidR="00F43E58" w:rsidRPr="009C5E4F">
        <w:rPr>
          <w:i/>
          <w:iCs/>
          <w:sz w:val="20"/>
        </w:rPr>
        <w:t>ti, come sta scritto (</w:t>
      </w:r>
      <w:r w:rsidR="00EA7D44" w:rsidRPr="009C5E4F">
        <w:rPr>
          <w:i/>
          <w:iCs/>
          <w:sz w:val="20"/>
        </w:rPr>
        <w:t>At 15, 15</w:t>
      </w:r>
      <w:r w:rsidR="00F43E58" w:rsidRPr="009C5E4F">
        <w:rPr>
          <w:i/>
          <w:iCs/>
          <w:sz w:val="20"/>
        </w:rPr>
        <w:t xml:space="preserve">). </w:t>
      </w:r>
      <w:r w:rsidR="001075D9" w:rsidRPr="009C5E4F">
        <w:rPr>
          <w:i/>
          <w:iCs/>
          <w:sz w:val="20"/>
        </w:rPr>
        <w:t>Giuda e Sila, essendo anch'essi profeti, parlarono molto per incoraggiar</w:t>
      </w:r>
      <w:r w:rsidR="00F43E58" w:rsidRPr="009C5E4F">
        <w:rPr>
          <w:i/>
          <w:iCs/>
          <w:sz w:val="20"/>
        </w:rPr>
        <w:t>e i fratelli e li fortificarono (</w:t>
      </w:r>
      <w:r w:rsidR="00EA7D44" w:rsidRPr="009C5E4F">
        <w:rPr>
          <w:i/>
          <w:iCs/>
          <w:sz w:val="20"/>
        </w:rPr>
        <w:t>At 15, 32</w:t>
      </w:r>
      <w:r w:rsidR="00F43E58" w:rsidRPr="009C5E4F">
        <w:rPr>
          <w:i/>
          <w:iCs/>
          <w:sz w:val="20"/>
        </w:rPr>
        <w:t xml:space="preserve">). </w:t>
      </w:r>
    </w:p>
    <w:p w14:paraId="5005B1F6" w14:textId="77777777" w:rsidR="00EA7D44" w:rsidRPr="009C5E4F" w:rsidRDefault="001075D9" w:rsidP="009C5E4F">
      <w:pPr>
        <w:pStyle w:val="Corpotesto"/>
        <w:rPr>
          <w:i/>
          <w:iCs/>
          <w:sz w:val="20"/>
        </w:rPr>
      </w:pPr>
      <w:r w:rsidRPr="009C5E4F">
        <w:rPr>
          <w:i/>
          <w:iCs/>
          <w:sz w:val="20"/>
        </w:rPr>
        <w:t>E, non appena Paolo ebbe imposto loro le mani, scese su di loro lo Spirito Santo e parlavano in lingue e profe</w:t>
      </w:r>
      <w:r w:rsidR="00F43E58" w:rsidRPr="009C5E4F">
        <w:rPr>
          <w:i/>
          <w:iCs/>
          <w:sz w:val="20"/>
        </w:rPr>
        <w:t>tavano (</w:t>
      </w:r>
      <w:r w:rsidR="00EA7D44" w:rsidRPr="009C5E4F">
        <w:rPr>
          <w:i/>
          <w:iCs/>
          <w:sz w:val="20"/>
        </w:rPr>
        <w:t>At 19, 6</w:t>
      </w:r>
      <w:r w:rsidR="00F43E58" w:rsidRPr="009C5E4F">
        <w:rPr>
          <w:i/>
          <w:iCs/>
          <w:sz w:val="20"/>
        </w:rPr>
        <w:t xml:space="preserve">). </w:t>
      </w:r>
      <w:r w:rsidRPr="009C5E4F">
        <w:rPr>
          <w:i/>
          <w:iCs/>
          <w:sz w:val="20"/>
        </w:rPr>
        <w:t>Egli aveva quattro figlie nubili, che avevano il dono della profe</w:t>
      </w:r>
      <w:r w:rsidR="00F43E58" w:rsidRPr="009C5E4F">
        <w:rPr>
          <w:i/>
          <w:iCs/>
          <w:sz w:val="20"/>
        </w:rPr>
        <w:t>zia (</w:t>
      </w:r>
      <w:r w:rsidR="00EA7D44" w:rsidRPr="009C5E4F">
        <w:rPr>
          <w:i/>
          <w:iCs/>
          <w:sz w:val="20"/>
        </w:rPr>
        <w:t>At 21, 9</w:t>
      </w:r>
      <w:r w:rsidR="00F43E58" w:rsidRPr="009C5E4F">
        <w:rPr>
          <w:i/>
          <w:iCs/>
          <w:sz w:val="20"/>
        </w:rPr>
        <w:t xml:space="preserve">). </w:t>
      </w:r>
      <w:r w:rsidRPr="009C5E4F">
        <w:rPr>
          <w:i/>
          <w:iCs/>
          <w:sz w:val="20"/>
        </w:rPr>
        <w:t>Eravamo qui da alcuni giorni, quando giunse dalla Giudea un profe</w:t>
      </w:r>
      <w:r w:rsidR="00F43E58" w:rsidRPr="009C5E4F">
        <w:rPr>
          <w:i/>
          <w:iCs/>
          <w:sz w:val="20"/>
        </w:rPr>
        <w:t>ta di nome Agabo (</w:t>
      </w:r>
      <w:r w:rsidR="00EA7D44" w:rsidRPr="009C5E4F">
        <w:rPr>
          <w:i/>
          <w:iCs/>
          <w:sz w:val="20"/>
        </w:rPr>
        <w:t>At 21, 10</w:t>
      </w:r>
      <w:r w:rsidR="00F43E58" w:rsidRPr="009C5E4F">
        <w:rPr>
          <w:i/>
          <w:iCs/>
          <w:sz w:val="20"/>
        </w:rPr>
        <w:t xml:space="preserve">). </w:t>
      </w:r>
      <w:r w:rsidRPr="009C5E4F">
        <w:rPr>
          <w:i/>
          <w:iCs/>
          <w:sz w:val="20"/>
        </w:rPr>
        <w:t>I sadducei infatti affermano che non c'è risurrezione, né angeli, né spiriti; i farisei invece profe</w:t>
      </w:r>
      <w:r w:rsidR="00F43E58" w:rsidRPr="009C5E4F">
        <w:rPr>
          <w:i/>
          <w:iCs/>
          <w:sz w:val="20"/>
        </w:rPr>
        <w:t>ssano tutte queste cose (</w:t>
      </w:r>
      <w:r w:rsidR="00EA7D44" w:rsidRPr="009C5E4F">
        <w:rPr>
          <w:i/>
          <w:iCs/>
          <w:sz w:val="20"/>
        </w:rPr>
        <w:t>At 23, 8</w:t>
      </w:r>
      <w:r w:rsidR="00F43E58" w:rsidRPr="009C5E4F">
        <w:rPr>
          <w:i/>
          <w:iCs/>
          <w:sz w:val="20"/>
        </w:rPr>
        <w:t xml:space="preserve">). </w:t>
      </w:r>
      <w:r w:rsidRPr="009C5E4F">
        <w:rPr>
          <w:i/>
          <w:iCs/>
          <w:sz w:val="20"/>
        </w:rPr>
        <w:t>Ammetto invece che adoro il Dio dei miei padri, secondo quella dottrina che essi chiamano setta, credendo in tutto ciò che è conforme alla Legge e sta scritto nei Profe</w:t>
      </w:r>
      <w:r w:rsidR="00F43E58" w:rsidRPr="009C5E4F">
        <w:rPr>
          <w:i/>
          <w:iCs/>
          <w:sz w:val="20"/>
        </w:rPr>
        <w:t>ti (</w:t>
      </w:r>
      <w:r w:rsidR="00EA7D44" w:rsidRPr="009C5E4F">
        <w:rPr>
          <w:i/>
          <w:iCs/>
          <w:sz w:val="20"/>
        </w:rPr>
        <w:t>At 24, 14</w:t>
      </w:r>
      <w:r w:rsidR="00F43E58" w:rsidRPr="009C5E4F">
        <w:rPr>
          <w:i/>
          <w:iCs/>
          <w:sz w:val="20"/>
        </w:rPr>
        <w:t xml:space="preserve">). </w:t>
      </w:r>
      <w:r w:rsidRPr="009C5E4F">
        <w:rPr>
          <w:i/>
          <w:iCs/>
          <w:sz w:val="20"/>
        </w:rPr>
        <w:t>Ma l'aiuto di Dio mi ha assistito fino a questo giorno, e posso ancora rendere testimonianza agli umili e ai grandi. Null'altro io affermo se non quello che i profeti e Mosè d</w:t>
      </w:r>
      <w:r w:rsidR="00F43E58" w:rsidRPr="009C5E4F">
        <w:rPr>
          <w:i/>
          <w:iCs/>
          <w:sz w:val="20"/>
        </w:rPr>
        <w:t>ichiararono che doveva accadere (</w:t>
      </w:r>
      <w:r w:rsidR="00EA7D44" w:rsidRPr="009C5E4F">
        <w:rPr>
          <w:i/>
          <w:iCs/>
          <w:sz w:val="20"/>
        </w:rPr>
        <w:t>At 26, 22</w:t>
      </w:r>
      <w:r w:rsidR="00F43E58" w:rsidRPr="009C5E4F">
        <w:rPr>
          <w:i/>
          <w:iCs/>
          <w:sz w:val="20"/>
        </w:rPr>
        <w:t xml:space="preserve">). </w:t>
      </w:r>
      <w:r w:rsidRPr="009C5E4F">
        <w:rPr>
          <w:i/>
          <w:iCs/>
          <w:sz w:val="20"/>
        </w:rPr>
        <w:t>Credi, o re Agrippa, nei profe</w:t>
      </w:r>
      <w:r w:rsidR="00F43E58" w:rsidRPr="009C5E4F">
        <w:rPr>
          <w:i/>
          <w:iCs/>
          <w:sz w:val="20"/>
        </w:rPr>
        <w:t>ti? So che ci credi" (</w:t>
      </w:r>
      <w:r w:rsidR="00EA7D44" w:rsidRPr="009C5E4F">
        <w:rPr>
          <w:i/>
          <w:iCs/>
          <w:sz w:val="20"/>
        </w:rPr>
        <w:t>At 26, 27</w:t>
      </w:r>
      <w:r w:rsidR="00F43E58" w:rsidRPr="009C5E4F">
        <w:rPr>
          <w:i/>
          <w:iCs/>
          <w:sz w:val="20"/>
        </w:rPr>
        <w:t xml:space="preserve">). </w:t>
      </w:r>
    </w:p>
    <w:p w14:paraId="05890110" w14:textId="77777777" w:rsidR="00EA7D44" w:rsidRPr="009C5E4F" w:rsidRDefault="001075D9" w:rsidP="009C5E4F">
      <w:pPr>
        <w:pStyle w:val="Corpotesto"/>
        <w:rPr>
          <w:i/>
          <w:iCs/>
          <w:sz w:val="20"/>
        </w:rPr>
      </w:pPr>
      <w:r w:rsidRPr="009C5E4F">
        <w:rPr>
          <w:i/>
          <w:iCs/>
          <w:sz w:val="20"/>
        </w:rPr>
        <w:t>E fissatogli un giorno, vennero in molti da lui nel suo alloggio; egli dal mattino alla sera espose loro accuratamente, rendendo la sua testimonianza, il regno di Dio, cercando di convincerli riguardo a Gesù, in base alla Legge di Mosè e ai Profe</w:t>
      </w:r>
      <w:r w:rsidR="00F43E58" w:rsidRPr="009C5E4F">
        <w:rPr>
          <w:i/>
          <w:iCs/>
          <w:sz w:val="20"/>
        </w:rPr>
        <w:t>ti (</w:t>
      </w:r>
      <w:r w:rsidR="00EA7D44" w:rsidRPr="009C5E4F">
        <w:rPr>
          <w:i/>
          <w:iCs/>
          <w:sz w:val="20"/>
        </w:rPr>
        <w:t>At 28, 23</w:t>
      </w:r>
      <w:r w:rsidR="00F43E58" w:rsidRPr="009C5E4F">
        <w:rPr>
          <w:i/>
          <w:iCs/>
          <w:sz w:val="20"/>
        </w:rPr>
        <w:t xml:space="preserve">). </w:t>
      </w:r>
      <w:r w:rsidRPr="009C5E4F">
        <w:rPr>
          <w:i/>
          <w:iCs/>
          <w:sz w:val="20"/>
        </w:rPr>
        <w:t>E se ne andavano discordi tra loro, mentre Paolo diceva questa sola frase: "Ha detto bene lo Spirito Santo, per bocca del profe</w:t>
      </w:r>
      <w:r w:rsidR="00F43E58" w:rsidRPr="009C5E4F">
        <w:rPr>
          <w:i/>
          <w:iCs/>
          <w:sz w:val="20"/>
        </w:rPr>
        <w:t>ta Isaia, ai nostri padri (</w:t>
      </w:r>
      <w:r w:rsidR="00EA7D44" w:rsidRPr="009C5E4F">
        <w:rPr>
          <w:i/>
          <w:iCs/>
          <w:sz w:val="20"/>
        </w:rPr>
        <w:t>At 28, 25</w:t>
      </w:r>
      <w:r w:rsidR="00F43E58" w:rsidRPr="009C5E4F">
        <w:rPr>
          <w:i/>
          <w:iCs/>
          <w:sz w:val="20"/>
        </w:rPr>
        <w:t xml:space="preserve">). </w:t>
      </w:r>
      <w:r w:rsidRPr="009C5E4F">
        <w:rPr>
          <w:i/>
          <w:iCs/>
          <w:sz w:val="20"/>
        </w:rPr>
        <w:t>Che egli aveva promesso per mezzo dei suoi profe</w:t>
      </w:r>
      <w:r w:rsidR="00F43E58" w:rsidRPr="009C5E4F">
        <w:rPr>
          <w:i/>
          <w:iCs/>
          <w:sz w:val="20"/>
        </w:rPr>
        <w:t>ti nelle sacre Scritture (</w:t>
      </w:r>
      <w:r w:rsidR="00EA7D44" w:rsidRPr="009C5E4F">
        <w:rPr>
          <w:i/>
          <w:iCs/>
          <w:sz w:val="20"/>
        </w:rPr>
        <w:t>Rm 1, 2</w:t>
      </w:r>
      <w:r w:rsidR="00F43E58" w:rsidRPr="009C5E4F">
        <w:rPr>
          <w:i/>
          <w:iCs/>
          <w:sz w:val="20"/>
        </w:rPr>
        <w:t xml:space="preserve">). </w:t>
      </w:r>
      <w:r w:rsidRPr="009C5E4F">
        <w:rPr>
          <w:i/>
          <w:iCs/>
          <w:sz w:val="20"/>
        </w:rPr>
        <w:t>Ora invece, indipendentemente dalla legge, si è manifestata la giustizia di Dio, testimoniata dalla legge e dai profe</w:t>
      </w:r>
      <w:r w:rsidR="00F43E58" w:rsidRPr="009C5E4F">
        <w:rPr>
          <w:i/>
          <w:iCs/>
          <w:sz w:val="20"/>
        </w:rPr>
        <w:t>ti (</w:t>
      </w:r>
      <w:r w:rsidR="00EA7D44" w:rsidRPr="009C5E4F">
        <w:rPr>
          <w:i/>
          <w:iCs/>
          <w:sz w:val="20"/>
        </w:rPr>
        <w:t>Rm 3, 21</w:t>
      </w:r>
      <w:r w:rsidR="00F43E58" w:rsidRPr="009C5E4F">
        <w:rPr>
          <w:i/>
          <w:iCs/>
          <w:sz w:val="20"/>
        </w:rPr>
        <w:t xml:space="preserve">). </w:t>
      </w:r>
      <w:r w:rsidRPr="009C5E4F">
        <w:rPr>
          <w:i/>
          <w:iCs/>
          <w:sz w:val="20"/>
        </w:rPr>
        <w:t>Con il cuore infatti si crede per ottenere la giustizia e con la bocca si fa la profession</w:t>
      </w:r>
      <w:r w:rsidR="00F43E58" w:rsidRPr="009C5E4F">
        <w:rPr>
          <w:i/>
          <w:iCs/>
          <w:sz w:val="20"/>
        </w:rPr>
        <w:t>e di fede per avere la salvezza (</w:t>
      </w:r>
      <w:r w:rsidR="00EA7D44" w:rsidRPr="009C5E4F">
        <w:rPr>
          <w:i/>
          <w:iCs/>
          <w:sz w:val="20"/>
        </w:rPr>
        <w:t>Rm 10, 10</w:t>
      </w:r>
      <w:r w:rsidR="00F43E58" w:rsidRPr="009C5E4F">
        <w:rPr>
          <w:i/>
          <w:iCs/>
          <w:sz w:val="20"/>
        </w:rPr>
        <w:t xml:space="preserve">). </w:t>
      </w:r>
      <w:r w:rsidRPr="009C5E4F">
        <w:rPr>
          <w:i/>
          <w:iCs/>
          <w:sz w:val="20"/>
        </w:rPr>
        <w:t xml:space="preserve">Signore, hanno ucciso i tuoi profeti, hanno rovesciato i tuoi altari e io sono rimasto </w:t>
      </w:r>
      <w:r w:rsidR="00F43E58" w:rsidRPr="009C5E4F">
        <w:rPr>
          <w:i/>
          <w:iCs/>
          <w:sz w:val="20"/>
        </w:rPr>
        <w:t>solo e ora vogliono la mia vita (</w:t>
      </w:r>
      <w:r w:rsidR="00EA7D44" w:rsidRPr="009C5E4F">
        <w:rPr>
          <w:i/>
          <w:iCs/>
          <w:sz w:val="20"/>
        </w:rPr>
        <w:t>Rm 11, 3</w:t>
      </w:r>
      <w:r w:rsidR="00F43E58" w:rsidRPr="009C5E4F">
        <w:rPr>
          <w:i/>
          <w:iCs/>
          <w:sz w:val="20"/>
        </w:rPr>
        <w:t xml:space="preserve">). </w:t>
      </w:r>
    </w:p>
    <w:p w14:paraId="73FA7C5B" w14:textId="77777777" w:rsidR="00EA7D44" w:rsidRPr="009C5E4F" w:rsidRDefault="001075D9" w:rsidP="009C5E4F">
      <w:pPr>
        <w:pStyle w:val="Corpotesto"/>
        <w:rPr>
          <w:i/>
          <w:iCs/>
          <w:sz w:val="20"/>
        </w:rPr>
      </w:pPr>
      <w:r w:rsidRPr="009C5E4F">
        <w:rPr>
          <w:i/>
          <w:iCs/>
          <w:sz w:val="20"/>
        </w:rPr>
        <w:t>Abbiamo pertanto doni diversi secondo la grazia data a ciascuno di noi. Chi ha il dono della profezia la eserci</w:t>
      </w:r>
      <w:r w:rsidR="00F43E58" w:rsidRPr="009C5E4F">
        <w:rPr>
          <w:i/>
          <w:iCs/>
          <w:sz w:val="20"/>
        </w:rPr>
        <w:t>ti secondo la misura della fede (</w:t>
      </w:r>
      <w:r w:rsidR="00EA7D44" w:rsidRPr="009C5E4F">
        <w:rPr>
          <w:i/>
          <w:iCs/>
          <w:sz w:val="20"/>
        </w:rPr>
        <w:t>Rm 12, 6</w:t>
      </w:r>
      <w:r w:rsidR="00F43E58" w:rsidRPr="009C5E4F">
        <w:rPr>
          <w:i/>
          <w:iCs/>
          <w:sz w:val="20"/>
        </w:rPr>
        <w:t xml:space="preserve">). </w:t>
      </w:r>
      <w:r w:rsidRPr="009C5E4F">
        <w:rPr>
          <w:i/>
          <w:iCs/>
          <w:sz w:val="20"/>
        </w:rPr>
        <w:t>Ma rivelato ora e annunziato mediante le scritture profetiche, per ordine dell'eterno Dio, a tutte le gen</w:t>
      </w:r>
      <w:r w:rsidR="00F43E58" w:rsidRPr="009C5E4F">
        <w:rPr>
          <w:i/>
          <w:iCs/>
          <w:sz w:val="20"/>
        </w:rPr>
        <w:t>ti perché obbediscano alla fede (</w:t>
      </w:r>
      <w:r w:rsidR="00EA7D44" w:rsidRPr="009C5E4F">
        <w:rPr>
          <w:i/>
          <w:iCs/>
          <w:sz w:val="20"/>
        </w:rPr>
        <w:t>Rm 16, 26</w:t>
      </w:r>
      <w:r w:rsidR="00F43E58" w:rsidRPr="009C5E4F">
        <w:rPr>
          <w:i/>
          <w:iCs/>
          <w:sz w:val="20"/>
        </w:rPr>
        <w:t xml:space="preserve">). </w:t>
      </w:r>
      <w:r w:rsidRPr="009C5E4F">
        <w:rPr>
          <w:i/>
          <w:iCs/>
          <w:sz w:val="20"/>
        </w:rPr>
        <w:t>Ogni uomo che prega o profetizza con il capo coperto, ma</w:t>
      </w:r>
      <w:r w:rsidR="00F43E58" w:rsidRPr="009C5E4F">
        <w:rPr>
          <w:i/>
          <w:iCs/>
          <w:sz w:val="20"/>
        </w:rPr>
        <w:t>nca di riguardo al proprio capo (</w:t>
      </w:r>
      <w:r w:rsidR="00EA7D44" w:rsidRPr="009C5E4F">
        <w:rPr>
          <w:i/>
          <w:iCs/>
          <w:sz w:val="20"/>
        </w:rPr>
        <w:t>1Cor 11, 4</w:t>
      </w:r>
      <w:r w:rsidR="00F43E58" w:rsidRPr="009C5E4F">
        <w:rPr>
          <w:i/>
          <w:iCs/>
          <w:sz w:val="20"/>
        </w:rPr>
        <w:t xml:space="preserve">). </w:t>
      </w:r>
      <w:r w:rsidRPr="009C5E4F">
        <w:rPr>
          <w:i/>
          <w:iCs/>
          <w:sz w:val="20"/>
        </w:rPr>
        <w:t xml:space="preserve">Ma ogni donna che prega o profetizza senza velo sul capo, manca di riguardo al proprio capo, poiché è </w:t>
      </w:r>
      <w:r w:rsidR="00F43E58" w:rsidRPr="009C5E4F">
        <w:rPr>
          <w:i/>
          <w:iCs/>
          <w:sz w:val="20"/>
        </w:rPr>
        <w:t>lo stesso che se fosse rasata (</w:t>
      </w:r>
      <w:r w:rsidR="00EA7D44" w:rsidRPr="009C5E4F">
        <w:rPr>
          <w:i/>
          <w:iCs/>
          <w:sz w:val="20"/>
        </w:rPr>
        <w:t>1Cor 11, 5</w:t>
      </w:r>
      <w:r w:rsidR="00F43E58" w:rsidRPr="009C5E4F">
        <w:rPr>
          <w:i/>
          <w:iCs/>
          <w:sz w:val="20"/>
        </w:rPr>
        <w:t xml:space="preserve">). </w:t>
      </w:r>
      <w:r w:rsidRPr="009C5E4F">
        <w:rPr>
          <w:i/>
          <w:iCs/>
          <w:sz w:val="20"/>
        </w:rPr>
        <w:t>A uno il potere dei miracoli; a un altro il dono della profezia; a un altro il dono di distinguere gli spiriti; a un altro le varietà delle lingue; a un altro infine</w:t>
      </w:r>
      <w:r w:rsidR="00F43E58" w:rsidRPr="009C5E4F">
        <w:rPr>
          <w:i/>
          <w:iCs/>
          <w:sz w:val="20"/>
        </w:rPr>
        <w:t xml:space="preserve"> l'interpretazione delle lingue (</w:t>
      </w:r>
      <w:r w:rsidR="00EA7D44" w:rsidRPr="009C5E4F">
        <w:rPr>
          <w:i/>
          <w:iCs/>
          <w:sz w:val="20"/>
        </w:rPr>
        <w:t>1Cor 12, 10</w:t>
      </w:r>
      <w:r w:rsidR="00F43E58" w:rsidRPr="009C5E4F">
        <w:rPr>
          <w:i/>
          <w:iCs/>
          <w:sz w:val="20"/>
        </w:rPr>
        <w:t xml:space="preserve">). </w:t>
      </w:r>
    </w:p>
    <w:p w14:paraId="6B819C14" w14:textId="77777777" w:rsidR="00EA7D44" w:rsidRPr="009C5E4F" w:rsidRDefault="001075D9" w:rsidP="009C5E4F">
      <w:pPr>
        <w:pStyle w:val="Corpotesto"/>
        <w:rPr>
          <w:i/>
          <w:iCs/>
          <w:sz w:val="20"/>
        </w:rPr>
      </w:pPr>
      <w:r w:rsidRPr="009C5E4F">
        <w:rPr>
          <w:i/>
          <w:iCs/>
          <w:sz w:val="20"/>
        </w:rPr>
        <w:t>Alcuni perciò Dio li ha posti nella Chiesa in primo luogo come apostoli, in secondo luogo come profeti, in terzo luogo come maestri; poi vengono i miracoli, poi i doni di far guarigioni, i doni di assiste</w:t>
      </w:r>
      <w:r w:rsidR="00F43E58" w:rsidRPr="009C5E4F">
        <w:rPr>
          <w:i/>
          <w:iCs/>
          <w:sz w:val="20"/>
        </w:rPr>
        <w:t>nza, di governare, delle lingue (</w:t>
      </w:r>
      <w:r w:rsidR="00EA7D44" w:rsidRPr="009C5E4F">
        <w:rPr>
          <w:i/>
          <w:iCs/>
          <w:sz w:val="20"/>
        </w:rPr>
        <w:t>1Cor 12, 28</w:t>
      </w:r>
      <w:r w:rsidR="00F43E58" w:rsidRPr="009C5E4F">
        <w:rPr>
          <w:i/>
          <w:iCs/>
          <w:sz w:val="20"/>
        </w:rPr>
        <w:t xml:space="preserve">). </w:t>
      </w:r>
      <w:r w:rsidRPr="009C5E4F">
        <w:rPr>
          <w:i/>
          <w:iCs/>
          <w:sz w:val="20"/>
        </w:rPr>
        <w:t>Sono forse tutti apostoli? Tutti profeti? Tutti maestri? Tutti operatori di miracoli?</w:t>
      </w:r>
      <w:r w:rsidR="00F43E58" w:rsidRPr="009C5E4F">
        <w:rPr>
          <w:i/>
          <w:iCs/>
          <w:sz w:val="20"/>
        </w:rPr>
        <w:t xml:space="preserve"> (</w:t>
      </w:r>
      <w:r w:rsidR="00EA7D44" w:rsidRPr="009C5E4F">
        <w:rPr>
          <w:i/>
          <w:iCs/>
          <w:sz w:val="20"/>
        </w:rPr>
        <w:t>1Cor 12, 29</w:t>
      </w:r>
      <w:r w:rsidR="00F43E58" w:rsidRPr="009C5E4F">
        <w:rPr>
          <w:i/>
          <w:iCs/>
          <w:sz w:val="20"/>
        </w:rPr>
        <w:t xml:space="preserve">). </w:t>
      </w:r>
      <w:r w:rsidRPr="009C5E4F">
        <w:rPr>
          <w:i/>
          <w:iCs/>
          <w:sz w:val="20"/>
        </w:rPr>
        <w:t>E se avessi il dono della profezia e conoscessi tutti i misteri e tutta la scienza, e possedessi la pienezza della fede così da trasportare le montagne, ma non avess</w:t>
      </w:r>
      <w:r w:rsidR="00F43E58" w:rsidRPr="009C5E4F">
        <w:rPr>
          <w:i/>
          <w:iCs/>
          <w:sz w:val="20"/>
        </w:rPr>
        <w:t>i la carità, non sono nulla (</w:t>
      </w:r>
      <w:r w:rsidR="00EA7D44" w:rsidRPr="009C5E4F">
        <w:rPr>
          <w:i/>
          <w:iCs/>
          <w:sz w:val="20"/>
        </w:rPr>
        <w:t>1Cor 13, 2</w:t>
      </w:r>
      <w:r w:rsidR="00F43E58" w:rsidRPr="009C5E4F">
        <w:rPr>
          <w:i/>
          <w:iCs/>
          <w:sz w:val="20"/>
        </w:rPr>
        <w:t xml:space="preserve">). </w:t>
      </w:r>
      <w:r w:rsidRPr="009C5E4F">
        <w:rPr>
          <w:i/>
          <w:iCs/>
          <w:sz w:val="20"/>
        </w:rPr>
        <w:t xml:space="preserve">La carità non </w:t>
      </w:r>
      <w:r w:rsidRPr="009C5E4F">
        <w:rPr>
          <w:i/>
          <w:iCs/>
          <w:sz w:val="20"/>
        </w:rPr>
        <w:lastRenderedPageBreak/>
        <w:t>avrà mai fine. Le profezie scompariranno; il dono delle ling</w:t>
      </w:r>
      <w:r w:rsidR="00F43E58" w:rsidRPr="009C5E4F">
        <w:rPr>
          <w:i/>
          <w:iCs/>
          <w:sz w:val="20"/>
        </w:rPr>
        <w:t>ue cesserà e la scienza svanirà (</w:t>
      </w:r>
      <w:r w:rsidR="00EA7D44" w:rsidRPr="009C5E4F">
        <w:rPr>
          <w:i/>
          <w:iCs/>
          <w:sz w:val="20"/>
        </w:rPr>
        <w:t>1Cor 13, 8</w:t>
      </w:r>
      <w:r w:rsidR="00F43E58" w:rsidRPr="009C5E4F">
        <w:rPr>
          <w:i/>
          <w:iCs/>
          <w:sz w:val="20"/>
        </w:rPr>
        <w:t xml:space="preserve">). </w:t>
      </w:r>
      <w:r w:rsidRPr="009C5E4F">
        <w:rPr>
          <w:i/>
          <w:iCs/>
          <w:sz w:val="20"/>
        </w:rPr>
        <w:t>La nostra conoscenza è imperfetta e imperfetta la nostra profe</w:t>
      </w:r>
      <w:r w:rsidR="00F43E58" w:rsidRPr="009C5E4F">
        <w:rPr>
          <w:i/>
          <w:iCs/>
          <w:sz w:val="20"/>
        </w:rPr>
        <w:t>zia  (</w:t>
      </w:r>
      <w:r w:rsidR="00EA7D44" w:rsidRPr="009C5E4F">
        <w:rPr>
          <w:i/>
          <w:iCs/>
          <w:sz w:val="20"/>
        </w:rPr>
        <w:t>1Cor 13, 9</w:t>
      </w:r>
      <w:r w:rsidR="00F43E58" w:rsidRPr="009C5E4F">
        <w:rPr>
          <w:i/>
          <w:iCs/>
          <w:sz w:val="20"/>
        </w:rPr>
        <w:t xml:space="preserve">). </w:t>
      </w:r>
    </w:p>
    <w:p w14:paraId="664D9031" w14:textId="77777777" w:rsidR="00EA7D44" w:rsidRPr="009C5E4F" w:rsidRDefault="001075D9" w:rsidP="009C5E4F">
      <w:pPr>
        <w:pStyle w:val="Corpotesto"/>
        <w:rPr>
          <w:i/>
          <w:iCs/>
          <w:sz w:val="20"/>
        </w:rPr>
      </w:pPr>
      <w:r w:rsidRPr="009C5E4F">
        <w:rPr>
          <w:i/>
          <w:iCs/>
          <w:sz w:val="20"/>
        </w:rPr>
        <w:t>Ricercate la carità. Aspirate pure anche ai doni dello Spirito, soprattutto alla profe</w:t>
      </w:r>
      <w:r w:rsidR="00F43E58" w:rsidRPr="009C5E4F">
        <w:rPr>
          <w:i/>
          <w:iCs/>
          <w:sz w:val="20"/>
        </w:rPr>
        <w:t>zia (</w:t>
      </w:r>
      <w:r w:rsidR="00EA7D44" w:rsidRPr="009C5E4F">
        <w:rPr>
          <w:i/>
          <w:iCs/>
          <w:sz w:val="20"/>
        </w:rPr>
        <w:t>1Cor 14, 1</w:t>
      </w:r>
      <w:r w:rsidR="00F43E58" w:rsidRPr="009C5E4F">
        <w:rPr>
          <w:i/>
          <w:iCs/>
          <w:sz w:val="20"/>
        </w:rPr>
        <w:t xml:space="preserve">). </w:t>
      </w:r>
      <w:r w:rsidRPr="009C5E4F">
        <w:rPr>
          <w:i/>
          <w:iCs/>
          <w:sz w:val="20"/>
        </w:rPr>
        <w:t>Chi profetizza, invece, parla agli uomini per loro edifi</w:t>
      </w:r>
      <w:r w:rsidR="00F43E58" w:rsidRPr="009C5E4F">
        <w:rPr>
          <w:i/>
          <w:iCs/>
          <w:sz w:val="20"/>
        </w:rPr>
        <w:t>cazione, esortazione e conforto (</w:t>
      </w:r>
      <w:r w:rsidR="00EA7D44" w:rsidRPr="009C5E4F">
        <w:rPr>
          <w:i/>
          <w:iCs/>
          <w:sz w:val="20"/>
        </w:rPr>
        <w:t>1Cor 14, 3</w:t>
      </w:r>
      <w:r w:rsidR="00F43E58" w:rsidRPr="009C5E4F">
        <w:rPr>
          <w:i/>
          <w:iCs/>
          <w:sz w:val="20"/>
        </w:rPr>
        <w:t xml:space="preserve">). </w:t>
      </w:r>
      <w:r w:rsidRPr="009C5E4F">
        <w:rPr>
          <w:i/>
          <w:iCs/>
          <w:sz w:val="20"/>
        </w:rPr>
        <w:t xml:space="preserve">Chi parla con il dono delle lingue edifica se stesso, chi profetizza </w:t>
      </w:r>
      <w:r w:rsidR="00F43E58" w:rsidRPr="009C5E4F">
        <w:rPr>
          <w:i/>
          <w:iCs/>
          <w:sz w:val="20"/>
        </w:rPr>
        <w:t>edifica l'assemblea (</w:t>
      </w:r>
      <w:r w:rsidR="00EA7D44" w:rsidRPr="009C5E4F">
        <w:rPr>
          <w:i/>
          <w:iCs/>
          <w:sz w:val="20"/>
        </w:rPr>
        <w:t>1Cor 14, 4</w:t>
      </w:r>
      <w:r w:rsidR="00F43E58" w:rsidRPr="009C5E4F">
        <w:rPr>
          <w:i/>
          <w:iCs/>
          <w:sz w:val="20"/>
        </w:rPr>
        <w:t xml:space="preserve">). </w:t>
      </w:r>
      <w:r w:rsidRPr="009C5E4F">
        <w:rPr>
          <w:i/>
          <w:iCs/>
          <w:sz w:val="20"/>
        </w:rPr>
        <w:t>Vorrei vedervi tutti parlare con il dono delle lingue, ma preferisco che abbiate il dono della profezia; in realtà è più grande colui che profetizza di colui che parla con il dono delle lingue, a meno che egli anche non interpreti, perché l'a</w:t>
      </w:r>
      <w:r w:rsidR="00F43E58" w:rsidRPr="009C5E4F">
        <w:rPr>
          <w:i/>
          <w:iCs/>
          <w:sz w:val="20"/>
        </w:rPr>
        <w:t>ssemblea ne riceva edificazione (</w:t>
      </w:r>
      <w:r w:rsidR="00EA7D44" w:rsidRPr="009C5E4F">
        <w:rPr>
          <w:i/>
          <w:iCs/>
          <w:sz w:val="20"/>
        </w:rPr>
        <w:t>1Cor 14, 5</w:t>
      </w:r>
      <w:r w:rsidR="00F43E58" w:rsidRPr="009C5E4F">
        <w:rPr>
          <w:i/>
          <w:iCs/>
          <w:sz w:val="20"/>
        </w:rPr>
        <w:t xml:space="preserve">). </w:t>
      </w:r>
      <w:r w:rsidRPr="009C5E4F">
        <w:rPr>
          <w:i/>
          <w:iCs/>
          <w:sz w:val="20"/>
        </w:rPr>
        <w:t>E ora, fratelli, supponiamo che io venga da voi parlando con il dono delle lingue; in che cosa potrei esservi utile, se non vi parlassi in rivelazione o in scienza o in profezia o in dottrina?</w:t>
      </w:r>
      <w:r w:rsidR="00F43E58" w:rsidRPr="009C5E4F">
        <w:rPr>
          <w:i/>
          <w:iCs/>
          <w:sz w:val="20"/>
        </w:rPr>
        <w:t xml:space="preserve"> (</w:t>
      </w:r>
      <w:r w:rsidR="00EA7D44" w:rsidRPr="009C5E4F">
        <w:rPr>
          <w:i/>
          <w:iCs/>
          <w:sz w:val="20"/>
        </w:rPr>
        <w:t>1Cor 14, 6</w:t>
      </w:r>
      <w:r w:rsidR="00F43E58" w:rsidRPr="009C5E4F">
        <w:rPr>
          <w:i/>
          <w:iCs/>
          <w:sz w:val="20"/>
        </w:rPr>
        <w:t xml:space="preserve">). </w:t>
      </w:r>
    </w:p>
    <w:p w14:paraId="48A19B6A" w14:textId="77777777" w:rsidR="00EA7D44" w:rsidRPr="009C5E4F" w:rsidRDefault="001075D9" w:rsidP="009C5E4F">
      <w:pPr>
        <w:pStyle w:val="Corpotesto"/>
        <w:rPr>
          <w:i/>
          <w:iCs/>
          <w:sz w:val="20"/>
        </w:rPr>
      </w:pPr>
      <w:r w:rsidRPr="009C5E4F">
        <w:rPr>
          <w:i/>
          <w:iCs/>
          <w:sz w:val="20"/>
        </w:rPr>
        <w:t>Quindi le lingue non sono un segno per i credenti ma per i non credenti, mentre la profezia non è per i</w:t>
      </w:r>
      <w:r w:rsidR="00F43E58" w:rsidRPr="009C5E4F">
        <w:rPr>
          <w:i/>
          <w:iCs/>
          <w:sz w:val="20"/>
        </w:rPr>
        <w:t xml:space="preserve"> non credenti ma per i credenti (</w:t>
      </w:r>
      <w:r w:rsidR="00EA7D44" w:rsidRPr="009C5E4F">
        <w:rPr>
          <w:i/>
          <w:iCs/>
          <w:sz w:val="20"/>
        </w:rPr>
        <w:t>1Cor 14, 22</w:t>
      </w:r>
      <w:r w:rsidR="00F43E58" w:rsidRPr="009C5E4F">
        <w:rPr>
          <w:i/>
          <w:iCs/>
          <w:sz w:val="20"/>
        </w:rPr>
        <w:t xml:space="preserve">). </w:t>
      </w:r>
      <w:r w:rsidRPr="009C5E4F">
        <w:rPr>
          <w:i/>
          <w:iCs/>
          <w:sz w:val="20"/>
        </w:rPr>
        <w:t>Se invece tutti profetassero e sopraggiungesse qualche non credente o un non iniziato, verrebbe convinto del suo erro</w:t>
      </w:r>
      <w:r w:rsidR="00F43E58" w:rsidRPr="009C5E4F">
        <w:rPr>
          <w:i/>
          <w:iCs/>
          <w:sz w:val="20"/>
        </w:rPr>
        <w:t>re da tutti, giudicato da tutti (</w:t>
      </w:r>
      <w:r w:rsidR="00EA7D44" w:rsidRPr="009C5E4F">
        <w:rPr>
          <w:i/>
          <w:iCs/>
          <w:sz w:val="20"/>
        </w:rPr>
        <w:t>1Cor 14, 24</w:t>
      </w:r>
      <w:r w:rsidR="00F43E58" w:rsidRPr="009C5E4F">
        <w:rPr>
          <w:i/>
          <w:iCs/>
          <w:sz w:val="20"/>
        </w:rPr>
        <w:t xml:space="preserve">). </w:t>
      </w:r>
      <w:r w:rsidRPr="009C5E4F">
        <w:rPr>
          <w:i/>
          <w:iCs/>
          <w:sz w:val="20"/>
        </w:rPr>
        <w:t>I profeti parlino in d</w:t>
      </w:r>
      <w:r w:rsidR="00F43E58" w:rsidRPr="009C5E4F">
        <w:rPr>
          <w:i/>
          <w:iCs/>
          <w:sz w:val="20"/>
        </w:rPr>
        <w:t>ue o tre e gli altri giudichino (</w:t>
      </w:r>
      <w:r w:rsidR="00EA7D44" w:rsidRPr="009C5E4F">
        <w:rPr>
          <w:i/>
          <w:iCs/>
          <w:sz w:val="20"/>
        </w:rPr>
        <w:t>1Cor 14, 29</w:t>
      </w:r>
      <w:r w:rsidR="00F43E58" w:rsidRPr="009C5E4F">
        <w:rPr>
          <w:i/>
          <w:iCs/>
          <w:sz w:val="20"/>
        </w:rPr>
        <w:t xml:space="preserve">). </w:t>
      </w:r>
      <w:r w:rsidRPr="009C5E4F">
        <w:rPr>
          <w:i/>
          <w:iCs/>
          <w:sz w:val="20"/>
        </w:rPr>
        <w:t>Tutti infatti potete profetare, uno alla volta, perché tutti poss</w:t>
      </w:r>
      <w:r w:rsidR="00F43E58" w:rsidRPr="009C5E4F">
        <w:rPr>
          <w:i/>
          <w:iCs/>
          <w:sz w:val="20"/>
        </w:rPr>
        <w:t>ano imparare ed essere esortati (</w:t>
      </w:r>
      <w:r w:rsidR="00EA7D44" w:rsidRPr="009C5E4F">
        <w:rPr>
          <w:i/>
          <w:iCs/>
          <w:sz w:val="20"/>
        </w:rPr>
        <w:t>1Cor 14, 31</w:t>
      </w:r>
      <w:r w:rsidR="00F43E58" w:rsidRPr="009C5E4F">
        <w:rPr>
          <w:i/>
          <w:iCs/>
          <w:sz w:val="20"/>
        </w:rPr>
        <w:t xml:space="preserve">). </w:t>
      </w:r>
      <w:r w:rsidRPr="009C5E4F">
        <w:rPr>
          <w:i/>
          <w:iCs/>
          <w:sz w:val="20"/>
        </w:rPr>
        <w:t>Ma le ispirazioni dei profeti devono essere sottomesse ai profe</w:t>
      </w:r>
      <w:r w:rsidR="00F43E58" w:rsidRPr="009C5E4F">
        <w:rPr>
          <w:i/>
          <w:iCs/>
          <w:sz w:val="20"/>
        </w:rPr>
        <w:t>ti (</w:t>
      </w:r>
      <w:r w:rsidR="00EA7D44" w:rsidRPr="009C5E4F">
        <w:rPr>
          <w:i/>
          <w:iCs/>
          <w:sz w:val="20"/>
        </w:rPr>
        <w:t>1Cor 14, 32</w:t>
      </w:r>
      <w:r w:rsidR="00F43E58" w:rsidRPr="009C5E4F">
        <w:rPr>
          <w:i/>
          <w:iCs/>
          <w:sz w:val="20"/>
        </w:rPr>
        <w:t xml:space="preserve">). </w:t>
      </w:r>
      <w:r w:rsidRPr="009C5E4F">
        <w:rPr>
          <w:i/>
          <w:iCs/>
          <w:sz w:val="20"/>
        </w:rPr>
        <w:t>Chi ritiene di essere profeta o dotato di doni dello Spirito, deve riconoscere che quan</w:t>
      </w:r>
      <w:r w:rsidR="00F43E58" w:rsidRPr="009C5E4F">
        <w:rPr>
          <w:i/>
          <w:iCs/>
          <w:sz w:val="20"/>
        </w:rPr>
        <w:t>to scrivo è comando del Signore (</w:t>
      </w:r>
      <w:r w:rsidR="00EA7D44" w:rsidRPr="009C5E4F">
        <w:rPr>
          <w:i/>
          <w:iCs/>
          <w:sz w:val="20"/>
        </w:rPr>
        <w:t>1Cor 14, 37</w:t>
      </w:r>
      <w:r w:rsidR="00F43E58" w:rsidRPr="009C5E4F">
        <w:rPr>
          <w:i/>
          <w:iCs/>
          <w:sz w:val="20"/>
        </w:rPr>
        <w:t xml:space="preserve">). </w:t>
      </w:r>
    </w:p>
    <w:p w14:paraId="7AD415C2" w14:textId="77777777" w:rsidR="00EA7D44" w:rsidRPr="009C5E4F" w:rsidRDefault="001075D9" w:rsidP="009C5E4F">
      <w:pPr>
        <w:pStyle w:val="Corpotesto"/>
        <w:rPr>
          <w:i/>
          <w:iCs/>
          <w:sz w:val="20"/>
        </w:rPr>
      </w:pPr>
      <w:r w:rsidRPr="009C5E4F">
        <w:rPr>
          <w:i/>
          <w:iCs/>
          <w:sz w:val="20"/>
        </w:rPr>
        <w:t>Dunque, fratelli miei, aspirate alla profezia e, quanto al parlare con il do</w:t>
      </w:r>
      <w:r w:rsidR="00F43E58" w:rsidRPr="009C5E4F">
        <w:rPr>
          <w:i/>
          <w:iCs/>
          <w:sz w:val="20"/>
        </w:rPr>
        <w:t>no delle lingue, non impeditelo (</w:t>
      </w:r>
      <w:r w:rsidR="00EA7D44" w:rsidRPr="009C5E4F">
        <w:rPr>
          <w:i/>
          <w:iCs/>
          <w:sz w:val="20"/>
        </w:rPr>
        <w:t>1Cor 14, 39</w:t>
      </w:r>
      <w:r w:rsidR="00F43E58" w:rsidRPr="009C5E4F">
        <w:rPr>
          <w:i/>
          <w:iCs/>
          <w:sz w:val="20"/>
        </w:rPr>
        <w:t xml:space="preserve">). </w:t>
      </w:r>
      <w:r w:rsidRPr="009C5E4F">
        <w:rPr>
          <w:i/>
          <w:iCs/>
          <w:sz w:val="20"/>
        </w:rPr>
        <w:t>Edificati sopra il fondamento degli apostoli e dei profeti, e avendo come pietra</w:t>
      </w:r>
      <w:r w:rsidR="00F43E58" w:rsidRPr="009C5E4F">
        <w:rPr>
          <w:i/>
          <w:iCs/>
          <w:sz w:val="20"/>
        </w:rPr>
        <w:t xml:space="preserve"> angolare lo stesso Cristo Gesù (</w:t>
      </w:r>
      <w:r w:rsidR="00EA7D44" w:rsidRPr="009C5E4F">
        <w:rPr>
          <w:i/>
          <w:iCs/>
          <w:sz w:val="20"/>
        </w:rPr>
        <w:t>Ef 2, 20</w:t>
      </w:r>
      <w:r w:rsidR="00F43E58" w:rsidRPr="009C5E4F">
        <w:rPr>
          <w:i/>
          <w:iCs/>
          <w:sz w:val="20"/>
        </w:rPr>
        <w:t xml:space="preserve">). </w:t>
      </w:r>
      <w:r w:rsidRPr="009C5E4F">
        <w:rPr>
          <w:i/>
          <w:iCs/>
          <w:sz w:val="20"/>
        </w:rPr>
        <w:t>Questo mistero non è stato manifestato agli uomini delle precedenti generazioni come al presente è stato rivelato ai suoi santi apostoli e profe</w:t>
      </w:r>
      <w:r w:rsidR="00F43E58" w:rsidRPr="009C5E4F">
        <w:rPr>
          <w:i/>
          <w:iCs/>
          <w:sz w:val="20"/>
        </w:rPr>
        <w:t>ti per mezzo dello Spirito (</w:t>
      </w:r>
      <w:r w:rsidR="00EA7D44" w:rsidRPr="009C5E4F">
        <w:rPr>
          <w:i/>
          <w:iCs/>
          <w:sz w:val="20"/>
        </w:rPr>
        <w:t>Ef 3, 5</w:t>
      </w:r>
      <w:r w:rsidR="00F43E58" w:rsidRPr="009C5E4F">
        <w:rPr>
          <w:i/>
          <w:iCs/>
          <w:sz w:val="20"/>
        </w:rPr>
        <w:t xml:space="preserve">). </w:t>
      </w:r>
      <w:r w:rsidRPr="009C5E4F">
        <w:rPr>
          <w:i/>
          <w:iCs/>
          <w:sz w:val="20"/>
        </w:rPr>
        <w:t>E' lui che ha stabilito alcuni come apostoli, altri come profeti, altri come evangelist</w:t>
      </w:r>
      <w:r w:rsidR="00F43E58" w:rsidRPr="009C5E4F">
        <w:rPr>
          <w:i/>
          <w:iCs/>
          <w:sz w:val="20"/>
        </w:rPr>
        <w:t>i, altri come pastori e maestri (</w:t>
      </w:r>
      <w:r w:rsidR="00EA7D44" w:rsidRPr="009C5E4F">
        <w:rPr>
          <w:i/>
          <w:iCs/>
          <w:sz w:val="20"/>
        </w:rPr>
        <w:t>Ef 4, 11</w:t>
      </w:r>
      <w:r w:rsidR="00F43E58" w:rsidRPr="009C5E4F">
        <w:rPr>
          <w:i/>
          <w:iCs/>
          <w:sz w:val="20"/>
        </w:rPr>
        <w:t xml:space="preserve">). </w:t>
      </w:r>
      <w:r w:rsidRPr="009C5E4F">
        <w:rPr>
          <w:i/>
          <w:iCs/>
          <w:sz w:val="20"/>
        </w:rPr>
        <w:t xml:space="preserve">I quali hanno perfino messo a morte il Signore Gesù e i profeti, hanno perseguitato anche noi, non piacciono a Dio e </w:t>
      </w:r>
      <w:r w:rsidR="00F43E58" w:rsidRPr="009C5E4F">
        <w:rPr>
          <w:i/>
          <w:iCs/>
          <w:sz w:val="20"/>
        </w:rPr>
        <w:t>sono nemici di tutti gli uomini (</w:t>
      </w:r>
      <w:r w:rsidR="00EA7D44" w:rsidRPr="009C5E4F">
        <w:rPr>
          <w:i/>
          <w:iCs/>
          <w:sz w:val="20"/>
        </w:rPr>
        <w:t>1Ts 2, 15</w:t>
      </w:r>
      <w:r w:rsidR="00F43E58" w:rsidRPr="009C5E4F">
        <w:rPr>
          <w:i/>
          <w:iCs/>
          <w:sz w:val="20"/>
        </w:rPr>
        <w:t xml:space="preserve">). </w:t>
      </w:r>
      <w:r w:rsidRPr="009C5E4F">
        <w:rPr>
          <w:i/>
          <w:iCs/>
          <w:sz w:val="20"/>
        </w:rPr>
        <w:t>Non disprezzate le profe</w:t>
      </w:r>
      <w:r w:rsidR="00F43E58" w:rsidRPr="009C5E4F">
        <w:rPr>
          <w:i/>
          <w:iCs/>
          <w:sz w:val="20"/>
        </w:rPr>
        <w:t>zie (</w:t>
      </w:r>
      <w:r w:rsidR="00EA7D44" w:rsidRPr="009C5E4F">
        <w:rPr>
          <w:i/>
          <w:iCs/>
          <w:sz w:val="20"/>
        </w:rPr>
        <w:t>1Ts 5, 20</w:t>
      </w:r>
      <w:r w:rsidR="00F43E58" w:rsidRPr="009C5E4F">
        <w:rPr>
          <w:i/>
          <w:iCs/>
          <w:sz w:val="20"/>
        </w:rPr>
        <w:t xml:space="preserve">). </w:t>
      </w:r>
    </w:p>
    <w:p w14:paraId="3553B507" w14:textId="77777777" w:rsidR="00EA7D44" w:rsidRPr="009C5E4F" w:rsidRDefault="001075D9" w:rsidP="009C5E4F">
      <w:pPr>
        <w:pStyle w:val="Corpotesto"/>
        <w:rPr>
          <w:i/>
          <w:iCs/>
          <w:sz w:val="20"/>
        </w:rPr>
      </w:pPr>
      <w:r w:rsidRPr="009C5E4F">
        <w:rPr>
          <w:i/>
          <w:iCs/>
          <w:sz w:val="20"/>
        </w:rPr>
        <w:t>Questo è l'avvertimento che ti do, figlio mio Timòteo, in accordo con le profezie che sono state fatte a tuo riguardo, perché, fondato su di esse, tu combatta la buona battaglia</w:t>
      </w:r>
      <w:r w:rsidR="00F43E58" w:rsidRPr="009C5E4F">
        <w:rPr>
          <w:i/>
          <w:iCs/>
          <w:sz w:val="20"/>
        </w:rPr>
        <w:t xml:space="preserve"> (</w:t>
      </w:r>
      <w:r w:rsidR="00EA7D44" w:rsidRPr="009C5E4F">
        <w:rPr>
          <w:i/>
          <w:iCs/>
          <w:sz w:val="20"/>
        </w:rPr>
        <w:t>1Tm 1, 18</w:t>
      </w:r>
      <w:r w:rsidR="00F43E58" w:rsidRPr="009C5E4F">
        <w:rPr>
          <w:i/>
          <w:iCs/>
          <w:sz w:val="20"/>
        </w:rPr>
        <w:t xml:space="preserve">). </w:t>
      </w:r>
      <w:r w:rsidRPr="009C5E4F">
        <w:rPr>
          <w:i/>
          <w:iCs/>
          <w:sz w:val="20"/>
        </w:rPr>
        <w:t>Non trascurare il dono spirituale che è in te e che ti è stato conferito, per indicazioni di profeti, con l'imposizione delle mani da pa</w:t>
      </w:r>
      <w:r w:rsidR="00F43E58" w:rsidRPr="009C5E4F">
        <w:rPr>
          <w:i/>
          <w:iCs/>
          <w:sz w:val="20"/>
        </w:rPr>
        <w:t>rte del collegio dei presbiteri (</w:t>
      </w:r>
      <w:r w:rsidR="00EA7D44" w:rsidRPr="009C5E4F">
        <w:rPr>
          <w:i/>
          <w:iCs/>
          <w:sz w:val="20"/>
        </w:rPr>
        <w:t>1Tm 4, 14</w:t>
      </w:r>
      <w:r w:rsidR="00F43E58" w:rsidRPr="009C5E4F">
        <w:rPr>
          <w:i/>
          <w:iCs/>
          <w:sz w:val="20"/>
        </w:rPr>
        <w:t xml:space="preserve">). </w:t>
      </w:r>
      <w:r w:rsidRPr="009C5E4F">
        <w:rPr>
          <w:i/>
          <w:iCs/>
          <w:sz w:val="20"/>
        </w:rPr>
        <w:t>Uno dei loro, proprio un loro profeta, già aveva detto: "I Cretesi son sempre bugia</w:t>
      </w:r>
      <w:r w:rsidR="00F43E58" w:rsidRPr="009C5E4F">
        <w:rPr>
          <w:i/>
          <w:iCs/>
          <w:sz w:val="20"/>
        </w:rPr>
        <w:t>rdi, male bestie, ventri pigri" (</w:t>
      </w:r>
      <w:r w:rsidR="00EA7D44" w:rsidRPr="009C5E4F">
        <w:rPr>
          <w:i/>
          <w:iCs/>
          <w:sz w:val="20"/>
        </w:rPr>
        <w:t>Tt 1, 12</w:t>
      </w:r>
      <w:r w:rsidR="00F43E58" w:rsidRPr="009C5E4F">
        <w:rPr>
          <w:i/>
          <w:iCs/>
          <w:sz w:val="20"/>
        </w:rPr>
        <w:t xml:space="preserve">). </w:t>
      </w:r>
      <w:r w:rsidRPr="009C5E4F">
        <w:rPr>
          <w:i/>
          <w:iCs/>
          <w:sz w:val="20"/>
        </w:rPr>
        <w:t>Dio, che aveva già parlato nei tempi antichi molte volte e in diversi modi ai padri per mezzo dei profe</w:t>
      </w:r>
      <w:r w:rsidR="00F43E58" w:rsidRPr="009C5E4F">
        <w:rPr>
          <w:i/>
          <w:iCs/>
          <w:sz w:val="20"/>
        </w:rPr>
        <w:t>ti, ultimamente (</w:t>
      </w:r>
      <w:r w:rsidR="00EA7D44" w:rsidRPr="009C5E4F">
        <w:rPr>
          <w:i/>
          <w:iCs/>
          <w:sz w:val="20"/>
        </w:rPr>
        <w:t>Eb 1, 1</w:t>
      </w:r>
      <w:r w:rsidR="00F43E58" w:rsidRPr="009C5E4F">
        <w:rPr>
          <w:i/>
          <w:iCs/>
          <w:sz w:val="20"/>
        </w:rPr>
        <w:t xml:space="preserve">). </w:t>
      </w:r>
      <w:r w:rsidRPr="009C5E4F">
        <w:rPr>
          <w:i/>
          <w:iCs/>
          <w:sz w:val="20"/>
        </w:rPr>
        <w:t>E che dirò ancora? Mi mancherebbe il tempo, se volessi narrare di Gedeone, di Barak, di Sansone, di Iefte, di Davide, di Samuele e dei profe</w:t>
      </w:r>
      <w:r w:rsidR="00F43E58" w:rsidRPr="009C5E4F">
        <w:rPr>
          <w:i/>
          <w:iCs/>
          <w:sz w:val="20"/>
        </w:rPr>
        <w:t>ti (</w:t>
      </w:r>
      <w:r w:rsidR="00EA7D44" w:rsidRPr="009C5E4F">
        <w:rPr>
          <w:i/>
          <w:iCs/>
          <w:sz w:val="20"/>
        </w:rPr>
        <w:t>Eb 11, 32</w:t>
      </w:r>
      <w:r w:rsidR="00F43E58" w:rsidRPr="009C5E4F">
        <w:rPr>
          <w:i/>
          <w:iCs/>
          <w:sz w:val="20"/>
        </w:rPr>
        <w:t xml:space="preserve">). </w:t>
      </w:r>
    </w:p>
    <w:p w14:paraId="6754A9A1" w14:textId="77777777" w:rsidR="00EA7D44" w:rsidRPr="009C5E4F" w:rsidRDefault="001075D9" w:rsidP="009C5E4F">
      <w:pPr>
        <w:pStyle w:val="Corpotesto"/>
        <w:rPr>
          <w:i/>
          <w:iCs/>
          <w:sz w:val="20"/>
        </w:rPr>
      </w:pPr>
      <w:r w:rsidRPr="009C5E4F">
        <w:rPr>
          <w:i/>
          <w:iCs/>
          <w:sz w:val="20"/>
        </w:rPr>
        <w:t>Prendete, o fratelli, a modello di sopportazione e di pazienza i profeti c</w:t>
      </w:r>
      <w:r w:rsidR="00F43E58" w:rsidRPr="009C5E4F">
        <w:rPr>
          <w:i/>
          <w:iCs/>
          <w:sz w:val="20"/>
        </w:rPr>
        <w:t>he parlano nel nome del Signore (</w:t>
      </w:r>
      <w:r w:rsidR="00EA7D44" w:rsidRPr="009C5E4F">
        <w:rPr>
          <w:i/>
          <w:iCs/>
          <w:sz w:val="20"/>
        </w:rPr>
        <w:t>Gc 5, 10</w:t>
      </w:r>
      <w:r w:rsidR="00F43E58" w:rsidRPr="009C5E4F">
        <w:rPr>
          <w:i/>
          <w:iCs/>
          <w:sz w:val="20"/>
        </w:rPr>
        <w:t xml:space="preserve">). </w:t>
      </w:r>
      <w:r w:rsidRPr="009C5E4F">
        <w:rPr>
          <w:i/>
          <w:iCs/>
          <w:sz w:val="20"/>
        </w:rPr>
        <w:t>Su questa salvezza indagarono e scrutarono i profeti che profetizzarono sulla grazia a voi destinata</w:t>
      </w:r>
      <w:r w:rsidR="00F43E58" w:rsidRPr="009C5E4F">
        <w:rPr>
          <w:i/>
          <w:iCs/>
          <w:sz w:val="20"/>
        </w:rPr>
        <w:t xml:space="preserve"> (</w:t>
      </w:r>
      <w:r w:rsidR="00EA7D44" w:rsidRPr="009C5E4F">
        <w:rPr>
          <w:i/>
          <w:iCs/>
          <w:sz w:val="20"/>
        </w:rPr>
        <w:t>1Pt 1, 10</w:t>
      </w:r>
      <w:r w:rsidR="00F43E58" w:rsidRPr="009C5E4F">
        <w:rPr>
          <w:i/>
          <w:iCs/>
          <w:sz w:val="20"/>
        </w:rPr>
        <w:t xml:space="preserve">). </w:t>
      </w:r>
      <w:r w:rsidRPr="009C5E4F">
        <w:rPr>
          <w:i/>
          <w:iCs/>
          <w:sz w:val="20"/>
        </w:rPr>
        <w:t>E così abbiamo conferma migliore della parola dei profeti, alla quale fate bene a volgere l'attenzione, come a lampada che brilla in un luogo oscuro, finché non spunti il giorno e la stella del m</w:t>
      </w:r>
      <w:r w:rsidR="00F43E58" w:rsidRPr="009C5E4F">
        <w:rPr>
          <w:i/>
          <w:iCs/>
          <w:sz w:val="20"/>
        </w:rPr>
        <w:t>attino si levi nei vostri cuori (</w:t>
      </w:r>
      <w:r w:rsidR="00EA7D44" w:rsidRPr="009C5E4F">
        <w:rPr>
          <w:i/>
          <w:iCs/>
          <w:sz w:val="20"/>
        </w:rPr>
        <w:t>2Pt 1, 19</w:t>
      </w:r>
      <w:r w:rsidR="00F43E58" w:rsidRPr="009C5E4F">
        <w:rPr>
          <w:i/>
          <w:iCs/>
          <w:sz w:val="20"/>
        </w:rPr>
        <w:t xml:space="preserve">). </w:t>
      </w:r>
      <w:r w:rsidRPr="009C5E4F">
        <w:rPr>
          <w:i/>
          <w:iCs/>
          <w:sz w:val="20"/>
        </w:rPr>
        <w:t>Sappiate anzitutto questo: nessuna scrittura profetica va</w:t>
      </w:r>
      <w:r w:rsidR="00F43E58" w:rsidRPr="009C5E4F">
        <w:rPr>
          <w:i/>
          <w:iCs/>
          <w:sz w:val="20"/>
        </w:rPr>
        <w:t xml:space="preserve"> soggetta a privata spiegazione (</w:t>
      </w:r>
      <w:r w:rsidR="00EA7D44" w:rsidRPr="009C5E4F">
        <w:rPr>
          <w:i/>
          <w:iCs/>
          <w:sz w:val="20"/>
        </w:rPr>
        <w:t>2Pt 1, 20</w:t>
      </w:r>
      <w:r w:rsidR="00F43E58" w:rsidRPr="009C5E4F">
        <w:rPr>
          <w:i/>
          <w:iCs/>
          <w:sz w:val="20"/>
        </w:rPr>
        <w:t xml:space="preserve">). </w:t>
      </w:r>
      <w:r w:rsidRPr="009C5E4F">
        <w:rPr>
          <w:i/>
          <w:iCs/>
          <w:sz w:val="20"/>
        </w:rPr>
        <w:t>Poiché non da volontà umana fu recata mai una profezia, ma mossi da Spirito Santo parlaron</w:t>
      </w:r>
      <w:r w:rsidR="00F43E58" w:rsidRPr="009C5E4F">
        <w:rPr>
          <w:i/>
          <w:iCs/>
          <w:sz w:val="20"/>
        </w:rPr>
        <w:t>o quegli uomini da parte di Dio (</w:t>
      </w:r>
      <w:r w:rsidR="00EA7D44" w:rsidRPr="009C5E4F">
        <w:rPr>
          <w:i/>
          <w:iCs/>
          <w:sz w:val="20"/>
        </w:rPr>
        <w:t>2Pt 1, 21</w:t>
      </w:r>
      <w:r w:rsidR="00F43E58" w:rsidRPr="009C5E4F">
        <w:rPr>
          <w:i/>
          <w:iCs/>
          <w:sz w:val="20"/>
        </w:rPr>
        <w:t xml:space="preserve">). </w:t>
      </w:r>
    </w:p>
    <w:p w14:paraId="35FC6865" w14:textId="77777777" w:rsidR="00EA7D44" w:rsidRPr="009C5E4F" w:rsidRDefault="001075D9" w:rsidP="009C5E4F">
      <w:pPr>
        <w:pStyle w:val="Corpotesto"/>
        <w:rPr>
          <w:i/>
          <w:iCs/>
          <w:sz w:val="20"/>
        </w:rPr>
      </w:pPr>
      <w:r w:rsidRPr="009C5E4F">
        <w:rPr>
          <w:i/>
          <w:iCs/>
          <w:sz w:val="20"/>
        </w:rPr>
        <w:t xml:space="preserve">Ci sono stati anche falsi profeti tra il popolo, come pure ci saranno in mezzo a voi falsi maestri che introdurranno eresie perniciose, rinnegando il Signore che li ha riscattati </w:t>
      </w:r>
      <w:r w:rsidR="00F43E58" w:rsidRPr="009C5E4F">
        <w:rPr>
          <w:i/>
          <w:iCs/>
          <w:sz w:val="20"/>
        </w:rPr>
        <w:t>e attirandosi una pronta rovina (</w:t>
      </w:r>
      <w:r w:rsidR="00EA7D44" w:rsidRPr="009C5E4F">
        <w:rPr>
          <w:i/>
          <w:iCs/>
          <w:sz w:val="20"/>
        </w:rPr>
        <w:t>2Pt 2, 1</w:t>
      </w:r>
      <w:r w:rsidR="00F43E58" w:rsidRPr="009C5E4F">
        <w:rPr>
          <w:i/>
          <w:iCs/>
          <w:sz w:val="20"/>
        </w:rPr>
        <w:t xml:space="preserve">). </w:t>
      </w:r>
      <w:r w:rsidRPr="009C5E4F">
        <w:rPr>
          <w:i/>
          <w:iCs/>
          <w:sz w:val="20"/>
        </w:rPr>
        <w:t>ma fu ripreso per la sua malvagità: un muto giumento, parlando con voce umana, impedì la demenza del profe</w:t>
      </w:r>
      <w:r w:rsidR="00F43E58" w:rsidRPr="009C5E4F">
        <w:rPr>
          <w:i/>
          <w:iCs/>
          <w:sz w:val="20"/>
        </w:rPr>
        <w:t>ta (</w:t>
      </w:r>
      <w:r w:rsidR="00EA7D44" w:rsidRPr="009C5E4F">
        <w:rPr>
          <w:i/>
          <w:iCs/>
          <w:sz w:val="20"/>
        </w:rPr>
        <w:t>2Pt 2, 16</w:t>
      </w:r>
      <w:r w:rsidR="00F43E58" w:rsidRPr="009C5E4F">
        <w:rPr>
          <w:i/>
          <w:iCs/>
          <w:sz w:val="20"/>
        </w:rPr>
        <w:t xml:space="preserve">). </w:t>
      </w:r>
      <w:r w:rsidRPr="009C5E4F">
        <w:rPr>
          <w:i/>
          <w:iCs/>
          <w:sz w:val="20"/>
        </w:rPr>
        <w:t>Perché teniate a mente le parole già dette dai santi profeti, e il precetto del Signore e salvat</w:t>
      </w:r>
      <w:r w:rsidR="00F43E58" w:rsidRPr="009C5E4F">
        <w:rPr>
          <w:i/>
          <w:iCs/>
          <w:sz w:val="20"/>
        </w:rPr>
        <w:t>ore, trasmessovi dagli apostoli (</w:t>
      </w:r>
      <w:r w:rsidR="00EA7D44" w:rsidRPr="009C5E4F">
        <w:rPr>
          <w:i/>
          <w:iCs/>
          <w:sz w:val="20"/>
        </w:rPr>
        <w:t>2Pt 3, 2</w:t>
      </w:r>
      <w:r w:rsidR="00F43E58" w:rsidRPr="009C5E4F">
        <w:rPr>
          <w:i/>
          <w:iCs/>
          <w:sz w:val="20"/>
        </w:rPr>
        <w:t xml:space="preserve">). </w:t>
      </w:r>
    </w:p>
    <w:p w14:paraId="2F3DBB8A" w14:textId="77777777" w:rsidR="00EA7D44" w:rsidRPr="009C5E4F" w:rsidRDefault="001075D9" w:rsidP="009C5E4F">
      <w:pPr>
        <w:pStyle w:val="Corpotesto"/>
        <w:rPr>
          <w:i/>
          <w:iCs/>
          <w:sz w:val="20"/>
        </w:rPr>
      </w:pPr>
      <w:r w:rsidRPr="009C5E4F">
        <w:rPr>
          <w:i/>
          <w:iCs/>
          <w:sz w:val="20"/>
        </w:rPr>
        <w:t>Carissimi, non prestate fede a ogni ispirazione, ma mettete alla prova le ispirazioni, per saggiare se provengono veramente da Dio, perché molti falsi profe</w:t>
      </w:r>
      <w:r w:rsidR="00F43E58" w:rsidRPr="009C5E4F">
        <w:rPr>
          <w:i/>
          <w:iCs/>
          <w:sz w:val="20"/>
        </w:rPr>
        <w:t>ti sono comparsi nel mondo (</w:t>
      </w:r>
      <w:r w:rsidR="00EA7D44" w:rsidRPr="009C5E4F">
        <w:rPr>
          <w:i/>
          <w:iCs/>
          <w:sz w:val="20"/>
        </w:rPr>
        <w:t>1Gv 4, 1</w:t>
      </w:r>
      <w:r w:rsidR="00F43E58" w:rsidRPr="009C5E4F">
        <w:rPr>
          <w:i/>
          <w:iCs/>
          <w:sz w:val="20"/>
        </w:rPr>
        <w:t xml:space="preserve">). </w:t>
      </w:r>
      <w:r w:rsidRPr="009C5E4F">
        <w:rPr>
          <w:i/>
          <w:iCs/>
          <w:sz w:val="20"/>
        </w:rPr>
        <w:t xml:space="preserve">Voi siete da Dio, figlioli, e avete vinto questi falsi profeti, perché colui che è in voi è più </w:t>
      </w:r>
      <w:r w:rsidR="00F43E58" w:rsidRPr="009C5E4F">
        <w:rPr>
          <w:i/>
          <w:iCs/>
          <w:sz w:val="20"/>
        </w:rPr>
        <w:t>grande di colui che è nel mondo (</w:t>
      </w:r>
      <w:r w:rsidR="00EA7D44" w:rsidRPr="009C5E4F">
        <w:rPr>
          <w:i/>
          <w:iCs/>
          <w:sz w:val="20"/>
        </w:rPr>
        <w:t>1Gv 4, 4</w:t>
      </w:r>
      <w:r w:rsidR="00F43E58" w:rsidRPr="009C5E4F">
        <w:rPr>
          <w:i/>
          <w:iCs/>
          <w:sz w:val="20"/>
        </w:rPr>
        <w:t xml:space="preserve">). </w:t>
      </w:r>
    </w:p>
    <w:p w14:paraId="6E507698" w14:textId="77777777" w:rsidR="00EA7D44" w:rsidRPr="009C5E4F" w:rsidRDefault="001075D9" w:rsidP="009C5E4F">
      <w:pPr>
        <w:pStyle w:val="Corpotesto"/>
        <w:rPr>
          <w:i/>
          <w:iCs/>
          <w:sz w:val="20"/>
        </w:rPr>
      </w:pPr>
      <w:r w:rsidRPr="009C5E4F">
        <w:rPr>
          <w:i/>
          <w:iCs/>
          <w:sz w:val="20"/>
        </w:rPr>
        <w:t>Profetò anche per loro Enoch, settimo dopo Adamo, dicendo: "Ecco, il Signore è venuto con le sue miriadi di angeli p</w:t>
      </w:r>
      <w:r w:rsidR="00F43E58" w:rsidRPr="009C5E4F">
        <w:rPr>
          <w:i/>
          <w:iCs/>
          <w:sz w:val="20"/>
        </w:rPr>
        <w:t>er far il giudizio contro tutti (</w:t>
      </w:r>
      <w:r w:rsidR="00EA7D44" w:rsidRPr="009C5E4F">
        <w:rPr>
          <w:i/>
          <w:iCs/>
          <w:sz w:val="20"/>
        </w:rPr>
        <w:t>Gd 1, 14</w:t>
      </w:r>
      <w:r w:rsidR="00F43E58" w:rsidRPr="009C5E4F">
        <w:rPr>
          <w:i/>
          <w:iCs/>
          <w:sz w:val="20"/>
        </w:rPr>
        <w:t xml:space="preserve">). </w:t>
      </w:r>
      <w:r w:rsidRPr="009C5E4F">
        <w:rPr>
          <w:i/>
          <w:iCs/>
          <w:sz w:val="20"/>
        </w:rPr>
        <w:t xml:space="preserve">Beato chi legge e beati coloro che </w:t>
      </w:r>
      <w:r w:rsidRPr="009C5E4F">
        <w:rPr>
          <w:i/>
          <w:iCs/>
          <w:sz w:val="20"/>
        </w:rPr>
        <w:lastRenderedPageBreak/>
        <w:t>ascoltano le parole di questa profezia e mettono in pratica le cose che vi sono sc</w:t>
      </w:r>
      <w:r w:rsidR="00F43E58" w:rsidRPr="009C5E4F">
        <w:rPr>
          <w:i/>
          <w:iCs/>
          <w:sz w:val="20"/>
        </w:rPr>
        <w:t>ritte. Perché il tempo è vicino (</w:t>
      </w:r>
      <w:r w:rsidR="00EA7D44" w:rsidRPr="009C5E4F">
        <w:rPr>
          <w:i/>
          <w:iCs/>
          <w:sz w:val="20"/>
        </w:rPr>
        <w:t>Ap 1, 3</w:t>
      </w:r>
      <w:r w:rsidR="00F43E58" w:rsidRPr="009C5E4F">
        <w:rPr>
          <w:i/>
          <w:iCs/>
          <w:sz w:val="20"/>
        </w:rPr>
        <w:t xml:space="preserve">). </w:t>
      </w:r>
      <w:r w:rsidRPr="009C5E4F">
        <w:rPr>
          <w:i/>
          <w:iCs/>
          <w:sz w:val="20"/>
        </w:rPr>
        <w:t>Ma ho da rimproverarti che lasci fare a Iezabèle, la donna che si spaccia per profetessa e insegna e seduce i miei servi inducendoli a darsi alla fornicazione e a man</w:t>
      </w:r>
      <w:r w:rsidR="00F43E58" w:rsidRPr="009C5E4F">
        <w:rPr>
          <w:i/>
          <w:iCs/>
          <w:sz w:val="20"/>
        </w:rPr>
        <w:t>giare carni immolate agli idoli (</w:t>
      </w:r>
      <w:r w:rsidR="00EA7D44" w:rsidRPr="009C5E4F">
        <w:rPr>
          <w:i/>
          <w:iCs/>
          <w:sz w:val="20"/>
        </w:rPr>
        <w:t>Ap 2, 20</w:t>
      </w:r>
      <w:r w:rsidR="00F43E58" w:rsidRPr="009C5E4F">
        <w:rPr>
          <w:i/>
          <w:iCs/>
          <w:sz w:val="20"/>
        </w:rPr>
        <w:t xml:space="preserve">). </w:t>
      </w:r>
      <w:r w:rsidRPr="009C5E4F">
        <w:rPr>
          <w:i/>
          <w:iCs/>
          <w:sz w:val="20"/>
        </w:rPr>
        <w:t>Nei giorni in cui il settimo angelo farà udire la sua voce e suonerà la tromba, allora si compirà il mistero di Dio come egli ha annunziato ai suoi servi, i profe</w:t>
      </w:r>
      <w:r w:rsidR="00F43E58" w:rsidRPr="009C5E4F">
        <w:rPr>
          <w:i/>
          <w:iCs/>
          <w:sz w:val="20"/>
        </w:rPr>
        <w:t>ti" (</w:t>
      </w:r>
      <w:r w:rsidR="00EA7D44" w:rsidRPr="009C5E4F">
        <w:rPr>
          <w:i/>
          <w:iCs/>
          <w:sz w:val="20"/>
        </w:rPr>
        <w:t>Ap 10, 7</w:t>
      </w:r>
      <w:r w:rsidR="00F43E58" w:rsidRPr="009C5E4F">
        <w:rPr>
          <w:i/>
          <w:iCs/>
          <w:sz w:val="20"/>
        </w:rPr>
        <w:t xml:space="preserve">). </w:t>
      </w:r>
    </w:p>
    <w:p w14:paraId="1FE2A0C7" w14:textId="77777777" w:rsidR="00EA7D44" w:rsidRPr="009C5E4F" w:rsidRDefault="001075D9" w:rsidP="009C5E4F">
      <w:pPr>
        <w:pStyle w:val="Corpotesto"/>
        <w:rPr>
          <w:i/>
          <w:iCs/>
          <w:sz w:val="20"/>
        </w:rPr>
      </w:pPr>
      <w:r w:rsidRPr="009C5E4F">
        <w:rPr>
          <w:i/>
          <w:iCs/>
          <w:sz w:val="20"/>
        </w:rPr>
        <w:t>Allora mi fu detto: "Devi profetizzare ancora</w:t>
      </w:r>
      <w:r w:rsidR="00F43E58" w:rsidRPr="009C5E4F">
        <w:rPr>
          <w:i/>
          <w:iCs/>
          <w:sz w:val="20"/>
        </w:rPr>
        <w:t xml:space="preserve"> su molti popoli, nazioni e re" (</w:t>
      </w:r>
      <w:r w:rsidR="00EA7D44" w:rsidRPr="009C5E4F">
        <w:rPr>
          <w:i/>
          <w:iCs/>
          <w:sz w:val="20"/>
        </w:rPr>
        <w:t>Ap 10, 11</w:t>
      </w:r>
      <w:r w:rsidR="00F43E58" w:rsidRPr="009C5E4F">
        <w:rPr>
          <w:i/>
          <w:iCs/>
          <w:sz w:val="20"/>
        </w:rPr>
        <w:t xml:space="preserve">). </w:t>
      </w:r>
      <w:r w:rsidRPr="009C5E4F">
        <w:rPr>
          <w:i/>
          <w:iCs/>
          <w:sz w:val="20"/>
        </w:rPr>
        <w:t>Ma farò in modo che i miei due Testimoni, vestiti di sacco, compiano la loro missione di profeti pe</w:t>
      </w:r>
      <w:r w:rsidR="00F43E58" w:rsidRPr="009C5E4F">
        <w:rPr>
          <w:i/>
          <w:iCs/>
          <w:sz w:val="20"/>
        </w:rPr>
        <w:t>r milleduecentosessanta giorni" (</w:t>
      </w:r>
      <w:r w:rsidR="00EA7D44" w:rsidRPr="009C5E4F">
        <w:rPr>
          <w:i/>
          <w:iCs/>
          <w:sz w:val="20"/>
        </w:rPr>
        <w:t>Ap 11, 3</w:t>
      </w:r>
      <w:r w:rsidR="00F43E58" w:rsidRPr="009C5E4F">
        <w:rPr>
          <w:i/>
          <w:iCs/>
          <w:sz w:val="20"/>
        </w:rPr>
        <w:t xml:space="preserve">). </w:t>
      </w:r>
      <w:r w:rsidRPr="009C5E4F">
        <w:rPr>
          <w:i/>
          <w:iCs/>
          <w:sz w:val="20"/>
        </w:rPr>
        <w:t>Essi hanno il potere di chiudere il cielo, perché non cada pioggia nei giorni del loro ministero profetico. Essi hanno anche potere di cambiar l'acqua in sangue e di colpire la terra con ogni sorta di flagelli</w:t>
      </w:r>
      <w:r w:rsidR="00F43E58" w:rsidRPr="009C5E4F">
        <w:rPr>
          <w:i/>
          <w:iCs/>
          <w:sz w:val="20"/>
        </w:rPr>
        <w:t xml:space="preserve"> tutte le volte che lo vorranno (</w:t>
      </w:r>
      <w:r w:rsidR="00EA7D44" w:rsidRPr="009C5E4F">
        <w:rPr>
          <w:i/>
          <w:iCs/>
          <w:sz w:val="20"/>
        </w:rPr>
        <w:t>Ap 11, 6</w:t>
      </w:r>
      <w:r w:rsidR="00F43E58" w:rsidRPr="009C5E4F">
        <w:rPr>
          <w:i/>
          <w:iCs/>
          <w:sz w:val="20"/>
        </w:rPr>
        <w:t xml:space="preserve">). </w:t>
      </w:r>
      <w:r w:rsidRPr="009C5E4F">
        <w:rPr>
          <w:i/>
          <w:iCs/>
          <w:sz w:val="20"/>
        </w:rPr>
        <w:t>Gli abitanti della terra faranno festa su di loro, si rallegreranno e si scambieranno doni, perché questi due profeti erano il tormento degli abitanti della t</w:t>
      </w:r>
      <w:r w:rsidR="00F43E58" w:rsidRPr="009C5E4F">
        <w:rPr>
          <w:i/>
          <w:iCs/>
          <w:sz w:val="20"/>
        </w:rPr>
        <w:t>erra (</w:t>
      </w:r>
      <w:r w:rsidR="00EA7D44" w:rsidRPr="009C5E4F">
        <w:rPr>
          <w:i/>
          <w:iCs/>
          <w:sz w:val="20"/>
        </w:rPr>
        <w:t>Ap 11, 10</w:t>
      </w:r>
      <w:r w:rsidR="00F43E58" w:rsidRPr="009C5E4F">
        <w:rPr>
          <w:i/>
          <w:iCs/>
          <w:sz w:val="20"/>
        </w:rPr>
        <w:t xml:space="preserve">). </w:t>
      </w:r>
      <w:r w:rsidRPr="009C5E4F">
        <w:rPr>
          <w:i/>
          <w:iCs/>
          <w:sz w:val="20"/>
        </w:rPr>
        <w:t>Le genti fremettero, ma è giunta l'ora della tua ira, il tempo di giudicare i morti, di dare la ricompensa ai tuoi servi, ai profeti e ai santi e a quanti temono il tuo nome, piccoli e grandi, e di annientare coloro che distruggono la terr</w:t>
      </w:r>
      <w:r w:rsidR="00F43E58" w:rsidRPr="009C5E4F">
        <w:rPr>
          <w:i/>
          <w:iCs/>
          <w:sz w:val="20"/>
        </w:rPr>
        <w:t>a" (</w:t>
      </w:r>
      <w:r w:rsidR="00EA7D44" w:rsidRPr="009C5E4F">
        <w:rPr>
          <w:i/>
          <w:iCs/>
          <w:sz w:val="20"/>
        </w:rPr>
        <w:t>Ap 11, 18</w:t>
      </w:r>
      <w:r w:rsidR="00F43E58" w:rsidRPr="009C5E4F">
        <w:rPr>
          <w:i/>
          <w:iCs/>
          <w:sz w:val="20"/>
        </w:rPr>
        <w:t xml:space="preserve">). </w:t>
      </w:r>
    </w:p>
    <w:p w14:paraId="543EBA00" w14:textId="77777777" w:rsidR="00EA7D44" w:rsidRPr="009C5E4F" w:rsidRDefault="001075D9" w:rsidP="009C5E4F">
      <w:pPr>
        <w:pStyle w:val="Corpotesto"/>
        <w:rPr>
          <w:i/>
          <w:iCs/>
          <w:sz w:val="20"/>
        </w:rPr>
      </w:pPr>
      <w:r w:rsidRPr="009C5E4F">
        <w:rPr>
          <w:i/>
          <w:iCs/>
          <w:sz w:val="20"/>
        </w:rPr>
        <w:t>Alla bestia fu data una bocca per proferire parole d'orgoglio e bestemmie, con il poter</w:t>
      </w:r>
      <w:r w:rsidR="00F43E58" w:rsidRPr="009C5E4F">
        <w:rPr>
          <w:i/>
          <w:iCs/>
          <w:sz w:val="20"/>
        </w:rPr>
        <w:t>e di agire per quarantadue mesi (</w:t>
      </w:r>
      <w:r w:rsidR="00EA7D44" w:rsidRPr="009C5E4F">
        <w:rPr>
          <w:i/>
          <w:iCs/>
          <w:sz w:val="20"/>
        </w:rPr>
        <w:t>Ap 13, 5</w:t>
      </w:r>
      <w:r w:rsidR="00F43E58" w:rsidRPr="009C5E4F">
        <w:rPr>
          <w:i/>
          <w:iCs/>
          <w:sz w:val="20"/>
        </w:rPr>
        <w:t xml:space="preserve">). </w:t>
      </w:r>
      <w:r w:rsidR="00652B87" w:rsidRPr="009C5E4F">
        <w:rPr>
          <w:i/>
          <w:iCs/>
          <w:sz w:val="20"/>
        </w:rPr>
        <w:t>Essi hanno versato il sangue di santi e di profeti, tu hai dato loro sang</w:t>
      </w:r>
      <w:r w:rsidR="00F43E58" w:rsidRPr="009C5E4F">
        <w:rPr>
          <w:i/>
          <w:iCs/>
          <w:sz w:val="20"/>
        </w:rPr>
        <w:t>ue da bere: ne sono ben degni!" (</w:t>
      </w:r>
      <w:r w:rsidR="00EA7D44" w:rsidRPr="009C5E4F">
        <w:rPr>
          <w:i/>
          <w:iCs/>
          <w:sz w:val="20"/>
        </w:rPr>
        <w:t>Ap 16, 6</w:t>
      </w:r>
      <w:r w:rsidR="00F43E58" w:rsidRPr="009C5E4F">
        <w:rPr>
          <w:i/>
          <w:iCs/>
          <w:sz w:val="20"/>
        </w:rPr>
        <w:t xml:space="preserve">). </w:t>
      </w:r>
      <w:r w:rsidR="00652B87" w:rsidRPr="009C5E4F">
        <w:rPr>
          <w:i/>
          <w:iCs/>
          <w:sz w:val="20"/>
        </w:rPr>
        <w:t>Poi dalla bocca del drago e dalla bocca della bestia e dalla bocca del falso profeta vidi uscire tre</w:t>
      </w:r>
      <w:r w:rsidR="00F43E58" w:rsidRPr="009C5E4F">
        <w:rPr>
          <w:i/>
          <w:iCs/>
          <w:sz w:val="20"/>
        </w:rPr>
        <w:t xml:space="preserve"> spiriti immondi, simili a rane (</w:t>
      </w:r>
      <w:r w:rsidR="00EA7D44" w:rsidRPr="009C5E4F">
        <w:rPr>
          <w:i/>
          <w:iCs/>
          <w:sz w:val="20"/>
        </w:rPr>
        <w:t>Ap 16, 13</w:t>
      </w:r>
      <w:r w:rsidR="00F43E58" w:rsidRPr="009C5E4F">
        <w:rPr>
          <w:i/>
          <w:iCs/>
          <w:sz w:val="20"/>
        </w:rPr>
        <w:t xml:space="preserve">). </w:t>
      </w:r>
      <w:r w:rsidR="00652B87" w:rsidRPr="009C5E4F">
        <w:rPr>
          <w:i/>
          <w:iCs/>
          <w:sz w:val="20"/>
        </w:rPr>
        <w:t>Esulta, o cielo, su di essa, e voi, santi, apostoli, profeti, perché condannando Babilonia Dio vi ha reso g</w:t>
      </w:r>
      <w:r w:rsidR="00F43E58" w:rsidRPr="009C5E4F">
        <w:rPr>
          <w:i/>
          <w:iCs/>
          <w:sz w:val="20"/>
        </w:rPr>
        <w:t>iustizia!" (</w:t>
      </w:r>
      <w:r w:rsidR="00EA7D44" w:rsidRPr="009C5E4F">
        <w:rPr>
          <w:i/>
          <w:iCs/>
          <w:sz w:val="20"/>
        </w:rPr>
        <w:t>Ap 18, 20</w:t>
      </w:r>
      <w:r w:rsidR="00F43E58" w:rsidRPr="009C5E4F">
        <w:rPr>
          <w:i/>
          <w:iCs/>
          <w:sz w:val="20"/>
        </w:rPr>
        <w:t xml:space="preserve">). </w:t>
      </w:r>
      <w:r w:rsidR="00652B87" w:rsidRPr="009C5E4F">
        <w:rPr>
          <w:i/>
          <w:iCs/>
          <w:sz w:val="20"/>
        </w:rPr>
        <w:t>In essa fu trovato il sangue dei profeti e dei santi e di tutti coloro</w:t>
      </w:r>
      <w:r w:rsidR="00F43E58" w:rsidRPr="009C5E4F">
        <w:rPr>
          <w:i/>
          <w:iCs/>
          <w:sz w:val="20"/>
        </w:rPr>
        <w:t xml:space="preserve"> che furono uccisi sulla terra" (</w:t>
      </w:r>
      <w:r w:rsidR="00EA7D44" w:rsidRPr="009C5E4F">
        <w:rPr>
          <w:i/>
          <w:iCs/>
          <w:sz w:val="20"/>
        </w:rPr>
        <w:t>Ap 18, 24</w:t>
      </w:r>
      <w:r w:rsidR="00F43E58" w:rsidRPr="009C5E4F">
        <w:rPr>
          <w:i/>
          <w:iCs/>
          <w:sz w:val="20"/>
        </w:rPr>
        <w:t xml:space="preserve">). </w:t>
      </w:r>
    </w:p>
    <w:p w14:paraId="05726553" w14:textId="77777777" w:rsidR="00EA7D44" w:rsidRPr="009C5E4F" w:rsidRDefault="00652B87" w:rsidP="009C5E4F">
      <w:pPr>
        <w:pStyle w:val="Corpotesto"/>
        <w:rPr>
          <w:i/>
          <w:iCs/>
          <w:sz w:val="20"/>
        </w:rPr>
      </w:pPr>
      <w:r w:rsidRPr="009C5E4F">
        <w:rPr>
          <w:i/>
          <w:iCs/>
          <w:sz w:val="20"/>
        </w:rPr>
        <w:t>Allora mi prostrai ai suoi piedi per adorarlo, ma egli mi disse: "Non farlo! Io sono servo come te e i tuoi fratelli, che custodiscono la testimonianza di Gesù. E' Dio che devi adorare". La testimonianza di Gesù è lo spirito di profe</w:t>
      </w:r>
      <w:r w:rsidR="00F43E58" w:rsidRPr="009C5E4F">
        <w:rPr>
          <w:i/>
          <w:iCs/>
          <w:sz w:val="20"/>
        </w:rPr>
        <w:t>zia (</w:t>
      </w:r>
      <w:r w:rsidR="00EA7D44" w:rsidRPr="009C5E4F">
        <w:rPr>
          <w:i/>
          <w:iCs/>
          <w:sz w:val="20"/>
        </w:rPr>
        <w:t>Ap 19, 10</w:t>
      </w:r>
      <w:r w:rsidR="00F43E58" w:rsidRPr="009C5E4F">
        <w:rPr>
          <w:i/>
          <w:iCs/>
          <w:sz w:val="20"/>
        </w:rPr>
        <w:t xml:space="preserve">). </w:t>
      </w:r>
      <w:r w:rsidRPr="009C5E4F">
        <w:rPr>
          <w:i/>
          <w:iCs/>
          <w:sz w:val="20"/>
        </w:rPr>
        <w:t>Ma la bestia fu catturata e con essa il falso profeta che alla sua presenza aveva operato quei portenti con i quali aveva sedotto quanti avevan ricevuto il marchio della bestia e ne avevano adorato la statua. Ambedue furono gettati vivi nello st</w:t>
      </w:r>
      <w:r w:rsidR="00F43E58" w:rsidRPr="009C5E4F">
        <w:rPr>
          <w:i/>
          <w:iCs/>
          <w:sz w:val="20"/>
        </w:rPr>
        <w:t>agno di fuoco, ardente di zolfo (</w:t>
      </w:r>
      <w:r w:rsidR="00EA7D44" w:rsidRPr="009C5E4F">
        <w:rPr>
          <w:i/>
          <w:iCs/>
          <w:sz w:val="20"/>
        </w:rPr>
        <w:t>Ap 19, 20</w:t>
      </w:r>
      <w:r w:rsidR="00F43E58" w:rsidRPr="009C5E4F">
        <w:rPr>
          <w:i/>
          <w:iCs/>
          <w:sz w:val="20"/>
        </w:rPr>
        <w:t xml:space="preserve">). </w:t>
      </w:r>
      <w:r w:rsidRPr="009C5E4F">
        <w:rPr>
          <w:i/>
          <w:iCs/>
          <w:sz w:val="20"/>
        </w:rPr>
        <w:t xml:space="preserve">E il diavolo, che li aveva sedotti, fu gettato nello stagno di fuoco e zolfo, dove sono anche la bestia e il falso profeta: saranno tormentati giorno </w:t>
      </w:r>
      <w:r w:rsidR="00F43E58" w:rsidRPr="009C5E4F">
        <w:rPr>
          <w:i/>
          <w:iCs/>
          <w:sz w:val="20"/>
        </w:rPr>
        <w:t>e notte per i secoli dei secoli (</w:t>
      </w:r>
      <w:r w:rsidR="00EA7D44" w:rsidRPr="009C5E4F">
        <w:rPr>
          <w:i/>
          <w:iCs/>
          <w:sz w:val="20"/>
        </w:rPr>
        <w:t>Ap 20, 10</w:t>
      </w:r>
      <w:r w:rsidR="00F43E58" w:rsidRPr="009C5E4F">
        <w:rPr>
          <w:i/>
          <w:iCs/>
          <w:sz w:val="20"/>
        </w:rPr>
        <w:t xml:space="preserve">). </w:t>
      </w:r>
    </w:p>
    <w:p w14:paraId="10A5D408" w14:textId="77777777" w:rsidR="00EA7D44" w:rsidRPr="009C5E4F" w:rsidRDefault="00652B87" w:rsidP="009C5E4F">
      <w:pPr>
        <w:pStyle w:val="Corpotesto"/>
        <w:rPr>
          <w:i/>
          <w:iCs/>
          <w:sz w:val="20"/>
        </w:rPr>
      </w:pPr>
      <w:r w:rsidRPr="009C5E4F">
        <w:rPr>
          <w:i/>
          <w:iCs/>
          <w:sz w:val="20"/>
        </w:rPr>
        <w:t xml:space="preserve">Poi mi disse: "Queste parole sono certe e veraci. Il Signore, il Dio che ispira i profeti, ha mandato il suo angelo per mostrare ai suoi servi </w:t>
      </w:r>
      <w:r w:rsidR="009C5E4F" w:rsidRPr="009C5E4F">
        <w:rPr>
          <w:i/>
          <w:iCs/>
          <w:sz w:val="20"/>
        </w:rPr>
        <w:t>ciò che deve accadere tra breve (</w:t>
      </w:r>
      <w:r w:rsidR="00EA7D44" w:rsidRPr="009C5E4F">
        <w:rPr>
          <w:i/>
          <w:iCs/>
          <w:sz w:val="20"/>
        </w:rPr>
        <w:t>Ap 22, 6</w:t>
      </w:r>
      <w:r w:rsidR="009C5E4F" w:rsidRPr="009C5E4F">
        <w:rPr>
          <w:i/>
          <w:iCs/>
          <w:sz w:val="20"/>
        </w:rPr>
        <w:t xml:space="preserve">). </w:t>
      </w:r>
      <w:r w:rsidRPr="009C5E4F">
        <w:rPr>
          <w:i/>
          <w:iCs/>
          <w:sz w:val="20"/>
        </w:rPr>
        <w:t>Ecco, io verrò presto. Beato chi custodisce le parole profe</w:t>
      </w:r>
      <w:r w:rsidR="009C5E4F" w:rsidRPr="009C5E4F">
        <w:rPr>
          <w:i/>
          <w:iCs/>
          <w:sz w:val="20"/>
        </w:rPr>
        <w:t>tiche di questo libro" (</w:t>
      </w:r>
      <w:r w:rsidR="00EA7D44" w:rsidRPr="009C5E4F">
        <w:rPr>
          <w:i/>
          <w:iCs/>
          <w:sz w:val="20"/>
        </w:rPr>
        <w:t>Ap 22, 7</w:t>
      </w:r>
      <w:r w:rsidR="009C5E4F" w:rsidRPr="009C5E4F">
        <w:rPr>
          <w:i/>
          <w:iCs/>
          <w:sz w:val="20"/>
        </w:rPr>
        <w:t xml:space="preserve">). </w:t>
      </w:r>
      <w:r w:rsidRPr="009C5E4F">
        <w:rPr>
          <w:i/>
          <w:iCs/>
          <w:sz w:val="20"/>
        </w:rPr>
        <w:t>Ma egli mi disse: "Guardati dal farlo! Io sono un servo di Dio come te e i tuoi fratelli, i profeti, e come coloro che custodiscono le parole di questo libro. E' Dio ch</w:t>
      </w:r>
      <w:r w:rsidR="009C5E4F" w:rsidRPr="009C5E4F">
        <w:rPr>
          <w:i/>
          <w:iCs/>
          <w:sz w:val="20"/>
        </w:rPr>
        <w:t>e devi adorare" (</w:t>
      </w:r>
      <w:r w:rsidR="00EA7D44" w:rsidRPr="009C5E4F">
        <w:rPr>
          <w:i/>
          <w:iCs/>
          <w:sz w:val="20"/>
        </w:rPr>
        <w:t>Ap 22, 9</w:t>
      </w:r>
      <w:r w:rsidR="009C5E4F" w:rsidRPr="009C5E4F">
        <w:rPr>
          <w:i/>
          <w:iCs/>
          <w:sz w:val="20"/>
        </w:rPr>
        <w:t xml:space="preserve">). </w:t>
      </w:r>
      <w:r w:rsidRPr="009C5E4F">
        <w:rPr>
          <w:i/>
          <w:iCs/>
          <w:sz w:val="20"/>
        </w:rPr>
        <w:t xml:space="preserve">Poi aggiunse: "Non mettere sotto sigillo le parole profetiche di questo </w:t>
      </w:r>
      <w:r w:rsidR="009C5E4F" w:rsidRPr="009C5E4F">
        <w:rPr>
          <w:i/>
          <w:iCs/>
          <w:sz w:val="20"/>
        </w:rPr>
        <w:t>libro, perché il tempo è vicino (</w:t>
      </w:r>
      <w:r w:rsidR="00EA7D44" w:rsidRPr="009C5E4F">
        <w:rPr>
          <w:i/>
          <w:iCs/>
          <w:sz w:val="20"/>
        </w:rPr>
        <w:t>Ap 22, 10</w:t>
      </w:r>
      <w:r w:rsidR="009C5E4F" w:rsidRPr="009C5E4F">
        <w:rPr>
          <w:i/>
          <w:iCs/>
          <w:sz w:val="20"/>
        </w:rPr>
        <w:t xml:space="preserve">). </w:t>
      </w:r>
      <w:r w:rsidRPr="009C5E4F">
        <w:rPr>
          <w:i/>
          <w:iCs/>
          <w:sz w:val="20"/>
        </w:rPr>
        <w:t>Dichiaro a chiunque ascolta le parole profetiche di questo libro: a chi vi aggiungerà qualche cosa, Dio gli farà cadere addosso i fla</w:t>
      </w:r>
      <w:r w:rsidR="009C5E4F" w:rsidRPr="009C5E4F">
        <w:rPr>
          <w:i/>
          <w:iCs/>
          <w:sz w:val="20"/>
        </w:rPr>
        <w:t>gelli descritti in questo libro (</w:t>
      </w:r>
      <w:r w:rsidR="00EA7D44" w:rsidRPr="009C5E4F">
        <w:rPr>
          <w:i/>
          <w:iCs/>
          <w:sz w:val="20"/>
        </w:rPr>
        <w:t>Ap 22, 18</w:t>
      </w:r>
      <w:r w:rsidR="009C5E4F" w:rsidRPr="009C5E4F">
        <w:rPr>
          <w:i/>
          <w:iCs/>
          <w:sz w:val="20"/>
        </w:rPr>
        <w:t xml:space="preserve">). </w:t>
      </w:r>
      <w:r w:rsidRPr="009C5E4F">
        <w:rPr>
          <w:i/>
          <w:iCs/>
          <w:sz w:val="20"/>
        </w:rPr>
        <w:t>E chi toglierà qualche parola di questo libro profetico, Dio lo priverà dell'albero della vita e della città s</w:t>
      </w:r>
      <w:r w:rsidR="009C5E4F" w:rsidRPr="009C5E4F">
        <w:rPr>
          <w:i/>
          <w:iCs/>
          <w:sz w:val="20"/>
        </w:rPr>
        <w:t>anta, descritti in questo libro (</w:t>
      </w:r>
      <w:r w:rsidR="00EA7D44" w:rsidRPr="009C5E4F">
        <w:rPr>
          <w:i/>
          <w:iCs/>
          <w:sz w:val="20"/>
        </w:rPr>
        <w:t>Ap 22, 19</w:t>
      </w:r>
      <w:r w:rsidR="009C5E4F" w:rsidRPr="009C5E4F">
        <w:rPr>
          <w:i/>
          <w:iCs/>
          <w:sz w:val="20"/>
        </w:rPr>
        <w:t xml:space="preserve">). </w:t>
      </w:r>
    </w:p>
    <w:p w14:paraId="44C3F732" w14:textId="77777777" w:rsidR="009143B4" w:rsidRDefault="00704F0B" w:rsidP="00704F0B">
      <w:pPr>
        <w:pStyle w:val="Corpotesto"/>
        <w:rPr>
          <w:sz w:val="22"/>
        </w:rPr>
      </w:pPr>
      <w:r>
        <w:rPr>
          <w:sz w:val="22"/>
        </w:rPr>
        <w:t xml:space="preserve">La profezia è certezza infallibile che la via da intraprendere è solo quella indicata dalla Parola. </w:t>
      </w:r>
      <w:r w:rsidR="009143B4">
        <w:rPr>
          <w:sz w:val="22"/>
        </w:rPr>
        <w:t>Se ci fossero altre vie possibili, la Parola le indicherebbe di certo, anzi con assoluta certezza. È proprio dell’amore del Signore indicare ai suoi figli non solo il bene, non solo il meglio, ma addirittura l’ottimo per essi. Diviene allora evidente che dare ad un uomo la possibilità di scegliere tra molte vie è cosa più consona alla sua intelligenza, sapienza, razionalità che dall’indicarne una e per di più in modo assoluto. Nessuno può dire la Parola di Dio se manca di questa certezza assoluta che quella da lui indicata è la sola via percorribile per il raggiungimento del bene più grande, sommo.</w:t>
      </w:r>
    </w:p>
    <w:p w14:paraId="2CEF0D29" w14:textId="77777777" w:rsidR="00EA7D44" w:rsidRDefault="009143B4" w:rsidP="00704F0B">
      <w:pPr>
        <w:pStyle w:val="Corpotesto"/>
        <w:rPr>
          <w:sz w:val="22"/>
        </w:rPr>
      </w:pPr>
      <w:r>
        <w:rPr>
          <w:sz w:val="22"/>
        </w:rPr>
        <w:t xml:space="preserve">Purtroppo spesso quella che noi diciamo Parola di Dio, altro non è che un impasto di incertezze, equivoci, indeterminazioni, addirittura si giunge anche al relativismo veritativo e morale. Oggi si è arrivati alla stessa cancellazione di Cristo Gesù, dichiarato non più necessario per la salvezza dell’uomo. L’umanità vive di profezia, i </w:t>
      </w:r>
      <w:r>
        <w:rPr>
          <w:sz w:val="22"/>
        </w:rPr>
        <w:lastRenderedPageBreak/>
        <w:t>cuori vivono di profezia, le coscienz</w:t>
      </w:r>
      <w:r w:rsidR="00650362">
        <w:rPr>
          <w:sz w:val="22"/>
        </w:rPr>
        <w:t>e</w:t>
      </w:r>
      <w:r>
        <w:rPr>
          <w:sz w:val="22"/>
        </w:rPr>
        <w:t xml:space="preserve"> devono essere alimentate di profezia. Muore la profezia, muore la Parola di Dio. Al suo posto subentra la falsa profezia data però con l’assoluta certezza che spetta solo alla vera profezia. O i ministri della Parola diventano anche veri profeti del Dio vivente o la loro missione sarà sempre fallimentare, inutile, vana, vuota, perché è parola la loro senza la garanzia della verità assoluta.</w:t>
      </w:r>
    </w:p>
    <w:p w14:paraId="69D8A91F" w14:textId="77777777" w:rsidR="009335AC" w:rsidRDefault="009335AC" w:rsidP="000F2B6B">
      <w:pPr>
        <w:pStyle w:val="Corpotesto"/>
      </w:pPr>
    </w:p>
    <w:p w14:paraId="37DCF230" w14:textId="77777777" w:rsidR="009335AC" w:rsidRDefault="009335AC" w:rsidP="00EA7D44">
      <w:pPr>
        <w:pStyle w:val="Titolo3"/>
        <w:spacing w:before="0" w:after="120"/>
        <w:rPr>
          <w:sz w:val="24"/>
        </w:rPr>
      </w:pPr>
      <w:bookmarkStart w:id="25" w:name="_Toc482806645"/>
      <w:bookmarkStart w:id="26" w:name="_Toc62163414"/>
      <w:r w:rsidRPr="00EA7D44">
        <w:rPr>
          <w:sz w:val="24"/>
        </w:rPr>
        <w:t>ORACOLO</w:t>
      </w:r>
      <w:bookmarkEnd w:id="25"/>
      <w:bookmarkEnd w:id="26"/>
    </w:p>
    <w:p w14:paraId="3243F2CE" w14:textId="77777777" w:rsidR="009143B4" w:rsidRDefault="00C21042" w:rsidP="009143B4">
      <w:pPr>
        <w:pStyle w:val="Corpotesto"/>
        <w:rPr>
          <w:sz w:val="22"/>
        </w:rPr>
      </w:pPr>
      <w:r>
        <w:rPr>
          <w:sz w:val="22"/>
        </w:rPr>
        <w:t xml:space="preserve">L’oracolo è la firma di Dio che sigilla ogni sua profezia. La firma è posta o all’inizio o anche alla fine. Se la firma è posta all’inizio, fin da subito si vuole richiamare l’attenzione. Chi ascolta sa di trovarsi dinanzi ad una profezia di Dio. Di conseguenza è invitato a prestare ogni attenzione, anzi la somma attenzione. Dio sta parlando al suo cuore con parola infallibilmente vera che infallibilmente si compirà anche. </w:t>
      </w:r>
    </w:p>
    <w:p w14:paraId="73C69ABB" w14:textId="77777777" w:rsidR="00C21042" w:rsidRDefault="00C21042" w:rsidP="009143B4">
      <w:pPr>
        <w:pStyle w:val="Corpotesto"/>
        <w:rPr>
          <w:sz w:val="22"/>
        </w:rPr>
      </w:pPr>
      <w:r>
        <w:rPr>
          <w:sz w:val="22"/>
        </w:rPr>
        <w:t>Se invece la forma è posta alla fine della profezia, si vuole dire a chi ha ascoltato di non pensare che la parola udita sia del profeta. Essa è di Dio, del suo Dio. Non è il profeta che ha parlato al suo cuore, ma Dio stesso per mezzo della bocca del suo profeta. La Parola della profezia di Dio va ascoltata come sola Parola di vita. Se non la si ascolta non c’è vita, ma solo morte. Il Signore ha parlato, così è, così sarà.</w:t>
      </w:r>
    </w:p>
    <w:p w14:paraId="252AE63B" w14:textId="77777777" w:rsidR="00C21042" w:rsidRDefault="00C21042" w:rsidP="009143B4">
      <w:pPr>
        <w:pStyle w:val="Corpotesto"/>
        <w:rPr>
          <w:sz w:val="22"/>
        </w:rPr>
      </w:pPr>
      <w:r>
        <w:rPr>
          <w:sz w:val="22"/>
        </w:rPr>
        <w:t xml:space="preserve">Con l’oracolo Dio impegna solennemente se stesso, Impegna tutta la sua Signoria, la sua verità, la sua onnipotenza. Ora se Dio impegna tutto se stesso, mai potrà impegnarsi per la falsità, ma solo per la verità. Lui nell’oracolo impegna tutta la sua gloria. Nessuno più crederebbe in Lui, se anche un solo suo oracolo risultasse falso. La fede si fonda su verità certe, anzi certissime. </w:t>
      </w:r>
    </w:p>
    <w:p w14:paraId="79CF274B" w14:textId="77777777" w:rsidR="00C21042" w:rsidRDefault="00C21042" w:rsidP="009143B4">
      <w:pPr>
        <w:pStyle w:val="Corpotesto"/>
        <w:rPr>
          <w:sz w:val="22"/>
        </w:rPr>
      </w:pPr>
      <w:r>
        <w:rPr>
          <w:sz w:val="22"/>
        </w:rPr>
        <w:t>Che dire oggi, tempo in cui tutti gli oracoli di Dio e di Cristo Gesù sono stati dichiarati falsi? Ci potrà essere qualcuno che desideri credere in Dio o in Cristo Signore? Su quali garanzie, certezze? Su quali oracoli divini fondare la sua fede? Dovremmo riflette</w:t>
      </w:r>
      <w:r w:rsidR="00650362">
        <w:rPr>
          <w:sz w:val="22"/>
        </w:rPr>
        <w:t>re</w:t>
      </w:r>
      <w:r>
        <w:rPr>
          <w:sz w:val="22"/>
        </w:rPr>
        <w:t xml:space="preserve"> prima di dichiarare falso un solo oracolo. </w:t>
      </w:r>
      <w:r w:rsidR="001F4B85">
        <w:rPr>
          <w:sz w:val="22"/>
        </w:rPr>
        <w:t xml:space="preserve">Dio ha firmato tutta la sua Parola. Si è giocato su di essa la sua gloria. L’uomo stolto pensa che Dio abbia parlato invano. </w:t>
      </w:r>
    </w:p>
    <w:p w14:paraId="1B235B7D" w14:textId="77777777" w:rsidR="009335AC" w:rsidRPr="00F93672" w:rsidRDefault="009335AC" w:rsidP="009335AC">
      <w:pPr>
        <w:pStyle w:val="Corpotesto"/>
        <w:rPr>
          <w:i/>
          <w:iCs/>
          <w:sz w:val="20"/>
        </w:rPr>
      </w:pPr>
      <w:r w:rsidRPr="00F93672">
        <w:rPr>
          <w:i/>
          <w:iCs/>
          <w:sz w:val="20"/>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e cade ed è tolto il velo dai suoi occhi (Nm 24, 4). Egli pronunciò il suo poema e disse: "Oracolo di Balaam, figlio di Beor, Oracolo dell'uomo dall'occhio penetrante (Nm 24, 15). </w:t>
      </w:r>
    </w:p>
    <w:p w14:paraId="36798BF9" w14:textId="77777777" w:rsidR="009335AC" w:rsidRPr="00F93672" w:rsidRDefault="009335AC" w:rsidP="009335AC">
      <w:pPr>
        <w:pStyle w:val="Corpotesto"/>
        <w:rPr>
          <w:i/>
          <w:iCs/>
          <w:sz w:val="20"/>
        </w:rPr>
      </w:pPr>
      <w:r w:rsidRPr="00F93672">
        <w:rPr>
          <w:i/>
          <w:iCs/>
          <w:sz w:val="20"/>
        </w:rPr>
        <w:t xml:space="preserve">oracolo di chi ode le parole di Dio e conosce la scienza dell'Altissimo, di chi vede la visione dell'Onnipotente, e cade ed è tolto il velo dai suoi occhi (Nm 24, 16). La gente allora prese le loro provviste senza consultare l'oracolo del Signore (Gs 9, 14).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6FFBA6D2" w14:textId="77777777" w:rsidR="009335AC" w:rsidRPr="00F93672" w:rsidRDefault="009335AC" w:rsidP="009335AC">
      <w:pPr>
        <w:pStyle w:val="Corpotesto"/>
        <w:rPr>
          <w:i/>
          <w:iCs/>
          <w:sz w:val="20"/>
        </w:rPr>
      </w:pPr>
      <w:r w:rsidRPr="00F93672">
        <w:rPr>
          <w:i/>
          <w:iCs/>
          <w:sz w:val="20"/>
        </w:rPr>
        <w:t xml:space="preserve">Saul gli disse: "Perché vi siete accordati contro di me, tu e il figlio di Iesse, dal momento che gli hai fornito pane 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Ieu disse a Bidkar suo scudiero: "Sollevalo, gettalo nel campo che appartenne a Nabòt di Izreel; mi ricordo che una volta, mentre io e te eravamo sullo stesso carro al seguito di suo padre Acab, il Signore proferì su di lui questo oracolo (2Re 9, 25). </w:t>
      </w:r>
    </w:p>
    <w:p w14:paraId="243BBE8D" w14:textId="77777777" w:rsidR="009335AC" w:rsidRPr="00F93672" w:rsidRDefault="009335AC" w:rsidP="009335AC">
      <w:pPr>
        <w:pStyle w:val="Corpotesto"/>
        <w:rPr>
          <w:i/>
          <w:iCs/>
          <w:sz w:val="20"/>
        </w:rPr>
      </w:pPr>
      <w:r w:rsidRPr="00F93672">
        <w:rPr>
          <w:i/>
          <w:iCs/>
          <w:sz w:val="20"/>
        </w:rPr>
        <w:t xml:space="preserve">Non ho forse visto ieri il sangue di Nabòt e il sangue dei suoi figli? Oracolo del Signore. Ti ripagherò in questo stesso campo. Oracolo del Signore. Sollevalo e gettalo nel campo secondo </w:t>
      </w:r>
      <w:r w:rsidRPr="00F93672">
        <w:rPr>
          <w:i/>
          <w:iCs/>
          <w:sz w:val="20"/>
        </w:rPr>
        <w:lastRenderedPageBreak/>
        <w:t xml:space="preserve">la parola del Signore" (2Re 9, 26). 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w:t>
      </w:r>
    </w:p>
    <w:p w14:paraId="2309EF3B" w14:textId="77777777" w:rsidR="009335AC" w:rsidRPr="00F93672" w:rsidRDefault="009335AC" w:rsidP="009335AC">
      <w:pPr>
        <w:pStyle w:val="Corpotesto"/>
        <w:rPr>
          <w:i/>
          <w:iCs/>
          <w:sz w:val="20"/>
        </w:rPr>
      </w:pPr>
      <w:r w:rsidRPr="00F93672">
        <w:rPr>
          <w:i/>
          <w:iCs/>
          <w:sz w:val="20"/>
        </w:rPr>
        <w:t xml:space="preserve">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 Di Davide. Salmo. Oracolo del Signore al mio Signore: "Siedi alla mia destra, finché io ponga i tuoi nemici a sgabello dei tuoi piedi" (Sal 109, 1). Un oracolo è sulle labbra del re, in giudizio la sua bocca non sbaglia (Pr 16, 10). Gli idolatri infatti o delirano nelle orge o sentenziano oracoli falsi o vivono da iniqui o spergiurano con facilità (Sap 14, 28). </w:t>
      </w:r>
    </w:p>
    <w:p w14:paraId="4F2B7343" w14:textId="77777777" w:rsidR="009335AC" w:rsidRPr="00F93672" w:rsidRDefault="009335AC" w:rsidP="009335AC">
      <w:pPr>
        <w:pStyle w:val="Corpotesto"/>
        <w:rPr>
          <w:i/>
          <w:iCs/>
          <w:sz w:val="20"/>
        </w:rPr>
      </w:pPr>
      <w:r w:rsidRPr="00F93672">
        <w:rPr>
          <w:i/>
          <w:iCs/>
          <w:sz w:val="20"/>
        </w:rPr>
        <w:t xml:space="preserve">L'uomo assennato ha fiducia nella legge, la legge per lui è degna di fede come un oracolo (Sir 33, 3). Oracoli, auspici e sogni sono cose vane, come vaneggia la mente di una donna in doglie (Sir 34, 5). Perciò, oracolo del Signore, Dio degli eserciti, il Potente di Israele: Ah, esigerò soddisfazioni dai miei avversari, mi vendicherò dei miei nemici (Is 1, 24). Qual diritto avete di opprimere il mio popolo, di pestare la faccia ai poveri?". Oracolo del Signore, Signore degli eserciti (Is 3, 15). Oracolo su Babilonia, ricevuto in visione da Isaia figlio di Amoz (Is 13, 1). </w:t>
      </w:r>
    </w:p>
    <w:p w14:paraId="50F1C075" w14:textId="77777777" w:rsidR="009335AC" w:rsidRPr="00F93672" w:rsidRDefault="009335AC" w:rsidP="009335AC">
      <w:pPr>
        <w:pStyle w:val="Corpotesto"/>
        <w:rPr>
          <w:rFonts w:cs="Arial"/>
          <w:i/>
          <w:iCs/>
          <w:sz w:val="20"/>
        </w:rPr>
      </w:pPr>
      <w:r w:rsidRPr="00F93672">
        <w:rPr>
          <w:rFonts w:cs="Arial"/>
          <w:i/>
          <w:iCs/>
          <w:sz w:val="20"/>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Nell'anno in cui morì il re Acaz fu comunicato questo oracolo (Is 14, 28). Oracolo su Moab. E' stata devastata di notte, Ar-Moab è stata distrutta; è stata devastata di notte, Kir-Moab è stata distrutta (Is 15, 1). Oracolo su Damasco. Ecco, Damasco sarà eliminata dal numero delle città, diverrà un cumulo di rovine (Is 17, 1). </w:t>
      </w:r>
    </w:p>
    <w:p w14:paraId="657130A7" w14:textId="77777777" w:rsidR="009335AC" w:rsidRPr="00F93672" w:rsidRDefault="009335AC" w:rsidP="009335AC">
      <w:pPr>
        <w:pStyle w:val="Corpotesto"/>
        <w:rPr>
          <w:rFonts w:cs="Arial"/>
          <w:i/>
          <w:iCs/>
          <w:sz w:val="20"/>
        </w:rPr>
      </w:pPr>
      <w:r w:rsidRPr="00F93672">
        <w:rPr>
          <w:rFonts w:cs="Arial"/>
          <w:i/>
          <w:iCs/>
          <w:sz w:val="20"/>
        </w:rPr>
        <w:t xml:space="preserve">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w:t>
      </w:r>
    </w:p>
    <w:p w14:paraId="426462F1" w14:textId="77777777" w:rsidR="009335AC" w:rsidRPr="00F93672" w:rsidRDefault="009335AC" w:rsidP="009335AC">
      <w:pPr>
        <w:pStyle w:val="Corpotesto"/>
        <w:rPr>
          <w:rFonts w:cs="Arial"/>
          <w:i/>
          <w:iCs/>
          <w:sz w:val="20"/>
        </w:rPr>
      </w:pPr>
      <w:r w:rsidRPr="00F93672">
        <w:rPr>
          <w:rFonts w:cs="Arial"/>
          <w:i/>
          <w:iCs/>
          <w:sz w:val="20"/>
        </w:rPr>
        <w:t xml:space="preserve">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notte, carovane di Dedan (Is 21, 13). 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w:t>
      </w:r>
    </w:p>
    <w:p w14:paraId="20347D16" w14:textId="77777777" w:rsidR="009335AC" w:rsidRPr="00F93672" w:rsidRDefault="009335AC" w:rsidP="009335AC">
      <w:pPr>
        <w:pStyle w:val="Corpotesto"/>
        <w:rPr>
          <w:rFonts w:cs="Arial"/>
          <w:i/>
          <w:iCs/>
          <w:sz w:val="20"/>
        </w:rPr>
      </w:pPr>
      <w:r w:rsidRPr="00F93672">
        <w:rPr>
          <w:rFonts w:cs="Arial"/>
          <w:i/>
          <w:iCs/>
          <w:sz w:val="20"/>
        </w:rPr>
        <w:t xml:space="preserve">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Essa abbandonerà per lo spavento la sua rocca e i suoi capi tremeranno per un'insegna. Oracolo del Signore che ha un fuoco in Sion e una fornace in Gerusalemme (Is 31, 9). </w:t>
      </w:r>
    </w:p>
    <w:p w14:paraId="18AF7E0D" w14:textId="77777777" w:rsidR="009335AC" w:rsidRPr="00F93672" w:rsidRDefault="009335AC" w:rsidP="009335AC">
      <w:pPr>
        <w:pStyle w:val="Corpotesto"/>
        <w:rPr>
          <w:rFonts w:cs="Arial"/>
          <w:i/>
          <w:iCs/>
          <w:sz w:val="20"/>
        </w:rPr>
      </w:pPr>
      <w:r w:rsidRPr="00F93672">
        <w:rPr>
          <w:rFonts w:cs="Arial"/>
          <w:i/>
          <w:iCs/>
          <w:sz w:val="20"/>
        </w:rPr>
        <w:t xml:space="preserve">Ritornerà per la strada per cui è venuto; non entrerà in questa città. Oracolo del Signore (Is 37, 34). Non temere, vermiciattolo di Giacobbe, larva di Israele; io vengo in tuo aiuto - oracolo del </w:t>
      </w:r>
      <w:r w:rsidRPr="00F93672">
        <w:rPr>
          <w:rFonts w:cs="Arial"/>
          <w:i/>
          <w:iCs/>
          <w:sz w:val="20"/>
        </w:rPr>
        <w:lastRenderedPageBreak/>
        <w:t xml:space="preserve">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Alza gli occhi intorno e guarda: tutti costoro si radunano, vengono da te. "Com'è vero ch'io vivo - oracolo del Signore- ti vestirai di tutti loro come di ornamento, te ne ornerai come una sposa" (Is 49, 18). Ora, che faccio io qui? - oracolo del Signore - Sì, il mio popolo è stato deportato per nulla! I suoi dominatori trionfavano - oracolo del Signore - e sempre, tutti i giorni il mio nome è stato disprezzato (Is 52, 5). Nessun'arma affilata contro di te avrà successo, farai condannare ogni lingua che si alzerà contro di te in giudizio. Questa è la sorte dei servi del Signore, quanto spetta a loro da parte mia. Oracolo del Signore (Is 54, 17). </w:t>
      </w:r>
    </w:p>
    <w:p w14:paraId="1F837006" w14:textId="77777777" w:rsidR="009335AC" w:rsidRPr="00F93672" w:rsidRDefault="009335AC" w:rsidP="009335AC">
      <w:pPr>
        <w:pStyle w:val="Corpotesto"/>
        <w:rPr>
          <w:rFonts w:cs="Arial"/>
          <w:i/>
          <w:iCs/>
          <w:sz w:val="20"/>
        </w:rPr>
      </w:pPr>
      <w:r w:rsidRPr="00F93672">
        <w:rPr>
          <w:rFonts w:cs="Arial"/>
          <w:i/>
          <w:iCs/>
          <w:sz w:val="20"/>
        </w:rPr>
        <w:t xml:space="preserve">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mangiano carne suina, cose abominevoli e topi, insieme finiranno - oracolo del Signore – (Is 66, 17). </w:t>
      </w:r>
    </w:p>
    <w:p w14:paraId="106D4B9B" w14:textId="77777777" w:rsidR="009335AC" w:rsidRPr="00F93672" w:rsidRDefault="009335AC" w:rsidP="009335AC">
      <w:pPr>
        <w:pStyle w:val="Corpotesto"/>
        <w:rPr>
          <w:rFonts w:cs="Arial"/>
          <w:i/>
          <w:iCs/>
          <w:sz w:val="20"/>
        </w:rPr>
      </w:pPr>
      <w:r w:rsidRPr="00F93672">
        <w:rPr>
          <w:rFonts w:cs="Arial"/>
          <w:i/>
          <w:iCs/>
          <w:sz w:val="20"/>
        </w:rPr>
        <w:t xml:space="preserve">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w:t>
      </w:r>
    </w:p>
    <w:p w14:paraId="4BFA4057" w14:textId="77777777" w:rsidR="009335AC" w:rsidRPr="00F93672" w:rsidRDefault="009335AC" w:rsidP="009335AC">
      <w:pPr>
        <w:pStyle w:val="Corpotesto"/>
        <w:rPr>
          <w:rFonts w:cs="Arial"/>
          <w:i/>
          <w:iCs/>
          <w:sz w:val="20"/>
        </w:rPr>
      </w:pPr>
      <w:r w:rsidRPr="00F93672">
        <w:rPr>
          <w:rFonts w:cs="Arial"/>
          <w:i/>
          <w:iCs/>
          <w:sz w:val="20"/>
        </w:rPr>
        <w:t xml:space="preserve">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w:t>
      </w:r>
    </w:p>
    <w:p w14:paraId="5A832AF0" w14:textId="77777777" w:rsidR="009335AC" w:rsidRPr="00F93672" w:rsidRDefault="009335AC" w:rsidP="009335AC">
      <w:pPr>
        <w:pStyle w:val="Corpotesto"/>
        <w:rPr>
          <w:rFonts w:cs="Arial"/>
          <w:i/>
          <w:iCs/>
          <w:sz w:val="20"/>
        </w:rPr>
      </w:pPr>
      <w:r w:rsidRPr="00F93672">
        <w:rPr>
          <w:rFonts w:cs="Arial"/>
          <w:i/>
          <w:iCs/>
          <w:sz w:val="20"/>
        </w:rPr>
        <w:t xml:space="preserve">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Poichè,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w:t>
      </w:r>
    </w:p>
    <w:p w14:paraId="75131127" w14:textId="77777777" w:rsidR="009335AC" w:rsidRPr="00F93672" w:rsidRDefault="009335AC" w:rsidP="009335AC">
      <w:pPr>
        <w:pStyle w:val="Corpotesto"/>
        <w:rPr>
          <w:rFonts w:cs="Arial"/>
          <w:i/>
          <w:iCs/>
          <w:sz w:val="20"/>
        </w:rPr>
      </w:pPr>
      <w:r w:rsidRPr="00F93672">
        <w:rPr>
          <w:rFonts w:cs="Arial"/>
          <w:i/>
          <w:iCs/>
          <w:sz w:val="20"/>
        </w:rPr>
        <w:t xml:space="preserve">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non dovrei vendicarmi? (Ger 5, 29). Le loro case passeranno a stranieri, anche i loro campi e le donne, perché io stenderò la mano sugli abitanti di questo paese". Oracolo del Signore (Ger 6, 12). Ma forse costoro </w:t>
      </w:r>
      <w:r w:rsidRPr="00F93672">
        <w:rPr>
          <w:rFonts w:cs="Arial"/>
          <w:i/>
          <w:iCs/>
          <w:sz w:val="20"/>
        </w:rPr>
        <w:lastRenderedPageBreak/>
        <w:t xml:space="preserve">offendono me - oracolo del Signore - o non piuttosto se stessi a loro vergogna?" (Ger 7, 19). Perché i figli di Giuda hanno commesso ciò che è male ai miei occhi, oracolo del Signore. Hanno posto i loro abomini nel tempio che prende il nome da me, per contaminarlo (Ger 7, 30). </w:t>
      </w:r>
    </w:p>
    <w:p w14:paraId="7785E872" w14:textId="77777777" w:rsidR="009335AC" w:rsidRPr="00F93672" w:rsidRDefault="009335AC" w:rsidP="009335AC">
      <w:pPr>
        <w:pStyle w:val="Corpotesto"/>
        <w:rPr>
          <w:rFonts w:cs="Arial"/>
          <w:i/>
          <w:iCs/>
          <w:sz w:val="20"/>
        </w:rPr>
      </w:pPr>
      <w:r w:rsidRPr="00F93672">
        <w:rPr>
          <w:rFonts w:cs="Arial"/>
          <w:i/>
          <w:iCs/>
          <w:sz w:val="20"/>
        </w:rPr>
        <w:t xml:space="preserve">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w:t>
      </w:r>
    </w:p>
    <w:p w14:paraId="6733512D" w14:textId="77777777" w:rsidR="009335AC" w:rsidRPr="00F93672" w:rsidRDefault="009335AC" w:rsidP="009335AC">
      <w:pPr>
        <w:pStyle w:val="Corpotesto"/>
        <w:rPr>
          <w:rFonts w:cs="Arial"/>
          <w:i/>
          <w:iCs/>
          <w:sz w:val="20"/>
        </w:rPr>
      </w:pPr>
      <w:r w:rsidRPr="00F93672">
        <w:rPr>
          <w:rFonts w:cs="Arial"/>
          <w:i/>
          <w:iCs/>
          <w:sz w:val="20"/>
        </w:rPr>
        <w:t xml:space="preserve">Se invece non ascoltano, estirperò tutto questo popolo ed esso perirà". Oracolo del Signore (Ger 12, 17). Questa è la tua sorte, la parte che ti è destinata da me - oracolo del Signore - perché mi hai dimenticato e hai confidato nella menzogna  (Ger 13, 25). Il Signore mi ha detto: "I profeti hanno predetto menzogne in mio nome; io non li ho inviati, non ho dato ordini né ho loro parlato. Vi annunziano visioni false, oracoli vani e suggestioni della loro mente" (Ger 14, 14).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w:t>
      </w:r>
    </w:p>
    <w:p w14:paraId="36BE1D9D" w14:textId="77777777" w:rsidR="009335AC" w:rsidRPr="00F93672" w:rsidRDefault="009335AC" w:rsidP="009335AC">
      <w:pPr>
        <w:pStyle w:val="Corpotesto"/>
        <w:rPr>
          <w:rFonts w:cs="Arial"/>
          <w:i/>
          <w:iCs/>
          <w:sz w:val="20"/>
        </w:rPr>
      </w:pPr>
      <w:r w:rsidRPr="00F93672">
        <w:rPr>
          <w:rFonts w:cs="Arial"/>
          <w:i/>
          <w:iCs/>
          <w:sz w:val="20"/>
        </w:rPr>
        <w:t xml:space="preserve">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w:t>
      </w:r>
    </w:p>
    <w:p w14:paraId="3682E9F3" w14:textId="77777777" w:rsidR="009335AC" w:rsidRPr="00F93672" w:rsidRDefault="009335AC" w:rsidP="009335AC">
      <w:pPr>
        <w:pStyle w:val="Corpotesto"/>
        <w:rPr>
          <w:rFonts w:cs="Arial"/>
          <w:i/>
          <w:iCs/>
          <w:sz w:val="20"/>
        </w:rPr>
      </w:pPr>
      <w:r w:rsidRPr="00F93672">
        <w:rPr>
          <w:rFonts w:cs="Arial"/>
          <w:i/>
          <w:iCs/>
          <w:sz w:val="20"/>
        </w:rPr>
        <w:t xml:space="preserve">"Per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w:t>
      </w:r>
    </w:p>
    <w:p w14:paraId="5755E7EB" w14:textId="77777777" w:rsidR="009335AC" w:rsidRPr="00F93672" w:rsidRDefault="009335AC" w:rsidP="009335AC">
      <w:pPr>
        <w:pStyle w:val="Corpotesto"/>
        <w:rPr>
          <w:rFonts w:cs="Arial"/>
          <w:i/>
          <w:iCs/>
          <w:sz w:val="20"/>
        </w:rPr>
      </w:pPr>
      <w:r w:rsidRPr="00F93672">
        <w:rPr>
          <w:rFonts w:cs="Arial"/>
          <w:i/>
          <w:iCs/>
          <w:sz w:val="20"/>
        </w:rPr>
        <w:t xml:space="preserve">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w:t>
      </w:r>
    </w:p>
    <w:p w14:paraId="15AEF7A4" w14:textId="77777777" w:rsidR="009335AC" w:rsidRPr="00F93672" w:rsidRDefault="009335AC" w:rsidP="009335AC">
      <w:pPr>
        <w:pStyle w:val="Corpotesto"/>
        <w:rPr>
          <w:rFonts w:cs="Arial"/>
          <w:i/>
          <w:iCs/>
          <w:sz w:val="20"/>
        </w:rPr>
      </w:pPr>
      <w:r w:rsidRPr="00F93672">
        <w:rPr>
          <w:rFonts w:cs="Arial"/>
          <w:i/>
          <w:iCs/>
          <w:sz w:val="20"/>
        </w:rPr>
        <w:t xml:space="preserve">Se io comincio a castigare proprio la città che porta il mio nome, pretendete voi di rimanere impuniti? No, impuniti non resterete, perché io chiamerò la spada su tutti gli abitanti della terra. Oracolo del Signore degli eserciti (Ger 25, 29). Poiché con inganno parlano come profeti a voi in mio nome; io non li ho inviati. Oracolo del Signore (Ger 29, 9). Perché non hanno ascoltato le mie parole - dice il Signore - quando mandavo loro i miei servi, i profeti, con continua premura, </w:t>
      </w:r>
      <w:r w:rsidRPr="00F93672">
        <w:rPr>
          <w:rFonts w:cs="Arial"/>
          <w:i/>
          <w:iCs/>
          <w:sz w:val="20"/>
        </w:rPr>
        <w:lastRenderedPageBreak/>
        <w:t xml:space="preserve">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w:t>
      </w:r>
    </w:p>
    <w:p w14:paraId="745F1D2D" w14:textId="77777777" w:rsidR="009335AC" w:rsidRPr="00F93672" w:rsidRDefault="009335AC" w:rsidP="009335AC">
      <w:pPr>
        <w:pStyle w:val="Corpotesto"/>
        <w:rPr>
          <w:rFonts w:cs="Arial"/>
          <w:i/>
          <w:iCs/>
          <w:sz w:val="20"/>
        </w:rPr>
      </w:pPr>
      <w:r w:rsidRPr="00F93672">
        <w:rPr>
          <w:rFonts w:cs="Arial"/>
          <w:i/>
          <w:iCs/>
          <w:sz w:val="20"/>
        </w:rPr>
        <w:t xml:space="preserve">Poichè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Poichè chi è colui che arrischia la vita per avvicinarsi a me? Oracolo del Signore (Ger 30, 21). In quel tempo - oracolo del Signore -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w:t>
      </w:r>
    </w:p>
    <w:p w14:paraId="7FEF35F0" w14:textId="77777777" w:rsidR="009335AC" w:rsidRPr="00F93672" w:rsidRDefault="009335AC" w:rsidP="009335AC">
      <w:pPr>
        <w:pStyle w:val="Corpotesto"/>
        <w:rPr>
          <w:rFonts w:cs="Arial"/>
          <w:i/>
          <w:iCs/>
          <w:sz w:val="20"/>
        </w:rPr>
      </w:pPr>
      <w:r w:rsidRPr="00F93672">
        <w:rPr>
          <w:rFonts w:cs="Arial"/>
          <w:i/>
          <w:iCs/>
          <w:sz w:val="20"/>
        </w:rPr>
        <w:t xml:space="preserve">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16F53C4A" w14:textId="77777777" w:rsidR="009335AC" w:rsidRPr="00F93672" w:rsidRDefault="009335AC" w:rsidP="009335AC">
      <w:pPr>
        <w:pStyle w:val="Corpotesto"/>
        <w:rPr>
          <w:rFonts w:cs="Arial"/>
          <w:i/>
          <w:iCs/>
          <w:sz w:val="20"/>
        </w:rPr>
      </w:pPr>
      <w:r w:rsidRPr="00F93672">
        <w:rPr>
          <w:rFonts w:cs="Arial"/>
          <w:i/>
          <w:iCs/>
          <w:sz w:val="20"/>
        </w:rPr>
        <w:t xml:space="preserve">Ecco verranno giorni - oracolo del Signore - nei quali io realizzerò le promesse di bene che ho fatto alla casa di Israele e alla casa di Giuda (Ger 33, 14). Morirai in pace e come si bruciarono aròmi per i funerali dei tuoi padri, gli antichi re di Giuda che furono prima di te, così si bruceranno per te e per te si farà il lamento dicendo: Ahimè, Signore! Questo ho detto". Oracolo del Signore (Ger 34, 5). "Così dice il Signore degli eserciti, Dio di Israele: Và e riferisci agli uomini di Giuda e agli abitanti di Gerusalemme: Non accetterete la lezione, ascoltando le mie parole? Oracolo del Signore (Ger 35, 13).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w:t>
      </w:r>
    </w:p>
    <w:p w14:paraId="59169F59" w14:textId="77777777" w:rsidR="009335AC" w:rsidRPr="00F93672" w:rsidRDefault="009335AC" w:rsidP="009335AC">
      <w:pPr>
        <w:pStyle w:val="Corpotesto"/>
        <w:rPr>
          <w:rFonts w:cs="Arial"/>
          <w:i/>
          <w:iCs/>
          <w:sz w:val="20"/>
        </w:rPr>
      </w:pPr>
      <w:r w:rsidRPr="00F93672">
        <w:rPr>
          <w:rFonts w:cs="Arial"/>
          <w:i/>
          <w:iCs/>
          <w:sz w:val="20"/>
        </w:rPr>
        <w:t xml:space="preserve">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w:t>
      </w:r>
    </w:p>
    <w:p w14:paraId="53EC0993" w14:textId="77777777" w:rsidR="009335AC" w:rsidRPr="00F93672" w:rsidRDefault="009335AC" w:rsidP="009335AC">
      <w:pPr>
        <w:pStyle w:val="Corpotesto"/>
        <w:rPr>
          <w:rFonts w:cs="Arial"/>
          <w:i/>
          <w:iCs/>
          <w:sz w:val="20"/>
        </w:rPr>
      </w:pPr>
      <w:r w:rsidRPr="00F93672">
        <w:rPr>
          <w:rFonts w:cs="Arial"/>
          <w:i/>
          <w:iCs/>
          <w:sz w:val="20"/>
        </w:rPr>
        <w:t xml:space="preserve">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w:t>
      </w:r>
      <w:r w:rsidRPr="00F93672">
        <w:rPr>
          <w:rFonts w:cs="Arial"/>
          <w:i/>
          <w:iCs/>
          <w:sz w:val="20"/>
        </w:rPr>
        <w:lastRenderedPageBreak/>
        <w:t xml:space="preserve">Signore (Ger 51, 24). Da te non si prenderà più né pietra d'angolo, né pietra da fondamenta, perché diventerai un luogo desolato per sempre". Oracolo del Signore (Ger 51, 26). </w:t>
      </w:r>
    </w:p>
    <w:p w14:paraId="213829FD" w14:textId="77777777" w:rsidR="009335AC" w:rsidRPr="00F93672" w:rsidRDefault="009335AC" w:rsidP="009335AC">
      <w:pPr>
        <w:pStyle w:val="Corpotesto"/>
        <w:rPr>
          <w:rFonts w:cs="Arial"/>
          <w:i/>
          <w:iCs/>
          <w:sz w:val="20"/>
        </w:rPr>
      </w:pPr>
      <w:r w:rsidRPr="00F93672">
        <w:rPr>
          <w:rFonts w:cs="Arial"/>
          <w:i/>
          <w:iCs/>
          <w:sz w:val="20"/>
        </w:rPr>
        <w:t xml:space="preserve">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w:t>
      </w:r>
    </w:p>
    <w:p w14:paraId="02AFA3BC" w14:textId="77777777" w:rsidR="009335AC" w:rsidRPr="00F93672" w:rsidRDefault="009335AC" w:rsidP="009335AC">
      <w:pPr>
        <w:pStyle w:val="Corpotesto"/>
        <w:rPr>
          <w:rFonts w:cs="Arial"/>
          <w:i/>
          <w:iCs/>
          <w:sz w:val="20"/>
        </w:rPr>
      </w:pPr>
      <w:r w:rsidRPr="00F93672">
        <w:rPr>
          <w:rFonts w:cs="Arial"/>
          <w:i/>
          <w:iCs/>
          <w:sz w:val="20"/>
        </w:rPr>
        <w:t xml:space="preserve">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27290817" w14:textId="77777777" w:rsidR="009335AC" w:rsidRPr="00F93672" w:rsidRDefault="009335AC" w:rsidP="009335AC">
      <w:pPr>
        <w:pStyle w:val="Corpotesto"/>
        <w:rPr>
          <w:rFonts w:cs="Arial"/>
          <w:i/>
          <w:iCs/>
          <w:sz w:val="20"/>
        </w:rPr>
      </w:pPr>
      <w:r w:rsidRPr="00F93672">
        <w:rPr>
          <w:rFonts w:cs="Arial"/>
          <w:i/>
          <w:iCs/>
          <w:sz w:val="20"/>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w:t>
      </w:r>
    </w:p>
    <w:p w14:paraId="6C2814F3" w14:textId="77777777" w:rsidR="009335AC" w:rsidRPr="00F93672" w:rsidRDefault="009335AC" w:rsidP="009335AC">
      <w:pPr>
        <w:pStyle w:val="Corpotesto"/>
        <w:rPr>
          <w:rFonts w:cs="Arial"/>
          <w:i/>
          <w:iCs/>
          <w:sz w:val="20"/>
        </w:rPr>
      </w:pPr>
      <w:r w:rsidRPr="00F93672">
        <w:rPr>
          <w:rFonts w:cs="Arial"/>
          <w:i/>
          <w:iCs/>
          <w:sz w:val="20"/>
        </w:rPr>
        <w:t xml:space="preserve">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w:t>
      </w:r>
    </w:p>
    <w:p w14:paraId="58B8A0C4" w14:textId="77777777" w:rsidR="009335AC" w:rsidRPr="00F93672" w:rsidRDefault="009335AC" w:rsidP="009335AC">
      <w:pPr>
        <w:pStyle w:val="Corpotesto"/>
        <w:rPr>
          <w:rFonts w:cs="Arial"/>
          <w:i/>
          <w:iCs/>
          <w:sz w:val="20"/>
        </w:rPr>
      </w:pPr>
      <w:r w:rsidRPr="00F93672">
        <w:rPr>
          <w:rFonts w:cs="Arial"/>
          <w:i/>
          <w:iCs/>
          <w:sz w:val="20"/>
        </w:rPr>
        <w:t xml:space="preserve">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w:t>
      </w:r>
    </w:p>
    <w:p w14:paraId="3DFC6E06" w14:textId="77777777" w:rsidR="009335AC" w:rsidRPr="00F93672" w:rsidRDefault="009335AC" w:rsidP="009335AC">
      <w:pPr>
        <w:pStyle w:val="Corpotesto"/>
        <w:rPr>
          <w:rFonts w:cs="Arial"/>
          <w:i/>
          <w:iCs/>
          <w:sz w:val="20"/>
        </w:rPr>
      </w:pPr>
      <w:r w:rsidRPr="00F93672">
        <w:rPr>
          <w:rFonts w:cs="Arial"/>
          <w:i/>
          <w:iCs/>
          <w:sz w:val="20"/>
        </w:rPr>
        <w:t xml:space="preserve">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w:t>
      </w:r>
      <w:r w:rsidRPr="00F93672">
        <w:rPr>
          <w:rFonts w:cs="Arial"/>
          <w:i/>
          <w:iCs/>
          <w:sz w:val="20"/>
        </w:rPr>
        <w:lastRenderedPageBreak/>
        <w:t xml:space="preserve">Finiti questi giorni, dall'ottavo in poi, i sacerdoti immoleranno sopra l'altare i vostri olocausti, i vostri sacrifici di comunione e io vi sarò propizio". Oracolo del Signore Dio (Ez 43, 27). </w:t>
      </w:r>
    </w:p>
    <w:p w14:paraId="1815A876" w14:textId="77777777" w:rsidR="009335AC" w:rsidRPr="00F93672" w:rsidRDefault="009335AC" w:rsidP="009335AC">
      <w:pPr>
        <w:pStyle w:val="Corpotesto"/>
        <w:rPr>
          <w:rFonts w:cs="Arial"/>
          <w:i/>
          <w:iCs/>
          <w:sz w:val="20"/>
        </w:rPr>
      </w:pPr>
      <w:r w:rsidRPr="00F93672">
        <w:rPr>
          <w:rFonts w:cs="Arial"/>
          <w:i/>
          <w:iCs/>
          <w:sz w:val="20"/>
        </w:rPr>
        <w:t xml:space="preserve">Le farò scontare i giorni dei Baal, quando bruciava loro i profumi, si adornava di anelli e di collane e seguiva i suoi amanti mentre dimenticava me! - Oracolo del Signore (Os 2, 15). E avverrà in quel giorno - oracolo del Signore - mi chiamerai: Marito mio, e non mi chiamerai più: Mio padrone (Os 2, 18). E avverrà in quel giorno - oracolo del Signore - io risponderò al cielo ed esso risponderà alla terra (Os 2, 23).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al sua casa d'estate e andranno in rovina le case d'avorio e scompariranno i grandi palazzi. Oracolo del Signore (Am 3, 15). </w:t>
      </w:r>
    </w:p>
    <w:p w14:paraId="11EC66E6" w14:textId="77777777" w:rsidR="009335AC" w:rsidRPr="00F93672" w:rsidRDefault="009335AC" w:rsidP="009335AC">
      <w:pPr>
        <w:pStyle w:val="Corpotesto"/>
        <w:rPr>
          <w:rFonts w:cs="Arial"/>
          <w:i/>
          <w:iCs/>
          <w:sz w:val="20"/>
        </w:rPr>
      </w:pPr>
      <w:r w:rsidRPr="00F93672">
        <w:rPr>
          <w:rFonts w:cs="Arial"/>
          <w:i/>
          <w:iCs/>
          <w:sz w:val="20"/>
        </w:rPr>
        <w:t xml:space="preserve">Uscirete per le brecce, una dopo l'altra e sarete cacciate oltre l'Ermon, oracolo del Signore (Am 4, 3).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w:t>
      </w:r>
    </w:p>
    <w:p w14:paraId="35344997" w14:textId="77777777" w:rsidR="009335AC" w:rsidRPr="00F93672" w:rsidRDefault="009335AC" w:rsidP="009335AC">
      <w:pPr>
        <w:pStyle w:val="Corpotesto"/>
        <w:rPr>
          <w:rFonts w:cs="Arial"/>
          <w:i/>
          <w:iCs/>
          <w:sz w:val="20"/>
        </w:rPr>
      </w:pPr>
      <w:r w:rsidRPr="00F93672">
        <w:rPr>
          <w:rFonts w:cs="Arial"/>
          <w:i/>
          <w:iCs/>
          <w:sz w:val="20"/>
        </w:rPr>
        <w:t xml:space="preserve">I suoi capi giudicano in vista dei regali, i suoi sacerdoti insegnano per lucro, i suoi profeti danno oracoli per denaro. Osano appoggiarsi al Signore dicendo: "Non è forse il Signore in mezzo a noi? Non ci coglierà alcun male" (Mi 3, 11). 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 sterminerò gli uccelli del cielo e i pesci del mare, abbatterò gli empi; sterminerò l'uomo dalla terra. Oracolo del Signore (Sof 1, 3). </w:t>
      </w:r>
    </w:p>
    <w:p w14:paraId="31F7FD00" w14:textId="77777777" w:rsidR="009335AC" w:rsidRPr="00F93672" w:rsidRDefault="009335AC" w:rsidP="009335AC">
      <w:pPr>
        <w:pStyle w:val="Corpotesto"/>
        <w:rPr>
          <w:rFonts w:cs="Arial"/>
          <w:i/>
          <w:iCs/>
          <w:sz w:val="20"/>
        </w:rPr>
      </w:pPr>
      <w:r w:rsidRPr="00F93672">
        <w:rPr>
          <w:rFonts w:cs="Arial"/>
          <w:i/>
          <w:iCs/>
          <w:sz w:val="20"/>
        </w:rPr>
        <w:t xml:space="preserve">Aggeo, messaggero del Signore, rivolto al popolo, disse secondo la missione del Signore: "Io sono con voi, oracolo del Signore" (Ag 1, 13). Ora, coraggio, Zorobabele - oracolo del Signore - coraggio, Giosuè figlio di Iozedàk, sommo sacerdote; coraggio, popolo tutto del paese, dice il Signore, e al lavoro, perché io sono con voi - oracolo del Signore degli eserciti – (Ag 2, 4). La gloria futura di questa casa sarà più grande di quella di una volta, dice il Signore degli eserciti; in questo luogo porrò la pace - oracolo del Signore degli eserciti – (Ag 2, 9). Ora riprese Aggeo: "Tale è questo popolo, tale è questa nazione davanti a me - oracolo del Signore - e tale è ogni lavoro delle loro mani; anzi, anche ciò che qui mi offrono è immondo" (Ag 2, 14). </w:t>
      </w:r>
    </w:p>
    <w:p w14:paraId="11B1A5FF" w14:textId="77777777" w:rsidR="009335AC" w:rsidRPr="00F93672" w:rsidRDefault="009335AC" w:rsidP="009335AC">
      <w:pPr>
        <w:pStyle w:val="Corpotesto"/>
        <w:rPr>
          <w:rFonts w:cs="Arial"/>
          <w:i/>
          <w:iCs/>
          <w:sz w:val="20"/>
        </w:rPr>
      </w:pPr>
      <w:r w:rsidRPr="00F93672">
        <w:rPr>
          <w:rFonts w:cs="Arial"/>
          <w:i/>
          <w:iCs/>
          <w:sz w:val="20"/>
        </w:rPr>
        <w:t xml:space="preserve">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Ecco la pietra che io pongo davanti a Giosuè: sette occhi sono su quest'unica pietra; io stesso inciderò la sua iscrizione - oracolo del Signore degli eserciti - e rimuoverò in un sol giorno l'iniquità da questo paese (Zc 3, 9). </w:t>
      </w:r>
    </w:p>
    <w:p w14:paraId="6739D591" w14:textId="77777777" w:rsidR="009335AC" w:rsidRPr="00F93672" w:rsidRDefault="009335AC" w:rsidP="009335AC">
      <w:pPr>
        <w:pStyle w:val="Corpotesto"/>
        <w:rPr>
          <w:rFonts w:cs="Arial"/>
          <w:i/>
          <w:iCs/>
          <w:sz w:val="20"/>
        </w:rPr>
      </w:pPr>
      <w:r w:rsidRPr="00F93672">
        <w:rPr>
          <w:rFonts w:cs="Arial"/>
          <w:i/>
          <w:iCs/>
          <w:sz w:val="20"/>
        </w:rPr>
        <w:t xml:space="preserve">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w:t>
      </w:r>
      <w:r w:rsidRPr="00F93672">
        <w:rPr>
          <w:rFonts w:cs="Arial"/>
          <w:i/>
          <w:iCs/>
          <w:sz w:val="20"/>
        </w:rPr>
        <w:lastRenderedPageBreak/>
        <w:t xml:space="preserve">6). Oracolo. Parola del Signore su Israele. Dice il Signore che ha steso i cieli e fondato la terra, che ha formato lo spirito nell'intimo dell'uomo (Zc 12, 1). </w:t>
      </w:r>
    </w:p>
    <w:p w14:paraId="30C302C7" w14:textId="77777777" w:rsidR="009335AC" w:rsidRDefault="009335AC" w:rsidP="009335AC">
      <w:pPr>
        <w:pStyle w:val="Corpotesto"/>
        <w:rPr>
          <w:rFonts w:cs="Arial"/>
          <w:i/>
          <w:iCs/>
          <w:sz w:val="20"/>
        </w:rPr>
      </w:pPr>
      <w:r w:rsidRPr="00F93672">
        <w:rPr>
          <w:rFonts w:cs="Arial"/>
          <w:i/>
          <w:iCs/>
          <w:sz w:val="20"/>
        </w:rPr>
        <w:t>Insorgi, spada, contro il mio pastore, contro colui che è mio compagno. Oracolo del Signore degli eserciti. Percuoti il pastore e sia disperso il gregge, allora volgerò la mano sopra i deboli (Zc 13, 7). In tutto il paese, - oracolo del Signore - due terzi saranno sterminati e periranno; un terzo sarà conservato (Zc 13, 8). Oracolo. Parola del Signore a Israele per mezzo di Malachia (Ml 1, 1).  Vi ho amati, dice il Signore. E voi dite: "Come ci hai amati?". Non era forse Esaù fratello di Giacobbe? - oracolo del Signore - Eppure ho amato Giacobbe (Ml 1, 2). Com'è scritto nel libro degli oracoli del profeta Isaia: Voce di uno che grida nel deserto: Preparate la via del Signore, raddrizzate i suoi sentieri! (Lc 3, 4). Infatti, mentre dovreste essere ormai maestri per ragioni di tempo, avete di nuovo bisogno che qualcuno insegni a voi i primi elementi degli oracoli di Dio e siete diventati bisognosi di latte e non di cibo solido (Eb 5, 12). Guardatevi perciò di non rifiutare Colui che parla; perché se quelli non trovarono scampo per aver rifiutato colui che promulgava oracoli sulla terra, molto meno lo troveremo noi, se volteremo le spalle a Colui che parla dai cieli (Eb 12, 25).</w:t>
      </w:r>
      <w:r w:rsidRPr="00AB3E4A">
        <w:rPr>
          <w:rFonts w:cs="Arial"/>
          <w:i/>
          <w:iCs/>
          <w:sz w:val="20"/>
        </w:rPr>
        <w:t xml:space="preserve"> </w:t>
      </w:r>
    </w:p>
    <w:p w14:paraId="444E63BC" w14:textId="77777777" w:rsidR="009335AC" w:rsidRDefault="001F4B85" w:rsidP="001F4B85">
      <w:pPr>
        <w:pStyle w:val="Corpotesto"/>
        <w:rPr>
          <w:sz w:val="22"/>
        </w:rPr>
      </w:pPr>
      <w:r w:rsidRPr="001F4B85">
        <w:rPr>
          <w:sz w:val="22"/>
        </w:rPr>
        <w:t xml:space="preserve">Quando Dio </w:t>
      </w:r>
      <w:r w:rsidR="002F52C0">
        <w:rPr>
          <w:sz w:val="22"/>
        </w:rPr>
        <w:t>firma una sua Parola, allora ognuno dovrà essere più che certo. Può anche dichiararla falsa, ma a suo danno eterno, perché la via della vita è solo nella Parola di Dio, mai nella parola falsa dell’uomo. Anche se domani tutti dichiarassero falso ciò che Dio ha firmato, attestando la sua eterna e storica verità, mai l’oracolo di Dio potrà essere ritirato. Se venisse meno un solo oracolo del Signore, verrebbe meno Dio. Ora sappiamo che questo è impossibile. L’uomo passa. Dio resta in eterno.</w:t>
      </w:r>
    </w:p>
    <w:p w14:paraId="0E54FC2A" w14:textId="77777777" w:rsidR="00EE1F16" w:rsidRDefault="002F52C0" w:rsidP="001F4B85">
      <w:pPr>
        <w:pStyle w:val="Corpotesto"/>
        <w:rPr>
          <w:sz w:val="22"/>
        </w:rPr>
      </w:pPr>
      <w:r>
        <w:rPr>
          <w:sz w:val="22"/>
        </w:rPr>
        <w:t xml:space="preserve">Oggi c’è questa volontà satanica </w:t>
      </w:r>
      <w:r w:rsidR="00EE1F16">
        <w:rPr>
          <w:sz w:val="22"/>
        </w:rPr>
        <w:t>di dichiarare falso ogni oracolo di Dio e di Cristo Gesù. Con quali conseguenze? La sparizione dalla nostra terra di ogni verità di salvezza e di redenzione. Così agendo, si apre la porta ad ogni immoralità. Tutto diviene profanato. Tutto dissacrato. Tutto il male è trasformato in bene. È questo un momento assai difficile della nostra storia. Ma responsabili di questo sfacelo sono i ministri della Parola, molti dei quali non credendo nella firma posta da Dio alla sua profezia, stanno dichiarando falsa, non vera, ogni Parola del Signore.</w:t>
      </w:r>
    </w:p>
    <w:p w14:paraId="6D5A9B11" w14:textId="77777777" w:rsidR="00EE1F16" w:rsidRDefault="00EE1F16" w:rsidP="001F4B85">
      <w:pPr>
        <w:pStyle w:val="Corpotesto"/>
        <w:rPr>
          <w:sz w:val="22"/>
        </w:rPr>
      </w:pPr>
      <w:r>
        <w:rPr>
          <w:sz w:val="22"/>
        </w:rPr>
        <w:t xml:space="preserve">Poiché il ministro della Parola è vero profeta del Dio vivente e di Cristo Gesù, di ogni male che si compie sulla terra per la sua falsa profezia e dichiarazione di non verità della Parola del suo Signore, lui dovrà rispondere dinanzi al suo Dio oggi, nel tempo, e domani nell’eternità. È la sua falsa profezia che ha aperto le porte ad ogni idolatria e immoralità. Per la sua falsa parola, Satana governa la terra. </w:t>
      </w:r>
    </w:p>
    <w:p w14:paraId="47FBC3C7" w14:textId="77777777" w:rsidR="00EE1F16" w:rsidRDefault="00EE1F16" w:rsidP="001F4B85">
      <w:pPr>
        <w:pStyle w:val="Corpotesto"/>
        <w:rPr>
          <w:sz w:val="22"/>
        </w:rPr>
      </w:pPr>
      <w:r>
        <w:rPr>
          <w:sz w:val="22"/>
        </w:rPr>
        <w:t xml:space="preserve">Qual è la soluzione: o lui si dimette da ministro della Parola e si assume la responsabilità di questa omissione per l’eternità, oppure, anche se non crede, deve riferire solo ciò che Dio gli ha detto di riferire, senza nulla aggiungere e nulla togliere. Potrà sempre dire: </w:t>
      </w:r>
      <w:r w:rsidRPr="00EE1F16">
        <w:rPr>
          <w:i/>
          <w:sz w:val="22"/>
        </w:rPr>
        <w:t>“Io non credo. Sappi però che il Dio dell’universo dice questa e quest’altra cosa. Te la riferisco perché mi è stato ordinato di riferirtela”</w:t>
      </w:r>
      <w:r>
        <w:rPr>
          <w:sz w:val="22"/>
        </w:rPr>
        <w:t xml:space="preserve">. Se dicesse così, si libererebbe di ogni peccato che si commette a causa della sua parola falsa. </w:t>
      </w:r>
    </w:p>
    <w:p w14:paraId="209272A6" w14:textId="77777777" w:rsidR="00EE1F16" w:rsidRDefault="00EE1F16" w:rsidP="001F4B85">
      <w:pPr>
        <w:pStyle w:val="Corpotesto"/>
        <w:rPr>
          <w:sz w:val="22"/>
        </w:rPr>
      </w:pPr>
    </w:p>
    <w:p w14:paraId="2D451D7A" w14:textId="77777777" w:rsidR="009335AC" w:rsidRPr="00EA7D44" w:rsidRDefault="00EA7D44" w:rsidP="00EA7D44">
      <w:pPr>
        <w:pStyle w:val="Titolo3"/>
        <w:spacing w:before="0" w:after="120"/>
        <w:rPr>
          <w:sz w:val="24"/>
        </w:rPr>
      </w:pPr>
      <w:bookmarkStart w:id="27" w:name="_Toc62163415"/>
      <w:r w:rsidRPr="00EA7D44">
        <w:rPr>
          <w:sz w:val="24"/>
        </w:rPr>
        <w:t>GIIURAMENTO</w:t>
      </w:r>
      <w:bookmarkEnd w:id="27"/>
    </w:p>
    <w:p w14:paraId="4F889C9F" w14:textId="77777777" w:rsidR="009335AC" w:rsidRPr="0039047A" w:rsidRDefault="0039047A" w:rsidP="0039047A">
      <w:pPr>
        <w:pStyle w:val="Corpotesto"/>
        <w:rPr>
          <w:sz w:val="22"/>
        </w:rPr>
      </w:pPr>
      <w:r w:rsidRPr="0039047A">
        <w:rPr>
          <w:sz w:val="22"/>
        </w:rPr>
        <w:t>Giurare è chiamare a testimone l’autorità divina a garanzia che la parola proferita sarà per sempre mantenuta. Si dice la parola, si chiama a testimone la suprema autorità, la parola diviene inviolabile in eterno. La parola giurata è come la vita di colui che ha giurato. Tutta la sua vita deve essere conservata in quella parola. Mai potrà uscire da essa. Ha chiamato Dio a testimone del suo impegno. Col giuramento non è più l’uomo solo a garantire, è Dio stesso che garantisce. Ora Dio mai potrà essere chiamato a testimone della nostra falsità e mai a testimone di una parola proferita che poi non sarà compiuta, osservata.</w:t>
      </w:r>
      <w:r>
        <w:rPr>
          <w:sz w:val="22"/>
        </w:rPr>
        <w:t xml:space="preserve"> Dio è verità e la nostra parola dovrà essere purissima verità. </w:t>
      </w:r>
    </w:p>
    <w:p w14:paraId="46ED6EA8" w14:textId="77777777" w:rsidR="0039047A" w:rsidRDefault="0039047A" w:rsidP="0039047A">
      <w:pPr>
        <w:pStyle w:val="Corpotesto"/>
        <w:rPr>
          <w:sz w:val="22"/>
        </w:rPr>
      </w:pPr>
      <w:r w:rsidRPr="0039047A">
        <w:rPr>
          <w:sz w:val="22"/>
        </w:rPr>
        <w:lastRenderedPageBreak/>
        <w:t>Dio garantisce la sua Parola chiamando a testimone se stesso. Lui garantisce sulla sua verità eterna e sulla sua onnipotenza. Dio non solo giura, su quanto giura si impegna anche a portarlo a compimento nel tempo e nell’eternità. Essendo Dio verità eterna e onnipotente, il suo giuramento si fonda sulla sua verità eterna e onnipotente. La storia ci attesta che mai un suo giuramento è caduto a vuoto. Quanto ha giurato lo ha sempre osservato.</w:t>
      </w:r>
      <w:r>
        <w:rPr>
          <w:sz w:val="22"/>
        </w:rPr>
        <w:t xml:space="preserve"> Possiamo fidarci di Lui. Ciò che ha promesso sarà mantenuto. Ciò che ha detto sarà fatto. Ciò che ha profetizzato sarà realizzato. Lo ha giurato sulla sua verità e onnipotenza eterna. Lui dice una parola oggi ed essa rimane valida in eterno. La potrà compiere anche fra mille secoli. Lui è eterno. L’uomo passa. Dio rimane.</w:t>
      </w:r>
    </w:p>
    <w:p w14:paraId="1DBAF647" w14:textId="77777777" w:rsidR="00EA7D44" w:rsidRPr="002F0043" w:rsidRDefault="00652B87" w:rsidP="002F0043">
      <w:pPr>
        <w:pStyle w:val="Corpotesto"/>
        <w:rPr>
          <w:i/>
          <w:iCs/>
          <w:sz w:val="20"/>
        </w:rPr>
      </w:pPr>
      <w:r w:rsidRPr="002F0043">
        <w:rPr>
          <w:i/>
          <w:iCs/>
          <w:sz w:val="20"/>
        </w:rPr>
        <w:t xml:space="preserve">Ebbene, giurami qui per Dio che tu non ingannerai né me né i miei figli né i miei discendenti: come io ho agito amichevolmente con te, così tu agirai con me e con il </w:t>
      </w:r>
      <w:r w:rsidR="009C5E4F" w:rsidRPr="002F0043">
        <w:rPr>
          <w:i/>
          <w:iCs/>
          <w:sz w:val="20"/>
        </w:rPr>
        <w:t>paese nel quale sei forestiero" (</w:t>
      </w:r>
      <w:r w:rsidR="00EA7D44" w:rsidRPr="002F0043">
        <w:rPr>
          <w:i/>
          <w:iCs/>
          <w:sz w:val="20"/>
        </w:rPr>
        <w:t>Gen 21, 23</w:t>
      </w:r>
      <w:r w:rsidR="009C5E4F" w:rsidRPr="002F0043">
        <w:rPr>
          <w:i/>
          <w:iCs/>
          <w:sz w:val="20"/>
        </w:rPr>
        <w:t xml:space="preserve">). </w:t>
      </w:r>
      <w:r w:rsidRPr="002F0043">
        <w:rPr>
          <w:i/>
          <w:iCs/>
          <w:sz w:val="20"/>
        </w:rPr>
        <w:t>Rispose Abramo: "Io lo giur</w:t>
      </w:r>
      <w:r w:rsidR="009C5E4F" w:rsidRPr="002F0043">
        <w:rPr>
          <w:i/>
          <w:iCs/>
          <w:sz w:val="20"/>
        </w:rPr>
        <w:t>o" (</w:t>
      </w:r>
      <w:r w:rsidR="00EA7D44" w:rsidRPr="002F0043">
        <w:rPr>
          <w:i/>
          <w:iCs/>
          <w:sz w:val="20"/>
        </w:rPr>
        <w:t>Gen 21, 24</w:t>
      </w:r>
      <w:r w:rsidR="009C5E4F" w:rsidRPr="002F0043">
        <w:rPr>
          <w:i/>
          <w:iCs/>
          <w:sz w:val="20"/>
        </w:rPr>
        <w:t xml:space="preserve">). </w:t>
      </w:r>
      <w:r w:rsidRPr="002F0043">
        <w:rPr>
          <w:i/>
          <w:iCs/>
          <w:sz w:val="20"/>
        </w:rPr>
        <w:t>Per questo quel luogo si chiamò Bersabea, perché là fecero giur</w:t>
      </w:r>
      <w:r w:rsidR="009C5E4F" w:rsidRPr="002F0043">
        <w:rPr>
          <w:i/>
          <w:iCs/>
          <w:sz w:val="20"/>
        </w:rPr>
        <w:t>amento tutti e due (</w:t>
      </w:r>
      <w:r w:rsidR="00EA7D44" w:rsidRPr="002F0043">
        <w:rPr>
          <w:i/>
          <w:iCs/>
          <w:sz w:val="20"/>
        </w:rPr>
        <w:t>Gen 21, 31</w:t>
      </w:r>
      <w:r w:rsidR="009C5E4F" w:rsidRPr="002F0043">
        <w:rPr>
          <w:i/>
          <w:iCs/>
          <w:sz w:val="20"/>
        </w:rPr>
        <w:t xml:space="preserve">). </w:t>
      </w:r>
      <w:r w:rsidRPr="002F0043">
        <w:rPr>
          <w:i/>
          <w:iCs/>
          <w:sz w:val="20"/>
        </w:rPr>
        <w:t xml:space="preserve">E disse: "Giuro per me stesso, oracolo del Signore: perché tu hai fatto questo e non mi hai rifiutato </w:t>
      </w:r>
      <w:r w:rsidR="009C5E4F" w:rsidRPr="002F0043">
        <w:rPr>
          <w:i/>
          <w:iCs/>
          <w:sz w:val="20"/>
        </w:rPr>
        <w:t>tuo figlio, il tuo unico figlio (</w:t>
      </w:r>
      <w:r w:rsidR="00EA7D44" w:rsidRPr="002F0043">
        <w:rPr>
          <w:i/>
          <w:iCs/>
          <w:sz w:val="20"/>
        </w:rPr>
        <w:t>Gen 22, 16</w:t>
      </w:r>
      <w:r w:rsidR="009C5E4F" w:rsidRPr="002F0043">
        <w:rPr>
          <w:i/>
          <w:iCs/>
          <w:sz w:val="20"/>
        </w:rPr>
        <w:t xml:space="preserve">). </w:t>
      </w:r>
      <w:r w:rsidRPr="002F0043">
        <w:rPr>
          <w:i/>
          <w:iCs/>
          <w:sz w:val="20"/>
        </w:rPr>
        <w:t>E ti farò giurare per il Signore, Dio del cielo e Dio della terra, che non prenderai per mio figlio una moglie tra le figlie dei C</w:t>
      </w:r>
      <w:r w:rsidR="009C5E4F" w:rsidRPr="002F0043">
        <w:rPr>
          <w:i/>
          <w:iCs/>
          <w:sz w:val="20"/>
        </w:rPr>
        <w:t>ananei, in mezzo ai quali abito (</w:t>
      </w:r>
      <w:r w:rsidR="00EA7D44" w:rsidRPr="002F0043">
        <w:rPr>
          <w:i/>
          <w:iCs/>
          <w:sz w:val="20"/>
        </w:rPr>
        <w:t>Gen 24, 3</w:t>
      </w:r>
      <w:r w:rsidR="009C5E4F" w:rsidRPr="002F0043">
        <w:rPr>
          <w:i/>
          <w:iCs/>
          <w:sz w:val="20"/>
        </w:rPr>
        <w:t xml:space="preserve">). </w:t>
      </w:r>
    </w:p>
    <w:p w14:paraId="2886D411" w14:textId="77777777" w:rsidR="00EA7D44" w:rsidRPr="002F0043" w:rsidRDefault="00652B87" w:rsidP="002F0043">
      <w:pPr>
        <w:pStyle w:val="Corpotesto"/>
        <w:rPr>
          <w:i/>
          <w:iCs/>
          <w:sz w:val="20"/>
        </w:rPr>
      </w:pPr>
      <w:r w:rsidRPr="002F0043">
        <w:rPr>
          <w:i/>
          <w:iCs/>
          <w:sz w:val="20"/>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w:t>
      </w:r>
      <w:r w:rsidR="009C5E4F" w:rsidRPr="002F0043">
        <w:rPr>
          <w:i/>
          <w:iCs/>
          <w:sz w:val="20"/>
        </w:rPr>
        <w:t>là una moglie per il mio figlio (</w:t>
      </w:r>
      <w:r w:rsidR="00EA7D44" w:rsidRPr="002F0043">
        <w:rPr>
          <w:i/>
          <w:iCs/>
          <w:sz w:val="20"/>
        </w:rPr>
        <w:t>Gen 24, 7</w:t>
      </w:r>
      <w:r w:rsidR="009C5E4F" w:rsidRPr="002F0043">
        <w:rPr>
          <w:i/>
          <w:iCs/>
          <w:sz w:val="20"/>
        </w:rPr>
        <w:t xml:space="preserve">). </w:t>
      </w:r>
      <w:r w:rsidRPr="002F0043">
        <w:rPr>
          <w:i/>
          <w:iCs/>
          <w:sz w:val="20"/>
        </w:rPr>
        <w:t>Se la donna non vorrà seguirti, allora sarai libero dal giuramento a me fatto; ma non devi ricon</w:t>
      </w:r>
      <w:r w:rsidR="009C5E4F" w:rsidRPr="002F0043">
        <w:rPr>
          <w:i/>
          <w:iCs/>
          <w:sz w:val="20"/>
        </w:rPr>
        <w:t>durre là il mio figlio" (</w:t>
      </w:r>
      <w:r w:rsidR="00EA7D44" w:rsidRPr="002F0043">
        <w:rPr>
          <w:i/>
          <w:iCs/>
          <w:sz w:val="20"/>
        </w:rPr>
        <w:t>Gen 24, 8</w:t>
      </w:r>
      <w:r w:rsidR="009C5E4F" w:rsidRPr="002F0043">
        <w:rPr>
          <w:i/>
          <w:iCs/>
          <w:sz w:val="20"/>
        </w:rPr>
        <w:t xml:space="preserve">). </w:t>
      </w:r>
      <w:r w:rsidRPr="002F0043">
        <w:rPr>
          <w:i/>
          <w:iCs/>
          <w:sz w:val="20"/>
        </w:rPr>
        <w:t>Il servo mise la mano sotto la coscia di Abramo, suo padrone, e gli prestò giur</w:t>
      </w:r>
      <w:r w:rsidR="009C5E4F" w:rsidRPr="002F0043">
        <w:rPr>
          <w:i/>
          <w:iCs/>
          <w:sz w:val="20"/>
        </w:rPr>
        <w:t>amento riguardo a questa cosa (</w:t>
      </w:r>
      <w:r w:rsidR="00EA7D44" w:rsidRPr="002F0043">
        <w:rPr>
          <w:i/>
          <w:iCs/>
          <w:sz w:val="20"/>
        </w:rPr>
        <w:t>Gen 24, 9</w:t>
      </w:r>
      <w:r w:rsidR="009C5E4F" w:rsidRPr="002F0043">
        <w:rPr>
          <w:i/>
          <w:iCs/>
          <w:sz w:val="20"/>
        </w:rPr>
        <w:t xml:space="preserve">). </w:t>
      </w:r>
      <w:r w:rsidRPr="002F0043">
        <w:rPr>
          <w:i/>
          <w:iCs/>
          <w:sz w:val="20"/>
        </w:rPr>
        <w:t>E il mio padrone mi ha fatto giurare: Non devi prendere per mio figlio una moglie tra le figlie dei C</w:t>
      </w:r>
      <w:r w:rsidR="009C5E4F" w:rsidRPr="002F0043">
        <w:rPr>
          <w:i/>
          <w:iCs/>
          <w:sz w:val="20"/>
        </w:rPr>
        <w:t>ananei, in mezzo ai quali abito (</w:t>
      </w:r>
      <w:r w:rsidR="00EA7D44" w:rsidRPr="002F0043">
        <w:rPr>
          <w:i/>
          <w:iCs/>
          <w:sz w:val="20"/>
        </w:rPr>
        <w:t>Gen 24, 37</w:t>
      </w:r>
      <w:r w:rsidR="009C5E4F" w:rsidRPr="002F0043">
        <w:rPr>
          <w:i/>
          <w:iCs/>
          <w:sz w:val="20"/>
        </w:rPr>
        <w:t xml:space="preserve">). </w:t>
      </w:r>
      <w:r w:rsidRPr="002F0043">
        <w:rPr>
          <w:i/>
          <w:iCs/>
          <w:sz w:val="20"/>
        </w:rPr>
        <w:t>Giacobbe allora disse: "Giuramelo subito". Quegli lo Giurò e vende</w:t>
      </w:r>
      <w:r w:rsidR="009C5E4F" w:rsidRPr="002F0043">
        <w:rPr>
          <w:i/>
          <w:iCs/>
          <w:sz w:val="20"/>
        </w:rPr>
        <w:t>tte la primogenitura a Giacobbe (</w:t>
      </w:r>
      <w:r w:rsidR="00EA7D44" w:rsidRPr="002F0043">
        <w:rPr>
          <w:i/>
          <w:iCs/>
          <w:sz w:val="20"/>
        </w:rPr>
        <w:t>Gen 25, 33</w:t>
      </w:r>
      <w:r w:rsidR="009C5E4F" w:rsidRPr="002F0043">
        <w:rPr>
          <w:i/>
          <w:iCs/>
          <w:sz w:val="20"/>
        </w:rPr>
        <w:t xml:space="preserve">). </w:t>
      </w:r>
    </w:p>
    <w:p w14:paraId="57825496" w14:textId="77777777" w:rsidR="00EA7D44" w:rsidRPr="002F0043" w:rsidRDefault="00652B87" w:rsidP="002F0043">
      <w:pPr>
        <w:pStyle w:val="Corpotesto"/>
        <w:rPr>
          <w:i/>
          <w:iCs/>
          <w:sz w:val="20"/>
        </w:rPr>
      </w:pPr>
      <w:r w:rsidRPr="002F0043">
        <w:rPr>
          <w:i/>
          <w:iCs/>
          <w:sz w:val="20"/>
        </w:rPr>
        <w:t>Rimani in questo paese e io sarò con te e ti benedirò, perché a te e alla tua discende</w:t>
      </w:r>
      <w:r w:rsidR="009C5E4F" w:rsidRPr="002F0043">
        <w:rPr>
          <w:i/>
          <w:iCs/>
          <w:sz w:val="20"/>
        </w:rPr>
        <w:t>n</w:t>
      </w:r>
      <w:r w:rsidRPr="002F0043">
        <w:rPr>
          <w:i/>
          <w:iCs/>
          <w:sz w:val="20"/>
        </w:rPr>
        <w:t>za io concederò tutti questi territori, e manterrò il giuramento c</w:t>
      </w:r>
      <w:r w:rsidR="009C5E4F" w:rsidRPr="002F0043">
        <w:rPr>
          <w:i/>
          <w:iCs/>
          <w:sz w:val="20"/>
        </w:rPr>
        <w:t>he ho fatto ad Abramo tuo padre (</w:t>
      </w:r>
      <w:r w:rsidR="00EA7D44" w:rsidRPr="002F0043">
        <w:rPr>
          <w:i/>
          <w:iCs/>
          <w:sz w:val="20"/>
        </w:rPr>
        <w:t>Gen 26, 3</w:t>
      </w:r>
      <w:r w:rsidR="009C5E4F" w:rsidRPr="002F0043">
        <w:rPr>
          <w:i/>
          <w:iCs/>
          <w:sz w:val="20"/>
        </w:rPr>
        <w:t xml:space="preserve">). </w:t>
      </w:r>
      <w:r w:rsidRPr="002F0043">
        <w:rPr>
          <w:i/>
          <w:iCs/>
          <w:sz w:val="20"/>
        </w:rPr>
        <w:t>Gli risposero: "Abbiamo visto che il Signore è con te e abbiamo detto: vi sia un giuramento tra di noi, tra noi e te, e</w:t>
      </w:r>
      <w:r w:rsidR="009C5E4F" w:rsidRPr="002F0043">
        <w:rPr>
          <w:i/>
          <w:iCs/>
          <w:sz w:val="20"/>
        </w:rPr>
        <w:t xml:space="preserve"> concludiamo un'alleanza con te (</w:t>
      </w:r>
      <w:r w:rsidR="00EA7D44" w:rsidRPr="002F0043">
        <w:rPr>
          <w:i/>
          <w:iCs/>
          <w:sz w:val="20"/>
        </w:rPr>
        <w:t>Gen 26, 28</w:t>
      </w:r>
      <w:r w:rsidR="009C5E4F" w:rsidRPr="002F0043">
        <w:rPr>
          <w:i/>
          <w:iCs/>
          <w:sz w:val="20"/>
        </w:rPr>
        <w:t xml:space="preserve">). </w:t>
      </w:r>
      <w:r w:rsidRPr="002F0043">
        <w:rPr>
          <w:i/>
          <w:iCs/>
          <w:sz w:val="20"/>
        </w:rPr>
        <w:t>Alzatisi di buon mattino, si prestarono giuramento l'un l'altro, poi Isacco li con</w:t>
      </w:r>
      <w:r w:rsidR="009C5E4F" w:rsidRPr="002F0043">
        <w:rPr>
          <w:i/>
          <w:iCs/>
          <w:sz w:val="20"/>
        </w:rPr>
        <w:t>gedò e partirono da lui in pace (</w:t>
      </w:r>
      <w:r w:rsidR="00EA7D44" w:rsidRPr="002F0043">
        <w:rPr>
          <w:i/>
          <w:iCs/>
          <w:sz w:val="20"/>
        </w:rPr>
        <w:t>Gen 26, 31</w:t>
      </w:r>
      <w:r w:rsidR="009C5E4F" w:rsidRPr="002F0043">
        <w:rPr>
          <w:i/>
          <w:iCs/>
          <w:sz w:val="20"/>
        </w:rPr>
        <w:t xml:space="preserve">). </w:t>
      </w:r>
      <w:r w:rsidRPr="002F0043">
        <w:rPr>
          <w:i/>
          <w:iCs/>
          <w:sz w:val="20"/>
        </w:rPr>
        <w:t>Questo mucchio è testimonio e questa stele è testimonio che io giuro di non oltrepassare questo mucchio dalla tua parte e che tu giuri di non oltrepassare questo mucchio e questa stele d</w:t>
      </w:r>
      <w:r w:rsidR="009C5E4F" w:rsidRPr="002F0043">
        <w:rPr>
          <w:i/>
          <w:iCs/>
          <w:sz w:val="20"/>
        </w:rPr>
        <w:t>alla mia parte per fare il male (</w:t>
      </w:r>
      <w:r w:rsidR="00EA7D44" w:rsidRPr="002F0043">
        <w:rPr>
          <w:i/>
          <w:iCs/>
          <w:sz w:val="20"/>
        </w:rPr>
        <w:t>Gen 31, 52</w:t>
      </w:r>
      <w:r w:rsidR="009C5E4F" w:rsidRPr="002F0043">
        <w:rPr>
          <w:i/>
          <w:iCs/>
          <w:sz w:val="20"/>
        </w:rPr>
        <w:t xml:space="preserve">). </w:t>
      </w:r>
    </w:p>
    <w:p w14:paraId="3DF3D21D" w14:textId="77777777" w:rsidR="00EA7D44" w:rsidRPr="002F0043" w:rsidRDefault="00652B87" w:rsidP="002F0043">
      <w:pPr>
        <w:pStyle w:val="Corpotesto"/>
        <w:rPr>
          <w:i/>
          <w:iCs/>
          <w:sz w:val="20"/>
        </w:rPr>
      </w:pPr>
      <w:r w:rsidRPr="002F0043">
        <w:rPr>
          <w:i/>
          <w:iCs/>
          <w:sz w:val="20"/>
        </w:rPr>
        <w:t>Il Dio di Abramo e il Dio di Nacor siano giudici tra di noi". Giacobbe giurò per</w:t>
      </w:r>
      <w:r w:rsidR="009C5E4F" w:rsidRPr="002F0043">
        <w:rPr>
          <w:i/>
          <w:iCs/>
          <w:sz w:val="20"/>
        </w:rPr>
        <w:t xml:space="preserve"> il Terrore di suo padre Isacco (</w:t>
      </w:r>
      <w:r w:rsidR="00EA7D44" w:rsidRPr="002F0043">
        <w:rPr>
          <w:i/>
          <w:iCs/>
          <w:sz w:val="20"/>
        </w:rPr>
        <w:t>Gen 31, 53</w:t>
      </w:r>
      <w:r w:rsidR="009C5E4F" w:rsidRPr="002F0043">
        <w:rPr>
          <w:i/>
          <w:iCs/>
          <w:sz w:val="20"/>
        </w:rPr>
        <w:t xml:space="preserve">). </w:t>
      </w:r>
      <w:r w:rsidRPr="002F0043">
        <w:rPr>
          <w:i/>
          <w:iCs/>
          <w:sz w:val="20"/>
        </w:rPr>
        <w:t xml:space="preserve">Riprese: "Giuramelo!". E glielo Giurò; allora Israele si </w:t>
      </w:r>
      <w:r w:rsidR="009C5E4F" w:rsidRPr="002F0043">
        <w:rPr>
          <w:i/>
          <w:iCs/>
          <w:sz w:val="20"/>
        </w:rPr>
        <w:t>prostrò sul capezzale del letto (</w:t>
      </w:r>
      <w:r w:rsidR="00EA7D44" w:rsidRPr="002F0043">
        <w:rPr>
          <w:i/>
          <w:iCs/>
          <w:sz w:val="20"/>
        </w:rPr>
        <w:t>Gen 47, 31</w:t>
      </w:r>
      <w:r w:rsidR="009C5E4F" w:rsidRPr="002F0043">
        <w:rPr>
          <w:i/>
          <w:iCs/>
          <w:sz w:val="20"/>
        </w:rPr>
        <w:t xml:space="preserve">). </w:t>
      </w:r>
      <w:r w:rsidRPr="002F0043">
        <w:rPr>
          <w:i/>
          <w:iCs/>
          <w:sz w:val="20"/>
        </w:rPr>
        <w:t>Mio padre mi ha fatto giurare: Ecco, io sto per morire: tu devi seppellirmi nel sepolcro che mi sono scavato nel paese di Canaan. Ora, possa io andare a seppellire mio padre e t</w:t>
      </w:r>
      <w:r w:rsidR="009C5E4F" w:rsidRPr="002F0043">
        <w:rPr>
          <w:i/>
          <w:iCs/>
          <w:sz w:val="20"/>
        </w:rPr>
        <w:t>ornare" (</w:t>
      </w:r>
      <w:r w:rsidR="00EA7D44" w:rsidRPr="002F0043">
        <w:rPr>
          <w:i/>
          <w:iCs/>
          <w:sz w:val="20"/>
        </w:rPr>
        <w:t>Gen 50, 5</w:t>
      </w:r>
      <w:r w:rsidR="009C5E4F" w:rsidRPr="002F0043">
        <w:rPr>
          <w:i/>
          <w:iCs/>
          <w:sz w:val="20"/>
        </w:rPr>
        <w:t xml:space="preserve">). </w:t>
      </w:r>
      <w:r w:rsidRPr="002F0043">
        <w:rPr>
          <w:i/>
          <w:iCs/>
          <w:sz w:val="20"/>
        </w:rPr>
        <w:t>Il faraone rispose: "Và e seppellisci tuo padre com'egli ti ha fatto giur</w:t>
      </w:r>
      <w:r w:rsidR="009C5E4F" w:rsidRPr="002F0043">
        <w:rPr>
          <w:i/>
          <w:iCs/>
          <w:sz w:val="20"/>
        </w:rPr>
        <w:t>are" (</w:t>
      </w:r>
      <w:r w:rsidR="00EA7D44" w:rsidRPr="002F0043">
        <w:rPr>
          <w:i/>
          <w:iCs/>
          <w:sz w:val="20"/>
        </w:rPr>
        <w:t>Gen 50, 6</w:t>
      </w:r>
      <w:r w:rsidR="009C5E4F" w:rsidRPr="002F0043">
        <w:rPr>
          <w:i/>
          <w:iCs/>
          <w:sz w:val="20"/>
        </w:rPr>
        <w:t xml:space="preserve">). </w:t>
      </w:r>
      <w:r w:rsidRPr="002F0043">
        <w:rPr>
          <w:i/>
          <w:iCs/>
          <w:sz w:val="20"/>
        </w:rPr>
        <w:t>Poi Giuseppe disse ai fratelli: "Io sto per morire, ma Dio verrà certo a visitarvi e vi farà uscire da questo paese verso il paese ch'egli ha promesso con giuramento ad</w:t>
      </w:r>
      <w:r w:rsidR="009C5E4F" w:rsidRPr="002F0043">
        <w:rPr>
          <w:i/>
          <w:iCs/>
          <w:sz w:val="20"/>
        </w:rPr>
        <w:t xml:space="preserve"> Abramo, a Isacco e a Giacobbe" (</w:t>
      </w:r>
      <w:r w:rsidR="00EA7D44" w:rsidRPr="002F0043">
        <w:rPr>
          <w:i/>
          <w:iCs/>
          <w:sz w:val="20"/>
        </w:rPr>
        <w:t>Gen 50, 24</w:t>
      </w:r>
      <w:r w:rsidR="009C5E4F" w:rsidRPr="002F0043">
        <w:rPr>
          <w:i/>
          <w:iCs/>
          <w:sz w:val="20"/>
        </w:rPr>
        <w:t xml:space="preserve">). </w:t>
      </w:r>
    </w:p>
    <w:p w14:paraId="4DD07149" w14:textId="77777777" w:rsidR="00152CEF" w:rsidRPr="002F0043" w:rsidRDefault="00652B87" w:rsidP="002F0043">
      <w:pPr>
        <w:pStyle w:val="Corpotesto"/>
        <w:rPr>
          <w:i/>
          <w:iCs/>
          <w:sz w:val="20"/>
        </w:rPr>
      </w:pPr>
      <w:r w:rsidRPr="002F0043">
        <w:rPr>
          <w:i/>
          <w:iCs/>
          <w:sz w:val="20"/>
        </w:rPr>
        <w:t>Giuseppe fece giurare ai figli di Israele così: "Dio verrà certo a visitarvi e allora voi po</w:t>
      </w:r>
      <w:r w:rsidR="009C5E4F" w:rsidRPr="002F0043">
        <w:rPr>
          <w:i/>
          <w:iCs/>
          <w:sz w:val="20"/>
        </w:rPr>
        <w:t>rterete via di qui le mie ossa" (</w:t>
      </w:r>
      <w:r w:rsidR="00EA7D44" w:rsidRPr="002F0043">
        <w:rPr>
          <w:i/>
          <w:iCs/>
          <w:sz w:val="20"/>
        </w:rPr>
        <w:t>Gen 50, 25</w:t>
      </w:r>
      <w:r w:rsidR="009C5E4F" w:rsidRPr="002F0043">
        <w:rPr>
          <w:i/>
          <w:iCs/>
          <w:sz w:val="20"/>
        </w:rPr>
        <w:t xml:space="preserve">). </w:t>
      </w:r>
      <w:r w:rsidRPr="002F0043">
        <w:rPr>
          <w:i/>
          <w:iCs/>
          <w:sz w:val="20"/>
        </w:rPr>
        <w:t>Vi farò entrare nel paese che ho giurato a mano alzata di dare ad Abramo, a Isacco e a Giacobbe, e ve lo darò in</w:t>
      </w:r>
      <w:r w:rsidR="009C5E4F" w:rsidRPr="002F0043">
        <w:rPr>
          <w:i/>
          <w:iCs/>
          <w:sz w:val="20"/>
        </w:rPr>
        <w:t xml:space="preserve"> possesso: io sono il Signore!" (</w:t>
      </w:r>
      <w:r w:rsidR="00EA7D44" w:rsidRPr="002F0043">
        <w:rPr>
          <w:i/>
          <w:iCs/>
          <w:sz w:val="20"/>
        </w:rPr>
        <w:t>Es 6, 8</w:t>
      </w:r>
      <w:r w:rsidR="009C5E4F" w:rsidRPr="002F0043">
        <w:rPr>
          <w:i/>
          <w:iCs/>
          <w:sz w:val="20"/>
        </w:rPr>
        <w:t xml:space="preserve">). </w:t>
      </w:r>
      <w:r w:rsidRPr="002F0043">
        <w:rPr>
          <w:i/>
          <w:iCs/>
          <w:sz w:val="20"/>
        </w:rPr>
        <w:t>Quando il Signore ti avrà fatto entrare nel paese del Cananeo, dell'Hittita, dell'Amorreo, dell'Eveo e del Gebuseo, che ha giurato ai tuoi padri di dare a te, terra dove scorre latte e miele, allora tu comp</w:t>
      </w:r>
      <w:r w:rsidR="009C5E4F" w:rsidRPr="002F0043">
        <w:rPr>
          <w:i/>
          <w:iCs/>
          <w:sz w:val="20"/>
        </w:rPr>
        <w:t>irai questo rito in questo mese (</w:t>
      </w:r>
      <w:r w:rsidR="00EA7D44" w:rsidRPr="002F0043">
        <w:rPr>
          <w:i/>
          <w:iCs/>
          <w:sz w:val="20"/>
        </w:rPr>
        <w:t>Es 13, 5</w:t>
      </w:r>
      <w:r w:rsidR="009C5E4F" w:rsidRPr="002F0043">
        <w:rPr>
          <w:i/>
          <w:iCs/>
          <w:sz w:val="20"/>
        </w:rPr>
        <w:t xml:space="preserve">). </w:t>
      </w:r>
    </w:p>
    <w:p w14:paraId="5096D3B0" w14:textId="77777777" w:rsidR="00EA7D44" w:rsidRPr="002F0043" w:rsidRDefault="00652B87" w:rsidP="002F0043">
      <w:pPr>
        <w:pStyle w:val="Corpotesto"/>
        <w:rPr>
          <w:i/>
          <w:iCs/>
          <w:sz w:val="20"/>
        </w:rPr>
      </w:pPr>
      <w:r w:rsidRPr="002F0043">
        <w:rPr>
          <w:i/>
          <w:iCs/>
          <w:sz w:val="20"/>
        </w:rPr>
        <w:t>Quando il Signore ti avrà fatto entrare nel paese del Cananeo, come ha giurato a te e ai tuoi padri</w:t>
      </w:r>
      <w:r w:rsidR="009C5E4F" w:rsidRPr="002F0043">
        <w:rPr>
          <w:i/>
          <w:iCs/>
          <w:sz w:val="20"/>
        </w:rPr>
        <w:t>, e te lo avrà dato in possesso (</w:t>
      </w:r>
      <w:r w:rsidR="00EA7D44" w:rsidRPr="002F0043">
        <w:rPr>
          <w:i/>
          <w:iCs/>
          <w:sz w:val="20"/>
        </w:rPr>
        <w:t>Es 13, 11</w:t>
      </w:r>
      <w:r w:rsidR="009C5E4F" w:rsidRPr="002F0043">
        <w:rPr>
          <w:i/>
          <w:iCs/>
          <w:sz w:val="20"/>
        </w:rPr>
        <w:t xml:space="preserve">). </w:t>
      </w:r>
      <w:r w:rsidRPr="002F0043">
        <w:rPr>
          <w:i/>
          <w:iCs/>
          <w:sz w:val="20"/>
        </w:rPr>
        <w:t>Mosè prese con sé le ossa di Giuseppe, perché questi aveva fatto giurare solennemente gli Israeliti: "Dio, certo, verrà a visitarvi; voi allor</w:t>
      </w:r>
      <w:r w:rsidR="009C5E4F" w:rsidRPr="002F0043">
        <w:rPr>
          <w:i/>
          <w:iCs/>
          <w:sz w:val="20"/>
        </w:rPr>
        <w:t>a vi porterete via le mie ossa" (</w:t>
      </w:r>
      <w:r w:rsidR="00EA7D44" w:rsidRPr="002F0043">
        <w:rPr>
          <w:i/>
          <w:iCs/>
          <w:sz w:val="20"/>
        </w:rPr>
        <w:t>Es 13, 19</w:t>
      </w:r>
      <w:r w:rsidR="009C5E4F" w:rsidRPr="002F0043">
        <w:rPr>
          <w:i/>
          <w:iCs/>
          <w:sz w:val="20"/>
        </w:rPr>
        <w:t xml:space="preserve">). </w:t>
      </w:r>
      <w:r w:rsidRPr="002F0043">
        <w:rPr>
          <w:i/>
          <w:iCs/>
          <w:sz w:val="20"/>
        </w:rPr>
        <w:t>Poi il Signore disse a Mosè: "Scendi, scongiura il popolo di non irrompere verso il Signore per vedere, altrimenti ne cadrà una moltitudine!</w:t>
      </w:r>
      <w:r w:rsidR="009C5E4F" w:rsidRPr="002F0043">
        <w:rPr>
          <w:i/>
          <w:iCs/>
          <w:sz w:val="20"/>
        </w:rPr>
        <w:t xml:space="preserve"> (</w:t>
      </w:r>
      <w:r w:rsidR="00EA7D44" w:rsidRPr="002F0043">
        <w:rPr>
          <w:i/>
          <w:iCs/>
          <w:sz w:val="20"/>
        </w:rPr>
        <w:t>Es 19, 21</w:t>
      </w:r>
      <w:r w:rsidR="009C5E4F" w:rsidRPr="002F0043">
        <w:rPr>
          <w:i/>
          <w:iCs/>
          <w:sz w:val="20"/>
        </w:rPr>
        <w:t xml:space="preserve">). </w:t>
      </w:r>
    </w:p>
    <w:p w14:paraId="4543DC6E" w14:textId="77777777" w:rsidR="00EA7D44" w:rsidRPr="002F0043" w:rsidRDefault="00652B87" w:rsidP="002F0043">
      <w:pPr>
        <w:pStyle w:val="Corpotesto"/>
        <w:rPr>
          <w:i/>
          <w:iCs/>
          <w:sz w:val="20"/>
        </w:rPr>
      </w:pPr>
      <w:r w:rsidRPr="002F0043">
        <w:rPr>
          <w:i/>
          <w:iCs/>
          <w:sz w:val="20"/>
        </w:rPr>
        <w:lastRenderedPageBreak/>
        <w:t>Se il ladro non si trova, il padrone della casa si accosterà a Dio per giurare che non ha allungato la mano s</w:t>
      </w:r>
      <w:r w:rsidR="00152CEF" w:rsidRPr="002F0043">
        <w:rPr>
          <w:i/>
          <w:iCs/>
          <w:sz w:val="20"/>
        </w:rPr>
        <w:t>ulla proprietà del suo prossimo (</w:t>
      </w:r>
      <w:r w:rsidR="00EA7D44" w:rsidRPr="002F0043">
        <w:rPr>
          <w:i/>
          <w:iCs/>
          <w:sz w:val="20"/>
        </w:rPr>
        <w:t>Es 22, 7</w:t>
      </w:r>
      <w:r w:rsidR="00152CEF" w:rsidRPr="002F0043">
        <w:rPr>
          <w:i/>
          <w:iCs/>
          <w:sz w:val="20"/>
        </w:rPr>
        <w:t xml:space="preserve">). </w:t>
      </w:r>
      <w:r w:rsidRPr="002F0043">
        <w:rPr>
          <w:i/>
          <w:iCs/>
          <w:sz w:val="20"/>
        </w:rPr>
        <w:t>Tra le due parti interverrà un giuramento per il Signore, per dichiarare che il depositario non ha allungato la mano sulla proprietà del suo prossimo. Il padrone della bestia accetterà</w:t>
      </w:r>
      <w:r w:rsidR="00152CEF" w:rsidRPr="002F0043">
        <w:rPr>
          <w:i/>
          <w:iCs/>
          <w:sz w:val="20"/>
        </w:rPr>
        <w:t xml:space="preserve"> e l'altro non dovrà restituire (</w:t>
      </w:r>
      <w:r w:rsidR="00EA7D44" w:rsidRPr="002F0043">
        <w:rPr>
          <w:i/>
          <w:iCs/>
          <w:sz w:val="20"/>
        </w:rPr>
        <w:t>Es 22, 10</w:t>
      </w:r>
      <w:r w:rsidR="00152CEF" w:rsidRPr="002F0043">
        <w:rPr>
          <w:i/>
          <w:iCs/>
          <w:sz w:val="20"/>
        </w:rPr>
        <w:t xml:space="preserve">). </w:t>
      </w:r>
      <w:r w:rsidRPr="002F0043">
        <w:rPr>
          <w:i/>
          <w:iCs/>
          <w:sz w:val="20"/>
        </w:rPr>
        <w:t xml:space="preserve">Ricòrdati di Abramo, di Isacco, di Israele, tuoi servi, ai quali hai giurato per te stesso e hai detto: Renderò la vostra posterità numerosa come le stelle del cielo e tutto questo paese, di cui ho parlato, lo darò ai tuoi discendenti, </w:t>
      </w:r>
      <w:r w:rsidR="00152CEF" w:rsidRPr="002F0043">
        <w:rPr>
          <w:i/>
          <w:iCs/>
          <w:sz w:val="20"/>
        </w:rPr>
        <w:t>che lo possederanno per sempre" (</w:t>
      </w:r>
      <w:r w:rsidR="00EA7D44" w:rsidRPr="002F0043">
        <w:rPr>
          <w:i/>
          <w:iCs/>
          <w:sz w:val="20"/>
        </w:rPr>
        <w:t>Es 32, 13</w:t>
      </w:r>
      <w:r w:rsidR="00152CEF" w:rsidRPr="002F0043">
        <w:rPr>
          <w:i/>
          <w:iCs/>
          <w:sz w:val="20"/>
        </w:rPr>
        <w:t xml:space="preserve">). </w:t>
      </w:r>
    </w:p>
    <w:p w14:paraId="576C4B77" w14:textId="77777777" w:rsidR="00EA7D44" w:rsidRPr="002F0043" w:rsidRDefault="00652B87" w:rsidP="002F0043">
      <w:pPr>
        <w:pStyle w:val="Corpotesto"/>
        <w:rPr>
          <w:i/>
          <w:iCs/>
          <w:sz w:val="20"/>
        </w:rPr>
      </w:pPr>
      <w:r w:rsidRPr="002F0043">
        <w:rPr>
          <w:i/>
          <w:iCs/>
          <w:sz w:val="20"/>
        </w:rPr>
        <w:t>Il Signore parlò a Mosè: "Su, esci di qui tu e il popolo che hai fatto uscire dal paese d'Egitto, verso la terra che ho promesso con giuramento ad Abramo, a Isacco e a Giacobbe, dicend</w:t>
      </w:r>
      <w:r w:rsidR="00152CEF" w:rsidRPr="002F0043">
        <w:rPr>
          <w:i/>
          <w:iCs/>
          <w:sz w:val="20"/>
        </w:rPr>
        <w:t>o: Alla tua discendenza la darò (</w:t>
      </w:r>
      <w:r w:rsidR="00EA7D44" w:rsidRPr="002F0043">
        <w:rPr>
          <w:i/>
          <w:iCs/>
          <w:sz w:val="20"/>
        </w:rPr>
        <w:t>Es 33, 1</w:t>
      </w:r>
      <w:r w:rsidR="00152CEF" w:rsidRPr="002F0043">
        <w:rPr>
          <w:i/>
          <w:iCs/>
          <w:sz w:val="20"/>
        </w:rPr>
        <w:t xml:space="preserve">). </w:t>
      </w:r>
      <w:r w:rsidRPr="002F0043">
        <w:rPr>
          <w:i/>
          <w:iCs/>
          <w:sz w:val="20"/>
        </w:rPr>
        <w:t>Se una persona pecca perché nulla dichiara, benché abbia udito la formula di scongiuro e sia essa stessa testimone o abbia visto o s</w:t>
      </w:r>
      <w:r w:rsidR="00152CEF" w:rsidRPr="002F0043">
        <w:rPr>
          <w:i/>
          <w:iCs/>
          <w:sz w:val="20"/>
        </w:rPr>
        <w:t>appia, sconterà la sua iniquità (</w:t>
      </w:r>
      <w:r w:rsidR="00EA7D44" w:rsidRPr="002F0043">
        <w:rPr>
          <w:i/>
          <w:iCs/>
          <w:sz w:val="20"/>
        </w:rPr>
        <w:t>Lv 5, 1</w:t>
      </w:r>
      <w:r w:rsidR="00152CEF" w:rsidRPr="002F0043">
        <w:rPr>
          <w:i/>
          <w:iCs/>
          <w:sz w:val="20"/>
        </w:rPr>
        <w:t xml:space="preserve">). </w:t>
      </w:r>
      <w:r w:rsidRPr="002F0043">
        <w:rPr>
          <w:i/>
          <w:iCs/>
          <w:sz w:val="20"/>
        </w:rPr>
        <w:t>Oppure quando uno, senza badarvi, parlando con leggerezza, avrà giurato, con uno di quei giuramenti che gli uomini proferiscono alla leggera, di fare qualche cosa di male o di bene,</w:t>
      </w:r>
      <w:r w:rsidR="00152CEF" w:rsidRPr="002F0043">
        <w:rPr>
          <w:i/>
          <w:iCs/>
          <w:sz w:val="20"/>
        </w:rPr>
        <w:t xml:space="preserve"> se lo saprà, ne sarà colpevole (</w:t>
      </w:r>
      <w:r w:rsidR="00EA7D44" w:rsidRPr="002F0043">
        <w:rPr>
          <w:i/>
          <w:iCs/>
          <w:sz w:val="20"/>
        </w:rPr>
        <w:t>Lv 5, 4</w:t>
      </w:r>
      <w:r w:rsidR="00152CEF" w:rsidRPr="002F0043">
        <w:rPr>
          <w:i/>
          <w:iCs/>
          <w:sz w:val="20"/>
        </w:rPr>
        <w:t xml:space="preserve">). </w:t>
      </w:r>
    </w:p>
    <w:p w14:paraId="7097F675" w14:textId="77777777" w:rsidR="00EA7D44" w:rsidRPr="002F0043" w:rsidRDefault="00652B87" w:rsidP="002F0043">
      <w:pPr>
        <w:pStyle w:val="Corpotesto"/>
        <w:rPr>
          <w:i/>
          <w:iCs/>
          <w:sz w:val="20"/>
        </w:rPr>
      </w:pPr>
      <w:r w:rsidRPr="002F0043">
        <w:rPr>
          <w:i/>
          <w:iCs/>
          <w:sz w:val="20"/>
        </w:rPr>
        <w:t>O troverà una cosa smarrita, mentendo a questo proposito e giurando il falso circa qualcuna delle c</w:t>
      </w:r>
      <w:r w:rsidR="00152CEF" w:rsidRPr="002F0043">
        <w:rPr>
          <w:i/>
          <w:iCs/>
          <w:sz w:val="20"/>
        </w:rPr>
        <w:t>ose per cui un uomo può peccare (</w:t>
      </w:r>
      <w:r w:rsidR="00EA7D44" w:rsidRPr="002F0043">
        <w:rPr>
          <w:i/>
          <w:iCs/>
          <w:sz w:val="20"/>
        </w:rPr>
        <w:t>Lv 5, 22</w:t>
      </w:r>
      <w:r w:rsidR="00152CEF" w:rsidRPr="002F0043">
        <w:rPr>
          <w:i/>
          <w:iCs/>
          <w:sz w:val="20"/>
        </w:rPr>
        <w:t xml:space="preserve">). </w:t>
      </w:r>
      <w:r w:rsidRPr="002F0043">
        <w:rPr>
          <w:i/>
          <w:iCs/>
          <w:sz w:val="20"/>
        </w:rPr>
        <w:t>O qualunque cosa per cui abbia giurato il falso. Farà la restituzione per intero, aggiungendovi un quinto e renderà ciò al proprietario il giorno stesso in cui offri</w:t>
      </w:r>
      <w:r w:rsidR="00152CEF" w:rsidRPr="002F0043">
        <w:rPr>
          <w:i/>
          <w:iCs/>
          <w:sz w:val="20"/>
        </w:rPr>
        <w:t>rà il sacrificio di riparazione (</w:t>
      </w:r>
      <w:r w:rsidR="00EA7D44" w:rsidRPr="002F0043">
        <w:rPr>
          <w:i/>
          <w:iCs/>
          <w:sz w:val="20"/>
        </w:rPr>
        <w:t>Lv 5, 24</w:t>
      </w:r>
      <w:r w:rsidR="00152CEF" w:rsidRPr="002F0043">
        <w:rPr>
          <w:i/>
          <w:iCs/>
          <w:sz w:val="20"/>
        </w:rPr>
        <w:t xml:space="preserve">). </w:t>
      </w:r>
      <w:r w:rsidRPr="002F0043">
        <w:rPr>
          <w:i/>
          <w:iCs/>
          <w:sz w:val="20"/>
        </w:rPr>
        <w:t>Non giurerete il falso servendovi del mio nome; perché profaneresti il nome del tuo Dio. Io so</w:t>
      </w:r>
      <w:r w:rsidR="00152CEF" w:rsidRPr="002F0043">
        <w:rPr>
          <w:i/>
          <w:iCs/>
          <w:sz w:val="20"/>
        </w:rPr>
        <w:t>no il Signore (</w:t>
      </w:r>
      <w:r w:rsidR="00EA7D44" w:rsidRPr="002F0043">
        <w:rPr>
          <w:i/>
          <w:iCs/>
          <w:sz w:val="20"/>
        </w:rPr>
        <w:t>Lv 19, 12</w:t>
      </w:r>
      <w:r w:rsidR="00152CEF" w:rsidRPr="002F0043">
        <w:rPr>
          <w:i/>
          <w:iCs/>
          <w:sz w:val="20"/>
        </w:rPr>
        <w:t xml:space="preserve">). </w:t>
      </w:r>
      <w:r w:rsidRPr="002F0043">
        <w:rPr>
          <w:i/>
          <w:iCs/>
          <w:sz w:val="20"/>
        </w:rPr>
        <w:t>Il sacerdote farà giurare quella donna e le dirà: Se nessun uomo ha avuto rapporti disonesti con te e se non ti sei traviata per contaminarti ricevendo un altro invece di tuo marito, quest'acqua amara, che porta maledizione, non ti faccia danno!</w:t>
      </w:r>
      <w:r w:rsidR="00152CEF" w:rsidRPr="002F0043">
        <w:rPr>
          <w:i/>
          <w:iCs/>
          <w:sz w:val="20"/>
        </w:rPr>
        <w:t xml:space="preserve"> (</w:t>
      </w:r>
      <w:r w:rsidR="00EA7D44" w:rsidRPr="002F0043">
        <w:rPr>
          <w:i/>
          <w:iCs/>
          <w:sz w:val="20"/>
        </w:rPr>
        <w:t>Nm 5, 19</w:t>
      </w:r>
      <w:r w:rsidR="00152CEF" w:rsidRPr="002F0043">
        <w:rPr>
          <w:i/>
          <w:iCs/>
          <w:sz w:val="20"/>
        </w:rPr>
        <w:t xml:space="preserve">). </w:t>
      </w:r>
    </w:p>
    <w:p w14:paraId="10D6EBBB" w14:textId="77777777" w:rsidR="00EA7D44" w:rsidRPr="002F0043" w:rsidRDefault="00652B87" w:rsidP="002F0043">
      <w:pPr>
        <w:pStyle w:val="Corpotesto"/>
        <w:rPr>
          <w:i/>
          <w:iCs/>
          <w:sz w:val="20"/>
        </w:rPr>
      </w:pPr>
      <w:r w:rsidRPr="002F0043">
        <w:rPr>
          <w:i/>
          <w:iCs/>
          <w:sz w:val="20"/>
        </w:rPr>
        <w:t>Allora il sacerdote farà giurare alla donna con un'imprecazione; poi dirà alla donna: Il Signore faccia di te un oggetto di maledizione e di imprecazione in mezzo al tuo popolo, facendoti avvizzire</w:t>
      </w:r>
      <w:r w:rsidR="00152CEF" w:rsidRPr="002F0043">
        <w:rPr>
          <w:i/>
          <w:iCs/>
          <w:sz w:val="20"/>
        </w:rPr>
        <w:t xml:space="preserve"> i fianchi e gonfiare il ventre (</w:t>
      </w:r>
      <w:r w:rsidR="00EA7D44" w:rsidRPr="002F0043">
        <w:rPr>
          <w:i/>
          <w:iCs/>
          <w:sz w:val="20"/>
        </w:rPr>
        <w:t>Nm 5, 21</w:t>
      </w:r>
      <w:r w:rsidR="00152CEF" w:rsidRPr="002F0043">
        <w:rPr>
          <w:i/>
          <w:iCs/>
          <w:sz w:val="20"/>
        </w:rPr>
        <w:t xml:space="preserve">). </w:t>
      </w:r>
      <w:r w:rsidRPr="002F0043">
        <w:rPr>
          <w:i/>
          <w:iCs/>
          <w:sz w:val="20"/>
        </w:rPr>
        <w:t>L'ho forse concepito io tutto questo popolo? O l'ho forse messo al mondo io perché tu mi dica: Pòrtatelo in grembo, come la balia porta il bambino lattante, fino al paese che tu hai promesso con giuramento ai suoi padri?</w:t>
      </w:r>
      <w:r w:rsidR="00152CEF" w:rsidRPr="002F0043">
        <w:rPr>
          <w:i/>
          <w:iCs/>
          <w:sz w:val="20"/>
        </w:rPr>
        <w:t xml:space="preserve"> (</w:t>
      </w:r>
      <w:r w:rsidR="00EA7D44" w:rsidRPr="002F0043">
        <w:rPr>
          <w:i/>
          <w:iCs/>
          <w:sz w:val="20"/>
        </w:rPr>
        <w:t>Nm 11, 12</w:t>
      </w:r>
      <w:r w:rsidR="00152CEF" w:rsidRPr="002F0043">
        <w:rPr>
          <w:i/>
          <w:iCs/>
          <w:sz w:val="20"/>
        </w:rPr>
        <w:t xml:space="preserve">). </w:t>
      </w:r>
      <w:r w:rsidRPr="002F0043">
        <w:rPr>
          <w:i/>
          <w:iCs/>
          <w:sz w:val="20"/>
        </w:rPr>
        <w:t>Siccome il Signore non è stato in grado di far entrare questo popolo nel paese che aveva giurato di darg</w:t>
      </w:r>
      <w:r w:rsidR="00152CEF" w:rsidRPr="002F0043">
        <w:rPr>
          <w:i/>
          <w:iCs/>
          <w:sz w:val="20"/>
        </w:rPr>
        <w:t>li, li ha ammazzati nel deserto (</w:t>
      </w:r>
      <w:r w:rsidR="00EA7D44" w:rsidRPr="002F0043">
        <w:rPr>
          <w:i/>
          <w:iCs/>
          <w:sz w:val="20"/>
        </w:rPr>
        <w:t>Nm 14, 16</w:t>
      </w:r>
      <w:r w:rsidR="00152CEF" w:rsidRPr="002F0043">
        <w:rPr>
          <w:i/>
          <w:iCs/>
          <w:sz w:val="20"/>
        </w:rPr>
        <w:t xml:space="preserve">). </w:t>
      </w:r>
      <w:r w:rsidRPr="002F0043">
        <w:rPr>
          <w:i/>
          <w:iCs/>
          <w:sz w:val="20"/>
        </w:rPr>
        <w:t>Certo non vedranno il paese che ho giurato di dare ai loro padri. Nessuno di quelli ch</w:t>
      </w:r>
      <w:r w:rsidR="00152CEF" w:rsidRPr="002F0043">
        <w:rPr>
          <w:i/>
          <w:iCs/>
          <w:sz w:val="20"/>
        </w:rPr>
        <w:t>e mi hanno disprezzato lo vedrà (</w:t>
      </w:r>
      <w:r w:rsidR="00EA7D44" w:rsidRPr="002F0043">
        <w:rPr>
          <w:i/>
          <w:iCs/>
          <w:sz w:val="20"/>
        </w:rPr>
        <w:t>Nm 14, 23</w:t>
      </w:r>
      <w:r w:rsidR="00152CEF" w:rsidRPr="002F0043">
        <w:rPr>
          <w:i/>
          <w:iCs/>
          <w:sz w:val="20"/>
        </w:rPr>
        <w:t xml:space="preserve">). </w:t>
      </w:r>
    </w:p>
    <w:p w14:paraId="201E16EA" w14:textId="77777777" w:rsidR="00152CEF" w:rsidRPr="002F0043" w:rsidRDefault="00652B87" w:rsidP="002F0043">
      <w:pPr>
        <w:pStyle w:val="Corpotesto"/>
        <w:rPr>
          <w:i/>
          <w:iCs/>
          <w:sz w:val="20"/>
        </w:rPr>
      </w:pPr>
      <w:r w:rsidRPr="002F0043">
        <w:rPr>
          <w:i/>
          <w:iCs/>
          <w:sz w:val="20"/>
        </w:rPr>
        <w:t xml:space="preserve">Potrà entrare nel paese nel quale ho giurato di farvi abitare, se non Caleb, figlio di </w:t>
      </w:r>
      <w:r w:rsidR="00152CEF" w:rsidRPr="002F0043">
        <w:rPr>
          <w:i/>
          <w:iCs/>
          <w:sz w:val="20"/>
        </w:rPr>
        <w:t>Iefunne, e Giosuè figlio di Nun (</w:t>
      </w:r>
      <w:r w:rsidR="00EA7D44" w:rsidRPr="002F0043">
        <w:rPr>
          <w:i/>
          <w:iCs/>
          <w:sz w:val="20"/>
        </w:rPr>
        <w:t>Nm 14, 30</w:t>
      </w:r>
      <w:r w:rsidR="00152CEF" w:rsidRPr="002F0043">
        <w:rPr>
          <w:i/>
          <w:iCs/>
          <w:sz w:val="20"/>
        </w:rPr>
        <w:t xml:space="preserve">). </w:t>
      </w:r>
      <w:r w:rsidRPr="002F0043">
        <w:rPr>
          <w:i/>
          <w:iCs/>
          <w:sz w:val="20"/>
        </w:rPr>
        <w:t xml:space="preserve">Quando uno avrà fatto un voto al Signore o si sarà obbligato con giuramento ad una astensione, non violi la sua parola, ma dia esecuzione a </w:t>
      </w:r>
      <w:r w:rsidR="00152CEF" w:rsidRPr="002F0043">
        <w:rPr>
          <w:i/>
          <w:iCs/>
          <w:sz w:val="20"/>
        </w:rPr>
        <w:t>quanto ha promesso con la bocca (</w:t>
      </w:r>
      <w:r w:rsidR="00EA7D44" w:rsidRPr="002F0043">
        <w:rPr>
          <w:i/>
          <w:iCs/>
          <w:sz w:val="20"/>
        </w:rPr>
        <w:t>Nm 30, 3</w:t>
      </w:r>
      <w:r w:rsidR="00152CEF" w:rsidRPr="002F0043">
        <w:rPr>
          <w:i/>
          <w:iCs/>
          <w:sz w:val="20"/>
        </w:rPr>
        <w:t xml:space="preserve">). </w:t>
      </w:r>
      <w:r w:rsidRPr="002F0043">
        <w:rPr>
          <w:i/>
          <w:iCs/>
          <w:sz w:val="20"/>
        </w:rPr>
        <w:t>Se una donna nella casa del marito farà voti o si obbligherà con giuramento ad una astensione</w:t>
      </w:r>
      <w:r w:rsidR="00152CEF" w:rsidRPr="002F0043">
        <w:rPr>
          <w:i/>
          <w:iCs/>
          <w:sz w:val="20"/>
        </w:rPr>
        <w:t xml:space="preserve"> (</w:t>
      </w:r>
      <w:r w:rsidR="00EA7D44" w:rsidRPr="002F0043">
        <w:rPr>
          <w:i/>
          <w:iCs/>
          <w:sz w:val="20"/>
        </w:rPr>
        <w:t>Nm 30, 11</w:t>
      </w:r>
      <w:r w:rsidR="00152CEF" w:rsidRPr="002F0043">
        <w:rPr>
          <w:i/>
          <w:iCs/>
          <w:sz w:val="20"/>
        </w:rPr>
        <w:t xml:space="preserve">).  </w:t>
      </w:r>
      <w:r w:rsidRPr="002F0043">
        <w:rPr>
          <w:i/>
          <w:iCs/>
          <w:sz w:val="20"/>
        </w:rPr>
        <w:t>Il marito può ratificare e il marito può annullare qualunque voto e qualunque giuramento, per il quale es</w:t>
      </w:r>
      <w:r w:rsidR="00152CEF" w:rsidRPr="002F0043">
        <w:rPr>
          <w:i/>
          <w:iCs/>
          <w:sz w:val="20"/>
        </w:rPr>
        <w:t>sa sia obbligata a mortificarsi (</w:t>
      </w:r>
      <w:r w:rsidR="00EA7D44" w:rsidRPr="002F0043">
        <w:rPr>
          <w:i/>
          <w:iCs/>
          <w:sz w:val="20"/>
        </w:rPr>
        <w:t>Nm 30, 14</w:t>
      </w:r>
      <w:r w:rsidR="00152CEF" w:rsidRPr="002F0043">
        <w:rPr>
          <w:i/>
          <w:iCs/>
          <w:sz w:val="20"/>
        </w:rPr>
        <w:t xml:space="preserve">). </w:t>
      </w:r>
      <w:r w:rsidRPr="002F0043">
        <w:rPr>
          <w:i/>
          <w:iCs/>
          <w:sz w:val="20"/>
        </w:rPr>
        <w:t>Così l'ira del Signore si accese in quel giorno ed egli giur</w:t>
      </w:r>
      <w:r w:rsidR="00152CEF" w:rsidRPr="002F0043">
        <w:rPr>
          <w:i/>
          <w:iCs/>
          <w:sz w:val="20"/>
        </w:rPr>
        <w:t>ò (</w:t>
      </w:r>
      <w:r w:rsidR="00EA7D44" w:rsidRPr="002F0043">
        <w:rPr>
          <w:i/>
          <w:iCs/>
          <w:sz w:val="20"/>
        </w:rPr>
        <w:t>Nm 32, 10</w:t>
      </w:r>
      <w:r w:rsidR="00152CEF" w:rsidRPr="002F0043">
        <w:rPr>
          <w:i/>
          <w:iCs/>
          <w:sz w:val="20"/>
        </w:rPr>
        <w:t xml:space="preserve">). </w:t>
      </w:r>
    </w:p>
    <w:p w14:paraId="3D61C867" w14:textId="77777777" w:rsidR="00EA7D44" w:rsidRPr="002F0043" w:rsidRDefault="00652B87" w:rsidP="002F0043">
      <w:pPr>
        <w:pStyle w:val="Corpotesto"/>
        <w:rPr>
          <w:i/>
          <w:iCs/>
          <w:sz w:val="20"/>
        </w:rPr>
      </w:pPr>
      <w:r w:rsidRPr="002F0043">
        <w:rPr>
          <w:i/>
          <w:iCs/>
          <w:sz w:val="20"/>
        </w:rPr>
        <w:t xml:space="preserve">Gli uomini che sono usciti dall'Egitto, dall'età di vent'anni in su, non vedranno mai il paese che ho promesso con giuramento ad Abramo, a Isacco e a Giacobbe, perché </w:t>
      </w:r>
      <w:r w:rsidR="00152CEF" w:rsidRPr="002F0043">
        <w:rPr>
          <w:i/>
          <w:iCs/>
          <w:sz w:val="20"/>
        </w:rPr>
        <w:t>non mi hanno seguito fedelmente (</w:t>
      </w:r>
      <w:r w:rsidR="00EA7D44" w:rsidRPr="002F0043">
        <w:rPr>
          <w:i/>
          <w:iCs/>
          <w:sz w:val="20"/>
        </w:rPr>
        <w:t>Nm 32, 11</w:t>
      </w:r>
      <w:r w:rsidR="00152CEF" w:rsidRPr="002F0043">
        <w:rPr>
          <w:i/>
          <w:iCs/>
          <w:sz w:val="20"/>
        </w:rPr>
        <w:t xml:space="preserve">). </w:t>
      </w:r>
      <w:r w:rsidRPr="002F0043">
        <w:rPr>
          <w:i/>
          <w:iCs/>
          <w:sz w:val="20"/>
        </w:rPr>
        <w:t xml:space="preserve">Ecco, io vi ho posto il paese dinanzi; entrate, prendete in possesso il paese che il Signore ha giurato di dare ai vostri padri, Abramo, Isacco e Giacobbe, e alla </w:t>
      </w:r>
      <w:r w:rsidR="00152CEF" w:rsidRPr="002F0043">
        <w:rPr>
          <w:i/>
          <w:iCs/>
          <w:sz w:val="20"/>
        </w:rPr>
        <w:t>loro stirpe dopo di essi (</w:t>
      </w:r>
      <w:r w:rsidR="00EA7D44" w:rsidRPr="002F0043">
        <w:rPr>
          <w:i/>
          <w:iCs/>
          <w:sz w:val="20"/>
        </w:rPr>
        <w:t>Dt 1, 8</w:t>
      </w:r>
      <w:r w:rsidR="00152CEF" w:rsidRPr="002F0043">
        <w:rPr>
          <w:i/>
          <w:iCs/>
          <w:sz w:val="20"/>
        </w:rPr>
        <w:t xml:space="preserve">). </w:t>
      </w:r>
      <w:r w:rsidRPr="002F0043">
        <w:rPr>
          <w:i/>
          <w:iCs/>
          <w:sz w:val="20"/>
        </w:rPr>
        <w:t>Il Signore udì le vostre parole, si adirò e giur</w:t>
      </w:r>
      <w:r w:rsidR="00152CEF" w:rsidRPr="002F0043">
        <w:rPr>
          <w:i/>
          <w:iCs/>
          <w:sz w:val="20"/>
        </w:rPr>
        <w:t>ò (</w:t>
      </w:r>
      <w:r w:rsidR="00EA7D44" w:rsidRPr="002F0043">
        <w:rPr>
          <w:i/>
          <w:iCs/>
          <w:sz w:val="20"/>
        </w:rPr>
        <w:t>Dt 1, 34</w:t>
      </w:r>
      <w:r w:rsidR="00152CEF" w:rsidRPr="002F0043">
        <w:rPr>
          <w:i/>
          <w:iCs/>
          <w:sz w:val="20"/>
        </w:rPr>
        <w:t xml:space="preserve">). </w:t>
      </w:r>
      <w:r w:rsidRPr="002F0043">
        <w:rPr>
          <w:i/>
          <w:iCs/>
          <w:sz w:val="20"/>
        </w:rPr>
        <w:t>Nessuno degli uomini di questa malvagia generazione vedrà il buon paese che ho giur</w:t>
      </w:r>
      <w:r w:rsidR="00152CEF" w:rsidRPr="002F0043">
        <w:rPr>
          <w:i/>
          <w:iCs/>
          <w:sz w:val="20"/>
        </w:rPr>
        <w:t>ato di dare ai vostri padri (</w:t>
      </w:r>
      <w:r w:rsidR="00EA7D44" w:rsidRPr="002F0043">
        <w:rPr>
          <w:i/>
          <w:iCs/>
          <w:sz w:val="20"/>
        </w:rPr>
        <w:t>Dt 1, 35</w:t>
      </w:r>
      <w:r w:rsidR="00152CEF" w:rsidRPr="002F0043">
        <w:rPr>
          <w:i/>
          <w:iCs/>
          <w:sz w:val="20"/>
        </w:rPr>
        <w:t xml:space="preserve">). </w:t>
      </w:r>
      <w:r w:rsidRPr="002F0043">
        <w:rPr>
          <w:i/>
          <w:iCs/>
          <w:sz w:val="20"/>
        </w:rPr>
        <w:t>La durata del nostro cammino, da Kades-Barnea al passaggio del torrente Zered, fu di trentotto anni, finché tutta quella generazione di uomini atti alla guerra scomparve dall'accampamento, come il Signore aveva loro giur</w:t>
      </w:r>
      <w:r w:rsidR="00152CEF" w:rsidRPr="002F0043">
        <w:rPr>
          <w:i/>
          <w:iCs/>
          <w:sz w:val="20"/>
        </w:rPr>
        <w:t>ato (</w:t>
      </w:r>
      <w:r w:rsidR="00EA7D44" w:rsidRPr="002F0043">
        <w:rPr>
          <w:i/>
          <w:iCs/>
          <w:sz w:val="20"/>
        </w:rPr>
        <w:t>Dt 2, 14</w:t>
      </w:r>
      <w:r w:rsidR="00152CEF" w:rsidRPr="002F0043">
        <w:rPr>
          <w:i/>
          <w:iCs/>
          <w:sz w:val="20"/>
        </w:rPr>
        <w:t xml:space="preserve">). </w:t>
      </w:r>
    </w:p>
    <w:p w14:paraId="6B51F680" w14:textId="77777777" w:rsidR="00152CEF" w:rsidRPr="002F0043" w:rsidRDefault="00652B87" w:rsidP="002F0043">
      <w:pPr>
        <w:pStyle w:val="Corpotesto"/>
        <w:rPr>
          <w:i/>
          <w:iCs/>
          <w:sz w:val="20"/>
        </w:rPr>
      </w:pPr>
      <w:r w:rsidRPr="002F0043">
        <w:rPr>
          <w:i/>
          <w:iCs/>
          <w:sz w:val="20"/>
        </w:rPr>
        <w:t>Il Signore si adirò contro di me per causa vostra e giurò che io non avrei passato il Giordano e non sarei entrato nella fertile terra che il S</w:t>
      </w:r>
      <w:r w:rsidR="00152CEF" w:rsidRPr="002F0043">
        <w:rPr>
          <w:i/>
          <w:iCs/>
          <w:sz w:val="20"/>
        </w:rPr>
        <w:t>ignore Dio tuo ti dá in eredità (</w:t>
      </w:r>
      <w:r w:rsidR="00EA7D44" w:rsidRPr="002F0043">
        <w:rPr>
          <w:i/>
          <w:iCs/>
          <w:sz w:val="20"/>
        </w:rPr>
        <w:t>Dt 4, 21</w:t>
      </w:r>
      <w:r w:rsidR="00152CEF" w:rsidRPr="002F0043">
        <w:rPr>
          <w:i/>
          <w:iCs/>
          <w:sz w:val="20"/>
        </w:rPr>
        <w:t xml:space="preserve">). </w:t>
      </w:r>
      <w:r w:rsidRPr="002F0043">
        <w:rPr>
          <w:i/>
          <w:iCs/>
          <w:sz w:val="20"/>
        </w:rPr>
        <w:t>Poiché il Signore Dio tuo è un Dio misericordioso; non ti abbandonerà e non ti distruggerà, non dimenticherà l'alleanza che ha giur</w:t>
      </w:r>
      <w:r w:rsidR="00152CEF" w:rsidRPr="002F0043">
        <w:rPr>
          <w:i/>
          <w:iCs/>
          <w:sz w:val="20"/>
        </w:rPr>
        <w:t>ata ai tuoi padri (</w:t>
      </w:r>
      <w:r w:rsidR="00EA7D44" w:rsidRPr="002F0043">
        <w:rPr>
          <w:i/>
          <w:iCs/>
          <w:sz w:val="20"/>
        </w:rPr>
        <w:t>Dt 4, 31</w:t>
      </w:r>
      <w:r w:rsidR="00152CEF" w:rsidRPr="002F0043">
        <w:rPr>
          <w:i/>
          <w:iCs/>
          <w:sz w:val="20"/>
        </w:rPr>
        <w:t xml:space="preserve">). </w:t>
      </w:r>
      <w:r w:rsidRPr="002F0043">
        <w:rPr>
          <w:i/>
          <w:iCs/>
          <w:sz w:val="20"/>
        </w:rPr>
        <w:t>Quando il Signore tuo Dio ti avrà fatto entrare nel paese che ai tuoi padri Abramo, Isacco e Giacobbe aveva giurato di darti; quando ti avrà condotto alle città grandi e</w:t>
      </w:r>
      <w:r w:rsidR="00152CEF" w:rsidRPr="002F0043">
        <w:rPr>
          <w:i/>
          <w:iCs/>
          <w:sz w:val="20"/>
        </w:rPr>
        <w:t xml:space="preserve"> belle che tu non hai edificate (</w:t>
      </w:r>
      <w:r w:rsidR="00EA7D44" w:rsidRPr="002F0043">
        <w:rPr>
          <w:i/>
          <w:iCs/>
          <w:sz w:val="20"/>
        </w:rPr>
        <w:t>Dt 6, 10</w:t>
      </w:r>
      <w:r w:rsidR="00152CEF" w:rsidRPr="002F0043">
        <w:rPr>
          <w:i/>
          <w:iCs/>
          <w:sz w:val="20"/>
        </w:rPr>
        <w:t xml:space="preserve">). </w:t>
      </w:r>
      <w:r w:rsidRPr="002F0043">
        <w:rPr>
          <w:i/>
          <w:iCs/>
          <w:sz w:val="20"/>
        </w:rPr>
        <w:t>Temerai il Signore Dio tuo, lo servirai e giur</w:t>
      </w:r>
      <w:r w:rsidR="00152CEF" w:rsidRPr="002F0043">
        <w:rPr>
          <w:i/>
          <w:iCs/>
          <w:sz w:val="20"/>
        </w:rPr>
        <w:t>erai per il suo nome (</w:t>
      </w:r>
      <w:r w:rsidR="00EA7D44" w:rsidRPr="002F0043">
        <w:rPr>
          <w:i/>
          <w:iCs/>
          <w:sz w:val="20"/>
        </w:rPr>
        <w:t>Dt 6, 13</w:t>
      </w:r>
      <w:r w:rsidR="00152CEF" w:rsidRPr="002F0043">
        <w:rPr>
          <w:i/>
          <w:iCs/>
          <w:sz w:val="20"/>
        </w:rPr>
        <w:t xml:space="preserve">). </w:t>
      </w:r>
      <w:r w:rsidRPr="002F0043">
        <w:rPr>
          <w:i/>
          <w:iCs/>
          <w:sz w:val="20"/>
        </w:rPr>
        <w:t>Farai ciò che è giusto e buono agli occhi del Signore, perché tu sia felice ed entri in possesso della fertile terra che il Signore giur</w:t>
      </w:r>
      <w:r w:rsidR="00152CEF" w:rsidRPr="002F0043">
        <w:rPr>
          <w:i/>
          <w:iCs/>
          <w:sz w:val="20"/>
        </w:rPr>
        <w:t>ò ai tuoi padri di darti (</w:t>
      </w:r>
      <w:r w:rsidR="00EA7D44" w:rsidRPr="002F0043">
        <w:rPr>
          <w:i/>
          <w:iCs/>
          <w:sz w:val="20"/>
        </w:rPr>
        <w:t>Dt 6, 18</w:t>
      </w:r>
      <w:r w:rsidR="00152CEF" w:rsidRPr="002F0043">
        <w:rPr>
          <w:i/>
          <w:iCs/>
          <w:sz w:val="20"/>
        </w:rPr>
        <w:t xml:space="preserve">). </w:t>
      </w:r>
    </w:p>
    <w:p w14:paraId="426A7999" w14:textId="77777777" w:rsidR="00EA7D44" w:rsidRPr="002F0043" w:rsidRDefault="00652B87" w:rsidP="002F0043">
      <w:pPr>
        <w:pStyle w:val="Corpotesto"/>
        <w:rPr>
          <w:i/>
          <w:iCs/>
          <w:sz w:val="20"/>
        </w:rPr>
      </w:pPr>
      <w:r w:rsidRPr="002F0043">
        <w:rPr>
          <w:i/>
          <w:iCs/>
          <w:sz w:val="20"/>
        </w:rPr>
        <w:lastRenderedPageBreak/>
        <w:t>Ci fece uscire di là per condurci nel paese che aveva giur</w:t>
      </w:r>
      <w:r w:rsidR="00152CEF" w:rsidRPr="002F0043">
        <w:rPr>
          <w:i/>
          <w:iCs/>
          <w:sz w:val="20"/>
        </w:rPr>
        <w:t>ato ai nostri padri di darci (</w:t>
      </w:r>
      <w:r w:rsidR="00EA7D44" w:rsidRPr="002F0043">
        <w:rPr>
          <w:i/>
          <w:iCs/>
          <w:sz w:val="20"/>
        </w:rPr>
        <w:t>Dt 6, 23</w:t>
      </w:r>
      <w:r w:rsidR="00152CEF" w:rsidRPr="002F0043">
        <w:rPr>
          <w:i/>
          <w:iCs/>
          <w:sz w:val="20"/>
        </w:rPr>
        <w:t xml:space="preserve">). </w:t>
      </w:r>
      <w:r w:rsidR="00700ED9">
        <w:rPr>
          <w:i/>
          <w:iCs/>
          <w:sz w:val="20"/>
        </w:rPr>
        <w:t xml:space="preserve"> </w:t>
      </w:r>
      <w:r w:rsidRPr="002F0043">
        <w:rPr>
          <w:i/>
          <w:iCs/>
          <w:sz w:val="20"/>
        </w:rPr>
        <w:t>Ma perché il Signore vi ama e perché ha voluto mantenere il giuramento fatto ai vostri padri, il Signore vi ha fatti uscire con mano potente e vi ha riscattati liberandovi dalla condizione servile, dalla</w:t>
      </w:r>
      <w:r w:rsidR="00152CEF" w:rsidRPr="002F0043">
        <w:rPr>
          <w:i/>
          <w:iCs/>
          <w:sz w:val="20"/>
        </w:rPr>
        <w:t xml:space="preserve"> mano del faraone, re di Egitto (</w:t>
      </w:r>
      <w:r w:rsidR="00EA7D44" w:rsidRPr="002F0043">
        <w:rPr>
          <w:i/>
          <w:iCs/>
          <w:sz w:val="20"/>
        </w:rPr>
        <w:t>Dt 7, 8</w:t>
      </w:r>
      <w:r w:rsidR="00152CEF" w:rsidRPr="002F0043">
        <w:rPr>
          <w:i/>
          <w:iCs/>
          <w:sz w:val="20"/>
        </w:rPr>
        <w:t xml:space="preserve">). </w:t>
      </w:r>
      <w:r w:rsidRPr="002F0043">
        <w:rPr>
          <w:i/>
          <w:iCs/>
          <w:sz w:val="20"/>
        </w:rPr>
        <w:t>Per aver voi dato ascolto a queste norme e per averle osservate e messe in pratica, il Signore tuo Dio conserverà per te l'alleanza e la benevolenza che ha giur</w:t>
      </w:r>
      <w:r w:rsidR="00152CEF" w:rsidRPr="002F0043">
        <w:rPr>
          <w:i/>
          <w:iCs/>
          <w:sz w:val="20"/>
        </w:rPr>
        <w:t>ato ai tuoi padri (</w:t>
      </w:r>
      <w:r w:rsidR="00EA7D44" w:rsidRPr="002F0043">
        <w:rPr>
          <w:i/>
          <w:iCs/>
          <w:sz w:val="20"/>
        </w:rPr>
        <w:t>Dt 7, 12</w:t>
      </w:r>
      <w:r w:rsidR="00152CEF" w:rsidRPr="002F0043">
        <w:rPr>
          <w:i/>
          <w:iCs/>
          <w:sz w:val="20"/>
        </w:rPr>
        <w:t xml:space="preserve">). </w:t>
      </w:r>
      <w:r w:rsidRPr="002F0043">
        <w:rPr>
          <w:i/>
          <w:iCs/>
          <w:sz w:val="20"/>
        </w:rPr>
        <w:t>Egli ti amerà, ti benedirà, ti moltiplicherà; benedirà il frutto del tuo seno e il frutto del tuo suolo: il tuo frumento, il tuo mosto e il tuo olio, i parti delle tue vacche e i nati del tuo gregge, nel paese che ha giur</w:t>
      </w:r>
      <w:r w:rsidR="00152CEF" w:rsidRPr="002F0043">
        <w:rPr>
          <w:i/>
          <w:iCs/>
          <w:sz w:val="20"/>
        </w:rPr>
        <w:t>ato ai tuoi padri di darti (</w:t>
      </w:r>
      <w:r w:rsidR="00EA7D44" w:rsidRPr="002F0043">
        <w:rPr>
          <w:i/>
          <w:iCs/>
          <w:sz w:val="20"/>
        </w:rPr>
        <w:t>Dt 7, 13</w:t>
      </w:r>
      <w:r w:rsidR="00152CEF" w:rsidRPr="002F0043">
        <w:rPr>
          <w:i/>
          <w:iCs/>
          <w:sz w:val="20"/>
        </w:rPr>
        <w:t xml:space="preserve">). </w:t>
      </w:r>
      <w:r w:rsidRPr="002F0043">
        <w:rPr>
          <w:i/>
          <w:iCs/>
          <w:sz w:val="20"/>
        </w:rPr>
        <w:t>Baderete di mettere in pratica tutti i comandi che oggi vi dò, perché viviate, diveniate numerosi ed entriate in possesso del paese che il Signore ha giur</w:t>
      </w:r>
      <w:r w:rsidR="00152CEF" w:rsidRPr="002F0043">
        <w:rPr>
          <w:i/>
          <w:iCs/>
          <w:sz w:val="20"/>
        </w:rPr>
        <w:t>ato di dare ai vostri padri (</w:t>
      </w:r>
      <w:r w:rsidR="00EA7D44" w:rsidRPr="002F0043">
        <w:rPr>
          <w:i/>
          <w:iCs/>
          <w:sz w:val="20"/>
        </w:rPr>
        <w:t>Dt 8, 1</w:t>
      </w:r>
      <w:r w:rsidR="00152CEF" w:rsidRPr="002F0043">
        <w:rPr>
          <w:i/>
          <w:iCs/>
          <w:sz w:val="20"/>
        </w:rPr>
        <w:t xml:space="preserve">). </w:t>
      </w:r>
      <w:r w:rsidRPr="002F0043">
        <w:rPr>
          <w:i/>
          <w:iCs/>
          <w:sz w:val="20"/>
        </w:rPr>
        <w:t>Ricordati invece del Signore tuo Dio perché Egli ti dá la forza per acquistare ricchezze, al fine di mantenere, come fa oggi, l'alleanza che ha giur</w:t>
      </w:r>
      <w:r w:rsidR="00152CEF" w:rsidRPr="002F0043">
        <w:rPr>
          <w:i/>
          <w:iCs/>
          <w:sz w:val="20"/>
        </w:rPr>
        <w:t>ata ai tuoi padri (</w:t>
      </w:r>
      <w:r w:rsidR="00EA7D44" w:rsidRPr="002F0043">
        <w:rPr>
          <w:i/>
          <w:iCs/>
          <w:sz w:val="20"/>
        </w:rPr>
        <w:t>Dt 8, 18</w:t>
      </w:r>
      <w:r w:rsidR="00152CEF" w:rsidRPr="002F0043">
        <w:rPr>
          <w:i/>
          <w:iCs/>
          <w:sz w:val="20"/>
        </w:rPr>
        <w:t xml:space="preserve">). </w:t>
      </w:r>
    </w:p>
    <w:p w14:paraId="09C7A80B" w14:textId="77777777" w:rsidR="00EA7D44" w:rsidRPr="002F0043" w:rsidRDefault="00652B87" w:rsidP="002F0043">
      <w:pPr>
        <w:pStyle w:val="Corpotesto"/>
        <w:rPr>
          <w:i/>
          <w:iCs/>
          <w:sz w:val="20"/>
        </w:rPr>
      </w:pPr>
      <w:r w:rsidRPr="002F0043">
        <w:rPr>
          <w:i/>
          <w:iCs/>
          <w:sz w:val="20"/>
        </w:rPr>
        <w:t>No, tu non entri in possesso del loro paese a causa della tua giustizia, né a causa della rettitudine del tuo cuore; ma il Signore tuo Dio scaccia quelle nazioni dinanzi a te per la loro malvagità e per mantenere la parola che il Signore ha giurato ai tuoi padri, a</w:t>
      </w:r>
      <w:r w:rsidR="00152CEF" w:rsidRPr="002F0043">
        <w:rPr>
          <w:i/>
          <w:iCs/>
          <w:sz w:val="20"/>
        </w:rPr>
        <w:t>d Abramo, a Isacco e a Giacobbe (</w:t>
      </w:r>
      <w:r w:rsidR="00EA7D44" w:rsidRPr="002F0043">
        <w:rPr>
          <w:i/>
          <w:iCs/>
          <w:sz w:val="20"/>
        </w:rPr>
        <w:t>Dt 9, 5</w:t>
      </w:r>
      <w:r w:rsidR="00152CEF" w:rsidRPr="002F0043">
        <w:rPr>
          <w:i/>
          <w:iCs/>
          <w:sz w:val="20"/>
        </w:rPr>
        <w:t xml:space="preserve">). </w:t>
      </w:r>
      <w:r w:rsidRPr="002F0043">
        <w:rPr>
          <w:i/>
          <w:iCs/>
          <w:sz w:val="20"/>
        </w:rPr>
        <w:t xml:space="preserve">Poi il Signore mi disse: Alzati, mettiti in cammino alla testa del tuo popolo: entrino nel paese che giurai ai loro padri di </w:t>
      </w:r>
      <w:r w:rsidR="00152CEF" w:rsidRPr="002F0043">
        <w:rPr>
          <w:i/>
          <w:iCs/>
          <w:sz w:val="20"/>
        </w:rPr>
        <w:t>dar loro e ne prendano possesso (</w:t>
      </w:r>
      <w:r w:rsidR="00EA7D44" w:rsidRPr="002F0043">
        <w:rPr>
          <w:i/>
          <w:iCs/>
          <w:sz w:val="20"/>
        </w:rPr>
        <w:t>Dt 10, 11</w:t>
      </w:r>
      <w:r w:rsidR="00152CEF" w:rsidRPr="002F0043">
        <w:rPr>
          <w:i/>
          <w:iCs/>
          <w:sz w:val="20"/>
        </w:rPr>
        <w:t xml:space="preserve">). </w:t>
      </w:r>
      <w:r w:rsidRPr="002F0043">
        <w:rPr>
          <w:i/>
          <w:iCs/>
          <w:sz w:val="20"/>
        </w:rPr>
        <w:t>Temi il Signore tuo Dio, a lui servi, restagli fedele e giur</w:t>
      </w:r>
      <w:r w:rsidR="00152CEF" w:rsidRPr="002F0043">
        <w:rPr>
          <w:i/>
          <w:iCs/>
          <w:sz w:val="20"/>
        </w:rPr>
        <w:t>a nel suo nome (</w:t>
      </w:r>
      <w:r w:rsidR="00EA7D44" w:rsidRPr="002F0043">
        <w:rPr>
          <w:i/>
          <w:iCs/>
          <w:sz w:val="20"/>
        </w:rPr>
        <w:t>Dt 10, 20</w:t>
      </w:r>
      <w:r w:rsidR="00152CEF" w:rsidRPr="002F0043">
        <w:rPr>
          <w:i/>
          <w:iCs/>
          <w:sz w:val="20"/>
        </w:rPr>
        <w:t xml:space="preserve">). </w:t>
      </w:r>
      <w:r w:rsidRPr="002F0043">
        <w:rPr>
          <w:i/>
          <w:iCs/>
          <w:sz w:val="20"/>
        </w:rPr>
        <w:t xml:space="preserve">E perché restiate a lungo sul suolo che il Signore ha giurato di dare ai vostri padri e alla loro discendenza: </w:t>
      </w:r>
      <w:r w:rsidR="00152CEF" w:rsidRPr="002F0043">
        <w:rPr>
          <w:i/>
          <w:iCs/>
          <w:sz w:val="20"/>
        </w:rPr>
        <w:t>terra dove scorre latte e miele (</w:t>
      </w:r>
      <w:r w:rsidR="00EA7D44" w:rsidRPr="002F0043">
        <w:rPr>
          <w:i/>
          <w:iCs/>
          <w:sz w:val="20"/>
        </w:rPr>
        <w:t>Dt 11, 9</w:t>
      </w:r>
      <w:r w:rsidR="00152CEF" w:rsidRPr="002F0043">
        <w:rPr>
          <w:i/>
          <w:iCs/>
          <w:sz w:val="20"/>
        </w:rPr>
        <w:t xml:space="preserve">). </w:t>
      </w:r>
      <w:r w:rsidRPr="002F0043">
        <w:rPr>
          <w:i/>
          <w:iCs/>
          <w:sz w:val="20"/>
        </w:rPr>
        <w:t xml:space="preserve">Perché i vostri giorni e i giorni dei vostri figli, nel paese che il Signore ha giurato ai vostri padri di dare loro, siano numerosi come i </w:t>
      </w:r>
      <w:r w:rsidR="00152CEF" w:rsidRPr="002F0043">
        <w:rPr>
          <w:i/>
          <w:iCs/>
          <w:sz w:val="20"/>
        </w:rPr>
        <w:t>giorni dei cieli sopra la terra (</w:t>
      </w:r>
      <w:r w:rsidR="00EA7D44" w:rsidRPr="002F0043">
        <w:rPr>
          <w:i/>
          <w:iCs/>
          <w:sz w:val="20"/>
        </w:rPr>
        <w:t>Dt 11, 21</w:t>
      </w:r>
      <w:r w:rsidR="00152CEF" w:rsidRPr="002F0043">
        <w:rPr>
          <w:i/>
          <w:iCs/>
          <w:sz w:val="20"/>
        </w:rPr>
        <w:t xml:space="preserve">). </w:t>
      </w:r>
    </w:p>
    <w:p w14:paraId="4B867015" w14:textId="77777777" w:rsidR="00EA7D44" w:rsidRPr="002F0043" w:rsidRDefault="00652B87" w:rsidP="002F0043">
      <w:pPr>
        <w:pStyle w:val="Corpotesto"/>
        <w:rPr>
          <w:i/>
          <w:iCs/>
          <w:sz w:val="20"/>
        </w:rPr>
      </w:pPr>
      <w:r w:rsidRPr="002F0043">
        <w:rPr>
          <w:i/>
          <w:iCs/>
          <w:sz w:val="20"/>
        </w:rPr>
        <w:t>Nulla di ciò che sarà votato allo sterminio si attaccherà alle tue mani, perché il Signore desista dalla sua ira ardente, ti conceda misericordia, abbia pietà di te e ti moltiplichi come ha giur</w:t>
      </w:r>
      <w:r w:rsidR="00152CEF" w:rsidRPr="002F0043">
        <w:rPr>
          <w:i/>
          <w:iCs/>
          <w:sz w:val="20"/>
        </w:rPr>
        <w:t>ato ai tuoi padri (</w:t>
      </w:r>
      <w:r w:rsidR="00EA7D44" w:rsidRPr="002F0043">
        <w:rPr>
          <w:i/>
          <w:iCs/>
          <w:sz w:val="20"/>
        </w:rPr>
        <w:t>Dt 13, 18</w:t>
      </w:r>
      <w:r w:rsidR="00152CEF" w:rsidRPr="002F0043">
        <w:rPr>
          <w:i/>
          <w:iCs/>
          <w:sz w:val="20"/>
        </w:rPr>
        <w:t xml:space="preserve">). </w:t>
      </w:r>
      <w:r w:rsidRPr="002F0043">
        <w:rPr>
          <w:i/>
          <w:iCs/>
          <w:sz w:val="20"/>
        </w:rPr>
        <w:t>Se il Signore tuo Dio allargherà i tuoi confini, come ha giurato ai tuoi padri, e ti darà tutto il paese che ha</w:t>
      </w:r>
      <w:r w:rsidR="00152CEF" w:rsidRPr="002F0043">
        <w:rPr>
          <w:i/>
          <w:iCs/>
          <w:sz w:val="20"/>
        </w:rPr>
        <w:t xml:space="preserve"> promesso di dare ai tuoi padri (</w:t>
      </w:r>
      <w:r w:rsidR="00EA7D44" w:rsidRPr="002F0043">
        <w:rPr>
          <w:i/>
          <w:iCs/>
          <w:sz w:val="20"/>
        </w:rPr>
        <w:t>Dt 19, 8</w:t>
      </w:r>
      <w:r w:rsidR="00152CEF" w:rsidRPr="002F0043">
        <w:rPr>
          <w:i/>
          <w:iCs/>
          <w:sz w:val="20"/>
        </w:rPr>
        <w:t xml:space="preserve">). </w:t>
      </w:r>
      <w:r w:rsidRPr="002F0043">
        <w:rPr>
          <w:i/>
          <w:iCs/>
          <w:sz w:val="20"/>
        </w:rPr>
        <w:t>Ti presenterai al sacerdote in carica in quei giorni e gli dirai: Io dichiaro oggi al Signore tuo Dio che sono entrato nel paese che il Signore ha giur</w:t>
      </w:r>
      <w:r w:rsidR="00152CEF" w:rsidRPr="002F0043">
        <w:rPr>
          <w:i/>
          <w:iCs/>
          <w:sz w:val="20"/>
        </w:rPr>
        <w:t>ato ai nostri padri di darci (</w:t>
      </w:r>
      <w:r w:rsidR="00EA7D44" w:rsidRPr="002F0043">
        <w:rPr>
          <w:i/>
          <w:iCs/>
          <w:sz w:val="20"/>
        </w:rPr>
        <w:t>Dt 26, 3</w:t>
      </w:r>
      <w:r w:rsidR="00152CEF" w:rsidRPr="002F0043">
        <w:rPr>
          <w:i/>
          <w:iCs/>
          <w:sz w:val="20"/>
        </w:rPr>
        <w:t xml:space="preserve">). </w:t>
      </w:r>
      <w:r w:rsidRPr="002F0043">
        <w:rPr>
          <w:i/>
          <w:iCs/>
          <w:sz w:val="20"/>
        </w:rPr>
        <w:t>Volgi lo sguardo dalla dimora della tua santità, dal cielo, e benedici il tuo popolo d'Israele e il suolo che ci hai dato come hai giurato ai nostri padri, il paese dove scorre latte e miele!</w:t>
      </w:r>
      <w:r w:rsidR="00152CEF" w:rsidRPr="002F0043">
        <w:rPr>
          <w:i/>
          <w:iCs/>
          <w:sz w:val="20"/>
        </w:rPr>
        <w:t xml:space="preserve"> (</w:t>
      </w:r>
      <w:r w:rsidR="00EA7D44" w:rsidRPr="002F0043">
        <w:rPr>
          <w:i/>
          <w:iCs/>
          <w:sz w:val="20"/>
        </w:rPr>
        <w:t>Dt 26, 15</w:t>
      </w:r>
      <w:r w:rsidR="00152CEF" w:rsidRPr="002F0043">
        <w:rPr>
          <w:i/>
          <w:iCs/>
          <w:sz w:val="20"/>
        </w:rPr>
        <w:t xml:space="preserve">). </w:t>
      </w:r>
    </w:p>
    <w:p w14:paraId="7F86B768" w14:textId="77777777" w:rsidR="00EA7D44" w:rsidRPr="002F0043" w:rsidRDefault="00652B87" w:rsidP="002F0043">
      <w:pPr>
        <w:pStyle w:val="Corpotesto"/>
        <w:rPr>
          <w:i/>
          <w:iCs/>
          <w:sz w:val="20"/>
        </w:rPr>
      </w:pPr>
      <w:r w:rsidRPr="002F0043">
        <w:rPr>
          <w:i/>
          <w:iCs/>
          <w:sz w:val="20"/>
        </w:rPr>
        <w:t>Il Signore ti renderà popolo a lui consacrato, come ti ha giurato, se osserverai i comandi del Signore tuo Dio</w:t>
      </w:r>
      <w:r w:rsidR="00152CEF" w:rsidRPr="002F0043">
        <w:rPr>
          <w:i/>
          <w:iCs/>
          <w:sz w:val="20"/>
        </w:rPr>
        <w:t xml:space="preserve"> e se camminerai per le sue vie (</w:t>
      </w:r>
      <w:r w:rsidR="00EA7D44" w:rsidRPr="002F0043">
        <w:rPr>
          <w:i/>
          <w:iCs/>
          <w:sz w:val="20"/>
        </w:rPr>
        <w:t>Dt 28, 9</w:t>
      </w:r>
      <w:r w:rsidR="00152CEF" w:rsidRPr="002F0043">
        <w:rPr>
          <w:i/>
          <w:iCs/>
          <w:sz w:val="20"/>
        </w:rPr>
        <w:t xml:space="preserve">). </w:t>
      </w:r>
      <w:r w:rsidRPr="002F0043">
        <w:rPr>
          <w:i/>
          <w:iCs/>
          <w:sz w:val="20"/>
        </w:rPr>
        <w:t>Il Signore tuo Dio ti concederà abbondanza di beni, quanto al frutto del tuo grembo, al frutto del tuo bestiame e al frutto del tuo suolo, nel paese che il Signore ha giur</w:t>
      </w:r>
      <w:r w:rsidR="00152CEF" w:rsidRPr="002F0043">
        <w:rPr>
          <w:i/>
          <w:iCs/>
          <w:sz w:val="20"/>
        </w:rPr>
        <w:t>ato ai tuoi padri di darti (</w:t>
      </w:r>
      <w:r w:rsidR="00EA7D44" w:rsidRPr="002F0043">
        <w:rPr>
          <w:i/>
          <w:iCs/>
          <w:sz w:val="20"/>
        </w:rPr>
        <w:t>Dt 28, 11</w:t>
      </w:r>
      <w:r w:rsidR="00152CEF" w:rsidRPr="002F0043">
        <w:rPr>
          <w:i/>
          <w:iCs/>
          <w:sz w:val="20"/>
        </w:rPr>
        <w:t xml:space="preserve">). </w:t>
      </w:r>
      <w:r w:rsidRPr="002F0043">
        <w:rPr>
          <w:i/>
          <w:iCs/>
          <w:sz w:val="20"/>
        </w:rPr>
        <w:t>Per costituirti oggi suo popolo e per essere Egli il tuo Dio, come ti ha detto e come ha giurato ai tuoi padri, ad</w:t>
      </w:r>
      <w:r w:rsidR="00152CEF" w:rsidRPr="002F0043">
        <w:rPr>
          <w:i/>
          <w:iCs/>
          <w:sz w:val="20"/>
        </w:rPr>
        <w:t xml:space="preserve"> Abramo, ad Isacco e a Giacobbe (</w:t>
      </w:r>
      <w:r w:rsidR="00EA7D44" w:rsidRPr="002F0043">
        <w:rPr>
          <w:i/>
          <w:iCs/>
          <w:sz w:val="20"/>
        </w:rPr>
        <w:t>Dt 29, 12</w:t>
      </w:r>
      <w:r w:rsidR="00152CEF" w:rsidRPr="002F0043">
        <w:rPr>
          <w:i/>
          <w:iCs/>
          <w:sz w:val="20"/>
        </w:rPr>
        <w:t xml:space="preserve">). </w:t>
      </w:r>
      <w:r w:rsidRPr="002F0043">
        <w:rPr>
          <w:i/>
          <w:iCs/>
          <w:sz w:val="20"/>
        </w:rPr>
        <w:t>Amando il Signore tuo Dio, obbedendo alla sua voce e tenendoti unito a lui, poiché è lui la tua vita e la tua longevità, per poter così abitare sulla terra che il Signore ha giurato di dare ai tuoi pa</w:t>
      </w:r>
      <w:r w:rsidR="00152CEF" w:rsidRPr="002F0043">
        <w:rPr>
          <w:i/>
          <w:iCs/>
          <w:sz w:val="20"/>
        </w:rPr>
        <w:t>dri, Abramo, Isacco e Giacobbe" (</w:t>
      </w:r>
      <w:r w:rsidR="00EA7D44" w:rsidRPr="002F0043">
        <w:rPr>
          <w:i/>
          <w:iCs/>
          <w:sz w:val="20"/>
        </w:rPr>
        <w:t>Dt 30, 20</w:t>
      </w:r>
      <w:r w:rsidR="00152CEF" w:rsidRPr="002F0043">
        <w:rPr>
          <w:i/>
          <w:iCs/>
          <w:sz w:val="20"/>
        </w:rPr>
        <w:t xml:space="preserve">). </w:t>
      </w:r>
    </w:p>
    <w:p w14:paraId="6E37128E" w14:textId="77777777" w:rsidR="00EA7D44" w:rsidRPr="002F0043" w:rsidRDefault="00652B87" w:rsidP="002F0043">
      <w:pPr>
        <w:pStyle w:val="Corpotesto"/>
        <w:rPr>
          <w:i/>
          <w:iCs/>
          <w:sz w:val="20"/>
        </w:rPr>
      </w:pPr>
      <w:r w:rsidRPr="002F0043">
        <w:rPr>
          <w:i/>
          <w:iCs/>
          <w:sz w:val="20"/>
        </w:rPr>
        <w:t>Poi Mosè chiamò Giosuè e gli disse alla presenza di tutto Israele: "Sii forte e fatti animo, perché tu entrerai con questo popolo nel paese, che il Signore ai loro padri giurò di dar</w:t>
      </w:r>
      <w:r w:rsidR="00152CEF" w:rsidRPr="002F0043">
        <w:rPr>
          <w:i/>
          <w:iCs/>
          <w:sz w:val="20"/>
        </w:rPr>
        <w:t>vi: tu gliene darai il possesso (</w:t>
      </w:r>
      <w:r w:rsidR="00EA7D44" w:rsidRPr="002F0043">
        <w:rPr>
          <w:i/>
          <w:iCs/>
          <w:sz w:val="20"/>
        </w:rPr>
        <w:t>Dt 31, 7</w:t>
      </w:r>
      <w:r w:rsidR="00152CEF" w:rsidRPr="002F0043">
        <w:rPr>
          <w:i/>
          <w:iCs/>
          <w:sz w:val="20"/>
        </w:rPr>
        <w:t xml:space="preserve">). </w:t>
      </w:r>
      <w:r w:rsidRPr="002F0043">
        <w:rPr>
          <w:i/>
          <w:iCs/>
          <w:sz w:val="20"/>
        </w:rPr>
        <w:t xml:space="preserve">Quando lo avrò introdotto nel paese che ho promesso ai suoi padri con giuramento, paese dove scorre latte e miele, ed egli avrà mangiato, si sarà saziato e ingrassato e poi si sarà rivolto ad altri dei per servirli e mi avrà disprezzato </w:t>
      </w:r>
      <w:r w:rsidR="00152CEF" w:rsidRPr="002F0043">
        <w:rPr>
          <w:i/>
          <w:iCs/>
          <w:sz w:val="20"/>
        </w:rPr>
        <w:t>e avrà spezzato la mia alleanza (</w:t>
      </w:r>
      <w:r w:rsidR="00EA7D44" w:rsidRPr="002F0043">
        <w:rPr>
          <w:i/>
          <w:iCs/>
          <w:sz w:val="20"/>
        </w:rPr>
        <w:t>Dt 31, 20</w:t>
      </w:r>
      <w:r w:rsidR="00152CEF" w:rsidRPr="002F0043">
        <w:rPr>
          <w:i/>
          <w:iCs/>
          <w:sz w:val="20"/>
        </w:rPr>
        <w:t xml:space="preserve">). </w:t>
      </w:r>
      <w:r w:rsidRPr="002F0043">
        <w:rPr>
          <w:i/>
          <w:iCs/>
          <w:sz w:val="20"/>
        </w:rPr>
        <w:t>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w:t>
      </w:r>
      <w:r w:rsidR="00152CEF" w:rsidRPr="002F0043">
        <w:rPr>
          <w:i/>
          <w:iCs/>
          <w:sz w:val="20"/>
        </w:rPr>
        <w:t>amento" (</w:t>
      </w:r>
      <w:r w:rsidR="00EA7D44" w:rsidRPr="002F0043">
        <w:rPr>
          <w:i/>
          <w:iCs/>
          <w:sz w:val="20"/>
        </w:rPr>
        <w:t>Dt 31, 21</w:t>
      </w:r>
      <w:r w:rsidR="00152CEF" w:rsidRPr="002F0043">
        <w:rPr>
          <w:i/>
          <w:iCs/>
          <w:sz w:val="20"/>
        </w:rPr>
        <w:t xml:space="preserve">). </w:t>
      </w:r>
    </w:p>
    <w:p w14:paraId="51CFC281" w14:textId="77777777" w:rsidR="00EA7D44" w:rsidRPr="002F0043" w:rsidRDefault="00652B87" w:rsidP="002F0043">
      <w:pPr>
        <w:pStyle w:val="Corpotesto"/>
        <w:rPr>
          <w:i/>
          <w:iCs/>
          <w:sz w:val="20"/>
        </w:rPr>
      </w:pPr>
      <w:r w:rsidRPr="002F0043">
        <w:rPr>
          <w:i/>
          <w:iCs/>
          <w:sz w:val="20"/>
        </w:rPr>
        <w:t>Poi il Signore comunicò i suoi ordini a Giosuè, figlio di Nun, e gli disse: "Sii forte e fatti animo, poiché tu introdurrai gli Israeliti nel paese, che ho giurato</w:t>
      </w:r>
      <w:r w:rsidR="00152CEF" w:rsidRPr="002F0043">
        <w:rPr>
          <w:i/>
          <w:iCs/>
          <w:sz w:val="20"/>
        </w:rPr>
        <w:t xml:space="preserve"> di dar loro, e io sarò con te" (</w:t>
      </w:r>
      <w:r w:rsidR="00EA7D44" w:rsidRPr="002F0043">
        <w:rPr>
          <w:i/>
          <w:iCs/>
          <w:sz w:val="20"/>
        </w:rPr>
        <w:t>Dt 31, 23</w:t>
      </w:r>
      <w:r w:rsidR="00152CEF" w:rsidRPr="002F0043">
        <w:rPr>
          <w:i/>
          <w:iCs/>
          <w:sz w:val="20"/>
        </w:rPr>
        <w:t xml:space="preserve">). </w:t>
      </w:r>
      <w:r w:rsidRPr="002F0043">
        <w:rPr>
          <w:i/>
          <w:iCs/>
          <w:sz w:val="20"/>
        </w:rPr>
        <w:t>Il Signore gli disse: "Questo è il paese per il quale io ho giurato ad Abramo, a Isacco e a Giacobbe: Io lo darò alla tua discendenza. Te l'ho fatto vedere con i tuoi</w:t>
      </w:r>
      <w:r w:rsidR="00152CEF" w:rsidRPr="002F0043">
        <w:rPr>
          <w:i/>
          <w:iCs/>
          <w:sz w:val="20"/>
        </w:rPr>
        <w:t xml:space="preserve"> occhi, ma tu non vi entrerai!" (</w:t>
      </w:r>
      <w:r w:rsidR="00EA7D44" w:rsidRPr="002F0043">
        <w:rPr>
          <w:i/>
          <w:iCs/>
          <w:sz w:val="20"/>
        </w:rPr>
        <w:t>Dt 34, 4</w:t>
      </w:r>
      <w:r w:rsidR="00152CEF" w:rsidRPr="002F0043">
        <w:rPr>
          <w:i/>
          <w:iCs/>
          <w:sz w:val="20"/>
        </w:rPr>
        <w:t xml:space="preserve">). </w:t>
      </w:r>
      <w:r w:rsidRPr="002F0043">
        <w:rPr>
          <w:i/>
          <w:iCs/>
          <w:sz w:val="20"/>
        </w:rPr>
        <w:t xml:space="preserve">Sii coraggioso e forte, </w:t>
      </w:r>
      <w:r w:rsidR="002F0043" w:rsidRPr="002F0043">
        <w:rPr>
          <w:i/>
          <w:iCs/>
          <w:sz w:val="20"/>
        </w:rPr>
        <w:t>poiché</w:t>
      </w:r>
      <w:r w:rsidRPr="002F0043">
        <w:rPr>
          <w:i/>
          <w:iCs/>
          <w:sz w:val="20"/>
        </w:rPr>
        <w:t xml:space="preserve">  tu dovrai mettere questo popolo in possesso della terra che ho giur</w:t>
      </w:r>
      <w:r w:rsidR="00152CEF" w:rsidRPr="002F0043">
        <w:rPr>
          <w:i/>
          <w:iCs/>
          <w:sz w:val="20"/>
        </w:rPr>
        <w:t>ato ai loro padri di dare loro (</w:t>
      </w:r>
      <w:r w:rsidR="00EA7D44" w:rsidRPr="002F0043">
        <w:rPr>
          <w:i/>
          <w:iCs/>
          <w:sz w:val="20"/>
        </w:rPr>
        <w:t>Gs 1, 6</w:t>
      </w:r>
      <w:r w:rsidR="00152CEF" w:rsidRPr="002F0043">
        <w:rPr>
          <w:i/>
          <w:iCs/>
          <w:sz w:val="20"/>
        </w:rPr>
        <w:t xml:space="preserve">). </w:t>
      </w:r>
      <w:r w:rsidRPr="002F0043">
        <w:rPr>
          <w:i/>
          <w:iCs/>
          <w:sz w:val="20"/>
        </w:rPr>
        <w:t xml:space="preserve">Ora giuratemi per il Signore che, come io ho usato benevolenza, anche voi userete benevolenza alla casa di mio padre; datemi </w:t>
      </w:r>
      <w:r w:rsidRPr="002F0043">
        <w:rPr>
          <w:i/>
          <w:iCs/>
          <w:sz w:val="20"/>
        </w:rPr>
        <w:lastRenderedPageBreak/>
        <w:t>dunque un segno certo</w:t>
      </w:r>
      <w:r w:rsidR="00152CEF" w:rsidRPr="002F0043">
        <w:rPr>
          <w:i/>
          <w:iCs/>
          <w:sz w:val="20"/>
        </w:rPr>
        <w:t xml:space="preserve"> (</w:t>
      </w:r>
      <w:r w:rsidR="00EA7D44" w:rsidRPr="002F0043">
        <w:rPr>
          <w:i/>
          <w:iCs/>
          <w:sz w:val="20"/>
        </w:rPr>
        <w:t>Gs 2, 12</w:t>
      </w:r>
      <w:r w:rsidR="00152CEF" w:rsidRPr="002F0043">
        <w:rPr>
          <w:i/>
          <w:iCs/>
          <w:sz w:val="20"/>
        </w:rPr>
        <w:t xml:space="preserve">). </w:t>
      </w:r>
      <w:r w:rsidRPr="002F0043">
        <w:rPr>
          <w:i/>
          <w:iCs/>
          <w:sz w:val="20"/>
        </w:rPr>
        <w:t xml:space="preserve">Le risposero allora gli uomini: "Saremo sciolti da questo giuramento, che ci hai </w:t>
      </w:r>
      <w:r w:rsidR="00152CEF" w:rsidRPr="002F0043">
        <w:rPr>
          <w:i/>
          <w:iCs/>
          <w:sz w:val="20"/>
        </w:rPr>
        <w:t>fatto fare, a queste condizioni (</w:t>
      </w:r>
      <w:r w:rsidR="00EA7D44" w:rsidRPr="002F0043">
        <w:rPr>
          <w:i/>
          <w:iCs/>
          <w:sz w:val="20"/>
        </w:rPr>
        <w:t>Gs 2, 17</w:t>
      </w:r>
      <w:r w:rsidR="00152CEF" w:rsidRPr="002F0043">
        <w:rPr>
          <w:i/>
          <w:iCs/>
          <w:sz w:val="20"/>
        </w:rPr>
        <w:t xml:space="preserve">). </w:t>
      </w:r>
    </w:p>
    <w:p w14:paraId="2A659E84" w14:textId="77777777" w:rsidR="00EA7D44" w:rsidRPr="002F0043" w:rsidRDefault="00652B87" w:rsidP="002F0043">
      <w:pPr>
        <w:pStyle w:val="Corpotesto"/>
        <w:rPr>
          <w:i/>
          <w:iCs/>
          <w:sz w:val="20"/>
        </w:rPr>
      </w:pPr>
      <w:r w:rsidRPr="002F0043">
        <w:rPr>
          <w:i/>
          <w:iCs/>
          <w:sz w:val="20"/>
        </w:rPr>
        <w:t>Ma se tu rivelerai questo nostro affare, noi saremo liberi da ciò che ci hai fatto giur</w:t>
      </w:r>
      <w:r w:rsidR="00152CEF" w:rsidRPr="002F0043">
        <w:rPr>
          <w:i/>
          <w:iCs/>
          <w:sz w:val="20"/>
        </w:rPr>
        <w:t>are" (</w:t>
      </w:r>
      <w:r w:rsidR="00EA7D44" w:rsidRPr="002F0043">
        <w:rPr>
          <w:i/>
          <w:iCs/>
          <w:sz w:val="20"/>
        </w:rPr>
        <w:t>Gs 2, 20</w:t>
      </w:r>
      <w:r w:rsidR="00152CEF" w:rsidRPr="002F0043">
        <w:rPr>
          <w:i/>
          <w:iCs/>
          <w:sz w:val="20"/>
        </w:rPr>
        <w:t xml:space="preserve">). </w:t>
      </w:r>
      <w:r w:rsidR="002F0043" w:rsidRPr="002F0043">
        <w:rPr>
          <w:i/>
          <w:iCs/>
          <w:sz w:val="20"/>
        </w:rPr>
        <w:t>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w:t>
      </w:r>
      <w:r w:rsidR="00152CEF" w:rsidRPr="002F0043">
        <w:rPr>
          <w:i/>
          <w:iCs/>
          <w:sz w:val="20"/>
        </w:rPr>
        <w:t xml:space="preserve"> </w:t>
      </w:r>
      <w:r w:rsidRPr="002F0043">
        <w:rPr>
          <w:i/>
          <w:iCs/>
          <w:sz w:val="20"/>
        </w:rPr>
        <w:t>Ai due uomini che avevano esplorato il paese, Giosuè disse: "Entrate nella casa della prostituta, conducete fuori lei e quanto le appartiene, come le avete giur</w:t>
      </w:r>
      <w:r w:rsidR="00152CEF" w:rsidRPr="002F0043">
        <w:rPr>
          <w:i/>
          <w:iCs/>
          <w:sz w:val="20"/>
        </w:rPr>
        <w:t>ato" (</w:t>
      </w:r>
      <w:r w:rsidR="00EA7D44" w:rsidRPr="002F0043">
        <w:rPr>
          <w:i/>
          <w:iCs/>
          <w:sz w:val="20"/>
        </w:rPr>
        <w:t>Gs 6, 22</w:t>
      </w:r>
      <w:r w:rsidR="00152CEF" w:rsidRPr="002F0043">
        <w:rPr>
          <w:i/>
          <w:iCs/>
          <w:sz w:val="20"/>
        </w:rPr>
        <w:t xml:space="preserve">). </w:t>
      </w:r>
      <w:r w:rsidRPr="002F0043">
        <w:rPr>
          <w:i/>
          <w:iCs/>
          <w:sz w:val="20"/>
        </w:rPr>
        <w:t>In quella circostanza Giosuè fece giurare: "Maledetto davanti al Signore l'uomo che si alzerà e ricostruirà questa città di Gerico! Sul suo primogenito ne getterà le fondamenta e sul figl</w:t>
      </w:r>
      <w:r w:rsidR="00152CEF" w:rsidRPr="002F0043">
        <w:rPr>
          <w:i/>
          <w:iCs/>
          <w:sz w:val="20"/>
        </w:rPr>
        <w:t>io minore ne erigerà le porte!" (</w:t>
      </w:r>
      <w:r w:rsidR="00EA7D44" w:rsidRPr="002F0043">
        <w:rPr>
          <w:i/>
          <w:iCs/>
          <w:sz w:val="20"/>
        </w:rPr>
        <w:t>Gs 6, 26</w:t>
      </w:r>
      <w:r w:rsidR="00152CEF" w:rsidRPr="002F0043">
        <w:rPr>
          <w:i/>
          <w:iCs/>
          <w:sz w:val="20"/>
        </w:rPr>
        <w:t xml:space="preserve">). </w:t>
      </w:r>
    </w:p>
    <w:p w14:paraId="177EE4A7" w14:textId="77777777" w:rsidR="00EA7D44" w:rsidRPr="002F0043" w:rsidRDefault="00652B87" w:rsidP="002F0043">
      <w:pPr>
        <w:pStyle w:val="Corpotesto"/>
        <w:rPr>
          <w:i/>
          <w:iCs/>
          <w:sz w:val="20"/>
        </w:rPr>
      </w:pPr>
      <w:r w:rsidRPr="002F0043">
        <w:rPr>
          <w:i/>
          <w:iCs/>
          <w:sz w:val="20"/>
        </w:rPr>
        <w:t>Giosuè fece pace con loro e stipulò l'alleanza di lasciarli vivere; i capi della comunità s'impegnarono verso di loro con giur</w:t>
      </w:r>
      <w:r w:rsidR="00152CEF" w:rsidRPr="002F0043">
        <w:rPr>
          <w:i/>
          <w:iCs/>
          <w:sz w:val="20"/>
        </w:rPr>
        <w:t>amento (</w:t>
      </w:r>
      <w:r w:rsidR="00EA7D44" w:rsidRPr="002F0043">
        <w:rPr>
          <w:i/>
          <w:iCs/>
          <w:sz w:val="20"/>
        </w:rPr>
        <w:t>Gs 9, 15</w:t>
      </w:r>
      <w:r w:rsidR="00152CEF" w:rsidRPr="002F0043">
        <w:rPr>
          <w:i/>
          <w:iCs/>
          <w:sz w:val="20"/>
        </w:rPr>
        <w:t xml:space="preserve">). </w:t>
      </w:r>
      <w:r w:rsidRPr="002F0043">
        <w:rPr>
          <w:i/>
          <w:iCs/>
          <w:sz w:val="20"/>
        </w:rPr>
        <w:t xml:space="preserve">Ma gli Israeliti non li uccisero, </w:t>
      </w:r>
      <w:r w:rsidR="002F0043" w:rsidRPr="002F0043">
        <w:rPr>
          <w:i/>
          <w:iCs/>
          <w:sz w:val="20"/>
        </w:rPr>
        <w:t>perché</w:t>
      </w:r>
      <w:r w:rsidRPr="002F0043">
        <w:rPr>
          <w:i/>
          <w:iCs/>
          <w:sz w:val="20"/>
        </w:rPr>
        <w:t xml:space="preserve"> i capi della comunità avevano loro giurato per il Signore, Dio di Israele, e tutta la comunità si lamentò dei capi.</w:t>
      </w:r>
      <w:r w:rsidR="00152CEF" w:rsidRPr="002F0043">
        <w:rPr>
          <w:i/>
          <w:iCs/>
          <w:sz w:val="20"/>
        </w:rPr>
        <w:t>(</w:t>
      </w:r>
      <w:r w:rsidR="00EA7D44" w:rsidRPr="002F0043">
        <w:rPr>
          <w:i/>
          <w:iCs/>
          <w:sz w:val="20"/>
        </w:rPr>
        <w:t>Gs 9, 18</w:t>
      </w:r>
      <w:r w:rsidR="00152CEF" w:rsidRPr="002F0043">
        <w:rPr>
          <w:i/>
          <w:iCs/>
          <w:sz w:val="20"/>
        </w:rPr>
        <w:t xml:space="preserve">). </w:t>
      </w:r>
      <w:r w:rsidRPr="002F0043">
        <w:rPr>
          <w:i/>
          <w:iCs/>
          <w:sz w:val="20"/>
        </w:rPr>
        <w:t>Dissero allora tutti i capi dell'intera comunità: "Noi abbiamo loro giurato per il Signore, Dio di Israe</w:t>
      </w:r>
      <w:r w:rsidR="00152CEF" w:rsidRPr="002F0043">
        <w:rPr>
          <w:i/>
          <w:iCs/>
          <w:sz w:val="20"/>
        </w:rPr>
        <w:t>le, e ora non possiamo colpirli (</w:t>
      </w:r>
      <w:r w:rsidR="00EA7D44" w:rsidRPr="002F0043">
        <w:rPr>
          <w:i/>
          <w:iCs/>
          <w:sz w:val="20"/>
        </w:rPr>
        <w:t>Gs 9, 19</w:t>
      </w:r>
      <w:r w:rsidR="00152CEF" w:rsidRPr="002F0043">
        <w:rPr>
          <w:i/>
          <w:iCs/>
          <w:sz w:val="20"/>
        </w:rPr>
        <w:t xml:space="preserve">). </w:t>
      </w:r>
      <w:r w:rsidRPr="002F0043">
        <w:rPr>
          <w:i/>
          <w:iCs/>
          <w:sz w:val="20"/>
        </w:rPr>
        <w:t xml:space="preserve">Faremo loro questo: li lasceremo vivere e così non ci sarà su di noi lo sdegno, a causa del giuramento che </w:t>
      </w:r>
      <w:r w:rsidR="00152CEF" w:rsidRPr="002F0043">
        <w:rPr>
          <w:i/>
          <w:iCs/>
          <w:sz w:val="20"/>
        </w:rPr>
        <w:t>abbiamo loro prestato" (</w:t>
      </w:r>
      <w:r w:rsidR="00EA7D44" w:rsidRPr="002F0043">
        <w:rPr>
          <w:i/>
          <w:iCs/>
          <w:sz w:val="20"/>
        </w:rPr>
        <w:t>Gs 9, 20</w:t>
      </w:r>
      <w:r w:rsidR="00152CEF" w:rsidRPr="002F0043">
        <w:rPr>
          <w:i/>
          <w:iCs/>
          <w:sz w:val="20"/>
        </w:rPr>
        <w:t xml:space="preserve">). </w:t>
      </w:r>
      <w:r w:rsidRPr="002F0043">
        <w:rPr>
          <w:i/>
          <w:iCs/>
          <w:sz w:val="20"/>
        </w:rPr>
        <w:t xml:space="preserve">Mosè  in quel giorno giurò: Certo la terra, che ha calcato il tuo piede, sarà in eredità a te e ai tuoi figli, per sempre, </w:t>
      </w:r>
      <w:r w:rsidR="002F0043" w:rsidRPr="002F0043">
        <w:rPr>
          <w:i/>
          <w:iCs/>
          <w:sz w:val="20"/>
        </w:rPr>
        <w:t>perché</w:t>
      </w:r>
      <w:r w:rsidRPr="002F0043">
        <w:rPr>
          <w:i/>
          <w:iCs/>
          <w:sz w:val="20"/>
        </w:rPr>
        <w:t xml:space="preserve"> sei stato piena</w:t>
      </w:r>
      <w:r w:rsidR="00152CEF" w:rsidRPr="002F0043">
        <w:rPr>
          <w:i/>
          <w:iCs/>
          <w:sz w:val="20"/>
        </w:rPr>
        <w:t>mente fedele al Signore Dio mio (</w:t>
      </w:r>
      <w:r w:rsidR="00EA7D44" w:rsidRPr="002F0043">
        <w:rPr>
          <w:i/>
          <w:iCs/>
          <w:sz w:val="20"/>
        </w:rPr>
        <w:t>Gs 14, 9</w:t>
      </w:r>
      <w:r w:rsidR="00152CEF" w:rsidRPr="002F0043">
        <w:rPr>
          <w:i/>
          <w:iCs/>
          <w:sz w:val="20"/>
        </w:rPr>
        <w:t xml:space="preserve">). </w:t>
      </w:r>
      <w:r w:rsidRPr="002F0043">
        <w:rPr>
          <w:i/>
          <w:iCs/>
          <w:sz w:val="20"/>
        </w:rPr>
        <w:t>Il Signore diede dunque a Israele tutto il paese che aveva giurato ai padri di dar loro e gli Israeliti ne prese</w:t>
      </w:r>
      <w:r w:rsidR="00152CEF" w:rsidRPr="002F0043">
        <w:rPr>
          <w:i/>
          <w:iCs/>
          <w:sz w:val="20"/>
        </w:rPr>
        <w:t>ro possesso e vi si stabilirono (</w:t>
      </w:r>
      <w:r w:rsidR="00EA7D44" w:rsidRPr="002F0043">
        <w:rPr>
          <w:i/>
          <w:iCs/>
          <w:sz w:val="20"/>
        </w:rPr>
        <w:t>Gs 21, 43</w:t>
      </w:r>
      <w:r w:rsidR="00152CEF" w:rsidRPr="002F0043">
        <w:rPr>
          <w:i/>
          <w:iCs/>
          <w:sz w:val="20"/>
        </w:rPr>
        <w:t xml:space="preserve">). </w:t>
      </w:r>
    </w:p>
    <w:p w14:paraId="7A16A512" w14:textId="77777777" w:rsidR="00EA7D44" w:rsidRPr="002F0043" w:rsidRDefault="00652B87" w:rsidP="002F0043">
      <w:pPr>
        <w:pStyle w:val="Corpotesto"/>
        <w:rPr>
          <w:i/>
          <w:iCs/>
          <w:sz w:val="20"/>
        </w:rPr>
      </w:pPr>
      <w:r w:rsidRPr="002F0043">
        <w:rPr>
          <w:i/>
          <w:iCs/>
          <w:sz w:val="20"/>
        </w:rPr>
        <w:t xml:space="preserve">Il Signore diede loro tranquillità intorno, come aveva giurato ai loro padri; nessuno di tutti i loro nemici </w:t>
      </w:r>
      <w:r w:rsidR="002F0043" w:rsidRPr="002F0043">
        <w:rPr>
          <w:i/>
          <w:iCs/>
          <w:sz w:val="20"/>
        </w:rPr>
        <w:t>poté</w:t>
      </w:r>
      <w:r w:rsidRPr="002F0043">
        <w:rPr>
          <w:i/>
          <w:iCs/>
          <w:sz w:val="20"/>
        </w:rPr>
        <w:t xml:space="preserve"> resistere loro; il Signore mise i</w:t>
      </w:r>
      <w:r w:rsidR="00152CEF" w:rsidRPr="002F0043">
        <w:rPr>
          <w:i/>
          <w:iCs/>
          <w:sz w:val="20"/>
        </w:rPr>
        <w:t>n loro potere tutti quei nemici (</w:t>
      </w:r>
      <w:r w:rsidR="00EA7D44" w:rsidRPr="002F0043">
        <w:rPr>
          <w:i/>
          <w:iCs/>
          <w:sz w:val="20"/>
        </w:rPr>
        <w:t>Gs 21, 44</w:t>
      </w:r>
      <w:r w:rsidR="00152CEF" w:rsidRPr="002F0043">
        <w:rPr>
          <w:i/>
          <w:iCs/>
          <w:sz w:val="20"/>
        </w:rPr>
        <w:t xml:space="preserve">).  </w:t>
      </w:r>
      <w:r w:rsidRPr="002F0043">
        <w:rPr>
          <w:i/>
          <w:iCs/>
          <w:sz w:val="20"/>
        </w:rPr>
        <w:t>Senza mischiarvi con queste nazioni che rimangono fra di voi; non pronunciate neppure il nome dei loro dei, non ne fate uso nei giuramenti; non li servite e non vi prostrate davanti a loro</w:t>
      </w:r>
      <w:r w:rsidR="00152CEF" w:rsidRPr="002F0043">
        <w:rPr>
          <w:i/>
          <w:iCs/>
          <w:sz w:val="20"/>
        </w:rPr>
        <w:t xml:space="preserve"> (</w:t>
      </w:r>
      <w:r w:rsidR="00EA7D44" w:rsidRPr="002F0043">
        <w:rPr>
          <w:i/>
          <w:iCs/>
          <w:sz w:val="20"/>
        </w:rPr>
        <w:t>Gs 23, 7</w:t>
      </w:r>
      <w:r w:rsidR="00152CEF" w:rsidRPr="002F0043">
        <w:rPr>
          <w:i/>
          <w:iCs/>
          <w:sz w:val="20"/>
        </w:rPr>
        <w:t xml:space="preserve">). </w:t>
      </w:r>
      <w:r w:rsidRPr="002F0043">
        <w:rPr>
          <w:i/>
          <w:iCs/>
          <w:sz w:val="20"/>
        </w:rPr>
        <w:t>Ora l'angelo del Signore salì da Gàlgala a Bochim e disse: "Io vi ho fatti uscire dall'Egitto e vi ho condotti nel paese, che avevo giurato ai vostri padri di darvi. Avevo anche detto: Non romp</w:t>
      </w:r>
      <w:r w:rsidR="00152CEF" w:rsidRPr="002F0043">
        <w:rPr>
          <w:i/>
          <w:iCs/>
          <w:sz w:val="20"/>
        </w:rPr>
        <w:t>erò mai la mia alleanza con voi (</w:t>
      </w:r>
      <w:r w:rsidR="00EA7D44" w:rsidRPr="002F0043">
        <w:rPr>
          <w:i/>
          <w:iCs/>
          <w:sz w:val="20"/>
        </w:rPr>
        <w:t>Gdc 2, 1</w:t>
      </w:r>
      <w:r w:rsidR="00152CEF" w:rsidRPr="002F0043">
        <w:rPr>
          <w:i/>
          <w:iCs/>
          <w:sz w:val="20"/>
        </w:rPr>
        <w:t xml:space="preserve">). </w:t>
      </w:r>
      <w:r w:rsidRPr="002F0043">
        <w:rPr>
          <w:i/>
          <w:iCs/>
          <w:sz w:val="20"/>
        </w:rPr>
        <w:t>Dovunque uscivano in campo, la mano del Signore era contro di loro, come il Signore aveva detto, come il Signore aveva loro giur</w:t>
      </w:r>
      <w:r w:rsidR="00152CEF" w:rsidRPr="002F0043">
        <w:rPr>
          <w:i/>
          <w:iCs/>
          <w:sz w:val="20"/>
        </w:rPr>
        <w:t>ato: furono ridotti all'estremo (</w:t>
      </w:r>
      <w:r w:rsidR="00EA7D44" w:rsidRPr="002F0043">
        <w:rPr>
          <w:i/>
          <w:iCs/>
          <w:sz w:val="20"/>
        </w:rPr>
        <w:t>Gdc 2, 15</w:t>
      </w:r>
      <w:r w:rsidR="00152CEF" w:rsidRPr="002F0043">
        <w:rPr>
          <w:i/>
          <w:iCs/>
          <w:sz w:val="20"/>
        </w:rPr>
        <w:t xml:space="preserve">). </w:t>
      </w:r>
    </w:p>
    <w:p w14:paraId="51C78B8A" w14:textId="77777777" w:rsidR="00EA7D44" w:rsidRPr="002F0043" w:rsidRDefault="00652B87" w:rsidP="002F0043">
      <w:pPr>
        <w:pStyle w:val="Corpotesto"/>
        <w:rPr>
          <w:i/>
          <w:iCs/>
          <w:sz w:val="20"/>
        </w:rPr>
      </w:pPr>
      <w:r w:rsidRPr="002F0043">
        <w:rPr>
          <w:i/>
          <w:iCs/>
          <w:sz w:val="20"/>
        </w:rPr>
        <w:t>Gli dissero: "Siamo scesi per legarti e metterti nelle mani dei Filistei". Sansone replicò loro: "Giura</w:t>
      </w:r>
      <w:r w:rsidR="00152CEF" w:rsidRPr="002F0043">
        <w:rPr>
          <w:i/>
          <w:iCs/>
          <w:sz w:val="20"/>
        </w:rPr>
        <w:t>temi che voi non mi colpirete" (</w:t>
      </w:r>
      <w:r w:rsidR="00EA7D44" w:rsidRPr="002F0043">
        <w:rPr>
          <w:i/>
          <w:iCs/>
          <w:sz w:val="20"/>
        </w:rPr>
        <w:t>Gdc 15, 12</w:t>
      </w:r>
      <w:r w:rsidR="00152CEF" w:rsidRPr="002F0043">
        <w:rPr>
          <w:i/>
          <w:iCs/>
          <w:sz w:val="20"/>
        </w:rPr>
        <w:t xml:space="preserve">). </w:t>
      </w:r>
      <w:r w:rsidRPr="002F0043">
        <w:rPr>
          <w:i/>
          <w:iCs/>
          <w:sz w:val="20"/>
        </w:rPr>
        <w:t>Gli Israeliti avevano giurato a Mizpa: "Nessuno di noi darà in mog</w:t>
      </w:r>
      <w:r w:rsidR="00152CEF" w:rsidRPr="002F0043">
        <w:rPr>
          <w:i/>
          <w:iCs/>
          <w:sz w:val="20"/>
        </w:rPr>
        <w:t>lie la figlia a un Beniaminita" (</w:t>
      </w:r>
      <w:r w:rsidR="00EA7D44" w:rsidRPr="002F0043">
        <w:rPr>
          <w:i/>
          <w:iCs/>
          <w:sz w:val="20"/>
        </w:rPr>
        <w:t>Gdc 21, 1</w:t>
      </w:r>
      <w:r w:rsidR="00152CEF" w:rsidRPr="002F0043">
        <w:rPr>
          <w:i/>
          <w:iCs/>
          <w:sz w:val="20"/>
        </w:rPr>
        <w:t xml:space="preserve">). </w:t>
      </w:r>
      <w:r w:rsidRPr="002F0043">
        <w:rPr>
          <w:i/>
          <w:iCs/>
          <w:sz w:val="20"/>
        </w:rPr>
        <w:t xml:space="preserve">Poi gli Israeliti dissero: "Chi è fra tutte le tribù d'Israele, che non sia venuto all'assemblea davanti al Signore?". </w:t>
      </w:r>
      <w:r w:rsidR="002F0043" w:rsidRPr="002F0043">
        <w:rPr>
          <w:i/>
          <w:iCs/>
          <w:sz w:val="20"/>
        </w:rPr>
        <w:t>Perché</w:t>
      </w:r>
      <w:r w:rsidRPr="002F0043">
        <w:rPr>
          <w:i/>
          <w:iCs/>
          <w:sz w:val="20"/>
        </w:rPr>
        <w:t xml:space="preserve"> c'era stato questo grande giuramento contro chi non fosse venuto alla presenza del Signor</w:t>
      </w:r>
      <w:r w:rsidR="00152CEF" w:rsidRPr="002F0043">
        <w:rPr>
          <w:i/>
          <w:iCs/>
          <w:sz w:val="20"/>
        </w:rPr>
        <w:t>e a Mizpa: "Sarà messo a morte" (</w:t>
      </w:r>
      <w:r w:rsidR="00EA7D44" w:rsidRPr="002F0043">
        <w:rPr>
          <w:i/>
          <w:iCs/>
          <w:sz w:val="20"/>
        </w:rPr>
        <w:t>Gdc 21, 5</w:t>
      </w:r>
      <w:r w:rsidR="00152CEF" w:rsidRPr="002F0043">
        <w:rPr>
          <w:i/>
          <w:iCs/>
          <w:sz w:val="20"/>
        </w:rPr>
        <w:t xml:space="preserve">). </w:t>
      </w:r>
      <w:r w:rsidRPr="002F0043">
        <w:rPr>
          <w:i/>
          <w:iCs/>
          <w:sz w:val="20"/>
        </w:rPr>
        <w:t xml:space="preserve">Come faremo per le donne dei superstiti, </w:t>
      </w:r>
      <w:r w:rsidR="002F0043" w:rsidRPr="002F0043">
        <w:rPr>
          <w:i/>
          <w:iCs/>
          <w:sz w:val="20"/>
        </w:rPr>
        <w:t>perché</w:t>
      </w:r>
      <w:r w:rsidRPr="002F0043">
        <w:rPr>
          <w:i/>
          <w:iCs/>
          <w:sz w:val="20"/>
        </w:rPr>
        <w:t xml:space="preserve"> abbiamo giurato per il Signore di non dar loro in mogli</w:t>
      </w:r>
      <w:r w:rsidR="00152CEF" w:rsidRPr="002F0043">
        <w:rPr>
          <w:i/>
          <w:iCs/>
          <w:sz w:val="20"/>
        </w:rPr>
        <w:t>e nessuna delle nostre figlie?" (</w:t>
      </w:r>
      <w:r w:rsidR="00EA7D44" w:rsidRPr="002F0043">
        <w:rPr>
          <w:i/>
          <w:iCs/>
          <w:sz w:val="20"/>
        </w:rPr>
        <w:t>Gdc 21, 7</w:t>
      </w:r>
      <w:r w:rsidR="00152CEF" w:rsidRPr="002F0043">
        <w:rPr>
          <w:i/>
          <w:iCs/>
          <w:sz w:val="20"/>
        </w:rPr>
        <w:t xml:space="preserve">). </w:t>
      </w:r>
      <w:r w:rsidRPr="002F0043">
        <w:rPr>
          <w:i/>
          <w:iCs/>
          <w:sz w:val="20"/>
        </w:rPr>
        <w:t xml:space="preserve">Ma noi non possiamo dar loro in moglie le nostre figlie, </w:t>
      </w:r>
      <w:r w:rsidR="002F0043" w:rsidRPr="002F0043">
        <w:rPr>
          <w:i/>
          <w:iCs/>
          <w:sz w:val="20"/>
        </w:rPr>
        <w:t>perché</w:t>
      </w:r>
      <w:r w:rsidRPr="002F0043">
        <w:rPr>
          <w:i/>
          <w:iCs/>
          <w:sz w:val="20"/>
        </w:rPr>
        <w:t xml:space="preserve"> gli Israeliti hanno giurato: Maledetto ch</w:t>
      </w:r>
      <w:r w:rsidR="00152CEF" w:rsidRPr="002F0043">
        <w:rPr>
          <w:i/>
          <w:iCs/>
          <w:sz w:val="20"/>
        </w:rPr>
        <w:t>i darà una moglie a Beniamino!" (</w:t>
      </w:r>
      <w:r w:rsidR="00EA7D44" w:rsidRPr="002F0043">
        <w:rPr>
          <w:i/>
          <w:iCs/>
          <w:sz w:val="20"/>
        </w:rPr>
        <w:t>Gdc 21, 18</w:t>
      </w:r>
      <w:r w:rsidR="00152CEF" w:rsidRPr="002F0043">
        <w:rPr>
          <w:i/>
          <w:iCs/>
          <w:sz w:val="20"/>
        </w:rPr>
        <w:t xml:space="preserve">). </w:t>
      </w:r>
    </w:p>
    <w:p w14:paraId="6F410B77" w14:textId="77777777" w:rsidR="002F0043" w:rsidRPr="002F0043" w:rsidRDefault="00652B87" w:rsidP="002F0043">
      <w:pPr>
        <w:pStyle w:val="Corpotesto"/>
        <w:rPr>
          <w:i/>
          <w:iCs/>
          <w:sz w:val="20"/>
        </w:rPr>
      </w:pPr>
      <w:r w:rsidRPr="002F0043">
        <w:rPr>
          <w:i/>
          <w:iCs/>
          <w:sz w:val="20"/>
        </w:rPr>
        <w:t xml:space="preserve">Per questo io giuro contro la casa di Eli: non sarà mai espiata l'iniquità della casa di Eli né con </w:t>
      </w:r>
      <w:r w:rsidR="00152CEF" w:rsidRPr="002F0043">
        <w:rPr>
          <w:i/>
          <w:iCs/>
          <w:sz w:val="20"/>
        </w:rPr>
        <w:t>i sacrifici né con le offerte!" (</w:t>
      </w:r>
      <w:r w:rsidR="00EA7D44" w:rsidRPr="002F0043">
        <w:rPr>
          <w:i/>
          <w:iCs/>
          <w:sz w:val="20"/>
        </w:rPr>
        <w:t>1Sam 3, 14</w:t>
      </w:r>
      <w:r w:rsidR="00152CEF" w:rsidRPr="002F0043">
        <w:rPr>
          <w:i/>
          <w:iCs/>
          <w:sz w:val="20"/>
        </w:rPr>
        <w:t xml:space="preserve">). </w:t>
      </w:r>
      <w:r w:rsidRPr="002F0043">
        <w:rPr>
          <w:i/>
          <w:iCs/>
          <w:sz w:val="20"/>
        </w:rPr>
        <w:t xml:space="preserve">Gli Israeliti erano sfiniti in quel giorno e Saul impose questo giuramento a tutto il popolo: "Maledetto chiunque gusterà cibo prima di sera, prima che io mi sia vendicato dei miei nemici". </w:t>
      </w:r>
      <w:r w:rsidR="00152CEF" w:rsidRPr="002F0043">
        <w:rPr>
          <w:i/>
          <w:iCs/>
          <w:sz w:val="20"/>
        </w:rPr>
        <w:t>E nessuno del popolo gustò cibo (</w:t>
      </w:r>
      <w:r w:rsidR="00EA7D44" w:rsidRPr="002F0043">
        <w:rPr>
          <w:i/>
          <w:iCs/>
          <w:sz w:val="20"/>
        </w:rPr>
        <w:t>1Sam 14, 24</w:t>
      </w:r>
      <w:r w:rsidR="00152CEF" w:rsidRPr="002F0043">
        <w:rPr>
          <w:i/>
          <w:iCs/>
          <w:sz w:val="20"/>
        </w:rPr>
        <w:t xml:space="preserve">). </w:t>
      </w:r>
      <w:r w:rsidRPr="002F0043">
        <w:rPr>
          <w:i/>
          <w:iCs/>
          <w:sz w:val="20"/>
        </w:rPr>
        <w:t xml:space="preserve">Il popolo passò per la selva ed ecco si vedeva colare il miele, ma nessuno stese la mano e la portò alla bocca, </w:t>
      </w:r>
      <w:r w:rsidR="002F0043" w:rsidRPr="002F0043">
        <w:rPr>
          <w:i/>
          <w:iCs/>
          <w:sz w:val="20"/>
        </w:rPr>
        <w:t>perché</w:t>
      </w:r>
      <w:r w:rsidRPr="002F0043">
        <w:rPr>
          <w:i/>
          <w:iCs/>
          <w:sz w:val="20"/>
        </w:rPr>
        <w:t xml:space="preserve"> il popolo temeva il giur</w:t>
      </w:r>
      <w:r w:rsidR="00152CEF" w:rsidRPr="002F0043">
        <w:rPr>
          <w:i/>
          <w:iCs/>
          <w:sz w:val="20"/>
        </w:rPr>
        <w:t>amento (</w:t>
      </w:r>
      <w:r w:rsidR="00EA7D44" w:rsidRPr="002F0043">
        <w:rPr>
          <w:i/>
          <w:iCs/>
          <w:sz w:val="20"/>
        </w:rPr>
        <w:t>1Sam 14, 26</w:t>
      </w:r>
      <w:r w:rsidR="00152CEF" w:rsidRPr="002F0043">
        <w:rPr>
          <w:i/>
          <w:iCs/>
          <w:sz w:val="20"/>
        </w:rPr>
        <w:t xml:space="preserve">). </w:t>
      </w:r>
    </w:p>
    <w:p w14:paraId="2D61C85F" w14:textId="77777777" w:rsidR="00EA7D44" w:rsidRPr="002F0043" w:rsidRDefault="00652B87" w:rsidP="002F0043">
      <w:pPr>
        <w:pStyle w:val="Corpotesto"/>
        <w:rPr>
          <w:i/>
          <w:iCs/>
          <w:sz w:val="20"/>
        </w:rPr>
      </w:pPr>
      <w:r w:rsidRPr="002F0043">
        <w:rPr>
          <w:i/>
          <w:iCs/>
          <w:sz w:val="20"/>
        </w:rPr>
        <w:t xml:space="preserve">Ma Giònata non aveva saputo che suo padre aveva fatto giurare il popolo, quindi allungò la punta del bastone che teneva in mano e la intinse nel favo di miele, poi riportò la mano alla bocca </w:t>
      </w:r>
      <w:r w:rsidR="00152CEF" w:rsidRPr="002F0043">
        <w:rPr>
          <w:i/>
          <w:iCs/>
          <w:sz w:val="20"/>
        </w:rPr>
        <w:t>e i suoi occhi si rischiararono (</w:t>
      </w:r>
      <w:r w:rsidR="00EA7D44" w:rsidRPr="002F0043">
        <w:rPr>
          <w:i/>
          <w:iCs/>
          <w:sz w:val="20"/>
        </w:rPr>
        <w:t>1Sam 14, 27</w:t>
      </w:r>
      <w:r w:rsidR="00152CEF" w:rsidRPr="002F0043">
        <w:rPr>
          <w:i/>
          <w:iCs/>
          <w:sz w:val="20"/>
        </w:rPr>
        <w:t xml:space="preserve">). </w:t>
      </w:r>
      <w:r w:rsidRPr="002F0043">
        <w:rPr>
          <w:i/>
          <w:iCs/>
          <w:sz w:val="20"/>
        </w:rPr>
        <w:t>Uno del gruppo s'affrettò a dire: "Tuo padre ha fatto fare questo solenne giuramento al popolo: Maledetto chiunque toccherà cibo quest'oggi!, s</w:t>
      </w:r>
      <w:r w:rsidR="00152CEF" w:rsidRPr="002F0043">
        <w:rPr>
          <w:i/>
          <w:iCs/>
          <w:sz w:val="20"/>
        </w:rPr>
        <w:t>ebbene il popolo fosse sfinito" (</w:t>
      </w:r>
      <w:r w:rsidR="00EA7D44" w:rsidRPr="002F0043">
        <w:rPr>
          <w:i/>
          <w:iCs/>
          <w:sz w:val="20"/>
        </w:rPr>
        <w:t>1Sam 14, 28</w:t>
      </w:r>
      <w:r w:rsidR="00152CEF" w:rsidRPr="002F0043">
        <w:rPr>
          <w:i/>
          <w:iCs/>
          <w:sz w:val="20"/>
        </w:rPr>
        <w:t xml:space="preserve">). </w:t>
      </w:r>
      <w:r w:rsidR="002F0043" w:rsidRPr="002F0043">
        <w:rPr>
          <w:i/>
          <w:iCs/>
          <w:sz w:val="20"/>
        </w:rPr>
        <w:t xml:space="preserve"> </w:t>
      </w:r>
      <w:r w:rsidRPr="002F0043">
        <w:rPr>
          <w:i/>
          <w:iCs/>
          <w:sz w:val="20"/>
        </w:rPr>
        <w:t>Saul ascoltò la voce di Giònata e giurò: "Per la</w:t>
      </w:r>
      <w:r w:rsidR="002F0043" w:rsidRPr="002F0043">
        <w:rPr>
          <w:i/>
          <w:iCs/>
          <w:sz w:val="20"/>
        </w:rPr>
        <w:t xml:space="preserve"> vita del Signore, non morirà!" (</w:t>
      </w:r>
      <w:r w:rsidR="00EA7D44" w:rsidRPr="002F0043">
        <w:rPr>
          <w:i/>
          <w:iCs/>
          <w:sz w:val="20"/>
        </w:rPr>
        <w:t>1Sam 19, 6</w:t>
      </w:r>
      <w:r w:rsidR="002F0043" w:rsidRPr="002F0043">
        <w:rPr>
          <w:i/>
          <w:iCs/>
          <w:sz w:val="20"/>
        </w:rPr>
        <w:t xml:space="preserve">). </w:t>
      </w:r>
    </w:p>
    <w:p w14:paraId="1B50ACF8" w14:textId="77777777" w:rsidR="00EA7D44" w:rsidRPr="002F0043" w:rsidRDefault="00652B87" w:rsidP="002F0043">
      <w:pPr>
        <w:pStyle w:val="Corpotesto"/>
        <w:rPr>
          <w:i/>
          <w:iCs/>
          <w:sz w:val="20"/>
        </w:rPr>
      </w:pPr>
      <w:r w:rsidRPr="002F0043">
        <w:rPr>
          <w:i/>
          <w:iCs/>
          <w:sz w:val="20"/>
        </w:rPr>
        <w:t xml:space="preserve">Ma Davide giurò ancora: "Tuo padre sa benissimo che ho trovato grazia ai tuoi occhi e dice: Giònata non deve sapere questa cosa </w:t>
      </w:r>
      <w:r w:rsidR="002F0043" w:rsidRPr="002F0043">
        <w:rPr>
          <w:i/>
          <w:iCs/>
          <w:sz w:val="20"/>
        </w:rPr>
        <w:t>perché</w:t>
      </w:r>
      <w:r w:rsidRPr="002F0043">
        <w:rPr>
          <w:i/>
          <w:iCs/>
          <w:sz w:val="20"/>
        </w:rPr>
        <w:t xml:space="preserve"> si angustierebbe. Ma, per la vita del Signore e per la tua vita, c'è </w:t>
      </w:r>
      <w:r w:rsidR="002F0043" w:rsidRPr="002F0043">
        <w:rPr>
          <w:i/>
          <w:iCs/>
          <w:sz w:val="20"/>
        </w:rPr>
        <w:t>un sol passo tra me e la morte" (</w:t>
      </w:r>
      <w:r w:rsidR="00EA7D44" w:rsidRPr="002F0043">
        <w:rPr>
          <w:i/>
          <w:iCs/>
          <w:sz w:val="20"/>
        </w:rPr>
        <w:t>1Sam 20, 3</w:t>
      </w:r>
      <w:r w:rsidR="002F0043" w:rsidRPr="002F0043">
        <w:rPr>
          <w:i/>
          <w:iCs/>
          <w:sz w:val="20"/>
        </w:rPr>
        <w:t xml:space="preserve">). </w:t>
      </w:r>
      <w:r w:rsidRPr="002F0043">
        <w:rPr>
          <w:i/>
          <w:iCs/>
          <w:sz w:val="20"/>
        </w:rPr>
        <w:t xml:space="preserve">Giònata volle ancor giurare a </w:t>
      </w:r>
      <w:r w:rsidRPr="002F0043">
        <w:rPr>
          <w:i/>
          <w:iCs/>
          <w:sz w:val="20"/>
        </w:rPr>
        <w:lastRenderedPageBreak/>
        <w:t xml:space="preserve">Davide, </w:t>
      </w:r>
      <w:r w:rsidR="002F0043" w:rsidRPr="002F0043">
        <w:rPr>
          <w:i/>
          <w:iCs/>
          <w:sz w:val="20"/>
        </w:rPr>
        <w:t>perché</w:t>
      </w:r>
      <w:r w:rsidRPr="002F0043">
        <w:rPr>
          <w:i/>
          <w:iCs/>
          <w:sz w:val="20"/>
        </w:rPr>
        <w:t xml:space="preserve"> gli voleva</w:t>
      </w:r>
      <w:r w:rsidR="002F0043" w:rsidRPr="002F0043">
        <w:rPr>
          <w:i/>
          <w:iCs/>
          <w:sz w:val="20"/>
        </w:rPr>
        <w:t xml:space="preserve"> bene e lo amava come se stesso (</w:t>
      </w:r>
      <w:r w:rsidR="00EA7D44" w:rsidRPr="002F0043">
        <w:rPr>
          <w:i/>
          <w:iCs/>
          <w:sz w:val="20"/>
        </w:rPr>
        <w:t>1Sam 20, 17</w:t>
      </w:r>
      <w:r w:rsidR="002F0043" w:rsidRPr="002F0043">
        <w:rPr>
          <w:i/>
          <w:iCs/>
          <w:sz w:val="20"/>
        </w:rPr>
        <w:t xml:space="preserve">). </w:t>
      </w:r>
      <w:r w:rsidRPr="002F0043">
        <w:rPr>
          <w:i/>
          <w:iCs/>
          <w:sz w:val="20"/>
        </w:rPr>
        <w:t>Allora Giònata disse a Davide: "Và in pace, ora che noi due abbiamo giurato nel nome del Signore: il Signore sia con me e con te, con la mia discendenza e con la tua discendenza pe</w:t>
      </w:r>
      <w:r w:rsidR="002F0043" w:rsidRPr="002F0043">
        <w:rPr>
          <w:i/>
          <w:iCs/>
          <w:sz w:val="20"/>
        </w:rPr>
        <w:t>r sempre" (</w:t>
      </w:r>
      <w:r w:rsidR="00EA7D44" w:rsidRPr="002F0043">
        <w:rPr>
          <w:i/>
          <w:iCs/>
          <w:sz w:val="20"/>
        </w:rPr>
        <w:t>1Sam 20, 42</w:t>
      </w:r>
      <w:r w:rsidR="002F0043" w:rsidRPr="002F0043">
        <w:rPr>
          <w:i/>
          <w:iCs/>
          <w:sz w:val="20"/>
        </w:rPr>
        <w:t xml:space="preserve">). </w:t>
      </w:r>
      <w:r w:rsidRPr="002F0043">
        <w:rPr>
          <w:i/>
          <w:iCs/>
          <w:sz w:val="20"/>
        </w:rPr>
        <w:t>Ma tu giurami ora per il Signore che non sopprimerai dopo di me la mia discendenza e non cancellerai il mi</w:t>
      </w:r>
      <w:r w:rsidR="002F0043" w:rsidRPr="002F0043">
        <w:rPr>
          <w:i/>
          <w:iCs/>
          <w:sz w:val="20"/>
        </w:rPr>
        <w:t>o nome dalla casa di mio padre" (</w:t>
      </w:r>
      <w:r w:rsidR="00EA7D44" w:rsidRPr="002F0043">
        <w:rPr>
          <w:i/>
          <w:iCs/>
          <w:sz w:val="20"/>
        </w:rPr>
        <w:t>1Sam 24, 22</w:t>
      </w:r>
      <w:r w:rsidR="002F0043" w:rsidRPr="002F0043">
        <w:rPr>
          <w:i/>
          <w:iCs/>
          <w:sz w:val="20"/>
        </w:rPr>
        <w:t xml:space="preserve">). </w:t>
      </w:r>
    </w:p>
    <w:p w14:paraId="01087260" w14:textId="77777777" w:rsidR="00EA7D44" w:rsidRPr="002F0043" w:rsidRDefault="00652B87" w:rsidP="002F0043">
      <w:pPr>
        <w:pStyle w:val="Corpotesto"/>
        <w:rPr>
          <w:i/>
          <w:iCs/>
          <w:sz w:val="20"/>
        </w:rPr>
      </w:pPr>
      <w:r w:rsidRPr="002F0043">
        <w:rPr>
          <w:i/>
          <w:iCs/>
          <w:sz w:val="20"/>
        </w:rPr>
        <w:t xml:space="preserve">Davide giurò a Saul. Saul tornò a casa, mentre Davide con i suoi uomini salì al </w:t>
      </w:r>
      <w:r w:rsidR="002F0043" w:rsidRPr="002F0043">
        <w:rPr>
          <w:i/>
          <w:iCs/>
          <w:sz w:val="20"/>
        </w:rPr>
        <w:t>rifugio (</w:t>
      </w:r>
      <w:r w:rsidR="00EA7D44" w:rsidRPr="002F0043">
        <w:rPr>
          <w:i/>
          <w:iCs/>
          <w:sz w:val="20"/>
        </w:rPr>
        <w:t>1Sam 24, 23</w:t>
      </w:r>
      <w:r w:rsidR="002F0043" w:rsidRPr="002F0043">
        <w:rPr>
          <w:i/>
          <w:iCs/>
          <w:sz w:val="20"/>
        </w:rPr>
        <w:t xml:space="preserve">). </w:t>
      </w:r>
      <w:r w:rsidRPr="002F0043">
        <w:rPr>
          <w:i/>
          <w:iCs/>
          <w:sz w:val="20"/>
        </w:rPr>
        <w:t>Quando Davide sentì che Nabal era morto, esclamò: "Benedetto il Signore che ha fatto giustizia dell'ingiuria che ho ricevuto da Nabal; ha trattenuto il suo servo dal male e ha rivolto sul</w:t>
      </w:r>
      <w:r w:rsidR="002F0043" w:rsidRPr="002F0043">
        <w:rPr>
          <w:i/>
          <w:iCs/>
          <w:sz w:val="20"/>
        </w:rPr>
        <w:t xml:space="preserve"> capo di Nabal la sua iniquità" (</w:t>
      </w:r>
      <w:r w:rsidR="00EA7D44" w:rsidRPr="002F0043">
        <w:rPr>
          <w:i/>
          <w:iCs/>
          <w:sz w:val="20"/>
        </w:rPr>
        <w:t>1Sam 25, 39</w:t>
      </w:r>
      <w:r w:rsidR="002F0043" w:rsidRPr="002F0043">
        <w:rPr>
          <w:i/>
          <w:iCs/>
          <w:sz w:val="20"/>
        </w:rPr>
        <w:t xml:space="preserve">). </w:t>
      </w:r>
      <w:r w:rsidRPr="002F0043">
        <w:rPr>
          <w:i/>
          <w:iCs/>
          <w:sz w:val="20"/>
        </w:rPr>
        <w:t>Saul le giurò per il Signore: "Per la vita del Signore, non avrai al</w:t>
      </w:r>
      <w:r w:rsidR="002F0043" w:rsidRPr="002F0043">
        <w:rPr>
          <w:i/>
          <w:iCs/>
          <w:sz w:val="20"/>
        </w:rPr>
        <w:t>cuna colpa per questa faccenda" (</w:t>
      </w:r>
      <w:r w:rsidR="00EA7D44" w:rsidRPr="002F0043">
        <w:rPr>
          <w:i/>
          <w:iCs/>
          <w:sz w:val="20"/>
        </w:rPr>
        <w:t>1Sam 28, 10</w:t>
      </w:r>
      <w:r w:rsidR="002F0043" w:rsidRPr="002F0043">
        <w:rPr>
          <w:i/>
          <w:iCs/>
          <w:sz w:val="20"/>
        </w:rPr>
        <w:t xml:space="preserve">). </w:t>
      </w:r>
      <w:r w:rsidRPr="002F0043">
        <w:rPr>
          <w:i/>
          <w:iCs/>
          <w:sz w:val="20"/>
        </w:rPr>
        <w:t xml:space="preserve">Davide gli disse: "Vuoi tu guidarmi verso quella banda?". Rispose: "Giurami per Dio che non mi ucciderai e non mi riconsegnerai al mio padrone </w:t>
      </w:r>
      <w:r w:rsidR="002F0043" w:rsidRPr="002F0043">
        <w:rPr>
          <w:i/>
          <w:iCs/>
          <w:sz w:val="20"/>
        </w:rPr>
        <w:t>e ti condurrò da quella banda" (</w:t>
      </w:r>
      <w:r w:rsidR="00EA7D44" w:rsidRPr="002F0043">
        <w:rPr>
          <w:i/>
          <w:iCs/>
          <w:sz w:val="20"/>
        </w:rPr>
        <w:t>1Sam 30, 15</w:t>
      </w:r>
      <w:r w:rsidR="002F0043" w:rsidRPr="002F0043">
        <w:rPr>
          <w:i/>
          <w:iCs/>
          <w:sz w:val="20"/>
        </w:rPr>
        <w:t xml:space="preserve">). </w:t>
      </w:r>
    </w:p>
    <w:p w14:paraId="3C187CE8" w14:textId="77777777" w:rsidR="00EA7D44" w:rsidRPr="00D46B71" w:rsidRDefault="00652B87" w:rsidP="001877AD">
      <w:pPr>
        <w:pStyle w:val="Corpotesto"/>
        <w:rPr>
          <w:i/>
          <w:iCs/>
          <w:sz w:val="20"/>
        </w:rPr>
      </w:pPr>
      <w:r w:rsidRPr="00D46B71">
        <w:rPr>
          <w:i/>
          <w:iCs/>
          <w:sz w:val="20"/>
        </w:rPr>
        <w:t>Tanto faccia Dio ad Abner e anche peggio, se io non farò per Davide ciò che il Signore gli ha giur</w:t>
      </w:r>
      <w:r w:rsidR="006F2461" w:rsidRPr="00D46B71">
        <w:rPr>
          <w:i/>
          <w:iCs/>
          <w:sz w:val="20"/>
        </w:rPr>
        <w:t>ato (</w:t>
      </w:r>
      <w:r w:rsidR="00EA7D44" w:rsidRPr="00D46B71">
        <w:rPr>
          <w:i/>
          <w:iCs/>
          <w:sz w:val="20"/>
        </w:rPr>
        <w:t>2Sam 3, 9</w:t>
      </w:r>
      <w:r w:rsidR="006F2461" w:rsidRPr="00D46B71">
        <w:rPr>
          <w:i/>
          <w:iCs/>
          <w:sz w:val="20"/>
        </w:rPr>
        <w:t xml:space="preserve">). </w:t>
      </w:r>
      <w:r w:rsidRPr="00D46B71">
        <w:rPr>
          <w:i/>
          <w:iCs/>
          <w:sz w:val="20"/>
        </w:rPr>
        <w:t>Tutto il popolo venne a invitare Davide perché prendesse cibo, mentre era ancora giorno; ma Davide giurò: "Tanto mi faccia Dio e anche di peggio, se io gusterò pane o qualsiasi altra cosa prima</w:t>
      </w:r>
      <w:r w:rsidR="006F2461" w:rsidRPr="00D46B71">
        <w:rPr>
          <w:i/>
          <w:iCs/>
          <w:sz w:val="20"/>
        </w:rPr>
        <w:t xml:space="preserve"> del tramonto del sole" (</w:t>
      </w:r>
      <w:r w:rsidR="00EA7D44" w:rsidRPr="00D46B71">
        <w:rPr>
          <w:i/>
          <w:iCs/>
          <w:sz w:val="20"/>
        </w:rPr>
        <w:t>2Sam 3, 35</w:t>
      </w:r>
      <w:r w:rsidR="006F2461" w:rsidRPr="00D46B71">
        <w:rPr>
          <w:i/>
          <w:iCs/>
          <w:sz w:val="20"/>
        </w:rPr>
        <w:t xml:space="preserve">). </w:t>
      </w:r>
      <w:r w:rsidRPr="00D46B71">
        <w:rPr>
          <w:i/>
          <w:iCs/>
          <w:sz w:val="20"/>
        </w:rPr>
        <w:t>Assalonne convocò Achitofel il Ghilonita, consigliere di Davide, perché venisse dalla sua città di Ghilo ad assistere mentre offriva i sacrifici. La congiura divenne potente e il popolo andava crescendo di numero intorn</w:t>
      </w:r>
      <w:r w:rsidR="006F2461" w:rsidRPr="00D46B71">
        <w:rPr>
          <w:i/>
          <w:iCs/>
          <w:sz w:val="20"/>
        </w:rPr>
        <w:t>o ad Assalonne (</w:t>
      </w:r>
      <w:r w:rsidR="00EA7D44" w:rsidRPr="00D46B71">
        <w:rPr>
          <w:i/>
          <w:iCs/>
          <w:sz w:val="20"/>
        </w:rPr>
        <w:t>2Sam 15, 12</w:t>
      </w:r>
      <w:r w:rsidR="006F2461" w:rsidRPr="00D46B71">
        <w:rPr>
          <w:i/>
          <w:iCs/>
          <w:sz w:val="20"/>
        </w:rPr>
        <w:t xml:space="preserve">). </w:t>
      </w:r>
      <w:r w:rsidRPr="00D46B71">
        <w:rPr>
          <w:i/>
          <w:iCs/>
          <w:sz w:val="20"/>
        </w:rPr>
        <w:t>Fu intanto portata a Davide la notizia: "Achitofel è con Assalonne tra i congiurati". Davide disse: "Rendi vani i c</w:t>
      </w:r>
      <w:r w:rsidR="006F2461" w:rsidRPr="00D46B71">
        <w:rPr>
          <w:i/>
          <w:iCs/>
          <w:sz w:val="20"/>
        </w:rPr>
        <w:t>onsigli di Achitofel, Signore!" (</w:t>
      </w:r>
      <w:r w:rsidR="00EA7D44" w:rsidRPr="00D46B71">
        <w:rPr>
          <w:i/>
          <w:iCs/>
          <w:sz w:val="20"/>
        </w:rPr>
        <w:t>2Sam 15, 31</w:t>
      </w:r>
      <w:r w:rsidR="006F2461" w:rsidRPr="00D46B71">
        <w:rPr>
          <w:i/>
          <w:iCs/>
          <w:sz w:val="20"/>
        </w:rPr>
        <w:t xml:space="preserve">). </w:t>
      </w:r>
    </w:p>
    <w:p w14:paraId="127C9452" w14:textId="77777777" w:rsidR="00EA7D44" w:rsidRPr="00D46B71" w:rsidRDefault="00652B87" w:rsidP="001877AD">
      <w:pPr>
        <w:pStyle w:val="Corpotesto"/>
        <w:rPr>
          <w:i/>
          <w:iCs/>
          <w:sz w:val="20"/>
        </w:rPr>
      </w:pPr>
      <w:r w:rsidRPr="00D46B71">
        <w:rPr>
          <w:i/>
          <w:iCs/>
          <w:sz w:val="20"/>
        </w:rPr>
        <w:t>Ora dunque alzati, esci e parla al cuore della tua gente; perché io giuro per il Signore che, se non esci, neppure un uomo resterà con te questa notte; questa sarebbe per te la peggiore sventura di tutte quelle che ti sono cadute addosso dal</w:t>
      </w:r>
      <w:r w:rsidR="006F2461" w:rsidRPr="00D46B71">
        <w:rPr>
          <w:i/>
          <w:iCs/>
          <w:sz w:val="20"/>
        </w:rPr>
        <w:t>la tua giovinezza fino ad oggi" (</w:t>
      </w:r>
      <w:r w:rsidR="00EA7D44" w:rsidRPr="00D46B71">
        <w:rPr>
          <w:i/>
          <w:iCs/>
          <w:sz w:val="20"/>
        </w:rPr>
        <w:t>2Sam 19, 8</w:t>
      </w:r>
      <w:r w:rsidR="006F2461" w:rsidRPr="00D46B71">
        <w:rPr>
          <w:i/>
          <w:iCs/>
          <w:sz w:val="20"/>
        </w:rPr>
        <w:t xml:space="preserve">). </w:t>
      </w:r>
      <w:r w:rsidRPr="00D46B71">
        <w:rPr>
          <w:i/>
          <w:iCs/>
          <w:sz w:val="20"/>
        </w:rPr>
        <w:t>Il re disse a Simeì: "Tu non morirai!". E il re glielo giur</w:t>
      </w:r>
      <w:r w:rsidR="006F2461" w:rsidRPr="00D46B71">
        <w:rPr>
          <w:i/>
          <w:iCs/>
          <w:sz w:val="20"/>
        </w:rPr>
        <w:t>ò (</w:t>
      </w:r>
      <w:r w:rsidR="00EA7D44" w:rsidRPr="00D46B71">
        <w:rPr>
          <w:i/>
          <w:iCs/>
          <w:sz w:val="20"/>
        </w:rPr>
        <w:t>2Sam 19, 24</w:t>
      </w:r>
      <w:r w:rsidR="006F2461" w:rsidRPr="00D46B71">
        <w:rPr>
          <w:i/>
          <w:iCs/>
          <w:sz w:val="20"/>
        </w:rPr>
        <w:t xml:space="preserve">). </w:t>
      </w:r>
      <w:r w:rsidRPr="00D46B71">
        <w:rPr>
          <w:i/>
          <w:iCs/>
          <w:sz w:val="20"/>
        </w:rPr>
        <w:t>Allora il re chiamò i Gabaoniti e parlò loro. I Gabaoniti non erano del numero degli Israeliti, ma un resto degli Amorrei, e gli Israeliti avevano giurato loro; Saul però, nel suo zelo per gli Israeliti e per quelli di Giud</w:t>
      </w:r>
      <w:r w:rsidR="006F2461" w:rsidRPr="00D46B71">
        <w:rPr>
          <w:i/>
          <w:iCs/>
          <w:sz w:val="20"/>
        </w:rPr>
        <w:t>a, aveva cercato di sterminarli (</w:t>
      </w:r>
      <w:r w:rsidR="00EA7D44" w:rsidRPr="00D46B71">
        <w:rPr>
          <w:i/>
          <w:iCs/>
          <w:sz w:val="20"/>
        </w:rPr>
        <w:t>2Sam 21, 2</w:t>
      </w:r>
      <w:r w:rsidR="006F2461" w:rsidRPr="00D46B71">
        <w:rPr>
          <w:i/>
          <w:iCs/>
          <w:sz w:val="20"/>
        </w:rPr>
        <w:t xml:space="preserve">). </w:t>
      </w:r>
    </w:p>
    <w:p w14:paraId="5052CA08" w14:textId="77777777" w:rsidR="00EA7D44" w:rsidRPr="00D46B71" w:rsidRDefault="00652B87" w:rsidP="001877AD">
      <w:pPr>
        <w:pStyle w:val="Corpotesto"/>
        <w:rPr>
          <w:i/>
          <w:iCs/>
          <w:sz w:val="20"/>
        </w:rPr>
      </w:pPr>
      <w:r w:rsidRPr="00D46B71">
        <w:rPr>
          <w:i/>
          <w:iCs/>
          <w:sz w:val="20"/>
        </w:rPr>
        <w:t>Il re risparmiò Merib-Baal figlio di Giònata, figlio di Saul, per il giuramento che Davide e Giònata, figlio di Saul, si</w:t>
      </w:r>
      <w:r w:rsidR="006F2461" w:rsidRPr="00D46B71">
        <w:rPr>
          <w:i/>
          <w:iCs/>
          <w:sz w:val="20"/>
        </w:rPr>
        <w:t xml:space="preserve"> erano fatto davanti al Signore (</w:t>
      </w:r>
      <w:r w:rsidR="00EA7D44" w:rsidRPr="00D46B71">
        <w:rPr>
          <w:i/>
          <w:iCs/>
          <w:sz w:val="20"/>
        </w:rPr>
        <w:t>2Sam 21, 7</w:t>
      </w:r>
      <w:r w:rsidR="006F2461" w:rsidRPr="00D46B71">
        <w:rPr>
          <w:i/>
          <w:iCs/>
          <w:sz w:val="20"/>
        </w:rPr>
        <w:t xml:space="preserve">). </w:t>
      </w:r>
      <w:r w:rsidRPr="00D46B71">
        <w:rPr>
          <w:i/>
          <w:iCs/>
          <w:sz w:val="20"/>
        </w:rPr>
        <w:t xml:space="preserve">Ma Abisai, figlio di Zeruia, venne in aiuto al re, colpì il Filisteo e lo uccise. Allora i ministri di Davide gli giurarono: "Tu non uscirai più con noi a combattere e non </w:t>
      </w:r>
      <w:r w:rsidR="006F2461" w:rsidRPr="00D46B71">
        <w:rPr>
          <w:i/>
          <w:iCs/>
          <w:sz w:val="20"/>
        </w:rPr>
        <w:t>spegnerai la lampada d'Israele" (</w:t>
      </w:r>
      <w:r w:rsidR="00EA7D44" w:rsidRPr="00D46B71">
        <w:rPr>
          <w:i/>
          <w:iCs/>
          <w:sz w:val="20"/>
        </w:rPr>
        <w:t>2Sam 21, 17</w:t>
      </w:r>
      <w:r w:rsidR="006F2461" w:rsidRPr="00D46B71">
        <w:rPr>
          <w:i/>
          <w:iCs/>
          <w:sz w:val="20"/>
        </w:rPr>
        <w:t xml:space="preserve">). </w:t>
      </w:r>
      <w:r w:rsidRPr="00D46B71">
        <w:rPr>
          <w:i/>
          <w:iCs/>
          <w:sz w:val="20"/>
        </w:rPr>
        <w:t>Và, presentati al re Davide e digli: Re mio signore, non hai forse giurato alla tua schiava che Salomone tuo figlio avrebbe regnato dopo di te, sedendo sul tuo trono? Perché si è fatto re Adonia?</w:t>
      </w:r>
      <w:r w:rsidR="006F2461" w:rsidRPr="00D46B71">
        <w:rPr>
          <w:i/>
          <w:iCs/>
          <w:sz w:val="20"/>
        </w:rPr>
        <w:t xml:space="preserve"> (</w:t>
      </w:r>
      <w:r w:rsidR="00EA7D44" w:rsidRPr="00D46B71">
        <w:rPr>
          <w:i/>
          <w:iCs/>
          <w:sz w:val="20"/>
        </w:rPr>
        <w:t>1Re 1, 13</w:t>
      </w:r>
      <w:r w:rsidR="006F2461" w:rsidRPr="00D46B71">
        <w:rPr>
          <w:i/>
          <w:iCs/>
          <w:sz w:val="20"/>
        </w:rPr>
        <w:t xml:space="preserve">). </w:t>
      </w:r>
      <w:r w:rsidRPr="00D46B71">
        <w:rPr>
          <w:i/>
          <w:iCs/>
          <w:sz w:val="20"/>
        </w:rPr>
        <w:t>Essa gli rispose: "Signore, tu hai giurato alla tua schiava per il Signore tuo Dio che Salomone tuo figlio avrebbe regnato dopo</w:t>
      </w:r>
      <w:r w:rsidR="006F2461" w:rsidRPr="00D46B71">
        <w:rPr>
          <w:i/>
          <w:iCs/>
          <w:sz w:val="20"/>
        </w:rPr>
        <w:t xml:space="preserve"> di te, sedendo sul tuo trono (</w:t>
      </w:r>
      <w:r w:rsidR="00EA7D44" w:rsidRPr="00D46B71">
        <w:rPr>
          <w:i/>
          <w:iCs/>
          <w:sz w:val="20"/>
        </w:rPr>
        <w:t>1Re 1, 17</w:t>
      </w:r>
      <w:r w:rsidR="006F2461" w:rsidRPr="00D46B71">
        <w:rPr>
          <w:i/>
          <w:iCs/>
          <w:sz w:val="20"/>
        </w:rPr>
        <w:t xml:space="preserve">). </w:t>
      </w:r>
    </w:p>
    <w:p w14:paraId="131D703F" w14:textId="77777777" w:rsidR="00EA7D44" w:rsidRPr="00D46B71" w:rsidRDefault="00652B87" w:rsidP="001877AD">
      <w:pPr>
        <w:pStyle w:val="Corpotesto"/>
        <w:rPr>
          <w:i/>
          <w:iCs/>
          <w:sz w:val="20"/>
        </w:rPr>
      </w:pPr>
      <w:r w:rsidRPr="00D46B71">
        <w:rPr>
          <w:i/>
          <w:iCs/>
          <w:sz w:val="20"/>
        </w:rPr>
        <w:t>Il re giurò: "Per la vita del Signore che mi ha liberato da ogni angoscia!</w:t>
      </w:r>
      <w:r w:rsidR="006F2461" w:rsidRPr="00D46B71">
        <w:rPr>
          <w:i/>
          <w:iCs/>
          <w:sz w:val="20"/>
        </w:rPr>
        <w:t xml:space="preserve"> (</w:t>
      </w:r>
      <w:r w:rsidR="00EA7D44" w:rsidRPr="00D46B71">
        <w:rPr>
          <w:i/>
          <w:iCs/>
          <w:sz w:val="20"/>
        </w:rPr>
        <w:t>1Re 1, 29</w:t>
      </w:r>
      <w:r w:rsidR="006F2461" w:rsidRPr="00D46B71">
        <w:rPr>
          <w:i/>
          <w:iCs/>
          <w:sz w:val="20"/>
        </w:rPr>
        <w:t xml:space="preserve">). </w:t>
      </w:r>
      <w:r w:rsidRPr="00D46B71">
        <w:rPr>
          <w:i/>
          <w:iCs/>
          <w:sz w:val="20"/>
        </w:rPr>
        <w:t xml:space="preserve">Come ti ho giurato per il Signore, Dio di Israele, che Salomone tuo figlio avrebbe regnato dopo di me, sedendo sul mio trono al </w:t>
      </w:r>
      <w:r w:rsidR="006F2461" w:rsidRPr="00D46B71">
        <w:rPr>
          <w:i/>
          <w:iCs/>
          <w:sz w:val="20"/>
        </w:rPr>
        <w:t>mio posto, così farò oggi" (</w:t>
      </w:r>
      <w:r w:rsidR="00EA7D44" w:rsidRPr="00D46B71">
        <w:rPr>
          <w:i/>
          <w:iCs/>
          <w:sz w:val="20"/>
        </w:rPr>
        <w:t>1Re 1, 30</w:t>
      </w:r>
      <w:r w:rsidR="006F2461" w:rsidRPr="00D46B71">
        <w:rPr>
          <w:i/>
          <w:iCs/>
          <w:sz w:val="20"/>
        </w:rPr>
        <w:t xml:space="preserve">). </w:t>
      </w:r>
      <w:r w:rsidRPr="00D46B71">
        <w:rPr>
          <w:i/>
          <w:iCs/>
          <w:sz w:val="20"/>
        </w:rPr>
        <w:t>Fu riferito a Salomone: "Sappi che Adonia, avendo paura del re Salomone, ha afferrato i corni dell'altare dicendo: Mi giuri oggi il re Salomone che non farà mo</w:t>
      </w:r>
      <w:r w:rsidR="006F2461" w:rsidRPr="00D46B71">
        <w:rPr>
          <w:i/>
          <w:iCs/>
          <w:sz w:val="20"/>
        </w:rPr>
        <w:t>rire di spada il suo servitore" (</w:t>
      </w:r>
      <w:r w:rsidR="00EA7D44" w:rsidRPr="00D46B71">
        <w:rPr>
          <w:i/>
          <w:iCs/>
          <w:sz w:val="20"/>
        </w:rPr>
        <w:t>1Re 1, 51</w:t>
      </w:r>
      <w:r w:rsidR="006F2461" w:rsidRPr="00D46B71">
        <w:rPr>
          <w:i/>
          <w:iCs/>
          <w:sz w:val="20"/>
        </w:rPr>
        <w:t xml:space="preserve">). </w:t>
      </w:r>
      <w:r w:rsidRPr="00D46B71">
        <w:rPr>
          <w:i/>
          <w:iCs/>
          <w:sz w:val="20"/>
        </w:rPr>
        <w:t>Tu hai accanto a te anche Simei figlio di Ghera, Beniaminita, di Bacurìm; egli mi maledisse con una maledizione terribile quando fuggivo verso Macanaim. Ma mi venne incontro al Giordano e gli giurai per il Signo</w:t>
      </w:r>
      <w:r w:rsidR="006F2461" w:rsidRPr="00D46B71">
        <w:rPr>
          <w:i/>
          <w:iCs/>
          <w:sz w:val="20"/>
        </w:rPr>
        <w:t>re: Non ti farò morire di spada (</w:t>
      </w:r>
      <w:r w:rsidR="00EA7D44" w:rsidRPr="00D46B71">
        <w:rPr>
          <w:i/>
          <w:iCs/>
          <w:sz w:val="20"/>
        </w:rPr>
        <w:t>1Re 2, 8</w:t>
      </w:r>
      <w:r w:rsidR="006F2461" w:rsidRPr="00D46B71">
        <w:rPr>
          <w:i/>
          <w:iCs/>
          <w:sz w:val="20"/>
        </w:rPr>
        <w:t xml:space="preserve">). </w:t>
      </w:r>
    </w:p>
    <w:p w14:paraId="6B67E478" w14:textId="77777777" w:rsidR="00EA7D44" w:rsidRPr="00D46B71" w:rsidRDefault="00652B87" w:rsidP="001877AD">
      <w:pPr>
        <w:pStyle w:val="Corpotesto"/>
        <w:rPr>
          <w:i/>
          <w:iCs/>
          <w:sz w:val="20"/>
        </w:rPr>
      </w:pPr>
      <w:r w:rsidRPr="00D46B71">
        <w:rPr>
          <w:i/>
          <w:iCs/>
          <w:sz w:val="20"/>
        </w:rPr>
        <w:t>Il re Salomone giurò per il Signore: "Dio mi faccia questo e altro mi aggiunga, se non è vero che Adonia ha manifestato quest'</w:t>
      </w:r>
      <w:r w:rsidR="006F2461" w:rsidRPr="00D46B71">
        <w:rPr>
          <w:i/>
          <w:iCs/>
          <w:sz w:val="20"/>
        </w:rPr>
        <w:t>idea a danno della propria vita (</w:t>
      </w:r>
      <w:r w:rsidR="00EA7D44" w:rsidRPr="00D46B71">
        <w:rPr>
          <w:i/>
          <w:iCs/>
          <w:sz w:val="20"/>
        </w:rPr>
        <w:t>1Re 2, 23</w:t>
      </w:r>
      <w:r w:rsidR="006F2461" w:rsidRPr="00D46B71">
        <w:rPr>
          <w:i/>
          <w:iCs/>
          <w:sz w:val="20"/>
        </w:rPr>
        <w:t xml:space="preserve">). </w:t>
      </w:r>
      <w:r w:rsidRPr="00D46B71">
        <w:rPr>
          <w:i/>
          <w:iCs/>
          <w:sz w:val="20"/>
        </w:rPr>
        <w:t>Il re, fattolo chiamare, gli disse: "Non ti avevo forse giurato per il Signore e non ti avevo io testimoniato che, quando tu fossi uscito per andartene qua e là - lo sapevi bene! - saresti stato degno di morte? Tu mi avevi rispost</w:t>
      </w:r>
      <w:r w:rsidR="006F2461" w:rsidRPr="00D46B71">
        <w:rPr>
          <w:i/>
          <w:iCs/>
          <w:sz w:val="20"/>
        </w:rPr>
        <w:t>o: L'ordine è giusto! Ho capito (</w:t>
      </w:r>
      <w:r w:rsidR="00EA7D44" w:rsidRPr="00D46B71">
        <w:rPr>
          <w:i/>
          <w:iCs/>
          <w:sz w:val="20"/>
        </w:rPr>
        <w:t>1Re 2, 42</w:t>
      </w:r>
      <w:r w:rsidR="006F2461" w:rsidRPr="00D46B71">
        <w:rPr>
          <w:i/>
          <w:iCs/>
          <w:sz w:val="20"/>
        </w:rPr>
        <w:t xml:space="preserve">). </w:t>
      </w:r>
      <w:r w:rsidRPr="00D46B71">
        <w:rPr>
          <w:i/>
          <w:iCs/>
          <w:sz w:val="20"/>
        </w:rPr>
        <w:t>Perché non hai rispettato il giuramento del Signore e il comando che ti avevo impart</w:t>
      </w:r>
      <w:r w:rsidR="006F2461" w:rsidRPr="00D46B71">
        <w:rPr>
          <w:i/>
          <w:iCs/>
          <w:sz w:val="20"/>
        </w:rPr>
        <w:t>ito?" (</w:t>
      </w:r>
      <w:r w:rsidR="00EA7D44" w:rsidRPr="00D46B71">
        <w:rPr>
          <w:i/>
          <w:iCs/>
          <w:sz w:val="20"/>
        </w:rPr>
        <w:t>1Re 2, 43</w:t>
      </w:r>
      <w:r w:rsidR="006F2461" w:rsidRPr="00D46B71">
        <w:rPr>
          <w:i/>
          <w:iCs/>
          <w:sz w:val="20"/>
        </w:rPr>
        <w:t xml:space="preserve">). </w:t>
      </w:r>
      <w:r w:rsidRPr="00D46B71">
        <w:rPr>
          <w:i/>
          <w:iCs/>
          <w:sz w:val="20"/>
        </w:rPr>
        <w:t>Se uno pecca contro il suo fratello e, perché gli è imposto un giuramento di imprecazione, viene a giurare davanti</w:t>
      </w:r>
      <w:r w:rsidR="006F2461" w:rsidRPr="00D46B71">
        <w:rPr>
          <w:i/>
          <w:iCs/>
          <w:sz w:val="20"/>
        </w:rPr>
        <w:t xml:space="preserve"> al tuo altare in questo tempio (</w:t>
      </w:r>
      <w:r w:rsidR="00EA7D44" w:rsidRPr="00D46B71">
        <w:rPr>
          <w:i/>
          <w:iCs/>
          <w:sz w:val="20"/>
        </w:rPr>
        <w:t>1Re 8, 31</w:t>
      </w:r>
      <w:r w:rsidR="006F2461" w:rsidRPr="00D46B71">
        <w:rPr>
          <w:i/>
          <w:iCs/>
          <w:sz w:val="20"/>
        </w:rPr>
        <w:t xml:space="preserve">). </w:t>
      </w:r>
      <w:r w:rsidRPr="00D46B71">
        <w:rPr>
          <w:i/>
          <w:iCs/>
          <w:sz w:val="20"/>
        </w:rPr>
        <w:t>Contro di lui congiurò Baasa figlio di Achia, della casa di Issacar, e lo assassinò in Ghibbeton che apparteneva ai Filistei, mentre Nadab e tutt</w:t>
      </w:r>
      <w:r w:rsidR="006F2461" w:rsidRPr="00D46B71">
        <w:rPr>
          <w:i/>
          <w:iCs/>
          <w:sz w:val="20"/>
        </w:rPr>
        <w:t>o Israele assediavano Ghibbeton (</w:t>
      </w:r>
      <w:r w:rsidR="00EA7D44" w:rsidRPr="00D46B71">
        <w:rPr>
          <w:i/>
          <w:iCs/>
          <w:sz w:val="20"/>
        </w:rPr>
        <w:t>1Re 15, 27</w:t>
      </w:r>
      <w:r w:rsidR="006F2461" w:rsidRPr="00D46B71">
        <w:rPr>
          <w:i/>
          <w:iCs/>
          <w:sz w:val="20"/>
        </w:rPr>
        <w:t xml:space="preserve">). </w:t>
      </w:r>
      <w:r w:rsidRPr="00D46B71">
        <w:rPr>
          <w:i/>
          <w:iCs/>
          <w:sz w:val="20"/>
        </w:rPr>
        <w:t>Contro di lui congiurò un suo ufficiale, Zimri, capo di una metà dei carri. Mentre quegli, in Tirza, beveva e si ubriacava nella casa di Arza, mag</w:t>
      </w:r>
      <w:r w:rsidR="006F2461" w:rsidRPr="00D46B71">
        <w:rPr>
          <w:i/>
          <w:iCs/>
          <w:sz w:val="20"/>
        </w:rPr>
        <w:t xml:space="preserve">giordomo in Tirza </w:t>
      </w:r>
      <w:r w:rsidR="006F2461" w:rsidRPr="00D46B71">
        <w:rPr>
          <w:i/>
          <w:iCs/>
          <w:sz w:val="20"/>
        </w:rPr>
        <w:lastRenderedPageBreak/>
        <w:t>(</w:t>
      </w:r>
      <w:r w:rsidR="00EA7D44" w:rsidRPr="00D46B71">
        <w:rPr>
          <w:i/>
          <w:iCs/>
          <w:sz w:val="20"/>
        </w:rPr>
        <w:t>1Re 16, 9</w:t>
      </w:r>
      <w:r w:rsidR="006F2461" w:rsidRPr="00D46B71">
        <w:rPr>
          <w:i/>
          <w:iCs/>
          <w:sz w:val="20"/>
        </w:rPr>
        <w:t xml:space="preserve">). </w:t>
      </w:r>
      <w:r w:rsidRPr="00D46B71">
        <w:rPr>
          <w:i/>
          <w:iCs/>
          <w:sz w:val="20"/>
        </w:rPr>
        <w:t>Le altre gesta di Zimri e la congiura da lui organizzata sono descritte nel libro d</w:t>
      </w:r>
      <w:r w:rsidR="006F2461" w:rsidRPr="00D46B71">
        <w:rPr>
          <w:i/>
          <w:iCs/>
          <w:sz w:val="20"/>
        </w:rPr>
        <w:t>elle Cronache dei re di Israele (</w:t>
      </w:r>
      <w:r w:rsidR="00EA7D44" w:rsidRPr="00D46B71">
        <w:rPr>
          <w:i/>
          <w:iCs/>
          <w:sz w:val="20"/>
        </w:rPr>
        <w:t>1Re 16, 20</w:t>
      </w:r>
      <w:r w:rsidR="006F2461" w:rsidRPr="00D46B71">
        <w:rPr>
          <w:i/>
          <w:iCs/>
          <w:sz w:val="20"/>
        </w:rPr>
        <w:t xml:space="preserve">). </w:t>
      </w:r>
    </w:p>
    <w:p w14:paraId="0BB4C9A8" w14:textId="77777777" w:rsidR="00EA7D44" w:rsidRPr="00D46B71" w:rsidRDefault="00652B87" w:rsidP="001877AD">
      <w:pPr>
        <w:pStyle w:val="Corpotesto"/>
        <w:rPr>
          <w:i/>
          <w:iCs/>
          <w:sz w:val="20"/>
        </w:rPr>
      </w:pPr>
      <w:r w:rsidRPr="00D46B71">
        <w:rPr>
          <w:i/>
          <w:iCs/>
          <w:sz w:val="20"/>
        </w:rPr>
        <w:t>Per la vita del Signore tuo Dio, non esiste un popolo o un regno in cui il mio padrone non abbia mandato a cercarti. Se gli rispondevano: Non c'è ! egli faceva giurare il popolo o</w:t>
      </w:r>
      <w:r w:rsidR="006F2461" w:rsidRPr="00D46B71">
        <w:rPr>
          <w:i/>
          <w:iCs/>
          <w:sz w:val="20"/>
        </w:rPr>
        <w:t xml:space="preserve"> il regno di non averti trovato (</w:t>
      </w:r>
      <w:r w:rsidR="00EA7D44" w:rsidRPr="00D46B71">
        <w:rPr>
          <w:i/>
          <w:iCs/>
          <w:sz w:val="20"/>
        </w:rPr>
        <w:t>1Re 18, 10</w:t>
      </w:r>
      <w:r w:rsidR="006F2461" w:rsidRPr="00D46B71">
        <w:rPr>
          <w:i/>
          <w:iCs/>
          <w:sz w:val="20"/>
        </w:rPr>
        <w:t xml:space="preserve">). </w:t>
      </w:r>
      <w:r w:rsidRPr="00D46B71">
        <w:rPr>
          <w:i/>
          <w:iCs/>
          <w:sz w:val="20"/>
        </w:rPr>
        <w:t>Il re gli disse: "Quante volte ti devo scongiurare di non dirmi se non l</w:t>
      </w:r>
      <w:r w:rsidR="006F2461" w:rsidRPr="00D46B71">
        <w:rPr>
          <w:i/>
          <w:iCs/>
          <w:sz w:val="20"/>
        </w:rPr>
        <w:t>a verità nel nome del Signore?" (</w:t>
      </w:r>
      <w:r w:rsidR="00EA7D44" w:rsidRPr="00D46B71">
        <w:rPr>
          <w:i/>
          <w:iCs/>
          <w:sz w:val="20"/>
        </w:rPr>
        <w:t>1Re 22, 16</w:t>
      </w:r>
      <w:r w:rsidR="006F2461" w:rsidRPr="00D46B71">
        <w:rPr>
          <w:i/>
          <w:iCs/>
          <w:sz w:val="20"/>
        </w:rPr>
        <w:t xml:space="preserve">). </w:t>
      </w:r>
      <w:r w:rsidRPr="00D46B71">
        <w:rPr>
          <w:i/>
          <w:iCs/>
          <w:sz w:val="20"/>
        </w:rPr>
        <w:t>Ieu figlio di Giòsafat, figlio di Nimsi, congiurò contro Ioram. (Ioram aveva difeso con tutto Israele Ramot di Gàlaad</w:t>
      </w:r>
      <w:r w:rsidR="006F2461" w:rsidRPr="00D46B71">
        <w:rPr>
          <w:i/>
          <w:iCs/>
          <w:sz w:val="20"/>
        </w:rPr>
        <w:t xml:space="preserve"> di fronte a Cazael, re di Aram (</w:t>
      </w:r>
      <w:r w:rsidR="00EA7D44" w:rsidRPr="00D46B71">
        <w:rPr>
          <w:i/>
          <w:iCs/>
          <w:sz w:val="20"/>
        </w:rPr>
        <w:t>2Re 9, 14</w:t>
      </w:r>
      <w:r w:rsidR="006F2461" w:rsidRPr="00D46B71">
        <w:rPr>
          <w:i/>
          <w:iCs/>
          <w:sz w:val="20"/>
        </w:rPr>
        <w:t xml:space="preserve">). </w:t>
      </w:r>
      <w:r w:rsidRPr="00D46B71">
        <w:rPr>
          <w:i/>
          <w:iCs/>
          <w:sz w:val="20"/>
        </w:rPr>
        <w:t>Il mattino dopo uscì, si fermò e disse a tutto il popolo: "Voi siete innocenti; ecco io ho congiurato contro il mio signore e l'ho ucciso. Ma chi ha colpito tutti questi?</w:t>
      </w:r>
      <w:r w:rsidR="006F2461" w:rsidRPr="00D46B71">
        <w:rPr>
          <w:i/>
          <w:iCs/>
          <w:sz w:val="20"/>
        </w:rPr>
        <w:t xml:space="preserve"> (</w:t>
      </w:r>
      <w:r w:rsidR="00EA7D44" w:rsidRPr="00D46B71">
        <w:rPr>
          <w:i/>
          <w:iCs/>
          <w:sz w:val="20"/>
        </w:rPr>
        <w:t>2Re 10, 9</w:t>
      </w:r>
      <w:r w:rsidR="006F2461" w:rsidRPr="00D46B71">
        <w:rPr>
          <w:i/>
          <w:iCs/>
          <w:sz w:val="20"/>
        </w:rPr>
        <w:t xml:space="preserve">). </w:t>
      </w:r>
      <w:r w:rsidRPr="00D46B71">
        <w:rPr>
          <w:i/>
          <w:iCs/>
          <w:sz w:val="20"/>
        </w:rPr>
        <w:t>Il settimo anno Ioiada convocò i capi di centinaia dei Carii e delle guardie e li fece venire nel tempio. Egli concluse con loro un'alleanza, facendoli giurare nel tempio; quindi mos</w:t>
      </w:r>
      <w:r w:rsidR="006F2461" w:rsidRPr="00D46B71">
        <w:rPr>
          <w:i/>
          <w:iCs/>
          <w:sz w:val="20"/>
        </w:rPr>
        <w:t>trò loro il figlio del re (</w:t>
      </w:r>
      <w:r w:rsidR="00EA7D44" w:rsidRPr="00D46B71">
        <w:rPr>
          <w:i/>
          <w:iCs/>
          <w:sz w:val="20"/>
        </w:rPr>
        <w:t>2Re 11, 4</w:t>
      </w:r>
      <w:r w:rsidR="006F2461" w:rsidRPr="00D46B71">
        <w:rPr>
          <w:i/>
          <w:iCs/>
          <w:sz w:val="20"/>
        </w:rPr>
        <w:t xml:space="preserve">). </w:t>
      </w:r>
    </w:p>
    <w:p w14:paraId="31A8E176" w14:textId="77777777" w:rsidR="00EA7D44" w:rsidRPr="00D46B71" w:rsidRDefault="00652B87" w:rsidP="001877AD">
      <w:pPr>
        <w:pStyle w:val="Corpotesto"/>
        <w:rPr>
          <w:i/>
          <w:iCs/>
          <w:sz w:val="20"/>
        </w:rPr>
      </w:pPr>
      <w:r w:rsidRPr="00D46B71">
        <w:rPr>
          <w:i/>
          <w:iCs/>
          <w:sz w:val="20"/>
        </w:rPr>
        <w:t>I suoi ufficiali si sollevarono organizzando una congiura; uccisero Ioas a Bet-M</w:t>
      </w:r>
      <w:r w:rsidR="006F2461" w:rsidRPr="00D46B71">
        <w:rPr>
          <w:i/>
          <w:iCs/>
          <w:sz w:val="20"/>
        </w:rPr>
        <w:t>illo, nella discesa verso Silla (</w:t>
      </w:r>
      <w:r w:rsidR="00EA7D44" w:rsidRPr="00D46B71">
        <w:rPr>
          <w:i/>
          <w:iCs/>
          <w:sz w:val="20"/>
        </w:rPr>
        <w:t>2Re 12, 21</w:t>
      </w:r>
      <w:r w:rsidR="006F2461" w:rsidRPr="00D46B71">
        <w:rPr>
          <w:i/>
          <w:iCs/>
          <w:sz w:val="20"/>
        </w:rPr>
        <w:t xml:space="preserve">). </w:t>
      </w:r>
      <w:r w:rsidRPr="00D46B71">
        <w:rPr>
          <w:i/>
          <w:iCs/>
          <w:sz w:val="20"/>
        </w:rPr>
        <w:t>Contro di lui si ordì una congiura in Gerusalemme. Egli fuggì a Lachis; lo fecero inseguire f</w:t>
      </w:r>
      <w:r w:rsidR="006F2461" w:rsidRPr="00D46B71">
        <w:rPr>
          <w:i/>
          <w:iCs/>
          <w:sz w:val="20"/>
        </w:rPr>
        <w:t>ino a Lachis e là l'uccisero (</w:t>
      </w:r>
      <w:r w:rsidR="00EA7D44" w:rsidRPr="00D46B71">
        <w:rPr>
          <w:i/>
          <w:iCs/>
          <w:sz w:val="20"/>
        </w:rPr>
        <w:t>2Re 14, 19</w:t>
      </w:r>
      <w:r w:rsidR="006F2461" w:rsidRPr="00D46B71">
        <w:rPr>
          <w:i/>
          <w:iCs/>
          <w:sz w:val="20"/>
        </w:rPr>
        <w:t xml:space="preserve">). </w:t>
      </w:r>
      <w:r w:rsidRPr="00D46B71">
        <w:rPr>
          <w:i/>
          <w:iCs/>
          <w:sz w:val="20"/>
        </w:rPr>
        <w:t>Ma Sallùm figlio di Iabes congiurò contro di lui, lo assalì in Ibleam,</w:t>
      </w:r>
      <w:r w:rsidR="006F2461" w:rsidRPr="00D46B71">
        <w:rPr>
          <w:i/>
          <w:iCs/>
          <w:sz w:val="20"/>
        </w:rPr>
        <w:t xml:space="preserve"> lo uccise e regnò al suo posto (</w:t>
      </w:r>
      <w:r w:rsidR="00EA7D44" w:rsidRPr="00D46B71">
        <w:rPr>
          <w:i/>
          <w:iCs/>
          <w:sz w:val="20"/>
        </w:rPr>
        <w:t>2Re 15, 10</w:t>
      </w:r>
      <w:r w:rsidR="006F2461" w:rsidRPr="00D46B71">
        <w:rPr>
          <w:i/>
          <w:iCs/>
          <w:sz w:val="20"/>
        </w:rPr>
        <w:t xml:space="preserve">). </w:t>
      </w:r>
      <w:r w:rsidRPr="00D46B71">
        <w:rPr>
          <w:i/>
          <w:iCs/>
          <w:sz w:val="20"/>
        </w:rPr>
        <w:t>Le altre gesta di Sallùm e la congiura da lui organizzata, ecco, sono descritte nel libro delle Cro</w:t>
      </w:r>
      <w:r w:rsidR="006F2461" w:rsidRPr="00D46B71">
        <w:rPr>
          <w:i/>
          <w:iCs/>
          <w:sz w:val="20"/>
        </w:rPr>
        <w:t>nache dei re di Israele (</w:t>
      </w:r>
      <w:r w:rsidR="00EA7D44" w:rsidRPr="00D46B71">
        <w:rPr>
          <w:i/>
          <w:iCs/>
          <w:sz w:val="20"/>
        </w:rPr>
        <w:t>2Re 15, 15</w:t>
      </w:r>
      <w:r w:rsidR="006F2461" w:rsidRPr="00D46B71">
        <w:rPr>
          <w:i/>
          <w:iCs/>
          <w:sz w:val="20"/>
        </w:rPr>
        <w:t xml:space="preserve">). </w:t>
      </w:r>
      <w:r w:rsidRPr="00D46B71">
        <w:rPr>
          <w:i/>
          <w:iCs/>
          <w:sz w:val="20"/>
        </w:rPr>
        <w:t>Contro di lui congiurò Pekach figlio di Romelia, suo scudiero. L'uccise in Samaria nella torre della reggia insieme ad Argob e ad Arie e aveva con sé cinquanta uomini di Gàlaad; l'uccis</w:t>
      </w:r>
      <w:r w:rsidR="006F2461" w:rsidRPr="00D46B71">
        <w:rPr>
          <w:i/>
          <w:iCs/>
          <w:sz w:val="20"/>
        </w:rPr>
        <w:t>e e si proclamò re al suo posto (</w:t>
      </w:r>
      <w:r w:rsidR="00EA7D44" w:rsidRPr="00D46B71">
        <w:rPr>
          <w:i/>
          <w:iCs/>
          <w:sz w:val="20"/>
        </w:rPr>
        <w:t>2Re 15, 25</w:t>
      </w:r>
      <w:r w:rsidR="006F2461" w:rsidRPr="00D46B71">
        <w:rPr>
          <w:i/>
          <w:iCs/>
          <w:sz w:val="20"/>
        </w:rPr>
        <w:t xml:space="preserve">). </w:t>
      </w:r>
    </w:p>
    <w:p w14:paraId="36DE44E2" w14:textId="77777777" w:rsidR="00EA7D44" w:rsidRPr="00D46B71" w:rsidRDefault="00652B87" w:rsidP="001877AD">
      <w:pPr>
        <w:pStyle w:val="Corpotesto"/>
        <w:rPr>
          <w:i/>
          <w:iCs/>
          <w:sz w:val="20"/>
        </w:rPr>
      </w:pPr>
      <w:r w:rsidRPr="00D46B71">
        <w:rPr>
          <w:i/>
          <w:iCs/>
          <w:sz w:val="20"/>
        </w:rPr>
        <w:t>Contro Pekach figlio di Romelia ordì una congiura Osea figlio di Ela, che lo assalì e lo uccise, divenendo re al suo posto, nell'ann</w:t>
      </w:r>
      <w:r w:rsidR="006F2461" w:rsidRPr="00D46B71">
        <w:rPr>
          <w:i/>
          <w:iCs/>
          <w:sz w:val="20"/>
        </w:rPr>
        <w:t>o venti di Iotam figlio di Ozia (</w:t>
      </w:r>
      <w:r w:rsidR="00EA7D44" w:rsidRPr="00D46B71">
        <w:rPr>
          <w:i/>
          <w:iCs/>
          <w:sz w:val="20"/>
        </w:rPr>
        <w:t>2Re 15, 30</w:t>
      </w:r>
      <w:r w:rsidR="006F2461" w:rsidRPr="00D46B71">
        <w:rPr>
          <w:i/>
          <w:iCs/>
          <w:sz w:val="20"/>
        </w:rPr>
        <w:t xml:space="preserve">). </w:t>
      </w:r>
      <w:r w:rsidRPr="00D46B71">
        <w:rPr>
          <w:i/>
          <w:iCs/>
          <w:sz w:val="20"/>
        </w:rPr>
        <w:t>Poi però il re d'Assiria scoprì una congiura di Osea, che aveva inviato messaggeri a So re d'Egitto e non spediva più il tributo al re d'Assiria, come faceva prima, ogni anno. Perciò il re d'Assiria lo fece impr</w:t>
      </w:r>
      <w:r w:rsidR="006F2461" w:rsidRPr="00D46B71">
        <w:rPr>
          <w:i/>
          <w:iCs/>
          <w:sz w:val="20"/>
        </w:rPr>
        <w:t>igionare e lo chiuse in carcere (</w:t>
      </w:r>
      <w:r w:rsidR="00EA7D44" w:rsidRPr="00D46B71">
        <w:rPr>
          <w:i/>
          <w:iCs/>
          <w:sz w:val="20"/>
        </w:rPr>
        <w:t>2Re 17, 4</w:t>
      </w:r>
      <w:r w:rsidR="006F2461" w:rsidRPr="00D46B71">
        <w:rPr>
          <w:i/>
          <w:iCs/>
          <w:sz w:val="20"/>
        </w:rPr>
        <w:t xml:space="preserve">). </w:t>
      </w:r>
      <w:r w:rsidRPr="00D46B71">
        <w:rPr>
          <w:i/>
          <w:iCs/>
          <w:sz w:val="20"/>
        </w:rPr>
        <w:t>Disse loro Isaia: "Riferite al vostro padrone: Dice il Signore: Non temere le cose che hai udite e con le quali i servitori del re d'Assiria mi hanno ingiur</w:t>
      </w:r>
      <w:r w:rsidR="006F2461" w:rsidRPr="00D46B71">
        <w:rPr>
          <w:i/>
          <w:iCs/>
          <w:sz w:val="20"/>
        </w:rPr>
        <w:t>iato (</w:t>
      </w:r>
      <w:r w:rsidR="00EA7D44" w:rsidRPr="00D46B71">
        <w:rPr>
          <w:i/>
          <w:iCs/>
          <w:sz w:val="20"/>
        </w:rPr>
        <w:t>2Re 19, 6</w:t>
      </w:r>
      <w:r w:rsidR="006F2461" w:rsidRPr="00D46B71">
        <w:rPr>
          <w:i/>
          <w:iCs/>
          <w:sz w:val="20"/>
        </w:rPr>
        <w:t xml:space="preserve">). </w:t>
      </w:r>
      <w:r w:rsidRPr="00D46B71">
        <w:rPr>
          <w:i/>
          <w:iCs/>
          <w:sz w:val="20"/>
        </w:rPr>
        <w:t>Contro Amon congiurarono i suoi ufficiali, che</w:t>
      </w:r>
      <w:r w:rsidR="006F2461" w:rsidRPr="00D46B71">
        <w:rPr>
          <w:i/>
          <w:iCs/>
          <w:sz w:val="20"/>
        </w:rPr>
        <w:t xml:space="preserve"> uccisero il re nel suo palazzo (</w:t>
      </w:r>
      <w:r w:rsidR="00EA7D44" w:rsidRPr="00D46B71">
        <w:rPr>
          <w:i/>
          <w:iCs/>
          <w:sz w:val="20"/>
        </w:rPr>
        <w:t>2Re 21, 23</w:t>
      </w:r>
      <w:r w:rsidR="006F2461" w:rsidRPr="00D46B71">
        <w:rPr>
          <w:i/>
          <w:iCs/>
          <w:sz w:val="20"/>
        </w:rPr>
        <w:t xml:space="preserve">). </w:t>
      </w:r>
      <w:r w:rsidRPr="00D46B71">
        <w:rPr>
          <w:i/>
          <w:iCs/>
          <w:sz w:val="20"/>
        </w:rPr>
        <w:t>Ma il popolo del paese uccise quanti avevano congiurato contro il re Amon. Il medesimo popolo proclamò r</w:t>
      </w:r>
      <w:r w:rsidR="006F2461" w:rsidRPr="00D46B71">
        <w:rPr>
          <w:i/>
          <w:iCs/>
          <w:sz w:val="20"/>
        </w:rPr>
        <w:t>e al suo posto il figlio Giosia (</w:t>
      </w:r>
      <w:r w:rsidR="00EA7D44" w:rsidRPr="00D46B71">
        <w:rPr>
          <w:i/>
          <w:iCs/>
          <w:sz w:val="20"/>
        </w:rPr>
        <w:t>2Re 21, 24</w:t>
      </w:r>
      <w:r w:rsidR="006F2461" w:rsidRPr="00D46B71">
        <w:rPr>
          <w:i/>
          <w:iCs/>
          <w:sz w:val="20"/>
        </w:rPr>
        <w:t xml:space="preserve">). </w:t>
      </w:r>
    </w:p>
    <w:p w14:paraId="080563DA" w14:textId="77777777" w:rsidR="00EA7D44" w:rsidRPr="00D46B71" w:rsidRDefault="00652B87" w:rsidP="001877AD">
      <w:pPr>
        <w:pStyle w:val="Corpotesto"/>
        <w:rPr>
          <w:i/>
          <w:iCs/>
          <w:sz w:val="20"/>
        </w:rPr>
      </w:pPr>
      <w:r w:rsidRPr="00D46B71">
        <w:rPr>
          <w:i/>
          <w:iCs/>
          <w:sz w:val="20"/>
        </w:rPr>
        <w:t>Godolia giurò a loro e ai loro uomini: "Non temete da parte degli ufficiali dei Caldei; rimanete nel paese e servite il re di Babilo</w:t>
      </w:r>
      <w:r w:rsidR="006F2461" w:rsidRPr="00D46B71">
        <w:rPr>
          <w:i/>
          <w:iCs/>
          <w:sz w:val="20"/>
        </w:rPr>
        <w:t>nia; sarà per il vostro meglio" (</w:t>
      </w:r>
      <w:r w:rsidR="00EA7D44" w:rsidRPr="00D46B71">
        <w:rPr>
          <w:i/>
          <w:iCs/>
          <w:sz w:val="20"/>
        </w:rPr>
        <w:t>2Re 25, 24</w:t>
      </w:r>
      <w:r w:rsidR="006F2461" w:rsidRPr="00D46B71">
        <w:rPr>
          <w:i/>
          <w:iCs/>
          <w:sz w:val="20"/>
        </w:rPr>
        <w:t xml:space="preserve">). </w:t>
      </w:r>
      <w:r w:rsidRPr="00D46B71">
        <w:rPr>
          <w:i/>
          <w:iCs/>
          <w:sz w:val="20"/>
        </w:rPr>
        <w:t>Dell'alleanza conclusa con Abramo, del giur</w:t>
      </w:r>
      <w:r w:rsidR="006F2461" w:rsidRPr="00D46B71">
        <w:rPr>
          <w:i/>
          <w:iCs/>
          <w:sz w:val="20"/>
        </w:rPr>
        <w:t>amento fatto a Isacco (</w:t>
      </w:r>
      <w:r w:rsidR="00EA7D44" w:rsidRPr="00D46B71">
        <w:rPr>
          <w:i/>
          <w:iCs/>
          <w:sz w:val="20"/>
        </w:rPr>
        <w:t>1Cr 16, 16</w:t>
      </w:r>
      <w:r w:rsidR="006F2461" w:rsidRPr="00D46B71">
        <w:rPr>
          <w:i/>
          <w:iCs/>
          <w:sz w:val="20"/>
        </w:rPr>
        <w:t xml:space="preserve">). </w:t>
      </w:r>
      <w:r w:rsidRPr="00D46B71">
        <w:rPr>
          <w:i/>
          <w:iCs/>
          <w:sz w:val="20"/>
        </w:rPr>
        <w:t>Ingiuriò Israele; Giònata figlio di Sime</w:t>
      </w:r>
      <w:r w:rsidR="006F2461" w:rsidRPr="00D46B71">
        <w:rPr>
          <w:i/>
          <w:iCs/>
          <w:sz w:val="20"/>
        </w:rPr>
        <w:t>à, fratello di Davide, l'uccise (</w:t>
      </w:r>
      <w:r w:rsidR="00EA7D44" w:rsidRPr="00D46B71">
        <w:rPr>
          <w:i/>
          <w:iCs/>
          <w:sz w:val="20"/>
        </w:rPr>
        <w:t>1Cr 20, 7</w:t>
      </w:r>
      <w:r w:rsidR="006F2461" w:rsidRPr="00D46B71">
        <w:rPr>
          <w:i/>
          <w:iCs/>
          <w:sz w:val="20"/>
        </w:rPr>
        <w:t xml:space="preserve">). </w:t>
      </w:r>
      <w:r w:rsidRPr="00D46B71">
        <w:rPr>
          <w:i/>
          <w:iCs/>
          <w:sz w:val="20"/>
        </w:rPr>
        <w:t>Ora, davanti a tutto Israele, assemblea del Signore, e davanti al nostro Dio che ascolta, vi scongiuro: osservate e praticate tutti i decreti del Signore vostro Dio, perché possediate questo buon paese e lo passiate in eredità ai vostr</w:t>
      </w:r>
      <w:r w:rsidR="006F2461" w:rsidRPr="00D46B71">
        <w:rPr>
          <w:i/>
          <w:iCs/>
          <w:sz w:val="20"/>
        </w:rPr>
        <w:t>i figli dopo di voi, per sempre (</w:t>
      </w:r>
      <w:r w:rsidR="00EA7D44" w:rsidRPr="00D46B71">
        <w:rPr>
          <w:i/>
          <w:iCs/>
          <w:sz w:val="20"/>
        </w:rPr>
        <w:t>1Cr 28, 8</w:t>
      </w:r>
      <w:r w:rsidR="006F2461" w:rsidRPr="00D46B71">
        <w:rPr>
          <w:i/>
          <w:iCs/>
          <w:sz w:val="20"/>
        </w:rPr>
        <w:t xml:space="preserve">). </w:t>
      </w:r>
      <w:r w:rsidRPr="00D46B71">
        <w:rPr>
          <w:i/>
          <w:iCs/>
          <w:sz w:val="20"/>
        </w:rPr>
        <w:t>Se uno pecca contro il suo prossimo e, perché gli è imposta una maledizione, viene a giurare davanti</w:t>
      </w:r>
      <w:r w:rsidR="006F2461" w:rsidRPr="00D46B71">
        <w:rPr>
          <w:i/>
          <w:iCs/>
          <w:sz w:val="20"/>
        </w:rPr>
        <w:t xml:space="preserve"> al tuo altare in questo tempio (</w:t>
      </w:r>
      <w:r w:rsidR="00EA7D44" w:rsidRPr="00D46B71">
        <w:rPr>
          <w:i/>
          <w:iCs/>
          <w:sz w:val="20"/>
        </w:rPr>
        <w:t>2Cr 6, 22</w:t>
      </w:r>
      <w:r w:rsidR="006F2461" w:rsidRPr="00D46B71">
        <w:rPr>
          <w:i/>
          <w:iCs/>
          <w:sz w:val="20"/>
        </w:rPr>
        <w:t xml:space="preserve">). </w:t>
      </w:r>
    </w:p>
    <w:p w14:paraId="51D45C30" w14:textId="77777777" w:rsidR="00EA7D44" w:rsidRPr="00D46B71" w:rsidRDefault="00652B87" w:rsidP="001877AD">
      <w:pPr>
        <w:pStyle w:val="Corpotesto"/>
        <w:rPr>
          <w:i/>
          <w:iCs/>
          <w:sz w:val="20"/>
        </w:rPr>
      </w:pPr>
      <w:r w:rsidRPr="00D46B71">
        <w:rPr>
          <w:i/>
          <w:iCs/>
          <w:sz w:val="20"/>
        </w:rPr>
        <w:t>Giurarono al Signore a voce alta e con acclamazioni,</w:t>
      </w:r>
      <w:r w:rsidR="006F2461" w:rsidRPr="00D46B71">
        <w:rPr>
          <w:i/>
          <w:iCs/>
          <w:sz w:val="20"/>
        </w:rPr>
        <w:t xml:space="preserve"> fra suoni di trombe e di corni (</w:t>
      </w:r>
      <w:r w:rsidR="00EA7D44" w:rsidRPr="00D46B71">
        <w:rPr>
          <w:i/>
          <w:iCs/>
          <w:sz w:val="20"/>
        </w:rPr>
        <w:t>2Cr 15, 14</w:t>
      </w:r>
      <w:r w:rsidR="006F2461" w:rsidRPr="00D46B71">
        <w:rPr>
          <w:i/>
          <w:iCs/>
          <w:sz w:val="20"/>
        </w:rPr>
        <w:t xml:space="preserve">). </w:t>
      </w:r>
      <w:r w:rsidRPr="00D46B71">
        <w:rPr>
          <w:i/>
          <w:iCs/>
          <w:sz w:val="20"/>
        </w:rPr>
        <w:t xml:space="preserve">Tutto Giuda gioì per il giuramento, perché avevano giurato con tutto il cuore e avevano ricercato il Signore con tutto l'ardore e questi si era lasciato trovare da loro e aveva </w:t>
      </w:r>
      <w:r w:rsidR="006F2461" w:rsidRPr="00D46B71">
        <w:rPr>
          <w:i/>
          <w:iCs/>
          <w:sz w:val="20"/>
        </w:rPr>
        <w:t>concesso la pace alle frontiere (</w:t>
      </w:r>
      <w:r w:rsidR="00EA7D44" w:rsidRPr="00D46B71">
        <w:rPr>
          <w:i/>
          <w:iCs/>
          <w:sz w:val="20"/>
        </w:rPr>
        <w:t>2Cr 15, 15</w:t>
      </w:r>
      <w:r w:rsidR="006F2461" w:rsidRPr="00D46B71">
        <w:rPr>
          <w:i/>
          <w:iCs/>
          <w:sz w:val="20"/>
        </w:rPr>
        <w:t xml:space="preserve">). </w:t>
      </w:r>
      <w:r w:rsidRPr="00D46B71">
        <w:rPr>
          <w:i/>
          <w:iCs/>
          <w:sz w:val="20"/>
        </w:rPr>
        <w:t xml:space="preserve">Il re gli disse: "Quante volte ti devo scongiurare di non dirmi altro che </w:t>
      </w:r>
      <w:r w:rsidR="006F2461" w:rsidRPr="00D46B71">
        <w:rPr>
          <w:i/>
          <w:iCs/>
          <w:sz w:val="20"/>
        </w:rPr>
        <w:t>la verità in nome del Signore?" (</w:t>
      </w:r>
      <w:r w:rsidR="00EA7D44" w:rsidRPr="00D46B71">
        <w:rPr>
          <w:i/>
          <w:iCs/>
          <w:sz w:val="20"/>
        </w:rPr>
        <w:t>2Cr 18, 15</w:t>
      </w:r>
      <w:r w:rsidR="006F2461" w:rsidRPr="00D46B71">
        <w:rPr>
          <w:i/>
          <w:iCs/>
          <w:sz w:val="20"/>
        </w:rPr>
        <w:t xml:space="preserve">). </w:t>
      </w:r>
      <w:r w:rsidRPr="00D46B71">
        <w:rPr>
          <w:i/>
          <w:iCs/>
          <w:sz w:val="20"/>
        </w:rPr>
        <w:t>Ma congiurarono contro di lui e per ordine del re lo la</w:t>
      </w:r>
      <w:r w:rsidR="006F2461" w:rsidRPr="00D46B71">
        <w:rPr>
          <w:i/>
          <w:iCs/>
          <w:sz w:val="20"/>
        </w:rPr>
        <w:t>pidarono nel cortile del tempio (</w:t>
      </w:r>
      <w:r w:rsidR="00EA7D44" w:rsidRPr="00D46B71">
        <w:rPr>
          <w:i/>
          <w:iCs/>
          <w:sz w:val="20"/>
        </w:rPr>
        <w:t>2Cr 24, 21</w:t>
      </w:r>
      <w:r w:rsidR="006F2461" w:rsidRPr="00D46B71">
        <w:rPr>
          <w:i/>
          <w:iCs/>
          <w:sz w:val="20"/>
        </w:rPr>
        <w:t xml:space="preserve">). </w:t>
      </w:r>
      <w:r w:rsidRPr="00D46B71">
        <w:rPr>
          <w:i/>
          <w:iCs/>
          <w:sz w:val="20"/>
        </w:rPr>
        <w:t>Quando furono partiti, lasciandolo gravemente malato, i suoi ministri ordirono una congiura contro di lui per vendicare il figlio del sacerdote Ioiadà e lo uccisero nel suo letto. Così egli morì e lo seppellirono nella città di Dav</w:t>
      </w:r>
      <w:r w:rsidR="006F2461" w:rsidRPr="00D46B71">
        <w:rPr>
          <w:i/>
          <w:iCs/>
          <w:sz w:val="20"/>
        </w:rPr>
        <w:t>ide, ma non nei sepolcri dei re (</w:t>
      </w:r>
      <w:r w:rsidR="00EA7D44" w:rsidRPr="00D46B71">
        <w:rPr>
          <w:i/>
          <w:iCs/>
          <w:sz w:val="20"/>
        </w:rPr>
        <w:t>2Cr 24, 25</w:t>
      </w:r>
      <w:r w:rsidR="006F2461" w:rsidRPr="00D46B71">
        <w:rPr>
          <w:i/>
          <w:iCs/>
          <w:sz w:val="20"/>
        </w:rPr>
        <w:t xml:space="preserve">). </w:t>
      </w:r>
    </w:p>
    <w:p w14:paraId="5AE18DE7" w14:textId="77777777" w:rsidR="00EA7D44" w:rsidRPr="00D46B71" w:rsidRDefault="00652B87" w:rsidP="001877AD">
      <w:pPr>
        <w:pStyle w:val="Corpotesto"/>
        <w:rPr>
          <w:i/>
          <w:iCs/>
          <w:sz w:val="20"/>
        </w:rPr>
      </w:pPr>
      <w:r w:rsidRPr="00D46B71">
        <w:rPr>
          <w:i/>
          <w:iCs/>
          <w:sz w:val="20"/>
        </w:rPr>
        <w:t>Questi furono i congiurati contro di lui: Zabàd figlio di Simeat, l'Ammonita, e Iozab</w:t>
      </w:r>
      <w:r w:rsidR="006F2461" w:rsidRPr="00D46B71">
        <w:rPr>
          <w:i/>
          <w:iCs/>
          <w:sz w:val="20"/>
        </w:rPr>
        <w:t>àd figlio di Simrit, il Moabita (</w:t>
      </w:r>
      <w:r w:rsidR="00EA7D44" w:rsidRPr="00D46B71">
        <w:rPr>
          <w:i/>
          <w:iCs/>
          <w:sz w:val="20"/>
        </w:rPr>
        <w:t>2Cr 24, 26</w:t>
      </w:r>
      <w:r w:rsidR="006F2461" w:rsidRPr="00D46B71">
        <w:rPr>
          <w:i/>
          <w:iCs/>
          <w:sz w:val="20"/>
        </w:rPr>
        <w:t xml:space="preserve">). </w:t>
      </w:r>
      <w:r w:rsidRPr="00D46B71">
        <w:rPr>
          <w:i/>
          <w:iCs/>
          <w:sz w:val="20"/>
        </w:rPr>
        <w:t>Dopo che Amazia si fu allontanato dal Signore, fu ordita una congiura contro di lui in Gerusalemme. Egli fuggì in Lachis, ma lo fecero inseguir</w:t>
      </w:r>
      <w:r w:rsidR="006F2461" w:rsidRPr="00D46B71">
        <w:rPr>
          <w:i/>
          <w:iCs/>
          <w:sz w:val="20"/>
        </w:rPr>
        <w:t>e fino a Lachis e là l'uccisero (</w:t>
      </w:r>
      <w:r w:rsidR="00EA7D44" w:rsidRPr="00D46B71">
        <w:rPr>
          <w:i/>
          <w:iCs/>
          <w:sz w:val="20"/>
        </w:rPr>
        <w:t>2Cr 25, 27</w:t>
      </w:r>
      <w:r w:rsidR="006F2461" w:rsidRPr="00D46B71">
        <w:rPr>
          <w:i/>
          <w:iCs/>
          <w:sz w:val="20"/>
        </w:rPr>
        <w:t xml:space="preserve">). </w:t>
      </w:r>
      <w:r w:rsidRPr="00D46B71">
        <w:rPr>
          <w:i/>
          <w:iCs/>
          <w:sz w:val="20"/>
        </w:rPr>
        <w:t>I suoi ministri ordirono una congiura contro di lui e l'uccisero n</w:t>
      </w:r>
      <w:r w:rsidR="006F2461" w:rsidRPr="00D46B71">
        <w:rPr>
          <w:i/>
          <w:iCs/>
          <w:sz w:val="20"/>
        </w:rPr>
        <w:t>ella reggia (</w:t>
      </w:r>
      <w:r w:rsidR="00EA7D44" w:rsidRPr="00D46B71">
        <w:rPr>
          <w:i/>
          <w:iCs/>
          <w:sz w:val="20"/>
        </w:rPr>
        <w:t>2Cr 33, 24</w:t>
      </w:r>
      <w:r w:rsidR="006F2461" w:rsidRPr="00D46B71">
        <w:rPr>
          <w:i/>
          <w:iCs/>
          <w:sz w:val="20"/>
        </w:rPr>
        <w:t xml:space="preserve">). </w:t>
      </w:r>
      <w:r w:rsidRPr="00D46B71">
        <w:rPr>
          <w:i/>
          <w:iCs/>
          <w:sz w:val="20"/>
        </w:rPr>
        <w:t xml:space="preserve">Ma il popolo del paese uccise quanti avevano congiurato contro Amòn. Lo stesso popolo del paese proclamò re, al </w:t>
      </w:r>
      <w:r w:rsidR="006F2461" w:rsidRPr="00D46B71">
        <w:rPr>
          <w:i/>
          <w:iCs/>
          <w:sz w:val="20"/>
        </w:rPr>
        <w:t>posto di lui, suo figlio Giosia (</w:t>
      </w:r>
      <w:r w:rsidR="00EA7D44" w:rsidRPr="00D46B71">
        <w:rPr>
          <w:i/>
          <w:iCs/>
          <w:sz w:val="20"/>
        </w:rPr>
        <w:t>2Cr 33, 25</w:t>
      </w:r>
      <w:r w:rsidR="006F2461" w:rsidRPr="00D46B71">
        <w:rPr>
          <w:i/>
          <w:iCs/>
          <w:sz w:val="20"/>
        </w:rPr>
        <w:t xml:space="preserve">). </w:t>
      </w:r>
      <w:r w:rsidRPr="00D46B71">
        <w:rPr>
          <w:i/>
          <w:iCs/>
          <w:sz w:val="20"/>
        </w:rPr>
        <w:t>Si ribellò anche al re Nabucodònosor, che gli aveva fatto giurare fedeltà in nome di Dio. Egli si ostinò e decise fermamente in cuor suo di non far ri</w:t>
      </w:r>
      <w:r w:rsidR="006F2461" w:rsidRPr="00D46B71">
        <w:rPr>
          <w:i/>
          <w:iCs/>
          <w:sz w:val="20"/>
        </w:rPr>
        <w:t>torno al Signore Dio di Israele (</w:t>
      </w:r>
      <w:r w:rsidR="00EA7D44" w:rsidRPr="00D46B71">
        <w:rPr>
          <w:i/>
          <w:iCs/>
          <w:sz w:val="20"/>
        </w:rPr>
        <w:t>2Cr 36, 13</w:t>
      </w:r>
      <w:r w:rsidR="006F2461" w:rsidRPr="00D46B71">
        <w:rPr>
          <w:i/>
          <w:iCs/>
          <w:sz w:val="20"/>
        </w:rPr>
        <w:t xml:space="preserve">). </w:t>
      </w:r>
    </w:p>
    <w:p w14:paraId="1A0DC969" w14:textId="77777777" w:rsidR="00EA7D44" w:rsidRPr="00D46B71" w:rsidRDefault="00652B87" w:rsidP="001877AD">
      <w:pPr>
        <w:pStyle w:val="Corpotesto"/>
        <w:rPr>
          <w:i/>
          <w:iCs/>
          <w:sz w:val="20"/>
        </w:rPr>
      </w:pPr>
      <w:r w:rsidRPr="00D46B71">
        <w:rPr>
          <w:i/>
          <w:iCs/>
          <w:sz w:val="20"/>
        </w:rPr>
        <w:lastRenderedPageBreak/>
        <w:t>Allora Esdra si alzò e fece giurare ai capi dei sacerdoti e dei leviti e a tutto Israele che avrebbero agito secondo quelle parole; essi giur</w:t>
      </w:r>
      <w:r w:rsidR="006F2461" w:rsidRPr="00D46B71">
        <w:rPr>
          <w:i/>
          <w:iCs/>
          <w:sz w:val="20"/>
        </w:rPr>
        <w:t>arono (</w:t>
      </w:r>
      <w:r w:rsidR="00EA7D44" w:rsidRPr="00D46B71">
        <w:rPr>
          <w:i/>
          <w:iCs/>
          <w:sz w:val="20"/>
        </w:rPr>
        <w:t>Esd 10, 5</w:t>
      </w:r>
      <w:r w:rsidR="006F2461" w:rsidRPr="00D46B71">
        <w:rPr>
          <w:i/>
          <w:iCs/>
          <w:sz w:val="20"/>
        </w:rPr>
        <w:t xml:space="preserve">). </w:t>
      </w:r>
      <w:r w:rsidRPr="00D46B71">
        <w:rPr>
          <w:i/>
          <w:iCs/>
          <w:sz w:val="20"/>
        </w:rPr>
        <w:t>Essi hanno promesso con giuramento di rimandare le loro donne e hanno offerto un ariete</w:t>
      </w:r>
      <w:r w:rsidR="006F2461" w:rsidRPr="00D46B71">
        <w:rPr>
          <w:i/>
          <w:iCs/>
          <w:sz w:val="20"/>
        </w:rPr>
        <w:t xml:space="preserve"> in espiazione della loro colpa (</w:t>
      </w:r>
      <w:r w:rsidR="00EA7D44" w:rsidRPr="00D46B71">
        <w:rPr>
          <w:i/>
          <w:iCs/>
          <w:sz w:val="20"/>
        </w:rPr>
        <w:t>Esd 10, 19</w:t>
      </w:r>
      <w:r w:rsidR="006F2461" w:rsidRPr="00D46B71">
        <w:rPr>
          <w:i/>
          <w:iCs/>
          <w:sz w:val="20"/>
        </w:rPr>
        <w:t xml:space="preserve">). </w:t>
      </w:r>
      <w:r w:rsidRPr="00D46B71">
        <w:rPr>
          <w:i/>
          <w:iCs/>
          <w:sz w:val="20"/>
        </w:rPr>
        <w:t>E tutti assieme congiurarono di venire ad attaccare G</w:t>
      </w:r>
      <w:r w:rsidR="006F2461" w:rsidRPr="00D46B71">
        <w:rPr>
          <w:i/>
          <w:iCs/>
          <w:sz w:val="20"/>
        </w:rPr>
        <w:t>erusalemme e crearvi confusione (</w:t>
      </w:r>
      <w:r w:rsidR="00EA7D44" w:rsidRPr="00D46B71">
        <w:rPr>
          <w:i/>
          <w:iCs/>
          <w:sz w:val="20"/>
        </w:rPr>
        <w:t>Ne 4, 2</w:t>
      </w:r>
      <w:r w:rsidR="006F2461" w:rsidRPr="00D46B71">
        <w:rPr>
          <w:i/>
          <w:iCs/>
          <w:sz w:val="20"/>
        </w:rPr>
        <w:t xml:space="preserve">). </w:t>
      </w:r>
      <w:r w:rsidRPr="00D46B71">
        <w:rPr>
          <w:i/>
          <w:iCs/>
          <w:sz w:val="20"/>
        </w:rPr>
        <w:t xml:space="preserve">Quelli risposero: "Restituiremo e non esigeremo più nulla da loro; faremo come tu dici". Allora chiamai i sacerdoti e in loro presenza li feci giurare che </w:t>
      </w:r>
      <w:r w:rsidR="006F2461" w:rsidRPr="00D46B71">
        <w:rPr>
          <w:i/>
          <w:iCs/>
          <w:sz w:val="20"/>
        </w:rPr>
        <w:t>avrebbero mantenuto la promessa (</w:t>
      </w:r>
      <w:r w:rsidR="00EA7D44" w:rsidRPr="00D46B71">
        <w:rPr>
          <w:i/>
          <w:iCs/>
          <w:sz w:val="20"/>
        </w:rPr>
        <w:t>Ne 5, 12</w:t>
      </w:r>
      <w:r w:rsidR="006F2461" w:rsidRPr="00D46B71">
        <w:rPr>
          <w:i/>
          <w:iCs/>
          <w:sz w:val="20"/>
        </w:rPr>
        <w:t xml:space="preserve">). </w:t>
      </w:r>
      <w:r w:rsidRPr="00D46B71">
        <w:rPr>
          <w:i/>
          <w:iCs/>
          <w:sz w:val="20"/>
        </w:rPr>
        <w:t>Hai dato loro pane del cielo quando erano affamati e hai fatto scaturire acqua dalla rupe quando erano assetati e hai comandato loro che andassero a prendere in possesso il paese che avevi giur</w:t>
      </w:r>
      <w:r w:rsidR="006F2461" w:rsidRPr="00D46B71">
        <w:rPr>
          <w:i/>
          <w:iCs/>
          <w:sz w:val="20"/>
        </w:rPr>
        <w:t>ato di dare loro (</w:t>
      </w:r>
      <w:r w:rsidR="00EA7D44" w:rsidRPr="00D46B71">
        <w:rPr>
          <w:i/>
          <w:iCs/>
          <w:sz w:val="20"/>
        </w:rPr>
        <w:t>Ne 9, 15</w:t>
      </w:r>
      <w:r w:rsidR="006F2461" w:rsidRPr="00D46B71">
        <w:rPr>
          <w:i/>
          <w:iCs/>
          <w:sz w:val="20"/>
        </w:rPr>
        <w:t xml:space="preserve">). </w:t>
      </w:r>
    </w:p>
    <w:p w14:paraId="1DF4899A" w14:textId="77777777" w:rsidR="00EA7D44" w:rsidRPr="00D46B71" w:rsidRDefault="00652B87" w:rsidP="001877AD">
      <w:pPr>
        <w:pStyle w:val="Corpotesto"/>
        <w:rPr>
          <w:i/>
          <w:iCs/>
          <w:sz w:val="20"/>
        </w:rPr>
      </w:pPr>
      <w:r w:rsidRPr="00D46B71">
        <w:rPr>
          <w:i/>
          <w:iCs/>
          <w:sz w:val="20"/>
        </w:rPr>
        <w:t>Ma poi sono stati disobbedienti, si sono ribellati contro di te, si sono gettati la tua legge dietro le spalle, hanno ucciso i tuoi profeti che li scongiuravano di tornare a t</w:t>
      </w:r>
      <w:r w:rsidR="006F2461" w:rsidRPr="00D46B71">
        <w:rPr>
          <w:i/>
          <w:iCs/>
          <w:sz w:val="20"/>
        </w:rPr>
        <w:t>e, e ti hanno offeso gravemente (</w:t>
      </w:r>
      <w:r w:rsidR="00EA7D44" w:rsidRPr="00D46B71">
        <w:rPr>
          <w:i/>
          <w:iCs/>
          <w:sz w:val="20"/>
        </w:rPr>
        <w:t>Ne 9, 26</w:t>
      </w:r>
      <w:r w:rsidR="006F2461" w:rsidRPr="00D46B71">
        <w:rPr>
          <w:i/>
          <w:iCs/>
          <w:sz w:val="20"/>
        </w:rPr>
        <w:t xml:space="preserve">). </w:t>
      </w:r>
      <w:r w:rsidRPr="00D46B71">
        <w:rPr>
          <w:i/>
          <w:iCs/>
          <w:sz w:val="20"/>
        </w:rPr>
        <w:t>Hai pazientato con loro molti anni e li hai scongiurati per mezzo del tuo spirito e per bocca dei tuoi profeti; ma essi non hanno voluto prestare orecchio. Allora li hai messi nelle mani</w:t>
      </w:r>
      <w:r w:rsidR="006F2461" w:rsidRPr="00D46B71">
        <w:rPr>
          <w:i/>
          <w:iCs/>
          <w:sz w:val="20"/>
        </w:rPr>
        <w:t xml:space="preserve"> dei popoli dei paesi stranieri (</w:t>
      </w:r>
      <w:r w:rsidR="00EA7D44" w:rsidRPr="00D46B71">
        <w:rPr>
          <w:i/>
          <w:iCs/>
          <w:sz w:val="20"/>
        </w:rPr>
        <w:t>Ne 9, 30</w:t>
      </w:r>
      <w:r w:rsidR="006F2461" w:rsidRPr="00D46B71">
        <w:rPr>
          <w:i/>
          <w:iCs/>
          <w:sz w:val="20"/>
        </w:rPr>
        <w:t xml:space="preserve">). </w:t>
      </w:r>
      <w:r w:rsidRPr="00D46B71">
        <w:rPr>
          <w:i/>
          <w:iCs/>
          <w:sz w:val="20"/>
        </w:rPr>
        <w:t>I nostri re, i nostri capi, i nostri sacerdoti, i nostri padri non hanno messo in pratica la tua legge e non hanno obbedito né ai comandi né agli ammonimenti con i quali tu li scongiur</w:t>
      </w:r>
      <w:r w:rsidR="006F2461" w:rsidRPr="00D46B71">
        <w:rPr>
          <w:i/>
          <w:iCs/>
          <w:sz w:val="20"/>
        </w:rPr>
        <w:t>avi (</w:t>
      </w:r>
      <w:r w:rsidR="00EA7D44" w:rsidRPr="00D46B71">
        <w:rPr>
          <w:i/>
          <w:iCs/>
          <w:sz w:val="20"/>
        </w:rPr>
        <w:t>Ne 9, 34</w:t>
      </w:r>
      <w:r w:rsidR="006F2461" w:rsidRPr="00D46B71">
        <w:rPr>
          <w:i/>
          <w:iCs/>
          <w:sz w:val="20"/>
        </w:rPr>
        <w:t xml:space="preserve">). </w:t>
      </w:r>
    </w:p>
    <w:p w14:paraId="494FA539" w14:textId="77777777" w:rsidR="00EA7D44" w:rsidRPr="00D46B71" w:rsidRDefault="00652B87" w:rsidP="001877AD">
      <w:pPr>
        <w:pStyle w:val="Corpotesto"/>
        <w:rPr>
          <w:i/>
          <w:iCs/>
          <w:sz w:val="20"/>
        </w:rPr>
      </w:pPr>
      <w:r w:rsidRPr="00D46B71">
        <w:rPr>
          <w:i/>
          <w:iCs/>
          <w:sz w:val="20"/>
        </w:rPr>
        <w:t xml:space="preserve">Si unirono ai loro fratelli più ragguardevoli e si impegnarono con giuramento a camminare nella legge di Dio, data per mezzo di Mosè, servo di Dio, ad osservare e mettere in pratica tutti i comandi del Signore, Dio nostro, </w:t>
      </w:r>
      <w:r w:rsidR="006F2461" w:rsidRPr="00D46B71">
        <w:rPr>
          <w:i/>
          <w:iCs/>
          <w:sz w:val="20"/>
        </w:rPr>
        <w:t>le sue decisioni e le sue leggi (</w:t>
      </w:r>
      <w:r w:rsidR="00EA7D44" w:rsidRPr="00D46B71">
        <w:rPr>
          <w:i/>
          <w:iCs/>
          <w:sz w:val="20"/>
        </w:rPr>
        <w:t>Ne 10, 30</w:t>
      </w:r>
      <w:r w:rsidR="006F2461" w:rsidRPr="00D46B71">
        <w:rPr>
          <w:i/>
          <w:iCs/>
          <w:sz w:val="20"/>
        </w:rPr>
        <w:t xml:space="preserve">). </w:t>
      </w:r>
      <w:r w:rsidRPr="00D46B71">
        <w:rPr>
          <w:i/>
          <w:iCs/>
          <w:sz w:val="20"/>
        </w:rPr>
        <w:t>Io li rimproverai, li maledissi, ne picchiai alcuni, strappai loro i capelli e li feci giurare nel nome di Dio che non avrebbero dato le loro figlie ai figli di costoro e non avrebbero preso come mogli le figlie di quelli pe</w:t>
      </w:r>
      <w:r w:rsidR="006F2461" w:rsidRPr="00D46B71">
        <w:rPr>
          <w:i/>
          <w:iCs/>
          <w:sz w:val="20"/>
        </w:rPr>
        <w:t>r i loro figli né per se stessi (</w:t>
      </w:r>
      <w:r w:rsidR="00EA7D44" w:rsidRPr="00D46B71">
        <w:rPr>
          <w:i/>
          <w:iCs/>
          <w:sz w:val="20"/>
        </w:rPr>
        <w:t>Ne 13, 25</w:t>
      </w:r>
      <w:r w:rsidR="006F2461" w:rsidRPr="00D46B71">
        <w:rPr>
          <w:i/>
          <w:iCs/>
          <w:sz w:val="20"/>
        </w:rPr>
        <w:t xml:space="preserve">). </w:t>
      </w:r>
      <w:r w:rsidRPr="00D46B71">
        <w:rPr>
          <w:i/>
          <w:iCs/>
          <w:sz w:val="20"/>
        </w:rPr>
        <w:t>Poi chiamò Tobia e sotto giuramento gli disse: "Per quattordici giorni non te ne andrai di qui, ma ti fermerai da me a mangiare e a bere e così allieterai l'anima g</w:t>
      </w:r>
      <w:r w:rsidR="006F2461" w:rsidRPr="00D46B71">
        <w:rPr>
          <w:i/>
          <w:iCs/>
          <w:sz w:val="20"/>
        </w:rPr>
        <w:t>ià tanto afflitta di mia figlia (</w:t>
      </w:r>
      <w:r w:rsidR="00EA7D44" w:rsidRPr="00D46B71">
        <w:rPr>
          <w:i/>
          <w:iCs/>
          <w:sz w:val="20"/>
        </w:rPr>
        <w:t>Tb 8, 20</w:t>
      </w:r>
      <w:r w:rsidR="006F2461" w:rsidRPr="00D46B71">
        <w:rPr>
          <w:i/>
          <w:iCs/>
          <w:sz w:val="20"/>
        </w:rPr>
        <w:t xml:space="preserve">). </w:t>
      </w:r>
    </w:p>
    <w:p w14:paraId="0F82521A" w14:textId="77777777" w:rsidR="006F2461" w:rsidRPr="00D46B71" w:rsidRDefault="00652B87" w:rsidP="001877AD">
      <w:pPr>
        <w:pStyle w:val="Corpotesto"/>
        <w:rPr>
          <w:i/>
          <w:iCs/>
          <w:sz w:val="20"/>
        </w:rPr>
      </w:pPr>
      <w:r w:rsidRPr="00D46B71">
        <w:rPr>
          <w:i/>
          <w:iCs/>
          <w:sz w:val="20"/>
        </w:rPr>
        <w:t>Tu sai infatti che mio padre starà a contare i giorni e, se tarderò anche di un solo giorno, lo farò soffrire troppo. Vedi bene che cosa ha giurato Raguele e io non posso trasgredire il suo giur</w:t>
      </w:r>
      <w:r w:rsidR="006F2461" w:rsidRPr="00D46B71">
        <w:rPr>
          <w:i/>
          <w:iCs/>
          <w:sz w:val="20"/>
        </w:rPr>
        <w:t>amento" (</w:t>
      </w:r>
      <w:r w:rsidR="00EA7D44" w:rsidRPr="00D46B71">
        <w:rPr>
          <w:i/>
          <w:iCs/>
          <w:sz w:val="20"/>
        </w:rPr>
        <w:t>Tb 9, 4</w:t>
      </w:r>
      <w:r w:rsidR="006F2461" w:rsidRPr="00D46B71">
        <w:rPr>
          <w:i/>
          <w:iCs/>
          <w:sz w:val="20"/>
        </w:rPr>
        <w:t xml:space="preserve">). </w:t>
      </w:r>
      <w:r w:rsidRPr="00D46B71">
        <w:rPr>
          <w:i/>
          <w:iCs/>
          <w:sz w:val="20"/>
        </w:rPr>
        <w:t xml:space="preserve">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w:t>
      </w:r>
      <w:r w:rsidR="006F2461" w:rsidRPr="00D46B71">
        <w:rPr>
          <w:i/>
          <w:iCs/>
          <w:sz w:val="20"/>
        </w:rPr>
        <w:t>quale condizione l'ho lasciato" (</w:t>
      </w:r>
      <w:r w:rsidR="00EA7D44" w:rsidRPr="00D46B71">
        <w:rPr>
          <w:i/>
          <w:iCs/>
          <w:sz w:val="20"/>
        </w:rPr>
        <w:t>Tb 10, 8</w:t>
      </w:r>
      <w:r w:rsidR="006F2461" w:rsidRPr="00D46B71">
        <w:rPr>
          <w:i/>
          <w:iCs/>
          <w:sz w:val="20"/>
        </w:rPr>
        <w:t xml:space="preserve">). </w:t>
      </w:r>
    </w:p>
    <w:p w14:paraId="1594737C" w14:textId="77777777" w:rsidR="00EA7D44" w:rsidRPr="00D46B71" w:rsidRDefault="00652B87" w:rsidP="001877AD">
      <w:pPr>
        <w:pStyle w:val="Corpotesto"/>
        <w:rPr>
          <w:i/>
          <w:iCs/>
          <w:sz w:val="20"/>
        </w:rPr>
      </w:pPr>
      <w:r w:rsidRPr="00D46B71">
        <w:rPr>
          <w:i/>
          <w:iCs/>
          <w:sz w:val="20"/>
        </w:rPr>
        <w:t>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w:t>
      </w:r>
      <w:r w:rsidR="006F2461" w:rsidRPr="00D46B71">
        <w:rPr>
          <w:i/>
          <w:iCs/>
          <w:sz w:val="20"/>
        </w:rPr>
        <w:t>tto fino al limite dei due mari (</w:t>
      </w:r>
      <w:r w:rsidR="00EA7D44" w:rsidRPr="00D46B71">
        <w:rPr>
          <w:i/>
          <w:iCs/>
          <w:sz w:val="20"/>
        </w:rPr>
        <w:t>Gdt 1, 12</w:t>
      </w:r>
      <w:r w:rsidR="006F2461" w:rsidRPr="00D46B71">
        <w:rPr>
          <w:i/>
          <w:iCs/>
          <w:sz w:val="20"/>
        </w:rPr>
        <w:t xml:space="preserve">). </w:t>
      </w:r>
      <w:r w:rsidRPr="00D46B71">
        <w:rPr>
          <w:i/>
          <w:iCs/>
          <w:sz w:val="20"/>
        </w:rPr>
        <w:t>Venne dunque a sapere le parole esasperate rivolte dal popolo alle autorità, perché erano demoralizzati per la mancanza d'acqua, e anche Giuditta seppe di tutte le risposte che aveva date loro Ozia e come avesse giurato loro di consegnare la città</w:t>
      </w:r>
      <w:r w:rsidR="006F2461" w:rsidRPr="00D46B71">
        <w:rPr>
          <w:i/>
          <w:iCs/>
          <w:sz w:val="20"/>
        </w:rPr>
        <w:t xml:space="preserve"> agli Assiri dopo cinque giorni (</w:t>
      </w:r>
      <w:r w:rsidR="00EA7D44" w:rsidRPr="00D46B71">
        <w:rPr>
          <w:i/>
          <w:iCs/>
          <w:sz w:val="20"/>
        </w:rPr>
        <w:t>Gdt 8, 9</w:t>
      </w:r>
      <w:r w:rsidR="006F2461" w:rsidRPr="00D46B71">
        <w:rPr>
          <w:i/>
          <w:iCs/>
          <w:sz w:val="20"/>
        </w:rPr>
        <w:t xml:space="preserve">). </w:t>
      </w:r>
    </w:p>
    <w:p w14:paraId="7B1F0CD2" w14:textId="77777777" w:rsidR="00EA7D44" w:rsidRPr="00D46B71" w:rsidRDefault="00652B87" w:rsidP="001877AD">
      <w:pPr>
        <w:pStyle w:val="Corpotesto"/>
        <w:rPr>
          <w:i/>
          <w:iCs/>
          <w:sz w:val="20"/>
        </w:rPr>
      </w:pPr>
      <w:r w:rsidRPr="00D46B71">
        <w:rPr>
          <w:i/>
          <w:iCs/>
          <w:sz w:val="20"/>
        </w:rPr>
        <w:t>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w:t>
      </w:r>
      <w:r w:rsidR="006F2461" w:rsidRPr="00D46B71">
        <w:rPr>
          <w:i/>
          <w:iCs/>
          <w:sz w:val="20"/>
        </w:rPr>
        <w:t>gnore non vi avrà mandato aiuto (</w:t>
      </w:r>
      <w:r w:rsidR="00EA7D44" w:rsidRPr="00D46B71">
        <w:rPr>
          <w:i/>
          <w:iCs/>
          <w:sz w:val="20"/>
        </w:rPr>
        <w:t>Gdt 8, 11</w:t>
      </w:r>
      <w:r w:rsidR="006F2461" w:rsidRPr="00D46B71">
        <w:rPr>
          <w:i/>
          <w:iCs/>
          <w:sz w:val="20"/>
        </w:rPr>
        <w:t xml:space="preserve">). </w:t>
      </w:r>
      <w:r w:rsidRPr="00D46B71">
        <w:rPr>
          <w:i/>
          <w:iCs/>
          <w:sz w:val="20"/>
        </w:rPr>
        <w:t>Ma il popolo soffriva terribilmente la sete e ci ha costretti a comportarci come abbiamo fatto, parlando loro a quel modo e addossandoci un giuramento ch</w:t>
      </w:r>
      <w:r w:rsidR="006F2461" w:rsidRPr="00D46B71">
        <w:rPr>
          <w:i/>
          <w:iCs/>
          <w:sz w:val="20"/>
        </w:rPr>
        <w:t>e non potremo trasgredire (</w:t>
      </w:r>
      <w:r w:rsidR="00EA7D44" w:rsidRPr="00D46B71">
        <w:rPr>
          <w:i/>
          <w:iCs/>
          <w:sz w:val="20"/>
        </w:rPr>
        <w:t>Gdt 8, 30</w:t>
      </w:r>
      <w:r w:rsidR="006F2461" w:rsidRPr="00D46B71">
        <w:rPr>
          <w:i/>
          <w:iCs/>
          <w:sz w:val="20"/>
        </w:rPr>
        <w:t xml:space="preserve">). </w:t>
      </w:r>
      <w:r w:rsidRPr="00D46B71">
        <w:rPr>
          <w:i/>
          <w:iCs/>
          <w:sz w:val="20"/>
        </w:rPr>
        <w:t>Ma ora non si sono accontentati dell'amarezza della nostra schiavitù, hanno anche posto le mani sulle mani dei loro idoli, giurando di abolire l'oracolo della tua bocca, di sterminare la tua eredità, di chiudere la bocca di quelli che ti lodano e spegnere la gloria</w:t>
      </w:r>
      <w:r w:rsidR="006F2461" w:rsidRPr="00D46B71">
        <w:rPr>
          <w:i/>
          <w:iCs/>
          <w:sz w:val="20"/>
        </w:rPr>
        <w:t xml:space="preserve"> del tuo tempio e il tuo altare (</w:t>
      </w:r>
      <w:r w:rsidR="00EA7D44" w:rsidRPr="00D46B71">
        <w:rPr>
          <w:i/>
          <w:iCs/>
          <w:sz w:val="20"/>
        </w:rPr>
        <w:t>Est 4, 17</w:t>
      </w:r>
      <w:r w:rsidR="006F2461" w:rsidRPr="00D46B71">
        <w:rPr>
          <w:i/>
          <w:iCs/>
          <w:sz w:val="20"/>
        </w:rPr>
        <w:t xml:space="preserve">°). </w:t>
      </w:r>
    </w:p>
    <w:p w14:paraId="713BDE01" w14:textId="77777777" w:rsidR="00EA7D44" w:rsidRPr="00D46B71" w:rsidRDefault="00652B87" w:rsidP="001877AD">
      <w:pPr>
        <w:pStyle w:val="Corpotesto"/>
        <w:rPr>
          <w:i/>
          <w:iCs/>
          <w:sz w:val="20"/>
        </w:rPr>
      </w:pPr>
      <w:r w:rsidRPr="00D46B71">
        <w:rPr>
          <w:i/>
          <w:iCs/>
          <w:sz w:val="20"/>
        </w:rPr>
        <w:t>Il re e i capi giurarono davanti a loro ed essi a tal</w:t>
      </w:r>
      <w:r w:rsidR="006F2461" w:rsidRPr="00D46B71">
        <w:rPr>
          <w:i/>
          <w:iCs/>
          <w:sz w:val="20"/>
        </w:rPr>
        <w:t>i patti uscirono dalla fortezza (</w:t>
      </w:r>
      <w:r w:rsidR="00EA7D44" w:rsidRPr="00D46B71">
        <w:rPr>
          <w:i/>
          <w:iCs/>
          <w:sz w:val="20"/>
        </w:rPr>
        <w:t>1Mac 6, 61</w:t>
      </w:r>
      <w:r w:rsidR="006F2461" w:rsidRPr="00D46B71">
        <w:rPr>
          <w:i/>
          <w:iCs/>
          <w:sz w:val="20"/>
        </w:rPr>
        <w:t xml:space="preserve">). </w:t>
      </w:r>
      <w:r w:rsidRPr="00D46B71">
        <w:rPr>
          <w:i/>
          <w:iCs/>
          <w:sz w:val="20"/>
        </w:rPr>
        <w:t>Ma quando il re fece l'ingresso sul monte Sion e vide le fortificazioni del luogo, violò il giuramento che aveva fatto e impose la dis</w:t>
      </w:r>
      <w:r w:rsidR="006F2461" w:rsidRPr="00D46B71">
        <w:rPr>
          <w:i/>
          <w:iCs/>
          <w:sz w:val="20"/>
        </w:rPr>
        <w:t>truzione delle mura all'intorno (</w:t>
      </w:r>
      <w:r w:rsidR="00EA7D44" w:rsidRPr="00D46B71">
        <w:rPr>
          <w:i/>
          <w:iCs/>
          <w:sz w:val="20"/>
        </w:rPr>
        <w:t>1Mac 6, 62</w:t>
      </w:r>
      <w:r w:rsidR="006F2461" w:rsidRPr="00D46B71">
        <w:rPr>
          <w:i/>
          <w:iCs/>
          <w:sz w:val="20"/>
        </w:rPr>
        <w:t xml:space="preserve">). </w:t>
      </w:r>
      <w:r w:rsidRPr="00D46B71">
        <w:rPr>
          <w:i/>
          <w:iCs/>
          <w:sz w:val="20"/>
        </w:rPr>
        <w:t>Egli usò con loro parole di pace e giurò loro: "Non faremo alcun ma</w:t>
      </w:r>
      <w:r w:rsidR="006F2461" w:rsidRPr="00D46B71">
        <w:rPr>
          <w:i/>
          <w:iCs/>
          <w:sz w:val="20"/>
        </w:rPr>
        <w:t>le né a voi né ai vostri amici" (</w:t>
      </w:r>
      <w:r w:rsidR="00EA7D44" w:rsidRPr="00D46B71">
        <w:rPr>
          <w:i/>
          <w:iCs/>
          <w:sz w:val="20"/>
        </w:rPr>
        <w:t>1Mac 7, 15</w:t>
      </w:r>
      <w:r w:rsidR="006F2461" w:rsidRPr="00D46B71">
        <w:rPr>
          <w:i/>
          <w:iCs/>
          <w:sz w:val="20"/>
        </w:rPr>
        <w:t xml:space="preserve">). </w:t>
      </w:r>
      <w:r w:rsidRPr="00D46B71">
        <w:rPr>
          <w:i/>
          <w:iCs/>
          <w:sz w:val="20"/>
        </w:rPr>
        <w:t>Allora la paura e il terrore si sparsero per tutto il popolo, perché tutti dicevano: "Non c'è in loro verità né giustizia, perché hanno trasgredito l'alleanza e il giur</w:t>
      </w:r>
      <w:r w:rsidR="006F2461" w:rsidRPr="00D46B71">
        <w:rPr>
          <w:i/>
          <w:iCs/>
          <w:sz w:val="20"/>
        </w:rPr>
        <w:t>amento prestato" (</w:t>
      </w:r>
      <w:r w:rsidR="00EA7D44" w:rsidRPr="00D46B71">
        <w:rPr>
          <w:i/>
          <w:iCs/>
          <w:sz w:val="20"/>
        </w:rPr>
        <w:t>1Mac 7, 18</w:t>
      </w:r>
      <w:r w:rsidR="006F2461" w:rsidRPr="00D46B71">
        <w:rPr>
          <w:i/>
          <w:iCs/>
          <w:sz w:val="20"/>
        </w:rPr>
        <w:t xml:space="preserve">). </w:t>
      </w:r>
    </w:p>
    <w:p w14:paraId="20C0C72C" w14:textId="77777777" w:rsidR="006F2461" w:rsidRPr="00D46B71" w:rsidRDefault="00D075D5" w:rsidP="001877AD">
      <w:pPr>
        <w:pStyle w:val="Corpotesto"/>
        <w:rPr>
          <w:i/>
          <w:iCs/>
          <w:sz w:val="20"/>
        </w:rPr>
      </w:pPr>
      <w:r w:rsidRPr="00D46B71">
        <w:rPr>
          <w:i/>
          <w:iCs/>
          <w:sz w:val="20"/>
        </w:rPr>
        <w:lastRenderedPageBreak/>
        <w:t xml:space="preserve">Giurò </w:t>
      </w:r>
      <w:r w:rsidR="00652B87" w:rsidRPr="00D46B71">
        <w:rPr>
          <w:i/>
          <w:iCs/>
          <w:sz w:val="20"/>
        </w:rPr>
        <w:t>incollerito: "Se non sarà consegnato subito Giuda e il suo esercito nelle mie mani, vi assicuro che quando tornerò a guerra finita, darò alle fiamme questo temp</w:t>
      </w:r>
      <w:r w:rsidR="006F2461" w:rsidRPr="00D46B71">
        <w:rPr>
          <w:i/>
          <w:iCs/>
          <w:sz w:val="20"/>
        </w:rPr>
        <w:t>io"; e se ne andò tutto furioso (</w:t>
      </w:r>
      <w:r w:rsidR="00EA7D44" w:rsidRPr="00D46B71">
        <w:rPr>
          <w:i/>
          <w:iCs/>
          <w:sz w:val="20"/>
        </w:rPr>
        <w:t>1Mac 7, 35</w:t>
      </w:r>
      <w:r w:rsidR="006F2461" w:rsidRPr="00D46B71">
        <w:rPr>
          <w:i/>
          <w:iCs/>
          <w:sz w:val="20"/>
        </w:rPr>
        <w:t xml:space="preserve">). </w:t>
      </w:r>
      <w:r w:rsidRPr="00D46B71">
        <w:rPr>
          <w:i/>
          <w:iCs/>
          <w:sz w:val="20"/>
        </w:rPr>
        <w:t>In quei giorni sopravvenne una terribile carestia e la terra stessa congiur</w:t>
      </w:r>
      <w:r w:rsidR="006F2461" w:rsidRPr="00D46B71">
        <w:rPr>
          <w:i/>
          <w:iCs/>
          <w:sz w:val="20"/>
        </w:rPr>
        <w:t>ò in loro favore (</w:t>
      </w:r>
      <w:r w:rsidR="00EA7D44" w:rsidRPr="00D46B71">
        <w:rPr>
          <w:i/>
          <w:iCs/>
          <w:sz w:val="20"/>
        </w:rPr>
        <w:t>1Mac 9, 24</w:t>
      </w:r>
      <w:r w:rsidR="006F2461" w:rsidRPr="00D46B71">
        <w:rPr>
          <w:i/>
          <w:iCs/>
          <w:sz w:val="20"/>
        </w:rPr>
        <w:t xml:space="preserve">). </w:t>
      </w:r>
      <w:r w:rsidRPr="00D46B71">
        <w:rPr>
          <w:i/>
          <w:iCs/>
          <w:sz w:val="20"/>
        </w:rPr>
        <w:t>Quegli accettò e fece secondo le sue proposte e gli giurò che non gli avrebbe recato alcun ma</w:t>
      </w:r>
      <w:r w:rsidR="006F2461" w:rsidRPr="00D46B71">
        <w:rPr>
          <w:i/>
          <w:iCs/>
          <w:sz w:val="20"/>
        </w:rPr>
        <w:t>le per il resto dei suoi giorni (</w:t>
      </w:r>
      <w:r w:rsidR="00EA7D44" w:rsidRPr="00D46B71">
        <w:rPr>
          <w:i/>
          <w:iCs/>
          <w:sz w:val="20"/>
        </w:rPr>
        <w:t>1Mac 9, 71</w:t>
      </w:r>
      <w:r w:rsidR="006F2461" w:rsidRPr="00D46B71">
        <w:rPr>
          <w:i/>
          <w:iCs/>
          <w:sz w:val="20"/>
        </w:rPr>
        <w:t xml:space="preserve">). </w:t>
      </w:r>
      <w:r w:rsidRPr="00D46B71">
        <w:rPr>
          <w:i/>
          <w:iCs/>
          <w:sz w:val="20"/>
        </w:rPr>
        <w:t>Punisci quelli che ci opprimono e ci ingiur</w:t>
      </w:r>
      <w:r w:rsidR="006F2461" w:rsidRPr="00D46B71">
        <w:rPr>
          <w:i/>
          <w:iCs/>
          <w:sz w:val="20"/>
        </w:rPr>
        <w:t>iano con superbia (</w:t>
      </w:r>
      <w:r w:rsidR="00EA7D44" w:rsidRPr="00D46B71">
        <w:rPr>
          <w:i/>
          <w:iCs/>
          <w:sz w:val="20"/>
        </w:rPr>
        <w:t>2Mac 1, 28</w:t>
      </w:r>
      <w:r w:rsidR="006F2461" w:rsidRPr="00D46B71">
        <w:rPr>
          <w:i/>
          <w:iCs/>
          <w:sz w:val="20"/>
        </w:rPr>
        <w:t>).</w:t>
      </w:r>
    </w:p>
    <w:p w14:paraId="1EA5B1BD" w14:textId="77777777" w:rsidR="00EA7D44" w:rsidRPr="00D46B71" w:rsidRDefault="00D075D5" w:rsidP="001877AD">
      <w:pPr>
        <w:pStyle w:val="Corpotesto"/>
        <w:rPr>
          <w:i/>
          <w:iCs/>
          <w:sz w:val="20"/>
        </w:rPr>
      </w:pPr>
      <w:r w:rsidRPr="00D46B71">
        <w:rPr>
          <w:i/>
          <w:iCs/>
          <w:sz w:val="20"/>
        </w:rPr>
        <w:t>Per questo Menelao, incontratosi in segreto con Andronìco, lo pregò di sopprimere Onia. Quegli, recatosi da Onia e ottenutane con inganno la fiducia, dandogli la destra con giuramento lo persuase, sebbene ancora guardato con sospetto, ad uscire dall'asilo e subito lo uccise senz</w:t>
      </w:r>
      <w:r w:rsidR="006F2461" w:rsidRPr="00D46B71">
        <w:rPr>
          <w:i/>
          <w:iCs/>
          <w:sz w:val="20"/>
        </w:rPr>
        <w:t>a alcun riguardo alla giustizia (</w:t>
      </w:r>
      <w:r w:rsidR="00EA7D44" w:rsidRPr="00D46B71">
        <w:rPr>
          <w:i/>
          <w:iCs/>
          <w:sz w:val="20"/>
        </w:rPr>
        <w:t>2Mac 4, 34</w:t>
      </w:r>
      <w:r w:rsidR="006F2461" w:rsidRPr="00D46B71">
        <w:rPr>
          <w:i/>
          <w:iCs/>
          <w:sz w:val="20"/>
        </w:rPr>
        <w:t xml:space="preserve">). </w:t>
      </w:r>
      <w:r w:rsidRPr="00D46B71">
        <w:rPr>
          <w:i/>
          <w:iCs/>
          <w:sz w:val="20"/>
        </w:rPr>
        <w:t>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w:t>
      </w:r>
      <w:r w:rsidR="006F2461" w:rsidRPr="00D46B71">
        <w:rPr>
          <w:i/>
          <w:iCs/>
          <w:sz w:val="20"/>
        </w:rPr>
        <w:t xml:space="preserve"> e gli avrebbe affidato cariche (</w:t>
      </w:r>
      <w:r w:rsidR="00EA7D44" w:rsidRPr="00D46B71">
        <w:rPr>
          <w:i/>
          <w:iCs/>
          <w:sz w:val="20"/>
        </w:rPr>
        <w:t>2Mac 7, 24</w:t>
      </w:r>
      <w:r w:rsidR="006F2461" w:rsidRPr="00D46B71">
        <w:rPr>
          <w:i/>
          <w:iCs/>
          <w:sz w:val="20"/>
        </w:rPr>
        <w:t xml:space="preserve">). </w:t>
      </w:r>
      <w:r w:rsidRPr="00D46B71">
        <w:rPr>
          <w:i/>
          <w:iCs/>
          <w:sz w:val="20"/>
        </w:rPr>
        <w:t>Ti scongiuro, figlio, contempla il cielo e la terra, osserva quanto vi è in essi e sappi che Dio li ha fatti non da cose preesistenti; tale è a</w:t>
      </w:r>
      <w:r w:rsidR="006F2461" w:rsidRPr="00D46B71">
        <w:rPr>
          <w:i/>
          <w:iCs/>
          <w:sz w:val="20"/>
        </w:rPr>
        <w:t>nche l'origine del genere umano (</w:t>
      </w:r>
      <w:r w:rsidR="00EA7D44" w:rsidRPr="00D46B71">
        <w:rPr>
          <w:i/>
          <w:iCs/>
          <w:sz w:val="20"/>
        </w:rPr>
        <w:t>2Mac 7, 28</w:t>
      </w:r>
      <w:r w:rsidR="006F2461" w:rsidRPr="00D46B71">
        <w:rPr>
          <w:i/>
          <w:iCs/>
          <w:sz w:val="20"/>
        </w:rPr>
        <w:t xml:space="preserve">). </w:t>
      </w:r>
    </w:p>
    <w:p w14:paraId="55A04F77" w14:textId="77777777" w:rsidR="00EA7D44" w:rsidRPr="00D46B71" w:rsidRDefault="00D075D5" w:rsidP="001877AD">
      <w:pPr>
        <w:pStyle w:val="Corpotesto"/>
        <w:rPr>
          <w:i/>
          <w:iCs/>
          <w:sz w:val="20"/>
        </w:rPr>
      </w:pPr>
      <w:r w:rsidRPr="00D46B71">
        <w:rPr>
          <w:i/>
          <w:iCs/>
          <w:sz w:val="20"/>
        </w:rPr>
        <w:t>Compiute queste cose, alzarono insieme preghiere al Signore misericordioso, scongiurandolo di riconcilia</w:t>
      </w:r>
      <w:r w:rsidR="006F2461" w:rsidRPr="00D46B71">
        <w:rPr>
          <w:i/>
          <w:iCs/>
          <w:sz w:val="20"/>
        </w:rPr>
        <w:t>rsi pienamente con i suoi servi (</w:t>
      </w:r>
      <w:r w:rsidR="00EA7D44" w:rsidRPr="00D46B71">
        <w:rPr>
          <w:i/>
          <w:iCs/>
          <w:sz w:val="20"/>
        </w:rPr>
        <w:t>2Mac 8, 29</w:t>
      </w:r>
      <w:r w:rsidR="006F2461" w:rsidRPr="00D46B71">
        <w:rPr>
          <w:i/>
          <w:iCs/>
          <w:sz w:val="20"/>
        </w:rPr>
        <w:t xml:space="preserve">). </w:t>
      </w:r>
      <w:r w:rsidRPr="00D46B71">
        <w:rPr>
          <w:i/>
          <w:iCs/>
          <w:sz w:val="20"/>
        </w:rPr>
        <w:t>Vi prego dunque e vi scongiuro di ricordarvi dei benefici ricevuti pubblicamente o privatamente e prego ciascuno di conservare la vostra benev</w:t>
      </w:r>
      <w:r w:rsidR="006F2461" w:rsidRPr="00D46B71">
        <w:rPr>
          <w:i/>
          <w:iCs/>
          <w:sz w:val="20"/>
        </w:rPr>
        <w:t>olenza verso di me e mio figlio (</w:t>
      </w:r>
      <w:r w:rsidR="00EA7D44" w:rsidRPr="00D46B71">
        <w:rPr>
          <w:i/>
          <w:iCs/>
          <w:sz w:val="20"/>
        </w:rPr>
        <w:t>2Mac 9, 26</w:t>
      </w:r>
      <w:r w:rsidR="006F2461" w:rsidRPr="00D46B71">
        <w:rPr>
          <w:i/>
          <w:iCs/>
          <w:sz w:val="20"/>
        </w:rPr>
        <w:t xml:space="preserve">). </w:t>
      </w:r>
      <w:r w:rsidRPr="00D46B71">
        <w:rPr>
          <w:i/>
          <w:iCs/>
          <w:sz w:val="20"/>
        </w:rPr>
        <w:t>Ricevette poi notizia che Filippo, lasciato in Antiochia a dirigere gli affari, agiva da dissennato e ne rimase sconcertato; invitò i Giudei a trattare, si sottomise, si obbligò con giuramento a rispettare tutte le giuste condizioni, ristabilì l'accordo e offrì un sacrificio, onor</w:t>
      </w:r>
      <w:r w:rsidR="006F2461" w:rsidRPr="00D46B71">
        <w:rPr>
          <w:i/>
          <w:iCs/>
          <w:sz w:val="20"/>
        </w:rPr>
        <w:t>ò il tempio e beneficò il luogo (</w:t>
      </w:r>
      <w:r w:rsidR="00EA7D44" w:rsidRPr="00D46B71">
        <w:rPr>
          <w:i/>
          <w:iCs/>
          <w:sz w:val="20"/>
        </w:rPr>
        <w:t>2Mac 13, 23</w:t>
      </w:r>
      <w:r w:rsidR="006F2461" w:rsidRPr="00D46B71">
        <w:rPr>
          <w:i/>
          <w:iCs/>
          <w:sz w:val="20"/>
        </w:rPr>
        <w:t xml:space="preserve">). </w:t>
      </w:r>
    </w:p>
    <w:p w14:paraId="02155DBA" w14:textId="77777777" w:rsidR="00EA7D44" w:rsidRPr="00D46B71" w:rsidRDefault="00D075D5" w:rsidP="001877AD">
      <w:pPr>
        <w:pStyle w:val="Corpotesto"/>
        <w:rPr>
          <w:i/>
          <w:iCs/>
          <w:sz w:val="20"/>
        </w:rPr>
      </w:pPr>
      <w:r w:rsidRPr="00D46B71">
        <w:rPr>
          <w:i/>
          <w:iCs/>
          <w:sz w:val="20"/>
        </w:rPr>
        <w:t>I sacerdoti dichiararono con giuramento che non sapevano dove mai fosse il ricercato</w:t>
      </w:r>
      <w:r w:rsidR="006F2461" w:rsidRPr="00D46B71">
        <w:rPr>
          <w:i/>
          <w:iCs/>
          <w:sz w:val="20"/>
        </w:rPr>
        <w:t xml:space="preserve"> (</w:t>
      </w:r>
      <w:r w:rsidR="00EA7D44" w:rsidRPr="00D46B71">
        <w:rPr>
          <w:i/>
          <w:iCs/>
          <w:sz w:val="20"/>
        </w:rPr>
        <w:t>2Mac 14, 32</w:t>
      </w:r>
      <w:r w:rsidR="006F2461" w:rsidRPr="00D46B71">
        <w:rPr>
          <w:i/>
          <w:iCs/>
          <w:sz w:val="20"/>
        </w:rPr>
        <w:t xml:space="preserve">). </w:t>
      </w:r>
      <w:r w:rsidRPr="00D46B71">
        <w:rPr>
          <w:i/>
          <w:iCs/>
          <w:sz w:val="20"/>
        </w:rPr>
        <w:t xml:space="preserve">Ma egli, stendendo la destra contro il tempio, giurò: "Se non mi consegnerete Giuda in catene, farò di questa dimora di Dio una piazza pulita, abbatterò dalle fondamenta l'altare e innalzerò qui </w:t>
      </w:r>
      <w:r w:rsidR="006F2461" w:rsidRPr="00D46B71">
        <w:rPr>
          <w:i/>
          <w:iCs/>
          <w:sz w:val="20"/>
        </w:rPr>
        <w:t>uno splendido tempio a Dioniso" (</w:t>
      </w:r>
      <w:r w:rsidR="00EA7D44" w:rsidRPr="00D46B71">
        <w:rPr>
          <w:i/>
          <w:iCs/>
          <w:sz w:val="20"/>
        </w:rPr>
        <w:t>2Mac 14, 33</w:t>
      </w:r>
      <w:r w:rsidR="006F2461" w:rsidRPr="00D46B71">
        <w:rPr>
          <w:i/>
          <w:iCs/>
          <w:sz w:val="20"/>
        </w:rPr>
        <w:t xml:space="preserve">). </w:t>
      </w:r>
      <w:r w:rsidRPr="00D46B71">
        <w:rPr>
          <w:i/>
          <w:iCs/>
          <w:sz w:val="20"/>
        </w:rPr>
        <w:t>Avendo così rinfrancato i loro sentimenti, espose e denunziò la malafede dei pagani e la violazione dei giur</w:t>
      </w:r>
      <w:r w:rsidR="006F2461" w:rsidRPr="00D46B71">
        <w:rPr>
          <w:i/>
          <w:iCs/>
          <w:sz w:val="20"/>
        </w:rPr>
        <w:t>amenti (</w:t>
      </w:r>
      <w:r w:rsidR="00EA7D44" w:rsidRPr="00D46B71">
        <w:rPr>
          <w:i/>
          <w:iCs/>
          <w:sz w:val="20"/>
        </w:rPr>
        <w:t>2Mac 15, 10</w:t>
      </w:r>
      <w:r w:rsidR="006F2461" w:rsidRPr="00D46B71">
        <w:rPr>
          <w:i/>
          <w:iCs/>
          <w:sz w:val="20"/>
        </w:rPr>
        <w:t xml:space="preserve">). </w:t>
      </w:r>
      <w:r w:rsidRPr="00D46B71">
        <w:rPr>
          <w:i/>
          <w:iCs/>
          <w:sz w:val="20"/>
        </w:rPr>
        <w:t>Perché le genti congiurano perché invano cospirano i popoli?</w:t>
      </w:r>
      <w:r w:rsidR="006F2461" w:rsidRPr="00D46B71">
        <w:rPr>
          <w:i/>
          <w:iCs/>
          <w:sz w:val="20"/>
        </w:rPr>
        <w:t xml:space="preserve"> (</w:t>
      </w:r>
      <w:r w:rsidR="00EA7D44" w:rsidRPr="00D46B71">
        <w:rPr>
          <w:i/>
          <w:iCs/>
          <w:sz w:val="20"/>
        </w:rPr>
        <w:t>Sal 2, 1</w:t>
      </w:r>
      <w:r w:rsidR="006F2461" w:rsidRPr="00D46B71">
        <w:rPr>
          <w:i/>
          <w:iCs/>
          <w:sz w:val="20"/>
        </w:rPr>
        <w:t xml:space="preserve">).  </w:t>
      </w:r>
      <w:r w:rsidRPr="00D46B71">
        <w:rPr>
          <w:i/>
          <w:iCs/>
          <w:sz w:val="20"/>
        </w:rPr>
        <w:t>Insorgono i re della terra e i principi congiurano insieme contro il Signore</w:t>
      </w:r>
      <w:r w:rsidR="006F2461" w:rsidRPr="00D46B71">
        <w:rPr>
          <w:i/>
          <w:iCs/>
          <w:sz w:val="20"/>
        </w:rPr>
        <w:t xml:space="preserve"> e contro il suo Messia (</w:t>
      </w:r>
      <w:r w:rsidR="00EA7D44" w:rsidRPr="00D46B71">
        <w:rPr>
          <w:i/>
          <w:iCs/>
          <w:sz w:val="20"/>
        </w:rPr>
        <w:t>Sal 2, 2</w:t>
      </w:r>
      <w:r w:rsidR="006F2461" w:rsidRPr="00D46B71">
        <w:rPr>
          <w:i/>
          <w:iCs/>
          <w:sz w:val="20"/>
        </w:rPr>
        <w:t xml:space="preserve">). </w:t>
      </w:r>
    </w:p>
    <w:p w14:paraId="08B965B7" w14:textId="77777777" w:rsidR="00EA7D44" w:rsidRPr="00D46B71" w:rsidRDefault="00D075D5" w:rsidP="001877AD">
      <w:pPr>
        <w:pStyle w:val="Corpotesto"/>
        <w:rPr>
          <w:i/>
          <w:iCs/>
          <w:sz w:val="20"/>
        </w:rPr>
      </w:pPr>
      <w:r w:rsidRPr="00D46B71">
        <w:rPr>
          <w:i/>
          <w:iCs/>
          <w:sz w:val="20"/>
        </w:rPr>
        <w:t>Di spergiuri, di frodi e d'inganni ha piena la bocca,</w:t>
      </w:r>
      <w:r w:rsidR="006F2461" w:rsidRPr="00D46B71">
        <w:rPr>
          <w:i/>
          <w:iCs/>
          <w:sz w:val="20"/>
        </w:rPr>
        <w:t xml:space="preserve"> </w:t>
      </w:r>
      <w:r w:rsidRPr="00D46B71">
        <w:rPr>
          <w:i/>
          <w:iCs/>
          <w:sz w:val="20"/>
        </w:rPr>
        <w:t>sotto la sua</w:t>
      </w:r>
      <w:r w:rsidR="006F2461" w:rsidRPr="00D46B71">
        <w:rPr>
          <w:i/>
          <w:iCs/>
          <w:sz w:val="20"/>
        </w:rPr>
        <w:t xml:space="preserve"> lingua sono iniquità e sopruso (</w:t>
      </w:r>
      <w:r w:rsidR="00EA7D44" w:rsidRPr="00D46B71">
        <w:rPr>
          <w:i/>
          <w:iCs/>
          <w:sz w:val="20"/>
        </w:rPr>
        <w:t>Sal 9, 28</w:t>
      </w:r>
      <w:r w:rsidR="006F2461" w:rsidRPr="00D46B71">
        <w:rPr>
          <w:i/>
          <w:iCs/>
          <w:sz w:val="20"/>
        </w:rPr>
        <w:t xml:space="preserve">). </w:t>
      </w:r>
      <w:r w:rsidRPr="00D46B71">
        <w:rPr>
          <w:i/>
          <w:iCs/>
          <w:sz w:val="20"/>
        </w:rPr>
        <w:t>Ai suoi occhi è spregevole il malvagio, ma onora chi teme il Signore. Anche se giur</w:t>
      </w:r>
      <w:r w:rsidR="006F2461" w:rsidRPr="00D46B71">
        <w:rPr>
          <w:i/>
          <w:iCs/>
          <w:sz w:val="20"/>
        </w:rPr>
        <w:t>a a suo danno, non cambia (</w:t>
      </w:r>
      <w:r w:rsidR="00EA7D44" w:rsidRPr="00D46B71">
        <w:rPr>
          <w:i/>
          <w:iCs/>
          <w:sz w:val="20"/>
        </w:rPr>
        <w:t>Sal 14, 4</w:t>
      </w:r>
      <w:r w:rsidR="006F2461" w:rsidRPr="00D46B71">
        <w:rPr>
          <w:i/>
          <w:iCs/>
          <w:sz w:val="20"/>
        </w:rPr>
        <w:t xml:space="preserve">). </w:t>
      </w:r>
      <w:r w:rsidRPr="00D46B71">
        <w:rPr>
          <w:i/>
          <w:iCs/>
          <w:sz w:val="20"/>
        </w:rPr>
        <w:t>Chi ha mani innocenti e cuore puro, chi non pronunzia menzogna, chi non giur</w:t>
      </w:r>
      <w:r w:rsidR="006F2461" w:rsidRPr="00D46B71">
        <w:rPr>
          <w:i/>
          <w:iCs/>
          <w:sz w:val="20"/>
        </w:rPr>
        <w:t>a a danno del suo prossimo (</w:t>
      </w:r>
      <w:r w:rsidR="00EA7D44" w:rsidRPr="00D46B71">
        <w:rPr>
          <w:i/>
          <w:iCs/>
          <w:sz w:val="20"/>
        </w:rPr>
        <w:t>Sal 23, 4</w:t>
      </w:r>
      <w:r w:rsidR="006F2461" w:rsidRPr="00D46B71">
        <w:rPr>
          <w:i/>
          <w:iCs/>
          <w:sz w:val="20"/>
        </w:rPr>
        <w:t xml:space="preserve">).  </w:t>
      </w:r>
      <w:r w:rsidRPr="00D46B71">
        <w:rPr>
          <w:i/>
          <w:iCs/>
          <w:sz w:val="20"/>
        </w:rPr>
        <w:t>Se odo la calunnia di molti, il terrore mi circonda; quando insieme contro di me congiuran</w:t>
      </w:r>
      <w:r w:rsidR="006F2461" w:rsidRPr="00D46B71">
        <w:rPr>
          <w:i/>
          <w:iCs/>
          <w:sz w:val="20"/>
        </w:rPr>
        <w:t>o, tramano di togliermi la vita (</w:t>
      </w:r>
      <w:r w:rsidR="00EA7D44" w:rsidRPr="00D46B71">
        <w:rPr>
          <w:i/>
          <w:iCs/>
          <w:sz w:val="20"/>
        </w:rPr>
        <w:t>Sal 30, 14</w:t>
      </w:r>
      <w:r w:rsidR="006F2461" w:rsidRPr="00D46B71">
        <w:rPr>
          <w:i/>
          <w:iCs/>
          <w:sz w:val="20"/>
        </w:rPr>
        <w:t xml:space="preserve">). </w:t>
      </w:r>
      <w:r w:rsidRPr="00D46B71">
        <w:rPr>
          <w:i/>
          <w:iCs/>
          <w:sz w:val="20"/>
        </w:rPr>
        <w:t>Ecco, vomitano ingiurie, le loro labbra sono s</w:t>
      </w:r>
      <w:r w:rsidR="006F2461" w:rsidRPr="00D46B71">
        <w:rPr>
          <w:i/>
          <w:iCs/>
          <w:sz w:val="20"/>
        </w:rPr>
        <w:t>pade. Dicono: "Chi ci ascolta?" (</w:t>
      </w:r>
      <w:r w:rsidR="00EA7D44" w:rsidRPr="00D46B71">
        <w:rPr>
          <w:i/>
          <w:iCs/>
          <w:sz w:val="20"/>
        </w:rPr>
        <w:t>Sal 58, 8</w:t>
      </w:r>
      <w:r w:rsidR="006F2461" w:rsidRPr="00D46B71">
        <w:rPr>
          <w:i/>
          <w:iCs/>
          <w:sz w:val="20"/>
        </w:rPr>
        <w:t xml:space="preserve">). </w:t>
      </w:r>
      <w:r w:rsidRPr="00D46B71">
        <w:rPr>
          <w:i/>
          <w:iCs/>
          <w:sz w:val="20"/>
        </w:rPr>
        <w:t xml:space="preserve">Il re gioirà in Dio, si glorierà chi giura per lui, perché ai </w:t>
      </w:r>
      <w:r w:rsidR="006F2461" w:rsidRPr="00D46B71">
        <w:rPr>
          <w:i/>
          <w:iCs/>
          <w:sz w:val="20"/>
        </w:rPr>
        <w:t>mentitori verrà chiusa la bocca (</w:t>
      </w:r>
      <w:r w:rsidR="00EA7D44" w:rsidRPr="00D46B71">
        <w:rPr>
          <w:i/>
          <w:iCs/>
          <w:sz w:val="20"/>
        </w:rPr>
        <w:t>Sal 62, 12</w:t>
      </w:r>
      <w:r w:rsidR="006F2461" w:rsidRPr="00D46B71">
        <w:rPr>
          <w:i/>
          <w:iCs/>
          <w:sz w:val="20"/>
        </w:rPr>
        <w:t xml:space="preserve">). </w:t>
      </w:r>
      <w:r w:rsidRPr="00D46B71">
        <w:rPr>
          <w:i/>
          <w:iCs/>
          <w:sz w:val="20"/>
        </w:rPr>
        <w:t>Proteggimi dalla congiura degli empi dal tumulto dei mal</w:t>
      </w:r>
      <w:r w:rsidR="006F2461" w:rsidRPr="00D46B71">
        <w:rPr>
          <w:i/>
          <w:iCs/>
          <w:sz w:val="20"/>
        </w:rPr>
        <w:t>vagi (</w:t>
      </w:r>
      <w:r w:rsidR="00EA7D44" w:rsidRPr="00D46B71">
        <w:rPr>
          <w:i/>
          <w:iCs/>
          <w:sz w:val="20"/>
        </w:rPr>
        <w:t>Sal 63, 3</w:t>
      </w:r>
      <w:r w:rsidR="006F2461" w:rsidRPr="00D46B71">
        <w:rPr>
          <w:i/>
          <w:iCs/>
          <w:sz w:val="20"/>
        </w:rPr>
        <w:t xml:space="preserve">). </w:t>
      </w:r>
    </w:p>
    <w:p w14:paraId="4B7FD95A" w14:textId="77777777" w:rsidR="00EA7D44" w:rsidRPr="00D46B71" w:rsidRDefault="00D075D5" w:rsidP="001877AD">
      <w:pPr>
        <w:pStyle w:val="Corpotesto"/>
        <w:rPr>
          <w:i/>
          <w:iCs/>
          <w:sz w:val="20"/>
        </w:rPr>
      </w:pPr>
      <w:r w:rsidRPr="00D46B71">
        <w:rPr>
          <w:i/>
          <w:iCs/>
          <w:sz w:val="20"/>
        </w:rPr>
        <w:t>Contro di me parlano i miei nemici,coloro che mi spiano congiur</w:t>
      </w:r>
      <w:r w:rsidR="006F2461" w:rsidRPr="00D46B71">
        <w:rPr>
          <w:i/>
          <w:iCs/>
          <w:sz w:val="20"/>
        </w:rPr>
        <w:t>ano insieme (</w:t>
      </w:r>
      <w:r w:rsidR="00EA7D44" w:rsidRPr="00D46B71">
        <w:rPr>
          <w:i/>
          <w:iCs/>
          <w:sz w:val="20"/>
        </w:rPr>
        <w:t>Sal 70, 10</w:t>
      </w:r>
      <w:r w:rsidR="006F2461" w:rsidRPr="00D46B71">
        <w:rPr>
          <w:i/>
          <w:iCs/>
          <w:sz w:val="20"/>
        </w:rPr>
        <w:t xml:space="preserve">). </w:t>
      </w:r>
      <w:r w:rsidRPr="00D46B71">
        <w:rPr>
          <w:i/>
          <w:iCs/>
          <w:sz w:val="20"/>
        </w:rPr>
        <w:t>Contro il tuo popolo ordiscono trame e congiur</w:t>
      </w:r>
      <w:r w:rsidR="006F2461" w:rsidRPr="00D46B71">
        <w:rPr>
          <w:i/>
          <w:iCs/>
          <w:sz w:val="20"/>
        </w:rPr>
        <w:t>ano contro i tuoi protetti (</w:t>
      </w:r>
      <w:r w:rsidR="00EA7D44" w:rsidRPr="00D46B71">
        <w:rPr>
          <w:i/>
          <w:iCs/>
          <w:sz w:val="20"/>
        </w:rPr>
        <w:t>Sal 82, 4</w:t>
      </w:r>
      <w:r w:rsidR="006F2461" w:rsidRPr="00D46B71">
        <w:rPr>
          <w:i/>
          <w:iCs/>
          <w:sz w:val="20"/>
        </w:rPr>
        <w:t xml:space="preserve">). </w:t>
      </w:r>
      <w:r w:rsidRPr="00D46B71">
        <w:rPr>
          <w:i/>
          <w:iCs/>
          <w:sz w:val="20"/>
        </w:rPr>
        <w:t xml:space="preserve">Ho stretto un'alleanza con il mio eletto, ho giurato a Davide mio </w:t>
      </w:r>
      <w:r w:rsidR="006F2461" w:rsidRPr="00D46B71">
        <w:rPr>
          <w:i/>
          <w:iCs/>
          <w:sz w:val="20"/>
        </w:rPr>
        <w:t>servo (</w:t>
      </w:r>
      <w:r w:rsidR="00EA7D44" w:rsidRPr="00D46B71">
        <w:rPr>
          <w:i/>
          <w:iCs/>
          <w:sz w:val="20"/>
        </w:rPr>
        <w:t>Sal 88, 4</w:t>
      </w:r>
      <w:r w:rsidR="006F2461" w:rsidRPr="00D46B71">
        <w:rPr>
          <w:i/>
          <w:iCs/>
          <w:sz w:val="20"/>
        </w:rPr>
        <w:t xml:space="preserve">). </w:t>
      </w:r>
      <w:r w:rsidRPr="00D46B71">
        <w:rPr>
          <w:i/>
          <w:iCs/>
          <w:sz w:val="20"/>
        </w:rPr>
        <w:t>Sulla mia santità ho giurato una volta per sem</w:t>
      </w:r>
      <w:r w:rsidR="006F2461" w:rsidRPr="00D46B71">
        <w:rPr>
          <w:i/>
          <w:iCs/>
          <w:sz w:val="20"/>
        </w:rPr>
        <w:t>pre: certo non mentirò a Davide (</w:t>
      </w:r>
      <w:r w:rsidR="00EA7D44" w:rsidRPr="00D46B71">
        <w:rPr>
          <w:i/>
          <w:iCs/>
          <w:sz w:val="20"/>
        </w:rPr>
        <w:t>Sal 88, 36</w:t>
      </w:r>
      <w:r w:rsidR="006F2461" w:rsidRPr="00D46B71">
        <w:rPr>
          <w:i/>
          <w:iCs/>
          <w:sz w:val="20"/>
        </w:rPr>
        <w:t xml:space="preserve">). </w:t>
      </w:r>
      <w:r w:rsidRPr="00D46B71">
        <w:rPr>
          <w:i/>
          <w:iCs/>
          <w:sz w:val="20"/>
        </w:rPr>
        <w:t>Dove sono, Signore, le tue grazie di un tempo, che per la tua fedeltà hai giurato a Davide?</w:t>
      </w:r>
      <w:r w:rsidR="006F2461" w:rsidRPr="00D46B71">
        <w:rPr>
          <w:i/>
          <w:iCs/>
          <w:sz w:val="20"/>
        </w:rPr>
        <w:t xml:space="preserve"> (</w:t>
      </w:r>
      <w:r w:rsidR="00EA7D44" w:rsidRPr="00D46B71">
        <w:rPr>
          <w:i/>
          <w:iCs/>
          <w:sz w:val="20"/>
        </w:rPr>
        <w:t>Sal 88, 50</w:t>
      </w:r>
      <w:r w:rsidR="006F2461" w:rsidRPr="00D46B71">
        <w:rPr>
          <w:i/>
          <w:iCs/>
          <w:sz w:val="20"/>
        </w:rPr>
        <w:t xml:space="preserve">). </w:t>
      </w:r>
      <w:r w:rsidRPr="00D46B71">
        <w:rPr>
          <w:i/>
          <w:iCs/>
          <w:sz w:val="20"/>
        </w:rPr>
        <w:t>Ricorda, Signore, l'oltraggio dei tuoi servi: porto nel cuore le ingiur</w:t>
      </w:r>
      <w:r w:rsidR="006F2461" w:rsidRPr="00D46B71">
        <w:rPr>
          <w:i/>
          <w:iCs/>
          <w:sz w:val="20"/>
        </w:rPr>
        <w:t>ie di molti popoli (</w:t>
      </w:r>
      <w:r w:rsidR="00EA7D44" w:rsidRPr="00D46B71">
        <w:rPr>
          <w:i/>
          <w:iCs/>
          <w:sz w:val="20"/>
        </w:rPr>
        <w:t>Sal 88, 51</w:t>
      </w:r>
      <w:r w:rsidR="006F2461" w:rsidRPr="00D46B71">
        <w:rPr>
          <w:i/>
          <w:iCs/>
          <w:sz w:val="20"/>
        </w:rPr>
        <w:t xml:space="preserve">). </w:t>
      </w:r>
      <w:r w:rsidRPr="00D46B71">
        <w:rPr>
          <w:i/>
          <w:iCs/>
          <w:sz w:val="20"/>
        </w:rPr>
        <w:t>Perciò ho giurato nel mio sdegno: Non entre</w:t>
      </w:r>
      <w:r w:rsidR="006F2461" w:rsidRPr="00D46B71">
        <w:rPr>
          <w:i/>
          <w:iCs/>
          <w:sz w:val="20"/>
        </w:rPr>
        <w:t>ranno nel luogo del mio riposo" (</w:t>
      </w:r>
      <w:r w:rsidR="00EA7D44" w:rsidRPr="00D46B71">
        <w:rPr>
          <w:i/>
          <w:iCs/>
          <w:sz w:val="20"/>
        </w:rPr>
        <w:t>Sal 94, 11</w:t>
      </w:r>
      <w:r w:rsidR="006F2461" w:rsidRPr="00D46B71">
        <w:rPr>
          <w:i/>
          <w:iCs/>
          <w:sz w:val="20"/>
        </w:rPr>
        <w:t xml:space="preserve">). </w:t>
      </w:r>
      <w:r w:rsidRPr="00D46B71">
        <w:rPr>
          <w:i/>
          <w:iCs/>
          <w:sz w:val="20"/>
        </w:rPr>
        <w:t>L'alleanza stretta con Abramo e il suo giur</w:t>
      </w:r>
      <w:r w:rsidR="006F2461" w:rsidRPr="00D46B71">
        <w:rPr>
          <w:i/>
          <w:iCs/>
          <w:sz w:val="20"/>
        </w:rPr>
        <w:t>amento ad Isacco (</w:t>
      </w:r>
      <w:r w:rsidR="00EA7D44" w:rsidRPr="00D46B71">
        <w:rPr>
          <w:i/>
          <w:iCs/>
          <w:sz w:val="20"/>
        </w:rPr>
        <w:t>Sal 104, 9</w:t>
      </w:r>
      <w:r w:rsidR="006F2461" w:rsidRPr="00D46B71">
        <w:rPr>
          <w:i/>
          <w:iCs/>
          <w:sz w:val="20"/>
        </w:rPr>
        <w:t xml:space="preserve">). </w:t>
      </w:r>
    </w:p>
    <w:p w14:paraId="02C22130" w14:textId="77777777" w:rsidR="00EA7D44" w:rsidRPr="00D46B71" w:rsidRDefault="00D075D5" w:rsidP="001877AD">
      <w:pPr>
        <w:pStyle w:val="Corpotesto"/>
        <w:rPr>
          <w:i/>
          <w:iCs/>
          <w:sz w:val="20"/>
        </w:rPr>
      </w:pPr>
      <w:r w:rsidRPr="00D46B71">
        <w:rPr>
          <w:i/>
          <w:iCs/>
          <w:sz w:val="20"/>
        </w:rPr>
        <w:t>Egli alzò la mano su di loro giuran</w:t>
      </w:r>
      <w:r w:rsidR="006F2461" w:rsidRPr="00D46B71">
        <w:rPr>
          <w:i/>
          <w:iCs/>
          <w:sz w:val="20"/>
        </w:rPr>
        <w:t>do di abbatterli nel deserto (</w:t>
      </w:r>
      <w:r w:rsidR="00EA7D44" w:rsidRPr="00D46B71">
        <w:rPr>
          <w:i/>
          <w:iCs/>
          <w:sz w:val="20"/>
        </w:rPr>
        <w:t>Sal 105, 26</w:t>
      </w:r>
      <w:r w:rsidR="006F2461" w:rsidRPr="00D46B71">
        <w:rPr>
          <w:i/>
          <w:iCs/>
          <w:sz w:val="20"/>
        </w:rPr>
        <w:t xml:space="preserve">). </w:t>
      </w:r>
      <w:r w:rsidRPr="00D46B71">
        <w:rPr>
          <w:i/>
          <w:iCs/>
          <w:sz w:val="20"/>
        </w:rPr>
        <w:t>Il Signore ha giurato e non si pente: "Tu sei sacerdote per</w:t>
      </w:r>
      <w:r w:rsidR="006F2461" w:rsidRPr="00D46B71">
        <w:rPr>
          <w:i/>
          <w:iCs/>
          <w:sz w:val="20"/>
        </w:rPr>
        <w:t xml:space="preserve"> sempre al modo di Melchisedek" (</w:t>
      </w:r>
      <w:r w:rsidR="00EA7D44" w:rsidRPr="00D46B71">
        <w:rPr>
          <w:i/>
          <w:iCs/>
          <w:sz w:val="20"/>
        </w:rPr>
        <w:t>Sal 109, 4</w:t>
      </w:r>
      <w:r w:rsidR="006F2461" w:rsidRPr="00D46B71">
        <w:rPr>
          <w:i/>
          <w:iCs/>
          <w:sz w:val="20"/>
        </w:rPr>
        <w:t xml:space="preserve">). </w:t>
      </w:r>
      <w:r w:rsidRPr="00D46B71">
        <w:rPr>
          <w:i/>
          <w:iCs/>
          <w:sz w:val="20"/>
        </w:rPr>
        <w:t>Ho giurato, e lo confermo, di custodi</w:t>
      </w:r>
      <w:r w:rsidR="006F2461" w:rsidRPr="00D46B71">
        <w:rPr>
          <w:i/>
          <w:iCs/>
          <w:sz w:val="20"/>
        </w:rPr>
        <w:t>re i tuoi precetti di giustizia (</w:t>
      </w:r>
      <w:r w:rsidR="00EA7D44" w:rsidRPr="00D46B71">
        <w:rPr>
          <w:i/>
          <w:iCs/>
          <w:sz w:val="20"/>
        </w:rPr>
        <w:t>Sal 118, 106</w:t>
      </w:r>
      <w:r w:rsidR="006F2461" w:rsidRPr="00D46B71">
        <w:rPr>
          <w:i/>
          <w:iCs/>
          <w:sz w:val="20"/>
        </w:rPr>
        <w:t xml:space="preserve">). </w:t>
      </w:r>
      <w:r w:rsidRPr="00D46B71">
        <w:rPr>
          <w:i/>
          <w:iCs/>
          <w:sz w:val="20"/>
        </w:rPr>
        <w:t>Quando giurò al Signore, a</w:t>
      </w:r>
      <w:r w:rsidR="006F2461" w:rsidRPr="00D46B71">
        <w:rPr>
          <w:i/>
          <w:iCs/>
          <w:sz w:val="20"/>
        </w:rPr>
        <w:t>l Potente di Giacobbe fece voto (</w:t>
      </w:r>
      <w:r w:rsidR="00EA7D44" w:rsidRPr="00D46B71">
        <w:rPr>
          <w:i/>
          <w:iCs/>
          <w:sz w:val="20"/>
        </w:rPr>
        <w:t>Sal 131, 2</w:t>
      </w:r>
      <w:r w:rsidR="006F2461" w:rsidRPr="00D46B71">
        <w:rPr>
          <w:i/>
          <w:iCs/>
          <w:sz w:val="20"/>
        </w:rPr>
        <w:t xml:space="preserve">). </w:t>
      </w:r>
      <w:r w:rsidRPr="00D46B71">
        <w:rPr>
          <w:i/>
          <w:iCs/>
          <w:sz w:val="20"/>
        </w:rPr>
        <w:t>Il Signore ha giurato a Davide e non ritratterà la sua parola: "Il frutto delle tue viscere io metterò sul tuo trono!</w:t>
      </w:r>
      <w:r w:rsidR="006F2461" w:rsidRPr="00D46B71">
        <w:rPr>
          <w:i/>
          <w:iCs/>
          <w:sz w:val="20"/>
        </w:rPr>
        <w:t xml:space="preserve"> (</w:t>
      </w:r>
      <w:r w:rsidR="00EA7D44" w:rsidRPr="00D46B71">
        <w:rPr>
          <w:i/>
          <w:iCs/>
          <w:sz w:val="20"/>
        </w:rPr>
        <w:t>Sal 131, 11</w:t>
      </w:r>
      <w:r w:rsidR="006F2461" w:rsidRPr="00D46B71">
        <w:rPr>
          <w:i/>
          <w:iCs/>
          <w:sz w:val="20"/>
        </w:rPr>
        <w:t xml:space="preserve">). </w:t>
      </w:r>
      <w:r w:rsidRPr="00D46B71">
        <w:rPr>
          <w:i/>
          <w:iCs/>
          <w:sz w:val="20"/>
        </w:rPr>
        <w:t>La loro bocca dice menzogne e alzando la destra giur</w:t>
      </w:r>
      <w:r w:rsidR="006F2461" w:rsidRPr="00D46B71">
        <w:rPr>
          <w:i/>
          <w:iCs/>
          <w:sz w:val="20"/>
        </w:rPr>
        <w:t>ano il falso (</w:t>
      </w:r>
      <w:r w:rsidR="00EA7D44" w:rsidRPr="00D46B71">
        <w:rPr>
          <w:i/>
          <w:iCs/>
          <w:sz w:val="20"/>
        </w:rPr>
        <w:t>Sal 143, 8</w:t>
      </w:r>
      <w:r w:rsidR="006F2461" w:rsidRPr="00D46B71">
        <w:rPr>
          <w:i/>
          <w:iCs/>
          <w:sz w:val="20"/>
        </w:rPr>
        <w:t xml:space="preserve">). </w:t>
      </w:r>
      <w:r w:rsidRPr="00D46B71">
        <w:rPr>
          <w:i/>
          <w:iCs/>
          <w:sz w:val="20"/>
        </w:rPr>
        <w:t>Liberami dalla mano degli stranieri; la loro bocca dice menzogne e la loro destra giur</w:t>
      </w:r>
      <w:r w:rsidR="006F2461" w:rsidRPr="00D46B71">
        <w:rPr>
          <w:i/>
          <w:iCs/>
          <w:sz w:val="20"/>
        </w:rPr>
        <w:t>a il falso (</w:t>
      </w:r>
      <w:r w:rsidR="00EA7D44" w:rsidRPr="00D46B71">
        <w:rPr>
          <w:i/>
          <w:iCs/>
          <w:sz w:val="20"/>
        </w:rPr>
        <w:t>Sal 143, 11</w:t>
      </w:r>
      <w:r w:rsidR="006F2461" w:rsidRPr="00D46B71">
        <w:rPr>
          <w:i/>
          <w:iCs/>
          <w:sz w:val="20"/>
        </w:rPr>
        <w:t xml:space="preserve">). </w:t>
      </w:r>
    </w:p>
    <w:p w14:paraId="6C7FEE46" w14:textId="77777777" w:rsidR="00EA7D44" w:rsidRPr="00D46B71" w:rsidRDefault="00D075D5" w:rsidP="001877AD">
      <w:pPr>
        <w:pStyle w:val="Corpotesto"/>
        <w:rPr>
          <w:i/>
          <w:iCs/>
          <w:sz w:val="20"/>
        </w:rPr>
      </w:pPr>
      <w:r w:rsidRPr="00D46B71">
        <w:rPr>
          <w:i/>
          <w:iCs/>
          <w:sz w:val="20"/>
        </w:rPr>
        <w:t>Osserva gli ordini del re e, a causa del giur</w:t>
      </w:r>
      <w:r w:rsidR="006F2461" w:rsidRPr="00D46B71">
        <w:rPr>
          <w:i/>
          <w:iCs/>
          <w:sz w:val="20"/>
        </w:rPr>
        <w:t>amento fatto a Dio (</w:t>
      </w:r>
      <w:r w:rsidR="00EA7D44" w:rsidRPr="00D46B71">
        <w:rPr>
          <w:i/>
          <w:iCs/>
          <w:sz w:val="20"/>
        </w:rPr>
        <w:t>Qo 8, 2</w:t>
      </w:r>
      <w:r w:rsidR="006F2461" w:rsidRPr="00D46B71">
        <w:rPr>
          <w:i/>
          <w:iCs/>
          <w:sz w:val="20"/>
        </w:rPr>
        <w:t xml:space="preserve">). </w:t>
      </w:r>
      <w:r w:rsidRPr="00D46B71">
        <w:rPr>
          <w:i/>
          <w:iCs/>
          <w:sz w:val="20"/>
        </w:rPr>
        <w:t xml:space="preserve">Vi è una sorte unica per tutti, per il giusto e l'empio, per il puro e l'impuro, per chi offre sacrifici e per chi non li offre, per il </w:t>
      </w:r>
      <w:r w:rsidRPr="00D46B71">
        <w:rPr>
          <w:i/>
          <w:iCs/>
          <w:sz w:val="20"/>
        </w:rPr>
        <w:lastRenderedPageBreak/>
        <w:t>buono e per il malvagio, per chi giura e per chi teme di giur</w:t>
      </w:r>
      <w:r w:rsidR="006F2461" w:rsidRPr="00D46B71">
        <w:rPr>
          <w:i/>
          <w:iCs/>
          <w:sz w:val="20"/>
        </w:rPr>
        <w:t>are (</w:t>
      </w:r>
      <w:r w:rsidR="00EA7D44" w:rsidRPr="00D46B71">
        <w:rPr>
          <w:i/>
          <w:iCs/>
          <w:sz w:val="20"/>
        </w:rPr>
        <w:t>Qo 9, 2</w:t>
      </w:r>
      <w:r w:rsidR="006F2461" w:rsidRPr="00D46B71">
        <w:rPr>
          <w:i/>
          <w:iCs/>
          <w:sz w:val="20"/>
        </w:rPr>
        <w:t xml:space="preserve">). </w:t>
      </w:r>
      <w:r w:rsidRPr="00D46B71">
        <w:rPr>
          <w:i/>
          <w:iCs/>
          <w:sz w:val="20"/>
        </w:rPr>
        <w:t>Io vi scongiuro, figlie di Gerusalemme, per le gazzelle o per le cerve dei campi: non destate, non scuotete dal sonno l'a</w:t>
      </w:r>
      <w:r w:rsidR="006F2461" w:rsidRPr="00D46B71">
        <w:rPr>
          <w:i/>
          <w:iCs/>
          <w:sz w:val="20"/>
        </w:rPr>
        <w:t>mata, finché essa non lo voglia (</w:t>
      </w:r>
      <w:r w:rsidR="00EA7D44" w:rsidRPr="00D46B71">
        <w:rPr>
          <w:i/>
          <w:iCs/>
          <w:sz w:val="20"/>
        </w:rPr>
        <w:t>Ct 2, 7</w:t>
      </w:r>
      <w:r w:rsidR="006F2461" w:rsidRPr="00D46B71">
        <w:rPr>
          <w:i/>
          <w:iCs/>
          <w:sz w:val="20"/>
        </w:rPr>
        <w:t xml:space="preserve">). </w:t>
      </w:r>
      <w:r w:rsidRPr="00D46B71">
        <w:rPr>
          <w:i/>
          <w:iCs/>
          <w:sz w:val="20"/>
        </w:rPr>
        <w:t>Io vi scongiuro, figlie di Gerusalemme, per le gazzelle e per le cerve dei campi: non destate, non scuotete dal sonno l'</w:t>
      </w:r>
      <w:r w:rsidR="006F2461" w:rsidRPr="00D46B71">
        <w:rPr>
          <w:i/>
          <w:iCs/>
          <w:sz w:val="20"/>
        </w:rPr>
        <w:t>amata finché essa non lo voglia (</w:t>
      </w:r>
      <w:r w:rsidR="00EA7D44" w:rsidRPr="00D46B71">
        <w:rPr>
          <w:i/>
          <w:iCs/>
          <w:sz w:val="20"/>
        </w:rPr>
        <w:t>Ct 3, 5</w:t>
      </w:r>
      <w:r w:rsidR="006F2461" w:rsidRPr="00D46B71">
        <w:rPr>
          <w:i/>
          <w:iCs/>
          <w:sz w:val="20"/>
        </w:rPr>
        <w:t xml:space="preserve">). </w:t>
      </w:r>
      <w:r w:rsidRPr="00D46B71">
        <w:rPr>
          <w:i/>
          <w:iCs/>
          <w:sz w:val="20"/>
        </w:rPr>
        <w:t>Io vi scongiuro, figlie di Gerusalemme, se trovate il mio diletto, che cosa gli racconterete? Che sono malata d'amore!</w:t>
      </w:r>
      <w:r w:rsidR="006F2461" w:rsidRPr="00D46B71">
        <w:rPr>
          <w:i/>
          <w:iCs/>
          <w:sz w:val="20"/>
        </w:rPr>
        <w:t xml:space="preserve"> (</w:t>
      </w:r>
      <w:r w:rsidR="00EA7D44" w:rsidRPr="00D46B71">
        <w:rPr>
          <w:i/>
          <w:iCs/>
          <w:sz w:val="20"/>
        </w:rPr>
        <w:t>Ct 5, 8</w:t>
      </w:r>
      <w:r w:rsidR="006F2461" w:rsidRPr="00D46B71">
        <w:rPr>
          <w:i/>
          <w:iCs/>
          <w:sz w:val="20"/>
        </w:rPr>
        <w:t xml:space="preserve">). </w:t>
      </w:r>
    </w:p>
    <w:p w14:paraId="02E4EA59" w14:textId="77777777" w:rsidR="00EA7D44" w:rsidRPr="00D46B71" w:rsidRDefault="00D075D5" w:rsidP="001877AD">
      <w:pPr>
        <w:pStyle w:val="Corpotesto"/>
        <w:rPr>
          <w:i/>
          <w:iCs/>
          <w:sz w:val="20"/>
        </w:rPr>
      </w:pPr>
      <w:r w:rsidRPr="00D46B71">
        <w:rPr>
          <w:i/>
          <w:iCs/>
          <w:sz w:val="20"/>
        </w:rPr>
        <w:t>Che ha il tuo diletto di diverso da un altro, o tu, la più bella fra le donne? Che ha il tuo diletto di diverso da un altro, perché così ci scongiuri?</w:t>
      </w:r>
      <w:r w:rsidR="006F2461" w:rsidRPr="00D46B71">
        <w:rPr>
          <w:i/>
          <w:iCs/>
          <w:sz w:val="20"/>
        </w:rPr>
        <w:t xml:space="preserve"> (</w:t>
      </w:r>
      <w:r w:rsidR="00EA7D44" w:rsidRPr="00D46B71">
        <w:rPr>
          <w:i/>
          <w:iCs/>
          <w:sz w:val="20"/>
        </w:rPr>
        <w:t>Ct 5, 9</w:t>
      </w:r>
      <w:r w:rsidR="006F2461" w:rsidRPr="00D46B71">
        <w:rPr>
          <w:i/>
          <w:iCs/>
          <w:sz w:val="20"/>
        </w:rPr>
        <w:t xml:space="preserve">). </w:t>
      </w:r>
      <w:r w:rsidRPr="00D46B71">
        <w:rPr>
          <w:i/>
          <w:iCs/>
          <w:sz w:val="20"/>
        </w:rPr>
        <w:t>Io vi scongiuro, figlie di Gerusalemme, non destate, non scuotete dal sonn</w:t>
      </w:r>
      <w:r w:rsidR="006F2461" w:rsidRPr="00D46B71">
        <w:rPr>
          <w:i/>
          <w:iCs/>
          <w:sz w:val="20"/>
        </w:rPr>
        <w:t>o l'amata, finché non lo voglia (</w:t>
      </w:r>
      <w:r w:rsidR="00EA7D44" w:rsidRPr="00D46B71">
        <w:rPr>
          <w:i/>
          <w:iCs/>
          <w:sz w:val="20"/>
        </w:rPr>
        <w:t>Ct 8, 4</w:t>
      </w:r>
      <w:r w:rsidR="006F2461" w:rsidRPr="00D46B71">
        <w:rPr>
          <w:i/>
          <w:iCs/>
          <w:sz w:val="20"/>
        </w:rPr>
        <w:t xml:space="preserve">). </w:t>
      </w:r>
      <w:r w:rsidRPr="00D46B71">
        <w:rPr>
          <w:i/>
          <w:iCs/>
          <w:sz w:val="20"/>
        </w:rPr>
        <w:t>Con quanta attenzione hai castigato i tuoi figli, con i cui padri concludesti, giurando, alleanze di così buone promesse?</w:t>
      </w:r>
      <w:r w:rsidR="006F2461" w:rsidRPr="00D46B71">
        <w:rPr>
          <w:i/>
          <w:iCs/>
          <w:sz w:val="20"/>
        </w:rPr>
        <w:t xml:space="preserve"> (</w:t>
      </w:r>
      <w:r w:rsidR="00EA7D44" w:rsidRPr="00D46B71">
        <w:rPr>
          <w:i/>
          <w:iCs/>
          <w:sz w:val="20"/>
        </w:rPr>
        <w:t>Sap 12, 21</w:t>
      </w:r>
      <w:r w:rsidR="006F2461" w:rsidRPr="00D46B71">
        <w:rPr>
          <w:i/>
          <w:iCs/>
          <w:sz w:val="20"/>
        </w:rPr>
        <w:t xml:space="preserve">). </w:t>
      </w:r>
      <w:r w:rsidRPr="00D46B71">
        <w:rPr>
          <w:i/>
          <w:iCs/>
          <w:sz w:val="20"/>
        </w:rPr>
        <w:t>Tutto è una grande confusione: sangue e omicidio, furto e inganno, corruzione, slealtà, tumulto, spergiur</w:t>
      </w:r>
      <w:r w:rsidR="006F2461" w:rsidRPr="00D46B71">
        <w:rPr>
          <w:i/>
          <w:iCs/>
          <w:sz w:val="20"/>
        </w:rPr>
        <w:t>o (</w:t>
      </w:r>
      <w:r w:rsidR="00EA7D44" w:rsidRPr="00D46B71">
        <w:rPr>
          <w:i/>
          <w:iCs/>
          <w:sz w:val="20"/>
        </w:rPr>
        <w:t>Sap 14, 25</w:t>
      </w:r>
      <w:r w:rsidR="006F2461" w:rsidRPr="00D46B71">
        <w:rPr>
          <w:i/>
          <w:iCs/>
          <w:sz w:val="20"/>
        </w:rPr>
        <w:t xml:space="preserve">). </w:t>
      </w:r>
      <w:r w:rsidRPr="00D46B71">
        <w:rPr>
          <w:i/>
          <w:iCs/>
          <w:sz w:val="20"/>
        </w:rPr>
        <w:t>Gli idolatri infatti o delirano nelle orge o sentenziano oracoli falsi o vivono da iniqui o spergiur</w:t>
      </w:r>
      <w:r w:rsidR="006F2461" w:rsidRPr="00D46B71">
        <w:rPr>
          <w:i/>
          <w:iCs/>
          <w:sz w:val="20"/>
        </w:rPr>
        <w:t>ano con facilità (</w:t>
      </w:r>
      <w:r w:rsidR="00EA7D44" w:rsidRPr="00D46B71">
        <w:rPr>
          <w:i/>
          <w:iCs/>
          <w:sz w:val="20"/>
        </w:rPr>
        <w:t>Sap 14, 28</w:t>
      </w:r>
      <w:r w:rsidR="006F2461" w:rsidRPr="00D46B71">
        <w:rPr>
          <w:i/>
          <w:iCs/>
          <w:sz w:val="20"/>
        </w:rPr>
        <w:t xml:space="preserve">). </w:t>
      </w:r>
    </w:p>
    <w:p w14:paraId="22FF0691" w14:textId="77777777" w:rsidR="00EA7D44" w:rsidRPr="00D46B71" w:rsidRDefault="00D075D5" w:rsidP="001877AD">
      <w:pPr>
        <w:pStyle w:val="Corpotesto"/>
        <w:rPr>
          <w:i/>
          <w:iCs/>
          <w:sz w:val="20"/>
        </w:rPr>
      </w:pPr>
      <w:r w:rsidRPr="00D46B71">
        <w:rPr>
          <w:i/>
          <w:iCs/>
          <w:sz w:val="20"/>
        </w:rPr>
        <w:t>Ponendo fiducia in idoli inanimati non si aspettano un castigo per avere giur</w:t>
      </w:r>
      <w:r w:rsidR="006F2461" w:rsidRPr="00D46B71">
        <w:rPr>
          <w:i/>
          <w:iCs/>
          <w:sz w:val="20"/>
        </w:rPr>
        <w:t>ato il falso (</w:t>
      </w:r>
      <w:r w:rsidR="00EA7D44" w:rsidRPr="00D46B71">
        <w:rPr>
          <w:i/>
          <w:iCs/>
          <w:sz w:val="20"/>
        </w:rPr>
        <w:t>Sap 14, 29</w:t>
      </w:r>
      <w:r w:rsidR="006F2461" w:rsidRPr="00D46B71">
        <w:rPr>
          <w:i/>
          <w:iCs/>
          <w:sz w:val="20"/>
        </w:rPr>
        <w:t xml:space="preserve">). </w:t>
      </w:r>
      <w:r w:rsidRPr="00D46B71">
        <w:rPr>
          <w:i/>
          <w:iCs/>
          <w:sz w:val="20"/>
        </w:rPr>
        <w:t>Ma, per l'uno e per l'altro motivo, li raggiungerà la giustizia, perché concepirono un'idea falsa di Dio, rivolgendosi agli idoli, e perché spergiurarono con frode, disprezzando la</w:t>
      </w:r>
      <w:r w:rsidR="006F2461" w:rsidRPr="00D46B71">
        <w:rPr>
          <w:i/>
          <w:iCs/>
          <w:sz w:val="20"/>
        </w:rPr>
        <w:t xml:space="preserve"> santità (</w:t>
      </w:r>
      <w:r w:rsidR="00EA7D44" w:rsidRPr="00D46B71">
        <w:rPr>
          <w:i/>
          <w:iCs/>
          <w:sz w:val="20"/>
        </w:rPr>
        <w:t>Sap 14, 30</w:t>
      </w:r>
      <w:r w:rsidR="006F2461" w:rsidRPr="00D46B71">
        <w:rPr>
          <w:i/>
          <w:iCs/>
          <w:sz w:val="20"/>
        </w:rPr>
        <w:t xml:space="preserve">). </w:t>
      </w:r>
      <w:r w:rsidRPr="00D46B71">
        <w:rPr>
          <w:i/>
          <w:iCs/>
          <w:sz w:val="20"/>
        </w:rPr>
        <w:t xml:space="preserve">Infatti non la potenza di coloro per i quali si giura, ma il castigo dovuto ai peccatori persegue sempre </w:t>
      </w:r>
      <w:r w:rsidR="006F2461" w:rsidRPr="00D46B71">
        <w:rPr>
          <w:i/>
          <w:iCs/>
          <w:sz w:val="20"/>
        </w:rPr>
        <w:t>la trasgressione degli ingiusti (</w:t>
      </w:r>
      <w:r w:rsidR="00EA7D44" w:rsidRPr="00D46B71">
        <w:rPr>
          <w:i/>
          <w:iCs/>
          <w:sz w:val="20"/>
        </w:rPr>
        <w:t>Sap 14, 31</w:t>
      </w:r>
      <w:r w:rsidR="006F2461" w:rsidRPr="00D46B71">
        <w:rPr>
          <w:i/>
          <w:iCs/>
          <w:sz w:val="20"/>
        </w:rPr>
        <w:t xml:space="preserve">). </w:t>
      </w:r>
      <w:r w:rsidRPr="00D46B71">
        <w:rPr>
          <w:i/>
          <w:iCs/>
          <w:sz w:val="20"/>
        </w:rPr>
        <w:t>Egli superò l'ira divina non con la forza del corpo, né con l'efficacia delle armi; ma con la parola placò colui che castigava, ricordandogli i giur</w:t>
      </w:r>
      <w:r w:rsidR="006F2461" w:rsidRPr="00D46B71">
        <w:rPr>
          <w:i/>
          <w:iCs/>
          <w:sz w:val="20"/>
        </w:rPr>
        <w:t>amenti e le alleanze dei padri (</w:t>
      </w:r>
      <w:r w:rsidR="00EA7D44" w:rsidRPr="00D46B71">
        <w:rPr>
          <w:i/>
          <w:iCs/>
          <w:sz w:val="20"/>
        </w:rPr>
        <w:t>Sap 18, 22</w:t>
      </w:r>
      <w:r w:rsidR="006F2461" w:rsidRPr="00D46B71">
        <w:rPr>
          <w:i/>
          <w:iCs/>
          <w:sz w:val="20"/>
        </w:rPr>
        <w:t xml:space="preserve">).  </w:t>
      </w:r>
      <w:r w:rsidRPr="00D46B71">
        <w:rPr>
          <w:i/>
          <w:iCs/>
          <w:sz w:val="20"/>
        </w:rPr>
        <w:t>Prima del fuoco vapore e fumo nel camino, così prima dello spargimento del sangue le ingiur</w:t>
      </w:r>
      <w:r w:rsidR="006F2461" w:rsidRPr="00D46B71">
        <w:rPr>
          <w:i/>
          <w:iCs/>
          <w:sz w:val="20"/>
        </w:rPr>
        <w:t>ie (</w:t>
      </w:r>
      <w:r w:rsidR="00EA7D44" w:rsidRPr="00D46B71">
        <w:rPr>
          <w:i/>
          <w:iCs/>
          <w:sz w:val="20"/>
        </w:rPr>
        <w:t>Sir 22, 24</w:t>
      </w:r>
      <w:r w:rsidR="006F2461" w:rsidRPr="00D46B71">
        <w:rPr>
          <w:i/>
          <w:iCs/>
          <w:sz w:val="20"/>
        </w:rPr>
        <w:t xml:space="preserve">). </w:t>
      </w:r>
    </w:p>
    <w:p w14:paraId="2CAB9EED" w14:textId="77777777" w:rsidR="00EA7D44" w:rsidRPr="00D46B71" w:rsidRDefault="00D075D5" w:rsidP="001877AD">
      <w:pPr>
        <w:pStyle w:val="Corpotesto"/>
        <w:rPr>
          <w:i/>
          <w:iCs/>
          <w:sz w:val="20"/>
        </w:rPr>
      </w:pPr>
      <w:r w:rsidRPr="00D46B71">
        <w:rPr>
          <w:i/>
          <w:iCs/>
          <w:sz w:val="20"/>
        </w:rPr>
        <w:t>Non abituare la bocca al giuramento, non abituar</w:t>
      </w:r>
      <w:r w:rsidR="006F2461" w:rsidRPr="00D46B71">
        <w:rPr>
          <w:i/>
          <w:iCs/>
          <w:sz w:val="20"/>
        </w:rPr>
        <w:t>ti a nominare il nome del Santo (</w:t>
      </w:r>
      <w:r w:rsidR="00EA7D44" w:rsidRPr="00D46B71">
        <w:rPr>
          <w:i/>
          <w:iCs/>
          <w:sz w:val="20"/>
        </w:rPr>
        <w:t>Sir 23, 9</w:t>
      </w:r>
      <w:r w:rsidR="006F2461" w:rsidRPr="00D46B71">
        <w:rPr>
          <w:i/>
          <w:iCs/>
          <w:sz w:val="20"/>
        </w:rPr>
        <w:t xml:space="preserve">). </w:t>
      </w:r>
      <w:r w:rsidRPr="00D46B71">
        <w:rPr>
          <w:i/>
          <w:iCs/>
          <w:sz w:val="20"/>
        </w:rPr>
        <w:t>Come uno schiavo interrogato di continuo non sarà senza lividure, così chi giura e ha sempre in bocca</w:t>
      </w:r>
      <w:r w:rsidR="006F2461" w:rsidRPr="00D46B71">
        <w:rPr>
          <w:i/>
          <w:iCs/>
          <w:sz w:val="20"/>
        </w:rPr>
        <w:t xml:space="preserve"> Dio non sarà esente da peccato (</w:t>
      </w:r>
      <w:r w:rsidR="00EA7D44" w:rsidRPr="00D46B71">
        <w:rPr>
          <w:i/>
          <w:iCs/>
          <w:sz w:val="20"/>
        </w:rPr>
        <w:t>Sir 23, 10</w:t>
      </w:r>
      <w:r w:rsidR="006F2461" w:rsidRPr="00D46B71">
        <w:rPr>
          <w:i/>
          <w:iCs/>
          <w:sz w:val="20"/>
        </w:rPr>
        <w:t xml:space="preserve">). </w:t>
      </w:r>
      <w:r w:rsidRPr="00D46B71">
        <w:rPr>
          <w:i/>
          <w:iCs/>
          <w:sz w:val="20"/>
        </w:rPr>
        <w:t>Un uomo dai molti giuramenti si riempie di iniquità; il flagello non si allontanerà dalla sua casa. Se cade in fallo, il suo peccato è su di lui; se non ne tiene conto, pecca due volte. Se giura il falso non sarà giustificato, la s</w:t>
      </w:r>
      <w:r w:rsidR="006F2461" w:rsidRPr="00D46B71">
        <w:rPr>
          <w:i/>
          <w:iCs/>
          <w:sz w:val="20"/>
        </w:rPr>
        <w:t>ua casa si riempirà di sventure (</w:t>
      </w:r>
      <w:r w:rsidR="00EA7D44" w:rsidRPr="00D46B71">
        <w:rPr>
          <w:i/>
          <w:iCs/>
          <w:sz w:val="20"/>
        </w:rPr>
        <w:t>Sir 23, 11</w:t>
      </w:r>
      <w:r w:rsidR="006F2461" w:rsidRPr="00D46B71">
        <w:rPr>
          <w:i/>
          <w:iCs/>
          <w:sz w:val="20"/>
        </w:rPr>
        <w:t xml:space="preserve">). </w:t>
      </w:r>
      <w:r w:rsidRPr="00D46B71">
        <w:rPr>
          <w:i/>
          <w:iCs/>
          <w:sz w:val="20"/>
        </w:rPr>
        <w:t xml:space="preserve">Un uomo abituato a discorsi ingiuriosi non si </w:t>
      </w:r>
      <w:r w:rsidR="006F2461" w:rsidRPr="00D46B71">
        <w:rPr>
          <w:i/>
          <w:iCs/>
          <w:sz w:val="20"/>
        </w:rPr>
        <w:t>correggerà in tutta la sua vita (</w:t>
      </w:r>
      <w:r w:rsidR="00EA7D44" w:rsidRPr="00D46B71">
        <w:rPr>
          <w:i/>
          <w:iCs/>
          <w:sz w:val="20"/>
        </w:rPr>
        <w:t>Sir 23, 15</w:t>
      </w:r>
      <w:r w:rsidR="006F2461" w:rsidRPr="00D46B71">
        <w:rPr>
          <w:i/>
          <w:iCs/>
          <w:sz w:val="20"/>
        </w:rPr>
        <w:t xml:space="preserve">). </w:t>
      </w:r>
      <w:r w:rsidRPr="00D46B71">
        <w:rPr>
          <w:i/>
          <w:iCs/>
          <w:sz w:val="20"/>
        </w:rPr>
        <w:t>Il linguaggio di chi giura spesso fa rizzare i capelli, e le loro q</w:t>
      </w:r>
      <w:r w:rsidR="006F2461" w:rsidRPr="00D46B71">
        <w:rPr>
          <w:i/>
          <w:iCs/>
          <w:sz w:val="20"/>
        </w:rPr>
        <w:t>uestioni fan turare gli orecchi (</w:t>
      </w:r>
      <w:r w:rsidR="00EA7D44" w:rsidRPr="00D46B71">
        <w:rPr>
          <w:i/>
          <w:iCs/>
          <w:sz w:val="20"/>
        </w:rPr>
        <w:t>Sir 27, 14</w:t>
      </w:r>
      <w:r w:rsidR="006F2461" w:rsidRPr="00D46B71">
        <w:rPr>
          <w:i/>
          <w:iCs/>
          <w:sz w:val="20"/>
        </w:rPr>
        <w:t xml:space="preserve">). </w:t>
      </w:r>
    </w:p>
    <w:p w14:paraId="4EFCC80F" w14:textId="77777777" w:rsidR="00EA7D44" w:rsidRPr="00D46B71" w:rsidRDefault="00D075D5" w:rsidP="001877AD">
      <w:pPr>
        <w:pStyle w:val="Corpotesto"/>
        <w:rPr>
          <w:i/>
          <w:iCs/>
          <w:sz w:val="20"/>
        </w:rPr>
      </w:pPr>
      <w:r w:rsidRPr="00D46B71">
        <w:rPr>
          <w:i/>
          <w:iCs/>
          <w:sz w:val="20"/>
        </w:rPr>
        <w:t xml:space="preserve">Poiché una ferita si può fasciarla e un'ingiuria si può riparare, ma chi ha svelato segreti </w:t>
      </w:r>
      <w:r w:rsidR="006F2461" w:rsidRPr="00D46B71">
        <w:rPr>
          <w:i/>
          <w:iCs/>
          <w:sz w:val="20"/>
        </w:rPr>
        <w:t>non ha più speranza (</w:t>
      </w:r>
      <w:r w:rsidR="00EA7D44" w:rsidRPr="00D46B71">
        <w:rPr>
          <w:i/>
          <w:iCs/>
          <w:sz w:val="20"/>
        </w:rPr>
        <w:t>Sir 27, 21</w:t>
      </w:r>
      <w:r w:rsidR="006F2461" w:rsidRPr="00D46B71">
        <w:rPr>
          <w:i/>
          <w:iCs/>
          <w:sz w:val="20"/>
        </w:rPr>
        <w:t xml:space="preserve">). </w:t>
      </w:r>
      <w:r w:rsidRPr="00D46B71">
        <w:rPr>
          <w:i/>
          <w:iCs/>
          <w:sz w:val="20"/>
        </w:rPr>
        <w:t>Se riesce a pagare il creditore riceverà appena la metà, e dovrà considerarla come una cosa trovata. In caso contrario, il creditore sarà frodato dei suoi averi e avrà senza motivo un nuovo nemico; maledizioni e ingiurie gli restituirà, renderà i</w:t>
      </w:r>
      <w:r w:rsidR="006F2461" w:rsidRPr="00D46B71">
        <w:rPr>
          <w:i/>
          <w:iCs/>
          <w:sz w:val="20"/>
        </w:rPr>
        <w:t>nsulti invece dell'onore dovuto (</w:t>
      </w:r>
      <w:r w:rsidR="00EA7D44" w:rsidRPr="00D46B71">
        <w:rPr>
          <w:i/>
          <w:iCs/>
          <w:sz w:val="20"/>
        </w:rPr>
        <w:t>Sir 29, 6</w:t>
      </w:r>
      <w:r w:rsidR="006F2461" w:rsidRPr="00D46B71">
        <w:rPr>
          <w:i/>
          <w:iCs/>
          <w:sz w:val="20"/>
        </w:rPr>
        <w:t xml:space="preserve">). </w:t>
      </w:r>
      <w:r w:rsidRPr="00D46B71">
        <w:rPr>
          <w:i/>
          <w:iCs/>
          <w:sz w:val="20"/>
        </w:rPr>
        <w:t>Affretta il tempo e ricòrdati del giurament</w:t>
      </w:r>
      <w:r w:rsidR="006F2461" w:rsidRPr="00D46B71">
        <w:rPr>
          <w:i/>
          <w:iCs/>
          <w:sz w:val="20"/>
        </w:rPr>
        <w:t>o; si narrino le tue meraviglie (</w:t>
      </w:r>
      <w:r w:rsidR="00EA7D44" w:rsidRPr="00D46B71">
        <w:rPr>
          <w:i/>
          <w:iCs/>
          <w:sz w:val="20"/>
        </w:rPr>
        <w:t>Sir 36, 7</w:t>
      </w:r>
      <w:r w:rsidR="006F2461" w:rsidRPr="00D46B71">
        <w:rPr>
          <w:i/>
          <w:iCs/>
          <w:sz w:val="20"/>
        </w:rPr>
        <w:t xml:space="preserve">). </w:t>
      </w:r>
      <w:r w:rsidRPr="00D46B71">
        <w:rPr>
          <w:i/>
          <w:iCs/>
          <w:sz w:val="20"/>
        </w:rPr>
        <w:t>Di venir meno al giuramento e all'alleanz</w:t>
      </w:r>
      <w:r w:rsidR="006F2461" w:rsidRPr="00D46B71">
        <w:rPr>
          <w:i/>
          <w:iCs/>
          <w:sz w:val="20"/>
        </w:rPr>
        <w:t>a, di piegare i gomiti sul pane (</w:t>
      </w:r>
      <w:r w:rsidR="00EA7D44" w:rsidRPr="00D46B71">
        <w:rPr>
          <w:i/>
          <w:iCs/>
          <w:sz w:val="20"/>
        </w:rPr>
        <w:t>Sir 41, 20</w:t>
      </w:r>
      <w:r w:rsidR="006F2461" w:rsidRPr="00D46B71">
        <w:rPr>
          <w:i/>
          <w:iCs/>
          <w:sz w:val="20"/>
        </w:rPr>
        <w:t>). Delle parole ingiuriose davanti agli amici - dopo aver donato, non offendere – (</w:t>
      </w:r>
      <w:r w:rsidR="00EA7D44" w:rsidRPr="00D46B71">
        <w:rPr>
          <w:i/>
          <w:iCs/>
          <w:sz w:val="20"/>
        </w:rPr>
        <w:t>Sir 41, 25</w:t>
      </w:r>
      <w:r w:rsidR="006F2461" w:rsidRPr="00D46B71">
        <w:rPr>
          <w:i/>
          <w:iCs/>
          <w:sz w:val="20"/>
        </w:rPr>
        <w:t xml:space="preserve">). </w:t>
      </w:r>
      <w:r w:rsidRPr="00D46B71">
        <w:rPr>
          <w:i/>
          <w:iCs/>
          <w:sz w:val="20"/>
        </w:rPr>
        <w:t>Per questo Dio gli promise con giuramento di benedire i popoli nella sua discendenza, di moltiplicarlo come la polvere della terra, di innalzare la sua discendenza come gli astri e di dar loro un'eredità da uno all'altro mare, dal fiume</w:t>
      </w:r>
      <w:r w:rsidR="006F2461" w:rsidRPr="00D46B71">
        <w:rPr>
          <w:i/>
          <w:iCs/>
          <w:sz w:val="20"/>
        </w:rPr>
        <w:t xml:space="preserve"> fino all'estremità della terra (</w:t>
      </w:r>
      <w:r w:rsidR="00EA7D44" w:rsidRPr="00D46B71">
        <w:rPr>
          <w:i/>
          <w:iCs/>
          <w:sz w:val="20"/>
        </w:rPr>
        <w:t>Sir 44, 21</w:t>
      </w:r>
      <w:r w:rsidR="006F2461" w:rsidRPr="00D46B71">
        <w:rPr>
          <w:i/>
          <w:iCs/>
          <w:sz w:val="20"/>
        </w:rPr>
        <w:t xml:space="preserve">). </w:t>
      </w:r>
    </w:p>
    <w:p w14:paraId="5293B8BF" w14:textId="77777777" w:rsidR="00EA7D44" w:rsidRPr="00D46B71" w:rsidRDefault="00D075D5" w:rsidP="001877AD">
      <w:pPr>
        <w:pStyle w:val="Corpotesto"/>
        <w:rPr>
          <w:i/>
          <w:iCs/>
          <w:sz w:val="20"/>
        </w:rPr>
      </w:pPr>
      <w:r w:rsidRPr="00D46B71">
        <w:rPr>
          <w:i/>
          <w:iCs/>
          <w:sz w:val="20"/>
        </w:rPr>
        <w:t>"Non chiamate congiura ciò che questo popolo chiama congiura, non temete ciò che</w:t>
      </w:r>
      <w:r w:rsidR="006F2461" w:rsidRPr="00D46B71">
        <w:rPr>
          <w:i/>
          <w:iCs/>
          <w:sz w:val="20"/>
        </w:rPr>
        <w:t xml:space="preserve"> esso teme e non abbiate paura" (</w:t>
      </w:r>
      <w:r w:rsidR="00EA7D44" w:rsidRPr="00D46B71">
        <w:rPr>
          <w:i/>
          <w:iCs/>
          <w:sz w:val="20"/>
        </w:rPr>
        <w:t>Is 8, 12</w:t>
      </w:r>
      <w:r w:rsidR="006F2461" w:rsidRPr="00D46B71">
        <w:rPr>
          <w:i/>
          <w:iCs/>
          <w:sz w:val="20"/>
        </w:rPr>
        <w:t xml:space="preserve">). </w:t>
      </w:r>
      <w:r w:rsidRPr="00D46B71">
        <w:rPr>
          <w:i/>
          <w:iCs/>
          <w:sz w:val="20"/>
        </w:rPr>
        <w:t>Il Signore degli eserciti ha giurato: "In verità come ho pensato, acc</w:t>
      </w:r>
      <w:r w:rsidR="006F2461" w:rsidRPr="00D46B71">
        <w:rPr>
          <w:i/>
          <w:iCs/>
          <w:sz w:val="20"/>
        </w:rPr>
        <w:t>adrà e succederà come ho deciso (</w:t>
      </w:r>
      <w:r w:rsidR="00EA7D44" w:rsidRPr="00D46B71">
        <w:rPr>
          <w:i/>
          <w:iCs/>
          <w:sz w:val="20"/>
        </w:rPr>
        <w:t>Is 14, 24</w:t>
      </w:r>
      <w:r w:rsidR="006F2461" w:rsidRPr="00D46B71">
        <w:rPr>
          <w:i/>
          <w:iCs/>
          <w:sz w:val="20"/>
        </w:rPr>
        <w:t xml:space="preserve">). </w:t>
      </w:r>
      <w:r w:rsidRPr="00D46B71">
        <w:rPr>
          <w:i/>
          <w:iCs/>
          <w:sz w:val="20"/>
        </w:rPr>
        <w:t xml:space="preserve">In quel giorno ci saranno cinque città nell'Egitto che parleranno la lingua di Canaan e giureranno per il Signore degli eserciti; una di </w:t>
      </w:r>
      <w:r w:rsidR="006F2461" w:rsidRPr="00D46B71">
        <w:rPr>
          <w:i/>
          <w:iCs/>
          <w:sz w:val="20"/>
        </w:rPr>
        <w:t>esse si chiamerà Città del sole (</w:t>
      </w:r>
      <w:r w:rsidR="00EA7D44" w:rsidRPr="00D46B71">
        <w:rPr>
          <w:i/>
          <w:iCs/>
          <w:sz w:val="20"/>
        </w:rPr>
        <w:t>Is 19, 18</w:t>
      </w:r>
      <w:r w:rsidR="006F2461" w:rsidRPr="00D46B71">
        <w:rPr>
          <w:i/>
          <w:iCs/>
          <w:sz w:val="20"/>
        </w:rPr>
        <w:t xml:space="preserve">). </w:t>
      </w:r>
      <w:r w:rsidRPr="00D46B71">
        <w:rPr>
          <w:i/>
          <w:iCs/>
          <w:sz w:val="20"/>
        </w:rPr>
        <w:t>Disse loro Isaia: "Riferite al vostro padrone: Dice il Signore: Non temere per le parole che hai udite e con le quali i ministri del re di Assiria mi hanno ingiur</w:t>
      </w:r>
      <w:r w:rsidR="006F2461" w:rsidRPr="00D46B71">
        <w:rPr>
          <w:i/>
          <w:iCs/>
          <w:sz w:val="20"/>
        </w:rPr>
        <w:t>iato (</w:t>
      </w:r>
      <w:r w:rsidR="00EA7D44" w:rsidRPr="00D46B71">
        <w:rPr>
          <w:i/>
          <w:iCs/>
          <w:sz w:val="20"/>
        </w:rPr>
        <w:t>Is 37, 6</w:t>
      </w:r>
      <w:r w:rsidR="006F2461" w:rsidRPr="00D46B71">
        <w:rPr>
          <w:i/>
          <w:iCs/>
          <w:sz w:val="20"/>
        </w:rPr>
        <w:t xml:space="preserve">).  </w:t>
      </w:r>
      <w:r w:rsidRPr="00D46B71">
        <w:rPr>
          <w:i/>
          <w:iCs/>
          <w:sz w:val="20"/>
        </w:rPr>
        <w:t>I tuoi principi hanno profanato il mio santuario; per questo ho votato Giacobbe alla esecrazione, Israele alle ingiur</w:t>
      </w:r>
      <w:r w:rsidR="006F2461" w:rsidRPr="00D46B71">
        <w:rPr>
          <w:i/>
          <w:iCs/>
          <w:sz w:val="20"/>
        </w:rPr>
        <w:t>ie (</w:t>
      </w:r>
      <w:r w:rsidR="00EA7D44" w:rsidRPr="00D46B71">
        <w:rPr>
          <w:i/>
          <w:iCs/>
          <w:sz w:val="20"/>
        </w:rPr>
        <w:t>Is 43, 28</w:t>
      </w:r>
      <w:r w:rsidR="006F2461" w:rsidRPr="00D46B71">
        <w:rPr>
          <w:i/>
          <w:iCs/>
          <w:sz w:val="20"/>
        </w:rPr>
        <w:t xml:space="preserve">). </w:t>
      </w:r>
    </w:p>
    <w:p w14:paraId="0823544D" w14:textId="77777777" w:rsidR="001877AD" w:rsidRPr="00D46B71" w:rsidRDefault="00D075D5" w:rsidP="001877AD">
      <w:pPr>
        <w:pStyle w:val="Corpotesto"/>
        <w:rPr>
          <w:i/>
          <w:iCs/>
          <w:sz w:val="20"/>
        </w:rPr>
      </w:pPr>
      <w:r w:rsidRPr="00D46B71">
        <w:rPr>
          <w:i/>
          <w:iCs/>
          <w:sz w:val="20"/>
        </w:rPr>
        <w:t>Lo giuro su me stesso, dalla mia bocca esce la verità, una parola irrevocabile: davanti a me si piegherà ogni ginocchio, per me giur</w:t>
      </w:r>
      <w:r w:rsidR="006F2461" w:rsidRPr="00D46B71">
        <w:rPr>
          <w:i/>
          <w:iCs/>
          <w:sz w:val="20"/>
        </w:rPr>
        <w:t>erà ogni lingua" (</w:t>
      </w:r>
      <w:r w:rsidR="00EA7D44" w:rsidRPr="00D46B71">
        <w:rPr>
          <w:i/>
          <w:iCs/>
          <w:sz w:val="20"/>
        </w:rPr>
        <w:t>Is 45, 23</w:t>
      </w:r>
      <w:r w:rsidR="006F2461" w:rsidRPr="00D46B71">
        <w:rPr>
          <w:i/>
          <w:iCs/>
          <w:sz w:val="20"/>
        </w:rPr>
        <w:t xml:space="preserve">). </w:t>
      </w:r>
      <w:r w:rsidRPr="00D46B71">
        <w:rPr>
          <w:i/>
          <w:iCs/>
          <w:sz w:val="20"/>
        </w:rPr>
        <w:t>Ma ti accadranno queste due cose, d'improvviso, in un sol giorno; perdita dei figli e vedovanza piomberanno su di te, nonostante la moltitudine delle tue magie, la forza dei tuoi molti scongiur</w:t>
      </w:r>
      <w:r w:rsidR="006F2461" w:rsidRPr="00D46B71">
        <w:rPr>
          <w:i/>
          <w:iCs/>
          <w:sz w:val="20"/>
        </w:rPr>
        <w:t>i (</w:t>
      </w:r>
      <w:r w:rsidR="00EA7D44" w:rsidRPr="00D46B71">
        <w:rPr>
          <w:i/>
          <w:iCs/>
          <w:sz w:val="20"/>
        </w:rPr>
        <w:t>Is 47, 9</w:t>
      </w:r>
      <w:r w:rsidR="006F2461" w:rsidRPr="00D46B71">
        <w:rPr>
          <w:i/>
          <w:iCs/>
          <w:sz w:val="20"/>
        </w:rPr>
        <w:t xml:space="preserve">). </w:t>
      </w:r>
      <w:r w:rsidRPr="00D46B71">
        <w:rPr>
          <w:i/>
          <w:iCs/>
          <w:sz w:val="20"/>
        </w:rPr>
        <w:t>Ti verrà addosso una sciagura che non saprai scongiurare; ti cadrà sopra una calamità che non potrai evitare. Su di te piomberà improvvisa una catastrofe che non prevederai.</w:t>
      </w:r>
      <w:r w:rsidR="006F2461" w:rsidRPr="00D46B71">
        <w:rPr>
          <w:i/>
          <w:iCs/>
          <w:sz w:val="20"/>
        </w:rPr>
        <w:t xml:space="preserve"> (</w:t>
      </w:r>
      <w:r w:rsidR="00EA7D44" w:rsidRPr="00D46B71">
        <w:rPr>
          <w:i/>
          <w:iCs/>
          <w:sz w:val="20"/>
        </w:rPr>
        <w:t>Is 47, 11</w:t>
      </w:r>
      <w:r w:rsidR="006F2461" w:rsidRPr="00D46B71">
        <w:rPr>
          <w:i/>
          <w:iCs/>
          <w:sz w:val="20"/>
        </w:rPr>
        <w:t xml:space="preserve">). </w:t>
      </w:r>
      <w:r w:rsidRPr="00D46B71">
        <w:rPr>
          <w:i/>
          <w:iCs/>
          <w:sz w:val="20"/>
        </w:rPr>
        <w:t xml:space="preserve">Ascoltate ciò, casa di Giacobbe, voi che siete chiamati Israele e che traete origine dalla stirpe di Giuda, </w:t>
      </w:r>
      <w:r w:rsidRPr="00D46B71">
        <w:rPr>
          <w:i/>
          <w:iCs/>
          <w:sz w:val="20"/>
        </w:rPr>
        <w:lastRenderedPageBreak/>
        <w:t>voi che giurate nel nome del Signore e invocate il Dio di Israele, ma senz</w:t>
      </w:r>
      <w:r w:rsidR="006F2461" w:rsidRPr="00D46B71">
        <w:rPr>
          <w:i/>
          <w:iCs/>
          <w:sz w:val="20"/>
        </w:rPr>
        <w:t>a sincerità e senza rettitudine (</w:t>
      </w:r>
      <w:r w:rsidR="00EA7D44" w:rsidRPr="00D46B71">
        <w:rPr>
          <w:i/>
          <w:iCs/>
          <w:sz w:val="20"/>
        </w:rPr>
        <w:t>Is 48, 1</w:t>
      </w:r>
      <w:r w:rsidR="006F2461" w:rsidRPr="00D46B71">
        <w:rPr>
          <w:i/>
          <w:iCs/>
          <w:sz w:val="20"/>
        </w:rPr>
        <w:t xml:space="preserve">). </w:t>
      </w:r>
    </w:p>
    <w:p w14:paraId="4E65CA70" w14:textId="77777777" w:rsidR="00EA7D44" w:rsidRPr="00D46B71" w:rsidRDefault="00D075D5" w:rsidP="001877AD">
      <w:pPr>
        <w:pStyle w:val="Corpotesto"/>
        <w:rPr>
          <w:i/>
          <w:iCs/>
          <w:sz w:val="20"/>
        </w:rPr>
      </w:pPr>
      <w:r w:rsidRPr="00D46B71">
        <w:rPr>
          <w:i/>
          <w:iCs/>
          <w:sz w:val="20"/>
        </w:rPr>
        <w:t>Ora è per me come ai giorni di Noè, quando giurai che non avrei più riversato le acque di Noè sulla terra; così ora giuro di non più adirarmi co</w:t>
      </w:r>
      <w:r w:rsidR="001877AD" w:rsidRPr="00D46B71">
        <w:rPr>
          <w:i/>
          <w:iCs/>
          <w:sz w:val="20"/>
        </w:rPr>
        <w:t>n te e di non farti più minacce (</w:t>
      </w:r>
      <w:r w:rsidR="00EA7D44" w:rsidRPr="00D46B71">
        <w:rPr>
          <w:i/>
          <w:iCs/>
          <w:sz w:val="20"/>
        </w:rPr>
        <w:t>Is 54, 9</w:t>
      </w:r>
      <w:r w:rsidR="001877AD" w:rsidRPr="00D46B71">
        <w:rPr>
          <w:i/>
          <w:iCs/>
          <w:sz w:val="20"/>
        </w:rPr>
        <w:t xml:space="preserve">). </w:t>
      </w:r>
      <w:r w:rsidRPr="00D46B71">
        <w:rPr>
          <w:i/>
          <w:iCs/>
          <w:sz w:val="20"/>
        </w:rPr>
        <w:t>Il Signore ha giurato con la sua destra e con il suo braccio potente: "Mai più darò il tuo grano in cibo ai tuoi nemici, mai più gli stranieri berranno il vi</w:t>
      </w:r>
      <w:r w:rsidR="001877AD" w:rsidRPr="00D46B71">
        <w:rPr>
          <w:i/>
          <w:iCs/>
          <w:sz w:val="20"/>
        </w:rPr>
        <w:t>no per il quale tu hai faticato (</w:t>
      </w:r>
      <w:r w:rsidR="00EA7D44" w:rsidRPr="00D46B71">
        <w:rPr>
          <w:i/>
          <w:iCs/>
          <w:sz w:val="20"/>
        </w:rPr>
        <w:t>Is 62, 8</w:t>
      </w:r>
      <w:r w:rsidR="001877AD" w:rsidRPr="00D46B71">
        <w:rPr>
          <w:i/>
          <w:iCs/>
          <w:sz w:val="20"/>
        </w:rPr>
        <w:t xml:space="preserve">). </w:t>
      </w:r>
      <w:r w:rsidRPr="00D46B71">
        <w:rPr>
          <w:i/>
          <w:iCs/>
          <w:sz w:val="20"/>
        </w:rPr>
        <w:t xml:space="preserve">Chi vorrà essere benedetto nel paese, vorrà esserlo per il Dio fedele; chi vorrà giurare nel paese, giurerà per il Dio fedele; perché saranno dimenticate le tribolazioni antiche, </w:t>
      </w:r>
      <w:r w:rsidR="001877AD" w:rsidRPr="00D46B71">
        <w:rPr>
          <w:i/>
          <w:iCs/>
          <w:sz w:val="20"/>
        </w:rPr>
        <w:t>saranno occultate ai miei occhi (</w:t>
      </w:r>
      <w:r w:rsidR="00EA7D44" w:rsidRPr="00D46B71">
        <w:rPr>
          <w:i/>
          <w:iCs/>
          <w:sz w:val="20"/>
        </w:rPr>
        <w:t>Is 65, 16</w:t>
      </w:r>
      <w:r w:rsidR="001877AD" w:rsidRPr="00D46B71">
        <w:rPr>
          <w:i/>
          <w:iCs/>
          <w:sz w:val="20"/>
        </w:rPr>
        <w:t xml:space="preserve">). </w:t>
      </w:r>
      <w:r w:rsidRPr="00D46B71">
        <w:rPr>
          <w:i/>
          <w:iCs/>
          <w:sz w:val="20"/>
        </w:rPr>
        <w:t>Il tuo giuramento sarà: Per la vita del Signore, con verità, rettitudine e giustizia. Allora i popoli si diranno benedet</w:t>
      </w:r>
      <w:r w:rsidR="001877AD" w:rsidRPr="00D46B71">
        <w:rPr>
          <w:i/>
          <w:iCs/>
          <w:sz w:val="20"/>
        </w:rPr>
        <w:t>ti da te e di te si vanteranno" (</w:t>
      </w:r>
      <w:r w:rsidR="00EA7D44" w:rsidRPr="00D46B71">
        <w:rPr>
          <w:i/>
          <w:iCs/>
          <w:sz w:val="20"/>
        </w:rPr>
        <w:t>Ger 4, 2</w:t>
      </w:r>
      <w:r w:rsidR="001877AD" w:rsidRPr="00D46B71">
        <w:rPr>
          <w:i/>
          <w:iCs/>
          <w:sz w:val="20"/>
        </w:rPr>
        <w:t xml:space="preserve">). </w:t>
      </w:r>
    </w:p>
    <w:p w14:paraId="32141AEE" w14:textId="77777777" w:rsidR="00EA7D44" w:rsidRPr="00D46B71" w:rsidRDefault="00D075D5" w:rsidP="001877AD">
      <w:pPr>
        <w:pStyle w:val="Corpotesto"/>
        <w:rPr>
          <w:i/>
          <w:iCs/>
          <w:sz w:val="20"/>
        </w:rPr>
      </w:pPr>
      <w:r w:rsidRPr="00D46B71">
        <w:rPr>
          <w:i/>
          <w:iCs/>
          <w:sz w:val="20"/>
        </w:rPr>
        <w:t>Anche quando esclamano: "Per la vita del Signore!", certo giur</w:t>
      </w:r>
      <w:r w:rsidR="001877AD" w:rsidRPr="00D46B71">
        <w:rPr>
          <w:i/>
          <w:iCs/>
          <w:sz w:val="20"/>
        </w:rPr>
        <w:t>ano il falso (</w:t>
      </w:r>
      <w:r w:rsidR="00EA7D44" w:rsidRPr="00D46B71">
        <w:rPr>
          <w:i/>
          <w:iCs/>
          <w:sz w:val="20"/>
        </w:rPr>
        <w:t>Ger 5, 2</w:t>
      </w:r>
      <w:r w:rsidR="001877AD" w:rsidRPr="00D46B71">
        <w:rPr>
          <w:i/>
          <w:iCs/>
          <w:sz w:val="20"/>
        </w:rPr>
        <w:t xml:space="preserve">). </w:t>
      </w:r>
      <w:r w:rsidRPr="00D46B71">
        <w:rPr>
          <w:i/>
          <w:iCs/>
          <w:sz w:val="20"/>
        </w:rPr>
        <w:t>Perchè ti dovrei perdonare? I tuoi figli mi hanno abbandonato, hanno giurato per chi non è Dio. Io li ho saziati ed essi hanno commesso adulterio, si affoll</w:t>
      </w:r>
      <w:r w:rsidR="001877AD" w:rsidRPr="00D46B71">
        <w:rPr>
          <w:i/>
          <w:iCs/>
          <w:sz w:val="20"/>
        </w:rPr>
        <w:t>ano nelle case di prostituzione (</w:t>
      </w:r>
      <w:r w:rsidR="00EA7D44" w:rsidRPr="00D46B71">
        <w:rPr>
          <w:i/>
          <w:iCs/>
          <w:sz w:val="20"/>
        </w:rPr>
        <w:t>Ger 5, 7</w:t>
      </w:r>
      <w:r w:rsidR="001877AD" w:rsidRPr="00D46B71">
        <w:rPr>
          <w:i/>
          <w:iCs/>
          <w:sz w:val="20"/>
        </w:rPr>
        <w:t xml:space="preserve">). </w:t>
      </w:r>
      <w:r w:rsidRPr="00D46B71">
        <w:rPr>
          <w:i/>
          <w:iCs/>
          <w:sz w:val="20"/>
        </w:rPr>
        <w:t>A chi parlerò e chi scongiurerò perchè mi ascoltino? Ecco, il loro orecchio non è circonciso, sono incapaci di prestare attenzione. Ecco, la parola del Signore è per loro ogg</w:t>
      </w:r>
      <w:r w:rsidR="001877AD" w:rsidRPr="00D46B71">
        <w:rPr>
          <w:i/>
          <w:iCs/>
          <w:sz w:val="20"/>
        </w:rPr>
        <w:t>etto di scherno; non la gustano (</w:t>
      </w:r>
      <w:r w:rsidR="00EA7D44" w:rsidRPr="00D46B71">
        <w:rPr>
          <w:i/>
          <w:iCs/>
          <w:sz w:val="20"/>
        </w:rPr>
        <w:t>Ger 6, 10</w:t>
      </w:r>
      <w:r w:rsidR="001877AD" w:rsidRPr="00D46B71">
        <w:rPr>
          <w:i/>
          <w:iCs/>
          <w:sz w:val="20"/>
        </w:rPr>
        <w:t xml:space="preserve">). </w:t>
      </w:r>
      <w:r w:rsidRPr="00D46B71">
        <w:rPr>
          <w:i/>
          <w:iCs/>
          <w:sz w:val="20"/>
        </w:rPr>
        <w:t>Rubare, uccidere, commettere adulterio, giurare il falso, bruciare incenso a Baal, seguir</w:t>
      </w:r>
      <w:r w:rsidR="001877AD" w:rsidRPr="00D46B71">
        <w:rPr>
          <w:i/>
          <w:iCs/>
          <w:sz w:val="20"/>
        </w:rPr>
        <w:t>e altri dei che non conoscevate (</w:t>
      </w:r>
      <w:r w:rsidR="00EA7D44" w:rsidRPr="00D46B71">
        <w:rPr>
          <w:i/>
          <w:iCs/>
          <w:sz w:val="20"/>
        </w:rPr>
        <w:t>Ger 7, 9</w:t>
      </w:r>
      <w:r w:rsidR="001877AD" w:rsidRPr="00D46B71">
        <w:rPr>
          <w:i/>
          <w:iCs/>
          <w:sz w:val="20"/>
        </w:rPr>
        <w:t xml:space="preserve">). </w:t>
      </w:r>
    </w:p>
    <w:p w14:paraId="4859FA0C" w14:textId="77777777" w:rsidR="00EA7D44" w:rsidRPr="00D46B71" w:rsidRDefault="00D075D5" w:rsidP="001877AD">
      <w:pPr>
        <w:pStyle w:val="Corpotesto"/>
        <w:rPr>
          <w:i/>
          <w:iCs/>
          <w:sz w:val="20"/>
        </w:rPr>
      </w:pPr>
      <w:r w:rsidRPr="00D46B71">
        <w:rPr>
          <w:i/>
          <w:iCs/>
          <w:sz w:val="20"/>
        </w:rPr>
        <w:t>Così che io possa mantenere il giuramento fatto ai vostri padri di dare loro una terra dove scorrono latte e miele, come oggi possedete". I</w:t>
      </w:r>
      <w:r w:rsidR="001877AD" w:rsidRPr="00D46B71">
        <w:rPr>
          <w:i/>
          <w:iCs/>
          <w:sz w:val="20"/>
        </w:rPr>
        <w:t>o risposi: "Così sia, Signore!" (</w:t>
      </w:r>
      <w:r w:rsidR="00EA7D44" w:rsidRPr="00D46B71">
        <w:rPr>
          <w:i/>
          <w:iCs/>
          <w:sz w:val="20"/>
        </w:rPr>
        <w:t>Ger 11, 5</w:t>
      </w:r>
      <w:r w:rsidR="001877AD" w:rsidRPr="00D46B71">
        <w:rPr>
          <w:i/>
          <w:iCs/>
          <w:sz w:val="20"/>
        </w:rPr>
        <w:t xml:space="preserve">). </w:t>
      </w:r>
      <w:r w:rsidRPr="00D46B71">
        <w:rPr>
          <w:i/>
          <w:iCs/>
          <w:sz w:val="20"/>
        </w:rPr>
        <w:t>Poiché io ho più volte scongiurato i vostri padri quando li feci uscire dal paese d'Egitto e fino ad oggi, ammonendoli premurosamente ogni giorno: Ascoltate la mia voce!</w:t>
      </w:r>
      <w:r w:rsidR="001877AD" w:rsidRPr="00D46B71">
        <w:rPr>
          <w:i/>
          <w:iCs/>
          <w:sz w:val="20"/>
        </w:rPr>
        <w:t xml:space="preserve"> (</w:t>
      </w:r>
      <w:r w:rsidR="00EA7D44" w:rsidRPr="00D46B71">
        <w:rPr>
          <w:i/>
          <w:iCs/>
          <w:sz w:val="20"/>
        </w:rPr>
        <w:t>Ger 11, 7</w:t>
      </w:r>
      <w:r w:rsidR="001877AD" w:rsidRPr="00D46B71">
        <w:rPr>
          <w:i/>
          <w:iCs/>
          <w:sz w:val="20"/>
        </w:rPr>
        <w:t xml:space="preserve">). </w:t>
      </w:r>
      <w:r w:rsidRPr="00D46B71">
        <w:rPr>
          <w:i/>
          <w:iCs/>
          <w:sz w:val="20"/>
        </w:rPr>
        <w:t>Il Signore mi disse: "Si è formata una congiura fra gli uomini di Giud</w:t>
      </w:r>
      <w:r w:rsidR="001877AD" w:rsidRPr="00D46B71">
        <w:rPr>
          <w:i/>
          <w:iCs/>
          <w:sz w:val="20"/>
        </w:rPr>
        <w:t>a e gli abitanti di Gerusalemme (</w:t>
      </w:r>
      <w:r w:rsidR="00EA7D44" w:rsidRPr="00D46B71">
        <w:rPr>
          <w:i/>
          <w:iCs/>
          <w:sz w:val="20"/>
        </w:rPr>
        <w:t>Ger 11, 9</w:t>
      </w:r>
      <w:r w:rsidR="001877AD" w:rsidRPr="00D46B71">
        <w:rPr>
          <w:i/>
          <w:iCs/>
          <w:sz w:val="20"/>
        </w:rPr>
        <w:t xml:space="preserve">). </w:t>
      </w:r>
      <w:r w:rsidRPr="00D46B71">
        <w:rPr>
          <w:i/>
          <w:iCs/>
          <w:sz w:val="20"/>
        </w:rPr>
        <w:t>Se impareranno accuratamente le usanze del mio popolo sì da giurare nel mio nome: Per la vita del Signore, come hanno insegnato al mio popolo a giurare per Baal, allora potranno st</w:t>
      </w:r>
      <w:r w:rsidR="001877AD" w:rsidRPr="00D46B71">
        <w:rPr>
          <w:i/>
          <w:iCs/>
          <w:sz w:val="20"/>
        </w:rPr>
        <w:t>abilirsi in mezzo al mio popolo (</w:t>
      </w:r>
      <w:r w:rsidR="00EA7D44" w:rsidRPr="00D46B71">
        <w:rPr>
          <w:i/>
          <w:iCs/>
          <w:sz w:val="20"/>
        </w:rPr>
        <w:t>Ger 12, 16</w:t>
      </w:r>
      <w:r w:rsidR="001877AD" w:rsidRPr="00D46B71">
        <w:rPr>
          <w:i/>
          <w:iCs/>
          <w:sz w:val="20"/>
        </w:rPr>
        <w:t xml:space="preserve">). </w:t>
      </w:r>
    </w:p>
    <w:p w14:paraId="3EDA732E" w14:textId="77777777" w:rsidR="00EA7D44" w:rsidRPr="00D46B71" w:rsidRDefault="00D075D5" w:rsidP="001877AD">
      <w:pPr>
        <w:pStyle w:val="Corpotesto"/>
        <w:rPr>
          <w:i/>
          <w:iCs/>
          <w:sz w:val="20"/>
        </w:rPr>
      </w:pPr>
      <w:r w:rsidRPr="00D46B71">
        <w:rPr>
          <w:i/>
          <w:iCs/>
          <w:sz w:val="20"/>
        </w:rPr>
        <w:t>Ma se non ascolterete queste parole, io lo giuro per me stesso - parola del Signore - q</w:t>
      </w:r>
      <w:r w:rsidR="001877AD" w:rsidRPr="00D46B71">
        <w:rPr>
          <w:i/>
          <w:iCs/>
          <w:sz w:val="20"/>
        </w:rPr>
        <w:t>uesta casa diventerà una rovina (</w:t>
      </w:r>
      <w:r w:rsidR="00EA7D44" w:rsidRPr="00D46B71">
        <w:rPr>
          <w:i/>
          <w:iCs/>
          <w:sz w:val="20"/>
        </w:rPr>
        <w:t>Ger 22, 5</w:t>
      </w:r>
      <w:r w:rsidR="001877AD" w:rsidRPr="00D46B71">
        <w:rPr>
          <w:i/>
          <w:iCs/>
          <w:sz w:val="20"/>
        </w:rPr>
        <w:t xml:space="preserve">). </w:t>
      </w:r>
      <w:r w:rsidRPr="00D46B71">
        <w:rPr>
          <w:i/>
          <w:iCs/>
          <w:sz w:val="20"/>
        </w:rPr>
        <w:t>Hai dato loro questo paese, che avevi giurato ai loro padri di dare loro, te</w:t>
      </w:r>
      <w:r w:rsidR="001877AD" w:rsidRPr="00D46B71">
        <w:rPr>
          <w:i/>
          <w:iCs/>
          <w:sz w:val="20"/>
        </w:rPr>
        <w:t>rra in cui scorre latte e miele (</w:t>
      </w:r>
      <w:r w:rsidR="00EA7D44" w:rsidRPr="00D46B71">
        <w:rPr>
          <w:i/>
          <w:iCs/>
          <w:sz w:val="20"/>
        </w:rPr>
        <w:t>Ger 32, 22</w:t>
      </w:r>
      <w:r w:rsidR="001877AD" w:rsidRPr="00D46B71">
        <w:rPr>
          <w:i/>
          <w:iCs/>
          <w:sz w:val="20"/>
        </w:rPr>
        <w:t xml:space="preserve">). </w:t>
      </w:r>
      <w:r w:rsidRPr="00D46B71">
        <w:rPr>
          <w:i/>
          <w:iCs/>
          <w:sz w:val="20"/>
        </w:rPr>
        <w:t>Allora il re Sedecìa giurò in segreto a Geremia: "Com'è vero che vive il Signore che ci ha dato questa vita, non ti farò morire né ti consegnerò in balìa di quegli uomin</w:t>
      </w:r>
      <w:r w:rsidR="001877AD" w:rsidRPr="00D46B71">
        <w:rPr>
          <w:i/>
          <w:iCs/>
          <w:sz w:val="20"/>
        </w:rPr>
        <w:t>i che attentano alla tua vita!" (</w:t>
      </w:r>
      <w:r w:rsidR="00EA7D44" w:rsidRPr="00D46B71">
        <w:rPr>
          <w:i/>
          <w:iCs/>
          <w:sz w:val="20"/>
        </w:rPr>
        <w:t>Ger 38, 16</w:t>
      </w:r>
      <w:r w:rsidR="001877AD" w:rsidRPr="00D46B71">
        <w:rPr>
          <w:i/>
          <w:iCs/>
          <w:sz w:val="20"/>
        </w:rPr>
        <w:t xml:space="preserve">). </w:t>
      </w:r>
      <w:r w:rsidRPr="00D46B71">
        <w:rPr>
          <w:i/>
          <w:iCs/>
          <w:sz w:val="20"/>
        </w:rPr>
        <w:t>Godolia figlio di Achikam, figlio di Safan, giurò a loro e ai loro uomini: "Non temete i funzionari caldei; rimanete nel paese e state soggetti al re di Babilonia e vi tro</w:t>
      </w:r>
      <w:r w:rsidR="001877AD" w:rsidRPr="00D46B71">
        <w:rPr>
          <w:i/>
          <w:iCs/>
          <w:sz w:val="20"/>
        </w:rPr>
        <w:t>verete bene (</w:t>
      </w:r>
      <w:r w:rsidR="00EA7D44" w:rsidRPr="00D46B71">
        <w:rPr>
          <w:i/>
          <w:iCs/>
          <w:sz w:val="20"/>
        </w:rPr>
        <w:t>Ger 40, 9</w:t>
      </w:r>
      <w:r w:rsidR="001877AD" w:rsidRPr="00D46B71">
        <w:rPr>
          <w:i/>
          <w:iCs/>
          <w:sz w:val="20"/>
        </w:rPr>
        <w:t xml:space="preserve">). </w:t>
      </w:r>
    </w:p>
    <w:p w14:paraId="5D8176DD" w14:textId="77777777" w:rsidR="00EA7D44" w:rsidRPr="00D46B71" w:rsidRDefault="00D075D5" w:rsidP="001877AD">
      <w:pPr>
        <w:pStyle w:val="Corpotesto"/>
        <w:rPr>
          <w:i/>
          <w:iCs/>
          <w:sz w:val="20"/>
        </w:rPr>
      </w:pPr>
      <w:r w:rsidRPr="00D46B71">
        <w:rPr>
          <w:i/>
          <w:iCs/>
          <w:sz w:val="20"/>
        </w:rPr>
        <w:t>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w:t>
      </w:r>
      <w:r w:rsidR="001877AD" w:rsidRPr="00D46B71">
        <w:rPr>
          <w:i/>
          <w:iCs/>
          <w:sz w:val="20"/>
        </w:rPr>
        <w:t xml:space="preserve"> (</w:t>
      </w:r>
      <w:r w:rsidR="00EA7D44" w:rsidRPr="00D46B71">
        <w:rPr>
          <w:i/>
          <w:iCs/>
          <w:sz w:val="20"/>
        </w:rPr>
        <w:t>Ger 44, 26</w:t>
      </w:r>
      <w:r w:rsidR="001877AD" w:rsidRPr="00D46B71">
        <w:rPr>
          <w:i/>
          <w:iCs/>
          <w:sz w:val="20"/>
        </w:rPr>
        <w:t xml:space="preserve">). </w:t>
      </w:r>
      <w:r w:rsidRPr="00D46B71">
        <w:rPr>
          <w:i/>
          <w:iCs/>
          <w:sz w:val="20"/>
        </w:rPr>
        <w:t>Poiché io ho giurato per me stesso - dice il Signore - che Bozra diventerà un orrore, un obbrobrio, un deserto, una maledizione e tutte le sue città saranno ridotte a rovine peren</w:t>
      </w:r>
      <w:r w:rsidR="001877AD" w:rsidRPr="00D46B71">
        <w:rPr>
          <w:i/>
          <w:iCs/>
          <w:sz w:val="20"/>
        </w:rPr>
        <w:t>ni (</w:t>
      </w:r>
      <w:r w:rsidR="00EA7D44" w:rsidRPr="00D46B71">
        <w:rPr>
          <w:i/>
          <w:iCs/>
          <w:sz w:val="20"/>
        </w:rPr>
        <w:t>Ger 49, 13</w:t>
      </w:r>
      <w:r w:rsidR="001877AD" w:rsidRPr="00D46B71">
        <w:rPr>
          <w:i/>
          <w:iCs/>
          <w:sz w:val="20"/>
        </w:rPr>
        <w:t xml:space="preserve">). </w:t>
      </w:r>
      <w:r w:rsidRPr="00D46B71">
        <w:rPr>
          <w:i/>
          <w:iCs/>
          <w:sz w:val="20"/>
        </w:rPr>
        <w:t>Il Signore degli eserciti lo ha giurato per se stesso: "Ti ho gremito di uomini come cavallette, che intoneranno</w:t>
      </w:r>
      <w:r w:rsidR="001877AD" w:rsidRPr="00D46B71">
        <w:rPr>
          <w:i/>
          <w:iCs/>
          <w:sz w:val="20"/>
        </w:rPr>
        <w:t xml:space="preserve"> su di te il canto di vittoria" (</w:t>
      </w:r>
      <w:r w:rsidR="00EA7D44" w:rsidRPr="00D46B71">
        <w:rPr>
          <w:i/>
          <w:iCs/>
          <w:sz w:val="20"/>
        </w:rPr>
        <w:t>Ger 51, 14</w:t>
      </w:r>
      <w:r w:rsidR="001877AD" w:rsidRPr="00D46B71">
        <w:rPr>
          <w:i/>
          <w:iCs/>
          <w:sz w:val="20"/>
        </w:rPr>
        <w:t xml:space="preserve">). </w:t>
      </w:r>
    </w:p>
    <w:p w14:paraId="4AB9DD3E" w14:textId="77777777" w:rsidR="00EA7D44" w:rsidRPr="00D46B71" w:rsidRDefault="00D075D5" w:rsidP="001877AD">
      <w:pPr>
        <w:pStyle w:val="Corpotesto"/>
        <w:rPr>
          <w:i/>
          <w:iCs/>
          <w:sz w:val="20"/>
        </w:rPr>
      </w:pPr>
      <w:r w:rsidRPr="00D46B71">
        <w:rPr>
          <w:i/>
          <w:iCs/>
          <w:sz w:val="20"/>
        </w:rPr>
        <w:t>Io li ricondurrò nella terra promessa con giuramento ai loro padri, ad Abramo, a Isacco, a Giacobbe; essi ne avranno di nuovo il dominio e io li molti</w:t>
      </w:r>
      <w:r w:rsidR="001877AD" w:rsidRPr="00D46B71">
        <w:rPr>
          <w:i/>
          <w:iCs/>
          <w:sz w:val="20"/>
        </w:rPr>
        <w:t>plicherò e non diminuiranno più (</w:t>
      </w:r>
      <w:r w:rsidR="00EA7D44" w:rsidRPr="00D46B71">
        <w:rPr>
          <w:i/>
          <w:iCs/>
          <w:sz w:val="20"/>
        </w:rPr>
        <w:t>Bar 2, 34</w:t>
      </w:r>
      <w:r w:rsidR="001877AD" w:rsidRPr="00D46B71">
        <w:rPr>
          <w:i/>
          <w:iCs/>
          <w:sz w:val="20"/>
        </w:rPr>
        <w:t xml:space="preserve">). </w:t>
      </w:r>
      <w:r w:rsidRPr="00D46B71">
        <w:rPr>
          <w:i/>
          <w:iCs/>
          <w:sz w:val="20"/>
        </w:rPr>
        <w:t>Anche se in mezzo a quella terra ci fossero questi tre uomini, giuro com'è vero ch'io vivo, dice il Signore Dio: non salverebbero né figli né figlie, soltanto loro si salverebbero,</w:t>
      </w:r>
      <w:r w:rsidR="001877AD" w:rsidRPr="00D46B71">
        <w:rPr>
          <w:i/>
          <w:iCs/>
          <w:sz w:val="20"/>
        </w:rPr>
        <w:t xml:space="preserve"> ma la terra sarebbe un deserto (</w:t>
      </w:r>
      <w:r w:rsidR="00EA7D44" w:rsidRPr="00D46B71">
        <w:rPr>
          <w:i/>
          <w:iCs/>
          <w:sz w:val="20"/>
        </w:rPr>
        <w:t>Ez 14, 16</w:t>
      </w:r>
      <w:r w:rsidR="001877AD" w:rsidRPr="00D46B71">
        <w:rPr>
          <w:i/>
          <w:iCs/>
          <w:sz w:val="20"/>
        </w:rPr>
        <w:t xml:space="preserve">). </w:t>
      </w:r>
      <w:r w:rsidRPr="00D46B71">
        <w:rPr>
          <w:i/>
          <w:iCs/>
          <w:sz w:val="20"/>
        </w:rPr>
        <w:t>Anche se in mezzo a quel paese ci fossero questi tre uomini, giuro com'è vero ch'io vivo, dice il Signore: non salverebbero né figli né figlie</w:t>
      </w:r>
      <w:r w:rsidR="001877AD" w:rsidRPr="00D46B71">
        <w:rPr>
          <w:i/>
          <w:iCs/>
          <w:sz w:val="20"/>
        </w:rPr>
        <w:t>, soltanto loro si salverebbero (</w:t>
      </w:r>
      <w:r w:rsidR="00EA7D44" w:rsidRPr="00D46B71">
        <w:rPr>
          <w:i/>
          <w:iCs/>
          <w:sz w:val="20"/>
        </w:rPr>
        <w:t>Ez 14, 18</w:t>
      </w:r>
      <w:r w:rsidR="001877AD" w:rsidRPr="00D46B71">
        <w:rPr>
          <w:i/>
          <w:iCs/>
          <w:sz w:val="20"/>
        </w:rPr>
        <w:t xml:space="preserve">). </w:t>
      </w:r>
      <w:r w:rsidRPr="00D46B71">
        <w:rPr>
          <w:i/>
          <w:iCs/>
          <w:sz w:val="20"/>
        </w:rPr>
        <w:t>Anche se in mezzo a quella terra ci fossero Noè, Daniele e Giobbe, giuro com'è vero ch'io vivo, dice il Signore Dio: non salverebbero né figli né figlie, soltanto essi si sal</w:t>
      </w:r>
      <w:r w:rsidR="001877AD" w:rsidRPr="00D46B71">
        <w:rPr>
          <w:i/>
          <w:iCs/>
          <w:sz w:val="20"/>
        </w:rPr>
        <w:t>verebbero per la loro giustizia (</w:t>
      </w:r>
      <w:r w:rsidR="00EA7D44" w:rsidRPr="00D46B71">
        <w:rPr>
          <w:i/>
          <w:iCs/>
          <w:sz w:val="20"/>
        </w:rPr>
        <w:t>Ez 14, 20</w:t>
      </w:r>
      <w:r w:rsidR="001877AD" w:rsidRPr="00D46B71">
        <w:rPr>
          <w:i/>
          <w:iCs/>
          <w:sz w:val="20"/>
        </w:rPr>
        <w:t xml:space="preserve">). </w:t>
      </w:r>
    </w:p>
    <w:p w14:paraId="57696F03" w14:textId="77777777" w:rsidR="00EA7D44" w:rsidRPr="00D46B71" w:rsidRDefault="00D075D5" w:rsidP="001877AD">
      <w:pPr>
        <w:pStyle w:val="Corpotesto"/>
        <w:rPr>
          <w:i/>
          <w:iCs/>
          <w:sz w:val="20"/>
        </w:rPr>
      </w:pPr>
      <w:r w:rsidRPr="00D46B71">
        <w:rPr>
          <w:i/>
          <w:iCs/>
          <w:sz w:val="20"/>
        </w:rPr>
        <w:t xml:space="preserve">Passai vicino a te e ti vidi; ecco, la tua età era l'età dell'amore; io stesi il lembo del mio mantello su di te e coprii la tua nudità; giurai alleanza con te, dice </w:t>
      </w:r>
      <w:r w:rsidR="001877AD" w:rsidRPr="00D46B71">
        <w:rPr>
          <w:i/>
          <w:iCs/>
          <w:sz w:val="20"/>
        </w:rPr>
        <w:t>il Signore Dio, e divenisti mia (</w:t>
      </w:r>
      <w:r w:rsidR="00EA7D44" w:rsidRPr="00D46B71">
        <w:rPr>
          <w:i/>
          <w:iCs/>
          <w:sz w:val="20"/>
        </w:rPr>
        <w:t>Ez 16, 8</w:t>
      </w:r>
      <w:r w:rsidR="001877AD" w:rsidRPr="00D46B71">
        <w:rPr>
          <w:i/>
          <w:iCs/>
          <w:sz w:val="20"/>
        </w:rPr>
        <w:t xml:space="preserve">). </w:t>
      </w:r>
      <w:r w:rsidRPr="00D46B71">
        <w:rPr>
          <w:i/>
          <w:iCs/>
          <w:sz w:val="20"/>
        </w:rPr>
        <w:t>Poiché, dice il Signore Dio: Io ho ricambiato a te quello che hai fatto tu, che hai disprezzato il giur</w:t>
      </w:r>
      <w:r w:rsidR="001877AD" w:rsidRPr="00D46B71">
        <w:rPr>
          <w:i/>
          <w:iCs/>
          <w:sz w:val="20"/>
        </w:rPr>
        <w:t>amento e violato l'alleanza (</w:t>
      </w:r>
      <w:r w:rsidR="00EA7D44" w:rsidRPr="00D46B71">
        <w:rPr>
          <w:i/>
          <w:iCs/>
          <w:sz w:val="20"/>
        </w:rPr>
        <w:t>Ez 16, 59</w:t>
      </w:r>
      <w:r w:rsidR="001877AD" w:rsidRPr="00D46B71">
        <w:rPr>
          <w:i/>
          <w:iCs/>
          <w:sz w:val="20"/>
        </w:rPr>
        <w:t xml:space="preserve">). </w:t>
      </w:r>
      <w:r w:rsidRPr="00D46B71">
        <w:rPr>
          <w:i/>
          <w:iCs/>
          <w:sz w:val="20"/>
        </w:rPr>
        <w:t>Si è scelto uno di stirpe reale e ha fatto un patto con lui, obbligandolo con giuramento. H</w:t>
      </w:r>
      <w:r w:rsidR="001877AD" w:rsidRPr="00D46B71">
        <w:rPr>
          <w:i/>
          <w:iCs/>
          <w:sz w:val="20"/>
        </w:rPr>
        <w:t>a deportato i potenti del paese (</w:t>
      </w:r>
      <w:r w:rsidR="00EA7D44" w:rsidRPr="00D46B71">
        <w:rPr>
          <w:i/>
          <w:iCs/>
          <w:sz w:val="20"/>
        </w:rPr>
        <w:t>Ez 17, 13</w:t>
      </w:r>
      <w:r w:rsidR="001877AD" w:rsidRPr="00D46B71">
        <w:rPr>
          <w:i/>
          <w:iCs/>
          <w:sz w:val="20"/>
        </w:rPr>
        <w:t xml:space="preserve">). </w:t>
      </w:r>
      <w:r w:rsidRPr="00D46B71">
        <w:rPr>
          <w:i/>
          <w:iCs/>
          <w:sz w:val="20"/>
        </w:rPr>
        <w:t xml:space="preserve">Per la mia vita, dice il Signore Dio, proprio nel paese del re che gli aveva dato il trono, di cui ha disprezzato il </w:t>
      </w:r>
      <w:r w:rsidRPr="00D46B71">
        <w:rPr>
          <w:i/>
          <w:iCs/>
          <w:sz w:val="20"/>
        </w:rPr>
        <w:lastRenderedPageBreak/>
        <w:t>giuramento e infranto l'alleanza, pres</w:t>
      </w:r>
      <w:r w:rsidR="001877AD" w:rsidRPr="00D46B71">
        <w:rPr>
          <w:i/>
          <w:iCs/>
          <w:sz w:val="20"/>
        </w:rPr>
        <w:t>so di lui, morirà, in Babilonia (</w:t>
      </w:r>
      <w:r w:rsidR="00EA7D44" w:rsidRPr="00D46B71">
        <w:rPr>
          <w:i/>
          <w:iCs/>
          <w:sz w:val="20"/>
        </w:rPr>
        <w:t>Ez 17, 16</w:t>
      </w:r>
      <w:r w:rsidR="001877AD" w:rsidRPr="00D46B71">
        <w:rPr>
          <w:i/>
          <w:iCs/>
          <w:sz w:val="20"/>
        </w:rPr>
        <w:t xml:space="preserve">). </w:t>
      </w:r>
      <w:r w:rsidRPr="00D46B71">
        <w:rPr>
          <w:i/>
          <w:iCs/>
          <w:sz w:val="20"/>
        </w:rPr>
        <w:t>Ha disprezzato un giuramento, ha infranto un'alleanza: ecco, aveva dato la mano e poi ha agito in tal modo. Non</w:t>
      </w:r>
      <w:r w:rsidR="001877AD" w:rsidRPr="00D46B71">
        <w:rPr>
          <w:i/>
          <w:iCs/>
          <w:sz w:val="20"/>
        </w:rPr>
        <w:t xml:space="preserve"> potrà trovare scampo (</w:t>
      </w:r>
      <w:r w:rsidR="00EA7D44" w:rsidRPr="00D46B71">
        <w:rPr>
          <w:i/>
          <w:iCs/>
          <w:sz w:val="20"/>
        </w:rPr>
        <w:t>Ez 17, 18</w:t>
      </w:r>
      <w:r w:rsidR="001877AD" w:rsidRPr="00D46B71">
        <w:rPr>
          <w:i/>
          <w:iCs/>
          <w:sz w:val="20"/>
        </w:rPr>
        <w:t xml:space="preserve">). </w:t>
      </w:r>
    </w:p>
    <w:p w14:paraId="02D4979E" w14:textId="77777777" w:rsidR="00EA7D44" w:rsidRPr="00D46B71" w:rsidRDefault="00D075D5" w:rsidP="001877AD">
      <w:pPr>
        <w:pStyle w:val="Corpotesto"/>
        <w:rPr>
          <w:i/>
          <w:iCs/>
          <w:sz w:val="20"/>
        </w:rPr>
      </w:pPr>
      <w:r w:rsidRPr="00D46B71">
        <w:rPr>
          <w:i/>
          <w:iCs/>
          <w:sz w:val="20"/>
        </w:rPr>
        <w:t xml:space="preserve">Perciò così dice il Signore Dio: Com'è vero ch'io vivo, il mio giuramento che egli ha disprezzato, la mia alleanza che ha infranta li </w:t>
      </w:r>
      <w:r w:rsidR="001877AD" w:rsidRPr="00D46B71">
        <w:rPr>
          <w:i/>
          <w:iCs/>
          <w:sz w:val="20"/>
        </w:rPr>
        <w:t>farò ricadere sopra il suo capo (</w:t>
      </w:r>
      <w:r w:rsidR="00EA7D44" w:rsidRPr="00D46B71">
        <w:rPr>
          <w:i/>
          <w:iCs/>
          <w:sz w:val="20"/>
        </w:rPr>
        <w:t>Ez 17, 19</w:t>
      </w:r>
      <w:r w:rsidR="001877AD" w:rsidRPr="00D46B71">
        <w:rPr>
          <w:i/>
          <w:iCs/>
          <w:sz w:val="20"/>
        </w:rPr>
        <w:t xml:space="preserve">). </w:t>
      </w:r>
      <w:r w:rsidRPr="00D46B71">
        <w:rPr>
          <w:i/>
          <w:iCs/>
          <w:sz w:val="20"/>
        </w:rPr>
        <w:t xml:space="preserve">Dì loro: Dice il Signore Dio: Quando io scelsi Israele e alzai la mano e giurai per la stirpe della casa di Giacobbe, apparvi loro nel paese d'Egitto e giurai per loro dicendo: </w:t>
      </w:r>
      <w:r w:rsidR="001877AD" w:rsidRPr="00D46B71">
        <w:rPr>
          <w:i/>
          <w:iCs/>
          <w:sz w:val="20"/>
        </w:rPr>
        <w:t>Io, il Signore, sono vostro Dio (</w:t>
      </w:r>
      <w:r w:rsidR="00EA7D44" w:rsidRPr="00D46B71">
        <w:rPr>
          <w:i/>
          <w:iCs/>
          <w:sz w:val="20"/>
        </w:rPr>
        <w:t>Ez 20, 5</w:t>
      </w:r>
      <w:r w:rsidR="001877AD" w:rsidRPr="00D46B71">
        <w:rPr>
          <w:i/>
          <w:iCs/>
          <w:sz w:val="20"/>
        </w:rPr>
        <w:t xml:space="preserve">). </w:t>
      </w:r>
      <w:r w:rsidRPr="00D46B71">
        <w:rPr>
          <w:i/>
          <w:iCs/>
          <w:sz w:val="20"/>
        </w:rPr>
        <w:t xml:space="preserve">Allora alzai la mano e giurai di farli uscire dal paese d'Egitto e condurli in una terra scelta per loro, stillante latte e miele, che è </w:t>
      </w:r>
      <w:r w:rsidR="001877AD" w:rsidRPr="00D46B71">
        <w:rPr>
          <w:i/>
          <w:iCs/>
          <w:sz w:val="20"/>
        </w:rPr>
        <w:t>la più bella fra tutte le terre (</w:t>
      </w:r>
      <w:r w:rsidR="00EA7D44" w:rsidRPr="00D46B71">
        <w:rPr>
          <w:i/>
          <w:iCs/>
          <w:sz w:val="20"/>
        </w:rPr>
        <w:t>Ez 20, 6</w:t>
      </w:r>
      <w:r w:rsidR="001877AD" w:rsidRPr="00D46B71">
        <w:rPr>
          <w:i/>
          <w:iCs/>
          <w:sz w:val="20"/>
        </w:rPr>
        <w:t xml:space="preserve">). </w:t>
      </w:r>
      <w:r w:rsidRPr="00D46B71">
        <w:rPr>
          <w:i/>
          <w:iCs/>
          <w:sz w:val="20"/>
        </w:rPr>
        <w:t xml:space="preserve">Avevo giurato su di loro nel deserto che non li avrei più condotti nella terra che io avevo loro assegnato, terra stillante latte e miele, la più bella fra </w:t>
      </w:r>
      <w:r w:rsidR="001877AD" w:rsidRPr="00D46B71">
        <w:rPr>
          <w:i/>
          <w:iCs/>
          <w:sz w:val="20"/>
        </w:rPr>
        <w:t>tutte le terre (</w:t>
      </w:r>
      <w:r w:rsidR="00EA7D44" w:rsidRPr="00D46B71">
        <w:rPr>
          <w:i/>
          <w:iCs/>
          <w:sz w:val="20"/>
        </w:rPr>
        <w:t>Ez 20, 15</w:t>
      </w:r>
      <w:r w:rsidR="001877AD" w:rsidRPr="00D46B71">
        <w:rPr>
          <w:i/>
          <w:iCs/>
          <w:sz w:val="20"/>
        </w:rPr>
        <w:t xml:space="preserve">). </w:t>
      </w:r>
    </w:p>
    <w:p w14:paraId="30C92D7D" w14:textId="77777777" w:rsidR="00EA7D44" w:rsidRPr="00D46B71" w:rsidRDefault="00D075D5" w:rsidP="001877AD">
      <w:pPr>
        <w:pStyle w:val="Corpotesto"/>
        <w:rPr>
          <w:i/>
          <w:iCs/>
          <w:sz w:val="20"/>
        </w:rPr>
      </w:pPr>
      <w:r w:rsidRPr="00D46B71">
        <w:rPr>
          <w:i/>
          <w:iCs/>
          <w:sz w:val="20"/>
        </w:rPr>
        <w:t>E nel deserto giurai loro, alzando la mia mano, che li avrei dispersi fra le genti e</w:t>
      </w:r>
      <w:r w:rsidR="001877AD" w:rsidRPr="00D46B71">
        <w:rPr>
          <w:i/>
          <w:iCs/>
          <w:sz w:val="20"/>
        </w:rPr>
        <w:t xml:space="preserve"> disseminati in paesi stranieri (</w:t>
      </w:r>
      <w:r w:rsidR="00EA7D44" w:rsidRPr="00D46B71">
        <w:rPr>
          <w:i/>
          <w:iCs/>
          <w:sz w:val="20"/>
        </w:rPr>
        <w:t>Ez 20, 23</w:t>
      </w:r>
      <w:r w:rsidR="001877AD" w:rsidRPr="00D46B71">
        <w:rPr>
          <w:i/>
          <w:iCs/>
          <w:sz w:val="20"/>
        </w:rPr>
        <w:t xml:space="preserve">). </w:t>
      </w:r>
      <w:r w:rsidRPr="00D46B71">
        <w:rPr>
          <w:i/>
          <w:iCs/>
          <w:sz w:val="20"/>
        </w:rPr>
        <w:t>Dopo che io li ebbi introdotti nel paese che, levando la mia mano, avevo giurato di dare loro, essi guardarono ogni colle elevato, ogni albero verde e là fecero i sacrifici e portarono le loro offerte provocatrici: là depositarono i loro profumi soav</w:t>
      </w:r>
      <w:r w:rsidR="001877AD" w:rsidRPr="00D46B71">
        <w:rPr>
          <w:i/>
          <w:iCs/>
          <w:sz w:val="20"/>
        </w:rPr>
        <w:t>i e versarono le loro libazioni (</w:t>
      </w:r>
      <w:r w:rsidR="00EA7D44" w:rsidRPr="00D46B71">
        <w:rPr>
          <w:i/>
          <w:iCs/>
          <w:sz w:val="20"/>
        </w:rPr>
        <w:t>Ez 20, 28</w:t>
      </w:r>
      <w:r w:rsidR="001877AD" w:rsidRPr="00D46B71">
        <w:rPr>
          <w:i/>
          <w:iCs/>
          <w:sz w:val="20"/>
        </w:rPr>
        <w:t xml:space="preserve">). </w:t>
      </w:r>
      <w:r w:rsidRPr="00D46B71">
        <w:rPr>
          <w:i/>
          <w:iCs/>
          <w:sz w:val="20"/>
        </w:rPr>
        <w:t>Allora voi saprete che io sono il Signore, quando vi condurrò nel paese d'Israele, nel paese che alzando la mia mano giur</w:t>
      </w:r>
      <w:r w:rsidR="001877AD" w:rsidRPr="00D46B71">
        <w:rPr>
          <w:i/>
          <w:iCs/>
          <w:sz w:val="20"/>
        </w:rPr>
        <w:t>ai di dare ai vostri padri (</w:t>
      </w:r>
      <w:r w:rsidR="00EA7D44" w:rsidRPr="00D46B71">
        <w:rPr>
          <w:i/>
          <w:iCs/>
          <w:sz w:val="20"/>
        </w:rPr>
        <w:t>Ez 20, 42</w:t>
      </w:r>
      <w:r w:rsidR="001877AD" w:rsidRPr="00D46B71">
        <w:rPr>
          <w:i/>
          <w:iCs/>
          <w:sz w:val="20"/>
        </w:rPr>
        <w:t xml:space="preserve">). </w:t>
      </w:r>
      <w:r w:rsidRPr="00D46B71">
        <w:rPr>
          <w:i/>
          <w:iCs/>
          <w:sz w:val="20"/>
        </w:rPr>
        <w:t>Ma questo non è che un vano presagio agli occhi di quelli che hanno fatto loro solenni giuramenti. Egli però ricorda loro l'iniquità per cui saranno catturati"</w:t>
      </w:r>
      <w:r w:rsidR="001877AD" w:rsidRPr="00D46B71">
        <w:rPr>
          <w:i/>
          <w:iCs/>
          <w:sz w:val="20"/>
        </w:rPr>
        <w:t xml:space="preserve"> (</w:t>
      </w:r>
      <w:r w:rsidR="00EA7D44" w:rsidRPr="00D46B71">
        <w:rPr>
          <w:i/>
          <w:iCs/>
          <w:sz w:val="20"/>
        </w:rPr>
        <w:t>Ez 21, 28</w:t>
      </w:r>
      <w:r w:rsidR="001877AD" w:rsidRPr="00D46B71">
        <w:rPr>
          <w:i/>
          <w:iCs/>
          <w:sz w:val="20"/>
        </w:rPr>
        <w:t xml:space="preserve">). </w:t>
      </w:r>
    </w:p>
    <w:p w14:paraId="30E2EAE2" w14:textId="77777777" w:rsidR="00EA7D44" w:rsidRPr="00D46B71" w:rsidRDefault="00D075D5" w:rsidP="001877AD">
      <w:pPr>
        <w:pStyle w:val="Corpotesto"/>
        <w:rPr>
          <w:i/>
          <w:iCs/>
          <w:sz w:val="20"/>
        </w:rPr>
      </w:pPr>
      <w:r w:rsidRPr="00D46B71">
        <w:rPr>
          <w:i/>
          <w:iCs/>
          <w:sz w:val="20"/>
        </w:rPr>
        <w:t>Ebbene, dice il Signore Dio, io alzo la mano e giuro: anche le genti che vi stanno d'into</w:t>
      </w:r>
      <w:r w:rsidR="001877AD" w:rsidRPr="00D46B71">
        <w:rPr>
          <w:i/>
          <w:iCs/>
          <w:sz w:val="20"/>
        </w:rPr>
        <w:t>rno subiranno il loro vituperio (</w:t>
      </w:r>
      <w:r w:rsidR="00EA7D44" w:rsidRPr="00D46B71">
        <w:rPr>
          <w:i/>
          <w:iCs/>
          <w:sz w:val="20"/>
        </w:rPr>
        <w:t>Ez 36, 7</w:t>
      </w:r>
      <w:r w:rsidR="001877AD" w:rsidRPr="00D46B71">
        <w:rPr>
          <w:i/>
          <w:iCs/>
          <w:sz w:val="20"/>
        </w:rPr>
        <w:t xml:space="preserve">). </w:t>
      </w:r>
      <w:r w:rsidRPr="00D46B71">
        <w:rPr>
          <w:i/>
          <w:iCs/>
          <w:sz w:val="20"/>
        </w:rPr>
        <w:t>Ognuno di voi possederà come l'altro la parte di territorio che io alzando la mano ho giurato di dare ai vostri padri: ques</w:t>
      </w:r>
      <w:r w:rsidR="001877AD" w:rsidRPr="00D46B71">
        <w:rPr>
          <w:i/>
          <w:iCs/>
          <w:sz w:val="20"/>
        </w:rPr>
        <w:t>ta terra sarà in vostra eredità (</w:t>
      </w:r>
      <w:r w:rsidR="00EA7D44" w:rsidRPr="00D46B71">
        <w:rPr>
          <w:i/>
          <w:iCs/>
          <w:sz w:val="20"/>
        </w:rPr>
        <w:t>Ez 47, 14</w:t>
      </w:r>
      <w:r w:rsidR="001877AD" w:rsidRPr="00D46B71">
        <w:rPr>
          <w:i/>
          <w:iCs/>
          <w:sz w:val="20"/>
        </w:rPr>
        <w:t xml:space="preserve">). </w:t>
      </w:r>
      <w:r w:rsidRPr="00D46B71">
        <w:rPr>
          <w:i/>
          <w:iCs/>
          <w:sz w:val="20"/>
        </w:rPr>
        <w:t>La sua potenza e il suo ardire lo spingeranno contro il re del mezzogiorno con un grande esercito e il re del mezzogiorno verrà a battaglia con un grande e potente esercito, ma non potrà resistere, perché si ordiranno congiur</w:t>
      </w:r>
      <w:r w:rsidR="001877AD" w:rsidRPr="00D46B71">
        <w:rPr>
          <w:i/>
          <w:iCs/>
          <w:sz w:val="20"/>
        </w:rPr>
        <w:t>e contro di lui (</w:t>
      </w:r>
      <w:r w:rsidR="00EA7D44" w:rsidRPr="00D46B71">
        <w:rPr>
          <w:i/>
          <w:iCs/>
          <w:sz w:val="20"/>
        </w:rPr>
        <w:t>Dn 11, 25</w:t>
      </w:r>
      <w:r w:rsidR="001877AD" w:rsidRPr="00D46B71">
        <w:rPr>
          <w:i/>
          <w:iCs/>
          <w:sz w:val="20"/>
        </w:rPr>
        <w:t xml:space="preserve">). </w:t>
      </w:r>
      <w:r w:rsidRPr="00D46B71">
        <w:rPr>
          <w:i/>
          <w:iCs/>
          <w:sz w:val="20"/>
        </w:rPr>
        <w:t>Udii l'uomo vestito di lino, che era sulle acque del fiume, il quale, alzate la destra e la sinistra al cielo, giurò per colui che vive in eterno che tutte queste cose si sarebbero compiute fra un tempo, tempi e la metà di un tempo, quando sarebbe finito colui che di</w:t>
      </w:r>
      <w:r w:rsidR="001877AD" w:rsidRPr="00D46B71">
        <w:rPr>
          <w:i/>
          <w:iCs/>
          <w:sz w:val="20"/>
        </w:rPr>
        <w:t>ssipa le forze del popolo santo (</w:t>
      </w:r>
      <w:r w:rsidR="00EA7D44" w:rsidRPr="00D46B71">
        <w:rPr>
          <w:i/>
          <w:iCs/>
          <w:sz w:val="20"/>
        </w:rPr>
        <w:t>Dn 12, 7</w:t>
      </w:r>
      <w:r w:rsidR="001877AD" w:rsidRPr="00D46B71">
        <w:rPr>
          <w:i/>
          <w:iCs/>
          <w:sz w:val="20"/>
        </w:rPr>
        <w:t xml:space="preserve">). </w:t>
      </w:r>
    </w:p>
    <w:p w14:paraId="0C599BBF" w14:textId="77777777" w:rsidR="00EA7D44" w:rsidRPr="00D46B71" w:rsidRDefault="00D075D5" w:rsidP="001877AD">
      <w:pPr>
        <w:pStyle w:val="Corpotesto"/>
        <w:rPr>
          <w:i/>
          <w:iCs/>
          <w:sz w:val="20"/>
        </w:rPr>
      </w:pPr>
      <w:r w:rsidRPr="00D46B71">
        <w:rPr>
          <w:i/>
          <w:iCs/>
          <w:sz w:val="20"/>
        </w:rPr>
        <w:t>Si giura, si mentisce, si uccide, si ruba, si commette adulterio, si fa str</w:t>
      </w:r>
      <w:r w:rsidR="001877AD" w:rsidRPr="00D46B71">
        <w:rPr>
          <w:i/>
          <w:iCs/>
          <w:sz w:val="20"/>
        </w:rPr>
        <w:t>age e si versa sangue su sangue (</w:t>
      </w:r>
      <w:r w:rsidR="00EA7D44" w:rsidRPr="00D46B71">
        <w:rPr>
          <w:i/>
          <w:iCs/>
          <w:sz w:val="20"/>
        </w:rPr>
        <w:t>Os 4, 2</w:t>
      </w:r>
      <w:r w:rsidR="001877AD" w:rsidRPr="00D46B71">
        <w:rPr>
          <w:i/>
          <w:iCs/>
          <w:sz w:val="20"/>
        </w:rPr>
        <w:t xml:space="preserve">). </w:t>
      </w:r>
      <w:r w:rsidRPr="00D46B71">
        <w:rPr>
          <w:i/>
          <w:iCs/>
          <w:sz w:val="20"/>
        </w:rPr>
        <w:t>Se ti prostituisci tu, Israele, non si renda colpevole Giuda. Non andate a Gàlgala, non salite a Bet-Aven, non giur</w:t>
      </w:r>
      <w:r w:rsidR="001877AD" w:rsidRPr="00D46B71">
        <w:rPr>
          <w:i/>
          <w:iCs/>
          <w:sz w:val="20"/>
        </w:rPr>
        <w:t>ate per il Signore vivente (</w:t>
      </w:r>
      <w:r w:rsidR="00EA7D44" w:rsidRPr="00D46B71">
        <w:rPr>
          <w:i/>
          <w:iCs/>
          <w:sz w:val="20"/>
        </w:rPr>
        <w:t>Os 4, 15</w:t>
      </w:r>
      <w:r w:rsidR="001877AD" w:rsidRPr="00D46B71">
        <w:rPr>
          <w:i/>
          <w:iCs/>
          <w:sz w:val="20"/>
        </w:rPr>
        <w:t xml:space="preserve">). </w:t>
      </w:r>
      <w:r w:rsidRPr="00D46B71">
        <w:rPr>
          <w:i/>
          <w:iCs/>
          <w:sz w:val="20"/>
        </w:rPr>
        <w:t>Dicono parole vane, giurano il falso, concludono alleanze: la giustizia fiorisce c</w:t>
      </w:r>
      <w:r w:rsidR="001877AD" w:rsidRPr="00D46B71">
        <w:rPr>
          <w:i/>
          <w:iCs/>
          <w:sz w:val="20"/>
        </w:rPr>
        <w:t>ome cicuta nei solchi dei campi (</w:t>
      </w:r>
      <w:r w:rsidR="00EA7D44" w:rsidRPr="00D46B71">
        <w:rPr>
          <w:i/>
          <w:iCs/>
          <w:sz w:val="20"/>
        </w:rPr>
        <w:t>Os 10, 4</w:t>
      </w:r>
      <w:r w:rsidR="001877AD" w:rsidRPr="00D46B71">
        <w:rPr>
          <w:i/>
          <w:iCs/>
          <w:sz w:val="20"/>
        </w:rPr>
        <w:t xml:space="preserve">). </w:t>
      </w:r>
      <w:r w:rsidRPr="00D46B71">
        <w:rPr>
          <w:i/>
          <w:iCs/>
          <w:sz w:val="20"/>
        </w:rPr>
        <w:t>Il Signore Dio ha giurato per la sua santità: Ecco, verranno per voi giorni, in cui sarete prese con ami e le rimane</w:t>
      </w:r>
      <w:r w:rsidR="001877AD" w:rsidRPr="00D46B71">
        <w:rPr>
          <w:i/>
          <w:iCs/>
          <w:sz w:val="20"/>
        </w:rPr>
        <w:t>nti di voi con arpioni da pesca (</w:t>
      </w:r>
      <w:r w:rsidR="00EA7D44" w:rsidRPr="00D46B71">
        <w:rPr>
          <w:i/>
          <w:iCs/>
          <w:sz w:val="20"/>
        </w:rPr>
        <w:t>Am 4, 2</w:t>
      </w:r>
      <w:r w:rsidR="001877AD" w:rsidRPr="00D46B71">
        <w:rPr>
          <w:i/>
          <w:iCs/>
          <w:sz w:val="20"/>
        </w:rPr>
        <w:t xml:space="preserve">). </w:t>
      </w:r>
    </w:p>
    <w:p w14:paraId="64B8B857" w14:textId="77777777" w:rsidR="001877AD" w:rsidRPr="00D46B71" w:rsidRDefault="00D075D5" w:rsidP="001877AD">
      <w:pPr>
        <w:pStyle w:val="Corpotesto"/>
        <w:rPr>
          <w:i/>
          <w:iCs/>
          <w:sz w:val="20"/>
        </w:rPr>
      </w:pPr>
      <w:r w:rsidRPr="00D46B71">
        <w:rPr>
          <w:i/>
          <w:iCs/>
          <w:sz w:val="20"/>
        </w:rPr>
        <w:t>Ha giurato il Signore Dio, per se stesso! Oracolo del Signore, Dio degli eserciti. Detesto l'orgoglio di Giacobbe, odio i suoi palazzi, conseg</w:t>
      </w:r>
      <w:r w:rsidR="001877AD" w:rsidRPr="00D46B71">
        <w:rPr>
          <w:i/>
          <w:iCs/>
          <w:sz w:val="20"/>
        </w:rPr>
        <w:t>nerò la città e quanto contiene (</w:t>
      </w:r>
      <w:r w:rsidR="00EA7D44" w:rsidRPr="00D46B71">
        <w:rPr>
          <w:i/>
          <w:iCs/>
          <w:sz w:val="20"/>
        </w:rPr>
        <w:t>Am 6, 8</w:t>
      </w:r>
      <w:r w:rsidR="001877AD" w:rsidRPr="00D46B71">
        <w:rPr>
          <w:i/>
          <w:iCs/>
          <w:sz w:val="20"/>
        </w:rPr>
        <w:t xml:space="preserve">). </w:t>
      </w:r>
      <w:r w:rsidRPr="00D46B71">
        <w:rPr>
          <w:i/>
          <w:iCs/>
          <w:sz w:val="20"/>
        </w:rPr>
        <w:t>Amasia, sacerdote di Betel, mandò a dire a Geroboàmo re di Israele: "Amos congiura contro di te in mezzo alla casa di Israele; il paese n</w:t>
      </w:r>
      <w:r w:rsidR="001877AD" w:rsidRPr="00D46B71">
        <w:rPr>
          <w:i/>
          <w:iCs/>
          <w:sz w:val="20"/>
        </w:rPr>
        <w:t>on può sopportare le sue parole (</w:t>
      </w:r>
      <w:r w:rsidR="00EA7D44" w:rsidRPr="00D46B71">
        <w:rPr>
          <w:i/>
          <w:iCs/>
          <w:sz w:val="20"/>
        </w:rPr>
        <w:t>Am 7, 10</w:t>
      </w:r>
      <w:r w:rsidR="001877AD" w:rsidRPr="00D46B71">
        <w:rPr>
          <w:i/>
          <w:iCs/>
          <w:sz w:val="20"/>
        </w:rPr>
        <w:t xml:space="preserve">). </w:t>
      </w:r>
      <w:r w:rsidRPr="00D46B71">
        <w:rPr>
          <w:i/>
          <w:iCs/>
          <w:sz w:val="20"/>
        </w:rPr>
        <w:t>Il Signore lo giura per il vanto di Giacobbe: certo non</w:t>
      </w:r>
      <w:r w:rsidR="001877AD" w:rsidRPr="00D46B71">
        <w:rPr>
          <w:i/>
          <w:iCs/>
          <w:sz w:val="20"/>
        </w:rPr>
        <w:t xml:space="preserve"> dimenticherò mai le loro opere (</w:t>
      </w:r>
      <w:r w:rsidR="00EA7D44" w:rsidRPr="00D46B71">
        <w:rPr>
          <w:i/>
          <w:iCs/>
          <w:sz w:val="20"/>
        </w:rPr>
        <w:t>Am 8, 7</w:t>
      </w:r>
      <w:r w:rsidR="001877AD" w:rsidRPr="00D46B71">
        <w:rPr>
          <w:i/>
          <w:iCs/>
          <w:sz w:val="20"/>
        </w:rPr>
        <w:t xml:space="preserve">). </w:t>
      </w:r>
      <w:r w:rsidRPr="00D46B71">
        <w:rPr>
          <w:i/>
          <w:iCs/>
          <w:sz w:val="20"/>
        </w:rPr>
        <w:t>Quelli che giurano per il peccato di Samaria e dicono: "Per la vita del tuo dio, Dan!" oppure: "Per la vita del tuo diletto, Bersabea!", cadranno senza più rialzarsi!</w:t>
      </w:r>
      <w:r w:rsidR="001877AD" w:rsidRPr="00D46B71">
        <w:rPr>
          <w:i/>
          <w:iCs/>
          <w:sz w:val="20"/>
        </w:rPr>
        <w:t xml:space="preserve"> (</w:t>
      </w:r>
      <w:r w:rsidR="00EA7D44" w:rsidRPr="00D46B71">
        <w:rPr>
          <w:i/>
          <w:iCs/>
          <w:sz w:val="20"/>
        </w:rPr>
        <w:t>Am 8, 14</w:t>
      </w:r>
      <w:r w:rsidR="001877AD" w:rsidRPr="00D46B71">
        <w:rPr>
          <w:i/>
          <w:iCs/>
          <w:sz w:val="20"/>
        </w:rPr>
        <w:t xml:space="preserve">). </w:t>
      </w:r>
    </w:p>
    <w:p w14:paraId="1D84C629" w14:textId="77777777" w:rsidR="00EA7D44" w:rsidRPr="00D46B71" w:rsidRDefault="00D075D5" w:rsidP="001877AD">
      <w:pPr>
        <w:pStyle w:val="Corpotesto"/>
        <w:rPr>
          <w:i/>
          <w:iCs/>
          <w:sz w:val="20"/>
        </w:rPr>
      </w:pPr>
      <w:r w:rsidRPr="00D46B71">
        <w:rPr>
          <w:i/>
          <w:iCs/>
          <w:sz w:val="20"/>
        </w:rPr>
        <w:t>Conserverai a Giacobbe la tua fedeltà, ad Abramo la tua benevolenza, come hai giurato ai nostr</w:t>
      </w:r>
      <w:r w:rsidR="001877AD" w:rsidRPr="00D46B71">
        <w:rPr>
          <w:i/>
          <w:iCs/>
          <w:sz w:val="20"/>
        </w:rPr>
        <w:t>i padri fino dai tempi antichi. (</w:t>
      </w:r>
      <w:r w:rsidR="00EA7D44" w:rsidRPr="00D46B71">
        <w:rPr>
          <w:i/>
          <w:iCs/>
          <w:sz w:val="20"/>
        </w:rPr>
        <w:t>Mi 7, 20</w:t>
      </w:r>
      <w:r w:rsidR="001877AD" w:rsidRPr="00D46B71">
        <w:rPr>
          <w:i/>
          <w:iCs/>
          <w:sz w:val="20"/>
        </w:rPr>
        <w:t xml:space="preserve">). </w:t>
      </w:r>
      <w:r w:rsidRPr="00D46B71">
        <w:rPr>
          <w:i/>
          <w:iCs/>
          <w:sz w:val="20"/>
        </w:rPr>
        <w:t>Quelli che sui tetti si prostrano davanti alla milizia celeste e quelli che si prostrano davanti al Signore, e poi giur</w:t>
      </w:r>
      <w:r w:rsidR="001877AD" w:rsidRPr="00D46B71">
        <w:rPr>
          <w:i/>
          <w:iCs/>
          <w:sz w:val="20"/>
        </w:rPr>
        <w:t>ano per Milcom (</w:t>
      </w:r>
      <w:r w:rsidR="00EA7D44" w:rsidRPr="00D46B71">
        <w:rPr>
          <w:i/>
          <w:iCs/>
          <w:sz w:val="20"/>
        </w:rPr>
        <w:t>Sof 1, 5</w:t>
      </w:r>
      <w:r w:rsidR="001877AD" w:rsidRPr="00D46B71">
        <w:rPr>
          <w:i/>
          <w:iCs/>
          <w:sz w:val="20"/>
        </w:rPr>
        <w:t xml:space="preserve">). </w:t>
      </w:r>
      <w:r w:rsidRPr="00D46B71">
        <w:rPr>
          <w:i/>
          <w:iCs/>
          <w:sz w:val="20"/>
        </w:rPr>
        <w:t>Egli soggiunse: "Questa è la maledizione che si diffonde su tutta la terra: ogni ladro sarà scacciato via di qui come quel rotolo; ogni spergiuro sarà scacci</w:t>
      </w:r>
      <w:r w:rsidR="001877AD" w:rsidRPr="00D46B71">
        <w:rPr>
          <w:i/>
          <w:iCs/>
          <w:sz w:val="20"/>
        </w:rPr>
        <w:t>ato via di qui come quel rotolo (</w:t>
      </w:r>
      <w:r w:rsidR="00EA7D44" w:rsidRPr="00D46B71">
        <w:rPr>
          <w:i/>
          <w:iCs/>
          <w:sz w:val="20"/>
        </w:rPr>
        <w:t>Zc 5, 3</w:t>
      </w:r>
      <w:r w:rsidR="001877AD" w:rsidRPr="00D46B71">
        <w:rPr>
          <w:i/>
          <w:iCs/>
          <w:sz w:val="20"/>
        </w:rPr>
        <w:t xml:space="preserve">). </w:t>
      </w:r>
      <w:r w:rsidRPr="00D46B71">
        <w:rPr>
          <w:i/>
          <w:iCs/>
          <w:sz w:val="20"/>
        </w:rPr>
        <w:t>Io scatenerò la maledizione, dice il Signore degli eserciti, in modo che essa penetri nella casa del ladro e nella casa dello spergiuro riguardo al mio nome; rimarrà in quella casa e la consumerà insieme co</w:t>
      </w:r>
      <w:r w:rsidR="001877AD" w:rsidRPr="00D46B71">
        <w:rPr>
          <w:i/>
          <w:iCs/>
          <w:sz w:val="20"/>
        </w:rPr>
        <w:t>n le sue travi e le sue pietre" (</w:t>
      </w:r>
      <w:r w:rsidR="00EA7D44" w:rsidRPr="00D46B71">
        <w:rPr>
          <w:i/>
          <w:iCs/>
          <w:sz w:val="20"/>
        </w:rPr>
        <w:t>Zc 5, 4</w:t>
      </w:r>
      <w:r w:rsidR="001877AD" w:rsidRPr="00D46B71">
        <w:rPr>
          <w:i/>
          <w:iCs/>
          <w:sz w:val="20"/>
        </w:rPr>
        <w:t xml:space="preserve">). </w:t>
      </w:r>
    </w:p>
    <w:p w14:paraId="09B2E399" w14:textId="77777777" w:rsidR="00EA7D44" w:rsidRPr="00D46B71" w:rsidRDefault="00D075D5" w:rsidP="001877AD">
      <w:pPr>
        <w:pStyle w:val="Corpotesto"/>
        <w:rPr>
          <w:i/>
          <w:iCs/>
          <w:sz w:val="20"/>
        </w:rPr>
      </w:pPr>
      <w:r w:rsidRPr="00D46B71">
        <w:rPr>
          <w:i/>
          <w:iCs/>
          <w:sz w:val="20"/>
        </w:rPr>
        <w:t xml:space="preserve">Nessuno trami nel cuore il male contro il proprio fratello; non amate il giuramento falso, poiché io detesto tutto </w:t>
      </w:r>
      <w:r w:rsidR="001877AD" w:rsidRPr="00D46B71">
        <w:rPr>
          <w:i/>
          <w:iCs/>
          <w:sz w:val="20"/>
        </w:rPr>
        <w:t>questo" - oracolo del Signore  (</w:t>
      </w:r>
      <w:r w:rsidR="00EA7D44" w:rsidRPr="00D46B71">
        <w:rPr>
          <w:i/>
          <w:iCs/>
          <w:sz w:val="20"/>
        </w:rPr>
        <w:t>Zc 8, 17</w:t>
      </w:r>
      <w:r w:rsidR="001877AD" w:rsidRPr="00D46B71">
        <w:rPr>
          <w:i/>
          <w:iCs/>
          <w:sz w:val="20"/>
        </w:rPr>
        <w:t xml:space="preserve">). </w:t>
      </w:r>
      <w:r w:rsidRPr="00D46B71">
        <w:rPr>
          <w:i/>
          <w:iCs/>
          <w:sz w:val="20"/>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w:t>
      </w:r>
      <w:r w:rsidR="001877AD" w:rsidRPr="00D46B71">
        <w:rPr>
          <w:i/>
          <w:iCs/>
          <w:sz w:val="20"/>
        </w:rPr>
        <w:t xml:space="preserve"> dice il Signore degli Eserciti (</w:t>
      </w:r>
      <w:r w:rsidR="00EA7D44" w:rsidRPr="00D46B71">
        <w:rPr>
          <w:i/>
          <w:iCs/>
          <w:sz w:val="20"/>
        </w:rPr>
        <w:t>Ml 3, 5</w:t>
      </w:r>
      <w:r w:rsidR="001877AD" w:rsidRPr="00D46B71">
        <w:rPr>
          <w:i/>
          <w:iCs/>
          <w:sz w:val="20"/>
        </w:rPr>
        <w:t xml:space="preserve">). </w:t>
      </w:r>
      <w:r w:rsidRPr="00D46B71">
        <w:rPr>
          <w:i/>
          <w:iCs/>
          <w:sz w:val="20"/>
        </w:rPr>
        <w:t xml:space="preserve">Avete anche inteso </w:t>
      </w:r>
      <w:r w:rsidRPr="00D46B71">
        <w:rPr>
          <w:i/>
          <w:iCs/>
          <w:sz w:val="20"/>
        </w:rPr>
        <w:lastRenderedPageBreak/>
        <w:t>che fu detto agli antichi: Non spergiurare, ma adempi con il Signore i tuoi giur</w:t>
      </w:r>
      <w:r w:rsidR="001877AD" w:rsidRPr="00D46B71">
        <w:rPr>
          <w:i/>
          <w:iCs/>
          <w:sz w:val="20"/>
        </w:rPr>
        <w:t>amenti (</w:t>
      </w:r>
      <w:r w:rsidR="00EA7D44" w:rsidRPr="00D46B71">
        <w:rPr>
          <w:i/>
          <w:iCs/>
          <w:sz w:val="20"/>
        </w:rPr>
        <w:t>Mt 5, 33</w:t>
      </w:r>
      <w:r w:rsidR="001877AD" w:rsidRPr="00D46B71">
        <w:rPr>
          <w:i/>
          <w:iCs/>
          <w:sz w:val="20"/>
        </w:rPr>
        <w:t xml:space="preserve">). </w:t>
      </w:r>
      <w:r w:rsidRPr="00D46B71">
        <w:rPr>
          <w:i/>
          <w:iCs/>
          <w:sz w:val="20"/>
        </w:rPr>
        <w:t xml:space="preserve">Ma io vi dico: non giurate affatto: né per il </w:t>
      </w:r>
      <w:r w:rsidR="001877AD" w:rsidRPr="00D46B71">
        <w:rPr>
          <w:i/>
          <w:iCs/>
          <w:sz w:val="20"/>
        </w:rPr>
        <w:t>cielo, perché è il trono di Dio (</w:t>
      </w:r>
      <w:r w:rsidR="00EA7D44" w:rsidRPr="00D46B71">
        <w:rPr>
          <w:i/>
          <w:iCs/>
          <w:sz w:val="20"/>
        </w:rPr>
        <w:t>Mt 5, 34</w:t>
      </w:r>
      <w:r w:rsidR="001877AD" w:rsidRPr="00D46B71">
        <w:rPr>
          <w:i/>
          <w:iCs/>
          <w:sz w:val="20"/>
        </w:rPr>
        <w:t xml:space="preserve">). </w:t>
      </w:r>
      <w:r w:rsidRPr="00D46B71">
        <w:rPr>
          <w:i/>
          <w:iCs/>
          <w:sz w:val="20"/>
        </w:rPr>
        <w:t>Non giurare neppure per la tua testa, perché non hai il potere di rendere bianco o nero un solo capell</w:t>
      </w:r>
      <w:r w:rsidR="001877AD" w:rsidRPr="00D46B71">
        <w:rPr>
          <w:i/>
          <w:iCs/>
          <w:sz w:val="20"/>
        </w:rPr>
        <w:t>o (</w:t>
      </w:r>
      <w:r w:rsidR="00EA7D44" w:rsidRPr="00D46B71">
        <w:rPr>
          <w:i/>
          <w:iCs/>
          <w:sz w:val="20"/>
        </w:rPr>
        <w:t>Mt 5, 36</w:t>
      </w:r>
      <w:r w:rsidR="001877AD" w:rsidRPr="00D46B71">
        <w:rPr>
          <w:i/>
          <w:iCs/>
          <w:sz w:val="20"/>
        </w:rPr>
        <w:t xml:space="preserve">). </w:t>
      </w:r>
      <w:r w:rsidRPr="00D46B71">
        <w:rPr>
          <w:i/>
          <w:iCs/>
          <w:sz w:val="20"/>
        </w:rPr>
        <w:t>Entrato in Cafarnao, gli venne incontro un centurione che lo scongiur</w:t>
      </w:r>
      <w:r w:rsidR="001877AD" w:rsidRPr="00D46B71">
        <w:rPr>
          <w:i/>
          <w:iCs/>
          <w:sz w:val="20"/>
        </w:rPr>
        <w:t>ava (</w:t>
      </w:r>
      <w:r w:rsidR="00EA7D44" w:rsidRPr="00D46B71">
        <w:rPr>
          <w:i/>
          <w:iCs/>
          <w:sz w:val="20"/>
        </w:rPr>
        <w:t>Mt 8, 5</w:t>
      </w:r>
      <w:r w:rsidR="001877AD" w:rsidRPr="00D46B71">
        <w:rPr>
          <w:i/>
          <w:iCs/>
          <w:sz w:val="20"/>
        </w:rPr>
        <w:t xml:space="preserve">). </w:t>
      </w:r>
    </w:p>
    <w:p w14:paraId="2ED209BF" w14:textId="77777777" w:rsidR="00EA7D44" w:rsidRPr="00D46B71" w:rsidRDefault="00D075D5" w:rsidP="001877AD">
      <w:pPr>
        <w:pStyle w:val="Corpotesto"/>
        <w:rPr>
          <w:i/>
          <w:iCs/>
          <w:sz w:val="20"/>
        </w:rPr>
      </w:pPr>
      <w:r w:rsidRPr="00D46B71">
        <w:rPr>
          <w:i/>
          <w:iCs/>
          <w:sz w:val="20"/>
        </w:rPr>
        <w:t>E i demòni presero a scongiurarlo dicendo: "Se ci scacci, mandaci in quella mandria"</w:t>
      </w:r>
      <w:r w:rsidR="001877AD" w:rsidRPr="00D46B71">
        <w:rPr>
          <w:i/>
          <w:iCs/>
          <w:sz w:val="20"/>
        </w:rPr>
        <w:t xml:space="preserve"> (</w:t>
      </w:r>
      <w:r w:rsidR="00EA7D44" w:rsidRPr="00D46B71">
        <w:rPr>
          <w:i/>
          <w:iCs/>
          <w:sz w:val="20"/>
        </w:rPr>
        <w:t>Mt 8, 31</w:t>
      </w:r>
      <w:r w:rsidR="001877AD" w:rsidRPr="00D46B71">
        <w:rPr>
          <w:i/>
          <w:iCs/>
          <w:sz w:val="20"/>
        </w:rPr>
        <w:t xml:space="preserve">). </w:t>
      </w:r>
      <w:r w:rsidRPr="00D46B71">
        <w:rPr>
          <w:i/>
          <w:iCs/>
          <w:sz w:val="20"/>
        </w:rPr>
        <w:t>Che egli le promise con giuramento di darle tutto quello che ave</w:t>
      </w:r>
      <w:r w:rsidR="001877AD" w:rsidRPr="00D46B71">
        <w:rPr>
          <w:i/>
          <w:iCs/>
          <w:sz w:val="20"/>
        </w:rPr>
        <w:t>sse domandato (</w:t>
      </w:r>
      <w:r w:rsidR="00EA7D44" w:rsidRPr="00D46B71">
        <w:rPr>
          <w:i/>
          <w:iCs/>
          <w:sz w:val="20"/>
        </w:rPr>
        <w:t>Mt 14, 7</w:t>
      </w:r>
      <w:r w:rsidR="001877AD" w:rsidRPr="00D46B71">
        <w:rPr>
          <w:i/>
          <w:iCs/>
          <w:sz w:val="20"/>
        </w:rPr>
        <w:t xml:space="preserve">). </w:t>
      </w:r>
      <w:r w:rsidRPr="00D46B71">
        <w:rPr>
          <w:i/>
          <w:iCs/>
          <w:sz w:val="20"/>
        </w:rPr>
        <w:t>Il re ne fu contristato, ma a causa del giuramento e dei commensali ordinò che le fosse data</w:t>
      </w:r>
      <w:r w:rsidR="001877AD" w:rsidRPr="00D46B71">
        <w:rPr>
          <w:i/>
          <w:iCs/>
          <w:sz w:val="20"/>
        </w:rPr>
        <w:t xml:space="preserve"> (</w:t>
      </w:r>
      <w:r w:rsidR="00EA7D44" w:rsidRPr="00D46B71">
        <w:rPr>
          <w:i/>
          <w:iCs/>
          <w:sz w:val="20"/>
        </w:rPr>
        <w:t>Mt 14, 9</w:t>
      </w:r>
      <w:r w:rsidR="001877AD" w:rsidRPr="00D46B71">
        <w:rPr>
          <w:i/>
          <w:iCs/>
          <w:sz w:val="20"/>
        </w:rPr>
        <w:t xml:space="preserve">). </w:t>
      </w:r>
      <w:r w:rsidRPr="00D46B71">
        <w:rPr>
          <w:i/>
          <w:iCs/>
          <w:sz w:val="20"/>
        </w:rPr>
        <w:t xml:space="preserve">Guai a voi, guide cieche, che dite: Se si giura per il tempio non vale, ma se si giura per </w:t>
      </w:r>
      <w:r w:rsidR="001877AD" w:rsidRPr="00D46B71">
        <w:rPr>
          <w:i/>
          <w:iCs/>
          <w:sz w:val="20"/>
        </w:rPr>
        <w:t>l'oro del tempio si è obbligati (</w:t>
      </w:r>
      <w:r w:rsidR="00EA7D44" w:rsidRPr="00D46B71">
        <w:rPr>
          <w:i/>
          <w:iCs/>
          <w:sz w:val="20"/>
        </w:rPr>
        <w:t>Mt 23, 16</w:t>
      </w:r>
      <w:r w:rsidR="001877AD" w:rsidRPr="00D46B71">
        <w:rPr>
          <w:i/>
          <w:iCs/>
          <w:sz w:val="20"/>
        </w:rPr>
        <w:t xml:space="preserve">). </w:t>
      </w:r>
      <w:r w:rsidRPr="00D46B71">
        <w:rPr>
          <w:i/>
          <w:iCs/>
          <w:sz w:val="20"/>
        </w:rPr>
        <w:t>E dite ancora: Se si giura per l'altare non vale, ma se si giura per l'offerta che v</w:t>
      </w:r>
      <w:r w:rsidR="001877AD" w:rsidRPr="00D46B71">
        <w:rPr>
          <w:i/>
          <w:iCs/>
          <w:sz w:val="20"/>
        </w:rPr>
        <w:t>i sta sopra, si resta obbligati (</w:t>
      </w:r>
      <w:r w:rsidR="00EA7D44" w:rsidRPr="00D46B71">
        <w:rPr>
          <w:i/>
          <w:iCs/>
          <w:sz w:val="20"/>
        </w:rPr>
        <w:t>Mt 23, 18</w:t>
      </w:r>
      <w:r w:rsidR="001877AD" w:rsidRPr="00D46B71">
        <w:rPr>
          <w:i/>
          <w:iCs/>
          <w:sz w:val="20"/>
        </w:rPr>
        <w:t xml:space="preserve">). </w:t>
      </w:r>
      <w:r w:rsidRPr="00D46B71">
        <w:rPr>
          <w:i/>
          <w:iCs/>
          <w:sz w:val="20"/>
        </w:rPr>
        <w:t>Ebbene, chi giura per l'altare, giura per l'a</w:t>
      </w:r>
      <w:r w:rsidR="001877AD" w:rsidRPr="00D46B71">
        <w:rPr>
          <w:i/>
          <w:iCs/>
          <w:sz w:val="20"/>
        </w:rPr>
        <w:t>ltare e per quanto vi sta sopra (</w:t>
      </w:r>
      <w:r w:rsidR="00EA7D44" w:rsidRPr="00D46B71">
        <w:rPr>
          <w:i/>
          <w:iCs/>
          <w:sz w:val="20"/>
        </w:rPr>
        <w:t>Mt 23, 20</w:t>
      </w:r>
      <w:r w:rsidR="001877AD" w:rsidRPr="00D46B71">
        <w:rPr>
          <w:i/>
          <w:iCs/>
          <w:sz w:val="20"/>
        </w:rPr>
        <w:t xml:space="preserve">). </w:t>
      </w:r>
    </w:p>
    <w:p w14:paraId="4ACCC1D2" w14:textId="77777777" w:rsidR="00EA7D44" w:rsidRPr="00D46B71" w:rsidRDefault="00D075D5" w:rsidP="001877AD">
      <w:pPr>
        <w:pStyle w:val="Corpotesto"/>
        <w:rPr>
          <w:i/>
          <w:iCs/>
          <w:sz w:val="20"/>
        </w:rPr>
      </w:pPr>
      <w:r w:rsidRPr="00D46B71">
        <w:rPr>
          <w:i/>
          <w:iCs/>
          <w:sz w:val="20"/>
        </w:rPr>
        <w:t>E chi giura per il tempio, giura per il</w:t>
      </w:r>
      <w:r w:rsidR="001877AD" w:rsidRPr="00D46B71">
        <w:rPr>
          <w:i/>
          <w:iCs/>
          <w:sz w:val="20"/>
        </w:rPr>
        <w:t xml:space="preserve"> tempio e per Colui che l'abita (</w:t>
      </w:r>
      <w:r w:rsidR="00EA7D44" w:rsidRPr="00D46B71">
        <w:rPr>
          <w:i/>
          <w:iCs/>
          <w:sz w:val="20"/>
        </w:rPr>
        <w:t>Mt 23, 21</w:t>
      </w:r>
      <w:r w:rsidR="001877AD" w:rsidRPr="00D46B71">
        <w:rPr>
          <w:i/>
          <w:iCs/>
          <w:sz w:val="20"/>
        </w:rPr>
        <w:t xml:space="preserve">). </w:t>
      </w:r>
      <w:r w:rsidRPr="00D46B71">
        <w:rPr>
          <w:i/>
          <w:iCs/>
          <w:sz w:val="20"/>
        </w:rPr>
        <w:t xml:space="preserve">E chi giura per il cielo, giura per il trono di </w:t>
      </w:r>
      <w:r w:rsidR="001877AD" w:rsidRPr="00D46B71">
        <w:rPr>
          <w:i/>
          <w:iCs/>
          <w:sz w:val="20"/>
        </w:rPr>
        <w:t>Dio e per Colui che vi è assiso (</w:t>
      </w:r>
      <w:r w:rsidR="00EA7D44" w:rsidRPr="00D46B71">
        <w:rPr>
          <w:i/>
          <w:iCs/>
          <w:sz w:val="20"/>
        </w:rPr>
        <w:t>Mt 23, 22</w:t>
      </w:r>
      <w:r w:rsidR="001877AD" w:rsidRPr="00D46B71">
        <w:rPr>
          <w:i/>
          <w:iCs/>
          <w:sz w:val="20"/>
        </w:rPr>
        <w:t xml:space="preserve">). </w:t>
      </w:r>
      <w:r w:rsidRPr="00D46B71">
        <w:rPr>
          <w:i/>
          <w:iCs/>
          <w:sz w:val="20"/>
        </w:rPr>
        <w:t xml:space="preserve">Ma Gesù taceva. Allora il sommo sacerdote gli disse: "Ti scongiuro, per il Dio vivente, perché ci dica se tu sei </w:t>
      </w:r>
      <w:r w:rsidR="001877AD" w:rsidRPr="00D46B71">
        <w:rPr>
          <w:i/>
          <w:iCs/>
          <w:sz w:val="20"/>
        </w:rPr>
        <w:t>il Cristo, il Figlio di Dio" (</w:t>
      </w:r>
      <w:r w:rsidR="00EA7D44" w:rsidRPr="00D46B71">
        <w:rPr>
          <w:i/>
          <w:iCs/>
          <w:sz w:val="20"/>
        </w:rPr>
        <w:t>Mt 26, 63</w:t>
      </w:r>
      <w:r w:rsidR="001877AD" w:rsidRPr="00D46B71">
        <w:rPr>
          <w:i/>
          <w:iCs/>
          <w:sz w:val="20"/>
        </w:rPr>
        <w:t xml:space="preserve">). </w:t>
      </w:r>
      <w:r w:rsidRPr="00D46B71">
        <w:rPr>
          <w:i/>
          <w:iCs/>
          <w:sz w:val="20"/>
        </w:rPr>
        <w:t>Ma egli negò di nuovo giur</w:t>
      </w:r>
      <w:r w:rsidR="001877AD" w:rsidRPr="00D46B71">
        <w:rPr>
          <w:i/>
          <w:iCs/>
          <w:sz w:val="20"/>
        </w:rPr>
        <w:t>ando: Non conosco quell'uomo (</w:t>
      </w:r>
      <w:r w:rsidR="00EA7D44" w:rsidRPr="00D46B71">
        <w:rPr>
          <w:i/>
          <w:iCs/>
          <w:sz w:val="20"/>
        </w:rPr>
        <w:t>Mt 26, 72</w:t>
      </w:r>
      <w:r w:rsidR="001877AD" w:rsidRPr="00D46B71">
        <w:rPr>
          <w:i/>
          <w:iCs/>
          <w:sz w:val="20"/>
        </w:rPr>
        <w:t xml:space="preserve">). </w:t>
      </w:r>
      <w:r w:rsidRPr="00D46B71">
        <w:rPr>
          <w:i/>
          <w:iCs/>
          <w:sz w:val="20"/>
        </w:rPr>
        <w:t xml:space="preserve">Allora egli cominciò a imprecare e a giurare: </w:t>
      </w:r>
      <w:r w:rsidR="001877AD" w:rsidRPr="00D46B71">
        <w:rPr>
          <w:i/>
          <w:iCs/>
          <w:sz w:val="20"/>
        </w:rPr>
        <w:t>Non</w:t>
      </w:r>
      <w:r w:rsidRPr="00D46B71">
        <w:rPr>
          <w:i/>
          <w:iCs/>
          <w:sz w:val="20"/>
        </w:rPr>
        <w:t xml:space="preserve"> conosco quell'</w:t>
      </w:r>
      <w:r w:rsidR="001877AD" w:rsidRPr="00D46B71">
        <w:rPr>
          <w:i/>
          <w:iCs/>
          <w:sz w:val="20"/>
        </w:rPr>
        <w:t>uomo!. E subito un gallo cantò (</w:t>
      </w:r>
      <w:r w:rsidR="00EA7D44" w:rsidRPr="00D46B71">
        <w:rPr>
          <w:i/>
          <w:iCs/>
          <w:sz w:val="20"/>
        </w:rPr>
        <w:t>Mt 26, 74</w:t>
      </w:r>
      <w:r w:rsidR="001877AD" w:rsidRPr="00D46B71">
        <w:rPr>
          <w:i/>
          <w:iCs/>
          <w:sz w:val="20"/>
        </w:rPr>
        <w:t xml:space="preserve">). </w:t>
      </w:r>
      <w:r w:rsidRPr="00D46B71">
        <w:rPr>
          <w:i/>
          <w:iCs/>
          <w:sz w:val="20"/>
        </w:rPr>
        <w:t>E urlando a gran voce disse: "Che hai tu in comune con me, Gesù, Figlio del Dio altissimo? Ti scongiuro, in</w:t>
      </w:r>
      <w:r w:rsidR="001877AD" w:rsidRPr="00D46B71">
        <w:rPr>
          <w:i/>
          <w:iCs/>
          <w:sz w:val="20"/>
        </w:rPr>
        <w:t xml:space="preserve"> nome di Dio, non tormentarmi!" (</w:t>
      </w:r>
      <w:r w:rsidR="00EA7D44" w:rsidRPr="00D46B71">
        <w:rPr>
          <w:i/>
          <w:iCs/>
          <w:sz w:val="20"/>
        </w:rPr>
        <w:t>Mc 5, 7</w:t>
      </w:r>
      <w:r w:rsidR="001877AD" w:rsidRPr="00D46B71">
        <w:rPr>
          <w:i/>
          <w:iCs/>
          <w:sz w:val="20"/>
        </w:rPr>
        <w:t xml:space="preserve">). </w:t>
      </w:r>
    </w:p>
    <w:p w14:paraId="2C348289" w14:textId="77777777" w:rsidR="00EA7D44" w:rsidRPr="00D46B71" w:rsidRDefault="00D075D5" w:rsidP="001877AD">
      <w:pPr>
        <w:pStyle w:val="Corpotesto"/>
        <w:rPr>
          <w:i/>
          <w:iCs/>
          <w:sz w:val="20"/>
        </w:rPr>
      </w:pPr>
      <w:r w:rsidRPr="00D46B71">
        <w:rPr>
          <w:i/>
          <w:iCs/>
          <w:sz w:val="20"/>
        </w:rPr>
        <w:t>E prese a scongiurarlo con insistenza perché non lo ca</w:t>
      </w:r>
      <w:r w:rsidR="001877AD" w:rsidRPr="00D46B71">
        <w:rPr>
          <w:i/>
          <w:iCs/>
          <w:sz w:val="20"/>
        </w:rPr>
        <w:t>cciasse fuori da quella regione (</w:t>
      </w:r>
      <w:r w:rsidR="00EA7D44" w:rsidRPr="00D46B71">
        <w:rPr>
          <w:i/>
          <w:iCs/>
          <w:sz w:val="20"/>
        </w:rPr>
        <w:t>Mc 5, 10</w:t>
      </w:r>
      <w:r w:rsidR="001877AD" w:rsidRPr="00D46B71">
        <w:rPr>
          <w:i/>
          <w:iCs/>
          <w:sz w:val="20"/>
        </w:rPr>
        <w:t xml:space="preserve">). </w:t>
      </w:r>
      <w:r w:rsidRPr="00D46B71">
        <w:rPr>
          <w:i/>
          <w:iCs/>
          <w:sz w:val="20"/>
        </w:rPr>
        <w:t xml:space="preserve">E gli spiriti lo scongiurarono: "Mandaci da quei </w:t>
      </w:r>
      <w:r w:rsidR="001877AD" w:rsidRPr="00D46B71">
        <w:rPr>
          <w:i/>
          <w:iCs/>
          <w:sz w:val="20"/>
        </w:rPr>
        <w:t>porci, perché entriamo in essi" (</w:t>
      </w:r>
      <w:r w:rsidR="00EA7D44" w:rsidRPr="00D46B71">
        <w:rPr>
          <w:i/>
          <w:iCs/>
          <w:sz w:val="20"/>
        </w:rPr>
        <w:t>Mc 5, 12</w:t>
      </w:r>
      <w:r w:rsidR="001877AD" w:rsidRPr="00D46B71">
        <w:rPr>
          <w:i/>
          <w:iCs/>
          <w:sz w:val="20"/>
        </w:rPr>
        <w:t xml:space="preserve">). </w:t>
      </w:r>
      <w:r w:rsidRPr="00D46B71">
        <w:rPr>
          <w:i/>
          <w:iCs/>
          <w:sz w:val="20"/>
        </w:rPr>
        <w:t>E le fece questo giuramento: "Qualsiasi cosa mi chiederai, te la darò, fos</w:t>
      </w:r>
      <w:r w:rsidR="001877AD" w:rsidRPr="00D46B71">
        <w:rPr>
          <w:i/>
          <w:iCs/>
          <w:sz w:val="20"/>
        </w:rPr>
        <w:t>se anche la metà del mio regno" (</w:t>
      </w:r>
      <w:r w:rsidR="00EA7D44" w:rsidRPr="00D46B71">
        <w:rPr>
          <w:i/>
          <w:iCs/>
          <w:sz w:val="20"/>
        </w:rPr>
        <w:t>Mc 6, 23</w:t>
      </w:r>
      <w:r w:rsidR="001877AD" w:rsidRPr="00D46B71">
        <w:rPr>
          <w:i/>
          <w:iCs/>
          <w:sz w:val="20"/>
        </w:rPr>
        <w:t xml:space="preserve">). </w:t>
      </w:r>
      <w:r w:rsidRPr="00D46B71">
        <w:rPr>
          <w:i/>
          <w:iCs/>
          <w:sz w:val="20"/>
        </w:rPr>
        <w:t>Il re ne fu rattristato; tuttavia, a motivo del giuramento e dei commensali, non volle opporle</w:t>
      </w:r>
      <w:r w:rsidR="001877AD" w:rsidRPr="00D46B71">
        <w:rPr>
          <w:i/>
          <w:iCs/>
          <w:sz w:val="20"/>
        </w:rPr>
        <w:t xml:space="preserve"> un rifiuto (</w:t>
      </w:r>
      <w:r w:rsidR="00EA7D44" w:rsidRPr="00D46B71">
        <w:rPr>
          <w:i/>
          <w:iCs/>
          <w:sz w:val="20"/>
        </w:rPr>
        <w:t>Mc 6, 26</w:t>
      </w:r>
      <w:r w:rsidR="001877AD" w:rsidRPr="00D46B71">
        <w:rPr>
          <w:i/>
          <w:iCs/>
          <w:sz w:val="20"/>
        </w:rPr>
        <w:t xml:space="preserve">). </w:t>
      </w:r>
      <w:r w:rsidRPr="00D46B71">
        <w:rPr>
          <w:i/>
          <w:iCs/>
          <w:sz w:val="20"/>
        </w:rPr>
        <w:t>Ma egli cominciò a imprecare e a giurare: "Non c</w:t>
      </w:r>
      <w:r w:rsidR="001877AD" w:rsidRPr="00D46B71">
        <w:rPr>
          <w:i/>
          <w:iCs/>
          <w:sz w:val="20"/>
        </w:rPr>
        <w:t>onosco quell'uomo che voi dite" (</w:t>
      </w:r>
      <w:r w:rsidR="00EA7D44" w:rsidRPr="00D46B71">
        <w:rPr>
          <w:i/>
          <w:iCs/>
          <w:sz w:val="20"/>
        </w:rPr>
        <w:t>Mc 14, 71</w:t>
      </w:r>
      <w:r w:rsidR="001877AD" w:rsidRPr="00D46B71">
        <w:rPr>
          <w:i/>
          <w:iCs/>
          <w:sz w:val="20"/>
        </w:rPr>
        <w:t xml:space="preserve">). </w:t>
      </w:r>
      <w:r w:rsidRPr="00D46B71">
        <w:rPr>
          <w:i/>
          <w:iCs/>
          <w:sz w:val="20"/>
        </w:rPr>
        <w:t>Del giurament</w:t>
      </w:r>
      <w:r w:rsidR="001877AD" w:rsidRPr="00D46B71">
        <w:rPr>
          <w:i/>
          <w:iCs/>
          <w:sz w:val="20"/>
        </w:rPr>
        <w:t>o fatto ad Abramo, nostro padre (</w:t>
      </w:r>
      <w:r w:rsidR="00EA7D44" w:rsidRPr="00D46B71">
        <w:rPr>
          <w:i/>
          <w:iCs/>
          <w:sz w:val="20"/>
        </w:rPr>
        <w:t>Lc 1, 73</w:t>
      </w:r>
      <w:r w:rsidR="001877AD" w:rsidRPr="00D46B71">
        <w:rPr>
          <w:i/>
          <w:iCs/>
          <w:sz w:val="20"/>
        </w:rPr>
        <w:t xml:space="preserve">). </w:t>
      </w:r>
      <w:r w:rsidRPr="00D46B71">
        <w:rPr>
          <w:i/>
          <w:iCs/>
          <w:sz w:val="20"/>
        </w:rPr>
        <w:t xml:space="preserve">E, saputo che apparteneva alla giurisdizione di Erode, lo mandò da Erode che in quei giorni si </w:t>
      </w:r>
      <w:r w:rsidR="001877AD" w:rsidRPr="00D46B71">
        <w:rPr>
          <w:i/>
          <w:iCs/>
          <w:sz w:val="20"/>
        </w:rPr>
        <w:t>trovava anch'egli a Gerusalemme (</w:t>
      </w:r>
      <w:r w:rsidR="00EA7D44" w:rsidRPr="00D46B71">
        <w:rPr>
          <w:i/>
          <w:iCs/>
          <w:sz w:val="20"/>
        </w:rPr>
        <w:t>Lc 23, 7</w:t>
      </w:r>
      <w:r w:rsidR="001877AD" w:rsidRPr="00D46B71">
        <w:rPr>
          <w:i/>
          <w:iCs/>
          <w:sz w:val="20"/>
        </w:rPr>
        <w:t xml:space="preserve">). </w:t>
      </w:r>
    </w:p>
    <w:p w14:paraId="75809529" w14:textId="77777777" w:rsidR="00EA7D44" w:rsidRPr="00D46B71" w:rsidRDefault="00D075D5" w:rsidP="001877AD">
      <w:pPr>
        <w:pStyle w:val="Corpotesto"/>
        <w:rPr>
          <w:i/>
          <w:iCs/>
          <w:sz w:val="20"/>
        </w:rPr>
      </w:pPr>
      <w:r w:rsidRPr="00D46B71">
        <w:rPr>
          <w:i/>
          <w:iCs/>
          <w:sz w:val="20"/>
        </w:rPr>
        <w:t>Poiché però era profeta e sapeva che Dio gli aveva giurato solennemente di far sedere s</w:t>
      </w:r>
      <w:r w:rsidR="001877AD" w:rsidRPr="00D46B71">
        <w:rPr>
          <w:i/>
          <w:iCs/>
          <w:sz w:val="20"/>
        </w:rPr>
        <w:t>ul suo trono un suo discendente (</w:t>
      </w:r>
      <w:r w:rsidR="00EA7D44" w:rsidRPr="00D46B71">
        <w:rPr>
          <w:i/>
          <w:iCs/>
          <w:sz w:val="20"/>
        </w:rPr>
        <w:t>At 2, 30</w:t>
      </w:r>
      <w:r w:rsidR="001877AD" w:rsidRPr="00D46B71">
        <w:rPr>
          <w:i/>
          <w:iCs/>
          <w:sz w:val="20"/>
        </w:rPr>
        <w:t xml:space="preserve">). </w:t>
      </w:r>
      <w:r w:rsidRPr="00D46B71">
        <w:rPr>
          <w:i/>
          <w:iCs/>
          <w:sz w:val="20"/>
        </w:rPr>
        <w:t>Con molte altre parole li scongiurava e li esortava: "Salvatevi da questa</w:t>
      </w:r>
      <w:r w:rsidR="001877AD" w:rsidRPr="00D46B71">
        <w:rPr>
          <w:i/>
          <w:iCs/>
          <w:sz w:val="20"/>
        </w:rPr>
        <w:t xml:space="preserve"> generazione perversa" (</w:t>
      </w:r>
      <w:r w:rsidR="00EA7D44" w:rsidRPr="00D46B71">
        <w:rPr>
          <w:i/>
          <w:iCs/>
          <w:sz w:val="20"/>
        </w:rPr>
        <w:t>At 2, 40</w:t>
      </w:r>
      <w:r w:rsidR="001877AD" w:rsidRPr="00D46B71">
        <w:rPr>
          <w:i/>
          <w:iCs/>
          <w:sz w:val="20"/>
        </w:rPr>
        <w:t xml:space="preserve">). </w:t>
      </w:r>
      <w:r w:rsidRPr="00D46B71">
        <w:rPr>
          <w:i/>
          <w:iCs/>
          <w:sz w:val="20"/>
        </w:rPr>
        <w:t>Alcuni esorcisti ambulanti giudei si provarono a invocare anch'essi il nome del Signore Gesù sopra quanti avevano spiriti cattivi, dicendo: "Vi scongiuro p</w:t>
      </w:r>
      <w:r w:rsidR="001877AD" w:rsidRPr="00D46B71">
        <w:rPr>
          <w:i/>
          <w:iCs/>
          <w:sz w:val="20"/>
        </w:rPr>
        <w:t>er quel Gesù che Paolo predica" (</w:t>
      </w:r>
      <w:r w:rsidR="00EA7D44" w:rsidRPr="00D46B71">
        <w:rPr>
          <w:i/>
          <w:iCs/>
          <w:sz w:val="20"/>
        </w:rPr>
        <w:t>At 19, 13</w:t>
      </w:r>
      <w:r w:rsidR="001877AD" w:rsidRPr="00D46B71">
        <w:rPr>
          <w:i/>
          <w:iCs/>
          <w:sz w:val="20"/>
        </w:rPr>
        <w:t xml:space="preserve">). </w:t>
      </w:r>
      <w:r w:rsidRPr="00D46B71">
        <w:rPr>
          <w:i/>
          <w:iCs/>
          <w:sz w:val="20"/>
        </w:rPr>
        <w:t xml:space="preserve">Scongiurando Giudei e Greci di convertirsi a Dio e di </w:t>
      </w:r>
      <w:r w:rsidR="001877AD" w:rsidRPr="00D46B71">
        <w:rPr>
          <w:i/>
          <w:iCs/>
          <w:sz w:val="20"/>
        </w:rPr>
        <w:t>credere nel Signore nostro Gesù (</w:t>
      </w:r>
      <w:r w:rsidR="00EA7D44" w:rsidRPr="00D46B71">
        <w:rPr>
          <w:i/>
          <w:iCs/>
          <w:sz w:val="20"/>
        </w:rPr>
        <w:t>At 20, 21</w:t>
      </w:r>
      <w:r w:rsidR="001877AD" w:rsidRPr="00D46B71">
        <w:rPr>
          <w:i/>
          <w:iCs/>
          <w:sz w:val="20"/>
        </w:rPr>
        <w:t xml:space="preserve">). </w:t>
      </w:r>
      <w:r w:rsidRPr="00D46B71">
        <w:rPr>
          <w:i/>
          <w:iCs/>
          <w:sz w:val="20"/>
        </w:rPr>
        <w:t xml:space="preserve">Fattosi giorno, i Giudei ordirono una congiura e fecero voto con giuramento esecratorio di non toccare né cibo né bevanda, sino </w:t>
      </w:r>
      <w:r w:rsidR="001877AD" w:rsidRPr="00D46B71">
        <w:rPr>
          <w:i/>
          <w:iCs/>
          <w:sz w:val="20"/>
        </w:rPr>
        <w:t>a che non avessero ucciso Paolo (</w:t>
      </w:r>
      <w:r w:rsidR="00EA7D44" w:rsidRPr="00D46B71">
        <w:rPr>
          <w:i/>
          <w:iCs/>
          <w:sz w:val="20"/>
        </w:rPr>
        <w:t>At 23, 12</w:t>
      </w:r>
      <w:r w:rsidR="001877AD" w:rsidRPr="00D46B71">
        <w:rPr>
          <w:i/>
          <w:iCs/>
          <w:sz w:val="20"/>
        </w:rPr>
        <w:t xml:space="preserve">). </w:t>
      </w:r>
    </w:p>
    <w:p w14:paraId="60E74C77" w14:textId="77777777" w:rsidR="00EA7D44" w:rsidRPr="00D46B71" w:rsidRDefault="00D075D5" w:rsidP="001877AD">
      <w:pPr>
        <w:pStyle w:val="Corpotesto"/>
        <w:rPr>
          <w:i/>
          <w:iCs/>
          <w:sz w:val="20"/>
        </w:rPr>
      </w:pPr>
      <w:r w:rsidRPr="00D46B71">
        <w:rPr>
          <w:i/>
          <w:iCs/>
          <w:sz w:val="20"/>
        </w:rPr>
        <w:t>Erano più di quaranta quelli che fecero questa congiur</w:t>
      </w:r>
      <w:r w:rsidR="001877AD" w:rsidRPr="00D46B71">
        <w:rPr>
          <w:i/>
          <w:iCs/>
          <w:sz w:val="20"/>
        </w:rPr>
        <w:t>a (</w:t>
      </w:r>
      <w:r w:rsidR="00EA7D44" w:rsidRPr="00D46B71">
        <w:rPr>
          <w:i/>
          <w:iCs/>
          <w:sz w:val="20"/>
        </w:rPr>
        <w:t>At 23, 13</w:t>
      </w:r>
      <w:r w:rsidR="001877AD" w:rsidRPr="00D46B71">
        <w:rPr>
          <w:i/>
          <w:iCs/>
          <w:sz w:val="20"/>
        </w:rPr>
        <w:t xml:space="preserve">). </w:t>
      </w:r>
      <w:r w:rsidRPr="00D46B71">
        <w:rPr>
          <w:i/>
          <w:iCs/>
          <w:sz w:val="20"/>
        </w:rPr>
        <w:t>Si presentarono ai sommi sacerdoti e agli anziani e dissero: "Ci siamo obbligati con giuramento esecratorio di non assaggiare nulla sin</w:t>
      </w:r>
      <w:r w:rsidR="001877AD" w:rsidRPr="00D46B71">
        <w:rPr>
          <w:i/>
          <w:iCs/>
          <w:sz w:val="20"/>
        </w:rPr>
        <w:t>o a che non avremo ucciso Paolo (</w:t>
      </w:r>
      <w:r w:rsidR="00EA7D44" w:rsidRPr="00D46B71">
        <w:rPr>
          <w:i/>
          <w:iCs/>
          <w:sz w:val="20"/>
        </w:rPr>
        <w:t>At 23, 14</w:t>
      </w:r>
      <w:r w:rsidR="001877AD" w:rsidRPr="00D46B71">
        <w:rPr>
          <w:i/>
          <w:iCs/>
          <w:sz w:val="20"/>
        </w:rPr>
        <w:t xml:space="preserve">). </w:t>
      </w:r>
      <w:r w:rsidRPr="00D46B71">
        <w:rPr>
          <w:i/>
          <w:iCs/>
          <w:sz w:val="20"/>
        </w:rPr>
        <w:t>Tu però non lasciarti convincere da loro, poiché più di quaranta dei loro uomini hanno ordito un complotto, facendo voto con giuramento esecratorio di non prendere cibo né bevanda finché non l'abbiano ucciso; e ora stanno pronti, aspetta</w:t>
      </w:r>
      <w:r w:rsidR="001877AD" w:rsidRPr="00D46B71">
        <w:rPr>
          <w:i/>
          <w:iCs/>
          <w:sz w:val="20"/>
        </w:rPr>
        <w:t>ndo che tu dia il tuo consenso" (</w:t>
      </w:r>
      <w:r w:rsidR="00EA7D44" w:rsidRPr="00D46B71">
        <w:rPr>
          <w:i/>
          <w:iCs/>
          <w:sz w:val="20"/>
        </w:rPr>
        <w:t>At 23, 21</w:t>
      </w:r>
      <w:r w:rsidR="001877AD" w:rsidRPr="00D46B71">
        <w:rPr>
          <w:i/>
          <w:iCs/>
          <w:sz w:val="20"/>
        </w:rPr>
        <w:t xml:space="preserve">). </w:t>
      </w:r>
      <w:r w:rsidRPr="00D46B71">
        <w:rPr>
          <w:i/>
          <w:iCs/>
          <w:sz w:val="20"/>
        </w:rPr>
        <w:t>Vi dico dunque e vi scongiuro nel Signore: non comportatevi più come i pagan</w:t>
      </w:r>
      <w:r w:rsidR="001877AD" w:rsidRPr="00D46B71">
        <w:rPr>
          <w:i/>
          <w:iCs/>
          <w:sz w:val="20"/>
        </w:rPr>
        <w:t>i nella vanità della loro mente (</w:t>
      </w:r>
      <w:r w:rsidR="00EA7D44" w:rsidRPr="00D46B71">
        <w:rPr>
          <w:i/>
          <w:iCs/>
          <w:sz w:val="20"/>
        </w:rPr>
        <w:t>Ef 4, 17</w:t>
      </w:r>
      <w:r w:rsidR="001877AD" w:rsidRPr="00D46B71">
        <w:rPr>
          <w:i/>
          <w:iCs/>
          <w:sz w:val="20"/>
        </w:rPr>
        <w:t xml:space="preserve">). </w:t>
      </w:r>
      <w:r w:rsidRPr="00D46B71">
        <w:rPr>
          <w:i/>
          <w:iCs/>
          <w:sz w:val="20"/>
        </w:rPr>
        <w:t>Incoraggiandovi e scongiurandovi a comportarvi in maniera degna di Dio, che vi chiama</w:t>
      </w:r>
      <w:r w:rsidR="001877AD" w:rsidRPr="00D46B71">
        <w:rPr>
          <w:i/>
          <w:iCs/>
          <w:sz w:val="20"/>
        </w:rPr>
        <w:t xml:space="preserve"> al suo regno e alla sua gloria (</w:t>
      </w:r>
      <w:r w:rsidR="00EA7D44" w:rsidRPr="00D46B71">
        <w:rPr>
          <w:i/>
          <w:iCs/>
          <w:sz w:val="20"/>
        </w:rPr>
        <w:t>1Ts 2, 12</w:t>
      </w:r>
      <w:r w:rsidR="001877AD" w:rsidRPr="00D46B71">
        <w:rPr>
          <w:i/>
          <w:iCs/>
          <w:sz w:val="20"/>
        </w:rPr>
        <w:t xml:space="preserve">). </w:t>
      </w:r>
    </w:p>
    <w:p w14:paraId="246D53C3" w14:textId="77777777" w:rsidR="00EA7D44" w:rsidRPr="00D46B71" w:rsidRDefault="00D075D5" w:rsidP="001877AD">
      <w:pPr>
        <w:pStyle w:val="Corpotesto"/>
        <w:rPr>
          <w:i/>
          <w:iCs/>
          <w:sz w:val="20"/>
        </w:rPr>
      </w:pPr>
      <w:r w:rsidRPr="00D46B71">
        <w:rPr>
          <w:i/>
          <w:iCs/>
          <w:sz w:val="20"/>
        </w:rPr>
        <w:t>Vi scongiuro, per il Signore, che si legga qu</w:t>
      </w:r>
      <w:r w:rsidR="001877AD" w:rsidRPr="00D46B71">
        <w:rPr>
          <w:i/>
          <w:iCs/>
          <w:sz w:val="20"/>
        </w:rPr>
        <w:t>esta lettera a tutti i fratelli (</w:t>
      </w:r>
      <w:r w:rsidR="00EA7D44" w:rsidRPr="00D46B71">
        <w:rPr>
          <w:i/>
          <w:iCs/>
          <w:sz w:val="20"/>
        </w:rPr>
        <w:t>1Ts 5, 27</w:t>
      </w:r>
      <w:r w:rsidR="001877AD" w:rsidRPr="00D46B71">
        <w:rPr>
          <w:i/>
          <w:iCs/>
          <w:sz w:val="20"/>
        </w:rPr>
        <w:t xml:space="preserve">). </w:t>
      </w:r>
      <w:r w:rsidRPr="00D46B71">
        <w:rPr>
          <w:i/>
          <w:iCs/>
          <w:sz w:val="20"/>
        </w:rPr>
        <w:t>i fornicatori, i pervertiti, i trafficanti di uomini, i falsi, gli spergiuri e per ogni altra cosa che</w:t>
      </w:r>
      <w:r w:rsidR="001877AD" w:rsidRPr="00D46B71">
        <w:rPr>
          <w:i/>
          <w:iCs/>
          <w:sz w:val="20"/>
        </w:rPr>
        <w:t xml:space="preserve"> è contraria alla sana dottrina (</w:t>
      </w:r>
      <w:r w:rsidR="00EA7D44" w:rsidRPr="00D46B71">
        <w:rPr>
          <w:i/>
          <w:iCs/>
          <w:sz w:val="20"/>
        </w:rPr>
        <w:t>1Tm 1, 10</w:t>
      </w:r>
      <w:r w:rsidR="001877AD" w:rsidRPr="00D46B71">
        <w:rPr>
          <w:i/>
          <w:iCs/>
          <w:sz w:val="20"/>
        </w:rPr>
        <w:t xml:space="preserve">). </w:t>
      </w:r>
      <w:r w:rsidRPr="00D46B71">
        <w:rPr>
          <w:i/>
          <w:iCs/>
          <w:sz w:val="20"/>
        </w:rPr>
        <w:t>Ti scongiuro davanti a Dio, a Cristo Gesù e agli angeli eletti, di osservare queste norme con imparzialità e di no</w:t>
      </w:r>
      <w:r w:rsidR="001877AD" w:rsidRPr="00D46B71">
        <w:rPr>
          <w:i/>
          <w:iCs/>
          <w:sz w:val="20"/>
        </w:rPr>
        <w:t>n far mai nulla per favoritismo (</w:t>
      </w:r>
      <w:r w:rsidR="00EA7D44" w:rsidRPr="00D46B71">
        <w:rPr>
          <w:i/>
          <w:iCs/>
          <w:sz w:val="20"/>
        </w:rPr>
        <w:t>1Tm 5, 21</w:t>
      </w:r>
      <w:r w:rsidR="001877AD" w:rsidRPr="00D46B71">
        <w:rPr>
          <w:i/>
          <w:iCs/>
          <w:sz w:val="20"/>
        </w:rPr>
        <w:t xml:space="preserve">). </w:t>
      </w:r>
      <w:r w:rsidRPr="00D46B71">
        <w:rPr>
          <w:i/>
          <w:iCs/>
          <w:sz w:val="20"/>
        </w:rPr>
        <w:t>Ti scongiuro di conservare senza macchia e irreprensibile il comandamento, fino alla manifestazione del Signore nostro G</w:t>
      </w:r>
      <w:r w:rsidR="001877AD" w:rsidRPr="00D46B71">
        <w:rPr>
          <w:i/>
          <w:iCs/>
          <w:sz w:val="20"/>
        </w:rPr>
        <w:t>esù Cristo (</w:t>
      </w:r>
      <w:r w:rsidR="00EA7D44" w:rsidRPr="00D46B71">
        <w:rPr>
          <w:i/>
          <w:iCs/>
          <w:sz w:val="20"/>
        </w:rPr>
        <w:t>1Tm 6, 14</w:t>
      </w:r>
      <w:r w:rsidR="001877AD" w:rsidRPr="00D46B71">
        <w:rPr>
          <w:i/>
          <w:iCs/>
          <w:sz w:val="20"/>
        </w:rPr>
        <w:t xml:space="preserve">). </w:t>
      </w:r>
    </w:p>
    <w:p w14:paraId="11333436" w14:textId="77777777" w:rsidR="00EA7D44" w:rsidRPr="00D46B71" w:rsidRDefault="00D075D5" w:rsidP="001877AD">
      <w:pPr>
        <w:pStyle w:val="Corpotesto"/>
        <w:rPr>
          <w:i/>
          <w:iCs/>
          <w:sz w:val="20"/>
        </w:rPr>
      </w:pPr>
      <w:r w:rsidRPr="00D46B71">
        <w:rPr>
          <w:i/>
          <w:iCs/>
          <w:sz w:val="20"/>
        </w:rPr>
        <w:t>Richiama alla memoria queste cose, scongiurandoli davanti a Dio di evitare le vane discussioni, che non giovano a nulla, se non al</w:t>
      </w:r>
      <w:r w:rsidR="001877AD" w:rsidRPr="00D46B71">
        <w:rPr>
          <w:i/>
          <w:iCs/>
          <w:sz w:val="20"/>
        </w:rPr>
        <w:t>la perdizione di chi le ascolta (</w:t>
      </w:r>
      <w:r w:rsidR="00EA7D44" w:rsidRPr="00D46B71">
        <w:rPr>
          <w:i/>
          <w:iCs/>
          <w:sz w:val="20"/>
        </w:rPr>
        <w:t>2Tm 2, 14</w:t>
      </w:r>
      <w:r w:rsidR="001877AD" w:rsidRPr="00D46B71">
        <w:rPr>
          <w:i/>
          <w:iCs/>
          <w:sz w:val="20"/>
        </w:rPr>
        <w:t xml:space="preserve">). </w:t>
      </w:r>
      <w:r w:rsidRPr="00D46B71">
        <w:rPr>
          <w:i/>
          <w:iCs/>
          <w:sz w:val="20"/>
        </w:rPr>
        <w:t>Ti scongiuro davanti a Dio e a Cristo Gesù che verrà a giudicare i vivi e i morti, per la su</w:t>
      </w:r>
      <w:r w:rsidR="001877AD" w:rsidRPr="00D46B71">
        <w:rPr>
          <w:i/>
          <w:iCs/>
          <w:sz w:val="20"/>
        </w:rPr>
        <w:t>a manifestazione e il suo regno (</w:t>
      </w:r>
      <w:r w:rsidR="00EA7D44" w:rsidRPr="00D46B71">
        <w:rPr>
          <w:i/>
          <w:iCs/>
          <w:sz w:val="20"/>
        </w:rPr>
        <w:t>2Tm 4, 1</w:t>
      </w:r>
      <w:r w:rsidR="001877AD" w:rsidRPr="00D46B71">
        <w:rPr>
          <w:i/>
          <w:iCs/>
          <w:sz w:val="20"/>
        </w:rPr>
        <w:t xml:space="preserve">). </w:t>
      </w:r>
      <w:r w:rsidRPr="00D46B71">
        <w:rPr>
          <w:i/>
          <w:iCs/>
          <w:sz w:val="20"/>
        </w:rPr>
        <w:t>Provvedi con cura al viaggio di Zena, il giureconsulto, e di Ap</w:t>
      </w:r>
      <w:r w:rsidR="001877AD" w:rsidRPr="00D46B71">
        <w:rPr>
          <w:i/>
          <w:iCs/>
          <w:sz w:val="20"/>
        </w:rPr>
        <w:t>ollo, che non manchi loro nulla (</w:t>
      </w:r>
      <w:r w:rsidR="00EA7D44" w:rsidRPr="00D46B71">
        <w:rPr>
          <w:i/>
          <w:iCs/>
          <w:sz w:val="20"/>
        </w:rPr>
        <w:t>Tt 3, 13</w:t>
      </w:r>
      <w:r w:rsidR="001877AD" w:rsidRPr="00D46B71">
        <w:rPr>
          <w:i/>
          <w:iCs/>
          <w:sz w:val="20"/>
        </w:rPr>
        <w:t xml:space="preserve">). </w:t>
      </w:r>
      <w:r w:rsidRPr="00D46B71">
        <w:rPr>
          <w:i/>
          <w:iCs/>
          <w:sz w:val="20"/>
        </w:rPr>
        <w:t>Così ho giurato nella mia ira</w:t>
      </w:r>
      <w:r w:rsidR="001877AD" w:rsidRPr="00D46B71">
        <w:rPr>
          <w:i/>
          <w:iCs/>
          <w:sz w:val="20"/>
        </w:rPr>
        <w:t xml:space="preserve">: Non entreranno nel mio riposo </w:t>
      </w:r>
      <w:r w:rsidR="001877AD" w:rsidRPr="00D46B71">
        <w:rPr>
          <w:i/>
          <w:iCs/>
          <w:sz w:val="20"/>
        </w:rPr>
        <w:lastRenderedPageBreak/>
        <w:t>(</w:t>
      </w:r>
      <w:r w:rsidR="00EA7D44" w:rsidRPr="00D46B71">
        <w:rPr>
          <w:i/>
          <w:iCs/>
          <w:sz w:val="20"/>
        </w:rPr>
        <w:t>Eb 3, 11</w:t>
      </w:r>
      <w:r w:rsidR="001877AD" w:rsidRPr="00D46B71">
        <w:rPr>
          <w:i/>
          <w:iCs/>
          <w:sz w:val="20"/>
        </w:rPr>
        <w:t xml:space="preserve">). </w:t>
      </w:r>
      <w:r w:rsidRPr="00D46B71">
        <w:rPr>
          <w:i/>
          <w:iCs/>
          <w:sz w:val="20"/>
        </w:rPr>
        <w:t>E a chi giurò che non sarebbero entrati nel suo riposo, se non a quelli che non avevano creduto?</w:t>
      </w:r>
      <w:r w:rsidR="001877AD" w:rsidRPr="00D46B71">
        <w:rPr>
          <w:i/>
          <w:iCs/>
          <w:sz w:val="20"/>
        </w:rPr>
        <w:t xml:space="preserve"> (</w:t>
      </w:r>
      <w:r w:rsidR="00EA7D44" w:rsidRPr="00D46B71">
        <w:rPr>
          <w:i/>
          <w:iCs/>
          <w:sz w:val="20"/>
        </w:rPr>
        <w:t>Eb 3, 18</w:t>
      </w:r>
      <w:r w:rsidR="001877AD" w:rsidRPr="00D46B71">
        <w:rPr>
          <w:i/>
          <w:iCs/>
          <w:sz w:val="20"/>
        </w:rPr>
        <w:t xml:space="preserve">). </w:t>
      </w:r>
    </w:p>
    <w:p w14:paraId="7466C352" w14:textId="77777777" w:rsidR="00EA7D44" w:rsidRPr="00D46B71" w:rsidRDefault="00D075D5" w:rsidP="001877AD">
      <w:pPr>
        <w:pStyle w:val="Corpotesto"/>
        <w:rPr>
          <w:i/>
          <w:iCs/>
          <w:sz w:val="20"/>
        </w:rPr>
      </w:pPr>
      <w:r w:rsidRPr="00D46B71">
        <w:rPr>
          <w:i/>
          <w:iCs/>
          <w:sz w:val="20"/>
        </w:rPr>
        <w:t>Infatti noi che abbiamo creduto possiamo entrare in quel riposo, secondo ciò che egli ha detto: Sicché ho giurato nella mia ira: Non entreranno nel mio riposo! Questo, benché le opere di Dio fossero compiute</w:t>
      </w:r>
      <w:r w:rsidR="001877AD" w:rsidRPr="00D46B71">
        <w:rPr>
          <w:i/>
          <w:iCs/>
          <w:sz w:val="20"/>
        </w:rPr>
        <w:t xml:space="preserve"> fin dalla fondazione del mondo (</w:t>
      </w:r>
      <w:r w:rsidR="00EA7D44" w:rsidRPr="00D46B71">
        <w:rPr>
          <w:i/>
          <w:iCs/>
          <w:sz w:val="20"/>
        </w:rPr>
        <w:t>Eb 4, 3</w:t>
      </w:r>
      <w:r w:rsidR="001877AD" w:rsidRPr="00D46B71">
        <w:rPr>
          <w:i/>
          <w:iCs/>
          <w:sz w:val="20"/>
        </w:rPr>
        <w:t xml:space="preserve">). </w:t>
      </w:r>
      <w:r w:rsidRPr="00D46B71">
        <w:rPr>
          <w:i/>
          <w:iCs/>
          <w:sz w:val="20"/>
        </w:rPr>
        <w:t>Quando infatti Dio fece la promessa ad Abramo, non potendo giurare per uno superiore a sé, giur</w:t>
      </w:r>
      <w:r w:rsidR="001877AD" w:rsidRPr="00D46B71">
        <w:rPr>
          <w:i/>
          <w:iCs/>
          <w:sz w:val="20"/>
        </w:rPr>
        <w:t>ò per se stesso (</w:t>
      </w:r>
      <w:r w:rsidR="00EA7D44" w:rsidRPr="00D46B71">
        <w:rPr>
          <w:i/>
          <w:iCs/>
          <w:sz w:val="20"/>
        </w:rPr>
        <w:t>Eb 6, 13</w:t>
      </w:r>
      <w:r w:rsidR="001877AD" w:rsidRPr="00D46B71">
        <w:rPr>
          <w:i/>
          <w:iCs/>
          <w:sz w:val="20"/>
        </w:rPr>
        <w:t xml:space="preserve">). </w:t>
      </w:r>
      <w:r w:rsidRPr="00D46B71">
        <w:rPr>
          <w:i/>
          <w:iCs/>
          <w:sz w:val="20"/>
        </w:rPr>
        <w:t>Gli uomini infatti giurano per qualcuno maggiore di loro e per loro il giuramento è una garanzia che</w:t>
      </w:r>
      <w:r w:rsidR="001877AD" w:rsidRPr="00D46B71">
        <w:rPr>
          <w:i/>
          <w:iCs/>
          <w:sz w:val="20"/>
        </w:rPr>
        <w:t xml:space="preserve"> pone fine ad ogni controversia (</w:t>
      </w:r>
      <w:r w:rsidR="00EA7D44" w:rsidRPr="00D46B71">
        <w:rPr>
          <w:i/>
          <w:iCs/>
          <w:sz w:val="20"/>
        </w:rPr>
        <w:t>Eb 6, 16</w:t>
      </w:r>
      <w:r w:rsidR="001877AD" w:rsidRPr="00D46B71">
        <w:rPr>
          <w:i/>
          <w:iCs/>
          <w:sz w:val="20"/>
        </w:rPr>
        <w:t xml:space="preserve">). </w:t>
      </w:r>
      <w:r w:rsidRPr="00D46B71">
        <w:rPr>
          <w:i/>
          <w:iCs/>
          <w:sz w:val="20"/>
        </w:rPr>
        <w:t>Perciò Dio, volendo mostrare più chiaramente agli eredi della promessa l'irrevocabilità della sua decisione, intervenne con un giuramento</w:t>
      </w:r>
      <w:r w:rsidR="001877AD" w:rsidRPr="00D46B71">
        <w:rPr>
          <w:i/>
          <w:iCs/>
          <w:sz w:val="20"/>
        </w:rPr>
        <w:t xml:space="preserve"> (</w:t>
      </w:r>
      <w:r w:rsidR="00EA7D44" w:rsidRPr="00D46B71">
        <w:rPr>
          <w:i/>
          <w:iCs/>
          <w:sz w:val="20"/>
        </w:rPr>
        <w:t>Eb 6, 17</w:t>
      </w:r>
      <w:r w:rsidR="001877AD" w:rsidRPr="00D46B71">
        <w:rPr>
          <w:i/>
          <w:iCs/>
          <w:sz w:val="20"/>
        </w:rPr>
        <w:t xml:space="preserve">). </w:t>
      </w:r>
      <w:r w:rsidRPr="00D46B71">
        <w:rPr>
          <w:i/>
          <w:iCs/>
          <w:sz w:val="20"/>
        </w:rPr>
        <w:t>Inoltre ciò non avvenne senza giuramento. Quelli infatti diventavano sacerdoti senza giur</w:t>
      </w:r>
      <w:r w:rsidR="001877AD" w:rsidRPr="00D46B71">
        <w:rPr>
          <w:i/>
          <w:iCs/>
          <w:sz w:val="20"/>
        </w:rPr>
        <w:t>amento (</w:t>
      </w:r>
      <w:r w:rsidR="00EA7D44" w:rsidRPr="00D46B71">
        <w:rPr>
          <w:i/>
          <w:iCs/>
          <w:sz w:val="20"/>
        </w:rPr>
        <w:t>Eb 7, 20</w:t>
      </w:r>
      <w:r w:rsidR="001877AD" w:rsidRPr="00D46B71">
        <w:rPr>
          <w:i/>
          <w:iCs/>
          <w:sz w:val="20"/>
        </w:rPr>
        <w:t xml:space="preserve">). </w:t>
      </w:r>
    </w:p>
    <w:p w14:paraId="25601A79" w14:textId="77777777" w:rsidR="00EA7D44" w:rsidRPr="001877AD" w:rsidRDefault="00D075D5" w:rsidP="001877AD">
      <w:pPr>
        <w:pStyle w:val="Corpotesto"/>
        <w:rPr>
          <w:i/>
          <w:iCs/>
          <w:sz w:val="20"/>
        </w:rPr>
      </w:pPr>
      <w:r w:rsidRPr="00D46B71">
        <w:rPr>
          <w:i/>
          <w:iCs/>
          <w:sz w:val="20"/>
        </w:rPr>
        <w:t>Costui al contrario con un giuramento di colui che gli ha detto: Il Signore ha giurato e non si penti</w:t>
      </w:r>
      <w:r w:rsidR="001877AD" w:rsidRPr="00D46B71">
        <w:rPr>
          <w:i/>
          <w:iCs/>
          <w:sz w:val="20"/>
        </w:rPr>
        <w:t>rà: tu sei sacerdote per sempre (</w:t>
      </w:r>
      <w:r w:rsidR="00EA7D44" w:rsidRPr="00D46B71">
        <w:rPr>
          <w:i/>
          <w:iCs/>
          <w:sz w:val="20"/>
        </w:rPr>
        <w:t>Eb 7, 21</w:t>
      </w:r>
      <w:r w:rsidR="001877AD" w:rsidRPr="00D46B71">
        <w:rPr>
          <w:i/>
          <w:iCs/>
          <w:sz w:val="20"/>
        </w:rPr>
        <w:t xml:space="preserve">). </w:t>
      </w:r>
      <w:r w:rsidRPr="00D46B71">
        <w:rPr>
          <w:i/>
          <w:iCs/>
          <w:sz w:val="20"/>
        </w:rPr>
        <w:t xml:space="preserve">La legge infatti costituisce sommi sacerdoti uomini soggetti all'umana debolezza, ma la parola del giuramento, posteriore alla legge, costituisce il Figlio che </w:t>
      </w:r>
      <w:r w:rsidR="001877AD" w:rsidRPr="00D46B71">
        <w:rPr>
          <w:i/>
          <w:iCs/>
          <w:sz w:val="20"/>
        </w:rPr>
        <w:t>è stato reso perfetto in eterno (</w:t>
      </w:r>
      <w:r w:rsidR="00EA7D44" w:rsidRPr="00D46B71">
        <w:rPr>
          <w:i/>
          <w:iCs/>
          <w:sz w:val="20"/>
        </w:rPr>
        <w:t>Eb 7, 28</w:t>
      </w:r>
      <w:r w:rsidR="001877AD" w:rsidRPr="00D46B71">
        <w:rPr>
          <w:i/>
          <w:iCs/>
          <w:sz w:val="20"/>
        </w:rPr>
        <w:t xml:space="preserve">). </w:t>
      </w:r>
      <w:r w:rsidRPr="00D46B71">
        <w:rPr>
          <w:i/>
          <w:iCs/>
          <w:sz w:val="20"/>
        </w:rPr>
        <w:t xml:space="preserve">Né a squillo di tromba e a suono di parole, mentre quelli che lo udivano scongiuravano che Dio non </w:t>
      </w:r>
      <w:r w:rsidR="001877AD" w:rsidRPr="00D46B71">
        <w:rPr>
          <w:i/>
          <w:iCs/>
          <w:sz w:val="20"/>
        </w:rPr>
        <w:t>rivolgesse più a loro la parola (</w:t>
      </w:r>
      <w:r w:rsidR="00EA7D44" w:rsidRPr="00D46B71">
        <w:rPr>
          <w:i/>
          <w:iCs/>
          <w:sz w:val="20"/>
        </w:rPr>
        <w:t>Eb 12, 19</w:t>
      </w:r>
      <w:r w:rsidR="001877AD" w:rsidRPr="00D46B71">
        <w:rPr>
          <w:i/>
          <w:iCs/>
          <w:sz w:val="20"/>
        </w:rPr>
        <w:t xml:space="preserve">). </w:t>
      </w:r>
      <w:r w:rsidRPr="00D46B71">
        <w:rPr>
          <w:i/>
          <w:iCs/>
          <w:sz w:val="20"/>
        </w:rPr>
        <w:t>Soprattutto, fratelli miei, non giurate, né per il cielo, né per la terra, né per qualsiasi altra cosa; ma il vostro "sì" sia sì, e il vostro "no" no, per non incorrere nel</w:t>
      </w:r>
      <w:r w:rsidR="001877AD" w:rsidRPr="00D46B71">
        <w:rPr>
          <w:i/>
          <w:iCs/>
          <w:sz w:val="20"/>
        </w:rPr>
        <w:t>la condanna (</w:t>
      </w:r>
      <w:r w:rsidR="00EA7D44" w:rsidRPr="00D46B71">
        <w:rPr>
          <w:i/>
          <w:iCs/>
          <w:sz w:val="20"/>
        </w:rPr>
        <w:t>Gc 5, 12</w:t>
      </w:r>
      <w:r w:rsidR="001877AD" w:rsidRPr="00D46B71">
        <w:rPr>
          <w:i/>
          <w:iCs/>
          <w:sz w:val="20"/>
        </w:rPr>
        <w:t xml:space="preserve">). </w:t>
      </w:r>
      <w:r w:rsidRPr="00D46B71">
        <w:rPr>
          <w:i/>
          <w:iCs/>
          <w:sz w:val="20"/>
        </w:rPr>
        <w:t xml:space="preserve">Non rendete male per male, né ingiuria per ingiuria, ma, al contrario, rispondete benedicendo; poiché a questo siete stati chiamati per </w:t>
      </w:r>
      <w:r w:rsidR="001877AD" w:rsidRPr="00D46B71">
        <w:rPr>
          <w:i/>
          <w:iCs/>
          <w:sz w:val="20"/>
        </w:rPr>
        <w:t>avere in eredità la benedizione (</w:t>
      </w:r>
      <w:r w:rsidR="00EA7D44" w:rsidRPr="00D46B71">
        <w:rPr>
          <w:i/>
          <w:iCs/>
          <w:sz w:val="20"/>
        </w:rPr>
        <w:t>1Pt 3, 9</w:t>
      </w:r>
      <w:r w:rsidR="001877AD" w:rsidRPr="00D46B71">
        <w:rPr>
          <w:i/>
          <w:iCs/>
          <w:sz w:val="20"/>
        </w:rPr>
        <w:t xml:space="preserve">). </w:t>
      </w:r>
      <w:r w:rsidRPr="00D46B71">
        <w:rPr>
          <w:i/>
          <w:iCs/>
          <w:sz w:val="20"/>
        </w:rPr>
        <w:t xml:space="preserve">E giurò per Colui che vive nei secoli dei </w:t>
      </w:r>
      <w:r w:rsidR="001877AD" w:rsidRPr="00D46B71">
        <w:rPr>
          <w:i/>
          <w:iCs/>
          <w:sz w:val="20"/>
        </w:rPr>
        <w:t>secoli; che</w:t>
      </w:r>
      <w:r w:rsidRPr="00D46B71">
        <w:rPr>
          <w:i/>
          <w:iCs/>
          <w:sz w:val="20"/>
        </w:rPr>
        <w:t xml:space="preserve"> ha creato cielo, terra, mare, e quanto è in essi: "Non vi sarà più indugio!</w:t>
      </w:r>
      <w:r w:rsidR="001877AD" w:rsidRPr="00D46B71">
        <w:rPr>
          <w:i/>
          <w:iCs/>
          <w:sz w:val="20"/>
        </w:rPr>
        <w:t xml:space="preserve"> (</w:t>
      </w:r>
      <w:r w:rsidR="00EA7D44" w:rsidRPr="00D46B71">
        <w:rPr>
          <w:i/>
          <w:iCs/>
          <w:sz w:val="20"/>
        </w:rPr>
        <w:t>Ap 10, 6</w:t>
      </w:r>
      <w:r w:rsidR="001877AD" w:rsidRPr="00D46B71">
        <w:rPr>
          <w:i/>
          <w:iCs/>
          <w:sz w:val="20"/>
        </w:rPr>
        <w:t>).</w:t>
      </w:r>
      <w:r w:rsidR="001877AD" w:rsidRPr="001877AD">
        <w:rPr>
          <w:i/>
          <w:iCs/>
          <w:sz w:val="20"/>
        </w:rPr>
        <w:t xml:space="preserve"> </w:t>
      </w:r>
    </w:p>
    <w:p w14:paraId="72E46D32" w14:textId="77777777" w:rsidR="00EA7D44" w:rsidRDefault="00700ED9" w:rsidP="00700ED9">
      <w:pPr>
        <w:pStyle w:val="Corpotesto"/>
        <w:rPr>
          <w:sz w:val="22"/>
        </w:rPr>
      </w:pPr>
      <w:r>
        <w:rPr>
          <w:sz w:val="22"/>
        </w:rPr>
        <w:t>Chiediamoci: se il Signore sulla sua Parola ha impegnato la sua verità e onnipotenza eterna, può l’uomo oggi dichiarare falso, non vero, non attuabile ogni giuramento fatto da Lui sulla nostra vita presente e anche futur</w:t>
      </w:r>
      <w:r w:rsidR="00650362">
        <w:rPr>
          <w:sz w:val="22"/>
        </w:rPr>
        <w:t>a</w:t>
      </w:r>
      <w:r>
        <w:rPr>
          <w:sz w:val="22"/>
        </w:rPr>
        <w:t>, del tempo e anche dell’eternità? Chi è saggio per lo meno dovrebbe riflettere, meditare, pensare. Se Dio ha giurato e il giuramento lo obbliga in eterno ad essere fedele a quella Parola, può un uomo, molti uomini, dichiarare falso, non vero, non attuabile il giuramento del suo Dio e Signore?</w:t>
      </w:r>
    </w:p>
    <w:p w14:paraId="403DFDD1" w14:textId="77777777" w:rsidR="008928A0" w:rsidRDefault="00700ED9" w:rsidP="00700ED9">
      <w:pPr>
        <w:pStyle w:val="Corpotesto"/>
        <w:rPr>
          <w:sz w:val="22"/>
        </w:rPr>
      </w:pPr>
      <w:r>
        <w:rPr>
          <w:sz w:val="22"/>
        </w:rPr>
        <w:t xml:space="preserve">Può un uomo, molti uomini, tutti gli uomini dichiarare falso ciò che Dio ha giurato essere la sua più pura e santa verità? </w:t>
      </w:r>
      <w:r w:rsidR="00532548">
        <w:rPr>
          <w:sz w:val="22"/>
        </w:rPr>
        <w:t xml:space="preserve">Almeno si avesse il coraggio di dire: </w:t>
      </w:r>
      <w:r w:rsidR="00532548" w:rsidRPr="00532548">
        <w:rPr>
          <w:i/>
          <w:sz w:val="22"/>
        </w:rPr>
        <w:t>“Dio ha giurato questa e quest’altra cosa. Finora ogni suo giuramento è stato attuato. Da questo momento, sotto la mia responsabilità eterna, vi dico che ogni giuramento di Dio è stato cancellato, assieme a tutta la sua Parola. Ognuno si trovi una sua via, una sua verità, una sua legge”</w:t>
      </w:r>
      <w:r w:rsidR="00532548">
        <w:rPr>
          <w:sz w:val="22"/>
        </w:rPr>
        <w:t xml:space="preserve">. </w:t>
      </w:r>
      <w:r w:rsidR="008928A0">
        <w:rPr>
          <w:sz w:val="22"/>
        </w:rPr>
        <w:t xml:space="preserve">Questo è grandissimo male, ma non è ancora il sommo male. </w:t>
      </w:r>
    </w:p>
    <w:p w14:paraId="253F0F12" w14:textId="77777777" w:rsidR="00700ED9" w:rsidRDefault="00532548" w:rsidP="00700ED9">
      <w:pPr>
        <w:pStyle w:val="Corpotesto"/>
        <w:rPr>
          <w:sz w:val="22"/>
        </w:rPr>
      </w:pPr>
      <w:r>
        <w:rPr>
          <w:sz w:val="22"/>
        </w:rPr>
        <w:t>Ciò che avviene è sommamente più grave. Si toglie a Dio il diritto di Parola. Si dichiarano falsi i suoi giuramenti. L’uomo si veste del diritto di Dio e in nome di Dio, cancellando ogni sua Parola, dona la propria come parola di vita eterna. Mentre si sa che essa è solo parola di morte e la storia lo attesta ogni giorno.</w:t>
      </w:r>
      <w:r w:rsidR="008928A0">
        <w:rPr>
          <w:sz w:val="22"/>
        </w:rPr>
        <w:t xml:space="preserve"> Così non si garantisce più la verità eterna della Parola del Signore, si garantisce invece la falsità della propria parola. L’uomo di Dio sempre deve garantire il giuramento di Dio, se vuole che la sua parola sia Parola di Dio, Parola che salva, redime, apre le porte dell’eternità beata. </w:t>
      </w:r>
    </w:p>
    <w:p w14:paraId="7F31FEB3" w14:textId="77777777" w:rsidR="008928A0" w:rsidRDefault="008928A0" w:rsidP="00700ED9">
      <w:pPr>
        <w:pStyle w:val="Corpotesto"/>
        <w:rPr>
          <w:sz w:val="22"/>
        </w:rPr>
      </w:pPr>
    </w:p>
    <w:p w14:paraId="3C051F13" w14:textId="77777777" w:rsidR="009335AC" w:rsidRDefault="009335AC" w:rsidP="009335AC">
      <w:pPr>
        <w:pStyle w:val="Titolo3"/>
        <w:spacing w:after="120"/>
      </w:pPr>
      <w:bookmarkStart w:id="28" w:name="_Toc489690380"/>
      <w:bookmarkStart w:id="29" w:name="_Toc62163416"/>
      <w:r w:rsidRPr="00456F68">
        <w:t>LA PAROLA DEL SIGNORE</w:t>
      </w:r>
      <w:bookmarkEnd w:id="28"/>
      <w:bookmarkEnd w:id="29"/>
    </w:p>
    <w:p w14:paraId="2B85F418" w14:textId="77777777" w:rsidR="008928A0" w:rsidRDefault="008928A0" w:rsidP="008928A0">
      <w:pPr>
        <w:pStyle w:val="Corpotesto"/>
        <w:rPr>
          <w:sz w:val="22"/>
        </w:rPr>
      </w:pPr>
      <w:r>
        <w:rPr>
          <w:sz w:val="22"/>
        </w:rPr>
        <w:t xml:space="preserve">Dio vuole che tra la sua Parola e la parola degli uomini, parola anche dei suoi profeti, non vi sia alcuna confusione. Ciò che è Parola di Dio deve apparire anche nella sua formulazione che è Parola di Dio. </w:t>
      </w:r>
      <w:r w:rsidR="00650362">
        <w:rPr>
          <w:sz w:val="22"/>
        </w:rPr>
        <w:t xml:space="preserve">Ciò </w:t>
      </w:r>
      <w:r>
        <w:rPr>
          <w:sz w:val="22"/>
        </w:rPr>
        <w:t>che è parola degli uomini, deve rimanere parola degli uomini. Perché questa confusione mai esista o si verifichi, neanche per vista o inavvertenza, sempre la Scrittura rivela nella stessa formulazione letterale che quanto il profeta sta dicendo, o è invitato a dire, è solo purissima Parola del suo Signore.</w:t>
      </w:r>
    </w:p>
    <w:p w14:paraId="4CF20E8A" w14:textId="77777777" w:rsidR="008928A0" w:rsidRDefault="008928A0" w:rsidP="008928A0">
      <w:pPr>
        <w:pStyle w:val="Corpotesto"/>
        <w:rPr>
          <w:sz w:val="22"/>
        </w:rPr>
      </w:pPr>
      <w:r>
        <w:rPr>
          <w:sz w:val="22"/>
        </w:rPr>
        <w:lastRenderedPageBreak/>
        <w:t xml:space="preserve">Se i ministri della Parola o chiunque in qualche modo vive il ministero della profezia battesimale, avesse questa attenzione </w:t>
      </w:r>
      <w:r w:rsidR="003A3860">
        <w:rPr>
          <w:sz w:val="22"/>
        </w:rPr>
        <w:t xml:space="preserve">a separare, a non confondere, la Parola di Dio </w:t>
      </w:r>
      <w:r w:rsidR="00650362">
        <w:rPr>
          <w:sz w:val="22"/>
        </w:rPr>
        <w:t xml:space="preserve">con </w:t>
      </w:r>
      <w:r w:rsidR="003A3860">
        <w:rPr>
          <w:sz w:val="22"/>
        </w:rPr>
        <w:t xml:space="preserve">parola dell’uomo, ciò che vuole Dio e ciò che vuole l’uomo, vi sarebbe grande onestà nella Chiesa. </w:t>
      </w:r>
      <w:r w:rsidR="000365DF">
        <w:rPr>
          <w:sz w:val="22"/>
        </w:rPr>
        <w:t>La confusione è l’arte di Satana ed è la sua scienza. La confusione poi giunge alla sostituzione. Si sostituisce con abilità e scaltrezza la Parola di Dio con quella dell’uomo, ma la si fa passare come vera Parola di Dio.</w:t>
      </w:r>
    </w:p>
    <w:p w14:paraId="7D24AB75" w14:textId="77777777" w:rsidR="000365DF" w:rsidRDefault="000365DF" w:rsidP="008928A0">
      <w:pPr>
        <w:pStyle w:val="Corpotesto"/>
        <w:rPr>
          <w:sz w:val="22"/>
        </w:rPr>
      </w:pPr>
      <w:r>
        <w:rPr>
          <w:sz w:val="22"/>
        </w:rPr>
        <w:t>Chi vuole essere ministro della Parola, chi vuole esercitare il ministero della profezia, deve porre sempre la più grande attenzione a separare Parola di Dio e parola degli uomini.  Questa attenzione la dichiarò San Agostino e la fece sua propria San Tommaso d’Aquino ponendola come principio ermeneutico ed esegetico della sua Summa Theologica. Vale per essi, deve valere per ognuno di noi.</w:t>
      </w:r>
    </w:p>
    <w:p w14:paraId="02D293DB" w14:textId="77777777" w:rsidR="00E73B2A" w:rsidRDefault="00E73B2A" w:rsidP="00E73B2A">
      <w:pPr>
        <w:pStyle w:val="Corpotesto"/>
        <w:rPr>
          <w:i/>
          <w:sz w:val="22"/>
        </w:rPr>
      </w:pPr>
      <w:r w:rsidRPr="00E73B2A">
        <w:rPr>
          <w:i/>
          <w:sz w:val="22"/>
        </w:rPr>
        <w:t>Utitur tamen sacra doctrina etiam ratione humana, non quidem ad probandum finem (quia per hoc tollitur meritum fidei) sed ad mani</w:t>
      </w:r>
      <w:r w:rsidRPr="00E73B2A">
        <w:rPr>
          <w:i/>
          <w:sz w:val="22"/>
        </w:rPr>
        <w:softHyphen/>
        <w:t>festandum aliqua alia, quae traduntur in hac doctrina (...).</w:t>
      </w:r>
      <w:r>
        <w:rPr>
          <w:i/>
          <w:sz w:val="22"/>
        </w:rPr>
        <w:t xml:space="preserve"> </w:t>
      </w:r>
      <w:r w:rsidRPr="00E73B2A">
        <w:rPr>
          <w:i/>
          <w:sz w:val="22"/>
        </w:rPr>
        <w:t>Et inde est, quod etiam auctoritatibus philosophorum sacra doctrina utitur, ubi per ra</w:t>
      </w:r>
      <w:r w:rsidRPr="00E73B2A">
        <w:rPr>
          <w:i/>
          <w:sz w:val="22"/>
        </w:rPr>
        <w:softHyphen/>
        <w:t>tionem naturalem veritatem cognoscere potue</w:t>
      </w:r>
      <w:r w:rsidRPr="00E73B2A">
        <w:rPr>
          <w:i/>
          <w:sz w:val="22"/>
        </w:rPr>
        <w:softHyphen/>
        <w:t xml:space="preserve">runt (...). </w:t>
      </w:r>
    </w:p>
    <w:p w14:paraId="637EDED8" w14:textId="77777777" w:rsidR="00E73B2A" w:rsidRDefault="00E73B2A" w:rsidP="00E73B2A">
      <w:pPr>
        <w:pStyle w:val="Corpotesto"/>
        <w:rPr>
          <w:i/>
          <w:sz w:val="22"/>
          <w:lang w:val="fr-FR"/>
        </w:rPr>
      </w:pPr>
      <w:r w:rsidRPr="00E73B2A">
        <w:rPr>
          <w:i/>
          <w:sz w:val="22"/>
        </w:rPr>
        <w:t>Sed tamen sacra doctrina huiusmo</w:t>
      </w:r>
      <w:r w:rsidRPr="00E73B2A">
        <w:rPr>
          <w:i/>
          <w:sz w:val="22"/>
        </w:rPr>
        <w:softHyphen/>
        <w:t xml:space="preserve">di auctoritatibus utitur quasi extraneis argumentis et probantibus. Auctoritatibus autem canonicae scripturae utitur proprie et necessitate arguendo. Auctoritatibus autem aliorum doctorum ecclesiae, quasi argumentando ex propris, sed probabiliter. </w:t>
      </w:r>
      <w:r w:rsidRPr="00E73B2A">
        <w:rPr>
          <w:i/>
          <w:sz w:val="22"/>
          <w:lang w:val="fr-FR"/>
        </w:rPr>
        <w:t>Inni</w:t>
      </w:r>
      <w:r w:rsidRPr="00E73B2A">
        <w:rPr>
          <w:i/>
          <w:sz w:val="22"/>
          <w:lang w:val="fr-FR"/>
        </w:rPr>
        <w:softHyphen/>
        <w:t>titur enim fides nostra revelationi aposto</w:t>
      </w:r>
      <w:r w:rsidRPr="00E73B2A">
        <w:rPr>
          <w:i/>
          <w:sz w:val="22"/>
          <w:lang w:val="fr-FR"/>
        </w:rPr>
        <w:softHyphen/>
        <w:t xml:space="preserve">lis et prophetis factae, qui canonicos libros scripserunt, non autem revelationi, si que fuit aliis doctoribus facta. </w:t>
      </w:r>
    </w:p>
    <w:p w14:paraId="1537FDB5" w14:textId="77777777" w:rsidR="00E73B2A" w:rsidRPr="00E73B2A" w:rsidRDefault="00E73B2A" w:rsidP="00E73B2A">
      <w:pPr>
        <w:pStyle w:val="Corpotesto"/>
        <w:rPr>
          <w:i/>
          <w:sz w:val="22"/>
        </w:rPr>
      </w:pPr>
      <w:r w:rsidRPr="00E73B2A">
        <w:rPr>
          <w:i/>
          <w:sz w:val="22"/>
        </w:rPr>
        <w:t>Unde dicit Augu</w:t>
      </w:r>
      <w:r w:rsidRPr="00E73B2A">
        <w:rPr>
          <w:i/>
          <w:sz w:val="22"/>
        </w:rPr>
        <w:softHyphen/>
        <w:t>stinus in Epist. ad Hieron: “Solis eis scrip</w:t>
      </w:r>
      <w:r w:rsidRPr="00E73B2A">
        <w:rPr>
          <w:i/>
          <w:sz w:val="22"/>
        </w:rPr>
        <w:softHyphen/>
        <w:t xml:space="preserve">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S.Th. 1 q </w:t>
      </w:r>
      <w:smartTag w:uri="urn:schemas-microsoft-com:office:smarttags" w:element="metricconverter">
        <w:smartTagPr>
          <w:attr w:name="ProductID" w:val="1 a"/>
        </w:smartTagPr>
        <w:r w:rsidRPr="00E73B2A">
          <w:rPr>
            <w:i/>
            <w:sz w:val="22"/>
          </w:rPr>
          <w:t>1 a</w:t>
        </w:r>
      </w:smartTag>
      <w:r w:rsidRPr="00E73B2A">
        <w:rPr>
          <w:i/>
          <w:sz w:val="22"/>
        </w:rPr>
        <w:t xml:space="preserve"> 8 ad 2).</w:t>
      </w:r>
    </w:p>
    <w:p w14:paraId="200CCF30" w14:textId="77777777" w:rsidR="000365DF" w:rsidRDefault="00E73B2A" w:rsidP="008928A0">
      <w:pPr>
        <w:pStyle w:val="Corpotesto"/>
        <w:rPr>
          <w:sz w:val="22"/>
        </w:rPr>
      </w:pPr>
      <w:r>
        <w:rPr>
          <w:sz w:val="22"/>
        </w:rPr>
        <w:t>È verità che mai dovrà essere dimentica</w:t>
      </w:r>
      <w:r w:rsidR="00650362">
        <w:rPr>
          <w:sz w:val="22"/>
        </w:rPr>
        <w:t>ta</w:t>
      </w:r>
      <w:r>
        <w:rPr>
          <w:sz w:val="22"/>
        </w:rPr>
        <w:t xml:space="preserve"> da nessuna persona al mondo che intenda riferire la Parola di Dio.  Sempre urge separare Parola di Dio e parola degli uomini. </w:t>
      </w:r>
    </w:p>
    <w:p w14:paraId="26753463" w14:textId="77777777" w:rsidR="009335AC" w:rsidRPr="008D400D" w:rsidRDefault="009335AC" w:rsidP="009335AC">
      <w:pPr>
        <w:spacing w:after="120"/>
        <w:jc w:val="both"/>
        <w:rPr>
          <w:rFonts w:ascii="Arial" w:hAnsi="Arial"/>
          <w:i/>
          <w:iCs/>
        </w:rPr>
      </w:pPr>
      <w:r w:rsidRPr="008D400D">
        <w:rPr>
          <w:rFonts w:ascii="Arial" w:hAnsi="Arial"/>
          <w:i/>
          <w:iCs/>
        </w:rPr>
        <w:t xml:space="preserve">Dopo tali fatti, fu rivolta ad Abram in visione questa parola del Signore: "Non temere, Abram. Io sono il tuo scudo; la tua ricompensa sarà molto grande" (Gen 15, 1). Ed ecco gli fu rivolta questa parola dal Signore: "Non costui sarà il tuo erede, ma uno nato da te sarà il tuo erede" (Gen 15, 4). Ma Dio disse ad Abramo: "Non ti dispiaccia questo, per il fanciullo e la tua schiava: ascolta la parola di Sara in quanto ti dice, ascolta la sua voce, perché attraverso Isacco da te prenderà nome una stirpe (Gen 21, 12). Chi invece non diede retta alla parola del Signore lasciò schiavi e bestiame in campagna (Es 9, 21). Poiché ha disprezzato la parola del Signore e ha violato il suo comando, quella persona dovrà essere eliminata; porterà il peso della sua colpa" (Nm 15, 31). Mentre io stavo tra il Signore e voi, per riferirvi la parola del Signore, perché voi avevate paura di quel fuoco e non eravate saliti sul monte. Egli disse (Dt 5, 5). </w:t>
      </w:r>
    </w:p>
    <w:p w14:paraId="79678C88" w14:textId="77777777" w:rsidR="009335AC" w:rsidRPr="008D400D" w:rsidRDefault="009335AC" w:rsidP="009335AC">
      <w:pPr>
        <w:spacing w:after="120"/>
        <w:jc w:val="both"/>
        <w:rPr>
          <w:rFonts w:ascii="Arial" w:hAnsi="Arial"/>
          <w:i/>
          <w:iCs/>
        </w:rPr>
      </w:pPr>
      <w:r w:rsidRPr="008D400D">
        <w:rPr>
          <w:rFonts w:ascii="Arial" w:hAnsi="Arial"/>
          <w:i/>
          <w:iCs/>
        </w:rPr>
        <w:t xml:space="preserve">Il giovane Samuele continuava a servire il Signore sotto la guida di Eli. La parola del Signore era rara in quei giorni, le visioni non erano frequenti (1Sam 3, 1). In realtà Samuele fino allora non aveva ancora conosciuto il Signore, né gli era stata ancora rivelata la parola del Signore (1Sam 3, 7). In seguito il Signore si mostrò altre volte a Samuele, dopo che si era rivelato a Samuele in Silo, e la parola di Samuele giunse a tutto Israele come parola del Signore (1Sam 3, 21a). Quando furono scesi alla periferia della città, Samuele disse a Saul: "Ordina al servo che ci oltrepassi e vada avanti" e il servo passò oltre. "Tu fermati un momento, perché io ti faccia intendere la parola di Dio" (1Sam 9, 27). Dunque se temerete il Signore, se lo servirete e ascolterete la sua voce e non sarete ribelli alla parola del Signore, voi e il re che regna su di voi vivrete con il Signore vostro Dio (1Sam 12, 14). Allora fu rivolta a Samuele questa parola del Signore (1Sam 15, 10). Saul insisté con Samuele: "Ma io ho obbedito alla parola del Signore, ho fatto la spedizione che il Signore mi ha ordinato, ho condotto Agag re di Amalek e ho sterminato gli Amaleciti (1Sam 15, 20). </w:t>
      </w:r>
    </w:p>
    <w:p w14:paraId="1487440E" w14:textId="77777777" w:rsidR="009335AC" w:rsidRPr="008D400D" w:rsidRDefault="009335AC" w:rsidP="009335AC">
      <w:pPr>
        <w:spacing w:after="120"/>
        <w:jc w:val="both"/>
        <w:rPr>
          <w:rFonts w:ascii="Arial" w:hAnsi="Arial"/>
          <w:i/>
          <w:iCs/>
        </w:rPr>
      </w:pPr>
      <w:r w:rsidRPr="008D400D">
        <w:rPr>
          <w:rFonts w:ascii="Arial" w:hAnsi="Arial"/>
          <w:i/>
          <w:iCs/>
        </w:rPr>
        <w:lastRenderedPageBreak/>
        <w:t xml:space="preserve">Poiché peccato di divinazione è la ribellione, e iniquità e terafim l'insubordinazione. Perché hai rigettato la parola del Signore, Egli ti ha rigettato come re" (1Sam 15, 23). Ma Samuele rispose a Saul: "Non posso ritornare con te, perché tu stesso hai rigettato la parola del Signore e il Signore ti ha rigettato perché tu non sia più re sopra Israele" (1Sam 15, 26). Ma quella stessa notte fu rivolta a Natan questa parola del Signore (2Sam 7, 4). Perché dunque hai disprezzato la parola del Signore, facendo ciò che è male ai suoi occhi? Tu hai colpito di spada Uria l'Hittita, hai preso in moglie la moglie sua e lo hai ucciso con la spada degli Ammoniti (2Sam 12, 9). La via di Dio è perfetta; la parola del Signore è integra; egli è scudo per quanti si rifugiano in lui (2Sam 22, 31). Quando Davide si fu alzato il mattino dopo, questa parola del Signore fu rivolta al profeta Gad, il veggente di Davide (2Sam 24, 11). Davide salì, secondo la parola di Gad, come il Signore aveva comandato (2Sam 24, 19). Dice il Signore: Non marciate per combattere contro i vostri fratelli israeliti; ognuno ritorni a casa, perché questa situazione è stata voluta da me". Ascoltarono la parola del Signore e tornarono indietro come aveva ordinato loro il Signore (1Re 12, 24). Lo seppellirono e tutto Israele ne fece il lamento, secondo la parola del Signore comunicata per mezzo del suo servo, il profeta Achia (1Re 14, 18). </w:t>
      </w:r>
    </w:p>
    <w:p w14:paraId="244A904C" w14:textId="77777777" w:rsidR="009335AC" w:rsidRPr="008D400D" w:rsidRDefault="009335AC" w:rsidP="009335AC">
      <w:pPr>
        <w:spacing w:after="120"/>
        <w:jc w:val="both"/>
        <w:rPr>
          <w:rFonts w:ascii="Arial" w:hAnsi="Arial"/>
          <w:i/>
          <w:iCs/>
        </w:rPr>
      </w:pPr>
      <w:r w:rsidRPr="008D400D">
        <w:rPr>
          <w:rFonts w:ascii="Arial" w:hAnsi="Arial"/>
          <w:i/>
          <w:iCs/>
        </w:rPr>
        <w:t xml:space="preserve">Appena divenuto re, egli distrusse tutta la famiglia di Geroboamo: non lasciò vivo nessuno di quella stirpe, ma la distrusse tutta, secondo la parola del Signore pronunziata per mezzo del suo servo Achia di Silo (1Re 15, 29). La parola del Signore fu rivolta a Ieu figlio di Canani contro Baasa (1Re 16, 1).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A lui fu rivolta questa parola del Signore (1Re 17, 2). La donna disse a Elia: "Ora so che tu sei uomo di Dio e che la vera parola del Signore è sulla tua bocca" (1Re 17, 24). Giòsafat disse al re di Israele: "Consulta oggi stesso la parola del Signore" (1Re 22, 5). </w:t>
      </w:r>
    </w:p>
    <w:p w14:paraId="5B8E8AD3" w14:textId="77777777" w:rsidR="009335AC" w:rsidRPr="008D400D" w:rsidRDefault="009335AC" w:rsidP="009335AC">
      <w:pPr>
        <w:spacing w:after="120"/>
        <w:jc w:val="both"/>
        <w:rPr>
          <w:rFonts w:ascii="Arial" w:hAnsi="Arial"/>
          <w:i/>
          <w:iCs/>
        </w:rPr>
      </w:pPr>
      <w:r w:rsidRPr="008D400D">
        <w:rPr>
          <w:rFonts w:ascii="Arial" w:hAnsi="Arial"/>
          <w:i/>
          <w:iCs/>
        </w:rPr>
        <w:t xml:space="preserve">Michea disse: "Per questo, ascolta la parola del Signore. Io ho visto il Signore seduto sul trono; tutto l'esercito del cielo gli stava intorno, a destra e a sinistra (1Re 22, 19). Giòsafat disse: "La parola del Signore è in lui". Scesero da costui il re di Israele, Giòsafat e il re di Edom (2Re 3, 12). Lo pose davanti a quelli, che mangiarono, e ne avanzò, secondo la parola del Signore (2Re 4, 44). Ma Eliseo disse: "Ascolta la parola del Signore: Dice il Signore: A quest'ora, domani, alla porta di Samaria una sea di farina costerà un siclo e anche due sea di orzo costeranno un siclo" (2Re 7, 1). Allora uscirono tutti e saccheggiarono il campo degli Aramei. Una sea di farina si vendette per un siclo, così pure due sea di orzo si vendettero per un siclo, secondo la parola del Signore (2Re 7, 16). Non ho forse visto ieri il sangue di Nabòt e il sangue dei suoi figli? Oracolo del Signore. Ti ripagherò in questo stesso campo. Oracolo del Signore. Sollevalo e gettalo nel campo secondo la parola del Signore" (2Re 9, 26). </w:t>
      </w:r>
    </w:p>
    <w:p w14:paraId="0670AAFB" w14:textId="77777777" w:rsidR="009335AC" w:rsidRPr="008D400D" w:rsidRDefault="009335AC" w:rsidP="009335AC">
      <w:pPr>
        <w:spacing w:after="120"/>
        <w:jc w:val="both"/>
        <w:rPr>
          <w:rFonts w:ascii="Arial" w:hAnsi="Arial"/>
          <w:i/>
          <w:iCs/>
        </w:rPr>
      </w:pPr>
      <w:r w:rsidRPr="008D400D">
        <w:rPr>
          <w:rFonts w:ascii="Arial" w:hAnsi="Arial"/>
          <w:i/>
          <w:iCs/>
        </w:rPr>
        <w:t xml:space="preserve">Egli ristabilì i confini di Israele dall'ingresso di Camat fino al mare dell'Araba secondo la parola del Signore Dio di Israele, pronunziata per mezzo del suo servo il profeta Giona figlio di Amittai, di Gat-Chefer (2Re 14, 25). Allora Isaia disse a Ezechia: "Ascolta la parola del Signore! (2Re 20, 16). Ezechia disse a Isaia: "Buona è la parola del Signore, che mi hai riferita". Egli pensava: "Perché no? Almeno vi saranno pace e sicurezza durante la mia vita" (2Re 20, 19). Il re di Babilonia portò via di là tutti i tesori del tempio e i tesori della reggia; fece a pezzi tutti gli oggetti d'oro, che Salomone re di Israele aveva posti nel tempio. Così si adempì la parola del Signore (2Re 24, 13). Questi sono i capi dei prodi di Davide, che si erano affermati con il valore nel suo regno e che, insieme con tutto Israele, lo avevano costituito re, secondo la parola del Signore nei riguardi di Israele (1Cr 11, 10). I figli dei leviti sollevarono l'arca di Dio sulle loro spalle per mezzo di stanghe, come aveva prescritto Mosè sulla parola del Signore (1Cr 15, 15). Ora in quella medesima notte questa parola di Dio fu rivolta a Natan (1Cr 17, 3). </w:t>
      </w:r>
    </w:p>
    <w:p w14:paraId="2B5C08FF" w14:textId="77777777" w:rsidR="009335AC" w:rsidRPr="008D400D" w:rsidRDefault="009335AC" w:rsidP="009335AC">
      <w:pPr>
        <w:spacing w:after="120"/>
        <w:jc w:val="both"/>
        <w:rPr>
          <w:rFonts w:ascii="Arial" w:hAnsi="Arial"/>
          <w:i/>
          <w:iCs/>
        </w:rPr>
      </w:pPr>
      <w:r w:rsidRPr="008D400D">
        <w:rPr>
          <w:rFonts w:ascii="Arial" w:hAnsi="Arial"/>
          <w:i/>
          <w:iCs/>
        </w:rPr>
        <w:t xml:space="preserve">Ma mi fu rivolta questa parola del Signore: Tu hai versato troppo sangue e hai fatto grandi guerre; per questo non costruirai il tempio al mio nome, perché hai versato troppo sangue sulla terra davanti a me (1Cr 22, 8). Ma questa parola del Signore fu rivolta a Semaia (2Cr 11, 2). Michea disse: "Pertanto, ascoltate la parola del Signore. Io ho visto il Signore seduto sul trono; tutto l'esercito celeste stava alla sua destra e alla sua sinistra (2Cr 18, 18). In Giuda invece si manifestò la mano di Dio e generò negli uomini un pentimento concorde per eseguire il comando del re e degli ufficiali secondo la parola del Signore (2Cr 30, 12). Immolate gli agnelli pasquali, purificatevi e mettetevi a disposizione dei vostri fratelli, secondo la parola del Signore </w:t>
      </w:r>
      <w:r w:rsidRPr="008D400D">
        <w:rPr>
          <w:rFonts w:ascii="Arial" w:hAnsi="Arial"/>
          <w:i/>
          <w:iCs/>
        </w:rPr>
        <w:lastRenderedPageBreak/>
        <w:t xml:space="preserve">comunicata per mezzo di Mosè " (2Cr 35, 6). Attuandosi così la parola del Signore, predetta per bocca di Geremia: "Finché il paese non abbia scontato i suoi sabati, esso riposerà per tutto il tempo nella desolazione fino al compiersi di settanta anni" (2Cr 36, 21). </w:t>
      </w:r>
    </w:p>
    <w:p w14:paraId="04D1DFC1" w14:textId="77777777" w:rsidR="009335AC" w:rsidRPr="008D400D" w:rsidRDefault="009335AC" w:rsidP="009335AC">
      <w:pPr>
        <w:spacing w:after="120"/>
        <w:jc w:val="both"/>
        <w:rPr>
          <w:rFonts w:ascii="Arial" w:hAnsi="Arial"/>
          <w:i/>
          <w:iCs/>
        </w:rPr>
      </w:pPr>
      <w:r w:rsidRPr="008D400D">
        <w:rPr>
          <w:rFonts w:ascii="Arial" w:hAnsi="Arial"/>
          <w:i/>
          <w:iCs/>
        </w:rPr>
        <w:t xml:space="preserve">Nell'anno primo di Ciro, re di Persia, a compimento della parola del Signore predetta per bocca di Geremia, il Signore suscitò lo spirito di Ciro re di Persia, che fece proclamare per tutto il regno, a voce e per iscritto (2Cr 36, 22).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02819CAC" w14:textId="77777777" w:rsidR="009335AC" w:rsidRPr="008D400D" w:rsidRDefault="009335AC" w:rsidP="009335AC">
      <w:pPr>
        <w:spacing w:after="120"/>
        <w:jc w:val="both"/>
        <w:rPr>
          <w:rFonts w:ascii="Arial" w:hAnsi="Arial"/>
          <w:i/>
          <w:iCs/>
        </w:rPr>
      </w:pPr>
      <w:r w:rsidRPr="008D400D">
        <w:rPr>
          <w:rFonts w:ascii="Arial" w:hAnsi="Arial"/>
          <w:i/>
          <w:iCs/>
        </w:rPr>
        <w:t xml:space="preserve">Da parte tua bada di non trasgredire alcuna parola del tuo signore, ma eseguisci esattamente ciò che ti ho comandato e non indugiare a tradurre in atto i comandi" (Gdt 2, 13). La via di Dio è diritta, la parola del Signore è provata al fuoco; egli è scudo per chi in lui si rifugia (Sal 17, 31). Poiché retta è la parola del Signore e fedele ogni sua opera (Sal 32, 4). Dalla parola del Signore furono fatti i cieli, dal soffio della sua bocca ogni loro schiera (Sal 32, 6). Lodo la parola di Dio, lodo la parola del Signore (Sal 55, 11). Finché si avverò la sua predizione e la parola del Signore gli rese giustizia (Sal 104, 19). Perché si erano ribellati alla parola di Dio e avevano disprezzato il disegno dell'Altissimo (Sal 106, 11). Ogni parola di Dio è appurata; egli è uno scudo per chi ricorre a lui (Pr 30, 5). Udite la parola del Signore, voi capi di Sòdoma; ascoltate la dottrina del nostro Dio, popolo di Gomorra! (Is 1, 10). Verranno molti popoli e diranno: "Venite, saliamo sul monte del Signore, al tempio del Dio di Giacobbe, perché ci indichi le sue vie e possiamo camminare per i suoi sentieri". Poiché da Sion uscirà la legge e da Gerusalemme la parola del Signore (Is 2, 3). </w:t>
      </w:r>
    </w:p>
    <w:p w14:paraId="416436BF" w14:textId="77777777" w:rsidR="009335AC" w:rsidRPr="008D400D" w:rsidRDefault="009335AC" w:rsidP="009335AC">
      <w:pPr>
        <w:spacing w:after="120"/>
        <w:jc w:val="both"/>
        <w:rPr>
          <w:rFonts w:ascii="Arial" w:hAnsi="Arial"/>
          <w:i/>
          <w:iCs/>
        </w:rPr>
      </w:pPr>
      <w:r w:rsidRPr="008D400D">
        <w:rPr>
          <w:rFonts w:ascii="Arial" w:hAnsi="Arial"/>
          <w:i/>
          <w:iCs/>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Io insorgerò contro di loro - parola del Signore degli eserciti -, sterminerò il nome di Babilonia e il resto, la prole e la stirpe - oracolo del Signore – (Is 14, 22). E sarà per loro la parola del Signore: "precetto su precetto, precetto su precetto, norma su norma, norma su norma, un po’ qui, un po’ là", perché camminando cadano all'indietro, si producano fratture, siano presi e fatti prigionieri (Is 28, 13). Perciò ascoltate la parola del Signore, uomini arroganti, signori di questo popolo che sta in Gerusalemme (Is 28, 14). Allora la parola del Signore fu rivolta a Isaia (Is 38, 4). </w:t>
      </w:r>
    </w:p>
    <w:p w14:paraId="3C950313" w14:textId="77777777" w:rsidR="009335AC" w:rsidRPr="008D400D" w:rsidRDefault="009335AC" w:rsidP="009335AC">
      <w:pPr>
        <w:spacing w:after="120"/>
        <w:jc w:val="both"/>
        <w:rPr>
          <w:rFonts w:ascii="Arial" w:hAnsi="Arial"/>
          <w:i/>
          <w:iCs/>
        </w:rPr>
      </w:pPr>
      <w:r w:rsidRPr="008D400D">
        <w:rPr>
          <w:rFonts w:ascii="Arial" w:hAnsi="Arial"/>
          <w:i/>
          <w:iCs/>
        </w:rPr>
        <w:t xml:space="preserve">Allora Isaia disse a Ezechia: "Ascolta la parola del Signore degli eserciti (Is 39, 5). Ezechia disse a Isaia: "Buona è la parola del Signore, che mi hai riferita". Egli pensava: "Per lo meno vi saranno pace e sicurezza nei miei giorni".(Is 39, 8). Secca l'erba, appassisce il fiore, ma la parola del nostro Dio dura sempre. Veramente il popolo è come l'erba (Is 40, 8). Ascoltate la parola del Signore, voi che venerate la sua parola. Hanno detto i vostri fratelli che vi odiano, che vi respingono a causa del mio nome: "Mostri il Signore la sua gloria, e voi fateci vedere la vostra gioia!". Ma essi saranno confusi (Is 66, 5). A lui fu rivolta la parola del Signore al tempo di Giosia figlio di Amon, re di Giuda, l'anno decimoterzo del suo regno (Ger 1, 2). Mi fu rivolta la parola del Signore (Ger 1, 4). Mi fu rivolta questa parola del Signore: "Che cosa vedi, Geremia?". Risposi: "Vedo un ramo di mandorlo" (Ger 1, 11). </w:t>
      </w:r>
    </w:p>
    <w:p w14:paraId="3BA3B789" w14:textId="77777777" w:rsidR="009335AC" w:rsidRPr="008D400D" w:rsidRDefault="009335AC" w:rsidP="009335AC">
      <w:pPr>
        <w:spacing w:after="120"/>
        <w:jc w:val="both"/>
        <w:rPr>
          <w:rFonts w:ascii="Arial" w:hAnsi="Arial"/>
          <w:i/>
          <w:iCs/>
        </w:rPr>
      </w:pPr>
      <w:r w:rsidRPr="008D400D">
        <w:rPr>
          <w:rFonts w:ascii="Arial" w:hAnsi="Arial"/>
          <w:i/>
          <w:iCs/>
        </w:rPr>
        <w:t xml:space="preserve">Quindi mi fu rivolta di nuovo questa parola del Signore: "Che cosa vedi?". Risposi: "Vedo una caldaia sul fuoco inclinata verso settentrione" (Ger 1, 13). Mi fu rivolta questa parola del signore (Ger 2, 1). Udite la parola del Signore, casa di Giacobbe, voi, famiglie tutte della casa di Israele! (Ger 2, 4). O generazione! Proprio voi badate alla parola del Signore! Sono forse divenuto un deserto per Israele o una terra di tenebre densissime? Perché il mio popolo dice: Ci siamo emancipati, più non faremo ritorno a te? (Ger 2, 31). Ciò nonostante, la perfida Giuda sua sorella non è ritornata a me con tutto il cuore, ma soltanto con menzogna". Parola del Signore (Ger 3, 10). A chi parlerò e chi scongiurerò perché mi ascoltino? Ecco, il loro orecchio non è </w:t>
      </w:r>
      <w:r w:rsidRPr="008D400D">
        <w:rPr>
          <w:rFonts w:ascii="Arial" w:hAnsi="Arial"/>
          <w:i/>
          <w:iCs/>
        </w:rPr>
        <w:lastRenderedPageBreak/>
        <w:t xml:space="preserve">circonciso, sono incapaci di prestare attenzione. Ecco, la parola del Signore è per loro oggetto di scherno; non la gustano (Ger 6, 10). "Fermati alla porta del tempio del Signore e là pronunzia questo discorso dicendo: Ascoltate la parola del Signore, voi tutti di Giuda che attraversate queste porte per prostrarvi al Signore (Ger 7, 2). </w:t>
      </w:r>
    </w:p>
    <w:p w14:paraId="12C4CF20" w14:textId="77777777" w:rsidR="009335AC" w:rsidRPr="008D400D" w:rsidRDefault="009335AC" w:rsidP="009335AC">
      <w:pPr>
        <w:spacing w:after="120"/>
        <w:jc w:val="both"/>
        <w:rPr>
          <w:rFonts w:ascii="Arial" w:hAnsi="Arial"/>
          <w:i/>
          <w:iCs/>
        </w:rPr>
      </w:pPr>
      <w:r w:rsidRPr="008D400D">
        <w:rPr>
          <w:rFonts w:ascii="Arial" w:hAnsi="Arial"/>
          <w:i/>
          <w:iCs/>
        </w:rPr>
        <w:t xml:space="preserve">E' forse è una spelonca di ladri ai vostri occhi questo tempio che prende il nome da me? Anch'io, ecco, vedo tutto questo. Parola del Signore (Ger 7, 11). Ora, poiché avete compiuto tutte queste azioni - parola del Signore - e, quando vi ho parlato con premura e sempre, non mi avete ascoltato e, quando vi ho chiamato, non mi avete risposto (Ger 7, 13). I saggi saranno confusi, sconcertati e presi come in un laccio. Essi hanno rigettato la parola del Signore, quale sapienza possono avere? (Ger 8, 9). Udite, dunque, o donne, la parola del Signore; i vostri orecchi accolgano la parola della sua bocca. Insegnate alle vostre figlie il lamento, l'una all'altra un canto di lutto (Ger 9, 19). Ma chi vuol gloriarsi si vanti di questo, di avere senno e di conoscere me, perché io sono il Signore che agisce con misericordia, con diritto e con giustizia sulla terra; di queste cose mi compiaccio". Parola del Signore (Ger 9, 23). Poi la parola del Signore mi fu rivolta una seconda volta (Ger 13, 3). Allora mi fu rivolta questa parola del Signore (Ger 13, 8). Poiché, come questa cintura aderisce ai fianchi di un uomo, così io volli che aderisse a me tutta la casa di Israele e tutta la casa di Giuda - parola del Signore - perché fossero mio popolo, mia fama, mia lode e mia gloria, ma non mi ascoltarono (Ger 13, 11). Io manderò contro di loro quattro specie di mali - parola del Signore -: la spada per ucciderli, i cani per sbranarli, gli uccelli dell'aria e le bestie selvatiche per divorarli e distruggerli (Ger 15, 3). Mi fu rivolta questa parola del Signore (Ger 16, 1). </w:t>
      </w:r>
    </w:p>
    <w:p w14:paraId="234AB5A0" w14:textId="77777777" w:rsidR="009335AC" w:rsidRPr="008D400D" w:rsidRDefault="009335AC" w:rsidP="009335AC">
      <w:pPr>
        <w:spacing w:after="120"/>
        <w:jc w:val="both"/>
        <w:rPr>
          <w:rFonts w:ascii="Arial" w:hAnsi="Arial"/>
          <w:i/>
          <w:iCs/>
        </w:rPr>
      </w:pPr>
      <w:r w:rsidRPr="008D400D">
        <w:rPr>
          <w:rFonts w:ascii="Arial" w:hAnsi="Arial"/>
          <w:i/>
          <w:iCs/>
        </w:rPr>
        <w:t xml:space="preserve">Tu allora risponderai loro: Perché i vostri padri mi abbandonarono - parola del Signore - seguirono altri dei, li servirono e li adorarono, mentre abbandonarono me e non osservarono la mia legge (Ger 16, 11). Ecco, essi mi dicono: "Dov'è la parola del Signore? Si compia finalmente!" (Ger 17, 15). Dirai loro: Ascoltate la parola del Signore, o re di Giuda e voi tutti Giudei e abitanti di Gerusalemme, che entrate per queste porte (Ger 17, 20). Allora mi fu rivolta la parola del Signore (Ger 18, 5). Riferirai: Ascoltate la parola del Signore, o re di Giuda e abitanti di Gerusalemme. Così dice il Signore degli eserciti, Dio di Israele: Ecco io manderò su questo luogo una sventura tale che risuonerà negli orecchi di chiunque la udrà (Ger 19, 3). Quando parlo, devo gridare, devo proclamare: "Violenza! Oppressione!". Così la parola del Signore è diventata per me motivo di obbrobrio e di scherno ogni giorno (Ger 20, 8). Alla casa del re di Giuda dirai: "Ascoltate la parola del Signore! (Ger 21, 11). </w:t>
      </w:r>
    </w:p>
    <w:p w14:paraId="04267B0B" w14:textId="77777777" w:rsidR="009335AC" w:rsidRPr="008D400D" w:rsidRDefault="009335AC" w:rsidP="009335AC">
      <w:pPr>
        <w:spacing w:after="120"/>
        <w:jc w:val="both"/>
        <w:rPr>
          <w:rFonts w:ascii="Arial" w:hAnsi="Arial"/>
          <w:i/>
          <w:iCs/>
        </w:rPr>
      </w:pPr>
      <w:r w:rsidRPr="008D400D">
        <w:rPr>
          <w:rFonts w:ascii="Arial" w:hAnsi="Arial"/>
          <w:i/>
          <w:iCs/>
        </w:rPr>
        <w:t xml:space="preserve">Tu dirai: Ascolta la parola del Signore, o re di Giuda che siedi sul trono di Davide, tu, i tuoi ministri e il tuo popolo, che entrano per queste porte (Ger 22, 2). Ma se non ascolterete queste parole, io lo giuro per me stesso - parola del Signore - questa casa diventerà una rovina (Ger 22, 5). Terra, terra, terra! Ascolta la parola del Signore! (Ger 22, 29). Essi dicono a coloro che disprezzano la parola del Signore: Voi avrete la pace! e a quanti seguono la caparbietà del loro cuore dicono: Non vi coglierà la sventura (Ger 23, 17). Può forse nascondersi un uomo nei nascondigli senza che io lo veda? Non riempio io il cielo e la terra? Parola del Signore (Ger 23, 24). Eccomi contro i profeti di sogni menzogneri - dice il Signore - che li raccontano e traviano il mio popolo con menzogne e millanterie. Io non li ho inviati né ho dato alcun ordine; essi non gioveranno affatto a questo popolo". Parola del Signore (Ger 23, 32). </w:t>
      </w:r>
    </w:p>
    <w:p w14:paraId="534B0626" w14:textId="77777777" w:rsidR="009335AC" w:rsidRPr="008D400D" w:rsidRDefault="009335AC" w:rsidP="009335AC">
      <w:pPr>
        <w:spacing w:after="120"/>
        <w:jc w:val="both"/>
        <w:rPr>
          <w:rFonts w:ascii="Arial" w:hAnsi="Arial"/>
          <w:i/>
          <w:iCs/>
        </w:rPr>
      </w:pPr>
      <w:r w:rsidRPr="008D400D">
        <w:rPr>
          <w:rFonts w:ascii="Arial" w:hAnsi="Arial"/>
          <w:i/>
          <w:iCs/>
        </w:rPr>
        <w:t xml:space="preserve">Quando dunque questo popolo o un profeta o un sacerdote ti domanderà: "Qual è il peso del messaggio del Signore?", tu riferirai loro: "Voi siete il peso del Signore! Io vi rigetterò". Parola del Signore (Ger 23, 33). Allora mi fu rivolta questa parola del Signore (Ger 24, 4). "Dall'anno decimoterzo di Giosia figlio di Amon, re di Giuda, fino ad oggi sono ventitré anni che mi è stata rivolta la parola del Signore e io ho parlato a voi premurosamente e continuamente, ma voi non avete ascoltato (Ger 25, 3). Il rumore giunge fino all'estremità della terra, perché il Signore viene a giudizio con le nazioni; egli istruisce il giudizio riguardo a ogni uomo, abbandona gli empi alla spada. Parola del Signore (Ger 25, 31). All'inizio del regno di Ioiakim figlio di Giosia, re di Giuda, fu rivolta a Geremia questa parola da parte del Signore (Ger 26, 1). Se quelli sono veri profeti e se la parola del Signore è con essi, intercedano dunque presso il Signore degli eserciti perché gli arredi rimasti nel tempio del Signore e nella casa del re di Giuda e a Gerusalemme non vadano a Babilonia" (Ger 27, 18). "Saranno portati a Babilonia e là rimarranno finché non li ricercherò - parola del Signore - e li porterò indietro e li riporrò in questo luogo" (Ger 27, 22). </w:t>
      </w:r>
      <w:r w:rsidRPr="008D400D">
        <w:rPr>
          <w:rFonts w:ascii="Arial" w:hAnsi="Arial"/>
          <w:i/>
          <w:iCs/>
        </w:rPr>
        <w:lastRenderedPageBreak/>
        <w:t xml:space="preserve">Ora, dopo che il profeta Anania ebbe rotto il giogo sul collo del profeta Geremia, la parola del Signore fu rivolta a Geremia (Ger 28, 12). </w:t>
      </w:r>
    </w:p>
    <w:p w14:paraId="0037BFA4" w14:textId="77777777" w:rsidR="009335AC" w:rsidRPr="008D400D" w:rsidRDefault="009335AC" w:rsidP="009335AC">
      <w:pPr>
        <w:spacing w:after="120"/>
        <w:jc w:val="both"/>
        <w:rPr>
          <w:rFonts w:ascii="Arial" w:hAnsi="Arial"/>
          <w:i/>
          <w:iCs/>
        </w:rPr>
      </w:pPr>
      <w:r w:rsidRPr="008D400D">
        <w:rPr>
          <w:rFonts w:ascii="Arial" w:hAnsi="Arial"/>
          <w:i/>
          <w:iCs/>
        </w:rPr>
        <w:t xml:space="preserve">Voi però ascoltate la parola del Signore, voi deportati tutti, che io ho mandato da Gerusalemme a Babilonia (Ger 29, 20). Allora la parola del Signore fu rivolta a Geremia (Ger 29, 30). In quel giorno - parola del Signore degli eserciti - romperò il giogo togliendolo dal suo collo, spezzerò le sue catene; non saranno più schiavi di stranieri (Ger 30, 8). Farò infatti cicatrizzare la tua ferita e ti guarirò dalle tue piaghe. Parola del Signore. Poichè ti chiamano la ripudiata, o Sion, quella di cui nessuno si cura" (Ger 30, 17). Ascoltate popoli, la parola del Signore, annunziatela alle isole più lontane e dite: "Chi ha disperso Israele lo raduna e lo custodisce come un pastore il suo gregge" (Ger 31, 10). Sazierò di delizie l'anima dei sacerdoti e il mio popolo abbonderà dei miei beni. Parola del Signore (Ger 31, 14). Allora, come ho vegliato su di essi per sradicare e per demolire, per abbattere e per distruggere e per affliggere con mali, così veglierò su di essi per edificare e per piantare". Parola del Signore (Ger 31, 28). </w:t>
      </w:r>
    </w:p>
    <w:p w14:paraId="75BFB644" w14:textId="77777777" w:rsidR="009335AC" w:rsidRPr="008D400D" w:rsidRDefault="009335AC" w:rsidP="009335AC">
      <w:pPr>
        <w:spacing w:after="120"/>
        <w:jc w:val="both"/>
        <w:rPr>
          <w:rFonts w:ascii="Arial" w:hAnsi="Arial"/>
          <w:i/>
          <w:iCs/>
        </w:rPr>
      </w:pPr>
      <w:r w:rsidRPr="008D400D">
        <w:rPr>
          <w:rFonts w:ascii="Arial" w:hAnsi="Arial"/>
          <w:i/>
          <w:iCs/>
        </w:rPr>
        <w:t xml:space="preserve">Non come l'alleanza che ho conclusa con i loro padri, quando li presi per mano per farli uscire dal paese d'Egitto, una alleanza che essi hanno violato, benché io fossi loro Signore. Parola del Signore (Ger 31, 32). Geremia disse: Mi fu rivolta questa parola del Signore (Ger 32, 6).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Allora mi fu rivolta questa parola del Signore (Ger 32, 26). La parola del Signore fu rivolta una seconda volta a Geremia, mentre egli era ancora chiuso nell'atrio della prigione (Ger 33, 1). Questa parola del Signore fu poi rivolta a Geremia (Ger 33, 19). La parola del Signore fu ancora rivolta a Geremia (Ger 33, 23). Tuttavia, ascolta la parola del Signore, o Sedecìa re di Giuda! Così dice il Signore a tuo riguardo: Non morirai di spada! (Ger 34, 4). Allora questa parola del Signore fu rivolta a Geremia (Ger 34, 12). </w:t>
      </w:r>
    </w:p>
    <w:p w14:paraId="56C037AE" w14:textId="77777777" w:rsidR="009335AC" w:rsidRPr="008D400D" w:rsidRDefault="009335AC" w:rsidP="009335AC">
      <w:pPr>
        <w:spacing w:after="120"/>
        <w:jc w:val="both"/>
        <w:rPr>
          <w:rFonts w:ascii="Arial" w:hAnsi="Arial"/>
          <w:i/>
          <w:iCs/>
        </w:rPr>
      </w:pPr>
      <w:r w:rsidRPr="008D400D">
        <w:rPr>
          <w:rFonts w:ascii="Arial" w:hAnsi="Arial"/>
          <w:i/>
          <w:iCs/>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Allora questa parola del Signore fu rivolta a Geremia (Ger 35, 12). Questa parola del Signore fu rivolta a Geremia dopo che il re ebbe bruciato il rotolo con le parole che Baruc aveva scritte sotto la dettatura di Geremia (Ger 36, 27). Allora la parola del Signore fu rivolta al profeta Geremia (Ger 37, 6). Il re Sedecìa mandò a prenderlo e lo interrogò in casa sua, di nascosto: "C'è qualche parola da parte del Signore?". Geremia rispose: "Sì" e precisò: "Tu sarai dato in mano al re di Babilonia" (Ger 37, 17). A Geremia era stata rivolta questa parola del Signore, quando era ancora rinchiuso nell'atrio della prigione (Ger 39, 15). Al termine di dieci giorni, la parola del Signore fu rivolta a Geremia (Ger 42, 7). In questo caso ascolta la parola del Signore, o resto di Giuda: Dice il Signore degli eserciti, Dio di Israele: Se voi intendete veramente andare in Egitto e vi andate per stabilirvi colà (Ger 42, 15). Allora la parola del Signore fu rivolta a Geremia in Tafni (Ger 43, 8). </w:t>
      </w:r>
    </w:p>
    <w:p w14:paraId="2724E282" w14:textId="77777777" w:rsidR="009335AC" w:rsidRPr="008D400D" w:rsidRDefault="009335AC" w:rsidP="009335AC">
      <w:pPr>
        <w:spacing w:after="120"/>
        <w:jc w:val="both"/>
        <w:rPr>
          <w:rFonts w:ascii="Arial" w:hAnsi="Arial"/>
          <w:i/>
          <w:iCs/>
        </w:rPr>
      </w:pPr>
      <w:r w:rsidRPr="008D400D">
        <w:rPr>
          <w:rFonts w:ascii="Arial" w:hAnsi="Arial"/>
          <w:i/>
          <w:iCs/>
        </w:rPr>
        <w:t xml:space="preserve">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Parola del Signore che fu rivolta al profeta Geremia sulle nazioni (Ger 46, 1). Che vedo? Sono sbigottito, retrocedono! I loro prodi sono sconfitti, fuggono a precipizio senza voltarsi; il terrore è tutt'intorno. Parola del Signore (Ger 46, 5). Li consegnerò in potere di coloro che attentano alla loro vita, in potere di Nabucodònosor re di Babilonia e in potere dei suoi ministri. Ma dopo esso sarà abitato come in passato". Parola del Signore (Ger 46, 26). Parola del Signore che fu rivolta al profeta Geremia sui Filistei, prima che il faraone occupasse Gaza (Ger 47, 1). </w:t>
      </w:r>
    </w:p>
    <w:p w14:paraId="4D1255F7" w14:textId="77777777" w:rsidR="009335AC" w:rsidRPr="008D400D" w:rsidRDefault="009335AC" w:rsidP="009335AC">
      <w:pPr>
        <w:spacing w:after="120"/>
        <w:jc w:val="both"/>
        <w:rPr>
          <w:rFonts w:ascii="Arial" w:hAnsi="Arial"/>
          <w:i/>
          <w:iCs/>
        </w:rPr>
      </w:pPr>
      <w:r w:rsidRPr="008D400D">
        <w:rPr>
          <w:rFonts w:ascii="Arial" w:hAnsi="Arial"/>
          <w:i/>
          <w:iCs/>
        </w:rPr>
        <w:t xml:space="preserve">Sopra tutte le terrazze di Moab e nelle sue piazze è tutto un lamento, perché io ho spezzato Moab come un vaso senza valore. Parola del Signore (Ger 48, 38). Ecco io manderò su di te il terrore - parola del Signore Dio degli eserciti - da tutti i dintorni. Voi sarete scacciati, ognuno per la sua via, e non vi sarà nessuno che raduni i fuggiaschi (Ger 49, 5). Ma dopo cambierò la sorte degli Ammoniti". Parola del Signore (Ger 49, 6). I suoi cammelli saranno portati via come preda </w:t>
      </w:r>
      <w:r w:rsidRPr="008D400D">
        <w:rPr>
          <w:rFonts w:ascii="Arial" w:hAnsi="Arial"/>
          <w:i/>
          <w:iCs/>
        </w:rPr>
        <w:lastRenderedPageBreak/>
        <w:t xml:space="preserve">e la massa dei suoi greggi come bottino. Disperderò a tutti i venti coloro che si tagliano i capelli alle tempie, da ogni parte farò venire la loro rovina. Parola del Signore (Ger 49, 32). Incuterò terrore negli Elamiti davanti ai loro nemici e davanti a coloro che vogliono la loro vita; manderò su di essi la sventura, la mia ira ardente. Parola del Signore. Manderò la spada a inseguirli finché non li avrò sterminati (Ger 49, 37). Ma negli ultimi giorni cambierò la sorte dell'Elam". Parola del Signore (Ger 49, 39).  La Caldea sarà saccheggiata, tutti i suoi saccheggiatori saranno saziati. Parola del Signore (Ger 50, 10). </w:t>
      </w:r>
    </w:p>
    <w:p w14:paraId="5378BC2C" w14:textId="77777777" w:rsidR="009335AC" w:rsidRPr="008D400D" w:rsidRDefault="009335AC" w:rsidP="009335AC">
      <w:pPr>
        <w:spacing w:after="120"/>
        <w:jc w:val="both"/>
        <w:rPr>
          <w:rFonts w:ascii="Arial" w:hAnsi="Arial"/>
          <w:i/>
          <w:iCs/>
        </w:rPr>
      </w:pPr>
      <w:r w:rsidRPr="008D400D">
        <w:rPr>
          <w:rFonts w:ascii="Arial" w:hAnsi="Arial"/>
          <w:i/>
          <w:iCs/>
        </w:rPr>
        <w:t xml:space="preserve">Perciò cadranno i suoi giovani nelle sue piazze e tutti i suoi guerrieri periranno in quel giorno". Parola del Signore (Ger 50, 30). Con veleno preparerò loro una bevanda, li inebrierò perché si stordiscano e si addormentino in un sonno perenne, per non svegliarsi mai più. Parola del Signore (Ger 51, 39). Esulteranno su Babilonia cielo e terra e quanto contengono, perché da settentrione verranno i suoi devastatori. Parola del Signore (Ger 51, 48). </w:t>
      </w:r>
    </w:p>
    <w:p w14:paraId="59D7BCD9" w14:textId="77777777" w:rsidR="009335AC" w:rsidRPr="008D400D" w:rsidRDefault="009335AC" w:rsidP="009335AC">
      <w:pPr>
        <w:spacing w:after="120"/>
        <w:jc w:val="both"/>
        <w:rPr>
          <w:rFonts w:ascii="Arial" w:hAnsi="Arial"/>
          <w:i/>
          <w:iCs/>
        </w:rPr>
      </w:pPr>
      <w:r w:rsidRPr="008D400D">
        <w:rPr>
          <w:rFonts w:ascii="Arial" w:hAnsi="Arial"/>
          <w:i/>
          <w:iCs/>
        </w:rPr>
        <w:t xml:space="preserve">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w:t>
      </w:r>
    </w:p>
    <w:p w14:paraId="4474BB01" w14:textId="77777777" w:rsidR="009335AC" w:rsidRPr="008D400D" w:rsidRDefault="009335AC" w:rsidP="009335AC">
      <w:pPr>
        <w:spacing w:after="120"/>
        <w:jc w:val="both"/>
        <w:rPr>
          <w:rFonts w:ascii="Arial" w:hAnsi="Arial"/>
          <w:i/>
          <w:iCs/>
        </w:rPr>
      </w:pPr>
      <w:r w:rsidRPr="008D400D">
        <w:rPr>
          <w:rFonts w:ascii="Arial" w:hAnsi="Arial"/>
          <w:i/>
          <w:iCs/>
        </w:rPr>
        <w:t xml:space="preserve">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w:t>
      </w:r>
    </w:p>
    <w:p w14:paraId="4D36FDF6" w14:textId="77777777" w:rsidR="009335AC" w:rsidRPr="008D400D" w:rsidRDefault="009335AC" w:rsidP="009335AC">
      <w:pPr>
        <w:spacing w:after="120"/>
        <w:jc w:val="both"/>
        <w:rPr>
          <w:rFonts w:ascii="Arial" w:hAnsi="Arial"/>
          <w:i/>
          <w:iCs/>
        </w:rPr>
      </w:pPr>
      <w:r w:rsidRPr="008D400D">
        <w:rPr>
          <w:rFonts w:ascii="Arial" w:hAnsi="Arial"/>
          <w:i/>
          <w:iCs/>
        </w:rPr>
        <w:t xml:space="preserve">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w:t>
      </w:r>
    </w:p>
    <w:p w14:paraId="51B9B616" w14:textId="77777777" w:rsidR="009335AC" w:rsidRPr="008D400D" w:rsidRDefault="009335AC" w:rsidP="009335AC">
      <w:pPr>
        <w:spacing w:after="120"/>
        <w:jc w:val="both"/>
        <w:rPr>
          <w:rFonts w:ascii="Arial" w:hAnsi="Arial"/>
          <w:i/>
          <w:iCs/>
        </w:rPr>
      </w:pPr>
      <w:r w:rsidRPr="008D400D">
        <w:rPr>
          <w:rFonts w:ascii="Arial" w:hAnsi="Arial"/>
          <w:i/>
          <w:iCs/>
        </w:rPr>
        <w:t xml:space="preserve">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w:t>
      </w:r>
      <w:r w:rsidRPr="008D400D">
        <w:rPr>
          <w:rFonts w:ascii="Arial" w:hAnsi="Arial"/>
          <w:i/>
          <w:iCs/>
        </w:rPr>
        <w:lastRenderedPageBreak/>
        <w:t xml:space="preserve">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Mi fu rivolta questa parola del Signore (Ez 21, 1). </w:t>
      </w:r>
    </w:p>
    <w:p w14:paraId="5C8B3D29" w14:textId="77777777" w:rsidR="009335AC" w:rsidRPr="008D400D" w:rsidRDefault="009335AC" w:rsidP="009335AC">
      <w:pPr>
        <w:spacing w:after="120"/>
        <w:jc w:val="both"/>
        <w:rPr>
          <w:rFonts w:ascii="Arial" w:hAnsi="Arial"/>
          <w:i/>
          <w:iCs/>
        </w:rPr>
      </w:pPr>
      <w:r w:rsidRPr="008D400D">
        <w:rPr>
          <w:rFonts w:ascii="Arial" w:hAnsi="Arial"/>
          <w:i/>
          <w:iCs/>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Mi fu rivolta questa parola del Signore (Ez 22, 23). Mi fu rivolta questa parola del Signore (Ez 23, 1). </w:t>
      </w:r>
    </w:p>
    <w:p w14:paraId="64B63F8F" w14:textId="77777777" w:rsidR="009335AC" w:rsidRPr="008D400D" w:rsidRDefault="009335AC" w:rsidP="009335AC">
      <w:pPr>
        <w:spacing w:after="120"/>
        <w:jc w:val="both"/>
        <w:rPr>
          <w:rFonts w:ascii="Arial" w:hAnsi="Arial"/>
          <w:i/>
          <w:iCs/>
        </w:rPr>
      </w:pPr>
      <w:r w:rsidRPr="008D400D">
        <w:rPr>
          <w:rFonts w:ascii="Arial" w:hAnsi="Arial"/>
          <w:i/>
          <w:iCs/>
        </w:rPr>
        <w:t xml:space="preserve">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w:t>
      </w:r>
    </w:p>
    <w:p w14:paraId="3EB13FD8" w14:textId="77777777" w:rsidR="009335AC" w:rsidRPr="008D400D" w:rsidRDefault="009335AC" w:rsidP="009335AC">
      <w:pPr>
        <w:spacing w:after="120"/>
        <w:jc w:val="both"/>
        <w:rPr>
          <w:rFonts w:ascii="Arial" w:hAnsi="Arial"/>
          <w:i/>
          <w:iCs/>
        </w:rPr>
      </w:pPr>
      <w:r w:rsidRPr="008D400D">
        <w:rPr>
          <w:rFonts w:ascii="Arial" w:hAnsi="Arial"/>
          <w:i/>
          <w:iCs/>
        </w:rPr>
        <w:t xml:space="preserve">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w:t>
      </w:r>
    </w:p>
    <w:p w14:paraId="30EB14B7" w14:textId="77777777" w:rsidR="009335AC" w:rsidRPr="008D400D" w:rsidRDefault="009335AC" w:rsidP="009335AC">
      <w:pPr>
        <w:spacing w:after="120"/>
        <w:jc w:val="both"/>
        <w:rPr>
          <w:rFonts w:ascii="Arial" w:hAnsi="Arial"/>
          <w:i/>
          <w:iCs/>
        </w:rPr>
      </w:pPr>
      <w:r w:rsidRPr="008D400D">
        <w:rPr>
          <w:rFonts w:ascii="Arial" w:hAnsi="Arial"/>
          <w:i/>
          <w:iCs/>
        </w:rPr>
        <w:t xml:space="preserve">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w:t>
      </w:r>
    </w:p>
    <w:p w14:paraId="458682C0" w14:textId="77777777" w:rsidR="009335AC" w:rsidRPr="008D400D" w:rsidRDefault="009335AC" w:rsidP="009335AC">
      <w:pPr>
        <w:spacing w:after="120"/>
        <w:jc w:val="both"/>
        <w:rPr>
          <w:rFonts w:ascii="Arial" w:hAnsi="Arial"/>
          <w:i/>
          <w:iCs/>
        </w:rPr>
      </w:pPr>
      <w:r w:rsidRPr="008D400D">
        <w:rPr>
          <w:rFonts w:ascii="Arial" w:hAnsi="Arial"/>
          <w:i/>
          <w:iCs/>
        </w:rPr>
        <w:lastRenderedPageBreak/>
        <w:t xml:space="preserve">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w:t>
      </w:r>
    </w:p>
    <w:p w14:paraId="5452EA86" w14:textId="77777777" w:rsidR="009335AC" w:rsidRPr="008D400D" w:rsidRDefault="009335AC" w:rsidP="009335AC">
      <w:pPr>
        <w:spacing w:after="120"/>
        <w:jc w:val="both"/>
        <w:rPr>
          <w:rFonts w:ascii="Arial" w:hAnsi="Arial"/>
          <w:i/>
          <w:iCs/>
        </w:rPr>
      </w:pPr>
      <w:r w:rsidRPr="008D400D">
        <w:rPr>
          <w:rFonts w:ascii="Arial" w:hAnsi="Arial"/>
          <w:i/>
          <w:iCs/>
        </w:rPr>
        <w:t xml:space="preserve">Alla mia tavola vi sazierete di cavalli e cavalieri, di eroi e di guerrieri d'ogni razza. Parola del Signore Dio (Ez 39, 20). Allora non nasconderò più loro il mio volto, perché diffonderò il mio spirito sulla casa d'Israele". Parola del Signore Dio (Ez 39, 29). 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w:t>
      </w:r>
    </w:p>
    <w:p w14:paraId="0BFBEA4E" w14:textId="77777777" w:rsidR="009335AC" w:rsidRPr="008D400D" w:rsidRDefault="009335AC" w:rsidP="009335AC">
      <w:pPr>
        <w:spacing w:after="120"/>
        <w:jc w:val="both"/>
        <w:rPr>
          <w:rFonts w:ascii="Arial" w:hAnsi="Arial"/>
          <w:i/>
          <w:iCs/>
        </w:rPr>
      </w:pPr>
      <w:r w:rsidRPr="008D400D">
        <w:rPr>
          <w:rFonts w:ascii="Arial" w:hAnsi="Arial"/>
          <w:i/>
          <w:iCs/>
        </w:rPr>
        <w:t xml:space="preserve">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Parola del Signore rivolta a Osea figlio di Beeri, al tempo di Ozia, di Iotam, di Acaz, di Ezechia, re di Giuda, e al tempo di Geroboamo figlio di Ioas, re d'Israele (Os 1, 1).  Ascoltate la parola del Signore, o Israeliti, poiché il Signore ha un processo con gli abitanti del paese. Non c'è infatti sincerità né amore del prossimo, né conoscenza di Dio nel paese (Os 4, 1). Parola del Signore, rivolta a Gioele figlio di Petuèl (Gl 1, 1). </w:t>
      </w:r>
    </w:p>
    <w:p w14:paraId="5A585AB9" w14:textId="77777777" w:rsidR="009335AC" w:rsidRPr="008D400D" w:rsidRDefault="009335AC" w:rsidP="009335AC">
      <w:pPr>
        <w:spacing w:after="120"/>
        <w:jc w:val="both"/>
        <w:rPr>
          <w:rFonts w:ascii="Arial" w:hAnsi="Arial"/>
          <w:i/>
          <w:iCs/>
        </w:rPr>
      </w:pPr>
      <w:r w:rsidRPr="008D400D">
        <w:rPr>
          <w:rFonts w:ascii="Arial" w:hAnsi="Arial"/>
          <w:i/>
          <w:iCs/>
        </w:rPr>
        <w:t xml:space="preserve">Or dunque - parola del Signore - ritornate a me con tutto il cuore, con digiuni, con pianti e lamenti" (Gl 2, 12). Ora ascolta la parola del Signore: Tu dici: Non profetizzare contro Israele, né predicare contro la casa di Isacco (Am 7, 16). Ecco, verranno giorni, - dice il Signore Dio - in cui manderò la fame nel paese, non fame di pane, né sete di acqua, ma d'ascoltare la parola del Signore (Am 8, 11). Allora andranno errando da un mare all'altro e vagheranno da settentrione a oriente, per cercare la parola del Signore, ma non la troveranno (Am 8, 12). Non siete voi per me come gli Etiopi, Israeliti? Parola del Signore. Non io ho fatto uscire Israele dal paese d'Egitto, i Filistei da Caftor e gli Aramei da Kir? (Am 9, 7). Fu rivolta a Giona figlio di Amittai questa parola del Signore (Gn 1, 1). </w:t>
      </w:r>
    </w:p>
    <w:p w14:paraId="0A9D4161" w14:textId="77777777" w:rsidR="009335AC" w:rsidRPr="008D400D" w:rsidRDefault="009335AC" w:rsidP="009335AC">
      <w:pPr>
        <w:spacing w:after="120"/>
        <w:jc w:val="both"/>
        <w:rPr>
          <w:rFonts w:ascii="Arial" w:hAnsi="Arial"/>
          <w:i/>
          <w:iCs/>
        </w:rPr>
      </w:pPr>
      <w:r w:rsidRPr="008D400D">
        <w:rPr>
          <w:rFonts w:ascii="Arial" w:hAnsi="Arial"/>
          <w:i/>
          <w:iCs/>
        </w:rPr>
        <w:t xml:space="preserve">Fu rivolta a Giona una seconda volta questa parola del Signore (Gn 3, 1). Giona si alzò e andò a Ninive secondo la parola del Signore. Ninive era una città molto grande, di tre giornate di cammino (Gn 3, 3). Parola del Signore, rivolta a Michea di Moreset, al tempo di Iotam, di Acaz e di Ezechia, re di Giuda. Visione che egli ebbe riguardo a Samaria e a Gerusalemme (Mi 1, 1). Verranno molte genti e diranno: "Venite, saliamo al monte del Signore e al tempio del Dio di Giacobbe; egli ci indicherà le sue vie e noi cammineremo sui suoi sentieri", poiché da Sion uscirà la legge e da Gerusalemme la parola del Signore (Mi 4, 2). Parola del Signore rivolta a Sofonìa figlio dell'Etiope, figlio di Godolia, figlio di Amaria, figlio di Ezechia, al tempo di Giosia figlio di Amon, re di Giuda (Sof 1, 1). In quel giorno - parola del Signore - grida d'aiuto verranno dalla Porta dei pesci, ululati dal quartiere nuovo e grande fragore dai colli (Sof 1, 10). </w:t>
      </w:r>
    </w:p>
    <w:p w14:paraId="4DE1D55E" w14:textId="77777777" w:rsidR="009335AC" w:rsidRPr="008D400D" w:rsidRDefault="009335AC" w:rsidP="009335AC">
      <w:pPr>
        <w:spacing w:after="120"/>
        <w:jc w:val="both"/>
        <w:rPr>
          <w:rFonts w:ascii="Arial" w:hAnsi="Arial"/>
          <w:i/>
          <w:iCs/>
        </w:rPr>
      </w:pPr>
      <w:r w:rsidRPr="008D400D">
        <w:rPr>
          <w:rFonts w:ascii="Arial" w:hAnsi="Arial"/>
          <w:i/>
          <w:iCs/>
        </w:rPr>
        <w:lastRenderedPageBreak/>
        <w:t xml:space="preserve">Guai agli abitanti della costa del mare, alla gente dei Cretei! La parola del Signore è contro di te, Canaan, paese dei Filistei: "Io ti distruggerò privandoti di ogni abitante (Sof 2, 5).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Perciò aspettatemi - parola del Signore - quando mi leverò per accusare, perché ho decretato di adunare le genti, di convocare i regni, per riversare su di essi la mia collera, tutta la mia ira ardente: poiché dal fuoco della mia gelosia sarà consumata tutta la terra (Sof 3, 8).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w:t>
      </w:r>
    </w:p>
    <w:p w14:paraId="6BC35AA7" w14:textId="77777777" w:rsidR="009335AC" w:rsidRPr="008D400D" w:rsidRDefault="009335AC" w:rsidP="009335AC">
      <w:pPr>
        <w:spacing w:after="120"/>
        <w:jc w:val="both"/>
        <w:rPr>
          <w:rFonts w:ascii="Arial" w:hAnsi="Arial"/>
          <w:i/>
          <w:iCs/>
        </w:rPr>
      </w:pPr>
      <w:r w:rsidRPr="008D400D">
        <w:rPr>
          <w:rFonts w:ascii="Arial" w:hAnsi="Arial"/>
          <w:i/>
          <w:iCs/>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Secondo la parola dell'alleanza che ho stipulato con voi quando siete usciti dall'Egitto; il mio spirito sarà con voi, non temete (Ag 2, 5). Il ventiquattro del nono mese, secondo anno di Dario, questa parola del Signore fu rivelata per mezzo del profeta Aggeo (Ag 2, 10). Io vi ho colpiti con la ruggine, con il carbonchio e con la grandine in tutti i lavori delle vostre mani, ma voi non siete ritornati a me - parola del Signore – (Ag 2, 17). Il ventiquattro del mese questa parola del Signore fu rivolta una seconda volta ad Aggeo (Ag 2, 20). </w:t>
      </w:r>
    </w:p>
    <w:p w14:paraId="40799AE6" w14:textId="77777777" w:rsidR="009335AC" w:rsidRPr="008D400D" w:rsidRDefault="009335AC" w:rsidP="009335AC">
      <w:pPr>
        <w:spacing w:after="120"/>
        <w:jc w:val="both"/>
        <w:rPr>
          <w:rFonts w:ascii="Arial" w:hAnsi="Arial"/>
          <w:i/>
          <w:iCs/>
        </w:rPr>
      </w:pPr>
      <w:r w:rsidRPr="008D400D">
        <w:rPr>
          <w:rFonts w:ascii="Arial" w:hAnsi="Arial"/>
          <w:i/>
          <w:iCs/>
        </w:rPr>
        <w:t xml:space="preserve">Nell'ottavo mese dell'anno secondo del regno di Dario, fu rivolta questa parola del Signore al profeta Zaccaria figlio di Barachia, figlio di Iddo (Zc 1, 1). Il ventiquattro dell'undecimo mese, cioè il mese di Sebat, l'anno secondo di Dario, questa parola del Signore si manifestò al profeta Zaccaria, figlio di Iddo (Zc 1, 7). Perciò dice il Signore: Io di nuovo mi volgo con compassione a Gerusalemme: la mia casa vi sarà riedificata - parola del Signore degli eserciti - e la corda del muratore sarà tesa di nuovo sopra Gerusalemme (Zc 1, 16). Io stesso - parola del Signore - le farò da muro di fuoco all'intorno e sarò una gloria in mezzo ad essa (Zc 2, 9). Su, su, fuggite dal paese del settentrione - parola del Signore - voi che ho dispersi ai quattro venti del cielo - parola del Signore (Zc 2, 10). Egli mi rispose: "Questa è la parola del Signore a Zorobabele: Non con la potenza né con la forza, ma con il mio spirito, dice il Signore degli eserciti! (Zc 4, 6). Mi fu rivolta questa parola del Signore (Zc 4, 8). Mi fu rivolta questa parola del Signore (Zc 6, 9). L'anno quarto di Dario, il quarto giorno del nono mese, detto Casleu, la parola del Signore fu rivolta a Zaccaria (Zc 7, 1). Allora mi fu rivolta questa parola del Signore (Zc 7, 4). Questa parola del Signore fu rivolta a Zaccaria (Zc 7, 8). Questa parola del Signore degli eserciti mi fu rivolta (Zc 8, 1). Mi fu ancora rivolta questa parola del Signore degli eserciti (Zc 8, 18). Oracolo. La parola del Signore è sulla terra di Cadrach e si posa su Damasco, poiché al Signore appartiene la perla di Aram e tutte le tribù d'Israele (Zc 9, 1). </w:t>
      </w:r>
    </w:p>
    <w:p w14:paraId="1438487E" w14:textId="77777777" w:rsidR="009335AC" w:rsidRPr="008D400D" w:rsidRDefault="009335AC" w:rsidP="009335AC">
      <w:pPr>
        <w:spacing w:after="120"/>
        <w:jc w:val="both"/>
        <w:rPr>
          <w:rFonts w:ascii="Arial" w:hAnsi="Arial"/>
          <w:i/>
          <w:iCs/>
        </w:rPr>
      </w:pPr>
      <w:r w:rsidRPr="008D400D">
        <w:rPr>
          <w:rFonts w:ascii="Arial" w:hAnsi="Arial"/>
          <w:i/>
          <w:iCs/>
        </w:rPr>
        <w:t>Li renderò forti nel Signore e del suo nome si glorieranno. Parola del Signore (Zc 10, 12). Oracolo. Parola del Signore su Israele. Dice il Signore che ha steso i cieli e fondato la terra, che ha formato lo spirito nell'intimo dell'uomo (Zc 12, 1). In quel giorno - parola del Signore - colpirò di terrore tutti i cavalli e i loro cavalieri di pazzia; mentre sulla casa di Giuda terrò aperti i miei occhi, colpirò di cecità tutti i cavalli delle genti (Zc 12, 4). Oracolo. Parola del Signore a Israele per mezzo di Malachia (Ml 1, 1).</w:t>
      </w:r>
    </w:p>
    <w:p w14:paraId="4E41C292" w14:textId="77777777" w:rsidR="009335AC" w:rsidRPr="008D400D" w:rsidRDefault="009335AC" w:rsidP="009335AC">
      <w:pPr>
        <w:spacing w:after="120"/>
        <w:jc w:val="both"/>
        <w:rPr>
          <w:rFonts w:ascii="Arial" w:hAnsi="Arial"/>
          <w:i/>
          <w:iCs/>
        </w:rPr>
      </w:pPr>
      <w:r w:rsidRPr="008D400D">
        <w:rPr>
          <w:rFonts w:ascii="Arial" w:hAnsi="Arial"/>
          <w:i/>
          <w:iCs/>
        </w:rPr>
        <w:t xml:space="preserve">Tutte le volte che uno ascolta la parola del regno e non la comprende, viene il maligno e ruba ciò che è stato seminato nel suo cuore: questo è il seme seminato lungo la strada (Mt 13, 19). Non è più tenuto a onorare suo padre o sua madre. Così avete annullato la parola di Dio in nome della vostra tradizione (Mt 15, 6). Annullando così la parola di Dio con la tradizione che avete tramandato voi. E di cose simili ne fate molte" (Mc 7, 13). Sotto i sommi sacerdoti Anna e Caifa, la parola di Dio scese su Giovanni, figlio di Zaccaria, nel deserto (Lc 3, 2). E la folla gli faceva ressa intorno per ascoltare la parola di Dio, vide due barche ormeggiate alla sponda. I pescatori erano scesi e lavavano le reti (Lc 5, 2). Il significato della parabola è questo: Il seme è la parola di Dio (Lc 8, 11). Ma egli rispose: "Mia madre e miei fratelli sono coloro che ascoltano la parola di Dio e la mettono in pratica" (Lc 8, 21). Ma egli disse: "Beati piuttosto coloro che ascoltano la parola di Dio e la osservano!" (Lc 11, 28). </w:t>
      </w:r>
    </w:p>
    <w:p w14:paraId="4BD228BD" w14:textId="77777777" w:rsidR="009335AC" w:rsidRPr="008D400D" w:rsidRDefault="009335AC" w:rsidP="009335AC">
      <w:pPr>
        <w:spacing w:after="120"/>
        <w:jc w:val="both"/>
        <w:rPr>
          <w:rFonts w:ascii="Arial" w:hAnsi="Arial"/>
          <w:i/>
          <w:iCs/>
        </w:rPr>
      </w:pPr>
      <w:r w:rsidRPr="008D400D">
        <w:rPr>
          <w:rFonts w:ascii="Arial" w:hAnsi="Arial"/>
          <w:i/>
          <w:iCs/>
        </w:rPr>
        <w:lastRenderedPageBreak/>
        <w:t xml:space="preserve">Un giorno, mentre istruiva il popolo nel tempio e annunziava la parola di Dio, si avvicinarono i sommi sacerdoti e gli scribi con gli anziani e si rivolsero a lui dicendo (Lc 20, 1). Ora, se essa ha chiamato dei coloro ai quali fu rivolta la parola di Dio (e la Scrittura non può essere annullata) (Gv 10, 35). Quand'ebbero terminato la preghiera, il luogo in cui erano radunati tremò e tutti furono pieni di Spirito Santo e annunziavano la parola di Dio con franchezza (At 4, 31). Allora i Dodici convocarono il gruppo dei discepoli e dissero: "Non è giusto che noi trascuriamo la parola di Dio per il servizio delle mense (At 6, 2). Intanto la parola di Dio si diffondeva, e si moltiplicava grandemente il numero dei discepoli a Gerusalemme; anche un gran numero di sacerdoti aderiva alla fede (At 6, 7). Quelli però che erano stati dispersi andavano per il paese e diffondevano la parola di Dio (At 8, 4). </w:t>
      </w:r>
    </w:p>
    <w:p w14:paraId="5871C25C" w14:textId="77777777" w:rsidR="009335AC" w:rsidRPr="008D400D" w:rsidRDefault="009335AC" w:rsidP="009335AC">
      <w:pPr>
        <w:spacing w:after="120"/>
        <w:jc w:val="both"/>
        <w:rPr>
          <w:rFonts w:ascii="Arial" w:hAnsi="Arial"/>
          <w:i/>
          <w:iCs/>
        </w:rPr>
      </w:pPr>
      <w:r w:rsidRPr="008D400D">
        <w:rPr>
          <w:rFonts w:ascii="Arial" w:hAnsi="Arial"/>
          <w:i/>
          <w:iCs/>
        </w:rPr>
        <w:t xml:space="preserve">Frattanto gli apostoli, a Gerusalemme, seppero che la Samaria aveva accolto la parola di Dio e vi inviarono Pietro e Giovanni (At 8, 14). Essi poi, dopo aver testimoniato e annunziato la parola di Dio, ritornavano a Gerusalemme ed evangelizzavano molti villaggi della Samaria (At 8, 25). Gli apostoli e i fratelli che stavano nella Giudea vennero a sapere che anche i pagani avevano accolto la parola di Dio (At 11, 1). Mi ricordai allora di quella parola del Signore che diceva: Giovanni battezzò con acqua, voi invece sarete battezzati in Spirito Santo (At 11, 16). Intanto la parola di Dio cresceva e si diffondeva (At 12, 24). Giunti a Salamina cominciarono ad annunziare la parola di Dio nelle sinagoghe dei Giudei, avendo con loro anche Giovanni come aiutante (At 13, 5). Al seguito del proconsole Sergio Paolo, persona di senno, che aveva fatto chiamare a sé Barnaba e Saulo e desiderava ascoltare la parola di Dio (At 13, 7). Fratelli, figli della stirpe di Abramo, e quanti fra voi siete timorati di Dio, a noi è stata mandata questa parola di salvezza (At 13, 26). </w:t>
      </w:r>
    </w:p>
    <w:p w14:paraId="1F3A2C40" w14:textId="77777777" w:rsidR="009335AC" w:rsidRPr="008D400D" w:rsidRDefault="009335AC" w:rsidP="009335AC">
      <w:pPr>
        <w:spacing w:after="120"/>
        <w:jc w:val="both"/>
        <w:rPr>
          <w:rFonts w:ascii="Arial" w:hAnsi="Arial"/>
          <w:i/>
          <w:iCs/>
        </w:rPr>
      </w:pPr>
      <w:r w:rsidRPr="008D400D">
        <w:rPr>
          <w:rFonts w:ascii="Arial" w:hAnsi="Arial"/>
          <w:i/>
          <w:iCs/>
        </w:rPr>
        <w:t xml:space="preserve">Il sabato seguente quasi tutta la città si radunò per ascoltare la parola di Dio (At 13, 44). 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erano destinati alla vita eterna (At 13, 48). La parola di Dio si diffondeva per tutta la regione (At 13, 49). E dopo avere predicato la parola di Dio a Perge, scesero ad Attalìa (At 14, 25). Dopo lunga discussione, Pietro si alzò e disse: "Fratelli, voi sapete che già da molto tempo Dio ha fatto una scelta fra voi, perché i pagani ascoltassero per bocca mia la parola del vangelo e venissero alla fede (At 15, 7). Paolo invece e Barnaba rimasero ad Antiochia, insegnando e annunziando, insieme a molti altri, la parola del Signore. (At 15, 35). </w:t>
      </w:r>
    </w:p>
    <w:p w14:paraId="15C04B26" w14:textId="77777777" w:rsidR="009335AC" w:rsidRPr="008D400D" w:rsidRDefault="009335AC" w:rsidP="009335AC">
      <w:pPr>
        <w:spacing w:after="120"/>
        <w:jc w:val="both"/>
        <w:rPr>
          <w:rFonts w:ascii="Arial" w:hAnsi="Arial"/>
          <w:i/>
          <w:iCs/>
        </w:rPr>
      </w:pPr>
      <w:r w:rsidRPr="008D400D">
        <w:rPr>
          <w:rFonts w:ascii="Arial" w:hAnsi="Arial"/>
          <w:i/>
          <w:iCs/>
        </w:rPr>
        <w:t xml:space="preserve">Dopo alcuni giorni Paolo disse a Barnaba: Ritorniamo a far visita ai fratelli in tutte le città nelle quali abbiamo annunziato la parola del Signore, per vedere come stanno (At 15, 36). Dopo che ebbe avuto questa visione, subito cercammo di partire per la Macedonia, ritenendo che Dio ci aveva chiamati ad annunziarvi la parola del Signore (At 16, 10). E annunziarono la parola del Signore a lui e a tutti quelli della sua casa (At 16, 32).  Ma quando i Giudei di Tessalonica vennero a sapere che anche a Berèa era stata annunziata da Paolo la parola di Dio, andarono anche colà ad agitare e sobillare il popolo (At 17, 13). Così Paolo si fermò un anno e mezzo, insegnando fra loro la parola di Dio (At 18, 11). Questo durò due anni, col risultato che tutti gli abitanti della provincia d'Asia, Giudei e Greci, poterono ascoltare la parola del Signore (At 19, 10). Così la parola del Signore cresceva e si rafforzava (At 19, 20). </w:t>
      </w:r>
    </w:p>
    <w:p w14:paraId="0D0FB79E" w14:textId="77777777" w:rsidR="009335AC" w:rsidRPr="008D400D" w:rsidRDefault="009335AC" w:rsidP="009335AC">
      <w:pPr>
        <w:spacing w:after="120"/>
        <w:jc w:val="both"/>
        <w:rPr>
          <w:rFonts w:ascii="Arial" w:hAnsi="Arial"/>
          <w:i/>
          <w:iCs/>
        </w:rPr>
      </w:pPr>
      <w:r w:rsidRPr="008D400D">
        <w:rPr>
          <w:rFonts w:ascii="Arial" w:hAnsi="Arial"/>
          <w:i/>
          <w:iCs/>
        </w:rPr>
        <w:t xml:space="preserve">Ed ora vi affido al Signore e alla parola della sua grazia che ha il potere di edificare e di concedere l'eredità con tutti i santificati (At 20, 32). Tuttavia la parola di Dio non è venuta meno. Infatti non tutti i discendenti di Israele sono Israele (Rm 9, 6). Che dice dunque? Vicino a te è la parola, sulla tua bocca e nel tuo cuore: cioè la parola della fede che noi predichiamo (Rm 10, 8). La fede dipende dunque dalla predicazione e la predicazione a sua volta si attua per la parola di Cristo (Rm 10, 17). La parola della croce infatti è stoltezza per quelli che vanno in perdizione, ma per quelli che si salvano, per noi, è potenza di Dio (1Cor 1, 18). Forse la parola di Dio è partita da voi? O è giunta soltanto a voi? (1Cor 14, 36). Quando poi questo corpo corruttibile si sarà vestito d'incorruttibilità e questo corpo mortale d'immortalità, si compirà la parola della Scrittura: La morte è stata ingoiata per la vittoria (1Cor 15, 54). Noi non siamo infatti come quei molti che mercanteggiano la parola di Dio, ma con sincerità e come mossi da Dio, sotto il suo sguardo, noi parliamo in Cristo (2Cor 2, 17). </w:t>
      </w:r>
    </w:p>
    <w:p w14:paraId="2F03CE77" w14:textId="77777777" w:rsidR="009335AC" w:rsidRPr="008D400D" w:rsidRDefault="009335AC" w:rsidP="009335AC">
      <w:pPr>
        <w:spacing w:after="120"/>
        <w:jc w:val="both"/>
        <w:rPr>
          <w:rFonts w:ascii="Arial" w:hAnsi="Arial"/>
          <w:i/>
          <w:iCs/>
        </w:rPr>
      </w:pPr>
      <w:r w:rsidRPr="008D400D">
        <w:rPr>
          <w:rFonts w:ascii="Arial" w:hAnsi="Arial"/>
          <w:i/>
          <w:iCs/>
        </w:rPr>
        <w:lastRenderedPageBreak/>
        <w:t xml:space="preserve">Al contrario, rifiutando le dissimulazioni vergognose, senza comportarci con astuzia né falsificando la parola di Dio, ma annunziando apertamente la verità, ci presentiamo davanti a ogni coscienza, al cospetto di Dio (2Cor 4, 2). E' stato Dio infatti a riconciliare a sé il mondo in Cristo, non imputando agli uomini le loro colpe e affidando a noi la parola della riconciliazione (2Cor 5, 19). In lui anche voi, dopo aver ascoltato la parola della verità, il vangelo della vostra salvezza e avere in esso creduto, avete ricevuto il suggello dello Spirito Santo che era stato promesso (Ef 1, 13). Prendete anche l'elmo della salvezza e la spada dello Spirito, cioè la parola di Dio (Ef 6, 17). In tal modo la maggior parte dei fratelli, incoraggiati nel Signore dalle mie catene, ardiscono annunziare la parola di Dio con maggior zelo e senza timore alcuno (Fil 1, 14). tenendo alta la parola di vita. Allora nel giorno di Cristo, io potrò vantarmi di non aver corso invano né invano faticato (Fil 2, 16). </w:t>
      </w:r>
    </w:p>
    <w:p w14:paraId="40146932" w14:textId="77777777" w:rsidR="009335AC" w:rsidRPr="008D400D" w:rsidRDefault="009335AC" w:rsidP="009335AC">
      <w:pPr>
        <w:spacing w:after="120"/>
        <w:jc w:val="both"/>
        <w:rPr>
          <w:rFonts w:ascii="Arial" w:hAnsi="Arial"/>
          <w:i/>
          <w:iCs/>
        </w:rPr>
      </w:pPr>
      <w:r w:rsidRPr="008D400D">
        <w:rPr>
          <w:rFonts w:ascii="Arial" w:hAnsi="Arial"/>
          <w:i/>
          <w:iCs/>
        </w:rPr>
        <w:t xml:space="preserve">in vista della speranza che vi attende nei cieli. Di questa speranza voi avete già udito l'annunzio dalla parola di verità del Vangelo (Col 1, 5). La parola di Cristo dimori tra voi abbondantemente; ammaestratevi e ammonitevi con ogni sapienza, cantando a Dio di cuore e con gratitudine salmi, inni e cantici spirituali (Col 3, 16). Infatti la parola del Signore riecheggia per mezzo vostro non soltanto in Macedonia e nell'Acaia, ma la fama della vostra fede in Dio si è diffusa dappertutto, di modo che non abbiamo bisogno di parlarne (1Ts 1, 8). Proprio per questo anche noi ringraziamo Dio continuamente perché, avendo ricevuto da noi la parola divina della predicazione, l'avete accolta non quale parola di uomini ma, come è veramente, parola di Dio, che opera in voi, che credete (1Ts 2, 13). Questo vi diciamo sulla parola del Signore: noi che viviamo e saremo ancora in vita per la venuta del Signore, non avremo alcun vantaggio su quelli che sono morti (1Ts 4, 15). </w:t>
      </w:r>
    </w:p>
    <w:p w14:paraId="6A148551" w14:textId="77777777" w:rsidR="009335AC" w:rsidRPr="008D400D" w:rsidRDefault="009335AC" w:rsidP="009335AC">
      <w:pPr>
        <w:spacing w:after="120"/>
        <w:jc w:val="both"/>
        <w:rPr>
          <w:rFonts w:ascii="Arial" w:hAnsi="Arial"/>
          <w:i/>
          <w:iCs/>
        </w:rPr>
      </w:pPr>
      <w:r w:rsidRPr="008D400D">
        <w:rPr>
          <w:rFonts w:ascii="Arial" w:hAnsi="Arial"/>
          <w:i/>
          <w:iCs/>
        </w:rPr>
        <w:t xml:space="preserve">Conforti i vostri cuori e li confermi in ogni opera e parola di bene (2Ts 2, 17). Per il resto, fratelli, pregate per noi, perché la parola del Signore si diffonda e sia glorificata, come lo è anche tra voi (2Ts 3, 1). Perché esso viene santificato dalla parola di Dio e dalla preghiera (1Tm 4, 5). A causa del quale io soffro fino a portare le catene come un malfattore; ma la parola di Dio non è incatenata! (2Tm 2, 9). Sfòrzati di presentarti davanti a Dio come un uomo degno di approvazione, un lavoratore che non ha di che vergognarsi, uno scrupoloso dispensatore della parola della verità (2Tm 2, 15). Ad essere prudenti, caste, dedite alla famiglia, buone, sottomesse ai propri mariti, perché la parola di Dio non debba diventare oggetto di biasimo (Tt 2, 5). Infatti la parola di Dio è viva, efficace e più tagliente di ogni spada a doppio taglio; essa penetra fino al punto di divisione dell'anima e dello spirito, delle giunture e delle midolla e scruta i sentimenti e i pensieri del cuore (Eb 4, 12). E gustarono la buona parola di Dio e le meraviglie del mondo futuro e, (Eb 6, 5). Per fede noi sappiamo che i mondi furono formati dalla parola di Dio, sì che da cose non visibili ha preso origine quello che si vede (Eb 11, 3). Ricordatevi dei vostri capi, i quali vi hanno annunziato la parola di Dio; considerando attentamente l'esito del loro tenore di vita, imitatene la fede (Eb 13, 7). </w:t>
      </w:r>
    </w:p>
    <w:p w14:paraId="304B72AE" w14:textId="77777777" w:rsidR="009335AC" w:rsidRPr="008D400D" w:rsidRDefault="009335AC" w:rsidP="009335AC">
      <w:pPr>
        <w:spacing w:after="120"/>
        <w:jc w:val="both"/>
        <w:rPr>
          <w:rFonts w:ascii="Arial" w:hAnsi="Arial"/>
          <w:i/>
          <w:iCs/>
        </w:rPr>
      </w:pPr>
      <w:r w:rsidRPr="008D400D">
        <w:rPr>
          <w:rFonts w:ascii="Arial" w:hAnsi="Arial"/>
          <w:i/>
          <w:iCs/>
        </w:rPr>
        <w:t xml:space="preserve">Ve lo raccomando, fratelli: accogliete questa parola di esortazione; proprio per questo vi ho scritto brevemente (Eb 13, 22). Di sua volontà egli ci ha generati con una parola di verità, perché noi fossimo come una primizia delle sue creature (Gc 1, 18). Essendo stati rigenerati non da un seme corruttibile, ma immortale, cioè dalla parola di Dio viva ed eterna (1Pt 1, 23). Ma la parola del Signore rimane in eterno. E questa è la parola del vangelo che vi è stato annunziato (1Pt 1, 25). E così abbiamo conferma migliore della parola dei profeti, alla quale fate bene a volgere l'attenzione, come a lampada che brilla in un luogo oscuro, finché non spunti il giorno e la stella del mattino si levi nei vostri cuori (2Pt 1, 19). Ma costoro dimenticano volontariamente che i cieli esistevano già da lungo tempo e che la terra, uscita dall'acqua e in mezzo all'acqua, ricevette la sua forma grazie alla parola di Dio (2Pt 3, 5).  Ho scritto a voi, figlioli, perché avete conosciuto il Padre. Ho scritto a voi, padri, perché avete conosciuto colui che è fin dal principio. Ho scritto a voi, giovani, perché siete forti, e la parola di Dio dimora in voi e avete vinto il maligno.(1Gv 2, 14). </w:t>
      </w:r>
    </w:p>
    <w:p w14:paraId="597B5985" w14:textId="77777777" w:rsidR="009335AC" w:rsidRPr="008D400D" w:rsidRDefault="009335AC" w:rsidP="009335AC">
      <w:pPr>
        <w:spacing w:after="120"/>
        <w:jc w:val="both"/>
        <w:rPr>
          <w:rFonts w:ascii="Arial" w:hAnsi="Arial"/>
          <w:i/>
          <w:iCs/>
        </w:rPr>
      </w:pPr>
      <w:r w:rsidRPr="008D400D">
        <w:rPr>
          <w:rFonts w:ascii="Arial" w:hAnsi="Arial"/>
          <w:i/>
          <w:iCs/>
        </w:rPr>
        <w:t xml:space="preserve">Questi attesta la 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Quando l'Agnello aprì il quinto sigillo, vidi sotto l'altare le anime di coloro che furono immolati a causa della parola di Dio e della testimonianza che gli avevano resa (Ap 6, 9). Poi vidi alcuni troni e a quelli che vi si sedettero fu dato il potere di </w:t>
      </w:r>
      <w:r w:rsidRPr="008D400D">
        <w:rPr>
          <w:rFonts w:ascii="Arial" w:hAnsi="Arial"/>
          <w:i/>
          <w:iCs/>
        </w:rPr>
        <w:lastRenderedPageBreak/>
        <w:t xml:space="preserve">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E chi toglierà qualche parola di questo libro profetico, Dio lo priverà dell'albero della vita e della città santa, descritti in questo libro (Ap 22, 19). </w:t>
      </w:r>
    </w:p>
    <w:p w14:paraId="6C263B20" w14:textId="77777777" w:rsidR="00EE3829" w:rsidRPr="0092212D" w:rsidRDefault="00EE3829" w:rsidP="0092212D">
      <w:pPr>
        <w:pStyle w:val="Corpotesto"/>
        <w:rPr>
          <w:sz w:val="22"/>
        </w:rPr>
      </w:pPr>
      <w:r w:rsidRPr="0092212D">
        <w:rPr>
          <w:sz w:val="22"/>
        </w:rPr>
        <w:t xml:space="preserve">Gesù chiude la sua vita pubblica </w:t>
      </w:r>
      <w:r w:rsidR="003417AE">
        <w:rPr>
          <w:sz w:val="22"/>
        </w:rPr>
        <w:t xml:space="preserve">nel Vangelo secondo Giovanni, attestando al mondo intero, che ogni sua Parola è Parola del Padre. Lui ha detto solo ciò che il Padre gli ha ordinato o comandato di dire e anche nelle forme e modalità dettate da Lui. </w:t>
      </w:r>
    </w:p>
    <w:p w14:paraId="11B7257A" w14:textId="77777777" w:rsidR="00EE3829" w:rsidRPr="0092212D" w:rsidRDefault="00EE3829" w:rsidP="0092212D">
      <w:pPr>
        <w:pStyle w:val="Corpotesto"/>
        <w:rPr>
          <w:i/>
          <w:iCs/>
          <w:sz w:val="20"/>
        </w:rPr>
      </w:pPr>
      <w:r w:rsidRPr="0092212D">
        <w:rPr>
          <w:i/>
          <w:iCs/>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3A256DB2" w14:textId="77777777" w:rsidR="00B701C5" w:rsidRPr="0092212D" w:rsidRDefault="003417AE" w:rsidP="0092212D">
      <w:pPr>
        <w:pStyle w:val="Corpotesto"/>
        <w:rPr>
          <w:sz w:val="22"/>
        </w:rPr>
      </w:pPr>
      <w:r>
        <w:rPr>
          <w:sz w:val="22"/>
        </w:rPr>
        <w:t xml:space="preserve">Anche San Paolo chiude la sua vita pubblica con i vescovi dell’Asia, dichiarando loro che non è responsabile della perdizione di alcuno. Lui in nulla si è sottratto e ha compiuto con coscienza retta il ministero dell’annunzio della Parola. </w:t>
      </w:r>
    </w:p>
    <w:p w14:paraId="48EE1E3B" w14:textId="77777777" w:rsidR="00EE3829" w:rsidRPr="0092212D" w:rsidRDefault="00EE3829" w:rsidP="0092212D">
      <w:pPr>
        <w:pStyle w:val="Corpotesto"/>
        <w:rPr>
          <w:i/>
          <w:iCs/>
          <w:sz w:val="20"/>
        </w:rPr>
      </w:pPr>
      <w:r w:rsidRPr="0092212D">
        <w:rPr>
          <w:i/>
          <w:iCs/>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20A8BBB" w14:textId="77777777" w:rsidR="00EE3829" w:rsidRPr="0092212D" w:rsidRDefault="00EE3829" w:rsidP="0092212D">
      <w:pPr>
        <w:pStyle w:val="Corpotesto"/>
        <w:rPr>
          <w:i/>
          <w:iCs/>
          <w:sz w:val="20"/>
        </w:rPr>
      </w:pPr>
      <w:r w:rsidRPr="0092212D">
        <w:rPr>
          <w:i/>
          <w:iCs/>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99F7E05" w14:textId="77777777" w:rsidR="00EE3829" w:rsidRPr="0092212D" w:rsidRDefault="00EE3829" w:rsidP="0092212D">
      <w:pPr>
        <w:pStyle w:val="Corpotesto"/>
        <w:rPr>
          <w:i/>
          <w:iCs/>
          <w:sz w:val="20"/>
        </w:rPr>
      </w:pPr>
      <w:r w:rsidRPr="0092212D">
        <w:rPr>
          <w:i/>
          <w:iCs/>
          <w:sz w:val="20"/>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16B24DAD" w14:textId="77777777" w:rsidR="00EE3829" w:rsidRPr="0092212D" w:rsidRDefault="00EE3829" w:rsidP="0092212D">
      <w:pPr>
        <w:pStyle w:val="Corpotesto"/>
        <w:rPr>
          <w:i/>
          <w:iCs/>
          <w:sz w:val="20"/>
        </w:rPr>
      </w:pPr>
      <w:r w:rsidRPr="0092212D">
        <w:rPr>
          <w:i/>
          <w:iCs/>
          <w:sz w:val="20"/>
        </w:rPr>
        <w:t>Dopo aver detto questo, si inginocchiò con tutti loro e pregò. Tutti scoppiarono in pianto e, gettandosi al collo di Paolo, lo baciavano, addolorati soprattutto perché aveva detto che non avrebbero più rivisto il suo volto. E l</w:t>
      </w:r>
      <w:r w:rsidR="0092212D" w:rsidRPr="0092212D">
        <w:rPr>
          <w:i/>
          <w:iCs/>
          <w:sz w:val="20"/>
        </w:rPr>
        <w:t xml:space="preserve">o accompagnarono fino alla nave (At 20,17-38). </w:t>
      </w:r>
    </w:p>
    <w:p w14:paraId="515AA0BE" w14:textId="77777777" w:rsidR="00144070" w:rsidRPr="0092212D" w:rsidRDefault="003417AE" w:rsidP="0092212D">
      <w:pPr>
        <w:pStyle w:val="Corpotesto"/>
        <w:rPr>
          <w:sz w:val="22"/>
        </w:rPr>
      </w:pPr>
      <w:r>
        <w:rPr>
          <w:sz w:val="22"/>
        </w:rPr>
        <w:t xml:space="preserve">Nella Lettera ai Galati </w:t>
      </w:r>
      <w:r w:rsidR="00650362">
        <w:rPr>
          <w:sz w:val="22"/>
        </w:rPr>
        <w:t xml:space="preserve">Paolo </w:t>
      </w:r>
      <w:r>
        <w:rPr>
          <w:sz w:val="22"/>
        </w:rPr>
        <w:t>confessa che il Vangelo da Lui annunziato non viene dagli uomini, né dal suo cuore. Lui lo ha ricevuto dall’alto e lo ha annunziato con fedeltà.</w:t>
      </w:r>
    </w:p>
    <w:p w14:paraId="1CD56A06" w14:textId="77777777" w:rsidR="0092212D" w:rsidRPr="0092212D" w:rsidRDefault="0092212D" w:rsidP="0092212D">
      <w:pPr>
        <w:pStyle w:val="Corpotesto"/>
        <w:rPr>
          <w:i/>
          <w:iCs/>
          <w:sz w:val="20"/>
        </w:rPr>
      </w:pPr>
      <w:r w:rsidRPr="0092212D">
        <w:rPr>
          <w:i/>
          <w:iCs/>
          <w:sz w:val="20"/>
        </w:rPr>
        <w:t xml:space="preserve">Mi meraviglio che, così in fretta, da colui che vi ha chiamati con la grazia di Cristo voi passiate a un altro vangelo. Però non ce n’è un altro, se non che vi sono alcuni che vi turbano e vogliono </w:t>
      </w:r>
      <w:r w:rsidRPr="0092212D">
        <w:rPr>
          <w:i/>
          <w:iCs/>
          <w:sz w:val="20"/>
        </w:rPr>
        <w:lastRenderedPageBreak/>
        <w:t>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2512938" w14:textId="77777777" w:rsidR="0092212D" w:rsidRPr="0092212D" w:rsidRDefault="0092212D" w:rsidP="0092212D">
      <w:pPr>
        <w:pStyle w:val="Corpotesto"/>
        <w:rPr>
          <w:i/>
          <w:iCs/>
          <w:sz w:val="20"/>
        </w:rPr>
      </w:pPr>
      <w:r w:rsidRPr="0092212D">
        <w:rPr>
          <w:i/>
          <w:iCs/>
          <w:sz w:val="20"/>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w:t>
      </w:r>
      <w:smartTag w:uri="urn:schemas-microsoft-com:office:smarttags" w:element="PersonName">
        <w:smartTagPr>
          <w:attr w:name="ProductID" w:val="la Chiesa"/>
        </w:smartTagPr>
        <w:r w:rsidRPr="0092212D">
          <w:rPr>
            <w:i/>
            <w:iCs/>
            <w:sz w:val="20"/>
          </w:rPr>
          <w:t>la Chiesa</w:t>
        </w:r>
      </w:smartTag>
      <w:r w:rsidRPr="0092212D">
        <w:rPr>
          <w:i/>
          <w:iCs/>
          <w:sz w:val="20"/>
        </w:rPr>
        <w:t xml:space="preserve">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3EA7164C" w14:textId="77777777" w:rsidR="0092212D" w:rsidRPr="0092212D" w:rsidRDefault="003417AE" w:rsidP="0092212D">
      <w:pPr>
        <w:pStyle w:val="Corpotesto"/>
        <w:rPr>
          <w:sz w:val="22"/>
        </w:rPr>
      </w:pPr>
      <w:r>
        <w:rPr>
          <w:sz w:val="22"/>
        </w:rPr>
        <w:t xml:space="preserve">Nella Seconda Lettera a Timoteo, quando ormai la sua vita sta per concludersi, dichiara che nella fede lui è rimasto sempre fedele. Mai è uscito dalla Parola, dal Vangelo di Cristo Signore. Ha sempre insegnato e vissuto secondo la Parola. </w:t>
      </w:r>
    </w:p>
    <w:p w14:paraId="2B0F29FE" w14:textId="77777777" w:rsidR="0092212D" w:rsidRPr="0092212D" w:rsidRDefault="0092212D" w:rsidP="0092212D">
      <w:pPr>
        <w:pStyle w:val="Corpotesto"/>
        <w:rPr>
          <w:i/>
          <w:iCs/>
          <w:sz w:val="20"/>
        </w:rPr>
      </w:pPr>
      <w:r w:rsidRPr="0092212D">
        <w:rPr>
          <w:i/>
          <w:iCs/>
          <w:sz w:val="20"/>
        </w:rPr>
        <w:t xml:space="preserve">Ti scongiuro davanti a Dio e a Cristo Gesù, che verrà a giudicare i vivi e i morti, per la sua manifestazione e il suo regno: annuncia </w:t>
      </w:r>
      <w:smartTag w:uri="urn:schemas-microsoft-com:office:smarttags" w:element="PersonName">
        <w:smartTagPr>
          <w:attr w:name="ProductID" w:val="la Parola"/>
        </w:smartTagPr>
        <w:r w:rsidRPr="0092212D">
          <w:rPr>
            <w:i/>
            <w:iCs/>
            <w:sz w:val="20"/>
          </w:rPr>
          <w:t>la Parola</w:t>
        </w:r>
      </w:smartTag>
      <w:r w:rsidRPr="0092212D">
        <w:rPr>
          <w:i/>
          <w:iCs/>
          <w:sz w:val="20"/>
        </w:rPr>
        <w:t>,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7FCABA94" w14:textId="77777777" w:rsidR="0092212D" w:rsidRPr="0092212D" w:rsidRDefault="0092212D" w:rsidP="0092212D">
      <w:pPr>
        <w:pStyle w:val="Corpotesto"/>
        <w:rPr>
          <w:i/>
          <w:iCs/>
          <w:sz w:val="20"/>
        </w:rPr>
      </w:pPr>
      <w:r w:rsidRPr="0092212D">
        <w:rPr>
          <w:i/>
          <w:iCs/>
          <w:sz w:val="20"/>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1F64C0A5" w14:textId="77777777" w:rsidR="005904ED" w:rsidRDefault="005904ED" w:rsidP="0092212D">
      <w:pPr>
        <w:pStyle w:val="Corpotesto"/>
        <w:rPr>
          <w:sz w:val="22"/>
        </w:rPr>
      </w:pPr>
      <w:r>
        <w:rPr>
          <w:sz w:val="22"/>
        </w:rPr>
        <w:t xml:space="preserve">Ora è giusto che ognuno di noi si chieda: </w:t>
      </w:r>
      <w:r w:rsidRPr="005904ED">
        <w:rPr>
          <w:i/>
          <w:sz w:val="22"/>
        </w:rPr>
        <w:t>“Posso attestare, come Gesù, come Paolo, che ogni mia parola è Parola di Dio, parola in tutto conforme al suo cuore e alla sua volontà? Posso dire al mondo intero che nulla mai ho messo di mio nella trasmissione della divina volontà? Posso certificare che sono innocente riguardo a quelli che si perdono perché in nulla mi sono risparmiato nell’annunzio del Vangelo di Cristo Gesù?”.</w:t>
      </w:r>
      <w:r>
        <w:rPr>
          <w:sz w:val="22"/>
        </w:rPr>
        <w:t xml:space="preserve"> Ognuno potrà porsi tante altre domande, la coscienza deve essere però una sola: la certezza assoluta che nulla mai di umano è stato aggiunto alla Parola.</w:t>
      </w:r>
    </w:p>
    <w:p w14:paraId="773F3D99" w14:textId="77777777" w:rsidR="00144070" w:rsidRPr="0092212D" w:rsidRDefault="005904ED" w:rsidP="0092212D">
      <w:pPr>
        <w:pStyle w:val="Corpotesto"/>
        <w:rPr>
          <w:sz w:val="22"/>
        </w:rPr>
      </w:pPr>
      <w:r>
        <w:rPr>
          <w:sz w:val="22"/>
        </w:rPr>
        <w:t>La Madre di Gesù ai piedi della Croce, ci insegni la più perfetta obbedienza alla fede. Angeli, Santi ci sostenga</w:t>
      </w:r>
      <w:r w:rsidR="00650362">
        <w:rPr>
          <w:sz w:val="22"/>
        </w:rPr>
        <w:t>no</w:t>
      </w:r>
      <w:r>
        <w:rPr>
          <w:sz w:val="22"/>
        </w:rPr>
        <w:t xml:space="preserve"> perché nulla mai aggiungiamo o togliamo al Vangelo.  </w:t>
      </w:r>
    </w:p>
    <w:p w14:paraId="502B179C" w14:textId="77777777" w:rsidR="00FA7734" w:rsidRDefault="00FA7734" w:rsidP="000F2B6B">
      <w:pPr>
        <w:pStyle w:val="Corpotesto"/>
      </w:pPr>
    </w:p>
    <w:p w14:paraId="20358D6C" w14:textId="77777777" w:rsidR="000F2B6B" w:rsidRPr="008B4F55" w:rsidRDefault="000F2B6B" w:rsidP="000F2B6B">
      <w:pPr>
        <w:pStyle w:val="Corpotesto"/>
        <w:spacing w:after="0"/>
        <w:jc w:val="right"/>
        <w:rPr>
          <w:i/>
          <w:sz w:val="20"/>
        </w:rPr>
      </w:pPr>
      <w:r w:rsidRPr="008B4F55">
        <w:rPr>
          <w:i/>
          <w:sz w:val="20"/>
        </w:rPr>
        <w:t xml:space="preserve">Catanzaro </w:t>
      </w:r>
      <w:r w:rsidR="00D56AE3">
        <w:rPr>
          <w:i/>
          <w:sz w:val="20"/>
        </w:rPr>
        <w:t>1</w:t>
      </w:r>
      <w:r w:rsidR="00424794">
        <w:rPr>
          <w:i/>
          <w:sz w:val="20"/>
        </w:rPr>
        <w:t>5</w:t>
      </w:r>
      <w:r w:rsidR="00D56AE3">
        <w:rPr>
          <w:i/>
          <w:sz w:val="20"/>
        </w:rPr>
        <w:t xml:space="preserve"> </w:t>
      </w:r>
      <w:r w:rsidR="00424794">
        <w:rPr>
          <w:i/>
          <w:sz w:val="20"/>
        </w:rPr>
        <w:t xml:space="preserve">Settembre </w:t>
      </w:r>
      <w:r w:rsidRPr="008B4F55">
        <w:rPr>
          <w:i/>
          <w:sz w:val="20"/>
        </w:rPr>
        <w:t>201</w:t>
      </w:r>
      <w:r w:rsidR="00547C3A">
        <w:rPr>
          <w:i/>
          <w:sz w:val="20"/>
        </w:rPr>
        <w:t>7</w:t>
      </w:r>
    </w:p>
    <w:p w14:paraId="417F223B" w14:textId="77777777" w:rsidR="000F2B6B" w:rsidRDefault="00424794" w:rsidP="00120C1D">
      <w:pPr>
        <w:pStyle w:val="Corpotesto"/>
        <w:jc w:val="right"/>
        <w:rPr>
          <w:i/>
          <w:sz w:val="20"/>
        </w:rPr>
      </w:pPr>
      <w:r>
        <w:rPr>
          <w:i/>
          <w:sz w:val="20"/>
        </w:rPr>
        <w:t>Vergine Maria Addolorata</w:t>
      </w:r>
    </w:p>
    <w:p w14:paraId="4550FB8A" w14:textId="77777777" w:rsidR="00424794" w:rsidRDefault="00424794" w:rsidP="00120C1D">
      <w:pPr>
        <w:pStyle w:val="Corpotesto"/>
        <w:jc w:val="right"/>
        <w:rPr>
          <w:i/>
          <w:sz w:val="20"/>
        </w:rPr>
      </w:pPr>
    </w:p>
    <w:p w14:paraId="4ECEA942" w14:textId="77777777" w:rsidR="00D56AE3" w:rsidRDefault="00D56AE3" w:rsidP="00120C1D">
      <w:pPr>
        <w:pStyle w:val="Corpotesto"/>
        <w:jc w:val="right"/>
        <w:sectPr w:rsidR="00D56AE3" w:rsidSect="008D709B">
          <w:headerReference w:type="default" r:id="rId10"/>
          <w:type w:val="oddPage"/>
          <w:pgSz w:w="11906" w:h="16838"/>
          <w:pgMar w:top="1701" w:right="1701" w:bottom="1701" w:left="1701" w:header="567" w:footer="567" w:gutter="0"/>
          <w:cols w:space="708"/>
          <w:titlePg/>
          <w:docGrid w:linePitch="360"/>
        </w:sectPr>
      </w:pPr>
    </w:p>
    <w:p w14:paraId="694037CB" w14:textId="77777777" w:rsidR="000F2B6B" w:rsidRPr="002E788A" w:rsidRDefault="000F2B6B" w:rsidP="000F2B6B">
      <w:pPr>
        <w:pStyle w:val="Titolo1"/>
        <w:jc w:val="center"/>
        <w:rPr>
          <w:rFonts w:ascii="Arial" w:hAnsi="Arial"/>
          <w:bCs/>
          <w:color w:val="000000"/>
          <w:sz w:val="40"/>
        </w:rPr>
      </w:pPr>
      <w:bookmarkStart w:id="30" w:name="_Toc291783132"/>
      <w:bookmarkStart w:id="31" w:name="_Toc298427883"/>
      <w:bookmarkStart w:id="32" w:name="_Toc298444579"/>
      <w:bookmarkStart w:id="33" w:name="_Toc311519252"/>
      <w:bookmarkStart w:id="34" w:name="_Toc62163417"/>
      <w:r w:rsidRPr="002E788A">
        <w:rPr>
          <w:rFonts w:ascii="Arial" w:hAnsi="Arial"/>
          <w:bCs/>
          <w:color w:val="000000"/>
          <w:sz w:val="40"/>
        </w:rPr>
        <w:lastRenderedPageBreak/>
        <w:t>INTRODUZIONE</w:t>
      </w:r>
      <w:bookmarkEnd w:id="30"/>
      <w:bookmarkEnd w:id="31"/>
      <w:bookmarkEnd w:id="32"/>
      <w:bookmarkEnd w:id="33"/>
      <w:bookmarkEnd w:id="34"/>
    </w:p>
    <w:p w14:paraId="5FA95963" w14:textId="77777777" w:rsidR="000F2B6B" w:rsidRDefault="000F2B6B" w:rsidP="000F2B6B">
      <w:pPr>
        <w:pStyle w:val="Corpotesto"/>
      </w:pPr>
    </w:p>
    <w:p w14:paraId="7ED7015B" w14:textId="77777777" w:rsidR="005068C9" w:rsidRDefault="005068C9" w:rsidP="000F2B6B">
      <w:pPr>
        <w:pStyle w:val="Corpotesto"/>
      </w:pPr>
    </w:p>
    <w:p w14:paraId="195BEA76" w14:textId="77777777" w:rsidR="003059C4" w:rsidRDefault="003059C4" w:rsidP="0092212D">
      <w:pPr>
        <w:pStyle w:val="Corpotesto"/>
        <w:rPr>
          <w:sz w:val="22"/>
        </w:rPr>
      </w:pPr>
      <w:r>
        <w:rPr>
          <w:sz w:val="22"/>
        </w:rPr>
        <w:t>È cosa giusta riflette</w:t>
      </w:r>
      <w:r w:rsidR="00650362">
        <w:rPr>
          <w:sz w:val="22"/>
        </w:rPr>
        <w:t>re</w:t>
      </w:r>
      <w:r>
        <w:rPr>
          <w:sz w:val="22"/>
        </w:rPr>
        <w:t xml:space="preserve"> su una verità che non </w:t>
      </w:r>
      <w:r w:rsidR="0050293F">
        <w:rPr>
          <w:sz w:val="22"/>
        </w:rPr>
        <w:t xml:space="preserve">è </w:t>
      </w:r>
      <w:r>
        <w:rPr>
          <w:sz w:val="22"/>
        </w:rPr>
        <w:t xml:space="preserve">solo di Zaccaria, perché verità essenziale di tutta la rivelazione. Ogni  persona che sulla terra o nei cieli esercita un qualche potere, lo esercita come vero assistente del Signore. Dio chiama una persona perché </w:t>
      </w:r>
      <w:r w:rsidRPr="003059C4">
        <w:rPr>
          <w:i/>
          <w:sz w:val="22"/>
        </w:rPr>
        <w:t>“lo aiuti”</w:t>
      </w:r>
      <w:r>
        <w:rPr>
          <w:sz w:val="22"/>
        </w:rPr>
        <w:t xml:space="preserve"> nel governo della terra, sia in campo sacro che profano, ponendola a servizio dei suoi fratelli, sempre però secondo la sua divina ed eterna volontà. </w:t>
      </w:r>
    </w:p>
    <w:p w14:paraId="763E61A4" w14:textId="77777777" w:rsidR="003059C4" w:rsidRDefault="003059C4" w:rsidP="0092212D">
      <w:pPr>
        <w:pStyle w:val="Corpotesto"/>
        <w:rPr>
          <w:sz w:val="22"/>
        </w:rPr>
      </w:pPr>
      <w:r>
        <w:rPr>
          <w:sz w:val="22"/>
        </w:rPr>
        <w:t>Questa verità è racchiusa in tre</w:t>
      </w:r>
      <w:r w:rsidR="0050293F">
        <w:rPr>
          <w:sz w:val="22"/>
        </w:rPr>
        <w:t xml:space="preserve"> parole – assistenza, ministero,</w:t>
      </w:r>
      <w:r>
        <w:rPr>
          <w:sz w:val="22"/>
        </w:rPr>
        <w:t xml:space="preserve"> servizio – ognuna esprime e contiene una sua speciale relazione con il Signore. Già deve apparire a tutti evidente che essendo le persone assistenti anche le une delle altre, anche nell’assistenza, nel servizio, nel ministero delle une verso le altre, mai deve subentrare la volontà umana a prendere il posto del governo, ma sempre la volontà di Dio.  </w:t>
      </w:r>
    </w:p>
    <w:p w14:paraId="5234DA4C" w14:textId="77777777" w:rsidR="003059C4" w:rsidRDefault="003059C4" w:rsidP="0092212D">
      <w:pPr>
        <w:pStyle w:val="Corpotesto"/>
        <w:rPr>
          <w:sz w:val="22"/>
        </w:rPr>
      </w:pPr>
      <w:r>
        <w:rPr>
          <w:sz w:val="22"/>
        </w:rPr>
        <w:t>Questo significa che se una persona che è subordinata ad un’altra persona, come assistente, ministro, servo, dovesse ricevere un ordine contrari</w:t>
      </w:r>
      <w:r w:rsidR="0050293F">
        <w:rPr>
          <w:sz w:val="22"/>
        </w:rPr>
        <w:t>o</w:t>
      </w:r>
      <w:r>
        <w:rPr>
          <w:sz w:val="22"/>
        </w:rPr>
        <w:t xml:space="preserve"> alla volontà di Dio rivelata – Comandamenti, Legge, Statuti, Ordinamenti, Parola, Vangelo – sempre la volontà di Dio deve prevale</w:t>
      </w:r>
      <w:r w:rsidR="0050293F">
        <w:rPr>
          <w:sz w:val="22"/>
        </w:rPr>
        <w:t>re</w:t>
      </w:r>
      <w:r>
        <w:rPr>
          <w:sz w:val="22"/>
        </w:rPr>
        <w:t xml:space="preserve"> sulla volontà dell’uomo. </w:t>
      </w:r>
      <w:r w:rsidR="008351AA">
        <w:rPr>
          <w:sz w:val="22"/>
        </w:rPr>
        <w:t>Ogni assistente dell’uomo è assistente di un uomo che assiste Dio nel suo governo della terra.</w:t>
      </w:r>
    </w:p>
    <w:p w14:paraId="50A76A0E" w14:textId="77777777" w:rsidR="008351AA" w:rsidRDefault="008351AA" w:rsidP="0092212D">
      <w:pPr>
        <w:pStyle w:val="Corpotesto"/>
        <w:rPr>
          <w:sz w:val="22"/>
        </w:rPr>
      </w:pPr>
      <w:r>
        <w:rPr>
          <w:sz w:val="22"/>
        </w:rPr>
        <w:t xml:space="preserve">Quando un assistente di Dio smette di essere assistente di Dio per esercitare il suo potere secondo capriccio e arbitrio personali, ogni altro assistente dell’uomo senza Dio, deve rimanere fedele all’assistenza del suo Signore e Dio. Nessun uomo ha potere di infrangere la legge di Dio. Nessun uomo può comandare ad un altro uomo, assistente di Dio, ad infrangere la Legge del suo Dio. Questa verità è annunziata da Pietro. </w:t>
      </w:r>
    </w:p>
    <w:p w14:paraId="419C69C3" w14:textId="77777777" w:rsidR="008351AA" w:rsidRPr="008351AA" w:rsidRDefault="008351AA" w:rsidP="008351AA">
      <w:pPr>
        <w:pStyle w:val="Corpotesto"/>
        <w:rPr>
          <w:i/>
          <w:iCs/>
          <w:sz w:val="20"/>
        </w:rPr>
      </w:pPr>
      <w:r w:rsidRPr="008351AA">
        <w:rPr>
          <w:i/>
          <w:iCs/>
          <w:sz w:val="20"/>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28922D0A" w14:textId="77777777" w:rsidR="008351AA" w:rsidRDefault="008351AA" w:rsidP="008351AA">
      <w:pPr>
        <w:pStyle w:val="Corpotesto"/>
        <w:rPr>
          <w:i/>
          <w:iCs/>
          <w:sz w:val="20"/>
        </w:rPr>
      </w:pPr>
      <w:r w:rsidRPr="008351AA">
        <w:rPr>
          <w:i/>
          <w:iCs/>
          <w:sz w:val="20"/>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 </w:t>
      </w:r>
    </w:p>
    <w:p w14:paraId="0AD6B240" w14:textId="77777777" w:rsidR="008351AA" w:rsidRPr="008351AA" w:rsidRDefault="008351AA" w:rsidP="008351AA">
      <w:pPr>
        <w:pStyle w:val="Corpotesto"/>
        <w:rPr>
          <w:sz w:val="22"/>
        </w:rPr>
      </w:pPr>
      <w:r>
        <w:rPr>
          <w:sz w:val="22"/>
        </w:rPr>
        <w:t xml:space="preserve">Questa verità mai dovrà essere dimenticata. Tutti i mali del mondo non nascono perché un assistente superiore si è separato dal suo ministero di assistere il Signore, ma perché tutti gli assistenti a lui subordinati si sono consegnati alla volontà umana del </w:t>
      </w:r>
      <w:r>
        <w:rPr>
          <w:sz w:val="22"/>
        </w:rPr>
        <w:lastRenderedPageBreak/>
        <w:t xml:space="preserve">superiore, abbandonando anche loro la verità della loro assistenza, da viversi sempre in relazione alla volontà di Dio, mai obbedendo ad un uomo che comanda di non obbedire a Dio. La verità dell’assistenza mai dovrà essere calpestata. </w:t>
      </w:r>
    </w:p>
    <w:p w14:paraId="6980FE04" w14:textId="77777777" w:rsidR="008351AA" w:rsidRDefault="008351AA" w:rsidP="005904ED">
      <w:pPr>
        <w:pStyle w:val="Titolo3"/>
        <w:spacing w:before="0" w:after="120"/>
        <w:rPr>
          <w:sz w:val="24"/>
        </w:rPr>
      </w:pPr>
    </w:p>
    <w:p w14:paraId="149DC535" w14:textId="77777777" w:rsidR="008351AA" w:rsidRDefault="005904ED" w:rsidP="005904ED">
      <w:pPr>
        <w:pStyle w:val="Titolo3"/>
        <w:spacing w:before="0" w:after="120"/>
        <w:rPr>
          <w:sz w:val="24"/>
        </w:rPr>
      </w:pPr>
      <w:bookmarkStart w:id="35" w:name="_Toc62163418"/>
      <w:r w:rsidRPr="005904ED">
        <w:rPr>
          <w:sz w:val="24"/>
        </w:rPr>
        <w:t>ASSISTENZA</w:t>
      </w:r>
      <w:bookmarkEnd w:id="35"/>
    </w:p>
    <w:p w14:paraId="03A34F5C" w14:textId="77777777" w:rsidR="008351AA" w:rsidRDefault="00B17D76" w:rsidP="008351AA">
      <w:pPr>
        <w:pStyle w:val="Corpotesto"/>
        <w:rPr>
          <w:sz w:val="22"/>
        </w:rPr>
      </w:pPr>
      <w:r>
        <w:rPr>
          <w:sz w:val="22"/>
        </w:rPr>
        <w:t>Assistere è stare presso qualcuno, per essere a sua totale disposizione, secondo le esigenze del momento. Assistere nel nostro caso è stare alla presenza di Dio notte e giorno, sempre pronti, ad ascoltare la sua voce, ad eseguire i suoi ordini, a compiere la sua volontà. Il Signore comanda e noi obbediamo, il Signore ordin</w:t>
      </w:r>
      <w:r w:rsidR="0050293F">
        <w:rPr>
          <w:sz w:val="22"/>
        </w:rPr>
        <w:t>a</w:t>
      </w:r>
      <w:r>
        <w:rPr>
          <w:sz w:val="22"/>
        </w:rPr>
        <w:t xml:space="preserve"> e noi eseguiamo, il Signore vuole e noi lo ascoltiamo. Lui </w:t>
      </w:r>
      <w:r w:rsidR="00E3399B">
        <w:rPr>
          <w:sz w:val="22"/>
        </w:rPr>
        <w:t>dice</w:t>
      </w:r>
      <w:r>
        <w:rPr>
          <w:sz w:val="22"/>
        </w:rPr>
        <w:t xml:space="preserve"> e noi facciamo.</w:t>
      </w:r>
    </w:p>
    <w:p w14:paraId="2B282C61" w14:textId="77777777" w:rsidR="00B17D76" w:rsidRDefault="00B17D76" w:rsidP="008351AA">
      <w:pPr>
        <w:pStyle w:val="Corpotesto"/>
        <w:rPr>
          <w:sz w:val="22"/>
        </w:rPr>
      </w:pPr>
      <w:r>
        <w:rPr>
          <w:sz w:val="22"/>
        </w:rPr>
        <w:t xml:space="preserve">Per comprendere il significato autentico, vero, perfetto dell’assistenza, offriamo </w:t>
      </w:r>
      <w:r w:rsidR="0050293F">
        <w:rPr>
          <w:sz w:val="22"/>
        </w:rPr>
        <w:t>d</w:t>
      </w:r>
      <w:r>
        <w:rPr>
          <w:sz w:val="22"/>
        </w:rPr>
        <w:t>ue esempi: uno tratto da Libro di Tobia. L’Angelo Raffaele dice che Lui è uno dei sette Angeli sempre pronti ad entrare alla presenza di Dio. L’altro esempio lo prendiamo dall’annunciazione. La Vergine Maria, sempre pronta ad eseguire ogni volontà del suo Dio, si dichiara sua serva: “Avvenga di me….”. Assistenza perfetta.</w:t>
      </w:r>
    </w:p>
    <w:p w14:paraId="3F3B424E" w14:textId="77777777" w:rsidR="00B17D76" w:rsidRPr="00B17D76" w:rsidRDefault="00B17D76" w:rsidP="00B17D76">
      <w:pPr>
        <w:pStyle w:val="Corpotesto"/>
        <w:rPr>
          <w:i/>
          <w:iCs/>
          <w:sz w:val="20"/>
        </w:rPr>
      </w:pPr>
      <w:r w:rsidRPr="00B17D76">
        <w:rPr>
          <w:i/>
          <w:iCs/>
          <w:sz w:val="20"/>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F6B8599" w14:textId="77777777" w:rsidR="00B17D76" w:rsidRDefault="00B17D76" w:rsidP="00B17D76">
      <w:pPr>
        <w:pStyle w:val="Corpotesto"/>
        <w:rPr>
          <w:i/>
          <w:iCs/>
          <w:sz w:val="20"/>
        </w:rPr>
      </w:pPr>
      <w:r w:rsidRPr="00B17D76">
        <w:rPr>
          <w:i/>
          <w:iCs/>
          <w:sz w:val="20"/>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w:t>
      </w:r>
    </w:p>
    <w:p w14:paraId="3AF12190" w14:textId="77777777" w:rsidR="00B17D76" w:rsidRPr="00B17D76" w:rsidRDefault="00B17D76" w:rsidP="00B17D76">
      <w:pPr>
        <w:pStyle w:val="Corpotesto"/>
        <w:rPr>
          <w:i/>
          <w:iCs/>
          <w:sz w:val="20"/>
        </w:rPr>
      </w:pPr>
      <w:r w:rsidRPr="00B17D76">
        <w:rPr>
          <w:i/>
          <w:iCs/>
          <w:sz w:val="20"/>
        </w:rPr>
        <w:t>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4FA16921" w14:textId="77777777" w:rsidR="00B17D76" w:rsidRPr="00B17D76" w:rsidRDefault="00B17D76" w:rsidP="00B17D76">
      <w:pPr>
        <w:pStyle w:val="Corpotesto"/>
        <w:rPr>
          <w:i/>
          <w:iCs/>
          <w:sz w:val="20"/>
        </w:rPr>
      </w:pPr>
      <w:r w:rsidRPr="00B17D76">
        <w:rPr>
          <w:i/>
          <w:iCs/>
          <w:sz w:val="2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E4AEC54" w14:textId="77777777" w:rsidR="00B17D76" w:rsidRPr="00B17D76" w:rsidRDefault="00B17D76" w:rsidP="00B17D76">
      <w:pPr>
        <w:pStyle w:val="Corpotesto"/>
        <w:rPr>
          <w:i/>
          <w:iCs/>
          <w:sz w:val="20"/>
        </w:rPr>
      </w:pPr>
      <w:r w:rsidRPr="00B17D76">
        <w:rPr>
          <w:i/>
          <w:iCs/>
          <w:sz w:val="20"/>
        </w:rPr>
        <w:t>A queste parole ella fu molto turbata e si domandava che senso avesse un saluto come questo. L’angelo le disse: «Non temere, Maria, perché hai trovato grazia presso Dio. Ed ecco, concepirai un figlio, lo darai alla luce e lo chiamerai Gesù. 32Sarà grande e verrà chiamato Figlio dell’Altissimo; il Signore Dio gli darà il trono di Davide suo padre e regnerà per sempre sulla casa di Giacobbe e il suo regno non avrà fine».</w:t>
      </w:r>
    </w:p>
    <w:p w14:paraId="1B594E73" w14:textId="77777777" w:rsidR="00B17D76" w:rsidRPr="00B17D76" w:rsidRDefault="00B17D76" w:rsidP="00B17D76">
      <w:pPr>
        <w:pStyle w:val="Corpotesto"/>
        <w:rPr>
          <w:i/>
          <w:iCs/>
          <w:sz w:val="20"/>
        </w:rPr>
      </w:pPr>
      <w:r w:rsidRPr="00B17D76">
        <w:rPr>
          <w:i/>
          <w:iCs/>
          <w:sz w:val="20"/>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w:t>
      </w:r>
      <w:r w:rsidRPr="00B17D76">
        <w:rPr>
          <w:i/>
          <w:iCs/>
          <w:sz w:val="20"/>
        </w:rPr>
        <w:lastRenderedPageBreak/>
        <w:t xml:space="preserve">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4C235609" w14:textId="77777777" w:rsidR="005904ED" w:rsidRPr="005904ED" w:rsidRDefault="005904ED" w:rsidP="005904ED">
      <w:pPr>
        <w:pStyle w:val="Corpotesto"/>
        <w:rPr>
          <w:i/>
          <w:iCs/>
          <w:sz w:val="20"/>
        </w:rPr>
      </w:pPr>
      <w:r w:rsidRPr="005904ED">
        <w:rPr>
          <w:i/>
          <w:iCs/>
          <w:sz w:val="20"/>
        </w:rPr>
        <w:t xml:space="preserve">Quando assistete al parto delle donne ebree, osservate quando il neonato è ancora tra le due sponde del sedile per il parto: se è un maschio, lo farete morire; se è una femmina, potrà vivere" (Es 1, 16). Questi sono i nomi degli uomini che vi assisteranno. Di Ruben: Elisur, figlio di Sedeur (Nm 1, 5). Assalonne convocò Achitofel il Ghilonita, consigliere di Davide, perché venisse dalla sua città di Ghilo ad assistere mentre offriva i sacrifici. La congiura divenne potente e il popolo andava crescendo di numero intorno ad Assalonne (2Sam 15, 12). </w:t>
      </w:r>
    </w:p>
    <w:p w14:paraId="02A88352" w14:textId="77777777" w:rsidR="005904ED" w:rsidRPr="005904ED" w:rsidRDefault="005904ED" w:rsidP="005904ED">
      <w:pPr>
        <w:pStyle w:val="Corpotesto"/>
        <w:rPr>
          <w:i/>
          <w:iCs/>
          <w:sz w:val="20"/>
        </w:rPr>
      </w:pPr>
      <w:r w:rsidRPr="005904ED">
        <w:rPr>
          <w:i/>
          <w:iCs/>
          <w:sz w:val="20"/>
        </w:rPr>
        <w:t xml:space="preserve">I suoi ministri gli suggerirono: "Si cerchi per il re nostro signore una vergine giovinetta, che assista il re e lo curi e dorma con lui; così il re nostro signore si riscalderà" (1Re 1, 2). Come il Signore ha assistito il re mio signore, così assista Salomone e renda il suo trono più splendido di quello del re Davide mio signore" (1Re 1, 37). Agirai con bontà verso i figli di Barzillai il Galaadita, che mangeranno alla tua tavola, perché mi hanno assistito mentre fuggivo da Assalonne tuo fratello (1Re 2, 7). Poiché Dio assisteva i leviti che portavano l'arca dell'alleanza del Signore, si sacrificarono sette giovenchi e sette arieti (1Cr 15, 26). </w:t>
      </w:r>
    </w:p>
    <w:p w14:paraId="15C2916C" w14:textId="77777777" w:rsidR="005904ED" w:rsidRPr="005904ED" w:rsidRDefault="005904ED" w:rsidP="005904ED">
      <w:pPr>
        <w:pStyle w:val="Corpotesto"/>
        <w:rPr>
          <w:i/>
          <w:iCs/>
          <w:sz w:val="20"/>
        </w:rPr>
      </w:pPr>
      <w:r w:rsidRPr="005904ED">
        <w:rPr>
          <w:i/>
          <w:iCs/>
          <w:sz w:val="20"/>
        </w:rPr>
        <w:t xml:space="preserve">Ti assisteranno molti operai, scalpellini e lavoratori della pietra e del legno e tecnici di ogni sorta per qualsiasi lavoro (1Cr 22, 15). L'oro, l'argento, il bronzo e il ferro non si calcolano; su, mettiti al lavoro e il Signore ti assista" (1Cr 22, 16). 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In Gerusalemme aveva fatto costruire macchine, inventate da un esperto, che collocò sulle torri e sugli angoli per scagliare frecce e grandi pietre. La fama di Ozia giunse in regioni lontane; divenne potente perché fu molto assistito (2Cr 26, 15). </w:t>
      </w:r>
    </w:p>
    <w:p w14:paraId="64518B4A" w14:textId="77777777" w:rsidR="005904ED" w:rsidRPr="005904ED" w:rsidRDefault="005904ED" w:rsidP="005904ED">
      <w:pPr>
        <w:pStyle w:val="Corpotesto"/>
        <w:rPr>
          <w:i/>
          <w:iCs/>
          <w:sz w:val="20"/>
        </w:rPr>
      </w:pPr>
      <w:r w:rsidRPr="005904ED">
        <w:rPr>
          <w:i/>
          <w:iCs/>
          <w:sz w:val="20"/>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Li congedò in buona salute. A lui poi rivolse questo saluto: "Sta’ sano, o figlio, e fa’ buon viaggio! Il Signore del cielo assista te e Sara tua moglie e possa io vedere i vostri figli prima di morire" (Tb 10, 11). </w:t>
      </w:r>
    </w:p>
    <w:p w14:paraId="2759896D" w14:textId="77777777" w:rsidR="005904ED" w:rsidRPr="005904ED" w:rsidRDefault="005904ED" w:rsidP="005904ED">
      <w:pPr>
        <w:pStyle w:val="Corpotesto"/>
        <w:rPr>
          <w:i/>
          <w:iCs/>
          <w:sz w:val="20"/>
        </w:rPr>
      </w:pPr>
      <w:r w:rsidRPr="005904ED">
        <w:rPr>
          <w:i/>
          <w:iCs/>
          <w:sz w:val="20"/>
        </w:rPr>
        <w:t xml:space="preserve">E trucidò quanti uscivano per assistere alla festa; poi, scorrendo con gli armati per la città, mise a morte un gran numero di persone (2Mac 5, 26). Si era trascinati con aspra violenza ogni mese nel giorno natalizio del re ad assistere al sacrificio; quando ricorrevano le feste dionisiache, si era costretti a sfilare coronati di edera in onore di Dioniso (2Mac 6, 7). Quando già spuntava il giorno, la cosa era compiuta, per la protezione del Signore che aveva assistito Giuda (2Mac 13, 17). Sai tu quando figliano le camozze e assisti al parto delle cerve? (Gb 39, 1). Se il giusto è figlio di Dio, egli l'assisterà, e lo libererà dalle mani dei suoi avversari (Sap 2, 18). Inviala dai cieli santi, mandala dal tuo trono glorioso, perché mi assista e mi affianchi nella mia fatica e io sappia ciò che ti è gradito (Sap 9, 10). </w:t>
      </w:r>
    </w:p>
    <w:p w14:paraId="30F9D185" w14:textId="77777777" w:rsidR="005904ED" w:rsidRPr="005904ED" w:rsidRDefault="005904ED" w:rsidP="005904ED">
      <w:pPr>
        <w:pStyle w:val="Corpotesto"/>
        <w:rPr>
          <w:i/>
          <w:iCs/>
          <w:sz w:val="20"/>
        </w:rPr>
      </w:pPr>
      <w:r w:rsidRPr="005904ED">
        <w:rPr>
          <w:i/>
          <w:iCs/>
          <w:sz w:val="20"/>
        </w:rPr>
        <w:t xml:space="preserve">Lo assistette contro l'avarizia dei suoi avversari e lo fece ricco (Sap 10, 11). In tutti i modi, o Signore, hai magnificato e reso glorioso il tuo popolo e non l'hai trascurato assistendolo in ogni tempo e in ogni luogo (Sap 19, 22). Il Signore concesse a Caleb una forza che l'assistette sino alla vecchiaia, perché raggiungesse le alture del paese, che la sua discendenza poté conservare in eredità (Sir 46, 9). Il Signore Dio mi assiste, per questo non resto confuso, per questo rendo la mia faccia dura come pietra, sapendo di non restare deluso (Is 50, 7). Ecco, il Signore Dio mi assiste: chi mi dichiarerà colpevole? Ecco, come una veste si logorano tutti, la tignola li divora (Is 50, 9). </w:t>
      </w:r>
    </w:p>
    <w:p w14:paraId="7AE7BA9F" w14:textId="77777777" w:rsidR="005904ED" w:rsidRPr="005904ED" w:rsidRDefault="005904ED" w:rsidP="005904ED">
      <w:pPr>
        <w:pStyle w:val="Corpotesto"/>
        <w:rPr>
          <w:i/>
          <w:iCs/>
          <w:sz w:val="20"/>
        </w:rPr>
      </w:pPr>
      <w:r w:rsidRPr="005904ED">
        <w:rPr>
          <w:i/>
          <w:iCs/>
          <w:sz w:val="20"/>
        </w:rPr>
        <w:lastRenderedPageBreak/>
        <w:t xml:space="preserve">Ma chi ha assistito al consiglio del Signore, chi l'ha visto e ha udito la sua parola? Chi ha ascoltato la sua parola e vi ha obbedito? (Ger 23, 18). Se hanno assistito al mio consiglio, facciano udire le mie parole al mio popolo e li distolgano dalla loro condotta perversa e dalla malvagità delle loro azioni (Ger 23, 22). Un fiume di fuoco scendeva dinanzi a lui, mille migliaia lo servivano e diecimila miriadi lo assistevano. La corte sedette e i libri furono aperti (Dn 7, 10). Questi, soggiunse, sono i due consacrati che assistono il dominatore di tutta la terra" (Zc 4, 14). </w:t>
      </w:r>
    </w:p>
    <w:p w14:paraId="26EF67C4" w14:textId="77777777" w:rsidR="005904ED" w:rsidRPr="005904ED" w:rsidRDefault="005904ED" w:rsidP="005904ED">
      <w:pPr>
        <w:pStyle w:val="Corpotesto"/>
        <w:rPr>
          <w:i/>
          <w:iCs/>
          <w:sz w:val="20"/>
        </w:rPr>
      </w:pPr>
      <w:r w:rsidRPr="005904ED">
        <w:rPr>
          <w:i/>
          <w:iCs/>
          <w:sz w:val="20"/>
        </w:rPr>
        <w:t xml:space="preserve">Anch'essi allora risponderanno: Signore, quando mai ti abbiamo visto affamato o assetato o forestiero o nudo o malato o in carcere e non ti abbiamo assistito? (Mt 25, 44). Giovanna, moglie di Cusa, amministratore di Erode, Susanna e molte altre, che li assistevano con i loro beni (Lc 8, 3). Tutti i suoi conoscenti assistevano da lontano e così le donne che lo avevano seguito fin dalla Galilea, osservando questi avvenimenti (Lc 23, 49). Ma il sommo sacerdote Anania ordinò ai suoi assistenti di percuoterlo sulla bocca (At 23, 2).  E ordinò al centurione di tenere Paolo sotto custodia, concedendogli però una certa libertà e senza impedire a nessuno dei suoi amici di dargli assistenza (At 24, 23). </w:t>
      </w:r>
    </w:p>
    <w:p w14:paraId="496C8360" w14:textId="77777777" w:rsidR="005904ED" w:rsidRPr="005904ED" w:rsidRDefault="005904ED" w:rsidP="005904ED">
      <w:pPr>
        <w:pStyle w:val="Corpotesto"/>
        <w:rPr>
          <w:i/>
          <w:iCs/>
          <w:sz w:val="20"/>
        </w:rPr>
      </w:pPr>
      <w:r w:rsidRPr="005904ED">
        <w:rPr>
          <w:i/>
          <w:iCs/>
          <w:sz w:val="20"/>
        </w:rPr>
        <w:t xml:space="preserve">Ma l'aiuto di Dio mi ha assistito fino a questo giorno, e posso ancora rendere testimonianza agli umili e ai grandi. Null'altro io affermo se non quello che i profeti e Mosè dichiararono che doveva accadere (At 26, 22). Ricevetela nel Signore, come si conviene ai credenti, e assistetela in qualunque cosa abbia bisogno; anch'essa infatti ha protetto molti, e anche me stesso (Rm 16, 2). Alcuni perciò Dio li ha posti nella Chiesa in primo luogo come apostoli, in secondo luogo come profeti, in terzo luogo come maestri; poi vengono i miracoli, poi i doni di far guarigioni, i doni di assistenza, di governare, delle lingue (1Cor 12, 28).  Altrimenti se tu benedici soltanto con lo spirito, colui che assiste come non iniziato come potrebbe dire l'Amen al tuo ringraziamento, dal momento che non capisce quello che dici? (1Cor 14, 16). Nella mia prima difesa in tribunale nessuno mi ha assistito; tutti mi hanno abbandonato. Non se ne tenga conto contro di loro (2Tm 4, 16). </w:t>
      </w:r>
    </w:p>
    <w:p w14:paraId="62F8C40D" w14:textId="77777777" w:rsidR="005904ED" w:rsidRPr="00B17D76" w:rsidRDefault="00B17D76" w:rsidP="00B17D76">
      <w:pPr>
        <w:pStyle w:val="Corpotesto"/>
        <w:rPr>
          <w:sz w:val="22"/>
        </w:rPr>
      </w:pPr>
      <w:r>
        <w:rPr>
          <w:sz w:val="22"/>
        </w:rPr>
        <w:t xml:space="preserve">Volendo fare un breve esame di coscienza: </w:t>
      </w:r>
      <w:r w:rsidRPr="00B17D76">
        <w:rPr>
          <w:i/>
          <w:sz w:val="22"/>
        </w:rPr>
        <w:t>“Posso io affermare di essere vero assistente dell’amore di Dio Padre, della grazia di Cristo Signore, della comunione dell</w:t>
      </w:r>
      <w:r w:rsidR="0050293F">
        <w:rPr>
          <w:i/>
          <w:sz w:val="22"/>
        </w:rPr>
        <w:t>o</w:t>
      </w:r>
      <w:r w:rsidRPr="00B17D76">
        <w:rPr>
          <w:i/>
          <w:sz w:val="22"/>
        </w:rPr>
        <w:t xml:space="preserve"> Spirito Santo? Quando il Signore mi chiama, rispondo con immediatezza come l’Angelo Raffaele e la Vergine Maria? Facci</w:t>
      </w:r>
      <w:r w:rsidR="0050293F">
        <w:rPr>
          <w:i/>
          <w:sz w:val="22"/>
        </w:rPr>
        <w:t>o</w:t>
      </w:r>
      <w:r w:rsidRPr="00B17D76">
        <w:rPr>
          <w:i/>
          <w:sz w:val="22"/>
        </w:rPr>
        <w:t xml:space="preserve"> passare dei secoli prima di presentarmi dinanzi al Signore?</w:t>
      </w:r>
      <w:r>
        <w:rPr>
          <w:i/>
          <w:sz w:val="22"/>
        </w:rPr>
        <w:t>”</w:t>
      </w:r>
      <w:r>
        <w:rPr>
          <w:sz w:val="22"/>
        </w:rPr>
        <w:t xml:space="preserve">.  </w:t>
      </w:r>
      <w:r w:rsidR="00B15BB3">
        <w:rPr>
          <w:sz w:val="22"/>
        </w:rPr>
        <w:t xml:space="preserve">Senza la mia assistenza necessaria, il mondo rimane privo di tutto ciò che il Signore ha deciso di fare per me attraverso me. </w:t>
      </w:r>
    </w:p>
    <w:p w14:paraId="7C86202E" w14:textId="77777777" w:rsidR="005904ED" w:rsidRPr="00B17D76" w:rsidRDefault="005904ED" w:rsidP="00B17D76">
      <w:pPr>
        <w:pStyle w:val="Corpotesto"/>
        <w:rPr>
          <w:sz w:val="22"/>
        </w:rPr>
      </w:pPr>
    </w:p>
    <w:p w14:paraId="408D6F69" w14:textId="77777777" w:rsidR="005904ED" w:rsidRDefault="005904ED" w:rsidP="005904ED">
      <w:pPr>
        <w:pStyle w:val="Titolo3"/>
        <w:spacing w:before="0" w:after="120"/>
        <w:rPr>
          <w:sz w:val="24"/>
        </w:rPr>
      </w:pPr>
      <w:bookmarkStart w:id="36" w:name="_Toc62163419"/>
      <w:r w:rsidRPr="005904ED">
        <w:rPr>
          <w:sz w:val="24"/>
        </w:rPr>
        <w:t>MINISTRI</w:t>
      </w:r>
      <w:bookmarkEnd w:id="36"/>
    </w:p>
    <w:p w14:paraId="0CF7DBCD" w14:textId="77777777" w:rsidR="00B15BB3" w:rsidRDefault="00B15BB3" w:rsidP="00B15BB3">
      <w:pPr>
        <w:pStyle w:val="Corpotesto"/>
        <w:rPr>
          <w:sz w:val="22"/>
        </w:rPr>
      </w:pPr>
      <w:r>
        <w:rPr>
          <w:sz w:val="22"/>
        </w:rPr>
        <w:t>Il ministero è un compito ben preciso già assegnato o direttamente da Dio, o dalla Legge, o dalla natura, o da chi è preposto ad esercitare un’autorità superiore. Il ministro è legato allo svolgimento di quanto gli è stato assegnato. Se esce dai confini del suo ministero per fare altre cose, Lui è omissivo. Per lui il governo viene meno ad una funzione necessaria, essenziale, primaria nel servizio degli uomini.</w:t>
      </w:r>
    </w:p>
    <w:p w14:paraId="1BB7F3FC" w14:textId="77777777" w:rsidR="00B15BB3" w:rsidRDefault="00B15BB3" w:rsidP="00B15BB3">
      <w:pPr>
        <w:pStyle w:val="Corpotesto"/>
        <w:rPr>
          <w:sz w:val="22"/>
        </w:rPr>
      </w:pPr>
      <w:r>
        <w:rPr>
          <w:sz w:val="22"/>
        </w:rPr>
        <w:t>Per comprenderci: io presbitero, sono stato consacrato per esercitare la carità, la misericordia del dono della grazia e della Parola, secondo il comandamento ricevuto da Cristo</w:t>
      </w:r>
      <w:r w:rsidR="0050293F">
        <w:rPr>
          <w:sz w:val="22"/>
        </w:rPr>
        <w:t xml:space="preserve"> Signore, che mi ha eletto a suo</w:t>
      </w:r>
      <w:r>
        <w:rPr>
          <w:sz w:val="22"/>
        </w:rPr>
        <w:t xml:space="preserve"> ministro. Se lascio il ministero della grazia e della Parola, per dedicarmi ad altro, io non sono più ministro di Cristo Gesù. Vengo meno al servizio che mi è stato affidato. Sono responsabile per l’eternità di omissione.</w:t>
      </w:r>
    </w:p>
    <w:p w14:paraId="7B17B9F9" w14:textId="77777777" w:rsidR="00B15BB3" w:rsidRPr="00B15BB3" w:rsidRDefault="00B15BB3" w:rsidP="00B15BB3">
      <w:pPr>
        <w:pStyle w:val="Corpotesto"/>
        <w:rPr>
          <w:sz w:val="22"/>
        </w:rPr>
      </w:pPr>
      <w:r>
        <w:rPr>
          <w:sz w:val="22"/>
        </w:rPr>
        <w:t xml:space="preserve">Per la mia omissione moltissime anime si perderanno. Non posso giustificare la mia omissione, dicendo al Signore: </w:t>
      </w:r>
      <w:r w:rsidRPr="00B15BB3">
        <w:rPr>
          <w:i/>
          <w:sz w:val="22"/>
        </w:rPr>
        <w:t>“Io ho fatt</w:t>
      </w:r>
      <w:r w:rsidR="0050293F">
        <w:rPr>
          <w:i/>
          <w:sz w:val="22"/>
        </w:rPr>
        <w:t>o</w:t>
      </w:r>
      <w:r w:rsidRPr="00B15BB3">
        <w:rPr>
          <w:i/>
          <w:sz w:val="22"/>
        </w:rPr>
        <w:t xml:space="preserve"> mille altre cose buone”</w:t>
      </w:r>
      <w:r>
        <w:rPr>
          <w:sz w:val="22"/>
        </w:rPr>
        <w:t xml:space="preserve">. Il Signore mi risponderà: </w:t>
      </w:r>
      <w:r w:rsidRPr="00B15BB3">
        <w:rPr>
          <w:i/>
          <w:sz w:val="22"/>
        </w:rPr>
        <w:t>“Io non ti avevo consacrato per altre cose</w:t>
      </w:r>
      <w:r>
        <w:rPr>
          <w:i/>
          <w:sz w:val="22"/>
        </w:rPr>
        <w:t>. Ti avevo consacrato per nutrire le mie pecore di grazia, verità, luce, santità</w:t>
      </w:r>
      <w:r w:rsidRPr="00B15BB3">
        <w:rPr>
          <w:i/>
          <w:sz w:val="22"/>
        </w:rPr>
        <w:t>”</w:t>
      </w:r>
      <w:r>
        <w:rPr>
          <w:sz w:val="22"/>
        </w:rPr>
        <w:t xml:space="preserve">. È questa la verità del ministero: “Rimanere noi nei limiti tracciati da colui che ci ha assunti”. Siamo dalla sua volontà. </w:t>
      </w:r>
    </w:p>
    <w:p w14:paraId="584684D5" w14:textId="77777777" w:rsidR="005904ED" w:rsidRPr="00BC1713" w:rsidRDefault="005904ED" w:rsidP="00BC1713">
      <w:pPr>
        <w:pStyle w:val="Corpotesto"/>
        <w:rPr>
          <w:i/>
          <w:iCs/>
          <w:sz w:val="20"/>
        </w:rPr>
      </w:pPr>
      <w:r w:rsidRPr="00BC1713">
        <w:rPr>
          <w:i/>
          <w:iCs/>
          <w:sz w:val="20"/>
        </w:rPr>
        <w:t>Appunto al terzo giorno - era il giorno natalizio del faraone - egli fece un banchetto a tutti i suoi ministri e allora sollevò la testa del capo dei coppieri e la testa del capo dei panettieri in mezzo ai suoi ministr</w:t>
      </w:r>
      <w:r w:rsidR="00AA40AF" w:rsidRPr="00BC1713">
        <w:rPr>
          <w:i/>
          <w:iCs/>
          <w:sz w:val="20"/>
        </w:rPr>
        <w:t>i (</w:t>
      </w:r>
      <w:r w:rsidRPr="00BC1713">
        <w:rPr>
          <w:i/>
          <w:iCs/>
          <w:sz w:val="20"/>
        </w:rPr>
        <w:t>Gen 40, 20</w:t>
      </w:r>
      <w:r w:rsidR="00AA40AF" w:rsidRPr="00BC1713">
        <w:rPr>
          <w:i/>
          <w:iCs/>
          <w:sz w:val="20"/>
        </w:rPr>
        <w:t xml:space="preserve">). </w:t>
      </w:r>
      <w:r w:rsidRPr="00BC1713">
        <w:rPr>
          <w:i/>
          <w:iCs/>
          <w:sz w:val="20"/>
        </w:rPr>
        <w:t>La cosa piacque al faraone e a tutti i suoi ministr</w:t>
      </w:r>
      <w:r w:rsidR="00AA40AF" w:rsidRPr="00BC1713">
        <w:rPr>
          <w:i/>
          <w:iCs/>
          <w:sz w:val="20"/>
        </w:rPr>
        <w:t>i (</w:t>
      </w:r>
      <w:r w:rsidRPr="00BC1713">
        <w:rPr>
          <w:i/>
          <w:iCs/>
          <w:sz w:val="20"/>
        </w:rPr>
        <w:t>Gen 41, 37</w:t>
      </w:r>
      <w:r w:rsidR="00AA40AF" w:rsidRPr="00BC1713">
        <w:rPr>
          <w:i/>
          <w:iCs/>
          <w:sz w:val="20"/>
        </w:rPr>
        <w:t xml:space="preserve">). </w:t>
      </w:r>
      <w:r w:rsidRPr="00BC1713">
        <w:rPr>
          <w:i/>
          <w:iCs/>
          <w:sz w:val="20"/>
        </w:rPr>
        <w:t xml:space="preserve">Il </w:t>
      </w:r>
      <w:r w:rsidRPr="00BC1713">
        <w:rPr>
          <w:i/>
          <w:iCs/>
          <w:sz w:val="20"/>
        </w:rPr>
        <w:lastRenderedPageBreak/>
        <w:t>faraone disse ai ministri: "Potremo trovare un uomo come questo,</w:t>
      </w:r>
      <w:r w:rsidR="00AA40AF" w:rsidRPr="00BC1713">
        <w:rPr>
          <w:i/>
          <w:iCs/>
          <w:sz w:val="20"/>
        </w:rPr>
        <w:t xml:space="preserve"> in cui sia lo spirito di Dio?" (</w:t>
      </w:r>
      <w:r w:rsidRPr="00BC1713">
        <w:rPr>
          <w:i/>
          <w:iCs/>
          <w:sz w:val="20"/>
        </w:rPr>
        <w:t>Gen 41, 38</w:t>
      </w:r>
      <w:r w:rsidR="00AA40AF" w:rsidRPr="00BC1713">
        <w:rPr>
          <w:i/>
          <w:iCs/>
          <w:sz w:val="20"/>
        </w:rPr>
        <w:t xml:space="preserve">). </w:t>
      </w:r>
      <w:r w:rsidRPr="00BC1713">
        <w:rPr>
          <w:i/>
          <w:iCs/>
          <w:sz w:val="20"/>
        </w:rPr>
        <w:t>Intanto nella casa del faraone si era diffusa la voce: "Sono venuti i fratelli di Giuseppe!" e questo fece piacere al faraone e ai suoi ministr</w:t>
      </w:r>
      <w:r w:rsidR="00AA40AF" w:rsidRPr="00BC1713">
        <w:rPr>
          <w:i/>
          <w:iCs/>
          <w:sz w:val="20"/>
        </w:rPr>
        <w:t>i (</w:t>
      </w:r>
      <w:r w:rsidRPr="00BC1713">
        <w:rPr>
          <w:i/>
          <w:iCs/>
          <w:sz w:val="20"/>
        </w:rPr>
        <w:t>Gen 45, 16</w:t>
      </w:r>
      <w:r w:rsidR="00AA40AF" w:rsidRPr="00BC1713">
        <w:rPr>
          <w:i/>
          <w:iCs/>
          <w:sz w:val="20"/>
        </w:rPr>
        <w:t xml:space="preserve">). </w:t>
      </w:r>
    </w:p>
    <w:p w14:paraId="2462D77E" w14:textId="77777777" w:rsidR="005904ED" w:rsidRPr="00BC1713" w:rsidRDefault="005904ED" w:rsidP="00BC1713">
      <w:pPr>
        <w:pStyle w:val="Corpotesto"/>
        <w:rPr>
          <w:i/>
          <w:iCs/>
          <w:sz w:val="20"/>
        </w:rPr>
      </w:pPr>
      <w:r w:rsidRPr="00BC1713">
        <w:rPr>
          <w:i/>
          <w:iCs/>
          <w:sz w:val="20"/>
        </w:rPr>
        <w:t>Giuseppe andò dunque a seppellire suo padre e con lui andarono tutti i ministri del faraone, gli anziani della sua casa, tutti</w:t>
      </w:r>
      <w:r w:rsidR="00AA40AF" w:rsidRPr="00BC1713">
        <w:rPr>
          <w:i/>
          <w:iCs/>
          <w:sz w:val="20"/>
        </w:rPr>
        <w:t xml:space="preserve"> gli anziani del paese d'Egitto (</w:t>
      </w:r>
      <w:r w:rsidRPr="00BC1713">
        <w:rPr>
          <w:i/>
          <w:iCs/>
          <w:sz w:val="20"/>
        </w:rPr>
        <w:t>Gen 50, 7</w:t>
      </w:r>
      <w:r w:rsidR="00AA40AF" w:rsidRPr="00BC1713">
        <w:rPr>
          <w:i/>
          <w:iCs/>
          <w:sz w:val="20"/>
        </w:rPr>
        <w:t xml:space="preserve">). </w:t>
      </w:r>
      <w:r w:rsidRPr="00BC1713">
        <w:rPr>
          <w:i/>
          <w:iCs/>
          <w:sz w:val="20"/>
        </w:rPr>
        <w:t>Dissero loro: "Il Signore proceda contro di voi e giudichi; perché ci avete resi odiosi agli occhi del faraone e agli occhi dei suoi ministri, mettendo loro i</w:t>
      </w:r>
      <w:r w:rsidR="00AA40AF" w:rsidRPr="00BC1713">
        <w:rPr>
          <w:i/>
          <w:iCs/>
          <w:sz w:val="20"/>
        </w:rPr>
        <w:t>n mano la spada per ucciderci!" (</w:t>
      </w:r>
      <w:r w:rsidRPr="00BC1713">
        <w:rPr>
          <w:i/>
          <w:iCs/>
          <w:sz w:val="20"/>
        </w:rPr>
        <w:t>Es 5, 21</w:t>
      </w:r>
      <w:r w:rsidR="00AA40AF" w:rsidRPr="00BC1713">
        <w:rPr>
          <w:i/>
          <w:iCs/>
          <w:sz w:val="20"/>
        </w:rPr>
        <w:t xml:space="preserve">). </w:t>
      </w:r>
      <w:r w:rsidRPr="00BC1713">
        <w:rPr>
          <w:i/>
          <w:iCs/>
          <w:sz w:val="20"/>
        </w:rPr>
        <w:t>il Nilo comincerà a pullulare di rane; esse usciranno, ti entreranno in casa, nella camera dove dormi e sul tuo letto, nella casa dei tuoi ministri e tra il tuo popolo, n</w:t>
      </w:r>
      <w:r w:rsidR="00AA40AF" w:rsidRPr="00BC1713">
        <w:rPr>
          <w:i/>
          <w:iCs/>
          <w:sz w:val="20"/>
        </w:rPr>
        <w:t>ei tuoi forni e nelle tue madie (</w:t>
      </w:r>
      <w:r w:rsidRPr="00BC1713">
        <w:rPr>
          <w:i/>
          <w:iCs/>
          <w:sz w:val="20"/>
        </w:rPr>
        <w:t>Es 7, 28</w:t>
      </w:r>
      <w:r w:rsidR="00AA40AF" w:rsidRPr="00BC1713">
        <w:rPr>
          <w:i/>
          <w:iCs/>
          <w:sz w:val="20"/>
        </w:rPr>
        <w:t xml:space="preserve">). </w:t>
      </w:r>
      <w:r w:rsidRPr="00BC1713">
        <w:rPr>
          <w:i/>
          <w:iCs/>
          <w:sz w:val="20"/>
        </w:rPr>
        <w:t>Contro di te e contro tutti i tuoi ministr</w:t>
      </w:r>
      <w:r w:rsidR="00AA40AF" w:rsidRPr="00BC1713">
        <w:rPr>
          <w:i/>
          <w:iCs/>
          <w:sz w:val="20"/>
        </w:rPr>
        <w:t>i usciranno le rane" (</w:t>
      </w:r>
      <w:r w:rsidRPr="00BC1713">
        <w:rPr>
          <w:i/>
          <w:iCs/>
          <w:sz w:val="20"/>
        </w:rPr>
        <w:t>Es 7, 29</w:t>
      </w:r>
      <w:r w:rsidR="00AA40AF" w:rsidRPr="00BC1713">
        <w:rPr>
          <w:i/>
          <w:iCs/>
          <w:sz w:val="20"/>
        </w:rPr>
        <w:t xml:space="preserve">). </w:t>
      </w:r>
    </w:p>
    <w:p w14:paraId="7EF1B6C4" w14:textId="77777777" w:rsidR="005904ED" w:rsidRPr="00BC1713" w:rsidRDefault="005904ED" w:rsidP="00BC1713">
      <w:pPr>
        <w:pStyle w:val="Corpotesto"/>
        <w:rPr>
          <w:i/>
          <w:iCs/>
          <w:sz w:val="20"/>
        </w:rPr>
      </w:pPr>
      <w:r w:rsidRPr="00BC1713">
        <w:rPr>
          <w:i/>
          <w:iCs/>
          <w:sz w:val="20"/>
        </w:rPr>
        <w:t xml:space="preserve">Mosè disse al faraone: "Fammi l'onore di comandarmi per quando io devo pregare in favore tuo e dei tuoi ministri e del tuo popolo, per liberare dalle rane te e le tue case, in modo che </w:t>
      </w:r>
      <w:r w:rsidR="00AA40AF" w:rsidRPr="00BC1713">
        <w:rPr>
          <w:i/>
          <w:iCs/>
          <w:sz w:val="20"/>
        </w:rPr>
        <w:t>ne rimangano soltanto nel Nilo" (</w:t>
      </w:r>
      <w:r w:rsidRPr="00BC1713">
        <w:rPr>
          <w:i/>
          <w:iCs/>
          <w:sz w:val="20"/>
        </w:rPr>
        <w:t>Es 8, 5</w:t>
      </w:r>
      <w:r w:rsidR="00AA40AF" w:rsidRPr="00BC1713">
        <w:rPr>
          <w:i/>
          <w:iCs/>
          <w:sz w:val="20"/>
        </w:rPr>
        <w:t xml:space="preserve">). </w:t>
      </w:r>
      <w:r w:rsidRPr="00BC1713">
        <w:rPr>
          <w:i/>
          <w:iCs/>
          <w:sz w:val="20"/>
        </w:rPr>
        <w:t xml:space="preserve">Se tu non lasci partire il mio popolo, ecco manderò su di te, sui tuoi ministri, sul tuo popolo e sulle tue case i mosconi: le case degli Egiziani saranno piene di mosconi e anche il </w:t>
      </w:r>
      <w:r w:rsidR="00AA40AF" w:rsidRPr="00BC1713">
        <w:rPr>
          <w:i/>
          <w:iCs/>
          <w:sz w:val="20"/>
        </w:rPr>
        <w:t>suolo sul quale essi si trovano (</w:t>
      </w:r>
      <w:r w:rsidRPr="00BC1713">
        <w:rPr>
          <w:i/>
          <w:iCs/>
          <w:sz w:val="20"/>
        </w:rPr>
        <w:t>Es 8, 17</w:t>
      </w:r>
      <w:r w:rsidR="00AA40AF" w:rsidRPr="00BC1713">
        <w:rPr>
          <w:i/>
          <w:iCs/>
          <w:sz w:val="20"/>
        </w:rPr>
        <w:t xml:space="preserve">). </w:t>
      </w:r>
      <w:r w:rsidRPr="00BC1713">
        <w:rPr>
          <w:i/>
          <w:iCs/>
          <w:sz w:val="20"/>
        </w:rPr>
        <w:t>Così fece il Signore: una massa imponente di mosconi entrò nella casa del faraone, nella casa dei suoi ministri e in tutto il paese d'Egitto; la regione er</w:t>
      </w:r>
      <w:r w:rsidR="00AA40AF" w:rsidRPr="00BC1713">
        <w:rPr>
          <w:i/>
          <w:iCs/>
          <w:sz w:val="20"/>
        </w:rPr>
        <w:t>a devastata a causa dei mosconi (</w:t>
      </w:r>
      <w:r w:rsidRPr="00BC1713">
        <w:rPr>
          <w:i/>
          <w:iCs/>
          <w:sz w:val="20"/>
        </w:rPr>
        <w:t>Es 8, 20</w:t>
      </w:r>
      <w:r w:rsidR="00AA40AF" w:rsidRPr="00BC1713">
        <w:rPr>
          <w:i/>
          <w:iCs/>
          <w:sz w:val="20"/>
        </w:rPr>
        <w:t xml:space="preserve">). </w:t>
      </w:r>
    </w:p>
    <w:p w14:paraId="19FD6DAC" w14:textId="77777777" w:rsidR="005904ED" w:rsidRPr="00BC1713" w:rsidRDefault="005904ED" w:rsidP="00BC1713">
      <w:pPr>
        <w:pStyle w:val="Corpotesto"/>
        <w:rPr>
          <w:i/>
          <w:iCs/>
          <w:sz w:val="20"/>
        </w:rPr>
      </w:pPr>
      <w:r w:rsidRPr="00BC1713">
        <w:rPr>
          <w:i/>
          <w:iCs/>
          <w:sz w:val="20"/>
        </w:rPr>
        <w:t>Rispose Mosè: "Ecco, uscirò dalla tua presenza e pregherò il Signore; domani i mosconi si ritireranno dal faraone, dai suoi ministri e dal suo popolo. Però il faraone cessi di burlarsi di noi, non lasciando partire il popolo, perché</w:t>
      </w:r>
      <w:r w:rsidR="00AA40AF" w:rsidRPr="00BC1713">
        <w:rPr>
          <w:i/>
          <w:iCs/>
          <w:sz w:val="20"/>
        </w:rPr>
        <w:t xml:space="preserve"> possa sacrificare al Signore!" (</w:t>
      </w:r>
      <w:r w:rsidRPr="00BC1713">
        <w:rPr>
          <w:i/>
          <w:iCs/>
          <w:sz w:val="20"/>
        </w:rPr>
        <w:t>Es 8, 25</w:t>
      </w:r>
      <w:r w:rsidR="00AA40AF" w:rsidRPr="00BC1713">
        <w:rPr>
          <w:i/>
          <w:iCs/>
          <w:sz w:val="20"/>
        </w:rPr>
        <w:t xml:space="preserve">). </w:t>
      </w:r>
      <w:r w:rsidRPr="00BC1713">
        <w:rPr>
          <w:i/>
          <w:iCs/>
          <w:sz w:val="20"/>
        </w:rPr>
        <w:t>Il Signore agì secondo la parola di Mosè e allontanò i mosconi dal faraone, dai suoi ministri e dal suo p</w:t>
      </w:r>
      <w:r w:rsidR="00AA40AF" w:rsidRPr="00BC1713">
        <w:rPr>
          <w:i/>
          <w:iCs/>
          <w:sz w:val="20"/>
        </w:rPr>
        <w:t>opolo: non ne restò neppure uno (</w:t>
      </w:r>
      <w:r w:rsidRPr="00BC1713">
        <w:rPr>
          <w:i/>
          <w:iCs/>
          <w:sz w:val="20"/>
        </w:rPr>
        <w:t>Es 8, 27</w:t>
      </w:r>
      <w:r w:rsidR="00AA40AF" w:rsidRPr="00BC1713">
        <w:rPr>
          <w:i/>
          <w:iCs/>
          <w:sz w:val="20"/>
        </w:rPr>
        <w:t xml:space="preserve">). </w:t>
      </w:r>
      <w:r w:rsidRPr="00BC1713">
        <w:rPr>
          <w:i/>
          <w:iCs/>
          <w:sz w:val="20"/>
        </w:rPr>
        <w:t>Perché questa volta io mando tutti i miei flagelli contro di te, contro i tuoi ministri e contro il tuo popolo, perché tu sappia che nessuno è come me su tutta la ter</w:t>
      </w:r>
      <w:r w:rsidR="00AA40AF" w:rsidRPr="00BC1713">
        <w:rPr>
          <w:i/>
          <w:iCs/>
          <w:sz w:val="20"/>
        </w:rPr>
        <w:t>ra (</w:t>
      </w:r>
      <w:r w:rsidRPr="00BC1713">
        <w:rPr>
          <w:i/>
          <w:iCs/>
          <w:sz w:val="20"/>
        </w:rPr>
        <w:t>Es 9, 14</w:t>
      </w:r>
      <w:r w:rsidR="00AA40AF" w:rsidRPr="00BC1713">
        <w:rPr>
          <w:i/>
          <w:iCs/>
          <w:sz w:val="20"/>
        </w:rPr>
        <w:t xml:space="preserve">). </w:t>
      </w:r>
      <w:r w:rsidRPr="00BC1713">
        <w:rPr>
          <w:i/>
          <w:iCs/>
          <w:sz w:val="20"/>
        </w:rPr>
        <w:t>Chi tra i ministri del faraone temeva il Signore fece ricoverare nella casa i</w:t>
      </w:r>
      <w:r w:rsidR="00AA40AF" w:rsidRPr="00BC1713">
        <w:rPr>
          <w:i/>
          <w:iCs/>
          <w:sz w:val="20"/>
        </w:rPr>
        <w:t xml:space="preserve"> suoi schiavi e il suo bestiame (</w:t>
      </w:r>
      <w:r w:rsidRPr="00BC1713">
        <w:rPr>
          <w:i/>
          <w:iCs/>
          <w:sz w:val="20"/>
        </w:rPr>
        <w:t>Es 9, 20</w:t>
      </w:r>
      <w:r w:rsidR="00AA40AF" w:rsidRPr="00BC1713">
        <w:rPr>
          <w:i/>
          <w:iCs/>
          <w:sz w:val="20"/>
        </w:rPr>
        <w:t xml:space="preserve">). </w:t>
      </w:r>
    </w:p>
    <w:p w14:paraId="2A652BB0" w14:textId="77777777" w:rsidR="005904ED" w:rsidRPr="00BC1713" w:rsidRDefault="005904ED" w:rsidP="00BC1713">
      <w:pPr>
        <w:pStyle w:val="Corpotesto"/>
        <w:rPr>
          <w:i/>
          <w:iCs/>
          <w:sz w:val="20"/>
        </w:rPr>
      </w:pPr>
      <w:r w:rsidRPr="00BC1713">
        <w:rPr>
          <w:i/>
          <w:iCs/>
          <w:sz w:val="20"/>
        </w:rPr>
        <w:t>Ma quanto a te e ai tuoi ministri, io so che anco</w:t>
      </w:r>
      <w:r w:rsidR="00AA40AF" w:rsidRPr="00BC1713">
        <w:rPr>
          <w:i/>
          <w:iCs/>
          <w:sz w:val="20"/>
        </w:rPr>
        <w:t>ra non temerete il Signore Dio" (</w:t>
      </w:r>
      <w:r w:rsidRPr="00BC1713">
        <w:rPr>
          <w:i/>
          <w:iCs/>
          <w:sz w:val="20"/>
        </w:rPr>
        <w:t>Es 9, 30</w:t>
      </w:r>
      <w:r w:rsidR="00AA40AF" w:rsidRPr="00BC1713">
        <w:rPr>
          <w:i/>
          <w:iCs/>
          <w:sz w:val="20"/>
        </w:rPr>
        <w:t xml:space="preserve">). </w:t>
      </w:r>
      <w:r w:rsidRPr="00BC1713">
        <w:rPr>
          <w:i/>
          <w:iCs/>
          <w:sz w:val="20"/>
        </w:rPr>
        <w:t>Il faraone vide che la pioggia era cessata, come anche la grandine e i tuoni, e allora continuò a peccare e si ostinò, insieme con i suoi ministr</w:t>
      </w:r>
      <w:r w:rsidR="00AA40AF" w:rsidRPr="00BC1713">
        <w:rPr>
          <w:i/>
          <w:iCs/>
          <w:sz w:val="20"/>
        </w:rPr>
        <w:t>i (</w:t>
      </w:r>
      <w:r w:rsidRPr="00BC1713">
        <w:rPr>
          <w:i/>
          <w:iCs/>
          <w:sz w:val="20"/>
        </w:rPr>
        <w:t>Es 9, 34</w:t>
      </w:r>
      <w:r w:rsidR="00AA40AF" w:rsidRPr="00BC1713">
        <w:rPr>
          <w:i/>
          <w:iCs/>
          <w:sz w:val="20"/>
        </w:rPr>
        <w:t xml:space="preserve">). </w:t>
      </w:r>
      <w:r w:rsidRPr="00BC1713">
        <w:rPr>
          <w:i/>
          <w:iCs/>
          <w:sz w:val="20"/>
        </w:rPr>
        <w:t>Allora il Signore disse a Mosè: "Và dal faraone, perché io ho reso irremovibile il suo cuore e il cuore dei suoi ministri, per operare questi miei prodigi in mezzo a loro</w:t>
      </w:r>
      <w:r w:rsidR="00AA40AF" w:rsidRPr="00BC1713">
        <w:rPr>
          <w:i/>
          <w:iCs/>
          <w:sz w:val="20"/>
        </w:rPr>
        <w:t xml:space="preserve"> (</w:t>
      </w:r>
      <w:r w:rsidRPr="00BC1713">
        <w:rPr>
          <w:i/>
          <w:iCs/>
          <w:sz w:val="20"/>
        </w:rPr>
        <w:t>Es 10, 1</w:t>
      </w:r>
      <w:r w:rsidR="00AA40AF" w:rsidRPr="00BC1713">
        <w:rPr>
          <w:i/>
          <w:iCs/>
          <w:sz w:val="20"/>
        </w:rPr>
        <w:t xml:space="preserve">). </w:t>
      </w:r>
      <w:r w:rsidRPr="00BC1713">
        <w:rPr>
          <w:i/>
          <w:iCs/>
          <w:sz w:val="20"/>
        </w:rPr>
        <w:t>Riempiranno le tue case, le case di tutti i tuoi ministri e le case di tutti gli Egiziani, cosa che non videro i tuoi padri, né i padri dei tuoi padri, da quando furono su questo suolo fino ad oggi!". Poi voltarono le spalle e usci</w:t>
      </w:r>
      <w:r w:rsidR="00AA40AF" w:rsidRPr="00BC1713">
        <w:rPr>
          <w:i/>
          <w:iCs/>
          <w:sz w:val="20"/>
        </w:rPr>
        <w:t>rono dalla presenza del faraone (</w:t>
      </w:r>
      <w:r w:rsidRPr="00BC1713">
        <w:rPr>
          <w:i/>
          <w:iCs/>
          <w:sz w:val="20"/>
        </w:rPr>
        <w:t>Es 10, 6</w:t>
      </w:r>
      <w:r w:rsidR="00AA40AF" w:rsidRPr="00BC1713">
        <w:rPr>
          <w:i/>
          <w:iCs/>
          <w:sz w:val="20"/>
        </w:rPr>
        <w:t xml:space="preserve">). </w:t>
      </w:r>
      <w:r w:rsidRPr="00BC1713">
        <w:rPr>
          <w:i/>
          <w:iCs/>
          <w:sz w:val="20"/>
        </w:rPr>
        <w:t>I ministri del faraone gli dissero: "Fino a quando costui resterà tra noi come una trappola? Lascia partire questa gente perché serva il Signore suo Dio! Non sai ancora che l'Eg</w:t>
      </w:r>
      <w:r w:rsidR="00AA40AF" w:rsidRPr="00BC1713">
        <w:rPr>
          <w:i/>
          <w:iCs/>
          <w:sz w:val="20"/>
        </w:rPr>
        <w:t>itto va in rovina?" (</w:t>
      </w:r>
      <w:r w:rsidRPr="00BC1713">
        <w:rPr>
          <w:i/>
          <w:iCs/>
          <w:sz w:val="20"/>
        </w:rPr>
        <w:t>Es 10, 7</w:t>
      </w:r>
      <w:r w:rsidR="00AA40AF" w:rsidRPr="00BC1713">
        <w:rPr>
          <w:i/>
          <w:iCs/>
          <w:sz w:val="20"/>
        </w:rPr>
        <w:t xml:space="preserve">). </w:t>
      </w:r>
    </w:p>
    <w:p w14:paraId="0649CE5E" w14:textId="77777777" w:rsidR="005904ED" w:rsidRPr="00BC1713" w:rsidRDefault="005904ED" w:rsidP="00BC1713">
      <w:pPr>
        <w:pStyle w:val="Corpotesto"/>
        <w:rPr>
          <w:i/>
          <w:iCs/>
          <w:sz w:val="20"/>
        </w:rPr>
      </w:pPr>
      <w:r w:rsidRPr="00BC1713">
        <w:rPr>
          <w:i/>
          <w:iCs/>
          <w:sz w:val="20"/>
        </w:rPr>
        <w:t>Ora il Signore fece sì che il popolo trovasse favore agli occhi degli Egiziani. Inoltre Mosè era un uomo assai considerato nel paese d'Egitto, agli occhi dei ministr</w:t>
      </w:r>
      <w:r w:rsidR="00AA40AF" w:rsidRPr="00BC1713">
        <w:rPr>
          <w:i/>
          <w:iCs/>
          <w:sz w:val="20"/>
        </w:rPr>
        <w:t>i del faraone e del popolo (</w:t>
      </w:r>
      <w:r w:rsidRPr="00BC1713">
        <w:rPr>
          <w:i/>
          <w:iCs/>
          <w:sz w:val="20"/>
        </w:rPr>
        <w:t>Es 11, 3</w:t>
      </w:r>
      <w:r w:rsidR="00AA40AF" w:rsidRPr="00BC1713">
        <w:rPr>
          <w:i/>
          <w:iCs/>
          <w:sz w:val="20"/>
        </w:rPr>
        <w:t xml:space="preserve">). </w:t>
      </w:r>
      <w:r w:rsidRPr="00BC1713">
        <w:rPr>
          <w:i/>
          <w:iCs/>
          <w:sz w:val="20"/>
        </w:rPr>
        <w:t>Si alzò il faraone nella notte e con lui i suoi ministri e tutti gli Egiziani; un grande grido scoppiò in Egitto, perché non c'era casa dove non ci fosse un morto!</w:t>
      </w:r>
      <w:r w:rsidR="00AA40AF" w:rsidRPr="00BC1713">
        <w:rPr>
          <w:i/>
          <w:iCs/>
          <w:sz w:val="20"/>
        </w:rPr>
        <w:t xml:space="preserve"> (</w:t>
      </w:r>
      <w:r w:rsidRPr="00BC1713">
        <w:rPr>
          <w:i/>
          <w:iCs/>
          <w:sz w:val="20"/>
        </w:rPr>
        <w:t>Es 12, 30</w:t>
      </w:r>
      <w:r w:rsidR="00AA40AF" w:rsidRPr="00BC1713">
        <w:rPr>
          <w:i/>
          <w:iCs/>
          <w:sz w:val="20"/>
        </w:rPr>
        <w:t xml:space="preserve">). </w:t>
      </w:r>
      <w:r w:rsidRPr="00BC1713">
        <w:rPr>
          <w:i/>
          <w:iCs/>
          <w:sz w:val="20"/>
        </w:rPr>
        <w:t>Quando fu riferito al re d'Egitto che il popolo era fuggito, il cuore del faraone e dei suoi ministri si rivolse contro il popolo. Dissero: "Che abbiamo fatto, lasciando partire Israe</w:t>
      </w:r>
      <w:r w:rsidR="00AA40AF" w:rsidRPr="00BC1713">
        <w:rPr>
          <w:i/>
          <w:iCs/>
          <w:sz w:val="20"/>
        </w:rPr>
        <w:t>le, così che più non ci serva!" (</w:t>
      </w:r>
      <w:r w:rsidRPr="00BC1713">
        <w:rPr>
          <w:i/>
          <w:iCs/>
          <w:sz w:val="20"/>
        </w:rPr>
        <w:t>Es 14, 5</w:t>
      </w:r>
      <w:r w:rsidR="00AA40AF" w:rsidRPr="00BC1713">
        <w:rPr>
          <w:i/>
          <w:iCs/>
          <w:sz w:val="20"/>
        </w:rPr>
        <w:t xml:space="preserve">). </w:t>
      </w:r>
      <w:r w:rsidRPr="00BC1713">
        <w:rPr>
          <w:i/>
          <w:iCs/>
          <w:sz w:val="20"/>
        </w:rPr>
        <w:t>Ma Balaam rispose e disse ai ministri di Balak: "Quand'anche Balak mi desse la sua casa piena d'argento e oro, non potrei trasgredire l'ordine del Signore, mio Dio,</w:t>
      </w:r>
      <w:r w:rsidR="00AA40AF" w:rsidRPr="00BC1713">
        <w:rPr>
          <w:i/>
          <w:iCs/>
          <w:sz w:val="20"/>
        </w:rPr>
        <w:t xml:space="preserve"> per fare cosa piccola o grande (</w:t>
      </w:r>
      <w:r w:rsidRPr="00BC1713">
        <w:rPr>
          <w:i/>
          <w:iCs/>
          <w:sz w:val="20"/>
        </w:rPr>
        <w:t>Nm 22, 18</w:t>
      </w:r>
      <w:r w:rsidR="00AA40AF" w:rsidRPr="00BC1713">
        <w:rPr>
          <w:i/>
          <w:iCs/>
          <w:sz w:val="20"/>
        </w:rPr>
        <w:t xml:space="preserve">). </w:t>
      </w:r>
    </w:p>
    <w:p w14:paraId="587E8DF1" w14:textId="77777777" w:rsidR="005904ED" w:rsidRPr="00BC1713" w:rsidRDefault="005904ED" w:rsidP="00BC1713">
      <w:pPr>
        <w:pStyle w:val="Corpotesto"/>
        <w:rPr>
          <w:i/>
          <w:iCs/>
          <w:sz w:val="20"/>
        </w:rPr>
      </w:pPr>
      <w:r w:rsidRPr="00BC1713">
        <w:rPr>
          <w:i/>
          <w:iCs/>
          <w:sz w:val="20"/>
        </w:rPr>
        <w:t>Mosè convocò tutto Israele e disse loro: "Voi avete visto quanto il Signore ha fatto sotto i vostri occhi, nel paese d'Egitto, al faraone, a tutti i suoi ministri e a tutto il suo p</w:t>
      </w:r>
      <w:r w:rsidR="00AA40AF" w:rsidRPr="00BC1713">
        <w:rPr>
          <w:i/>
          <w:iCs/>
          <w:sz w:val="20"/>
        </w:rPr>
        <w:t>aese (</w:t>
      </w:r>
      <w:r w:rsidRPr="00BC1713">
        <w:rPr>
          <w:i/>
          <w:iCs/>
          <w:sz w:val="20"/>
        </w:rPr>
        <w:t>Dt 29, 1</w:t>
      </w:r>
      <w:r w:rsidR="00AA40AF" w:rsidRPr="00BC1713">
        <w:rPr>
          <w:i/>
          <w:iCs/>
          <w:sz w:val="20"/>
        </w:rPr>
        <w:t xml:space="preserve">). </w:t>
      </w:r>
      <w:r w:rsidRPr="00BC1713">
        <w:rPr>
          <w:i/>
          <w:iCs/>
          <w:sz w:val="20"/>
        </w:rPr>
        <w:t>Per tutti i segni e prodigi che il Signore lo aveva mandato a compiere nel paese di Egitto, contro il faraone, contro i suoi ministr</w:t>
      </w:r>
      <w:r w:rsidR="00AA40AF" w:rsidRPr="00BC1713">
        <w:rPr>
          <w:i/>
          <w:iCs/>
          <w:sz w:val="20"/>
        </w:rPr>
        <w:t>i e contro tutto il suo paese (</w:t>
      </w:r>
      <w:r w:rsidRPr="00BC1713">
        <w:rPr>
          <w:i/>
          <w:iCs/>
          <w:sz w:val="20"/>
        </w:rPr>
        <w:t>Dt 34, 11</w:t>
      </w:r>
      <w:r w:rsidR="00AA40AF" w:rsidRPr="00BC1713">
        <w:rPr>
          <w:i/>
          <w:iCs/>
          <w:sz w:val="20"/>
        </w:rPr>
        <w:t xml:space="preserve">). </w:t>
      </w:r>
      <w:r w:rsidRPr="00BC1713">
        <w:rPr>
          <w:i/>
          <w:iCs/>
          <w:sz w:val="20"/>
        </w:rPr>
        <w:t>Si farà pure consegnare i vostri campi, le vostre vigne, i vostri oliveti più belli e li regalerà ai suoi ministr</w:t>
      </w:r>
      <w:r w:rsidR="00AA40AF" w:rsidRPr="00BC1713">
        <w:rPr>
          <w:i/>
          <w:iCs/>
          <w:sz w:val="20"/>
        </w:rPr>
        <w:t>i (</w:t>
      </w:r>
      <w:r w:rsidRPr="00BC1713">
        <w:rPr>
          <w:i/>
          <w:iCs/>
          <w:sz w:val="20"/>
        </w:rPr>
        <w:t>1Sam 8, 14</w:t>
      </w:r>
      <w:r w:rsidR="00AA40AF" w:rsidRPr="00BC1713">
        <w:rPr>
          <w:i/>
          <w:iCs/>
          <w:sz w:val="20"/>
        </w:rPr>
        <w:t xml:space="preserve">). </w:t>
      </w:r>
      <w:r w:rsidRPr="00BC1713">
        <w:rPr>
          <w:i/>
          <w:iCs/>
          <w:sz w:val="20"/>
        </w:rPr>
        <w:t>Sulle vostre sementi e sulle vostre vigne prenderà le decime e le darà ai suoi consiglieri e ai suoi ministr</w:t>
      </w:r>
      <w:r w:rsidR="00AA40AF" w:rsidRPr="00BC1713">
        <w:rPr>
          <w:i/>
          <w:iCs/>
          <w:sz w:val="20"/>
        </w:rPr>
        <w:t>i (</w:t>
      </w:r>
      <w:r w:rsidRPr="00BC1713">
        <w:rPr>
          <w:i/>
          <w:iCs/>
          <w:sz w:val="20"/>
        </w:rPr>
        <w:t>1Sam 8, 15</w:t>
      </w:r>
      <w:r w:rsidR="00AA40AF" w:rsidRPr="00BC1713">
        <w:rPr>
          <w:i/>
          <w:iCs/>
          <w:sz w:val="20"/>
        </w:rPr>
        <w:t xml:space="preserve">). </w:t>
      </w:r>
      <w:r w:rsidRPr="00BC1713">
        <w:rPr>
          <w:i/>
          <w:iCs/>
          <w:sz w:val="20"/>
        </w:rPr>
        <w:t>Comandi il signor nostro ai ministri che gli stanno intorno e noi cercheremo un uomo abile a suonare la cetra. Quando il sovrumano spirito cattivo ti investirà, quegli metterà mano a</w:t>
      </w:r>
      <w:r w:rsidR="00AA40AF" w:rsidRPr="00BC1713">
        <w:rPr>
          <w:i/>
          <w:iCs/>
          <w:sz w:val="20"/>
        </w:rPr>
        <w:t>lla cetra e ti sentirai meglio" (</w:t>
      </w:r>
      <w:r w:rsidRPr="00BC1713">
        <w:rPr>
          <w:i/>
          <w:iCs/>
          <w:sz w:val="20"/>
        </w:rPr>
        <w:t>1Sam 16, 16</w:t>
      </w:r>
      <w:r w:rsidR="00AA40AF" w:rsidRPr="00BC1713">
        <w:rPr>
          <w:i/>
          <w:iCs/>
          <w:sz w:val="20"/>
        </w:rPr>
        <w:t xml:space="preserve">). </w:t>
      </w:r>
    </w:p>
    <w:p w14:paraId="0A182D52" w14:textId="77777777" w:rsidR="005904ED" w:rsidRPr="00BC1713" w:rsidRDefault="005904ED" w:rsidP="00BC1713">
      <w:pPr>
        <w:pStyle w:val="Corpotesto"/>
        <w:rPr>
          <w:i/>
          <w:iCs/>
          <w:sz w:val="20"/>
        </w:rPr>
      </w:pPr>
      <w:r w:rsidRPr="00BC1713">
        <w:rPr>
          <w:i/>
          <w:iCs/>
          <w:sz w:val="20"/>
        </w:rPr>
        <w:lastRenderedPageBreak/>
        <w:t>Saul rispose ai ministri: "Ebbene cercatemi un uomo che su</w:t>
      </w:r>
      <w:r w:rsidR="00AA40AF" w:rsidRPr="00BC1713">
        <w:rPr>
          <w:i/>
          <w:iCs/>
          <w:sz w:val="20"/>
        </w:rPr>
        <w:t>oni bene e fatelo venire da me" (</w:t>
      </w:r>
      <w:r w:rsidRPr="00BC1713">
        <w:rPr>
          <w:i/>
          <w:iCs/>
          <w:sz w:val="20"/>
        </w:rPr>
        <w:t>1Sam 16, 17</w:t>
      </w:r>
      <w:r w:rsidR="00AA40AF" w:rsidRPr="00BC1713">
        <w:rPr>
          <w:i/>
          <w:iCs/>
          <w:sz w:val="20"/>
        </w:rPr>
        <w:t xml:space="preserve">). </w:t>
      </w:r>
      <w:r w:rsidRPr="00BC1713">
        <w:rPr>
          <w:i/>
          <w:iCs/>
          <w:sz w:val="20"/>
        </w:rPr>
        <w:t>Davide riusciva in tutti gli incarichi che Saul gli affidava, così che Saul lo pose al comando dei guerrieri ed era gradito a tutto il popolo e anche ai ministr</w:t>
      </w:r>
      <w:r w:rsidR="00AA40AF" w:rsidRPr="00BC1713">
        <w:rPr>
          <w:i/>
          <w:iCs/>
          <w:sz w:val="20"/>
        </w:rPr>
        <w:t>i di Saul (</w:t>
      </w:r>
      <w:r w:rsidRPr="00BC1713">
        <w:rPr>
          <w:i/>
          <w:iCs/>
          <w:sz w:val="20"/>
        </w:rPr>
        <w:t>1Sam 18, 5</w:t>
      </w:r>
      <w:r w:rsidR="00AA40AF" w:rsidRPr="00BC1713">
        <w:rPr>
          <w:i/>
          <w:iCs/>
          <w:sz w:val="20"/>
        </w:rPr>
        <w:t xml:space="preserve">). </w:t>
      </w:r>
      <w:r w:rsidRPr="00BC1713">
        <w:rPr>
          <w:i/>
          <w:iCs/>
          <w:sz w:val="20"/>
        </w:rPr>
        <w:t>Quindi Saul ordinò ai suoi ministri: "Dite di nascosto a Davide: Ecco, tu piaci al re e i suoi ministri ti amano. Su,</w:t>
      </w:r>
      <w:r w:rsidR="00AA40AF" w:rsidRPr="00BC1713">
        <w:rPr>
          <w:i/>
          <w:iCs/>
          <w:sz w:val="20"/>
        </w:rPr>
        <w:t xml:space="preserve"> dunque, diventa genero del re" (</w:t>
      </w:r>
      <w:r w:rsidRPr="00BC1713">
        <w:rPr>
          <w:i/>
          <w:iCs/>
          <w:sz w:val="20"/>
        </w:rPr>
        <w:t>1Sam 18, 22</w:t>
      </w:r>
      <w:r w:rsidR="00AA40AF" w:rsidRPr="00BC1713">
        <w:rPr>
          <w:i/>
          <w:iCs/>
          <w:sz w:val="20"/>
        </w:rPr>
        <w:t xml:space="preserve">). </w:t>
      </w:r>
      <w:r w:rsidRPr="00BC1713">
        <w:rPr>
          <w:i/>
          <w:iCs/>
          <w:sz w:val="20"/>
        </w:rPr>
        <w:t>I ministri di Saul sussurrarono all'orecchio di Davide queste parole e Davide rispose: "Vi pare piccola cosa divenir genero del re? Io sono pov</w:t>
      </w:r>
      <w:r w:rsidR="00AA40AF" w:rsidRPr="00BC1713">
        <w:rPr>
          <w:i/>
          <w:iCs/>
          <w:sz w:val="20"/>
        </w:rPr>
        <w:t>ero e uomo di bassa condizione" (</w:t>
      </w:r>
      <w:r w:rsidRPr="00BC1713">
        <w:rPr>
          <w:i/>
          <w:iCs/>
          <w:sz w:val="20"/>
        </w:rPr>
        <w:t>1Sam 18, 23</w:t>
      </w:r>
      <w:r w:rsidR="00AA40AF" w:rsidRPr="00BC1713">
        <w:rPr>
          <w:i/>
          <w:iCs/>
          <w:sz w:val="20"/>
        </w:rPr>
        <w:t xml:space="preserve">). </w:t>
      </w:r>
      <w:r w:rsidRPr="00BC1713">
        <w:rPr>
          <w:i/>
          <w:iCs/>
          <w:sz w:val="20"/>
        </w:rPr>
        <w:t>I ministri di Saul gli riferirono: "Dav</w:t>
      </w:r>
      <w:r w:rsidR="00AA40AF" w:rsidRPr="00BC1713">
        <w:rPr>
          <w:i/>
          <w:iCs/>
          <w:sz w:val="20"/>
        </w:rPr>
        <w:t>ide ha risposto in questo modo" (</w:t>
      </w:r>
      <w:r w:rsidRPr="00BC1713">
        <w:rPr>
          <w:i/>
          <w:iCs/>
          <w:sz w:val="20"/>
        </w:rPr>
        <w:t>1Sam 18, 24</w:t>
      </w:r>
      <w:r w:rsidR="00AA40AF" w:rsidRPr="00BC1713">
        <w:rPr>
          <w:i/>
          <w:iCs/>
          <w:sz w:val="20"/>
        </w:rPr>
        <w:t xml:space="preserve">). </w:t>
      </w:r>
    </w:p>
    <w:p w14:paraId="5C8F634D" w14:textId="77777777" w:rsidR="005904ED" w:rsidRPr="00BC1713" w:rsidRDefault="005904ED" w:rsidP="00BC1713">
      <w:pPr>
        <w:pStyle w:val="Corpotesto"/>
        <w:rPr>
          <w:i/>
          <w:iCs/>
          <w:sz w:val="20"/>
        </w:rPr>
      </w:pPr>
      <w:r w:rsidRPr="00BC1713">
        <w:rPr>
          <w:i/>
          <w:iCs/>
          <w:sz w:val="20"/>
        </w:rPr>
        <w:t xml:space="preserve">I ministri di lui riferirono a Davide queste parole e piacque a Davide tale condizione per diventare genero del re. Non erano </w:t>
      </w:r>
      <w:r w:rsidR="00AA40AF" w:rsidRPr="00BC1713">
        <w:rPr>
          <w:i/>
          <w:iCs/>
          <w:sz w:val="20"/>
        </w:rPr>
        <w:t>ancora passati i giorni fissati (</w:t>
      </w:r>
      <w:r w:rsidRPr="00BC1713">
        <w:rPr>
          <w:i/>
          <w:iCs/>
          <w:sz w:val="20"/>
        </w:rPr>
        <w:t>1Sam 18, 26</w:t>
      </w:r>
      <w:r w:rsidR="00AA40AF" w:rsidRPr="00BC1713">
        <w:rPr>
          <w:i/>
          <w:iCs/>
          <w:sz w:val="20"/>
        </w:rPr>
        <w:t xml:space="preserve">). </w:t>
      </w:r>
      <w:r w:rsidRPr="00BC1713">
        <w:rPr>
          <w:i/>
          <w:iCs/>
          <w:sz w:val="20"/>
        </w:rPr>
        <w:t>I capi dei Filistei facevano sortite, ma Davide, ogni volta che uscivano, riportava successi maggiori di tutti i ministri di Saul e in t</w:t>
      </w:r>
      <w:r w:rsidR="00AA40AF" w:rsidRPr="00BC1713">
        <w:rPr>
          <w:i/>
          <w:iCs/>
          <w:sz w:val="20"/>
        </w:rPr>
        <w:t>al modo si acquistò grande fama (</w:t>
      </w:r>
      <w:r w:rsidRPr="00BC1713">
        <w:rPr>
          <w:i/>
          <w:iCs/>
          <w:sz w:val="20"/>
        </w:rPr>
        <w:t>1Sam 18, 30</w:t>
      </w:r>
      <w:r w:rsidR="00AA40AF" w:rsidRPr="00BC1713">
        <w:rPr>
          <w:i/>
          <w:iCs/>
          <w:sz w:val="20"/>
        </w:rPr>
        <w:t xml:space="preserve">). </w:t>
      </w:r>
      <w:r w:rsidRPr="00BC1713">
        <w:rPr>
          <w:i/>
          <w:iCs/>
          <w:sz w:val="20"/>
        </w:rPr>
        <w:t>Saul comunicò a Giònata suo figlio e ai suoi ministri di aver deciso di uccidere Davide. Ma Giònata figlio di Saul nu</w:t>
      </w:r>
      <w:r w:rsidR="00AA40AF" w:rsidRPr="00BC1713">
        <w:rPr>
          <w:i/>
          <w:iCs/>
          <w:sz w:val="20"/>
        </w:rPr>
        <w:t>triva grande affetto per Davide (</w:t>
      </w:r>
      <w:r w:rsidRPr="00BC1713">
        <w:rPr>
          <w:i/>
          <w:iCs/>
          <w:sz w:val="20"/>
        </w:rPr>
        <w:t>1Sam 19, 1</w:t>
      </w:r>
      <w:r w:rsidR="00AA40AF" w:rsidRPr="00BC1713">
        <w:rPr>
          <w:i/>
          <w:iCs/>
          <w:sz w:val="20"/>
        </w:rPr>
        <w:t xml:space="preserve">). </w:t>
      </w:r>
      <w:r w:rsidRPr="00BC1713">
        <w:rPr>
          <w:i/>
          <w:iCs/>
          <w:sz w:val="20"/>
        </w:rPr>
        <w:t>Ma era là in quel giorno uno dei ministri di Saul, trattenuto presso il Signore, di nome Doeg, I</w:t>
      </w:r>
      <w:r w:rsidR="00AA40AF" w:rsidRPr="00BC1713">
        <w:rPr>
          <w:i/>
          <w:iCs/>
          <w:sz w:val="20"/>
        </w:rPr>
        <w:t>dumeo, capo dei pastori di Saul (</w:t>
      </w:r>
      <w:r w:rsidRPr="00BC1713">
        <w:rPr>
          <w:i/>
          <w:iCs/>
          <w:sz w:val="20"/>
        </w:rPr>
        <w:t>1Sam 21, 8</w:t>
      </w:r>
      <w:r w:rsidR="00AA40AF" w:rsidRPr="00BC1713">
        <w:rPr>
          <w:i/>
          <w:iCs/>
          <w:sz w:val="20"/>
        </w:rPr>
        <w:t xml:space="preserve">). </w:t>
      </w:r>
    </w:p>
    <w:p w14:paraId="03E169E0" w14:textId="77777777" w:rsidR="005904ED" w:rsidRPr="00BC1713" w:rsidRDefault="005904ED" w:rsidP="00BC1713">
      <w:pPr>
        <w:pStyle w:val="Corpotesto"/>
        <w:rPr>
          <w:i/>
          <w:iCs/>
          <w:sz w:val="20"/>
        </w:rPr>
      </w:pPr>
      <w:r w:rsidRPr="00BC1713">
        <w:rPr>
          <w:i/>
          <w:iCs/>
          <w:sz w:val="20"/>
        </w:rPr>
        <w:t>I ministri di Achis gli dissero: "Non è costui Davide, il re del paese? Non cantavano in coro in onore di lui: Ha ucciso Saul i suoi mi</w:t>
      </w:r>
      <w:r w:rsidR="00AA40AF" w:rsidRPr="00BC1713">
        <w:rPr>
          <w:i/>
          <w:iCs/>
          <w:sz w:val="20"/>
        </w:rPr>
        <w:t>lle e Davide i suoi diecimila?" (</w:t>
      </w:r>
      <w:r w:rsidRPr="00BC1713">
        <w:rPr>
          <w:i/>
          <w:iCs/>
          <w:sz w:val="20"/>
        </w:rPr>
        <w:t>1Sam 21, 12</w:t>
      </w:r>
      <w:r w:rsidR="00AA40AF" w:rsidRPr="00BC1713">
        <w:rPr>
          <w:i/>
          <w:iCs/>
          <w:sz w:val="20"/>
        </w:rPr>
        <w:t xml:space="preserve">). </w:t>
      </w:r>
      <w:r w:rsidRPr="00BC1713">
        <w:rPr>
          <w:i/>
          <w:iCs/>
          <w:sz w:val="20"/>
        </w:rPr>
        <w:t>Achis disse ai ministri: "Ecco, vedete anche voi che è un pazzo. Perchè lo avete condotto da me? Non ho abbastanza pazzi io perchè mi conduciate anche costui per fare il folle davanti a me? Dovrebbe entra</w:t>
      </w:r>
      <w:r w:rsidR="00AA40AF" w:rsidRPr="00BC1713">
        <w:rPr>
          <w:i/>
          <w:iCs/>
          <w:sz w:val="20"/>
        </w:rPr>
        <w:t>re in casa mia un uomo simile?" (</w:t>
      </w:r>
      <w:r w:rsidRPr="00BC1713">
        <w:rPr>
          <w:i/>
          <w:iCs/>
          <w:sz w:val="20"/>
        </w:rPr>
        <w:t>1Sam 21, 15</w:t>
      </w:r>
      <w:r w:rsidR="00AA40AF" w:rsidRPr="00BC1713">
        <w:rPr>
          <w:i/>
          <w:iCs/>
          <w:sz w:val="20"/>
        </w:rPr>
        <w:t xml:space="preserve">). </w:t>
      </w:r>
      <w:r w:rsidRPr="00BC1713">
        <w:rPr>
          <w:i/>
          <w:iCs/>
          <w:sz w:val="20"/>
        </w:rPr>
        <w:t>Saul venne a sapere che era stato avvistato Davide con gli uomini che erano con lui. Saul era seduto in Gàbaa, sotto il tamarisco sull'altura, con la lancia in mano e i ministr</w:t>
      </w:r>
      <w:r w:rsidR="00AA40AF" w:rsidRPr="00BC1713">
        <w:rPr>
          <w:i/>
          <w:iCs/>
          <w:sz w:val="20"/>
        </w:rPr>
        <w:t>i intorno (</w:t>
      </w:r>
      <w:r w:rsidRPr="00BC1713">
        <w:rPr>
          <w:i/>
          <w:iCs/>
          <w:sz w:val="20"/>
        </w:rPr>
        <w:t>1Sam 22, 6</w:t>
      </w:r>
      <w:r w:rsidR="00AA40AF" w:rsidRPr="00BC1713">
        <w:rPr>
          <w:i/>
          <w:iCs/>
          <w:sz w:val="20"/>
        </w:rPr>
        <w:t xml:space="preserve">). </w:t>
      </w:r>
    </w:p>
    <w:p w14:paraId="79A7753D" w14:textId="77777777" w:rsidR="005904ED" w:rsidRPr="00BC1713" w:rsidRDefault="005904ED" w:rsidP="00BC1713">
      <w:pPr>
        <w:pStyle w:val="Corpotesto"/>
        <w:rPr>
          <w:i/>
          <w:iCs/>
          <w:sz w:val="20"/>
        </w:rPr>
      </w:pPr>
      <w:r w:rsidRPr="00BC1713">
        <w:rPr>
          <w:i/>
          <w:iCs/>
          <w:sz w:val="20"/>
        </w:rPr>
        <w:t xml:space="preserve">Saul disse allora ai ministri che gli stavano intorno: "Ascoltate, voi Beniaminiti, voi tutti che siete qui. Forse il figlio di Iesse darà a tutti voi campi e vigne, vi farà capi </w:t>
      </w:r>
      <w:r w:rsidR="00AA40AF" w:rsidRPr="00BC1713">
        <w:rPr>
          <w:i/>
          <w:iCs/>
          <w:sz w:val="20"/>
        </w:rPr>
        <w:t>di migliaia e capi di centinaia (</w:t>
      </w:r>
      <w:r w:rsidRPr="00BC1713">
        <w:rPr>
          <w:i/>
          <w:iCs/>
          <w:sz w:val="20"/>
        </w:rPr>
        <w:t>1Sam 22, 7</w:t>
      </w:r>
      <w:r w:rsidR="00AA40AF" w:rsidRPr="00BC1713">
        <w:rPr>
          <w:i/>
          <w:iCs/>
          <w:sz w:val="20"/>
        </w:rPr>
        <w:t xml:space="preserve">). </w:t>
      </w:r>
      <w:r w:rsidRPr="00BC1713">
        <w:rPr>
          <w:i/>
          <w:iCs/>
          <w:sz w:val="20"/>
        </w:rPr>
        <w:t>Rispose Doeg l'Idumeo, che stava con i ministri di Saul: "Ho visto il figlio di Iesse quando venne a Nob da Achimelech figlio di Achitub</w:t>
      </w:r>
      <w:r w:rsidR="00AA40AF" w:rsidRPr="00BC1713">
        <w:rPr>
          <w:i/>
          <w:iCs/>
          <w:sz w:val="20"/>
        </w:rPr>
        <w:t xml:space="preserve"> (</w:t>
      </w:r>
      <w:r w:rsidRPr="00BC1713">
        <w:rPr>
          <w:i/>
          <w:iCs/>
          <w:sz w:val="20"/>
        </w:rPr>
        <w:t>1Sam 22, 9</w:t>
      </w:r>
      <w:r w:rsidR="00AA40AF" w:rsidRPr="00BC1713">
        <w:rPr>
          <w:i/>
          <w:iCs/>
          <w:sz w:val="20"/>
        </w:rPr>
        <w:t xml:space="preserve">). </w:t>
      </w:r>
      <w:r w:rsidRPr="00BC1713">
        <w:rPr>
          <w:i/>
          <w:iCs/>
          <w:sz w:val="20"/>
        </w:rPr>
        <w:t>Achimelech rispose al re: "E chi è come Davide tra tutti i ministri del re? E' fedele, è genero del re, capo della tua guardia e onorat</w:t>
      </w:r>
      <w:r w:rsidR="00AA40AF" w:rsidRPr="00BC1713">
        <w:rPr>
          <w:i/>
          <w:iCs/>
          <w:sz w:val="20"/>
        </w:rPr>
        <w:t>o in casa tua (</w:t>
      </w:r>
      <w:r w:rsidRPr="00BC1713">
        <w:rPr>
          <w:i/>
          <w:iCs/>
          <w:sz w:val="20"/>
        </w:rPr>
        <w:t>1Sam 22, 14</w:t>
      </w:r>
      <w:r w:rsidR="00AA40AF" w:rsidRPr="00BC1713">
        <w:rPr>
          <w:i/>
          <w:iCs/>
          <w:sz w:val="20"/>
        </w:rPr>
        <w:t xml:space="preserve">). </w:t>
      </w:r>
      <w:r w:rsidRPr="00BC1713">
        <w:rPr>
          <w:i/>
          <w:iCs/>
          <w:sz w:val="20"/>
        </w:rPr>
        <w:t xml:space="preserve">Il re disse ai corrieri che stavano attorno a lui: "Accostatevi e mettete a morte i sacerdoti del Signore, perchè hanno prestato mano a Davide e non mi hanno avvertito pur sapendo che egli fuggiva". Ma i ministri del re non vollero stendere le mani per </w:t>
      </w:r>
      <w:r w:rsidR="00AA40AF" w:rsidRPr="00BC1713">
        <w:rPr>
          <w:i/>
          <w:iCs/>
          <w:sz w:val="20"/>
        </w:rPr>
        <w:t>colpire i sacerdoti del Signore (</w:t>
      </w:r>
      <w:r w:rsidRPr="00BC1713">
        <w:rPr>
          <w:i/>
          <w:iCs/>
          <w:sz w:val="20"/>
        </w:rPr>
        <w:t>1Sam 22, 17</w:t>
      </w:r>
      <w:r w:rsidR="00AA40AF" w:rsidRPr="00BC1713">
        <w:rPr>
          <w:i/>
          <w:iCs/>
          <w:sz w:val="20"/>
        </w:rPr>
        <w:t xml:space="preserve">). </w:t>
      </w:r>
    </w:p>
    <w:p w14:paraId="28498E36" w14:textId="77777777" w:rsidR="005904ED" w:rsidRPr="00BC1713" w:rsidRDefault="005904ED" w:rsidP="00BC1713">
      <w:pPr>
        <w:pStyle w:val="Corpotesto"/>
        <w:rPr>
          <w:i/>
          <w:iCs/>
          <w:sz w:val="20"/>
        </w:rPr>
      </w:pPr>
      <w:r w:rsidRPr="00BC1713">
        <w:rPr>
          <w:i/>
          <w:iCs/>
          <w:sz w:val="20"/>
        </w:rPr>
        <w:t>Allora Saul disse ai suoi ministri: "Cercatemi una negromante, perchè voglio andare a consultarla". I suoi ministri gli risposero: "Vi è una n</w:t>
      </w:r>
      <w:r w:rsidR="00AA40AF" w:rsidRPr="00BC1713">
        <w:rPr>
          <w:i/>
          <w:iCs/>
          <w:sz w:val="20"/>
        </w:rPr>
        <w:t>egromante nella città di Endor" (</w:t>
      </w:r>
      <w:r w:rsidRPr="00BC1713">
        <w:rPr>
          <w:i/>
          <w:iCs/>
          <w:sz w:val="20"/>
        </w:rPr>
        <w:t>1Sam 28, 7</w:t>
      </w:r>
      <w:r w:rsidR="00AA40AF" w:rsidRPr="00BC1713">
        <w:rPr>
          <w:i/>
          <w:iCs/>
          <w:sz w:val="20"/>
        </w:rPr>
        <w:t xml:space="preserve">). </w:t>
      </w:r>
      <w:r w:rsidRPr="00BC1713">
        <w:rPr>
          <w:i/>
          <w:iCs/>
          <w:sz w:val="20"/>
        </w:rPr>
        <w:t>Abner figlio di Ner e i ministri di Is-Baal, figlio di Saul, si m</w:t>
      </w:r>
      <w:r w:rsidR="00AA40AF" w:rsidRPr="00BC1713">
        <w:rPr>
          <w:i/>
          <w:iCs/>
          <w:sz w:val="20"/>
        </w:rPr>
        <w:t>ossero da Macanaim verso Gabaon (</w:t>
      </w:r>
      <w:r w:rsidRPr="00BC1713">
        <w:rPr>
          <w:i/>
          <w:iCs/>
          <w:sz w:val="20"/>
        </w:rPr>
        <w:t>2Sam 2, 12</w:t>
      </w:r>
      <w:r w:rsidR="00AA40AF" w:rsidRPr="00BC1713">
        <w:rPr>
          <w:i/>
          <w:iCs/>
          <w:sz w:val="20"/>
        </w:rPr>
        <w:t xml:space="preserve">). </w:t>
      </w:r>
      <w:r w:rsidRPr="00BC1713">
        <w:rPr>
          <w:i/>
          <w:iCs/>
          <w:sz w:val="20"/>
        </w:rPr>
        <w:t>Disse ancora il re ai suoi ministri: "Sappiate che oggi è caduto un capo, un grande in Israele. Io, oggi, mi sono comportato dolcemente, sebbene già consacrato re, mentre questi uomini, i figli di Zeruia, sono stati più duri di me. Provveda il Signore a trattare il mal</w:t>
      </w:r>
      <w:r w:rsidR="00AA40AF" w:rsidRPr="00BC1713">
        <w:rPr>
          <w:i/>
          <w:iCs/>
          <w:sz w:val="20"/>
        </w:rPr>
        <w:t>vagio secondo la sua malvagità" (</w:t>
      </w:r>
      <w:r w:rsidRPr="00BC1713">
        <w:rPr>
          <w:i/>
          <w:iCs/>
          <w:sz w:val="20"/>
        </w:rPr>
        <w:t>2Sam 3, 38</w:t>
      </w:r>
      <w:r w:rsidR="00AA40AF" w:rsidRPr="00BC1713">
        <w:rPr>
          <w:i/>
          <w:iCs/>
          <w:sz w:val="20"/>
        </w:rPr>
        <w:t xml:space="preserve">). </w:t>
      </w:r>
    </w:p>
    <w:p w14:paraId="28E17A92" w14:textId="77777777" w:rsidR="005904ED" w:rsidRPr="00BC1713" w:rsidRDefault="005904ED" w:rsidP="00BC1713">
      <w:pPr>
        <w:pStyle w:val="Corpotesto"/>
        <w:rPr>
          <w:i/>
          <w:iCs/>
          <w:sz w:val="20"/>
        </w:rPr>
      </w:pPr>
      <w:r w:rsidRPr="00BC1713">
        <w:rPr>
          <w:i/>
          <w:iCs/>
          <w:sz w:val="20"/>
        </w:rPr>
        <w:t>Benaia, figlio di Ioiada, era capo dei Cretei e dei Peletei e i figli di Davide erano ministr</w:t>
      </w:r>
      <w:r w:rsidR="00AA40AF" w:rsidRPr="00BC1713">
        <w:rPr>
          <w:i/>
          <w:iCs/>
          <w:sz w:val="20"/>
        </w:rPr>
        <w:t>i (</w:t>
      </w:r>
      <w:r w:rsidRPr="00BC1713">
        <w:rPr>
          <w:i/>
          <w:iCs/>
          <w:sz w:val="20"/>
        </w:rPr>
        <w:t>2Sam 8, 18</w:t>
      </w:r>
      <w:r w:rsidR="00AA40AF" w:rsidRPr="00BC1713">
        <w:rPr>
          <w:i/>
          <w:iCs/>
          <w:sz w:val="20"/>
        </w:rPr>
        <w:t xml:space="preserve">). </w:t>
      </w:r>
      <w:r w:rsidRPr="00BC1713">
        <w:rPr>
          <w:i/>
          <w:iCs/>
          <w:sz w:val="20"/>
        </w:rPr>
        <w:t>Davide disse: "Io voglio usare a Canun figlio di Nacàs la benevolenza che suo padre usò a me". Davide mandò alcuni suoi ministri a fargli le condoglianze per suo padre. Ma quando i ministri di Davide furono giunti nel paese degli Ammon</w:t>
      </w:r>
      <w:r w:rsidR="00AA40AF" w:rsidRPr="00BC1713">
        <w:rPr>
          <w:i/>
          <w:iCs/>
          <w:sz w:val="20"/>
        </w:rPr>
        <w:t>iti (</w:t>
      </w:r>
      <w:r w:rsidRPr="00BC1713">
        <w:rPr>
          <w:i/>
          <w:iCs/>
          <w:sz w:val="20"/>
        </w:rPr>
        <w:t>2Sam 10, 2</w:t>
      </w:r>
      <w:r w:rsidR="00AA40AF" w:rsidRPr="00BC1713">
        <w:rPr>
          <w:i/>
          <w:iCs/>
          <w:sz w:val="20"/>
        </w:rPr>
        <w:t xml:space="preserve">). </w:t>
      </w:r>
      <w:r w:rsidRPr="00BC1713">
        <w:rPr>
          <w:i/>
          <w:iCs/>
          <w:sz w:val="20"/>
        </w:rPr>
        <w:t>i capi degli Ammoniti dissero a Canun, loro signore: "Credi tu che Davide ti abbia mandato consolatori per onorare tuo padre? Non ha piuttosto mandato da te i suoi ministri per esplorare la citt</w:t>
      </w:r>
      <w:r w:rsidR="00AA40AF" w:rsidRPr="00BC1713">
        <w:rPr>
          <w:i/>
          <w:iCs/>
          <w:sz w:val="20"/>
        </w:rPr>
        <w:t>à, per spiarla e distruggerla?" (</w:t>
      </w:r>
      <w:r w:rsidRPr="00BC1713">
        <w:rPr>
          <w:i/>
          <w:iCs/>
          <w:sz w:val="20"/>
        </w:rPr>
        <w:t>2Sam 10, 3</w:t>
      </w:r>
      <w:r w:rsidR="00AA40AF" w:rsidRPr="00BC1713">
        <w:rPr>
          <w:i/>
          <w:iCs/>
          <w:sz w:val="20"/>
        </w:rPr>
        <w:t xml:space="preserve">). </w:t>
      </w:r>
      <w:r w:rsidRPr="00BC1713">
        <w:rPr>
          <w:i/>
          <w:iCs/>
          <w:sz w:val="20"/>
        </w:rPr>
        <w:t>Allora Canun prese i ministri di Davide, fece loro radere la metà della barba e tagliare le vesti a metà fino all</w:t>
      </w:r>
      <w:r w:rsidR="00AA40AF" w:rsidRPr="00BC1713">
        <w:rPr>
          <w:i/>
          <w:iCs/>
          <w:sz w:val="20"/>
        </w:rPr>
        <w:t>e natiche, poi li lasciò andare (</w:t>
      </w:r>
      <w:r w:rsidRPr="00BC1713">
        <w:rPr>
          <w:i/>
          <w:iCs/>
          <w:sz w:val="20"/>
        </w:rPr>
        <w:t>2Sam 10, 4</w:t>
      </w:r>
      <w:r w:rsidR="00AA40AF" w:rsidRPr="00BC1713">
        <w:rPr>
          <w:i/>
          <w:iCs/>
          <w:sz w:val="20"/>
        </w:rPr>
        <w:t xml:space="preserve">). </w:t>
      </w:r>
    </w:p>
    <w:p w14:paraId="6D27FB6B" w14:textId="77777777" w:rsidR="005904ED" w:rsidRPr="00BC1713" w:rsidRDefault="005904ED" w:rsidP="00BC1713">
      <w:pPr>
        <w:pStyle w:val="Corpotesto"/>
        <w:rPr>
          <w:i/>
          <w:iCs/>
          <w:sz w:val="20"/>
        </w:rPr>
      </w:pPr>
      <w:r w:rsidRPr="00BC1713">
        <w:rPr>
          <w:i/>
          <w:iCs/>
          <w:sz w:val="20"/>
        </w:rPr>
        <w:t>Ora, il settimo giorno il bambino morì e i ministri di Davide temevano di fargli sapere che il bambino era morto, perché dicevano: "Ecco, quando il bambino era ancora vivo, noi gli abbiamo parlato e non ha ascoltato le nostre parole; come faremo ora a dirgli che il bambino è mo</w:t>
      </w:r>
      <w:r w:rsidR="00AA40AF" w:rsidRPr="00BC1713">
        <w:rPr>
          <w:i/>
          <w:iCs/>
          <w:sz w:val="20"/>
        </w:rPr>
        <w:t>rto? Farà qualche atto insano!" (</w:t>
      </w:r>
      <w:r w:rsidRPr="00BC1713">
        <w:rPr>
          <w:i/>
          <w:iCs/>
          <w:sz w:val="20"/>
        </w:rPr>
        <w:t>2Sam 12, 18</w:t>
      </w:r>
      <w:r w:rsidR="00AA40AF" w:rsidRPr="00BC1713">
        <w:rPr>
          <w:i/>
          <w:iCs/>
          <w:sz w:val="20"/>
        </w:rPr>
        <w:t xml:space="preserve">). </w:t>
      </w:r>
      <w:r w:rsidRPr="00BC1713">
        <w:rPr>
          <w:i/>
          <w:iCs/>
          <w:sz w:val="20"/>
        </w:rPr>
        <w:t>Ma Davide si accorse che i suoi ministri bisbigliavano fra di loro, comprese che il bambino era morto e disse ai suoi ministri: "E' morto il bambino?</w:t>
      </w:r>
      <w:r w:rsidR="00AA40AF" w:rsidRPr="00BC1713">
        <w:rPr>
          <w:i/>
          <w:iCs/>
          <w:sz w:val="20"/>
        </w:rPr>
        <w:t>". Quelli risposero: "E' morto" (</w:t>
      </w:r>
      <w:r w:rsidRPr="00BC1713">
        <w:rPr>
          <w:i/>
          <w:iCs/>
          <w:sz w:val="20"/>
        </w:rPr>
        <w:t>2Sam 12, 19</w:t>
      </w:r>
      <w:r w:rsidR="00AA40AF" w:rsidRPr="00BC1713">
        <w:rPr>
          <w:i/>
          <w:iCs/>
          <w:sz w:val="20"/>
        </w:rPr>
        <w:t xml:space="preserve">). </w:t>
      </w:r>
      <w:r w:rsidRPr="00BC1713">
        <w:rPr>
          <w:i/>
          <w:iCs/>
          <w:sz w:val="20"/>
        </w:rPr>
        <w:t>I suoi ministri gli dissero: "Che fai? Per il bambino ancora vivo hai digiunato e pianto e, ora</w:t>
      </w:r>
      <w:r w:rsidR="00AA40AF" w:rsidRPr="00BC1713">
        <w:rPr>
          <w:i/>
          <w:iCs/>
          <w:sz w:val="20"/>
        </w:rPr>
        <w:t xml:space="preserve"> che è morto, ti alzi e mangi!" (</w:t>
      </w:r>
      <w:r w:rsidRPr="00BC1713">
        <w:rPr>
          <w:i/>
          <w:iCs/>
          <w:sz w:val="20"/>
        </w:rPr>
        <w:t>2Sam 12, 21</w:t>
      </w:r>
      <w:r w:rsidR="00AA40AF" w:rsidRPr="00BC1713">
        <w:rPr>
          <w:i/>
          <w:iCs/>
          <w:sz w:val="20"/>
        </w:rPr>
        <w:t xml:space="preserve">). </w:t>
      </w:r>
      <w:r w:rsidRPr="00BC1713">
        <w:rPr>
          <w:i/>
          <w:iCs/>
          <w:sz w:val="20"/>
        </w:rPr>
        <w:t>Andò dunque Assalonne dal re e disse: "Ecco il tuo servo ha i tosatori presso di sé. Venga dunque anche il re con i suoi ministri</w:t>
      </w:r>
      <w:r w:rsidR="00AA40AF" w:rsidRPr="00BC1713">
        <w:rPr>
          <w:i/>
          <w:iCs/>
          <w:sz w:val="20"/>
        </w:rPr>
        <w:t xml:space="preserve"> a casa del tuo servo!" (</w:t>
      </w:r>
      <w:r w:rsidRPr="00BC1713">
        <w:rPr>
          <w:i/>
          <w:iCs/>
          <w:sz w:val="20"/>
        </w:rPr>
        <w:t>2Sam 13, 24</w:t>
      </w:r>
      <w:r w:rsidR="00AA40AF" w:rsidRPr="00BC1713">
        <w:rPr>
          <w:i/>
          <w:iCs/>
          <w:sz w:val="20"/>
        </w:rPr>
        <w:t xml:space="preserve">). </w:t>
      </w:r>
      <w:r w:rsidRPr="00BC1713">
        <w:rPr>
          <w:i/>
          <w:iCs/>
          <w:sz w:val="20"/>
        </w:rPr>
        <w:t xml:space="preserve">Allora il re si alzò, si </w:t>
      </w:r>
      <w:r w:rsidRPr="00BC1713">
        <w:rPr>
          <w:i/>
          <w:iCs/>
          <w:sz w:val="20"/>
        </w:rPr>
        <w:lastRenderedPageBreak/>
        <w:t>stracciò le vesti e si gettò per terra; tutti i suoi ministri che gli stavano into</w:t>
      </w:r>
      <w:r w:rsidR="00AA40AF" w:rsidRPr="00BC1713">
        <w:rPr>
          <w:i/>
          <w:iCs/>
          <w:sz w:val="20"/>
        </w:rPr>
        <w:t>rno, stracciarono le loro vesti (</w:t>
      </w:r>
      <w:r w:rsidRPr="00BC1713">
        <w:rPr>
          <w:i/>
          <w:iCs/>
          <w:sz w:val="20"/>
        </w:rPr>
        <w:t>2Sam 13, 31</w:t>
      </w:r>
      <w:r w:rsidR="00AA40AF" w:rsidRPr="00BC1713">
        <w:rPr>
          <w:i/>
          <w:iCs/>
          <w:sz w:val="20"/>
        </w:rPr>
        <w:t xml:space="preserve">). </w:t>
      </w:r>
      <w:r w:rsidRPr="00BC1713">
        <w:rPr>
          <w:i/>
          <w:iCs/>
          <w:sz w:val="20"/>
        </w:rPr>
        <w:t>Come ebbe finito di parlare, ecco giungere i figli del re, i quali alzarono grida e piansero; anche il re e tutti i suoi ministr</w:t>
      </w:r>
      <w:r w:rsidR="00AA40AF" w:rsidRPr="00BC1713">
        <w:rPr>
          <w:i/>
          <w:iCs/>
          <w:sz w:val="20"/>
        </w:rPr>
        <w:t>i fecero un gran pianto (</w:t>
      </w:r>
      <w:r w:rsidRPr="00BC1713">
        <w:rPr>
          <w:i/>
          <w:iCs/>
          <w:sz w:val="20"/>
        </w:rPr>
        <w:t>2Sam 13, 36</w:t>
      </w:r>
      <w:r w:rsidR="00AA40AF" w:rsidRPr="00BC1713">
        <w:rPr>
          <w:i/>
          <w:iCs/>
          <w:sz w:val="20"/>
        </w:rPr>
        <w:t xml:space="preserve">). </w:t>
      </w:r>
    </w:p>
    <w:p w14:paraId="31E5238B" w14:textId="77777777" w:rsidR="005904ED" w:rsidRPr="00BC1713" w:rsidRDefault="005904ED" w:rsidP="00BC1713">
      <w:pPr>
        <w:pStyle w:val="Corpotesto"/>
        <w:rPr>
          <w:i/>
          <w:iCs/>
          <w:sz w:val="20"/>
        </w:rPr>
      </w:pPr>
      <w:r w:rsidRPr="00BC1713">
        <w:rPr>
          <w:i/>
          <w:iCs/>
          <w:sz w:val="20"/>
        </w:rPr>
        <w:t>Allora Davide disse a tutti i suoi ministri che erano con lui a Gerusalemme: "Alzatevi, fuggiamo; altrimenti nessuno di noi scamperà dalle mani di Assalonne. Partite in fretta perché non si affretti lui a raggiungerci e faccia cadere su di noi la sventura e co</w:t>
      </w:r>
      <w:r w:rsidR="00AA40AF" w:rsidRPr="00BC1713">
        <w:rPr>
          <w:i/>
          <w:iCs/>
          <w:sz w:val="20"/>
        </w:rPr>
        <w:t>lpisca la città a fil di spada" (</w:t>
      </w:r>
      <w:r w:rsidRPr="00BC1713">
        <w:rPr>
          <w:i/>
          <w:iCs/>
          <w:sz w:val="20"/>
        </w:rPr>
        <w:t>2Sam 15, 14</w:t>
      </w:r>
      <w:r w:rsidR="00AA40AF" w:rsidRPr="00BC1713">
        <w:rPr>
          <w:i/>
          <w:iCs/>
          <w:sz w:val="20"/>
        </w:rPr>
        <w:t xml:space="preserve">). </w:t>
      </w:r>
      <w:r w:rsidRPr="00BC1713">
        <w:rPr>
          <w:i/>
          <w:iCs/>
          <w:sz w:val="20"/>
        </w:rPr>
        <w:t>I ministri del re gli dissero: "Tutto secondo ciò che preferirà il re mio signore; ecco, noi siamo i tuoi ministr</w:t>
      </w:r>
      <w:r w:rsidR="00AA40AF" w:rsidRPr="00BC1713">
        <w:rPr>
          <w:i/>
          <w:iCs/>
          <w:sz w:val="20"/>
        </w:rPr>
        <w:t>i" (</w:t>
      </w:r>
      <w:r w:rsidRPr="00BC1713">
        <w:rPr>
          <w:i/>
          <w:iCs/>
          <w:sz w:val="20"/>
        </w:rPr>
        <w:t>2Sam 15, 15</w:t>
      </w:r>
      <w:r w:rsidR="00AA40AF" w:rsidRPr="00BC1713">
        <w:rPr>
          <w:i/>
          <w:iCs/>
          <w:sz w:val="20"/>
        </w:rPr>
        <w:t xml:space="preserve">). </w:t>
      </w:r>
      <w:r w:rsidRPr="00BC1713">
        <w:rPr>
          <w:i/>
          <w:iCs/>
          <w:sz w:val="20"/>
        </w:rPr>
        <w:t>Tutti i ministri del re camminavano al suo fianco e tutti i Cretei e tutti i Peletei e Ittai con tutti quelli di Gat, seicento uomini venuti da Gat al suo s</w:t>
      </w:r>
      <w:r w:rsidR="00AA40AF" w:rsidRPr="00BC1713">
        <w:rPr>
          <w:i/>
          <w:iCs/>
          <w:sz w:val="20"/>
        </w:rPr>
        <w:t>eguito, sfilavano davanti al re (</w:t>
      </w:r>
      <w:r w:rsidRPr="00BC1713">
        <w:rPr>
          <w:i/>
          <w:iCs/>
          <w:sz w:val="20"/>
        </w:rPr>
        <w:t>2Sam 15, 18</w:t>
      </w:r>
      <w:r w:rsidR="00AA40AF" w:rsidRPr="00BC1713">
        <w:rPr>
          <w:i/>
          <w:iCs/>
          <w:sz w:val="20"/>
        </w:rPr>
        <w:t xml:space="preserve">). </w:t>
      </w:r>
      <w:r w:rsidRPr="00BC1713">
        <w:rPr>
          <w:i/>
          <w:iCs/>
          <w:sz w:val="20"/>
        </w:rPr>
        <w:t>E gettava sassi contro Davide e contro tutti i ministri del re Davide, mentre tutto il popolo e tutti i prodi stavano all</w:t>
      </w:r>
      <w:r w:rsidR="00AA40AF" w:rsidRPr="00BC1713">
        <w:rPr>
          <w:i/>
          <w:iCs/>
          <w:sz w:val="20"/>
        </w:rPr>
        <w:t>a destra e alla sinistra del re (</w:t>
      </w:r>
      <w:r w:rsidRPr="00BC1713">
        <w:rPr>
          <w:i/>
          <w:iCs/>
          <w:sz w:val="20"/>
        </w:rPr>
        <w:t>2Sam 16, 6</w:t>
      </w:r>
      <w:r w:rsidR="00AA40AF" w:rsidRPr="00BC1713">
        <w:rPr>
          <w:i/>
          <w:iCs/>
          <w:sz w:val="20"/>
        </w:rPr>
        <w:t xml:space="preserve">). </w:t>
      </w:r>
      <w:r w:rsidRPr="00BC1713">
        <w:rPr>
          <w:i/>
          <w:iCs/>
          <w:sz w:val="20"/>
        </w:rPr>
        <w:t>Poi Davide disse ad Abisai e a tutti i suoi ministri: "Ecco, il figlio uscito dalle mie viscere cerca di togliermi la vita: Quanto più ora questo Beniaminita! Lasciate che maledica, poich</w:t>
      </w:r>
      <w:r w:rsidR="00AA40AF" w:rsidRPr="00BC1713">
        <w:rPr>
          <w:i/>
          <w:iCs/>
          <w:sz w:val="20"/>
        </w:rPr>
        <w:t>é glielo ha ordinato il Signore (</w:t>
      </w:r>
      <w:r w:rsidRPr="00BC1713">
        <w:rPr>
          <w:i/>
          <w:iCs/>
          <w:sz w:val="20"/>
        </w:rPr>
        <w:t>2Sam 16, 11</w:t>
      </w:r>
      <w:r w:rsidR="00AA40AF" w:rsidRPr="00BC1713">
        <w:rPr>
          <w:i/>
          <w:iCs/>
          <w:sz w:val="20"/>
        </w:rPr>
        <w:t xml:space="preserve">). </w:t>
      </w:r>
    </w:p>
    <w:p w14:paraId="3E916616" w14:textId="77777777" w:rsidR="005904ED" w:rsidRPr="00BC1713" w:rsidRDefault="005904ED" w:rsidP="00BC1713">
      <w:pPr>
        <w:pStyle w:val="Corpotesto"/>
        <w:rPr>
          <w:i/>
          <w:iCs/>
          <w:sz w:val="20"/>
        </w:rPr>
      </w:pPr>
      <w:r w:rsidRPr="00BC1713">
        <w:rPr>
          <w:i/>
          <w:iCs/>
          <w:sz w:val="20"/>
        </w:rPr>
        <w:t>Perché mostri di amare quelli che ti odiano e di odiare quelli che ti amano. Infatti oggi tu mostri chiaramente che capi e ministri per te non contano nulla; ora io ho capito che, se Assalonne fosse vivo e noi fossimo quest'oggi tutti morti, allora sarebb</w:t>
      </w:r>
      <w:r w:rsidR="00AA40AF" w:rsidRPr="00BC1713">
        <w:rPr>
          <w:i/>
          <w:iCs/>
          <w:sz w:val="20"/>
        </w:rPr>
        <w:t>e una cosa giusta ai tuoi occhi (</w:t>
      </w:r>
      <w:r w:rsidRPr="00BC1713">
        <w:rPr>
          <w:i/>
          <w:iCs/>
          <w:sz w:val="20"/>
        </w:rPr>
        <w:t>2Sam 19, 7</w:t>
      </w:r>
      <w:r w:rsidR="00AA40AF" w:rsidRPr="00BC1713">
        <w:rPr>
          <w:i/>
          <w:iCs/>
          <w:sz w:val="20"/>
        </w:rPr>
        <w:t xml:space="preserve">). </w:t>
      </w:r>
      <w:r w:rsidRPr="00BC1713">
        <w:rPr>
          <w:i/>
          <w:iCs/>
          <w:sz w:val="20"/>
        </w:rPr>
        <w:t>Così piegò il cuore di tutti gli uomini di Giuda, come se fosse stato il cuore di un sol uomo; essi mandarono a dire al re: "Ritorna tu e tutti i tuoi ministr</w:t>
      </w:r>
      <w:r w:rsidR="00AA40AF" w:rsidRPr="00BC1713">
        <w:rPr>
          <w:i/>
          <w:iCs/>
          <w:sz w:val="20"/>
        </w:rPr>
        <w:t>i" (</w:t>
      </w:r>
      <w:r w:rsidRPr="00BC1713">
        <w:rPr>
          <w:i/>
          <w:iCs/>
          <w:sz w:val="20"/>
        </w:rPr>
        <w:t>2Sam 19, 15</w:t>
      </w:r>
      <w:r w:rsidR="00AA40AF" w:rsidRPr="00BC1713">
        <w:rPr>
          <w:i/>
          <w:iCs/>
          <w:sz w:val="20"/>
        </w:rPr>
        <w:t xml:space="preserve">). </w:t>
      </w:r>
      <w:r w:rsidRPr="00BC1713">
        <w:rPr>
          <w:i/>
          <w:iCs/>
          <w:sz w:val="20"/>
        </w:rPr>
        <w:t>Davide entrò nella reggia a Gerusalemme. Il re prese le dieci concubine che aveva lasciate a custodia della reggia e le mise in un domicilio sorvegliato; egli somministrava loro gli alimenti, ma non si accostava loro; rimasero così recluse fino al giorno della loro morte</w:t>
      </w:r>
      <w:r w:rsidR="00AA40AF" w:rsidRPr="00BC1713">
        <w:rPr>
          <w:i/>
          <w:iCs/>
          <w:sz w:val="20"/>
        </w:rPr>
        <w:t>, in stato di vedovanza perenne (</w:t>
      </w:r>
      <w:r w:rsidRPr="00BC1713">
        <w:rPr>
          <w:i/>
          <w:iCs/>
          <w:sz w:val="20"/>
        </w:rPr>
        <w:t>2Sam 20, 3</w:t>
      </w:r>
      <w:r w:rsidR="00AA40AF" w:rsidRPr="00BC1713">
        <w:rPr>
          <w:i/>
          <w:iCs/>
          <w:sz w:val="20"/>
        </w:rPr>
        <w:t xml:space="preserve">). </w:t>
      </w:r>
    </w:p>
    <w:p w14:paraId="6B06249E" w14:textId="77777777" w:rsidR="005904ED" w:rsidRPr="00BC1713" w:rsidRDefault="005904ED" w:rsidP="00BC1713">
      <w:pPr>
        <w:pStyle w:val="Corpotesto"/>
        <w:rPr>
          <w:i/>
          <w:iCs/>
          <w:sz w:val="20"/>
        </w:rPr>
      </w:pPr>
      <w:r w:rsidRPr="00BC1713">
        <w:rPr>
          <w:i/>
          <w:iCs/>
          <w:sz w:val="20"/>
        </w:rPr>
        <w:t>Seraià era scriba; Zadok ed Ebiatàr erano sacerdoti e anche Ira lo Iairita era ministr</w:t>
      </w:r>
      <w:r w:rsidR="00AA40AF" w:rsidRPr="00BC1713">
        <w:rPr>
          <w:i/>
          <w:iCs/>
          <w:sz w:val="20"/>
        </w:rPr>
        <w:t>o di Davide (</w:t>
      </w:r>
      <w:r w:rsidRPr="00BC1713">
        <w:rPr>
          <w:i/>
          <w:iCs/>
          <w:sz w:val="20"/>
        </w:rPr>
        <w:t>2Sam 20, 25</w:t>
      </w:r>
      <w:r w:rsidR="00AA40AF" w:rsidRPr="00BC1713">
        <w:rPr>
          <w:i/>
          <w:iCs/>
          <w:sz w:val="20"/>
        </w:rPr>
        <w:t xml:space="preserve">). </w:t>
      </w:r>
      <w:r w:rsidRPr="00BC1713">
        <w:rPr>
          <w:i/>
          <w:iCs/>
          <w:sz w:val="20"/>
        </w:rPr>
        <w:t>Ma Abisai, figlio di Zeruia, venne in aiuto al re, colpì il Filisteo e lo uccise. Allora i ministri di Davide gli giurarono: "Tu non uscirai più con noi a combattere e non spe</w:t>
      </w:r>
      <w:r w:rsidR="00AA40AF" w:rsidRPr="00BC1713">
        <w:rPr>
          <w:i/>
          <w:iCs/>
          <w:sz w:val="20"/>
        </w:rPr>
        <w:t>gnerai la lampada d'Israele" (</w:t>
      </w:r>
      <w:r w:rsidRPr="00BC1713">
        <w:rPr>
          <w:i/>
          <w:iCs/>
          <w:sz w:val="20"/>
        </w:rPr>
        <w:t>2Sam 21, 17</w:t>
      </w:r>
      <w:r w:rsidR="00AA40AF" w:rsidRPr="00BC1713">
        <w:rPr>
          <w:i/>
          <w:iCs/>
          <w:sz w:val="20"/>
        </w:rPr>
        <w:t xml:space="preserve">). </w:t>
      </w:r>
      <w:r w:rsidRPr="00BC1713">
        <w:rPr>
          <w:i/>
          <w:iCs/>
          <w:sz w:val="20"/>
        </w:rPr>
        <w:t>Questi quattro erano nati a Rafa, in Gat. Essi perirono per mano di Davide e per mano dei suoi ministr</w:t>
      </w:r>
      <w:r w:rsidR="00AA40AF" w:rsidRPr="00BC1713">
        <w:rPr>
          <w:i/>
          <w:iCs/>
          <w:sz w:val="20"/>
        </w:rPr>
        <w:t>i (</w:t>
      </w:r>
      <w:r w:rsidRPr="00BC1713">
        <w:rPr>
          <w:i/>
          <w:iCs/>
          <w:sz w:val="20"/>
        </w:rPr>
        <w:t>2Sam 21, 22</w:t>
      </w:r>
      <w:r w:rsidR="00AA40AF" w:rsidRPr="00BC1713">
        <w:rPr>
          <w:i/>
          <w:iCs/>
          <w:sz w:val="20"/>
        </w:rPr>
        <w:t xml:space="preserve">). </w:t>
      </w:r>
      <w:r w:rsidRPr="00BC1713">
        <w:rPr>
          <w:i/>
          <w:iCs/>
          <w:sz w:val="20"/>
        </w:rPr>
        <w:t>Arauna guardò e vide il re e i suoi ministri dirigersi verso di lui. Arauna uscì e si prostrò dava</w:t>
      </w:r>
      <w:r w:rsidR="00AA40AF" w:rsidRPr="00BC1713">
        <w:rPr>
          <w:i/>
          <w:iCs/>
          <w:sz w:val="20"/>
        </w:rPr>
        <w:t>nti al re con la faccia a terra (</w:t>
      </w:r>
      <w:r w:rsidRPr="00BC1713">
        <w:rPr>
          <w:i/>
          <w:iCs/>
          <w:sz w:val="20"/>
        </w:rPr>
        <w:t>2Sam 24, 20</w:t>
      </w:r>
      <w:r w:rsidR="00AA40AF" w:rsidRPr="00BC1713">
        <w:rPr>
          <w:i/>
          <w:iCs/>
          <w:sz w:val="20"/>
        </w:rPr>
        <w:t xml:space="preserve">). </w:t>
      </w:r>
      <w:r w:rsidRPr="00BC1713">
        <w:rPr>
          <w:i/>
          <w:iCs/>
          <w:sz w:val="20"/>
        </w:rPr>
        <w:t>I suoi ministri gli suggerirono: "Si cerchi per il re nostro signore una vergine giovinetta, che assista il re e lo curi e dorma con lui; così il r</w:t>
      </w:r>
      <w:r w:rsidR="00AA40AF" w:rsidRPr="00BC1713">
        <w:rPr>
          <w:i/>
          <w:iCs/>
          <w:sz w:val="20"/>
        </w:rPr>
        <w:t>e nostro signore si riscalderà" (</w:t>
      </w:r>
      <w:r w:rsidRPr="00BC1713">
        <w:rPr>
          <w:i/>
          <w:iCs/>
          <w:sz w:val="20"/>
        </w:rPr>
        <w:t>1Re 1, 2</w:t>
      </w:r>
      <w:r w:rsidR="00AA40AF" w:rsidRPr="00BC1713">
        <w:rPr>
          <w:i/>
          <w:iCs/>
          <w:sz w:val="20"/>
        </w:rPr>
        <w:t xml:space="preserve">). </w:t>
      </w:r>
    </w:p>
    <w:p w14:paraId="65B7BE4D" w14:textId="77777777" w:rsidR="005904ED" w:rsidRPr="00BC1713" w:rsidRDefault="005904ED" w:rsidP="00BC1713">
      <w:pPr>
        <w:pStyle w:val="Corpotesto"/>
        <w:rPr>
          <w:i/>
          <w:iCs/>
          <w:sz w:val="20"/>
        </w:rPr>
      </w:pPr>
      <w:r w:rsidRPr="00BC1713">
        <w:rPr>
          <w:i/>
          <w:iCs/>
          <w:sz w:val="20"/>
        </w:rPr>
        <w:t>Proprio il re mio signore ha ordinato ciò? Perché non hai indicato ai tuoi ministri chi siederà</w:t>
      </w:r>
      <w:r w:rsidR="00AA40AF" w:rsidRPr="00BC1713">
        <w:rPr>
          <w:i/>
          <w:iCs/>
          <w:sz w:val="20"/>
        </w:rPr>
        <w:t xml:space="preserve"> sul trono del re mio signore?" (</w:t>
      </w:r>
      <w:r w:rsidRPr="00BC1713">
        <w:rPr>
          <w:i/>
          <w:iCs/>
          <w:sz w:val="20"/>
        </w:rPr>
        <w:t>1Re 1, 27</w:t>
      </w:r>
      <w:r w:rsidR="00AA40AF" w:rsidRPr="00BC1713">
        <w:rPr>
          <w:i/>
          <w:iCs/>
          <w:sz w:val="20"/>
        </w:rPr>
        <w:t xml:space="preserve">). </w:t>
      </w:r>
      <w:r w:rsidRPr="00BC1713">
        <w:rPr>
          <w:i/>
          <w:iCs/>
          <w:sz w:val="20"/>
        </w:rPr>
        <w:t>E i ministri del re sono andati a felicitarsi con il re Davide dicendo: Il tuo Dio renda il nome di Salomone più celebre del tuo e renda il suo trono più splendido del tuo! Il re si è prostrato sul letto</w:t>
      </w:r>
      <w:r w:rsidR="00AA40AF" w:rsidRPr="00BC1713">
        <w:rPr>
          <w:i/>
          <w:iCs/>
          <w:sz w:val="20"/>
        </w:rPr>
        <w:t xml:space="preserve"> (</w:t>
      </w:r>
      <w:r w:rsidRPr="00BC1713">
        <w:rPr>
          <w:i/>
          <w:iCs/>
          <w:sz w:val="20"/>
        </w:rPr>
        <w:t>1Re 1, 47</w:t>
      </w:r>
      <w:r w:rsidR="00AA40AF" w:rsidRPr="00BC1713">
        <w:rPr>
          <w:i/>
          <w:iCs/>
          <w:sz w:val="20"/>
        </w:rPr>
        <w:t xml:space="preserve">). </w:t>
      </w:r>
      <w:r w:rsidRPr="00BC1713">
        <w:rPr>
          <w:i/>
          <w:iCs/>
          <w:sz w:val="20"/>
        </w:rPr>
        <w:t>Chiram, re di Tiro, mandò i suoi ministri da Salomone, perché aveva sentito che era stato consacrato re al posto di suo padre; ora Chiram e</w:t>
      </w:r>
      <w:r w:rsidR="00AA40AF" w:rsidRPr="00BC1713">
        <w:rPr>
          <w:i/>
          <w:iCs/>
          <w:sz w:val="20"/>
        </w:rPr>
        <w:t>ra sempre stato amico di Davide (</w:t>
      </w:r>
      <w:r w:rsidRPr="00BC1713">
        <w:rPr>
          <w:i/>
          <w:iCs/>
          <w:sz w:val="20"/>
        </w:rPr>
        <w:t>1Re 5, 15</w:t>
      </w:r>
      <w:r w:rsidR="00AA40AF" w:rsidRPr="00BC1713">
        <w:rPr>
          <w:i/>
          <w:iCs/>
          <w:sz w:val="20"/>
        </w:rPr>
        <w:t xml:space="preserve">). </w:t>
      </w:r>
      <w:r w:rsidR="00C51DBE" w:rsidRPr="00BC1713">
        <w:rPr>
          <w:i/>
          <w:iCs/>
          <w:sz w:val="20"/>
        </w:rPr>
        <w:t xml:space="preserve">Ma degli Israeliti, Salomone non assoggettò nessuno alla schiavitù: erano suoi guerrieri, suoi ministri, suoi ufficiali, suoi scudieri, capi dei </w:t>
      </w:r>
      <w:r w:rsidR="00AA40AF" w:rsidRPr="00BC1713">
        <w:rPr>
          <w:i/>
          <w:iCs/>
          <w:sz w:val="20"/>
        </w:rPr>
        <w:t>suoi carri e dei suoi cavalieri (</w:t>
      </w:r>
      <w:r w:rsidRPr="00BC1713">
        <w:rPr>
          <w:i/>
          <w:iCs/>
          <w:sz w:val="20"/>
        </w:rPr>
        <w:t>1Re 9, 22</w:t>
      </w:r>
      <w:r w:rsidR="00AA40AF" w:rsidRPr="00BC1713">
        <w:rPr>
          <w:i/>
          <w:iCs/>
          <w:sz w:val="20"/>
        </w:rPr>
        <w:t xml:space="preserve">). </w:t>
      </w:r>
      <w:r w:rsidR="00C51DBE" w:rsidRPr="00BC1713">
        <w:rPr>
          <w:i/>
          <w:iCs/>
          <w:sz w:val="20"/>
        </w:rPr>
        <w:t xml:space="preserve">I cibi della sua tavola, gli alloggi dei suoi dignitari, l'attività dei suoi ministri, le loro divise, i suoi coppieri e gli olocausti che egli offriva nel tempio </w:t>
      </w:r>
      <w:r w:rsidR="00AA40AF" w:rsidRPr="00BC1713">
        <w:rPr>
          <w:i/>
          <w:iCs/>
          <w:sz w:val="20"/>
        </w:rPr>
        <w:t>del Signore, rimase senza fiato (</w:t>
      </w:r>
      <w:r w:rsidRPr="00BC1713">
        <w:rPr>
          <w:i/>
          <w:iCs/>
          <w:sz w:val="20"/>
        </w:rPr>
        <w:t>1Re 10, 5</w:t>
      </w:r>
      <w:r w:rsidR="00AA40AF" w:rsidRPr="00BC1713">
        <w:rPr>
          <w:i/>
          <w:iCs/>
          <w:sz w:val="20"/>
        </w:rPr>
        <w:t xml:space="preserve">). </w:t>
      </w:r>
    </w:p>
    <w:p w14:paraId="550C8862" w14:textId="77777777" w:rsidR="005904ED" w:rsidRPr="00BC1713" w:rsidRDefault="00C51DBE" w:rsidP="00BC1713">
      <w:pPr>
        <w:pStyle w:val="Corpotesto"/>
        <w:rPr>
          <w:i/>
          <w:iCs/>
          <w:sz w:val="20"/>
        </w:rPr>
      </w:pPr>
      <w:r w:rsidRPr="00BC1713">
        <w:rPr>
          <w:i/>
          <w:iCs/>
          <w:sz w:val="20"/>
        </w:rPr>
        <w:t>Beati i tuoi uomini, beati questi tuoi ministri che stanno sempre davanti a te e ascoltano la tua saggezza!</w:t>
      </w:r>
      <w:r w:rsidR="00AA40AF" w:rsidRPr="00BC1713">
        <w:rPr>
          <w:i/>
          <w:iCs/>
          <w:sz w:val="20"/>
        </w:rPr>
        <w:t xml:space="preserve"> (</w:t>
      </w:r>
      <w:r w:rsidR="005904ED" w:rsidRPr="00BC1713">
        <w:rPr>
          <w:i/>
          <w:iCs/>
          <w:sz w:val="20"/>
        </w:rPr>
        <w:t>1Re 10, 8</w:t>
      </w:r>
      <w:r w:rsidR="00AA40AF" w:rsidRPr="00BC1713">
        <w:rPr>
          <w:i/>
          <w:iCs/>
          <w:sz w:val="20"/>
        </w:rPr>
        <w:t xml:space="preserve">). </w:t>
      </w:r>
      <w:r w:rsidRPr="00BC1713">
        <w:rPr>
          <w:i/>
          <w:iCs/>
          <w:sz w:val="20"/>
        </w:rPr>
        <w:t>Asa prese tutto l'argento e l'oro depositato nei tesori del tempio e nei tesori della reggia, li consegnò ai suoi ministri, che li portarono per ordine del re Asa a Ben-Adad, figlio di Tab-Rimmon, figlio di Chezion, re d'Aram, che risied</w:t>
      </w:r>
      <w:r w:rsidR="00AA40AF" w:rsidRPr="00BC1713">
        <w:rPr>
          <w:i/>
          <w:iCs/>
          <w:sz w:val="20"/>
        </w:rPr>
        <w:t>eva in Damasco, con la proposta (</w:t>
      </w:r>
      <w:r w:rsidR="005904ED" w:rsidRPr="00BC1713">
        <w:rPr>
          <w:i/>
          <w:iCs/>
          <w:sz w:val="20"/>
        </w:rPr>
        <w:t>1Re 15, 18</w:t>
      </w:r>
      <w:r w:rsidR="00AA40AF" w:rsidRPr="00BC1713">
        <w:rPr>
          <w:i/>
          <w:iCs/>
          <w:sz w:val="20"/>
        </w:rPr>
        <w:t xml:space="preserve">). </w:t>
      </w:r>
      <w:r w:rsidRPr="00BC1713">
        <w:rPr>
          <w:i/>
          <w:iCs/>
          <w:sz w:val="20"/>
        </w:rPr>
        <w:t>I suoi ministri gli dissero: "Ecco, abbiamo sentito che i re di Israele sono re clementi. Indossiamo sacchi ai fianchi e mettiamoci corde sulla testa e usciamo incontro al re di Isr</w:t>
      </w:r>
      <w:r w:rsidR="00AA40AF" w:rsidRPr="00BC1713">
        <w:rPr>
          <w:i/>
          <w:iCs/>
          <w:sz w:val="20"/>
        </w:rPr>
        <w:t>aele. Forse ti lascerà in vita" (</w:t>
      </w:r>
      <w:r w:rsidR="005904ED" w:rsidRPr="00BC1713">
        <w:rPr>
          <w:i/>
          <w:iCs/>
          <w:sz w:val="20"/>
        </w:rPr>
        <w:t>1Re 20, 31</w:t>
      </w:r>
      <w:r w:rsidR="00AA40AF" w:rsidRPr="00BC1713">
        <w:rPr>
          <w:i/>
          <w:iCs/>
          <w:sz w:val="20"/>
        </w:rPr>
        <w:t xml:space="preserve">). </w:t>
      </w:r>
      <w:r w:rsidRPr="00BC1713">
        <w:rPr>
          <w:i/>
          <w:iCs/>
          <w:sz w:val="20"/>
        </w:rPr>
        <w:t>Giòsafat disse: "Non c'è qui un profeta del Signore, per mezzo del quale possiamo consultare il Signore?". Rispose uno dei ministri del re di Israele: "C'è qui Eliseo, figlio di Safat, che vers</w:t>
      </w:r>
      <w:r w:rsidR="00AA40AF" w:rsidRPr="00BC1713">
        <w:rPr>
          <w:i/>
          <w:iCs/>
          <w:sz w:val="20"/>
        </w:rPr>
        <w:t>ava l'acqua sulle mani di Elia" (</w:t>
      </w:r>
      <w:r w:rsidR="005904ED" w:rsidRPr="00BC1713">
        <w:rPr>
          <w:i/>
          <w:iCs/>
          <w:sz w:val="20"/>
        </w:rPr>
        <w:t>2Re 3, 11</w:t>
      </w:r>
      <w:r w:rsidR="00AA40AF" w:rsidRPr="00BC1713">
        <w:rPr>
          <w:i/>
          <w:iCs/>
          <w:sz w:val="20"/>
        </w:rPr>
        <w:t xml:space="preserve">). </w:t>
      </w:r>
      <w:r w:rsidRPr="00BC1713">
        <w:rPr>
          <w:i/>
          <w:iCs/>
          <w:sz w:val="20"/>
        </w:rPr>
        <w:t xml:space="preserve">Portò la lettera al re di Israele, nella quale si diceva: "Ebbene, insieme con questa lettera ho mandato da te Naaman, mio ministro, </w:t>
      </w:r>
      <w:r w:rsidR="00AA40AF" w:rsidRPr="00BC1713">
        <w:rPr>
          <w:i/>
          <w:iCs/>
          <w:sz w:val="20"/>
        </w:rPr>
        <w:t>perché tu lo curi dalla lebbra" (</w:t>
      </w:r>
      <w:r w:rsidR="005904ED" w:rsidRPr="00BC1713">
        <w:rPr>
          <w:i/>
          <w:iCs/>
          <w:sz w:val="20"/>
        </w:rPr>
        <w:t>2Re 5, 6</w:t>
      </w:r>
      <w:r w:rsidR="00AA40AF" w:rsidRPr="00BC1713">
        <w:rPr>
          <w:i/>
          <w:iCs/>
          <w:sz w:val="20"/>
        </w:rPr>
        <w:t xml:space="preserve">). </w:t>
      </w:r>
    </w:p>
    <w:p w14:paraId="5CD8ED78" w14:textId="77777777" w:rsidR="005904ED" w:rsidRPr="00BC1713" w:rsidRDefault="00C51DBE" w:rsidP="00BC1713">
      <w:pPr>
        <w:pStyle w:val="Corpotesto"/>
        <w:rPr>
          <w:i/>
          <w:iCs/>
          <w:sz w:val="20"/>
        </w:rPr>
      </w:pPr>
      <w:r w:rsidRPr="00BC1713">
        <w:rPr>
          <w:i/>
          <w:iCs/>
          <w:sz w:val="20"/>
        </w:rPr>
        <w:t>Così i ministri del re Ezechia</w:t>
      </w:r>
      <w:r w:rsidR="00AA40AF" w:rsidRPr="00BC1713">
        <w:rPr>
          <w:i/>
          <w:iCs/>
          <w:sz w:val="20"/>
        </w:rPr>
        <w:t xml:space="preserve"> andarono da Isaia (</w:t>
      </w:r>
      <w:r w:rsidR="005904ED" w:rsidRPr="00BC1713">
        <w:rPr>
          <w:i/>
          <w:iCs/>
          <w:sz w:val="20"/>
        </w:rPr>
        <w:t>2Re 19, 5</w:t>
      </w:r>
      <w:r w:rsidR="00AA40AF" w:rsidRPr="00BC1713">
        <w:rPr>
          <w:i/>
          <w:iCs/>
          <w:sz w:val="20"/>
        </w:rPr>
        <w:t xml:space="preserve">). </w:t>
      </w:r>
      <w:r w:rsidRPr="00BC1713">
        <w:rPr>
          <w:i/>
          <w:iCs/>
          <w:sz w:val="20"/>
        </w:rPr>
        <w:t>Egli comandò al sacerdote Chelkia, ad Achikam figlio di Safan, ad Acbor figlio di Michea, allo scriba Safan e ad Asaia ministr</w:t>
      </w:r>
      <w:r w:rsidR="00AA40AF" w:rsidRPr="00BC1713">
        <w:rPr>
          <w:i/>
          <w:iCs/>
          <w:sz w:val="20"/>
        </w:rPr>
        <w:t>o del re (</w:t>
      </w:r>
      <w:r w:rsidR="005904ED" w:rsidRPr="00BC1713">
        <w:rPr>
          <w:i/>
          <w:iCs/>
          <w:sz w:val="20"/>
        </w:rPr>
        <w:t>2Re 22, 12</w:t>
      </w:r>
      <w:r w:rsidR="00AA40AF" w:rsidRPr="00BC1713">
        <w:rPr>
          <w:i/>
          <w:iCs/>
          <w:sz w:val="20"/>
        </w:rPr>
        <w:t xml:space="preserve">). </w:t>
      </w:r>
      <w:r w:rsidRPr="00BC1713">
        <w:rPr>
          <w:i/>
          <w:iCs/>
          <w:sz w:val="20"/>
        </w:rPr>
        <w:t xml:space="preserve">Ioiachìn re di Giuda si presentò con sua madre, i suoi ministri, i suoi capi e i suoi </w:t>
      </w:r>
      <w:r w:rsidRPr="00BC1713">
        <w:rPr>
          <w:i/>
          <w:iCs/>
          <w:sz w:val="20"/>
        </w:rPr>
        <w:lastRenderedPageBreak/>
        <w:t>eunuchi, al re di Babilonia; questi, nell'anno ottavo del</w:t>
      </w:r>
      <w:r w:rsidR="00AA40AF" w:rsidRPr="00BC1713">
        <w:rPr>
          <w:i/>
          <w:iCs/>
          <w:sz w:val="20"/>
        </w:rPr>
        <w:t xml:space="preserve"> suo regno, lo fece prigioniero (</w:t>
      </w:r>
      <w:r w:rsidR="005904ED" w:rsidRPr="00BC1713">
        <w:rPr>
          <w:i/>
          <w:iCs/>
          <w:sz w:val="20"/>
        </w:rPr>
        <w:t>2Re 24, 12</w:t>
      </w:r>
      <w:r w:rsidR="00AA40AF" w:rsidRPr="00BC1713">
        <w:rPr>
          <w:i/>
          <w:iCs/>
          <w:sz w:val="20"/>
        </w:rPr>
        <w:t xml:space="preserve">). </w:t>
      </w:r>
      <w:r w:rsidRPr="00BC1713">
        <w:rPr>
          <w:i/>
          <w:iCs/>
          <w:sz w:val="20"/>
        </w:rPr>
        <w:t>Allora Davide disse: "Nessuno, se non i leviti, porti l'arca di Dio, perché Dio li ha scelti come portatori dell'arca e come suoi ministr</w:t>
      </w:r>
      <w:r w:rsidR="00AA40AF" w:rsidRPr="00BC1713">
        <w:rPr>
          <w:i/>
          <w:iCs/>
          <w:sz w:val="20"/>
        </w:rPr>
        <w:t>i per sempre" (</w:t>
      </w:r>
      <w:r w:rsidR="005904ED" w:rsidRPr="00BC1713">
        <w:rPr>
          <w:i/>
          <w:iCs/>
          <w:sz w:val="20"/>
        </w:rPr>
        <w:t>1Cr 15, 2</w:t>
      </w:r>
      <w:r w:rsidR="00AA40AF" w:rsidRPr="00BC1713">
        <w:rPr>
          <w:i/>
          <w:iCs/>
          <w:sz w:val="20"/>
        </w:rPr>
        <w:t xml:space="preserve">). </w:t>
      </w:r>
    </w:p>
    <w:p w14:paraId="091AF495" w14:textId="77777777" w:rsidR="005904ED" w:rsidRPr="00BC1713" w:rsidRDefault="00C51DBE" w:rsidP="00BC1713">
      <w:pPr>
        <w:pStyle w:val="Corpotesto"/>
        <w:rPr>
          <w:i/>
          <w:iCs/>
          <w:sz w:val="20"/>
        </w:rPr>
      </w:pPr>
      <w:r w:rsidRPr="00BC1713">
        <w:rPr>
          <w:i/>
          <w:iCs/>
          <w:sz w:val="20"/>
        </w:rPr>
        <w:t>Egli stabilì che alcuni leviti stessero davanti all'arca del Signore come ministri per celebrare, ringraziare e lo</w:t>
      </w:r>
      <w:r w:rsidR="00AA40AF" w:rsidRPr="00BC1713">
        <w:rPr>
          <w:i/>
          <w:iCs/>
          <w:sz w:val="20"/>
        </w:rPr>
        <w:t>dare il Signore, Dio di Israele (</w:t>
      </w:r>
      <w:r w:rsidR="005904ED" w:rsidRPr="00BC1713">
        <w:rPr>
          <w:i/>
          <w:iCs/>
          <w:sz w:val="20"/>
        </w:rPr>
        <w:t>1Cr 16, 4</w:t>
      </w:r>
      <w:r w:rsidR="00AA40AF" w:rsidRPr="00BC1713">
        <w:rPr>
          <w:i/>
          <w:iCs/>
          <w:sz w:val="20"/>
        </w:rPr>
        <w:t xml:space="preserve">). </w:t>
      </w:r>
      <w:r w:rsidRPr="00BC1713">
        <w:rPr>
          <w:i/>
          <w:iCs/>
          <w:sz w:val="20"/>
        </w:rPr>
        <w:t>Davide disse: "Userò benevolenza con Canun figlio di Nacas, perché anche suo padre è stato benevolo con me". Davide mandò messaggeri per consolarlo della morte di suo padre. I ministri di Davide andarono nella regione degli A</w:t>
      </w:r>
      <w:r w:rsidR="00AA40AF" w:rsidRPr="00BC1713">
        <w:rPr>
          <w:i/>
          <w:iCs/>
          <w:sz w:val="20"/>
        </w:rPr>
        <w:t>mmoniti da Canun per consolarlo (</w:t>
      </w:r>
      <w:r w:rsidR="005904ED" w:rsidRPr="00BC1713">
        <w:rPr>
          <w:i/>
          <w:iCs/>
          <w:sz w:val="20"/>
        </w:rPr>
        <w:t>1Cr 19, 2</w:t>
      </w:r>
      <w:r w:rsidR="00AA40AF" w:rsidRPr="00BC1713">
        <w:rPr>
          <w:i/>
          <w:iCs/>
          <w:sz w:val="20"/>
        </w:rPr>
        <w:t xml:space="preserve">). </w:t>
      </w:r>
      <w:r w:rsidRPr="00BC1713">
        <w:rPr>
          <w:i/>
          <w:iCs/>
          <w:sz w:val="20"/>
        </w:rPr>
        <w:t>Ma i capi degli Ammoniti dissero a Canun: "Forse Davide intende onorare tuo padre ai tuoi occhi mandandoti consolatori? Questi suoi ministri non sono venuti forse da te per spiare, per informar</w:t>
      </w:r>
      <w:r w:rsidR="00AA40AF" w:rsidRPr="00BC1713">
        <w:rPr>
          <w:i/>
          <w:iCs/>
          <w:sz w:val="20"/>
        </w:rPr>
        <w:t>si e per esplorare la regione?" (</w:t>
      </w:r>
      <w:r w:rsidR="005904ED" w:rsidRPr="00BC1713">
        <w:rPr>
          <w:i/>
          <w:iCs/>
          <w:sz w:val="20"/>
        </w:rPr>
        <w:t>1Cr 19, 3</w:t>
      </w:r>
      <w:r w:rsidR="00AA40AF" w:rsidRPr="00BC1713">
        <w:rPr>
          <w:i/>
          <w:iCs/>
          <w:sz w:val="20"/>
        </w:rPr>
        <w:t xml:space="preserve">). </w:t>
      </w:r>
      <w:r w:rsidRPr="00BC1713">
        <w:rPr>
          <w:i/>
          <w:iCs/>
          <w:sz w:val="20"/>
        </w:rPr>
        <w:t>Canun allora prese i ministri di Davide, li fece radere, tagliò a metà le loro vesti</w:t>
      </w:r>
      <w:r w:rsidR="00AA40AF" w:rsidRPr="00BC1713">
        <w:rPr>
          <w:i/>
          <w:iCs/>
          <w:sz w:val="20"/>
        </w:rPr>
        <w:t xml:space="preserve"> fino alle natiche e li rimandò (</w:t>
      </w:r>
      <w:r w:rsidR="005904ED" w:rsidRPr="00BC1713">
        <w:rPr>
          <w:i/>
          <w:iCs/>
          <w:sz w:val="20"/>
        </w:rPr>
        <w:t>1Cr 19, 4</w:t>
      </w:r>
      <w:r w:rsidR="00AA40AF" w:rsidRPr="00BC1713">
        <w:rPr>
          <w:i/>
          <w:iCs/>
          <w:sz w:val="20"/>
        </w:rPr>
        <w:t xml:space="preserve">). </w:t>
      </w:r>
    </w:p>
    <w:p w14:paraId="6A259F64" w14:textId="77777777" w:rsidR="005904ED" w:rsidRPr="00BC1713" w:rsidRDefault="00C51DBE" w:rsidP="00BC1713">
      <w:pPr>
        <w:pStyle w:val="Corpotesto"/>
        <w:rPr>
          <w:i/>
          <w:iCs/>
          <w:sz w:val="20"/>
        </w:rPr>
      </w:pPr>
      <w:r w:rsidRPr="00BC1713">
        <w:rPr>
          <w:i/>
          <w:iCs/>
          <w:sz w:val="20"/>
        </w:rPr>
        <w:t>Alle pecore Iaziu l'Agareno. Tutti costoro erano amministr</w:t>
      </w:r>
      <w:r w:rsidR="00AA40AF" w:rsidRPr="00BC1713">
        <w:rPr>
          <w:i/>
          <w:iCs/>
          <w:sz w:val="20"/>
        </w:rPr>
        <w:t>atori dei beni del re Davide (</w:t>
      </w:r>
      <w:r w:rsidR="005904ED" w:rsidRPr="00BC1713">
        <w:rPr>
          <w:i/>
          <w:iCs/>
          <w:sz w:val="20"/>
        </w:rPr>
        <w:t>1Cr 27, 31</w:t>
      </w:r>
      <w:r w:rsidR="00AA40AF" w:rsidRPr="00BC1713">
        <w:rPr>
          <w:i/>
          <w:iCs/>
          <w:sz w:val="20"/>
        </w:rPr>
        <w:t xml:space="preserve">). </w:t>
      </w:r>
      <w:r w:rsidRPr="00BC1713">
        <w:rPr>
          <w:i/>
          <w:iCs/>
          <w:sz w:val="20"/>
        </w:rPr>
        <w:t>Davide convocò tutti gli ufficiali di Israele, i capitribù e i capi delle varie classi al servizio del re, i capi di migliaia, i capi di centinaia, gli amministratori di tutti i beni e di tutto il bestiame del re e dei suoi figli, insieme con i consiglieri, i prodi e o</w:t>
      </w:r>
      <w:r w:rsidR="00AA40AF" w:rsidRPr="00BC1713">
        <w:rPr>
          <w:i/>
          <w:iCs/>
          <w:sz w:val="20"/>
        </w:rPr>
        <w:t>gni soldato valoroso in Israele (</w:t>
      </w:r>
      <w:r w:rsidR="005904ED" w:rsidRPr="00BC1713">
        <w:rPr>
          <w:i/>
          <w:iCs/>
          <w:sz w:val="20"/>
        </w:rPr>
        <w:t>1Cr 28, 1</w:t>
      </w:r>
      <w:r w:rsidR="00AA40AF" w:rsidRPr="00BC1713">
        <w:rPr>
          <w:i/>
          <w:iCs/>
          <w:sz w:val="20"/>
        </w:rPr>
        <w:t xml:space="preserve">). </w:t>
      </w:r>
      <w:r w:rsidRPr="00BC1713">
        <w:rPr>
          <w:i/>
          <w:iCs/>
          <w:sz w:val="20"/>
        </w:rPr>
        <w:t xml:space="preserve">I cibi della sua tavola, gli alloggi dei suoi servitori, l'attività dei suoi ministri e le loro divise, i suoi coppieri e le loro vesti, gli olocausti che egli offriva </w:t>
      </w:r>
      <w:r w:rsidR="00AA40AF" w:rsidRPr="00BC1713">
        <w:rPr>
          <w:i/>
          <w:iCs/>
          <w:sz w:val="20"/>
        </w:rPr>
        <w:t>nel tempio, ne rimase incantata (</w:t>
      </w:r>
      <w:r w:rsidR="005904ED" w:rsidRPr="00BC1713">
        <w:rPr>
          <w:i/>
          <w:iCs/>
          <w:sz w:val="20"/>
        </w:rPr>
        <w:t>2Cr 9, 4</w:t>
      </w:r>
      <w:r w:rsidR="00AA40AF" w:rsidRPr="00BC1713">
        <w:rPr>
          <w:i/>
          <w:iCs/>
          <w:sz w:val="20"/>
        </w:rPr>
        <w:t xml:space="preserve">). </w:t>
      </w:r>
      <w:r w:rsidRPr="00BC1713">
        <w:rPr>
          <w:i/>
          <w:iCs/>
          <w:sz w:val="20"/>
        </w:rPr>
        <w:t>Beati i tuoi uomini e beati questi tuoi ministri, che stanno sempre alla tua presenza e ascoltano la tua sapienza!</w:t>
      </w:r>
      <w:r w:rsidR="00AA40AF" w:rsidRPr="00BC1713">
        <w:rPr>
          <w:i/>
          <w:iCs/>
          <w:sz w:val="20"/>
        </w:rPr>
        <w:t xml:space="preserve"> (</w:t>
      </w:r>
      <w:r w:rsidR="005904ED" w:rsidRPr="00BC1713">
        <w:rPr>
          <w:i/>
          <w:iCs/>
          <w:sz w:val="20"/>
        </w:rPr>
        <w:t>2Cr 9, 7</w:t>
      </w:r>
      <w:r w:rsidR="00AA40AF" w:rsidRPr="00BC1713">
        <w:rPr>
          <w:i/>
          <w:iCs/>
          <w:sz w:val="20"/>
        </w:rPr>
        <w:t xml:space="preserve">). </w:t>
      </w:r>
      <w:r w:rsidRPr="00BC1713">
        <w:rPr>
          <w:i/>
          <w:iCs/>
          <w:sz w:val="20"/>
        </w:rPr>
        <w:t xml:space="preserve">Geroboamo figlio di Nebàt, ministro di Salomone figlio di Davide, è sorto e si è </w:t>
      </w:r>
      <w:r w:rsidR="00AA40AF" w:rsidRPr="00BC1713">
        <w:rPr>
          <w:i/>
          <w:iCs/>
          <w:sz w:val="20"/>
        </w:rPr>
        <w:t>ribellato contro il suo padrone (</w:t>
      </w:r>
      <w:r w:rsidR="005904ED" w:rsidRPr="00BC1713">
        <w:rPr>
          <w:i/>
          <w:iCs/>
          <w:sz w:val="20"/>
        </w:rPr>
        <w:t>2Cr 13, 6</w:t>
      </w:r>
      <w:r w:rsidR="00AA40AF" w:rsidRPr="00BC1713">
        <w:rPr>
          <w:i/>
          <w:iCs/>
          <w:sz w:val="20"/>
        </w:rPr>
        <w:t xml:space="preserve">). </w:t>
      </w:r>
    </w:p>
    <w:p w14:paraId="4060A010" w14:textId="77777777" w:rsidR="005904ED" w:rsidRPr="00BC1713" w:rsidRDefault="00C51DBE" w:rsidP="00BC1713">
      <w:pPr>
        <w:pStyle w:val="Corpotesto"/>
        <w:rPr>
          <w:i/>
          <w:iCs/>
          <w:sz w:val="20"/>
        </w:rPr>
      </w:pPr>
      <w:r w:rsidRPr="00BC1713">
        <w:rPr>
          <w:i/>
          <w:iCs/>
          <w:sz w:val="20"/>
        </w:rPr>
        <w:t>Quando furono partiti, lasciandolo gravemente malato, i suoi ministri ordirono una congiura contro di lui per vendicare il figlio del sacerdote Ioiadà e lo uccisero nel suo letto. Così egli morì e lo seppellirono nella città di Dav</w:t>
      </w:r>
      <w:r w:rsidR="00AA40AF" w:rsidRPr="00BC1713">
        <w:rPr>
          <w:i/>
          <w:iCs/>
          <w:sz w:val="20"/>
        </w:rPr>
        <w:t>ide, ma non nei sepolcri dei re (</w:t>
      </w:r>
      <w:r w:rsidR="005904ED" w:rsidRPr="00BC1713">
        <w:rPr>
          <w:i/>
          <w:iCs/>
          <w:sz w:val="20"/>
        </w:rPr>
        <w:t>2Cr 24, 25</w:t>
      </w:r>
      <w:r w:rsidR="00AA40AF" w:rsidRPr="00BC1713">
        <w:rPr>
          <w:i/>
          <w:iCs/>
          <w:sz w:val="20"/>
        </w:rPr>
        <w:t xml:space="preserve">). </w:t>
      </w:r>
      <w:r w:rsidRPr="00BC1713">
        <w:rPr>
          <w:i/>
          <w:iCs/>
          <w:sz w:val="20"/>
        </w:rPr>
        <w:t>Figli miei, non siate negligenti perché il Signore ha scelto voi per stare alla sua presenza, per servirlo, per essere suoi ministr</w:t>
      </w:r>
      <w:r w:rsidR="00AA40AF" w:rsidRPr="00BC1713">
        <w:rPr>
          <w:i/>
          <w:iCs/>
          <w:sz w:val="20"/>
        </w:rPr>
        <w:t>i e per offrirgli incenso" (</w:t>
      </w:r>
      <w:r w:rsidR="005904ED" w:rsidRPr="00BC1713">
        <w:rPr>
          <w:i/>
          <w:iCs/>
          <w:sz w:val="20"/>
        </w:rPr>
        <w:t>2Cr 29, 11</w:t>
      </w:r>
      <w:r w:rsidR="00AA40AF" w:rsidRPr="00BC1713">
        <w:rPr>
          <w:i/>
          <w:iCs/>
          <w:sz w:val="20"/>
        </w:rPr>
        <w:t xml:space="preserve">). </w:t>
      </w:r>
      <w:r w:rsidRPr="00BC1713">
        <w:rPr>
          <w:i/>
          <w:iCs/>
          <w:sz w:val="20"/>
        </w:rPr>
        <w:t>In seguito Sennàcherib, re d'Assiria, mandò i suoi ministri a Gerusalemme, mentre egli con tutte le forze assaliva Lachis, per dire a Ezechia re di Giuda e a tutti quelli di</w:t>
      </w:r>
      <w:r w:rsidR="00AA40AF" w:rsidRPr="00BC1713">
        <w:rPr>
          <w:i/>
          <w:iCs/>
          <w:sz w:val="20"/>
        </w:rPr>
        <w:t xml:space="preserve"> Giuda che erano in Gerusalemme (</w:t>
      </w:r>
      <w:r w:rsidR="005904ED" w:rsidRPr="00BC1713">
        <w:rPr>
          <w:i/>
          <w:iCs/>
          <w:sz w:val="20"/>
        </w:rPr>
        <w:t>2Cr 32, 9</w:t>
      </w:r>
      <w:r w:rsidR="00AA40AF" w:rsidRPr="00BC1713">
        <w:rPr>
          <w:i/>
          <w:iCs/>
          <w:sz w:val="20"/>
        </w:rPr>
        <w:t xml:space="preserve">). </w:t>
      </w:r>
      <w:r w:rsidRPr="00BC1713">
        <w:rPr>
          <w:i/>
          <w:iCs/>
          <w:sz w:val="20"/>
        </w:rPr>
        <w:t>Parlarono ancora i suoi ministri contro il Signore</w:t>
      </w:r>
      <w:r w:rsidR="00AA40AF" w:rsidRPr="00BC1713">
        <w:rPr>
          <w:i/>
          <w:iCs/>
          <w:sz w:val="20"/>
        </w:rPr>
        <w:t xml:space="preserve"> Dio e contro Ezechia suo servo (</w:t>
      </w:r>
      <w:r w:rsidR="005904ED" w:rsidRPr="00BC1713">
        <w:rPr>
          <w:i/>
          <w:iCs/>
          <w:sz w:val="20"/>
        </w:rPr>
        <w:t>2Cr 32, 16</w:t>
      </w:r>
      <w:r w:rsidR="00AA40AF" w:rsidRPr="00BC1713">
        <w:rPr>
          <w:i/>
          <w:iCs/>
          <w:sz w:val="20"/>
        </w:rPr>
        <w:t xml:space="preserve">). </w:t>
      </w:r>
      <w:r w:rsidRPr="00BC1713">
        <w:rPr>
          <w:i/>
          <w:iCs/>
          <w:sz w:val="20"/>
        </w:rPr>
        <w:t>I suoi ministri ordirono una congiura contro di lui e l'ucci</w:t>
      </w:r>
      <w:r w:rsidR="00AA40AF" w:rsidRPr="00BC1713">
        <w:rPr>
          <w:i/>
          <w:iCs/>
          <w:sz w:val="20"/>
        </w:rPr>
        <w:t>sero nella reggia (</w:t>
      </w:r>
      <w:r w:rsidR="005904ED" w:rsidRPr="00BC1713">
        <w:rPr>
          <w:i/>
          <w:iCs/>
          <w:sz w:val="20"/>
        </w:rPr>
        <w:t>2Cr 33, 24</w:t>
      </w:r>
      <w:r w:rsidR="00AA40AF" w:rsidRPr="00BC1713">
        <w:rPr>
          <w:i/>
          <w:iCs/>
          <w:sz w:val="20"/>
        </w:rPr>
        <w:t xml:space="preserve">). </w:t>
      </w:r>
    </w:p>
    <w:p w14:paraId="55E94C65" w14:textId="77777777" w:rsidR="005904ED" w:rsidRPr="00BC1713" w:rsidRDefault="00C51DBE" w:rsidP="00BC1713">
      <w:pPr>
        <w:pStyle w:val="Corpotesto"/>
        <w:rPr>
          <w:i/>
          <w:iCs/>
          <w:sz w:val="20"/>
        </w:rPr>
      </w:pPr>
      <w:r w:rsidRPr="00BC1713">
        <w:rPr>
          <w:i/>
          <w:iCs/>
          <w:sz w:val="20"/>
        </w:rPr>
        <w:t>E comandò a Chelkia, ad Achikam figlio di Safàn, ad Abdon figlio di Mica, allo scriba Safàn e ad Asaia ministr</w:t>
      </w:r>
      <w:r w:rsidR="00AA40AF" w:rsidRPr="00BC1713">
        <w:rPr>
          <w:i/>
          <w:iCs/>
          <w:sz w:val="20"/>
        </w:rPr>
        <w:t>o del re (</w:t>
      </w:r>
      <w:r w:rsidR="005904ED" w:rsidRPr="00BC1713">
        <w:rPr>
          <w:i/>
          <w:iCs/>
          <w:sz w:val="20"/>
        </w:rPr>
        <w:t>2Cr 34, 20</w:t>
      </w:r>
      <w:r w:rsidR="00AA40AF" w:rsidRPr="00BC1713">
        <w:rPr>
          <w:i/>
          <w:iCs/>
          <w:sz w:val="20"/>
        </w:rPr>
        <w:t xml:space="preserve">). </w:t>
      </w:r>
      <w:r w:rsidRPr="00BC1713">
        <w:rPr>
          <w:i/>
          <w:iCs/>
          <w:sz w:val="20"/>
        </w:rPr>
        <w:t>Quanto a te, Esdra, con la sapienza del tuo Dio, che ti è stata data, stabilisci magistrati e giudici, ai quali sia affidata l'amministrazione della giustizia per tutto il popolo dell'Oltrefiume, cioè per quanti conoscono la legge del tuo Dio, e istrui</w:t>
      </w:r>
      <w:r w:rsidR="00AA40AF" w:rsidRPr="00BC1713">
        <w:rPr>
          <w:i/>
          <w:iCs/>
          <w:sz w:val="20"/>
        </w:rPr>
        <w:t>sci quelli che non la conoscono (</w:t>
      </w:r>
      <w:r w:rsidR="005904ED" w:rsidRPr="00BC1713">
        <w:rPr>
          <w:i/>
          <w:iCs/>
          <w:sz w:val="20"/>
        </w:rPr>
        <w:t>Esd 7, 25</w:t>
      </w:r>
      <w:r w:rsidR="00AA40AF" w:rsidRPr="00BC1713">
        <w:rPr>
          <w:i/>
          <w:iCs/>
          <w:sz w:val="20"/>
        </w:rPr>
        <w:t xml:space="preserve">). </w:t>
      </w:r>
      <w:r w:rsidRPr="00BC1713">
        <w:rPr>
          <w:i/>
          <w:iCs/>
          <w:sz w:val="20"/>
        </w:rPr>
        <w:t>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w:t>
      </w:r>
      <w:r w:rsidR="00AA40AF" w:rsidRPr="00BC1713">
        <w:rPr>
          <w:i/>
          <w:iCs/>
          <w:sz w:val="20"/>
        </w:rPr>
        <w:t>ela (</w:t>
      </w:r>
      <w:r w:rsidR="005904ED" w:rsidRPr="00BC1713">
        <w:rPr>
          <w:i/>
          <w:iCs/>
          <w:sz w:val="20"/>
        </w:rPr>
        <w:t>Tb 1, 22</w:t>
      </w:r>
      <w:r w:rsidR="00AA40AF" w:rsidRPr="00BC1713">
        <w:rPr>
          <w:i/>
          <w:iCs/>
          <w:sz w:val="20"/>
        </w:rPr>
        <w:t xml:space="preserve">). </w:t>
      </w:r>
    </w:p>
    <w:p w14:paraId="72249C93" w14:textId="77777777" w:rsidR="005904ED" w:rsidRPr="00BC1713" w:rsidRDefault="00C51DBE" w:rsidP="00BC1713">
      <w:pPr>
        <w:pStyle w:val="Corpotesto"/>
        <w:rPr>
          <w:i/>
          <w:iCs/>
          <w:sz w:val="20"/>
        </w:rPr>
      </w:pPr>
      <w:r w:rsidRPr="00BC1713">
        <w:rPr>
          <w:i/>
          <w:iCs/>
          <w:sz w:val="20"/>
        </w:rPr>
        <w:t>Radunò tutti i suoi ministri e i suoi dignitari, tenne con loro consiglio segreto ed espose compiutamente con la sua parola tutt</w:t>
      </w:r>
      <w:r w:rsidR="00AA40AF" w:rsidRPr="00BC1713">
        <w:rPr>
          <w:i/>
          <w:iCs/>
          <w:sz w:val="20"/>
        </w:rPr>
        <w:t>a la perfidia di quelle regioni (</w:t>
      </w:r>
      <w:r w:rsidR="005904ED" w:rsidRPr="00BC1713">
        <w:rPr>
          <w:i/>
          <w:iCs/>
          <w:sz w:val="20"/>
        </w:rPr>
        <w:t>Gdt 2, 2</w:t>
      </w:r>
      <w:r w:rsidR="00AA40AF" w:rsidRPr="00BC1713">
        <w:rPr>
          <w:i/>
          <w:iCs/>
          <w:sz w:val="20"/>
        </w:rPr>
        <w:t xml:space="preserve">). </w:t>
      </w:r>
      <w:r w:rsidRPr="00BC1713">
        <w:rPr>
          <w:i/>
          <w:iCs/>
          <w:sz w:val="20"/>
        </w:rPr>
        <w:t>Ioakìm sommo sacerdote e tutti gli altri sacerdoti che stavano davanti al Signore e tutti i ministri del culto divino, con i fianchi cinti di sacco, offrivano l'olocausto perenne, i sacrifici votivi e l</w:t>
      </w:r>
      <w:r w:rsidR="00AA40AF" w:rsidRPr="00BC1713">
        <w:rPr>
          <w:i/>
          <w:iCs/>
          <w:sz w:val="20"/>
        </w:rPr>
        <w:t>e offerte volontarie del popolo (</w:t>
      </w:r>
      <w:r w:rsidR="005904ED" w:rsidRPr="00BC1713">
        <w:rPr>
          <w:i/>
          <w:iCs/>
          <w:sz w:val="20"/>
        </w:rPr>
        <w:t>Gdt 4, 14</w:t>
      </w:r>
      <w:r w:rsidR="00AA40AF" w:rsidRPr="00BC1713">
        <w:rPr>
          <w:i/>
          <w:iCs/>
          <w:sz w:val="20"/>
        </w:rPr>
        <w:t xml:space="preserve">). </w:t>
      </w:r>
      <w:r w:rsidRPr="00BC1713">
        <w:rPr>
          <w:i/>
          <w:iCs/>
          <w:sz w:val="20"/>
        </w:rPr>
        <w:t>Allora il ferro dei miei soldati e la numerosa schiera dei miei ministri trapasserà i tuoi fianchi e tu cadrai fra i loro cadave</w:t>
      </w:r>
      <w:r w:rsidR="00AA40AF" w:rsidRPr="00BC1713">
        <w:rPr>
          <w:i/>
          <w:iCs/>
          <w:sz w:val="20"/>
        </w:rPr>
        <w:t>ri, quando io tornerò a vederti (</w:t>
      </w:r>
      <w:r w:rsidR="005904ED" w:rsidRPr="00BC1713">
        <w:rPr>
          <w:i/>
          <w:iCs/>
          <w:sz w:val="20"/>
        </w:rPr>
        <w:t>Gdt 6, 6</w:t>
      </w:r>
      <w:r w:rsidR="00AA40AF" w:rsidRPr="00BC1713">
        <w:rPr>
          <w:i/>
          <w:iCs/>
          <w:sz w:val="20"/>
        </w:rPr>
        <w:t xml:space="preserve">). </w:t>
      </w:r>
      <w:r w:rsidRPr="00BC1713">
        <w:rPr>
          <w:i/>
          <w:iCs/>
          <w:sz w:val="20"/>
        </w:rPr>
        <w:t>Piacque questo discorso ad Oloferne e a tutti i suoi ministri e diede ordine che s</w:t>
      </w:r>
      <w:r w:rsidR="00AA40AF" w:rsidRPr="00BC1713">
        <w:rPr>
          <w:i/>
          <w:iCs/>
          <w:sz w:val="20"/>
        </w:rPr>
        <w:t>i facesse come avevano proposto (</w:t>
      </w:r>
      <w:r w:rsidR="005904ED" w:rsidRPr="00BC1713">
        <w:rPr>
          <w:i/>
          <w:iCs/>
          <w:sz w:val="20"/>
        </w:rPr>
        <w:t>Gdt 7, 16</w:t>
      </w:r>
      <w:r w:rsidR="00AA40AF" w:rsidRPr="00BC1713">
        <w:rPr>
          <w:i/>
          <w:iCs/>
          <w:sz w:val="20"/>
        </w:rPr>
        <w:t xml:space="preserve">). </w:t>
      </w:r>
      <w:r w:rsidRPr="00BC1713">
        <w:rPr>
          <w:i/>
          <w:iCs/>
          <w:sz w:val="20"/>
        </w:rPr>
        <w:t>Con l'inganno delle mie labbra abbatti il servo con il suo padrone e il padrone con il suo ministro; spezza la loro a</w:t>
      </w:r>
      <w:r w:rsidR="00AA40AF" w:rsidRPr="00BC1713">
        <w:rPr>
          <w:i/>
          <w:iCs/>
          <w:sz w:val="20"/>
        </w:rPr>
        <w:t>lterigia per mezzo di una donna (</w:t>
      </w:r>
      <w:r w:rsidR="005904ED" w:rsidRPr="00BC1713">
        <w:rPr>
          <w:i/>
          <w:iCs/>
          <w:sz w:val="20"/>
        </w:rPr>
        <w:t>Gdt 9, 10</w:t>
      </w:r>
      <w:r w:rsidR="00AA40AF" w:rsidRPr="00BC1713">
        <w:rPr>
          <w:i/>
          <w:iCs/>
          <w:sz w:val="20"/>
        </w:rPr>
        <w:t xml:space="preserve">). </w:t>
      </w:r>
      <w:r w:rsidRPr="00BC1713">
        <w:rPr>
          <w:i/>
          <w:iCs/>
          <w:sz w:val="20"/>
        </w:rPr>
        <w:t>Quando Giuditta avanzò alla presenza di lui e dei suoi ministri, stupirono tutti per la bellezza del suo aspetto. Essa si prostrò con la faccia a terra per riverirlo</w:t>
      </w:r>
      <w:r w:rsidR="00AA40AF" w:rsidRPr="00BC1713">
        <w:rPr>
          <w:i/>
          <w:iCs/>
          <w:sz w:val="20"/>
        </w:rPr>
        <w:t>, ma i servi la fecero rialzare (</w:t>
      </w:r>
      <w:r w:rsidR="005904ED" w:rsidRPr="00BC1713">
        <w:rPr>
          <w:i/>
          <w:iCs/>
          <w:sz w:val="20"/>
        </w:rPr>
        <w:t>Gdt 10, 23</w:t>
      </w:r>
      <w:r w:rsidR="00AA40AF" w:rsidRPr="00BC1713">
        <w:rPr>
          <w:i/>
          <w:iCs/>
          <w:sz w:val="20"/>
        </w:rPr>
        <w:t xml:space="preserve">). </w:t>
      </w:r>
      <w:r w:rsidRPr="00BC1713">
        <w:rPr>
          <w:i/>
          <w:iCs/>
          <w:sz w:val="20"/>
        </w:rPr>
        <w:t>L'anno terzo del suo regno fece un banchetto a tutti i suoi principi e ai suoi ministri. I capi dell'esercito di Persia e di Media, i nobili e i governatori delle province furono r</w:t>
      </w:r>
      <w:r w:rsidR="00AA40AF" w:rsidRPr="00BC1713">
        <w:rPr>
          <w:i/>
          <w:iCs/>
          <w:sz w:val="20"/>
        </w:rPr>
        <w:t>iuniti alla sua presenza (</w:t>
      </w:r>
      <w:r w:rsidR="005904ED" w:rsidRPr="00BC1713">
        <w:rPr>
          <w:i/>
          <w:iCs/>
          <w:sz w:val="20"/>
        </w:rPr>
        <w:t>Est 1, 3</w:t>
      </w:r>
      <w:r w:rsidR="00AA40AF" w:rsidRPr="00BC1713">
        <w:rPr>
          <w:i/>
          <w:iCs/>
          <w:sz w:val="20"/>
        </w:rPr>
        <w:t xml:space="preserve">). </w:t>
      </w:r>
    </w:p>
    <w:p w14:paraId="0197A419" w14:textId="77777777" w:rsidR="005904ED" w:rsidRPr="00BC1713" w:rsidRDefault="00C51DBE" w:rsidP="00BC1713">
      <w:pPr>
        <w:pStyle w:val="Corpotesto"/>
        <w:rPr>
          <w:i/>
          <w:iCs/>
          <w:sz w:val="20"/>
        </w:rPr>
      </w:pPr>
      <w:r w:rsidRPr="00BC1713">
        <w:rPr>
          <w:i/>
          <w:iCs/>
          <w:sz w:val="20"/>
        </w:rPr>
        <w:t>Poi il re fece un gran banchetto a tutti i principi e ai ministri, che fu il banchetto di Ester; concesse un giorno di riposo alle province e f</w:t>
      </w:r>
      <w:r w:rsidR="00AA40AF" w:rsidRPr="00BC1713">
        <w:rPr>
          <w:i/>
          <w:iCs/>
          <w:sz w:val="20"/>
        </w:rPr>
        <w:t>ece doni con munificenza regale (</w:t>
      </w:r>
      <w:r w:rsidR="005904ED" w:rsidRPr="00BC1713">
        <w:rPr>
          <w:i/>
          <w:iCs/>
          <w:sz w:val="20"/>
        </w:rPr>
        <w:t>Est 2, 18</w:t>
      </w:r>
      <w:r w:rsidR="00AA40AF" w:rsidRPr="00BC1713">
        <w:rPr>
          <w:i/>
          <w:iCs/>
          <w:sz w:val="20"/>
        </w:rPr>
        <w:t xml:space="preserve">). </w:t>
      </w:r>
      <w:r w:rsidRPr="00BC1713">
        <w:rPr>
          <w:i/>
          <w:iCs/>
          <w:sz w:val="20"/>
        </w:rPr>
        <w:t xml:space="preserve">Tutti i ministri del re, che stavano alla porta del re, piegavano il ginocchio e si prostravano davanti ad </w:t>
      </w:r>
      <w:r w:rsidRPr="00BC1713">
        <w:rPr>
          <w:i/>
          <w:iCs/>
          <w:sz w:val="20"/>
        </w:rPr>
        <w:lastRenderedPageBreak/>
        <w:t>Amàn, perché così aveva ordinato il re a suo riguardo. Ma Mardocheo non piega</w:t>
      </w:r>
      <w:r w:rsidR="00AA40AF" w:rsidRPr="00BC1713">
        <w:rPr>
          <w:i/>
          <w:iCs/>
          <w:sz w:val="20"/>
        </w:rPr>
        <w:t>va il ginocchio né si prostrava (</w:t>
      </w:r>
      <w:r w:rsidR="005904ED" w:rsidRPr="00BC1713">
        <w:rPr>
          <w:i/>
          <w:iCs/>
          <w:sz w:val="20"/>
        </w:rPr>
        <w:t>Est 3, 2</w:t>
      </w:r>
      <w:r w:rsidR="00AA40AF" w:rsidRPr="00BC1713">
        <w:rPr>
          <w:i/>
          <w:iCs/>
          <w:sz w:val="20"/>
        </w:rPr>
        <w:t xml:space="preserve">). </w:t>
      </w:r>
      <w:r w:rsidRPr="00BC1713">
        <w:rPr>
          <w:i/>
          <w:iCs/>
          <w:sz w:val="20"/>
        </w:rPr>
        <w:t>I ministri del re che stavano alla porta del re dissero a Mardocheo: "Perché</w:t>
      </w:r>
      <w:r w:rsidR="00AA40AF" w:rsidRPr="00BC1713">
        <w:rPr>
          <w:i/>
          <w:iCs/>
          <w:sz w:val="20"/>
        </w:rPr>
        <w:t xml:space="preserve"> trasgredisci l'ordine del re?" (</w:t>
      </w:r>
      <w:r w:rsidR="005904ED" w:rsidRPr="00BC1713">
        <w:rPr>
          <w:i/>
          <w:iCs/>
          <w:sz w:val="20"/>
        </w:rPr>
        <w:t>Est 3, 3</w:t>
      </w:r>
      <w:r w:rsidR="00AA40AF" w:rsidRPr="00BC1713">
        <w:rPr>
          <w:i/>
          <w:iCs/>
          <w:sz w:val="20"/>
        </w:rPr>
        <w:t xml:space="preserve">). </w:t>
      </w:r>
      <w:r w:rsidRPr="00BC1713">
        <w:rPr>
          <w:i/>
          <w:iCs/>
          <w:sz w:val="20"/>
        </w:rPr>
        <w:t xml:space="preserve">Se così piace al re, si ordini che esso sia distrutto; io farò passare diecimila talenti d'argento in mano agli amministratori del re, perché </w:t>
      </w:r>
      <w:r w:rsidR="00AA40AF" w:rsidRPr="00BC1713">
        <w:rPr>
          <w:i/>
          <w:iCs/>
          <w:sz w:val="20"/>
        </w:rPr>
        <w:t>siano versati nel tesoro reale (</w:t>
      </w:r>
      <w:r w:rsidR="005904ED" w:rsidRPr="00BC1713">
        <w:rPr>
          <w:i/>
          <w:iCs/>
          <w:sz w:val="20"/>
        </w:rPr>
        <w:t>Est 3, 9</w:t>
      </w:r>
      <w:r w:rsidR="00AA40AF" w:rsidRPr="00BC1713">
        <w:rPr>
          <w:i/>
          <w:iCs/>
          <w:sz w:val="20"/>
        </w:rPr>
        <w:t xml:space="preserve">).  </w:t>
      </w:r>
      <w:r w:rsidRPr="00BC1713">
        <w:rPr>
          <w:i/>
          <w:iCs/>
          <w:sz w:val="20"/>
        </w:rPr>
        <w:t>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w:t>
      </w:r>
      <w:r w:rsidR="00AA40AF" w:rsidRPr="00BC1713">
        <w:rPr>
          <w:i/>
          <w:iCs/>
          <w:sz w:val="20"/>
        </w:rPr>
        <w:t xml:space="preserve"> (</w:t>
      </w:r>
      <w:r w:rsidR="005904ED" w:rsidRPr="00BC1713">
        <w:rPr>
          <w:i/>
          <w:iCs/>
          <w:sz w:val="20"/>
        </w:rPr>
        <w:t>Est 4, 11</w:t>
      </w:r>
      <w:r w:rsidR="00AA40AF" w:rsidRPr="00BC1713">
        <w:rPr>
          <w:i/>
          <w:iCs/>
          <w:sz w:val="20"/>
        </w:rPr>
        <w:t xml:space="preserve">). </w:t>
      </w:r>
    </w:p>
    <w:p w14:paraId="317F0DC1" w14:textId="77777777" w:rsidR="005904ED" w:rsidRPr="00BC1713" w:rsidRDefault="00C51DBE" w:rsidP="00BC1713">
      <w:pPr>
        <w:pStyle w:val="Corpotesto"/>
        <w:rPr>
          <w:i/>
          <w:iCs/>
          <w:sz w:val="20"/>
        </w:rPr>
      </w:pPr>
      <w:r w:rsidRPr="00BC1713">
        <w:rPr>
          <w:i/>
          <w:iCs/>
          <w:sz w:val="20"/>
        </w:rPr>
        <w:t>Amàn parlò loro della magnificenza delle sue ricchezze, del gran numero dei suoi figli, di quanto il re aveva fatto per renderlo grande e come l'aveva innalzato sopra i capi e i ministr</w:t>
      </w:r>
      <w:r w:rsidR="00AA40AF" w:rsidRPr="00BC1713">
        <w:rPr>
          <w:i/>
          <w:iCs/>
          <w:sz w:val="20"/>
        </w:rPr>
        <w:t>i del re (</w:t>
      </w:r>
      <w:r w:rsidR="005904ED" w:rsidRPr="00BC1713">
        <w:rPr>
          <w:i/>
          <w:iCs/>
          <w:sz w:val="20"/>
        </w:rPr>
        <w:t>Est 5, 11</w:t>
      </w:r>
      <w:r w:rsidR="00AA40AF" w:rsidRPr="00BC1713">
        <w:rPr>
          <w:i/>
          <w:iCs/>
          <w:sz w:val="20"/>
        </w:rPr>
        <w:t xml:space="preserve">). </w:t>
      </w:r>
      <w:r w:rsidRPr="00BC1713">
        <w:rPr>
          <w:i/>
          <w:iCs/>
          <w:sz w:val="20"/>
        </w:rPr>
        <w:t>Il re si tolse l'anello che aveva fatto ritirare ad Amàn e lo diede a Mardocheo. Ester affidò a Mardocheo l'amministrazione della casa che era st</w:t>
      </w:r>
      <w:r w:rsidR="00AA40AF" w:rsidRPr="00BC1713">
        <w:rPr>
          <w:i/>
          <w:iCs/>
          <w:sz w:val="20"/>
        </w:rPr>
        <w:t>ata di Amàn (</w:t>
      </w:r>
      <w:r w:rsidR="005904ED" w:rsidRPr="00BC1713">
        <w:rPr>
          <w:i/>
          <w:iCs/>
          <w:sz w:val="20"/>
        </w:rPr>
        <w:t>Est 8, 2</w:t>
      </w:r>
      <w:r w:rsidR="00AA40AF" w:rsidRPr="00BC1713">
        <w:rPr>
          <w:i/>
          <w:iCs/>
          <w:sz w:val="20"/>
        </w:rPr>
        <w:t xml:space="preserve">). </w:t>
      </w:r>
      <w:r w:rsidRPr="00BC1713">
        <w:rPr>
          <w:i/>
          <w:iCs/>
          <w:sz w:val="20"/>
        </w:rPr>
        <w:t>"Giònata tuo fratello lo tratteniamo a causa del denaro che doveva all'erario del re per gli affari che amministr</w:t>
      </w:r>
      <w:r w:rsidR="00AA40AF" w:rsidRPr="00BC1713">
        <w:rPr>
          <w:i/>
          <w:iCs/>
          <w:sz w:val="20"/>
        </w:rPr>
        <w:t>ava (</w:t>
      </w:r>
      <w:r w:rsidR="005904ED" w:rsidRPr="00BC1713">
        <w:rPr>
          <w:i/>
          <w:iCs/>
          <w:sz w:val="20"/>
        </w:rPr>
        <w:t>1Mac 13, 15</w:t>
      </w:r>
      <w:r w:rsidR="00AA40AF" w:rsidRPr="00BC1713">
        <w:rPr>
          <w:i/>
          <w:iCs/>
          <w:sz w:val="20"/>
        </w:rPr>
        <w:t xml:space="preserve">). </w:t>
      </w:r>
      <w:r w:rsidRPr="00BC1713">
        <w:rPr>
          <w:i/>
          <w:iCs/>
          <w:sz w:val="20"/>
        </w:rPr>
        <w:t>Ma un certo Simone della tribù di Bilga, nominato sovrintendente del tempio, venne a trovarsi in contrasto con il sommo sacerdote intorno all'amministr</w:t>
      </w:r>
      <w:r w:rsidR="00AA40AF" w:rsidRPr="00BC1713">
        <w:rPr>
          <w:i/>
          <w:iCs/>
          <w:sz w:val="20"/>
        </w:rPr>
        <w:t>azione della città (</w:t>
      </w:r>
      <w:r w:rsidR="005904ED" w:rsidRPr="00BC1713">
        <w:rPr>
          <w:i/>
          <w:iCs/>
          <w:sz w:val="20"/>
        </w:rPr>
        <w:t>2Mac 3, 4</w:t>
      </w:r>
      <w:r w:rsidR="00AA40AF" w:rsidRPr="00BC1713">
        <w:rPr>
          <w:i/>
          <w:iCs/>
          <w:sz w:val="20"/>
        </w:rPr>
        <w:t xml:space="preserve">). </w:t>
      </w:r>
      <w:r w:rsidRPr="00BC1713">
        <w:rPr>
          <w:i/>
          <w:iCs/>
          <w:sz w:val="20"/>
        </w:rPr>
        <w:t>Benedite il Signore, voi tutte, sue schiere, suoi ministr</w:t>
      </w:r>
      <w:r w:rsidR="00AA40AF" w:rsidRPr="00BC1713">
        <w:rPr>
          <w:i/>
          <w:iCs/>
          <w:sz w:val="20"/>
        </w:rPr>
        <w:t>i, che fate il suo volere (</w:t>
      </w:r>
      <w:r w:rsidR="005904ED" w:rsidRPr="00BC1713">
        <w:rPr>
          <w:i/>
          <w:iCs/>
          <w:sz w:val="20"/>
        </w:rPr>
        <w:t>Sal 102, 21</w:t>
      </w:r>
      <w:r w:rsidR="00AA40AF" w:rsidRPr="00BC1713">
        <w:rPr>
          <w:i/>
          <w:iCs/>
          <w:sz w:val="20"/>
        </w:rPr>
        <w:t xml:space="preserve">). </w:t>
      </w:r>
      <w:r w:rsidRPr="00BC1713">
        <w:rPr>
          <w:i/>
          <w:iCs/>
          <w:sz w:val="20"/>
        </w:rPr>
        <w:t>Fai dei venti i tuoi messaggeri, delle fiamme guizzanti i tuoi ministr</w:t>
      </w:r>
      <w:r w:rsidR="00AA40AF" w:rsidRPr="00BC1713">
        <w:rPr>
          <w:i/>
          <w:iCs/>
          <w:sz w:val="20"/>
        </w:rPr>
        <w:t>i (</w:t>
      </w:r>
      <w:r w:rsidR="005904ED" w:rsidRPr="00BC1713">
        <w:rPr>
          <w:i/>
          <w:iCs/>
          <w:sz w:val="20"/>
        </w:rPr>
        <w:t>Sal 103, 4</w:t>
      </w:r>
      <w:r w:rsidR="00AA40AF" w:rsidRPr="00BC1713">
        <w:rPr>
          <w:i/>
          <w:iCs/>
          <w:sz w:val="20"/>
        </w:rPr>
        <w:t xml:space="preserve">). </w:t>
      </w:r>
    </w:p>
    <w:p w14:paraId="723F6134" w14:textId="77777777" w:rsidR="005904ED" w:rsidRPr="00BC1713" w:rsidRDefault="00C51DBE" w:rsidP="00BC1713">
      <w:pPr>
        <w:pStyle w:val="Corpotesto"/>
        <w:rPr>
          <w:i/>
          <w:iCs/>
          <w:sz w:val="20"/>
        </w:rPr>
      </w:pPr>
      <w:r w:rsidRPr="00BC1713">
        <w:rPr>
          <w:i/>
          <w:iCs/>
          <w:sz w:val="20"/>
        </w:rPr>
        <w:t>Felice l'uomo pietoso che dá in prestito, amministr</w:t>
      </w:r>
      <w:r w:rsidR="00AA40AF" w:rsidRPr="00BC1713">
        <w:rPr>
          <w:i/>
          <w:iCs/>
          <w:sz w:val="20"/>
        </w:rPr>
        <w:t>a i suoi beni con giustizia (</w:t>
      </w:r>
      <w:r w:rsidR="005904ED" w:rsidRPr="00BC1713">
        <w:rPr>
          <w:i/>
          <w:iCs/>
          <w:sz w:val="20"/>
        </w:rPr>
        <w:t>Sal 111, 5</w:t>
      </w:r>
      <w:r w:rsidR="00AA40AF" w:rsidRPr="00BC1713">
        <w:rPr>
          <w:i/>
          <w:iCs/>
          <w:sz w:val="20"/>
        </w:rPr>
        <w:t xml:space="preserve">). </w:t>
      </w:r>
      <w:r w:rsidRPr="00BC1713">
        <w:rPr>
          <w:i/>
          <w:iCs/>
          <w:sz w:val="20"/>
        </w:rPr>
        <w:t>Mandò segni e prodigi in mezzo a te, Egitto, contro il faraone e tutti i suoi ministr</w:t>
      </w:r>
      <w:r w:rsidR="00AA40AF" w:rsidRPr="00BC1713">
        <w:rPr>
          <w:i/>
          <w:iCs/>
          <w:sz w:val="20"/>
        </w:rPr>
        <w:t>i (</w:t>
      </w:r>
      <w:r w:rsidR="005904ED" w:rsidRPr="00BC1713">
        <w:rPr>
          <w:i/>
          <w:iCs/>
          <w:sz w:val="20"/>
        </w:rPr>
        <w:t>Sal 134, 9</w:t>
      </w:r>
      <w:r w:rsidR="00AA40AF" w:rsidRPr="00BC1713">
        <w:rPr>
          <w:i/>
          <w:iCs/>
          <w:sz w:val="20"/>
        </w:rPr>
        <w:t xml:space="preserve">). </w:t>
      </w:r>
      <w:r w:rsidRPr="00BC1713">
        <w:rPr>
          <w:i/>
          <w:iCs/>
          <w:sz w:val="20"/>
        </w:rPr>
        <w:t>Il favore del re è per il ministro intelligente, il s</w:t>
      </w:r>
      <w:r w:rsidR="00AA40AF" w:rsidRPr="00BC1713">
        <w:rPr>
          <w:i/>
          <w:iCs/>
          <w:sz w:val="20"/>
        </w:rPr>
        <w:t>uo sdegno è per chi lo disonora (</w:t>
      </w:r>
      <w:r w:rsidR="005904ED" w:rsidRPr="00BC1713">
        <w:rPr>
          <w:i/>
          <w:iCs/>
          <w:sz w:val="20"/>
        </w:rPr>
        <w:t>Pr 14, 35</w:t>
      </w:r>
      <w:r w:rsidR="00AA40AF" w:rsidRPr="00BC1713">
        <w:rPr>
          <w:i/>
          <w:iCs/>
          <w:sz w:val="20"/>
        </w:rPr>
        <w:t xml:space="preserve">). </w:t>
      </w:r>
      <w:r w:rsidRPr="00BC1713">
        <w:rPr>
          <w:i/>
          <w:iCs/>
          <w:sz w:val="20"/>
        </w:rPr>
        <w:t>Se un principe dá ascolto alle menzogne, tutti i suoi ministr</w:t>
      </w:r>
      <w:r w:rsidR="00AA40AF" w:rsidRPr="00BC1713">
        <w:rPr>
          <w:i/>
          <w:iCs/>
          <w:sz w:val="20"/>
        </w:rPr>
        <w:t>i sono malvagi (</w:t>
      </w:r>
      <w:r w:rsidR="005904ED" w:rsidRPr="00BC1713">
        <w:rPr>
          <w:i/>
          <w:iCs/>
          <w:sz w:val="20"/>
        </w:rPr>
        <w:t>Pr 29, 12</w:t>
      </w:r>
      <w:r w:rsidR="00AA40AF" w:rsidRPr="00BC1713">
        <w:rPr>
          <w:i/>
          <w:iCs/>
          <w:sz w:val="20"/>
        </w:rPr>
        <w:t xml:space="preserve">). </w:t>
      </w:r>
      <w:r w:rsidRPr="00BC1713">
        <w:rPr>
          <w:i/>
          <w:iCs/>
          <w:sz w:val="20"/>
        </w:rPr>
        <w:t>Poiché, pur essendo ministri del suo regno, non avete governato rettamente, né avete osservato la legge né vi siete comp</w:t>
      </w:r>
      <w:r w:rsidR="00AA40AF" w:rsidRPr="00BC1713">
        <w:rPr>
          <w:i/>
          <w:iCs/>
          <w:sz w:val="20"/>
        </w:rPr>
        <w:t>ortati secondo il volere di Dio (</w:t>
      </w:r>
      <w:r w:rsidR="005904ED" w:rsidRPr="00BC1713">
        <w:rPr>
          <w:i/>
          <w:iCs/>
          <w:sz w:val="20"/>
        </w:rPr>
        <w:t>Sap 6, 4</w:t>
      </w:r>
      <w:r w:rsidR="00AA40AF" w:rsidRPr="00BC1713">
        <w:rPr>
          <w:i/>
          <w:iCs/>
          <w:sz w:val="20"/>
        </w:rPr>
        <w:t xml:space="preserve">). </w:t>
      </w:r>
      <w:r w:rsidRPr="00BC1713">
        <w:rPr>
          <w:i/>
          <w:iCs/>
          <w:sz w:val="20"/>
        </w:rPr>
        <w:t>Ama con tutta la forza chi ti ha creato e non trascurare i suoi ministr</w:t>
      </w:r>
      <w:r w:rsidR="00AA40AF" w:rsidRPr="00BC1713">
        <w:rPr>
          <w:i/>
          <w:iCs/>
          <w:sz w:val="20"/>
        </w:rPr>
        <w:t>i (</w:t>
      </w:r>
      <w:r w:rsidR="005904ED" w:rsidRPr="00BC1713">
        <w:rPr>
          <w:i/>
          <w:iCs/>
          <w:sz w:val="20"/>
        </w:rPr>
        <w:t>Sir 7, 30</w:t>
      </w:r>
      <w:r w:rsidR="00AA40AF" w:rsidRPr="00BC1713">
        <w:rPr>
          <w:i/>
          <w:iCs/>
          <w:sz w:val="20"/>
        </w:rPr>
        <w:t xml:space="preserve">). </w:t>
      </w:r>
    </w:p>
    <w:p w14:paraId="04810729" w14:textId="77777777" w:rsidR="005904ED" w:rsidRPr="00BC1713" w:rsidRDefault="00C51DBE" w:rsidP="00BC1713">
      <w:pPr>
        <w:pStyle w:val="Corpotesto"/>
        <w:rPr>
          <w:i/>
          <w:iCs/>
          <w:sz w:val="20"/>
        </w:rPr>
      </w:pPr>
      <w:r w:rsidRPr="00BC1713">
        <w:rPr>
          <w:i/>
          <w:iCs/>
          <w:sz w:val="20"/>
        </w:rPr>
        <w:t>Quale il governatore del popolo, tali i suoi ministri; quale il capo di una</w:t>
      </w:r>
      <w:r w:rsidR="00AA40AF" w:rsidRPr="00BC1713">
        <w:rPr>
          <w:i/>
          <w:iCs/>
          <w:sz w:val="20"/>
        </w:rPr>
        <w:t xml:space="preserve"> città, tali tutti gli abitanti (</w:t>
      </w:r>
      <w:r w:rsidR="005904ED" w:rsidRPr="00BC1713">
        <w:rPr>
          <w:i/>
          <w:iCs/>
          <w:sz w:val="20"/>
        </w:rPr>
        <w:t>Sir 10, 2</w:t>
      </w:r>
      <w:r w:rsidR="00AA40AF" w:rsidRPr="00BC1713">
        <w:rPr>
          <w:i/>
          <w:iCs/>
          <w:sz w:val="20"/>
        </w:rPr>
        <w:t xml:space="preserve">). </w:t>
      </w:r>
      <w:r w:rsidRPr="00BC1713">
        <w:rPr>
          <w:i/>
          <w:iCs/>
          <w:sz w:val="20"/>
        </w:rPr>
        <w:t>Così dice il Signore, Dio degli eserciti: "Rècati da questo ministr</w:t>
      </w:r>
      <w:r w:rsidR="00AA40AF" w:rsidRPr="00BC1713">
        <w:rPr>
          <w:i/>
          <w:iCs/>
          <w:sz w:val="20"/>
        </w:rPr>
        <w:t>o, presso Sebnà, il maggiordomo (</w:t>
      </w:r>
      <w:r w:rsidR="005904ED" w:rsidRPr="00BC1713">
        <w:rPr>
          <w:i/>
          <w:iCs/>
          <w:sz w:val="20"/>
        </w:rPr>
        <w:t>Is 22, 15</w:t>
      </w:r>
      <w:r w:rsidR="00BC1713" w:rsidRPr="00BC1713">
        <w:rPr>
          <w:i/>
          <w:iCs/>
          <w:sz w:val="20"/>
        </w:rPr>
        <w:t xml:space="preserve">). </w:t>
      </w:r>
      <w:r w:rsidRPr="00BC1713">
        <w:rPr>
          <w:i/>
          <w:iCs/>
          <w:sz w:val="20"/>
        </w:rPr>
        <w:t>Così andarono i ministr</w:t>
      </w:r>
      <w:r w:rsidR="00BC1713" w:rsidRPr="00BC1713">
        <w:rPr>
          <w:i/>
          <w:iCs/>
          <w:sz w:val="20"/>
        </w:rPr>
        <w:t>i del re Ezechia da Isaia (</w:t>
      </w:r>
      <w:r w:rsidR="005904ED" w:rsidRPr="00BC1713">
        <w:rPr>
          <w:i/>
          <w:iCs/>
          <w:sz w:val="20"/>
        </w:rPr>
        <w:t>Is 37, 5</w:t>
      </w:r>
      <w:r w:rsidR="00BC1713" w:rsidRPr="00BC1713">
        <w:rPr>
          <w:i/>
          <w:iCs/>
          <w:sz w:val="20"/>
        </w:rPr>
        <w:t xml:space="preserve">). </w:t>
      </w:r>
      <w:r w:rsidRPr="00BC1713">
        <w:rPr>
          <w:i/>
          <w:iCs/>
          <w:sz w:val="20"/>
        </w:rPr>
        <w:t>Disse loro Isaia: "Riferite al vostro padrone: Dice il Signore: Non temere per le parole che hai udite e con le quali i ministri del re</w:t>
      </w:r>
      <w:r w:rsidR="00BC1713" w:rsidRPr="00BC1713">
        <w:rPr>
          <w:i/>
          <w:iCs/>
          <w:sz w:val="20"/>
        </w:rPr>
        <w:t xml:space="preserve"> di Assiria mi hanno ingiuriato (</w:t>
      </w:r>
      <w:r w:rsidR="005904ED" w:rsidRPr="00BC1713">
        <w:rPr>
          <w:i/>
          <w:iCs/>
          <w:sz w:val="20"/>
        </w:rPr>
        <w:t>Is 37, 6</w:t>
      </w:r>
      <w:r w:rsidR="00BC1713" w:rsidRPr="00BC1713">
        <w:rPr>
          <w:i/>
          <w:iCs/>
          <w:sz w:val="20"/>
        </w:rPr>
        <w:t xml:space="preserve">). </w:t>
      </w:r>
      <w:r w:rsidRPr="00BC1713">
        <w:rPr>
          <w:i/>
          <w:iCs/>
          <w:sz w:val="20"/>
        </w:rPr>
        <w:t>Per mezzo dei tuoi ministri hai insultato il Signore e hai detto: "Con la moltitudine dei miei carri sono salito in cima ai monti, sugli estremi gioghi del Libano, ne ho reciso i cedri più alti, i suoi cipressi migliori; sono penetrato nel suo angolo più remoto, n</w:t>
      </w:r>
      <w:r w:rsidR="00BC1713" w:rsidRPr="00BC1713">
        <w:rPr>
          <w:i/>
          <w:iCs/>
          <w:sz w:val="20"/>
        </w:rPr>
        <w:t>ella sua foresta lussureggiante (</w:t>
      </w:r>
      <w:r w:rsidR="005904ED" w:rsidRPr="00BC1713">
        <w:rPr>
          <w:i/>
          <w:iCs/>
          <w:sz w:val="20"/>
        </w:rPr>
        <w:t>Is 37, 24</w:t>
      </w:r>
      <w:r w:rsidR="00BC1713" w:rsidRPr="00BC1713">
        <w:rPr>
          <w:i/>
          <w:iCs/>
          <w:sz w:val="20"/>
        </w:rPr>
        <w:t xml:space="preserve">). </w:t>
      </w:r>
    </w:p>
    <w:p w14:paraId="64FC641E" w14:textId="77777777" w:rsidR="005904ED" w:rsidRPr="00BC1713" w:rsidRDefault="00C51DBE" w:rsidP="00BC1713">
      <w:pPr>
        <w:pStyle w:val="Corpotesto"/>
        <w:rPr>
          <w:i/>
          <w:iCs/>
          <w:sz w:val="20"/>
        </w:rPr>
      </w:pPr>
      <w:r w:rsidRPr="00BC1713">
        <w:rPr>
          <w:i/>
          <w:iCs/>
          <w:sz w:val="20"/>
        </w:rPr>
        <w:t>Voi sarete chiamati sacerdoti del Signore, ministri del nostro Dio sarete detti. Vi godrete i beni delle nazioni, trar</w:t>
      </w:r>
      <w:r w:rsidR="00BC1713" w:rsidRPr="00BC1713">
        <w:rPr>
          <w:i/>
          <w:iCs/>
          <w:sz w:val="20"/>
        </w:rPr>
        <w:t>rete vanto dalle loro ricchezze (</w:t>
      </w:r>
      <w:r w:rsidR="005904ED" w:rsidRPr="00BC1713">
        <w:rPr>
          <w:i/>
          <w:iCs/>
          <w:sz w:val="20"/>
        </w:rPr>
        <w:t>Is 61, 6</w:t>
      </w:r>
      <w:r w:rsidR="00BC1713" w:rsidRPr="00BC1713">
        <w:rPr>
          <w:i/>
          <w:iCs/>
          <w:sz w:val="20"/>
        </w:rPr>
        <w:t xml:space="preserve">). </w:t>
      </w:r>
      <w:r w:rsidRPr="00BC1713">
        <w:rPr>
          <w:i/>
          <w:iCs/>
          <w:sz w:val="20"/>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w:t>
      </w:r>
      <w:r w:rsidR="00BC1713" w:rsidRPr="00BC1713">
        <w:rPr>
          <w:i/>
          <w:iCs/>
          <w:sz w:val="20"/>
        </w:rPr>
        <w:t>non li perdonerà né risparmierà (</w:t>
      </w:r>
      <w:r w:rsidR="005904ED" w:rsidRPr="00BC1713">
        <w:rPr>
          <w:i/>
          <w:iCs/>
          <w:sz w:val="20"/>
        </w:rPr>
        <w:t>Ger 21, 7</w:t>
      </w:r>
      <w:r w:rsidR="00BC1713" w:rsidRPr="00BC1713">
        <w:rPr>
          <w:i/>
          <w:iCs/>
          <w:sz w:val="20"/>
        </w:rPr>
        <w:t xml:space="preserve">). </w:t>
      </w:r>
      <w:r w:rsidRPr="00BC1713">
        <w:rPr>
          <w:i/>
          <w:iCs/>
          <w:sz w:val="20"/>
        </w:rPr>
        <w:t>Casa di Davide, così dice il Signore: Amministrate la giustizia ogni mattina e liberate l'oppresso dalla mano dell'oppressore, se no la mia ira divamperà come fuoco, si accenderà e nessuno potrà spegnerla, a causa dell</w:t>
      </w:r>
      <w:r w:rsidR="00BC1713" w:rsidRPr="00BC1713">
        <w:rPr>
          <w:i/>
          <w:iCs/>
          <w:sz w:val="20"/>
        </w:rPr>
        <w:t>a malvagità delle vostre azioni (</w:t>
      </w:r>
      <w:r w:rsidR="005904ED" w:rsidRPr="00BC1713">
        <w:rPr>
          <w:i/>
          <w:iCs/>
          <w:sz w:val="20"/>
        </w:rPr>
        <w:t>Ger 21, 12</w:t>
      </w:r>
      <w:r w:rsidR="00BC1713" w:rsidRPr="00BC1713">
        <w:rPr>
          <w:i/>
          <w:iCs/>
          <w:sz w:val="20"/>
        </w:rPr>
        <w:t xml:space="preserve">). </w:t>
      </w:r>
    </w:p>
    <w:p w14:paraId="4199C3E4" w14:textId="77777777" w:rsidR="005904ED" w:rsidRPr="00BC1713" w:rsidRDefault="00C51DBE" w:rsidP="00BC1713">
      <w:pPr>
        <w:pStyle w:val="Corpotesto"/>
        <w:rPr>
          <w:i/>
          <w:iCs/>
          <w:sz w:val="20"/>
        </w:rPr>
      </w:pPr>
      <w:r w:rsidRPr="00BC1713">
        <w:rPr>
          <w:i/>
          <w:iCs/>
          <w:sz w:val="20"/>
        </w:rPr>
        <w:t>Tu dirai: Ascolta la parola del Signore, o re di Giuda che siedi sul trono di Davide, tu, i tuoi ministri e il tuo popol</w:t>
      </w:r>
      <w:r w:rsidR="00BC1713" w:rsidRPr="00BC1713">
        <w:rPr>
          <w:i/>
          <w:iCs/>
          <w:sz w:val="20"/>
        </w:rPr>
        <w:t>o, che entrano per queste porte (</w:t>
      </w:r>
      <w:r w:rsidR="005904ED" w:rsidRPr="00BC1713">
        <w:rPr>
          <w:i/>
          <w:iCs/>
          <w:sz w:val="20"/>
        </w:rPr>
        <w:t>Ger 22, 2</w:t>
      </w:r>
      <w:r w:rsidR="00BC1713" w:rsidRPr="00BC1713">
        <w:rPr>
          <w:i/>
          <w:iCs/>
          <w:sz w:val="20"/>
        </w:rPr>
        <w:t xml:space="preserve">). </w:t>
      </w:r>
      <w:r w:rsidRPr="00BC1713">
        <w:rPr>
          <w:i/>
          <w:iCs/>
          <w:sz w:val="20"/>
        </w:rPr>
        <w:t>Se osserverete lealmente quest'ordine, entreranno ancora per le porte di questa casa i re che siederanno sul trono di Davide, montati su carri e cavalli, essi, i loro ministr</w:t>
      </w:r>
      <w:r w:rsidR="00BC1713" w:rsidRPr="00BC1713">
        <w:rPr>
          <w:i/>
          <w:iCs/>
          <w:sz w:val="20"/>
        </w:rPr>
        <w:t>i e il loro popolo (</w:t>
      </w:r>
      <w:r w:rsidR="005904ED" w:rsidRPr="00BC1713">
        <w:rPr>
          <w:i/>
          <w:iCs/>
          <w:sz w:val="20"/>
        </w:rPr>
        <w:t>Ger 22, 4</w:t>
      </w:r>
      <w:r w:rsidR="00BC1713" w:rsidRPr="00BC1713">
        <w:rPr>
          <w:i/>
          <w:iCs/>
          <w:sz w:val="20"/>
        </w:rPr>
        <w:t xml:space="preserve">). </w:t>
      </w:r>
      <w:r w:rsidRPr="00BC1713">
        <w:rPr>
          <w:i/>
          <w:iCs/>
          <w:sz w:val="20"/>
        </w:rPr>
        <w:t>Anche al faraone re d'Egitto, ai suoi ministri, ai suoi</w:t>
      </w:r>
      <w:r w:rsidR="00BC1713" w:rsidRPr="00BC1713">
        <w:rPr>
          <w:i/>
          <w:iCs/>
          <w:sz w:val="20"/>
        </w:rPr>
        <w:t xml:space="preserve"> nobili e a tutto il suo popolo (</w:t>
      </w:r>
      <w:r w:rsidR="005904ED" w:rsidRPr="00BC1713">
        <w:rPr>
          <w:i/>
          <w:iCs/>
          <w:sz w:val="20"/>
        </w:rPr>
        <w:t>Ger 25, 19</w:t>
      </w:r>
      <w:r w:rsidR="00BC1713" w:rsidRPr="00BC1713">
        <w:rPr>
          <w:i/>
          <w:iCs/>
          <w:sz w:val="20"/>
        </w:rPr>
        <w:t>). Il re e tutti i suoi ministri non tremarono né si strapparono le vesti all'udire tutte quelle cose (</w:t>
      </w:r>
      <w:r w:rsidR="005904ED" w:rsidRPr="00BC1713">
        <w:rPr>
          <w:i/>
          <w:iCs/>
          <w:sz w:val="20"/>
        </w:rPr>
        <w:t>Ger 36, 24</w:t>
      </w:r>
      <w:r w:rsidR="00BC1713" w:rsidRPr="00BC1713">
        <w:rPr>
          <w:i/>
          <w:iCs/>
          <w:sz w:val="20"/>
        </w:rPr>
        <w:t xml:space="preserve">). </w:t>
      </w:r>
      <w:r w:rsidRPr="00BC1713">
        <w:rPr>
          <w:i/>
          <w:iCs/>
          <w:sz w:val="20"/>
        </w:rPr>
        <w:t>Io punirò lui, la sua discendenza e i suoi ministri per le loro iniquità e manderò su di loro, sugli abitanti di Gerusalemme e sugli uomini di Giuda, tutto il male che ho minacciato, sen</w:t>
      </w:r>
      <w:r w:rsidR="00BC1713" w:rsidRPr="00BC1713">
        <w:rPr>
          <w:i/>
          <w:iCs/>
          <w:sz w:val="20"/>
        </w:rPr>
        <w:t>za che mi abbiano dato ascolto" (</w:t>
      </w:r>
      <w:r w:rsidR="005904ED" w:rsidRPr="00BC1713">
        <w:rPr>
          <w:i/>
          <w:iCs/>
          <w:sz w:val="20"/>
        </w:rPr>
        <w:t>Ger 36, 31</w:t>
      </w:r>
      <w:r w:rsidR="00BC1713" w:rsidRPr="00BC1713">
        <w:rPr>
          <w:i/>
          <w:iCs/>
          <w:sz w:val="20"/>
        </w:rPr>
        <w:t xml:space="preserve">). </w:t>
      </w:r>
    </w:p>
    <w:p w14:paraId="42FCD85F" w14:textId="77777777" w:rsidR="005904ED" w:rsidRPr="00BC1713" w:rsidRDefault="00C51DBE" w:rsidP="00BC1713">
      <w:pPr>
        <w:pStyle w:val="Corpotesto"/>
        <w:rPr>
          <w:i/>
          <w:iCs/>
          <w:sz w:val="20"/>
        </w:rPr>
      </w:pPr>
      <w:r w:rsidRPr="00BC1713">
        <w:rPr>
          <w:i/>
          <w:iCs/>
          <w:sz w:val="20"/>
        </w:rPr>
        <w:t>Ma né lui né i suoi ministri né il popolo del paese ascoltarono le parole che il Signore aveva pronunziat</w:t>
      </w:r>
      <w:r w:rsidR="00BC1713" w:rsidRPr="00BC1713">
        <w:rPr>
          <w:i/>
          <w:iCs/>
          <w:sz w:val="20"/>
        </w:rPr>
        <w:t>e per mezzo del profeta Geremia (</w:t>
      </w:r>
      <w:r w:rsidR="005904ED" w:rsidRPr="00BC1713">
        <w:rPr>
          <w:i/>
          <w:iCs/>
          <w:sz w:val="20"/>
        </w:rPr>
        <w:t>Ger 37, 2</w:t>
      </w:r>
      <w:r w:rsidR="00BC1713" w:rsidRPr="00BC1713">
        <w:rPr>
          <w:i/>
          <w:iCs/>
          <w:sz w:val="20"/>
        </w:rPr>
        <w:t xml:space="preserve">). </w:t>
      </w:r>
      <w:r w:rsidRPr="00BC1713">
        <w:rPr>
          <w:i/>
          <w:iCs/>
          <w:sz w:val="20"/>
        </w:rPr>
        <w:t>Geremia poi disse al re Sedecìa: "Quale colpa ho commesso contro di te, i tuoi ministri e contro questo popolo, perché mi abbiate messo in prigione?</w:t>
      </w:r>
      <w:r w:rsidR="00BC1713" w:rsidRPr="00BC1713">
        <w:rPr>
          <w:i/>
          <w:iCs/>
          <w:sz w:val="20"/>
        </w:rPr>
        <w:t xml:space="preserve"> (</w:t>
      </w:r>
      <w:r w:rsidR="005904ED" w:rsidRPr="00BC1713">
        <w:rPr>
          <w:i/>
          <w:iCs/>
          <w:sz w:val="20"/>
        </w:rPr>
        <w:t>Ger 37, 18</w:t>
      </w:r>
      <w:r w:rsidR="00BC1713" w:rsidRPr="00BC1713">
        <w:rPr>
          <w:i/>
          <w:iCs/>
          <w:sz w:val="20"/>
        </w:rPr>
        <w:t xml:space="preserve">). </w:t>
      </w:r>
      <w:r w:rsidRPr="00BC1713">
        <w:rPr>
          <w:i/>
          <w:iCs/>
          <w:sz w:val="20"/>
        </w:rPr>
        <w:t xml:space="preserve">Li consegnerò in potere di coloro che attentano alla loro vita, in </w:t>
      </w:r>
      <w:r w:rsidRPr="00BC1713">
        <w:rPr>
          <w:i/>
          <w:iCs/>
          <w:sz w:val="20"/>
        </w:rPr>
        <w:lastRenderedPageBreak/>
        <w:t xml:space="preserve">potere di Nabucodònosor re di Babilonia e in potere dei suoi ministri. Ma dopo esso sarà abitato come </w:t>
      </w:r>
      <w:r w:rsidR="00BC1713" w:rsidRPr="00BC1713">
        <w:rPr>
          <w:i/>
          <w:iCs/>
          <w:sz w:val="20"/>
        </w:rPr>
        <w:t>in passato". Parola del Signore (</w:t>
      </w:r>
      <w:r w:rsidR="005904ED" w:rsidRPr="00BC1713">
        <w:rPr>
          <w:i/>
          <w:iCs/>
          <w:sz w:val="20"/>
        </w:rPr>
        <w:t>Ger 46, 26</w:t>
      </w:r>
      <w:r w:rsidR="00BC1713" w:rsidRPr="00BC1713">
        <w:rPr>
          <w:i/>
          <w:iCs/>
          <w:sz w:val="20"/>
        </w:rPr>
        <w:t xml:space="preserve">). </w:t>
      </w:r>
      <w:r w:rsidRPr="00BC1713">
        <w:rPr>
          <w:i/>
          <w:iCs/>
          <w:sz w:val="20"/>
        </w:rPr>
        <w:t>Esso sarà la parte sacra del paese, sarà per i sacerdoti ministri del santuario, che si avvicinano per servire il Signore: questo luogo servirà per le loro case e come luogo sacro per il santuari</w:t>
      </w:r>
      <w:r w:rsidR="00BC1713" w:rsidRPr="00BC1713">
        <w:rPr>
          <w:i/>
          <w:iCs/>
          <w:sz w:val="20"/>
        </w:rPr>
        <w:t>o (</w:t>
      </w:r>
      <w:r w:rsidR="005904ED" w:rsidRPr="00BC1713">
        <w:rPr>
          <w:i/>
          <w:iCs/>
          <w:sz w:val="20"/>
        </w:rPr>
        <w:t>Ez 45, 4</w:t>
      </w:r>
      <w:r w:rsidR="00BC1713" w:rsidRPr="00BC1713">
        <w:rPr>
          <w:i/>
          <w:iCs/>
          <w:sz w:val="20"/>
        </w:rPr>
        <w:t xml:space="preserve">). </w:t>
      </w:r>
    </w:p>
    <w:p w14:paraId="7905867B" w14:textId="77777777" w:rsidR="005904ED" w:rsidRPr="00BC1713" w:rsidRDefault="00C51DBE" w:rsidP="00BC1713">
      <w:pPr>
        <w:pStyle w:val="Corpotesto"/>
        <w:rPr>
          <w:i/>
          <w:iCs/>
          <w:sz w:val="20"/>
        </w:rPr>
      </w:pPr>
      <w:r w:rsidRPr="00BC1713">
        <w:rPr>
          <w:i/>
          <w:iCs/>
          <w:sz w:val="20"/>
        </w:rPr>
        <w:t>Su richiesta di Daniele, il re fece amministratori della provincia di Babilonia, Sadrach, Mesach e Abdenego. D</w:t>
      </w:r>
      <w:r w:rsidR="00BC1713" w:rsidRPr="00BC1713">
        <w:rPr>
          <w:i/>
          <w:iCs/>
          <w:sz w:val="20"/>
        </w:rPr>
        <w:t>aniele rimase alla corte del re (</w:t>
      </w:r>
      <w:r w:rsidR="005904ED" w:rsidRPr="00BC1713">
        <w:rPr>
          <w:i/>
          <w:iCs/>
          <w:sz w:val="20"/>
        </w:rPr>
        <w:t>Dn 2, 49</w:t>
      </w:r>
      <w:r w:rsidR="00BC1713" w:rsidRPr="00BC1713">
        <w:rPr>
          <w:i/>
          <w:iCs/>
          <w:sz w:val="20"/>
        </w:rPr>
        <w:t xml:space="preserve">). </w:t>
      </w:r>
      <w:r w:rsidRPr="00BC1713">
        <w:rPr>
          <w:i/>
          <w:iCs/>
          <w:sz w:val="20"/>
        </w:rPr>
        <w:t>Allora il re Nabucodònosor rimase stupito e alzatosi in fretta si rivolse ai suoi ministri: "Non abbiamo noi gettato tre uomini legati in mezzo al fu</w:t>
      </w:r>
      <w:r w:rsidR="00BC1713" w:rsidRPr="00BC1713">
        <w:rPr>
          <w:i/>
          <w:iCs/>
          <w:sz w:val="20"/>
        </w:rPr>
        <w:t>oco?". "Certo, o re", risposero (</w:t>
      </w:r>
      <w:r w:rsidR="005904ED" w:rsidRPr="00BC1713">
        <w:rPr>
          <w:i/>
          <w:iCs/>
          <w:sz w:val="20"/>
        </w:rPr>
        <w:t>Dn 3, 91</w:t>
      </w:r>
      <w:r w:rsidR="00BC1713" w:rsidRPr="00BC1713">
        <w:rPr>
          <w:i/>
          <w:iCs/>
          <w:sz w:val="20"/>
        </w:rPr>
        <w:t xml:space="preserve">). </w:t>
      </w:r>
      <w:r w:rsidRPr="00BC1713">
        <w:rPr>
          <w:i/>
          <w:iCs/>
          <w:sz w:val="20"/>
        </w:rPr>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w:t>
      </w:r>
      <w:r w:rsidR="00BC1713" w:rsidRPr="00BC1713">
        <w:rPr>
          <w:i/>
          <w:iCs/>
          <w:sz w:val="20"/>
        </w:rPr>
        <w:t>del fuoco era penetrato in essi (</w:t>
      </w:r>
      <w:r w:rsidR="005904ED" w:rsidRPr="00BC1713">
        <w:rPr>
          <w:i/>
          <w:iCs/>
          <w:sz w:val="20"/>
        </w:rPr>
        <w:t>Dn 3, 94</w:t>
      </w:r>
      <w:r w:rsidR="00BC1713" w:rsidRPr="00BC1713">
        <w:rPr>
          <w:i/>
          <w:iCs/>
          <w:sz w:val="20"/>
        </w:rPr>
        <w:t xml:space="preserve">). </w:t>
      </w:r>
    </w:p>
    <w:p w14:paraId="640511F2" w14:textId="77777777" w:rsidR="005904ED" w:rsidRPr="00BC1713" w:rsidRDefault="00C51DBE" w:rsidP="00BC1713">
      <w:pPr>
        <w:pStyle w:val="Corpotesto"/>
        <w:rPr>
          <w:i/>
          <w:iCs/>
          <w:sz w:val="20"/>
        </w:rPr>
      </w:pPr>
      <w:r w:rsidRPr="00BC1713">
        <w:rPr>
          <w:i/>
          <w:iCs/>
          <w:sz w:val="20"/>
        </w:rPr>
        <w:t>In quel tempo tornò in me la conoscenza e con la gloria del regno mi fu restituita la mia maestà e il mio splendore: i miei ministri e i miei prìncipi mi ricercarono e io fui ristabilito nel mio regno e mi fu conc</w:t>
      </w:r>
      <w:r w:rsidR="00BC1713" w:rsidRPr="00BC1713">
        <w:rPr>
          <w:i/>
          <w:iCs/>
          <w:sz w:val="20"/>
        </w:rPr>
        <w:t>esso un potere anche più grande (</w:t>
      </w:r>
      <w:r w:rsidR="005904ED" w:rsidRPr="00BC1713">
        <w:rPr>
          <w:i/>
          <w:iCs/>
          <w:sz w:val="20"/>
        </w:rPr>
        <w:t>Dn 4, 33</w:t>
      </w:r>
      <w:r w:rsidR="00BC1713" w:rsidRPr="00BC1713">
        <w:rPr>
          <w:i/>
          <w:iCs/>
          <w:sz w:val="20"/>
        </w:rPr>
        <w:t xml:space="preserve">). </w:t>
      </w:r>
      <w:r w:rsidRPr="00BC1713">
        <w:rPr>
          <w:i/>
          <w:iCs/>
          <w:sz w:val="20"/>
        </w:rPr>
        <w:t>Perciò tanto i governatori che i sàtrapi cercavano il modo di trovar qualche pretesto contro Daniele nell'amministr</w:t>
      </w:r>
      <w:r w:rsidR="00BC1713" w:rsidRPr="00BC1713">
        <w:rPr>
          <w:i/>
          <w:iCs/>
          <w:sz w:val="20"/>
        </w:rPr>
        <w:t>azione del regno (</w:t>
      </w:r>
      <w:r w:rsidR="005904ED" w:rsidRPr="00BC1713">
        <w:rPr>
          <w:i/>
          <w:iCs/>
          <w:sz w:val="20"/>
        </w:rPr>
        <w:t>Dn 6, 4</w:t>
      </w:r>
      <w:r w:rsidR="00BC1713" w:rsidRPr="00BC1713">
        <w:rPr>
          <w:i/>
          <w:iCs/>
          <w:sz w:val="20"/>
        </w:rPr>
        <w:t xml:space="preserve">). </w:t>
      </w:r>
      <w:r w:rsidRPr="00BC1713">
        <w:rPr>
          <w:i/>
          <w:iCs/>
          <w:sz w:val="20"/>
        </w:rPr>
        <w:t>Sono scomparse offerta e libazione dalla casa del Signore; fanno lutto i sacerdoti, ministr</w:t>
      </w:r>
      <w:r w:rsidR="00BC1713" w:rsidRPr="00BC1713">
        <w:rPr>
          <w:i/>
          <w:iCs/>
          <w:sz w:val="20"/>
        </w:rPr>
        <w:t>i del Signore (</w:t>
      </w:r>
      <w:r w:rsidR="005904ED" w:rsidRPr="00BC1713">
        <w:rPr>
          <w:i/>
          <w:iCs/>
          <w:sz w:val="20"/>
        </w:rPr>
        <w:t>Gl 1, 9</w:t>
      </w:r>
      <w:r w:rsidR="00BC1713" w:rsidRPr="00BC1713">
        <w:rPr>
          <w:i/>
          <w:iCs/>
          <w:sz w:val="20"/>
        </w:rPr>
        <w:t xml:space="preserve">). </w:t>
      </w:r>
      <w:r w:rsidRPr="00BC1713">
        <w:rPr>
          <w:i/>
          <w:iCs/>
          <w:sz w:val="20"/>
        </w:rPr>
        <w:t xml:space="preserve">Cingete il cilicio e piangete, o sacerdoti, urlate, ministri dell'altare, venite, vegliate vestiti di sacco, ministri del mio Dio, </w:t>
      </w:r>
      <w:r w:rsidR="00BC1713" w:rsidRPr="00BC1713">
        <w:rPr>
          <w:i/>
          <w:iCs/>
          <w:sz w:val="20"/>
        </w:rPr>
        <w:t>poiché</w:t>
      </w:r>
      <w:r w:rsidRPr="00BC1713">
        <w:rPr>
          <w:i/>
          <w:iCs/>
          <w:sz w:val="20"/>
        </w:rPr>
        <w:t xml:space="preserve"> priva d'offerta e lib</w:t>
      </w:r>
      <w:r w:rsidR="00BC1713" w:rsidRPr="00BC1713">
        <w:rPr>
          <w:i/>
          <w:iCs/>
          <w:sz w:val="20"/>
        </w:rPr>
        <w:t>azione è la casa del vostro Dio (</w:t>
      </w:r>
      <w:r w:rsidR="005904ED" w:rsidRPr="00BC1713">
        <w:rPr>
          <w:i/>
          <w:iCs/>
          <w:sz w:val="20"/>
        </w:rPr>
        <w:t>Gl 1, 13</w:t>
      </w:r>
      <w:r w:rsidR="00BC1713" w:rsidRPr="00BC1713">
        <w:rPr>
          <w:i/>
          <w:iCs/>
          <w:sz w:val="20"/>
        </w:rPr>
        <w:t xml:space="preserve">). </w:t>
      </w:r>
      <w:r w:rsidRPr="00BC1713">
        <w:rPr>
          <w:i/>
          <w:iCs/>
          <w:sz w:val="20"/>
        </w:rPr>
        <w:t>Tra il vestibolo e l'altare piangano i sacerdoti, ministri del Signore, e dicano: "Perdona, Signore, al tuo popolo e non esporre la tua eredità al vituperio e alla derisione delle genti". Perchè si dovrebbe dire fra</w:t>
      </w:r>
      <w:r w:rsidR="00BC1713" w:rsidRPr="00BC1713">
        <w:rPr>
          <w:i/>
          <w:iCs/>
          <w:sz w:val="20"/>
        </w:rPr>
        <w:t xml:space="preserve"> i popoli: "Dov'è il loro Dio?" (</w:t>
      </w:r>
      <w:r w:rsidR="005904ED" w:rsidRPr="00BC1713">
        <w:rPr>
          <w:i/>
          <w:iCs/>
          <w:sz w:val="20"/>
        </w:rPr>
        <w:t>Gl 2, 17</w:t>
      </w:r>
      <w:r w:rsidR="00BC1713" w:rsidRPr="00BC1713">
        <w:rPr>
          <w:i/>
          <w:iCs/>
          <w:sz w:val="20"/>
        </w:rPr>
        <w:t xml:space="preserve">). </w:t>
      </w:r>
    </w:p>
    <w:p w14:paraId="318E5518" w14:textId="77777777" w:rsidR="005904ED" w:rsidRPr="00BC1713" w:rsidRDefault="00C51DBE" w:rsidP="00BC1713">
      <w:pPr>
        <w:pStyle w:val="Corpotesto"/>
        <w:rPr>
          <w:i/>
          <w:iCs/>
          <w:sz w:val="20"/>
        </w:rPr>
      </w:pPr>
      <w:r w:rsidRPr="00BC1713">
        <w:rPr>
          <w:i/>
          <w:iCs/>
          <w:sz w:val="20"/>
        </w:rPr>
        <w:t>In verità vi dico: gli affiderà l'amministr</w:t>
      </w:r>
      <w:r w:rsidR="00BC1713" w:rsidRPr="00BC1713">
        <w:rPr>
          <w:i/>
          <w:iCs/>
          <w:sz w:val="20"/>
        </w:rPr>
        <w:t>azione di tutti i suoi beni (</w:t>
      </w:r>
      <w:r w:rsidR="005904ED" w:rsidRPr="00BC1713">
        <w:rPr>
          <w:i/>
          <w:iCs/>
          <w:sz w:val="20"/>
        </w:rPr>
        <w:t>Mt 24, 47</w:t>
      </w:r>
      <w:r w:rsidR="00BC1713" w:rsidRPr="00BC1713">
        <w:rPr>
          <w:i/>
          <w:iCs/>
          <w:sz w:val="20"/>
        </w:rPr>
        <w:t xml:space="preserve">). </w:t>
      </w:r>
      <w:r w:rsidRPr="00BC1713">
        <w:rPr>
          <w:i/>
          <w:iCs/>
          <w:sz w:val="20"/>
        </w:rPr>
        <w:t>Come ce li hanno trasmessi coloro che ne furono testimoni fin da principio e divennero ministr</w:t>
      </w:r>
      <w:r w:rsidR="00BC1713" w:rsidRPr="00BC1713">
        <w:rPr>
          <w:i/>
          <w:iCs/>
          <w:sz w:val="20"/>
        </w:rPr>
        <w:t>i della parola (</w:t>
      </w:r>
      <w:r w:rsidR="005904ED" w:rsidRPr="00BC1713">
        <w:rPr>
          <w:i/>
          <w:iCs/>
          <w:sz w:val="20"/>
        </w:rPr>
        <w:t>Lc 1, 2</w:t>
      </w:r>
      <w:r w:rsidR="00BC1713" w:rsidRPr="00BC1713">
        <w:rPr>
          <w:i/>
          <w:iCs/>
          <w:sz w:val="20"/>
        </w:rPr>
        <w:t xml:space="preserve">). </w:t>
      </w:r>
      <w:r w:rsidRPr="00BC1713">
        <w:rPr>
          <w:i/>
          <w:iCs/>
          <w:sz w:val="20"/>
        </w:rPr>
        <w:t>Giovanna, moglie di Cusa, amministratore di Erode, Susanna e molte altre, che</w:t>
      </w:r>
      <w:r w:rsidR="00BC1713" w:rsidRPr="00BC1713">
        <w:rPr>
          <w:i/>
          <w:iCs/>
          <w:sz w:val="20"/>
        </w:rPr>
        <w:t xml:space="preserve"> li assistevano con i loro beni (</w:t>
      </w:r>
      <w:r w:rsidR="005904ED" w:rsidRPr="00BC1713">
        <w:rPr>
          <w:i/>
          <w:iCs/>
          <w:sz w:val="20"/>
        </w:rPr>
        <w:t>Lc 8, 3</w:t>
      </w:r>
      <w:r w:rsidR="00BC1713" w:rsidRPr="00BC1713">
        <w:rPr>
          <w:i/>
          <w:iCs/>
          <w:sz w:val="20"/>
        </w:rPr>
        <w:t xml:space="preserve">). </w:t>
      </w:r>
      <w:r w:rsidRPr="00BC1713">
        <w:rPr>
          <w:i/>
          <w:iCs/>
          <w:sz w:val="20"/>
        </w:rPr>
        <w:t>Il Signore rispose: "Qual è dunque l'amministratore fedele e saggio, che il Signore porrà a capo della sua servitù, per distribuire a tempo debito la razione di cibo?</w:t>
      </w:r>
      <w:r w:rsidR="00BC1713" w:rsidRPr="00BC1713">
        <w:rPr>
          <w:i/>
          <w:iCs/>
          <w:sz w:val="20"/>
        </w:rPr>
        <w:t xml:space="preserve"> (</w:t>
      </w:r>
      <w:r w:rsidR="005904ED" w:rsidRPr="00BC1713">
        <w:rPr>
          <w:i/>
          <w:iCs/>
          <w:sz w:val="20"/>
        </w:rPr>
        <w:t>Lc 12, 42</w:t>
      </w:r>
      <w:r w:rsidR="00BC1713" w:rsidRPr="00BC1713">
        <w:rPr>
          <w:i/>
          <w:iCs/>
          <w:sz w:val="20"/>
        </w:rPr>
        <w:t xml:space="preserve">). </w:t>
      </w:r>
      <w:r w:rsidRPr="00BC1713">
        <w:rPr>
          <w:i/>
          <w:iCs/>
          <w:sz w:val="20"/>
        </w:rPr>
        <w:t>Diceva anche ai discepoli: "C'era un uomo ricco che aveva un amministratore, e questi fu accusato dinanzi a</w:t>
      </w:r>
      <w:r w:rsidR="00BC1713" w:rsidRPr="00BC1713">
        <w:rPr>
          <w:i/>
          <w:iCs/>
          <w:sz w:val="20"/>
        </w:rPr>
        <w:t xml:space="preserve"> lui di sperperare i suoi averi (</w:t>
      </w:r>
      <w:r w:rsidR="005904ED" w:rsidRPr="00BC1713">
        <w:rPr>
          <w:i/>
          <w:iCs/>
          <w:sz w:val="20"/>
        </w:rPr>
        <w:t>Lc 16, 1</w:t>
      </w:r>
      <w:r w:rsidR="00BC1713" w:rsidRPr="00BC1713">
        <w:rPr>
          <w:i/>
          <w:iCs/>
          <w:sz w:val="20"/>
        </w:rPr>
        <w:t xml:space="preserve">). </w:t>
      </w:r>
      <w:r w:rsidRPr="00BC1713">
        <w:rPr>
          <w:i/>
          <w:iCs/>
          <w:sz w:val="20"/>
        </w:rPr>
        <w:t>Lo chiamò e gli disse: Che è questo che sento dire di te? Rendi conto della tua amministrazione, perché non puoi più essere amministr</w:t>
      </w:r>
      <w:r w:rsidR="00BC1713" w:rsidRPr="00BC1713">
        <w:rPr>
          <w:i/>
          <w:iCs/>
          <w:sz w:val="20"/>
        </w:rPr>
        <w:t>atore (</w:t>
      </w:r>
      <w:r w:rsidR="005904ED" w:rsidRPr="00BC1713">
        <w:rPr>
          <w:i/>
          <w:iCs/>
          <w:sz w:val="20"/>
        </w:rPr>
        <w:t>Lc 16, 2</w:t>
      </w:r>
      <w:r w:rsidR="00BC1713" w:rsidRPr="00BC1713">
        <w:rPr>
          <w:i/>
          <w:iCs/>
          <w:sz w:val="20"/>
        </w:rPr>
        <w:t xml:space="preserve">). </w:t>
      </w:r>
      <w:r w:rsidRPr="00BC1713">
        <w:rPr>
          <w:i/>
          <w:iCs/>
          <w:sz w:val="20"/>
        </w:rPr>
        <w:t>L'amministratore disse tra sé: Che farò ora che il mio padrone mi toglie l'amministrazione? Zappare, non h</w:t>
      </w:r>
      <w:r w:rsidR="00BC1713" w:rsidRPr="00BC1713">
        <w:rPr>
          <w:i/>
          <w:iCs/>
          <w:sz w:val="20"/>
        </w:rPr>
        <w:t>o forza, mendicare, mi vergogno (</w:t>
      </w:r>
      <w:r w:rsidR="005904ED" w:rsidRPr="00BC1713">
        <w:rPr>
          <w:i/>
          <w:iCs/>
          <w:sz w:val="20"/>
        </w:rPr>
        <w:t>Lc 16, 3</w:t>
      </w:r>
      <w:r w:rsidR="00BC1713" w:rsidRPr="00BC1713">
        <w:rPr>
          <w:i/>
          <w:iCs/>
          <w:sz w:val="20"/>
        </w:rPr>
        <w:t xml:space="preserve">). </w:t>
      </w:r>
      <w:r w:rsidRPr="00BC1713">
        <w:rPr>
          <w:i/>
          <w:iCs/>
          <w:sz w:val="20"/>
        </w:rPr>
        <w:t>So io che cosa fare perché, quando sarò stato allontanato dall'amministrazione, ci sia qual</w:t>
      </w:r>
      <w:r w:rsidR="00BC1713" w:rsidRPr="00BC1713">
        <w:rPr>
          <w:i/>
          <w:iCs/>
          <w:sz w:val="20"/>
        </w:rPr>
        <w:t>cuno che mi accolga in casa sua (</w:t>
      </w:r>
      <w:r w:rsidR="005904ED" w:rsidRPr="00BC1713">
        <w:rPr>
          <w:i/>
          <w:iCs/>
          <w:sz w:val="20"/>
        </w:rPr>
        <w:t>Lc 16, 4</w:t>
      </w:r>
      <w:r w:rsidR="00BC1713" w:rsidRPr="00BC1713">
        <w:rPr>
          <w:i/>
          <w:iCs/>
          <w:sz w:val="20"/>
        </w:rPr>
        <w:t xml:space="preserve">). </w:t>
      </w:r>
    </w:p>
    <w:p w14:paraId="3C634DF0" w14:textId="77777777" w:rsidR="005904ED" w:rsidRPr="00BC1713" w:rsidRDefault="00C51DBE" w:rsidP="00BC1713">
      <w:pPr>
        <w:pStyle w:val="Corpotesto"/>
        <w:rPr>
          <w:i/>
          <w:iCs/>
          <w:sz w:val="20"/>
        </w:rPr>
      </w:pPr>
      <w:r w:rsidRPr="00BC1713">
        <w:rPr>
          <w:i/>
          <w:iCs/>
          <w:sz w:val="20"/>
        </w:rPr>
        <w:t>Il padrone lodò quell'amministratore disonesto, perché aveva agito con scaltrezza. I figli di questo mondo, infatti, verso i loro pari sono p</w:t>
      </w:r>
      <w:r w:rsidR="00BC1713" w:rsidRPr="00BC1713">
        <w:rPr>
          <w:i/>
          <w:iCs/>
          <w:sz w:val="20"/>
        </w:rPr>
        <w:t>iù scaltri dei figli della luce (</w:t>
      </w:r>
      <w:r w:rsidR="005904ED" w:rsidRPr="00BC1713">
        <w:rPr>
          <w:i/>
          <w:iCs/>
          <w:sz w:val="20"/>
        </w:rPr>
        <w:t>Lc 16, 8</w:t>
      </w:r>
      <w:r w:rsidR="00BC1713" w:rsidRPr="00BC1713">
        <w:rPr>
          <w:i/>
          <w:iCs/>
          <w:sz w:val="20"/>
        </w:rPr>
        <w:t xml:space="preserve">). </w:t>
      </w:r>
      <w:r w:rsidRPr="00BC1713">
        <w:rPr>
          <w:i/>
          <w:iCs/>
          <w:sz w:val="20"/>
        </w:rPr>
        <w:t>E lo liberò da tutte le sue afflizioni e gli diede grazia e saggezza davanti al faraone re d'Egitto, il quale lo nominò amministratore dell'Egitto e di tutta la sua casa</w:t>
      </w:r>
      <w:r w:rsidR="00BC1713" w:rsidRPr="00BC1713">
        <w:rPr>
          <w:i/>
          <w:iCs/>
          <w:sz w:val="20"/>
        </w:rPr>
        <w:t xml:space="preserve"> (</w:t>
      </w:r>
      <w:r w:rsidR="005904ED" w:rsidRPr="00BC1713">
        <w:rPr>
          <w:i/>
          <w:iCs/>
          <w:sz w:val="20"/>
        </w:rPr>
        <w:t>At 7, 10</w:t>
      </w:r>
      <w:r w:rsidR="00BC1713" w:rsidRPr="00BC1713">
        <w:rPr>
          <w:i/>
          <w:iCs/>
          <w:sz w:val="20"/>
        </w:rPr>
        <w:t xml:space="preserve">). </w:t>
      </w:r>
      <w:r w:rsidRPr="00BC1713">
        <w:rPr>
          <w:i/>
          <w:iCs/>
          <w:sz w:val="20"/>
        </w:rPr>
        <w:t>Disse allora Paolo: "Giovanni ha amministrato un battesimo di penitenza, dicendo al popolo di credere in colui che sarebbe ve</w:t>
      </w:r>
      <w:r w:rsidR="00BC1713" w:rsidRPr="00BC1713">
        <w:rPr>
          <w:i/>
          <w:iCs/>
          <w:sz w:val="20"/>
        </w:rPr>
        <w:t>nuto dopo di lui, cioè in Gesù" (</w:t>
      </w:r>
      <w:r w:rsidR="005904ED" w:rsidRPr="00BC1713">
        <w:rPr>
          <w:i/>
          <w:iCs/>
          <w:sz w:val="20"/>
        </w:rPr>
        <w:t>At 19, 4</w:t>
      </w:r>
      <w:r w:rsidR="00BC1713" w:rsidRPr="00BC1713">
        <w:rPr>
          <w:i/>
          <w:iCs/>
          <w:sz w:val="20"/>
        </w:rPr>
        <w:t xml:space="preserve">). </w:t>
      </w:r>
      <w:r w:rsidRPr="00BC1713">
        <w:rPr>
          <w:i/>
          <w:iCs/>
          <w:sz w:val="20"/>
        </w:rPr>
        <w:t>Su, alzati e rimettiti in piedi; ti sono apparso infatti per costituirti ministro e testimone di quelle cose che hai visto e di qu</w:t>
      </w:r>
      <w:r w:rsidR="00BC1713" w:rsidRPr="00BC1713">
        <w:rPr>
          <w:i/>
          <w:iCs/>
          <w:sz w:val="20"/>
        </w:rPr>
        <w:t>elle per cui ti apparirò ancora (</w:t>
      </w:r>
      <w:r w:rsidR="005904ED" w:rsidRPr="00BC1713">
        <w:rPr>
          <w:i/>
          <w:iCs/>
          <w:sz w:val="20"/>
        </w:rPr>
        <w:t>At 26, 16</w:t>
      </w:r>
      <w:r w:rsidR="00BC1713" w:rsidRPr="00BC1713">
        <w:rPr>
          <w:i/>
          <w:iCs/>
          <w:sz w:val="20"/>
        </w:rPr>
        <w:t xml:space="preserve">). </w:t>
      </w:r>
      <w:r w:rsidRPr="00BC1713">
        <w:rPr>
          <w:i/>
          <w:iCs/>
          <w:sz w:val="20"/>
        </w:rPr>
        <w:t xml:space="preserve">Di essere un ministro di Gesù Cristo tra i pagani, esercitando l'ufficio sacro del vangelo di Dio perché i pagani divengano una oblazione gradita, </w:t>
      </w:r>
      <w:r w:rsidR="00BC1713" w:rsidRPr="00BC1713">
        <w:rPr>
          <w:i/>
          <w:iCs/>
          <w:sz w:val="20"/>
        </w:rPr>
        <w:t>santificata dallo Spirito Santo (</w:t>
      </w:r>
      <w:r w:rsidR="005904ED" w:rsidRPr="00BC1713">
        <w:rPr>
          <w:i/>
          <w:iCs/>
          <w:sz w:val="20"/>
        </w:rPr>
        <w:t>Rm 15, 16</w:t>
      </w:r>
      <w:r w:rsidR="00BC1713" w:rsidRPr="00BC1713">
        <w:rPr>
          <w:i/>
          <w:iCs/>
          <w:sz w:val="20"/>
        </w:rPr>
        <w:t xml:space="preserve">). </w:t>
      </w:r>
      <w:r w:rsidRPr="00BC1713">
        <w:rPr>
          <w:i/>
          <w:iCs/>
          <w:sz w:val="20"/>
        </w:rPr>
        <w:t>Ma che cosa è mai Apollo? Cosa è Paolo? Ministri attraverso i quali siete venuti alla fede e ciascuno secondo</w:t>
      </w:r>
      <w:r w:rsidR="00BC1713" w:rsidRPr="00BC1713">
        <w:rPr>
          <w:i/>
          <w:iCs/>
          <w:sz w:val="20"/>
        </w:rPr>
        <w:t xml:space="preserve"> che il Signore gli ha concesso (</w:t>
      </w:r>
      <w:r w:rsidR="005904ED" w:rsidRPr="00BC1713">
        <w:rPr>
          <w:i/>
          <w:iCs/>
          <w:sz w:val="20"/>
        </w:rPr>
        <w:t>1Cor 3, 5</w:t>
      </w:r>
      <w:r w:rsidR="00BC1713" w:rsidRPr="00BC1713">
        <w:rPr>
          <w:i/>
          <w:iCs/>
          <w:sz w:val="20"/>
        </w:rPr>
        <w:t xml:space="preserve">). </w:t>
      </w:r>
    </w:p>
    <w:p w14:paraId="48B1D052" w14:textId="77777777" w:rsidR="005904ED" w:rsidRPr="00BC1713" w:rsidRDefault="00C51DBE" w:rsidP="00BC1713">
      <w:pPr>
        <w:pStyle w:val="Corpotesto"/>
        <w:rPr>
          <w:i/>
          <w:iCs/>
          <w:sz w:val="20"/>
        </w:rPr>
      </w:pPr>
      <w:r w:rsidRPr="00BC1713">
        <w:rPr>
          <w:i/>
          <w:iCs/>
          <w:sz w:val="20"/>
        </w:rPr>
        <w:t>Ognuno ci consideri come ministri di Cristo e amministr</w:t>
      </w:r>
      <w:r w:rsidR="00BC1713" w:rsidRPr="00BC1713">
        <w:rPr>
          <w:i/>
          <w:iCs/>
          <w:sz w:val="20"/>
        </w:rPr>
        <w:t>atori dei misteri di Dio (</w:t>
      </w:r>
      <w:r w:rsidR="005904ED" w:rsidRPr="00BC1713">
        <w:rPr>
          <w:i/>
          <w:iCs/>
          <w:sz w:val="20"/>
        </w:rPr>
        <w:t>1Cor 4, 1</w:t>
      </w:r>
      <w:r w:rsidR="00BC1713" w:rsidRPr="00BC1713">
        <w:rPr>
          <w:i/>
          <w:iCs/>
          <w:sz w:val="20"/>
        </w:rPr>
        <w:t xml:space="preserve">). </w:t>
      </w:r>
      <w:r w:rsidRPr="00BC1713">
        <w:rPr>
          <w:i/>
          <w:iCs/>
          <w:sz w:val="20"/>
        </w:rPr>
        <w:t>Ora, quanto si richiede negli amministrat</w:t>
      </w:r>
      <w:r w:rsidR="00BC1713" w:rsidRPr="00BC1713">
        <w:rPr>
          <w:i/>
          <w:iCs/>
          <w:sz w:val="20"/>
        </w:rPr>
        <w:t>ori è che ognuno risulti fedele (</w:t>
      </w:r>
      <w:r w:rsidR="005904ED" w:rsidRPr="00BC1713">
        <w:rPr>
          <w:i/>
          <w:iCs/>
          <w:sz w:val="20"/>
        </w:rPr>
        <w:t>1Cor 4, 2</w:t>
      </w:r>
      <w:r w:rsidR="00BC1713" w:rsidRPr="00BC1713">
        <w:rPr>
          <w:i/>
          <w:iCs/>
          <w:sz w:val="20"/>
        </w:rPr>
        <w:t xml:space="preserve">). </w:t>
      </w:r>
      <w:r w:rsidRPr="00BC1713">
        <w:rPr>
          <w:i/>
          <w:iCs/>
          <w:sz w:val="20"/>
        </w:rPr>
        <w:t>Che ci ha resi ministri adatti di una Nuova Alleanza, non della lettera ma dello Spirito; perché la lettera uccide, lo Sp</w:t>
      </w:r>
      <w:r w:rsidR="00BC1713" w:rsidRPr="00BC1713">
        <w:rPr>
          <w:i/>
          <w:iCs/>
          <w:sz w:val="20"/>
        </w:rPr>
        <w:t>irito dá vita (</w:t>
      </w:r>
      <w:r w:rsidR="005904ED" w:rsidRPr="00BC1713">
        <w:rPr>
          <w:i/>
          <w:iCs/>
          <w:sz w:val="20"/>
        </w:rPr>
        <w:t>2Cor 3, 6</w:t>
      </w:r>
      <w:r w:rsidR="00BC1713" w:rsidRPr="00BC1713">
        <w:rPr>
          <w:i/>
          <w:iCs/>
          <w:sz w:val="20"/>
        </w:rPr>
        <w:t xml:space="preserve">). </w:t>
      </w:r>
      <w:r w:rsidRPr="00BC1713">
        <w:rPr>
          <w:i/>
          <w:iCs/>
          <w:sz w:val="20"/>
        </w:rPr>
        <w:t>Ma in ogni cosa ci presentiamo come ministri di Dio, con molta fermezza nelle tribolazioni,</w:t>
      </w:r>
      <w:r w:rsidR="00BC1713" w:rsidRPr="00BC1713">
        <w:rPr>
          <w:i/>
          <w:iCs/>
          <w:sz w:val="20"/>
        </w:rPr>
        <w:t xml:space="preserve"> nelle necessità, nelle angosce (</w:t>
      </w:r>
      <w:r w:rsidR="005904ED" w:rsidRPr="00BC1713">
        <w:rPr>
          <w:i/>
          <w:iCs/>
          <w:sz w:val="20"/>
        </w:rPr>
        <w:t>2Cor 6, 4</w:t>
      </w:r>
      <w:r w:rsidR="00BC1713" w:rsidRPr="00BC1713">
        <w:rPr>
          <w:i/>
          <w:iCs/>
          <w:sz w:val="20"/>
        </w:rPr>
        <w:t xml:space="preserve">). </w:t>
      </w:r>
      <w:r w:rsidRPr="00BC1713">
        <w:rPr>
          <w:i/>
          <w:iCs/>
          <w:sz w:val="20"/>
        </w:rPr>
        <w:t>Con ciò intendiamo evitare che qualcuno possa biasimarci per questa abbondanza che viene da noi amministr</w:t>
      </w:r>
      <w:r w:rsidR="00BC1713" w:rsidRPr="00BC1713">
        <w:rPr>
          <w:i/>
          <w:iCs/>
          <w:sz w:val="20"/>
        </w:rPr>
        <w:t>ata (</w:t>
      </w:r>
      <w:r w:rsidR="005904ED" w:rsidRPr="00BC1713">
        <w:rPr>
          <w:i/>
          <w:iCs/>
          <w:sz w:val="20"/>
        </w:rPr>
        <w:t>2Cor 8, 20</w:t>
      </w:r>
      <w:r w:rsidR="00BC1713" w:rsidRPr="00BC1713">
        <w:rPr>
          <w:i/>
          <w:iCs/>
          <w:sz w:val="20"/>
        </w:rPr>
        <w:t xml:space="preserve">). </w:t>
      </w:r>
      <w:r w:rsidRPr="00BC1713">
        <w:rPr>
          <w:i/>
          <w:iCs/>
          <w:sz w:val="20"/>
        </w:rPr>
        <w:t xml:space="preserve">Colui che somministra il seme al seminatore e il pane per il nutrimento, somministrerà e moltiplicherà anche la vostra semente e farà crescere </w:t>
      </w:r>
      <w:r w:rsidR="00BC1713" w:rsidRPr="00BC1713">
        <w:rPr>
          <w:i/>
          <w:iCs/>
          <w:sz w:val="20"/>
        </w:rPr>
        <w:t>i frutti della vostra giustizia (</w:t>
      </w:r>
      <w:r w:rsidR="005904ED" w:rsidRPr="00BC1713">
        <w:rPr>
          <w:i/>
          <w:iCs/>
          <w:sz w:val="20"/>
        </w:rPr>
        <w:t>2Cor 9, 10</w:t>
      </w:r>
      <w:r w:rsidR="00BC1713" w:rsidRPr="00BC1713">
        <w:rPr>
          <w:i/>
          <w:iCs/>
          <w:sz w:val="20"/>
        </w:rPr>
        <w:t xml:space="preserve">). </w:t>
      </w:r>
    </w:p>
    <w:p w14:paraId="6891B559" w14:textId="77777777" w:rsidR="005904ED" w:rsidRPr="00BC1713" w:rsidRDefault="00C51DBE" w:rsidP="00BC1713">
      <w:pPr>
        <w:pStyle w:val="Corpotesto"/>
        <w:rPr>
          <w:i/>
          <w:iCs/>
          <w:sz w:val="20"/>
        </w:rPr>
      </w:pPr>
      <w:r w:rsidRPr="00BC1713">
        <w:rPr>
          <w:i/>
          <w:iCs/>
          <w:sz w:val="20"/>
        </w:rPr>
        <w:t xml:space="preserve">Non è perciò gran cosa se anche i suoi ministri si mascherano da ministri di giustizia; ma la loro </w:t>
      </w:r>
      <w:r w:rsidR="00BC1713" w:rsidRPr="00BC1713">
        <w:rPr>
          <w:i/>
          <w:iCs/>
          <w:sz w:val="20"/>
        </w:rPr>
        <w:t>fine sarà secondo le loro opere (</w:t>
      </w:r>
      <w:r w:rsidR="005904ED" w:rsidRPr="00BC1713">
        <w:rPr>
          <w:i/>
          <w:iCs/>
          <w:sz w:val="20"/>
        </w:rPr>
        <w:t>2Cor 11, 15</w:t>
      </w:r>
      <w:r w:rsidR="00BC1713" w:rsidRPr="00BC1713">
        <w:rPr>
          <w:i/>
          <w:iCs/>
          <w:sz w:val="20"/>
        </w:rPr>
        <w:t xml:space="preserve">). </w:t>
      </w:r>
      <w:r w:rsidRPr="00BC1713">
        <w:rPr>
          <w:i/>
          <w:iCs/>
          <w:sz w:val="20"/>
        </w:rPr>
        <w:t xml:space="preserve">Sono ministri di Cristo? Sto per dire una pazzia, </w:t>
      </w:r>
      <w:r w:rsidRPr="00BC1713">
        <w:rPr>
          <w:i/>
          <w:iCs/>
          <w:sz w:val="20"/>
        </w:rPr>
        <w:lastRenderedPageBreak/>
        <w:t>io lo sono più di loro: molto di più nelle fatiche, molto di più nelle prigionie, infinitamente di più nelle percos</w:t>
      </w:r>
      <w:r w:rsidR="00BC1713" w:rsidRPr="00BC1713">
        <w:rPr>
          <w:i/>
          <w:iCs/>
          <w:sz w:val="20"/>
        </w:rPr>
        <w:t>se, spesso in pericolo di morte (</w:t>
      </w:r>
      <w:r w:rsidR="005904ED" w:rsidRPr="00BC1713">
        <w:rPr>
          <w:i/>
          <w:iCs/>
          <w:sz w:val="20"/>
        </w:rPr>
        <w:t>2Cor 11, 23</w:t>
      </w:r>
      <w:r w:rsidR="00BC1713" w:rsidRPr="00BC1713">
        <w:rPr>
          <w:i/>
          <w:iCs/>
          <w:sz w:val="20"/>
        </w:rPr>
        <w:t xml:space="preserve">). </w:t>
      </w:r>
      <w:r w:rsidRPr="00BC1713">
        <w:rPr>
          <w:i/>
          <w:iCs/>
          <w:sz w:val="20"/>
        </w:rPr>
        <w:t>Se pertanto noi che cerchiamo la giustificazione in Cristo siamo trovati peccatori come gli altri, forse Cristo è ministro del peccato? Impossibile!</w:t>
      </w:r>
      <w:r w:rsidR="00BC1713" w:rsidRPr="00BC1713">
        <w:rPr>
          <w:i/>
          <w:iCs/>
          <w:sz w:val="20"/>
        </w:rPr>
        <w:t xml:space="preserve"> (</w:t>
      </w:r>
      <w:r w:rsidR="005904ED" w:rsidRPr="00BC1713">
        <w:rPr>
          <w:i/>
          <w:iCs/>
          <w:sz w:val="20"/>
        </w:rPr>
        <w:t>Gal 2, 17</w:t>
      </w:r>
      <w:r w:rsidR="00BC1713" w:rsidRPr="00BC1713">
        <w:rPr>
          <w:i/>
          <w:iCs/>
          <w:sz w:val="20"/>
        </w:rPr>
        <w:t xml:space="preserve">). </w:t>
      </w:r>
      <w:r w:rsidRPr="00BC1713">
        <w:rPr>
          <w:i/>
          <w:iCs/>
          <w:sz w:val="20"/>
        </w:rPr>
        <w:t>Ma dipende da tutori e amministratori, fino</w:t>
      </w:r>
      <w:r w:rsidR="00BC1713" w:rsidRPr="00BC1713">
        <w:rPr>
          <w:i/>
          <w:iCs/>
          <w:sz w:val="20"/>
        </w:rPr>
        <w:t xml:space="preserve"> al termine stabilito dal padre (</w:t>
      </w:r>
      <w:r w:rsidR="005904ED" w:rsidRPr="00BC1713">
        <w:rPr>
          <w:i/>
          <w:iCs/>
          <w:sz w:val="20"/>
        </w:rPr>
        <w:t>Gal 4, 2</w:t>
      </w:r>
      <w:r w:rsidR="00BC1713" w:rsidRPr="00BC1713">
        <w:rPr>
          <w:i/>
          <w:iCs/>
          <w:sz w:val="20"/>
        </w:rPr>
        <w:t xml:space="preserve">). </w:t>
      </w:r>
      <w:r w:rsidRPr="00BC1713">
        <w:rPr>
          <w:i/>
          <w:iCs/>
          <w:sz w:val="20"/>
        </w:rPr>
        <w:t>Del quale sono divenuto ministro per il dono della grazia di Dio a me concessa in virtù d</w:t>
      </w:r>
      <w:r w:rsidR="00BC1713" w:rsidRPr="00BC1713">
        <w:rPr>
          <w:i/>
          <w:iCs/>
          <w:sz w:val="20"/>
        </w:rPr>
        <w:t>ell'efficacia della sua potenza (</w:t>
      </w:r>
      <w:r w:rsidR="005904ED" w:rsidRPr="00BC1713">
        <w:rPr>
          <w:i/>
          <w:iCs/>
          <w:sz w:val="20"/>
        </w:rPr>
        <w:t>Ef 3, 7</w:t>
      </w:r>
      <w:r w:rsidR="00BC1713" w:rsidRPr="00BC1713">
        <w:rPr>
          <w:i/>
          <w:iCs/>
          <w:sz w:val="20"/>
        </w:rPr>
        <w:t xml:space="preserve">). </w:t>
      </w:r>
    </w:p>
    <w:p w14:paraId="38E71630" w14:textId="77777777" w:rsidR="005904ED" w:rsidRPr="00BC1713" w:rsidRDefault="00C51DBE" w:rsidP="00BC1713">
      <w:pPr>
        <w:pStyle w:val="Corpotesto"/>
        <w:rPr>
          <w:i/>
          <w:iCs/>
          <w:sz w:val="20"/>
        </w:rPr>
      </w:pPr>
      <w:r w:rsidRPr="00BC1713">
        <w:rPr>
          <w:i/>
          <w:iCs/>
          <w:sz w:val="20"/>
        </w:rPr>
        <w:t>Desidero che anche voi sappiate come sto e ciò che faccio; di tutto vi informerà Tìchico, fratello carissimo e fedele ministr</w:t>
      </w:r>
      <w:r w:rsidR="00BC1713" w:rsidRPr="00BC1713">
        <w:rPr>
          <w:i/>
          <w:iCs/>
          <w:sz w:val="20"/>
        </w:rPr>
        <w:t>o nel Signore (</w:t>
      </w:r>
      <w:r w:rsidR="005904ED" w:rsidRPr="00BC1713">
        <w:rPr>
          <w:i/>
          <w:iCs/>
          <w:sz w:val="20"/>
        </w:rPr>
        <w:t>Ef 6, 21</w:t>
      </w:r>
      <w:r w:rsidR="00BC1713" w:rsidRPr="00BC1713">
        <w:rPr>
          <w:i/>
          <w:iCs/>
          <w:sz w:val="20"/>
        </w:rPr>
        <w:t xml:space="preserve">). </w:t>
      </w:r>
      <w:r w:rsidRPr="00BC1713">
        <w:rPr>
          <w:i/>
          <w:iCs/>
          <w:sz w:val="20"/>
        </w:rPr>
        <w:t>Che avete appresa da Epafra, nostro caro compagno nel ministero; egli ci supplisce come un fedele ministr</w:t>
      </w:r>
      <w:r w:rsidR="00BC1713" w:rsidRPr="00BC1713">
        <w:rPr>
          <w:i/>
          <w:iCs/>
          <w:sz w:val="20"/>
        </w:rPr>
        <w:t>o di Cristo (</w:t>
      </w:r>
      <w:r w:rsidR="005904ED" w:rsidRPr="00BC1713">
        <w:rPr>
          <w:i/>
          <w:iCs/>
          <w:sz w:val="20"/>
        </w:rPr>
        <w:t>Col 1, 7</w:t>
      </w:r>
      <w:r w:rsidR="00BC1713" w:rsidRPr="00BC1713">
        <w:rPr>
          <w:i/>
          <w:iCs/>
          <w:sz w:val="20"/>
        </w:rPr>
        <w:t xml:space="preserve">). </w:t>
      </w:r>
      <w:r w:rsidRPr="00BC1713">
        <w:rPr>
          <w:i/>
          <w:iCs/>
          <w:sz w:val="20"/>
        </w:rPr>
        <w:t>Purché restiate fondati e fermi nella fede e non vi lasciate allontanare dalla speranza promessa nel vangelo che avete ascoltato, il quale è stato annunziato ad ogni creatura sotto il cielo e di cui io, Paolo, sono diventato ministr</w:t>
      </w:r>
      <w:r w:rsidR="00BC1713" w:rsidRPr="00BC1713">
        <w:rPr>
          <w:i/>
          <w:iCs/>
          <w:sz w:val="20"/>
        </w:rPr>
        <w:t>o (</w:t>
      </w:r>
      <w:r w:rsidR="005904ED" w:rsidRPr="00BC1713">
        <w:rPr>
          <w:i/>
          <w:iCs/>
          <w:sz w:val="20"/>
        </w:rPr>
        <w:t>Col 1, 23</w:t>
      </w:r>
      <w:r w:rsidR="00BC1713" w:rsidRPr="00BC1713">
        <w:rPr>
          <w:i/>
          <w:iCs/>
          <w:sz w:val="20"/>
        </w:rPr>
        <w:t xml:space="preserve">). </w:t>
      </w:r>
      <w:r w:rsidRPr="00BC1713">
        <w:rPr>
          <w:i/>
          <w:iCs/>
          <w:sz w:val="20"/>
        </w:rPr>
        <w:t>Di essa sono diventato ministro, secondo la missione affidatami da Dio presso di v</w:t>
      </w:r>
      <w:r w:rsidR="00BC1713" w:rsidRPr="00BC1713">
        <w:rPr>
          <w:i/>
          <w:iCs/>
          <w:sz w:val="20"/>
        </w:rPr>
        <w:t>oi: di realizzare la sua parola (</w:t>
      </w:r>
      <w:r w:rsidR="005904ED" w:rsidRPr="00BC1713">
        <w:rPr>
          <w:i/>
          <w:iCs/>
          <w:sz w:val="20"/>
        </w:rPr>
        <w:t>Col 1, 25</w:t>
      </w:r>
      <w:r w:rsidR="00BC1713" w:rsidRPr="00BC1713">
        <w:rPr>
          <w:i/>
          <w:iCs/>
          <w:sz w:val="20"/>
        </w:rPr>
        <w:t xml:space="preserve">). </w:t>
      </w:r>
      <w:r w:rsidRPr="00BC1713">
        <w:rPr>
          <w:i/>
          <w:iCs/>
          <w:sz w:val="20"/>
        </w:rPr>
        <w:t>Tutto quanto mi riguarda ve lo riferirà Tìchico, il caro fratello e ministro fedele, mio co</w:t>
      </w:r>
      <w:r w:rsidR="00BC1713" w:rsidRPr="00BC1713">
        <w:rPr>
          <w:i/>
          <w:iCs/>
          <w:sz w:val="20"/>
        </w:rPr>
        <w:t>mpagno nel servizio del Signore (</w:t>
      </w:r>
      <w:r w:rsidR="005904ED" w:rsidRPr="00BC1713">
        <w:rPr>
          <w:i/>
          <w:iCs/>
          <w:sz w:val="20"/>
        </w:rPr>
        <w:t>Col 4, 7</w:t>
      </w:r>
      <w:r w:rsidR="00BC1713" w:rsidRPr="00BC1713">
        <w:rPr>
          <w:i/>
          <w:iCs/>
          <w:sz w:val="20"/>
        </w:rPr>
        <w:t xml:space="preserve">). </w:t>
      </w:r>
      <w:r w:rsidRPr="00BC1713">
        <w:rPr>
          <w:i/>
          <w:iCs/>
          <w:sz w:val="20"/>
        </w:rPr>
        <w:t>Proponendo queste cose ai fratelli sarai un buon ministro di Cristo Gesù, nutrito come sei dalle parole della fede e della</w:t>
      </w:r>
      <w:r w:rsidR="00BC1713" w:rsidRPr="00BC1713">
        <w:rPr>
          <w:i/>
          <w:iCs/>
          <w:sz w:val="20"/>
        </w:rPr>
        <w:t xml:space="preserve"> buona dottrina che hai seguito (</w:t>
      </w:r>
      <w:r w:rsidR="005904ED" w:rsidRPr="00BC1713">
        <w:rPr>
          <w:i/>
          <w:iCs/>
          <w:sz w:val="20"/>
        </w:rPr>
        <w:t>1Tm 4, 6</w:t>
      </w:r>
      <w:r w:rsidR="00BC1713" w:rsidRPr="00BC1713">
        <w:rPr>
          <w:i/>
          <w:iCs/>
          <w:sz w:val="20"/>
        </w:rPr>
        <w:t xml:space="preserve">). </w:t>
      </w:r>
    </w:p>
    <w:p w14:paraId="144AF6C6" w14:textId="77777777" w:rsidR="005904ED" w:rsidRPr="00BC1713" w:rsidRDefault="00C51DBE" w:rsidP="00BC1713">
      <w:pPr>
        <w:pStyle w:val="Corpotesto"/>
        <w:rPr>
          <w:i/>
          <w:iCs/>
          <w:sz w:val="20"/>
        </w:rPr>
      </w:pPr>
      <w:r w:rsidRPr="00BC1713">
        <w:rPr>
          <w:i/>
          <w:iCs/>
          <w:sz w:val="20"/>
        </w:rPr>
        <w:t xml:space="preserve">Il vescovo infatti, come amministratore di Dio, dev'essere irreprensibile: non arrogante, non iracondo, non dedito al vino, non violento, non avido di </w:t>
      </w:r>
      <w:r w:rsidR="00BC1713" w:rsidRPr="00BC1713">
        <w:rPr>
          <w:i/>
          <w:iCs/>
          <w:sz w:val="20"/>
        </w:rPr>
        <w:t>guadagno disonesto (</w:t>
      </w:r>
      <w:r w:rsidR="005904ED" w:rsidRPr="00BC1713">
        <w:rPr>
          <w:i/>
          <w:iCs/>
          <w:sz w:val="20"/>
        </w:rPr>
        <w:t>Tt 1, 7</w:t>
      </w:r>
      <w:r w:rsidR="00BC1713" w:rsidRPr="00BC1713">
        <w:rPr>
          <w:i/>
          <w:iCs/>
          <w:sz w:val="20"/>
        </w:rPr>
        <w:t xml:space="preserve">). </w:t>
      </w:r>
      <w:r w:rsidRPr="00BC1713">
        <w:rPr>
          <w:i/>
          <w:iCs/>
          <w:sz w:val="20"/>
        </w:rPr>
        <w:t>E mentre degli angeli dice: E' lui che fa i suoi angeli come venti, e i suoi ministr</w:t>
      </w:r>
      <w:r w:rsidR="00BC1713" w:rsidRPr="00BC1713">
        <w:rPr>
          <w:i/>
          <w:iCs/>
          <w:sz w:val="20"/>
        </w:rPr>
        <w:t>i come fiamma di fuoco (</w:t>
      </w:r>
      <w:r w:rsidR="005904ED" w:rsidRPr="00BC1713">
        <w:rPr>
          <w:i/>
          <w:iCs/>
          <w:sz w:val="20"/>
        </w:rPr>
        <w:t>Eb 1, 7</w:t>
      </w:r>
      <w:r w:rsidR="00BC1713" w:rsidRPr="00BC1713">
        <w:rPr>
          <w:i/>
          <w:iCs/>
          <w:sz w:val="20"/>
        </w:rPr>
        <w:t xml:space="preserve">). </w:t>
      </w:r>
      <w:r w:rsidRPr="00BC1713">
        <w:rPr>
          <w:i/>
          <w:iCs/>
          <w:sz w:val="20"/>
        </w:rPr>
        <w:t>Ministro del santuario e della vera tenda che ha cost</w:t>
      </w:r>
      <w:r w:rsidR="00BC1713" w:rsidRPr="00BC1713">
        <w:rPr>
          <w:i/>
          <w:iCs/>
          <w:sz w:val="20"/>
        </w:rPr>
        <w:t>ruito il Signore, e non un uomo (</w:t>
      </w:r>
      <w:r w:rsidR="005904ED" w:rsidRPr="00BC1713">
        <w:rPr>
          <w:i/>
          <w:iCs/>
          <w:sz w:val="20"/>
        </w:rPr>
        <w:t>Eb 8, 2</w:t>
      </w:r>
      <w:r w:rsidR="00BC1713" w:rsidRPr="00BC1713">
        <w:rPr>
          <w:i/>
          <w:iCs/>
          <w:sz w:val="20"/>
        </w:rPr>
        <w:t xml:space="preserve">). </w:t>
      </w:r>
      <w:r w:rsidRPr="00BC1713">
        <w:rPr>
          <w:i/>
          <w:iCs/>
          <w:sz w:val="20"/>
        </w:rPr>
        <w:t>E fu loro rivelato che non per se stessi, ma per voi, erano ministri di quelle cose che ora vi sono state annunziate da coloro che vi hanno predicato il vangelo nello Spirito Santo mandato dal cielo; cose nelle quali gli angel</w:t>
      </w:r>
      <w:r w:rsidR="00BC1713" w:rsidRPr="00BC1713">
        <w:rPr>
          <w:i/>
          <w:iCs/>
          <w:sz w:val="20"/>
        </w:rPr>
        <w:t>i desiderano fissare lo sguardo (</w:t>
      </w:r>
      <w:r w:rsidR="005904ED" w:rsidRPr="00BC1713">
        <w:rPr>
          <w:i/>
          <w:iCs/>
          <w:sz w:val="20"/>
        </w:rPr>
        <w:t>1Pt 1, 12</w:t>
      </w:r>
      <w:r w:rsidR="00BC1713" w:rsidRPr="00BC1713">
        <w:rPr>
          <w:i/>
          <w:iCs/>
          <w:sz w:val="20"/>
        </w:rPr>
        <w:t xml:space="preserve">). </w:t>
      </w:r>
      <w:r w:rsidRPr="00BC1713">
        <w:rPr>
          <w:i/>
          <w:iCs/>
          <w:sz w:val="20"/>
        </w:rPr>
        <w:t xml:space="preserve">Ciascuno viva secondo la grazia ricevuta, mettendola a servizio degli altri, come buoni amministratori </w:t>
      </w:r>
      <w:r w:rsidR="00BC1713" w:rsidRPr="00BC1713">
        <w:rPr>
          <w:i/>
          <w:iCs/>
          <w:sz w:val="20"/>
        </w:rPr>
        <w:t>di una multiforme grazia di Dio (</w:t>
      </w:r>
      <w:r w:rsidR="005904ED" w:rsidRPr="00BC1713">
        <w:rPr>
          <w:i/>
          <w:iCs/>
          <w:sz w:val="20"/>
        </w:rPr>
        <w:t>1Pt 4, 10</w:t>
      </w:r>
      <w:r w:rsidR="00BC1713" w:rsidRPr="00BC1713">
        <w:rPr>
          <w:i/>
          <w:iCs/>
          <w:sz w:val="20"/>
        </w:rPr>
        <w:t xml:space="preserve">). </w:t>
      </w:r>
    </w:p>
    <w:p w14:paraId="1AE9BA69" w14:textId="77777777" w:rsidR="005904ED" w:rsidRDefault="00B47599" w:rsidP="00BC1713">
      <w:pPr>
        <w:pStyle w:val="Corpotesto"/>
        <w:rPr>
          <w:sz w:val="22"/>
        </w:rPr>
      </w:pPr>
      <w:r>
        <w:rPr>
          <w:sz w:val="22"/>
        </w:rPr>
        <w:t>Anche per il ministero vale la legge annunziata circa la verità dell’assistenza. Quando vi è un conflitto tra il comando del ministro superiore e il comando di Dio, il ministro inferiore deve sempre scegliere il comando del Signore, non però attraverso la ribellione o la disobbedienza ostile e nervosa, ma dicendo semplicemente che il comando ricevuto non si confà con gli obblighi derivanti dal ministero assunto.</w:t>
      </w:r>
    </w:p>
    <w:p w14:paraId="13A115A1" w14:textId="77777777" w:rsidR="003878F9" w:rsidRPr="00BC1713" w:rsidRDefault="003878F9" w:rsidP="00BC1713">
      <w:pPr>
        <w:pStyle w:val="Corpotesto"/>
        <w:rPr>
          <w:sz w:val="22"/>
        </w:rPr>
      </w:pPr>
    </w:p>
    <w:p w14:paraId="25C77FE8" w14:textId="77777777" w:rsidR="00C51DBE" w:rsidRDefault="00C51DBE" w:rsidP="00C51DBE">
      <w:pPr>
        <w:pStyle w:val="Titolo3"/>
        <w:spacing w:before="0" w:after="120"/>
        <w:rPr>
          <w:sz w:val="24"/>
        </w:rPr>
      </w:pPr>
      <w:bookmarkStart w:id="37" w:name="_Toc62163420"/>
      <w:r w:rsidRPr="00C51DBE">
        <w:rPr>
          <w:sz w:val="24"/>
        </w:rPr>
        <w:t>SERVO</w:t>
      </w:r>
      <w:bookmarkEnd w:id="37"/>
    </w:p>
    <w:p w14:paraId="7182A685" w14:textId="77777777" w:rsidR="00B47599" w:rsidRDefault="00885463" w:rsidP="00B47599">
      <w:pPr>
        <w:pStyle w:val="Corpotesto"/>
        <w:rPr>
          <w:sz w:val="22"/>
        </w:rPr>
      </w:pPr>
      <w:r>
        <w:rPr>
          <w:sz w:val="22"/>
        </w:rPr>
        <w:t xml:space="preserve">Il </w:t>
      </w:r>
      <w:r w:rsidRPr="00885463">
        <w:rPr>
          <w:i/>
          <w:sz w:val="22"/>
        </w:rPr>
        <w:t>“servo”</w:t>
      </w:r>
      <w:r>
        <w:rPr>
          <w:i/>
          <w:sz w:val="22"/>
        </w:rPr>
        <w:t xml:space="preserve"> </w:t>
      </w:r>
      <w:r>
        <w:rPr>
          <w:sz w:val="22"/>
        </w:rPr>
        <w:t>si riveste di due particolari: può essere preposto ad un ministero specifico, determinato, particolare, oppure può essere sempre dipendente dalla volontà del suo Padrone. Il padrone comanda e lui esegue. Giorno per giorno o anche momento per momento riceve gli ordini e lui fedelmente li esegue. Comunque è sempre dalla volontà del suo signore, mai dalla propria. Se è dalla propria, non è più servo.</w:t>
      </w:r>
    </w:p>
    <w:p w14:paraId="3C3B21D8" w14:textId="77777777" w:rsidR="00885463" w:rsidRDefault="00885463" w:rsidP="00B47599">
      <w:pPr>
        <w:pStyle w:val="Corpotesto"/>
        <w:rPr>
          <w:sz w:val="22"/>
        </w:rPr>
      </w:pPr>
      <w:r>
        <w:rPr>
          <w:sz w:val="22"/>
        </w:rPr>
        <w:t xml:space="preserve">Altra verità essenziale che caratterizza il </w:t>
      </w:r>
      <w:r w:rsidRPr="00885463">
        <w:rPr>
          <w:i/>
          <w:sz w:val="22"/>
        </w:rPr>
        <w:t>“servo”</w:t>
      </w:r>
      <w:r>
        <w:rPr>
          <w:sz w:val="22"/>
        </w:rPr>
        <w:t xml:space="preserve"> è circa la modalità della sua obbedienza. Nella realizzazione della volontà del suo signore, lui deve mettere anima, spirito, corpo, volontà, forza, intelligenza, accortezza, diligenza, ogni altra virtù. Un servo che man</w:t>
      </w:r>
      <w:r w:rsidR="0050293F">
        <w:rPr>
          <w:sz w:val="22"/>
        </w:rPr>
        <w:t>c</w:t>
      </w:r>
      <w:r>
        <w:rPr>
          <w:sz w:val="22"/>
        </w:rPr>
        <w:t>a di virtù, mai potrà essere vero servo. Il servizio va esercitato con tutto se stessi, con ogni componente della propria persona. È legge primaria del servizio.</w:t>
      </w:r>
    </w:p>
    <w:p w14:paraId="438E3A1A" w14:textId="77777777" w:rsidR="00885463" w:rsidRDefault="00885463" w:rsidP="00B47599">
      <w:pPr>
        <w:pStyle w:val="Corpotesto"/>
        <w:rPr>
          <w:sz w:val="22"/>
        </w:rPr>
      </w:pPr>
      <w:r>
        <w:rPr>
          <w:sz w:val="22"/>
        </w:rPr>
        <w:t>Quanto il Signore comanda circa l’osservanza della Legge, con tutto il cuore, tutta l’anima, tutte le forze, vale per ogni servizio che ci viene comandato. Un servizio fatto senza amore, senza diligenza, senza cuore, svogliatamente, senza alcun interesse, di certo non è servizio secondo Dio. Chi si lascia governare dal vizio non serve secondo la divina volontà. Questa legge è universale, immortale, eterna.</w:t>
      </w:r>
    </w:p>
    <w:p w14:paraId="4257E118" w14:textId="77777777" w:rsidR="00885463" w:rsidRDefault="00885463" w:rsidP="00885463">
      <w:pPr>
        <w:pStyle w:val="Corpotesto"/>
        <w:rPr>
          <w:i/>
          <w:iCs/>
          <w:sz w:val="20"/>
        </w:rPr>
      </w:pPr>
      <w:r w:rsidRPr="00885463">
        <w:rPr>
          <w:i/>
          <w:iCs/>
          <w:sz w:val="20"/>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w:t>
      </w:r>
      <w:r w:rsidRPr="00885463">
        <w:rPr>
          <w:i/>
          <w:iCs/>
          <w:sz w:val="20"/>
        </w:rPr>
        <w:lastRenderedPageBreak/>
        <w:t>Ascolta, o Israele, e bada di metterli in pratica, perché tu sia felice e diventiate molto numerosi nella terra dove scorrono latte e miele, come il Signore, Dio dei tuoi padri, ti ha detto.</w:t>
      </w:r>
      <w:r>
        <w:rPr>
          <w:i/>
          <w:iCs/>
          <w:sz w:val="20"/>
        </w:rPr>
        <w:t xml:space="preserve"> </w:t>
      </w:r>
    </w:p>
    <w:p w14:paraId="406333E7" w14:textId="77777777" w:rsidR="00885463" w:rsidRPr="00885463" w:rsidRDefault="00885463" w:rsidP="00885463">
      <w:pPr>
        <w:pStyle w:val="Corpotesto"/>
        <w:rPr>
          <w:i/>
          <w:iCs/>
          <w:sz w:val="20"/>
        </w:rPr>
      </w:pPr>
      <w:r w:rsidRPr="00885463">
        <w:rPr>
          <w:i/>
          <w:iCs/>
          <w:sz w:val="20"/>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38CB0B1F" w14:textId="77777777" w:rsidR="00AA40AF" w:rsidRPr="00E71511" w:rsidRDefault="00BC1713" w:rsidP="00E71511">
      <w:pPr>
        <w:pStyle w:val="Corpotesto"/>
        <w:rPr>
          <w:i/>
          <w:iCs/>
          <w:sz w:val="20"/>
        </w:rPr>
      </w:pPr>
      <w:r w:rsidRPr="00E71511">
        <w:rPr>
          <w:i/>
          <w:iCs/>
          <w:sz w:val="20"/>
        </w:rPr>
        <w:t>Dio disse: "Ci siano luci nel firmamento del cielo, per distinguere il giorno dalla notte; servano da segni per le stagioni, per i giorni e per gli anni</w:t>
      </w:r>
      <w:r w:rsidR="003878F9" w:rsidRPr="00E71511">
        <w:rPr>
          <w:i/>
          <w:iCs/>
          <w:sz w:val="20"/>
        </w:rPr>
        <w:t xml:space="preserve"> (</w:t>
      </w:r>
      <w:r w:rsidR="00AA40AF" w:rsidRPr="00E71511">
        <w:rPr>
          <w:i/>
          <w:iCs/>
          <w:sz w:val="20"/>
        </w:rPr>
        <w:t>Gen 1, 14</w:t>
      </w:r>
      <w:r w:rsidR="003878F9" w:rsidRPr="00E71511">
        <w:rPr>
          <w:i/>
          <w:iCs/>
          <w:sz w:val="20"/>
        </w:rPr>
        <w:t xml:space="preserve">). </w:t>
      </w:r>
      <w:r w:rsidRPr="00E71511">
        <w:rPr>
          <w:i/>
          <w:iCs/>
          <w:sz w:val="20"/>
        </w:rPr>
        <w:t>E servano da luci nel firmamento del cielo per illum</w:t>
      </w:r>
      <w:r w:rsidR="003878F9" w:rsidRPr="00E71511">
        <w:rPr>
          <w:i/>
          <w:iCs/>
          <w:sz w:val="20"/>
        </w:rPr>
        <w:t>inare la terra". E così avvenne (</w:t>
      </w:r>
      <w:r w:rsidR="00AA40AF" w:rsidRPr="00E71511">
        <w:rPr>
          <w:i/>
          <w:iCs/>
          <w:sz w:val="20"/>
        </w:rPr>
        <w:t>Gen 1, 15</w:t>
      </w:r>
      <w:r w:rsidR="003878F9" w:rsidRPr="00E71511">
        <w:rPr>
          <w:i/>
          <w:iCs/>
          <w:sz w:val="20"/>
        </w:rPr>
        <w:t xml:space="preserve">). </w:t>
      </w:r>
      <w:r w:rsidRPr="00E71511">
        <w:rPr>
          <w:i/>
          <w:iCs/>
          <w:sz w:val="20"/>
        </w:rPr>
        <w:t>Quanto si muove e ha vita vi servirà di cibo: vi do tutto</w:t>
      </w:r>
      <w:r w:rsidR="003878F9" w:rsidRPr="00E71511">
        <w:rPr>
          <w:i/>
          <w:iCs/>
          <w:sz w:val="20"/>
        </w:rPr>
        <w:t xml:space="preserve"> questo, come già le verdi erbe (</w:t>
      </w:r>
      <w:r w:rsidR="00AA40AF" w:rsidRPr="00E71511">
        <w:rPr>
          <w:i/>
          <w:iCs/>
          <w:sz w:val="20"/>
        </w:rPr>
        <w:t>Gen 9, 3</w:t>
      </w:r>
      <w:r w:rsidR="003878F9" w:rsidRPr="00E71511">
        <w:rPr>
          <w:i/>
          <w:iCs/>
          <w:sz w:val="20"/>
        </w:rPr>
        <w:t xml:space="preserve">). </w:t>
      </w:r>
      <w:r w:rsidRPr="00E71511">
        <w:rPr>
          <w:i/>
          <w:iCs/>
          <w:sz w:val="20"/>
        </w:rPr>
        <w:t>Si dissero l'un l'altro: "Venite, facciamoci mattoni e cuociamoli al fuoco". Il mattone servì loro d</w:t>
      </w:r>
      <w:r w:rsidR="003878F9" w:rsidRPr="00E71511">
        <w:rPr>
          <w:i/>
          <w:iCs/>
          <w:sz w:val="20"/>
        </w:rPr>
        <w:t>a pietra e il bitume da cemento (</w:t>
      </w:r>
      <w:r w:rsidR="00AA40AF" w:rsidRPr="00E71511">
        <w:rPr>
          <w:i/>
          <w:iCs/>
          <w:sz w:val="20"/>
        </w:rPr>
        <w:t>Gen 11, 3</w:t>
      </w:r>
      <w:r w:rsidR="003878F9" w:rsidRPr="00E71511">
        <w:rPr>
          <w:i/>
          <w:iCs/>
          <w:sz w:val="20"/>
        </w:rPr>
        <w:t xml:space="preserve">). </w:t>
      </w:r>
    </w:p>
    <w:p w14:paraId="607674CF" w14:textId="77777777" w:rsidR="00AA40AF" w:rsidRPr="00E71511" w:rsidRDefault="00BC1713" w:rsidP="00E71511">
      <w:pPr>
        <w:pStyle w:val="Corpotesto"/>
        <w:rPr>
          <w:i/>
          <w:iCs/>
          <w:sz w:val="20"/>
        </w:rPr>
      </w:pPr>
      <w:r w:rsidRPr="00E71511">
        <w:rPr>
          <w:i/>
          <w:iCs/>
          <w:sz w:val="20"/>
        </w:rPr>
        <w:t xml:space="preserve">Piombò sopra di essi di notte, lui con i suoi servi, li sconfisse e proseguì l'inseguimento fino a </w:t>
      </w:r>
      <w:r w:rsidR="003878F9" w:rsidRPr="00E71511">
        <w:rPr>
          <w:i/>
          <w:iCs/>
          <w:sz w:val="20"/>
        </w:rPr>
        <w:t>Coba, a settentrione di Damasco (</w:t>
      </w:r>
      <w:r w:rsidR="00AA40AF" w:rsidRPr="00E71511">
        <w:rPr>
          <w:i/>
          <w:iCs/>
          <w:sz w:val="20"/>
        </w:rPr>
        <w:t>Gen 14, 15</w:t>
      </w:r>
      <w:r w:rsidR="003878F9" w:rsidRPr="00E71511">
        <w:rPr>
          <w:i/>
          <w:iCs/>
          <w:sz w:val="20"/>
        </w:rPr>
        <w:t xml:space="preserve">). </w:t>
      </w:r>
      <w:r w:rsidRPr="00E71511">
        <w:rPr>
          <w:i/>
          <w:iCs/>
          <w:sz w:val="20"/>
        </w:rPr>
        <w:t>Per me niente, se non quello che i servi hanno mangiato; quanto a ciò che spetta agli uomini che sono venuti con me, Escol, Aner e Mamre, essi st</w:t>
      </w:r>
      <w:r w:rsidR="00473E1C" w:rsidRPr="00E71511">
        <w:rPr>
          <w:i/>
          <w:iCs/>
          <w:sz w:val="20"/>
        </w:rPr>
        <w:t>essi si prendano la loro parte" (</w:t>
      </w:r>
      <w:r w:rsidR="00AA40AF" w:rsidRPr="00E71511">
        <w:rPr>
          <w:i/>
          <w:iCs/>
          <w:sz w:val="20"/>
        </w:rPr>
        <w:t>Gen 14, 24</w:t>
      </w:r>
      <w:r w:rsidR="00473E1C" w:rsidRPr="00E71511">
        <w:rPr>
          <w:i/>
          <w:iCs/>
          <w:sz w:val="20"/>
        </w:rPr>
        <w:t xml:space="preserve">). </w:t>
      </w:r>
      <w:r w:rsidRPr="00E71511">
        <w:rPr>
          <w:i/>
          <w:iCs/>
          <w:sz w:val="20"/>
        </w:rPr>
        <w:t>Ma la nazione che essi avranno servito, la giudicherò io: dopo, essi</w:t>
      </w:r>
      <w:r w:rsidR="00473E1C" w:rsidRPr="00E71511">
        <w:rPr>
          <w:i/>
          <w:iCs/>
          <w:sz w:val="20"/>
        </w:rPr>
        <w:t xml:space="preserve"> usciranno con grandi ricchezze (</w:t>
      </w:r>
      <w:r w:rsidR="00AA40AF" w:rsidRPr="00E71511">
        <w:rPr>
          <w:i/>
          <w:iCs/>
          <w:sz w:val="20"/>
        </w:rPr>
        <w:t>Gen 15, 14</w:t>
      </w:r>
      <w:r w:rsidR="00473E1C" w:rsidRPr="00E71511">
        <w:rPr>
          <w:i/>
          <w:iCs/>
          <w:sz w:val="20"/>
        </w:rPr>
        <w:t xml:space="preserve">). </w:t>
      </w:r>
      <w:r w:rsidRPr="00E71511">
        <w:rPr>
          <w:i/>
          <w:iCs/>
          <w:sz w:val="20"/>
        </w:rPr>
        <w:t>Dicendo: "Mio signore, se ho trovato grazia ai tuoi occhi, non passar oltre senza fermarti dal tuo serv</w:t>
      </w:r>
      <w:r w:rsidR="00473E1C" w:rsidRPr="00E71511">
        <w:rPr>
          <w:i/>
          <w:iCs/>
          <w:sz w:val="20"/>
        </w:rPr>
        <w:t>o (</w:t>
      </w:r>
      <w:r w:rsidR="00AA40AF" w:rsidRPr="00E71511">
        <w:rPr>
          <w:i/>
          <w:iCs/>
          <w:sz w:val="20"/>
        </w:rPr>
        <w:t>Gen 18, 3</w:t>
      </w:r>
      <w:r w:rsidR="00473E1C" w:rsidRPr="00E71511">
        <w:rPr>
          <w:i/>
          <w:iCs/>
          <w:sz w:val="20"/>
        </w:rPr>
        <w:t xml:space="preserve">). </w:t>
      </w:r>
    </w:p>
    <w:p w14:paraId="3B6C0D27" w14:textId="77777777" w:rsidR="00AA40AF" w:rsidRPr="00E71511" w:rsidRDefault="00BC1713" w:rsidP="00E71511">
      <w:pPr>
        <w:pStyle w:val="Corpotesto"/>
        <w:rPr>
          <w:i/>
          <w:iCs/>
          <w:sz w:val="20"/>
        </w:rPr>
      </w:pPr>
      <w:r w:rsidRPr="00E71511">
        <w:rPr>
          <w:i/>
          <w:iCs/>
          <w:sz w:val="20"/>
        </w:rPr>
        <w:t>Permettete che vada a prendere un boccone di pane e rinfrancatevi il cuore; dopo, potrete proseguire, perché è ben per questo che voi siete passati dal vostro servo". Quelli di</w:t>
      </w:r>
      <w:r w:rsidR="00473E1C" w:rsidRPr="00E71511">
        <w:rPr>
          <w:i/>
          <w:iCs/>
          <w:sz w:val="20"/>
        </w:rPr>
        <w:t>ssero: "</w:t>
      </w:r>
      <w:r w:rsidR="00E71511" w:rsidRPr="00E71511">
        <w:rPr>
          <w:i/>
          <w:iCs/>
          <w:sz w:val="20"/>
        </w:rPr>
        <w:t>Fa’</w:t>
      </w:r>
      <w:r w:rsidR="00473E1C" w:rsidRPr="00E71511">
        <w:rPr>
          <w:i/>
          <w:iCs/>
          <w:sz w:val="20"/>
        </w:rPr>
        <w:t xml:space="preserve"> pure come hai detto" (</w:t>
      </w:r>
      <w:r w:rsidR="00AA40AF" w:rsidRPr="00E71511">
        <w:rPr>
          <w:i/>
          <w:iCs/>
          <w:sz w:val="20"/>
        </w:rPr>
        <w:t>Gen 18, 5</w:t>
      </w:r>
      <w:r w:rsidR="00473E1C" w:rsidRPr="00E71511">
        <w:rPr>
          <w:i/>
          <w:iCs/>
          <w:sz w:val="20"/>
        </w:rPr>
        <w:t xml:space="preserve">). </w:t>
      </w:r>
      <w:r w:rsidRPr="00E71511">
        <w:rPr>
          <w:i/>
          <w:iCs/>
          <w:sz w:val="20"/>
        </w:rPr>
        <w:t>All'armento corse lui stesso, Abramo, prese un vitello tenero e buono e lo diede al serv</w:t>
      </w:r>
      <w:r w:rsidR="00473E1C" w:rsidRPr="00E71511">
        <w:rPr>
          <w:i/>
          <w:iCs/>
          <w:sz w:val="20"/>
        </w:rPr>
        <w:t>o, che si affrettò a prepararlo (</w:t>
      </w:r>
      <w:r w:rsidR="00AA40AF" w:rsidRPr="00E71511">
        <w:rPr>
          <w:i/>
          <w:iCs/>
          <w:sz w:val="20"/>
        </w:rPr>
        <w:t>Gen 18, 7</w:t>
      </w:r>
      <w:r w:rsidR="00473E1C" w:rsidRPr="00E71511">
        <w:rPr>
          <w:i/>
          <w:iCs/>
          <w:sz w:val="20"/>
        </w:rPr>
        <w:t xml:space="preserve">). </w:t>
      </w:r>
      <w:r w:rsidRPr="00E71511">
        <w:rPr>
          <w:i/>
          <w:iCs/>
          <w:sz w:val="20"/>
        </w:rPr>
        <w:t>E disse: "Miei signori, venite in casa del vostro servo: vi passerete la notte, vi laverete i piedi e poi, domattina, per tempo, ve ne andrete per la vostra strada". Quelli risposero: "No, p</w:t>
      </w:r>
      <w:r w:rsidR="00473E1C" w:rsidRPr="00E71511">
        <w:rPr>
          <w:i/>
          <w:iCs/>
          <w:sz w:val="20"/>
        </w:rPr>
        <w:t>asseremo la notte sulla piazza" (</w:t>
      </w:r>
      <w:r w:rsidR="00AA40AF" w:rsidRPr="00E71511">
        <w:rPr>
          <w:i/>
          <w:iCs/>
          <w:sz w:val="20"/>
        </w:rPr>
        <w:t>Gen 19, 2</w:t>
      </w:r>
      <w:r w:rsidR="00473E1C" w:rsidRPr="00E71511">
        <w:rPr>
          <w:i/>
          <w:iCs/>
          <w:sz w:val="20"/>
        </w:rPr>
        <w:t xml:space="preserve">). </w:t>
      </w:r>
      <w:r w:rsidRPr="00E71511">
        <w:rPr>
          <w:i/>
          <w:iCs/>
          <w:sz w:val="20"/>
        </w:rPr>
        <w:t>Vedi, il tuo servo ha trovato grazia ai tuoi occhi e tu hai usato una grande misericordia verso di me salvandomi la vita, ma io non riuscirò a fuggire sul monte, senza che la s</w:t>
      </w:r>
      <w:r w:rsidR="00473E1C" w:rsidRPr="00E71511">
        <w:rPr>
          <w:i/>
          <w:iCs/>
          <w:sz w:val="20"/>
        </w:rPr>
        <w:t>ciagura mi raggiunga e io muoia (</w:t>
      </w:r>
      <w:r w:rsidR="00AA40AF" w:rsidRPr="00E71511">
        <w:rPr>
          <w:i/>
          <w:iCs/>
          <w:sz w:val="20"/>
        </w:rPr>
        <w:t>Gen 19, 19</w:t>
      </w:r>
      <w:r w:rsidR="00473E1C" w:rsidRPr="00E71511">
        <w:rPr>
          <w:i/>
          <w:iCs/>
          <w:sz w:val="20"/>
        </w:rPr>
        <w:t xml:space="preserve">). </w:t>
      </w:r>
    </w:p>
    <w:p w14:paraId="3B4176D9" w14:textId="77777777" w:rsidR="00AA40AF" w:rsidRPr="00E71511" w:rsidRDefault="00BC1713" w:rsidP="00E71511">
      <w:pPr>
        <w:pStyle w:val="Corpotesto"/>
        <w:rPr>
          <w:i/>
          <w:iCs/>
          <w:sz w:val="20"/>
        </w:rPr>
      </w:pPr>
      <w:r w:rsidRPr="00E71511">
        <w:rPr>
          <w:i/>
          <w:iCs/>
          <w:sz w:val="20"/>
        </w:rPr>
        <w:t>Allora Abimelech si alzò di mattina presto e chiamò tutti i suoi servi, ai quali riferì tutte queste cose, e que</w:t>
      </w:r>
      <w:r w:rsidR="00473E1C" w:rsidRPr="00E71511">
        <w:rPr>
          <w:i/>
          <w:iCs/>
          <w:sz w:val="20"/>
        </w:rPr>
        <w:t>gli uomini si impaurirono molto (</w:t>
      </w:r>
      <w:r w:rsidR="00AA40AF" w:rsidRPr="00E71511">
        <w:rPr>
          <w:i/>
          <w:iCs/>
          <w:sz w:val="20"/>
        </w:rPr>
        <w:t>Gen 20, 8</w:t>
      </w:r>
      <w:r w:rsidR="00473E1C" w:rsidRPr="00E71511">
        <w:rPr>
          <w:i/>
          <w:iCs/>
          <w:sz w:val="20"/>
        </w:rPr>
        <w:t xml:space="preserve">). </w:t>
      </w:r>
      <w:r w:rsidRPr="00E71511">
        <w:rPr>
          <w:i/>
          <w:iCs/>
          <w:sz w:val="20"/>
        </w:rPr>
        <w:t>Abramo pregò Dio e Dio guarì Abimelech, sua moglie e le sue serve, s</w:t>
      </w:r>
      <w:r w:rsidR="00473E1C" w:rsidRPr="00E71511">
        <w:rPr>
          <w:i/>
          <w:iCs/>
          <w:sz w:val="20"/>
        </w:rPr>
        <w:t>ì che poterono ancora partorire (</w:t>
      </w:r>
      <w:r w:rsidR="00AA40AF" w:rsidRPr="00E71511">
        <w:rPr>
          <w:i/>
          <w:iCs/>
          <w:sz w:val="20"/>
        </w:rPr>
        <w:t>Gen 20, 17</w:t>
      </w:r>
      <w:r w:rsidR="00473E1C" w:rsidRPr="00E71511">
        <w:rPr>
          <w:i/>
          <w:iCs/>
          <w:sz w:val="20"/>
        </w:rPr>
        <w:t xml:space="preserve">). </w:t>
      </w:r>
      <w:r w:rsidRPr="00E71511">
        <w:rPr>
          <w:i/>
          <w:iCs/>
          <w:sz w:val="20"/>
        </w:rPr>
        <w:t>Ma Abramo rimproverò Abimè lech a causa di un pozzo d'acqua, che i serv</w:t>
      </w:r>
      <w:r w:rsidR="00473E1C" w:rsidRPr="00E71511">
        <w:rPr>
          <w:i/>
          <w:iCs/>
          <w:sz w:val="20"/>
        </w:rPr>
        <w:t>i di Abimelech avevano usurpato (</w:t>
      </w:r>
      <w:r w:rsidR="00AA40AF" w:rsidRPr="00E71511">
        <w:rPr>
          <w:i/>
          <w:iCs/>
          <w:sz w:val="20"/>
        </w:rPr>
        <w:t>Gen 21, 25</w:t>
      </w:r>
      <w:r w:rsidR="00473E1C" w:rsidRPr="00E71511">
        <w:rPr>
          <w:i/>
          <w:iCs/>
          <w:sz w:val="20"/>
        </w:rPr>
        <w:t xml:space="preserve">). </w:t>
      </w:r>
      <w:r w:rsidRPr="00E71511">
        <w:rPr>
          <w:i/>
          <w:iCs/>
          <w:sz w:val="20"/>
        </w:rPr>
        <w:t>Abramo si alzò di buon mattino, sellò l'asino, prese con sé due servi e il figlio Isacco, spaccò la legna per l'olocausto e si mise in viaggio verso il l</w:t>
      </w:r>
      <w:r w:rsidR="00473E1C" w:rsidRPr="00E71511">
        <w:rPr>
          <w:i/>
          <w:iCs/>
          <w:sz w:val="20"/>
        </w:rPr>
        <w:t>uogo che Dio gli aveva indicato (</w:t>
      </w:r>
      <w:r w:rsidR="00AA40AF" w:rsidRPr="00E71511">
        <w:rPr>
          <w:i/>
          <w:iCs/>
          <w:sz w:val="20"/>
        </w:rPr>
        <w:t>Gen 22, 3</w:t>
      </w:r>
      <w:r w:rsidR="00473E1C" w:rsidRPr="00E71511">
        <w:rPr>
          <w:i/>
          <w:iCs/>
          <w:sz w:val="20"/>
        </w:rPr>
        <w:t xml:space="preserve">). </w:t>
      </w:r>
      <w:r w:rsidRPr="00E71511">
        <w:rPr>
          <w:i/>
          <w:iCs/>
          <w:sz w:val="20"/>
        </w:rPr>
        <w:t>Allora Abramo disse ai suoi servi: "Fermatevi qui con l'asino; io e il ragazzo andremo fin lassù, ci prostreremo e poi</w:t>
      </w:r>
      <w:r w:rsidR="00473E1C" w:rsidRPr="00E71511">
        <w:rPr>
          <w:i/>
          <w:iCs/>
          <w:sz w:val="20"/>
        </w:rPr>
        <w:t xml:space="preserve"> ritorneremo da voi" (</w:t>
      </w:r>
      <w:r w:rsidR="00AA40AF" w:rsidRPr="00E71511">
        <w:rPr>
          <w:i/>
          <w:iCs/>
          <w:sz w:val="20"/>
        </w:rPr>
        <w:t>Gen 22, 5</w:t>
      </w:r>
      <w:r w:rsidR="00473E1C" w:rsidRPr="00E71511">
        <w:rPr>
          <w:i/>
          <w:iCs/>
          <w:sz w:val="20"/>
        </w:rPr>
        <w:t xml:space="preserve">). </w:t>
      </w:r>
      <w:r w:rsidRPr="00E71511">
        <w:rPr>
          <w:i/>
          <w:iCs/>
          <w:sz w:val="20"/>
        </w:rPr>
        <w:t>Abramo tornò dai suoi servi; insieme si misero in cammino verso Ber</w:t>
      </w:r>
      <w:r w:rsidR="00473E1C" w:rsidRPr="00E71511">
        <w:rPr>
          <w:i/>
          <w:iCs/>
          <w:sz w:val="20"/>
        </w:rPr>
        <w:t>sabea e Abramo abitò a Bersabea (</w:t>
      </w:r>
      <w:r w:rsidR="00AA40AF" w:rsidRPr="00E71511">
        <w:rPr>
          <w:i/>
          <w:iCs/>
          <w:sz w:val="20"/>
        </w:rPr>
        <w:t>Gen 22, 19</w:t>
      </w:r>
      <w:r w:rsidR="00473E1C" w:rsidRPr="00E71511">
        <w:rPr>
          <w:i/>
          <w:iCs/>
          <w:sz w:val="20"/>
        </w:rPr>
        <w:t xml:space="preserve">). </w:t>
      </w:r>
    </w:p>
    <w:p w14:paraId="597928F7" w14:textId="77777777" w:rsidR="00AA40AF" w:rsidRPr="00E71511" w:rsidRDefault="00BC1713" w:rsidP="00E71511">
      <w:pPr>
        <w:pStyle w:val="Corpotesto"/>
        <w:rPr>
          <w:i/>
          <w:iCs/>
          <w:sz w:val="20"/>
        </w:rPr>
      </w:pPr>
      <w:r w:rsidRPr="00E71511">
        <w:rPr>
          <w:i/>
          <w:iCs/>
          <w:sz w:val="20"/>
        </w:rPr>
        <w:t>Allora Abramo disse al suo servo, il più anziano della sua casa, che aveva potere su tutti i suoi beni: "Metti la mano sotto la mia coscia</w:t>
      </w:r>
      <w:r w:rsidR="00473E1C" w:rsidRPr="00E71511">
        <w:rPr>
          <w:i/>
          <w:iCs/>
          <w:sz w:val="20"/>
        </w:rPr>
        <w:t xml:space="preserve"> (</w:t>
      </w:r>
      <w:r w:rsidR="00AA40AF" w:rsidRPr="00E71511">
        <w:rPr>
          <w:i/>
          <w:iCs/>
          <w:sz w:val="20"/>
        </w:rPr>
        <w:t>Gen 24, 2</w:t>
      </w:r>
      <w:r w:rsidR="00473E1C" w:rsidRPr="00E71511">
        <w:rPr>
          <w:i/>
          <w:iCs/>
          <w:sz w:val="20"/>
        </w:rPr>
        <w:t xml:space="preserve">). </w:t>
      </w:r>
      <w:r w:rsidRPr="00E71511">
        <w:rPr>
          <w:i/>
          <w:iCs/>
          <w:sz w:val="20"/>
        </w:rPr>
        <w:t xml:space="preserve">Gli disse il servo: "Se la donna non mi vuol seguire in questo paese, dovrò forse ricondurre tuo figlio </w:t>
      </w:r>
      <w:r w:rsidR="00473E1C" w:rsidRPr="00E71511">
        <w:rPr>
          <w:i/>
          <w:iCs/>
          <w:sz w:val="20"/>
        </w:rPr>
        <w:t>al paese da cui tu sei uscito?" (</w:t>
      </w:r>
      <w:r w:rsidR="00AA40AF" w:rsidRPr="00E71511">
        <w:rPr>
          <w:i/>
          <w:iCs/>
          <w:sz w:val="20"/>
        </w:rPr>
        <w:t>Gen 24, 5</w:t>
      </w:r>
      <w:r w:rsidR="00473E1C" w:rsidRPr="00E71511">
        <w:rPr>
          <w:i/>
          <w:iCs/>
          <w:sz w:val="20"/>
        </w:rPr>
        <w:t xml:space="preserve">). </w:t>
      </w:r>
      <w:r w:rsidRPr="00E71511">
        <w:rPr>
          <w:i/>
          <w:iCs/>
          <w:sz w:val="20"/>
        </w:rPr>
        <w:t>Il servo mise la mano sotto la coscia di Abramo, suo padrone, e gli prestò gi</w:t>
      </w:r>
      <w:r w:rsidR="00473E1C" w:rsidRPr="00E71511">
        <w:rPr>
          <w:i/>
          <w:iCs/>
          <w:sz w:val="20"/>
        </w:rPr>
        <w:t>uramento riguardo a questa cosa (</w:t>
      </w:r>
      <w:r w:rsidR="00AA40AF" w:rsidRPr="00E71511">
        <w:rPr>
          <w:i/>
          <w:iCs/>
          <w:sz w:val="20"/>
        </w:rPr>
        <w:t>Gen 24, 9</w:t>
      </w:r>
      <w:r w:rsidR="00473E1C" w:rsidRPr="00E71511">
        <w:rPr>
          <w:i/>
          <w:iCs/>
          <w:sz w:val="20"/>
        </w:rPr>
        <w:t xml:space="preserve">). </w:t>
      </w:r>
      <w:r w:rsidRPr="00E71511">
        <w:rPr>
          <w:i/>
          <w:iCs/>
          <w:sz w:val="20"/>
        </w:rPr>
        <w:t>Il servo prese dieci cammelli del suo padrone e, portando ogni sorta di cose preziose del suo padrone, si mise in viaggio e andò nel Paese dei</w:t>
      </w:r>
      <w:r w:rsidR="00473E1C" w:rsidRPr="00E71511">
        <w:rPr>
          <w:i/>
          <w:iCs/>
          <w:sz w:val="20"/>
        </w:rPr>
        <w:t xml:space="preserve"> due fiumi, alla città di Nacor (</w:t>
      </w:r>
      <w:r w:rsidR="00AA40AF" w:rsidRPr="00E71511">
        <w:rPr>
          <w:i/>
          <w:iCs/>
          <w:sz w:val="20"/>
        </w:rPr>
        <w:t>Gen 24, 10</w:t>
      </w:r>
      <w:r w:rsidR="00473E1C" w:rsidRPr="00E71511">
        <w:rPr>
          <w:i/>
          <w:iCs/>
          <w:sz w:val="20"/>
        </w:rPr>
        <w:t xml:space="preserve">). </w:t>
      </w:r>
      <w:r w:rsidRPr="00E71511">
        <w:rPr>
          <w:i/>
          <w:iCs/>
          <w:sz w:val="20"/>
        </w:rPr>
        <w:t>Ebbene, la ragazza alla quale dirò: Abbassa l'anfora e lasciami bere, e che risponderà: Bevi, anche ai tuoi cammelli darò da bere, sia quella che tu hai destinata al tuo servo Isacco; da questo riconoscerò che tu hai us</w:t>
      </w:r>
      <w:r w:rsidR="00473E1C" w:rsidRPr="00E71511">
        <w:rPr>
          <w:i/>
          <w:iCs/>
          <w:sz w:val="20"/>
        </w:rPr>
        <w:t>ato benevolenza al mio padrone" (</w:t>
      </w:r>
      <w:r w:rsidR="00AA40AF" w:rsidRPr="00E71511">
        <w:rPr>
          <w:i/>
          <w:iCs/>
          <w:sz w:val="20"/>
        </w:rPr>
        <w:t>Gen 24, 14</w:t>
      </w:r>
      <w:r w:rsidR="00473E1C" w:rsidRPr="00E71511">
        <w:rPr>
          <w:i/>
          <w:iCs/>
          <w:sz w:val="20"/>
        </w:rPr>
        <w:t xml:space="preserve">). </w:t>
      </w:r>
    </w:p>
    <w:p w14:paraId="1825662C" w14:textId="77777777" w:rsidR="00AA40AF" w:rsidRPr="00E71511" w:rsidRDefault="00BC1713" w:rsidP="00E71511">
      <w:pPr>
        <w:pStyle w:val="Corpotesto"/>
        <w:rPr>
          <w:i/>
          <w:iCs/>
          <w:sz w:val="20"/>
        </w:rPr>
      </w:pPr>
      <w:r w:rsidRPr="00E71511">
        <w:rPr>
          <w:i/>
          <w:iCs/>
          <w:sz w:val="20"/>
        </w:rPr>
        <w:t xml:space="preserve">Il servo allora le corse incontro e disse: "Fammi bere </w:t>
      </w:r>
      <w:r w:rsidR="00473E1C" w:rsidRPr="00E71511">
        <w:rPr>
          <w:i/>
          <w:iCs/>
          <w:sz w:val="20"/>
        </w:rPr>
        <w:t xml:space="preserve">un </w:t>
      </w:r>
      <w:r w:rsidR="00E71511" w:rsidRPr="00E71511">
        <w:rPr>
          <w:i/>
          <w:iCs/>
          <w:sz w:val="20"/>
        </w:rPr>
        <w:t>po’</w:t>
      </w:r>
      <w:r w:rsidR="00473E1C" w:rsidRPr="00E71511">
        <w:rPr>
          <w:i/>
          <w:iCs/>
          <w:sz w:val="20"/>
        </w:rPr>
        <w:t xml:space="preserve"> d'acqua dalla tua anfora" (</w:t>
      </w:r>
      <w:r w:rsidR="00AA40AF" w:rsidRPr="00E71511">
        <w:rPr>
          <w:i/>
          <w:iCs/>
          <w:sz w:val="20"/>
        </w:rPr>
        <w:t>Gen 24, 17</w:t>
      </w:r>
      <w:r w:rsidR="00473E1C" w:rsidRPr="00E71511">
        <w:rPr>
          <w:i/>
          <w:iCs/>
          <w:sz w:val="20"/>
        </w:rPr>
        <w:t xml:space="preserve">). </w:t>
      </w:r>
      <w:r w:rsidRPr="00E71511">
        <w:rPr>
          <w:i/>
          <w:iCs/>
          <w:sz w:val="20"/>
        </w:rPr>
        <w:t>E disse: "Io sono un serv</w:t>
      </w:r>
      <w:r w:rsidR="00473E1C" w:rsidRPr="00E71511">
        <w:rPr>
          <w:i/>
          <w:iCs/>
          <w:sz w:val="20"/>
        </w:rPr>
        <w:t>o di Abramo (</w:t>
      </w:r>
      <w:r w:rsidR="00AA40AF" w:rsidRPr="00E71511">
        <w:rPr>
          <w:i/>
          <w:iCs/>
          <w:sz w:val="20"/>
        </w:rPr>
        <w:t>Gen 24, 34</w:t>
      </w:r>
      <w:r w:rsidR="00473E1C" w:rsidRPr="00E71511">
        <w:rPr>
          <w:i/>
          <w:iCs/>
          <w:sz w:val="20"/>
        </w:rPr>
        <w:t xml:space="preserve">). </w:t>
      </w:r>
      <w:r w:rsidRPr="00E71511">
        <w:rPr>
          <w:i/>
          <w:iCs/>
          <w:sz w:val="20"/>
        </w:rPr>
        <w:t>Quando il servo di Abramo udì le loro parole, si pro</w:t>
      </w:r>
      <w:r w:rsidR="00473E1C" w:rsidRPr="00E71511">
        <w:rPr>
          <w:i/>
          <w:iCs/>
          <w:sz w:val="20"/>
        </w:rPr>
        <w:t>strò a terra davanti al Signore (</w:t>
      </w:r>
      <w:r w:rsidR="00AA40AF" w:rsidRPr="00E71511">
        <w:rPr>
          <w:i/>
          <w:iCs/>
          <w:sz w:val="20"/>
        </w:rPr>
        <w:t>Gen 24, 52</w:t>
      </w:r>
      <w:r w:rsidR="00473E1C" w:rsidRPr="00E71511">
        <w:rPr>
          <w:i/>
          <w:iCs/>
          <w:sz w:val="20"/>
        </w:rPr>
        <w:t xml:space="preserve">). </w:t>
      </w:r>
      <w:r w:rsidRPr="00E71511">
        <w:rPr>
          <w:i/>
          <w:iCs/>
          <w:sz w:val="20"/>
        </w:rPr>
        <w:t xml:space="preserve">Poi il servo tirò fuori oggetti d'argento e oggetti d'oro e vesti e li diede a Rebecca; doni preziosi diede anche </w:t>
      </w:r>
      <w:r w:rsidR="00473E1C" w:rsidRPr="00E71511">
        <w:rPr>
          <w:i/>
          <w:iCs/>
          <w:sz w:val="20"/>
        </w:rPr>
        <w:t>al fratello e alla madre di lei (</w:t>
      </w:r>
      <w:r w:rsidR="00AA40AF" w:rsidRPr="00E71511">
        <w:rPr>
          <w:i/>
          <w:iCs/>
          <w:sz w:val="20"/>
        </w:rPr>
        <w:t>Gen 24, 53</w:t>
      </w:r>
      <w:r w:rsidR="00473E1C" w:rsidRPr="00E71511">
        <w:rPr>
          <w:i/>
          <w:iCs/>
          <w:sz w:val="20"/>
        </w:rPr>
        <w:t xml:space="preserve">). </w:t>
      </w:r>
      <w:r w:rsidRPr="00E71511">
        <w:rPr>
          <w:i/>
          <w:iCs/>
          <w:sz w:val="20"/>
        </w:rPr>
        <w:t>Allora essi lasciarono partire Rebecca con la nutrice, insieme con il serv</w:t>
      </w:r>
      <w:r w:rsidR="00473E1C" w:rsidRPr="00E71511">
        <w:rPr>
          <w:i/>
          <w:iCs/>
          <w:sz w:val="20"/>
        </w:rPr>
        <w:t>o di Abramo e i suoi uomini (</w:t>
      </w:r>
      <w:r w:rsidR="00AA40AF" w:rsidRPr="00E71511">
        <w:rPr>
          <w:i/>
          <w:iCs/>
          <w:sz w:val="20"/>
        </w:rPr>
        <w:t>Gen 24, 59</w:t>
      </w:r>
      <w:r w:rsidR="00473E1C" w:rsidRPr="00E71511">
        <w:rPr>
          <w:i/>
          <w:iCs/>
          <w:sz w:val="20"/>
        </w:rPr>
        <w:t xml:space="preserve">). </w:t>
      </w:r>
      <w:r w:rsidRPr="00E71511">
        <w:rPr>
          <w:i/>
          <w:iCs/>
          <w:sz w:val="20"/>
        </w:rPr>
        <w:t xml:space="preserve">Così Rebecca e le sue ancelle si alzarono, montarono sui </w:t>
      </w:r>
      <w:r w:rsidRPr="00E71511">
        <w:rPr>
          <w:i/>
          <w:iCs/>
          <w:sz w:val="20"/>
        </w:rPr>
        <w:lastRenderedPageBreak/>
        <w:t>cammelli e seguirono quell'uomo. Il serv</w:t>
      </w:r>
      <w:r w:rsidR="00473E1C" w:rsidRPr="00E71511">
        <w:rPr>
          <w:i/>
          <w:iCs/>
          <w:sz w:val="20"/>
        </w:rPr>
        <w:t>o prese con sé Rebecca e partì (</w:t>
      </w:r>
      <w:r w:rsidR="00AA40AF" w:rsidRPr="00E71511">
        <w:rPr>
          <w:i/>
          <w:iCs/>
          <w:sz w:val="20"/>
        </w:rPr>
        <w:t>Gen 24, 61</w:t>
      </w:r>
      <w:r w:rsidR="00473E1C" w:rsidRPr="00E71511">
        <w:rPr>
          <w:i/>
          <w:iCs/>
          <w:sz w:val="20"/>
        </w:rPr>
        <w:t xml:space="preserve">). </w:t>
      </w:r>
      <w:r w:rsidRPr="00E71511">
        <w:rPr>
          <w:i/>
          <w:iCs/>
          <w:sz w:val="20"/>
        </w:rPr>
        <w:t>E disse al servo: "Chi è quell'uomo che viene attraverso la campagna incontro a noi?". Il servo rispose: "E' il mio padrone". Allor</w:t>
      </w:r>
      <w:r w:rsidR="00473E1C" w:rsidRPr="00E71511">
        <w:rPr>
          <w:i/>
          <w:iCs/>
          <w:sz w:val="20"/>
        </w:rPr>
        <w:t>a essa prese il velo e si coprì (</w:t>
      </w:r>
      <w:r w:rsidR="00AA40AF" w:rsidRPr="00E71511">
        <w:rPr>
          <w:i/>
          <w:iCs/>
          <w:sz w:val="20"/>
        </w:rPr>
        <w:t>Gen 24, 65</w:t>
      </w:r>
      <w:r w:rsidR="00473E1C" w:rsidRPr="00E71511">
        <w:rPr>
          <w:i/>
          <w:iCs/>
          <w:sz w:val="20"/>
        </w:rPr>
        <w:t xml:space="preserve">). </w:t>
      </w:r>
    </w:p>
    <w:p w14:paraId="6DCD62AC" w14:textId="77777777" w:rsidR="00AA40AF" w:rsidRPr="00E71511" w:rsidRDefault="00BC1713" w:rsidP="00E71511">
      <w:pPr>
        <w:pStyle w:val="Corpotesto"/>
        <w:rPr>
          <w:i/>
          <w:iCs/>
          <w:sz w:val="20"/>
        </w:rPr>
      </w:pPr>
      <w:r w:rsidRPr="00E71511">
        <w:rPr>
          <w:i/>
          <w:iCs/>
          <w:sz w:val="20"/>
        </w:rPr>
        <w:t>Il servo raccontò ad Isacc</w:t>
      </w:r>
      <w:r w:rsidR="00473E1C" w:rsidRPr="00E71511">
        <w:rPr>
          <w:i/>
          <w:iCs/>
          <w:sz w:val="20"/>
        </w:rPr>
        <w:t>o tutte le cose che aveva fatte (</w:t>
      </w:r>
      <w:r w:rsidR="00AA40AF" w:rsidRPr="00E71511">
        <w:rPr>
          <w:i/>
          <w:iCs/>
          <w:sz w:val="20"/>
        </w:rPr>
        <w:t>Gen 24, 66</w:t>
      </w:r>
      <w:r w:rsidR="00473E1C" w:rsidRPr="00E71511">
        <w:rPr>
          <w:i/>
          <w:iCs/>
          <w:sz w:val="20"/>
        </w:rPr>
        <w:t xml:space="preserve">). </w:t>
      </w:r>
      <w:r w:rsidRPr="00E71511">
        <w:rPr>
          <w:i/>
          <w:iCs/>
          <w:sz w:val="20"/>
        </w:rPr>
        <w:t>Il Signore le rispose: "Due nazioni sono nel tuo seno e due popoli dal tuo grembo si disperderanno; un popolo sarà più forte dell'altro e il maggiore serv</w:t>
      </w:r>
      <w:r w:rsidR="00473E1C" w:rsidRPr="00E71511">
        <w:rPr>
          <w:i/>
          <w:iCs/>
          <w:sz w:val="20"/>
        </w:rPr>
        <w:t>irà il più piccolo" (</w:t>
      </w:r>
      <w:r w:rsidR="00AA40AF" w:rsidRPr="00E71511">
        <w:rPr>
          <w:i/>
          <w:iCs/>
          <w:sz w:val="20"/>
        </w:rPr>
        <w:t>Gen 25, 23</w:t>
      </w:r>
      <w:r w:rsidR="00473E1C" w:rsidRPr="00E71511">
        <w:rPr>
          <w:i/>
          <w:iCs/>
          <w:sz w:val="20"/>
        </w:rPr>
        <w:t xml:space="preserve">). </w:t>
      </w:r>
      <w:r w:rsidRPr="00E71511">
        <w:rPr>
          <w:i/>
          <w:iCs/>
          <w:sz w:val="20"/>
        </w:rPr>
        <w:t>Rispose Esaù: "Ecco sto morendo: a che mi serv</w:t>
      </w:r>
      <w:r w:rsidR="00473E1C" w:rsidRPr="00E71511">
        <w:rPr>
          <w:i/>
          <w:iCs/>
          <w:sz w:val="20"/>
        </w:rPr>
        <w:t>e allora la primogenitura?" (</w:t>
      </w:r>
      <w:r w:rsidR="00AA40AF" w:rsidRPr="00E71511">
        <w:rPr>
          <w:i/>
          <w:iCs/>
          <w:sz w:val="20"/>
        </w:rPr>
        <w:t>Gen 25, 32</w:t>
      </w:r>
      <w:r w:rsidR="00473E1C" w:rsidRPr="00E71511">
        <w:rPr>
          <w:i/>
          <w:iCs/>
          <w:sz w:val="20"/>
        </w:rPr>
        <w:t xml:space="preserve">). </w:t>
      </w:r>
      <w:r w:rsidRPr="00E71511">
        <w:rPr>
          <w:i/>
          <w:iCs/>
          <w:sz w:val="20"/>
        </w:rPr>
        <w:t>Tutti i pozzi che avevano scavati i servi di suo padre ai tempi del padre Abramo, i Filistei li avevano tu</w:t>
      </w:r>
      <w:r w:rsidR="00473E1C" w:rsidRPr="00E71511">
        <w:rPr>
          <w:i/>
          <w:iCs/>
          <w:sz w:val="20"/>
        </w:rPr>
        <w:t>rati riempiendoli di terra (</w:t>
      </w:r>
      <w:r w:rsidR="00AA40AF" w:rsidRPr="00E71511">
        <w:rPr>
          <w:i/>
          <w:iCs/>
          <w:sz w:val="20"/>
        </w:rPr>
        <w:t>Gen 26, 15</w:t>
      </w:r>
      <w:r w:rsidR="00473E1C" w:rsidRPr="00E71511">
        <w:rPr>
          <w:i/>
          <w:iCs/>
          <w:sz w:val="20"/>
        </w:rPr>
        <w:t xml:space="preserve">). </w:t>
      </w:r>
      <w:r w:rsidRPr="00E71511">
        <w:rPr>
          <w:i/>
          <w:iCs/>
          <w:sz w:val="20"/>
        </w:rPr>
        <w:t>Isacco tornò a scavare i pozzi d'acqua, che avevano scavati i servi di suo padre, Abramo, e che i Filistei avevano turati dopo la morte di Abramo, e li chiamò c</w:t>
      </w:r>
      <w:r w:rsidR="00473E1C" w:rsidRPr="00E71511">
        <w:rPr>
          <w:i/>
          <w:iCs/>
          <w:sz w:val="20"/>
        </w:rPr>
        <w:t>ome li aveva chiamati suo padre (</w:t>
      </w:r>
      <w:r w:rsidR="00AA40AF" w:rsidRPr="00E71511">
        <w:rPr>
          <w:i/>
          <w:iCs/>
          <w:sz w:val="20"/>
        </w:rPr>
        <w:t>Gen 26, 18</w:t>
      </w:r>
      <w:r w:rsidR="00473E1C" w:rsidRPr="00E71511">
        <w:rPr>
          <w:i/>
          <w:iCs/>
          <w:sz w:val="20"/>
        </w:rPr>
        <w:t xml:space="preserve">). </w:t>
      </w:r>
      <w:r w:rsidRPr="00E71511">
        <w:rPr>
          <w:i/>
          <w:iCs/>
          <w:sz w:val="20"/>
        </w:rPr>
        <w:t>I servi di Isacco scavarono poi nella valle e vi t</w:t>
      </w:r>
      <w:r w:rsidR="00473E1C" w:rsidRPr="00E71511">
        <w:rPr>
          <w:i/>
          <w:iCs/>
          <w:sz w:val="20"/>
        </w:rPr>
        <w:t>rovarono un pozzo di acqua viva (</w:t>
      </w:r>
      <w:r w:rsidR="00AA40AF" w:rsidRPr="00E71511">
        <w:rPr>
          <w:i/>
          <w:iCs/>
          <w:sz w:val="20"/>
        </w:rPr>
        <w:t>Gen 26, 19</w:t>
      </w:r>
      <w:r w:rsidR="00473E1C" w:rsidRPr="00E71511">
        <w:rPr>
          <w:i/>
          <w:iCs/>
          <w:sz w:val="20"/>
        </w:rPr>
        <w:t xml:space="preserve">). </w:t>
      </w:r>
      <w:r w:rsidRPr="00E71511">
        <w:rPr>
          <w:i/>
          <w:iCs/>
          <w:sz w:val="20"/>
        </w:rPr>
        <w:t>E in quella notte gli apparve il Signore e disse: "Io sono il Dio di Abramo, tuo padre; non temere perché io sono con te. Ti benedirò e moltiplicherò la tua discendenza per amore di Abramo, mio serv</w:t>
      </w:r>
      <w:r w:rsidR="00473E1C" w:rsidRPr="00E71511">
        <w:rPr>
          <w:i/>
          <w:iCs/>
          <w:sz w:val="20"/>
        </w:rPr>
        <w:t>o" (</w:t>
      </w:r>
      <w:r w:rsidR="00AA40AF" w:rsidRPr="00E71511">
        <w:rPr>
          <w:i/>
          <w:iCs/>
          <w:sz w:val="20"/>
        </w:rPr>
        <w:t>Gen 26, 24</w:t>
      </w:r>
      <w:r w:rsidR="00473E1C" w:rsidRPr="00E71511">
        <w:rPr>
          <w:i/>
          <w:iCs/>
          <w:sz w:val="20"/>
        </w:rPr>
        <w:t xml:space="preserve">). </w:t>
      </w:r>
    </w:p>
    <w:p w14:paraId="7B4F65A1" w14:textId="77777777" w:rsidR="00AA40AF" w:rsidRPr="00E71511" w:rsidRDefault="00BC1713" w:rsidP="00E71511">
      <w:pPr>
        <w:pStyle w:val="Corpotesto"/>
        <w:rPr>
          <w:i/>
          <w:iCs/>
          <w:sz w:val="20"/>
        </w:rPr>
      </w:pPr>
      <w:r w:rsidRPr="00E71511">
        <w:rPr>
          <w:i/>
          <w:iCs/>
          <w:sz w:val="20"/>
        </w:rPr>
        <w:t>Allora egli costruì in quel luogo un altare e invocò il nome del Signore; lì piantò la tenda. E i serv</w:t>
      </w:r>
      <w:r w:rsidR="00473E1C" w:rsidRPr="00E71511">
        <w:rPr>
          <w:i/>
          <w:iCs/>
          <w:sz w:val="20"/>
        </w:rPr>
        <w:t>i di Isacco scavarono un pozzo (</w:t>
      </w:r>
      <w:r w:rsidR="00AA40AF" w:rsidRPr="00E71511">
        <w:rPr>
          <w:i/>
          <w:iCs/>
          <w:sz w:val="20"/>
        </w:rPr>
        <w:t>Gen 26, 25</w:t>
      </w:r>
      <w:r w:rsidR="00473E1C" w:rsidRPr="00E71511">
        <w:rPr>
          <w:i/>
          <w:iCs/>
          <w:sz w:val="20"/>
        </w:rPr>
        <w:t xml:space="preserve">). </w:t>
      </w:r>
      <w:r w:rsidRPr="00E71511">
        <w:rPr>
          <w:i/>
          <w:iCs/>
          <w:sz w:val="20"/>
        </w:rPr>
        <w:t>Proprio in quel giorno arrivarono i servi di Isacco e lo informarono a proposito del pozzo che avevano scavato e gli dis</w:t>
      </w:r>
      <w:r w:rsidR="00473E1C" w:rsidRPr="00E71511">
        <w:rPr>
          <w:i/>
          <w:iCs/>
          <w:sz w:val="20"/>
        </w:rPr>
        <w:t>sero: "Abbiamo trovato l'acqua" (</w:t>
      </w:r>
      <w:r w:rsidR="00AA40AF" w:rsidRPr="00E71511">
        <w:rPr>
          <w:i/>
          <w:iCs/>
          <w:sz w:val="20"/>
        </w:rPr>
        <w:t>Gen 26, 32</w:t>
      </w:r>
      <w:r w:rsidR="00473E1C" w:rsidRPr="00E71511">
        <w:rPr>
          <w:i/>
          <w:iCs/>
          <w:sz w:val="20"/>
        </w:rPr>
        <w:t xml:space="preserve">). </w:t>
      </w:r>
      <w:r w:rsidRPr="00E71511">
        <w:rPr>
          <w:i/>
          <w:iCs/>
          <w:sz w:val="20"/>
        </w:rPr>
        <w:t xml:space="preserve">Allora disse: "Porgimi da mangiare della selvaggina del mio figlio, perché io ti benedica". Gliene servì ed egli mangiò, </w:t>
      </w:r>
      <w:r w:rsidR="00473E1C" w:rsidRPr="00E71511">
        <w:rPr>
          <w:i/>
          <w:iCs/>
          <w:sz w:val="20"/>
        </w:rPr>
        <w:t>gli portò il vino ed egli bevve (</w:t>
      </w:r>
      <w:r w:rsidR="00AA40AF" w:rsidRPr="00E71511">
        <w:rPr>
          <w:i/>
          <w:iCs/>
          <w:sz w:val="20"/>
        </w:rPr>
        <w:t>Gen 27, 25</w:t>
      </w:r>
      <w:r w:rsidR="00473E1C" w:rsidRPr="00E71511">
        <w:rPr>
          <w:i/>
          <w:iCs/>
          <w:sz w:val="20"/>
        </w:rPr>
        <w:t xml:space="preserve">). </w:t>
      </w:r>
      <w:r w:rsidRPr="00E71511">
        <w:rPr>
          <w:i/>
          <w:iCs/>
          <w:sz w:val="20"/>
        </w:rPr>
        <w:t xml:space="preserve">Ti servano i popoli e si prostrino davanti a te le genti. Sii il signore dei tuoi fratelli e si prostrino davanti a te i figli di tua madre. Chi ti maledice sia maledetto e </w:t>
      </w:r>
      <w:r w:rsidR="00473E1C" w:rsidRPr="00E71511">
        <w:rPr>
          <w:i/>
          <w:iCs/>
          <w:sz w:val="20"/>
        </w:rPr>
        <w:t>chi ti benedice sia benedetto!" (</w:t>
      </w:r>
      <w:r w:rsidR="00AA40AF" w:rsidRPr="00E71511">
        <w:rPr>
          <w:i/>
          <w:iCs/>
          <w:sz w:val="20"/>
        </w:rPr>
        <w:t>Gen 27, 29</w:t>
      </w:r>
      <w:r w:rsidR="00473E1C" w:rsidRPr="00E71511">
        <w:rPr>
          <w:i/>
          <w:iCs/>
          <w:sz w:val="20"/>
        </w:rPr>
        <w:t xml:space="preserve">). </w:t>
      </w:r>
      <w:r w:rsidRPr="00E71511">
        <w:rPr>
          <w:i/>
          <w:iCs/>
          <w:sz w:val="20"/>
        </w:rPr>
        <w:t>Isacco rispose e disse a Esaù: "Ecco, io l'ho costituito tuo signore e gli ho dato come servi tutti i suoi fratelli; l'ho provveduto di frumento e di mosto; per te che co</w:t>
      </w:r>
      <w:r w:rsidR="00473E1C" w:rsidRPr="00E71511">
        <w:rPr>
          <w:i/>
          <w:iCs/>
          <w:sz w:val="20"/>
        </w:rPr>
        <w:t>sa mai potrò fare, figlio mio?" (</w:t>
      </w:r>
      <w:r w:rsidR="00AA40AF" w:rsidRPr="00E71511">
        <w:rPr>
          <w:i/>
          <w:iCs/>
          <w:sz w:val="20"/>
        </w:rPr>
        <w:t>Gen 27, 37</w:t>
      </w:r>
      <w:r w:rsidR="00473E1C" w:rsidRPr="00E71511">
        <w:rPr>
          <w:i/>
          <w:iCs/>
          <w:sz w:val="20"/>
        </w:rPr>
        <w:t xml:space="preserve">). </w:t>
      </w:r>
    </w:p>
    <w:p w14:paraId="2FFAC926" w14:textId="77777777" w:rsidR="00AA40AF" w:rsidRPr="00E71511" w:rsidRDefault="00BC1713" w:rsidP="00E71511">
      <w:pPr>
        <w:pStyle w:val="Corpotesto"/>
        <w:rPr>
          <w:i/>
          <w:iCs/>
          <w:sz w:val="20"/>
        </w:rPr>
      </w:pPr>
      <w:r w:rsidRPr="00E71511">
        <w:rPr>
          <w:i/>
          <w:iCs/>
          <w:sz w:val="20"/>
        </w:rPr>
        <w:t>Vivrai della tua spada e servirai tuo fratello; ma poi, quando ti riscuoterai, spezze</w:t>
      </w:r>
      <w:r w:rsidR="00473E1C" w:rsidRPr="00E71511">
        <w:rPr>
          <w:i/>
          <w:iCs/>
          <w:sz w:val="20"/>
        </w:rPr>
        <w:t>rai il suo giogo dal tuo collo" (</w:t>
      </w:r>
      <w:r w:rsidR="00AA40AF" w:rsidRPr="00E71511">
        <w:rPr>
          <w:i/>
          <w:iCs/>
          <w:sz w:val="20"/>
        </w:rPr>
        <w:t>Gen 27, 40</w:t>
      </w:r>
      <w:r w:rsidR="00473E1C" w:rsidRPr="00E71511">
        <w:rPr>
          <w:i/>
          <w:iCs/>
          <w:sz w:val="20"/>
        </w:rPr>
        <w:t xml:space="preserve">). </w:t>
      </w:r>
      <w:r w:rsidRPr="00E71511">
        <w:rPr>
          <w:i/>
          <w:iCs/>
          <w:sz w:val="20"/>
        </w:rPr>
        <w:t>Poi Labano disse a Giacobbe: "Poiché sei mio parente, mi dovrai forse servire gratuitamente? Indicami qu</w:t>
      </w:r>
      <w:r w:rsidR="00473E1C" w:rsidRPr="00E71511">
        <w:rPr>
          <w:i/>
          <w:iCs/>
          <w:sz w:val="20"/>
        </w:rPr>
        <w:t>ale deve essere il tuo salario" (</w:t>
      </w:r>
      <w:r w:rsidR="00AA40AF" w:rsidRPr="00E71511">
        <w:rPr>
          <w:i/>
          <w:iCs/>
          <w:sz w:val="20"/>
        </w:rPr>
        <w:t>Gen 29, 15</w:t>
      </w:r>
      <w:r w:rsidR="00473E1C" w:rsidRPr="00E71511">
        <w:rPr>
          <w:i/>
          <w:iCs/>
          <w:sz w:val="20"/>
        </w:rPr>
        <w:t xml:space="preserve">). </w:t>
      </w:r>
      <w:r w:rsidRPr="00E71511">
        <w:rPr>
          <w:i/>
          <w:iCs/>
          <w:sz w:val="20"/>
        </w:rPr>
        <w:t xml:space="preserve">Perciò Giacobbe amava Rachele. Disse dunque: "Io ti servirò sette anni </w:t>
      </w:r>
      <w:r w:rsidR="00473E1C" w:rsidRPr="00E71511">
        <w:rPr>
          <w:i/>
          <w:iCs/>
          <w:sz w:val="20"/>
        </w:rPr>
        <w:t>per Rachele, tua figlia minore" (</w:t>
      </w:r>
      <w:r w:rsidR="00AA40AF" w:rsidRPr="00E71511">
        <w:rPr>
          <w:i/>
          <w:iCs/>
          <w:sz w:val="20"/>
        </w:rPr>
        <w:t>Gen 29, 18</w:t>
      </w:r>
      <w:r w:rsidR="00473E1C" w:rsidRPr="00E71511">
        <w:rPr>
          <w:i/>
          <w:iCs/>
          <w:sz w:val="20"/>
        </w:rPr>
        <w:t xml:space="preserve">). </w:t>
      </w:r>
      <w:r w:rsidR="009A0522" w:rsidRPr="00E71511">
        <w:rPr>
          <w:i/>
          <w:iCs/>
          <w:sz w:val="20"/>
        </w:rPr>
        <w:t>Così Giacobbe servì sette anni per Rachele: gli sembrarono pochi giorni</w:t>
      </w:r>
      <w:r w:rsidR="00473E1C" w:rsidRPr="00E71511">
        <w:rPr>
          <w:i/>
          <w:iCs/>
          <w:sz w:val="20"/>
        </w:rPr>
        <w:t xml:space="preserve"> tanto era il suo amore per lei (</w:t>
      </w:r>
      <w:r w:rsidR="00AA40AF" w:rsidRPr="00E71511">
        <w:rPr>
          <w:i/>
          <w:iCs/>
          <w:sz w:val="20"/>
        </w:rPr>
        <w:t>Gen 29, 20</w:t>
      </w:r>
      <w:r w:rsidR="00473E1C" w:rsidRPr="00E71511">
        <w:rPr>
          <w:i/>
          <w:iCs/>
          <w:sz w:val="20"/>
        </w:rPr>
        <w:t xml:space="preserve">). </w:t>
      </w:r>
      <w:r w:rsidR="009A0522" w:rsidRPr="00E71511">
        <w:rPr>
          <w:i/>
          <w:iCs/>
          <w:sz w:val="20"/>
        </w:rPr>
        <w:t>Quando fu mattina... ecco era Lia! Allora Giacobbe disse a Labano: "Che mi hai fatto? Non è forse per Rachele che sono stato al tuo serv</w:t>
      </w:r>
      <w:r w:rsidR="00473E1C" w:rsidRPr="00E71511">
        <w:rPr>
          <w:i/>
          <w:iCs/>
          <w:sz w:val="20"/>
        </w:rPr>
        <w:t>izio? Perché mi hai ingannato?" (</w:t>
      </w:r>
      <w:r w:rsidR="00AA40AF" w:rsidRPr="00E71511">
        <w:rPr>
          <w:i/>
          <w:iCs/>
          <w:sz w:val="20"/>
        </w:rPr>
        <w:t>Gen 29, 25</w:t>
      </w:r>
      <w:r w:rsidR="00473E1C" w:rsidRPr="00E71511">
        <w:rPr>
          <w:i/>
          <w:iCs/>
          <w:sz w:val="20"/>
        </w:rPr>
        <w:t xml:space="preserve">). </w:t>
      </w:r>
    </w:p>
    <w:p w14:paraId="430393CA" w14:textId="77777777" w:rsidR="00AA40AF" w:rsidRPr="00E71511" w:rsidRDefault="009A0522" w:rsidP="00E71511">
      <w:pPr>
        <w:pStyle w:val="Corpotesto"/>
        <w:rPr>
          <w:i/>
          <w:iCs/>
          <w:sz w:val="20"/>
        </w:rPr>
      </w:pPr>
      <w:r w:rsidRPr="00E71511">
        <w:rPr>
          <w:i/>
          <w:iCs/>
          <w:sz w:val="20"/>
        </w:rPr>
        <w:t>Finisci questa settimana nuziale, poi ti darò anche quest'altra per il servizio che tu presterai pre</w:t>
      </w:r>
      <w:r w:rsidR="00473E1C" w:rsidRPr="00E71511">
        <w:rPr>
          <w:i/>
          <w:iCs/>
          <w:sz w:val="20"/>
        </w:rPr>
        <w:t>sso di me per altri sette anni" (</w:t>
      </w:r>
      <w:r w:rsidR="00AA40AF" w:rsidRPr="00E71511">
        <w:rPr>
          <w:i/>
          <w:iCs/>
          <w:sz w:val="20"/>
        </w:rPr>
        <w:t>Gen 29, 27</w:t>
      </w:r>
      <w:r w:rsidR="00473E1C" w:rsidRPr="00E71511">
        <w:rPr>
          <w:i/>
          <w:iCs/>
          <w:sz w:val="20"/>
        </w:rPr>
        <w:t xml:space="preserve">). </w:t>
      </w:r>
      <w:r w:rsidRPr="00E71511">
        <w:rPr>
          <w:i/>
          <w:iCs/>
          <w:sz w:val="20"/>
        </w:rPr>
        <w:t>Egli si unì anche a Rachele e amò Rachele più di Lia. Fu ancora al servi</w:t>
      </w:r>
      <w:r w:rsidR="00473E1C" w:rsidRPr="00E71511">
        <w:rPr>
          <w:i/>
          <w:iCs/>
          <w:sz w:val="20"/>
        </w:rPr>
        <w:t>zio di lui per altri sette anni (</w:t>
      </w:r>
      <w:r w:rsidR="00AA40AF" w:rsidRPr="00E71511">
        <w:rPr>
          <w:i/>
          <w:iCs/>
          <w:sz w:val="20"/>
        </w:rPr>
        <w:t>Gen 29, 30</w:t>
      </w:r>
      <w:r w:rsidR="00473E1C" w:rsidRPr="00E71511">
        <w:rPr>
          <w:i/>
          <w:iCs/>
          <w:sz w:val="20"/>
        </w:rPr>
        <w:t xml:space="preserve">). </w:t>
      </w:r>
      <w:r w:rsidRPr="00E71511">
        <w:rPr>
          <w:i/>
          <w:iCs/>
          <w:sz w:val="20"/>
        </w:rPr>
        <w:t xml:space="preserve">Allora essa rispose: "Ecco la mia serva Bila: unisciti a lei, così che partorisca sulle mie ginocchia e abbia anch'io una mia prole per mezzo </w:t>
      </w:r>
      <w:r w:rsidR="00473E1C" w:rsidRPr="00E71511">
        <w:rPr>
          <w:i/>
          <w:iCs/>
          <w:sz w:val="20"/>
        </w:rPr>
        <w:t>di lei" (</w:t>
      </w:r>
      <w:r w:rsidR="00AA40AF" w:rsidRPr="00E71511">
        <w:rPr>
          <w:i/>
          <w:iCs/>
          <w:sz w:val="20"/>
        </w:rPr>
        <w:t>Gen 30, 3</w:t>
      </w:r>
      <w:r w:rsidR="00473E1C" w:rsidRPr="00E71511">
        <w:rPr>
          <w:i/>
          <w:iCs/>
          <w:sz w:val="20"/>
        </w:rPr>
        <w:t xml:space="preserve">). </w:t>
      </w:r>
      <w:r w:rsidRPr="00E71511">
        <w:rPr>
          <w:i/>
          <w:iCs/>
          <w:sz w:val="20"/>
        </w:rPr>
        <w:t>Dammi le mogli, per le quali ti ho servito, e i miei bambini perché possa partire: tu conosci il serv</w:t>
      </w:r>
      <w:r w:rsidR="00473E1C" w:rsidRPr="00E71511">
        <w:rPr>
          <w:i/>
          <w:iCs/>
          <w:sz w:val="20"/>
        </w:rPr>
        <w:t>izio che ti ho prestato" (</w:t>
      </w:r>
      <w:r w:rsidR="00AA40AF" w:rsidRPr="00E71511">
        <w:rPr>
          <w:i/>
          <w:iCs/>
          <w:sz w:val="20"/>
        </w:rPr>
        <w:t>Gen 30, 26</w:t>
      </w:r>
      <w:r w:rsidR="00473E1C" w:rsidRPr="00E71511">
        <w:rPr>
          <w:i/>
          <w:iCs/>
          <w:sz w:val="20"/>
        </w:rPr>
        <w:t xml:space="preserve">). </w:t>
      </w:r>
      <w:r w:rsidRPr="00E71511">
        <w:rPr>
          <w:i/>
          <w:iCs/>
          <w:sz w:val="20"/>
        </w:rPr>
        <w:t>Gli rispose: "Tu stesso sai come ti ho servito e quanti sono diventati i tuoi averi per opera mia</w:t>
      </w:r>
      <w:r w:rsidR="00473E1C" w:rsidRPr="00E71511">
        <w:rPr>
          <w:i/>
          <w:iCs/>
          <w:sz w:val="20"/>
        </w:rPr>
        <w:t xml:space="preserve"> (</w:t>
      </w:r>
      <w:r w:rsidR="00AA40AF" w:rsidRPr="00E71511">
        <w:rPr>
          <w:i/>
          <w:iCs/>
          <w:sz w:val="20"/>
        </w:rPr>
        <w:t>Gen 30, 29</w:t>
      </w:r>
      <w:r w:rsidR="00473E1C" w:rsidRPr="00E71511">
        <w:rPr>
          <w:i/>
          <w:iCs/>
          <w:sz w:val="20"/>
        </w:rPr>
        <w:t xml:space="preserve">). </w:t>
      </w:r>
    </w:p>
    <w:p w14:paraId="7B49962E" w14:textId="77777777" w:rsidR="00AA40AF" w:rsidRPr="00E71511" w:rsidRDefault="009A0522" w:rsidP="00E71511">
      <w:pPr>
        <w:pStyle w:val="Corpotesto"/>
        <w:rPr>
          <w:i/>
          <w:iCs/>
          <w:sz w:val="20"/>
        </w:rPr>
      </w:pPr>
      <w:r w:rsidRPr="00E71511">
        <w:rPr>
          <w:i/>
          <w:iCs/>
          <w:sz w:val="20"/>
        </w:rPr>
        <w:t xml:space="preserve">Voi stesse sapete che io ho servito </w:t>
      </w:r>
      <w:r w:rsidR="00473E1C" w:rsidRPr="00E71511">
        <w:rPr>
          <w:i/>
          <w:iCs/>
          <w:sz w:val="20"/>
        </w:rPr>
        <w:t>vostro padre con tutte le forze (</w:t>
      </w:r>
      <w:r w:rsidR="00AA40AF" w:rsidRPr="00E71511">
        <w:rPr>
          <w:i/>
          <w:iCs/>
          <w:sz w:val="20"/>
        </w:rPr>
        <w:t>Gen 31, 6</w:t>
      </w:r>
      <w:r w:rsidR="00473E1C" w:rsidRPr="00E71511">
        <w:rPr>
          <w:i/>
          <w:iCs/>
          <w:sz w:val="20"/>
        </w:rPr>
        <w:t xml:space="preserve">). </w:t>
      </w:r>
      <w:r w:rsidRPr="00E71511">
        <w:rPr>
          <w:i/>
          <w:iCs/>
          <w:sz w:val="20"/>
        </w:rPr>
        <w:t>Vent'anni sono stato in casa tua: ho servito quattordici anni per le tue due figlie e sei anni per il tuo gregge e tu hai camb</w:t>
      </w:r>
      <w:r w:rsidR="00473E1C" w:rsidRPr="00E71511">
        <w:rPr>
          <w:i/>
          <w:iCs/>
          <w:sz w:val="20"/>
        </w:rPr>
        <w:t>iato il mio salario dieci volte (</w:t>
      </w:r>
      <w:r w:rsidR="00AA40AF" w:rsidRPr="00E71511">
        <w:rPr>
          <w:i/>
          <w:iCs/>
          <w:sz w:val="20"/>
        </w:rPr>
        <w:t>Gen 31, 41</w:t>
      </w:r>
      <w:r w:rsidR="00473E1C" w:rsidRPr="00E71511">
        <w:rPr>
          <w:i/>
          <w:iCs/>
          <w:sz w:val="20"/>
        </w:rPr>
        <w:t xml:space="preserve">). </w:t>
      </w:r>
      <w:r w:rsidRPr="00E71511">
        <w:rPr>
          <w:i/>
          <w:iCs/>
          <w:sz w:val="20"/>
        </w:rPr>
        <w:t>Diede loro questo comando: "Direte al mio signore Esaù: Dice il tuo servo Giacobbe: Sono stato forestiero presso Laban</w:t>
      </w:r>
      <w:r w:rsidR="00473E1C" w:rsidRPr="00E71511">
        <w:rPr>
          <w:i/>
          <w:iCs/>
          <w:sz w:val="20"/>
        </w:rPr>
        <w:t>o e vi sono restato fino ad ora (</w:t>
      </w:r>
      <w:r w:rsidR="00AA40AF" w:rsidRPr="00E71511">
        <w:rPr>
          <w:i/>
          <w:iCs/>
          <w:sz w:val="20"/>
        </w:rPr>
        <w:t>Gen 32, 5</w:t>
      </w:r>
      <w:r w:rsidR="00473E1C" w:rsidRPr="00E71511">
        <w:rPr>
          <w:i/>
          <w:iCs/>
          <w:sz w:val="20"/>
        </w:rPr>
        <w:t xml:space="preserve">).  </w:t>
      </w:r>
      <w:r w:rsidRPr="00E71511">
        <w:rPr>
          <w:i/>
          <w:iCs/>
          <w:sz w:val="20"/>
        </w:rPr>
        <w:t>Io sono indegno di tutta la benevolenza e di tutta la fedeltà che hai usato verso il tuo servo. Con il mio bastone soltanto avevo passato questo Giordano e ora sono divenuto t</w:t>
      </w:r>
      <w:r w:rsidR="00473E1C" w:rsidRPr="00E71511">
        <w:rPr>
          <w:i/>
          <w:iCs/>
          <w:sz w:val="20"/>
        </w:rPr>
        <w:t>ale da formare due accampamenti (</w:t>
      </w:r>
      <w:r w:rsidR="00AA40AF" w:rsidRPr="00E71511">
        <w:rPr>
          <w:i/>
          <w:iCs/>
          <w:sz w:val="20"/>
        </w:rPr>
        <w:t>Gen 32, 11</w:t>
      </w:r>
      <w:r w:rsidR="00473E1C" w:rsidRPr="00E71511">
        <w:rPr>
          <w:i/>
          <w:iCs/>
          <w:sz w:val="20"/>
        </w:rPr>
        <w:t xml:space="preserve">). </w:t>
      </w:r>
      <w:r w:rsidRPr="00E71511">
        <w:rPr>
          <w:i/>
          <w:iCs/>
          <w:sz w:val="20"/>
        </w:rPr>
        <w:t xml:space="preserve">Egli affidò ai suoi servi i singoli branchi separatamente e disse loro: "Passate davanti a me e lasciate un certo spazio </w:t>
      </w:r>
      <w:r w:rsidR="00473E1C" w:rsidRPr="00E71511">
        <w:rPr>
          <w:i/>
          <w:iCs/>
          <w:sz w:val="20"/>
        </w:rPr>
        <w:t>tra un branco e l'altro" (</w:t>
      </w:r>
      <w:r w:rsidR="00AA40AF" w:rsidRPr="00E71511">
        <w:rPr>
          <w:i/>
          <w:iCs/>
          <w:sz w:val="20"/>
        </w:rPr>
        <w:t>Gen 32, 17</w:t>
      </w:r>
      <w:r w:rsidR="00473E1C" w:rsidRPr="00E71511">
        <w:rPr>
          <w:i/>
          <w:iCs/>
          <w:sz w:val="20"/>
        </w:rPr>
        <w:t xml:space="preserve">). </w:t>
      </w:r>
    </w:p>
    <w:p w14:paraId="51134ED5" w14:textId="77777777" w:rsidR="00AA40AF" w:rsidRPr="00E71511" w:rsidRDefault="009A0522" w:rsidP="00E71511">
      <w:pPr>
        <w:pStyle w:val="Corpotesto"/>
        <w:rPr>
          <w:i/>
          <w:iCs/>
          <w:sz w:val="20"/>
        </w:rPr>
      </w:pPr>
      <w:r w:rsidRPr="00E71511">
        <w:rPr>
          <w:i/>
          <w:iCs/>
          <w:sz w:val="20"/>
        </w:rPr>
        <w:t>Gli direte: Anche il tuo servo Giacobbe ci segue". Pensava infatti: "Lo placherò con il dono che mi precede e in seguito mi presenterò a lui; forse</w:t>
      </w:r>
      <w:r w:rsidR="00473E1C" w:rsidRPr="00E71511">
        <w:rPr>
          <w:i/>
          <w:iCs/>
          <w:sz w:val="20"/>
        </w:rPr>
        <w:t xml:space="preserve"> mi accoglierà con benevolenza" (</w:t>
      </w:r>
      <w:r w:rsidR="00AA40AF" w:rsidRPr="00E71511">
        <w:rPr>
          <w:i/>
          <w:iCs/>
          <w:sz w:val="20"/>
        </w:rPr>
        <w:t>Gen 32, 21</w:t>
      </w:r>
      <w:r w:rsidR="00473E1C" w:rsidRPr="00E71511">
        <w:rPr>
          <w:i/>
          <w:iCs/>
          <w:sz w:val="20"/>
        </w:rPr>
        <w:t xml:space="preserve">). </w:t>
      </w:r>
      <w:r w:rsidRPr="00E71511">
        <w:rPr>
          <w:i/>
          <w:iCs/>
          <w:sz w:val="20"/>
        </w:rPr>
        <w:t>Alzati gli occhi, vide le donne e i fanciulli e disse: "Chi sono questi con te?". Rispose: "Sono i figli di cui Dio ha favorito il tuo serv</w:t>
      </w:r>
      <w:r w:rsidR="00473E1C" w:rsidRPr="00E71511">
        <w:rPr>
          <w:i/>
          <w:iCs/>
          <w:sz w:val="20"/>
        </w:rPr>
        <w:t>o" (</w:t>
      </w:r>
      <w:r w:rsidR="00AA40AF" w:rsidRPr="00E71511">
        <w:rPr>
          <w:i/>
          <w:iCs/>
          <w:sz w:val="20"/>
        </w:rPr>
        <w:t>Gen 33, 5</w:t>
      </w:r>
      <w:r w:rsidR="00473E1C" w:rsidRPr="00E71511">
        <w:rPr>
          <w:i/>
          <w:iCs/>
          <w:sz w:val="20"/>
        </w:rPr>
        <w:t xml:space="preserve">). </w:t>
      </w:r>
      <w:r w:rsidRPr="00E71511">
        <w:rPr>
          <w:i/>
          <w:iCs/>
          <w:sz w:val="20"/>
        </w:rPr>
        <w:t>Il mio signore passi prima del suo servo, mentre io mi sposterò a tutto mio agio, al passo di questo bestiame che mi precede e al passo dei fanciulli, finché arriver</w:t>
      </w:r>
      <w:r w:rsidR="00473E1C" w:rsidRPr="00E71511">
        <w:rPr>
          <w:i/>
          <w:iCs/>
          <w:sz w:val="20"/>
        </w:rPr>
        <w:t>ò presso il mio signore a Seir" (</w:t>
      </w:r>
      <w:r w:rsidR="00AA40AF" w:rsidRPr="00E71511">
        <w:rPr>
          <w:i/>
          <w:iCs/>
          <w:sz w:val="20"/>
        </w:rPr>
        <w:t>Gen 33, 14</w:t>
      </w:r>
      <w:r w:rsidR="00473E1C" w:rsidRPr="00E71511">
        <w:rPr>
          <w:i/>
          <w:iCs/>
          <w:sz w:val="20"/>
        </w:rPr>
        <w:t xml:space="preserve">). </w:t>
      </w:r>
      <w:r w:rsidRPr="00E71511">
        <w:rPr>
          <w:i/>
          <w:iCs/>
          <w:sz w:val="20"/>
        </w:rPr>
        <w:t xml:space="preserve">Così Giuseppe trovò </w:t>
      </w:r>
      <w:r w:rsidRPr="00E71511">
        <w:rPr>
          <w:i/>
          <w:iCs/>
          <w:sz w:val="20"/>
        </w:rPr>
        <w:lastRenderedPageBreak/>
        <w:t>grazia agli occhi di lui e divenne suo servitore personale; anzi quegli lo nominò suo maggiordomo e gli d</w:t>
      </w:r>
      <w:r w:rsidR="00473E1C" w:rsidRPr="00E71511">
        <w:rPr>
          <w:i/>
          <w:iCs/>
          <w:sz w:val="20"/>
        </w:rPr>
        <w:t>iede in mano tutti i suoi averi (</w:t>
      </w:r>
      <w:r w:rsidR="00AA40AF" w:rsidRPr="00E71511">
        <w:rPr>
          <w:i/>
          <w:iCs/>
          <w:sz w:val="20"/>
        </w:rPr>
        <w:t>Gen 39, 4</w:t>
      </w:r>
      <w:r w:rsidR="00473E1C" w:rsidRPr="00E71511">
        <w:rPr>
          <w:i/>
          <w:iCs/>
          <w:sz w:val="20"/>
        </w:rPr>
        <w:t xml:space="preserve">). </w:t>
      </w:r>
    </w:p>
    <w:p w14:paraId="6CC41F69" w14:textId="77777777" w:rsidR="00AA40AF" w:rsidRPr="00E71511" w:rsidRDefault="009A0522" w:rsidP="00E71511">
      <w:pPr>
        <w:pStyle w:val="Corpotesto"/>
        <w:rPr>
          <w:i/>
          <w:iCs/>
          <w:sz w:val="20"/>
        </w:rPr>
      </w:pPr>
      <w:r w:rsidRPr="00E71511">
        <w:rPr>
          <w:i/>
          <w:iCs/>
          <w:sz w:val="20"/>
        </w:rPr>
        <w:t>Allora gli disse le stesse cose: "Quel servo ebreo, che tu ci hai condotto in casa, mi si è</w:t>
      </w:r>
      <w:r w:rsidR="00473E1C" w:rsidRPr="00E71511">
        <w:rPr>
          <w:i/>
          <w:iCs/>
          <w:sz w:val="20"/>
        </w:rPr>
        <w:t xml:space="preserve"> accostato per scherzare con me (</w:t>
      </w:r>
      <w:r w:rsidR="00AA40AF" w:rsidRPr="00E71511">
        <w:rPr>
          <w:i/>
          <w:iCs/>
          <w:sz w:val="20"/>
        </w:rPr>
        <w:t>Gen 39, 17</w:t>
      </w:r>
      <w:r w:rsidR="00473E1C" w:rsidRPr="00E71511">
        <w:rPr>
          <w:i/>
          <w:iCs/>
          <w:sz w:val="20"/>
        </w:rPr>
        <w:t xml:space="preserve">). </w:t>
      </w:r>
      <w:r w:rsidRPr="00E71511">
        <w:rPr>
          <w:i/>
          <w:iCs/>
          <w:sz w:val="20"/>
        </w:rPr>
        <w:t>Quando il padrone udì le parole di sua moglie che gli parlava: "Proprio così mi ha fatto il tuo serv</w:t>
      </w:r>
      <w:r w:rsidR="00473E1C" w:rsidRPr="00E71511">
        <w:rPr>
          <w:i/>
          <w:iCs/>
          <w:sz w:val="20"/>
        </w:rPr>
        <w:t>o!", si accese d'ira (</w:t>
      </w:r>
      <w:r w:rsidR="00AA40AF" w:rsidRPr="00E71511">
        <w:rPr>
          <w:i/>
          <w:iCs/>
          <w:sz w:val="20"/>
        </w:rPr>
        <w:t>Gen 39, 19</w:t>
      </w:r>
      <w:r w:rsidR="00473E1C" w:rsidRPr="00E71511">
        <w:rPr>
          <w:i/>
          <w:iCs/>
          <w:sz w:val="20"/>
        </w:rPr>
        <w:t xml:space="preserve">). </w:t>
      </w:r>
      <w:r w:rsidRPr="00E71511">
        <w:rPr>
          <w:i/>
          <w:iCs/>
          <w:sz w:val="20"/>
        </w:rPr>
        <w:t>Il comandante delle guardie assegnò loro Giuseppe, perché li servisse. Così essi restarono</w:t>
      </w:r>
      <w:r w:rsidR="00473E1C" w:rsidRPr="00E71511">
        <w:rPr>
          <w:i/>
          <w:iCs/>
          <w:sz w:val="20"/>
        </w:rPr>
        <w:t xml:space="preserve"> nel carcere per un certo tempo (</w:t>
      </w:r>
      <w:r w:rsidR="00AA40AF" w:rsidRPr="00E71511">
        <w:rPr>
          <w:i/>
          <w:iCs/>
          <w:sz w:val="20"/>
        </w:rPr>
        <w:t>Gen 40, 4</w:t>
      </w:r>
      <w:r w:rsidR="00473E1C" w:rsidRPr="00E71511">
        <w:rPr>
          <w:i/>
          <w:iCs/>
          <w:sz w:val="20"/>
        </w:rPr>
        <w:t xml:space="preserve">). </w:t>
      </w:r>
      <w:r w:rsidRPr="00E71511">
        <w:rPr>
          <w:i/>
          <w:iCs/>
          <w:sz w:val="20"/>
        </w:rPr>
        <w:t>Il faraone si era adirato contro i suoi servi e li aveva messi in carcere nella casa del capo delle guardie, me e</w:t>
      </w:r>
      <w:r w:rsidR="00473E1C" w:rsidRPr="00E71511">
        <w:rPr>
          <w:i/>
          <w:iCs/>
          <w:sz w:val="20"/>
        </w:rPr>
        <w:t xml:space="preserve"> il capo dei panettieri (</w:t>
      </w:r>
      <w:r w:rsidR="00AA40AF" w:rsidRPr="00E71511">
        <w:rPr>
          <w:i/>
          <w:iCs/>
          <w:sz w:val="20"/>
        </w:rPr>
        <w:t>Gen 41, 10</w:t>
      </w:r>
      <w:r w:rsidR="00473E1C" w:rsidRPr="00E71511">
        <w:rPr>
          <w:i/>
          <w:iCs/>
          <w:sz w:val="20"/>
        </w:rPr>
        <w:t xml:space="preserve">). </w:t>
      </w:r>
      <w:r w:rsidRPr="00E71511">
        <w:rPr>
          <w:i/>
          <w:iCs/>
          <w:sz w:val="20"/>
        </w:rPr>
        <w:t>Questi viveri serviranno al paese di riserva per i sette anni di carestia che verranno nel paese d'Egitto; così il paese non</w:t>
      </w:r>
      <w:r w:rsidR="00473E1C" w:rsidRPr="00E71511">
        <w:rPr>
          <w:i/>
          <w:iCs/>
          <w:sz w:val="20"/>
        </w:rPr>
        <w:t xml:space="preserve"> sarà distrutto dalla carestia" (</w:t>
      </w:r>
      <w:r w:rsidR="00AA40AF" w:rsidRPr="00E71511">
        <w:rPr>
          <w:i/>
          <w:iCs/>
          <w:sz w:val="20"/>
        </w:rPr>
        <w:t>Gen 41, 36</w:t>
      </w:r>
      <w:r w:rsidR="00473E1C" w:rsidRPr="00E71511">
        <w:rPr>
          <w:i/>
          <w:iCs/>
          <w:sz w:val="20"/>
        </w:rPr>
        <w:t xml:space="preserve">). </w:t>
      </w:r>
    </w:p>
    <w:p w14:paraId="3AF5FDC6" w14:textId="77777777" w:rsidR="00AA40AF" w:rsidRPr="00E71511" w:rsidRDefault="009A0522" w:rsidP="00E71511">
      <w:pPr>
        <w:pStyle w:val="Corpotesto"/>
        <w:rPr>
          <w:i/>
          <w:iCs/>
          <w:sz w:val="20"/>
        </w:rPr>
      </w:pPr>
      <w:r w:rsidRPr="00E71511">
        <w:rPr>
          <w:i/>
          <w:iCs/>
          <w:sz w:val="20"/>
        </w:rPr>
        <w:t>Gli risposero: "No, signore mio; i tuoi servi sono</w:t>
      </w:r>
      <w:r w:rsidR="00473E1C" w:rsidRPr="00E71511">
        <w:rPr>
          <w:i/>
          <w:iCs/>
          <w:sz w:val="20"/>
        </w:rPr>
        <w:t xml:space="preserve"> venuti per acquistare viveri (</w:t>
      </w:r>
      <w:r w:rsidR="00AA40AF" w:rsidRPr="00E71511">
        <w:rPr>
          <w:i/>
          <w:iCs/>
          <w:sz w:val="20"/>
        </w:rPr>
        <w:t>Gen 42, 10</w:t>
      </w:r>
      <w:r w:rsidR="00473E1C" w:rsidRPr="00E71511">
        <w:rPr>
          <w:i/>
          <w:iCs/>
          <w:sz w:val="20"/>
        </w:rPr>
        <w:t xml:space="preserve">). </w:t>
      </w:r>
      <w:r w:rsidRPr="00E71511">
        <w:rPr>
          <w:i/>
          <w:iCs/>
          <w:sz w:val="20"/>
        </w:rPr>
        <w:t>Noi siamo tutti figli di un solo uomo. Noi siamo sinceri. I tuoi serv</w:t>
      </w:r>
      <w:r w:rsidR="00473E1C" w:rsidRPr="00E71511">
        <w:rPr>
          <w:i/>
          <w:iCs/>
          <w:sz w:val="20"/>
        </w:rPr>
        <w:t>i non sono spie!" (</w:t>
      </w:r>
      <w:r w:rsidR="00AA40AF" w:rsidRPr="00E71511">
        <w:rPr>
          <w:i/>
          <w:iCs/>
          <w:sz w:val="20"/>
        </w:rPr>
        <w:t>Gen 42, 11</w:t>
      </w:r>
      <w:r w:rsidR="00473E1C" w:rsidRPr="00E71511">
        <w:rPr>
          <w:i/>
          <w:iCs/>
          <w:sz w:val="20"/>
        </w:rPr>
        <w:t xml:space="preserve">). </w:t>
      </w:r>
      <w:r w:rsidRPr="00E71511">
        <w:rPr>
          <w:i/>
          <w:iCs/>
          <w:sz w:val="20"/>
        </w:rPr>
        <w:t xml:space="preserve">Allora essi dissero: "Dodici sono i tuoi servi, siamo fratelli, figli di un solo uomo, nel paese di Canaan; ecco il più giovane è ora presso </w:t>
      </w:r>
      <w:r w:rsidR="00473E1C" w:rsidRPr="00E71511">
        <w:rPr>
          <w:i/>
          <w:iCs/>
          <w:sz w:val="20"/>
        </w:rPr>
        <w:t>nostro padre e uno non c'è più" (</w:t>
      </w:r>
      <w:r w:rsidR="00AA40AF" w:rsidRPr="00E71511">
        <w:rPr>
          <w:i/>
          <w:iCs/>
          <w:sz w:val="20"/>
        </w:rPr>
        <w:t>Gen 42, 13</w:t>
      </w:r>
      <w:r w:rsidR="00473E1C" w:rsidRPr="00E71511">
        <w:rPr>
          <w:i/>
          <w:iCs/>
          <w:sz w:val="20"/>
        </w:rPr>
        <w:t xml:space="preserve">). </w:t>
      </w:r>
      <w:r w:rsidRPr="00E71511">
        <w:rPr>
          <w:i/>
          <w:iCs/>
          <w:sz w:val="20"/>
        </w:rPr>
        <w:t xml:space="preserve">Risposero: "Il tuo servo, nostro padre, sta bene, è ancora vivo" e </w:t>
      </w:r>
      <w:r w:rsidR="00473E1C" w:rsidRPr="00E71511">
        <w:rPr>
          <w:i/>
          <w:iCs/>
          <w:sz w:val="20"/>
        </w:rPr>
        <w:t>si inginocchiarono prostrandosi (</w:t>
      </w:r>
      <w:r w:rsidR="00AA40AF" w:rsidRPr="00E71511">
        <w:rPr>
          <w:i/>
          <w:iCs/>
          <w:sz w:val="20"/>
        </w:rPr>
        <w:t>Gen 43, 28</w:t>
      </w:r>
      <w:r w:rsidR="00473E1C" w:rsidRPr="00E71511">
        <w:rPr>
          <w:i/>
          <w:iCs/>
          <w:sz w:val="20"/>
        </w:rPr>
        <w:t xml:space="preserve">). </w:t>
      </w:r>
      <w:r w:rsidRPr="00E71511">
        <w:rPr>
          <w:i/>
          <w:iCs/>
          <w:sz w:val="20"/>
        </w:rPr>
        <w:t>Fu servito per lui a parte, per loro a parte e per i commensali egiziani a parte, perché gli Egiziani non possono prender cibo con gli Ebrei: c</w:t>
      </w:r>
      <w:r w:rsidR="00473E1C" w:rsidRPr="00E71511">
        <w:rPr>
          <w:i/>
          <w:iCs/>
          <w:sz w:val="20"/>
        </w:rPr>
        <w:t>iò sarebbe per loro un abominio (</w:t>
      </w:r>
      <w:r w:rsidR="00AA40AF" w:rsidRPr="00E71511">
        <w:rPr>
          <w:i/>
          <w:iCs/>
          <w:sz w:val="20"/>
        </w:rPr>
        <w:t>Gen 43, 32</w:t>
      </w:r>
      <w:r w:rsidR="00473E1C" w:rsidRPr="00E71511">
        <w:rPr>
          <w:i/>
          <w:iCs/>
          <w:sz w:val="20"/>
        </w:rPr>
        <w:t xml:space="preserve">). </w:t>
      </w:r>
      <w:r w:rsidRPr="00E71511">
        <w:rPr>
          <w:i/>
          <w:iCs/>
          <w:sz w:val="20"/>
        </w:rPr>
        <w:t>Quelli gli dissero: "Perché il mio signore dice queste cose? Lungi dai tuoi servi il fare una tale cosa!</w:t>
      </w:r>
      <w:r w:rsidR="00473E1C" w:rsidRPr="00E71511">
        <w:rPr>
          <w:i/>
          <w:iCs/>
          <w:sz w:val="20"/>
        </w:rPr>
        <w:t xml:space="preserve"> (</w:t>
      </w:r>
      <w:r w:rsidR="00AA40AF" w:rsidRPr="00E71511">
        <w:rPr>
          <w:i/>
          <w:iCs/>
          <w:sz w:val="20"/>
        </w:rPr>
        <w:t>Gen 44, 7</w:t>
      </w:r>
      <w:r w:rsidR="00473E1C" w:rsidRPr="00E71511">
        <w:rPr>
          <w:i/>
          <w:iCs/>
          <w:sz w:val="20"/>
        </w:rPr>
        <w:t xml:space="preserve">). </w:t>
      </w:r>
    </w:p>
    <w:p w14:paraId="0A156DE0" w14:textId="77777777" w:rsidR="00473E1C" w:rsidRPr="00E71511" w:rsidRDefault="009A0522" w:rsidP="00E71511">
      <w:pPr>
        <w:pStyle w:val="Corpotesto"/>
        <w:rPr>
          <w:i/>
          <w:iCs/>
          <w:sz w:val="20"/>
        </w:rPr>
      </w:pPr>
      <w:r w:rsidRPr="00E71511">
        <w:rPr>
          <w:i/>
          <w:iCs/>
          <w:sz w:val="20"/>
        </w:rPr>
        <w:t>Quello dei tuoi servi, presso il quale si troverà, sarà messo a morte e anche noi diven</w:t>
      </w:r>
      <w:r w:rsidR="00473E1C" w:rsidRPr="00E71511">
        <w:rPr>
          <w:i/>
          <w:iCs/>
          <w:sz w:val="20"/>
        </w:rPr>
        <w:t>teremo schiavi del mio signore" (</w:t>
      </w:r>
      <w:r w:rsidR="00AA40AF" w:rsidRPr="00E71511">
        <w:rPr>
          <w:i/>
          <w:iCs/>
          <w:sz w:val="20"/>
        </w:rPr>
        <w:t>Gen 44, 9</w:t>
      </w:r>
      <w:r w:rsidR="00473E1C" w:rsidRPr="00E71511">
        <w:rPr>
          <w:i/>
          <w:iCs/>
          <w:sz w:val="20"/>
        </w:rPr>
        <w:t xml:space="preserve">). </w:t>
      </w:r>
      <w:r w:rsidRPr="00E71511">
        <w:rPr>
          <w:i/>
          <w:iCs/>
          <w:sz w:val="20"/>
        </w:rPr>
        <w:t>Giuda disse: "Che diremo al mio signore? Come parlare? Come giustificarci? Dio ha scoperto la colpa dei tuoi servi... Eccoci schiavi del mio signore, noi e colui che è stato t</w:t>
      </w:r>
      <w:r w:rsidR="00473E1C" w:rsidRPr="00E71511">
        <w:rPr>
          <w:i/>
          <w:iCs/>
          <w:sz w:val="20"/>
        </w:rPr>
        <w:t>rovato in possesso della coppa" (</w:t>
      </w:r>
      <w:r w:rsidR="00AA40AF" w:rsidRPr="00E71511">
        <w:rPr>
          <w:i/>
          <w:iCs/>
          <w:sz w:val="20"/>
        </w:rPr>
        <w:t>Gen 44, 16</w:t>
      </w:r>
      <w:r w:rsidR="00473E1C" w:rsidRPr="00E71511">
        <w:rPr>
          <w:i/>
          <w:iCs/>
          <w:sz w:val="20"/>
        </w:rPr>
        <w:t xml:space="preserve">). </w:t>
      </w:r>
      <w:r w:rsidRPr="00E71511">
        <w:rPr>
          <w:i/>
          <w:iCs/>
          <w:sz w:val="20"/>
        </w:rPr>
        <w:t>Allora Giuda gli si fece innanzi e disse: "Mio signore, sia permesso al tuo servo di far sentire una parola agli orecchi del mio signore; non si accenda la tua ira contro il tuo servo, perché il faraone è come te!</w:t>
      </w:r>
      <w:r w:rsidR="00473E1C" w:rsidRPr="00E71511">
        <w:rPr>
          <w:i/>
          <w:iCs/>
          <w:sz w:val="20"/>
        </w:rPr>
        <w:t xml:space="preserve"> (</w:t>
      </w:r>
      <w:r w:rsidR="00AA40AF" w:rsidRPr="00E71511">
        <w:rPr>
          <w:i/>
          <w:iCs/>
          <w:sz w:val="20"/>
        </w:rPr>
        <w:t>Gen 44, 18</w:t>
      </w:r>
      <w:r w:rsidR="00473E1C" w:rsidRPr="00E71511">
        <w:rPr>
          <w:i/>
          <w:iCs/>
          <w:sz w:val="20"/>
        </w:rPr>
        <w:t xml:space="preserve">). </w:t>
      </w:r>
      <w:r w:rsidRPr="00E71511">
        <w:rPr>
          <w:i/>
          <w:iCs/>
          <w:sz w:val="20"/>
        </w:rPr>
        <w:t>Il mio signore aveva interrogato i suoi servi: Avete un padre o un fratello?</w:t>
      </w:r>
      <w:r w:rsidR="00473E1C" w:rsidRPr="00E71511">
        <w:rPr>
          <w:i/>
          <w:iCs/>
          <w:sz w:val="20"/>
        </w:rPr>
        <w:t xml:space="preserve"> (</w:t>
      </w:r>
      <w:r w:rsidR="00AA40AF" w:rsidRPr="00E71511">
        <w:rPr>
          <w:i/>
          <w:iCs/>
          <w:sz w:val="20"/>
        </w:rPr>
        <w:t>Gen 44, 19</w:t>
      </w:r>
      <w:r w:rsidR="00473E1C" w:rsidRPr="00E71511">
        <w:rPr>
          <w:i/>
          <w:iCs/>
          <w:sz w:val="20"/>
        </w:rPr>
        <w:t xml:space="preserve">). </w:t>
      </w:r>
    </w:p>
    <w:p w14:paraId="7324CECA" w14:textId="77777777" w:rsidR="00AA40AF" w:rsidRPr="00E71511" w:rsidRDefault="009A0522" w:rsidP="00E71511">
      <w:pPr>
        <w:pStyle w:val="Corpotesto"/>
        <w:rPr>
          <w:i/>
          <w:iCs/>
          <w:sz w:val="20"/>
        </w:rPr>
      </w:pPr>
      <w:r w:rsidRPr="00E71511">
        <w:rPr>
          <w:i/>
          <w:iCs/>
          <w:sz w:val="20"/>
        </w:rPr>
        <w:t>Tu avevi detto ai tuoi servi: Conducetelo qui da me, perché l</w:t>
      </w:r>
      <w:r w:rsidR="00473E1C" w:rsidRPr="00E71511">
        <w:rPr>
          <w:i/>
          <w:iCs/>
          <w:sz w:val="20"/>
        </w:rPr>
        <w:t>o possa vedere con i miei occhi (</w:t>
      </w:r>
      <w:r w:rsidR="00AA40AF" w:rsidRPr="00E71511">
        <w:rPr>
          <w:i/>
          <w:iCs/>
          <w:sz w:val="20"/>
        </w:rPr>
        <w:t>Gen 44, 21</w:t>
      </w:r>
      <w:r w:rsidR="00473E1C" w:rsidRPr="00E71511">
        <w:rPr>
          <w:i/>
          <w:iCs/>
          <w:sz w:val="20"/>
        </w:rPr>
        <w:t xml:space="preserve">). </w:t>
      </w:r>
      <w:r w:rsidRPr="00E71511">
        <w:rPr>
          <w:i/>
          <w:iCs/>
          <w:sz w:val="20"/>
        </w:rPr>
        <w:t>Ma tu avevi soggiunto ai tuoi servi: Se il vostro fratello minore non verrà qui con voi, non potre</w:t>
      </w:r>
      <w:r w:rsidR="00473E1C" w:rsidRPr="00E71511">
        <w:rPr>
          <w:i/>
          <w:iCs/>
          <w:sz w:val="20"/>
        </w:rPr>
        <w:t>te più venire alla mia presenza (</w:t>
      </w:r>
      <w:r w:rsidR="00AA40AF" w:rsidRPr="00E71511">
        <w:rPr>
          <w:i/>
          <w:iCs/>
          <w:sz w:val="20"/>
        </w:rPr>
        <w:t>Gen 44, 23</w:t>
      </w:r>
      <w:r w:rsidR="00473E1C" w:rsidRPr="00E71511">
        <w:rPr>
          <w:i/>
          <w:iCs/>
          <w:sz w:val="20"/>
        </w:rPr>
        <w:t xml:space="preserve">). </w:t>
      </w:r>
      <w:r w:rsidRPr="00E71511">
        <w:rPr>
          <w:i/>
          <w:iCs/>
          <w:sz w:val="20"/>
        </w:rPr>
        <w:t>Quando dunque eravamo ritornati dal tuo servo, mio padre, gli rife</w:t>
      </w:r>
      <w:r w:rsidR="00473E1C" w:rsidRPr="00E71511">
        <w:rPr>
          <w:i/>
          <w:iCs/>
          <w:sz w:val="20"/>
        </w:rPr>
        <w:t>rimmo le parole del mio signore (</w:t>
      </w:r>
      <w:r w:rsidR="00AA40AF" w:rsidRPr="00E71511">
        <w:rPr>
          <w:i/>
          <w:iCs/>
          <w:sz w:val="20"/>
        </w:rPr>
        <w:t>Gen 44, 24</w:t>
      </w:r>
      <w:r w:rsidR="00473E1C" w:rsidRPr="00E71511">
        <w:rPr>
          <w:i/>
          <w:iCs/>
          <w:sz w:val="20"/>
        </w:rPr>
        <w:t xml:space="preserve">). </w:t>
      </w:r>
      <w:r w:rsidRPr="00E71511">
        <w:rPr>
          <w:i/>
          <w:iCs/>
          <w:sz w:val="20"/>
        </w:rPr>
        <w:t>Allora il tuo servo, mio padre, ci disse: Voi sapete che due figl</w:t>
      </w:r>
      <w:r w:rsidR="00473E1C" w:rsidRPr="00E71511">
        <w:rPr>
          <w:i/>
          <w:iCs/>
          <w:sz w:val="20"/>
        </w:rPr>
        <w:t>i mi aveva procreato mia moglie (</w:t>
      </w:r>
      <w:r w:rsidR="00AA40AF" w:rsidRPr="00E71511">
        <w:rPr>
          <w:i/>
          <w:iCs/>
          <w:sz w:val="20"/>
        </w:rPr>
        <w:t>Gen 44, 27</w:t>
      </w:r>
      <w:r w:rsidR="00473E1C" w:rsidRPr="00E71511">
        <w:rPr>
          <w:i/>
          <w:iCs/>
          <w:sz w:val="20"/>
        </w:rPr>
        <w:t xml:space="preserve">). </w:t>
      </w:r>
      <w:r w:rsidRPr="00E71511">
        <w:rPr>
          <w:i/>
          <w:iCs/>
          <w:sz w:val="20"/>
        </w:rPr>
        <w:t>Ora, quando io arriverò dal tuo servo, mio padre, e il giovinetto non sarà con noi, mentre la vita dell'un</w:t>
      </w:r>
      <w:r w:rsidR="00473E1C" w:rsidRPr="00E71511">
        <w:rPr>
          <w:i/>
          <w:iCs/>
          <w:sz w:val="20"/>
        </w:rPr>
        <w:t>o è legata alla vita dell'altro (</w:t>
      </w:r>
      <w:r w:rsidR="00AA40AF" w:rsidRPr="00E71511">
        <w:rPr>
          <w:i/>
          <w:iCs/>
          <w:sz w:val="20"/>
        </w:rPr>
        <w:t>Gen 44, 30</w:t>
      </w:r>
      <w:r w:rsidR="00473E1C" w:rsidRPr="00E71511">
        <w:rPr>
          <w:i/>
          <w:iCs/>
          <w:sz w:val="20"/>
        </w:rPr>
        <w:t xml:space="preserve">). </w:t>
      </w:r>
      <w:r w:rsidRPr="00E71511">
        <w:rPr>
          <w:i/>
          <w:iCs/>
          <w:sz w:val="20"/>
        </w:rPr>
        <w:t>Appena egli avrà visto che il giovinetto non è con noi, morirà e i tuoi servi avranno fatto scendere con dolore negli inferi la canizie del tuo serv</w:t>
      </w:r>
      <w:r w:rsidR="00473E1C" w:rsidRPr="00E71511">
        <w:rPr>
          <w:i/>
          <w:iCs/>
          <w:sz w:val="20"/>
        </w:rPr>
        <w:t>o, nostro padre (</w:t>
      </w:r>
      <w:r w:rsidR="00AA40AF" w:rsidRPr="00E71511">
        <w:rPr>
          <w:i/>
          <w:iCs/>
          <w:sz w:val="20"/>
        </w:rPr>
        <w:t>Gen 44, 31</w:t>
      </w:r>
      <w:r w:rsidR="00473E1C" w:rsidRPr="00E71511">
        <w:rPr>
          <w:i/>
          <w:iCs/>
          <w:sz w:val="20"/>
        </w:rPr>
        <w:t xml:space="preserve">). </w:t>
      </w:r>
    </w:p>
    <w:p w14:paraId="661DFFDC" w14:textId="77777777" w:rsidR="00AA40AF" w:rsidRPr="00E71511" w:rsidRDefault="009A0522" w:rsidP="00E71511">
      <w:pPr>
        <w:pStyle w:val="Corpotesto"/>
        <w:rPr>
          <w:i/>
          <w:iCs/>
          <w:sz w:val="20"/>
        </w:rPr>
      </w:pPr>
      <w:r w:rsidRPr="00E71511">
        <w:rPr>
          <w:i/>
          <w:iCs/>
          <w:sz w:val="20"/>
        </w:rPr>
        <w:t>Ma il tuo servo si è reso garante del giovinetto presso mio padre: Se non te lo ricondurrò, sarò colpevole ve</w:t>
      </w:r>
      <w:r w:rsidR="00473E1C" w:rsidRPr="00E71511">
        <w:rPr>
          <w:i/>
          <w:iCs/>
          <w:sz w:val="20"/>
        </w:rPr>
        <w:t>rso mio padre per tutta la vita (</w:t>
      </w:r>
      <w:r w:rsidR="00AA40AF" w:rsidRPr="00E71511">
        <w:rPr>
          <w:i/>
          <w:iCs/>
          <w:sz w:val="20"/>
        </w:rPr>
        <w:t>Gen 44, 32</w:t>
      </w:r>
      <w:r w:rsidR="00473E1C" w:rsidRPr="00E71511">
        <w:rPr>
          <w:i/>
          <w:iCs/>
          <w:sz w:val="20"/>
        </w:rPr>
        <w:t xml:space="preserve">). </w:t>
      </w:r>
      <w:r w:rsidRPr="00E71511">
        <w:rPr>
          <w:i/>
          <w:iCs/>
          <w:sz w:val="20"/>
        </w:rPr>
        <w:t>Ora, lascia che il tuo servo rimanga invece del giovinetto come schiavo del mio signore e il giovinetto torni lassù con i suoi fratelli!</w:t>
      </w:r>
      <w:r w:rsidR="00473E1C" w:rsidRPr="00E71511">
        <w:rPr>
          <w:i/>
          <w:iCs/>
          <w:sz w:val="20"/>
        </w:rPr>
        <w:t xml:space="preserve"> (</w:t>
      </w:r>
      <w:r w:rsidR="00AA40AF" w:rsidRPr="00E71511">
        <w:rPr>
          <w:i/>
          <w:iCs/>
          <w:sz w:val="20"/>
        </w:rPr>
        <w:t>Gen 44, 33</w:t>
      </w:r>
      <w:r w:rsidR="00473E1C" w:rsidRPr="00E71511">
        <w:rPr>
          <w:i/>
          <w:iCs/>
          <w:sz w:val="20"/>
        </w:rPr>
        <w:t xml:space="preserve">). </w:t>
      </w:r>
      <w:r w:rsidRPr="00E71511">
        <w:rPr>
          <w:i/>
          <w:iCs/>
          <w:sz w:val="20"/>
        </w:rPr>
        <w:t>Voi risponderete: Gente dedita al bestiame sono stati i tuoi servi, dalla nostra fanciullezza fino ad ora, noi e i nostri padri. Questo perché possiate risiedere nel paese di Gosen". Perché tutti i pastori di greggi so</w:t>
      </w:r>
      <w:r w:rsidR="00473E1C" w:rsidRPr="00E71511">
        <w:rPr>
          <w:i/>
          <w:iCs/>
          <w:sz w:val="20"/>
        </w:rPr>
        <w:t>no un abominio per gli Egiziani (</w:t>
      </w:r>
      <w:r w:rsidR="00AA40AF" w:rsidRPr="00E71511">
        <w:rPr>
          <w:i/>
          <w:iCs/>
          <w:sz w:val="20"/>
        </w:rPr>
        <w:t>Gen 46, 34</w:t>
      </w:r>
      <w:r w:rsidR="00473E1C" w:rsidRPr="00E71511">
        <w:rPr>
          <w:i/>
          <w:iCs/>
          <w:sz w:val="20"/>
        </w:rPr>
        <w:t xml:space="preserve">). </w:t>
      </w:r>
      <w:r w:rsidRPr="00E71511">
        <w:rPr>
          <w:i/>
          <w:iCs/>
          <w:sz w:val="20"/>
        </w:rPr>
        <w:t>Il faraone disse ai suoi fratelli: "Qual è il vostro mestiere?". Essi risposero al faraone: "Pastori di greggi sono i tuoi serv</w:t>
      </w:r>
      <w:r w:rsidR="00473E1C" w:rsidRPr="00E71511">
        <w:rPr>
          <w:i/>
          <w:iCs/>
          <w:sz w:val="20"/>
        </w:rPr>
        <w:t>i, noi e i nostri padri" (</w:t>
      </w:r>
      <w:r w:rsidR="00AA40AF" w:rsidRPr="00E71511">
        <w:rPr>
          <w:i/>
          <w:iCs/>
          <w:sz w:val="20"/>
        </w:rPr>
        <w:t>Gen 47, 3</w:t>
      </w:r>
      <w:r w:rsidR="00473E1C" w:rsidRPr="00E71511">
        <w:rPr>
          <w:i/>
          <w:iCs/>
          <w:sz w:val="20"/>
        </w:rPr>
        <w:t xml:space="preserve">). </w:t>
      </w:r>
    </w:p>
    <w:p w14:paraId="27ED8B17" w14:textId="77777777" w:rsidR="00AA40AF" w:rsidRPr="00E71511" w:rsidRDefault="009A0522" w:rsidP="00E71511">
      <w:pPr>
        <w:pStyle w:val="Corpotesto"/>
        <w:rPr>
          <w:i/>
          <w:iCs/>
          <w:sz w:val="20"/>
        </w:rPr>
      </w:pPr>
      <w:r w:rsidRPr="00E71511">
        <w:rPr>
          <w:i/>
          <w:iCs/>
          <w:sz w:val="20"/>
        </w:rPr>
        <w:t>E dissero al faraone: "Siamo venuti per soggiornare come forestieri nel paese perché non c'è più pascolo per il gregge dei tuoi servi; infatti è grave la carestia nel paese di Canaan. E ora lascia che i tuoi servi</w:t>
      </w:r>
      <w:r w:rsidR="00473E1C" w:rsidRPr="00E71511">
        <w:rPr>
          <w:i/>
          <w:iCs/>
          <w:sz w:val="20"/>
        </w:rPr>
        <w:t xml:space="preserve"> risiedano nel paese di Gosen!" (</w:t>
      </w:r>
      <w:r w:rsidR="00AA40AF" w:rsidRPr="00E71511">
        <w:rPr>
          <w:i/>
          <w:iCs/>
          <w:sz w:val="20"/>
        </w:rPr>
        <w:t>Gen 47, 4</w:t>
      </w:r>
      <w:r w:rsidR="00473E1C" w:rsidRPr="00E71511">
        <w:rPr>
          <w:i/>
          <w:iCs/>
          <w:sz w:val="20"/>
        </w:rPr>
        <w:t xml:space="preserve">). </w:t>
      </w:r>
      <w:r w:rsidRPr="00E71511">
        <w:rPr>
          <w:i/>
          <w:iCs/>
          <w:sz w:val="20"/>
        </w:rPr>
        <w:t>Perché dovremmo perire sotto i tuoi occhi, noi e la nostra terra? Acquista noi e la nostra terra in cambio di pane e diventeremo servi del faraone noi con la nostra terra; ma dacci di che seminare, così che possiamo vivere e non morire e il</w:t>
      </w:r>
      <w:r w:rsidR="00473E1C" w:rsidRPr="00E71511">
        <w:rPr>
          <w:i/>
          <w:iCs/>
          <w:sz w:val="20"/>
        </w:rPr>
        <w:t xml:space="preserve"> suolo non diventi un deserto!" (</w:t>
      </w:r>
      <w:r w:rsidR="00AA40AF" w:rsidRPr="00E71511">
        <w:rPr>
          <w:i/>
          <w:iCs/>
          <w:sz w:val="20"/>
        </w:rPr>
        <w:t>Gen 47, 19</w:t>
      </w:r>
      <w:r w:rsidR="00473E1C" w:rsidRPr="00E71511">
        <w:rPr>
          <w:i/>
          <w:iCs/>
          <w:sz w:val="20"/>
        </w:rPr>
        <w:t xml:space="preserve">). </w:t>
      </w:r>
      <w:r w:rsidRPr="00E71511">
        <w:rPr>
          <w:i/>
          <w:iCs/>
          <w:sz w:val="20"/>
        </w:rPr>
        <w:t>Gli risposero: "Ci hai salvato la vita! Ci sia solo concesso di trovar grazia agli occhi del mio signore e saremo serv</w:t>
      </w:r>
      <w:r w:rsidR="00473E1C" w:rsidRPr="00E71511">
        <w:rPr>
          <w:i/>
          <w:iCs/>
          <w:sz w:val="20"/>
        </w:rPr>
        <w:t>i del faraone!" (</w:t>
      </w:r>
      <w:r w:rsidR="00AA40AF" w:rsidRPr="00E71511">
        <w:rPr>
          <w:i/>
          <w:iCs/>
          <w:sz w:val="20"/>
        </w:rPr>
        <w:t>Gen 47, 25</w:t>
      </w:r>
      <w:r w:rsidR="00473E1C" w:rsidRPr="00E71511">
        <w:rPr>
          <w:i/>
          <w:iCs/>
          <w:sz w:val="20"/>
        </w:rPr>
        <w:t xml:space="preserve">). </w:t>
      </w:r>
      <w:r w:rsidRPr="00E71511">
        <w:rPr>
          <w:i/>
          <w:iCs/>
          <w:sz w:val="20"/>
        </w:rPr>
        <w:t>E li benedisse in quel giorno: "Di voi si servirà Israele per benedire, dicendo: Dio ti renda come Efraim e come Manasse!". Co</w:t>
      </w:r>
      <w:r w:rsidR="00473E1C" w:rsidRPr="00E71511">
        <w:rPr>
          <w:i/>
          <w:iCs/>
          <w:sz w:val="20"/>
        </w:rPr>
        <w:t>sì pose Efraim prima di Manasse (</w:t>
      </w:r>
      <w:r w:rsidR="00AA40AF" w:rsidRPr="00E71511">
        <w:rPr>
          <w:i/>
          <w:iCs/>
          <w:sz w:val="20"/>
        </w:rPr>
        <w:t>Gen 48, 20</w:t>
      </w:r>
      <w:r w:rsidR="00473E1C" w:rsidRPr="00E71511">
        <w:rPr>
          <w:i/>
          <w:iCs/>
          <w:sz w:val="20"/>
        </w:rPr>
        <w:t xml:space="preserve">). </w:t>
      </w:r>
    </w:p>
    <w:p w14:paraId="5EFDC7F9" w14:textId="77777777" w:rsidR="00AA40AF" w:rsidRPr="00E71511" w:rsidRDefault="009A0522" w:rsidP="00E71511">
      <w:pPr>
        <w:pStyle w:val="Corpotesto"/>
        <w:rPr>
          <w:i/>
          <w:iCs/>
          <w:sz w:val="20"/>
        </w:rPr>
      </w:pPr>
      <w:r w:rsidRPr="00E71511">
        <w:rPr>
          <w:i/>
          <w:iCs/>
          <w:sz w:val="20"/>
        </w:rPr>
        <w:t xml:space="preserve">Direte a Giuseppe: Perdona il delitto dei tuoi fratelli e il loro peccato, perché ti hanno fatto del male! Perdona dunque il delitto dei servi del Dio di tuo padre!". Giuseppe </w:t>
      </w:r>
      <w:r w:rsidR="00473E1C" w:rsidRPr="00E71511">
        <w:rPr>
          <w:i/>
          <w:iCs/>
          <w:sz w:val="20"/>
        </w:rPr>
        <w:t xml:space="preserve">pianse quando gli si </w:t>
      </w:r>
      <w:r w:rsidR="00473E1C" w:rsidRPr="00E71511">
        <w:rPr>
          <w:i/>
          <w:iCs/>
          <w:sz w:val="20"/>
        </w:rPr>
        <w:lastRenderedPageBreak/>
        <w:t>parlò così (</w:t>
      </w:r>
      <w:r w:rsidR="00AA40AF" w:rsidRPr="00E71511">
        <w:rPr>
          <w:i/>
          <w:iCs/>
          <w:sz w:val="20"/>
        </w:rPr>
        <w:t>Gen 50, 17</w:t>
      </w:r>
      <w:r w:rsidR="00473E1C" w:rsidRPr="00E71511">
        <w:rPr>
          <w:i/>
          <w:iCs/>
          <w:sz w:val="20"/>
        </w:rPr>
        <w:t xml:space="preserve">). </w:t>
      </w:r>
      <w:r w:rsidRPr="00E71511">
        <w:rPr>
          <w:i/>
          <w:iCs/>
          <w:sz w:val="20"/>
        </w:rPr>
        <w:t>Se voi avevate pensato del male contro di me, Dio ha pensato di farlo servire a un bene, per compiere quello che oggi si avvera</w:t>
      </w:r>
      <w:r w:rsidR="00473E1C" w:rsidRPr="00E71511">
        <w:rPr>
          <w:i/>
          <w:iCs/>
          <w:sz w:val="20"/>
        </w:rPr>
        <w:t>: far vivere un popolo numeroso (</w:t>
      </w:r>
      <w:r w:rsidR="00AA40AF" w:rsidRPr="00E71511">
        <w:rPr>
          <w:i/>
          <w:iCs/>
          <w:sz w:val="20"/>
        </w:rPr>
        <w:t>Gen 50, 20</w:t>
      </w:r>
      <w:r w:rsidR="00473E1C" w:rsidRPr="00E71511">
        <w:rPr>
          <w:i/>
          <w:iCs/>
          <w:sz w:val="20"/>
        </w:rPr>
        <w:t xml:space="preserve">). </w:t>
      </w:r>
      <w:r w:rsidRPr="00E71511">
        <w:rPr>
          <w:i/>
          <w:iCs/>
          <w:sz w:val="20"/>
        </w:rPr>
        <w:t>Rispose: "Io sarò con te. Eccoti il segno che io ti ho mandato: quando tu avrai fatto uscire il popolo dall'Egitto, serv</w:t>
      </w:r>
      <w:r w:rsidR="00473E1C" w:rsidRPr="00E71511">
        <w:rPr>
          <w:i/>
          <w:iCs/>
          <w:sz w:val="20"/>
        </w:rPr>
        <w:t>irete Dio su questo monte" (</w:t>
      </w:r>
      <w:r w:rsidR="00AA40AF" w:rsidRPr="00E71511">
        <w:rPr>
          <w:i/>
          <w:iCs/>
          <w:sz w:val="20"/>
        </w:rPr>
        <w:t>Es 3, 12</w:t>
      </w:r>
      <w:r w:rsidR="00473E1C" w:rsidRPr="00E71511">
        <w:rPr>
          <w:i/>
          <w:iCs/>
          <w:sz w:val="20"/>
        </w:rPr>
        <w:t xml:space="preserve">). </w:t>
      </w:r>
      <w:r w:rsidRPr="00E71511">
        <w:rPr>
          <w:i/>
          <w:iCs/>
          <w:sz w:val="20"/>
        </w:rPr>
        <w:t>Mosè disse al Signore: "Mio Signore, io non sono un buon parlatore; non lo sono mai stato prima e neppure da quando tu hai cominciato a parlare al tuo servo, ma sono i</w:t>
      </w:r>
      <w:r w:rsidR="00473E1C" w:rsidRPr="00E71511">
        <w:rPr>
          <w:i/>
          <w:iCs/>
          <w:sz w:val="20"/>
        </w:rPr>
        <w:t>mpacciato di bocca e di lingua" (</w:t>
      </w:r>
      <w:r w:rsidR="00AA40AF" w:rsidRPr="00E71511">
        <w:rPr>
          <w:i/>
          <w:iCs/>
          <w:sz w:val="20"/>
        </w:rPr>
        <w:t>Es 4, 10</w:t>
      </w:r>
      <w:r w:rsidR="00473E1C" w:rsidRPr="00E71511">
        <w:rPr>
          <w:i/>
          <w:iCs/>
          <w:sz w:val="20"/>
        </w:rPr>
        <w:t xml:space="preserve">). </w:t>
      </w:r>
    </w:p>
    <w:p w14:paraId="48ED7466" w14:textId="77777777" w:rsidR="00AA40AF" w:rsidRPr="00E71511" w:rsidRDefault="009A0522" w:rsidP="00E71511">
      <w:pPr>
        <w:pStyle w:val="Corpotesto"/>
        <w:rPr>
          <w:i/>
          <w:iCs/>
          <w:sz w:val="20"/>
        </w:rPr>
      </w:pPr>
      <w:r w:rsidRPr="00E71511">
        <w:rPr>
          <w:i/>
          <w:iCs/>
          <w:sz w:val="20"/>
        </w:rPr>
        <w:t>Io ti avevo detto: lascia partire il mio figlio perché mi serva! Ma tu hai rifiutato di lasciarlo partire. Ecco io faccio mor</w:t>
      </w:r>
      <w:r w:rsidR="00473E1C" w:rsidRPr="00E71511">
        <w:rPr>
          <w:i/>
          <w:iCs/>
          <w:sz w:val="20"/>
        </w:rPr>
        <w:t>ire il tuo figlio primogenito!" (</w:t>
      </w:r>
      <w:r w:rsidR="00AA40AF" w:rsidRPr="00E71511">
        <w:rPr>
          <w:i/>
          <w:iCs/>
          <w:sz w:val="20"/>
        </w:rPr>
        <w:t>Es 4, 23</w:t>
      </w:r>
      <w:r w:rsidR="00473E1C" w:rsidRPr="00E71511">
        <w:rPr>
          <w:i/>
          <w:iCs/>
          <w:sz w:val="20"/>
        </w:rPr>
        <w:t xml:space="preserve">). </w:t>
      </w:r>
      <w:r w:rsidRPr="00E71511">
        <w:rPr>
          <w:i/>
          <w:iCs/>
          <w:sz w:val="20"/>
        </w:rPr>
        <w:t>Allora gli scribi degli Israeliti vennero dal faraone a reclamare, dicendo: "Perché tratti così i tuoi servi?</w:t>
      </w:r>
      <w:r w:rsidR="00473E1C" w:rsidRPr="00E71511">
        <w:rPr>
          <w:i/>
          <w:iCs/>
          <w:sz w:val="20"/>
        </w:rPr>
        <w:t xml:space="preserve"> (</w:t>
      </w:r>
      <w:r w:rsidR="00AA40AF" w:rsidRPr="00E71511">
        <w:rPr>
          <w:i/>
          <w:iCs/>
          <w:sz w:val="20"/>
        </w:rPr>
        <w:t>Es 5, 15</w:t>
      </w:r>
      <w:r w:rsidR="00473E1C" w:rsidRPr="00E71511">
        <w:rPr>
          <w:i/>
          <w:iCs/>
          <w:sz w:val="20"/>
        </w:rPr>
        <w:t xml:space="preserve">). </w:t>
      </w:r>
      <w:r w:rsidRPr="00E71511">
        <w:rPr>
          <w:i/>
          <w:iCs/>
          <w:sz w:val="20"/>
        </w:rPr>
        <w:t>Paglia non vien data ai tuoi servi, ma i mattoni - ci si dice - fateli! Ed ecco i tuoi servi sono bastonati e la colpa è del tuo popolo!".</w:t>
      </w:r>
      <w:r w:rsidR="00473E1C" w:rsidRPr="00E71511">
        <w:rPr>
          <w:i/>
          <w:iCs/>
          <w:sz w:val="20"/>
        </w:rPr>
        <w:t>(</w:t>
      </w:r>
      <w:r w:rsidR="00AA40AF" w:rsidRPr="00E71511">
        <w:rPr>
          <w:i/>
          <w:iCs/>
          <w:sz w:val="20"/>
        </w:rPr>
        <w:t>Es 5, 16</w:t>
      </w:r>
      <w:r w:rsidR="00473E1C" w:rsidRPr="00E71511">
        <w:rPr>
          <w:i/>
          <w:iCs/>
          <w:sz w:val="20"/>
        </w:rPr>
        <w:t xml:space="preserve">). </w:t>
      </w:r>
      <w:r w:rsidRPr="00E71511">
        <w:rPr>
          <w:i/>
          <w:iCs/>
          <w:sz w:val="20"/>
        </w:rPr>
        <w:t>Mosè e Aronne vennero dunque dal faraone ed eseguirono quanto il Signore aveva loro comandato: Aronne gettò il bastone davanti al faraone e davanti ai suoi serv</w:t>
      </w:r>
      <w:r w:rsidR="00473E1C" w:rsidRPr="00E71511">
        <w:rPr>
          <w:i/>
          <w:iCs/>
          <w:sz w:val="20"/>
        </w:rPr>
        <w:t>i ed esso divenne un serpente (</w:t>
      </w:r>
      <w:r w:rsidR="00AA40AF" w:rsidRPr="00E71511">
        <w:rPr>
          <w:i/>
          <w:iCs/>
          <w:sz w:val="20"/>
        </w:rPr>
        <w:t>Es 7, 10</w:t>
      </w:r>
      <w:r w:rsidR="00473E1C" w:rsidRPr="00E71511">
        <w:rPr>
          <w:i/>
          <w:iCs/>
          <w:sz w:val="20"/>
        </w:rPr>
        <w:t xml:space="preserve">). </w:t>
      </w:r>
      <w:r w:rsidRPr="00E71511">
        <w:rPr>
          <w:i/>
          <w:iCs/>
          <w:sz w:val="20"/>
        </w:rPr>
        <w:t>Gli riferirai: Il Signore, il Dio degli Ebrei, mi ha inviato a dirti: Lascia partire il mio popolo, perché possa servirmi nel deserto</w:t>
      </w:r>
      <w:r w:rsidR="00473E1C" w:rsidRPr="00E71511">
        <w:rPr>
          <w:i/>
          <w:iCs/>
          <w:sz w:val="20"/>
        </w:rPr>
        <w:t>; ma tu finora non hai obbedito (</w:t>
      </w:r>
      <w:r w:rsidR="00AA40AF" w:rsidRPr="00E71511">
        <w:rPr>
          <w:i/>
          <w:iCs/>
          <w:sz w:val="20"/>
        </w:rPr>
        <w:t>Es 7, 16</w:t>
      </w:r>
      <w:r w:rsidR="00473E1C" w:rsidRPr="00E71511">
        <w:rPr>
          <w:i/>
          <w:iCs/>
          <w:sz w:val="20"/>
        </w:rPr>
        <w:t xml:space="preserve">). </w:t>
      </w:r>
      <w:r w:rsidRPr="00E71511">
        <w:rPr>
          <w:i/>
          <w:iCs/>
          <w:sz w:val="20"/>
        </w:rPr>
        <w:t>Mosè e Aronne eseguirono quanto aveva ordinato il Signore: Aronne alzò il bastone e percosse le acque che erano nel Nilo sotto gli occhi del faraone e dei suoi servi. Tutte le acque che erano</w:t>
      </w:r>
      <w:r w:rsidR="00473E1C" w:rsidRPr="00E71511">
        <w:rPr>
          <w:i/>
          <w:iCs/>
          <w:sz w:val="20"/>
        </w:rPr>
        <w:t xml:space="preserve"> nel Nilo si mutarono in sangue (</w:t>
      </w:r>
      <w:r w:rsidR="00AA40AF" w:rsidRPr="00E71511">
        <w:rPr>
          <w:i/>
          <w:iCs/>
          <w:sz w:val="20"/>
        </w:rPr>
        <w:t>Es 7, 20</w:t>
      </w:r>
      <w:r w:rsidR="00473E1C" w:rsidRPr="00E71511">
        <w:rPr>
          <w:i/>
          <w:iCs/>
          <w:sz w:val="20"/>
        </w:rPr>
        <w:t xml:space="preserve">). </w:t>
      </w:r>
    </w:p>
    <w:p w14:paraId="589737D5" w14:textId="77777777" w:rsidR="00AA40AF" w:rsidRPr="00E71511" w:rsidRDefault="009A0522" w:rsidP="00E71511">
      <w:pPr>
        <w:pStyle w:val="Corpotesto"/>
        <w:rPr>
          <w:i/>
          <w:iCs/>
          <w:sz w:val="20"/>
        </w:rPr>
      </w:pPr>
      <w:r w:rsidRPr="00E71511">
        <w:rPr>
          <w:i/>
          <w:iCs/>
          <w:sz w:val="20"/>
        </w:rPr>
        <w:t>Poi il Signore disse a Mosè: "Và a riferire al faraone: Dice il Signore: Lascia andare il mio popolo perché mi possa servire!</w:t>
      </w:r>
      <w:r w:rsidR="00473E1C" w:rsidRPr="00E71511">
        <w:rPr>
          <w:i/>
          <w:iCs/>
          <w:sz w:val="20"/>
        </w:rPr>
        <w:t xml:space="preserve"> (</w:t>
      </w:r>
      <w:r w:rsidR="00AA40AF" w:rsidRPr="00E71511">
        <w:rPr>
          <w:i/>
          <w:iCs/>
          <w:sz w:val="20"/>
        </w:rPr>
        <w:t>Es 7, 26</w:t>
      </w:r>
      <w:r w:rsidR="00473E1C" w:rsidRPr="00E71511">
        <w:rPr>
          <w:i/>
          <w:iCs/>
          <w:sz w:val="20"/>
        </w:rPr>
        <w:t xml:space="preserve">). </w:t>
      </w:r>
      <w:r w:rsidRPr="00E71511">
        <w:rPr>
          <w:i/>
          <w:iCs/>
          <w:sz w:val="20"/>
        </w:rPr>
        <w:t>Le rane si ritireranno da te e dalle tue case, dai tuoi servitori e dal tuo popolo: n</w:t>
      </w:r>
      <w:r w:rsidR="00473E1C" w:rsidRPr="00E71511">
        <w:rPr>
          <w:i/>
          <w:iCs/>
          <w:sz w:val="20"/>
        </w:rPr>
        <w:t>e rimarranno soltanto nel Nilo" (</w:t>
      </w:r>
      <w:r w:rsidR="00AA40AF" w:rsidRPr="00E71511">
        <w:rPr>
          <w:i/>
          <w:iCs/>
          <w:sz w:val="20"/>
        </w:rPr>
        <w:t>Es 8, 7</w:t>
      </w:r>
      <w:r w:rsidR="00473E1C" w:rsidRPr="00E71511">
        <w:rPr>
          <w:i/>
          <w:iCs/>
          <w:sz w:val="20"/>
        </w:rPr>
        <w:t xml:space="preserve">). </w:t>
      </w:r>
      <w:r w:rsidRPr="00E71511">
        <w:rPr>
          <w:i/>
          <w:iCs/>
          <w:sz w:val="20"/>
        </w:rPr>
        <w:t>Poi il Signore disse a Mosè: "Alzati di buon mattino e presentati al faraone quando andrà alle acque; gli riferirai: Dice il Signore: Lascia partire il mio popolo, perché mi possa servire!</w:t>
      </w:r>
      <w:r w:rsidR="00473E1C" w:rsidRPr="00E71511">
        <w:rPr>
          <w:i/>
          <w:iCs/>
          <w:sz w:val="20"/>
        </w:rPr>
        <w:t xml:space="preserve"> (</w:t>
      </w:r>
      <w:r w:rsidR="00AA40AF" w:rsidRPr="00E71511">
        <w:rPr>
          <w:i/>
          <w:iCs/>
          <w:sz w:val="20"/>
        </w:rPr>
        <w:t>Es 8, 16</w:t>
      </w:r>
      <w:r w:rsidR="00473E1C" w:rsidRPr="00E71511">
        <w:rPr>
          <w:i/>
          <w:iCs/>
          <w:sz w:val="20"/>
        </w:rPr>
        <w:t xml:space="preserve">). </w:t>
      </w:r>
      <w:r w:rsidRPr="00E71511">
        <w:rPr>
          <w:i/>
          <w:iCs/>
          <w:sz w:val="20"/>
        </w:rPr>
        <w:t>Allora il Signore si rivolse a Mosè: "Và a riferire al faraone: Dice il Signore, il Dio degli Ebrei: Lascia partire il mio popolo, perché mi possa servire!</w:t>
      </w:r>
      <w:r w:rsidR="00473E1C" w:rsidRPr="00E71511">
        <w:rPr>
          <w:i/>
          <w:iCs/>
          <w:sz w:val="20"/>
        </w:rPr>
        <w:t xml:space="preserve"> (</w:t>
      </w:r>
      <w:r w:rsidR="00AA40AF" w:rsidRPr="00E71511">
        <w:rPr>
          <w:i/>
          <w:iCs/>
          <w:sz w:val="20"/>
        </w:rPr>
        <w:t>Es 9, 1</w:t>
      </w:r>
      <w:r w:rsidR="00473E1C" w:rsidRPr="00E71511">
        <w:rPr>
          <w:i/>
          <w:iCs/>
          <w:sz w:val="20"/>
        </w:rPr>
        <w:t xml:space="preserve">). </w:t>
      </w:r>
    </w:p>
    <w:p w14:paraId="3C45CADC" w14:textId="77777777" w:rsidR="00AA40AF" w:rsidRPr="00E71511" w:rsidRDefault="009A0522" w:rsidP="00E71511">
      <w:pPr>
        <w:pStyle w:val="Corpotesto"/>
        <w:rPr>
          <w:i/>
          <w:iCs/>
          <w:sz w:val="20"/>
        </w:rPr>
      </w:pPr>
      <w:r w:rsidRPr="00E71511">
        <w:rPr>
          <w:i/>
          <w:iCs/>
          <w:sz w:val="20"/>
        </w:rPr>
        <w:t>Poi il Signore disse a Mosè: "Alzati di buon mattino, presentati al faraone e annunziagli: Dice il Signore, il Dio degli Ebrei: Lascia partire il mio popolo, perché mi possa servire!</w:t>
      </w:r>
      <w:r w:rsidR="00473E1C" w:rsidRPr="00E71511">
        <w:rPr>
          <w:i/>
          <w:iCs/>
          <w:sz w:val="20"/>
        </w:rPr>
        <w:t xml:space="preserve"> (</w:t>
      </w:r>
      <w:r w:rsidR="00AA40AF" w:rsidRPr="00E71511">
        <w:rPr>
          <w:i/>
          <w:iCs/>
          <w:sz w:val="20"/>
        </w:rPr>
        <w:t>Es 9, 13</w:t>
      </w:r>
      <w:r w:rsidR="00473E1C" w:rsidRPr="00E71511">
        <w:rPr>
          <w:i/>
          <w:iCs/>
          <w:sz w:val="20"/>
        </w:rPr>
        <w:t xml:space="preserve">). </w:t>
      </w:r>
      <w:r w:rsidRPr="00E71511">
        <w:rPr>
          <w:i/>
          <w:iCs/>
          <w:sz w:val="20"/>
        </w:rPr>
        <w:t>Mosè e Aronne entrarono dal faraone e gli dissero: "Dice il Signore, il Dio degli Ebrei: Fino a quando rifiuterai di piegarti davanti a me? Lascia partire il mio popolo, perché mi possa serv</w:t>
      </w:r>
      <w:r w:rsidR="00473E1C" w:rsidRPr="00E71511">
        <w:rPr>
          <w:i/>
          <w:iCs/>
          <w:sz w:val="20"/>
        </w:rPr>
        <w:t>ire (</w:t>
      </w:r>
      <w:r w:rsidR="00AA40AF" w:rsidRPr="00E71511">
        <w:rPr>
          <w:i/>
          <w:iCs/>
          <w:sz w:val="20"/>
        </w:rPr>
        <w:t>Es 10, 3</w:t>
      </w:r>
      <w:r w:rsidR="00473E1C" w:rsidRPr="00E71511">
        <w:rPr>
          <w:i/>
          <w:iCs/>
          <w:sz w:val="20"/>
        </w:rPr>
        <w:t xml:space="preserve">). </w:t>
      </w:r>
      <w:r w:rsidRPr="00E71511">
        <w:rPr>
          <w:i/>
          <w:iCs/>
          <w:sz w:val="20"/>
        </w:rPr>
        <w:t>I ministri del faraone gli dissero: "Fino a quando costui resterà tra noi come una trappola? Lascia partire questa gente perché serva il Signore suo Dio! Non sai anc</w:t>
      </w:r>
      <w:r w:rsidR="00473E1C" w:rsidRPr="00E71511">
        <w:rPr>
          <w:i/>
          <w:iCs/>
          <w:sz w:val="20"/>
        </w:rPr>
        <w:t>ora che l'Egitto va in rovina?" (</w:t>
      </w:r>
      <w:r w:rsidR="00AA40AF" w:rsidRPr="00E71511">
        <w:rPr>
          <w:i/>
          <w:iCs/>
          <w:sz w:val="20"/>
        </w:rPr>
        <w:t>Es 10, 7</w:t>
      </w:r>
      <w:r w:rsidR="00473E1C" w:rsidRPr="00E71511">
        <w:rPr>
          <w:i/>
          <w:iCs/>
          <w:sz w:val="20"/>
        </w:rPr>
        <w:t xml:space="preserve">). </w:t>
      </w:r>
      <w:r w:rsidRPr="00E71511">
        <w:rPr>
          <w:i/>
          <w:iCs/>
          <w:sz w:val="20"/>
        </w:rPr>
        <w:t>Mosè e Aronne furono richiamati presso il faraone, che disse loro: "Andate, servite il Signore, vostro Dio! Ma chi s</w:t>
      </w:r>
      <w:r w:rsidR="00473E1C" w:rsidRPr="00E71511">
        <w:rPr>
          <w:i/>
          <w:iCs/>
          <w:sz w:val="20"/>
        </w:rPr>
        <w:t>ono quelli che devono partire?" (</w:t>
      </w:r>
      <w:r w:rsidR="00AA40AF" w:rsidRPr="00E71511">
        <w:rPr>
          <w:i/>
          <w:iCs/>
          <w:sz w:val="20"/>
        </w:rPr>
        <w:t>Es 10, 8</w:t>
      </w:r>
      <w:r w:rsidR="00473E1C" w:rsidRPr="00E71511">
        <w:rPr>
          <w:i/>
          <w:iCs/>
          <w:sz w:val="20"/>
        </w:rPr>
        <w:t xml:space="preserve">). </w:t>
      </w:r>
    </w:p>
    <w:p w14:paraId="5C8423A6" w14:textId="77777777" w:rsidR="00AA40AF" w:rsidRPr="00E71511" w:rsidRDefault="009A0522" w:rsidP="00E71511">
      <w:pPr>
        <w:pStyle w:val="Corpotesto"/>
        <w:rPr>
          <w:i/>
          <w:iCs/>
          <w:sz w:val="20"/>
        </w:rPr>
      </w:pPr>
      <w:r w:rsidRPr="00E71511">
        <w:rPr>
          <w:i/>
          <w:iCs/>
          <w:sz w:val="20"/>
        </w:rPr>
        <w:t>Così non va! Partite voi uomini e servite il Signore, se davvero voi cercate questo!</w:t>
      </w:r>
      <w:r w:rsidR="00473E1C" w:rsidRPr="00E71511">
        <w:rPr>
          <w:i/>
          <w:iCs/>
          <w:sz w:val="20"/>
        </w:rPr>
        <w:t>". Li allontanarono dal faraone (</w:t>
      </w:r>
      <w:r w:rsidR="00AA40AF" w:rsidRPr="00E71511">
        <w:rPr>
          <w:i/>
          <w:iCs/>
          <w:sz w:val="20"/>
        </w:rPr>
        <w:t>Es 10, 11</w:t>
      </w:r>
      <w:r w:rsidR="00473E1C" w:rsidRPr="00E71511">
        <w:rPr>
          <w:i/>
          <w:iCs/>
          <w:sz w:val="20"/>
        </w:rPr>
        <w:t xml:space="preserve">). </w:t>
      </w:r>
      <w:r w:rsidRPr="00E71511">
        <w:rPr>
          <w:i/>
          <w:iCs/>
          <w:sz w:val="20"/>
        </w:rPr>
        <w:t>Allora il faraone convocò Mosè e disse: "Partite, servite il Signore! Solo rimanga il vostro bestiame minuto e grosso! Anche i vostri ba</w:t>
      </w:r>
      <w:r w:rsidR="00473E1C" w:rsidRPr="00E71511">
        <w:rPr>
          <w:i/>
          <w:iCs/>
          <w:sz w:val="20"/>
        </w:rPr>
        <w:t>mbini potranno partire con voi" (</w:t>
      </w:r>
      <w:r w:rsidR="00AA40AF" w:rsidRPr="00E71511">
        <w:rPr>
          <w:i/>
          <w:iCs/>
          <w:sz w:val="20"/>
        </w:rPr>
        <w:t>Es 10, 24</w:t>
      </w:r>
      <w:r w:rsidR="00473E1C" w:rsidRPr="00E71511">
        <w:rPr>
          <w:i/>
          <w:iCs/>
          <w:sz w:val="20"/>
        </w:rPr>
        <w:t xml:space="preserve">). </w:t>
      </w:r>
      <w:r w:rsidRPr="00E71511">
        <w:rPr>
          <w:i/>
          <w:iCs/>
          <w:sz w:val="20"/>
        </w:rPr>
        <w:t>Anche il nostro bestiame partirà con noi: neppure un'unghia ne resterà qui. Perché da esso noi dobbiamo prelevare le vittime per servire il Signore, nostro Dio, e noi non sapremo come servire il Signore finché non</w:t>
      </w:r>
      <w:r w:rsidR="00473E1C" w:rsidRPr="00E71511">
        <w:rPr>
          <w:i/>
          <w:iCs/>
          <w:sz w:val="20"/>
        </w:rPr>
        <w:t xml:space="preserve"> saremo arrivati in quel luogo" (</w:t>
      </w:r>
      <w:r w:rsidR="00AA40AF" w:rsidRPr="00E71511">
        <w:rPr>
          <w:i/>
          <w:iCs/>
          <w:sz w:val="20"/>
        </w:rPr>
        <w:t>Es 10, 26</w:t>
      </w:r>
      <w:r w:rsidR="00473E1C" w:rsidRPr="00E71511">
        <w:rPr>
          <w:i/>
          <w:iCs/>
          <w:sz w:val="20"/>
        </w:rPr>
        <w:t xml:space="preserve">). </w:t>
      </w:r>
      <w:r w:rsidRPr="00E71511">
        <w:rPr>
          <w:i/>
          <w:iCs/>
          <w:sz w:val="20"/>
        </w:rPr>
        <w:t>Tutti questi tuoi servi scenderanno a me e si prostreranno davanti a me, dicendo: Esci tu e tutto il popolo che ti segue! Dopo, io uscirò!". Mosè acceso di co</w:t>
      </w:r>
      <w:r w:rsidR="00473E1C" w:rsidRPr="00E71511">
        <w:rPr>
          <w:i/>
          <w:iCs/>
          <w:sz w:val="20"/>
        </w:rPr>
        <w:t>llera, si allontanò dal faraone (</w:t>
      </w:r>
      <w:r w:rsidR="00AA40AF" w:rsidRPr="00E71511">
        <w:rPr>
          <w:i/>
          <w:iCs/>
          <w:sz w:val="20"/>
        </w:rPr>
        <w:t>Es 11, 8</w:t>
      </w:r>
      <w:r w:rsidR="00473E1C" w:rsidRPr="00E71511">
        <w:rPr>
          <w:i/>
          <w:iCs/>
          <w:sz w:val="20"/>
        </w:rPr>
        <w:t xml:space="preserve">). </w:t>
      </w:r>
      <w:r w:rsidRPr="00E71511">
        <w:rPr>
          <w:i/>
          <w:iCs/>
          <w:sz w:val="20"/>
        </w:rPr>
        <w:t>Il faraone convocò Mosè e Aronne nella notte e disse: "Alzatevi e abbandonate il mio popolo, voi e gli Israeliti! Andate a serv</w:t>
      </w:r>
      <w:r w:rsidR="00473E1C" w:rsidRPr="00E71511">
        <w:rPr>
          <w:i/>
          <w:iCs/>
          <w:sz w:val="20"/>
        </w:rPr>
        <w:t>ire il Signore come avete detto (</w:t>
      </w:r>
      <w:r w:rsidR="00AA40AF" w:rsidRPr="00E71511">
        <w:rPr>
          <w:i/>
          <w:iCs/>
          <w:sz w:val="20"/>
        </w:rPr>
        <w:t>Es 12, 31</w:t>
      </w:r>
      <w:r w:rsidR="00473E1C" w:rsidRPr="00E71511">
        <w:rPr>
          <w:i/>
          <w:iCs/>
          <w:sz w:val="20"/>
        </w:rPr>
        <w:t xml:space="preserve">). </w:t>
      </w:r>
    </w:p>
    <w:p w14:paraId="54588D51" w14:textId="77777777" w:rsidR="00AA40AF" w:rsidRPr="00E71511" w:rsidRDefault="009A0522" w:rsidP="00E71511">
      <w:pPr>
        <w:pStyle w:val="Corpotesto"/>
        <w:rPr>
          <w:i/>
          <w:iCs/>
          <w:sz w:val="20"/>
        </w:rPr>
      </w:pPr>
      <w:r w:rsidRPr="00E71511">
        <w:rPr>
          <w:i/>
          <w:iCs/>
          <w:sz w:val="20"/>
        </w:rPr>
        <w:t>Mosè disse al popolo: "Ricordati di questo giorno, nel quale siete usciti dall'Egitto, dalla condizione servile, perché con mano potente il Signore vi ha fatti uscire di là: n</w:t>
      </w:r>
      <w:r w:rsidR="00473E1C" w:rsidRPr="00E71511">
        <w:rPr>
          <w:i/>
          <w:iCs/>
          <w:sz w:val="20"/>
        </w:rPr>
        <w:t>on si mangi ciò che è lievitato (</w:t>
      </w:r>
      <w:r w:rsidR="00AA40AF" w:rsidRPr="00E71511">
        <w:rPr>
          <w:i/>
          <w:iCs/>
          <w:sz w:val="20"/>
        </w:rPr>
        <w:t>Es 13, 3</w:t>
      </w:r>
      <w:r w:rsidR="00473E1C" w:rsidRPr="00E71511">
        <w:rPr>
          <w:i/>
          <w:iCs/>
          <w:sz w:val="20"/>
        </w:rPr>
        <w:t xml:space="preserve">). </w:t>
      </w:r>
      <w:r w:rsidRPr="00E71511">
        <w:rPr>
          <w:i/>
          <w:iCs/>
          <w:sz w:val="20"/>
        </w:rPr>
        <w:t>Quando tuo figlio domani ti chiederà: Che significa ciò?, tu gli risponderai: Con braccio potente il Signore ci ha fatti uscire dall'Egitto, dalla condizione serv</w:t>
      </w:r>
      <w:r w:rsidR="00473E1C" w:rsidRPr="00E71511">
        <w:rPr>
          <w:i/>
          <w:iCs/>
          <w:sz w:val="20"/>
        </w:rPr>
        <w:t>ile (</w:t>
      </w:r>
      <w:r w:rsidR="00AA40AF" w:rsidRPr="00E71511">
        <w:rPr>
          <w:i/>
          <w:iCs/>
          <w:sz w:val="20"/>
        </w:rPr>
        <w:t>Es 13, 14</w:t>
      </w:r>
      <w:r w:rsidR="00473E1C" w:rsidRPr="00E71511">
        <w:rPr>
          <w:i/>
          <w:iCs/>
          <w:sz w:val="20"/>
        </w:rPr>
        <w:t xml:space="preserve">). </w:t>
      </w:r>
      <w:r w:rsidRPr="00E71511">
        <w:rPr>
          <w:i/>
          <w:iCs/>
          <w:sz w:val="20"/>
        </w:rPr>
        <w:t>Quando fu riferito al re d'Egitto che il popolo era fuggito, il cuore del faraone e dei suoi ministri si rivolse contro il popolo. Dissero: "Che abbiamo fatto, lasciando partire Israele, così che più non ci serv</w:t>
      </w:r>
      <w:r w:rsidR="00473E1C" w:rsidRPr="00E71511">
        <w:rPr>
          <w:i/>
          <w:iCs/>
          <w:sz w:val="20"/>
        </w:rPr>
        <w:t>a!" (</w:t>
      </w:r>
      <w:r w:rsidR="00AA40AF" w:rsidRPr="00E71511">
        <w:rPr>
          <w:i/>
          <w:iCs/>
          <w:sz w:val="20"/>
        </w:rPr>
        <w:t>Es 14, 5</w:t>
      </w:r>
      <w:r w:rsidR="00473E1C" w:rsidRPr="00E71511">
        <w:rPr>
          <w:i/>
          <w:iCs/>
          <w:sz w:val="20"/>
        </w:rPr>
        <w:t xml:space="preserve">): </w:t>
      </w:r>
      <w:r w:rsidRPr="00E71511">
        <w:rPr>
          <w:i/>
          <w:iCs/>
          <w:sz w:val="20"/>
        </w:rPr>
        <w:t>Non ti dicevamo in Egitto: Lasciaci stare e serviremo gli Egiziani, perché è meglio per noi servire l'</w:t>
      </w:r>
      <w:r w:rsidR="00473E1C" w:rsidRPr="00E71511">
        <w:rPr>
          <w:i/>
          <w:iCs/>
          <w:sz w:val="20"/>
        </w:rPr>
        <w:t>Egitto che morire nel deserto?" (</w:t>
      </w:r>
      <w:r w:rsidR="00AA40AF" w:rsidRPr="00E71511">
        <w:rPr>
          <w:i/>
          <w:iCs/>
          <w:sz w:val="20"/>
        </w:rPr>
        <w:t>Es 14, 12</w:t>
      </w:r>
      <w:r w:rsidR="00473E1C" w:rsidRPr="00E71511">
        <w:rPr>
          <w:i/>
          <w:iCs/>
          <w:sz w:val="20"/>
        </w:rPr>
        <w:t xml:space="preserve">). </w:t>
      </w:r>
    </w:p>
    <w:p w14:paraId="6432397C" w14:textId="77777777" w:rsidR="00AA40AF" w:rsidRPr="00E71511" w:rsidRDefault="009A0522" w:rsidP="00E71511">
      <w:pPr>
        <w:pStyle w:val="Corpotesto"/>
        <w:rPr>
          <w:i/>
          <w:iCs/>
          <w:sz w:val="20"/>
        </w:rPr>
      </w:pPr>
      <w:r w:rsidRPr="00E71511">
        <w:rPr>
          <w:i/>
          <w:iCs/>
          <w:sz w:val="20"/>
        </w:rPr>
        <w:t>Israele vide la mano potente con la quale il Signore aveva agito contro l'Egitto e il popolo temette il Signore e credette in lui e nel suo serv</w:t>
      </w:r>
      <w:r w:rsidR="00473E1C" w:rsidRPr="00E71511">
        <w:rPr>
          <w:i/>
          <w:iCs/>
          <w:sz w:val="20"/>
        </w:rPr>
        <w:t>o Mosè (</w:t>
      </w:r>
      <w:r w:rsidR="00AA40AF" w:rsidRPr="00E71511">
        <w:rPr>
          <w:i/>
          <w:iCs/>
          <w:sz w:val="20"/>
        </w:rPr>
        <w:t>Es 14, 31</w:t>
      </w:r>
      <w:r w:rsidR="00473E1C" w:rsidRPr="00E71511">
        <w:rPr>
          <w:i/>
          <w:iCs/>
          <w:sz w:val="20"/>
        </w:rPr>
        <w:t xml:space="preserve">). </w:t>
      </w:r>
      <w:r w:rsidRPr="00E71511">
        <w:rPr>
          <w:i/>
          <w:iCs/>
          <w:sz w:val="20"/>
        </w:rPr>
        <w:t>Non ti prostrerai davanti a loro e non li servirai. Perché io, il Signore, sono il tuo Dio, un Dio geloso, che punisce la colpa dei padri nei figli fino alla terza e alla quarta genera</w:t>
      </w:r>
      <w:r w:rsidR="00473E1C" w:rsidRPr="00E71511">
        <w:rPr>
          <w:i/>
          <w:iCs/>
          <w:sz w:val="20"/>
        </w:rPr>
        <w:t>zione, per coloro che mi odiano (</w:t>
      </w:r>
      <w:r w:rsidR="00AA40AF" w:rsidRPr="00E71511">
        <w:rPr>
          <w:i/>
          <w:iCs/>
          <w:sz w:val="20"/>
        </w:rPr>
        <w:t>Es 20, 5</w:t>
      </w:r>
      <w:r w:rsidR="00473E1C" w:rsidRPr="00E71511">
        <w:rPr>
          <w:i/>
          <w:iCs/>
          <w:sz w:val="20"/>
        </w:rPr>
        <w:t xml:space="preserve">). </w:t>
      </w:r>
      <w:r w:rsidRPr="00E71511">
        <w:rPr>
          <w:i/>
          <w:iCs/>
          <w:sz w:val="20"/>
        </w:rPr>
        <w:t xml:space="preserve">Quando tu avrai acquistato uno schiavo ebreo, egli ti servirà per sei anni e nel settimo potrà </w:t>
      </w:r>
      <w:r w:rsidRPr="00E71511">
        <w:rPr>
          <w:i/>
          <w:iCs/>
          <w:sz w:val="20"/>
        </w:rPr>
        <w:lastRenderedPageBreak/>
        <w:t>andarsene libero, senza ri</w:t>
      </w:r>
      <w:r w:rsidR="00473E1C" w:rsidRPr="00E71511">
        <w:rPr>
          <w:i/>
          <w:iCs/>
          <w:sz w:val="20"/>
        </w:rPr>
        <w:t>scatto (</w:t>
      </w:r>
      <w:r w:rsidR="00AA40AF" w:rsidRPr="00E71511">
        <w:rPr>
          <w:i/>
          <w:iCs/>
          <w:sz w:val="20"/>
        </w:rPr>
        <w:t>Es 21, 2</w:t>
      </w:r>
      <w:r w:rsidR="00473E1C" w:rsidRPr="00E71511">
        <w:rPr>
          <w:i/>
          <w:iCs/>
          <w:sz w:val="20"/>
        </w:rPr>
        <w:t xml:space="preserve">). </w:t>
      </w:r>
      <w:r w:rsidRPr="00E71511">
        <w:rPr>
          <w:i/>
          <w:iCs/>
          <w:sz w:val="20"/>
        </w:rPr>
        <w:t xml:space="preserve">Tu non ti prostrerai davanti ai loro dei e non li servirai; tu non ti comporterai secondo le loro opere, ma dovrai demolire e </w:t>
      </w:r>
      <w:r w:rsidR="00473E1C" w:rsidRPr="00E71511">
        <w:rPr>
          <w:i/>
          <w:iCs/>
          <w:sz w:val="20"/>
        </w:rPr>
        <w:t>dovrai frantumare le loro stele (</w:t>
      </w:r>
      <w:r w:rsidR="00AA40AF" w:rsidRPr="00E71511">
        <w:rPr>
          <w:i/>
          <w:iCs/>
          <w:sz w:val="20"/>
        </w:rPr>
        <w:t>Es 23, 24</w:t>
      </w:r>
      <w:r w:rsidR="00473E1C" w:rsidRPr="00E71511">
        <w:rPr>
          <w:i/>
          <w:iCs/>
          <w:sz w:val="20"/>
        </w:rPr>
        <w:t xml:space="preserve">). </w:t>
      </w:r>
      <w:r w:rsidRPr="00E71511">
        <w:rPr>
          <w:i/>
          <w:iCs/>
          <w:sz w:val="20"/>
        </w:rPr>
        <w:t xml:space="preserve">Voi servirete al Signore, vostro Dio. Egli benedirà il tuo pane e la tua acqua. </w:t>
      </w:r>
      <w:r w:rsidR="00473E1C" w:rsidRPr="00E71511">
        <w:rPr>
          <w:i/>
          <w:iCs/>
          <w:sz w:val="20"/>
        </w:rPr>
        <w:t>Terrò lontana da te la malattia (</w:t>
      </w:r>
      <w:r w:rsidR="00AA40AF" w:rsidRPr="00E71511">
        <w:rPr>
          <w:i/>
          <w:iCs/>
          <w:sz w:val="20"/>
        </w:rPr>
        <w:t>Es 23, 25</w:t>
      </w:r>
      <w:r w:rsidR="00473E1C" w:rsidRPr="00E71511">
        <w:rPr>
          <w:i/>
          <w:iCs/>
          <w:sz w:val="20"/>
        </w:rPr>
        <w:t xml:space="preserve">). </w:t>
      </w:r>
    </w:p>
    <w:p w14:paraId="75D43AD0" w14:textId="77777777" w:rsidR="00AA40AF" w:rsidRPr="00E71511" w:rsidRDefault="009A0522" w:rsidP="00E71511">
      <w:pPr>
        <w:pStyle w:val="Corpotesto"/>
        <w:rPr>
          <w:i/>
          <w:iCs/>
          <w:sz w:val="20"/>
        </w:rPr>
      </w:pPr>
      <w:r w:rsidRPr="00E71511">
        <w:rPr>
          <w:i/>
          <w:iCs/>
          <w:sz w:val="20"/>
        </w:rPr>
        <w:t>Essi non abiteranno più nel tuo paese, altrimenti ti farebbero peccare contro di me, perché tu serviresti i loro dei e ciò di</w:t>
      </w:r>
      <w:r w:rsidR="00473E1C" w:rsidRPr="00E71511">
        <w:rPr>
          <w:i/>
          <w:iCs/>
          <w:sz w:val="20"/>
        </w:rPr>
        <w:t>venterebbe una trappola per te" (</w:t>
      </w:r>
      <w:r w:rsidR="00AA40AF" w:rsidRPr="00E71511">
        <w:rPr>
          <w:i/>
          <w:iCs/>
          <w:sz w:val="20"/>
        </w:rPr>
        <w:t>Es 23, 33</w:t>
      </w:r>
      <w:r w:rsidR="00473E1C" w:rsidRPr="00E71511">
        <w:rPr>
          <w:i/>
          <w:iCs/>
          <w:sz w:val="20"/>
        </w:rPr>
        <w:t xml:space="preserve">). </w:t>
      </w:r>
      <w:r w:rsidRPr="00E71511">
        <w:rPr>
          <w:i/>
          <w:iCs/>
          <w:sz w:val="20"/>
        </w:rPr>
        <w:t>Gli anelli saranno contigui alla cornice e serviranno a inserire le stanghe de</w:t>
      </w:r>
      <w:r w:rsidR="00473E1C" w:rsidRPr="00E71511">
        <w:rPr>
          <w:i/>
          <w:iCs/>
          <w:sz w:val="20"/>
        </w:rPr>
        <w:t>stinate a trasportare la tavola (</w:t>
      </w:r>
      <w:r w:rsidR="00AA40AF" w:rsidRPr="00E71511">
        <w:rPr>
          <w:i/>
          <w:iCs/>
          <w:sz w:val="20"/>
        </w:rPr>
        <w:t>Es 25, 27</w:t>
      </w:r>
      <w:r w:rsidR="00473E1C" w:rsidRPr="00E71511">
        <w:rPr>
          <w:i/>
          <w:iCs/>
          <w:sz w:val="20"/>
        </w:rPr>
        <w:t xml:space="preserve">). </w:t>
      </w:r>
      <w:r w:rsidRPr="00E71511">
        <w:rPr>
          <w:i/>
          <w:iCs/>
          <w:sz w:val="20"/>
        </w:rPr>
        <w:t>Rivestirai d'oro le assi, farai in oro i loro anelli, che serviranno per inserire le traverse, e riv</w:t>
      </w:r>
      <w:r w:rsidR="00473E1C" w:rsidRPr="00E71511">
        <w:rPr>
          <w:i/>
          <w:iCs/>
          <w:sz w:val="20"/>
        </w:rPr>
        <w:t>estirai d'oro anche le traverse (</w:t>
      </w:r>
      <w:r w:rsidR="00AA40AF" w:rsidRPr="00E71511">
        <w:rPr>
          <w:i/>
          <w:iCs/>
          <w:sz w:val="20"/>
        </w:rPr>
        <w:t>Es 26, 29</w:t>
      </w:r>
      <w:r w:rsidR="00473E1C" w:rsidRPr="00E71511">
        <w:rPr>
          <w:i/>
          <w:iCs/>
          <w:sz w:val="20"/>
        </w:rPr>
        <w:t xml:space="preserve">). </w:t>
      </w:r>
      <w:r w:rsidRPr="00E71511">
        <w:rPr>
          <w:i/>
          <w:iCs/>
          <w:sz w:val="20"/>
        </w:rPr>
        <w:t>Tutti gli arredi della Dimora per tutti i suoi servizi e tutti i picchetti come anche i picche</w:t>
      </w:r>
      <w:r w:rsidR="00473E1C" w:rsidRPr="00E71511">
        <w:rPr>
          <w:i/>
          <w:iCs/>
          <w:sz w:val="20"/>
        </w:rPr>
        <w:t>tti del recinto saranno di rame (</w:t>
      </w:r>
      <w:r w:rsidR="00AA40AF" w:rsidRPr="00E71511">
        <w:rPr>
          <w:i/>
          <w:iCs/>
          <w:sz w:val="20"/>
        </w:rPr>
        <w:t>Es 27, 19</w:t>
      </w:r>
      <w:r w:rsidR="00473E1C" w:rsidRPr="00E71511">
        <w:rPr>
          <w:i/>
          <w:iCs/>
          <w:sz w:val="20"/>
        </w:rPr>
        <w:t xml:space="preserve">). </w:t>
      </w:r>
      <w:r w:rsidRPr="00E71511">
        <w:rPr>
          <w:i/>
          <w:iCs/>
          <w:sz w:val="20"/>
        </w:rPr>
        <w:t>Mangeranno così ciò che sarà servito per fare la espiazione, nel corso della loro investitura e consacrazione. Nessun estraneo ne deve mang</w:t>
      </w:r>
      <w:r w:rsidR="00473E1C" w:rsidRPr="00E71511">
        <w:rPr>
          <w:i/>
          <w:iCs/>
          <w:sz w:val="20"/>
        </w:rPr>
        <w:t>iare, perché sono cose sante (</w:t>
      </w:r>
      <w:r w:rsidR="00AA40AF" w:rsidRPr="00E71511">
        <w:rPr>
          <w:i/>
          <w:iCs/>
          <w:sz w:val="20"/>
        </w:rPr>
        <w:t>Es 29, 33</w:t>
      </w:r>
      <w:r w:rsidR="00473E1C" w:rsidRPr="00E71511">
        <w:rPr>
          <w:i/>
          <w:iCs/>
          <w:sz w:val="20"/>
        </w:rPr>
        <w:t xml:space="preserve">). </w:t>
      </w:r>
    </w:p>
    <w:p w14:paraId="69E12590" w14:textId="77777777" w:rsidR="00AA40AF" w:rsidRPr="00E71511" w:rsidRDefault="009A0522" w:rsidP="00E71511">
      <w:pPr>
        <w:pStyle w:val="Corpotesto"/>
        <w:rPr>
          <w:i/>
          <w:iCs/>
          <w:sz w:val="20"/>
        </w:rPr>
      </w:pPr>
      <w:r w:rsidRPr="00E71511">
        <w:rPr>
          <w:i/>
          <w:iCs/>
          <w:sz w:val="20"/>
        </w:rPr>
        <w:t>Farai anche due anelli d'oro al di sotto del bordo, sui due fianchi, ponendoli cioè sui due lati opposti: serviranno per inserire le s</w:t>
      </w:r>
      <w:r w:rsidR="00473E1C" w:rsidRPr="00E71511">
        <w:rPr>
          <w:i/>
          <w:iCs/>
          <w:sz w:val="20"/>
        </w:rPr>
        <w:t>tanghe destinate a trasportarlo (</w:t>
      </w:r>
      <w:r w:rsidR="00AA40AF" w:rsidRPr="00E71511">
        <w:rPr>
          <w:i/>
          <w:iCs/>
          <w:sz w:val="20"/>
        </w:rPr>
        <w:t>Es 30, 4</w:t>
      </w:r>
      <w:r w:rsidR="00473E1C" w:rsidRPr="00E71511">
        <w:rPr>
          <w:i/>
          <w:iCs/>
          <w:sz w:val="20"/>
        </w:rPr>
        <w:t xml:space="preserve">). </w:t>
      </w:r>
      <w:r w:rsidRPr="00E71511">
        <w:rPr>
          <w:i/>
          <w:iCs/>
          <w:sz w:val="20"/>
        </w:rPr>
        <w:t>Prenderai il denaro di questo riscatto ricevuto dagli Israeliti e lo impiegherai per il servizio della tenda del convegno. Esso sarà per gli Israeliti come un memoriale davanti al Signore per</w:t>
      </w:r>
      <w:r w:rsidR="00473E1C" w:rsidRPr="00E71511">
        <w:rPr>
          <w:i/>
          <w:iCs/>
          <w:sz w:val="20"/>
        </w:rPr>
        <w:t xml:space="preserve"> il riscatto delle vostre vite" (</w:t>
      </w:r>
      <w:r w:rsidR="00AA40AF" w:rsidRPr="00E71511">
        <w:rPr>
          <w:i/>
          <w:iCs/>
          <w:sz w:val="20"/>
        </w:rPr>
        <w:t>Es 30, 16</w:t>
      </w:r>
      <w:r w:rsidR="00473E1C" w:rsidRPr="00E71511">
        <w:rPr>
          <w:i/>
          <w:iCs/>
          <w:sz w:val="20"/>
        </w:rPr>
        <w:t xml:space="preserve">). </w:t>
      </w:r>
      <w:r w:rsidRPr="00E71511">
        <w:rPr>
          <w:i/>
          <w:iCs/>
          <w:sz w:val="20"/>
        </w:rPr>
        <w:t xml:space="preserve">Ricòrdati di Abramo, di Isacco, di Israele, tuoi servi, ai quali hai giurato per te stesso e hai detto: Renderò la vostra posterità numerosa come le stelle del cielo e tutto questo paese, di cui ho parlato, lo darò ai tuoi discendenti, </w:t>
      </w:r>
      <w:r w:rsidR="00473E1C" w:rsidRPr="00E71511">
        <w:rPr>
          <w:i/>
          <w:iCs/>
          <w:sz w:val="20"/>
        </w:rPr>
        <w:t>che lo possederanno per sempre" (</w:t>
      </w:r>
      <w:r w:rsidR="00AA40AF" w:rsidRPr="00E71511">
        <w:rPr>
          <w:i/>
          <w:iCs/>
          <w:sz w:val="20"/>
        </w:rPr>
        <w:t>Es 32, 13</w:t>
      </w:r>
      <w:r w:rsidR="00473E1C" w:rsidRPr="00E71511">
        <w:rPr>
          <w:i/>
          <w:iCs/>
          <w:sz w:val="20"/>
        </w:rPr>
        <w:t xml:space="preserve">). </w:t>
      </w:r>
      <w:r w:rsidRPr="00E71511">
        <w:rPr>
          <w:i/>
          <w:iCs/>
          <w:sz w:val="20"/>
        </w:rPr>
        <w:t xml:space="preserve">Rivestì d'oro le assi, fece in oro i loro anelli, che servivano per inserire le traverse, e </w:t>
      </w:r>
      <w:r w:rsidR="00473E1C" w:rsidRPr="00E71511">
        <w:rPr>
          <w:i/>
          <w:iCs/>
          <w:sz w:val="20"/>
        </w:rPr>
        <w:t>rivestì d'oro anche le traverse (</w:t>
      </w:r>
      <w:r w:rsidR="00AA40AF" w:rsidRPr="00E71511">
        <w:rPr>
          <w:i/>
          <w:iCs/>
          <w:sz w:val="20"/>
        </w:rPr>
        <w:t>Es 36, 34</w:t>
      </w:r>
      <w:r w:rsidR="00473E1C" w:rsidRPr="00E71511">
        <w:rPr>
          <w:i/>
          <w:iCs/>
          <w:sz w:val="20"/>
        </w:rPr>
        <w:t xml:space="preserve">). </w:t>
      </w:r>
    </w:p>
    <w:p w14:paraId="7D6AE3A5" w14:textId="77777777" w:rsidR="00AA40AF" w:rsidRPr="00E71511" w:rsidRDefault="009A0522" w:rsidP="00E71511">
      <w:pPr>
        <w:pStyle w:val="Corpotesto"/>
        <w:rPr>
          <w:i/>
          <w:iCs/>
          <w:sz w:val="20"/>
        </w:rPr>
      </w:pPr>
      <w:r w:rsidRPr="00E71511">
        <w:rPr>
          <w:i/>
          <w:iCs/>
          <w:sz w:val="20"/>
        </w:rPr>
        <w:t>Gli anelli erano fissati alla cornice e servivano per inserire le stanghe de</w:t>
      </w:r>
      <w:r w:rsidR="00473E1C" w:rsidRPr="00E71511">
        <w:rPr>
          <w:i/>
          <w:iCs/>
          <w:sz w:val="20"/>
        </w:rPr>
        <w:t>stinate a trasportare la tavola (</w:t>
      </w:r>
      <w:r w:rsidR="00AA40AF" w:rsidRPr="00E71511">
        <w:rPr>
          <w:i/>
          <w:iCs/>
          <w:sz w:val="20"/>
        </w:rPr>
        <w:t>Es 37, 14</w:t>
      </w:r>
      <w:r w:rsidR="00473E1C" w:rsidRPr="00E71511">
        <w:rPr>
          <w:i/>
          <w:iCs/>
          <w:sz w:val="20"/>
        </w:rPr>
        <w:t xml:space="preserve">). </w:t>
      </w:r>
      <w:r w:rsidRPr="00E71511">
        <w:rPr>
          <w:i/>
          <w:iCs/>
          <w:sz w:val="20"/>
        </w:rPr>
        <w:t>Fece anche due anelli d'oro sotto l'orlo, sui due fianchi, cioè sui due lati opposti; servivano per inserire le s</w:t>
      </w:r>
      <w:r w:rsidR="00473E1C" w:rsidRPr="00E71511">
        <w:rPr>
          <w:i/>
          <w:iCs/>
          <w:sz w:val="20"/>
        </w:rPr>
        <w:t>tanghe destinate a trasportarlo (</w:t>
      </w:r>
      <w:r w:rsidR="00AA40AF" w:rsidRPr="00E71511">
        <w:rPr>
          <w:i/>
          <w:iCs/>
          <w:sz w:val="20"/>
        </w:rPr>
        <w:t>Es 37, 27</w:t>
      </w:r>
      <w:r w:rsidR="00473E1C" w:rsidRPr="00E71511">
        <w:rPr>
          <w:i/>
          <w:iCs/>
          <w:sz w:val="20"/>
        </w:rPr>
        <w:t xml:space="preserve">). </w:t>
      </w:r>
      <w:r w:rsidRPr="00E71511">
        <w:rPr>
          <w:i/>
          <w:iCs/>
          <w:sz w:val="20"/>
        </w:rPr>
        <w:t>Introdusse le stanghe negli anelli sui lati dell'altare: servivano a trasportarlo. Fece l'alta</w:t>
      </w:r>
      <w:r w:rsidR="00473E1C" w:rsidRPr="00E71511">
        <w:rPr>
          <w:i/>
          <w:iCs/>
          <w:sz w:val="20"/>
        </w:rPr>
        <w:t>re di tavole, vuoto all'interno (</w:t>
      </w:r>
      <w:r w:rsidR="00AA40AF" w:rsidRPr="00E71511">
        <w:rPr>
          <w:i/>
          <w:iCs/>
          <w:sz w:val="20"/>
        </w:rPr>
        <w:t>Es 38, 7</w:t>
      </w:r>
      <w:r w:rsidR="00473E1C" w:rsidRPr="00E71511">
        <w:rPr>
          <w:i/>
          <w:iCs/>
          <w:sz w:val="20"/>
        </w:rPr>
        <w:t xml:space="preserve">). </w:t>
      </w:r>
      <w:r w:rsidRPr="00E71511">
        <w:rPr>
          <w:i/>
          <w:iCs/>
          <w:sz w:val="20"/>
        </w:rPr>
        <w:t>Fece la conca di rame e il suo piedestallo di rame, impiegandovi gli specchi delle donne, che nei tempi stabiliti venivano a prestar servizio all'in</w:t>
      </w:r>
      <w:r w:rsidR="00473E1C" w:rsidRPr="00E71511">
        <w:rPr>
          <w:i/>
          <w:iCs/>
          <w:sz w:val="20"/>
        </w:rPr>
        <w:t>gresso della tenda del convegno (</w:t>
      </w:r>
      <w:r w:rsidR="00AA40AF" w:rsidRPr="00E71511">
        <w:rPr>
          <w:i/>
          <w:iCs/>
          <w:sz w:val="20"/>
        </w:rPr>
        <w:t>Es 38, 8</w:t>
      </w:r>
      <w:r w:rsidR="00473E1C" w:rsidRPr="00E71511">
        <w:rPr>
          <w:i/>
          <w:iCs/>
          <w:sz w:val="20"/>
        </w:rPr>
        <w:t xml:space="preserve">). </w:t>
      </w:r>
      <w:r w:rsidRPr="00E71511">
        <w:rPr>
          <w:i/>
          <w:iCs/>
          <w:sz w:val="20"/>
        </w:rPr>
        <w:t>Cento talenti di argento servirono a fondere le basi del santuario e le basi del velo: cento basi per cento talenti</w:t>
      </w:r>
      <w:r w:rsidR="00473E1C" w:rsidRPr="00E71511">
        <w:rPr>
          <w:i/>
          <w:iCs/>
          <w:sz w:val="20"/>
        </w:rPr>
        <w:t>, cioè un talento per ogni base (</w:t>
      </w:r>
      <w:r w:rsidR="00AA40AF" w:rsidRPr="00E71511">
        <w:rPr>
          <w:i/>
          <w:iCs/>
          <w:sz w:val="20"/>
        </w:rPr>
        <w:t>Es 38, 27</w:t>
      </w:r>
      <w:r w:rsidR="00473E1C" w:rsidRPr="00E71511">
        <w:rPr>
          <w:i/>
          <w:iCs/>
          <w:sz w:val="20"/>
        </w:rPr>
        <w:t xml:space="preserve">). </w:t>
      </w:r>
    </w:p>
    <w:p w14:paraId="08AC2515" w14:textId="77777777" w:rsidR="00AA40AF" w:rsidRDefault="009A0522" w:rsidP="00E71511">
      <w:pPr>
        <w:pStyle w:val="Corpotesto"/>
        <w:rPr>
          <w:i/>
          <w:iCs/>
          <w:sz w:val="20"/>
        </w:rPr>
      </w:pPr>
      <w:r w:rsidRPr="00E71511">
        <w:rPr>
          <w:i/>
          <w:iCs/>
          <w:sz w:val="20"/>
        </w:rPr>
        <w:t>I tendaggi del recinto, le sue colonne, le sue basi e la cortina per la porta del recinto, le sue corde, i suoi picchetti e tutti gli arredi del servizio della Di</w:t>
      </w:r>
      <w:r w:rsidR="00473E1C" w:rsidRPr="00E71511">
        <w:rPr>
          <w:i/>
          <w:iCs/>
          <w:sz w:val="20"/>
        </w:rPr>
        <w:t>mora, per la tenda del convegno (</w:t>
      </w:r>
      <w:r w:rsidR="00AA40AF" w:rsidRPr="00E71511">
        <w:rPr>
          <w:i/>
          <w:iCs/>
          <w:sz w:val="20"/>
        </w:rPr>
        <w:t>Es 39, 40</w:t>
      </w:r>
      <w:r w:rsidR="00473E1C" w:rsidRPr="00E71511">
        <w:rPr>
          <w:i/>
          <w:iCs/>
          <w:sz w:val="20"/>
        </w:rPr>
        <w:t xml:space="preserve">). </w:t>
      </w:r>
      <w:r w:rsidRPr="00E71511">
        <w:rPr>
          <w:i/>
          <w:iCs/>
          <w:sz w:val="20"/>
        </w:rPr>
        <w:t>Ma il vaso di terra, che sarà servito a cuocerla, sarà spezzato; che se è stata cotta in un vaso di rame, questo sarà strofin</w:t>
      </w:r>
      <w:r w:rsidR="00473E1C" w:rsidRPr="00E71511">
        <w:rPr>
          <w:i/>
          <w:iCs/>
          <w:sz w:val="20"/>
        </w:rPr>
        <w:t>ato bene e sciacquato con acqua (</w:t>
      </w:r>
      <w:r w:rsidR="00AA40AF" w:rsidRPr="00E71511">
        <w:rPr>
          <w:i/>
          <w:iCs/>
          <w:sz w:val="20"/>
        </w:rPr>
        <w:t>Lv 6, 21</w:t>
      </w:r>
      <w:r w:rsidR="00473E1C" w:rsidRPr="00E71511">
        <w:rPr>
          <w:i/>
          <w:iCs/>
          <w:sz w:val="20"/>
        </w:rPr>
        <w:t xml:space="preserve">). </w:t>
      </w:r>
      <w:r w:rsidRPr="00E71511">
        <w:rPr>
          <w:i/>
          <w:iCs/>
          <w:sz w:val="20"/>
        </w:rPr>
        <w:t>Il grasso di una bestia che è morta naturalmente o il grasso d'una bestia sbranata potrà servire per qualunque altro u</w:t>
      </w:r>
      <w:r w:rsidR="00473E1C" w:rsidRPr="00E71511">
        <w:rPr>
          <w:i/>
          <w:iCs/>
          <w:sz w:val="20"/>
        </w:rPr>
        <w:t>so; ma non ne mangerete affatto (</w:t>
      </w:r>
      <w:r w:rsidR="00AA40AF" w:rsidRPr="00E71511">
        <w:rPr>
          <w:i/>
          <w:iCs/>
          <w:sz w:val="20"/>
        </w:rPr>
        <w:t>Lv 7, 24</w:t>
      </w:r>
      <w:r w:rsidR="00473E1C" w:rsidRPr="00E71511">
        <w:rPr>
          <w:i/>
          <w:iCs/>
          <w:sz w:val="20"/>
        </w:rPr>
        <w:t xml:space="preserve">). </w:t>
      </w:r>
      <w:r w:rsidRPr="00E71511">
        <w:rPr>
          <w:i/>
          <w:iCs/>
          <w:sz w:val="20"/>
        </w:rPr>
        <w:t>Ogni cibo che serve di nutrimento, sul quale cada quell'acqua, sarà immondo; ogni bevanda di cui si fa uso, qualunque sia il vaso che la</w:t>
      </w:r>
      <w:r w:rsidR="00473E1C" w:rsidRPr="00E71511">
        <w:rPr>
          <w:i/>
          <w:iCs/>
          <w:sz w:val="20"/>
        </w:rPr>
        <w:t xml:space="preserve"> contiene, sarà immonda (</w:t>
      </w:r>
      <w:r w:rsidR="00AA40AF" w:rsidRPr="00E71511">
        <w:rPr>
          <w:i/>
          <w:iCs/>
          <w:sz w:val="20"/>
        </w:rPr>
        <w:t>Lv 11, 34</w:t>
      </w:r>
      <w:r w:rsidR="00473E1C" w:rsidRPr="00E71511">
        <w:rPr>
          <w:i/>
          <w:iCs/>
          <w:sz w:val="20"/>
        </w:rPr>
        <w:t xml:space="preserve">). </w:t>
      </w:r>
    </w:p>
    <w:p w14:paraId="4F175F15" w14:textId="77777777" w:rsidR="00AA40AF" w:rsidRPr="00F63312" w:rsidRDefault="009A0522" w:rsidP="00F63312">
      <w:pPr>
        <w:pStyle w:val="Corpotesto"/>
        <w:rPr>
          <w:i/>
          <w:iCs/>
          <w:sz w:val="20"/>
        </w:rPr>
      </w:pPr>
      <w:r w:rsidRPr="00F63312">
        <w:rPr>
          <w:i/>
          <w:iCs/>
          <w:sz w:val="20"/>
        </w:rPr>
        <w:t xml:space="preserve">Non giurerete il falso servendovi del mio nome; perché profaneresti il nome </w:t>
      </w:r>
      <w:r w:rsidR="00E71511" w:rsidRPr="00F63312">
        <w:rPr>
          <w:i/>
          <w:iCs/>
          <w:sz w:val="20"/>
        </w:rPr>
        <w:t>del tuo Dio. Io sono il Signore (</w:t>
      </w:r>
      <w:r w:rsidR="00AA40AF" w:rsidRPr="00F63312">
        <w:rPr>
          <w:i/>
          <w:iCs/>
          <w:sz w:val="20"/>
        </w:rPr>
        <w:t>Lv 19, 12</w:t>
      </w:r>
      <w:r w:rsidR="00E71511" w:rsidRPr="00F63312">
        <w:rPr>
          <w:i/>
          <w:iCs/>
          <w:sz w:val="20"/>
        </w:rPr>
        <w:t xml:space="preserve">). </w:t>
      </w:r>
      <w:r w:rsidRPr="00F63312">
        <w:rPr>
          <w:i/>
          <w:iCs/>
          <w:sz w:val="20"/>
        </w:rPr>
        <w:t>Non opprimerai il tuo prossimo, né lo spoglierai di ciò che è suo; il salario del bracciante al tuo servizio non resti la notte pr</w:t>
      </w:r>
      <w:r w:rsidR="00E71511" w:rsidRPr="00F63312">
        <w:rPr>
          <w:i/>
          <w:iCs/>
          <w:sz w:val="20"/>
        </w:rPr>
        <w:t>esso di te fino al mattino dopo (</w:t>
      </w:r>
      <w:r w:rsidR="00AA40AF" w:rsidRPr="00F63312">
        <w:rPr>
          <w:i/>
          <w:iCs/>
          <w:sz w:val="20"/>
        </w:rPr>
        <w:t>Lv 19, 13</w:t>
      </w:r>
      <w:r w:rsidR="00E71511" w:rsidRPr="00F63312">
        <w:rPr>
          <w:i/>
          <w:iCs/>
          <w:sz w:val="20"/>
        </w:rPr>
        <w:t xml:space="preserve">). </w:t>
      </w:r>
      <w:r w:rsidRPr="00F63312">
        <w:rPr>
          <w:i/>
          <w:iCs/>
          <w:sz w:val="20"/>
        </w:rPr>
        <w:t>Il primo giorno sarà per voi santa convocazione; non farete in esso alcun lavoro serv</w:t>
      </w:r>
      <w:r w:rsidR="00E71511" w:rsidRPr="00F63312">
        <w:rPr>
          <w:i/>
          <w:iCs/>
          <w:sz w:val="20"/>
        </w:rPr>
        <w:t>ile (</w:t>
      </w:r>
      <w:r w:rsidR="00AA40AF" w:rsidRPr="00F63312">
        <w:rPr>
          <w:i/>
          <w:iCs/>
          <w:sz w:val="20"/>
        </w:rPr>
        <w:t>Lv 23, 7</w:t>
      </w:r>
      <w:r w:rsidR="00E71511" w:rsidRPr="00F63312">
        <w:rPr>
          <w:i/>
          <w:iCs/>
          <w:sz w:val="20"/>
        </w:rPr>
        <w:t xml:space="preserve">). </w:t>
      </w:r>
      <w:r w:rsidRPr="00F63312">
        <w:rPr>
          <w:i/>
          <w:iCs/>
          <w:sz w:val="20"/>
        </w:rPr>
        <w:t>Per sette giorni offrirete al Signore sacrifici consumati dal fuoco. Il settimo giorno vi sarà la santa convocazione: non farete alcun lavoro serv</w:t>
      </w:r>
      <w:r w:rsidR="00E71511" w:rsidRPr="00F63312">
        <w:rPr>
          <w:i/>
          <w:iCs/>
          <w:sz w:val="20"/>
        </w:rPr>
        <w:t>ile" (</w:t>
      </w:r>
      <w:r w:rsidR="00AA40AF" w:rsidRPr="00F63312">
        <w:rPr>
          <w:i/>
          <w:iCs/>
          <w:sz w:val="20"/>
        </w:rPr>
        <w:t>Lv 23, 8</w:t>
      </w:r>
      <w:r w:rsidR="00E71511" w:rsidRPr="00F63312">
        <w:rPr>
          <w:i/>
          <w:iCs/>
          <w:sz w:val="20"/>
        </w:rPr>
        <w:t xml:space="preserve">). </w:t>
      </w:r>
      <w:r w:rsidRPr="00F63312">
        <w:rPr>
          <w:i/>
          <w:iCs/>
          <w:sz w:val="20"/>
        </w:rPr>
        <w:t xml:space="preserve">In quel medesimo giorno dovrete indire una festa e avrete la santa convocazione. Non farete alcun lavoro servile. E' una legge perenne, di generazione in generazione, in tutti </w:t>
      </w:r>
      <w:r w:rsidR="00E71511" w:rsidRPr="00F63312">
        <w:rPr>
          <w:i/>
          <w:iCs/>
          <w:sz w:val="20"/>
        </w:rPr>
        <w:t>i luoghi dove abiterete (</w:t>
      </w:r>
      <w:r w:rsidR="00AA40AF" w:rsidRPr="00F63312">
        <w:rPr>
          <w:i/>
          <w:iCs/>
          <w:sz w:val="20"/>
        </w:rPr>
        <w:t>Lv 23, 21</w:t>
      </w:r>
      <w:r w:rsidR="00E71511" w:rsidRPr="00F63312">
        <w:rPr>
          <w:i/>
          <w:iCs/>
          <w:sz w:val="20"/>
        </w:rPr>
        <w:t xml:space="preserve">). </w:t>
      </w:r>
    </w:p>
    <w:p w14:paraId="4EA79B45" w14:textId="77777777" w:rsidR="00A91893" w:rsidRPr="00F63312" w:rsidRDefault="009A0522" w:rsidP="00F63312">
      <w:pPr>
        <w:pStyle w:val="Corpotesto"/>
        <w:rPr>
          <w:i/>
          <w:iCs/>
          <w:sz w:val="20"/>
        </w:rPr>
      </w:pPr>
      <w:r w:rsidRPr="00F63312">
        <w:rPr>
          <w:i/>
          <w:iCs/>
          <w:sz w:val="20"/>
        </w:rPr>
        <w:t xml:space="preserve">Non farete alcun lavoro servile e offrirete sacrifici consumati </w:t>
      </w:r>
      <w:r w:rsidR="00E71511" w:rsidRPr="00F63312">
        <w:rPr>
          <w:i/>
          <w:iCs/>
          <w:sz w:val="20"/>
        </w:rPr>
        <w:t>dal fuoco in onore del Signore" (</w:t>
      </w:r>
      <w:r w:rsidR="00AA40AF" w:rsidRPr="00F63312">
        <w:rPr>
          <w:i/>
          <w:iCs/>
          <w:sz w:val="20"/>
        </w:rPr>
        <w:t>Lv 23, 25</w:t>
      </w:r>
      <w:r w:rsidR="00E71511" w:rsidRPr="00F63312">
        <w:rPr>
          <w:i/>
          <w:iCs/>
          <w:sz w:val="20"/>
        </w:rPr>
        <w:t xml:space="preserve">). </w:t>
      </w:r>
      <w:r w:rsidRPr="00F63312">
        <w:rPr>
          <w:i/>
          <w:iCs/>
          <w:sz w:val="20"/>
        </w:rPr>
        <w:t>Il primo giorno vi sarà una santa convocazione; non farete alcun lavoro serv</w:t>
      </w:r>
      <w:r w:rsidR="00E71511" w:rsidRPr="00F63312">
        <w:rPr>
          <w:i/>
          <w:iCs/>
          <w:sz w:val="20"/>
        </w:rPr>
        <w:t>ile (</w:t>
      </w:r>
      <w:r w:rsidR="00AA40AF" w:rsidRPr="00F63312">
        <w:rPr>
          <w:i/>
          <w:iCs/>
          <w:sz w:val="20"/>
        </w:rPr>
        <w:t>Lv 23, 35</w:t>
      </w:r>
      <w:r w:rsidR="00E71511" w:rsidRPr="00F63312">
        <w:rPr>
          <w:i/>
          <w:iCs/>
          <w:sz w:val="20"/>
        </w:rPr>
        <w:t xml:space="preserve">). </w:t>
      </w:r>
      <w:r w:rsidRPr="00F63312">
        <w:rPr>
          <w:i/>
          <w:iCs/>
          <w:sz w:val="20"/>
        </w:rPr>
        <w:t>Per sette giorni offrirete vittime consumate dal fuoco in onore del Signore. L'ottavo giorno terrete la santa convocazione e offrirete al Signore sacrifici consumati con il fuoco. E' giorno di riunione; non farete alcun lavoro serv</w:t>
      </w:r>
      <w:r w:rsidR="00E71511" w:rsidRPr="00F63312">
        <w:rPr>
          <w:i/>
          <w:iCs/>
          <w:sz w:val="20"/>
        </w:rPr>
        <w:t>ile (</w:t>
      </w:r>
      <w:r w:rsidR="00AA40AF" w:rsidRPr="00F63312">
        <w:rPr>
          <w:i/>
          <w:iCs/>
          <w:sz w:val="20"/>
        </w:rPr>
        <w:t>Lv 23, 36</w:t>
      </w:r>
      <w:r w:rsidR="00E71511" w:rsidRPr="00F63312">
        <w:rPr>
          <w:i/>
          <w:iCs/>
          <w:sz w:val="20"/>
        </w:rPr>
        <w:t xml:space="preserve">). </w:t>
      </w:r>
      <w:r w:rsidRPr="00F63312">
        <w:rPr>
          <w:i/>
          <w:iCs/>
          <w:sz w:val="20"/>
        </w:rPr>
        <w:t>Ciò che la terra produrrà durante il suo riposo servirà di nutrimento a te, al tuo schiavo, alla tua schiava, al tuo bracciante e a</w:t>
      </w:r>
      <w:r w:rsidR="00E71511" w:rsidRPr="00F63312">
        <w:rPr>
          <w:i/>
          <w:iCs/>
          <w:sz w:val="20"/>
        </w:rPr>
        <w:t>l forestiero che è presso di te (</w:t>
      </w:r>
      <w:r w:rsidR="00AA40AF" w:rsidRPr="00F63312">
        <w:rPr>
          <w:i/>
          <w:iCs/>
          <w:sz w:val="20"/>
        </w:rPr>
        <w:t>Lv 25, 6</w:t>
      </w:r>
      <w:r w:rsidR="00E71511" w:rsidRPr="00F63312">
        <w:rPr>
          <w:i/>
          <w:iCs/>
          <w:sz w:val="20"/>
        </w:rPr>
        <w:t xml:space="preserve">). </w:t>
      </w:r>
      <w:r w:rsidRPr="00F63312">
        <w:rPr>
          <w:i/>
          <w:iCs/>
          <w:sz w:val="20"/>
        </w:rPr>
        <w:t xml:space="preserve">Anche al tuo bestiame e agli animali che sono nel tuo paese servirà di </w:t>
      </w:r>
      <w:r w:rsidR="00E71511" w:rsidRPr="00F63312">
        <w:rPr>
          <w:i/>
          <w:iCs/>
          <w:sz w:val="20"/>
        </w:rPr>
        <w:t>nutrimento quanto essa produrrà (</w:t>
      </w:r>
      <w:r w:rsidR="00AA40AF" w:rsidRPr="00F63312">
        <w:rPr>
          <w:i/>
          <w:iCs/>
          <w:sz w:val="20"/>
        </w:rPr>
        <w:t>Lv 25, 7</w:t>
      </w:r>
      <w:r w:rsidR="00E71511" w:rsidRPr="00F63312">
        <w:rPr>
          <w:i/>
          <w:iCs/>
          <w:sz w:val="20"/>
        </w:rPr>
        <w:t xml:space="preserve">). </w:t>
      </w:r>
      <w:r w:rsidRPr="00F63312">
        <w:rPr>
          <w:i/>
          <w:iCs/>
          <w:sz w:val="20"/>
        </w:rPr>
        <w:t>Sia presso di te come un bracciante, come un inquilino. Ti serv</w:t>
      </w:r>
      <w:r w:rsidR="00E71511" w:rsidRPr="00F63312">
        <w:rPr>
          <w:i/>
          <w:iCs/>
          <w:sz w:val="20"/>
        </w:rPr>
        <w:t>irà fino all'anno del giubileo (</w:t>
      </w:r>
      <w:r w:rsidR="00AA40AF" w:rsidRPr="00F63312">
        <w:rPr>
          <w:i/>
          <w:iCs/>
          <w:sz w:val="20"/>
        </w:rPr>
        <w:t>Lv 25, 40</w:t>
      </w:r>
      <w:r w:rsidR="00E71511" w:rsidRPr="00F63312">
        <w:rPr>
          <w:i/>
          <w:iCs/>
          <w:sz w:val="20"/>
        </w:rPr>
        <w:t xml:space="preserve">). </w:t>
      </w:r>
    </w:p>
    <w:p w14:paraId="0EFC7C76" w14:textId="77777777" w:rsidR="00AA40AF" w:rsidRPr="00F63312" w:rsidRDefault="009A0522" w:rsidP="00F63312">
      <w:pPr>
        <w:pStyle w:val="Corpotesto"/>
        <w:rPr>
          <w:i/>
          <w:iCs/>
          <w:sz w:val="20"/>
        </w:rPr>
      </w:pPr>
      <w:r w:rsidRPr="00F63312">
        <w:rPr>
          <w:i/>
          <w:iCs/>
          <w:sz w:val="20"/>
        </w:rPr>
        <w:lastRenderedPageBreak/>
        <w:t>Poiché essi sono miei servi, che io ho fatto uscire dal paese d'Egitto; non debbono essere vend</w:t>
      </w:r>
      <w:r w:rsidR="00E71511" w:rsidRPr="00F63312">
        <w:rPr>
          <w:i/>
          <w:iCs/>
          <w:sz w:val="20"/>
        </w:rPr>
        <w:t>uti come si vendono gli schiavi (</w:t>
      </w:r>
      <w:r w:rsidR="00AA40AF" w:rsidRPr="00F63312">
        <w:rPr>
          <w:i/>
          <w:iCs/>
          <w:sz w:val="20"/>
        </w:rPr>
        <w:t>Lv 25, 42</w:t>
      </w:r>
      <w:r w:rsidR="00E71511" w:rsidRPr="00F63312">
        <w:rPr>
          <w:i/>
          <w:iCs/>
          <w:sz w:val="20"/>
        </w:rPr>
        <w:t xml:space="preserve">). </w:t>
      </w:r>
      <w:r w:rsidRPr="00F63312">
        <w:rPr>
          <w:i/>
          <w:iCs/>
          <w:sz w:val="20"/>
        </w:rPr>
        <w:t>Li potrete lasciare in eredità ai vostri figli dopo di voi, come loro proprietà; vi potrete servire sempre di loro come di schiavi; ma quanto ai vostri fratelli, gli Israeliti, ognuno nei riguardi dell'altro</w:t>
      </w:r>
      <w:r w:rsidR="00E71511" w:rsidRPr="00F63312">
        <w:rPr>
          <w:i/>
          <w:iCs/>
          <w:sz w:val="20"/>
        </w:rPr>
        <w:t>, non lo tratterai con asprezza (</w:t>
      </w:r>
      <w:r w:rsidR="00AA40AF" w:rsidRPr="00F63312">
        <w:rPr>
          <w:i/>
          <w:iCs/>
          <w:sz w:val="20"/>
        </w:rPr>
        <w:t>Lv 25, 46</w:t>
      </w:r>
      <w:r w:rsidR="00E71511" w:rsidRPr="00F63312">
        <w:rPr>
          <w:i/>
          <w:iCs/>
          <w:sz w:val="20"/>
        </w:rPr>
        <w:t xml:space="preserve">). </w:t>
      </w:r>
      <w:r w:rsidRPr="00F63312">
        <w:rPr>
          <w:i/>
          <w:iCs/>
          <w:sz w:val="20"/>
        </w:rPr>
        <w:t xml:space="preserve">Resterà presso di lui come un bracciante preso a servizio anno per anno; il padrone non dovrà trattarlo </w:t>
      </w:r>
      <w:r w:rsidR="00A91893" w:rsidRPr="00F63312">
        <w:rPr>
          <w:i/>
          <w:iCs/>
          <w:sz w:val="20"/>
        </w:rPr>
        <w:t>con asprezza sotto i suoi occhi (</w:t>
      </w:r>
      <w:r w:rsidR="00AA40AF" w:rsidRPr="00F63312">
        <w:rPr>
          <w:i/>
          <w:iCs/>
          <w:sz w:val="20"/>
        </w:rPr>
        <w:t>Lv 25, 53</w:t>
      </w:r>
      <w:r w:rsidR="00A91893" w:rsidRPr="00F63312">
        <w:rPr>
          <w:i/>
          <w:iCs/>
          <w:sz w:val="20"/>
        </w:rPr>
        <w:t xml:space="preserve">). </w:t>
      </w:r>
      <w:r w:rsidRPr="00F63312">
        <w:rPr>
          <w:i/>
          <w:iCs/>
          <w:sz w:val="20"/>
        </w:rPr>
        <w:t>Poiché gli Israeliti sono miei servi; miei servi, che ho fatto uscire dal paese d'Egitto.</w:t>
      </w:r>
      <w:r w:rsidR="00A91893" w:rsidRPr="00F63312">
        <w:rPr>
          <w:i/>
          <w:iCs/>
          <w:sz w:val="20"/>
        </w:rPr>
        <w:t xml:space="preserve"> Io sono il Signore vostro Dio" (</w:t>
      </w:r>
      <w:r w:rsidR="00AA40AF" w:rsidRPr="00F63312">
        <w:rPr>
          <w:i/>
          <w:iCs/>
          <w:sz w:val="20"/>
        </w:rPr>
        <w:t>Lv 25, 55</w:t>
      </w:r>
      <w:r w:rsidR="00A91893" w:rsidRPr="00F63312">
        <w:rPr>
          <w:i/>
          <w:iCs/>
          <w:sz w:val="20"/>
        </w:rPr>
        <w:t xml:space="preserve">). </w:t>
      </w:r>
    </w:p>
    <w:p w14:paraId="073F7EE8" w14:textId="77777777" w:rsidR="00AA40AF" w:rsidRPr="00F63312" w:rsidRDefault="009A0522" w:rsidP="00F63312">
      <w:pPr>
        <w:pStyle w:val="Corpotesto"/>
        <w:rPr>
          <w:i/>
          <w:iCs/>
          <w:sz w:val="20"/>
        </w:rPr>
      </w:pPr>
      <w:r w:rsidRPr="00F63312">
        <w:rPr>
          <w:i/>
          <w:iCs/>
          <w:sz w:val="20"/>
        </w:rPr>
        <w:t>Ma incarica tu stesso i leviti del servizio della Dimora della testimonianza, di tutti i suoi accessori e di quanto le appartiene. Essi porteranno la Dimora e tutti i suoi accessori, vi presteranno servizio e staranno accampati attorno alla Dim</w:t>
      </w:r>
      <w:r w:rsidR="00A91893" w:rsidRPr="00F63312">
        <w:rPr>
          <w:i/>
          <w:iCs/>
          <w:sz w:val="20"/>
        </w:rPr>
        <w:t>ora (</w:t>
      </w:r>
      <w:r w:rsidR="00AA40AF" w:rsidRPr="00F63312">
        <w:rPr>
          <w:i/>
          <w:iCs/>
          <w:sz w:val="20"/>
        </w:rPr>
        <w:t>Nm 1, 50</w:t>
      </w:r>
      <w:r w:rsidR="00A91893" w:rsidRPr="00F63312">
        <w:rPr>
          <w:i/>
          <w:iCs/>
          <w:sz w:val="20"/>
        </w:rPr>
        <w:t xml:space="preserve">). </w:t>
      </w:r>
      <w:r w:rsidRPr="00F63312">
        <w:rPr>
          <w:i/>
          <w:iCs/>
          <w:sz w:val="20"/>
        </w:rPr>
        <w:t>"</w:t>
      </w:r>
      <w:r w:rsidR="00F63312" w:rsidRPr="00F63312">
        <w:rPr>
          <w:i/>
          <w:iCs/>
          <w:sz w:val="20"/>
        </w:rPr>
        <w:t>Fa’</w:t>
      </w:r>
      <w:r w:rsidRPr="00F63312">
        <w:rPr>
          <w:i/>
          <w:iCs/>
          <w:sz w:val="20"/>
        </w:rPr>
        <w:t xml:space="preserve"> avvicinare la tribù dei leviti e presentala al sacerdote Aronne, perché sia al suo serv</w:t>
      </w:r>
      <w:r w:rsidR="00A91893" w:rsidRPr="00F63312">
        <w:rPr>
          <w:i/>
          <w:iCs/>
          <w:sz w:val="20"/>
        </w:rPr>
        <w:t>izio (</w:t>
      </w:r>
      <w:r w:rsidR="00AA40AF" w:rsidRPr="00F63312">
        <w:rPr>
          <w:i/>
          <w:iCs/>
          <w:sz w:val="20"/>
        </w:rPr>
        <w:t>Nm 3, 6</w:t>
      </w:r>
      <w:r w:rsidR="00A91893" w:rsidRPr="00F63312">
        <w:rPr>
          <w:i/>
          <w:iCs/>
          <w:sz w:val="20"/>
        </w:rPr>
        <w:t xml:space="preserve">). </w:t>
      </w:r>
      <w:r w:rsidRPr="00F63312">
        <w:rPr>
          <w:i/>
          <w:iCs/>
          <w:sz w:val="20"/>
        </w:rPr>
        <w:t>Essi custodiranno quanto è affidato a lui e a tutta la comunità davanti alla tenda del convegno e presteranno serv</w:t>
      </w:r>
      <w:r w:rsidR="00A91893" w:rsidRPr="00F63312">
        <w:rPr>
          <w:i/>
          <w:iCs/>
          <w:sz w:val="20"/>
        </w:rPr>
        <w:t>izio alla Dimora (</w:t>
      </w:r>
      <w:r w:rsidR="00AA40AF" w:rsidRPr="00F63312">
        <w:rPr>
          <w:i/>
          <w:iCs/>
          <w:sz w:val="20"/>
        </w:rPr>
        <w:t>Nm 3, 7</w:t>
      </w:r>
      <w:r w:rsidR="00A91893" w:rsidRPr="00F63312">
        <w:rPr>
          <w:i/>
          <w:iCs/>
          <w:sz w:val="20"/>
        </w:rPr>
        <w:t xml:space="preserve">). </w:t>
      </w:r>
      <w:r w:rsidRPr="00F63312">
        <w:rPr>
          <w:i/>
          <w:iCs/>
          <w:sz w:val="20"/>
        </w:rPr>
        <w:t>Avranno in custodia tutti gli arredi della tenda del convegno e di quanto è affidato agli Israeliti e presteranno serv</w:t>
      </w:r>
      <w:r w:rsidR="00A91893" w:rsidRPr="00F63312">
        <w:rPr>
          <w:i/>
          <w:iCs/>
          <w:sz w:val="20"/>
        </w:rPr>
        <w:t>izio alla Dimora (</w:t>
      </w:r>
      <w:r w:rsidR="00AA40AF" w:rsidRPr="00F63312">
        <w:rPr>
          <w:i/>
          <w:iCs/>
          <w:sz w:val="20"/>
        </w:rPr>
        <w:t>Nm 3, 8</w:t>
      </w:r>
      <w:r w:rsidR="00A91893" w:rsidRPr="00F63312">
        <w:rPr>
          <w:i/>
          <w:iCs/>
          <w:sz w:val="20"/>
        </w:rPr>
        <w:t xml:space="preserve">). </w:t>
      </w:r>
    </w:p>
    <w:p w14:paraId="29F43B10" w14:textId="77777777" w:rsidR="00AA40AF" w:rsidRPr="00F63312" w:rsidRDefault="009A0522" w:rsidP="00F63312">
      <w:pPr>
        <w:pStyle w:val="Corpotesto"/>
        <w:rPr>
          <w:i/>
          <w:iCs/>
          <w:sz w:val="20"/>
        </w:rPr>
      </w:pPr>
      <w:r w:rsidRPr="00F63312">
        <w:rPr>
          <w:i/>
          <w:iCs/>
          <w:sz w:val="20"/>
        </w:rPr>
        <w:t>Questo è il servizio che i figli di Keat dovranno fare nella tenda del convegno e che riguarda le cose sa</w:t>
      </w:r>
      <w:r w:rsidR="00A91893" w:rsidRPr="00F63312">
        <w:rPr>
          <w:i/>
          <w:iCs/>
          <w:sz w:val="20"/>
        </w:rPr>
        <w:t>ntissime (</w:t>
      </w:r>
      <w:r w:rsidR="00AA40AF" w:rsidRPr="00F63312">
        <w:rPr>
          <w:i/>
          <w:iCs/>
          <w:sz w:val="20"/>
        </w:rPr>
        <w:t>Nm 4, 4</w:t>
      </w:r>
      <w:r w:rsidR="00A91893" w:rsidRPr="00F63312">
        <w:rPr>
          <w:i/>
          <w:iCs/>
          <w:sz w:val="20"/>
        </w:rPr>
        <w:t xml:space="preserve">). </w:t>
      </w:r>
      <w:r w:rsidRPr="00F63312">
        <w:rPr>
          <w:i/>
          <w:iCs/>
          <w:sz w:val="20"/>
        </w:rPr>
        <w:t>Poi prenderanno un drappo di porpora viola, con cui copriranno il candelabro della luce, le sue lampade, i suoi smoccolatoi, i suoi portacenere e tutti i vasi per l'olio destinati al suo serv</w:t>
      </w:r>
      <w:r w:rsidR="00A91893" w:rsidRPr="00F63312">
        <w:rPr>
          <w:i/>
          <w:iCs/>
          <w:sz w:val="20"/>
        </w:rPr>
        <w:t>izio (</w:t>
      </w:r>
      <w:r w:rsidR="00AA40AF" w:rsidRPr="00F63312">
        <w:rPr>
          <w:i/>
          <w:iCs/>
          <w:sz w:val="20"/>
        </w:rPr>
        <w:t>Nm 4, 9</w:t>
      </w:r>
      <w:r w:rsidR="00A91893" w:rsidRPr="00F63312">
        <w:rPr>
          <w:i/>
          <w:iCs/>
          <w:sz w:val="20"/>
        </w:rPr>
        <w:t xml:space="preserve">). </w:t>
      </w:r>
      <w:r w:rsidRPr="00F63312">
        <w:rPr>
          <w:i/>
          <w:iCs/>
          <w:sz w:val="20"/>
        </w:rPr>
        <w:t>Prenderanno tutti gli arredi che si usano per il servizio nel santuario, li metteranno in un drappo di porpora viola, li avvolgeranno in una coperta di pelli di tasso e li</w:t>
      </w:r>
      <w:r w:rsidR="00A91893" w:rsidRPr="00F63312">
        <w:rPr>
          <w:i/>
          <w:iCs/>
          <w:sz w:val="20"/>
        </w:rPr>
        <w:t xml:space="preserve"> metteranno sopra la portantina (</w:t>
      </w:r>
      <w:r w:rsidR="00AA40AF" w:rsidRPr="00F63312">
        <w:rPr>
          <w:i/>
          <w:iCs/>
          <w:sz w:val="20"/>
        </w:rPr>
        <w:t>Nm 4, 12</w:t>
      </w:r>
      <w:r w:rsidR="00A91893" w:rsidRPr="00F63312">
        <w:rPr>
          <w:i/>
          <w:iCs/>
          <w:sz w:val="20"/>
        </w:rPr>
        <w:t xml:space="preserve">). </w:t>
      </w:r>
      <w:r w:rsidRPr="00F63312">
        <w:rPr>
          <w:i/>
          <w:iCs/>
          <w:sz w:val="20"/>
        </w:rPr>
        <w:t>Vi metteranno sopra tutti gli arredi che si usano nel suo servizio, i bracieri, le forchette, le pale, i vasi per l'aspersione, tutti gli accessori dell'altare e vi stenderanno sopra una coperta di pelli di tasso, poi</w:t>
      </w:r>
      <w:r w:rsidR="00A91893" w:rsidRPr="00F63312">
        <w:rPr>
          <w:i/>
          <w:iCs/>
          <w:sz w:val="20"/>
        </w:rPr>
        <w:t xml:space="preserve"> porranno le stanghe all'altare (</w:t>
      </w:r>
      <w:r w:rsidR="00AA40AF" w:rsidRPr="00F63312">
        <w:rPr>
          <w:i/>
          <w:iCs/>
          <w:sz w:val="20"/>
        </w:rPr>
        <w:t>Nm 4, 14</w:t>
      </w:r>
      <w:r w:rsidR="00A91893" w:rsidRPr="00F63312">
        <w:rPr>
          <w:i/>
          <w:iCs/>
          <w:sz w:val="20"/>
        </w:rPr>
        <w:t xml:space="preserve">). </w:t>
      </w:r>
      <w:r w:rsidRPr="00F63312">
        <w:rPr>
          <w:i/>
          <w:iCs/>
          <w:sz w:val="20"/>
        </w:rPr>
        <w:t>Ma fate questo per loro, perché vivano e non muoiano quando si accostano al luogo santissimo: Aronne e i suoi figli vengano e assegnino a ciascuno di essi il proprio serv</w:t>
      </w:r>
      <w:r w:rsidR="00A91893" w:rsidRPr="00F63312">
        <w:rPr>
          <w:i/>
          <w:iCs/>
          <w:sz w:val="20"/>
        </w:rPr>
        <w:t>izio e il proprio incarico (</w:t>
      </w:r>
      <w:r w:rsidR="00AA40AF" w:rsidRPr="00F63312">
        <w:rPr>
          <w:i/>
          <w:iCs/>
          <w:sz w:val="20"/>
        </w:rPr>
        <w:t>Nm 4, 19</w:t>
      </w:r>
      <w:r w:rsidR="00A91893" w:rsidRPr="00F63312">
        <w:rPr>
          <w:i/>
          <w:iCs/>
          <w:sz w:val="20"/>
        </w:rPr>
        <w:t xml:space="preserve">). </w:t>
      </w:r>
    </w:p>
    <w:p w14:paraId="198A91CF" w14:textId="77777777" w:rsidR="00AA40AF" w:rsidRPr="00F63312" w:rsidRDefault="009A0522" w:rsidP="00F63312">
      <w:pPr>
        <w:pStyle w:val="Corpotesto"/>
        <w:rPr>
          <w:i/>
          <w:iCs/>
          <w:sz w:val="20"/>
        </w:rPr>
      </w:pPr>
      <w:r w:rsidRPr="00F63312">
        <w:rPr>
          <w:i/>
          <w:iCs/>
          <w:sz w:val="20"/>
        </w:rPr>
        <w:t>Farai il censimento dall'età di trent'anni fino all'età di cinquant'anni di quanti fanno parte di una schiera e prestano serv</w:t>
      </w:r>
      <w:r w:rsidR="00A91893" w:rsidRPr="00F63312">
        <w:rPr>
          <w:i/>
          <w:iCs/>
          <w:sz w:val="20"/>
        </w:rPr>
        <w:t>izio nella tenda del convegno (</w:t>
      </w:r>
      <w:r w:rsidR="00AA40AF" w:rsidRPr="00F63312">
        <w:rPr>
          <w:i/>
          <w:iCs/>
          <w:sz w:val="20"/>
        </w:rPr>
        <w:t>Nm 4, 23</w:t>
      </w:r>
      <w:r w:rsidR="00A91893" w:rsidRPr="00F63312">
        <w:rPr>
          <w:i/>
          <w:iCs/>
          <w:sz w:val="20"/>
        </w:rPr>
        <w:t xml:space="preserve">). </w:t>
      </w:r>
      <w:r w:rsidRPr="00F63312">
        <w:rPr>
          <w:i/>
          <w:iCs/>
          <w:sz w:val="20"/>
        </w:rPr>
        <w:t>Questo è il servizio delle famiglie dei Ghersoniti, quel che dovranno far</w:t>
      </w:r>
      <w:r w:rsidR="00A91893" w:rsidRPr="00F63312">
        <w:rPr>
          <w:i/>
          <w:iCs/>
          <w:sz w:val="20"/>
        </w:rPr>
        <w:t>e e quello che dovranno portare (</w:t>
      </w:r>
      <w:r w:rsidR="00AA40AF" w:rsidRPr="00F63312">
        <w:rPr>
          <w:i/>
          <w:iCs/>
          <w:sz w:val="20"/>
        </w:rPr>
        <w:t>Nm 4, 24</w:t>
      </w:r>
      <w:r w:rsidR="00A91893" w:rsidRPr="00F63312">
        <w:rPr>
          <w:i/>
          <w:iCs/>
          <w:sz w:val="20"/>
        </w:rPr>
        <w:t xml:space="preserve">). </w:t>
      </w:r>
      <w:r w:rsidRPr="00F63312">
        <w:rPr>
          <w:i/>
          <w:iCs/>
          <w:sz w:val="20"/>
        </w:rPr>
        <w:t>I tendaggi del recinto con la cortina all'ingresso del recinto, i tendaggi che stanno intorno alla Dimora e all'altare; le loro corde e tutti gli arredi necessari al loro impianto; faranno tutto il servizio</w:t>
      </w:r>
      <w:r w:rsidR="00A91893" w:rsidRPr="00F63312">
        <w:rPr>
          <w:i/>
          <w:iCs/>
          <w:sz w:val="20"/>
        </w:rPr>
        <w:t xml:space="preserve"> che si riferisce a queste cose (</w:t>
      </w:r>
      <w:r w:rsidR="00AA40AF" w:rsidRPr="00F63312">
        <w:rPr>
          <w:i/>
          <w:iCs/>
          <w:sz w:val="20"/>
        </w:rPr>
        <w:t>Nm 4, 26</w:t>
      </w:r>
      <w:r w:rsidR="00A91893" w:rsidRPr="00F63312">
        <w:rPr>
          <w:i/>
          <w:iCs/>
          <w:sz w:val="20"/>
        </w:rPr>
        <w:t xml:space="preserve">). </w:t>
      </w:r>
      <w:r w:rsidRPr="00F63312">
        <w:rPr>
          <w:i/>
          <w:iCs/>
          <w:sz w:val="20"/>
        </w:rPr>
        <w:t>Tutto il servizio dei figli dei Ghersoniti sarà sotto gli ordini di Aronne e dei suoi figli per quanto dovranno portare e per quanto dovranno fare; voi affiderete alla loro c</w:t>
      </w:r>
      <w:r w:rsidR="00A91893" w:rsidRPr="00F63312">
        <w:rPr>
          <w:i/>
          <w:iCs/>
          <w:sz w:val="20"/>
        </w:rPr>
        <w:t>ustodia quanto dovranno portare (</w:t>
      </w:r>
      <w:r w:rsidR="00AA40AF" w:rsidRPr="00F63312">
        <w:rPr>
          <w:i/>
          <w:iCs/>
          <w:sz w:val="20"/>
        </w:rPr>
        <w:t>Nm 4, 27</w:t>
      </w:r>
      <w:r w:rsidR="00A91893" w:rsidRPr="00F63312">
        <w:rPr>
          <w:i/>
          <w:iCs/>
          <w:sz w:val="20"/>
        </w:rPr>
        <w:t xml:space="preserve">). </w:t>
      </w:r>
    </w:p>
    <w:p w14:paraId="74086021" w14:textId="77777777" w:rsidR="00AA40AF" w:rsidRPr="00F63312" w:rsidRDefault="009A0522" w:rsidP="00F63312">
      <w:pPr>
        <w:pStyle w:val="Corpotesto"/>
        <w:rPr>
          <w:i/>
          <w:iCs/>
          <w:sz w:val="20"/>
        </w:rPr>
      </w:pPr>
      <w:r w:rsidRPr="00F63312">
        <w:rPr>
          <w:i/>
          <w:iCs/>
          <w:sz w:val="20"/>
        </w:rPr>
        <w:t xml:space="preserve">Tale è il servizio delle famiglie dei figli dei Ghersoniti nella tenda del convegno; la loro sorveglianza sarà affidata a Itamar, figlio </w:t>
      </w:r>
      <w:r w:rsidR="00A91893" w:rsidRPr="00F63312">
        <w:rPr>
          <w:i/>
          <w:iCs/>
          <w:sz w:val="20"/>
        </w:rPr>
        <w:t>del sacerdote Aronne (</w:t>
      </w:r>
      <w:r w:rsidR="00AA40AF" w:rsidRPr="00F63312">
        <w:rPr>
          <w:i/>
          <w:iCs/>
          <w:sz w:val="20"/>
        </w:rPr>
        <w:t>Nm 4, 28</w:t>
      </w:r>
      <w:r w:rsidR="00A91893" w:rsidRPr="00F63312">
        <w:rPr>
          <w:i/>
          <w:iCs/>
          <w:sz w:val="20"/>
        </w:rPr>
        <w:t xml:space="preserve">). </w:t>
      </w:r>
      <w:r w:rsidRPr="00F63312">
        <w:rPr>
          <w:i/>
          <w:iCs/>
          <w:sz w:val="20"/>
        </w:rPr>
        <w:t>Farai il censimento, dall'età di trent'anni fino all'età di cinquant'anni, di quanti fanno parte di una schiera e prestano serv</w:t>
      </w:r>
      <w:r w:rsidR="00A91893" w:rsidRPr="00F63312">
        <w:rPr>
          <w:i/>
          <w:iCs/>
          <w:sz w:val="20"/>
        </w:rPr>
        <w:t>izio nella tenda del convegno (</w:t>
      </w:r>
      <w:r w:rsidR="00AA40AF" w:rsidRPr="00F63312">
        <w:rPr>
          <w:i/>
          <w:iCs/>
          <w:sz w:val="20"/>
        </w:rPr>
        <w:t>Nm 4, 30</w:t>
      </w:r>
      <w:r w:rsidR="00A91893" w:rsidRPr="00F63312">
        <w:rPr>
          <w:i/>
          <w:iCs/>
          <w:sz w:val="20"/>
        </w:rPr>
        <w:t xml:space="preserve">). </w:t>
      </w:r>
      <w:r w:rsidRPr="00F63312">
        <w:rPr>
          <w:i/>
          <w:iCs/>
          <w:sz w:val="20"/>
        </w:rPr>
        <w:t>Ciò è quanto è affidato alla loro custodia e quello che dovranno portare come loro servizio nella tenda del convegno: le assi della Dimora, le sue stang</w:t>
      </w:r>
      <w:r w:rsidR="00A91893" w:rsidRPr="00F63312">
        <w:rPr>
          <w:i/>
          <w:iCs/>
          <w:sz w:val="20"/>
        </w:rPr>
        <w:t>he, le sue colonne, le sue basi (</w:t>
      </w:r>
      <w:r w:rsidR="00AA40AF" w:rsidRPr="00F63312">
        <w:rPr>
          <w:i/>
          <w:iCs/>
          <w:sz w:val="20"/>
        </w:rPr>
        <w:t>Nm 4, 31</w:t>
      </w:r>
      <w:r w:rsidR="00A91893" w:rsidRPr="00F63312">
        <w:rPr>
          <w:i/>
          <w:iCs/>
          <w:sz w:val="20"/>
        </w:rPr>
        <w:t xml:space="preserve">). </w:t>
      </w:r>
      <w:r w:rsidRPr="00F63312">
        <w:rPr>
          <w:i/>
          <w:iCs/>
          <w:sz w:val="20"/>
        </w:rPr>
        <w:t>Tale è il servizio delle famiglie dei figli di Merari, tutto il loro servizio nella tenda del convegno, sotto gli ordini di Itama</w:t>
      </w:r>
      <w:r w:rsidR="00A91893" w:rsidRPr="00F63312">
        <w:rPr>
          <w:i/>
          <w:iCs/>
          <w:sz w:val="20"/>
        </w:rPr>
        <w:t>r, figlio del sacerdote Aronne" (</w:t>
      </w:r>
      <w:r w:rsidR="00AA40AF" w:rsidRPr="00F63312">
        <w:rPr>
          <w:i/>
          <w:iCs/>
          <w:sz w:val="20"/>
        </w:rPr>
        <w:t>Nm 4, 33</w:t>
      </w:r>
      <w:r w:rsidR="00A91893" w:rsidRPr="00F63312">
        <w:rPr>
          <w:i/>
          <w:iCs/>
          <w:sz w:val="20"/>
        </w:rPr>
        <w:t xml:space="preserve">). </w:t>
      </w:r>
    </w:p>
    <w:p w14:paraId="005CB918" w14:textId="77777777" w:rsidR="00AA40AF" w:rsidRPr="00F63312" w:rsidRDefault="009A0522" w:rsidP="00F63312">
      <w:pPr>
        <w:pStyle w:val="Corpotesto"/>
        <w:rPr>
          <w:i/>
          <w:iCs/>
          <w:sz w:val="20"/>
        </w:rPr>
      </w:pPr>
      <w:r w:rsidRPr="00F63312">
        <w:rPr>
          <w:i/>
          <w:iCs/>
          <w:sz w:val="20"/>
        </w:rPr>
        <w:t>Di quanti dall'età di trent'anni fino all'età di cinquant'anni potevano far parte di una schiera e prestar serv</w:t>
      </w:r>
      <w:r w:rsidR="00A91893" w:rsidRPr="00F63312">
        <w:rPr>
          <w:i/>
          <w:iCs/>
          <w:sz w:val="20"/>
        </w:rPr>
        <w:t>izio nella tenda del convegno (</w:t>
      </w:r>
      <w:r w:rsidR="00AA40AF" w:rsidRPr="00F63312">
        <w:rPr>
          <w:i/>
          <w:iCs/>
          <w:sz w:val="20"/>
        </w:rPr>
        <w:t>Nm 4, 35</w:t>
      </w:r>
      <w:r w:rsidR="00A91893" w:rsidRPr="00F63312">
        <w:rPr>
          <w:i/>
          <w:iCs/>
          <w:sz w:val="20"/>
        </w:rPr>
        <w:t xml:space="preserve">). </w:t>
      </w:r>
      <w:r w:rsidRPr="00F63312">
        <w:rPr>
          <w:i/>
          <w:iCs/>
          <w:sz w:val="20"/>
        </w:rPr>
        <w:t>Questi appartengono alle famiglie dei Keatiti dei quali si fece il censimento: quanti prestavano servizio nella tenda del convegno; Mosè e Aronne ne fecero il censimento secondo l'ordine che il Signo</w:t>
      </w:r>
      <w:r w:rsidR="00A91893" w:rsidRPr="00F63312">
        <w:rPr>
          <w:i/>
          <w:iCs/>
          <w:sz w:val="20"/>
        </w:rPr>
        <w:t>re aveva dato per mezzo di Mosè (</w:t>
      </w:r>
      <w:r w:rsidR="00AA40AF" w:rsidRPr="00F63312">
        <w:rPr>
          <w:i/>
          <w:iCs/>
          <w:sz w:val="20"/>
        </w:rPr>
        <w:t>Nm 4, 37</w:t>
      </w:r>
      <w:r w:rsidR="00A91893" w:rsidRPr="00F63312">
        <w:rPr>
          <w:i/>
          <w:iCs/>
          <w:sz w:val="20"/>
        </w:rPr>
        <w:t xml:space="preserve">). </w:t>
      </w:r>
      <w:r w:rsidRPr="00F63312">
        <w:rPr>
          <w:i/>
          <w:iCs/>
          <w:sz w:val="20"/>
        </w:rPr>
        <w:t>Dall'età di trent'anni fino all'età di cinquant'anni, quanti potevano far parte di una schiera e prestar serv</w:t>
      </w:r>
      <w:r w:rsidR="00A91893" w:rsidRPr="00F63312">
        <w:rPr>
          <w:i/>
          <w:iCs/>
          <w:sz w:val="20"/>
        </w:rPr>
        <w:t>izio nella tenda del convegno (</w:t>
      </w:r>
      <w:r w:rsidR="00AA40AF" w:rsidRPr="00F63312">
        <w:rPr>
          <w:i/>
          <w:iCs/>
          <w:sz w:val="20"/>
        </w:rPr>
        <w:t>Nm 4, 39</w:t>
      </w:r>
      <w:r w:rsidR="00A91893" w:rsidRPr="00F63312">
        <w:rPr>
          <w:i/>
          <w:iCs/>
          <w:sz w:val="20"/>
        </w:rPr>
        <w:t xml:space="preserve">). </w:t>
      </w:r>
      <w:r w:rsidRPr="00F63312">
        <w:rPr>
          <w:i/>
          <w:iCs/>
          <w:sz w:val="20"/>
        </w:rPr>
        <w:t>Questi appartengono alle famiglie dei figli di Gherson, di cui si fece il censimento: quanti prestavano servizio nella tenda del convegno; Mosè e Aronne ne fecero il censimen</w:t>
      </w:r>
      <w:r w:rsidR="00A91893" w:rsidRPr="00F63312">
        <w:rPr>
          <w:i/>
          <w:iCs/>
          <w:sz w:val="20"/>
        </w:rPr>
        <w:t>to secondo l'ordine del Signore (</w:t>
      </w:r>
      <w:r w:rsidR="00AA40AF" w:rsidRPr="00F63312">
        <w:rPr>
          <w:i/>
          <w:iCs/>
          <w:sz w:val="20"/>
        </w:rPr>
        <w:t>Nm 4, 41</w:t>
      </w:r>
      <w:r w:rsidR="00A91893" w:rsidRPr="00F63312">
        <w:rPr>
          <w:i/>
          <w:iCs/>
          <w:sz w:val="20"/>
        </w:rPr>
        <w:t xml:space="preserve">). </w:t>
      </w:r>
      <w:r w:rsidRPr="00F63312">
        <w:rPr>
          <w:i/>
          <w:iCs/>
          <w:sz w:val="20"/>
        </w:rPr>
        <w:t>Dall'età di trent'anni fino all'età di cinquant'anni, quanti potevano far parte di una schiera e prestar serv</w:t>
      </w:r>
      <w:r w:rsidR="00A91893" w:rsidRPr="00F63312">
        <w:rPr>
          <w:i/>
          <w:iCs/>
          <w:sz w:val="20"/>
        </w:rPr>
        <w:t>izio nella tenda del convegno (</w:t>
      </w:r>
      <w:r w:rsidR="00AA40AF" w:rsidRPr="00F63312">
        <w:rPr>
          <w:i/>
          <w:iCs/>
          <w:sz w:val="20"/>
        </w:rPr>
        <w:t>Nm 4, 43</w:t>
      </w:r>
      <w:r w:rsidR="00A91893" w:rsidRPr="00F63312">
        <w:rPr>
          <w:i/>
          <w:iCs/>
          <w:sz w:val="20"/>
        </w:rPr>
        <w:t xml:space="preserve">). </w:t>
      </w:r>
    </w:p>
    <w:p w14:paraId="00357ECD" w14:textId="77777777" w:rsidR="00AA40AF" w:rsidRPr="00F63312" w:rsidRDefault="009A0522" w:rsidP="00F63312">
      <w:pPr>
        <w:pStyle w:val="Corpotesto"/>
        <w:rPr>
          <w:i/>
          <w:iCs/>
          <w:sz w:val="20"/>
        </w:rPr>
      </w:pPr>
      <w:r w:rsidRPr="00F63312">
        <w:rPr>
          <w:i/>
          <w:iCs/>
          <w:sz w:val="20"/>
        </w:rPr>
        <w:t>Dall'età di trent'anni fino all'età di cinquant'anni, quanti potevano far parte di una schiera e prestar servizio e portar</w:t>
      </w:r>
      <w:r w:rsidR="00A91893" w:rsidRPr="00F63312">
        <w:rPr>
          <w:i/>
          <w:iCs/>
          <w:sz w:val="20"/>
        </w:rPr>
        <w:t>e pesi nella tenda del convegno (</w:t>
      </w:r>
      <w:r w:rsidR="00AA40AF" w:rsidRPr="00F63312">
        <w:rPr>
          <w:i/>
          <w:iCs/>
          <w:sz w:val="20"/>
        </w:rPr>
        <w:t>Nm 4, 47</w:t>
      </w:r>
      <w:r w:rsidR="00A91893" w:rsidRPr="00F63312">
        <w:rPr>
          <w:i/>
          <w:iCs/>
          <w:sz w:val="20"/>
        </w:rPr>
        <w:t xml:space="preserve">). </w:t>
      </w:r>
      <w:r w:rsidRPr="00F63312">
        <w:rPr>
          <w:i/>
          <w:iCs/>
          <w:sz w:val="20"/>
        </w:rPr>
        <w:t>Ne fu fatto il censimento secondo l'ordine che il Signore aveva dato per mezzo di Mosè, assegnando a ciascuno il servizio che doveva fare e ciò che doveva portare. Così ne fu fatto il censimento come i</w:t>
      </w:r>
      <w:r w:rsidR="00A91893" w:rsidRPr="00F63312">
        <w:rPr>
          <w:i/>
          <w:iCs/>
          <w:sz w:val="20"/>
        </w:rPr>
        <w:t xml:space="preserve">l </w:t>
      </w:r>
      <w:r w:rsidR="00A91893" w:rsidRPr="00F63312">
        <w:rPr>
          <w:i/>
          <w:iCs/>
          <w:sz w:val="20"/>
        </w:rPr>
        <w:lastRenderedPageBreak/>
        <w:t>Signore aveva ordinato a Mosè (</w:t>
      </w:r>
      <w:r w:rsidR="00AA40AF" w:rsidRPr="00F63312">
        <w:rPr>
          <w:i/>
          <w:iCs/>
          <w:sz w:val="20"/>
        </w:rPr>
        <w:t>Nm 4, 49</w:t>
      </w:r>
      <w:r w:rsidR="00A91893" w:rsidRPr="00F63312">
        <w:rPr>
          <w:i/>
          <w:iCs/>
          <w:sz w:val="20"/>
        </w:rPr>
        <w:t xml:space="preserve">). </w:t>
      </w:r>
      <w:r w:rsidRPr="00F63312">
        <w:rPr>
          <w:i/>
          <w:iCs/>
          <w:sz w:val="20"/>
        </w:rPr>
        <w:t>"Prendili da loro per impiegarli al servizio della tenda del convegno e assegnali ai leviti; a ciascuno secondo il suo serv</w:t>
      </w:r>
      <w:r w:rsidR="00A91893" w:rsidRPr="00F63312">
        <w:rPr>
          <w:i/>
          <w:iCs/>
          <w:sz w:val="20"/>
        </w:rPr>
        <w:t>izio" (</w:t>
      </w:r>
      <w:r w:rsidR="00AA40AF" w:rsidRPr="00F63312">
        <w:rPr>
          <w:i/>
          <w:iCs/>
          <w:sz w:val="20"/>
        </w:rPr>
        <w:t>Nm 7, 5</w:t>
      </w:r>
      <w:r w:rsidR="00A91893" w:rsidRPr="00F63312">
        <w:rPr>
          <w:i/>
          <w:iCs/>
          <w:sz w:val="20"/>
        </w:rPr>
        <w:t xml:space="preserve">). </w:t>
      </w:r>
      <w:r w:rsidRPr="00F63312">
        <w:rPr>
          <w:i/>
          <w:iCs/>
          <w:sz w:val="20"/>
        </w:rPr>
        <w:t>Diede due carri e quattro buoi ai figli di Gherson, secondo il loro serv</w:t>
      </w:r>
      <w:r w:rsidR="00A91893" w:rsidRPr="00F63312">
        <w:rPr>
          <w:i/>
          <w:iCs/>
          <w:sz w:val="20"/>
        </w:rPr>
        <w:t>izio (</w:t>
      </w:r>
      <w:r w:rsidR="00AA40AF" w:rsidRPr="00F63312">
        <w:rPr>
          <w:i/>
          <w:iCs/>
          <w:sz w:val="20"/>
        </w:rPr>
        <w:t>Nm 7, 7</w:t>
      </w:r>
      <w:r w:rsidR="00A91893" w:rsidRPr="00F63312">
        <w:rPr>
          <w:i/>
          <w:iCs/>
          <w:sz w:val="20"/>
        </w:rPr>
        <w:t xml:space="preserve">). </w:t>
      </w:r>
      <w:r w:rsidRPr="00F63312">
        <w:rPr>
          <w:i/>
          <w:iCs/>
          <w:sz w:val="20"/>
        </w:rPr>
        <w:t>Diede quattro carri e otto buoi ai figli di Merari, secondo il loro servizio, sotto la sorveglianza di Itam</w:t>
      </w:r>
      <w:r w:rsidR="00A91893" w:rsidRPr="00F63312">
        <w:rPr>
          <w:i/>
          <w:iCs/>
          <w:sz w:val="20"/>
        </w:rPr>
        <w:t>ar, figlio del sacerdote Aronne (</w:t>
      </w:r>
      <w:r w:rsidR="00AA40AF" w:rsidRPr="00F63312">
        <w:rPr>
          <w:i/>
          <w:iCs/>
          <w:sz w:val="20"/>
        </w:rPr>
        <w:t>Nm 7, 8</w:t>
      </w:r>
      <w:r w:rsidR="00A91893" w:rsidRPr="00F63312">
        <w:rPr>
          <w:i/>
          <w:iCs/>
          <w:sz w:val="20"/>
        </w:rPr>
        <w:t xml:space="preserve">). </w:t>
      </w:r>
      <w:r w:rsidRPr="00F63312">
        <w:rPr>
          <w:i/>
          <w:iCs/>
          <w:sz w:val="20"/>
        </w:rPr>
        <w:t>Ma ai figli di Keat non ne diede, perché avevano il servizio degli oggetti sacri e</w:t>
      </w:r>
      <w:r w:rsidR="00A91893" w:rsidRPr="00F63312">
        <w:rPr>
          <w:i/>
          <w:iCs/>
          <w:sz w:val="20"/>
        </w:rPr>
        <w:t xml:space="preserve"> dovevano portarli sulle spalle (</w:t>
      </w:r>
      <w:r w:rsidR="00AA40AF" w:rsidRPr="00F63312">
        <w:rPr>
          <w:i/>
          <w:iCs/>
          <w:sz w:val="20"/>
        </w:rPr>
        <w:t>Nm 7, 9</w:t>
      </w:r>
      <w:r w:rsidR="00A91893" w:rsidRPr="00F63312">
        <w:rPr>
          <w:i/>
          <w:iCs/>
          <w:sz w:val="20"/>
        </w:rPr>
        <w:t xml:space="preserve">). </w:t>
      </w:r>
    </w:p>
    <w:p w14:paraId="1F4E30FA" w14:textId="77777777" w:rsidR="00AA40AF" w:rsidRPr="00F63312" w:rsidRDefault="009A0522" w:rsidP="00F63312">
      <w:pPr>
        <w:pStyle w:val="Corpotesto"/>
        <w:rPr>
          <w:i/>
          <w:iCs/>
          <w:sz w:val="20"/>
        </w:rPr>
      </w:pPr>
      <w:r w:rsidRPr="00F63312">
        <w:rPr>
          <w:i/>
          <w:iCs/>
          <w:sz w:val="20"/>
        </w:rPr>
        <w:t>Aronne presenterà i leviti come offerta da farsi con il rito di agitazione davanti al Signore da parte degli Israeliti ed essi faranno il serv</w:t>
      </w:r>
      <w:r w:rsidR="00A91893" w:rsidRPr="00F63312">
        <w:rPr>
          <w:i/>
          <w:iCs/>
          <w:sz w:val="20"/>
        </w:rPr>
        <w:t>izio del Signore (</w:t>
      </w:r>
      <w:r w:rsidR="00AA40AF" w:rsidRPr="00F63312">
        <w:rPr>
          <w:i/>
          <w:iCs/>
          <w:sz w:val="20"/>
        </w:rPr>
        <w:t>Nm 8, 11</w:t>
      </w:r>
      <w:r w:rsidR="00A91893" w:rsidRPr="00F63312">
        <w:rPr>
          <w:i/>
          <w:iCs/>
          <w:sz w:val="20"/>
        </w:rPr>
        <w:t xml:space="preserve">). </w:t>
      </w:r>
      <w:r w:rsidRPr="00F63312">
        <w:rPr>
          <w:i/>
          <w:iCs/>
          <w:sz w:val="20"/>
        </w:rPr>
        <w:t xml:space="preserve">Dopo, i leviti verranno a fare il servizio nella tenda del convegno; tu li purificherai e li presenterai come un'offerta </w:t>
      </w:r>
      <w:r w:rsidR="00A91893" w:rsidRPr="00F63312">
        <w:rPr>
          <w:i/>
          <w:iCs/>
          <w:sz w:val="20"/>
        </w:rPr>
        <w:t>fatta con la rituale agitazione (</w:t>
      </w:r>
      <w:r w:rsidR="00AA40AF" w:rsidRPr="00F63312">
        <w:rPr>
          <w:i/>
          <w:iCs/>
          <w:sz w:val="20"/>
        </w:rPr>
        <w:t>Nm 8, 15</w:t>
      </w:r>
      <w:r w:rsidR="00A91893" w:rsidRPr="00F63312">
        <w:rPr>
          <w:i/>
          <w:iCs/>
          <w:sz w:val="20"/>
        </w:rPr>
        <w:t xml:space="preserve">). </w:t>
      </w:r>
      <w:r w:rsidRPr="00F63312">
        <w:rPr>
          <w:i/>
          <w:iCs/>
          <w:sz w:val="20"/>
        </w:rPr>
        <w:t>Ho dato in dono ad Aronne e ai suoi figli i leviti tra gli Israeliti, perché facciano il servizio degli Israeliti nella tenda del convegno e perché compiano il rito espiatorio per gli Israeliti, perché nessun flagello colpisca gli Israeliti, qualora gli Israe</w:t>
      </w:r>
      <w:r w:rsidR="00A91893" w:rsidRPr="00F63312">
        <w:rPr>
          <w:i/>
          <w:iCs/>
          <w:sz w:val="20"/>
        </w:rPr>
        <w:t>liti si accostino al santuario" (</w:t>
      </w:r>
      <w:r w:rsidR="00AA40AF" w:rsidRPr="00F63312">
        <w:rPr>
          <w:i/>
          <w:iCs/>
          <w:sz w:val="20"/>
        </w:rPr>
        <w:t>Nm 8, 19</w:t>
      </w:r>
      <w:r w:rsidR="00A91893" w:rsidRPr="00F63312">
        <w:rPr>
          <w:i/>
          <w:iCs/>
          <w:sz w:val="20"/>
        </w:rPr>
        <w:t xml:space="preserve">). </w:t>
      </w:r>
    </w:p>
    <w:p w14:paraId="15B9B902" w14:textId="77777777" w:rsidR="00AA40AF" w:rsidRPr="00F63312" w:rsidRDefault="009A0522" w:rsidP="00F63312">
      <w:pPr>
        <w:pStyle w:val="Corpotesto"/>
        <w:rPr>
          <w:i/>
          <w:iCs/>
          <w:sz w:val="20"/>
        </w:rPr>
      </w:pPr>
      <w:r w:rsidRPr="00F63312">
        <w:rPr>
          <w:i/>
          <w:iCs/>
          <w:sz w:val="20"/>
        </w:rPr>
        <w:t xml:space="preserve">Dopo, i leviti vennero a fare il servizio nella tenda del convegno alla presenza di Aronne e dei suoi figli. Come il Signore aveva ordinato a Mosè per </w:t>
      </w:r>
      <w:r w:rsidR="00A91893" w:rsidRPr="00F63312">
        <w:rPr>
          <w:i/>
          <w:iCs/>
          <w:sz w:val="20"/>
        </w:rPr>
        <w:t>i leviti, così si fece per loro (</w:t>
      </w:r>
      <w:r w:rsidR="00AA40AF" w:rsidRPr="00F63312">
        <w:rPr>
          <w:i/>
          <w:iCs/>
          <w:sz w:val="20"/>
        </w:rPr>
        <w:t>Nm 8, 22</w:t>
      </w:r>
      <w:r w:rsidR="00A91893" w:rsidRPr="00F63312">
        <w:rPr>
          <w:i/>
          <w:iCs/>
          <w:sz w:val="20"/>
        </w:rPr>
        <w:t xml:space="preserve">). </w:t>
      </w:r>
      <w:r w:rsidRPr="00F63312">
        <w:rPr>
          <w:i/>
          <w:iCs/>
          <w:sz w:val="20"/>
        </w:rPr>
        <w:t>"Questo riguarda i leviti: da venticinque anni in su il levita entrerà a formare la squadra per il servizio nell</w:t>
      </w:r>
      <w:r w:rsidR="00A91893" w:rsidRPr="00F63312">
        <w:rPr>
          <w:i/>
          <w:iCs/>
          <w:sz w:val="20"/>
        </w:rPr>
        <w:t>a tenda del convegno (</w:t>
      </w:r>
      <w:r w:rsidR="00AA40AF" w:rsidRPr="00F63312">
        <w:rPr>
          <w:i/>
          <w:iCs/>
          <w:sz w:val="20"/>
        </w:rPr>
        <w:t>Nm 8, 24</w:t>
      </w:r>
      <w:r w:rsidR="00A91893" w:rsidRPr="00F63312">
        <w:rPr>
          <w:i/>
          <w:iCs/>
          <w:sz w:val="20"/>
        </w:rPr>
        <w:t xml:space="preserve">). </w:t>
      </w:r>
      <w:r w:rsidRPr="00F63312">
        <w:rPr>
          <w:i/>
          <w:iCs/>
          <w:sz w:val="20"/>
        </w:rPr>
        <w:t>Dall'età di cinquant'anni si ritirerà dalla squadra del servizio e non serv</w:t>
      </w:r>
      <w:r w:rsidR="00A91893" w:rsidRPr="00F63312">
        <w:rPr>
          <w:i/>
          <w:iCs/>
          <w:sz w:val="20"/>
        </w:rPr>
        <w:t>irà più (</w:t>
      </w:r>
      <w:r w:rsidR="00AA40AF" w:rsidRPr="00F63312">
        <w:rPr>
          <w:i/>
          <w:iCs/>
          <w:sz w:val="20"/>
        </w:rPr>
        <w:t>Nm 8, 25</w:t>
      </w:r>
      <w:r w:rsidR="00A91893" w:rsidRPr="00F63312">
        <w:rPr>
          <w:i/>
          <w:iCs/>
          <w:sz w:val="20"/>
        </w:rPr>
        <w:t xml:space="preserve">). </w:t>
      </w:r>
      <w:r w:rsidRPr="00F63312">
        <w:rPr>
          <w:i/>
          <w:iCs/>
          <w:sz w:val="20"/>
        </w:rPr>
        <w:t>Aiuterà i suoi fratelli nella tenda del convegno sorvegliando ciò che è affidato alla loro custodia; ma non farà più servizio. Così farai per i leviti, per q</w:t>
      </w:r>
      <w:r w:rsidR="00A91893" w:rsidRPr="00F63312">
        <w:rPr>
          <w:i/>
          <w:iCs/>
          <w:sz w:val="20"/>
        </w:rPr>
        <w:t>uel che riguarda i loro uffici" (</w:t>
      </w:r>
      <w:r w:rsidR="00AA40AF" w:rsidRPr="00F63312">
        <w:rPr>
          <w:i/>
          <w:iCs/>
          <w:sz w:val="20"/>
        </w:rPr>
        <w:t>Nm 8, 26</w:t>
      </w:r>
      <w:r w:rsidR="00A91893" w:rsidRPr="00F63312">
        <w:rPr>
          <w:i/>
          <w:iCs/>
          <w:sz w:val="20"/>
        </w:rPr>
        <w:t xml:space="preserve">). </w:t>
      </w:r>
      <w:r w:rsidRPr="00F63312">
        <w:rPr>
          <w:i/>
          <w:iCs/>
          <w:sz w:val="20"/>
        </w:rPr>
        <w:t>"Fatti due trombe d'argento; le farai lavorate a martello e ti serviranno per convocare la comun</w:t>
      </w:r>
      <w:r w:rsidR="00A91893" w:rsidRPr="00F63312">
        <w:rPr>
          <w:i/>
          <w:iCs/>
          <w:sz w:val="20"/>
        </w:rPr>
        <w:t>ità e per levare l'accampamento (</w:t>
      </w:r>
      <w:r w:rsidR="00AA40AF" w:rsidRPr="00F63312">
        <w:rPr>
          <w:i/>
          <w:iCs/>
          <w:sz w:val="20"/>
        </w:rPr>
        <w:t>Nm 10, 2</w:t>
      </w:r>
      <w:r w:rsidR="00A91893" w:rsidRPr="00F63312">
        <w:rPr>
          <w:i/>
          <w:iCs/>
          <w:sz w:val="20"/>
        </w:rPr>
        <w:t xml:space="preserve">). </w:t>
      </w:r>
    </w:p>
    <w:p w14:paraId="10FB3984" w14:textId="77777777" w:rsidR="00AA40AF" w:rsidRPr="00F63312" w:rsidRDefault="009A0522" w:rsidP="00F63312">
      <w:pPr>
        <w:pStyle w:val="Corpotesto"/>
        <w:rPr>
          <w:i/>
          <w:iCs/>
          <w:sz w:val="20"/>
        </w:rPr>
      </w:pPr>
      <w:r w:rsidRPr="00F63312">
        <w:rPr>
          <w:i/>
          <w:iCs/>
          <w:sz w:val="20"/>
        </w:rPr>
        <w:t>Mosè disse al Signore: "Perché hai trattato così male il tuo servo? Perché non ho trovato grazia ai tuoi occhi, tanto che tu mi hai messo addosso il carico di tutto questo popolo?</w:t>
      </w:r>
      <w:r w:rsidR="00A91893" w:rsidRPr="00F63312">
        <w:rPr>
          <w:i/>
          <w:iCs/>
          <w:sz w:val="20"/>
        </w:rPr>
        <w:t xml:space="preserve"> (</w:t>
      </w:r>
      <w:r w:rsidR="00AA40AF" w:rsidRPr="00F63312">
        <w:rPr>
          <w:i/>
          <w:iCs/>
          <w:sz w:val="20"/>
        </w:rPr>
        <w:t>Nm 11, 11</w:t>
      </w:r>
      <w:r w:rsidR="00A91893" w:rsidRPr="00F63312">
        <w:rPr>
          <w:i/>
          <w:iCs/>
          <w:sz w:val="20"/>
        </w:rPr>
        <w:t xml:space="preserve">). </w:t>
      </w:r>
      <w:r w:rsidRPr="00F63312">
        <w:rPr>
          <w:i/>
          <w:iCs/>
          <w:sz w:val="20"/>
        </w:rPr>
        <w:t>Allora Giosuè, figlio di Nun, che dalla sua giovinezza era al servizio di Mosè, disse: "Mosè, signor mio, impedi</w:t>
      </w:r>
      <w:r w:rsidR="00A91893" w:rsidRPr="00F63312">
        <w:rPr>
          <w:i/>
          <w:iCs/>
          <w:sz w:val="20"/>
        </w:rPr>
        <w:t>scili!" (</w:t>
      </w:r>
      <w:r w:rsidR="00AA40AF" w:rsidRPr="00F63312">
        <w:rPr>
          <w:i/>
          <w:iCs/>
          <w:sz w:val="20"/>
        </w:rPr>
        <w:t>Nm 11, 28</w:t>
      </w:r>
      <w:r w:rsidR="00A91893" w:rsidRPr="00F63312">
        <w:rPr>
          <w:i/>
          <w:iCs/>
          <w:sz w:val="20"/>
        </w:rPr>
        <w:t xml:space="preserve">). </w:t>
      </w:r>
      <w:r w:rsidRPr="00F63312">
        <w:rPr>
          <w:i/>
          <w:iCs/>
          <w:sz w:val="20"/>
        </w:rPr>
        <w:t xml:space="preserve">Non così per il mio servo Mosè: egli è l'uomo </w:t>
      </w:r>
      <w:r w:rsidR="00A91893" w:rsidRPr="00F63312">
        <w:rPr>
          <w:i/>
          <w:iCs/>
          <w:sz w:val="20"/>
        </w:rPr>
        <w:t>di fiducia in tutta la mia casa (</w:t>
      </w:r>
      <w:r w:rsidR="00AA40AF" w:rsidRPr="00F63312">
        <w:rPr>
          <w:i/>
          <w:iCs/>
          <w:sz w:val="20"/>
        </w:rPr>
        <w:t>Nm 12, 7</w:t>
      </w:r>
      <w:r w:rsidR="00A91893" w:rsidRPr="00F63312">
        <w:rPr>
          <w:i/>
          <w:iCs/>
          <w:sz w:val="20"/>
        </w:rPr>
        <w:t xml:space="preserve">). </w:t>
      </w:r>
      <w:r w:rsidRPr="00F63312">
        <w:rPr>
          <w:i/>
          <w:iCs/>
          <w:sz w:val="20"/>
        </w:rPr>
        <w:t>Bocca a bocca parlo con lui, in visione e non con enigmi ed egli guarda l'immagine del Signore. Perchè non avete temuto di parlare contro il mio serv</w:t>
      </w:r>
      <w:r w:rsidR="00A91893" w:rsidRPr="00F63312">
        <w:rPr>
          <w:i/>
          <w:iCs/>
          <w:sz w:val="20"/>
        </w:rPr>
        <w:t>o Mosè ?" (</w:t>
      </w:r>
      <w:r w:rsidR="00AA40AF" w:rsidRPr="00F63312">
        <w:rPr>
          <w:i/>
          <w:iCs/>
          <w:sz w:val="20"/>
        </w:rPr>
        <w:t>Nm 12, 8</w:t>
      </w:r>
      <w:r w:rsidR="00A91893" w:rsidRPr="00F63312">
        <w:rPr>
          <w:i/>
          <w:iCs/>
          <w:sz w:val="20"/>
        </w:rPr>
        <w:t xml:space="preserve">).  </w:t>
      </w:r>
      <w:r w:rsidRPr="00F63312">
        <w:rPr>
          <w:i/>
          <w:iCs/>
          <w:sz w:val="20"/>
        </w:rPr>
        <w:t>Ma il mio servo Caleb che è stato animato da un altro spirito e mi ha seguito fedelmente io lo introdurrò nel paese dove è anda</w:t>
      </w:r>
      <w:r w:rsidR="00A91893" w:rsidRPr="00F63312">
        <w:rPr>
          <w:i/>
          <w:iCs/>
          <w:sz w:val="20"/>
        </w:rPr>
        <w:t>to; la sua stirpe lo possiederà (</w:t>
      </w:r>
      <w:r w:rsidR="00AA40AF" w:rsidRPr="00F63312">
        <w:rPr>
          <w:i/>
          <w:iCs/>
          <w:sz w:val="20"/>
        </w:rPr>
        <w:t>Nm 14, 24</w:t>
      </w:r>
      <w:r w:rsidR="00A91893" w:rsidRPr="00F63312">
        <w:rPr>
          <w:i/>
          <w:iCs/>
          <w:sz w:val="20"/>
        </w:rPr>
        <w:t xml:space="preserve">). </w:t>
      </w:r>
    </w:p>
    <w:p w14:paraId="10DA2621" w14:textId="77777777" w:rsidR="00AA40AF" w:rsidRPr="00F63312" w:rsidRDefault="009A0522" w:rsidP="00F63312">
      <w:pPr>
        <w:pStyle w:val="Corpotesto"/>
        <w:rPr>
          <w:i/>
          <w:iCs/>
          <w:sz w:val="20"/>
        </w:rPr>
      </w:pPr>
      <w:r w:rsidRPr="00F63312">
        <w:rPr>
          <w:i/>
          <w:iCs/>
          <w:sz w:val="20"/>
        </w:rPr>
        <w:t>E' forse poco per voi che il Dio d'Israele vi abbia segregati dalla comunità d'Israele e vi abbia fatti avvicinare a sé per prestare servizio nella Dimora del Signore e per tenervi davanti alla comunità, esercitando per essa il vostro ministero?</w:t>
      </w:r>
      <w:r w:rsidR="00A91893" w:rsidRPr="00F63312">
        <w:rPr>
          <w:i/>
          <w:iCs/>
          <w:sz w:val="20"/>
        </w:rPr>
        <w:t xml:space="preserve"> (</w:t>
      </w:r>
      <w:r w:rsidR="00AA40AF" w:rsidRPr="00F63312">
        <w:rPr>
          <w:i/>
          <w:iCs/>
          <w:sz w:val="20"/>
        </w:rPr>
        <w:t>Nm 16, 9</w:t>
      </w:r>
      <w:r w:rsidR="00A91893" w:rsidRPr="00F63312">
        <w:rPr>
          <w:i/>
          <w:iCs/>
          <w:sz w:val="20"/>
        </w:rPr>
        <w:t xml:space="preserve">). </w:t>
      </w:r>
      <w:r w:rsidRPr="00F63312">
        <w:rPr>
          <w:i/>
          <w:iCs/>
          <w:sz w:val="20"/>
        </w:rPr>
        <w:t>Perché servano da memoriale agli Israeliti: nessun estraneo che non sia della discendenza di Aronne si accosti a bruciare incenso davanti al Signore e abbia la sorte di Core e di quelli che erano con lui. Eleazaro fece come il Signore gli a</w:t>
      </w:r>
      <w:r w:rsidR="00A91893" w:rsidRPr="00F63312">
        <w:rPr>
          <w:i/>
          <w:iCs/>
          <w:sz w:val="20"/>
        </w:rPr>
        <w:t>veva ordinato per mezzo di Mosè (</w:t>
      </w:r>
      <w:r w:rsidR="00AA40AF" w:rsidRPr="00F63312">
        <w:rPr>
          <w:i/>
          <w:iCs/>
          <w:sz w:val="20"/>
        </w:rPr>
        <w:t>Nm 17, 5</w:t>
      </w:r>
      <w:r w:rsidR="00A91893" w:rsidRPr="00F63312">
        <w:rPr>
          <w:i/>
          <w:iCs/>
          <w:sz w:val="20"/>
        </w:rPr>
        <w:t xml:space="preserve">). </w:t>
      </w:r>
      <w:r w:rsidRPr="00F63312">
        <w:rPr>
          <w:i/>
          <w:iCs/>
          <w:sz w:val="20"/>
        </w:rPr>
        <w:t>Anche i tuoi fratelli, la tribù di Levi, la tribù di tuo padre, farai accostare a te, perché ti siano accanto e ti servano quando tu e i tuoi figli con te sarete davanti</w:t>
      </w:r>
      <w:r w:rsidR="00A91893" w:rsidRPr="00F63312">
        <w:rPr>
          <w:i/>
          <w:iCs/>
          <w:sz w:val="20"/>
        </w:rPr>
        <w:t xml:space="preserve"> alla tenda della testimonianza (</w:t>
      </w:r>
      <w:r w:rsidR="00AA40AF" w:rsidRPr="00F63312">
        <w:rPr>
          <w:i/>
          <w:iCs/>
          <w:sz w:val="20"/>
        </w:rPr>
        <w:t>Nm 18, 2</w:t>
      </w:r>
      <w:r w:rsidR="00A91893" w:rsidRPr="00F63312">
        <w:rPr>
          <w:i/>
          <w:iCs/>
          <w:sz w:val="20"/>
        </w:rPr>
        <w:t>).</w:t>
      </w:r>
    </w:p>
    <w:p w14:paraId="1BF57F6B" w14:textId="77777777" w:rsidR="00A91893" w:rsidRPr="00F63312" w:rsidRDefault="009A0522" w:rsidP="00F63312">
      <w:pPr>
        <w:pStyle w:val="Corpotesto"/>
        <w:rPr>
          <w:i/>
          <w:iCs/>
          <w:sz w:val="20"/>
        </w:rPr>
      </w:pPr>
      <w:r w:rsidRPr="00F63312">
        <w:rPr>
          <w:i/>
          <w:iCs/>
          <w:sz w:val="20"/>
        </w:rPr>
        <w:t xml:space="preserve">Essi staranno al tuo servizio e al servizio di tutta la tenda; soltanto non si accosteranno agli arredi del santuario né all'altare, perché </w:t>
      </w:r>
      <w:r w:rsidR="00A91893" w:rsidRPr="00F63312">
        <w:rPr>
          <w:i/>
          <w:iCs/>
          <w:sz w:val="20"/>
        </w:rPr>
        <w:t>non moriate gli uni e gli altri (</w:t>
      </w:r>
      <w:r w:rsidR="00AA40AF" w:rsidRPr="00F63312">
        <w:rPr>
          <w:i/>
          <w:iCs/>
          <w:sz w:val="20"/>
        </w:rPr>
        <w:t>Nm 18, 3</w:t>
      </w:r>
      <w:r w:rsidR="00A91893" w:rsidRPr="00F63312">
        <w:rPr>
          <w:i/>
          <w:iCs/>
          <w:sz w:val="20"/>
        </w:rPr>
        <w:t xml:space="preserve">). </w:t>
      </w:r>
      <w:r w:rsidRPr="00F63312">
        <w:rPr>
          <w:i/>
          <w:iCs/>
          <w:sz w:val="20"/>
        </w:rPr>
        <w:t>Essi saranno accanto a te e saranno addetti alla custodia della tenda del convegno per tutto il servizio della tenda e nessun estraneo si accosterà a vo</w:t>
      </w:r>
      <w:r w:rsidR="00A91893" w:rsidRPr="00F63312">
        <w:rPr>
          <w:i/>
          <w:iCs/>
          <w:sz w:val="20"/>
        </w:rPr>
        <w:t>i (</w:t>
      </w:r>
      <w:r w:rsidR="00AA40AF" w:rsidRPr="00F63312">
        <w:rPr>
          <w:i/>
          <w:iCs/>
          <w:sz w:val="20"/>
        </w:rPr>
        <w:t>Nm 18, 4</w:t>
      </w:r>
      <w:r w:rsidR="00A91893" w:rsidRPr="00F63312">
        <w:rPr>
          <w:i/>
          <w:iCs/>
          <w:sz w:val="20"/>
        </w:rPr>
        <w:t xml:space="preserve">). </w:t>
      </w:r>
      <w:r w:rsidRPr="00F63312">
        <w:rPr>
          <w:i/>
          <w:iCs/>
          <w:sz w:val="20"/>
        </w:rPr>
        <w:t>Quanto a me, ecco, io ho preso i vostri fratelli, i leviti, tra gli Israeliti; dati al Signore, essi sono rimessi in dono a voi per prestare serv</w:t>
      </w:r>
      <w:r w:rsidR="00A91893" w:rsidRPr="00F63312">
        <w:rPr>
          <w:i/>
          <w:iCs/>
          <w:sz w:val="20"/>
        </w:rPr>
        <w:t>izio nella tenda del convegno (</w:t>
      </w:r>
      <w:r w:rsidR="00AA40AF" w:rsidRPr="00F63312">
        <w:rPr>
          <w:i/>
          <w:iCs/>
          <w:sz w:val="20"/>
        </w:rPr>
        <w:t>Nm 18, 6</w:t>
      </w:r>
      <w:r w:rsidR="00A91893" w:rsidRPr="00F63312">
        <w:rPr>
          <w:i/>
          <w:iCs/>
          <w:sz w:val="20"/>
        </w:rPr>
        <w:t xml:space="preserve">). </w:t>
      </w:r>
      <w:r w:rsidRPr="00F63312">
        <w:rPr>
          <w:i/>
          <w:iCs/>
          <w:sz w:val="20"/>
        </w:rPr>
        <w:t>Ai figli di Levi io dò in possesso tutte le decime in Israele per il servizio che fanno, il serv</w:t>
      </w:r>
      <w:r w:rsidR="00A91893" w:rsidRPr="00F63312">
        <w:rPr>
          <w:i/>
          <w:iCs/>
          <w:sz w:val="20"/>
        </w:rPr>
        <w:t>izio della tenda del convegno (</w:t>
      </w:r>
      <w:r w:rsidR="00AA40AF" w:rsidRPr="00F63312">
        <w:rPr>
          <w:i/>
          <w:iCs/>
          <w:sz w:val="20"/>
        </w:rPr>
        <w:t>Nm 18, 21</w:t>
      </w:r>
      <w:r w:rsidR="00A91893" w:rsidRPr="00F63312">
        <w:rPr>
          <w:i/>
          <w:iCs/>
          <w:sz w:val="20"/>
        </w:rPr>
        <w:t xml:space="preserve">). </w:t>
      </w:r>
    </w:p>
    <w:p w14:paraId="3425E947" w14:textId="77777777" w:rsidR="00AA40AF" w:rsidRPr="00F63312" w:rsidRDefault="009A0522" w:rsidP="00F63312">
      <w:pPr>
        <w:pStyle w:val="Corpotesto"/>
        <w:rPr>
          <w:i/>
          <w:iCs/>
          <w:sz w:val="20"/>
        </w:rPr>
      </w:pPr>
      <w:r w:rsidRPr="00F63312">
        <w:rPr>
          <w:i/>
          <w:iCs/>
          <w:sz w:val="20"/>
        </w:rPr>
        <w:t>Ma il servizio nella tenda del convegno lo faranno soltanto i leviti; essi porteranno il peso della loro responsabilità; sarà una legge perenne, di generazione in generazione; non possie</w:t>
      </w:r>
      <w:r w:rsidR="00A91893" w:rsidRPr="00F63312">
        <w:rPr>
          <w:i/>
          <w:iCs/>
          <w:sz w:val="20"/>
        </w:rPr>
        <w:t>deranno nulla tra gli Israeliti (</w:t>
      </w:r>
      <w:r w:rsidR="00AA40AF" w:rsidRPr="00F63312">
        <w:rPr>
          <w:i/>
          <w:iCs/>
          <w:sz w:val="20"/>
        </w:rPr>
        <w:t>Nm 18, 23</w:t>
      </w:r>
      <w:r w:rsidR="00A91893" w:rsidRPr="00F63312">
        <w:rPr>
          <w:i/>
          <w:iCs/>
          <w:sz w:val="20"/>
        </w:rPr>
        <w:t xml:space="preserve">). </w:t>
      </w:r>
      <w:r w:rsidRPr="00F63312">
        <w:rPr>
          <w:i/>
          <w:iCs/>
          <w:sz w:val="20"/>
        </w:rPr>
        <w:t>Lo potrete mangiare in qualunque luogo, voi e le vostre famiglie, perché è il vostro salario in cambio del vostro serv</w:t>
      </w:r>
      <w:r w:rsidR="00A91893" w:rsidRPr="00F63312">
        <w:rPr>
          <w:i/>
          <w:iCs/>
          <w:sz w:val="20"/>
        </w:rPr>
        <w:t>izio nella tenda del convegno (</w:t>
      </w:r>
      <w:r w:rsidR="00AA40AF" w:rsidRPr="00F63312">
        <w:rPr>
          <w:i/>
          <w:iCs/>
          <w:sz w:val="20"/>
        </w:rPr>
        <w:t>Nm 18, 31</w:t>
      </w:r>
      <w:r w:rsidR="00A91893" w:rsidRPr="00F63312">
        <w:rPr>
          <w:i/>
          <w:iCs/>
          <w:sz w:val="20"/>
        </w:rPr>
        <w:t xml:space="preserve">). </w:t>
      </w:r>
      <w:r w:rsidRPr="00F63312">
        <w:rPr>
          <w:i/>
          <w:iCs/>
          <w:sz w:val="20"/>
        </w:rPr>
        <w:t>Ma l'ira di Dio si accese perché egli era andato; l'angelo del Signore si pose sulla strada per ostacolarlo. Egli cavalcava l'asina e aveva con sé due serv</w:t>
      </w:r>
      <w:r w:rsidR="00A91893" w:rsidRPr="00F63312">
        <w:rPr>
          <w:i/>
          <w:iCs/>
          <w:sz w:val="20"/>
        </w:rPr>
        <w:t>itori (</w:t>
      </w:r>
      <w:r w:rsidR="00AA40AF" w:rsidRPr="00F63312">
        <w:rPr>
          <w:i/>
          <w:iCs/>
          <w:sz w:val="20"/>
        </w:rPr>
        <w:t>Nm 22, 22</w:t>
      </w:r>
      <w:r w:rsidR="00A91893" w:rsidRPr="00F63312">
        <w:rPr>
          <w:i/>
          <w:iCs/>
          <w:sz w:val="20"/>
        </w:rPr>
        <w:t xml:space="preserve">). </w:t>
      </w:r>
      <w:r w:rsidRPr="00F63312">
        <w:rPr>
          <w:i/>
          <w:iCs/>
          <w:sz w:val="20"/>
        </w:rPr>
        <w:t>La terra spalancò la bocca e li inghiottì insieme con Core, quando quella gente perì e il fuoco divorò duecentocinquanta uomini, che serv</w:t>
      </w:r>
      <w:r w:rsidR="00A91893" w:rsidRPr="00F63312">
        <w:rPr>
          <w:i/>
          <w:iCs/>
          <w:sz w:val="20"/>
        </w:rPr>
        <w:t>irono d'esempio (</w:t>
      </w:r>
      <w:r w:rsidR="00AA40AF" w:rsidRPr="00F63312">
        <w:rPr>
          <w:i/>
          <w:iCs/>
          <w:sz w:val="20"/>
        </w:rPr>
        <w:t>Nm 26, 10</w:t>
      </w:r>
      <w:r w:rsidR="00A91893" w:rsidRPr="00F63312">
        <w:rPr>
          <w:i/>
          <w:iCs/>
          <w:sz w:val="20"/>
        </w:rPr>
        <w:t xml:space="preserve">). </w:t>
      </w:r>
    </w:p>
    <w:p w14:paraId="2D7309DF" w14:textId="77777777" w:rsidR="00AA40AF" w:rsidRPr="00F63312" w:rsidRDefault="009A0522" w:rsidP="00F63312">
      <w:pPr>
        <w:pStyle w:val="Corpotesto"/>
        <w:rPr>
          <w:i/>
          <w:iCs/>
          <w:sz w:val="20"/>
        </w:rPr>
      </w:pPr>
      <w:r w:rsidRPr="00F63312">
        <w:rPr>
          <w:i/>
          <w:iCs/>
          <w:sz w:val="20"/>
        </w:rPr>
        <w:t>Il primo giorno si terrà una sacra adunanza; non farete alcun lavoro serv</w:t>
      </w:r>
      <w:r w:rsidR="00A91893" w:rsidRPr="00F63312">
        <w:rPr>
          <w:i/>
          <w:iCs/>
          <w:sz w:val="20"/>
        </w:rPr>
        <w:t>ile (</w:t>
      </w:r>
      <w:r w:rsidR="00AA40AF" w:rsidRPr="00F63312">
        <w:rPr>
          <w:i/>
          <w:iCs/>
          <w:sz w:val="20"/>
        </w:rPr>
        <w:t>Nm 28, 18</w:t>
      </w:r>
      <w:r w:rsidR="00A91893" w:rsidRPr="00F63312">
        <w:rPr>
          <w:i/>
          <w:iCs/>
          <w:sz w:val="20"/>
        </w:rPr>
        <w:t xml:space="preserve">). </w:t>
      </w:r>
      <w:r w:rsidRPr="00F63312">
        <w:rPr>
          <w:i/>
          <w:iCs/>
          <w:sz w:val="20"/>
        </w:rPr>
        <w:t>Il settimo giorno terrete una sacra adunanza; non farete alcun lavoro serv</w:t>
      </w:r>
      <w:r w:rsidR="00A91893" w:rsidRPr="00F63312">
        <w:rPr>
          <w:i/>
          <w:iCs/>
          <w:sz w:val="20"/>
        </w:rPr>
        <w:t>ile (</w:t>
      </w:r>
      <w:r w:rsidR="00AA40AF" w:rsidRPr="00F63312">
        <w:rPr>
          <w:i/>
          <w:iCs/>
          <w:sz w:val="20"/>
        </w:rPr>
        <w:t>Nm 28, 25</w:t>
      </w:r>
      <w:r w:rsidR="00A91893" w:rsidRPr="00F63312">
        <w:rPr>
          <w:i/>
          <w:iCs/>
          <w:sz w:val="20"/>
        </w:rPr>
        <w:t xml:space="preserve">). </w:t>
      </w:r>
      <w:r w:rsidRPr="00F63312">
        <w:rPr>
          <w:i/>
          <w:iCs/>
          <w:sz w:val="20"/>
        </w:rPr>
        <w:t xml:space="preserve">Il giorno </w:t>
      </w:r>
      <w:r w:rsidRPr="00F63312">
        <w:rPr>
          <w:i/>
          <w:iCs/>
          <w:sz w:val="20"/>
        </w:rPr>
        <w:lastRenderedPageBreak/>
        <w:t>delle primizie, quando presenterete al Signore una oblazione nuova, alla vostra festa delle settimane, terrete una sacra adunanza; non farete alcun lavoro serv</w:t>
      </w:r>
      <w:r w:rsidR="00A91893" w:rsidRPr="00F63312">
        <w:rPr>
          <w:i/>
          <w:iCs/>
          <w:sz w:val="20"/>
        </w:rPr>
        <w:t>ile (</w:t>
      </w:r>
      <w:r w:rsidR="00AA40AF" w:rsidRPr="00F63312">
        <w:rPr>
          <w:i/>
          <w:iCs/>
          <w:sz w:val="20"/>
        </w:rPr>
        <w:t>Nm 28, 26</w:t>
      </w:r>
      <w:r w:rsidR="00A91893" w:rsidRPr="00F63312">
        <w:rPr>
          <w:i/>
          <w:iCs/>
          <w:sz w:val="20"/>
        </w:rPr>
        <w:t xml:space="preserve">). </w:t>
      </w:r>
      <w:r w:rsidRPr="00F63312">
        <w:rPr>
          <w:i/>
          <w:iCs/>
          <w:sz w:val="20"/>
        </w:rPr>
        <w:t xml:space="preserve">Il settimo mese, il primo giorno del mese terrete una sacra adunanza; non farete alcun lavoro servile; sarà per voi il giorno </w:t>
      </w:r>
      <w:r w:rsidR="00A91893" w:rsidRPr="00F63312">
        <w:rPr>
          <w:i/>
          <w:iCs/>
          <w:sz w:val="20"/>
        </w:rPr>
        <w:t>dell'acclamazione con le trombe (</w:t>
      </w:r>
      <w:r w:rsidR="00AA40AF" w:rsidRPr="00F63312">
        <w:rPr>
          <w:i/>
          <w:iCs/>
          <w:sz w:val="20"/>
        </w:rPr>
        <w:t>Nm 29, 1</w:t>
      </w:r>
      <w:r w:rsidR="00A91893" w:rsidRPr="00F63312">
        <w:rPr>
          <w:i/>
          <w:iCs/>
          <w:sz w:val="20"/>
        </w:rPr>
        <w:t xml:space="preserve">). </w:t>
      </w:r>
      <w:r w:rsidRPr="00F63312">
        <w:rPr>
          <w:i/>
          <w:iCs/>
          <w:sz w:val="20"/>
        </w:rPr>
        <w:t xml:space="preserve">Il quindici del settimo mese terrete una sacra adunanza; non farete alcun lavoro servile e celebrerete una festa </w:t>
      </w:r>
      <w:r w:rsidR="00A91893" w:rsidRPr="00F63312">
        <w:rPr>
          <w:i/>
          <w:iCs/>
          <w:sz w:val="20"/>
        </w:rPr>
        <w:t>per il Signore per sette giorni (</w:t>
      </w:r>
      <w:r w:rsidR="00AA40AF" w:rsidRPr="00F63312">
        <w:rPr>
          <w:i/>
          <w:iCs/>
          <w:sz w:val="20"/>
        </w:rPr>
        <w:t>Nm 29, 12</w:t>
      </w:r>
      <w:r w:rsidR="00A91893" w:rsidRPr="00F63312">
        <w:rPr>
          <w:i/>
          <w:iCs/>
          <w:sz w:val="20"/>
        </w:rPr>
        <w:t xml:space="preserve">). </w:t>
      </w:r>
      <w:r w:rsidRPr="00F63312">
        <w:rPr>
          <w:i/>
          <w:iCs/>
          <w:sz w:val="20"/>
        </w:rPr>
        <w:t>L'ottavo giorno terrete una solenne adunanza; non farete alcun lavoro serv</w:t>
      </w:r>
      <w:r w:rsidR="00A91893" w:rsidRPr="00F63312">
        <w:rPr>
          <w:i/>
          <w:iCs/>
          <w:sz w:val="20"/>
        </w:rPr>
        <w:t>ile (</w:t>
      </w:r>
      <w:r w:rsidR="00AA40AF" w:rsidRPr="00F63312">
        <w:rPr>
          <w:i/>
          <w:iCs/>
          <w:sz w:val="20"/>
        </w:rPr>
        <w:t>Nm 29, 35</w:t>
      </w:r>
      <w:r w:rsidR="00A91893" w:rsidRPr="00F63312">
        <w:rPr>
          <w:i/>
          <w:iCs/>
          <w:sz w:val="20"/>
        </w:rPr>
        <w:t xml:space="preserve">). </w:t>
      </w:r>
    </w:p>
    <w:p w14:paraId="314E6D44" w14:textId="77777777" w:rsidR="00AA40AF" w:rsidRPr="00F63312" w:rsidRDefault="009A0522" w:rsidP="00F63312">
      <w:pPr>
        <w:pStyle w:val="Corpotesto"/>
        <w:rPr>
          <w:i/>
          <w:iCs/>
          <w:sz w:val="20"/>
        </w:rPr>
      </w:pPr>
      <w:r w:rsidRPr="00F63312">
        <w:rPr>
          <w:i/>
          <w:iCs/>
          <w:sz w:val="20"/>
        </w:rPr>
        <w:t>"I tuoi servi hanno fatto il computo dei soldati che erano sotto i nostri or</w:t>
      </w:r>
      <w:r w:rsidR="00A91893" w:rsidRPr="00F63312">
        <w:rPr>
          <w:i/>
          <w:iCs/>
          <w:sz w:val="20"/>
        </w:rPr>
        <w:t>dini e non ne manca neppure uno (</w:t>
      </w:r>
      <w:r w:rsidR="00AA40AF" w:rsidRPr="00F63312">
        <w:rPr>
          <w:i/>
          <w:iCs/>
          <w:sz w:val="20"/>
        </w:rPr>
        <w:t>Nm 31, 49</w:t>
      </w:r>
      <w:r w:rsidR="00A91893" w:rsidRPr="00F63312">
        <w:rPr>
          <w:i/>
          <w:iCs/>
          <w:sz w:val="20"/>
        </w:rPr>
        <w:t xml:space="preserve">). </w:t>
      </w:r>
      <w:r w:rsidRPr="00F63312">
        <w:rPr>
          <w:i/>
          <w:iCs/>
          <w:sz w:val="20"/>
        </w:rPr>
        <w:t>Terre che il Signore ha sconfitte alla presenza della comunità d'Israele, sono terre da bestiame e i tuoi serv</w:t>
      </w:r>
      <w:r w:rsidR="00A91893" w:rsidRPr="00F63312">
        <w:rPr>
          <w:i/>
          <w:iCs/>
          <w:sz w:val="20"/>
        </w:rPr>
        <w:t>i hanno appunto il bestiame" (</w:t>
      </w:r>
      <w:r w:rsidR="00AA40AF" w:rsidRPr="00F63312">
        <w:rPr>
          <w:i/>
          <w:iCs/>
          <w:sz w:val="20"/>
        </w:rPr>
        <w:t>Nm 32, 4</w:t>
      </w:r>
      <w:r w:rsidR="00A91893" w:rsidRPr="00F63312">
        <w:rPr>
          <w:i/>
          <w:iCs/>
          <w:sz w:val="20"/>
        </w:rPr>
        <w:t xml:space="preserve">). </w:t>
      </w:r>
      <w:r w:rsidRPr="00F63312">
        <w:rPr>
          <w:i/>
          <w:iCs/>
          <w:sz w:val="20"/>
        </w:rPr>
        <w:t xml:space="preserve">Aggiunsero: "Se abbiamo trovato grazia ai tuoi occhi, sia concesso ai tuoi servi il possesso di questo paese: </w:t>
      </w:r>
      <w:r w:rsidR="00A91893" w:rsidRPr="00F63312">
        <w:rPr>
          <w:i/>
          <w:iCs/>
          <w:sz w:val="20"/>
        </w:rPr>
        <w:t>non ci far passare il Giordano" (</w:t>
      </w:r>
      <w:r w:rsidR="00AA40AF" w:rsidRPr="00F63312">
        <w:rPr>
          <w:i/>
          <w:iCs/>
          <w:sz w:val="20"/>
        </w:rPr>
        <w:t>Nm 32, 5</w:t>
      </w:r>
      <w:r w:rsidR="00A91893" w:rsidRPr="00F63312">
        <w:rPr>
          <w:i/>
          <w:iCs/>
          <w:sz w:val="20"/>
        </w:rPr>
        <w:t xml:space="preserve">). </w:t>
      </w:r>
      <w:r w:rsidRPr="00F63312">
        <w:rPr>
          <w:i/>
          <w:iCs/>
          <w:sz w:val="20"/>
        </w:rPr>
        <w:t>I figli di Gad e i figli di Ruben dissero a Mosè: "I tuoi servi faranno qu</w:t>
      </w:r>
      <w:r w:rsidR="00A91893" w:rsidRPr="00F63312">
        <w:rPr>
          <w:i/>
          <w:iCs/>
          <w:sz w:val="20"/>
        </w:rPr>
        <w:t>ello che il mio signore comanda (</w:t>
      </w:r>
      <w:r w:rsidR="00AA40AF" w:rsidRPr="00F63312">
        <w:rPr>
          <w:i/>
          <w:iCs/>
          <w:sz w:val="20"/>
        </w:rPr>
        <w:t>Nm 32, 25</w:t>
      </w:r>
      <w:r w:rsidR="00A91893" w:rsidRPr="00F63312">
        <w:rPr>
          <w:i/>
          <w:iCs/>
          <w:sz w:val="20"/>
        </w:rPr>
        <w:t xml:space="preserve">). </w:t>
      </w:r>
      <w:r w:rsidRPr="00F63312">
        <w:rPr>
          <w:i/>
          <w:iCs/>
          <w:sz w:val="20"/>
        </w:rPr>
        <w:t>Ma i tuoi servi, tutti armati per la guerra, andranno a combattere davanti al Sig</w:t>
      </w:r>
      <w:r w:rsidR="00A91893" w:rsidRPr="00F63312">
        <w:rPr>
          <w:i/>
          <w:iCs/>
          <w:sz w:val="20"/>
        </w:rPr>
        <w:t>nore, come dice il mio signore" (</w:t>
      </w:r>
      <w:r w:rsidR="00AA40AF" w:rsidRPr="00F63312">
        <w:rPr>
          <w:i/>
          <w:iCs/>
          <w:sz w:val="20"/>
        </w:rPr>
        <w:t>Nm 32, 27</w:t>
      </w:r>
      <w:r w:rsidR="00A91893" w:rsidRPr="00F63312">
        <w:rPr>
          <w:i/>
          <w:iCs/>
          <w:sz w:val="20"/>
        </w:rPr>
        <w:t xml:space="preserve">). </w:t>
      </w:r>
      <w:r w:rsidRPr="00F63312">
        <w:rPr>
          <w:i/>
          <w:iCs/>
          <w:sz w:val="20"/>
        </w:rPr>
        <w:t>I figli di Gad e i figli di Ruben risposero: "Faremo come il Signore ha ordinato ai tuoi serv</w:t>
      </w:r>
      <w:r w:rsidR="00A91893" w:rsidRPr="00F63312">
        <w:rPr>
          <w:i/>
          <w:iCs/>
          <w:sz w:val="20"/>
        </w:rPr>
        <w:t>i (</w:t>
      </w:r>
      <w:r w:rsidR="00AA40AF" w:rsidRPr="00F63312">
        <w:rPr>
          <w:i/>
          <w:iCs/>
          <w:sz w:val="20"/>
        </w:rPr>
        <w:t>Nm 32, 31</w:t>
      </w:r>
      <w:r w:rsidR="00A91893" w:rsidRPr="00F63312">
        <w:rPr>
          <w:i/>
          <w:iCs/>
          <w:sz w:val="20"/>
        </w:rPr>
        <w:t xml:space="preserve">). </w:t>
      </w:r>
      <w:r w:rsidRPr="00F63312">
        <w:rPr>
          <w:i/>
          <w:iCs/>
          <w:sz w:val="20"/>
        </w:rPr>
        <w:t xml:space="preserve">Essi avranno le città per abitarvi e il contado servirà per il loro bestiame, per i loro </w:t>
      </w:r>
      <w:r w:rsidR="00A91893" w:rsidRPr="00F63312">
        <w:rPr>
          <w:i/>
          <w:iCs/>
          <w:sz w:val="20"/>
        </w:rPr>
        <w:t>beni e per tutti i loro animali (</w:t>
      </w:r>
      <w:r w:rsidR="00AA40AF" w:rsidRPr="00F63312">
        <w:rPr>
          <w:i/>
          <w:iCs/>
          <w:sz w:val="20"/>
        </w:rPr>
        <w:t>Nm 35, 3</w:t>
      </w:r>
      <w:r w:rsidR="00A91893" w:rsidRPr="00F63312">
        <w:rPr>
          <w:i/>
          <w:iCs/>
          <w:sz w:val="20"/>
        </w:rPr>
        <w:t xml:space="preserve">). </w:t>
      </w:r>
    </w:p>
    <w:p w14:paraId="28C2A335" w14:textId="77777777" w:rsidR="00AA40AF" w:rsidRPr="00F63312" w:rsidRDefault="009A0522" w:rsidP="00F63312">
      <w:pPr>
        <w:pStyle w:val="Corpotesto"/>
        <w:rPr>
          <w:i/>
          <w:iCs/>
          <w:sz w:val="20"/>
        </w:rPr>
      </w:pPr>
      <w:r w:rsidRPr="00F63312">
        <w:rPr>
          <w:i/>
          <w:iCs/>
          <w:sz w:val="20"/>
        </w:rPr>
        <w:t>Queste città vi serviranno di asilo contro il vendicatore del sangue, perché l'omicida non sia messo a morte prima di comparire in</w:t>
      </w:r>
      <w:r w:rsidR="00A91893" w:rsidRPr="00F63312">
        <w:rPr>
          <w:i/>
          <w:iCs/>
          <w:sz w:val="20"/>
        </w:rPr>
        <w:t xml:space="preserve"> giudizio dinanzi alla comunità (</w:t>
      </w:r>
      <w:r w:rsidR="00AA40AF" w:rsidRPr="00F63312">
        <w:rPr>
          <w:i/>
          <w:iCs/>
          <w:sz w:val="20"/>
        </w:rPr>
        <w:t>Nm 35, 12</w:t>
      </w:r>
      <w:r w:rsidR="00A91893" w:rsidRPr="00F63312">
        <w:rPr>
          <w:i/>
          <w:iCs/>
          <w:sz w:val="20"/>
        </w:rPr>
        <w:t xml:space="preserve">). </w:t>
      </w:r>
      <w:r w:rsidRPr="00F63312">
        <w:rPr>
          <w:i/>
          <w:iCs/>
          <w:sz w:val="20"/>
        </w:rPr>
        <w:t>Queste sei città serviranno di rifugio agli Israeliti, al forestiero e all'ospite che soggiornerà in mezzo a voi, perché vi si rifugi chiunque abbia uc</w:t>
      </w:r>
      <w:r w:rsidR="00A91893" w:rsidRPr="00F63312">
        <w:rPr>
          <w:i/>
          <w:iCs/>
          <w:sz w:val="20"/>
        </w:rPr>
        <w:t>ciso qualcuno involontariamente (</w:t>
      </w:r>
      <w:r w:rsidR="00AA40AF" w:rsidRPr="00F63312">
        <w:rPr>
          <w:i/>
          <w:iCs/>
          <w:sz w:val="20"/>
        </w:rPr>
        <w:t>Nm 35, 15</w:t>
      </w:r>
      <w:r w:rsidR="00A91893" w:rsidRPr="00F63312">
        <w:rPr>
          <w:i/>
          <w:iCs/>
          <w:sz w:val="20"/>
        </w:rPr>
        <w:t xml:space="preserve">). </w:t>
      </w:r>
      <w:r w:rsidRPr="00F63312">
        <w:rPr>
          <w:i/>
          <w:iCs/>
          <w:sz w:val="20"/>
        </w:rPr>
        <w:t>Queste vi servano come norme di diritto, di generazione in generazione, i</w:t>
      </w:r>
      <w:r w:rsidR="00A91893" w:rsidRPr="00F63312">
        <w:rPr>
          <w:i/>
          <w:iCs/>
          <w:sz w:val="20"/>
        </w:rPr>
        <w:t>n tutti i luoghi dove abiterete (</w:t>
      </w:r>
      <w:r w:rsidR="00AA40AF" w:rsidRPr="00F63312">
        <w:rPr>
          <w:i/>
          <w:iCs/>
          <w:sz w:val="20"/>
        </w:rPr>
        <w:t>Nm 35, 29</w:t>
      </w:r>
      <w:r w:rsidR="00A91893" w:rsidRPr="00F63312">
        <w:rPr>
          <w:i/>
          <w:iCs/>
          <w:sz w:val="20"/>
        </w:rPr>
        <w:t xml:space="preserve">). </w:t>
      </w:r>
      <w:r w:rsidRPr="00F63312">
        <w:rPr>
          <w:i/>
          <w:iCs/>
          <w:sz w:val="20"/>
        </w:rPr>
        <w:t>Ma vi entrerà Giosuè, figlio di Nun, che sta al tuo servizio; incoraggialo, perché egli metterà Isra</w:t>
      </w:r>
      <w:r w:rsidR="00A91893" w:rsidRPr="00F63312">
        <w:rPr>
          <w:i/>
          <w:iCs/>
          <w:sz w:val="20"/>
        </w:rPr>
        <w:t>ele in possesso di questo paese (</w:t>
      </w:r>
      <w:r w:rsidR="00AA40AF" w:rsidRPr="00F63312">
        <w:rPr>
          <w:i/>
          <w:iCs/>
          <w:sz w:val="20"/>
        </w:rPr>
        <w:t>Dt 1, 38</w:t>
      </w:r>
      <w:r w:rsidR="00A91893" w:rsidRPr="00F63312">
        <w:rPr>
          <w:i/>
          <w:iCs/>
          <w:sz w:val="20"/>
        </w:rPr>
        <w:t xml:space="preserve">). </w:t>
      </w:r>
      <w:r w:rsidRPr="00F63312">
        <w:rPr>
          <w:i/>
          <w:iCs/>
          <w:sz w:val="20"/>
        </w:rPr>
        <w:t>Ai Rubeniti e ai Gaditi diedi da Gàlaad fino al torrente Arnon, fino alla metà del torrente che serve di confine e fino al torrente I</w:t>
      </w:r>
      <w:r w:rsidR="00A91893" w:rsidRPr="00F63312">
        <w:rPr>
          <w:i/>
          <w:iCs/>
          <w:sz w:val="20"/>
        </w:rPr>
        <w:t>abbok, frontiera degli Ammoniti (</w:t>
      </w:r>
      <w:r w:rsidR="00AA40AF" w:rsidRPr="00F63312">
        <w:rPr>
          <w:i/>
          <w:iCs/>
          <w:sz w:val="20"/>
        </w:rPr>
        <w:t>Dt 3, 16</w:t>
      </w:r>
      <w:r w:rsidR="00A91893" w:rsidRPr="00F63312">
        <w:rPr>
          <w:i/>
          <w:iCs/>
          <w:sz w:val="20"/>
        </w:rPr>
        <w:t xml:space="preserve">). </w:t>
      </w:r>
      <w:r w:rsidRPr="00F63312">
        <w:rPr>
          <w:i/>
          <w:iCs/>
          <w:sz w:val="20"/>
        </w:rPr>
        <w:t>Signore Dio, tu hai cominciato a mostrare al tuo servo la tua grandezza e la tua mano potente; quale altro Dio, infatti, in cielo o sulla terra, può fare opere e prodigi come i tuoi?</w:t>
      </w:r>
      <w:r w:rsidR="00A91893" w:rsidRPr="00F63312">
        <w:rPr>
          <w:i/>
          <w:iCs/>
          <w:sz w:val="20"/>
        </w:rPr>
        <w:t xml:space="preserve"> (</w:t>
      </w:r>
      <w:r w:rsidR="00AA40AF" w:rsidRPr="00F63312">
        <w:rPr>
          <w:i/>
          <w:iCs/>
          <w:sz w:val="20"/>
        </w:rPr>
        <w:t>Dt 3, 24</w:t>
      </w:r>
      <w:r w:rsidR="00A91893" w:rsidRPr="00F63312">
        <w:rPr>
          <w:i/>
          <w:iCs/>
          <w:sz w:val="20"/>
        </w:rPr>
        <w:t xml:space="preserve">). </w:t>
      </w:r>
    </w:p>
    <w:p w14:paraId="4DFBEDC0" w14:textId="77777777" w:rsidR="00AA40AF" w:rsidRPr="00F63312" w:rsidRDefault="009A0522" w:rsidP="00F63312">
      <w:pPr>
        <w:pStyle w:val="Corpotesto"/>
        <w:rPr>
          <w:i/>
          <w:iCs/>
          <w:sz w:val="20"/>
        </w:rPr>
      </w:pPr>
      <w:r w:rsidRPr="00F63312">
        <w:rPr>
          <w:i/>
          <w:iCs/>
          <w:sz w:val="20"/>
        </w:rPr>
        <w:t>Perché, alzando gli occhi al cielo e vedendo il sole, la luna, le stelle, tutto l'esercito del cielo, tu non sia trascinato a prostrarti davanti a quelle cose e a servirle; cose che il Signore tuo Dio ha abbandonato in sorte a tutti i popo</w:t>
      </w:r>
      <w:r w:rsidR="00A91893" w:rsidRPr="00F63312">
        <w:rPr>
          <w:i/>
          <w:iCs/>
          <w:sz w:val="20"/>
        </w:rPr>
        <w:t>li che sono sotto tutti i cieli (</w:t>
      </w:r>
      <w:r w:rsidR="00AA40AF" w:rsidRPr="00F63312">
        <w:rPr>
          <w:i/>
          <w:iCs/>
          <w:sz w:val="20"/>
        </w:rPr>
        <w:t>Dt 4, 19</w:t>
      </w:r>
      <w:r w:rsidR="00A91893" w:rsidRPr="00F63312">
        <w:rPr>
          <w:i/>
          <w:iCs/>
          <w:sz w:val="20"/>
        </w:rPr>
        <w:t>). Là servirete a dei fatti da mano d'uomo, dei di legno e di pietra, i quali non vedono, non mangiano, non odorano (</w:t>
      </w:r>
      <w:r w:rsidR="00AA40AF" w:rsidRPr="00F63312">
        <w:rPr>
          <w:i/>
          <w:iCs/>
          <w:sz w:val="20"/>
        </w:rPr>
        <w:t>Dt 4, 28</w:t>
      </w:r>
      <w:r w:rsidR="00A91893" w:rsidRPr="00F63312">
        <w:rPr>
          <w:i/>
          <w:iCs/>
          <w:sz w:val="20"/>
        </w:rPr>
        <w:t xml:space="preserve">). </w:t>
      </w:r>
      <w:r w:rsidRPr="00F63312">
        <w:rPr>
          <w:i/>
          <w:iCs/>
          <w:sz w:val="20"/>
        </w:rPr>
        <w:t xml:space="preserve">Perché servissero di asilo all'omicida che avesse ucciso il suo prossimo involontariamente, senza averlo odiato prima, perché potesse aver salva la vita </w:t>
      </w:r>
      <w:r w:rsidR="00A91893" w:rsidRPr="00F63312">
        <w:rPr>
          <w:i/>
          <w:iCs/>
          <w:sz w:val="20"/>
        </w:rPr>
        <w:t>fuggendo in una di quelle città (</w:t>
      </w:r>
      <w:r w:rsidR="00AA40AF" w:rsidRPr="00F63312">
        <w:rPr>
          <w:i/>
          <w:iCs/>
          <w:sz w:val="20"/>
        </w:rPr>
        <w:t>Dt 4, 42</w:t>
      </w:r>
      <w:r w:rsidR="00A91893" w:rsidRPr="00F63312">
        <w:rPr>
          <w:i/>
          <w:iCs/>
          <w:sz w:val="20"/>
        </w:rPr>
        <w:t xml:space="preserve">). </w:t>
      </w:r>
      <w:r w:rsidRPr="00F63312">
        <w:rPr>
          <w:i/>
          <w:iCs/>
          <w:sz w:val="20"/>
        </w:rPr>
        <w:t>Io sono il Signore, tuo Dio, che ti ho fatto uscire dal paese di Egitto, dalla condizione serv</w:t>
      </w:r>
      <w:r w:rsidR="00A91893" w:rsidRPr="00F63312">
        <w:rPr>
          <w:i/>
          <w:iCs/>
          <w:sz w:val="20"/>
        </w:rPr>
        <w:t>ile (</w:t>
      </w:r>
      <w:r w:rsidR="00AA40AF" w:rsidRPr="00F63312">
        <w:rPr>
          <w:i/>
          <w:iCs/>
          <w:sz w:val="20"/>
        </w:rPr>
        <w:t>Dt 5, 6</w:t>
      </w:r>
      <w:r w:rsidR="00A91893" w:rsidRPr="00F63312">
        <w:rPr>
          <w:i/>
          <w:iCs/>
          <w:sz w:val="20"/>
        </w:rPr>
        <w:t xml:space="preserve">). </w:t>
      </w:r>
      <w:r w:rsidRPr="00F63312">
        <w:rPr>
          <w:i/>
          <w:iCs/>
          <w:sz w:val="20"/>
        </w:rPr>
        <w:t>Non ti prostrerai davanti a quelle cose e non le servirai. Perché io il Signore tuo Dio sono un Dio geloso, che punisce la colpa dei padri nei figli fino alla terza e alla quarta g</w:t>
      </w:r>
      <w:r w:rsidR="00A91893" w:rsidRPr="00F63312">
        <w:rPr>
          <w:i/>
          <w:iCs/>
          <w:sz w:val="20"/>
        </w:rPr>
        <w:t>enerazione per quanti mi odiano (</w:t>
      </w:r>
      <w:r w:rsidR="00AA40AF" w:rsidRPr="00F63312">
        <w:rPr>
          <w:i/>
          <w:iCs/>
          <w:sz w:val="20"/>
        </w:rPr>
        <w:t>Dt 5, 9</w:t>
      </w:r>
      <w:r w:rsidR="00A91893" w:rsidRPr="00F63312">
        <w:rPr>
          <w:i/>
          <w:iCs/>
          <w:sz w:val="20"/>
        </w:rPr>
        <w:t xml:space="preserve">). </w:t>
      </w:r>
    </w:p>
    <w:p w14:paraId="54DCB780" w14:textId="77777777" w:rsidR="00AA40AF" w:rsidRPr="00F63312" w:rsidRDefault="009A0522" w:rsidP="00F63312">
      <w:pPr>
        <w:pStyle w:val="Corpotesto"/>
        <w:rPr>
          <w:i/>
          <w:iCs/>
          <w:sz w:val="20"/>
        </w:rPr>
      </w:pPr>
      <w:r w:rsidRPr="00F63312">
        <w:rPr>
          <w:i/>
          <w:iCs/>
          <w:sz w:val="20"/>
        </w:rPr>
        <w:t>Guardati dal dimenticare il Signore, che ti ha fatto uscire dal paese d'Egitto, dalla condizione serv</w:t>
      </w:r>
      <w:r w:rsidR="00A91893" w:rsidRPr="00F63312">
        <w:rPr>
          <w:i/>
          <w:iCs/>
          <w:sz w:val="20"/>
        </w:rPr>
        <w:t>ile (</w:t>
      </w:r>
      <w:r w:rsidR="00AA40AF" w:rsidRPr="00F63312">
        <w:rPr>
          <w:i/>
          <w:iCs/>
          <w:sz w:val="20"/>
        </w:rPr>
        <w:t>Dt 6, 12</w:t>
      </w:r>
      <w:r w:rsidR="00A91893" w:rsidRPr="00F63312">
        <w:rPr>
          <w:i/>
          <w:iCs/>
          <w:sz w:val="20"/>
        </w:rPr>
        <w:t xml:space="preserve">). </w:t>
      </w:r>
      <w:r w:rsidRPr="00F63312">
        <w:rPr>
          <w:i/>
          <w:iCs/>
          <w:sz w:val="20"/>
        </w:rPr>
        <w:t>Temerai il Signore Dio tuo, lo serv</w:t>
      </w:r>
      <w:r w:rsidR="00A91893" w:rsidRPr="00F63312">
        <w:rPr>
          <w:i/>
          <w:iCs/>
          <w:sz w:val="20"/>
        </w:rPr>
        <w:t>irai e giurerai per il suo nome (</w:t>
      </w:r>
      <w:r w:rsidR="00AA40AF" w:rsidRPr="00F63312">
        <w:rPr>
          <w:i/>
          <w:iCs/>
          <w:sz w:val="20"/>
        </w:rPr>
        <w:t>Dt 6, 13</w:t>
      </w:r>
      <w:r w:rsidR="00A91893" w:rsidRPr="00F63312">
        <w:rPr>
          <w:i/>
          <w:iCs/>
          <w:sz w:val="20"/>
        </w:rPr>
        <w:t xml:space="preserve">). </w:t>
      </w:r>
      <w:r w:rsidRPr="00F63312">
        <w:rPr>
          <w:i/>
          <w:iCs/>
          <w:sz w:val="20"/>
        </w:rPr>
        <w:t>Perché allontanerebbero i tuoi figli dal seguire me, per farli servire a dei stranieri, e l'ira del Signore si accenderebbe contro di voi</w:t>
      </w:r>
      <w:r w:rsidR="00A91893" w:rsidRPr="00F63312">
        <w:rPr>
          <w:i/>
          <w:iCs/>
          <w:sz w:val="20"/>
        </w:rPr>
        <w:t xml:space="preserve"> e ben presto vi distruggerebbe (</w:t>
      </w:r>
      <w:r w:rsidR="00AA40AF" w:rsidRPr="00F63312">
        <w:rPr>
          <w:i/>
          <w:iCs/>
          <w:sz w:val="20"/>
        </w:rPr>
        <w:t>Dt 7, 4</w:t>
      </w:r>
      <w:r w:rsidR="00A91893" w:rsidRPr="00F63312">
        <w:rPr>
          <w:i/>
          <w:iCs/>
          <w:sz w:val="20"/>
        </w:rPr>
        <w:t xml:space="preserve">). </w:t>
      </w:r>
      <w:r w:rsidRPr="00F63312">
        <w:rPr>
          <w:i/>
          <w:iCs/>
          <w:sz w:val="20"/>
        </w:rPr>
        <w:t>Ma perché il Signore vi ama e perché ha voluto mantenere il giuramento fatto ai vostri padri, il Signore vi ha fatti uscire con mano potente e vi ha riscattati liberandovi dalla condizione servile, dalla</w:t>
      </w:r>
      <w:r w:rsidR="00A91893" w:rsidRPr="00F63312">
        <w:rPr>
          <w:i/>
          <w:iCs/>
          <w:sz w:val="20"/>
        </w:rPr>
        <w:t xml:space="preserve"> mano del faraone, re di Egitto (</w:t>
      </w:r>
      <w:r w:rsidR="00AA40AF" w:rsidRPr="00F63312">
        <w:rPr>
          <w:i/>
          <w:iCs/>
          <w:sz w:val="20"/>
        </w:rPr>
        <w:t>Dt 7, 8</w:t>
      </w:r>
      <w:r w:rsidR="00A91893" w:rsidRPr="00F63312">
        <w:rPr>
          <w:i/>
          <w:iCs/>
          <w:sz w:val="20"/>
        </w:rPr>
        <w:t xml:space="preserve">). </w:t>
      </w:r>
      <w:r w:rsidRPr="00F63312">
        <w:rPr>
          <w:i/>
          <w:iCs/>
          <w:sz w:val="20"/>
        </w:rPr>
        <w:t>Sterminerai dunque tutti i popoli che il Signore Dio tuo sta per consegnare a te; il tuo occhio non li compianga; non servire i loro dei, p</w:t>
      </w:r>
      <w:r w:rsidR="00A91893" w:rsidRPr="00F63312">
        <w:rPr>
          <w:i/>
          <w:iCs/>
          <w:sz w:val="20"/>
        </w:rPr>
        <w:t>erché ciò è una trappola per te (</w:t>
      </w:r>
      <w:r w:rsidR="00AA40AF" w:rsidRPr="00F63312">
        <w:rPr>
          <w:i/>
          <w:iCs/>
          <w:sz w:val="20"/>
        </w:rPr>
        <w:t>Dt 7, 16</w:t>
      </w:r>
      <w:r w:rsidR="00A91893" w:rsidRPr="00F63312">
        <w:rPr>
          <w:i/>
          <w:iCs/>
          <w:sz w:val="20"/>
        </w:rPr>
        <w:t xml:space="preserve">). </w:t>
      </w:r>
      <w:r w:rsidRPr="00F63312">
        <w:rPr>
          <w:i/>
          <w:iCs/>
          <w:sz w:val="20"/>
        </w:rPr>
        <w:t>il tuo cuore non si inorgoglisca in modo da dimenticare il Signore tuo Dio che ti ha fatto uscire dal paese d'Egitto, dalla condizione serv</w:t>
      </w:r>
      <w:r w:rsidR="00A91893" w:rsidRPr="00F63312">
        <w:rPr>
          <w:i/>
          <w:iCs/>
          <w:sz w:val="20"/>
        </w:rPr>
        <w:t>ile (</w:t>
      </w:r>
      <w:r w:rsidR="00AA40AF" w:rsidRPr="00F63312">
        <w:rPr>
          <w:i/>
          <w:iCs/>
          <w:sz w:val="20"/>
        </w:rPr>
        <w:t>Dt 8, 14</w:t>
      </w:r>
      <w:r w:rsidR="00A91893" w:rsidRPr="00F63312">
        <w:rPr>
          <w:i/>
          <w:iCs/>
          <w:sz w:val="20"/>
        </w:rPr>
        <w:t xml:space="preserve">). </w:t>
      </w:r>
    </w:p>
    <w:p w14:paraId="32789C71" w14:textId="77777777" w:rsidR="00AA40AF" w:rsidRPr="00F63312" w:rsidRDefault="009A0522" w:rsidP="00F63312">
      <w:pPr>
        <w:pStyle w:val="Corpotesto"/>
        <w:rPr>
          <w:i/>
          <w:iCs/>
          <w:sz w:val="20"/>
        </w:rPr>
      </w:pPr>
      <w:r w:rsidRPr="00F63312">
        <w:rPr>
          <w:i/>
          <w:iCs/>
          <w:sz w:val="20"/>
        </w:rPr>
        <w:t>Ma se tu dimenticherai il Signore tuo Dio e seguirai altri dei e li servirai e ti prostrerai davanti a loro, io attesto oggi contro di voi che certo perirete!</w:t>
      </w:r>
      <w:r w:rsidR="00A91893" w:rsidRPr="00F63312">
        <w:rPr>
          <w:i/>
          <w:iCs/>
          <w:sz w:val="20"/>
        </w:rPr>
        <w:t xml:space="preserve"> (</w:t>
      </w:r>
      <w:r w:rsidR="00AA40AF" w:rsidRPr="00F63312">
        <w:rPr>
          <w:i/>
          <w:iCs/>
          <w:sz w:val="20"/>
        </w:rPr>
        <w:t>Dt 8, 19</w:t>
      </w:r>
      <w:r w:rsidR="00A91893" w:rsidRPr="00F63312">
        <w:rPr>
          <w:i/>
          <w:iCs/>
          <w:sz w:val="20"/>
        </w:rPr>
        <w:t xml:space="preserve">). </w:t>
      </w:r>
      <w:r w:rsidRPr="00F63312">
        <w:rPr>
          <w:i/>
          <w:iCs/>
          <w:sz w:val="20"/>
        </w:rPr>
        <w:t>Ricordati dei tuoi servi Abramo, Isacco e Giacobbe; non guardare alla caparbietà di questo popolo e alla</w:t>
      </w:r>
      <w:r w:rsidR="00A91893" w:rsidRPr="00F63312">
        <w:rPr>
          <w:i/>
          <w:iCs/>
          <w:sz w:val="20"/>
        </w:rPr>
        <w:t xml:space="preserve"> sua malvagità e al suo peccato (</w:t>
      </w:r>
      <w:r w:rsidR="00AA40AF" w:rsidRPr="00F63312">
        <w:rPr>
          <w:i/>
          <w:iCs/>
          <w:sz w:val="20"/>
        </w:rPr>
        <w:t>Dt 9, 27</w:t>
      </w:r>
      <w:r w:rsidR="00A91893" w:rsidRPr="00F63312">
        <w:rPr>
          <w:i/>
          <w:iCs/>
          <w:sz w:val="20"/>
        </w:rPr>
        <w:t xml:space="preserve">). </w:t>
      </w:r>
      <w:r w:rsidRPr="00F63312">
        <w:rPr>
          <w:i/>
          <w:iCs/>
          <w:sz w:val="20"/>
        </w:rPr>
        <w:t xml:space="preserve">In quel tempo il Signore prescelse la tribù di Levi per portare l'arca dell'alleanza del Signore, per stare davanti al Signore al suo servizio e per benedire nel nome di lui, come ha fatto fino </w:t>
      </w:r>
      <w:r w:rsidR="00A91893" w:rsidRPr="00F63312">
        <w:rPr>
          <w:i/>
          <w:iCs/>
          <w:sz w:val="20"/>
        </w:rPr>
        <w:t>ad oggi (</w:t>
      </w:r>
      <w:r w:rsidR="00AA40AF" w:rsidRPr="00F63312">
        <w:rPr>
          <w:i/>
          <w:iCs/>
          <w:sz w:val="20"/>
        </w:rPr>
        <w:t>Dt 10, 8</w:t>
      </w:r>
      <w:r w:rsidR="00A91893" w:rsidRPr="00F63312">
        <w:rPr>
          <w:i/>
          <w:iCs/>
          <w:sz w:val="20"/>
        </w:rPr>
        <w:t xml:space="preserve">).  </w:t>
      </w:r>
      <w:r w:rsidRPr="00F63312">
        <w:rPr>
          <w:i/>
          <w:iCs/>
          <w:sz w:val="20"/>
        </w:rPr>
        <w:t xml:space="preserve">Ora, Israele, che cosa ti chiede il Signore tuo Dio, se </w:t>
      </w:r>
      <w:r w:rsidRPr="00F63312">
        <w:rPr>
          <w:i/>
          <w:iCs/>
          <w:sz w:val="20"/>
        </w:rPr>
        <w:lastRenderedPageBreak/>
        <w:t>non che tu tema il Signore tuo Dio, che tu cammini per tutte le sue vie, che tu l'ami e serva il Signore tuo Dio con tut</w:t>
      </w:r>
      <w:r w:rsidR="00A91893" w:rsidRPr="00F63312">
        <w:rPr>
          <w:i/>
          <w:iCs/>
          <w:sz w:val="20"/>
        </w:rPr>
        <w:t>to il cuore e con tutta l'anima (</w:t>
      </w:r>
      <w:r w:rsidR="00AA40AF" w:rsidRPr="00F63312">
        <w:rPr>
          <w:i/>
          <w:iCs/>
          <w:sz w:val="20"/>
        </w:rPr>
        <w:t>Dt 10, 12</w:t>
      </w:r>
      <w:r w:rsidR="00A91893" w:rsidRPr="00F63312">
        <w:rPr>
          <w:i/>
          <w:iCs/>
          <w:sz w:val="20"/>
        </w:rPr>
        <w:t xml:space="preserve">). </w:t>
      </w:r>
    </w:p>
    <w:p w14:paraId="581666F4" w14:textId="77777777" w:rsidR="00AA40AF" w:rsidRPr="00F63312" w:rsidRDefault="009A0522" w:rsidP="00F63312">
      <w:pPr>
        <w:pStyle w:val="Corpotesto"/>
        <w:rPr>
          <w:i/>
          <w:iCs/>
          <w:sz w:val="20"/>
        </w:rPr>
      </w:pPr>
      <w:r w:rsidRPr="00F63312">
        <w:rPr>
          <w:i/>
          <w:iCs/>
          <w:sz w:val="20"/>
        </w:rPr>
        <w:t>Temi il Signore tuo Dio, a lui servi, resta</w:t>
      </w:r>
      <w:r w:rsidR="00A91893" w:rsidRPr="00F63312">
        <w:rPr>
          <w:i/>
          <w:iCs/>
          <w:sz w:val="20"/>
        </w:rPr>
        <w:t>gli fedele e giura nel suo nome (</w:t>
      </w:r>
      <w:r w:rsidR="00AA40AF" w:rsidRPr="00F63312">
        <w:rPr>
          <w:i/>
          <w:iCs/>
          <w:sz w:val="20"/>
        </w:rPr>
        <w:t>Dt 10, 20</w:t>
      </w:r>
      <w:r w:rsidR="00A91893" w:rsidRPr="00F63312">
        <w:rPr>
          <w:i/>
          <w:iCs/>
          <w:sz w:val="20"/>
        </w:rPr>
        <w:t xml:space="preserve">). </w:t>
      </w:r>
      <w:r w:rsidRPr="00F63312">
        <w:rPr>
          <w:i/>
          <w:iCs/>
          <w:sz w:val="20"/>
        </w:rPr>
        <w:t>Se obbedirete diligentemente ai comandi che oggi vi dò, amando il Signore vostro Dio e servendolo con tut</w:t>
      </w:r>
      <w:r w:rsidR="00A91893" w:rsidRPr="00F63312">
        <w:rPr>
          <w:i/>
          <w:iCs/>
          <w:sz w:val="20"/>
        </w:rPr>
        <w:t>to il cuore e con tutta l'anima (</w:t>
      </w:r>
      <w:r w:rsidR="00AA40AF" w:rsidRPr="00F63312">
        <w:rPr>
          <w:i/>
          <w:iCs/>
          <w:sz w:val="20"/>
        </w:rPr>
        <w:t>Dt 11, 13</w:t>
      </w:r>
      <w:r w:rsidR="00A91893" w:rsidRPr="00F63312">
        <w:rPr>
          <w:i/>
          <w:iCs/>
          <w:sz w:val="20"/>
        </w:rPr>
        <w:t xml:space="preserve">). </w:t>
      </w:r>
      <w:r w:rsidRPr="00F63312">
        <w:rPr>
          <w:i/>
          <w:iCs/>
          <w:sz w:val="20"/>
        </w:rPr>
        <w:t>State in guardia perché il vostro cuore non si lasci sedurre e voi vi allontaniate, servendo dei stranier</w:t>
      </w:r>
      <w:r w:rsidR="00A91893" w:rsidRPr="00F63312">
        <w:rPr>
          <w:i/>
          <w:iCs/>
          <w:sz w:val="20"/>
        </w:rPr>
        <w:t>i o prostrandovi davanti a loro (</w:t>
      </w:r>
      <w:r w:rsidR="00AA40AF" w:rsidRPr="00F63312">
        <w:rPr>
          <w:i/>
          <w:iCs/>
          <w:sz w:val="20"/>
        </w:rPr>
        <w:t>Dt 11, 16</w:t>
      </w:r>
      <w:r w:rsidR="00A91893" w:rsidRPr="00F63312">
        <w:rPr>
          <w:i/>
          <w:iCs/>
          <w:sz w:val="20"/>
        </w:rPr>
        <w:t xml:space="preserve">). </w:t>
      </w:r>
      <w:r w:rsidRPr="00F63312">
        <w:rPr>
          <w:i/>
          <w:iCs/>
          <w:sz w:val="20"/>
        </w:rPr>
        <w:t>Distruggerete completamente tutti i luoghi, dove le nazioni che state per scacciare servono i loro dei: sugli alti monti, sui colli e sotto ogni</w:t>
      </w:r>
      <w:r w:rsidR="00A91893" w:rsidRPr="00F63312">
        <w:rPr>
          <w:i/>
          <w:iCs/>
          <w:sz w:val="20"/>
        </w:rPr>
        <w:t xml:space="preserve"> albero verde (</w:t>
      </w:r>
      <w:r w:rsidR="00AA40AF" w:rsidRPr="00F63312">
        <w:rPr>
          <w:i/>
          <w:iCs/>
          <w:sz w:val="20"/>
        </w:rPr>
        <w:t>Dt 12, 2</w:t>
      </w:r>
      <w:r w:rsidR="00A91893" w:rsidRPr="00F63312">
        <w:rPr>
          <w:i/>
          <w:iCs/>
          <w:sz w:val="20"/>
        </w:rPr>
        <w:t xml:space="preserve">). </w:t>
      </w:r>
      <w:r w:rsidRPr="00F63312">
        <w:rPr>
          <w:i/>
          <w:iCs/>
          <w:sz w:val="20"/>
        </w:rPr>
        <w:t>Guardati bene dal lasciarti ingannare seguendo il loro esempio, dopo che saranno state distrutte davanti a te, e dal cercare i loro dei, dicendo: Queste nazioni come servivano i lor</w:t>
      </w:r>
      <w:r w:rsidR="00A91893" w:rsidRPr="00F63312">
        <w:rPr>
          <w:i/>
          <w:iCs/>
          <w:sz w:val="20"/>
        </w:rPr>
        <w:t>o dei? Voglio fare così anch'io (</w:t>
      </w:r>
      <w:r w:rsidR="00AA40AF" w:rsidRPr="00F63312">
        <w:rPr>
          <w:i/>
          <w:iCs/>
          <w:sz w:val="20"/>
        </w:rPr>
        <w:t>Dt 12, 30</w:t>
      </w:r>
      <w:r w:rsidR="00A91893" w:rsidRPr="00F63312">
        <w:rPr>
          <w:i/>
          <w:iCs/>
          <w:sz w:val="20"/>
        </w:rPr>
        <w:t xml:space="preserve">). </w:t>
      </w:r>
      <w:r w:rsidRPr="00F63312">
        <w:rPr>
          <w:i/>
          <w:iCs/>
          <w:sz w:val="20"/>
        </w:rPr>
        <w:t>Seguirete il Signore vostro Dio, temerete lui, osserverete i suoi comandi, obbedirete alla sua voce, lo serv</w:t>
      </w:r>
      <w:r w:rsidR="00A91893" w:rsidRPr="00F63312">
        <w:rPr>
          <w:i/>
          <w:iCs/>
          <w:sz w:val="20"/>
        </w:rPr>
        <w:t>irete e gli resterete fedeli (</w:t>
      </w:r>
      <w:r w:rsidR="00AA40AF" w:rsidRPr="00F63312">
        <w:rPr>
          <w:i/>
          <w:iCs/>
          <w:sz w:val="20"/>
        </w:rPr>
        <w:t>Dt 13, 5</w:t>
      </w:r>
      <w:r w:rsidR="00A91893" w:rsidRPr="00F63312">
        <w:rPr>
          <w:i/>
          <w:iCs/>
          <w:sz w:val="20"/>
        </w:rPr>
        <w:t xml:space="preserve">). </w:t>
      </w:r>
    </w:p>
    <w:p w14:paraId="6E78788D" w14:textId="77777777" w:rsidR="00AA40AF" w:rsidRPr="00F63312" w:rsidRDefault="009A0522" w:rsidP="00F63312">
      <w:pPr>
        <w:pStyle w:val="Corpotesto"/>
        <w:rPr>
          <w:i/>
          <w:iCs/>
          <w:sz w:val="20"/>
        </w:rPr>
      </w:pPr>
      <w:r w:rsidRPr="00F63312">
        <w:rPr>
          <w:i/>
          <w:iCs/>
          <w:sz w:val="20"/>
        </w:rPr>
        <w:t>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w:t>
      </w:r>
      <w:r w:rsidR="00A91893" w:rsidRPr="00F63312">
        <w:rPr>
          <w:i/>
          <w:iCs/>
          <w:sz w:val="20"/>
        </w:rPr>
        <w:t>. Così estirperai il male da te (</w:t>
      </w:r>
      <w:r w:rsidR="00AA40AF" w:rsidRPr="00F63312">
        <w:rPr>
          <w:i/>
          <w:iCs/>
          <w:sz w:val="20"/>
        </w:rPr>
        <w:t>Dt 13, 6</w:t>
      </w:r>
      <w:r w:rsidR="00A91893" w:rsidRPr="00F63312">
        <w:rPr>
          <w:i/>
          <w:iCs/>
          <w:sz w:val="20"/>
        </w:rPr>
        <w:t xml:space="preserve">). </w:t>
      </w:r>
      <w:r w:rsidRPr="00F63312">
        <w:rPr>
          <w:i/>
          <w:iCs/>
          <w:sz w:val="20"/>
        </w:rPr>
        <w:t>Qualora il tuo fratello, figlio di tuo padre o figlio di tua madre, o il figlio o la figlia o la moglie che riposa sul tuo petto o l'amico che è come te stesso, t'istighi in segreto, dicendo: Andiamo, serviamo altri dei, dei che né tu n</w:t>
      </w:r>
      <w:r w:rsidR="00A91893" w:rsidRPr="00F63312">
        <w:rPr>
          <w:i/>
          <w:iCs/>
          <w:sz w:val="20"/>
        </w:rPr>
        <w:t>é i tuoi padri avete conosciuti (</w:t>
      </w:r>
      <w:r w:rsidR="00AA40AF" w:rsidRPr="00F63312">
        <w:rPr>
          <w:i/>
          <w:iCs/>
          <w:sz w:val="20"/>
        </w:rPr>
        <w:t>Dt 13, 7</w:t>
      </w:r>
      <w:r w:rsidR="00A91893" w:rsidRPr="00F63312">
        <w:rPr>
          <w:i/>
          <w:iCs/>
          <w:sz w:val="20"/>
        </w:rPr>
        <w:t xml:space="preserve">). </w:t>
      </w:r>
      <w:r w:rsidR="00CC5E51" w:rsidRPr="00F63312">
        <w:rPr>
          <w:i/>
          <w:iCs/>
          <w:sz w:val="20"/>
        </w:rPr>
        <w:t xml:space="preserve">Lapidalo </w:t>
      </w:r>
      <w:r w:rsidRPr="00F63312">
        <w:rPr>
          <w:i/>
          <w:iCs/>
          <w:sz w:val="20"/>
        </w:rPr>
        <w:t>e muoia, perché ha cercato di trascinarti lontano dal Signore tuo Dio che ti ha fatto uscire dal paese di Egitto, dalla condizione serv</w:t>
      </w:r>
      <w:r w:rsidR="00A91893" w:rsidRPr="00F63312">
        <w:rPr>
          <w:i/>
          <w:iCs/>
          <w:sz w:val="20"/>
        </w:rPr>
        <w:t>ile (</w:t>
      </w:r>
      <w:r w:rsidR="00AA40AF" w:rsidRPr="00F63312">
        <w:rPr>
          <w:i/>
          <w:iCs/>
          <w:sz w:val="20"/>
        </w:rPr>
        <w:t>Dt 13, 11</w:t>
      </w:r>
      <w:r w:rsidR="00A91893" w:rsidRPr="00F63312">
        <w:rPr>
          <w:i/>
          <w:iCs/>
          <w:sz w:val="20"/>
        </w:rPr>
        <w:t xml:space="preserve">). </w:t>
      </w:r>
    </w:p>
    <w:p w14:paraId="1EB5B83A" w14:textId="77777777" w:rsidR="00AA40AF" w:rsidRPr="00F63312" w:rsidRDefault="00CC5E51" w:rsidP="00F63312">
      <w:pPr>
        <w:pStyle w:val="Corpotesto"/>
        <w:rPr>
          <w:i/>
          <w:iCs/>
          <w:sz w:val="20"/>
        </w:rPr>
      </w:pPr>
      <w:r w:rsidRPr="00F63312">
        <w:rPr>
          <w:i/>
          <w:iCs/>
          <w:sz w:val="20"/>
        </w:rPr>
        <w:t>Che uomini iniqui sono usciti in mezzo a te e hanno sedotto gli abitanti della loro città dicendo: Andiamo, serviamo altri dei, c</w:t>
      </w:r>
      <w:r w:rsidR="00A91893" w:rsidRPr="00F63312">
        <w:rPr>
          <w:i/>
          <w:iCs/>
          <w:sz w:val="20"/>
        </w:rPr>
        <w:t>he voi non avete mai conosciuti (</w:t>
      </w:r>
      <w:r w:rsidR="00AA40AF" w:rsidRPr="00F63312">
        <w:rPr>
          <w:i/>
          <w:iCs/>
          <w:sz w:val="20"/>
        </w:rPr>
        <w:t>Dt 13, 14</w:t>
      </w:r>
      <w:r w:rsidR="00A91893" w:rsidRPr="00F63312">
        <w:rPr>
          <w:i/>
          <w:iCs/>
          <w:sz w:val="20"/>
        </w:rPr>
        <w:t xml:space="preserve">). </w:t>
      </w:r>
      <w:r w:rsidRPr="00F63312">
        <w:rPr>
          <w:i/>
          <w:iCs/>
          <w:sz w:val="20"/>
        </w:rPr>
        <w:t>Se un tuo fratello ebreo o una ebrea si vende a te, ti servirà per sei anni, ma il setti</w:t>
      </w:r>
      <w:r w:rsidR="00A91893" w:rsidRPr="00F63312">
        <w:rPr>
          <w:i/>
          <w:iCs/>
          <w:sz w:val="20"/>
        </w:rPr>
        <w:t>mo lo manderai via da te libero (</w:t>
      </w:r>
      <w:r w:rsidR="00AA40AF" w:rsidRPr="00F63312">
        <w:rPr>
          <w:i/>
          <w:iCs/>
          <w:sz w:val="20"/>
        </w:rPr>
        <w:t>Dt 15, 12</w:t>
      </w:r>
      <w:r w:rsidR="00A91893" w:rsidRPr="00F63312">
        <w:rPr>
          <w:i/>
          <w:iCs/>
          <w:sz w:val="20"/>
        </w:rPr>
        <w:t xml:space="preserve">). </w:t>
      </w:r>
      <w:r w:rsidRPr="00F63312">
        <w:rPr>
          <w:i/>
          <w:iCs/>
          <w:sz w:val="20"/>
        </w:rPr>
        <w:t xml:space="preserve">Non ti sia grave lasciarlo andare libero, perché ti ha servito sei anni e un mercenario ti sarebbe costato il doppio; così il Signore tuo </w:t>
      </w:r>
      <w:r w:rsidR="00A91893" w:rsidRPr="00F63312">
        <w:rPr>
          <w:i/>
          <w:iCs/>
          <w:sz w:val="20"/>
        </w:rPr>
        <w:t>Dio ti benedirà in quanto farai (</w:t>
      </w:r>
      <w:r w:rsidR="00AA40AF" w:rsidRPr="00F63312">
        <w:rPr>
          <w:i/>
          <w:iCs/>
          <w:sz w:val="20"/>
        </w:rPr>
        <w:t>Dt 15, 18</w:t>
      </w:r>
      <w:r w:rsidR="00A91893" w:rsidRPr="00F63312">
        <w:rPr>
          <w:i/>
          <w:iCs/>
          <w:sz w:val="20"/>
        </w:rPr>
        <w:t xml:space="preserve">). </w:t>
      </w:r>
      <w:r w:rsidRPr="00F63312">
        <w:rPr>
          <w:i/>
          <w:iCs/>
          <w:sz w:val="20"/>
        </w:rPr>
        <w:t xml:space="preserve">E che vada e serva altri dei e si prostri davanti a loro, davanti al sole o alla luna o a tutto l'esercito del </w:t>
      </w:r>
      <w:r w:rsidR="00A91893" w:rsidRPr="00F63312">
        <w:rPr>
          <w:i/>
          <w:iCs/>
          <w:sz w:val="20"/>
        </w:rPr>
        <w:t>cielo, contro il mio comando (</w:t>
      </w:r>
      <w:r w:rsidR="00AA40AF" w:rsidRPr="00F63312">
        <w:rPr>
          <w:i/>
          <w:iCs/>
          <w:sz w:val="20"/>
        </w:rPr>
        <w:t>Dt 17, 3</w:t>
      </w:r>
      <w:r w:rsidR="00A91893" w:rsidRPr="00F63312">
        <w:rPr>
          <w:i/>
          <w:iCs/>
          <w:sz w:val="20"/>
        </w:rPr>
        <w:t xml:space="preserve">).  </w:t>
      </w:r>
      <w:r w:rsidRPr="00F63312">
        <w:rPr>
          <w:i/>
          <w:iCs/>
          <w:sz w:val="20"/>
        </w:rPr>
        <w:t>L'uomo che si comporterà con presunzione e non obbedirà al sacerdote che sta là per servire il Signore tuo Dio o al giudice, quell'uomo dovrà morire; co</w:t>
      </w:r>
      <w:r w:rsidR="00A91893" w:rsidRPr="00F63312">
        <w:rPr>
          <w:i/>
          <w:iCs/>
          <w:sz w:val="20"/>
        </w:rPr>
        <w:t>sì toglierai il male da Israele (</w:t>
      </w:r>
      <w:r w:rsidR="00AA40AF" w:rsidRPr="00F63312">
        <w:rPr>
          <w:i/>
          <w:iCs/>
          <w:sz w:val="20"/>
        </w:rPr>
        <w:t>Dt 17, 12</w:t>
      </w:r>
      <w:r w:rsidR="00A91893" w:rsidRPr="00F63312">
        <w:rPr>
          <w:i/>
          <w:iCs/>
          <w:sz w:val="20"/>
        </w:rPr>
        <w:t xml:space="preserve">). </w:t>
      </w:r>
    </w:p>
    <w:p w14:paraId="3C695E6A" w14:textId="77777777" w:rsidR="00AA40AF" w:rsidRPr="00F63312" w:rsidRDefault="00CC5E51" w:rsidP="00F63312">
      <w:pPr>
        <w:pStyle w:val="Corpotesto"/>
        <w:rPr>
          <w:i/>
          <w:iCs/>
          <w:sz w:val="20"/>
        </w:rPr>
      </w:pPr>
      <w:r w:rsidRPr="00F63312">
        <w:rPr>
          <w:i/>
          <w:iCs/>
          <w:sz w:val="20"/>
        </w:rPr>
        <w:t xml:space="preserve">Perché il Signore tuo Dio l'ha scelto fra tutte le tue tribù, </w:t>
      </w:r>
      <w:r w:rsidR="00F63312" w:rsidRPr="00F63312">
        <w:rPr>
          <w:i/>
          <w:iCs/>
          <w:sz w:val="20"/>
        </w:rPr>
        <w:t>affinché</w:t>
      </w:r>
      <w:r w:rsidRPr="00F63312">
        <w:rPr>
          <w:i/>
          <w:iCs/>
          <w:sz w:val="20"/>
        </w:rPr>
        <w:t xml:space="preserve"> attenda al servizio del nome del Sig</w:t>
      </w:r>
      <w:r w:rsidR="00A91893" w:rsidRPr="00F63312">
        <w:rPr>
          <w:i/>
          <w:iCs/>
          <w:sz w:val="20"/>
        </w:rPr>
        <w:t>nore, lui e i suoi figli sempre (</w:t>
      </w:r>
      <w:r w:rsidR="00AA40AF" w:rsidRPr="00F63312">
        <w:rPr>
          <w:i/>
          <w:iCs/>
          <w:sz w:val="20"/>
        </w:rPr>
        <w:t>Dt 18, 5</w:t>
      </w:r>
      <w:r w:rsidR="00A91893" w:rsidRPr="00F63312">
        <w:rPr>
          <w:i/>
          <w:iCs/>
          <w:sz w:val="20"/>
        </w:rPr>
        <w:t xml:space="preserve">). </w:t>
      </w:r>
      <w:r w:rsidRPr="00F63312">
        <w:rPr>
          <w:i/>
          <w:iCs/>
          <w:sz w:val="20"/>
        </w:rPr>
        <w:t>E farà il servizio nel nome del Signore tuo Dio, come tutti i suoi fratelli leviti c</w:t>
      </w:r>
      <w:r w:rsidR="00A91893" w:rsidRPr="00F63312">
        <w:rPr>
          <w:i/>
          <w:iCs/>
          <w:sz w:val="20"/>
        </w:rPr>
        <w:t>he stanno là davanti al Signore (</w:t>
      </w:r>
      <w:r w:rsidR="00AA40AF" w:rsidRPr="00F63312">
        <w:rPr>
          <w:i/>
          <w:iCs/>
          <w:sz w:val="20"/>
        </w:rPr>
        <w:t>Dt 18, 7</w:t>
      </w:r>
      <w:r w:rsidR="00A91893" w:rsidRPr="00F63312">
        <w:rPr>
          <w:i/>
          <w:iCs/>
          <w:sz w:val="20"/>
        </w:rPr>
        <w:t xml:space="preserve">). </w:t>
      </w:r>
      <w:r w:rsidRPr="00F63312">
        <w:rPr>
          <w:i/>
          <w:iCs/>
          <w:sz w:val="20"/>
        </w:rPr>
        <w:t>Se accetta la pace e ti apre le sue porte, tutto il popolo che vi si troverà ti sarà tributario e ti serv</w:t>
      </w:r>
      <w:r w:rsidR="00A91893" w:rsidRPr="00F63312">
        <w:rPr>
          <w:i/>
          <w:iCs/>
          <w:sz w:val="20"/>
        </w:rPr>
        <w:t>irà (</w:t>
      </w:r>
      <w:r w:rsidR="00AA40AF" w:rsidRPr="00F63312">
        <w:rPr>
          <w:i/>
          <w:iCs/>
          <w:sz w:val="20"/>
        </w:rPr>
        <w:t>Dt 20, 11</w:t>
      </w:r>
      <w:r w:rsidR="00A91893" w:rsidRPr="00F63312">
        <w:rPr>
          <w:i/>
          <w:iCs/>
          <w:sz w:val="20"/>
        </w:rPr>
        <w:t xml:space="preserve">). </w:t>
      </w:r>
      <w:r w:rsidRPr="00F63312">
        <w:rPr>
          <w:i/>
          <w:iCs/>
          <w:sz w:val="20"/>
        </w:rPr>
        <w:t>Si avvicineranno poi i sacerdoti, figli di Levi, poiché il Signore tuo Dio li ha scelti per servirlo e per dare la benedizione nel nome del Signore e la loro parola dovrà decidere ogni cont</w:t>
      </w:r>
      <w:r w:rsidR="00A91893" w:rsidRPr="00F63312">
        <w:rPr>
          <w:i/>
          <w:iCs/>
          <w:sz w:val="20"/>
        </w:rPr>
        <w:t>roversia e ogni caso di lesione (</w:t>
      </w:r>
      <w:r w:rsidR="00AA40AF" w:rsidRPr="00F63312">
        <w:rPr>
          <w:i/>
          <w:iCs/>
          <w:sz w:val="20"/>
        </w:rPr>
        <w:t>Dt 21, 5</w:t>
      </w:r>
      <w:r w:rsidR="00A91893" w:rsidRPr="00F63312">
        <w:rPr>
          <w:i/>
          <w:iCs/>
          <w:sz w:val="20"/>
        </w:rPr>
        <w:t xml:space="preserve">). </w:t>
      </w:r>
      <w:r w:rsidRPr="00F63312">
        <w:rPr>
          <w:i/>
          <w:iCs/>
          <w:sz w:val="20"/>
        </w:rPr>
        <w:t>E se non devierai né a destra né a sinistra da alcuna delle cose che oggi vi comando, per seguire altri dei e serv</w:t>
      </w:r>
      <w:r w:rsidR="00A91893" w:rsidRPr="00F63312">
        <w:rPr>
          <w:i/>
          <w:iCs/>
          <w:sz w:val="20"/>
        </w:rPr>
        <w:t>irli (</w:t>
      </w:r>
      <w:r w:rsidR="00AA40AF" w:rsidRPr="00F63312">
        <w:rPr>
          <w:i/>
          <w:iCs/>
          <w:sz w:val="20"/>
        </w:rPr>
        <w:t>Dt 28, 14</w:t>
      </w:r>
      <w:r w:rsidR="00A91893" w:rsidRPr="00F63312">
        <w:rPr>
          <w:i/>
          <w:iCs/>
          <w:sz w:val="20"/>
        </w:rPr>
        <w:t xml:space="preserve">). </w:t>
      </w:r>
    </w:p>
    <w:p w14:paraId="3157DE14" w14:textId="77777777" w:rsidR="00AA40AF" w:rsidRPr="00F63312" w:rsidRDefault="00CC5E51" w:rsidP="00F63312">
      <w:pPr>
        <w:pStyle w:val="Corpotesto"/>
        <w:rPr>
          <w:i/>
          <w:iCs/>
          <w:sz w:val="20"/>
        </w:rPr>
      </w:pPr>
      <w:r w:rsidRPr="00F63312">
        <w:rPr>
          <w:i/>
          <w:iCs/>
          <w:sz w:val="20"/>
        </w:rPr>
        <w:t>Il Signore deporterà te e il re, che ti sarai costituito, in una nazione che né tu né i padri tuoi avete conosciuto; là servirai dei stra</w:t>
      </w:r>
      <w:r w:rsidR="00A91893" w:rsidRPr="00F63312">
        <w:rPr>
          <w:i/>
          <w:iCs/>
          <w:sz w:val="20"/>
        </w:rPr>
        <w:t>nieri, dei di legno e di pietra (</w:t>
      </w:r>
      <w:r w:rsidR="00AA40AF" w:rsidRPr="00F63312">
        <w:rPr>
          <w:i/>
          <w:iCs/>
          <w:sz w:val="20"/>
        </w:rPr>
        <w:t>Dt 28, 36</w:t>
      </w:r>
      <w:r w:rsidR="00A91893" w:rsidRPr="00F63312">
        <w:rPr>
          <w:i/>
          <w:iCs/>
          <w:sz w:val="20"/>
        </w:rPr>
        <w:t xml:space="preserve">). </w:t>
      </w:r>
      <w:r w:rsidRPr="00F63312">
        <w:rPr>
          <w:i/>
          <w:iCs/>
          <w:sz w:val="20"/>
        </w:rPr>
        <w:t>Non avendo servito il Signore tuo Dio con gioia e di buon cuore in me</w:t>
      </w:r>
      <w:r w:rsidR="00A91893" w:rsidRPr="00F63312">
        <w:rPr>
          <w:i/>
          <w:iCs/>
          <w:sz w:val="20"/>
        </w:rPr>
        <w:t>zzo all'abbondanza di ogni cosa (</w:t>
      </w:r>
      <w:r w:rsidR="00AA40AF" w:rsidRPr="00F63312">
        <w:rPr>
          <w:i/>
          <w:iCs/>
          <w:sz w:val="20"/>
        </w:rPr>
        <w:t>Dt 28, 47</w:t>
      </w:r>
      <w:r w:rsidR="00A91893" w:rsidRPr="00F63312">
        <w:rPr>
          <w:i/>
          <w:iCs/>
          <w:sz w:val="20"/>
        </w:rPr>
        <w:t xml:space="preserve">). </w:t>
      </w:r>
      <w:r w:rsidRPr="00F63312">
        <w:rPr>
          <w:i/>
          <w:iCs/>
          <w:sz w:val="20"/>
        </w:rPr>
        <w:t>Il Signore ti disperderà fra tutti i popoli, da un'estremità fino all'altra; là servirai altri dei, che né tu, né i tuoi padri avete conos</w:t>
      </w:r>
      <w:r w:rsidR="00A91893" w:rsidRPr="00F63312">
        <w:rPr>
          <w:i/>
          <w:iCs/>
          <w:sz w:val="20"/>
        </w:rPr>
        <w:t>ciuti, dei di legno e di pietra (</w:t>
      </w:r>
      <w:r w:rsidR="00AA40AF" w:rsidRPr="00F63312">
        <w:rPr>
          <w:i/>
          <w:iCs/>
          <w:sz w:val="20"/>
        </w:rPr>
        <w:t>Dt 28, 64</w:t>
      </w:r>
      <w:r w:rsidR="00A91893" w:rsidRPr="00F63312">
        <w:rPr>
          <w:i/>
          <w:iCs/>
          <w:sz w:val="20"/>
        </w:rPr>
        <w:t xml:space="preserve">). </w:t>
      </w:r>
      <w:r w:rsidRPr="00F63312">
        <w:rPr>
          <w:i/>
          <w:iCs/>
          <w:sz w:val="20"/>
        </w:rPr>
        <w:t>Non vi sia tra voi uomo o donna o famiglia o tribù che volga oggi il cuore lungi dal Signore nostro Dio, per andare a servire gli dei di quelle nazioni. Non vi sia tra di voi radice alcun</w:t>
      </w:r>
      <w:r w:rsidR="00A91893" w:rsidRPr="00F63312">
        <w:rPr>
          <w:i/>
          <w:iCs/>
          <w:sz w:val="20"/>
        </w:rPr>
        <w:t>a che produca veleno e assenzio (</w:t>
      </w:r>
      <w:r w:rsidR="00AA40AF" w:rsidRPr="00F63312">
        <w:rPr>
          <w:i/>
          <w:iCs/>
          <w:sz w:val="20"/>
        </w:rPr>
        <w:t>Dt 29, 17</w:t>
      </w:r>
      <w:r w:rsidR="00A91893" w:rsidRPr="00F63312">
        <w:rPr>
          <w:i/>
          <w:iCs/>
          <w:sz w:val="20"/>
        </w:rPr>
        <w:t xml:space="preserve">). </w:t>
      </w:r>
      <w:r w:rsidRPr="00F63312">
        <w:rPr>
          <w:i/>
          <w:iCs/>
          <w:sz w:val="20"/>
        </w:rPr>
        <w:t>Perché sono andati a servire altri dei e si sono prostrati dinanzi a loro: dei che essi non avevano conosciuti e che Eg</w:t>
      </w:r>
      <w:r w:rsidR="00A91893" w:rsidRPr="00F63312">
        <w:rPr>
          <w:i/>
          <w:iCs/>
          <w:sz w:val="20"/>
        </w:rPr>
        <w:t>li non aveva dato loro in sorte (</w:t>
      </w:r>
      <w:r w:rsidR="00AA40AF" w:rsidRPr="00F63312">
        <w:rPr>
          <w:i/>
          <w:iCs/>
          <w:sz w:val="20"/>
        </w:rPr>
        <w:t>Dt 29, 25</w:t>
      </w:r>
      <w:r w:rsidR="00A91893" w:rsidRPr="00F63312">
        <w:rPr>
          <w:i/>
          <w:iCs/>
          <w:sz w:val="20"/>
        </w:rPr>
        <w:t xml:space="preserve">). </w:t>
      </w:r>
    </w:p>
    <w:p w14:paraId="12EF6961" w14:textId="77777777" w:rsidR="00AA40AF" w:rsidRPr="00F63312" w:rsidRDefault="00CC5E51" w:rsidP="00F63312">
      <w:pPr>
        <w:pStyle w:val="Corpotesto"/>
        <w:rPr>
          <w:i/>
          <w:iCs/>
          <w:sz w:val="20"/>
        </w:rPr>
      </w:pPr>
      <w:r w:rsidRPr="00F63312">
        <w:rPr>
          <w:i/>
          <w:iCs/>
          <w:sz w:val="20"/>
        </w:rPr>
        <w:t>Ma se il tuo cuore si volge indietro e se tu non ascolti e ti lasci trascinare a prostrarti davanti ad altri dei e a serv</w:t>
      </w:r>
      <w:r w:rsidR="00A91893" w:rsidRPr="00F63312">
        <w:rPr>
          <w:i/>
          <w:iCs/>
          <w:sz w:val="20"/>
        </w:rPr>
        <w:t>irli (</w:t>
      </w:r>
      <w:r w:rsidR="00AA40AF" w:rsidRPr="00F63312">
        <w:rPr>
          <w:i/>
          <w:iCs/>
          <w:sz w:val="20"/>
        </w:rPr>
        <w:t>Dt 30, 17</w:t>
      </w:r>
      <w:r w:rsidR="00A91893" w:rsidRPr="00F63312">
        <w:rPr>
          <w:i/>
          <w:iCs/>
          <w:sz w:val="20"/>
        </w:rPr>
        <w:t xml:space="preserve">). </w:t>
      </w:r>
      <w:r w:rsidRPr="00F63312">
        <w:rPr>
          <w:i/>
          <w:iCs/>
          <w:sz w:val="20"/>
        </w:rPr>
        <w:t xml:space="preserve">Quando lo avrò introdotto nel paese che ho promesso ai suoi padri con giuramento, paese dove scorre latte e miele, ed egli avrà mangiato, si sarà saziato e ingrassato e poi si sarà rivolto ad altri dei per servirli e mi avrà disprezzato </w:t>
      </w:r>
      <w:r w:rsidR="00A91893" w:rsidRPr="00F63312">
        <w:rPr>
          <w:i/>
          <w:iCs/>
          <w:sz w:val="20"/>
        </w:rPr>
        <w:t>e avrà spezzato la mia alleanza (</w:t>
      </w:r>
      <w:r w:rsidR="00AA40AF" w:rsidRPr="00F63312">
        <w:rPr>
          <w:i/>
          <w:iCs/>
          <w:sz w:val="20"/>
        </w:rPr>
        <w:t>Dt 31, 20</w:t>
      </w:r>
      <w:r w:rsidR="00A91893" w:rsidRPr="00F63312">
        <w:rPr>
          <w:i/>
          <w:iCs/>
          <w:sz w:val="20"/>
        </w:rPr>
        <w:t xml:space="preserve">). </w:t>
      </w:r>
      <w:r w:rsidRPr="00F63312">
        <w:rPr>
          <w:i/>
          <w:iCs/>
          <w:sz w:val="20"/>
        </w:rPr>
        <w:t xml:space="preserve">Perché il Signore farà giustizia al suo popolo e dei suoi servi avrà compassione; quando vedrà che ogni forza è svanita e non </w:t>
      </w:r>
      <w:r w:rsidR="00A91893" w:rsidRPr="00F63312">
        <w:rPr>
          <w:i/>
          <w:iCs/>
          <w:sz w:val="20"/>
        </w:rPr>
        <w:t>è rimasto né schiavo, né libero (</w:t>
      </w:r>
      <w:r w:rsidR="00AA40AF" w:rsidRPr="00F63312">
        <w:rPr>
          <w:i/>
          <w:iCs/>
          <w:sz w:val="20"/>
        </w:rPr>
        <w:t>Dt 32, 36</w:t>
      </w:r>
      <w:r w:rsidR="00A91893" w:rsidRPr="00F63312">
        <w:rPr>
          <w:i/>
          <w:iCs/>
          <w:sz w:val="20"/>
        </w:rPr>
        <w:t xml:space="preserve">). </w:t>
      </w:r>
      <w:r w:rsidRPr="00F63312">
        <w:rPr>
          <w:i/>
          <w:iCs/>
          <w:sz w:val="20"/>
        </w:rPr>
        <w:t>Esultate, o nazioni, per il suo popolo, perché Egli vendicherà il sangue dei suoi servi; volgerà la vendetta contro i suoi avversari e purificher</w:t>
      </w:r>
      <w:r w:rsidR="00A91893" w:rsidRPr="00F63312">
        <w:rPr>
          <w:i/>
          <w:iCs/>
          <w:sz w:val="20"/>
        </w:rPr>
        <w:t>à la sua terra e il suo popolo" (</w:t>
      </w:r>
      <w:r w:rsidR="00AA40AF" w:rsidRPr="00F63312">
        <w:rPr>
          <w:i/>
          <w:iCs/>
          <w:sz w:val="20"/>
        </w:rPr>
        <w:t>Dt 32, 43</w:t>
      </w:r>
      <w:r w:rsidR="00A91893" w:rsidRPr="00F63312">
        <w:rPr>
          <w:i/>
          <w:iCs/>
          <w:sz w:val="20"/>
        </w:rPr>
        <w:t xml:space="preserve">). </w:t>
      </w:r>
    </w:p>
    <w:p w14:paraId="05AA65FD" w14:textId="77777777" w:rsidR="00AA40AF" w:rsidRPr="00F63312" w:rsidRDefault="00CC5E51" w:rsidP="00F63312">
      <w:pPr>
        <w:pStyle w:val="Corpotesto"/>
        <w:rPr>
          <w:i/>
          <w:iCs/>
          <w:sz w:val="20"/>
        </w:rPr>
      </w:pPr>
      <w:r w:rsidRPr="00F63312">
        <w:rPr>
          <w:i/>
          <w:iCs/>
          <w:sz w:val="20"/>
        </w:rPr>
        <w:lastRenderedPageBreak/>
        <w:t>Mosè, servo del Signore, morì in quel luogo, nel paese di Moa</w:t>
      </w:r>
      <w:r w:rsidR="00A91893" w:rsidRPr="00F63312">
        <w:rPr>
          <w:i/>
          <w:iCs/>
          <w:sz w:val="20"/>
        </w:rPr>
        <w:t>b, secondo l'ordine del Signore (</w:t>
      </w:r>
      <w:r w:rsidR="00AA40AF" w:rsidRPr="00F63312">
        <w:rPr>
          <w:i/>
          <w:iCs/>
          <w:sz w:val="20"/>
        </w:rPr>
        <w:t>Dt 34, 5</w:t>
      </w:r>
      <w:r w:rsidR="00A91893" w:rsidRPr="00F63312">
        <w:rPr>
          <w:i/>
          <w:iCs/>
          <w:sz w:val="20"/>
        </w:rPr>
        <w:t xml:space="preserve">). </w:t>
      </w:r>
      <w:r w:rsidRPr="00F63312">
        <w:rPr>
          <w:i/>
          <w:iCs/>
          <w:sz w:val="20"/>
        </w:rPr>
        <w:t>Dopo la morte di Mosè, servo del Signore, il Signore disse a Giosuè, figlio di Nun, serv</w:t>
      </w:r>
      <w:r w:rsidR="00A91893" w:rsidRPr="00F63312">
        <w:rPr>
          <w:i/>
          <w:iCs/>
          <w:sz w:val="20"/>
        </w:rPr>
        <w:t>o di Mosè (</w:t>
      </w:r>
      <w:r w:rsidR="00AA40AF" w:rsidRPr="00F63312">
        <w:rPr>
          <w:i/>
          <w:iCs/>
          <w:sz w:val="20"/>
        </w:rPr>
        <w:t>Gs 1, 1</w:t>
      </w:r>
      <w:r w:rsidR="00A91893" w:rsidRPr="00F63312">
        <w:rPr>
          <w:i/>
          <w:iCs/>
          <w:sz w:val="20"/>
        </w:rPr>
        <w:t xml:space="preserve">). </w:t>
      </w:r>
      <w:r w:rsidRPr="00F63312">
        <w:rPr>
          <w:i/>
          <w:iCs/>
          <w:sz w:val="20"/>
        </w:rPr>
        <w:t>Mosè  mio servo è  morto; orsù, attraversa questo Giordano tu e tutto questo popolo, verso il paese</w:t>
      </w:r>
      <w:r w:rsidR="00A91893" w:rsidRPr="00F63312">
        <w:rPr>
          <w:i/>
          <w:iCs/>
          <w:sz w:val="20"/>
        </w:rPr>
        <w:t xml:space="preserve"> che io dò loro, agli Israeliti (</w:t>
      </w:r>
      <w:r w:rsidR="00AA40AF" w:rsidRPr="00F63312">
        <w:rPr>
          <w:i/>
          <w:iCs/>
          <w:sz w:val="20"/>
        </w:rPr>
        <w:t>Gs 1, 2</w:t>
      </w:r>
      <w:r w:rsidR="00A91893" w:rsidRPr="00F63312">
        <w:rPr>
          <w:i/>
          <w:iCs/>
          <w:sz w:val="20"/>
        </w:rPr>
        <w:t xml:space="preserve">). </w:t>
      </w:r>
      <w:r w:rsidRPr="00F63312">
        <w:rPr>
          <w:i/>
          <w:iCs/>
          <w:sz w:val="20"/>
        </w:rPr>
        <w:t>Solo sii forte e molto coraggioso, cercando di agire secondo tutta la legge che ti ha prescritta Mos</w:t>
      </w:r>
      <w:r w:rsidR="00F63312" w:rsidRPr="00F63312">
        <w:rPr>
          <w:i/>
          <w:iCs/>
          <w:sz w:val="20"/>
        </w:rPr>
        <w:t>è</w:t>
      </w:r>
      <w:r w:rsidRPr="00F63312">
        <w:rPr>
          <w:i/>
          <w:iCs/>
          <w:sz w:val="20"/>
        </w:rPr>
        <w:t>, mio servo. Non deviare da essa ne' a destra ne' a sinistra, perchè  tu abbia su</w:t>
      </w:r>
      <w:r w:rsidR="00F63312" w:rsidRPr="00F63312">
        <w:rPr>
          <w:i/>
          <w:iCs/>
          <w:sz w:val="20"/>
        </w:rPr>
        <w:t>ccesso in qualunque tua impresa (</w:t>
      </w:r>
      <w:r w:rsidR="00AA40AF" w:rsidRPr="00F63312">
        <w:rPr>
          <w:i/>
          <w:iCs/>
          <w:sz w:val="20"/>
        </w:rPr>
        <w:t>Gs 1, 7</w:t>
      </w:r>
      <w:r w:rsidR="00F63312" w:rsidRPr="00F63312">
        <w:rPr>
          <w:i/>
          <w:iCs/>
          <w:sz w:val="20"/>
        </w:rPr>
        <w:t xml:space="preserve">).  </w:t>
      </w:r>
      <w:r w:rsidRPr="00F63312">
        <w:rPr>
          <w:i/>
          <w:iCs/>
          <w:sz w:val="20"/>
        </w:rPr>
        <w:t>"Ricordatevi di ciò che vi ha ordinato Mosè, servo del Signore: Il Signore Dio vostro vi concede riposo e</w:t>
      </w:r>
      <w:r w:rsidR="00F63312" w:rsidRPr="00F63312">
        <w:rPr>
          <w:i/>
          <w:iCs/>
          <w:sz w:val="20"/>
        </w:rPr>
        <w:t xml:space="preserve"> vi d  questo paese (</w:t>
      </w:r>
      <w:r w:rsidR="00AA40AF" w:rsidRPr="00F63312">
        <w:rPr>
          <w:i/>
          <w:iCs/>
          <w:sz w:val="20"/>
        </w:rPr>
        <w:t>Gs 1, 13</w:t>
      </w:r>
      <w:r w:rsidR="00F63312" w:rsidRPr="00F63312">
        <w:rPr>
          <w:i/>
          <w:iCs/>
          <w:sz w:val="20"/>
        </w:rPr>
        <w:t>). Finché</w:t>
      </w:r>
      <w:r w:rsidRPr="00F63312">
        <w:rPr>
          <w:i/>
          <w:iCs/>
          <w:sz w:val="20"/>
        </w:rPr>
        <w:t xml:space="preserve"> il Signore conceda riposo ai vostri fratelli, come a voi, e anch'essi siano entrati in possesso del paese che il Signore Dio vostro assegna loro. Allora ritornerete e possederete la terra della vostra eredità, che Mosè, servo del Signore, diede a voi</w:t>
      </w:r>
      <w:r w:rsidR="00F63312" w:rsidRPr="00F63312">
        <w:rPr>
          <w:i/>
          <w:iCs/>
          <w:sz w:val="20"/>
        </w:rPr>
        <w:t xml:space="preserve"> oltre il Giordano, ad oriente" (</w:t>
      </w:r>
      <w:r w:rsidR="00AA40AF" w:rsidRPr="00F63312">
        <w:rPr>
          <w:i/>
          <w:iCs/>
          <w:sz w:val="20"/>
        </w:rPr>
        <w:t>Gs 1, 15</w:t>
      </w:r>
      <w:r w:rsidR="00F63312" w:rsidRPr="00F63312">
        <w:rPr>
          <w:i/>
          <w:iCs/>
          <w:sz w:val="20"/>
        </w:rPr>
        <w:t xml:space="preserve">). </w:t>
      </w:r>
    </w:p>
    <w:p w14:paraId="751753C7" w14:textId="77777777" w:rsidR="00AA40AF" w:rsidRPr="00F63312" w:rsidRDefault="00CC5E51" w:rsidP="00F63312">
      <w:pPr>
        <w:pStyle w:val="Corpotesto"/>
        <w:rPr>
          <w:i/>
          <w:iCs/>
          <w:sz w:val="20"/>
        </w:rPr>
      </w:pPr>
      <w:r w:rsidRPr="00F63312">
        <w:rPr>
          <w:i/>
          <w:iCs/>
          <w:sz w:val="20"/>
        </w:rPr>
        <w:t>Rispose: "No, io sono il capo dell'esercito del Signore. Giungo proprio ora". Allora Giosuè cadde con la faccia a terra, si prostrò e gli disse: "Che dice il mio signore al suo serv</w:t>
      </w:r>
      <w:r w:rsidR="00F63312" w:rsidRPr="00F63312">
        <w:rPr>
          <w:i/>
          <w:iCs/>
          <w:sz w:val="20"/>
        </w:rPr>
        <w:t>o?" (</w:t>
      </w:r>
      <w:r w:rsidR="00AA40AF" w:rsidRPr="00F63312">
        <w:rPr>
          <w:i/>
          <w:iCs/>
          <w:sz w:val="20"/>
        </w:rPr>
        <w:t>Gs 5, 14</w:t>
      </w:r>
      <w:r w:rsidR="00F63312" w:rsidRPr="00F63312">
        <w:rPr>
          <w:i/>
          <w:iCs/>
          <w:sz w:val="20"/>
        </w:rPr>
        <w:t xml:space="preserve">). </w:t>
      </w:r>
      <w:r w:rsidRPr="00F63312">
        <w:rPr>
          <w:i/>
          <w:iCs/>
          <w:sz w:val="20"/>
        </w:rPr>
        <w:t xml:space="preserve">Secondo quanto aveva ordinato Mosè, servo del Signore, agli Israeliti, </w:t>
      </w:r>
      <w:r w:rsidR="00F63312" w:rsidRPr="00F63312">
        <w:rPr>
          <w:i/>
          <w:iCs/>
          <w:sz w:val="20"/>
        </w:rPr>
        <w:t>come è</w:t>
      </w:r>
      <w:r w:rsidRPr="00F63312">
        <w:rPr>
          <w:i/>
          <w:iCs/>
          <w:sz w:val="20"/>
        </w:rPr>
        <w:t xml:space="preserve"> scritto nel libro della legge di Mosè, un altare di pietre intatte, non toccate dal ferro; vi si sacrificarono sopra olocausti e si offrirono sacrifici di comunione</w:t>
      </w:r>
      <w:r w:rsidR="00F63312" w:rsidRPr="00F63312">
        <w:rPr>
          <w:i/>
          <w:iCs/>
          <w:sz w:val="20"/>
        </w:rPr>
        <w:t xml:space="preserve"> (</w:t>
      </w:r>
      <w:r w:rsidR="00AA40AF" w:rsidRPr="00F63312">
        <w:rPr>
          <w:i/>
          <w:iCs/>
          <w:sz w:val="20"/>
        </w:rPr>
        <w:t>Gs 8, 31</w:t>
      </w:r>
      <w:r w:rsidR="00F63312" w:rsidRPr="00F63312">
        <w:rPr>
          <w:i/>
          <w:iCs/>
          <w:sz w:val="20"/>
        </w:rPr>
        <w:t xml:space="preserve">). </w:t>
      </w:r>
      <w:r w:rsidRPr="00F63312">
        <w:rPr>
          <w:i/>
          <w:iCs/>
          <w:sz w:val="20"/>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w:t>
      </w:r>
      <w:r w:rsidR="00F63312" w:rsidRPr="00F63312">
        <w:rPr>
          <w:i/>
          <w:iCs/>
          <w:sz w:val="20"/>
        </w:rPr>
        <w:t>r benedire il popolo di Israele (</w:t>
      </w:r>
      <w:r w:rsidR="00AA40AF" w:rsidRPr="00F63312">
        <w:rPr>
          <w:i/>
          <w:iCs/>
          <w:sz w:val="20"/>
        </w:rPr>
        <w:t>Gs 8, 33</w:t>
      </w:r>
      <w:r w:rsidR="00F63312" w:rsidRPr="00F63312">
        <w:rPr>
          <w:i/>
          <w:iCs/>
          <w:sz w:val="20"/>
        </w:rPr>
        <w:t xml:space="preserve">). </w:t>
      </w:r>
    </w:p>
    <w:p w14:paraId="1AF5F454" w14:textId="77777777" w:rsidR="00AA40AF" w:rsidRPr="00F63312" w:rsidRDefault="00CC5E51" w:rsidP="00F63312">
      <w:pPr>
        <w:pStyle w:val="Corpotesto"/>
        <w:rPr>
          <w:i/>
          <w:iCs/>
          <w:sz w:val="20"/>
        </w:rPr>
      </w:pPr>
      <w:r w:rsidRPr="00F63312">
        <w:rPr>
          <w:i/>
          <w:iCs/>
          <w:sz w:val="20"/>
        </w:rPr>
        <w:t>Risposero a Giosuè: "Noi siamo tuoi servi!" e Giosuè chiese loro</w:t>
      </w:r>
      <w:r w:rsidR="00F63312" w:rsidRPr="00F63312">
        <w:rPr>
          <w:i/>
          <w:iCs/>
          <w:sz w:val="20"/>
        </w:rPr>
        <w:t>: "Chi siete e da dove venite?" (</w:t>
      </w:r>
      <w:r w:rsidR="00AA40AF" w:rsidRPr="00F63312">
        <w:rPr>
          <w:i/>
          <w:iCs/>
          <w:sz w:val="20"/>
        </w:rPr>
        <w:t>Gs 9, 8</w:t>
      </w:r>
      <w:r w:rsidR="00F63312" w:rsidRPr="00F63312">
        <w:rPr>
          <w:i/>
          <w:iCs/>
          <w:sz w:val="20"/>
        </w:rPr>
        <w:t xml:space="preserve">). </w:t>
      </w:r>
      <w:r w:rsidRPr="00F63312">
        <w:rPr>
          <w:i/>
          <w:iCs/>
          <w:sz w:val="20"/>
        </w:rPr>
        <w:t xml:space="preserve">Gli risposero: "I tuoi servi vengono da un paese molto lontano, a causa del nome del Signore Dio tuo, </w:t>
      </w:r>
      <w:r w:rsidR="00F63312" w:rsidRPr="00F63312">
        <w:rPr>
          <w:i/>
          <w:iCs/>
          <w:sz w:val="20"/>
        </w:rPr>
        <w:t>poiché</w:t>
      </w:r>
      <w:r w:rsidRPr="00F63312">
        <w:rPr>
          <w:i/>
          <w:iCs/>
          <w:sz w:val="20"/>
        </w:rPr>
        <w:t xml:space="preserve"> abbiamo udito della sua fam</w:t>
      </w:r>
      <w:r w:rsidR="00F63312" w:rsidRPr="00F63312">
        <w:rPr>
          <w:i/>
          <w:iCs/>
          <w:sz w:val="20"/>
        </w:rPr>
        <w:t>a, di quanto ha fatto in Egitto (</w:t>
      </w:r>
      <w:r w:rsidR="00AA40AF" w:rsidRPr="00F63312">
        <w:rPr>
          <w:i/>
          <w:iCs/>
          <w:sz w:val="20"/>
        </w:rPr>
        <w:t>Gs 9, 9</w:t>
      </w:r>
      <w:r w:rsidR="00F63312" w:rsidRPr="00F63312">
        <w:rPr>
          <w:i/>
          <w:iCs/>
          <w:sz w:val="20"/>
        </w:rPr>
        <w:t xml:space="preserve">). </w:t>
      </w:r>
      <w:r w:rsidRPr="00F63312">
        <w:rPr>
          <w:i/>
          <w:iCs/>
          <w:sz w:val="20"/>
        </w:rPr>
        <w:t>Ci dissero allora i nostri vecchi e tutti gli abitanti del nostro paese: Rifornitevi di provviste per la strada, andate loro incontro e dite loro: Noi siamo servi vostri, strin</w:t>
      </w:r>
      <w:r w:rsidR="00F63312" w:rsidRPr="00F63312">
        <w:rPr>
          <w:i/>
          <w:iCs/>
          <w:sz w:val="20"/>
        </w:rPr>
        <w:t>gete dunque un'alleanza con noi (</w:t>
      </w:r>
      <w:r w:rsidR="00AA40AF" w:rsidRPr="00F63312">
        <w:rPr>
          <w:i/>
          <w:iCs/>
          <w:sz w:val="20"/>
        </w:rPr>
        <w:t>Gs 9, 11</w:t>
      </w:r>
      <w:r w:rsidR="00F63312" w:rsidRPr="00F63312">
        <w:rPr>
          <w:i/>
          <w:iCs/>
          <w:sz w:val="20"/>
        </w:rPr>
        <w:t xml:space="preserve">).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w:t>
      </w:r>
    </w:p>
    <w:p w14:paraId="68AAF7E1" w14:textId="77777777" w:rsidR="00AA40AF" w:rsidRPr="00F63312" w:rsidRDefault="00CC5E51" w:rsidP="00F63312">
      <w:pPr>
        <w:pStyle w:val="Corpotesto"/>
        <w:rPr>
          <w:i/>
          <w:iCs/>
          <w:sz w:val="20"/>
        </w:rPr>
      </w:pPr>
      <w:r w:rsidRPr="00F63312">
        <w:rPr>
          <w:i/>
          <w:iCs/>
          <w:sz w:val="20"/>
        </w:rPr>
        <w:t>Allora gli uomini di Gàbaon mandarono a dire a Giosuè, all'accampamento di Gàlgala: "Non privare del tuo aiuto i tuoi servi. Vieni presto da noi; salvaci e aiutaci, perchè si sono alleati contro di noi tutti i re degli Amorr</w:t>
      </w:r>
      <w:r w:rsidR="00F63312" w:rsidRPr="00F63312">
        <w:rPr>
          <w:i/>
          <w:iCs/>
          <w:sz w:val="20"/>
        </w:rPr>
        <w:t>ei, che abitano sulle montagne" (</w:t>
      </w:r>
      <w:r w:rsidR="00AA40AF" w:rsidRPr="00F63312">
        <w:rPr>
          <w:i/>
          <w:iCs/>
          <w:sz w:val="20"/>
        </w:rPr>
        <w:t>Gs 10, 6</w:t>
      </w:r>
      <w:r w:rsidR="00F63312" w:rsidRPr="00F63312">
        <w:rPr>
          <w:i/>
          <w:iCs/>
          <w:sz w:val="20"/>
        </w:rPr>
        <w:t xml:space="preserve">). </w:t>
      </w:r>
      <w:r w:rsidRPr="00F63312">
        <w:rPr>
          <w:i/>
          <w:iCs/>
          <w:sz w:val="20"/>
        </w:rPr>
        <w:t>Giosuè prese tutti quei re e le oro città, passandoli a fil di spada; li votò allo sterminio, come aveva comandato Mosè, serv</w:t>
      </w:r>
      <w:r w:rsidR="00F63312" w:rsidRPr="00F63312">
        <w:rPr>
          <w:i/>
          <w:iCs/>
          <w:sz w:val="20"/>
        </w:rPr>
        <w:t>o del Signore (</w:t>
      </w:r>
      <w:r w:rsidR="00AA40AF" w:rsidRPr="00F63312">
        <w:rPr>
          <w:i/>
          <w:iCs/>
          <w:sz w:val="20"/>
        </w:rPr>
        <w:t>Gs 11, 12</w:t>
      </w:r>
      <w:r w:rsidR="00F63312" w:rsidRPr="00F63312">
        <w:rPr>
          <w:i/>
          <w:iCs/>
          <w:sz w:val="20"/>
        </w:rPr>
        <w:t xml:space="preserve">). </w:t>
      </w:r>
      <w:r w:rsidRPr="00F63312">
        <w:rPr>
          <w:i/>
          <w:iCs/>
          <w:sz w:val="20"/>
        </w:rPr>
        <w:t>Come aveva comandato il Signore a Mosè  suo servo, Mosè  ordinò a Giosuè e Giosuè così fece: non trascurò nulla di quanto aveva comandato il Signo</w:t>
      </w:r>
      <w:r w:rsidR="00F63312" w:rsidRPr="00F63312">
        <w:rPr>
          <w:i/>
          <w:iCs/>
          <w:sz w:val="20"/>
        </w:rPr>
        <w:t>re a Mosè (</w:t>
      </w:r>
      <w:r w:rsidR="00AA40AF" w:rsidRPr="00F63312">
        <w:rPr>
          <w:i/>
          <w:iCs/>
          <w:sz w:val="20"/>
        </w:rPr>
        <w:t>Gs 11, 15</w:t>
      </w:r>
      <w:r w:rsidR="00F63312" w:rsidRPr="00F63312">
        <w:rPr>
          <w:i/>
          <w:iCs/>
          <w:sz w:val="20"/>
        </w:rPr>
        <w:t xml:space="preserve">). </w:t>
      </w:r>
      <w:r w:rsidRPr="00F63312">
        <w:rPr>
          <w:i/>
          <w:iCs/>
          <w:sz w:val="20"/>
        </w:rPr>
        <w:t xml:space="preserve">Mosè, servo del Signore, e gli Israeliti li avevano sconfitti e Mosè, servo del Signore, ne diede il possesso ai Rubeniti, ai Gaditi </w:t>
      </w:r>
      <w:r w:rsidR="00F63312" w:rsidRPr="00F63312">
        <w:rPr>
          <w:i/>
          <w:iCs/>
          <w:sz w:val="20"/>
        </w:rPr>
        <w:t>e a metà della tribù di Manàsse (</w:t>
      </w:r>
      <w:r w:rsidR="00AA40AF" w:rsidRPr="00F63312">
        <w:rPr>
          <w:i/>
          <w:iCs/>
          <w:sz w:val="20"/>
        </w:rPr>
        <w:t>Gs 12, 6</w:t>
      </w:r>
      <w:r w:rsidR="00F63312" w:rsidRPr="00F63312">
        <w:rPr>
          <w:i/>
          <w:iCs/>
          <w:sz w:val="20"/>
        </w:rPr>
        <w:t xml:space="preserve">). </w:t>
      </w:r>
      <w:r w:rsidRPr="00F63312">
        <w:rPr>
          <w:i/>
          <w:iCs/>
          <w:sz w:val="20"/>
        </w:rPr>
        <w:t>Insieme con l'altra metà di Manàsse, i Rubeniti e i Gaditi avevano ricevuto la loro parte di eredità, che Mosè  aveva data loro oltre il Giordano, ad oriente, come aveva concesso loro Mosè, serv</w:t>
      </w:r>
      <w:r w:rsidR="00F63312" w:rsidRPr="00F63312">
        <w:rPr>
          <w:i/>
          <w:iCs/>
          <w:sz w:val="20"/>
        </w:rPr>
        <w:t>o del Signore (</w:t>
      </w:r>
      <w:r w:rsidR="00AA40AF" w:rsidRPr="00F63312">
        <w:rPr>
          <w:i/>
          <w:iCs/>
          <w:sz w:val="20"/>
        </w:rPr>
        <w:t>Gs 13, 8</w:t>
      </w:r>
      <w:r w:rsidR="00F63312" w:rsidRPr="00F63312">
        <w:rPr>
          <w:i/>
          <w:iCs/>
          <w:sz w:val="20"/>
        </w:rPr>
        <w:t xml:space="preserve">). </w:t>
      </w:r>
    </w:p>
    <w:p w14:paraId="01F469E1" w14:textId="77777777" w:rsidR="00AA40AF" w:rsidRPr="00F63312" w:rsidRDefault="00CC5E51" w:rsidP="00F63312">
      <w:pPr>
        <w:pStyle w:val="Corpotesto"/>
        <w:rPr>
          <w:i/>
          <w:iCs/>
          <w:sz w:val="20"/>
        </w:rPr>
      </w:pPr>
      <w:r w:rsidRPr="00F63312">
        <w:rPr>
          <w:i/>
          <w:iCs/>
          <w:sz w:val="20"/>
        </w:rPr>
        <w:t>Avevo quarant'anni quando Mosè, servo del Signore, mi inviò da Kades-Barnea a esplorare il paese e</w:t>
      </w:r>
      <w:r w:rsidR="00F63312" w:rsidRPr="00F63312">
        <w:rPr>
          <w:i/>
          <w:iCs/>
          <w:sz w:val="20"/>
        </w:rPr>
        <w:t xml:space="preserve"> io gliene riferii come pensavo (</w:t>
      </w:r>
      <w:r w:rsidR="00AA40AF" w:rsidRPr="00F63312">
        <w:rPr>
          <w:i/>
          <w:iCs/>
          <w:sz w:val="20"/>
        </w:rPr>
        <w:t>Gs 14, 7</w:t>
      </w:r>
      <w:r w:rsidR="00F63312" w:rsidRPr="00F63312">
        <w:rPr>
          <w:i/>
          <w:iCs/>
          <w:sz w:val="20"/>
        </w:rPr>
        <w:t xml:space="preserve">). </w:t>
      </w:r>
      <w:r w:rsidRPr="00F63312">
        <w:rPr>
          <w:i/>
          <w:iCs/>
          <w:sz w:val="20"/>
        </w:rPr>
        <w:t>Io sono ancora oggi come quando Mosè  mi inviò: come il mio vigore allora, così il mio vigore ora, sia per la battaglia, sia per ogni altro serv</w:t>
      </w:r>
      <w:r w:rsidR="00F63312" w:rsidRPr="00F63312">
        <w:rPr>
          <w:i/>
          <w:iCs/>
          <w:sz w:val="20"/>
        </w:rPr>
        <w:t>izio (</w:t>
      </w:r>
      <w:r w:rsidR="00AA40AF" w:rsidRPr="00F63312">
        <w:rPr>
          <w:i/>
          <w:iCs/>
          <w:sz w:val="20"/>
        </w:rPr>
        <w:t>Gs 14, 11</w:t>
      </w:r>
      <w:r w:rsidR="00F63312" w:rsidRPr="00F63312">
        <w:rPr>
          <w:i/>
          <w:iCs/>
          <w:sz w:val="20"/>
        </w:rPr>
        <w:t xml:space="preserve">). </w:t>
      </w:r>
      <w:r w:rsidRPr="00F63312">
        <w:rPr>
          <w:i/>
          <w:iCs/>
          <w:sz w:val="20"/>
        </w:rPr>
        <w:t>Asdod, le città del suo territorio e i suoi villaggi; Gaza, le città del suo territorio e i suoi villaggi fino al torrente d'Egitto e al Mar Mediterraneo, che serv</w:t>
      </w:r>
      <w:r w:rsidR="00F63312" w:rsidRPr="00F63312">
        <w:rPr>
          <w:i/>
          <w:iCs/>
          <w:sz w:val="20"/>
        </w:rPr>
        <w:t>e di confine (</w:t>
      </w:r>
      <w:r w:rsidR="00AA40AF" w:rsidRPr="00F63312">
        <w:rPr>
          <w:i/>
          <w:iCs/>
          <w:sz w:val="20"/>
        </w:rPr>
        <w:t>Gs 15, 47</w:t>
      </w:r>
      <w:r w:rsidR="00F63312" w:rsidRPr="00F63312">
        <w:rPr>
          <w:i/>
          <w:iCs/>
          <w:sz w:val="20"/>
        </w:rPr>
        <w:t xml:space="preserve">). Infatti non vi è parte per i leviti in mezzo a voi, perchè il sacerdozio del Signore è la loro eredità, e Gad, Ruben e metà della tribù di Manàsse hanno già ricevuta la loro eredità oltre il Giordano, ad oriente, come ha concesso loro Mosè, servo del Signore" (Gs 18, 7). </w:t>
      </w:r>
    </w:p>
    <w:p w14:paraId="188E88E0" w14:textId="77777777" w:rsidR="00AA40AF" w:rsidRPr="00F63312" w:rsidRDefault="00CC5E51" w:rsidP="00F63312">
      <w:pPr>
        <w:pStyle w:val="Corpotesto"/>
        <w:rPr>
          <w:i/>
          <w:iCs/>
          <w:sz w:val="20"/>
        </w:rPr>
      </w:pPr>
      <w:r w:rsidRPr="00F63312">
        <w:rPr>
          <w:i/>
          <w:iCs/>
          <w:sz w:val="20"/>
        </w:rPr>
        <w:t>Il Giordano serviva di confine dal lato orientale. Questo il possedimento dei figli di Beniamino, secondo le loro famiglie, con</w:t>
      </w:r>
      <w:r w:rsidR="00F63312" w:rsidRPr="00F63312">
        <w:rPr>
          <w:i/>
          <w:iCs/>
          <w:sz w:val="20"/>
        </w:rPr>
        <w:t xml:space="preserve"> i suoi confini da tutti i lati (</w:t>
      </w:r>
      <w:r w:rsidR="00AA40AF" w:rsidRPr="00F63312">
        <w:rPr>
          <w:i/>
          <w:iCs/>
          <w:sz w:val="20"/>
        </w:rPr>
        <w:t>Gs 18, 20</w:t>
      </w:r>
      <w:r w:rsidR="00F63312" w:rsidRPr="00F63312">
        <w:rPr>
          <w:i/>
          <w:iCs/>
          <w:sz w:val="20"/>
        </w:rPr>
        <w:t xml:space="preserve">). </w:t>
      </w:r>
      <w:r w:rsidRPr="00F63312">
        <w:rPr>
          <w:i/>
          <w:iCs/>
          <w:sz w:val="20"/>
        </w:rPr>
        <w:t>Perchè l'omicida che avrà ucciso qualcuno per errore o per inavvertenza, vi si possa rifugiare; vi serviranno di rifugio c</w:t>
      </w:r>
      <w:r w:rsidR="00F63312" w:rsidRPr="00F63312">
        <w:rPr>
          <w:i/>
          <w:iCs/>
          <w:sz w:val="20"/>
        </w:rPr>
        <w:t>ontro il vendicatore del sangue (</w:t>
      </w:r>
      <w:r w:rsidR="00AA40AF" w:rsidRPr="00F63312">
        <w:rPr>
          <w:i/>
          <w:iCs/>
          <w:sz w:val="20"/>
        </w:rPr>
        <w:t>Gs 20, 3</w:t>
      </w:r>
      <w:r w:rsidR="00F63312" w:rsidRPr="00F63312">
        <w:rPr>
          <w:i/>
          <w:iCs/>
          <w:sz w:val="20"/>
        </w:rPr>
        <w:t xml:space="preserve">). </w:t>
      </w:r>
      <w:r w:rsidRPr="00F63312">
        <w:rPr>
          <w:i/>
          <w:iCs/>
          <w:sz w:val="20"/>
        </w:rPr>
        <w:t>E disse loro: "Voi avete osservato quanto Mosè, servo del Signore, vi aveva ordinato e avete obbedito alla mia voce, in tutt</w:t>
      </w:r>
      <w:r w:rsidR="00F63312" w:rsidRPr="00F63312">
        <w:rPr>
          <w:i/>
          <w:iCs/>
          <w:sz w:val="20"/>
        </w:rPr>
        <w:t>o quello che io vi ho comandato (</w:t>
      </w:r>
      <w:r w:rsidR="00AA40AF" w:rsidRPr="00F63312">
        <w:rPr>
          <w:i/>
          <w:iCs/>
          <w:sz w:val="20"/>
        </w:rPr>
        <w:t>Gs 22, 2</w:t>
      </w:r>
      <w:r w:rsidR="00F63312" w:rsidRPr="00F63312">
        <w:rPr>
          <w:i/>
          <w:iCs/>
          <w:sz w:val="20"/>
        </w:rPr>
        <w:t xml:space="preserve">). </w:t>
      </w:r>
      <w:r w:rsidRPr="00F63312">
        <w:rPr>
          <w:i/>
          <w:iCs/>
          <w:sz w:val="20"/>
        </w:rPr>
        <w:t xml:space="preserve">Ora che il Signore vostro Dio ha dato tranquillità ai vostri fratelli, come </w:t>
      </w:r>
      <w:r w:rsidRPr="00F63312">
        <w:rPr>
          <w:i/>
          <w:iCs/>
          <w:sz w:val="20"/>
        </w:rPr>
        <w:lastRenderedPageBreak/>
        <w:t>aveva loro promesso, tornate e andate alle vostre tende, nel paese che vi appartiene, e che Mosè, servo del Signore, vi</w:t>
      </w:r>
      <w:r w:rsidR="00F63312" w:rsidRPr="00F63312">
        <w:rPr>
          <w:i/>
          <w:iCs/>
          <w:sz w:val="20"/>
        </w:rPr>
        <w:t xml:space="preserve"> ha assegnato oltre il Giordano (</w:t>
      </w:r>
      <w:r w:rsidR="00AA40AF" w:rsidRPr="00F63312">
        <w:rPr>
          <w:i/>
          <w:iCs/>
          <w:sz w:val="20"/>
        </w:rPr>
        <w:t>Gs 22, 4</w:t>
      </w:r>
      <w:r w:rsidR="00F63312" w:rsidRPr="00F63312">
        <w:rPr>
          <w:i/>
          <w:iCs/>
          <w:sz w:val="20"/>
        </w:rPr>
        <w:t xml:space="preserve">). </w:t>
      </w:r>
    </w:p>
    <w:p w14:paraId="2F25AC54" w14:textId="77777777" w:rsidR="00F63312" w:rsidRPr="00F63312" w:rsidRDefault="00CC5E51" w:rsidP="00F63312">
      <w:pPr>
        <w:pStyle w:val="Corpotesto"/>
        <w:rPr>
          <w:i/>
          <w:iCs/>
          <w:sz w:val="20"/>
        </w:rPr>
      </w:pPr>
      <w:r w:rsidRPr="00F63312">
        <w:rPr>
          <w:i/>
          <w:iCs/>
          <w:sz w:val="20"/>
        </w:rPr>
        <w:t>Soltanto abbiate gran cura di eseguire i comandi e la legge che Mosè, servo del Signore, vi ha dato, amando il Signore vostro Dio, camminando in tutte le sue vie, osservando i suoi comandi, restando fedeli a lui e servendolo con tutt</w:t>
      </w:r>
      <w:r w:rsidR="00F63312" w:rsidRPr="00F63312">
        <w:rPr>
          <w:i/>
          <w:iCs/>
          <w:sz w:val="20"/>
        </w:rPr>
        <w:t>o il cuore e con tutta l'anima" (</w:t>
      </w:r>
      <w:r w:rsidR="00AA40AF" w:rsidRPr="00F63312">
        <w:rPr>
          <w:i/>
          <w:iCs/>
          <w:sz w:val="20"/>
        </w:rPr>
        <w:t>Gs 22, 5</w:t>
      </w:r>
      <w:r w:rsidR="00F63312" w:rsidRPr="00F63312">
        <w:rPr>
          <w:i/>
          <w:iCs/>
          <w:sz w:val="20"/>
        </w:rPr>
        <w:t xml:space="preserve">). </w:t>
      </w:r>
      <w:r w:rsidRPr="00F63312">
        <w:rPr>
          <w:i/>
          <w:iCs/>
          <w:sz w:val="20"/>
        </w:rPr>
        <w:t xml:space="preserve">Ma </w:t>
      </w:r>
      <w:r w:rsidR="00F63312" w:rsidRPr="00F63312">
        <w:rPr>
          <w:i/>
          <w:iCs/>
          <w:sz w:val="20"/>
        </w:rPr>
        <w:t>perché</w:t>
      </w:r>
      <w:r w:rsidRPr="00F63312">
        <w:rPr>
          <w:i/>
          <w:iCs/>
          <w:sz w:val="20"/>
        </w:rPr>
        <w:t>'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w:t>
      </w:r>
      <w:r w:rsidR="00F63312" w:rsidRPr="00F63312">
        <w:rPr>
          <w:i/>
          <w:iCs/>
          <w:sz w:val="20"/>
        </w:rPr>
        <w:t>ete parte alcuna con il Signore (</w:t>
      </w:r>
      <w:r w:rsidR="00AA40AF" w:rsidRPr="00F63312">
        <w:rPr>
          <w:i/>
          <w:iCs/>
          <w:sz w:val="20"/>
        </w:rPr>
        <w:t>Gs 22, 27</w:t>
      </w:r>
      <w:r w:rsidR="00F63312" w:rsidRPr="00F63312">
        <w:rPr>
          <w:i/>
          <w:iCs/>
          <w:sz w:val="20"/>
        </w:rPr>
        <w:t xml:space="preserve">). </w:t>
      </w:r>
      <w:r w:rsidRPr="00F63312">
        <w:rPr>
          <w:i/>
          <w:iCs/>
          <w:sz w:val="20"/>
        </w:rPr>
        <w:t xml:space="preserve">Senza mischiarvi con queste nazioni che rimangono fra di voi; non pronunciate neppure il nome dei loro dei, non ne fate uso nei giuramenti; non li servite e </w:t>
      </w:r>
      <w:r w:rsidR="00F63312" w:rsidRPr="00F63312">
        <w:rPr>
          <w:i/>
          <w:iCs/>
          <w:sz w:val="20"/>
        </w:rPr>
        <w:t>non vi prostrate davanti a loro (</w:t>
      </w:r>
      <w:r w:rsidR="00AA40AF" w:rsidRPr="00F63312">
        <w:rPr>
          <w:i/>
          <w:iCs/>
          <w:sz w:val="20"/>
        </w:rPr>
        <w:t>Gs 23, 7</w:t>
      </w:r>
      <w:r w:rsidR="00F63312" w:rsidRPr="00F63312">
        <w:rPr>
          <w:i/>
          <w:iCs/>
          <w:sz w:val="20"/>
        </w:rPr>
        <w:t xml:space="preserve">). </w:t>
      </w:r>
    </w:p>
    <w:p w14:paraId="5350F0C6" w14:textId="77777777" w:rsidR="00AA40AF" w:rsidRPr="00F63312" w:rsidRDefault="00CC5E51" w:rsidP="00F63312">
      <w:pPr>
        <w:pStyle w:val="Corpotesto"/>
        <w:rPr>
          <w:i/>
          <w:iCs/>
          <w:sz w:val="20"/>
        </w:rPr>
      </w:pPr>
      <w:r w:rsidRPr="00F63312">
        <w:rPr>
          <w:i/>
          <w:iCs/>
          <w:sz w:val="20"/>
        </w:rPr>
        <w:t xml:space="preserve">Se trasgredite l'alleanza che il Signore vostro Dio vi ha imposta, e andate a servire altri dei e vi prostrate davanti a loro, l'ira del Signore si accenderà contro di voi e voi perirete presto, scomparendo dal </w:t>
      </w:r>
      <w:r w:rsidR="00F63312" w:rsidRPr="00F63312">
        <w:rPr>
          <w:i/>
          <w:iCs/>
          <w:sz w:val="20"/>
        </w:rPr>
        <w:t>buon paese che egli vi ha dato" (</w:t>
      </w:r>
      <w:r w:rsidR="00AA40AF" w:rsidRPr="00F63312">
        <w:rPr>
          <w:i/>
          <w:iCs/>
          <w:sz w:val="20"/>
        </w:rPr>
        <w:t>Gs 23, 16</w:t>
      </w:r>
      <w:r w:rsidR="00F63312" w:rsidRPr="00F63312">
        <w:rPr>
          <w:i/>
          <w:iCs/>
          <w:sz w:val="20"/>
        </w:rPr>
        <w:t xml:space="preserve">). </w:t>
      </w:r>
      <w:r w:rsidRPr="00F63312">
        <w:rPr>
          <w:i/>
          <w:iCs/>
          <w:sz w:val="20"/>
        </w:rPr>
        <w:t>Giosuè disse a tutto il popolo: "Dice il Signore, Dio d'Israele: I vostri padri, come Terach padre di Abramo e padre di Nacor, abitarono dai tempi antichi oltre il fiume e serv</w:t>
      </w:r>
      <w:r w:rsidR="00F63312" w:rsidRPr="00F63312">
        <w:rPr>
          <w:i/>
          <w:iCs/>
          <w:sz w:val="20"/>
        </w:rPr>
        <w:t>irono altri dei (</w:t>
      </w:r>
      <w:r w:rsidR="00AA40AF" w:rsidRPr="00F63312">
        <w:rPr>
          <w:i/>
          <w:iCs/>
          <w:sz w:val="20"/>
        </w:rPr>
        <w:t>Gs 24, 2</w:t>
      </w:r>
      <w:r w:rsidR="00F63312" w:rsidRPr="00F63312">
        <w:rPr>
          <w:i/>
          <w:iCs/>
          <w:sz w:val="20"/>
        </w:rPr>
        <w:t xml:space="preserve">). </w:t>
      </w:r>
      <w:r w:rsidRPr="00F63312">
        <w:rPr>
          <w:i/>
          <w:iCs/>
          <w:sz w:val="20"/>
        </w:rPr>
        <w:t>Temete dunque il Signore e servitelo con integrità e fedeltà; eliminate gli dei che i vostri padri servirono oltre il fiume e in Egitto e serv</w:t>
      </w:r>
      <w:r w:rsidR="00F63312" w:rsidRPr="00F63312">
        <w:rPr>
          <w:i/>
          <w:iCs/>
          <w:sz w:val="20"/>
        </w:rPr>
        <w:t>ite il Signore (</w:t>
      </w:r>
      <w:r w:rsidR="00AA40AF" w:rsidRPr="00F63312">
        <w:rPr>
          <w:i/>
          <w:iCs/>
          <w:sz w:val="20"/>
        </w:rPr>
        <w:t>Gs 24, 14</w:t>
      </w:r>
      <w:r w:rsidR="00F63312" w:rsidRPr="00F63312">
        <w:rPr>
          <w:i/>
          <w:iCs/>
          <w:sz w:val="20"/>
        </w:rPr>
        <w:t xml:space="preserve">). </w:t>
      </w:r>
    </w:p>
    <w:p w14:paraId="6331C919" w14:textId="77777777" w:rsidR="00AA40AF" w:rsidRPr="00F63312" w:rsidRDefault="00CC5E51" w:rsidP="00F63312">
      <w:pPr>
        <w:pStyle w:val="Corpotesto"/>
        <w:rPr>
          <w:i/>
          <w:iCs/>
          <w:sz w:val="20"/>
        </w:rPr>
      </w:pPr>
      <w:r w:rsidRPr="00F63312">
        <w:rPr>
          <w:i/>
          <w:iCs/>
          <w:sz w:val="20"/>
        </w:rPr>
        <w:t>Se vi dispiace di servire il Signore, scegliete oggi chi volete servire: se gli dei che i vostri padri servirono oltre il fiume oppure gli dei degli Amorrei, nel paese dei quali abitate. Quanto a me e alla mia casa, vogliamo serv</w:t>
      </w:r>
      <w:r w:rsidR="00F63312" w:rsidRPr="00F63312">
        <w:rPr>
          <w:i/>
          <w:iCs/>
          <w:sz w:val="20"/>
        </w:rPr>
        <w:t>ire il Signore" (</w:t>
      </w:r>
      <w:r w:rsidR="00AA40AF" w:rsidRPr="00F63312">
        <w:rPr>
          <w:i/>
          <w:iCs/>
          <w:sz w:val="20"/>
        </w:rPr>
        <w:t>Gs 24, 15</w:t>
      </w:r>
      <w:r w:rsidR="00F63312" w:rsidRPr="00F63312">
        <w:rPr>
          <w:i/>
          <w:iCs/>
          <w:sz w:val="20"/>
        </w:rPr>
        <w:t xml:space="preserve">). </w:t>
      </w:r>
      <w:r w:rsidRPr="00F63312">
        <w:rPr>
          <w:i/>
          <w:iCs/>
          <w:sz w:val="20"/>
        </w:rPr>
        <w:t>Allora il popolo rispose e disse: "Lungi da noi l'abbandonare il Signore per servire altri dei!</w:t>
      </w:r>
      <w:r w:rsidR="00F63312" w:rsidRPr="00F63312">
        <w:rPr>
          <w:i/>
          <w:iCs/>
          <w:sz w:val="20"/>
        </w:rPr>
        <w:t xml:space="preserve"> (</w:t>
      </w:r>
      <w:r w:rsidR="00AA40AF" w:rsidRPr="00F63312">
        <w:rPr>
          <w:i/>
          <w:iCs/>
          <w:sz w:val="20"/>
        </w:rPr>
        <w:t>Gs 24, 16</w:t>
      </w:r>
      <w:r w:rsidR="00F63312" w:rsidRPr="00F63312">
        <w:rPr>
          <w:i/>
          <w:iCs/>
          <w:sz w:val="20"/>
        </w:rPr>
        <w:t xml:space="preserve">). </w:t>
      </w:r>
      <w:r w:rsidRPr="00F63312">
        <w:rPr>
          <w:i/>
          <w:iCs/>
          <w:sz w:val="20"/>
        </w:rPr>
        <w:t>Poichè il Signore nostro Dio ha fatto uscire noi e i padri nostri dal paese d'Egitto, dalla condizione servile, ha compiuto quei grandi miracoli dinanzi agli occhi nostri e ci ha protetti per tutto il viaggio che abbiamo fatto e in mezzo a tutti i p</w:t>
      </w:r>
      <w:r w:rsidR="00F63312" w:rsidRPr="00F63312">
        <w:rPr>
          <w:i/>
          <w:iCs/>
          <w:sz w:val="20"/>
        </w:rPr>
        <w:t>opoli fra i quali siamo passati (</w:t>
      </w:r>
      <w:r w:rsidR="00AA40AF" w:rsidRPr="00F63312">
        <w:rPr>
          <w:i/>
          <w:iCs/>
          <w:sz w:val="20"/>
        </w:rPr>
        <w:t>Gs 24, 17</w:t>
      </w:r>
      <w:r w:rsidR="00F63312" w:rsidRPr="00F63312">
        <w:rPr>
          <w:i/>
          <w:iCs/>
          <w:sz w:val="20"/>
        </w:rPr>
        <w:t xml:space="preserve">). </w:t>
      </w:r>
      <w:r w:rsidRPr="00F63312">
        <w:rPr>
          <w:i/>
          <w:iCs/>
          <w:sz w:val="20"/>
        </w:rPr>
        <w:t>Il Signore ha scacciato dinanzi a noi tutti questi popoli e gli Amorrei che abitavano il paese. Perciò anche noi vogliamo servire il Signor</w:t>
      </w:r>
      <w:r w:rsidR="00F63312" w:rsidRPr="00F63312">
        <w:rPr>
          <w:i/>
          <w:iCs/>
          <w:sz w:val="20"/>
        </w:rPr>
        <w:t>e, perchè Egli è il nostro Dio" (</w:t>
      </w:r>
      <w:r w:rsidR="00AA40AF" w:rsidRPr="00F63312">
        <w:rPr>
          <w:i/>
          <w:iCs/>
          <w:sz w:val="20"/>
        </w:rPr>
        <w:t>Gs 24, 18</w:t>
      </w:r>
      <w:r w:rsidR="00F63312" w:rsidRPr="00F63312">
        <w:rPr>
          <w:i/>
          <w:iCs/>
          <w:sz w:val="20"/>
        </w:rPr>
        <w:t xml:space="preserve">). </w:t>
      </w:r>
      <w:r w:rsidRPr="00F63312">
        <w:rPr>
          <w:i/>
          <w:iCs/>
          <w:sz w:val="20"/>
        </w:rPr>
        <w:t xml:space="preserve">Giosuè disse al popolo: "Voi non potrete servire il Signore, perchè è un Dio </w:t>
      </w:r>
      <w:r w:rsidR="00F63312" w:rsidRPr="00F63312">
        <w:rPr>
          <w:i/>
          <w:iCs/>
          <w:sz w:val="20"/>
        </w:rPr>
        <w:t>santo, è</w:t>
      </w:r>
      <w:r w:rsidRPr="00F63312">
        <w:rPr>
          <w:i/>
          <w:iCs/>
          <w:sz w:val="20"/>
        </w:rPr>
        <w:t xml:space="preserve"> un Dio geloso; Egli non perdonerà le vostre trasgressioni e i vos</w:t>
      </w:r>
      <w:r w:rsidR="00F63312" w:rsidRPr="00F63312">
        <w:rPr>
          <w:i/>
          <w:iCs/>
          <w:sz w:val="20"/>
        </w:rPr>
        <w:t>tri peccati (</w:t>
      </w:r>
      <w:r w:rsidR="00AA40AF" w:rsidRPr="00F63312">
        <w:rPr>
          <w:i/>
          <w:iCs/>
          <w:sz w:val="20"/>
        </w:rPr>
        <w:t>Gs 24, 19</w:t>
      </w:r>
      <w:r w:rsidR="00F63312" w:rsidRPr="00F63312">
        <w:rPr>
          <w:i/>
          <w:iCs/>
          <w:sz w:val="20"/>
        </w:rPr>
        <w:t xml:space="preserve">). </w:t>
      </w:r>
    </w:p>
    <w:p w14:paraId="07FCB6E0" w14:textId="77777777" w:rsidR="00AA40AF" w:rsidRPr="00F63312" w:rsidRDefault="00CC5E51" w:rsidP="00F63312">
      <w:pPr>
        <w:pStyle w:val="Corpotesto"/>
        <w:rPr>
          <w:i/>
          <w:iCs/>
          <w:sz w:val="20"/>
        </w:rPr>
      </w:pPr>
      <w:r w:rsidRPr="00F63312">
        <w:rPr>
          <w:i/>
          <w:iCs/>
          <w:sz w:val="20"/>
        </w:rPr>
        <w:t>Se abbandonerete il Signore e servirete dei stranieri, Egli vi si volterà contro e, dopo avervi fatto tanto bene, v</w:t>
      </w:r>
      <w:r w:rsidR="00F63312" w:rsidRPr="00F63312">
        <w:rPr>
          <w:i/>
          <w:iCs/>
          <w:sz w:val="20"/>
        </w:rPr>
        <w:t>i farà del male e vi consumerà" (</w:t>
      </w:r>
      <w:r w:rsidR="00AA40AF" w:rsidRPr="00F63312">
        <w:rPr>
          <w:i/>
          <w:iCs/>
          <w:sz w:val="20"/>
        </w:rPr>
        <w:t>Gs 24, 20</w:t>
      </w:r>
      <w:r w:rsidR="00F63312" w:rsidRPr="00F63312">
        <w:rPr>
          <w:i/>
          <w:iCs/>
          <w:sz w:val="20"/>
        </w:rPr>
        <w:t xml:space="preserve">). </w:t>
      </w:r>
      <w:r w:rsidRPr="00F63312">
        <w:rPr>
          <w:i/>
          <w:iCs/>
          <w:sz w:val="20"/>
        </w:rPr>
        <w:t>Il popolo disse a Giosuè: "No! Noi serv</w:t>
      </w:r>
      <w:r w:rsidR="00F63312" w:rsidRPr="00F63312">
        <w:rPr>
          <w:i/>
          <w:iCs/>
          <w:sz w:val="20"/>
        </w:rPr>
        <w:t>iremo il Signore" (</w:t>
      </w:r>
      <w:r w:rsidR="00AA40AF" w:rsidRPr="00F63312">
        <w:rPr>
          <w:i/>
          <w:iCs/>
          <w:sz w:val="20"/>
        </w:rPr>
        <w:t>Gs 24, 21</w:t>
      </w:r>
      <w:r w:rsidR="00F63312" w:rsidRPr="00F63312">
        <w:rPr>
          <w:i/>
          <w:iCs/>
          <w:sz w:val="20"/>
        </w:rPr>
        <w:t xml:space="preserve">). </w:t>
      </w:r>
      <w:r w:rsidRPr="00F63312">
        <w:rPr>
          <w:i/>
          <w:iCs/>
          <w:sz w:val="20"/>
        </w:rPr>
        <w:t>Allora Giosuè disse al popolo: "Voi siete testimoni contro voi stessi, che vi siete scelto il Signore per servirlo!"</w:t>
      </w:r>
      <w:r w:rsidR="00F63312" w:rsidRPr="00F63312">
        <w:rPr>
          <w:i/>
          <w:iCs/>
          <w:sz w:val="20"/>
        </w:rPr>
        <w:t>. Risposero: "Siamo testimoni!" (</w:t>
      </w:r>
      <w:r w:rsidR="00AA40AF" w:rsidRPr="00F63312">
        <w:rPr>
          <w:i/>
          <w:iCs/>
          <w:sz w:val="20"/>
        </w:rPr>
        <w:t>Gs 24, 22</w:t>
      </w:r>
      <w:r w:rsidR="00F63312" w:rsidRPr="00F63312">
        <w:rPr>
          <w:i/>
          <w:iCs/>
          <w:sz w:val="20"/>
        </w:rPr>
        <w:t xml:space="preserve">). </w:t>
      </w:r>
      <w:r w:rsidRPr="00F63312">
        <w:rPr>
          <w:i/>
          <w:iCs/>
          <w:sz w:val="20"/>
        </w:rPr>
        <w:t>Il popolo rispose a Giosuè: "Noi serviremo il Signore nostro D</w:t>
      </w:r>
      <w:r w:rsidR="00F63312" w:rsidRPr="00F63312">
        <w:rPr>
          <w:i/>
          <w:iCs/>
          <w:sz w:val="20"/>
        </w:rPr>
        <w:t>io e obbediremo alla sua voce!" (</w:t>
      </w:r>
      <w:r w:rsidR="00AA40AF" w:rsidRPr="00F63312">
        <w:rPr>
          <w:i/>
          <w:iCs/>
          <w:sz w:val="20"/>
        </w:rPr>
        <w:t>Gs 24, 24</w:t>
      </w:r>
      <w:r w:rsidR="00F63312" w:rsidRPr="00F63312">
        <w:rPr>
          <w:i/>
          <w:iCs/>
          <w:sz w:val="20"/>
        </w:rPr>
        <w:t xml:space="preserve">). </w:t>
      </w:r>
      <w:r w:rsidRPr="00F63312">
        <w:rPr>
          <w:i/>
          <w:iCs/>
          <w:sz w:val="20"/>
        </w:rPr>
        <w:t>Giosuè disse a tutto il popolo: "Ecco questa pietra sarà una testimonianza per noi; perchè essa ha udito tutte le parole che il Signore ci ha dette; essa servirà quindi da testimonio contro di voi, perchè</w:t>
      </w:r>
      <w:r w:rsidR="00F63312" w:rsidRPr="00F63312">
        <w:rPr>
          <w:i/>
          <w:iCs/>
          <w:sz w:val="20"/>
        </w:rPr>
        <w:t xml:space="preserve"> non rinneghiate il vostro Dio" (</w:t>
      </w:r>
      <w:r w:rsidR="00AA40AF" w:rsidRPr="00F63312">
        <w:rPr>
          <w:i/>
          <w:iCs/>
          <w:sz w:val="20"/>
        </w:rPr>
        <w:t>Gs 24, 27</w:t>
      </w:r>
      <w:r w:rsidR="00F63312" w:rsidRPr="00F63312">
        <w:rPr>
          <w:i/>
          <w:iCs/>
          <w:sz w:val="20"/>
        </w:rPr>
        <w:t xml:space="preserve">). </w:t>
      </w:r>
    </w:p>
    <w:p w14:paraId="05006D58" w14:textId="77777777" w:rsidR="00AA40AF" w:rsidRPr="00F63312" w:rsidRDefault="00CC5E51" w:rsidP="00F63312">
      <w:pPr>
        <w:pStyle w:val="Corpotesto"/>
        <w:rPr>
          <w:i/>
          <w:iCs/>
          <w:sz w:val="20"/>
        </w:rPr>
      </w:pPr>
      <w:r w:rsidRPr="00F63312">
        <w:rPr>
          <w:i/>
          <w:iCs/>
          <w:sz w:val="20"/>
        </w:rPr>
        <w:t>Dopo queste cose, Giosuè figlio di Nun, servo del Signore, morì a centodieci anni</w:t>
      </w:r>
      <w:r w:rsidR="00F63312" w:rsidRPr="00F63312">
        <w:rPr>
          <w:i/>
          <w:iCs/>
          <w:sz w:val="20"/>
        </w:rPr>
        <w:t xml:space="preserve"> (</w:t>
      </w:r>
      <w:r w:rsidR="00AA40AF" w:rsidRPr="00F63312">
        <w:rPr>
          <w:i/>
          <w:iCs/>
          <w:sz w:val="20"/>
        </w:rPr>
        <w:t>Gs 24, 29</w:t>
      </w:r>
      <w:r w:rsidR="00F63312" w:rsidRPr="00F63312">
        <w:rPr>
          <w:i/>
          <w:iCs/>
          <w:sz w:val="20"/>
        </w:rPr>
        <w:t xml:space="preserve">). </w:t>
      </w:r>
      <w:r w:rsidRPr="00F63312">
        <w:rPr>
          <w:i/>
          <w:iCs/>
          <w:sz w:val="20"/>
        </w:rPr>
        <w:t>Israele servì il Signore per tutta la vita di Giosuè e tutta la vita degli anziani che sopravvissero a Giosuè e che conoscevano tutte le opere che il Signore aveva c</w:t>
      </w:r>
      <w:r w:rsidR="00F63312" w:rsidRPr="00F63312">
        <w:rPr>
          <w:i/>
          <w:iCs/>
          <w:sz w:val="20"/>
        </w:rPr>
        <w:t>ompiute per Israele (</w:t>
      </w:r>
      <w:r w:rsidR="00AA40AF" w:rsidRPr="00F63312">
        <w:rPr>
          <w:i/>
          <w:iCs/>
          <w:sz w:val="20"/>
        </w:rPr>
        <w:t>Gs 24, 31</w:t>
      </w:r>
      <w:r w:rsidR="00F63312" w:rsidRPr="00F63312">
        <w:rPr>
          <w:i/>
          <w:iCs/>
          <w:sz w:val="20"/>
        </w:rPr>
        <w:t xml:space="preserve">). </w:t>
      </w:r>
      <w:r w:rsidRPr="00F63312">
        <w:rPr>
          <w:i/>
          <w:iCs/>
          <w:sz w:val="20"/>
        </w:rPr>
        <w:t xml:space="preserve">Il popolo servì il Signore durante tutta la vita degli anziani che sopravvissero a Giosuè e che avevano visto tutte le grandi opere, che il Signore </w:t>
      </w:r>
      <w:r w:rsidR="00F63312" w:rsidRPr="00F63312">
        <w:rPr>
          <w:i/>
          <w:iCs/>
          <w:sz w:val="20"/>
        </w:rPr>
        <w:t>aveva fatte in favore d'Israele (</w:t>
      </w:r>
      <w:r w:rsidR="00AA40AF" w:rsidRPr="00F63312">
        <w:rPr>
          <w:i/>
          <w:iCs/>
          <w:sz w:val="20"/>
        </w:rPr>
        <w:t>Gdc 2, 7</w:t>
      </w:r>
      <w:r w:rsidR="00F63312" w:rsidRPr="00F63312">
        <w:rPr>
          <w:i/>
          <w:iCs/>
          <w:sz w:val="20"/>
        </w:rPr>
        <w:t xml:space="preserve">). </w:t>
      </w:r>
      <w:r w:rsidRPr="00F63312">
        <w:rPr>
          <w:i/>
          <w:iCs/>
          <w:sz w:val="20"/>
        </w:rPr>
        <w:t>Poi Giosuè, figlio di Nun, servo del Signore, morì a centodieci anni</w:t>
      </w:r>
      <w:r w:rsidR="00F63312" w:rsidRPr="00F63312">
        <w:rPr>
          <w:i/>
          <w:iCs/>
          <w:sz w:val="20"/>
        </w:rPr>
        <w:t xml:space="preserve"> (</w:t>
      </w:r>
      <w:r w:rsidR="00AA40AF" w:rsidRPr="00F63312">
        <w:rPr>
          <w:i/>
          <w:iCs/>
          <w:sz w:val="20"/>
        </w:rPr>
        <w:t>Gdc 2, 8</w:t>
      </w:r>
      <w:r w:rsidR="00F63312" w:rsidRPr="00F63312">
        <w:rPr>
          <w:i/>
          <w:iCs/>
          <w:sz w:val="20"/>
        </w:rPr>
        <w:t xml:space="preserve">). </w:t>
      </w:r>
      <w:r w:rsidRPr="00F63312">
        <w:rPr>
          <w:i/>
          <w:iCs/>
          <w:sz w:val="20"/>
        </w:rPr>
        <w:t>Gli Israeliti fecero ciò che è male agli occhi del Signore e serv</w:t>
      </w:r>
      <w:r w:rsidR="00F63312" w:rsidRPr="00F63312">
        <w:rPr>
          <w:i/>
          <w:iCs/>
          <w:sz w:val="20"/>
        </w:rPr>
        <w:t>irono i Baal (</w:t>
      </w:r>
      <w:r w:rsidR="00AA40AF" w:rsidRPr="00F63312">
        <w:rPr>
          <w:i/>
          <w:iCs/>
          <w:sz w:val="20"/>
        </w:rPr>
        <w:t>Gdc 2, 11</w:t>
      </w:r>
      <w:r w:rsidR="00F63312" w:rsidRPr="00F63312">
        <w:rPr>
          <w:i/>
          <w:iCs/>
          <w:sz w:val="20"/>
        </w:rPr>
        <w:t xml:space="preserve">). </w:t>
      </w:r>
      <w:r w:rsidRPr="00F63312">
        <w:rPr>
          <w:i/>
          <w:iCs/>
          <w:sz w:val="20"/>
        </w:rPr>
        <w:t>Abbandonarono il Signore e serv</w:t>
      </w:r>
      <w:r w:rsidR="00F63312" w:rsidRPr="00F63312">
        <w:rPr>
          <w:i/>
          <w:iCs/>
          <w:sz w:val="20"/>
        </w:rPr>
        <w:t>irono Baal e Astarte (</w:t>
      </w:r>
      <w:r w:rsidR="00AA40AF" w:rsidRPr="00F63312">
        <w:rPr>
          <w:i/>
          <w:iCs/>
          <w:sz w:val="20"/>
        </w:rPr>
        <w:t>Gdc 2, 13</w:t>
      </w:r>
      <w:r w:rsidR="00F63312" w:rsidRPr="00F63312">
        <w:rPr>
          <w:i/>
          <w:iCs/>
          <w:sz w:val="20"/>
        </w:rPr>
        <w:t xml:space="preserve">). </w:t>
      </w:r>
    </w:p>
    <w:p w14:paraId="7C6F84C2" w14:textId="77777777" w:rsidR="00AA40AF" w:rsidRPr="00F63312" w:rsidRDefault="00CC5E51" w:rsidP="00F63312">
      <w:pPr>
        <w:pStyle w:val="Corpotesto"/>
        <w:rPr>
          <w:i/>
          <w:iCs/>
          <w:sz w:val="20"/>
        </w:rPr>
      </w:pPr>
      <w:r w:rsidRPr="00F63312">
        <w:rPr>
          <w:i/>
          <w:iCs/>
          <w:sz w:val="20"/>
        </w:rPr>
        <w:t>Ma quando il giudice moriva, tornavano a corrompersi più dei loro padri, seguendo altri dei per servirli e prostrarsi davanti a loro, non desistendo dalle loro pratiche</w:t>
      </w:r>
      <w:r w:rsidR="00F63312" w:rsidRPr="00F63312">
        <w:rPr>
          <w:i/>
          <w:iCs/>
          <w:sz w:val="20"/>
        </w:rPr>
        <w:t xml:space="preserve"> e dalla loro condotta ostinata (</w:t>
      </w:r>
      <w:r w:rsidR="00AA40AF" w:rsidRPr="00F63312">
        <w:rPr>
          <w:i/>
          <w:iCs/>
          <w:sz w:val="20"/>
        </w:rPr>
        <w:t>Gdc 2, 19</w:t>
      </w:r>
      <w:r w:rsidR="00F63312" w:rsidRPr="00F63312">
        <w:rPr>
          <w:i/>
          <w:iCs/>
          <w:sz w:val="20"/>
        </w:rPr>
        <w:t xml:space="preserve">). </w:t>
      </w:r>
      <w:r w:rsidRPr="00F63312">
        <w:rPr>
          <w:i/>
          <w:iCs/>
          <w:sz w:val="20"/>
        </w:rPr>
        <w:t xml:space="preserve">Queste nazioni servirono a mettere Israele alla prova per vedere se Israele avrebbe obbedito ai comandi, che il Signore aveva dati </w:t>
      </w:r>
      <w:r w:rsidR="00F63312" w:rsidRPr="00F63312">
        <w:rPr>
          <w:i/>
          <w:iCs/>
          <w:sz w:val="20"/>
        </w:rPr>
        <w:t>ai loro padri per mezzo di Mosè (</w:t>
      </w:r>
      <w:r w:rsidR="00AA40AF" w:rsidRPr="00F63312">
        <w:rPr>
          <w:i/>
          <w:iCs/>
          <w:sz w:val="20"/>
        </w:rPr>
        <w:t>Gdc 3, 4</w:t>
      </w:r>
      <w:r w:rsidR="00F63312" w:rsidRPr="00F63312">
        <w:rPr>
          <w:i/>
          <w:iCs/>
          <w:sz w:val="20"/>
        </w:rPr>
        <w:t xml:space="preserve">). </w:t>
      </w:r>
      <w:r w:rsidRPr="00F63312">
        <w:rPr>
          <w:i/>
          <w:iCs/>
          <w:sz w:val="20"/>
        </w:rPr>
        <w:t>Presero in mogli le figlie di essi, maritarono le proprie figlie con i loro figli e serv</w:t>
      </w:r>
      <w:r w:rsidR="00F63312" w:rsidRPr="00F63312">
        <w:rPr>
          <w:i/>
          <w:iCs/>
          <w:sz w:val="20"/>
        </w:rPr>
        <w:t>irono i loro dei (</w:t>
      </w:r>
      <w:r w:rsidR="00AA40AF" w:rsidRPr="00F63312">
        <w:rPr>
          <w:i/>
          <w:iCs/>
          <w:sz w:val="20"/>
        </w:rPr>
        <w:t>Gdc 3, 6</w:t>
      </w:r>
      <w:r w:rsidR="00F63312" w:rsidRPr="00F63312">
        <w:rPr>
          <w:i/>
          <w:iCs/>
          <w:sz w:val="20"/>
        </w:rPr>
        <w:t xml:space="preserve">). </w:t>
      </w:r>
      <w:r w:rsidRPr="00F63312">
        <w:rPr>
          <w:i/>
          <w:iCs/>
          <w:sz w:val="20"/>
        </w:rPr>
        <w:t>Gli Israeliti fecero ciò che è male agli occhi del Signore; dimenticarono il Signore loro Dio e serv</w:t>
      </w:r>
      <w:r w:rsidR="00F63312" w:rsidRPr="00F63312">
        <w:rPr>
          <w:i/>
          <w:iCs/>
          <w:sz w:val="20"/>
        </w:rPr>
        <w:t>irono i Baal e le Asere (</w:t>
      </w:r>
      <w:r w:rsidR="00AA40AF" w:rsidRPr="00F63312">
        <w:rPr>
          <w:i/>
          <w:iCs/>
          <w:sz w:val="20"/>
        </w:rPr>
        <w:t>Gdc 3, 7</w:t>
      </w:r>
      <w:r w:rsidR="00F63312" w:rsidRPr="00F63312">
        <w:rPr>
          <w:i/>
          <w:iCs/>
          <w:sz w:val="20"/>
        </w:rPr>
        <w:t xml:space="preserve">). </w:t>
      </w:r>
    </w:p>
    <w:p w14:paraId="5D4504BB" w14:textId="77777777" w:rsidR="00AA40AF" w:rsidRPr="00F63312" w:rsidRDefault="00CC5E51" w:rsidP="00F63312">
      <w:pPr>
        <w:pStyle w:val="Corpotesto"/>
        <w:rPr>
          <w:i/>
          <w:iCs/>
          <w:sz w:val="20"/>
        </w:rPr>
      </w:pPr>
      <w:r w:rsidRPr="00F63312">
        <w:rPr>
          <w:i/>
          <w:iCs/>
          <w:sz w:val="20"/>
        </w:rPr>
        <w:t xml:space="preserve">Perciò l'ira del Signore si accese contro Israele e li mise nelle mani di Cusan-Risataim, re del Paese dei due fiumi; gli Israeliti furono servi </w:t>
      </w:r>
      <w:r w:rsidR="00F63312" w:rsidRPr="00F63312">
        <w:rPr>
          <w:i/>
          <w:iCs/>
          <w:sz w:val="20"/>
        </w:rPr>
        <w:t>di Cusan-Risataim per otto anni (</w:t>
      </w:r>
      <w:r w:rsidR="00AA40AF" w:rsidRPr="00F63312">
        <w:rPr>
          <w:i/>
          <w:iCs/>
          <w:sz w:val="20"/>
        </w:rPr>
        <w:t>Gdc 3, 8</w:t>
      </w:r>
      <w:r w:rsidR="00F63312" w:rsidRPr="00F63312">
        <w:rPr>
          <w:i/>
          <w:iCs/>
          <w:sz w:val="20"/>
        </w:rPr>
        <w:t xml:space="preserve">). </w:t>
      </w:r>
      <w:r w:rsidRPr="00F63312">
        <w:rPr>
          <w:i/>
          <w:iCs/>
          <w:sz w:val="20"/>
        </w:rPr>
        <w:t xml:space="preserve">Quando </w:t>
      </w:r>
      <w:r w:rsidRPr="00F63312">
        <w:rPr>
          <w:i/>
          <w:iCs/>
          <w:sz w:val="20"/>
        </w:rPr>
        <w:lastRenderedPageBreak/>
        <w:t>fu uscito, vennero i servi, i quali guardarono e videro che i battenti del piano di sopra erano sprangati; dissero: "Certo attende ai suoi bisogni ne</w:t>
      </w:r>
      <w:r w:rsidR="00F63312" w:rsidRPr="00F63312">
        <w:rPr>
          <w:i/>
          <w:iCs/>
          <w:sz w:val="20"/>
        </w:rPr>
        <w:t>l camerino della stanza fresca" (</w:t>
      </w:r>
      <w:r w:rsidR="00AA40AF" w:rsidRPr="00F63312">
        <w:rPr>
          <w:i/>
          <w:iCs/>
          <w:sz w:val="20"/>
        </w:rPr>
        <w:t>Gdc 3, 24</w:t>
      </w:r>
      <w:r w:rsidR="00F63312" w:rsidRPr="00F63312">
        <w:rPr>
          <w:i/>
          <w:iCs/>
          <w:sz w:val="20"/>
        </w:rPr>
        <w:t xml:space="preserve">). </w:t>
      </w:r>
      <w:r w:rsidRPr="00F63312">
        <w:rPr>
          <w:i/>
          <w:iCs/>
          <w:sz w:val="20"/>
        </w:rPr>
        <w:t>Il Signore mandò loro un profeta che disse: "Dice il Signore, Dio d'Israele: Io vi ho fatti uscire dall'Egitto e vi ho fatti uscire dalla condizione serv</w:t>
      </w:r>
      <w:r w:rsidR="00F63312" w:rsidRPr="00F63312">
        <w:rPr>
          <w:i/>
          <w:iCs/>
          <w:sz w:val="20"/>
        </w:rPr>
        <w:t>ile (</w:t>
      </w:r>
      <w:r w:rsidR="00AA40AF" w:rsidRPr="00F63312">
        <w:rPr>
          <w:i/>
          <w:iCs/>
          <w:sz w:val="20"/>
        </w:rPr>
        <w:t>Gdc 6, 8</w:t>
      </w:r>
      <w:r w:rsidR="00F63312" w:rsidRPr="00F63312">
        <w:rPr>
          <w:i/>
          <w:iCs/>
          <w:sz w:val="20"/>
        </w:rPr>
        <w:t xml:space="preserve">). </w:t>
      </w:r>
      <w:r w:rsidRPr="00F63312">
        <w:rPr>
          <w:i/>
          <w:iCs/>
          <w:sz w:val="20"/>
        </w:rPr>
        <w:t>Allora Gedeone prese dieci uomini fra i suoi servitori e fece come il Signore gli aveva ordinato; ma temendo di farlo di giorno, per paura dei suoi parenti e della gent</w:t>
      </w:r>
      <w:r w:rsidR="00F63312" w:rsidRPr="00F63312">
        <w:rPr>
          <w:i/>
          <w:iCs/>
          <w:sz w:val="20"/>
        </w:rPr>
        <w:t>e della città, lo fece di notte (</w:t>
      </w:r>
      <w:r w:rsidR="00AA40AF" w:rsidRPr="00F63312">
        <w:rPr>
          <w:i/>
          <w:iCs/>
          <w:sz w:val="20"/>
        </w:rPr>
        <w:t>Gdc 6, 27</w:t>
      </w:r>
      <w:r w:rsidR="00F63312" w:rsidRPr="00F63312">
        <w:rPr>
          <w:i/>
          <w:iCs/>
          <w:sz w:val="20"/>
        </w:rPr>
        <w:t xml:space="preserve">). </w:t>
      </w:r>
      <w:r w:rsidRPr="00F63312">
        <w:rPr>
          <w:i/>
          <w:iCs/>
          <w:sz w:val="20"/>
        </w:rPr>
        <w:t>Ma se hai paura di farlo, scendivi con Pura tuo servo</w:t>
      </w:r>
      <w:r w:rsidR="00F63312" w:rsidRPr="00F63312">
        <w:rPr>
          <w:i/>
          <w:iCs/>
          <w:sz w:val="20"/>
        </w:rPr>
        <w:t xml:space="preserve"> (</w:t>
      </w:r>
      <w:r w:rsidR="00AA40AF" w:rsidRPr="00F63312">
        <w:rPr>
          <w:i/>
          <w:iCs/>
          <w:sz w:val="20"/>
        </w:rPr>
        <w:t>Gdc 7, 10</w:t>
      </w:r>
      <w:r w:rsidR="00F63312" w:rsidRPr="00F63312">
        <w:rPr>
          <w:i/>
          <w:iCs/>
          <w:sz w:val="20"/>
        </w:rPr>
        <w:t xml:space="preserve">). </w:t>
      </w:r>
    </w:p>
    <w:p w14:paraId="3BD35652" w14:textId="77777777" w:rsidR="00AA40AF" w:rsidRPr="00F63312" w:rsidRDefault="00CC5E51" w:rsidP="00F63312">
      <w:pPr>
        <w:pStyle w:val="Corpotesto"/>
        <w:rPr>
          <w:i/>
          <w:iCs/>
          <w:sz w:val="20"/>
        </w:rPr>
      </w:pPr>
      <w:r w:rsidRPr="00F63312">
        <w:rPr>
          <w:i/>
          <w:iCs/>
          <w:sz w:val="20"/>
        </w:rPr>
        <w:t>E udrai quello che dicono; dopo, prenderai vigore per piombare sul campo". Egli scese con Pura suo servo fino agli avampos</w:t>
      </w:r>
      <w:r w:rsidR="00F63312" w:rsidRPr="00F63312">
        <w:rPr>
          <w:i/>
          <w:iCs/>
          <w:sz w:val="20"/>
        </w:rPr>
        <w:t>ti dell'accampamento (</w:t>
      </w:r>
      <w:r w:rsidR="00AA40AF" w:rsidRPr="00F63312">
        <w:rPr>
          <w:i/>
          <w:iCs/>
          <w:sz w:val="20"/>
        </w:rPr>
        <w:t>Gdc 7, 11</w:t>
      </w:r>
      <w:r w:rsidR="00F63312" w:rsidRPr="00F63312">
        <w:rPr>
          <w:i/>
          <w:iCs/>
          <w:sz w:val="20"/>
        </w:rPr>
        <w:t xml:space="preserve">). </w:t>
      </w:r>
      <w:r w:rsidRPr="00F63312">
        <w:rPr>
          <w:i/>
          <w:iCs/>
          <w:sz w:val="20"/>
        </w:rPr>
        <w:t>Gaal, figlio di Ebed, disse: "Chi è Abimelech e chi è Sichem, perchè dobbiamo servirlo? Non dovrebbero piuttosto il figlio di Ierub-Baal e Zebul, suo luogotenente, servire gli uomini di Camor, capostipite di Sichem? Perchè dovremmo servirlo noi?</w:t>
      </w:r>
      <w:r w:rsidR="00F63312" w:rsidRPr="00F63312">
        <w:rPr>
          <w:i/>
          <w:iCs/>
          <w:sz w:val="20"/>
        </w:rPr>
        <w:t xml:space="preserve"> (</w:t>
      </w:r>
      <w:r w:rsidR="00AA40AF" w:rsidRPr="00F63312">
        <w:rPr>
          <w:i/>
          <w:iCs/>
          <w:sz w:val="20"/>
        </w:rPr>
        <w:t>Gdc 9, 28</w:t>
      </w:r>
      <w:r w:rsidR="00F63312" w:rsidRPr="00F63312">
        <w:rPr>
          <w:i/>
          <w:iCs/>
          <w:sz w:val="20"/>
        </w:rPr>
        <w:t xml:space="preserve">). </w:t>
      </w:r>
      <w:r w:rsidRPr="00F63312">
        <w:rPr>
          <w:i/>
          <w:iCs/>
          <w:sz w:val="20"/>
        </w:rPr>
        <w:t>Allora Zebul gli disse: "Dov'è ora la spavalderia di quando dicevi: Chi è Abimelech, perchè dobbiamo servirlo? Non è questo il popolo che disprezzavi? Ora esci in c</w:t>
      </w:r>
      <w:r w:rsidR="00F63312" w:rsidRPr="00F63312">
        <w:rPr>
          <w:i/>
          <w:iCs/>
          <w:sz w:val="20"/>
        </w:rPr>
        <w:t>ampo e combatti contro di lui!" (</w:t>
      </w:r>
      <w:r w:rsidR="00AA40AF" w:rsidRPr="00F63312">
        <w:rPr>
          <w:i/>
          <w:iCs/>
          <w:sz w:val="20"/>
        </w:rPr>
        <w:t>Gdc 9, 38</w:t>
      </w:r>
      <w:r w:rsidR="00F63312" w:rsidRPr="00F63312">
        <w:rPr>
          <w:i/>
          <w:iCs/>
          <w:sz w:val="20"/>
        </w:rPr>
        <w:t xml:space="preserve">). Gli Israeliti continuarono a fare ciò che è male agli occhi del Signore e servirono i Baal, le Astarti, gli dei di Aram, gli dei di Sidòne, gli dei di Moab, gli dei degli Ammoniti e gli dèi dei Filistei; abbandonarono il Signore e non lo servirono più (Gdc 10, 6). </w:t>
      </w:r>
    </w:p>
    <w:p w14:paraId="35A36035" w14:textId="77777777" w:rsidR="00AA40AF" w:rsidRPr="00F63312" w:rsidRDefault="00CC5E51" w:rsidP="00F63312">
      <w:pPr>
        <w:pStyle w:val="Corpotesto"/>
        <w:rPr>
          <w:i/>
          <w:iCs/>
          <w:sz w:val="20"/>
        </w:rPr>
      </w:pPr>
      <w:r w:rsidRPr="00F63312">
        <w:rPr>
          <w:i/>
          <w:iCs/>
          <w:sz w:val="20"/>
        </w:rPr>
        <w:t>Allora gli Israeliti gridarono al Signore: "Abbiamo peccato contro di te, perchè abbiamo abbandonato il nostro Dio e abbiamo serv</w:t>
      </w:r>
      <w:r w:rsidR="00F63312" w:rsidRPr="00F63312">
        <w:rPr>
          <w:i/>
          <w:iCs/>
          <w:sz w:val="20"/>
        </w:rPr>
        <w:t>ito i Baal" (</w:t>
      </w:r>
      <w:r w:rsidR="00AA40AF" w:rsidRPr="00F63312">
        <w:rPr>
          <w:i/>
          <w:iCs/>
          <w:sz w:val="20"/>
        </w:rPr>
        <w:t>Gdc 10, 10</w:t>
      </w:r>
      <w:r w:rsidR="00F63312" w:rsidRPr="00F63312">
        <w:rPr>
          <w:i/>
          <w:iCs/>
          <w:sz w:val="20"/>
        </w:rPr>
        <w:t xml:space="preserve">). </w:t>
      </w:r>
      <w:r w:rsidRPr="00F63312">
        <w:rPr>
          <w:i/>
          <w:iCs/>
          <w:sz w:val="20"/>
        </w:rPr>
        <w:t>Eppure, mi avete abbandonato e avete servito altri de</w:t>
      </w:r>
      <w:r w:rsidR="00F63312" w:rsidRPr="00F63312">
        <w:rPr>
          <w:i/>
          <w:iCs/>
          <w:sz w:val="20"/>
        </w:rPr>
        <w:t>i; perciò io non vi salverò più (</w:t>
      </w:r>
      <w:r w:rsidR="00AA40AF" w:rsidRPr="00F63312">
        <w:rPr>
          <w:i/>
          <w:iCs/>
          <w:sz w:val="20"/>
        </w:rPr>
        <w:t>Gdc 10, 13</w:t>
      </w:r>
      <w:r w:rsidR="00F63312" w:rsidRPr="00F63312">
        <w:rPr>
          <w:i/>
          <w:iCs/>
          <w:sz w:val="20"/>
        </w:rPr>
        <w:t xml:space="preserve">). </w:t>
      </w:r>
      <w:r w:rsidRPr="00F63312">
        <w:rPr>
          <w:i/>
          <w:iCs/>
          <w:sz w:val="20"/>
        </w:rPr>
        <w:t>Eliminarono gli dei stranieri e servirono il Signore, il quale non tollerò più a l</w:t>
      </w:r>
      <w:r w:rsidR="00F63312" w:rsidRPr="00F63312">
        <w:rPr>
          <w:i/>
          <w:iCs/>
          <w:sz w:val="20"/>
        </w:rPr>
        <w:t>ungo la tribolazione di Israele (</w:t>
      </w:r>
      <w:r w:rsidR="00AA40AF" w:rsidRPr="00F63312">
        <w:rPr>
          <w:i/>
          <w:iCs/>
          <w:sz w:val="20"/>
        </w:rPr>
        <w:t>Gdc 10, 16</w:t>
      </w:r>
      <w:r w:rsidR="00F63312" w:rsidRPr="00F63312">
        <w:rPr>
          <w:i/>
          <w:iCs/>
          <w:sz w:val="20"/>
        </w:rPr>
        <w:t xml:space="preserve">). </w:t>
      </w:r>
      <w:r w:rsidRPr="00F63312">
        <w:rPr>
          <w:i/>
          <w:iCs/>
          <w:sz w:val="20"/>
        </w:rPr>
        <w:t xml:space="preserve">Poi ebbe gran sete e invocò il Signore dicendo: "Tu hai concesso questa grande vittoria mediante il tuo servo; ora dovrò morir di sete e cader </w:t>
      </w:r>
      <w:r w:rsidR="00F63312" w:rsidRPr="00F63312">
        <w:rPr>
          <w:i/>
          <w:iCs/>
          <w:sz w:val="20"/>
        </w:rPr>
        <w:t>nelle mani dei non circoncisi?" (</w:t>
      </w:r>
      <w:r w:rsidR="00AA40AF" w:rsidRPr="00F63312">
        <w:rPr>
          <w:i/>
          <w:iCs/>
          <w:sz w:val="20"/>
        </w:rPr>
        <w:t>Gdc 15, 18</w:t>
      </w:r>
      <w:r w:rsidR="00F63312" w:rsidRPr="00F63312">
        <w:rPr>
          <w:i/>
          <w:iCs/>
          <w:sz w:val="20"/>
        </w:rPr>
        <w:t xml:space="preserve">). </w:t>
      </w:r>
      <w:r w:rsidRPr="00F63312">
        <w:rPr>
          <w:i/>
          <w:iCs/>
          <w:sz w:val="20"/>
        </w:rPr>
        <w:t xml:space="preserve">Quelli dunque, presi con sè gli oggetti che Mica aveva fatti e il sacerdote che aveva al suo servizio, giunsero a Lais, a un popolo che se ne stava tranquillo e sicuro; lo passarono a fil di spada e diedero </w:t>
      </w:r>
      <w:r w:rsidR="00F63312" w:rsidRPr="00F63312">
        <w:rPr>
          <w:i/>
          <w:iCs/>
          <w:sz w:val="20"/>
        </w:rPr>
        <w:t>la città alle fiamme (</w:t>
      </w:r>
      <w:r w:rsidR="00AA40AF" w:rsidRPr="00F63312">
        <w:rPr>
          <w:i/>
          <w:iCs/>
          <w:sz w:val="20"/>
        </w:rPr>
        <w:t>Gdc 18, 27</w:t>
      </w:r>
      <w:r w:rsidR="00F63312" w:rsidRPr="00F63312">
        <w:rPr>
          <w:i/>
          <w:iCs/>
          <w:sz w:val="20"/>
        </w:rPr>
        <w:t xml:space="preserve">). </w:t>
      </w:r>
    </w:p>
    <w:p w14:paraId="57AE919E" w14:textId="77777777" w:rsidR="00AA40AF" w:rsidRPr="00F63312" w:rsidRDefault="00CC5E51" w:rsidP="00F63312">
      <w:pPr>
        <w:pStyle w:val="Corpotesto"/>
        <w:rPr>
          <w:i/>
          <w:iCs/>
          <w:sz w:val="20"/>
        </w:rPr>
      </w:pPr>
      <w:r w:rsidRPr="00F63312">
        <w:rPr>
          <w:i/>
          <w:iCs/>
          <w:sz w:val="20"/>
        </w:rPr>
        <w:t>Suo marito si mosse e andò da lei per convincerla a tornare. Aveva preso con sè il suo servo e due asini. Ella lo condusse in casa di suo padre; quando il padre della giovane lo vi</w:t>
      </w:r>
      <w:r w:rsidR="00F63312" w:rsidRPr="00F63312">
        <w:rPr>
          <w:i/>
          <w:iCs/>
          <w:sz w:val="20"/>
        </w:rPr>
        <w:t>de, gli andò incontro con gioia (</w:t>
      </w:r>
      <w:r w:rsidR="00AA40AF" w:rsidRPr="00F63312">
        <w:rPr>
          <w:i/>
          <w:iCs/>
          <w:sz w:val="20"/>
        </w:rPr>
        <w:t>Gdc 19, 3</w:t>
      </w:r>
      <w:r w:rsidR="00F63312" w:rsidRPr="00F63312">
        <w:rPr>
          <w:i/>
          <w:iCs/>
          <w:sz w:val="20"/>
        </w:rPr>
        <w:t xml:space="preserve">). </w:t>
      </w:r>
      <w:r w:rsidRPr="00F63312">
        <w:rPr>
          <w:i/>
          <w:iCs/>
          <w:sz w:val="20"/>
        </w:rPr>
        <w:t>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w:t>
      </w:r>
      <w:r w:rsidR="00F63312" w:rsidRPr="00F63312">
        <w:rPr>
          <w:i/>
          <w:iCs/>
          <w:sz w:val="20"/>
        </w:rPr>
        <w:t>on'ora e andrai alla tua tenda" (</w:t>
      </w:r>
      <w:r w:rsidR="00AA40AF" w:rsidRPr="00F63312">
        <w:rPr>
          <w:i/>
          <w:iCs/>
          <w:sz w:val="20"/>
        </w:rPr>
        <w:t>Gdc 19, 9</w:t>
      </w:r>
      <w:r w:rsidR="00F63312" w:rsidRPr="00F63312">
        <w:rPr>
          <w:i/>
          <w:iCs/>
          <w:sz w:val="20"/>
        </w:rPr>
        <w:t xml:space="preserve">). </w:t>
      </w:r>
      <w:r w:rsidRPr="00F63312">
        <w:rPr>
          <w:i/>
          <w:iCs/>
          <w:sz w:val="20"/>
        </w:rPr>
        <w:t>Ma quell'uomo non volle passare la notte in quel luogo; si alzò, partì e giunse di fronte a Iebus, cioè Gerusalemme, con i suoi due asini sellati, con la sua concubina e il serv</w:t>
      </w:r>
      <w:r w:rsidR="00F63312" w:rsidRPr="00F63312">
        <w:rPr>
          <w:i/>
          <w:iCs/>
          <w:sz w:val="20"/>
        </w:rPr>
        <w:t>o (</w:t>
      </w:r>
      <w:r w:rsidR="00AA40AF" w:rsidRPr="00F63312">
        <w:rPr>
          <w:i/>
          <w:iCs/>
          <w:sz w:val="20"/>
        </w:rPr>
        <w:t>Gdc 19, 10</w:t>
      </w:r>
      <w:r w:rsidR="00F63312" w:rsidRPr="00F63312">
        <w:rPr>
          <w:i/>
          <w:iCs/>
          <w:sz w:val="20"/>
        </w:rPr>
        <w:t xml:space="preserve">). </w:t>
      </w:r>
      <w:r w:rsidRPr="00F63312">
        <w:rPr>
          <w:i/>
          <w:iCs/>
          <w:sz w:val="20"/>
        </w:rPr>
        <w:t>Quando furono vicino a Iebus, il giorno era di molto calato e il servo disse al suo padrone: "Vieni, deviamo il cammino verso questa città dei</w:t>
      </w:r>
      <w:r w:rsidR="00F63312" w:rsidRPr="00F63312">
        <w:rPr>
          <w:i/>
          <w:iCs/>
          <w:sz w:val="20"/>
        </w:rPr>
        <w:t xml:space="preserve"> Gebusei e passiamovi la notte" (</w:t>
      </w:r>
      <w:r w:rsidR="00AA40AF" w:rsidRPr="00F63312">
        <w:rPr>
          <w:i/>
          <w:iCs/>
          <w:sz w:val="20"/>
        </w:rPr>
        <w:t>Gdc 19, 11</w:t>
      </w:r>
      <w:r w:rsidR="00F63312" w:rsidRPr="00F63312">
        <w:rPr>
          <w:i/>
          <w:iCs/>
          <w:sz w:val="20"/>
        </w:rPr>
        <w:t xml:space="preserve">). </w:t>
      </w:r>
    </w:p>
    <w:p w14:paraId="5F15355C" w14:textId="77777777" w:rsidR="00AA40AF" w:rsidRPr="00F63312" w:rsidRDefault="00CC5E51" w:rsidP="00F63312">
      <w:pPr>
        <w:pStyle w:val="Corpotesto"/>
        <w:rPr>
          <w:i/>
          <w:iCs/>
          <w:sz w:val="20"/>
        </w:rPr>
      </w:pPr>
      <w:r w:rsidRPr="00F63312">
        <w:rPr>
          <w:i/>
          <w:iCs/>
          <w:sz w:val="20"/>
        </w:rPr>
        <w:t>Aggiunse al suo servo: "Vieni, raggiungiamo uno di quei luoghi e passe</w:t>
      </w:r>
      <w:r w:rsidR="00F63312" w:rsidRPr="00F63312">
        <w:rPr>
          <w:i/>
          <w:iCs/>
          <w:sz w:val="20"/>
        </w:rPr>
        <w:t>remo la notte a Gàbaa o a Rama" (</w:t>
      </w:r>
      <w:r w:rsidR="00AA40AF" w:rsidRPr="00F63312">
        <w:rPr>
          <w:i/>
          <w:iCs/>
          <w:sz w:val="20"/>
        </w:rPr>
        <w:t>Gdc 19, 13</w:t>
      </w:r>
      <w:r w:rsidR="00F63312" w:rsidRPr="00F63312">
        <w:rPr>
          <w:i/>
          <w:iCs/>
          <w:sz w:val="20"/>
        </w:rPr>
        <w:t xml:space="preserve">). </w:t>
      </w:r>
      <w:r w:rsidRPr="00F63312">
        <w:rPr>
          <w:i/>
          <w:iCs/>
          <w:sz w:val="20"/>
        </w:rPr>
        <w:t>Eppure abbiamo paglia e foraggio per i nostri asini e anche pane e vino per me, per la tua serva e per il giovane che è con i tuoi serv</w:t>
      </w:r>
      <w:r w:rsidR="00F63312" w:rsidRPr="00F63312">
        <w:rPr>
          <w:i/>
          <w:iCs/>
          <w:sz w:val="20"/>
        </w:rPr>
        <w:t>i; non ci manca nulla" (</w:t>
      </w:r>
      <w:r w:rsidR="00AA40AF" w:rsidRPr="00F63312">
        <w:rPr>
          <w:i/>
          <w:iCs/>
          <w:sz w:val="20"/>
        </w:rPr>
        <w:t>Gdc 19, 19</w:t>
      </w:r>
      <w:r w:rsidR="00F63312" w:rsidRPr="00F63312">
        <w:rPr>
          <w:i/>
          <w:iCs/>
          <w:sz w:val="20"/>
        </w:rPr>
        <w:t xml:space="preserve">). </w:t>
      </w:r>
      <w:r w:rsidRPr="00F63312">
        <w:rPr>
          <w:i/>
          <w:iCs/>
          <w:sz w:val="20"/>
        </w:rPr>
        <w:t>E Pincas, figlio di Eleazaro, figlio di Aronne, prestava servizio davanti a essa in quel tempo - e dissero: "Devo continuare ancora a uscire in battaglia contro Beniamino mio fratello o devo cessare?". Il Signore rispose: "Andate, perchè d</w:t>
      </w:r>
      <w:r w:rsidR="00F63312" w:rsidRPr="00F63312">
        <w:rPr>
          <w:i/>
          <w:iCs/>
          <w:sz w:val="20"/>
        </w:rPr>
        <w:t>omani ve li metterò nelle mani" (</w:t>
      </w:r>
      <w:r w:rsidR="00AA40AF" w:rsidRPr="00F63312">
        <w:rPr>
          <w:i/>
          <w:iCs/>
          <w:sz w:val="20"/>
        </w:rPr>
        <w:t>Gdc 20, 28</w:t>
      </w:r>
      <w:r w:rsidR="00F63312" w:rsidRPr="00F63312">
        <w:rPr>
          <w:i/>
          <w:iCs/>
          <w:sz w:val="20"/>
        </w:rPr>
        <w:t xml:space="preserve">). </w:t>
      </w:r>
      <w:r w:rsidRPr="00F63312">
        <w:rPr>
          <w:i/>
          <w:iCs/>
          <w:sz w:val="20"/>
        </w:rPr>
        <w:t>Booz disse al suo servo, incaricato di sorvegliare i mietit</w:t>
      </w:r>
      <w:r w:rsidR="00F63312" w:rsidRPr="00F63312">
        <w:rPr>
          <w:i/>
          <w:iCs/>
          <w:sz w:val="20"/>
        </w:rPr>
        <w:t>ori: "Di chi è questa giovane?" (</w:t>
      </w:r>
      <w:r w:rsidR="00AA40AF" w:rsidRPr="00F63312">
        <w:rPr>
          <w:i/>
          <w:iCs/>
          <w:sz w:val="20"/>
        </w:rPr>
        <w:t>Rt 2, 5</w:t>
      </w:r>
      <w:r w:rsidR="00F63312" w:rsidRPr="00F63312">
        <w:rPr>
          <w:i/>
          <w:iCs/>
          <w:sz w:val="20"/>
        </w:rPr>
        <w:t xml:space="preserve">). </w:t>
      </w:r>
      <w:r w:rsidRPr="00F63312">
        <w:rPr>
          <w:i/>
          <w:iCs/>
          <w:sz w:val="20"/>
        </w:rPr>
        <w:t>Il servo incaricato di sorvegliare i mietitori rispose: "E' una giovane moabita, quella che è tornata c</w:t>
      </w:r>
      <w:r w:rsidR="00F63312" w:rsidRPr="00F63312">
        <w:rPr>
          <w:i/>
          <w:iCs/>
          <w:sz w:val="20"/>
        </w:rPr>
        <w:t>on Noemi dalla campagna di Moab (</w:t>
      </w:r>
      <w:r w:rsidR="00AA40AF" w:rsidRPr="00F63312">
        <w:rPr>
          <w:i/>
          <w:iCs/>
          <w:sz w:val="20"/>
        </w:rPr>
        <w:t>Rt 2, 6</w:t>
      </w:r>
      <w:r w:rsidR="00F63312" w:rsidRPr="00F63312">
        <w:rPr>
          <w:i/>
          <w:iCs/>
          <w:sz w:val="20"/>
        </w:rPr>
        <w:t xml:space="preserve">). </w:t>
      </w:r>
    </w:p>
    <w:p w14:paraId="4BACF7E4" w14:textId="77777777" w:rsidR="00AA40AF" w:rsidRPr="00F63312" w:rsidRDefault="00CC5E51" w:rsidP="00F63312">
      <w:pPr>
        <w:pStyle w:val="Corpotesto"/>
        <w:rPr>
          <w:i/>
          <w:iCs/>
          <w:sz w:val="20"/>
        </w:rPr>
      </w:pPr>
      <w:r w:rsidRPr="00F63312">
        <w:rPr>
          <w:i/>
          <w:iCs/>
          <w:sz w:val="20"/>
        </w:rPr>
        <w:t xml:space="preserve">Essa gli disse: "Possa io trovar grazia ai tuoi occhi, o mio signore! Poichè tu mi hai consolata e hai parlato al cuore della tua serva, </w:t>
      </w:r>
      <w:r w:rsidR="00F63312" w:rsidRPr="00F63312">
        <w:rPr>
          <w:i/>
          <w:iCs/>
          <w:sz w:val="20"/>
        </w:rPr>
        <w:t>benché</w:t>
      </w:r>
      <w:r w:rsidRPr="00F63312">
        <w:rPr>
          <w:i/>
          <w:iCs/>
          <w:sz w:val="20"/>
        </w:rPr>
        <w:t xml:space="preserve"> io non sia nepp</w:t>
      </w:r>
      <w:r w:rsidR="00F63312" w:rsidRPr="00F63312">
        <w:rPr>
          <w:i/>
          <w:iCs/>
          <w:sz w:val="20"/>
        </w:rPr>
        <w:t>ure come una delle tue schiave" (</w:t>
      </w:r>
      <w:r w:rsidR="00AA40AF" w:rsidRPr="00F63312">
        <w:rPr>
          <w:i/>
          <w:iCs/>
          <w:sz w:val="20"/>
        </w:rPr>
        <w:t>Rt 2, 13</w:t>
      </w:r>
      <w:r w:rsidR="00F63312" w:rsidRPr="00F63312">
        <w:rPr>
          <w:i/>
          <w:iCs/>
          <w:sz w:val="20"/>
        </w:rPr>
        <w:t xml:space="preserve">). </w:t>
      </w:r>
      <w:r w:rsidRPr="00F63312">
        <w:rPr>
          <w:i/>
          <w:iCs/>
          <w:sz w:val="20"/>
        </w:rPr>
        <w:t xml:space="preserve">Poi si alzò per tornare a spigolare e Booz diede quest'ordine ai suoi servi: "Lasciatela spigolare anche fra </w:t>
      </w:r>
      <w:r w:rsidR="00F63312" w:rsidRPr="00F63312">
        <w:rPr>
          <w:i/>
          <w:iCs/>
          <w:sz w:val="20"/>
        </w:rPr>
        <w:t>i covoni e non le fate affronto (</w:t>
      </w:r>
      <w:r w:rsidR="00AA40AF" w:rsidRPr="00F63312">
        <w:rPr>
          <w:i/>
          <w:iCs/>
          <w:sz w:val="20"/>
        </w:rPr>
        <w:t>Rt 2, 15</w:t>
      </w:r>
      <w:r w:rsidR="00F63312" w:rsidRPr="00F63312">
        <w:rPr>
          <w:i/>
          <w:iCs/>
          <w:sz w:val="20"/>
        </w:rPr>
        <w:t xml:space="preserve">). </w:t>
      </w:r>
      <w:r w:rsidRPr="00F63312">
        <w:rPr>
          <w:i/>
          <w:iCs/>
          <w:sz w:val="20"/>
        </w:rPr>
        <w:t xml:space="preserve">Rut, la Moabita, disse: "Mi ha anche detto: Rimani insieme ai miei servi, </w:t>
      </w:r>
      <w:r w:rsidR="00F63312" w:rsidRPr="00F63312">
        <w:rPr>
          <w:i/>
          <w:iCs/>
          <w:sz w:val="20"/>
        </w:rPr>
        <w:t>finché</w:t>
      </w:r>
      <w:r w:rsidRPr="00F63312">
        <w:rPr>
          <w:i/>
          <w:iCs/>
          <w:sz w:val="20"/>
        </w:rPr>
        <w:t xml:space="preserve"> abbiano</w:t>
      </w:r>
      <w:r w:rsidR="00F63312" w:rsidRPr="00F63312">
        <w:rPr>
          <w:i/>
          <w:iCs/>
          <w:sz w:val="20"/>
        </w:rPr>
        <w:t xml:space="preserve"> finito tutta la mia mietitura" (</w:t>
      </w:r>
      <w:r w:rsidR="00AA40AF" w:rsidRPr="00F63312">
        <w:rPr>
          <w:i/>
          <w:iCs/>
          <w:sz w:val="20"/>
        </w:rPr>
        <w:t>Rt 2, 21</w:t>
      </w:r>
      <w:r w:rsidR="00F63312" w:rsidRPr="00F63312">
        <w:rPr>
          <w:i/>
          <w:iCs/>
          <w:sz w:val="20"/>
        </w:rPr>
        <w:t xml:space="preserve">). </w:t>
      </w:r>
      <w:r w:rsidRPr="00F63312">
        <w:rPr>
          <w:i/>
          <w:iCs/>
          <w:sz w:val="20"/>
        </w:rPr>
        <w:t>Le disse: "Chi sei?". Rispose: "Sono Rut, tua serva; stendi il lembo del tuo mantello sulla tua serva, perchè</w:t>
      </w:r>
      <w:r w:rsidR="00F63312" w:rsidRPr="00F63312">
        <w:rPr>
          <w:i/>
          <w:iCs/>
          <w:sz w:val="20"/>
        </w:rPr>
        <w:t xml:space="preserve"> tu hai il diritto di riscatto" (</w:t>
      </w:r>
      <w:r w:rsidR="00AA40AF" w:rsidRPr="00F63312">
        <w:rPr>
          <w:i/>
          <w:iCs/>
          <w:sz w:val="20"/>
        </w:rPr>
        <w:t>Rt 3, 9</w:t>
      </w:r>
      <w:r w:rsidR="00F63312" w:rsidRPr="00F63312">
        <w:rPr>
          <w:i/>
          <w:iCs/>
          <w:sz w:val="20"/>
        </w:rPr>
        <w:t xml:space="preserve">). </w:t>
      </w:r>
      <w:r w:rsidRPr="00F63312">
        <w:rPr>
          <w:i/>
          <w:iCs/>
          <w:sz w:val="20"/>
        </w:rPr>
        <w:t>Non considerare la tua serva una donna iniqua, poiché finora mi ha fatto parlare l'eccesso del m</w:t>
      </w:r>
      <w:r w:rsidR="00F63312" w:rsidRPr="00F63312">
        <w:rPr>
          <w:i/>
          <w:iCs/>
          <w:sz w:val="20"/>
        </w:rPr>
        <w:t>io dolore e della mia amarezza" (</w:t>
      </w:r>
      <w:r w:rsidR="00AA40AF" w:rsidRPr="00F63312">
        <w:rPr>
          <w:i/>
          <w:iCs/>
          <w:sz w:val="20"/>
        </w:rPr>
        <w:t>1Sam 1, 16</w:t>
      </w:r>
      <w:r w:rsidR="00F63312" w:rsidRPr="00F63312">
        <w:rPr>
          <w:i/>
          <w:iCs/>
          <w:sz w:val="20"/>
        </w:rPr>
        <w:t xml:space="preserve">). </w:t>
      </w:r>
      <w:r w:rsidRPr="00F63312">
        <w:rPr>
          <w:i/>
          <w:iCs/>
          <w:sz w:val="20"/>
        </w:rPr>
        <w:t xml:space="preserve">Essa replicò: "Possa la tua serva trovare grazia ai tuoi occhi". Poi la donna se ne andò per la sua via e il </w:t>
      </w:r>
      <w:r w:rsidR="00F63312" w:rsidRPr="00F63312">
        <w:rPr>
          <w:i/>
          <w:iCs/>
          <w:sz w:val="20"/>
        </w:rPr>
        <w:t>suo volto non fu più come prima (</w:t>
      </w:r>
      <w:r w:rsidR="00AA40AF" w:rsidRPr="00F63312">
        <w:rPr>
          <w:i/>
          <w:iCs/>
          <w:sz w:val="20"/>
        </w:rPr>
        <w:t>1Sam 1, 18</w:t>
      </w:r>
      <w:r w:rsidR="00F63312" w:rsidRPr="00F63312">
        <w:rPr>
          <w:i/>
          <w:iCs/>
          <w:sz w:val="20"/>
        </w:rPr>
        <w:t xml:space="preserve">). </w:t>
      </w:r>
    </w:p>
    <w:p w14:paraId="45AECE21" w14:textId="77777777" w:rsidR="00F63312" w:rsidRPr="0044214B" w:rsidRDefault="00CC5E51" w:rsidP="0044214B">
      <w:pPr>
        <w:pStyle w:val="Corpotesto"/>
        <w:rPr>
          <w:i/>
          <w:iCs/>
          <w:sz w:val="20"/>
        </w:rPr>
      </w:pPr>
      <w:r w:rsidRPr="0044214B">
        <w:rPr>
          <w:i/>
          <w:iCs/>
          <w:sz w:val="20"/>
        </w:rPr>
        <w:lastRenderedPageBreak/>
        <w:t>Poi Elkana tornò a Rama, a casa sua, e il fanciullo rimase a servire il Signore alla prese</w:t>
      </w:r>
      <w:r w:rsidR="00F63312" w:rsidRPr="0044214B">
        <w:rPr>
          <w:i/>
          <w:iCs/>
          <w:sz w:val="20"/>
        </w:rPr>
        <w:t>nza del sacerdote Eli (</w:t>
      </w:r>
      <w:r w:rsidR="00AA40AF" w:rsidRPr="0044214B">
        <w:rPr>
          <w:i/>
          <w:iCs/>
          <w:sz w:val="20"/>
        </w:rPr>
        <w:t>1Sam 2, 11</w:t>
      </w:r>
      <w:r w:rsidR="00F63312" w:rsidRPr="0044214B">
        <w:rPr>
          <w:i/>
          <w:iCs/>
          <w:sz w:val="20"/>
        </w:rPr>
        <w:t xml:space="preserve">). </w:t>
      </w:r>
      <w:r w:rsidRPr="0044214B">
        <w:rPr>
          <w:i/>
          <w:iCs/>
          <w:sz w:val="20"/>
        </w:rPr>
        <w:t xml:space="preserve">Né la retta condotta dei sacerdoti verso il popolo. Quando uno si presentava a offrire il sacrificio, veniva il servo del sacerdote mentre la carne cuoceva, con in </w:t>
      </w:r>
      <w:r w:rsidR="00F63312" w:rsidRPr="0044214B">
        <w:rPr>
          <w:i/>
          <w:iCs/>
          <w:sz w:val="20"/>
        </w:rPr>
        <w:t>mano un forchettone a tre denti (</w:t>
      </w:r>
      <w:r w:rsidR="00AA40AF" w:rsidRPr="0044214B">
        <w:rPr>
          <w:i/>
          <w:iCs/>
          <w:sz w:val="20"/>
        </w:rPr>
        <w:t>1Sam 2, 13</w:t>
      </w:r>
      <w:r w:rsidR="00F63312" w:rsidRPr="0044214B">
        <w:rPr>
          <w:i/>
          <w:iCs/>
          <w:sz w:val="20"/>
        </w:rPr>
        <w:t xml:space="preserve">). </w:t>
      </w:r>
      <w:r w:rsidRPr="0044214B">
        <w:rPr>
          <w:i/>
          <w:iCs/>
          <w:sz w:val="20"/>
        </w:rPr>
        <w:t>Inoltre prima che fosse bruciato il grasso, veniva il servo del sacerdote e diceva a chi offriva il sacrificio: "Dammi la carne da arrostire per il sacerdote, perchè non vuole ave</w:t>
      </w:r>
      <w:r w:rsidR="00F63312" w:rsidRPr="0044214B">
        <w:rPr>
          <w:i/>
          <w:iCs/>
          <w:sz w:val="20"/>
        </w:rPr>
        <w:t>re da te carne cotta, ma cruda" (</w:t>
      </w:r>
      <w:r w:rsidR="00AA40AF" w:rsidRPr="0044214B">
        <w:rPr>
          <w:i/>
          <w:iCs/>
          <w:sz w:val="20"/>
        </w:rPr>
        <w:t>1Sam 2, 15</w:t>
      </w:r>
      <w:r w:rsidR="00F63312" w:rsidRPr="0044214B">
        <w:rPr>
          <w:i/>
          <w:iCs/>
          <w:sz w:val="20"/>
        </w:rPr>
        <w:t xml:space="preserve">). </w:t>
      </w:r>
    </w:p>
    <w:p w14:paraId="5E269BD5" w14:textId="77777777" w:rsidR="00AA40AF" w:rsidRPr="0044214B" w:rsidRDefault="00CC5E51" w:rsidP="0044214B">
      <w:pPr>
        <w:pStyle w:val="Corpotesto"/>
        <w:rPr>
          <w:i/>
          <w:iCs/>
          <w:sz w:val="20"/>
        </w:rPr>
      </w:pPr>
      <w:r w:rsidRPr="0044214B">
        <w:rPr>
          <w:i/>
          <w:iCs/>
          <w:sz w:val="20"/>
        </w:rPr>
        <w:t>Samuele prestava servizio davanti al Signore per quanto lo poteva un fanciullo</w:t>
      </w:r>
      <w:r w:rsidR="00F63312" w:rsidRPr="0044214B">
        <w:rPr>
          <w:i/>
          <w:iCs/>
          <w:sz w:val="20"/>
        </w:rPr>
        <w:t xml:space="preserve"> e andava cinto di efod di lino (</w:t>
      </w:r>
      <w:r w:rsidR="00AA40AF" w:rsidRPr="0044214B">
        <w:rPr>
          <w:i/>
          <w:iCs/>
          <w:sz w:val="20"/>
        </w:rPr>
        <w:t>1Sam 2, 18</w:t>
      </w:r>
      <w:r w:rsidR="00F63312" w:rsidRPr="0044214B">
        <w:rPr>
          <w:i/>
          <w:iCs/>
          <w:sz w:val="20"/>
        </w:rPr>
        <w:t xml:space="preserve">). </w:t>
      </w:r>
      <w:r w:rsidRPr="0044214B">
        <w:rPr>
          <w:i/>
          <w:iCs/>
          <w:sz w:val="20"/>
        </w:rPr>
        <w:t>Eli era molto vecchio e gli veniva all'orecchio quanto i suoi figli facevano a tutto Israele e come essi si univano alle donne che prestavano servizio all'ingresso della tenda d</w:t>
      </w:r>
      <w:r w:rsidR="00F63312" w:rsidRPr="0044214B">
        <w:rPr>
          <w:i/>
          <w:iCs/>
          <w:sz w:val="20"/>
        </w:rPr>
        <w:t>el convegno (</w:t>
      </w:r>
      <w:r w:rsidR="00AA40AF" w:rsidRPr="0044214B">
        <w:rPr>
          <w:i/>
          <w:iCs/>
          <w:sz w:val="20"/>
        </w:rPr>
        <w:t>1Sam 2, 22</w:t>
      </w:r>
      <w:r w:rsidR="00F63312" w:rsidRPr="0044214B">
        <w:rPr>
          <w:i/>
          <w:iCs/>
          <w:sz w:val="20"/>
        </w:rPr>
        <w:t xml:space="preserve">). </w:t>
      </w:r>
      <w:r w:rsidRPr="0044214B">
        <w:rPr>
          <w:i/>
          <w:iCs/>
          <w:sz w:val="20"/>
        </w:rPr>
        <w:t>Dopo, farò sorgere al mio servizio un sacerdote fedele che agirà secondo il mio cuore e il mio desiderio. Io gli darò una casa stabile e camminerà alla mia presenza,</w:t>
      </w:r>
      <w:r w:rsidR="00F63312" w:rsidRPr="0044214B">
        <w:rPr>
          <w:i/>
          <w:iCs/>
          <w:sz w:val="20"/>
        </w:rPr>
        <w:t xml:space="preserve"> come mio consacrato per sempre (</w:t>
      </w:r>
      <w:r w:rsidR="00AA40AF" w:rsidRPr="0044214B">
        <w:rPr>
          <w:i/>
          <w:iCs/>
          <w:sz w:val="20"/>
        </w:rPr>
        <w:t>1Sam 2, 35</w:t>
      </w:r>
      <w:r w:rsidR="00F63312" w:rsidRPr="0044214B">
        <w:rPr>
          <w:i/>
          <w:iCs/>
          <w:sz w:val="20"/>
        </w:rPr>
        <w:t xml:space="preserve">). </w:t>
      </w:r>
    </w:p>
    <w:p w14:paraId="0A351E0A" w14:textId="77777777" w:rsidR="00AA40AF" w:rsidRPr="0044214B" w:rsidRDefault="00CC5E51" w:rsidP="0044214B">
      <w:pPr>
        <w:pStyle w:val="Corpotesto"/>
        <w:rPr>
          <w:i/>
          <w:iCs/>
          <w:sz w:val="20"/>
        </w:rPr>
      </w:pPr>
      <w:r w:rsidRPr="0044214B">
        <w:rPr>
          <w:i/>
          <w:iCs/>
          <w:sz w:val="20"/>
        </w:rPr>
        <w:t>Il giovane Samuele continuava a servire il Signore sotto la guida di Eli. La parola del Signore era rara in quei giorni,</w:t>
      </w:r>
      <w:r w:rsidR="00F63312" w:rsidRPr="0044214B">
        <w:rPr>
          <w:i/>
          <w:iCs/>
          <w:sz w:val="20"/>
        </w:rPr>
        <w:t xml:space="preserve"> le visioni non erano frequenti (</w:t>
      </w:r>
      <w:r w:rsidR="00AA40AF" w:rsidRPr="0044214B">
        <w:rPr>
          <w:i/>
          <w:iCs/>
          <w:sz w:val="20"/>
        </w:rPr>
        <w:t>1Sam 3, 1</w:t>
      </w:r>
      <w:r w:rsidR="00F63312" w:rsidRPr="0044214B">
        <w:rPr>
          <w:i/>
          <w:iCs/>
          <w:sz w:val="20"/>
        </w:rPr>
        <w:t xml:space="preserve">). </w:t>
      </w:r>
      <w:r w:rsidRPr="0044214B">
        <w:rPr>
          <w:i/>
          <w:iCs/>
          <w:sz w:val="20"/>
        </w:rPr>
        <w:t>Eli disse a Samuele: "Vattene a dormire e, se ti si chiamerà ancora, dirai: Parla, Signore, perchè il tuo servo ti ascolta". Samuel</w:t>
      </w:r>
      <w:r w:rsidR="00F63312" w:rsidRPr="0044214B">
        <w:rPr>
          <w:i/>
          <w:iCs/>
          <w:sz w:val="20"/>
        </w:rPr>
        <w:t>e andò a coricarsi al suo posto (</w:t>
      </w:r>
      <w:r w:rsidR="00AA40AF" w:rsidRPr="0044214B">
        <w:rPr>
          <w:i/>
          <w:iCs/>
          <w:sz w:val="20"/>
        </w:rPr>
        <w:t>1Sam 3, 9</w:t>
      </w:r>
      <w:r w:rsidR="00F63312" w:rsidRPr="0044214B">
        <w:rPr>
          <w:i/>
          <w:iCs/>
          <w:sz w:val="20"/>
        </w:rPr>
        <w:t xml:space="preserve">). </w:t>
      </w:r>
      <w:r w:rsidRPr="0044214B">
        <w:rPr>
          <w:i/>
          <w:iCs/>
          <w:sz w:val="20"/>
        </w:rPr>
        <w:t>Venne il Signore, stette di nuovo accanto a lui e lo chiamò ancora come le altre volte: "Samuele, Samuele!". Samuele rispose subito: "Parla, perchè il tuo serv</w:t>
      </w:r>
      <w:r w:rsidR="00F63312" w:rsidRPr="0044214B">
        <w:rPr>
          <w:i/>
          <w:iCs/>
          <w:sz w:val="20"/>
        </w:rPr>
        <w:t>o ti ascolta" (</w:t>
      </w:r>
      <w:r w:rsidR="00AA40AF" w:rsidRPr="0044214B">
        <w:rPr>
          <w:i/>
          <w:iCs/>
          <w:sz w:val="20"/>
        </w:rPr>
        <w:t>1Sam 3, 10</w:t>
      </w:r>
      <w:r w:rsidR="00F63312" w:rsidRPr="0044214B">
        <w:rPr>
          <w:i/>
          <w:iCs/>
          <w:sz w:val="20"/>
        </w:rPr>
        <w:t xml:space="preserve">) </w:t>
      </w:r>
      <w:r w:rsidRPr="0044214B">
        <w:rPr>
          <w:i/>
          <w:iCs/>
          <w:sz w:val="20"/>
        </w:rPr>
        <w:t>Allora Samuele si rivolse a tutta la casa d'Israele dicendo: "Se è proprio di tutto cuore che voi tornate al Signore, eliminate da voi tutti gli dei stranieri e le Astarti; fate in modo che il vostro cuore sia indirizzato al Signore e servite lui, lui solo, ed egli vi li</w:t>
      </w:r>
      <w:r w:rsidR="00F63312" w:rsidRPr="0044214B">
        <w:rPr>
          <w:i/>
          <w:iCs/>
          <w:sz w:val="20"/>
        </w:rPr>
        <w:t>bererà dalla mano dei Filistei" (</w:t>
      </w:r>
      <w:r w:rsidR="00AA40AF" w:rsidRPr="0044214B">
        <w:rPr>
          <w:i/>
          <w:iCs/>
          <w:sz w:val="20"/>
        </w:rPr>
        <w:t>1Sam 7, 3</w:t>
      </w:r>
      <w:r w:rsidR="00F63312" w:rsidRPr="0044214B">
        <w:rPr>
          <w:i/>
          <w:iCs/>
          <w:sz w:val="20"/>
        </w:rPr>
        <w:t xml:space="preserve">). </w:t>
      </w:r>
    </w:p>
    <w:p w14:paraId="32CE0913" w14:textId="77777777" w:rsidR="00AA40AF" w:rsidRPr="0044214B" w:rsidRDefault="00CC5E51" w:rsidP="0044214B">
      <w:pPr>
        <w:pStyle w:val="Corpotesto"/>
        <w:rPr>
          <w:i/>
          <w:iCs/>
          <w:sz w:val="20"/>
        </w:rPr>
      </w:pPr>
      <w:r w:rsidRPr="0044214B">
        <w:rPr>
          <w:i/>
          <w:iCs/>
          <w:sz w:val="20"/>
        </w:rPr>
        <w:t>Subito gli Israeliti eliminarono i Baal e le Astarti e serv</w:t>
      </w:r>
      <w:r w:rsidR="00F63312" w:rsidRPr="0044214B">
        <w:rPr>
          <w:i/>
          <w:iCs/>
          <w:sz w:val="20"/>
        </w:rPr>
        <w:t>irono solo il Signore (</w:t>
      </w:r>
      <w:r w:rsidR="00AA40AF" w:rsidRPr="0044214B">
        <w:rPr>
          <w:i/>
          <w:iCs/>
          <w:sz w:val="20"/>
        </w:rPr>
        <w:t>1Sam 7, 4</w:t>
      </w:r>
      <w:r w:rsidR="00F63312" w:rsidRPr="0044214B">
        <w:rPr>
          <w:i/>
          <w:iCs/>
          <w:sz w:val="20"/>
        </w:rPr>
        <w:t xml:space="preserve">). </w:t>
      </w:r>
      <w:r w:rsidRPr="0044214B">
        <w:rPr>
          <w:i/>
          <w:iCs/>
          <w:sz w:val="20"/>
        </w:rPr>
        <w:t>Ora le asine di Kis, padre di Saul, si smarrirono e Kis disse al figlio Saul: "Su, prendi con te uno dei servi e par</w:t>
      </w:r>
      <w:r w:rsidR="00F63312" w:rsidRPr="0044214B">
        <w:rPr>
          <w:i/>
          <w:iCs/>
          <w:sz w:val="20"/>
        </w:rPr>
        <w:t>ti subito in cerca delle asine" (</w:t>
      </w:r>
      <w:r w:rsidR="00AA40AF" w:rsidRPr="0044214B">
        <w:rPr>
          <w:i/>
          <w:iCs/>
          <w:sz w:val="20"/>
        </w:rPr>
        <w:t>1Sam 9, 3</w:t>
      </w:r>
      <w:r w:rsidR="00F63312" w:rsidRPr="0044214B">
        <w:rPr>
          <w:i/>
          <w:iCs/>
          <w:sz w:val="20"/>
        </w:rPr>
        <w:t xml:space="preserve">). </w:t>
      </w:r>
      <w:r w:rsidRPr="0044214B">
        <w:rPr>
          <w:i/>
          <w:iCs/>
          <w:sz w:val="20"/>
        </w:rPr>
        <w:t>Ma il servo rispondendo a Saul soggiunse: "Guarda: mi son trovato in mano un quarto di siclo d'argento. Dallo all'uomo di Di</w:t>
      </w:r>
      <w:r w:rsidR="00F63312" w:rsidRPr="0044214B">
        <w:rPr>
          <w:i/>
          <w:iCs/>
          <w:sz w:val="20"/>
        </w:rPr>
        <w:t>o e ci indicherà la nostra via" (</w:t>
      </w:r>
      <w:r w:rsidR="00AA40AF" w:rsidRPr="0044214B">
        <w:rPr>
          <w:i/>
          <w:iCs/>
          <w:sz w:val="20"/>
        </w:rPr>
        <w:t>1Sam 9, 8</w:t>
      </w:r>
      <w:r w:rsidR="00F63312" w:rsidRPr="0044214B">
        <w:rPr>
          <w:i/>
          <w:iCs/>
          <w:sz w:val="20"/>
        </w:rPr>
        <w:t xml:space="preserve">). </w:t>
      </w:r>
      <w:r w:rsidRPr="0044214B">
        <w:rPr>
          <w:i/>
          <w:iCs/>
          <w:sz w:val="20"/>
        </w:rPr>
        <w:t>Disse dunque Saul al servo: "Hai detto bene; su, andiamo" e si diressero al</w:t>
      </w:r>
      <w:r w:rsidR="00F63312" w:rsidRPr="0044214B">
        <w:rPr>
          <w:i/>
          <w:iCs/>
          <w:sz w:val="20"/>
        </w:rPr>
        <w:t>la città dove era l'uomo di Dio (</w:t>
      </w:r>
      <w:r w:rsidR="00AA40AF" w:rsidRPr="0044214B">
        <w:rPr>
          <w:i/>
          <w:iCs/>
          <w:sz w:val="20"/>
        </w:rPr>
        <w:t>1Sam 9, 10</w:t>
      </w:r>
      <w:r w:rsidR="00F63312" w:rsidRPr="0044214B">
        <w:rPr>
          <w:i/>
          <w:iCs/>
          <w:sz w:val="20"/>
        </w:rPr>
        <w:t xml:space="preserve">). </w:t>
      </w:r>
      <w:r w:rsidRPr="0044214B">
        <w:rPr>
          <w:i/>
          <w:iCs/>
          <w:sz w:val="20"/>
        </w:rPr>
        <w:t xml:space="preserve">Ma Samuele prese Saul e il suo servo e li fece entrare nella sala e assegnò loro il posto a capo degli </w:t>
      </w:r>
      <w:r w:rsidR="00F63312" w:rsidRPr="0044214B">
        <w:rPr>
          <w:i/>
          <w:iCs/>
          <w:sz w:val="20"/>
        </w:rPr>
        <w:t>invitati che erano una trentina (</w:t>
      </w:r>
      <w:r w:rsidR="00AA40AF" w:rsidRPr="0044214B">
        <w:rPr>
          <w:i/>
          <w:iCs/>
          <w:sz w:val="20"/>
        </w:rPr>
        <w:t>1Sam 9, 22</w:t>
      </w:r>
      <w:r w:rsidR="00F63312" w:rsidRPr="0044214B">
        <w:rPr>
          <w:i/>
          <w:iCs/>
          <w:sz w:val="20"/>
        </w:rPr>
        <w:t xml:space="preserve">). </w:t>
      </w:r>
      <w:r w:rsidRPr="0044214B">
        <w:rPr>
          <w:i/>
          <w:iCs/>
          <w:sz w:val="20"/>
        </w:rPr>
        <w:t>Quando furono scesi alla periferia della città, Samuele disse a Saul: "Ordina al servo che ci oltrepassi e vada avanti" e il servo passò oltre. "Tu fermati un momento, perchè io ti fac</w:t>
      </w:r>
      <w:r w:rsidR="00F63312" w:rsidRPr="0044214B">
        <w:rPr>
          <w:i/>
          <w:iCs/>
          <w:sz w:val="20"/>
        </w:rPr>
        <w:t>cia intendere la parola di Dio" (</w:t>
      </w:r>
      <w:r w:rsidR="00AA40AF" w:rsidRPr="0044214B">
        <w:rPr>
          <w:i/>
          <w:iCs/>
          <w:sz w:val="20"/>
        </w:rPr>
        <w:t>1Sam 9, 27</w:t>
      </w:r>
      <w:r w:rsidR="00F63312" w:rsidRPr="0044214B">
        <w:rPr>
          <w:i/>
          <w:iCs/>
          <w:sz w:val="20"/>
        </w:rPr>
        <w:t xml:space="preserve">). </w:t>
      </w:r>
      <w:r w:rsidRPr="0044214B">
        <w:rPr>
          <w:i/>
          <w:iCs/>
          <w:sz w:val="20"/>
        </w:rPr>
        <w:t>Lo zio di Saul chiese poi a lui e al suo servo: "Dove siete andati?". Rispose: "A cercare le asine e, vedendo che non c'era</w:t>
      </w:r>
      <w:r w:rsidR="00F63312" w:rsidRPr="0044214B">
        <w:rPr>
          <w:i/>
          <w:iCs/>
          <w:sz w:val="20"/>
        </w:rPr>
        <w:t>no, ci siamo recati da Samuele" (</w:t>
      </w:r>
      <w:r w:rsidR="00AA40AF" w:rsidRPr="0044214B">
        <w:rPr>
          <w:i/>
          <w:iCs/>
          <w:sz w:val="20"/>
        </w:rPr>
        <w:t>1Sam 10, 14</w:t>
      </w:r>
      <w:r w:rsidR="00F63312" w:rsidRPr="0044214B">
        <w:rPr>
          <w:i/>
          <w:iCs/>
          <w:sz w:val="20"/>
        </w:rPr>
        <w:t xml:space="preserve">). </w:t>
      </w:r>
      <w:r w:rsidRPr="0044214B">
        <w:rPr>
          <w:i/>
          <w:iCs/>
          <w:sz w:val="20"/>
        </w:rPr>
        <w:t>Essi gridarono al Signore: Abbiamo peccato, perchè abbiamo abbandonato il Signore e abbiamo servito i Baal e le Astarti! Ma ora liberaci dalle mani dei nostri nemici e serv</w:t>
      </w:r>
      <w:r w:rsidR="00F63312" w:rsidRPr="0044214B">
        <w:rPr>
          <w:i/>
          <w:iCs/>
          <w:sz w:val="20"/>
        </w:rPr>
        <w:t>iremo te (</w:t>
      </w:r>
      <w:r w:rsidR="00AA40AF" w:rsidRPr="0044214B">
        <w:rPr>
          <w:i/>
          <w:iCs/>
          <w:sz w:val="20"/>
        </w:rPr>
        <w:t>1Sam 12, 10</w:t>
      </w:r>
      <w:r w:rsidR="00F63312" w:rsidRPr="0044214B">
        <w:rPr>
          <w:i/>
          <w:iCs/>
          <w:sz w:val="20"/>
        </w:rPr>
        <w:t xml:space="preserve">). </w:t>
      </w:r>
      <w:r w:rsidRPr="0044214B">
        <w:rPr>
          <w:i/>
          <w:iCs/>
          <w:sz w:val="20"/>
        </w:rPr>
        <w:t>Dunque se temerete il Signore, se lo servirete e ascolterete la sua voce e non sarete ribelli alla parola del Signore, voi e il re che regna su di voi vi</w:t>
      </w:r>
      <w:r w:rsidR="00F63312" w:rsidRPr="0044214B">
        <w:rPr>
          <w:i/>
          <w:iCs/>
          <w:sz w:val="20"/>
        </w:rPr>
        <w:t>vrete con il Signore vostro Dio (</w:t>
      </w:r>
      <w:r w:rsidR="00AA40AF" w:rsidRPr="0044214B">
        <w:rPr>
          <w:i/>
          <w:iCs/>
          <w:sz w:val="20"/>
        </w:rPr>
        <w:t>1Sam 12, 14</w:t>
      </w:r>
      <w:r w:rsidR="00F63312" w:rsidRPr="0044214B">
        <w:rPr>
          <w:i/>
          <w:iCs/>
          <w:sz w:val="20"/>
        </w:rPr>
        <w:t xml:space="preserve">). </w:t>
      </w:r>
    </w:p>
    <w:p w14:paraId="253EF485" w14:textId="77777777" w:rsidR="00AA40AF" w:rsidRPr="0044214B" w:rsidRDefault="00CC5E51" w:rsidP="0044214B">
      <w:pPr>
        <w:pStyle w:val="Corpotesto"/>
        <w:rPr>
          <w:i/>
          <w:iCs/>
          <w:sz w:val="20"/>
        </w:rPr>
      </w:pPr>
      <w:r w:rsidRPr="0044214B">
        <w:rPr>
          <w:i/>
          <w:iCs/>
          <w:sz w:val="20"/>
        </w:rPr>
        <w:t>Tutto il popolo perciò disse a Samuele: "Prega il Signore tuo Dio per noi tuoi servi che non abbiamo a morire, poiché abbiamo aggiunto a tutti i nostri errori il peccato</w:t>
      </w:r>
      <w:r w:rsidR="00F63312" w:rsidRPr="0044214B">
        <w:rPr>
          <w:i/>
          <w:iCs/>
          <w:sz w:val="20"/>
        </w:rPr>
        <w:t xml:space="preserve"> di aver chiesto per noi un re" (</w:t>
      </w:r>
      <w:r w:rsidR="00AA40AF" w:rsidRPr="0044214B">
        <w:rPr>
          <w:i/>
          <w:iCs/>
          <w:sz w:val="20"/>
        </w:rPr>
        <w:t>1Sam 12, 19</w:t>
      </w:r>
      <w:r w:rsidR="00F63312" w:rsidRPr="0044214B">
        <w:rPr>
          <w:i/>
          <w:iCs/>
          <w:sz w:val="20"/>
        </w:rPr>
        <w:t xml:space="preserve">). </w:t>
      </w:r>
      <w:r w:rsidRPr="0044214B">
        <w:rPr>
          <w:i/>
          <w:iCs/>
          <w:sz w:val="20"/>
        </w:rPr>
        <w:t>Samuele rispose al popolo: "Non temete: voi avete fatto tutto questo male, ma almeno in seguito non allontanatevi dal Signore, anzi servite lui,</w:t>
      </w:r>
      <w:r w:rsidR="00F63312" w:rsidRPr="0044214B">
        <w:rPr>
          <w:i/>
          <w:iCs/>
          <w:sz w:val="20"/>
        </w:rPr>
        <w:t xml:space="preserve"> il Signore, con tutto il cuore (</w:t>
      </w:r>
      <w:r w:rsidR="00AA40AF" w:rsidRPr="0044214B">
        <w:rPr>
          <w:i/>
          <w:iCs/>
          <w:sz w:val="20"/>
        </w:rPr>
        <w:t>1Sam 12, 20</w:t>
      </w:r>
      <w:r w:rsidR="00F63312" w:rsidRPr="0044214B">
        <w:rPr>
          <w:i/>
          <w:iCs/>
          <w:sz w:val="20"/>
        </w:rPr>
        <w:t xml:space="preserve">). </w:t>
      </w:r>
      <w:r w:rsidRPr="0044214B">
        <w:rPr>
          <w:i/>
          <w:iCs/>
          <w:sz w:val="20"/>
        </w:rPr>
        <w:t>Vogliate soltanto temere il Signore e servirlo fedelmente con tutto il cuore, perchè dovete ben riconoscere le gra</w:t>
      </w:r>
      <w:r w:rsidR="00F63312" w:rsidRPr="0044214B">
        <w:rPr>
          <w:i/>
          <w:iCs/>
          <w:sz w:val="20"/>
        </w:rPr>
        <w:t>ndi cose che ha operato con voi (</w:t>
      </w:r>
      <w:r w:rsidR="00AA40AF" w:rsidRPr="0044214B">
        <w:rPr>
          <w:i/>
          <w:iCs/>
          <w:sz w:val="20"/>
        </w:rPr>
        <w:t>1Sam 12, 24</w:t>
      </w:r>
      <w:r w:rsidR="00F63312" w:rsidRPr="0044214B">
        <w:rPr>
          <w:i/>
          <w:iCs/>
          <w:sz w:val="20"/>
        </w:rPr>
        <w:t xml:space="preserve">). </w:t>
      </w:r>
      <w:r w:rsidRPr="0044214B">
        <w:rPr>
          <w:i/>
          <w:iCs/>
          <w:sz w:val="20"/>
        </w:rPr>
        <w:t>Allora i servi di Saul gli dissero: "Vedi, un cat</w:t>
      </w:r>
      <w:r w:rsidR="00F63312" w:rsidRPr="0044214B">
        <w:rPr>
          <w:i/>
          <w:iCs/>
          <w:sz w:val="20"/>
        </w:rPr>
        <w:t>tivo spirito sovrumano ti turba (</w:t>
      </w:r>
      <w:r w:rsidR="00AA40AF" w:rsidRPr="0044214B">
        <w:rPr>
          <w:i/>
          <w:iCs/>
          <w:sz w:val="20"/>
        </w:rPr>
        <w:t>1Sam 16, 15</w:t>
      </w:r>
      <w:r w:rsidR="00F63312" w:rsidRPr="0044214B">
        <w:rPr>
          <w:i/>
          <w:iCs/>
          <w:sz w:val="20"/>
        </w:rPr>
        <w:t xml:space="preserve">). </w:t>
      </w:r>
    </w:p>
    <w:p w14:paraId="7B376B41" w14:textId="77777777" w:rsidR="00AA40AF" w:rsidRPr="0044214B" w:rsidRDefault="00CC5E51" w:rsidP="0044214B">
      <w:pPr>
        <w:pStyle w:val="Corpotesto"/>
        <w:rPr>
          <w:i/>
          <w:iCs/>
          <w:sz w:val="20"/>
        </w:rPr>
      </w:pPr>
      <w:r w:rsidRPr="0044214B">
        <w:rPr>
          <w:i/>
          <w:iCs/>
          <w:sz w:val="20"/>
        </w:rPr>
        <w:t>Egli si fermò davanti alle schiere d'Israele e gridò loro: "Perchè siete usciti e vi siete schierati a battaglia? Non sono io Filisteo e voi servi di Saul? Scegliete un uomo tra</w:t>
      </w:r>
      <w:r w:rsidR="00F63312" w:rsidRPr="0044214B">
        <w:rPr>
          <w:i/>
          <w:iCs/>
          <w:sz w:val="20"/>
        </w:rPr>
        <w:t xml:space="preserve"> di voi che scenda contro di me (</w:t>
      </w:r>
      <w:r w:rsidR="00AA40AF" w:rsidRPr="0044214B">
        <w:rPr>
          <w:i/>
          <w:iCs/>
          <w:sz w:val="20"/>
        </w:rPr>
        <w:t>1Sam 17, 8</w:t>
      </w:r>
      <w:r w:rsidR="00F63312" w:rsidRPr="0044214B">
        <w:rPr>
          <w:i/>
          <w:iCs/>
          <w:sz w:val="20"/>
        </w:rPr>
        <w:t xml:space="preserve">). </w:t>
      </w:r>
      <w:r w:rsidRPr="0044214B">
        <w:rPr>
          <w:i/>
          <w:iCs/>
          <w:sz w:val="20"/>
        </w:rPr>
        <w:t xml:space="preserve">Davide disse a Saul: "Nessuno si perda d'animo a causa di costui. Il tuo servo andrà a </w:t>
      </w:r>
      <w:r w:rsidR="00F63312" w:rsidRPr="0044214B">
        <w:rPr>
          <w:i/>
          <w:iCs/>
          <w:sz w:val="20"/>
        </w:rPr>
        <w:t>combattere con questo Filisteo" (</w:t>
      </w:r>
      <w:r w:rsidR="00AA40AF" w:rsidRPr="0044214B">
        <w:rPr>
          <w:i/>
          <w:iCs/>
          <w:sz w:val="20"/>
        </w:rPr>
        <w:t>1Sam 17, 32</w:t>
      </w:r>
      <w:r w:rsidR="00F63312" w:rsidRPr="0044214B">
        <w:rPr>
          <w:i/>
          <w:iCs/>
          <w:sz w:val="20"/>
        </w:rPr>
        <w:t xml:space="preserve">). </w:t>
      </w:r>
      <w:r w:rsidRPr="0044214B">
        <w:rPr>
          <w:i/>
          <w:iCs/>
          <w:sz w:val="20"/>
        </w:rPr>
        <w:t>Ma Davide disse a Saul: "Il tuo servo custodiva il gregge di suo padre e veniva talvolta un leone o un orso a p</w:t>
      </w:r>
      <w:r w:rsidR="00F63312" w:rsidRPr="0044214B">
        <w:rPr>
          <w:i/>
          <w:iCs/>
          <w:sz w:val="20"/>
        </w:rPr>
        <w:t>ortar via una pecora dal gregge (</w:t>
      </w:r>
      <w:r w:rsidR="00AA40AF" w:rsidRPr="0044214B">
        <w:rPr>
          <w:i/>
          <w:iCs/>
          <w:sz w:val="20"/>
        </w:rPr>
        <w:t>1Sam 17, 34</w:t>
      </w:r>
      <w:r w:rsidR="00F63312" w:rsidRPr="0044214B">
        <w:rPr>
          <w:i/>
          <w:iCs/>
          <w:sz w:val="20"/>
        </w:rPr>
        <w:t xml:space="preserve">). </w:t>
      </w:r>
      <w:r w:rsidRPr="0044214B">
        <w:rPr>
          <w:i/>
          <w:iCs/>
          <w:sz w:val="20"/>
        </w:rPr>
        <w:t>Il tuo servo ha abbattuto il leone e l'orso. Codesto Filisteo non circonciso farà la stessa fine di quelli, perchè ha insult</w:t>
      </w:r>
      <w:r w:rsidR="00F63312" w:rsidRPr="0044214B">
        <w:rPr>
          <w:i/>
          <w:iCs/>
          <w:sz w:val="20"/>
        </w:rPr>
        <w:t>ato le schiere del Dio vivente" (</w:t>
      </w:r>
      <w:r w:rsidR="00AA40AF" w:rsidRPr="0044214B">
        <w:rPr>
          <w:i/>
          <w:iCs/>
          <w:sz w:val="20"/>
        </w:rPr>
        <w:t>1Sam 17, 36</w:t>
      </w:r>
      <w:r w:rsidR="00F63312" w:rsidRPr="0044214B">
        <w:rPr>
          <w:i/>
          <w:iCs/>
          <w:sz w:val="20"/>
        </w:rPr>
        <w:t xml:space="preserve">). </w:t>
      </w:r>
      <w:r w:rsidRPr="0044214B">
        <w:rPr>
          <w:i/>
          <w:iCs/>
          <w:sz w:val="20"/>
        </w:rPr>
        <w:t>Poi prese in mano il suo bastone, si scelse cinque ciottoli lisci dal torrente e li pose nel suo sacco da pastore che gli serviva da bisaccia; prese ancora in mano la fionda e mosse verso il Filiste</w:t>
      </w:r>
      <w:r w:rsidR="00F63312" w:rsidRPr="0044214B">
        <w:rPr>
          <w:i/>
          <w:iCs/>
          <w:sz w:val="20"/>
        </w:rPr>
        <w:t>o (</w:t>
      </w:r>
      <w:r w:rsidR="00AA40AF" w:rsidRPr="0044214B">
        <w:rPr>
          <w:i/>
          <w:iCs/>
          <w:sz w:val="20"/>
        </w:rPr>
        <w:t>1Sam 17, 40</w:t>
      </w:r>
      <w:r w:rsidR="00F63312" w:rsidRPr="0044214B">
        <w:rPr>
          <w:i/>
          <w:iCs/>
          <w:sz w:val="20"/>
        </w:rPr>
        <w:t xml:space="preserve">). </w:t>
      </w:r>
    </w:p>
    <w:p w14:paraId="181A8DC2" w14:textId="77777777" w:rsidR="00AA40AF" w:rsidRPr="0044214B" w:rsidRDefault="00CC5E51" w:rsidP="0044214B">
      <w:pPr>
        <w:pStyle w:val="Corpotesto"/>
        <w:rPr>
          <w:i/>
          <w:iCs/>
          <w:sz w:val="20"/>
        </w:rPr>
      </w:pPr>
      <w:r w:rsidRPr="0044214B">
        <w:rPr>
          <w:i/>
          <w:iCs/>
          <w:sz w:val="20"/>
        </w:rPr>
        <w:lastRenderedPageBreak/>
        <w:t>Saul gli chiese: "Di chi sei figlio, giovane?". Rispose Davide: "Di Iesse il Betlemmita, tuo serv</w:t>
      </w:r>
      <w:r w:rsidR="00F63312" w:rsidRPr="0044214B">
        <w:rPr>
          <w:i/>
          <w:iCs/>
          <w:sz w:val="20"/>
        </w:rPr>
        <w:t>o" (</w:t>
      </w:r>
      <w:r w:rsidR="00AA40AF" w:rsidRPr="0044214B">
        <w:rPr>
          <w:i/>
          <w:iCs/>
          <w:sz w:val="20"/>
        </w:rPr>
        <w:t>1Sam 17, 58</w:t>
      </w:r>
      <w:r w:rsidR="00F63312" w:rsidRPr="0044214B">
        <w:rPr>
          <w:i/>
          <w:iCs/>
          <w:sz w:val="20"/>
        </w:rPr>
        <w:t xml:space="preserve">). </w:t>
      </w:r>
      <w:r w:rsidRPr="0044214B">
        <w:rPr>
          <w:i/>
          <w:iCs/>
          <w:sz w:val="20"/>
        </w:rPr>
        <w:t>Giònata parlò difatti a Saul suo padre in favore di Davide e gli disse: "Non si renda colpevole il re contro il suo servo Davide, che non ha peccato contro di te, che anzi ti ha reso un serv</w:t>
      </w:r>
      <w:r w:rsidR="00F63312" w:rsidRPr="0044214B">
        <w:rPr>
          <w:i/>
          <w:iCs/>
          <w:sz w:val="20"/>
        </w:rPr>
        <w:t>izio molto grande (</w:t>
      </w:r>
      <w:r w:rsidR="00AA40AF" w:rsidRPr="0044214B">
        <w:rPr>
          <w:i/>
          <w:iCs/>
          <w:sz w:val="20"/>
        </w:rPr>
        <w:t>1Sam 19, 4</w:t>
      </w:r>
      <w:r w:rsidR="00F63312" w:rsidRPr="0044214B">
        <w:rPr>
          <w:i/>
          <w:iCs/>
          <w:sz w:val="20"/>
        </w:rPr>
        <w:t xml:space="preserve">). </w:t>
      </w:r>
      <w:r w:rsidRPr="0044214B">
        <w:rPr>
          <w:i/>
          <w:iCs/>
          <w:sz w:val="20"/>
        </w:rPr>
        <w:t>Se dirà: Va bene, allora il tuo servo può stare in pace. Se invece andrà in collera, sii certo che è stat</w:t>
      </w:r>
      <w:r w:rsidR="00F63312" w:rsidRPr="0044214B">
        <w:rPr>
          <w:i/>
          <w:iCs/>
          <w:sz w:val="20"/>
        </w:rPr>
        <w:t>o deciso il peggio da parte sua (</w:t>
      </w:r>
      <w:r w:rsidR="00AA40AF" w:rsidRPr="0044214B">
        <w:rPr>
          <w:i/>
          <w:iCs/>
          <w:sz w:val="20"/>
        </w:rPr>
        <w:t>1Sam 20, 7</w:t>
      </w:r>
      <w:r w:rsidR="00F63312" w:rsidRPr="0044214B">
        <w:rPr>
          <w:i/>
          <w:iCs/>
          <w:sz w:val="20"/>
        </w:rPr>
        <w:t xml:space="preserve">). </w:t>
      </w:r>
      <w:r w:rsidRPr="0044214B">
        <w:rPr>
          <w:i/>
          <w:iCs/>
          <w:sz w:val="20"/>
        </w:rPr>
        <w:t>Mostra la tua bontà verso il tuo servo, perchè hai voluto legare a te il tuo servo con un patto del Signore: se ho qualche colpa, uccidimi tu; ma per qual motivo d</w:t>
      </w:r>
      <w:r w:rsidR="00F63312" w:rsidRPr="0044214B">
        <w:rPr>
          <w:i/>
          <w:iCs/>
          <w:sz w:val="20"/>
        </w:rPr>
        <w:t>ovresti condurmi da tuo padre?" (</w:t>
      </w:r>
      <w:r w:rsidR="00AA40AF" w:rsidRPr="0044214B">
        <w:rPr>
          <w:i/>
          <w:iCs/>
          <w:sz w:val="20"/>
        </w:rPr>
        <w:t>1Sam 20, 8</w:t>
      </w:r>
      <w:r w:rsidR="00F63312" w:rsidRPr="0044214B">
        <w:rPr>
          <w:i/>
          <w:iCs/>
          <w:sz w:val="20"/>
        </w:rPr>
        <w:t xml:space="preserve">). </w:t>
      </w:r>
      <w:r w:rsidRPr="0044214B">
        <w:rPr>
          <w:i/>
          <w:iCs/>
          <w:sz w:val="20"/>
        </w:rPr>
        <w:t>Perchè voi tutti siate d'accordo contro di me? Nessuno mi avverte dell'alleanza di mio figlio con il figlio di Iesse, nessuno di voi si interessa di me e nessuno mi confida che mio figlio ha sollevato il mio servo contro di me per ord</w:t>
      </w:r>
      <w:r w:rsidR="00F63312" w:rsidRPr="0044214B">
        <w:rPr>
          <w:i/>
          <w:iCs/>
          <w:sz w:val="20"/>
        </w:rPr>
        <w:t>ire insidie, come avviene oggi" (</w:t>
      </w:r>
      <w:r w:rsidR="00AA40AF" w:rsidRPr="0044214B">
        <w:rPr>
          <w:i/>
          <w:iCs/>
          <w:sz w:val="20"/>
        </w:rPr>
        <w:t>1Sam 22, 8</w:t>
      </w:r>
      <w:r w:rsidR="00F63312" w:rsidRPr="0044214B">
        <w:rPr>
          <w:i/>
          <w:iCs/>
          <w:sz w:val="20"/>
        </w:rPr>
        <w:t xml:space="preserve">). </w:t>
      </w:r>
    </w:p>
    <w:p w14:paraId="4DBD09BE" w14:textId="77777777" w:rsidR="00AA40AF" w:rsidRPr="0044214B" w:rsidRDefault="00CC5E51" w:rsidP="0044214B">
      <w:pPr>
        <w:pStyle w:val="Corpotesto"/>
        <w:rPr>
          <w:i/>
          <w:iCs/>
          <w:sz w:val="20"/>
        </w:rPr>
      </w:pPr>
      <w:r w:rsidRPr="0044214B">
        <w:rPr>
          <w:i/>
          <w:iCs/>
          <w:sz w:val="20"/>
        </w:rPr>
        <w:t>E' forse oggi la prima volta che consulto Dio per lui? Lungi da me! Non getti il re questa colpa sul suo servo né su tutta la casa di mio padre, poiché il tuo servo non sapeva di questa faccenda cos</w:t>
      </w:r>
      <w:r w:rsidR="00F63312" w:rsidRPr="0044214B">
        <w:rPr>
          <w:i/>
          <w:iCs/>
          <w:sz w:val="20"/>
        </w:rPr>
        <w:t>a alcuna, né piccola né grande" (</w:t>
      </w:r>
      <w:r w:rsidR="00AA40AF" w:rsidRPr="0044214B">
        <w:rPr>
          <w:i/>
          <w:iCs/>
          <w:sz w:val="20"/>
        </w:rPr>
        <w:t>1Sam 22, 15</w:t>
      </w:r>
      <w:r w:rsidR="00F63312" w:rsidRPr="0044214B">
        <w:rPr>
          <w:i/>
          <w:iCs/>
          <w:sz w:val="20"/>
        </w:rPr>
        <w:t xml:space="preserve">). </w:t>
      </w:r>
      <w:r w:rsidRPr="0044214B">
        <w:rPr>
          <w:i/>
          <w:iCs/>
          <w:sz w:val="20"/>
        </w:rPr>
        <w:t>Davide disse: "Signore, Dio d'Israele, il tuo servo ha sentito dire che Saul cerca di venire contro Keila e di dis</w:t>
      </w:r>
      <w:r w:rsidR="00F63312" w:rsidRPr="0044214B">
        <w:rPr>
          <w:i/>
          <w:iCs/>
          <w:sz w:val="20"/>
        </w:rPr>
        <w:t>truggere la città per causa mia (</w:t>
      </w:r>
      <w:r w:rsidR="00AA40AF" w:rsidRPr="0044214B">
        <w:rPr>
          <w:i/>
          <w:iCs/>
          <w:sz w:val="20"/>
        </w:rPr>
        <w:t>1Sam 23, 10</w:t>
      </w:r>
      <w:r w:rsidR="00F63312" w:rsidRPr="0044214B">
        <w:rPr>
          <w:i/>
          <w:iCs/>
          <w:sz w:val="20"/>
        </w:rPr>
        <w:t xml:space="preserve">). </w:t>
      </w:r>
      <w:r w:rsidRPr="0044214B">
        <w:rPr>
          <w:i/>
          <w:iCs/>
          <w:sz w:val="20"/>
        </w:rPr>
        <w:t>Mi metteranno nelle sue mani i cittadini di Keila? Scenderà Saul, come ha saputo il tuo servo? Signore, Dio d'Israele, fallo sapere al tuo servo".</w:t>
      </w:r>
      <w:r w:rsidR="00F63312" w:rsidRPr="0044214B">
        <w:rPr>
          <w:i/>
          <w:iCs/>
          <w:sz w:val="20"/>
        </w:rPr>
        <w:t xml:space="preserve"> Il Signore rispose: "Scenderà" (</w:t>
      </w:r>
      <w:r w:rsidR="00AA40AF" w:rsidRPr="0044214B">
        <w:rPr>
          <w:i/>
          <w:iCs/>
          <w:sz w:val="20"/>
        </w:rPr>
        <w:t>1Sam 23, 11</w:t>
      </w:r>
      <w:r w:rsidR="00F63312" w:rsidRPr="0044214B">
        <w:rPr>
          <w:i/>
          <w:iCs/>
          <w:sz w:val="20"/>
        </w:rPr>
        <w:t xml:space="preserve">). </w:t>
      </w:r>
      <w:r w:rsidRPr="0044214B">
        <w:rPr>
          <w:i/>
          <w:iCs/>
          <w:sz w:val="20"/>
        </w:rPr>
        <w:t>Interroga i tuoi uomini e ti informeranno. Questi giovani trovino grazia ai tuoi occhi, perchè siamo giunti in un giorno lieto. D , ti prego, quanto puoi dare ai tuoi serv</w:t>
      </w:r>
      <w:r w:rsidR="00F63312" w:rsidRPr="0044214B">
        <w:rPr>
          <w:i/>
          <w:iCs/>
          <w:sz w:val="20"/>
        </w:rPr>
        <w:t>i e al tuo figlio Davide" (</w:t>
      </w:r>
      <w:r w:rsidR="00AA40AF" w:rsidRPr="0044214B">
        <w:rPr>
          <w:i/>
          <w:iCs/>
          <w:sz w:val="20"/>
        </w:rPr>
        <w:t>1Sam 25, 8</w:t>
      </w:r>
      <w:r w:rsidR="00F63312" w:rsidRPr="0044214B">
        <w:rPr>
          <w:i/>
          <w:iCs/>
          <w:sz w:val="20"/>
        </w:rPr>
        <w:t xml:space="preserve">). </w:t>
      </w:r>
    </w:p>
    <w:p w14:paraId="682B95B0" w14:textId="77777777" w:rsidR="00AA40AF" w:rsidRPr="0044214B" w:rsidRDefault="00CC5E51" w:rsidP="0044214B">
      <w:pPr>
        <w:pStyle w:val="Corpotesto"/>
        <w:rPr>
          <w:i/>
          <w:iCs/>
          <w:sz w:val="20"/>
        </w:rPr>
      </w:pPr>
      <w:r w:rsidRPr="0044214B">
        <w:rPr>
          <w:i/>
          <w:iCs/>
          <w:sz w:val="20"/>
        </w:rPr>
        <w:t>Ma Nabal rispose ai servi di Davide: "Chi è Davide e chi è il figlio di Iesse? Oggi sono troppi i serv</w:t>
      </w:r>
      <w:r w:rsidR="00F63312" w:rsidRPr="0044214B">
        <w:rPr>
          <w:i/>
          <w:iCs/>
          <w:sz w:val="20"/>
        </w:rPr>
        <w:t>i che scappano dai loro padroni (</w:t>
      </w:r>
      <w:r w:rsidR="00AA40AF" w:rsidRPr="0044214B">
        <w:rPr>
          <w:i/>
          <w:iCs/>
          <w:sz w:val="20"/>
        </w:rPr>
        <w:t>1Sam 25, 10</w:t>
      </w:r>
      <w:r w:rsidR="00F63312" w:rsidRPr="0044214B">
        <w:rPr>
          <w:i/>
          <w:iCs/>
          <w:sz w:val="20"/>
        </w:rPr>
        <w:t xml:space="preserve">). </w:t>
      </w:r>
      <w:r w:rsidRPr="0044214B">
        <w:rPr>
          <w:i/>
          <w:iCs/>
          <w:sz w:val="20"/>
        </w:rPr>
        <w:t>Ma Abigail, la moglie di Nabal, fu avvertita da uno dei servi, che le disse: "Ecco Davide ha inviato messaggeri dal deserto per salutare il nostro padrone, ma</w:t>
      </w:r>
      <w:r w:rsidR="00F63312" w:rsidRPr="0044214B">
        <w:rPr>
          <w:i/>
          <w:iCs/>
          <w:sz w:val="20"/>
        </w:rPr>
        <w:t xml:space="preserve"> egli ha inveito contro di essi (</w:t>
      </w:r>
      <w:r w:rsidR="00AA40AF" w:rsidRPr="0044214B">
        <w:rPr>
          <w:i/>
          <w:iCs/>
          <w:sz w:val="20"/>
        </w:rPr>
        <w:t>1Sam 25, 14</w:t>
      </w:r>
      <w:r w:rsidR="00F63312" w:rsidRPr="0044214B">
        <w:rPr>
          <w:i/>
          <w:iCs/>
          <w:sz w:val="20"/>
        </w:rPr>
        <w:t xml:space="preserve">). </w:t>
      </w:r>
      <w:r w:rsidRPr="0044214B">
        <w:rPr>
          <w:i/>
          <w:iCs/>
          <w:sz w:val="20"/>
        </w:rPr>
        <w:t xml:space="preserve">Poi disse ai servi: "Precedetemi, io vi seguirò". Ma </w:t>
      </w:r>
      <w:r w:rsidR="00F63312" w:rsidRPr="0044214B">
        <w:rPr>
          <w:i/>
          <w:iCs/>
          <w:sz w:val="20"/>
        </w:rPr>
        <w:t>non disse nulla al marito Nabal (</w:t>
      </w:r>
      <w:r w:rsidR="00AA40AF" w:rsidRPr="0044214B">
        <w:rPr>
          <w:i/>
          <w:iCs/>
          <w:sz w:val="20"/>
        </w:rPr>
        <w:t>1Sam 25, 19</w:t>
      </w:r>
      <w:r w:rsidR="00F63312" w:rsidRPr="0044214B">
        <w:rPr>
          <w:i/>
          <w:iCs/>
          <w:sz w:val="20"/>
        </w:rPr>
        <w:t xml:space="preserve">). </w:t>
      </w:r>
      <w:r w:rsidRPr="0044214B">
        <w:rPr>
          <w:i/>
          <w:iCs/>
          <w:sz w:val="20"/>
        </w:rPr>
        <w:t>Quando Davide sentì che Nabal era morto, esclamò: "Benedetto il Signore che ha fatto giustizia dell'ingiuria che ho ricevuto da Nabal; ha trattenuto il suo servo dal male e ha rivolto sul</w:t>
      </w:r>
      <w:r w:rsidR="00F63312" w:rsidRPr="0044214B">
        <w:rPr>
          <w:i/>
          <w:iCs/>
          <w:sz w:val="20"/>
        </w:rPr>
        <w:t xml:space="preserve"> capo di Nabal la sua iniquità" (</w:t>
      </w:r>
      <w:r w:rsidR="00AA40AF" w:rsidRPr="0044214B">
        <w:rPr>
          <w:i/>
          <w:iCs/>
          <w:sz w:val="20"/>
        </w:rPr>
        <w:t>1Sam 25, 39</w:t>
      </w:r>
      <w:r w:rsidR="00F63312" w:rsidRPr="0044214B">
        <w:rPr>
          <w:i/>
          <w:iCs/>
          <w:sz w:val="20"/>
        </w:rPr>
        <w:t xml:space="preserve">). </w:t>
      </w:r>
      <w:r w:rsidRPr="0044214B">
        <w:rPr>
          <w:i/>
          <w:iCs/>
          <w:sz w:val="20"/>
        </w:rPr>
        <w:t>I servi di Davide andarono a Carmel e le dissero: "Davide ci ha mandati a prendert</w:t>
      </w:r>
      <w:r w:rsidR="00F63312" w:rsidRPr="0044214B">
        <w:rPr>
          <w:i/>
          <w:iCs/>
          <w:sz w:val="20"/>
        </w:rPr>
        <w:t>i perchè tu sia sua moglie" (</w:t>
      </w:r>
      <w:r w:rsidR="00AA40AF" w:rsidRPr="0044214B">
        <w:rPr>
          <w:i/>
          <w:iCs/>
          <w:sz w:val="20"/>
        </w:rPr>
        <w:t>1Sam 25, 40</w:t>
      </w:r>
      <w:r w:rsidR="00F63312" w:rsidRPr="0044214B">
        <w:rPr>
          <w:i/>
          <w:iCs/>
          <w:sz w:val="20"/>
        </w:rPr>
        <w:t xml:space="preserve">). </w:t>
      </w:r>
    </w:p>
    <w:p w14:paraId="6B1A6EB5" w14:textId="77777777" w:rsidR="00AA40AF" w:rsidRPr="0044214B" w:rsidRDefault="00CC5E51" w:rsidP="0044214B">
      <w:pPr>
        <w:pStyle w:val="Corpotesto"/>
        <w:rPr>
          <w:i/>
          <w:iCs/>
          <w:sz w:val="20"/>
        </w:rPr>
      </w:pPr>
      <w:r w:rsidRPr="0044214B">
        <w:rPr>
          <w:i/>
          <w:iCs/>
          <w:sz w:val="20"/>
        </w:rPr>
        <w:t>Essa si alzò, si prostrò con la faccia a terra e disse: "Ecco, la tua schiava sarà come una schiava per lavare i piedi ai serv</w:t>
      </w:r>
      <w:r w:rsidR="00F63312" w:rsidRPr="0044214B">
        <w:rPr>
          <w:i/>
          <w:iCs/>
          <w:sz w:val="20"/>
        </w:rPr>
        <w:t>i del mio signore" (</w:t>
      </w:r>
      <w:r w:rsidR="00AA40AF" w:rsidRPr="0044214B">
        <w:rPr>
          <w:i/>
          <w:iCs/>
          <w:sz w:val="20"/>
        </w:rPr>
        <w:t>1Sam 25, 41</w:t>
      </w:r>
      <w:r w:rsidR="00F63312" w:rsidRPr="0044214B">
        <w:rPr>
          <w:i/>
          <w:iCs/>
          <w:sz w:val="20"/>
        </w:rPr>
        <w:t xml:space="preserve">). </w:t>
      </w:r>
      <w:r w:rsidRPr="0044214B">
        <w:rPr>
          <w:i/>
          <w:iCs/>
          <w:sz w:val="20"/>
        </w:rPr>
        <w:t>Aggiunse: "Perchè il mio signore perseguita il suo servo? Che ho fatto? Che male si trova in me?</w:t>
      </w:r>
      <w:r w:rsidR="00F63312" w:rsidRPr="0044214B">
        <w:rPr>
          <w:i/>
          <w:iCs/>
          <w:sz w:val="20"/>
        </w:rPr>
        <w:t xml:space="preserve"> (</w:t>
      </w:r>
      <w:r w:rsidR="00AA40AF" w:rsidRPr="0044214B">
        <w:rPr>
          <w:i/>
          <w:iCs/>
          <w:sz w:val="20"/>
        </w:rPr>
        <w:t>1Sam 26, 18</w:t>
      </w:r>
      <w:r w:rsidR="00F63312" w:rsidRPr="0044214B">
        <w:rPr>
          <w:i/>
          <w:iCs/>
          <w:sz w:val="20"/>
        </w:rPr>
        <w:t xml:space="preserve">). </w:t>
      </w:r>
      <w:r w:rsidRPr="0044214B">
        <w:rPr>
          <w:i/>
          <w:iCs/>
          <w:sz w:val="20"/>
        </w:rPr>
        <w:t>Ascolti dunque il re mio signore la parola del suo servo: se il Signore ti eccita contro di me, voglia accettare il profumo di un'offerta. Ma se sono gli uomini, siano maledetti davanti al Signore, perchè oggi mi scacciano lontano, impedendomi di partecipare all'eredità del Signore. E' come se dicessero: Và a serv</w:t>
      </w:r>
      <w:r w:rsidR="00F63312" w:rsidRPr="0044214B">
        <w:rPr>
          <w:i/>
          <w:iCs/>
          <w:sz w:val="20"/>
        </w:rPr>
        <w:t>ire altri dei (</w:t>
      </w:r>
      <w:r w:rsidR="00AA40AF" w:rsidRPr="0044214B">
        <w:rPr>
          <w:i/>
          <w:iCs/>
          <w:sz w:val="20"/>
        </w:rPr>
        <w:t>1Sam 26, 19</w:t>
      </w:r>
      <w:r w:rsidR="00F63312" w:rsidRPr="0044214B">
        <w:rPr>
          <w:i/>
          <w:iCs/>
          <w:sz w:val="20"/>
        </w:rPr>
        <w:t xml:space="preserve">). </w:t>
      </w:r>
      <w:r w:rsidR="003751BF" w:rsidRPr="0044214B">
        <w:rPr>
          <w:i/>
          <w:iCs/>
          <w:sz w:val="20"/>
        </w:rPr>
        <w:t>Davide disse ad Achis: "Se ho trovato grazia ai tuoi occhi, mi sia concesso un luogo in una città del tuo territorio dove io possa abitare. Perchè dovrà stare il tuo servo press</w:t>
      </w:r>
      <w:r w:rsidR="00F63312" w:rsidRPr="0044214B">
        <w:rPr>
          <w:i/>
          <w:iCs/>
          <w:sz w:val="20"/>
        </w:rPr>
        <w:t>o di te nella tua città reale?" (</w:t>
      </w:r>
      <w:r w:rsidR="00AA40AF" w:rsidRPr="0044214B">
        <w:rPr>
          <w:i/>
          <w:iCs/>
          <w:sz w:val="20"/>
        </w:rPr>
        <w:t>1Sam 27, 5</w:t>
      </w:r>
      <w:r w:rsidR="00F63312" w:rsidRPr="0044214B">
        <w:rPr>
          <w:i/>
          <w:iCs/>
          <w:sz w:val="20"/>
        </w:rPr>
        <w:t xml:space="preserve">). </w:t>
      </w:r>
    </w:p>
    <w:p w14:paraId="7015F390" w14:textId="77777777" w:rsidR="00AA40AF" w:rsidRPr="0044214B" w:rsidRDefault="003751BF" w:rsidP="0044214B">
      <w:pPr>
        <w:pStyle w:val="Corpotesto"/>
        <w:rPr>
          <w:i/>
          <w:iCs/>
          <w:sz w:val="20"/>
        </w:rPr>
      </w:pPr>
      <w:r w:rsidRPr="0044214B">
        <w:rPr>
          <w:i/>
          <w:iCs/>
          <w:sz w:val="20"/>
        </w:rPr>
        <w:t>Achis faceva conto su Davide, pensando: "Certo si è attirato l'odio del suo popolo, di Israele e così sarà per sempre mio serv</w:t>
      </w:r>
      <w:r w:rsidR="00F63312" w:rsidRPr="0044214B">
        <w:rPr>
          <w:i/>
          <w:iCs/>
          <w:sz w:val="20"/>
        </w:rPr>
        <w:t>o" (</w:t>
      </w:r>
      <w:r w:rsidR="00AA40AF" w:rsidRPr="0044214B">
        <w:rPr>
          <w:i/>
          <w:iCs/>
          <w:sz w:val="20"/>
        </w:rPr>
        <w:t>1Sam 27, 12</w:t>
      </w:r>
      <w:r w:rsidR="00F63312" w:rsidRPr="0044214B">
        <w:rPr>
          <w:i/>
          <w:iCs/>
          <w:sz w:val="20"/>
        </w:rPr>
        <w:t xml:space="preserve">). </w:t>
      </w:r>
      <w:r w:rsidRPr="0044214B">
        <w:rPr>
          <w:i/>
          <w:iCs/>
          <w:sz w:val="20"/>
        </w:rPr>
        <w:t>Davide rispose ad Achis: "Tu sai già quello che farà il tuo servo". Achis disse: "Bene! Ti faccio pe</w:t>
      </w:r>
      <w:r w:rsidR="00F63312" w:rsidRPr="0044214B">
        <w:rPr>
          <w:i/>
          <w:iCs/>
          <w:sz w:val="20"/>
        </w:rPr>
        <w:t>r sempre mia guardia del corpo" (</w:t>
      </w:r>
      <w:r w:rsidR="00AA40AF" w:rsidRPr="0044214B">
        <w:rPr>
          <w:i/>
          <w:iCs/>
          <w:sz w:val="20"/>
        </w:rPr>
        <w:t>1Sam 28, 2</w:t>
      </w:r>
      <w:r w:rsidR="00F63312" w:rsidRPr="0044214B">
        <w:rPr>
          <w:i/>
          <w:iCs/>
          <w:sz w:val="20"/>
        </w:rPr>
        <w:t xml:space="preserve">). </w:t>
      </w:r>
      <w:r w:rsidRPr="0044214B">
        <w:rPr>
          <w:i/>
          <w:iCs/>
          <w:sz w:val="20"/>
        </w:rPr>
        <w:t>Allora la donna si accostò a Saul e vedendolo tutto spaventato, gli disse: "Ecco, la tua serva ha ascoltato i tuoi ordini. Ho esposto al pericolo la vita per obbedi</w:t>
      </w:r>
      <w:r w:rsidR="00F63312" w:rsidRPr="0044214B">
        <w:rPr>
          <w:i/>
          <w:iCs/>
          <w:sz w:val="20"/>
        </w:rPr>
        <w:t>re alla parola che mi hai detto (</w:t>
      </w:r>
      <w:r w:rsidR="00AA40AF" w:rsidRPr="0044214B">
        <w:rPr>
          <w:i/>
          <w:iCs/>
          <w:sz w:val="20"/>
        </w:rPr>
        <w:t>1Sam 28, 21</w:t>
      </w:r>
      <w:r w:rsidR="00F63312" w:rsidRPr="0044214B">
        <w:rPr>
          <w:i/>
          <w:iCs/>
          <w:sz w:val="20"/>
        </w:rPr>
        <w:t xml:space="preserve">). </w:t>
      </w:r>
      <w:r w:rsidRPr="0044214B">
        <w:rPr>
          <w:i/>
          <w:iCs/>
          <w:sz w:val="20"/>
        </w:rPr>
        <w:t>Ma ora ascolta anche tu la voce della tua serva. Ti ho preparato un pezzo di pane: mangia e riprenderai le forze, per</w:t>
      </w:r>
      <w:r w:rsidR="00F63312" w:rsidRPr="0044214B">
        <w:rPr>
          <w:i/>
          <w:iCs/>
          <w:sz w:val="20"/>
        </w:rPr>
        <w:t>chè devi rimetterti in viaggio" (</w:t>
      </w:r>
      <w:r w:rsidR="00AA40AF" w:rsidRPr="0044214B">
        <w:rPr>
          <w:i/>
          <w:iCs/>
          <w:sz w:val="20"/>
        </w:rPr>
        <w:t>1Sam 28, 22</w:t>
      </w:r>
      <w:r w:rsidR="00F63312" w:rsidRPr="0044214B">
        <w:rPr>
          <w:i/>
          <w:iCs/>
          <w:sz w:val="20"/>
        </w:rPr>
        <w:t xml:space="preserve">). </w:t>
      </w:r>
    </w:p>
    <w:p w14:paraId="152DC50A" w14:textId="77777777" w:rsidR="00AA40AF" w:rsidRPr="0044214B" w:rsidRDefault="003751BF" w:rsidP="0044214B">
      <w:pPr>
        <w:pStyle w:val="Corpotesto"/>
        <w:rPr>
          <w:i/>
          <w:iCs/>
          <w:sz w:val="20"/>
        </w:rPr>
      </w:pPr>
      <w:r w:rsidRPr="0044214B">
        <w:rPr>
          <w:i/>
          <w:iCs/>
          <w:sz w:val="20"/>
        </w:rPr>
        <w:t>Egli rifiutava e diceva: "Non mangio". Ma i suoi servi insieme alla donna lo costrinsero e accettò di mangiare. Si al</w:t>
      </w:r>
      <w:r w:rsidR="00F63312" w:rsidRPr="0044214B">
        <w:rPr>
          <w:i/>
          <w:iCs/>
          <w:sz w:val="20"/>
        </w:rPr>
        <w:t>zò da terra e sedette sul letto (</w:t>
      </w:r>
      <w:r w:rsidR="00AA40AF" w:rsidRPr="0044214B">
        <w:rPr>
          <w:i/>
          <w:iCs/>
          <w:sz w:val="20"/>
        </w:rPr>
        <w:t>1Sam 28, 23</w:t>
      </w:r>
      <w:r w:rsidR="00F63312" w:rsidRPr="0044214B">
        <w:rPr>
          <w:i/>
          <w:iCs/>
          <w:sz w:val="20"/>
        </w:rPr>
        <w:t xml:space="preserve">). </w:t>
      </w:r>
      <w:r w:rsidRPr="0044214B">
        <w:rPr>
          <w:i/>
          <w:iCs/>
          <w:sz w:val="20"/>
        </w:rPr>
        <w:t>Mise tutto davanti a Saul e ai suoi servi. Essi mangiarono, poi si alzarono e partirono quel</w:t>
      </w:r>
      <w:r w:rsidR="00F63312" w:rsidRPr="0044214B">
        <w:rPr>
          <w:i/>
          <w:iCs/>
          <w:sz w:val="20"/>
        </w:rPr>
        <w:t>la stessa notte (</w:t>
      </w:r>
      <w:r w:rsidR="00AA40AF" w:rsidRPr="0044214B">
        <w:rPr>
          <w:i/>
          <w:iCs/>
          <w:sz w:val="20"/>
        </w:rPr>
        <w:t>1Sam 28, 25</w:t>
      </w:r>
      <w:r w:rsidR="00F63312" w:rsidRPr="0044214B">
        <w:rPr>
          <w:i/>
          <w:iCs/>
          <w:sz w:val="20"/>
        </w:rPr>
        <w:t xml:space="preserve">). </w:t>
      </w:r>
      <w:r w:rsidRPr="0044214B">
        <w:rPr>
          <w:i/>
          <w:iCs/>
          <w:sz w:val="20"/>
        </w:rPr>
        <w:t>I capi dei Filistei domandarono: "Che cosa fanno questi Ebrei?". Achis rispose ai capi dei Filistei: "Non è forse costui Davide servo di Saul re d'Israele? E' stato con me un anno o due e non ho trovato in lui nulla da ridire dal giorno</w:t>
      </w:r>
      <w:r w:rsidR="00F63312" w:rsidRPr="0044214B">
        <w:rPr>
          <w:i/>
          <w:iCs/>
          <w:sz w:val="20"/>
        </w:rPr>
        <w:t xml:space="preserve"> della sua venuta fino ad oggi" (</w:t>
      </w:r>
      <w:r w:rsidR="00AA40AF" w:rsidRPr="0044214B">
        <w:rPr>
          <w:i/>
          <w:iCs/>
          <w:sz w:val="20"/>
        </w:rPr>
        <w:t>1Sam 29, 3</w:t>
      </w:r>
      <w:r w:rsidR="00F63312" w:rsidRPr="0044214B">
        <w:rPr>
          <w:i/>
          <w:iCs/>
          <w:sz w:val="20"/>
        </w:rPr>
        <w:t xml:space="preserve">). </w:t>
      </w:r>
      <w:r w:rsidRPr="0044214B">
        <w:rPr>
          <w:i/>
          <w:iCs/>
          <w:sz w:val="20"/>
        </w:rPr>
        <w:t xml:space="preserve">Rispose Davide ad Achis: "Che cosa ho fatto e che cosa hai trovato nel tuo servo, da quando sono venuto alla tua presenza fino ad oggi, perchè io non possa venire a combattere contro i nemici del re mio </w:t>
      </w:r>
      <w:r w:rsidR="000B0B99" w:rsidRPr="0044214B">
        <w:rPr>
          <w:i/>
          <w:iCs/>
          <w:sz w:val="20"/>
        </w:rPr>
        <w:t>signore?" (</w:t>
      </w:r>
      <w:r w:rsidR="00AA40AF" w:rsidRPr="0044214B">
        <w:rPr>
          <w:i/>
          <w:iCs/>
          <w:sz w:val="20"/>
        </w:rPr>
        <w:t>1Sam 29, 8</w:t>
      </w:r>
      <w:r w:rsidR="000B0B99" w:rsidRPr="0044214B">
        <w:rPr>
          <w:i/>
          <w:iCs/>
          <w:sz w:val="20"/>
        </w:rPr>
        <w:t xml:space="preserve">). </w:t>
      </w:r>
      <w:r w:rsidRPr="0044214B">
        <w:rPr>
          <w:i/>
          <w:iCs/>
          <w:sz w:val="20"/>
        </w:rPr>
        <w:t>Alzatevi dunque domani mattina tu e i servi del tuo signore che sono venuti con te. Alzatevi presto e a</w:t>
      </w:r>
      <w:r w:rsidR="000B0B99" w:rsidRPr="0044214B">
        <w:rPr>
          <w:i/>
          <w:iCs/>
          <w:sz w:val="20"/>
        </w:rPr>
        <w:t>llo spuntar del giorno partite" (</w:t>
      </w:r>
      <w:r w:rsidR="00AA40AF" w:rsidRPr="0044214B">
        <w:rPr>
          <w:i/>
          <w:iCs/>
          <w:sz w:val="20"/>
        </w:rPr>
        <w:t>1Sam 29, 10</w:t>
      </w:r>
      <w:r w:rsidR="000B0B99" w:rsidRPr="0044214B">
        <w:rPr>
          <w:i/>
          <w:iCs/>
          <w:sz w:val="20"/>
        </w:rPr>
        <w:t xml:space="preserve">). </w:t>
      </w:r>
    </w:p>
    <w:p w14:paraId="17ECCF80" w14:textId="77777777" w:rsidR="00AA40AF" w:rsidRPr="0044214B" w:rsidRDefault="003751BF" w:rsidP="0044214B">
      <w:pPr>
        <w:pStyle w:val="Corpotesto"/>
        <w:rPr>
          <w:i/>
          <w:iCs/>
          <w:sz w:val="20"/>
        </w:rPr>
      </w:pPr>
      <w:r w:rsidRPr="0044214B">
        <w:rPr>
          <w:i/>
          <w:iCs/>
          <w:sz w:val="20"/>
        </w:rPr>
        <w:lastRenderedPageBreak/>
        <w:t>Ma i servi di Davide avevano colpito e ucciso trecentosessanta uomini tra i Beniamin</w:t>
      </w:r>
      <w:r w:rsidR="00A72C9A" w:rsidRPr="0044214B">
        <w:rPr>
          <w:i/>
          <w:iCs/>
          <w:sz w:val="20"/>
        </w:rPr>
        <w:t>iti e la gente di Abner (</w:t>
      </w:r>
      <w:r w:rsidR="00AA40AF" w:rsidRPr="0044214B">
        <w:rPr>
          <w:i/>
          <w:iCs/>
          <w:sz w:val="20"/>
        </w:rPr>
        <w:t>2Sam 2, 31</w:t>
      </w:r>
      <w:r w:rsidR="00A72C9A" w:rsidRPr="0044214B">
        <w:rPr>
          <w:i/>
          <w:iCs/>
          <w:sz w:val="20"/>
        </w:rPr>
        <w:t xml:space="preserve">). </w:t>
      </w:r>
      <w:r w:rsidRPr="0044214B">
        <w:rPr>
          <w:i/>
          <w:iCs/>
          <w:sz w:val="20"/>
        </w:rPr>
        <w:t>Ora mettetevi al lavoro, perché il Signore ha detto e confermato a Davide: Per mezzo di Davide mio servo libererò Israele mio popolo dalle mani dei Filistei e dal</w:t>
      </w:r>
      <w:r w:rsidR="00A72C9A" w:rsidRPr="0044214B">
        <w:rPr>
          <w:i/>
          <w:iCs/>
          <w:sz w:val="20"/>
        </w:rPr>
        <w:t>le mani di tutti i suoi nemici" (</w:t>
      </w:r>
      <w:r w:rsidR="00AA40AF" w:rsidRPr="0044214B">
        <w:rPr>
          <w:i/>
          <w:iCs/>
          <w:sz w:val="20"/>
        </w:rPr>
        <w:t>2Sam 3, 18</w:t>
      </w:r>
      <w:r w:rsidR="00A72C9A" w:rsidRPr="0044214B">
        <w:rPr>
          <w:i/>
          <w:iCs/>
          <w:sz w:val="20"/>
        </w:rPr>
        <w:t xml:space="preserve">). </w:t>
      </w:r>
      <w:r w:rsidRPr="0044214B">
        <w:rPr>
          <w:i/>
          <w:iCs/>
          <w:sz w:val="20"/>
        </w:rPr>
        <w:t>Abner venne dunque a Davide in Ebron con venti uomini e Davide fece servire un banc</w:t>
      </w:r>
      <w:r w:rsidR="00A72C9A" w:rsidRPr="0044214B">
        <w:rPr>
          <w:i/>
          <w:iCs/>
          <w:sz w:val="20"/>
        </w:rPr>
        <w:t>hetto ad Abner e ai suoi uomini (</w:t>
      </w:r>
      <w:r w:rsidR="00AA40AF" w:rsidRPr="0044214B">
        <w:rPr>
          <w:i/>
          <w:iCs/>
          <w:sz w:val="20"/>
        </w:rPr>
        <w:t>2Sam 3, 20</w:t>
      </w:r>
      <w:r w:rsidR="00A72C9A" w:rsidRPr="0044214B">
        <w:rPr>
          <w:i/>
          <w:iCs/>
          <w:sz w:val="20"/>
        </w:rPr>
        <w:t xml:space="preserve">). </w:t>
      </w:r>
      <w:r w:rsidRPr="0044214B">
        <w:rPr>
          <w:i/>
          <w:iCs/>
          <w:sz w:val="20"/>
        </w:rPr>
        <w:t>Ma Davide che tornava per benedire la sua famiglia, uscì incontro a</w:t>
      </w:r>
      <w:r w:rsidR="00A72C9A" w:rsidRPr="0044214B">
        <w:rPr>
          <w:i/>
          <w:iCs/>
          <w:sz w:val="20"/>
        </w:rPr>
        <w:t xml:space="preserve"> </w:t>
      </w:r>
      <w:r w:rsidRPr="0044214B">
        <w:rPr>
          <w:i/>
          <w:iCs/>
          <w:sz w:val="20"/>
        </w:rPr>
        <w:t>Mikal figlia di Saul e gli disse: "Bell'onore si è fatto oggi il re di Israele a mostrarsi scoperto davanti agli occhi delle serve dei suoi servi, come si</w:t>
      </w:r>
      <w:r w:rsidR="00A72C9A" w:rsidRPr="0044214B">
        <w:rPr>
          <w:i/>
          <w:iCs/>
          <w:sz w:val="20"/>
        </w:rPr>
        <w:t xml:space="preserve"> scoprirebbe un uomo da nulla!" (</w:t>
      </w:r>
      <w:r w:rsidR="00AA40AF" w:rsidRPr="0044214B">
        <w:rPr>
          <w:i/>
          <w:iCs/>
          <w:sz w:val="20"/>
        </w:rPr>
        <w:t>2Sam 6, 20</w:t>
      </w:r>
      <w:r w:rsidR="00A72C9A" w:rsidRPr="0044214B">
        <w:rPr>
          <w:i/>
          <w:iCs/>
          <w:sz w:val="20"/>
        </w:rPr>
        <w:t xml:space="preserve">). </w:t>
      </w:r>
      <w:r w:rsidRPr="0044214B">
        <w:rPr>
          <w:i/>
          <w:iCs/>
          <w:sz w:val="20"/>
        </w:rPr>
        <w:t>Anzi mi abbasserò anche più di così e mi renderò vile ai tuoi occhi, ma presso quelle serve di cui tu parli, proprio presso di lor</w:t>
      </w:r>
      <w:r w:rsidR="00A72C9A" w:rsidRPr="0044214B">
        <w:rPr>
          <w:i/>
          <w:iCs/>
          <w:sz w:val="20"/>
        </w:rPr>
        <w:t>o, io sarò onorato!" (</w:t>
      </w:r>
      <w:r w:rsidR="00AA40AF" w:rsidRPr="0044214B">
        <w:rPr>
          <w:i/>
          <w:iCs/>
          <w:sz w:val="20"/>
        </w:rPr>
        <w:t>2Sam 6, 22</w:t>
      </w:r>
      <w:r w:rsidR="00A72C9A" w:rsidRPr="0044214B">
        <w:rPr>
          <w:i/>
          <w:iCs/>
          <w:sz w:val="20"/>
        </w:rPr>
        <w:t xml:space="preserve">). </w:t>
      </w:r>
    </w:p>
    <w:p w14:paraId="72E1242F" w14:textId="77777777" w:rsidR="00AA40AF" w:rsidRPr="0044214B" w:rsidRDefault="003751BF" w:rsidP="0044214B">
      <w:pPr>
        <w:pStyle w:val="Corpotesto"/>
        <w:rPr>
          <w:i/>
          <w:iCs/>
          <w:sz w:val="20"/>
        </w:rPr>
      </w:pPr>
      <w:r w:rsidRPr="0044214B">
        <w:rPr>
          <w:i/>
          <w:iCs/>
          <w:sz w:val="20"/>
        </w:rPr>
        <w:t>"Và e riferisci al mio servo Davide: Dice il Signore: Forse tu mi costruirai una casa, perché io vi abiti?</w:t>
      </w:r>
      <w:r w:rsidR="00A72C9A" w:rsidRPr="0044214B">
        <w:rPr>
          <w:i/>
          <w:iCs/>
          <w:sz w:val="20"/>
        </w:rPr>
        <w:t xml:space="preserve"> (</w:t>
      </w:r>
      <w:r w:rsidR="00AA40AF" w:rsidRPr="0044214B">
        <w:rPr>
          <w:i/>
          <w:iCs/>
          <w:sz w:val="20"/>
        </w:rPr>
        <w:t>2Sam 7, 5</w:t>
      </w:r>
      <w:r w:rsidR="00A72C9A" w:rsidRPr="0044214B">
        <w:rPr>
          <w:i/>
          <w:iCs/>
          <w:sz w:val="20"/>
        </w:rPr>
        <w:t xml:space="preserve">). </w:t>
      </w:r>
      <w:r w:rsidRPr="0044214B">
        <w:rPr>
          <w:i/>
          <w:iCs/>
          <w:sz w:val="20"/>
        </w:rPr>
        <w:t>Ora dunque riferirai al mio servo Davide: Così dice il Signore degli eserciti: Io ti presi dai pascoli, mentre seguivi il gregge, perché tu fos</w:t>
      </w:r>
      <w:r w:rsidR="00A72C9A" w:rsidRPr="0044214B">
        <w:rPr>
          <w:i/>
          <w:iCs/>
          <w:sz w:val="20"/>
        </w:rPr>
        <w:t>si il capo d'Israele mio popolo (</w:t>
      </w:r>
      <w:r w:rsidR="00AA40AF" w:rsidRPr="0044214B">
        <w:rPr>
          <w:i/>
          <w:iCs/>
          <w:sz w:val="20"/>
        </w:rPr>
        <w:t>2Sam 7, 8</w:t>
      </w:r>
      <w:r w:rsidR="00A72C9A" w:rsidRPr="0044214B">
        <w:rPr>
          <w:i/>
          <w:iCs/>
          <w:sz w:val="20"/>
        </w:rPr>
        <w:t xml:space="preserve">). </w:t>
      </w:r>
      <w:r w:rsidRPr="0044214B">
        <w:rPr>
          <w:i/>
          <w:iCs/>
          <w:sz w:val="20"/>
        </w:rPr>
        <w:t>E questo è parso ancora poca cosa ai tuoi occhi, mio Signore: tu hai parlato anche della casa del tuo servo per un lontano avvenire: e questa è una legge per dell'uomo, Signore Dio!</w:t>
      </w:r>
      <w:r w:rsidR="00A72C9A" w:rsidRPr="0044214B">
        <w:rPr>
          <w:i/>
          <w:iCs/>
          <w:sz w:val="20"/>
        </w:rPr>
        <w:t xml:space="preserve"> (</w:t>
      </w:r>
      <w:r w:rsidR="00AA40AF" w:rsidRPr="0044214B">
        <w:rPr>
          <w:i/>
          <w:iCs/>
          <w:sz w:val="20"/>
        </w:rPr>
        <w:t>2Sam 7, 19</w:t>
      </w:r>
      <w:r w:rsidR="00A72C9A" w:rsidRPr="0044214B">
        <w:rPr>
          <w:i/>
          <w:iCs/>
          <w:sz w:val="20"/>
        </w:rPr>
        <w:t xml:space="preserve">). </w:t>
      </w:r>
      <w:r w:rsidRPr="0044214B">
        <w:rPr>
          <w:i/>
          <w:iCs/>
          <w:sz w:val="20"/>
        </w:rPr>
        <w:t>Che potrebbe dirti di più Davide? Tu conosci il tuo servo, Signore Dio!</w:t>
      </w:r>
      <w:r w:rsidR="00A72C9A" w:rsidRPr="0044214B">
        <w:rPr>
          <w:i/>
          <w:iCs/>
          <w:sz w:val="20"/>
        </w:rPr>
        <w:t xml:space="preserve"> (</w:t>
      </w:r>
      <w:r w:rsidR="00AA40AF" w:rsidRPr="0044214B">
        <w:rPr>
          <w:i/>
          <w:iCs/>
          <w:sz w:val="20"/>
        </w:rPr>
        <w:t>2Sam 7, 20</w:t>
      </w:r>
      <w:r w:rsidR="00A72C9A" w:rsidRPr="0044214B">
        <w:rPr>
          <w:i/>
          <w:iCs/>
          <w:sz w:val="20"/>
        </w:rPr>
        <w:t xml:space="preserve">). </w:t>
      </w:r>
      <w:r w:rsidRPr="0044214B">
        <w:rPr>
          <w:i/>
          <w:iCs/>
          <w:sz w:val="20"/>
        </w:rPr>
        <w:t>Per amore della tua parola e secondo il tuo cuore, hai compiuto tutte queste grandi cose, manifestandole al tuo serv</w:t>
      </w:r>
      <w:r w:rsidR="00A72C9A" w:rsidRPr="0044214B">
        <w:rPr>
          <w:i/>
          <w:iCs/>
          <w:sz w:val="20"/>
        </w:rPr>
        <w:t>o (</w:t>
      </w:r>
      <w:r w:rsidR="00AA40AF" w:rsidRPr="0044214B">
        <w:rPr>
          <w:i/>
          <w:iCs/>
          <w:sz w:val="20"/>
        </w:rPr>
        <w:t>2Sam 7, 21</w:t>
      </w:r>
      <w:r w:rsidR="00A72C9A" w:rsidRPr="0044214B">
        <w:rPr>
          <w:i/>
          <w:iCs/>
          <w:sz w:val="20"/>
        </w:rPr>
        <w:t xml:space="preserve">). </w:t>
      </w:r>
      <w:r w:rsidRPr="0044214B">
        <w:rPr>
          <w:i/>
          <w:iCs/>
          <w:sz w:val="20"/>
        </w:rPr>
        <w:t>Ora, Signore, la parola che hai pronunciata riguardo al tuo servo e alla tua casa, confermala</w:t>
      </w:r>
      <w:r w:rsidR="00A72C9A" w:rsidRPr="0044214B">
        <w:rPr>
          <w:i/>
          <w:iCs/>
          <w:sz w:val="20"/>
        </w:rPr>
        <w:t xml:space="preserve"> per sempre e </w:t>
      </w:r>
      <w:r w:rsidR="0044214B" w:rsidRPr="0044214B">
        <w:rPr>
          <w:i/>
          <w:iCs/>
          <w:sz w:val="20"/>
        </w:rPr>
        <w:t>fa’</w:t>
      </w:r>
      <w:r w:rsidR="00A72C9A" w:rsidRPr="0044214B">
        <w:rPr>
          <w:i/>
          <w:iCs/>
          <w:sz w:val="20"/>
        </w:rPr>
        <w:t xml:space="preserve"> come hai detto (</w:t>
      </w:r>
      <w:r w:rsidR="00AA40AF" w:rsidRPr="0044214B">
        <w:rPr>
          <w:i/>
          <w:iCs/>
          <w:sz w:val="20"/>
        </w:rPr>
        <w:t>2Sam 7, 25</w:t>
      </w:r>
      <w:r w:rsidR="00A72C9A" w:rsidRPr="0044214B">
        <w:rPr>
          <w:i/>
          <w:iCs/>
          <w:sz w:val="20"/>
        </w:rPr>
        <w:t xml:space="preserve">). </w:t>
      </w:r>
    </w:p>
    <w:p w14:paraId="4236123D" w14:textId="77777777" w:rsidR="00AA40AF" w:rsidRPr="0044214B" w:rsidRDefault="003751BF" w:rsidP="0044214B">
      <w:pPr>
        <w:pStyle w:val="Corpotesto"/>
        <w:rPr>
          <w:i/>
          <w:iCs/>
          <w:sz w:val="20"/>
        </w:rPr>
      </w:pPr>
      <w:r w:rsidRPr="0044214B">
        <w:rPr>
          <w:i/>
          <w:iCs/>
          <w:sz w:val="20"/>
        </w:rPr>
        <w:t>Allora il tuo nome sarà magnificato per sempre così: Il Signore degli eserciti è il Dio d'Israele! La casa del tuo servo Davide sia dunque stabile davanti a te!</w:t>
      </w:r>
      <w:r w:rsidR="00A72C9A" w:rsidRPr="0044214B">
        <w:rPr>
          <w:i/>
          <w:iCs/>
          <w:sz w:val="20"/>
        </w:rPr>
        <w:t xml:space="preserve"> (</w:t>
      </w:r>
      <w:r w:rsidR="00AA40AF" w:rsidRPr="0044214B">
        <w:rPr>
          <w:i/>
          <w:iCs/>
          <w:sz w:val="20"/>
        </w:rPr>
        <w:t>2Sam 7, 26</w:t>
      </w:r>
      <w:r w:rsidR="00A72C9A" w:rsidRPr="0044214B">
        <w:rPr>
          <w:i/>
          <w:iCs/>
          <w:sz w:val="20"/>
        </w:rPr>
        <w:t xml:space="preserve">). </w:t>
      </w:r>
      <w:r w:rsidRPr="0044214B">
        <w:rPr>
          <w:i/>
          <w:iCs/>
          <w:sz w:val="20"/>
        </w:rPr>
        <w:t>Poiché tu, Signore degli eserciti, Dio d'Israele, hai fatto una rivelazione al tuo servo e gli hai detto: Io ti edificherò una casa! perciò il tuo servo ha trovato l'ardire</w:t>
      </w:r>
      <w:r w:rsidR="00A72C9A" w:rsidRPr="0044214B">
        <w:rPr>
          <w:i/>
          <w:iCs/>
          <w:sz w:val="20"/>
        </w:rPr>
        <w:t xml:space="preserve"> di rivolgerti questa preghiera (</w:t>
      </w:r>
      <w:r w:rsidR="00AA40AF" w:rsidRPr="0044214B">
        <w:rPr>
          <w:i/>
          <w:iCs/>
          <w:sz w:val="20"/>
        </w:rPr>
        <w:t>2Sam 7, 27</w:t>
      </w:r>
      <w:r w:rsidR="00A72C9A" w:rsidRPr="0044214B">
        <w:rPr>
          <w:i/>
          <w:iCs/>
          <w:sz w:val="20"/>
        </w:rPr>
        <w:t xml:space="preserve">). </w:t>
      </w:r>
      <w:r w:rsidRPr="0044214B">
        <w:rPr>
          <w:i/>
          <w:iCs/>
          <w:sz w:val="20"/>
        </w:rPr>
        <w:t>Ora, Signore, tu sei Dio, le tue parole sono verità e hai promesso questo bene al tuo serv</w:t>
      </w:r>
      <w:r w:rsidR="00A72C9A" w:rsidRPr="0044214B">
        <w:rPr>
          <w:i/>
          <w:iCs/>
          <w:sz w:val="20"/>
        </w:rPr>
        <w:t>o (</w:t>
      </w:r>
      <w:r w:rsidR="00AA40AF" w:rsidRPr="0044214B">
        <w:rPr>
          <w:i/>
          <w:iCs/>
          <w:sz w:val="20"/>
        </w:rPr>
        <w:t>2Sam 7, 28</w:t>
      </w:r>
      <w:r w:rsidR="00A72C9A" w:rsidRPr="0044214B">
        <w:rPr>
          <w:i/>
          <w:iCs/>
          <w:sz w:val="20"/>
        </w:rPr>
        <w:t xml:space="preserve">).  </w:t>
      </w:r>
      <w:r w:rsidRPr="0044214B">
        <w:rPr>
          <w:i/>
          <w:iCs/>
          <w:sz w:val="20"/>
        </w:rPr>
        <w:t>Dègnati dunque di benedire ora la casa del tuo servo, perché sussista sempre dinanzi a te! Poiché tu, Signore, hai parlato e per la tua benedizione la casa del tuo serv</w:t>
      </w:r>
      <w:r w:rsidR="00A72C9A" w:rsidRPr="0044214B">
        <w:rPr>
          <w:i/>
          <w:iCs/>
          <w:sz w:val="20"/>
        </w:rPr>
        <w:t>o sarà benedetta per sempre!" (</w:t>
      </w:r>
      <w:r w:rsidR="00AA40AF" w:rsidRPr="0044214B">
        <w:rPr>
          <w:i/>
          <w:iCs/>
          <w:sz w:val="20"/>
        </w:rPr>
        <w:t>2Sam 7, 29</w:t>
      </w:r>
      <w:r w:rsidR="00A72C9A" w:rsidRPr="0044214B">
        <w:rPr>
          <w:i/>
          <w:iCs/>
          <w:sz w:val="20"/>
        </w:rPr>
        <w:t xml:space="preserve">). </w:t>
      </w:r>
      <w:r w:rsidRPr="0044214B">
        <w:rPr>
          <w:i/>
          <w:iCs/>
          <w:sz w:val="20"/>
        </w:rPr>
        <w:t>Davide tolse ai servitori di Adad-Ezer i loro scudi</w:t>
      </w:r>
      <w:r w:rsidR="00A72C9A" w:rsidRPr="0044214B">
        <w:rPr>
          <w:i/>
          <w:iCs/>
          <w:sz w:val="20"/>
        </w:rPr>
        <w:t xml:space="preserve"> d'oro e li portò a Gerusalemme (</w:t>
      </w:r>
      <w:r w:rsidR="00AA40AF" w:rsidRPr="0044214B">
        <w:rPr>
          <w:i/>
          <w:iCs/>
          <w:sz w:val="20"/>
        </w:rPr>
        <w:t>2Sam 8, 7</w:t>
      </w:r>
      <w:r w:rsidR="00A72C9A" w:rsidRPr="0044214B">
        <w:rPr>
          <w:i/>
          <w:iCs/>
          <w:sz w:val="20"/>
        </w:rPr>
        <w:t xml:space="preserve">). </w:t>
      </w:r>
    </w:p>
    <w:p w14:paraId="2F668F0B" w14:textId="77777777" w:rsidR="00AA40AF" w:rsidRPr="0044214B" w:rsidRDefault="003751BF" w:rsidP="0044214B">
      <w:pPr>
        <w:pStyle w:val="Corpotesto"/>
        <w:rPr>
          <w:i/>
          <w:iCs/>
          <w:sz w:val="20"/>
        </w:rPr>
      </w:pPr>
      <w:r w:rsidRPr="0044214B">
        <w:rPr>
          <w:i/>
          <w:iCs/>
          <w:sz w:val="20"/>
        </w:rPr>
        <w:t xml:space="preserve">Ora vi era un servo della casa di Saul, chiamato Ziba, che fu fatto venire presso Davide. Il re gli chiese: "Sei </w:t>
      </w:r>
      <w:r w:rsidR="00A72C9A" w:rsidRPr="0044214B">
        <w:rPr>
          <w:i/>
          <w:iCs/>
          <w:sz w:val="20"/>
        </w:rPr>
        <w:t>tu Ziba?". Quegli rispose: "Sì" (</w:t>
      </w:r>
      <w:r w:rsidR="00AA40AF" w:rsidRPr="0044214B">
        <w:rPr>
          <w:i/>
          <w:iCs/>
          <w:sz w:val="20"/>
        </w:rPr>
        <w:t>2Sam 9, 2</w:t>
      </w:r>
      <w:r w:rsidR="00A72C9A" w:rsidRPr="0044214B">
        <w:rPr>
          <w:i/>
          <w:iCs/>
          <w:sz w:val="20"/>
        </w:rPr>
        <w:t xml:space="preserve">). </w:t>
      </w:r>
      <w:r w:rsidRPr="0044214B">
        <w:rPr>
          <w:i/>
          <w:iCs/>
          <w:sz w:val="20"/>
        </w:rPr>
        <w:t>"Ecco il tuo servo!". Davide gli disse: "Non temere, perché voglio trattarti con bontà per amore di Giònata tuo padre e ti restituisco tutti i campi di Saul tuo avo e tu m</w:t>
      </w:r>
      <w:r w:rsidR="00A72C9A" w:rsidRPr="0044214B">
        <w:rPr>
          <w:i/>
          <w:iCs/>
          <w:sz w:val="20"/>
        </w:rPr>
        <w:t>angerai sempre alla mia tavola" (</w:t>
      </w:r>
      <w:r w:rsidR="00AA40AF" w:rsidRPr="0044214B">
        <w:rPr>
          <w:i/>
          <w:iCs/>
          <w:sz w:val="20"/>
        </w:rPr>
        <w:t>2Sam 9, 7</w:t>
      </w:r>
      <w:r w:rsidR="00A72C9A" w:rsidRPr="0044214B">
        <w:rPr>
          <w:i/>
          <w:iCs/>
          <w:sz w:val="20"/>
        </w:rPr>
        <w:t xml:space="preserve">). </w:t>
      </w:r>
      <w:r w:rsidRPr="0044214B">
        <w:rPr>
          <w:i/>
          <w:iCs/>
          <w:sz w:val="20"/>
        </w:rPr>
        <w:t>Merib-Baal si prostrò e disse: "Che cos'è il tuo servo, perché tu prenda in considerazio</w:t>
      </w:r>
      <w:r w:rsidR="00A72C9A" w:rsidRPr="0044214B">
        <w:rPr>
          <w:i/>
          <w:iCs/>
          <w:sz w:val="20"/>
        </w:rPr>
        <w:t>ne un cane morto come sono io?" (</w:t>
      </w:r>
      <w:r w:rsidR="00AA40AF" w:rsidRPr="0044214B">
        <w:rPr>
          <w:i/>
          <w:iCs/>
          <w:sz w:val="20"/>
        </w:rPr>
        <w:t>2Sam 9, 8</w:t>
      </w:r>
      <w:r w:rsidR="00A72C9A" w:rsidRPr="0044214B">
        <w:rPr>
          <w:i/>
          <w:iCs/>
          <w:sz w:val="20"/>
        </w:rPr>
        <w:t xml:space="preserve">). </w:t>
      </w:r>
      <w:r w:rsidRPr="0044214B">
        <w:rPr>
          <w:i/>
          <w:iCs/>
          <w:sz w:val="20"/>
        </w:rPr>
        <w:t>Allora il re chiamò Ziba servo di Saul e gli disse: "Quanto apparteneva a Saul e a tutta la sua casa, io lo dò al</w:t>
      </w:r>
      <w:r w:rsidR="00A72C9A" w:rsidRPr="0044214B">
        <w:rPr>
          <w:i/>
          <w:iCs/>
          <w:sz w:val="20"/>
        </w:rPr>
        <w:t xml:space="preserve"> figlio del tuo Signore (</w:t>
      </w:r>
      <w:r w:rsidR="00AA40AF" w:rsidRPr="0044214B">
        <w:rPr>
          <w:i/>
          <w:iCs/>
          <w:sz w:val="20"/>
        </w:rPr>
        <w:t>2Sam 9, 9</w:t>
      </w:r>
      <w:r w:rsidR="00A72C9A" w:rsidRPr="0044214B">
        <w:rPr>
          <w:i/>
          <w:iCs/>
          <w:sz w:val="20"/>
        </w:rPr>
        <w:t xml:space="preserve">). </w:t>
      </w:r>
      <w:r w:rsidRPr="0044214B">
        <w:rPr>
          <w:i/>
          <w:iCs/>
          <w:sz w:val="20"/>
        </w:rPr>
        <w:t>Ziba disse al re: "Il tuo servo farà quanto il re mio signore ordina al suo servo". Merib-Baal dunque mangiava alla tavola di D</w:t>
      </w:r>
      <w:r w:rsidR="00A72C9A" w:rsidRPr="0044214B">
        <w:rPr>
          <w:i/>
          <w:iCs/>
          <w:sz w:val="20"/>
        </w:rPr>
        <w:t>avide come uno dei figli del re (</w:t>
      </w:r>
      <w:r w:rsidR="00AA40AF" w:rsidRPr="0044214B">
        <w:rPr>
          <w:i/>
          <w:iCs/>
          <w:sz w:val="20"/>
        </w:rPr>
        <w:t>2Sam 9, 11</w:t>
      </w:r>
      <w:r w:rsidR="00A72C9A" w:rsidRPr="0044214B">
        <w:rPr>
          <w:i/>
          <w:iCs/>
          <w:sz w:val="20"/>
        </w:rPr>
        <w:t xml:space="preserve">). </w:t>
      </w:r>
    </w:p>
    <w:p w14:paraId="0C8A6D85" w14:textId="77777777" w:rsidR="00AA40AF" w:rsidRPr="0044214B" w:rsidRDefault="003751BF" w:rsidP="0044214B">
      <w:pPr>
        <w:pStyle w:val="Corpotesto"/>
        <w:rPr>
          <w:i/>
          <w:iCs/>
          <w:sz w:val="20"/>
        </w:rPr>
      </w:pPr>
      <w:r w:rsidRPr="0044214B">
        <w:rPr>
          <w:i/>
          <w:iCs/>
          <w:sz w:val="20"/>
        </w:rPr>
        <w:t>Merib-Baal aveva un figlioletto chiamato Mica; tutti quelli che stavano in casa di Ziba erano al serv</w:t>
      </w:r>
      <w:r w:rsidR="00A72C9A" w:rsidRPr="0044214B">
        <w:rPr>
          <w:i/>
          <w:iCs/>
          <w:sz w:val="20"/>
        </w:rPr>
        <w:t>izio di Merib-Baal (</w:t>
      </w:r>
      <w:r w:rsidR="00AA40AF" w:rsidRPr="0044214B">
        <w:rPr>
          <w:i/>
          <w:iCs/>
          <w:sz w:val="20"/>
        </w:rPr>
        <w:t>2Sam 9, 12</w:t>
      </w:r>
      <w:r w:rsidR="00A72C9A" w:rsidRPr="0044214B">
        <w:rPr>
          <w:i/>
          <w:iCs/>
          <w:sz w:val="20"/>
        </w:rPr>
        <w:t xml:space="preserve">). </w:t>
      </w:r>
      <w:r w:rsidRPr="0044214B">
        <w:rPr>
          <w:i/>
          <w:iCs/>
          <w:sz w:val="20"/>
        </w:rPr>
        <w:t>L'anno dopo, al tempo in cui i re sogliono andare in guerra, Davide mandò Ioab con i suoi servitori e con tutto Israele a devastare il paese degli Ammoniti; posero l'assedio a Rabba mentr</w:t>
      </w:r>
      <w:r w:rsidR="00A72C9A" w:rsidRPr="0044214B">
        <w:rPr>
          <w:i/>
          <w:iCs/>
          <w:sz w:val="20"/>
        </w:rPr>
        <w:t>e Davide rimaneva a Gerusalemme (</w:t>
      </w:r>
      <w:r w:rsidR="00AA40AF" w:rsidRPr="0044214B">
        <w:rPr>
          <w:i/>
          <w:iCs/>
          <w:sz w:val="20"/>
        </w:rPr>
        <w:t>2Sam 11, 1</w:t>
      </w:r>
      <w:r w:rsidR="00A72C9A" w:rsidRPr="0044214B">
        <w:rPr>
          <w:i/>
          <w:iCs/>
          <w:sz w:val="20"/>
        </w:rPr>
        <w:t xml:space="preserve">). </w:t>
      </w:r>
      <w:r w:rsidRPr="0044214B">
        <w:rPr>
          <w:i/>
          <w:iCs/>
          <w:sz w:val="20"/>
        </w:rPr>
        <w:t>Ma Uria dormì alla porta della reggia con tutti i servi del suo</w:t>
      </w:r>
      <w:r w:rsidR="00A72C9A" w:rsidRPr="0044214B">
        <w:rPr>
          <w:i/>
          <w:iCs/>
          <w:sz w:val="20"/>
        </w:rPr>
        <w:t xml:space="preserve"> signore e non scese a casa sua (</w:t>
      </w:r>
      <w:r w:rsidR="00AA40AF" w:rsidRPr="0044214B">
        <w:rPr>
          <w:i/>
          <w:iCs/>
          <w:sz w:val="20"/>
        </w:rPr>
        <w:t>2Sam 11, 9</w:t>
      </w:r>
      <w:r w:rsidR="00A72C9A" w:rsidRPr="0044214B">
        <w:rPr>
          <w:i/>
          <w:iCs/>
          <w:sz w:val="20"/>
        </w:rPr>
        <w:t xml:space="preserve">). </w:t>
      </w:r>
      <w:r w:rsidRPr="0044214B">
        <w:rPr>
          <w:i/>
          <w:iCs/>
          <w:sz w:val="20"/>
        </w:rPr>
        <w:t>Davide lo invitò a mangiare e a bere con sé e lo fece ubriacare; la sera Uria uscì per andarsene a dormire sul suo giaciglio con i servi del suo signore e non scese a casa sua</w:t>
      </w:r>
      <w:r w:rsidR="00A72C9A" w:rsidRPr="0044214B">
        <w:rPr>
          <w:i/>
          <w:iCs/>
          <w:sz w:val="20"/>
        </w:rPr>
        <w:t xml:space="preserve"> (</w:t>
      </w:r>
      <w:r w:rsidR="00AA40AF" w:rsidRPr="0044214B">
        <w:rPr>
          <w:i/>
          <w:iCs/>
          <w:sz w:val="20"/>
        </w:rPr>
        <w:t>2Sam 11, 13</w:t>
      </w:r>
      <w:r w:rsidR="00A72C9A" w:rsidRPr="0044214B">
        <w:rPr>
          <w:i/>
          <w:iCs/>
          <w:sz w:val="20"/>
        </w:rPr>
        <w:t xml:space="preserve">). </w:t>
      </w:r>
      <w:r w:rsidRPr="0044214B">
        <w:rPr>
          <w:i/>
          <w:iCs/>
          <w:sz w:val="20"/>
        </w:rPr>
        <w:t>Chi ha ucciso Abimelech figlio di Ierub-Baal? Non fu forse una donna che gli gettò addosso un pezzo di macina dalle mura, così che egli morì a Tebez? Perché vi siete avvicinati così alle mura? tu digli allora: Anche il tuo serv</w:t>
      </w:r>
      <w:r w:rsidR="00A72C9A" w:rsidRPr="0044214B">
        <w:rPr>
          <w:i/>
          <w:iCs/>
          <w:sz w:val="20"/>
        </w:rPr>
        <w:t>o Uria l'Hittita è morto" (</w:t>
      </w:r>
      <w:r w:rsidR="00AA40AF" w:rsidRPr="0044214B">
        <w:rPr>
          <w:i/>
          <w:iCs/>
          <w:sz w:val="20"/>
        </w:rPr>
        <w:t>2Sam 11, 21</w:t>
      </w:r>
      <w:r w:rsidR="00A72C9A" w:rsidRPr="0044214B">
        <w:rPr>
          <w:i/>
          <w:iCs/>
          <w:sz w:val="20"/>
        </w:rPr>
        <w:t xml:space="preserve">).  </w:t>
      </w:r>
    </w:p>
    <w:p w14:paraId="35983699" w14:textId="77777777" w:rsidR="00AA40AF" w:rsidRPr="0044214B" w:rsidRDefault="003751BF" w:rsidP="0044214B">
      <w:pPr>
        <w:pStyle w:val="Corpotesto"/>
        <w:rPr>
          <w:i/>
          <w:iCs/>
          <w:sz w:val="20"/>
        </w:rPr>
      </w:pPr>
      <w:r w:rsidRPr="0044214B">
        <w:rPr>
          <w:i/>
          <w:iCs/>
          <w:sz w:val="20"/>
        </w:rPr>
        <w:t>Allora gli arcieri tirarono sulla tua gente dall'alto delle mura e parecchi della gente del re perirono. Anche il tuo servo Uria l'Hittita è m</w:t>
      </w:r>
      <w:r w:rsidR="00A72C9A" w:rsidRPr="0044214B">
        <w:rPr>
          <w:i/>
          <w:iCs/>
          <w:sz w:val="20"/>
        </w:rPr>
        <w:t>orto" (</w:t>
      </w:r>
      <w:r w:rsidR="00AA40AF" w:rsidRPr="0044214B">
        <w:rPr>
          <w:i/>
          <w:iCs/>
          <w:sz w:val="20"/>
        </w:rPr>
        <w:t>2Sam 11, 24</w:t>
      </w:r>
      <w:r w:rsidR="00A72C9A" w:rsidRPr="0044214B">
        <w:rPr>
          <w:i/>
          <w:iCs/>
          <w:sz w:val="20"/>
        </w:rPr>
        <w:t xml:space="preserve">). </w:t>
      </w:r>
      <w:r w:rsidRPr="0044214B">
        <w:rPr>
          <w:i/>
          <w:iCs/>
          <w:sz w:val="20"/>
        </w:rPr>
        <w:t xml:space="preserve">Anzi, chiamato il giovane che lo serviva, gli disse: "Cacciami fuori costei </w:t>
      </w:r>
      <w:r w:rsidR="00A72C9A" w:rsidRPr="0044214B">
        <w:rPr>
          <w:i/>
          <w:iCs/>
          <w:sz w:val="20"/>
        </w:rPr>
        <w:t>e sprangale dietro il battente" (</w:t>
      </w:r>
      <w:r w:rsidR="00AA40AF" w:rsidRPr="0044214B">
        <w:rPr>
          <w:i/>
          <w:iCs/>
          <w:sz w:val="20"/>
        </w:rPr>
        <w:t>2Sam 13, 17</w:t>
      </w:r>
      <w:r w:rsidR="00A72C9A" w:rsidRPr="0044214B">
        <w:rPr>
          <w:i/>
          <w:iCs/>
          <w:sz w:val="20"/>
        </w:rPr>
        <w:t xml:space="preserve">). </w:t>
      </w:r>
      <w:r w:rsidRPr="0044214B">
        <w:rPr>
          <w:i/>
          <w:iCs/>
          <w:sz w:val="20"/>
        </w:rPr>
        <w:t xml:space="preserve">Essa indossava una tunica con le maniche, perché così vestivano, da molto tempo, le figlie del re ancora vergini. Il servo di Amnon dunque la mise fuori </w:t>
      </w:r>
      <w:r w:rsidR="00A72C9A" w:rsidRPr="0044214B">
        <w:rPr>
          <w:i/>
          <w:iCs/>
          <w:sz w:val="20"/>
        </w:rPr>
        <w:t>e le sprangò il battente dietro (</w:t>
      </w:r>
      <w:r w:rsidR="00AA40AF" w:rsidRPr="0044214B">
        <w:rPr>
          <w:i/>
          <w:iCs/>
          <w:sz w:val="20"/>
        </w:rPr>
        <w:t>2Sam 13, 18</w:t>
      </w:r>
      <w:r w:rsidR="00A72C9A" w:rsidRPr="0044214B">
        <w:rPr>
          <w:i/>
          <w:iCs/>
          <w:sz w:val="20"/>
        </w:rPr>
        <w:t xml:space="preserve">). </w:t>
      </w:r>
      <w:r w:rsidRPr="0044214B">
        <w:rPr>
          <w:i/>
          <w:iCs/>
          <w:sz w:val="20"/>
        </w:rPr>
        <w:t>Andò dunque Assalonne dal re e disse: "Ecco il tuo servo ha i tosatori presso di sé. Venga dunque anche il re con i suoi ministri a casa del tuo serv</w:t>
      </w:r>
      <w:r w:rsidR="00A72C9A" w:rsidRPr="0044214B">
        <w:rPr>
          <w:i/>
          <w:iCs/>
          <w:sz w:val="20"/>
        </w:rPr>
        <w:t>o!" (</w:t>
      </w:r>
      <w:r w:rsidR="00AA40AF" w:rsidRPr="0044214B">
        <w:rPr>
          <w:i/>
          <w:iCs/>
          <w:sz w:val="20"/>
        </w:rPr>
        <w:t>2Sam 13, 24</w:t>
      </w:r>
      <w:r w:rsidR="00A72C9A" w:rsidRPr="0044214B">
        <w:rPr>
          <w:i/>
          <w:iCs/>
          <w:sz w:val="20"/>
        </w:rPr>
        <w:t xml:space="preserve">). </w:t>
      </w:r>
    </w:p>
    <w:p w14:paraId="2B7356A9" w14:textId="77777777" w:rsidR="00AA40AF" w:rsidRPr="0044214B" w:rsidRDefault="003751BF" w:rsidP="0044214B">
      <w:pPr>
        <w:pStyle w:val="Corpotesto"/>
        <w:rPr>
          <w:i/>
          <w:iCs/>
          <w:sz w:val="20"/>
        </w:rPr>
      </w:pPr>
      <w:r w:rsidRPr="0044214B">
        <w:rPr>
          <w:i/>
          <w:iCs/>
          <w:sz w:val="20"/>
        </w:rPr>
        <w:lastRenderedPageBreak/>
        <w:t>Diede quest'ordine ai servi: "Badate, quando Amnon avrà il cuore riscaldato dal vino e io vi dirò: Colpite Amnon!, voi allora uccidetelo e non abbiate paura. Non ve lo comando io? Fatevi cor</w:t>
      </w:r>
      <w:r w:rsidR="00A72C9A" w:rsidRPr="0044214B">
        <w:rPr>
          <w:i/>
          <w:iCs/>
          <w:sz w:val="20"/>
        </w:rPr>
        <w:t>aggio e comportatevi da forti!" (</w:t>
      </w:r>
      <w:r w:rsidR="00AA40AF" w:rsidRPr="0044214B">
        <w:rPr>
          <w:i/>
          <w:iCs/>
          <w:sz w:val="20"/>
        </w:rPr>
        <w:t>2Sam 13, 28</w:t>
      </w:r>
      <w:r w:rsidR="00A72C9A" w:rsidRPr="0044214B">
        <w:rPr>
          <w:i/>
          <w:iCs/>
          <w:sz w:val="20"/>
        </w:rPr>
        <w:t xml:space="preserve">). </w:t>
      </w:r>
      <w:r w:rsidRPr="0044214B">
        <w:rPr>
          <w:i/>
          <w:iCs/>
          <w:sz w:val="20"/>
        </w:rPr>
        <w:t>I servi di Assalonne fecero ad Amnon come Assalonne aveva comandato. Allora tutti i figli del re si alzarono, montarono ci</w:t>
      </w:r>
      <w:r w:rsidR="00A72C9A" w:rsidRPr="0044214B">
        <w:rPr>
          <w:i/>
          <w:iCs/>
          <w:sz w:val="20"/>
        </w:rPr>
        <w:t>ascuno sul suo mulo e fuggirono (</w:t>
      </w:r>
      <w:r w:rsidR="00AA40AF" w:rsidRPr="0044214B">
        <w:rPr>
          <w:i/>
          <w:iCs/>
          <w:sz w:val="20"/>
        </w:rPr>
        <w:t>2Sam 13, 29</w:t>
      </w:r>
      <w:r w:rsidR="00A72C9A" w:rsidRPr="0044214B">
        <w:rPr>
          <w:i/>
          <w:iCs/>
          <w:sz w:val="20"/>
        </w:rPr>
        <w:t xml:space="preserve">). </w:t>
      </w:r>
      <w:r w:rsidRPr="0044214B">
        <w:rPr>
          <w:i/>
          <w:iCs/>
          <w:sz w:val="20"/>
        </w:rPr>
        <w:t>Allora Ionadab disse al re: "Ecco i figli del re arrivano; la cosa sta come il tuo serv</w:t>
      </w:r>
      <w:r w:rsidR="00A72C9A" w:rsidRPr="0044214B">
        <w:rPr>
          <w:i/>
          <w:iCs/>
          <w:sz w:val="20"/>
        </w:rPr>
        <w:t>o ha detto" (</w:t>
      </w:r>
      <w:r w:rsidR="00AA40AF" w:rsidRPr="0044214B">
        <w:rPr>
          <w:i/>
          <w:iCs/>
          <w:sz w:val="20"/>
        </w:rPr>
        <w:t>2Sam 13, 35</w:t>
      </w:r>
      <w:r w:rsidR="00A72C9A" w:rsidRPr="0044214B">
        <w:rPr>
          <w:i/>
          <w:iCs/>
          <w:sz w:val="20"/>
        </w:rPr>
        <w:t xml:space="preserve">). </w:t>
      </w:r>
      <w:r w:rsidRPr="0044214B">
        <w:rPr>
          <w:i/>
          <w:iCs/>
          <w:sz w:val="20"/>
        </w:rPr>
        <w:t>Disse il re: "La mano di Ioab non è forse con te in tutto questo?". La donna rispose: "Per la tua vita, o re mio signore, non si può andare né a destra né a sinistra di quanto ha detto il re mio signore! Proprio il tuo servo Ioab mi ha dato questi ordini e ha messo tutte queste p</w:t>
      </w:r>
      <w:r w:rsidR="00A72C9A" w:rsidRPr="0044214B">
        <w:rPr>
          <w:i/>
          <w:iCs/>
          <w:sz w:val="20"/>
        </w:rPr>
        <w:t>arole in bocca alla tua schiava (</w:t>
      </w:r>
      <w:r w:rsidR="00AA40AF" w:rsidRPr="0044214B">
        <w:rPr>
          <w:i/>
          <w:iCs/>
          <w:sz w:val="20"/>
        </w:rPr>
        <w:t>2Sam 14, 19</w:t>
      </w:r>
      <w:r w:rsidR="00A72C9A" w:rsidRPr="0044214B">
        <w:rPr>
          <w:i/>
          <w:iCs/>
          <w:sz w:val="20"/>
        </w:rPr>
        <w:t xml:space="preserve">). </w:t>
      </w:r>
    </w:p>
    <w:p w14:paraId="02D06B63" w14:textId="77777777" w:rsidR="00AA40AF" w:rsidRPr="0044214B" w:rsidRDefault="003751BF" w:rsidP="0044214B">
      <w:pPr>
        <w:pStyle w:val="Corpotesto"/>
        <w:rPr>
          <w:i/>
          <w:iCs/>
          <w:sz w:val="20"/>
        </w:rPr>
      </w:pPr>
      <w:r w:rsidRPr="0044214B">
        <w:rPr>
          <w:i/>
          <w:iCs/>
          <w:sz w:val="20"/>
        </w:rPr>
        <w:t xml:space="preserve">Per dare alla cosa </w:t>
      </w:r>
      <w:r w:rsidR="0044214B" w:rsidRPr="0044214B">
        <w:rPr>
          <w:i/>
          <w:iCs/>
          <w:sz w:val="20"/>
        </w:rPr>
        <w:t>un altro</w:t>
      </w:r>
      <w:r w:rsidRPr="0044214B">
        <w:rPr>
          <w:i/>
          <w:iCs/>
          <w:sz w:val="20"/>
        </w:rPr>
        <w:t xml:space="preserve"> aspetto, il tuo servo Ioab ha agito così; ma il mio signore ha la saggezza di un angelo di Dio e</w:t>
      </w:r>
      <w:r w:rsidR="00A72C9A" w:rsidRPr="0044214B">
        <w:rPr>
          <w:i/>
          <w:iCs/>
          <w:sz w:val="20"/>
        </w:rPr>
        <w:t xml:space="preserve"> sa quanto avviene sulla terra" (</w:t>
      </w:r>
      <w:r w:rsidR="00AA40AF" w:rsidRPr="0044214B">
        <w:rPr>
          <w:i/>
          <w:iCs/>
          <w:sz w:val="20"/>
        </w:rPr>
        <w:t>2Sam 14, 20</w:t>
      </w:r>
      <w:r w:rsidR="00A72C9A" w:rsidRPr="0044214B">
        <w:rPr>
          <w:i/>
          <w:iCs/>
          <w:sz w:val="20"/>
        </w:rPr>
        <w:t xml:space="preserve">). </w:t>
      </w:r>
      <w:r w:rsidRPr="0044214B">
        <w:rPr>
          <w:i/>
          <w:iCs/>
          <w:sz w:val="20"/>
        </w:rPr>
        <w:t>Ioab si gettò con la faccia a terra, si prostrò, benedisse il re e disse: "Oggi il tuo servo sa di aver trovato grazia ai tuoi occhi, re mio signore, poiché il re ha fatto quello che il suo serv</w:t>
      </w:r>
      <w:r w:rsidR="00A72C9A" w:rsidRPr="0044214B">
        <w:rPr>
          <w:i/>
          <w:iCs/>
          <w:sz w:val="20"/>
        </w:rPr>
        <w:t>o gli ha chiesto" (</w:t>
      </w:r>
      <w:r w:rsidR="00AA40AF" w:rsidRPr="0044214B">
        <w:rPr>
          <w:i/>
          <w:iCs/>
          <w:sz w:val="20"/>
        </w:rPr>
        <w:t>2Sam 14, 22</w:t>
      </w:r>
      <w:r w:rsidR="00A72C9A" w:rsidRPr="0044214B">
        <w:rPr>
          <w:i/>
          <w:iCs/>
          <w:sz w:val="20"/>
        </w:rPr>
        <w:t xml:space="preserve">). </w:t>
      </w:r>
      <w:r w:rsidRPr="0044214B">
        <w:rPr>
          <w:i/>
          <w:iCs/>
          <w:sz w:val="20"/>
        </w:rPr>
        <w:t>Allora Assalonne disse ai suoi servi: "Vedete, il campo di Ioab è vicino al mio e vi è l'orzo; andate ed appiccatevi il fuoco!". I servi di Assalonn</w:t>
      </w:r>
      <w:r w:rsidR="00A72C9A" w:rsidRPr="0044214B">
        <w:rPr>
          <w:i/>
          <w:iCs/>
          <w:sz w:val="20"/>
        </w:rPr>
        <w:t>e appiccarono il fuoco al campo (</w:t>
      </w:r>
      <w:r w:rsidR="00AA40AF" w:rsidRPr="0044214B">
        <w:rPr>
          <w:i/>
          <w:iCs/>
          <w:sz w:val="20"/>
        </w:rPr>
        <w:t>2Sam 14, 30</w:t>
      </w:r>
      <w:r w:rsidR="00A72C9A" w:rsidRPr="0044214B">
        <w:rPr>
          <w:i/>
          <w:iCs/>
          <w:sz w:val="20"/>
        </w:rPr>
        <w:t xml:space="preserve">). </w:t>
      </w:r>
      <w:r w:rsidRPr="0044214B">
        <w:rPr>
          <w:i/>
          <w:iCs/>
          <w:sz w:val="20"/>
        </w:rPr>
        <w:t>Allora Ioab si alzò, andò a casa di Assalonne e gli disse: "Perché i tuoi servi hanno dato fuoco al mio cam</w:t>
      </w:r>
      <w:r w:rsidR="00A72C9A" w:rsidRPr="0044214B">
        <w:rPr>
          <w:i/>
          <w:iCs/>
          <w:sz w:val="20"/>
        </w:rPr>
        <w:t>po?" (</w:t>
      </w:r>
      <w:r w:rsidR="00AA40AF" w:rsidRPr="0044214B">
        <w:rPr>
          <w:i/>
          <w:iCs/>
          <w:sz w:val="20"/>
        </w:rPr>
        <w:t>2Sam 14, 31</w:t>
      </w:r>
      <w:r w:rsidR="00A72C9A" w:rsidRPr="0044214B">
        <w:rPr>
          <w:i/>
          <w:iCs/>
          <w:sz w:val="20"/>
        </w:rPr>
        <w:t xml:space="preserve">). </w:t>
      </w:r>
    </w:p>
    <w:p w14:paraId="10B46E37" w14:textId="77777777" w:rsidR="00AA40AF" w:rsidRPr="0044214B" w:rsidRDefault="003751BF" w:rsidP="0044214B">
      <w:pPr>
        <w:pStyle w:val="Corpotesto"/>
        <w:rPr>
          <w:i/>
          <w:iCs/>
          <w:sz w:val="20"/>
        </w:rPr>
      </w:pPr>
      <w:r w:rsidRPr="0044214B">
        <w:rPr>
          <w:i/>
          <w:iCs/>
          <w:sz w:val="20"/>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w:t>
      </w:r>
      <w:r w:rsidR="00A72C9A" w:rsidRPr="0044214B">
        <w:rPr>
          <w:i/>
          <w:iCs/>
          <w:sz w:val="20"/>
        </w:rPr>
        <w:t>di tale e tale tribù d'Israele" (</w:t>
      </w:r>
      <w:r w:rsidR="00AA40AF" w:rsidRPr="0044214B">
        <w:rPr>
          <w:i/>
          <w:iCs/>
          <w:sz w:val="20"/>
        </w:rPr>
        <w:t>2Sam 15, 2</w:t>
      </w:r>
      <w:r w:rsidR="00A72C9A" w:rsidRPr="0044214B">
        <w:rPr>
          <w:i/>
          <w:iCs/>
          <w:sz w:val="20"/>
        </w:rPr>
        <w:t xml:space="preserve">). </w:t>
      </w:r>
      <w:r w:rsidRPr="0044214B">
        <w:rPr>
          <w:i/>
          <w:iCs/>
          <w:sz w:val="20"/>
        </w:rPr>
        <w:t>Perché durante la sua dimora a Ghesur, in Aram, il tuo servo ha fatto questo voto: Se il Signore mi riconduce a Gerusalemme, io serv</w:t>
      </w:r>
      <w:r w:rsidR="00A72C9A" w:rsidRPr="0044214B">
        <w:rPr>
          <w:i/>
          <w:iCs/>
          <w:sz w:val="20"/>
        </w:rPr>
        <w:t>irò il Signore!" (</w:t>
      </w:r>
      <w:r w:rsidR="00AA40AF" w:rsidRPr="0044214B">
        <w:rPr>
          <w:i/>
          <w:iCs/>
          <w:sz w:val="20"/>
        </w:rPr>
        <w:t>2Sam 15, 8</w:t>
      </w:r>
      <w:r w:rsidR="00A72C9A" w:rsidRPr="0044214B">
        <w:rPr>
          <w:i/>
          <w:iCs/>
          <w:sz w:val="20"/>
        </w:rPr>
        <w:t xml:space="preserve">). </w:t>
      </w:r>
      <w:r w:rsidRPr="0044214B">
        <w:rPr>
          <w:i/>
          <w:iCs/>
          <w:sz w:val="20"/>
        </w:rPr>
        <w:t>Ma Ittai rispose al re: "Per la vita del Signore e la tua, o re mio signore, in qualunque luogo sarà il re mio signore, per morire o per vivere, là sarà anche il tuo serv</w:t>
      </w:r>
      <w:r w:rsidR="00A72C9A" w:rsidRPr="0044214B">
        <w:rPr>
          <w:i/>
          <w:iCs/>
          <w:sz w:val="20"/>
        </w:rPr>
        <w:t>o" (</w:t>
      </w:r>
      <w:r w:rsidR="00AA40AF" w:rsidRPr="0044214B">
        <w:rPr>
          <w:i/>
          <w:iCs/>
          <w:sz w:val="20"/>
        </w:rPr>
        <w:t>2Sam 15, 21</w:t>
      </w:r>
      <w:r w:rsidR="00A72C9A" w:rsidRPr="0044214B">
        <w:rPr>
          <w:i/>
          <w:iCs/>
          <w:sz w:val="20"/>
        </w:rPr>
        <w:t xml:space="preserve">). </w:t>
      </w:r>
      <w:r w:rsidRPr="0044214B">
        <w:rPr>
          <w:i/>
          <w:iCs/>
          <w:sz w:val="20"/>
        </w:rPr>
        <w:t>Ma se torni in città e dici ad Assalonne: Io sarò tuo servo, o re; come sono stato servo di tuo padre prima, così sarò ora tuo servo, tu dissiperai in mio</w:t>
      </w:r>
      <w:r w:rsidR="00A72C9A" w:rsidRPr="0044214B">
        <w:rPr>
          <w:i/>
          <w:iCs/>
          <w:sz w:val="20"/>
        </w:rPr>
        <w:t xml:space="preserve"> favore i consigli di Achitofel (</w:t>
      </w:r>
      <w:r w:rsidR="00AA40AF" w:rsidRPr="0044214B">
        <w:rPr>
          <w:i/>
          <w:iCs/>
          <w:sz w:val="20"/>
        </w:rPr>
        <w:t>2Sam 15, 34</w:t>
      </w:r>
      <w:r w:rsidR="00A72C9A" w:rsidRPr="0044214B">
        <w:rPr>
          <w:i/>
          <w:iCs/>
          <w:sz w:val="20"/>
        </w:rPr>
        <w:t xml:space="preserve">). </w:t>
      </w:r>
    </w:p>
    <w:p w14:paraId="74F4DEC4" w14:textId="77777777" w:rsidR="00AA40AF" w:rsidRPr="0044214B" w:rsidRDefault="003751BF" w:rsidP="0044214B">
      <w:pPr>
        <w:pStyle w:val="Corpotesto"/>
        <w:rPr>
          <w:i/>
          <w:iCs/>
          <w:sz w:val="20"/>
        </w:rPr>
      </w:pPr>
      <w:r w:rsidRPr="0044214B">
        <w:rPr>
          <w:i/>
          <w:iCs/>
          <w:sz w:val="20"/>
        </w:rPr>
        <w:t>Davide aveva di poco superato la cima del monte, quando ecco Ziba, servo di Merib-Baal, gli si fece incontro con un paio di asini sellati e carichi di duecento pani, cento grappoli di uva secca, cento fr</w:t>
      </w:r>
      <w:r w:rsidR="00A72C9A" w:rsidRPr="0044214B">
        <w:rPr>
          <w:i/>
          <w:iCs/>
          <w:sz w:val="20"/>
        </w:rPr>
        <w:t>utti d'estate e un otre di vino (</w:t>
      </w:r>
      <w:r w:rsidR="00AA40AF" w:rsidRPr="0044214B">
        <w:rPr>
          <w:i/>
          <w:iCs/>
          <w:sz w:val="20"/>
        </w:rPr>
        <w:t>2Sam 16, 1</w:t>
      </w:r>
      <w:r w:rsidR="00A72C9A" w:rsidRPr="0044214B">
        <w:rPr>
          <w:i/>
          <w:iCs/>
          <w:sz w:val="20"/>
        </w:rPr>
        <w:t xml:space="preserve">). </w:t>
      </w:r>
      <w:r w:rsidRPr="0044214B">
        <w:rPr>
          <w:i/>
          <w:iCs/>
          <w:sz w:val="20"/>
        </w:rPr>
        <w:t>Il re disse a Ziba: "Che vuoi fare di queste cose?". Ziba rispose: "Gli asini serviranno di cavalcatura alla reggia, i pani e i frutti d'estate sono per sfamare i giovani, il vino per dissetare quelli c</w:t>
      </w:r>
      <w:r w:rsidR="00A72C9A" w:rsidRPr="0044214B">
        <w:rPr>
          <w:i/>
          <w:iCs/>
          <w:sz w:val="20"/>
        </w:rPr>
        <w:t>he saranno stanchi nel deserto" (</w:t>
      </w:r>
      <w:r w:rsidR="00AA40AF" w:rsidRPr="0044214B">
        <w:rPr>
          <w:i/>
          <w:iCs/>
          <w:sz w:val="20"/>
        </w:rPr>
        <w:t>2Sam 16, 2</w:t>
      </w:r>
      <w:r w:rsidR="00A72C9A" w:rsidRPr="0044214B">
        <w:rPr>
          <w:i/>
          <w:iCs/>
          <w:sz w:val="20"/>
        </w:rPr>
        <w:t xml:space="preserve">). </w:t>
      </w:r>
      <w:r w:rsidRPr="0044214B">
        <w:rPr>
          <w:i/>
          <w:iCs/>
          <w:sz w:val="20"/>
        </w:rPr>
        <w:t>E poi di chi sarò schiavo? Non lo sarò forse di suo figlio? Come ho servito tuo padre, così serv</w:t>
      </w:r>
      <w:r w:rsidR="00A72C9A" w:rsidRPr="0044214B">
        <w:rPr>
          <w:i/>
          <w:iCs/>
          <w:sz w:val="20"/>
        </w:rPr>
        <w:t>irò te" (</w:t>
      </w:r>
      <w:r w:rsidR="00AA40AF" w:rsidRPr="0044214B">
        <w:rPr>
          <w:i/>
          <w:iCs/>
          <w:sz w:val="20"/>
        </w:rPr>
        <w:t>2Sam 16, 19</w:t>
      </w:r>
      <w:r w:rsidR="00A72C9A" w:rsidRPr="0044214B">
        <w:rPr>
          <w:i/>
          <w:iCs/>
          <w:sz w:val="20"/>
        </w:rPr>
        <w:t xml:space="preserve">).  </w:t>
      </w:r>
      <w:r w:rsidRPr="0044214B">
        <w:rPr>
          <w:i/>
          <w:iCs/>
          <w:sz w:val="20"/>
        </w:rPr>
        <w:t>I servi di Assalonne vennero in casa della donna e chiesero: "Dove sono Achimaaz e Giònata?". La donna rispose loro: "Hanno passato il serbatoio dell'acqua". Quelli si misero a cercarli, ma, non riuscendo a tr</w:t>
      </w:r>
      <w:r w:rsidR="00A72C9A" w:rsidRPr="0044214B">
        <w:rPr>
          <w:i/>
          <w:iCs/>
          <w:sz w:val="20"/>
        </w:rPr>
        <w:t>ovarli, tornarono a Gerusalemme (</w:t>
      </w:r>
      <w:r w:rsidR="00AA40AF" w:rsidRPr="0044214B">
        <w:rPr>
          <w:i/>
          <w:iCs/>
          <w:sz w:val="20"/>
        </w:rPr>
        <w:t>2Sam 17, 20</w:t>
      </w:r>
      <w:r w:rsidR="00A72C9A" w:rsidRPr="0044214B">
        <w:rPr>
          <w:i/>
          <w:iCs/>
          <w:sz w:val="20"/>
        </w:rPr>
        <w:t xml:space="preserve">). </w:t>
      </w:r>
      <w:r w:rsidRPr="0044214B">
        <w:rPr>
          <w:i/>
          <w:iCs/>
          <w:sz w:val="20"/>
        </w:rPr>
        <w:t xml:space="preserve">La gente d'Israele fu in quel luogo sconfitta dai servi di Davide; la strage fu grande: in quel </w:t>
      </w:r>
      <w:r w:rsidR="00A72C9A" w:rsidRPr="0044214B">
        <w:rPr>
          <w:i/>
          <w:iCs/>
          <w:sz w:val="20"/>
        </w:rPr>
        <w:t>giorno caddero ventimila uomini (</w:t>
      </w:r>
      <w:r w:rsidR="00AA40AF" w:rsidRPr="0044214B">
        <w:rPr>
          <w:i/>
          <w:iCs/>
          <w:sz w:val="20"/>
        </w:rPr>
        <w:t>2Sam 18, 7</w:t>
      </w:r>
      <w:r w:rsidR="00A72C9A" w:rsidRPr="0044214B">
        <w:rPr>
          <w:i/>
          <w:iCs/>
          <w:sz w:val="20"/>
        </w:rPr>
        <w:t xml:space="preserve">). </w:t>
      </w:r>
    </w:p>
    <w:p w14:paraId="7112EB2E" w14:textId="77777777" w:rsidR="00AA40AF" w:rsidRPr="0044214B" w:rsidRDefault="003751BF" w:rsidP="0044214B">
      <w:pPr>
        <w:pStyle w:val="Corpotesto"/>
        <w:rPr>
          <w:i/>
          <w:iCs/>
          <w:sz w:val="20"/>
        </w:rPr>
      </w:pPr>
      <w:r w:rsidRPr="0044214B">
        <w:rPr>
          <w:i/>
          <w:iCs/>
          <w:sz w:val="20"/>
        </w:rPr>
        <w:t>Ora Assalonne s'</w:t>
      </w:r>
      <w:r w:rsidR="0044214B" w:rsidRPr="0044214B">
        <w:rPr>
          <w:i/>
          <w:iCs/>
          <w:sz w:val="20"/>
        </w:rPr>
        <w:t>imbatté</w:t>
      </w:r>
      <w:r w:rsidRPr="0044214B">
        <w:rPr>
          <w:i/>
          <w:iCs/>
          <w:sz w:val="20"/>
        </w:rPr>
        <w:t xml:space="preserve"> nei servi di Davide. Assalonne cavalcava il mulo; il mulo entrò sotto i rami di un grande terebinto e la testa di Assalonne rimase impigliata nel terebinto e così egli restò sospeso fra cielo e terra; mentre il mulo che</w:t>
      </w:r>
      <w:r w:rsidR="00A72C9A" w:rsidRPr="0044214B">
        <w:rPr>
          <w:i/>
          <w:iCs/>
          <w:sz w:val="20"/>
        </w:rPr>
        <w:t xml:space="preserve"> era sotto di lui passava oltre (</w:t>
      </w:r>
      <w:r w:rsidR="00AA40AF" w:rsidRPr="0044214B">
        <w:rPr>
          <w:i/>
          <w:iCs/>
          <w:sz w:val="20"/>
        </w:rPr>
        <w:t>2Sam 18, 9</w:t>
      </w:r>
      <w:r w:rsidR="00A72C9A" w:rsidRPr="0044214B">
        <w:rPr>
          <w:i/>
          <w:iCs/>
          <w:sz w:val="20"/>
        </w:rPr>
        <w:t xml:space="preserve">). </w:t>
      </w:r>
      <w:r w:rsidRPr="0044214B">
        <w:rPr>
          <w:i/>
          <w:iCs/>
          <w:sz w:val="20"/>
        </w:rPr>
        <w:t>Il re disse: "Il giovane Assalonne sta bene?". Achimaàz rispose: "Quando Ioab mandava il servo del re e me tuo servo, io vidi un gran tumulto, ma n</w:t>
      </w:r>
      <w:r w:rsidR="00A72C9A" w:rsidRPr="0044214B">
        <w:rPr>
          <w:i/>
          <w:iCs/>
          <w:sz w:val="20"/>
        </w:rPr>
        <w:t>on so di che cosa si trattasse" (</w:t>
      </w:r>
      <w:r w:rsidR="00AA40AF" w:rsidRPr="0044214B">
        <w:rPr>
          <w:i/>
          <w:iCs/>
          <w:sz w:val="20"/>
        </w:rPr>
        <w:t>2Sam 18, 29</w:t>
      </w:r>
      <w:r w:rsidR="00A72C9A" w:rsidRPr="0044214B">
        <w:rPr>
          <w:i/>
          <w:iCs/>
          <w:sz w:val="20"/>
        </w:rPr>
        <w:t xml:space="preserve">). </w:t>
      </w:r>
      <w:r w:rsidRPr="0044214B">
        <w:rPr>
          <w:i/>
          <w:iCs/>
          <w:sz w:val="20"/>
        </w:rPr>
        <w:t>Aveva con sé mille uomini di Beniamino. Ziba, il servo della casa di Saul, i suoi quindici figli con lui e i suoi venti servi si erano precipitati al Giordano prima del re</w:t>
      </w:r>
      <w:r w:rsidR="00A72C9A" w:rsidRPr="0044214B">
        <w:rPr>
          <w:i/>
          <w:iCs/>
          <w:sz w:val="20"/>
        </w:rPr>
        <w:t xml:space="preserve"> (</w:t>
      </w:r>
      <w:r w:rsidR="00AA40AF" w:rsidRPr="0044214B">
        <w:rPr>
          <w:i/>
          <w:iCs/>
          <w:sz w:val="20"/>
        </w:rPr>
        <w:t>2Sam 19, 18</w:t>
      </w:r>
      <w:r w:rsidR="00A72C9A" w:rsidRPr="0044214B">
        <w:rPr>
          <w:i/>
          <w:iCs/>
          <w:sz w:val="20"/>
        </w:rPr>
        <w:t xml:space="preserve">). </w:t>
      </w:r>
      <w:r w:rsidRPr="0044214B">
        <w:rPr>
          <w:i/>
          <w:iCs/>
          <w:sz w:val="20"/>
        </w:rPr>
        <w:t>E avevano servito per far passare la famiglia del re e per fare quanto a lui sarebbe piaciuto. Intanto Simei, figlio di Ghera, si gettò ai piedi del re nel momento in cui passava il Giordano</w:t>
      </w:r>
      <w:r w:rsidR="00A72C9A" w:rsidRPr="0044214B">
        <w:rPr>
          <w:i/>
          <w:iCs/>
          <w:sz w:val="20"/>
        </w:rPr>
        <w:t xml:space="preserve"> (</w:t>
      </w:r>
      <w:r w:rsidR="00AA40AF" w:rsidRPr="0044214B">
        <w:rPr>
          <w:i/>
          <w:iCs/>
          <w:sz w:val="20"/>
        </w:rPr>
        <w:t>2Sam 19, 19</w:t>
      </w:r>
      <w:r w:rsidR="00A72C9A" w:rsidRPr="0044214B">
        <w:rPr>
          <w:i/>
          <w:iCs/>
          <w:sz w:val="20"/>
        </w:rPr>
        <w:t xml:space="preserve">). </w:t>
      </w:r>
    </w:p>
    <w:p w14:paraId="7DD525CA" w14:textId="77777777" w:rsidR="00AA40AF" w:rsidRPr="0044214B" w:rsidRDefault="003751BF" w:rsidP="0044214B">
      <w:pPr>
        <w:pStyle w:val="Corpotesto"/>
        <w:rPr>
          <w:i/>
          <w:iCs/>
          <w:sz w:val="20"/>
        </w:rPr>
      </w:pPr>
      <w:r w:rsidRPr="0044214B">
        <w:rPr>
          <w:i/>
          <w:iCs/>
          <w:sz w:val="20"/>
        </w:rPr>
        <w:t>E disse al re: "Il mio signore non tenga conto della mia colpa! Non ricordarti di quanto il tuo servo ha commesso quando il re mio signore è uscito da Gerusalemme; il re non lo conservi nella sua mente!</w:t>
      </w:r>
      <w:r w:rsidR="00A72C9A" w:rsidRPr="0044214B">
        <w:rPr>
          <w:i/>
          <w:iCs/>
          <w:sz w:val="20"/>
        </w:rPr>
        <w:t xml:space="preserve"> (</w:t>
      </w:r>
      <w:r w:rsidR="00AA40AF" w:rsidRPr="0044214B">
        <w:rPr>
          <w:i/>
          <w:iCs/>
          <w:sz w:val="20"/>
        </w:rPr>
        <w:t>2Sam 19, 20</w:t>
      </w:r>
      <w:r w:rsidR="00A72C9A" w:rsidRPr="0044214B">
        <w:rPr>
          <w:i/>
          <w:iCs/>
          <w:sz w:val="20"/>
        </w:rPr>
        <w:t xml:space="preserve">). </w:t>
      </w:r>
      <w:r w:rsidRPr="0044214B">
        <w:rPr>
          <w:i/>
          <w:iCs/>
          <w:sz w:val="20"/>
        </w:rPr>
        <w:t>Perché il tuo servo riconosce di aver peccato ed ecco, oggi, primo di tutta la casa di Giuseppe, sono sc</w:t>
      </w:r>
      <w:r w:rsidR="00A72C9A" w:rsidRPr="0044214B">
        <w:rPr>
          <w:i/>
          <w:iCs/>
          <w:sz w:val="20"/>
        </w:rPr>
        <w:t>eso incontro al re mio signore" (</w:t>
      </w:r>
      <w:r w:rsidR="00AA40AF" w:rsidRPr="0044214B">
        <w:rPr>
          <w:i/>
          <w:iCs/>
          <w:sz w:val="20"/>
        </w:rPr>
        <w:t>2Sam 19, 21</w:t>
      </w:r>
      <w:r w:rsidR="00A72C9A" w:rsidRPr="0044214B">
        <w:rPr>
          <w:i/>
          <w:iCs/>
          <w:sz w:val="20"/>
        </w:rPr>
        <w:t xml:space="preserve">). </w:t>
      </w:r>
      <w:r w:rsidRPr="0044214B">
        <w:rPr>
          <w:i/>
          <w:iCs/>
          <w:sz w:val="20"/>
        </w:rPr>
        <w:t>Egli rispose: "Re, mio signore, il mio servo mi ha ingannato! Il tuo servo aveva detto: Io mi farò sellare l'asino, monterò e andrò con il re, perché il tuo serv</w:t>
      </w:r>
      <w:r w:rsidR="00A72C9A" w:rsidRPr="0044214B">
        <w:rPr>
          <w:i/>
          <w:iCs/>
          <w:sz w:val="20"/>
        </w:rPr>
        <w:t>o è zoppo (</w:t>
      </w:r>
      <w:r w:rsidR="00AA40AF" w:rsidRPr="0044214B">
        <w:rPr>
          <w:i/>
          <w:iCs/>
          <w:sz w:val="20"/>
        </w:rPr>
        <w:t>2Sam 19, 27</w:t>
      </w:r>
      <w:r w:rsidR="00A72C9A" w:rsidRPr="0044214B">
        <w:rPr>
          <w:i/>
          <w:iCs/>
          <w:sz w:val="20"/>
        </w:rPr>
        <w:t xml:space="preserve">). </w:t>
      </w:r>
      <w:r w:rsidRPr="0044214B">
        <w:rPr>
          <w:i/>
          <w:iCs/>
          <w:sz w:val="20"/>
        </w:rPr>
        <w:t xml:space="preserve">Ma egli ha calunniato il tuo servo presso il re mio signore. Però il re mio signore è come un angelo di Dio; </w:t>
      </w:r>
      <w:r w:rsidR="0044214B" w:rsidRPr="0044214B">
        <w:rPr>
          <w:i/>
          <w:iCs/>
          <w:sz w:val="20"/>
        </w:rPr>
        <w:t>fa’</w:t>
      </w:r>
      <w:r w:rsidRPr="0044214B">
        <w:rPr>
          <w:i/>
          <w:iCs/>
          <w:sz w:val="20"/>
        </w:rPr>
        <w:t xml:space="preserve"> dunque ciò </w:t>
      </w:r>
      <w:r w:rsidR="00A72C9A" w:rsidRPr="0044214B">
        <w:rPr>
          <w:i/>
          <w:iCs/>
          <w:sz w:val="20"/>
        </w:rPr>
        <w:t>che sembrerà bene ai tuoi occhi (</w:t>
      </w:r>
      <w:r w:rsidR="00AA40AF" w:rsidRPr="0044214B">
        <w:rPr>
          <w:i/>
          <w:iCs/>
          <w:sz w:val="20"/>
        </w:rPr>
        <w:t>2Sam 19, 28</w:t>
      </w:r>
      <w:r w:rsidR="00A72C9A" w:rsidRPr="0044214B">
        <w:rPr>
          <w:i/>
          <w:iCs/>
          <w:sz w:val="20"/>
        </w:rPr>
        <w:t xml:space="preserve">). </w:t>
      </w:r>
    </w:p>
    <w:p w14:paraId="7517ADBE" w14:textId="77777777" w:rsidR="00AA40AF" w:rsidRPr="0044214B" w:rsidRDefault="003751BF" w:rsidP="0044214B">
      <w:pPr>
        <w:pStyle w:val="Corpotesto"/>
        <w:rPr>
          <w:i/>
          <w:iCs/>
          <w:sz w:val="20"/>
        </w:rPr>
      </w:pPr>
      <w:r w:rsidRPr="0044214B">
        <w:rPr>
          <w:i/>
          <w:iCs/>
          <w:sz w:val="20"/>
        </w:rPr>
        <w:lastRenderedPageBreak/>
        <w:t>Perché tutti quelli della casa di mio padre non avevano meritato dal re mio signore altro che la morte; ma tu avevi posto il tuo servo fra quelli che mangiano alla tua tavola. E che diritto avrei anc</w:t>
      </w:r>
      <w:r w:rsidR="00A72C9A" w:rsidRPr="0044214B">
        <w:rPr>
          <w:i/>
          <w:iCs/>
          <w:sz w:val="20"/>
        </w:rPr>
        <w:t>ora di implorare presso il re?" (</w:t>
      </w:r>
      <w:r w:rsidR="00AA40AF" w:rsidRPr="0044214B">
        <w:rPr>
          <w:i/>
          <w:iCs/>
          <w:sz w:val="20"/>
        </w:rPr>
        <w:t>2Sam 19, 29</w:t>
      </w:r>
      <w:r w:rsidR="00A72C9A" w:rsidRPr="0044214B">
        <w:rPr>
          <w:i/>
          <w:iCs/>
          <w:sz w:val="20"/>
        </w:rPr>
        <w:t xml:space="preserve">). </w:t>
      </w:r>
      <w:r w:rsidRPr="0044214B">
        <w:rPr>
          <w:i/>
          <w:iCs/>
          <w:sz w:val="20"/>
        </w:rPr>
        <w:t>Io ho ora ottant'anni; posso forse ancora distinguere ciò che è buono da ciò che è cattivo? Può il tuo servo gustare ancora ciò che mangia e ciò che beve? Posso udire ancora la voce dei cantori e delle cantanti? E perché allora il tuo servo dovrebbe essere di peso al re mio signore?</w:t>
      </w:r>
      <w:r w:rsidR="00A72C9A" w:rsidRPr="0044214B">
        <w:rPr>
          <w:i/>
          <w:iCs/>
          <w:sz w:val="20"/>
        </w:rPr>
        <w:t xml:space="preserve"> (</w:t>
      </w:r>
      <w:r w:rsidR="00AA40AF" w:rsidRPr="0044214B">
        <w:rPr>
          <w:i/>
          <w:iCs/>
          <w:sz w:val="20"/>
        </w:rPr>
        <w:t>2Sam 19, 36</w:t>
      </w:r>
      <w:r w:rsidR="00A72C9A" w:rsidRPr="0044214B">
        <w:rPr>
          <w:i/>
          <w:iCs/>
          <w:sz w:val="20"/>
        </w:rPr>
        <w:t xml:space="preserve">). </w:t>
      </w:r>
      <w:r w:rsidRPr="0044214B">
        <w:rPr>
          <w:i/>
          <w:iCs/>
          <w:sz w:val="20"/>
        </w:rPr>
        <w:t>Solo per poco tempo il tuo servo verrà con il re oltre il Giordano; perché il re dovrebbe darmi una tale ricompensa?</w:t>
      </w:r>
      <w:r w:rsidR="00A72C9A" w:rsidRPr="0044214B">
        <w:rPr>
          <w:i/>
          <w:iCs/>
          <w:sz w:val="20"/>
        </w:rPr>
        <w:t xml:space="preserve"> (</w:t>
      </w:r>
      <w:r w:rsidR="00AA40AF" w:rsidRPr="0044214B">
        <w:rPr>
          <w:i/>
          <w:iCs/>
          <w:sz w:val="20"/>
        </w:rPr>
        <w:t>2Sam 19, 37</w:t>
      </w:r>
      <w:r w:rsidR="00A72C9A" w:rsidRPr="0044214B">
        <w:rPr>
          <w:i/>
          <w:iCs/>
          <w:sz w:val="20"/>
        </w:rPr>
        <w:t xml:space="preserve">). </w:t>
      </w:r>
      <w:r w:rsidRPr="0044214B">
        <w:rPr>
          <w:i/>
          <w:iCs/>
          <w:sz w:val="20"/>
        </w:rPr>
        <w:t xml:space="preserve">Lascia che il tuo servo torni indietro e che io possa morire nella mia città presso la tomba di mio padre e di mia madre. Ecco qui mio figlio, il tuo servo Chimam; venga lui con il re mio signore; </w:t>
      </w:r>
      <w:r w:rsidR="0044214B" w:rsidRPr="0044214B">
        <w:rPr>
          <w:i/>
          <w:iCs/>
          <w:sz w:val="20"/>
        </w:rPr>
        <w:t>fa’</w:t>
      </w:r>
      <w:r w:rsidR="00A72C9A" w:rsidRPr="0044214B">
        <w:rPr>
          <w:i/>
          <w:iCs/>
          <w:sz w:val="20"/>
        </w:rPr>
        <w:t xml:space="preserve"> per lui quello che ti piacerà" (</w:t>
      </w:r>
      <w:r w:rsidR="00AA40AF" w:rsidRPr="0044214B">
        <w:rPr>
          <w:i/>
          <w:iCs/>
          <w:sz w:val="20"/>
        </w:rPr>
        <w:t>2Sam 19, 38</w:t>
      </w:r>
      <w:r w:rsidR="00A72C9A" w:rsidRPr="0044214B">
        <w:rPr>
          <w:i/>
          <w:iCs/>
          <w:sz w:val="20"/>
        </w:rPr>
        <w:t xml:space="preserve">). </w:t>
      </w:r>
    </w:p>
    <w:p w14:paraId="28713980" w14:textId="77777777" w:rsidR="00AA40AF" w:rsidRPr="0044214B" w:rsidRDefault="003751BF" w:rsidP="0044214B">
      <w:pPr>
        <w:pStyle w:val="Corpotesto"/>
        <w:rPr>
          <w:i/>
          <w:iCs/>
          <w:sz w:val="20"/>
        </w:rPr>
      </w:pPr>
      <w:r w:rsidRPr="0044214B">
        <w:rPr>
          <w:i/>
          <w:iCs/>
          <w:sz w:val="20"/>
        </w:rPr>
        <w:t xml:space="preserve">Allora Davide disse ad Abisai: "Seba figlio di Bicri ci farà ora più male di Assalonne; prendi i servi del tuo signore e inseguilo, perché </w:t>
      </w:r>
      <w:r w:rsidR="00A72C9A" w:rsidRPr="0044214B">
        <w:rPr>
          <w:i/>
          <w:iCs/>
          <w:sz w:val="20"/>
        </w:rPr>
        <w:t>non trovi fortezze e ci sfugga" (</w:t>
      </w:r>
      <w:r w:rsidR="00AA40AF" w:rsidRPr="0044214B">
        <w:rPr>
          <w:i/>
          <w:iCs/>
          <w:sz w:val="20"/>
        </w:rPr>
        <w:t>2Sam 20, 6</w:t>
      </w:r>
      <w:r w:rsidR="00A72C9A" w:rsidRPr="0044214B">
        <w:rPr>
          <w:i/>
          <w:iCs/>
          <w:sz w:val="20"/>
        </w:rPr>
        <w:t xml:space="preserve">). </w:t>
      </w:r>
      <w:r w:rsidRPr="0044214B">
        <w:rPr>
          <w:i/>
          <w:iCs/>
          <w:sz w:val="20"/>
        </w:rPr>
        <w:t>Tu mi liberi dalle contese del popolo; mi poni a capo di nazioni; un popolo non conosciuto mi serv</w:t>
      </w:r>
      <w:r w:rsidR="00A72C9A" w:rsidRPr="0044214B">
        <w:rPr>
          <w:i/>
          <w:iCs/>
          <w:sz w:val="20"/>
        </w:rPr>
        <w:t>e (</w:t>
      </w:r>
      <w:r w:rsidR="00AA40AF" w:rsidRPr="0044214B">
        <w:rPr>
          <w:i/>
          <w:iCs/>
          <w:sz w:val="20"/>
        </w:rPr>
        <w:t>2Sam 22, 44</w:t>
      </w:r>
      <w:r w:rsidR="00A72C9A" w:rsidRPr="0044214B">
        <w:rPr>
          <w:i/>
          <w:iCs/>
          <w:sz w:val="20"/>
        </w:rPr>
        <w:t xml:space="preserve">). </w:t>
      </w:r>
      <w:r w:rsidRPr="0044214B">
        <w:rPr>
          <w:i/>
          <w:iCs/>
          <w:sz w:val="20"/>
        </w:rPr>
        <w:t>Ma dopo che Davide ebbe fatto il censimento del popolo, provò rimorso in cuore e disse al Signore: "Ho peccato molto per quanto ho fatto; ma ora, Signore, perdona l'iniquità del tuo servo, poiché io ho</w:t>
      </w:r>
      <w:r w:rsidR="00A72C9A" w:rsidRPr="0044214B">
        <w:rPr>
          <w:i/>
          <w:iCs/>
          <w:sz w:val="20"/>
        </w:rPr>
        <w:t xml:space="preserve"> commesso una grande stoltezza" (</w:t>
      </w:r>
      <w:r w:rsidR="00AA40AF" w:rsidRPr="0044214B">
        <w:rPr>
          <w:i/>
          <w:iCs/>
          <w:sz w:val="20"/>
        </w:rPr>
        <w:t>2Sam 24, 10</w:t>
      </w:r>
      <w:r w:rsidR="00A72C9A" w:rsidRPr="0044214B">
        <w:rPr>
          <w:i/>
          <w:iCs/>
          <w:sz w:val="20"/>
        </w:rPr>
        <w:t xml:space="preserve">). </w:t>
      </w:r>
      <w:r w:rsidRPr="0044214B">
        <w:rPr>
          <w:i/>
          <w:iCs/>
          <w:sz w:val="20"/>
        </w:rPr>
        <w:t>Poi Arauna disse: "Perché il re mio signore viene dal suo servo?". Davide rispose: "Per acquistare da te quest'aia e innalzarvi un altare al Signore, perché il flagello cessi d</w:t>
      </w:r>
      <w:r w:rsidR="00A72C9A" w:rsidRPr="0044214B">
        <w:rPr>
          <w:i/>
          <w:iCs/>
          <w:sz w:val="20"/>
        </w:rPr>
        <w:t>i colpire il popolo" (</w:t>
      </w:r>
      <w:r w:rsidR="00AA40AF" w:rsidRPr="0044214B">
        <w:rPr>
          <w:i/>
          <w:iCs/>
          <w:sz w:val="20"/>
        </w:rPr>
        <w:t>2Sam 24, 21</w:t>
      </w:r>
      <w:r w:rsidR="00A72C9A" w:rsidRPr="0044214B">
        <w:rPr>
          <w:i/>
          <w:iCs/>
          <w:sz w:val="20"/>
        </w:rPr>
        <w:t xml:space="preserve">). </w:t>
      </w:r>
    </w:p>
    <w:p w14:paraId="1AB7B77F" w14:textId="77777777" w:rsidR="00AA40AF" w:rsidRPr="0044214B" w:rsidRDefault="003751BF" w:rsidP="0044214B">
      <w:pPr>
        <w:pStyle w:val="Corpotesto"/>
        <w:rPr>
          <w:i/>
          <w:iCs/>
          <w:sz w:val="20"/>
        </w:rPr>
      </w:pPr>
      <w:r w:rsidRPr="0044214B">
        <w:rPr>
          <w:i/>
          <w:iCs/>
          <w:sz w:val="20"/>
        </w:rPr>
        <w:t>Arauna disse a Davide: "Il re mio signore prenda e offra quanto gli piacerà! Ecco i buoi per l'olocausto; le trebbie e gli arnesi dei buoi serv</w:t>
      </w:r>
      <w:r w:rsidR="00A72C9A" w:rsidRPr="0044214B">
        <w:rPr>
          <w:i/>
          <w:iCs/>
          <w:sz w:val="20"/>
        </w:rPr>
        <w:t>iranno da legna (</w:t>
      </w:r>
      <w:r w:rsidR="00AA40AF" w:rsidRPr="0044214B">
        <w:rPr>
          <w:i/>
          <w:iCs/>
          <w:sz w:val="20"/>
        </w:rPr>
        <w:t>2Sam 24, 22</w:t>
      </w:r>
      <w:r w:rsidR="00A72C9A" w:rsidRPr="0044214B">
        <w:rPr>
          <w:i/>
          <w:iCs/>
          <w:sz w:val="20"/>
        </w:rPr>
        <w:t xml:space="preserve">). </w:t>
      </w:r>
      <w:r w:rsidRPr="0044214B">
        <w:rPr>
          <w:i/>
          <w:iCs/>
          <w:sz w:val="20"/>
        </w:rPr>
        <w:t>La giovane era molto bella; essa curava il re e lo serv</w:t>
      </w:r>
      <w:r w:rsidR="00A72C9A" w:rsidRPr="0044214B">
        <w:rPr>
          <w:i/>
          <w:iCs/>
          <w:sz w:val="20"/>
        </w:rPr>
        <w:t>iva, ma il re non si unì a lei (</w:t>
      </w:r>
      <w:r w:rsidR="00AA40AF" w:rsidRPr="0044214B">
        <w:rPr>
          <w:i/>
          <w:iCs/>
          <w:sz w:val="20"/>
        </w:rPr>
        <w:t>1Re 1, 4</w:t>
      </w:r>
      <w:r w:rsidR="00A72C9A" w:rsidRPr="0044214B">
        <w:rPr>
          <w:i/>
          <w:iCs/>
          <w:sz w:val="20"/>
        </w:rPr>
        <w:t xml:space="preserve">). </w:t>
      </w:r>
      <w:r w:rsidR="0044214B" w:rsidRPr="0044214B">
        <w:rPr>
          <w:i/>
          <w:iCs/>
          <w:sz w:val="20"/>
        </w:rPr>
        <w:t>Adonia un giorno immolò pecore e buoi e vitelli grassi sulla pietra Zochelet, che è vicina alla fonte di Roghèl. Invitò tutti i suoi fratelli, figli del re, e tutti gli uomini di Giuda al servizio del re (1Re 1, 9).</w:t>
      </w:r>
      <w:r w:rsidR="00A72C9A" w:rsidRPr="0044214B">
        <w:rPr>
          <w:i/>
          <w:iCs/>
          <w:sz w:val="20"/>
        </w:rPr>
        <w:t xml:space="preserve"> </w:t>
      </w:r>
      <w:r w:rsidRPr="0044214B">
        <w:rPr>
          <w:i/>
          <w:iCs/>
          <w:sz w:val="20"/>
        </w:rPr>
        <w:t>Betsabea si presentò nella camera del re, che era molto vecchio, e Abisag la Sunammita lo serv</w:t>
      </w:r>
      <w:r w:rsidR="00A72C9A" w:rsidRPr="0044214B">
        <w:rPr>
          <w:i/>
          <w:iCs/>
          <w:sz w:val="20"/>
        </w:rPr>
        <w:t>iva (</w:t>
      </w:r>
      <w:r w:rsidR="00AA40AF" w:rsidRPr="0044214B">
        <w:rPr>
          <w:i/>
          <w:iCs/>
          <w:sz w:val="20"/>
        </w:rPr>
        <w:t>1Re 1, 15</w:t>
      </w:r>
      <w:r w:rsidR="00A72C9A" w:rsidRPr="0044214B">
        <w:rPr>
          <w:i/>
          <w:iCs/>
          <w:sz w:val="20"/>
        </w:rPr>
        <w:t xml:space="preserve">).  </w:t>
      </w:r>
      <w:r w:rsidRPr="0044214B">
        <w:rPr>
          <w:i/>
          <w:iCs/>
          <w:sz w:val="20"/>
        </w:rPr>
        <w:t>Ha immolato molti buoi, vitelli grassi e pecore, ha invitato tutti i figli del re, il sacerdote Ebiatar e Ioab capo dell'esercito, ma non ha invitato Salomone tuo serv</w:t>
      </w:r>
      <w:r w:rsidR="00A72C9A" w:rsidRPr="0044214B">
        <w:rPr>
          <w:i/>
          <w:iCs/>
          <w:sz w:val="20"/>
        </w:rPr>
        <w:t>itore (</w:t>
      </w:r>
      <w:r w:rsidR="00AA40AF" w:rsidRPr="0044214B">
        <w:rPr>
          <w:i/>
          <w:iCs/>
          <w:sz w:val="20"/>
        </w:rPr>
        <w:t>1Re 1, 19</w:t>
      </w:r>
      <w:r w:rsidR="00A72C9A" w:rsidRPr="0044214B">
        <w:rPr>
          <w:i/>
          <w:iCs/>
          <w:sz w:val="20"/>
        </w:rPr>
        <w:t xml:space="preserve">). </w:t>
      </w:r>
      <w:r w:rsidRPr="0044214B">
        <w:rPr>
          <w:i/>
          <w:iCs/>
          <w:sz w:val="20"/>
        </w:rPr>
        <w:t>Ma non ha invitato me tuo servitore, né il sacerdote Zadok, né Benaia figlio di Ioiada, né Salomone tuo serv</w:t>
      </w:r>
      <w:r w:rsidR="00A72C9A" w:rsidRPr="0044214B">
        <w:rPr>
          <w:i/>
          <w:iCs/>
          <w:sz w:val="20"/>
        </w:rPr>
        <w:t>itore (</w:t>
      </w:r>
      <w:r w:rsidR="00AA40AF" w:rsidRPr="0044214B">
        <w:rPr>
          <w:i/>
          <w:iCs/>
          <w:sz w:val="20"/>
        </w:rPr>
        <w:t>1Re 1, 26</w:t>
      </w:r>
      <w:r w:rsidR="00A72C9A" w:rsidRPr="0044214B">
        <w:rPr>
          <w:i/>
          <w:iCs/>
          <w:sz w:val="20"/>
        </w:rPr>
        <w:t xml:space="preserve">). </w:t>
      </w:r>
    </w:p>
    <w:p w14:paraId="15074E5E" w14:textId="77777777" w:rsidR="00AA40AF" w:rsidRPr="0044214B" w:rsidRDefault="003751BF" w:rsidP="0044214B">
      <w:pPr>
        <w:pStyle w:val="Corpotesto"/>
        <w:rPr>
          <w:i/>
          <w:iCs/>
          <w:sz w:val="20"/>
        </w:rPr>
      </w:pPr>
      <w:r w:rsidRPr="0044214B">
        <w:rPr>
          <w:i/>
          <w:iCs/>
          <w:sz w:val="20"/>
        </w:rPr>
        <w:t>Fu riferito a Salomone: "Sappi che Adonia, avendo paura del re Salomone, ha afferrato i corni dell'altare dicendo: Mi giuri oggi il re Salomone che non farà morire di spada il suo serv</w:t>
      </w:r>
      <w:r w:rsidR="00A72C9A" w:rsidRPr="0044214B">
        <w:rPr>
          <w:i/>
          <w:iCs/>
          <w:sz w:val="20"/>
        </w:rPr>
        <w:t>itore" (</w:t>
      </w:r>
      <w:r w:rsidR="00AA40AF" w:rsidRPr="0044214B">
        <w:rPr>
          <w:i/>
          <w:iCs/>
          <w:sz w:val="20"/>
        </w:rPr>
        <w:t>1Re 1, 51</w:t>
      </w:r>
      <w:r w:rsidR="00A72C9A" w:rsidRPr="0044214B">
        <w:rPr>
          <w:i/>
          <w:iCs/>
          <w:sz w:val="20"/>
        </w:rPr>
        <w:t xml:space="preserve">). </w:t>
      </w:r>
      <w:r w:rsidRPr="0044214B">
        <w:rPr>
          <w:i/>
          <w:iCs/>
          <w:sz w:val="20"/>
        </w:rPr>
        <w:t xml:space="preserve">Simei disse al re: "L'ordine è giusto! Come ha detto il re mio signore, così farà il tuo servo". Simei dimorò in Gerusalemme per molto </w:t>
      </w:r>
      <w:r w:rsidR="00A72C9A" w:rsidRPr="0044214B">
        <w:rPr>
          <w:i/>
          <w:iCs/>
          <w:sz w:val="20"/>
        </w:rPr>
        <w:t>tempo (</w:t>
      </w:r>
      <w:r w:rsidR="00AA40AF" w:rsidRPr="0044214B">
        <w:rPr>
          <w:i/>
          <w:iCs/>
          <w:sz w:val="20"/>
        </w:rPr>
        <w:t>1Re 2, 38</w:t>
      </w:r>
      <w:r w:rsidR="00A72C9A" w:rsidRPr="0044214B">
        <w:rPr>
          <w:i/>
          <w:iCs/>
          <w:sz w:val="20"/>
        </w:rPr>
        <w:t xml:space="preserve">). </w:t>
      </w:r>
      <w:r w:rsidRPr="0044214B">
        <w:rPr>
          <w:i/>
          <w:iCs/>
          <w:sz w:val="20"/>
        </w:rPr>
        <w:t>Salomone disse: "Tu hai trattato il tuo servo Davide mio padre con grande benevolenza, perché egli aveva camminato davanti a te con fedeltà, con giustizia e con cuore retto verso di te. Tu gli hai conservato questa grande benevolenza e gli hai dato un figlio che sedesse s</w:t>
      </w:r>
      <w:r w:rsidR="00A72C9A" w:rsidRPr="0044214B">
        <w:rPr>
          <w:i/>
          <w:iCs/>
          <w:sz w:val="20"/>
        </w:rPr>
        <w:t>ul suo trono, come avviene oggi (</w:t>
      </w:r>
      <w:r w:rsidR="00AA40AF" w:rsidRPr="0044214B">
        <w:rPr>
          <w:i/>
          <w:iCs/>
          <w:sz w:val="20"/>
        </w:rPr>
        <w:t>1Re 3, 6</w:t>
      </w:r>
      <w:r w:rsidR="00A72C9A" w:rsidRPr="0044214B">
        <w:rPr>
          <w:i/>
          <w:iCs/>
          <w:sz w:val="20"/>
        </w:rPr>
        <w:t xml:space="preserve">). </w:t>
      </w:r>
      <w:r w:rsidRPr="0044214B">
        <w:rPr>
          <w:i/>
          <w:iCs/>
          <w:sz w:val="20"/>
        </w:rPr>
        <w:t>Ora, Signore mio Dio, tu hai fatto regnare il tuo servo al posto di Davide mio padre. Ebbene io sono un</w:t>
      </w:r>
      <w:r w:rsidR="00A72C9A" w:rsidRPr="0044214B">
        <w:rPr>
          <w:i/>
          <w:iCs/>
          <w:sz w:val="20"/>
        </w:rPr>
        <w:t xml:space="preserve"> ragazzo; non so come regolarmi (</w:t>
      </w:r>
      <w:r w:rsidR="00AA40AF" w:rsidRPr="0044214B">
        <w:rPr>
          <w:i/>
          <w:iCs/>
          <w:sz w:val="20"/>
        </w:rPr>
        <w:t>1Re 3, 7</w:t>
      </w:r>
      <w:r w:rsidR="00A72C9A" w:rsidRPr="0044214B">
        <w:rPr>
          <w:i/>
          <w:iCs/>
          <w:sz w:val="20"/>
        </w:rPr>
        <w:t xml:space="preserve">). </w:t>
      </w:r>
      <w:r w:rsidRPr="0044214B">
        <w:rPr>
          <w:i/>
          <w:iCs/>
          <w:sz w:val="20"/>
        </w:rPr>
        <w:t xml:space="preserve">Il tuo servo è in mezzo al tuo popolo che ti sei scelto, popolo così numeroso che </w:t>
      </w:r>
      <w:r w:rsidR="00A72C9A" w:rsidRPr="0044214B">
        <w:rPr>
          <w:i/>
          <w:iCs/>
          <w:sz w:val="20"/>
        </w:rPr>
        <w:t>non si può calcolare né contare (</w:t>
      </w:r>
      <w:r w:rsidR="00AA40AF" w:rsidRPr="0044214B">
        <w:rPr>
          <w:i/>
          <w:iCs/>
          <w:sz w:val="20"/>
        </w:rPr>
        <w:t>1Re 3, 8</w:t>
      </w:r>
      <w:r w:rsidR="00A72C9A" w:rsidRPr="0044214B">
        <w:rPr>
          <w:i/>
          <w:iCs/>
          <w:sz w:val="20"/>
        </w:rPr>
        <w:t xml:space="preserve">). </w:t>
      </w:r>
    </w:p>
    <w:p w14:paraId="54562DB6" w14:textId="77777777" w:rsidR="00AA40AF" w:rsidRPr="0044214B" w:rsidRDefault="003751BF" w:rsidP="0044214B">
      <w:pPr>
        <w:pStyle w:val="Corpotesto"/>
        <w:rPr>
          <w:i/>
          <w:iCs/>
          <w:sz w:val="20"/>
        </w:rPr>
      </w:pPr>
      <w:r w:rsidRPr="0044214B">
        <w:rPr>
          <w:i/>
          <w:iCs/>
          <w:sz w:val="20"/>
        </w:rPr>
        <w:t>Concedi al tuo servo un cuore docile perché sappia rendere giustizia al tuo popolo e sappia distinguere il bene dal male, perché chi potrebbe governare questo tuo p</w:t>
      </w:r>
      <w:r w:rsidR="00A72C9A" w:rsidRPr="0044214B">
        <w:rPr>
          <w:i/>
          <w:iCs/>
          <w:sz w:val="20"/>
        </w:rPr>
        <w:t>opolo così numeroso?" (</w:t>
      </w:r>
      <w:r w:rsidR="00AA40AF" w:rsidRPr="0044214B">
        <w:rPr>
          <w:i/>
          <w:iCs/>
          <w:sz w:val="20"/>
        </w:rPr>
        <w:t>1Re 3, 9</w:t>
      </w:r>
      <w:r w:rsidR="00A72C9A" w:rsidRPr="0044214B">
        <w:rPr>
          <w:i/>
          <w:iCs/>
          <w:sz w:val="20"/>
        </w:rPr>
        <w:t xml:space="preserve">). </w:t>
      </w:r>
      <w:r w:rsidRPr="0044214B">
        <w:rPr>
          <w:i/>
          <w:iCs/>
          <w:sz w:val="20"/>
        </w:rPr>
        <w:t>Salomone si svegliò; ecco, era stato un sogno. Andò in Gerusalemme; davanti all'arca dell'alleanza del Signore offrì olocausti, compì sacrifici di comunione e diede un banchetto per tutti i suoi serv</w:t>
      </w:r>
      <w:r w:rsidR="00A72C9A" w:rsidRPr="0044214B">
        <w:rPr>
          <w:i/>
          <w:iCs/>
          <w:sz w:val="20"/>
        </w:rPr>
        <w:t>i (</w:t>
      </w:r>
      <w:r w:rsidR="00AA40AF" w:rsidRPr="0044214B">
        <w:rPr>
          <w:i/>
          <w:iCs/>
          <w:sz w:val="20"/>
        </w:rPr>
        <w:t>1Re 3, 15</w:t>
      </w:r>
      <w:r w:rsidR="00A72C9A" w:rsidRPr="0044214B">
        <w:rPr>
          <w:i/>
          <w:iCs/>
          <w:sz w:val="20"/>
        </w:rPr>
        <w:t xml:space="preserve">). </w:t>
      </w:r>
      <w:r w:rsidRPr="0044214B">
        <w:rPr>
          <w:i/>
          <w:iCs/>
          <w:sz w:val="20"/>
        </w:rPr>
        <w:t>Salomone esercitava l'egemonia su tutti i regni, dal fiume alla regione dei Filistei e al confine con l'Egitto. Gli portavano tributi e serv</w:t>
      </w:r>
      <w:r w:rsidR="00A72C9A" w:rsidRPr="0044214B">
        <w:rPr>
          <w:i/>
          <w:iCs/>
          <w:sz w:val="20"/>
        </w:rPr>
        <w:t>irono Salomone finché visse (</w:t>
      </w:r>
      <w:r w:rsidR="00AA40AF" w:rsidRPr="0044214B">
        <w:rPr>
          <w:i/>
          <w:iCs/>
          <w:sz w:val="20"/>
        </w:rPr>
        <w:t>1Re 5, 1</w:t>
      </w:r>
      <w:r w:rsidR="00A72C9A" w:rsidRPr="0044214B">
        <w:rPr>
          <w:i/>
          <w:iCs/>
          <w:sz w:val="20"/>
        </w:rPr>
        <w:t xml:space="preserve">). </w:t>
      </w:r>
      <w:r w:rsidRPr="0044214B">
        <w:rPr>
          <w:i/>
          <w:iCs/>
          <w:sz w:val="20"/>
        </w:rPr>
        <w:t>Quei prefetti, ognuno per il suo mese, provvedevano quanto serviva al re Salomone e a quelli che erano ammessi alla sua tav</w:t>
      </w:r>
      <w:r w:rsidR="00A72C9A" w:rsidRPr="0044214B">
        <w:rPr>
          <w:i/>
          <w:iCs/>
          <w:sz w:val="20"/>
        </w:rPr>
        <w:t>ola; non facevano mancare nulla (</w:t>
      </w:r>
      <w:r w:rsidR="00AA40AF" w:rsidRPr="0044214B">
        <w:rPr>
          <w:i/>
          <w:iCs/>
          <w:sz w:val="20"/>
        </w:rPr>
        <w:t>1Re 5, 7</w:t>
      </w:r>
      <w:r w:rsidR="00A72C9A" w:rsidRPr="0044214B">
        <w:rPr>
          <w:i/>
          <w:iCs/>
          <w:sz w:val="20"/>
        </w:rPr>
        <w:t xml:space="preserve">). </w:t>
      </w:r>
      <w:r w:rsidRPr="0044214B">
        <w:rPr>
          <w:i/>
          <w:iCs/>
          <w:sz w:val="20"/>
        </w:rPr>
        <w:t>Ordina, dunque, che si taglino per me cedri del Libano; i miei servi saranno con i tuoi servi; io ti darò come salario per i tuoi servi quanto fisserai. Tu sai bene, infatti, che fra di noi nessuno è capace di tagliare il legname co</w:t>
      </w:r>
      <w:r w:rsidR="00A72C9A" w:rsidRPr="0044214B">
        <w:rPr>
          <w:i/>
          <w:iCs/>
          <w:sz w:val="20"/>
        </w:rPr>
        <w:t>me sanno fare quelli di Sidone" (</w:t>
      </w:r>
      <w:r w:rsidR="00AA40AF" w:rsidRPr="0044214B">
        <w:rPr>
          <w:i/>
          <w:iCs/>
          <w:sz w:val="20"/>
        </w:rPr>
        <w:t>1Re 5, 20</w:t>
      </w:r>
      <w:r w:rsidR="00A72C9A" w:rsidRPr="0044214B">
        <w:rPr>
          <w:i/>
          <w:iCs/>
          <w:sz w:val="20"/>
        </w:rPr>
        <w:t xml:space="preserve">). </w:t>
      </w:r>
    </w:p>
    <w:p w14:paraId="0924767D" w14:textId="77777777" w:rsidR="00AA40AF" w:rsidRPr="0044214B" w:rsidRDefault="003751BF" w:rsidP="0044214B">
      <w:pPr>
        <w:pStyle w:val="Corpotesto"/>
        <w:rPr>
          <w:i/>
          <w:iCs/>
          <w:sz w:val="20"/>
        </w:rPr>
      </w:pPr>
      <w:r w:rsidRPr="0044214B">
        <w:rPr>
          <w:i/>
          <w:iCs/>
          <w:sz w:val="20"/>
        </w:rPr>
        <w:t>I miei servi lo caleranno dal Libano al mare; io lo metterò in mare su zattere fino al punto che mi indicherai. Là lo scaricherò e tu lo prenderai. Quanto a provvedere al mantenimento della mia famiglia, t</w:t>
      </w:r>
      <w:r w:rsidR="00A72C9A" w:rsidRPr="0044214B">
        <w:rPr>
          <w:i/>
          <w:iCs/>
          <w:sz w:val="20"/>
        </w:rPr>
        <w:t>u soddisferai il mio desiderio" (</w:t>
      </w:r>
      <w:r w:rsidR="00AA40AF" w:rsidRPr="0044214B">
        <w:rPr>
          <w:i/>
          <w:iCs/>
          <w:sz w:val="20"/>
        </w:rPr>
        <w:t>1Re 5, 23</w:t>
      </w:r>
      <w:r w:rsidR="00A72C9A" w:rsidRPr="0044214B">
        <w:rPr>
          <w:i/>
          <w:iCs/>
          <w:sz w:val="20"/>
        </w:rPr>
        <w:t xml:space="preserve">). </w:t>
      </w:r>
      <w:r w:rsidRPr="0044214B">
        <w:rPr>
          <w:i/>
          <w:iCs/>
          <w:sz w:val="20"/>
        </w:rPr>
        <w:t>E i sacerdoti non poterono rimanervi per compiere il servizio a causa della nube, perché la gloria</w:t>
      </w:r>
      <w:r w:rsidR="00A72C9A" w:rsidRPr="0044214B">
        <w:rPr>
          <w:i/>
          <w:iCs/>
          <w:sz w:val="20"/>
        </w:rPr>
        <w:t xml:space="preserve"> del Signore riempiva il tempio (</w:t>
      </w:r>
      <w:r w:rsidR="00AA40AF" w:rsidRPr="0044214B">
        <w:rPr>
          <w:i/>
          <w:iCs/>
          <w:sz w:val="20"/>
        </w:rPr>
        <w:t>1Re 8, 11</w:t>
      </w:r>
      <w:r w:rsidR="00A72C9A" w:rsidRPr="0044214B">
        <w:rPr>
          <w:i/>
          <w:iCs/>
          <w:sz w:val="20"/>
        </w:rPr>
        <w:t xml:space="preserve">). </w:t>
      </w:r>
      <w:r w:rsidRPr="0044214B">
        <w:rPr>
          <w:i/>
          <w:iCs/>
          <w:sz w:val="20"/>
        </w:rPr>
        <w:t xml:space="preserve">Disse: "Signore, Dio di Israele, non c'è un Dio come te, né lassù nei cieli né quaggiù sulla terra! Tu mantieni l'alleanza e la misericordia con i tuoi servi che camminano </w:t>
      </w:r>
      <w:r w:rsidR="00A72C9A" w:rsidRPr="0044214B">
        <w:rPr>
          <w:i/>
          <w:iCs/>
          <w:sz w:val="20"/>
        </w:rPr>
        <w:t xml:space="preserve">davanti a te con </w:t>
      </w:r>
      <w:r w:rsidR="00A72C9A" w:rsidRPr="0044214B">
        <w:rPr>
          <w:i/>
          <w:iCs/>
          <w:sz w:val="20"/>
        </w:rPr>
        <w:lastRenderedPageBreak/>
        <w:t>tutto il cuore (</w:t>
      </w:r>
      <w:r w:rsidR="00AA40AF" w:rsidRPr="0044214B">
        <w:rPr>
          <w:i/>
          <w:iCs/>
          <w:sz w:val="20"/>
        </w:rPr>
        <w:t>1Re 8, 23</w:t>
      </w:r>
      <w:r w:rsidR="00A72C9A" w:rsidRPr="0044214B">
        <w:rPr>
          <w:i/>
          <w:iCs/>
          <w:sz w:val="20"/>
        </w:rPr>
        <w:t xml:space="preserve">). </w:t>
      </w:r>
      <w:r w:rsidRPr="0044214B">
        <w:rPr>
          <w:i/>
          <w:iCs/>
          <w:sz w:val="20"/>
        </w:rPr>
        <w:t>Tu hai mantenuto nei riguardi del tuo servo Davide mio padre quanto gli avevi promesso; quanto avevi detto con la bocca l'hai adempiut</w:t>
      </w:r>
      <w:r w:rsidR="00A72C9A" w:rsidRPr="0044214B">
        <w:rPr>
          <w:i/>
          <w:iCs/>
          <w:sz w:val="20"/>
        </w:rPr>
        <w:t>o con potenza, come appare oggi (</w:t>
      </w:r>
      <w:r w:rsidR="00AA40AF" w:rsidRPr="0044214B">
        <w:rPr>
          <w:i/>
          <w:iCs/>
          <w:sz w:val="20"/>
        </w:rPr>
        <w:t>1Re 8, 24</w:t>
      </w:r>
      <w:r w:rsidR="00A72C9A" w:rsidRPr="0044214B">
        <w:rPr>
          <w:i/>
          <w:iCs/>
          <w:sz w:val="20"/>
        </w:rPr>
        <w:t xml:space="preserve">). </w:t>
      </w:r>
      <w:r w:rsidRPr="0044214B">
        <w:rPr>
          <w:i/>
          <w:iCs/>
          <w:sz w:val="20"/>
        </w:rPr>
        <w:t>Ora, Signore Dio di Israele, mantieni al tuo servo Davide mio padre quanto gli hai promesso dicendo: Non ti mancherà un discendente che stia davanti a me e sieda sul trono di Israele, purché i tuoi figli veglino sulla loro condotta camminando davanti a me come vi hai camminato tu.</w:t>
      </w:r>
      <w:r w:rsidR="00A72C9A" w:rsidRPr="0044214B">
        <w:rPr>
          <w:i/>
          <w:iCs/>
          <w:sz w:val="20"/>
        </w:rPr>
        <w:t>(</w:t>
      </w:r>
      <w:r w:rsidR="00AA40AF" w:rsidRPr="0044214B">
        <w:rPr>
          <w:i/>
          <w:iCs/>
          <w:sz w:val="20"/>
        </w:rPr>
        <w:t>1Re 8, 25</w:t>
      </w:r>
      <w:r w:rsidR="00A72C9A" w:rsidRPr="0044214B">
        <w:rPr>
          <w:i/>
          <w:iCs/>
          <w:sz w:val="20"/>
        </w:rPr>
        <w:t xml:space="preserve">). </w:t>
      </w:r>
    </w:p>
    <w:p w14:paraId="56E244F1" w14:textId="77777777" w:rsidR="00AA40AF" w:rsidRPr="0044214B" w:rsidRDefault="003751BF" w:rsidP="0044214B">
      <w:pPr>
        <w:pStyle w:val="Corpotesto"/>
        <w:rPr>
          <w:i/>
          <w:iCs/>
          <w:sz w:val="20"/>
        </w:rPr>
      </w:pPr>
      <w:r w:rsidRPr="0044214B">
        <w:rPr>
          <w:i/>
          <w:iCs/>
          <w:sz w:val="20"/>
        </w:rPr>
        <w:t>Volgiti alla preghiera del tuo servo e alla sua supplica, Signore mio Dio; ascolta il grido e la preghiera che il tuo servo oggi innalza davanti a te!</w:t>
      </w:r>
      <w:r w:rsidR="00A72C9A" w:rsidRPr="0044214B">
        <w:rPr>
          <w:i/>
          <w:iCs/>
          <w:sz w:val="20"/>
        </w:rPr>
        <w:t xml:space="preserve"> (</w:t>
      </w:r>
      <w:r w:rsidR="00AA40AF" w:rsidRPr="0044214B">
        <w:rPr>
          <w:i/>
          <w:iCs/>
          <w:sz w:val="20"/>
        </w:rPr>
        <w:t>1Re 8, 28</w:t>
      </w:r>
      <w:r w:rsidR="00A72C9A" w:rsidRPr="0044214B">
        <w:rPr>
          <w:i/>
          <w:iCs/>
          <w:sz w:val="20"/>
        </w:rPr>
        <w:t xml:space="preserve">). </w:t>
      </w:r>
      <w:r w:rsidRPr="0044214B">
        <w:rPr>
          <w:i/>
          <w:iCs/>
          <w:sz w:val="20"/>
        </w:rPr>
        <w:t>Siano aperti i tuoi occhi notte e giorno verso questa casa, verso il luogo di cui hai detto: Lì sarà il mio nome! Ascolta la preghiera che il tuo serv</w:t>
      </w:r>
      <w:r w:rsidR="00A72C9A" w:rsidRPr="0044214B">
        <w:rPr>
          <w:i/>
          <w:iCs/>
          <w:sz w:val="20"/>
        </w:rPr>
        <w:t>o innalza in questo luogo (</w:t>
      </w:r>
      <w:r w:rsidR="00AA40AF" w:rsidRPr="0044214B">
        <w:rPr>
          <w:i/>
          <w:iCs/>
          <w:sz w:val="20"/>
        </w:rPr>
        <w:t>1Re 8, 29</w:t>
      </w:r>
      <w:r w:rsidR="00A72C9A" w:rsidRPr="0044214B">
        <w:rPr>
          <w:i/>
          <w:iCs/>
          <w:sz w:val="20"/>
        </w:rPr>
        <w:t xml:space="preserve">). </w:t>
      </w:r>
      <w:r w:rsidRPr="0044214B">
        <w:rPr>
          <w:i/>
          <w:iCs/>
          <w:sz w:val="20"/>
        </w:rPr>
        <w:t>Ascolta la supplica del tuo servo e di Israele tuo popolo, quando pregheranno in questo luogo. Ascoltali dal luogo della tua dimor</w:t>
      </w:r>
      <w:r w:rsidR="00A72C9A" w:rsidRPr="0044214B">
        <w:rPr>
          <w:i/>
          <w:iCs/>
          <w:sz w:val="20"/>
        </w:rPr>
        <w:t>a, dal cielo; ascolta e perdona (</w:t>
      </w:r>
      <w:r w:rsidR="00AA40AF" w:rsidRPr="0044214B">
        <w:rPr>
          <w:i/>
          <w:iCs/>
          <w:sz w:val="20"/>
        </w:rPr>
        <w:t>1Re 8, 30</w:t>
      </w:r>
      <w:r w:rsidR="00A72C9A" w:rsidRPr="0044214B">
        <w:rPr>
          <w:i/>
          <w:iCs/>
          <w:sz w:val="20"/>
        </w:rPr>
        <w:t xml:space="preserve">). </w:t>
      </w:r>
      <w:r w:rsidRPr="0044214B">
        <w:rPr>
          <w:i/>
          <w:iCs/>
          <w:sz w:val="20"/>
        </w:rPr>
        <w:t xml:space="preserve">Tu ascoltalo dal cielo, intervieni e </w:t>
      </w:r>
      <w:r w:rsidR="0044214B" w:rsidRPr="0044214B">
        <w:rPr>
          <w:i/>
          <w:iCs/>
          <w:sz w:val="20"/>
        </w:rPr>
        <w:t>fa’</w:t>
      </w:r>
      <w:r w:rsidRPr="0044214B">
        <w:rPr>
          <w:i/>
          <w:iCs/>
          <w:sz w:val="20"/>
        </w:rPr>
        <w:t xml:space="preserve"> giustizia con i tuoi servi; condanna l'empio, facendogli ricadere sul capo la sua condotta, e dichiara giusto l'innocente rendendogli</w:t>
      </w:r>
      <w:r w:rsidR="00A72C9A" w:rsidRPr="0044214B">
        <w:rPr>
          <w:i/>
          <w:iCs/>
          <w:sz w:val="20"/>
        </w:rPr>
        <w:t xml:space="preserve"> quanto merita la sua innocenza (</w:t>
      </w:r>
      <w:r w:rsidR="00AA40AF" w:rsidRPr="0044214B">
        <w:rPr>
          <w:i/>
          <w:iCs/>
          <w:sz w:val="20"/>
        </w:rPr>
        <w:t>1Re 8, 32</w:t>
      </w:r>
      <w:r w:rsidR="00A72C9A" w:rsidRPr="0044214B">
        <w:rPr>
          <w:i/>
          <w:iCs/>
          <w:sz w:val="20"/>
        </w:rPr>
        <w:t xml:space="preserve">). </w:t>
      </w:r>
    </w:p>
    <w:p w14:paraId="417BBFD8" w14:textId="77777777" w:rsidR="00AA40AF" w:rsidRPr="0044214B" w:rsidRDefault="003751BF" w:rsidP="0044214B">
      <w:pPr>
        <w:pStyle w:val="Corpotesto"/>
        <w:rPr>
          <w:i/>
          <w:iCs/>
          <w:sz w:val="20"/>
        </w:rPr>
      </w:pPr>
      <w:r w:rsidRPr="0044214B">
        <w:rPr>
          <w:i/>
          <w:iCs/>
          <w:sz w:val="20"/>
        </w:rPr>
        <w:t>Tu ascolta dal cielo e perdona il peccato dei tuoi servi e di Israele tuo popolo, ai quali indicherai la strada buona su cui camminare, e concedi la pioggia alla terra che ha</w:t>
      </w:r>
      <w:r w:rsidR="00A72C9A" w:rsidRPr="0044214B">
        <w:rPr>
          <w:i/>
          <w:iCs/>
          <w:sz w:val="20"/>
        </w:rPr>
        <w:t>i dato in eredità al tuo popolo (</w:t>
      </w:r>
      <w:r w:rsidR="00AA40AF" w:rsidRPr="0044214B">
        <w:rPr>
          <w:i/>
          <w:iCs/>
          <w:sz w:val="20"/>
        </w:rPr>
        <w:t>1Re 8, 36</w:t>
      </w:r>
      <w:r w:rsidR="00A72C9A" w:rsidRPr="0044214B">
        <w:rPr>
          <w:i/>
          <w:iCs/>
          <w:sz w:val="20"/>
        </w:rPr>
        <w:t xml:space="preserve">). </w:t>
      </w:r>
      <w:r w:rsidRPr="0044214B">
        <w:rPr>
          <w:i/>
          <w:iCs/>
          <w:sz w:val="20"/>
        </w:rPr>
        <w:t xml:space="preserve">Siano attenti i tuoi occhi alla preghiera del tuo servo e del tuo popolo Israele e </w:t>
      </w:r>
      <w:r w:rsidR="00A72C9A" w:rsidRPr="0044214B">
        <w:rPr>
          <w:i/>
          <w:iCs/>
          <w:sz w:val="20"/>
        </w:rPr>
        <w:t>ascoltali in quanto ti chiedono (</w:t>
      </w:r>
      <w:r w:rsidR="00AA40AF" w:rsidRPr="0044214B">
        <w:rPr>
          <w:i/>
          <w:iCs/>
          <w:sz w:val="20"/>
        </w:rPr>
        <w:t>1Re 8, 52</w:t>
      </w:r>
      <w:r w:rsidR="00A72C9A" w:rsidRPr="0044214B">
        <w:rPr>
          <w:i/>
          <w:iCs/>
          <w:sz w:val="20"/>
        </w:rPr>
        <w:t xml:space="preserve">). </w:t>
      </w:r>
      <w:r w:rsidRPr="0044214B">
        <w:rPr>
          <w:i/>
          <w:iCs/>
          <w:sz w:val="20"/>
        </w:rPr>
        <w:t>Perché tu li hai separati da tutti i popoli del paese come tua proprietà secondo quanto avevi dichiarato per mezzo di Mosè tuo servo, mentre facevi uscire, o Signo</w:t>
      </w:r>
      <w:r w:rsidR="00A72C9A" w:rsidRPr="0044214B">
        <w:rPr>
          <w:i/>
          <w:iCs/>
          <w:sz w:val="20"/>
        </w:rPr>
        <w:t>re, i nostri padri dall'Egitto" (</w:t>
      </w:r>
      <w:r w:rsidR="00AA40AF" w:rsidRPr="0044214B">
        <w:rPr>
          <w:i/>
          <w:iCs/>
          <w:sz w:val="20"/>
        </w:rPr>
        <w:t>1Re 8, 53</w:t>
      </w:r>
      <w:r w:rsidR="00A72C9A" w:rsidRPr="0044214B">
        <w:rPr>
          <w:i/>
          <w:iCs/>
          <w:sz w:val="20"/>
        </w:rPr>
        <w:t xml:space="preserve">). </w:t>
      </w:r>
      <w:r w:rsidRPr="0044214B">
        <w:rPr>
          <w:i/>
          <w:iCs/>
          <w:sz w:val="20"/>
        </w:rPr>
        <w:t>Benedetto il Signore, che ha concesso tranquillità a Israele suo popolo, secondo la sua parola. Non è venuta meno neppure una delle parole buone che aveva pronunziate per mezzo di Mosè suo serv</w:t>
      </w:r>
      <w:r w:rsidR="00A72C9A" w:rsidRPr="0044214B">
        <w:rPr>
          <w:i/>
          <w:iCs/>
          <w:sz w:val="20"/>
        </w:rPr>
        <w:t>o (</w:t>
      </w:r>
      <w:r w:rsidR="00AA40AF" w:rsidRPr="0044214B">
        <w:rPr>
          <w:i/>
          <w:iCs/>
          <w:sz w:val="20"/>
        </w:rPr>
        <w:t>1Re 8, 56</w:t>
      </w:r>
      <w:r w:rsidR="00A72C9A" w:rsidRPr="0044214B">
        <w:rPr>
          <w:i/>
          <w:iCs/>
          <w:sz w:val="20"/>
        </w:rPr>
        <w:t xml:space="preserve">). </w:t>
      </w:r>
    </w:p>
    <w:p w14:paraId="437BA9B2" w14:textId="77777777" w:rsidR="00AA40AF" w:rsidRPr="0044214B" w:rsidRDefault="003751BF" w:rsidP="0044214B">
      <w:pPr>
        <w:pStyle w:val="Corpotesto"/>
        <w:rPr>
          <w:i/>
          <w:iCs/>
          <w:sz w:val="20"/>
        </w:rPr>
      </w:pPr>
      <w:r w:rsidRPr="0044214B">
        <w:rPr>
          <w:i/>
          <w:iCs/>
          <w:sz w:val="20"/>
        </w:rPr>
        <w:t>Queste parole, usate da me per supplicare il Signore, siano presenti davanti al Signore nostro Dio, giorno e notte, perché renda giustizia al suo servo e a Israele suo popolo seco</w:t>
      </w:r>
      <w:r w:rsidR="00A72C9A" w:rsidRPr="0044214B">
        <w:rPr>
          <w:i/>
          <w:iCs/>
          <w:sz w:val="20"/>
        </w:rPr>
        <w:t>ndo le necessità di ogni giorno (</w:t>
      </w:r>
      <w:r w:rsidR="00AA40AF" w:rsidRPr="0044214B">
        <w:rPr>
          <w:i/>
          <w:iCs/>
          <w:sz w:val="20"/>
        </w:rPr>
        <w:t>1Re 8, 59</w:t>
      </w:r>
      <w:r w:rsidR="00A72C9A" w:rsidRPr="0044214B">
        <w:rPr>
          <w:i/>
          <w:iCs/>
          <w:sz w:val="20"/>
        </w:rPr>
        <w:t xml:space="preserve">). </w:t>
      </w:r>
      <w:r w:rsidRPr="0044214B">
        <w:rPr>
          <w:i/>
          <w:iCs/>
          <w:sz w:val="20"/>
        </w:rPr>
        <w:t>Nel giorno ottavo congedò il popolo. I convenuti, salutato il re, tornarono alle loro case, contenti e con la gioia nel cuore per tutto il bene concesso dal Signore a Davide suo serv</w:t>
      </w:r>
      <w:r w:rsidR="00A72C9A" w:rsidRPr="0044214B">
        <w:rPr>
          <w:i/>
          <w:iCs/>
          <w:sz w:val="20"/>
        </w:rPr>
        <w:t>o e a Israele suo popolo (</w:t>
      </w:r>
      <w:r w:rsidR="00AA40AF" w:rsidRPr="0044214B">
        <w:rPr>
          <w:i/>
          <w:iCs/>
          <w:sz w:val="20"/>
        </w:rPr>
        <w:t>1Re 8, 66</w:t>
      </w:r>
      <w:r w:rsidR="00A72C9A" w:rsidRPr="0044214B">
        <w:rPr>
          <w:i/>
          <w:iCs/>
          <w:sz w:val="20"/>
        </w:rPr>
        <w:t xml:space="preserve">). </w:t>
      </w:r>
      <w:r w:rsidRPr="0044214B">
        <w:rPr>
          <w:i/>
          <w:iCs/>
          <w:sz w:val="20"/>
        </w:rPr>
        <w:t>Ma se voi e i vostri figli vi allontanerete da me, se non osserverete i comandi e i decreti che io vi ho dati, se andrete a servire altri dei</w:t>
      </w:r>
      <w:r w:rsidR="00A72C9A" w:rsidRPr="0044214B">
        <w:rPr>
          <w:i/>
          <w:iCs/>
          <w:sz w:val="20"/>
        </w:rPr>
        <w:t xml:space="preserve"> e a prostrarvi davanti ad essi (</w:t>
      </w:r>
      <w:r w:rsidR="00AA40AF" w:rsidRPr="0044214B">
        <w:rPr>
          <w:i/>
          <w:iCs/>
          <w:sz w:val="20"/>
        </w:rPr>
        <w:t>1Re 9, 6</w:t>
      </w:r>
      <w:r w:rsidR="00A72C9A" w:rsidRPr="0044214B">
        <w:rPr>
          <w:i/>
          <w:iCs/>
          <w:sz w:val="20"/>
        </w:rPr>
        <w:t xml:space="preserve">). </w:t>
      </w:r>
      <w:r w:rsidRPr="0044214B">
        <w:rPr>
          <w:i/>
          <w:iCs/>
          <w:sz w:val="20"/>
        </w:rPr>
        <w:t>Si risponderà: Perché hanno abbandonato il Signore loro Dio che aveva fatto uscire i loro padri dal paese d'Egitto, si sono legati a dei stranieri, prostrandosi davanti ad essi e servendoli; per questo il Signore ha fatto piombare su</w:t>
      </w:r>
      <w:r w:rsidR="00A72C9A" w:rsidRPr="0044214B">
        <w:rPr>
          <w:i/>
          <w:iCs/>
          <w:sz w:val="20"/>
        </w:rPr>
        <w:t xml:space="preserve"> di loro tutta questa sciagura" (</w:t>
      </w:r>
      <w:r w:rsidR="00AA40AF" w:rsidRPr="0044214B">
        <w:rPr>
          <w:i/>
          <w:iCs/>
          <w:sz w:val="20"/>
        </w:rPr>
        <w:t>1Re 9, 9</w:t>
      </w:r>
      <w:r w:rsidR="00A72C9A" w:rsidRPr="0044214B">
        <w:rPr>
          <w:i/>
          <w:iCs/>
          <w:sz w:val="20"/>
        </w:rPr>
        <w:t xml:space="preserve">). </w:t>
      </w:r>
    </w:p>
    <w:p w14:paraId="7A29DE8A" w14:textId="77777777" w:rsidR="00AA40AF" w:rsidRPr="0044214B" w:rsidRDefault="003751BF" w:rsidP="0044214B">
      <w:pPr>
        <w:pStyle w:val="Corpotesto"/>
        <w:rPr>
          <w:i/>
          <w:iCs/>
          <w:sz w:val="20"/>
        </w:rPr>
      </w:pPr>
      <w:r w:rsidRPr="0044214B">
        <w:rPr>
          <w:i/>
          <w:iCs/>
          <w:sz w:val="20"/>
        </w:rPr>
        <w:t>Chiram inviò sulle navi i suoi servi, marinai che conoscevano il mare, insieme con i serv</w:t>
      </w:r>
      <w:r w:rsidR="00A72C9A" w:rsidRPr="0044214B">
        <w:rPr>
          <w:i/>
          <w:iCs/>
          <w:sz w:val="20"/>
        </w:rPr>
        <w:t>i di Salomone (</w:t>
      </w:r>
      <w:r w:rsidR="00AA40AF" w:rsidRPr="0044214B">
        <w:rPr>
          <w:i/>
          <w:iCs/>
          <w:sz w:val="20"/>
        </w:rPr>
        <w:t>1Re 9, 27</w:t>
      </w:r>
      <w:r w:rsidR="00A72C9A" w:rsidRPr="0044214B">
        <w:rPr>
          <w:i/>
          <w:iCs/>
          <w:sz w:val="20"/>
        </w:rPr>
        <w:t xml:space="preserve">). </w:t>
      </w:r>
      <w:r w:rsidRPr="0044214B">
        <w:rPr>
          <w:i/>
          <w:iCs/>
          <w:sz w:val="20"/>
        </w:rPr>
        <w:t>Il re Salomone diede alla regina di Saba quanto essa desiderava e aveva domandato, oltre quanto le aveva dato con mano regale. Quindi essa tornò nel suo paese con i suoi serv</w:t>
      </w:r>
      <w:r w:rsidR="00A72C9A" w:rsidRPr="0044214B">
        <w:rPr>
          <w:i/>
          <w:iCs/>
          <w:sz w:val="20"/>
        </w:rPr>
        <w:t>i (</w:t>
      </w:r>
      <w:r w:rsidR="00AA40AF" w:rsidRPr="0044214B">
        <w:rPr>
          <w:i/>
          <w:iCs/>
          <w:sz w:val="20"/>
        </w:rPr>
        <w:t>1Re 10, 13</w:t>
      </w:r>
      <w:r w:rsidR="00A72C9A" w:rsidRPr="0044214B">
        <w:rPr>
          <w:i/>
          <w:iCs/>
          <w:sz w:val="20"/>
        </w:rPr>
        <w:t xml:space="preserve">). </w:t>
      </w:r>
      <w:r w:rsidRPr="0044214B">
        <w:rPr>
          <w:i/>
          <w:iCs/>
          <w:sz w:val="20"/>
        </w:rPr>
        <w:t>Ma non gli strapperò tutto il regno; una tribù la darò a tuo figlio per amore di Davide mio servo e per amore di G</w:t>
      </w:r>
      <w:r w:rsidR="00A72C9A" w:rsidRPr="0044214B">
        <w:rPr>
          <w:i/>
          <w:iCs/>
          <w:sz w:val="20"/>
        </w:rPr>
        <w:t>erusalemme, città da me eletta" (</w:t>
      </w:r>
      <w:r w:rsidR="00AA40AF" w:rsidRPr="0044214B">
        <w:rPr>
          <w:i/>
          <w:iCs/>
          <w:sz w:val="20"/>
        </w:rPr>
        <w:t>1Re 11, 13</w:t>
      </w:r>
      <w:r w:rsidR="00A72C9A" w:rsidRPr="0044214B">
        <w:rPr>
          <w:i/>
          <w:iCs/>
          <w:sz w:val="20"/>
        </w:rPr>
        <w:t xml:space="preserve">). </w:t>
      </w:r>
      <w:r w:rsidRPr="0044214B">
        <w:rPr>
          <w:i/>
          <w:iCs/>
          <w:sz w:val="20"/>
        </w:rPr>
        <w:t>Adad con alcuni Idumei a servizio del padre fuggì in Egi</w:t>
      </w:r>
      <w:r w:rsidR="00A72C9A" w:rsidRPr="0044214B">
        <w:rPr>
          <w:i/>
          <w:iCs/>
          <w:sz w:val="20"/>
        </w:rPr>
        <w:t>tto. Allora Adad era giovinetto (</w:t>
      </w:r>
      <w:r w:rsidR="00AA40AF" w:rsidRPr="0044214B">
        <w:rPr>
          <w:i/>
          <w:iCs/>
          <w:sz w:val="20"/>
        </w:rPr>
        <w:t>1Re 11, 17</w:t>
      </w:r>
      <w:r w:rsidR="00A72C9A" w:rsidRPr="0044214B">
        <w:rPr>
          <w:i/>
          <w:iCs/>
          <w:sz w:val="20"/>
        </w:rPr>
        <w:t xml:space="preserve">). </w:t>
      </w:r>
      <w:r w:rsidRPr="0044214B">
        <w:rPr>
          <w:i/>
          <w:iCs/>
          <w:sz w:val="20"/>
        </w:rPr>
        <w:t>Anche Geroboamo, figlio dell'efraimita Nebat, di Zereda - sua madre, una vedova, si chiamava Zerua -, mentre era al servizio di</w:t>
      </w:r>
      <w:r w:rsidR="00A72C9A" w:rsidRPr="0044214B">
        <w:rPr>
          <w:i/>
          <w:iCs/>
          <w:sz w:val="20"/>
        </w:rPr>
        <w:t xml:space="preserve"> Salomone, insorse contro il re (</w:t>
      </w:r>
      <w:r w:rsidR="00AA40AF" w:rsidRPr="0044214B">
        <w:rPr>
          <w:i/>
          <w:iCs/>
          <w:sz w:val="20"/>
        </w:rPr>
        <w:t>1Re 11, 26</w:t>
      </w:r>
      <w:r w:rsidR="00A72C9A" w:rsidRPr="0044214B">
        <w:rPr>
          <w:i/>
          <w:iCs/>
          <w:sz w:val="20"/>
        </w:rPr>
        <w:t xml:space="preserve">). </w:t>
      </w:r>
    </w:p>
    <w:p w14:paraId="334B3BE9" w14:textId="77777777" w:rsidR="00AA40AF" w:rsidRPr="0044214B" w:rsidRDefault="003751BF" w:rsidP="0044214B">
      <w:pPr>
        <w:pStyle w:val="Corpotesto"/>
        <w:rPr>
          <w:i/>
          <w:iCs/>
          <w:sz w:val="20"/>
        </w:rPr>
      </w:pPr>
      <w:r w:rsidRPr="0044214B">
        <w:rPr>
          <w:i/>
          <w:iCs/>
          <w:sz w:val="20"/>
        </w:rPr>
        <w:t>A lui rimarrà una tribù a causa di Davide mio servo e a causa di Gerusalemme, città da me scelt</w:t>
      </w:r>
      <w:r w:rsidR="00A72C9A" w:rsidRPr="0044214B">
        <w:rPr>
          <w:i/>
          <w:iCs/>
          <w:sz w:val="20"/>
        </w:rPr>
        <w:t>a fra tutte le tribù di Israele (</w:t>
      </w:r>
      <w:r w:rsidR="00AA40AF" w:rsidRPr="0044214B">
        <w:rPr>
          <w:i/>
          <w:iCs/>
          <w:sz w:val="20"/>
        </w:rPr>
        <w:t>1Re 11, 32</w:t>
      </w:r>
      <w:r w:rsidR="00A72C9A" w:rsidRPr="0044214B">
        <w:rPr>
          <w:i/>
          <w:iCs/>
          <w:sz w:val="20"/>
        </w:rPr>
        <w:t xml:space="preserve">). </w:t>
      </w:r>
      <w:r w:rsidRPr="0044214B">
        <w:rPr>
          <w:i/>
          <w:iCs/>
          <w:sz w:val="20"/>
        </w:rPr>
        <w:t xml:space="preserve">Non gli toglierò il regno di mano, perché l'ho stabilito capo per tutti i giorni della sua vita a causa di Davide, mio servo da me scelto, il quale ha osservato </w:t>
      </w:r>
      <w:r w:rsidR="00A72C9A" w:rsidRPr="0044214B">
        <w:rPr>
          <w:i/>
          <w:iCs/>
          <w:sz w:val="20"/>
        </w:rPr>
        <w:t>i miei comandi e i miei decreti (</w:t>
      </w:r>
      <w:r w:rsidR="00AA40AF" w:rsidRPr="0044214B">
        <w:rPr>
          <w:i/>
          <w:iCs/>
          <w:sz w:val="20"/>
        </w:rPr>
        <w:t>1Re 11, 34</w:t>
      </w:r>
      <w:r w:rsidR="00A72C9A" w:rsidRPr="0044214B">
        <w:rPr>
          <w:i/>
          <w:iCs/>
          <w:sz w:val="20"/>
        </w:rPr>
        <w:t xml:space="preserve">). </w:t>
      </w:r>
      <w:r w:rsidRPr="0044214B">
        <w:rPr>
          <w:i/>
          <w:iCs/>
          <w:sz w:val="20"/>
        </w:rPr>
        <w:t>A suo figlio lascerò una tribù perché a causa di Davide mio servo ci sia sempre una lampada dinanzi a me in Gerusalemme, città che mi so</w:t>
      </w:r>
      <w:r w:rsidR="00A72C9A" w:rsidRPr="0044214B">
        <w:rPr>
          <w:i/>
          <w:iCs/>
          <w:sz w:val="20"/>
        </w:rPr>
        <w:t>no scelta per porvi il mio nome (</w:t>
      </w:r>
      <w:r w:rsidR="00AA40AF" w:rsidRPr="0044214B">
        <w:rPr>
          <w:i/>
          <w:iCs/>
          <w:sz w:val="20"/>
        </w:rPr>
        <w:t>1Re 11, 36</w:t>
      </w:r>
      <w:r w:rsidR="00A72C9A" w:rsidRPr="0044214B">
        <w:rPr>
          <w:i/>
          <w:iCs/>
          <w:sz w:val="20"/>
        </w:rPr>
        <w:t xml:space="preserve">). </w:t>
      </w:r>
      <w:r w:rsidRPr="0044214B">
        <w:rPr>
          <w:i/>
          <w:iCs/>
          <w:sz w:val="20"/>
        </w:rPr>
        <w:t>Se ascolterai quanto ti comanderò, se seguirai le mie vie e farai quanto è giusto ai miei occhi osservando i miei decreti e i miei comandi, come ha fatto Davide mio servo, io sarò con te e ti edificherò una casa stabile come l'ho edificata pe</w:t>
      </w:r>
      <w:r w:rsidR="00A72C9A" w:rsidRPr="0044214B">
        <w:rPr>
          <w:i/>
          <w:iCs/>
          <w:sz w:val="20"/>
        </w:rPr>
        <w:t>r Davide. Ti consegnerò Israele (</w:t>
      </w:r>
      <w:r w:rsidR="00AA40AF" w:rsidRPr="0044214B">
        <w:rPr>
          <w:i/>
          <w:iCs/>
          <w:sz w:val="20"/>
        </w:rPr>
        <w:t>1Re 11, 38</w:t>
      </w:r>
      <w:r w:rsidR="00A72C9A" w:rsidRPr="0044214B">
        <w:rPr>
          <w:i/>
          <w:iCs/>
          <w:sz w:val="20"/>
        </w:rPr>
        <w:t xml:space="preserve">). </w:t>
      </w:r>
    </w:p>
    <w:p w14:paraId="68462326" w14:textId="77777777" w:rsidR="00AA40AF" w:rsidRPr="0044214B" w:rsidRDefault="003751BF" w:rsidP="0044214B">
      <w:pPr>
        <w:pStyle w:val="Corpotesto"/>
        <w:rPr>
          <w:i/>
          <w:iCs/>
          <w:sz w:val="20"/>
        </w:rPr>
      </w:pPr>
      <w:r w:rsidRPr="0044214B">
        <w:rPr>
          <w:i/>
          <w:iCs/>
          <w:sz w:val="20"/>
        </w:rPr>
        <w:t>Tuo padre ci ha imposto un pesante giogo; ora tu alleggerisci la dura schiavitù di tuo padre e il giogo pesante che quegli ci ha imposto e noi ti serv</w:t>
      </w:r>
      <w:r w:rsidR="00A72C9A" w:rsidRPr="0044214B">
        <w:rPr>
          <w:i/>
          <w:iCs/>
          <w:sz w:val="20"/>
        </w:rPr>
        <w:t>iremo" (</w:t>
      </w:r>
      <w:r w:rsidR="00AA40AF" w:rsidRPr="0044214B">
        <w:rPr>
          <w:i/>
          <w:iCs/>
          <w:sz w:val="20"/>
        </w:rPr>
        <w:t>1Re 12, 4</w:t>
      </w:r>
      <w:r w:rsidR="00A72C9A" w:rsidRPr="0044214B">
        <w:rPr>
          <w:i/>
          <w:iCs/>
          <w:sz w:val="20"/>
        </w:rPr>
        <w:t xml:space="preserve">). </w:t>
      </w:r>
      <w:r w:rsidRPr="0044214B">
        <w:rPr>
          <w:i/>
          <w:iCs/>
          <w:sz w:val="20"/>
        </w:rPr>
        <w:t xml:space="preserve">Il re Roboamo si consigliò con gli anziani, che erano stati al servizio di Salomone suo padre durante la sua vita, domandando: "Che cosa mi consigliate </w:t>
      </w:r>
      <w:r w:rsidR="00A72C9A" w:rsidRPr="0044214B">
        <w:rPr>
          <w:i/>
          <w:iCs/>
          <w:sz w:val="20"/>
        </w:rPr>
        <w:t>di rispondere a questo popolo?" (</w:t>
      </w:r>
      <w:r w:rsidR="00AA40AF" w:rsidRPr="0044214B">
        <w:rPr>
          <w:i/>
          <w:iCs/>
          <w:sz w:val="20"/>
        </w:rPr>
        <w:t>1Re 12, 6</w:t>
      </w:r>
      <w:r w:rsidR="00A72C9A" w:rsidRPr="0044214B">
        <w:rPr>
          <w:i/>
          <w:iCs/>
          <w:sz w:val="20"/>
        </w:rPr>
        <w:t xml:space="preserve">). </w:t>
      </w:r>
      <w:r w:rsidRPr="0044214B">
        <w:rPr>
          <w:i/>
          <w:iCs/>
          <w:sz w:val="20"/>
        </w:rPr>
        <w:t>Gli dissero: "Se oggi ti mostrerai arrendevole verso questo popolo, se darai loro soddisfazione, se dirai loro parole gentili, essi saranno tuoi serv</w:t>
      </w:r>
      <w:r w:rsidR="00A72C9A" w:rsidRPr="0044214B">
        <w:rPr>
          <w:i/>
          <w:iCs/>
          <w:sz w:val="20"/>
        </w:rPr>
        <w:t>i per sempre" (</w:t>
      </w:r>
      <w:r w:rsidR="00AA40AF" w:rsidRPr="0044214B">
        <w:rPr>
          <w:i/>
          <w:iCs/>
          <w:sz w:val="20"/>
        </w:rPr>
        <w:t>1Re 12, 7</w:t>
      </w:r>
      <w:r w:rsidR="00A72C9A" w:rsidRPr="0044214B">
        <w:rPr>
          <w:i/>
          <w:iCs/>
          <w:sz w:val="20"/>
        </w:rPr>
        <w:t xml:space="preserve">). </w:t>
      </w:r>
      <w:r w:rsidRPr="0044214B">
        <w:rPr>
          <w:i/>
          <w:iCs/>
          <w:sz w:val="20"/>
        </w:rPr>
        <w:t xml:space="preserve">Ma egli trascurò il consiglio che </w:t>
      </w:r>
      <w:r w:rsidRPr="0044214B">
        <w:rPr>
          <w:i/>
          <w:iCs/>
          <w:sz w:val="20"/>
        </w:rPr>
        <w:lastRenderedPageBreak/>
        <w:t>gli anziani gli avevano dato e si consultò con giovani che erano cresciuti con lui ed erano al suo serv</w:t>
      </w:r>
      <w:r w:rsidR="00A72C9A" w:rsidRPr="0044214B">
        <w:rPr>
          <w:i/>
          <w:iCs/>
          <w:sz w:val="20"/>
        </w:rPr>
        <w:t>izio (</w:t>
      </w:r>
      <w:r w:rsidR="00AA40AF" w:rsidRPr="0044214B">
        <w:rPr>
          <w:i/>
          <w:iCs/>
          <w:sz w:val="20"/>
        </w:rPr>
        <w:t>1Re 12, 8</w:t>
      </w:r>
      <w:r w:rsidR="00A72C9A" w:rsidRPr="0044214B">
        <w:rPr>
          <w:i/>
          <w:iCs/>
          <w:sz w:val="20"/>
        </w:rPr>
        <w:t xml:space="preserve">). </w:t>
      </w:r>
      <w:r w:rsidRPr="0044214B">
        <w:rPr>
          <w:i/>
          <w:iCs/>
          <w:sz w:val="20"/>
        </w:rPr>
        <w:t>Ho strappato il regno dalla casa di Davide e l'ho consegnato a te. Ma tu non ti sei comportato come il mio servo Davide, che osservò i miei comandi e mi seguì con tutto il cuore, facendo solo quanto</w:t>
      </w:r>
      <w:r w:rsidR="00A72C9A" w:rsidRPr="0044214B">
        <w:rPr>
          <w:i/>
          <w:iCs/>
          <w:sz w:val="20"/>
        </w:rPr>
        <w:t xml:space="preserve"> è giusto davanti ai miei occhi (</w:t>
      </w:r>
      <w:r w:rsidR="00AA40AF" w:rsidRPr="0044214B">
        <w:rPr>
          <w:i/>
          <w:iCs/>
          <w:sz w:val="20"/>
        </w:rPr>
        <w:t>1Re 14, 8</w:t>
      </w:r>
      <w:r w:rsidR="00A72C9A" w:rsidRPr="0044214B">
        <w:rPr>
          <w:i/>
          <w:iCs/>
          <w:sz w:val="20"/>
        </w:rPr>
        <w:t xml:space="preserve">). </w:t>
      </w:r>
    </w:p>
    <w:p w14:paraId="65BF49E9" w14:textId="77777777" w:rsidR="00AA40AF" w:rsidRPr="0044214B" w:rsidRDefault="003751BF" w:rsidP="0044214B">
      <w:pPr>
        <w:pStyle w:val="Corpotesto"/>
        <w:rPr>
          <w:i/>
          <w:iCs/>
          <w:sz w:val="20"/>
        </w:rPr>
      </w:pPr>
      <w:r w:rsidRPr="0044214B">
        <w:rPr>
          <w:i/>
          <w:iCs/>
          <w:sz w:val="20"/>
        </w:rPr>
        <w:t>Lo seppellirono e tutto Israele ne fece il lamento, secondo la parola del Signore comunicata per mezzo del suo serv</w:t>
      </w:r>
      <w:r w:rsidR="00A72C9A" w:rsidRPr="0044214B">
        <w:rPr>
          <w:i/>
          <w:iCs/>
          <w:sz w:val="20"/>
        </w:rPr>
        <w:t>o, il profeta Achia (</w:t>
      </w:r>
      <w:r w:rsidR="00AA40AF" w:rsidRPr="0044214B">
        <w:rPr>
          <w:i/>
          <w:iCs/>
          <w:sz w:val="20"/>
        </w:rPr>
        <w:t>1Re 14, 18</w:t>
      </w:r>
      <w:r w:rsidR="00A72C9A" w:rsidRPr="0044214B">
        <w:rPr>
          <w:i/>
          <w:iCs/>
          <w:sz w:val="20"/>
        </w:rPr>
        <w:t xml:space="preserve">). </w:t>
      </w:r>
      <w:r w:rsidRPr="0044214B">
        <w:rPr>
          <w:i/>
          <w:iCs/>
          <w:sz w:val="20"/>
        </w:rPr>
        <w:t>Appena divenuto re, egli distrusse tutta la famiglia di Geroboamo: non lasciò vivo nessuno di quella stirpe, ma la distrusse tutta, secondo la parola del Signore pronunziata per mezzo del suo serv</w:t>
      </w:r>
      <w:r w:rsidR="00A72C9A" w:rsidRPr="0044214B">
        <w:rPr>
          <w:i/>
          <w:iCs/>
          <w:sz w:val="20"/>
        </w:rPr>
        <w:t>o Achia di Silo (</w:t>
      </w:r>
      <w:r w:rsidR="00AA40AF" w:rsidRPr="0044214B">
        <w:rPr>
          <w:i/>
          <w:iCs/>
          <w:sz w:val="20"/>
        </w:rPr>
        <w:t>1Re 15, 29</w:t>
      </w:r>
      <w:r w:rsidR="00A72C9A" w:rsidRPr="0044214B">
        <w:rPr>
          <w:i/>
          <w:iCs/>
          <w:sz w:val="20"/>
        </w:rPr>
        <w:t xml:space="preserve">).  </w:t>
      </w:r>
      <w:r w:rsidRPr="0044214B">
        <w:rPr>
          <w:i/>
          <w:iCs/>
          <w:sz w:val="20"/>
        </w:rPr>
        <w:t>Non gli bastò imitare il peccato di Geroboamo figlio di Nebat; ma prese anche in moglie Gezabele figlia di Et-Baal, re di quelli di Sidone, e si mise a servire Ba</w:t>
      </w:r>
      <w:r w:rsidR="00A72C9A" w:rsidRPr="0044214B">
        <w:rPr>
          <w:i/>
          <w:iCs/>
          <w:sz w:val="20"/>
        </w:rPr>
        <w:t>al e a prostrarsi davanti a lui (</w:t>
      </w:r>
      <w:r w:rsidR="00AA40AF" w:rsidRPr="0044214B">
        <w:rPr>
          <w:i/>
          <w:iCs/>
          <w:sz w:val="20"/>
        </w:rPr>
        <w:t>1Re 16, 31</w:t>
      </w:r>
      <w:r w:rsidR="00A72C9A" w:rsidRPr="0044214B">
        <w:rPr>
          <w:i/>
          <w:iCs/>
          <w:sz w:val="20"/>
        </w:rPr>
        <w:t xml:space="preserve">). </w:t>
      </w:r>
      <w:r w:rsidRPr="0044214B">
        <w:rPr>
          <w:i/>
          <w:iCs/>
          <w:sz w:val="20"/>
        </w:rPr>
        <w:t>Quegli disse: "Che male ho fatto perché tu consegni il tuo servo ad Acab perché egli mi uccida?</w:t>
      </w:r>
      <w:r w:rsidR="00A72C9A" w:rsidRPr="0044214B">
        <w:rPr>
          <w:i/>
          <w:iCs/>
          <w:sz w:val="20"/>
        </w:rPr>
        <w:t xml:space="preserve"> (</w:t>
      </w:r>
      <w:r w:rsidR="00AA40AF" w:rsidRPr="0044214B">
        <w:rPr>
          <w:i/>
          <w:iCs/>
          <w:sz w:val="20"/>
        </w:rPr>
        <w:t>1Re 18, 9</w:t>
      </w:r>
      <w:r w:rsidR="00A72C9A" w:rsidRPr="0044214B">
        <w:rPr>
          <w:i/>
          <w:iCs/>
          <w:sz w:val="20"/>
        </w:rPr>
        <w:t xml:space="preserve">). </w:t>
      </w:r>
      <w:r w:rsidRPr="0044214B">
        <w:rPr>
          <w:i/>
          <w:iCs/>
          <w:sz w:val="20"/>
        </w:rPr>
        <w:t>Appena sarò partito da te, lo spirito del Signore ti porterà in un luogo a me ignoto. Se io vado a riferirlo ad Acab egli, non trovandoti, mi ucciderà; ora il tuo servo teme il S</w:t>
      </w:r>
      <w:r w:rsidR="00A72C9A" w:rsidRPr="0044214B">
        <w:rPr>
          <w:i/>
          <w:iCs/>
          <w:sz w:val="20"/>
        </w:rPr>
        <w:t>ignore fin dalla sua giovinezza (</w:t>
      </w:r>
      <w:r w:rsidR="00AA40AF" w:rsidRPr="0044214B">
        <w:rPr>
          <w:i/>
          <w:iCs/>
          <w:sz w:val="20"/>
        </w:rPr>
        <w:t>1Re 18, 12</w:t>
      </w:r>
      <w:r w:rsidR="00A72C9A" w:rsidRPr="0044214B">
        <w:rPr>
          <w:i/>
          <w:iCs/>
          <w:sz w:val="20"/>
        </w:rPr>
        <w:t xml:space="preserve">). </w:t>
      </w:r>
    </w:p>
    <w:p w14:paraId="76835911" w14:textId="77777777" w:rsidR="00A72C9A" w:rsidRPr="0044214B" w:rsidRDefault="003751BF" w:rsidP="0044214B">
      <w:pPr>
        <w:pStyle w:val="Corpotesto"/>
        <w:rPr>
          <w:i/>
          <w:iCs/>
          <w:sz w:val="20"/>
        </w:rPr>
      </w:pPr>
      <w:r w:rsidRPr="0044214B">
        <w:rPr>
          <w:i/>
          <w:iCs/>
          <w:sz w:val="20"/>
        </w:rPr>
        <w:t>Al momento dell'offerta si avvicinò il profeta Elia e disse: "Signore, Dio di Abramo, di Isacco e di Giacobbe, oggi si sappia che tu sei Dio in Israele e che io sono tuo servo e che ho fatto tu</w:t>
      </w:r>
      <w:r w:rsidR="00A72C9A" w:rsidRPr="0044214B">
        <w:rPr>
          <w:i/>
          <w:iCs/>
          <w:sz w:val="20"/>
        </w:rPr>
        <w:t>tte queste cose per tuo comando (</w:t>
      </w:r>
      <w:r w:rsidR="00AA40AF" w:rsidRPr="0044214B">
        <w:rPr>
          <w:i/>
          <w:iCs/>
          <w:sz w:val="20"/>
        </w:rPr>
        <w:t>1Re 18, 36</w:t>
      </w:r>
      <w:r w:rsidR="00A72C9A" w:rsidRPr="0044214B">
        <w:rPr>
          <w:i/>
          <w:iCs/>
          <w:sz w:val="20"/>
        </w:rPr>
        <w:t xml:space="preserve">). </w:t>
      </w:r>
      <w:r w:rsidRPr="0044214B">
        <w:rPr>
          <w:i/>
          <w:iCs/>
          <w:sz w:val="20"/>
        </w:rPr>
        <w:t>Allontanatosi da lui, Eliseo prese un paio di buoi e li uccise; con gli attrezzi per arare ne fece cuocere la carne e la diede alla gente, perché la mangiasse. Quindi si alzò e seguì Elia, entrando al suo serviz</w:t>
      </w:r>
      <w:r w:rsidR="00A72C9A" w:rsidRPr="0044214B">
        <w:rPr>
          <w:i/>
          <w:iCs/>
          <w:sz w:val="20"/>
        </w:rPr>
        <w:t>io (</w:t>
      </w:r>
      <w:r w:rsidR="00AA40AF" w:rsidRPr="0044214B">
        <w:rPr>
          <w:i/>
          <w:iCs/>
          <w:sz w:val="20"/>
        </w:rPr>
        <w:t>1Re 19, 21</w:t>
      </w:r>
      <w:r w:rsidR="00A72C9A" w:rsidRPr="0044214B">
        <w:rPr>
          <w:i/>
          <w:iCs/>
          <w:sz w:val="20"/>
        </w:rPr>
        <w:t xml:space="preserve">). </w:t>
      </w:r>
      <w:r w:rsidRPr="0044214B">
        <w:rPr>
          <w:i/>
          <w:iCs/>
          <w:sz w:val="20"/>
        </w:rPr>
        <w:t>Domani, dunque, a quest'ora, manderò i miei servi che perquisiranno la tua casa e le case dei tuoi servi; essi prenderanno e asporteranno quan</w:t>
      </w:r>
      <w:r w:rsidR="00A72C9A" w:rsidRPr="0044214B">
        <w:rPr>
          <w:i/>
          <w:iCs/>
          <w:sz w:val="20"/>
        </w:rPr>
        <w:t>to sarà prezioso ai loro occhi" (</w:t>
      </w:r>
      <w:r w:rsidR="00AA40AF" w:rsidRPr="0044214B">
        <w:rPr>
          <w:i/>
          <w:iCs/>
          <w:sz w:val="20"/>
        </w:rPr>
        <w:t>1Re 20, 6</w:t>
      </w:r>
      <w:r w:rsidR="00A72C9A" w:rsidRPr="0044214B">
        <w:rPr>
          <w:i/>
          <w:iCs/>
          <w:sz w:val="20"/>
        </w:rPr>
        <w:t xml:space="preserve">). </w:t>
      </w:r>
    </w:p>
    <w:p w14:paraId="27FCD0D2" w14:textId="77777777" w:rsidR="00A72C9A" w:rsidRPr="0044214B" w:rsidRDefault="003751BF" w:rsidP="0044214B">
      <w:pPr>
        <w:pStyle w:val="Corpotesto"/>
        <w:rPr>
          <w:i/>
          <w:iCs/>
          <w:sz w:val="20"/>
        </w:rPr>
      </w:pPr>
      <w:r w:rsidRPr="0044214B">
        <w:rPr>
          <w:i/>
          <w:iCs/>
          <w:sz w:val="20"/>
        </w:rPr>
        <w:t xml:space="preserve">Egli disse ai messaggeri di Ben-Adad: "Dite al re vostro signore: Quanto hai imposto prima al tuo servo lo farò, ma la nuova richiesta non posso soddisfarla". I messaggeri </w:t>
      </w:r>
      <w:r w:rsidR="00A72C9A" w:rsidRPr="0044214B">
        <w:rPr>
          <w:i/>
          <w:iCs/>
          <w:sz w:val="20"/>
        </w:rPr>
        <w:t>andarono a riferire la risposta (</w:t>
      </w:r>
      <w:r w:rsidR="00AA40AF" w:rsidRPr="0044214B">
        <w:rPr>
          <w:i/>
          <w:iCs/>
          <w:sz w:val="20"/>
        </w:rPr>
        <w:t>1Re 20, 9</w:t>
      </w:r>
      <w:r w:rsidR="00A72C9A" w:rsidRPr="0044214B">
        <w:rPr>
          <w:i/>
          <w:iCs/>
          <w:sz w:val="20"/>
        </w:rPr>
        <w:t xml:space="preserve">). </w:t>
      </w:r>
      <w:r w:rsidRPr="0044214B">
        <w:rPr>
          <w:i/>
          <w:iCs/>
          <w:sz w:val="20"/>
        </w:rPr>
        <w:t>Ma i servi del re di Aram dissero a lui: "Il loro Dio è un Dio dei monti; per questo ci sono stati superiori; forse se li attaccassimo in pi</w:t>
      </w:r>
      <w:r w:rsidR="00A72C9A" w:rsidRPr="0044214B">
        <w:rPr>
          <w:i/>
          <w:iCs/>
          <w:sz w:val="20"/>
        </w:rPr>
        <w:t>anura, saremmo superiori a loro (</w:t>
      </w:r>
      <w:r w:rsidR="00AA40AF" w:rsidRPr="0044214B">
        <w:rPr>
          <w:i/>
          <w:iCs/>
          <w:sz w:val="20"/>
        </w:rPr>
        <w:t>1Re 20, 23</w:t>
      </w:r>
      <w:r w:rsidR="00A72C9A" w:rsidRPr="0044214B">
        <w:rPr>
          <w:i/>
          <w:iCs/>
          <w:sz w:val="20"/>
        </w:rPr>
        <w:t xml:space="preserve">). </w:t>
      </w:r>
      <w:r w:rsidRPr="0044214B">
        <w:rPr>
          <w:i/>
          <w:iCs/>
          <w:sz w:val="20"/>
        </w:rPr>
        <w:t>Si legarono sacchi ai fianchi e corde sulla testa, quindi si presentarono al re di Israele e dissero: "Il tuo servo Ben-Adad dice: Su, lasciami in vita!". Quegli domandò: "E' anc</w:t>
      </w:r>
      <w:r w:rsidR="00A72C9A" w:rsidRPr="0044214B">
        <w:rPr>
          <w:i/>
          <w:iCs/>
          <w:sz w:val="20"/>
        </w:rPr>
        <w:t>ora vivo? Egli è mio fratello!" (</w:t>
      </w:r>
      <w:r w:rsidR="00AA40AF" w:rsidRPr="0044214B">
        <w:rPr>
          <w:i/>
          <w:iCs/>
          <w:sz w:val="20"/>
        </w:rPr>
        <w:t>1Re 20, 32</w:t>
      </w:r>
      <w:r w:rsidR="00A72C9A" w:rsidRPr="0044214B">
        <w:rPr>
          <w:i/>
          <w:iCs/>
          <w:sz w:val="20"/>
        </w:rPr>
        <w:t xml:space="preserve">). </w:t>
      </w:r>
    </w:p>
    <w:p w14:paraId="28E3D4A5" w14:textId="77777777" w:rsidR="00AA40AF" w:rsidRPr="0044214B" w:rsidRDefault="003751BF" w:rsidP="0044214B">
      <w:pPr>
        <w:pStyle w:val="Corpotesto"/>
        <w:rPr>
          <w:i/>
          <w:iCs/>
          <w:sz w:val="20"/>
        </w:rPr>
      </w:pPr>
      <w:r w:rsidRPr="0044214B">
        <w:rPr>
          <w:i/>
          <w:iCs/>
          <w:sz w:val="20"/>
        </w:rPr>
        <w:t xml:space="preserve">Quando passò il re, gli gridò: "Il tuo servo era nel cuore della battaglia, quando un uomo si staccò e mi portò un individuo dicendomi: </w:t>
      </w:r>
      <w:r w:rsidR="0044214B" w:rsidRPr="0044214B">
        <w:rPr>
          <w:i/>
          <w:iCs/>
          <w:sz w:val="20"/>
        </w:rPr>
        <w:t>Fa’</w:t>
      </w:r>
      <w:r w:rsidRPr="0044214B">
        <w:rPr>
          <w:i/>
          <w:iCs/>
          <w:sz w:val="20"/>
        </w:rPr>
        <w:t xml:space="preserve"> la guardia a quest'uomo! Se ti scappa, la tua vita pagherà per la sua oppure dovra</w:t>
      </w:r>
      <w:r w:rsidR="00A72C9A" w:rsidRPr="0044214B">
        <w:rPr>
          <w:i/>
          <w:iCs/>
          <w:sz w:val="20"/>
        </w:rPr>
        <w:t>i sborsare un talento d'argento (</w:t>
      </w:r>
      <w:r w:rsidR="00AA40AF" w:rsidRPr="0044214B">
        <w:rPr>
          <w:i/>
          <w:iCs/>
          <w:sz w:val="20"/>
        </w:rPr>
        <w:t>1Re 20, 39</w:t>
      </w:r>
      <w:r w:rsidR="00A72C9A" w:rsidRPr="0044214B">
        <w:rPr>
          <w:i/>
          <w:iCs/>
          <w:sz w:val="20"/>
        </w:rPr>
        <w:t xml:space="preserve">). </w:t>
      </w:r>
      <w:r w:rsidRPr="0044214B">
        <w:rPr>
          <w:i/>
          <w:iCs/>
          <w:sz w:val="20"/>
        </w:rPr>
        <w:t>Mentre il tuo servo era occupato qua e là, quegli scomparve". Il re di Israele disse a lui: "La tua condanna è gius</w:t>
      </w:r>
      <w:r w:rsidR="00A72C9A" w:rsidRPr="0044214B">
        <w:rPr>
          <w:i/>
          <w:iCs/>
          <w:sz w:val="20"/>
        </w:rPr>
        <w:t>ta; l'hai proferita tu stesso!" (</w:t>
      </w:r>
      <w:r w:rsidR="00AA40AF" w:rsidRPr="0044214B">
        <w:rPr>
          <w:i/>
          <w:iCs/>
          <w:sz w:val="20"/>
        </w:rPr>
        <w:t>1Re 20, 40</w:t>
      </w:r>
      <w:r w:rsidR="00A72C9A" w:rsidRPr="0044214B">
        <w:rPr>
          <w:i/>
          <w:iCs/>
          <w:sz w:val="20"/>
        </w:rPr>
        <w:t xml:space="preserve">). </w:t>
      </w:r>
      <w:r w:rsidRPr="0044214B">
        <w:rPr>
          <w:i/>
          <w:iCs/>
          <w:sz w:val="20"/>
        </w:rPr>
        <w:t>Allora Acazia, figlio di Acab, disse a Giòsafat: "I miei servi si uniscano ai tuoi per costituire gli equipaggi delle</w:t>
      </w:r>
      <w:r w:rsidR="00A72C9A" w:rsidRPr="0044214B">
        <w:rPr>
          <w:i/>
          <w:iCs/>
          <w:sz w:val="20"/>
        </w:rPr>
        <w:t xml:space="preserve"> navi". Ma Giòsafat non accettò (</w:t>
      </w:r>
      <w:r w:rsidR="00AA40AF" w:rsidRPr="0044214B">
        <w:rPr>
          <w:i/>
          <w:iCs/>
          <w:sz w:val="20"/>
        </w:rPr>
        <w:t>1Re 22, 50</w:t>
      </w:r>
      <w:r w:rsidR="00A72C9A" w:rsidRPr="0044214B">
        <w:rPr>
          <w:i/>
          <w:iCs/>
          <w:sz w:val="20"/>
        </w:rPr>
        <w:t xml:space="preserve">). </w:t>
      </w:r>
      <w:r w:rsidRPr="0044214B">
        <w:rPr>
          <w:i/>
          <w:iCs/>
          <w:sz w:val="20"/>
        </w:rPr>
        <w:t>Il re mandò ancora un terzo comandante con i suoi cinquanta uomini. Questo terzo comandante di una cinquantina andò, si inginocchiò davanti ad Elia e supplicò: "Uomo di Dio, valgano qualche cosa ai tuoi occhi la mia vita e la vita di questi tuoi cinquanta serv</w:t>
      </w:r>
      <w:r w:rsidR="00A72C9A" w:rsidRPr="0044214B">
        <w:rPr>
          <w:i/>
          <w:iCs/>
          <w:sz w:val="20"/>
        </w:rPr>
        <w:t>i (</w:t>
      </w:r>
      <w:r w:rsidR="00AA40AF" w:rsidRPr="0044214B">
        <w:rPr>
          <w:i/>
          <w:iCs/>
          <w:sz w:val="20"/>
        </w:rPr>
        <w:t>2Re 1, 13</w:t>
      </w:r>
      <w:r w:rsidR="00A72C9A" w:rsidRPr="0044214B">
        <w:rPr>
          <w:i/>
          <w:iCs/>
          <w:sz w:val="20"/>
        </w:rPr>
        <w:t xml:space="preserve">). </w:t>
      </w:r>
      <w:r w:rsidRPr="0044214B">
        <w:rPr>
          <w:i/>
          <w:iCs/>
          <w:sz w:val="20"/>
        </w:rPr>
        <w:t>Gli dissero: "Ecco, fra i tuoi servi ci sono cinquanta uomini di valore; vadano a cercare il tuo padrone nel caso che lo spirito del Signore l'avesse preso e gettato su qualche monte o in qualche valle</w:t>
      </w:r>
      <w:r w:rsidR="00A72C9A" w:rsidRPr="0044214B">
        <w:rPr>
          <w:i/>
          <w:iCs/>
          <w:sz w:val="20"/>
        </w:rPr>
        <w:t>". Egli disse: "Non mandateli!" (</w:t>
      </w:r>
      <w:r w:rsidR="00AA40AF" w:rsidRPr="0044214B">
        <w:rPr>
          <w:i/>
          <w:iCs/>
          <w:sz w:val="20"/>
        </w:rPr>
        <w:t>2Re 2, 16</w:t>
      </w:r>
      <w:r w:rsidR="00A72C9A" w:rsidRPr="0044214B">
        <w:rPr>
          <w:i/>
          <w:iCs/>
          <w:sz w:val="20"/>
        </w:rPr>
        <w:t xml:space="preserve">). </w:t>
      </w:r>
    </w:p>
    <w:p w14:paraId="476174F0" w14:textId="77777777" w:rsidR="00AA40AF" w:rsidRPr="0044214B" w:rsidRDefault="003751BF" w:rsidP="0044214B">
      <w:pPr>
        <w:pStyle w:val="Corpotesto"/>
        <w:rPr>
          <w:i/>
          <w:iCs/>
          <w:sz w:val="20"/>
        </w:rPr>
      </w:pPr>
      <w:r w:rsidRPr="0044214B">
        <w:rPr>
          <w:i/>
          <w:iCs/>
          <w:sz w:val="20"/>
        </w:rPr>
        <w:t>Una donna, moglie di uno dei profeti, gridò a Eliseo: "Mio marito, tuo servo, è morto; tu sai che il tuo servo temeva il Signore. Ora è venuto il suo creditore per prendersi</w:t>
      </w:r>
      <w:r w:rsidR="00A72C9A" w:rsidRPr="0044214B">
        <w:rPr>
          <w:i/>
          <w:iCs/>
          <w:sz w:val="20"/>
        </w:rPr>
        <w:t xml:space="preserve"> come schiavi i due miei figli" (</w:t>
      </w:r>
      <w:r w:rsidR="00AA40AF" w:rsidRPr="0044214B">
        <w:rPr>
          <w:i/>
          <w:iCs/>
          <w:sz w:val="20"/>
        </w:rPr>
        <w:t>2Re 4, 1</w:t>
      </w:r>
      <w:r w:rsidR="00A72C9A" w:rsidRPr="0044214B">
        <w:rPr>
          <w:i/>
          <w:iCs/>
          <w:sz w:val="20"/>
        </w:rPr>
        <w:t xml:space="preserve">). </w:t>
      </w:r>
      <w:r w:rsidRPr="0044214B">
        <w:rPr>
          <w:i/>
          <w:iCs/>
          <w:sz w:val="20"/>
        </w:rPr>
        <w:t>Eliseo le disse: "Che posso fare io per te? Dimmi che cosa hai in casa". Quella rispose: "In casa la tua serva non</w:t>
      </w:r>
      <w:r w:rsidR="00A72C9A" w:rsidRPr="0044214B">
        <w:rPr>
          <w:i/>
          <w:iCs/>
          <w:sz w:val="20"/>
        </w:rPr>
        <w:t xml:space="preserve"> ha altro che un orcio di olio" (</w:t>
      </w:r>
      <w:r w:rsidR="00AA40AF" w:rsidRPr="0044214B">
        <w:rPr>
          <w:i/>
          <w:iCs/>
          <w:sz w:val="20"/>
        </w:rPr>
        <w:t>2Re 4, 2</w:t>
      </w:r>
      <w:r w:rsidR="00A72C9A" w:rsidRPr="0044214B">
        <w:rPr>
          <w:i/>
          <w:iCs/>
          <w:sz w:val="20"/>
        </w:rPr>
        <w:t xml:space="preserve">). </w:t>
      </w:r>
      <w:r w:rsidRPr="0044214B">
        <w:rPr>
          <w:i/>
          <w:iCs/>
          <w:sz w:val="20"/>
        </w:rPr>
        <w:t>Egli disse a Giezi suo servo: "Chiama questa Sunammita". La c</w:t>
      </w:r>
      <w:r w:rsidR="00A72C9A" w:rsidRPr="0044214B">
        <w:rPr>
          <w:i/>
          <w:iCs/>
          <w:sz w:val="20"/>
        </w:rPr>
        <w:t>hiamò ed essa si presentò a lui (</w:t>
      </w:r>
      <w:r w:rsidR="00AA40AF" w:rsidRPr="0044214B">
        <w:rPr>
          <w:i/>
          <w:iCs/>
          <w:sz w:val="20"/>
        </w:rPr>
        <w:t>2Re 4, 12</w:t>
      </w:r>
      <w:r w:rsidR="00A72C9A" w:rsidRPr="0044214B">
        <w:rPr>
          <w:i/>
          <w:iCs/>
          <w:sz w:val="20"/>
        </w:rPr>
        <w:t xml:space="preserve">). </w:t>
      </w:r>
      <w:r w:rsidRPr="0044214B">
        <w:rPr>
          <w:i/>
          <w:iCs/>
          <w:sz w:val="20"/>
        </w:rPr>
        <w:t xml:space="preserve">Eliseo disse al suo servo: "Dille tu: Ecco hai avuto per noi tutta questa premura; che cosa possiamo fare per te? C'è forse bisogno di intervenire in tuo favore presso il re oppure presso il capo dell'esercito?". Essa rispose: </w:t>
      </w:r>
      <w:r w:rsidR="00A72C9A" w:rsidRPr="0044214B">
        <w:rPr>
          <w:i/>
          <w:iCs/>
          <w:sz w:val="20"/>
        </w:rPr>
        <w:t>"Io sto in mezzo al mio popolo" (</w:t>
      </w:r>
      <w:r w:rsidR="00AA40AF" w:rsidRPr="0044214B">
        <w:rPr>
          <w:i/>
          <w:iCs/>
          <w:sz w:val="20"/>
        </w:rPr>
        <w:t>2Re 4, 13</w:t>
      </w:r>
      <w:r w:rsidR="00A72C9A" w:rsidRPr="0044214B">
        <w:rPr>
          <w:i/>
          <w:iCs/>
          <w:sz w:val="20"/>
        </w:rPr>
        <w:t xml:space="preserve">). </w:t>
      </w:r>
    </w:p>
    <w:p w14:paraId="00D00178" w14:textId="77777777" w:rsidR="00AA40AF" w:rsidRPr="0044214B" w:rsidRDefault="003751BF" w:rsidP="0044214B">
      <w:pPr>
        <w:pStyle w:val="Corpotesto"/>
        <w:rPr>
          <w:i/>
          <w:iCs/>
          <w:sz w:val="20"/>
        </w:rPr>
      </w:pPr>
      <w:r w:rsidRPr="0044214B">
        <w:rPr>
          <w:i/>
          <w:iCs/>
          <w:sz w:val="20"/>
        </w:rPr>
        <w:t>Allora disse: "L'anno prossimo, in questa stessa stagione, tu terrai in braccio un figlio". Essa rispose: "No, mio signore, uomo di Dio, non mentire con la tua serv</w:t>
      </w:r>
      <w:r w:rsidR="00A72C9A" w:rsidRPr="0044214B">
        <w:rPr>
          <w:i/>
          <w:iCs/>
          <w:sz w:val="20"/>
        </w:rPr>
        <w:t>a" (</w:t>
      </w:r>
      <w:r w:rsidR="00AA40AF" w:rsidRPr="0044214B">
        <w:rPr>
          <w:i/>
          <w:iCs/>
          <w:sz w:val="20"/>
        </w:rPr>
        <w:t>2Re 4, 16</w:t>
      </w:r>
      <w:r w:rsidR="00A72C9A" w:rsidRPr="0044214B">
        <w:rPr>
          <w:i/>
          <w:iCs/>
          <w:sz w:val="20"/>
        </w:rPr>
        <w:t xml:space="preserve">). </w:t>
      </w:r>
      <w:r w:rsidRPr="0044214B">
        <w:rPr>
          <w:i/>
          <w:iCs/>
          <w:sz w:val="20"/>
        </w:rPr>
        <w:t>Egli disse al padre: "La mia testa, la mia testa!". Il padre ordinò a un serv</w:t>
      </w:r>
      <w:r w:rsidR="00A72C9A" w:rsidRPr="0044214B">
        <w:rPr>
          <w:i/>
          <w:iCs/>
          <w:sz w:val="20"/>
        </w:rPr>
        <w:t>o: "Portalo dalla mamma" (</w:t>
      </w:r>
      <w:r w:rsidR="00AA40AF" w:rsidRPr="0044214B">
        <w:rPr>
          <w:i/>
          <w:iCs/>
          <w:sz w:val="20"/>
        </w:rPr>
        <w:t>2Re 4, 19</w:t>
      </w:r>
      <w:r w:rsidR="00A72C9A" w:rsidRPr="0044214B">
        <w:rPr>
          <w:i/>
          <w:iCs/>
          <w:sz w:val="20"/>
        </w:rPr>
        <w:t xml:space="preserve">). </w:t>
      </w:r>
      <w:r w:rsidRPr="0044214B">
        <w:rPr>
          <w:i/>
          <w:iCs/>
          <w:sz w:val="20"/>
        </w:rPr>
        <w:t xml:space="preserve">Chiamò il marito e gli disse: "Su, mandami uno dei servi e un'asina; voglio correre dall'uomo di </w:t>
      </w:r>
      <w:r w:rsidR="00A72C9A" w:rsidRPr="0044214B">
        <w:rPr>
          <w:i/>
          <w:iCs/>
          <w:sz w:val="20"/>
        </w:rPr>
        <w:t>Dio; tornerò subito" (</w:t>
      </w:r>
      <w:r w:rsidR="00AA40AF" w:rsidRPr="0044214B">
        <w:rPr>
          <w:i/>
          <w:iCs/>
          <w:sz w:val="20"/>
        </w:rPr>
        <w:t>2Re 4, 22</w:t>
      </w:r>
      <w:r w:rsidR="00A72C9A" w:rsidRPr="0044214B">
        <w:rPr>
          <w:i/>
          <w:iCs/>
          <w:sz w:val="20"/>
        </w:rPr>
        <w:t xml:space="preserve">). </w:t>
      </w:r>
      <w:r w:rsidRPr="0044214B">
        <w:rPr>
          <w:i/>
          <w:iCs/>
          <w:sz w:val="20"/>
        </w:rPr>
        <w:t>Fece sellare l'asina e disse al proprio servo: "Conducimi, cammina, non fermarmi durante il tragitto,</w:t>
      </w:r>
      <w:r w:rsidR="00A72C9A" w:rsidRPr="0044214B">
        <w:rPr>
          <w:i/>
          <w:iCs/>
          <w:sz w:val="20"/>
        </w:rPr>
        <w:t xml:space="preserve"> a meno che non te l'ordini io" (</w:t>
      </w:r>
      <w:r w:rsidR="00AA40AF" w:rsidRPr="0044214B">
        <w:rPr>
          <w:i/>
          <w:iCs/>
          <w:sz w:val="20"/>
        </w:rPr>
        <w:t xml:space="preserve">2Re 4, </w:t>
      </w:r>
      <w:r w:rsidR="00AA40AF" w:rsidRPr="0044214B">
        <w:rPr>
          <w:i/>
          <w:iCs/>
          <w:sz w:val="20"/>
        </w:rPr>
        <w:lastRenderedPageBreak/>
        <w:t>24</w:t>
      </w:r>
      <w:r w:rsidR="00A72C9A" w:rsidRPr="0044214B">
        <w:rPr>
          <w:i/>
          <w:iCs/>
          <w:sz w:val="20"/>
        </w:rPr>
        <w:t xml:space="preserve">). </w:t>
      </w:r>
      <w:r w:rsidRPr="0044214B">
        <w:rPr>
          <w:i/>
          <w:iCs/>
          <w:sz w:val="20"/>
        </w:rPr>
        <w:t>Si incamminò; giunse dall'uomo di Dio sul monte Carmelo. Quando l'uomo di Dio la vide da lontano, disse a Giezi suo servo: "Ecco la Sunammita!</w:t>
      </w:r>
      <w:r w:rsidR="00A72C9A" w:rsidRPr="0044214B">
        <w:rPr>
          <w:i/>
          <w:iCs/>
          <w:sz w:val="20"/>
        </w:rPr>
        <w:t xml:space="preserve"> (</w:t>
      </w:r>
      <w:r w:rsidR="00AA40AF" w:rsidRPr="0044214B">
        <w:rPr>
          <w:i/>
          <w:iCs/>
          <w:sz w:val="20"/>
        </w:rPr>
        <w:t>2Re 4, 25</w:t>
      </w:r>
      <w:r w:rsidR="00A72C9A" w:rsidRPr="0044214B">
        <w:rPr>
          <w:i/>
          <w:iCs/>
          <w:sz w:val="20"/>
        </w:rPr>
        <w:t xml:space="preserve">). </w:t>
      </w:r>
    </w:p>
    <w:p w14:paraId="46D509BF" w14:textId="77777777" w:rsidR="00AA40AF" w:rsidRPr="0044214B" w:rsidRDefault="003751BF" w:rsidP="0044214B">
      <w:pPr>
        <w:pStyle w:val="Corpotesto"/>
        <w:rPr>
          <w:i/>
          <w:iCs/>
          <w:sz w:val="20"/>
        </w:rPr>
      </w:pPr>
      <w:r w:rsidRPr="0044214B">
        <w:rPr>
          <w:i/>
          <w:iCs/>
          <w:sz w:val="20"/>
        </w:rPr>
        <w:t>Eliseo tornò in Gàlgala. Nella regione imperversava la carestia. Mentre i figli dei profeti stavano seduti davanti a lui, egli disse al suo servo: "Metti la pentola grande e cuoci una mi</w:t>
      </w:r>
      <w:r w:rsidR="00A72C9A" w:rsidRPr="0044214B">
        <w:rPr>
          <w:i/>
          <w:iCs/>
          <w:sz w:val="20"/>
        </w:rPr>
        <w:t>nestra per i figli dei profeti" (</w:t>
      </w:r>
      <w:r w:rsidR="00AA40AF" w:rsidRPr="0044214B">
        <w:rPr>
          <w:i/>
          <w:iCs/>
          <w:sz w:val="20"/>
        </w:rPr>
        <w:t>2Re 4, 38</w:t>
      </w:r>
      <w:r w:rsidR="00A72C9A" w:rsidRPr="0044214B">
        <w:rPr>
          <w:i/>
          <w:iCs/>
          <w:sz w:val="20"/>
        </w:rPr>
        <w:t xml:space="preserve">). </w:t>
      </w:r>
      <w:r w:rsidRPr="0044214B">
        <w:rPr>
          <w:i/>
          <w:iCs/>
          <w:sz w:val="20"/>
        </w:rPr>
        <w:t xml:space="preserve">Ma colui che serviva disse: "Come posso mettere questo davanti a cento persone?". Quegli replicò: "Dallo da mangiare alla gente. Poiché così dice il Signore: Ne </w:t>
      </w:r>
      <w:r w:rsidR="00A72C9A" w:rsidRPr="0044214B">
        <w:rPr>
          <w:i/>
          <w:iCs/>
          <w:sz w:val="20"/>
        </w:rPr>
        <w:t>mangeranno e ne avanzerà anche" (</w:t>
      </w:r>
      <w:r w:rsidR="00AA40AF" w:rsidRPr="0044214B">
        <w:rPr>
          <w:i/>
          <w:iCs/>
          <w:sz w:val="20"/>
        </w:rPr>
        <w:t>2Re 4, 43</w:t>
      </w:r>
      <w:r w:rsidR="00A72C9A" w:rsidRPr="0044214B">
        <w:rPr>
          <w:i/>
          <w:iCs/>
          <w:sz w:val="20"/>
        </w:rPr>
        <w:t xml:space="preserve">). </w:t>
      </w:r>
      <w:r w:rsidRPr="0044214B">
        <w:rPr>
          <w:i/>
          <w:iCs/>
          <w:sz w:val="20"/>
        </w:rPr>
        <w:t>Ora bande aramee in una razzia avevano rapito dal paese di Israele una giovinetta, che era finita al serv</w:t>
      </w:r>
      <w:r w:rsidR="00A72C9A" w:rsidRPr="0044214B">
        <w:rPr>
          <w:i/>
          <w:iCs/>
          <w:sz w:val="20"/>
        </w:rPr>
        <w:t>izio della moglie di Naaman (</w:t>
      </w:r>
      <w:r w:rsidR="00AA40AF" w:rsidRPr="0044214B">
        <w:rPr>
          <w:i/>
          <w:iCs/>
          <w:sz w:val="20"/>
        </w:rPr>
        <w:t>2Re 5, 2</w:t>
      </w:r>
      <w:r w:rsidR="00A72C9A" w:rsidRPr="0044214B">
        <w:rPr>
          <w:i/>
          <w:iCs/>
          <w:sz w:val="20"/>
        </w:rPr>
        <w:t xml:space="preserve">). </w:t>
      </w:r>
      <w:r w:rsidRPr="0044214B">
        <w:rPr>
          <w:i/>
          <w:iCs/>
          <w:sz w:val="20"/>
        </w:rPr>
        <w:t xml:space="preserve">Gli si avvicinarono i suoi servi e gli dissero: "Se il profeta ti avesse ingiunto una cosa gravosa, non l'avresti forse eseguita? Tanto più ora che ti ha </w:t>
      </w:r>
      <w:r w:rsidR="00A72C9A" w:rsidRPr="0044214B">
        <w:rPr>
          <w:i/>
          <w:iCs/>
          <w:sz w:val="20"/>
        </w:rPr>
        <w:t>detto: bagnati e sarai guarito" (</w:t>
      </w:r>
      <w:r w:rsidR="00AA40AF" w:rsidRPr="0044214B">
        <w:rPr>
          <w:i/>
          <w:iCs/>
          <w:sz w:val="20"/>
        </w:rPr>
        <w:t>2Re 5, 13</w:t>
      </w:r>
      <w:r w:rsidR="00A72C9A" w:rsidRPr="0044214B">
        <w:rPr>
          <w:i/>
          <w:iCs/>
          <w:sz w:val="20"/>
        </w:rPr>
        <w:t xml:space="preserve">). </w:t>
      </w:r>
      <w:r w:rsidRPr="0044214B">
        <w:rPr>
          <w:i/>
          <w:iCs/>
          <w:sz w:val="20"/>
        </w:rPr>
        <w:t>Tornò con tutto il seguito dall'uomo di Dio; entrò e si presentò a lui dicendo: "Ebbene, ora so che non c'è Dio su tutta la terra se non in Israele". Ora accetta un dono dal tuo serv</w:t>
      </w:r>
      <w:r w:rsidR="00A72C9A" w:rsidRPr="0044214B">
        <w:rPr>
          <w:i/>
          <w:iCs/>
          <w:sz w:val="20"/>
        </w:rPr>
        <w:t>o" (</w:t>
      </w:r>
      <w:r w:rsidR="00AA40AF" w:rsidRPr="0044214B">
        <w:rPr>
          <w:i/>
          <w:iCs/>
          <w:sz w:val="20"/>
        </w:rPr>
        <w:t>2Re 5, 15</w:t>
      </w:r>
      <w:r w:rsidR="00A72C9A" w:rsidRPr="0044214B">
        <w:rPr>
          <w:i/>
          <w:iCs/>
          <w:sz w:val="20"/>
        </w:rPr>
        <w:t xml:space="preserve">). </w:t>
      </w:r>
      <w:r w:rsidRPr="0044214B">
        <w:rPr>
          <w:i/>
          <w:iCs/>
          <w:sz w:val="20"/>
        </w:rPr>
        <w:t>Allora Naaman disse: "Se è no, almeno sia permesso al tuo servo di caricare qui tanta terra quanta ne portano due muli, perché il tuo servo non intende compiere più un olocausto o un sacrificio a</w:t>
      </w:r>
      <w:r w:rsidR="00A72C9A" w:rsidRPr="0044214B">
        <w:rPr>
          <w:i/>
          <w:iCs/>
          <w:sz w:val="20"/>
        </w:rPr>
        <w:t>d altri dei, ma solo al Signore (</w:t>
      </w:r>
      <w:r w:rsidR="00AA40AF" w:rsidRPr="0044214B">
        <w:rPr>
          <w:i/>
          <w:iCs/>
          <w:sz w:val="20"/>
        </w:rPr>
        <w:t>2Re 5, 17</w:t>
      </w:r>
      <w:r w:rsidR="00A72C9A" w:rsidRPr="0044214B">
        <w:rPr>
          <w:i/>
          <w:iCs/>
          <w:sz w:val="20"/>
        </w:rPr>
        <w:t xml:space="preserve">). </w:t>
      </w:r>
    </w:p>
    <w:p w14:paraId="75E3C438" w14:textId="77777777" w:rsidR="00AA40AF" w:rsidRPr="0044214B" w:rsidRDefault="003751BF" w:rsidP="0044214B">
      <w:pPr>
        <w:pStyle w:val="Corpotesto"/>
        <w:rPr>
          <w:i/>
          <w:iCs/>
          <w:sz w:val="20"/>
        </w:rPr>
      </w:pPr>
      <w:r w:rsidRPr="0044214B">
        <w:rPr>
          <w:i/>
          <w:iCs/>
          <w:sz w:val="20"/>
        </w:rPr>
        <w:t>Tuttavia il Signore perdoni il tuo servo se, quando il mio signore entra nel tempio di Rimmon per prostrarsi, si appoggia al mio braccio e se anche io mi prostro nel tempio di Rimmon, durante la sua adorazione nel tempio di Rimmon; il Signore perdoni il tuo serv</w:t>
      </w:r>
      <w:r w:rsidR="00A72C9A" w:rsidRPr="0044214B">
        <w:rPr>
          <w:i/>
          <w:iCs/>
          <w:sz w:val="20"/>
        </w:rPr>
        <w:t>o per questa azione" (</w:t>
      </w:r>
      <w:r w:rsidR="00AA40AF" w:rsidRPr="0044214B">
        <w:rPr>
          <w:i/>
          <w:iCs/>
          <w:sz w:val="20"/>
        </w:rPr>
        <w:t>2Re 5, 18</w:t>
      </w:r>
      <w:r w:rsidR="00A72C9A" w:rsidRPr="0044214B">
        <w:rPr>
          <w:i/>
          <w:iCs/>
          <w:sz w:val="20"/>
        </w:rPr>
        <w:t xml:space="preserve">). </w:t>
      </w:r>
      <w:r w:rsidRPr="0044214B">
        <w:rPr>
          <w:i/>
          <w:iCs/>
          <w:sz w:val="20"/>
        </w:rPr>
        <w:t xml:space="preserve">Giezi, servo dell'uomo di Dio Eliseo, disse fra sé: "Ecco, il mio signore è stato tanto generoso con questo Naaman arameo da non prendere quanto egli aveva portato; per la vita del Signore, gli correrò dietro </w:t>
      </w:r>
      <w:r w:rsidR="00A72C9A" w:rsidRPr="0044214B">
        <w:rPr>
          <w:i/>
          <w:iCs/>
          <w:sz w:val="20"/>
        </w:rPr>
        <w:t>e prenderò qualche cosa da lui" (</w:t>
      </w:r>
      <w:r w:rsidR="00AA40AF" w:rsidRPr="0044214B">
        <w:rPr>
          <w:i/>
          <w:iCs/>
          <w:sz w:val="20"/>
        </w:rPr>
        <w:t>2Re 5, 20</w:t>
      </w:r>
      <w:r w:rsidR="00A72C9A" w:rsidRPr="0044214B">
        <w:rPr>
          <w:i/>
          <w:iCs/>
          <w:sz w:val="20"/>
        </w:rPr>
        <w:t xml:space="preserve">). </w:t>
      </w:r>
      <w:r w:rsidRPr="0044214B">
        <w:rPr>
          <w:i/>
          <w:iCs/>
          <w:sz w:val="20"/>
        </w:rPr>
        <w:t>Poi egli andò a presentarsi al suo padrone. Eliseo gli domandò: "Giezi, da dove vieni?". Rispose: "Il tuo serv</w:t>
      </w:r>
      <w:r w:rsidR="00A72C9A" w:rsidRPr="0044214B">
        <w:rPr>
          <w:i/>
          <w:iCs/>
          <w:sz w:val="20"/>
        </w:rPr>
        <w:t>o non è andato in nessun luogo" (</w:t>
      </w:r>
      <w:r w:rsidR="00AA40AF" w:rsidRPr="0044214B">
        <w:rPr>
          <w:i/>
          <w:iCs/>
          <w:sz w:val="20"/>
        </w:rPr>
        <w:t>2Re 5, 25</w:t>
      </w:r>
      <w:r w:rsidR="00A72C9A" w:rsidRPr="0044214B">
        <w:rPr>
          <w:i/>
          <w:iCs/>
          <w:sz w:val="20"/>
        </w:rPr>
        <w:t xml:space="preserve">). </w:t>
      </w:r>
      <w:r w:rsidRPr="0044214B">
        <w:rPr>
          <w:i/>
          <w:iCs/>
          <w:sz w:val="20"/>
        </w:rPr>
        <w:t>Uno disse: "Degnati di venire anche tu con i tuoi servi".</w:t>
      </w:r>
      <w:r w:rsidR="00A72C9A" w:rsidRPr="0044214B">
        <w:rPr>
          <w:i/>
          <w:iCs/>
          <w:sz w:val="20"/>
        </w:rPr>
        <w:t xml:space="preserve"> Egli rispose: "Ci verrò" (</w:t>
      </w:r>
      <w:r w:rsidR="00AA40AF" w:rsidRPr="0044214B">
        <w:rPr>
          <w:i/>
          <w:iCs/>
          <w:sz w:val="20"/>
        </w:rPr>
        <w:t>2Re 6, 3</w:t>
      </w:r>
      <w:r w:rsidR="00A72C9A" w:rsidRPr="0044214B">
        <w:rPr>
          <w:i/>
          <w:iCs/>
          <w:sz w:val="20"/>
        </w:rPr>
        <w:t xml:space="preserve">). </w:t>
      </w:r>
    </w:p>
    <w:p w14:paraId="3DEB89DC" w14:textId="77777777" w:rsidR="00AA40AF" w:rsidRPr="003F124F" w:rsidRDefault="003751BF" w:rsidP="003F124F">
      <w:pPr>
        <w:pStyle w:val="Corpotesto"/>
        <w:rPr>
          <w:i/>
          <w:iCs/>
          <w:sz w:val="20"/>
        </w:rPr>
      </w:pPr>
      <w:r w:rsidRPr="003F124F">
        <w:rPr>
          <w:i/>
          <w:iCs/>
          <w:sz w:val="20"/>
        </w:rPr>
        <w:t>Il giorno dopo, l'uomo di Dio, alzatosi di buon mattino, uscì. Ecco, un esercito circondava la città con cavalli e carri. Il suo servo disse: "Oh</w:t>
      </w:r>
      <w:r w:rsidR="0044214B" w:rsidRPr="003F124F">
        <w:rPr>
          <w:i/>
          <w:iCs/>
          <w:sz w:val="20"/>
        </w:rPr>
        <w:t>imè, mio signore, come faremo?" (</w:t>
      </w:r>
      <w:r w:rsidR="00AA40AF" w:rsidRPr="003F124F">
        <w:rPr>
          <w:i/>
          <w:iCs/>
          <w:sz w:val="20"/>
        </w:rPr>
        <w:t>2Re 6, 15</w:t>
      </w:r>
      <w:r w:rsidR="0044214B" w:rsidRPr="003F124F">
        <w:rPr>
          <w:i/>
          <w:iCs/>
          <w:sz w:val="20"/>
        </w:rPr>
        <w:t xml:space="preserve">). </w:t>
      </w:r>
      <w:r w:rsidRPr="003F124F">
        <w:rPr>
          <w:i/>
          <w:iCs/>
          <w:sz w:val="20"/>
        </w:rPr>
        <w:t xml:space="preserve">Eliseo pregò così: "Signore, apri i suoi occhi; egli veda". Il Signore aprì gli occhi del servo, che vide. Ecco, il monte era pieno di cavalli e di </w:t>
      </w:r>
      <w:r w:rsidR="0044214B" w:rsidRPr="003F124F">
        <w:rPr>
          <w:i/>
          <w:iCs/>
          <w:sz w:val="20"/>
        </w:rPr>
        <w:t>carri di fuoco intorno a Eliseo (</w:t>
      </w:r>
      <w:r w:rsidR="00AA40AF" w:rsidRPr="003F124F">
        <w:rPr>
          <w:i/>
          <w:iCs/>
          <w:sz w:val="20"/>
        </w:rPr>
        <w:t>2Re 6, 17</w:t>
      </w:r>
      <w:r w:rsidR="0044214B" w:rsidRPr="003F124F">
        <w:rPr>
          <w:i/>
          <w:iCs/>
          <w:sz w:val="20"/>
        </w:rPr>
        <w:t xml:space="preserve">). </w:t>
      </w:r>
      <w:r w:rsidRPr="003F124F">
        <w:rPr>
          <w:i/>
          <w:iCs/>
          <w:sz w:val="20"/>
        </w:rPr>
        <w:t>Il re stava parlando con Giezi, servo dell'uomo di Dio, e diceva: "Narrami tutte le meraviglie</w:t>
      </w:r>
      <w:r w:rsidR="0044214B" w:rsidRPr="003F124F">
        <w:rPr>
          <w:i/>
          <w:iCs/>
          <w:sz w:val="20"/>
        </w:rPr>
        <w:t xml:space="preserve"> compiute da Eliseo" (</w:t>
      </w:r>
      <w:r w:rsidR="00AA40AF" w:rsidRPr="003F124F">
        <w:rPr>
          <w:i/>
          <w:iCs/>
          <w:sz w:val="20"/>
        </w:rPr>
        <w:t>2Re 8, 4</w:t>
      </w:r>
      <w:r w:rsidR="0044214B" w:rsidRPr="003F124F">
        <w:rPr>
          <w:i/>
          <w:iCs/>
          <w:sz w:val="20"/>
        </w:rPr>
        <w:t xml:space="preserve">). </w:t>
      </w:r>
    </w:p>
    <w:p w14:paraId="10149DF5" w14:textId="77777777" w:rsidR="00AA40AF" w:rsidRPr="003F124F" w:rsidRDefault="003751BF" w:rsidP="003F124F">
      <w:pPr>
        <w:pStyle w:val="Corpotesto"/>
        <w:rPr>
          <w:i/>
          <w:iCs/>
          <w:sz w:val="20"/>
        </w:rPr>
      </w:pPr>
      <w:r w:rsidRPr="003F124F">
        <w:rPr>
          <w:i/>
          <w:iCs/>
          <w:sz w:val="20"/>
        </w:rPr>
        <w:t>Cazael disse: "Ma che sono io tuo servo? Un cane potrebbe attuare questa grande predizione?". Eliseo rispose: "Il Signore mi ha mostrat</w:t>
      </w:r>
      <w:r w:rsidR="0044214B" w:rsidRPr="003F124F">
        <w:rPr>
          <w:i/>
          <w:iCs/>
          <w:sz w:val="20"/>
        </w:rPr>
        <w:t>o che tu diventerai re di Aram" (</w:t>
      </w:r>
      <w:r w:rsidR="00AA40AF" w:rsidRPr="003F124F">
        <w:rPr>
          <w:i/>
          <w:iCs/>
          <w:sz w:val="20"/>
        </w:rPr>
        <w:t>2Re 8, 13</w:t>
      </w:r>
      <w:r w:rsidR="0044214B" w:rsidRPr="003F124F">
        <w:rPr>
          <w:i/>
          <w:iCs/>
          <w:sz w:val="20"/>
        </w:rPr>
        <w:t xml:space="preserve">) </w:t>
      </w:r>
      <w:r w:rsidRPr="003F124F">
        <w:rPr>
          <w:i/>
          <w:iCs/>
          <w:sz w:val="20"/>
        </w:rPr>
        <w:t>Il Signore, però, non volle distruggere Giuda a causa di Davide suo servo, secondo la promessa fattagli di lasciargli sempre una lam</w:t>
      </w:r>
      <w:r w:rsidR="0044214B" w:rsidRPr="003F124F">
        <w:rPr>
          <w:i/>
          <w:iCs/>
          <w:sz w:val="20"/>
        </w:rPr>
        <w:t>pada per lui e per i suoi figli (</w:t>
      </w:r>
      <w:r w:rsidR="00AA40AF" w:rsidRPr="003F124F">
        <w:rPr>
          <w:i/>
          <w:iCs/>
          <w:sz w:val="20"/>
        </w:rPr>
        <w:t>2Re 8, 19</w:t>
      </w:r>
      <w:r w:rsidR="0044214B" w:rsidRPr="003F124F">
        <w:rPr>
          <w:i/>
          <w:iCs/>
          <w:sz w:val="20"/>
        </w:rPr>
        <w:t xml:space="preserve">). </w:t>
      </w:r>
      <w:r w:rsidRPr="003F124F">
        <w:rPr>
          <w:i/>
          <w:iCs/>
          <w:sz w:val="20"/>
        </w:rPr>
        <w:t>Tu demolirai la casa di Acab tuo signore; io vendicherò il sangue dei miei servi i profeti e il sangue di tutti i servi del S</w:t>
      </w:r>
      <w:r w:rsidR="0044214B" w:rsidRPr="003F124F">
        <w:rPr>
          <w:i/>
          <w:iCs/>
          <w:sz w:val="20"/>
        </w:rPr>
        <w:t>ignore sparso da Gezabele (</w:t>
      </w:r>
      <w:r w:rsidR="00AA40AF" w:rsidRPr="003F124F">
        <w:rPr>
          <w:i/>
          <w:iCs/>
          <w:sz w:val="20"/>
        </w:rPr>
        <w:t>2Re 9, 7</w:t>
      </w:r>
      <w:r w:rsidR="0044214B" w:rsidRPr="003F124F">
        <w:rPr>
          <w:i/>
          <w:iCs/>
          <w:sz w:val="20"/>
        </w:rPr>
        <w:t xml:space="preserve">). </w:t>
      </w:r>
      <w:r w:rsidRPr="003F124F">
        <w:rPr>
          <w:i/>
          <w:iCs/>
          <w:sz w:val="20"/>
        </w:rPr>
        <w:t>Tornati, riferirono il fatto a Ieu, che disse: "Si è avverata così la parola che il Signore aveva detta per mezzo del suo servo Elia il Tisbita: Nel campo di Izreel i cani d</w:t>
      </w:r>
      <w:r w:rsidR="0044214B" w:rsidRPr="003F124F">
        <w:rPr>
          <w:i/>
          <w:iCs/>
          <w:sz w:val="20"/>
        </w:rPr>
        <w:t>ivoreranno la carne di Gezabele (</w:t>
      </w:r>
      <w:r w:rsidR="00AA40AF" w:rsidRPr="003F124F">
        <w:rPr>
          <w:i/>
          <w:iCs/>
          <w:sz w:val="20"/>
        </w:rPr>
        <w:t>2Re 9, 36</w:t>
      </w:r>
      <w:r w:rsidR="0044214B" w:rsidRPr="003F124F">
        <w:rPr>
          <w:i/>
          <w:iCs/>
          <w:sz w:val="20"/>
        </w:rPr>
        <w:t xml:space="preserve">). </w:t>
      </w:r>
      <w:r w:rsidRPr="003F124F">
        <w:rPr>
          <w:i/>
          <w:iCs/>
          <w:sz w:val="20"/>
        </w:rPr>
        <w:t>Il maggiordomo, il prefetto della città, gli anziani e i tutori mandarono a Ieu questo messaggio: "Noi siamo tuoi servi; noi faremo quanto ci ordinerai. Non nomine</w:t>
      </w:r>
      <w:r w:rsidR="0044214B" w:rsidRPr="003F124F">
        <w:rPr>
          <w:i/>
          <w:iCs/>
          <w:sz w:val="20"/>
        </w:rPr>
        <w:t xml:space="preserve">remo un re; </w:t>
      </w:r>
      <w:r w:rsidR="003F124F" w:rsidRPr="003F124F">
        <w:rPr>
          <w:i/>
          <w:iCs/>
          <w:sz w:val="20"/>
        </w:rPr>
        <w:t>fa’</w:t>
      </w:r>
      <w:r w:rsidR="0044214B" w:rsidRPr="003F124F">
        <w:rPr>
          <w:i/>
          <w:iCs/>
          <w:sz w:val="20"/>
        </w:rPr>
        <w:t xml:space="preserve"> quanto ti piace" (</w:t>
      </w:r>
      <w:r w:rsidR="00AA40AF" w:rsidRPr="003F124F">
        <w:rPr>
          <w:i/>
          <w:iCs/>
          <w:sz w:val="20"/>
        </w:rPr>
        <w:t>2Re 10, 5</w:t>
      </w:r>
      <w:r w:rsidR="0044214B" w:rsidRPr="003F124F">
        <w:rPr>
          <w:i/>
          <w:iCs/>
          <w:sz w:val="20"/>
        </w:rPr>
        <w:t xml:space="preserve">). </w:t>
      </w:r>
      <w:r w:rsidRPr="003F124F">
        <w:rPr>
          <w:i/>
          <w:iCs/>
          <w:sz w:val="20"/>
        </w:rPr>
        <w:t>Constatate come neppure una parola che il Signore ha annunziato per mezzo del suo servo Elia, sia venuta meno; il Signore ha attuato quanto aveva predetto per mezzo di Elia, suo serv</w:t>
      </w:r>
      <w:r w:rsidR="0044214B" w:rsidRPr="003F124F">
        <w:rPr>
          <w:i/>
          <w:iCs/>
          <w:sz w:val="20"/>
        </w:rPr>
        <w:t>o" (</w:t>
      </w:r>
      <w:r w:rsidR="00AA40AF" w:rsidRPr="003F124F">
        <w:rPr>
          <w:i/>
          <w:iCs/>
          <w:sz w:val="20"/>
        </w:rPr>
        <w:t>2Re 10, 10</w:t>
      </w:r>
      <w:r w:rsidR="0044214B" w:rsidRPr="003F124F">
        <w:rPr>
          <w:i/>
          <w:iCs/>
          <w:sz w:val="20"/>
        </w:rPr>
        <w:t xml:space="preserve">). </w:t>
      </w:r>
      <w:r w:rsidRPr="003F124F">
        <w:rPr>
          <w:i/>
          <w:iCs/>
          <w:sz w:val="20"/>
        </w:rPr>
        <w:t>Ieu radunò tutto il popolo e gli disse: "Acab ha servito Baal un poco; Ieu lo serv</w:t>
      </w:r>
      <w:r w:rsidR="0044214B" w:rsidRPr="003F124F">
        <w:rPr>
          <w:i/>
          <w:iCs/>
          <w:sz w:val="20"/>
        </w:rPr>
        <w:t>irà molto (</w:t>
      </w:r>
      <w:r w:rsidR="00AA40AF" w:rsidRPr="003F124F">
        <w:rPr>
          <w:i/>
          <w:iCs/>
          <w:sz w:val="20"/>
        </w:rPr>
        <w:t>2Re 10, 18</w:t>
      </w:r>
      <w:r w:rsidR="0044214B" w:rsidRPr="003F124F">
        <w:rPr>
          <w:i/>
          <w:iCs/>
          <w:sz w:val="20"/>
        </w:rPr>
        <w:t xml:space="preserve">). </w:t>
      </w:r>
      <w:r w:rsidRPr="003F124F">
        <w:rPr>
          <w:i/>
          <w:iCs/>
          <w:sz w:val="20"/>
        </w:rPr>
        <w:t xml:space="preserve">Diede loro le seguenti disposizioni: "Questo farete: un terzo di quelli che fra di voi iniziano il servizio di sabato </w:t>
      </w:r>
      <w:r w:rsidR="0044214B" w:rsidRPr="003F124F">
        <w:rPr>
          <w:i/>
          <w:iCs/>
          <w:sz w:val="20"/>
        </w:rPr>
        <w:t>per fare la guardia alla reggia (</w:t>
      </w:r>
      <w:r w:rsidR="00AA40AF" w:rsidRPr="003F124F">
        <w:rPr>
          <w:i/>
          <w:iCs/>
          <w:sz w:val="20"/>
        </w:rPr>
        <w:t>2Re 11, 5</w:t>
      </w:r>
      <w:r w:rsidR="0044214B" w:rsidRPr="003F124F">
        <w:rPr>
          <w:i/>
          <w:iCs/>
          <w:sz w:val="20"/>
        </w:rPr>
        <w:t xml:space="preserve">). </w:t>
      </w:r>
    </w:p>
    <w:p w14:paraId="01FC7C1A" w14:textId="77777777" w:rsidR="00AA40AF" w:rsidRPr="003F124F" w:rsidRDefault="003751BF" w:rsidP="003F124F">
      <w:pPr>
        <w:pStyle w:val="Corpotesto"/>
        <w:rPr>
          <w:i/>
          <w:iCs/>
          <w:sz w:val="20"/>
        </w:rPr>
      </w:pPr>
      <w:r w:rsidRPr="003F124F">
        <w:rPr>
          <w:i/>
          <w:iCs/>
          <w:sz w:val="20"/>
        </w:rPr>
        <w:t xml:space="preserve">I capi di centinaia fecero quanto aveva disposto il sacerdote Ioiada. Ognuno prese i suoi uomini, quelli che entravano in servizio e quelli che smontavano il sabato, </w:t>
      </w:r>
      <w:r w:rsidR="0044214B" w:rsidRPr="003F124F">
        <w:rPr>
          <w:i/>
          <w:iCs/>
          <w:sz w:val="20"/>
        </w:rPr>
        <w:t>e andarono dal sacerdote Ioiada (</w:t>
      </w:r>
      <w:r w:rsidR="00AA40AF" w:rsidRPr="003F124F">
        <w:rPr>
          <w:i/>
          <w:iCs/>
          <w:sz w:val="20"/>
        </w:rPr>
        <w:t>2Re 11, 9</w:t>
      </w:r>
      <w:r w:rsidR="0044214B" w:rsidRPr="003F124F">
        <w:rPr>
          <w:i/>
          <w:iCs/>
          <w:sz w:val="20"/>
        </w:rPr>
        <w:t xml:space="preserve">). </w:t>
      </w:r>
      <w:r w:rsidRPr="003F124F">
        <w:rPr>
          <w:i/>
          <w:iCs/>
          <w:sz w:val="20"/>
        </w:rPr>
        <w:t>Egli ristabilì i confini di Israele dall'ingresso di Camat fino al mare dell'Araba secondo la parola del Signore Dio di Israele, pronunziata per mezzo del suo servo il profeta Giona f</w:t>
      </w:r>
      <w:r w:rsidR="0044214B" w:rsidRPr="003F124F">
        <w:rPr>
          <w:i/>
          <w:iCs/>
          <w:sz w:val="20"/>
        </w:rPr>
        <w:t>iglio di Amittai, di Gat-Chefer (</w:t>
      </w:r>
      <w:r w:rsidR="00AA40AF" w:rsidRPr="003F124F">
        <w:rPr>
          <w:i/>
          <w:iCs/>
          <w:sz w:val="20"/>
        </w:rPr>
        <w:t>2Re 14, 25</w:t>
      </w:r>
      <w:r w:rsidR="0044214B" w:rsidRPr="003F124F">
        <w:rPr>
          <w:i/>
          <w:iCs/>
          <w:sz w:val="20"/>
        </w:rPr>
        <w:t xml:space="preserve">). </w:t>
      </w:r>
      <w:r w:rsidRPr="003F124F">
        <w:rPr>
          <w:i/>
          <w:iCs/>
          <w:sz w:val="20"/>
        </w:rPr>
        <w:t>Acaz mandò messaggeri a Tiglat-Pilezer re di Assiria, per dirgli: "Io sono tuo servo e tuo figlio; vieni, liberami dalla mano del re di Aram e dalla mano del re di Israele,</w:t>
      </w:r>
      <w:r w:rsidR="0044214B" w:rsidRPr="003F124F">
        <w:rPr>
          <w:i/>
          <w:iCs/>
          <w:sz w:val="20"/>
        </w:rPr>
        <w:t xml:space="preserve"> che sono insorti contro di me" (</w:t>
      </w:r>
      <w:r w:rsidR="00AA40AF" w:rsidRPr="003F124F">
        <w:rPr>
          <w:i/>
          <w:iCs/>
          <w:sz w:val="20"/>
        </w:rPr>
        <w:t>2Re 16, 7</w:t>
      </w:r>
      <w:r w:rsidR="0044214B" w:rsidRPr="003F124F">
        <w:rPr>
          <w:i/>
          <w:iCs/>
          <w:sz w:val="20"/>
        </w:rPr>
        <w:t xml:space="preserve">). </w:t>
      </w:r>
      <w:r w:rsidRPr="003F124F">
        <w:rPr>
          <w:i/>
          <w:iCs/>
          <w:sz w:val="20"/>
        </w:rPr>
        <w:t>Avevano servito gli idoli, dei quali il Signore aveva detto</w:t>
      </w:r>
      <w:r w:rsidR="0044214B" w:rsidRPr="003F124F">
        <w:rPr>
          <w:i/>
          <w:iCs/>
          <w:sz w:val="20"/>
        </w:rPr>
        <w:t>: "Non farete una cosa simile!" (</w:t>
      </w:r>
      <w:r w:rsidR="00AA40AF" w:rsidRPr="003F124F">
        <w:rPr>
          <w:i/>
          <w:iCs/>
          <w:sz w:val="20"/>
        </w:rPr>
        <w:t>2Re 17, 12</w:t>
      </w:r>
      <w:r w:rsidR="0044214B" w:rsidRPr="003F124F">
        <w:rPr>
          <w:i/>
          <w:iCs/>
          <w:sz w:val="20"/>
        </w:rPr>
        <w:t xml:space="preserve">). </w:t>
      </w:r>
    </w:p>
    <w:p w14:paraId="4E31987B" w14:textId="77777777" w:rsidR="00AA40AF" w:rsidRPr="003F124F" w:rsidRDefault="003751BF" w:rsidP="003F124F">
      <w:pPr>
        <w:pStyle w:val="Corpotesto"/>
        <w:rPr>
          <w:i/>
          <w:iCs/>
          <w:sz w:val="20"/>
        </w:rPr>
      </w:pPr>
      <w:r w:rsidRPr="003F124F">
        <w:rPr>
          <w:i/>
          <w:iCs/>
          <w:sz w:val="20"/>
        </w:rPr>
        <w:t xml:space="preserve">Eppure il Signore, per mezzo di tutti i suoi profeti e dei veggenti, aveva ordinato a Israele e a Giuda: "Convertitevi dalle vostre vie malvage e osservate i miei comandi e i miei decreti </w:t>
      </w:r>
      <w:r w:rsidRPr="003F124F">
        <w:rPr>
          <w:i/>
          <w:iCs/>
          <w:sz w:val="20"/>
        </w:rPr>
        <w:lastRenderedPageBreak/>
        <w:t>secondo ogni legge, che io ho imposta ai vostri padri e che ho fatto dire a voi per mezzo dei miei serv</w:t>
      </w:r>
      <w:r w:rsidR="0044214B" w:rsidRPr="003F124F">
        <w:rPr>
          <w:i/>
          <w:iCs/>
          <w:sz w:val="20"/>
        </w:rPr>
        <w:t>i, i profeti" (</w:t>
      </w:r>
      <w:r w:rsidR="00AA40AF" w:rsidRPr="003F124F">
        <w:rPr>
          <w:i/>
          <w:iCs/>
          <w:sz w:val="20"/>
        </w:rPr>
        <w:t>2Re 17, 13</w:t>
      </w:r>
      <w:r w:rsidR="0044214B" w:rsidRPr="003F124F">
        <w:rPr>
          <w:i/>
          <w:iCs/>
          <w:sz w:val="20"/>
        </w:rPr>
        <w:t xml:space="preserve">). </w:t>
      </w:r>
      <w:r w:rsidRPr="003F124F">
        <w:rPr>
          <w:i/>
          <w:iCs/>
          <w:sz w:val="20"/>
        </w:rPr>
        <w:t xml:space="preserve">Finché il Signore allontanò Israele dalla sua presenza, come aveva preannunziato per mezzo di tutti i suoi servi, i profeti; fece deportare Israele dal suo paese </w:t>
      </w:r>
      <w:r w:rsidR="0044214B" w:rsidRPr="003F124F">
        <w:rPr>
          <w:i/>
          <w:iCs/>
          <w:sz w:val="20"/>
        </w:rPr>
        <w:t>in Assiria, dove è fino ad oggi (</w:t>
      </w:r>
      <w:r w:rsidR="00AA40AF" w:rsidRPr="003F124F">
        <w:rPr>
          <w:i/>
          <w:iCs/>
          <w:sz w:val="20"/>
        </w:rPr>
        <w:t>2Re 17, 23</w:t>
      </w:r>
      <w:r w:rsidR="0044214B" w:rsidRPr="003F124F">
        <w:rPr>
          <w:i/>
          <w:iCs/>
          <w:sz w:val="20"/>
        </w:rPr>
        <w:t xml:space="preserve">). </w:t>
      </w:r>
      <w:r w:rsidRPr="003F124F">
        <w:rPr>
          <w:i/>
          <w:iCs/>
          <w:sz w:val="20"/>
        </w:rPr>
        <w:t>Temevano il Signore e servivano i loro dei secondo gli usi delle popolazioni, dalle quali prove</w:t>
      </w:r>
      <w:r w:rsidR="0044214B" w:rsidRPr="003F124F">
        <w:rPr>
          <w:i/>
          <w:iCs/>
          <w:sz w:val="20"/>
        </w:rPr>
        <w:t>nivano i deportati (</w:t>
      </w:r>
      <w:r w:rsidR="00AA40AF" w:rsidRPr="003F124F">
        <w:rPr>
          <w:i/>
          <w:iCs/>
          <w:sz w:val="20"/>
        </w:rPr>
        <w:t>2Re 17, 33</w:t>
      </w:r>
      <w:r w:rsidR="0044214B" w:rsidRPr="003F124F">
        <w:rPr>
          <w:i/>
          <w:iCs/>
          <w:sz w:val="20"/>
        </w:rPr>
        <w:t xml:space="preserve">). </w:t>
      </w:r>
      <w:r w:rsidRPr="003F124F">
        <w:rPr>
          <w:i/>
          <w:iCs/>
          <w:sz w:val="20"/>
        </w:rPr>
        <w:t>Il Signore aveva concluso con loro un'alleanza e aveva loro ordinato: "Non venerate altri dei, non prostratevi davanti a loro, non serv</w:t>
      </w:r>
      <w:r w:rsidR="0044214B" w:rsidRPr="003F124F">
        <w:rPr>
          <w:i/>
          <w:iCs/>
          <w:sz w:val="20"/>
        </w:rPr>
        <w:t>iteli e non sacrificate a loro (</w:t>
      </w:r>
      <w:r w:rsidR="00AA40AF" w:rsidRPr="003F124F">
        <w:rPr>
          <w:i/>
          <w:iCs/>
          <w:sz w:val="20"/>
        </w:rPr>
        <w:t>2Re 17, 35</w:t>
      </w:r>
      <w:r w:rsidR="0044214B" w:rsidRPr="003F124F">
        <w:rPr>
          <w:i/>
          <w:iCs/>
          <w:sz w:val="20"/>
        </w:rPr>
        <w:t xml:space="preserve">). </w:t>
      </w:r>
      <w:r w:rsidRPr="003F124F">
        <w:rPr>
          <w:i/>
          <w:iCs/>
          <w:sz w:val="20"/>
        </w:rPr>
        <w:t>Così quelle genti temevano il Signore e servivano i loro idoli; i loro figli e nipoti continuano a fare ogg</w:t>
      </w:r>
      <w:r w:rsidR="0044214B" w:rsidRPr="003F124F">
        <w:rPr>
          <w:i/>
          <w:iCs/>
          <w:sz w:val="20"/>
        </w:rPr>
        <w:t>i come hanno fatto i loro padri (</w:t>
      </w:r>
      <w:r w:rsidR="00AA40AF" w:rsidRPr="003F124F">
        <w:rPr>
          <w:i/>
          <w:iCs/>
          <w:sz w:val="20"/>
        </w:rPr>
        <w:t>2Re 17, 41</w:t>
      </w:r>
      <w:r w:rsidR="0044214B" w:rsidRPr="003F124F">
        <w:rPr>
          <w:i/>
          <w:iCs/>
          <w:sz w:val="20"/>
        </w:rPr>
        <w:t xml:space="preserve">). </w:t>
      </w:r>
    </w:p>
    <w:p w14:paraId="5FB398E0" w14:textId="77777777" w:rsidR="00AA40AF" w:rsidRPr="003F124F" w:rsidRDefault="003751BF" w:rsidP="003F124F">
      <w:pPr>
        <w:pStyle w:val="Corpotesto"/>
        <w:rPr>
          <w:i/>
          <w:iCs/>
          <w:sz w:val="20"/>
        </w:rPr>
      </w:pPr>
      <w:r w:rsidRPr="003F124F">
        <w:rPr>
          <w:i/>
          <w:iCs/>
          <w:sz w:val="20"/>
        </w:rPr>
        <w:t>Ciò accadde perché quelli non avevano ascoltato la voce del Signore loro Dio e ne avevano trasgredito l'alleanza e non avevano ascoltato né messo in pratica quanto aveva loro comandato Mosè, serv</w:t>
      </w:r>
      <w:r w:rsidR="0044214B" w:rsidRPr="003F124F">
        <w:rPr>
          <w:i/>
          <w:iCs/>
          <w:sz w:val="20"/>
        </w:rPr>
        <w:t>o di Dio (</w:t>
      </w:r>
      <w:r w:rsidR="00AA40AF" w:rsidRPr="003F124F">
        <w:rPr>
          <w:i/>
          <w:iCs/>
          <w:sz w:val="20"/>
        </w:rPr>
        <w:t>2Re 18, 12</w:t>
      </w:r>
      <w:r w:rsidR="0044214B" w:rsidRPr="003F124F">
        <w:rPr>
          <w:i/>
          <w:iCs/>
          <w:sz w:val="20"/>
        </w:rPr>
        <w:t xml:space="preserve">). </w:t>
      </w:r>
      <w:r w:rsidRPr="003F124F">
        <w:rPr>
          <w:i/>
          <w:iCs/>
          <w:sz w:val="20"/>
        </w:rPr>
        <w:t>Come potresti fare retrocedere uno solo dei più piccoli servi del mio signore? Eppure tu confidi nell'E</w:t>
      </w:r>
      <w:r w:rsidR="0044214B" w:rsidRPr="003F124F">
        <w:rPr>
          <w:i/>
          <w:iCs/>
          <w:sz w:val="20"/>
        </w:rPr>
        <w:t>gitto per i carri e i cavalieri  (</w:t>
      </w:r>
      <w:r w:rsidR="00AA40AF" w:rsidRPr="003F124F">
        <w:rPr>
          <w:i/>
          <w:iCs/>
          <w:sz w:val="20"/>
        </w:rPr>
        <w:t>2Re 18, 24</w:t>
      </w:r>
      <w:r w:rsidR="0044214B" w:rsidRPr="003F124F">
        <w:rPr>
          <w:i/>
          <w:iCs/>
          <w:sz w:val="20"/>
        </w:rPr>
        <w:t xml:space="preserve">). </w:t>
      </w:r>
      <w:r w:rsidRPr="003F124F">
        <w:rPr>
          <w:i/>
          <w:iCs/>
          <w:sz w:val="20"/>
        </w:rPr>
        <w:t>Eliakim figlio di Chelkia, Sebna e Ioach risposero al gran coppiere: "Parla, ti prego, ai tuoi servi in aramaico, perché noi lo comprendiamo; non parlare in ebraico, mentre il p</w:t>
      </w:r>
      <w:r w:rsidR="0044214B" w:rsidRPr="003F124F">
        <w:rPr>
          <w:i/>
          <w:iCs/>
          <w:sz w:val="20"/>
        </w:rPr>
        <w:t>opolo che è sulle mura ascolta" (</w:t>
      </w:r>
      <w:r w:rsidR="00AA40AF" w:rsidRPr="003F124F">
        <w:rPr>
          <w:i/>
          <w:iCs/>
          <w:sz w:val="20"/>
        </w:rPr>
        <w:t>2Re 18, 26</w:t>
      </w:r>
      <w:r w:rsidR="0044214B" w:rsidRPr="003F124F">
        <w:rPr>
          <w:i/>
          <w:iCs/>
          <w:sz w:val="20"/>
        </w:rPr>
        <w:t xml:space="preserve">). </w:t>
      </w:r>
      <w:r w:rsidRPr="003F124F">
        <w:rPr>
          <w:i/>
          <w:iCs/>
          <w:sz w:val="20"/>
        </w:rPr>
        <w:t>Disse loro Isaia: "Riferite al vostro padrone: Dice il Signore: Non temere le cose che hai udite e con le quali i servitori del r</w:t>
      </w:r>
      <w:r w:rsidR="0044214B" w:rsidRPr="003F124F">
        <w:rPr>
          <w:i/>
          <w:iCs/>
          <w:sz w:val="20"/>
        </w:rPr>
        <w:t>e d'Assiria mi hanno ingiuriato (</w:t>
      </w:r>
      <w:r w:rsidR="00AA40AF" w:rsidRPr="003F124F">
        <w:rPr>
          <w:i/>
          <w:iCs/>
          <w:sz w:val="20"/>
        </w:rPr>
        <w:t>2Re 19, 6</w:t>
      </w:r>
      <w:r w:rsidR="0044214B" w:rsidRPr="003F124F">
        <w:rPr>
          <w:i/>
          <w:iCs/>
          <w:sz w:val="20"/>
        </w:rPr>
        <w:t xml:space="preserve">). </w:t>
      </w:r>
      <w:r w:rsidRPr="003F124F">
        <w:rPr>
          <w:i/>
          <w:iCs/>
          <w:sz w:val="20"/>
        </w:rPr>
        <w:t xml:space="preserve">Questo ti serva come segno: si mangi quest'anno il frutto dei semi caduti, nell'anno prossimo ciò che nasce da sé, nel terzo anno semineranno e mieteranno, pianteranno </w:t>
      </w:r>
      <w:r w:rsidR="0044214B" w:rsidRPr="003F124F">
        <w:rPr>
          <w:i/>
          <w:iCs/>
          <w:sz w:val="20"/>
        </w:rPr>
        <w:t>vigne e ne mangeranno il frutto (</w:t>
      </w:r>
      <w:r w:rsidR="00AA40AF" w:rsidRPr="003F124F">
        <w:rPr>
          <w:i/>
          <w:iCs/>
          <w:sz w:val="20"/>
        </w:rPr>
        <w:t>2Re 19, 29</w:t>
      </w:r>
      <w:r w:rsidR="0044214B" w:rsidRPr="003F124F">
        <w:rPr>
          <w:i/>
          <w:iCs/>
          <w:sz w:val="20"/>
        </w:rPr>
        <w:t xml:space="preserve">). </w:t>
      </w:r>
    </w:p>
    <w:p w14:paraId="07FCB354" w14:textId="77777777" w:rsidR="00AA40AF" w:rsidRPr="003F124F" w:rsidRDefault="003751BF" w:rsidP="003F124F">
      <w:pPr>
        <w:pStyle w:val="Corpotesto"/>
        <w:rPr>
          <w:i/>
          <w:iCs/>
          <w:sz w:val="20"/>
        </w:rPr>
      </w:pPr>
      <w:r w:rsidRPr="003F124F">
        <w:rPr>
          <w:i/>
          <w:iCs/>
          <w:sz w:val="20"/>
        </w:rPr>
        <w:t>Proteggerò questa città per salvarla, per amore di me e di Davide mio serv</w:t>
      </w:r>
      <w:r w:rsidR="00124C54" w:rsidRPr="003F124F">
        <w:rPr>
          <w:i/>
          <w:iCs/>
          <w:sz w:val="20"/>
        </w:rPr>
        <w:t>o" (</w:t>
      </w:r>
      <w:r w:rsidR="00AA40AF" w:rsidRPr="003F124F">
        <w:rPr>
          <w:i/>
          <w:iCs/>
          <w:sz w:val="20"/>
        </w:rPr>
        <w:t>2Re 19, 34</w:t>
      </w:r>
      <w:r w:rsidR="00124C54" w:rsidRPr="003F124F">
        <w:rPr>
          <w:i/>
          <w:iCs/>
          <w:sz w:val="20"/>
        </w:rPr>
        <w:t xml:space="preserve">). </w:t>
      </w:r>
      <w:r w:rsidRPr="003F124F">
        <w:rPr>
          <w:i/>
          <w:iCs/>
          <w:sz w:val="20"/>
        </w:rPr>
        <w:t>Aggiungerò alla durata della tua vita quindici anni. Libererò te e questa città dalla mano del re d'Assiria; proteggerò questa città per amore di me e di Davide mio serv</w:t>
      </w:r>
      <w:r w:rsidR="00124C54" w:rsidRPr="003F124F">
        <w:rPr>
          <w:i/>
          <w:iCs/>
          <w:sz w:val="20"/>
        </w:rPr>
        <w:t>o" (</w:t>
      </w:r>
      <w:r w:rsidR="00AA40AF" w:rsidRPr="003F124F">
        <w:rPr>
          <w:i/>
          <w:iCs/>
          <w:sz w:val="20"/>
        </w:rPr>
        <w:t>2Re 20, 6</w:t>
      </w:r>
      <w:r w:rsidR="00124C54" w:rsidRPr="003F124F">
        <w:rPr>
          <w:i/>
          <w:iCs/>
          <w:sz w:val="20"/>
        </w:rPr>
        <w:t xml:space="preserve">). </w:t>
      </w:r>
      <w:r w:rsidRPr="003F124F">
        <w:rPr>
          <w:i/>
          <w:iCs/>
          <w:sz w:val="20"/>
        </w:rPr>
        <w:t>Ricostruì le alture demolite dal padre Ezechia, eresse altari a Baal, innalzò un palo sacro, come l'aveva fatto Acab, re di Israele. Si prostrò davanti a tutta la milizia del cielo e la serv</w:t>
      </w:r>
      <w:r w:rsidR="00124C54" w:rsidRPr="003F124F">
        <w:rPr>
          <w:i/>
          <w:iCs/>
          <w:sz w:val="20"/>
        </w:rPr>
        <w:t>ì (</w:t>
      </w:r>
      <w:r w:rsidR="00AA40AF" w:rsidRPr="003F124F">
        <w:rPr>
          <w:i/>
          <w:iCs/>
          <w:sz w:val="20"/>
        </w:rPr>
        <w:t>2Re 21, 3</w:t>
      </w:r>
      <w:r w:rsidR="00124C54" w:rsidRPr="003F124F">
        <w:rPr>
          <w:i/>
          <w:iCs/>
          <w:sz w:val="20"/>
        </w:rPr>
        <w:t xml:space="preserve">). </w:t>
      </w:r>
      <w:r w:rsidRPr="003F124F">
        <w:rPr>
          <w:i/>
          <w:iCs/>
          <w:sz w:val="20"/>
        </w:rPr>
        <w:t>Non sopporterò più che il piede degli Israeliti vada errando lontano dal paese che io ho dato ai loro padri, purché procurino di eseguire quanto ho comandato loro e tutta la legge, che ha imposto loro il mio serv</w:t>
      </w:r>
      <w:r w:rsidR="00124C54" w:rsidRPr="003F124F">
        <w:rPr>
          <w:i/>
          <w:iCs/>
          <w:sz w:val="20"/>
        </w:rPr>
        <w:t>o Mosè" (</w:t>
      </w:r>
      <w:r w:rsidR="00AA40AF" w:rsidRPr="003F124F">
        <w:rPr>
          <w:i/>
          <w:iCs/>
          <w:sz w:val="20"/>
        </w:rPr>
        <w:t>2Re 21, 8</w:t>
      </w:r>
      <w:r w:rsidR="00124C54" w:rsidRPr="003F124F">
        <w:rPr>
          <w:i/>
          <w:iCs/>
          <w:sz w:val="20"/>
        </w:rPr>
        <w:t xml:space="preserve">). </w:t>
      </w:r>
    </w:p>
    <w:p w14:paraId="04784ADA" w14:textId="77777777" w:rsidR="00AA40AF" w:rsidRPr="003F124F" w:rsidRDefault="003751BF" w:rsidP="003F124F">
      <w:pPr>
        <w:pStyle w:val="Corpotesto"/>
        <w:rPr>
          <w:i/>
          <w:iCs/>
          <w:sz w:val="20"/>
        </w:rPr>
      </w:pPr>
      <w:r w:rsidRPr="003F124F">
        <w:rPr>
          <w:i/>
          <w:iCs/>
          <w:sz w:val="20"/>
        </w:rPr>
        <w:t>Allora il Signore disse per mezzo dei suoi serv</w:t>
      </w:r>
      <w:r w:rsidR="00124C54" w:rsidRPr="003F124F">
        <w:rPr>
          <w:i/>
          <w:iCs/>
          <w:sz w:val="20"/>
        </w:rPr>
        <w:t>i i profeti (</w:t>
      </w:r>
      <w:r w:rsidR="00AA40AF" w:rsidRPr="003F124F">
        <w:rPr>
          <w:i/>
          <w:iCs/>
          <w:sz w:val="20"/>
        </w:rPr>
        <w:t>2Re 21, 10</w:t>
      </w:r>
      <w:r w:rsidR="00124C54" w:rsidRPr="003F124F">
        <w:rPr>
          <w:i/>
          <w:iCs/>
          <w:sz w:val="20"/>
        </w:rPr>
        <w:t xml:space="preserve">). </w:t>
      </w:r>
      <w:r w:rsidR="00AA40AF" w:rsidRPr="003F124F">
        <w:rPr>
          <w:i/>
          <w:iCs/>
          <w:sz w:val="20"/>
        </w:rPr>
        <w:t>Camminò su tutte le strade su cui aveva camminato il padre e servì gli idoli che suo padre aveva servi</w:t>
      </w:r>
      <w:r w:rsidR="00124C54" w:rsidRPr="003F124F">
        <w:rPr>
          <w:i/>
          <w:iCs/>
          <w:sz w:val="20"/>
        </w:rPr>
        <w:t>to e si prostrò davanti ad essi (</w:t>
      </w:r>
      <w:r w:rsidR="00A54134" w:rsidRPr="003F124F">
        <w:rPr>
          <w:i/>
          <w:iCs/>
          <w:sz w:val="20"/>
        </w:rPr>
        <w:t>2Re 21, 21</w:t>
      </w:r>
      <w:r w:rsidR="00124C54" w:rsidRPr="003F124F">
        <w:rPr>
          <w:i/>
          <w:iCs/>
          <w:sz w:val="20"/>
        </w:rPr>
        <w:t xml:space="preserve">). </w:t>
      </w:r>
      <w:r w:rsidR="00A54134">
        <w:rPr>
          <w:i/>
          <w:iCs/>
          <w:sz w:val="20"/>
        </w:rPr>
        <w:t>L</w:t>
      </w:r>
      <w:r w:rsidRPr="003F124F">
        <w:rPr>
          <w:i/>
          <w:iCs/>
          <w:sz w:val="20"/>
        </w:rPr>
        <w:t>o scriba Safan quindi andò dal re e gli riferì: "I tuoi servitori hanno versato il denaro trovato nel tempio e l'hanno consegnato agli esecutori</w:t>
      </w:r>
      <w:r w:rsidR="00124C54" w:rsidRPr="003F124F">
        <w:rPr>
          <w:i/>
          <w:iCs/>
          <w:sz w:val="20"/>
        </w:rPr>
        <w:t xml:space="preserve"> dei lavori, addetti al tempio" (</w:t>
      </w:r>
      <w:r w:rsidR="00AA40AF" w:rsidRPr="003F124F">
        <w:rPr>
          <w:i/>
          <w:iCs/>
          <w:sz w:val="20"/>
        </w:rPr>
        <w:t>2Re 22, 9</w:t>
      </w:r>
      <w:r w:rsidR="00124C54" w:rsidRPr="003F124F">
        <w:rPr>
          <w:i/>
          <w:iCs/>
          <w:sz w:val="20"/>
        </w:rPr>
        <w:t xml:space="preserve">). </w:t>
      </w:r>
      <w:r w:rsidRPr="003F124F">
        <w:rPr>
          <w:i/>
          <w:iCs/>
          <w:sz w:val="20"/>
        </w:rPr>
        <w:t>Il Signore mandò contro di lui bande armate di Caldei, di Aramei, di Moabiti e di Ammoniti; le mandò in Giuda per annientarlo, secondo la parola che il Signore aveva pronunziata per mezzo dei suoi serv</w:t>
      </w:r>
      <w:r w:rsidR="00124C54" w:rsidRPr="003F124F">
        <w:rPr>
          <w:i/>
          <w:iCs/>
          <w:sz w:val="20"/>
        </w:rPr>
        <w:t>i, i profeti (</w:t>
      </w:r>
      <w:r w:rsidR="00AA40AF" w:rsidRPr="003F124F">
        <w:rPr>
          <w:i/>
          <w:iCs/>
          <w:sz w:val="20"/>
        </w:rPr>
        <w:t>2Re 24, 2</w:t>
      </w:r>
      <w:r w:rsidR="00124C54" w:rsidRPr="003F124F">
        <w:rPr>
          <w:i/>
          <w:iCs/>
          <w:sz w:val="20"/>
        </w:rPr>
        <w:t xml:space="preserve">). </w:t>
      </w:r>
      <w:r w:rsidRPr="003F124F">
        <w:rPr>
          <w:i/>
          <w:iCs/>
          <w:sz w:val="20"/>
        </w:rPr>
        <w:t>Essi presero anche le caldaie, le palette, i coltelli, le coppe e tutte le suppellettili di bronzo che serv</w:t>
      </w:r>
      <w:r w:rsidR="00124C54" w:rsidRPr="003F124F">
        <w:rPr>
          <w:i/>
          <w:iCs/>
          <w:sz w:val="20"/>
        </w:rPr>
        <w:t>ivano al culto (</w:t>
      </w:r>
      <w:r w:rsidR="00AA40AF" w:rsidRPr="003F124F">
        <w:rPr>
          <w:i/>
          <w:iCs/>
          <w:sz w:val="20"/>
        </w:rPr>
        <w:t>2Re 25, 14</w:t>
      </w:r>
      <w:r w:rsidR="00124C54" w:rsidRPr="003F124F">
        <w:rPr>
          <w:i/>
          <w:iCs/>
          <w:sz w:val="20"/>
        </w:rPr>
        <w:t xml:space="preserve">). </w:t>
      </w:r>
      <w:r w:rsidRPr="003F124F">
        <w:rPr>
          <w:i/>
          <w:iCs/>
          <w:sz w:val="20"/>
        </w:rPr>
        <w:t>Godolia giurò a loro e ai loro uomini: "Non temete da parte degli ufficiali dei Caldei; rimanete nel paese e servite il re di Babilo</w:t>
      </w:r>
      <w:r w:rsidR="00124C54" w:rsidRPr="003F124F">
        <w:rPr>
          <w:i/>
          <w:iCs/>
          <w:sz w:val="20"/>
        </w:rPr>
        <w:t>nia; sarà per il vostro meglio" (</w:t>
      </w:r>
      <w:r w:rsidR="00AA40AF" w:rsidRPr="003F124F">
        <w:rPr>
          <w:i/>
          <w:iCs/>
          <w:sz w:val="20"/>
        </w:rPr>
        <w:t>2Re 25, 24</w:t>
      </w:r>
      <w:r w:rsidR="00124C54" w:rsidRPr="003F124F">
        <w:rPr>
          <w:i/>
          <w:iCs/>
          <w:sz w:val="20"/>
        </w:rPr>
        <w:t xml:space="preserve">). </w:t>
      </w:r>
    </w:p>
    <w:p w14:paraId="15DC3C8E" w14:textId="77777777" w:rsidR="00AA40AF" w:rsidRPr="003F124F" w:rsidRDefault="003751BF" w:rsidP="003F124F">
      <w:pPr>
        <w:pStyle w:val="Corpotesto"/>
        <w:rPr>
          <w:i/>
          <w:iCs/>
          <w:sz w:val="20"/>
        </w:rPr>
      </w:pPr>
      <w:r w:rsidRPr="003F124F">
        <w:rPr>
          <w:i/>
          <w:iCs/>
          <w:sz w:val="20"/>
        </w:rPr>
        <w:t>Erano vasai e abitavano a Netàim e a Ghederà; abitavano là con il re, al suo serv</w:t>
      </w:r>
      <w:r w:rsidR="00124C54" w:rsidRPr="003F124F">
        <w:rPr>
          <w:i/>
          <w:iCs/>
          <w:sz w:val="20"/>
        </w:rPr>
        <w:t>izio (</w:t>
      </w:r>
      <w:r w:rsidR="00AA40AF" w:rsidRPr="003F124F">
        <w:rPr>
          <w:i/>
          <w:iCs/>
          <w:sz w:val="20"/>
        </w:rPr>
        <w:t>1Cr 4, 23</w:t>
      </w:r>
      <w:r w:rsidR="00124C54" w:rsidRPr="003F124F">
        <w:rPr>
          <w:i/>
          <w:iCs/>
          <w:sz w:val="20"/>
        </w:rPr>
        <w:t xml:space="preserve">). </w:t>
      </w:r>
      <w:r w:rsidRPr="003F124F">
        <w:rPr>
          <w:i/>
          <w:iCs/>
          <w:sz w:val="20"/>
        </w:rPr>
        <w:t>Essi esercitarono l'ufficio di cantori davanti alla Dimora della tenda del convegno finché Salomone non costruì il tempio in Gerusalemme. Nel servizio si atteneva</w:t>
      </w:r>
      <w:r w:rsidR="00124C54" w:rsidRPr="003F124F">
        <w:rPr>
          <w:i/>
          <w:iCs/>
          <w:sz w:val="20"/>
        </w:rPr>
        <w:t>no alla regola fissata per loro (</w:t>
      </w:r>
      <w:r w:rsidR="00AA40AF" w:rsidRPr="003F124F">
        <w:rPr>
          <w:i/>
          <w:iCs/>
          <w:sz w:val="20"/>
        </w:rPr>
        <w:t>1Cr 6, 17</w:t>
      </w:r>
      <w:r w:rsidR="00124C54" w:rsidRPr="003F124F">
        <w:rPr>
          <w:i/>
          <w:iCs/>
          <w:sz w:val="20"/>
        </w:rPr>
        <w:t xml:space="preserve">). </w:t>
      </w:r>
      <w:r w:rsidRPr="003F124F">
        <w:rPr>
          <w:i/>
          <w:iCs/>
          <w:sz w:val="20"/>
        </w:rPr>
        <w:t>I loro colleghi leviti, erano addetti a ogni serv</w:t>
      </w:r>
      <w:r w:rsidR="00124C54" w:rsidRPr="003F124F">
        <w:rPr>
          <w:i/>
          <w:iCs/>
          <w:sz w:val="20"/>
        </w:rPr>
        <w:t>izio della Dimora nel tempio (</w:t>
      </w:r>
      <w:r w:rsidR="00AA40AF" w:rsidRPr="003F124F">
        <w:rPr>
          <w:i/>
          <w:iCs/>
          <w:sz w:val="20"/>
        </w:rPr>
        <w:t>1Cr 6, 33</w:t>
      </w:r>
      <w:r w:rsidR="00124C54" w:rsidRPr="003F124F">
        <w:rPr>
          <w:i/>
          <w:iCs/>
          <w:sz w:val="20"/>
        </w:rPr>
        <w:t xml:space="preserve">). </w:t>
      </w:r>
      <w:r w:rsidRPr="003F124F">
        <w:rPr>
          <w:i/>
          <w:iCs/>
          <w:sz w:val="20"/>
        </w:rPr>
        <w:t>Aronne e i suoi figli presentavano le offerte sull'altare dell'olocausto e sull'altare dell'incenso, curavano tutto il servizio nel Santo dei santi e compivano il sacrificio espiatorio per Israele secondo quanto aveva comandato Mosè, serv</w:t>
      </w:r>
      <w:r w:rsidR="00124C54" w:rsidRPr="003F124F">
        <w:rPr>
          <w:i/>
          <w:iCs/>
          <w:sz w:val="20"/>
        </w:rPr>
        <w:t>o di Dio (</w:t>
      </w:r>
      <w:r w:rsidR="00AA40AF" w:rsidRPr="003F124F">
        <w:rPr>
          <w:i/>
          <w:iCs/>
          <w:sz w:val="20"/>
        </w:rPr>
        <w:t>1Cr 6, 34</w:t>
      </w:r>
      <w:r w:rsidR="00124C54" w:rsidRPr="003F124F">
        <w:rPr>
          <w:i/>
          <w:iCs/>
          <w:sz w:val="20"/>
        </w:rPr>
        <w:t xml:space="preserve">). </w:t>
      </w:r>
    </w:p>
    <w:p w14:paraId="3D0BBF45" w14:textId="77777777" w:rsidR="00AA40AF" w:rsidRPr="003F124F" w:rsidRDefault="003751BF" w:rsidP="003F124F">
      <w:pPr>
        <w:pStyle w:val="Corpotesto"/>
        <w:rPr>
          <w:i/>
          <w:iCs/>
          <w:sz w:val="20"/>
        </w:rPr>
      </w:pPr>
      <w:r w:rsidRPr="003F124F">
        <w:rPr>
          <w:i/>
          <w:iCs/>
          <w:sz w:val="20"/>
        </w:rPr>
        <w:t>I loro fratelli, capi dei loro casati, erano millesettecentosessanta, uomini abili in ogni lavoro per il serv</w:t>
      </w:r>
      <w:r w:rsidR="00124C54" w:rsidRPr="003F124F">
        <w:rPr>
          <w:i/>
          <w:iCs/>
          <w:sz w:val="20"/>
        </w:rPr>
        <w:t>izio del tempio (</w:t>
      </w:r>
      <w:r w:rsidR="00AA40AF" w:rsidRPr="003F124F">
        <w:rPr>
          <w:i/>
          <w:iCs/>
          <w:sz w:val="20"/>
        </w:rPr>
        <w:t>1Cr 9, 13</w:t>
      </w:r>
      <w:r w:rsidR="00124C54" w:rsidRPr="003F124F">
        <w:rPr>
          <w:i/>
          <w:iCs/>
          <w:sz w:val="20"/>
        </w:rPr>
        <w:t xml:space="preserve">). </w:t>
      </w:r>
      <w:r w:rsidRPr="003F124F">
        <w:rPr>
          <w:i/>
          <w:iCs/>
          <w:sz w:val="20"/>
        </w:rPr>
        <w:t>Sallùm figlio di Kore, figlio di Ebiasàf, figlio di Korach, e i suoi fratelli, i Korachiti, della casa di suo padre, attendevano al servizio liturgico; erano custodi della soglia della tenda; i loro padri custodivano l'ingress</w:t>
      </w:r>
      <w:r w:rsidR="00124C54" w:rsidRPr="003F124F">
        <w:rPr>
          <w:i/>
          <w:iCs/>
          <w:sz w:val="20"/>
        </w:rPr>
        <w:t>o nell'accampamento del Signore (</w:t>
      </w:r>
      <w:r w:rsidR="00AA40AF" w:rsidRPr="003F124F">
        <w:rPr>
          <w:i/>
          <w:iCs/>
          <w:sz w:val="20"/>
        </w:rPr>
        <w:t>1Cr 9, 19</w:t>
      </w:r>
      <w:r w:rsidR="00124C54" w:rsidRPr="003F124F">
        <w:rPr>
          <w:i/>
          <w:iCs/>
          <w:sz w:val="20"/>
        </w:rPr>
        <w:t xml:space="preserve">). </w:t>
      </w:r>
      <w:r w:rsidRPr="003F124F">
        <w:rPr>
          <w:i/>
          <w:iCs/>
          <w:sz w:val="20"/>
        </w:rPr>
        <w:t>Dei figli di Beniamino, fratelli di Saul: tremila, perché in massima parte essi rimasero al serv</w:t>
      </w:r>
      <w:r w:rsidR="00124C54" w:rsidRPr="003F124F">
        <w:rPr>
          <w:i/>
          <w:iCs/>
          <w:sz w:val="20"/>
        </w:rPr>
        <w:t>izio della casa di Saul (</w:t>
      </w:r>
      <w:r w:rsidR="00AA40AF" w:rsidRPr="003F124F">
        <w:rPr>
          <w:i/>
          <w:iCs/>
          <w:sz w:val="20"/>
        </w:rPr>
        <w:t>1Cr 12, 30</w:t>
      </w:r>
      <w:r w:rsidR="00124C54" w:rsidRPr="003F124F">
        <w:rPr>
          <w:i/>
          <w:iCs/>
          <w:sz w:val="20"/>
        </w:rPr>
        <w:t xml:space="preserve">). </w:t>
      </w:r>
      <w:r w:rsidRPr="003F124F">
        <w:rPr>
          <w:i/>
          <w:iCs/>
          <w:sz w:val="20"/>
        </w:rPr>
        <w:t>Stirpe di Israele suo servo,</w:t>
      </w:r>
      <w:r w:rsidR="00124C54" w:rsidRPr="003F124F">
        <w:rPr>
          <w:i/>
          <w:iCs/>
          <w:sz w:val="20"/>
        </w:rPr>
        <w:t xml:space="preserve"> figli di Giacobbe, suoi eletti (</w:t>
      </w:r>
      <w:r w:rsidR="00AA40AF" w:rsidRPr="003F124F">
        <w:rPr>
          <w:i/>
          <w:iCs/>
          <w:sz w:val="20"/>
        </w:rPr>
        <w:t>1Cr 16, 13</w:t>
      </w:r>
      <w:r w:rsidR="00124C54" w:rsidRPr="003F124F">
        <w:rPr>
          <w:i/>
          <w:iCs/>
          <w:sz w:val="20"/>
        </w:rPr>
        <w:t xml:space="preserve">). </w:t>
      </w:r>
      <w:r w:rsidRPr="003F124F">
        <w:rPr>
          <w:i/>
          <w:iCs/>
          <w:sz w:val="20"/>
        </w:rPr>
        <w:t>"Và a riferire a Davide mio servo: Dice il Signore: Tu non mi costruirai la casa per la mia dimora</w:t>
      </w:r>
      <w:r w:rsidR="00124C54" w:rsidRPr="003F124F">
        <w:rPr>
          <w:i/>
          <w:iCs/>
          <w:sz w:val="20"/>
        </w:rPr>
        <w:t xml:space="preserve"> (</w:t>
      </w:r>
      <w:r w:rsidR="00AA40AF" w:rsidRPr="003F124F">
        <w:rPr>
          <w:i/>
          <w:iCs/>
          <w:sz w:val="20"/>
        </w:rPr>
        <w:t>1Cr 17, 4</w:t>
      </w:r>
      <w:r w:rsidR="00124C54" w:rsidRPr="003F124F">
        <w:rPr>
          <w:i/>
          <w:iCs/>
          <w:sz w:val="20"/>
        </w:rPr>
        <w:t xml:space="preserve">). </w:t>
      </w:r>
    </w:p>
    <w:p w14:paraId="06B58FF0" w14:textId="77777777" w:rsidR="00AA40AF" w:rsidRPr="003F124F" w:rsidRDefault="003751BF" w:rsidP="003F124F">
      <w:pPr>
        <w:pStyle w:val="Corpotesto"/>
        <w:rPr>
          <w:i/>
          <w:iCs/>
          <w:sz w:val="20"/>
        </w:rPr>
      </w:pPr>
      <w:r w:rsidRPr="003F124F">
        <w:rPr>
          <w:i/>
          <w:iCs/>
          <w:sz w:val="20"/>
        </w:rPr>
        <w:t xml:space="preserve">Ora, riferirai al mio servo Davide: Dice il Signore degli eserciti: Io ti ho preso dal pascolo, mentre seguivi il gregge, per costituirti </w:t>
      </w:r>
      <w:r w:rsidR="00124C54" w:rsidRPr="003F124F">
        <w:rPr>
          <w:i/>
          <w:iCs/>
          <w:sz w:val="20"/>
        </w:rPr>
        <w:t>principe sul mio popolo Israele (</w:t>
      </w:r>
      <w:r w:rsidR="00AA40AF" w:rsidRPr="003F124F">
        <w:rPr>
          <w:i/>
          <w:iCs/>
          <w:sz w:val="20"/>
        </w:rPr>
        <w:t>1Cr 17, 7</w:t>
      </w:r>
      <w:r w:rsidR="00124C54" w:rsidRPr="003F124F">
        <w:rPr>
          <w:i/>
          <w:iCs/>
          <w:sz w:val="20"/>
        </w:rPr>
        <w:t xml:space="preserve">). </w:t>
      </w:r>
      <w:r w:rsidRPr="003F124F">
        <w:rPr>
          <w:i/>
          <w:iCs/>
          <w:sz w:val="20"/>
        </w:rPr>
        <w:t xml:space="preserve">E, quasi fosse poco </w:t>
      </w:r>
      <w:r w:rsidRPr="003F124F">
        <w:rPr>
          <w:i/>
          <w:iCs/>
          <w:sz w:val="20"/>
        </w:rPr>
        <w:lastRenderedPageBreak/>
        <w:t>ciò per i tuoi occhi, o Dio, ora parli della casa del tuo servo nel lontano avvenire; mi hai fatto contemplare come una successione di uomini in ascesa, Signore Dio!</w:t>
      </w:r>
      <w:r w:rsidR="00124C54" w:rsidRPr="003F124F">
        <w:rPr>
          <w:i/>
          <w:iCs/>
          <w:sz w:val="20"/>
        </w:rPr>
        <w:t xml:space="preserve"> (</w:t>
      </w:r>
      <w:r w:rsidR="00AA40AF" w:rsidRPr="003F124F">
        <w:rPr>
          <w:i/>
          <w:iCs/>
          <w:sz w:val="20"/>
        </w:rPr>
        <w:t>1Cr 17, 17</w:t>
      </w:r>
      <w:r w:rsidR="00124C54" w:rsidRPr="003F124F">
        <w:rPr>
          <w:i/>
          <w:iCs/>
          <w:sz w:val="20"/>
        </w:rPr>
        <w:t xml:space="preserve">). </w:t>
      </w:r>
      <w:r w:rsidRPr="003F124F">
        <w:rPr>
          <w:i/>
          <w:iCs/>
          <w:sz w:val="20"/>
        </w:rPr>
        <w:t>Come può pretendere Davide di aggiungere qualcosa alla tua gloria? Tu conosci il tuo serv</w:t>
      </w:r>
      <w:r w:rsidR="00124C54" w:rsidRPr="003F124F">
        <w:rPr>
          <w:i/>
          <w:iCs/>
          <w:sz w:val="20"/>
        </w:rPr>
        <w:t>o (</w:t>
      </w:r>
      <w:r w:rsidR="00AA40AF" w:rsidRPr="003F124F">
        <w:rPr>
          <w:i/>
          <w:iCs/>
          <w:sz w:val="20"/>
        </w:rPr>
        <w:t>1Cr 17, 18</w:t>
      </w:r>
      <w:r w:rsidR="00124C54" w:rsidRPr="003F124F">
        <w:rPr>
          <w:i/>
          <w:iCs/>
          <w:sz w:val="20"/>
        </w:rPr>
        <w:t xml:space="preserve">). </w:t>
      </w:r>
      <w:r w:rsidRPr="003F124F">
        <w:rPr>
          <w:i/>
          <w:iCs/>
          <w:sz w:val="20"/>
        </w:rPr>
        <w:t>Signore, per amore del tuo servo e secondo il tuo cuore hai compiuto quest'opera straordinaria per mani</w:t>
      </w:r>
      <w:r w:rsidR="00124C54" w:rsidRPr="003F124F">
        <w:rPr>
          <w:i/>
          <w:iCs/>
          <w:sz w:val="20"/>
        </w:rPr>
        <w:t>festare tutte le tue meraviglie (</w:t>
      </w:r>
      <w:r w:rsidR="00AA40AF" w:rsidRPr="003F124F">
        <w:rPr>
          <w:i/>
          <w:iCs/>
          <w:sz w:val="20"/>
        </w:rPr>
        <w:t>1Cr 17, 19</w:t>
      </w:r>
      <w:r w:rsidR="00124C54" w:rsidRPr="003F124F">
        <w:rPr>
          <w:i/>
          <w:iCs/>
          <w:sz w:val="20"/>
        </w:rPr>
        <w:t xml:space="preserve">). </w:t>
      </w:r>
      <w:r w:rsidRPr="003F124F">
        <w:rPr>
          <w:i/>
          <w:iCs/>
          <w:sz w:val="20"/>
        </w:rPr>
        <w:t>Ora, Signore, la parola che hai pronunciata sul tuo servo e sulla sua famiglia resti s</w:t>
      </w:r>
      <w:r w:rsidR="00124C54" w:rsidRPr="003F124F">
        <w:rPr>
          <w:i/>
          <w:iCs/>
          <w:sz w:val="20"/>
        </w:rPr>
        <w:t xml:space="preserve">empre verace; </w:t>
      </w:r>
      <w:r w:rsidR="003F124F" w:rsidRPr="003F124F">
        <w:rPr>
          <w:i/>
          <w:iCs/>
          <w:sz w:val="20"/>
        </w:rPr>
        <w:t>fa’</w:t>
      </w:r>
      <w:r w:rsidR="00124C54" w:rsidRPr="003F124F">
        <w:rPr>
          <w:i/>
          <w:iCs/>
          <w:sz w:val="20"/>
        </w:rPr>
        <w:t xml:space="preserve"> come hai detto (</w:t>
      </w:r>
      <w:r w:rsidR="00AA40AF" w:rsidRPr="003F124F">
        <w:rPr>
          <w:i/>
          <w:iCs/>
          <w:sz w:val="20"/>
        </w:rPr>
        <w:t>1Cr 17, 23</w:t>
      </w:r>
      <w:r w:rsidR="00124C54" w:rsidRPr="003F124F">
        <w:rPr>
          <w:i/>
          <w:iCs/>
          <w:sz w:val="20"/>
        </w:rPr>
        <w:t xml:space="preserve">). </w:t>
      </w:r>
    </w:p>
    <w:p w14:paraId="7E5FA3CE" w14:textId="77777777" w:rsidR="00AA40AF" w:rsidRPr="003F124F" w:rsidRDefault="003751BF" w:rsidP="003F124F">
      <w:pPr>
        <w:pStyle w:val="Corpotesto"/>
        <w:rPr>
          <w:i/>
          <w:iCs/>
          <w:sz w:val="20"/>
        </w:rPr>
      </w:pPr>
      <w:r w:rsidRPr="003F124F">
        <w:rPr>
          <w:i/>
          <w:iCs/>
          <w:sz w:val="20"/>
        </w:rPr>
        <w:t>Sia saldo e sia sempre magnificato il tuo nome! Si possa dire: Il Signore degli eserciti è Dio per Israele! La casa di Davide tuo serv</w:t>
      </w:r>
      <w:r w:rsidR="00124C54" w:rsidRPr="003F124F">
        <w:rPr>
          <w:i/>
          <w:iCs/>
          <w:sz w:val="20"/>
        </w:rPr>
        <w:t>o sarà stabile davanti a te (</w:t>
      </w:r>
      <w:r w:rsidR="00AA40AF" w:rsidRPr="003F124F">
        <w:rPr>
          <w:i/>
          <w:iCs/>
          <w:sz w:val="20"/>
        </w:rPr>
        <w:t>1Cr 17, 24</w:t>
      </w:r>
      <w:r w:rsidR="00124C54" w:rsidRPr="003F124F">
        <w:rPr>
          <w:i/>
          <w:iCs/>
          <w:sz w:val="20"/>
        </w:rPr>
        <w:t xml:space="preserve">). </w:t>
      </w:r>
      <w:r w:rsidRPr="003F124F">
        <w:rPr>
          <w:i/>
          <w:iCs/>
          <w:sz w:val="20"/>
        </w:rPr>
        <w:t>Tu, Dio mio, hai rivelato al tuo servo l'intenzione di costruirgli una casa, per questo il tuo servo ha trovato l'ardi</w:t>
      </w:r>
      <w:r w:rsidR="00124C54" w:rsidRPr="003F124F">
        <w:rPr>
          <w:i/>
          <w:iCs/>
          <w:sz w:val="20"/>
        </w:rPr>
        <w:t>re di pregare alla tua presenza (</w:t>
      </w:r>
      <w:r w:rsidR="00AA40AF" w:rsidRPr="003F124F">
        <w:rPr>
          <w:i/>
          <w:iCs/>
          <w:sz w:val="20"/>
        </w:rPr>
        <w:t>1Cr 17, 25</w:t>
      </w:r>
      <w:r w:rsidR="00124C54" w:rsidRPr="003F124F">
        <w:rPr>
          <w:i/>
          <w:iCs/>
          <w:sz w:val="20"/>
        </w:rPr>
        <w:t xml:space="preserve">). </w:t>
      </w:r>
      <w:r w:rsidRPr="003F124F">
        <w:rPr>
          <w:i/>
          <w:iCs/>
          <w:sz w:val="20"/>
        </w:rPr>
        <w:t>Ora tu, Signore, sei Dio; tu hai promesso al tuo serv</w:t>
      </w:r>
      <w:r w:rsidR="00124C54" w:rsidRPr="003F124F">
        <w:rPr>
          <w:i/>
          <w:iCs/>
          <w:sz w:val="20"/>
        </w:rPr>
        <w:t>o tanto bene (</w:t>
      </w:r>
      <w:r w:rsidR="00AA40AF" w:rsidRPr="003F124F">
        <w:rPr>
          <w:i/>
          <w:iCs/>
          <w:sz w:val="20"/>
        </w:rPr>
        <w:t>1Cr 17, 26</w:t>
      </w:r>
      <w:r w:rsidR="00124C54" w:rsidRPr="003F124F">
        <w:rPr>
          <w:i/>
          <w:iCs/>
          <w:sz w:val="20"/>
        </w:rPr>
        <w:t xml:space="preserve">). </w:t>
      </w:r>
      <w:r w:rsidRPr="003F124F">
        <w:rPr>
          <w:i/>
          <w:iCs/>
          <w:sz w:val="20"/>
        </w:rPr>
        <w:t xml:space="preserve">Pertanto ti piaccia di benedire la casa del tuo servo perché sussista per sempre davanti a te, poiché quanto </w:t>
      </w:r>
      <w:r w:rsidR="00124C54" w:rsidRPr="003F124F">
        <w:rPr>
          <w:i/>
          <w:iCs/>
          <w:sz w:val="20"/>
        </w:rPr>
        <w:t>tu benedici è sempre benedetto" (</w:t>
      </w:r>
      <w:r w:rsidR="00AA40AF" w:rsidRPr="003F124F">
        <w:rPr>
          <w:i/>
          <w:iCs/>
          <w:sz w:val="20"/>
        </w:rPr>
        <w:t>1Cr 17, 27</w:t>
      </w:r>
      <w:r w:rsidR="00124C54" w:rsidRPr="003F124F">
        <w:rPr>
          <w:i/>
          <w:iCs/>
          <w:sz w:val="20"/>
        </w:rPr>
        <w:t xml:space="preserve">). </w:t>
      </w:r>
      <w:r w:rsidRPr="003F124F">
        <w:rPr>
          <w:i/>
          <w:iCs/>
          <w:sz w:val="20"/>
        </w:rPr>
        <w:t>Davide disse a Dio: "Facendo una cosa simile, ho peccato gravemente. Perdona, ti prego, l'iniquità del tuo servo, perc</w:t>
      </w:r>
      <w:r w:rsidR="00124C54" w:rsidRPr="003F124F">
        <w:rPr>
          <w:i/>
          <w:iCs/>
          <w:sz w:val="20"/>
        </w:rPr>
        <w:t>hé ho commesso una vera follia" (</w:t>
      </w:r>
      <w:r w:rsidR="00AA40AF" w:rsidRPr="003F124F">
        <w:rPr>
          <w:i/>
          <w:iCs/>
          <w:sz w:val="20"/>
        </w:rPr>
        <w:t>1Cr 21, 8</w:t>
      </w:r>
      <w:r w:rsidR="00124C54" w:rsidRPr="003F124F">
        <w:rPr>
          <w:i/>
          <w:iCs/>
          <w:sz w:val="20"/>
        </w:rPr>
        <w:t xml:space="preserve">). </w:t>
      </w:r>
    </w:p>
    <w:p w14:paraId="361C09D3" w14:textId="77777777" w:rsidR="00AA40AF" w:rsidRPr="003F124F" w:rsidRDefault="003751BF" w:rsidP="003F124F">
      <w:pPr>
        <w:pStyle w:val="Corpotesto"/>
        <w:rPr>
          <w:i/>
          <w:iCs/>
          <w:sz w:val="20"/>
        </w:rPr>
      </w:pPr>
      <w:r w:rsidRPr="003F124F">
        <w:rPr>
          <w:i/>
          <w:iCs/>
          <w:sz w:val="20"/>
        </w:rPr>
        <w:t>Figli di Amram: Aronne e Mosè. Aronne fu scelto per consacrare le cose sacrosante, egli e i suoi figli, per sempre, perché offrisse incenso davanti al Signore, lo servisse e ben</w:t>
      </w:r>
      <w:r w:rsidR="00124C54" w:rsidRPr="003F124F">
        <w:rPr>
          <w:i/>
          <w:iCs/>
          <w:sz w:val="20"/>
        </w:rPr>
        <w:t>edicesse in suo nome per sempre (</w:t>
      </w:r>
      <w:r w:rsidR="00AA40AF" w:rsidRPr="003F124F">
        <w:rPr>
          <w:i/>
          <w:iCs/>
          <w:sz w:val="20"/>
        </w:rPr>
        <w:t>1Cr 23, 13</w:t>
      </w:r>
      <w:r w:rsidR="00124C54" w:rsidRPr="003F124F">
        <w:rPr>
          <w:i/>
          <w:iCs/>
          <w:sz w:val="20"/>
        </w:rPr>
        <w:t xml:space="preserve">). </w:t>
      </w:r>
      <w:r w:rsidRPr="003F124F">
        <w:rPr>
          <w:i/>
          <w:iCs/>
          <w:sz w:val="20"/>
        </w:rPr>
        <w:t>Questi sono i figli di Levi secondo i loro casati, i capifamiglia secondo il censimento, contati nominalmente, uno per uno, incaricati dei lavori per il servizio d</w:t>
      </w:r>
      <w:r w:rsidR="00124C54" w:rsidRPr="003F124F">
        <w:rPr>
          <w:i/>
          <w:iCs/>
          <w:sz w:val="20"/>
        </w:rPr>
        <w:t>el tempio, dai venti anni in su (</w:t>
      </w:r>
      <w:r w:rsidR="00AA40AF" w:rsidRPr="003F124F">
        <w:rPr>
          <w:i/>
          <w:iCs/>
          <w:sz w:val="20"/>
        </w:rPr>
        <w:t>1Cr 23, 24</w:t>
      </w:r>
      <w:r w:rsidR="00124C54" w:rsidRPr="003F124F">
        <w:rPr>
          <w:i/>
          <w:iCs/>
          <w:sz w:val="20"/>
        </w:rPr>
        <w:t xml:space="preserve">). </w:t>
      </w:r>
      <w:r w:rsidRPr="003F124F">
        <w:rPr>
          <w:i/>
          <w:iCs/>
          <w:sz w:val="20"/>
        </w:rPr>
        <w:t>Anche i leviti non avranno più da trasportare la Dimora e tutti i suoi oggetti per il suo serv</w:t>
      </w:r>
      <w:r w:rsidR="00124C54" w:rsidRPr="003F124F">
        <w:rPr>
          <w:i/>
          <w:iCs/>
          <w:sz w:val="20"/>
        </w:rPr>
        <w:t>izio" (</w:t>
      </w:r>
      <w:r w:rsidR="00AA40AF" w:rsidRPr="003F124F">
        <w:rPr>
          <w:i/>
          <w:iCs/>
          <w:sz w:val="20"/>
        </w:rPr>
        <w:t>1Cr 23, 26</w:t>
      </w:r>
      <w:r w:rsidR="00124C54" w:rsidRPr="003F124F">
        <w:rPr>
          <w:i/>
          <w:iCs/>
          <w:sz w:val="20"/>
        </w:rPr>
        <w:t xml:space="preserve">). </w:t>
      </w:r>
      <w:r w:rsidRPr="003F124F">
        <w:rPr>
          <w:i/>
          <w:iCs/>
          <w:sz w:val="20"/>
        </w:rPr>
        <w:t>Dipendevano dai figli di Aronne per il servizio del tempio; presiedevano ai cortili, alle stanze, alla purificazione di ogni cosa sacra e all'attività per il serv</w:t>
      </w:r>
      <w:r w:rsidR="00124C54" w:rsidRPr="003F124F">
        <w:rPr>
          <w:i/>
          <w:iCs/>
          <w:sz w:val="20"/>
        </w:rPr>
        <w:t>izio del tempio (</w:t>
      </w:r>
      <w:r w:rsidR="00AA40AF" w:rsidRPr="003F124F">
        <w:rPr>
          <w:i/>
          <w:iCs/>
          <w:sz w:val="20"/>
        </w:rPr>
        <w:t>1Cr 23, 28</w:t>
      </w:r>
      <w:r w:rsidR="00124C54" w:rsidRPr="003F124F">
        <w:rPr>
          <w:i/>
          <w:iCs/>
          <w:sz w:val="20"/>
        </w:rPr>
        <w:t xml:space="preserve">). </w:t>
      </w:r>
    </w:p>
    <w:p w14:paraId="6CB1C462" w14:textId="77777777" w:rsidR="00AA40AF" w:rsidRPr="003F124F" w:rsidRDefault="003751BF" w:rsidP="003F124F">
      <w:pPr>
        <w:pStyle w:val="Corpotesto"/>
        <w:rPr>
          <w:i/>
          <w:iCs/>
          <w:sz w:val="20"/>
        </w:rPr>
      </w:pPr>
      <w:r w:rsidRPr="003F124F">
        <w:rPr>
          <w:i/>
          <w:iCs/>
          <w:sz w:val="20"/>
        </w:rPr>
        <w:t>Pensavano anche al servizio della tenda del convegno e al servizio del santuario e stavano agli ordini dei figli di Aronne, loro fratelli, per il serv</w:t>
      </w:r>
      <w:r w:rsidR="00124C54" w:rsidRPr="003F124F">
        <w:rPr>
          <w:i/>
          <w:iCs/>
          <w:sz w:val="20"/>
        </w:rPr>
        <w:t>izio del tempio (</w:t>
      </w:r>
      <w:r w:rsidR="00AA40AF" w:rsidRPr="003F124F">
        <w:rPr>
          <w:i/>
          <w:iCs/>
          <w:sz w:val="20"/>
        </w:rPr>
        <w:t>1Cr 23, 32</w:t>
      </w:r>
      <w:r w:rsidR="00124C54" w:rsidRPr="003F124F">
        <w:rPr>
          <w:i/>
          <w:iCs/>
          <w:sz w:val="20"/>
        </w:rPr>
        <w:t xml:space="preserve">). </w:t>
      </w:r>
      <w:r w:rsidR="003F124F" w:rsidRPr="003F124F">
        <w:rPr>
          <w:i/>
          <w:iCs/>
          <w:sz w:val="20"/>
        </w:rPr>
        <w:t>Davide, insieme con Zadòk dei figli di Eleàzaro e con Achimèlech dei figli di Itamar, li divise in classi secondo il loro servizio (1Cr 24, 3).</w:t>
      </w:r>
      <w:r w:rsidR="00124C54" w:rsidRPr="003F124F">
        <w:rPr>
          <w:i/>
          <w:iCs/>
          <w:sz w:val="20"/>
        </w:rPr>
        <w:t xml:space="preserve"> </w:t>
      </w:r>
      <w:r w:rsidRPr="003F124F">
        <w:rPr>
          <w:i/>
          <w:iCs/>
          <w:sz w:val="20"/>
        </w:rPr>
        <w:t>Questi furono i turni per il loro servizio; a turno entravano nel tempio secondo la regola stabilita dal loro antenato Aronne, come gli aveva ordi</w:t>
      </w:r>
      <w:r w:rsidR="00124C54" w:rsidRPr="003F124F">
        <w:rPr>
          <w:i/>
          <w:iCs/>
          <w:sz w:val="20"/>
        </w:rPr>
        <w:t>nato il Signore, Dio di Israele (</w:t>
      </w:r>
      <w:r w:rsidR="00AA40AF" w:rsidRPr="003F124F">
        <w:rPr>
          <w:i/>
          <w:iCs/>
          <w:sz w:val="20"/>
        </w:rPr>
        <w:t>1Cr 24, 19</w:t>
      </w:r>
      <w:r w:rsidR="00124C54" w:rsidRPr="003F124F">
        <w:rPr>
          <w:i/>
          <w:iCs/>
          <w:sz w:val="20"/>
        </w:rPr>
        <w:t xml:space="preserve">). </w:t>
      </w:r>
      <w:r w:rsidRPr="003F124F">
        <w:rPr>
          <w:i/>
          <w:iCs/>
          <w:sz w:val="20"/>
        </w:rPr>
        <w:t>Quindi Davide, insieme con i capi dell'esercito, separò per il servizio i figli di Asaf, di Eman e di Idutun, che eseguivano la musica sacra con cetre, arpe e cembali. Il numero di questi uomini</w:t>
      </w:r>
      <w:r w:rsidR="00124C54" w:rsidRPr="003F124F">
        <w:rPr>
          <w:i/>
          <w:iCs/>
          <w:sz w:val="20"/>
        </w:rPr>
        <w:t xml:space="preserve"> incaricati di tale attività fu (</w:t>
      </w:r>
      <w:r w:rsidR="00AA40AF" w:rsidRPr="003F124F">
        <w:rPr>
          <w:i/>
          <w:iCs/>
          <w:sz w:val="20"/>
        </w:rPr>
        <w:t>1Cr 25, 1</w:t>
      </w:r>
      <w:r w:rsidR="00124C54" w:rsidRPr="003F124F">
        <w:rPr>
          <w:i/>
          <w:iCs/>
          <w:sz w:val="20"/>
        </w:rPr>
        <w:t xml:space="preserve">). </w:t>
      </w:r>
    </w:p>
    <w:p w14:paraId="7AC7D08B" w14:textId="77777777" w:rsidR="00AA40AF" w:rsidRPr="003F124F" w:rsidRDefault="003751BF" w:rsidP="003F124F">
      <w:pPr>
        <w:pStyle w:val="Corpotesto"/>
        <w:rPr>
          <w:i/>
          <w:iCs/>
          <w:sz w:val="20"/>
        </w:rPr>
      </w:pPr>
      <w:r w:rsidRPr="003F124F">
        <w:rPr>
          <w:i/>
          <w:iCs/>
          <w:sz w:val="20"/>
        </w:rPr>
        <w:t>Tutti costoro, sotto la direzione del padre, cioè di Asaf, di Idutun e di Eman, cantavano nel tempio con cembali, arpe e cetre, per il servizio del tempio, agli ordini del re.</w:t>
      </w:r>
      <w:r w:rsidR="00124C54" w:rsidRPr="003F124F">
        <w:rPr>
          <w:i/>
          <w:iCs/>
          <w:sz w:val="20"/>
        </w:rPr>
        <w:t>(</w:t>
      </w:r>
      <w:r w:rsidR="00AA40AF" w:rsidRPr="003F124F">
        <w:rPr>
          <w:i/>
          <w:iCs/>
          <w:sz w:val="20"/>
        </w:rPr>
        <w:t>1Cr 25, 6</w:t>
      </w:r>
      <w:r w:rsidR="00124C54" w:rsidRPr="003F124F">
        <w:rPr>
          <w:i/>
          <w:iCs/>
          <w:sz w:val="20"/>
        </w:rPr>
        <w:t xml:space="preserve">). </w:t>
      </w:r>
      <w:r w:rsidRPr="003F124F">
        <w:rPr>
          <w:i/>
          <w:iCs/>
          <w:sz w:val="20"/>
        </w:rPr>
        <w:t>Per i loro turni di servizio furono sorteggiati i piccoli come i gra</w:t>
      </w:r>
      <w:r w:rsidR="00124C54" w:rsidRPr="003F124F">
        <w:rPr>
          <w:i/>
          <w:iCs/>
          <w:sz w:val="20"/>
        </w:rPr>
        <w:t>ndi, i maestri come i discepoli (</w:t>
      </w:r>
      <w:r w:rsidR="00AA40AF" w:rsidRPr="003F124F">
        <w:rPr>
          <w:i/>
          <w:iCs/>
          <w:sz w:val="20"/>
        </w:rPr>
        <w:t>1Cr 25, 8</w:t>
      </w:r>
      <w:r w:rsidR="00124C54" w:rsidRPr="003F124F">
        <w:rPr>
          <w:i/>
          <w:iCs/>
          <w:sz w:val="20"/>
        </w:rPr>
        <w:t xml:space="preserve">). </w:t>
      </w:r>
      <w:r w:rsidRPr="003F124F">
        <w:rPr>
          <w:i/>
          <w:iCs/>
          <w:sz w:val="20"/>
        </w:rPr>
        <w:t xml:space="preserve">Tutti costoro erano discendenti di Obed-Edom. Essi e i figli e i fratelli, uomini valorosi, erano adattissimi per il servizio. Per </w:t>
      </w:r>
      <w:r w:rsidR="00124C54" w:rsidRPr="003F124F">
        <w:rPr>
          <w:i/>
          <w:iCs/>
          <w:sz w:val="20"/>
        </w:rPr>
        <w:t>Obed-Edom: sessantadue in tutto (</w:t>
      </w:r>
      <w:r w:rsidR="00AA40AF" w:rsidRPr="003F124F">
        <w:rPr>
          <w:i/>
          <w:iCs/>
          <w:sz w:val="20"/>
        </w:rPr>
        <w:t>1Cr 26, 8</w:t>
      </w:r>
      <w:r w:rsidR="00124C54" w:rsidRPr="003F124F">
        <w:rPr>
          <w:i/>
          <w:iCs/>
          <w:sz w:val="20"/>
        </w:rPr>
        <w:t xml:space="preserve">). </w:t>
      </w:r>
      <w:r w:rsidRPr="003F124F">
        <w:rPr>
          <w:i/>
          <w:iCs/>
          <w:sz w:val="20"/>
        </w:rPr>
        <w:t>Queste classi di portieri, cioè i capigruppo, avevano l'incarico, come i loro fratelli, di serv</w:t>
      </w:r>
      <w:r w:rsidR="00124C54" w:rsidRPr="003F124F">
        <w:rPr>
          <w:i/>
          <w:iCs/>
          <w:sz w:val="20"/>
        </w:rPr>
        <w:t>ire nel tempio (</w:t>
      </w:r>
      <w:r w:rsidR="00AA40AF" w:rsidRPr="003F124F">
        <w:rPr>
          <w:i/>
          <w:iCs/>
          <w:sz w:val="20"/>
        </w:rPr>
        <w:t>1Cr 26, 12</w:t>
      </w:r>
      <w:r w:rsidR="00124C54" w:rsidRPr="003F124F">
        <w:rPr>
          <w:i/>
          <w:iCs/>
          <w:sz w:val="20"/>
        </w:rPr>
        <w:t xml:space="preserve">). </w:t>
      </w:r>
      <w:r w:rsidRPr="003F124F">
        <w:rPr>
          <w:i/>
          <w:iCs/>
          <w:sz w:val="20"/>
        </w:rPr>
        <w:t>Fra i discendenti di Ebron: Casabià e i suoi fratelli, uomini valorosi, in numero di millesettecento, erano addetti alla sorveglianza di Israele, dalla Transgiordania all'occidente, riguardo a ogni cosa relativa al culto del Signore e al servi</w:t>
      </w:r>
      <w:r w:rsidR="00124C54" w:rsidRPr="003F124F">
        <w:rPr>
          <w:i/>
          <w:iCs/>
          <w:sz w:val="20"/>
        </w:rPr>
        <w:t>zio del re (</w:t>
      </w:r>
      <w:r w:rsidR="00AA40AF" w:rsidRPr="003F124F">
        <w:rPr>
          <w:i/>
          <w:iCs/>
          <w:sz w:val="20"/>
        </w:rPr>
        <w:t>1Cr 26, 30</w:t>
      </w:r>
      <w:r w:rsidR="00124C54" w:rsidRPr="003F124F">
        <w:rPr>
          <w:i/>
          <w:iCs/>
          <w:sz w:val="20"/>
        </w:rPr>
        <w:t xml:space="preserve">). </w:t>
      </w:r>
    </w:p>
    <w:p w14:paraId="5E9868E5" w14:textId="77777777" w:rsidR="00AA40AF" w:rsidRPr="003F124F" w:rsidRDefault="003751BF" w:rsidP="003F124F">
      <w:pPr>
        <w:pStyle w:val="Corpotesto"/>
        <w:rPr>
          <w:i/>
          <w:iCs/>
          <w:sz w:val="20"/>
        </w:rPr>
      </w:pPr>
      <w:r w:rsidRPr="003F124F">
        <w:rPr>
          <w:i/>
          <w:iCs/>
          <w:sz w:val="20"/>
        </w:rPr>
        <w:t>Ecco i figli di Israele, secondo il loro numero, i capi dei casati, i capi di migliaia e di centinaia, i loro ufficiali al servizio del re, secondo le loro classi, delle quali una entrava e l'altra usciva, ogni mese, per tutti i mesi dell'anno. Ogni classe compren</w:t>
      </w:r>
      <w:r w:rsidR="00124C54" w:rsidRPr="003F124F">
        <w:rPr>
          <w:i/>
          <w:iCs/>
          <w:sz w:val="20"/>
        </w:rPr>
        <w:t>deva ventiquattromila individui (</w:t>
      </w:r>
      <w:r w:rsidR="00AA40AF" w:rsidRPr="003F124F">
        <w:rPr>
          <w:i/>
          <w:iCs/>
          <w:sz w:val="20"/>
        </w:rPr>
        <w:t>1Cr 27, 1</w:t>
      </w:r>
      <w:r w:rsidR="00124C54" w:rsidRPr="003F124F">
        <w:rPr>
          <w:i/>
          <w:iCs/>
          <w:sz w:val="20"/>
        </w:rPr>
        <w:t xml:space="preserve">). </w:t>
      </w:r>
      <w:r w:rsidRPr="003F124F">
        <w:rPr>
          <w:i/>
          <w:iCs/>
          <w:sz w:val="20"/>
        </w:rPr>
        <w:t>Davide convocò tutti gli ufficiali di Israele, i capitribù e i capi delle varie classi al servizio del re, i capi di migliaia, i capi di centinaia, gli amministratori di tutti i beni e di tutto il bestiame del re e dei suoi figli, insieme con i consiglieri, i prodi e o</w:t>
      </w:r>
      <w:r w:rsidR="00124C54" w:rsidRPr="003F124F">
        <w:rPr>
          <w:i/>
          <w:iCs/>
          <w:sz w:val="20"/>
        </w:rPr>
        <w:t>gni soldato valoroso in Israele (</w:t>
      </w:r>
      <w:r w:rsidR="00AA40AF" w:rsidRPr="003F124F">
        <w:rPr>
          <w:i/>
          <w:iCs/>
          <w:sz w:val="20"/>
        </w:rPr>
        <w:t>1Cr 28, 1</w:t>
      </w:r>
      <w:r w:rsidR="00124C54" w:rsidRPr="003F124F">
        <w:rPr>
          <w:i/>
          <w:iCs/>
          <w:sz w:val="20"/>
        </w:rPr>
        <w:t xml:space="preserve">). </w:t>
      </w:r>
      <w:r w:rsidRPr="003F124F">
        <w:rPr>
          <w:i/>
          <w:iCs/>
          <w:sz w:val="20"/>
        </w:rPr>
        <w:t>Tu, Salomone figlio mio, riconosci il Dio di tuo padre, servilo con cuore perfetto e con animo volenteroso, perché il Signore scruta i cuori e penetra ogni intimo pensiero; se lo ricercherai, ti si farà trovare; se invece l'abbandonera</w:t>
      </w:r>
      <w:r w:rsidR="00124C54" w:rsidRPr="003F124F">
        <w:rPr>
          <w:i/>
          <w:iCs/>
          <w:sz w:val="20"/>
        </w:rPr>
        <w:t>i, egli ti rigetterà per sempre (</w:t>
      </w:r>
      <w:r w:rsidR="00AA40AF" w:rsidRPr="003F124F">
        <w:rPr>
          <w:i/>
          <w:iCs/>
          <w:sz w:val="20"/>
        </w:rPr>
        <w:t>1Cr 28, 9</w:t>
      </w:r>
      <w:r w:rsidR="00124C54" w:rsidRPr="003F124F">
        <w:rPr>
          <w:i/>
          <w:iCs/>
          <w:sz w:val="20"/>
        </w:rPr>
        <w:t xml:space="preserve">). </w:t>
      </w:r>
    </w:p>
    <w:p w14:paraId="17FCF189" w14:textId="77777777" w:rsidR="00AA40AF" w:rsidRPr="003F124F" w:rsidRDefault="003751BF" w:rsidP="003F124F">
      <w:pPr>
        <w:pStyle w:val="Corpotesto"/>
        <w:rPr>
          <w:i/>
          <w:iCs/>
          <w:sz w:val="20"/>
        </w:rPr>
      </w:pPr>
      <w:r w:rsidRPr="003F124F">
        <w:rPr>
          <w:i/>
          <w:iCs/>
          <w:sz w:val="20"/>
        </w:rPr>
        <w:t>Alle classi dei sacerdoti e dei leviti e a tutta l'attività per il servizio del tempio e a tutti gli</w:t>
      </w:r>
      <w:r w:rsidR="00124C54" w:rsidRPr="003F124F">
        <w:rPr>
          <w:i/>
          <w:iCs/>
          <w:sz w:val="20"/>
        </w:rPr>
        <w:t xml:space="preserve"> arredi usati nel tempio (</w:t>
      </w:r>
      <w:r w:rsidR="00AA40AF" w:rsidRPr="003F124F">
        <w:rPr>
          <w:i/>
          <w:iCs/>
          <w:sz w:val="20"/>
        </w:rPr>
        <w:t>1Cr 28, 13</w:t>
      </w:r>
      <w:r w:rsidR="00124C54" w:rsidRPr="003F124F">
        <w:rPr>
          <w:i/>
          <w:iCs/>
          <w:sz w:val="20"/>
        </w:rPr>
        <w:t xml:space="preserve">). </w:t>
      </w:r>
      <w:r w:rsidRPr="003F124F">
        <w:rPr>
          <w:i/>
          <w:iCs/>
          <w:sz w:val="20"/>
        </w:rPr>
        <w:t>Ecco le classi dei sacerdoti e dei leviti per ogni servizio nel tempio. Presso di te, per ogni lavoro, ci sono esperti in qualsiasi attività e ci sono capi e tutto il popolo</w:t>
      </w:r>
      <w:r w:rsidR="00124C54" w:rsidRPr="003F124F">
        <w:rPr>
          <w:i/>
          <w:iCs/>
          <w:sz w:val="20"/>
        </w:rPr>
        <w:t>, pronti a tutti i tuoi ordini" (</w:t>
      </w:r>
      <w:r w:rsidR="00AA40AF" w:rsidRPr="003F124F">
        <w:rPr>
          <w:i/>
          <w:iCs/>
          <w:sz w:val="20"/>
        </w:rPr>
        <w:t>1Cr 28, 21</w:t>
      </w:r>
      <w:r w:rsidR="00124C54" w:rsidRPr="003F124F">
        <w:rPr>
          <w:i/>
          <w:iCs/>
          <w:sz w:val="20"/>
        </w:rPr>
        <w:t xml:space="preserve">). </w:t>
      </w:r>
      <w:r w:rsidRPr="003F124F">
        <w:rPr>
          <w:i/>
          <w:iCs/>
          <w:sz w:val="20"/>
        </w:rPr>
        <w:t>Poi Salomone e tutto Israele con lui si recarono all'altura di Gàbaon, perché là si trovava la tenda del convegno di Dio, eretta da Mosè, serv</w:t>
      </w:r>
      <w:r w:rsidR="00124C54" w:rsidRPr="003F124F">
        <w:rPr>
          <w:i/>
          <w:iCs/>
          <w:sz w:val="20"/>
        </w:rPr>
        <w:t>o di Dio, nel deserto (</w:t>
      </w:r>
      <w:r w:rsidR="00AA40AF" w:rsidRPr="003F124F">
        <w:rPr>
          <w:i/>
          <w:iCs/>
          <w:sz w:val="20"/>
        </w:rPr>
        <w:t>2Cr 1, 3</w:t>
      </w:r>
      <w:r w:rsidR="00124C54" w:rsidRPr="003F124F">
        <w:rPr>
          <w:i/>
          <w:iCs/>
          <w:sz w:val="20"/>
        </w:rPr>
        <w:t xml:space="preserve">). </w:t>
      </w:r>
      <w:r w:rsidRPr="003F124F">
        <w:rPr>
          <w:i/>
          <w:iCs/>
          <w:sz w:val="20"/>
        </w:rPr>
        <w:t xml:space="preserve">Fece anche dieci recipienti per la purificazione ponendone cinque a </w:t>
      </w:r>
      <w:r w:rsidRPr="003F124F">
        <w:rPr>
          <w:i/>
          <w:iCs/>
          <w:sz w:val="20"/>
        </w:rPr>
        <w:lastRenderedPageBreak/>
        <w:t>destra e cinque a sinistra; in essi si lavava quanto si adoperava per l'olocausto. La vasca servi</w:t>
      </w:r>
      <w:r w:rsidR="00124C54" w:rsidRPr="003F124F">
        <w:rPr>
          <w:i/>
          <w:iCs/>
          <w:sz w:val="20"/>
        </w:rPr>
        <w:t>va alle abluzioni dei sacerdoti (</w:t>
      </w:r>
      <w:r w:rsidR="00AA40AF" w:rsidRPr="003F124F">
        <w:rPr>
          <w:i/>
          <w:iCs/>
          <w:sz w:val="20"/>
        </w:rPr>
        <w:t>2Cr 4, 6</w:t>
      </w:r>
      <w:r w:rsidR="00124C54" w:rsidRPr="003F124F">
        <w:rPr>
          <w:i/>
          <w:iCs/>
          <w:sz w:val="20"/>
        </w:rPr>
        <w:t xml:space="preserve">). </w:t>
      </w:r>
    </w:p>
    <w:p w14:paraId="5DCACE2A" w14:textId="77777777" w:rsidR="00AA40AF" w:rsidRPr="003F124F" w:rsidRDefault="003751BF" w:rsidP="003F124F">
      <w:pPr>
        <w:pStyle w:val="Corpotesto"/>
        <w:rPr>
          <w:i/>
          <w:iCs/>
          <w:sz w:val="20"/>
        </w:rPr>
      </w:pPr>
      <w:r w:rsidRPr="003F124F">
        <w:rPr>
          <w:i/>
          <w:iCs/>
          <w:sz w:val="20"/>
        </w:rPr>
        <w:t>I sacerdoti non riuscivano a rimanervi per il loro servizio a causa della nube, perché la gloria del Signore aveva riempito il te</w:t>
      </w:r>
      <w:r w:rsidR="00124C54" w:rsidRPr="003F124F">
        <w:rPr>
          <w:i/>
          <w:iCs/>
          <w:sz w:val="20"/>
        </w:rPr>
        <w:t>mpio di Dio (</w:t>
      </w:r>
      <w:r w:rsidR="00AA40AF" w:rsidRPr="003F124F">
        <w:rPr>
          <w:i/>
          <w:iCs/>
          <w:sz w:val="20"/>
        </w:rPr>
        <w:t>2Cr 5, 14</w:t>
      </w:r>
      <w:r w:rsidR="00124C54" w:rsidRPr="003F124F">
        <w:rPr>
          <w:i/>
          <w:iCs/>
          <w:sz w:val="20"/>
        </w:rPr>
        <w:t xml:space="preserve">). </w:t>
      </w:r>
      <w:r w:rsidRPr="003F124F">
        <w:rPr>
          <w:i/>
          <w:iCs/>
          <w:sz w:val="20"/>
        </w:rPr>
        <w:t xml:space="preserve">Disse: "Signore, Dio di Israele, non c'è Dio simile a te in cielo e sulla terra. Tu mantieni l'alleanza e la misericordia verso i tuoi servi che camminano </w:t>
      </w:r>
      <w:r w:rsidR="00124C54" w:rsidRPr="003F124F">
        <w:rPr>
          <w:i/>
          <w:iCs/>
          <w:sz w:val="20"/>
        </w:rPr>
        <w:t>davanti a te con tutto il cuore (</w:t>
      </w:r>
      <w:r w:rsidR="00AA40AF" w:rsidRPr="003F124F">
        <w:rPr>
          <w:i/>
          <w:iCs/>
          <w:sz w:val="20"/>
        </w:rPr>
        <w:t>2Cr 6, 14</w:t>
      </w:r>
      <w:r w:rsidR="00124C54" w:rsidRPr="003F124F">
        <w:rPr>
          <w:i/>
          <w:iCs/>
          <w:sz w:val="20"/>
        </w:rPr>
        <w:t xml:space="preserve">). </w:t>
      </w:r>
      <w:r w:rsidRPr="003F124F">
        <w:rPr>
          <w:i/>
          <w:iCs/>
          <w:sz w:val="20"/>
        </w:rPr>
        <w:t>Tu hai mantenuto, nei riguardi del tuo servo Davide mio padre, quanto gli avevi promesso; quanto avevi pronunziato con la bocca l'hai adempiut</w:t>
      </w:r>
      <w:r w:rsidR="00124C54" w:rsidRPr="003F124F">
        <w:rPr>
          <w:i/>
          <w:iCs/>
          <w:sz w:val="20"/>
        </w:rPr>
        <w:t>o con potenza, come appare oggi (</w:t>
      </w:r>
      <w:r w:rsidR="00AA40AF" w:rsidRPr="003F124F">
        <w:rPr>
          <w:i/>
          <w:iCs/>
          <w:sz w:val="20"/>
        </w:rPr>
        <w:t>2Cr 6, 15</w:t>
      </w:r>
      <w:r w:rsidR="00124C54" w:rsidRPr="003F124F">
        <w:rPr>
          <w:i/>
          <w:iCs/>
          <w:sz w:val="20"/>
        </w:rPr>
        <w:t xml:space="preserve">). </w:t>
      </w:r>
      <w:r w:rsidRPr="003F124F">
        <w:rPr>
          <w:i/>
          <w:iCs/>
          <w:sz w:val="20"/>
        </w:rPr>
        <w:t xml:space="preserve">Ora, Signore Dio di Israele, mantieni, nei riguardi del tuo servo Davide mio padre quanto gli hai promesso: Non ti mancherà mai un discendente, il quale stia davanti a me e sieda sul trono di Israele, purché i tuoi figli vigilino sulla loro condotta, secondo la mia </w:t>
      </w:r>
      <w:r w:rsidR="00124C54" w:rsidRPr="003F124F">
        <w:rPr>
          <w:i/>
          <w:iCs/>
          <w:sz w:val="20"/>
        </w:rPr>
        <w:t>legge, come hai fatto tu con me (</w:t>
      </w:r>
      <w:r w:rsidR="00AA40AF" w:rsidRPr="003F124F">
        <w:rPr>
          <w:i/>
          <w:iCs/>
          <w:sz w:val="20"/>
        </w:rPr>
        <w:t>2Cr 6, 16</w:t>
      </w:r>
      <w:r w:rsidR="00124C54" w:rsidRPr="003F124F">
        <w:rPr>
          <w:i/>
          <w:iCs/>
          <w:sz w:val="20"/>
        </w:rPr>
        <w:t xml:space="preserve">). </w:t>
      </w:r>
    </w:p>
    <w:p w14:paraId="48540057" w14:textId="77777777" w:rsidR="00AA40AF" w:rsidRPr="003F124F" w:rsidRDefault="003751BF" w:rsidP="003F124F">
      <w:pPr>
        <w:pStyle w:val="Corpotesto"/>
        <w:rPr>
          <w:i/>
          <w:iCs/>
          <w:sz w:val="20"/>
        </w:rPr>
      </w:pPr>
      <w:r w:rsidRPr="003F124F">
        <w:rPr>
          <w:i/>
          <w:iCs/>
          <w:sz w:val="20"/>
        </w:rPr>
        <w:t>Ora, Signore Dio di Israele, si adempia la parola che tu hai rivolta al tuo servo Davide!</w:t>
      </w:r>
      <w:r w:rsidR="00124C54" w:rsidRPr="003F124F">
        <w:rPr>
          <w:i/>
          <w:iCs/>
          <w:sz w:val="20"/>
        </w:rPr>
        <w:t xml:space="preserve"> (</w:t>
      </w:r>
      <w:r w:rsidR="00AA40AF" w:rsidRPr="003F124F">
        <w:rPr>
          <w:i/>
          <w:iCs/>
          <w:sz w:val="20"/>
        </w:rPr>
        <w:t>2Cr 6, 17</w:t>
      </w:r>
      <w:r w:rsidR="00124C54" w:rsidRPr="003F124F">
        <w:rPr>
          <w:i/>
          <w:iCs/>
          <w:sz w:val="20"/>
        </w:rPr>
        <w:t xml:space="preserve">). </w:t>
      </w:r>
      <w:r w:rsidRPr="003F124F">
        <w:rPr>
          <w:i/>
          <w:iCs/>
          <w:sz w:val="20"/>
        </w:rPr>
        <w:t>Tuttavia volgiti alla preghiera del tuo servo e alla sua supplica, Signore mio Dio; ascolta il grido e la preghiera che il tuo serv</w:t>
      </w:r>
      <w:r w:rsidR="00124C54" w:rsidRPr="003F124F">
        <w:rPr>
          <w:i/>
          <w:iCs/>
          <w:sz w:val="20"/>
        </w:rPr>
        <w:t>o innalza a te (</w:t>
      </w:r>
      <w:r w:rsidR="00AA40AF" w:rsidRPr="003F124F">
        <w:rPr>
          <w:i/>
          <w:iCs/>
          <w:sz w:val="20"/>
        </w:rPr>
        <w:t>2Cr 6, 19</w:t>
      </w:r>
      <w:r w:rsidR="00124C54" w:rsidRPr="003F124F">
        <w:rPr>
          <w:i/>
          <w:iCs/>
          <w:sz w:val="20"/>
        </w:rPr>
        <w:t xml:space="preserve">). </w:t>
      </w:r>
      <w:r w:rsidRPr="003F124F">
        <w:rPr>
          <w:i/>
          <w:iCs/>
          <w:sz w:val="20"/>
        </w:rPr>
        <w:t>Siano i tuoi occhi aperti verso questa casa, giorno e notte, verso il luogo dove hai promesso di porre il tuo nome, per ascoltare la preghiera che il tuo serv</w:t>
      </w:r>
      <w:r w:rsidR="00124C54" w:rsidRPr="003F124F">
        <w:rPr>
          <w:i/>
          <w:iCs/>
          <w:sz w:val="20"/>
        </w:rPr>
        <w:t>o innalza in questo luogo (</w:t>
      </w:r>
      <w:r w:rsidR="00AA40AF" w:rsidRPr="003F124F">
        <w:rPr>
          <w:i/>
          <w:iCs/>
          <w:sz w:val="20"/>
        </w:rPr>
        <w:t>2Cr 6, 20</w:t>
      </w:r>
      <w:r w:rsidR="00124C54" w:rsidRPr="003F124F">
        <w:rPr>
          <w:i/>
          <w:iCs/>
          <w:sz w:val="20"/>
        </w:rPr>
        <w:t xml:space="preserve">). </w:t>
      </w:r>
      <w:r w:rsidRPr="003F124F">
        <w:rPr>
          <w:i/>
          <w:iCs/>
          <w:sz w:val="20"/>
        </w:rPr>
        <w:t>Ascolta le suppliche del tuo servo e del tuo popolo Israele, quando pregheranno in questo luogo. Tu ascoltali dai cieli, dal luogo della tua dimora; ascolta e perdona!</w:t>
      </w:r>
      <w:r w:rsidR="00124C54" w:rsidRPr="003F124F">
        <w:rPr>
          <w:i/>
          <w:iCs/>
          <w:sz w:val="20"/>
        </w:rPr>
        <w:t xml:space="preserve"> (</w:t>
      </w:r>
      <w:r w:rsidR="00AA40AF" w:rsidRPr="003F124F">
        <w:rPr>
          <w:i/>
          <w:iCs/>
          <w:sz w:val="20"/>
        </w:rPr>
        <w:t>2Cr 6, 21</w:t>
      </w:r>
      <w:r w:rsidR="00124C54" w:rsidRPr="003F124F">
        <w:rPr>
          <w:i/>
          <w:iCs/>
          <w:sz w:val="20"/>
        </w:rPr>
        <w:t xml:space="preserve">). </w:t>
      </w:r>
      <w:r w:rsidRPr="003F124F">
        <w:rPr>
          <w:i/>
          <w:iCs/>
          <w:sz w:val="20"/>
        </w:rPr>
        <w:t xml:space="preserve">Tu ascoltalo dal cielo, intervieni e </w:t>
      </w:r>
      <w:r w:rsidR="003F124F" w:rsidRPr="003F124F">
        <w:rPr>
          <w:i/>
          <w:iCs/>
          <w:sz w:val="20"/>
        </w:rPr>
        <w:t>fa’</w:t>
      </w:r>
      <w:r w:rsidRPr="003F124F">
        <w:rPr>
          <w:i/>
          <w:iCs/>
          <w:sz w:val="20"/>
        </w:rPr>
        <w:t xml:space="preserve"> giustizia fra i tuoi servi; condanna l'empio, facendogli ricadere sul capo la sua condotta, e dichiara giusto l'innocente, rendendogli quanto m</w:t>
      </w:r>
      <w:r w:rsidR="00124C54" w:rsidRPr="003F124F">
        <w:rPr>
          <w:i/>
          <w:iCs/>
          <w:sz w:val="20"/>
        </w:rPr>
        <w:t>erita la sua innocenza (</w:t>
      </w:r>
      <w:r w:rsidR="00AA40AF" w:rsidRPr="003F124F">
        <w:rPr>
          <w:i/>
          <w:iCs/>
          <w:sz w:val="20"/>
        </w:rPr>
        <w:t>2Cr 6, 23</w:t>
      </w:r>
      <w:r w:rsidR="00124C54" w:rsidRPr="003F124F">
        <w:rPr>
          <w:i/>
          <w:iCs/>
          <w:sz w:val="20"/>
        </w:rPr>
        <w:t xml:space="preserve">). </w:t>
      </w:r>
    </w:p>
    <w:p w14:paraId="599DF6B3" w14:textId="77777777" w:rsidR="00AA40AF" w:rsidRPr="003F124F" w:rsidRDefault="003751BF" w:rsidP="003F124F">
      <w:pPr>
        <w:pStyle w:val="Corpotesto"/>
        <w:rPr>
          <w:i/>
          <w:iCs/>
          <w:sz w:val="20"/>
        </w:rPr>
      </w:pPr>
      <w:r w:rsidRPr="003F124F">
        <w:rPr>
          <w:i/>
          <w:iCs/>
          <w:sz w:val="20"/>
        </w:rPr>
        <w:t>Tu ascolta dal cielo e perdona il peccato dei tuoi servi e del tuo popolo Israele, ai quali indicherai la strada buona su cui camminare, e concedi la pioggia alla terra, che ha</w:t>
      </w:r>
      <w:r w:rsidR="00124C54" w:rsidRPr="003F124F">
        <w:rPr>
          <w:i/>
          <w:iCs/>
          <w:sz w:val="20"/>
        </w:rPr>
        <w:t>i dato in eredità al tuo popolo (</w:t>
      </w:r>
      <w:r w:rsidR="00AA40AF" w:rsidRPr="003F124F">
        <w:rPr>
          <w:i/>
          <w:iCs/>
          <w:sz w:val="20"/>
        </w:rPr>
        <w:t>2Cr 6, 27</w:t>
      </w:r>
      <w:r w:rsidR="00124C54" w:rsidRPr="003F124F">
        <w:rPr>
          <w:i/>
          <w:iCs/>
          <w:sz w:val="20"/>
        </w:rPr>
        <w:t xml:space="preserve">). </w:t>
      </w:r>
      <w:r w:rsidR="00A601BC" w:rsidRPr="003F124F">
        <w:rPr>
          <w:i/>
          <w:iCs/>
          <w:sz w:val="20"/>
        </w:rPr>
        <w:t>Signore Dio, non rigettare il tuo consacrato; ricordati i favori fatti a Davide tuo serv</w:t>
      </w:r>
      <w:r w:rsidR="00124C54" w:rsidRPr="003F124F">
        <w:rPr>
          <w:i/>
          <w:iCs/>
          <w:sz w:val="20"/>
        </w:rPr>
        <w:t>o" (</w:t>
      </w:r>
      <w:r w:rsidR="00AA40AF" w:rsidRPr="003F124F">
        <w:rPr>
          <w:i/>
          <w:iCs/>
          <w:sz w:val="20"/>
        </w:rPr>
        <w:t>2Cr 6, 42</w:t>
      </w:r>
      <w:r w:rsidR="00124C54" w:rsidRPr="003F124F">
        <w:rPr>
          <w:i/>
          <w:iCs/>
          <w:sz w:val="20"/>
        </w:rPr>
        <w:t xml:space="preserve">). </w:t>
      </w:r>
      <w:r w:rsidR="00A601BC" w:rsidRPr="003F124F">
        <w:rPr>
          <w:i/>
          <w:iCs/>
          <w:sz w:val="20"/>
        </w:rPr>
        <w:t>I sacerdoti attendevano al servizio; i leviti con tutti gli strumenti musicali, fatti dal re Davide, celebravano il Signore, perché la sua grazia dura sempre, eseguendo le laudi composte da Davide. I sacerdoti suonavano le trombe di fronte ai leviti, mentre tutti</w:t>
      </w:r>
      <w:r w:rsidR="00124C54" w:rsidRPr="003F124F">
        <w:rPr>
          <w:i/>
          <w:iCs/>
          <w:sz w:val="20"/>
        </w:rPr>
        <w:t xml:space="preserve"> gli Israeliti stavano in piedi (</w:t>
      </w:r>
      <w:r w:rsidR="00AA40AF" w:rsidRPr="003F124F">
        <w:rPr>
          <w:i/>
          <w:iCs/>
          <w:sz w:val="20"/>
        </w:rPr>
        <w:t>2Cr 7, 6</w:t>
      </w:r>
      <w:r w:rsidR="00124C54" w:rsidRPr="003F124F">
        <w:rPr>
          <w:i/>
          <w:iCs/>
          <w:sz w:val="20"/>
        </w:rPr>
        <w:t xml:space="preserve">). </w:t>
      </w:r>
      <w:r w:rsidR="00A601BC" w:rsidRPr="003F124F">
        <w:rPr>
          <w:i/>
          <w:iCs/>
          <w:sz w:val="20"/>
        </w:rPr>
        <w:t xml:space="preserve">Ma se voi devierete e abbandonerete i decreti e i comandi, che io ho posto innanzi a voi e andrete a servire dei </w:t>
      </w:r>
      <w:r w:rsidR="00124C54" w:rsidRPr="003F124F">
        <w:rPr>
          <w:i/>
          <w:iCs/>
          <w:sz w:val="20"/>
        </w:rPr>
        <w:t>stranieri e a prostrarvi a loro (</w:t>
      </w:r>
      <w:r w:rsidR="00AA40AF" w:rsidRPr="003F124F">
        <w:rPr>
          <w:i/>
          <w:iCs/>
          <w:sz w:val="20"/>
        </w:rPr>
        <w:t>2Cr 7, 19</w:t>
      </w:r>
      <w:r w:rsidR="00124C54" w:rsidRPr="003F124F">
        <w:rPr>
          <w:i/>
          <w:iCs/>
          <w:sz w:val="20"/>
        </w:rPr>
        <w:t xml:space="preserve">). </w:t>
      </w:r>
      <w:r w:rsidR="00A601BC" w:rsidRPr="003F124F">
        <w:rPr>
          <w:i/>
          <w:iCs/>
          <w:sz w:val="20"/>
        </w:rPr>
        <w:t>Si risponderà: Perché hanno abbandonato il Signore Dio dei loro padri, che li aveva fatti uscire dal paese d'Egitto, e si sono legati a dei stranieri, prostrandosi davanti a loro e servendoli. Per questo egli ha mandato su</w:t>
      </w:r>
      <w:r w:rsidR="00124C54" w:rsidRPr="003F124F">
        <w:rPr>
          <w:i/>
          <w:iCs/>
          <w:sz w:val="20"/>
        </w:rPr>
        <w:t xml:space="preserve"> di loro tutte queste sciagure" (</w:t>
      </w:r>
      <w:r w:rsidR="00AA40AF" w:rsidRPr="003F124F">
        <w:rPr>
          <w:i/>
          <w:iCs/>
          <w:sz w:val="20"/>
        </w:rPr>
        <w:t>2Cr 7, 22</w:t>
      </w:r>
      <w:r w:rsidR="00124C54" w:rsidRPr="003F124F">
        <w:rPr>
          <w:i/>
          <w:iCs/>
          <w:sz w:val="20"/>
        </w:rPr>
        <w:t xml:space="preserve">). </w:t>
      </w:r>
    </w:p>
    <w:p w14:paraId="1C0E1CDA" w14:textId="77777777" w:rsidR="00AA40AF" w:rsidRPr="003F124F" w:rsidRDefault="00A601BC" w:rsidP="003F124F">
      <w:pPr>
        <w:pStyle w:val="Corpotesto"/>
        <w:rPr>
          <w:i/>
          <w:iCs/>
          <w:sz w:val="20"/>
        </w:rPr>
      </w:pPr>
      <w:r w:rsidRPr="003F124F">
        <w:rPr>
          <w:i/>
          <w:iCs/>
          <w:sz w:val="20"/>
        </w:rPr>
        <w:t>Secondo le disposizioni di Davide suo padre, stabilì le classi dei sacerdoti per il loro servizio; anche per i leviti dispose che nel loro ufficio lodassero Dio e assistessero i sacerdoti ogni giorno; ai portieri nelle loro classi assegnò le singole porte, perché così avev</w:t>
      </w:r>
      <w:r w:rsidR="00124C54" w:rsidRPr="003F124F">
        <w:rPr>
          <w:i/>
          <w:iCs/>
          <w:sz w:val="20"/>
        </w:rPr>
        <w:t>a comandato Davide, uomo di Dio (</w:t>
      </w:r>
      <w:r w:rsidR="00AA40AF" w:rsidRPr="003F124F">
        <w:rPr>
          <w:i/>
          <w:iCs/>
          <w:sz w:val="20"/>
        </w:rPr>
        <w:t>2Cr 8, 14</w:t>
      </w:r>
      <w:r w:rsidR="00124C54" w:rsidRPr="003F124F">
        <w:rPr>
          <w:i/>
          <w:iCs/>
          <w:sz w:val="20"/>
        </w:rPr>
        <w:t xml:space="preserve">). </w:t>
      </w:r>
      <w:r w:rsidRPr="003F124F">
        <w:rPr>
          <w:i/>
          <w:iCs/>
          <w:sz w:val="20"/>
        </w:rPr>
        <w:t xml:space="preserve">i cibi della sua tavola, gli alloggi dei suoi servitori, l'attività dei suoi ministri e le loro divise, i suoi coppieri e le loro vesti, gli olocausti che egli offriva </w:t>
      </w:r>
      <w:r w:rsidR="00124C54" w:rsidRPr="003F124F">
        <w:rPr>
          <w:i/>
          <w:iCs/>
          <w:sz w:val="20"/>
        </w:rPr>
        <w:t>nel tempio, ne rimase incantata (</w:t>
      </w:r>
      <w:r w:rsidR="00AA40AF" w:rsidRPr="003F124F">
        <w:rPr>
          <w:i/>
          <w:iCs/>
          <w:sz w:val="20"/>
        </w:rPr>
        <w:t>2Cr 9, 4</w:t>
      </w:r>
      <w:r w:rsidR="00124C54" w:rsidRPr="003F124F">
        <w:rPr>
          <w:i/>
          <w:iCs/>
          <w:sz w:val="20"/>
        </w:rPr>
        <w:t xml:space="preserve">). </w:t>
      </w:r>
      <w:r w:rsidRPr="003F124F">
        <w:rPr>
          <w:i/>
          <w:iCs/>
          <w:sz w:val="20"/>
        </w:rPr>
        <w:t>"Tuo padre ha reso pesante il nostro giogo, ora tu alleggerisci la dura schiavitù di tuo padre e il giogo gravoso, che quegli ci ha imposto, e noi ti serv</w:t>
      </w:r>
      <w:r w:rsidR="00124C54" w:rsidRPr="003F124F">
        <w:rPr>
          <w:i/>
          <w:iCs/>
          <w:sz w:val="20"/>
        </w:rPr>
        <w:t>iremo" (</w:t>
      </w:r>
      <w:r w:rsidR="00AA40AF" w:rsidRPr="003F124F">
        <w:rPr>
          <w:i/>
          <w:iCs/>
          <w:sz w:val="20"/>
        </w:rPr>
        <w:t>2Cr 10, 4</w:t>
      </w:r>
      <w:r w:rsidR="00124C54" w:rsidRPr="003F124F">
        <w:rPr>
          <w:i/>
          <w:iCs/>
          <w:sz w:val="20"/>
        </w:rPr>
        <w:t xml:space="preserve">). </w:t>
      </w:r>
      <w:r w:rsidRPr="003F124F">
        <w:rPr>
          <w:i/>
          <w:iCs/>
          <w:sz w:val="20"/>
        </w:rPr>
        <w:t xml:space="preserve">Il re Roboamo si consigliò con gli anziani, che erano stati al servizio di Salomone suo padre durante la sua vita e domandò: "Che mi consigliate </w:t>
      </w:r>
      <w:r w:rsidR="00124C54" w:rsidRPr="003F124F">
        <w:rPr>
          <w:i/>
          <w:iCs/>
          <w:sz w:val="20"/>
        </w:rPr>
        <w:t>di rispondere a questo popolo?" (</w:t>
      </w:r>
      <w:r w:rsidR="00AA40AF" w:rsidRPr="003F124F">
        <w:rPr>
          <w:i/>
          <w:iCs/>
          <w:sz w:val="20"/>
        </w:rPr>
        <w:t>2Cr 10, 6</w:t>
      </w:r>
      <w:r w:rsidR="00124C54" w:rsidRPr="003F124F">
        <w:rPr>
          <w:i/>
          <w:iCs/>
          <w:sz w:val="20"/>
        </w:rPr>
        <w:t xml:space="preserve">). </w:t>
      </w:r>
      <w:r w:rsidRPr="003F124F">
        <w:rPr>
          <w:i/>
          <w:iCs/>
          <w:sz w:val="20"/>
        </w:rPr>
        <w:t>Ma quegli trascurò il consiglio datogli dagli anziani e si consultò con i giovani, che erano cresciuti con lui ed erano al suo serv</w:t>
      </w:r>
      <w:r w:rsidR="00124C54" w:rsidRPr="003F124F">
        <w:rPr>
          <w:i/>
          <w:iCs/>
          <w:sz w:val="20"/>
        </w:rPr>
        <w:t>izio (</w:t>
      </w:r>
      <w:r w:rsidR="00AA40AF" w:rsidRPr="003F124F">
        <w:rPr>
          <w:i/>
          <w:iCs/>
          <w:sz w:val="20"/>
        </w:rPr>
        <w:t>2Cr 10, 8</w:t>
      </w:r>
      <w:r w:rsidR="00124C54" w:rsidRPr="003F124F">
        <w:rPr>
          <w:i/>
          <w:iCs/>
          <w:sz w:val="20"/>
        </w:rPr>
        <w:t xml:space="preserve">). </w:t>
      </w:r>
    </w:p>
    <w:p w14:paraId="64759948" w14:textId="77777777" w:rsidR="00AA40AF" w:rsidRPr="003F124F" w:rsidRDefault="00A601BC" w:rsidP="003F124F">
      <w:pPr>
        <w:pStyle w:val="Corpotesto"/>
        <w:rPr>
          <w:i/>
          <w:iCs/>
          <w:sz w:val="20"/>
        </w:rPr>
      </w:pPr>
      <w:r w:rsidRPr="003F124F">
        <w:rPr>
          <w:i/>
          <w:iCs/>
          <w:sz w:val="20"/>
        </w:rPr>
        <w:t>Quanto a noi, il Signore è nostro Dio; non l'abbiamo abbandonato. I sacerdoti, che prestano servizio al Signore, sono figli di Aronne e leviti</w:t>
      </w:r>
      <w:r w:rsidR="00124C54" w:rsidRPr="003F124F">
        <w:rPr>
          <w:i/>
          <w:iCs/>
          <w:sz w:val="20"/>
        </w:rPr>
        <w:t xml:space="preserve"> sono gli addetti alle funzioni (</w:t>
      </w:r>
      <w:r w:rsidR="00AA40AF" w:rsidRPr="003F124F">
        <w:rPr>
          <w:i/>
          <w:iCs/>
          <w:sz w:val="20"/>
        </w:rPr>
        <w:t>2Cr 13, 10</w:t>
      </w:r>
      <w:r w:rsidR="00124C54" w:rsidRPr="003F124F">
        <w:rPr>
          <w:i/>
          <w:iCs/>
          <w:sz w:val="20"/>
        </w:rPr>
        <w:t xml:space="preserve">). </w:t>
      </w:r>
      <w:r w:rsidRPr="003F124F">
        <w:rPr>
          <w:i/>
          <w:iCs/>
          <w:sz w:val="20"/>
        </w:rPr>
        <w:t>Tutti costoro erano al servizio del re, oltre quelli che il re aveva stabilit</w:t>
      </w:r>
      <w:r w:rsidR="00124C54" w:rsidRPr="003F124F">
        <w:rPr>
          <w:i/>
          <w:iCs/>
          <w:sz w:val="20"/>
        </w:rPr>
        <w:t>i nelle fortezze in tutto Giuda (</w:t>
      </w:r>
      <w:r w:rsidR="00AA40AF" w:rsidRPr="003F124F">
        <w:rPr>
          <w:i/>
          <w:iCs/>
          <w:sz w:val="20"/>
        </w:rPr>
        <w:t>2Cr 17, 19</w:t>
      </w:r>
      <w:r w:rsidR="00124C54" w:rsidRPr="003F124F">
        <w:rPr>
          <w:i/>
          <w:iCs/>
          <w:sz w:val="20"/>
        </w:rPr>
        <w:t xml:space="preserve">). </w:t>
      </w:r>
      <w:r w:rsidRPr="003F124F">
        <w:rPr>
          <w:i/>
          <w:iCs/>
          <w:sz w:val="20"/>
        </w:rPr>
        <w:t>Mentre faceva giustizia della casa di Acab, Ieu trovò i capi di Giuda e i nipoti di Acazia, suoi serv</w:t>
      </w:r>
      <w:r w:rsidR="00124C54" w:rsidRPr="003F124F">
        <w:rPr>
          <w:i/>
          <w:iCs/>
          <w:sz w:val="20"/>
        </w:rPr>
        <w:t>i, e li uccise (</w:t>
      </w:r>
      <w:r w:rsidR="00AA40AF" w:rsidRPr="003F124F">
        <w:rPr>
          <w:i/>
          <w:iCs/>
          <w:sz w:val="20"/>
        </w:rPr>
        <w:t>2Cr 22, 8</w:t>
      </w:r>
      <w:r w:rsidR="00124C54" w:rsidRPr="003F124F">
        <w:rPr>
          <w:i/>
          <w:iCs/>
          <w:sz w:val="20"/>
        </w:rPr>
        <w:t xml:space="preserve">). </w:t>
      </w:r>
      <w:r w:rsidRPr="003F124F">
        <w:rPr>
          <w:i/>
          <w:iCs/>
          <w:sz w:val="20"/>
        </w:rPr>
        <w:t>Questo è ciò che dovrete fare: un terzo fra quelli di voi che prendono servizio il sabato, sacerdoti e leviti</w:t>
      </w:r>
      <w:r w:rsidR="00124C54" w:rsidRPr="003F124F">
        <w:rPr>
          <w:i/>
          <w:iCs/>
          <w:sz w:val="20"/>
        </w:rPr>
        <w:t>, monterà la guardia alle porte (</w:t>
      </w:r>
      <w:r w:rsidR="00AA40AF" w:rsidRPr="003F124F">
        <w:rPr>
          <w:i/>
          <w:iCs/>
          <w:sz w:val="20"/>
        </w:rPr>
        <w:t>2Cr 23, 4</w:t>
      </w:r>
      <w:r w:rsidR="00124C54" w:rsidRPr="003F124F">
        <w:rPr>
          <w:i/>
          <w:iCs/>
          <w:sz w:val="20"/>
        </w:rPr>
        <w:t xml:space="preserve">). </w:t>
      </w:r>
      <w:r w:rsidRPr="003F124F">
        <w:rPr>
          <w:i/>
          <w:iCs/>
          <w:sz w:val="20"/>
        </w:rPr>
        <w:t>Nessuno entri nel tempio, se non i sacerdoti e i leviti di servizio; costoro vi entreranno, perché essi sono santificati; tutto il popolo</w:t>
      </w:r>
      <w:r w:rsidR="00124C54" w:rsidRPr="003F124F">
        <w:rPr>
          <w:i/>
          <w:iCs/>
          <w:sz w:val="20"/>
        </w:rPr>
        <w:t xml:space="preserve"> osserverà l'ordine del Signore (</w:t>
      </w:r>
      <w:r w:rsidR="00AA40AF" w:rsidRPr="003F124F">
        <w:rPr>
          <w:i/>
          <w:iCs/>
          <w:sz w:val="20"/>
        </w:rPr>
        <w:t>2Cr 23, 6</w:t>
      </w:r>
      <w:r w:rsidR="00124C54" w:rsidRPr="003F124F">
        <w:rPr>
          <w:i/>
          <w:iCs/>
          <w:sz w:val="20"/>
        </w:rPr>
        <w:t xml:space="preserve">). </w:t>
      </w:r>
    </w:p>
    <w:p w14:paraId="0E8640F1" w14:textId="77777777" w:rsidR="00124C54" w:rsidRPr="003F124F" w:rsidRDefault="00A601BC" w:rsidP="003F124F">
      <w:pPr>
        <w:pStyle w:val="Corpotesto"/>
        <w:rPr>
          <w:i/>
          <w:iCs/>
          <w:sz w:val="20"/>
        </w:rPr>
      </w:pPr>
      <w:r w:rsidRPr="003F124F">
        <w:rPr>
          <w:i/>
          <w:iCs/>
          <w:sz w:val="20"/>
        </w:rPr>
        <w:t>I leviti e tutti quelli di Giuda fecero quanto aveva comandato il sacerdote Ioiadà. Ognuno prese i suoi uomini, quelli che entravano in servizio di sabato come quelli che smontavano di sabato, perché il sacerdote Ioiadà non ave</w:t>
      </w:r>
      <w:r w:rsidR="00124C54" w:rsidRPr="003F124F">
        <w:rPr>
          <w:i/>
          <w:iCs/>
          <w:sz w:val="20"/>
        </w:rPr>
        <w:t>va licenziato le classi uscenti (</w:t>
      </w:r>
      <w:r w:rsidR="00AA40AF" w:rsidRPr="003F124F">
        <w:rPr>
          <w:i/>
          <w:iCs/>
          <w:sz w:val="20"/>
        </w:rPr>
        <w:t>2Cr 23, 8</w:t>
      </w:r>
      <w:r w:rsidR="00124C54" w:rsidRPr="003F124F">
        <w:rPr>
          <w:i/>
          <w:iCs/>
          <w:sz w:val="20"/>
        </w:rPr>
        <w:t xml:space="preserve">). </w:t>
      </w:r>
      <w:r w:rsidRPr="003F124F">
        <w:rPr>
          <w:i/>
          <w:iCs/>
          <w:sz w:val="20"/>
        </w:rPr>
        <w:t xml:space="preserve">Allora il re convocò Ioiadà loro capo e gli disse: "Perché non hai richiesto dai leviti che portassero da Giuda e da Gerusalemme la tassa prescritta da Mosè servo del Signore e fissata dall'assemblea di Israele </w:t>
      </w:r>
      <w:r w:rsidRPr="003F124F">
        <w:rPr>
          <w:i/>
          <w:iCs/>
          <w:sz w:val="20"/>
        </w:rPr>
        <w:lastRenderedPageBreak/>
        <w:t>per la tenda della testimonianza?</w:t>
      </w:r>
      <w:r w:rsidR="00124C54" w:rsidRPr="003F124F">
        <w:rPr>
          <w:i/>
          <w:iCs/>
          <w:sz w:val="20"/>
        </w:rPr>
        <w:t xml:space="preserve"> (</w:t>
      </w:r>
      <w:r w:rsidR="00AA40AF" w:rsidRPr="003F124F">
        <w:rPr>
          <w:i/>
          <w:iCs/>
          <w:sz w:val="20"/>
        </w:rPr>
        <w:t>2Cr 24, 6</w:t>
      </w:r>
      <w:r w:rsidR="00124C54" w:rsidRPr="003F124F">
        <w:rPr>
          <w:i/>
          <w:iCs/>
          <w:sz w:val="20"/>
        </w:rPr>
        <w:t xml:space="preserve">). </w:t>
      </w:r>
      <w:r w:rsidRPr="003F124F">
        <w:rPr>
          <w:i/>
          <w:iCs/>
          <w:sz w:val="20"/>
        </w:rPr>
        <w:t>Quindi fecero un proclama in Giuda e in Gerusalemme perché si portasse al Signore la tassa imposta da Mosè serv</w:t>
      </w:r>
      <w:r w:rsidR="00124C54" w:rsidRPr="003F124F">
        <w:rPr>
          <w:i/>
          <w:iCs/>
          <w:sz w:val="20"/>
        </w:rPr>
        <w:t>o di Dio a Israele nel deserto (</w:t>
      </w:r>
      <w:r w:rsidR="00AA40AF" w:rsidRPr="003F124F">
        <w:rPr>
          <w:i/>
          <w:iCs/>
          <w:sz w:val="20"/>
        </w:rPr>
        <w:t>2Cr 24, 9</w:t>
      </w:r>
      <w:r w:rsidR="00124C54" w:rsidRPr="003F124F">
        <w:rPr>
          <w:i/>
          <w:iCs/>
          <w:sz w:val="20"/>
        </w:rPr>
        <w:t xml:space="preserve">). </w:t>
      </w:r>
    </w:p>
    <w:p w14:paraId="4F761299" w14:textId="77777777" w:rsidR="00AA40AF" w:rsidRPr="003F124F" w:rsidRDefault="00A601BC" w:rsidP="003F124F">
      <w:pPr>
        <w:pStyle w:val="Corpotesto"/>
        <w:rPr>
          <w:i/>
          <w:iCs/>
          <w:sz w:val="20"/>
        </w:rPr>
      </w:pPr>
      <w:r w:rsidRPr="003F124F">
        <w:rPr>
          <w:i/>
          <w:iCs/>
          <w:sz w:val="20"/>
        </w:rPr>
        <w:t>Quando ebbero finito, portarono davanti al re e a Ioiadà il resto del denaro e con esso fecero arredi per il tempio: vasi per il servizio liturgico e per gli olocausti, coppe e altri oggetti d'oro e d'argento. Finché visse Ioiadà, si offrirono sempre olocausti ne</w:t>
      </w:r>
      <w:r w:rsidR="00124C54" w:rsidRPr="003F124F">
        <w:rPr>
          <w:i/>
          <w:iCs/>
          <w:sz w:val="20"/>
        </w:rPr>
        <w:t>l tempio (</w:t>
      </w:r>
      <w:r w:rsidR="00AA40AF" w:rsidRPr="003F124F">
        <w:rPr>
          <w:i/>
          <w:iCs/>
          <w:sz w:val="20"/>
        </w:rPr>
        <w:t>2Cr 24, 14</w:t>
      </w:r>
      <w:r w:rsidR="00124C54" w:rsidRPr="003F124F">
        <w:rPr>
          <w:i/>
          <w:iCs/>
          <w:sz w:val="20"/>
        </w:rPr>
        <w:t xml:space="preserve">). </w:t>
      </w:r>
      <w:r w:rsidRPr="003F124F">
        <w:rPr>
          <w:i/>
          <w:iCs/>
          <w:sz w:val="20"/>
        </w:rPr>
        <w:t xml:space="preserve">Lo seppellirono nella città di Davide con i re, perché aveva agito bene in Israele per il servizio </w:t>
      </w:r>
      <w:r w:rsidR="00124C54" w:rsidRPr="003F124F">
        <w:rPr>
          <w:i/>
          <w:iCs/>
          <w:sz w:val="20"/>
        </w:rPr>
        <w:t>del Signore e per il suo tempio (</w:t>
      </w:r>
      <w:r w:rsidR="00AA40AF" w:rsidRPr="003F124F">
        <w:rPr>
          <w:i/>
          <w:iCs/>
          <w:sz w:val="20"/>
        </w:rPr>
        <w:t>2Cr 24, 16</w:t>
      </w:r>
      <w:r w:rsidR="00124C54" w:rsidRPr="003F124F">
        <w:rPr>
          <w:i/>
          <w:iCs/>
          <w:sz w:val="20"/>
        </w:rPr>
        <w:t xml:space="preserve">). </w:t>
      </w:r>
      <w:r w:rsidRPr="003F124F">
        <w:rPr>
          <w:i/>
          <w:iCs/>
          <w:sz w:val="20"/>
        </w:rPr>
        <w:t>Figli miei, non siate negligenti perché il Signore ha scelto voi per stare alla sua presenza, per servirlo, per essere suoi mi</w:t>
      </w:r>
      <w:r w:rsidR="00124C54" w:rsidRPr="003F124F">
        <w:rPr>
          <w:i/>
          <w:iCs/>
          <w:sz w:val="20"/>
        </w:rPr>
        <w:t>nistri e per offrirgli incenso" (</w:t>
      </w:r>
      <w:r w:rsidR="00AA40AF" w:rsidRPr="003F124F">
        <w:rPr>
          <w:i/>
          <w:iCs/>
          <w:sz w:val="20"/>
        </w:rPr>
        <w:t>2Cr 29, 11</w:t>
      </w:r>
      <w:r w:rsidR="00124C54" w:rsidRPr="003F124F">
        <w:rPr>
          <w:i/>
          <w:iCs/>
          <w:sz w:val="20"/>
        </w:rPr>
        <w:t xml:space="preserve">). </w:t>
      </w:r>
      <w:r w:rsidRPr="003F124F">
        <w:rPr>
          <w:i/>
          <w:iCs/>
          <w:sz w:val="20"/>
        </w:rPr>
        <w:t>Allora Ezechia presa la parola, disse: "Ora siete incaricati ufficialmente del servizio del Signore. Avvicinatevi e portate qui le vittime e i sacrifici di lode nel tempio". L'assemblea portò le vittime e i sacrifici di lode, mentre quelli dal cuo</w:t>
      </w:r>
      <w:r w:rsidR="00124C54" w:rsidRPr="003F124F">
        <w:rPr>
          <w:i/>
          <w:iCs/>
          <w:sz w:val="20"/>
        </w:rPr>
        <w:t>re generoso offrirono olocausti (</w:t>
      </w:r>
      <w:r w:rsidR="00AA40AF" w:rsidRPr="003F124F">
        <w:rPr>
          <w:i/>
          <w:iCs/>
          <w:sz w:val="20"/>
        </w:rPr>
        <w:t>2Cr 29, 31</w:t>
      </w:r>
      <w:r w:rsidR="00124C54" w:rsidRPr="003F124F">
        <w:rPr>
          <w:i/>
          <w:iCs/>
          <w:sz w:val="20"/>
        </w:rPr>
        <w:t xml:space="preserve">). </w:t>
      </w:r>
      <w:r w:rsidRPr="003F124F">
        <w:rPr>
          <w:i/>
          <w:iCs/>
          <w:sz w:val="20"/>
        </w:rPr>
        <w:t>Ora non siate di dura cervice come i vostri padri, date la mano al Signore, venite nel santuario che egli ha santificato per sempre. Servite il Signore vostro Dio e si allont</w:t>
      </w:r>
      <w:r w:rsidR="00124C54" w:rsidRPr="003F124F">
        <w:rPr>
          <w:i/>
          <w:iCs/>
          <w:sz w:val="20"/>
        </w:rPr>
        <w:t>anerà da voi la sua ira ardente (</w:t>
      </w:r>
      <w:r w:rsidR="00AA40AF" w:rsidRPr="003F124F">
        <w:rPr>
          <w:i/>
          <w:iCs/>
          <w:sz w:val="20"/>
        </w:rPr>
        <w:t>2Cr 30, 8</w:t>
      </w:r>
      <w:r w:rsidR="00124C54" w:rsidRPr="003F124F">
        <w:rPr>
          <w:i/>
          <w:iCs/>
          <w:sz w:val="20"/>
        </w:rPr>
        <w:t xml:space="preserve">). </w:t>
      </w:r>
    </w:p>
    <w:p w14:paraId="7FB4687F" w14:textId="77777777" w:rsidR="00AA40AF" w:rsidRPr="003F124F" w:rsidRDefault="00A601BC" w:rsidP="003F124F">
      <w:pPr>
        <w:pStyle w:val="Corpotesto"/>
        <w:rPr>
          <w:i/>
          <w:iCs/>
          <w:sz w:val="20"/>
        </w:rPr>
      </w:pPr>
      <w:r w:rsidRPr="003F124F">
        <w:rPr>
          <w:i/>
          <w:iCs/>
          <w:sz w:val="20"/>
        </w:rPr>
        <w:t>Ezechia ricostituì le classi dei sacerdoti e dei leviti secondo le loro funzioni, assegnando a ognuno, ai sacerdoti e ai leviti, il proprio servizio riguardo all'olocausto e ai sacrifici di comunione per celebrare e lodare con inni e per servire alle porte</w:t>
      </w:r>
      <w:r w:rsidR="00124C54" w:rsidRPr="003F124F">
        <w:rPr>
          <w:i/>
          <w:iCs/>
          <w:sz w:val="20"/>
        </w:rPr>
        <w:t xml:space="preserve"> degli accampamenti del Signore (</w:t>
      </w:r>
      <w:r w:rsidR="00AA40AF" w:rsidRPr="003F124F">
        <w:rPr>
          <w:i/>
          <w:iCs/>
          <w:sz w:val="20"/>
        </w:rPr>
        <w:t>2Cr 31, 2</w:t>
      </w:r>
      <w:r w:rsidR="00124C54" w:rsidRPr="003F124F">
        <w:rPr>
          <w:i/>
          <w:iCs/>
          <w:sz w:val="20"/>
        </w:rPr>
        <w:t xml:space="preserve">). </w:t>
      </w:r>
      <w:r w:rsidRPr="003F124F">
        <w:rPr>
          <w:i/>
          <w:iCs/>
          <w:sz w:val="20"/>
        </w:rPr>
        <w:t>Oltre ai maschi registrati dai tre anni in su; questi entravano ogni giorno nel tempio per il loro servizio, secondo le loro funzioni</w:t>
      </w:r>
      <w:r w:rsidR="00124C54" w:rsidRPr="003F124F">
        <w:rPr>
          <w:i/>
          <w:iCs/>
          <w:sz w:val="20"/>
        </w:rPr>
        <w:t xml:space="preserve"> e secondo le loro classi (</w:t>
      </w:r>
      <w:r w:rsidR="00AA40AF" w:rsidRPr="003F124F">
        <w:rPr>
          <w:i/>
          <w:iCs/>
          <w:sz w:val="20"/>
        </w:rPr>
        <w:t>2Cr 31, 16</w:t>
      </w:r>
      <w:r w:rsidR="00124C54" w:rsidRPr="003F124F">
        <w:rPr>
          <w:i/>
          <w:iCs/>
          <w:sz w:val="20"/>
        </w:rPr>
        <w:t xml:space="preserve">). </w:t>
      </w:r>
      <w:r w:rsidRPr="003F124F">
        <w:rPr>
          <w:i/>
          <w:iCs/>
          <w:sz w:val="20"/>
        </w:rPr>
        <w:t>Quanto aveva intrapreso per il servizio del tempio, per la legge e per i comandi, lo fece cercando il suo Dio con tutto il cuore; per questo ebbe successo.</w:t>
      </w:r>
      <w:r w:rsidR="00124C54" w:rsidRPr="003F124F">
        <w:rPr>
          <w:i/>
          <w:iCs/>
          <w:sz w:val="20"/>
        </w:rPr>
        <w:t xml:space="preserve"> (</w:t>
      </w:r>
      <w:r w:rsidR="00AA40AF" w:rsidRPr="003F124F">
        <w:rPr>
          <w:i/>
          <w:iCs/>
          <w:sz w:val="20"/>
        </w:rPr>
        <w:t>2Cr 31, 21</w:t>
      </w:r>
      <w:r w:rsidR="00124C54" w:rsidRPr="003F124F">
        <w:rPr>
          <w:i/>
          <w:iCs/>
          <w:sz w:val="20"/>
        </w:rPr>
        <w:t xml:space="preserve">). </w:t>
      </w:r>
      <w:r w:rsidRPr="003F124F">
        <w:rPr>
          <w:i/>
          <w:iCs/>
          <w:sz w:val="20"/>
        </w:rPr>
        <w:t>Parlarono ancora i suoi ministri contro il Signore Dio e contro Ezechia suo serv</w:t>
      </w:r>
      <w:r w:rsidR="00124C54" w:rsidRPr="003F124F">
        <w:rPr>
          <w:i/>
          <w:iCs/>
          <w:sz w:val="20"/>
        </w:rPr>
        <w:t>o (</w:t>
      </w:r>
      <w:r w:rsidR="00AA40AF" w:rsidRPr="003F124F">
        <w:rPr>
          <w:i/>
          <w:iCs/>
          <w:sz w:val="20"/>
        </w:rPr>
        <w:t>2Cr 32, 16</w:t>
      </w:r>
      <w:r w:rsidR="00124C54" w:rsidRPr="003F124F">
        <w:rPr>
          <w:i/>
          <w:iCs/>
          <w:sz w:val="20"/>
        </w:rPr>
        <w:t xml:space="preserve">). </w:t>
      </w:r>
    </w:p>
    <w:p w14:paraId="4719C613" w14:textId="77777777" w:rsidR="00AA40AF" w:rsidRPr="003F124F" w:rsidRDefault="00A601BC" w:rsidP="003F124F">
      <w:pPr>
        <w:pStyle w:val="Corpotesto"/>
        <w:rPr>
          <w:i/>
          <w:iCs/>
          <w:sz w:val="20"/>
        </w:rPr>
      </w:pPr>
      <w:r w:rsidRPr="003F124F">
        <w:rPr>
          <w:i/>
          <w:iCs/>
          <w:sz w:val="20"/>
        </w:rPr>
        <w:t>Ricostruì le alture demolite da suo padre Ezechia, eresse altari ai Baal, piantò pali sacri, si prostrò davanti a tutta la milizia del cielo e la serv</w:t>
      </w:r>
      <w:r w:rsidR="00124C54" w:rsidRPr="003F124F">
        <w:rPr>
          <w:i/>
          <w:iCs/>
          <w:sz w:val="20"/>
        </w:rPr>
        <w:t>ì (</w:t>
      </w:r>
      <w:r w:rsidR="00AA40AF" w:rsidRPr="003F124F">
        <w:rPr>
          <w:i/>
          <w:iCs/>
          <w:sz w:val="20"/>
        </w:rPr>
        <w:t>2Cr 33, 3</w:t>
      </w:r>
      <w:r w:rsidR="00124C54" w:rsidRPr="003F124F">
        <w:rPr>
          <w:i/>
          <w:iCs/>
          <w:sz w:val="20"/>
        </w:rPr>
        <w:t xml:space="preserve">). </w:t>
      </w:r>
      <w:r w:rsidRPr="003F124F">
        <w:rPr>
          <w:i/>
          <w:iCs/>
          <w:sz w:val="20"/>
        </w:rPr>
        <w:t>Restaurò l'altare del Signore e vi offrì sacrifici di comunione e di lode e comandò a Giuda di serv</w:t>
      </w:r>
      <w:r w:rsidR="00124C54" w:rsidRPr="003F124F">
        <w:rPr>
          <w:i/>
          <w:iCs/>
          <w:sz w:val="20"/>
        </w:rPr>
        <w:t>ire il Signore, Dio di Israele (</w:t>
      </w:r>
      <w:r w:rsidR="00AA40AF" w:rsidRPr="003F124F">
        <w:rPr>
          <w:i/>
          <w:iCs/>
          <w:sz w:val="20"/>
        </w:rPr>
        <w:t>2Cr 33, 16</w:t>
      </w:r>
      <w:r w:rsidR="00124C54" w:rsidRPr="003F124F">
        <w:rPr>
          <w:i/>
          <w:iCs/>
          <w:sz w:val="20"/>
        </w:rPr>
        <w:t xml:space="preserve">). </w:t>
      </w:r>
      <w:r w:rsidRPr="003F124F">
        <w:rPr>
          <w:i/>
          <w:iCs/>
          <w:sz w:val="20"/>
        </w:rPr>
        <w:t>Egli fece ciò che è male agli occhi del Signore, come l'aveva fatto Manàsse suo padre. Amòn offrì sacrifici a tutti gli idoli eretti da Manàsse suo padre e li serv</w:t>
      </w:r>
      <w:r w:rsidR="00124C54" w:rsidRPr="003F124F">
        <w:rPr>
          <w:i/>
          <w:iCs/>
          <w:sz w:val="20"/>
        </w:rPr>
        <w:t>ì (</w:t>
      </w:r>
      <w:r w:rsidR="00AA40AF" w:rsidRPr="003F124F">
        <w:rPr>
          <w:i/>
          <w:iCs/>
          <w:sz w:val="20"/>
        </w:rPr>
        <w:t>2Cr 33, 22</w:t>
      </w:r>
      <w:r w:rsidR="00124C54" w:rsidRPr="003F124F">
        <w:rPr>
          <w:i/>
          <w:iCs/>
          <w:sz w:val="20"/>
        </w:rPr>
        <w:t xml:space="preserve">). </w:t>
      </w:r>
      <w:r w:rsidRPr="003F124F">
        <w:rPr>
          <w:i/>
          <w:iCs/>
          <w:sz w:val="20"/>
        </w:rPr>
        <w:t>Safàn portò il libro dal re; egli inoltre riferì al re: "Quanto è stato ordinato, i tuoi serv</w:t>
      </w:r>
      <w:r w:rsidR="00124C54" w:rsidRPr="003F124F">
        <w:rPr>
          <w:i/>
          <w:iCs/>
          <w:sz w:val="20"/>
        </w:rPr>
        <w:t>itori lo eseguiscono (</w:t>
      </w:r>
      <w:r w:rsidR="00AA40AF" w:rsidRPr="003F124F">
        <w:rPr>
          <w:i/>
          <w:iCs/>
          <w:sz w:val="20"/>
        </w:rPr>
        <w:t>2Cr 34, 16</w:t>
      </w:r>
      <w:r w:rsidR="00124C54" w:rsidRPr="003F124F">
        <w:rPr>
          <w:i/>
          <w:iCs/>
          <w:sz w:val="20"/>
        </w:rPr>
        <w:t xml:space="preserve">). </w:t>
      </w:r>
      <w:r w:rsidRPr="003F124F">
        <w:rPr>
          <w:i/>
          <w:iCs/>
          <w:sz w:val="20"/>
        </w:rPr>
        <w:t>Giosia rimosse tutti gli abomini da tutti i territori appartenenti agli Israeliti; costrinse quanti si trovavano in Israele a servire il Signore loro Dio. Finché egli visse non desistettero dal seguire</w:t>
      </w:r>
      <w:r w:rsidR="00124C54" w:rsidRPr="003F124F">
        <w:rPr>
          <w:i/>
          <w:iCs/>
          <w:sz w:val="20"/>
        </w:rPr>
        <w:t xml:space="preserve"> il Signore, Dio dei loro padri (</w:t>
      </w:r>
      <w:r w:rsidR="00AA40AF" w:rsidRPr="003F124F">
        <w:rPr>
          <w:i/>
          <w:iCs/>
          <w:sz w:val="20"/>
        </w:rPr>
        <w:t>2Cr 34, 33</w:t>
      </w:r>
      <w:r w:rsidR="00124C54" w:rsidRPr="003F124F">
        <w:rPr>
          <w:i/>
          <w:iCs/>
          <w:sz w:val="20"/>
        </w:rPr>
        <w:t xml:space="preserve">). </w:t>
      </w:r>
    </w:p>
    <w:p w14:paraId="42D09D25" w14:textId="77777777" w:rsidR="00AA40AF" w:rsidRPr="003F124F" w:rsidRDefault="00A601BC" w:rsidP="003F124F">
      <w:pPr>
        <w:pStyle w:val="Corpotesto"/>
        <w:rPr>
          <w:i/>
          <w:iCs/>
          <w:sz w:val="20"/>
        </w:rPr>
      </w:pPr>
      <w:r w:rsidRPr="003F124F">
        <w:rPr>
          <w:i/>
          <w:iCs/>
          <w:sz w:val="20"/>
        </w:rPr>
        <w:t>Il re ristabilì i sacerdoti nei loro uffici e li incoraggiò al serv</w:t>
      </w:r>
      <w:r w:rsidR="00124C54" w:rsidRPr="003F124F">
        <w:rPr>
          <w:i/>
          <w:iCs/>
          <w:sz w:val="20"/>
        </w:rPr>
        <w:t>izio del tempio (</w:t>
      </w:r>
      <w:r w:rsidR="00AA40AF" w:rsidRPr="003F124F">
        <w:rPr>
          <w:i/>
          <w:iCs/>
          <w:sz w:val="20"/>
        </w:rPr>
        <w:t>2Cr 35, 2</w:t>
      </w:r>
      <w:r w:rsidR="00124C54" w:rsidRPr="003F124F">
        <w:rPr>
          <w:i/>
          <w:iCs/>
          <w:sz w:val="20"/>
        </w:rPr>
        <w:t xml:space="preserve">). </w:t>
      </w:r>
      <w:r w:rsidRPr="003F124F">
        <w:rPr>
          <w:i/>
          <w:iCs/>
          <w:sz w:val="20"/>
        </w:rPr>
        <w:t>Egli disse ai leviti che ammaestravano tutto Israele e che si erano consacrati al Signore: "Collocate l'arca santa nel tempio costruito da Salomone figlio di Davide, re di Israele; essa non costituirà più un peso per le vostre spalle. Ora servite il Signore vostro Dio e il suo pop</w:t>
      </w:r>
      <w:r w:rsidR="00124C54" w:rsidRPr="003F124F">
        <w:rPr>
          <w:i/>
          <w:iCs/>
          <w:sz w:val="20"/>
        </w:rPr>
        <w:t>olo Israele (</w:t>
      </w:r>
      <w:r w:rsidR="00AA40AF" w:rsidRPr="003F124F">
        <w:rPr>
          <w:i/>
          <w:iCs/>
          <w:sz w:val="20"/>
        </w:rPr>
        <w:t>2Cr 35, 3</w:t>
      </w:r>
      <w:r w:rsidR="00124C54" w:rsidRPr="003F124F">
        <w:rPr>
          <w:i/>
          <w:iCs/>
          <w:sz w:val="20"/>
        </w:rPr>
        <w:t xml:space="preserve">). </w:t>
      </w:r>
      <w:r w:rsidRPr="003F124F">
        <w:rPr>
          <w:i/>
          <w:iCs/>
          <w:sz w:val="20"/>
        </w:rPr>
        <w:t>Così tutto fu pronto per il servizio; i sacerdoti si misero al loro posto, così anche i leviti secondo le loro cl</w:t>
      </w:r>
      <w:r w:rsidR="00124C54" w:rsidRPr="003F124F">
        <w:rPr>
          <w:i/>
          <w:iCs/>
          <w:sz w:val="20"/>
        </w:rPr>
        <w:t>assi, secondo il comando del re (</w:t>
      </w:r>
      <w:r w:rsidR="00AA40AF" w:rsidRPr="003F124F">
        <w:rPr>
          <w:i/>
          <w:iCs/>
          <w:sz w:val="20"/>
        </w:rPr>
        <w:t>2Cr 35, 10</w:t>
      </w:r>
      <w:r w:rsidR="00124C54" w:rsidRPr="003F124F">
        <w:rPr>
          <w:i/>
          <w:iCs/>
          <w:sz w:val="20"/>
        </w:rPr>
        <w:t xml:space="preserve">). </w:t>
      </w:r>
      <w:r w:rsidRPr="003F124F">
        <w:rPr>
          <w:i/>
          <w:iCs/>
          <w:sz w:val="20"/>
        </w:rPr>
        <w:t>Così in quel giorno fu disposto tutto il servizio del Signore per celebrare la pasqua e per offrire gli olocausti sull'altare del Signore,</w:t>
      </w:r>
      <w:r w:rsidR="00124C54" w:rsidRPr="003F124F">
        <w:rPr>
          <w:i/>
          <w:iCs/>
          <w:sz w:val="20"/>
        </w:rPr>
        <w:t xml:space="preserve"> secondo l'ordine del re Giosia (</w:t>
      </w:r>
      <w:r w:rsidR="00AA40AF" w:rsidRPr="003F124F">
        <w:rPr>
          <w:i/>
          <w:iCs/>
          <w:sz w:val="20"/>
        </w:rPr>
        <w:t>2Cr 35, 16</w:t>
      </w:r>
      <w:r w:rsidR="00124C54" w:rsidRPr="003F124F">
        <w:rPr>
          <w:i/>
          <w:iCs/>
          <w:sz w:val="20"/>
        </w:rPr>
        <w:t xml:space="preserve">). </w:t>
      </w:r>
    </w:p>
    <w:p w14:paraId="582970E7" w14:textId="77777777" w:rsidR="00AA40AF" w:rsidRPr="003F124F" w:rsidRDefault="00A601BC" w:rsidP="003F124F">
      <w:pPr>
        <w:pStyle w:val="Corpotesto"/>
        <w:rPr>
          <w:i/>
          <w:iCs/>
          <w:sz w:val="20"/>
        </w:rPr>
      </w:pPr>
      <w:r w:rsidRPr="003F124F">
        <w:rPr>
          <w:i/>
          <w:iCs/>
          <w:sz w:val="20"/>
        </w:rPr>
        <w:t>Figli dei servi di Salomone: Figli di Sotai, figl</w:t>
      </w:r>
      <w:r w:rsidR="00124C54" w:rsidRPr="003F124F">
        <w:rPr>
          <w:i/>
          <w:iCs/>
          <w:sz w:val="20"/>
        </w:rPr>
        <w:t>i di Assoferet, figli di Peruda (</w:t>
      </w:r>
      <w:r w:rsidR="00AA40AF" w:rsidRPr="003F124F">
        <w:rPr>
          <w:i/>
          <w:iCs/>
          <w:sz w:val="20"/>
        </w:rPr>
        <w:t>Esd 2, 55</w:t>
      </w:r>
      <w:r w:rsidR="00124C54" w:rsidRPr="003F124F">
        <w:rPr>
          <w:i/>
          <w:iCs/>
          <w:sz w:val="20"/>
        </w:rPr>
        <w:t xml:space="preserve">). </w:t>
      </w:r>
      <w:r w:rsidRPr="003F124F">
        <w:rPr>
          <w:i/>
          <w:iCs/>
          <w:sz w:val="20"/>
        </w:rPr>
        <w:t>Totale degli oblati e dei figli dei servi di Salomone:</w:t>
      </w:r>
      <w:r w:rsidR="00124C54" w:rsidRPr="003F124F">
        <w:rPr>
          <w:i/>
          <w:iCs/>
          <w:sz w:val="20"/>
        </w:rPr>
        <w:t xml:space="preserve"> trecentonovantadue (</w:t>
      </w:r>
      <w:r w:rsidR="00AA40AF" w:rsidRPr="003F124F">
        <w:rPr>
          <w:i/>
          <w:iCs/>
          <w:sz w:val="20"/>
        </w:rPr>
        <w:t>Esd 2, 58</w:t>
      </w:r>
      <w:r w:rsidR="00124C54" w:rsidRPr="003F124F">
        <w:rPr>
          <w:i/>
          <w:iCs/>
          <w:sz w:val="20"/>
        </w:rPr>
        <w:t xml:space="preserve">). </w:t>
      </w:r>
      <w:r w:rsidRPr="003F124F">
        <w:rPr>
          <w:i/>
          <w:iCs/>
          <w:sz w:val="20"/>
        </w:rPr>
        <w:t>Questa è la copia della lettera che gli mandarono. Al re Artaserse i tuoi servi, uo</w:t>
      </w:r>
      <w:r w:rsidR="00124C54" w:rsidRPr="003F124F">
        <w:rPr>
          <w:i/>
          <w:iCs/>
          <w:sz w:val="20"/>
        </w:rPr>
        <w:t>mini della regione d'Oltrefiume (</w:t>
      </w:r>
      <w:r w:rsidR="00AA40AF" w:rsidRPr="003F124F">
        <w:rPr>
          <w:i/>
          <w:iCs/>
          <w:sz w:val="20"/>
        </w:rPr>
        <w:t>Esd 4, 11</w:t>
      </w:r>
      <w:r w:rsidR="00124C54" w:rsidRPr="003F124F">
        <w:rPr>
          <w:i/>
          <w:iCs/>
          <w:sz w:val="20"/>
        </w:rPr>
        <w:t xml:space="preserve">). </w:t>
      </w:r>
      <w:r w:rsidRPr="003F124F">
        <w:rPr>
          <w:i/>
          <w:iCs/>
          <w:sz w:val="20"/>
        </w:rPr>
        <w:t>Essi hanno risposto: Noi siamo servitori del Dio del cielo e della terra e ricostruiamo il tempio che fu costruito una volta, or sono molti anni. Un grande re d'Israele lo ha cost</w:t>
      </w:r>
      <w:r w:rsidR="00124C54" w:rsidRPr="003F124F">
        <w:rPr>
          <w:i/>
          <w:iCs/>
          <w:sz w:val="20"/>
        </w:rPr>
        <w:t>ruito e lo ha portato a termine (</w:t>
      </w:r>
      <w:r w:rsidR="00AA40AF" w:rsidRPr="003F124F">
        <w:rPr>
          <w:i/>
          <w:iCs/>
          <w:sz w:val="20"/>
        </w:rPr>
        <w:t>Esd 5, 11</w:t>
      </w:r>
      <w:r w:rsidR="00124C54" w:rsidRPr="003F124F">
        <w:rPr>
          <w:i/>
          <w:iCs/>
          <w:sz w:val="20"/>
        </w:rPr>
        <w:t xml:space="preserve">). </w:t>
      </w:r>
      <w:r w:rsidRPr="003F124F">
        <w:rPr>
          <w:i/>
          <w:iCs/>
          <w:sz w:val="20"/>
        </w:rPr>
        <w:t>Inoltre stabilirono i sacerdoti divisi secondo le loro classi e i leviti secondo i loro turni per il servizio di Dio a Gerusalemme, c</w:t>
      </w:r>
      <w:r w:rsidR="00124C54" w:rsidRPr="003F124F">
        <w:rPr>
          <w:i/>
          <w:iCs/>
          <w:sz w:val="20"/>
        </w:rPr>
        <w:t>ome è scritto nel libro di Mosè (</w:t>
      </w:r>
      <w:r w:rsidR="00AA40AF" w:rsidRPr="003F124F">
        <w:rPr>
          <w:i/>
          <w:iCs/>
          <w:sz w:val="20"/>
        </w:rPr>
        <w:t>Esd 6, 18</w:t>
      </w:r>
      <w:r w:rsidR="00124C54" w:rsidRPr="003F124F">
        <w:rPr>
          <w:i/>
          <w:iCs/>
          <w:sz w:val="20"/>
        </w:rPr>
        <w:t xml:space="preserve">). </w:t>
      </w:r>
      <w:r w:rsidRPr="003F124F">
        <w:rPr>
          <w:i/>
          <w:iCs/>
          <w:sz w:val="20"/>
        </w:rPr>
        <w:t>Degli oblati, che Davide e i principi avevano assegnato al servizio dei leviti: duecentoventi obl</w:t>
      </w:r>
      <w:r w:rsidR="00124C54" w:rsidRPr="003F124F">
        <w:rPr>
          <w:i/>
          <w:iCs/>
          <w:sz w:val="20"/>
        </w:rPr>
        <w:t>ati. Furono registrati per nome (</w:t>
      </w:r>
      <w:r w:rsidR="00AA40AF" w:rsidRPr="003F124F">
        <w:rPr>
          <w:i/>
          <w:iCs/>
          <w:sz w:val="20"/>
        </w:rPr>
        <w:t>Esd 8, 20</w:t>
      </w:r>
      <w:r w:rsidR="00124C54" w:rsidRPr="003F124F">
        <w:rPr>
          <w:i/>
          <w:iCs/>
          <w:sz w:val="20"/>
        </w:rPr>
        <w:t xml:space="preserve">). </w:t>
      </w:r>
    </w:p>
    <w:p w14:paraId="48DD2D4D" w14:textId="77777777" w:rsidR="00AA40AF" w:rsidRPr="003F124F" w:rsidRDefault="00A601BC" w:rsidP="003F124F">
      <w:pPr>
        <w:pStyle w:val="Corpotesto"/>
        <w:rPr>
          <w:i/>
          <w:iCs/>
          <w:sz w:val="20"/>
        </w:rPr>
      </w:pPr>
      <w:r w:rsidRPr="003F124F">
        <w:rPr>
          <w:i/>
          <w:iCs/>
          <w:sz w:val="20"/>
        </w:rPr>
        <w:t>Che tu avevi dato per mezzo dei tuoi servi, i profeti, dicendo: Il paese di cui voi andate a prendere il possesso è un paese immondo, per l'immondezza dei popoli indigeni, per le nefandezze di cui l'hanno colmato da un capo</w:t>
      </w:r>
      <w:r w:rsidR="00124C54" w:rsidRPr="003F124F">
        <w:rPr>
          <w:i/>
          <w:iCs/>
          <w:sz w:val="20"/>
        </w:rPr>
        <w:t xml:space="preserve"> all'altro con le loro impurità (</w:t>
      </w:r>
      <w:r w:rsidR="00AA40AF" w:rsidRPr="003F124F">
        <w:rPr>
          <w:i/>
          <w:iCs/>
          <w:sz w:val="20"/>
        </w:rPr>
        <w:t>Esd 9, 11</w:t>
      </w:r>
      <w:r w:rsidR="00124C54" w:rsidRPr="003F124F">
        <w:rPr>
          <w:i/>
          <w:iCs/>
          <w:sz w:val="20"/>
        </w:rPr>
        <w:t xml:space="preserve">). </w:t>
      </w:r>
      <w:r w:rsidRPr="003F124F">
        <w:rPr>
          <w:i/>
          <w:iCs/>
          <w:sz w:val="20"/>
        </w:rPr>
        <w:t>Siano i tuoi orecchi attenti, i tuoi occhi aperti per ascoltare la preghiera del tuo servo; io prego ora davanti a te giorno e notte per gli Israeliti, tuoi servi, confessando i peccati, che noi Israeliti abbiamo commesso contro di te; anch'io e la ca</w:t>
      </w:r>
      <w:r w:rsidR="00124C54" w:rsidRPr="003F124F">
        <w:rPr>
          <w:i/>
          <w:iCs/>
          <w:sz w:val="20"/>
        </w:rPr>
        <w:t>sa di mio padre abbiamo peccato (</w:t>
      </w:r>
      <w:r w:rsidR="00AA40AF" w:rsidRPr="003F124F">
        <w:rPr>
          <w:i/>
          <w:iCs/>
          <w:sz w:val="20"/>
        </w:rPr>
        <w:t>Ne 1, 6</w:t>
      </w:r>
      <w:r w:rsidR="00124C54" w:rsidRPr="003F124F">
        <w:rPr>
          <w:i/>
          <w:iCs/>
          <w:sz w:val="20"/>
        </w:rPr>
        <w:t xml:space="preserve">). </w:t>
      </w:r>
      <w:r w:rsidRPr="003F124F">
        <w:rPr>
          <w:i/>
          <w:iCs/>
          <w:sz w:val="20"/>
        </w:rPr>
        <w:t xml:space="preserve">Ci </w:t>
      </w:r>
      <w:r w:rsidRPr="003F124F">
        <w:rPr>
          <w:i/>
          <w:iCs/>
          <w:sz w:val="20"/>
        </w:rPr>
        <w:lastRenderedPageBreak/>
        <w:t>siamo comportati male con te e non abbiamo osservato i comandi, le leggi e le decisioni che tu hai dato a Mosè tuo serv</w:t>
      </w:r>
      <w:r w:rsidR="00124C54" w:rsidRPr="003F124F">
        <w:rPr>
          <w:i/>
          <w:iCs/>
          <w:sz w:val="20"/>
        </w:rPr>
        <w:t>o (</w:t>
      </w:r>
      <w:r w:rsidR="00AA40AF" w:rsidRPr="003F124F">
        <w:rPr>
          <w:i/>
          <w:iCs/>
          <w:sz w:val="20"/>
        </w:rPr>
        <w:t>Ne 1, 7</w:t>
      </w:r>
      <w:r w:rsidR="00124C54" w:rsidRPr="003F124F">
        <w:rPr>
          <w:i/>
          <w:iCs/>
          <w:sz w:val="20"/>
        </w:rPr>
        <w:t xml:space="preserve">). </w:t>
      </w:r>
    </w:p>
    <w:p w14:paraId="681FC593" w14:textId="77777777" w:rsidR="00AA40AF" w:rsidRPr="003F124F" w:rsidRDefault="00A601BC" w:rsidP="003F124F">
      <w:pPr>
        <w:pStyle w:val="Corpotesto"/>
        <w:rPr>
          <w:i/>
          <w:iCs/>
          <w:sz w:val="20"/>
        </w:rPr>
      </w:pPr>
      <w:r w:rsidRPr="003F124F">
        <w:rPr>
          <w:i/>
          <w:iCs/>
          <w:sz w:val="20"/>
        </w:rPr>
        <w:t>Ricordati della parola che hai affidato a Mosè tuo servo: Se sarete infedeli</w:t>
      </w:r>
      <w:r w:rsidR="00124C54" w:rsidRPr="003F124F">
        <w:rPr>
          <w:i/>
          <w:iCs/>
          <w:sz w:val="20"/>
        </w:rPr>
        <w:t>, io vi disperderò fra i popoli (</w:t>
      </w:r>
      <w:r w:rsidR="00AA40AF" w:rsidRPr="003F124F">
        <w:rPr>
          <w:i/>
          <w:iCs/>
          <w:sz w:val="20"/>
        </w:rPr>
        <w:t>Ne 1, 8</w:t>
      </w:r>
      <w:r w:rsidR="00124C54" w:rsidRPr="003F124F">
        <w:rPr>
          <w:i/>
          <w:iCs/>
          <w:sz w:val="20"/>
        </w:rPr>
        <w:t xml:space="preserve">). </w:t>
      </w:r>
      <w:r w:rsidRPr="003F124F">
        <w:rPr>
          <w:i/>
          <w:iCs/>
          <w:sz w:val="20"/>
        </w:rPr>
        <w:t xml:space="preserve">Ora questi sono tuoi servi e tuo popolo; tu li hai redenti con </w:t>
      </w:r>
      <w:r w:rsidR="00124C54" w:rsidRPr="003F124F">
        <w:rPr>
          <w:i/>
          <w:iCs/>
          <w:sz w:val="20"/>
        </w:rPr>
        <w:t>grande potenza e con mano forte (</w:t>
      </w:r>
      <w:r w:rsidR="00AA40AF" w:rsidRPr="003F124F">
        <w:rPr>
          <w:i/>
          <w:iCs/>
          <w:sz w:val="20"/>
        </w:rPr>
        <w:t>Ne 1, 10</w:t>
      </w:r>
      <w:r w:rsidR="00124C54" w:rsidRPr="003F124F">
        <w:rPr>
          <w:i/>
          <w:iCs/>
          <w:sz w:val="20"/>
        </w:rPr>
        <w:t xml:space="preserve">). </w:t>
      </w:r>
      <w:r w:rsidRPr="003F124F">
        <w:rPr>
          <w:i/>
          <w:iCs/>
          <w:sz w:val="20"/>
        </w:rPr>
        <w:t>Signore, siano i tuoi orecchi attenti alla preghiera del tuo servo e alla preghiera dei tuoi servi, che desiderano temere il tuo nome; concedi oggi buon successo al tuo servo e fagli trovare benevolenza davanti a questo uomo"</w:t>
      </w:r>
      <w:r w:rsidR="00124C54" w:rsidRPr="003F124F">
        <w:rPr>
          <w:i/>
          <w:iCs/>
          <w:sz w:val="20"/>
        </w:rPr>
        <w:t>. Io allora ero coppiere del re (</w:t>
      </w:r>
      <w:r w:rsidR="00AA40AF" w:rsidRPr="003F124F">
        <w:rPr>
          <w:i/>
          <w:iCs/>
          <w:sz w:val="20"/>
        </w:rPr>
        <w:t>Ne 1, 11</w:t>
      </w:r>
      <w:r w:rsidR="00124C54" w:rsidRPr="003F124F">
        <w:rPr>
          <w:i/>
          <w:iCs/>
          <w:sz w:val="20"/>
        </w:rPr>
        <w:t xml:space="preserve">). </w:t>
      </w:r>
      <w:r w:rsidRPr="003F124F">
        <w:rPr>
          <w:i/>
          <w:iCs/>
          <w:sz w:val="20"/>
        </w:rPr>
        <w:t>E poi risposi al re: "Se piace al re e se il tuo servo ha trovato grazia ai suoi occhi, mandami in Giudea, nella città dove sono i sepolcri dei miei padri, perché</w:t>
      </w:r>
      <w:r w:rsidR="00124C54" w:rsidRPr="003F124F">
        <w:rPr>
          <w:i/>
          <w:iCs/>
          <w:sz w:val="20"/>
        </w:rPr>
        <w:t xml:space="preserve"> io possa ricostruirla" (</w:t>
      </w:r>
      <w:r w:rsidR="00AA40AF" w:rsidRPr="003F124F">
        <w:rPr>
          <w:i/>
          <w:iCs/>
          <w:sz w:val="20"/>
        </w:rPr>
        <w:t>Ne 2, 5</w:t>
      </w:r>
      <w:r w:rsidR="00124C54" w:rsidRPr="003F124F">
        <w:rPr>
          <w:i/>
          <w:iCs/>
          <w:sz w:val="20"/>
        </w:rPr>
        <w:t xml:space="preserve">). </w:t>
      </w:r>
      <w:r w:rsidRPr="003F124F">
        <w:rPr>
          <w:i/>
          <w:iCs/>
          <w:sz w:val="20"/>
        </w:rPr>
        <w:t>Allora io risposi loro: "Il Dio del cielo ci darà successo. Noi, suoi servi, ci metteremo a costruire; ma voi non avete né parte né dir</w:t>
      </w:r>
      <w:r w:rsidR="00124C54" w:rsidRPr="003F124F">
        <w:rPr>
          <w:i/>
          <w:iCs/>
          <w:sz w:val="20"/>
        </w:rPr>
        <w:t>itto né ricordo in Gerusalemme" (</w:t>
      </w:r>
      <w:r w:rsidR="00AA40AF" w:rsidRPr="003F124F">
        <w:rPr>
          <w:i/>
          <w:iCs/>
          <w:sz w:val="20"/>
        </w:rPr>
        <w:t>Ne 2, 20</w:t>
      </w:r>
      <w:r w:rsidR="00124C54" w:rsidRPr="003F124F">
        <w:rPr>
          <w:i/>
          <w:iCs/>
          <w:sz w:val="20"/>
        </w:rPr>
        <w:t xml:space="preserve">). </w:t>
      </w:r>
    </w:p>
    <w:p w14:paraId="25EB9A1B" w14:textId="77777777" w:rsidR="00AA40AF" w:rsidRPr="003F124F" w:rsidRDefault="00A601BC" w:rsidP="003F124F">
      <w:pPr>
        <w:pStyle w:val="Corpotesto"/>
        <w:rPr>
          <w:i/>
          <w:iCs/>
          <w:sz w:val="20"/>
        </w:rPr>
      </w:pPr>
      <w:r w:rsidRPr="003F124F">
        <w:rPr>
          <w:i/>
          <w:iCs/>
          <w:sz w:val="20"/>
        </w:rPr>
        <w:t xml:space="preserve">Io poi, i miei fratelli, i miei servi e gli uomini di guardia che mi seguivano, non ci togliemmo mai le vesti; ognuno </w:t>
      </w:r>
      <w:r w:rsidR="00124C54" w:rsidRPr="003F124F">
        <w:rPr>
          <w:i/>
          <w:iCs/>
          <w:sz w:val="20"/>
        </w:rPr>
        <w:t>teneva l'arma a portata di mano (</w:t>
      </w:r>
      <w:r w:rsidR="00AA40AF" w:rsidRPr="003F124F">
        <w:rPr>
          <w:i/>
          <w:iCs/>
          <w:sz w:val="20"/>
        </w:rPr>
        <w:t>Ne 4, 17</w:t>
      </w:r>
      <w:r w:rsidR="00124C54" w:rsidRPr="003F124F">
        <w:rPr>
          <w:i/>
          <w:iCs/>
          <w:sz w:val="20"/>
        </w:rPr>
        <w:t xml:space="preserve">). </w:t>
      </w:r>
      <w:r w:rsidRPr="003F124F">
        <w:rPr>
          <w:i/>
          <w:iCs/>
          <w:sz w:val="20"/>
        </w:rPr>
        <w:t>Anch'io, i miei fratelli e i miei servi abbiamo dato loro in prestito denaro e grano. Ebbene, condoniamo loro questo debito!</w:t>
      </w:r>
      <w:r w:rsidR="00124C54" w:rsidRPr="003F124F">
        <w:rPr>
          <w:i/>
          <w:iCs/>
          <w:sz w:val="20"/>
        </w:rPr>
        <w:t xml:space="preserve"> (</w:t>
      </w:r>
      <w:r w:rsidR="00AA40AF" w:rsidRPr="003F124F">
        <w:rPr>
          <w:i/>
          <w:iCs/>
          <w:sz w:val="20"/>
        </w:rPr>
        <w:t>Ne 5, 10</w:t>
      </w:r>
      <w:r w:rsidR="00124C54" w:rsidRPr="003F124F">
        <w:rPr>
          <w:i/>
          <w:iCs/>
          <w:sz w:val="20"/>
        </w:rPr>
        <w:t xml:space="preserve">). </w:t>
      </w:r>
      <w:r w:rsidRPr="003F124F">
        <w:rPr>
          <w:i/>
          <w:iCs/>
          <w:sz w:val="20"/>
        </w:rPr>
        <w:t>I governatori che mi avevano preceduto, avevano gravato il popolo, ricevendone pane e vino, oltre a quaranta sicli d'argento; perfino i loro servi angariavano il popolo, ma io non ho fatto così</w:t>
      </w:r>
      <w:r w:rsidR="00124C54" w:rsidRPr="003F124F">
        <w:rPr>
          <w:i/>
          <w:iCs/>
          <w:sz w:val="20"/>
        </w:rPr>
        <w:t>, poiché ho avuto timore di Dio (</w:t>
      </w:r>
      <w:r w:rsidR="00AA40AF" w:rsidRPr="003F124F">
        <w:rPr>
          <w:i/>
          <w:iCs/>
          <w:sz w:val="20"/>
        </w:rPr>
        <w:t>Ne 5, 15</w:t>
      </w:r>
      <w:r w:rsidR="00124C54" w:rsidRPr="003F124F">
        <w:rPr>
          <w:i/>
          <w:iCs/>
          <w:sz w:val="20"/>
        </w:rPr>
        <w:t xml:space="preserve">). </w:t>
      </w:r>
      <w:r w:rsidRPr="003F124F">
        <w:rPr>
          <w:i/>
          <w:iCs/>
          <w:sz w:val="20"/>
        </w:rPr>
        <w:t>Allora Sanballàt mi mandò a dire la stessa cosa la quinta volta per mezzo del suo servo che a</w:t>
      </w:r>
      <w:r w:rsidR="00124C54" w:rsidRPr="003F124F">
        <w:rPr>
          <w:i/>
          <w:iCs/>
          <w:sz w:val="20"/>
        </w:rPr>
        <w:t>veva in mano una lettera aperta (</w:t>
      </w:r>
      <w:r w:rsidR="00AA40AF" w:rsidRPr="003F124F">
        <w:rPr>
          <w:i/>
          <w:iCs/>
          <w:sz w:val="20"/>
        </w:rPr>
        <w:t>Ne 6, 5</w:t>
      </w:r>
      <w:r w:rsidR="00124C54" w:rsidRPr="003F124F">
        <w:rPr>
          <w:i/>
          <w:iCs/>
          <w:sz w:val="20"/>
        </w:rPr>
        <w:t xml:space="preserve">). </w:t>
      </w:r>
      <w:r w:rsidRPr="003F124F">
        <w:rPr>
          <w:i/>
          <w:iCs/>
          <w:sz w:val="20"/>
        </w:rPr>
        <w:t>Discendenti dei servi di Salomone: figli di Sotai, fi</w:t>
      </w:r>
      <w:r w:rsidR="00124C54" w:rsidRPr="003F124F">
        <w:rPr>
          <w:i/>
          <w:iCs/>
          <w:sz w:val="20"/>
        </w:rPr>
        <w:t>gli di Soferet, figli di Perida (</w:t>
      </w:r>
      <w:r w:rsidR="00AA40AF" w:rsidRPr="003F124F">
        <w:rPr>
          <w:i/>
          <w:iCs/>
          <w:sz w:val="20"/>
        </w:rPr>
        <w:t>Ne 7, 57</w:t>
      </w:r>
      <w:r w:rsidR="00124C54" w:rsidRPr="003F124F">
        <w:rPr>
          <w:i/>
          <w:iCs/>
          <w:sz w:val="20"/>
        </w:rPr>
        <w:t xml:space="preserve">). </w:t>
      </w:r>
    </w:p>
    <w:p w14:paraId="5A83C165" w14:textId="77777777" w:rsidR="00AA40AF" w:rsidRPr="003F124F" w:rsidRDefault="00A601BC" w:rsidP="003F124F">
      <w:pPr>
        <w:pStyle w:val="Corpotesto"/>
        <w:rPr>
          <w:i/>
          <w:iCs/>
          <w:sz w:val="20"/>
        </w:rPr>
      </w:pPr>
      <w:r w:rsidRPr="003F124F">
        <w:rPr>
          <w:i/>
          <w:iCs/>
          <w:sz w:val="20"/>
        </w:rPr>
        <w:t>Totale degli oblati e dei discendenti dei servi d</w:t>
      </w:r>
      <w:r w:rsidR="00124C54" w:rsidRPr="003F124F">
        <w:rPr>
          <w:i/>
          <w:iCs/>
          <w:sz w:val="20"/>
        </w:rPr>
        <w:t>i Salomone: trecentonovantadue (</w:t>
      </w:r>
      <w:r w:rsidR="00AA40AF" w:rsidRPr="003F124F">
        <w:rPr>
          <w:i/>
          <w:iCs/>
          <w:sz w:val="20"/>
        </w:rPr>
        <w:t>Ne 7, 60</w:t>
      </w:r>
      <w:r w:rsidR="00124C54" w:rsidRPr="003F124F">
        <w:rPr>
          <w:i/>
          <w:iCs/>
          <w:sz w:val="20"/>
        </w:rPr>
        <w:t xml:space="preserve">). </w:t>
      </w:r>
      <w:r w:rsidRPr="003F124F">
        <w:rPr>
          <w:i/>
          <w:iCs/>
          <w:sz w:val="20"/>
        </w:rPr>
        <w:t>Hai operato segni e prodigi contro il faraone, contro tutti i suoi servi, contro tutto il popolo del suo paese, perché sapevi che essi avevano trattato i nostri padri con durezza; ti</w:t>
      </w:r>
      <w:r w:rsidR="00124C54" w:rsidRPr="003F124F">
        <w:rPr>
          <w:i/>
          <w:iCs/>
          <w:sz w:val="20"/>
        </w:rPr>
        <w:t xml:space="preserve"> sei fatto un nome fino ad oggi (</w:t>
      </w:r>
      <w:r w:rsidR="00AA40AF" w:rsidRPr="003F124F">
        <w:rPr>
          <w:i/>
          <w:iCs/>
          <w:sz w:val="20"/>
        </w:rPr>
        <w:t>Ne 9, 10</w:t>
      </w:r>
      <w:r w:rsidR="00124C54" w:rsidRPr="003F124F">
        <w:rPr>
          <w:i/>
          <w:iCs/>
          <w:sz w:val="20"/>
        </w:rPr>
        <w:t xml:space="preserve">). </w:t>
      </w:r>
      <w:r w:rsidRPr="003F124F">
        <w:rPr>
          <w:i/>
          <w:iCs/>
          <w:sz w:val="20"/>
        </w:rPr>
        <w:t>Hai fatto loro conoscere il tuo santo sabato e hai dato loro comandi, decreti e una legge per mezzo di Mosè tuo serv</w:t>
      </w:r>
      <w:r w:rsidR="00124C54" w:rsidRPr="003F124F">
        <w:rPr>
          <w:i/>
          <w:iCs/>
          <w:sz w:val="20"/>
        </w:rPr>
        <w:t>o (</w:t>
      </w:r>
      <w:r w:rsidR="00AA40AF" w:rsidRPr="003F124F">
        <w:rPr>
          <w:i/>
          <w:iCs/>
          <w:sz w:val="20"/>
        </w:rPr>
        <w:t>Ne 9, 14</w:t>
      </w:r>
      <w:r w:rsidR="00124C54" w:rsidRPr="003F124F">
        <w:rPr>
          <w:i/>
          <w:iCs/>
          <w:sz w:val="20"/>
        </w:rPr>
        <w:t xml:space="preserve">). </w:t>
      </w:r>
      <w:r w:rsidRPr="003F124F">
        <w:rPr>
          <w:i/>
          <w:iCs/>
          <w:sz w:val="20"/>
        </w:rPr>
        <w:t>Essi mentre godevano del loro regno, del grande benessere che tu largivi loro e del paese vasto e fertile che tu avevi messo a loro disposizione, non ti hanno servito e non hanno abb</w:t>
      </w:r>
      <w:r w:rsidR="00124C54" w:rsidRPr="003F124F">
        <w:rPr>
          <w:i/>
          <w:iCs/>
          <w:sz w:val="20"/>
        </w:rPr>
        <w:t>andonato le loro azioni malvage (</w:t>
      </w:r>
      <w:r w:rsidR="00AA40AF" w:rsidRPr="003F124F">
        <w:rPr>
          <w:i/>
          <w:iCs/>
          <w:sz w:val="20"/>
        </w:rPr>
        <w:t>Ne 9, 35</w:t>
      </w:r>
      <w:r w:rsidR="00124C54" w:rsidRPr="003F124F">
        <w:rPr>
          <w:i/>
          <w:iCs/>
          <w:sz w:val="20"/>
        </w:rPr>
        <w:t xml:space="preserve">). </w:t>
      </w:r>
      <w:r w:rsidRPr="003F124F">
        <w:rPr>
          <w:i/>
          <w:iCs/>
          <w:sz w:val="20"/>
        </w:rPr>
        <w:t xml:space="preserve">Si unirono ai loro fratelli più ragguardevoli e si impegnarono con giuramento a camminare nella legge di Dio, data per mezzo di Mosè, servo di Dio, ad osservare e mettere in pratica tutti i comandi del Signore, Dio nostro, </w:t>
      </w:r>
      <w:r w:rsidR="00124C54" w:rsidRPr="003F124F">
        <w:rPr>
          <w:i/>
          <w:iCs/>
          <w:sz w:val="20"/>
        </w:rPr>
        <w:t>le sue decisioni e le sue leggi (</w:t>
      </w:r>
      <w:r w:rsidR="00AA40AF" w:rsidRPr="003F124F">
        <w:rPr>
          <w:i/>
          <w:iCs/>
          <w:sz w:val="20"/>
        </w:rPr>
        <w:t>Ne 10, 30</w:t>
      </w:r>
      <w:r w:rsidR="00124C54" w:rsidRPr="003F124F">
        <w:rPr>
          <w:i/>
          <w:iCs/>
          <w:sz w:val="20"/>
        </w:rPr>
        <w:t xml:space="preserve">). </w:t>
      </w:r>
    </w:p>
    <w:p w14:paraId="0B9F1364" w14:textId="77777777" w:rsidR="00AA40AF" w:rsidRPr="003F124F" w:rsidRDefault="00A601BC" w:rsidP="003F124F">
      <w:pPr>
        <w:pStyle w:val="Corpotesto"/>
        <w:rPr>
          <w:i/>
          <w:iCs/>
          <w:sz w:val="20"/>
        </w:rPr>
      </w:pPr>
      <w:r w:rsidRPr="003F124F">
        <w:rPr>
          <w:i/>
          <w:iCs/>
          <w:sz w:val="20"/>
        </w:rPr>
        <w:t>Ci siamo anche imposto per legge di dare ogni anno il terzo di un siclo per il serv</w:t>
      </w:r>
      <w:r w:rsidR="00124C54" w:rsidRPr="003F124F">
        <w:rPr>
          <w:i/>
          <w:iCs/>
          <w:sz w:val="20"/>
        </w:rPr>
        <w:t>izio della casa del nostro Dio (</w:t>
      </w:r>
      <w:r w:rsidR="00AA40AF" w:rsidRPr="003F124F">
        <w:rPr>
          <w:i/>
          <w:iCs/>
          <w:sz w:val="20"/>
        </w:rPr>
        <w:t>Ne 10, 33</w:t>
      </w:r>
      <w:r w:rsidR="00124C54" w:rsidRPr="003F124F">
        <w:rPr>
          <w:i/>
          <w:iCs/>
          <w:sz w:val="20"/>
        </w:rPr>
        <w:t xml:space="preserve">). </w:t>
      </w:r>
      <w:r w:rsidRPr="003F124F">
        <w:rPr>
          <w:i/>
          <w:iCs/>
          <w:sz w:val="20"/>
        </w:rPr>
        <w:t>Come anche i primogeniti dei nostri figli e del nostro bestiame, secondo quanto sta scritto nella legge, e i primi parti del nostro bestiame grosso e minuto, per presentarli nella casa del nostro Dio ai sacerdoti che prestano serv</w:t>
      </w:r>
      <w:r w:rsidR="00124C54" w:rsidRPr="003F124F">
        <w:rPr>
          <w:i/>
          <w:iCs/>
          <w:sz w:val="20"/>
        </w:rPr>
        <w:t>izio nella casa del nostro Dio (</w:t>
      </w:r>
      <w:r w:rsidR="00AA40AF" w:rsidRPr="003F124F">
        <w:rPr>
          <w:i/>
          <w:iCs/>
          <w:sz w:val="20"/>
        </w:rPr>
        <w:t>Ne 10, 37</w:t>
      </w:r>
      <w:r w:rsidR="00124C54" w:rsidRPr="003F124F">
        <w:rPr>
          <w:i/>
          <w:iCs/>
          <w:sz w:val="20"/>
        </w:rPr>
        <w:t xml:space="preserve">). </w:t>
      </w:r>
      <w:r w:rsidRPr="003F124F">
        <w:rPr>
          <w:i/>
          <w:iCs/>
          <w:sz w:val="20"/>
        </w:rPr>
        <w:t>Perché in quelle stanze i figli d'Israele e i figli di Levi devono portare l'offerta prelevata sul frumento, sul vino e sull'olio; in quel luogo stanno gli arredi del santuario, i sacerdoti che prestano il servizio, i portieri e i cantori. Ci siamo impegnati così a non tr</w:t>
      </w:r>
      <w:r w:rsidR="00124C54" w:rsidRPr="003F124F">
        <w:rPr>
          <w:i/>
          <w:iCs/>
          <w:sz w:val="20"/>
        </w:rPr>
        <w:t>ascurare la casa del nostro Dio (</w:t>
      </w:r>
      <w:r w:rsidR="00AA40AF" w:rsidRPr="003F124F">
        <w:rPr>
          <w:i/>
          <w:iCs/>
          <w:sz w:val="20"/>
        </w:rPr>
        <w:t>Ne 10, 40</w:t>
      </w:r>
      <w:r w:rsidR="00124C54" w:rsidRPr="003F124F">
        <w:rPr>
          <w:i/>
          <w:iCs/>
          <w:sz w:val="20"/>
        </w:rPr>
        <w:t xml:space="preserve">). </w:t>
      </w:r>
    </w:p>
    <w:p w14:paraId="70B792AE" w14:textId="77777777" w:rsidR="00AA40AF" w:rsidRPr="003F124F" w:rsidRDefault="00A601BC" w:rsidP="003F124F">
      <w:pPr>
        <w:pStyle w:val="Corpotesto"/>
        <w:rPr>
          <w:i/>
          <w:iCs/>
          <w:sz w:val="20"/>
        </w:rPr>
      </w:pPr>
      <w:r w:rsidRPr="003F124F">
        <w:rPr>
          <w:i/>
          <w:iCs/>
          <w:sz w:val="20"/>
        </w:rPr>
        <w:t>"Ecco i capi della provincia che si sono stabiliti a Gerusalemme, mentre nelle città di Giuda ognuno si è stabilito nella sua proprietà, nella sua città: Israeliti, sacerdoti, leviti, oblati e i discendenti dei serv</w:t>
      </w:r>
      <w:r w:rsidR="00124C54" w:rsidRPr="003F124F">
        <w:rPr>
          <w:i/>
          <w:iCs/>
          <w:sz w:val="20"/>
        </w:rPr>
        <w:t>i di Salomone (</w:t>
      </w:r>
      <w:r w:rsidR="00AA40AF" w:rsidRPr="003F124F">
        <w:rPr>
          <w:i/>
          <w:iCs/>
          <w:sz w:val="20"/>
        </w:rPr>
        <w:t>Ne 11, 3</w:t>
      </w:r>
      <w:r w:rsidR="00124C54" w:rsidRPr="003F124F">
        <w:rPr>
          <w:i/>
          <w:iCs/>
          <w:sz w:val="20"/>
        </w:rPr>
        <w:t xml:space="preserve">). </w:t>
      </w:r>
      <w:r w:rsidRPr="003F124F">
        <w:rPr>
          <w:i/>
          <w:iCs/>
          <w:sz w:val="20"/>
        </w:rPr>
        <w:t>"Sabbetai e Iozabad, preposti al servizio esterno de</w:t>
      </w:r>
      <w:r w:rsidR="00124C54" w:rsidRPr="003F124F">
        <w:rPr>
          <w:i/>
          <w:iCs/>
          <w:sz w:val="20"/>
        </w:rPr>
        <w:t>l tempio, fra i capi dei leviti (</w:t>
      </w:r>
      <w:r w:rsidR="00AA40AF" w:rsidRPr="003F124F">
        <w:rPr>
          <w:i/>
          <w:iCs/>
          <w:sz w:val="20"/>
        </w:rPr>
        <w:t>Ne 11, 16</w:t>
      </w:r>
      <w:r w:rsidR="00124C54" w:rsidRPr="003F124F">
        <w:rPr>
          <w:i/>
          <w:iCs/>
          <w:sz w:val="20"/>
        </w:rPr>
        <w:t xml:space="preserve">). </w:t>
      </w:r>
      <w:r w:rsidRPr="003F124F">
        <w:rPr>
          <w:i/>
          <w:iCs/>
          <w:sz w:val="20"/>
        </w:rPr>
        <w:t>"Il capo dei leviti a Gerusalemme era Uzzi figlio di Bani, figlio di Casabia, figlio di Mattania, figlio di Mica, dei figli di Asaf, che erano i cantori addetti al serv</w:t>
      </w:r>
      <w:r w:rsidR="00124C54" w:rsidRPr="003F124F">
        <w:rPr>
          <w:i/>
          <w:iCs/>
          <w:sz w:val="20"/>
        </w:rPr>
        <w:t>izio del tempio (</w:t>
      </w:r>
      <w:r w:rsidR="00AA40AF" w:rsidRPr="003F124F">
        <w:rPr>
          <w:i/>
          <w:iCs/>
          <w:sz w:val="20"/>
        </w:rPr>
        <w:t>Ne 11, 22</w:t>
      </w:r>
      <w:r w:rsidR="00124C54" w:rsidRPr="003F124F">
        <w:rPr>
          <w:i/>
          <w:iCs/>
          <w:sz w:val="20"/>
        </w:rPr>
        <w:t xml:space="preserve">). </w:t>
      </w:r>
      <w:r w:rsidRPr="003F124F">
        <w:rPr>
          <w:i/>
          <w:iCs/>
          <w:sz w:val="20"/>
        </w:rPr>
        <w:t>Bakbukia e Unni, loro fratelli, stavano di fronte a loro secondo i loro turni di serv</w:t>
      </w:r>
      <w:r w:rsidR="00124C54" w:rsidRPr="003F124F">
        <w:rPr>
          <w:i/>
          <w:iCs/>
          <w:sz w:val="20"/>
        </w:rPr>
        <w:t>izio (</w:t>
      </w:r>
      <w:r w:rsidR="00AA40AF" w:rsidRPr="003F124F">
        <w:rPr>
          <w:i/>
          <w:iCs/>
          <w:sz w:val="20"/>
        </w:rPr>
        <w:t>Ne 12, 9</w:t>
      </w:r>
      <w:r w:rsidR="00124C54" w:rsidRPr="003F124F">
        <w:rPr>
          <w:i/>
          <w:iCs/>
          <w:sz w:val="20"/>
        </w:rPr>
        <w:t xml:space="preserve">). </w:t>
      </w:r>
      <w:r w:rsidRPr="003F124F">
        <w:rPr>
          <w:i/>
          <w:iCs/>
          <w:sz w:val="20"/>
        </w:rPr>
        <w:t>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w:t>
      </w:r>
      <w:r w:rsidR="00124C54" w:rsidRPr="003F124F">
        <w:rPr>
          <w:i/>
          <w:iCs/>
          <w:sz w:val="20"/>
        </w:rPr>
        <w:t>erdoti e i leviti ai loro posti (</w:t>
      </w:r>
      <w:r w:rsidR="00AA40AF" w:rsidRPr="003F124F">
        <w:rPr>
          <w:i/>
          <w:iCs/>
          <w:sz w:val="20"/>
        </w:rPr>
        <w:t>Ne 12, 44</w:t>
      </w:r>
      <w:r w:rsidR="00124C54" w:rsidRPr="003F124F">
        <w:rPr>
          <w:i/>
          <w:iCs/>
          <w:sz w:val="20"/>
        </w:rPr>
        <w:t xml:space="preserve">). </w:t>
      </w:r>
    </w:p>
    <w:p w14:paraId="4D83159F" w14:textId="77777777" w:rsidR="00AA40AF" w:rsidRPr="003F124F" w:rsidRDefault="00A601BC" w:rsidP="003F124F">
      <w:pPr>
        <w:pStyle w:val="Corpotesto"/>
        <w:rPr>
          <w:i/>
          <w:iCs/>
          <w:sz w:val="20"/>
        </w:rPr>
      </w:pPr>
      <w:r w:rsidRPr="003F124F">
        <w:rPr>
          <w:i/>
          <w:iCs/>
          <w:sz w:val="20"/>
        </w:rPr>
        <w:t xml:space="preserve">Questi osservavano ciò che si riferiva al servizio del loro Dio e alle purificazioni; come facevano, dal canto loro, i cantori e i portieri, secondo l'ordine di </w:t>
      </w:r>
      <w:r w:rsidR="00124C54" w:rsidRPr="003F124F">
        <w:rPr>
          <w:i/>
          <w:iCs/>
          <w:sz w:val="20"/>
        </w:rPr>
        <w:t>Davide e di Salomone suo figlio (</w:t>
      </w:r>
      <w:r w:rsidR="00AA40AF" w:rsidRPr="003F124F">
        <w:rPr>
          <w:i/>
          <w:iCs/>
          <w:sz w:val="20"/>
        </w:rPr>
        <w:t>Ne 12, 45</w:t>
      </w:r>
      <w:r w:rsidR="00124C54" w:rsidRPr="003F124F">
        <w:rPr>
          <w:i/>
          <w:iCs/>
          <w:sz w:val="20"/>
        </w:rPr>
        <w:t xml:space="preserve">). </w:t>
      </w:r>
      <w:r w:rsidRPr="003F124F">
        <w:rPr>
          <w:i/>
          <w:iCs/>
          <w:sz w:val="20"/>
        </w:rPr>
        <w:t>Seppi anche che le porzioni dovute ai leviti non erano state date e che i leviti e i cantori, incaricati del servizio, er</w:t>
      </w:r>
      <w:r w:rsidR="00124C54" w:rsidRPr="003F124F">
        <w:rPr>
          <w:i/>
          <w:iCs/>
          <w:sz w:val="20"/>
        </w:rPr>
        <w:t>ano fuggiti ognuno al suo paese (</w:t>
      </w:r>
      <w:r w:rsidR="00AA40AF" w:rsidRPr="003F124F">
        <w:rPr>
          <w:i/>
          <w:iCs/>
          <w:sz w:val="20"/>
        </w:rPr>
        <w:t>Ne 13, 10</w:t>
      </w:r>
      <w:r w:rsidR="00124C54" w:rsidRPr="003F124F">
        <w:rPr>
          <w:i/>
          <w:iCs/>
          <w:sz w:val="20"/>
        </w:rPr>
        <w:t xml:space="preserve">). </w:t>
      </w:r>
      <w:r w:rsidRPr="003F124F">
        <w:rPr>
          <w:i/>
          <w:iCs/>
          <w:sz w:val="20"/>
        </w:rPr>
        <w:t>Ricordati per questo di me, Dio mio, e non cancellare le opere di pietà che ho fatte per la casa del mio Dio e per il suo serv</w:t>
      </w:r>
      <w:r w:rsidR="00124C54" w:rsidRPr="003F124F">
        <w:rPr>
          <w:i/>
          <w:iCs/>
          <w:sz w:val="20"/>
        </w:rPr>
        <w:t>izio! (</w:t>
      </w:r>
      <w:r w:rsidR="00AA40AF" w:rsidRPr="003F124F">
        <w:rPr>
          <w:i/>
          <w:iCs/>
          <w:sz w:val="20"/>
        </w:rPr>
        <w:t>Ne 13, 14</w:t>
      </w:r>
      <w:r w:rsidR="00124C54" w:rsidRPr="003F124F">
        <w:rPr>
          <w:i/>
          <w:iCs/>
          <w:sz w:val="20"/>
        </w:rPr>
        <w:t xml:space="preserve">). </w:t>
      </w:r>
      <w:r w:rsidRPr="003F124F">
        <w:rPr>
          <w:i/>
          <w:iCs/>
          <w:sz w:val="20"/>
        </w:rPr>
        <w:t xml:space="preserve">Non appena le porte di Gerusalemme cominciarono a essere nell'ombra della sera, prima del sabato, io ordinai che le porte fossero chiuse e che non si riaprissero fino </w:t>
      </w:r>
      <w:r w:rsidRPr="003F124F">
        <w:rPr>
          <w:i/>
          <w:iCs/>
          <w:sz w:val="20"/>
        </w:rPr>
        <w:lastRenderedPageBreak/>
        <w:t>dopo il sabato; collocai alcuni miei servi alle porte, perché nessun carico entra</w:t>
      </w:r>
      <w:r w:rsidR="00124C54" w:rsidRPr="003F124F">
        <w:rPr>
          <w:i/>
          <w:iCs/>
          <w:sz w:val="20"/>
        </w:rPr>
        <w:t>sse in città durante il sabato (</w:t>
      </w:r>
      <w:r w:rsidR="00AA40AF" w:rsidRPr="003F124F">
        <w:rPr>
          <w:i/>
          <w:iCs/>
          <w:sz w:val="20"/>
        </w:rPr>
        <w:t>Ne 13, 19</w:t>
      </w:r>
      <w:r w:rsidR="00124C54" w:rsidRPr="003F124F">
        <w:rPr>
          <w:i/>
          <w:iCs/>
          <w:sz w:val="20"/>
        </w:rPr>
        <w:t xml:space="preserve">). </w:t>
      </w:r>
    </w:p>
    <w:p w14:paraId="38E14AB5" w14:textId="77777777" w:rsidR="00AA40AF" w:rsidRPr="003F124F" w:rsidRDefault="00A601BC" w:rsidP="003F124F">
      <w:pPr>
        <w:pStyle w:val="Corpotesto"/>
        <w:rPr>
          <w:i/>
          <w:iCs/>
          <w:sz w:val="20"/>
        </w:rPr>
      </w:pPr>
      <w:r w:rsidRPr="003F124F">
        <w:rPr>
          <w:i/>
          <w:iCs/>
          <w:sz w:val="20"/>
        </w:rPr>
        <w:t>Così li purificai da ogni consuetudine straniera e ristabilii i servizi dei sacerdoti e dei leviti, asse</w:t>
      </w:r>
      <w:r w:rsidR="00124C54" w:rsidRPr="003F124F">
        <w:rPr>
          <w:i/>
          <w:iCs/>
          <w:sz w:val="20"/>
        </w:rPr>
        <w:t>gnando a ciascuno il suo lavoro (</w:t>
      </w:r>
      <w:r w:rsidR="00AA40AF" w:rsidRPr="003F124F">
        <w:rPr>
          <w:i/>
          <w:iCs/>
          <w:sz w:val="20"/>
        </w:rPr>
        <w:t>Ne 13, 30</w:t>
      </w:r>
      <w:r w:rsidR="00124C54" w:rsidRPr="003F124F">
        <w:rPr>
          <w:i/>
          <w:iCs/>
          <w:sz w:val="20"/>
        </w:rPr>
        <w:t xml:space="preserve">). </w:t>
      </w:r>
      <w:r w:rsidRPr="003F124F">
        <w:rPr>
          <w:i/>
          <w:iCs/>
          <w:sz w:val="20"/>
        </w:rPr>
        <w:t>Nello stesso giorno capitò a Sara figlia di Raguele, abitante di Ecbàtana, nella Media, di sentire insulti da parte di una serv</w:t>
      </w:r>
      <w:r w:rsidR="00124C54" w:rsidRPr="003F124F">
        <w:rPr>
          <w:i/>
          <w:iCs/>
          <w:sz w:val="20"/>
        </w:rPr>
        <w:t>a di suo padre (</w:t>
      </w:r>
      <w:r w:rsidR="00AA40AF" w:rsidRPr="003F124F">
        <w:rPr>
          <w:i/>
          <w:iCs/>
          <w:sz w:val="20"/>
        </w:rPr>
        <w:t>Tb 3, 7</w:t>
      </w:r>
      <w:r w:rsidR="00124C54" w:rsidRPr="003F124F">
        <w:rPr>
          <w:i/>
          <w:iCs/>
          <w:sz w:val="20"/>
        </w:rPr>
        <w:t xml:space="preserve">). </w:t>
      </w:r>
      <w:r w:rsidRPr="003F124F">
        <w:rPr>
          <w:i/>
          <w:iCs/>
          <w:sz w:val="20"/>
        </w:rPr>
        <w:t>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w:t>
      </w:r>
      <w:r w:rsidR="00124C54" w:rsidRPr="003F124F">
        <w:rPr>
          <w:i/>
          <w:iCs/>
          <w:sz w:val="20"/>
        </w:rPr>
        <w:t>eppure di uno hai potuto godere (</w:t>
      </w:r>
      <w:r w:rsidR="00AA40AF" w:rsidRPr="003F124F">
        <w:rPr>
          <w:i/>
          <w:iCs/>
          <w:sz w:val="20"/>
        </w:rPr>
        <w:t>Tb 3, 8</w:t>
      </w:r>
      <w:r w:rsidR="00124C54" w:rsidRPr="003F124F">
        <w:rPr>
          <w:i/>
          <w:iCs/>
          <w:sz w:val="20"/>
        </w:rPr>
        <w:t xml:space="preserve">). </w:t>
      </w:r>
      <w:r w:rsidRPr="003F124F">
        <w:rPr>
          <w:i/>
          <w:iCs/>
          <w:sz w:val="20"/>
        </w:rPr>
        <w:t>Non rimandare la paga di chi lavora per te, ma a lui consegnala subito; se così avrai servito Dio, ti sarà data la ricompensa. Poni attenzione, o figlio, in quanto fai e sii ben ed</w:t>
      </w:r>
      <w:r w:rsidR="00124C54" w:rsidRPr="003F124F">
        <w:rPr>
          <w:i/>
          <w:iCs/>
          <w:sz w:val="20"/>
        </w:rPr>
        <w:t>ucato in ogni tuo comportamento (</w:t>
      </w:r>
      <w:r w:rsidR="00AA40AF" w:rsidRPr="003F124F">
        <w:rPr>
          <w:i/>
          <w:iCs/>
          <w:sz w:val="20"/>
        </w:rPr>
        <w:t>Tb 4, 14</w:t>
      </w:r>
      <w:r w:rsidR="00124C54" w:rsidRPr="003F124F">
        <w:rPr>
          <w:i/>
          <w:iCs/>
          <w:sz w:val="20"/>
        </w:rPr>
        <w:t xml:space="preserve">). </w:t>
      </w:r>
      <w:r w:rsidRPr="003F124F">
        <w:rPr>
          <w:i/>
          <w:iCs/>
          <w:sz w:val="20"/>
        </w:rPr>
        <w:t>Ed egli: "Che ti serve la famiglia e la tribù? Cerchi una famiglia e una tribù o un mercenario che accompagni tuo figlio nel viaggio?". L'altro gli disse: "Voglio sapere con verità di chi tu</w:t>
      </w:r>
      <w:r w:rsidR="00124C54" w:rsidRPr="003F124F">
        <w:rPr>
          <w:i/>
          <w:iCs/>
          <w:sz w:val="20"/>
        </w:rPr>
        <w:t xml:space="preserve"> sei figlio e il tuo vero nome" (</w:t>
      </w:r>
      <w:r w:rsidR="00AA40AF" w:rsidRPr="003F124F">
        <w:rPr>
          <w:i/>
          <w:iCs/>
          <w:sz w:val="20"/>
        </w:rPr>
        <w:t>Tb 5, 12</w:t>
      </w:r>
      <w:r w:rsidR="00124C54" w:rsidRPr="003F124F">
        <w:rPr>
          <w:i/>
          <w:iCs/>
          <w:sz w:val="20"/>
        </w:rPr>
        <w:t xml:space="preserve">). </w:t>
      </w:r>
    </w:p>
    <w:p w14:paraId="35FBC258" w14:textId="77777777" w:rsidR="00AA40AF" w:rsidRPr="003F124F" w:rsidRDefault="00A601BC" w:rsidP="003F124F">
      <w:pPr>
        <w:pStyle w:val="Corpotesto"/>
        <w:rPr>
          <w:i/>
          <w:iCs/>
          <w:sz w:val="20"/>
        </w:rPr>
      </w:pPr>
      <w:r w:rsidRPr="003F124F">
        <w:rPr>
          <w:i/>
          <w:iCs/>
          <w:sz w:val="20"/>
        </w:rPr>
        <w:t xml:space="preserve">Il fiele invece serve per spalmarlo sugli occhi di uno affetto da albugine; si soffia su quelle </w:t>
      </w:r>
      <w:r w:rsidR="00124C54" w:rsidRPr="003F124F">
        <w:rPr>
          <w:i/>
          <w:iCs/>
          <w:sz w:val="20"/>
        </w:rPr>
        <w:t>macchie e gli occhi guariscono" (</w:t>
      </w:r>
      <w:r w:rsidR="00AA40AF" w:rsidRPr="003F124F">
        <w:rPr>
          <w:i/>
          <w:iCs/>
          <w:sz w:val="20"/>
        </w:rPr>
        <w:t>Tb 6, 9</w:t>
      </w:r>
      <w:r w:rsidR="00124C54" w:rsidRPr="003F124F">
        <w:rPr>
          <w:i/>
          <w:iCs/>
          <w:sz w:val="20"/>
        </w:rPr>
        <w:t xml:space="preserve">). </w:t>
      </w:r>
      <w:r w:rsidRPr="003F124F">
        <w:rPr>
          <w:i/>
          <w:iCs/>
          <w:sz w:val="20"/>
        </w:rPr>
        <w:t>Ma Raguele si alzò; chiamò i servi e andò con loro a scavare una fossa. Diceva infatti: "Caso mai sia morto, non abbiamo a diventare og</w:t>
      </w:r>
      <w:r w:rsidR="00124C54" w:rsidRPr="003F124F">
        <w:rPr>
          <w:i/>
          <w:iCs/>
          <w:sz w:val="20"/>
        </w:rPr>
        <w:t>getto di scherno e di ribrezzo" (</w:t>
      </w:r>
      <w:r w:rsidR="00AA40AF" w:rsidRPr="003F124F">
        <w:rPr>
          <w:i/>
          <w:iCs/>
          <w:sz w:val="20"/>
        </w:rPr>
        <w:t>Tb 8, 10</w:t>
      </w:r>
      <w:r w:rsidR="00124C54" w:rsidRPr="003F124F">
        <w:rPr>
          <w:i/>
          <w:iCs/>
          <w:sz w:val="20"/>
        </w:rPr>
        <w:t xml:space="preserve">). </w:t>
      </w:r>
      <w:r w:rsidRPr="003F124F">
        <w:rPr>
          <w:i/>
          <w:iCs/>
          <w:sz w:val="20"/>
        </w:rPr>
        <w:t>E le disse: "Manda in camera una delle serve a vedere se è vivo; così, se è morto, lo seppellire</w:t>
      </w:r>
      <w:r w:rsidR="00124C54" w:rsidRPr="003F124F">
        <w:rPr>
          <w:i/>
          <w:iCs/>
          <w:sz w:val="20"/>
        </w:rPr>
        <w:t>mo senza che nessuno lo sappia" (</w:t>
      </w:r>
      <w:r w:rsidR="00AA40AF" w:rsidRPr="003F124F">
        <w:rPr>
          <w:i/>
          <w:iCs/>
          <w:sz w:val="20"/>
        </w:rPr>
        <w:t>Tb 8, 12</w:t>
      </w:r>
      <w:r w:rsidR="00124C54" w:rsidRPr="003F124F">
        <w:rPr>
          <w:i/>
          <w:iCs/>
          <w:sz w:val="20"/>
        </w:rPr>
        <w:t xml:space="preserve">). </w:t>
      </w:r>
      <w:r w:rsidRPr="003F124F">
        <w:rPr>
          <w:i/>
          <w:iCs/>
          <w:sz w:val="20"/>
        </w:rPr>
        <w:t>Mandarono avanti la serva, accesero la lampada e aprirono la porta; essa entrò e li trovò che dormivano insiem</w:t>
      </w:r>
      <w:r w:rsidR="00124C54" w:rsidRPr="003F124F">
        <w:rPr>
          <w:i/>
          <w:iCs/>
          <w:sz w:val="20"/>
        </w:rPr>
        <w:t>e, immersi in un sonno profondo (</w:t>
      </w:r>
      <w:r w:rsidR="00AA40AF" w:rsidRPr="003F124F">
        <w:rPr>
          <w:i/>
          <w:iCs/>
          <w:sz w:val="20"/>
        </w:rPr>
        <w:t>Tb 8, 13</w:t>
      </w:r>
      <w:r w:rsidR="00124C54" w:rsidRPr="003F124F">
        <w:rPr>
          <w:i/>
          <w:iCs/>
          <w:sz w:val="20"/>
        </w:rPr>
        <w:t xml:space="preserve">). </w:t>
      </w:r>
      <w:r w:rsidRPr="003F124F">
        <w:rPr>
          <w:i/>
          <w:iCs/>
          <w:sz w:val="20"/>
        </w:rPr>
        <w:t>La serva uscì e riferì loro che era vivo e che n</w:t>
      </w:r>
      <w:r w:rsidR="00124C54" w:rsidRPr="003F124F">
        <w:rPr>
          <w:i/>
          <w:iCs/>
          <w:sz w:val="20"/>
        </w:rPr>
        <w:t>on era successo nulla di male (</w:t>
      </w:r>
      <w:r w:rsidR="00AA40AF" w:rsidRPr="003F124F">
        <w:rPr>
          <w:i/>
          <w:iCs/>
          <w:sz w:val="20"/>
        </w:rPr>
        <w:t>Tb 8, 14</w:t>
      </w:r>
      <w:r w:rsidR="00124C54" w:rsidRPr="003F124F">
        <w:rPr>
          <w:i/>
          <w:iCs/>
          <w:sz w:val="20"/>
        </w:rPr>
        <w:t xml:space="preserve">). </w:t>
      </w:r>
    </w:p>
    <w:p w14:paraId="165B737A" w14:textId="77777777" w:rsidR="00AA40AF" w:rsidRPr="003F124F" w:rsidRDefault="00A601BC" w:rsidP="003F124F">
      <w:pPr>
        <w:pStyle w:val="Corpotesto"/>
        <w:rPr>
          <w:i/>
          <w:iCs/>
          <w:sz w:val="20"/>
        </w:rPr>
      </w:pPr>
      <w:r w:rsidRPr="003F124F">
        <w:rPr>
          <w:i/>
          <w:iCs/>
          <w:sz w:val="20"/>
        </w:rPr>
        <w:t>Allora ordinò ai servi di riempire la fo</w:t>
      </w:r>
      <w:r w:rsidR="00124C54" w:rsidRPr="003F124F">
        <w:rPr>
          <w:i/>
          <w:iCs/>
          <w:sz w:val="20"/>
        </w:rPr>
        <w:t>ssa prima che si facesse giorno (</w:t>
      </w:r>
      <w:r w:rsidR="00AA40AF" w:rsidRPr="003F124F">
        <w:rPr>
          <w:i/>
          <w:iCs/>
          <w:sz w:val="20"/>
        </w:rPr>
        <w:t>Tb 8, 18</w:t>
      </w:r>
      <w:r w:rsidR="00124C54" w:rsidRPr="003F124F">
        <w:rPr>
          <w:i/>
          <w:iCs/>
          <w:sz w:val="20"/>
        </w:rPr>
        <w:t xml:space="preserve">). </w:t>
      </w:r>
      <w:r w:rsidRPr="003F124F">
        <w:rPr>
          <w:i/>
          <w:iCs/>
          <w:sz w:val="20"/>
        </w:rPr>
        <w:t>"Fratello Azaria, prendi con te quattro servi e due cammell</w:t>
      </w:r>
      <w:r w:rsidR="00124C54" w:rsidRPr="003F124F">
        <w:rPr>
          <w:i/>
          <w:iCs/>
          <w:sz w:val="20"/>
        </w:rPr>
        <w:t>i e mettiti in viaggio per Rage (</w:t>
      </w:r>
      <w:r w:rsidR="00AA40AF" w:rsidRPr="003F124F">
        <w:rPr>
          <w:i/>
          <w:iCs/>
          <w:sz w:val="20"/>
        </w:rPr>
        <w:t>Tb 9, 2</w:t>
      </w:r>
      <w:r w:rsidR="00124C54" w:rsidRPr="003F124F">
        <w:rPr>
          <w:i/>
          <w:iCs/>
          <w:sz w:val="20"/>
        </w:rPr>
        <w:t xml:space="preserve">). </w:t>
      </w:r>
      <w:r w:rsidRPr="003F124F">
        <w:rPr>
          <w:i/>
          <w:iCs/>
          <w:sz w:val="20"/>
        </w:rPr>
        <w:t>Partì dunque Raffaele per Rage di Media con quattro servi e due cammelli. Alloggiarono da Gabael. Raffaele gli presentò il documento e insieme lo informò che Tobia, figlio di Tobi, aveva preso moglie e lo invitava alle nozze. Gabael andò subito a prendere i sacchetti, ancora con i loro sigilli e li contò in sua presenza;</w:t>
      </w:r>
      <w:r w:rsidR="00124C54" w:rsidRPr="003F124F">
        <w:rPr>
          <w:i/>
          <w:iCs/>
          <w:sz w:val="20"/>
        </w:rPr>
        <w:t xml:space="preserve"> poi li caricarono sui cammelli (</w:t>
      </w:r>
      <w:r w:rsidR="00AA40AF" w:rsidRPr="003F124F">
        <w:rPr>
          <w:i/>
          <w:iCs/>
          <w:sz w:val="20"/>
        </w:rPr>
        <w:t>Tb 9, 5</w:t>
      </w:r>
      <w:r w:rsidR="00124C54" w:rsidRPr="003F124F">
        <w:rPr>
          <w:i/>
          <w:iCs/>
          <w:sz w:val="20"/>
        </w:rPr>
        <w:t xml:space="preserve">). </w:t>
      </w:r>
      <w:r w:rsidRPr="003F124F">
        <w:rPr>
          <w:i/>
          <w:iCs/>
          <w:sz w:val="20"/>
        </w:rPr>
        <w:t>Allora Raguele, alzatosi, consegnò a Tobia la sposa Sara con metà dei suoi beni, servi e serve, buoi e pecore, asini e camme</w:t>
      </w:r>
      <w:r w:rsidR="00124C54" w:rsidRPr="003F124F">
        <w:rPr>
          <w:i/>
          <w:iCs/>
          <w:sz w:val="20"/>
        </w:rPr>
        <w:t>lli, vesti, denaro e masserizie (</w:t>
      </w:r>
      <w:r w:rsidR="00AA40AF" w:rsidRPr="003F124F">
        <w:rPr>
          <w:i/>
          <w:iCs/>
          <w:sz w:val="20"/>
        </w:rPr>
        <w:t>Tb 10, 10</w:t>
      </w:r>
      <w:r w:rsidR="00124C54" w:rsidRPr="003F124F">
        <w:rPr>
          <w:i/>
          <w:iCs/>
          <w:sz w:val="20"/>
        </w:rPr>
        <w:t xml:space="preserve">). </w:t>
      </w:r>
    </w:p>
    <w:p w14:paraId="4D69CA10" w14:textId="77777777" w:rsidR="00AA40AF" w:rsidRPr="003F124F" w:rsidRDefault="00A601BC" w:rsidP="003F124F">
      <w:pPr>
        <w:pStyle w:val="Corpotesto"/>
        <w:rPr>
          <w:i/>
          <w:iCs/>
          <w:sz w:val="20"/>
        </w:rPr>
      </w:pPr>
      <w:r w:rsidRPr="003F124F">
        <w:rPr>
          <w:i/>
          <w:iCs/>
          <w:sz w:val="20"/>
        </w:rPr>
        <w:t>Ora, figli, vi comando: servite Dio nella verità e fate ciò che a lui piace. Anche ai vostri figli insegnate l'obbligo di fare la giustizia e l'elemosina, di ricordarsi di Dio, di benedire il suo nome sempre, ne</w:t>
      </w:r>
      <w:r w:rsidR="00124C54" w:rsidRPr="003F124F">
        <w:rPr>
          <w:i/>
          <w:iCs/>
          <w:sz w:val="20"/>
        </w:rPr>
        <w:t>lla verità e con tutte le forze (</w:t>
      </w:r>
      <w:r w:rsidR="00AA40AF" w:rsidRPr="003F124F">
        <w:rPr>
          <w:i/>
          <w:iCs/>
          <w:sz w:val="20"/>
        </w:rPr>
        <w:t>Tb 14, 8</w:t>
      </w:r>
      <w:r w:rsidR="00124C54" w:rsidRPr="003F124F">
        <w:rPr>
          <w:i/>
          <w:iCs/>
          <w:sz w:val="20"/>
        </w:rPr>
        <w:t xml:space="preserve">). </w:t>
      </w:r>
      <w:r w:rsidRPr="003F124F">
        <w:rPr>
          <w:i/>
          <w:iCs/>
          <w:sz w:val="20"/>
        </w:rPr>
        <w:t>Anche le nostre città e quanti vi abitano, ecco sono tuoi servi, vi</w:t>
      </w:r>
      <w:r w:rsidR="00124C54" w:rsidRPr="003F124F">
        <w:rPr>
          <w:i/>
          <w:iCs/>
          <w:sz w:val="20"/>
        </w:rPr>
        <w:t>eni e trattale come ti piacerà" (</w:t>
      </w:r>
      <w:r w:rsidR="00AA40AF" w:rsidRPr="003F124F">
        <w:rPr>
          <w:i/>
          <w:iCs/>
          <w:sz w:val="20"/>
        </w:rPr>
        <w:t>Gdt 3, 4</w:t>
      </w:r>
      <w:r w:rsidR="00124C54" w:rsidRPr="003F124F">
        <w:rPr>
          <w:i/>
          <w:iCs/>
          <w:sz w:val="20"/>
        </w:rPr>
        <w:t xml:space="preserve">). </w:t>
      </w:r>
      <w:r w:rsidRPr="003F124F">
        <w:rPr>
          <w:i/>
          <w:iCs/>
          <w:sz w:val="20"/>
        </w:rPr>
        <w:t>Gli rispose Achior, condottiero di tutti gli Ammoniti: "Ascolti bene il mio signore la risposta dalle labbra del suo servo: io riferirò la verità sul conto di questo popolo, che sta su queste montagne vicino al luogo ove risiedi, né uscirà menzogna dalla bocca del suo serv</w:t>
      </w:r>
      <w:r w:rsidR="00124C54" w:rsidRPr="003F124F">
        <w:rPr>
          <w:i/>
          <w:iCs/>
          <w:sz w:val="20"/>
        </w:rPr>
        <w:t>o (</w:t>
      </w:r>
      <w:r w:rsidR="00AA40AF" w:rsidRPr="003F124F">
        <w:rPr>
          <w:i/>
          <w:iCs/>
          <w:sz w:val="20"/>
        </w:rPr>
        <w:t>Gdt 5, 5</w:t>
      </w:r>
      <w:r w:rsidR="00124C54" w:rsidRPr="003F124F">
        <w:rPr>
          <w:i/>
          <w:iCs/>
          <w:sz w:val="20"/>
        </w:rPr>
        <w:t xml:space="preserve">). </w:t>
      </w:r>
      <w:r w:rsidRPr="003F124F">
        <w:rPr>
          <w:i/>
          <w:iCs/>
          <w:sz w:val="20"/>
        </w:rPr>
        <w:t>"Chi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w:t>
      </w:r>
      <w:r w:rsidR="00124C54" w:rsidRPr="003F124F">
        <w:rPr>
          <w:i/>
          <w:iCs/>
          <w:sz w:val="20"/>
        </w:rPr>
        <w:t>irà il loro Dio a liberarli (</w:t>
      </w:r>
      <w:r w:rsidR="00AA40AF" w:rsidRPr="003F124F">
        <w:rPr>
          <w:i/>
          <w:iCs/>
          <w:sz w:val="20"/>
        </w:rPr>
        <w:t>Gdt 6, 2</w:t>
      </w:r>
      <w:r w:rsidR="00124C54" w:rsidRPr="003F124F">
        <w:rPr>
          <w:i/>
          <w:iCs/>
          <w:sz w:val="20"/>
        </w:rPr>
        <w:t xml:space="preserve">). </w:t>
      </w:r>
    </w:p>
    <w:p w14:paraId="6E79B13C" w14:textId="77777777" w:rsidR="00AA40AF" w:rsidRPr="003F124F" w:rsidRDefault="00A601BC" w:rsidP="003F124F">
      <w:pPr>
        <w:pStyle w:val="Corpotesto"/>
        <w:rPr>
          <w:i/>
          <w:iCs/>
          <w:sz w:val="20"/>
        </w:rPr>
      </w:pPr>
      <w:r w:rsidRPr="003F124F">
        <w:rPr>
          <w:i/>
          <w:iCs/>
          <w:sz w:val="20"/>
        </w:rPr>
        <w:t>Saremo noi suoi servi a spazzarli via come un sol uomo, perché non potranno sosten</w:t>
      </w:r>
      <w:r w:rsidR="00124C54" w:rsidRPr="003F124F">
        <w:rPr>
          <w:i/>
          <w:iCs/>
          <w:sz w:val="20"/>
        </w:rPr>
        <w:t>ere l'impeto dei nostri cavalli (</w:t>
      </w:r>
      <w:r w:rsidR="00AA40AF" w:rsidRPr="003F124F">
        <w:rPr>
          <w:i/>
          <w:iCs/>
          <w:sz w:val="20"/>
        </w:rPr>
        <w:t>Gdt 6, 3</w:t>
      </w:r>
      <w:r w:rsidR="00124C54" w:rsidRPr="003F124F">
        <w:rPr>
          <w:i/>
          <w:iCs/>
          <w:sz w:val="20"/>
        </w:rPr>
        <w:t xml:space="preserve">). </w:t>
      </w:r>
      <w:r w:rsidRPr="003F124F">
        <w:rPr>
          <w:i/>
          <w:iCs/>
          <w:sz w:val="20"/>
        </w:rPr>
        <w:t xml:space="preserve">I miei servi ora ti esporranno sulla montagna e ti porranno </w:t>
      </w:r>
      <w:r w:rsidR="00124C54" w:rsidRPr="003F124F">
        <w:rPr>
          <w:i/>
          <w:iCs/>
          <w:sz w:val="20"/>
        </w:rPr>
        <w:t>in una delle città sul percorso (</w:t>
      </w:r>
      <w:r w:rsidR="00AA40AF" w:rsidRPr="003F124F">
        <w:rPr>
          <w:i/>
          <w:iCs/>
          <w:sz w:val="20"/>
        </w:rPr>
        <w:t>Gdt 6, 7</w:t>
      </w:r>
      <w:r w:rsidR="00124C54" w:rsidRPr="003F124F">
        <w:rPr>
          <w:i/>
          <w:iCs/>
          <w:sz w:val="20"/>
        </w:rPr>
        <w:t xml:space="preserve">). </w:t>
      </w:r>
      <w:r w:rsidRPr="003F124F">
        <w:rPr>
          <w:i/>
          <w:iCs/>
          <w:sz w:val="20"/>
        </w:rPr>
        <w:t>Allora Oloferne diede ordine ai suoi servi, che erano di turno nella sua tenda, di prendere Achior, di esporlo vicino a Betulia e di abbandon</w:t>
      </w:r>
      <w:r w:rsidR="00124C54" w:rsidRPr="003F124F">
        <w:rPr>
          <w:i/>
          <w:iCs/>
          <w:sz w:val="20"/>
        </w:rPr>
        <w:t>arlo nelle mani degli Israeliti (</w:t>
      </w:r>
      <w:r w:rsidR="00AA40AF" w:rsidRPr="003F124F">
        <w:rPr>
          <w:i/>
          <w:iCs/>
          <w:sz w:val="20"/>
        </w:rPr>
        <w:t>Gdt 6, 10</w:t>
      </w:r>
      <w:r w:rsidR="00124C54" w:rsidRPr="003F124F">
        <w:rPr>
          <w:i/>
          <w:iCs/>
          <w:sz w:val="20"/>
        </w:rPr>
        <w:t xml:space="preserve">). </w:t>
      </w:r>
      <w:r w:rsidRPr="003F124F">
        <w:rPr>
          <w:i/>
          <w:iCs/>
          <w:sz w:val="20"/>
        </w:rPr>
        <w:t>I suoi servi lo presero e lo condussero fuori dell'accampamento in aperta campagna, lo menarono dal mezzo della pianura verso la montagna e si trovarono presso l</w:t>
      </w:r>
      <w:r w:rsidR="00124C54" w:rsidRPr="003F124F">
        <w:rPr>
          <w:i/>
          <w:iCs/>
          <w:sz w:val="20"/>
        </w:rPr>
        <w:t>e fonti che erano sotto Betulia (</w:t>
      </w:r>
      <w:r w:rsidR="00AA40AF" w:rsidRPr="003F124F">
        <w:rPr>
          <w:i/>
          <w:iCs/>
          <w:sz w:val="20"/>
        </w:rPr>
        <w:t>Gdt 6, 11</w:t>
      </w:r>
      <w:r w:rsidR="00124C54" w:rsidRPr="003F124F">
        <w:rPr>
          <w:i/>
          <w:iCs/>
          <w:sz w:val="20"/>
        </w:rPr>
        <w:t xml:space="preserve">). </w:t>
      </w:r>
    </w:p>
    <w:p w14:paraId="4D913A71" w14:textId="77777777" w:rsidR="00AA40AF" w:rsidRPr="003F124F" w:rsidRDefault="00A601BC" w:rsidP="003F124F">
      <w:pPr>
        <w:pStyle w:val="Corpotesto"/>
        <w:rPr>
          <w:i/>
          <w:iCs/>
          <w:sz w:val="20"/>
        </w:rPr>
      </w:pPr>
      <w:r w:rsidRPr="003F124F">
        <w:rPr>
          <w:i/>
          <w:iCs/>
          <w:sz w:val="20"/>
        </w:rPr>
        <w:t>In quel giorno effettivamente ogni uomo valido fra loro si pose in marcia. Il loro esercito si componeva di centosettantamila fanti e dodicimila cavalieri, senza contare gli addetti ai servizi e molti altri uomini che erano a pi</w:t>
      </w:r>
      <w:r w:rsidR="00124C54" w:rsidRPr="003F124F">
        <w:rPr>
          <w:i/>
          <w:iCs/>
          <w:sz w:val="20"/>
        </w:rPr>
        <w:t>edi con loro, in numero ingente (</w:t>
      </w:r>
      <w:r w:rsidR="00AA40AF" w:rsidRPr="003F124F">
        <w:rPr>
          <w:i/>
          <w:iCs/>
          <w:sz w:val="20"/>
        </w:rPr>
        <w:t>Gdt 7, 2</w:t>
      </w:r>
      <w:r w:rsidR="00124C54" w:rsidRPr="003F124F">
        <w:rPr>
          <w:i/>
          <w:iCs/>
          <w:sz w:val="20"/>
        </w:rPr>
        <w:t xml:space="preserve">). </w:t>
      </w:r>
      <w:r w:rsidRPr="003F124F">
        <w:rPr>
          <w:i/>
          <w:iCs/>
          <w:sz w:val="20"/>
        </w:rPr>
        <w:t xml:space="preserve">Per questo hai consegnato alla morte i loro capi e al sangue quel loro giaciglio, macchiato del loro inganno, ripagato con l'inganno; hai abbattuto i servi con i loro capi e i capi sui </w:t>
      </w:r>
      <w:r w:rsidR="00124C54" w:rsidRPr="003F124F">
        <w:rPr>
          <w:i/>
          <w:iCs/>
          <w:sz w:val="20"/>
        </w:rPr>
        <w:t>loro troni (</w:t>
      </w:r>
      <w:r w:rsidR="00AA40AF" w:rsidRPr="003F124F">
        <w:rPr>
          <w:i/>
          <w:iCs/>
          <w:sz w:val="20"/>
        </w:rPr>
        <w:t>Gdt 9, 3</w:t>
      </w:r>
      <w:r w:rsidR="00124C54" w:rsidRPr="003F124F">
        <w:rPr>
          <w:i/>
          <w:iCs/>
          <w:sz w:val="20"/>
        </w:rPr>
        <w:t xml:space="preserve">). </w:t>
      </w:r>
      <w:r w:rsidRPr="003F124F">
        <w:rPr>
          <w:i/>
          <w:iCs/>
          <w:sz w:val="20"/>
        </w:rPr>
        <w:t>Con l'inganno delle mie labbra abbatti il servo con il suo padrone e il padrone con il suo ministro; spezza la loro a</w:t>
      </w:r>
      <w:r w:rsidR="00124C54" w:rsidRPr="003F124F">
        <w:rPr>
          <w:i/>
          <w:iCs/>
          <w:sz w:val="20"/>
        </w:rPr>
        <w:t>lterigia per mezzo di una donna (</w:t>
      </w:r>
      <w:r w:rsidR="00AA40AF" w:rsidRPr="003F124F">
        <w:rPr>
          <w:i/>
          <w:iCs/>
          <w:sz w:val="20"/>
        </w:rPr>
        <w:t>Gdt 9, 10</w:t>
      </w:r>
      <w:r w:rsidR="00124C54" w:rsidRPr="003F124F">
        <w:rPr>
          <w:i/>
          <w:iCs/>
          <w:sz w:val="20"/>
        </w:rPr>
        <w:t xml:space="preserve">). </w:t>
      </w:r>
      <w:r w:rsidRPr="003F124F">
        <w:rPr>
          <w:i/>
          <w:iCs/>
          <w:sz w:val="20"/>
        </w:rPr>
        <w:t xml:space="preserve">Quando Giuditta avanzò alla </w:t>
      </w:r>
      <w:r w:rsidRPr="003F124F">
        <w:rPr>
          <w:i/>
          <w:iCs/>
          <w:sz w:val="20"/>
        </w:rPr>
        <w:lastRenderedPageBreak/>
        <w:t>presenza di lui e dei suoi ministri, stupirono tutti per la bellezza del suo aspetto. Essa si prostrò con la faccia a terra per riverirlo, ma i serv</w:t>
      </w:r>
      <w:r w:rsidR="00124C54" w:rsidRPr="003F124F">
        <w:rPr>
          <w:i/>
          <w:iCs/>
          <w:sz w:val="20"/>
        </w:rPr>
        <w:t>i la fecero rialzare (</w:t>
      </w:r>
      <w:r w:rsidR="00AA40AF" w:rsidRPr="003F124F">
        <w:rPr>
          <w:i/>
          <w:iCs/>
          <w:sz w:val="20"/>
        </w:rPr>
        <w:t>Gdt 10, 23</w:t>
      </w:r>
      <w:r w:rsidR="00124C54" w:rsidRPr="003F124F">
        <w:rPr>
          <w:i/>
          <w:iCs/>
          <w:sz w:val="20"/>
        </w:rPr>
        <w:t xml:space="preserve">). </w:t>
      </w:r>
    </w:p>
    <w:p w14:paraId="577BCD67" w14:textId="77777777" w:rsidR="00AA40AF" w:rsidRPr="003F124F" w:rsidRDefault="00A601BC" w:rsidP="003F124F">
      <w:pPr>
        <w:pStyle w:val="Corpotesto"/>
        <w:rPr>
          <w:i/>
          <w:iCs/>
          <w:sz w:val="20"/>
        </w:rPr>
      </w:pPr>
      <w:r w:rsidRPr="003F124F">
        <w:rPr>
          <w:i/>
          <w:iCs/>
          <w:sz w:val="20"/>
        </w:rPr>
        <w:t>Allora Oloferne le rivolse la parola: "</w:t>
      </w:r>
      <w:r w:rsidR="003F124F" w:rsidRPr="003F124F">
        <w:rPr>
          <w:i/>
          <w:iCs/>
          <w:sz w:val="20"/>
        </w:rPr>
        <w:t>Sta’</w:t>
      </w:r>
      <w:r w:rsidRPr="003F124F">
        <w:rPr>
          <w:i/>
          <w:iCs/>
          <w:sz w:val="20"/>
        </w:rPr>
        <w:t xml:space="preserve"> tranquilla, o donna, il tuo cuore non abbia timore, perché io non ho mai fatto male ad alcun uomo che abbia accettato di servire Nabu</w:t>
      </w:r>
      <w:r w:rsidR="00124C54" w:rsidRPr="003F124F">
        <w:rPr>
          <w:i/>
          <w:iCs/>
          <w:sz w:val="20"/>
        </w:rPr>
        <w:t>codònosor, re di tutta la terra (</w:t>
      </w:r>
      <w:r w:rsidR="00AA40AF" w:rsidRPr="003F124F">
        <w:rPr>
          <w:i/>
          <w:iCs/>
          <w:sz w:val="20"/>
        </w:rPr>
        <w:t>Gdt 11, 1</w:t>
      </w:r>
      <w:r w:rsidR="00124C54" w:rsidRPr="003F124F">
        <w:rPr>
          <w:i/>
          <w:iCs/>
          <w:sz w:val="20"/>
        </w:rPr>
        <w:t xml:space="preserve">). </w:t>
      </w:r>
      <w:r w:rsidRPr="003F124F">
        <w:rPr>
          <w:i/>
          <w:iCs/>
          <w:sz w:val="20"/>
        </w:rPr>
        <w:t>Nessuno ti può fare un torto, ma ti useranno ogni riguardo, come si fa con i servi del mi</w:t>
      </w:r>
      <w:r w:rsidR="00124C54" w:rsidRPr="003F124F">
        <w:rPr>
          <w:i/>
          <w:iCs/>
          <w:sz w:val="20"/>
        </w:rPr>
        <w:t>o signore, il re Nabucodònosor" (</w:t>
      </w:r>
      <w:r w:rsidR="00AA40AF" w:rsidRPr="003F124F">
        <w:rPr>
          <w:i/>
          <w:iCs/>
          <w:sz w:val="20"/>
        </w:rPr>
        <w:t>Gdt 11, 4</w:t>
      </w:r>
      <w:r w:rsidR="00124C54" w:rsidRPr="003F124F">
        <w:rPr>
          <w:i/>
          <w:iCs/>
          <w:sz w:val="20"/>
        </w:rPr>
        <w:t xml:space="preserve">). </w:t>
      </w:r>
      <w:r w:rsidRPr="003F124F">
        <w:rPr>
          <w:i/>
          <w:iCs/>
          <w:sz w:val="20"/>
        </w:rPr>
        <w:t>Giuditta gli rispose: "Degnati di accogliere le parole della tua serva e possa la tua schiava parlare alla tua presenza. Io non dirò il falso</w:t>
      </w:r>
      <w:r w:rsidR="00124C54" w:rsidRPr="003F124F">
        <w:rPr>
          <w:i/>
          <w:iCs/>
          <w:sz w:val="20"/>
        </w:rPr>
        <w:t xml:space="preserve"> al mio signore in questa notte (</w:t>
      </w:r>
      <w:r w:rsidR="00AA40AF" w:rsidRPr="003F124F">
        <w:rPr>
          <w:i/>
          <w:iCs/>
          <w:sz w:val="20"/>
        </w:rPr>
        <w:t>Gdt 11, 5</w:t>
      </w:r>
      <w:r w:rsidR="00124C54" w:rsidRPr="003F124F">
        <w:rPr>
          <w:i/>
          <w:iCs/>
          <w:sz w:val="20"/>
        </w:rPr>
        <w:t xml:space="preserve">). </w:t>
      </w:r>
      <w:r w:rsidRPr="003F124F">
        <w:rPr>
          <w:i/>
          <w:iCs/>
          <w:sz w:val="20"/>
        </w:rPr>
        <w:t>Certo, se vorrai seguire le parole della tua serva, Dio agirà magnificamente con te e il mio signor</w:t>
      </w:r>
      <w:r w:rsidR="00124C54" w:rsidRPr="003F124F">
        <w:rPr>
          <w:i/>
          <w:iCs/>
          <w:sz w:val="20"/>
        </w:rPr>
        <w:t>e non fallirà nei suoi progetti (</w:t>
      </w:r>
      <w:r w:rsidR="00AA40AF" w:rsidRPr="003F124F">
        <w:rPr>
          <w:i/>
          <w:iCs/>
          <w:sz w:val="20"/>
        </w:rPr>
        <w:t>Gdt 11, 6</w:t>
      </w:r>
      <w:r w:rsidR="00124C54" w:rsidRPr="003F124F">
        <w:rPr>
          <w:i/>
          <w:iCs/>
          <w:sz w:val="20"/>
        </w:rPr>
        <w:t xml:space="preserve">). </w:t>
      </w:r>
      <w:r w:rsidRPr="003F124F">
        <w:rPr>
          <w:i/>
          <w:iCs/>
          <w:sz w:val="20"/>
        </w:rPr>
        <w:t>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w:t>
      </w:r>
      <w:r w:rsidR="00124C54" w:rsidRPr="003F124F">
        <w:rPr>
          <w:i/>
          <w:iCs/>
          <w:sz w:val="20"/>
        </w:rPr>
        <w:t>odònosor e di tutta la sua casa (</w:t>
      </w:r>
      <w:r w:rsidR="00AA40AF" w:rsidRPr="003F124F">
        <w:rPr>
          <w:i/>
          <w:iCs/>
          <w:sz w:val="20"/>
        </w:rPr>
        <w:t>Gdt 11, 7</w:t>
      </w:r>
      <w:r w:rsidR="00124C54" w:rsidRPr="003F124F">
        <w:rPr>
          <w:i/>
          <w:iCs/>
          <w:sz w:val="20"/>
        </w:rPr>
        <w:t xml:space="preserve">). </w:t>
      </w:r>
    </w:p>
    <w:p w14:paraId="4383C5C7" w14:textId="77777777" w:rsidR="00AA40AF" w:rsidRPr="003F124F" w:rsidRDefault="00A601BC" w:rsidP="003F124F">
      <w:pPr>
        <w:pStyle w:val="Corpotesto"/>
        <w:rPr>
          <w:i/>
          <w:iCs/>
          <w:sz w:val="20"/>
        </w:rPr>
      </w:pPr>
      <w:r w:rsidRPr="003F124F">
        <w:rPr>
          <w:i/>
          <w:iCs/>
          <w:sz w:val="20"/>
        </w:rPr>
        <w:t>Hanno perfino decretato di dar fondo alle primizie del frumento e alle decime del vino e dell'olio che conservavano come diritto sacro dei sacerdoti che stanno in Gerusalemme e fanno servizio alla presenza del nostro Dio, tutte cose che a nessuno del popolo era permesso</w:t>
      </w:r>
      <w:r w:rsidR="00124C54" w:rsidRPr="003F124F">
        <w:rPr>
          <w:i/>
          <w:iCs/>
          <w:sz w:val="20"/>
        </w:rPr>
        <w:t xml:space="preserve"> neppure di toccare con la mano (</w:t>
      </w:r>
      <w:r w:rsidR="00AA40AF" w:rsidRPr="003F124F">
        <w:rPr>
          <w:i/>
          <w:iCs/>
          <w:sz w:val="20"/>
        </w:rPr>
        <w:t>Gdt 11, 13</w:t>
      </w:r>
      <w:r w:rsidR="00124C54" w:rsidRPr="003F124F">
        <w:rPr>
          <w:i/>
          <w:iCs/>
          <w:sz w:val="20"/>
        </w:rPr>
        <w:t xml:space="preserve">). </w:t>
      </w:r>
      <w:r w:rsidRPr="003F124F">
        <w:rPr>
          <w:i/>
          <w:iCs/>
          <w:sz w:val="20"/>
        </w:rPr>
        <w:t>Per questo, io tua serva, conscia di tutte queste cose, sono fuggita da loro e Dio mi ha indirizzata a compiere con te un'impresa che farà stupire la te</w:t>
      </w:r>
      <w:r w:rsidR="00124C54" w:rsidRPr="003F124F">
        <w:rPr>
          <w:i/>
          <w:iCs/>
          <w:sz w:val="20"/>
        </w:rPr>
        <w:t>rra ovunque ne giungerà la fama (</w:t>
      </w:r>
      <w:r w:rsidR="00AA40AF" w:rsidRPr="003F124F">
        <w:rPr>
          <w:i/>
          <w:iCs/>
          <w:sz w:val="20"/>
        </w:rPr>
        <w:t>Gdt 11, 16</w:t>
      </w:r>
      <w:r w:rsidR="00124C54" w:rsidRPr="003F124F">
        <w:rPr>
          <w:i/>
          <w:iCs/>
          <w:sz w:val="20"/>
        </w:rPr>
        <w:t xml:space="preserve">). </w:t>
      </w:r>
      <w:r w:rsidRPr="003F124F">
        <w:rPr>
          <w:i/>
          <w:iCs/>
          <w:sz w:val="20"/>
        </w:rPr>
        <w:t xml:space="preserve">La tua serva è religiosa e serve notte e giorno al Dio del cielo. Ora io intendo restare con te, mio signore, ma uscirà la tua serva di notte nella valle; io pregherò il mio Dio ed egli mi rivelerà quando essi </w:t>
      </w:r>
      <w:r w:rsidR="00124C54" w:rsidRPr="003F124F">
        <w:rPr>
          <w:i/>
          <w:iCs/>
          <w:sz w:val="20"/>
        </w:rPr>
        <w:t>avranno commesso i loro peccati (</w:t>
      </w:r>
      <w:r w:rsidR="00AA40AF" w:rsidRPr="003F124F">
        <w:rPr>
          <w:i/>
          <w:iCs/>
          <w:sz w:val="20"/>
        </w:rPr>
        <w:t>Gdt 11, 17</w:t>
      </w:r>
      <w:r w:rsidR="00124C54" w:rsidRPr="003F124F">
        <w:rPr>
          <w:i/>
          <w:iCs/>
          <w:sz w:val="20"/>
        </w:rPr>
        <w:t xml:space="preserve">). </w:t>
      </w:r>
      <w:r w:rsidRPr="003F124F">
        <w:rPr>
          <w:i/>
          <w:iCs/>
          <w:sz w:val="20"/>
        </w:rPr>
        <w:t>Le parole di lei piacquero a Oloferne e ai suoi servi, i quali tutti ammir</w:t>
      </w:r>
      <w:r w:rsidR="00124C54" w:rsidRPr="003F124F">
        <w:rPr>
          <w:i/>
          <w:iCs/>
          <w:sz w:val="20"/>
        </w:rPr>
        <w:t>arono la sua sapienza e dissero (</w:t>
      </w:r>
      <w:r w:rsidR="00AA40AF" w:rsidRPr="003F124F">
        <w:rPr>
          <w:i/>
          <w:iCs/>
          <w:sz w:val="20"/>
        </w:rPr>
        <w:t>Gdt 11, 20</w:t>
      </w:r>
      <w:r w:rsidR="00124C54" w:rsidRPr="003F124F">
        <w:rPr>
          <w:i/>
          <w:iCs/>
          <w:sz w:val="20"/>
        </w:rPr>
        <w:t xml:space="preserve">). </w:t>
      </w:r>
    </w:p>
    <w:p w14:paraId="31474992" w14:textId="77777777" w:rsidR="00AA40AF" w:rsidRPr="003F124F" w:rsidRDefault="00A601BC" w:rsidP="003F124F">
      <w:pPr>
        <w:pStyle w:val="Corpotesto"/>
        <w:rPr>
          <w:i/>
          <w:iCs/>
          <w:sz w:val="20"/>
        </w:rPr>
      </w:pPr>
      <w:r w:rsidRPr="003F124F">
        <w:rPr>
          <w:i/>
          <w:iCs/>
          <w:sz w:val="20"/>
        </w:rPr>
        <w:t>Ma disse Giuditta: "Io non toccherò questi cibi, perché non ne venga qualche contaminazione, ma mi saranno servit</w:t>
      </w:r>
      <w:r w:rsidR="00124C54" w:rsidRPr="003F124F">
        <w:rPr>
          <w:i/>
          <w:iCs/>
          <w:sz w:val="20"/>
        </w:rPr>
        <w:t>i quelli che ho portato con me" (</w:t>
      </w:r>
      <w:r w:rsidR="00AA40AF" w:rsidRPr="003F124F">
        <w:rPr>
          <w:i/>
          <w:iCs/>
          <w:sz w:val="20"/>
        </w:rPr>
        <w:t>Gdt 12, 2</w:t>
      </w:r>
      <w:r w:rsidR="00124C54" w:rsidRPr="003F124F">
        <w:rPr>
          <w:i/>
          <w:iCs/>
          <w:sz w:val="20"/>
        </w:rPr>
        <w:t xml:space="preserve">). </w:t>
      </w:r>
      <w:r w:rsidRPr="003F124F">
        <w:rPr>
          <w:i/>
          <w:iCs/>
          <w:sz w:val="20"/>
        </w:rPr>
        <w:t>Ma Giuditta rispose: "Per la tua vita, mio signore, ti assicuro che io, tua serva, non finirò le riserve che ho con me, prima che il Signore abbia compiuto per ma</w:t>
      </w:r>
      <w:r w:rsidR="00124C54" w:rsidRPr="003F124F">
        <w:rPr>
          <w:i/>
          <w:iCs/>
          <w:sz w:val="20"/>
        </w:rPr>
        <w:t>no mia quello che ha stabilito" (</w:t>
      </w:r>
      <w:r w:rsidR="00AA40AF" w:rsidRPr="003F124F">
        <w:rPr>
          <w:i/>
          <w:iCs/>
          <w:sz w:val="20"/>
        </w:rPr>
        <w:t>Gdt 12, 4</w:t>
      </w:r>
      <w:r w:rsidR="00124C54" w:rsidRPr="003F124F">
        <w:rPr>
          <w:i/>
          <w:iCs/>
          <w:sz w:val="20"/>
        </w:rPr>
        <w:t xml:space="preserve">). </w:t>
      </w:r>
      <w:r w:rsidRPr="003F124F">
        <w:rPr>
          <w:i/>
          <w:iCs/>
          <w:sz w:val="20"/>
        </w:rPr>
        <w:t>Così i servi di Oloferne la condussero alla tenda ed essa riposò fino a mezzanotte; poi si alzò a</w:t>
      </w:r>
      <w:r w:rsidR="00124C54" w:rsidRPr="003F124F">
        <w:rPr>
          <w:i/>
          <w:iCs/>
          <w:sz w:val="20"/>
        </w:rPr>
        <w:t>ll'ora della veglia del mattino (</w:t>
      </w:r>
      <w:r w:rsidR="00AA40AF" w:rsidRPr="003F124F">
        <w:rPr>
          <w:i/>
          <w:iCs/>
          <w:sz w:val="20"/>
        </w:rPr>
        <w:t>Gdt 12, 5</w:t>
      </w:r>
      <w:r w:rsidR="00124C54" w:rsidRPr="003F124F">
        <w:rPr>
          <w:i/>
          <w:iCs/>
          <w:sz w:val="20"/>
        </w:rPr>
        <w:t xml:space="preserve">). </w:t>
      </w:r>
      <w:r w:rsidRPr="003F124F">
        <w:rPr>
          <w:i/>
          <w:iCs/>
          <w:sz w:val="20"/>
        </w:rPr>
        <w:t>Essa fece dire ad Oloferne: "Comandi il mio signore che lascino uscire la tua serv</w:t>
      </w:r>
      <w:r w:rsidR="00124C54" w:rsidRPr="003F124F">
        <w:rPr>
          <w:i/>
          <w:iCs/>
          <w:sz w:val="20"/>
        </w:rPr>
        <w:t>a per la preghiera" (</w:t>
      </w:r>
      <w:r w:rsidR="00AA40AF" w:rsidRPr="003F124F">
        <w:rPr>
          <w:i/>
          <w:iCs/>
          <w:sz w:val="20"/>
        </w:rPr>
        <w:t>Gdt 12, 6</w:t>
      </w:r>
      <w:r w:rsidR="00124C54" w:rsidRPr="003F124F">
        <w:rPr>
          <w:i/>
          <w:iCs/>
          <w:sz w:val="20"/>
        </w:rPr>
        <w:t xml:space="preserve">). </w:t>
      </w:r>
      <w:r w:rsidRPr="003F124F">
        <w:rPr>
          <w:i/>
          <w:iCs/>
          <w:sz w:val="20"/>
        </w:rPr>
        <w:t xml:space="preserve">Ed ecco, al quarto giorno, Oloferne fece preparare un rinfresco riservato ai suoi servi, senza invitare a </w:t>
      </w:r>
      <w:r w:rsidR="00124C54" w:rsidRPr="003F124F">
        <w:rPr>
          <w:i/>
          <w:iCs/>
          <w:sz w:val="20"/>
        </w:rPr>
        <w:t>mensa alcuno dei suoi ufficiali (</w:t>
      </w:r>
      <w:r w:rsidR="00AA40AF" w:rsidRPr="003F124F">
        <w:rPr>
          <w:i/>
          <w:iCs/>
          <w:sz w:val="20"/>
        </w:rPr>
        <w:t>Gdt 12, 10</w:t>
      </w:r>
      <w:r w:rsidR="00124C54" w:rsidRPr="003F124F">
        <w:rPr>
          <w:i/>
          <w:iCs/>
          <w:sz w:val="20"/>
        </w:rPr>
        <w:t xml:space="preserve">). </w:t>
      </w:r>
      <w:r w:rsidRPr="003F124F">
        <w:rPr>
          <w:i/>
          <w:iCs/>
          <w:sz w:val="20"/>
        </w:rPr>
        <w:t>Quando si fece buio, i suoi servi si affrettarono a ritirarsi. Bagoa chiuse dal di fuori la tenda e allontanò le guardie dalla vista del suo signore e ognuno andò al proprio giaciglio; in realtà erano tutti fiaccati, perché il bere era stato ecce</w:t>
      </w:r>
      <w:r w:rsidR="00124C54" w:rsidRPr="003F124F">
        <w:rPr>
          <w:i/>
          <w:iCs/>
          <w:sz w:val="20"/>
        </w:rPr>
        <w:t>ssivo (</w:t>
      </w:r>
      <w:r w:rsidR="00AA40AF" w:rsidRPr="003F124F">
        <w:rPr>
          <w:i/>
          <w:iCs/>
          <w:sz w:val="20"/>
        </w:rPr>
        <w:t>Gdt 13, 1</w:t>
      </w:r>
      <w:r w:rsidR="00124C54" w:rsidRPr="003F124F">
        <w:rPr>
          <w:i/>
          <w:iCs/>
          <w:sz w:val="20"/>
        </w:rPr>
        <w:t xml:space="preserve">). </w:t>
      </w:r>
    </w:p>
    <w:p w14:paraId="16DE3D8F" w14:textId="77777777" w:rsidR="00AA40AF" w:rsidRPr="003F124F" w:rsidRDefault="00A601BC" w:rsidP="003F124F">
      <w:pPr>
        <w:pStyle w:val="Corpotesto"/>
        <w:rPr>
          <w:i/>
          <w:iCs/>
          <w:sz w:val="20"/>
        </w:rPr>
      </w:pPr>
      <w:r w:rsidRPr="003F124F">
        <w:rPr>
          <w:i/>
          <w:iCs/>
          <w:sz w:val="20"/>
        </w:rPr>
        <w:t>Era un Giudeo che abitava nella città di Susa, uomo grande, che prestava servizio alla corte del re</w:t>
      </w:r>
      <w:r w:rsidR="00124C54" w:rsidRPr="003F124F">
        <w:rPr>
          <w:i/>
          <w:iCs/>
          <w:sz w:val="20"/>
        </w:rPr>
        <w:t xml:space="preserve"> (</w:t>
      </w:r>
      <w:r w:rsidR="00AA40AF" w:rsidRPr="003F124F">
        <w:rPr>
          <w:i/>
          <w:iCs/>
          <w:sz w:val="20"/>
        </w:rPr>
        <w:t>Est 1, 1b</w:t>
      </w:r>
      <w:r w:rsidR="00124C54" w:rsidRPr="003F124F">
        <w:rPr>
          <w:i/>
          <w:iCs/>
          <w:sz w:val="20"/>
        </w:rPr>
        <w:t xml:space="preserve">). </w:t>
      </w:r>
      <w:r w:rsidRPr="003F124F">
        <w:rPr>
          <w:i/>
          <w:iCs/>
          <w:sz w:val="20"/>
        </w:rPr>
        <w:t>Il settimo giorno, il re che aveva il cuore allegro per il vino, ordinò a Meumàn, a Bizzetà, a Carbonà, a Bigtà, ad Abagtà, a Zetàr e a Carcàs, i sette eunuchi che serviva</w:t>
      </w:r>
      <w:r w:rsidR="00124C54" w:rsidRPr="003F124F">
        <w:rPr>
          <w:i/>
          <w:iCs/>
          <w:sz w:val="20"/>
        </w:rPr>
        <w:t>no alla presenza del re Assuero (</w:t>
      </w:r>
      <w:r w:rsidR="00AA40AF" w:rsidRPr="003F124F">
        <w:rPr>
          <w:i/>
          <w:iCs/>
          <w:sz w:val="20"/>
        </w:rPr>
        <w:t>Est 1, 10</w:t>
      </w:r>
      <w:r w:rsidR="00124C54" w:rsidRPr="003F124F">
        <w:rPr>
          <w:i/>
          <w:iCs/>
          <w:sz w:val="20"/>
        </w:rPr>
        <w:t xml:space="preserve">). </w:t>
      </w:r>
      <w:r w:rsidRPr="003F124F">
        <w:rPr>
          <w:i/>
          <w:iCs/>
          <w:sz w:val="20"/>
        </w:rPr>
        <w:t>Allora quelli che stavano al servizio del re dissero: "Si cerchino per il re fanciull</w:t>
      </w:r>
      <w:r w:rsidR="00124C54" w:rsidRPr="003F124F">
        <w:rPr>
          <w:i/>
          <w:iCs/>
          <w:sz w:val="20"/>
        </w:rPr>
        <w:t>e vergini e d'aspetto avvenente (</w:t>
      </w:r>
      <w:r w:rsidR="00AA40AF" w:rsidRPr="003F124F">
        <w:rPr>
          <w:i/>
          <w:iCs/>
          <w:sz w:val="20"/>
        </w:rPr>
        <w:t>Est 2, 2</w:t>
      </w:r>
      <w:r w:rsidR="00124C54" w:rsidRPr="003F124F">
        <w:rPr>
          <w:i/>
          <w:iCs/>
          <w:sz w:val="20"/>
        </w:rPr>
        <w:t xml:space="preserve">). </w:t>
      </w:r>
      <w:r w:rsidRPr="003F124F">
        <w:rPr>
          <w:i/>
          <w:iCs/>
          <w:sz w:val="20"/>
        </w:rPr>
        <w:t>In ogni provincia, dovunque giungevano l'ordine del re e il suo editto, ci fu gran desolazione fra i Giudei: digiuno, pianto, lutto e a molti serviron</w:t>
      </w:r>
      <w:r w:rsidR="00124C54" w:rsidRPr="003F124F">
        <w:rPr>
          <w:i/>
          <w:iCs/>
          <w:sz w:val="20"/>
        </w:rPr>
        <w:t>o di letto il sacco e la cenere (</w:t>
      </w:r>
      <w:r w:rsidR="00AA40AF" w:rsidRPr="003F124F">
        <w:rPr>
          <w:i/>
          <w:iCs/>
          <w:sz w:val="20"/>
        </w:rPr>
        <w:t>Est 4, 3</w:t>
      </w:r>
      <w:r w:rsidR="00124C54" w:rsidRPr="003F124F">
        <w:rPr>
          <w:i/>
          <w:iCs/>
          <w:sz w:val="20"/>
        </w:rPr>
        <w:t xml:space="preserve">). </w:t>
      </w:r>
      <w:r w:rsidRPr="003F124F">
        <w:rPr>
          <w:i/>
          <w:iCs/>
          <w:sz w:val="20"/>
        </w:rPr>
        <w:t>Allora Ester chiamò Atàch, uno degli eunuchi che il re aveva messo al suo servizio, e lo incaricò di andare da Mardocheo per domandare che cosa era avven</w:t>
      </w:r>
      <w:r w:rsidR="00124C54" w:rsidRPr="003F124F">
        <w:rPr>
          <w:i/>
          <w:iCs/>
          <w:sz w:val="20"/>
        </w:rPr>
        <w:t>uto e perché si comportava così (</w:t>
      </w:r>
      <w:r w:rsidR="00AA40AF" w:rsidRPr="003F124F">
        <w:rPr>
          <w:i/>
          <w:iCs/>
          <w:sz w:val="20"/>
        </w:rPr>
        <w:t>Est 4, 5</w:t>
      </w:r>
      <w:r w:rsidR="00124C54" w:rsidRPr="003F124F">
        <w:rPr>
          <w:i/>
          <w:iCs/>
          <w:sz w:val="20"/>
        </w:rPr>
        <w:t xml:space="preserve">). </w:t>
      </w:r>
    </w:p>
    <w:p w14:paraId="66EC506B" w14:textId="77777777" w:rsidR="00AA40AF" w:rsidRPr="003F124F" w:rsidRDefault="00A601BC" w:rsidP="003F124F">
      <w:pPr>
        <w:pStyle w:val="Corpotesto"/>
        <w:rPr>
          <w:i/>
          <w:iCs/>
          <w:sz w:val="20"/>
        </w:rPr>
      </w:pPr>
      <w:r w:rsidRPr="003F124F">
        <w:rPr>
          <w:i/>
          <w:iCs/>
          <w:sz w:val="20"/>
        </w:rPr>
        <w:t>La tua serva da quando ha cambiato condizione fino ad oggi, non ha gioito di nulla, se no</w:t>
      </w:r>
      <w:r w:rsidR="00124C54" w:rsidRPr="003F124F">
        <w:rPr>
          <w:i/>
          <w:iCs/>
          <w:sz w:val="20"/>
        </w:rPr>
        <w:t>n di te, Signore, Dio di Abramo (</w:t>
      </w:r>
      <w:r w:rsidR="00AA40AF" w:rsidRPr="003F124F">
        <w:rPr>
          <w:i/>
          <w:iCs/>
          <w:sz w:val="20"/>
        </w:rPr>
        <w:t>Est 4, 17y</w:t>
      </w:r>
      <w:r w:rsidR="00124C54" w:rsidRPr="003F124F">
        <w:rPr>
          <w:i/>
          <w:iCs/>
          <w:sz w:val="20"/>
        </w:rPr>
        <w:t xml:space="preserve">). </w:t>
      </w:r>
      <w:r w:rsidRPr="003F124F">
        <w:rPr>
          <w:i/>
          <w:iCs/>
          <w:sz w:val="20"/>
        </w:rPr>
        <w:t>La tua serva non ha mangiato alla tavola di Amàn né ha onorato il banchetto del re né</w:t>
      </w:r>
      <w:r w:rsidR="00124C54" w:rsidRPr="003F124F">
        <w:rPr>
          <w:i/>
          <w:iCs/>
          <w:sz w:val="20"/>
        </w:rPr>
        <w:t xml:space="preserve"> bevuto il vino delle libazioni (</w:t>
      </w:r>
      <w:r w:rsidR="00AA40AF" w:rsidRPr="003F124F">
        <w:rPr>
          <w:i/>
          <w:iCs/>
          <w:sz w:val="20"/>
        </w:rPr>
        <w:t>Est 4, 17x</w:t>
      </w:r>
      <w:r w:rsidR="00124C54" w:rsidRPr="003F124F">
        <w:rPr>
          <w:i/>
          <w:iCs/>
          <w:sz w:val="20"/>
        </w:rPr>
        <w:t xml:space="preserve">). </w:t>
      </w:r>
      <w:r w:rsidRPr="003F124F">
        <w:rPr>
          <w:i/>
          <w:iCs/>
          <w:sz w:val="20"/>
        </w:rPr>
        <w:t xml:space="preserve">Allora il re chiese: "Che si è fatto per dare a Mardocheo onore e grandezza in premio di questo?". I giovani che servivano il re risposero: "Non s'è fatto </w:t>
      </w:r>
      <w:r w:rsidR="00124C54" w:rsidRPr="003F124F">
        <w:rPr>
          <w:i/>
          <w:iCs/>
          <w:sz w:val="20"/>
        </w:rPr>
        <w:t>nulla per lui" (</w:t>
      </w:r>
      <w:r w:rsidR="00AA40AF" w:rsidRPr="003F124F">
        <w:rPr>
          <w:i/>
          <w:iCs/>
          <w:sz w:val="20"/>
        </w:rPr>
        <w:t>Est 6, 3</w:t>
      </w:r>
      <w:r w:rsidR="00124C54" w:rsidRPr="003F124F">
        <w:rPr>
          <w:i/>
          <w:iCs/>
          <w:sz w:val="20"/>
        </w:rPr>
        <w:t xml:space="preserve">). </w:t>
      </w:r>
      <w:r w:rsidRPr="003F124F">
        <w:rPr>
          <w:i/>
          <w:iCs/>
          <w:sz w:val="20"/>
        </w:rPr>
        <w:t>I giovani servi del re gli risposero: "Ecco c'è Amàn nel</w:t>
      </w:r>
      <w:r w:rsidR="00124C54" w:rsidRPr="003F124F">
        <w:rPr>
          <w:i/>
          <w:iCs/>
          <w:sz w:val="20"/>
        </w:rPr>
        <w:t>l'atrio". Il re disse: "Entri!" (</w:t>
      </w:r>
      <w:r w:rsidR="00AA40AF" w:rsidRPr="003F124F">
        <w:rPr>
          <w:i/>
          <w:iCs/>
          <w:sz w:val="20"/>
        </w:rPr>
        <w:t>Est 6, 5</w:t>
      </w:r>
      <w:r w:rsidR="00124C54" w:rsidRPr="003F124F">
        <w:rPr>
          <w:i/>
          <w:iCs/>
          <w:sz w:val="20"/>
        </w:rPr>
        <w:t xml:space="preserve">). </w:t>
      </w:r>
      <w:r w:rsidRPr="003F124F">
        <w:rPr>
          <w:i/>
          <w:iCs/>
          <w:sz w:val="20"/>
        </w:rPr>
        <w:t>Anche molti Israeliti accettarono di servirlo e sacrificarono agl</w:t>
      </w:r>
      <w:r w:rsidR="00124C54" w:rsidRPr="003F124F">
        <w:rPr>
          <w:i/>
          <w:iCs/>
          <w:sz w:val="20"/>
        </w:rPr>
        <w:t>i idoli e profanarono il sabato (</w:t>
      </w:r>
      <w:r w:rsidR="00AA40AF" w:rsidRPr="003F124F">
        <w:rPr>
          <w:i/>
          <w:iCs/>
          <w:sz w:val="20"/>
        </w:rPr>
        <w:t>1Mac 1, 43</w:t>
      </w:r>
      <w:r w:rsidR="00124C54" w:rsidRPr="003F124F">
        <w:rPr>
          <w:i/>
          <w:iCs/>
          <w:sz w:val="20"/>
        </w:rPr>
        <w:t xml:space="preserve">). </w:t>
      </w:r>
    </w:p>
    <w:p w14:paraId="12D5FEED" w14:textId="77777777" w:rsidR="00AA40AF" w:rsidRPr="003F124F" w:rsidRDefault="00A601BC" w:rsidP="003F124F">
      <w:pPr>
        <w:pStyle w:val="Corpotesto"/>
        <w:rPr>
          <w:i/>
          <w:iCs/>
          <w:sz w:val="20"/>
        </w:rPr>
      </w:pPr>
      <w:r w:rsidRPr="003F124F">
        <w:rPr>
          <w:i/>
          <w:iCs/>
          <w:sz w:val="20"/>
        </w:rPr>
        <w:t>Quando vide l'imponente accampamento, innalzò questa preghiera: "Benedetto sei tu, o salvatore d'Israele, tu che hai fiaccato l'impeto del potente per mezzo del tuo servo Davide e hai fatto cadere l'esercito degli stranieri nelle mani di Giònata, figlio di Saul e del suo scudi</w:t>
      </w:r>
      <w:r w:rsidR="00124C54" w:rsidRPr="003F124F">
        <w:rPr>
          <w:i/>
          <w:iCs/>
          <w:sz w:val="20"/>
        </w:rPr>
        <w:t>ero (</w:t>
      </w:r>
      <w:r w:rsidR="00AA40AF" w:rsidRPr="003F124F">
        <w:rPr>
          <w:i/>
          <w:iCs/>
          <w:sz w:val="20"/>
        </w:rPr>
        <w:t>1Mac 4, 30</w:t>
      </w:r>
      <w:r w:rsidR="00124C54" w:rsidRPr="003F124F">
        <w:rPr>
          <w:i/>
          <w:iCs/>
          <w:sz w:val="20"/>
        </w:rPr>
        <w:t xml:space="preserve">). </w:t>
      </w:r>
      <w:r w:rsidRPr="003F124F">
        <w:rPr>
          <w:i/>
          <w:iCs/>
          <w:sz w:val="20"/>
        </w:rPr>
        <w:t>Noi siamo stati lieti di servire tuo padre e di comportarci secondo i suoi coman</w:t>
      </w:r>
      <w:r w:rsidR="00124C54" w:rsidRPr="003F124F">
        <w:rPr>
          <w:i/>
          <w:iCs/>
          <w:sz w:val="20"/>
        </w:rPr>
        <w:t>di e di obbedire ai suoi editti (</w:t>
      </w:r>
      <w:r w:rsidR="00AA40AF" w:rsidRPr="003F124F">
        <w:rPr>
          <w:i/>
          <w:iCs/>
          <w:sz w:val="20"/>
        </w:rPr>
        <w:t>1Mac 6, 23</w:t>
      </w:r>
      <w:r w:rsidR="00124C54" w:rsidRPr="003F124F">
        <w:rPr>
          <w:i/>
          <w:iCs/>
          <w:sz w:val="20"/>
        </w:rPr>
        <w:t xml:space="preserve">). </w:t>
      </w:r>
      <w:r w:rsidRPr="003F124F">
        <w:rPr>
          <w:i/>
          <w:iCs/>
          <w:sz w:val="20"/>
        </w:rPr>
        <w:t xml:space="preserve">Oltre a ciò i cinquemila sicli che venivano prelevati </w:t>
      </w:r>
      <w:r w:rsidRPr="003F124F">
        <w:rPr>
          <w:i/>
          <w:iCs/>
          <w:sz w:val="20"/>
        </w:rPr>
        <w:lastRenderedPageBreak/>
        <w:t>dall'ammontare delle entrate annuali del tempio sono anche condonati perché appartengono ai sacerdoti che vi prestano serv</w:t>
      </w:r>
      <w:r w:rsidR="00124C54" w:rsidRPr="003F124F">
        <w:rPr>
          <w:i/>
          <w:iCs/>
          <w:sz w:val="20"/>
        </w:rPr>
        <w:t>izio (</w:t>
      </w:r>
      <w:r w:rsidR="00AA40AF" w:rsidRPr="003F124F">
        <w:rPr>
          <w:i/>
          <w:iCs/>
          <w:sz w:val="20"/>
        </w:rPr>
        <w:t>1Mac 10, 42</w:t>
      </w:r>
      <w:r w:rsidR="00124C54" w:rsidRPr="003F124F">
        <w:rPr>
          <w:i/>
          <w:iCs/>
          <w:sz w:val="20"/>
        </w:rPr>
        <w:t xml:space="preserve">). </w:t>
      </w:r>
      <w:r w:rsidRPr="003F124F">
        <w:rPr>
          <w:i/>
          <w:iCs/>
          <w:sz w:val="20"/>
        </w:rPr>
        <w:t>Gli inviò vasi d'oro e un servizio da tavola con la facoltà di bere in quei vasi, di vestire la po</w:t>
      </w:r>
      <w:r w:rsidR="00124C54" w:rsidRPr="003F124F">
        <w:rPr>
          <w:i/>
          <w:iCs/>
          <w:sz w:val="20"/>
        </w:rPr>
        <w:t>rpora e portare la fibbia d'oro (</w:t>
      </w:r>
      <w:r w:rsidR="00AA40AF" w:rsidRPr="003F124F">
        <w:rPr>
          <w:i/>
          <w:iCs/>
          <w:sz w:val="20"/>
        </w:rPr>
        <w:t>1Mac 11, 58</w:t>
      </w:r>
      <w:r w:rsidR="00124C54" w:rsidRPr="003F124F">
        <w:rPr>
          <w:i/>
          <w:iCs/>
          <w:sz w:val="20"/>
        </w:rPr>
        <w:t xml:space="preserve">). </w:t>
      </w:r>
    </w:p>
    <w:p w14:paraId="36A18CB6" w14:textId="77777777" w:rsidR="00AA40AF" w:rsidRPr="003F124F" w:rsidRDefault="00A601BC" w:rsidP="003F124F">
      <w:pPr>
        <w:pStyle w:val="Corpotesto"/>
        <w:rPr>
          <w:i/>
          <w:iCs/>
          <w:sz w:val="20"/>
        </w:rPr>
      </w:pPr>
      <w:r w:rsidRPr="003F124F">
        <w:rPr>
          <w:i/>
          <w:iCs/>
          <w:sz w:val="20"/>
        </w:rPr>
        <w:t>Il figlio di Abùbo, che covava il tradimento, li ricevette nella cittadella, chiamata Dok, che egli aveva costruita, e servì loro un gran banchett</w:t>
      </w:r>
      <w:r w:rsidR="00124C54" w:rsidRPr="003F124F">
        <w:rPr>
          <w:i/>
          <w:iCs/>
          <w:sz w:val="20"/>
        </w:rPr>
        <w:t>o, nascondendo ivi degli armati (</w:t>
      </w:r>
      <w:r w:rsidR="00AA40AF" w:rsidRPr="003F124F">
        <w:rPr>
          <w:i/>
          <w:iCs/>
          <w:sz w:val="20"/>
        </w:rPr>
        <w:t>1Mac 16, 15</w:t>
      </w:r>
      <w:r w:rsidR="00124C54" w:rsidRPr="003F124F">
        <w:rPr>
          <w:i/>
          <w:iCs/>
          <w:sz w:val="20"/>
        </w:rPr>
        <w:t xml:space="preserve">). </w:t>
      </w:r>
      <w:r w:rsidRPr="003F124F">
        <w:rPr>
          <w:i/>
          <w:iCs/>
          <w:sz w:val="20"/>
        </w:rPr>
        <w:t>Quando Simone e i figli furono inebriati, Tolomeo e i suoi uomini si alzarono, impugnarono le armi, si scagliarono contro Simone nella sala del banchetto e trucidarono lui, i due figli e alcuni suoi serv</w:t>
      </w:r>
      <w:r w:rsidR="00124C54" w:rsidRPr="003F124F">
        <w:rPr>
          <w:i/>
          <w:iCs/>
          <w:sz w:val="20"/>
        </w:rPr>
        <w:t>i (</w:t>
      </w:r>
      <w:r w:rsidR="00AA40AF" w:rsidRPr="003F124F">
        <w:rPr>
          <w:i/>
          <w:iCs/>
          <w:sz w:val="20"/>
        </w:rPr>
        <w:t>1Mac 16, 16</w:t>
      </w:r>
      <w:r w:rsidR="00124C54" w:rsidRPr="003F124F">
        <w:rPr>
          <w:i/>
          <w:iCs/>
          <w:sz w:val="20"/>
        </w:rPr>
        <w:t xml:space="preserve">). </w:t>
      </w:r>
      <w:r w:rsidRPr="003F124F">
        <w:rPr>
          <w:i/>
          <w:iCs/>
          <w:sz w:val="20"/>
        </w:rPr>
        <w:t>Dio voglia concedervi i suoi benefici e ricordarsi della sua alleanza con Abramo, Isacco e Giacobbe suoi serv</w:t>
      </w:r>
      <w:r w:rsidR="00124C54" w:rsidRPr="003F124F">
        <w:rPr>
          <w:i/>
          <w:iCs/>
          <w:sz w:val="20"/>
        </w:rPr>
        <w:t>i fedeli (</w:t>
      </w:r>
      <w:r w:rsidR="00AA40AF" w:rsidRPr="003F124F">
        <w:rPr>
          <w:i/>
          <w:iCs/>
          <w:sz w:val="20"/>
        </w:rPr>
        <w:t>2Mac 1, 2</w:t>
      </w:r>
      <w:r w:rsidR="00124C54" w:rsidRPr="003F124F">
        <w:rPr>
          <w:i/>
          <w:iCs/>
          <w:sz w:val="20"/>
        </w:rPr>
        <w:t xml:space="preserve">). </w:t>
      </w:r>
      <w:r w:rsidRPr="003F124F">
        <w:rPr>
          <w:i/>
          <w:iCs/>
          <w:sz w:val="20"/>
        </w:rPr>
        <w:t>al punto che Selèuco, re dell'Asia, provvedeva con le proprie entrate a tutte le spese riguardanti il serv</w:t>
      </w:r>
      <w:r w:rsidR="00124C54" w:rsidRPr="003F124F">
        <w:rPr>
          <w:i/>
          <w:iCs/>
          <w:sz w:val="20"/>
        </w:rPr>
        <w:t>izio dei sacrifici (</w:t>
      </w:r>
      <w:r w:rsidR="00AA40AF" w:rsidRPr="003F124F">
        <w:rPr>
          <w:i/>
          <w:iCs/>
          <w:sz w:val="20"/>
        </w:rPr>
        <w:t>2Mac 3, 3</w:t>
      </w:r>
      <w:r w:rsidR="00124C54" w:rsidRPr="003F124F">
        <w:rPr>
          <w:i/>
          <w:iCs/>
          <w:sz w:val="20"/>
        </w:rPr>
        <w:t xml:space="preserve">). </w:t>
      </w:r>
      <w:r w:rsidRPr="003F124F">
        <w:rPr>
          <w:i/>
          <w:iCs/>
          <w:sz w:val="20"/>
        </w:rPr>
        <w:t>E gli riferì che il tesoro di Gerusalemme era colmo di ricchezze immense tanto che l'ammontare del capitale era incalcolabile e non serviva per le spese dei sacrifici; era quindi ben possibile</w:t>
      </w:r>
      <w:r w:rsidR="00124C54" w:rsidRPr="003F124F">
        <w:rPr>
          <w:i/>
          <w:iCs/>
          <w:sz w:val="20"/>
        </w:rPr>
        <w:t xml:space="preserve"> ridurre tutto in potere del re (</w:t>
      </w:r>
      <w:r w:rsidR="00AA40AF" w:rsidRPr="003F124F">
        <w:rPr>
          <w:i/>
          <w:iCs/>
          <w:sz w:val="20"/>
        </w:rPr>
        <w:t>2Mac 3, 6</w:t>
      </w:r>
      <w:r w:rsidR="00124C54" w:rsidRPr="003F124F">
        <w:rPr>
          <w:i/>
          <w:iCs/>
          <w:sz w:val="20"/>
        </w:rPr>
        <w:t xml:space="preserve">). </w:t>
      </w:r>
    </w:p>
    <w:p w14:paraId="6E9FE7F3" w14:textId="77777777" w:rsidR="00AA40AF" w:rsidRPr="003F124F" w:rsidRDefault="00A601BC" w:rsidP="003F124F">
      <w:pPr>
        <w:pStyle w:val="Corpotesto"/>
        <w:rPr>
          <w:i/>
          <w:iCs/>
          <w:sz w:val="20"/>
        </w:rPr>
      </w:pPr>
      <w:r w:rsidRPr="003F124F">
        <w:rPr>
          <w:i/>
          <w:iCs/>
          <w:sz w:val="20"/>
        </w:rPr>
        <w:t xml:space="preserve">Perciò i sacerdoti non erano più premurosi del servizio all'altare, ma, disprezzando il tempio e trascurando i sacrifici, si affrettarono a partecipare agli spettacoli contrari alla legge nella palestra, appena dato </w:t>
      </w:r>
      <w:r w:rsidR="00124C54" w:rsidRPr="003F124F">
        <w:rPr>
          <w:i/>
          <w:iCs/>
          <w:sz w:val="20"/>
        </w:rPr>
        <w:t>il segnale del lancio del disco (</w:t>
      </w:r>
      <w:r w:rsidR="00AA40AF" w:rsidRPr="003F124F">
        <w:rPr>
          <w:i/>
          <w:iCs/>
          <w:sz w:val="20"/>
        </w:rPr>
        <w:t>2Mac 4, 14</w:t>
      </w:r>
      <w:r w:rsidR="00124C54" w:rsidRPr="003F124F">
        <w:rPr>
          <w:i/>
          <w:iCs/>
          <w:sz w:val="20"/>
        </w:rPr>
        <w:t xml:space="preserve">). </w:t>
      </w:r>
      <w:r w:rsidRPr="003F124F">
        <w:rPr>
          <w:i/>
          <w:iCs/>
          <w:sz w:val="20"/>
        </w:rPr>
        <w:t>Così il denaro destinato al sacrificio a Ercole da parte del mandante, servì, grazie ai portatori, p</w:t>
      </w:r>
      <w:r w:rsidR="00124C54" w:rsidRPr="003F124F">
        <w:rPr>
          <w:i/>
          <w:iCs/>
          <w:sz w:val="20"/>
        </w:rPr>
        <w:t>er la costruzione delle triremi (</w:t>
      </w:r>
      <w:r w:rsidR="00AA40AF" w:rsidRPr="003F124F">
        <w:rPr>
          <w:i/>
          <w:iCs/>
          <w:sz w:val="20"/>
        </w:rPr>
        <w:t>2Mac 4, 20</w:t>
      </w:r>
      <w:r w:rsidR="00124C54" w:rsidRPr="003F124F">
        <w:rPr>
          <w:i/>
          <w:iCs/>
          <w:sz w:val="20"/>
        </w:rPr>
        <w:t xml:space="preserve">). </w:t>
      </w:r>
      <w:r w:rsidRPr="003F124F">
        <w:rPr>
          <w:i/>
          <w:iCs/>
          <w:sz w:val="20"/>
        </w:rPr>
        <w:t>"Il Signore Dio ci vede dall'alto e in tutta verità ci dá conforto, precisamente come dichiarò Mosè nel canto della protesta: Egli si muoverà a compassione dei suoi serv</w:t>
      </w:r>
      <w:r w:rsidR="00124C54" w:rsidRPr="003F124F">
        <w:rPr>
          <w:i/>
          <w:iCs/>
          <w:sz w:val="20"/>
        </w:rPr>
        <w:t>i" (</w:t>
      </w:r>
      <w:r w:rsidR="00AA40AF" w:rsidRPr="003F124F">
        <w:rPr>
          <w:i/>
          <w:iCs/>
          <w:sz w:val="20"/>
        </w:rPr>
        <w:t>2Mac 7, 6</w:t>
      </w:r>
      <w:r w:rsidR="00124C54" w:rsidRPr="003F124F">
        <w:rPr>
          <w:i/>
          <w:iCs/>
          <w:sz w:val="20"/>
        </w:rPr>
        <w:t xml:space="preserve">). </w:t>
      </w:r>
      <w:r w:rsidRPr="003F124F">
        <w:rPr>
          <w:i/>
          <w:iCs/>
          <w:sz w:val="20"/>
        </w:rPr>
        <w:t>Se per nostro castigo e correzione il Signore vivente si adira per breve tempo con noi, presto si volgerà di nuovo verso i suoi serv</w:t>
      </w:r>
      <w:r w:rsidR="00124C54" w:rsidRPr="003F124F">
        <w:rPr>
          <w:i/>
          <w:iCs/>
          <w:sz w:val="20"/>
        </w:rPr>
        <w:t>i (</w:t>
      </w:r>
      <w:r w:rsidR="00AA40AF" w:rsidRPr="003F124F">
        <w:rPr>
          <w:i/>
          <w:iCs/>
          <w:sz w:val="20"/>
        </w:rPr>
        <w:t>2Mac 7, 33</w:t>
      </w:r>
      <w:r w:rsidR="00124C54" w:rsidRPr="003F124F">
        <w:rPr>
          <w:i/>
          <w:iCs/>
          <w:sz w:val="20"/>
        </w:rPr>
        <w:t xml:space="preserve">). </w:t>
      </w:r>
    </w:p>
    <w:p w14:paraId="07923A36" w14:textId="77777777" w:rsidR="00AA40AF" w:rsidRPr="003F124F" w:rsidRDefault="00A601BC" w:rsidP="003F124F">
      <w:pPr>
        <w:pStyle w:val="Corpotesto"/>
        <w:rPr>
          <w:i/>
          <w:iCs/>
          <w:sz w:val="20"/>
        </w:rPr>
      </w:pPr>
      <w:r w:rsidRPr="003F124F">
        <w:rPr>
          <w:i/>
          <w:iCs/>
          <w:sz w:val="20"/>
        </w:rPr>
        <w:t>Compiute queste cose, alzarono insieme preghiere al Signore misericordioso, scongiurandolo di riconciliarsi pienamente con i suoi serv</w:t>
      </w:r>
      <w:r w:rsidR="00124C54" w:rsidRPr="003F124F">
        <w:rPr>
          <w:i/>
          <w:iCs/>
          <w:sz w:val="20"/>
        </w:rPr>
        <w:t>i (</w:t>
      </w:r>
      <w:r w:rsidR="00AA40AF" w:rsidRPr="003F124F">
        <w:rPr>
          <w:i/>
          <w:iCs/>
          <w:sz w:val="20"/>
        </w:rPr>
        <w:t>2Mac 8, 29</w:t>
      </w:r>
      <w:r w:rsidR="00124C54" w:rsidRPr="003F124F">
        <w:rPr>
          <w:i/>
          <w:iCs/>
          <w:sz w:val="20"/>
        </w:rPr>
        <w:t xml:space="preserve">). </w:t>
      </w:r>
      <w:r w:rsidRPr="003F124F">
        <w:rPr>
          <w:i/>
          <w:iCs/>
          <w:sz w:val="20"/>
        </w:rPr>
        <w:t>Possedeva settemila pecore e tremila cammelli, cinquecento paia di buoi e cinquecento asine, e molto numerosa era la sua servitù. Quest'uomo era il più gra</w:t>
      </w:r>
      <w:r w:rsidR="00124C54" w:rsidRPr="003F124F">
        <w:rPr>
          <w:i/>
          <w:iCs/>
          <w:sz w:val="20"/>
        </w:rPr>
        <w:t>nde fra tutti i figli d'oriente (</w:t>
      </w:r>
      <w:r w:rsidR="00AA40AF" w:rsidRPr="003F124F">
        <w:rPr>
          <w:i/>
          <w:iCs/>
          <w:sz w:val="20"/>
        </w:rPr>
        <w:t>Gb 1, 3</w:t>
      </w:r>
      <w:r w:rsidR="00124C54" w:rsidRPr="003F124F">
        <w:rPr>
          <w:i/>
          <w:iCs/>
          <w:sz w:val="20"/>
        </w:rPr>
        <w:t xml:space="preserve">). </w:t>
      </w:r>
      <w:r w:rsidRPr="003F124F">
        <w:rPr>
          <w:i/>
          <w:iCs/>
          <w:sz w:val="20"/>
        </w:rPr>
        <w:t>Il Signore disse a satana: "Hai posto attenzione al mio servo Giobbe? Nessuno è come lui sulla terra: uomo integro e retto,</w:t>
      </w:r>
      <w:r w:rsidR="00124C54" w:rsidRPr="003F124F">
        <w:rPr>
          <w:i/>
          <w:iCs/>
          <w:sz w:val="20"/>
        </w:rPr>
        <w:t xml:space="preserve"> teme Dio ed è alieno dal male" (</w:t>
      </w:r>
      <w:r w:rsidR="00AA40AF" w:rsidRPr="003F124F">
        <w:rPr>
          <w:i/>
          <w:iCs/>
          <w:sz w:val="20"/>
        </w:rPr>
        <w:t>Gb 1, 8</w:t>
      </w:r>
      <w:r w:rsidR="00124C54" w:rsidRPr="003F124F">
        <w:rPr>
          <w:i/>
          <w:iCs/>
          <w:sz w:val="20"/>
        </w:rPr>
        <w:t xml:space="preserve">). </w:t>
      </w:r>
      <w:r w:rsidRPr="003F124F">
        <w:rPr>
          <w:i/>
          <w:iCs/>
          <w:sz w:val="20"/>
        </w:rPr>
        <w:t>Il Signore disse a satana: "Hai posto attenzione al mio servo Giobbe? Nessuno è come lui sulla terra: uomo integro e retto, teme Dio ed è alieno dal male. Egli è ancor saldo nella sua integrità; tu mi hai spinto contro di lui</w:t>
      </w:r>
      <w:r w:rsidR="00124C54" w:rsidRPr="003F124F">
        <w:rPr>
          <w:i/>
          <w:iCs/>
          <w:sz w:val="20"/>
        </w:rPr>
        <w:t>, senza ragione, per rovinarlo" (</w:t>
      </w:r>
      <w:r w:rsidR="00AA40AF" w:rsidRPr="003F124F">
        <w:rPr>
          <w:i/>
          <w:iCs/>
          <w:sz w:val="20"/>
        </w:rPr>
        <w:t>Gb 2, 3</w:t>
      </w:r>
      <w:r w:rsidR="00124C54" w:rsidRPr="003F124F">
        <w:rPr>
          <w:i/>
          <w:iCs/>
          <w:sz w:val="20"/>
        </w:rPr>
        <w:t xml:space="preserve">). </w:t>
      </w:r>
      <w:r w:rsidRPr="003F124F">
        <w:rPr>
          <w:i/>
          <w:iCs/>
          <w:sz w:val="20"/>
        </w:rPr>
        <w:t xml:space="preserve">Ecco, dei suoi servi egli non si fida </w:t>
      </w:r>
      <w:r w:rsidR="00124C54" w:rsidRPr="003F124F">
        <w:rPr>
          <w:i/>
          <w:iCs/>
          <w:sz w:val="20"/>
        </w:rPr>
        <w:t>e ai suoi angeli imputa difetti (</w:t>
      </w:r>
      <w:r w:rsidR="00AA40AF" w:rsidRPr="003F124F">
        <w:rPr>
          <w:i/>
          <w:iCs/>
          <w:sz w:val="20"/>
        </w:rPr>
        <w:t>Gb 4, 18</w:t>
      </w:r>
      <w:r w:rsidR="00124C54" w:rsidRPr="003F124F">
        <w:rPr>
          <w:i/>
          <w:iCs/>
          <w:sz w:val="20"/>
        </w:rPr>
        <w:t xml:space="preserve">). </w:t>
      </w:r>
      <w:r w:rsidRPr="003F124F">
        <w:rPr>
          <w:i/>
          <w:iCs/>
          <w:sz w:val="20"/>
        </w:rPr>
        <w:t>Chiamo il mio servo ed egli non risponde, de</w:t>
      </w:r>
      <w:r w:rsidR="00124C54" w:rsidRPr="003F124F">
        <w:rPr>
          <w:i/>
          <w:iCs/>
          <w:sz w:val="20"/>
        </w:rPr>
        <w:t>vo supplicarlo con la mia bocca (</w:t>
      </w:r>
      <w:r w:rsidR="00AA40AF" w:rsidRPr="003F124F">
        <w:rPr>
          <w:i/>
          <w:iCs/>
          <w:sz w:val="20"/>
        </w:rPr>
        <w:t>Gb 19, 16</w:t>
      </w:r>
      <w:r w:rsidR="00124C54" w:rsidRPr="003F124F">
        <w:rPr>
          <w:i/>
          <w:iCs/>
          <w:sz w:val="20"/>
        </w:rPr>
        <w:t xml:space="preserve">). </w:t>
      </w:r>
    </w:p>
    <w:p w14:paraId="0FCFD082" w14:textId="77777777" w:rsidR="00AA40AF" w:rsidRPr="003F124F" w:rsidRDefault="00A601BC" w:rsidP="003F124F">
      <w:pPr>
        <w:pStyle w:val="Corpotesto"/>
        <w:rPr>
          <w:i/>
          <w:iCs/>
          <w:sz w:val="20"/>
        </w:rPr>
      </w:pPr>
      <w:r w:rsidRPr="003F124F">
        <w:rPr>
          <w:i/>
          <w:iCs/>
          <w:sz w:val="20"/>
        </w:rPr>
        <w:t>Chi è l'Onnipotente, perché dobbiamo serv</w:t>
      </w:r>
      <w:r w:rsidR="00124C54" w:rsidRPr="003F124F">
        <w:rPr>
          <w:i/>
          <w:iCs/>
          <w:sz w:val="20"/>
        </w:rPr>
        <w:t>irlo? E che ci giova pregarlo?" (</w:t>
      </w:r>
      <w:r w:rsidR="00AA40AF" w:rsidRPr="003F124F">
        <w:rPr>
          <w:i/>
          <w:iCs/>
          <w:sz w:val="20"/>
        </w:rPr>
        <w:t>Gb 21, 15</w:t>
      </w:r>
      <w:r w:rsidR="00124C54" w:rsidRPr="003F124F">
        <w:rPr>
          <w:i/>
          <w:iCs/>
          <w:sz w:val="20"/>
        </w:rPr>
        <w:t xml:space="preserve">). </w:t>
      </w:r>
      <w:r w:rsidRPr="003F124F">
        <w:rPr>
          <w:i/>
          <w:iCs/>
          <w:sz w:val="20"/>
        </w:rPr>
        <w:t>La mia cetra serve per lamenti e il mio f</w:t>
      </w:r>
      <w:r w:rsidR="00124C54" w:rsidRPr="003F124F">
        <w:rPr>
          <w:i/>
          <w:iCs/>
          <w:sz w:val="20"/>
        </w:rPr>
        <w:t>lauto per la voce di chi piange (</w:t>
      </w:r>
      <w:r w:rsidR="00AA40AF" w:rsidRPr="003F124F">
        <w:rPr>
          <w:i/>
          <w:iCs/>
          <w:sz w:val="20"/>
        </w:rPr>
        <w:t>Gb 30, 31</w:t>
      </w:r>
      <w:r w:rsidR="00124C54" w:rsidRPr="003F124F">
        <w:rPr>
          <w:i/>
          <w:iCs/>
          <w:sz w:val="20"/>
        </w:rPr>
        <w:t xml:space="preserve">). </w:t>
      </w:r>
      <w:r w:rsidRPr="003F124F">
        <w:rPr>
          <w:i/>
          <w:iCs/>
          <w:sz w:val="20"/>
        </w:rPr>
        <w:t>Il bufalo si lascerà piegare a servirti o a passar la notte presso la tua greppia?</w:t>
      </w:r>
      <w:r w:rsidR="00124C54" w:rsidRPr="003F124F">
        <w:rPr>
          <w:i/>
          <w:iCs/>
          <w:sz w:val="20"/>
        </w:rPr>
        <w:t xml:space="preserve"> (</w:t>
      </w:r>
      <w:r w:rsidR="00AA40AF" w:rsidRPr="003F124F">
        <w:rPr>
          <w:i/>
          <w:iCs/>
          <w:sz w:val="20"/>
        </w:rPr>
        <w:t>Gb 39, 9</w:t>
      </w:r>
      <w:r w:rsidR="00124C54" w:rsidRPr="003F124F">
        <w:rPr>
          <w:i/>
          <w:iCs/>
          <w:sz w:val="20"/>
        </w:rPr>
        <w:t xml:space="preserve">). </w:t>
      </w:r>
      <w:r w:rsidRPr="003F124F">
        <w:rPr>
          <w:i/>
          <w:iCs/>
          <w:sz w:val="20"/>
        </w:rPr>
        <w:t>Stipulerà forse con te un'alleanza, perché tu lo prenda come servo per sempre?</w:t>
      </w:r>
      <w:r w:rsidR="00124C54" w:rsidRPr="003F124F">
        <w:rPr>
          <w:i/>
          <w:iCs/>
          <w:sz w:val="20"/>
        </w:rPr>
        <w:t xml:space="preserve"> (</w:t>
      </w:r>
      <w:r w:rsidR="00AA40AF" w:rsidRPr="003F124F">
        <w:rPr>
          <w:i/>
          <w:iCs/>
          <w:sz w:val="20"/>
        </w:rPr>
        <w:t>Gb 40, 28</w:t>
      </w:r>
      <w:r w:rsidR="00124C54" w:rsidRPr="003F124F">
        <w:rPr>
          <w:i/>
          <w:iCs/>
          <w:sz w:val="20"/>
        </w:rPr>
        <w:t xml:space="preserve">). </w:t>
      </w:r>
      <w:r w:rsidRPr="003F124F">
        <w:rPr>
          <w:i/>
          <w:iCs/>
          <w:sz w:val="20"/>
        </w:rPr>
        <w:t>Dopo che il Signore aveva rivolto queste parole a Giobbe, disse a Elifaz il Temanita: "La mia ira si è accesa contro di te e contro i tuoi due amici, perché non avete detto di me cose rette come il mio serv</w:t>
      </w:r>
      <w:r w:rsidR="00124C54" w:rsidRPr="003F124F">
        <w:rPr>
          <w:i/>
          <w:iCs/>
          <w:sz w:val="20"/>
        </w:rPr>
        <w:t>o Giobbe /</w:t>
      </w:r>
      <w:r w:rsidR="00AA40AF" w:rsidRPr="003F124F">
        <w:rPr>
          <w:i/>
          <w:iCs/>
          <w:sz w:val="20"/>
        </w:rPr>
        <w:t>Gb 42, 7</w:t>
      </w:r>
      <w:r w:rsidR="00124C54" w:rsidRPr="003F124F">
        <w:rPr>
          <w:i/>
          <w:iCs/>
          <w:sz w:val="20"/>
        </w:rPr>
        <w:t xml:space="preserve">). </w:t>
      </w:r>
      <w:r w:rsidRPr="003F124F">
        <w:rPr>
          <w:i/>
          <w:iCs/>
          <w:sz w:val="20"/>
        </w:rPr>
        <w:t xml:space="preserve">Prendete dunque sette vitelli e sette montoni e andate dal mio servo Giobbe e offriteli in olocausto per voi; il mio servo Giobbe pregherà per voi, </w:t>
      </w:r>
      <w:r w:rsidR="003F124F" w:rsidRPr="003F124F">
        <w:rPr>
          <w:i/>
          <w:iCs/>
          <w:sz w:val="20"/>
        </w:rPr>
        <w:t>affinché</w:t>
      </w:r>
      <w:r w:rsidRPr="003F124F">
        <w:rPr>
          <w:i/>
          <w:iCs/>
          <w:sz w:val="20"/>
        </w:rPr>
        <w:t xml:space="preserve"> io, per riguardo a lui, non punisca la vostra stoltezza, perché non avete detto di me cose rette come il mio serv</w:t>
      </w:r>
      <w:r w:rsidR="00124C54" w:rsidRPr="003F124F">
        <w:rPr>
          <w:i/>
          <w:iCs/>
          <w:sz w:val="20"/>
        </w:rPr>
        <w:t>o Giobbe" (</w:t>
      </w:r>
      <w:r w:rsidR="00AA40AF" w:rsidRPr="003F124F">
        <w:rPr>
          <w:i/>
          <w:iCs/>
          <w:sz w:val="20"/>
        </w:rPr>
        <w:t>Gb 42, 8</w:t>
      </w:r>
      <w:r w:rsidR="00124C54" w:rsidRPr="003F124F">
        <w:rPr>
          <w:i/>
          <w:iCs/>
          <w:sz w:val="20"/>
        </w:rPr>
        <w:t xml:space="preserve">). </w:t>
      </w:r>
    </w:p>
    <w:p w14:paraId="327EC91E" w14:textId="77777777" w:rsidR="00AA40AF" w:rsidRPr="003F124F" w:rsidRDefault="00A601BC" w:rsidP="003F124F">
      <w:pPr>
        <w:pStyle w:val="Corpotesto"/>
        <w:rPr>
          <w:i/>
          <w:iCs/>
          <w:sz w:val="20"/>
        </w:rPr>
      </w:pPr>
      <w:r w:rsidRPr="003F124F">
        <w:rPr>
          <w:i/>
          <w:iCs/>
          <w:sz w:val="20"/>
        </w:rPr>
        <w:t>Al maestro del coro. Di Davide, servo del Signore, che rivolse al Signore le parole di questo canto, quando il Signore lo liberò da</w:t>
      </w:r>
      <w:r w:rsidR="003F124F" w:rsidRPr="003F124F">
        <w:rPr>
          <w:i/>
          <w:iCs/>
          <w:sz w:val="20"/>
        </w:rPr>
        <w:t>l potere di tutti i suoi nemici (</w:t>
      </w:r>
      <w:r w:rsidR="00AA40AF" w:rsidRPr="003F124F">
        <w:rPr>
          <w:i/>
          <w:iCs/>
          <w:sz w:val="20"/>
        </w:rPr>
        <w:t>Sal 17, 1</w:t>
      </w:r>
      <w:r w:rsidR="003F124F" w:rsidRPr="003F124F">
        <w:rPr>
          <w:i/>
          <w:iCs/>
          <w:sz w:val="20"/>
        </w:rPr>
        <w:t xml:space="preserve">). </w:t>
      </w:r>
      <w:r w:rsidRPr="003F124F">
        <w:rPr>
          <w:i/>
          <w:iCs/>
          <w:sz w:val="20"/>
        </w:rPr>
        <w:t>Mi hai scampato dal popolo in rivolta, mi hai posto a capo delle nazioni. Un popolo che non conoscevo mi ha serv</w:t>
      </w:r>
      <w:r w:rsidR="003F124F" w:rsidRPr="003F124F">
        <w:rPr>
          <w:i/>
          <w:iCs/>
          <w:sz w:val="20"/>
        </w:rPr>
        <w:t>ito (</w:t>
      </w:r>
      <w:r w:rsidR="00AA40AF" w:rsidRPr="003F124F">
        <w:rPr>
          <w:i/>
          <w:iCs/>
          <w:sz w:val="20"/>
        </w:rPr>
        <w:t>Sal 17, 44</w:t>
      </w:r>
      <w:r w:rsidR="003F124F" w:rsidRPr="003F124F">
        <w:rPr>
          <w:i/>
          <w:iCs/>
          <w:sz w:val="20"/>
        </w:rPr>
        <w:t xml:space="preserve">). </w:t>
      </w:r>
      <w:r w:rsidRPr="003F124F">
        <w:rPr>
          <w:i/>
          <w:iCs/>
          <w:sz w:val="20"/>
        </w:rPr>
        <w:t xml:space="preserve">Anche il tuo servo in essi è istruito, per chi </w:t>
      </w:r>
      <w:r w:rsidR="003F124F" w:rsidRPr="003F124F">
        <w:rPr>
          <w:i/>
          <w:iCs/>
          <w:sz w:val="20"/>
        </w:rPr>
        <w:t>li osserva è grande il profitto (</w:t>
      </w:r>
      <w:r w:rsidR="00AA40AF" w:rsidRPr="003F124F">
        <w:rPr>
          <w:i/>
          <w:iCs/>
          <w:sz w:val="20"/>
        </w:rPr>
        <w:t>Sal 18, 12</w:t>
      </w:r>
      <w:r w:rsidR="003F124F" w:rsidRPr="003F124F">
        <w:rPr>
          <w:i/>
          <w:iCs/>
          <w:sz w:val="20"/>
        </w:rPr>
        <w:t xml:space="preserve">). </w:t>
      </w:r>
      <w:r w:rsidRPr="003F124F">
        <w:rPr>
          <w:i/>
          <w:iCs/>
          <w:sz w:val="20"/>
        </w:rPr>
        <w:t>Anche dall'orgoglio salva il tuo servo perché su di me non abbia potere; allora sarò irreprensibil</w:t>
      </w:r>
      <w:r w:rsidR="003F124F" w:rsidRPr="003F124F">
        <w:rPr>
          <w:i/>
          <w:iCs/>
          <w:sz w:val="20"/>
        </w:rPr>
        <w:t>e, sarò puro dal grande peccato (</w:t>
      </w:r>
      <w:r w:rsidR="00AA40AF" w:rsidRPr="003F124F">
        <w:rPr>
          <w:i/>
          <w:iCs/>
          <w:sz w:val="20"/>
        </w:rPr>
        <w:t>Sal 18, 14</w:t>
      </w:r>
      <w:r w:rsidR="003F124F" w:rsidRPr="003F124F">
        <w:rPr>
          <w:i/>
          <w:iCs/>
          <w:sz w:val="20"/>
        </w:rPr>
        <w:t xml:space="preserve">). </w:t>
      </w:r>
      <w:r w:rsidRPr="003F124F">
        <w:rPr>
          <w:i/>
          <w:iCs/>
          <w:sz w:val="20"/>
        </w:rPr>
        <w:t>lo servirà la mia discendenza. Si parlerà del Sig</w:t>
      </w:r>
      <w:r w:rsidR="003F124F" w:rsidRPr="003F124F">
        <w:rPr>
          <w:i/>
          <w:iCs/>
          <w:sz w:val="20"/>
        </w:rPr>
        <w:t>nore alla generazione che viene (</w:t>
      </w:r>
      <w:r w:rsidR="00AA40AF" w:rsidRPr="003F124F">
        <w:rPr>
          <w:i/>
          <w:iCs/>
          <w:sz w:val="20"/>
        </w:rPr>
        <w:t>Sal 21, 31</w:t>
      </w:r>
      <w:r w:rsidR="003F124F" w:rsidRPr="003F124F">
        <w:rPr>
          <w:i/>
          <w:iCs/>
          <w:sz w:val="20"/>
        </w:rPr>
        <w:t xml:space="preserve">). </w:t>
      </w:r>
      <w:r w:rsidRPr="003F124F">
        <w:rPr>
          <w:i/>
          <w:iCs/>
          <w:sz w:val="20"/>
        </w:rPr>
        <w:t>Non nascondermi il tuo volto, non respingere con ira il tuo servo. Sei tu il mio aiuto, non lasciarmi, non abban</w:t>
      </w:r>
      <w:r w:rsidR="003F124F" w:rsidRPr="003F124F">
        <w:rPr>
          <w:i/>
          <w:iCs/>
          <w:sz w:val="20"/>
        </w:rPr>
        <w:t>donarmi, Dio della mia salvezza (</w:t>
      </w:r>
      <w:r w:rsidR="00AA40AF" w:rsidRPr="003F124F">
        <w:rPr>
          <w:i/>
          <w:iCs/>
          <w:sz w:val="20"/>
        </w:rPr>
        <w:t>Sal 26, 9</w:t>
      </w:r>
      <w:r w:rsidR="003F124F" w:rsidRPr="003F124F">
        <w:rPr>
          <w:i/>
          <w:iCs/>
          <w:sz w:val="20"/>
        </w:rPr>
        <w:t xml:space="preserve">). </w:t>
      </w:r>
    </w:p>
    <w:p w14:paraId="44F65F16" w14:textId="77777777" w:rsidR="00AA40AF" w:rsidRPr="003F124F" w:rsidRDefault="00A601BC" w:rsidP="003F124F">
      <w:pPr>
        <w:pStyle w:val="Corpotesto"/>
        <w:rPr>
          <w:i/>
          <w:iCs/>
          <w:sz w:val="20"/>
        </w:rPr>
      </w:pPr>
      <w:r w:rsidRPr="003F124F">
        <w:rPr>
          <w:i/>
          <w:iCs/>
          <w:sz w:val="20"/>
        </w:rPr>
        <w:t>Tu detesti chi serve idoli f</w:t>
      </w:r>
      <w:r w:rsidR="003F124F" w:rsidRPr="003F124F">
        <w:rPr>
          <w:i/>
          <w:iCs/>
          <w:sz w:val="20"/>
        </w:rPr>
        <w:t>alsi, ma io ho fede nel Signore (</w:t>
      </w:r>
      <w:r w:rsidR="00AA40AF" w:rsidRPr="003F124F">
        <w:rPr>
          <w:i/>
          <w:iCs/>
          <w:sz w:val="20"/>
        </w:rPr>
        <w:t>Sal 30, 7</w:t>
      </w:r>
      <w:r w:rsidR="003F124F" w:rsidRPr="003F124F">
        <w:rPr>
          <w:i/>
          <w:iCs/>
          <w:sz w:val="20"/>
        </w:rPr>
        <w:t>). Fa’</w:t>
      </w:r>
      <w:r w:rsidRPr="003F124F">
        <w:rPr>
          <w:i/>
          <w:iCs/>
          <w:sz w:val="20"/>
        </w:rPr>
        <w:t xml:space="preserve"> splendere il tuo volto sul tuo servo, </w:t>
      </w:r>
      <w:r w:rsidR="003F124F" w:rsidRPr="003F124F">
        <w:rPr>
          <w:i/>
          <w:iCs/>
          <w:sz w:val="20"/>
        </w:rPr>
        <w:t>salvami per la tua misericordia (</w:t>
      </w:r>
      <w:r w:rsidR="00AA40AF" w:rsidRPr="003F124F">
        <w:rPr>
          <w:i/>
          <w:iCs/>
          <w:sz w:val="20"/>
        </w:rPr>
        <w:t>Sal 30, 17</w:t>
      </w:r>
      <w:r w:rsidR="003F124F" w:rsidRPr="003F124F">
        <w:rPr>
          <w:i/>
          <w:iCs/>
          <w:sz w:val="20"/>
        </w:rPr>
        <w:t>). Il Signore riscatta la vita dei suoi servi, chi in lui si rifugia non sarà condannato (</w:t>
      </w:r>
      <w:r w:rsidR="00AA40AF" w:rsidRPr="003F124F">
        <w:rPr>
          <w:i/>
          <w:iCs/>
          <w:sz w:val="20"/>
        </w:rPr>
        <w:t>Sal 33, 23</w:t>
      </w:r>
      <w:r w:rsidR="003F124F" w:rsidRPr="003F124F">
        <w:rPr>
          <w:i/>
          <w:iCs/>
          <w:sz w:val="20"/>
        </w:rPr>
        <w:t xml:space="preserve">). </w:t>
      </w:r>
      <w:r w:rsidRPr="003F124F">
        <w:rPr>
          <w:i/>
          <w:iCs/>
          <w:sz w:val="20"/>
        </w:rPr>
        <w:t>Esulti e gioisca chi ama il mio diritto, dica sempre: "Grande è il Signore che vuole la pace del suo serv</w:t>
      </w:r>
      <w:r w:rsidR="003F124F" w:rsidRPr="003F124F">
        <w:rPr>
          <w:i/>
          <w:iCs/>
          <w:sz w:val="20"/>
        </w:rPr>
        <w:t>o" (</w:t>
      </w:r>
      <w:r w:rsidR="00AA40AF" w:rsidRPr="003F124F">
        <w:rPr>
          <w:i/>
          <w:iCs/>
          <w:sz w:val="20"/>
        </w:rPr>
        <w:t>Sal 34, 27</w:t>
      </w:r>
      <w:r w:rsidR="003F124F" w:rsidRPr="003F124F">
        <w:rPr>
          <w:i/>
          <w:iCs/>
          <w:sz w:val="20"/>
        </w:rPr>
        <w:t xml:space="preserve">). </w:t>
      </w:r>
      <w:r w:rsidRPr="003F124F">
        <w:rPr>
          <w:i/>
          <w:iCs/>
          <w:sz w:val="20"/>
        </w:rPr>
        <w:t>Al maestro del coro. Di Davide serv</w:t>
      </w:r>
      <w:r w:rsidR="003F124F" w:rsidRPr="003F124F">
        <w:rPr>
          <w:i/>
          <w:iCs/>
          <w:sz w:val="20"/>
        </w:rPr>
        <w:t>o del Signore (</w:t>
      </w:r>
      <w:r w:rsidR="00AA40AF" w:rsidRPr="003F124F">
        <w:rPr>
          <w:i/>
          <w:iCs/>
          <w:sz w:val="20"/>
        </w:rPr>
        <w:t>Sal 35, 1</w:t>
      </w:r>
      <w:r w:rsidR="003F124F" w:rsidRPr="003F124F">
        <w:rPr>
          <w:i/>
          <w:iCs/>
          <w:sz w:val="20"/>
        </w:rPr>
        <w:t xml:space="preserve">). </w:t>
      </w:r>
      <w:r w:rsidRPr="003F124F">
        <w:rPr>
          <w:i/>
          <w:iCs/>
          <w:sz w:val="20"/>
        </w:rPr>
        <w:t xml:space="preserve">Non nascondere il volto al tuo servo, sono </w:t>
      </w:r>
      <w:r w:rsidR="003F124F" w:rsidRPr="003F124F">
        <w:rPr>
          <w:i/>
          <w:iCs/>
          <w:sz w:val="20"/>
        </w:rPr>
        <w:t xml:space="preserve">in </w:t>
      </w:r>
      <w:r w:rsidR="003F124F" w:rsidRPr="003F124F">
        <w:rPr>
          <w:i/>
          <w:iCs/>
          <w:sz w:val="20"/>
        </w:rPr>
        <w:lastRenderedPageBreak/>
        <w:t>pericolo: presto, rispondimi (</w:t>
      </w:r>
      <w:r w:rsidR="00AA40AF" w:rsidRPr="003F124F">
        <w:rPr>
          <w:i/>
          <w:iCs/>
          <w:sz w:val="20"/>
        </w:rPr>
        <w:t>Sal 68, 18</w:t>
      </w:r>
      <w:r w:rsidR="003F124F" w:rsidRPr="003F124F">
        <w:rPr>
          <w:i/>
          <w:iCs/>
          <w:sz w:val="20"/>
        </w:rPr>
        <w:t xml:space="preserve">). </w:t>
      </w:r>
      <w:r w:rsidRPr="003F124F">
        <w:rPr>
          <w:i/>
          <w:iCs/>
          <w:sz w:val="20"/>
        </w:rPr>
        <w:t>La stirpe dei suoi servi ne sarà erede,</w:t>
      </w:r>
      <w:r w:rsidR="003F124F" w:rsidRPr="003F124F">
        <w:rPr>
          <w:i/>
          <w:iCs/>
          <w:sz w:val="20"/>
        </w:rPr>
        <w:t xml:space="preserve"> </w:t>
      </w:r>
      <w:r w:rsidRPr="003F124F">
        <w:rPr>
          <w:i/>
          <w:iCs/>
          <w:sz w:val="20"/>
        </w:rPr>
        <w:t xml:space="preserve">e chi </w:t>
      </w:r>
      <w:r w:rsidR="003F124F" w:rsidRPr="003F124F">
        <w:rPr>
          <w:i/>
          <w:iCs/>
          <w:sz w:val="20"/>
        </w:rPr>
        <w:t>ama il suo nome vi porrà dimora (</w:t>
      </w:r>
      <w:r w:rsidR="00AA40AF" w:rsidRPr="003F124F">
        <w:rPr>
          <w:i/>
          <w:iCs/>
          <w:sz w:val="20"/>
        </w:rPr>
        <w:t>Sal 68, 37</w:t>
      </w:r>
      <w:r w:rsidR="003F124F" w:rsidRPr="003F124F">
        <w:rPr>
          <w:i/>
          <w:iCs/>
          <w:sz w:val="20"/>
        </w:rPr>
        <w:t xml:space="preserve">).  </w:t>
      </w:r>
      <w:r w:rsidRPr="003F124F">
        <w:rPr>
          <w:i/>
          <w:iCs/>
          <w:sz w:val="20"/>
        </w:rPr>
        <w:t>A lui tutti i re si prostreranno, lo serv</w:t>
      </w:r>
      <w:r w:rsidR="003F124F" w:rsidRPr="003F124F">
        <w:rPr>
          <w:i/>
          <w:iCs/>
          <w:sz w:val="20"/>
        </w:rPr>
        <w:t>iranno tutte le nazioni (</w:t>
      </w:r>
      <w:r w:rsidR="00AA40AF" w:rsidRPr="003F124F">
        <w:rPr>
          <w:i/>
          <w:iCs/>
          <w:sz w:val="20"/>
        </w:rPr>
        <w:t>Sal 71, 11</w:t>
      </w:r>
      <w:r w:rsidR="003F124F" w:rsidRPr="003F124F">
        <w:rPr>
          <w:i/>
          <w:iCs/>
          <w:sz w:val="20"/>
        </w:rPr>
        <w:t xml:space="preserve">). </w:t>
      </w:r>
      <w:r w:rsidRPr="003F124F">
        <w:rPr>
          <w:i/>
          <w:iCs/>
          <w:sz w:val="20"/>
        </w:rPr>
        <w:t xml:space="preserve">Egli scelse Davide suo servo e lo </w:t>
      </w:r>
      <w:r w:rsidR="003F124F" w:rsidRPr="003F124F">
        <w:rPr>
          <w:i/>
          <w:iCs/>
          <w:sz w:val="20"/>
        </w:rPr>
        <w:t>trasse dagli ovili delle pecore (</w:t>
      </w:r>
      <w:r w:rsidR="00AA40AF" w:rsidRPr="003F124F">
        <w:rPr>
          <w:i/>
          <w:iCs/>
          <w:sz w:val="20"/>
        </w:rPr>
        <w:t>Sal 77, 70</w:t>
      </w:r>
      <w:r w:rsidR="003F124F" w:rsidRPr="003F124F">
        <w:rPr>
          <w:i/>
          <w:iCs/>
          <w:sz w:val="20"/>
        </w:rPr>
        <w:t xml:space="preserve">). </w:t>
      </w:r>
    </w:p>
    <w:p w14:paraId="3AAAAB01" w14:textId="77777777" w:rsidR="00AA40AF" w:rsidRPr="003F124F" w:rsidRDefault="00A601BC" w:rsidP="003F124F">
      <w:pPr>
        <w:pStyle w:val="Corpotesto"/>
        <w:rPr>
          <w:i/>
          <w:iCs/>
          <w:sz w:val="20"/>
        </w:rPr>
      </w:pPr>
      <w:r w:rsidRPr="003F124F">
        <w:rPr>
          <w:i/>
          <w:iCs/>
          <w:sz w:val="20"/>
        </w:rPr>
        <w:t>Hanno abbandonato i cadaveri dei tuoi servi in pasto agli uccelli del cielo, la carne dei tu</w:t>
      </w:r>
      <w:r w:rsidR="003F124F" w:rsidRPr="003F124F">
        <w:rPr>
          <w:i/>
          <w:iCs/>
          <w:sz w:val="20"/>
        </w:rPr>
        <w:t>oi fedeli agli animali selvaggi (</w:t>
      </w:r>
      <w:r w:rsidR="00AA40AF" w:rsidRPr="003F124F">
        <w:rPr>
          <w:i/>
          <w:iCs/>
          <w:sz w:val="20"/>
        </w:rPr>
        <w:t>Sal 78, 2</w:t>
      </w:r>
      <w:r w:rsidR="003F124F" w:rsidRPr="003F124F">
        <w:rPr>
          <w:i/>
          <w:iCs/>
          <w:sz w:val="20"/>
        </w:rPr>
        <w:t xml:space="preserve">). </w:t>
      </w:r>
      <w:r w:rsidRPr="003F124F">
        <w:rPr>
          <w:i/>
          <w:iCs/>
          <w:sz w:val="20"/>
        </w:rPr>
        <w:t>Perché i popoli dovrebbero dire: "Dov'è il loro Dio?". Si conosca tra i popoli, sotto i nostri occhi, la vendetta per il sangue dei tuoi serv</w:t>
      </w:r>
      <w:r w:rsidR="003F124F" w:rsidRPr="003F124F">
        <w:rPr>
          <w:i/>
          <w:iCs/>
          <w:sz w:val="20"/>
        </w:rPr>
        <w:t>i (</w:t>
      </w:r>
      <w:r w:rsidR="00AA40AF" w:rsidRPr="003F124F">
        <w:rPr>
          <w:i/>
          <w:iCs/>
          <w:sz w:val="20"/>
        </w:rPr>
        <w:t>Sal 78, 10</w:t>
      </w:r>
      <w:r w:rsidR="003F124F" w:rsidRPr="003F124F">
        <w:rPr>
          <w:i/>
          <w:iCs/>
          <w:sz w:val="20"/>
        </w:rPr>
        <w:t xml:space="preserve">). </w:t>
      </w:r>
      <w:r w:rsidRPr="003F124F">
        <w:rPr>
          <w:i/>
          <w:iCs/>
          <w:sz w:val="20"/>
        </w:rPr>
        <w:t>Custodiscimi perché sono fedele; tu, Dio mio, salva il tuo serv</w:t>
      </w:r>
      <w:r w:rsidR="003F124F" w:rsidRPr="003F124F">
        <w:rPr>
          <w:i/>
          <w:iCs/>
          <w:sz w:val="20"/>
        </w:rPr>
        <w:t>o, che in te spera (</w:t>
      </w:r>
      <w:r w:rsidR="00AA40AF" w:rsidRPr="003F124F">
        <w:rPr>
          <w:i/>
          <w:iCs/>
          <w:sz w:val="20"/>
        </w:rPr>
        <w:t>Sal 85, 2</w:t>
      </w:r>
      <w:r w:rsidR="003F124F" w:rsidRPr="003F124F">
        <w:rPr>
          <w:i/>
          <w:iCs/>
          <w:sz w:val="20"/>
        </w:rPr>
        <w:t xml:space="preserve">). </w:t>
      </w:r>
      <w:r w:rsidRPr="003F124F">
        <w:rPr>
          <w:i/>
          <w:iCs/>
          <w:sz w:val="20"/>
        </w:rPr>
        <w:t>Rallegra la vita del tuo servo, perché a t</w:t>
      </w:r>
      <w:r w:rsidR="003F124F" w:rsidRPr="003F124F">
        <w:rPr>
          <w:i/>
          <w:iCs/>
          <w:sz w:val="20"/>
        </w:rPr>
        <w:t>e, Signore, innalzo l'anima mia (</w:t>
      </w:r>
      <w:r w:rsidR="00AA40AF" w:rsidRPr="003F124F">
        <w:rPr>
          <w:i/>
          <w:iCs/>
          <w:sz w:val="20"/>
        </w:rPr>
        <w:t>Sal 85, 4</w:t>
      </w:r>
      <w:r w:rsidR="003F124F" w:rsidRPr="003F124F">
        <w:rPr>
          <w:i/>
          <w:iCs/>
          <w:sz w:val="20"/>
        </w:rPr>
        <w:t xml:space="preserve">).  </w:t>
      </w:r>
      <w:r w:rsidRPr="003F124F">
        <w:rPr>
          <w:i/>
          <w:iCs/>
          <w:sz w:val="20"/>
        </w:rPr>
        <w:t>Volgiti a me e abbi misericordia: dona al tuo servo la tua forza, sa</w:t>
      </w:r>
      <w:r w:rsidR="003F124F" w:rsidRPr="003F124F">
        <w:rPr>
          <w:i/>
          <w:iCs/>
          <w:sz w:val="20"/>
        </w:rPr>
        <w:t>lva il figlio della tua ancella (</w:t>
      </w:r>
      <w:r w:rsidR="00AA40AF" w:rsidRPr="003F124F">
        <w:rPr>
          <w:i/>
          <w:iCs/>
          <w:sz w:val="20"/>
        </w:rPr>
        <w:t>Sal 85, 16</w:t>
      </w:r>
      <w:r w:rsidR="003F124F" w:rsidRPr="003F124F">
        <w:rPr>
          <w:i/>
          <w:iCs/>
          <w:sz w:val="20"/>
        </w:rPr>
        <w:t xml:space="preserve">). </w:t>
      </w:r>
      <w:r w:rsidRPr="003F124F">
        <w:rPr>
          <w:i/>
          <w:iCs/>
          <w:sz w:val="20"/>
        </w:rPr>
        <w:t>Ho stretto un'alleanza con il mio eletto, ho giurato a Davide mio serv</w:t>
      </w:r>
      <w:r w:rsidR="003F124F" w:rsidRPr="003F124F">
        <w:rPr>
          <w:i/>
          <w:iCs/>
          <w:sz w:val="20"/>
        </w:rPr>
        <w:t>o (</w:t>
      </w:r>
      <w:r w:rsidR="00AA40AF" w:rsidRPr="003F124F">
        <w:rPr>
          <w:i/>
          <w:iCs/>
          <w:sz w:val="20"/>
        </w:rPr>
        <w:t>Sal 88, 4</w:t>
      </w:r>
      <w:r w:rsidR="003F124F" w:rsidRPr="003F124F">
        <w:rPr>
          <w:i/>
          <w:iCs/>
          <w:sz w:val="20"/>
        </w:rPr>
        <w:t xml:space="preserve">). </w:t>
      </w:r>
      <w:r w:rsidRPr="003F124F">
        <w:rPr>
          <w:i/>
          <w:iCs/>
          <w:sz w:val="20"/>
        </w:rPr>
        <w:t>Ho trovato Davide, mio servo, con il</w:t>
      </w:r>
      <w:r w:rsidR="003F124F" w:rsidRPr="003F124F">
        <w:rPr>
          <w:i/>
          <w:iCs/>
          <w:sz w:val="20"/>
        </w:rPr>
        <w:t xml:space="preserve"> mio santo olio l'ho consacrato (</w:t>
      </w:r>
      <w:r w:rsidR="00AA40AF" w:rsidRPr="003F124F">
        <w:rPr>
          <w:i/>
          <w:iCs/>
          <w:sz w:val="20"/>
        </w:rPr>
        <w:t>Sal 88, 21</w:t>
      </w:r>
      <w:r w:rsidR="003F124F" w:rsidRPr="003F124F">
        <w:rPr>
          <w:i/>
          <w:iCs/>
          <w:sz w:val="20"/>
        </w:rPr>
        <w:t xml:space="preserve">). </w:t>
      </w:r>
    </w:p>
    <w:p w14:paraId="406F214D" w14:textId="77777777" w:rsidR="00AA40AF" w:rsidRPr="003F124F" w:rsidRDefault="00A601BC" w:rsidP="003F124F">
      <w:pPr>
        <w:pStyle w:val="Corpotesto"/>
        <w:rPr>
          <w:i/>
          <w:iCs/>
          <w:sz w:val="20"/>
        </w:rPr>
      </w:pPr>
      <w:r w:rsidRPr="003F124F">
        <w:rPr>
          <w:i/>
          <w:iCs/>
          <w:sz w:val="20"/>
        </w:rPr>
        <w:t>Hai rotto l'alleanza con il tuo servo, hai pr</w:t>
      </w:r>
      <w:r w:rsidR="003F124F" w:rsidRPr="003F124F">
        <w:rPr>
          <w:i/>
          <w:iCs/>
          <w:sz w:val="20"/>
        </w:rPr>
        <w:t>ofanato nel fango la sua corona (</w:t>
      </w:r>
      <w:r w:rsidR="00AA40AF" w:rsidRPr="003F124F">
        <w:rPr>
          <w:i/>
          <w:iCs/>
          <w:sz w:val="20"/>
        </w:rPr>
        <w:t>Sal 88, 40</w:t>
      </w:r>
      <w:r w:rsidR="003F124F" w:rsidRPr="003F124F">
        <w:rPr>
          <w:i/>
          <w:iCs/>
          <w:sz w:val="20"/>
        </w:rPr>
        <w:t xml:space="preserve">). </w:t>
      </w:r>
      <w:r w:rsidRPr="003F124F">
        <w:rPr>
          <w:i/>
          <w:iCs/>
          <w:sz w:val="20"/>
        </w:rPr>
        <w:t>Ricorda, Signore, l'oltraggio dei tuoi servi: porto nel cuore le in</w:t>
      </w:r>
      <w:r w:rsidR="003F124F" w:rsidRPr="003F124F">
        <w:rPr>
          <w:i/>
          <w:iCs/>
          <w:sz w:val="20"/>
        </w:rPr>
        <w:t>giurie di molti popoli (</w:t>
      </w:r>
      <w:r w:rsidR="00AA40AF" w:rsidRPr="003F124F">
        <w:rPr>
          <w:i/>
          <w:iCs/>
          <w:sz w:val="20"/>
        </w:rPr>
        <w:t>Sal 88, 51</w:t>
      </w:r>
      <w:r w:rsidR="003F124F" w:rsidRPr="003F124F">
        <w:rPr>
          <w:i/>
          <w:iCs/>
          <w:sz w:val="20"/>
        </w:rPr>
        <w:t xml:space="preserve">). </w:t>
      </w:r>
      <w:r w:rsidRPr="003F124F">
        <w:rPr>
          <w:i/>
          <w:iCs/>
          <w:sz w:val="20"/>
        </w:rPr>
        <w:t>Volgiti, Signore; fino a quando? Muoviti a pietà dei tuoi serv</w:t>
      </w:r>
      <w:r w:rsidR="003F124F" w:rsidRPr="003F124F">
        <w:rPr>
          <w:i/>
          <w:iCs/>
          <w:sz w:val="20"/>
        </w:rPr>
        <w:t>i (</w:t>
      </w:r>
      <w:r w:rsidR="00AA40AF" w:rsidRPr="003F124F">
        <w:rPr>
          <w:i/>
          <w:iCs/>
          <w:sz w:val="20"/>
        </w:rPr>
        <w:t>Sal 89, 13</w:t>
      </w:r>
      <w:r w:rsidR="003F124F" w:rsidRPr="003F124F">
        <w:rPr>
          <w:i/>
          <w:iCs/>
          <w:sz w:val="20"/>
        </w:rPr>
        <w:t xml:space="preserve">). </w:t>
      </w:r>
      <w:r w:rsidRPr="003F124F">
        <w:rPr>
          <w:i/>
          <w:iCs/>
          <w:sz w:val="20"/>
        </w:rPr>
        <w:t>Si manifesti ai tuoi servi la tua oper</w:t>
      </w:r>
      <w:r w:rsidR="003F124F" w:rsidRPr="003F124F">
        <w:rPr>
          <w:i/>
          <w:iCs/>
          <w:sz w:val="20"/>
        </w:rPr>
        <w:t>a e la tua gloria ai loro figli (</w:t>
      </w:r>
      <w:r w:rsidR="00AA40AF" w:rsidRPr="003F124F">
        <w:rPr>
          <w:i/>
          <w:iCs/>
          <w:sz w:val="20"/>
        </w:rPr>
        <w:t>Sal 89, 16</w:t>
      </w:r>
      <w:r w:rsidR="003F124F" w:rsidRPr="003F124F">
        <w:rPr>
          <w:i/>
          <w:iCs/>
          <w:sz w:val="20"/>
        </w:rPr>
        <w:t xml:space="preserve">). </w:t>
      </w:r>
      <w:r w:rsidRPr="003F124F">
        <w:rPr>
          <w:i/>
          <w:iCs/>
          <w:sz w:val="20"/>
        </w:rPr>
        <w:t>Acclamate al Signore, voi tutti della terra, servite il Signore nella gioia, p</w:t>
      </w:r>
      <w:r w:rsidR="003F124F" w:rsidRPr="003F124F">
        <w:rPr>
          <w:i/>
          <w:iCs/>
          <w:sz w:val="20"/>
        </w:rPr>
        <w:t>resentatevi a lui con esultanza (</w:t>
      </w:r>
      <w:r w:rsidR="00AA40AF" w:rsidRPr="003F124F">
        <w:rPr>
          <w:i/>
          <w:iCs/>
          <w:sz w:val="20"/>
        </w:rPr>
        <w:t>Sal 99, 2</w:t>
      </w:r>
      <w:r w:rsidR="003F124F" w:rsidRPr="003F124F">
        <w:rPr>
          <w:i/>
          <w:iCs/>
          <w:sz w:val="20"/>
        </w:rPr>
        <w:t xml:space="preserve">). </w:t>
      </w:r>
      <w:r w:rsidRPr="003F124F">
        <w:rPr>
          <w:i/>
          <w:iCs/>
          <w:sz w:val="20"/>
        </w:rPr>
        <w:t>I miei occhi sono rivolti ai fedeli del paese perché restino a me vicino: chi cammina per la via integra sarà mio serv</w:t>
      </w:r>
      <w:r w:rsidR="003F124F" w:rsidRPr="003F124F">
        <w:rPr>
          <w:i/>
          <w:iCs/>
          <w:sz w:val="20"/>
        </w:rPr>
        <w:t>itore (</w:t>
      </w:r>
      <w:r w:rsidR="00AA40AF" w:rsidRPr="003F124F">
        <w:rPr>
          <w:i/>
          <w:iCs/>
          <w:sz w:val="20"/>
        </w:rPr>
        <w:t>Sal 100, 6</w:t>
      </w:r>
      <w:r w:rsidR="003F124F" w:rsidRPr="003F124F">
        <w:rPr>
          <w:i/>
          <w:iCs/>
          <w:sz w:val="20"/>
        </w:rPr>
        <w:t xml:space="preserve">). </w:t>
      </w:r>
      <w:r w:rsidRPr="003F124F">
        <w:rPr>
          <w:i/>
          <w:iCs/>
          <w:sz w:val="20"/>
        </w:rPr>
        <w:t>Poiché ai tuoi servi sono care le sue pietre e li muove a</w:t>
      </w:r>
      <w:r w:rsidR="003F124F" w:rsidRPr="003F124F">
        <w:rPr>
          <w:i/>
          <w:iCs/>
          <w:sz w:val="20"/>
        </w:rPr>
        <w:t xml:space="preserve"> pietà la sua rovina (</w:t>
      </w:r>
      <w:r w:rsidR="00AA40AF" w:rsidRPr="003F124F">
        <w:rPr>
          <w:i/>
          <w:iCs/>
          <w:sz w:val="20"/>
        </w:rPr>
        <w:t>Sal 101, 15</w:t>
      </w:r>
      <w:r w:rsidR="003F124F" w:rsidRPr="003F124F">
        <w:rPr>
          <w:i/>
          <w:iCs/>
          <w:sz w:val="20"/>
        </w:rPr>
        <w:t xml:space="preserve">). </w:t>
      </w:r>
      <w:r w:rsidRPr="003F124F">
        <w:rPr>
          <w:i/>
          <w:iCs/>
          <w:sz w:val="20"/>
        </w:rPr>
        <w:t>Quando si aduneranno insieme i popoli e i regni per serv</w:t>
      </w:r>
      <w:r w:rsidR="003F124F" w:rsidRPr="003F124F">
        <w:rPr>
          <w:i/>
          <w:iCs/>
          <w:sz w:val="20"/>
        </w:rPr>
        <w:t>ire il Signore (</w:t>
      </w:r>
      <w:r w:rsidR="00AA40AF" w:rsidRPr="003F124F">
        <w:rPr>
          <w:i/>
          <w:iCs/>
          <w:sz w:val="20"/>
        </w:rPr>
        <w:t>Sal 101, 23</w:t>
      </w:r>
      <w:r w:rsidR="003F124F" w:rsidRPr="003F124F">
        <w:rPr>
          <w:i/>
          <w:iCs/>
          <w:sz w:val="20"/>
        </w:rPr>
        <w:t xml:space="preserve">). </w:t>
      </w:r>
    </w:p>
    <w:p w14:paraId="025D5BF2" w14:textId="77777777" w:rsidR="00AA40AF" w:rsidRPr="003F124F" w:rsidRDefault="00A601BC" w:rsidP="003F124F">
      <w:pPr>
        <w:pStyle w:val="Corpotesto"/>
        <w:rPr>
          <w:i/>
          <w:iCs/>
          <w:sz w:val="20"/>
        </w:rPr>
      </w:pPr>
      <w:r w:rsidRPr="003F124F">
        <w:rPr>
          <w:i/>
          <w:iCs/>
          <w:sz w:val="20"/>
        </w:rPr>
        <w:t>I figli dei tuoi servi avranno una dimora, resterà salda d</w:t>
      </w:r>
      <w:r w:rsidR="003F124F" w:rsidRPr="003F124F">
        <w:rPr>
          <w:i/>
          <w:iCs/>
          <w:sz w:val="20"/>
        </w:rPr>
        <w:t>avanti a te la loro discendenza (</w:t>
      </w:r>
      <w:r w:rsidR="00AA40AF" w:rsidRPr="003F124F">
        <w:rPr>
          <w:i/>
          <w:iCs/>
          <w:sz w:val="20"/>
        </w:rPr>
        <w:t>Sal 101, 29</w:t>
      </w:r>
      <w:r w:rsidR="003F124F" w:rsidRPr="003F124F">
        <w:rPr>
          <w:i/>
          <w:iCs/>
          <w:sz w:val="20"/>
        </w:rPr>
        <w:t xml:space="preserve">). </w:t>
      </w:r>
      <w:r w:rsidRPr="003F124F">
        <w:rPr>
          <w:i/>
          <w:iCs/>
          <w:sz w:val="20"/>
        </w:rPr>
        <w:t>Fai crescere il fieno per gli armenti e l'erba al servizio dell'uomo, per</w:t>
      </w:r>
      <w:r w:rsidR="003F124F" w:rsidRPr="003F124F">
        <w:rPr>
          <w:i/>
          <w:iCs/>
          <w:sz w:val="20"/>
        </w:rPr>
        <w:t>ché tragga alimento dalla terra (</w:t>
      </w:r>
      <w:r w:rsidR="00AA40AF" w:rsidRPr="003F124F">
        <w:rPr>
          <w:i/>
          <w:iCs/>
          <w:sz w:val="20"/>
        </w:rPr>
        <w:t>Sal 103, 14</w:t>
      </w:r>
      <w:r w:rsidR="003F124F" w:rsidRPr="003F124F">
        <w:rPr>
          <w:i/>
          <w:iCs/>
          <w:sz w:val="20"/>
        </w:rPr>
        <w:t xml:space="preserve">). </w:t>
      </w:r>
      <w:r w:rsidRPr="003F124F">
        <w:rPr>
          <w:i/>
          <w:iCs/>
          <w:sz w:val="20"/>
        </w:rPr>
        <w:t>Voi stirpe di Abramo, suo servo</w:t>
      </w:r>
      <w:r w:rsidR="003F124F" w:rsidRPr="003F124F">
        <w:rPr>
          <w:i/>
          <w:iCs/>
          <w:sz w:val="20"/>
        </w:rPr>
        <w:t>, figli di Giacobbe, suo eletto (</w:t>
      </w:r>
      <w:r w:rsidR="00AA40AF" w:rsidRPr="003F124F">
        <w:rPr>
          <w:i/>
          <w:iCs/>
          <w:sz w:val="20"/>
        </w:rPr>
        <w:t>Sal 104, 6</w:t>
      </w:r>
      <w:r w:rsidR="003F124F" w:rsidRPr="003F124F">
        <w:rPr>
          <w:i/>
          <w:iCs/>
          <w:sz w:val="20"/>
        </w:rPr>
        <w:t xml:space="preserve">). </w:t>
      </w:r>
      <w:r w:rsidRPr="003F124F">
        <w:rPr>
          <w:i/>
          <w:iCs/>
          <w:sz w:val="20"/>
        </w:rPr>
        <w:t>Mutò il loro cuore e odiarono il suo popolo, contro i suoi servi agirono con inganno</w:t>
      </w:r>
      <w:r w:rsidR="003F124F" w:rsidRPr="003F124F">
        <w:rPr>
          <w:i/>
          <w:iCs/>
          <w:sz w:val="20"/>
        </w:rPr>
        <w:t xml:space="preserve"> (</w:t>
      </w:r>
      <w:r w:rsidR="00AA40AF" w:rsidRPr="003F124F">
        <w:rPr>
          <w:i/>
          <w:iCs/>
          <w:sz w:val="20"/>
        </w:rPr>
        <w:t>Sal 104, 25</w:t>
      </w:r>
      <w:r w:rsidR="003F124F" w:rsidRPr="003F124F">
        <w:rPr>
          <w:i/>
          <w:iCs/>
          <w:sz w:val="20"/>
        </w:rPr>
        <w:t xml:space="preserve">). </w:t>
      </w:r>
      <w:r w:rsidRPr="003F124F">
        <w:rPr>
          <w:i/>
          <w:iCs/>
          <w:sz w:val="20"/>
        </w:rPr>
        <w:t>Mandò Mosè suo serv</w:t>
      </w:r>
      <w:r w:rsidR="003F124F" w:rsidRPr="003F124F">
        <w:rPr>
          <w:i/>
          <w:iCs/>
          <w:sz w:val="20"/>
        </w:rPr>
        <w:t>o e Aronne che si era scelto (</w:t>
      </w:r>
      <w:r w:rsidR="00AA40AF" w:rsidRPr="003F124F">
        <w:rPr>
          <w:i/>
          <w:iCs/>
          <w:sz w:val="20"/>
        </w:rPr>
        <w:t>Sal 104, 26</w:t>
      </w:r>
      <w:r w:rsidR="003F124F" w:rsidRPr="003F124F">
        <w:rPr>
          <w:i/>
          <w:iCs/>
          <w:sz w:val="20"/>
        </w:rPr>
        <w:t xml:space="preserve">). </w:t>
      </w:r>
      <w:r w:rsidRPr="003F124F">
        <w:rPr>
          <w:i/>
          <w:iCs/>
          <w:sz w:val="20"/>
        </w:rPr>
        <w:t>Perché ricordò la sua parola santa data ad Abramo suo serv</w:t>
      </w:r>
      <w:r w:rsidR="003F124F" w:rsidRPr="003F124F">
        <w:rPr>
          <w:i/>
          <w:iCs/>
          <w:sz w:val="20"/>
        </w:rPr>
        <w:t>o (</w:t>
      </w:r>
      <w:r w:rsidR="00AA40AF" w:rsidRPr="003F124F">
        <w:rPr>
          <w:i/>
          <w:iCs/>
          <w:sz w:val="20"/>
        </w:rPr>
        <w:t>Sal 104, 42</w:t>
      </w:r>
      <w:r w:rsidR="003F124F" w:rsidRPr="003F124F">
        <w:rPr>
          <w:i/>
          <w:iCs/>
          <w:sz w:val="20"/>
        </w:rPr>
        <w:t xml:space="preserve">). </w:t>
      </w:r>
      <w:r w:rsidRPr="003F124F">
        <w:rPr>
          <w:i/>
          <w:iCs/>
          <w:sz w:val="20"/>
        </w:rPr>
        <w:t>Maledicano essi, ma tu benedicimi;</w:t>
      </w:r>
      <w:r w:rsidR="003F124F" w:rsidRPr="003F124F">
        <w:rPr>
          <w:i/>
          <w:iCs/>
          <w:sz w:val="20"/>
        </w:rPr>
        <w:t xml:space="preserve"> </w:t>
      </w:r>
      <w:r w:rsidRPr="003F124F">
        <w:rPr>
          <w:i/>
          <w:iCs/>
          <w:sz w:val="20"/>
        </w:rPr>
        <w:t>insorgano quelli e arrossiscano,</w:t>
      </w:r>
      <w:r w:rsidR="003F124F" w:rsidRPr="003F124F">
        <w:rPr>
          <w:i/>
          <w:iCs/>
          <w:sz w:val="20"/>
        </w:rPr>
        <w:t xml:space="preserve"> </w:t>
      </w:r>
      <w:r w:rsidRPr="003F124F">
        <w:rPr>
          <w:i/>
          <w:iCs/>
          <w:sz w:val="20"/>
        </w:rPr>
        <w:t>ma il tuo serv</w:t>
      </w:r>
      <w:r w:rsidR="003F124F" w:rsidRPr="003F124F">
        <w:rPr>
          <w:i/>
          <w:iCs/>
          <w:sz w:val="20"/>
        </w:rPr>
        <w:t>o sia nella gioia (</w:t>
      </w:r>
      <w:r w:rsidR="00AA40AF" w:rsidRPr="003F124F">
        <w:rPr>
          <w:i/>
          <w:iCs/>
          <w:sz w:val="20"/>
        </w:rPr>
        <w:t>Sal 108, 28</w:t>
      </w:r>
      <w:r w:rsidR="003F124F" w:rsidRPr="003F124F">
        <w:rPr>
          <w:i/>
          <w:iCs/>
          <w:sz w:val="20"/>
        </w:rPr>
        <w:t xml:space="preserve">). </w:t>
      </w:r>
    </w:p>
    <w:p w14:paraId="529D05A4" w14:textId="77777777" w:rsidR="00AA40AF" w:rsidRPr="003F124F" w:rsidRDefault="00A601BC" w:rsidP="003F124F">
      <w:pPr>
        <w:pStyle w:val="Corpotesto"/>
        <w:rPr>
          <w:i/>
          <w:iCs/>
          <w:sz w:val="20"/>
        </w:rPr>
      </w:pPr>
      <w:r w:rsidRPr="003F124F">
        <w:rPr>
          <w:i/>
          <w:iCs/>
          <w:sz w:val="20"/>
        </w:rPr>
        <w:t>Alleluia. Lodate, servi del Sign</w:t>
      </w:r>
      <w:r w:rsidR="003F124F" w:rsidRPr="003F124F">
        <w:rPr>
          <w:i/>
          <w:iCs/>
          <w:sz w:val="20"/>
        </w:rPr>
        <w:t>ore, lodate il nome del Signore (</w:t>
      </w:r>
      <w:r w:rsidR="00AA40AF" w:rsidRPr="003F124F">
        <w:rPr>
          <w:i/>
          <w:iCs/>
          <w:sz w:val="20"/>
        </w:rPr>
        <w:t>Sal 112, 1</w:t>
      </w:r>
      <w:r w:rsidR="003F124F" w:rsidRPr="003F124F">
        <w:rPr>
          <w:i/>
          <w:iCs/>
          <w:sz w:val="20"/>
        </w:rPr>
        <w:t xml:space="preserve">). </w:t>
      </w:r>
      <w:r w:rsidRPr="003F124F">
        <w:rPr>
          <w:i/>
          <w:iCs/>
          <w:sz w:val="20"/>
        </w:rPr>
        <w:t>Sì, io sono il tuo servo, Signore, io sono tuo servo, figlio della tua ance</w:t>
      </w:r>
      <w:r w:rsidR="003F124F" w:rsidRPr="003F124F">
        <w:rPr>
          <w:i/>
          <w:iCs/>
          <w:sz w:val="20"/>
        </w:rPr>
        <w:t>lla; hai spezzato le mie catene (</w:t>
      </w:r>
      <w:r w:rsidR="00AA40AF" w:rsidRPr="003F124F">
        <w:rPr>
          <w:i/>
          <w:iCs/>
          <w:sz w:val="20"/>
        </w:rPr>
        <w:t>Sal 115, 16</w:t>
      </w:r>
      <w:r w:rsidR="003F124F" w:rsidRPr="003F124F">
        <w:rPr>
          <w:i/>
          <w:iCs/>
          <w:sz w:val="20"/>
        </w:rPr>
        <w:t xml:space="preserve">). </w:t>
      </w:r>
      <w:r w:rsidRPr="003F124F">
        <w:rPr>
          <w:i/>
          <w:iCs/>
          <w:sz w:val="20"/>
        </w:rPr>
        <w:t>Sii buono con il tuo servo e avrò vita, custodirò la tua paro</w:t>
      </w:r>
      <w:r w:rsidR="003F124F" w:rsidRPr="003F124F">
        <w:rPr>
          <w:i/>
          <w:iCs/>
          <w:sz w:val="20"/>
        </w:rPr>
        <w:t>la (</w:t>
      </w:r>
      <w:r w:rsidR="00AA40AF" w:rsidRPr="003F124F">
        <w:rPr>
          <w:i/>
          <w:iCs/>
          <w:sz w:val="20"/>
        </w:rPr>
        <w:t>Sal 118, 17</w:t>
      </w:r>
      <w:r w:rsidR="003F124F" w:rsidRPr="003F124F">
        <w:rPr>
          <w:i/>
          <w:iCs/>
          <w:sz w:val="20"/>
        </w:rPr>
        <w:t xml:space="preserve">). </w:t>
      </w:r>
      <w:r w:rsidRPr="003F124F">
        <w:rPr>
          <w:i/>
          <w:iCs/>
          <w:sz w:val="20"/>
        </w:rPr>
        <w:t>Siedono i potenti, mi calunniano, ma il tuo serv</w:t>
      </w:r>
      <w:r w:rsidR="003F124F" w:rsidRPr="003F124F">
        <w:rPr>
          <w:i/>
          <w:iCs/>
          <w:sz w:val="20"/>
        </w:rPr>
        <w:t>o medita i tuoi decreti (</w:t>
      </w:r>
      <w:r w:rsidR="00AA40AF" w:rsidRPr="003F124F">
        <w:rPr>
          <w:i/>
          <w:iCs/>
          <w:sz w:val="20"/>
        </w:rPr>
        <w:t>Sal 118, 23</w:t>
      </w:r>
      <w:r w:rsidR="003F124F" w:rsidRPr="003F124F">
        <w:rPr>
          <w:i/>
          <w:iCs/>
          <w:sz w:val="20"/>
        </w:rPr>
        <w:t xml:space="preserve">). </w:t>
      </w:r>
      <w:r w:rsidRPr="003F124F">
        <w:rPr>
          <w:i/>
          <w:iCs/>
          <w:sz w:val="20"/>
        </w:rPr>
        <w:t xml:space="preserve">Con il tuo servo sii fedele alla parola </w:t>
      </w:r>
      <w:r w:rsidR="003F124F" w:rsidRPr="003F124F">
        <w:rPr>
          <w:i/>
          <w:iCs/>
          <w:sz w:val="20"/>
        </w:rPr>
        <w:t>che hai data, perché ti si tema (</w:t>
      </w:r>
      <w:r w:rsidR="00AA40AF" w:rsidRPr="003F124F">
        <w:rPr>
          <w:i/>
          <w:iCs/>
          <w:sz w:val="20"/>
        </w:rPr>
        <w:t>Sal 118, 38</w:t>
      </w:r>
      <w:r w:rsidR="003F124F" w:rsidRPr="003F124F">
        <w:rPr>
          <w:i/>
          <w:iCs/>
          <w:sz w:val="20"/>
        </w:rPr>
        <w:t xml:space="preserve">). </w:t>
      </w:r>
      <w:r w:rsidRPr="003F124F">
        <w:rPr>
          <w:i/>
          <w:iCs/>
          <w:sz w:val="20"/>
        </w:rPr>
        <w:t>Ricorda la promessa fatta al tuo servo, con la quale mi hai dato sp</w:t>
      </w:r>
      <w:r w:rsidR="003F124F" w:rsidRPr="003F124F">
        <w:rPr>
          <w:i/>
          <w:iCs/>
          <w:sz w:val="20"/>
        </w:rPr>
        <w:t>eranza (</w:t>
      </w:r>
      <w:r w:rsidR="00AA40AF" w:rsidRPr="003F124F">
        <w:rPr>
          <w:i/>
          <w:iCs/>
          <w:sz w:val="20"/>
        </w:rPr>
        <w:t>Sal 118, 49</w:t>
      </w:r>
      <w:r w:rsidR="003F124F" w:rsidRPr="003F124F">
        <w:rPr>
          <w:i/>
          <w:iCs/>
          <w:sz w:val="20"/>
        </w:rPr>
        <w:t xml:space="preserve">). </w:t>
      </w:r>
      <w:r w:rsidRPr="003F124F">
        <w:rPr>
          <w:i/>
          <w:iCs/>
          <w:sz w:val="20"/>
        </w:rPr>
        <w:t>Hai fatto il bene al tuo servo,</w:t>
      </w:r>
      <w:r w:rsidR="003F124F" w:rsidRPr="003F124F">
        <w:rPr>
          <w:i/>
          <w:iCs/>
          <w:sz w:val="20"/>
        </w:rPr>
        <w:t xml:space="preserve"> Signore, secondo la tua parola (</w:t>
      </w:r>
      <w:r w:rsidR="00AA40AF" w:rsidRPr="003F124F">
        <w:rPr>
          <w:i/>
          <w:iCs/>
          <w:sz w:val="20"/>
        </w:rPr>
        <w:t>Sal 118, 65</w:t>
      </w:r>
      <w:r w:rsidR="003F124F" w:rsidRPr="003F124F">
        <w:rPr>
          <w:i/>
          <w:iCs/>
          <w:sz w:val="20"/>
        </w:rPr>
        <w:t xml:space="preserve">). </w:t>
      </w:r>
      <w:r w:rsidRPr="003F124F">
        <w:rPr>
          <w:i/>
          <w:iCs/>
          <w:sz w:val="20"/>
        </w:rPr>
        <w:t>Mi consoli la tua grazia, secondo la tua promessa al tuo serv</w:t>
      </w:r>
      <w:r w:rsidR="003F124F" w:rsidRPr="003F124F">
        <w:rPr>
          <w:i/>
          <w:iCs/>
          <w:sz w:val="20"/>
        </w:rPr>
        <w:t>o (</w:t>
      </w:r>
      <w:r w:rsidR="00AA40AF" w:rsidRPr="003F124F">
        <w:rPr>
          <w:i/>
          <w:iCs/>
          <w:sz w:val="20"/>
        </w:rPr>
        <w:t>Sal 118, 76</w:t>
      </w:r>
      <w:r w:rsidR="003F124F" w:rsidRPr="003F124F">
        <w:rPr>
          <w:i/>
          <w:iCs/>
          <w:sz w:val="20"/>
        </w:rPr>
        <w:t xml:space="preserve">). </w:t>
      </w:r>
      <w:r w:rsidRPr="003F124F">
        <w:rPr>
          <w:i/>
          <w:iCs/>
          <w:sz w:val="20"/>
        </w:rPr>
        <w:t>Quanti saranno i giorni del tuo servo? Quando farai giustizia dei miei persecutori?</w:t>
      </w:r>
      <w:r w:rsidR="003F124F" w:rsidRPr="003F124F">
        <w:rPr>
          <w:i/>
          <w:iCs/>
          <w:sz w:val="20"/>
        </w:rPr>
        <w:t xml:space="preserve"> (</w:t>
      </w:r>
      <w:r w:rsidR="00AA40AF" w:rsidRPr="003F124F">
        <w:rPr>
          <w:i/>
          <w:iCs/>
          <w:sz w:val="20"/>
        </w:rPr>
        <w:t>Sal 118, 84</w:t>
      </w:r>
      <w:r w:rsidR="003F124F" w:rsidRPr="003F124F">
        <w:rPr>
          <w:i/>
          <w:iCs/>
          <w:sz w:val="20"/>
        </w:rPr>
        <w:t xml:space="preserve">). </w:t>
      </w:r>
      <w:r w:rsidRPr="003F124F">
        <w:rPr>
          <w:i/>
          <w:iCs/>
          <w:sz w:val="20"/>
        </w:rPr>
        <w:t>Per tuo decreto tutto sussiste fino ad oggi, perché ogni cosa è al tuo serv</w:t>
      </w:r>
      <w:r w:rsidR="003F124F" w:rsidRPr="003F124F">
        <w:rPr>
          <w:i/>
          <w:iCs/>
          <w:sz w:val="20"/>
        </w:rPr>
        <w:t>izio (</w:t>
      </w:r>
      <w:r w:rsidR="00AA40AF" w:rsidRPr="003F124F">
        <w:rPr>
          <w:i/>
          <w:iCs/>
          <w:sz w:val="20"/>
        </w:rPr>
        <w:t>Sal 118, 91</w:t>
      </w:r>
      <w:r w:rsidR="003F124F" w:rsidRPr="003F124F">
        <w:rPr>
          <w:i/>
          <w:iCs/>
          <w:sz w:val="20"/>
        </w:rPr>
        <w:t xml:space="preserve">). </w:t>
      </w:r>
    </w:p>
    <w:p w14:paraId="6CEE3D4B" w14:textId="77777777" w:rsidR="00AA40AF" w:rsidRPr="003F124F" w:rsidRDefault="00A601BC" w:rsidP="003F124F">
      <w:pPr>
        <w:pStyle w:val="Corpotesto"/>
        <w:rPr>
          <w:i/>
          <w:iCs/>
          <w:sz w:val="20"/>
        </w:rPr>
      </w:pPr>
      <w:r w:rsidRPr="003F124F">
        <w:rPr>
          <w:i/>
          <w:iCs/>
          <w:sz w:val="20"/>
        </w:rPr>
        <w:t>Assicura il bene al tuo serv</w:t>
      </w:r>
      <w:r w:rsidR="003F124F" w:rsidRPr="003F124F">
        <w:rPr>
          <w:i/>
          <w:iCs/>
          <w:sz w:val="20"/>
        </w:rPr>
        <w:t>o; non mi opprimano i superbi (</w:t>
      </w:r>
      <w:r w:rsidR="00AA40AF" w:rsidRPr="003F124F">
        <w:rPr>
          <w:i/>
          <w:iCs/>
          <w:sz w:val="20"/>
        </w:rPr>
        <w:t>Sal 118, 122</w:t>
      </w:r>
      <w:r w:rsidR="003F124F" w:rsidRPr="003F124F">
        <w:rPr>
          <w:i/>
          <w:iCs/>
          <w:sz w:val="20"/>
        </w:rPr>
        <w:t xml:space="preserve">). </w:t>
      </w:r>
      <w:r w:rsidRPr="003F124F">
        <w:rPr>
          <w:i/>
          <w:iCs/>
          <w:sz w:val="20"/>
        </w:rPr>
        <w:t>Agisci con il tuo servo secondo il tuo amore e insegnami i tuoi comandame</w:t>
      </w:r>
      <w:r w:rsidR="003F124F" w:rsidRPr="003F124F">
        <w:rPr>
          <w:i/>
          <w:iCs/>
          <w:sz w:val="20"/>
        </w:rPr>
        <w:t>nti (</w:t>
      </w:r>
      <w:r w:rsidR="00AA40AF" w:rsidRPr="003F124F">
        <w:rPr>
          <w:i/>
          <w:iCs/>
          <w:sz w:val="20"/>
        </w:rPr>
        <w:t>Sal 118, 124</w:t>
      </w:r>
      <w:r w:rsidR="003F124F" w:rsidRPr="003F124F">
        <w:rPr>
          <w:i/>
          <w:iCs/>
          <w:sz w:val="20"/>
        </w:rPr>
        <w:t xml:space="preserve">). </w:t>
      </w:r>
      <w:r w:rsidRPr="003F124F">
        <w:rPr>
          <w:i/>
          <w:iCs/>
          <w:sz w:val="20"/>
        </w:rPr>
        <w:t xml:space="preserve">Io sono tuo servo, fammi comprendere </w:t>
      </w:r>
      <w:r w:rsidR="003F124F" w:rsidRPr="003F124F">
        <w:rPr>
          <w:i/>
          <w:iCs/>
          <w:sz w:val="20"/>
        </w:rPr>
        <w:t>e conoscerò i tuoi insegnamenti (</w:t>
      </w:r>
      <w:r w:rsidR="00AA40AF" w:rsidRPr="003F124F">
        <w:rPr>
          <w:i/>
          <w:iCs/>
          <w:sz w:val="20"/>
        </w:rPr>
        <w:t>Sal 118, 125</w:t>
      </w:r>
      <w:r w:rsidR="003F124F" w:rsidRPr="003F124F">
        <w:rPr>
          <w:i/>
          <w:iCs/>
          <w:sz w:val="20"/>
        </w:rPr>
        <w:t>). Fa’</w:t>
      </w:r>
      <w:r w:rsidRPr="003F124F">
        <w:rPr>
          <w:i/>
          <w:iCs/>
          <w:sz w:val="20"/>
        </w:rPr>
        <w:t xml:space="preserve"> risplendere il volto sul tuo servo </w:t>
      </w:r>
      <w:r w:rsidR="003F124F" w:rsidRPr="003F124F">
        <w:rPr>
          <w:i/>
          <w:iCs/>
          <w:sz w:val="20"/>
        </w:rPr>
        <w:t>e insegnami i tuoi comandamenti (</w:t>
      </w:r>
      <w:r w:rsidR="00AA40AF" w:rsidRPr="003F124F">
        <w:rPr>
          <w:i/>
          <w:iCs/>
          <w:sz w:val="20"/>
        </w:rPr>
        <w:t>Sal 118, 135</w:t>
      </w:r>
      <w:r w:rsidR="003F124F" w:rsidRPr="003F124F">
        <w:rPr>
          <w:i/>
          <w:iCs/>
          <w:sz w:val="20"/>
        </w:rPr>
        <w:t xml:space="preserve">). </w:t>
      </w:r>
      <w:r w:rsidRPr="003F124F">
        <w:rPr>
          <w:i/>
          <w:iCs/>
          <w:sz w:val="20"/>
        </w:rPr>
        <w:t>Purissima è la tua parola, il tuo serv</w:t>
      </w:r>
      <w:r w:rsidR="003F124F" w:rsidRPr="003F124F">
        <w:rPr>
          <w:i/>
          <w:iCs/>
          <w:sz w:val="20"/>
        </w:rPr>
        <w:t>o la predilige (</w:t>
      </w:r>
      <w:r w:rsidR="00AA40AF" w:rsidRPr="003F124F">
        <w:rPr>
          <w:i/>
          <w:iCs/>
          <w:sz w:val="20"/>
        </w:rPr>
        <w:t>Sal 118, 140</w:t>
      </w:r>
      <w:r w:rsidR="003F124F" w:rsidRPr="003F124F">
        <w:rPr>
          <w:i/>
          <w:iCs/>
          <w:sz w:val="20"/>
        </w:rPr>
        <w:t xml:space="preserve">). </w:t>
      </w:r>
      <w:r w:rsidRPr="003F124F">
        <w:rPr>
          <w:i/>
          <w:iCs/>
          <w:sz w:val="20"/>
        </w:rPr>
        <w:t xml:space="preserve">Come pecora smarrita vado errando; cerca il tuo servo, perché non ho </w:t>
      </w:r>
      <w:r w:rsidR="003F124F" w:rsidRPr="003F124F">
        <w:rPr>
          <w:i/>
          <w:iCs/>
          <w:sz w:val="20"/>
        </w:rPr>
        <w:t>dimenticato i tuoi comandamenti (</w:t>
      </w:r>
      <w:r w:rsidR="00AA40AF" w:rsidRPr="003F124F">
        <w:rPr>
          <w:i/>
          <w:iCs/>
          <w:sz w:val="20"/>
        </w:rPr>
        <w:t>Sal 118, 176</w:t>
      </w:r>
      <w:r w:rsidR="003F124F" w:rsidRPr="003F124F">
        <w:rPr>
          <w:i/>
          <w:iCs/>
          <w:sz w:val="20"/>
        </w:rPr>
        <w:t xml:space="preserve">). </w:t>
      </w:r>
      <w:r w:rsidRPr="003F124F">
        <w:rPr>
          <w:i/>
          <w:iCs/>
          <w:sz w:val="20"/>
        </w:rPr>
        <w:t>Ecco, come gli occhi dei servi alla mano dei loro padroni; come gli occhi della schiava, alla mano della sua padrona, così i nostri occhi sono rivolti al Signore nostro</w:t>
      </w:r>
      <w:r w:rsidR="003F124F" w:rsidRPr="003F124F">
        <w:rPr>
          <w:i/>
          <w:iCs/>
          <w:sz w:val="20"/>
        </w:rPr>
        <w:t xml:space="preserve"> Dio, finché abbia pietà di noi (</w:t>
      </w:r>
      <w:r w:rsidR="00AA40AF" w:rsidRPr="003F124F">
        <w:rPr>
          <w:i/>
          <w:iCs/>
          <w:sz w:val="20"/>
        </w:rPr>
        <w:t>Sal 122, 2</w:t>
      </w:r>
      <w:r w:rsidR="003F124F" w:rsidRPr="003F124F">
        <w:rPr>
          <w:i/>
          <w:iCs/>
          <w:sz w:val="20"/>
        </w:rPr>
        <w:t xml:space="preserve">). </w:t>
      </w:r>
      <w:r w:rsidRPr="003F124F">
        <w:rPr>
          <w:i/>
          <w:iCs/>
          <w:sz w:val="20"/>
        </w:rPr>
        <w:t>Per amore di Davide tuo servo non resping</w:t>
      </w:r>
      <w:r w:rsidR="003F124F" w:rsidRPr="003F124F">
        <w:rPr>
          <w:i/>
          <w:iCs/>
          <w:sz w:val="20"/>
        </w:rPr>
        <w:t>ere il volto del tuo consacrato (</w:t>
      </w:r>
      <w:r w:rsidR="00AA40AF" w:rsidRPr="003F124F">
        <w:rPr>
          <w:i/>
          <w:iCs/>
          <w:sz w:val="20"/>
        </w:rPr>
        <w:t>Sal 131, 10</w:t>
      </w:r>
      <w:r w:rsidR="003F124F" w:rsidRPr="003F124F">
        <w:rPr>
          <w:i/>
          <w:iCs/>
          <w:sz w:val="20"/>
        </w:rPr>
        <w:t xml:space="preserve">). </w:t>
      </w:r>
    </w:p>
    <w:p w14:paraId="0AB2597D" w14:textId="77777777" w:rsidR="00AA40AF" w:rsidRPr="003F124F" w:rsidRDefault="00A601BC" w:rsidP="003F124F">
      <w:pPr>
        <w:pStyle w:val="Corpotesto"/>
        <w:rPr>
          <w:i/>
          <w:iCs/>
          <w:sz w:val="20"/>
        </w:rPr>
      </w:pPr>
      <w:r w:rsidRPr="003F124F">
        <w:rPr>
          <w:i/>
          <w:iCs/>
          <w:sz w:val="20"/>
        </w:rPr>
        <w:t>Canto delle ascensioni. Ecco, benedite il Signore, voi tutti, servi del Signore; voi che state nella ca</w:t>
      </w:r>
      <w:r w:rsidR="003F124F" w:rsidRPr="003F124F">
        <w:rPr>
          <w:i/>
          <w:iCs/>
          <w:sz w:val="20"/>
        </w:rPr>
        <w:t>sa del Signore durante le notti (</w:t>
      </w:r>
      <w:r w:rsidR="00AA40AF" w:rsidRPr="003F124F">
        <w:rPr>
          <w:i/>
          <w:iCs/>
          <w:sz w:val="20"/>
        </w:rPr>
        <w:t>Sal 133, 1</w:t>
      </w:r>
      <w:r w:rsidR="003F124F" w:rsidRPr="003F124F">
        <w:rPr>
          <w:i/>
          <w:iCs/>
          <w:sz w:val="20"/>
        </w:rPr>
        <w:t xml:space="preserve">). </w:t>
      </w:r>
      <w:r w:rsidRPr="003F124F">
        <w:rPr>
          <w:i/>
          <w:iCs/>
          <w:sz w:val="20"/>
        </w:rPr>
        <w:t>Alleluia. Lodate il nome del Signore, lodatelo, serv</w:t>
      </w:r>
      <w:r w:rsidR="003F124F" w:rsidRPr="003F124F">
        <w:rPr>
          <w:i/>
          <w:iCs/>
          <w:sz w:val="20"/>
        </w:rPr>
        <w:t>i del Signore (</w:t>
      </w:r>
      <w:r w:rsidR="00AA40AF" w:rsidRPr="003F124F">
        <w:rPr>
          <w:i/>
          <w:iCs/>
          <w:sz w:val="20"/>
        </w:rPr>
        <w:t>Sal 134, 1</w:t>
      </w:r>
      <w:r w:rsidR="003F124F" w:rsidRPr="003F124F">
        <w:rPr>
          <w:i/>
          <w:iCs/>
          <w:sz w:val="20"/>
        </w:rPr>
        <w:t xml:space="preserve">). </w:t>
      </w:r>
      <w:r w:rsidRPr="003F124F">
        <w:rPr>
          <w:i/>
          <w:iCs/>
          <w:sz w:val="20"/>
        </w:rPr>
        <w:t>Il Signore guida il suo popolo, si muove a pietà dei suoi serv</w:t>
      </w:r>
      <w:r w:rsidR="003F124F" w:rsidRPr="003F124F">
        <w:rPr>
          <w:i/>
          <w:iCs/>
          <w:sz w:val="20"/>
        </w:rPr>
        <w:t>i (</w:t>
      </w:r>
      <w:r w:rsidR="00AA40AF" w:rsidRPr="003F124F">
        <w:rPr>
          <w:i/>
          <w:iCs/>
          <w:sz w:val="20"/>
        </w:rPr>
        <w:t>Sal 134, 14</w:t>
      </w:r>
      <w:r w:rsidR="003F124F" w:rsidRPr="003F124F">
        <w:rPr>
          <w:i/>
          <w:iCs/>
          <w:sz w:val="20"/>
        </w:rPr>
        <w:t xml:space="preserve">). </w:t>
      </w:r>
      <w:r w:rsidRPr="003F124F">
        <w:rPr>
          <w:i/>
          <w:iCs/>
          <w:sz w:val="20"/>
        </w:rPr>
        <w:t>In eredità a Israele suo servo: perché eterna è</w:t>
      </w:r>
      <w:r w:rsidR="003F124F" w:rsidRPr="003F124F">
        <w:rPr>
          <w:i/>
          <w:iCs/>
          <w:sz w:val="20"/>
        </w:rPr>
        <w:t xml:space="preserve"> la sua misericordia (</w:t>
      </w:r>
      <w:r w:rsidR="00AA40AF" w:rsidRPr="003F124F">
        <w:rPr>
          <w:i/>
          <w:iCs/>
          <w:sz w:val="20"/>
        </w:rPr>
        <w:t>Sal 135, 22</w:t>
      </w:r>
      <w:r w:rsidR="003F124F" w:rsidRPr="003F124F">
        <w:rPr>
          <w:i/>
          <w:iCs/>
          <w:sz w:val="20"/>
        </w:rPr>
        <w:t xml:space="preserve">). </w:t>
      </w:r>
      <w:r w:rsidRPr="003F124F">
        <w:rPr>
          <w:i/>
          <w:iCs/>
          <w:sz w:val="20"/>
        </w:rPr>
        <w:t>Non chiamare in giudizio il tuo servo: nessu</w:t>
      </w:r>
      <w:r w:rsidR="003F124F" w:rsidRPr="003F124F">
        <w:rPr>
          <w:i/>
          <w:iCs/>
          <w:sz w:val="20"/>
        </w:rPr>
        <w:t>n vivente davanti a te è giusto (</w:t>
      </w:r>
      <w:r w:rsidR="00AA40AF" w:rsidRPr="003F124F">
        <w:rPr>
          <w:i/>
          <w:iCs/>
          <w:sz w:val="20"/>
        </w:rPr>
        <w:t>Sal 142, 2</w:t>
      </w:r>
      <w:r w:rsidR="003F124F" w:rsidRPr="003F124F">
        <w:rPr>
          <w:i/>
          <w:iCs/>
          <w:sz w:val="20"/>
        </w:rPr>
        <w:t xml:space="preserve">). </w:t>
      </w:r>
      <w:r w:rsidRPr="003F124F">
        <w:rPr>
          <w:i/>
          <w:iCs/>
          <w:sz w:val="20"/>
        </w:rPr>
        <w:t xml:space="preserve">Per la tua fedeltà disperdi i miei nemici, </w:t>
      </w:r>
      <w:r w:rsidR="003F124F" w:rsidRPr="003F124F">
        <w:rPr>
          <w:i/>
          <w:iCs/>
          <w:sz w:val="20"/>
        </w:rPr>
        <w:t>fa’</w:t>
      </w:r>
      <w:r w:rsidRPr="003F124F">
        <w:rPr>
          <w:i/>
          <w:iCs/>
          <w:sz w:val="20"/>
        </w:rPr>
        <w:t xml:space="preserve"> perire chi mi opprime, poiché io sono tuo serv</w:t>
      </w:r>
      <w:r w:rsidR="003F124F" w:rsidRPr="003F124F">
        <w:rPr>
          <w:i/>
          <w:iCs/>
          <w:sz w:val="20"/>
        </w:rPr>
        <w:t>o (</w:t>
      </w:r>
      <w:r w:rsidR="00AA40AF" w:rsidRPr="003F124F">
        <w:rPr>
          <w:i/>
          <w:iCs/>
          <w:sz w:val="20"/>
        </w:rPr>
        <w:t>Sal 142, 12</w:t>
      </w:r>
      <w:r w:rsidR="003F124F" w:rsidRPr="003F124F">
        <w:rPr>
          <w:i/>
          <w:iCs/>
          <w:sz w:val="20"/>
        </w:rPr>
        <w:t xml:space="preserve">). </w:t>
      </w:r>
      <w:r w:rsidRPr="003F124F">
        <w:rPr>
          <w:i/>
          <w:iCs/>
          <w:sz w:val="20"/>
        </w:rPr>
        <w:t>A te, che dai vittoria al tuo consacrato, che liberi Davide tuo serv</w:t>
      </w:r>
      <w:r w:rsidR="003F124F" w:rsidRPr="003F124F">
        <w:rPr>
          <w:i/>
          <w:iCs/>
          <w:sz w:val="20"/>
        </w:rPr>
        <w:t>o. Salvami dalla spada iniqua (</w:t>
      </w:r>
      <w:r w:rsidR="00AA40AF" w:rsidRPr="003F124F">
        <w:rPr>
          <w:i/>
          <w:iCs/>
          <w:sz w:val="20"/>
        </w:rPr>
        <w:t>Sal 143, 10</w:t>
      </w:r>
      <w:r w:rsidR="003F124F" w:rsidRPr="003F124F">
        <w:rPr>
          <w:i/>
          <w:iCs/>
          <w:sz w:val="20"/>
        </w:rPr>
        <w:t xml:space="preserve">). </w:t>
      </w:r>
      <w:r w:rsidRPr="003F124F">
        <w:rPr>
          <w:i/>
          <w:iCs/>
          <w:sz w:val="20"/>
        </w:rPr>
        <w:t>Il salario del giusto serve per la vita, il g</w:t>
      </w:r>
      <w:r w:rsidR="003F124F" w:rsidRPr="003F124F">
        <w:rPr>
          <w:i/>
          <w:iCs/>
          <w:sz w:val="20"/>
        </w:rPr>
        <w:t>uadagno dell'empio è per i vizi (</w:t>
      </w:r>
      <w:r w:rsidR="00AA40AF" w:rsidRPr="003F124F">
        <w:rPr>
          <w:i/>
          <w:iCs/>
          <w:sz w:val="20"/>
        </w:rPr>
        <w:t>Pr 10, 16</w:t>
      </w:r>
      <w:r w:rsidR="003F124F" w:rsidRPr="003F124F">
        <w:rPr>
          <w:i/>
          <w:iCs/>
          <w:sz w:val="20"/>
        </w:rPr>
        <w:t xml:space="preserve">). </w:t>
      </w:r>
      <w:r w:rsidRPr="003F124F">
        <w:rPr>
          <w:i/>
          <w:iCs/>
          <w:sz w:val="20"/>
        </w:rPr>
        <w:t>Non serve la ricchezza nel giorno della collera, ma la giustizia libera dalla m</w:t>
      </w:r>
      <w:r w:rsidR="003F124F" w:rsidRPr="003F124F">
        <w:rPr>
          <w:i/>
          <w:iCs/>
          <w:sz w:val="20"/>
        </w:rPr>
        <w:t>orte (</w:t>
      </w:r>
      <w:r w:rsidR="00AA40AF" w:rsidRPr="003F124F">
        <w:rPr>
          <w:i/>
          <w:iCs/>
          <w:sz w:val="20"/>
        </w:rPr>
        <w:t>Pr 11, 4</w:t>
      </w:r>
      <w:r w:rsidR="003F124F" w:rsidRPr="003F124F">
        <w:rPr>
          <w:i/>
          <w:iCs/>
          <w:sz w:val="20"/>
        </w:rPr>
        <w:t xml:space="preserve">). </w:t>
      </w:r>
    </w:p>
    <w:p w14:paraId="771FD1F8" w14:textId="77777777" w:rsidR="00AA40AF" w:rsidRPr="003F124F" w:rsidRDefault="00A601BC" w:rsidP="003F124F">
      <w:pPr>
        <w:pStyle w:val="Corpotesto"/>
        <w:rPr>
          <w:i/>
          <w:iCs/>
          <w:sz w:val="20"/>
        </w:rPr>
      </w:pPr>
      <w:r w:rsidRPr="003F124F">
        <w:rPr>
          <w:i/>
          <w:iCs/>
          <w:sz w:val="20"/>
        </w:rPr>
        <w:lastRenderedPageBreak/>
        <w:t>A che serve il denaro in mano allo stolto? Forse a comprar la sapienza, se egli non ha senno?</w:t>
      </w:r>
      <w:r w:rsidR="003F124F" w:rsidRPr="003F124F">
        <w:rPr>
          <w:i/>
          <w:iCs/>
          <w:sz w:val="20"/>
        </w:rPr>
        <w:t xml:space="preserve"> (</w:t>
      </w:r>
      <w:r w:rsidR="00AA40AF" w:rsidRPr="003F124F">
        <w:rPr>
          <w:i/>
          <w:iCs/>
          <w:sz w:val="20"/>
        </w:rPr>
        <w:t>Pr 17, 16</w:t>
      </w:r>
      <w:r w:rsidR="003F124F" w:rsidRPr="003F124F">
        <w:rPr>
          <w:i/>
          <w:iCs/>
          <w:sz w:val="20"/>
        </w:rPr>
        <w:t xml:space="preserve">). </w:t>
      </w:r>
      <w:r w:rsidRPr="003F124F">
        <w:rPr>
          <w:i/>
          <w:iCs/>
          <w:sz w:val="20"/>
        </w:rPr>
        <w:t>Allo stolto non conviene una vita agiata, ancor meno a un serv</w:t>
      </w:r>
      <w:r w:rsidR="003F124F" w:rsidRPr="003F124F">
        <w:rPr>
          <w:i/>
          <w:iCs/>
          <w:sz w:val="20"/>
        </w:rPr>
        <w:t>o comandare ai prìncipi (</w:t>
      </w:r>
      <w:r w:rsidR="00AA40AF" w:rsidRPr="003F124F">
        <w:rPr>
          <w:i/>
          <w:iCs/>
          <w:sz w:val="20"/>
        </w:rPr>
        <w:t>Pr 19, 10</w:t>
      </w:r>
      <w:r w:rsidR="003F124F" w:rsidRPr="003F124F">
        <w:rPr>
          <w:i/>
          <w:iCs/>
          <w:sz w:val="20"/>
        </w:rPr>
        <w:t xml:space="preserve">). </w:t>
      </w:r>
      <w:r w:rsidRPr="003F124F">
        <w:rPr>
          <w:i/>
          <w:iCs/>
          <w:sz w:val="20"/>
        </w:rPr>
        <w:t xml:space="preserve">Il malvagio serve da riscatto per il giusto e </w:t>
      </w:r>
      <w:r w:rsidR="003F124F" w:rsidRPr="003F124F">
        <w:rPr>
          <w:i/>
          <w:iCs/>
          <w:sz w:val="20"/>
        </w:rPr>
        <w:t>il perfido per gli uomini retti (</w:t>
      </w:r>
      <w:r w:rsidR="00AA40AF" w:rsidRPr="003F124F">
        <w:rPr>
          <w:i/>
          <w:iCs/>
          <w:sz w:val="20"/>
        </w:rPr>
        <w:t>Pr 21, 18</w:t>
      </w:r>
      <w:r w:rsidR="003F124F" w:rsidRPr="003F124F">
        <w:rPr>
          <w:i/>
          <w:iCs/>
          <w:sz w:val="20"/>
        </w:rPr>
        <w:t xml:space="preserve">). </w:t>
      </w:r>
      <w:r w:rsidRPr="003F124F">
        <w:rPr>
          <w:i/>
          <w:iCs/>
          <w:sz w:val="20"/>
        </w:rPr>
        <w:t>Chi semina l'ingiustizia raccoglie la miseria e il bastone a serv</w:t>
      </w:r>
      <w:r w:rsidR="003F124F" w:rsidRPr="003F124F">
        <w:rPr>
          <w:i/>
          <w:iCs/>
          <w:sz w:val="20"/>
        </w:rPr>
        <w:t>izio della sua collera svanirà (</w:t>
      </w:r>
      <w:r w:rsidR="00AA40AF" w:rsidRPr="003F124F">
        <w:rPr>
          <w:i/>
          <w:iCs/>
          <w:sz w:val="20"/>
        </w:rPr>
        <w:t>Pr 22, 8</w:t>
      </w:r>
      <w:r w:rsidR="003F124F" w:rsidRPr="003F124F">
        <w:rPr>
          <w:i/>
          <w:iCs/>
          <w:sz w:val="20"/>
        </w:rPr>
        <w:t xml:space="preserve">). </w:t>
      </w:r>
      <w:r w:rsidRPr="003F124F">
        <w:rPr>
          <w:i/>
          <w:iCs/>
          <w:sz w:val="20"/>
        </w:rPr>
        <w:t>Hai visto un uomo sollecito nel lavoro? Egli si sistemerà al servizio del re, non resterà al serv</w:t>
      </w:r>
      <w:r w:rsidR="003F124F" w:rsidRPr="003F124F">
        <w:rPr>
          <w:i/>
          <w:iCs/>
          <w:sz w:val="20"/>
        </w:rPr>
        <w:t>izio di persone oscure (</w:t>
      </w:r>
      <w:r w:rsidR="00AA40AF" w:rsidRPr="003F124F">
        <w:rPr>
          <w:i/>
          <w:iCs/>
          <w:sz w:val="20"/>
        </w:rPr>
        <w:t>Pr 22, 29</w:t>
      </w:r>
      <w:r w:rsidR="003F124F" w:rsidRPr="003F124F">
        <w:rPr>
          <w:i/>
          <w:iCs/>
          <w:sz w:val="20"/>
        </w:rPr>
        <w:t xml:space="preserve">). </w:t>
      </w:r>
      <w:r w:rsidRPr="003F124F">
        <w:rPr>
          <w:i/>
          <w:iCs/>
          <w:sz w:val="20"/>
        </w:rPr>
        <w:t>Ancora: non fare attenzione a tutte le dicerie che si fanno, per non sentir che il tuo serv</w:t>
      </w:r>
      <w:r w:rsidR="003F124F" w:rsidRPr="003F124F">
        <w:rPr>
          <w:i/>
          <w:iCs/>
          <w:sz w:val="20"/>
        </w:rPr>
        <w:t>o ha detto male di te (</w:t>
      </w:r>
      <w:r w:rsidR="00AA40AF" w:rsidRPr="003F124F">
        <w:rPr>
          <w:i/>
          <w:iCs/>
          <w:sz w:val="20"/>
        </w:rPr>
        <w:t>Qo 7, 21</w:t>
      </w:r>
      <w:r w:rsidR="003F124F" w:rsidRPr="003F124F">
        <w:rPr>
          <w:i/>
          <w:iCs/>
          <w:sz w:val="20"/>
        </w:rPr>
        <w:t xml:space="preserve">). </w:t>
      </w:r>
    </w:p>
    <w:p w14:paraId="1AC714D3" w14:textId="77777777" w:rsidR="00AA40AF" w:rsidRPr="003F124F" w:rsidRDefault="00A601BC" w:rsidP="003F124F">
      <w:pPr>
        <w:pStyle w:val="Corpotesto"/>
        <w:rPr>
          <w:i/>
          <w:iCs/>
          <w:sz w:val="20"/>
        </w:rPr>
      </w:pPr>
      <w:r w:rsidRPr="003F124F">
        <w:rPr>
          <w:i/>
          <w:iCs/>
          <w:sz w:val="20"/>
        </w:rPr>
        <w:t>La discendenza numerosa degli empi non servirà a nulla; e dalle sue bastarde propaggini non metterà profonde radici né si</w:t>
      </w:r>
      <w:r w:rsidR="003F124F" w:rsidRPr="003F124F">
        <w:rPr>
          <w:i/>
          <w:iCs/>
          <w:sz w:val="20"/>
        </w:rPr>
        <w:t xml:space="preserve"> consoliderà su una base sicura (</w:t>
      </w:r>
      <w:r w:rsidR="00AA40AF" w:rsidRPr="003F124F">
        <w:rPr>
          <w:i/>
          <w:iCs/>
          <w:sz w:val="20"/>
        </w:rPr>
        <w:t>Sap 4, 3</w:t>
      </w:r>
      <w:r w:rsidR="003F124F" w:rsidRPr="003F124F">
        <w:rPr>
          <w:i/>
          <w:iCs/>
          <w:sz w:val="20"/>
        </w:rPr>
        <w:t xml:space="preserve">). </w:t>
      </w:r>
      <w:r w:rsidRPr="003F124F">
        <w:rPr>
          <w:i/>
          <w:iCs/>
          <w:sz w:val="20"/>
        </w:rPr>
        <w:t>Si spezzeranno i ramoscelli ancora teneri; il loro frutto sarà inutile, non maturo da mangiare, e a nulla serv</w:t>
      </w:r>
      <w:r w:rsidR="003F124F" w:rsidRPr="003F124F">
        <w:rPr>
          <w:i/>
          <w:iCs/>
          <w:sz w:val="20"/>
        </w:rPr>
        <w:t>irà (</w:t>
      </w:r>
      <w:r w:rsidR="00AA40AF" w:rsidRPr="003F124F">
        <w:rPr>
          <w:i/>
          <w:iCs/>
          <w:sz w:val="20"/>
        </w:rPr>
        <w:t>Sap 4, 5</w:t>
      </w:r>
      <w:r w:rsidR="003F124F" w:rsidRPr="003F124F">
        <w:rPr>
          <w:i/>
          <w:iCs/>
          <w:sz w:val="20"/>
        </w:rPr>
        <w:t xml:space="preserve">). </w:t>
      </w:r>
      <w:r w:rsidRPr="003F124F">
        <w:rPr>
          <w:i/>
          <w:iCs/>
          <w:sz w:val="20"/>
        </w:rPr>
        <w:t>Perché io sono tuo servo e figlio della tua ancella, uomo debole e di vita breve, incapace di comp</w:t>
      </w:r>
      <w:r w:rsidR="003F124F" w:rsidRPr="003F124F">
        <w:rPr>
          <w:i/>
          <w:iCs/>
          <w:sz w:val="20"/>
        </w:rPr>
        <w:t>rendere la giustizia e le leggi (</w:t>
      </w:r>
      <w:r w:rsidR="00AA40AF" w:rsidRPr="003F124F">
        <w:rPr>
          <w:i/>
          <w:iCs/>
          <w:sz w:val="20"/>
        </w:rPr>
        <w:t>Sap 9, 5</w:t>
      </w:r>
      <w:r w:rsidR="003F124F" w:rsidRPr="003F124F">
        <w:rPr>
          <w:i/>
          <w:iCs/>
          <w:sz w:val="20"/>
        </w:rPr>
        <w:t xml:space="preserve">). </w:t>
      </w:r>
      <w:r w:rsidRPr="003F124F">
        <w:rPr>
          <w:i/>
          <w:iCs/>
          <w:sz w:val="20"/>
        </w:rPr>
        <w:t>Entro nell'anima di un servo del Signore e si oppose con pro</w:t>
      </w:r>
      <w:r w:rsidR="003F124F" w:rsidRPr="003F124F">
        <w:rPr>
          <w:i/>
          <w:iCs/>
          <w:sz w:val="20"/>
        </w:rPr>
        <w:t>digi e con segni a terribili re (</w:t>
      </w:r>
      <w:r w:rsidR="00AA40AF" w:rsidRPr="003F124F">
        <w:rPr>
          <w:i/>
          <w:iCs/>
          <w:sz w:val="20"/>
        </w:rPr>
        <w:t>Sap 10, 16</w:t>
      </w:r>
      <w:r w:rsidR="003F124F" w:rsidRPr="003F124F">
        <w:rPr>
          <w:i/>
          <w:iCs/>
          <w:sz w:val="20"/>
        </w:rPr>
        <w:t xml:space="preserve">). </w:t>
      </w:r>
      <w:r w:rsidRPr="003F124F">
        <w:rPr>
          <w:i/>
          <w:iCs/>
          <w:sz w:val="20"/>
        </w:rPr>
        <w:t>Ciò che era servito a punire i loro nemici, nel bisogno fu per loro un be</w:t>
      </w:r>
      <w:r w:rsidR="003F124F" w:rsidRPr="003F124F">
        <w:rPr>
          <w:i/>
          <w:iCs/>
          <w:sz w:val="20"/>
        </w:rPr>
        <w:t>neficio (</w:t>
      </w:r>
      <w:r w:rsidR="00AA40AF" w:rsidRPr="003F124F">
        <w:rPr>
          <w:i/>
          <w:iCs/>
          <w:sz w:val="20"/>
        </w:rPr>
        <w:t>Sap 11, 5</w:t>
      </w:r>
      <w:r w:rsidR="003F124F" w:rsidRPr="003F124F">
        <w:rPr>
          <w:i/>
          <w:iCs/>
          <w:sz w:val="20"/>
        </w:rPr>
        <w:t xml:space="preserve">). </w:t>
      </w:r>
    </w:p>
    <w:p w14:paraId="6276B4B2" w14:textId="77777777" w:rsidR="00AA40AF" w:rsidRPr="003F124F" w:rsidRDefault="00A601BC" w:rsidP="003F124F">
      <w:pPr>
        <w:pStyle w:val="Corpotesto"/>
        <w:rPr>
          <w:i/>
          <w:iCs/>
          <w:sz w:val="20"/>
        </w:rPr>
      </w:pPr>
      <w:r w:rsidRPr="003F124F">
        <w:rPr>
          <w:i/>
          <w:iCs/>
          <w:sz w:val="20"/>
        </w:rPr>
        <w:t xml:space="preserve">Un vasaio, impastando con fatica la terra molle, plasma per il nostro uso ogni sorta di vasi. Ma con il medesimo fango modella e i vasi che servono per usi decenti e quelli per usi contrari, tutti allo stesso modo; quale debba essere l'uso di ognuno </w:t>
      </w:r>
      <w:r w:rsidR="003F124F" w:rsidRPr="003F124F">
        <w:rPr>
          <w:i/>
          <w:iCs/>
          <w:sz w:val="20"/>
        </w:rPr>
        <w:t>di essi lo stabilisce il vasaio (</w:t>
      </w:r>
      <w:r w:rsidR="00AA40AF" w:rsidRPr="003F124F">
        <w:rPr>
          <w:i/>
          <w:iCs/>
          <w:sz w:val="20"/>
        </w:rPr>
        <w:t>Sap 15, 7</w:t>
      </w:r>
      <w:r w:rsidR="003F124F" w:rsidRPr="003F124F">
        <w:rPr>
          <w:i/>
          <w:iCs/>
          <w:sz w:val="20"/>
        </w:rPr>
        <w:t xml:space="preserve">). </w:t>
      </w:r>
      <w:r w:rsidRPr="003F124F">
        <w:rPr>
          <w:i/>
          <w:iCs/>
          <w:sz w:val="20"/>
        </w:rPr>
        <w:t>Per questo anche allora, adattandosi a tutto, serviva alla tua liberalità che tutti alimenta, secondo il d</w:t>
      </w:r>
      <w:r w:rsidR="003F124F" w:rsidRPr="003F124F">
        <w:rPr>
          <w:i/>
          <w:iCs/>
          <w:sz w:val="20"/>
        </w:rPr>
        <w:t>esiderio di chi era nel bisogno (</w:t>
      </w:r>
      <w:r w:rsidR="00AA40AF" w:rsidRPr="003F124F">
        <w:rPr>
          <w:i/>
          <w:iCs/>
          <w:sz w:val="20"/>
        </w:rPr>
        <w:t>Sap 16, 25</w:t>
      </w:r>
      <w:r w:rsidR="003F124F" w:rsidRPr="003F124F">
        <w:rPr>
          <w:i/>
          <w:iCs/>
          <w:sz w:val="20"/>
        </w:rPr>
        <w:t xml:space="preserve">). </w:t>
      </w:r>
      <w:r w:rsidRPr="003F124F">
        <w:rPr>
          <w:i/>
          <w:iCs/>
          <w:sz w:val="20"/>
        </w:rPr>
        <w:t>Perché un uomo incensurabile si affrettò a difenderli: prese le armi del suo ministero, la preghiera e il sacrificio espiatorio dell'incenso; si oppose alla collera e mise fine alla sciagura, mostrando che era tuo serv</w:t>
      </w:r>
      <w:r w:rsidR="003F124F" w:rsidRPr="003F124F">
        <w:rPr>
          <w:i/>
          <w:iCs/>
          <w:sz w:val="20"/>
        </w:rPr>
        <w:t>itore (</w:t>
      </w:r>
      <w:r w:rsidR="00AA40AF" w:rsidRPr="003F124F">
        <w:rPr>
          <w:i/>
          <w:iCs/>
          <w:sz w:val="20"/>
        </w:rPr>
        <w:t>Sap 18, 21</w:t>
      </w:r>
      <w:r w:rsidR="003F124F" w:rsidRPr="003F124F">
        <w:rPr>
          <w:i/>
          <w:iCs/>
          <w:sz w:val="20"/>
        </w:rPr>
        <w:t xml:space="preserve">). </w:t>
      </w:r>
      <w:r w:rsidRPr="003F124F">
        <w:rPr>
          <w:i/>
          <w:iCs/>
          <w:sz w:val="20"/>
        </w:rPr>
        <w:t>Figlio, se ti presenti per servire il Signore, prepàrati alla tent</w:t>
      </w:r>
      <w:r w:rsidR="003F124F" w:rsidRPr="003F124F">
        <w:rPr>
          <w:i/>
          <w:iCs/>
          <w:sz w:val="20"/>
        </w:rPr>
        <w:t>azione (</w:t>
      </w:r>
      <w:r w:rsidR="00AA40AF" w:rsidRPr="003F124F">
        <w:rPr>
          <w:i/>
          <w:iCs/>
          <w:sz w:val="20"/>
        </w:rPr>
        <w:t>Sir 2, 1</w:t>
      </w:r>
      <w:r w:rsidR="003F124F" w:rsidRPr="003F124F">
        <w:rPr>
          <w:i/>
          <w:iCs/>
          <w:sz w:val="20"/>
        </w:rPr>
        <w:t xml:space="preserve">). </w:t>
      </w:r>
      <w:r w:rsidRPr="003F124F">
        <w:rPr>
          <w:i/>
          <w:iCs/>
          <w:sz w:val="20"/>
        </w:rPr>
        <w:t>Chi teme il Signore rispetta il padre e serv</w:t>
      </w:r>
      <w:r w:rsidR="003F124F" w:rsidRPr="003F124F">
        <w:rPr>
          <w:i/>
          <w:iCs/>
          <w:sz w:val="20"/>
        </w:rPr>
        <w:t>e come padroni i genitori (</w:t>
      </w:r>
      <w:r w:rsidR="00AA40AF" w:rsidRPr="003F124F">
        <w:rPr>
          <w:i/>
          <w:iCs/>
          <w:sz w:val="20"/>
        </w:rPr>
        <w:t>Sir 3, 7</w:t>
      </w:r>
      <w:r w:rsidR="003F124F" w:rsidRPr="003F124F">
        <w:rPr>
          <w:i/>
          <w:iCs/>
          <w:sz w:val="20"/>
        </w:rPr>
        <w:t xml:space="preserve">). </w:t>
      </w:r>
    </w:p>
    <w:p w14:paraId="7EFF0CE4" w14:textId="77777777" w:rsidR="00AA40AF" w:rsidRPr="003F124F" w:rsidRDefault="00A601BC" w:rsidP="003F124F">
      <w:pPr>
        <w:pStyle w:val="Corpotesto"/>
        <w:rPr>
          <w:i/>
          <w:iCs/>
          <w:sz w:val="20"/>
        </w:rPr>
      </w:pPr>
      <w:r w:rsidRPr="003F124F">
        <w:rPr>
          <w:i/>
          <w:iCs/>
          <w:sz w:val="20"/>
        </w:rPr>
        <w:t>Ami l'anima tua un servo sag</w:t>
      </w:r>
      <w:r w:rsidR="003F124F" w:rsidRPr="003F124F">
        <w:rPr>
          <w:i/>
          <w:iCs/>
          <w:sz w:val="20"/>
        </w:rPr>
        <w:t>gio e non ricusargli la libertà (</w:t>
      </w:r>
      <w:r w:rsidR="00AA40AF" w:rsidRPr="003F124F">
        <w:rPr>
          <w:i/>
          <w:iCs/>
          <w:sz w:val="20"/>
        </w:rPr>
        <w:t>Sir 7, 21</w:t>
      </w:r>
      <w:r w:rsidR="003F124F" w:rsidRPr="003F124F">
        <w:rPr>
          <w:i/>
          <w:iCs/>
          <w:sz w:val="20"/>
        </w:rPr>
        <w:t xml:space="preserve">). </w:t>
      </w:r>
      <w:r w:rsidRPr="003F124F">
        <w:rPr>
          <w:i/>
          <w:iCs/>
          <w:sz w:val="20"/>
        </w:rPr>
        <w:t>Non disdegnare i discorsi dei saggi, medita piuttosto le loro massime, perché da essi imparerai la dottrina e potrai essere a serv</w:t>
      </w:r>
      <w:r w:rsidR="003F124F" w:rsidRPr="003F124F">
        <w:rPr>
          <w:i/>
          <w:iCs/>
          <w:sz w:val="20"/>
        </w:rPr>
        <w:t>izio dei grandi (</w:t>
      </w:r>
      <w:r w:rsidR="00AA40AF" w:rsidRPr="003F124F">
        <w:rPr>
          <w:i/>
          <w:iCs/>
          <w:sz w:val="20"/>
        </w:rPr>
        <w:t>Sir 8, 8</w:t>
      </w:r>
      <w:r w:rsidR="003F124F" w:rsidRPr="003F124F">
        <w:rPr>
          <w:i/>
          <w:iCs/>
          <w:sz w:val="20"/>
        </w:rPr>
        <w:t xml:space="preserve">). </w:t>
      </w:r>
      <w:r w:rsidRPr="003F124F">
        <w:rPr>
          <w:i/>
          <w:iCs/>
          <w:sz w:val="20"/>
        </w:rPr>
        <w:t>Uomini liberi serviranno un servo sapiente; un uomo inte</w:t>
      </w:r>
      <w:r w:rsidR="003F124F" w:rsidRPr="003F124F">
        <w:rPr>
          <w:i/>
          <w:iCs/>
          <w:sz w:val="20"/>
        </w:rPr>
        <w:t>lligente non mormora per questo (</w:t>
      </w:r>
      <w:r w:rsidR="00AA40AF" w:rsidRPr="003F124F">
        <w:rPr>
          <w:i/>
          <w:iCs/>
          <w:sz w:val="20"/>
        </w:rPr>
        <w:t>Sir 10, 25</w:t>
      </w:r>
      <w:r w:rsidR="003F124F" w:rsidRPr="003F124F">
        <w:rPr>
          <w:i/>
          <w:iCs/>
          <w:sz w:val="20"/>
        </w:rPr>
        <w:t xml:space="preserve">). </w:t>
      </w:r>
      <w:r w:rsidRPr="003F124F">
        <w:rPr>
          <w:i/>
          <w:iCs/>
          <w:sz w:val="20"/>
        </w:rPr>
        <w:t>A un uomo gretto non conviene la ricchezza, a che servono gli averi a un uomo avaro?</w:t>
      </w:r>
      <w:r w:rsidR="003F124F" w:rsidRPr="003F124F">
        <w:rPr>
          <w:i/>
          <w:iCs/>
          <w:sz w:val="20"/>
        </w:rPr>
        <w:t xml:space="preserve"> (</w:t>
      </w:r>
      <w:r w:rsidR="00AA40AF" w:rsidRPr="003F124F">
        <w:rPr>
          <w:i/>
          <w:iCs/>
          <w:sz w:val="20"/>
        </w:rPr>
        <w:t>Sir 14, 3</w:t>
      </w:r>
      <w:r w:rsidR="003F124F" w:rsidRPr="003F124F">
        <w:rPr>
          <w:i/>
          <w:iCs/>
          <w:sz w:val="20"/>
        </w:rPr>
        <w:t xml:space="preserve">). </w:t>
      </w:r>
      <w:r w:rsidRPr="003F124F">
        <w:rPr>
          <w:i/>
          <w:iCs/>
          <w:sz w:val="20"/>
        </w:rPr>
        <w:t>Che è l'uomo? E a che può servire? Qual è il suo bene e qual è il suo male?</w:t>
      </w:r>
      <w:r w:rsidR="003F124F" w:rsidRPr="003F124F">
        <w:rPr>
          <w:i/>
          <w:iCs/>
          <w:sz w:val="20"/>
        </w:rPr>
        <w:t xml:space="preserve"> (</w:t>
      </w:r>
      <w:r w:rsidR="00AA40AF" w:rsidRPr="003F124F">
        <w:rPr>
          <w:i/>
          <w:iCs/>
          <w:sz w:val="20"/>
        </w:rPr>
        <w:t>Sir 18, 7</w:t>
      </w:r>
      <w:r w:rsidR="003F124F" w:rsidRPr="003F124F">
        <w:rPr>
          <w:i/>
          <w:iCs/>
          <w:sz w:val="20"/>
        </w:rPr>
        <w:t xml:space="preserve">). </w:t>
      </w:r>
      <w:r w:rsidRPr="003F124F">
        <w:rPr>
          <w:i/>
          <w:iCs/>
          <w:sz w:val="20"/>
        </w:rPr>
        <w:t>Sapienza nascosta e tesoro invisibile: a che servono l'una e l'altro?</w:t>
      </w:r>
      <w:r w:rsidR="003F124F" w:rsidRPr="003F124F">
        <w:rPr>
          <w:i/>
          <w:iCs/>
          <w:sz w:val="20"/>
        </w:rPr>
        <w:t xml:space="preserve"> (</w:t>
      </w:r>
      <w:r w:rsidR="00AA40AF" w:rsidRPr="003F124F">
        <w:rPr>
          <w:i/>
          <w:iCs/>
          <w:sz w:val="20"/>
        </w:rPr>
        <w:t>Sir 20, 30</w:t>
      </w:r>
      <w:r w:rsidR="003F124F" w:rsidRPr="003F124F">
        <w:rPr>
          <w:i/>
          <w:iCs/>
          <w:sz w:val="20"/>
        </w:rPr>
        <w:t xml:space="preserve">). </w:t>
      </w:r>
      <w:r w:rsidRPr="003F124F">
        <w:rPr>
          <w:i/>
          <w:iCs/>
          <w:sz w:val="20"/>
        </w:rPr>
        <w:t>Felice chi vive con una moglie assennata, colui che non pecca con la sua lingua, chi non deve serv</w:t>
      </w:r>
      <w:r w:rsidR="003F124F" w:rsidRPr="003F124F">
        <w:rPr>
          <w:i/>
          <w:iCs/>
          <w:sz w:val="20"/>
        </w:rPr>
        <w:t>ire a uno indegno di lui (</w:t>
      </w:r>
      <w:r w:rsidR="00AA40AF" w:rsidRPr="003F124F">
        <w:rPr>
          <w:i/>
          <w:iCs/>
          <w:sz w:val="20"/>
        </w:rPr>
        <w:t>Sir 25, 8</w:t>
      </w:r>
      <w:r w:rsidR="003F124F" w:rsidRPr="003F124F">
        <w:rPr>
          <w:i/>
          <w:iCs/>
          <w:sz w:val="20"/>
        </w:rPr>
        <w:t xml:space="preserve">). </w:t>
      </w:r>
    </w:p>
    <w:p w14:paraId="199E8D2D" w14:textId="77777777" w:rsidR="00AA40AF" w:rsidRPr="003F124F" w:rsidRDefault="00264F75" w:rsidP="003F124F">
      <w:pPr>
        <w:pStyle w:val="Corpotesto"/>
        <w:rPr>
          <w:i/>
          <w:iCs/>
          <w:sz w:val="20"/>
        </w:rPr>
      </w:pPr>
      <w:r w:rsidRPr="003F124F">
        <w:rPr>
          <w:i/>
          <w:iCs/>
          <w:sz w:val="20"/>
        </w:rPr>
        <w:t xml:space="preserve">Indispensabili </w:t>
      </w:r>
      <w:r w:rsidR="00A601BC" w:rsidRPr="003F124F">
        <w:rPr>
          <w:i/>
          <w:iCs/>
          <w:sz w:val="20"/>
        </w:rPr>
        <w:t>alla vita sono l'acqua, il pane, il vestito e una casa che serv</w:t>
      </w:r>
      <w:r w:rsidR="003F124F" w:rsidRPr="003F124F">
        <w:rPr>
          <w:i/>
          <w:iCs/>
          <w:sz w:val="20"/>
        </w:rPr>
        <w:t>a da riparo (</w:t>
      </w:r>
      <w:r w:rsidR="00AA40AF" w:rsidRPr="003F124F">
        <w:rPr>
          <w:i/>
          <w:iCs/>
          <w:sz w:val="20"/>
        </w:rPr>
        <w:t>Sir 29, 21</w:t>
      </w:r>
      <w:r w:rsidR="003F124F" w:rsidRPr="003F124F">
        <w:rPr>
          <w:i/>
          <w:iCs/>
          <w:sz w:val="20"/>
        </w:rPr>
        <w:t xml:space="preserve">). </w:t>
      </w:r>
      <w:r w:rsidRPr="003F124F">
        <w:rPr>
          <w:i/>
          <w:iCs/>
          <w:sz w:val="20"/>
        </w:rPr>
        <w:t>A che serve all'idolo l'offerta di frutti? Esso non mangia né sente il profumo; così è il pe</w:t>
      </w:r>
      <w:r w:rsidR="003F124F" w:rsidRPr="003F124F">
        <w:rPr>
          <w:i/>
          <w:iCs/>
          <w:sz w:val="20"/>
        </w:rPr>
        <w:t>rseguitato dal Signore (</w:t>
      </w:r>
      <w:r w:rsidR="00AA40AF" w:rsidRPr="003F124F">
        <w:rPr>
          <w:i/>
          <w:iCs/>
          <w:sz w:val="20"/>
        </w:rPr>
        <w:t>Sir 30, 19</w:t>
      </w:r>
      <w:r w:rsidR="003F124F" w:rsidRPr="003F124F">
        <w:rPr>
          <w:i/>
          <w:iCs/>
          <w:sz w:val="20"/>
        </w:rPr>
        <w:t>). Fa’</w:t>
      </w:r>
      <w:r w:rsidRPr="003F124F">
        <w:rPr>
          <w:i/>
          <w:iCs/>
          <w:sz w:val="20"/>
        </w:rPr>
        <w:t xml:space="preserve"> lavorare il tuo servo, e potrai trovare riposo, lasciagli liber</w:t>
      </w:r>
      <w:r w:rsidR="003F124F" w:rsidRPr="003F124F">
        <w:rPr>
          <w:i/>
          <w:iCs/>
          <w:sz w:val="20"/>
        </w:rPr>
        <w:t>e le mani e cercherà la libertà (</w:t>
      </w:r>
      <w:r w:rsidR="00AA40AF" w:rsidRPr="003F124F">
        <w:rPr>
          <w:i/>
          <w:iCs/>
          <w:sz w:val="20"/>
        </w:rPr>
        <w:t>Sir 33, 26</w:t>
      </w:r>
      <w:r w:rsidR="003F124F" w:rsidRPr="003F124F">
        <w:rPr>
          <w:i/>
          <w:iCs/>
          <w:sz w:val="20"/>
        </w:rPr>
        <w:t xml:space="preserve">). </w:t>
      </w:r>
      <w:r w:rsidRPr="003F124F">
        <w:rPr>
          <w:i/>
          <w:iCs/>
          <w:sz w:val="20"/>
        </w:rPr>
        <w:t>Ascolta, Signore, la preghiera dei tuoi servi, secondo la bened</w:t>
      </w:r>
      <w:r w:rsidR="003F124F" w:rsidRPr="003F124F">
        <w:rPr>
          <w:i/>
          <w:iCs/>
          <w:sz w:val="20"/>
        </w:rPr>
        <w:t>izione di Aronne sul tuo popolo (</w:t>
      </w:r>
      <w:r w:rsidR="00AA40AF" w:rsidRPr="003F124F">
        <w:rPr>
          <w:i/>
          <w:iCs/>
          <w:sz w:val="20"/>
        </w:rPr>
        <w:t>Sir 36, 16</w:t>
      </w:r>
      <w:r w:rsidR="003F124F" w:rsidRPr="003F124F">
        <w:rPr>
          <w:i/>
          <w:iCs/>
          <w:sz w:val="20"/>
        </w:rPr>
        <w:t xml:space="preserve">). </w:t>
      </w:r>
      <w:r w:rsidRPr="003F124F">
        <w:rPr>
          <w:i/>
          <w:iCs/>
          <w:sz w:val="20"/>
        </w:rPr>
        <w:t xml:space="preserve">I fratelli e un aiuto servono nell'afflizione, </w:t>
      </w:r>
      <w:r w:rsidR="003F124F" w:rsidRPr="003F124F">
        <w:rPr>
          <w:i/>
          <w:iCs/>
          <w:sz w:val="20"/>
        </w:rPr>
        <w:t>ma più ancora salverà la carità (</w:t>
      </w:r>
      <w:r w:rsidR="00AA40AF" w:rsidRPr="003F124F">
        <w:rPr>
          <w:i/>
          <w:iCs/>
          <w:sz w:val="20"/>
        </w:rPr>
        <w:t>Sir 40, 24</w:t>
      </w:r>
      <w:r w:rsidR="003F124F" w:rsidRPr="003F124F">
        <w:rPr>
          <w:i/>
          <w:iCs/>
          <w:sz w:val="20"/>
        </w:rPr>
        <w:t xml:space="preserve">). </w:t>
      </w:r>
      <w:r w:rsidRPr="003F124F">
        <w:rPr>
          <w:i/>
          <w:iCs/>
          <w:sz w:val="20"/>
        </w:rPr>
        <w:t>Figli, custodite l'istruzione in pace; ma sapienza nascosta e tesoro invisibile, l'una e l'altro a che servono?</w:t>
      </w:r>
      <w:r w:rsidR="003F124F" w:rsidRPr="003F124F">
        <w:rPr>
          <w:i/>
          <w:iCs/>
          <w:sz w:val="20"/>
        </w:rPr>
        <w:t xml:space="preserve"> (</w:t>
      </w:r>
      <w:r w:rsidR="00AA40AF" w:rsidRPr="003F124F">
        <w:rPr>
          <w:i/>
          <w:iCs/>
          <w:sz w:val="20"/>
        </w:rPr>
        <w:t>Sir 41, 14</w:t>
      </w:r>
      <w:r w:rsidR="003F124F" w:rsidRPr="003F124F">
        <w:rPr>
          <w:i/>
          <w:iCs/>
          <w:sz w:val="20"/>
        </w:rPr>
        <w:t xml:space="preserve">). </w:t>
      </w:r>
      <w:r w:rsidRPr="003F124F">
        <w:rPr>
          <w:i/>
          <w:iCs/>
          <w:sz w:val="20"/>
        </w:rPr>
        <w:t>Il popolo supplicava il Signore altissimo in preghiera davanti al Misericordioso, finché fosse compiuto il servizio del Signore e t</w:t>
      </w:r>
      <w:r w:rsidR="003F124F" w:rsidRPr="003F124F">
        <w:rPr>
          <w:i/>
          <w:iCs/>
          <w:sz w:val="20"/>
        </w:rPr>
        <w:t>erminasse la funzione liturgica (</w:t>
      </w:r>
      <w:r w:rsidR="00AA40AF" w:rsidRPr="003F124F">
        <w:rPr>
          <w:i/>
          <w:iCs/>
          <w:sz w:val="20"/>
        </w:rPr>
        <w:t>Sir 50, 19</w:t>
      </w:r>
      <w:r w:rsidR="003F124F" w:rsidRPr="003F124F">
        <w:rPr>
          <w:i/>
          <w:iCs/>
          <w:sz w:val="20"/>
        </w:rPr>
        <w:t xml:space="preserve">). </w:t>
      </w:r>
    </w:p>
    <w:p w14:paraId="729AC50C" w14:textId="77777777" w:rsidR="00AA40AF" w:rsidRPr="00310716" w:rsidRDefault="00264F75" w:rsidP="00310716">
      <w:pPr>
        <w:pStyle w:val="Corpotesto"/>
        <w:rPr>
          <w:i/>
          <w:iCs/>
          <w:sz w:val="20"/>
        </w:rPr>
      </w:pPr>
      <w:r w:rsidRPr="00310716">
        <w:rPr>
          <w:i/>
          <w:iCs/>
          <w:sz w:val="20"/>
        </w:rPr>
        <w:t>In tutti i monti, che erano vangati con la vanga, non si passerà più per paura delle spine e dei rovi. Serviranno da pascolo per arment</w:t>
      </w:r>
      <w:r w:rsidR="003F124F" w:rsidRPr="00310716">
        <w:rPr>
          <w:i/>
          <w:iCs/>
          <w:sz w:val="20"/>
        </w:rPr>
        <w:t>i e da luogo battuto dal gregge (</w:t>
      </w:r>
      <w:r w:rsidR="00AA40AF" w:rsidRPr="00310716">
        <w:rPr>
          <w:i/>
          <w:iCs/>
          <w:sz w:val="20"/>
        </w:rPr>
        <w:t>Is 7, 25</w:t>
      </w:r>
      <w:r w:rsidR="003F124F" w:rsidRPr="00310716">
        <w:rPr>
          <w:i/>
          <w:iCs/>
          <w:sz w:val="20"/>
        </w:rPr>
        <w:t xml:space="preserve">). </w:t>
      </w:r>
      <w:r w:rsidRPr="00310716">
        <w:rPr>
          <w:i/>
          <w:iCs/>
          <w:sz w:val="20"/>
        </w:rPr>
        <w:t>Il Signore si rivelerà agli Egiziani e gli Egiziani riconosceranno in quel giorno il Signore, lo serviranno con sacrifici e offerte, faranno v</w:t>
      </w:r>
      <w:r w:rsidR="003F124F" w:rsidRPr="00310716">
        <w:rPr>
          <w:i/>
          <w:iCs/>
          <w:sz w:val="20"/>
        </w:rPr>
        <w:t>oti al Signore e li adempiranno (</w:t>
      </w:r>
      <w:r w:rsidR="00AA40AF" w:rsidRPr="00310716">
        <w:rPr>
          <w:i/>
          <w:iCs/>
          <w:sz w:val="20"/>
        </w:rPr>
        <w:t>Is 19, 21</w:t>
      </w:r>
      <w:r w:rsidR="003F124F" w:rsidRPr="00310716">
        <w:rPr>
          <w:i/>
          <w:iCs/>
          <w:sz w:val="20"/>
        </w:rPr>
        <w:t xml:space="preserve">). </w:t>
      </w:r>
      <w:r w:rsidRPr="00310716">
        <w:rPr>
          <w:i/>
          <w:iCs/>
          <w:sz w:val="20"/>
        </w:rPr>
        <w:t>In quel giorno ci sarà una strada dall'Egitto verso l'Assiria; l'Assiro andrà in Egitto e l'Egiziano in Assiria; gli Egiziani serviranno il</w:t>
      </w:r>
      <w:r w:rsidR="003F124F" w:rsidRPr="00310716">
        <w:rPr>
          <w:i/>
          <w:iCs/>
          <w:sz w:val="20"/>
        </w:rPr>
        <w:t xml:space="preserve"> Signore insieme con gli Assiri (</w:t>
      </w:r>
      <w:r w:rsidR="00AA40AF" w:rsidRPr="00310716">
        <w:rPr>
          <w:i/>
          <w:iCs/>
          <w:sz w:val="20"/>
        </w:rPr>
        <w:t>Is 19, 23</w:t>
      </w:r>
      <w:r w:rsidR="003F124F" w:rsidRPr="00310716">
        <w:rPr>
          <w:i/>
          <w:iCs/>
          <w:sz w:val="20"/>
        </w:rPr>
        <w:t xml:space="preserve">). </w:t>
      </w:r>
      <w:r w:rsidRPr="00310716">
        <w:rPr>
          <w:i/>
          <w:iCs/>
          <w:sz w:val="20"/>
        </w:rPr>
        <w:t>Il Signore poi disse: "Come il mio servo Isaia è andato spoglio e scalzo per tre anni, come segno e simbo</w:t>
      </w:r>
      <w:r w:rsidR="003F124F" w:rsidRPr="00310716">
        <w:rPr>
          <w:i/>
          <w:iCs/>
          <w:sz w:val="20"/>
        </w:rPr>
        <w:t>lo per l'Egitto e per l'Etiopia (</w:t>
      </w:r>
      <w:r w:rsidR="00AA40AF" w:rsidRPr="00310716">
        <w:rPr>
          <w:i/>
          <w:iCs/>
          <w:sz w:val="20"/>
        </w:rPr>
        <w:t>Is 20, 3</w:t>
      </w:r>
      <w:r w:rsidR="003F124F" w:rsidRPr="00310716">
        <w:rPr>
          <w:i/>
          <w:iCs/>
          <w:sz w:val="20"/>
        </w:rPr>
        <w:t xml:space="preserve">). </w:t>
      </w:r>
      <w:r w:rsidRPr="00310716">
        <w:rPr>
          <w:i/>
          <w:iCs/>
          <w:sz w:val="20"/>
        </w:rPr>
        <w:t>In quel giorno chiamerò il mio serv</w:t>
      </w:r>
      <w:r w:rsidR="003F124F" w:rsidRPr="00310716">
        <w:rPr>
          <w:i/>
          <w:iCs/>
          <w:sz w:val="20"/>
        </w:rPr>
        <w:t>o Eliakìm, figlio di Chelkia (</w:t>
      </w:r>
      <w:r w:rsidR="00AA40AF" w:rsidRPr="00310716">
        <w:rPr>
          <w:i/>
          <w:iCs/>
          <w:sz w:val="20"/>
        </w:rPr>
        <w:t>Is 22, 20</w:t>
      </w:r>
      <w:r w:rsidR="003F124F" w:rsidRPr="00310716">
        <w:rPr>
          <w:i/>
          <w:iCs/>
          <w:sz w:val="20"/>
        </w:rPr>
        <w:t xml:space="preserve">). </w:t>
      </w:r>
    </w:p>
    <w:p w14:paraId="36864510" w14:textId="77777777" w:rsidR="00AA40AF" w:rsidRPr="00310716" w:rsidRDefault="00264F75" w:rsidP="00310716">
      <w:pPr>
        <w:pStyle w:val="Corpotesto"/>
        <w:rPr>
          <w:i/>
          <w:iCs/>
          <w:sz w:val="20"/>
        </w:rPr>
      </w:pPr>
      <w:r w:rsidRPr="00310716">
        <w:rPr>
          <w:i/>
          <w:iCs/>
          <w:sz w:val="20"/>
        </w:rPr>
        <w:t>Eliakìm, Sebnà e Ioach risposero al gran coppiere: "Parla ai tuoi servi in aramaico, poiché noi lo comprendiamo; non parlare in ebraico alla portata degli orecc</w:t>
      </w:r>
      <w:r w:rsidR="003F124F" w:rsidRPr="00310716">
        <w:rPr>
          <w:i/>
          <w:iCs/>
          <w:sz w:val="20"/>
        </w:rPr>
        <w:t>hi del popolo che è sulle mura" (</w:t>
      </w:r>
      <w:r w:rsidR="00AA40AF" w:rsidRPr="00310716">
        <w:rPr>
          <w:i/>
          <w:iCs/>
          <w:sz w:val="20"/>
        </w:rPr>
        <w:t>Is 36, 11</w:t>
      </w:r>
      <w:r w:rsidR="003F124F" w:rsidRPr="00310716">
        <w:rPr>
          <w:i/>
          <w:iCs/>
          <w:sz w:val="20"/>
        </w:rPr>
        <w:t xml:space="preserve">). </w:t>
      </w:r>
      <w:r w:rsidRPr="00310716">
        <w:rPr>
          <w:i/>
          <w:iCs/>
          <w:sz w:val="20"/>
        </w:rPr>
        <w:t>Questo ti serva da segno: si mangerà quest'anno ciò che nascerà dai semi caduti, nell'anno prossimo quanto crescerà da sé, ma nel terzo anno seminerete e mieterete, pianterete</w:t>
      </w:r>
      <w:r w:rsidR="003F124F" w:rsidRPr="00310716">
        <w:rPr>
          <w:i/>
          <w:iCs/>
          <w:sz w:val="20"/>
        </w:rPr>
        <w:t xml:space="preserve"> vigne e ne mangerete il frutto (</w:t>
      </w:r>
      <w:r w:rsidR="00AA40AF" w:rsidRPr="00310716">
        <w:rPr>
          <w:i/>
          <w:iCs/>
          <w:sz w:val="20"/>
        </w:rPr>
        <w:t>Is 37, 30</w:t>
      </w:r>
      <w:r w:rsidR="003F124F" w:rsidRPr="00310716">
        <w:rPr>
          <w:i/>
          <w:iCs/>
          <w:sz w:val="20"/>
        </w:rPr>
        <w:t xml:space="preserve">). </w:t>
      </w:r>
      <w:r w:rsidRPr="00310716">
        <w:rPr>
          <w:i/>
          <w:iCs/>
          <w:sz w:val="20"/>
        </w:rPr>
        <w:t>Io proteggerò questa città e la salverò, per riguardo a me stesso e al mio serv</w:t>
      </w:r>
      <w:r w:rsidR="003F124F" w:rsidRPr="00310716">
        <w:rPr>
          <w:i/>
          <w:iCs/>
          <w:sz w:val="20"/>
        </w:rPr>
        <w:t>o Davide (</w:t>
      </w:r>
      <w:r w:rsidR="00AA40AF" w:rsidRPr="00310716">
        <w:rPr>
          <w:i/>
          <w:iCs/>
          <w:sz w:val="20"/>
        </w:rPr>
        <w:t>Is 37, 35</w:t>
      </w:r>
      <w:r w:rsidR="003F124F" w:rsidRPr="00310716">
        <w:rPr>
          <w:i/>
          <w:iCs/>
          <w:sz w:val="20"/>
        </w:rPr>
        <w:t xml:space="preserve">). </w:t>
      </w:r>
      <w:r w:rsidRPr="00310716">
        <w:rPr>
          <w:i/>
          <w:iCs/>
          <w:sz w:val="20"/>
        </w:rPr>
        <w:t xml:space="preserve">Ma tu, Israele mio servo, tu Giacobbe, che ho scelto, </w:t>
      </w:r>
      <w:r w:rsidR="003F124F" w:rsidRPr="00310716">
        <w:rPr>
          <w:i/>
          <w:iCs/>
          <w:sz w:val="20"/>
        </w:rPr>
        <w:t>discendente di Abramo mio amico (</w:t>
      </w:r>
      <w:r w:rsidR="00AA40AF" w:rsidRPr="00310716">
        <w:rPr>
          <w:i/>
          <w:iCs/>
          <w:sz w:val="20"/>
        </w:rPr>
        <w:t>Is 41, 8</w:t>
      </w:r>
      <w:r w:rsidR="003F124F" w:rsidRPr="00310716">
        <w:rPr>
          <w:i/>
          <w:iCs/>
          <w:sz w:val="20"/>
        </w:rPr>
        <w:t xml:space="preserve">). </w:t>
      </w:r>
      <w:r w:rsidRPr="00310716">
        <w:rPr>
          <w:i/>
          <w:iCs/>
          <w:sz w:val="20"/>
        </w:rPr>
        <w:t xml:space="preserve">Sei tu che io ho preso dall'estremità </w:t>
      </w:r>
      <w:r w:rsidRPr="00310716">
        <w:rPr>
          <w:i/>
          <w:iCs/>
          <w:sz w:val="20"/>
        </w:rPr>
        <w:lastRenderedPageBreak/>
        <w:t xml:space="preserve">della terra e ho chiamato dalle regioni più lontane e ti ho detto: "Mio servo tu sei ti </w:t>
      </w:r>
      <w:r w:rsidR="003F124F" w:rsidRPr="00310716">
        <w:rPr>
          <w:i/>
          <w:iCs/>
          <w:sz w:val="20"/>
        </w:rPr>
        <w:t>ho scelto, non ti ho rigettato" (</w:t>
      </w:r>
      <w:r w:rsidR="00AA40AF" w:rsidRPr="00310716">
        <w:rPr>
          <w:i/>
          <w:iCs/>
          <w:sz w:val="20"/>
        </w:rPr>
        <w:t>Is 41, 9</w:t>
      </w:r>
      <w:r w:rsidR="003F124F" w:rsidRPr="00310716">
        <w:rPr>
          <w:i/>
          <w:iCs/>
          <w:sz w:val="20"/>
        </w:rPr>
        <w:t xml:space="preserve">). </w:t>
      </w:r>
    </w:p>
    <w:p w14:paraId="58143946" w14:textId="77777777" w:rsidR="00AA40AF" w:rsidRPr="00310716" w:rsidRDefault="00264F75" w:rsidP="00310716">
      <w:pPr>
        <w:pStyle w:val="Corpotesto"/>
        <w:rPr>
          <w:i/>
          <w:iCs/>
          <w:sz w:val="20"/>
        </w:rPr>
      </w:pPr>
      <w:r w:rsidRPr="00310716">
        <w:rPr>
          <w:i/>
          <w:iCs/>
          <w:sz w:val="20"/>
        </w:rPr>
        <w:t xml:space="preserve">Ecco il mio servo che io sostengo, il mio eletto di cui mi compiaccio. Ho posto il mio spirito su di lui; egli </w:t>
      </w:r>
      <w:r w:rsidR="00577713" w:rsidRPr="00310716">
        <w:rPr>
          <w:i/>
          <w:iCs/>
          <w:sz w:val="20"/>
        </w:rPr>
        <w:t>porterà il diritto alle nazioni (</w:t>
      </w:r>
      <w:r w:rsidR="00AA40AF" w:rsidRPr="00310716">
        <w:rPr>
          <w:i/>
          <w:iCs/>
          <w:sz w:val="20"/>
        </w:rPr>
        <w:t>Is 42, 1</w:t>
      </w:r>
      <w:r w:rsidR="00577713" w:rsidRPr="00310716">
        <w:rPr>
          <w:i/>
          <w:iCs/>
          <w:sz w:val="20"/>
        </w:rPr>
        <w:t xml:space="preserve">). </w:t>
      </w:r>
      <w:r w:rsidRPr="00310716">
        <w:rPr>
          <w:i/>
          <w:iCs/>
          <w:sz w:val="20"/>
        </w:rPr>
        <w:t>Chi è cieco, se non il mio servo? Chi è sordo come colui al quale io mandavo araldi? Chi è cieco come il mio privilegiato? Chi è sordo come il servo del Signore?</w:t>
      </w:r>
      <w:r w:rsidR="00577713" w:rsidRPr="00310716">
        <w:rPr>
          <w:i/>
          <w:iCs/>
          <w:sz w:val="20"/>
        </w:rPr>
        <w:t xml:space="preserve"> (</w:t>
      </w:r>
      <w:r w:rsidR="00AA40AF" w:rsidRPr="00310716">
        <w:rPr>
          <w:i/>
          <w:iCs/>
          <w:sz w:val="20"/>
        </w:rPr>
        <w:t>Is 42, 19</w:t>
      </w:r>
      <w:r w:rsidR="00577713" w:rsidRPr="00310716">
        <w:rPr>
          <w:i/>
          <w:iCs/>
          <w:sz w:val="20"/>
        </w:rPr>
        <w:t xml:space="preserve">). </w:t>
      </w:r>
      <w:r w:rsidRPr="00310716">
        <w:rPr>
          <w:i/>
          <w:iCs/>
          <w:sz w:val="20"/>
        </w:rPr>
        <w:t>Voi siete i miei testimoni - oracolo del Signore - miei servi, che io mi sono scelto perché mi conosciate e crediate in me e comprendiate che sono io. Prima di me non fu forma</w:t>
      </w:r>
      <w:r w:rsidR="00577713" w:rsidRPr="00310716">
        <w:rPr>
          <w:i/>
          <w:iCs/>
          <w:sz w:val="20"/>
        </w:rPr>
        <w:t>to alcun dio né dopo ce ne sarà (</w:t>
      </w:r>
      <w:r w:rsidR="00AA40AF" w:rsidRPr="00310716">
        <w:rPr>
          <w:i/>
          <w:iCs/>
          <w:sz w:val="20"/>
        </w:rPr>
        <w:t>Is 43, 10</w:t>
      </w:r>
      <w:r w:rsidR="00577713" w:rsidRPr="00310716">
        <w:rPr>
          <w:i/>
          <w:iCs/>
          <w:sz w:val="20"/>
        </w:rPr>
        <w:t xml:space="preserve">). </w:t>
      </w:r>
      <w:r w:rsidRPr="00310716">
        <w:rPr>
          <w:i/>
          <w:iCs/>
          <w:sz w:val="20"/>
        </w:rPr>
        <w:t>Ora ascolta, Giacobbe mio serv</w:t>
      </w:r>
      <w:r w:rsidR="00577713" w:rsidRPr="00310716">
        <w:rPr>
          <w:i/>
          <w:iCs/>
          <w:sz w:val="20"/>
        </w:rPr>
        <w:t>o, Israele da me eletto (</w:t>
      </w:r>
      <w:r w:rsidR="00AA40AF" w:rsidRPr="00310716">
        <w:rPr>
          <w:i/>
          <w:iCs/>
          <w:sz w:val="20"/>
        </w:rPr>
        <w:t>Is 44, 1</w:t>
      </w:r>
      <w:r w:rsidR="00577713" w:rsidRPr="00310716">
        <w:rPr>
          <w:i/>
          <w:iCs/>
          <w:sz w:val="20"/>
        </w:rPr>
        <w:t xml:space="preserve">). </w:t>
      </w:r>
      <w:r w:rsidRPr="00310716">
        <w:rPr>
          <w:i/>
          <w:iCs/>
          <w:sz w:val="20"/>
        </w:rPr>
        <w:t>Così dice il Signore che ti ha fatto, che ti ha formato dal seno materno e ti aiuta: "Non temere, Giacobbe mio serv</w:t>
      </w:r>
      <w:r w:rsidR="00577713" w:rsidRPr="00310716">
        <w:rPr>
          <w:i/>
          <w:iCs/>
          <w:sz w:val="20"/>
        </w:rPr>
        <w:t>o, Iesurùn da me eletto (</w:t>
      </w:r>
      <w:r w:rsidR="00AA40AF" w:rsidRPr="00310716">
        <w:rPr>
          <w:i/>
          <w:iCs/>
          <w:sz w:val="20"/>
        </w:rPr>
        <w:t>Is 44, 2</w:t>
      </w:r>
      <w:r w:rsidR="00577713" w:rsidRPr="00310716">
        <w:rPr>
          <w:i/>
          <w:iCs/>
          <w:sz w:val="20"/>
        </w:rPr>
        <w:t xml:space="preserve">). </w:t>
      </w:r>
    </w:p>
    <w:p w14:paraId="1AE610B1" w14:textId="77777777" w:rsidR="00AA40AF" w:rsidRPr="00310716" w:rsidRDefault="00264F75" w:rsidP="00310716">
      <w:pPr>
        <w:pStyle w:val="Corpotesto"/>
        <w:rPr>
          <w:i/>
          <w:iCs/>
          <w:sz w:val="20"/>
        </w:rPr>
      </w:pPr>
      <w:r w:rsidRPr="00310716">
        <w:rPr>
          <w:i/>
          <w:iCs/>
          <w:sz w:val="20"/>
        </w:rPr>
        <w:t>Ricorda tali cose, o Giacobbe, o Israele, poiché sei mio servo. Io ti ho formato, mio servo sei tu; Israe</w:t>
      </w:r>
      <w:r w:rsidR="00577713" w:rsidRPr="00310716">
        <w:rPr>
          <w:i/>
          <w:iCs/>
          <w:sz w:val="20"/>
        </w:rPr>
        <w:t>le, non sarai dimenticato da me (</w:t>
      </w:r>
      <w:r w:rsidR="00AA40AF" w:rsidRPr="00310716">
        <w:rPr>
          <w:i/>
          <w:iCs/>
          <w:sz w:val="20"/>
        </w:rPr>
        <w:t>Is 44, 21</w:t>
      </w:r>
      <w:r w:rsidR="00577713" w:rsidRPr="00310716">
        <w:rPr>
          <w:i/>
          <w:iCs/>
          <w:sz w:val="20"/>
        </w:rPr>
        <w:t xml:space="preserve">). </w:t>
      </w:r>
      <w:r w:rsidRPr="00310716">
        <w:rPr>
          <w:i/>
          <w:iCs/>
          <w:sz w:val="20"/>
        </w:rPr>
        <w:t>Confermo la parola dei suoi servi, compio i disegni dei suoi messaggeri. Io dico a Gerusalemme: Sarai abitata, e alle città di Giuda: Sarete riedif</w:t>
      </w:r>
      <w:r w:rsidR="00577713" w:rsidRPr="00310716">
        <w:rPr>
          <w:i/>
          <w:iCs/>
          <w:sz w:val="20"/>
        </w:rPr>
        <w:t>icate e ne restaurerò le rovine (</w:t>
      </w:r>
      <w:r w:rsidR="00AA40AF" w:rsidRPr="00310716">
        <w:rPr>
          <w:i/>
          <w:iCs/>
          <w:sz w:val="20"/>
        </w:rPr>
        <w:t>Is 44, 26</w:t>
      </w:r>
      <w:r w:rsidR="00577713" w:rsidRPr="00310716">
        <w:rPr>
          <w:i/>
          <w:iCs/>
          <w:sz w:val="20"/>
        </w:rPr>
        <w:t xml:space="preserve">). </w:t>
      </w:r>
      <w:r w:rsidRPr="00310716">
        <w:rPr>
          <w:i/>
          <w:iCs/>
          <w:sz w:val="20"/>
        </w:rPr>
        <w:t>Per amore di Giacobbe mio servo e di Israele mio eletto io ti ho chiamato per nome, ti ho dato un t</w:t>
      </w:r>
      <w:r w:rsidR="00577713" w:rsidRPr="00310716">
        <w:rPr>
          <w:i/>
          <w:iCs/>
          <w:sz w:val="20"/>
        </w:rPr>
        <w:t>itolo sebbene tu non mi conosca (</w:t>
      </w:r>
      <w:r w:rsidR="00AA40AF" w:rsidRPr="00310716">
        <w:rPr>
          <w:i/>
          <w:iCs/>
          <w:sz w:val="20"/>
        </w:rPr>
        <w:t>Is 45, 4</w:t>
      </w:r>
      <w:r w:rsidR="00577713" w:rsidRPr="00310716">
        <w:rPr>
          <w:i/>
          <w:iCs/>
          <w:sz w:val="20"/>
        </w:rPr>
        <w:t xml:space="preserve">). </w:t>
      </w:r>
      <w:r w:rsidRPr="00310716">
        <w:rPr>
          <w:i/>
          <w:iCs/>
          <w:sz w:val="20"/>
        </w:rPr>
        <w:t>Uscite da Babilonia, fuggite dai Caldei; annunziatelo con voce di gioia, diffondetelo, fatelo giungere fino all'estremità della terra. Dite: "Il Signore ha riscattato il suo serv</w:t>
      </w:r>
      <w:r w:rsidR="00577713" w:rsidRPr="00310716">
        <w:rPr>
          <w:i/>
          <w:iCs/>
          <w:sz w:val="20"/>
        </w:rPr>
        <w:t>o Giacobbe" (</w:t>
      </w:r>
      <w:r w:rsidR="00AA40AF" w:rsidRPr="00310716">
        <w:rPr>
          <w:i/>
          <w:iCs/>
          <w:sz w:val="20"/>
        </w:rPr>
        <w:t>Is 48, 20</w:t>
      </w:r>
      <w:r w:rsidR="00577713" w:rsidRPr="00310716">
        <w:rPr>
          <w:i/>
          <w:iCs/>
          <w:sz w:val="20"/>
        </w:rPr>
        <w:t xml:space="preserve">). </w:t>
      </w:r>
      <w:r w:rsidRPr="00310716">
        <w:rPr>
          <w:i/>
          <w:iCs/>
          <w:sz w:val="20"/>
        </w:rPr>
        <w:t>Mi ha detto: "Mio servo tu sei, Israele, sul q</w:t>
      </w:r>
      <w:r w:rsidR="00577713" w:rsidRPr="00310716">
        <w:rPr>
          <w:i/>
          <w:iCs/>
          <w:sz w:val="20"/>
        </w:rPr>
        <w:t>uale manifesterò la mia gloria" (</w:t>
      </w:r>
      <w:r w:rsidR="00AA40AF" w:rsidRPr="00310716">
        <w:rPr>
          <w:i/>
          <w:iCs/>
          <w:sz w:val="20"/>
        </w:rPr>
        <w:t>Is 49, 3</w:t>
      </w:r>
      <w:r w:rsidR="00577713" w:rsidRPr="00310716">
        <w:rPr>
          <w:i/>
          <w:iCs/>
          <w:sz w:val="20"/>
        </w:rPr>
        <w:t xml:space="preserve">). </w:t>
      </w:r>
    </w:p>
    <w:p w14:paraId="071B1D1D" w14:textId="77777777" w:rsidR="00AA40AF" w:rsidRPr="00310716" w:rsidRDefault="00264F75" w:rsidP="00310716">
      <w:pPr>
        <w:pStyle w:val="Corpotesto"/>
        <w:rPr>
          <w:i/>
          <w:iCs/>
          <w:sz w:val="20"/>
        </w:rPr>
      </w:pPr>
      <w:r w:rsidRPr="00310716">
        <w:rPr>
          <w:i/>
          <w:iCs/>
          <w:sz w:val="20"/>
        </w:rPr>
        <w:t xml:space="preserve">Ora disse il Signore che mi ha plasmato suo servo dal seno materno per ricondurre a lui Giacobbe e a lui riunire Israele, - poiché ero stato stimato dal Signore e Dio era stato la mia forza </w:t>
      </w:r>
      <w:r w:rsidR="00577713" w:rsidRPr="00310716">
        <w:rPr>
          <w:i/>
          <w:iCs/>
          <w:sz w:val="20"/>
        </w:rPr>
        <w:t>– (</w:t>
      </w:r>
      <w:r w:rsidR="00AA40AF" w:rsidRPr="00310716">
        <w:rPr>
          <w:i/>
          <w:iCs/>
          <w:sz w:val="20"/>
        </w:rPr>
        <w:t>Is 49, 5</w:t>
      </w:r>
      <w:r w:rsidR="00577713" w:rsidRPr="00310716">
        <w:rPr>
          <w:i/>
          <w:iCs/>
          <w:sz w:val="20"/>
        </w:rPr>
        <w:t xml:space="preserve">). </w:t>
      </w:r>
      <w:r w:rsidRPr="00310716">
        <w:rPr>
          <w:i/>
          <w:iCs/>
          <w:sz w:val="20"/>
        </w:rPr>
        <w:t xml:space="preserve">Mi disse: "E' troppo poco che tu sia mio servo per restaurare le tribù di Giacobbe e ricondurre i superstiti di Israele. Ma io ti renderò luce delle nazioni perché porti la mia salvezza </w:t>
      </w:r>
      <w:r w:rsidR="00577713" w:rsidRPr="00310716">
        <w:rPr>
          <w:i/>
          <w:iCs/>
          <w:sz w:val="20"/>
        </w:rPr>
        <w:t>fino all'estremità della terra" (</w:t>
      </w:r>
      <w:r w:rsidR="00AA40AF" w:rsidRPr="00310716">
        <w:rPr>
          <w:i/>
          <w:iCs/>
          <w:sz w:val="20"/>
        </w:rPr>
        <w:t>Is 49, 6</w:t>
      </w:r>
      <w:r w:rsidR="00577713" w:rsidRPr="00310716">
        <w:rPr>
          <w:i/>
          <w:iCs/>
          <w:sz w:val="20"/>
        </w:rPr>
        <w:t xml:space="preserve">). </w:t>
      </w:r>
      <w:r w:rsidRPr="00310716">
        <w:rPr>
          <w:i/>
          <w:iCs/>
          <w:sz w:val="20"/>
        </w:rPr>
        <w:t>Dice il Signore, il redentore di Israele, il suo Santo, a colui la cui vita è disprezzata, al reietto delle nazioni, al servo dei potenti: "I re vedranno e si alzeranno in piedi, i principi vedranno e si prostreranno, a causa del Signore che è fedele, a causa del San</w:t>
      </w:r>
      <w:r w:rsidR="00577713" w:rsidRPr="00310716">
        <w:rPr>
          <w:i/>
          <w:iCs/>
          <w:sz w:val="20"/>
        </w:rPr>
        <w:t>to di Israele che ti ha scelto" (</w:t>
      </w:r>
      <w:r w:rsidR="00AA40AF" w:rsidRPr="00310716">
        <w:rPr>
          <w:i/>
          <w:iCs/>
          <w:sz w:val="20"/>
        </w:rPr>
        <w:t>Is 49, 7</w:t>
      </w:r>
      <w:r w:rsidR="00577713" w:rsidRPr="00310716">
        <w:rPr>
          <w:i/>
          <w:iCs/>
          <w:sz w:val="20"/>
        </w:rPr>
        <w:t xml:space="preserve">). </w:t>
      </w:r>
      <w:r w:rsidRPr="00310716">
        <w:rPr>
          <w:i/>
          <w:iCs/>
          <w:sz w:val="20"/>
        </w:rPr>
        <w:t>Chi tra di voi teme il Signore, ascolti la voce del suo servo! Colui che cammina nelle tenebre, senza avere luce, speri nel nome del</w:t>
      </w:r>
      <w:r w:rsidR="00577713" w:rsidRPr="00310716">
        <w:rPr>
          <w:i/>
          <w:iCs/>
          <w:sz w:val="20"/>
        </w:rPr>
        <w:t xml:space="preserve"> Signore, si appoggi al suo Dio (</w:t>
      </w:r>
      <w:r w:rsidR="00AA40AF" w:rsidRPr="00310716">
        <w:rPr>
          <w:i/>
          <w:iCs/>
          <w:sz w:val="20"/>
        </w:rPr>
        <w:t>Is 50, 10</w:t>
      </w:r>
      <w:r w:rsidR="00577713" w:rsidRPr="00310716">
        <w:rPr>
          <w:i/>
          <w:iCs/>
          <w:sz w:val="20"/>
        </w:rPr>
        <w:t xml:space="preserve">). </w:t>
      </w:r>
    </w:p>
    <w:p w14:paraId="3638879A" w14:textId="77777777" w:rsidR="00AA40AF" w:rsidRPr="00310716" w:rsidRDefault="00264F75" w:rsidP="00310716">
      <w:pPr>
        <w:pStyle w:val="Corpotesto"/>
        <w:rPr>
          <w:i/>
          <w:iCs/>
          <w:sz w:val="20"/>
        </w:rPr>
      </w:pPr>
      <w:r w:rsidRPr="00310716">
        <w:rPr>
          <w:i/>
          <w:iCs/>
          <w:sz w:val="20"/>
        </w:rPr>
        <w:t>Ecco, il mio servo avrà successo, sarà onor</w:t>
      </w:r>
      <w:r w:rsidR="00577713" w:rsidRPr="00310716">
        <w:rPr>
          <w:i/>
          <w:iCs/>
          <w:sz w:val="20"/>
        </w:rPr>
        <w:t>ato, esaltato e molto innalzato (</w:t>
      </w:r>
      <w:r w:rsidR="00AA40AF" w:rsidRPr="00310716">
        <w:rPr>
          <w:i/>
          <w:iCs/>
          <w:sz w:val="20"/>
        </w:rPr>
        <w:t>Is 52, 13</w:t>
      </w:r>
      <w:r w:rsidR="00577713" w:rsidRPr="00310716">
        <w:rPr>
          <w:i/>
          <w:iCs/>
          <w:sz w:val="20"/>
        </w:rPr>
        <w:t xml:space="preserve">). </w:t>
      </w:r>
      <w:r w:rsidRPr="00310716">
        <w:rPr>
          <w:i/>
          <w:iCs/>
          <w:sz w:val="20"/>
        </w:rPr>
        <w:t>Dopo il suo intimo tormento vedrà la luce e si sazierà della sua conoscenza; il giusto mio servo giustificherà molti, egli si addosserà la loro iniquità.</w:t>
      </w:r>
      <w:r w:rsidR="00577713" w:rsidRPr="00310716">
        <w:rPr>
          <w:i/>
          <w:iCs/>
          <w:sz w:val="20"/>
        </w:rPr>
        <w:t>(</w:t>
      </w:r>
      <w:r w:rsidR="00AA40AF" w:rsidRPr="00310716">
        <w:rPr>
          <w:i/>
          <w:iCs/>
          <w:sz w:val="20"/>
        </w:rPr>
        <w:t>Is 53, 11</w:t>
      </w:r>
      <w:r w:rsidR="00577713" w:rsidRPr="00310716">
        <w:rPr>
          <w:i/>
          <w:iCs/>
          <w:sz w:val="20"/>
        </w:rPr>
        <w:t xml:space="preserve">). </w:t>
      </w:r>
      <w:r w:rsidRPr="00310716">
        <w:rPr>
          <w:i/>
          <w:iCs/>
          <w:sz w:val="20"/>
        </w:rPr>
        <w:t>Nessun'arma affilata contro di te avrà successo, farai condannare ogni lingua che si alzerà contro di te in giudizio. Questa è la sorte dei servi del Signore, quanto spetta a loro da parte mia. Oracolo del Sign</w:t>
      </w:r>
      <w:r w:rsidR="00577713" w:rsidRPr="00310716">
        <w:rPr>
          <w:i/>
          <w:iCs/>
          <w:sz w:val="20"/>
        </w:rPr>
        <w:t>ore (</w:t>
      </w:r>
      <w:r w:rsidR="00AA40AF" w:rsidRPr="00310716">
        <w:rPr>
          <w:i/>
          <w:iCs/>
          <w:sz w:val="20"/>
        </w:rPr>
        <w:t>Is 54, 17</w:t>
      </w:r>
      <w:r w:rsidR="00577713" w:rsidRPr="00310716">
        <w:rPr>
          <w:i/>
          <w:iCs/>
          <w:sz w:val="20"/>
        </w:rPr>
        <w:t xml:space="preserve">). </w:t>
      </w:r>
      <w:r w:rsidRPr="00310716">
        <w:rPr>
          <w:i/>
          <w:iCs/>
          <w:sz w:val="20"/>
        </w:rPr>
        <w:t>Gli stranieri, che hanno aderito al Signore per servirlo e per amare il nome del Signore, e per essere suoi servi, quanti si guardano dal profanare il sabato e r</w:t>
      </w:r>
      <w:r w:rsidR="00577713" w:rsidRPr="00310716">
        <w:rPr>
          <w:i/>
          <w:iCs/>
          <w:sz w:val="20"/>
        </w:rPr>
        <w:t>estano fermi nella mia alleanza (</w:t>
      </w:r>
      <w:r w:rsidR="00AA40AF" w:rsidRPr="00310716">
        <w:rPr>
          <w:i/>
          <w:iCs/>
          <w:sz w:val="20"/>
        </w:rPr>
        <w:t>Is 56, 6</w:t>
      </w:r>
      <w:r w:rsidR="00577713" w:rsidRPr="00310716">
        <w:rPr>
          <w:i/>
          <w:iCs/>
          <w:sz w:val="20"/>
        </w:rPr>
        <w:t xml:space="preserve">). </w:t>
      </w:r>
      <w:r w:rsidRPr="00310716">
        <w:rPr>
          <w:i/>
          <w:iCs/>
          <w:sz w:val="20"/>
        </w:rPr>
        <w:t>Le loro tele non servono per vesti, essi non si possono coprire con i loro manufatti; le loro opere sono opere inique, il frutto d</w:t>
      </w:r>
      <w:r w:rsidR="00577713" w:rsidRPr="00310716">
        <w:rPr>
          <w:i/>
          <w:iCs/>
          <w:sz w:val="20"/>
        </w:rPr>
        <w:t>i oppressioni è nelle loro mani (</w:t>
      </w:r>
      <w:r w:rsidR="00AA40AF" w:rsidRPr="00310716">
        <w:rPr>
          <w:i/>
          <w:iCs/>
          <w:sz w:val="20"/>
        </w:rPr>
        <w:t>Is 59, 6</w:t>
      </w:r>
      <w:r w:rsidR="00577713" w:rsidRPr="00310716">
        <w:rPr>
          <w:i/>
          <w:iCs/>
          <w:sz w:val="20"/>
        </w:rPr>
        <w:t xml:space="preserve">). </w:t>
      </w:r>
    </w:p>
    <w:p w14:paraId="31B6DCEA" w14:textId="77777777" w:rsidR="00AA40AF" w:rsidRPr="00310716" w:rsidRDefault="00264F75" w:rsidP="00310716">
      <w:pPr>
        <w:pStyle w:val="Corpotesto"/>
        <w:rPr>
          <w:i/>
          <w:iCs/>
          <w:sz w:val="20"/>
        </w:rPr>
      </w:pPr>
      <w:r w:rsidRPr="00310716">
        <w:rPr>
          <w:i/>
          <w:iCs/>
          <w:sz w:val="20"/>
        </w:rPr>
        <w:t>Tutti i greggi di Kedàr si raduneranno da te, i montoni dei Nabatei saranno a tuo servizio, saliranno come offerta gradita sul mio altare; renderò splen</w:t>
      </w:r>
      <w:r w:rsidR="00577713" w:rsidRPr="00310716">
        <w:rPr>
          <w:i/>
          <w:iCs/>
          <w:sz w:val="20"/>
        </w:rPr>
        <w:t>dido il tempio della mia gloria (</w:t>
      </w:r>
      <w:r w:rsidR="00AA40AF" w:rsidRPr="00310716">
        <w:rPr>
          <w:i/>
          <w:iCs/>
          <w:sz w:val="20"/>
        </w:rPr>
        <w:t>Is 60, 7</w:t>
      </w:r>
      <w:r w:rsidR="00577713" w:rsidRPr="00310716">
        <w:rPr>
          <w:i/>
          <w:iCs/>
          <w:sz w:val="20"/>
        </w:rPr>
        <w:t xml:space="preserve">). </w:t>
      </w:r>
      <w:r w:rsidRPr="00310716">
        <w:rPr>
          <w:i/>
          <w:iCs/>
          <w:sz w:val="20"/>
        </w:rPr>
        <w:t>Stranieri ricostruiranno le tue mura, i loro re saranno al tuo servizio, perché nella mia ira ti ho colpito, ma nella mia b</w:t>
      </w:r>
      <w:r w:rsidR="00577713" w:rsidRPr="00310716">
        <w:rPr>
          <w:i/>
          <w:iCs/>
          <w:sz w:val="20"/>
        </w:rPr>
        <w:t>enevolenza ho avuto pietà di te (</w:t>
      </w:r>
      <w:r w:rsidR="00AA40AF" w:rsidRPr="00310716">
        <w:rPr>
          <w:i/>
          <w:iCs/>
          <w:sz w:val="20"/>
        </w:rPr>
        <w:t>Is 60, 10</w:t>
      </w:r>
      <w:r w:rsidR="00577713" w:rsidRPr="00310716">
        <w:rPr>
          <w:i/>
          <w:iCs/>
          <w:sz w:val="20"/>
        </w:rPr>
        <w:t xml:space="preserve">). </w:t>
      </w:r>
      <w:r w:rsidRPr="00310716">
        <w:rPr>
          <w:i/>
          <w:iCs/>
          <w:sz w:val="20"/>
        </w:rPr>
        <w:t>Perché il popolo e il regno che non vorranno servirti periranno e le n</w:t>
      </w:r>
      <w:r w:rsidR="00577713" w:rsidRPr="00310716">
        <w:rPr>
          <w:i/>
          <w:iCs/>
          <w:sz w:val="20"/>
        </w:rPr>
        <w:t>azioni saranno tutte sterminate (</w:t>
      </w:r>
      <w:r w:rsidR="00AA40AF" w:rsidRPr="00310716">
        <w:rPr>
          <w:i/>
          <w:iCs/>
          <w:sz w:val="20"/>
        </w:rPr>
        <w:t>Is 60, 12</w:t>
      </w:r>
      <w:r w:rsidR="00577713" w:rsidRPr="00310716">
        <w:rPr>
          <w:i/>
          <w:iCs/>
          <w:sz w:val="20"/>
        </w:rPr>
        <w:t xml:space="preserve">). </w:t>
      </w:r>
      <w:r w:rsidRPr="00310716">
        <w:rPr>
          <w:i/>
          <w:iCs/>
          <w:sz w:val="20"/>
        </w:rPr>
        <w:t>Allora si ricordarono dei giorni antichi, di Mosè suo servo. Dov'è colui che fece uscire dall'acqua del Nilo il pastore del suo gregge? Dov'è colui che gli pose n</w:t>
      </w:r>
      <w:r w:rsidR="00577713" w:rsidRPr="00310716">
        <w:rPr>
          <w:i/>
          <w:iCs/>
          <w:sz w:val="20"/>
        </w:rPr>
        <w:t>ell'intimo il suo santo spirito (</w:t>
      </w:r>
      <w:r w:rsidR="00AA40AF" w:rsidRPr="00310716">
        <w:rPr>
          <w:i/>
          <w:iCs/>
          <w:sz w:val="20"/>
        </w:rPr>
        <w:t>Is 63, 11</w:t>
      </w:r>
      <w:r w:rsidR="00577713" w:rsidRPr="00310716">
        <w:rPr>
          <w:i/>
          <w:iCs/>
          <w:sz w:val="20"/>
        </w:rPr>
        <w:t xml:space="preserve">). </w:t>
      </w:r>
    </w:p>
    <w:p w14:paraId="4F45B8CD" w14:textId="77777777" w:rsidR="00AA40AF" w:rsidRPr="00310716" w:rsidRDefault="00264F75" w:rsidP="00310716">
      <w:pPr>
        <w:pStyle w:val="Corpotesto"/>
        <w:rPr>
          <w:i/>
          <w:iCs/>
          <w:sz w:val="20"/>
        </w:rPr>
      </w:pPr>
      <w:r w:rsidRPr="00310716">
        <w:rPr>
          <w:i/>
          <w:iCs/>
          <w:sz w:val="20"/>
        </w:rPr>
        <w:t>Perché, Signore, ci lasci vagare lontano dalle tue vie e lasci indurire il nostro cuore, così che non ti tema? Ritorna per amore dei tuoi servi, per</w:t>
      </w:r>
      <w:r w:rsidR="00577713" w:rsidRPr="00310716">
        <w:rPr>
          <w:i/>
          <w:iCs/>
          <w:sz w:val="20"/>
        </w:rPr>
        <w:t xml:space="preserve"> amore delle tribù, tua eredità (</w:t>
      </w:r>
      <w:r w:rsidR="00AA40AF" w:rsidRPr="00310716">
        <w:rPr>
          <w:i/>
          <w:iCs/>
          <w:sz w:val="20"/>
        </w:rPr>
        <w:t>Is 63, 17</w:t>
      </w:r>
      <w:r w:rsidR="00577713" w:rsidRPr="00310716">
        <w:rPr>
          <w:i/>
          <w:iCs/>
          <w:sz w:val="20"/>
        </w:rPr>
        <w:t xml:space="preserve">). </w:t>
      </w:r>
      <w:r w:rsidRPr="00310716">
        <w:rPr>
          <w:i/>
          <w:iCs/>
          <w:sz w:val="20"/>
        </w:rPr>
        <w:t>Dice il Signore: "Come quando si trova succo in un grappolo, si dice: Non distruggetelo, perché v'è qui una benedizione, così io farò per amore dei miei servi, per non distruggere ogni cosa.</w:t>
      </w:r>
      <w:r w:rsidR="00577713" w:rsidRPr="00310716">
        <w:rPr>
          <w:i/>
          <w:iCs/>
          <w:sz w:val="20"/>
        </w:rPr>
        <w:t>(</w:t>
      </w:r>
      <w:r w:rsidR="00AA40AF" w:rsidRPr="00310716">
        <w:rPr>
          <w:i/>
          <w:iCs/>
          <w:sz w:val="20"/>
        </w:rPr>
        <w:t>Is 65, 8</w:t>
      </w:r>
      <w:r w:rsidR="00577713" w:rsidRPr="00310716">
        <w:rPr>
          <w:i/>
          <w:iCs/>
          <w:sz w:val="20"/>
        </w:rPr>
        <w:t xml:space="preserve">). </w:t>
      </w:r>
      <w:r w:rsidRPr="00310716">
        <w:rPr>
          <w:i/>
          <w:iCs/>
          <w:sz w:val="20"/>
        </w:rPr>
        <w:t>Io farò uscire una discendenza da Giacobbe, da Giuda un erede dei miei monti. I miei eletti ne saranno i padroni e i miei serv</w:t>
      </w:r>
      <w:r w:rsidR="00577713" w:rsidRPr="00310716">
        <w:rPr>
          <w:i/>
          <w:iCs/>
          <w:sz w:val="20"/>
        </w:rPr>
        <w:t>i vi abiteranno (</w:t>
      </w:r>
      <w:r w:rsidR="00AA40AF" w:rsidRPr="00310716">
        <w:rPr>
          <w:i/>
          <w:iCs/>
          <w:sz w:val="20"/>
        </w:rPr>
        <w:t>Is 65, 9</w:t>
      </w:r>
      <w:r w:rsidR="00577713" w:rsidRPr="00310716">
        <w:rPr>
          <w:i/>
          <w:iCs/>
          <w:sz w:val="20"/>
        </w:rPr>
        <w:t xml:space="preserve">). </w:t>
      </w:r>
      <w:r w:rsidRPr="00310716">
        <w:rPr>
          <w:i/>
          <w:iCs/>
          <w:sz w:val="20"/>
        </w:rPr>
        <w:t>Pertanto, così dice il Signore Dio: "Ecco, i miei servi mangeranno e voi avrete fame; ecco, i miei servi berranno e voi avrete sete; ecco, i miei servi gioiranno e voi res</w:t>
      </w:r>
      <w:r w:rsidR="00577713" w:rsidRPr="00310716">
        <w:rPr>
          <w:i/>
          <w:iCs/>
          <w:sz w:val="20"/>
        </w:rPr>
        <w:t>terete delusi (</w:t>
      </w:r>
      <w:r w:rsidR="00AA40AF" w:rsidRPr="00310716">
        <w:rPr>
          <w:i/>
          <w:iCs/>
          <w:sz w:val="20"/>
        </w:rPr>
        <w:t>Is 65, 13</w:t>
      </w:r>
      <w:r w:rsidR="00577713" w:rsidRPr="00310716">
        <w:rPr>
          <w:i/>
          <w:iCs/>
          <w:sz w:val="20"/>
        </w:rPr>
        <w:t xml:space="preserve">). </w:t>
      </w:r>
    </w:p>
    <w:p w14:paraId="40CF685D" w14:textId="77777777" w:rsidR="00AA40AF" w:rsidRPr="00310716" w:rsidRDefault="00264F75" w:rsidP="00310716">
      <w:pPr>
        <w:pStyle w:val="Corpotesto"/>
        <w:rPr>
          <w:i/>
          <w:iCs/>
          <w:sz w:val="20"/>
        </w:rPr>
      </w:pPr>
      <w:r w:rsidRPr="00310716">
        <w:rPr>
          <w:i/>
          <w:iCs/>
          <w:sz w:val="20"/>
        </w:rPr>
        <w:t>Ecco, i miei servi giubileranno per la gioia del cuore, voi griderete per il dolore del cuore, urlere</w:t>
      </w:r>
      <w:r w:rsidR="00577713" w:rsidRPr="00310716">
        <w:rPr>
          <w:i/>
          <w:iCs/>
          <w:sz w:val="20"/>
        </w:rPr>
        <w:t>te per la tortura dello spirito (</w:t>
      </w:r>
      <w:r w:rsidR="00AA40AF" w:rsidRPr="00310716">
        <w:rPr>
          <w:i/>
          <w:iCs/>
          <w:sz w:val="20"/>
        </w:rPr>
        <w:t>Is 65, 14</w:t>
      </w:r>
      <w:r w:rsidR="00577713" w:rsidRPr="00310716">
        <w:rPr>
          <w:i/>
          <w:iCs/>
          <w:sz w:val="20"/>
        </w:rPr>
        <w:t xml:space="preserve">). </w:t>
      </w:r>
      <w:r w:rsidRPr="00310716">
        <w:rPr>
          <w:i/>
          <w:iCs/>
          <w:sz w:val="20"/>
        </w:rPr>
        <w:t xml:space="preserve">Lascerete il vostro nome come imprecazione fra i </w:t>
      </w:r>
      <w:r w:rsidRPr="00310716">
        <w:rPr>
          <w:i/>
          <w:iCs/>
          <w:sz w:val="20"/>
        </w:rPr>
        <w:lastRenderedPageBreak/>
        <w:t>miei eletti: Così ti faccia morire il Signore Dio. Ma i miei servi sar</w:t>
      </w:r>
      <w:r w:rsidR="00577713" w:rsidRPr="00310716">
        <w:rPr>
          <w:i/>
          <w:iCs/>
          <w:sz w:val="20"/>
        </w:rPr>
        <w:t>anno chiamati con un altro nome (</w:t>
      </w:r>
      <w:r w:rsidR="00AA40AF" w:rsidRPr="00310716">
        <w:rPr>
          <w:i/>
          <w:iCs/>
          <w:sz w:val="20"/>
        </w:rPr>
        <w:t>Is 65, 15</w:t>
      </w:r>
      <w:r w:rsidR="00577713" w:rsidRPr="00310716">
        <w:rPr>
          <w:i/>
          <w:iCs/>
          <w:sz w:val="20"/>
        </w:rPr>
        <w:t xml:space="preserve">). </w:t>
      </w:r>
      <w:r w:rsidRPr="00310716">
        <w:rPr>
          <w:i/>
          <w:iCs/>
          <w:sz w:val="20"/>
        </w:rPr>
        <w:t>Voi lo vedrete e gioirà il vostro cuore, le vostre ossa saran rigogliose come erba fresca. La mano del Signore si farà manifesta ai suoi servi, ma si sdegnerà contro i suoi nemic</w:t>
      </w:r>
      <w:r w:rsidR="00577713" w:rsidRPr="00310716">
        <w:rPr>
          <w:i/>
          <w:iCs/>
          <w:sz w:val="20"/>
        </w:rPr>
        <w:t>i (</w:t>
      </w:r>
      <w:r w:rsidR="00AA40AF" w:rsidRPr="00310716">
        <w:rPr>
          <w:i/>
          <w:iCs/>
          <w:sz w:val="20"/>
        </w:rPr>
        <w:t>Is 66, 14</w:t>
      </w:r>
      <w:r w:rsidR="00577713" w:rsidRPr="00310716">
        <w:rPr>
          <w:i/>
          <w:iCs/>
          <w:sz w:val="20"/>
        </w:rPr>
        <w:t xml:space="preserve">). </w:t>
      </w:r>
      <w:r w:rsidRPr="00310716">
        <w:rPr>
          <w:i/>
          <w:iCs/>
          <w:sz w:val="20"/>
        </w:rPr>
        <w:t>Israele è forse uno schiavo, o un servo nato in casa? Perchè allora è diventato una preda?</w:t>
      </w:r>
      <w:r w:rsidR="00577713" w:rsidRPr="00310716">
        <w:rPr>
          <w:i/>
          <w:iCs/>
          <w:sz w:val="20"/>
        </w:rPr>
        <w:t xml:space="preserve"> (</w:t>
      </w:r>
      <w:r w:rsidR="00AA40AF" w:rsidRPr="00310716">
        <w:rPr>
          <w:i/>
          <w:iCs/>
          <w:sz w:val="20"/>
        </w:rPr>
        <w:t>Ger 2, 14</w:t>
      </w:r>
      <w:r w:rsidR="00577713" w:rsidRPr="00310716">
        <w:rPr>
          <w:i/>
          <w:iCs/>
          <w:sz w:val="20"/>
        </w:rPr>
        <w:t xml:space="preserve">). </w:t>
      </w:r>
      <w:r w:rsidRPr="00310716">
        <w:rPr>
          <w:i/>
          <w:iCs/>
          <w:sz w:val="20"/>
        </w:rPr>
        <w:t xml:space="preserve">Poichè già da tempo hai infranto il tuo giogo, hai spezzato i tuoi legami e hai detto: Non ti servirò! Infatti sopra ogni colle elevato e sotto ogni </w:t>
      </w:r>
      <w:r w:rsidR="00577713" w:rsidRPr="00310716">
        <w:rPr>
          <w:i/>
          <w:iCs/>
          <w:sz w:val="20"/>
        </w:rPr>
        <w:t>albero verde ti sei prostituita (</w:t>
      </w:r>
      <w:r w:rsidR="00AA40AF" w:rsidRPr="00310716">
        <w:rPr>
          <w:i/>
          <w:iCs/>
          <w:sz w:val="20"/>
        </w:rPr>
        <w:t>Ger 2, 20</w:t>
      </w:r>
      <w:r w:rsidR="00577713" w:rsidRPr="00310716">
        <w:rPr>
          <w:i/>
          <w:iCs/>
          <w:sz w:val="20"/>
        </w:rPr>
        <w:t xml:space="preserve">). </w:t>
      </w:r>
    </w:p>
    <w:p w14:paraId="6FE39418" w14:textId="77777777" w:rsidR="00AA40AF" w:rsidRPr="00310716" w:rsidRDefault="00264F75" w:rsidP="00310716">
      <w:pPr>
        <w:pStyle w:val="Corpotesto"/>
        <w:rPr>
          <w:i/>
          <w:iCs/>
          <w:sz w:val="20"/>
        </w:rPr>
      </w:pPr>
      <w:r w:rsidRPr="00310716">
        <w:rPr>
          <w:i/>
          <w:iCs/>
          <w:sz w:val="20"/>
        </w:rPr>
        <w:t>Allora, se diranno: "Perché il Signore nostro Dio ci fa tutte queste cose?", tu risponderai: "Come voi avete abbandonato il Signore e avete servito divinità straniere nel vostro paese, così servirete gli st</w:t>
      </w:r>
      <w:r w:rsidR="00577713" w:rsidRPr="00310716">
        <w:rPr>
          <w:i/>
          <w:iCs/>
          <w:sz w:val="20"/>
        </w:rPr>
        <w:t>ranieri in un paese non vostro" (</w:t>
      </w:r>
      <w:r w:rsidR="00AA40AF" w:rsidRPr="00310716">
        <w:rPr>
          <w:i/>
          <w:iCs/>
          <w:sz w:val="20"/>
        </w:rPr>
        <w:t>Ger 5, 19</w:t>
      </w:r>
      <w:r w:rsidR="00577713" w:rsidRPr="00310716">
        <w:rPr>
          <w:i/>
          <w:iCs/>
          <w:sz w:val="20"/>
        </w:rPr>
        <w:t xml:space="preserve">). </w:t>
      </w:r>
      <w:r w:rsidRPr="00310716">
        <w:rPr>
          <w:i/>
          <w:iCs/>
          <w:sz w:val="20"/>
        </w:rPr>
        <w:t>da quando i loro padri uscirono dal paese d'Egitto fino ad oggi. Io inviai a voi tutti i miei servitori, i profeti, con premura e sempre</w:t>
      </w:r>
      <w:r w:rsidR="00577713" w:rsidRPr="00310716">
        <w:rPr>
          <w:i/>
          <w:iCs/>
          <w:sz w:val="20"/>
        </w:rPr>
        <w:t xml:space="preserve"> (</w:t>
      </w:r>
      <w:r w:rsidR="00AA40AF" w:rsidRPr="00310716">
        <w:rPr>
          <w:i/>
          <w:iCs/>
          <w:sz w:val="20"/>
        </w:rPr>
        <w:t>Ger 7, 25</w:t>
      </w:r>
      <w:r w:rsidR="00577713" w:rsidRPr="00310716">
        <w:rPr>
          <w:i/>
          <w:iCs/>
          <w:sz w:val="20"/>
        </w:rPr>
        <w:t xml:space="preserve">). </w:t>
      </w:r>
      <w:r w:rsidRPr="00310716">
        <w:rPr>
          <w:i/>
          <w:iCs/>
          <w:sz w:val="20"/>
        </w:rPr>
        <w:t>Esse saranno sparse in onore del sole, della luna e di tutta la milizia del cielo che essi amarono, servirono, seguirono, consultarono e adorarono. Non saranno più raccolte né sepolte, ma rim</w:t>
      </w:r>
      <w:r w:rsidR="00577713" w:rsidRPr="00310716">
        <w:rPr>
          <w:i/>
          <w:iCs/>
          <w:sz w:val="20"/>
        </w:rPr>
        <w:t>arranno come letame sulla terra (</w:t>
      </w:r>
      <w:r w:rsidR="00AA40AF" w:rsidRPr="00310716">
        <w:rPr>
          <w:i/>
          <w:iCs/>
          <w:sz w:val="20"/>
        </w:rPr>
        <w:t>Ger 8, 2</w:t>
      </w:r>
      <w:r w:rsidR="00577713" w:rsidRPr="00310716">
        <w:rPr>
          <w:i/>
          <w:iCs/>
          <w:sz w:val="20"/>
        </w:rPr>
        <w:t xml:space="preserve">). </w:t>
      </w:r>
      <w:r w:rsidRPr="00310716">
        <w:rPr>
          <w:i/>
          <w:iCs/>
          <w:sz w:val="20"/>
        </w:rPr>
        <w:t xml:space="preserve">Sono ritornati alle iniquità dei loro primi padri che avevano rifiutato di ascoltare le mie parole, anch'essi hanno seguito altri dei per servirli. La casa di Israele e la casa di Giuda hanno violato l'alleanza che io </w:t>
      </w:r>
      <w:r w:rsidR="00577713" w:rsidRPr="00310716">
        <w:rPr>
          <w:i/>
          <w:iCs/>
          <w:sz w:val="20"/>
        </w:rPr>
        <w:t>avevo concluso con i loro padri (</w:t>
      </w:r>
      <w:r w:rsidR="00AA40AF" w:rsidRPr="00310716">
        <w:rPr>
          <w:i/>
          <w:iCs/>
          <w:sz w:val="20"/>
        </w:rPr>
        <w:t>Ger 11, 10</w:t>
      </w:r>
      <w:r w:rsidR="00577713" w:rsidRPr="00310716">
        <w:rPr>
          <w:i/>
          <w:iCs/>
          <w:sz w:val="20"/>
        </w:rPr>
        <w:t xml:space="preserve">). </w:t>
      </w:r>
    </w:p>
    <w:p w14:paraId="08B55488" w14:textId="77777777" w:rsidR="00AA40AF" w:rsidRPr="00310716" w:rsidRDefault="00264F75" w:rsidP="00310716">
      <w:pPr>
        <w:pStyle w:val="Corpotesto"/>
        <w:rPr>
          <w:i/>
          <w:iCs/>
          <w:sz w:val="20"/>
        </w:rPr>
      </w:pPr>
      <w:r w:rsidRPr="00310716">
        <w:rPr>
          <w:i/>
          <w:iCs/>
          <w:sz w:val="20"/>
        </w:rPr>
        <w:t>Questo popolo malvagio, che rifiuta di ascoltare le mie parole, che si comporta secondo la caparbietà del suo cuore e segue altri dei per servirli e per adorarli, diventerà come questa cintu</w:t>
      </w:r>
      <w:r w:rsidR="00577713" w:rsidRPr="00310716">
        <w:rPr>
          <w:i/>
          <w:iCs/>
          <w:sz w:val="20"/>
        </w:rPr>
        <w:t>ra, che non è più buona a nulla (</w:t>
      </w:r>
      <w:r w:rsidR="00AA40AF" w:rsidRPr="00310716">
        <w:rPr>
          <w:i/>
          <w:iCs/>
          <w:sz w:val="20"/>
        </w:rPr>
        <w:t>Ger 13, 10</w:t>
      </w:r>
      <w:r w:rsidR="00577713" w:rsidRPr="00310716">
        <w:rPr>
          <w:i/>
          <w:iCs/>
          <w:sz w:val="20"/>
        </w:rPr>
        <w:t xml:space="preserve">). </w:t>
      </w:r>
      <w:r w:rsidRPr="00310716">
        <w:rPr>
          <w:i/>
          <w:iCs/>
          <w:sz w:val="20"/>
        </w:rPr>
        <w:t>I ricchi mandano i loro servi in cerca d'acqua; essi si recano ai pozzi, ma non ve la trovano e tornano con i recipienti vuoti. Sono delusi e confusi e si coprono il capo.</w:t>
      </w:r>
      <w:r w:rsidR="00577713" w:rsidRPr="00310716">
        <w:rPr>
          <w:i/>
          <w:iCs/>
          <w:sz w:val="20"/>
        </w:rPr>
        <w:t>(</w:t>
      </w:r>
      <w:r w:rsidR="00AA40AF" w:rsidRPr="00310716">
        <w:rPr>
          <w:i/>
          <w:iCs/>
          <w:sz w:val="20"/>
        </w:rPr>
        <w:t>Ger 14, 3</w:t>
      </w:r>
      <w:r w:rsidR="00577713" w:rsidRPr="00310716">
        <w:rPr>
          <w:i/>
          <w:iCs/>
          <w:sz w:val="20"/>
        </w:rPr>
        <w:t xml:space="preserve">). </w:t>
      </w:r>
      <w:r w:rsidRPr="00310716">
        <w:rPr>
          <w:i/>
          <w:iCs/>
          <w:sz w:val="20"/>
        </w:rPr>
        <w:t>Forse, Signore, non ti ho servito del mio meglio, non mi sono rivolto a te con preghiere per il mio nemico, nel tempo della sventura e nel tempo dell'angoscia?</w:t>
      </w:r>
      <w:r w:rsidR="00577713" w:rsidRPr="00310716">
        <w:rPr>
          <w:i/>
          <w:iCs/>
          <w:sz w:val="20"/>
        </w:rPr>
        <w:t xml:space="preserve"> (</w:t>
      </w:r>
      <w:r w:rsidR="00AA40AF" w:rsidRPr="00310716">
        <w:rPr>
          <w:i/>
          <w:iCs/>
          <w:sz w:val="20"/>
        </w:rPr>
        <w:t>Ger 15, 11</w:t>
      </w:r>
      <w:r w:rsidR="00577713" w:rsidRPr="00310716">
        <w:rPr>
          <w:i/>
          <w:iCs/>
          <w:sz w:val="20"/>
        </w:rPr>
        <w:t xml:space="preserve">). </w:t>
      </w:r>
      <w:r w:rsidRPr="00310716">
        <w:rPr>
          <w:i/>
          <w:iCs/>
          <w:sz w:val="20"/>
        </w:rPr>
        <w:t>Tu allora risponderai loro: Perché i vostri padri mi abbandonarono - parola del Signore - seguirono altri dei, li servirono e li adorarono, mentre abbandonarono me</w:t>
      </w:r>
      <w:r w:rsidR="00577713" w:rsidRPr="00310716">
        <w:rPr>
          <w:i/>
          <w:iCs/>
          <w:sz w:val="20"/>
        </w:rPr>
        <w:t xml:space="preserve"> e non osservarono la mia legge (</w:t>
      </w:r>
      <w:r w:rsidR="00AA40AF" w:rsidRPr="00310716">
        <w:rPr>
          <w:i/>
          <w:iCs/>
          <w:sz w:val="20"/>
        </w:rPr>
        <w:t>Ger 16, 11</w:t>
      </w:r>
      <w:r w:rsidR="00577713" w:rsidRPr="00310716">
        <w:rPr>
          <w:i/>
          <w:iCs/>
          <w:sz w:val="20"/>
        </w:rPr>
        <w:t xml:space="preserve">). </w:t>
      </w:r>
    </w:p>
    <w:p w14:paraId="2F78A9F8" w14:textId="77777777" w:rsidR="00AA40AF" w:rsidRPr="00310716" w:rsidRDefault="00264F75" w:rsidP="00310716">
      <w:pPr>
        <w:pStyle w:val="Corpotesto"/>
        <w:rPr>
          <w:i/>
          <w:iCs/>
          <w:sz w:val="20"/>
        </w:rPr>
      </w:pPr>
      <w:r w:rsidRPr="00310716">
        <w:rPr>
          <w:i/>
          <w:iCs/>
          <w:sz w:val="20"/>
        </w:rPr>
        <w:t>Perciò vi scaccerò da questo paese verso un paese che né voi né i vostri padri avete conosciuto e là servirete divinità straniere giorno e notte, poiché i</w:t>
      </w:r>
      <w:r w:rsidR="00577713" w:rsidRPr="00310716">
        <w:rPr>
          <w:i/>
          <w:iCs/>
          <w:sz w:val="20"/>
        </w:rPr>
        <w:t>o non vi userò più misericordia (</w:t>
      </w:r>
      <w:r w:rsidR="00AA40AF" w:rsidRPr="00310716">
        <w:rPr>
          <w:i/>
          <w:iCs/>
          <w:sz w:val="20"/>
        </w:rPr>
        <w:t>Ger 16, 13</w:t>
      </w:r>
      <w:r w:rsidR="00577713" w:rsidRPr="00310716">
        <w:rPr>
          <w:i/>
          <w:iCs/>
          <w:sz w:val="20"/>
        </w:rPr>
        <w:t xml:space="preserve">). </w:t>
      </w:r>
      <w:r w:rsidRPr="00310716">
        <w:rPr>
          <w:i/>
          <w:iCs/>
          <w:sz w:val="20"/>
        </w:rPr>
        <w:t>E risponderanno: Perché essi hanno abbandonato l'alleanza del Signore, loro Dio, hanno adorato altri dei e li hanno serv</w:t>
      </w:r>
      <w:r w:rsidR="00577713" w:rsidRPr="00310716">
        <w:rPr>
          <w:i/>
          <w:iCs/>
          <w:sz w:val="20"/>
        </w:rPr>
        <w:t>iti" (</w:t>
      </w:r>
      <w:r w:rsidR="00AA40AF" w:rsidRPr="00310716">
        <w:rPr>
          <w:i/>
          <w:iCs/>
          <w:sz w:val="20"/>
        </w:rPr>
        <w:t>Ger 22, 9</w:t>
      </w:r>
      <w:r w:rsidR="00577713" w:rsidRPr="00310716">
        <w:rPr>
          <w:i/>
          <w:iCs/>
          <w:sz w:val="20"/>
        </w:rPr>
        <w:t xml:space="preserve">). </w:t>
      </w:r>
      <w:r w:rsidRPr="00310716">
        <w:rPr>
          <w:i/>
          <w:iCs/>
          <w:sz w:val="20"/>
        </w:rPr>
        <w:t>Il Signore vi ha inviato con assidua premura tutti i suoi servi, i profeti, ma voi non avete ascoltato e non avete prestato orecchio per ascoltare</w:t>
      </w:r>
      <w:r w:rsidR="00577713" w:rsidRPr="00310716">
        <w:rPr>
          <w:i/>
          <w:iCs/>
          <w:sz w:val="20"/>
        </w:rPr>
        <w:t xml:space="preserve"> (</w:t>
      </w:r>
      <w:r w:rsidR="00AA40AF" w:rsidRPr="00310716">
        <w:rPr>
          <w:i/>
          <w:iCs/>
          <w:sz w:val="20"/>
        </w:rPr>
        <w:t>Ger 25, 4</w:t>
      </w:r>
      <w:r w:rsidR="00577713" w:rsidRPr="00310716">
        <w:rPr>
          <w:i/>
          <w:iCs/>
          <w:sz w:val="20"/>
        </w:rPr>
        <w:t xml:space="preserve">). </w:t>
      </w:r>
      <w:r w:rsidRPr="00310716">
        <w:rPr>
          <w:i/>
          <w:iCs/>
          <w:sz w:val="20"/>
        </w:rPr>
        <w:t>Non seguite altri dei per servirli e adorarli e non provocatemi con le opere delle vostre</w:t>
      </w:r>
      <w:r w:rsidR="00577713" w:rsidRPr="00310716">
        <w:rPr>
          <w:i/>
          <w:iCs/>
          <w:sz w:val="20"/>
        </w:rPr>
        <w:t xml:space="preserve"> mani e io non vi farò del male (</w:t>
      </w:r>
      <w:r w:rsidR="00AA40AF" w:rsidRPr="00310716">
        <w:rPr>
          <w:i/>
          <w:iCs/>
          <w:sz w:val="20"/>
        </w:rPr>
        <w:t>Ger 25, 6</w:t>
      </w:r>
      <w:r w:rsidR="00577713" w:rsidRPr="00310716">
        <w:rPr>
          <w:i/>
          <w:iCs/>
          <w:sz w:val="20"/>
        </w:rPr>
        <w:t xml:space="preserve">). </w:t>
      </w:r>
      <w:r w:rsidRPr="00310716">
        <w:rPr>
          <w:i/>
          <w:iCs/>
          <w:sz w:val="20"/>
        </w:rPr>
        <w:t>E se non ascolterete le parole dei profeti miei servi che ho inviato a voi con costante premura,</w:t>
      </w:r>
      <w:r w:rsidR="00577713" w:rsidRPr="00310716">
        <w:rPr>
          <w:i/>
          <w:iCs/>
          <w:sz w:val="20"/>
        </w:rPr>
        <w:t xml:space="preserve"> ma che voi non avete ascoltato (</w:t>
      </w:r>
      <w:r w:rsidR="00AA40AF" w:rsidRPr="00310716">
        <w:rPr>
          <w:i/>
          <w:iCs/>
          <w:sz w:val="20"/>
        </w:rPr>
        <w:t>Ger 26, 5</w:t>
      </w:r>
      <w:r w:rsidR="00577713" w:rsidRPr="00310716">
        <w:rPr>
          <w:i/>
          <w:iCs/>
          <w:sz w:val="20"/>
        </w:rPr>
        <w:t xml:space="preserve">). </w:t>
      </w:r>
      <w:r w:rsidRPr="00310716">
        <w:rPr>
          <w:i/>
          <w:iCs/>
          <w:sz w:val="20"/>
        </w:rPr>
        <w:t>Ora ho consegnato tutte quelle regioni in potere di Nabucodònosor re di Babilonia, mio servo; a lui ho consegnato perfino le bestie selvatiche perché lo serv</w:t>
      </w:r>
      <w:r w:rsidR="00577713" w:rsidRPr="00310716">
        <w:rPr>
          <w:i/>
          <w:iCs/>
          <w:sz w:val="20"/>
        </w:rPr>
        <w:t>ano (</w:t>
      </w:r>
      <w:r w:rsidR="00AA40AF" w:rsidRPr="00310716">
        <w:rPr>
          <w:i/>
          <w:iCs/>
          <w:sz w:val="20"/>
        </w:rPr>
        <w:t>Ger 27, 6</w:t>
      </w:r>
      <w:r w:rsidR="00577713" w:rsidRPr="00310716">
        <w:rPr>
          <w:i/>
          <w:iCs/>
          <w:sz w:val="20"/>
        </w:rPr>
        <w:t xml:space="preserve">). </w:t>
      </w:r>
    </w:p>
    <w:p w14:paraId="431D4A4A" w14:textId="77777777" w:rsidR="00AA40AF" w:rsidRPr="00310716" w:rsidRDefault="00264F75" w:rsidP="00310716">
      <w:pPr>
        <w:pStyle w:val="Corpotesto"/>
        <w:rPr>
          <w:i/>
          <w:iCs/>
          <w:sz w:val="20"/>
        </w:rPr>
      </w:pPr>
      <w:r w:rsidRPr="00310716">
        <w:rPr>
          <w:i/>
          <w:iCs/>
          <w:sz w:val="20"/>
        </w:rPr>
        <w:t>Perché non hanno ascoltato le mie parole - dice il Signore - quando mandavo loro i miei servi, i profeti, con continua premura, eppure essi non hanno</w:t>
      </w:r>
      <w:r w:rsidR="00577713" w:rsidRPr="00310716">
        <w:rPr>
          <w:i/>
          <w:iCs/>
          <w:sz w:val="20"/>
        </w:rPr>
        <w:t xml:space="preserve"> ascoltato. Oracolo del Signore (</w:t>
      </w:r>
      <w:r w:rsidR="00AA40AF" w:rsidRPr="00310716">
        <w:rPr>
          <w:i/>
          <w:iCs/>
          <w:sz w:val="20"/>
        </w:rPr>
        <w:t>Ger 29, 19</w:t>
      </w:r>
      <w:r w:rsidR="00577713" w:rsidRPr="00310716">
        <w:rPr>
          <w:i/>
          <w:iCs/>
          <w:sz w:val="20"/>
        </w:rPr>
        <w:t xml:space="preserve">). </w:t>
      </w:r>
      <w:r w:rsidRPr="00310716">
        <w:rPr>
          <w:i/>
          <w:iCs/>
          <w:sz w:val="20"/>
        </w:rPr>
        <w:t>Essi serviranno il Signore loro Dio e Davide</w:t>
      </w:r>
      <w:r w:rsidR="00577713" w:rsidRPr="00310716">
        <w:rPr>
          <w:i/>
          <w:iCs/>
          <w:sz w:val="20"/>
        </w:rPr>
        <w:t xml:space="preserve"> loro re, che io susciterò loro (</w:t>
      </w:r>
      <w:r w:rsidR="00AA40AF" w:rsidRPr="00310716">
        <w:rPr>
          <w:i/>
          <w:iCs/>
          <w:sz w:val="20"/>
        </w:rPr>
        <w:t>Ger 30, 9</w:t>
      </w:r>
      <w:r w:rsidR="00577713" w:rsidRPr="00310716">
        <w:rPr>
          <w:i/>
          <w:iCs/>
          <w:sz w:val="20"/>
        </w:rPr>
        <w:t xml:space="preserve">). </w:t>
      </w:r>
      <w:r w:rsidRPr="00310716">
        <w:rPr>
          <w:i/>
          <w:iCs/>
          <w:sz w:val="20"/>
        </w:rPr>
        <w:t xml:space="preserve">Tu, poi, non temere, Giacobbe, mio servo. Oracolo del Signore. Non abbatterti, Israele, </w:t>
      </w:r>
      <w:r w:rsidR="00310716" w:rsidRPr="00310716">
        <w:rPr>
          <w:i/>
          <w:iCs/>
          <w:sz w:val="20"/>
        </w:rPr>
        <w:t>poiché</w:t>
      </w:r>
      <w:r w:rsidRPr="00310716">
        <w:rPr>
          <w:i/>
          <w:iCs/>
          <w:sz w:val="20"/>
        </w:rPr>
        <w:t xml:space="preserve"> io libererò te dal paese lontano, la tua discendenza dal paese del suo esilio. Giacobbe ritornerà e godrà la pace, vivrà tranquillo e nessuno lo molesterà.</w:t>
      </w:r>
      <w:r w:rsidR="00577713" w:rsidRPr="00310716">
        <w:rPr>
          <w:i/>
          <w:iCs/>
          <w:sz w:val="20"/>
        </w:rPr>
        <w:t>(</w:t>
      </w:r>
      <w:r w:rsidR="00AA40AF" w:rsidRPr="00310716">
        <w:rPr>
          <w:i/>
          <w:iCs/>
          <w:sz w:val="20"/>
        </w:rPr>
        <w:t>Ger 30, 10</w:t>
      </w:r>
      <w:r w:rsidR="00577713" w:rsidRPr="00310716">
        <w:rPr>
          <w:i/>
          <w:iCs/>
          <w:sz w:val="20"/>
        </w:rPr>
        <w:t xml:space="preserve">). </w:t>
      </w:r>
      <w:r w:rsidRPr="00310716">
        <w:rPr>
          <w:i/>
          <w:iCs/>
          <w:sz w:val="20"/>
        </w:rPr>
        <w:t>Così sarà rotta anche la mia alleanza con Davide mio servo, in modo che non abbia un figlio che regni sul suo trono, e quella con i leviti sacerdoti che mi serv</w:t>
      </w:r>
      <w:r w:rsidR="00577713" w:rsidRPr="00310716">
        <w:rPr>
          <w:i/>
          <w:iCs/>
          <w:sz w:val="20"/>
        </w:rPr>
        <w:t>ono (</w:t>
      </w:r>
      <w:r w:rsidR="00AA40AF" w:rsidRPr="00310716">
        <w:rPr>
          <w:i/>
          <w:iCs/>
          <w:sz w:val="20"/>
        </w:rPr>
        <w:t>Ger 33, 21</w:t>
      </w:r>
      <w:r w:rsidR="00577713" w:rsidRPr="00310716">
        <w:rPr>
          <w:i/>
          <w:iCs/>
          <w:sz w:val="20"/>
        </w:rPr>
        <w:t xml:space="preserve">). </w:t>
      </w:r>
    </w:p>
    <w:p w14:paraId="55B7BF64" w14:textId="77777777" w:rsidR="00AA40AF" w:rsidRPr="00310716" w:rsidRDefault="00264F75" w:rsidP="00310716">
      <w:pPr>
        <w:pStyle w:val="Corpotesto"/>
        <w:rPr>
          <w:i/>
          <w:iCs/>
          <w:sz w:val="20"/>
        </w:rPr>
      </w:pPr>
      <w:r w:rsidRPr="00310716">
        <w:rPr>
          <w:i/>
          <w:iCs/>
          <w:sz w:val="20"/>
        </w:rPr>
        <w:t>Come non si può contare la milizia del cielo né numerare la sabbia del mare, così io moltiplicherò la discendenza di Davide, mio servo, e i leviti che mi serv</w:t>
      </w:r>
      <w:r w:rsidR="00577713" w:rsidRPr="00310716">
        <w:rPr>
          <w:i/>
          <w:iCs/>
          <w:sz w:val="20"/>
        </w:rPr>
        <w:t>ono" (</w:t>
      </w:r>
      <w:r w:rsidR="00AA40AF" w:rsidRPr="00310716">
        <w:rPr>
          <w:i/>
          <w:iCs/>
          <w:sz w:val="20"/>
        </w:rPr>
        <w:t>Ger 33, 22</w:t>
      </w:r>
      <w:r w:rsidR="00577713" w:rsidRPr="00310716">
        <w:rPr>
          <w:i/>
          <w:iCs/>
          <w:sz w:val="20"/>
        </w:rPr>
        <w:t xml:space="preserve">). </w:t>
      </w:r>
      <w:r w:rsidRPr="00310716">
        <w:rPr>
          <w:i/>
          <w:iCs/>
          <w:sz w:val="20"/>
        </w:rPr>
        <w:t>in tal caso potrò rigettare la discendenza di Giacobbe e di Davide mio servo, così da non prendere più dai loro posteri coloro che governeranno sulla discendenza di Abramo, di Isacco e di Giacobbe. Poiché io cambierò la l</w:t>
      </w:r>
      <w:r w:rsidR="00577713" w:rsidRPr="00310716">
        <w:rPr>
          <w:i/>
          <w:iCs/>
          <w:sz w:val="20"/>
        </w:rPr>
        <w:t>oro sorte e avrò pietà di loro" (</w:t>
      </w:r>
      <w:r w:rsidR="00AA40AF" w:rsidRPr="00310716">
        <w:rPr>
          <w:i/>
          <w:iCs/>
          <w:sz w:val="20"/>
        </w:rPr>
        <w:t>Ger 33, 26</w:t>
      </w:r>
      <w:r w:rsidR="00577713" w:rsidRPr="00310716">
        <w:rPr>
          <w:i/>
          <w:iCs/>
          <w:sz w:val="20"/>
        </w:rPr>
        <w:t xml:space="preserve">). </w:t>
      </w:r>
      <w:r w:rsidRPr="00310716">
        <w:rPr>
          <w:i/>
          <w:iCs/>
          <w:sz w:val="20"/>
        </w:rPr>
        <w:t>"Così dice il Signore, Dio di Israele: Io ho concluso un'alleanza con i vostri padri, quando li ho fatti uscire dal paese d'Egitto, da una condizione serv</w:t>
      </w:r>
      <w:r w:rsidR="00577713" w:rsidRPr="00310716">
        <w:rPr>
          <w:i/>
          <w:iCs/>
          <w:sz w:val="20"/>
        </w:rPr>
        <w:t>ile, dicendo (</w:t>
      </w:r>
      <w:r w:rsidR="00AA40AF" w:rsidRPr="00310716">
        <w:rPr>
          <w:i/>
          <w:iCs/>
          <w:sz w:val="20"/>
        </w:rPr>
        <w:t>Ger 34, 13</w:t>
      </w:r>
      <w:r w:rsidR="00577713" w:rsidRPr="00310716">
        <w:rPr>
          <w:i/>
          <w:iCs/>
          <w:sz w:val="20"/>
        </w:rPr>
        <w:t xml:space="preserve">). </w:t>
      </w:r>
      <w:r w:rsidRPr="00310716">
        <w:rPr>
          <w:i/>
          <w:iCs/>
          <w:sz w:val="20"/>
        </w:rPr>
        <w:t>Al compiersi di sette anni rimanderà ognuno il suo fratello ebreo che si sarà venduto a te; egli ti servirà sei anni, quindi lo rimanderai libero disimpegnato da te; ma i vostri padri non mi ascolt</w:t>
      </w:r>
      <w:r w:rsidR="00577713" w:rsidRPr="00310716">
        <w:rPr>
          <w:i/>
          <w:iCs/>
          <w:sz w:val="20"/>
        </w:rPr>
        <w:t>arono e non prestarono orecchio (</w:t>
      </w:r>
      <w:r w:rsidR="00AA40AF" w:rsidRPr="00310716">
        <w:rPr>
          <w:i/>
          <w:iCs/>
          <w:sz w:val="20"/>
        </w:rPr>
        <w:t>Ger 34, 14</w:t>
      </w:r>
      <w:r w:rsidR="00577713" w:rsidRPr="00310716">
        <w:rPr>
          <w:i/>
          <w:iCs/>
          <w:sz w:val="20"/>
        </w:rPr>
        <w:t xml:space="preserve">). </w:t>
      </w:r>
    </w:p>
    <w:p w14:paraId="05363640" w14:textId="77777777" w:rsidR="00AA40AF" w:rsidRPr="00310716" w:rsidRDefault="00264F75" w:rsidP="00310716">
      <w:pPr>
        <w:pStyle w:val="Corpotesto"/>
        <w:rPr>
          <w:i/>
          <w:iCs/>
          <w:sz w:val="20"/>
        </w:rPr>
      </w:pPr>
      <w:r w:rsidRPr="00310716">
        <w:rPr>
          <w:i/>
          <w:iCs/>
          <w:sz w:val="20"/>
        </w:rPr>
        <w:lastRenderedPageBreak/>
        <w:t>Li condussi nel tempio del Signore, nella stanza dei figli di Canàn figlio di Iegdalia, uomo di Dio, la quale si trova vicino alla stanza dei capi, sopra la stanza di Maasia figlio di Sallum, custode di serv</w:t>
      </w:r>
      <w:r w:rsidR="00577713" w:rsidRPr="00310716">
        <w:rPr>
          <w:i/>
          <w:iCs/>
          <w:sz w:val="20"/>
        </w:rPr>
        <w:t>izio alla soglia (</w:t>
      </w:r>
      <w:r w:rsidR="00AA40AF" w:rsidRPr="00310716">
        <w:rPr>
          <w:i/>
          <w:iCs/>
          <w:sz w:val="20"/>
        </w:rPr>
        <w:t>Ger 35, 4</w:t>
      </w:r>
      <w:r w:rsidR="00577713" w:rsidRPr="00310716">
        <w:rPr>
          <w:i/>
          <w:iCs/>
          <w:sz w:val="20"/>
        </w:rPr>
        <w:t xml:space="preserve">). </w:t>
      </w:r>
      <w:r w:rsidRPr="00310716">
        <w:rPr>
          <w:i/>
          <w:iCs/>
          <w:sz w:val="20"/>
        </w:rPr>
        <w:t>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w:t>
      </w:r>
      <w:r w:rsidR="00577713" w:rsidRPr="00310716">
        <w:rPr>
          <w:i/>
          <w:iCs/>
          <w:sz w:val="20"/>
        </w:rPr>
        <w:t>cchio e non mi avete dato retta (</w:t>
      </w:r>
      <w:r w:rsidR="00AA40AF" w:rsidRPr="00310716">
        <w:rPr>
          <w:i/>
          <w:iCs/>
          <w:sz w:val="20"/>
        </w:rPr>
        <w:t>Ger 35, 15</w:t>
      </w:r>
      <w:r w:rsidR="00577713" w:rsidRPr="00310716">
        <w:rPr>
          <w:i/>
          <w:iCs/>
          <w:sz w:val="20"/>
        </w:rPr>
        <w:t xml:space="preserve">). </w:t>
      </w:r>
      <w:r w:rsidRPr="00310716">
        <w:rPr>
          <w:i/>
          <w:iCs/>
          <w:sz w:val="20"/>
        </w:rPr>
        <w:t>Ma, quando fu alla porta di Beniamino, dove era un incaricato del servizio di guardia chiamato Ieria figlio di Selemia, figlio di Anania, costui arrestò il profeta Geremia</w:t>
      </w:r>
      <w:r w:rsidR="00577713" w:rsidRPr="00310716">
        <w:rPr>
          <w:i/>
          <w:iCs/>
          <w:sz w:val="20"/>
        </w:rPr>
        <w:t xml:space="preserve"> dicendo: "Tu passi ai Caldei!" (</w:t>
      </w:r>
      <w:r w:rsidR="00AA40AF" w:rsidRPr="00310716">
        <w:rPr>
          <w:i/>
          <w:iCs/>
          <w:sz w:val="20"/>
        </w:rPr>
        <w:t>Ger 37, 13</w:t>
      </w:r>
      <w:r w:rsidR="00577713" w:rsidRPr="00310716">
        <w:rPr>
          <w:i/>
          <w:iCs/>
          <w:sz w:val="20"/>
        </w:rPr>
        <w:t xml:space="preserve">). </w:t>
      </w:r>
      <w:r w:rsidRPr="00310716">
        <w:rPr>
          <w:i/>
          <w:iCs/>
          <w:sz w:val="20"/>
        </w:rPr>
        <w:t>Quindi dirai loro: Dice il Signore degli eserciti, Dio di Israele: Ecco, io manderò a prendere Nabucodònosor re di Babilonia, mio servo; egli porrà il trono su queste pietre che hai sotterrate e stende</w:t>
      </w:r>
      <w:r w:rsidR="00577713" w:rsidRPr="00310716">
        <w:rPr>
          <w:i/>
          <w:iCs/>
          <w:sz w:val="20"/>
        </w:rPr>
        <w:t>rà il baldacchino sopra di esse (</w:t>
      </w:r>
      <w:r w:rsidR="00AA40AF" w:rsidRPr="00310716">
        <w:rPr>
          <w:i/>
          <w:iCs/>
          <w:sz w:val="20"/>
        </w:rPr>
        <w:t>Ger 43, 10</w:t>
      </w:r>
      <w:r w:rsidR="00577713" w:rsidRPr="00310716">
        <w:rPr>
          <w:i/>
          <w:iCs/>
          <w:sz w:val="20"/>
        </w:rPr>
        <w:t xml:space="preserve">). </w:t>
      </w:r>
    </w:p>
    <w:p w14:paraId="0BCBDD57" w14:textId="77777777" w:rsidR="00AA40AF" w:rsidRPr="00310716" w:rsidRDefault="00264F75" w:rsidP="00310716">
      <w:pPr>
        <w:pStyle w:val="Corpotesto"/>
        <w:rPr>
          <w:i/>
          <w:iCs/>
          <w:sz w:val="20"/>
        </w:rPr>
      </w:pPr>
      <w:r w:rsidRPr="00310716">
        <w:rPr>
          <w:i/>
          <w:iCs/>
          <w:sz w:val="20"/>
        </w:rPr>
        <w:t>Eppure, io vi avevo premurosamente inviato tutti i miei servi, i profeti, con l'incarico di dirvi: Non fate questa cosa abominevole che io ho in odio!</w:t>
      </w:r>
      <w:r w:rsidR="00577713" w:rsidRPr="00310716">
        <w:rPr>
          <w:i/>
          <w:iCs/>
          <w:sz w:val="20"/>
        </w:rPr>
        <w:t xml:space="preserve"> (</w:t>
      </w:r>
      <w:r w:rsidR="00AA40AF" w:rsidRPr="00310716">
        <w:rPr>
          <w:i/>
          <w:iCs/>
          <w:sz w:val="20"/>
        </w:rPr>
        <w:t>Ger 44, 4</w:t>
      </w:r>
      <w:r w:rsidR="00577713" w:rsidRPr="00310716">
        <w:rPr>
          <w:i/>
          <w:iCs/>
          <w:sz w:val="20"/>
        </w:rPr>
        <w:t xml:space="preserve">). </w:t>
      </w:r>
      <w:r w:rsidRPr="00310716">
        <w:rPr>
          <w:i/>
          <w:iCs/>
          <w:sz w:val="20"/>
        </w:rPr>
        <w:t>"Ma tu non temere, Giacobbe mio servo, non abbatterti, Israele; poiché ecco, io ti libererò da un paese lontano e la tua discendenza dal paese del suo esilio. Giacobbe ritornerà e godrà in pace, tr</w:t>
      </w:r>
      <w:r w:rsidR="00577713" w:rsidRPr="00310716">
        <w:rPr>
          <w:i/>
          <w:iCs/>
          <w:sz w:val="20"/>
        </w:rPr>
        <w:t>anquillo e nessuno lo molesterà (</w:t>
      </w:r>
      <w:r w:rsidR="00AA40AF" w:rsidRPr="00310716">
        <w:rPr>
          <w:i/>
          <w:iCs/>
          <w:sz w:val="20"/>
        </w:rPr>
        <w:t>Ger 46, 27</w:t>
      </w:r>
      <w:r w:rsidR="00577713" w:rsidRPr="00310716">
        <w:rPr>
          <w:i/>
          <w:iCs/>
          <w:sz w:val="20"/>
        </w:rPr>
        <w:t xml:space="preserve">). </w:t>
      </w:r>
      <w:r w:rsidRPr="00310716">
        <w:rPr>
          <w:i/>
          <w:iCs/>
          <w:sz w:val="20"/>
        </w:rPr>
        <w:t>Tu non temere, Giacobbe mio servo, - dice il Signore - perché io sono con te. Annienterò tutte le nazioni tra le quali ti ho disperso, ma di te non farò sterminio; ti castigherò secondo equità, ma non</w:t>
      </w:r>
      <w:r w:rsidR="00577713" w:rsidRPr="00310716">
        <w:rPr>
          <w:i/>
          <w:iCs/>
          <w:sz w:val="20"/>
        </w:rPr>
        <w:t xml:space="preserve"> ti lascerò del tutto impunito" (</w:t>
      </w:r>
      <w:r w:rsidR="00AA40AF" w:rsidRPr="00310716">
        <w:rPr>
          <w:i/>
          <w:iCs/>
          <w:sz w:val="20"/>
        </w:rPr>
        <w:t>Ger 46, 28</w:t>
      </w:r>
      <w:r w:rsidR="00577713" w:rsidRPr="00310716">
        <w:rPr>
          <w:i/>
          <w:iCs/>
          <w:sz w:val="20"/>
        </w:rPr>
        <w:t xml:space="preserve">). </w:t>
      </w:r>
      <w:r w:rsidRPr="00310716">
        <w:rPr>
          <w:i/>
          <w:iCs/>
          <w:sz w:val="20"/>
        </w:rPr>
        <w:t>Nel quinto mese, il dieci del mese, essendo l'anno decimonono del regno di Nabucodònosor re di Babilonia, Nabuzaradan, capo delle guardie, che prestava servizio alla presenza del re di Bab</w:t>
      </w:r>
      <w:r w:rsidR="00577713" w:rsidRPr="00310716">
        <w:rPr>
          <w:i/>
          <w:iCs/>
          <w:sz w:val="20"/>
        </w:rPr>
        <w:t>ilonia, entrò a Gerusalemme (</w:t>
      </w:r>
      <w:r w:rsidR="00AA40AF" w:rsidRPr="00310716">
        <w:rPr>
          <w:i/>
          <w:iCs/>
          <w:sz w:val="20"/>
        </w:rPr>
        <w:t>Ger 52, 12</w:t>
      </w:r>
      <w:r w:rsidR="00577713" w:rsidRPr="00310716">
        <w:rPr>
          <w:i/>
          <w:iCs/>
          <w:sz w:val="20"/>
        </w:rPr>
        <w:t xml:space="preserve">). </w:t>
      </w:r>
    </w:p>
    <w:p w14:paraId="26F70CE7" w14:textId="77777777" w:rsidR="00AA40AF" w:rsidRPr="00310716" w:rsidRDefault="00264F75" w:rsidP="00310716">
      <w:pPr>
        <w:pStyle w:val="Corpotesto"/>
        <w:rPr>
          <w:i/>
          <w:iCs/>
          <w:sz w:val="20"/>
        </w:rPr>
      </w:pPr>
      <w:r w:rsidRPr="00310716">
        <w:rPr>
          <w:i/>
          <w:iCs/>
          <w:sz w:val="20"/>
        </w:rPr>
        <w:t>Essi presero ancora le caldaie, le palette, i coltelli, i bacini per l'aspersione, le coppe e tutti gli arredi di bronzo che serv</w:t>
      </w:r>
      <w:r w:rsidR="00577713" w:rsidRPr="00310716">
        <w:rPr>
          <w:i/>
          <w:iCs/>
          <w:sz w:val="20"/>
        </w:rPr>
        <w:t>ivano al culto (</w:t>
      </w:r>
      <w:r w:rsidR="00AA40AF" w:rsidRPr="00310716">
        <w:rPr>
          <w:i/>
          <w:iCs/>
          <w:sz w:val="20"/>
        </w:rPr>
        <w:t>Ger 52, 18</w:t>
      </w:r>
      <w:r w:rsidR="00577713" w:rsidRPr="00310716">
        <w:rPr>
          <w:i/>
          <w:iCs/>
          <w:sz w:val="20"/>
        </w:rPr>
        <w:t xml:space="preserve">). </w:t>
      </w:r>
      <w:r w:rsidRPr="00310716">
        <w:rPr>
          <w:i/>
          <w:iCs/>
          <w:sz w:val="20"/>
        </w:rPr>
        <w:t>Mani di donne, già inclini a pietà, hanno cotto i loro bambini, che sono serviti loro di cibo nel disas</w:t>
      </w:r>
      <w:r w:rsidR="00577713" w:rsidRPr="00310716">
        <w:rPr>
          <w:i/>
          <w:iCs/>
          <w:sz w:val="20"/>
        </w:rPr>
        <w:t>tro della figlia del mio popolo (</w:t>
      </w:r>
      <w:r w:rsidR="00AA40AF" w:rsidRPr="00310716">
        <w:rPr>
          <w:i/>
          <w:iCs/>
          <w:sz w:val="20"/>
        </w:rPr>
        <w:t>Lam 4, 10</w:t>
      </w:r>
      <w:r w:rsidR="00577713" w:rsidRPr="00310716">
        <w:rPr>
          <w:i/>
          <w:iCs/>
          <w:sz w:val="20"/>
        </w:rPr>
        <w:t xml:space="preserve">). </w:t>
      </w:r>
      <w:r w:rsidRPr="00310716">
        <w:rPr>
          <w:i/>
          <w:iCs/>
          <w:sz w:val="20"/>
        </w:rPr>
        <w:t>Pregate perché il Signore ci dia forza e illumini i nostri occhi e si possa vivere all'ombra di Nabucodònosor, re di Babilonia, e all'ombra del figlio Baldassàr e servirli per molti ann</w:t>
      </w:r>
      <w:r w:rsidR="00577713" w:rsidRPr="00310716">
        <w:rPr>
          <w:i/>
          <w:iCs/>
          <w:sz w:val="20"/>
        </w:rPr>
        <w:t>i e trovar grazia ai loro occhi (</w:t>
      </w:r>
      <w:r w:rsidR="00AA40AF" w:rsidRPr="00310716">
        <w:rPr>
          <w:i/>
          <w:iCs/>
          <w:sz w:val="20"/>
        </w:rPr>
        <w:t>Bar 1, 12</w:t>
      </w:r>
      <w:r w:rsidR="00577713" w:rsidRPr="00310716">
        <w:rPr>
          <w:i/>
          <w:iCs/>
          <w:sz w:val="20"/>
        </w:rPr>
        <w:t xml:space="preserve">). </w:t>
      </w:r>
      <w:r w:rsidRPr="00310716">
        <w:rPr>
          <w:i/>
          <w:iCs/>
          <w:sz w:val="20"/>
        </w:rPr>
        <w:t>Così, come oggi costatiamo, ci son venuti addosso tanti mali insieme con la maledizione che il Signore aveva minacciata per mezzo di Mosè suo servo, quando fece uscire i nostri padri dall'Egitto per concederci un pa</w:t>
      </w:r>
      <w:r w:rsidR="00577713" w:rsidRPr="00310716">
        <w:rPr>
          <w:i/>
          <w:iCs/>
          <w:sz w:val="20"/>
        </w:rPr>
        <w:t>ese in cui scorre latte e miele (</w:t>
      </w:r>
      <w:r w:rsidR="00AA40AF" w:rsidRPr="00310716">
        <w:rPr>
          <w:i/>
          <w:iCs/>
          <w:sz w:val="20"/>
        </w:rPr>
        <w:t>Bar 1, 20</w:t>
      </w:r>
      <w:r w:rsidR="00577713" w:rsidRPr="00310716">
        <w:rPr>
          <w:i/>
          <w:iCs/>
          <w:sz w:val="20"/>
        </w:rPr>
        <w:t xml:space="preserve">). </w:t>
      </w:r>
      <w:r w:rsidRPr="00310716">
        <w:rPr>
          <w:i/>
          <w:iCs/>
          <w:sz w:val="20"/>
        </w:rPr>
        <w:t>Ma ciascuno di noi ha seguito le perverse inclinazioni del suo cuore, ha servito dei stranieri e ha fatto ciò che è male ag</w:t>
      </w:r>
      <w:r w:rsidR="00577713" w:rsidRPr="00310716">
        <w:rPr>
          <w:i/>
          <w:iCs/>
          <w:sz w:val="20"/>
        </w:rPr>
        <w:t>li occhi del Signore nostro Dio (</w:t>
      </w:r>
      <w:r w:rsidR="00AA40AF" w:rsidRPr="00310716">
        <w:rPr>
          <w:i/>
          <w:iCs/>
          <w:sz w:val="20"/>
        </w:rPr>
        <w:t>Bar 1, 22</w:t>
      </w:r>
      <w:r w:rsidR="00577713" w:rsidRPr="00310716">
        <w:rPr>
          <w:i/>
          <w:iCs/>
          <w:sz w:val="20"/>
        </w:rPr>
        <w:t xml:space="preserve">). </w:t>
      </w:r>
      <w:r w:rsidRPr="00310716">
        <w:rPr>
          <w:i/>
          <w:iCs/>
          <w:sz w:val="20"/>
        </w:rPr>
        <w:t>Ma perché tu hai mandato sopra di noi la tua collera e il tuo sdegno, come avevi dichiarato per mezzo dei tuoi serv</w:t>
      </w:r>
      <w:r w:rsidR="00577713" w:rsidRPr="00310716">
        <w:rPr>
          <w:i/>
          <w:iCs/>
          <w:sz w:val="20"/>
        </w:rPr>
        <w:t>i i profeti (</w:t>
      </w:r>
      <w:r w:rsidR="00AA40AF" w:rsidRPr="00310716">
        <w:rPr>
          <w:i/>
          <w:iCs/>
          <w:sz w:val="20"/>
        </w:rPr>
        <w:t>Bar 2, 20</w:t>
      </w:r>
      <w:r w:rsidR="00577713" w:rsidRPr="00310716">
        <w:rPr>
          <w:i/>
          <w:iCs/>
          <w:sz w:val="20"/>
        </w:rPr>
        <w:t xml:space="preserve">). </w:t>
      </w:r>
      <w:r w:rsidRPr="00310716">
        <w:rPr>
          <w:i/>
          <w:iCs/>
          <w:sz w:val="20"/>
        </w:rPr>
        <w:t>"Ecco, dice il Signore: Curvate le spalle, servite il re di Babilonia e dimorerete nella t</w:t>
      </w:r>
      <w:r w:rsidR="00577713" w:rsidRPr="00310716">
        <w:rPr>
          <w:i/>
          <w:iCs/>
          <w:sz w:val="20"/>
        </w:rPr>
        <w:t>erra da me data ai vostri padri (</w:t>
      </w:r>
      <w:r w:rsidR="00AA40AF" w:rsidRPr="00310716">
        <w:rPr>
          <w:i/>
          <w:iCs/>
          <w:sz w:val="20"/>
        </w:rPr>
        <w:t>Bar 2, 21</w:t>
      </w:r>
      <w:r w:rsidR="00577713" w:rsidRPr="00310716">
        <w:rPr>
          <w:i/>
          <w:iCs/>
          <w:sz w:val="20"/>
        </w:rPr>
        <w:t xml:space="preserve">). </w:t>
      </w:r>
    </w:p>
    <w:p w14:paraId="6EB6B988" w14:textId="77777777" w:rsidR="00AA40AF" w:rsidRPr="00310716" w:rsidRDefault="00264F75" w:rsidP="00310716">
      <w:pPr>
        <w:pStyle w:val="Corpotesto"/>
        <w:rPr>
          <w:i/>
          <w:iCs/>
          <w:sz w:val="20"/>
        </w:rPr>
      </w:pPr>
      <w:r w:rsidRPr="00310716">
        <w:rPr>
          <w:i/>
          <w:iCs/>
          <w:sz w:val="20"/>
        </w:rPr>
        <w:t>Ma se non darete ascolto alla voce del Signore che comanda di serv</w:t>
      </w:r>
      <w:r w:rsidR="00577713" w:rsidRPr="00310716">
        <w:rPr>
          <w:i/>
          <w:iCs/>
          <w:sz w:val="20"/>
        </w:rPr>
        <w:t>ire il re di Babilonia (</w:t>
      </w:r>
      <w:r w:rsidR="00AA40AF" w:rsidRPr="00310716">
        <w:rPr>
          <w:i/>
          <w:iCs/>
          <w:sz w:val="20"/>
        </w:rPr>
        <w:t>Bar 2, 22</w:t>
      </w:r>
      <w:r w:rsidR="00577713" w:rsidRPr="00310716">
        <w:rPr>
          <w:i/>
          <w:iCs/>
          <w:sz w:val="20"/>
        </w:rPr>
        <w:t xml:space="preserve">). </w:t>
      </w:r>
      <w:r w:rsidRPr="00310716">
        <w:rPr>
          <w:i/>
          <w:iCs/>
          <w:sz w:val="20"/>
        </w:rPr>
        <w:t>Noi non abbiamo dato ascolto alla tua voce di servire il re di Babilonia, perciò tu hai eseguito la minaccia, fatta per mezzo dei tuoi servi i profeti, che le ossa dei nostri re e dei nostri padri sar</w:t>
      </w:r>
      <w:r w:rsidR="00577713" w:rsidRPr="00310716">
        <w:rPr>
          <w:i/>
          <w:iCs/>
          <w:sz w:val="20"/>
        </w:rPr>
        <w:t>ebbero rimosse dalla loro tomba (</w:t>
      </w:r>
      <w:r w:rsidR="00AA40AF" w:rsidRPr="00310716">
        <w:rPr>
          <w:i/>
          <w:iCs/>
          <w:sz w:val="20"/>
        </w:rPr>
        <w:t>Bar 2, 24</w:t>
      </w:r>
      <w:r w:rsidR="00577713" w:rsidRPr="00310716">
        <w:rPr>
          <w:i/>
          <w:iCs/>
          <w:sz w:val="20"/>
        </w:rPr>
        <w:t xml:space="preserve">). </w:t>
      </w:r>
      <w:r w:rsidRPr="00310716">
        <w:rPr>
          <w:i/>
          <w:iCs/>
          <w:sz w:val="20"/>
        </w:rPr>
        <w:t xml:space="preserve">Come avevi detto per mezzo del tuo servo Mosè, quando gli ordinasti di scrivere la tua legge </w:t>
      </w:r>
      <w:r w:rsidR="00577713" w:rsidRPr="00310716">
        <w:rPr>
          <w:i/>
          <w:iCs/>
          <w:sz w:val="20"/>
        </w:rPr>
        <w:t>davanti agli Israeliti, dicendo (</w:t>
      </w:r>
      <w:r w:rsidR="00AA40AF" w:rsidRPr="00310716">
        <w:rPr>
          <w:i/>
          <w:iCs/>
          <w:sz w:val="20"/>
        </w:rPr>
        <w:t>Bar 2, 28</w:t>
      </w:r>
      <w:r w:rsidR="00577713" w:rsidRPr="00310716">
        <w:rPr>
          <w:i/>
          <w:iCs/>
          <w:sz w:val="20"/>
        </w:rPr>
        <w:t xml:space="preserve">). </w:t>
      </w:r>
      <w:r w:rsidRPr="00310716">
        <w:rPr>
          <w:i/>
          <w:iCs/>
          <w:sz w:val="20"/>
        </w:rPr>
        <w:t>Egli ha scrutato tutta la via della sapienza e ne ha fatto dono a Giacobbe suo serv</w:t>
      </w:r>
      <w:r w:rsidR="00577713" w:rsidRPr="00310716">
        <w:rPr>
          <w:i/>
          <w:iCs/>
          <w:sz w:val="20"/>
        </w:rPr>
        <w:t>o, a Israele suo diletto (</w:t>
      </w:r>
      <w:r w:rsidR="00AA40AF" w:rsidRPr="00310716">
        <w:rPr>
          <w:i/>
          <w:iCs/>
          <w:sz w:val="20"/>
        </w:rPr>
        <w:t>Bar 3, 37</w:t>
      </w:r>
      <w:r w:rsidR="00577713" w:rsidRPr="00310716">
        <w:rPr>
          <w:i/>
          <w:iCs/>
          <w:sz w:val="20"/>
        </w:rPr>
        <w:t xml:space="preserve">). </w:t>
      </w:r>
      <w:r w:rsidRPr="00310716">
        <w:rPr>
          <w:i/>
          <w:iCs/>
          <w:sz w:val="20"/>
        </w:rPr>
        <w:t>Per questo vale meglio di questi dei bugiardi un re che mostri coraggio oppure un arnese utile in casa, di cui si serve chi l'ha acquistato; anche meglio di questi dei bugiardi è una porta, che tenga al sicuro quanto è dentro la casa o perfino una</w:t>
      </w:r>
      <w:r w:rsidR="00577713" w:rsidRPr="00310716">
        <w:rPr>
          <w:i/>
          <w:iCs/>
          <w:sz w:val="20"/>
        </w:rPr>
        <w:t xml:space="preserve"> colonna di legno in un palazzo (</w:t>
      </w:r>
      <w:r w:rsidR="00AA40AF" w:rsidRPr="00310716">
        <w:rPr>
          <w:i/>
          <w:iCs/>
          <w:sz w:val="20"/>
        </w:rPr>
        <w:t>Bar 6, 58</w:t>
      </w:r>
      <w:r w:rsidR="00577713" w:rsidRPr="00310716">
        <w:rPr>
          <w:i/>
          <w:iCs/>
          <w:sz w:val="20"/>
        </w:rPr>
        <w:t xml:space="preserve">). </w:t>
      </w:r>
    </w:p>
    <w:p w14:paraId="72F87869" w14:textId="77777777" w:rsidR="00AA40AF" w:rsidRPr="00310716" w:rsidRDefault="00264F75" w:rsidP="00310716">
      <w:pPr>
        <w:pStyle w:val="Corpotesto"/>
        <w:rPr>
          <w:i/>
          <w:iCs/>
          <w:sz w:val="20"/>
        </w:rPr>
      </w:pPr>
      <w:r w:rsidRPr="00310716">
        <w:rPr>
          <w:i/>
          <w:iCs/>
          <w:sz w:val="20"/>
        </w:rPr>
        <w:t>Il sole, la luna, le stelle, essendo lucenti e destinati a servire a u</w:t>
      </w:r>
      <w:r w:rsidR="00577713" w:rsidRPr="00310716">
        <w:rPr>
          <w:i/>
          <w:iCs/>
          <w:sz w:val="20"/>
        </w:rPr>
        <w:t>no scopo obbediscono volentieri (</w:t>
      </w:r>
      <w:r w:rsidR="00AA40AF" w:rsidRPr="00310716">
        <w:rPr>
          <w:i/>
          <w:iCs/>
          <w:sz w:val="20"/>
        </w:rPr>
        <w:t>Bar 6, 59</w:t>
      </w:r>
      <w:r w:rsidR="00577713" w:rsidRPr="00310716">
        <w:rPr>
          <w:i/>
          <w:iCs/>
          <w:sz w:val="20"/>
        </w:rPr>
        <w:t xml:space="preserve">). </w:t>
      </w:r>
      <w:r w:rsidRPr="00310716">
        <w:rPr>
          <w:i/>
          <w:iCs/>
          <w:sz w:val="20"/>
        </w:rPr>
        <w:t>Anche quand'era intatto, non serviva a niente: ora, dopo che il fuoco lo ha divorato, l'ha bruciato, ci si ricaverà forse qualcosa?</w:t>
      </w:r>
      <w:r w:rsidR="00577713" w:rsidRPr="00310716">
        <w:rPr>
          <w:i/>
          <w:iCs/>
          <w:sz w:val="20"/>
        </w:rPr>
        <w:t xml:space="preserve"> (</w:t>
      </w:r>
      <w:r w:rsidR="00AA40AF" w:rsidRPr="00310716">
        <w:rPr>
          <w:i/>
          <w:iCs/>
          <w:sz w:val="20"/>
        </w:rPr>
        <w:t>Ez 15, 5</w:t>
      </w:r>
      <w:r w:rsidR="00577713" w:rsidRPr="00310716">
        <w:rPr>
          <w:i/>
          <w:iCs/>
          <w:sz w:val="20"/>
        </w:rPr>
        <w:t xml:space="preserve">). </w:t>
      </w:r>
      <w:r w:rsidRPr="00310716">
        <w:rPr>
          <w:i/>
          <w:iCs/>
          <w:sz w:val="20"/>
        </w:rPr>
        <w:t>Con i tuoi splendidi gioielli d'oro e d'argento, che io ti avevo dati, facesti immagini umane e te ne serv</w:t>
      </w:r>
      <w:r w:rsidR="00577713" w:rsidRPr="00310716">
        <w:rPr>
          <w:i/>
          <w:iCs/>
          <w:sz w:val="20"/>
        </w:rPr>
        <w:t>isti per peccare (</w:t>
      </w:r>
      <w:r w:rsidR="00AA40AF" w:rsidRPr="00310716">
        <w:rPr>
          <w:i/>
          <w:iCs/>
          <w:sz w:val="20"/>
        </w:rPr>
        <w:t>Ez 16, 17</w:t>
      </w:r>
      <w:r w:rsidR="00577713" w:rsidRPr="00310716">
        <w:rPr>
          <w:i/>
          <w:iCs/>
          <w:sz w:val="20"/>
        </w:rPr>
        <w:t xml:space="preserve">). </w:t>
      </w:r>
      <w:r w:rsidRPr="00310716">
        <w:rPr>
          <w:i/>
          <w:iCs/>
          <w:sz w:val="20"/>
        </w:rPr>
        <w:t>A voi, uomini d'Israele, così dice il Signore Dio: Andate, servite pure ognuno i vostri idoli, ma infine mi ascolterete e il mio santo nome non profanerete più con le vos</w:t>
      </w:r>
      <w:r w:rsidR="00577713" w:rsidRPr="00310716">
        <w:rPr>
          <w:i/>
          <w:iCs/>
          <w:sz w:val="20"/>
        </w:rPr>
        <w:t>tre offerte, con i vostri idoli (</w:t>
      </w:r>
      <w:r w:rsidR="00AA40AF" w:rsidRPr="00310716">
        <w:rPr>
          <w:i/>
          <w:iCs/>
          <w:sz w:val="20"/>
        </w:rPr>
        <w:t>Ez 20, 39</w:t>
      </w:r>
      <w:r w:rsidR="00577713" w:rsidRPr="00310716">
        <w:rPr>
          <w:i/>
          <w:iCs/>
          <w:sz w:val="20"/>
        </w:rPr>
        <w:t xml:space="preserve">). </w:t>
      </w:r>
      <w:r w:rsidRPr="00310716">
        <w:rPr>
          <w:i/>
          <w:iCs/>
          <w:sz w:val="20"/>
        </w:rPr>
        <w:t>Poiché sul mio monte santo, sull'alto monte d'Israele - oracolo del Signore Dio - mi servirà tutta la casa d'Israele, tutta riunita in quel paese; là mi saranno graditi e là richiederò le vostre offerte, le primizie dei vostri doni in qua</w:t>
      </w:r>
      <w:r w:rsidR="00577713" w:rsidRPr="00310716">
        <w:rPr>
          <w:i/>
          <w:iCs/>
          <w:sz w:val="20"/>
        </w:rPr>
        <w:t>lunque forma me li consacrerete (</w:t>
      </w:r>
      <w:r w:rsidR="00AA40AF" w:rsidRPr="00310716">
        <w:rPr>
          <w:i/>
          <w:iCs/>
          <w:sz w:val="20"/>
        </w:rPr>
        <w:t>Ez 20, 40</w:t>
      </w:r>
      <w:r w:rsidR="00577713" w:rsidRPr="00310716">
        <w:rPr>
          <w:i/>
          <w:iCs/>
          <w:sz w:val="20"/>
        </w:rPr>
        <w:t xml:space="preserve">). </w:t>
      </w:r>
    </w:p>
    <w:p w14:paraId="41304476" w14:textId="77777777" w:rsidR="00AA40AF" w:rsidRPr="00310716" w:rsidRDefault="00264F75" w:rsidP="00310716">
      <w:pPr>
        <w:pStyle w:val="Corpotesto"/>
        <w:rPr>
          <w:i/>
          <w:iCs/>
          <w:sz w:val="20"/>
        </w:rPr>
      </w:pPr>
      <w:r w:rsidRPr="00310716">
        <w:rPr>
          <w:i/>
          <w:iCs/>
          <w:sz w:val="20"/>
        </w:rPr>
        <w:t>Di lino ricamato d'Egitto era la tua vela che ti servisse d'insegna; di giacinto scarlatto delle isole</w:t>
      </w:r>
      <w:r w:rsidR="00577713" w:rsidRPr="00310716">
        <w:rPr>
          <w:i/>
          <w:iCs/>
          <w:sz w:val="20"/>
        </w:rPr>
        <w:t xml:space="preserve"> di Elisà era il tuo padiglione (</w:t>
      </w:r>
      <w:r w:rsidR="00AA40AF" w:rsidRPr="00310716">
        <w:rPr>
          <w:i/>
          <w:iCs/>
          <w:sz w:val="20"/>
        </w:rPr>
        <w:t>Ez 27, 7</w:t>
      </w:r>
      <w:r w:rsidR="00577713" w:rsidRPr="00310716">
        <w:rPr>
          <w:i/>
          <w:iCs/>
          <w:sz w:val="20"/>
        </w:rPr>
        <w:t xml:space="preserve">). </w:t>
      </w:r>
      <w:r w:rsidRPr="00310716">
        <w:rPr>
          <w:i/>
          <w:iCs/>
          <w:sz w:val="20"/>
        </w:rPr>
        <w:t xml:space="preserve">Così dice il Signore Dio; "Quando avrò radunato gli </w:t>
      </w:r>
      <w:r w:rsidRPr="00310716">
        <w:rPr>
          <w:i/>
          <w:iCs/>
          <w:sz w:val="20"/>
        </w:rPr>
        <w:lastRenderedPageBreak/>
        <w:t>Israeliti di mezzo ai popoli fra i quali sono dispersi, io manifesterò in essi la mia santità davanti alle genti: abiteranno il paese che diedi al mio serv</w:t>
      </w:r>
      <w:r w:rsidR="00577713" w:rsidRPr="00310716">
        <w:rPr>
          <w:i/>
          <w:iCs/>
          <w:sz w:val="20"/>
        </w:rPr>
        <w:t>o Giacobbe (</w:t>
      </w:r>
      <w:r w:rsidR="00AA40AF" w:rsidRPr="00310716">
        <w:rPr>
          <w:i/>
          <w:iCs/>
          <w:sz w:val="20"/>
        </w:rPr>
        <w:t>Ez 28, 25</w:t>
      </w:r>
      <w:r w:rsidR="00577713" w:rsidRPr="00310716">
        <w:rPr>
          <w:i/>
          <w:iCs/>
          <w:sz w:val="20"/>
        </w:rPr>
        <w:t xml:space="preserve">). </w:t>
      </w:r>
      <w:r w:rsidRPr="00310716">
        <w:rPr>
          <w:i/>
          <w:iCs/>
          <w:sz w:val="20"/>
        </w:rPr>
        <w:t>Susciterò per loro un pastore che le pascerà, Davide mio servo. Egli le condurrà a</w:t>
      </w:r>
      <w:r w:rsidR="00577713" w:rsidRPr="00310716">
        <w:rPr>
          <w:i/>
          <w:iCs/>
          <w:sz w:val="20"/>
        </w:rPr>
        <w:t>l pascolo, sarà il loro pastore (</w:t>
      </w:r>
      <w:r w:rsidR="00AA40AF" w:rsidRPr="00310716">
        <w:rPr>
          <w:i/>
          <w:iCs/>
          <w:sz w:val="20"/>
        </w:rPr>
        <w:t>Ez 34, 23</w:t>
      </w:r>
      <w:r w:rsidR="00577713" w:rsidRPr="00310716">
        <w:rPr>
          <w:i/>
          <w:iCs/>
          <w:sz w:val="20"/>
        </w:rPr>
        <w:t xml:space="preserve">). </w:t>
      </w:r>
      <w:r w:rsidRPr="00310716">
        <w:rPr>
          <w:i/>
          <w:iCs/>
          <w:sz w:val="20"/>
        </w:rPr>
        <w:t>io, il Signore, sarò il loro Dio e Davide mio servo sarà principe in mezzo a l</w:t>
      </w:r>
      <w:r w:rsidR="00577713" w:rsidRPr="00310716">
        <w:rPr>
          <w:i/>
          <w:iCs/>
          <w:sz w:val="20"/>
        </w:rPr>
        <w:t>oro: io, il Signore, ho parlato (</w:t>
      </w:r>
      <w:r w:rsidR="00AA40AF" w:rsidRPr="00310716">
        <w:rPr>
          <w:i/>
          <w:iCs/>
          <w:sz w:val="20"/>
        </w:rPr>
        <w:t>Ez 34, 24</w:t>
      </w:r>
      <w:r w:rsidR="00577713" w:rsidRPr="00310716">
        <w:rPr>
          <w:i/>
          <w:iCs/>
          <w:sz w:val="20"/>
        </w:rPr>
        <w:t xml:space="preserve">).  </w:t>
      </w:r>
      <w:r w:rsidRPr="00310716">
        <w:rPr>
          <w:i/>
          <w:iCs/>
          <w:sz w:val="20"/>
        </w:rPr>
        <w:t>Il mio servo Davide sarà su di loro e non vi sarà che un unico pastore per tutti; seguiranno i miei comandamenti, osserveranno le mie leggi e le metteranno in prati</w:t>
      </w:r>
      <w:r w:rsidR="00577713" w:rsidRPr="00310716">
        <w:rPr>
          <w:i/>
          <w:iCs/>
          <w:sz w:val="20"/>
        </w:rPr>
        <w:t>ca (</w:t>
      </w:r>
      <w:r w:rsidR="00AA40AF" w:rsidRPr="00310716">
        <w:rPr>
          <w:i/>
          <w:iCs/>
          <w:sz w:val="20"/>
        </w:rPr>
        <w:t>Ez 37, 24</w:t>
      </w:r>
      <w:r w:rsidR="00577713" w:rsidRPr="00310716">
        <w:rPr>
          <w:i/>
          <w:iCs/>
          <w:sz w:val="20"/>
        </w:rPr>
        <w:t xml:space="preserve">). </w:t>
      </w:r>
    </w:p>
    <w:p w14:paraId="73BF477E" w14:textId="77777777" w:rsidR="00AA40AF" w:rsidRPr="00310716" w:rsidRDefault="00264F75" w:rsidP="00310716">
      <w:pPr>
        <w:pStyle w:val="Corpotesto"/>
        <w:rPr>
          <w:i/>
          <w:iCs/>
          <w:sz w:val="20"/>
        </w:rPr>
      </w:pPr>
      <w:r w:rsidRPr="00310716">
        <w:rPr>
          <w:i/>
          <w:iCs/>
          <w:sz w:val="20"/>
        </w:rPr>
        <w:t>Abiteranno nella terra che ho dato al mio servo Giacobbe. In quella terra su cui abitarono i loro padri, abiteranno essi, i loro figli e i figli dei loro figli, attraverso i secoli; Davide mio serv</w:t>
      </w:r>
      <w:r w:rsidR="00577713" w:rsidRPr="00310716">
        <w:rPr>
          <w:i/>
          <w:iCs/>
          <w:sz w:val="20"/>
        </w:rPr>
        <w:t>o sarà loro re per sempre (</w:t>
      </w:r>
      <w:r w:rsidR="00AA40AF" w:rsidRPr="00310716">
        <w:rPr>
          <w:i/>
          <w:iCs/>
          <w:sz w:val="20"/>
        </w:rPr>
        <w:t>Ez 37, 25</w:t>
      </w:r>
      <w:r w:rsidR="00577713" w:rsidRPr="00310716">
        <w:rPr>
          <w:i/>
          <w:iCs/>
          <w:sz w:val="20"/>
        </w:rPr>
        <w:t xml:space="preserve">). </w:t>
      </w:r>
      <w:r w:rsidRPr="00310716">
        <w:rPr>
          <w:i/>
          <w:iCs/>
          <w:sz w:val="20"/>
        </w:rPr>
        <w:t>Così dice il Signore Dio: Non sei tu quegli di cui parlai nei tempi antichi per mezzo dei miei servi, i profeti d'Israele, i quali, in quei tempi e per molti anni, profetizzarono che io ti avrei mandato contro di loro?</w:t>
      </w:r>
      <w:r w:rsidR="00577713" w:rsidRPr="00310716">
        <w:rPr>
          <w:i/>
          <w:iCs/>
          <w:sz w:val="20"/>
        </w:rPr>
        <w:t xml:space="preserve"> (</w:t>
      </w:r>
      <w:r w:rsidR="00AA40AF" w:rsidRPr="00310716">
        <w:rPr>
          <w:i/>
          <w:iCs/>
          <w:sz w:val="20"/>
        </w:rPr>
        <w:t>Ez 38, 17</w:t>
      </w:r>
      <w:r w:rsidR="00577713" w:rsidRPr="00310716">
        <w:rPr>
          <w:i/>
          <w:iCs/>
          <w:sz w:val="20"/>
        </w:rPr>
        <w:t xml:space="preserve">). </w:t>
      </w:r>
      <w:r w:rsidRPr="00310716">
        <w:rPr>
          <w:i/>
          <w:iCs/>
          <w:sz w:val="20"/>
        </w:rPr>
        <w:t>Mentre la stanza che guarda a settentrione è per i sacerdoti che hanno cura dell'altare: sono essi i figli di Zadòk che, tra i figli di Levi, si avvicinano al Signore per il suo serv</w:t>
      </w:r>
      <w:r w:rsidR="00577713" w:rsidRPr="00310716">
        <w:rPr>
          <w:i/>
          <w:iCs/>
          <w:sz w:val="20"/>
        </w:rPr>
        <w:t>izio" (</w:t>
      </w:r>
      <w:r w:rsidR="00AA40AF" w:rsidRPr="00310716">
        <w:rPr>
          <w:i/>
          <w:iCs/>
          <w:sz w:val="20"/>
        </w:rPr>
        <w:t>Ez 40, 46</w:t>
      </w:r>
      <w:r w:rsidR="00577713" w:rsidRPr="00310716">
        <w:rPr>
          <w:i/>
          <w:iCs/>
          <w:sz w:val="20"/>
        </w:rPr>
        <w:t xml:space="preserve">). </w:t>
      </w:r>
      <w:r w:rsidRPr="00310716">
        <w:rPr>
          <w:i/>
          <w:iCs/>
          <w:sz w:val="20"/>
        </w:rPr>
        <w:t>Quando i sacerdoti vi saranno entrati, non usciranno dal luogo santo verso l'atrio esterno, ma deporranno là le loro vesti con le quali hanno prestato servizio, perché esse sono sante: indosseranno altre vesti e così si avvicinerann</w:t>
      </w:r>
      <w:r w:rsidR="00577713" w:rsidRPr="00310716">
        <w:rPr>
          <w:i/>
          <w:iCs/>
          <w:sz w:val="20"/>
        </w:rPr>
        <w:t>o al luogo destinato al popolo" (</w:t>
      </w:r>
      <w:r w:rsidR="00AA40AF" w:rsidRPr="00310716">
        <w:rPr>
          <w:i/>
          <w:iCs/>
          <w:sz w:val="20"/>
        </w:rPr>
        <w:t>Ez 42, 14</w:t>
      </w:r>
      <w:r w:rsidR="00577713" w:rsidRPr="00310716">
        <w:rPr>
          <w:i/>
          <w:iCs/>
          <w:sz w:val="20"/>
        </w:rPr>
        <w:t xml:space="preserve">). </w:t>
      </w:r>
    </w:p>
    <w:p w14:paraId="0C26AACE" w14:textId="77777777" w:rsidR="00AA40AF" w:rsidRPr="00310716" w:rsidRDefault="00264F75" w:rsidP="00310716">
      <w:pPr>
        <w:pStyle w:val="Corpotesto"/>
        <w:rPr>
          <w:i/>
          <w:iCs/>
          <w:sz w:val="20"/>
        </w:rPr>
      </w:pPr>
      <w:r w:rsidRPr="00310716">
        <w:rPr>
          <w:i/>
          <w:iCs/>
          <w:sz w:val="20"/>
        </w:rPr>
        <w:t>Ai sacerdoti leviti della stirpe di Zadòk, che si avvicineranno a me per servirmi, tu darai - parola del Signore Dio</w:t>
      </w:r>
      <w:r w:rsidR="00577713" w:rsidRPr="00310716">
        <w:rPr>
          <w:i/>
          <w:iCs/>
          <w:sz w:val="20"/>
        </w:rPr>
        <w:t xml:space="preserve"> - un giovenco per l'espiazione (</w:t>
      </w:r>
      <w:r w:rsidR="00AA40AF" w:rsidRPr="00310716">
        <w:rPr>
          <w:i/>
          <w:iCs/>
          <w:sz w:val="20"/>
        </w:rPr>
        <w:t>Ez 43, 19</w:t>
      </w:r>
      <w:r w:rsidR="00577713" w:rsidRPr="00310716">
        <w:rPr>
          <w:i/>
          <w:iCs/>
          <w:sz w:val="20"/>
        </w:rPr>
        <w:t xml:space="preserve">). </w:t>
      </w:r>
      <w:r w:rsidRPr="00310716">
        <w:rPr>
          <w:i/>
          <w:iCs/>
          <w:sz w:val="20"/>
        </w:rPr>
        <w:t>Serviranno nel mio santuario come guardie delle porte del tempio e come servi del tempio; sgozzeranno gli olocausti e le vittime del popolo e staranno davanti ad esso pronti al suo serv</w:t>
      </w:r>
      <w:r w:rsidR="00577713" w:rsidRPr="00310716">
        <w:rPr>
          <w:i/>
          <w:iCs/>
          <w:sz w:val="20"/>
        </w:rPr>
        <w:t>izio (</w:t>
      </w:r>
      <w:r w:rsidR="00AA40AF" w:rsidRPr="00310716">
        <w:rPr>
          <w:i/>
          <w:iCs/>
          <w:sz w:val="20"/>
        </w:rPr>
        <w:t>Ez 44, 11</w:t>
      </w:r>
      <w:r w:rsidR="00577713" w:rsidRPr="00310716">
        <w:rPr>
          <w:i/>
          <w:iCs/>
          <w:sz w:val="20"/>
        </w:rPr>
        <w:t xml:space="preserve">). </w:t>
      </w:r>
      <w:r w:rsidRPr="00310716">
        <w:rPr>
          <w:i/>
          <w:iCs/>
          <w:sz w:val="20"/>
        </w:rPr>
        <w:t>Poiché l'hanno servito davanti ai suoi idoli e sono stati per la gente d'Israele occasione di peccato, perciò io ho alzato la mano su di loro - parola del Signore Dio - ed es</w:t>
      </w:r>
      <w:r w:rsidR="00577713" w:rsidRPr="00310716">
        <w:rPr>
          <w:i/>
          <w:iCs/>
          <w:sz w:val="20"/>
        </w:rPr>
        <w:t>si sconteranno la loro iniquità (</w:t>
      </w:r>
      <w:r w:rsidR="00AA40AF" w:rsidRPr="00310716">
        <w:rPr>
          <w:i/>
          <w:iCs/>
          <w:sz w:val="20"/>
        </w:rPr>
        <w:t>Ez 44, 12</w:t>
      </w:r>
      <w:r w:rsidR="00577713" w:rsidRPr="00310716">
        <w:rPr>
          <w:i/>
          <w:iCs/>
          <w:sz w:val="20"/>
        </w:rPr>
        <w:t xml:space="preserve">). </w:t>
      </w:r>
      <w:r w:rsidRPr="00310716">
        <w:rPr>
          <w:i/>
          <w:iCs/>
          <w:sz w:val="20"/>
        </w:rPr>
        <w:t>Non si avvicineranno più a me per servirmi come sacerdoti e toccare tutte le mie cose sante e santissime, ma sconteranno la vergogna d</w:t>
      </w:r>
      <w:r w:rsidR="00577713" w:rsidRPr="00310716">
        <w:rPr>
          <w:i/>
          <w:iCs/>
          <w:sz w:val="20"/>
        </w:rPr>
        <w:t>egli abomini che hanno compiuti (</w:t>
      </w:r>
      <w:r w:rsidR="00AA40AF" w:rsidRPr="00310716">
        <w:rPr>
          <w:i/>
          <w:iCs/>
          <w:sz w:val="20"/>
        </w:rPr>
        <w:t>Ez 44, 13</w:t>
      </w:r>
      <w:r w:rsidR="00577713" w:rsidRPr="00310716">
        <w:rPr>
          <w:i/>
          <w:iCs/>
          <w:sz w:val="20"/>
        </w:rPr>
        <w:t xml:space="preserve">). </w:t>
      </w:r>
    </w:p>
    <w:p w14:paraId="42736865" w14:textId="77777777" w:rsidR="00AA40AF" w:rsidRPr="00310716" w:rsidRDefault="00264F75" w:rsidP="00310716">
      <w:pPr>
        <w:pStyle w:val="Corpotesto"/>
        <w:rPr>
          <w:i/>
          <w:iCs/>
          <w:sz w:val="20"/>
        </w:rPr>
      </w:pPr>
      <w:r w:rsidRPr="00310716">
        <w:rPr>
          <w:i/>
          <w:iCs/>
          <w:sz w:val="20"/>
        </w:rPr>
        <w:t>Affido loro la custodia del tempio e ogni suo servizio e qualunque cosa da com</w:t>
      </w:r>
      <w:r w:rsidR="00577713" w:rsidRPr="00310716">
        <w:rPr>
          <w:i/>
          <w:iCs/>
          <w:sz w:val="20"/>
        </w:rPr>
        <w:t>piere in esso (</w:t>
      </w:r>
      <w:r w:rsidR="00AA40AF" w:rsidRPr="00310716">
        <w:rPr>
          <w:i/>
          <w:iCs/>
          <w:sz w:val="20"/>
        </w:rPr>
        <w:t>Ez 44, 14</w:t>
      </w:r>
      <w:r w:rsidR="00577713" w:rsidRPr="00310716">
        <w:rPr>
          <w:i/>
          <w:iCs/>
          <w:sz w:val="20"/>
        </w:rPr>
        <w:t xml:space="preserve">). </w:t>
      </w:r>
      <w:r w:rsidRPr="00310716">
        <w:rPr>
          <w:i/>
          <w:iCs/>
          <w:sz w:val="20"/>
        </w:rPr>
        <w:t>I sacerdoti leviti figli di Zadòk, che hanno osservato le prescrizioni del mio santuario quando gli Israeliti si erano allontanati da me, si avvicineranno a me per servirmi e staranno davanti a me per offrirmi il grasso e il sangu</w:t>
      </w:r>
      <w:r w:rsidR="00577713" w:rsidRPr="00310716">
        <w:rPr>
          <w:i/>
          <w:iCs/>
          <w:sz w:val="20"/>
        </w:rPr>
        <w:t>e. Parola del Signore Dio (</w:t>
      </w:r>
      <w:r w:rsidR="00AA40AF" w:rsidRPr="00310716">
        <w:rPr>
          <w:i/>
          <w:iCs/>
          <w:sz w:val="20"/>
        </w:rPr>
        <w:t>Ez 44, 15</w:t>
      </w:r>
      <w:r w:rsidR="00577713" w:rsidRPr="00310716">
        <w:rPr>
          <w:i/>
          <w:iCs/>
          <w:sz w:val="20"/>
        </w:rPr>
        <w:t xml:space="preserve">). </w:t>
      </w:r>
      <w:r w:rsidRPr="00310716">
        <w:rPr>
          <w:i/>
          <w:iCs/>
          <w:sz w:val="20"/>
        </w:rPr>
        <w:t>Essi entreranno nel mio santuario e si avvicineranno alla mia tavola per servirmi e c</w:t>
      </w:r>
      <w:r w:rsidR="00577713" w:rsidRPr="00310716">
        <w:rPr>
          <w:i/>
          <w:iCs/>
          <w:sz w:val="20"/>
        </w:rPr>
        <w:t>ustodiranno le mie prescrizioni (</w:t>
      </w:r>
      <w:r w:rsidR="00AA40AF" w:rsidRPr="00310716">
        <w:rPr>
          <w:i/>
          <w:iCs/>
          <w:sz w:val="20"/>
        </w:rPr>
        <w:t>Ez 44, 16</w:t>
      </w:r>
      <w:r w:rsidR="00577713" w:rsidRPr="00310716">
        <w:rPr>
          <w:i/>
          <w:iCs/>
          <w:sz w:val="20"/>
        </w:rPr>
        <w:t xml:space="preserve">). </w:t>
      </w:r>
      <w:r w:rsidRPr="00310716">
        <w:rPr>
          <w:i/>
          <w:iCs/>
          <w:sz w:val="20"/>
        </w:rPr>
        <w:t>E quando egli rientrerà nel luogo santo, nell'atrio interno per servire nel santuario, offrirà il suo sacrificio esp</w:t>
      </w:r>
      <w:r w:rsidR="00577713" w:rsidRPr="00310716">
        <w:rPr>
          <w:i/>
          <w:iCs/>
          <w:sz w:val="20"/>
        </w:rPr>
        <w:t>iatorio. Parola del Signore Dio (</w:t>
      </w:r>
      <w:r w:rsidR="00AA40AF" w:rsidRPr="00310716">
        <w:rPr>
          <w:i/>
          <w:iCs/>
          <w:sz w:val="20"/>
        </w:rPr>
        <w:t>Ez 44, 27</w:t>
      </w:r>
      <w:r w:rsidR="00577713" w:rsidRPr="00310716">
        <w:rPr>
          <w:i/>
          <w:iCs/>
          <w:sz w:val="20"/>
        </w:rPr>
        <w:t xml:space="preserve">). </w:t>
      </w:r>
    </w:p>
    <w:p w14:paraId="6078B013" w14:textId="77777777" w:rsidR="00AA40AF" w:rsidRPr="00310716" w:rsidRDefault="00264F75" w:rsidP="00310716">
      <w:pPr>
        <w:pStyle w:val="Corpotesto"/>
        <w:rPr>
          <w:i/>
          <w:iCs/>
          <w:sz w:val="20"/>
        </w:rPr>
      </w:pPr>
      <w:r w:rsidRPr="00310716">
        <w:rPr>
          <w:i/>
          <w:iCs/>
          <w:sz w:val="20"/>
        </w:rPr>
        <w:t>Esso sarà la parte sacra del paese, sarà per i sacerdoti ministri del santuario, che si avvicinano per servire il Signore: questo luogo servirà per le loro case e come luogo sacro per i</w:t>
      </w:r>
      <w:r w:rsidR="00577713" w:rsidRPr="00310716">
        <w:rPr>
          <w:i/>
          <w:iCs/>
          <w:sz w:val="20"/>
        </w:rPr>
        <w:t>l santuario (</w:t>
      </w:r>
      <w:r w:rsidR="00AA40AF" w:rsidRPr="00310716">
        <w:rPr>
          <w:i/>
          <w:iCs/>
          <w:sz w:val="20"/>
        </w:rPr>
        <w:t>Ez 45, 4</w:t>
      </w:r>
      <w:r w:rsidR="00577713" w:rsidRPr="00310716">
        <w:rPr>
          <w:i/>
          <w:iCs/>
          <w:sz w:val="20"/>
        </w:rPr>
        <w:t xml:space="preserve">). </w:t>
      </w:r>
      <w:r w:rsidRPr="00310716">
        <w:rPr>
          <w:i/>
          <w:iCs/>
          <w:sz w:val="20"/>
        </w:rPr>
        <w:t>Uno spazio di venticinquemila cubiti di lunghezza per diecimila di larghezza sarà il possesso dei leviti che servono nel</w:t>
      </w:r>
      <w:r w:rsidR="00577713" w:rsidRPr="00310716">
        <w:rPr>
          <w:i/>
          <w:iCs/>
          <w:sz w:val="20"/>
        </w:rPr>
        <w:t xml:space="preserve"> tempio, con città dove abitare (</w:t>
      </w:r>
      <w:r w:rsidR="00AA40AF" w:rsidRPr="00310716">
        <w:rPr>
          <w:i/>
          <w:iCs/>
          <w:sz w:val="20"/>
        </w:rPr>
        <w:t>Ez 45, 5</w:t>
      </w:r>
      <w:r w:rsidR="00577713" w:rsidRPr="00310716">
        <w:rPr>
          <w:i/>
          <w:iCs/>
          <w:sz w:val="20"/>
        </w:rPr>
        <w:t xml:space="preserve">). </w:t>
      </w:r>
      <w:r w:rsidRPr="00310716">
        <w:rPr>
          <w:i/>
          <w:iCs/>
          <w:sz w:val="20"/>
        </w:rPr>
        <w:t>Se invece egli farà sulla sua eredità un dono a uno dei suoi servi, il dono apparterrà al servo fino all'anno dell'affrancamento, poi ritornerà al principe: ma la su</w:t>
      </w:r>
      <w:r w:rsidR="00577713" w:rsidRPr="00310716">
        <w:rPr>
          <w:i/>
          <w:iCs/>
          <w:sz w:val="20"/>
        </w:rPr>
        <w:t>a eredità resterà ai suoi figli (</w:t>
      </w:r>
      <w:r w:rsidR="00AA40AF" w:rsidRPr="00310716">
        <w:rPr>
          <w:i/>
          <w:iCs/>
          <w:sz w:val="20"/>
        </w:rPr>
        <w:t>Ez 46, 17</w:t>
      </w:r>
      <w:r w:rsidR="00577713" w:rsidRPr="00310716">
        <w:rPr>
          <w:i/>
          <w:iCs/>
          <w:sz w:val="20"/>
        </w:rPr>
        <w:t xml:space="preserve">). </w:t>
      </w:r>
      <w:r w:rsidRPr="00310716">
        <w:rPr>
          <w:i/>
          <w:iCs/>
          <w:sz w:val="20"/>
        </w:rPr>
        <w:t>Egli mi disse: "Queste sono le cucine dove i servi del tempio cuo</w:t>
      </w:r>
      <w:r w:rsidR="00577713" w:rsidRPr="00310716">
        <w:rPr>
          <w:i/>
          <w:iCs/>
          <w:sz w:val="20"/>
        </w:rPr>
        <w:t>ceranno i sacrifici del popolo" (</w:t>
      </w:r>
      <w:r w:rsidR="00AA40AF" w:rsidRPr="00310716">
        <w:rPr>
          <w:i/>
          <w:iCs/>
          <w:sz w:val="20"/>
        </w:rPr>
        <w:t>Ez 46, 24</w:t>
      </w:r>
      <w:r w:rsidR="00577713" w:rsidRPr="00310716">
        <w:rPr>
          <w:i/>
          <w:iCs/>
          <w:sz w:val="20"/>
        </w:rPr>
        <w:t xml:space="preserve">). </w:t>
      </w:r>
      <w:r w:rsidRPr="00310716">
        <w:rPr>
          <w:i/>
          <w:iCs/>
          <w:sz w:val="20"/>
        </w:rPr>
        <w:t>Lungo il fiume, su una riva e sull'altra, crescerà ogni sorta di alberi da frutto, le cui fronde non appassiranno: i loro frutti non cesseranno e ogni mese matureranno, perché le loro acque sgorgano dal santuario. I loro frutti serviranno come cibo e le foglie com</w:t>
      </w:r>
      <w:r w:rsidR="00577713" w:rsidRPr="00310716">
        <w:rPr>
          <w:i/>
          <w:iCs/>
          <w:sz w:val="20"/>
        </w:rPr>
        <w:t>e medicina" (</w:t>
      </w:r>
      <w:r w:rsidR="00AA40AF" w:rsidRPr="00310716">
        <w:rPr>
          <w:i/>
          <w:iCs/>
          <w:sz w:val="20"/>
        </w:rPr>
        <w:t>Ez 47, 12</w:t>
      </w:r>
      <w:r w:rsidR="00577713" w:rsidRPr="00310716">
        <w:rPr>
          <w:i/>
          <w:iCs/>
          <w:sz w:val="20"/>
        </w:rPr>
        <w:t xml:space="preserve">). </w:t>
      </w:r>
      <w:r w:rsidRPr="00310716">
        <w:rPr>
          <w:i/>
          <w:iCs/>
          <w:sz w:val="20"/>
        </w:rPr>
        <w:t xml:space="preserve">Rimarrà accanto alla parte sacra un terreno lungo diecimila cubiti a oriente e diecimila a occidente, i cui prodotti saranno il cibo per coloro che </w:t>
      </w:r>
      <w:r w:rsidR="00310716" w:rsidRPr="00310716">
        <w:rPr>
          <w:i/>
          <w:iCs/>
          <w:sz w:val="20"/>
        </w:rPr>
        <w:t>prestano</w:t>
      </w:r>
      <w:r w:rsidRPr="00310716">
        <w:rPr>
          <w:i/>
          <w:iCs/>
          <w:sz w:val="20"/>
        </w:rPr>
        <w:t xml:space="preserve"> serv</w:t>
      </w:r>
      <w:r w:rsidR="00577713" w:rsidRPr="00310716">
        <w:rPr>
          <w:i/>
          <w:iCs/>
          <w:sz w:val="20"/>
        </w:rPr>
        <w:t>izio nella città (</w:t>
      </w:r>
      <w:r w:rsidR="00AA40AF" w:rsidRPr="00310716">
        <w:rPr>
          <w:i/>
          <w:iCs/>
          <w:sz w:val="20"/>
        </w:rPr>
        <w:t>Ez 48, 18</w:t>
      </w:r>
      <w:r w:rsidR="00577713" w:rsidRPr="00310716">
        <w:rPr>
          <w:i/>
          <w:iCs/>
          <w:sz w:val="20"/>
        </w:rPr>
        <w:t xml:space="preserve">). </w:t>
      </w:r>
    </w:p>
    <w:p w14:paraId="1107AA63" w14:textId="77777777" w:rsidR="00AA40AF" w:rsidRPr="00310716" w:rsidRDefault="00264F75" w:rsidP="00310716">
      <w:pPr>
        <w:pStyle w:val="Corpotesto"/>
        <w:rPr>
          <w:i/>
          <w:iCs/>
          <w:sz w:val="20"/>
        </w:rPr>
      </w:pPr>
      <w:r w:rsidRPr="00310716">
        <w:rPr>
          <w:i/>
          <w:iCs/>
          <w:sz w:val="20"/>
        </w:rPr>
        <w:t>Il re assegnò loro una razione giornaliera di vivande e di vino della sua tavola; dovevano esser educati per tre anni, al termine dei quali sarebbero entrati al serv</w:t>
      </w:r>
      <w:r w:rsidR="00577713" w:rsidRPr="00310716">
        <w:rPr>
          <w:i/>
          <w:iCs/>
          <w:sz w:val="20"/>
        </w:rPr>
        <w:t>izio del re (</w:t>
      </w:r>
      <w:r w:rsidR="00AA40AF" w:rsidRPr="00310716">
        <w:rPr>
          <w:i/>
          <w:iCs/>
          <w:sz w:val="20"/>
        </w:rPr>
        <w:t>Dn 1, 5</w:t>
      </w:r>
      <w:r w:rsidR="00577713" w:rsidRPr="00310716">
        <w:rPr>
          <w:i/>
          <w:iCs/>
          <w:sz w:val="20"/>
        </w:rPr>
        <w:t xml:space="preserve">). </w:t>
      </w:r>
      <w:r w:rsidRPr="00310716">
        <w:rPr>
          <w:i/>
          <w:iCs/>
          <w:sz w:val="20"/>
        </w:rPr>
        <w:t>Poi si confrontino, alla tua presenza, le nostre facce con quelle dei giovani che mangiano le vivande del re; quindi deciderai di fare con noi tuoi serv</w:t>
      </w:r>
      <w:r w:rsidR="00577713" w:rsidRPr="00310716">
        <w:rPr>
          <w:i/>
          <w:iCs/>
          <w:sz w:val="20"/>
        </w:rPr>
        <w:t>i come avrai constatato" (</w:t>
      </w:r>
      <w:r w:rsidR="00AA40AF" w:rsidRPr="00310716">
        <w:rPr>
          <w:i/>
          <w:iCs/>
          <w:sz w:val="20"/>
        </w:rPr>
        <w:t>Dn 1, 13</w:t>
      </w:r>
      <w:r w:rsidR="00577713" w:rsidRPr="00310716">
        <w:rPr>
          <w:i/>
          <w:iCs/>
          <w:sz w:val="20"/>
        </w:rPr>
        <w:t xml:space="preserve">). </w:t>
      </w:r>
      <w:r w:rsidRPr="00310716">
        <w:rPr>
          <w:i/>
          <w:iCs/>
          <w:sz w:val="20"/>
        </w:rPr>
        <w:t>Il re parlò con loro, ma fra tutti non si trovò nessuno pari a Daniele, Anania, Misaele e Azaria, i quali rimasero al serv</w:t>
      </w:r>
      <w:r w:rsidR="00577713" w:rsidRPr="00310716">
        <w:rPr>
          <w:i/>
          <w:iCs/>
          <w:sz w:val="20"/>
        </w:rPr>
        <w:t>izio del re (</w:t>
      </w:r>
      <w:r w:rsidR="00AA40AF" w:rsidRPr="00310716">
        <w:rPr>
          <w:i/>
          <w:iCs/>
          <w:sz w:val="20"/>
        </w:rPr>
        <w:t>Dn 1, 19</w:t>
      </w:r>
      <w:r w:rsidR="00577713" w:rsidRPr="00310716">
        <w:rPr>
          <w:i/>
          <w:iCs/>
          <w:sz w:val="20"/>
        </w:rPr>
        <w:t xml:space="preserve">). </w:t>
      </w:r>
      <w:r w:rsidRPr="00310716">
        <w:rPr>
          <w:i/>
          <w:iCs/>
          <w:sz w:val="20"/>
        </w:rPr>
        <w:t>I caldei risposero al re: "Re, vivi per sempre. Racconta il sogno ai tuoi servi e n</w:t>
      </w:r>
      <w:r w:rsidR="00577713" w:rsidRPr="00310716">
        <w:rPr>
          <w:i/>
          <w:iCs/>
          <w:sz w:val="20"/>
        </w:rPr>
        <w:t>oi te ne daremo la spiegazione" (</w:t>
      </w:r>
      <w:r w:rsidR="00AA40AF" w:rsidRPr="00310716">
        <w:rPr>
          <w:i/>
          <w:iCs/>
          <w:sz w:val="20"/>
        </w:rPr>
        <w:t>Dn 2, 4</w:t>
      </w:r>
      <w:r w:rsidR="00577713" w:rsidRPr="00310716">
        <w:rPr>
          <w:i/>
          <w:iCs/>
          <w:sz w:val="20"/>
        </w:rPr>
        <w:t xml:space="preserve">). </w:t>
      </w:r>
      <w:r w:rsidRPr="00310716">
        <w:rPr>
          <w:i/>
          <w:iCs/>
          <w:sz w:val="20"/>
        </w:rPr>
        <w:t xml:space="preserve">Essi replicarono: "Esponga il re il sogno ai suoi servi </w:t>
      </w:r>
      <w:r w:rsidR="00577713" w:rsidRPr="00310716">
        <w:rPr>
          <w:i/>
          <w:iCs/>
          <w:sz w:val="20"/>
        </w:rPr>
        <w:t>e noi ne daremo la spiegazione" (</w:t>
      </w:r>
      <w:r w:rsidR="00AA40AF" w:rsidRPr="00310716">
        <w:rPr>
          <w:i/>
          <w:iCs/>
          <w:sz w:val="20"/>
        </w:rPr>
        <w:t>Dn 2, 7</w:t>
      </w:r>
      <w:r w:rsidR="00577713" w:rsidRPr="00310716">
        <w:rPr>
          <w:i/>
          <w:iCs/>
          <w:sz w:val="20"/>
        </w:rPr>
        <w:t xml:space="preserve">). </w:t>
      </w:r>
      <w:r w:rsidRPr="00310716">
        <w:rPr>
          <w:i/>
          <w:iCs/>
          <w:sz w:val="20"/>
        </w:rPr>
        <w:t>Ora, ci sono alcuni Giudei, ai quali hai affidato gli affari della provincia di Babilonia, cioè Sadrach, Mesach e Abdenego, che non ti obbediscono, re: non servono i tuoi dei e non adorano la statua d'</w:t>
      </w:r>
      <w:r w:rsidR="00577713" w:rsidRPr="00310716">
        <w:rPr>
          <w:i/>
          <w:iCs/>
          <w:sz w:val="20"/>
        </w:rPr>
        <w:t>oro che tu hai fatto innalzare" (</w:t>
      </w:r>
      <w:r w:rsidR="00AA40AF" w:rsidRPr="00310716">
        <w:rPr>
          <w:i/>
          <w:iCs/>
          <w:sz w:val="20"/>
        </w:rPr>
        <w:t>Dn 3, 12</w:t>
      </w:r>
      <w:r w:rsidR="00577713" w:rsidRPr="00310716">
        <w:rPr>
          <w:i/>
          <w:iCs/>
          <w:sz w:val="20"/>
        </w:rPr>
        <w:t xml:space="preserve">). </w:t>
      </w:r>
    </w:p>
    <w:p w14:paraId="6E205780" w14:textId="77777777" w:rsidR="00AA40AF" w:rsidRPr="00310716" w:rsidRDefault="00264F75" w:rsidP="00310716">
      <w:pPr>
        <w:pStyle w:val="Corpotesto"/>
        <w:rPr>
          <w:i/>
          <w:iCs/>
          <w:sz w:val="20"/>
        </w:rPr>
      </w:pPr>
      <w:r w:rsidRPr="00310716">
        <w:rPr>
          <w:i/>
          <w:iCs/>
          <w:sz w:val="20"/>
        </w:rPr>
        <w:lastRenderedPageBreak/>
        <w:t>Nabucodònosor disse loro: "E' vero, Sadrach, Mesach e Abdenego, che voi non servite i miei dei e non adorate la statua d'oro che io ho fatto innalzare?</w:t>
      </w:r>
      <w:r w:rsidR="00577713" w:rsidRPr="00310716">
        <w:rPr>
          <w:i/>
          <w:iCs/>
          <w:sz w:val="20"/>
        </w:rPr>
        <w:t xml:space="preserve"> (</w:t>
      </w:r>
      <w:r w:rsidR="00AA40AF" w:rsidRPr="00310716">
        <w:rPr>
          <w:i/>
          <w:iCs/>
          <w:sz w:val="20"/>
        </w:rPr>
        <w:t>Dn 3, 14</w:t>
      </w:r>
      <w:r w:rsidR="00577713" w:rsidRPr="00310716">
        <w:rPr>
          <w:i/>
          <w:iCs/>
          <w:sz w:val="20"/>
        </w:rPr>
        <w:t xml:space="preserve">). </w:t>
      </w:r>
      <w:r w:rsidRPr="00310716">
        <w:rPr>
          <w:i/>
          <w:iCs/>
          <w:sz w:val="20"/>
        </w:rPr>
        <w:t>Sappi però che il nostro Dio, che serviamo, può liberarci dalla fornace con il fuoc</w:t>
      </w:r>
      <w:r w:rsidR="00577713" w:rsidRPr="00310716">
        <w:rPr>
          <w:i/>
          <w:iCs/>
          <w:sz w:val="20"/>
        </w:rPr>
        <w:t>o acceso e dalla tua mano, o re (</w:t>
      </w:r>
      <w:r w:rsidR="00AA40AF" w:rsidRPr="00310716">
        <w:rPr>
          <w:i/>
          <w:iCs/>
          <w:sz w:val="20"/>
        </w:rPr>
        <w:t>Dn 3, 17</w:t>
      </w:r>
      <w:r w:rsidR="00577713" w:rsidRPr="00310716">
        <w:rPr>
          <w:i/>
          <w:iCs/>
          <w:sz w:val="20"/>
        </w:rPr>
        <w:t xml:space="preserve">). </w:t>
      </w:r>
      <w:r w:rsidRPr="00310716">
        <w:rPr>
          <w:i/>
          <w:iCs/>
          <w:sz w:val="20"/>
        </w:rPr>
        <w:t xml:space="preserve">Ma anche se non ci liberasse, sappi, o re, che noi non serviremo mai i tuoi dei e non adoreremo la </w:t>
      </w:r>
      <w:r w:rsidR="00577713" w:rsidRPr="00310716">
        <w:rPr>
          <w:i/>
          <w:iCs/>
          <w:sz w:val="20"/>
        </w:rPr>
        <w:t>statua d'oro che tu hai eretto" (</w:t>
      </w:r>
      <w:r w:rsidR="00AA40AF" w:rsidRPr="00310716">
        <w:rPr>
          <w:i/>
          <w:iCs/>
          <w:sz w:val="20"/>
        </w:rPr>
        <w:t>Dn 3, 18</w:t>
      </w:r>
      <w:r w:rsidR="00577713" w:rsidRPr="00310716">
        <w:rPr>
          <w:i/>
          <w:iCs/>
          <w:sz w:val="20"/>
        </w:rPr>
        <w:t xml:space="preserve">). </w:t>
      </w:r>
      <w:r w:rsidRPr="00310716">
        <w:rPr>
          <w:i/>
          <w:iCs/>
          <w:sz w:val="20"/>
        </w:rPr>
        <w:t>Ora non osiamo aprire la bocca: disonore e disprezzo sono toccati ai tuoi serv</w:t>
      </w:r>
      <w:r w:rsidR="00577713" w:rsidRPr="00310716">
        <w:rPr>
          <w:i/>
          <w:iCs/>
          <w:sz w:val="20"/>
        </w:rPr>
        <w:t>i, ai tuoi adoratori (</w:t>
      </w:r>
      <w:r w:rsidR="00AA40AF" w:rsidRPr="00310716">
        <w:rPr>
          <w:i/>
          <w:iCs/>
          <w:sz w:val="20"/>
        </w:rPr>
        <w:t>Dn 3, 33</w:t>
      </w:r>
      <w:r w:rsidR="00577713" w:rsidRPr="00310716">
        <w:rPr>
          <w:i/>
          <w:iCs/>
          <w:sz w:val="20"/>
        </w:rPr>
        <w:t xml:space="preserve">). </w:t>
      </w:r>
      <w:r w:rsidRPr="00310716">
        <w:rPr>
          <w:i/>
          <w:iCs/>
          <w:sz w:val="20"/>
        </w:rPr>
        <w:t>Non ritirare da noi la tua misericordia, per amore di Abramo tuo amico, di Isacco tuo serv</w:t>
      </w:r>
      <w:r w:rsidR="00577713" w:rsidRPr="00310716">
        <w:rPr>
          <w:i/>
          <w:iCs/>
          <w:sz w:val="20"/>
        </w:rPr>
        <w:t>o, d'Israele tuo santo (</w:t>
      </w:r>
      <w:r w:rsidR="00AA40AF" w:rsidRPr="00310716">
        <w:rPr>
          <w:i/>
          <w:iCs/>
          <w:sz w:val="20"/>
        </w:rPr>
        <w:t>Dn 3, 35</w:t>
      </w:r>
      <w:r w:rsidR="00577713" w:rsidRPr="00310716">
        <w:rPr>
          <w:i/>
          <w:iCs/>
          <w:sz w:val="20"/>
        </w:rPr>
        <w:t xml:space="preserve">). </w:t>
      </w:r>
      <w:r w:rsidRPr="00310716">
        <w:rPr>
          <w:i/>
          <w:iCs/>
          <w:sz w:val="20"/>
        </w:rPr>
        <w:t>Siano invece confusi quanti fanno il male ai tuoi servi, siano coperti di vergogna con tutta la loro potenza; e sia infranta la loro forza!</w:t>
      </w:r>
      <w:r w:rsidR="00577713" w:rsidRPr="00310716">
        <w:rPr>
          <w:i/>
          <w:iCs/>
          <w:sz w:val="20"/>
        </w:rPr>
        <w:t xml:space="preserve"> (</w:t>
      </w:r>
      <w:r w:rsidR="00AA40AF" w:rsidRPr="00310716">
        <w:rPr>
          <w:i/>
          <w:iCs/>
          <w:sz w:val="20"/>
        </w:rPr>
        <w:t>Dn 3, 44</w:t>
      </w:r>
      <w:r w:rsidR="00577713" w:rsidRPr="00310716">
        <w:rPr>
          <w:i/>
          <w:iCs/>
          <w:sz w:val="20"/>
        </w:rPr>
        <w:t xml:space="preserve">). </w:t>
      </w:r>
    </w:p>
    <w:p w14:paraId="69C9CAE6" w14:textId="77777777" w:rsidR="00AA40AF" w:rsidRPr="00310716" w:rsidRDefault="00264F75" w:rsidP="00310716">
      <w:pPr>
        <w:pStyle w:val="Corpotesto"/>
        <w:rPr>
          <w:i/>
          <w:iCs/>
          <w:sz w:val="20"/>
        </w:rPr>
      </w:pPr>
      <w:r w:rsidRPr="00310716">
        <w:rPr>
          <w:i/>
          <w:iCs/>
          <w:sz w:val="20"/>
        </w:rPr>
        <w:t xml:space="preserve">I servi del re, che li avevano gettati dentro, non cessarono di aumentare il fuoco nella fornace, con </w:t>
      </w:r>
      <w:r w:rsidR="00577713" w:rsidRPr="00310716">
        <w:rPr>
          <w:i/>
          <w:iCs/>
          <w:sz w:val="20"/>
        </w:rPr>
        <w:t>bitume, stoppa, pece e sarmenti (</w:t>
      </w:r>
      <w:r w:rsidR="00AA40AF" w:rsidRPr="00310716">
        <w:rPr>
          <w:i/>
          <w:iCs/>
          <w:sz w:val="20"/>
        </w:rPr>
        <w:t>Dn 3, 46</w:t>
      </w:r>
      <w:r w:rsidR="00577713" w:rsidRPr="00310716">
        <w:rPr>
          <w:i/>
          <w:iCs/>
          <w:sz w:val="20"/>
        </w:rPr>
        <w:t xml:space="preserve">). </w:t>
      </w:r>
      <w:r w:rsidRPr="00310716">
        <w:rPr>
          <w:i/>
          <w:iCs/>
          <w:sz w:val="20"/>
        </w:rPr>
        <w:t>Benedite, o servi del Signore, il Signore, lo</w:t>
      </w:r>
      <w:r w:rsidR="00577713" w:rsidRPr="00310716">
        <w:rPr>
          <w:i/>
          <w:iCs/>
          <w:sz w:val="20"/>
        </w:rPr>
        <w:t>datelo ed esaltatelo nei secoli (</w:t>
      </w:r>
      <w:r w:rsidR="00AA40AF" w:rsidRPr="00310716">
        <w:rPr>
          <w:i/>
          <w:iCs/>
          <w:sz w:val="20"/>
        </w:rPr>
        <w:t>Dn 3, 85</w:t>
      </w:r>
      <w:r w:rsidR="00577713" w:rsidRPr="00310716">
        <w:rPr>
          <w:i/>
          <w:iCs/>
          <w:sz w:val="20"/>
        </w:rPr>
        <w:t xml:space="preserve">). </w:t>
      </w:r>
      <w:r w:rsidRPr="00310716">
        <w:rPr>
          <w:i/>
          <w:iCs/>
          <w:sz w:val="20"/>
        </w:rPr>
        <w:t>Allora Nabucodònosor si accostò alla bocca della fornace con il fuoco acceso e prese a dire: "Sadrach, Mesach, Abdenego, servi del Dio altissimo, uscite, venite fuori". Allora Sadrach, Mesac</w:t>
      </w:r>
      <w:r w:rsidR="00577713" w:rsidRPr="00310716">
        <w:rPr>
          <w:i/>
          <w:iCs/>
          <w:sz w:val="20"/>
        </w:rPr>
        <w:t>h e Abdenego uscirono dal fuoco (</w:t>
      </w:r>
      <w:r w:rsidR="00AA40AF" w:rsidRPr="00310716">
        <w:rPr>
          <w:i/>
          <w:iCs/>
          <w:sz w:val="20"/>
        </w:rPr>
        <w:t>Dn 3, 93</w:t>
      </w:r>
      <w:r w:rsidR="00577713" w:rsidRPr="00310716">
        <w:rPr>
          <w:i/>
          <w:iCs/>
          <w:sz w:val="20"/>
        </w:rPr>
        <w:t xml:space="preserve">). </w:t>
      </w:r>
      <w:r w:rsidRPr="00310716">
        <w:rPr>
          <w:i/>
          <w:iCs/>
          <w:sz w:val="20"/>
        </w:rPr>
        <w:t xml:space="preserve">Nabucodònosor prese a dire: "Benedetto il Dio di Sadrach, Mesach e Abdenego, il quale ha mandato il suo angelo e ha liberato i servi che hanno confidato in lui; hanno trasgredito il comando del re e hanno esposto i loro corpi per non servire e per non adorare </w:t>
      </w:r>
      <w:r w:rsidR="00577713" w:rsidRPr="00310716">
        <w:rPr>
          <w:i/>
          <w:iCs/>
          <w:sz w:val="20"/>
        </w:rPr>
        <w:t>alcun altro dio che il loro Dio (</w:t>
      </w:r>
      <w:r w:rsidR="00AA40AF" w:rsidRPr="00310716">
        <w:rPr>
          <w:i/>
          <w:iCs/>
          <w:sz w:val="20"/>
        </w:rPr>
        <w:t>Dn 3, 95</w:t>
      </w:r>
      <w:r w:rsidR="00577713" w:rsidRPr="00310716">
        <w:rPr>
          <w:i/>
          <w:iCs/>
          <w:sz w:val="20"/>
        </w:rPr>
        <w:t xml:space="preserve">). </w:t>
      </w:r>
      <w:r w:rsidRPr="00310716">
        <w:rPr>
          <w:i/>
          <w:iCs/>
          <w:sz w:val="20"/>
        </w:rPr>
        <w:t>Allora il re ordinò che si prendesse Daniele e si gettasse nella fossa dei leoni. Il re, rivolto a Daniele, gli disse: "Quel Dio, che tu servi con p</w:t>
      </w:r>
      <w:r w:rsidR="00577713" w:rsidRPr="00310716">
        <w:rPr>
          <w:i/>
          <w:iCs/>
          <w:sz w:val="20"/>
        </w:rPr>
        <w:t>erseveranza, ti possa salvare!" (</w:t>
      </w:r>
      <w:r w:rsidR="00AA40AF" w:rsidRPr="00310716">
        <w:rPr>
          <w:i/>
          <w:iCs/>
          <w:sz w:val="20"/>
        </w:rPr>
        <w:t>Dn 6, 17</w:t>
      </w:r>
      <w:r w:rsidR="00577713" w:rsidRPr="00310716">
        <w:rPr>
          <w:i/>
          <w:iCs/>
          <w:sz w:val="20"/>
        </w:rPr>
        <w:t xml:space="preserve">). </w:t>
      </w:r>
    </w:p>
    <w:p w14:paraId="7D79CE11" w14:textId="77777777" w:rsidR="00AA40AF" w:rsidRPr="00310716" w:rsidRDefault="00264F75" w:rsidP="00310716">
      <w:pPr>
        <w:pStyle w:val="Corpotesto"/>
        <w:rPr>
          <w:i/>
          <w:iCs/>
          <w:sz w:val="20"/>
        </w:rPr>
      </w:pPr>
      <w:r w:rsidRPr="00310716">
        <w:rPr>
          <w:i/>
          <w:iCs/>
          <w:sz w:val="20"/>
        </w:rPr>
        <w:t>Quando fu vicino, chiamò: "Daniele, servo del Dio vivente, il tuo Dio che tu servi con perseveranza t</w:t>
      </w:r>
      <w:r w:rsidR="00577713" w:rsidRPr="00310716">
        <w:rPr>
          <w:i/>
          <w:iCs/>
          <w:sz w:val="20"/>
        </w:rPr>
        <w:t>i ha potuto salvare dai leoni?" (</w:t>
      </w:r>
      <w:r w:rsidR="00AA40AF" w:rsidRPr="00310716">
        <w:rPr>
          <w:i/>
          <w:iCs/>
          <w:sz w:val="20"/>
        </w:rPr>
        <w:t>Dn 6, 21</w:t>
      </w:r>
      <w:r w:rsidR="00577713" w:rsidRPr="00310716">
        <w:rPr>
          <w:i/>
          <w:iCs/>
          <w:sz w:val="20"/>
        </w:rPr>
        <w:t xml:space="preserve">). </w:t>
      </w:r>
      <w:r w:rsidRPr="00310716">
        <w:rPr>
          <w:i/>
          <w:iCs/>
          <w:sz w:val="20"/>
        </w:rPr>
        <w:t xml:space="preserve">Un fiume di fuoco scendeva dinanzi a lui, mille migliaia lo servivano e diecimila miriadi lo assistevano. La corte </w:t>
      </w:r>
      <w:r w:rsidR="00577713" w:rsidRPr="00310716">
        <w:rPr>
          <w:i/>
          <w:iCs/>
          <w:sz w:val="20"/>
        </w:rPr>
        <w:t>sedette e i libri furono aperti (</w:t>
      </w:r>
      <w:r w:rsidR="00AA40AF" w:rsidRPr="00310716">
        <w:rPr>
          <w:i/>
          <w:iCs/>
          <w:sz w:val="20"/>
        </w:rPr>
        <w:t>Dn 7, 10</w:t>
      </w:r>
      <w:r w:rsidR="00577713" w:rsidRPr="00310716">
        <w:rPr>
          <w:i/>
          <w:iCs/>
          <w:sz w:val="20"/>
        </w:rPr>
        <w:t xml:space="preserve">). </w:t>
      </w:r>
      <w:r w:rsidRPr="00310716">
        <w:rPr>
          <w:i/>
          <w:iCs/>
          <w:sz w:val="20"/>
        </w:rPr>
        <w:t xml:space="preserve">Che gli diede potere, gloria e regno; tutti i popoli, nazioni e lingue lo servivano; il suo potere è un potere eterno, che non tramonta mai, e il suo regno è </w:t>
      </w:r>
      <w:r w:rsidR="00577713" w:rsidRPr="00310716">
        <w:rPr>
          <w:i/>
          <w:iCs/>
          <w:sz w:val="20"/>
        </w:rPr>
        <w:t>tale che non sarà mai distrutto (</w:t>
      </w:r>
      <w:r w:rsidR="00AA40AF" w:rsidRPr="00310716">
        <w:rPr>
          <w:i/>
          <w:iCs/>
          <w:sz w:val="20"/>
        </w:rPr>
        <w:t>Dn 7, 14</w:t>
      </w:r>
      <w:r w:rsidR="00577713" w:rsidRPr="00310716">
        <w:rPr>
          <w:i/>
          <w:iCs/>
          <w:sz w:val="20"/>
        </w:rPr>
        <w:t xml:space="preserve">). </w:t>
      </w:r>
      <w:r w:rsidRPr="00310716">
        <w:rPr>
          <w:i/>
          <w:iCs/>
          <w:sz w:val="20"/>
        </w:rPr>
        <w:t>Allora il regno, il potere e la grandezza di tutti i regni che sono sotto il cielo saranno dati al popolo dei santi dell'Altissimo, il cui regno sarà eterno e tutti gli imperi lo serv</w:t>
      </w:r>
      <w:r w:rsidR="00577713" w:rsidRPr="00310716">
        <w:rPr>
          <w:i/>
          <w:iCs/>
          <w:sz w:val="20"/>
        </w:rPr>
        <w:t>iranno e obbediranno" (</w:t>
      </w:r>
      <w:r w:rsidR="00AA40AF" w:rsidRPr="00310716">
        <w:rPr>
          <w:i/>
          <w:iCs/>
          <w:sz w:val="20"/>
        </w:rPr>
        <w:t>Dn 7, 27</w:t>
      </w:r>
      <w:r w:rsidR="00577713" w:rsidRPr="00310716">
        <w:rPr>
          <w:i/>
          <w:iCs/>
          <w:sz w:val="20"/>
        </w:rPr>
        <w:t xml:space="preserve">). </w:t>
      </w:r>
      <w:r w:rsidRPr="00310716">
        <w:rPr>
          <w:i/>
          <w:iCs/>
          <w:sz w:val="20"/>
        </w:rPr>
        <w:t>Non abbiamo obbedito ai tuoi servi, i profeti, i quali hanno in tuo nome parlato ai nostri re, ai nostri prìncipi, ai nostri padri e a tutto il pop</w:t>
      </w:r>
      <w:r w:rsidR="00577713" w:rsidRPr="00310716">
        <w:rPr>
          <w:i/>
          <w:iCs/>
          <w:sz w:val="20"/>
        </w:rPr>
        <w:t>olo del paese (</w:t>
      </w:r>
      <w:r w:rsidR="00AA40AF" w:rsidRPr="00310716">
        <w:rPr>
          <w:i/>
          <w:iCs/>
          <w:sz w:val="20"/>
        </w:rPr>
        <w:t>Dn 9, 6</w:t>
      </w:r>
      <w:r w:rsidR="00577713" w:rsidRPr="00310716">
        <w:rPr>
          <w:i/>
          <w:iCs/>
          <w:sz w:val="20"/>
        </w:rPr>
        <w:t xml:space="preserve">). </w:t>
      </w:r>
      <w:r w:rsidRPr="00310716">
        <w:rPr>
          <w:i/>
          <w:iCs/>
          <w:sz w:val="20"/>
        </w:rPr>
        <w:t>Non abbiamo ascoltato la voce del Signore Dio nostro, né seguito quelle leggi che egli ci aveva date per mezzo dei suoi serv</w:t>
      </w:r>
      <w:r w:rsidR="00577713" w:rsidRPr="00310716">
        <w:rPr>
          <w:i/>
          <w:iCs/>
          <w:sz w:val="20"/>
        </w:rPr>
        <w:t>i, i profeti (</w:t>
      </w:r>
      <w:r w:rsidR="00AA40AF" w:rsidRPr="00310716">
        <w:rPr>
          <w:i/>
          <w:iCs/>
          <w:sz w:val="20"/>
        </w:rPr>
        <w:t>Dn 9, 10</w:t>
      </w:r>
      <w:r w:rsidR="00577713" w:rsidRPr="00310716">
        <w:rPr>
          <w:i/>
          <w:iCs/>
          <w:sz w:val="20"/>
        </w:rPr>
        <w:t xml:space="preserve">). </w:t>
      </w:r>
    </w:p>
    <w:p w14:paraId="44E34D53" w14:textId="77777777" w:rsidR="00AA40AF" w:rsidRPr="00310716" w:rsidRDefault="00264F75" w:rsidP="00310716">
      <w:pPr>
        <w:pStyle w:val="Corpotesto"/>
        <w:rPr>
          <w:i/>
          <w:iCs/>
          <w:sz w:val="20"/>
        </w:rPr>
      </w:pPr>
      <w:r w:rsidRPr="00310716">
        <w:rPr>
          <w:i/>
          <w:iCs/>
          <w:sz w:val="20"/>
        </w:rPr>
        <w:t>Tutto Israele ha trasgredito la tua legge, s'è allontanato per non ascoltare la tua voce; così si è riversata su di noi l'esecrazione scritta nella legge di Mosè, servo di Dio, perch</w:t>
      </w:r>
      <w:r w:rsidR="00577713" w:rsidRPr="00310716">
        <w:rPr>
          <w:i/>
          <w:iCs/>
          <w:sz w:val="20"/>
        </w:rPr>
        <w:t>é abbiamo peccato contro di lui (</w:t>
      </w:r>
      <w:r w:rsidR="00AA40AF" w:rsidRPr="00310716">
        <w:rPr>
          <w:i/>
          <w:iCs/>
          <w:sz w:val="20"/>
        </w:rPr>
        <w:t>Dn 9, 11</w:t>
      </w:r>
      <w:r w:rsidR="00577713" w:rsidRPr="00310716">
        <w:rPr>
          <w:i/>
          <w:iCs/>
          <w:sz w:val="20"/>
        </w:rPr>
        <w:t xml:space="preserve">). </w:t>
      </w:r>
      <w:r w:rsidRPr="00310716">
        <w:rPr>
          <w:i/>
          <w:iCs/>
          <w:sz w:val="20"/>
        </w:rPr>
        <w:t xml:space="preserve">Ora ascolta, Dio nostro, la preghiera del tuo servo e le sue suppliche e per amor tuo, o Signore, </w:t>
      </w:r>
      <w:r w:rsidR="00310716" w:rsidRPr="00310716">
        <w:rPr>
          <w:i/>
          <w:iCs/>
          <w:sz w:val="20"/>
        </w:rPr>
        <w:t>fa’</w:t>
      </w:r>
      <w:r w:rsidRPr="00310716">
        <w:rPr>
          <w:i/>
          <w:iCs/>
          <w:sz w:val="20"/>
        </w:rPr>
        <w:t xml:space="preserve"> risplendere il tuo volto sopra i</w:t>
      </w:r>
      <w:r w:rsidR="00577713" w:rsidRPr="00310716">
        <w:rPr>
          <w:i/>
          <w:iCs/>
          <w:sz w:val="20"/>
        </w:rPr>
        <w:t>l tuo santuario, che è desolato (</w:t>
      </w:r>
      <w:r w:rsidR="00AA40AF" w:rsidRPr="00310716">
        <w:rPr>
          <w:i/>
          <w:iCs/>
          <w:sz w:val="20"/>
        </w:rPr>
        <w:t>Dn 9, 17</w:t>
      </w:r>
      <w:r w:rsidR="00577713" w:rsidRPr="00310716">
        <w:rPr>
          <w:i/>
          <w:iCs/>
          <w:sz w:val="20"/>
        </w:rPr>
        <w:t xml:space="preserve">). </w:t>
      </w:r>
      <w:r w:rsidRPr="00310716">
        <w:rPr>
          <w:i/>
          <w:iCs/>
          <w:sz w:val="20"/>
        </w:rPr>
        <w:t>Come potrebbe questo servo del mio signore parlare con il mio signore, dal momento che non è rimasto in me alcun vigor</w:t>
      </w:r>
      <w:r w:rsidR="00577713" w:rsidRPr="00310716">
        <w:rPr>
          <w:i/>
          <w:iCs/>
          <w:sz w:val="20"/>
        </w:rPr>
        <w:t>e e mi manca anche il respiro?" (</w:t>
      </w:r>
      <w:r w:rsidR="00AA40AF" w:rsidRPr="00310716">
        <w:rPr>
          <w:i/>
          <w:iCs/>
          <w:sz w:val="20"/>
        </w:rPr>
        <w:t>Dn 10, 17</w:t>
      </w:r>
      <w:r w:rsidR="00577713" w:rsidRPr="00310716">
        <w:rPr>
          <w:i/>
          <w:iCs/>
          <w:sz w:val="20"/>
        </w:rPr>
        <w:t xml:space="preserve">). </w:t>
      </w:r>
      <w:r w:rsidRPr="00310716">
        <w:rPr>
          <w:i/>
          <w:iCs/>
          <w:sz w:val="20"/>
        </w:rPr>
        <w:t xml:space="preserve">I servi di casa, all'udire tale rumore in giardino, si precipitarono dalla porta laterale per </w:t>
      </w:r>
      <w:r w:rsidR="00577713" w:rsidRPr="00310716">
        <w:rPr>
          <w:i/>
          <w:iCs/>
          <w:sz w:val="20"/>
        </w:rPr>
        <w:t>vedere che cosa stava accadendo (</w:t>
      </w:r>
      <w:r w:rsidR="00AA40AF" w:rsidRPr="00310716">
        <w:rPr>
          <w:i/>
          <w:iCs/>
          <w:sz w:val="20"/>
        </w:rPr>
        <w:t>Dn 13, 26</w:t>
      </w:r>
      <w:r w:rsidR="00577713" w:rsidRPr="00310716">
        <w:rPr>
          <w:i/>
          <w:iCs/>
          <w:sz w:val="20"/>
        </w:rPr>
        <w:t xml:space="preserve">). </w:t>
      </w:r>
    </w:p>
    <w:p w14:paraId="5F1A3966" w14:textId="77777777" w:rsidR="00AA40AF" w:rsidRPr="00310716" w:rsidRDefault="00264F75" w:rsidP="00310716">
      <w:pPr>
        <w:pStyle w:val="Corpotesto"/>
        <w:rPr>
          <w:i/>
          <w:iCs/>
          <w:sz w:val="20"/>
        </w:rPr>
      </w:pPr>
      <w:r w:rsidRPr="00310716">
        <w:rPr>
          <w:i/>
          <w:iCs/>
          <w:sz w:val="20"/>
        </w:rPr>
        <w:t>Quando gli anziani ebbero fatto il loro racconto, i servi si sentirono molto confusi, perché mai era stata d</w:t>
      </w:r>
      <w:r w:rsidR="00577713" w:rsidRPr="00310716">
        <w:rPr>
          <w:i/>
          <w:iCs/>
          <w:sz w:val="20"/>
        </w:rPr>
        <w:t>etta una simile cosa di Susanna (</w:t>
      </w:r>
      <w:r w:rsidR="00AA40AF" w:rsidRPr="00310716">
        <w:rPr>
          <w:i/>
          <w:iCs/>
          <w:sz w:val="20"/>
        </w:rPr>
        <w:t>Dn 13, 27</w:t>
      </w:r>
      <w:r w:rsidR="00577713" w:rsidRPr="00310716">
        <w:rPr>
          <w:i/>
          <w:iCs/>
          <w:sz w:val="20"/>
        </w:rPr>
        <w:t xml:space="preserve">). </w:t>
      </w:r>
      <w:r w:rsidRPr="00310716">
        <w:rPr>
          <w:i/>
          <w:iCs/>
          <w:sz w:val="20"/>
        </w:rPr>
        <w:t xml:space="preserve">Daniele ordinò ai servi del re di portare un </w:t>
      </w:r>
      <w:r w:rsidR="00310716" w:rsidRPr="00310716">
        <w:rPr>
          <w:i/>
          <w:iCs/>
          <w:sz w:val="20"/>
        </w:rPr>
        <w:t>po’</w:t>
      </w:r>
      <w:r w:rsidRPr="00310716">
        <w:rPr>
          <w:i/>
          <w:iCs/>
          <w:sz w:val="20"/>
        </w:rPr>
        <w:t xml:space="preserve"> di cenere e la sparsero su tutto il pavimento del tempio alla presenza soltanto del re; poi uscirono, chiusero la porta, la sigillarono con l</w:t>
      </w:r>
      <w:r w:rsidR="00577713" w:rsidRPr="00310716">
        <w:rPr>
          <w:i/>
          <w:iCs/>
          <w:sz w:val="20"/>
        </w:rPr>
        <w:t>'anello del re e se ne andarono (</w:t>
      </w:r>
      <w:r w:rsidR="00AA40AF" w:rsidRPr="00310716">
        <w:rPr>
          <w:i/>
          <w:iCs/>
          <w:sz w:val="20"/>
        </w:rPr>
        <w:t>Dn 14, 14</w:t>
      </w:r>
      <w:r w:rsidR="00577713" w:rsidRPr="00310716">
        <w:rPr>
          <w:i/>
          <w:iCs/>
          <w:sz w:val="20"/>
        </w:rPr>
        <w:t xml:space="preserve">). </w:t>
      </w:r>
      <w:r w:rsidRPr="00310716">
        <w:rPr>
          <w:i/>
          <w:iCs/>
          <w:sz w:val="20"/>
        </w:rPr>
        <w:t>Giacobbe fuggì nella regione di Aram, Israele prestò servizio per una donna e per una mogli</w:t>
      </w:r>
      <w:r w:rsidR="00577713" w:rsidRPr="00310716">
        <w:rPr>
          <w:i/>
          <w:iCs/>
          <w:sz w:val="20"/>
        </w:rPr>
        <w:t>e fece il guardiano di bestiame (</w:t>
      </w:r>
      <w:r w:rsidR="00AA40AF" w:rsidRPr="00310716">
        <w:rPr>
          <w:i/>
          <w:iCs/>
          <w:sz w:val="20"/>
        </w:rPr>
        <w:t>Os 12, 13</w:t>
      </w:r>
      <w:r w:rsidR="00577713" w:rsidRPr="00310716">
        <w:rPr>
          <w:i/>
          <w:iCs/>
          <w:sz w:val="20"/>
        </w:rPr>
        <w:t xml:space="preserve">). </w:t>
      </w:r>
      <w:r w:rsidRPr="00310716">
        <w:rPr>
          <w:i/>
          <w:iCs/>
          <w:sz w:val="20"/>
        </w:rPr>
        <w:t>In verità, il Signore non fa cosa alcuna senza aver rivelato il suo consiglio ai suoi serv</w:t>
      </w:r>
      <w:r w:rsidR="00577713" w:rsidRPr="00310716">
        <w:rPr>
          <w:i/>
          <w:iCs/>
          <w:sz w:val="20"/>
        </w:rPr>
        <w:t>itori, i profeti (</w:t>
      </w:r>
      <w:r w:rsidR="00AA40AF" w:rsidRPr="00310716">
        <w:rPr>
          <w:i/>
          <w:iCs/>
          <w:sz w:val="20"/>
        </w:rPr>
        <w:t>Am 3, 7</w:t>
      </w:r>
      <w:r w:rsidR="00577713" w:rsidRPr="00310716">
        <w:rPr>
          <w:i/>
          <w:iCs/>
          <w:sz w:val="20"/>
        </w:rPr>
        <w:t xml:space="preserve">). </w:t>
      </w:r>
      <w:r w:rsidRPr="00310716">
        <w:rPr>
          <w:i/>
          <w:iCs/>
          <w:sz w:val="20"/>
        </w:rPr>
        <w:t>Allora io darò ai popoli un labbro puro perchè invochino tutti il nome del Signore e lo serv</w:t>
      </w:r>
      <w:r w:rsidR="00577713" w:rsidRPr="00310716">
        <w:rPr>
          <w:i/>
          <w:iCs/>
          <w:sz w:val="20"/>
        </w:rPr>
        <w:t>ano tutti sotto lo stesso giogo (</w:t>
      </w:r>
      <w:r w:rsidR="00AA40AF" w:rsidRPr="00310716">
        <w:rPr>
          <w:i/>
          <w:iCs/>
          <w:sz w:val="20"/>
        </w:rPr>
        <w:t>Sof 3, 9</w:t>
      </w:r>
      <w:r w:rsidR="00577713" w:rsidRPr="00310716">
        <w:rPr>
          <w:i/>
          <w:iCs/>
          <w:sz w:val="20"/>
        </w:rPr>
        <w:t xml:space="preserve">). </w:t>
      </w:r>
    </w:p>
    <w:p w14:paraId="0C18EC81" w14:textId="77777777" w:rsidR="00310716" w:rsidRPr="00310716" w:rsidRDefault="00264F75" w:rsidP="00310716">
      <w:pPr>
        <w:pStyle w:val="Corpotesto"/>
        <w:rPr>
          <w:i/>
          <w:iCs/>
          <w:sz w:val="20"/>
        </w:rPr>
      </w:pPr>
      <w:r w:rsidRPr="00310716">
        <w:rPr>
          <w:i/>
          <w:iCs/>
          <w:sz w:val="20"/>
        </w:rPr>
        <w:t xml:space="preserve">In quel giorno - oracolo del Signore degli eserciti - io ti prenderò, Zorobabele figlio di Sealtièl mio servo, dice il Signore, e ti porrò come un sigillo, perché io ti ho eletto, </w:t>
      </w:r>
      <w:r w:rsidR="00577713" w:rsidRPr="00310716">
        <w:rPr>
          <w:i/>
          <w:iCs/>
          <w:sz w:val="20"/>
        </w:rPr>
        <w:t>dice il Signore degli eserciti" (</w:t>
      </w:r>
      <w:r w:rsidR="00AA40AF" w:rsidRPr="00310716">
        <w:rPr>
          <w:i/>
          <w:iCs/>
          <w:sz w:val="20"/>
        </w:rPr>
        <w:t>Ag 2, 23</w:t>
      </w:r>
      <w:r w:rsidR="00577713" w:rsidRPr="00310716">
        <w:rPr>
          <w:i/>
          <w:iCs/>
          <w:sz w:val="20"/>
        </w:rPr>
        <w:t xml:space="preserve">). </w:t>
      </w:r>
      <w:r w:rsidRPr="00310716">
        <w:rPr>
          <w:i/>
          <w:iCs/>
          <w:sz w:val="20"/>
        </w:rPr>
        <w:t>Le parole e i decreti che io avevo comunicato ai miei servi, i profeti, non si sono forse adempiuti sui padri vostri? Essi si sono convertiti e hanno detto: Quanto il Signore degli eserciti ci aveva minacciato a causa dei nostri traviamenti e delle nostre col</w:t>
      </w:r>
      <w:r w:rsidR="00577713" w:rsidRPr="00310716">
        <w:rPr>
          <w:i/>
          <w:iCs/>
          <w:sz w:val="20"/>
        </w:rPr>
        <w:t>pe, l'ha eseguito sopra di noi" (</w:t>
      </w:r>
      <w:r w:rsidR="00AA40AF" w:rsidRPr="00310716">
        <w:rPr>
          <w:i/>
          <w:iCs/>
          <w:sz w:val="20"/>
        </w:rPr>
        <w:t>Zc 1, 6</w:t>
      </w:r>
      <w:r w:rsidR="00577713" w:rsidRPr="00310716">
        <w:rPr>
          <w:i/>
          <w:iCs/>
          <w:sz w:val="20"/>
        </w:rPr>
        <w:t xml:space="preserve">). </w:t>
      </w:r>
      <w:r w:rsidRPr="00310716">
        <w:rPr>
          <w:i/>
          <w:iCs/>
          <w:sz w:val="20"/>
        </w:rPr>
        <w:t>Ascolta dunque, Giosuè sommo sacerdote, tu e i tuoi compagni che siedono davanti a te, poiché essi servono da presagio: ecco, io manderò il mio serv</w:t>
      </w:r>
      <w:r w:rsidR="00577713" w:rsidRPr="00310716">
        <w:rPr>
          <w:i/>
          <w:iCs/>
          <w:sz w:val="20"/>
        </w:rPr>
        <w:t>o Germoglio (</w:t>
      </w:r>
      <w:r w:rsidR="00AA40AF" w:rsidRPr="00310716">
        <w:rPr>
          <w:i/>
          <w:iCs/>
          <w:sz w:val="20"/>
        </w:rPr>
        <w:t>Zc 3, 8</w:t>
      </w:r>
      <w:r w:rsidR="00577713" w:rsidRPr="00310716">
        <w:rPr>
          <w:i/>
          <w:iCs/>
          <w:sz w:val="20"/>
        </w:rPr>
        <w:t xml:space="preserve">). </w:t>
      </w:r>
    </w:p>
    <w:p w14:paraId="3335BA4D" w14:textId="77777777" w:rsidR="00AA40AF" w:rsidRPr="00310716" w:rsidRDefault="00264F75" w:rsidP="00310716">
      <w:pPr>
        <w:pStyle w:val="Corpotesto"/>
        <w:rPr>
          <w:i/>
          <w:iCs/>
          <w:sz w:val="20"/>
        </w:rPr>
      </w:pPr>
      <w:r w:rsidRPr="00310716">
        <w:rPr>
          <w:i/>
          <w:iCs/>
          <w:sz w:val="20"/>
        </w:rPr>
        <w:lastRenderedPageBreak/>
        <w:t>Il figlio onora suo padre e il servo rispetta il suo padrone. Se io sono padre, dov'è l'onore che mi spetta? Se sono il padrone, dov'è il timore di me? Dice il Signore degli Eserciti a voi, sacerdoti, che disprezzate il mio nome. Voi domandate: "Come ab</w:t>
      </w:r>
      <w:r w:rsidR="00577713" w:rsidRPr="00310716">
        <w:rPr>
          <w:i/>
          <w:iCs/>
          <w:sz w:val="20"/>
        </w:rPr>
        <w:t>biamo disprezzato il tuo nome?" (</w:t>
      </w:r>
      <w:r w:rsidR="00AA40AF" w:rsidRPr="00310716">
        <w:rPr>
          <w:i/>
          <w:iCs/>
          <w:sz w:val="20"/>
        </w:rPr>
        <w:t>Ml 1, 6</w:t>
      </w:r>
      <w:r w:rsidR="00577713" w:rsidRPr="00310716">
        <w:rPr>
          <w:i/>
          <w:iCs/>
          <w:sz w:val="20"/>
        </w:rPr>
        <w:t xml:space="preserve">). </w:t>
      </w:r>
      <w:r w:rsidRPr="00310716">
        <w:rPr>
          <w:i/>
          <w:iCs/>
          <w:sz w:val="20"/>
        </w:rPr>
        <w:t>Avete affermato: "</w:t>
      </w:r>
      <w:r w:rsidR="00310716" w:rsidRPr="00310716">
        <w:rPr>
          <w:i/>
          <w:iCs/>
          <w:sz w:val="20"/>
        </w:rPr>
        <w:t>E inutile</w:t>
      </w:r>
      <w:r w:rsidRPr="00310716">
        <w:rPr>
          <w:i/>
          <w:iCs/>
          <w:sz w:val="20"/>
        </w:rPr>
        <w:t xml:space="preserve"> servire Dio: che vantaggio abbiamo ricevuto dall'aver osservato i suoi comandamenti o dall'aver camminato in lutto davanti al Signore degli Eserciti?</w:t>
      </w:r>
      <w:r w:rsidR="00310716" w:rsidRPr="00310716">
        <w:rPr>
          <w:i/>
          <w:iCs/>
          <w:sz w:val="20"/>
        </w:rPr>
        <w:t xml:space="preserve"> (</w:t>
      </w:r>
      <w:r w:rsidR="00AA40AF" w:rsidRPr="00310716">
        <w:rPr>
          <w:i/>
          <w:iCs/>
          <w:sz w:val="20"/>
        </w:rPr>
        <w:t>Ml 3, 14</w:t>
      </w:r>
      <w:r w:rsidR="00310716" w:rsidRPr="00310716">
        <w:rPr>
          <w:i/>
          <w:iCs/>
          <w:sz w:val="20"/>
        </w:rPr>
        <w:t xml:space="preserve">). </w:t>
      </w:r>
      <w:r w:rsidRPr="00310716">
        <w:rPr>
          <w:i/>
          <w:iCs/>
          <w:sz w:val="20"/>
        </w:rPr>
        <w:t>Essi diverranno - dice il Signore degli Eserciti - mia proprietà nel giorno che io preparo. Avrò compassione di loro come il padre ha compassione del figlio che lo serv</w:t>
      </w:r>
      <w:r w:rsidR="00310716" w:rsidRPr="00310716">
        <w:rPr>
          <w:i/>
          <w:iCs/>
          <w:sz w:val="20"/>
        </w:rPr>
        <w:t>e (</w:t>
      </w:r>
      <w:r w:rsidR="00AA40AF" w:rsidRPr="00310716">
        <w:rPr>
          <w:i/>
          <w:iCs/>
          <w:sz w:val="20"/>
        </w:rPr>
        <w:t>Ml 3, 17</w:t>
      </w:r>
      <w:r w:rsidR="00310716" w:rsidRPr="00310716">
        <w:rPr>
          <w:i/>
          <w:iCs/>
          <w:sz w:val="20"/>
        </w:rPr>
        <w:t xml:space="preserve">). </w:t>
      </w:r>
    </w:p>
    <w:p w14:paraId="2F38E09C" w14:textId="77777777" w:rsidR="00AA40AF" w:rsidRPr="00310716" w:rsidRDefault="00264F75" w:rsidP="00310716">
      <w:pPr>
        <w:pStyle w:val="Corpotesto"/>
        <w:rPr>
          <w:i/>
          <w:iCs/>
          <w:sz w:val="20"/>
        </w:rPr>
      </w:pPr>
      <w:r w:rsidRPr="00310716">
        <w:rPr>
          <w:i/>
          <w:iCs/>
          <w:sz w:val="20"/>
        </w:rPr>
        <w:t>Voi allora vi convertirete e vedrete la differenza fra il giusto e l'empio, fra chi serve Dio e chi non lo serv</w:t>
      </w:r>
      <w:r w:rsidR="00310716" w:rsidRPr="00310716">
        <w:rPr>
          <w:i/>
          <w:iCs/>
          <w:sz w:val="20"/>
        </w:rPr>
        <w:t>e (</w:t>
      </w:r>
      <w:r w:rsidR="00AA40AF" w:rsidRPr="00310716">
        <w:rPr>
          <w:i/>
          <w:iCs/>
          <w:sz w:val="20"/>
        </w:rPr>
        <w:t>Ml 3, 18</w:t>
      </w:r>
      <w:r w:rsidR="00310716" w:rsidRPr="00310716">
        <w:rPr>
          <w:i/>
          <w:iCs/>
          <w:sz w:val="20"/>
        </w:rPr>
        <w:t xml:space="preserve">). </w:t>
      </w:r>
      <w:r w:rsidRPr="00310716">
        <w:rPr>
          <w:i/>
          <w:iCs/>
          <w:sz w:val="20"/>
        </w:rPr>
        <w:t>Tenete a mente la legge del mio servo Mosè, al quale ordinai sull'Oreb, st</w:t>
      </w:r>
      <w:r w:rsidR="00310716" w:rsidRPr="00310716">
        <w:rPr>
          <w:i/>
          <w:iCs/>
          <w:sz w:val="20"/>
        </w:rPr>
        <w:t>atuti e norme per tutto Israele (</w:t>
      </w:r>
      <w:r w:rsidR="00AA40AF" w:rsidRPr="00310716">
        <w:rPr>
          <w:i/>
          <w:iCs/>
          <w:sz w:val="20"/>
        </w:rPr>
        <w:t>Ml 3, 22</w:t>
      </w:r>
      <w:r w:rsidR="00310716" w:rsidRPr="00310716">
        <w:rPr>
          <w:i/>
          <w:iCs/>
          <w:sz w:val="20"/>
        </w:rPr>
        <w:t xml:space="preserve">). </w:t>
      </w:r>
      <w:r w:rsidRPr="00310716">
        <w:rPr>
          <w:i/>
          <w:iCs/>
          <w:sz w:val="20"/>
        </w:rPr>
        <w:t>Allora il diavolo lo lasciò ed ecco angeli gli si accostarono e lo serv</w:t>
      </w:r>
      <w:r w:rsidR="00310716" w:rsidRPr="00310716">
        <w:rPr>
          <w:i/>
          <w:iCs/>
          <w:sz w:val="20"/>
        </w:rPr>
        <w:t>ivano (</w:t>
      </w:r>
      <w:r w:rsidR="00AA40AF" w:rsidRPr="00310716">
        <w:rPr>
          <w:i/>
          <w:iCs/>
          <w:sz w:val="20"/>
        </w:rPr>
        <w:t>Mt 4, 11</w:t>
      </w:r>
      <w:r w:rsidR="00310716" w:rsidRPr="00310716">
        <w:rPr>
          <w:i/>
          <w:iCs/>
          <w:sz w:val="20"/>
        </w:rPr>
        <w:t xml:space="preserve">). </w:t>
      </w:r>
      <w:r w:rsidRPr="00310716">
        <w:rPr>
          <w:i/>
          <w:iCs/>
          <w:sz w:val="20"/>
        </w:rPr>
        <w:t>Voi siete il sale della terra; ma se il sale perdesse il sapore, con che cosa lo si potrà render salato? A null'altro serve che ad essere gettat</w:t>
      </w:r>
      <w:r w:rsidR="00310716" w:rsidRPr="00310716">
        <w:rPr>
          <w:i/>
          <w:iCs/>
          <w:sz w:val="20"/>
        </w:rPr>
        <w:t>o via e calpestato dagli uomini (</w:t>
      </w:r>
      <w:r w:rsidR="00AA40AF" w:rsidRPr="00310716">
        <w:rPr>
          <w:i/>
          <w:iCs/>
          <w:sz w:val="20"/>
        </w:rPr>
        <w:t>Mt 5, 13</w:t>
      </w:r>
      <w:r w:rsidR="00310716" w:rsidRPr="00310716">
        <w:rPr>
          <w:i/>
          <w:iCs/>
          <w:sz w:val="20"/>
        </w:rPr>
        <w:t xml:space="preserve">). </w:t>
      </w:r>
      <w:r w:rsidRPr="00310716">
        <w:rPr>
          <w:i/>
          <w:iCs/>
          <w:sz w:val="20"/>
        </w:rPr>
        <w:t>Nessuno può servire a due padroni: o odierà l'uno e amerà l'altro, o preferirà l'uno e disprezzerà l'altro: non potete serv</w:t>
      </w:r>
      <w:r w:rsidR="00310716" w:rsidRPr="00310716">
        <w:rPr>
          <w:i/>
          <w:iCs/>
          <w:sz w:val="20"/>
        </w:rPr>
        <w:t>ire a Dio e a mammona (</w:t>
      </w:r>
      <w:r w:rsidR="00AA40AF" w:rsidRPr="00310716">
        <w:rPr>
          <w:i/>
          <w:iCs/>
          <w:sz w:val="20"/>
        </w:rPr>
        <w:t>Mt 6, 24</w:t>
      </w:r>
      <w:r w:rsidR="00310716" w:rsidRPr="00310716">
        <w:rPr>
          <w:i/>
          <w:iCs/>
          <w:sz w:val="20"/>
        </w:rPr>
        <w:t xml:space="preserve">). </w:t>
      </w:r>
      <w:r w:rsidRPr="00310716">
        <w:rPr>
          <w:i/>
          <w:iCs/>
          <w:sz w:val="20"/>
        </w:rPr>
        <w:t xml:space="preserve">Poi Gesù gli disse: "Guardati dal dirlo a qualcuno, ma </w:t>
      </w:r>
      <w:r w:rsidR="00310716" w:rsidRPr="00310716">
        <w:rPr>
          <w:i/>
          <w:iCs/>
          <w:sz w:val="20"/>
        </w:rPr>
        <w:t>va’</w:t>
      </w:r>
      <w:r w:rsidRPr="00310716">
        <w:rPr>
          <w:i/>
          <w:iCs/>
          <w:sz w:val="20"/>
        </w:rPr>
        <w:t xml:space="preserve"> a mostrarti al sacerdote e presenta l'offerta prescritta da Mosè, e ciò serv</w:t>
      </w:r>
      <w:r w:rsidR="00310716" w:rsidRPr="00310716">
        <w:rPr>
          <w:i/>
          <w:iCs/>
          <w:sz w:val="20"/>
        </w:rPr>
        <w:t>a come testimonianza per loro" (</w:t>
      </w:r>
      <w:r w:rsidR="00AA40AF" w:rsidRPr="00310716">
        <w:rPr>
          <w:i/>
          <w:iCs/>
          <w:sz w:val="20"/>
        </w:rPr>
        <w:t>Mt 8, 4</w:t>
      </w:r>
      <w:r w:rsidR="00310716" w:rsidRPr="00310716">
        <w:rPr>
          <w:i/>
          <w:iCs/>
          <w:sz w:val="20"/>
        </w:rPr>
        <w:t xml:space="preserve">). </w:t>
      </w:r>
    </w:p>
    <w:p w14:paraId="340D82D6" w14:textId="77777777" w:rsidR="00AA40AF" w:rsidRPr="00310716" w:rsidRDefault="00264F75" w:rsidP="00310716">
      <w:pPr>
        <w:pStyle w:val="Corpotesto"/>
        <w:rPr>
          <w:i/>
          <w:iCs/>
          <w:sz w:val="20"/>
        </w:rPr>
      </w:pPr>
      <w:r w:rsidRPr="00310716">
        <w:rPr>
          <w:i/>
          <w:iCs/>
          <w:sz w:val="20"/>
        </w:rPr>
        <w:t>"Signore, il mio servo giace in casa para</w:t>
      </w:r>
      <w:r w:rsidR="00310716" w:rsidRPr="00310716">
        <w:rPr>
          <w:i/>
          <w:iCs/>
          <w:sz w:val="20"/>
        </w:rPr>
        <w:t>lizzato e soffre terribilmente" (</w:t>
      </w:r>
      <w:r w:rsidR="00AA40AF" w:rsidRPr="00310716">
        <w:rPr>
          <w:i/>
          <w:iCs/>
          <w:sz w:val="20"/>
        </w:rPr>
        <w:t>Mt 8, 6</w:t>
      </w:r>
      <w:r w:rsidR="00310716" w:rsidRPr="00310716">
        <w:rPr>
          <w:i/>
          <w:iCs/>
          <w:sz w:val="20"/>
        </w:rPr>
        <w:t xml:space="preserve">). </w:t>
      </w:r>
      <w:r w:rsidRPr="00310716">
        <w:rPr>
          <w:i/>
          <w:iCs/>
          <w:sz w:val="20"/>
        </w:rPr>
        <w:t>Ma il centurione riprese: "Signore, io non son degno che tu entri sotto il mio tetto, dì soltanto una parola e il mio serv</w:t>
      </w:r>
      <w:r w:rsidR="00310716" w:rsidRPr="00310716">
        <w:rPr>
          <w:i/>
          <w:iCs/>
          <w:sz w:val="20"/>
        </w:rPr>
        <w:t>o sarà guarito (</w:t>
      </w:r>
      <w:r w:rsidR="00AA40AF" w:rsidRPr="00310716">
        <w:rPr>
          <w:i/>
          <w:iCs/>
          <w:sz w:val="20"/>
        </w:rPr>
        <w:t>Mt 8, 8</w:t>
      </w:r>
      <w:r w:rsidR="00310716" w:rsidRPr="00310716">
        <w:rPr>
          <w:i/>
          <w:iCs/>
          <w:sz w:val="20"/>
        </w:rPr>
        <w:t xml:space="preserve">). </w:t>
      </w:r>
      <w:r w:rsidRPr="00310716">
        <w:rPr>
          <w:i/>
          <w:iCs/>
          <w:sz w:val="20"/>
        </w:rPr>
        <w:t>Perché anch'io, che sono un subalterno, ho soldati sotto di me e dico a uno: Va', ed egli va; e a un altro; Vieni, ed egli viene, e al mio serv</w:t>
      </w:r>
      <w:r w:rsidR="00310716" w:rsidRPr="00310716">
        <w:rPr>
          <w:i/>
          <w:iCs/>
          <w:sz w:val="20"/>
        </w:rPr>
        <w:t>o: Fa' questo, ed egli lo fa" (</w:t>
      </w:r>
      <w:r w:rsidR="00AA40AF" w:rsidRPr="00310716">
        <w:rPr>
          <w:i/>
          <w:iCs/>
          <w:sz w:val="20"/>
        </w:rPr>
        <w:t>Mt 8, 9</w:t>
      </w:r>
      <w:r w:rsidR="00310716" w:rsidRPr="00310716">
        <w:rPr>
          <w:i/>
          <w:iCs/>
          <w:sz w:val="20"/>
        </w:rPr>
        <w:t xml:space="preserve">). </w:t>
      </w:r>
      <w:r w:rsidRPr="00310716">
        <w:rPr>
          <w:i/>
          <w:iCs/>
          <w:sz w:val="20"/>
        </w:rPr>
        <w:t>E Gesù disse al centurione: "Và, e sia fatto secondo la tua fede". In quell'istante il serv</w:t>
      </w:r>
      <w:r w:rsidR="00310716" w:rsidRPr="00310716">
        <w:rPr>
          <w:i/>
          <w:iCs/>
          <w:sz w:val="20"/>
        </w:rPr>
        <w:t>o guarì (</w:t>
      </w:r>
      <w:r w:rsidR="00AA40AF" w:rsidRPr="00310716">
        <w:rPr>
          <w:i/>
          <w:iCs/>
          <w:sz w:val="20"/>
        </w:rPr>
        <w:t>Mt 8, 13</w:t>
      </w:r>
      <w:r w:rsidR="00310716" w:rsidRPr="00310716">
        <w:rPr>
          <w:i/>
          <w:iCs/>
          <w:sz w:val="20"/>
        </w:rPr>
        <w:t xml:space="preserve">). </w:t>
      </w:r>
      <w:r w:rsidRPr="00310716">
        <w:rPr>
          <w:i/>
          <w:iCs/>
          <w:sz w:val="20"/>
        </w:rPr>
        <w:t>Le toccò la mano e la febbre scomparve; poi essa si alzò e si mise a serv</w:t>
      </w:r>
      <w:r w:rsidR="00310716" w:rsidRPr="00310716">
        <w:rPr>
          <w:i/>
          <w:iCs/>
          <w:sz w:val="20"/>
        </w:rPr>
        <w:t>irlo (</w:t>
      </w:r>
      <w:r w:rsidR="00AA40AF" w:rsidRPr="00310716">
        <w:rPr>
          <w:i/>
          <w:iCs/>
          <w:sz w:val="20"/>
        </w:rPr>
        <w:t>Mt 8, 15</w:t>
      </w:r>
      <w:r w:rsidR="00310716" w:rsidRPr="00310716">
        <w:rPr>
          <w:i/>
          <w:iCs/>
          <w:sz w:val="20"/>
        </w:rPr>
        <w:t xml:space="preserve">). </w:t>
      </w:r>
      <w:r w:rsidRPr="00310716">
        <w:rPr>
          <w:i/>
          <w:iCs/>
          <w:sz w:val="20"/>
        </w:rPr>
        <w:t>Un discepolo non è da più del maestro, né un serv</w:t>
      </w:r>
      <w:r w:rsidR="00310716" w:rsidRPr="00310716">
        <w:rPr>
          <w:i/>
          <w:iCs/>
          <w:sz w:val="20"/>
        </w:rPr>
        <w:t>o da più del suo padrone (</w:t>
      </w:r>
      <w:r w:rsidR="00AA40AF" w:rsidRPr="00310716">
        <w:rPr>
          <w:i/>
          <w:iCs/>
          <w:sz w:val="20"/>
        </w:rPr>
        <w:t>Mt 10, 24</w:t>
      </w:r>
      <w:r w:rsidR="00310716" w:rsidRPr="00310716">
        <w:rPr>
          <w:i/>
          <w:iCs/>
          <w:sz w:val="20"/>
        </w:rPr>
        <w:t xml:space="preserve">). </w:t>
      </w:r>
      <w:r w:rsidRPr="00310716">
        <w:rPr>
          <w:i/>
          <w:iCs/>
          <w:sz w:val="20"/>
        </w:rPr>
        <w:t>È sufficiente per il discepolo essere come il suo maestro e per il servo come il suo padrone. Se hanno chiamato Beelzebùl il padrone di casa, quanto più i suoi familiari!</w:t>
      </w:r>
      <w:r w:rsidR="00310716" w:rsidRPr="00310716">
        <w:rPr>
          <w:i/>
          <w:iCs/>
          <w:sz w:val="20"/>
        </w:rPr>
        <w:t xml:space="preserve"> (</w:t>
      </w:r>
      <w:r w:rsidR="00AA40AF" w:rsidRPr="00310716">
        <w:rPr>
          <w:i/>
          <w:iCs/>
          <w:sz w:val="20"/>
        </w:rPr>
        <w:t>Mt 10, 25</w:t>
      </w:r>
      <w:r w:rsidR="00310716" w:rsidRPr="00310716">
        <w:rPr>
          <w:i/>
          <w:iCs/>
          <w:sz w:val="20"/>
        </w:rPr>
        <w:t xml:space="preserve">). </w:t>
      </w:r>
      <w:r w:rsidRPr="00310716">
        <w:rPr>
          <w:i/>
          <w:iCs/>
          <w:sz w:val="20"/>
        </w:rPr>
        <w:t>Ecco il mio servo che io ho scelto; il mio prediletto, nel quale mi sono compiaciuto. Porrò il mio spirito sopra di lui e ann</w:t>
      </w:r>
      <w:r w:rsidR="00310716" w:rsidRPr="00310716">
        <w:rPr>
          <w:i/>
          <w:iCs/>
          <w:sz w:val="20"/>
        </w:rPr>
        <w:t>unzierà la giustizia alle genti (</w:t>
      </w:r>
      <w:r w:rsidR="00AA40AF" w:rsidRPr="00310716">
        <w:rPr>
          <w:i/>
          <w:iCs/>
          <w:sz w:val="20"/>
        </w:rPr>
        <w:t>Mt 12, 18</w:t>
      </w:r>
      <w:r w:rsidR="00310716" w:rsidRPr="00310716">
        <w:rPr>
          <w:i/>
          <w:iCs/>
          <w:sz w:val="20"/>
        </w:rPr>
        <w:t xml:space="preserve">). </w:t>
      </w:r>
    </w:p>
    <w:p w14:paraId="05610E22" w14:textId="77777777" w:rsidR="00AA40AF" w:rsidRPr="00310716" w:rsidRDefault="00264F75" w:rsidP="00310716">
      <w:pPr>
        <w:pStyle w:val="Corpotesto"/>
        <w:rPr>
          <w:i/>
          <w:iCs/>
          <w:sz w:val="20"/>
        </w:rPr>
      </w:pPr>
      <w:r w:rsidRPr="00310716">
        <w:rPr>
          <w:i/>
          <w:iCs/>
          <w:sz w:val="20"/>
        </w:rPr>
        <w:t>Allora i servi andarono dal padrone di casa e gli dissero: Padrone, non hai seminato del buon seme nel tuo campo? Da dove viene dunque la zizzania?</w:t>
      </w:r>
      <w:r w:rsidR="00310716" w:rsidRPr="00310716">
        <w:rPr>
          <w:i/>
          <w:iCs/>
          <w:sz w:val="20"/>
        </w:rPr>
        <w:t xml:space="preserve"> (</w:t>
      </w:r>
      <w:r w:rsidR="00AA40AF" w:rsidRPr="00310716">
        <w:rPr>
          <w:i/>
          <w:iCs/>
          <w:sz w:val="20"/>
        </w:rPr>
        <w:t>Mt 13, 27</w:t>
      </w:r>
      <w:r w:rsidR="00310716" w:rsidRPr="00310716">
        <w:rPr>
          <w:i/>
          <w:iCs/>
          <w:sz w:val="20"/>
        </w:rPr>
        <w:t xml:space="preserve">). </w:t>
      </w:r>
      <w:r w:rsidRPr="00310716">
        <w:rPr>
          <w:i/>
          <w:iCs/>
          <w:sz w:val="20"/>
        </w:rPr>
        <w:t>Ed egli rispose loro: Un nemico ha fatto questo. E i servi gli dissero: Vuoi dunque che andiamo a raccoglierla?</w:t>
      </w:r>
      <w:r w:rsidR="00310716" w:rsidRPr="00310716">
        <w:rPr>
          <w:i/>
          <w:iCs/>
          <w:sz w:val="20"/>
        </w:rPr>
        <w:t xml:space="preserve"> (</w:t>
      </w:r>
      <w:r w:rsidR="00AA40AF" w:rsidRPr="00310716">
        <w:rPr>
          <w:i/>
          <w:iCs/>
          <w:sz w:val="20"/>
        </w:rPr>
        <w:t>Mt 13, 28</w:t>
      </w:r>
      <w:r w:rsidR="00310716" w:rsidRPr="00310716">
        <w:rPr>
          <w:i/>
          <w:iCs/>
          <w:sz w:val="20"/>
        </w:rPr>
        <w:t xml:space="preserve">). </w:t>
      </w:r>
      <w:r w:rsidRPr="00310716">
        <w:rPr>
          <w:i/>
          <w:iCs/>
          <w:sz w:val="20"/>
        </w:rPr>
        <w:t>A questo proposito, il regno dei cieli è simile a un re che volle fare i conti con i suoi serv</w:t>
      </w:r>
      <w:r w:rsidR="00310716" w:rsidRPr="00310716">
        <w:rPr>
          <w:i/>
          <w:iCs/>
          <w:sz w:val="20"/>
        </w:rPr>
        <w:t>i (</w:t>
      </w:r>
      <w:r w:rsidR="00AA40AF" w:rsidRPr="00310716">
        <w:rPr>
          <w:i/>
          <w:iCs/>
          <w:sz w:val="20"/>
        </w:rPr>
        <w:t>Mt 18, 23</w:t>
      </w:r>
      <w:r w:rsidR="00310716" w:rsidRPr="00310716">
        <w:rPr>
          <w:i/>
          <w:iCs/>
          <w:sz w:val="20"/>
        </w:rPr>
        <w:t xml:space="preserve">). </w:t>
      </w:r>
      <w:r w:rsidRPr="00310716">
        <w:rPr>
          <w:i/>
          <w:iCs/>
          <w:sz w:val="20"/>
        </w:rPr>
        <w:t>Allora quel servo, gettatosi a terra, lo supplicava: Signore, abbi pazienza c</w:t>
      </w:r>
      <w:r w:rsidR="00310716" w:rsidRPr="00310716">
        <w:rPr>
          <w:i/>
          <w:iCs/>
          <w:sz w:val="20"/>
        </w:rPr>
        <w:t>on me e ti restituirò ogni cosa (</w:t>
      </w:r>
      <w:r w:rsidR="00AA40AF" w:rsidRPr="00310716">
        <w:rPr>
          <w:i/>
          <w:iCs/>
          <w:sz w:val="20"/>
        </w:rPr>
        <w:t>Mt 18, 26</w:t>
      </w:r>
      <w:r w:rsidR="00310716" w:rsidRPr="00310716">
        <w:rPr>
          <w:i/>
          <w:iCs/>
          <w:sz w:val="20"/>
        </w:rPr>
        <w:t xml:space="preserve">). </w:t>
      </w:r>
      <w:r w:rsidRPr="00310716">
        <w:rPr>
          <w:i/>
          <w:iCs/>
          <w:sz w:val="20"/>
        </w:rPr>
        <w:t>Impietositosi del servo, il padrone lo lasciò</w:t>
      </w:r>
      <w:r w:rsidR="00310716" w:rsidRPr="00310716">
        <w:rPr>
          <w:i/>
          <w:iCs/>
          <w:sz w:val="20"/>
        </w:rPr>
        <w:t xml:space="preserve"> andare e gli condonò il debito (</w:t>
      </w:r>
      <w:r w:rsidR="00AA40AF" w:rsidRPr="00310716">
        <w:rPr>
          <w:i/>
          <w:iCs/>
          <w:sz w:val="20"/>
        </w:rPr>
        <w:t>Mt 18, 27</w:t>
      </w:r>
      <w:r w:rsidR="00310716" w:rsidRPr="00310716">
        <w:rPr>
          <w:i/>
          <w:iCs/>
          <w:sz w:val="20"/>
        </w:rPr>
        <w:t xml:space="preserve">). </w:t>
      </w:r>
      <w:r w:rsidRPr="00310716">
        <w:rPr>
          <w:i/>
          <w:iCs/>
          <w:sz w:val="20"/>
        </w:rPr>
        <w:t>Appena uscito, quel servo trovò un altro servo come lui che gli doveva cento denari e, afferratolo, lo soffocava e diceva: Paga quel che devi!</w:t>
      </w:r>
      <w:r w:rsidR="00310716" w:rsidRPr="00310716">
        <w:rPr>
          <w:i/>
          <w:iCs/>
          <w:sz w:val="20"/>
        </w:rPr>
        <w:t xml:space="preserve"> (</w:t>
      </w:r>
      <w:r w:rsidR="00AA40AF" w:rsidRPr="00310716">
        <w:rPr>
          <w:i/>
          <w:iCs/>
          <w:sz w:val="20"/>
        </w:rPr>
        <w:t>Mt 18, 28</w:t>
      </w:r>
      <w:r w:rsidR="00310716" w:rsidRPr="00310716">
        <w:rPr>
          <w:i/>
          <w:iCs/>
          <w:sz w:val="20"/>
        </w:rPr>
        <w:t xml:space="preserve">). </w:t>
      </w:r>
    </w:p>
    <w:p w14:paraId="7767DF47" w14:textId="77777777" w:rsidR="00AA40AF" w:rsidRPr="00310716" w:rsidRDefault="00264F75" w:rsidP="00310716">
      <w:pPr>
        <w:pStyle w:val="Corpotesto"/>
        <w:rPr>
          <w:i/>
          <w:iCs/>
          <w:sz w:val="20"/>
        </w:rPr>
      </w:pPr>
      <w:r w:rsidRPr="00310716">
        <w:rPr>
          <w:i/>
          <w:iCs/>
          <w:sz w:val="20"/>
        </w:rPr>
        <w:t>Visto quel che accadeva, gli altri servi furono addolorati e andarono a riferire a</w:t>
      </w:r>
      <w:r w:rsidR="00310716" w:rsidRPr="00310716">
        <w:rPr>
          <w:i/>
          <w:iCs/>
          <w:sz w:val="20"/>
        </w:rPr>
        <w:t>l loro padrone tutto l'accaduto (</w:t>
      </w:r>
      <w:r w:rsidR="00AA40AF" w:rsidRPr="00310716">
        <w:rPr>
          <w:i/>
          <w:iCs/>
          <w:sz w:val="20"/>
        </w:rPr>
        <w:t>Mt 18, 31</w:t>
      </w:r>
      <w:r w:rsidR="00310716" w:rsidRPr="00310716">
        <w:rPr>
          <w:i/>
          <w:iCs/>
          <w:sz w:val="20"/>
        </w:rPr>
        <w:t xml:space="preserve">). </w:t>
      </w:r>
      <w:r w:rsidRPr="00310716">
        <w:rPr>
          <w:i/>
          <w:iCs/>
          <w:sz w:val="20"/>
        </w:rPr>
        <w:t xml:space="preserve">Allora il padrone fece chiamare quell'uomo e gli disse: Servo malvagio, io ti ho condonato tutto </w:t>
      </w:r>
      <w:r w:rsidR="00310716" w:rsidRPr="00310716">
        <w:rPr>
          <w:i/>
          <w:iCs/>
          <w:sz w:val="20"/>
        </w:rPr>
        <w:t>il debito perché mi hai pregato (</w:t>
      </w:r>
      <w:r w:rsidR="00AA40AF" w:rsidRPr="00310716">
        <w:rPr>
          <w:i/>
          <w:iCs/>
          <w:sz w:val="20"/>
        </w:rPr>
        <w:t>Mt 18, 32</w:t>
      </w:r>
      <w:r w:rsidR="00310716" w:rsidRPr="00310716">
        <w:rPr>
          <w:i/>
          <w:iCs/>
          <w:sz w:val="20"/>
        </w:rPr>
        <w:t xml:space="preserve">). </w:t>
      </w:r>
      <w:r w:rsidRPr="00310716">
        <w:rPr>
          <w:i/>
          <w:iCs/>
          <w:sz w:val="20"/>
        </w:rPr>
        <w:t>Non così dovrà essere tra voi; ma colui che vorrà diventare grande tra voi, si farà vostro serv</w:t>
      </w:r>
      <w:r w:rsidR="00310716" w:rsidRPr="00310716">
        <w:rPr>
          <w:i/>
          <w:iCs/>
          <w:sz w:val="20"/>
        </w:rPr>
        <w:t>o (</w:t>
      </w:r>
      <w:r w:rsidR="00AA40AF" w:rsidRPr="00310716">
        <w:rPr>
          <w:i/>
          <w:iCs/>
          <w:sz w:val="20"/>
        </w:rPr>
        <w:t>Mt 20, 26</w:t>
      </w:r>
      <w:r w:rsidR="00310716" w:rsidRPr="00310716">
        <w:rPr>
          <w:i/>
          <w:iCs/>
          <w:sz w:val="20"/>
        </w:rPr>
        <w:t>). A</w:t>
      </w:r>
      <w:r w:rsidRPr="00310716">
        <w:rPr>
          <w:i/>
          <w:iCs/>
          <w:sz w:val="20"/>
        </w:rPr>
        <w:t xml:space="preserve">ppunto come il Figlio dell'uomo, che non è venuto per essere servito, ma per servire e dare la </w:t>
      </w:r>
      <w:r w:rsidR="00310716" w:rsidRPr="00310716">
        <w:rPr>
          <w:i/>
          <w:iCs/>
          <w:sz w:val="20"/>
        </w:rPr>
        <w:t>sua vita in riscatto per molti" (</w:t>
      </w:r>
      <w:r w:rsidR="00AA40AF" w:rsidRPr="00310716">
        <w:rPr>
          <w:i/>
          <w:iCs/>
          <w:sz w:val="20"/>
        </w:rPr>
        <w:t>Mt 20, 28</w:t>
      </w:r>
      <w:r w:rsidR="00310716" w:rsidRPr="00310716">
        <w:rPr>
          <w:i/>
          <w:iCs/>
          <w:sz w:val="20"/>
        </w:rPr>
        <w:t xml:space="preserve">). </w:t>
      </w:r>
      <w:r w:rsidRPr="00310716">
        <w:rPr>
          <w:i/>
          <w:iCs/>
          <w:sz w:val="20"/>
        </w:rPr>
        <w:t>Quando fu il tempo dei frutti, mandò i suoi servi da quei v</w:t>
      </w:r>
      <w:r w:rsidR="00310716" w:rsidRPr="00310716">
        <w:rPr>
          <w:i/>
          <w:iCs/>
          <w:sz w:val="20"/>
        </w:rPr>
        <w:t>ignaioli a ritirare il raccolto (</w:t>
      </w:r>
      <w:r w:rsidR="00AA40AF" w:rsidRPr="00310716">
        <w:rPr>
          <w:i/>
          <w:iCs/>
          <w:sz w:val="20"/>
        </w:rPr>
        <w:t>Mt 21, 34</w:t>
      </w:r>
      <w:r w:rsidR="00310716" w:rsidRPr="00310716">
        <w:rPr>
          <w:i/>
          <w:iCs/>
          <w:sz w:val="20"/>
        </w:rPr>
        <w:t xml:space="preserve">). </w:t>
      </w:r>
      <w:r w:rsidRPr="00310716">
        <w:rPr>
          <w:i/>
          <w:iCs/>
          <w:sz w:val="20"/>
        </w:rPr>
        <w:t>Ma quei vignaioli presero i servi e uno lo bastonarono, l'altro lo uc</w:t>
      </w:r>
      <w:r w:rsidR="00310716" w:rsidRPr="00310716">
        <w:rPr>
          <w:i/>
          <w:iCs/>
          <w:sz w:val="20"/>
        </w:rPr>
        <w:t>cisero, l'altro lo lapidarono (</w:t>
      </w:r>
      <w:r w:rsidR="00AA40AF" w:rsidRPr="00310716">
        <w:rPr>
          <w:i/>
          <w:iCs/>
          <w:sz w:val="20"/>
        </w:rPr>
        <w:t>Mt 21, 35</w:t>
      </w:r>
      <w:r w:rsidR="00310716" w:rsidRPr="00310716">
        <w:rPr>
          <w:i/>
          <w:iCs/>
          <w:sz w:val="20"/>
        </w:rPr>
        <w:t xml:space="preserve">). </w:t>
      </w:r>
    </w:p>
    <w:p w14:paraId="66ED9815" w14:textId="77777777" w:rsidR="00AA40AF" w:rsidRPr="00310716" w:rsidRDefault="00264F75" w:rsidP="00310716">
      <w:pPr>
        <w:pStyle w:val="Corpotesto"/>
        <w:rPr>
          <w:i/>
          <w:iCs/>
          <w:sz w:val="20"/>
        </w:rPr>
      </w:pPr>
      <w:r w:rsidRPr="00310716">
        <w:rPr>
          <w:i/>
          <w:iCs/>
          <w:sz w:val="20"/>
        </w:rPr>
        <w:t>Di nuovo mandò altri servi più numerosi dei primi, ma quelli si</w:t>
      </w:r>
      <w:r w:rsidR="00310716" w:rsidRPr="00310716">
        <w:rPr>
          <w:i/>
          <w:iCs/>
          <w:sz w:val="20"/>
        </w:rPr>
        <w:t xml:space="preserve"> comportarono nello stesso modo (</w:t>
      </w:r>
      <w:r w:rsidR="00AA40AF" w:rsidRPr="00310716">
        <w:rPr>
          <w:i/>
          <w:iCs/>
          <w:sz w:val="20"/>
        </w:rPr>
        <w:t>Mt 21, 36</w:t>
      </w:r>
      <w:r w:rsidR="00310716" w:rsidRPr="00310716">
        <w:rPr>
          <w:i/>
          <w:iCs/>
          <w:sz w:val="20"/>
        </w:rPr>
        <w:t xml:space="preserve">). </w:t>
      </w:r>
      <w:r w:rsidRPr="00310716">
        <w:rPr>
          <w:i/>
          <w:iCs/>
          <w:sz w:val="20"/>
        </w:rPr>
        <w:t>Egli mandò i suoi servi a chiamare gli invitati alle nozz</w:t>
      </w:r>
      <w:r w:rsidR="00310716" w:rsidRPr="00310716">
        <w:rPr>
          <w:i/>
          <w:iCs/>
          <w:sz w:val="20"/>
        </w:rPr>
        <w:t>e, ma questi non vollero venire (</w:t>
      </w:r>
      <w:r w:rsidR="00AA40AF" w:rsidRPr="00310716">
        <w:rPr>
          <w:i/>
          <w:iCs/>
          <w:sz w:val="20"/>
        </w:rPr>
        <w:t>Mt 22, 3</w:t>
      </w:r>
      <w:r w:rsidR="00310716" w:rsidRPr="00310716">
        <w:rPr>
          <w:i/>
          <w:iCs/>
          <w:sz w:val="20"/>
        </w:rPr>
        <w:t xml:space="preserve">). </w:t>
      </w:r>
      <w:r w:rsidRPr="00310716">
        <w:rPr>
          <w:i/>
          <w:iCs/>
          <w:sz w:val="20"/>
        </w:rPr>
        <w:t>Di nuovo mandò altri servi a dire: Ecco ho preparato il mio pranzo; i miei buoi e i miei animali ingrassati sono già macellati e tu</w:t>
      </w:r>
      <w:r w:rsidR="00310716" w:rsidRPr="00310716">
        <w:rPr>
          <w:i/>
          <w:iCs/>
          <w:sz w:val="20"/>
        </w:rPr>
        <w:t>tto è pronto; venite alle nozze (</w:t>
      </w:r>
      <w:r w:rsidR="00AA40AF" w:rsidRPr="00310716">
        <w:rPr>
          <w:i/>
          <w:iCs/>
          <w:sz w:val="20"/>
        </w:rPr>
        <w:t>Mt 22, 4</w:t>
      </w:r>
      <w:r w:rsidR="00310716" w:rsidRPr="00310716">
        <w:rPr>
          <w:i/>
          <w:iCs/>
          <w:sz w:val="20"/>
        </w:rPr>
        <w:t xml:space="preserve">). </w:t>
      </w:r>
      <w:r w:rsidRPr="00310716">
        <w:rPr>
          <w:i/>
          <w:iCs/>
          <w:sz w:val="20"/>
        </w:rPr>
        <w:t>Altri presero i suoi serv</w:t>
      </w:r>
      <w:r w:rsidR="00310716" w:rsidRPr="00310716">
        <w:rPr>
          <w:i/>
          <w:iCs/>
          <w:sz w:val="20"/>
        </w:rPr>
        <w:t>i, li insultarono e li uccisero (</w:t>
      </w:r>
      <w:r w:rsidR="00AA40AF" w:rsidRPr="00310716">
        <w:rPr>
          <w:i/>
          <w:iCs/>
          <w:sz w:val="20"/>
        </w:rPr>
        <w:t>Mt 22, 6</w:t>
      </w:r>
      <w:r w:rsidR="00310716" w:rsidRPr="00310716">
        <w:rPr>
          <w:i/>
          <w:iCs/>
          <w:sz w:val="20"/>
        </w:rPr>
        <w:t xml:space="preserve">). </w:t>
      </w:r>
      <w:r w:rsidRPr="00310716">
        <w:rPr>
          <w:i/>
          <w:iCs/>
          <w:sz w:val="20"/>
        </w:rPr>
        <w:t xml:space="preserve">Poi disse ai suoi servi: Il banchetto nuziale è pronto, ma </w:t>
      </w:r>
      <w:r w:rsidR="00310716" w:rsidRPr="00310716">
        <w:rPr>
          <w:i/>
          <w:iCs/>
          <w:sz w:val="20"/>
        </w:rPr>
        <w:t>gli invitati non ne erano degni (</w:t>
      </w:r>
      <w:r w:rsidR="00AA40AF" w:rsidRPr="00310716">
        <w:rPr>
          <w:i/>
          <w:iCs/>
          <w:sz w:val="20"/>
        </w:rPr>
        <w:t>Mt 22, 8</w:t>
      </w:r>
      <w:r w:rsidR="00310716" w:rsidRPr="00310716">
        <w:rPr>
          <w:i/>
          <w:iCs/>
          <w:sz w:val="20"/>
        </w:rPr>
        <w:t xml:space="preserve">). </w:t>
      </w:r>
      <w:r w:rsidRPr="00310716">
        <w:rPr>
          <w:i/>
          <w:iCs/>
          <w:sz w:val="20"/>
        </w:rPr>
        <w:t xml:space="preserve">Usciti nelle strade, quei servi raccolsero quanti ne trovarono, buoni e cattivi, e </w:t>
      </w:r>
      <w:r w:rsidR="00310716" w:rsidRPr="00310716">
        <w:rPr>
          <w:i/>
          <w:iCs/>
          <w:sz w:val="20"/>
        </w:rPr>
        <w:t>la sala si riempì di commensali (</w:t>
      </w:r>
      <w:r w:rsidR="00AA40AF" w:rsidRPr="00310716">
        <w:rPr>
          <w:i/>
          <w:iCs/>
          <w:sz w:val="20"/>
        </w:rPr>
        <w:t>Mt 22, 10</w:t>
      </w:r>
      <w:r w:rsidR="00310716" w:rsidRPr="00310716">
        <w:rPr>
          <w:i/>
          <w:iCs/>
          <w:sz w:val="20"/>
        </w:rPr>
        <w:t xml:space="preserve">). </w:t>
      </w:r>
      <w:r w:rsidRPr="00310716">
        <w:rPr>
          <w:i/>
          <w:iCs/>
          <w:sz w:val="20"/>
        </w:rPr>
        <w:t xml:space="preserve">Allora il re ordinò ai servi: Legatelo mani e piedi e gettatelo fuori nelle tenebre; là </w:t>
      </w:r>
      <w:r w:rsidR="00310716" w:rsidRPr="00310716">
        <w:rPr>
          <w:i/>
          <w:iCs/>
          <w:sz w:val="20"/>
        </w:rPr>
        <w:t>sarà pianto e stridore di denti (</w:t>
      </w:r>
      <w:r w:rsidR="00AA40AF" w:rsidRPr="00310716">
        <w:rPr>
          <w:i/>
          <w:iCs/>
          <w:sz w:val="20"/>
        </w:rPr>
        <w:t>Mt 22, 13</w:t>
      </w:r>
      <w:r w:rsidR="00310716" w:rsidRPr="00310716">
        <w:rPr>
          <w:i/>
          <w:iCs/>
          <w:sz w:val="20"/>
        </w:rPr>
        <w:t xml:space="preserve">). </w:t>
      </w:r>
      <w:r w:rsidRPr="00310716">
        <w:rPr>
          <w:i/>
          <w:iCs/>
          <w:sz w:val="20"/>
        </w:rPr>
        <w:t>Il più grande tra voi sia vostro serv</w:t>
      </w:r>
      <w:r w:rsidR="00310716" w:rsidRPr="00310716">
        <w:rPr>
          <w:i/>
          <w:iCs/>
          <w:sz w:val="20"/>
        </w:rPr>
        <w:t>o (</w:t>
      </w:r>
      <w:r w:rsidR="00AA40AF" w:rsidRPr="00310716">
        <w:rPr>
          <w:i/>
          <w:iCs/>
          <w:sz w:val="20"/>
        </w:rPr>
        <w:t>Mt 23, 11</w:t>
      </w:r>
      <w:r w:rsidR="00310716" w:rsidRPr="00310716">
        <w:rPr>
          <w:i/>
          <w:iCs/>
          <w:sz w:val="20"/>
        </w:rPr>
        <w:t xml:space="preserve">). </w:t>
      </w:r>
    </w:p>
    <w:p w14:paraId="43F0500B" w14:textId="77777777" w:rsidR="00AA40AF" w:rsidRPr="00310716" w:rsidRDefault="00264F75" w:rsidP="00310716">
      <w:pPr>
        <w:pStyle w:val="Corpotesto"/>
        <w:rPr>
          <w:i/>
          <w:iCs/>
          <w:sz w:val="20"/>
        </w:rPr>
      </w:pPr>
      <w:r w:rsidRPr="00310716">
        <w:rPr>
          <w:i/>
          <w:iCs/>
          <w:sz w:val="20"/>
        </w:rPr>
        <w:t>Qual è dunque il servo fidato e prudente che il padrone ha preposto ai suoi domestici con l'incarico di dar loro il cibo al tempo dovuto?</w:t>
      </w:r>
      <w:r w:rsidR="00310716" w:rsidRPr="00310716">
        <w:rPr>
          <w:i/>
          <w:iCs/>
          <w:sz w:val="20"/>
        </w:rPr>
        <w:t xml:space="preserve"> (</w:t>
      </w:r>
      <w:r w:rsidR="00AA40AF" w:rsidRPr="00310716">
        <w:rPr>
          <w:i/>
          <w:iCs/>
          <w:sz w:val="20"/>
        </w:rPr>
        <w:t>Mt 24, 45</w:t>
      </w:r>
      <w:r w:rsidR="00310716" w:rsidRPr="00310716">
        <w:rPr>
          <w:i/>
          <w:iCs/>
          <w:sz w:val="20"/>
        </w:rPr>
        <w:t xml:space="preserve">). </w:t>
      </w:r>
      <w:r w:rsidRPr="00310716">
        <w:rPr>
          <w:i/>
          <w:iCs/>
          <w:sz w:val="20"/>
        </w:rPr>
        <w:t>Beato quel servo che il padrone al suo ritorno troverà ad agire così!</w:t>
      </w:r>
      <w:r w:rsidR="00310716" w:rsidRPr="00310716">
        <w:rPr>
          <w:i/>
          <w:iCs/>
          <w:sz w:val="20"/>
        </w:rPr>
        <w:t xml:space="preserve"> (</w:t>
      </w:r>
      <w:r w:rsidR="00AA40AF" w:rsidRPr="00310716">
        <w:rPr>
          <w:i/>
          <w:iCs/>
          <w:sz w:val="20"/>
        </w:rPr>
        <w:t>Mt 24, 46</w:t>
      </w:r>
      <w:r w:rsidR="00310716" w:rsidRPr="00310716">
        <w:rPr>
          <w:i/>
          <w:iCs/>
          <w:sz w:val="20"/>
        </w:rPr>
        <w:t xml:space="preserve">). </w:t>
      </w:r>
      <w:r w:rsidRPr="00310716">
        <w:rPr>
          <w:i/>
          <w:iCs/>
          <w:sz w:val="20"/>
        </w:rPr>
        <w:t>Ma se questo servo malvagio dicesse in cuor suo</w:t>
      </w:r>
      <w:r w:rsidR="00310716" w:rsidRPr="00310716">
        <w:rPr>
          <w:i/>
          <w:iCs/>
          <w:sz w:val="20"/>
        </w:rPr>
        <w:t xml:space="preserve">: Il </w:t>
      </w:r>
      <w:r w:rsidR="00310716" w:rsidRPr="00310716">
        <w:rPr>
          <w:i/>
          <w:iCs/>
          <w:sz w:val="20"/>
        </w:rPr>
        <w:lastRenderedPageBreak/>
        <w:t>mio padrone tarda a venire (</w:t>
      </w:r>
      <w:r w:rsidR="00AA40AF" w:rsidRPr="00310716">
        <w:rPr>
          <w:i/>
          <w:iCs/>
          <w:sz w:val="20"/>
        </w:rPr>
        <w:t>Mt 24, 48</w:t>
      </w:r>
      <w:r w:rsidR="00310716" w:rsidRPr="00310716">
        <w:rPr>
          <w:i/>
          <w:iCs/>
          <w:sz w:val="20"/>
        </w:rPr>
        <w:t xml:space="preserve">). </w:t>
      </w:r>
      <w:r w:rsidRPr="00310716">
        <w:rPr>
          <w:i/>
          <w:iCs/>
          <w:sz w:val="20"/>
        </w:rPr>
        <w:t>Arriverà il padrone quando il servo non se l'aspetta e n</w:t>
      </w:r>
      <w:r w:rsidR="00310716" w:rsidRPr="00310716">
        <w:rPr>
          <w:i/>
          <w:iCs/>
          <w:sz w:val="20"/>
        </w:rPr>
        <w:t>ell'ora che non sa (</w:t>
      </w:r>
      <w:r w:rsidR="00AA40AF" w:rsidRPr="00310716">
        <w:rPr>
          <w:i/>
          <w:iCs/>
          <w:sz w:val="20"/>
        </w:rPr>
        <w:t>Mt 24, 50</w:t>
      </w:r>
      <w:r w:rsidR="00310716" w:rsidRPr="00310716">
        <w:rPr>
          <w:i/>
          <w:iCs/>
          <w:sz w:val="20"/>
        </w:rPr>
        <w:t xml:space="preserve">). </w:t>
      </w:r>
      <w:r w:rsidRPr="00310716">
        <w:rPr>
          <w:i/>
          <w:iCs/>
          <w:sz w:val="20"/>
        </w:rPr>
        <w:t>Avverrà come di un uomo che, partendo per un viaggio, chiamò i suoi serv</w:t>
      </w:r>
      <w:r w:rsidR="00310716" w:rsidRPr="00310716">
        <w:rPr>
          <w:i/>
          <w:iCs/>
          <w:sz w:val="20"/>
        </w:rPr>
        <w:t>i e consegnò loro i suoi beni (</w:t>
      </w:r>
      <w:r w:rsidR="00AA40AF" w:rsidRPr="00310716">
        <w:rPr>
          <w:i/>
          <w:iCs/>
          <w:sz w:val="20"/>
        </w:rPr>
        <w:t>Mt 25, 14</w:t>
      </w:r>
      <w:r w:rsidR="00310716" w:rsidRPr="00310716">
        <w:rPr>
          <w:i/>
          <w:iCs/>
          <w:sz w:val="20"/>
        </w:rPr>
        <w:t xml:space="preserve">). </w:t>
      </w:r>
      <w:r w:rsidRPr="00310716">
        <w:rPr>
          <w:i/>
          <w:iCs/>
          <w:sz w:val="20"/>
        </w:rPr>
        <w:t xml:space="preserve">Dopo molto tempo il padrone di quei servi tornò, e </w:t>
      </w:r>
      <w:r w:rsidR="00310716" w:rsidRPr="00310716">
        <w:rPr>
          <w:i/>
          <w:iCs/>
          <w:sz w:val="20"/>
        </w:rPr>
        <w:t>volle regolare i conti con loro (</w:t>
      </w:r>
      <w:r w:rsidR="00AA40AF" w:rsidRPr="00310716">
        <w:rPr>
          <w:i/>
          <w:iCs/>
          <w:sz w:val="20"/>
        </w:rPr>
        <w:t>Mt 25, 19</w:t>
      </w:r>
      <w:r w:rsidR="00310716" w:rsidRPr="00310716">
        <w:rPr>
          <w:i/>
          <w:iCs/>
          <w:sz w:val="20"/>
        </w:rPr>
        <w:t xml:space="preserve">). </w:t>
      </w:r>
      <w:r w:rsidRPr="00310716">
        <w:rPr>
          <w:i/>
          <w:iCs/>
          <w:sz w:val="20"/>
        </w:rPr>
        <w:t>Bene, servo buono e fedele, gli disse il suo padrone, sei stato fedele nel poco, ti darò autorità su molto; prendi p</w:t>
      </w:r>
      <w:r w:rsidR="00310716" w:rsidRPr="00310716">
        <w:rPr>
          <w:i/>
          <w:iCs/>
          <w:sz w:val="20"/>
        </w:rPr>
        <w:t>arte alla gioia del tuo padrone (</w:t>
      </w:r>
      <w:r w:rsidR="00AA40AF" w:rsidRPr="00310716">
        <w:rPr>
          <w:i/>
          <w:iCs/>
          <w:sz w:val="20"/>
        </w:rPr>
        <w:t>Mt 25, 21</w:t>
      </w:r>
      <w:r w:rsidR="00310716" w:rsidRPr="00310716">
        <w:rPr>
          <w:i/>
          <w:iCs/>
          <w:sz w:val="20"/>
        </w:rPr>
        <w:t xml:space="preserve">). </w:t>
      </w:r>
    </w:p>
    <w:p w14:paraId="753B9DD8" w14:textId="77777777" w:rsidR="00AA40AF" w:rsidRPr="00310716" w:rsidRDefault="00264F75" w:rsidP="00310716">
      <w:pPr>
        <w:pStyle w:val="Corpotesto"/>
        <w:rPr>
          <w:i/>
          <w:iCs/>
          <w:sz w:val="20"/>
        </w:rPr>
      </w:pPr>
      <w:r w:rsidRPr="00310716">
        <w:rPr>
          <w:i/>
          <w:iCs/>
          <w:sz w:val="20"/>
        </w:rPr>
        <w:t>Bene, servo buono e fedele, gli rispose il padrone, sei stato fedele nel poco, ti darò autorità su molto; prendi p</w:t>
      </w:r>
      <w:r w:rsidR="00310716" w:rsidRPr="00310716">
        <w:rPr>
          <w:i/>
          <w:iCs/>
          <w:sz w:val="20"/>
        </w:rPr>
        <w:t>arte alla gioia del tuo padrone (</w:t>
      </w:r>
      <w:r w:rsidR="00AA40AF" w:rsidRPr="00310716">
        <w:rPr>
          <w:i/>
          <w:iCs/>
          <w:sz w:val="20"/>
        </w:rPr>
        <w:t>Mt 25, 23</w:t>
      </w:r>
      <w:r w:rsidR="00310716" w:rsidRPr="00310716">
        <w:rPr>
          <w:i/>
          <w:iCs/>
          <w:sz w:val="20"/>
        </w:rPr>
        <w:t xml:space="preserve">). </w:t>
      </w:r>
      <w:r w:rsidRPr="00310716">
        <w:rPr>
          <w:i/>
          <w:iCs/>
          <w:sz w:val="20"/>
        </w:rPr>
        <w:t>Il padrone gli rispose: Servo malvagio e infingardo, sapevi che mieto dove non ho seminat</w:t>
      </w:r>
      <w:r w:rsidR="00310716" w:rsidRPr="00310716">
        <w:rPr>
          <w:i/>
          <w:iCs/>
          <w:sz w:val="20"/>
        </w:rPr>
        <w:t>o e raccolgo dove non ho sparso (</w:t>
      </w:r>
      <w:r w:rsidR="00AA40AF" w:rsidRPr="00310716">
        <w:rPr>
          <w:i/>
          <w:iCs/>
          <w:sz w:val="20"/>
        </w:rPr>
        <w:t>Mt 25, 26</w:t>
      </w:r>
      <w:r w:rsidR="00310716" w:rsidRPr="00310716">
        <w:rPr>
          <w:i/>
          <w:iCs/>
          <w:sz w:val="20"/>
        </w:rPr>
        <w:t xml:space="preserve">). </w:t>
      </w:r>
      <w:r w:rsidRPr="00310716">
        <w:rPr>
          <w:i/>
          <w:iCs/>
          <w:sz w:val="20"/>
        </w:rPr>
        <w:t>E il servo fannullone gettatelo fuori nelle tenebre; là sarà pianto e stridor</w:t>
      </w:r>
      <w:r w:rsidR="00310716" w:rsidRPr="00310716">
        <w:rPr>
          <w:i/>
          <w:iCs/>
          <w:sz w:val="20"/>
        </w:rPr>
        <w:t>e di denti (</w:t>
      </w:r>
      <w:r w:rsidR="00AA40AF" w:rsidRPr="00310716">
        <w:rPr>
          <w:i/>
          <w:iCs/>
          <w:sz w:val="20"/>
        </w:rPr>
        <w:t>Mt 25, 30</w:t>
      </w:r>
      <w:r w:rsidR="00310716" w:rsidRPr="00310716">
        <w:rPr>
          <w:i/>
          <w:iCs/>
          <w:sz w:val="20"/>
        </w:rPr>
        <w:t xml:space="preserve">). </w:t>
      </w:r>
      <w:r w:rsidRPr="00310716">
        <w:rPr>
          <w:i/>
          <w:iCs/>
          <w:sz w:val="20"/>
        </w:rPr>
        <w:t>Ed ecco, uno di quelli che erano con Gesù, messa mano alla spada, la estrasse e colpì il servo del sommo sac</w:t>
      </w:r>
      <w:r w:rsidR="00310716" w:rsidRPr="00310716">
        <w:rPr>
          <w:i/>
          <w:iCs/>
          <w:sz w:val="20"/>
        </w:rPr>
        <w:t>erdote staccandogli un orecchio (</w:t>
      </w:r>
      <w:r w:rsidR="00AA40AF" w:rsidRPr="00310716">
        <w:rPr>
          <w:i/>
          <w:iCs/>
          <w:sz w:val="20"/>
        </w:rPr>
        <w:t>Mt 26, 51</w:t>
      </w:r>
      <w:r w:rsidR="00310716" w:rsidRPr="00310716">
        <w:rPr>
          <w:i/>
          <w:iCs/>
          <w:sz w:val="20"/>
        </w:rPr>
        <w:t xml:space="preserve">). </w:t>
      </w:r>
      <w:r w:rsidRPr="00310716">
        <w:rPr>
          <w:i/>
          <w:iCs/>
          <w:sz w:val="20"/>
        </w:rPr>
        <w:t>Pietro intanto lo aveva seguito da lontano fino al palazzo del sommo sacerdote; ed entrato anche lui, si pose a sedere tra i serv</w:t>
      </w:r>
      <w:r w:rsidR="00310716" w:rsidRPr="00310716">
        <w:rPr>
          <w:i/>
          <w:iCs/>
          <w:sz w:val="20"/>
        </w:rPr>
        <w:t>i, per vedere la conclusione (</w:t>
      </w:r>
      <w:r w:rsidR="00AA40AF" w:rsidRPr="00310716">
        <w:rPr>
          <w:i/>
          <w:iCs/>
          <w:sz w:val="20"/>
        </w:rPr>
        <w:t>Mt 26, 58</w:t>
      </w:r>
      <w:r w:rsidR="00310716" w:rsidRPr="00310716">
        <w:rPr>
          <w:i/>
          <w:iCs/>
          <w:sz w:val="20"/>
        </w:rPr>
        <w:t xml:space="preserve">). </w:t>
      </w:r>
    </w:p>
    <w:p w14:paraId="0B235E3C" w14:textId="77777777" w:rsidR="00AA40AF" w:rsidRPr="00310716" w:rsidRDefault="00264F75" w:rsidP="00310716">
      <w:pPr>
        <w:pStyle w:val="Corpotesto"/>
        <w:rPr>
          <w:i/>
          <w:iCs/>
          <w:sz w:val="20"/>
        </w:rPr>
      </w:pPr>
      <w:r w:rsidRPr="00310716">
        <w:rPr>
          <w:i/>
          <w:iCs/>
          <w:sz w:val="20"/>
        </w:rPr>
        <w:t>Pietro intanto se ne stava seduto fuori, nel cortile. Una serva gli si avvicinò e disse: "Anch</w:t>
      </w:r>
      <w:r w:rsidR="00310716" w:rsidRPr="00310716">
        <w:rPr>
          <w:i/>
          <w:iCs/>
          <w:sz w:val="20"/>
        </w:rPr>
        <w:t>e tu eri con Gesù, il Galileo!" (</w:t>
      </w:r>
      <w:r w:rsidR="00AA40AF" w:rsidRPr="00310716">
        <w:rPr>
          <w:i/>
          <w:iCs/>
          <w:sz w:val="20"/>
        </w:rPr>
        <w:t>Mt 26, 69</w:t>
      </w:r>
      <w:r w:rsidR="00310716" w:rsidRPr="00310716">
        <w:rPr>
          <w:i/>
          <w:iCs/>
          <w:sz w:val="20"/>
        </w:rPr>
        <w:t xml:space="preserve">). </w:t>
      </w:r>
      <w:r w:rsidRPr="00310716">
        <w:rPr>
          <w:i/>
          <w:iCs/>
          <w:sz w:val="20"/>
        </w:rPr>
        <w:t>Mentre usciva verso l'atrio, lo vide un'altra serva e disse ai presenti: C</w:t>
      </w:r>
      <w:r w:rsidR="00310716" w:rsidRPr="00310716">
        <w:rPr>
          <w:i/>
          <w:iCs/>
          <w:sz w:val="20"/>
        </w:rPr>
        <w:t>ostui era con Gesù, il Nazareno (</w:t>
      </w:r>
      <w:r w:rsidR="00AA40AF" w:rsidRPr="00310716">
        <w:rPr>
          <w:i/>
          <w:iCs/>
          <w:sz w:val="20"/>
        </w:rPr>
        <w:t>Mt 26, 71</w:t>
      </w:r>
      <w:r w:rsidR="00310716" w:rsidRPr="00310716">
        <w:rPr>
          <w:i/>
          <w:iCs/>
          <w:sz w:val="20"/>
        </w:rPr>
        <w:t xml:space="preserve">). </w:t>
      </w:r>
      <w:r w:rsidRPr="00310716">
        <w:rPr>
          <w:i/>
          <w:iCs/>
          <w:sz w:val="20"/>
        </w:rPr>
        <w:t>C'erano anche là molte donne che stavano a osservare da lontano; esse avevano seguito Gesù dalla Galilea per serv</w:t>
      </w:r>
      <w:r w:rsidR="00310716" w:rsidRPr="00310716">
        <w:rPr>
          <w:i/>
          <w:iCs/>
          <w:sz w:val="20"/>
        </w:rPr>
        <w:t>irlo (</w:t>
      </w:r>
      <w:r w:rsidR="00AA40AF" w:rsidRPr="00310716">
        <w:rPr>
          <w:i/>
          <w:iCs/>
          <w:sz w:val="20"/>
        </w:rPr>
        <w:t>Mt 27, 55</w:t>
      </w:r>
      <w:r w:rsidR="00310716" w:rsidRPr="00310716">
        <w:rPr>
          <w:i/>
          <w:iCs/>
          <w:sz w:val="20"/>
        </w:rPr>
        <w:t xml:space="preserve">). </w:t>
      </w:r>
      <w:r w:rsidR="003878F9" w:rsidRPr="00310716">
        <w:rPr>
          <w:i/>
          <w:iCs/>
          <w:sz w:val="20"/>
        </w:rPr>
        <w:t xml:space="preserve">E </w:t>
      </w:r>
      <w:r w:rsidRPr="00310716">
        <w:rPr>
          <w:i/>
          <w:iCs/>
          <w:sz w:val="20"/>
        </w:rPr>
        <w:t>vi rimase quaranta giorni, tentato da satana; stava con le fiere e gli angeli lo serv</w:t>
      </w:r>
      <w:r w:rsidR="00310716" w:rsidRPr="00310716">
        <w:rPr>
          <w:i/>
          <w:iCs/>
          <w:sz w:val="20"/>
        </w:rPr>
        <w:t>ivano (</w:t>
      </w:r>
      <w:r w:rsidR="00AA40AF" w:rsidRPr="00310716">
        <w:rPr>
          <w:i/>
          <w:iCs/>
          <w:sz w:val="20"/>
        </w:rPr>
        <w:t>Mc 1, 13</w:t>
      </w:r>
      <w:r w:rsidR="00310716" w:rsidRPr="00310716">
        <w:rPr>
          <w:i/>
          <w:iCs/>
          <w:sz w:val="20"/>
        </w:rPr>
        <w:t xml:space="preserve">). </w:t>
      </w:r>
      <w:r w:rsidR="003878F9" w:rsidRPr="00310716">
        <w:rPr>
          <w:i/>
          <w:iCs/>
          <w:sz w:val="20"/>
        </w:rPr>
        <w:t>Egli, accostatosi, la sollevò prendendola per mano; la febbre la lasciò ed essa si mise a serv</w:t>
      </w:r>
      <w:r w:rsidR="00310716" w:rsidRPr="00310716">
        <w:rPr>
          <w:i/>
          <w:iCs/>
          <w:sz w:val="20"/>
        </w:rPr>
        <w:t>irli (</w:t>
      </w:r>
      <w:r w:rsidR="00AA40AF" w:rsidRPr="00310716">
        <w:rPr>
          <w:i/>
          <w:iCs/>
          <w:sz w:val="20"/>
        </w:rPr>
        <w:t>Mc 1, 31</w:t>
      </w:r>
      <w:r w:rsidR="00310716" w:rsidRPr="00310716">
        <w:rPr>
          <w:i/>
          <w:iCs/>
          <w:sz w:val="20"/>
        </w:rPr>
        <w:t xml:space="preserve">). </w:t>
      </w:r>
      <w:r w:rsidR="003878F9" w:rsidRPr="00310716">
        <w:rPr>
          <w:i/>
          <w:iCs/>
          <w:sz w:val="20"/>
        </w:rPr>
        <w:t>Allora, sedutosi, chiamò i Dodici e disse loro: "Se uno vuol essere il primo, sia l'ultimo di tutti e il serv</w:t>
      </w:r>
      <w:r w:rsidR="00310716" w:rsidRPr="00310716">
        <w:rPr>
          <w:i/>
          <w:iCs/>
          <w:sz w:val="20"/>
        </w:rPr>
        <w:t>o di tutti" (</w:t>
      </w:r>
      <w:r w:rsidR="00AA40AF" w:rsidRPr="00310716">
        <w:rPr>
          <w:i/>
          <w:iCs/>
          <w:sz w:val="20"/>
        </w:rPr>
        <w:t>Mc 9, 35</w:t>
      </w:r>
      <w:r w:rsidR="00310716" w:rsidRPr="00310716">
        <w:rPr>
          <w:i/>
          <w:iCs/>
          <w:sz w:val="20"/>
        </w:rPr>
        <w:t xml:space="preserve">). </w:t>
      </w:r>
    </w:p>
    <w:p w14:paraId="66E2D386" w14:textId="77777777" w:rsidR="00AA40AF" w:rsidRPr="001458F5" w:rsidRDefault="003878F9" w:rsidP="001458F5">
      <w:pPr>
        <w:pStyle w:val="Corpotesto"/>
        <w:rPr>
          <w:i/>
          <w:iCs/>
          <w:sz w:val="20"/>
        </w:rPr>
      </w:pPr>
      <w:r w:rsidRPr="001458F5">
        <w:rPr>
          <w:i/>
          <w:iCs/>
          <w:sz w:val="20"/>
        </w:rPr>
        <w:t>Fra voi però non è così; ma chi vuol essere grande tra voi si farà vostro serv</w:t>
      </w:r>
      <w:r w:rsidR="00310716" w:rsidRPr="001458F5">
        <w:rPr>
          <w:i/>
          <w:iCs/>
          <w:sz w:val="20"/>
        </w:rPr>
        <w:t>itore (</w:t>
      </w:r>
      <w:r w:rsidR="00AA40AF" w:rsidRPr="001458F5">
        <w:rPr>
          <w:i/>
          <w:iCs/>
          <w:sz w:val="20"/>
        </w:rPr>
        <w:t>Mc 10, 43</w:t>
      </w:r>
      <w:r w:rsidR="00310716" w:rsidRPr="001458F5">
        <w:rPr>
          <w:i/>
          <w:iCs/>
          <w:sz w:val="20"/>
        </w:rPr>
        <w:t xml:space="preserve">). </w:t>
      </w:r>
      <w:r w:rsidRPr="001458F5">
        <w:rPr>
          <w:i/>
          <w:iCs/>
          <w:sz w:val="20"/>
        </w:rPr>
        <w:t>E chi vuol essere il primo tra voi sarà il serv</w:t>
      </w:r>
      <w:r w:rsidR="00310716" w:rsidRPr="001458F5">
        <w:rPr>
          <w:i/>
          <w:iCs/>
          <w:sz w:val="20"/>
        </w:rPr>
        <w:t>o di tutti (</w:t>
      </w:r>
      <w:r w:rsidR="00AA40AF" w:rsidRPr="001458F5">
        <w:rPr>
          <w:i/>
          <w:iCs/>
          <w:sz w:val="20"/>
        </w:rPr>
        <w:t>Mc 10, 44</w:t>
      </w:r>
      <w:r w:rsidR="00310716" w:rsidRPr="001458F5">
        <w:rPr>
          <w:i/>
          <w:iCs/>
          <w:sz w:val="20"/>
        </w:rPr>
        <w:t xml:space="preserve">). </w:t>
      </w:r>
      <w:r w:rsidRPr="001458F5">
        <w:rPr>
          <w:i/>
          <w:iCs/>
          <w:sz w:val="20"/>
        </w:rPr>
        <w:t>Il Figlio dell'uomo infatti non è venuto per essere servito, ma per servire e dare la prop</w:t>
      </w:r>
      <w:r w:rsidR="00310716" w:rsidRPr="001458F5">
        <w:rPr>
          <w:i/>
          <w:iCs/>
          <w:sz w:val="20"/>
        </w:rPr>
        <w:t>ria vita in riscatto per molti" (</w:t>
      </w:r>
      <w:r w:rsidR="00AA40AF" w:rsidRPr="001458F5">
        <w:rPr>
          <w:i/>
          <w:iCs/>
          <w:sz w:val="20"/>
        </w:rPr>
        <w:t>Mc 10, 45</w:t>
      </w:r>
      <w:r w:rsidR="00310716" w:rsidRPr="001458F5">
        <w:rPr>
          <w:i/>
          <w:iCs/>
          <w:sz w:val="20"/>
        </w:rPr>
        <w:t xml:space="preserve">). </w:t>
      </w:r>
      <w:r w:rsidRPr="001458F5">
        <w:rPr>
          <w:i/>
          <w:iCs/>
          <w:sz w:val="20"/>
        </w:rPr>
        <w:t>A suo tempo inviò un servo a ritirare da quei vignaioli i frutti della vigna.</w:t>
      </w:r>
      <w:r w:rsidR="00310716" w:rsidRPr="001458F5">
        <w:rPr>
          <w:i/>
          <w:iCs/>
          <w:sz w:val="20"/>
        </w:rPr>
        <w:t xml:space="preserve"> (</w:t>
      </w:r>
      <w:r w:rsidR="00AA40AF" w:rsidRPr="001458F5">
        <w:rPr>
          <w:i/>
          <w:iCs/>
          <w:sz w:val="20"/>
        </w:rPr>
        <w:t>Mc 12, 2</w:t>
      </w:r>
      <w:r w:rsidR="00310716" w:rsidRPr="001458F5">
        <w:rPr>
          <w:i/>
          <w:iCs/>
          <w:sz w:val="20"/>
        </w:rPr>
        <w:t xml:space="preserve">). </w:t>
      </w:r>
      <w:r w:rsidRPr="001458F5">
        <w:rPr>
          <w:i/>
          <w:iCs/>
          <w:sz w:val="20"/>
        </w:rPr>
        <w:t>Inviò loro di nuovo un altro servo: anche quello lo picchiarono sulla t</w:t>
      </w:r>
      <w:r w:rsidR="00310716" w:rsidRPr="001458F5">
        <w:rPr>
          <w:i/>
          <w:iCs/>
          <w:sz w:val="20"/>
        </w:rPr>
        <w:t>esta e lo coprirono di insulti (</w:t>
      </w:r>
      <w:r w:rsidR="00AA40AF" w:rsidRPr="001458F5">
        <w:rPr>
          <w:i/>
          <w:iCs/>
          <w:sz w:val="20"/>
        </w:rPr>
        <w:t>Mc 12, 4</w:t>
      </w:r>
      <w:r w:rsidR="00310716" w:rsidRPr="001458F5">
        <w:rPr>
          <w:i/>
          <w:iCs/>
          <w:sz w:val="20"/>
        </w:rPr>
        <w:t xml:space="preserve">). </w:t>
      </w:r>
      <w:r w:rsidRPr="001458F5">
        <w:rPr>
          <w:i/>
          <w:iCs/>
          <w:sz w:val="20"/>
        </w:rPr>
        <w:t>E' come uno che è partito per un viaggio dopo aver lasciato la propria casa e dato il potere ai servi, a ciascuno il suo compito, e ha o</w:t>
      </w:r>
      <w:r w:rsidR="00310716" w:rsidRPr="001458F5">
        <w:rPr>
          <w:i/>
          <w:iCs/>
          <w:sz w:val="20"/>
        </w:rPr>
        <w:t>rdinato al portiere di vigilare (</w:t>
      </w:r>
      <w:r w:rsidR="00AA40AF" w:rsidRPr="001458F5">
        <w:rPr>
          <w:i/>
          <w:iCs/>
          <w:sz w:val="20"/>
        </w:rPr>
        <w:t>Mc 13, 34</w:t>
      </w:r>
      <w:r w:rsidR="00310716" w:rsidRPr="001458F5">
        <w:rPr>
          <w:i/>
          <w:iCs/>
          <w:sz w:val="20"/>
        </w:rPr>
        <w:t xml:space="preserve">). </w:t>
      </w:r>
      <w:r w:rsidRPr="001458F5">
        <w:rPr>
          <w:i/>
          <w:iCs/>
          <w:sz w:val="20"/>
        </w:rPr>
        <w:t>Uno dei presenti, estratta la spada, colpì il servo del sommo sa</w:t>
      </w:r>
      <w:r w:rsidR="00310716" w:rsidRPr="001458F5">
        <w:rPr>
          <w:i/>
          <w:iCs/>
          <w:sz w:val="20"/>
        </w:rPr>
        <w:t>cerdote e gli recise l'orecchio (</w:t>
      </w:r>
      <w:r w:rsidR="00AA40AF" w:rsidRPr="001458F5">
        <w:rPr>
          <w:i/>
          <w:iCs/>
          <w:sz w:val="20"/>
        </w:rPr>
        <w:t>Mc 14, 47</w:t>
      </w:r>
      <w:r w:rsidR="00310716" w:rsidRPr="001458F5">
        <w:rPr>
          <w:i/>
          <w:iCs/>
          <w:sz w:val="20"/>
        </w:rPr>
        <w:t xml:space="preserve">). </w:t>
      </w:r>
      <w:r w:rsidRPr="001458F5">
        <w:rPr>
          <w:i/>
          <w:iCs/>
          <w:sz w:val="20"/>
        </w:rPr>
        <w:t>Pietro lo aveva seguito da lontano, fin dentro il cortile del sommo sacerdote; e se ne stava seduto tra i serv</w:t>
      </w:r>
      <w:r w:rsidR="00310716" w:rsidRPr="001458F5">
        <w:rPr>
          <w:i/>
          <w:iCs/>
          <w:sz w:val="20"/>
        </w:rPr>
        <w:t>i, scaldandosi al fuoco (</w:t>
      </w:r>
      <w:r w:rsidR="00AA40AF" w:rsidRPr="001458F5">
        <w:rPr>
          <w:i/>
          <w:iCs/>
          <w:sz w:val="20"/>
        </w:rPr>
        <w:t>Mc 14, 54</w:t>
      </w:r>
      <w:r w:rsidR="00310716" w:rsidRPr="001458F5">
        <w:rPr>
          <w:i/>
          <w:iCs/>
          <w:sz w:val="20"/>
        </w:rPr>
        <w:t xml:space="preserve">). </w:t>
      </w:r>
    </w:p>
    <w:p w14:paraId="26D9B092" w14:textId="77777777" w:rsidR="00AA40AF" w:rsidRPr="001458F5" w:rsidRDefault="003878F9" w:rsidP="001458F5">
      <w:pPr>
        <w:pStyle w:val="Corpotesto"/>
        <w:rPr>
          <w:i/>
          <w:iCs/>
          <w:sz w:val="20"/>
        </w:rPr>
      </w:pPr>
      <w:r w:rsidRPr="001458F5">
        <w:rPr>
          <w:i/>
          <w:iCs/>
          <w:sz w:val="20"/>
        </w:rPr>
        <w:t>Allora alcuni cominciarono a sputargli addosso, a coprirgli il volto, a schiaffeggiarlo e a dirgli: "Indovina". I serv</w:t>
      </w:r>
      <w:r w:rsidR="00310716" w:rsidRPr="001458F5">
        <w:rPr>
          <w:i/>
          <w:iCs/>
          <w:sz w:val="20"/>
        </w:rPr>
        <w:t>i intanto lo percuotevano (</w:t>
      </w:r>
      <w:r w:rsidR="00AA40AF" w:rsidRPr="001458F5">
        <w:rPr>
          <w:i/>
          <w:iCs/>
          <w:sz w:val="20"/>
        </w:rPr>
        <w:t>Mc 14, 65</w:t>
      </w:r>
      <w:r w:rsidR="00310716" w:rsidRPr="001458F5">
        <w:rPr>
          <w:i/>
          <w:iCs/>
          <w:sz w:val="20"/>
        </w:rPr>
        <w:t xml:space="preserve">). </w:t>
      </w:r>
      <w:r w:rsidRPr="001458F5">
        <w:rPr>
          <w:i/>
          <w:iCs/>
          <w:sz w:val="20"/>
        </w:rPr>
        <w:t>Mentre Pietro era giù nel cortile, venne una serva del sommo sacerdote</w:t>
      </w:r>
      <w:r w:rsidR="00310716" w:rsidRPr="001458F5">
        <w:rPr>
          <w:i/>
          <w:iCs/>
          <w:sz w:val="20"/>
        </w:rPr>
        <w:t xml:space="preserve"> (</w:t>
      </w:r>
      <w:r w:rsidR="00AA40AF" w:rsidRPr="001458F5">
        <w:rPr>
          <w:i/>
          <w:iCs/>
          <w:sz w:val="20"/>
        </w:rPr>
        <w:t>Mc 14, 66</w:t>
      </w:r>
      <w:r w:rsidR="00310716" w:rsidRPr="001458F5">
        <w:rPr>
          <w:i/>
          <w:iCs/>
          <w:sz w:val="20"/>
        </w:rPr>
        <w:t xml:space="preserve">). </w:t>
      </w:r>
      <w:r w:rsidRPr="001458F5">
        <w:rPr>
          <w:i/>
          <w:iCs/>
          <w:sz w:val="20"/>
        </w:rPr>
        <w:t xml:space="preserve">E la serva, vedendolo, ricominciò a dire ai presenti: </w:t>
      </w:r>
      <w:r w:rsidR="00310716" w:rsidRPr="001458F5">
        <w:rPr>
          <w:i/>
          <w:iCs/>
          <w:sz w:val="20"/>
        </w:rPr>
        <w:t>"Costui è di quelli" (</w:t>
      </w:r>
      <w:r w:rsidR="00AA40AF" w:rsidRPr="001458F5">
        <w:rPr>
          <w:i/>
          <w:iCs/>
          <w:sz w:val="20"/>
        </w:rPr>
        <w:t>Mc 14, 69</w:t>
      </w:r>
      <w:r w:rsidR="00310716" w:rsidRPr="001458F5">
        <w:rPr>
          <w:i/>
          <w:iCs/>
          <w:sz w:val="20"/>
        </w:rPr>
        <w:t xml:space="preserve">). </w:t>
      </w:r>
      <w:r w:rsidRPr="001458F5">
        <w:rPr>
          <w:i/>
          <w:iCs/>
          <w:sz w:val="20"/>
        </w:rPr>
        <w:t>Che lo seguivano e servivano quando era ancora in Galilea, e molte altre che era</w:t>
      </w:r>
      <w:r w:rsidR="00310716" w:rsidRPr="001458F5">
        <w:rPr>
          <w:i/>
          <w:iCs/>
          <w:sz w:val="20"/>
        </w:rPr>
        <w:t>no salite con lui a Gerusalemme (</w:t>
      </w:r>
      <w:r w:rsidR="00AA40AF" w:rsidRPr="001458F5">
        <w:rPr>
          <w:i/>
          <w:iCs/>
          <w:sz w:val="20"/>
        </w:rPr>
        <w:t>Mc 15, 41</w:t>
      </w:r>
      <w:r w:rsidR="00310716" w:rsidRPr="001458F5">
        <w:rPr>
          <w:i/>
          <w:iCs/>
          <w:sz w:val="20"/>
        </w:rPr>
        <w:t xml:space="preserve">). </w:t>
      </w:r>
      <w:r w:rsidRPr="001458F5">
        <w:rPr>
          <w:i/>
          <w:iCs/>
          <w:sz w:val="20"/>
        </w:rPr>
        <w:t>Secondo l'usanza del servizio sacerdotale, gli toccò in sorte di entrare nel tempio per fare l'offe</w:t>
      </w:r>
      <w:r w:rsidR="00310716" w:rsidRPr="001458F5">
        <w:rPr>
          <w:i/>
          <w:iCs/>
          <w:sz w:val="20"/>
        </w:rPr>
        <w:t>rta dell'incenso (</w:t>
      </w:r>
      <w:r w:rsidR="00AA40AF" w:rsidRPr="001458F5">
        <w:rPr>
          <w:i/>
          <w:iCs/>
          <w:sz w:val="20"/>
        </w:rPr>
        <w:t>Lc 1, 9</w:t>
      </w:r>
      <w:r w:rsidR="00310716" w:rsidRPr="001458F5">
        <w:rPr>
          <w:i/>
          <w:iCs/>
          <w:sz w:val="20"/>
        </w:rPr>
        <w:t xml:space="preserve">). </w:t>
      </w:r>
      <w:r w:rsidRPr="001458F5">
        <w:rPr>
          <w:i/>
          <w:iCs/>
          <w:sz w:val="20"/>
        </w:rPr>
        <w:t>Compiuti i giorni del suo serv</w:t>
      </w:r>
      <w:r w:rsidR="00310716" w:rsidRPr="001458F5">
        <w:rPr>
          <w:i/>
          <w:iCs/>
          <w:sz w:val="20"/>
        </w:rPr>
        <w:t>izio, tornò a casa (</w:t>
      </w:r>
      <w:r w:rsidR="00AA40AF" w:rsidRPr="001458F5">
        <w:rPr>
          <w:i/>
          <w:iCs/>
          <w:sz w:val="20"/>
        </w:rPr>
        <w:t>Lc 1, 23</w:t>
      </w:r>
      <w:r w:rsidR="00310716" w:rsidRPr="001458F5">
        <w:rPr>
          <w:i/>
          <w:iCs/>
          <w:sz w:val="20"/>
        </w:rPr>
        <w:t xml:space="preserve">). </w:t>
      </w:r>
      <w:r w:rsidRPr="001458F5">
        <w:rPr>
          <w:i/>
          <w:iCs/>
          <w:sz w:val="20"/>
        </w:rPr>
        <w:t xml:space="preserve">Allora Maria disse: "Eccomi, sono la serva del Signore, avvenga di me quello che hai </w:t>
      </w:r>
      <w:r w:rsidR="00310716" w:rsidRPr="001458F5">
        <w:rPr>
          <w:i/>
          <w:iCs/>
          <w:sz w:val="20"/>
        </w:rPr>
        <w:t>detto". E l'angelo partì da lei (</w:t>
      </w:r>
      <w:r w:rsidR="00AA40AF" w:rsidRPr="001458F5">
        <w:rPr>
          <w:i/>
          <w:iCs/>
          <w:sz w:val="20"/>
        </w:rPr>
        <w:t>Lc 1, 38</w:t>
      </w:r>
      <w:r w:rsidR="00310716" w:rsidRPr="001458F5">
        <w:rPr>
          <w:i/>
          <w:iCs/>
          <w:sz w:val="20"/>
        </w:rPr>
        <w:t xml:space="preserve">). </w:t>
      </w:r>
    </w:p>
    <w:p w14:paraId="0857924E" w14:textId="77777777" w:rsidR="00AA40AF" w:rsidRPr="001458F5" w:rsidRDefault="00310716" w:rsidP="001458F5">
      <w:pPr>
        <w:pStyle w:val="Corpotesto"/>
        <w:rPr>
          <w:i/>
          <w:iCs/>
          <w:sz w:val="20"/>
        </w:rPr>
      </w:pPr>
      <w:r w:rsidRPr="001458F5">
        <w:rPr>
          <w:i/>
          <w:iCs/>
          <w:sz w:val="20"/>
        </w:rPr>
        <w:t>Perché ha guardato l'umiltà della sua serva. D'ora in poi tutte le generazioni mi chiameranno beata (</w:t>
      </w:r>
      <w:r w:rsidR="00AA40AF" w:rsidRPr="001458F5">
        <w:rPr>
          <w:i/>
          <w:iCs/>
          <w:sz w:val="20"/>
        </w:rPr>
        <w:t>Lc 1, 48</w:t>
      </w:r>
      <w:r w:rsidRPr="001458F5">
        <w:rPr>
          <w:i/>
          <w:iCs/>
          <w:sz w:val="20"/>
        </w:rPr>
        <w:t xml:space="preserve">). </w:t>
      </w:r>
      <w:r w:rsidR="003878F9" w:rsidRPr="001458F5">
        <w:rPr>
          <w:i/>
          <w:iCs/>
          <w:sz w:val="20"/>
        </w:rPr>
        <w:t>Ha soccorso Israele, suo servo, rico</w:t>
      </w:r>
      <w:r w:rsidRPr="001458F5">
        <w:rPr>
          <w:i/>
          <w:iCs/>
          <w:sz w:val="20"/>
        </w:rPr>
        <w:t>rdandosi della sua misericordia (</w:t>
      </w:r>
      <w:r w:rsidR="00AA40AF" w:rsidRPr="001458F5">
        <w:rPr>
          <w:i/>
          <w:iCs/>
          <w:sz w:val="20"/>
        </w:rPr>
        <w:t>Lc 1, 54</w:t>
      </w:r>
      <w:r w:rsidRPr="001458F5">
        <w:rPr>
          <w:i/>
          <w:iCs/>
          <w:sz w:val="20"/>
        </w:rPr>
        <w:t xml:space="preserve">). </w:t>
      </w:r>
      <w:r w:rsidR="003878F9" w:rsidRPr="001458F5">
        <w:rPr>
          <w:i/>
          <w:iCs/>
          <w:sz w:val="20"/>
        </w:rPr>
        <w:t>E ha suscitato per noi una salvezza potente nella casa di Davide, suo serv</w:t>
      </w:r>
      <w:r w:rsidRPr="001458F5">
        <w:rPr>
          <w:i/>
          <w:iCs/>
          <w:sz w:val="20"/>
        </w:rPr>
        <w:t>o (</w:t>
      </w:r>
      <w:r w:rsidR="00AA40AF" w:rsidRPr="001458F5">
        <w:rPr>
          <w:i/>
          <w:iCs/>
          <w:sz w:val="20"/>
        </w:rPr>
        <w:t>Lc 1, 69</w:t>
      </w:r>
      <w:r w:rsidRPr="001458F5">
        <w:rPr>
          <w:i/>
          <w:iCs/>
          <w:sz w:val="20"/>
        </w:rPr>
        <w:t xml:space="preserve">). </w:t>
      </w:r>
      <w:r w:rsidR="003878F9" w:rsidRPr="001458F5">
        <w:rPr>
          <w:i/>
          <w:iCs/>
          <w:sz w:val="20"/>
        </w:rPr>
        <w:t>Di concederci, liberati dalle mani dei nemici, di servirlo senza timore,</w:t>
      </w:r>
      <w:r w:rsidRPr="001458F5">
        <w:rPr>
          <w:i/>
          <w:iCs/>
          <w:sz w:val="20"/>
        </w:rPr>
        <w:t>(</w:t>
      </w:r>
      <w:r w:rsidR="00AA40AF" w:rsidRPr="001458F5">
        <w:rPr>
          <w:i/>
          <w:iCs/>
          <w:sz w:val="20"/>
        </w:rPr>
        <w:t>Lc 1, 74</w:t>
      </w:r>
      <w:r w:rsidRPr="001458F5">
        <w:rPr>
          <w:i/>
          <w:iCs/>
          <w:sz w:val="20"/>
        </w:rPr>
        <w:t xml:space="preserve">). </w:t>
      </w:r>
      <w:r w:rsidR="003878F9" w:rsidRPr="001458F5">
        <w:rPr>
          <w:i/>
          <w:iCs/>
          <w:sz w:val="20"/>
        </w:rPr>
        <w:t>"Ora lascia, o Signore, che il tuo servo vad</w:t>
      </w:r>
      <w:r w:rsidRPr="001458F5">
        <w:rPr>
          <w:i/>
          <w:iCs/>
          <w:sz w:val="20"/>
        </w:rPr>
        <w:t>a in pace secondo la tua parola (</w:t>
      </w:r>
      <w:r w:rsidR="00AA40AF" w:rsidRPr="001458F5">
        <w:rPr>
          <w:i/>
          <w:iCs/>
          <w:sz w:val="20"/>
        </w:rPr>
        <w:t>Lc 2, 29</w:t>
      </w:r>
      <w:r w:rsidRPr="001458F5">
        <w:rPr>
          <w:i/>
          <w:iCs/>
          <w:sz w:val="20"/>
        </w:rPr>
        <w:t xml:space="preserve">). </w:t>
      </w:r>
      <w:r w:rsidR="003878F9" w:rsidRPr="001458F5">
        <w:rPr>
          <w:i/>
          <w:iCs/>
          <w:sz w:val="20"/>
        </w:rPr>
        <w:t>Era poi rimasta vedova e ora aveva ottantaquattro anni. Non si allontanava mai dal tempio, servendo Dio notte e</w:t>
      </w:r>
      <w:r w:rsidRPr="001458F5">
        <w:rPr>
          <w:i/>
          <w:iCs/>
          <w:sz w:val="20"/>
        </w:rPr>
        <w:t xml:space="preserve"> giorno con digiuni e preghiere (</w:t>
      </w:r>
      <w:r w:rsidR="00AA40AF" w:rsidRPr="001458F5">
        <w:rPr>
          <w:i/>
          <w:iCs/>
          <w:sz w:val="20"/>
        </w:rPr>
        <w:t>Lc 2, 37</w:t>
      </w:r>
      <w:r w:rsidRPr="001458F5">
        <w:rPr>
          <w:i/>
          <w:iCs/>
          <w:sz w:val="20"/>
        </w:rPr>
        <w:t>). Chinatosi su di lei, intimò alla febbre, e la febbre la lasciò. Levatasi all'istante, la donna cominciò a servirli (</w:t>
      </w:r>
      <w:r w:rsidR="00AA40AF" w:rsidRPr="001458F5">
        <w:rPr>
          <w:i/>
          <w:iCs/>
          <w:sz w:val="20"/>
        </w:rPr>
        <w:t>Lc 4, 39</w:t>
      </w:r>
      <w:r w:rsidRPr="001458F5">
        <w:rPr>
          <w:i/>
          <w:iCs/>
          <w:sz w:val="20"/>
        </w:rPr>
        <w:t xml:space="preserve">). </w:t>
      </w:r>
    </w:p>
    <w:p w14:paraId="229475D5" w14:textId="77777777" w:rsidR="00AA40AF" w:rsidRPr="001458F5" w:rsidRDefault="003878F9" w:rsidP="001458F5">
      <w:pPr>
        <w:pStyle w:val="Corpotesto"/>
        <w:rPr>
          <w:i/>
          <w:iCs/>
          <w:sz w:val="20"/>
        </w:rPr>
      </w:pPr>
      <w:r w:rsidRPr="001458F5">
        <w:rPr>
          <w:i/>
          <w:iCs/>
          <w:sz w:val="20"/>
        </w:rPr>
        <w:t xml:space="preserve">Gli ingiunse di non dirlo a nessuno: "Và, mostrati al sacerdote e </w:t>
      </w:r>
      <w:r w:rsidR="001458F5" w:rsidRPr="001458F5">
        <w:rPr>
          <w:i/>
          <w:iCs/>
          <w:sz w:val="20"/>
        </w:rPr>
        <w:t>fa’</w:t>
      </w:r>
      <w:r w:rsidRPr="001458F5">
        <w:rPr>
          <w:i/>
          <w:iCs/>
          <w:sz w:val="20"/>
        </w:rPr>
        <w:t xml:space="preserve"> l'offerta per la tua purificazione, come ha ordinato Mosè, perché serv</w:t>
      </w:r>
      <w:r w:rsidR="00310716" w:rsidRPr="001458F5">
        <w:rPr>
          <w:i/>
          <w:iCs/>
          <w:sz w:val="20"/>
        </w:rPr>
        <w:t>a di testimonianza per essi" (</w:t>
      </w:r>
      <w:r w:rsidR="00AA40AF" w:rsidRPr="001458F5">
        <w:rPr>
          <w:i/>
          <w:iCs/>
          <w:sz w:val="20"/>
        </w:rPr>
        <w:t>Lc 5, 14</w:t>
      </w:r>
      <w:r w:rsidR="00310716" w:rsidRPr="001458F5">
        <w:rPr>
          <w:i/>
          <w:iCs/>
          <w:sz w:val="20"/>
        </w:rPr>
        <w:t xml:space="preserve">).  </w:t>
      </w:r>
      <w:r w:rsidRPr="001458F5">
        <w:rPr>
          <w:i/>
          <w:iCs/>
          <w:sz w:val="20"/>
        </w:rPr>
        <w:t>Il servo di un centurione era ammalato e stava per morire. I</w:t>
      </w:r>
      <w:r w:rsidR="00310716" w:rsidRPr="001458F5">
        <w:rPr>
          <w:i/>
          <w:iCs/>
          <w:sz w:val="20"/>
        </w:rPr>
        <w:t>l centurione l'aveva molto caro (</w:t>
      </w:r>
      <w:r w:rsidR="00AA40AF" w:rsidRPr="001458F5">
        <w:rPr>
          <w:i/>
          <w:iCs/>
          <w:sz w:val="20"/>
        </w:rPr>
        <w:t>Lc 7, 2</w:t>
      </w:r>
      <w:r w:rsidR="00310716" w:rsidRPr="001458F5">
        <w:rPr>
          <w:i/>
          <w:iCs/>
          <w:sz w:val="20"/>
        </w:rPr>
        <w:t xml:space="preserve">). </w:t>
      </w:r>
      <w:r w:rsidRPr="001458F5">
        <w:rPr>
          <w:i/>
          <w:iCs/>
          <w:sz w:val="20"/>
        </w:rPr>
        <w:t>Perciò, avendo udito parlare di Gesù, gli mandò alcuni anziani dei Giudei a pregarlo di venire e di salvare il suo serv</w:t>
      </w:r>
      <w:r w:rsidR="00310716" w:rsidRPr="001458F5">
        <w:rPr>
          <w:i/>
          <w:iCs/>
          <w:sz w:val="20"/>
        </w:rPr>
        <w:t>o (</w:t>
      </w:r>
      <w:r w:rsidR="00AA40AF" w:rsidRPr="001458F5">
        <w:rPr>
          <w:i/>
          <w:iCs/>
          <w:sz w:val="20"/>
        </w:rPr>
        <w:t>Lc 7, 3</w:t>
      </w:r>
      <w:r w:rsidR="00310716" w:rsidRPr="001458F5">
        <w:rPr>
          <w:i/>
          <w:iCs/>
          <w:sz w:val="20"/>
        </w:rPr>
        <w:t xml:space="preserve">). </w:t>
      </w:r>
      <w:r w:rsidRPr="001458F5">
        <w:rPr>
          <w:i/>
          <w:iCs/>
          <w:sz w:val="20"/>
        </w:rPr>
        <w:t>Per questo non mi sono neanche ritenuto degno di venire da te, ma comanda con una parola e il mio serv</w:t>
      </w:r>
      <w:r w:rsidR="00310716" w:rsidRPr="001458F5">
        <w:rPr>
          <w:i/>
          <w:iCs/>
          <w:sz w:val="20"/>
        </w:rPr>
        <w:t>o sarà guarito (</w:t>
      </w:r>
      <w:r w:rsidR="00AA40AF" w:rsidRPr="001458F5">
        <w:rPr>
          <w:i/>
          <w:iCs/>
          <w:sz w:val="20"/>
        </w:rPr>
        <w:t>Lc 7, 7</w:t>
      </w:r>
      <w:r w:rsidR="00310716" w:rsidRPr="001458F5">
        <w:rPr>
          <w:i/>
          <w:iCs/>
          <w:sz w:val="20"/>
        </w:rPr>
        <w:t xml:space="preserve">). </w:t>
      </w:r>
      <w:r w:rsidRPr="001458F5">
        <w:rPr>
          <w:i/>
          <w:iCs/>
          <w:sz w:val="20"/>
        </w:rPr>
        <w:t xml:space="preserve">Anch'io infatti </w:t>
      </w:r>
      <w:r w:rsidRPr="001458F5">
        <w:rPr>
          <w:i/>
          <w:iCs/>
          <w:sz w:val="20"/>
        </w:rPr>
        <w:lastRenderedPageBreak/>
        <w:t>sono uomo sottoposto a un'autorità, e ho sotto di me dei soldati; e dico all'uno: Và ed egli va, e a un altro: Vieni, ed egli viene, e al mio serv</w:t>
      </w:r>
      <w:r w:rsidR="00310716" w:rsidRPr="001458F5">
        <w:rPr>
          <w:i/>
          <w:iCs/>
          <w:sz w:val="20"/>
        </w:rPr>
        <w:t xml:space="preserve">o: </w:t>
      </w:r>
      <w:r w:rsidR="001458F5" w:rsidRPr="001458F5">
        <w:rPr>
          <w:i/>
          <w:iCs/>
          <w:sz w:val="20"/>
        </w:rPr>
        <w:t>Fa’</w:t>
      </w:r>
      <w:r w:rsidR="00310716" w:rsidRPr="001458F5">
        <w:rPr>
          <w:i/>
          <w:iCs/>
          <w:sz w:val="20"/>
        </w:rPr>
        <w:t xml:space="preserve"> questo, ed egli lo fa" (</w:t>
      </w:r>
      <w:r w:rsidR="00AA40AF" w:rsidRPr="001458F5">
        <w:rPr>
          <w:i/>
          <w:iCs/>
          <w:sz w:val="20"/>
        </w:rPr>
        <w:t>Lc 7, 8</w:t>
      </w:r>
      <w:r w:rsidR="00310716" w:rsidRPr="001458F5">
        <w:rPr>
          <w:i/>
          <w:iCs/>
          <w:sz w:val="20"/>
        </w:rPr>
        <w:t xml:space="preserve">). </w:t>
      </w:r>
    </w:p>
    <w:p w14:paraId="34792866" w14:textId="77777777" w:rsidR="00AA40AF" w:rsidRPr="001458F5" w:rsidRDefault="003878F9" w:rsidP="001458F5">
      <w:pPr>
        <w:pStyle w:val="Corpotesto"/>
        <w:rPr>
          <w:i/>
          <w:iCs/>
          <w:sz w:val="20"/>
        </w:rPr>
      </w:pPr>
      <w:r w:rsidRPr="001458F5">
        <w:rPr>
          <w:i/>
          <w:iCs/>
          <w:sz w:val="20"/>
        </w:rPr>
        <w:t>E gli inviati, quando tornarono a casa, trovarono il serv</w:t>
      </w:r>
      <w:r w:rsidR="00310716" w:rsidRPr="001458F5">
        <w:rPr>
          <w:i/>
          <w:iCs/>
          <w:sz w:val="20"/>
        </w:rPr>
        <w:t>o guarito (</w:t>
      </w:r>
      <w:r w:rsidR="00AA40AF" w:rsidRPr="001458F5">
        <w:rPr>
          <w:i/>
          <w:iCs/>
          <w:sz w:val="20"/>
        </w:rPr>
        <w:t>Lc 7, 10</w:t>
      </w:r>
      <w:r w:rsidR="00310716" w:rsidRPr="001458F5">
        <w:rPr>
          <w:i/>
          <w:iCs/>
          <w:sz w:val="20"/>
        </w:rPr>
        <w:t xml:space="preserve">). </w:t>
      </w:r>
      <w:r w:rsidRPr="001458F5">
        <w:rPr>
          <w:i/>
          <w:iCs/>
          <w:sz w:val="20"/>
        </w:rPr>
        <w:t>Marta invece era tutta presa dai molti servizi. Pertanto, fattasi avanti, disse: "Signore, non ti curi che mia sorella mi ha lasciata sola a serv</w:t>
      </w:r>
      <w:r w:rsidR="00310716" w:rsidRPr="001458F5">
        <w:rPr>
          <w:i/>
          <w:iCs/>
          <w:sz w:val="20"/>
        </w:rPr>
        <w:t>ire? Dille dunque che mi aiuti" (</w:t>
      </w:r>
      <w:r w:rsidR="00AA40AF" w:rsidRPr="001458F5">
        <w:rPr>
          <w:i/>
          <w:iCs/>
          <w:sz w:val="20"/>
        </w:rPr>
        <w:t>Lc 10, 40</w:t>
      </w:r>
      <w:r w:rsidR="00310716" w:rsidRPr="001458F5">
        <w:rPr>
          <w:i/>
          <w:iCs/>
          <w:sz w:val="20"/>
        </w:rPr>
        <w:t xml:space="preserve">). </w:t>
      </w:r>
      <w:r w:rsidRPr="001458F5">
        <w:rPr>
          <w:i/>
          <w:iCs/>
          <w:sz w:val="20"/>
        </w:rPr>
        <w:t>Beati quei servi che il padrone al suo ritorno troverà ancora svegli; in verità vi dico, si cingerà le sue vesti, li farà mettere a tavola e passerà a serv</w:t>
      </w:r>
      <w:r w:rsidR="00310716" w:rsidRPr="001458F5">
        <w:rPr>
          <w:i/>
          <w:iCs/>
          <w:sz w:val="20"/>
        </w:rPr>
        <w:t>irli (</w:t>
      </w:r>
      <w:r w:rsidR="00AA40AF" w:rsidRPr="001458F5">
        <w:rPr>
          <w:i/>
          <w:iCs/>
          <w:sz w:val="20"/>
        </w:rPr>
        <w:t>Lc 12, 37</w:t>
      </w:r>
      <w:r w:rsidR="00310716" w:rsidRPr="001458F5">
        <w:rPr>
          <w:i/>
          <w:iCs/>
          <w:sz w:val="20"/>
        </w:rPr>
        <w:t xml:space="preserve">). </w:t>
      </w:r>
      <w:r w:rsidRPr="001458F5">
        <w:rPr>
          <w:i/>
          <w:iCs/>
          <w:sz w:val="20"/>
        </w:rPr>
        <w:t>Il Signore rispose: "Qual è dunque l'amministratore fedele e saggio, che il Signore porrà a capo della sua servitù, per distribuire a tempo debito la razione di cibo?</w:t>
      </w:r>
      <w:r w:rsidR="00310716" w:rsidRPr="001458F5">
        <w:rPr>
          <w:i/>
          <w:iCs/>
          <w:sz w:val="20"/>
        </w:rPr>
        <w:t xml:space="preserve"> (</w:t>
      </w:r>
      <w:r w:rsidR="00AA40AF" w:rsidRPr="001458F5">
        <w:rPr>
          <w:i/>
          <w:iCs/>
          <w:sz w:val="20"/>
        </w:rPr>
        <w:t>Lc 12, 42</w:t>
      </w:r>
      <w:r w:rsidR="00310716" w:rsidRPr="001458F5">
        <w:rPr>
          <w:i/>
          <w:iCs/>
          <w:sz w:val="20"/>
        </w:rPr>
        <w:t xml:space="preserve">). </w:t>
      </w:r>
      <w:r w:rsidRPr="001458F5">
        <w:rPr>
          <w:i/>
          <w:iCs/>
          <w:sz w:val="20"/>
        </w:rPr>
        <w:t>Beato quel servo che il padrone, a</w:t>
      </w:r>
      <w:r w:rsidR="00310716" w:rsidRPr="001458F5">
        <w:rPr>
          <w:i/>
          <w:iCs/>
          <w:sz w:val="20"/>
        </w:rPr>
        <w:t>rrivando, troverà al suo lavoro (</w:t>
      </w:r>
      <w:r w:rsidR="00AA40AF" w:rsidRPr="001458F5">
        <w:rPr>
          <w:i/>
          <w:iCs/>
          <w:sz w:val="20"/>
        </w:rPr>
        <w:t>Lc 12, 43</w:t>
      </w:r>
      <w:r w:rsidR="00310716" w:rsidRPr="001458F5">
        <w:rPr>
          <w:i/>
          <w:iCs/>
          <w:sz w:val="20"/>
        </w:rPr>
        <w:t xml:space="preserve">). </w:t>
      </w:r>
    </w:p>
    <w:p w14:paraId="270F977D" w14:textId="77777777" w:rsidR="00AA40AF" w:rsidRPr="001458F5" w:rsidRDefault="003878F9" w:rsidP="001458F5">
      <w:pPr>
        <w:pStyle w:val="Corpotesto"/>
        <w:rPr>
          <w:i/>
          <w:iCs/>
          <w:sz w:val="20"/>
        </w:rPr>
      </w:pPr>
      <w:r w:rsidRPr="001458F5">
        <w:rPr>
          <w:i/>
          <w:iCs/>
          <w:sz w:val="20"/>
        </w:rPr>
        <w:t xml:space="preserve">Ma se quel servo dicesse in cuor suo: Il padrone tarda a venire, e cominciasse a percuotere i servi e le serve, a </w:t>
      </w:r>
      <w:r w:rsidR="00310716" w:rsidRPr="001458F5">
        <w:rPr>
          <w:i/>
          <w:iCs/>
          <w:sz w:val="20"/>
        </w:rPr>
        <w:t>mangiare, a bere e a ubriacarsi (</w:t>
      </w:r>
      <w:r w:rsidR="00AA40AF" w:rsidRPr="001458F5">
        <w:rPr>
          <w:i/>
          <w:iCs/>
          <w:sz w:val="20"/>
        </w:rPr>
        <w:t>Lc 12, 45</w:t>
      </w:r>
      <w:r w:rsidR="00310716" w:rsidRPr="001458F5">
        <w:rPr>
          <w:i/>
          <w:iCs/>
          <w:sz w:val="20"/>
        </w:rPr>
        <w:t xml:space="preserve">). </w:t>
      </w:r>
      <w:r w:rsidRPr="001458F5">
        <w:rPr>
          <w:i/>
          <w:iCs/>
          <w:sz w:val="20"/>
        </w:rPr>
        <w:t>Il padrone di quel servo arriverà nel giorno in cui meno se l'aspetta e in un'ora che non sa, e lo punirà con rigore, assegnan</w:t>
      </w:r>
      <w:r w:rsidR="00310716" w:rsidRPr="001458F5">
        <w:rPr>
          <w:i/>
          <w:iCs/>
          <w:sz w:val="20"/>
        </w:rPr>
        <w:t>dogli il posto fra gli infedeli (</w:t>
      </w:r>
      <w:r w:rsidR="00AA40AF" w:rsidRPr="001458F5">
        <w:rPr>
          <w:i/>
          <w:iCs/>
          <w:sz w:val="20"/>
        </w:rPr>
        <w:t>Lc 12, 46</w:t>
      </w:r>
      <w:r w:rsidR="00310716" w:rsidRPr="001458F5">
        <w:rPr>
          <w:i/>
          <w:iCs/>
          <w:sz w:val="20"/>
        </w:rPr>
        <w:t xml:space="preserve">). </w:t>
      </w:r>
      <w:r w:rsidRPr="001458F5">
        <w:rPr>
          <w:i/>
          <w:iCs/>
          <w:sz w:val="20"/>
        </w:rPr>
        <w:t>Il servo che, conoscendo la volontà del padrone, non avrà disposto o agito secondo la sua volontà, riceverà mol</w:t>
      </w:r>
      <w:r w:rsidR="00310716" w:rsidRPr="001458F5">
        <w:rPr>
          <w:i/>
          <w:iCs/>
          <w:sz w:val="20"/>
        </w:rPr>
        <w:t>te percosse (</w:t>
      </w:r>
      <w:r w:rsidR="00AA40AF" w:rsidRPr="001458F5">
        <w:rPr>
          <w:i/>
          <w:iCs/>
          <w:sz w:val="20"/>
        </w:rPr>
        <w:t>Lc 12, 47</w:t>
      </w:r>
      <w:r w:rsidR="00310716" w:rsidRPr="001458F5">
        <w:rPr>
          <w:i/>
          <w:iCs/>
          <w:sz w:val="20"/>
        </w:rPr>
        <w:t xml:space="preserve">). </w:t>
      </w:r>
      <w:r w:rsidRPr="001458F5">
        <w:rPr>
          <w:i/>
          <w:iCs/>
          <w:sz w:val="20"/>
        </w:rPr>
        <w:t xml:space="preserve">All'ora della cena, mandò il suo servo a dire </w:t>
      </w:r>
      <w:r w:rsidR="00310716" w:rsidRPr="001458F5">
        <w:rPr>
          <w:i/>
          <w:iCs/>
          <w:sz w:val="20"/>
        </w:rPr>
        <w:t>agli invitati: Venite, è pronto (</w:t>
      </w:r>
      <w:r w:rsidR="00AA40AF" w:rsidRPr="001458F5">
        <w:rPr>
          <w:i/>
          <w:iCs/>
          <w:sz w:val="20"/>
        </w:rPr>
        <w:t>Lc 14, 17</w:t>
      </w:r>
      <w:r w:rsidR="00310716" w:rsidRPr="001458F5">
        <w:rPr>
          <w:i/>
          <w:iCs/>
          <w:sz w:val="20"/>
        </w:rPr>
        <w:t xml:space="preserve">). </w:t>
      </w:r>
      <w:r w:rsidRPr="001458F5">
        <w:rPr>
          <w:i/>
          <w:iCs/>
          <w:sz w:val="20"/>
        </w:rPr>
        <w:t>Al suo ritorno il servo riferì tutto questo al padrone. Allora il padrone di casa, irritato, disse al servo: Esci subito per le piazze e per le vie della città e conduci qui</w:t>
      </w:r>
      <w:r w:rsidR="00310716" w:rsidRPr="001458F5">
        <w:rPr>
          <w:i/>
          <w:iCs/>
          <w:sz w:val="20"/>
        </w:rPr>
        <w:t xml:space="preserve"> poveri, storpi, ciechi e zoppi (</w:t>
      </w:r>
      <w:r w:rsidR="00AA40AF" w:rsidRPr="001458F5">
        <w:rPr>
          <w:i/>
          <w:iCs/>
          <w:sz w:val="20"/>
        </w:rPr>
        <w:t>Lc 14, 21</w:t>
      </w:r>
      <w:r w:rsidR="00310716" w:rsidRPr="001458F5">
        <w:rPr>
          <w:i/>
          <w:iCs/>
          <w:sz w:val="20"/>
        </w:rPr>
        <w:t xml:space="preserve">). </w:t>
      </w:r>
    </w:p>
    <w:p w14:paraId="1C33665C" w14:textId="77777777" w:rsidR="00AA40AF" w:rsidRPr="001458F5" w:rsidRDefault="003878F9" w:rsidP="001458F5">
      <w:pPr>
        <w:pStyle w:val="Corpotesto"/>
        <w:rPr>
          <w:i/>
          <w:iCs/>
          <w:sz w:val="20"/>
        </w:rPr>
      </w:pPr>
      <w:r w:rsidRPr="001458F5">
        <w:rPr>
          <w:i/>
          <w:iCs/>
          <w:sz w:val="20"/>
        </w:rPr>
        <w:t>Il servo disse: Signore, è stato fatto come ha</w:t>
      </w:r>
      <w:r w:rsidR="00310716" w:rsidRPr="001458F5">
        <w:rPr>
          <w:i/>
          <w:iCs/>
          <w:sz w:val="20"/>
        </w:rPr>
        <w:t>i ordinato, ma c'è ancora posto (</w:t>
      </w:r>
      <w:r w:rsidR="00AA40AF" w:rsidRPr="001458F5">
        <w:rPr>
          <w:i/>
          <w:iCs/>
          <w:sz w:val="20"/>
        </w:rPr>
        <w:t>Lc 14, 22</w:t>
      </w:r>
      <w:r w:rsidR="00310716" w:rsidRPr="001458F5">
        <w:rPr>
          <w:i/>
          <w:iCs/>
          <w:sz w:val="20"/>
        </w:rPr>
        <w:t xml:space="preserve">). </w:t>
      </w:r>
      <w:r w:rsidRPr="001458F5">
        <w:rPr>
          <w:i/>
          <w:iCs/>
          <w:sz w:val="20"/>
        </w:rPr>
        <w:t xml:space="preserve">Il padrone allora disse al servo: Esci per le strade e lungo le siepi, spingili a entrare, </w:t>
      </w:r>
      <w:r w:rsidR="00310716" w:rsidRPr="001458F5">
        <w:rPr>
          <w:i/>
          <w:iCs/>
          <w:sz w:val="20"/>
        </w:rPr>
        <w:t>perché la mia casa si riempia (</w:t>
      </w:r>
      <w:r w:rsidR="00AA40AF" w:rsidRPr="001458F5">
        <w:rPr>
          <w:i/>
          <w:iCs/>
          <w:sz w:val="20"/>
        </w:rPr>
        <w:t>Lc 14, 23</w:t>
      </w:r>
      <w:r w:rsidR="00310716" w:rsidRPr="001458F5">
        <w:rPr>
          <w:i/>
          <w:iCs/>
          <w:sz w:val="20"/>
        </w:rPr>
        <w:t xml:space="preserve">). </w:t>
      </w:r>
      <w:r w:rsidRPr="001458F5">
        <w:rPr>
          <w:i/>
          <w:iCs/>
          <w:sz w:val="20"/>
        </w:rPr>
        <w:t xml:space="preserve">Non serve né per la terra né per il concime e così lo buttano via. Chi ha </w:t>
      </w:r>
      <w:r w:rsidR="00310716" w:rsidRPr="001458F5">
        <w:rPr>
          <w:i/>
          <w:iCs/>
          <w:sz w:val="20"/>
        </w:rPr>
        <w:t>orecchi per intendere, intenda" (</w:t>
      </w:r>
      <w:r w:rsidR="00AA40AF" w:rsidRPr="001458F5">
        <w:rPr>
          <w:i/>
          <w:iCs/>
          <w:sz w:val="20"/>
        </w:rPr>
        <w:t>Lc 14, 35</w:t>
      </w:r>
      <w:r w:rsidR="00310716" w:rsidRPr="001458F5">
        <w:rPr>
          <w:i/>
          <w:iCs/>
          <w:sz w:val="20"/>
        </w:rPr>
        <w:t xml:space="preserve">). </w:t>
      </w:r>
      <w:r w:rsidRPr="001458F5">
        <w:rPr>
          <w:i/>
          <w:iCs/>
          <w:sz w:val="20"/>
        </w:rPr>
        <w:t>Allora andò e si mise a servizio di uno degli abitanti di quella regione, che lo mandò nei campi</w:t>
      </w:r>
      <w:r w:rsidR="00310716" w:rsidRPr="001458F5">
        <w:rPr>
          <w:i/>
          <w:iCs/>
          <w:sz w:val="20"/>
        </w:rPr>
        <w:t xml:space="preserve"> a pascolare i porci (</w:t>
      </w:r>
      <w:r w:rsidR="00AA40AF" w:rsidRPr="001458F5">
        <w:rPr>
          <w:i/>
          <w:iCs/>
          <w:sz w:val="20"/>
        </w:rPr>
        <w:t>Lc 15, 15</w:t>
      </w:r>
      <w:r w:rsidR="00310716" w:rsidRPr="001458F5">
        <w:rPr>
          <w:i/>
          <w:iCs/>
          <w:sz w:val="20"/>
        </w:rPr>
        <w:t xml:space="preserve">). </w:t>
      </w:r>
      <w:r w:rsidRPr="001458F5">
        <w:rPr>
          <w:i/>
          <w:iCs/>
          <w:sz w:val="20"/>
        </w:rPr>
        <w:t>Ma il padre disse ai servi: Presto, portate qui il vestito più bello e rivestitelo, mettetegli l'anel</w:t>
      </w:r>
      <w:r w:rsidR="00310716" w:rsidRPr="001458F5">
        <w:rPr>
          <w:i/>
          <w:iCs/>
          <w:sz w:val="20"/>
        </w:rPr>
        <w:t>lo al dito e i calzari ai piedi (</w:t>
      </w:r>
      <w:r w:rsidR="00AA40AF" w:rsidRPr="001458F5">
        <w:rPr>
          <w:i/>
          <w:iCs/>
          <w:sz w:val="20"/>
        </w:rPr>
        <w:t>Lc 15, 22</w:t>
      </w:r>
      <w:r w:rsidR="00310716" w:rsidRPr="001458F5">
        <w:rPr>
          <w:i/>
          <w:iCs/>
          <w:sz w:val="20"/>
        </w:rPr>
        <w:t xml:space="preserve">). </w:t>
      </w:r>
      <w:r w:rsidRPr="001458F5">
        <w:rPr>
          <w:i/>
          <w:iCs/>
          <w:sz w:val="20"/>
        </w:rPr>
        <w:t>Chiamò un servo e gli d</w:t>
      </w:r>
      <w:r w:rsidR="00310716" w:rsidRPr="001458F5">
        <w:rPr>
          <w:i/>
          <w:iCs/>
          <w:sz w:val="20"/>
        </w:rPr>
        <w:t>omandò che cosa fosse tutto ciò (</w:t>
      </w:r>
      <w:r w:rsidR="00AA40AF" w:rsidRPr="001458F5">
        <w:rPr>
          <w:i/>
          <w:iCs/>
          <w:sz w:val="20"/>
        </w:rPr>
        <w:t>Lc 15, 26</w:t>
      </w:r>
      <w:r w:rsidR="00310716" w:rsidRPr="001458F5">
        <w:rPr>
          <w:i/>
          <w:iCs/>
          <w:sz w:val="20"/>
        </w:rPr>
        <w:t xml:space="preserve">). </w:t>
      </w:r>
    </w:p>
    <w:p w14:paraId="7AEAA9FD" w14:textId="77777777" w:rsidR="00AA40AF" w:rsidRPr="001458F5" w:rsidRDefault="003878F9" w:rsidP="001458F5">
      <w:pPr>
        <w:pStyle w:val="Corpotesto"/>
        <w:rPr>
          <w:i/>
          <w:iCs/>
          <w:sz w:val="20"/>
        </w:rPr>
      </w:pPr>
      <w:r w:rsidRPr="001458F5">
        <w:rPr>
          <w:i/>
          <w:iCs/>
          <w:sz w:val="20"/>
        </w:rPr>
        <w:t>Il servo gli rispose: E' tornato tuo fratello e il padre ha fatto ammazzare il vitello grasso, pe</w:t>
      </w:r>
      <w:r w:rsidR="00310716" w:rsidRPr="001458F5">
        <w:rPr>
          <w:i/>
          <w:iCs/>
          <w:sz w:val="20"/>
        </w:rPr>
        <w:t>rché lo ha riavuto sano e salvo (</w:t>
      </w:r>
      <w:r w:rsidR="00AA40AF" w:rsidRPr="001458F5">
        <w:rPr>
          <w:i/>
          <w:iCs/>
          <w:sz w:val="20"/>
        </w:rPr>
        <w:t>Lc 15, 27</w:t>
      </w:r>
      <w:r w:rsidR="00310716" w:rsidRPr="001458F5">
        <w:rPr>
          <w:i/>
          <w:iCs/>
          <w:sz w:val="20"/>
        </w:rPr>
        <w:t xml:space="preserve">). </w:t>
      </w:r>
      <w:r w:rsidRPr="001458F5">
        <w:rPr>
          <w:i/>
          <w:iCs/>
          <w:sz w:val="20"/>
        </w:rPr>
        <w:t>Ma lui rispose a suo padre: Ecco, io ti servo da tanti anni e non ho mai trasgredito un tuo comando, e tu non mi hai dato mai un capretto</w:t>
      </w:r>
      <w:r w:rsidR="00310716" w:rsidRPr="001458F5">
        <w:rPr>
          <w:i/>
          <w:iCs/>
          <w:sz w:val="20"/>
        </w:rPr>
        <w:t xml:space="preserve"> per far festa con i miei amici (</w:t>
      </w:r>
      <w:r w:rsidR="00AA40AF" w:rsidRPr="001458F5">
        <w:rPr>
          <w:i/>
          <w:iCs/>
          <w:sz w:val="20"/>
        </w:rPr>
        <w:t>Lc 15, 29</w:t>
      </w:r>
      <w:r w:rsidR="00310716" w:rsidRPr="001458F5">
        <w:rPr>
          <w:i/>
          <w:iCs/>
          <w:sz w:val="20"/>
        </w:rPr>
        <w:t xml:space="preserve">). </w:t>
      </w:r>
      <w:r w:rsidRPr="001458F5">
        <w:rPr>
          <w:i/>
          <w:iCs/>
          <w:sz w:val="20"/>
        </w:rPr>
        <w:t>Nessun servo può servire a due padroni: o odierà l'uno e amerà l'altro oppure si affezionerà all'uno e disprezzerà l'altro. Non potete serv</w:t>
      </w:r>
      <w:r w:rsidR="00310716" w:rsidRPr="001458F5">
        <w:rPr>
          <w:i/>
          <w:iCs/>
          <w:sz w:val="20"/>
        </w:rPr>
        <w:t>ire a Dio e a mammona" (</w:t>
      </w:r>
      <w:r w:rsidR="00AA40AF" w:rsidRPr="001458F5">
        <w:rPr>
          <w:i/>
          <w:iCs/>
          <w:sz w:val="20"/>
        </w:rPr>
        <w:t>Lc 16, 13</w:t>
      </w:r>
      <w:r w:rsidR="00310716" w:rsidRPr="001458F5">
        <w:rPr>
          <w:i/>
          <w:iCs/>
          <w:sz w:val="20"/>
        </w:rPr>
        <w:t xml:space="preserve">). </w:t>
      </w:r>
      <w:r w:rsidRPr="001458F5">
        <w:rPr>
          <w:i/>
          <w:iCs/>
          <w:sz w:val="20"/>
        </w:rPr>
        <w:t>Chi di voi, se ha un servo ad arare o a pascolare il gregge, gli dirà quando rientra dal campo: Vieni subito e mettiti a tavola?</w:t>
      </w:r>
      <w:r w:rsidR="00310716" w:rsidRPr="001458F5">
        <w:rPr>
          <w:i/>
          <w:iCs/>
          <w:sz w:val="20"/>
        </w:rPr>
        <w:t xml:space="preserve"> (</w:t>
      </w:r>
      <w:r w:rsidR="00AA40AF" w:rsidRPr="001458F5">
        <w:rPr>
          <w:i/>
          <w:iCs/>
          <w:sz w:val="20"/>
        </w:rPr>
        <w:t>Lc 17, 7</w:t>
      </w:r>
      <w:r w:rsidR="00310716" w:rsidRPr="001458F5">
        <w:rPr>
          <w:i/>
          <w:iCs/>
          <w:sz w:val="20"/>
        </w:rPr>
        <w:t xml:space="preserve">). </w:t>
      </w:r>
      <w:r w:rsidRPr="001458F5">
        <w:rPr>
          <w:i/>
          <w:iCs/>
          <w:sz w:val="20"/>
        </w:rPr>
        <w:t>Non gli dirà piuttosto: Preparami da mangiare, rimboccati la veste e servimi, finché io abbia mangiato e bevuto, e dopo mangerai e berrai anche tu?</w:t>
      </w:r>
      <w:r w:rsidR="00310716" w:rsidRPr="001458F5">
        <w:rPr>
          <w:i/>
          <w:iCs/>
          <w:sz w:val="20"/>
        </w:rPr>
        <w:t xml:space="preserve"> (</w:t>
      </w:r>
      <w:r w:rsidR="00AA40AF" w:rsidRPr="001458F5">
        <w:rPr>
          <w:i/>
          <w:iCs/>
          <w:sz w:val="20"/>
        </w:rPr>
        <w:t>Lc 17, 8</w:t>
      </w:r>
      <w:r w:rsidR="00310716" w:rsidRPr="001458F5">
        <w:rPr>
          <w:i/>
          <w:iCs/>
          <w:sz w:val="20"/>
        </w:rPr>
        <w:t xml:space="preserve">). </w:t>
      </w:r>
    </w:p>
    <w:p w14:paraId="1788558F" w14:textId="77777777" w:rsidR="00AA40AF" w:rsidRPr="001458F5" w:rsidRDefault="003878F9" w:rsidP="001458F5">
      <w:pPr>
        <w:pStyle w:val="Corpotesto"/>
        <w:rPr>
          <w:i/>
          <w:iCs/>
          <w:sz w:val="20"/>
        </w:rPr>
      </w:pPr>
      <w:r w:rsidRPr="001458F5">
        <w:rPr>
          <w:i/>
          <w:iCs/>
          <w:sz w:val="20"/>
        </w:rPr>
        <w:t xml:space="preserve">Si riterrà obbligato verso il suo servo, perché </w:t>
      </w:r>
      <w:r w:rsidR="00310716" w:rsidRPr="001458F5">
        <w:rPr>
          <w:i/>
          <w:iCs/>
          <w:sz w:val="20"/>
        </w:rPr>
        <w:t>ha eseguito gli ordini ricevuti? (</w:t>
      </w:r>
      <w:r w:rsidR="00AA40AF" w:rsidRPr="001458F5">
        <w:rPr>
          <w:i/>
          <w:iCs/>
          <w:sz w:val="20"/>
        </w:rPr>
        <w:t>Lc 17, 9</w:t>
      </w:r>
      <w:r w:rsidR="00310716" w:rsidRPr="001458F5">
        <w:rPr>
          <w:i/>
          <w:iCs/>
          <w:sz w:val="20"/>
        </w:rPr>
        <w:t xml:space="preserve">). </w:t>
      </w:r>
      <w:r w:rsidRPr="001458F5">
        <w:rPr>
          <w:i/>
          <w:iCs/>
          <w:sz w:val="20"/>
        </w:rPr>
        <w:t>Così anche voi, quando avrete fatto tutto quello che vi è stato ordinato, dite: Siamo servi inutili. Abbi</w:t>
      </w:r>
      <w:r w:rsidR="00310716" w:rsidRPr="001458F5">
        <w:rPr>
          <w:i/>
          <w:iCs/>
          <w:sz w:val="20"/>
        </w:rPr>
        <w:t>amo fatto quanto dovevamo fare" (</w:t>
      </w:r>
      <w:r w:rsidR="00AA40AF" w:rsidRPr="001458F5">
        <w:rPr>
          <w:i/>
          <w:iCs/>
          <w:sz w:val="20"/>
        </w:rPr>
        <w:t>Lc 17, 10</w:t>
      </w:r>
      <w:r w:rsidR="00310716" w:rsidRPr="001458F5">
        <w:rPr>
          <w:i/>
          <w:iCs/>
          <w:sz w:val="20"/>
        </w:rPr>
        <w:t xml:space="preserve">). </w:t>
      </w:r>
      <w:r w:rsidRPr="001458F5">
        <w:rPr>
          <w:i/>
          <w:iCs/>
          <w:sz w:val="20"/>
        </w:rPr>
        <w:t xml:space="preserve">Chiamati dieci servi, consegnò loro dieci mine, dicendo: </w:t>
      </w:r>
      <w:r w:rsidR="00310716" w:rsidRPr="001458F5">
        <w:rPr>
          <w:i/>
          <w:iCs/>
          <w:sz w:val="20"/>
        </w:rPr>
        <w:t>Impiegatele fino al mio ritorno (</w:t>
      </w:r>
      <w:r w:rsidR="00AA40AF" w:rsidRPr="001458F5">
        <w:rPr>
          <w:i/>
          <w:iCs/>
          <w:sz w:val="20"/>
        </w:rPr>
        <w:t>Lc 19, 13</w:t>
      </w:r>
      <w:r w:rsidR="00310716" w:rsidRPr="001458F5">
        <w:rPr>
          <w:i/>
          <w:iCs/>
          <w:sz w:val="20"/>
        </w:rPr>
        <w:t xml:space="preserve">). </w:t>
      </w:r>
      <w:r w:rsidRPr="001458F5">
        <w:rPr>
          <w:i/>
          <w:iCs/>
          <w:sz w:val="20"/>
        </w:rPr>
        <w:t>Quando fu di ritorno, dopo aver ottenuto il titolo di re, fece chiamare i servi ai quali aveva consegnato il denaro, per vedere quanto ciascuno avesse guadag</w:t>
      </w:r>
      <w:r w:rsidR="00310716" w:rsidRPr="001458F5">
        <w:rPr>
          <w:i/>
          <w:iCs/>
          <w:sz w:val="20"/>
        </w:rPr>
        <w:t>nato (</w:t>
      </w:r>
      <w:r w:rsidR="00AA40AF" w:rsidRPr="001458F5">
        <w:rPr>
          <w:i/>
          <w:iCs/>
          <w:sz w:val="20"/>
        </w:rPr>
        <w:t>Lc 19, 15</w:t>
      </w:r>
      <w:r w:rsidR="00310716" w:rsidRPr="001458F5">
        <w:rPr>
          <w:i/>
          <w:iCs/>
          <w:sz w:val="20"/>
        </w:rPr>
        <w:t xml:space="preserve">). </w:t>
      </w:r>
      <w:r w:rsidRPr="001458F5">
        <w:rPr>
          <w:i/>
          <w:iCs/>
          <w:sz w:val="20"/>
        </w:rPr>
        <w:t>Gli disse: Bene, bravo servitore; poiché ti sei mostrato fedele nel poco, ric</w:t>
      </w:r>
      <w:r w:rsidR="00310716" w:rsidRPr="001458F5">
        <w:rPr>
          <w:i/>
          <w:iCs/>
          <w:sz w:val="20"/>
        </w:rPr>
        <w:t>evi il potere sopra dieci città (</w:t>
      </w:r>
      <w:r w:rsidR="00AA40AF" w:rsidRPr="001458F5">
        <w:rPr>
          <w:i/>
          <w:iCs/>
          <w:sz w:val="20"/>
        </w:rPr>
        <w:t>Lc 19, 17</w:t>
      </w:r>
      <w:r w:rsidR="00310716" w:rsidRPr="001458F5">
        <w:rPr>
          <w:i/>
          <w:iCs/>
          <w:sz w:val="20"/>
        </w:rPr>
        <w:t xml:space="preserve">). </w:t>
      </w:r>
      <w:r w:rsidRPr="001458F5">
        <w:rPr>
          <w:i/>
          <w:iCs/>
          <w:sz w:val="20"/>
        </w:rPr>
        <w:t>Gli rispose: Dalle tue stesse parole ti giudico, servo malvagio! Sapevi che sono un uomo severo, che prendo quello che non ho messo in deposito e m</w:t>
      </w:r>
      <w:r w:rsidR="00310716" w:rsidRPr="001458F5">
        <w:rPr>
          <w:i/>
          <w:iCs/>
          <w:sz w:val="20"/>
        </w:rPr>
        <w:t>ieto quello che non ho seminato (</w:t>
      </w:r>
      <w:r w:rsidR="00AA40AF" w:rsidRPr="001458F5">
        <w:rPr>
          <w:i/>
          <w:iCs/>
          <w:sz w:val="20"/>
        </w:rPr>
        <w:t>Lc 19, 22</w:t>
      </w:r>
      <w:r w:rsidR="00310716" w:rsidRPr="001458F5">
        <w:rPr>
          <w:i/>
          <w:iCs/>
          <w:sz w:val="20"/>
        </w:rPr>
        <w:t xml:space="preserve">). </w:t>
      </w:r>
    </w:p>
    <w:p w14:paraId="64471228" w14:textId="77777777" w:rsidR="00AA40AF" w:rsidRPr="001458F5" w:rsidRDefault="003878F9" w:rsidP="001458F5">
      <w:pPr>
        <w:pStyle w:val="Corpotesto"/>
        <w:rPr>
          <w:i/>
          <w:iCs/>
          <w:sz w:val="20"/>
        </w:rPr>
      </w:pPr>
      <w:r w:rsidRPr="001458F5">
        <w:rPr>
          <w:i/>
          <w:iCs/>
          <w:sz w:val="20"/>
        </w:rPr>
        <w:t>A suo tempo, mandò un servo da quei coltivatori perché gli dessero una parte del raccolto della vigna. Ma i coltivatori lo percosser</w:t>
      </w:r>
      <w:r w:rsidR="00310716" w:rsidRPr="001458F5">
        <w:rPr>
          <w:i/>
          <w:iCs/>
          <w:sz w:val="20"/>
        </w:rPr>
        <w:t>o e lo rimandarono a mani vuote (</w:t>
      </w:r>
      <w:r w:rsidR="00AA40AF" w:rsidRPr="001458F5">
        <w:rPr>
          <w:i/>
          <w:iCs/>
          <w:sz w:val="20"/>
        </w:rPr>
        <w:t>Lc 20, 10</w:t>
      </w:r>
      <w:r w:rsidR="00310716" w:rsidRPr="001458F5">
        <w:rPr>
          <w:i/>
          <w:iCs/>
          <w:sz w:val="20"/>
        </w:rPr>
        <w:t xml:space="preserve">). </w:t>
      </w:r>
      <w:r w:rsidRPr="001458F5">
        <w:rPr>
          <w:i/>
          <w:iCs/>
          <w:sz w:val="20"/>
        </w:rPr>
        <w:t>Mandò un altro servo, ma essi percossero anche questo, lo insultaron</w:t>
      </w:r>
      <w:r w:rsidR="00310716" w:rsidRPr="001458F5">
        <w:rPr>
          <w:i/>
          <w:iCs/>
          <w:sz w:val="20"/>
        </w:rPr>
        <w:t>o e lo rimandarono a mani vuote (</w:t>
      </w:r>
      <w:r w:rsidR="00AA40AF" w:rsidRPr="001458F5">
        <w:rPr>
          <w:i/>
          <w:iCs/>
          <w:sz w:val="20"/>
        </w:rPr>
        <w:t>Lc 20, 11</w:t>
      </w:r>
      <w:r w:rsidR="00310716" w:rsidRPr="001458F5">
        <w:rPr>
          <w:i/>
          <w:iCs/>
          <w:sz w:val="20"/>
        </w:rPr>
        <w:t xml:space="preserve">). </w:t>
      </w:r>
      <w:r w:rsidRPr="001458F5">
        <w:rPr>
          <w:i/>
          <w:iCs/>
          <w:sz w:val="20"/>
        </w:rPr>
        <w:t>Per voi però non sia così; ma chi è il più grande tra voi diventi come il più piccolo e chi governa come colui che serv</w:t>
      </w:r>
      <w:r w:rsidR="00310716" w:rsidRPr="001458F5">
        <w:rPr>
          <w:i/>
          <w:iCs/>
          <w:sz w:val="20"/>
        </w:rPr>
        <w:t>e (</w:t>
      </w:r>
      <w:r w:rsidR="00AA40AF" w:rsidRPr="001458F5">
        <w:rPr>
          <w:i/>
          <w:iCs/>
          <w:sz w:val="20"/>
        </w:rPr>
        <w:t>Lc 22, 26</w:t>
      </w:r>
      <w:r w:rsidR="00310716" w:rsidRPr="001458F5">
        <w:rPr>
          <w:i/>
          <w:iCs/>
          <w:sz w:val="20"/>
        </w:rPr>
        <w:t xml:space="preserve">). </w:t>
      </w:r>
      <w:r w:rsidRPr="001458F5">
        <w:rPr>
          <w:i/>
          <w:iCs/>
          <w:sz w:val="20"/>
        </w:rPr>
        <w:t>Infatti chi è più grande, chi sta a tavola o chi serve? Non è forse colui che sta a tavola? Eppure io sto in mezzo a voi come colui che serv</w:t>
      </w:r>
      <w:r w:rsidR="00310716" w:rsidRPr="001458F5">
        <w:rPr>
          <w:i/>
          <w:iCs/>
          <w:sz w:val="20"/>
        </w:rPr>
        <w:t>e (</w:t>
      </w:r>
      <w:r w:rsidR="00AA40AF" w:rsidRPr="001458F5">
        <w:rPr>
          <w:i/>
          <w:iCs/>
          <w:sz w:val="20"/>
        </w:rPr>
        <w:t>Lc 22, 27</w:t>
      </w:r>
      <w:r w:rsidR="00310716" w:rsidRPr="001458F5">
        <w:rPr>
          <w:i/>
          <w:iCs/>
          <w:sz w:val="20"/>
        </w:rPr>
        <w:t xml:space="preserve">). </w:t>
      </w:r>
      <w:r w:rsidRPr="001458F5">
        <w:rPr>
          <w:i/>
          <w:iCs/>
          <w:sz w:val="20"/>
        </w:rPr>
        <w:t>E uno di loro colpì il servo del sommo sacerdote</w:t>
      </w:r>
      <w:r w:rsidR="00310716" w:rsidRPr="001458F5">
        <w:rPr>
          <w:i/>
          <w:iCs/>
          <w:sz w:val="20"/>
        </w:rPr>
        <w:t xml:space="preserve"> e gli staccò l'orecchio destro (</w:t>
      </w:r>
      <w:r w:rsidR="00AA40AF" w:rsidRPr="001458F5">
        <w:rPr>
          <w:i/>
          <w:iCs/>
          <w:sz w:val="20"/>
        </w:rPr>
        <w:t>Lc 22, 50</w:t>
      </w:r>
      <w:r w:rsidR="00310716" w:rsidRPr="001458F5">
        <w:rPr>
          <w:i/>
          <w:iCs/>
          <w:sz w:val="20"/>
        </w:rPr>
        <w:t xml:space="preserve">). </w:t>
      </w:r>
    </w:p>
    <w:p w14:paraId="1590861D" w14:textId="77777777" w:rsidR="00AA40AF" w:rsidRPr="001458F5" w:rsidRDefault="003878F9" w:rsidP="001458F5">
      <w:pPr>
        <w:pStyle w:val="Corpotesto"/>
        <w:rPr>
          <w:i/>
          <w:iCs/>
          <w:sz w:val="20"/>
        </w:rPr>
      </w:pPr>
      <w:r w:rsidRPr="001458F5">
        <w:rPr>
          <w:i/>
          <w:iCs/>
          <w:sz w:val="20"/>
        </w:rPr>
        <w:t>Vedutolo seduto presso la fiamma, una serva fissandolo di</w:t>
      </w:r>
      <w:r w:rsidR="00310716" w:rsidRPr="001458F5">
        <w:rPr>
          <w:i/>
          <w:iCs/>
          <w:sz w:val="20"/>
        </w:rPr>
        <w:t>sse: "Anche questi era con lui" (</w:t>
      </w:r>
      <w:r w:rsidR="00AA40AF" w:rsidRPr="001458F5">
        <w:rPr>
          <w:i/>
          <w:iCs/>
          <w:sz w:val="20"/>
        </w:rPr>
        <w:t>Lc 22, 56</w:t>
      </w:r>
      <w:r w:rsidR="00310716" w:rsidRPr="001458F5">
        <w:rPr>
          <w:i/>
          <w:iCs/>
          <w:sz w:val="20"/>
        </w:rPr>
        <w:t xml:space="preserve">). </w:t>
      </w:r>
      <w:r w:rsidRPr="001458F5">
        <w:rPr>
          <w:i/>
          <w:iCs/>
          <w:sz w:val="20"/>
        </w:rPr>
        <w:t>La madre dice ai serv</w:t>
      </w:r>
      <w:r w:rsidR="00310716" w:rsidRPr="001458F5">
        <w:rPr>
          <w:i/>
          <w:iCs/>
          <w:sz w:val="20"/>
        </w:rPr>
        <w:t>i: "Fate quello che vi dirà" (</w:t>
      </w:r>
      <w:r w:rsidR="00AA40AF" w:rsidRPr="001458F5">
        <w:rPr>
          <w:i/>
          <w:iCs/>
          <w:sz w:val="20"/>
        </w:rPr>
        <w:t>Gv 2, 5</w:t>
      </w:r>
      <w:r w:rsidR="00310716" w:rsidRPr="001458F5">
        <w:rPr>
          <w:i/>
          <w:iCs/>
          <w:sz w:val="20"/>
        </w:rPr>
        <w:t xml:space="preserve">). </w:t>
      </w:r>
      <w:r w:rsidRPr="001458F5">
        <w:rPr>
          <w:i/>
          <w:iCs/>
          <w:sz w:val="20"/>
        </w:rPr>
        <w:t>E come ebbe assaggiato l'acqua diventata vino, il maestro di tavola, che non sapeva di dove venisse (ma lo sapevano i servi che avevano attinto l'acqua), chiamò lo sposo</w:t>
      </w:r>
      <w:r w:rsidR="00310716" w:rsidRPr="001458F5">
        <w:rPr>
          <w:i/>
          <w:iCs/>
          <w:sz w:val="20"/>
        </w:rPr>
        <w:t xml:space="preserve"> (</w:t>
      </w:r>
      <w:r w:rsidR="00AA40AF" w:rsidRPr="001458F5">
        <w:rPr>
          <w:i/>
          <w:iCs/>
          <w:sz w:val="20"/>
        </w:rPr>
        <w:t>Gv 2, 9</w:t>
      </w:r>
      <w:r w:rsidR="00310716" w:rsidRPr="001458F5">
        <w:rPr>
          <w:i/>
          <w:iCs/>
          <w:sz w:val="20"/>
        </w:rPr>
        <w:t xml:space="preserve">). </w:t>
      </w:r>
      <w:r w:rsidRPr="001458F5">
        <w:rPr>
          <w:i/>
          <w:iCs/>
          <w:sz w:val="20"/>
        </w:rPr>
        <w:t xml:space="preserve">E gli disse: "Tutti servono da </w:t>
      </w:r>
      <w:r w:rsidRPr="001458F5">
        <w:rPr>
          <w:i/>
          <w:iCs/>
          <w:sz w:val="20"/>
        </w:rPr>
        <w:lastRenderedPageBreak/>
        <w:t xml:space="preserve">principio il vino buono e, quando sono un </w:t>
      </w:r>
      <w:r w:rsidR="001458F5" w:rsidRPr="001458F5">
        <w:rPr>
          <w:i/>
          <w:iCs/>
          <w:sz w:val="20"/>
        </w:rPr>
        <w:t>po’</w:t>
      </w:r>
      <w:r w:rsidRPr="001458F5">
        <w:rPr>
          <w:i/>
          <w:iCs/>
          <w:sz w:val="20"/>
        </w:rPr>
        <w:t xml:space="preserve"> brilli, quello meno buono; tu invece hai conser</w:t>
      </w:r>
      <w:r w:rsidR="00310716" w:rsidRPr="001458F5">
        <w:rPr>
          <w:i/>
          <w:iCs/>
          <w:sz w:val="20"/>
        </w:rPr>
        <w:t>vato fino ad ora il vino buono" (</w:t>
      </w:r>
      <w:r w:rsidR="00AA40AF" w:rsidRPr="001458F5">
        <w:rPr>
          <w:i/>
          <w:iCs/>
          <w:sz w:val="20"/>
        </w:rPr>
        <w:t>Gv 2, 10</w:t>
      </w:r>
      <w:r w:rsidR="00310716" w:rsidRPr="001458F5">
        <w:rPr>
          <w:i/>
          <w:iCs/>
          <w:sz w:val="20"/>
        </w:rPr>
        <w:t xml:space="preserve">). </w:t>
      </w:r>
      <w:r w:rsidRPr="001458F5">
        <w:rPr>
          <w:i/>
          <w:iCs/>
          <w:sz w:val="20"/>
        </w:rPr>
        <w:t>Proprio mentre scendeva, gli vennero incontro i serv</w:t>
      </w:r>
      <w:r w:rsidR="00310716" w:rsidRPr="001458F5">
        <w:rPr>
          <w:i/>
          <w:iCs/>
          <w:sz w:val="20"/>
        </w:rPr>
        <w:t>i a dirgli: "Tuo figlio vive!" (</w:t>
      </w:r>
      <w:r w:rsidR="00AA40AF" w:rsidRPr="001458F5">
        <w:rPr>
          <w:i/>
          <w:iCs/>
          <w:sz w:val="20"/>
        </w:rPr>
        <w:t>Gv 4, 51</w:t>
      </w:r>
      <w:r w:rsidR="00310716" w:rsidRPr="001458F5">
        <w:rPr>
          <w:i/>
          <w:iCs/>
          <w:sz w:val="20"/>
        </w:rPr>
        <w:t xml:space="preserve">). </w:t>
      </w:r>
      <w:r w:rsidRPr="001458F5">
        <w:rPr>
          <w:i/>
          <w:iCs/>
          <w:sz w:val="20"/>
        </w:rPr>
        <w:t>E qui gli fecero una cena: Marta serviva e</w:t>
      </w:r>
      <w:r w:rsidR="00310716" w:rsidRPr="001458F5">
        <w:rPr>
          <w:i/>
          <w:iCs/>
          <w:sz w:val="20"/>
        </w:rPr>
        <w:t xml:space="preserve"> Lazzaro era uno dei commensali (</w:t>
      </w:r>
      <w:r w:rsidR="00AA40AF" w:rsidRPr="001458F5">
        <w:rPr>
          <w:i/>
          <w:iCs/>
          <w:sz w:val="20"/>
        </w:rPr>
        <w:t>Gv 12, 2</w:t>
      </w:r>
      <w:r w:rsidR="00310716" w:rsidRPr="001458F5">
        <w:rPr>
          <w:i/>
          <w:iCs/>
          <w:sz w:val="20"/>
        </w:rPr>
        <w:t xml:space="preserve">). </w:t>
      </w:r>
      <w:r w:rsidRPr="001458F5">
        <w:rPr>
          <w:i/>
          <w:iCs/>
          <w:sz w:val="20"/>
        </w:rPr>
        <w:t>Se uno mi vuol servire mi segua, e dove sono io, là sarà anche il mio servo. Se uno mi serve, il Padre lo onore</w:t>
      </w:r>
      <w:r w:rsidR="00310716" w:rsidRPr="001458F5">
        <w:rPr>
          <w:i/>
          <w:iCs/>
          <w:sz w:val="20"/>
        </w:rPr>
        <w:t>rà (</w:t>
      </w:r>
      <w:r w:rsidR="00AA40AF" w:rsidRPr="001458F5">
        <w:rPr>
          <w:i/>
          <w:iCs/>
          <w:sz w:val="20"/>
        </w:rPr>
        <w:t>Gv 12, 26</w:t>
      </w:r>
      <w:r w:rsidR="00310716" w:rsidRPr="001458F5">
        <w:rPr>
          <w:i/>
          <w:iCs/>
          <w:sz w:val="20"/>
        </w:rPr>
        <w:t xml:space="preserve">). </w:t>
      </w:r>
      <w:r w:rsidRPr="001458F5">
        <w:rPr>
          <w:i/>
          <w:iCs/>
          <w:sz w:val="20"/>
        </w:rPr>
        <w:t xml:space="preserve">In verità, in verità vi dico: un servo non è più grande del suo padrone, né un apostolo è </w:t>
      </w:r>
      <w:r w:rsidR="00310716" w:rsidRPr="001458F5">
        <w:rPr>
          <w:i/>
          <w:iCs/>
          <w:sz w:val="20"/>
        </w:rPr>
        <w:t>più grande di chi lo ha mandato (</w:t>
      </w:r>
      <w:r w:rsidR="00AA40AF" w:rsidRPr="001458F5">
        <w:rPr>
          <w:i/>
          <w:iCs/>
          <w:sz w:val="20"/>
        </w:rPr>
        <w:t>Gv 13, 16</w:t>
      </w:r>
      <w:r w:rsidR="00310716" w:rsidRPr="001458F5">
        <w:rPr>
          <w:i/>
          <w:iCs/>
          <w:sz w:val="20"/>
        </w:rPr>
        <w:t xml:space="preserve">). </w:t>
      </w:r>
      <w:r w:rsidRPr="001458F5">
        <w:rPr>
          <w:i/>
          <w:iCs/>
          <w:sz w:val="20"/>
        </w:rPr>
        <w:t>Non vi chiamo più servi, perché il servo non sa quello che fa il suo padrone; ma vi ho chiamati amici, perché tutto ciò che ho udito dal P</w:t>
      </w:r>
      <w:r w:rsidR="00310716" w:rsidRPr="001458F5">
        <w:rPr>
          <w:i/>
          <w:iCs/>
          <w:sz w:val="20"/>
        </w:rPr>
        <w:t>adre l'ho fatto conoscere a voi (</w:t>
      </w:r>
      <w:r w:rsidR="00AA40AF" w:rsidRPr="001458F5">
        <w:rPr>
          <w:i/>
          <w:iCs/>
          <w:sz w:val="20"/>
        </w:rPr>
        <w:t>Gv 15, 15</w:t>
      </w:r>
      <w:r w:rsidR="00310716" w:rsidRPr="001458F5">
        <w:rPr>
          <w:i/>
          <w:iCs/>
          <w:sz w:val="20"/>
        </w:rPr>
        <w:t xml:space="preserve">). </w:t>
      </w:r>
    </w:p>
    <w:p w14:paraId="6475CA7E" w14:textId="77777777" w:rsidR="00AA40AF" w:rsidRPr="001458F5" w:rsidRDefault="003878F9" w:rsidP="001458F5">
      <w:pPr>
        <w:pStyle w:val="Corpotesto"/>
        <w:rPr>
          <w:i/>
          <w:iCs/>
          <w:sz w:val="20"/>
        </w:rPr>
      </w:pPr>
      <w:r w:rsidRPr="001458F5">
        <w:rPr>
          <w:i/>
          <w:iCs/>
          <w:sz w:val="20"/>
        </w:rPr>
        <w:t>Ricordatevi della parola che vi ho detto: Un servo non è più grande del suo padrone. Se hanno perseguitato me, perseguiteranno anche voi; se hanno osservato la mia parola, osservera</w:t>
      </w:r>
      <w:r w:rsidR="00310716" w:rsidRPr="001458F5">
        <w:rPr>
          <w:i/>
          <w:iCs/>
          <w:sz w:val="20"/>
        </w:rPr>
        <w:t>nno anche la vostra (</w:t>
      </w:r>
      <w:r w:rsidR="00AA40AF" w:rsidRPr="001458F5">
        <w:rPr>
          <w:i/>
          <w:iCs/>
          <w:sz w:val="20"/>
        </w:rPr>
        <w:t>Gv 15, 20</w:t>
      </w:r>
      <w:r w:rsidR="00310716" w:rsidRPr="001458F5">
        <w:rPr>
          <w:i/>
          <w:iCs/>
          <w:sz w:val="20"/>
        </w:rPr>
        <w:t xml:space="preserve">). </w:t>
      </w:r>
      <w:r w:rsidRPr="001458F5">
        <w:rPr>
          <w:i/>
          <w:iCs/>
          <w:sz w:val="20"/>
        </w:rPr>
        <w:t>Allora Simon Pietro, che aveva una spada, la trasse fuori e colpì il servo del sommo sacerdote e gli tagliò l'orecchio destro. Quel serv</w:t>
      </w:r>
      <w:r w:rsidR="00310716" w:rsidRPr="001458F5">
        <w:rPr>
          <w:i/>
          <w:iCs/>
          <w:sz w:val="20"/>
        </w:rPr>
        <w:t>o si chiamava Malco (</w:t>
      </w:r>
      <w:r w:rsidR="00AA40AF" w:rsidRPr="001458F5">
        <w:rPr>
          <w:i/>
          <w:iCs/>
          <w:sz w:val="20"/>
        </w:rPr>
        <w:t>Gv 18, 10</w:t>
      </w:r>
      <w:r w:rsidR="00310716" w:rsidRPr="001458F5">
        <w:rPr>
          <w:i/>
          <w:iCs/>
          <w:sz w:val="20"/>
        </w:rPr>
        <w:t xml:space="preserve">). </w:t>
      </w:r>
      <w:r w:rsidRPr="001458F5">
        <w:rPr>
          <w:i/>
          <w:iCs/>
          <w:sz w:val="20"/>
        </w:rPr>
        <w:t>Intanto i servi e le guardie avevano acceso un fuoco, perché faceva freddo, e si scaldavano; anche Piet</w:t>
      </w:r>
      <w:r w:rsidR="00310716" w:rsidRPr="001458F5">
        <w:rPr>
          <w:i/>
          <w:iCs/>
          <w:sz w:val="20"/>
        </w:rPr>
        <w:t>ro stava con loro e si scaldava (</w:t>
      </w:r>
      <w:r w:rsidR="00AA40AF" w:rsidRPr="001458F5">
        <w:rPr>
          <w:i/>
          <w:iCs/>
          <w:sz w:val="20"/>
        </w:rPr>
        <w:t>Gv 18, 18</w:t>
      </w:r>
      <w:r w:rsidR="00310716" w:rsidRPr="001458F5">
        <w:rPr>
          <w:i/>
          <w:iCs/>
          <w:sz w:val="20"/>
        </w:rPr>
        <w:t xml:space="preserve">). </w:t>
      </w:r>
      <w:r w:rsidRPr="001458F5">
        <w:rPr>
          <w:i/>
          <w:iCs/>
          <w:sz w:val="20"/>
        </w:rPr>
        <w:t>Ma uno dei servi del sommo sacerdote, parente di quello a cui Pietro aveva tagliato l'orecchio, disse: "Non ti ho for</w:t>
      </w:r>
      <w:r w:rsidR="00310716" w:rsidRPr="001458F5">
        <w:rPr>
          <w:i/>
          <w:iCs/>
          <w:sz w:val="20"/>
        </w:rPr>
        <w:t>se visto con lui nel giardino?" (</w:t>
      </w:r>
      <w:r w:rsidR="00AA40AF" w:rsidRPr="001458F5">
        <w:rPr>
          <w:i/>
          <w:iCs/>
          <w:sz w:val="20"/>
        </w:rPr>
        <w:t>Gv 18, 26</w:t>
      </w:r>
      <w:r w:rsidR="00310716" w:rsidRPr="001458F5">
        <w:rPr>
          <w:i/>
          <w:iCs/>
          <w:sz w:val="20"/>
        </w:rPr>
        <w:t xml:space="preserve">). </w:t>
      </w:r>
      <w:r w:rsidRPr="001458F5">
        <w:rPr>
          <w:i/>
          <w:iCs/>
          <w:sz w:val="20"/>
        </w:rPr>
        <w:t>Rispose Gesù: "Il mio regno non è di questo mondo; se il mio regno fosse di questo mondo, i miei servitori avrebbero combattuto perché non fossi consegnato ai Giudei; ma</w:t>
      </w:r>
      <w:r w:rsidR="00310716" w:rsidRPr="001458F5">
        <w:rPr>
          <w:i/>
          <w:iCs/>
          <w:sz w:val="20"/>
        </w:rPr>
        <w:t xml:space="preserve"> il mio regno non è di quaggiù" (</w:t>
      </w:r>
      <w:r w:rsidR="00AA40AF" w:rsidRPr="001458F5">
        <w:rPr>
          <w:i/>
          <w:iCs/>
          <w:sz w:val="20"/>
        </w:rPr>
        <w:t>Gv 18, 36</w:t>
      </w:r>
      <w:r w:rsidR="00310716" w:rsidRPr="001458F5">
        <w:rPr>
          <w:i/>
          <w:iCs/>
          <w:sz w:val="20"/>
        </w:rPr>
        <w:t xml:space="preserve">). </w:t>
      </w:r>
    </w:p>
    <w:p w14:paraId="15E63A50" w14:textId="77777777" w:rsidR="00AA40AF" w:rsidRPr="001458F5" w:rsidRDefault="003878F9" w:rsidP="001458F5">
      <w:pPr>
        <w:pStyle w:val="Corpotesto"/>
        <w:rPr>
          <w:i/>
          <w:iCs/>
          <w:sz w:val="20"/>
        </w:rPr>
      </w:pPr>
      <w:r w:rsidRPr="001458F5">
        <w:rPr>
          <w:i/>
          <w:iCs/>
          <w:sz w:val="20"/>
        </w:rPr>
        <w:t>E anche sui miei servi e sulle mie serve in quei giorni effonderò il m</w:t>
      </w:r>
      <w:r w:rsidR="00310716" w:rsidRPr="001458F5">
        <w:rPr>
          <w:i/>
          <w:iCs/>
          <w:sz w:val="20"/>
        </w:rPr>
        <w:t>io Spirito ed essi profeteranno (</w:t>
      </w:r>
      <w:r w:rsidR="00AA40AF" w:rsidRPr="001458F5">
        <w:rPr>
          <w:i/>
          <w:iCs/>
          <w:sz w:val="20"/>
        </w:rPr>
        <w:t>At 2, 18</w:t>
      </w:r>
      <w:r w:rsidR="00310716" w:rsidRPr="001458F5">
        <w:rPr>
          <w:i/>
          <w:iCs/>
          <w:sz w:val="20"/>
        </w:rPr>
        <w:t xml:space="preserve">). </w:t>
      </w:r>
      <w:r w:rsidRPr="001458F5">
        <w:rPr>
          <w:i/>
          <w:iCs/>
          <w:sz w:val="20"/>
        </w:rPr>
        <w:t>Il Dio di Abramo, di Isacco e di Giacobbe, il Dio dei nostri padri ha glorificato il suo servo Gesù, che voi avete consegnato e rinnegato di fronte a Pilato, mentre egli aveva deciso di liberarlo</w:t>
      </w:r>
      <w:r w:rsidR="00310716" w:rsidRPr="001458F5">
        <w:rPr>
          <w:i/>
          <w:iCs/>
          <w:sz w:val="20"/>
        </w:rPr>
        <w:t xml:space="preserve"> (</w:t>
      </w:r>
      <w:r w:rsidR="00AA40AF" w:rsidRPr="001458F5">
        <w:rPr>
          <w:i/>
          <w:iCs/>
          <w:sz w:val="20"/>
        </w:rPr>
        <w:t>At 3, 13</w:t>
      </w:r>
      <w:r w:rsidR="00310716" w:rsidRPr="001458F5">
        <w:rPr>
          <w:i/>
          <w:iCs/>
          <w:sz w:val="20"/>
        </w:rPr>
        <w:t xml:space="preserve">). </w:t>
      </w:r>
      <w:r w:rsidRPr="001458F5">
        <w:rPr>
          <w:i/>
          <w:iCs/>
          <w:sz w:val="20"/>
        </w:rPr>
        <w:t xml:space="preserve">Dio, dopo aver risuscitato il suo servo, l'ha mandato prima di tutto a voi per portarvi la benedizione e perché ciascuno </w:t>
      </w:r>
      <w:r w:rsidR="00310716" w:rsidRPr="001458F5">
        <w:rPr>
          <w:i/>
          <w:iCs/>
          <w:sz w:val="20"/>
        </w:rPr>
        <w:t>si converta dalle sue iniquità" (</w:t>
      </w:r>
      <w:r w:rsidR="00AA40AF" w:rsidRPr="001458F5">
        <w:rPr>
          <w:i/>
          <w:iCs/>
          <w:sz w:val="20"/>
        </w:rPr>
        <w:t>At 3, 26</w:t>
      </w:r>
      <w:r w:rsidR="00310716" w:rsidRPr="001458F5">
        <w:rPr>
          <w:i/>
          <w:iCs/>
          <w:sz w:val="20"/>
        </w:rPr>
        <w:t xml:space="preserve">). </w:t>
      </w:r>
      <w:r w:rsidRPr="001458F5">
        <w:rPr>
          <w:i/>
          <w:iCs/>
          <w:sz w:val="20"/>
        </w:rPr>
        <w:t>Tu che per mezzo dello Spirito Santo dicesti per bocca del nostro padre, il tuo servo Davide: Perché si agitarono le genti e i popoli tramarono cose vane?</w:t>
      </w:r>
      <w:r w:rsidR="00310716" w:rsidRPr="001458F5">
        <w:rPr>
          <w:i/>
          <w:iCs/>
          <w:sz w:val="20"/>
        </w:rPr>
        <w:t xml:space="preserve"> (</w:t>
      </w:r>
      <w:r w:rsidR="00AA40AF" w:rsidRPr="001458F5">
        <w:rPr>
          <w:i/>
          <w:iCs/>
          <w:sz w:val="20"/>
        </w:rPr>
        <w:t>At 4, 25</w:t>
      </w:r>
      <w:r w:rsidR="00310716" w:rsidRPr="001458F5">
        <w:rPr>
          <w:i/>
          <w:iCs/>
          <w:sz w:val="20"/>
        </w:rPr>
        <w:t xml:space="preserve">). </w:t>
      </w:r>
      <w:r w:rsidRPr="001458F5">
        <w:rPr>
          <w:i/>
          <w:iCs/>
          <w:sz w:val="20"/>
        </w:rPr>
        <w:t>Davvero in questa città si radunarono insieme contro il tuo santo servo Gesù, che hai unto come Cristo, Erode e Ponzio Pilato co</w:t>
      </w:r>
      <w:r w:rsidR="00310716" w:rsidRPr="001458F5">
        <w:rPr>
          <w:i/>
          <w:iCs/>
          <w:sz w:val="20"/>
        </w:rPr>
        <w:t>n le genti e i popoli d'Israele (</w:t>
      </w:r>
      <w:r w:rsidR="00AA40AF" w:rsidRPr="001458F5">
        <w:rPr>
          <w:i/>
          <w:iCs/>
          <w:sz w:val="20"/>
        </w:rPr>
        <w:t>At 4, 27</w:t>
      </w:r>
      <w:r w:rsidR="00310716" w:rsidRPr="001458F5">
        <w:rPr>
          <w:i/>
          <w:iCs/>
          <w:sz w:val="20"/>
        </w:rPr>
        <w:t xml:space="preserve">). </w:t>
      </w:r>
    </w:p>
    <w:p w14:paraId="3C57D02D" w14:textId="77777777" w:rsidR="00AA40AF" w:rsidRPr="001458F5" w:rsidRDefault="003878F9" w:rsidP="001458F5">
      <w:pPr>
        <w:pStyle w:val="Corpotesto"/>
        <w:rPr>
          <w:i/>
          <w:iCs/>
          <w:sz w:val="20"/>
        </w:rPr>
      </w:pPr>
      <w:r w:rsidRPr="001458F5">
        <w:rPr>
          <w:i/>
          <w:iCs/>
          <w:sz w:val="20"/>
        </w:rPr>
        <w:t>Ed ora, Signore, volgi lo sguardo alle loro minacce e concedi ai tuoi servi di annunziare con</w:t>
      </w:r>
      <w:r w:rsidR="00310716" w:rsidRPr="001458F5">
        <w:rPr>
          <w:i/>
          <w:iCs/>
          <w:sz w:val="20"/>
        </w:rPr>
        <w:t xml:space="preserve"> tutta franchezza la tua parola (</w:t>
      </w:r>
      <w:r w:rsidR="00AA40AF" w:rsidRPr="001458F5">
        <w:rPr>
          <w:i/>
          <w:iCs/>
          <w:sz w:val="20"/>
        </w:rPr>
        <w:t>At 4, 29</w:t>
      </w:r>
      <w:r w:rsidR="00310716" w:rsidRPr="001458F5">
        <w:rPr>
          <w:i/>
          <w:iCs/>
          <w:sz w:val="20"/>
        </w:rPr>
        <w:t xml:space="preserve">). </w:t>
      </w:r>
      <w:r w:rsidRPr="001458F5">
        <w:rPr>
          <w:i/>
          <w:iCs/>
          <w:sz w:val="20"/>
        </w:rPr>
        <w:t>Stendi la mano perché si compiano guarigioni, miracoli e prodigi nel nome del tuo santo serv</w:t>
      </w:r>
      <w:r w:rsidR="00310716" w:rsidRPr="001458F5">
        <w:rPr>
          <w:i/>
          <w:iCs/>
          <w:sz w:val="20"/>
        </w:rPr>
        <w:t>o Gesù" (</w:t>
      </w:r>
      <w:r w:rsidR="00AA40AF" w:rsidRPr="001458F5">
        <w:rPr>
          <w:i/>
          <w:iCs/>
          <w:sz w:val="20"/>
        </w:rPr>
        <w:t>At 4, 30</w:t>
      </w:r>
      <w:r w:rsidR="00310716" w:rsidRPr="001458F5">
        <w:rPr>
          <w:i/>
          <w:iCs/>
          <w:sz w:val="20"/>
        </w:rPr>
        <w:t xml:space="preserve">). </w:t>
      </w:r>
      <w:r w:rsidRPr="001458F5">
        <w:rPr>
          <w:i/>
          <w:iCs/>
          <w:sz w:val="20"/>
        </w:rPr>
        <w:t>Allora i Dodici convocarono il gruppo dei discepoli e dissero: "Non è giusto che noi trascuriamo la parola di Dio per il serv</w:t>
      </w:r>
      <w:r w:rsidR="00310716" w:rsidRPr="001458F5">
        <w:rPr>
          <w:i/>
          <w:iCs/>
          <w:sz w:val="20"/>
        </w:rPr>
        <w:t>izio delle mense (</w:t>
      </w:r>
      <w:r w:rsidR="00AA40AF" w:rsidRPr="001458F5">
        <w:rPr>
          <w:i/>
          <w:iCs/>
          <w:sz w:val="20"/>
        </w:rPr>
        <w:t>At 6, 2</w:t>
      </w:r>
      <w:r w:rsidR="00310716" w:rsidRPr="001458F5">
        <w:rPr>
          <w:i/>
          <w:iCs/>
          <w:sz w:val="20"/>
        </w:rPr>
        <w:t xml:space="preserve">). </w:t>
      </w:r>
      <w:r w:rsidRPr="001458F5">
        <w:rPr>
          <w:i/>
          <w:iCs/>
          <w:sz w:val="20"/>
        </w:rPr>
        <w:t>Quando l'angelo che gli parlava se ne fu andato, Cornelio chiamò due dei suoi servitori e un pio soldato fra i suoi attendenti e</w:t>
      </w:r>
      <w:r w:rsidR="00310716" w:rsidRPr="001458F5">
        <w:rPr>
          <w:i/>
          <w:iCs/>
          <w:sz w:val="20"/>
        </w:rPr>
        <w:t xml:space="preserve"> (</w:t>
      </w:r>
      <w:r w:rsidR="00AA40AF" w:rsidRPr="001458F5">
        <w:rPr>
          <w:i/>
          <w:iCs/>
          <w:sz w:val="20"/>
        </w:rPr>
        <w:t>At 10, 7</w:t>
      </w:r>
      <w:r w:rsidR="00310716" w:rsidRPr="001458F5">
        <w:rPr>
          <w:i/>
          <w:iCs/>
          <w:sz w:val="20"/>
        </w:rPr>
        <w:t xml:space="preserve">). </w:t>
      </w:r>
      <w:r w:rsidRPr="001458F5">
        <w:rPr>
          <w:i/>
          <w:iCs/>
          <w:sz w:val="20"/>
        </w:rPr>
        <w:t>Essa seguiva Paolo e noi gridando: "Questi uomini sono servi del Dio Altissimo e vi an</w:t>
      </w:r>
      <w:r w:rsidR="00310716" w:rsidRPr="001458F5">
        <w:rPr>
          <w:i/>
          <w:iCs/>
          <w:sz w:val="20"/>
        </w:rPr>
        <w:t>nunziano la via della salvezza" (</w:t>
      </w:r>
      <w:r w:rsidR="00AA40AF" w:rsidRPr="001458F5">
        <w:rPr>
          <w:i/>
          <w:iCs/>
          <w:sz w:val="20"/>
        </w:rPr>
        <w:t>At 16, 17</w:t>
      </w:r>
      <w:r w:rsidR="00310716" w:rsidRPr="001458F5">
        <w:rPr>
          <w:i/>
          <w:iCs/>
          <w:sz w:val="20"/>
        </w:rPr>
        <w:t xml:space="preserve">). </w:t>
      </w:r>
    </w:p>
    <w:p w14:paraId="0FDA2245" w14:textId="77777777" w:rsidR="00AA40AF" w:rsidRPr="001458F5" w:rsidRDefault="003878F9" w:rsidP="001458F5">
      <w:pPr>
        <w:pStyle w:val="Corpotesto"/>
        <w:rPr>
          <w:i/>
          <w:iCs/>
          <w:sz w:val="20"/>
        </w:rPr>
      </w:pPr>
      <w:r w:rsidRPr="001458F5">
        <w:rPr>
          <w:i/>
          <w:iCs/>
          <w:sz w:val="20"/>
        </w:rPr>
        <w:t>Né dalle mani dell'uomo si lascia servire come se avesse bisogno di qualche cosa, essendo lui che dá a tutti l</w:t>
      </w:r>
      <w:r w:rsidR="00310716" w:rsidRPr="001458F5">
        <w:rPr>
          <w:i/>
          <w:iCs/>
          <w:sz w:val="20"/>
        </w:rPr>
        <w:t>a vita e il respiro e ogni cosa (</w:t>
      </w:r>
      <w:r w:rsidR="00AA40AF" w:rsidRPr="001458F5">
        <w:rPr>
          <w:i/>
          <w:iCs/>
          <w:sz w:val="20"/>
        </w:rPr>
        <w:t>At 17, 25</w:t>
      </w:r>
      <w:r w:rsidR="00310716" w:rsidRPr="001458F5">
        <w:rPr>
          <w:i/>
          <w:iCs/>
          <w:sz w:val="20"/>
        </w:rPr>
        <w:t xml:space="preserve">). </w:t>
      </w:r>
      <w:r w:rsidRPr="001458F5">
        <w:rPr>
          <w:i/>
          <w:iCs/>
          <w:sz w:val="20"/>
        </w:rPr>
        <w:t xml:space="preserve">Ho servito il Signore con tutta umiltà, tra le lacrime e tra le prove che mi hanno </w:t>
      </w:r>
      <w:r w:rsidR="00310716" w:rsidRPr="001458F5">
        <w:rPr>
          <w:i/>
          <w:iCs/>
          <w:sz w:val="20"/>
        </w:rPr>
        <w:t>procurato le insidie dei Giudei (</w:t>
      </w:r>
      <w:r w:rsidR="00AA40AF" w:rsidRPr="001458F5">
        <w:rPr>
          <w:i/>
          <w:iCs/>
          <w:sz w:val="20"/>
        </w:rPr>
        <w:t>At 20, 19</w:t>
      </w:r>
      <w:r w:rsidR="00310716" w:rsidRPr="001458F5">
        <w:rPr>
          <w:i/>
          <w:iCs/>
          <w:sz w:val="20"/>
        </w:rPr>
        <w:t xml:space="preserve">). </w:t>
      </w:r>
      <w:r w:rsidRPr="001458F5">
        <w:rPr>
          <w:i/>
          <w:iCs/>
          <w:sz w:val="20"/>
        </w:rPr>
        <w:t>Non ritengo tuttavia la mia vita meritevole di nulla, purché conduca a termine la mia corsa e il servizio che mi fu affidato dal Signore Gesù, di rendere testimonianza al messaggio della grazia di Dio.</w:t>
      </w:r>
      <w:r w:rsidR="00310716" w:rsidRPr="001458F5">
        <w:rPr>
          <w:i/>
          <w:iCs/>
          <w:sz w:val="20"/>
        </w:rPr>
        <w:t>(</w:t>
      </w:r>
      <w:r w:rsidR="00AA40AF" w:rsidRPr="001458F5">
        <w:rPr>
          <w:i/>
          <w:iCs/>
          <w:sz w:val="20"/>
        </w:rPr>
        <w:t>At 20, 24</w:t>
      </w:r>
      <w:r w:rsidR="00310716" w:rsidRPr="001458F5">
        <w:rPr>
          <w:i/>
          <w:iCs/>
          <w:sz w:val="20"/>
        </w:rPr>
        <w:t xml:space="preserve">). </w:t>
      </w:r>
      <w:r w:rsidRPr="001458F5">
        <w:rPr>
          <w:i/>
          <w:iCs/>
          <w:sz w:val="20"/>
        </w:rPr>
        <w:t>E che le nostre dodici tribù sperano di vedere compiuta, servendo Dio notte e giorno con perseveranza. Di questa speranza, o re, sono ora incolpato dai Giudei!</w:t>
      </w:r>
      <w:r w:rsidR="00310716" w:rsidRPr="001458F5">
        <w:rPr>
          <w:i/>
          <w:iCs/>
          <w:sz w:val="20"/>
        </w:rPr>
        <w:t xml:space="preserve"> (</w:t>
      </w:r>
      <w:r w:rsidR="00AA40AF" w:rsidRPr="001458F5">
        <w:rPr>
          <w:i/>
          <w:iCs/>
          <w:sz w:val="20"/>
        </w:rPr>
        <w:t>At 26, 7</w:t>
      </w:r>
      <w:r w:rsidR="00310716" w:rsidRPr="001458F5">
        <w:rPr>
          <w:i/>
          <w:iCs/>
          <w:sz w:val="20"/>
        </w:rPr>
        <w:t xml:space="preserve">). </w:t>
      </w:r>
      <w:r w:rsidRPr="001458F5">
        <w:rPr>
          <w:i/>
          <w:iCs/>
          <w:sz w:val="20"/>
        </w:rPr>
        <w:t>Mi è apparso infatti questa notte un angelo del Dio al quale appartengo e che serv</w:t>
      </w:r>
      <w:r w:rsidR="00310716" w:rsidRPr="001458F5">
        <w:rPr>
          <w:i/>
          <w:iCs/>
          <w:sz w:val="20"/>
        </w:rPr>
        <w:t>o (</w:t>
      </w:r>
      <w:r w:rsidR="00AA40AF" w:rsidRPr="001458F5">
        <w:rPr>
          <w:i/>
          <w:iCs/>
          <w:sz w:val="20"/>
        </w:rPr>
        <w:t>At 27, 23</w:t>
      </w:r>
      <w:r w:rsidR="00310716" w:rsidRPr="001458F5">
        <w:rPr>
          <w:i/>
          <w:iCs/>
          <w:sz w:val="20"/>
        </w:rPr>
        <w:t xml:space="preserve">). </w:t>
      </w:r>
    </w:p>
    <w:p w14:paraId="3E617554" w14:textId="77777777" w:rsidR="00AA40AF" w:rsidRPr="001458F5" w:rsidRDefault="003878F9" w:rsidP="001458F5">
      <w:pPr>
        <w:pStyle w:val="Corpotesto"/>
        <w:rPr>
          <w:i/>
          <w:iCs/>
          <w:sz w:val="20"/>
        </w:rPr>
      </w:pPr>
      <w:r w:rsidRPr="001458F5">
        <w:rPr>
          <w:i/>
          <w:iCs/>
          <w:sz w:val="20"/>
        </w:rPr>
        <w:t>Paolo, servo di Cristo Gesù, apostolo per vocazione, prescelto p</w:t>
      </w:r>
      <w:r w:rsidR="00310716" w:rsidRPr="001458F5">
        <w:rPr>
          <w:i/>
          <w:iCs/>
          <w:sz w:val="20"/>
        </w:rPr>
        <w:t>er annunziare il vangelo di Dio (</w:t>
      </w:r>
      <w:r w:rsidR="00AA40AF" w:rsidRPr="001458F5">
        <w:rPr>
          <w:i/>
          <w:iCs/>
          <w:sz w:val="20"/>
        </w:rPr>
        <w:t>Rm 1, 1</w:t>
      </w:r>
      <w:r w:rsidR="00310716" w:rsidRPr="001458F5">
        <w:rPr>
          <w:i/>
          <w:iCs/>
          <w:sz w:val="20"/>
        </w:rPr>
        <w:t xml:space="preserve">). </w:t>
      </w:r>
      <w:r w:rsidRPr="001458F5">
        <w:rPr>
          <w:i/>
          <w:iCs/>
          <w:sz w:val="20"/>
        </w:rPr>
        <w:t>Dio lo ha prestabilito a servire come strumento di espiazione per mezzo della fede, nel suo sangue, al fine di manifestare la sua giustizia, dopo la tolleranz</w:t>
      </w:r>
      <w:r w:rsidR="00310716" w:rsidRPr="001458F5">
        <w:rPr>
          <w:i/>
          <w:iCs/>
          <w:sz w:val="20"/>
        </w:rPr>
        <w:t>a usata verso i peccati passati (</w:t>
      </w:r>
      <w:r w:rsidR="00AA40AF" w:rsidRPr="001458F5">
        <w:rPr>
          <w:i/>
          <w:iCs/>
          <w:sz w:val="20"/>
        </w:rPr>
        <w:t>Rm 3, 25</w:t>
      </w:r>
      <w:r w:rsidR="00310716" w:rsidRPr="001458F5">
        <w:rPr>
          <w:i/>
          <w:iCs/>
          <w:sz w:val="20"/>
        </w:rPr>
        <w:t xml:space="preserve">). </w:t>
      </w:r>
      <w:r w:rsidRPr="001458F5">
        <w:rPr>
          <w:i/>
          <w:iCs/>
          <w:sz w:val="20"/>
        </w:rPr>
        <w:t>Non sapete voi che, se vi mettete a servizio di qualcuno come schiavi per obbedirgli, siete schiavi di colui al quale servite: sia del peccato che porta alla morte, sia dell'obbedienza che conduce alla giustizia?</w:t>
      </w:r>
      <w:r w:rsidR="00310716" w:rsidRPr="001458F5">
        <w:rPr>
          <w:i/>
          <w:iCs/>
          <w:sz w:val="20"/>
        </w:rPr>
        <w:t xml:space="preserve"> (</w:t>
      </w:r>
      <w:r w:rsidR="00AA40AF" w:rsidRPr="001458F5">
        <w:rPr>
          <w:i/>
          <w:iCs/>
          <w:sz w:val="20"/>
        </w:rPr>
        <w:t>Rm 6, 16</w:t>
      </w:r>
      <w:r w:rsidR="00310716" w:rsidRPr="001458F5">
        <w:rPr>
          <w:i/>
          <w:iCs/>
          <w:sz w:val="20"/>
        </w:rPr>
        <w:t xml:space="preserve">). </w:t>
      </w:r>
      <w:r w:rsidRPr="001458F5">
        <w:rPr>
          <w:i/>
          <w:iCs/>
          <w:sz w:val="20"/>
        </w:rPr>
        <w:t>E così, liberati dal peccato, siete diventati serv</w:t>
      </w:r>
      <w:r w:rsidR="00310716" w:rsidRPr="001458F5">
        <w:rPr>
          <w:i/>
          <w:iCs/>
          <w:sz w:val="20"/>
        </w:rPr>
        <w:t>i della giustizia (</w:t>
      </w:r>
      <w:r w:rsidR="00AA40AF" w:rsidRPr="001458F5">
        <w:rPr>
          <w:i/>
          <w:iCs/>
          <w:sz w:val="20"/>
        </w:rPr>
        <w:t>Rm 6, 18</w:t>
      </w:r>
      <w:r w:rsidR="00310716" w:rsidRPr="001458F5">
        <w:rPr>
          <w:i/>
          <w:iCs/>
          <w:sz w:val="20"/>
        </w:rPr>
        <w:t xml:space="preserve">). </w:t>
      </w:r>
      <w:r w:rsidRPr="001458F5">
        <w:rPr>
          <w:i/>
          <w:iCs/>
          <w:sz w:val="20"/>
        </w:rPr>
        <w:t>Parlo con esempi umani, a causa della debolezza della vostra carne. Come avete messo le vostre membra a servizio dell'impurità e dell'iniquità a pro dell'iniquità, così ora mettete le vostre membra a servizio della giustiz</w:t>
      </w:r>
      <w:r w:rsidR="00310716" w:rsidRPr="001458F5">
        <w:rPr>
          <w:i/>
          <w:iCs/>
          <w:sz w:val="20"/>
        </w:rPr>
        <w:t>ia per la vostra santificazione (</w:t>
      </w:r>
      <w:r w:rsidR="00AA40AF" w:rsidRPr="001458F5">
        <w:rPr>
          <w:i/>
          <w:iCs/>
          <w:sz w:val="20"/>
        </w:rPr>
        <w:t>Rm 6, 19</w:t>
      </w:r>
      <w:r w:rsidR="00310716" w:rsidRPr="001458F5">
        <w:rPr>
          <w:i/>
          <w:iCs/>
          <w:sz w:val="20"/>
        </w:rPr>
        <w:t xml:space="preserve">). </w:t>
      </w:r>
    </w:p>
    <w:p w14:paraId="3BDEDD33" w14:textId="77777777" w:rsidR="00AA40AF" w:rsidRPr="001458F5" w:rsidRDefault="003878F9" w:rsidP="001458F5">
      <w:pPr>
        <w:pStyle w:val="Corpotesto"/>
        <w:rPr>
          <w:i/>
          <w:iCs/>
          <w:sz w:val="20"/>
        </w:rPr>
      </w:pPr>
      <w:r w:rsidRPr="001458F5">
        <w:rPr>
          <w:i/>
          <w:iCs/>
          <w:sz w:val="20"/>
        </w:rPr>
        <w:t>Ora invece, liberati dal peccato e fatti servi di Dio, voi raccogliete il frutto che vi porta alla santificazione e co</w:t>
      </w:r>
      <w:r w:rsidR="00310716" w:rsidRPr="001458F5">
        <w:rPr>
          <w:i/>
          <w:iCs/>
          <w:sz w:val="20"/>
        </w:rPr>
        <w:t>me destino avete la vita eterna (</w:t>
      </w:r>
      <w:r w:rsidR="00AA40AF" w:rsidRPr="001458F5">
        <w:rPr>
          <w:i/>
          <w:iCs/>
          <w:sz w:val="20"/>
        </w:rPr>
        <w:t>Rm 6, 22</w:t>
      </w:r>
      <w:r w:rsidR="00310716" w:rsidRPr="001458F5">
        <w:rPr>
          <w:i/>
          <w:iCs/>
          <w:sz w:val="20"/>
        </w:rPr>
        <w:t xml:space="preserve">). </w:t>
      </w:r>
      <w:r w:rsidRPr="001458F5">
        <w:rPr>
          <w:i/>
          <w:iCs/>
          <w:sz w:val="20"/>
        </w:rPr>
        <w:t xml:space="preserve">Ora però siamo stati liberati dalla legge, essendo morti a ciò che ci teneva prigionieri, per servire nel regime nuovo dello Spirito e </w:t>
      </w:r>
      <w:r w:rsidRPr="001458F5">
        <w:rPr>
          <w:i/>
          <w:iCs/>
          <w:sz w:val="20"/>
        </w:rPr>
        <w:lastRenderedPageBreak/>
        <w:t>non n</w:t>
      </w:r>
      <w:r w:rsidR="00310716" w:rsidRPr="001458F5">
        <w:rPr>
          <w:i/>
          <w:iCs/>
          <w:sz w:val="20"/>
        </w:rPr>
        <w:t>el regime vecchio della lettera (</w:t>
      </w:r>
      <w:r w:rsidR="00AA40AF" w:rsidRPr="001458F5">
        <w:rPr>
          <w:i/>
          <w:iCs/>
          <w:sz w:val="20"/>
        </w:rPr>
        <w:t>Rm 7, 6</w:t>
      </w:r>
      <w:r w:rsidR="00310716" w:rsidRPr="001458F5">
        <w:rPr>
          <w:i/>
          <w:iCs/>
          <w:sz w:val="20"/>
        </w:rPr>
        <w:t xml:space="preserve">). </w:t>
      </w:r>
      <w:r w:rsidRPr="001458F5">
        <w:rPr>
          <w:i/>
          <w:iCs/>
          <w:sz w:val="20"/>
        </w:rPr>
        <w:t xml:space="preserve">E io sono morto; la legge, che doveva servire per la vita, è </w:t>
      </w:r>
      <w:r w:rsidR="00310716" w:rsidRPr="001458F5">
        <w:rPr>
          <w:i/>
          <w:iCs/>
          <w:sz w:val="20"/>
        </w:rPr>
        <w:t>divenuta per me motivo di morte (</w:t>
      </w:r>
      <w:r w:rsidR="00AA40AF" w:rsidRPr="001458F5">
        <w:rPr>
          <w:i/>
          <w:iCs/>
          <w:sz w:val="20"/>
        </w:rPr>
        <w:t>Rm 7, 10</w:t>
      </w:r>
      <w:r w:rsidR="00310716" w:rsidRPr="001458F5">
        <w:rPr>
          <w:i/>
          <w:iCs/>
          <w:sz w:val="20"/>
        </w:rPr>
        <w:t xml:space="preserve">). </w:t>
      </w:r>
      <w:r w:rsidRPr="001458F5">
        <w:rPr>
          <w:i/>
          <w:iCs/>
          <w:sz w:val="20"/>
        </w:rPr>
        <w:t>Ciò che è bene è allora diventato morte per me? No davvero! E' invece il peccato: esso per rivelarsi peccato mi ha dato la morte servendosi di ciò che è bene, perché il peccato apparisse oltre misura peccami</w:t>
      </w:r>
      <w:r w:rsidR="00310716" w:rsidRPr="001458F5">
        <w:rPr>
          <w:i/>
          <w:iCs/>
          <w:sz w:val="20"/>
        </w:rPr>
        <w:t>noso per mezzo del comandamento (</w:t>
      </w:r>
      <w:r w:rsidR="00AA40AF" w:rsidRPr="001458F5">
        <w:rPr>
          <w:i/>
          <w:iCs/>
          <w:sz w:val="20"/>
        </w:rPr>
        <w:t>Rm 7, 13</w:t>
      </w:r>
      <w:r w:rsidR="00310716" w:rsidRPr="001458F5">
        <w:rPr>
          <w:i/>
          <w:iCs/>
          <w:sz w:val="20"/>
        </w:rPr>
        <w:t xml:space="preserve">). </w:t>
      </w:r>
    </w:p>
    <w:p w14:paraId="6FD8C484" w14:textId="77777777" w:rsidR="00AA40AF" w:rsidRPr="001458F5" w:rsidRDefault="003878F9" w:rsidP="001458F5">
      <w:pPr>
        <w:pStyle w:val="Corpotesto"/>
        <w:rPr>
          <w:i/>
          <w:iCs/>
          <w:sz w:val="20"/>
        </w:rPr>
      </w:pPr>
      <w:r w:rsidRPr="001458F5">
        <w:rPr>
          <w:i/>
          <w:iCs/>
          <w:sz w:val="20"/>
        </w:rPr>
        <w:t>Siano rese grazie a Dio per mezzo di Gesù Cristo nostro Signore! Io dunque, con la mente, servo la legge di Dio, con la ca</w:t>
      </w:r>
      <w:r w:rsidR="00310716" w:rsidRPr="001458F5">
        <w:rPr>
          <w:i/>
          <w:iCs/>
          <w:sz w:val="20"/>
        </w:rPr>
        <w:t>rne invece la legge del peccato (</w:t>
      </w:r>
      <w:r w:rsidR="00AA40AF" w:rsidRPr="001458F5">
        <w:rPr>
          <w:i/>
          <w:iCs/>
          <w:sz w:val="20"/>
        </w:rPr>
        <w:t>Rm 7, 25</w:t>
      </w:r>
      <w:r w:rsidR="00310716" w:rsidRPr="001458F5">
        <w:rPr>
          <w:i/>
          <w:iCs/>
          <w:sz w:val="20"/>
        </w:rPr>
        <w:t xml:space="preserve">). </w:t>
      </w:r>
      <w:r w:rsidRPr="001458F5">
        <w:rPr>
          <w:i/>
          <w:iCs/>
          <w:sz w:val="20"/>
        </w:rPr>
        <w:t>E Davide dice: Diventi la lor mensa un laccio, un tranello e un inciampo e serva loro di giusto castigo!</w:t>
      </w:r>
      <w:r w:rsidR="00310716" w:rsidRPr="001458F5">
        <w:rPr>
          <w:i/>
          <w:iCs/>
          <w:sz w:val="20"/>
        </w:rPr>
        <w:t xml:space="preserve"> (</w:t>
      </w:r>
      <w:r w:rsidR="00AA40AF" w:rsidRPr="001458F5">
        <w:rPr>
          <w:i/>
          <w:iCs/>
          <w:sz w:val="20"/>
        </w:rPr>
        <w:t>Rm 11, 9</w:t>
      </w:r>
      <w:r w:rsidR="00310716" w:rsidRPr="001458F5">
        <w:rPr>
          <w:i/>
          <w:iCs/>
          <w:sz w:val="20"/>
        </w:rPr>
        <w:t xml:space="preserve">). </w:t>
      </w:r>
      <w:r w:rsidRPr="001458F5">
        <w:rPr>
          <w:i/>
          <w:iCs/>
          <w:sz w:val="20"/>
        </w:rPr>
        <w:t>Non siate pigri nello zelo; siate invece ferventi nello spirito, serv</w:t>
      </w:r>
      <w:r w:rsidR="00310716" w:rsidRPr="001458F5">
        <w:rPr>
          <w:i/>
          <w:iCs/>
          <w:sz w:val="20"/>
        </w:rPr>
        <w:t>ite il Signore (</w:t>
      </w:r>
      <w:r w:rsidR="00AA40AF" w:rsidRPr="001458F5">
        <w:rPr>
          <w:i/>
          <w:iCs/>
          <w:sz w:val="20"/>
        </w:rPr>
        <w:t>Rm 12, 11</w:t>
      </w:r>
      <w:r w:rsidR="00310716" w:rsidRPr="001458F5">
        <w:rPr>
          <w:i/>
          <w:iCs/>
          <w:sz w:val="20"/>
        </w:rPr>
        <w:t xml:space="preserve">). </w:t>
      </w:r>
      <w:r w:rsidRPr="001458F5">
        <w:rPr>
          <w:i/>
          <w:iCs/>
          <w:sz w:val="20"/>
        </w:rPr>
        <w:t>Poiché essa è al servizio di Dio per il tuo bene. Ma se fai il male, allora temi, perché non invano essa porta la spada; è infatti al servizio di Dio per la giust</w:t>
      </w:r>
      <w:r w:rsidR="00310716" w:rsidRPr="001458F5">
        <w:rPr>
          <w:i/>
          <w:iCs/>
          <w:sz w:val="20"/>
        </w:rPr>
        <w:t>a condanna di chi opera il male (</w:t>
      </w:r>
      <w:r w:rsidR="00AA40AF" w:rsidRPr="001458F5">
        <w:rPr>
          <w:i/>
          <w:iCs/>
          <w:sz w:val="20"/>
        </w:rPr>
        <w:t>Rm 13, 4</w:t>
      </w:r>
      <w:r w:rsidR="00310716" w:rsidRPr="001458F5">
        <w:rPr>
          <w:i/>
          <w:iCs/>
          <w:sz w:val="20"/>
        </w:rPr>
        <w:t xml:space="preserve">). </w:t>
      </w:r>
      <w:r w:rsidRPr="001458F5">
        <w:rPr>
          <w:i/>
          <w:iCs/>
          <w:sz w:val="20"/>
        </w:rPr>
        <w:t>Chi sei tu per giudicare un servo che non è tuo? Stia in piedi o cada, ciò riguarda il suo padrone; ma starà in piedi, perché il Signor</w:t>
      </w:r>
      <w:r w:rsidR="00310716" w:rsidRPr="001458F5">
        <w:rPr>
          <w:i/>
          <w:iCs/>
          <w:sz w:val="20"/>
        </w:rPr>
        <w:t>e ha il potere di farcelo stare (</w:t>
      </w:r>
      <w:r w:rsidR="00AA40AF" w:rsidRPr="001458F5">
        <w:rPr>
          <w:i/>
          <w:iCs/>
          <w:sz w:val="20"/>
        </w:rPr>
        <w:t>Rm 14, 4</w:t>
      </w:r>
      <w:r w:rsidR="00310716" w:rsidRPr="001458F5">
        <w:rPr>
          <w:i/>
          <w:iCs/>
          <w:sz w:val="20"/>
        </w:rPr>
        <w:t xml:space="preserve">). </w:t>
      </w:r>
    </w:p>
    <w:p w14:paraId="69F7F7BC" w14:textId="77777777" w:rsidR="00AA40AF" w:rsidRPr="001458F5" w:rsidRDefault="003878F9" w:rsidP="001458F5">
      <w:pPr>
        <w:pStyle w:val="Corpotesto"/>
        <w:rPr>
          <w:i/>
          <w:iCs/>
          <w:sz w:val="20"/>
        </w:rPr>
      </w:pPr>
      <w:r w:rsidRPr="001458F5">
        <w:rPr>
          <w:i/>
          <w:iCs/>
          <w:sz w:val="20"/>
        </w:rPr>
        <w:t>Chi serve il Cristo in queste cose, è bene accetto a Dio e stimato dagli uom</w:t>
      </w:r>
      <w:r w:rsidR="00310716" w:rsidRPr="001458F5">
        <w:rPr>
          <w:i/>
          <w:iCs/>
          <w:sz w:val="20"/>
        </w:rPr>
        <w:t>ini (</w:t>
      </w:r>
      <w:r w:rsidR="00AA40AF" w:rsidRPr="001458F5">
        <w:rPr>
          <w:i/>
          <w:iCs/>
          <w:sz w:val="20"/>
        </w:rPr>
        <w:t>Rm 14, 18</w:t>
      </w:r>
      <w:r w:rsidR="00310716" w:rsidRPr="001458F5">
        <w:rPr>
          <w:i/>
          <w:iCs/>
          <w:sz w:val="20"/>
        </w:rPr>
        <w:t xml:space="preserve">). </w:t>
      </w:r>
      <w:r w:rsidRPr="001458F5">
        <w:rPr>
          <w:i/>
          <w:iCs/>
          <w:sz w:val="20"/>
        </w:rPr>
        <w:t>Dico infatti che Cristo si è fatto servitore dei circoncisi in favore della veracità di Dio, per</w:t>
      </w:r>
      <w:r w:rsidR="00310716" w:rsidRPr="001458F5">
        <w:rPr>
          <w:i/>
          <w:iCs/>
          <w:sz w:val="20"/>
        </w:rPr>
        <w:t xml:space="preserve"> compiere le promesse dei padri (</w:t>
      </w:r>
      <w:r w:rsidR="00AA40AF" w:rsidRPr="001458F5">
        <w:rPr>
          <w:i/>
          <w:iCs/>
          <w:sz w:val="20"/>
        </w:rPr>
        <w:t>Rm 15, 8</w:t>
      </w:r>
      <w:r w:rsidR="00310716" w:rsidRPr="001458F5">
        <w:rPr>
          <w:i/>
          <w:iCs/>
          <w:sz w:val="20"/>
        </w:rPr>
        <w:t xml:space="preserve">). </w:t>
      </w:r>
      <w:r w:rsidRPr="001458F5">
        <w:rPr>
          <w:i/>
          <w:iCs/>
          <w:sz w:val="20"/>
        </w:rPr>
        <w:t>Per il momento vado a Gerusalemme, a rendere un serv</w:t>
      </w:r>
      <w:r w:rsidR="00310716" w:rsidRPr="001458F5">
        <w:rPr>
          <w:i/>
          <w:iCs/>
          <w:sz w:val="20"/>
        </w:rPr>
        <w:t>izio a quella comunità (</w:t>
      </w:r>
      <w:r w:rsidR="00AA40AF" w:rsidRPr="001458F5">
        <w:rPr>
          <w:i/>
          <w:iCs/>
          <w:sz w:val="20"/>
        </w:rPr>
        <w:t>Rm 15, 25</w:t>
      </w:r>
      <w:r w:rsidR="00310716" w:rsidRPr="001458F5">
        <w:rPr>
          <w:i/>
          <w:iCs/>
          <w:sz w:val="20"/>
        </w:rPr>
        <w:t xml:space="preserve">). </w:t>
      </w:r>
      <w:r w:rsidRPr="001458F5">
        <w:rPr>
          <w:i/>
          <w:iCs/>
          <w:sz w:val="20"/>
        </w:rPr>
        <w:t>L'hanno voluto perché sono ad essi debitori: infatti, avendo i pagani partecipato ai loro beni spirituali, sono in debito di rendere un servizio sacro</w:t>
      </w:r>
      <w:r w:rsidR="00310716" w:rsidRPr="001458F5">
        <w:rPr>
          <w:i/>
          <w:iCs/>
          <w:sz w:val="20"/>
        </w:rPr>
        <w:t xml:space="preserve"> nelle loro necessità materiali (</w:t>
      </w:r>
      <w:r w:rsidR="00AA40AF" w:rsidRPr="001458F5">
        <w:rPr>
          <w:i/>
          <w:iCs/>
          <w:sz w:val="20"/>
        </w:rPr>
        <w:t>Rm 15, 27</w:t>
      </w:r>
      <w:r w:rsidR="00310716" w:rsidRPr="001458F5">
        <w:rPr>
          <w:i/>
          <w:iCs/>
          <w:sz w:val="20"/>
        </w:rPr>
        <w:t xml:space="preserve">). </w:t>
      </w:r>
      <w:r w:rsidRPr="001458F5">
        <w:rPr>
          <w:i/>
          <w:iCs/>
          <w:sz w:val="20"/>
        </w:rPr>
        <w:t xml:space="preserve">Perché io sia liberato dagli infedeli della Giudea e il mio servizio a Gerusalemme </w:t>
      </w:r>
      <w:r w:rsidR="00310716" w:rsidRPr="001458F5">
        <w:rPr>
          <w:i/>
          <w:iCs/>
          <w:sz w:val="20"/>
        </w:rPr>
        <w:t>torni gradito a quella comunità (</w:t>
      </w:r>
      <w:r w:rsidR="00AA40AF" w:rsidRPr="001458F5">
        <w:rPr>
          <w:i/>
          <w:iCs/>
          <w:sz w:val="20"/>
        </w:rPr>
        <w:t>Rm 15, 31</w:t>
      </w:r>
      <w:r w:rsidR="00310716" w:rsidRPr="001458F5">
        <w:rPr>
          <w:i/>
          <w:iCs/>
          <w:sz w:val="20"/>
        </w:rPr>
        <w:t xml:space="preserve">). </w:t>
      </w:r>
      <w:r w:rsidRPr="001458F5">
        <w:rPr>
          <w:i/>
          <w:iCs/>
          <w:sz w:val="20"/>
        </w:rPr>
        <w:t xml:space="preserve">Costoro, infatti, non servono Cristo nostro Signore, ma il proprio ventre e con un parlare solenne e lusinghiero </w:t>
      </w:r>
      <w:r w:rsidR="00310716" w:rsidRPr="001458F5">
        <w:rPr>
          <w:i/>
          <w:iCs/>
          <w:sz w:val="20"/>
        </w:rPr>
        <w:t>ingannano il cuore dei semplici (</w:t>
      </w:r>
      <w:r w:rsidR="00AA40AF" w:rsidRPr="001458F5">
        <w:rPr>
          <w:i/>
          <w:iCs/>
          <w:sz w:val="20"/>
        </w:rPr>
        <w:t>Rm 16, 18</w:t>
      </w:r>
      <w:r w:rsidR="00310716" w:rsidRPr="001458F5">
        <w:rPr>
          <w:i/>
          <w:iCs/>
          <w:sz w:val="20"/>
        </w:rPr>
        <w:t xml:space="preserve">). </w:t>
      </w:r>
    </w:p>
    <w:p w14:paraId="68E7C3D5" w14:textId="77777777" w:rsidR="00AA40AF" w:rsidRPr="001458F5" w:rsidRDefault="003878F9" w:rsidP="001458F5">
      <w:pPr>
        <w:pStyle w:val="Corpotesto"/>
        <w:rPr>
          <w:i/>
          <w:iCs/>
          <w:sz w:val="20"/>
        </w:rPr>
      </w:pPr>
      <w:r w:rsidRPr="001458F5">
        <w:rPr>
          <w:i/>
          <w:iCs/>
          <w:sz w:val="20"/>
        </w:rPr>
        <w:t>Ma se il non credente vuol separarsi, si separi; in queste circostanze il fratello o la sorella non sono soggetti a servitù; Dio vi ha chiamati alla pace!</w:t>
      </w:r>
      <w:r w:rsidR="00310716" w:rsidRPr="001458F5">
        <w:rPr>
          <w:i/>
          <w:iCs/>
          <w:sz w:val="20"/>
        </w:rPr>
        <w:t xml:space="preserve"> (</w:t>
      </w:r>
      <w:r w:rsidR="00AA40AF" w:rsidRPr="001458F5">
        <w:rPr>
          <w:i/>
          <w:iCs/>
          <w:sz w:val="20"/>
        </w:rPr>
        <w:t>1Cor 7, 15</w:t>
      </w:r>
      <w:r w:rsidR="00310716" w:rsidRPr="001458F5">
        <w:rPr>
          <w:i/>
          <w:iCs/>
          <w:sz w:val="20"/>
        </w:rPr>
        <w:t xml:space="preserve">). </w:t>
      </w:r>
      <w:r w:rsidRPr="001458F5">
        <w:rPr>
          <w:i/>
          <w:iCs/>
          <w:sz w:val="20"/>
        </w:rPr>
        <w:t>E chi mai presta servizio militare a proprie spese? Chi pianta una vigna senza mangiarne il frutto? O chi fa pascolare un gregge senza cibarsi del latte del gregge?</w:t>
      </w:r>
      <w:r w:rsidR="00310716" w:rsidRPr="001458F5">
        <w:rPr>
          <w:i/>
          <w:iCs/>
          <w:sz w:val="20"/>
        </w:rPr>
        <w:t xml:space="preserve"> (</w:t>
      </w:r>
      <w:r w:rsidR="00AA40AF" w:rsidRPr="001458F5">
        <w:rPr>
          <w:i/>
          <w:iCs/>
          <w:sz w:val="20"/>
        </w:rPr>
        <w:t>1Cor 9, 7</w:t>
      </w:r>
      <w:r w:rsidR="00310716" w:rsidRPr="001458F5">
        <w:rPr>
          <w:i/>
          <w:iCs/>
          <w:sz w:val="20"/>
        </w:rPr>
        <w:t xml:space="preserve">). </w:t>
      </w:r>
      <w:r w:rsidRPr="001458F5">
        <w:rPr>
          <w:i/>
          <w:iCs/>
          <w:sz w:val="20"/>
        </w:rPr>
        <w:t>Se gli altri hanno tale diritto su di voi, non l'avremmo noi di più? Noi però non abbiamo voluto servirci di questo diritto, ma tutto sopportiamo per non recare</w:t>
      </w:r>
      <w:r w:rsidR="00310716" w:rsidRPr="001458F5">
        <w:rPr>
          <w:i/>
          <w:iCs/>
          <w:sz w:val="20"/>
        </w:rPr>
        <w:t xml:space="preserve"> intralcio al vangelo di Cristo (</w:t>
      </w:r>
      <w:r w:rsidR="00AA40AF" w:rsidRPr="001458F5">
        <w:rPr>
          <w:i/>
          <w:iCs/>
          <w:sz w:val="20"/>
        </w:rPr>
        <w:t>1Cor 9, 12</w:t>
      </w:r>
      <w:r w:rsidR="00310716" w:rsidRPr="001458F5">
        <w:rPr>
          <w:i/>
          <w:iCs/>
          <w:sz w:val="20"/>
        </w:rPr>
        <w:t xml:space="preserve">). </w:t>
      </w:r>
      <w:r w:rsidRPr="001458F5">
        <w:rPr>
          <w:i/>
          <w:iCs/>
          <w:sz w:val="20"/>
        </w:rPr>
        <w:t>Infatti, pur essendo libero da tutti, mi sono fatto servo di tutti per guadagnarne il maggior numero</w:t>
      </w:r>
      <w:r w:rsidR="00310716" w:rsidRPr="001458F5">
        <w:rPr>
          <w:i/>
          <w:iCs/>
          <w:sz w:val="20"/>
        </w:rPr>
        <w:t xml:space="preserve"> (</w:t>
      </w:r>
      <w:r w:rsidR="00AA40AF" w:rsidRPr="001458F5">
        <w:rPr>
          <w:i/>
          <w:iCs/>
          <w:sz w:val="20"/>
        </w:rPr>
        <w:t>1Cor 9, 19</w:t>
      </w:r>
      <w:r w:rsidR="00310716" w:rsidRPr="001458F5">
        <w:rPr>
          <w:i/>
          <w:iCs/>
          <w:sz w:val="20"/>
        </w:rPr>
        <w:t xml:space="preserve">). </w:t>
      </w:r>
      <w:r w:rsidRPr="001458F5">
        <w:rPr>
          <w:i/>
          <w:iCs/>
          <w:sz w:val="20"/>
        </w:rPr>
        <w:t>Una raccomandazione ancora, o fratelli: conoscete la famiglia di Stefana, che è primizia dell'Acaia; hanno dedicato se stessi a serv</w:t>
      </w:r>
      <w:r w:rsidR="00310716" w:rsidRPr="001458F5">
        <w:rPr>
          <w:i/>
          <w:iCs/>
          <w:sz w:val="20"/>
        </w:rPr>
        <w:t>izio dei fedeli (</w:t>
      </w:r>
      <w:r w:rsidR="00AA40AF" w:rsidRPr="001458F5">
        <w:rPr>
          <w:i/>
          <w:iCs/>
          <w:sz w:val="20"/>
        </w:rPr>
        <w:t>1Cor 16, 15</w:t>
      </w:r>
      <w:r w:rsidR="00310716" w:rsidRPr="001458F5">
        <w:rPr>
          <w:i/>
          <w:iCs/>
          <w:sz w:val="20"/>
        </w:rPr>
        <w:t xml:space="preserve">). </w:t>
      </w:r>
    </w:p>
    <w:p w14:paraId="1E50A8BC" w14:textId="77777777" w:rsidR="00AA40AF" w:rsidRPr="001458F5" w:rsidRDefault="003878F9" w:rsidP="001458F5">
      <w:pPr>
        <w:pStyle w:val="Corpotesto"/>
        <w:rPr>
          <w:i/>
          <w:iCs/>
          <w:sz w:val="20"/>
        </w:rPr>
      </w:pPr>
      <w:r w:rsidRPr="001458F5">
        <w:rPr>
          <w:i/>
          <w:iCs/>
          <w:sz w:val="20"/>
        </w:rPr>
        <w:t>Noi infatti non predichiamo noi stessi, ma Cristo Gesù Signore; quanto a noi, siamo i vostri serv</w:t>
      </w:r>
      <w:r w:rsidR="00310716" w:rsidRPr="001458F5">
        <w:rPr>
          <w:i/>
          <w:iCs/>
          <w:sz w:val="20"/>
        </w:rPr>
        <w:t>itori per amore di Gesù (</w:t>
      </w:r>
      <w:r w:rsidR="00AA40AF" w:rsidRPr="001458F5">
        <w:rPr>
          <w:i/>
          <w:iCs/>
          <w:sz w:val="20"/>
        </w:rPr>
        <w:t>2Cor 4, 5</w:t>
      </w:r>
      <w:r w:rsidR="00310716" w:rsidRPr="001458F5">
        <w:rPr>
          <w:i/>
          <w:iCs/>
          <w:sz w:val="20"/>
        </w:rPr>
        <w:t xml:space="preserve">). </w:t>
      </w:r>
      <w:r w:rsidRPr="001458F5">
        <w:rPr>
          <w:i/>
          <w:iCs/>
          <w:sz w:val="20"/>
        </w:rPr>
        <w:t>Domandandoci con insistenza la grazia di prendere parte a questo serv</w:t>
      </w:r>
      <w:r w:rsidR="00310716" w:rsidRPr="001458F5">
        <w:rPr>
          <w:i/>
          <w:iCs/>
          <w:sz w:val="20"/>
        </w:rPr>
        <w:t>izio a favore dei santi (</w:t>
      </w:r>
      <w:r w:rsidR="00AA40AF" w:rsidRPr="001458F5">
        <w:rPr>
          <w:i/>
          <w:iCs/>
          <w:sz w:val="20"/>
        </w:rPr>
        <w:t>2Cor 8, 4</w:t>
      </w:r>
      <w:r w:rsidR="00310716" w:rsidRPr="001458F5">
        <w:rPr>
          <w:i/>
          <w:iCs/>
          <w:sz w:val="20"/>
        </w:rPr>
        <w:t xml:space="preserve">). </w:t>
      </w:r>
      <w:r w:rsidRPr="001458F5">
        <w:rPr>
          <w:i/>
          <w:iCs/>
          <w:sz w:val="20"/>
        </w:rPr>
        <w:t>Riguardo poi a questo servizio in favore dei sant</w:t>
      </w:r>
      <w:r w:rsidR="00310716" w:rsidRPr="001458F5">
        <w:rPr>
          <w:i/>
          <w:iCs/>
          <w:sz w:val="20"/>
        </w:rPr>
        <w:t>i, è superfluo che ve ne scriva (</w:t>
      </w:r>
      <w:r w:rsidR="00AA40AF" w:rsidRPr="001458F5">
        <w:rPr>
          <w:i/>
          <w:iCs/>
          <w:sz w:val="20"/>
        </w:rPr>
        <w:t>2Cor 9, 1</w:t>
      </w:r>
      <w:r w:rsidR="00310716" w:rsidRPr="001458F5">
        <w:rPr>
          <w:i/>
          <w:iCs/>
          <w:sz w:val="20"/>
        </w:rPr>
        <w:t xml:space="preserve">). </w:t>
      </w:r>
      <w:r w:rsidRPr="001458F5">
        <w:rPr>
          <w:i/>
          <w:iCs/>
          <w:sz w:val="20"/>
        </w:rPr>
        <w:t>Perché l'adempimento di questo servizio sacro non provvede soltanto alle necessità dei santi, ma ha anche maggior valore p</w:t>
      </w:r>
      <w:r w:rsidR="00310716" w:rsidRPr="001458F5">
        <w:rPr>
          <w:i/>
          <w:iCs/>
          <w:sz w:val="20"/>
        </w:rPr>
        <w:t>er i molti ringraziamenti a Dio (</w:t>
      </w:r>
      <w:r w:rsidR="00AA40AF" w:rsidRPr="001458F5">
        <w:rPr>
          <w:i/>
          <w:iCs/>
          <w:sz w:val="20"/>
        </w:rPr>
        <w:t>2Cor 9, 12</w:t>
      </w:r>
      <w:r w:rsidR="00310716" w:rsidRPr="001458F5">
        <w:rPr>
          <w:i/>
          <w:iCs/>
          <w:sz w:val="20"/>
        </w:rPr>
        <w:t xml:space="preserve">). </w:t>
      </w:r>
      <w:r w:rsidRPr="001458F5">
        <w:rPr>
          <w:i/>
          <w:iCs/>
          <w:sz w:val="20"/>
        </w:rPr>
        <w:t>A causa della bella prova di questo servizio essi ringrazieranno Dio per la vostra obbedienza e accettazione del vangelo di Cristo, e per la generosità della vostra</w:t>
      </w:r>
      <w:r w:rsidR="00310716" w:rsidRPr="001458F5">
        <w:rPr>
          <w:i/>
          <w:iCs/>
          <w:sz w:val="20"/>
        </w:rPr>
        <w:t xml:space="preserve"> comunione con loro e con tutti (</w:t>
      </w:r>
      <w:r w:rsidR="00AA40AF" w:rsidRPr="001458F5">
        <w:rPr>
          <w:i/>
          <w:iCs/>
          <w:sz w:val="20"/>
        </w:rPr>
        <w:t>2Cor 9, 13</w:t>
      </w:r>
      <w:r w:rsidR="00310716" w:rsidRPr="001458F5">
        <w:rPr>
          <w:i/>
          <w:iCs/>
          <w:sz w:val="20"/>
        </w:rPr>
        <w:t xml:space="preserve">). </w:t>
      </w:r>
    </w:p>
    <w:p w14:paraId="1765EC6C" w14:textId="77777777" w:rsidR="00AA40AF" w:rsidRPr="001458F5" w:rsidRDefault="003878F9" w:rsidP="001458F5">
      <w:pPr>
        <w:pStyle w:val="Corpotesto"/>
        <w:rPr>
          <w:i/>
          <w:iCs/>
          <w:sz w:val="20"/>
        </w:rPr>
      </w:pPr>
      <w:r w:rsidRPr="001458F5">
        <w:rPr>
          <w:i/>
          <w:iCs/>
          <w:sz w:val="20"/>
        </w:rPr>
        <w:t>Ho spogliato altre Chiese accettando da loro il necessario per vivere, allo scopo di serv</w:t>
      </w:r>
      <w:r w:rsidR="00310716" w:rsidRPr="001458F5">
        <w:rPr>
          <w:i/>
          <w:iCs/>
          <w:sz w:val="20"/>
        </w:rPr>
        <w:t>ire voi (</w:t>
      </w:r>
      <w:r w:rsidR="00AA40AF" w:rsidRPr="001458F5">
        <w:rPr>
          <w:i/>
          <w:iCs/>
          <w:sz w:val="20"/>
        </w:rPr>
        <w:t>2Cor 11, 8</w:t>
      </w:r>
      <w:r w:rsidR="00310716" w:rsidRPr="001458F5">
        <w:rPr>
          <w:i/>
          <w:iCs/>
          <w:sz w:val="20"/>
        </w:rPr>
        <w:t xml:space="preserve">). </w:t>
      </w:r>
      <w:r w:rsidRPr="001458F5">
        <w:rPr>
          <w:i/>
          <w:iCs/>
          <w:sz w:val="20"/>
        </w:rPr>
        <w:t>In realtà sopportate chi vi riduce in servitù, chi vi divora, chi vi sfrutta, chi è arrog</w:t>
      </w:r>
      <w:r w:rsidR="00310716" w:rsidRPr="001458F5">
        <w:rPr>
          <w:i/>
          <w:iCs/>
          <w:sz w:val="20"/>
        </w:rPr>
        <w:t>ante, chi vi colpisce in faccia (</w:t>
      </w:r>
      <w:r w:rsidR="00AA40AF" w:rsidRPr="001458F5">
        <w:rPr>
          <w:i/>
          <w:iCs/>
          <w:sz w:val="20"/>
        </w:rPr>
        <w:t>2Cor 11, 20</w:t>
      </w:r>
      <w:r w:rsidR="00310716" w:rsidRPr="001458F5">
        <w:rPr>
          <w:i/>
          <w:iCs/>
          <w:sz w:val="20"/>
        </w:rPr>
        <w:t xml:space="preserve">). </w:t>
      </w:r>
      <w:r w:rsidRPr="001458F5">
        <w:rPr>
          <w:i/>
          <w:iCs/>
          <w:sz w:val="20"/>
        </w:rPr>
        <w:t>Infatti, è forse il favore degli uomini che intendo guadagnarmi, o non piuttosto quello di Dio? Oppure cerco di piacere agli uomini? Se ancora io piacessi agli uomini, non sarei più servitore di Cristo!</w:t>
      </w:r>
      <w:r w:rsidR="00310716" w:rsidRPr="001458F5">
        <w:rPr>
          <w:i/>
          <w:iCs/>
          <w:sz w:val="20"/>
        </w:rPr>
        <w:t xml:space="preserve"> (</w:t>
      </w:r>
      <w:r w:rsidR="00AA40AF" w:rsidRPr="001458F5">
        <w:rPr>
          <w:i/>
          <w:iCs/>
          <w:sz w:val="20"/>
        </w:rPr>
        <w:t>Gal 1, 10</w:t>
      </w:r>
      <w:r w:rsidR="00310716" w:rsidRPr="001458F5">
        <w:rPr>
          <w:i/>
          <w:iCs/>
          <w:sz w:val="20"/>
        </w:rPr>
        <w:t xml:space="preserve">). </w:t>
      </w:r>
      <w:r w:rsidRPr="001458F5">
        <w:rPr>
          <w:i/>
          <w:iCs/>
          <w:sz w:val="20"/>
        </w:rPr>
        <w:t>Ora invece che avete conosciuto Dio, anzi da lui siete stati conosciuti, come potete rivolgervi di nuovo a quei deboli e miserabili elementi, ai quali di nuovo come un tempo volete servire?</w:t>
      </w:r>
      <w:r w:rsidR="00310716" w:rsidRPr="001458F5">
        <w:rPr>
          <w:i/>
          <w:iCs/>
          <w:sz w:val="20"/>
        </w:rPr>
        <w:t xml:space="preserve"> (</w:t>
      </w:r>
      <w:r w:rsidR="00AA40AF" w:rsidRPr="001458F5">
        <w:rPr>
          <w:i/>
          <w:iCs/>
          <w:sz w:val="20"/>
        </w:rPr>
        <w:t>Gal 4, 9</w:t>
      </w:r>
      <w:r w:rsidR="00310716" w:rsidRPr="001458F5">
        <w:rPr>
          <w:i/>
          <w:iCs/>
          <w:sz w:val="20"/>
        </w:rPr>
        <w:t xml:space="preserve">). </w:t>
      </w:r>
    </w:p>
    <w:p w14:paraId="3C2BA095" w14:textId="77777777" w:rsidR="00AA40AF" w:rsidRPr="001458F5" w:rsidRDefault="003878F9" w:rsidP="001458F5">
      <w:pPr>
        <w:pStyle w:val="Corpotesto"/>
        <w:rPr>
          <w:i/>
          <w:iCs/>
          <w:sz w:val="20"/>
        </w:rPr>
      </w:pPr>
      <w:r w:rsidRPr="001458F5">
        <w:rPr>
          <w:i/>
          <w:iCs/>
          <w:sz w:val="20"/>
        </w:rPr>
        <w:t>Voi infatti, fratelli, siete stati chiamati a libertà. Purché questa libertà non divenga un pretesto per vivere secondo la carne, ma mediante la carità siate a serv</w:t>
      </w:r>
      <w:r w:rsidR="00310716" w:rsidRPr="001458F5">
        <w:rPr>
          <w:i/>
          <w:iCs/>
          <w:sz w:val="20"/>
        </w:rPr>
        <w:t>izio gli uni degli altri (</w:t>
      </w:r>
      <w:r w:rsidR="00AA40AF" w:rsidRPr="001458F5">
        <w:rPr>
          <w:i/>
          <w:iCs/>
          <w:sz w:val="20"/>
        </w:rPr>
        <w:t>Gal 5, 13</w:t>
      </w:r>
      <w:r w:rsidR="00310716" w:rsidRPr="001458F5">
        <w:rPr>
          <w:i/>
          <w:iCs/>
          <w:sz w:val="20"/>
        </w:rPr>
        <w:t xml:space="preserve">). </w:t>
      </w:r>
      <w:r w:rsidRPr="001458F5">
        <w:rPr>
          <w:i/>
          <w:iCs/>
          <w:sz w:val="20"/>
        </w:rPr>
        <w:t xml:space="preserve">Nessuna parola cattiva esca più dalla vostra bocca; ma piuttosto, parole buone che possano servire per la necessaria edificazione, </w:t>
      </w:r>
      <w:r w:rsidR="00310716" w:rsidRPr="001458F5">
        <w:rPr>
          <w:i/>
          <w:iCs/>
          <w:sz w:val="20"/>
        </w:rPr>
        <w:t>giovando a quelli che ascoltano (</w:t>
      </w:r>
      <w:r w:rsidR="00AA40AF" w:rsidRPr="001458F5">
        <w:rPr>
          <w:i/>
          <w:iCs/>
          <w:sz w:val="20"/>
        </w:rPr>
        <w:t>Ef 4, 29</w:t>
      </w:r>
      <w:r w:rsidR="00310716" w:rsidRPr="001458F5">
        <w:rPr>
          <w:i/>
          <w:iCs/>
          <w:sz w:val="20"/>
        </w:rPr>
        <w:t xml:space="preserve">). </w:t>
      </w:r>
      <w:r w:rsidRPr="001458F5">
        <w:rPr>
          <w:i/>
          <w:iCs/>
          <w:sz w:val="20"/>
        </w:rPr>
        <w:t>E non servendo per essere visti, come per piacere agli uomini, ma come servi di Cristo, compi</w:t>
      </w:r>
      <w:r w:rsidR="00310716" w:rsidRPr="001458F5">
        <w:rPr>
          <w:i/>
          <w:iCs/>
          <w:sz w:val="20"/>
        </w:rPr>
        <w:t>endo la volontà di Dio di cuore (</w:t>
      </w:r>
      <w:r w:rsidR="00AA40AF" w:rsidRPr="001458F5">
        <w:rPr>
          <w:i/>
          <w:iCs/>
          <w:sz w:val="20"/>
        </w:rPr>
        <w:t>Ef 6, 6</w:t>
      </w:r>
      <w:r w:rsidR="00310716" w:rsidRPr="001458F5">
        <w:rPr>
          <w:i/>
          <w:iCs/>
          <w:sz w:val="20"/>
        </w:rPr>
        <w:t xml:space="preserve">). </w:t>
      </w:r>
      <w:r w:rsidRPr="001458F5">
        <w:rPr>
          <w:i/>
          <w:iCs/>
          <w:sz w:val="20"/>
        </w:rPr>
        <w:t>Prestando servizio di buona voglia come</w:t>
      </w:r>
      <w:r w:rsidR="00310716" w:rsidRPr="001458F5">
        <w:rPr>
          <w:i/>
          <w:iCs/>
          <w:sz w:val="20"/>
        </w:rPr>
        <w:t xml:space="preserve"> al Signore e non come a uomini (</w:t>
      </w:r>
      <w:r w:rsidR="00AA40AF" w:rsidRPr="001458F5">
        <w:rPr>
          <w:i/>
          <w:iCs/>
          <w:sz w:val="20"/>
        </w:rPr>
        <w:t>Ef 6, 7</w:t>
      </w:r>
      <w:r w:rsidR="00310716" w:rsidRPr="001458F5">
        <w:rPr>
          <w:i/>
          <w:iCs/>
          <w:sz w:val="20"/>
        </w:rPr>
        <w:t xml:space="preserve">). </w:t>
      </w:r>
      <w:r w:rsidRPr="001458F5">
        <w:rPr>
          <w:i/>
          <w:iCs/>
          <w:sz w:val="20"/>
        </w:rPr>
        <w:t>Paolo e Timoteo, servi di Cristo Gesù, a tutti i santi in Cristo Gesù che sono a Fil</w:t>
      </w:r>
      <w:r w:rsidR="00310716" w:rsidRPr="001458F5">
        <w:rPr>
          <w:i/>
          <w:iCs/>
          <w:sz w:val="20"/>
        </w:rPr>
        <w:t>ippi, con i vescovi e i diaconi (</w:t>
      </w:r>
      <w:r w:rsidR="00AA40AF" w:rsidRPr="001458F5">
        <w:rPr>
          <w:i/>
          <w:iCs/>
          <w:sz w:val="20"/>
        </w:rPr>
        <w:t>Fil 1, 1</w:t>
      </w:r>
      <w:r w:rsidR="00310716" w:rsidRPr="001458F5">
        <w:rPr>
          <w:i/>
          <w:iCs/>
          <w:sz w:val="20"/>
        </w:rPr>
        <w:t xml:space="preserve">). </w:t>
      </w:r>
    </w:p>
    <w:p w14:paraId="70BC5A8E" w14:textId="77777777" w:rsidR="00AA40AF" w:rsidRPr="001458F5" w:rsidRDefault="003878F9" w:rsidP="001458F5">
      <w:pPr>
        <w:pStyle w:val="Corpotesto"/>
        <w:rPr>
          <w:i/>
          <w:iCs/>
          <w:sz w:val="20"/>
        </w:rPr>
      </w:pPr>
      <w:r w:rsidRPr="001458F5">
        <w:rPr>
          <w:i/>
          <w:iCs/>
          <w:sz w:val="20"/>
        </w:rPr>
        <w:lastRenderedPageBreak/>
        <w:t>So infatti che tutto questo servirà alla mia salvezza, grazie alla vostra preghiera e all'aiu</w:t>
      </w:r>
      <w:r w:rsidR="00310716" w:rsidRPr="001458F5">
        <w:rPr>
          <w:i/>
          <w:iCs/>
          <w:sz w:val="20"/>
        </w:rPr>
        <w:t>to dello Spirito di Gesù Cristo (</w:t>
      </w:r>
      <w:r w:rsidR="00AA40AF" w:rsidRPr="001458F5">
        <w:rPr>
          <w:i/>
          <w:iCs/>
          <w:sz w:val="20"/>
        </w:rPr>
        <w:t>Fil 1, 19</w:t>
      </w:r>
      <w:r w:rsidR="00310716" w:rsidRPr="001458F5">
        <w:rPr>
          <w:i/>
          <w:iCs/>
          <w:sz w:val="20"/>
        </w:rPr>
        <w:t xml:space="preserve">). </w:t>
      </w:r>
      <w:r w:rsidRPr="001458F5">
        <w:rPr>
          <w:i/>
          <w:iCs/>
          <w:sz w:val="20"/>
        </w:rPr>
        <w:t>Ma spogliò se stesso, assumendo la condizione di servo e divenendo simile agli</w:t>
      </w:r>
      <w:r w:rsidR="00310716" w:rsidRPr="001458F5">
        <w:rPr>
          <w:i/>
          <w:iCs/>
          <w:sz w:val="20"/>
        </w:rPr>
        <w:t xml:space="preserve"> uomini; apparso in forma umana (</w:t>
      </w:r>
      <w:r w:rsidR="00AA40AF" w:rsidRPr="001458F5">
        <w:rPr>
          <w:i/>
          <w:iCs/>
          <w:sz w:val="20"/>
        </w:rPr>
        <w:t>Fil 2, 7</w:t>
      </w:r>
      <w:r w:rsidR="00310716" w:rsidRPr="001458F5">
        <w:rPr>
          <w:i/>
          <w:iCs/>
          <w:sz w:val="20"/>
        </w:rPr>
        <w:t xml:space="preserve">). </w:t>
      </w:r>
      <w:r w:rsidRPr="001458F5">
        <w:rPr>
          <w:i/>
          <w:iCs/>
          <w:sz w:val="20"/>
        </w:rPr>
        <w:t>Ma voi conoscete la buona prova da lui data, poiché ha servito il vangelo con me, come un figlio serv</w:t>
      </w:r>
      <w:r w:rsidR="00310716" w:rsidRPr="001458F5">
        <w:rPr>
          <w:i/>
          <w:iCs/>
          <w:sz w:val="20"/>
        </w:rPr>
        <w:t>e il padre (</w:t>
      </w:r>
      <w:r w:rsidR="00AA40AF" w:rsidRPr="001458F5">
        <w:rPr>
          <w:i/>
          <w:iCs/>
          <w:sz w:val="20"/>
        </w:rPr>
        <w:t>Fil 2, 22</w:t>
      </w:r>
      <w:r w:rsidR="00310716" w:rsidRPr="001458F5">
        <w:rPr>
          <w:i/>
          <w:iCs/>
          <w:sz w:val="20"/>
        </w:rPr>
        <w:t xml:space="preserve">). </w:t>
      </w:r>
      <w:r w:rsidRPr="001458F5">
        <w:rPr>
          <w:i/>
          <w:iCs/>
          <w:sz w:val="20"/>
        </w:rPr>
        <w:t>Perché ha rasentato la morte per la causa di Cristo, rischiando la vita, per sostituirvi nel serv</w:t>
      </w:r>
      <w:r w:rsidR="00310716" w:rsidRPr="001458F5">
        <w:rPr>
          <w:i/>
          <w:iCs/>
          <w:sz w:val="20"/>
        </w:rPr>
        <w:t>izio presso di me (</w:t>
      </w:r>
      <w:r w:rsidR="00AA40AF" w:rsidRPr="001458F5">
        <w:rPr>
          <w:i/>
          <w:iCs/>
          <w:sz w:val="20"/>
        </w:rPr>
        <w:t>Fil 2, 30</w:t>
      </w:r>
      <w:r w:rsidR="00310716" w:rsidRPr="001458F5">
        <w:rPr>
          <w:i/>
          <w:iCs/>
          <w:sz w:val="20"/>
        </w:rPr>
        <w:t xml:space="preserve">). </w:t>
      </w:r>
      <w:r w:rsidRPr="001458F5">
        <w:rPr>
          <w:i/>
          <w:iCs/>
          <w:sz w:val="20"/>
        </w:rPr>
        <w:t>Queste cose hanno una parvenza di sapienza, con la loro affettata religiosità e umiltà e austerità riguardo al corpo, ma in realtà non serv</w:t>
      </w:r>
      <w:r w:rsidR="00310716" w:rsidRPr="001458F5">
        <w:rPr>
          <w:i/>
          <w:iCs/>
          <w:sz w:val="20"/>
        </w:rPr>
        <w:t>ono che per soddisfare la carne (</w:t>
      </w:r>
      <w:r w:rsidR="00AA40AF" w:rsidRPr="001458F5">
        <w:rPr>
          <w:i/>
          <w:iCs/>
          <w:sz w:val="20"/>
        </w:rPr>
        <w:t>Col 2, 23</w:t>
      </w:r>
      <w:r w:rsidR="00310716" w:rsidRPr="001458F5">
        <w:rPr>
          <w:i/>
          <w:iCs/>
          <w:sz w:val="20"/>
        </w:rPr>
        <w:t xml:space="preserve">). </w:t>
      </w:r>
      <w:r w:rsidRPr="001458F5">
        <w:rPr>
          <w:i/>
          <w:iCs/>
          <w:sz w:val="20"/>
        </w:rPr>
        <w:t>Voi, servi, siate docili in tutto con i vostri padroni terreni; non servendo solo quando vi vedono, come si fa per piacere agli uomini, ma con cuore se</w:t>
      </w:r>
      <w:r w:rsidR="00310716" w:rsidRPr="001458F5">
        <w:rPr>
          <w:i/>
          <w:iCs/>
          <w:sz w:val="20"/>
        </w:rPr>
        <w:t>mplice e nel timore del Signore (</w:t>
      </w:r>
      <w:r w:rsidR="00AA40AF" w:rsidRPr="001458F5">
        <w:rPr>
          <w:i/>
          <w:iCs/>
          <w:sz w:val="20"/>
        </w:rPr>
        <w:t>Col 3, 22</w:t>
      </w:r>
      <w:r w:rsidR="00310716" w:rsidRPr="001458F5">
        <w:rPr>
          <w:i/>
          <w:iCs/>
          <w:sz w:val="20"/>
        </w:rPr>
        <w:t xml:space="preserve">(, </w:t>
      </w:r>
      <w:r w:rsidRPr="001458F5">
        <w:rPr>
          <w:i/>
          <w:iCs/>
          <w:sz w:val="20"/>
        </w:rPr>
        <w:t>Sapendo che quale ricompensa riceverete dal Signore l'eredità. Serv</w:t>
      </w:r>
      <w:r w:rsidR="00310716" w:rsidRPr="001458F5">
        <w:rPr>
          <w:i/>
          <w:iCs/>
          <w:sz w:val="20"/>
        </w:rPr>
        <w:t>ite a Cristo Signore (</w:t>
      </w:r>
      <w:r w:rsidR="00AA40AF" w:rsidRPr="001458F5">
        <w:rPr>
          <w:i/>
          <w:iCs/>
          <w:sz w:val="20"/>
        </w:rPr>
        <w:t>Col 3, 24</w:t>
      </w:r>
      <w:r w:rsidR="00310716" w:rsidRPr="001458F5">
        <w:rPr>
          <w:i/>
          <w:iCs/>
          <w:sz w:val="20"/>
        </w:rPr>
        <w:t xml:space="preserve">). </w:t>
      </w:r>
    </w:p>
    <w:p w14:paraId="04EADF0B" w14:textId="77777777" w:rsidR="00AA40AF" w:rsidRPr="001458F5" w:rsidRDefault="003878F9" w:rsidP="001458F5">
      <w:pPr>
        <w:pStyle w:val="Corpotesto"/>
        <w:rPr>
          <w:i/>
          <w:iCs/>
          <w:sz w:val="20"/>
        </w:rPr>
      </w:pPr>
      <w:r w:rsidRPr="001458F5">
        <w:rPr>
          <w:i/>
          <w:iCs/>
          <w:sz w:val="20"/>
        </w:rPr>
        <w:t>Voi, padroni, date ai vostri servi ciò che è giusto ed equo, sapendo che anch</w:t>
      </w:r>
      <w:r w:rsidR="00310716" w:rsidRPr="001458F5">
        <w:rPr>
          <w:i/>
          <w:iCs/>
          <w:sz w:val="20"/>
        </w:rPr>
        <w:t>e voi avete un padrone in cielo (</w:t>
      </w:r>
      <w:r w:rsidR="00AA40AF" w:rsidRPr="001458F5">
        <w:rPr>
          <w:i/>
          <w:iCs/>
          <w:sz w:val="20"/>
        </w:rPr>
        <w:t>Col 4, 1</w:t>
      </w:r>
      <w:r w:rsidR="00310716" w:rsidRPr="001458F5">
        <w:rPr>
          <w:i/>
          <w:iCs/>
          <w:sz w:val="20"/>
        </w:rPr>
        <w:t xml:space="preserve">). </w:t>
      </w:r>
      <w:r w:rsidRPr="001458F5">
        <w:rPr>
          <w:i/>
          <w:iCs/>
          <w:sz w:val="20"/>
        </w:rPr>
        <w:t>Tutto quanto mi riguarda ve lo riferirà Tìchico, il caro fratello e ministro fedele, mio compagno nel serv</w:t>
      </w:r>
      <w:r w:rsidR="00310716" w:rsidRPr="001458F5">
        <w:rPr>
          <w:i/>
          <w:iCs/>
          <w:sz w:val="20"/>
        </w:rPr>
        <w:t>izio del Signore (</w:t>
      </w:r>
      <w:r w:rsidR="00AA40AF" w:rsidRPr="001458F5">
        <w:rPr>
          <w:i/>
          <w:iCs/>
          <w:sz w:val="20"/>
        </w:rPr>
        <w:t>Col 4, 7</w:t>
      </w:r>
      <w:r w:rsidR="00310716" w:rsidRPr="001458F5">
        <w:rPr>
          <w:i/>
          <w:iCs/>
          <w:sz w:val="20"/>
        </w:rPr>
        <w:t xml:space="preserve">). </w:t>
      </w:r>
      <w:r w:rsidRPr="001458F5">
        <w:rPr>
          <w:i/>
          <w:iCs/>
          <w:sz w:val="20"/>
        </w:rPr>
        <w:t>Vi saluta Epafra, servo di Cristo Gesù, che è dei vostri, il quale non cessa di lottare per voi nelle sue preghiere, perché siate saldi, perfetti e a</w:t>
      </w:r>
      <w:r w:rsidR="00310716" w:rsidRPr="001458F5">
        <w:rPr>
          <w:i/>
          <w:iCs/>
          <w:sz w:val="20"/>
        </w:rPr>
        <w:t>derenti a tutti i voleri di Dio (</w:t>
      </w:r>
      <w:r w:rsidR="00AA40AF" w:rsidRPr="001458F5">
        <w:rPr>
          <w:i/>
          <w:iCs/>
          <w:sz w:val="20"/>
        </w:rPr>
        <w:t>Col 4, 12</w:t>
      </w:r>
      <w:r w:rsidR="00310716" w:rsidRPr="001458F5">
        <w:rPr>
          <w:i/>
          <w:iCs/>
          <w:sz w:val="20"/>
        </w:rPr>
        <w:t xml:space="preserve">). </w:t>
      </w:r>
      <w:r w:rsidRPr="001458F5">
        <w:rPr>
          <w:i/>
          <w:iCs/>
          <w:sz w:val="20"/>
        </w:rPr>
        <w:t>Sono loro infatti a parlare di noi, dicendo come noi siamo venuti in mezzo a voi e come vi siete convertiti a Dio, allontanandovi dagli idoli, per serv</w:t>
      </w:r>
      <w:r w:rsidR="00310716" w:rsidRPr="001458F5">
        <w:rPr>
          <w:i/>
          <w:iCs/>
          <w:sz w:val="20"/>
        </w:rPr>
        <w:t>ire al Dio vivo e vero (</w:t>
      </w:r>
      <w:r w:rsidR="00AA40AF" w:rsidRPr="001458F5">
        <w:rPr>
          <w:i/>
          <w:iCs/>
          <w:sz w:val="20"/>
        </w:rPr>
        <w:t>1Ts 1, 9</w:t>
      </w:r>
      <w:r w:rsidR="00310716" w:rsidRPr="001458F5">
        <w:rPr>
          <w:i/>
          <w:iCs/>
          <w:sz w:val="20"/>
        </w:rPr>
        <w:t xml:space="preserve">). </w:t>
      </w:r>
      <w:r w:rsidRPr="001458F5">
        <w:rPr>
          <w:i/>
          <w:iCs/>
          <w:sz w:val="20"/>
        </w:rPr>
        <w:t>Questo saluto è di mia mano, di Paolo; ciò serve come segno di autenticazione p</w:t>
      </w:r>
      <w:r w:rsidR="00310716" w:rsidRPr="001458F5">
        <w:rPr>
          <w:i/>
          <w:iCs/>
          <w:sz w:val="20"/>
        </w:rPr>
        <w:t>er ogni lettera; io scrivo così (</w:t>
      </w:r>
      <w:r w:rsidR="00AA40AF" w:rsidRPr="001458F5">
        <w:rPr>
          <w:i/>
          <w:iCs/>
          <w:sz w:val="20"/>
        </w:rPr>
        <w:t>2Ts 3, 17</w:t>
      </w:r>
      <w:r w:rsidR="00310716" w:rsidRPr="001458F5">
        <w:rPr>
          <w:i/>
          <w:iCs/>
          <w:sz w:val="20"/>
        </w:rPr>
        <w:t xml:space="preserve">). </w:t>
      </w:r>
    </w:p>
    <w:p w14:paraId="417B5A60" w14:textId="77777777" w:rsidR="00AA40AF" w:rsidRPr="001458F5" w:rsidRDefault="003878F9" w:rsidP="001458F5">
      <w:pPr>
        <w:pStyle w:val="Corpotesto"/>
        <w:rPr>
          <w:i/>
          <w:iCs/>
          <w:sz w:val="20"/>
        </w:rPr>
      </w:pPr>
      <w:r w:rsidRPr="001458F5">
        <w:rPr>
          <w:i/>
          <w:iCs/>
          <w:sz w:val="20"/>
        </w:rPr>
        <w:t>E a non badare più a favole e a genealogie interminabili, che servono più a vane discussioni che al disegn</w:t>
      </w:r>
      <w:r w:rsidR="00310716" w:rsidRPr="001458F5">
        <w:rPr>
          <w:i/>
          <w:iCs/>
          <w:sz w:val="20"/>
        </w:rPr>
        <w:t>o divino manifestato nella fede (</w:t>
      </w:r>
      <w:r w:rsidR="00AA40AF" w:rsidRPr="001458F5">
        <w:rPr>
          <w:i/>
          <w:iCs/>
          <w:sz w:val="20"/>
        </w:rPr>
        <w:t>1Tm 1, 4</w:t>
      </w:r>
      <w:r w:rsidR="00310716" w:rsidRPr="001458F5">
        <w:rPr>
          <w:i/>
          <w:iCs/>
          <w:sz w:val="20"/>
        </w:rPr>
        <w:t xml:space="preserve">). </w:t>
      </w:r>
      <w:r w:rsidRPr="001458F5">
        <w:rPr>
          <w:i/>
          <w:iCs/>
          <w:sz w:val="20"/>
        </w:rPr>
        <w:t>Perciò siano prima sottoposti a una prova e poi, se trovati irreprensibili, siano ammessi al loro serv</w:t>
      </w:r>
      <w:r w:rsidR="00310716" w:rsidRPr="001458F5">
        <w:rPr>
          <w:i/>
          <w:iCs/>
          <w:sz w:val="20"/>
        </w:rPr>
        <w:t>izio (</w:t>
      </w:r>
      <w:r w:rsidR="00AA40AF" w:rsidRPr="001458F5">
        <w:rPr>
          <w:i/>
          <w:iCs/>
          <w:sz w:val="20"/>
        </w:rPr>
        <w:t>1Tm 3, 10</w:t>
      </w:r>
      <w:r w:rsidR="00310716" w:rsidRPr="001458F5">
        <w:rPr>
          <w:i/>
          <w:iCs/>
          <w:sz w:val="20"/>
        </w:rPr>
        <w:t xml:space="preserve">). </w:t>
      </w:r>
      <w:r w:rsidRPr="001458F5">
        <w:rPr>
          <w:i/>
          <w:iCs/>
          <w:sz w:val="20"/>
        </w:rPr>
        <w:t>Coloro infatti che avranno ben servito, si acquisteranno un grado onorifico e una grande sicu</w:t>
      </w:r>
      <w:r w:rsidR="00310716" w:rsidRPr="001458F5">
        <w:rPr>
          <w:i/>
          <w:iCs/>
          <w:sz w:val="20"/>
        </w:rPr>
        <w:t>rezza nella fede in Cristo Gesù (</w:t>
      </w:r>
      <w:r w:rsidR="00AA40AF" w:rsidRPr="001458F5">
        <w:rPr>
          <w:i/>
          <w:iCs/>
          <w:sz w:val="20"/>
        </w:rPr>
        <w:t>1Tm 3, 13</w:t>
      </w:r>
      <w:r w:rsidR="00310716" w:rsidRPr="001458F5">
        <w:rPr>
          <w:i/>
          <w:iCs/>
          <w:sz w:val="20"/>
        </w:rPr>
        <w:t xml:space="preserve">). </w:t>
      </w:r>
      <w:r w:rsidRPr="001458F5">
        <w:rPr>
          <w:i/>
          <w:iCs/>
          <w:sz w:val="20"/>
        </w:rPr>
        <w:t>Quelli poi che hanno padroni credenti, non manchino loro di riguardo perché sono fratelli, ma li servano ancora meglio, proprio perché sono credenti e amati coloro che ricevono i loro servizi. Quest</w:t>
      </w:r>
      <w:r w:rsidR="00310716" w:rsidRPr="001458F5">
        <w:rPr>
          <w:i/>
          <w:iCs/>
          <w:sz w:val="20"/>
        </w:rPr>
        <w:t>o devi insegnare e raccomandare (</w:t>
      </w:r>
      <w:r w:rsidR="00AA40AF" w:rsidRPr="001458F5">
        <w:rPr>
          <w:i/>
          <w:iCs/>
          <w:sz w:val="20"/>
        </w:rPr>
        <w:t>1Tm 6, 2</w:t>
      </w:r>
      <w:r w:rsidR="00310716" w:rsidRPr="001458F5">
        <w:rPr>
          <w:i/>
          <w:iCs/>
          <w:sz w:val="20"/>
        </w:rPr>
        <w:t xml:space="preserve">). </w:t>
      </w:r>
      <w:r w:rsidRPr="001458F5">
        <w:rPr>
          <w:i/>
          <w:iCs/>
          <w:sz w:val="20"/>
        </w:rPr>
        <w:t>Ringrazio Dio, che io servo con coscienza pura come i miei antenati, ricordandomi sempre di te nelle mie preghiere, notte e giorn</w:t>
      </w:r>
      <w:r w:rsidR="00310716" w:rsidRPr="001458F5">
        <w:rPr>
          <w:i/>
          <w:iCs/>
          <w:sz w:val="20"/>
        </w:rPr>
        <w:t>o (</w:t>
      </w:r>
      <w:r w:rsidR="00AA40AF" w:rsidRPr="001458F5">
        <w:rPr>
          <w:i/>
          <w:iCs/>
          <w:sz w:val="20"/>
        </w:rPr>
        <w:t>2Tm 1, 3</w:t>
      </w:r>
      <w:r w:rsidR="00310716" w:rsidRPr="001458F5">
        <w:rPr>
          <w:i/>
          <w:iCs/>
          <w:sz w:val="20"/>
        </w:rPr>
        <w:t xml:space="preserve">). </w:t>
      </w:r>
    </w:p>
    <w:p w14:paraId="3446E340" w14:textId="77777777" w:rsidR="00AA40AF" w:rsidRPr="001458F5" w:rsidRDefault="003878F9" w:rsidP="001458F5">
      <w:pPr>
        <w:pStyle w:val="Corpotesto"/>
        <w:rPr>
          <w:i/>
          <w:iCs/>
          <w:sz w:val="20"/>
        </w:rPr>
      </w:pPr>
      <w:r w:rsidRPr="001458F5">
        <w:rPr>
          <w:i/>
          <w:iCs/>
          <w:sz w:val="20"/>
        </w:rPr>
        <w:t>Gli conceda il Signore di trovare misericordia presso Dio in quel giorno. E quanti servizi egli ha res</w:t>
      </w:r>
      <w:r w:rsidR="00310716" w:rsidRPr="001458F5">
        <w:rPr>
          <w:i/>
          <w:iCs/>
          <w:sz w:val="20"/>
        </w:rPr>
        <w:t>o in Efeso, lo sai meglio di me (</w:t>
      </w:r>
      <w:r w:rsidR="00AA40AF" w:rsidRPr="001458F5">
        <w:rPr>
          <w:i/>
          <w:iCs/>
          <w:sz w:val="20"/>
        </w:rPr>
        <w:t>2Tm 1, 18</w:t>
      </w:r>
      <w:r w:rsidR="00310716" w:rsidRPr="001458F5">
        <w:rPr>
          <w:i/>
          <w:iCs/>
          <w:sz w:val="20"/>
        </w:rPr>
        <w:t xml:space="preserve">). </w:t>
      </w:r>
      <w:r w:rsidRPr="001458F5">
        <w:rPr>
          <w:i/>
          <w:iCs/>
          <w:sz w:val="20"/>
        </w:rPr>
        <w:t>Nessuno però, quando presta servizio militare, s'intralcia nelle faccende della vita comune, se vuol pia</w:t>
      </w:r>
      <w:r w:rsidR="00310716" w:rsidRPr="001458F5">
        <w:rPr>
          <w:i/>
          <w:iCs/>
          <w:sz w:val="20"/>
        </w:rPr>
        <w:t>cere a colui che l'ha arruolato (</w:t>
      </w:r>
      <w:r w:rsidR="00AA40AF" w:rsidRPr="001458F5">
        <w:rPr>
          <w:i/>
          <w:iCs/>
          <w:sz w:val="20"/>
        </w:rPr>
        <w:t>2Tm 2, 4</w:t>
      </w:r>
      <w:r w:rsidR="00310716" w:rsidRPr="001458F5">
        <w:rPr>
          <w:i/>
          <w:iCs/>
          <w:sz w:val="20"/>
        </w:rPr>
        <w:t xml:space="preserve">). </w:t>
      </w:r>
      <w:r w:rsidRPr="001458F5">
        <w:rPr>
          <w:i/>
          <w:iCs/>
          <w:sz w:val="20"/>
        </w:rPr>
        <w:t>Un servo del Signore non dev'essere litigioso, ma mite con tutti, atto a insegnar</w:t>
      </w:r>
      <w:r w:rsidR="00310716" w:rsidRPr="001458F5">
        <w:rPr>
          <w:i/>
          <w:iCs/>
          <w:sz w:val="20"/>
        </w:rPr>
        <w:t>e, paziente nelle offese subite (</w:t>
      </w:r>
      <w:r w:rsidR="00AA40AF" w:rsidRPr="001458F5">
        <w:rPr>
          <w:i/>
          <w:iCs/>
          <w:sz w:val="20"/>
        </w:rPr>
        <w:t>2Tm 2, 24</w:t>
      </w:r>
      <w:r w:rsidR="00310716" w:rsidRPr="001458F5">
        <w:rPr>
          <w:i/>
          <w:iCs/>
          <w:sz w:val="20"/>
        </w:rPr>
        <w:t xml:space="preserve">). </w:t>
      </w:r>
      <w:r w:rsidRPr="001458F5">
        <w:rPr>
          <w:i/>
          <w:iCs/>
          <w:sz w:val="20"/>
        </w:rPr>
        <w:t>Paolo, servo di Dio, apostolo di Gesù Cristo per chiamare alla fede gli eletti di Dio e per far conoscere la verità che conduce alla pietà</w:t>
      </w:r>
      <w:r w:rsidR="00310716" w:rsidRPr="001458F5">
        <w:rPr>
          <w:i/>
          <w:iCs/>
          <w:sz w:val="20"/>
        </w:rPr>
        <w:t xml:space="preserve"> (</w:t>
      </w:r>
      <w:r w:rsidR="00AA40AF" w:rsidRPr="001458F5">
        <w:rPr>
          <w:i/>
          <w:iCs/>
          <w:sz w:val="20"/>
        </w:rPr>
        <w:t>Tt 1, 1</w:t>
      </w:r>
      <w:r w:rsidR="00310716" w:rsidRPr="001458F5">
        <w:rPr>
          <w:i/>
          <w:iCs/>
          <w:sz w:val="20"/>
        </w:rPr>
        <w:t xml:space="preserve">). </w:t>
      </w:r>
      <w:r w:rsidRPr="001458F5">
        <w:rPr>
          <w:i/>
          <w:iCs/>
          <w:sz w:val="20"/>
        </w:rPr>
        <w:t xml:space="preserve">Avrei voluto trattenerlo presso di me perché mi servisse in vece tua nelle </w:t>
      </w:r>
      <w:r w:rsidR="00310716" w:rsidRPr="001458F5">
        <w:rPr>
          <w:i/>
          <w:iCs/>
          <w:sz w:val="20"/>
        </w:rPr>
        <w:t>catene che porto per il Vangelo (</w:t>
      </w:r>
      <w:r w:rsidR="00AA40AF" w:rsidRPr="001458F5">
        <w:rPr>
          <w:i/>
          <w:iCs/>
          <w:sz w:val="20"/>
        </w:rPr>
        <w:t>Fm 1, 13</w:t>
      </w:r>
      <w:r w:rsidR="00310716" w:rsidRPr="001458F5">
        <w:rPr>
          <w:i/>
          <w:iCs/>
          <w:sz w:val="20"/>
        </w:rPr>
        <w:t xml:space="preserve">). </w:t>
      </w:r>
    </w:p>
    <w:p w14:paraId="1E88E7F1" w14:textId="77777777" w:rsidR="00AA40AF" w:rsidRPr="001458F5" w:rsidRDefault="003878F9" w:rsidP="001458F5">
      <w:pPr>
        <w:pStyle w:val="Corpotesto"/>
        <w:rPr>
          <w:i/>
          <w:iCs/>
          <w:sz w:val="20"/>
        </w:rPr>
      </w:pPr>
      <w:r w:rsidRPr="001458F5">
        <w:rPr>
          <w:i/>
          <w:iCs/>
          <w:sz w:val="20"/>
        </w:rPr>
        <w:t>Non sono essi tutti spiriti incaricati di un ministero, inviati per servire coloro che devono ereditare la salvezza?</w:t>
      </w:r>
      <w:r w:rsidR="00310716" w:rsidRPr="001458F5">
        <w:rPr>
          <w:i/>
          <w:iCs/>
          <w:sz w:val="20"/>
        </w:rPr>
        <w:t xml:space="preserve"> (</w:t>
      </w:r>
      <w:r w:rsidR="00AA40AF" w:rsidRPr="001458F5">
        <w:rPr>
          <w:i/>
          <w:iCs/>
          <w:sz w:val="20"/>
        </w:rPr>
        <w:t>Eb 1, 14</w:t>
      </w:r>
      <w:r w:rsidR="00310716" w:rsidRPr="001458F5">
        <w:rPr>
          <w:i/>
          <w:iCs/>
          <w:sz w:val="20"/>
        </w:rPr>
        <w:t xml:space="preserve">). </w:t>
      </w:r>
      <w:r w:rsidRPr="001458F5">
        <w:rPr>
          <w:i/>
          <w:iCs/>
          <w:sz w:val="20"/>
        </w:rPr>
        <w:t>In verità Mosè fu fedele in tutta la casa di lui come servitore, per rendere testimonianza di ciò che dov</w:t>
      </w:r>
      <w:r w:rsidR="00310716" w:rsidRPr="001458F5">
        <w:rPr>
          <w:i/>
          <w:iCs/>
          <w:sz w:val="20"/>
        </w:rPr>
        <w:t>eva essere annunziato più tardi (</w:t>
      </w:r>
      <w:r w:rsidR="00AA40AF" w:rsidRPr="001458F5">
        <w:rPr>
          <w:i/>
          <w:iCs/>
          <w:sz w:val="20"/>
        </w:rPr>
        <w:t>Eb 3, 5</w:t>
      </w:r>
      <w:r w:rsidR="00310716" w:rsidRPr="001458F5">
        <w:rPr>
          <w:i/>
          <w:iCs/>
          <w:sz w:val="20"/>
        </w:rPr>
        <w:t xml:space="preserve">). </w:t>
      </w:r>
      <w:r w:rsidRPr="001458F5">
        <w:rPr>
          <w:i/>
          <w:iCs/>
          <w:sz w:val="20"/>
        </w:rPr>
        <w:t xml:space="preserve">Dio infatti non è ingiusto da dimenticare il vostro lavoro e la carità che avete dimostrato verso il suo nome, con i servizi che avete </w:t>
      </w:r>
      <w:r w:rsidR="00310716" w:rsidRPr="001458F5">
        <w:rPr>
          <w:i/>
          <w:iCs/>
          <w:sz w:val="20"/>
        </w:rPr>
        <w:t>reso e rendete tuttora ai santi (</w:t>
      </w:r>
      <w:r w:rsidR="00AA40AF" w:rsidRPr="001458F5">
        <w:rPr>
          <w:i/>
          <w:iCs/>
          <w:sz w:val="20"/>
        </w:rPr>
        <w:t>Eb 6, 10</w:t>
      </w:r>
      <w:r w:rsidR="00310716" w:rsidRPr="001458F5">
        <w:rPr>
          <w:i/>
          <w:iCs/>
          <w:sz w:val="20"/>
        </w:rPr>
        <w:t xml:space="preserve">). </w:t>
      </w:r>
      <w:r w:rsidRPr="001458F5">
        <w:rPr>
          <w:i/>
          <w:iCs/>
          <w:sz w:val="20"/>
        </w:rPr>
        <w:t>Questi però attendono a un servizio che è una copia e un'ombra delle realtà celesti, secondo quanto fu detto da Dio a Mosè, quando stava per costruire la Tenda: Guarda, disse, farai ogni cosa secondo il modello ch</w:t>
      </w:r>
      <w:r w:rsidR="00310716" w:rsidRPr="001458F5">
        <w:rPr>
          <w:i/>
          <w:iCs/>
          <w:sz w:val="20"/>
        </w:rPr>
        <w:t>e ti è stato mostrato sul monte (</w:t>
      </w:r>
      <w:r w:rsidR="00AA40AF" w:rsidRPr="001458F5">
        <w:rPr>
          <w:i/>
          <w:iCs/>
          <w:sz w:val="20"/>
        </w:rPr>
        <w:t>Eb 8, 5</w:t>
      </w:r>
      <w:r w:rsidR="00310716" w:rsidRPr="001458F5">
        <w:rPr>
          <w:i/>
          <w:iCs/>
          <w:sz w:val="20"/>
        </w:rPr>
        <w:t xml:space="preserve">). </w:t>
      </w:r>
      <w:r w:rsidRPr="001458F5">
        <w:rPr>
          <w:i/>
          <w:iCs/>
          <w:sz w:val="20"/>
        </w:rPr>
        <w:t>quanto più il sangue di Cristo, il quale con uno Spirito eterno offrì se stesso senza macchia a Dio, purificherà la nostra coscienza dalla opere morte, per servire il Dio vivente?</w:t>
      </w:r>
      <w:r w:rsidR="00310716" w:rsidRPr="001458F5">
        <w:rPr>
          <w:i/>
          <w:iCs/>
          <w:sz w:val="20"/>
        </w:rPr>
        <w:t xml:space="preserve"> (</w:t>
      </w:r>
      <w:r w:rsidR="00AA40AF" w:rsidRPr="001458F5">
        <w:rPr>
          <w:i/>
          <w:iCs/>
          <w:sz w:val="20"/>
        </w:rPr>
        <w:t>Eb 9, 14</w:t>
      </w:r>
      <w:r w:rsidR="00310716" w:rsidRPr="001458F5">
        <w:rPr>
          <w:i/>
          <w:iCs/>
          <w:sz w:val="20"/>
        </w:rPr>
        <w:t xml:space="preserve">). </w:t>
      </w:r>
    </w:p>
    <w:p w14:paraId="0536CC4A" w14:textId="77777777" w:rsidR="00AA40AF" w:rsidRPr="001458F5" w:rsidRDefault="003878F9" w:rsidP="001458F5">
      <w:pPr>
        <w:pStyle w:val="Corpotesto"/>
        <w:rPr>
          <w:i/>
          <w:iCs/>
          <w:sz w:val="20"/>
        </w:rPr>
      </w:pPr>
      <w:r w:rsidRPr="001458F5">
        <w:rPr>
          <w:i/>
          <w:iCs/>
          <w:sz w:val="20"/>
        </w:rPr>
        <w:t>Noi abbiamo un altare del quale non hanno alcun diritto di mangiare quelli che sono al serv</w:t>
      </w:r>
      <w:r w:rsidR="00310716" w:rsidRPr="001458F5">
        <w:rPr>
          <w:i/>
          <w:iCs/>
          <w:sz w:val="20"/>
        </w:rPr>
        <w:t>izio del Tabernacolo (</w:t>
      </w:r>
      <w:r w:rsidR="00AA40AF" w:rsidRPr="001458F5">
        <w:rPr>
          <w:i/>
          <w:iCs/>
          <w:sz w:val="20"/>
        </w:rPr>
        <w:t>Eb 13, 10</w:t>
      </w:r>
      <w:r w:rsidR="00310716" w:rsidRPr="001458F5">
        <w:rPr>
          <w:i/>
          <w:iCs/>
          <w:sz w:val="20"/>
        </w:rPr>
        <w:t xml:space="preserve">). </w:t>
      </w:r>
      <w:r w:rsidRPr="001458F5">
        <w:rPr>
          <w:i/>
          <w:iCs/>
          <w:sz w:val="20"/>
        </w:rPr>
        <w:t>Giacomo, servo di Dio e del Signore Gesù Cristo, alle dodici tribù dispers</w:t>
      </w:r>
      <w:r w:rsidR="00310716" w:rsidRPr="001458F5">
        <w:rPr>
          <w:i/>
          <w:iCs/>
          <w:sz w:val="20"/>
        </w:rPr>
        <w:t>e nel mondo, salute (</w:t>
      </w:r>
      <w:r w:rsidR="00AA40AF" w:rsidRPr="001458F5">
        <w:rPr>
          <w:i/>
          <w:iCs/>
          <w:sz w:val="20"/>
        </w:rPr>
        <w:t>Gc 1, 1</w:t>
      </w:r>
      <w:r w:rsidR="00310716" w:rsidRPr="001458F5">
        <w:rPr>
          <w:i/>
          <w:iCs/>
          <w:sz w:val="20"/>
        </w:rPr>
        <w:t xml:space="preserve">). </w:t>
      </w:r>
      <w:r w:rsidRPr="001458F5">
        <w:rPr>
          <w:i/>
          <w:iCs/>
          <w:sz w:val="20"/>
        </w:rPr>
        <w:t>Comportatevi come uomini liberi, non servendovi della libertà come di un velo per coprire la malizia, ma come serv</w:t>
      </w:r>
      <w:r w:rsidR="00310716" w:rsidRPr="001458F5">
        <w:rPr>
          <w:i/>
          <w:iCs/>
          <w:sz w:val="20"/>
        </w:rPr>
        <w:t>itori di Dio (</w:t>
      </w:r>
      <w:r w:rsidR="00AA40AF" w:rsidRPr="001458F5">
        <w:rPr>
          <w:i/>
          <w:iCs/>
          <w:sz w:val="20"/>
        </w:rPr>
        <w:t>1Pt 2, 16</w:t>
      </w:r>
      <w:r w:rsidR="00310716" w:rsidRPr="001458F5">
        <w:rPr>
          <w:i/>
          <w:iCs/>
          <w:sz w:val="20"/>
        </w:rPr>
        <w:t xml:space="preserve">). </w:t>
      </w:r>
      <w:r w:rsidRPr="001458F5">
        <w:rPr>
          <w:i/>
          <w:iCs/>
          <w:sz w:val="20"/>
        </w:rPr>
        <w:t>Per non servire più alle passioni umane ma alla volontà di Dio, nel tempo che gli riman</w:t>
      </w:r>
      <w:r w:rsidR="00310716" w:rsidRPr="001458F5">
        <w:rPr>
          <w:i/>
          <w:iCs/>
          <w:sz w:val="20"/>
        </w:rPr>
        <w:t>e in questa vita mortale (</w:t>
      </w:r>
      <w:r w:rsidR="00AA40AF" w:rsidRPr="001458F5">
        <w:rPr>
          <w:i/>
          <w:iCs/>
          <w:sz w:val="20"/>
        </w:rPr>
        <w:t>1Pt 4, 2</w:t>
      </w:r>
      <w:r w:rsidR="00310716" w:rsidRPr="001458F5">
        <w:rPr>
          <w:i/>
          <w:iCs/>
          <w:sz w:val="20"/>
        </w:rPr>
        <w:t xml:space="preserve">). </w:t>
      </w:r>
      <w:r w:rsidRPr="001458F5">
        <w:rPr>
          <w:i/>
          <w:iCs/>
          <w:sz w:val="20"/>
        </w:rPr>
        <w:t xml:space="preserve">Ciascuno viva secondo la grazia ricevuta, mettendola a servizio degli altri, come buoni amministratori </w:t>
      </w:r>
      <w:r w:rsidR="00310716" w:rsidRPr="001458F5">
        <w:rPr>
          <w:i/>
          <w:iCs/>
          <w:sz w:val="20"/>
        </w:rPr>
        <w:t>di una multiforme grazia di Dio (</w:t>
      </w:r>
      <w:r w:rsidR="00AA40AF" w:rsidRPr="001458F5">
        <w:rPr>
          <w:i/>
          <w:iCs/>
          <w:sz w:val="20"/>
        </w:rPr>
        <w:t>1Pt 4, 10</w:t>
      </w:r>
      <w:r w:rsidR="00310716" w:rsidRPr="001458F5">
        <w:rPr>
          <w:i/>
          <w:iCs/>
          <w:sz w:val="20"/>
        </w:rPr>
        <w:t xml:space="preserve">). </w:t>
      </w:r>
      <w:r w:rsidRPr="001458F5">
        <w:rPr>
          <w:i/>
          <w:iCs/>
          <w:sz w:val="20"/>
        </w:rPr>
        <w:t>Simon Pietro, servo e apostolo di Gesù Cristo, a coloro che hanno ricevuto in sorte con noi la stessa preziosa fede per la giustizia del nos</w:t>
      </w:r>
      <w:r w:rsidR="00310716" w:rsidRPr="001458F5">
        <w:rPr>
          <w:i/>
          <w:iCs/>
          <w:sz w:val="20"/>
        </w:rPr>
        <w:t>tro Dio e salvatore Gesù Cristo (</w:t>
      </w:r>
      <w:r w:rsidR="00AA40AF" w:rsidRPr="001458F5">
        <w:rPr>
          <w:i/>
          <w:iCs/>
          <w:sz w:val="20"/>
        </w:rPr>
        <w:t>2Pt 1, 1</w:t>
      </w:r>
      <w:r w:rsidR="00310716" w:rsidRPr="001458F5">
        <w:rPr>
          <w:i/>
          <w:iCs/>
          <w:sz w:val="20"/>
        </w:rPr>
        <w:t xml:space="preserve">). </w:t>
      </w:r>
    </w:p>
    <w:p w14:paraId="2247EE27" w14:textId="77777777" w:rsidR="00310716" w:rsidRPr="001458F5" w:rsidRDefault="003878F9" w:rsidP="001458F5">
      <w:pPr>
        <w:pStyle w:val="Corpotesto"/>
        <w:rPr>
          <w:i/>
          <w:iCs/>
          <w:sz w:val="20"/>
        </w:rPr>
      </w:pPr>
      <w:r w:rsidRPr="001458F5">
        <w:rPr>
          <w:i/>
          <w:iCs/>
          <w:sz w:val="20"/>
        </w:rPr>
        <w:lastRenderedPageBreak/>
        <w:t>Giuda, servo di Gesù Cristo, fratello di Giacomo, agli eletti che vivono nell'amore di Dio Padre e sono s</w:t>
      </w:r>
      <w:r w:rsidR="00310716" w:rsidRPr="001458F5">
        <w:rPr>
          <w:i/>
          <w:iCs/>
          <w:sz w:val="20"/>
        </w:rPr>
        <w:t>tati preservati per Gesù Cristo (</w:t>
      </w:r>
      <w:r w:rsidR="00AA40AF" w:rsidRPr="001458F5">
        <w:rPr>
          <w:i/>
          <w:iCs/>
          <w:sz w:val="20"/>
        </w:rPr>
        <w:t>Gd 1, 1</w:t>
      </w:r>
      <w:r w:rsidR="00310716" w:rsidRPr="001458F5">
        <w:rPr>
          <w:i/>
          <w:iCs/>
          <w:sz w:val="20"/>
        </w:rPr>
        <w:t xml:space="preserve">). </w:t>
      </w:r>
      <w:r w:rsidRPr="001458F5">
        <w:rPr>
          <w:i/>
          <w:iCs/>
          <w:sz w:val="20"/>
        </w:rPr>
        <w:t>Costoro invece bestemmiano tutto ciò che ignorano; tutto ciò che essi conoscono per mezzo dei sensi, come animali senza ragione, questo serv</w:t>
      </w:r>
      <w:r w:rsidR="00310716" w:rsidRPr="001458F5">
        <w:rPr>
          <w:i/>
          <w:iCs/>
          <w:sz w:val="20"/>
        </w:rPr>
        <w:t>e a loro rovina (</w:t>
      </w:r>
      <w:r w:rsidR="00AA40AF" w:rsidRPr="001458F5">
        <w:rPr>
          <w:i/>
          <w:iCs/>
          <w:sz w:val="20"/>
        </w:rPr>
        <w:t>Gd 1, 10</w:t>
      </w:r>
      <w:r w:rsidR="00310716" w:rsidRPr="001458F5">
        <w:rPr>
          <w:i/>
          <w:iCs/>
          <w:sz w:val="20"/>
        </w:rPr>
        <w:t xml:space="preserve">). </w:t>
      </w:r>
      <w:r w:rsidRPr="001458F5">
        <w:rPr>
          <w:i/>
          <w:iCs/>
          <w:sz w:val="20"/>
        </w:rPr>
        <w:t>Rivelazione di Gesù Cristo che Dio gli diede per render noto ai suoi servi le cose che devono presto accadere, e che egli manifestò inviando il suo angelo al suo serv</w:t>
      </w:r>
      <w:r w:rsidR="00310716" w:rsidRPr="001458F5">
        <w:rPr>
          <w:i/>
          <w:iCs/>
          <w:sz w:val="20"/>
        </w:rPr>
        <w:t>o Giovanni (</w:t>
      </w:r>
      <w:r w:rsidR="00AA40AF" w:rsidRPr="001458F5">
        <w:rPr>
          <w:i/>
          <w:iCs/>
          <w:sz w:val="20"/>
        </w:rPr>
        <w:t>Ap 1, 1</w:t>
      </w:r>
      <w:r w:rsidR="00310716" w:rsidRPr="001458F5">
        <w:rPr>
          <w:i/>
          <w:iCs/>
          <w:sz w:val="20"/>
        </w:rPr>
        <w:t xml:space="preserve">). </w:t>
      </w:r>
      <w:r w:rsidRPr="001458F5">
        <w:rPr>
          <w:i/>
          <w:iCs/>
          <w:sz w:val="20"/>
        </w:rPr>
        <w:t xml:space="preserve">Conosco le tue opere, la carità, la fede, il servizio e la costanza e so che le tue ultime </w:t>
      </w:r>
      <w:r w:rsidR="00310716" w:rsidRPr="001458F5">
        <w:rPr>
          <w:i/>
          <w:iCs/>
          <w:sz w:val="20"/>
        </w:rPr>
        <w:t>opere sono migliori delle prime (</w:t>
      </w:r>
      <w:r w:rsidR="00AA40AF" w:rsidRPr="001458F5">
        <w:rPr>
          <w:i/>
          <w:iCs/>
          <w:sz w:val="20"/>
        </w:rPr>
        <w:t>Ap 2, 19</w:t>
      </w:r>
      <w:r w:rsidR="00310716" w:rsidRPr="001458F5">
        <w:rPr>
          <w:i/>
          <w:iCs/>
          <w:sz w:val="20"/>
        </w:rPr>
        <w:t xml:space="preserve">). </w:t>
      </w:r>
    </w:p>
    <w:p w14:paraId="3C881BA5" w14:textId="77777777" w:rsidR="00AA40AF" w:rsidRPr="001458F5" w:rsidRDefault="003878F9" w:rsidP="001458F5">
      <w:pPr>
        <w:pStyle w:val="Corpotesto"/>
        <w:rPr>
          <w:i/>
          <w:iCs/>
          <w:sz w:val="20"/>
        </w:rPr>
      </w:pPr>
      <w:r w:rsidRPr="001458F5">
        <w:rPr>
          <w:i/>
          <w:iCs/>
          <w:sz w:val="20"/>
        </w:rPr>
        <w:t>Ma ho da rimproverarti che lasci fare a Iezabèle, la donna che si spaccia per profetessa e insegna e seduce i miei servi inducendoli a darsi alla fornicazione e a man</w:t>
      </w:r>
      <w:r w:rsidR="00310716" w:rsidRPr="001458F5">
        <w:rPr>
          <w:i/>
          <w:iCs/>
          <w:sz w:val="20"/>
        </w:rPr>
        <w:t>giare carni immolate agli idoli (</w:t>
      </w:r>
      <w:r w:rsidR="00AA40AF" w:rsidRPr="001458F5">
        <w:rPr>
          <w:i/>
          <w:iCs/>
          <w:sz w:val="20"/>
        </w:rPr>
        <w:t>Ap 2, 20</w:t>
      </w:r>
      <w:r w:rsidR="00310716" w:rsidRPr="001458F5">
        <w:rPr>
          <w:i/>
          <w:iCs/>
          <w:sz w:val="20"/>
        </w:rPr>
        <w:t xml:space="preserve">). </w:t>
      </w:r>
      <w:r w:rsidRPr="001458F5">
        <w:rPr>
          <w:i/>
          <w:iCs/>
          <w:sz w:val="20"/>
        </w:rPr>
        <w:t>Allora venne data a ciascuno di essi una veste candida e fu detto loro di pazientare ancora un poco, finché fosse completo il numero dei loro compagni di servizio e dei loro fratelli che d</w:t>
      </w:r>
      <w:r w:rsidR="00310716" w:rsidRPr="001458F5">
        <w:rPr>
          <w:i/>
          <w:iCs/>
          <w:sz w:val="20"/>
        </w:rPr>
        <w:t>ovevano essere uccisi come loro (</w:t>
      </w:r>
      <w:r w:rsidR="00AA40AF" w:rsidRPr="001458F5">
        <w:rPr>
          <w:i/>
          <w:iCs/>
          <w:sz w:val="20"/>
        </w:rPr>
        <w:t>Ap 6, 11</w:t>
      </w:r>
      <w:r w:rsidR="00310716" w:rsidRPr="001458F5">
        <w:rPr>
          <w:i/>
          <w:iCs/>
          <w:sz w:val="20"/>
        </w:rPr>
        <w:t xml:space="preserve">). </w:t>
      </w:r>
      <w:r w:rsidRPr="001458F5">
        <w:rPr>
          <w:i/>
          <w:iCs/>
          <w:sz w:val="20"/>
        </w:rPr>
        <w:t>"Non devastate né la terra, né il mare, né le piante, finché non abbiamo impresso il sigillo del nostro Dio sulla fronte dei suoi serv</w:t>
      </w:r>
      <w:r w:rsidR="00310716" w:rsidRPr="001458F5">
        <w:rPr>
          <w:i/>
          <w:iCs/>
          <w:sz w:val="20"/>
        </w:rPr>
        <w:t>i" (</w:t>
      </w:r>
      <w:r w:rsidR="00AA40AF" w:rsidRPr="001458F5">
        <w:rPr>
          <w:i/>
          <w:iCs/>
          <w:sz w:val="20"/>
        </w:rPr>
        <w:t>Ap 7, 3</w:t>
      </w:r>
      <w:r w:rsidR="00310716" w:rsidRPr="001458F5">
        <w:rPr>
          <w:i/>
          <w:iCs/>
          <w:sz w:val="20"/>
        </w:rPr>
        <w:t xml:space="preserve">). </w:t>
      </w:r>
      <w:r w:rsidRPr="001458F5">
        <w:rPr>
          <w:i/>
          <w:iCs/>
          <w:sz w:val="20"/>
        </w:rPr>
        <w:t>Per questo stanno davanti al trono di Dio e gli prestano servizio giorno e notte nel suo santuario; e Colui che siede sul trono sten</w:t>
      </w:r>
      <w:r w:rsidR="00310716" w:rsidRPr="001458F5">
        <w:rPr>
          <w:i/>
          <w:iCs/>
          <w:sz w:val="20"/>
        </w:rPr>
        <w:t>derà la sua tenda sopra di loro (</w:t>
      </w:r>
      <w:r w:rsidR="00AA40AF" w:rsidRPr="001458F5">
        <w:rPr>
          <w:i/>
          <w:iCs/>
          <w:sz w:val="20"/>
        </w:rPr>
        <w:t>Ap 7, 15</w:t>
      </w:r>
      <w:r w:rsidR="00310716" w:rsidRPr="001458F5">
        <w:rPr>
          <w:i/>
          <w:iCs/>
          <w:sz w:val="20"/>
        </w:rPr>
        <w:t xml:space="preserve">). </w:t>
      </w:r>
    </w:p>
    <w:p w14:paraId="4C995BBD" w14:textId="77777777" w:rsidR="00AA40AF" w:rsidRPr="001458F5" w:rsidRDefault="003878F9" w:rsidP="001458F5">
      <w:pPr>
        <w:pStyle w:val="Corpotesto"/>
        <w:rPr>
          <w:i/>
          <w:iCs/>
          <w:sz w:val="20"/>
        </w:rPr>
      </w:pPr>
      <w:r w:rsidRPr="001458F5">
        <w:rPr>
          <w:i/>
          <w:iCs/>
          <w:sz w:val="20"/>
        </w:rPr>
        <w:t>Nei giorni in cui il settimo angelo farà udire la sua voce e suonerà la tromba, allora si compirà il mistero di Dio come egli ha annunziato ai suoi serv</w:t>
      </w:r>
      <w:r w:rsidR="00310716" w:rsidRPr="001458F5">
        <w:rPr>
          <w:i/>
          <w:iCs/>
          <w:sz w:val="20"/>
        </w:rPr>
        <w:t>i, i profeti" (</w:t>
      </w:r>
      <w:r w:rsidR="00AA40AF" w:rsidRPr="001458F5">
        <w:rPr>
          <w:i/>
          <w:iCs/>
          <w:sz w:val="20"/>
        </w:rPr>
        <w:t>Ap 10, 7</w:t>
      </w:r>
      <w:r w:rsidR="00310716" w:rsidRPr="001458F5">
        <w:rPr>
          <w:i/>
          <w:iCs/>
          <w:sz w:val="20"/>
        </w:rPr>
        <w:t xml:space="preserve">). </w:t>
      </w:r>
      <w:r w:rsidRPr="001458F5">
        <w:rPr>
          <w:i/>
          <w:iCs/>
          <w:sz w:val="20"/>
        </w:rPr>
        <w:t>Le genti fremettero, ma è giunta l'ora della tua ira, il tempo di giudicare i morti, di dare la ricompensa ai tuoi servi, ai profeti e ai santi e a quanti temono il tuo nome, piccoli e grandi, e di annientare c</w:t>
      </w:r>
      <w:r w:rsidR="00310716" w:rsidRPr="001458F5">
        <w:rPr>
          <w:i/>
          <w:iCs/>
          <w:sz w:val="20"/>
        </w:rPr>
        <w:t>oloro che distruggono la terra" (</w:t>
      </w:r>
      <w:r w:rsidR="00AA40AF" w:rsidRPr="001458F5">
        <w:rPr>
          <w:i/>
          <w:iCs/>
          <w:sz w:val="20"/>
        </w:rPr>
        <w:t>Ap 11, 18</w:t>
      </w:r>
      <w:r w:rsidR="00310716" w:rsidRPr="001458F5">
        <w:rPr>
          <w:i/>
          <w:iCs/>
          <w:sz w:val="20"/>
        </w:rPr>
        <w:t xml:space="preserve">). </w:t>
      </w:r>
      <w:r w:rsidRPr="001458F5">
        <w:rPr>
          <w:i/>
          <w:iCs/>
          <w:sz w:val="20"/>
        </w:rPr>
        <w:t>Cantavano il cantico di Mosè, servo di Dio, e il cantico dell'Agnello: "Grandi e mirabili sono le tue opere, o Signore Dio onnipotente; giuste e veraci le tue vie, o Re delle genti!</w:t>
      </w:r>
      <w:r w:rsidR="00310716" w:rsidRPr="001458F5">
        <w:rPr>
          <w:i/>
          <w:iCs/>
          <w:sz w:val="20"/>
        </w:rPr>
        <w:t xml:space="preserve"> (</w:t>
      </w:r>
      <w:r w:rsidR="00AA40AF" w:rsidRPr="001458F5">
        <w:rPr>
          <w:i/>
          <w:iCs/>
          <w:sz w:val="20"/>
        </w:rPr>
        <w:t>Ap 15, 3</w:t>
      </w:r>
      <w:r w:rsidR="00310716" w:rsidRPr="001458F5">
        <w:rPr>
          <w:i/>
          <w:iCs/>
          <w:sz w:val="20"/>
        </w:rPr>
        <w:t xml:space="preserve">). </w:t>
      </w:r>
      <w:r w:rsidR="001458F5" w:rsidRPr="001458F5">
        <w:rPr>
          <w:i/>
          <w:iCs/>
          <w:sz w:val="20"/>
        </w:rPr>
        <w:t xml:space="preserve"> </w:t>
      </w:r>
      <w:r w:rsidRPr="001458F5">
        <w:rPr>
          <w:i/>
          <w:iCs/>
          <w:sz w:val="20"/>
        </w:rPr>
        <w:t>Perché veri e giusti sono i suoi giudizi, egli ha condannato la grande meretrice che corrompeva la terra con la sua prostituzione, vendicando su di lei il sangue dei suoi serv</w:t>
      </w:r>
      <w:r w:rsidR="001458F5" w:rsidRPr="001458F5">
        <w:rPr>
          <w:i/>
          <w:iCs/>
          <w:sz w:val="20"/>
        </w:rPr>
        <w:t>i!" (</w:t>
      </w:r>
      <w:r w:rsidR="00AA40AF" w:rsidRPr="001458F5">
        <w:rPr>
          <w:i/>
          <w:iCs/>
          <w:sz w:val="20"/>
        </w:rPr>
        <w:t>Ap 19, 2</w:t>
      </w:r>
      <w:r w:rsidR="001458F5" w:rsidRPr="001458F5">
        <w:rPr>
          <w:i/>
          <w:iCs/>
          <w:sz w:val="20"/>
        </w:rPr>
        <w:t xml:space="preserve">). </w:t>
      </w:r>
    </w:p>
    <w:p w14:paraId="3261307C" w14:textId="77777777" w:rsidR="00AA40AF" w:rsidRPr="001458F5" w:rsidRDefault="003878F9" w:rsidP="001458F5">
      <w:pPr>
        <w:pStyle w:val="Corpotesto"/>
        <w:rPr>
          <w:i/>
          <w:iCs/>
          <w:sz w:val="20"/>
        </w:rPr>
      </w:pPr>
      <w:r w:rsidRPr="001458F5">
        <w:rPr>
          <w:i/>
          <w:iCs/>
          <w:sz w:val="20"/>
        </w:rPr>
        <w:t>Partì dal trono una voce che diceva: "Lodate il nostro Dio, voi tutti, suoi servi, voi ch</w:t>
      </w:r>
      <w:r w:rsidR="001458F5" w:rsidRPr="001458F5">
        <w:rPr>
          <w:i/>
          <w:iCs/>
          <w:sz w:val="20"/>
        </w:rPr>
        <w:t>e lo temete, piccoli e grandi!" (</w:t>
      </w:r>
      <w:r w:rsidR="00AA40AF" w:rsidRPr="001458F5">
        <w:rPr>
          <w:i/>
          <w:iCs/>
          <w:sz w:val="20"/>
        </w:rPr>
        <w:t>Ap 19, 5</w:t>
      </w:r>
      <w:r w:rsidR="001458F5" w:rsidRPr="001458F5">
        <w:rPr>
          <w:i/>
          <w:iCs/>
          <w:sz w:val="20"/>
        </w:rPr>
        <w:t xml:space="preserve">). </w:t>
      </w:r>
      <w:r w:rsidRPr="001458F5">
        <w:rPr>
          <w:i/>
          <w:iCs/>
          <w:sz w:val="20"/>
        </w:rPr>
        <w:t>Allora mi prostrai ai suoi piedi per adorarlo, ma egli mi disse: "Non farlo! Io sono servo come te e i tuoi fratelli, che custodiscono la testimonianza di Gesù. E' Dio che devi adorare". La testimonianza d</w:t>
      </w:r>
      <w:r w:rsidR="001458F5" w:rsidRPr="001458F5">
        <w:rPr>
          <w:i/>
          <w:iCs/>
          <w:sz w:val="20"/>
        </w:rPr>
        <w:t>i Gesù è lo spirito di profezia (</w:t>
      </w:r>
      <w:r w:rsidR="00AA40AF" w:rsidRPr="001458F5">
        <w:rPr>
          <w:i/>
          <w:iCs/>
          <w:sz w:val="20"/>
        </w:rPr>
        <w:t>Ap 19, 10</w:t>
      </w:r>
      <w:r w:rsidR="001458F5" w:rsidRPr="001458F5">
        <w:rPr>
          <w:i/>
          <w:iCs/>
          <w:sz w:val="20"/>
        </w:rPr>
        <w:t xml:space="preserve">). </w:t>
      </w:r>
      <w:r w:rsidRPr="001458F5">
        <w:rPr>
          <w:i/>
          <w:iCs/>
          <w:sz w:val="20"/>
        </w:rPr>
        <w:t>In mezzo alla piazza della città e da una parte e dall'altra del fiume si trova un albero di vita che dá dodici raccolti e produce frutti ogni mese; le foglie dell'albero serv</w:t>
      </w:r>
      <w:r w:rsidR="001458F5" w:rsidRPr="001458F5">
        <w:rPr>
          <w:i/>
          <w:iCs/>
          <w:sz w:val="20"/>
        </w:rPr>
        <w:t>ono a guarire le nazioni (</w:t>
      </w:r>
      <w:r w:rsidR="00AA40AF" w:rsidRPr="001458F5">
        <w:rPr>
          <w:i/>
          <w:iCs/>
          <w:sz w:val="20"/>
        </w:rPr>
        <w:t>Ap 22, 2</w:t>
      </w:r>
      <w:r w:rsidR="001458F5" w:rsidRPr="001458F5">
        <w:rPr>
          <w:i/>
          <w:iCs/>
          <w:sz w:val="20"/>
        </w:rPr>
        <w:t xml:space="preserve">). </w:t>
      </w:r>
      <w:r w:rsidRPr="001458F5">
        <w:rPr>
          <w:i/>
          <w:iCs/>
          <w:sz w:val="20"/>
        </w:rPr>
        <w:t>E non vi sarà più maledizione. Il trono di Dio e dell'Agnello sarà in mezzo a lei e i suoi serv</w:t>
      </w:r>
      <w:r w:rsidR="001458F5" w:rsidRPr="001458F5">
        <w:rPr>
          <w:i/>
          <w:iCs/>
          <w:sz w:val="20"/>
        </w:rPr>
        <w:t>i lo adoreranno (</w:t>
      </w:r>
      <w:r w:rsidR="00AA40AF" w:rsidRPr="001458F5">
        <w:rPr>
          <w:i/>
          <w:iCs/>
          <w:sz w:val="20"/>
        </w:rPr>
        <w:t>Ap 22, 3</w:t>
      </w:r>
      <w:r w:rsidR="001458F5" w:rsidRPr="001458F5">
        <w:rPr>
          <w:i/>
          <w:iCs/>
          <w:sz w:val="20"/>
        </w:rPr>
        <w:t xml:space="preserve">). </w:t>
      </w:r>
    </w:p>
    <w:p w14:paraId="558DE22F" w14:textId="77777777" w:rsidR="00AA40AF" w:rsidRPr="001458F5" w:rsidRDefault="003878F9" w:rsidP="001458F5">
      <w:pPr>
        <w:pStyle w:val="Corpotesto"/>
        <w:rPr>
          <w:i/>
          <w:iCs/>
          <w:sz w:val="20"/>
        </w:rPr>
      </w:pPr>
      <w:r w:rsidRPr="001458F5">
        <w:rPr>
          <w:i/>
          <w:iCs/>
          <w:sz w:val="20"/>
        </w:rPr>
        <w:t xml:space="preserve">Poi mi disse: "Queste parole sono certe e veraci. Il Signore, il Dio che ispira i profeti, ha mandato il suo angelo per mostrare ai suoi servi </w:t>
      </w:r>
      <w:r w:rsidR="001458F5" w:rsidRPr="001458F5">
        <w:rPr>
          <w:i/>
          <w:iCs/>
          <w:sz w:val="20"/>
        </w:rPr>
        <w:t>ciò che deve accadere tra breve (</w:t>
      </w:r>
      <w:r w:rsidR="00AA40AF" w:rsidRPr="001458F5">
        <w:rPr>
          <w:i/>
          <w:iCs/>
          <w:sz w:val="20"/>
        </w:rPr>
        <w:t>Ap 22, 6</w:t>
      </w:r>
      <w:r w:rsidR="001458F5" w:rsidRPr="001458F5">
        <w:rPr>
          <w:i/>
          <w:iCs/>
          <w:sz w:val="20"/>
        </w:rPr>
        <w:t xml:space="preserve">). </w:t>
      </w:r>
      <w:r w:rsidRPr="001458F5">
        <w:rPr>
          <w:i/>
          <w:iCs/>
          <w:sz w:val="20"/>
        </w:rPr>
        <w:t xml:space="preserve">Ma egli mi disse: "Guardati dal farlo! Io sono un servo di Dio come te e i tuoi fratelli, i profeti, e come coloro che custodiscono le parole di questo </w:t>
      </w:r>
      <w:r w:rsidR="001458F5" w:rsidRPr="001458F5">
        <w:rPr>
          <w:i/>
          <w:iCs/>
          <w:sz w:val="20"/>
        </w:rPr>
        <w:t>libro. E' Dio che devi adorare" (</w:t>
      </w:r>
      <w:r w:rsidR="00AA40AF" w:rsidRPr="001458F5">
        <w:rPr>
          <w:i/>
          <w:iCs/>
          <w:sz w:val="20"/>
        </w:rPr>
        <w:t>Ap 22, 9</w:t>
      </w:r>
      <w:r w:rsidR="001458F5" w:rsidRPr="001458F5">
        <w:rPr>
          <w:i/>
          <w:iCs/>
          <w:sz w:val="20"/>
        </w:rPr>
        <w:t xml:space="preserve">). </w:t>
      </w:r>
    </w:p>
    <w:p w14:paraId="3F2AF672" w14:textId="77777777" w:rsidR="00AA40AF" w:rsidRDefault="00A54134" w:rsidP="00A54134">
      <w:pPr>
        <w:pStyle w:val="Corpotesto"/>
        <w:rPr>
          <w:sz w:val="22"/>
        </w:rPr>
      </w:pPr>
      <w:r>
        <w:rPr>
          <w:sz w:val="22"/>
        </w:rPr>
        <w:t xml:space="preserve">Anche circa il servizio un breve esame di coscienza di certo ci aiuterà ad entrare nella sua verità: </w:t>
      </w:r>
      <w:r w:rsidRPr="00A54134">
        <w:rPr>
          <w:i/>
          <w:sz w:val="22"/>
        </w:rPr>
        <w:t>“Esercito il mio servizio con diligenza, attenzione, professionalità, aggiornamento costante, oppure mi lascio governare da ogni vizio? So che solo il servizio dalle virtù è servizio a Dio, ment</w:t>
      </w:r>
      <w:r w:rsidR="0050293F">
        <w:rPr>
          <w:i/>
          <w:sz w:val="22"/>
        </w:rPr>
        <w:t>r</w:t>
      </w:r>
      <w:r w:rsidRPr="00A54134">
        <w:rPr>
          <w:i/>
          <w:sz w:val="22"/>
        </w:rPr>
        <w:t>e il servizio dal vizio è servizio a Satana?”</w:t>
      </w:r>
      <w:r>
        <w:rPr>
          <w:sz w:val="22"/>
        </w:rPr>
        <w:t xml:space="preserve">. </w:t>
      </w:r>
      <w:r w:rsidR="0050293F">
        <w:rPr>
          <w:sz w:val="22"/>
        </w:rPr>
        <w:t xml:space="preserve">È </w:t>
      </w:r>
      <w:r>
        <w:rPr>
          <w:sz w:val="22"/>
        </w:rPr>
        <w:t>sufficiente rispondere a queste due sole domande per sapere di chi si è servi.</w:t>
      </w:r>
    </w:p>
    <w:p w14:paraId="6E3D574A" w14:textId="77777777" w:rsidR="00A54134" w:rsidRPr="00A54134" w:rsidRDefault="00A54134" w:rsidP="00A54134">
      <w:pPr>
        <w:pStyle w:val="Corpotesto"/>
        <w:rPr>
          <w:sz w:val="22"/>
        </w:rPr>
      </w:pPr>
    </w:p>
    <w:p w14:paraId="424AB6F5" w14:textId="77777777" w:rsidR="005904ED" w:rsidRPr="00A54134" w:rsidRDefault="00A54134" w:rsidP="00A54134">
      <w:pPr>
        <w:pStyle w:val="Titolo3"/>
        <w:spacing w:before="0" w:after="120"/>
        <w:rPr>
          <w:sz w:val="24"/>
        </w:rPr>
      </w:pPr>
      <w:bookmarkStart w:id="38" w:name="_Toc62163421"/>
      <w:r w:rsidRPr="00A54134">
        <w:rPr>
          <w:sz w:val="24"/>
        </w:rPr>
        <w:t>IL VERO SERVIZIO È DALLA SAPIENZA</w:t>
      </w:r>
      <w:bookmarkEnd w:id="38"/>
    </w:p>
    <w:p w14:paraId="47599F42" w14:textId="77777777" w:rsidR="0092212D" w:rsidRDefault="00A54134" w:rsidP="0092212D">
      <w:pPr>
        <w:pStyle w:val="Corpotesto"/>
        <w:rPr>
          <w:sz w:val="22"/>
        </w:rPr>
      </w:pPr>
      <w:r>
        <w:rPr>
          <w:sz w:val="22"/>
        </w:rPr>
        <w:t>Leggendo l’Antico Testamento, sappiamo che Dio in tutte le sue opere è assistito dalla Sapienza Eterna, che è sempre in Lui, con Lui, per Lui. Leggendo invece il Nuovo Testamento Sappiamo che Dio nella sua opera è assistito dal Figlio Eterno, costituito da Lui Mediatore Universale nella creazione e nella redenzione, e dallo Spirito Santo, che è la Comunione Eterna di amore e di verità tra il Padre e il Figlio.</w:t>
      </w:r>
    </w:p>
    <w:p w14:paraId="543F810A" w14:textId="77777777" w:rsidR="00A54134" w:rsidRDefault="00A54134" w:rsidP="0092212D">
      <w:pPr>
        <w:pStyle w:val="Corpotesto"/>
        <w:rPr>
          <w:sz w:val="22"/>
        </w:rPr>
      </w:pPr>
      <w:r>
        <w:rPr>
          <w:sz w:val="22"/>
        </w:rPr>
        <w:t xml:space="preserve">I brani che seguono sia dell’Antico </w:t>
      </w:r>
      <w:r w:rsidR="0050293F">
        <w:rPr>
          <w:sz w:val="22"/>
        </w:rPr>
        <w:t xml:space="preserve">che del Nuovo </w:t>
      </w:r>
      <w:r>
        <w:rPr>
          <w:sz w:val="22"/>
        </w:rPr>
        <w:t>Testamento servo</w:t>
      </w:r>
      <w:r w:rsidR="0050293F">
        <w:rPr>
          <w:sz w:val="22"/>
        </w:rPr>
        <w:t>no</w:t>
      </w:r>
      <w:r>
        <w:rPr>
          <w:sz w:val="22"/>
        </w:rPr>
        <w:t xml:space="preserve"> per farci prendere coscienza che se il Padre è assistito dal Figlio e dallo Spirito Santo, nessuno di noi potrà mai fare le opere del Padre, se non diveniamo con Cristo un solo corpo, una sola vita, e non ci poniamo perennemente sotto la tenda della verità e della luce, </w:t>
      </w:r>
      <w:r>
        <w:rPr>
          <w:sz w:val="22"/>
        </w:rPr>
        <w:lastRenderedPageBreak/>
        <w:t xml:space="preserve">della forza e della sapienza che sono frutti che sempre, senza alcuna interruzione, deve produrre in noi lo Spirito Santo. Fuori di Cristo e dello Spirito di Dio, nessuna assistenza potrà essere vissuta. </w:t>
      </w:r>
      <w:r w:rsidR="002326B4">
        <w:rPr>
          <w:sz w:val="22"/>
        </w:rPr>
        <w:t>Mai saremo veri servi di Dio. Mancano i suoi “Assistenti”. Dio mai potrà fare una sola opera con noi, se presso di noi, in noi, non abitano Cristo e lo Spirito.</w:t>
      </w:r>
    </w:p>
    <w:p w14:paraId="23464336" w14:textId="77777777" w:rsidR="00B701C5" w:rsidRPr="00B43AB9" w:rsidRDefault="00B701C5" w:rsidP="00B43AB9">
      <w:pPr>
        <w:pStyle w:val="Corpotesto"/>
        <w:rPr>
          <w:i/>
          <w:iCs/>
          <w:sz w:val="20"/>
        </w:rPr>
      </w:pPr>
      <w:r w:rsidRPr="00B43AB9">
        <w:rPr>
          <w:i/>
          <w:iCs/>
          <w:sz w:val="20"/>
        </w:rPr>
        <w:t>La sapienza forse non chiama</w:t>
      </w:r>
      <w:r w:rsidR="00B43AB9" w:rsidRPr="00B43AB9">
        <w:rPr>
          <w:i/>
          <w:iCs/>
          <w:sz w:val="20"/>
        </w:rPr>
        <w:t xml:space="preserve"> </w:t>
      </w:r>
      <w:r w:rsidRPr="00B43AB9">
        <w:rPr>
          <w:i/>
          <w:iCs/>
          <w:sz w:val="20"/>
        </w:rPr>
        <w:t>e l’intelligenza non fa udire la sua voce?</w:t>
      </w:r>
      <w:r w:rsidR="00B43AB9" w:rsidRPr="00B43AB9">
        <w:rPr>
          <w:i/>
          <w:iCs/>
          <w:sz w:val="20"/>
        </w:rPr>
        <w:t xml:space="preserve"> </w:t>
      </w:r>
      <w:r w:rsidRPr="00B43AB9">
        <w:rPr>
          <w:i/>
          <w:iCs/>
          <w:sz w:val="20"/>
        </w:rPr>
        <w:t>In cima alle alture, lungo la via,</w:t>
      </w:r>
      <w:r w:rsidR="00B43AB9" w:rsidRPr="00B43AB9">
        <w:rPr>
          <w:i/>
          <w:iCs/>
          <w:sz w:val="20"/>
        </w:rPr>
        <w:t xml:space="preserve"> </w:t>
      </w:r>
      <w:r w:rsidRPr="00B43AB9">
        <w:rPr>
          <w:i/>
          <w:iCs/>
          <w:sz w:val="20"/>
        </w:rPr>
        <w:t>nei crocicchi delle strade si apposta,</w:t>
      </w:r>
      <w:r w:rsidR="00B43AB9" w:rsidRPr="00B43AB9">
        <w:rPr>
          <w:i/>
          <w:iCs/>
          <w:sz w:val="20"/>
        </w:rPr>
        <w:t xml:space="preserve"> </w:t>
      </w:r>
      <w:r w:rsidRPr="00B43AB9">
        <w:rPr>
          <w:i/>
          <w:iCs/>
          <w:sz w:val="20"/>
        </w:rPr>
        <w:t>presso le porte, all’ingresso della città,</w:t>
      </w:r>
      <w:r w:rsidR="00B43AB9" w:rsidRPr="00B43AB9">
        <w:rPr>
          <w:i/>
          <w:iCs/>
          <w:sz w:val="20"/>
        </w:rPr>
        <w:t xml:space="preserve"> </w:t>
      </w:r>
      <w:r w:rsidRPr="00B43AB9">
        <w:rPr>
          <w:i/>
          <w:iCs/>
          <w:sz w:val="20"/>
        </w:rPr>
        <w:t>sulle soglie degli usci essa grida:</w:t>
      </w:r>
      <w:r w:rsidR="00B43AB9" w:rsidRPr="00B43AB9">
        <w:rPr>
          <w:i/>
          <w:iCs/>
          <w:sz w:val="20"/>
        </w:rPr>
        <w:t xml:space="preserve"> </w:t>
      </w:r>
      <w:r w:rsidRPr="00B43AB9">
        <w:rPr>
          <w:i/>
          <w:iCs/>
          <w:sz w:val="20"/>
        </w:rPr>
        <w:t>«A voi, uomini, io mi rivolgo,</w:t>
      </w:r>
      <w:r w:rsidR="00B43AB9" w:rsidRPr="00B43AB9">
        <w:rPr>
          <w:i/>
          <w:iCs/>
          <w:sz w:val="20"/>
        </w:rPr>
        <w:t xml:space="preserve"> </w:t>
      </w:r>
      <w:r w:rsidRPr="00B43AB9">
        <w:rPr>
          <w:i/>
          <w:iCs/>
          <w:sz w:val="20"/>
        </w:rPr>
        <w:t>ai figli dell’uomo è diretta la mia voce.</w:t>
      </w:r>
      <w:r w:rsidR="00B43AB9" w:rsidRPr="00B43AB9">
        <w:rPr>
          <w:i/>
          <w:iCs/>
          <w:sz w:val="20"/>
        </w:rPr>
        <w:t xml:space="preserve"> </w:t>
      </w:r>
      <w:r w:rsidRPr="00B43AB9">
        <w:rPr>
          <w:i/>
          <w:iCs/>
          <w:sz w:val="20"/>
        </w:rPr>
        <w:t>Imparate, inesperti, la prudenza</w:t>
      </w:r>
      <w:r w:rsidR="00B43AB9" w:rsidRPr="00B43AB9">
        <w:rPr>
          <w:i/>
          <w:iCs/>
          <w:sz w:val="20"/>
        </w:rPr>
        <w:t xml:space="preserve"> </w:t>
      </w:r>
      <w:r w:rsidRPr="00B43AB9">
        <w:rPr>
          <w:i/>
          <w:iCs/>
          <w:sz w:val="20"/>
        </w:rPr>
        <w:t>e voi, stolti, fatevi assennati.</w:t>
      </w:r>
    </w:p>
    <w:p w14:paraId="598D3BA4" w14:textId="77777777" w:rsidR="00B701C5" w:rsidRPr="00B43AB9" w:rsidRDefault="00B701C5" w:rsidP="00B43AB9">
      <w:pPr>
        <w:pStyle w:val="Corpotesto"/>
        <w:rPr>
          <w:i/>
          <w:iCs/>
          <w:sz w:val="20"/>
        </w:rPr>
      </w:pPr>
      <w:r w:rsidRPr="00B43AB9">
        <w:rPr>
          <w:i/>
          <w:iCs/>
          <w:sz w:val="20"/>
        </w:rPr>
        <w:t>Ascoltate, perché dirò cose rilevanti,</w:t>
      </w:r>
      <w:r w:rsidR="00B43AB9" w:rsidRPr="00B43AB9">
        <w:rPr>
          <w:i/>
          <w:iCs/>
          <w:sz w:val="20"/>
        </w:rPr>
        <w:t xml:space="preserve"> </w:t>
      </w:r>
      <w:r w:rsidRPr="00B43AB9">
        <w:rPr>
          <w:i/>
          <w:iCs/>
          <w:sz w:val="20"/>
        </w:rPr>
        <w:t>dalle mie labbra usciranno sentenze giuste,</w:t>
      </w:r>
      <w:r w:rsidR="00B43AB9" w:rsidRPr="00B43AB9">
        <w:rPr>
          <w:i/>
          <w:iCs/>
          <w:sz w:val="20"/>
        </w:rPr>
        <w:t xml:space="preserve"> </w:t>
      </w:r>
      <w:r w:rsidRPr="00B43AB9">
        <w:rPr>
          <w:i/>
          <w:iCs/>
          <w:sz w:val="20"/>
        </w:rPr>
        <w:t>perché la mia bocca proclama la verità</w:t>
      </w:r>
      <w:r w:rsidR="00B43AB9" w:rsidRPr="00B43AB9">
        <w:rPr>
          <w:i/>
          <w:iCs/>
          <w:sz w:val="20"/>
        </w:rPr>
        <w:t xml:space="preserve"> </w:t>
      </w:r>
      <w:r w:rsidRPr="00B43AB9">
        <w:rPr>
          <w:i/>
          <w:iCs/>
          <w:sz w:val="20"/>
        </w:rPr>
        <w:t>e l’empietà è orrore per le mie labbra.</w:t>
      </w:r>
      <w:r w:rsidR="00B43AB9" w:rsidRPr="00B43AB9">
        <w:rPr>
          <w:i/>
          <w:iCs/>
          <w:sz w:val="20"/>
        </w:rPr>
        <w:t xml:space="preserve"> </w:t>
      </w:r>
      <w:r w:rsidRPr="00B43AB9">
        <w:rPr>
          <w:i/>
          <w:iCs/>
          <w:sz w:val="20"/>
        </w:rPr>
        <w:t>Tutte le parole della mia bocca sono giuste,</w:t>
      </w:r>
      <w:r w:rsidR="00B43AB9" w:rsidRPr="00B43AB9">
        <w:rPr>
          <w:i/>
          <w:iCs/>
          <w:sz w:val="20"/>
        </w:rPr>
        <w:t xml:space="preserve"> </w:t>
      </w:r>
      <w:r w:rsidRPr="00B43AB9">
        <w:rPr>
          <w:i/>
          <w:iCs/>
          <w:sz w:val="20"/>
        </w:rPr>
        <w:t>niente in esse è tortuoso o perverso;</w:t>
      </w:r>
      <w:r w:rsidR="00B43AB9" w:rsidRPr="00B43AB9">
        <w:rPr>
          <w:i/>
          <w:iCs/>
          <w:sz w:val="20"/>
        </w:rPr>
        <w:t xml:space="preserve"> </w:t>
      </w:r>
      <w:r w:rsidRPr="00B43AB9">
        <w:rPr>
          <w:i/>
          <w:iCs/>
          <w:sz w:val="20"/>
        </w:rPr>
        <w:t>sono tutte chiare per chi le comprende</w:t>
      </w:r>
      <w:r w:rsidR="00B43AB9" w:rsidRPr="00B43AB9">
        <w:rPr>
          <w:i/>
          <w:iCs/>
          <w:sz w:val="20"/>
        </w:rPr>
        <w:t xml:space="preserve"> </w:t>
      </w:r>
      <w:r w:rsidRPr="00B43AB9">
        <w:rPr>
          <w:i/>
          <w:iCs/>
          <w:sz w:val="20"/>
        </w:rPr>
        <w:t>e rette per chi possiede la scienza.</w:t>
      </w:r>
      <w:r w:rsidR="00B43AB9" w:rsidRPr="00B43AB9">
        <w:rPr>
          <w:i/>
          <w:iCs/>
          <w:sz w:val="20"/>
        </w:rPr>
        <w:t xml:space="preserve"> </w:t>
      </w:r>
      <w:r w:rsidRPr="00B43AB9">
        <w:rPr>
          <w:i/>
          <w:iCs/>
          <w:sz w:val="20"/>
        </w:rPr>
        <w:t>Accettate la mia istruzione e non l’argento,</w:t>
      </w:r>
      <w:r w:rsidR="00B43AB9" w:rsidRPr="00B43AB9">
        <w:rPr>
          <w:i/>
          <w:iCs/>
          <w:sz w:val="20"/>
        </w:rPr>
        <w:t xml:space="preserve"> </w:t>
      </w:r>
      <w:r w:rsidRPr="00B43AB9">
        <w:rPr>
          <w:i/>
          <w:iCs/>
          <w:sz w:val="20"/>
        </w:rPr>
        <w:t>la scienza anziché l’oro fino,</w:t>
      </w:r>
      <w:r w:rsidR="00B43AB9" w:rsidRPr="00B43AB9">
        <w:rPr>
          <w:i/>
          <w:iCs/>
          <w:sz w:val="20"/>
        </w:rPr>
        <w:t xml:space="preserve"> </w:t>
      </w:r>
      <w:r w:rsidRPr="00B43AB9">
        <w:rPr>
          <w:i/>
          <w:iCs/>
          <w:sz w:val="20"/>
        </w:rPr>
        <w:t>perché la sapienza vale più delle perle</w:t>
      </w:r>
      <w:r w:rsidR="00B43AB9" w:rsidRPr="00B43AB9">
        <w:rPr>
          <w:i/>
          <w:iCs/>
          <w:sz w:val="20"/>
        </w:rPr>
        <w:t xml:space="preserve"> </w:t>
      </w:r>
      <w:r w:rsidRPr="00B43AB9">
        <w:rPr>
          <w:i/>
          <w:iCs/>
          <w:sz w:val="20"/>
        </w:rPr>
        <w:t>e quanto si può desiderare non l’eguaglia.</w:t>
      </w:r>
      <w:r w:rsidR="00B43AB9" w:rsidRPr="00B43AB9">
        <w:rPr>
          <w:i/>
          <w:iCs/>
          <w:sz w:val="20"/>
        </w:rPr>
        <w:t xml:space="preserve"> </w:t>
      </w:r>
      <w:r w:rsidRPr="00B43AB9">
        <w:rPr>
          <w:i/>
          <w:iCs/>
          <w:sz w:val="20"/>
        </w:rPr>
        <w:t>Io, la sapienza, abito con la prudenza</w:t>
      </w:r>
      <w:r w:rsidR="00B43AB9" w:rsidRPr="00B43AB9">
        <w:rPr>
          <w:i/>
          <w:iCs/>
          <w:sz w:val="20"/>
        </w:rPr>
        <w:t xml:space="preserve"> </w:t>
      </w:r>
      <w:r w:rsidRPr="00B43AB9">
        <w:rPr>
          <w:i/>
          <w:iCs/>
          <w:sz w:val="20"/>
        </w:rPr>
        <w:t>e possiedo scienza e riflessione.</w:t>
      </w:r>
      <w:r w:rsidR="00B43AB9" w:rsidRPr="00B43AB9">
        <w:rPr>
          <w:i/>
          <w:iCs/>
          <w:sz w:val="20"/>
        </w:rPr>
        <w:t xml:space="preserve"> </w:t>
      </w:r>
      <w:r w:rsidRPr="00B43AB9">
        <w:rPr>
          <w:i/>
          <w:iCs/>
          <w:sz w:val="20"/>
        </w:rPr>
        <w:t>Temere il Signore è odiare il male:</w:t>
      </w:r>
      <w:r w:rsidR="00B43AB9" w:rsidRPr="00B43AB9">
        <w:rPr>
          <w:i/>
          <w:iCs/>
          <w:sz w:val="20"/>
        </w:rPr>
        <w:t xml:space="preserve"> </w:t>
      </w:r>
      <w:r w:rsidRPr="00B43AB9">
        <w:rPr>
          <w:i/>
          <w:iCs/>
          <w:sz w:val="20"/>
        </w:rPr>
        <w:t>io detesto la superbia e l’arroganza,</w:t>
      </w:r>
      <w:r w:rsidR="00B43AB9" w:rsidRPr="00B43AB9">
        <w:rPr>
          <w:i/>
          <w:iCs/>
          <w:sz w:val="20"/>
        </w:rPr>
        <w:t xml:space="preserve"> </w:t>
      </w:r>
      <w:r w:rsidRPr="00B43AB9">
        <w:rPr>
          <w:i/>
          <w:iCs/>
          <w:sz w:val="20"/>
        </w:rPr>
        <w:t>la cattiva condotta e la bocca perversa.</w:t>
      </w:r>
    </w:p>
    <w:p w14:paraId="1A35F84B" w14:textId="77777777" w:rsidR="00B43AB9" w:rsidRPr="00B43AB9" w:rsidRDefault="00B701C5" w:rsidP="00B43AB9">
      <w:pPr>
        <w:pStyle w:val="Corpotesto"/>
        <w:rPr>
          <w:i/>
          <w:iCs/>
          <w:sz w:val="20"/>
        </w:rPr>
      </w:pPr>
      <w:r w:rsidRPr="00B43AB9">
        <w:rPr>
          <w:i/>
          <w:iCs/>
          <w:sz w:val="20"/>
        </w:rPr>
        <w:t>A me appartengono consiglio e successo,</w:t>
      </w:r>
      <w:r w:rsidR="00B43AB9" w:rsidRPr="00B43AB9">
        <w:rPr>
          <w:i/>
          <w:iCs/>
          <w:sz w:val="20"/>
        </w:rPr>
        <w:t xml:space="preserve"> </w:t>
      </w:r>
      <w:r w:rsidRPr="00B43AB9">
        <w:rPr>
          <w:i/>
          <w:iCs/>
          <w:sz w:val="20"/>
        </w:rPr>
        <w:t>mia è l’intelligenza, mia è la potenza.</w:t>
      </w:r>
      <w:r w:rsidR="00B43AB9" w:rsidRPr="00B43AB9">
        <w:rPr>
          <w:i/>
          <w:iCs/>
          <w:sz w:val="20"/>
        </w:rPr>
        <w:t xml:space="preserve"> </w:t>
      </w:r>
      <w:r w:rsidRPr="00B43AB9">
        <w:rPr>
          <w:i/>
          <w:iCs/>
          <w:sz w:val="20"/>
        </w:rPr>
        <w:t>Per mezzo mio regnano i re</w:t>
      </w:r>
      <w:r w:rsidR="00B43AB9" w:rsidRPr="00B43AB9">
        <w:rPr>
          <w:i/>
          <w:iCs/>
          <w:sz w:val="20"/>
        </w:rPr>
        <w:t xml:space="preserve"> </w:t>
      </w:r>
      <w:r w:rsidRPr="00B43AB9">
        <w:rPr>
          <w:i/>
          <w:iCs/>
          <w:sz w:val="20"/>
        </w:rPr>
        <w:t>e i prìncipi promulgano giusti decreti;</w:t>
      </w:r>
      <w:r w:rsidR="00B43AB9" w:rsidRPr="00B43AB9">
        <w:rPr>
          <w:i/>
          <w:iCs/>
          <w:sz w:val="20"/>
        </w:rPr>
        <w:t xml:space="preserve"> </w:t>
      </w:r>
      <w:r w:rsidRPr="00B43AB9">
        <w:rPr>
          <w:i/>
          <w:iCs/>
          <w:sz w:val="20"/>
        </w:rPr>
        <w:t>per mezzo mio i capi comandano</w:t>
      </w:r>
      <w:r w:rsidR="00B43AB9" w:rsidRPr="00B43AB9">
        <w:rPr>
          <w:i/>
          <w:iCs/>
          <w:sz w:val="20"/>
        </w:rPr>
        <w:t xml:space="preserve"> </w:t>
      </w:r>
      <w:r w:rsidRPr="00B43AB9">
        <w:rPr>
          <w:i/>
          <w:iCs/>
          <w:sz w:val="20"/>
        </w:rPr>
        <w:t>e i grandi governano con giustizia.</w:t>
      </w:r>
      <w:r w:rsidR="00B43AB9" w:rsidRPr="00B43AB9">
        <w:rPr>
          <w:i/>
          <w:iCs/>
          <w:sz w:val="20"/>
        </w:rPr>
        <w:t xml:space="preserve"> </w:t>
      </w:r>
      <w:r w:rsidRPr="00B43AB9">
        <w:rPr>
          <w:i/>
          <w:iCs/>
          <w:sz w:val="20"/>
        </w:rPr>
        <w:t>Io amo coloro che mi amano,</w:t>
      </w:r>
      <w:r w:rsidR="00B43AB9" w:rsidRPr="00B43AB9">
        <w:rPr>
          <w:i/>
          <w:iCs/>
          <w:sz w:val="20"/>
        </w:rPr>
        <w:t xml:space="preserve"> </w:t>
      </w:r>
      <w:r w:rsidRPr="00B43AB9">
        <w:rPr>
          <w:i/>
          <w:iCs/>
          <w:sz w:val="20"/>
        </w:rPr>
        <w:t>e quelli che mi cercano mi trovano.</w:t>
      </w:r>
      <w:r w:rsidR="00B43AB9" w:rsidRPr="00B43AB9">
        <w:rPr>
          <w:i/>
          <w:iCs/>
          <w:sz w:val="20"/>
        </w:rPr>
        <w:t xml:space="preserve"> </w:t>
      </w:r>
      <w:r w:rsidRPr="00B43AB9">
        <w:rPr>
          <w:i/>
          <w:iCs/>
          <w:sz w:val="20"/>
        </w:rPr>
        <w:t>Ricchezza e onore sono con me,</w:t>
      </w:r>
      <w:r w:rsidR="00B43AB9" w:rsidRPr="00B43AB9">
        <w:rPr>
          <w:i/>
          <w:iCs/>
          <w:sz w:val="20"/>
        </w:rPr>
        <w:t xml:space="preserve"> </w:t>
      </w:r>
      <w:r w:rsidRPr="00B43AB9">
        <w:rPr>
          <w:i/>
          <w:iCs/>
          <w:sz w:val="20"/>
        </w:rPr>
        <w:t>sicuro benessere e giustizia.</w:t>
      </w:r>
      <w:r w:rsidR="00B43AB9" w:rsidRPr="00B43AB9">
        <w:rPr>
          <w:i/>
          <w:iCs/>
          <w:sz w:val="20"/>
        </w:rPr>
        <w:t xml:space="preserve"> </w:t>
      </w:r>
      <w:r w:rsidRPr="00B43AB9">
        <w:rPr>
          <w:i/>
          <w:iCs/>
          <w:sz w:val="20"/>
        </w:rPr>
        <w:t>Il mio frutto è migliore dell’oro più fino,</w:t>
      </w:r>
      <w:r w:rsidR="00B43AB9" w:rsidRPr="00B43AB9">
        <w:rPr>
          <w:i/>
          <w:iCs/>
          <w:sz w:val="20"/>
        </w:rPr>
        <w:t xml:space="preserve"> </w:t>
      </w:r>
      <w:r w:rsidRPr="00B43AB9">
        <w:rPr>
          <w:i/>
          <w:iCs/>
          <w:sz w:val="20"/>
        </w:rPr>
        <w:t>il mio prodotto è migliore dell’argento pregiato.</w:t>
      </w:r>
      <w:r w:rsidR="00B43AB9" w:rsidRPr="00B43AB9">
        <w:rPr>
          <w:i/>
          <w:iCs/>
          <w:sz w:val="20"/>
        </w:rPr>
        <w:t xml:space="preserve"> </w:t>
      </w:r>
      <w:r w:rsidRPr="00B43AB9">
        <w:rPr>
          <w:i/>
          <w:iCs/>
          <w:sz w:val="20"/>
        </w:rPr>
        <w:t>Sulla via della giustizia io cammino</w:t>
      </w:r>
      <w:r w:rsidR="00B43AB9" w:rsidRPr="00B43AB9">
        <w:rPr>
          <w:i/>
          <w:iCs/>
          <w:sz w:val="20"/>
        </w:rPr>
        <w:t xml:space="preserve"> </w:t>
      </w:r>
      <w:r w:rsidRPr="00B43AB9">
        <w:rPr>
          <w:i/>
          <w:iCs/>
          <w:sz w:val="20"/>
        </w:rPr>
        <w:t>e per i sentieri dell’equità,</w:t>
      </w:r>
      <w:r w:rsidR="00B43AB9" w:rsidRPr="00B43AB9">
        <w:rPr>
          <w:i/>
          <w:iCs/>
          <w:sz w:val="20"/>
        </w:rPr>
        <w:t xml:space="preserve"> </w:t>
      </w:r>
      <w:r w:rsidRPr="00B43AB9">
        <w:rPr>
          <w:i/>
          <w:iCs/>
          <w:sz w:val="20"/>
        </w:rPr>
        <w:t>per dotare di beni quanti mi amano</w:t>
      </w:r>
      <w:r w:rsidR="00B43AB9" w:rsidRPr="00B43AB9">
        <w:rPr>
          <w:i/>
          <w:iCs/>
          <w:sz w:val="20"/>
        </w:rPr>
        <w:t xml:space="preserve"> </w:t>
      </w:r>
      <w:r w:rsidRPr="00B43AB9">
        <w:rPr>
          <w:i/>
          <w:iCs/>
          <w:sz w:val="20"/>
        </w:rPr>
        <w:t>e riempire i loro tesori.</w:t>
      </w:r>
      <w:r w:rsidR="00B43AB9" w:rsidRPr="00B43AB9">
        <w:rPr>
          <w:i/>
          <w:iCs/>
          <w:sz w:val="20"/>
        </w:rPr>
        <w:t xml:space="preserve"> </w:t>
      </w:r>
    </w:p>
    <w:p w14:paraId="23831670" w14:textId="77777777" w:rsidR="00B43AB9" w:rsidRPr="00B43AB9" w:rsidRDefault="00B701C5" w:rsidP="00B43AB9">
      <w:pPr>
        <w:pStyle w:val="Corpotesto"/>
        <w:rPr>
          <w:i/>
          <w:iCs/>
          <w:sz w:val="20"/>
        </w:rPr>
      </w:pPr>
      <w:r w:rsidRPr="00B43AB9">
        <w:rPr>
          <w:i/>
          <w:iCs/>
          <w:sz w:val="20"/>
        </w:rPr>
        <w:t>Il Signore mi ha creato come inizio della sua attività,</w:t>
      </w:r>
      <w:r w:rsidR="00B43AB9" w:rsidRPr="00B43AB9">
        <w:rPr>
          <w:i/>
          <w:iCs/>
          <w:sz w:val="20"/>
        </w:rPr>
        <w:t xml:space="preserve"> </w:t>
      </w:r>
      <w:r w:rsidRPr="00B43AB9">
        <w:rPr>
          <w:i/>
          <w:iCs/>
          <w:sz w:val="20"/>
        </w:rPr>
        <w:t>prima di ogni sua opera, all’origine.</w:t>
      </w:r>
      <w:r w:rsidR="00B43AB9" w:rsidRPr="00B43AB9">
        <w:rPr>
          <w:i/>
          <w:iCs/>
          <w:sz w:val="20"/>
        </w:rPr>
        <w:t xml:space="preserve"> </w:t>
      </w:r>
      <w:r w:rsidRPr="00B43AB9">
        <w:rPr>
          <w:i/>
          <w:iCs/>
          <w:sz w:val="20"/>
        </w:rPr>
        <w:t>Dall’eternità sono stata formata,</w:t>
      </w:r>
      <w:r w:rsidR="00B43AB9" w:rsidRPr="00B43AB9">
        <w:rPr>
          <w:i/>
          <w:iCs/>
          <w:sz w:val="20"/>
        </w:rPr>
        <w:t xml:space="preserve"> </w:t>
      </w:r>
      <w:r w:rsidRPr="00B43AB9">
        <w:rPr>
          <w:i/>
          <w:iCs/>
          <w:sz w:val="20"/>
        </w:rPr>
        <w:t>fin dal principio, dagli inizi della terra.</w:t>
      </w:r>
      <w:r w:rsidR="00B43AB9" w:rsidRPr="00B43AB9">
        <w:rPr>
          <w:i/>
          <w:iCs/>
          <w:sz w:val="20"/>
        </w:rPr>
        <w:t xml:space="preserve"> </w:t>
      </w:r>
      <w:r w:rsidRPr="00B43AB9">
        <w:rPr>
          <w:i/>
          <w:iCs/>
          <w:sz w:val="20"/>
        </w:rPr>
        <w:t>Quando non esistevano gli abissi, io fui generata,</w:t>
      </w:r>
      <w:r w:rsidR="00B43AB9" w:rsidRPr="00B43AB9">
        <w:rPr>
          <w:i/>
          <w:iCs/>
          <w:sz w:val="20"/>
        </w:rPr>
        <w:t xml:space="preserve"> </w:t>
      </w:r>
      <w:r w:rsidRPr="00B43AB9">
        <w:rPr>
          <w:i/>
          <w:iCs/>
          <w:sz w:val="20"/>
        </w:rPr>
        <w:t>quando ancora non vi erano le sorgenti cariche d’acqua;</w:t>
      </w:r>
      <w:r w:rsidR="00B43AB9" w:rsidRPr="00B43AB9">
        <w:rPr>
          <w:i/>
          <w:iCs/>
          <w:sz w:val="20"/>
        </w:rPr>
        <w:t xml:space="preserve"> </w:t>
      </w:r>
      <w:r w:rsidRPr="00B43AB9">
        <w:rPr>
          <w:i/>
          <w:iCs/>
          <w:sz w:val="20"/>
        </w:rPr>
        <w:t>prima che fossero fissate le basi dei monti,</w:t>
      </w:r>
      <w:r w:rsidR="00B43AB9" w:rsidRPr="00B43AB9">
        <w:rPr>
          <w:i/>
          <w:iCs/>
          <w:sz w:val="20"/>
        </w:rPr>
        <w:t xml:space="preserve"> </w:t>
      </w:r>
      <w:r w:rsidRPr="00B43AB9">
        <w:rPr>
          <w:i/>
          <w:iCs/>
          <w:sz w:val="20"/>
        </w:rPr>
        <w:t>prima delle colline, io fui generata,</w:t>
      </w:r>
      <w:r w:rsidR="00B43AB9" w:rsidRPr="00B43AB9">
        <w:rPr>
          <w:i/>
          <w:iCs/>
          <w:sz w:val="20"/>
        </w:rPr>
        <w:t xml:space="preserve"> </w:t>
      </w:r>
      <w:r w:rsidRPr="00B43AB9">
        <w:rPr>
          <w:i/>
          <w:iCs/>
          <w:sz w:val="20"/>
        </w:rPr>
        <w:t>quando ancora non aveva fatto la terra e i campi</w:t>
      </w:r>
      <w:r w:rsidR="00B43AB9" w:rsidRPr="00B43AB9">
        <w:rPr>
          <w:i/>
          <w:iCs/>
          <w:sz w:val="20"/>
        </w:rPr>
        <w:t xml:space="preserve"> </w:t>
      </w:r>
      <w:r w:rsidRPr="00B43AB9">
        <w:rPr>
          <w:i/>
          <w:iCs/>
          <w:sz w:val="20"/>
        </w:rPr>
        <w:t>né le prime zolle del mondo.</w:t>
      </w:r>
    </w:p>
    <w:p w14:paraId="77007B36" w14:textId="77777777" w:rsidR="00B43AB9" w:rsidRPr="00B43AB9" w:rsidRDefault="00B701C5" w:rsidP="00B43AB9">
      <w:pPr>
        <w:pStyle w:val="Corpotesto"/>
        <w:rPr>
          <w:i/>
          <w:iCs/>
          <w:sz w:val="20"/>
        </w:rPr>
      </w:pPr>
      <w:r w:rsidRPr="00B43AB9">
        <w:rPr>
          <w:i/>
          <w:iCs/>
          <w:sz w:val="20"/>
        </w:rPr>
        <w:t>Quando egli fissava i cieli, io ero là;</w:t>
      </w:r>
      <w:r w:rsidR="00B43AB9" w:rsidRPr="00B43AB9">
        <w:rPr>
          <w:i/>
          <w:iCs/>
          <w:sz w:val="20"/>
        </w:rPr>
        <w:t xml:space="preserve"> </w:t>
      </w:r>
      <w:r w:rsidRPr="00B43AB9">
        <w:rPr>
          <w:i/>
          <w:iCs/>
          <w:sz w:val="20"/>
        </w:rPr>
        <w:t>quando tracciava un cerchio sull’abisso,</w:t>
      </w:r>
      <w:r w:rsidR="00B43AB9" w:rsidRPr="00B43AB9">
        <w:rPr>
          <w:i/>
          <w:iCs/>
          <w:sz w:val="20"/>
        </w:rPr>
        <w:t xml:space="preserve"> </w:t>
      </w:r>
      <w:r w:rsidRPr="00B43AB9">
        <w:rPr>
          <w:i/>
          <w:iCs/>
          <w:sz w:val="20"/>
        </w:rPr>
        <w:t>quando condensava le nubi in alto,</w:t>
      </w:r>
      <w:r w:rsidR="00B43AB9" w:rsidRPr="00B43AB9">
        <w:rPr>
          <w:i/>
          <w:iCs/>
          <w:sz w:val="20"/>
        </w:rPr>
        <w:t xml:space="preserve"> </w:t>
      </w:r>
      <w:r w:rsidRPr="00B43AB9">
        <w:rPr>
          <w:i/>
          <w:iCs/>
          <w:sz w:val="20"/>
        </w:rPr>
        <w:t>quando fissava le sorgenti dell’abisso,</w:t>
      </w:r>
      <w:r w:rsidR="00B43AB9" w:rsidRPr="00B43AB9">
        <w:rPr>
          <w:i/>
          <w:iCs/>
          <w:sz w:val="20"/>
        </w:rPr>
        <w:t xml:space="preserve"> </w:t>
      </w:r>
      <w:r w:rsidRPr="00B43AB9">
        <w:rPr>
          <w:i/>
          <w:iCs/>
          <w:sz w:val="20"/>
        </w:rPr>
        <w:t>quando stabiliva al mare i suoi limiti,</w:t>
      </w:r>
      <w:r w:rsidR="00B43AB9" w:rsidRPr="00B43AB9">
        <w:rPr>
          <w:i/>
          <w:iCs/>
          <w:sz w:val="20"/>
        </w:rPr>
        <w:t xml:space="preserve"> </w:t>
      </w:r>
      <w:r w:rsidRPr="00B43AB9">
        <w:rPr>
          <w:i/>
          <w:iCs/>
          <w:sz w:val="20"/>
        </w:rPr>
        <w:t>così che le acque non ne oltrepassassero i confini,</w:t>
      </w:r>
      <w:r w:rsidR="00B43AB9" w:rsidRPr="00B43AB9">
        <w:rPr>
          <w:i/>
          <w:iCs/>
          <w:sz w:val="20"/>
        </w:rPr>
        <w:t xml:space="preserve"> </w:t>
      </w:r>
      <w:r w:rsidRPr="00B43AB9">
        <w:rPr>
          <w:i/>
          <w:iCs/>
          <w:sz w:val="20"/>
        </w:rPr>
        <w:t>quando disponeva le fondamenta della terra,</w:t>
      </w:r>
      <w:r w:rsidR="00B43AB9" w:rsidRPr="00B43AB9">
        <w:rPr>
          <w:i/>
          <w:iCs/>
          <w:sz w:val="20"/>
        </w:rPr>
        <w:t xml:space="preserve"> </w:t>
      </w:r>
      <w:r w:rsidRPr="00B43AB9">
        <w:rPr>
          <w:i/>
          <w:iCs/>
          <w:sz w:val="20"/>
        </w:rPr>
        <w:t>io ero con lui come artefice</w:t>
      </w:r>
      <w:r w:rsidR="00B43AB9" w:rsidRPr="00B43AB9">
        <w:rPr>
          <w:i/>
          <w:iCs/>
          <w:sz w:val="20"/>
        </w:rPr>
        <w:t xml:space="preserve"> </w:t>
      </w:r>
      <w:r w:rsidRPr="00B43AB9">
        <w:rPr>
          <w:i/>
          <w:iCs/>
          <w:sz w:val="20"/>
        </w:rPr>
        <w:t>ed ero la sua delizia ogni giorno:</w:t>
      </w:r>
      <w:r w:rsidR="00B43AB9" w:rsidRPr="00B43AB9">
        <w:rPr>
          <w:i/>
          <w:iCs/>
          <w:sz w:val="20"/>
        </w:rPr>
        <w:t xml:space="preserve"> </w:t>
      </w:r>
      <w:r w:rsidRPr="00B43AB9">
        <w:rPr>
          <w:i/>
          <w:iCs/>
          <w:sz w:val="20"/>
        </w:rPr>
        <w:t>giocavo davanti a lui in ogni istante,</w:t>
      </w:r>
      <w:r w:rsidR="00B43AB9" w:rsidRPr="00B43AB9">
        <w:rPr>
          <w:i/>
          <w:iCs/>
          <w:sz w:val="20"/>
        </w:rPr>
        <w:t xml:space="preserve"> </w:t>
      </w:r>
      <w:r w:rsidRPr="00B43AB9">
        <w:rPr>
          <w:i/>
          <w:iCs/>
          <w:sz w:val="20"/>
        </w:rPr>
        <w:t>giocavo sul globo terrestre,</w:t>
      </w:r>
      <w:r w:rsidR="00B43AB9" w:rsidRPr="00B43AB9">
        <w:rPr>
          <w:i/>
          <w:iCs/>
          <w:sz w:val="20"/>
        </w:rPr>
        <w:t xml:space="preserve"> </w:t>
      </w:r>
      <w:r w:rsidRPr="00B43AB9">
        <w:rPr>
          <w:i/>
          <w:iCs/>
          <w:sz w:val="20"/>
        </w:rPr>
        <w:t>ponendo le mie delizie tra i figli dell’uomo.</w:t>
      </w:r>
    </w:p>
    <w:p w14:paraId="6883AD1E" w14:textId="77777777" w:rsidR="00B701C5" w:rsidRPr="00B43AB9" w:rsidRDefault="00B701C5" w:rsidP="00B43AB9">
      <w:pPr>
        <w:pStyle w:val="Corpotesto"/>
        <w:rPr>
          <w:i/>
          <w:iCs/>
          <w:sz w:val="20"/>
        </w:rPr>
      </w:pPr>
      <w:r w:rsidRPr="00B43AB9">
        <w:rPr>
          <w:i/>
          <w:iCs/>
          <w:sz w:val="20"/>
        </w:rPr>
        <w:t>Ora, figli, ascoltatemi:</w:t>
      </w:r>
      <w:r w:rsidR="00B43AB9" w:rsidRPr="00B43AB9">
        <w:rPr>
          <w:i/>
          <w:iCs/>
          <w:sz w:val="20"/>
        </w:rPr>
        <w:t xml:space="preserve"> </w:t>
      </w:r>
      <w:r w:rsidRPr="00B43AB9">
        <w:rPr>
          <w:i/>
          <w:iCs/>
          <w:sz w:val="20"/>
        </w:rPr>
        <w:t>beati quelli che seguono le mie vie!</w:t>
      </w:r>
      <w:r w:rsidR="00B43AB9" w:rsidRPr="00B43AB9">
        <w:rPr>
          <w:i/>
          <w:iCs/>
          <w:sz w:val="20"/>
        </w:rPr>
        <w:t xml:space="preserve"> </w:t>
      </w:r>
      <w:r w:rsidRPr="00B43AB9">
        <w:rPr>
          <w:i/>
          <w:iCs/>
          <w:sz w:val="20"/>
        </w:rPr>
        <w:t>Ascoltate l’esortazione e siate saggi,</w:t>
      </w:r>
      <w:r w:rsidR="00B43AB9" w:rsidRPr="00B43AB9">
        <w:rPr>
          <w:i/>
          <w:iCs/>
          <w:sz w:val="20"/>
        </w:rPr>
        <w:t xml:space="preserve"> </w:t>
      </w:r>
      <w:r w:rsidRPr="00B43AB9">
        <w:rPr>
          <w:i/>
          <w:iCs/>
          <w:sz w:val="20"/>
        </w:rPr>
        <w:t>non trascuratela!</w:t>
      </w:r>
      <w:r w:rsidR="00B43AB9" w:rsidRPr="00B43AB9">
        <w:rPr>
          <w:i/>
          <w:iCs/>
          <w:sz w:val="20"/>
        </w:rPr>
        <w:t xml:space="preserve"> </w:t>
      </w:r>
      <w:r w:rsidRPr="00B43AB9">
        <w:rPr>
          <w:i/>
          <w:iCs/>
          <w:sz w:val="20"/>
        </w:rPr>
        <w:t>Beato l’uomo che mi ascolta,</w:t>
      </w:r>
      <w:r w:rsidR="00B43AB9" w:rsidRPr="00B43AB9">
        <w:rPr>
          <w:i/>
          <w:iCs/>
          <w:sz w:val="20"/>
        </w:rPr>
        <w:t xml:space="preserve"> </w:t>
      </w:r>
      <w:r w:rsidRPr="00B43AB9">
        <w:rPr>
          <w:i/>
          <w:iCs/>
          <w:sz w:val="20"/>
        </w:rPr>
        <w:t>vegliando ogni giorno alle mie porte,</w:t>
      </w:r>
      <w:r w:rsidR="00B43AB9" w:rsidRPr="00B43AB9">
        <w:rPr>
          <w:i/>
          <w:iCs/>
          <w:sz w:val="20"/>
        </w:rPr>
        <w:t xml:space="preserve"> </w:t>
      </w:r>
      <w:r w:rsidRPr="00B43AB9">
        <w:rPr>
          <w:i/>
          <w:iCs/>
          <w:sz w:val="20"/>
        </w:rPr>
        <w:t>per custodire gli stipiti della mia soglia.</w:t>
      </w:r>
      <w:r w:rsidR="00B43AB9" w:rsidRPr="00B43AB9">
        <w:rPr>
          <w:i/>
          <w:iCs/>
          <w:sz w:val="20"/>
        </w:rPr>
        <w:t xml:space="preserve"> </w:t>
      </w:r>
      <w:r w:rsidRPr="00B43AB9">
        <w:rPr>
          <w:i/>
          <w:iCs/>
          <w:sz w:val="20"/>
        </w:rPr>
        <w:t>Infatti, chi trova me trova la vita</w:t>
      </w:r>
      <w:r w:rsidR="00B43AB9" w:rsidRPr="00B43AB9">
        <w:rPr>
          <w:i/>
          <w:iCs/>
          <w:sz w:val="20"/>
        </w:rPr>
        <w:t xml:space="preserve"> </w:t>
      </w:r>
      <w:r w:rsidRPr="00B43AB9">
        <w:rPr>
          <w:i/>
          <w:iCs/>
          <w:sz w:val="20"/>
        </w:rPr>
        <w:t>e ottiene il favore del Signore;</w:t>
      </w:r>
      <w:r w:rsidR="00B43AB9" w:rsidRPr="00B43AB9">
        <w:rPr>
          <w:i/>
          <w:iCs/>
          <w:sz w:val="20"/>
        </w:rPr>
        <w:t xml:space="preserve"> </w:t>
      </w:r>
      <w:r w:rsidRPr="00B43AB9">
        <w:rPr>
          <w:i/>
          <w:iCs/>
          <w:sz w:val="20"/>
        </w:rPr>
        <w:t>ma chi pecca contro di me fa male a se stesso;</w:t>
      </w:r>
      <w:r w:rsidR="00B43AB9" w:rsidRPr="00B43AB9">
        <w:rPr>
          <w:i/>
          <w:iCs/>
          <w:sz w:val="20"/>
        </w:rPr>
        <w:t xml:space="preserve"> </w:t>
      </w:r>
      <w:r w:rsidRPr="00B43AB9">
        <w:rPr>
          <w:i/>
          <w:iCs/>
          <w:sz w:val="20"/>
        </w:rPr>
        <w:t>quanti mi odiano amano la morte» (</w:t>
      </w:r>
      <w:r w:rsidR="002326B4">
        <w:rPr>
          <w:i/>
          <w:iCs/>
          <w:sz w:val="20"/>
        </w:rPr>
        <w:t xml:space="preserve">Pr </w:t>
      </w:r>
      <w:r w:rsidRPr="00B43AB9">
        <w:rPr>
          <w:i/>
          <w:iCs/>
          <w:sz w:val="20"/>
        </w:rPr>
        <w:t xml:space="preserve">8,1-36). </w:t>
      </w:r>
    </w:p>
    <w:p w14:paraId="1E954452" w14:textId="77777777" w:rsidR="00B701C5" w:rsidRPr="00B43AB9" w:rsidRDefault="00B701C5" w:rsidP="00B43AB9">
      <w:pPr>
        <w:pStyle w:val="Corpotesto"/>
        <w:rPr>
          <w:i/>
          <w:iCs/>
          <w:sz w:val="20"/>
        </w:rPr>
      </w:pPr>
      <w:r w:rsidRPr="00B43AB9">
        <w:rPr>
          <w:i/>
          <w:iCs/>
          <w:sz w:val="20"/>
        </w:rPr>
        <w:t>La sapienza si è costruita la sua casa,</w:t>
      </w:r>
      <w:r w:rsidR="00B43AB9" w:rsidRPr="00B43AB9">
        <w:rPr>
          <w:i/>
          <w:iCs/>
          <w:sz w:val="20"/>
        </w:rPr>
        <w:t xml:space="preserve"> </w:t>
      </w:r>
      <w:r w:rsidRPr="00B43AB9">
        <w:rPr>
          <w:i/>
          <w:iCs/>
          <w:sz w:val="20"/>
        </w:rPr>
        <w:t>ha intagliato le sue sette colonne.</w:t>
      </w:r>
      <w:r w:rsidR="00B43AB9" w:rsidRPr="00B43AB9">
        <w:rPr>
          <w:i/>
          <w:iCs/>
          <w:sz w:val="20"/>
        </w:rPr>
        <w:t xml:space="preserve"> </w:t>
      </w:r>
      <w:r w:rsidRPr="00B43AB9">
        <w:rPr>
          <w:i/>
          <w:iCs/>
          <w:sz w:val="20"/>
        </w:rPr>
        <w:t>Ha ucciso il suo bestiame, ha preparato il suo vino</w:t>
      </w:r>
      <w:r w:rsidR="00B43AB9" w:rsidRPr="00B43AB9">
        <w:rPr>
          <w:i/>
          <w:iCs/>
          <w:sz w:val="20"/>
        </w:rPr>
        <w:t xml:space="preserve"> </w:t>
      </w:r>
      <w:r w:rsidRPr="00B43AB9">
        <w:rPr>
          <w:i/>
          <w:iCs/>
          <w:sz w:val="20"/>
        </w:rPr>
        <w:t>e ha imbandito la sua tavola.</w:t>
      </w:r>
      <w:r w:rsidR="00B43AB9" w:rsidRPr="00B43AB9">
        <w:rPr>
          <w:i/>
          <w:iCs/>
          <w:sz w:val="20"/>
        </w:rPr>
        <w:t xml:space="preserve"> </w:t>
      </w:r>
      <w:r w:rsidRPr="00B43AB9">
        <w:rPr>
          <w:i/>
          <w:iCs/>
          <w:sz w:val="20"/>
        </w:rPr>
        <w:t>Ha mandato le sue ancelle a proclamare</w:t>
      </w:r>
      <w:r w:rsidR="00B43AB9" w:rsidRPr="00B43AB9">
        <w:rPr>
          <w:i/>
          <w:iCs/>
          <w:sz w:val="20"/>
        </w:rPr>
        <w:t xml:space="preserve"> </w:t>
      </w:r>
      <w:r w:rsidRPr="00B43AB9">
        <w:rPr>
          <w:i/>
          <w:iCs/>
          <w:sz w:val="20"/>
        </w:rPr>
        <w:t>sui punti più alti della città:</w:t>
      </w:r>
      <w:r w:rsidR="00B43AB9" w:rsidRPr="00B43AB9">
        <w:rPr>
          <w:i/>
          <w:iCs/>
          <w:sz w:val="20"/>
        </w:rPr>
        <w:t xml:space="preserve"> </w:t>
      </w:r>
      <w:r w:rsidRPr="00B43AB9">
        <w:rPr>
          <w:i/>
          <w:iCs/>
          <w:sz w:val="20"/>
        </w:rPr>
        <w:t>«Chi è inesperto venga qui!».</w:t>
      </w:r>
      <w:r w:rsidR="00B43AB9" w:rsidRPr="00B43AB9">
        <w:rPr>
          <w:i/>
          <w:iCs/>
          <w:sz w:val="20"/>
        </w:rPr>
        <w:t xml:space="preserve"> </w:t>
      </w:r>
      <w:r w:rsidRPr="00B43AB9">
        <w:rPr>
          <w:i/>
          <w:iCs/>
          <w:sz w:val="20"/>
        </w:rPr>
        <w:t>A chi è privo di senno ella dice:</w:t>
      </w:r>
      <w:r w:rsidR="00B43AB9" w:rsidRPr="00B43AB9">
        <w:rPr>
          <w:i/>
          <w:iCs/>
          <w:sz w:val="20"/>
        </w:rPr>
        <w:t xml:space="preserve"> </w:t>
      </w:r>
      <w:r w:rsidRPr="00B43AB9">
        <w:rPr>
          <w:i/>
          <w:iCs/>
          <w:sz w:val="20"/>
        </w:rPr>
        <w:t>«Venite, mangiate il mio pane,</w:t>
      </w:r>
      <w:r w:rsidR="00B43AB9" w:rsidRPr="00B43AB9">
        <w:rPr>
          <w:i/>
          <w:iCs/>
          <w:sz w:val="20"/>
        </w:rPr>
        <w:t xml:space="preserve"> </w:t>
      </w:r>
      <w:r w:rsidRPr="00B43AB9">
        <w:rPr>
          <w:i/>
          <w:iCs/>
          <w:sz w:val="20"/>
        </w:rPr>
        <w:t>bevete il vino che io ho preparato.</w:t>
      </w:r>
      <w:r w:rsidR="00B43AB9" w:rsidRPr="00B43AB9">
        <w:rPr>
          <w:i/>
          <w:iCs/>
          <w:sz w:val="20"/>
        </w:rPr>
        <w:t xml:space="preserve"> </w:t>
      </w:r>
      <w:r w:rsidRPr="00B43AB9">
        <w:rPr>
          <w:i/>
          <w:iCs/>
          <w:sz w:val="20"/>
        </w:rPr>
        <w:t>Abbandonate l’inesperienza e vivrete,</w:t>
      </w:r>
      <w:r w:rsidR="00B43AB9" w:rsidRPr="00B43AB9">
        <w:rPr>
          <w:i/>
          <w:iCs/>
          <w:sz w:val="20"/>
        </w:rPr>
        <w:t xml:space="preserve"> </w:t>
      </w:r>
      <w:r w:rsidRPr="00B43AB9">
        <w:rPr>
          <w:i/>
          <w:iCs/>
          <w:sz w:val="20"/>
        </w:rPr>
        <w:t>andate diritti per la via dell’intelligenza» (</w:t>
      </w:r>
      <w:r w:rsidR="002326B4">
        <w:rPr>
          <w:i/>
          <w:iCs/>
          <w:sz w:val="20"/>
        </w:rPr>
        <w:t xml:space="preserve">Pr </w:t>
      </w:r>
      <w:r w:rsidRPr="00B43AB9">
        <w:rPr>
          <w:i/>
          <w:iCs/>
          <w:sz w:val="20"/>
        </w:rPr>
        <w:t xml:space="preserve">. 9,1-6). </w:t>
      </w:r>
    </w:p>
    <w:p w14:paraId="5F6AD142" w14:textId="77777777" w:rsidR="00B701C5" w:rsidRPr="00B43AB9" w:rsidRDefault="00B701C5" w:rsidP="00B43AB9">
      <w:pPr>
        <w:pStyle w:val="Corpotesto"/>
        <w:rPr>
          <w:i/>
          <w:iCs/>
          <w:sz w:val="20"/>
        </w:rPr>
      </w:pPr>
      <w:r w:rsidRPr="00B43AB9">
        <w:rPr>
          <w:i/>
          <w:iCs/>
          <w:sz w:val="20"/>
        </w:rPr>
        <w:t>La sapienza fa il proprio elogio,</w:t>
      </w:r>
      <w:r w:rsidR="00B43AB9" w:rsidRPr="00B43AB9">
        <w:rPr>
          <w:i/>
          <w:iCs/>
          <w:sz w:val="20"/>
        </w:rPr>
        <w:t xml:space="preserve"> </w:t>
      </w:r>
      <w:r w:rsidRPr="00B43AB9">
        <w:rPr>
          <w:i/>
          <w:iCs/>
          <w:sz w:val="20"/>
        </w:rPr>
        <w:t>in mezzo al suo popolo proclama la sua gloria.</w:t>
      </w:r>
      <w:r w:rsidR="00B43AB9" w:rsidRPr="00B43AB9">
        <w:rPr>
          <w:i/>
          <w:iCs/>
          <w:sz w:val="20"/>
        </w:rPr>
        <w:t xml:space="preserve"> </w:t>
      </w:r>
      <w:r w:rsidRPr="00B43AB9">
        <w:rPr>
          <w:i/>
          <w:iCs/>
          <w:sz w:val="20"/>
        </w:rPr>
        <w:t>Nell’assemblea dell’Altissimo apre la bocca,</w:t>
      </w:r>
      <w:r w:rsidR="00B43AB9" w:rsidRPr="00B43AB9">
        <w:rPr>
          <w:i/>
          <w:iCs/>
          <w:sz w:val="20"/>
        </w:rPr>
        <w:t xml:space="preserve"> </w:t>
      </w:r>
      <w:r w:rsidRPr="00B43AB9">
        <w:rPr>
          <w:i/>
          <w:iCs/>
          <w:sz w:val="20"/>
        </w:rPr>
        <w:t>dinanzi alle sue schiere proclama la sua gloria:</w:t>
      </w:r>
      <w:r w:rsidR="00B43AB9" w:rsidRPr="00B43AB9">
        <w:rPr>
          <w:i/>
          <w:iCs/>
          <w:sz w:val="20"/>
        </w:rPr>
        <w:t xml:space="preserve"> </w:t>
      </w:r>
      <w:r w:rsidRPr="00B43AB9">
        <w:rPr>
          <w:i/>
          <w:iCs/>
          <w:sz w:val="20"/>
        </w:rPr>
        <w:t>«Io sono uscita dalla bocca dell’Altissimo</w:t>
      </w:r>
      <w:r w:rsidR="00B43AB9" w:rsidRPr="00B43AB9">
        <w:rPr>
          <w:i/>
          <w:iCs/>
          <w:sz w:val="20"/>
        </w:rPr>
        <w:t xml:space="preserve"> </w:t>
      </w:r>
      <w:r w:rsidRPr="00B43AB9">
        <w:rPr>
          <w:i/>
          <w:iCs/>
          <w:sz w:val="20"/>
        </w:rPr>
        <w:t>e come nube ho ricoperto la terra.</w:t>
      </w:r>
      <w:r w:rsidR="00B43AB9" w:rsidRPr="00B43AB9">
        <w:rPr>
          <w:i/>
          <w:iCs/>
          <w:sz w:val="20"/>
        </w:rPr>
        <w:t xml:space="preserve"> </w:t>
      </w:r>
      <w:r w:rsidRPr="00B43AB9">
        <w:rPr>
          <w:i/>
          <w:iCs/>
          <w:sz w:val="20"/>
        </w:rPr>
        <w:t>Io ho posto la mia dimora lassù,</w:t>
      </w:r>
      <w:r w:rsidR="00B43AB9" w:rsidRPr="00B43AB9">
        <w:rPr>
          <w:i/>
          <w:iCs/>
          <w:sz w:val="20"/>
        </w:rPr>
        <w:t xml:space="preserve"> </w:t>
      </w:r>
      <w:r w:rsidRPr="00B43AB9">
        <w:rPr>
          <w:i/>
          <w:iCs/>
          <w:sz w:val="20"/>
        </w:rPr>
        <w:t>il mio trono era su una colonna di nubi.</w:t>
      </w:r>
      <w:r w:rsidR="00B43AB9" w:rsidRPr="00B43AB9">
        <w:rPr>
          <w:i/>
          <w:iCs/>
          <w:sz w:val="20"/>
        </w:rPr>
        <w:t xml:space="preserve"> </w:t>
      </w:r>
      <w:r w:rsidRPr="00B43AB9">
        <w:rPr>
          <w:i/>
          <w:iCs/>
          <w:sz w:val="20"/>
        </w:rPr>
        <w:t>Ho percorso da sola il giro del cielo,</w:t>
      </w:r>
      <w:r w:rsidR="00B43AB9" w:rsidRPr="00B43AB9">
        <w:rPr>
          <w:i/>
          <w:iCs/>
          <w:sz w:val="20"/>
        </w:rPr>
        <w:t xml:space="preserve"> </w:t>
      </w:r>
      <w:r w:rsidRPr="00B43AB9">
        <w:rPr>
          <w:i/>
          <w:iCs/>
          <w:sz w:val="20"/>
        </w:rPr>
        <w:t>ho passeggiato nelle profondità degli abissi.</w:t>
      </w:r>
      <w:r w:rsidR="00B43AB9" w:rsidRPr="00B43AB9">
        <w:rPr>
          <w:i/>
          <w:iCs/>
          <w:sz w:val="20"/>
        </w:rPr>
        <w:t xml:space="preserve"> </w:t>
      </w:r>
      <w:r w:rsidRPr="00B43AB9">
        <w:rPr>
          <w:i/>
          <w:iCs/>
          <w:sz w:val="20"/>
        </w:rPr>
        <w:t>Sulle onde del mare e su tutta la terra,</w:t>
      </w:r>
      <w:r w:rsidR="00B43AB9" w:rsidRPr="00B43AB9">
        <w:rPr>
          <w:i/>
          <w:iCs/>
          <w:sz w:val="20"/>
        </w:rPr>
        <w:t xml:space="preserve"> </w:t>
      </w:r>
      <w:r w:rsidRPr="00B43AB9">
        <w:rPr>
          <w:i/>
          <w:iCs/>
          <w:sz w:val="20"/>
        </w:rPr>
        <w:t>su ogni popolo e nazione ho preso dominio.</w:t>
      </w:r>
      <w:r w:rsidR="00B43AB9" w:rsidRPr="00B43AB9">
        <w:rPr>
          <w:i/>
          <w:iCs/>
          <w:sz w:val="20"/>
        </w:rPr>
        <w:t xml:space="preserve"> </w:t>
      </w:r>
      <w:r w:rsidRPr="00B43AB9">
        <w:rPr>
          <w:i/>
          <w:iCs/>
          <w:sz w:val="20"/>
        </w:rPr>
        <w:t>Fra tutti questi ho cercato un luogo di riposo,</w:t>
      </w:r>
      <w:r w:rsidR="00B43AB9" w:rsidRPr="00B43AB9">
        <w:rPr>
          <w:i/>
          <w:iCs/>
          <w:sz w:val="20"/>
        </w:rPr>
        <w:t xml:space="preserve"> </w:t>
      </w:r>
      <w:r w:rsidRPr="00B43AB9">
        <w:rPr>
          <w:i/>
          <w:iCs/>
          <w:sz w:val="20"/>
        </w:rPr>
        <w:t>qualcuno nel cui territorio potessi risiedere.</w:t>
      </w:r>
      <w:r w:rsidR="00B43AB9" w:rsidRPr="00B43AB9">
        <w:rPr>
          <w:i/>
          <w:iCs/>
          <w:sz w:val="20"/>
        </w:rPr>
        <w:t xml:space="preserve"> </w:t>
      </w:r>
      <w:r w:rsidRPr="00B43AB9">
        <w:rPr>
          <w:i/>
          <w:iCs/>
          <w:sz w:val="20"/>
        </w:rPr>
        <w:t>Allora il creatore dell’universo mi diede un ordine,</w:t>
      </w:r>
      <w:r w:rsidR="00B43AB9" w:rsidRPr="00B43AB9">
        <w:rPr>
          <w:i/>
          <w:iCs/>
          <w:sz w:val="20"/>
        </w:rPr>
        <w:t xml:space="preserve"> </w:t>
      </w:r>
      <w:r w:rsidRPr="00B43AB9">
        <w:rPr>
          <w:i/>
          <w:iCs/>
          <w:sz w:val="20"/>
        </w:rPr>
        <w:t>colui che mi ha creato mi fece piantare la tenda</w:t>
      </w:r>
      <w:r w:rsidR="00B43AB9" w:rsidRPr="00B43AB9">
        <w:rPr>
          <w:i/>
          <w:iCs/>
          <w:sz w:val="20"/>
        </w:rPr>
        <w:t xml:space="preserve"> </w:t>
      </w:r>
      <w:r w:rsidRPr="00B43AB9">
        <w:rPr>
          <w:i/>
          <w:iCs/>
          <w:sz w:val="20"/>
        </w:rPr>
        <w:t>e mi disse: “Fissa la tenda in Giacobbe</w:t>
      </w:r>
      <w:r w:rsidR="00B43AB9" w:rsidRPr="00B43AB9">
        <w:rPr>
          <w:i/>
          <w:iCs/>
          <w:sz w:val="20"/>
        </w:rPr>
        <w:t xml:space="preserve"> </w:t>
      </w:r>
      <w:r w:rsidRPr="00B43AB9">
        <w:rPr>
          <w:i/>
          <w:iCs/>
          <w:sz w:val="20"/>
        </w:rPr>
        <w:t>e prendi eredità in Israele”.</w:t>
      </w:r>
    </w:p>
    <w:p w14:paraId="1FEAB828" w14:textId="77777777" w:rsidR="00B701C5" w:rsidRPr="00B43AB9" w:rsidRDefault="00B701C5" w:rsidP="00B43AB9">
      <w:pPr>
        <w:pStyle w:val="Corpotesto"/>
        <w:rPr>
          <w:i/>
          <w:iCs/>
          <w:sz w:val="20"/>
        </w:rPr>
      </w:pPr>
      <w:r w:rsidRPr="00B43AB9">
        <w:rPr>
          <w:i/>
          <w:iCs/>
          <w:sz w:val="20"/>
        </w:rPr>
        <w:t>Prima dei secoli, fin dal principio, egli mi ha creato,</w:t>
      </w:r>
      <w:r w:rsidR="00B43AB9" w:rsidRPr="00B43AB9">
        <w:rPr>
          <w:i/>
          <w:iCs/>
          <w:sz w:val="20"/>
        </w:rPr>
        <w:t xml:space="preserve"> </w:t>
      </w:r>
      <w:r w:rsidRPr="00B43AB9">
        <w:rPr>
          <w:i/>
          <w:iCs/>
          <w:sz w:val="20"/>
        </w:rPr>
        <w:t>per tutta l’eternità non verrò meno.</w:t>
      </w:r>
      <w:r w:rsidR="00B43AB9" w:rsidRPr="00B43AB9">
        <w:rPr>
          <w:i/>
          <w:iCs/>
          <w:sz w:val="20"/>
        </w:rPr>
        <w:t xml:space="preserve"> </w:t>
      </w:r>
      <w:r w:rsidRPr="00B43AB9">
        <w:rPr>
          <w:i/>
          <w:iCs/>
          <w:sz w:val="20"/>
        </w:rPr>
        <w:t>Nella tenda santa davanti a lui ho officiato</w:t>
      </w:r>
      <w:r w:rsidR="00B43AB9" w:rsidRPr="00B43AB9">
        <w:rPr>
          <w:i/>
          <w:iCs/>
          <w:sz w:val="20"/>
        </w:rPr>
        <w:t xml:space="preserve"> </w:t>
      </w:r>
      <w:r w:rsidRPr="00B43AB9">
        <w:rPr>
          <w:i/>
          <w:iCs/>
          <w:sz w:val="20"/>
        </w:rPr>
        <w:t>e così mi sono stabilita in Sion.</w:t>
      </w:r>
      <w:r w:rsidR="00B43AB9" w:rsidRPr="00B43AB9">
        <w:rPr>
          <w:i/>
          <w:iCs/>
          <w:sz w:val="20"/>
        </w:rPr>
        <w:t xml:space="preserve"> </w:t>
      </w:r>
      <w:r w:rsidRPr="00B43AB9">
        <w:rPr>
          <w:i/>
          <w:iCs/>
          <w:sz w:val="20"/>
        </w:rPr>
        <w:t xml:space="preserve">Nella città che egli ama mi </w:t>
      </w:r>
      <w:r w:rsidRPr="00B43AB9">
        <w:rPr>
          <w:i/>
          <w:iCs/>
          <w:sz w:val="20"/>
        </w:rPr>
        <w:lastRenderedPageBreak/>
        <w:t>ha fatto abitare</w:t>
      </w:r>
      <w:r w:rsidR="00B43AB9" w:rsidRPr="00B43AB9">
        <w:rPr>
          <w:i/>
          <w:iCs/>
          <w:sz w:val="20"/>
        </w:rPr>
        <w:t xml:space="preserve"> </w:t>
      </w:r>
      <w:r w:rsidRPr="00B43AB9">
        <w:rPr>
          <w:i/>
          <w:iCs/>
          <w:sz w:val="20"/>
        </w:rPr>
        <w:t>e in Gerusalemme è il mio potere.</w:t>
      </w:r>
      <w:r w:rsidR="00B43AB9" w:rsidRPr="00B43AB9">
        <w:rPr>
          <w:i/>
          <w:iCs/>
          <w:sz w:val="20"/>
        </w:rPr>
        <w:t xml:space="preserve"> </w:t>
      </w:r>
      <w:r w:rsidRPr="00B43AB9">
        <w:rPr>
          <w:i/>
          <w:iCs/>
          <w:sz w:val="20"/>
        </w:rPr>
        <w:t>Ho posto le radici in mezzo a un popolo glorioso,</w:t>
      </w:r>
      <w:r w:rsidR="00B43AB9" w:rsidRPr="00B43AB9">
        <w:rPr>
          <w:i/>
          <w:iCs/>
          <w:sz w:val="20"/>
        </w:rPr>
        <w:t xml:space="preserve"> </w:t>
      </w:r>
      <w:r w:rsidRPr="00B43AB9">
        <w:rPr>
          <w:i/>
          <w:iCs/>
          <w:sz w:val="20"/>
        </w:rPr>
        <w:t>nella porzione del Signore è la mia eredità.</w:t>
      </w:r>
    </w:p>
    <w:p w14:paraId="0AA78E95" w14:textId="77777777" w:rsidR="00B701C5" w:rsidRPr="00B43AB9" w:rsidRDefault="00B701C5" w:rsidP="00B43AB9">
      <w:pPr>
        <w:pStyle w:val="Corpotesto"/>
        <w:rPr>
          <w:i/>
          <w:iCs/>
          <w:sz w:val="20"/>
        </w:rPr>
      </w:pPr>
      <w:r w:rsidRPr="00B43AB9">
        <w:rPr>
          <w:i/>
          <w:iCs/>
          <w:sz w:val="20"/>
        </w:rPr>
        <w:t>Sono cresciuta come un cedro sul Libano,</w:t>
      </w:r>
      <w:r w:rsidR="00B43AB9" w:rsidRPr="00B43AB9">
        <w:rPr>
          <w:i/>
          <w:iCs/>
          <w:sz w:val="20"/>
        </w:rPr>
        <w:t xml:space="preserve"> </w:t>
      </w:r>
      <w:r w:rsidRPr="00B43AB9">
        <w:rPr>
          <w:i/>
          <w:iCs/>
          <w:sz w:val="20"/>
        </w:rPr>
        <w:t>come un cipresso sui monti dell’Ermon.</w:t>
      </w:r>
      <w:r w:rsidR="00B43AB9" w:rsidRPr="00B43AB9">
        <w:rPr>
          <w:i/>
          <w:iCs/>
          <w:sz w:val="20"/>
        </w:rPr>
        <w:t xml:space="preserve"> </w:t>
      </w:r>
      <w:r w:rsidRPr="00B43AB9">
        <w:rPr>
          <w:i/>
          <w:iCs/>
          <w:sz w:val="20"/>
        </w:rPr>
        <w:t>Sono cresciuta come una palma in Engàddi</w:t>
      </w:r>
      <w:r w:rsidR="00B43AB9" w:rsidRPr="00B43AB9">
        <w:rPr>
          <w:i/>
          <w:iCs/>
          <w:sz w:val="20"/>
        </w:rPr>
        <w:t xml:space="preserve"> </w:t>
      </w:r>
      <w:r w:rsidRPr="00B43AB9">
        <w:rPr>
          <w:i/>
          <w:iCs/>
          <w:sz w:val="20"/>
        </w:rPr>
        <w:t>e come le piante di rose in Gerico,</w:t>
      </w:r>
      <w:r w:rsidR="00B43AB9" w:rsidRPr="00B43AB9">
        <w:rPr>
          <w:i/>
          <w:iCs/>
          <w:sz w:val="20"/>
        </w:rPr>
        <w:t xml:space="preserve"> </w:t>
      </w:r>
      <w:r w:rsidRPr="00B43AB9">
        <w:rPr>
          <w:i/>
          <w:iCs/>
          <w:sz w:val="20"/>
        </w:rPr>
        <w:t>come un ulivo maestoso nella pianura</w:t>
      </w:r>
      <w:r w:rsidR="00B43AB9" w:rsidRPr="00B43AB9">
        <w:rPr>
          <w:i/>
          <w:iCs/>
          <w:sz w:val="20"/>
        </w:rPr>
        <w:t xml:space="preserve"> </w:t>
      </w:r>
      <w:r w:rsidRPr="00B43AB9">
        <w:rPr>
          <w:i/>
          <w:iCs/>
          <w:sz w:val="20"/>
        </w:rPr>
        <w:t>e come un platano mi sono elevata.</w:t>
      </w:r>
      <w:r w:rsidR="00B43AB9" w:rsidRPr="00B43AB9">
        <w:rPr>
          <w:i/>
          <w:iCs/>
          <w:sz w:val="20"/>
        </w:rPr>
        <w:t xml:space="preserve"> </w:t>
      </w:r>
      <w:r w:rsidRPr="00B43AB9">
        <w:rPr>
          <w:i/>
          <w:iCs/>
          <w:sz w:val="20"/>
        </w:rPr>
        <w:t>Come cinnamòmo e balsamo di aromi,</w:t>
      </w:r>
      <w:r w:rsidR="00B43AB9" w:rsidRPr="00B43AB9">
        <w:rPr>
          <w:i/>
          <w:iCs/>
          <w:sz w:val="20"/>
        </w:rPr>
        <w:t xml:space="preserve"> </w:t>
      </w:r>
      <w:r w:rsidRPr="00B43AB9">
        <w:rPr>
          <w:i/>
          <w:iCs/>
          <w:sz w:val="20"/>
        </w:rPr>
        <w:t>come mirra scelta ho sparso profumo,</w:t>
      </w:r>
      <w:r w:rsidR="00B43AB9" w:rsidRPr="00B43AB9">
        <w:rPr>
          <w:i/>
          <w:iCs/>
          <w:sz w:val="20"/>
        </w:rPr>
        <w:t xml:space="preserve"> </w:t>
      </w:r>
      <w:r w:rsidRPr="00B43AB9">
        <w:rPr>
          <w:i/>
          <w:iCs/>
          <w:sz w:val="20"/>
        </w:rPr>
        <w:t>come gàlbano, ònice e storace,</w:t>
      </w:r>
      <w:r w:rsidR="00B43AB9" w:rsidRPr="00B43AB9">
        <w:rPr>
          <w:i/>
          <w:iCs/>
          <w:sz w:val="20"/>
        </w:rPr>
        <w:t xml:space="preserve"> </w:t>
      </w:r>
      <w:r w:rsidRPr="00B43AB9">
        <w:rPr>
          <w:i/>
          <w:iCs/>
          <w:sz w:val="20"/>
        </w:rPr>
        <w:t>come nuvola d’incenso nella tenda.</w:t>
      </w:r>
      <w:r w:rsidR="00B43AB9" w:rsidRPr="00B43AB9">
        <w:rPr>
          <w:i/>
          <w:iCs/>
          <w:sz w:val="20"/>
        </w:rPr>
        <w:t xml:space="preserve"> </w:t>
      </w:r>
      <w:r w:rsidRPr="00B43AB9">
        <w:rPr>
          <w:i/>
          <w:iCs/>
          <w:sz w:val="20"/>
        </w:rPr>
        <w:t>Come un terebinto io ho esteso i miei rami</w:t>
      </w:r>
      <w:r w:rsidR="00B43AB9" w:rsidRPr="00B43AB9">
        <w:rPr>
          <w:i/>
          <w:iCs/>
          <w:sz w:val="20"/>
        </w:rPr>
        <w:t xml:space="preserve"> </w:t>
      </w:r>
      <w:r w:rsidRPr="00B43AB9">
        <w:rPr>
          <w:i/>
          <w:iCs/>
          <w:sz w:val="20"/>
        </w:rPr>
        <w:t>e i miei rami sono piacevoli e belli.</w:t>
      </w:r>
    </w:p>
    <w:p w14:paraId="59159882" w14:textId="77777777" w:rsidR="00B701C5" w:rsidRPr="00B43AB9" w:rsidRDefault="00B701C5" w:rsidP="00B43AB9">
      <w:pPr>
        <w:pStyle w:val="Corpotesto"/>
        <w:rPr>
          <w:i/>
          <w:iCs/>
          <w:sz w:val="20"/>
        </w:rPr>
      </w:pPr>
      <w:r w:rsidRPr="00B43AB9">
        <w:rPr>
          <w:i/>
          <w:iCs/>
          <w:sz w:val="20"/>
        </w:rPr>
        <w:t>Io come vite ho prodotto splendidi germogli</w:t>
      </w:r>
      <w:r w:rsidR="00B43AB9" w:rsidRPr="00B43AB9">
        <w:rPr>
          <w:i/>
          <w:iCs/>
          <w:sz w:val="20"/>
        </w:rPr>
        <w:t xml:space="preserve"> </w:t>
      </w:r>
      <w:r w:rsidRPr="00B43AB9">
        <w:rPr>
          <w:i/>
          <w:iCs/>
          <w:sz w:val="20"/>
        </w:rPr>
        <w:t>e i miei fiori danno frutti di gloria e ricchezza.</w:t>
      </w:r>
      <w:r w:rsidR="00B43AB9" w:rsidRPr="00B43AB9">
        <w:rPr>
          <w:i/>
          <w:iCs/>
          <w:sz w:val="20"/>
        </w:rPr>
        <w:t xml:space="preserve"> </w:t>
      </w:r>
      <w:r w:rsidRPr="00B43AB9">
        <w:rPr>
          <w:i/>
          <w:iCs/>
          <w:sz w:val="20"/>
        </w:rPr>
        <w:t>Io sono la madre del bell’amore e del timore,</w:t>
      </w:r>
      <w:r w:rsidR="00B43AB9" w:rsidRPr="00B43AB9">
        <w:rPr>
          <w:i/>
          <w:iCs/>
          <w:sz w:val="20"/>
        </w:rPr>
        <w:t xml:space="preserve"> </w:t>
      </w:r>
      <w:r w:rsidRPr="00B43AB9">
        <w:rPr>
          <w:i/>
          <w:iCs/>
          <w:sz w:val="20"/>
        </w:rPr>
        <w:t>della conoscenza e della santa speranza;</w:t>
      </w:r>
      <w:r w:rsidR="00B43AB9" w:rsidRPr="00B43AB9">
        <w:rPr>
          <w:i/>
          <w:iCs/>
          <w:sz w:val="20"/>
        </w:rPr>
        <w:t xml:space="preserve"> </w:t>
      </w:r>
      <w:r w:rsidRPr="00B43AB9">
        <w:rPr>
          <w:i/>
          <w:iCs/>
          <w:sz w:val="20"/>
        </w:rPr>
        <w:t>eterna, sono donata a tutti i miei figli,</w:t>
      </w:r>
      <w:r w:rsidR="00B43AB9" w:rsidRPr="00B43AB9">
        <w:rPr>
          <w:i/>
          <w:iCs/>
          <w:sz w:val="20"/>
        </w:rPr>
        <w:t xml:space="preserve"> </w:t>
      </w:r>
      <w:r w:rsidRPr="00B43AB9">
        <w:rPr>
          <w:i/>
          <w:iCs/>
          <w:sz w:val="20"/>
        </w:rPr>
        <w:t>a coloro che sono scelti da lui.</w:t>
      </w:r>
      <w:r w:rsidR="00B43AB9" w:rsidRPr="00B43AB9">
        <w:rPr>
          <w:i/>
          <w:iCs/>
          <w:sz w:val="20"/>
        </w:rPr>
        <w:t xml:space="preserve"> </w:t>
      </w:r>
    </w:p>
    <w:p w14:paraId="2C889DC7" w14:textId="77777777" w:rsidR="00B701C5" w:rsidRPr="00B43AB9" w:rsidRDefault="00B701C5" w:rsidP="00B43AB9">
      <w:pPr>
        <w:pStyle w:val="Corpotesto"/>
        <w:rPr>
          <w:i/>
          <w:iCs/>
          <w:sz w:val="20"/>
        </w:rPr>
      </w:pPr>
      <w:r w:rsidRPr="00B43AB9">
        <w:rPr>
          <w:i/>
          <w:iCs/>
          <w:sz w:val="20"/>
        </w:rPr>
        <w:t>Avvicinatevi a me, voi che mi desiderate,</w:t>
      </w:r>
      <w:r w:rsidR="00B43AB9" w:rsidRPr="00B43AB9">
        <w:rPr>
          <w:i/>
          <w:iCs/>
          <w:sz w:val="20"/>
        </w:rPr>
        <w:t xml:space="preserve"> </w:t>
      </w:r>
      <w:r w:rsidRPr="00B43AB9">
        <w:rPr>
          <w:i/>
          <w:iCs/>
          <w:sz w:val="20"/>
        </w:rPr>
        <w:t>e saziatevi dei miei frutti,</w:t>
      </w:r>
      <w:r w:rsidR="00B43AB9" w:rsidRPr="00B43AB9">
        <w:rPr>
          <w:i/>
          <w:iCs/>
          <w:sz w:val="20"/>
        </w:rPr>
        <w:t xml:space="preserve"> </w:t>
      </w:r>
      <w:r w:rsidRPr="00B43AB9">
        <w:rPr>
          <w:i/>
          <w:iCs/>
          <w:sz w:val="20"/>
        </w:rPr>
        <w:t>perché il ricordo di me è più dolce del miele,</w:t>
      </w:r>
      <w:r w:rsidR="00B43AB9" w:rsidRPr="00B43AB9">
        <w:rPr>
          <w:i/>
          <w:iCs/>
          <w:sz w:val="20"/>
        </w:rPr>
        <w:t xml:space="preserve"> </w:t>
      </w:r>
      <w:r w:rsidRPr="00B43AB9">
        <w:rPr>
          <w:i/>
          <w:iCs/>
          <w:sz w:val="20"/>
        </w:rPr>
        <w:t>il possedermi vale più del favo di miele.</w:t>
      </w:r>
      <w:r w:rsidR="00B43AB9" w:rsidRPr="00B43AB9">
        <w:rPr>
          <w:i/>
          <w:iCs/>
          <w:sz w:val="20"/>
        </w:rPr>
        <w:t xml:space="preserve"> </w:t>
      </w:r>
      <w:r w:rsidRPr="00B43AB9">
        <w:rPr>
          <w:i/>
          <w:iCs/>
          <w:sz w:val="20"/>
        </w:rPr>
        <w:t>Quanti si nutrono di me avranno ancora fame</w:t>
      </w:r>
      <w:r w:rsidR="00B43AB9" w:rsidRPr="00B43AB9">
        <w:rPr>
          <w:i/>
          <w:iCs/>
          <w:sz w:val="20"/>
        </w:rPr>
        <w:t xml:space="preserve"> </w:t>
      </w:r>
      <w:r w:rsidRPr="00B43AB9">
        <w:rPr>
          <w:i/>
          <w:iCs/>
          <w:sz w:val="20"/>
        </w:rPr>
        <w:t>e quanti bevono di me avranno ancora sete.</w:t>
      </w:r>
      <w:r w:rsidR="00B43AB9" w:rsidRPr="00B43AB9">
        <w:rPr>
          <w:i/>
          <w:iCs/>
          <w:sz w:val="20"/>
        </w:rPr>
        <w:t xml:space="preserve"> </w:t>
      </w:r>
      <w:r w:rsidRPr="00B43AB9">
        <w:rPr>
          <w:i/>
          <w:iCs/>
          <w:sz w:val="20"/>
        </w:rPr>
        <w:t>Chi mi obbedisce non si vergognerà,</w:t>
      </w:r>
      <w:r w:rsidR="00B43AB9" w:rsidRPr="00B43AB9">
        <w:rPr>
          <w:i/>
          <w:iCs/>
          <w:sz w:val="20"/>
        </w:rPr>
        <w:t xml:space="preserve"> </w:t>
      </w:r>
      <w:r w:rsidRPr="00B43AB9">
        <w:rPr>
          <w:i/>
          <w:iCs/>
          <w:sz w:val="20"/>
        </w:rPr>
        <w:t>chi compie le mie opere non peccherà».</w:t>
      </w:r>
    </w:p>
    <w:p w14:paraId="10199A03" w14:textId="77777777" w:rsidR="00B701C5" w:rsidRPr="00B43AB9" w:rsidRDefault="00B701C5" w:rsidP="00B43AB9">
      <w:pPr>
        <w:pStyle w:val="Corpotesto"/>
        <w:rPr>
          <w:i/>
          <w:iCs/>
          <w:sz w:val="20"/>
        </w:rPr>
      </w:pPr>
      <w:r w:rsidRPr="00B43AB9">
        <w:rPr>
          <w:i/>
          <w:iCs/>
          <w:sz w:val="20"/>
        </w:rPr>
        <w:t>Tutto questo è il libro dell’alleanza del Dio altissimo,</w:t>
      </w:r>
      <w:r w:rsidR="00B43AB9" w:rsidRPr="00B43AB9">
        <w:rPr>
          <w:i/>
          <w:iCs/>
          <w:sz w:val="20"/>
        </w:rPr>
        <w:t xml:space="preserve"> </w:t>
      </w:r>
      <w:r w:rsidRPr="00B43AB9">
        <w:rPr>
          <w:i/>
          <w:iCs/>
          <w:sz w:val="20"/>
        </w:rPr>
        <w:t>la legge che Mosè ci ha prescritto,</w:t>
      </w:r>
      <w:r w:rsidR="00B43AB9" w:rsidRPr="00B43AB9">
        <w:rPr>
          <w:i/>
          <w:iCs/>
          <w:sz w:val="20"/>
        </w:rPr>
        <w:t xml:space="preserve"> </w:t>
      </w:r>
      <w:r w:rsidRPr="00B43AB9">
        <w:rPr>
          <w:i/>
          <w:iCs/>
          <w:sz w:val="20"/>
        </w:rPr>
        <w:t>eredità per le assemblee di Giacobbe.</w:t>
      </w:r>
      <w:r w:rsidR="00B43AB9" w:rsidRPr="00B43AB9">
        <w:rPr>
          <w:i/>
          <w:iCs/>
          <w:sz w:val="20"/>
        </w:rPr>
        <w:t xml:space="preserve"> </w:t>
      </w:r>
      <w:r w:rsidRPr="00B43AB9">
        <w:rPr>
          <w:i/>
          <w:iCs/>
          <w:sz w:val="20"/>
        </w:rPr>
        <w:t xml:space="preserve">Non cessate di rafforzarvi nel Signore, </w:t>
      </w:r>
      <w:r w:rsidR="00B43AB9" w:rsidRPr="00B43AB9">
        <w:rPr>
          <w:i/>
          <w:iCs/>
          <w:sz w:val="20"/>
        </w:rPr>
        <w:t xml:space="preserve"> </w:t>
      </w:r>
      <w:r w:rsidRPr="00B43AB9">
        <w:rPr>
          <w:i/>
          <w:iCs/>
          <w:sz w:val="20"/>
        </w:rPr>
        <w:t>aderite a lui perché vi dia vigore.</w:t>
      </w:r>
      <w:r w:rsidR="00B43AB9" w:rsidRPr="00B43AB9">
        <w:rPr>
          <w:i/>
          <w:iCs/>
          <w:sz w:val="20"/>
        </w:rPr>
        <w:t xml:space="preserve"> </w:t>
      </w:r>
      <w:r w:rsidRPr="00B43AB9">
        <w:rPr>
          <w:i/>
          <w:iCs/>
          <w:sz w:val="20"/>
        </w:rPr>
        <w:t>Il Signore onnipotente è l’unico Dio</w:t>
      </w:r>
      <w:r w:rsidR="00B43AB9" w:rsidRPr="00B43AB9">
        <w:rPr>
          <w:i/>
          <w:iCs/>
          <w:sz w:val="20"/>
        </w:rPr>
        <w:t xml:space="preserve"> </w:t>
      </w:r>
      <w:r w:rsidRPr="00B43AB9">
        <w:rPr>
          <w:i/>
          <w:iCs/>
          <w:sz w:val="20"/>
        </w:rPr>
        <w:t>e non c’è altro salvatore al di fuori di lui.</w:t>
      </w:r>
      <w:r w:rsidR="00B43AB9" w:rsidRPr="00B43AB9">
        <w:rPr>
          <w:i/>
          <w:iCs/>
          <w:sz w:val="20"/>
        </w:rPr>
        <w:t xml:space="preserve"> </w:t>
      </w:r>
      <w:r w:rsidRPr="00B43AB9">
        <w:rPr>
          <w:i/>
          <w:iCs/>
          <w:sz w:val="20"/>
        </w:rPr>
        <w:t>Essa trabocca di sapienza come il Pison</w:t>
      </w:r>
      <w:r w:rsidR="00B43AB9" w:rsidRPr="00B43AB9">
        <w:rPr>
          <w:i/>
          <w:iCs/>
          <w:sz w:val="20"/>
        </w:rPr>
        <w:t xml:space="preserve"> </w:t>
      </w:r>
      <w:r w:rsidRPr="00B43AB9">
        <w:rPr>
          <w:i/>
          <w:iCs/>
          <w:sz w:val="20"/>
        </w:rPr>
        <w:t>e come il Tigri nella stagione delle primizie,</w:t>
      </w:r>
      <w:r w:rsidR="00B43AB9" w:rsidRPr="00B43AB9">
        <w:rPr>
          <w:i/>
          <w:iCs/>
          <w:sz w:val="20"/>
        </w:rPr>
        <w:t xml:space="preserve"> </w:t>
      </w:r>
      <w:r w:rsidRPr="00B43AB9">
        <w:rPr>
          <w:i/>
          <w:iCs/>
          <w:sz w:val="20"/>
        </w:rPr>
        <w:t>effonde intelligenza come l’Eufrate</w:t>
      </w:r>
      <w:r w:rsidR="00B43AB9" w:rsidRPr="00B43AB9">
        <w:rPr>
          <w:i/>
          <w:iCs/>
          <w:sz w:val="20"/>
        </w:rPr>
        <w:t xml:space="preserve"> </w:t>
      </w:r>
      <w:r w:rsidRPr="00B43AB9">
        <w:rPr>
          <w:i/>
          <w:iCs/>
          <w:sz w:val="20"/>
        </w:rPr>
        <w:t>e come il Giordano nei giorni della mietitura,</w:t>
      </w:r>
      <w:r w:rsidR="00B43AB9" w:rsidRPr="00B43AB9">
        <w:rPr>
          <w:i/>
          <w:iCs/>
          <w:sz w:val="20"/>
        </w:rPr>
        <w:t xml:space="preserve"> </w:t>
      </w:r>
      <w:r w:rsidRPr="00B43AB9">
        <w:rPr>
          <w:i/>
          <w:iCs/>
          <w:sz w:val="20"/>
        </w:rPr>
        <w:t>come luce irradia la dottrina,</w:t>
      </w:r>
      <w:r w:rsidR="00B43AB9" w:rsidRPr="00B43AB9">
        <w:rPr>
          <w:i/>
          <w:iCs/>
          <w:sz w:val="20"/>
        </w:rPr>
        <w:t xml:space="preserve"> </w:t>
      </w:r>
      <w:r w:rsidRPr="00B43AB9">
        <w:rPr>
          <w:i/>
          <w:iCs/>
          <w:sz w:val="20"/>
        </w:rPr>
        <w:t>come il Ghicon nei giorni della vendemmia.</w:t>
      </w:r>
      <w:r w:rsidR="00B43AB9" w:rsidRPr="00B43AB9">
        <w:rPr>
          <w:i/>
          <w:iCs/>
          <w:sz w:val="20"/>
        </w:rPr>
        <w:t xml:space="preserve"> </w:t>
      </w:r>
      <w:r w:rsidRPr="00B43AB9">
        <w:rPr>
          <w:i/>
          <w:iCs/>
          <w:sz w:val="20"/>
        </w:rPr>
        <w:t>Il primo uomo non ne ha esaurito la conoscenza</w:t>
      </w:r>
      <w:r w:rsidR="00B43AB9" w:rsidRPr="00B43AB9">
        <w:rPr>
          <w:i/>
          <w:iCs/>
          <w:sz w:val="20"/>
        </w:rPr>
        <w:t xml:space="preserve"> </w:t>
      </w:r>
      <w:r w:rsidRPr="00B43AB9">
        <w:rPr>
          <w:i/>
          <w:iCs/>
          <w:sz w:val="20"/>
        </w:rPr>
        <w:t>e così l’ultimo non l’ha mai pienamente indagata.</w:t>
      </w:r>
      <w:r w:rsidR="00B43AB9" w:rsidRPr="00B43AB9">
        <w:rPr>
          <w:i/>
          <w:iCs/>
          <w:sz w:val="20"/>
        </w:rPr>
        <w:t xml:space="preserve"> </w:t>
      </w:r>
      <w:r w:rsidRPr="00B43AB9">
        <w:rPr>
          <w:i/>
          <w:iCs/>
          <w:sz w:val="20"/>
        </w:rPr>
        <w:t>Il suo pensiero infatti è più vasto del mare</w:t>
      </w:r>
      <w:r w:rsidR="00B43AB9" w:rsidRPr="00B43AB9">
        <w:rPr>
          <w:i/>
          <w:iCs/>
          <w:sz w:val="20"/>
        </w:rPr>
        <w:t xml:space="preserve"> </w:t>
      </w:r>
      <w:r w:rsidRPr="00B43AB9">
        <w:rPr>
          <w:i/>
          <w:iCs/>
          <w:sz w:val="20"/>
        </w:rPr>
        <w:t>e il suo consiglio è più profondo del grande abisso.</w:t>
      </w:r>
    </w:p>
    <w:p w14:paraId="413619D7" w14:textId="77777777" w:rsidR="00B701C5" w:rsidRPr="00B43AB9" w:rsidRDefault="00B701C5" w:rsidP="00B43AB9">
      <w:pPr>
        <w:pStyle w:val="Corpotesto"/>
        <w:rPr>
          <w:i/>
          <w:iCs/>
          <w:sz w:val="20"/>
        </w:rPr>
      </w:pPr>
      <w:r w:rsidRPr="00B43AB9">
        <w:rPr>
          <w:i/>
          <w:iCs/>
          <w:sz w:val="20"/>
        </w:rPr>
        <w:t>Io, come un canale che esce da un fiume</w:t>
      </w:r>
      <w:r w:rsidR="00B43AB9" w:rsidRPr="00B43AB9">
        <w:rPr>
          <w:i/>
          <w:iCs/>
          <w:sz w:val="20"/>
        </w:rPr>
        <w:t xml:space="preserve"> </w:t>
      </w:r>
      <w:r w:rsidRPr="00B43AB9">
        <w:rPr>
          <w:i/>
          <w:iCs/>
          <w:sz w:val="20"/>
        </w:rPr>
        <w:t>e come un acquedotto che entra in un giardino,</w:t>
      </w:r>
      <w:r w:rsidR="00B43AB9" w:rsidRPr="00B43AB9">
        <w:rPr>
          <w:i/>
          <w:iCs/>
          <w:sz w:val="20"/>
        </w:rPr>
        <w:t xml:space="preserve"> </w:t>
      </w:r>
      <w:r w:rsidRPr="00B43AB9">
        <w:rPr>
          <w:i/>
          <w:iCs/>
          <w:sz w:val="20"/>
        </w:rPr>
        <w:t>ho detto: «Innaffierò il mio giardino</w:t>
      </w:r>
      <w:r w:rsidR="00B43AB9" w:rsidRPr="00B43AB9">
        <w:rPr>
          <w:i/>
          <w:iCs/>
          <w:sz w:val="20"/>
        </w:rPr>
        <w:t xml:space="preserve"> </w:t>
      </w:r>
      <w:r w:rsidRPr="00B43AB9">
        <w:rPr>
          <w:i/>
          <w:iCs/>
          <w:sz w:val="20"/>
        </w:rPr>
        <w:t>e irrigherò la mia aiuola».</w:t>
      </w:r>
      <w:r w:rsidR="00B43AB9" w:rsidRPr="00B43AB9">
        <w:rPr>
          <w:i/>
          <w:iCs/>
          <w:sz w:val="20"/>
        </w:rPr>
        <w:t xml:space="preserve"> </w:t>
      </w:r>
      <w:r w:rsidRPr="00B43AB9">
        <w:rPr>
          <w:i/>
          <w:iCs/>
          <w:sz w:val="20"/>
        </w:rPr>
        <w:t>Ma ecco, il mio canale è diventato un fiume</w:t>
      </w:r>
      <w:r w:rsidR="00B43AB9" w:rsidRPr="00B43AB9">
        <w:rPr>
          <w:i/>
          <w:iCs/>
          <w:sz w:val="20"/>
        </w:rPr>
        <w:t xml:space="preserve"> </w:t>
      </w:r>
      <w:r w:rsidRPr="00B43AB9">
        <w:rPr>
          <w:i/>
          <w:iCs/>
          <w:sz w:val="20"/>
        </w:rPr>
        <w:t>e il mio fiume è diventato un mare.</w:t>
      </w:r>
      <w:r w:rsidR="00B43AB9" w:rsidRPr="00B43AB9">
        <w:rPr>
          <w:i/>
          <w:iCs/>
          <w:sz w:val="20"/>
        </w:rPr>
        <w:t xml:space="preserve"> </w:t>
      </w:r>
      <w:r w:rsidRPr="00B43AB9">
        <w:rPr>
          <w:i/>
          <w:iCs/>
          <w:sz w:val="20"/>
        </w:rPr>
        <w:t>Farò ancora splendere la dottrina come l’aurora,</w:t>
      </w:r>
      <w:r w:rsidR="00B43AB9" w:rsidRPr="00B43AB9">
        <w:rPr>
          <w:i/>
          <w:iCs/>
          <w:sz w:val="20"/>
        </w:rPr>
        <w:t xml:space="preserve"> </w:t>
      </w:r>
      <w:r w:rsidRPr="00B43AB9">
        <w:rPr>
          <w:i/>
          <w:iCs/>
          <w:sz w:val="20"/>
        </w:rPr>
        <w:t>la farò brillare molto lontano.</w:t>
      </w:r>
      <w:r w:rsidR="00B43AB9" w:rsidRPr="00B43AB9">
        <w:rPr>
          <w:rStyle w:val="Rimandonotaapidipagina"/>
          <w:i/>
          <w:iCs/>
          <w:sz w:val="20"/>
          <w:szCs w:val="12"/>
        </w:rPr>
        <w:t xml:space="preserve"> </w:t>
      </w:r>
      <w:r w:rsidRPr="00B43AB9">
        <w:rPr>
          <w:i/>
          <w:iCs/>
          <w:sz w:val="20"/>
        </w:rPr>
        <w:t>Riverserò ancora l’insegnamento come profezia,</w:t>
      </w:r>
      <w:r w:rsidR="00B43AB9" w:rsidRPr="00B43AB9">
        <w:rPr>
          <w:i/>
          <w:iCs/>
          <w:sz w:val="20"/>
        </w:rPr>
        <w:t xml:space="preserve"> </w:t>
      </w:r>
      <w:r w:rsidRPr="00B43AB9">
        <w:rPr>
          <w:i/>
          <w:iCs/>
          <w:sz w:val="20"/>
        </w:rPr>
        <w:t>lo lascerò alle generazioni future</w:t>
      </w:r>
      <w:r w:rsidR="00B43AB9" w:rsidRPr="00B43AB9">
        <w:rPr>
          <w:i/>
          <w:iCs/>
          <w:sz w:val="20"/>
        </w:rPr>
        <w:t xml:space="preserve">. </w:t>
      </w:r>
      <w:r w:rsidRPr="00B43AB9">
        <w:rPr>
          <w:i/>
          <w:iCs/>
          <w:sz w:val="20"/>
        </w:rPr>
        <w:t>Vedete che non ho faticato solo per me,</w:t>
      </w:r>
      <w:r w:rsidR="00B43AB9" w:rsidRPr="00B43AB9">
        <w:rPr>
          <w:i/>
          <w:iCs/>
          <w:sz w:val="20"/>
        </w:rPr>
        <w:t xml:space="preserve"> </w:t>
      </w:r>
      <w:r w:rsidRPr="00B43AB9">
        <w:rPr>
          <w:i/>
          <w:iCs/>
          <w:sz w:val="20"/>
        </w:rPr>
        <w:t xml:space="preserve">ma per tutti quelli che la cercano (Sir 24,1-34). </w:t>
      </w:r>
    </w:p>
    <w:p w14:paraId="538A2226" w14:textId="77777777" w:rsidR="00B701C5" w:rsidRPr="00B43AB9" w:rsidRDefault="00B701C5" w:rsidP="00B43AB9">
      <w:pPr>
        <w:pStyle w:val="Corpotesto"/>
        <w:rPr>
          <w:i/>
          <w:iCs/>
          <w:sz w:val="20"/>
        </w:rPr>
      </w:pPr>
      <w:r w:rsidRPr="00B43AB9">
        <w:rPr>
          <w:i/>
          <w:iCs/>
          <w:sz w:val="20"/>
        </w:rPr>
        <w:t>In principio era il Verbo,</w:t>
      </w:r>
      <w:r w:rsidR="00B43AB9" w:rsidRPr="00B43AB9">
        <w:rPr>
          <w:i/>
          <w:iCs/>
          <w:sz w:val="20"/>
        </w:rPr>
        <w:t xml:space="preserve"> </w:t>
      </w:r>
      <w:r w:rsidRPr="00B43AB9">
        <w:rPr>
          <w:i/>
          <w:iCs/>
          <w:sz w:val="20"/>
        </w:rPr>
        <w:t>e il Verbo era presso Dio</w:t>
      </w:r>
      <w:r w:rsidR="00B43AB9" w:rsidRPr="00B43AB9">
        <w:rPr>
          <w:i/>
          <w:iCs/>
          <w:sz w:val="20"/>
        </w:rPr>
        <w:t xml:space="preserve"> </w:t>
      </w:r>
      <w:r w:rsidRPr="00B43AB9">
        <w:rPr>
          <w:i/>
          <w:iCs/>
          <w:sz w:val="20"/>
        </w:rPr>
        <w:t>e il Verbo era Dio.</w:t>
      </w:r>
      <w:r w:rsidR="00B43AB9">
        <w:rPr>
          <w:i/>
          <w:iCs/>
          <w:sz w:val="20"/>
        </w:rPr>
        <w:t xml:space="preserve"> </w:t>
      </w:r>
      <w:r w:rsidRPr="00B43AB9">
        <w:rPr>
          <w:i/>
          <w:iCs/>
          <w:sz w:val="20"/>
        </w:rPr>
        <w:t>Egli era, in principio, presso Dio:</w:t>
      </w:r>
      <w:r w:rsidR="00B43AB9" w:rsidRPr="00B43AB9">
        <w:rPr>
          <w:i/>
          <w:iCs/>
          <w:sz w:val="20"/>
        </w:rPr>
        <w:t xml:space="preserve"> </w:t>
      </w:r>
      <w:r w:rsidRPr="00B43AB9">
        <w:rPr>
          <w:i/>
          <w:iCs/>
          <w:sz w:val="20"/>
        </w:rPr>
        <w:t>tutto è stato fatto per mezzo di lui</w:t>
      </w:r>
      <w:r w:rsidR="00B43AB9" w:rsidRPr="00B43AB9">
        <w:rPr>
          <w:i/>
          <w:iCs/>
          <w:sz w:val="20"/>
        </w:rPr>
        <w:t xml:space="preserve"> </w:t>
      </w:r>
      <w:r w:rsidRPr="00B43AB9">
        <w:rPr>
          <w:i/>
          <w:iCs/>
          <w:sz w:val="20"/>
        </w:rPr>
        <w:t>e senza di lui nulla è stato fatto di ciò che esiste.</w:t>
      </w:r>
      <w:r w:rsidR="00B43AB9" w:rsidRPr="00B43AB9">
        <w:rPr>
          <w:i/>
          <w:iCs/>
          <w:sz w:val="20"/>
        </w:rPr>
        <w:t xml:space="preserve"> </w:t>
      </w:r>
      <w:r w:rsidRPr="00B43AB9">
        <w:rPr>
          <w:i/>
          <w:iCs/>
          <w:sz w:val="20"/>
        </w:rPr>
        <w:t>In lui era la vita</w:t>
      </w:r>
      <w:r w:rsidR="00B43AB9" w:rsidRPr="00B43AB9">
        <w:rPr>
          <w:i/>
          <w:iCs/>
          <w:sz w:val="20"/>
        </w:rPr>
        <w:t xml:space="preserve"> </w:t>
      </w:r>
      <w:r w:rsidRPr="00B43AB9">
        <w:rPr>
          <w:i/>
          <w:iCs/>
          <w:sz w:val="20"/>
        </w:rPr>
        <w:t>e la vita era la luce degli uomini;</w:t>
      </w:r>
      <w:r w:rsidR="00B43AB9" w:rsidRPr="00B43AB9">
        <w:rPr>
          <w:i/>
          <w:iCs/>
          <w:sz w:val="20"/>
        </w:rPr>
        <w:t xml:space="preserve"> </w:t>
      </w:r>
      <w:r w:rsidRPr="00B43AB9">
        <w:rPr>
          <w:i/>
          <w:iCs/>
          <w:sz w:val="20"/>
        </w:rPr>
        <w:t>la luce splende nelle tenebre</w:t>
      </w:r>
      <w:r w:rsidR="00B43AB9" w:rsidRPr="00B43AB9">
        <w:rPr>
          <w:i/>
          <w:iCs/>
          <w:sz w:val="20"/>
        </w:rPr>
        <w:t xml:space="preserve"> </w:t>
      </w:r>
      <w:r w:rsidRPr="00B43AB9">
        <w:rPr>
          <w:i/>
          <w:iCs/>
          <w:sz w:val="20"/>
        </w:rPr>
        <w:t>e le tenebre non l’hanno vinta.</w:t>
      </w:r>
      <w:r w:rsidR="00B43AB9" w:rsidRPr="00B43AB9">
        <w:rPr>
          <w:i/>
          <w:iCs/>
          <w:sz w:val="20"/>
        </w:rPr>
        <w:t xml:space="preserve"> </w:t>
      </w:r>
      <w:r w:rsidRPr="00B43AB9">
        <w:rPr>
          <w:i/>
          <w:iCs/>
          <w:sz w:val="20"/>
        </w:rPr>
        <w:t>Venne un uomo mandato da Dio:</w:t>
      </w:r>
      <w:r w:rsidR="00B43AB9" w:rsidRPr="00B43AB9">
        <w:rPr>
          <w:i/>
          <w:iCs/>
          <w:sz w:val="20"/>
        </w:rPr>
        <w:t xml:space="preserve"> </w:t>
      </w:r>
      <w:r w:rsidRPr="00B43AB9">
        <w:rPr>
          <w:i/>
          <w:iCs/>
          <w:sz w:val="20"/>
        </w:rPr>
        <w:t>il suo nome era Giovanni.</w:t>
      </w:r>
      <w:r w:rsidR="00B43AB9" w:rsidRPr="00B43AB9">
        <w:rPr>
          <w:i/>
          <w:iCs/>
          <w:sz w:val="20"/>
        </w:rPr>
        <w:t xml:space="preserve"> </w:t>
      </w:r>
      <w:r w:rsidRPr="00B43AB9">
        <w:rPr>
          <w:i/>
          <w:iCs/>
          <w:sz w:val="20"/>
        </w:rPr>
        <w:t>Egli venne come testimone</w:t>
      </w:r>
      <w:r w:rsidR="00B43AB9" w:rsidRPr="00B43AB9">
        <w:rPr>
          <w:i/>
          <w:iCs/>
          <w:sz w:val="20"/>
        </w:rPr>
        <w:t xml:space="preserve"> </w:t>
      </w:r>
      <w:r w:rsidRPr="00B43AB9">
        <w:rPr>
          <w:i/>
          <w:iCs/>
          <w:sz w:val="20"/>
        </w:rPr>
        <w:t>per dare testimonianza alla luce,</w:t>
      </w:r>
      <w:r w:rsidR="00B43AB9" w:rsidRPr="00B43AB9">
        <w:rPr>
          <w:i/>
          <w:iCs/>
          <w:sz w:val="20"/>
        </w:rPr>
        <w:t xml:space="preserve"> </w:t>
      </w:r>
      <w:r w:rsidRPr="00B43AB9">
        <w:rPr>
          <w:i/>
          <w:iCs/>
          <w:sz w:val="20"/>
        </w:rPr>
        <w:t>perché tutti credessero per mezzo di lui.</w:t>
      </w:r>
      <w:r w:rsidR="00B43AB9" w:rsidRPr="00B43AB9">
        <w:rPr>
          <w:i/>
          <w:iCs/>
          <w:sz w:val="20"/>
        </w:rPr>
        <w:t xml:space="preserve"> </w:t>
      </w:r>
      <w:r w:rsidRPr="00B43AB9">
        <w:rPr>
          <w:i/>
          <w:iCs/>
          <w:sz w:val="20"/>
        </w:rPr>
        <w:t>Non era lui la luce,</w:t>
      </w:r>
      <w:r w:rsidR="00B43AB9" w:rsidRPr="00B43AB9">
        <w:rPr>
          <w:i/>
          <w:iCs/>
          <w:sz w:val="20"/>
        </w:rPr>
        <w:t xml:space="preserve"> </w:t>
      </w:r>
      <w:r w:rsidRPr="00B43AB9">
        <w:rPr>
          <w:i/>
          <w:iCs/>
          <w:sz w:val="20"/>
        </w:rPr>
        <w:t>ma doveva dare testimonianza alla luce.</w:t>
      </w:r>
      <w:r w:rsidR="00B43AB9" w:rsidRPr="00B43AB9">
        <w:rPr>
          <w:i/>
          <w:iCs/>
          <w:sz w:val="20"/>
        </w:rPr>
        <w:t xml:space="preserve"> </w:t>
      </w:r>
      <w:r w:rsidRPr="00B43AB9">
        <w:rPr>
          <w:i/>
          <w:iCs/>
          <w:sz w:val="20"/>
        </w:rPr>
        <w:t>Veniva nel mondo la luce vera,</w:t>
      </w:r>
      <w:r w:rsidR="00B43AB9" w:rsidRPr="00B43AB9">
        <w:rPr>
          <w:i/>
          <w:iCs/>
          <w:sz w:val="20"/>
        </w:rPr>
        <w:t xml:space="preserve"> </w:t>
      </w:r>
      <w:r w:rsidRPr="00B43AB9">
        <w:rPr>
          <w:i/>
          <w:iCs/>
          <w:sz w:val="20"/>
        </w:rPr>
        <w:t>quella che illumina ogni uomo.</w:t>
      </w:r>
      <w:r w:rsidR="00B43AB9" w:rsidRPr="00B43AB9">
        <w:rPr>
          <w:i/>
          <w:iCs/>
          <w:sz w:val="20"/>
        </w:rPr>
        <w:t xml:space="preserve"> </w:t>
      </w:r>
      <w:r w:rsidRPr="00B43AB9">
        <w:rPr>
          <w:i/>
          <w:iCs/>
          <w:sz w:val="20"/>
        </w:rPr>
        <w:t>Era nel mondo</w:t>
      </w:r>
      <w:r w:rsidR="00B43AB9" w:rsidRPr="00B43AB9">
        <w:rPr>
          <w:i/>
          <w:iCs/>
          <w:sz w:val="20"/>
        </w:rPr>
        <w:t xml:space="preserve"> </w:t>
      </w:r>
      <w:r w:rsidRPr="00B43AB9">
        <w:rPr>
          <w:i/>
          <w:iCs/>
          <w:sz w:val="20"/>
        </w:rPr>
        <w:t>e il mondo è stato fatto per mezzo di lui;</w:t>
      </w:r>
      <w:r w:rsidR="00B43AB9" w:rsidRPr="00B43AB9">
        <w:rPr>
          <w:i/>
          <w:iCs/>
          <w:sz w:val="20"/>
        </w:rPr>
        <w:t xml:space="preserve"> </w:t>
      </w:r>
      <w:r w:rsidRPr="00B43AB9">
        <w:rPr>
          <w:i/>
          <w:iCs/>
          <w:sz w:val="20"/>
        </w:rPr>
        <w:t>eppure il mondo non lo ha riconosciuto.</w:t>
      </w:r>
      <w:r w:rsidR="00B43AB9" w:rsidRPr="00B43AB9">
        <w:rPr>
          <w:i/>
          <w:iCs/>
          <w:sz w:val="20"/>
        </w:rPr>
        <w:t xml:space="preserve"> </w:t>
      </w:r>
      <w:r w:rsidRPr="00B43AB9">
        <w:rPr>
          <w:i/>
          <w:iCs/>
          <w:sz w:val="20"/>
        </w:rPr>
        <w:t>Venne fra i suoi,</w:t>
      </w:r>
      <w:r w:rsidR="00B43AB9" w:rsidRPr="00B43AB9">
        <w:rPr>
          <w:i/>
          <w:iCs/>
          <w:sz w:val="20"/>
        </w:rPr>
        <w:t xml:space="preserve"> </w:t>
      </w:r>
      <w:r w:rsidRPr="00B43AB9">
        <w:rPr>
          <w:i/>
          <w:iCs/>
          <w:sz w:val="20"/>
        </w:rPr>
        <w:t>e i suoi non lo hanno accolto.</w:t>
      </w:r>
      <w:r w:rsidR="00B43AB9" w:rsidRPr="00B43AB9">
        <w:rPr>
          <w:i/>
          <w:iCs/>
          <w:sz w:val="20"/>
        </w:rPr>
        <w:t xml:space="preserve"> </w:t>
      </w:r>
      <w:r w:rsidRPr="00B43AB9">
        <w:rPr>
          <w:i/>
          <w:iCs/>
          <w:sz w:val="20"/>
        </w:rPr>
        <w:t>A quanti però lo hanno accolto</w:t>
      </w:r>
      <w:r w:rsidR="00B43AB9" w:rsidRPr="00B43AB9">
        <w:rPr>
          <w:i/>
          <w:iCs/>
          <w:sz w:val="20"/>
        </w:rPr>
        <w:t xml:space="preserve"> </w:t>
      </w:r>
      <w:r w:rsidRPr="00B43AB9">
        <w:rPr>
          <w:i/>
          <w:iCs/>
          <w:sz w:val="20"/>
        </w:rPr>
        <w:t>ha dato potere di diventare figli di Dio:</w:t>
      </w:r>
      <w:r w:rsidR="00B43AB9" w:rsidRPr="00B43AB9">
        <w:rPr>
          <w:i/>
          <w:iCs/>
          <w:sz w:val="20"/>
        </w:rPr>
        <w:t xml:space="preserve"> </w:t>
      </w:r>
      <w:r w:rsidRPr="00B43AB9">
        <w:rPr>
          <w:i/>
          <w:iCs/>
          <w:sz w:val="20"/>
        </w:rPr>
        <w:t>a quelli che credono nel suo nome,</w:t>
      </w:r>
      <w:r w:rsidR="00B43AB9" w:rsidRPr="00B43AB9">
        <w:rPr>
          <w:i/>
          <w:iCs/>
          <w:sz w:val="20"/>
        </w:rPr>
        <w:t xml:space="preserve"> </w:t>
      </w:r>
      <w:r w:rsidRPr="00B43AB9">
        <w:rPr>
          <w:i/>
          <w:iCs/>
          <w:sz w:val="20"/>
        </w:rPr>
        <w:t>i quali, non da sangue</w:t>
      </w:r>
      <w:r w:rsidR="00B43AB9" w:rsidRPr="00B43AB9">
        <w:rPr>
          <w:i/>
          <w:iCs/>
          <w:sz w:val="20"/>
        </w:rPr>
        <w:t xml:space="preserve"> </w:t>
      </w:r>
      <w:r w:rsidRPr="00B43AB9">
        <w:rPr>
          <w:i/>
          <w:iCs/>
          <w:sz w:val="20"/>
        </w:rPr>
        <w:t>né da volere di carne</w:t>
      </w:r>
      <w:r w:rsidR="00B43AB9" w:rsidRPr="00B43AB9">
        <w:rPr>
          <w:i/>
          <w:iCs/>
          <w:sz w:val="20"/>
        </w:rPr>
        <w:t xml:space="preserve"> </w:t>
      </w:r>
      <w:r w:rsidRPr="00B43AB9">
        <w:rPr>
          <w:i/>
          <w:iCs/>
          <w:sz w:val="20"/>
        </w:rPr>
        <w:t>né da volere di uomo,</w:t>
      </w:r>
      <w:r w:rsidR="00B43AB9" w:rsidRPr="00B43AB9">
        <w:rPr>
          <w:i/>
          <w:iCs/>
          <w:sz w:val="20"/>
        </w:rPr>
        <w:t xml:space="preserve"> </w:t>
      </w:r>
      <w:r w:rsidRPr="00B43AB9">
        <w:rPr>
          <w:i/>
          <w:iCs/>
          <w:sz w:val="20"/>
        </w:rPr>
        <w:t>ma da Dio sono stati generati.</w:t>
      </w:r>
    </w:p>
    <w:p w14:paraId="754CEBDC" w14:textId="77777777" w:rsidR="00B701C5" w:rsidRPr="00B43AB9" w:rsidRDefault="00B701C5" w:rsidP="00B43AB9">
      <w:pPr>
        <w:pStyle w:val="Corpotesto"/>
        <w:rPr>
          <w:i/>
          <w:iCs/>
          <w:sz w:val="20"/>
        </w:rPr>
      </w:pPr>
      <w:r w:rsidRPr="00B43AB9">
        <w:rPr>
          <w:i/>
          <w:iCs/>
          <w:sz w:val="20"/>
        </w:rPr>
        <w:t>E il Verbo si fece carne</w:t>
      </w:r>
      <w:r w:rsidR="00B43AB9" w:rsidRPr="00B43AB9">
        <w:rPr>
          <w:i/>
          <w:iCs/>
          <w:sz w:val="20"/>
        </w:rPr>
        <w:t xml:space="preserve"> </w:t>
      </w:r>
      <w:r w:rsidRPr="00B43AB9">
        <w:rPr>
          <w:i/>
          <w:iCs/>
          <w:sz w:val="20"/>
        </w:rPr>
        <w:t>e venne ad abitare in mezzo a noi;</w:t>
      </w:r>
      <w:r w:rsidR="00B43AB9" w:rsidRPr="00B43AB9">
        <w:rPr>
          <w:i/>
          <w:iCs/>
          <w:sz w:val="20"/>
        </w:rPr>
        <w:t xml:space="preserve"> </w:t>
      </w:r>
      <w:r w:rsidRPr="00B43AB9">
        <w:rPr>
          <w:i/>
          <w:iCs/>
          <w:sz w:val="20"/>
        </w:rPr>
        <w:t>e noi abbiamo contemplato la sua gloria,</w:t>
      </w:r>
      <w:r w:rsidR="00B43AB9" w:rsidRPr="00B43AB9">
        <w:rPr>
          <w:i/>
          <w:iCs/>
          <w:sz w:val="20"/>
        </w:rPr>
        <w:t xml:space="preserve"> </w:t>
      </w:r>
      <w:r w:rsidRPr="00B43AB9">
        <w:rPr>
          <w:i/>
          <w:iCs/>
          <w:sz w:val="20"/>
        </w:rPr>
        <w:t>gloria come del Figlio unigenito</w:t>
      </w:r>
      <w:r w:rsidR="00B43AB9" w:rsidRPr="00B43AB9">
        <w:rPr>
          <w:i/>
          <w:iCs/>
          <w:sz w:val="20"/>
        </w:rPr>
        <w:t xml:space="preserve"> </w:t>
      </w:r>
      <w:r w:rsidRPr="00B43AB9">
        <w:rPr>
          <w:i/>
          <w:iCs/>
          <w:sz w:val="20"/>
        </w:rPr>
        <w:t>che viene dal Padre,</w:t>
      </w:r>
      <w:r w:rsidR="00B43AB9" w:rsidRPr="00B43AB9">
        <w:rPr>
          <w:i/>
          <w:iCs/>
          <w:sz w:val="20"/>
        </w:rPr>
        <w:t xml:space="preserve"> </w:t>
      </w:r>
      <w:r w:rsidRPr="00B43AB9">
        <w:rPr>
          <w:i/>
          <w:iCs/>
          <w:sz w:val="20"/>
        </w:rPr>
        <w:t>pieno di grazia e di verità.</w:t>
      </w:r>
      <w:r w:rsidR="00B43AB9" w:rsidRPr="00B43AB9">
        <w:rPr>
          <w:i/>
          <w:iCs/>
          <w:sz w:val="20"/>
        </w:rPr>
        <w:t xml:space="preserve"> </w:t>
      </w:r>
      <w:r w:rsidRPr="00B43AB9">
        <w:rPr>
          <w:i/>
          <w:iCs/>
          <w:sz w:val="20"/>
        </w:rPr>
        <w:t>Giovanni gli dà testimonianza e proclama:</w:t>
      </w:r>
      <w:r w:rsidR="00B43AB9" w:rsidRPr="00B43AB9">
        <w:rPr>
          <w:i/>
          <w:iCs/>
          <w:sz w:val="20"/>
        </w:rPr>
        <w:t xml:space="preserve"> </w:t>
      </w:r>
      <w:r w:rsidRPr="00B43AB9">
        <w:rPr>
          <w:i/>
          <w:iCs/>
          <w:sz w:val="20"/>
        </w:rPr>
        <w:t>«Era di lui che io dissi:</w:t>
      </w:r>
      <w:r w:rsidR="00B43AB9" w:rsidRPr="00B43AB9">
        <w:rPr>
          <w:i/>
          <w:iCs/>
          <w:sz w:val="20"/>
        </w:rPr>
        <w:t xml:space="preserve"> </w:t>
      </w:r>
      <w:r w:rsidRPr="00B43AB9">
        <w:rPr>
          <w:i/>
          <w:iCs/>
          <w:sz w:val="20"/>
        </w:rPr>
        <w:t>Colui che viene dopo di me</w:t>
      </w:r>
      <w:r w:rsidR="00B43AB9" w:rsidRPr="00B43AB9">
        <w:rPr>
          <w:i/>
          <w:iCs/>
          <w:sz w:val="20"/>
        </w:rPr>
        <w:t xml:space="preserve"> </w:t>
      </w:r>
      <w:r w:rsidRPr="00B43AB9">
        <w:rPr>
          <w:i/>
          <w:iCs/>
          <w:sz w:val="20"/>
        </w:rPr>
        <w:t>è avanti a me,</w:t>
      </w:r>
      <w:r w:rsidR="00B43AB9" w:rsidRPr="00B43AB9">
        <w:rPr>
          <w:i/>
          <w:iCs/>
          <w:sz w:val="20"/>
        </w:rPr>
        <w:t xml:space="preserve"> </w:t>
      </w:r>
      <w:r w:rsidRPr="00B43AB9">
        <w:rPr>
          <w:i/>
          <w:iCs/>
          <w:sz w:val="20"/>
        </w:rPr>
        <w:t>perché era prima di me».</w:t>
      </w:r>
      <w:r w:rsidR="00B43AB9" w:rsidRPr="00B43AB9">
        <w:rPr>
          <w:i/>
          <w:iCs/>
          <w:sz w:val="20"/>
        </w:rPr>
        <w:t xml:space="preserve"> </w:t>
      </w:r>
      <w:r w:rsidRPr="00B43AB9">
        <w:rPr>
          <w:i/>
          <w:iCs/>
          <w:sz w:val="20"/>
        </w:rPr>
        <w:t>Dalla sua pienezza</w:t>
      </w:r>
      <w:r w:rsidR="00B43AB9" w:rsidRPr="00B43AB9">
        <w:rPr>
          <w:i/>
          <w:iCs/>
          <w:sz w:val="20"/>
        </w:rPr>
        <w:t xml:space="preserve"> </w:t>
      </w:r>
      <w:r w:rsidRPr="00B43AB9">
        <w:rPr>
          <w:i/>
          <w:iCs/>
          <w:sz w:val="20"/>
        </w:rPr>
        <w:t>noi tutti abbiamo ricevuto:</w:t>
      </w:r>
      <w:r w:rsidR="00B43AB9" w:rsidRPr="00B43AB9">
        <w:rPr>
          <w:i/>
          <w:iCs/>
          <w:sz w:val="20"/>
        </w:rPr>
        <w:t xml:space="preserve"> </w:t>
      </w:r>
      <w:r w:rsidRPr="00B43AB9">
        <w:rPr>
          <w:i/>
          <w:iCs/>
          <w:sz w:val="20"/>
        </w:rPr>
        <w:t>grazia su grazia.</w:t>
      </w:r>
      <w:r w:rsidR="00B43AB9" w:rsidRPr="00B43AB9">
        <w:rPr>
          <w:i/>
          <w:iCs/>
          <w:sz w:val="20"/>
        </w:rPr>
        <w:t xml:space="preserve"> </w:t>
      </w:r>
      <w:r w:rsidRPr="00B43AB9">
        <w:rPr>
          <w:i/>
          <w:iCs/>
          <w:sz w:val="20"/>
        </w:rPr>
        <w:t xml:space="preserve">Perché </w:t>
      </w:r>
      <w:smartTag w:uri="urn:schemas-microsoft-com:office:smarttags" w:element="PersonName">
        <w:smartTagPr>
          <w:attr w:name="ProductID" w:val="la Legge"/>
        </w:smartTagPr>
        <w:r w:rsidRPr="00B43AB9">
          <w:rPr>
            <w:i/>
            <w:iCs/>
            <w:sz w:val="20"/>
          </w:rPr>
          <w:t>la Legge</w:t>
        </w:r>
      </w:smartTag>
      <w:r w:rsidRPr="00B43AB9">
        <w:rPr>
          <w:i/>
          <w:iCs/>
          <w:sz w:val="20"/>
        </w:rPr>
        <w:t xml:space="preserve"> fu data per mezzo di Mosè,</w:t>
      </w:r>
      <w:r w:rsidR="00B43AB9" w:rsidRPr="00B43AB9">
        <w:rPr>
          <w:i/>
          <w:iCs/>
          <w:sz w:val="20"/>
        </w:rPr>
        <w:t xml:space="preserve"> </w:t>
      </w:r>
      <w:r w:rsidRPr="00B43AB9">
        <w:rPr>
          <w:i/>
          <w:iCs/>
          <w:sz w:val="20"/>
        </w:rPr>
        <w:t>la grazia e la verità vennero per mezzo di Gesù Cristo.</w:t>
      </w:r>
      <w:r w:rsidR="00B43AB9" w:rsidRPr="00B43AB9">
        <w:rPr>
          <w:i/>
          <w:iCs/>
          <w:sz w:val="20"/>
        </w:rPr>
        <w:t xml:space="preserve"> </w:t>
      </w:r>
      <w:r w:rsidRPr="00B43AB9">
        <w:rPr>
          <w:i/>
          <w:iCs/>
          <w:sz w:val="20"/>
        </w:rPr>
        <w:t>Dio, nessuno lo ha mai visto:</w:t>
      </w:r>
      <w:r w:rsidR="00B43AB9" w:rsidRPr="00B43AB9">
        <w:rPr>
          <w:i/>
          <w:iCs/>
          <w:sz w:val="20"/>
        </w:rPr>
        <w:t xml:space="preserve"> </w:t>
      </w:r>
      <w:r w:rsidRPr="00B43AB9">
        <w:rPr>
          <w:i/>
          <w:iCs/>
          <w:sz w:val="20"/>
        </w:rPr>
        <w:t>il Figlio unigenito, che è Dio</w:t>
      </w:r>
      <w:r w:rsidR="00B43AB9" w:rsidRPr="00B43AB9">
        <w:rPr>
          <w:i/>
          <w:iCs/>
          <w:sz w:val="20"/>
        </w:rPr>
        <w:t xml:space="preserve"> </w:t>
      </w:r>
      <w:r w:rsidRPr="00B43AB9">
        <w:rPr>
          <w:i/>
          <w:iCs/>
          <w:sz w:val="20"/>
        </w:rPr>
        <w:t>ed è nel seno del Padre,</w:t>
      </w:r>
      <w:r w:rsidR="00B43AB9" w:rsidRPr="00B43AB9">
        <w:rPr>
          <w:i/>
          <w:iCs/>
          <w:sz w:val="20"/>
        </w:rPr>
        <w:t xml:space="preserve"> </w:t>
      </w:r>
      <w:r w:rsidRPr="00B43AB9">
        <w:rPr>
          <w:i/>
          <w:iCs/>
          <w:sz w:val="20"/>
        </w:rPr>
        <w:t>è lui che lo ha rivelato (Gv 1,1-18).</w:t>
      </w:r>
    </w:p>
    <w:p w14:paraId="230151E2" w14:textId="77777777" w:rsidR="00B701C5" w:rsidRPr="004F3F08" w:rsidRDefault="00B701C5" w:rsidP="004F3F08">
      <w:pPr>
        <w:pStyle w:val="Corpotesto"/>
        <w:rPr>
          <w:i/>
          <w:iCs/>
          <w:sz w:val="20"/>
        </w:rPr>
      </w:pPr>
      <w:r w:rsidRPr="004F3F08">
        <w:rPr>
          <w:i/>
          <w:iCs/>
          <w:sz w:val="20"/>
        </w:rPr>
        <w:t>Paolo, apostolo di Cristo Gesù per volontà di Dio, ai santi che sono a Èfeso credenti in Cristo Gesù: grazia a voi e pace da Dio, Padre nostro, e dal Signore Gesù Cristo.</w:t>
      </w:r>
    </w:p>
    <w:p w14:paraId="04AF016E" w14:textId="77777777" w:rsidR="00B701C5" w:rsidRPr="004F3F08" w:rsidRDefault="00B701C5" w:rsidP="004F3F08">
      <w:pPr>
        <w:pStyle w:val="Corpotesto"/>
        <w:rPr>
          <w:i/>
          <w:iCs/>
          <w:sz w:val="20"/>
        </w:rPr>
      </w:pPr>
      <w:r w:rsidRPr="004F3F08">
        <w:rPr>
          <w:i/>
          <w:iCs/>
          <w:sz w:val="20"/>
        </w:rPr>
        <w:t>Benedetto Dio, Padre del Signore nostro Gesù Cristo,</w:t>
      </w:r>
      <w:r w:rsidR="00B43AB9" w:rsidRPr="004F3F08">
        <w:rPr>
          <w:i/>
          <w:iCs/>
          <w:sz w:val="20"/>
        </w:rPr>
        <w:t xml:space="preserve"> </w:t>
      </w:r>
      <w:r w:rsidRPr="004F3F08">
        <w:rPr>
          <w:i/>
          <w:iCs/>
          <w:sz w:val="20"/>
        </w:rPr>
        <w:t>che ci ha benedetti con ogni benedizione spirituale nei cieli in Cristo.</w:t>
      </w:r>
      <w:r w:rsidR="00B43AB9" w:rsidRPr="004F3F08">
        <w:rPr>
          <w:i/>
          <w:iCs/>
          <w:sz w:val="20"/>
        </w:rPr>
        <w:t xml:space="preserve"> </w:t>
      </w:r>
      <w:r w:rsidRPr="004F3F08">
        <w:rPr>
          <w:i/>
          <w:iCs/>
          <w:sz w:val="20"/>
        </w:rPr>
        <w:t>In lui ci ha scelti prima della creazione del mondo</w:t>
      </w:r>
      <w:r w:rsidR="00B43AB9" w:rsidRPr="004F3F08">
        <w:rPr>
          <w:i/>
          <w:iCs/>
          <w:sz w:val="20"/>
        </w:rPr>
        <w:t xml:space="preserve"> </w:t>
      </w:r>
      <w:r w:rsidRPr="004F3F08">
        <w:rPr>
          <w:i/>
          <w:iCs/>
          <w:sz w:val="20"/>
        </w:rPr>
        <w:t>per essere santi e immacolati di fronte a lui nella carità,</w:t>
      </w:r>
      <w:r w:rsidR="00B43AB9" w:rsidRPr="004F3F08">
        <w:rPr>
          <w:i/>
          <w:iCs/>
          <w:sz w:val="20"/>
        </w:rPr>
        <w:t xml:space="preserve"> </w:t>
      </w:r>
      <w:r w:rsidRPr="004F3F08">
        <w:rPr>
          <w:i/>
          <w:iCs/>
          <w:sz w:val="20"/>
        </w:rPr>
        <w:t>predestinandoci a essere per lui figli adottivi</w:t>
      </w:r>
      <w:r w:rsidR="00B43AB9" w:rsidRPr="004F3F08">
        <w:rPr>
          <w:i/>
          <w:iCs/>
          <w:sz w:val="20"/>
        </w:rPr>
        <w:t xml:space="preserve"> </w:t>
      </w:r>
      <w:r w:rsidRPr="004F3F08">
        <w:rPr>
          <w:i/>
          <w:iCs/>
          <w:sz w:val="20"/>
        </w:rPr>
        <w:t>mediante Gesù Cristo,</w:t>
      </w:r>
      <w:r w:rsidR="00B43AB9" w:rsidRPr="004F3F08">
        <w:rPr>
          <w:i/>
          <w:iCs/>
          <w:sz w:val="20"/>
        </w:rPr>
        <w:t xml:space="preserve"> </w:t>
      </w:r>
      <w:r w:rsidRPr="004F3F08">
        <w:rPr>
          <w:i/>
          <w:iCs/>
          <w:sz w:val="20"/>
        </w:rPr>
        <w:t>secondo il disegno d’amore della sua volontà,</w:t>
      </w:r>
      <w:r w:rsidR="00B43AB9" w:rsidRPr="004F3F08">
        <w:rPr>
          <w:i/>
          <w:iCs/>
          <w:sz w:val="20"/>
        </w:rPr>
        <w:t xml:space="preserve"> </w:t>
      </w:r>
      <w:r w:rsidRPr="004F3F08">
        <w:rPr>
          <w:i/>
          <w:iCs/>
          <w:sz w:val="20"/>
        </w:rPr>
        <w:t>a lode dello splendore della sua grazia,</w:t>
      </w:r>
      <w:r w:rsidR="00B43AB9" w:rsidRPr="004F3F08">
        <w:rPr>
          <w:i/>
          <w:iCs/>
          <w:sz w:val="20"/>
        </w:rPr>
        <w:t xml:space="preserve"> </w:t>
      </w:r>
      <w:r w:rsidRPr="004F3F08">
        <w:rPr>
          <w:i/>
          <w:iCs/>
          <w:sz w:val="20"/>
        </w:rPr>
        <w:t>di cui ci ha gratificati nel Figlio amato.</w:t>
      </w:r>
    </w:p>
    <w:p w14:paraId="48D68086" w14:textId="77777777" w:rsidR="00B701C5" w:rsidRPr="004F3F08" w:rsidRDefault="00B701C5" w:rsidP="004F3F08">
      <w:pPr>
        <w:pStyle w:val="Corpotesto"/>
        <w:rPr>
          <w:i/>
          <w:iCs/>
          <w:sz w:val="20"/>
        </w:rPr>
      </w:pPr>
      <w:r w:rsidRPr="004F3F08">
        <w:rPr>
          <w:i/>
          <w:iCs/>
          <w:sz w:val="20"/>
        </w:rPr>
        <w:lastRenderedPageBreak/>
        <w:t>In lui, mediante il suo sangue,</w:t>
      </w:r>
      <w:r w:rsidR="002D34F3" w:rsidRPr="004F3F08">
        <w:rPr>
          <w:i/>
          <w:iCs/>
          <w:sz w:val="20"/>
        </w:rPr>
        <w:t xml:space="preserve"> </w:t>
      </w:r>
      <w:r w:rsidRPr="004F3F08">
        <w:rPr>
          <w:i/>
          <w:iCs/>
          <w:sz w:val="20"/>
        </w:rPr>
        <w:t>abbiamo la redenzione, il perdono delle colpe,</w:t>
      </w:r>
      <w:r w:rsidR="002D34F3" w:rsidRPr="004F3F08">
        <w:rPr>
          <w:i/>
          <w:iCs/>
          <w:sz w:val="20"/>
        </w:rPr>
        <w:t xml:space="preserve"> </w:t>
      </w:r>
      <w:r w:rsidRPr="004F3F08">
        <w:rPr>
          <w:i/>
          <w:iCs/>
          <w:sz w:val="20"/>
        </w:rPr>
        <w:t>secondo la ricchezza della sua grazia.</w:t>
      </w:r>
    </w:p>
    <w:p w14:paraId="680D6AEC" w14:textId="77777777" w:rsidR="00B701C5" w:rsidRPr="004F3F08" w:rsidRDefault="00B701C5" w:rsidP="004F3F08">
      <w:pPr>
        <w:pStyle w:val="Corpotesto"/>
        <w:rPr>
          <w:i/>
          <w:iCs/>
          <w:sz w:val="20"/>
        </w:rPr>
      </w:pPr>
      <w:r w:rsidRPr="004F3F08">
        <w:rPr>
          <w:i/>
          <w:iCs/>
          <w:sz w:val="20"/>
        </w:rPr>
        <w:t>Egli l’ha riversata in abbondanza su di noi</w:t>
      </w:r>
      <w:r w:rsidR="002D34F3" w:rsidRPr="004F3F08">
        <w:rPr>
          <w:i/>
          <w:iCs/>
          <w:sz w:val="20"/>
        </w:rPr>
        <w:t xml:space="preserve"> </w:t>
      </w:r>
      <w:r w:rsidRPr="004F3F08">
        <w:rPr>
          <w:i/>
          <w:iCs/>
          <w:sz w:val="20"/>
        </w:rPr>
        <w:t>con ogni sapienza e intelligenza,</w:t>
      </w:r>
      <w:r w:rsidR="002D34F3" w:rsidRPr="004F3F08">
        <w:rPr>
          <w:i/>
          <w:iCs/>
          <w:sz w:val="20"/>
        </w:rPr>
        <w:t xml:space="preserve"> </w:t>
      </w:r>
      <w:r w:rsidRPr="004F3F08">
        <w:rPr>
          <w:i/>
          <w:iCs/>
          <w:sz w:val="20"/>
        </w:rPr>
        <w:t>facendoci conoscere il mistero della sua volontà,</w:t>
      </w:r>
      <w:r w:rsidR="002D34F3" w:rsidRPr="004F3F08">
        <w:rPr>
          <w:i/>
          <w:iCs/>
          <w:sz w:val="20"/>
        </w:rPr>
        <w:t xml:space="preserve"> </w:t>
      </w:r>
      <w:r w:rsidRPr="004F3F08">
        <w:rPr>
          <w:i/>
          <w:iCs/>
          <w:sz w:val="20"/>
        </w:rPr>
        <w:t>secondo la benevolenza che in lui si era proposto</w:t>
      </w:r>
      <w:r w:rsidR="002D34F3" w:rsidRPr="004F3F08">
        <w:rPr>
          <w:i/>
          <w:iCs/>
          <w:sz w:val="20"/>
        </w:rPr>
        <w:t xml:space="preserve"> </w:t>
      </w:r>
      <w:r w:rsidRPr="004F3F08">
        <w:rPr>
          <w:i/>
          <w:iCs/>
          <w:sz w:val="20"/>
        </w:rPr>
        <w:t>per il governo della pienezza dei tempi:</w:t>
      </w:r>
      <w:r w:rsidR="002D34F3" w:rsidRPr="004F3F08">
        <w:rPr>
          <w:i/>
          <w:iCs/>
          <w:sz w:val="20"/>
        </w:rPr>
        <w:t xml:space="preserve"> </w:t>
      </w:r>
      <w:r w:rsidRPr="004F3F08">
        <w:rPr>
          <w:i/>
          <w:iCs/>
          <w:sz w:val="20"/>
        </w:rPr>
        <w:t>ricondurre al Cristo, unico capo, tutte le cose,</w:t>
      </w:r>
      <w:r w:rsidR="004F3F08" w:rsidRPr="004F3F08">
        <w:rPr>
          <w:i/>
          <w:iCs/>
          <w:sz w:val="20"/>
        </w:rPr>
        <w:t xml:space="preserve"> </w:t>
      </w:r>
      <w:r w:rsidRPr="004F3F08">
        <w:rPr>
          <w:i/>
          <w:iCs/>
          <w:sz w:val="20"/>
        </w:rPr>
        <w:t>quelle nei cieli e quelle sulla terra.</w:t>
      </w:r>
    </w:p>
    <w:p w14:paraId="65CBBC32" w14:textId="77777777" w:rsidR="00B701C5" w:rsidRPr="004F3F08" w:rsidRDefault="00B701C5" w:rsidP="004F3F08">
      <w:pPr>
        <w:pStyle w:val="Corpotesto"/>
        <w:rPr>
          <w:i/>
          <w:iCs/>
          <w:sz w:val="20"/>
        </w:rPr>
      </w:pPr>
      <w:r w:rsidRPr="004F3F08">
        <w:rPr>
          <w:i/>
          <w:iCs/>
          <w:sz w:val="20"/>
        </w:rPr>
        <w:t>In lui siamo stati fatti anche eredi,</w:t>
      </w:r>
      <w:r w:rsidR="004F3F08" w:rsidRPr="004F3F08">
        <w:rPr>
          <w:i/>
          <w:iCs/>
          <w:sz w:val="20"/>
        </w:rPr>
        <w:t xml:space="preserve"> </w:t>
      </w:r>
      <w:r w:rsidRPr="004F3F08">
        <w:rPr>
          <w:i/>
          <w:iCs/>
          <w:sz w:val="20"/>
        </w:rPr>
        <w:t>predestinati – secondo il progetto di colui</w:t>
      </w:r>
      <w:r w:rsidR="004F3F08" w:rsidRPr="004F3F08">
        <w:rPr>
          <w:i/>
          <w:iCs/>
          <w:sz w:val="20"/>
        </w:rPr>
        <w:t xml:space="preserve"> </w:t>
      </w:r>
      <w:r w:rsidRPr="004F3F08">
        <w:rPr>
          <w:i/>
          <w:iCs/>
          <w:sz w:val="20"/>
        </w:rPr>
        <w:t>che tutto opera secondo la sua volontà –</w:t>
      </w:r>
      <w:r w:rsidR="004F3F08" w:rsidRPr="004F3F08">
        <w:rPr>
          <w:i/>
          <w:iCs/>
          <w:sz w:val="20"/>
        </w:rPr>
        <w:t xml:space="preserve"> </w:t>
      </w:r>
      <w:r w:rsidRPr="004F3F08">
        <w:rPr>
          <w:i/>
          <w:iCs/>
          <w:sz w:val="20"/>
        </w:rPr>
        <w:t>a essere lode della sua gloria,</w:t>
      </w:r>
      <w:r w:rsidR="004F3F08" w:rsidRPr="004F3F08">
        <w:rPr>
          <w:i/>
          <w:iCs/>
          <w:sz w:val="20"/>
        </w:rPr>
        <w:t xml:space="preserve"> </w:t>
      </w:r>
      <w:r w:rsidRPr="004F3F08">
        <w:rPr>
          <w:i/>
          <w:iCs/>
          <w:sz w:val="20"/>
        </w:rPr>
        <w:t>noi, che già prima abbiamo sperato nel Cristo.</w:t>
      </w:r>
      <w:r w:rsidR="004F3F08" w:rsidRPr="004F3F08">
        <w:rPr>
          <w:i/>
          <w:iCs/>
          <w:sz w:val="20"/>
        </w:rPr>
        <w:t xml:space="preserve"> </w:t>
      </w:r>
      <w:r w:rsidRPr="004F3F08">
        <w:rPr>
          <w:i/>
          <w:iCs/>
          <w:sz w:val="20"/>
        </w:rPr>
        <w:t>In lui anche voi,</w:t>
      </w:r>
      <w:r w:rsidR="004F3F08" w:rsidRPr="004F3F08">
        <w:rPr>
          <w:i/>
          <w:iCs/>
          <w:sz w:val="20"/>
        </w:rPr>
        <w:t xml:space="preserve"> </w:t>
      </w:r>
      <w:r w:rsidRPr="004F3F08">
        <w:rPr>
          <w:i/>
          <w:iCs/>
          <w:sz w:val="20"/>
        </w:rPr>
        <w:t>dopo avere ascoltato la parola della verità,</w:t>
      </w:r>
      <w:r w:rsidR="004F3F08" w:rsidRPr="004F3F08">
        <w:rPr>
          <w:i/>
          <w:iCs/>
          <w:sz w:val="20"/>
        </w:rPr>
        <w:t xml:space="preserve"> </w:t>
      </w:r>
      <w:r w:rsidRPr="004F3F08">
        <w:rPr>
          <w:i/>
          <w:iCs/>
          <w:sz w:val="20"/>
        </w:rPr>
        <w:t>il Vangelo della vostra salvezza,</w:t>
      </w:r>
      <w:r w:rsidR="004F3F08" w:rsidRPr="004F3F08">
        <w:rPr>
          <w:i/>
          <w:iCs/>
          <w:sz w:val="20"/>
        </w:rPr>
        <w:t xml:space="preserve"> </w:t>
      </w:r>
      <w:r w:rsidRPr="004F3F08">
        <w:rPr>
          <w:i/>
          <w:iCs/>
          <w:sz w:val="20"/>
        </w:rPr>
        <w:t>e avere in esso creduto, avete ricevuto il sigillo dello Spirito Santo che era stato promesso,</w:t>
      </w:r>
      <w:r w:rsidR="004F3F08" w:rsidRPr="004F3F08">
        <w:rPr>
          <w:i/>
          <w:iCs/>
          <w:sz w:val="20"/>
        </w:rPr>
        <w:t xml:space="preserve"> </w:t>
      </w:r>
      <w:r w:rsidRPr="004F3F08">
        <w:rPr>
          <w:i/>
          <w:iCs/>
          <w:sz w:val="20"/>
        </w:rPr>
        <w:t>il quale è caparra della nostra eredità,</w:t>
      </w:r>
      <w:r w:rsidR="004F3F08" w:rsidRPr="004F3F08">
        <w:rPr>
          <w:i/>
          <w:iCs/>
          <w:sz w:val="20"/>
        </w:rPr>
        <w:t xml:space="preserve"> </w:t>
      </w:r>
      <w:r w:rsidRPr="004F3F08">
        <w:rPr>
          <w:i/>
          <w:iCs/>
          <w:sz w:val="20"/>
        </w:rPr>
        <w:t>in attesa della completa redenzione</w:t>
      </w:r>
      <w:r w:rsidR="004F3F08" w:rsidRPr="004F3F08">
        <w:rPr>
          <w:i/>
          <w:iCs/>
          <w:sz w:val="20"/>
        </w:rPr>
        <w:t xml:space="preserve"> </w:t>
      </w:r>
      <w:r w:rsidRPr="004F3F08">
        <w:rPr>
          <w:i/>
          <w:iCs/>
          <w:sz w:val="20"/>
        </w:rPr>
        <w:t>di coloro che Dio si è acquistato a lode della sua gloria.</w:t>
      </w:r>
    </w:p>
    <w:p w14:paraId="53FFA98C" w14:textId="77777777" w:rsidR="00B701C5" w:rsidRPr="004F3F08" w:rsidRDefault="00B701C5" w:rsidP="004F3F08">
      <w:pPr>
        <w:pStyle w:val="Corpotesto"/>
        <w:rPr>
          <w:i/>
          <w:iCs/>
          <w:sz w:val="20"/>
        </w:rPr>
      </w:pPr>
      <w:r w:rsidRPr="004F3F08">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2184278" w14:textId="77777777" w:rsidR="00B701C5" w:rsidRPr="004F3F08" w:rsidRDefault="00B701C5" w:rsidP="004F3F08">
      <w:pPr>
        <w:pStyle w:val="Corpotesto"/>
        <w:rPr>
          <w:i/>
          <w:iCs/>
          <w:sz w:val="20"/>
        </w:rPr>
      </w:pPr>
      <w:r w:rsidRPr="004F3F08">
        <w:rPr>
          <w:i/>
          <w:iCs/>
          <w:sz w:val="20"/>
        </w:rPr>
        <w:t>Egli la manifestò in Cristo,</w:t>
      </w:r>
      <w:r w:rsidR="004F3F08" w:rsidRPr="004F3F08">
        <w:rPr>
          <w:i/>
          <w:iCs/>
          <w:sz w:val="20"/>
        </w:rPr>
        <w:t xml:space="preserve"> </w:t>
      </w:r>
      <w:r w:rsidRPr="004F3F08">
        <w:rPr>
          <w:i/>
          <w:iCs/>
          <w:sz w:val="20"/>
        </w:rPr>
        <w:t>quando lo risuscitò dai morti</w:t>
      </w:r>
      <w:r w:rsidR="004F3F08" w:rsidRPr="004F3F08">
        <w:rPr>
          <w:i/>
          <w:iCs/>
          <w:sz w:val="20"/>
        </w:rPr>
        <w:t xml:space="preserve"> </w:t>
      </w:r>
      <w:r w:rsidRPr="004F3F08">
        <w:rPr>
          <w:i/>
          <w:iCs/>
          <w:sz w:val="20"/>
        </w:rPr>
        <w:t>e lo fece sedere alla sua destra nei cieli,</w:t>
      </w:r>
      <w:r w:rsidR="004F3F08" w:rsidRPr="004F3F08">
        <w:rPr>
          <w:i/>
          <w:iCs/>
          <w:sz w:val="20"/>
        </w:rPr>
        <w:t xml:space="preserve"> </w:t>
      </w:r>
      <w:r w:rsidRPr="004F3F08">
        <w:rPr>
          <w:i/>
          <w:iCs/>
          <w:sz w:val="20"/>
        </w:rPr>
        <w:t>al di sopra di ogni Principato e Potenza,</w:t>
      </w:r>
      <w:r w:rsidR="004F3F08" w:rsidRPr="004F3F08">
        <w:rPr>
          <w:i/>
          <w:iCs/>
          <w:sz w:val="20"/>
        </w:rPr>
        <w:t xml:space="preserve"> </w:t>
      </w:r>
      <w:r w:rsidRPr="004F3F08">
        <w:rPr>
          <w:i/>
          <w:iCs/>
          <w:sz w:val="20"/>
        </w:rPr>
        <w:t>al di sopra di ogni Forza e Dominazione</w:t>
      </w:r>
      <w:r w:rsidR="004F3F08" w:rsidRPr="004F3F08">
        <w:rPr>
          <w:i/>
          <w:iCs/>
          <w:sz w:val="20"/>
        </w:rPr>
        <w:t xml:space="preserve"> </w:t>
      </w:r>
      <w:r w:rsidRPr="004F3F08">
        <w:rPr>
          <w:i/>
          <w:iCs/>
          <w:sz w:val="20"/>
        </w:rPr>
        <w:t>e di ogni nome che viene nominato</w:t>
      </w:r>
      <w:r w:rsidR="004F3F08" w:rsidRPr="004F3F08">
        <w:rPr>
          <w:i/>
          <w:iCs/>
          <w:sz w:val="20"/>
        </w:rPr>
        <w:t xml:space="preserve"> </w:t>
      </w:r>
      <w:r w:rsidRPr="004F3F08">
        <w:rPr>
          <w:i/>
          <w:iCs/>
          <w:sz w:val="20"/>
        </w:rPr>
        <w:t>non solo nel tempo presente ma anche in quello futuro.</w:t>
      </w:r>
      <w:r w:rsidR="004F3F08" w:rsidRPr="004F3F08">
        <w:rPr>
          <w:i/>
          <w:iCs/>
          <w:sz w:val="20"/>
        </w:rPr>
        <w:t xml:space="preserve"> </w:t>
      </w:r>
      <w:r w:rsidRPr="004F3F08">
        <w:rPr>
          <w:i/>
          <w:iCs/>
          <w:sz w:val="20"/>
        </w:rPr>
        <w:t>Tutto infatti egli ha messo sotto i suoi piedi</w:t>
      </w:r>
      <w:r w:rsidR="004F3F08" w:rsidRPr="004F3F08">
        <w:rPr>
          <w:i/>
          <w:iCs/>
          <w:sz w:val="20"/>
        </w:rPr>
        <w:t xml:space="preserve"> </w:t>
      </w:r>
      <w:r w:rsidRPr="004F3F08">
        <w:rPr>
          <w:i/>
          <w:iCs/>
          <w:sz w:val="20"/>
        </w:rPr>
        <w:t>e lo ha dato alla Chiesa come capo su tutte le cose:</w:t>
      </w:r>
      <w:r w:rsidR="004F3F08" w:rsidRPr="004F3F08">
        <w:rPr>
          <w:i/>
          <w:iCs/>
          <w:sz w:val="20"/>
        </w:rPr>
        <w:t xml:space="preserve"> </w:t>
      </w:r>
      <w:r w:rsidRPr="004F3F08">
        <w:rPr>
          <w:i/>
          <w:iCs/>
          <w:sz w:val="20"/>
        </w:rPr>
        <w:t>essa è il corpo di lui,</w:t>
      </w:r>
      <w:r w:rsidR="004F3F08" w:rsidRPr="004F3F08">
        <w:rPr>
          <w:i/>
          <w:iCs/>
          <w:sz w:val="20"/>
        </w:rPr>
        <w:t xml:space="preserve"> </w:t>
      </w:r>
      <w:r w:rsidRPr="004F3F08">
        <w:rPr>
          <w:i/>
          <w:iCs/>
          <w:sz w:val="20"/>
        </w:rPr>
        <w:t>la pienezza di colui che è il perfetto compimento di tutte le cose (Ef 1,1-29).</w:t>
      </w:r>
    </w:p>
    <w:p w14:paraId="47BAAA91" w14:textId="77777777" w:rsidR="00B701C5" w:rsidRPr="004F3F08" w:rsidRDefault="00B701C5" w:rsidP="004F3F08">
      <w:pPr>
        <w:pStyle w:val="Corpotesto"/>
        <w:rPr>
          <w:i/>
          <w:iCs/>
          <w:sz w:val="20"/>
        </w:rPr>
      </w:pPr>
      <w:r w:rsidRPr="004F3F08">
        <w:rPr>
          <w:i/>
          <w:iCs/>
          <w:sz w:val="20"/>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F2E669F" w14:textId="77777777" w:rsidR="00B701C5" w:rsidRPr="004F3F08" w:rsidRDefault="00B701C5" w:rsidP="004F3F08">
      <w:pPr>
        <w:pStyle w:val="Corpotesto"/>
        <w:rPr>
          <w:i/>
          <w:iCs/>
          <w:sz w:val="20"/>
        </w:rPr>
      </w:pPr>
      <w:r w:rsidRPr="004F3F08">
        <w:rPr>
          <w:i/>
          <w:iCs/>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223DBD3" w14:textId="77777777" w:rsidR="00B701C5" w:rsidRPr="004F3F08" w:rsidRDefault="00B701C5" w:rsidP="004F3F08">
      <w:pPr>
        <w:pStyle w:val="Corpotesto"/>
        <w:rPr>
          <w:i/>
          <w:iCs/>
          <w:sz w:val="20"/>
        </w:rPr>
      </w:pPr>
      <w:r w:rsidRPr="004F3F08">
        <w:rPr>
          <w:i/>
          <w:iCs/>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4B4DD03" w14:textId="77777777" w:rsidR="00B701C5" w:rsidRPr="004F3F08" w:rsidRDefault="00B701C5" w:rsidP="004F3F08">
      <w:pPr>
        <w:pStyle w:val="Corpotesto"/>
        <w:rPr>
          <w:i/>
          <w:iCs/>
          <w:sz w:val="20"/>
        </w:rPr>
      </w:pPr>
      <w:r w:rsidRPr="004F3F08">
        <w:rPr>
          <w:i/>
          <w:iCs/>
          <w:sz w:val="20"/>
        </w:rPr>
        <w:t>Egli infatti è la nostra pace,</w:t>
      </w:r>
      <w:r w:rsidR="004F3F08" w:rsidRPr="004F3F08">
        <w:rPr>
          <w:i/>
          <w:iCs/>
          <w:sz w:val="20"/>
        </w:rPr>
        <w:t xml:space="preserve"> </w:t>
      </w:r>
      <w:r w:rsidRPr="004F3F08">
        <w:rPr>
          <w:i/>
          <w:iCs/>
          <w:sz w:val="20"/>
        </w:rPr>
        <w:t>colui che di due ha fatto una cosa sola,</w:t>
      </w:r>
      <w:r w:rsidR="004F3F08" w:rsidRPr="004F3F08">
        <w:rPr>
          <w:i/>
          <w:iCs/>
          <w:sz w:val="20"/>
        </w:rPr>
        <w:t xml:space="preserve"> </w:t>
      </w:r>
      <w:r w:rsidRPr="004F3F08">
        <w:rPr>
          <w:i/>
          <w:iCs/>
          <w:sz w:val="20"/>
        </w:rPr>
        <w:t>abbattendo il muro di separazione che li divideva,</w:t>
      </w:r>
      <w:r w:rsidR="004F3F08" w:rsidRPr="004F3F08">
        <w:rPr>
          <w:i/>
          <w:iCs/>
          <w:sz w:val="20"/>
        </w:rPr>
        <w:t xml:space="preserve"> </w:t>
      </w:r>
      <w:r w:rsidRPr="004F3F08">
        <w:rPr>
          <w:i/>
          <w:iCs/>
          <w:sz w:val="20"/>
        </w:rPr>
        <w:t>cioè l’inimicizia, per mezzo della sua carne.</w:t>
      </w:r>
      <w:r w:rsidR="004F3F08" w:rsidRPr="004F3F08">
        <w:rPr>
          <w:i/>
          <w:iCs/>
          <w:sz w:val="20"/>
        </w:rPr>
        <w:t xml:space="preserve"> </w:t>
      </w:r>
      <w:r w:rsidRPr="004F3F08">
        <w:rPr>
          <w:i/>
          <w:iCs/>
          <w:sz w:val="20"/>
        </w:rPr>
        <w:t xml:space="preserve">Così egli ha abolito </w:t>
      </w:r>
      <w:smartTag w:uri="urn:schemas-microsoft-com:office:smarttags" w:element="PersonName">
        <w:smartTagPr>
          <w:attr w:name="ProductID" w:val="la Legge"/>
        </w:smartTagPr>
        <w:r w:rsidRPr="004F3F08">
          <w:rPr>
            <w:i/>
            <w:iCs/>
            <w:sz w:val="20"/>
          </w:rPr>
          <w:t>la Legge</w:t>
        </w:r>
      </w:smartTag>
      <w:r w:rsidRPr="004F3F08">
        <w:rPr>
          <w:i/>
          <w:iCs/>
          <w:sz w:val="20"/>
        </w:rPr>
        <w:t>, fatta di prescrizioni e di decreti,</w:t>
      </w:r>
      <w:r w:rsidR="004F3F08" w:rsidRPr="004F3F08">
        <w:rPr>
          <w:i/>
          <w:iCs/>
          <w:sz w:val="20"/>
        </w:rPr>
        <w:t xml:space="preserve"> </w:t>
      </w:r>
      <w:r w:rsidRPr="004F3F08">
        <w:rPr>
          <w:i/>
          <w:iCs/>
          <w:sz w:val="20"/>
        </w:rPr>
        <w:t>per creare in se stesso, dei due, un solo uomo nuovo,</w:t>
      </w:r>
      <w:r w:rsidR="004F3F08" w:rsidRPr="004F3F08">
        <w:rPr>
          <w:i/>
          <w:iCs/>
          <w:sz w:val="20"/>
        </w:rPr>
        <w:t xml:space="preserve"> </w:t>
      </w:r>
      <w:r w:rsidRPr="004F3F08">
        <w:rPr>
          <w:i/>
          <w:iCs/>
          <w:sz w:val="20"/>
        </w:rPr>
        <w:t>facendo la pace,</w:t>
      </w:r>
      <w:r w:rsidR="004F3F08" w:rsidRPr="004F3F08">
        <w:rPr>
          <w:i/>
          <w:iCs/>
          <w:sz w:val="20"/>
        </w:rPr>
        <w:t xml:space="preserve"> </w:t>
      </w:r>
      <w:r w:rsidRPr="004F3F08">
        <w:rPr>
          <w:i/>
          <w:iCs/>
          <w:sz w:val="20"/>
        </w:rPr>
        <w:t>e per riconciliare tutti e due con Dio in un solo corpo,</w:t>
      </w:r>
      <w:r w:rsidR="004F3F08" w:rsidRPr="004F3F08">
        <w:rPr>
          <w:i/>
          <w:iCs/>
          <w:sz w:val="20"/>
        </w:rPr>
        <w:t xml:space="preserve"> </w:t>
      </w:r>
      <w:r w:rsidRPr="004F3F08">
        <w:rPr>
          <w:i/>
          <w:iCs/>
          <w:sz w:val="20"/>
        </w:rPr>
        <w:t>per mezzo della croce,</w:t>
      </w:r>
      <w:r w:rsidR="004F3F08" w:rsidRPr="004F3F08">
        <w:rPr>
          <w:i/>
          <w:iCs/>
          <w:sz w:val="20"/>
        </w:rPr>
        <w:t xml:space="preserve"> </w:t>
      </w:r>
      <w:r w:rsidRPr="004F3F08">
        <w:rPr>
          <w:i/>
          <w:iCs/>
          <w:sz w:val="20"/>
        </w:rPr>
        <w:t>eliminando in se stesso l’inimicizia.</w:t>
      </w:r>
      <w:r w:rsidR="004F3F08" w:rsidRPr="004F3F08">
        <w:rPr>
          <w:i/>
          <w:iCs/>
          <w:sz w:val="20"/>
        </w:rPr>
        <w:t xml:space="preserve"> </w:t>
      </w:r>
      <w:r w:rsidRPr="004F3F08">
        <w:rPr>
          <w:i/>
          <w:iCs/>
          <w:sz w:val="20"/>
        </w:rPr>
        <w:t>Egli è venuto ad annunciare pace a voi che eravate lontani,</w:t>
      </w:r>
      <w:r w:rsidR="004F3F08" w:rsidRPr="004F3F08">
        <w:rPr>
          <w:i/>
          <w:iCs/>
          <w:sz w:val="20"/>
        </w:rPr>
        <w:t xml:space="preserve"> </w:t>
      </w:r>
      <w:r w:rsidRPr="004F3F08">
        <w:rPr>
          <w:i/>
          <w:iCs/>
          <w:sz w:val="20"/>
        </w:rPr>
        <w:t>e pace a coloro che erano vicini.</w:t>
      </w:r>
      <w:r w:rsidR="004F3F08" w:rsidRPr="004F3F08">
        <w:rPr>
          <w:i/>
          <w:iCs/>
          <w:sz w:val="20"/>
        </w:rPr>
        <w:t xml:space="preserve"> </w:t>
      </w:r>
      <w:r w:rsidRPr="004F3F08">
        <w:rPr>
          <w:i/>
          <w:iCs/>
          <w:sz w:val="20"/>
        </w:rPr>
        <w:t>Per mezzo di lui infatti possiamo presentarci, gli uni e gli altri,</w:t>
      </w:r>
      <w:r w:rsidR="004F3F08" w:rsidRPr="004F3F08">
        <w:rPr>
          <w:i/>
          <w:iCs/>
          <w:sz w:val="20"/>
        </w:rPr>
        <w:t xml:space="preserve"> </w:t>
      </w:r>
      <w:r w:rsidRPr="004F3F08">
        <w:rPr>
          <w:i/>
          <w:iCs/>
          <w:sz w:val="20"/>
        </w:rPr>
        <w:t>al Padre in un solo Spirito.</w:t>
      </w:r>
    </w:p>
    <w:p w14:paraId="298F67C6" w14:textId="77777777" w:rsidR="00B701C5" w:rsidRPr="004F3F08" w:rsidRDefault="00B701C5" w:rsidP="004F3F08">
      <w:pPr>
        <w:pStyle w:val="Corpotesto"/>
        <w:rPr>
          <w:i/>
          <w:iCs/>
          <w:sz w:val="20"/>
        </w:rPr>
      </w:pPr>
      <w:r w:rsidRPr="004F3F08">
        <w:rPr>
          <w:i/>
          <w:iCs/>
          <w:sz w:val="20"/>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D8CECCB" w14:textId="77777777" w:rsidR="00B701C5" w:rsidRPr="004F3F08" w:rsidRDefault="00B701C5" w:rsidP="004F3F08">
      <w:pPr>
        <w:pStyle w:val="Corpotesto"/>
        <w:rPr>
          <w:i/>
          <w:iCs/>
          <w:sz w:val="20"/>
        </w:rPr>
      </w:pPr>
      <w:r w:rsidRPr="004F3F08">
        <w:rPr>
          <w:i/>
          <w:iCs/>
          <w:sz w:val="20"/>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2652E18" w14:textId="77777777" w:rsidR="00B701C5" w:rsidRPr="004F3F08" w:rsidRDefault="00B701C5" w:rsidP="004F3F08">
      <w:pPr>
        <w:pStyle w:val="Corpotesto"/>
        <w:rPr>
          <w:i/>
          <w:iCs/>
          <w:sz w:val="20"/>
        </w:rPr>
      </w:pPr>
      <w:r w:rsidRPr="004F3F08">
        <w:rPr>
          <w:i/>
          <w:iCs/>
          <w:sz w:val="20"/>
        </w:rPr>
        <w:t>Uno degli anziani mi disse: «Non piangere; ha vinto il leone della tribù di Giuda, il Germoglio di Davide, e aprirà il libro e i suoi sette sigilli».</w:t>
      </w:r>
    </w:p>
    <w:p w14:paraId="1EA61C6C" w14:textId="77777777" w:rsidR="00B701C5" w:rsidRPr="004F3F08" w:rsidRDefault="00B701C5" w:rsidP="004F3F08">
      <w:pPr>
        <w:pStyle w:val="Corpotesto"/>
        <w:rPr>
          <w:i/>
          <w:iCs/>
          <w:sz w:val="20"/>
        </w:rPr>
      </w:pPr>
      <w:r w:rsidRPr="004F3F08">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59D1C92" w14:textId="77777777" w:rsidR="00B701C5" w:rsidRPr="004F3F08" w:rsidRDefault="00B701C5" w:rsidP="004F3F08">
      <w:pPr>
        <w:pStyle w:val="Corpotesto"/>
        <w:rPr>
          <w:i/>
          <w:iCs/>
          <w:sz w:val="20"/>
        </w:rPr>
      </w:pPr>
      <w:r w:rsidRPr="004F3F08">
        <w:rPr>
          <w:i/>
          <w:iCs/>
          <w:sz w:val="20"/>
        </w:rPr>
        <w:t>«Tu sei degno di prendere il libro</w:t>
      </w:r>
      <w:r w:rsidR="004F3F08" w:rsidRPr="004F3F08">
        <w:rPr>
          <w:i/>
          <w:iCs/>
          <w:sz w:val="20"/>
        </w:rPr>
        <w:t xml:space="preserve"> </w:t>
      </w:r>
      <w:r w:rsidRPr="004F3F08">
        <w:rPr>
          <w:i/>
          <w:iCs/>
          <w:sz w:val="20"/>
        </w:rPr>
        <w:t>e di aprirne i sigilli,</w:t>
      </w:r>
      <w:r w:rsidR="004F3F08" w:rsidRPr="004F3F08">
        <w:rPr>
          <w:i/>
          <w:iCs/>
          <w:sz w:val="20"/>
        </w:rPr>
        <w:t xml:space="preserve"> </w:t>
      </w:r>
      <w:r w:rsidRPr="004F3F08">
        <w:rPr>
          <w:i/>
          <w:iCs/>
          <w:sz w:val="20"/>
        </w:rPr>
        <w:t>perché sei stato immolato</w:t>
      </w:r>
      <w:r w:rsidR="004F3F08" w:rsidRPr="004F3F08">
        <w:rPr>
          <w:i/>
          <w:iCs/>
          <w:sz w:val="20"/>
        </w:rPr>
        <w:t xml:space="preserve"> </w:t>
      </w:r>
      <w:r w:rsidRPr="004F3F08">
        <w:rPr>
          <w:i/>
          <w:iCs/>
          <w:sz w:val="20"/>
        </w:rPr>
        <w:t>e hai riscattato per Dio, con il tuo sangue,</w:t>
      </w:r>
      <w:r w:rsidR="004F3F08" w:rsidRPr="004F3F08">
        <w:rPr>
          <w:i/>
          <w:iCs/>
          <w:sz w:val="20"/>
        </w:rPr>
        <w:t xml:space="preserve"> </w:t>
      </w:r>
      <w:r w:rsidRPr="004F3F08">
        <w:rPr>
          <w:i/>
          <w:iCs/>
          <w:sz w:val="20"/>
        </w:rPr>
        <w:t>uomini di ogni tribù, lingua, popolo e nazione,</w:t>
      </w:r>
      <w:r w:rsidR="004F3F08" w:rsidRPr="004F3F08">
        <w:rPr>
          <w:i/>
          <w:iCs/>
          <w:sz w:val="20"/>
        </w:rPr>
        <w:t xml:space="preserve"> </w:t>
      </w:r>
      <w:r w:rsidRPr="004F3F08">
        <w:rPr>
          <w:i/>
          <w:iCs/>
          <w:sz w:val="20"/>
        </w:rPr>
        <w:t>e hai fatto di loro, per il nostro Dio,</w:t>
      </w:r>
      <w:r w:rsidR="004F3F08" w:rsidRPr="004F3F08">
        <w:rPr>
          <w:i/>
          <w:iCs/>
          <w:sz w:val="20"/>
        </w:rPr>
        <w:t xml:space="preserve"> </w:t>
      </w:r>
      <w:r w:rsidRPr="004F3F08">
        <w:rPr>
          <w:i/>
          <w:iCs/>
          <w:sz w:val="20"/>
        </w:rPr>
        <w:t>un regno e sacerdoti,</w:t>
      </w:r>
      <w:r w:rsidR="004F3F08" w:rsidRPr="004F3F08">
        <w:rPr>
          <w:i/>
          <w:iCs/>
          <w:sz w:val="20"/>
        </w:rPr>
        <w:t xml:space="preserve"> </w:t>
      </w:r>
      <w:r w:rsidRPr="004F3F08">
        <w:rPr>
          <w:i/>
          <w:iCs/>
          <w:sz w:val="20"/>
        </w:rPr>
        <w:t>e regneranno sopra la terra».</w:t>
      </w:r>
    </w:p>
    <w:p w14:paraId="575DF5DD" w14:textId="77777777" w:rsidR="00B701C5" w:rsidRPr="004F3F08" w:rsidRDefault="00B701C5" w:rsidP="004F3F08">
      <w:pPr>
        <w:pStyle w:val="Corpotesto"/>
        <w:rPr>
          <w:i/>
          <w:iCs/>
          <w:sz w:val="20"/>
        </w:rPr>
      </w:pPr>
      <w:r w:rsidRPr="004F3F08">
        <w:rPr>
          <w:i/>
          <w:iCs/>
          <w:sz w:val="20"/>
        </w:rPr>
        <w:t>E vidi, e udii voci di molti angeli attorno al trono e agli esseri viventi e agli anziani. Il loro numero era miriadi di miriadi e migliaia di migliaia e dicevano a gran voce:</w:t>
      </w:r>
    </w:p>
    <w:p w14:paraId="4AADFD8B" w14:textId="77777777" w:rsidR="00B701C5" w:rsidRPr="004F3F08" w:rsidRDefault="00B701C5" w:rsidP="004F3F08">
      <w:pPr>
        <w:pStyle w:val="Corpotesto"/>
        <w:rPr>
          <w:i/>
          <w:iCs/>
          <w:sz w:val="20"/>
        </w:rPr>
      </w:pPr>
      <w:r w:rsidRPr="004F3F08">
        <w:rPr>
          <w:i/>
          <w:iCs/>
          <w:sz w:val="20"/>
        </w:rPr>
        <w:t>«L’Agnello, che è stato immolato,</w:t>
      </w:r>
      <w:r w:rsidR="004F3F08" w:rsidRPr="004F3F08">
        <w:rPr>
          <w:i/>
          <w:iCs/>
          <w:sz w:val="20"/>
        </w:rPr>
        <w:t xml:space="preserve"> </w:t>
      </w:r>
      <w:r w:rsidRPr="004F3F08">
        <w:rPr>
          <w:i/>
          <w:iCs/>
          <w:sz w:val="20"/>
        </w:rPr>
        <w:t>è degno di ricevere potenza e ricchezza,</w:t>
      </w:r>
      <w:r w:rsidR="004F3F08" w:rsidRPr="004F3F08">
        <w:rPr>
          <w:i/>
          <w:iCs/>
          <w:sz w:val="20"/>
        </w:rPr>
        <w:t xml:space="preserve"> </w:t>
      </w:r>
      <w:r w:rsidRPr="004F3F08">
        <w:rPr>
          <w:i/>
          <w:iCs/>
          <w:sz w:val="20"/>
        </w:rPr>
        <w:t>sapienza e forza,</w:t>
      </w:r>
      <w:r w:rsidR="004F3F08" w:rsidRPr="004F3F08">
        <w:rPr>
          <w:i/>
          <w:iCs/>
          <w:sz w:val="20"/>
        </w:rPr>
        <w:t xml:space="preserve"> </w:t>
      </w:r>
      <w:r w:rsidRPr="004F3F08">
        <w:rPr>
          <w:i/>
          <w:iCs/>
          <w:sz w:val="20"/>
        </w:rPr>
        <w:t>onore, gloria e benedizione».</w:t>
      </w:r>
    </w:p>
    <w:p w14:paraId="0FE4AAAB" w14:textId="77777777" w:rsidR="00B701C5" w:rsidRPr="004F3F08" w:rsidRDefault="00B701C5" w:rsidP="004F3F08">
      <w:pPr>
        <w:pStyle w:val="Corpotesto"/>
        <w:rPr>
          <w:i/>
          <w:iCs/>
          <w:sz w:val="20"/>
        </w:rPr>
      </w:pPr>
      <w:r w:rsidRPr="004F3F08">
        <w:rPr>
          <w:i/>
          <w:iCs/>
          <w:sz w:val="20"/>
        </w:rPr>
        <w:t>Tutte le creature nel cielo e sulla terra, sotto terra e nel mare, e tutti gli esseri che vi si trovavano, udii che dicevano:</w:t>
      </w:r>
    </w:p>
    <w:p w14:paraId="52742E8C" w14:textId="77777777" w:rsidR="00B701C5" w:rsidRPr="004F3F08" w:rsidRDefault="00B701C5" w:rsidP="004F3F08">
      <w:pPr>
        <w:pStyle w:val="Corpotesto"/>
        <w:rPr>
          <w:i/>
          <w:iCs/>
          <w:sz w:val="20"/>
        </w:rPr>
      </w:pPr>
      <w:r w:rsidRPr="004F3F08">
        <w:rPr>
          <w:i/>
          <w:iCs/>
          <w:sz w:val="20"/>
        </w:rPr>
        <w:t>«A Colui che siede sul trono e all’Agnello</w:t>
      </w:r>
      <w:r w:rsidR="004F3F08" w:rsidRPr="004F3F08">
        <w:rPr>
          <w:i/>
          <w:iCs/>
          <w:sz w:val="20"/>
        </w:rPr>
        <w:t xml:space="preserve"> </w:t>
      </w:r>
      <w:r w:rsidRPr="004F3F08">
        <w:rPr>
          <w:i/>
          <w:iCs/>
          <w:sz w:val="20"/>
        </w:rPr>
        <w:t>lode, onore, gloria e potenza,</w:t>
      </w:r>
      <w:r w:rsidR="004F3F08" w:rsidRPr="004F3F08">
        <w:rPr>
          <w:i/>
          <w:iCs/>
          <w:sz w:val="20"/>
        </w:rPr>
        <w:t xml:space="preserve"> </w:t>
      </w:r>
      <w:r w:rsidRPr="004F3F08">
        <w:rPr>
          <w:i/>
          <w:iCs/>
          <w:sz w:val="20"/>
        </w:rPr>
        <w:t>nei secoli dei secoli».</w:t>
      </w:r>
    </w:p>
    <w:p w14:paraId="4E2A9530" w14:textId="77777777" w:rsidR="00B701C5" w:rsidRPr="004F3F08" w:rsidRDefault="00B701C5" w:rsidP="004F3F08">
      <w:pPr>
        <w:pStyle w:val="Corpotesto"/>
        <w:rPr>
          <w:i/>
          <w:iCs/>
          <w:sz w:val="20"/>
        </w:rPr>
      </w:pPr>
      <w:r w:rsidRPr="004F3F08">
        <w:rPr>
          <w:i/>
          <w:iCs/>
          <w:sz w:val="20"/>
        </w:rPr>
        <w:t>E i quattro esseri viventi dicevano: «Amen». E gli anziani si prostrarono in adorazione (Ap 5,1-14).</w:t>
      </w:r>
    </w:p>
    <w:p w14:paraId="52AA3498" w14:textId="77777777" w:rsidR="00B701C5" w:rsidRPr="004F3F08" w:rsidRDefault="00B701C5" w:rsidP="004F3F08">
      <w:pPr>
        <w:pStyle w:val="Corpotesto"/>
        <w:rPr>
          <w:i/>
          <w:iCs/>
          <w:sz w:val="20"/>
        </w:rPr>
      </w:pPr>
      <w:r w:rsidRPr="004F3F08">
        <w:rPr>
          <w:i/>
          <w:iCs/>
          <w:sz w:val="20"/>
        </w:rPr>
        <w:t>Amate la giustizia, voi giudici della terra,</w:t>
      </w:r>
      <w:r w:rsidR="004F3F08" w:rsidRPr="004F3F08">
        <w:rPr>
          <w:i/>
          <w:iCs/>
          <w:sz w:val="20"/>
        </w:rPr>
        <w:t xml:space="preserve"> </w:t>
      </w:r>
      <w:r w:rsidRPr="004F3F08">
        <w:rPr>
          <w:i/>
          <w:iCs/>
          <w:sz w:val="20"/>
        </w:rPr>
        <w:t>pensate al Signore con bontà d’animo</w:t>
      </w:r>
      <w:r w:rsidR="004F3F08" w:rsidRPr="004F3F08">
        <w:rPr>
          <w:i/>
          <w:iCs/>
          <w:sz w:val="20"/>
        </w:rPr>
        <w:t xml:space="preserve"> </w:t>
      </w:r>
      <w:r w:rsidRPr="004F3F08">
        <w:rPr>
          <w:i/>
          <w:iCs/>
          <w:sz w:val="20"/>
        </w:rPr>
        <w:t>e cercatelo con cuore semplice.</w:t>
      </w:r>
      <w:r w:rsidR="004F3F08" w:rsidRPr="004F3F08">
        <w:rPr>
          <w:i/>
          <w:iCs/>
          <w:sz w:val="20"/>
        </w:rPr>
        <w:t xml:space="preserve"> </w:t>
      </w:r>
      <w:r w:rsidRPr="004F3F08">
        <w:rPr>
          <w:i/>
          <w:iCs/>
          <w:sz w:val="20"/>
        </w:rPr>
        <w:t>Egli infatti si fa trovare da quelli che non lo mettono alla prova,</w:t>
      </w:r>
      <w:r w:rsidR="004F3F08" w:rsidRPr="004F3F08">
        <w:rPr>
          <w:i/>
          <w:iCs/>
          <w:sz w:val="20"/>
        </w:rPr>
        <w:t xml:space="preserve"> </w:t>
      </w:r>
      <w:r w:rsidRPr="004F3F08">
        <w:rPr>
          <w:i/>
          <w:iCs/>
          <w:sz w:val="20"/>
        </w:rPr>
        <w:t>e si manifesta a quelli che non diffidano di lui.</w:t>
      </w:r>
      <w:r w:rsidR="004F3F08" w:rsidRPr="004F3F08">
        <w:rPr>
          <w:i/>
          <w:iCs/>
          <w:sz w:val="20"/>
        </w:rPr>
        <w:t xml:space="preserve"> </w:t>
      </w:r>
      <w:r w:rsidRPr="004F3F08">
        <w:rPr>
          <w:i/>
          <w:iCs/>
          <w:sz w:val="20"/>
        </w:rPr>
        <w:t>I ragionamenti distorti separano da Dio;</w:t>
      </w:r>
      <w:r w:rsidR="004F3F08" w:rsidRPr="004F3F08">
        <w:rPr>
          <w:i/>
          <w:iCs/>
          <w:sz w:val="20"/>
        </w:rPr>
        <w:t xml:space="preserve"> </w:t>
      </w:r>
      <w:r w:rsidRPr="004F3F08">
        <w:rPr>
          <w:i/>
          <w:iCs/>
          <w:sz w:val="20"/>
        </w:rPr>
        <w:t>ma la potenza, messa alla prova, spiazza gli stolti.</w:t>
      </w:r>
      <w:r w:rsidR="004F3F08" w:rsidRPr="004F3F08">
        <w:rPr>
          <w:i/>
          <w:iCs/>
          <w:sz w:val="20"/>
        </w:rPr>
        <w:t xml:space="preserve"> </w:t>
      </w:r>
      <w:r w:rsidRPr="004F3F08">
        <w:rPr>
          <w:i/>
          <w:iCs/>
          <w:sz w:val="20"/>
        </w:rPr>
        <w:t>La sapienza non entra in un’anima che compie il male</w:t>
      </w:r>
      <w:r w:rsidR="004F3F08" w:rsidRPr="004F3F08">
        <w:rPr>
          <w:i/>
          <w:iCs/>
          <w:sz w:val="20"/>
        </w:rPr>
        <w:t xml:space="preserve"> </w:t>
      </w:r>
      <w:r w:rsidRPr="004F3F08">
        <w:rPr>
          <w:i/>
          <w:iCs/>
          <w:sz w:val="20"/>
        </w:rPr>
        <w:t>né abita in un corpo oppresso dal peccato.</w:t>
      </w:r>
      <w:r w:rsidR="004F3F08" w:rsidRPr="004F3F08">
        <w:rPr>
          <w:i/>
          <w:iCs/>
          <w:sz w:val="20"/>
        </w:rPr>
        <w:t xml:space="preserve"> </w:t>
      </w:r>
      <w:r w:rsidRPr="004F3F08">
        <w:rPr>
          <w:i/>
          <w:iCs/>
          <w:sz w:val="20"/>
        </w:rPr>
        <w:t>Il santo spirito, che ammaestra, fugge ogni inganno,</w:t>
      </w:r>
      <w:r w:rsidR="004F3F08" w:rsidRPr="004F3F08">
        <w:rPr>
          <w:i/>
          <w:iCs/>
          <w:sz w:val="20"/>
        </w:rPr>
        <w:t xml:space="preserve"> </w:t>
      </w:r>
      <w:r w:rsidRPr="004F3F08">
        <w:rPr>
          <w:i/>
          <w:iCs/>
          <w:sz w:val="20"/>
        </w:rPr>
        <w:t>si tiene lontano dai discorsi insensati</w:t>
      </w:r>
      <w:r w:rsidR="004F3F08" w:rsidRPr="004F3F08">
        <w:rPr>
          <w:i/>
          <w:iCs/>
          <w:sz w:val="20"/>
        </w:rPr>
        <w:t xml:space="preserve"> </w:t>
      </w:r>
      <w:r w:rsidRPr="004F3F08">
        <w:rPr>
          <w:i/>
          <w:iCs/>
          <w:sz w:val="20"/>
        </w:rPr>
        <w:t>e viene scacciato al sopraggiungere dell’ingiustizia.</w:t>
      </w:r>
      <w:r w:rsidR="004F3F08" w:rsidRPr="004F3F08">
        <w:rPr>
          <w:i/>
          <w:iCs/>
          <w:sz w:val="20"/>
        </w:rPr>
        <w:t xml:space="preserve"> </w:t>
      </w:r>
      <w:r w:rsidRPr="004F3F08">
        <w:rPr>
          <w:i/>
          <w:iCs/>
          <w:sz w:val="20"/>
        </w:rPr>
        <w:t>La sapienza è uno spirito che ama l’uomo,</w:t>
      </w:r>
      <w:r w:rsidR="004F3F08" w:rsidRPr="004F3F08">
        <w:rPr>
          <w:i/>
          <w:iCs/>
          <w:sz w:val="20"/>
        </w:rPr>
        <w:t xml:space="preserve"> </w:t>
      </w:r>
      <w:r w:rsidRPr="004F3F08">
        <w:rPr>
          <w:i/>
          <w:iCs/>
          <w:sz w:val="20"/>
        </w:rPr>
        <w:t>e tuttavia non lascia impunito il bestemmiatore per i suoi discorsi,</w:t>
      </w:r>
      <w:r w:rsidR="004F3F08" w:rsidRPr="004F3F08">
        <w:rPr>
          <w:i/>
          <w:iCs/>
          <w:sz w:val="20"/>
        </w:rPr>
        <w:t xml:space="preserve"> </w:t>
      </w:r>
      <w:r w:rsidRPr="004F3F08">
        <w:rPr>
          <w:i/>
          <w:iCs/>
          <w:sz w:val="20"/>
        </w:rPr>
        <w:t>perché Dio è testimone dei suoi sentimenti,</w:t>
      </w:r>
      <w:r w:rsidR="004F3F08" w:rsidRPr="004F3F08">
        <w:rPr>
          <w:i/>
          <w:iCs/>
          <w:sz w:val="20"/>
        </w:rPr>
        <w:t xml:space="preserve"> </w:t>
      </w:r>
      <w:r w:rsidRPr="004F3F08">
        <w:rPr>
          <w:i/>
          <w:iCs/>
          <w:sz w:val="20"/>
        </w:rPr>
        <w:t>conosce bene i suoi pensieri</w:t>
      </w:r>
      <w:r w:rsidR="004F3F08" w:rsidRPr="004F3F08">
        <w:rPr>
          <w:i/>
          <w:iCs/>
          <w:sz w:val="20"/>
        </w:rPr>
        <w:t xml:space="preserve"> </w:t>
      </w:r>
      <w:r w:rsidRPr="004F3F08">
        <w:rPr>
          <w:i/>
          <w:iCs/>
          <w:sz w:val="20"/>
        </w:rPr>
        <w:t>e ascolta ogni sua parola.</w:t>
      </w:r>
    </w:p>
    <w:p w14:paraId="66B0831C" w14:textId="77777777" w:rsidR="00B701C5" w:rsidRPr="004F3F08" w:rsidRDefault="00B701C5" w:rsidP="004F3F08">
      <w:pPr>
        <w:pStyle w:val="Corpotesto"/>
        <w:rPr>
          <w:i/>
          <w:iCs/>
          <w:sz w:val="20"/>
        </w:rPr>
      </w:pPr>
      <w:r w:rsidRPr="004F3F08">
        <w:rPr>
          <w:i/>
          <w:iCs/>
          <w:sz w:val="20"/>
        </w:rPr>
        <w:t>Lo spirito del Signore riempie la terra</w:t>
      </w:r>
      <w:r w:rsidR="004F3F08" w:rsidRPr="004F3F08">
        <w:rPr>
          <w:i/>
          <w:iCs/>
          <w:sz w:val="20"/>
        </w:rPr>
        <w:t xml:space="preserve"> </w:t>
      </w:r>
      <w:r w:rsidRPr="004F3F08">
        <w:rPr>
          <w:i/>
          <w:iCs/>
          <w:sz w:val="20"/>
        </w:rPr>
        <w:t>e, tenendo insieme ogni cosa, ne conosce la voce.</w:t>
      </w:r>
      <w:r w:rsidR="004F3F08" w:rsidRPr="004F3F08">
        <w:rPr>
          <w:i/>
          <w:iCs/>
          <w:sz w:val="20"/>
        </w:rPr>
        <w:t xml:space="preserve"> </w:t>
      </w:r>
      <w:r w:rsidRPr="004F3F08">
        <w:rPr>
          <w:i/>
          <w:iCs/>
          <w:sz w:val="20"/>
        </w:rPr>
        <w:t>Per questo non può nascondersi chi pronuncia cose ingiuste,</w:t>
      </w:r>
      <w:r w:rsidR="004F3F08" w:rsidRPr="004F3F08">
        <w:rPr>
          <w:i/>
          <w:iCs/>
          <w:sz w:val="20"/>
        </w:rPr>
        <w:t xml:space="preserve"> </w:t>
      </w:r>
      <w:r w:rsidRPr="004F3F08">
        <w:rPr>
          <w:i/>
          <w:iCs/>
          <w:sz w:val="20"/>
        </w:rPr>
        <w:t>né lo risparmierà la giustizia vendicatrice.</w:t>
      </w:r>
      <w:r w:rsidR="004F3F08" w:rsidRPr="004F3F08">
        <w:rPr>
          <w:i/>
          <w:iCs/>
          <w:sz w:val="20"/>
        </w:rPr>
        <w:t xml:space="preserve"> </w:t>
      </w:r>
      <w:r w:rsidRPr="004F3F08">
        <w:rPr>
          <w:i/>
          <w:iCs/>
          <w:sz w:val="20"/>
        </w:rPr>
        <w:t>Si indagherà infatti sui propositi dell’empio,</w:t>
      </w:r>
      <w:r w:rsidR="004F3F08" w:rsidRPr="004F3F08">
        <w:rPr>
          <w:i/>
          <w:iCs/>
          <w:sz w:val="20"/>
        </w:rPr>
        <w:t xml:space="preserve"> </w:t>
      </w:r>
      <w:r w:rsidRPr="004F3F08">
        <w:rPr>
          <w:i/>
          <w:iCs/>
          <w:sz w:val="20"/>
        </w:rPr>
        <w:t>il suono delle sue parole giungerà fino al Signore</w:t>
      </w:r>
      <w:r w:rsidR="004F3F08" w:rsidRPr="004F3F08">
        <w:rPr>
          <w:i/>
          <w:iCs/>
          <w:sz w:val="20"/>
        </w:rPr>
        <w:t xml:space="preserve"> </w:t>
      </w:r>
      <w:r w:rsidRPr="004F3F08">
        <w:rPr>
          <w:i/>
          <w:iCs/>
          <w:sz w:val="20"/>
        </w:rPr>
        <w:t>a condanna delle sue iniquità,</w:t>
      </w:r>
      <w:r w:rsidR="004F3F08" w:rsidRPr="004F3F08">
        <w:rPr>
          <w:i/>
          <w:iCs/>
          <w:sz w:val="20"/>
        </w:rPr>
        <w:t xml:space="preserve"> </w:t>
      </w:r>
      <w:r w:rsidRPr="004F3F08">
        <w:rPr>
          <w:i/>
          <w:iCs/>
          <w:sz w:val="20"/>
        </w:rPr>
        <w:t>perché un orecchio geloso ascolta ogni cosa,</w:t>
      </w:r>
      <w:r w:rsidR="004F3F08" w:rsidRPr="004F3F08">
        <w:rPr>
          <w:i/>
          <w:iCs/>
          <w:sz w:val="20"/>
        </w:rPr>
        <w:t xml:space="preserve"> </w:t>
      </w:r>
      <w:r w:rsidRPr="004F3F08">
        <w:rPr>
          <w:i/>
          <w:iCs/>
          <w:sz w:val="20"/>
        </w:rPr>
        <w:t>perfino il sussurro delle mormorazioni non gli resta segreto.</w:t>
      </w:r>
      <w:r w:rsidR="004F3F08" w:rsidRPr="004F3F08">
        <w:rPr>
          <w:i/>
          <w:iCs/>
          <w:sz w:val="20"/>
        </w:rPr>
        <w:t xml:space="preserve"> </w:t>
      </w:r>
      <w:r w:rsidRPr="004F3F08">
        <w:rPr>
          <w:i/>
          <w:iCs/>
          <w:sz w:val="20"/>
        </w:rPr>
        <w:t>Guardatevi dunque da inutili mormorazioni,</w:t>
      </w:r>
      <w:r w:rsidR="004F3F08" w:rsidRPr="004F3F08">
        <w:rPr>
          <w:i/>
          <w:iCs/>
          <w:sz w:val="20"/>
        </w:rPr>
        <w:t xml:space="preserve"> </w:t>
      </w:r>
      <w:r w:rsidRPr="004F3F08">
        <w:rPr>
          <w:i/>
          <w:iCs/>
          <w:sz w:val="20"/>
        </w:rPr>
        <w:t>preservate la lingua dalla maldicenza,</w:t>
      </w:r>
      <w:r w:rsidR="004F3F08" w:rsidRPr="004F3F08">
        <w:rPr>
          <w:i/>
          <w:iCs/>
          <w:sz w:val="20"/>
        </w:rPr>
        <w:t xml:space="preserve"> </w:t>
      </w:r>
      <w:r w:rsidRPr="004F3F08">
        <w:rPr>
          <w:i/>
          <w:iCs/>
          <w:sz w:val="20"/>
        </w:rPr>
        <w:t>perché neppure una parola segreta sarà senza effetto;</w:t>
      </w:r>
      <w:r w:rsidR="004F3F08" w:rsidRPr="004F3F08">
        <w:rPr>
          <w:i/>
          <w:iCs/>
          <w:sz w:val="20"/>
        </w:rPr>
        <w:t xml:space="preserve"> </w:t>
      </w:r>
      <w:r w:rsidRPr="004F3F08">
        <w:rPr>
          <w:i/>
          <w:iCs/>
          <w:sz w:val="20"/>
        </w:rPr>
        <w:t>una bocca menzognera uccide l’anima.</w:t>
      </w:r>
    </w:p>
    <w:p w14:paraId="1CA2A57C" w14:textId="77777777" w:rsidR="00B701C5" w:rsidRPr="004F3F08" w:rsidRDefault="00B701C5" w:rsidP="004F3F08">
      <w:pPr>
        <w:pStyle w:val="Corpotesto"/>
        <w:rPr>
          <w:i/>
          <w:iCs/>
          <w:sz w:val="20"/>
        </w:rPr>
      </w:pPr>
      <w:r w:rsidRPr="004F3F08">
        <w:rPr>
          <w:i/>
          <w:iCs/>
          <w:sz w:val="20"/>
        </w:rPr>
        <w:t>Non affannatevi a cercare la morte con gli errori della vostra vita,</w:t>
      </w:r>
      <w:r w:rsidR="004F3F08" w:rsidRPr="004F3F08">
        <w:rPr>
          <w:i/>
          <w:iCs/>
          <w:sz w:val="20"/>
        </w:rPr>
        <w:t xml:space="preserve"> </w:t>
      </w:r>
      <w:r w:rsidRPr="004F3F08">
        <w:rPr>
          <w:i/>
          <w:iCs/>
          <w:sz w:val="20"/>
        </w:rPr>
        <w:t>non attiratevi la rovina con le opere delle vostre mani,</w:t>
      </w:r>
      <w:r w:rsidR="004F3F08" w:rsidRPr="004F3F08">
        <w:rPr>
          <w:i/>
          <w:iCs/>
          <w:sz w:val="20"/>
        </w:rPr>
        <w:t xml:space="preserve"> </w:t>
      </w:r>
      <w:r w:rsidRPr="004F3F08">
        <w:rPr>
          <w:i/>
          <w:iCs/>
          <w:sz w:val="20"/>
        </w:rPr>
        <w:t>perché Dio non ha creato la morte</w:t>
      </w:r>
      <w:r w:rsidR="004F3F08" w:rsidRPr="004F3F08">
        <w:rPr>
          <w:i/>
          <w:iCs/>
          <w:sz w:val="20"/>
        </w:rPr>
        <w:t xml:space="preserve"> </w:t>
      </w:r>
      <w:r w:rsidRPr="004F3F08">
        <w:rPr>
          <w:i/>
          <w:iCs/>
          <w:sz w:val="20"/>
        </w:rPr>
        <w:t>e non gode per la rovina dei viventi.</w:t>
      </w:r>
      <w:r w:rsidR="004F3F08" w:rsidRPr="004F3F08">
        <w:rPr>
          <w:i/>
          <w:iCs/>
          <w:sz w:val="20"/>
        </w:rPr>
        <w:t xml:space="preserve"> </w:t>
      </w:r>
      <w:r w:rsidRPr="004F3F08">
        <w:rPr>
          <w:i/>
          <w:iCs/>
          <w:sz w:val="20"/>
        </w:rPr>
        <w:t>Egli infatti ha creato tutte le cose perché esistano;</w:t>
      </w:r>
      <w:r w:rsidR="004F3F08" w:rsidRPr="004F3F08">
        <w:rPr>
          <w:i/>
          <w:iCs/>
          <w:sz w:val="20"/>
        </w:rPr>
        <w:t xml:space="preserve"> </w:t>
      </w:r>
      <w:r w:rsidRPr="004F3F08">
        <w:rPr>
          <w:i/>
          <w:iCs/>
          <w:sz w:val="20"/>
        </w:rPr>
        <w:t>le creature del mondo sono portatrici di salvezza,</w:t>
      </w:r>
      <w:r w:rsidR="004F3F08" w:rsidRPr="004F3F08">
        <w:rPr>
          <w:i/>
          <w:iCs/>
          <w:sz w:val="20"/>
        </w:rPr>
        <w:t xml:space="preserve"> </w:t>
      </w:r>
      <w:r w:rsidRPr="004F3F08">
        <w:rPr>
          <w:i/>
          <w:iCs/>
          <w:sz w:val="20"/>
        </w:rPr>
        <w:t>in esse non c’è veleno di morte,</w:t>
      </w:r>
      <w:r w:rsidR="004F3F08" w:rsidRPr="004F3F08">
        <w:rPr>
          <w:i/>
          <w:iCs/>
          <w:sz w:val="20"/>
        </w:rPr>
        <w:t xml:space="preserve"> </w:t>
      </w:r>
      <w:r w:rsidRPr="004F3F08">
        <w:rPr>
          <w:i/>
          <w:iCs/>
          <w:sz w:val="20"/>
        </w:rPr>
        <w:t>né il regno dei morti è sulla terra.</w:t>
      </w:r>
      <w:r w:rsidR="004F3F08" w:rsidRPr="004F3F08">
        <w:rPr>
          <w:i/>
          <w:iCs/>
          <w:sz w:val="20"/>
        </w:rPr>
        <w:t xml:space="preserve"> </w:t>
      </w:r>
      <w:r w:rsidRPr="004F3F08">
        <w:rPr>
          <w:i/>
          <w:iCs/>
          <w:sz w:val="20"/>
        </w:rPr>
        <w:t>La giustizia infatti è immortale.</w:t>
      </w:r>
      <w:r w:rsidR="004F3F08" w:rsidRPr="004F3F08">
        <w:rPr>
          <w:i/>
          <w:iCs/>
          <w:sz w:val="20"/>
        </w:rPr>
        <w:t xml:space="preserve"> </w:t>
      </w:r>
      <w:r w:rsidRPr="004F3F08">
        <w:rPr>
          <w:i/>
          <w:iCs/>
          <w:sz w:val="20"/>
        </w:rPr>
        <w:t>Ma gli empi invocano su di sé la morte con le opere e con le parole;</w:t>
      </w:r>
      <w:r w:rsidR="004F3F08" w:rsidRPr="004F3F08">
        <w:rPr>
          <w:i/>
          <w:iCs/>
          <w:sz w:val="20"/>
        </w:rPr>
        <w:t xml:space="preserve"> </w:t>
      </w:r>
      <w:r w:rsidRPr="004F3F08">
        <w:rPr>
          <w:i/>
          <w:iCs/>
          <w:sz w:val="20"/>
        </w:rPr>
        <w:t>ritenendola amica, si struggono per lei</w:t>
      </w:r>
      <w:r w:rsidR="004F3F08" w:rsidRPr="004F3F08">
        <w:rPr>
          <w:i/>
          <w:iCs/>
          <w:sz w:val="20"/>
        </w:rPr>
        <w:t xml:space="preserve"> </w:t>
      </w:r>
      <w:r w:rsidRPr="004F3F08">
        <w:rPr>
          <w:i/>
          <w:iCs/>
          <w:sz w:val="20"/>
        </w:rPr>
        <w:t>e con essa stringono un patto,</w:t>
      </w:r>
      <w:r w:rsidR="004F3F08" w:rsidRPr="004F3F08">
        <w:rPr>
          <w:i/>
          <w:iCs/>
          <w:sz w:val="20"/>
        </w:rPr>
        <w:t xml:space="preserve"> </w:t>
      </w:r>
      <w:r w:rsidRPr="004F3F08">
        <w:rPr>
          <w:i/>
          <w:iCs/>
          <w:sz w:val="20"/>
        </w:rPr>
        <w:t>perché sono degni di appartenerle (Sap 1,1-16).</w:t>
      </w:r>
    </w:p>
    <w:p w14:paraId="26B3577F" w14:textId="77777777" w:rsidR="00B701C5" w:rsidRPr="004F3F08" w:rsidRDefault="00B701C5" w:rsidP="004F3F08">
      <w:pPr>
        <w:pStyle w:val="Corpotesto"/>
        <w:rPr>
          <w:i/>
          <w:iCs/>
          <w:sz w:val="20"/>
        </w:rPr>
      </w:pPr>
      <w:r w:rsidRPr="004F3F08">
        <w:rPr>
          <w:i/>
          <w:iCs/>
          <w:sz w:val="20"/>
        </w:rPr>
        <w:t>Ascoltate dunque, o re, e cercate di comprendere;</w:t>
      </w:r>
      <w:r w:rsidR="004F3F08" w:rsidRPr="004F3F08">
        <w:rPr>
          <w:i/>
          <w:iCs/>
          <w:sz w:val="20"/>
        </w:rPr>
        <w:t xml:space="preserve"> </w:t>
      </w:r>
      <w:r w:rsidRPr="004F3F08">
        <w:rPr>
          <w:i/>
          <w:iCs/>
          <w:sz w:val="20"/>
        </w:rPr>
        <w:t>imparate, o governanti di tutta la terra.</w:t>
      </w:r>
      <w:r w:rsidR="004F3F08" w:rsidRPr="004F3F08">
        <w:rPr>
          <w:i/>
          <w:iCs/>
          <w:sz w:val="20"/>
        </w:rPr>
        <w:t xml:space="preserve"> </w:t>
      </w:r>
      <w:r w:rsidRPr="004F3F08">
        <w:rPr>
          <w:i/>
          <w:iCs/>
          <w:sz w:val="20"/>
        </w:rPr>
        <w:t>Porgete l’orecchio, voi dominatori di popoli,</w:t>
      </w:r>
      <w:r w:rsidR="004F3F08" w:rsidRPr="004F3F08">
        <w:rPr>
          <w:i/>
          <w:iCs/>
          <w:sz w:val="20"/>
        </w:rPr>
        <w:t xml:space="preserve"> </w:t>
      </w:r>
      <w:r w:rsidRPr="004F3F08">
        <w:rPr>
          <w:i/>
          <w:iCs/>
          <w:sz w:val="20"/>
        </w:rPr>
        <w:t>che siete orgogliosi di comandare su molte nazioni.</w:t>
      </w:r>
      <w:r w:rsidR="004F3F08" w:rsidRPr="004F3F08">
        <w:rPr>
          <w:i/>
          <w:iCs/>
          <w:sz w:val="20"/>
        </w:rPr>
        <w:t xml:space="preserve"> </w:t>
      </w:r>
      <w:r w:rsidRPr="004F3F08">
        <w:rPr>
          <w:i/>
          <w:iCs/>
          <w:sz w:val="20"/>
        </w:rPr>
        <w:t>Dal Signore vi fu dato il potere</w:t>
      </w:r>
      <w:r w:rsidR="004F3F08" w:rsidRPr="004F3F08">
        <w:rPr>
          <w:i/>
          <w:iCs/>
          <w:sz w:val="20"/>
        </w:rPr>
        <w:t xml:space="preserve"> </w:t>
      </w:r>
      <w:r w:rsidRPr="004F3F08">
        <w:rPr>
          <w:i/>
          <w:iCs/>
          <w:sz w:val="20"/>
        </w:rPr>
        <w:t>e l’autorità dall’Altissimo;</w:t>
      </w:r>
      <w:r w:rsidR="004F3F08" w:rsidRPr="004F3F08">
        <w:rPr>
          <w:i/>
          <w:iCs/>
          <w:sz w:val="20"/>
        </w:rPr>
        <w:t xml:space="preserve"> </w:t>
      </w:r>
      <w:r w:rsidRPr="004F3F08">
        <w:rPr>
          <w:i/>
          <w:iCs/>
          <w:sz w:val="20"/>
        </w:rPr>
        <w:t>egli esaminerà le vostre opere e scruterà i vostri propositi:</w:t>
      </w:r>
      <w:r w:rsidR="004F3F08" w:rsidRPr="004F3F08">
        <w:rPr>
          <w:i/>
          <w:iCs/>
          <w:sz w:val="20"/>
        </w:rPr>
        <w:t xml:space="preserve"> </w:t>
      </w:r>
      <w:r w:rsidRPr="004F3F08">
        <w:rPr>
          <w:i/>
          <w:iCs/>
          <w:sz w:val="20"/>
        </w:rPr>
        <w:t>pur essendo ministri del suo regno,</w:t>
      </w:r>
      <w:r w:rsidR="004F3F08" w:rsidRPr="004F3F08">
        <w:rPr>
          <w:i/>
          <w:iCs/>
          <w:sz w:val="20"/>
        </w:rPr>
        <w:t xml:space="preserve"> </w:t>
      </w:r>
      <w:r w:rsidRPr="004F3F08">
        <w:rPr>
          <w:i/>
          <w:iCs/>
          <w:sz w:val="20"/>
        </w:rPr>
        <w:t>non avete governato rettamente</w:t>
      </w:r>
      <w:r w:rsidR="004F3F08" w:rsidRPr="004F3F08">
        <w:rPr>
          <w:i/>
          <w:iCs/>
          <w:sz w:val="20"/>
        </w:rPr>
        <w:t xml:space="preserve"> </w:t>
      </w:r>
      <w:r w:rsidRPr="004F3F08">
        <w:rPr>
          <w:i/>
          <w:iCs/>
          <w:sz w:val="20"/>
        </w:rPr>
        <w:lastRenderedPageBreak/>
        <w:t>né avete osservato la legge</w:t>
      </w:r>
      <w:r w:rsidR="004F3F08" w:rsidRPr="004F3F08">
        <w:rPr>
          <w:i/>
          <w:iCs/>
          <w:sz w:val="20"/>
        </w:rPr>
        <w:t xml:space="preserve"> </w:t>
      </w:r>
      <w:r w:rsidRPr="004F3F08">
        <w:rPr>
          <w:i/>
          <w:iCs/>
          <w:sz w:val="20"/>
        </w:rPr>
        <w:t>né vi siete comportati secondo il volere di Dio.</w:t>
      </w:r>
      <w:r w:rsidR="004F3F08" w:rsidRPr="004F3F08">
        <w:rPr>
          <w:i/>
          <w:iCs/>
          <w:sz w:val="20"/>
        </w:rPr>
        <w:t xml:space="preserve"> </w:t>
      </w:r>
      <w:r w:rsidRPr="004F3F08">
        <w:rPr>
          <w:i/>
          <w:iCs/>
          <w:sz w:val="20"/>
        </w:rPr>
        <w:t>Terribile e veloce egli piomberà su di voi,</w:t>
      </w:r>
      <w:r w:rsidR="004F3F08" w:rsidRPr="004F3F08">
        <w:rPr>
          <w:i/>
          <w:iCs/>
          <w:sz w:val="20"/>
        </w:rPr>
        <w:t xml:space="preserve"> </w:t>
      </w:r>
      <w:r w:rsidRPr="004F3F08">
        <w:rPr>
          <w:i/>
          <w:iCs/>
          <w:sz w:val="20"/>
        </w:rPr>
        <w:t>poiché il giudizio è severo contro coloro che stanno in alto.</w:t>
      </w:r>
      <w:r w:rsidR="004F3F08" w:rsidRPr="004F3F08">
        <w:rPr>
          <w:i/>
          <w:iCs/>
          <w:sz w:val="20"/>
        </w:rPr>
        <w:t xml:space="preserve"> </w:t>
      </w:r>
      <w:r w:rsidRPr="004F3F08">
        <w:rPr>
          <w:i/>
          <w:iCs/>
          <w:sz w:val="20"/>
        </w:rPr>
        <w:t>Gli ultimi infatti meritano misericordia,</w:t>
      </w:r>
      <w:r w:rsidR="004F3F08" w:rsidRPr="004F3F08">
        <w:rPr>
          <w:i/>
          <w:iCs/>
          <w:sz w:val="20"/>
        </w:rPr>
        <w:t xml:space="preserve"> </w:t>
      </w:r>
      <w:r w:rsidRPr="004F3F08">
        <w:rPr>
          <w:i/>
          <w:iCs/>
          <w:sz w:val="20"/>
        </w:rPr>
        <w:t>ma i potenti saranno vagliati con rigore.</w:t>
      </w:r>
      <w:r w:rsidR="004F3F08" w:rsidRPr="004F3F08">
        <w:rPr>
          <w:i/>
          <w:iCs/>
          <w:sz w:val="20"/>
        </w:rPr>
        <w:t xml:space="preserve"> </w:t>
      </w:r>
      <w:r w:rsidRPr="004F3F08">
        <w:rPr>
          <w:i/>
          <w:iCs/>
          <w:sz w:val="20"/>
        </w:rPr>
        <w:t>Il Signore dell’universo non guarderà in faccia a nessuno,</w:t>
      </w:r>
      <w:r w:rsidR="004F3F08" w:rsidRPr="004F3F08">
        <w:rPr>
          <w:i/>
          <w:iCs/>
          <w:sz w:val="20"/>
        </w:rPr>
        <w:t xml:space="preserve"> </w:t>
      </w:r>
      <w:r w:rsidRPr="004F3F08">
        <w:rPr>
          <w:i/>
          <w:iCs/>
          <w:sz w:val="20"/>
        </w:rPr>
        <w:t>non avrà riguardi per la grandezza,</w:t>
      </w:r>
      <w:r w:rsidR="004F3F08" w:rsidRPr="004F3F08">
        <w:rPr>
          <w:i/>
          <w:iCs/>
          <w:sz w:val="20"/>
        </w:rPr>
        <w:t xml:space="preserve"> </w:t>
      </w:r>
      <w:r w:rsidRPr="004F3F08">
        <w:rPr>
          <w:i/>
          <w:iCs/>
          <w:sz w:val="20"/>
        </w:rPr>
        <w:t>perché egli ha creato il piccolo e il grande</w:t>
      </w:r>
      <w:r w:rsidR="004F3F08" w:rsidRPr="004F3F08">
        <w:rPr>
          <w:i/>
          <w:iCs/>
          <w:sz w:val="20"/>
        </w:rPr>
        <w:t xml:space="preserve"> </w:t>
      </w:r>
      <w:r w:rsidRPr="004F3F08">
        <w:rPr>
          <w:i/>
          <w:iCs/>
          <w:sz w:val="20"/>
        </w:rPr>
        <w:t>e a tutti provvede in egual modo.</w:t>
      </w:r>
      <w:r w:rsidR="004F3F08" w:rsidRPr="004F3F08">
        <w:rPr>
          <w:i/>
          <w:iCs/>
          <w:sz w:val="20"/>
        </w:rPr>
        <w:t xml:space="preserve"> </w:t>
      </w:r>
      <w:r w:rsidRPr="004F3F08">
        <w:rPr>
          <w:i/>
          <w:iCs/>
          <w:sz w:val="20"/>
        </w:rPr>
        <w:t>Ma sui dominatori incombe un’indagine inflessibile.</w:t>
      </w:r>
      <w:r w:rsidR="004F3F08" w:rsidRPr="004F3F08">
        <w:rPr>
          <w:i/>
          <w:iCs/>
          <w:sz w:val="20"/>
        </w:rPr>
        <w:t xml:space="preserve"> </w:t>
      </w:r>
    </w:p>
    <w:p w14:paraId="4930679F" w14:textId="77777777" w:rsidR="00B701C5" w:rsidRPr="004F3F08" w:rsidRDefault="00B701C5" w:rsidP="004F3F08">
      <w:pPr>
        <w:pStyle w:val="Corpotesto"/>
        <w:rPr>
          <w:i/>
          <w:iCs/>
          <w:sz w:val="20"/>
        </w:rPr>
      </w:pPr>
      <w:r w:rsidRPr="004F3F08">
        <w:rPr>
          <w:i/>
          <w:iCs/>
          <w:sz w:val="20"/>
        </w:rPr>
        <w:t>Pertanto a voi, o sovrani, sono dirette le mie parole,</w:t>
      </w:r>
      <w:r w:rsidR="004F3F08" w:rsidRPr="004F3F08">
        <w:rPr>
          <w:i/>
          <w:iCs/>
          <w:sz w:val="20"/>
        </w:rPr>
        <w:t xml:space="preserve"> </w:t>
      </w:r>
      <w:r w:rsidRPr="004F3F08">
        <w:rPr>
          <w:i/>
          <w:iCs/>
          <w:sz w:val="20"/>
        </w:rPr>
        <w:t>perché impariate la sapienza e non cadiate in errore.</w:t>
      </w:r>
      <w:r w:rsidR="004F3F08" w:rsidRPr="004F3F08">
        <w:rPr>
          <w:i/>
          <w:iCs/>
          <w:sz w:val="20"/>
        </w:rPr>
        <w:t xml:space="preserve"> </w:t>
      </w:r>
      <w:r w:rsidRPr="004F3F08">
        <w:rPr>
          <w:i/>
          <w:iCs/>
          <w:sz w:val="20"/>
        </w:rPr>
        <w:t>Chi custodisce santamente le cose sante</w:t>
      </w:r>
      <w:r w:rsidR="004F3F08" w:rsidRPr="004F3F08">
        <w:rPr>
          <w:i/>
          <w:iCs/>
          <w:sz w:val="20"/>
        </w:rPr>
        <w:t xml:space="preserve"> </w:t>
      </w:r>
      <w:r w:rsidRPr="004F3F08">
        <w:rPr>
          <w:i/>
          <w:iCs/>
          <w:sz w:val="20"/>
        </w:rPr>
        <w:t>sarà riconosciuto santo,</w:t>
      </w:r>
      <w:r w:rsidR="004F3F08" w:rsidRPr="004F3F08">
        <w:rPr>
          <w:i/>
          <w:iCs/>
          <w:sz w:val="20"/>
        </w:rPr>
        <w:t xml:space="preserve"> </w:t>
      </w:r>
      <w:r w:rsidRPr="004F3F08">
        <w:rPr>
          <w:i/>
          <w:iCs/>
          <w:sz w:val="20"/>
        </w:rPr>
        <w:t>e quanti le avranno apprese vi troveranno una difesa.</w:t>
      </w:r>
      <w:r w:rsidR="004F3F08" w:rsidRPr="004F3F08">
        <w:rPr>
          <w:i/>
          <w:iCs/>
          <w:sz w:val="20"/>
        </w:rPr>
        <w:t xml:space="preserve"> </w:t>
      </w:r>
      <w:r w:rsidRPr="004F3F08">
        <w:rPr>
          <w:i/>
          <w:iCs/>
          <w:sz w:val="20"/>
        </w:rPr>
        <w:t>Bramate, pertanto, le mie parole,</w:t>
      </w:r>
      <w:r w:rsidR="004F3F08" w:rsidRPr="004F3F08">
        <w:rPr>
          <w:i/>
          <w:iCs/>
          <w:sz w:val="20"/>
        </w:rPr>
        <w:t xml:space="preserve"> </w:t>
      </w:r>
      <w:r w:rsidRPr="004F3F08">
        <w:rPr>
          <w:i/>
          <w:iCs/>
          <w:sz w:val="20"/>
        </w:rPr>
        <w:t>desideratele e ne sarete istruiti.</w:t>
      </w:r>
      <w:r w:rsidR="004F3F08" w:rsidRPr="004F3F08">
        <w:rPr>
          <w:i/>
          <w:iCs/>
          <w:sz w:val="20"/>
        </w:rPr>
        <w:t xml:space="preserve"> </w:t>
      </w:r>
      <w:r w:rsidRPr="004F3F08">
        <w:rPr>
          <w:i/>
          <w:iCs/>
          <w:sz w:val="20"/>
        </w:rPr>
        <w:t>La sapienza è splendida e non sfiorisce,</w:t>
      </w:r>
      <w:r w:rsidR="004F3F08" w:rsidRPr="004F3F08">
        <w:rPr>
          <w:i/>
          <w:iCs/>
          <w:sz w:val="20"/>
        </w:rPr>
        <w:t xml:space="preserve"> </w:t>
      </w:r>
      <w:r w:rsidRPr="004F3F08">
        <w:rPr>
          <w:i/>
          <w:iCs/>
          <w:sz w:val="20"/>
        </w:rPr>
        <w:t>facilmente si lascia vedere da coloro che la amano</w:t>
      </w:r>
      <w:r w:rsidR="004F3F08" w:rsidRPr="004F3F08">
        <w:rPr>
          <w:i/>
          <w:iCs/>
          <w:sz w:val="20"/>
        </w:rPr>
        <w:t xml:space="preserve"> </w:t>
      </w:r>
      <w:r w:rsidRPr="004F3F08">
        <w:rPr>
          <w:i/>
          <w:iCs/>
          <w:sz w:val="20"/>
        </w:rPr>
        <w:t>e si lascia trovare da quelli che la cercano.</w:t>
      </w:r>
      <w:r w:rsidR="004F3F08" w:rsidRPr="004F3F08">
        <w:rPr>
          <w:i/>
          <w:iCs/>
          <w:sz w:val="20"/>
        </w:rPr>
        <w:t xml:space="preserve"> </w:t>
      </w:r>
      <w:r w:rsidRPr="004F3F08">
        <w:rPr>
          <w:i/>
          <w:iCs/>
          <w:sz w:val="20"/>
        </w:rPr>
        <w:t>Nel farsi conoscere previene coloro che la desiderano.</w:t>
      </w:r>
      <w:r w:rsidR="004F3F08" w:rsidRPr="004F3F08">
        <w:rPr>
          <w:i/>
          <w:iCs/>
          <w:sz w:val="20"/>
        </w:rPr>
        <w:t xml:space="preserve"> </w:t>
      </w:r>
      <w:r w:rsidRPr="004F3F08">
        <w:rPr>
          <w:i/>
          <w:iCs/>
          <w:sz w:val="20"/>
        </w:rPr>
        <w:t>Chi si alza di buon mattino per cercarla non si affaticherà,</w:t>
      </w:r>
      <w:r w:rsidR="004F3F08" w:rsidRPr="004F3F08">
        <w:rPr>
          <w:i/>
          <w:iCs/>
          <w:sz w:val="20"/>
        </w:rPr>
        <w:t xml:space="preserve"> </w:t>
      </w:r>
      <w:r w:rsidRPr="004F3F08">
        <w:rPr>
          <w:i/>
          <w:iCs/>
          <w:sz w:val="20"/>
        </w:rPr>
        <w:t>la troverà seduta alla sua porta.</w:t>
      </w:r>
    </w:p>
    <w:p w14:paraId="61041959" w14:textId="77777777" w:rsidR="00B701C5" w:rsidRPr="004F3F08" w:rsidRDefault="00B701C5" w:rsidP="004F3F08">
      <w:pPr>
        <w:pStyle w:val="Corpotesto"/>
        <w:rPr>
          <w:i/>
          <w:iCs/>
          <w:sz w:val="20"/>
        </w:rPr>
      </w:pPr>
      <w:r w:rsidRPr="004F3F08">
        <w:rPr>
          <w:i/>
          <w:iCs/>
          <w:sz w:val="20"/>
        </w:rPr>
        <w:t>Riflettere su di lei, infatti, è intelligenza perfetta,</w:t>
      </w:r>
      <w:r w:rsidR="004F3F08" w:rsidRPr="004F3F08">
        <w:rPr>
          <w:i/>
          <w:iCs/>
          <w:sz w:val="20"/>
        </w:rPr>
        <w:t xml:space="preserve"> </w:t>
      </w:r>
      <w:r w:rsidRPr="004F3F08">
        <w:rPr>
          <w:i/>
          <w:iCs/>
          <w:sz w:val="20"/>
        </w:rPr>
        <w:t>chi veglia a causa sua sarà presto senza affanni;</w:t>
      </w:r>
      <w:r w:rsidR="004F3F08" w:rsidRPr="004F3F08">
        <w:rPr>
          <w:i/>
          <w:iCs/>
          <w:sz w:val="20"/>
        </w:rPr>
        <w:t xml:space="preserve"> </w:t>
      </w:r>
      <w:r w:rsidRPr="004F3F08">
        <w:rPr>
          <w:i/>
          <w:iCs/>
          <w:sz w:val="20"/>
        </w:rPr>
        <w:t>poiché lei stessa va in cerca di quelli che sono degni di lei,</w:t>
      </w:r>
      <w:r w:rsidR="004F3F08" w:rsidRPr="004F3F08">
        <w:rPr>
          <w:i/>
          <w:iCs/>
          <w:sz w:val="20"/>
        </w:rPr>
        <w:t xml:space="preserve"> </w:t>
      </w:r>
      <w:r w:rsidRPr="004F3F08">
        <w:rPr>
          <w:i/>
          <w:iCs/>
          <w:sz w:val="20"/>
        </w:rPr>
        <w:t>appare loro benevola per le strade</w:t>
      </w:r>
      <w:r w:rsidR="004F3F08" w:rsidRPr="004F3F08">
        <w:rPr>
          <w:i/>
          <w:iCs/>
          <w:sz w:val="20"/>
        </w:rPr>
        <w:t xml:space="preserve"> </w:t>
      </w:r>
      <w:r w:rsidRPr="004F3F08">
        <w:rPr>
          <w:i/>
          <w:iCs/>
          <w:sz w:val="20"/>
        </w:rPr>
        <w:t>e in ogni progetto va loro incontro.</w:t>
      </w:r>
      <w:r w:rsidR="004F3F08" w:rsidRPr="004F3F08">
        <w:rPr>
          <w:i/>
          <w:iCs/>
          <w:sz w:val="20"/>
        </w:rPr>
        <w:t xml:space="preserve"> </w:t>
      </w:r>
      <w:r w:rsidRPr="004F3F08">
        <w:rPr>
          <w:i/>
          <w:iCs/>
          <w:sz w:val="20"/>
        </w:rPr>
        <w:t>Suo principio più autentico è il desiderio di istruzione,</w:t>
      </w:r>
      <w:r w:rsidR="004F3F08" w:rsidRPr="004F3F08">
        <w:rPr>
          <w:i/>
          <w:iCs/>
          <w:sz w:val="20"/>
        </w:rPr>
        <w:t xml:space="preserve"> </w:t>
      </w:r>
      <w:r w:rsidRPr="004F3F08">
        <w:rPr>
          <w:i/>
          <w:iCs/>
          <w:sz w:val="20"/>
        </w:rPr>
        <w:t>l’anelito per l’istruzione è amore,</w:t>
      </w:r>
      <w:r w:rsidR="004F3F08" w:rsidRPr="004F3F08">
        <w:rPr>
          <w:i/>
          <w:iCs/>
          <w:sz w:val="20"/>
        </w:rPr>
        <w:t xml:space="preserve"> </w:t>
      </w:r>
      <w:r w:rsidRPr="004F3F08">
        <w:rPr>
          <w:i/>
          <w:iCs/>
          <w:sz w:val="20"/>
        </w:rPr>
        <w:t>l’amore per lei è osservanza delle sue leggi,</w:t>
      </w:r>
      <w:r w:rsidR="004F3F08" w:rsidRPr="004F3F08">
        <w:rPr>
          <w:i/>
          <w:iCs/>
          <w:sz w:val="20"/>
        </w:rPr>
        <w:t xml:space="preserve"> </w:t>
      </w:r>
      <w:r w:rsidRPr="004F3F08">
        <w:rPr>
          <w:i/>
          <w:iCs/>
          <w:sz w:val="20"/>
        </w:rPr>
        <w:t>il rispetto delle leggi è garanzia di incorruttibilità</w:t>
      </w:r>
      <w:r w:rsidR="004F3F08" w:rsidRPr="004F3F08">
        <w:rPr>
          <w:i/>
          <w:iCs/>
          <w:sz w:val="20"/>
        </w:rPr>
        <w:t xml:space="preserve"> </w:t>
      </w:r>
      <w:r w:rsidRPr="004F3F08">
        <w:rPr>
          <w:i/>
          <w:iCs/>
          <w:sz w:val="20"/>
        </w:rPr>
        <w:t>e l’incorruttibilità rende vicini a Dio.</w:t>
      </w:r>
      <w:r w:rsidR="004F3F08" w:rsidRPr="004F3F08">
        <w:rPr>
          <w:i/>
          <w:iCs/>
          <w:sz w:val="20"/>
        </w:rPr>
        <w:t xml:space="preserve"> </w:t>
      </w:r>
      <w:r w:rsidRPr="004F3F08">
        <w:rPr>
          <w:i/>
          <w:iCs/>
          <w:sz w:val="20"/>
        </w:rPr>
        <w:t>Dunque il desiderio della sapienza innalza al regno.</w:t>
      </w:r>
      <w:r w:rsidR="004F3F08" w:rsidRPr="004F3F08">
        <w:rPr>
          <w:i/>
          <w:iCs/>
          <w:sz w:val="20"/>
        </w:rPr>
        <w:t xml:space="preserve"> </w:t>
      </w:r>
      <w:r w:rsidRPr="004F3F08">
        <w:rPr>
          <w:i/>
          <w:iCs/>
          <w:sz w:val="20"/>
        </w:rPr>
        <w:t>Se dunque, dominatori di popoli, vi compiacete di troni e di scettri,</w:t>
      </w:r>
      <w:r w:rsidR="004F3F08" w:rsidRPr="004F3F08">
        <w:rPr>
          <w:i/>
          <w:iCs/>
          <w:sz w:val="20"/>
        </w:rPr>
        <w:t xml:space="preserve"> </w:t>
      </w:r>
      <w:r w:rsidRPr="004F3F08">
        <w:rPr>
          <w:i/>
          <w:iCs/>
          <w:sz w:val="20"/>
        </w:rPr>
        <w:t>onorate la sapienza, perché possiate regnare sempre.</w:t>
      </w:r>
    </w:p>
    <w:p w14:paraId="754D5C52" w14:textId="77777777" w:rsidR="00B701C5" w:rsidRPr="004F3F08" w:rsidRDefault="00B701C5" w:rsidP="004F3F08">
      <w:pPr>
        <w:pStyle w:val="Corpotesto"/>
        <w:rPr>
          <w:i/>
          <w:iCs/>
          <w:sz w:val="20"/>
        </w:rPr>
      </w:pPr>
      <w:r w:rsidRPr="004F3F08">
        <w:rPr>
          <w:i/>
          <w:iCs/>
          <w:sz w:val="20"/>
        </w:rPr>
        <w:t>Annuncerò che cos’è la sapienza e com’è nata,</w:t>
      </w:r>
      <w:r w:rsidR="004F3F08" w:rsidRPr="004F3F08">
        <w:rPr>
          <w:i/>
          <w:iCs/>
          <w:sz w:val="20"/>
        </w:rPr>
        <w:t xml:space="preserve"> </w:t>
      </w:r>
      <w:r w:rsidRPr="004F3F08">
        <w:rPr>
          <w:i/>
          <w:iCs/>
          <w:sz w:val="20"/>
        </w:rPr>
        <w:t>non vi terrò nascosti i suoi segreti,</w:t>
      </w:r>
      <w:r w:rsidR="004F3F08" w:rsidRPr="004F3F08">
        <w:rPr>
          <w:i/>
          <w:iCs/>
          <w:sz w:val="20"/>
        </w:rPr>
        <w:t xml:space="preserve"> </w:t>
      </w:r>
      <w:r w:rsidRPr="004F3F08">
        <w:rPr>
          <w:i/>
          <w:iCs/>
          <w:sz w:val="20"/>
        </w:rPr>
        <w:t>ma fin dalle origini ne ricercherò le tracce,</w:t>
      </w:r>
      <w:r w:rsidR="004F3F08" w:rsidRPr="004F3F08">
        <w:rPr>
          <w:i/>
          <w:iCs/>
          <w:sz w:val="20"/>
        </w:rPr>
        <w:t xml:space="preserve"> </w:t>
      </w:r>
      <w:r w:rsidRPr="004F3F08">
        <w:rPr>
          <w:i/>
          <w:iCs/>
          <w:sz w:val="20"/>
        </w:rPr>
        <w:t>metterò in chiaro la conoscenza di lei,</w:t>
      </w:r>
      <w:r w:rsidR="004F3F08" w:rsidRPr="004F3F08">
        <w:rPr>
          <w:i/>
          <w:iCs/>
          <w:sz w:val="20"/>
        </w:rPr>
        <w:t xml:space="preserve"> </w:t>
      </w:r>
      <w:r w:rsidRPr="004F3F08">
        <w:rPr>
          <w:i/>
          <w:iCs/>
          <w:sz w:val="20"/>
        </w:rPr>
        <w:t>non mi allontanerò dalla verità.</w:t>
      </w:r>
      <w:r w:rsidR="004F3F08" w:rsidRPr="004F3F08">
        <w:rPr>
          <w:i/>
          <w:iCs/>
          <w:sz w:val="20"/>
        </w:rPr>
        <w:t xml:space="preserve"> </w:t>
      </w:r>
      <w:r w:rsidRPr="004F3F08">
        <w:rPr>
          <w:i/>
          <w:iCs/>
          <w:sz w:val="20"/>
        </w:rPr>
        <w:t>Non mi farò compagno di chi si consuma d’invidia,</w:t>
      </w:r>
      <w:r w:rsidR="004F3F08" w:rsidRPr="004F3F08">
        <w:rPr>
          <w:i/>
          <w:iCs/>
          <w:sz w:val="20"/>
        </w:rPr>
        <w:t xml:space="preserve"> </w:t>
      </w:r>
      <w:r w:rsidRPr="004F3F08">
        <w:rPr>
          <w:i/>
          <w:iCs/>
          <w:sz w:val="20"/>
        </w:rPr>
        <w:t>perché costui non avrà nulla in comune con la sapienza.</w:t>
      </w:r>
      <w:r w:rsidR="004F3F08" w:rsidRPr="004F3F08">
        <w:rPr>
          <w:i/>
          <w:iCs/>
          <w:sz w:val="20"/>
        </w:rPr>
        <w:t xml:space="preserve"> </w:t>
      </w:r>
      <w:r w:rsidRPr="004F3F08">
        <w:rPr>
          <w:i/>
          <w:iCs/>
          <w:sz w:val="20"/>
        </w:rPr>
        <w:t>Il gran numero di sapienti è salvezza per il mondo,</w:t>
      </w:r>
      <w:r w:rsidR="004F3F08" w:rsidRPr="004F3F08">
        <w:rPr>
          <w:i/>
          <w:iCs/>
          <w:sz w:val="20"/>
        </w:rPr>
        <w:t xml:space="preserve"> </w:t>
      </w:r>
      <w:r w:rsidRPr="004F3F08">
        <w:rPr>
          <w:i/>
          <w:iCs/>
          <w:sz w:val="20"/>
        </w:rPr>
        <w:t>un re prudente è la sicurezza del popolo.</w:t>
      </w:r>
      <w:r w:rsidR="004F3F08" w:rsidRPr="004F3F08">
        <w:rPr>
          <w:i/>
          <w:iCs/>
          <w:sz w:val="20"/>
        </w:rPr>
        <w:t xml:space="preserve"> </w:t>
      </w:r>
      <w:r w:rsidRPr="004F3F08">
        <w:rPr>
          <w:i/>
          <w:iCs/>
          <w:sz w:val="20"/>
        </w:rPr>
        <w:t>Lasciatevi dunque ammaestrare dalle mie parole</w:t>
      </w:r>
      <w:r w:rsidR="004F3F08" w:rsidRPr="004F3F08">
        <w:rPr>
          <w:i/>
          <w:iCs/>
          <w:sz w:val="20"/>
        </w:rPr>
        <w:t xml:space="preserve"> </w:t>
      </w:r>
      <w:r w:rsidRPr="004F3F08">
        <w:rPr>
          <w:i/>
          <w:iCs/>
          <w:sz w:val="20"/>
        </w:rPr>
        <w:t xml:space="preserve">e ne trarrete profitto (Sap 6,1-25). </w:t>
      </w:r>
    </w:p>
    <w:p w14:paraId="33DBB2B2" w14:textId="77777777" w:rsidR="00B701C5" w:rsidRPr="00E267EE" w:rsidRDefault="004F3F08" w:rsidP="00E267EE">
      <w:pPr>
        <w:pStyle w:val="Corpotesto"/>
        <w:rPr>
          <w:i/>
          <w:iCs/>
          <w:sz w:val="20"/>
        </w:rPr>
      </w:pPr>
      <w:r w:rsidRPr="00E267EE">
        <w:rPr>
          <w:i/>
          <w:iCs/>
          <w:sz w:val="20"/>
        </w:rPr>
        <w:t>A</w:t>
      </w:r>
      <w:r w:rsidR="00B701C5" w:rsidRPr="00E267EE">
        <w:rPr>
          <w:i/>
          <w:iCs/>
          <w:sz w:val="20"/>
        </w:rPr>
        <w:t>nch’io sono un uomo mortale uguale a tutti,</w:t>
      </w:r>
      <w:r w:rsidRPr="00E267EE">
        <w:rPr>
          <w:i/>
          <w:iCs/>
          <w:sz w:val="20"/>
        </w:rPr>
        <w:t xml:space="preserve"> </w:t>
      </w:r>
      <w:r w:rsidR="00B701C5" w:rsidRPr="00E267EE">
        <w:rPr>
          <w:i/>
          <w:iCs/>
          <w:sz w:val="20"/>
        </w:rPr>
        <w:t>discendente del primo uomo plasmato con la terra.</w:t>
      </w:r>
      <w:r w:rsidRPr="00E267EE">
        <w:rPr>
          <w:i/>
          <w:iCs/>
          <w:sz w:val="20"/>
        </w:rPr>
        <w:t xml:space="preserve"> </w:t>
      </w:r>
      <w:r w:rsidR="00B701C5" w:rsidRPr="00E267EE">
        <w:rPr>
          <w:i/>
          <w:iCs/>
          <w:sz w:val="20"/>
        </w:rPr>
        <w:t>La mia carne fu modellata nel grembo di mia madre,</w:t>
      </w:r>
      <w:r w:rsidRPr="00E267EE">
        <w:rPr>
          <w:i/>
          <w:iCs/>
          <w:sz w:val="20"/>
        </w:rPr>
        <w:t xml:space="preserve"> </w:t>
      </w:r>
      <w:r w:rsidR="00B701C5" w:rsidRPr="00E267EE">
        <w:rPr>
          <w:i/>
          <w:iCs/>
          <w:sz w:val="20"/>
        </w:rPr>
        <w:t>nello spazio di dieci mesi ho preso consistenza nel sangue,</w:t>
      </w:r>
      <w:r w:rsidRPr="00E267EE">
        <w:rPr>
          <w:i/>
          <w:iCs/>
          <w:sz w:val="20"/>
        </w:rPr>
        <w:t xml:space="preserve"> </w:t>
      </w:r>
      <w:r w:rsidR="00B701C5" w:rsidRPr="00E267EE">
        <w:rPr>
          <w:i/>
          <w:iCs/>
          <w:sz w:val="20"/>
        </w:rPr>
        <w:t>dal seme d’un uomo e dal piacere compagno del sonno.</w:t>
      </w:r>
      <w:r w:rsidRPr="00E267EE">
        <w:rPr>
          <w:i/>
          <w:iCs/>
          <w:sz w:val="20"/>
        </w:rPr>
        <w:t xml:space="preserve"> </w:t>
      </w:r>
      <w:r w:rsidR="00B701C5" w:rsidRPr="00E267EE">
        <w:rPr>
          <w:i/>
          <w:iCs/>
          <w:sz w:val="20"/>
        </w:rPr>
        <w:t>Anch’io alla nascita ho respirato l’aria comune</w:t>
      </w:r>
      <w:r w:rsidRPr="00E267EE">
        <w:rPr>
          <w:i/>
          <w:iCs/>
          <w:sz w:val="20"/>
        </w:rPr>
        <w:t xml:space="preserve"> </w:t>
      </w:r>
      <w:r w:rsidR="00B701C5" w:rsidRPr="00E267EE">
        <w:rPr>
          <w:i/>
          <w:iCs/>
          <w:sz w:val="20"/>
        </w:rPr>
        <w:t>e sono caduto sulla terra dove tutti soffrono allo stesso modo;</w:t>
      </w:r>
      <w:r w:rsidRPr="00E267EE">
        <w:rPr>
          <w:i/>
          <w:iCs/>
          <w:sz w:val="20"/>
        </w:rPr>
        <w:t xml:space="preserve"> </w:t>
      </w:r>
      <w:r w:rsidR="00B701C5" w:rsidRPr="00E267EE">
        <w:rPr>
          <w:i/>
          <w:iCs/>
          <w:sz w:val="20"/>
        </w:rPr>
        <w:t>come per tutti, il pianto fu la mia prima voce.</w:t>
      </w:r>
      <w:r w:rsidRPr="00E267EE">
        <w:rPr>
          <w:i/>
          <w:iCs/>
          <w:sz w:val="20"/>
        </w:rPr>
        <w:t xml:space="preserve"> </w:t>
      </w:r>
      <w:r w:rsidR="00B701C5" w:rsidRPr="00E267EE">
        <w:rPr>
          <w:i/>
          <w:iCs/>
          <w:sz w:val="20"/>
        </w:rPr>
        <w:t>Fui allevato in fasce e circondato di cure;</w:t>
      </w:r>
      <w:r w:rsidRPr="00E267EE">
        <w:rPr>
          <w:i/>
          <w:iCs/>
          <w:sz w:val="20"/>
        </w:rPr>
        <w:t xml:space="preserve"> </w:t>
      </w:r>
      <w:r w:rsidR="00B701C5" w:rsidRPr="00E267EE">
        <w:rPr>
          <w:i/>
          <w:iCs/>
          <w:sz w:val="20"/>
        </w:rPr>
        <w:t>nessun re ebbe un inizio di vita diverso.</w:t>
      </w:r>
      <w:r w:rsidRPr="00E267EE">
        <w:rPr>
          <w:i/>
          <w:iCs/>
          <w:sz w:val="20"/>
        </w:rPr>
        <w:t xml:space="preserve"> </w:t>
      </w:r>
      <w:r w:rsidR="00B701C5" w:rsidRPr="00E267EE">
        <w:rPr>
          <w:i/>
          <w:iCs/>
          <w:sz w:val="20"/>
        </w:rPr>
        <w:t>Una sola è l’entrata di tutti nella vita e uguale ne è l’uscita.</w:t>
      </w:r>
      <w:r w:rsidRPr="00E267EE">
        <w:rPr>
          <w:i/>
          <w:iCs/>
          <w:sz w:val="20"/>
        </w:rPr>
        <w:t xml:space="preserve"> </w:t>
      </w:r>
    </w:p>
    <w:p w14:paraId="0E6328B7" w14:textId="77777777" w:rsidR="00B701C5" w:rsidRPr="00E267EE" w:rsidRDefault="00B701C5" w:rsidP="00E267EE">
      <w:pPr>
        <w:pStyle w:val="Corpotesto"/>
        <w:rPr>
          <w:i/>
          <w:iCs/>
          <w:sz w:val="20"/>
        </w:rPr>
      </w:pPr>
      <w:r w:rsidRPr="00E267EE">
        <w:rPr>
          <w:i/>
          <w:iCs/>
          <w:sz w:val="20"/>
        </w:rPr>
        <w:t>Per questo pregai e mi fu elargita la prudenza,</w:t>
      </w:r>
      <w:r w:rsidR="004F3F08" w:rsidRPr="00E267EE">
        <w:rPr>
          <w:i/>
          <w:iCs/>
          <w:sz w:val="20"/>
        </w:rPr>
        <w:t xml:space="preserve"> </w:t>
      </w:r>
      <w:r w:rsidRPr="00E267EE">
        <w:rPr>
          <w:i/>
          <w:iCs/>
          <w:sz w:val="20"/>
        </w:rPr>
        <w:t>implorai e venne in me lo spirito di sapienza.</w:t>
      </w:r>
      <w:r w:rsidR="004F3F08" w:rsidRPr="00E267EE">
        <w:rPr>
          <w:i/>
          <w:iCs/>
          <w:sz w:val="20"/>
        </w:rPr>
        <w:t xml:space="preserve"> </w:t>
      </w:r>
      <w:r w:rsidRPr="00E267EE">
        <w:rPr>
          <w:i/>
          <w:iCs/>
          <w:sz w:val="20"/>
        </w:rPr>
        <w:t>La preferii a scettri e a troni,</w:t>
      </w:r>
      <w:r w:rsidR="004F3F08" w:rsidRPr="00E267EE">
        <w:rPr>
          <w:i/>
          <w:iCs/>
          <w:sz w:val="20"/>
        </w:rPr>
        <w:t xml:space="preserve"> </w:t>
      </w:r>
      <w:r w:rsidRPr="00E267EE">
        <w:rPr>
          <w:i/>
          <w:iCs/>
          <w:sz w:val="20"/>
        </w:rPr>
        <w:t>stimai un nulla la ricchezza al suo confronto,</w:t>
      </w:r>
      <w:r w:rsidR="004F3F08" w:rsidRPr="00E267EE">
        <w:rPr>
          <w:i/>
          <w:iCs/>
          <w:sz w:val="20"/>
        </w:rPr>
        <w:t xml:space="preserve"> </w:t>
      </w:r>
      <w:r w:rsidRPr="00E267EE">
        <w:rPr>
          <w:i/>
          <w:iCs/>
          <w:sz w:val="20"/>
        </w:rPr>
        <w:t>non la paragonai neppure a una gemma inestimabile,</w:t>
      </w:r>
      <w:r w:rsidR="004F3F08" w:rsidRPr="00E267EE">
        <w:rPr>
          <w:i/>
          <w:iCs/>
          <w:sz w:val="20"/>
        </w:rPr>
        <w:t xml:space="preserve"> </w:t>
      </w:r>
      <w:r w:rsidRPr="00E267EE">
        <w:rPr>
          <w:i/>
          <w:iCs/>
          <w:sz w:val="20"/>
        </w:rPr>
        <w:t>perché tutto l’oro al suo confronto è come un po’ di sabbia</w:t>
      </w:r>
      <w:r w:rsidR="004F3F08" w:rsidRPr="00E267EE">
        <w:rPr>
          <w:i/>
          <w:iCs/>
          <w:sz w:val="20"/>
        </w:rPr>
        <w:t xml:space="preserve"> </w:t>
      </w:r>
      <w:r w:rsidRPr="00E267EE">
        <w:rPr>
          <w:i/>
          <w:iCs/>
          <w:sz w:val="20"/>
        </w:rPr>
        <w:t>e come fango sarà valutato di fronte a lei l’argento.</w:t>
      </w:r>
      <w:r w:rsidR="004F3F08" w:rsidRPr="00E267EE">
        <w:rPr>
          <w:i/>
          <w:iCs/>
          <w:sz w:val="20"/>
        </w:rPr>
        <w:t xml:space="preserve"> </w:t>
      </w:r>
      <w:r w:rsidRPr="00E267EE">
        <w:rPr>
          <w:i/>
          <w:iCs/>
          <w:sz w:val="20"/>
        </w:rPr>
        <w:t>L’ho amata più della salute e della bellezza,</w:t>
      </w:r>
      <w:r w:rsidR="004F3F08" w:rsidRPr="00E267EE">
        <w:rPr>
          <w:i/>
          <w:iCs/>
          <w:sz w:val="20"/>
        </w:rPr>
        <w:t xml:space="preserve"> </w:t>
      </w:r>
      <w:r w:rsidRPr="00E267EE">
        <w:rPr>
          <w:i/>
          <w:iCs/>
          <w:sz w:val="20"/>
        </w:rPr>
        <w:t>ho preferito avere lei piuttosto che la luce,</w:t>
      </w:r>
      <w:r w:rsidR="004F3F08" w:rsidRPr="00E267EE">
        <w:rPr>
          <w:i/>
          <w:iCs/>
          <w:sz w:val="20"/>
        </w:rPr>
        <w:t xml:space="preserve"> </w:t>
      </w:r>
      <w:r w:rsidRPr="00E267EE">
        <w:rPr>
          <w:i/>
          <w:iCs/>
          <w:sz w:val="20"/>
        </w:rPr>
        <w:t>perché lo splendore che viene da lei non tramonta.</w:t>
      </w:r>
    </w:p>
    <w:p w14:paraId="0D1DA3FD" w14:textId="77777777" w:rsidR="00B701C5" w:rsidRPr="00E267EE" w:rsidRDefault="00B701C5" w:rsidP="00E267EE">
      <w:pPr>
        <w:pStyle w:val="Corpotesto"/>
        <w:rPr>
          <w:i/>
          <w:iCs/>
          <w:sz w:val="20"/>
        </w:rPr>
      </w:pPr>
      <w:r w:rsidRPr="00E267EE">
        <w:rPr>
          <w:i/>
          <w:iCs/>
          <w:sz w:val="20"/>
        </w:rPr>
        <w:t>Insieme a lei mi sono venuti tutti i beni;</w:t>
      </w:r>
      <w:r w:rsidR="004F3F08" w:rsidRPr="00E267EE">
        <w:rPr>
          <w:i/>
          <w:iCs/>
          <w:sz w:val="20"/>
        </w:rPr>
        <w:t xml:space="preserve"> </w:t>
      </w:r>
      <w:r w:rsidRPr="00E267EE">
        <w:rPr>
          <w:i/>
          <w:iCs/>
          <w:sz w:val="20"/>
        </w:rPr>
        <w:t>nelle sue mani è una ricchezza incalcolabile.</w:t>
      </w:r>
      <w:r w:rsidR="004F3F08" w:rsidRPr="00E267EE">
        <w:rPr>
          <w:i/>
          <w:iCs/>
          <w:sz w:val="20"/>
        </w:rPr>
        <w:t xml:space="preserve"> </w:t>
      </w:r>
      <w:r w:rsidRPr="00E267EE">
        <w:rPr>
          <w:i/>
          <w:iCs/>
          <w:sz w:val="20"/>
        </w:rPr>
        <w:t>Ho gioito di tutto ciò, perché lo reca la sapienza,</w:t>
      </w:r>
      <w:r w:rsidR="004F3F08" w:rsidRPr="00E267EE">
        <w:rPr>
          <w:i/>
          <w:iCs/>
          <w:sz w:val="20"/>
        </w:rPr>
        <w:t xml:space="preserve"> </w:t>
      </w:r>
      <w:r w:rsidRPr="00E267EE">
        <w:rPr>
          <w:i/>
          <w:iCs/>
          <w:sz w:val="20"/>
        </w:rPr>
        <w:t>ma ignoravo che ella è madre di tutto questo.</w:t>
      </w:r>
      <w:r w:rsidR="004F3F08" w:rsidRPr="00E267EE">
        <w:rPr>
          <w:i/>
          <w:iCs/>
          <w:sz w:val="20"/>
        </w:rPr>
        <w:t xml:space="preserve"> </w:t>
      </w:r>
      <w:r w:rsidRPr="00E267EE">
        <w:rPr>
          <w:i/>
          <w:iCs/>
          <w:sz w:val="20"/>
        </w:rPr>
        <w:t>Ciò che senza astuzia ho imparato, senza invidia lo comunico,</w:t>
      </w:r>
      <w:r w:rsidR="004F3F08" w:rsidRPr="00E267EE">
        <w:rPr>
          <w:i/>
          <w:iCs/>
          <w:sz w:val="20"/>
        </w:rPr>
        <w:t xml:space="preserve"> </w:t>
      </w:r>
      <w:r w:rsidRPr="00E267EE">
        <w:rPr>
          <w:i/>
          <w:iCs/>
          <w:sz w:val="20"/>
        </w:rPr>
        <w:t>non nascondo le sue ricchezze.</w:t>
      </w:r>
      <w:r w:rsidR="004F3F08" w:rsidRPr="00E267EE">
        <w:rPr>
          <w:i/>
          <w:iCs/>
          <w:sz w:val="20"/>
        </w:rPr>
        <w:t xml:space="preserve"> </w:t>
      </w:r>
      <w:r w:rsidRPr="00E267EE">
        <w:rPr>
          <w:i/>
          <w:iCs/>
          <w:sz w:val="20"/>
        </w:rPr>
        <w:t>Ella è infatti un tesoro inesauribile per gli uomini;</w:t>
      </w:r>
      <w:r w:rsidR="004F3F08" w:rsidRPr="00E267EE">
        <w:rPr>
          <w:i/>
          <w:iCs/>
          <w:sz w:val="20"/>
        </w:rPr>
        <w:t xml:space="preserve"> </w:t>
      </w:r>
      <w:r w:rsidRPr="00E267EE">
        <w:rPr>
          <w:i/>
          <w:iCs/>
          <w:sz w:val="20"/>
        </w:rPr>
        <w:t>chi lo possiede ottiene l’amicizia con Dio,</w:t>
      </w:r>
      <w:r w:rsidR="004F3F08" w:rsidRPr="00E267EE">
        <w:rPr>
          <w:i/>
          <w:iCs/>
          <w:sz w:val="20"/>
        </w:rPr>
        <w:t xml:space="preserve"> </w:t>
      </w:r>
      <w:r w:rsidRPr="00E267EE">
        <w:rPr>
          <w:i/>
          <w:iCs/>
          <w:sz w:val="20"/>
        </w:rPr>
        <w:t>è a lui raccomandato dai frutti della sua educazione.</w:t>
      </w:r>
      <w:r w:rsidR="004F3F08" w:rsidRPr="00E267EE">
        <w:rPr>
          <w:i/>
          <w:iCs/>
          <w:sz w:val="20"/>
        </w:rPr>
        <w:t xml:space="preserve"> </w:t>
      </w:r>
      <w:r w:rsidRPr="00E267EE">
        <w:rPr>
          <w:i/>
          <w:iCs/>
          <w:sz w:val="20"/>
        </w:rPr>
        <w:t>Mi conceda Dio di parlare con intelligenza</w:t>
      </w:r>
      <w:r w:rsidR="004F3F08" w:rsidRPr="00E267EE">
        <w:rPr>
          <w:i/>
          <w:iCs/>
          <w:sz w:val="20"/>
        </w:rPr>
        <w:t xml:space="preserve"> </w:t>
      </w:r>
      <w:r w:rsidRPr="00E267EE">
        <w:rPr>
          <w:i/>
          <w:iCs/>
          <w:sz w:val="20"/>
        </w:rPr>
        <w:t>e di riflettere in modo degno dei doni ricevuti,</w:t>
      </w:r>
      <w:r w:rsidR="004F3F08" w:rsidRPr="00E267EE">
        <w:rPr>
          <w:i/>
          <w:iCs/>
          <w:sz w:val="20"/>
        </w:rPr>
        <w:t xml:space="preserve"> </w:t>
      </w:r>
      <w:r w:rsidRPr="00E267EE">
        <w:rPr>
          <w:i/>
          <w:iCs/>
          <w:sz w:val="20"/>
        </w:rPr>
        <w:t xml:space="preserve">perché egli stesso è la guida della sapienza </w:t>
      </w:r>
      <w:r w:rsidR="004F3F08" w:rsidRPr="00E267EE">
        <w:rPr>
          <w:i/>
          <w:iCs/>
          <w:sz w:val="20"/>
        </w:rPr>
        <w:t xml:space="preserve"> e</w:t>
      </w:r>
      <w:r w:rsidRPr="00E267EE">
        <w:rPr>
          <w:i/>
          <w:iCs/>
          <w:sz w:val="20"/>
        </w:rPr>
        <w:t xml:space="preserve"> dirige i sapienti.</w:t>
      </w:r>
    </w:p>
    <w:p w14:paraId="4528DA88" w14:textId="77777777" w:rsidR="00B701C5" w:rsidRPr="00E267EE" w:rsidRDefault="00B701C5" w:rsidP="00E267EE">
      <w:pPr>
        <w:pStyle w:val="Corpotesto"/>
        <w:rPr>
          <w:i/>
          <w:iCs/>
          <w:sz w:val="20"/>
        </w:rPr>
      </w:pPr>
      <w:r w:rsidRPr="00E267EE">
        <w:rPr>
          <w:i/>
          <w:iCs/>
          <w:sz w:val="20"/>
        </w:rPr>
        <w:t>Nelle sue mani siamo noi e le nostre parole,</w:t>
      </w:r>
      <w:r w:rsidR="004F3F08" w:rsidRPr="00E267EE">
        <w:rPr>
          <w:i/>
          <w:iCs/>
          <w:sz w:val="20"/>
        </w:rPr>
        <w:t xml:space="preserve"> </w:t>
      </w:r>
      <w:r w:rsidRPr="00E267EE">
        <w:rPr>
          <w:i/>
          <w:iCs/>
          <w:sz w:val="20"/>
        </w:rPr>
        <w:t>ogni sorta di conoscenza e ogni capacità operativa.</w:t>
      </w:r>
      <w:r w:rsidR="004F3F08" w:rsidRPr="00E267EE">
        <w:rPr>
          <w:i/>
          <w:iCs/>
          <w:sz w:val="20"/>
        </w:rPr>
        <w:t xml:space="preserve"> </w:t>
      </w:r>
      <w:r w:rsidRPr="00E267EE">
        <w:rPr>
          <w:i/>
          <w:iCs/>
          <w:sz w:val="20"/>
        </w:rPr>
        <w:t>Egli stesso mi ha concesso la conoscenza autentica delle cose,</w:t>
      </w:r>
      <w:r w:rsidR="004F3F08" w:rsidRPr="00E267EE">
        <w:rPr>
          <w:i/>
          <w:iCs/>
          <w:sz w:val="20"/>
        </w:rPr>
        <w:t xml:space="preserve"> </w:t>
      </w:r>
      <w:r w:rsidRPr="00E267EE">
        <w:rPr>
          <w:i/>
          <w:iCs/>
          <w:sz w:val="20"/>
        </w:rPr>
        <w:t>per comprendere la struttura del mondo e la forza dei suoi elementi,</w:t>
      </w:r>
      <w:r w:rsidR="004F3F08" w:rsidRPr="00E267EE">
        <w:rPr>
          <w:i/>
          <w:iCs/>
          <w:sz w:val="20"/>
        </w:rPr>
        <w:t xml:space="preserve"> </w:t>
      </w:r>
      <w:r w:rsidRPr="00E267EE">
        <w:rPr>
          <w:i/>
          <w:iCs/>
          <w:sz w:val="20"/>
        </w:rPr>
        <w:t>il principio, la fine e il mezzo dei tempi,</w:t>
      </w:r>
      <w:r w:rsidR="004F3F08" w:rsidRPr="00E267EE">
        <w:rPr>
          <w:i/>
          <w:iCs/>
          <w:sz w:val="20"/>
        </w:rPr>
        <w:t xml:space="preserve"> </w:t>
      </w:r>
      <w:r w:rsidRPr="00E267EE">
        <w:rPr>
          <w:i/>
          <w:iCs/>
          <w:sz w:val="20"/>
        </w:rPr>
        <w:t>l’alternarsi dei solstizi e il susseguirsi delle stagioni,</w:t>
      </w:r>
      <w:r w:rsidR="004F3F08" w:rsidRPr="00E267EE">
        <w:rPr>
          <w:i/>
          <w:iCs/>
          <w:sz w:val="20"/>
        </w:rPr>
        <w:t xml:space="preserve"> </w:t>
      </w:r>
      <w:r w:rsidRPr="00E267EE">
        <w:rPr>
          <w:i/>
          <w:iCs/>
          <w:sz w:val="20"/>
        </w:rPr>
        <w:t>i cicli dell’anno e la posizione degli astri,</w:t>
      </w:r>
      <w:r w:rsidR="004F3F08" w:rsidRPr="00E267EE">
        <w:rPr>
          <w:i/>
          <w:iCs/>
          <w:sz w:val="20"/>
        </w:rPr>
        <w:t xml:space="preserve"> </w:t>
      </w:r>
      <w:r w:rsidRPr="00E267EE">
        <w:rPr>
          <w:i/>
          <w:iCs/>
          <w:sz w:val="20"/>
        </w:rPr>
        <w:t>la natura degli animali e l’istinto delle bestie selvatiche,</w:t>
      </w:r>
      <w:r w:rsidR="004F3F08" w:rsidRPr="00E267EE">
        <w:rPr>
          <w:i/>
          <w:iCs/>
          <w:sz w:val="20"/>
        </w:rPr>
        <w:t xml:space="preserve"> </w:t>
      </w:r>
      <w:r w:rsidRPr="00E267EE">
        <w:rPr>
          <w:i/>
          <w:iCs/>
          <w:sz w:val="20"/>
        </w:rPr>
        <w:t>la forza dei venti e i ragionamenti degli uomini,</w:t>
      </w:r>
      <w:r w:rsidR="004F3F08" w:rsidRPr="00E267EE">
        <w:rPr>
          <w:i/>
          <w:iCs/>
          <w:sz w:val="20"/>
        </w:rPr>
        <w:t xml:space="preserve"> </w:t>
      </w:r>
      <w:r w:rsidRPr="00E267EE">
        <w:rPr>
          <w:i/>
          <w:iCs/>
          <w:sz w:val="20"/>
        </w:rPr>
        <w:t>la varietà delle piante e le proprietà delle radici.</w:t>
      </w:r>
      <w:r w:rsidR="004F3F08" w:rsidRPr="00E267EE">
        <w:rPr>
          <w:i/>
          <w:iCs/>
          <w:sz w:val="20"/>
        </w:rPr>
        <w:t xml:space="preserve"> </w:t>
      </w:r>
      <w:r w:rsidRPr="00E267EE">
        <w:rPr>
          <w:i/>
          <w:iCs/>
          <w:sz w:val="20"/>
        </w:rPr>
        <w:t>Ho conosciuto tutte le cose nascoste e quelle manifeste,</w:t>
      </w:r>
      <w:r w:rsidR="004F3F08" w:rsidRPr="00E267EE">
        <w:rPr>
          <w:i/>
          <w:iCs/>
          <w:sz w:val="20"/>
        </w:rPr>
        <w:t xml:space="preserve"> </w:t>
      </w:r>
      <w:r w:rsidRPr="00E267EE">
        <w:rPr>
          <w:i/>
          <w:iCs/>
          <w:sz w:val="20"/>
        </w:rPr>
        <w:t>perché mi ha istruito la sapienza, artefice di tutte le cose.</w:t>
      </w:r>
    </w:p>
    <w:p w14:paraId="4B546108" w14:textId="77777777" w:rsidR="00B701C5" w:rsidRPr="00E267EE" w:rsidRDefault="00B701C5" w:rsidP="00E267EE">
      <w:pPr>
        <w:pStyle w:val="Corpotesto"/>
        <w:rPr>
          <w:i/>
          <w:iCs/>
          <w:sz w:val="20"/>
        </w:rPr>
      </w:pPr>
      <w:r w:rsidRPr="00E267EE">
        <w:rPr>
          <w:i/>
          <w:iCs/>
          <w:sz w:val="20"/>
        </w:rPr>
        <w:t>In lei c’è uno spirito intelligente, santo,</w:t>
      </w:r>
      <w:r w:rsidR="004F3F08" w:rsidRPr="00E267EE">
        <w:rPr>
          <w:i/>
          <w:iCs/>
          <w:sz w:val="20"/>
        </w:rPr>
        <w:t xml:space="preserve"> </w:t>
      </w:r>
      <w:r w:rsidRPr="00E267EE">
        <w:rPr>
          <w:i/>
          <w:iCs/>
          <w:sz w:val="20"/>
        </w:rPr>
        <w:t>unico, molteplice, sottile,</w:t>
      </w:r>
      <w:r w:rsidR="004F3F08" w:rsidRPr="00E267EE">
        <w:rPr>
          <w:i/>
          <w:iCs/>
          <w:sz w:val="20"/>
        </w:rPr>
        <w:t xml:space="preserve"> </w:t>
      </w:r>
      <w:r w:rsidRPr="00E267EE">
        <w:rPr>
          <w:i/>
          <w:iCs/>
          <w:sz w:val="20"/>
        </w:rPr>
        <w:t>agile, penetrante, senza macchia,</w:t>
      </w:r>
      <w:r w:rsidR="004F3F08" w:rsidRPr="00E267EE">
        <w:rPr>
          <w:i/>
          <w:iCs/>
          <w:sz w:val="20"/>
        </w:rPr>
        <w:t xml:space="preserve"> </w:t>
      </w:r>
      <w:r w:rsidRPr="00E267EE">
        <w:rPr>
          <w:i/>
          <w:iCs/>
          <w:sz w:val="20"/>
        </w:rPr>
        <w:t>schietto, inoffensivo, amante del bene, pronto,</w:t>
      </w:r>
      <w:r w:rsidR="004F3F08" w:rsidRPr="00E267EE">
        <w:rPr>
          <w:i/>
          <w:iCs/>
          <w:sz w:val="20"/>
        </w:rPr>
        <w:t xml:space="preserve"> </w:t>
      </w:r>
      <w:r w:rsidRPr="00E267EE">
        <w:rPr>
          <w:i/>
          <w:iCs/>
          <w:sz w:val="20"/>
        </w:rPr>
        <w:t>libero, benefico, amico dell’uomo,</w:t>
      </w:r>
      <w:r w:rsidR="004F3F08" w:rsidRPr="00E267EE">
        <w:rPr>
          <w:i/>
          <w:iCs/>
          <w:sz w:val="20"/>
        </w:rPr>
        <w:t xml:space="preserve"> </w:t>
      </w:r>
      <w:r w:rsidRPr="00E267EE">
        <w:rPr>
          <w:i/>
          <w:iCs/>
          <w:sz w:val="20"/>
        </w:rPr>
        <w:lastRenderedPageBreak/>
        <w:t>stabile, sicuro, tranquillo,</w:t>
      </w:r>
      <w:r w:rsidR="004F3F08" w:rsidRPr="00E267EE">
        <w:rPr>
          <w:i/>
          <w:iCs/>
          <w:sz w:val="20"/>
        </w:rPr>
        <w:t xml:space="preserve"> </w:t>
      </w:r>
      <w:r w:rsidRPr="00E267EE">
        <w:rPr>
          <w:i/>
          <w:iCs/>
          <w:sz w:val="20"/>
        </w:rPr>
        <w:t>che può tutto e tutto controlla,</w:t>
      </w:r>
      <w:r w:rsidR="004F3F08" w:rsidRPr="00E267EE">
        <w:rPr>
          <w:i/>
          <w:iCs/>
          <w:sz w:val="20"/>
        </w:rPr>
        <w:t xml:space="preserve"> </w:t>
      </w:r>
      <w:r w:rsidRPr="00E267EE">
        <w:rPr>
          <w:i/>
          <w:iCs/>
          <w:sz w:val="20"/>
        </w:rPr>
        <w:t>che penetra attraverso tutti gli spiriti</w:t>
      </w:r>
      <w:r w:rsidR="004F3F08" w:rsidRPr="00E267EE">
        <w:rPr>
          <w:i/>
          <w:iCs/>
          <w:sz w:val="20"/>
        </w:rPr>
        <w:t xml:space="preserve"> </w:t>
      </w:r>
      <w:r w:rsidRPr="00E267EE">
        <w:rPr>
          <w:i/>
          <w:iCs/>
          <w:sz w:val="20"/>
        </w:rPr>
        <w:t>intelligenti, puri, anche i più sottili.</w:t>
      </w:r>
    </w:p>
    <w:p w14:paraId="7F1B50A3" w14:textId="77777777" w:rsidR="00B701C5" w:rsidRPr="00E267EE" w:rsidRDefault="00B701C5" w:rsidP="00E267EE">
      <w:pPr>
        <w:pStyle w:val="Corpotesto"/>
        <w:rPr>
          <w:i/>
          <w:iCs/>
          <w:sz w:val="20"/>
        </w:rPr>
      </w:pPr>
      <w:r w:rsidRPr="00E267EE">
        <w:rPr>
          <w:i/>
          <w:iCs/>
          <w:sz w:val="20"/>
        </w:rPr>
        <w:t>La sapienza è più veloce di qualsiasi movimento,</w:t>
      </w:r>
      <w:r w:rsidR="00E267EE" w:rsidRPr="00E267EE">
        <w:rPr>
          <w:i/>
          <w:iCs/>
          <w:sz w:val="20"/>
        </w:rPr>
        <w:t xml:space="preserve"> </w:t>
      </w:r>
      <w:r w:rsidRPr="00E267EE">
        <w:rPr>
          <w:i/>
          <w:iCs/>
          <w:sz w:val="20"/>
        </w:rPr>
        <w:t>per la sua purezza si diffonde e penetra in ogni cosa.</w:t>
      </w:r>
      <w:r w:rsidR="00E267EE" w:rsidRPr="00E267EE">
        <w:rPr>
          <w:i/>
          <w:iCs/>
          <w:sz w:val="20"/>
        </w:rPr>
        <w:t xml:space="preserve"> </w:t>
      </w:r>
      <w:r w:rsidRPr="00E267EE">
        <w:rPr>
          <w:i/>
          <w:iCs/>
          <w:sz w:val="20"/>
        </w:rPr>
        <w:t>È effluvio della potenza di Dio,</w:t>
      </w:r>
      <w:r w:rsidR="00E267EE" w:rsidRPr="00E267EE">
        <w:rPr>
          <w:i/>
          <w:iCs/>
          <w:sz w:val="20"/>
        </w:rPr>
        <w:t xml:space="preserve"> </w:t>
      </w:r>
      <w:r w:rsidRPr="00E267EE">
        <w:rPr>
          <w:i/>
          <w:iCs/>
          <w:sz w:val="20"/>
        </w:rPr>
        <w:t>emanazione genuina della gloria dell’Onnipotente;</w:t>
      </w:r>
      <w:r w:rsidR="00E267EE" w:rsidRPr="00E267EE">
        <w:rPr>
          <w:i/>
          <w:iCs/>
          <w:sz w:val="20"/>
        </w:rPr>
        <w:t xml:space="preserve"> </w:t>
      </w:r>
      <w:r w:rsidRPr="00E267EE">
        <w:rPr>
          <w:i/>
          <w:iCs/>
          <w:sz w:val="20"/>
        </w:rPr>
        <w:t>per questo nulla di contaminato penetra in essa.</w:t>
      </w:r>
      <w:r w:rsidR="00E267EE" w:rsidRPr="00E267EE">
        <w:rPr>
          <w:i/>
          <w:iCs/>
          <w:sz w:val="20"/>
        </w:rPr>
        <w:t xml:space="preserve"> </w:t>
      </w:r>
      <w:r w:rsidRPr="00E267EE">
        <w:rPr>
          <w:i/>
          <w:iCs/>
          <w:sz w:val="20"/>
        </w:rPr>
        <w:t>È riflesso della luce perenne,</w:t>
      </w:r>
      <w:r w:rsidR="00E267EE" w:rsidRPr="00E267EE">
        <w:rPr>
          <w:i/>
          <w:iCs/>
          <w:sz w:val="20"/>
        </w:rPr>
        <w:t xml:space="preserve"> </w:t>
      </w:r>
      <w:r w:rsidRPr="00E267EE">
        <w:rPr>
          <w:i/>
          <w:iCs/>
          <w:sz w:val="20"/>
        </w:rPr>
        <w:t>uno specchio senza macchia dell’attività di Dio</w:t>
      </w:r>
      <w:r w:rsidR="00E267EE" w:rsidRPr="00E267EE">
        <w:rPr>
          <w:i/>
          <w:iCs/>
          <w:sz w:val="20"/>
        </w:rPr>
        <w:t xml:space="preserve"> </w:t>
      </w:r>
      <w:r w:rsidRPr="00E267EE">
        <w:rPr>
          <w:i/>
          <w:iCs/>
          <w:sz w:val="20"/>
        </w:rPr>
        <w:t>e immagine della sua bontà.</w:t>
      </w:r>
      <w:r w:rsidR="00E267EE" w:rsidRPr="00E267EE">
        <w:rPr>
          <w:i/>
          <w:iCs/>
          <w:sz w:val="20"/>
        </w:rPr>
        <w:t xml:space="preserve"> </w:t>
      </w:r>
      <w:r w:rsidRPr="00E267EE">
        <w:rPr>
          <w:i/>
          <w:iCs/>
          <w:sz w:val="20"/>
        </w:rPr>
        <w:t>Sebbene unica, può tutto;</w:t>
      </w:r>
      <w:r w:rsidR="00E267EE" w:rsidRPr="00E267EE">
        <w:rPr>
          <w:i/>
          <w:iCs/>
          <w:sz w:val="20"/>
        </w:rPr>
        <w:t xml:space="preserve"> </w:t>
      </w:r>
      <w:r w:rsidRPr="00E267EE">
        <w:rPr>
          <w:i/>
          <w:iCs/>
          <w:sz w:val="20"/>
        </w:rPr>
        <w:t>pur rimanendo in se stessa, tutto rinnova</w:t>
      </w:r>
      <w:r w:rsidR="00E267EE" w:rsidRPr="00E267EE">
        <w:rPr>
          <w:i/>
          <w:iCs/>
          <w:sz w:val="20"/>
        </w:rPr>
        <w:t xml:space="preserve"> </w:t>
      </w:r>
      <w:r w:rsidRPr="00E267EE">
        <w:rPr>
          <w:i/>
          <w:iCs/>
          <w:sz w:val="20"/>
        </w:rPr>
        <w:t>e attraverso i secoli, passando nelle anime sante,</w:t>
      </w:r>
      <w:r w:rsidR="00E267EE" w:rsidRPr="00E267EE">
        <w:rPr>
          <w:i/>
          <w:iCs/>
          <w:sz w:val="20"/>
        </w:rPr>
        <w:t xml:space="preserve"> </w:t>
      </w:r>
      <w:r w:rsidRPr="00E267EE">
        <w:rPr>
          <w:i/>
          <w:iCs/>
          <w:sz w:val="20"/>
        </w:rPr>
        <w:t>prepara amici di Dio e profeti.</w:t>
      </w:r>
      <w:r w:rsidR="00E267EE" w:rsidRPr="00E267EE">
        <w:rPr>
          <w:i/>
          <w:iCs/>
          <w:sz w:val="20"/>
        </w:rPr>
        <w:t xml:space="preserve"> </w:t>
      </w:r>
      <w:r w:rsidRPr="00E267EE">
        <w:rPr>
          <w:i/>
          <w:iCs/>
          <w:sz w:val="20"/>
        </w:rPr>
        <w:t>Dio infatti non ama se non chi vive con la sapienza.</w:t>
      </w:r>
      <w:r w:rsidR="00E267EE" w:rsidRPr="00E267EE">
        <w:rPr>
          <w:i/>
          <w:iCs/>
          <w:sz w:val="20"/>
        </w:rPr>
        <w:t xml:space="preserve"> </w:t>
      </w:r>
      <w:r w:rsidRPr="00E267EE">
        <w:rPr>
          <w:i/>
          <w:iCs/>
          <w:sz w:val="20"/>
        </w:rPr>
        <w:t>Ella in realtà è più radiosa del sole e supera ogni costellazione,</w:t>
      </w:r>
      <w:r w:rsidR="00E267EE" w:rsidRPr="00E267EE">
        <w:rPr>
          <w:i/>
          <w:iCs/>
          <w:sz w:val="20"/>
        </w:rPr>
        <w:t xml:space="preserve"> </w:t>
      </w:r>
      <w:r w:rsidRPr="00E267EE">
        <w:rPr>
          <w:i/>
          <w:iCs/>
          <w:sz w:val="20"/>
        </w:rPr>
        <w:t>paragonata alla luce risulta più luminosa;</w:t>
      </w:r>
      <w:r w:rsidR="00E267EE" w:rsidRPr="00E267EE">
        <w:rPr>
          <w:i/>
          <w:iCs/>
          <w:sz w:val="20"/>
        </w:rPr>
        <w:t xml:space="preserve"> </w:t>
      </w:r>
      <w:r w:rsidRPr="00E267EE">
        <w:rPr>
          <w:i/>
          <w:iCs/>
          <w:sz w:val="20"/>
        </w:rPr>
        <w:t>a questa, infatti, succede la notte,</w:t>
      </w:r>
      <w:r w:rsidR="00E267EE" w:rsidRPr="00E267EE">
        <w:rPr>
          <w:i/>
          <w:iCs/>
          <w:sz w:val="20"/>
        </w:rPr>
        <w:t xml:space="preserve"> </w:t>
      </w:r>
      <w:r w:rsidRPr="00E267EE">
        <w:rPr>
          <w:i/>
          <w:iCs/>
          <w:sz w:val="20"/>
        </w:rPr>
        <w:t xml:space="preserve">ma la malvagità non prevale sulla sapienza (Sap 7,1-30). </w:t>
      </w:r>
    </w:p>
    <w:p w14:paraId="55F16A29" w14:textId="77777777" w:rsidR="00B701C5" w:rsidRPr="00E267EE" w:rsidRDefault="00B701C5" w:rsidP="00E267EE">
      <w:pPr>
        <w:pStyle w:val="Corpotesto"/>
        <w:rPr>
          <w:i/>
          <w:iCs/>
          <w:sz w:val="20"/>
        </w:rPr>
      </w:pPr>
      <w:r w:rsidRPr="00E267EE">
        <w:rPr>
          <w:i/>
          <w:iCs/>
          <w:sz w:val="20"/>
        </w:rPr>
        <w:t>La sapienza si estende vigorosa da un’estremità all’altra</w:t>
      </w:r>
      <w:r w:rsidR="00E267EE" w:rsidRPr="00E267EE">
        <w:rPr>
          <w:i/>
          <w:iCs/>
          <w:sz w:val="20"/>
        </w:rPr>
        <w:t xml:space="preserve"> </w:t>
      </w:r>
      <w:r w:rsidRPr="00E267EE">
        <w:rPr>
          <w:i/>
          <w:iCs/>
          <w:sz w:val="20"/>
        </w:rPr>
        <w:t>e governa a meraviglia l’universo.</w:t>
      </w:r>
      <w:r w:rsidR="00E267EE" w:rsidRPr="00E267EE">
        <w:rPr>
          <w:i/>
          <w:iCs/>
          <w:sz w:val="20"/>
        </w:rPr>
        <w:t xml:space="preserve"> </w:t>
      </w:r>
      <w:r w:rsidRPr="00E267EE">
        <w:rPr>
          <w:i/>
          <w:iCs/>
          <w:sz w:val="20"/>
        </w:rPr>
        <w:t>È lei che ho amato e corteggiato fin dalla mia giovinezza,</w:t>
      </w:r>
      <w:r w:rsidR="00E267EE" w:rsidRPr="00E267EE">
        <w:rPr>
          <w:i/>
          <w:iCs/>
          <w:sz w:val="20"/>
        </w:rPr>
        <w:t xml:space="preserve"> </w:t>
      </w:r>
      <w:r w:rsidRPr="00E267EE">
        <w:rPr>
          <w:i/>
          <w:iCs/>
          <w:sz w:val="20"/>
        </w:rPr>
        <w:t>ho bramato di farla mia sposa,</w:t>
      </w:r>
      <w:r w:rsidR="00E267EE" w:rsidRPr="00E267EE">
        <w:rPr>
          <w:i/>
          <w:iCs/>
          <w:sz w:val="20"/>
        </w:rPr>
        <w:t xml:space="preserve"> </w:t>
      </w:r>
      <w:r w:rsidRPr="00E267EE">
        <w:rPr>
          <w:i/>
          <w:iCs/>
          <w:sz w:val="20"/>
        </w:rPr>
        <w:t>mi sono innamorato della sua bellezza.</w:t>
      </w:r>
      <w:r w:rsidR="00E267EE" w:rsidRPr="00E267EE">
        <w:rPr>
          <w:i/>
          <w:iCs/>
          <w:sz w:val="20"/>
        </w:rPr>
        <w:t xml:space="preserve"> </w:t>
      </w:r>
      <w:r w:rsidRPr="00E267EE">
        <w:rPr>
          <w:i/>
          <w:iCs/>
          <w:sz w:val="20"/>
        </w:rPr>
        <w:t>Ella manifesta la sua nobile origine vivendo in comunione con Dio,</w:t>
      </w:r>
      <w:r w:rsidR="00E267EE" w:rsidRPr="00E267EE">
        <w:rPr>
          <w:i/>
          <w:iCs/>
          <w:sz w:val="20"/>
        </w:rPr>
        <w:t xml:space="preserve"> </w:t>
      </w:r>
      <w:r w:rsidRPr="00E267EE">
        <w:rPr>
          <w:i/>
          <w:iCs/>
          <w:sz w:val="20"/>
        </w:rPr>
        <w:t>poiché il Signore dell’universo l’ha amata;</w:t>
      </w:r>
      <w:r w:rsidR="00E267EE" w:rsidRPr="00E267EE">
        <w:rPr>
          <w:i/>
          <w:iCs/>
          <w:sz w:val="20"/>
        </w:rPr>
        <w:t xml:space="preserve"> </w:t>
      </w:r>
      <w:r w:rsidRPr="00E267EE">
        <w:rPr>
          <w:i/>
          <w:iCs/>
          <w:sz w:val="20"/>
        </w:rPr>
        <w:t>infatti è iniziata alla scienza di Dio</w:t>
      </w:r>
      <w:r w:rsidR="00E267EE" w:rsidRPr="00E267EE">
        <w:rPr>
          <w:i/>
          <w:iCs/>
          <w:sz w:val="20"/>
        </w:rPr>
        <w:t xml:space="preserve"> </w:t>
      </w:r>
      <w:r w:rsidRPr="00E267EE">
        <w:rPr>
          <w:i/>
          <w:iCs/>
          <w:sz w:val="20"/>
        </w:rPr>
        <w:t>e discerne le sue opere.</w:t>
      </w:r>
    </w:p>
    <w:p w14:paraId="298284EE" w14:textId="77777777" w:rsidR="00B701C5" w:rsidRPr="00E267EE" w:rsidRDefault="00B701C5" w:rsidP="00E267EE">
      <w:pPr>
        <w:pStyle w:val="Corpotesto"/>
        <w:rPr>
          <w:i/>
          <w:iCs/>
          <w:sz w:val="20"/>
        </w:rPr>
      </w:pPr>
      <w:r w:rsidRPr="00E267EE">
        <w:rPr>
          <w:i/>
          <w:iCs/>
          <w:sz w:val="20"/>
        </w:rPr>
        <w:t>Se la ricchezza è un bene desiderabile in vita,</w:t>
      </w:r>
      <w:r w:rsidR="00E267EE" w:rsidRPr="00E267EE">
        <w:rPr>
          <w:i/>
          <w:iCs/>
          <w:sz w:val="20"/>
        </w:rPr>
        <w:t xml:space="preserve"> </w:t>
      </w:r>
      <w:r w:rsidRPr="00E267EE">
        <w:rPr>
          <w:i/>
          <w:iCs/>
          <w:sz w:val="20"/>
        </w:rPr>
        <w:t>che cosa c’è di più ricco della sapienza, che opera tutto?</w:t>
      </w:r>
      <w:r w:rsidR="00E267EE" w:rsidRPr="00E267EE">
        <w:rPr>
          <w:i/>
          <w:iCs/>
          <w:sz w:val="20"/>
        </w:rPr>
        <w:t xml:space="preserve"> </w:t>
      </w:r>
      <w:r w:rsidRPr="00E267EE">
        <w:rPr>
          <w:i/>
          <w:iCs/>
          <w:sz w:val="20"/>
        </w:rPr>
        <w:t>Se è la prudenza ad agire,</w:t>
      </w:r>
      <w:r w:rsidR="00E267EE" w:rsidRPr="00E267EE">
        <w:rPr>
          <w:i/>
          <w:iCs/>
          <w:sz w:val="20"/>
        </w:rPr>
        <w:t xml:space="preserve"> </w:t>
      </w:r>
      <w:r w:rsidRPr="00E267EE">
        <w:rPr>
          <w:i/>
          <w:iCs/>
          <w:sz w:val="20"/>
        </w:rPr>
        <w:t>chi più di lei è artefice di quanto esiste?</w:t>
      </w:r>
      <w:r w:rsidR="00E267EE" w:rsidRPr="00E267EE">
        <w:rPr>
          <w:i/>
          <w:iCs/>
          <w:sz w:val="20"/>
        </w:rPr>
        <w:t xml:space="preserve"> </w:t>
      </w:r>
      <w:r w:rsidRPr="00E267EE">
        <w:rPr>
          <w:i/>
          <w:iCs/>
          <w:sz w:val="20"/>
        </w:rPr>
        <w:t xml:space="preserve">Se uno ama la giustizia, </w:t>
      </w:r>
      <w:r w:rsidR="00E267EE" w:rsidRPr="00E267EE">
        <w:rPr>
          <w:i/>
          <w:iCs/>
          <w:sz w:val="20"/>
        </w:rPr>
        <w:t xml:space="preserve"> </w:t>
      </w:r>
      <w:r w:rsidRPr="00E267EE">
        <w:rPr>
          <w:i/>
          <w:iCs/>
          <w:sz w:val="20"/>
        </w:rPr>
        <w:t>le virtù sono il frutto delle sue fatiche.</w:t>
      </w:r>
      <w:r w:rsidR="00E267EE" w:rsidRPr="00E267EE">
        <w:rPr>
          <w:i/>
          <w:iCs/>
          <w:sz w:val="20"/>
        </w:rPr>
        <w:t xml:space="preserve"> </w:t>
      </w:r>
      <w:r w:rsidRPr="00E267EE">
        <w:rPr>
          <w:i/>
          <w:iCs/>
          <w:sz w:val="20"/>
        </w:rPr>
        <w:t>Ella infatti insegna la temperanza e la prudenza,</w:t>
      </w:r>
      <w:r w:rsidR="00E267EE" w:rsidRPr="00E267EE">
        <w:rPr>
          <w:i/>
          <w:iCs/>
          <w:sz w:val="20"/>
        </w:rPr>
        <w:t xml:space="preserve"> </w:t>
      </w:r>
      <w:r w:rsidRPr="00E267EE">
        <w:rPr>
          <w:i/>
          <w:iCs/>
          <w:sz w:val="20"/>
        </w:rPr>
        <w:t>la giustizia e la fortezza,</w:t>
      </w:r>
      <w:r w:rsidR="00E267EE" w:rsidRPr="00E267EE">
        <w:rPr>
          <w:i/>
          <w:iCs/>
          <w:sz w:val="20"/>
        </w:rPr>
        <w:t xml:space="preserve"> </w:t>
      </w:r>
      <w:r w:rsidRPr="00E267EE">
        <w:rPr>
          <w:i/>
          <w:iCs/>
          <w:sz w:val="20"/>
        </w:rPr>
        <w:t>delle quali nulla è più utile agli uomini durante la vita.</w:t>
      </w:r>
    </w:p>
    <w:p w14:paraId="0F3276BB" w14:textId="77777777" w:rsidR="00B701C5" w:rsidRPr="00E267EE" w:rsidRDefault="00B701C5" w:rsidP="00E267EE">
      <w:pPr>
        <w:pStyle w:val="Corpotesto"/>
        <w:rPr>
          <w:i/>
          <w:iCs/>
          <w:sz w:val="20"/>
        </w:rPr>
      </w:pPr>
      <w:r w:rsidRPr="00E267EE">
        <w:rPr>
          <w:i/>
          <w:iCs/>
          <w:sz w:val="20"/>
        </w:rPr>
        <w:t>Se uno desidera anche un’esperienza molteplice,</w:t>
      </w:r>
      <w:r w:rsidR="00E267EE" w:rsidRPr="00E267EE">
        <w:rPr>
          <w:i/>
          <w:iCs/>
          <w:sz w:val="20"/>
        </w:rPr>
        <w:t xml:space="preserve"> </w:t>
      </w:r>
      <w:r w:rsidRPr="00E267EE">
        <w:rPr>
          <w:i/>
          <w:iCs/>
          <w:sz w:val="20"/>
        </w:rPr>
        <w:t>ella conosce le cose passate e intravede quelle future,</w:t>
      </w:r>
      <w:r w:rsidR="00E267EE" w:rsidRPr="00E267EE">
        <w:rPr>
          <w:i/>
          <w:iCs/>
          <w:sz w:val="20"/>
        </w:rPr>
        <w:t xml:space="preserve"> </w:t>
      </w:r>
      <w:r w:rsidRPr="00E267EE">
        <w:rPr>
          <w:i/>
          <w:iCs/>
          <w:sz w:val="20"/>
        </w:rPr>
        <w:t>conosce le sottigliezze dei discorsi e le soluzioni degli enigmi,</w:t>
      </w:r>
      <w:r w:rsidR="00E267EE" w:rsidRPr="00E267EE">
        <w:rPr>
          <w:i/>
          <w:iCs/>
          <w:sz w:val="20"/>
        </w:rPr>
        <w:t xml:space="preserve"> </w:t>
      </w:r>
      <w:r w:rsidRPr="00E267EE">
        <w:rPr>
          <w:i/>
          <w:iCs/>
          <w:sz w:val="20"/>
        </w:rPr>
        <w:t>comprende in anticipo segni e prodigi</w:t>
      </w:r>
      <w:r w:rsidR="00E267EE" w:rsidRPr="00E267EE">
        <w:rPr>
          <w:i/>
          <w:iCs/>
          <w:sz w:val="20"/>
        </w:rPr>
        <w:t xml:space="preserve"> </w:t>
      </w:r>
      <w:r w:rsidRPr="00E267EE">
        <w:rPr>
          <w:i/>
          <w:iCs/>
          <w:sz w:val="20"/>
        </w:rPr>
        <w:t>e anche le vicende dei tempi e delle epoche.</w:t>
      </w:r>
      <w:r w:rsidR="00E267EE" w:rsidRPr="00E267EE">
        <w:rPr>
          <w:i/>
          <w:iCs/>
          <w:sz w:val="20"/>
        </w:rPr>
        <w:t xml:space="preserve"> </w:t>
      </w:r>
      <w:r w:rsidRPr="00E267EE">
        <w:rPr>
          <w:i/>
          <w:iCs/>
          <w:sz w:val="20"/>
        </w:rPr>
        <w:t>Ho dunque deciso di dividere con lei la mia vita,</w:t>
      </w:r>
      <w:r w:rsidR="00E267EE" w:rsidRPr="00E267EE">
        <w:rPr>
          <w:i/>
          <w:iCs/>
          <w:sz w:val="20"/>
        </w:rPr>
        <w:t xml:space="preserve"> </w:t>
      </w:r>
      <w:r w:rsidRPr="00E267EE">
        <w:rPr>
          <w:i/>
          <w:iCs/>
          <w:sz w:val="20"/>
        </w:rPr>
        <w:t>certo che mi sarebbe stata consigliera di buone azioni</w:t>
      </w:r>
      <w:r w:rsidR="00E267EE" w:rsidRPr="00E267EE">
        <w:rPr>
          <w:i/>
          <w:iCs/>
          <w:sz w:val="20"/>
        </w:rPr>
        <w:t xml:space="preserve"> </w:t>
      </w:r>
      <w:r w:rsidRPr="00E267EE">
        <w:rPr>
          <w:i/>
          <w:iCs/>
          <w:sz w:val="20"/>
        </w:rPr>
        <w:t>e conforto nelle preoccupazioni e nel dolore.</w:t>
      </w:r>
      <w:r w:rsidR="00E267EE" w:rsidRPr="00E267EE">
        <w:rPr>
          <w:i/>
          <w:iCs/>
          <w:sz w:val="20"/>
        </w:rPr>
        <w:t xml:space="preserve"> </w:t>
      </w:r>
      <w:r w:rsidRPr="00E267EE">
        <w:rPr>
          <w:i/>
          <w:iCs/>
          <w:sz w:val="20"/>
        </w:rPr>
        <w:t>Per lei avrò gloria tra le folle</w:t>
      </w:r>
      <w:r w:rsidR="00E267EE" w:rsidRPr="00E267EE">
        <w:rPr>
          <w:i/>
          <w:iCs/>
          <w:sz w:val="20"/>
        </w:rPr>
        <w:t xml:space="preserve"> </w:t>
      </w:r>
      <w:r w:rsidRPr="00E267EE">
        <w:rPr>
          <w:i/>
          <w:iCs/>
          <w:sz w:val="20"/>
        </w:rPr>
        <w:t>e, anche se giovane, onore presso gli anziani.</w:t>
      </w:r>
      <w:r w:rsidR="00E267EE" w:rsidRPr="00E267EE">
        <w:rPr>
          <w:i/>
          <w:iCs/>
          <w:sz w:val="20"/>
        </w:rPr>
        <w:t xml:space="preserve"> </w:t>
      </w:r>
      <w:r w:rsidRPr="00E267EE">
        <w:rPr>
          <w:i/>
          <w:iCs/>
          <w:sz w:val="20"/>
        </w:rPr>
        <w:t>Sarò trovato perspicace nel giudicare,</w:t>
      </w:r>
      <w:r w:rsidR="00E267EE" w:rsidRPr="00E267EE">
        <w:rPr>
          <w:i/>
          <w:iCs/>
          <w:sz w:val="20"/>
        </w:rPr>
        <w:t xml:space="preserve"> </w:t>
      </w:r>
      <w:r w:rsidRPr="00E267EE">
        <w:rPr>
          <w:i/>
          <w:iCs/>
          <w:sz w:val="20"/>
        </w:rPr>
        <w:t>sarò ammirato di fronte ai potenti.</w:t>
      </w:r>
      <w:r w:rsidR="00E267EE" w:rsidRPr="00E267EE">
        <w:rPr>
          <w:i/>
          <w:iCs/>
          <w:sz w:val="20"/>
        </w:rPr>
        <w:t xml:space="preserve"> </w:t>
      </w:r>
      <w:r w:rsidRPr="00E267EE">
        <w:rPr>
          <w:i/>
          <w:iCs/>
          <w:sz w:val="20"/>
        </w:rPr>
        <w:t>Se tacerò, resteranno in attesa,</w:t>
      </w:r>
      <w:r w:rsidR="00E267EE" w:rsidRPr="00E267EE">
        <w:rPr>
          <w:i/>
          <w:iCs/>
          <w:sz w:val="20"/>
        </w:rPr>
        <w:t xml:space="preserve"> </w:t>
      </w:r>
      <w:r w:rsidRPr="00E267EE">
        <w:rPr>
          <w:i/>
          <w:iCs/>
          <w:sz w:val="20"/>
        </w:rPr>
        <w:t>se parlerò, mi presteranno attenzione,</w:t>
      </w:r>
      <w:r w:rsidR="00E267EE" w:rsidRPr="00E267EE">
        <w:rPr>
          <w:i/>
          <w:iCs/>
          <w:sz w:val="20"/>
        </w:rPr>
        <w:t xml:space="preserve"> </w:t>
      </w:r>
      <w:r w:rsidRPr="00E267EE">
        <w:rPr>
          <w:i/>
          <w:iCs/>
          <w:sz w:val="20"/>
        </w:rPr>
        <w:t>e se mi dilungo nel parlare, si tapperanno la bocca.</w:t>
      </w:r>
    </w:p>
    <w:p w14:paraId="1E01965D" w14:textId="77777777" w:rsidR="00B701C5" w:rsidRPr="00E267EE" w:rsidRDefault="00B701C5" w:rsidP="00E267EE">
      <w:pPr>
        <w:pStyle w:val="Corpotesto"/>
        <w:rPr>
          <w:i/>
          <w:iCs/>
          <w:sz w:val="20"/>
        </w:rPr>
      </w:pPr>
      <w:r w:rsidRPr="00E267EE">
        <w:rPr>
          <w:i/>
          <w:iCs/>
          <w:sz w:val="20"/>
        </w:rPr>
        <w:t>Grazie a lei avrò l’immortalità</w:t>
      </w:r>
      <w:r w:rsidR="00E267EE" w:rsidRPr="00E267EE">
        <w:rPr>
          <w:i/>
          <w:iCs/>
          <w:sz w:val="20"/>
        </w:rPr>
        <w:t xml:space="preserve"> </w:t>
      </w:r>
      <w:r w:rsidRPr="00E267EE">
        <w:rPr>
          <w:i/>
          <w:iCs/>
          <w:sz w:val="20"/>
        </w:rPr>
        <w:t>e lascerò un ricordo eterno a quelli che verranno dopo di me.</w:t>
      </w:r>
      <w:r w:rsidR="00E267EE" w:rsidRPr="00E267EE">
        <w:rPr>
          <w:i/>
          <w:iCs/>
          <w:sz w:val="20"/>
        </w:rPr>
        <w:t xml:space="preserve"> </w:t>
      </w:r>
      <w:r w:rsidRPr="00E267EE">
        <w:rPr>
          <w:i/>
          <w:iCs/>
          <w:sz w:val="20"/>
        </w:rPr>
        <w:t>Governerò popoli, e nazioni mi saranno soggette.</w:t>
      </w:r>
      <w:r w:rsidR="00E267EE" w:rsidRPr="00E267EE">
        <w:rPr>
          <w:i/>
          <w:iCs/>
          <w:sz w:val="20"/>
        </w:rPr>
        <w:t xml:space="preserve"> </w:t>
      </w:r>
      <w:r w:rsidRPr="00E267EE">
        <w:rPr>
          <w:i/>
          <w:iCs/>
          <w:sz w:val="20"/>
        </w:rPr>
        <w:t>Sentendo parlare di me, crudeli tiranni si spaventeranno;</w:t>
      </w:r>
      <w:r w:rsidR="00E267EE" w:rsidRPr="00E267EE">
        <w:rPr>
          <w:i/>
          <w:iCs/>
          <w:sz w:val="20"/>
        </w:rPr>
        <w:t xml:space="preserve"> </w:t>
      </w:r>
      <w:r w:rsidRPr="00E267EE">
        <w:rPr>
          <w:i/>
          <w:iCs/>
          <w:sz w:val="20"/>
        </w:rPr>
        <w:t>mi mostrerò buono con il popolo e coraggioso in guerra.</w:t>
      </w:r>
      <w:r w:rsidR="00E267EE" w:rsidRPr="00E267EE">
        <w:rPr>
          <w:i/>
          <w:iCs/>
          <w:sz w:val="20"/>
        </w:rPr>
        <w:t xml:space="preserve"> </w:t>
      </w:r>
      <w:r w:rsidRPr="00E267EE">
        <w:rPr>
          <w:i/>
          <w:iCs/>
          <w:sz w:val="20"/>
        </w:rPr>
        <w:t>Ritornato a casa, riposerò vicino a lei,</w:t>
      </w:r>
      <w:r w:rsidR="00E267EE" w:rsidRPr="00E267EE">
        <w:rPr>
          <w:i/>
          <w:iCs/>
          <w:sz w:val="20"/>
        </w:rPr>
        <w:t xml:space="preserve"> </w:t>
      </w:r>
      <w:r w:rsidRPr="00E267EE">
        <w:rPr>
          <w:i/>
          <w:iCs/>
          <w:sz w:val="20"/>
        </w:rPr>
        <w:t>perché la sua compagnia non dà amarezza,</w:t>
      </w:r>
      <w:r w:rsidR="00E267EE" w:rsidRPr="00E267EE">
        <w:rPr>
          <w:i/>
          <w:iCs/>
          <w:sz w:val="20"/>
        </w:rPr>
        <w:t xml:space="preserve"> </w:t>
      </w:r>
      <w:r w:rsidRPr="00E267EE">
        <w:rPr>
          <w:i/>
          <w:iCs/>
          <w:sz w:val="20"/>
        </w:rPr>
        <w:t>né dolore il vivere con lei,</w:t>
      </w:r>
      <w:r w:rsidR="00E267EE" w:rsidRPr="00E267EE">
        <w:rPr>
          <w:i/>
          <w:iCs/>
          <w:sz w:val="20"/>
        </w:rPr>
        <w:t xml:space="preserve"> </w:t>
      </w:r>
      <w:r w:rsidRPr="00E267EE">
        <w:rPr>
          <w:i/>
          <w:iCs/>
          <w:sz w:val="20"/>
        </w:rPr>
        <w:t>ma contentezza e gioia.</w:t>
      </w:r>
    </w:p>
    <w:p w14:paraId="3DF22AA1" w14:textId="77777777" w:rsidR="00B701C5" w:rsidRPr="00E267EE" w:rsidRDefault="00B701C5" w:rsidP="00E267EE">
      <w:pPr>
        <w:pStyle w:val="Corpotesto"/>
        <w:rPr>
          <w:i/>
          <w:iCs/>
          <w:sz w:val="20"/>
        </w:rPr>
      </w:pPr>
      <w:r w:rsidRPr="00E267EE">
        <w:rPr>
          <w:i/>
          <w:iCs/>
          <w:sz w:val="20"/>
        </w:rPr>
        <w:t>Riflettendo su queste cose dentro di me</w:t>
      </w:r>
      <w:r w:rsidR="00E267EE" w:rsidRPr="00E267EE">
        <w:rPr>
          <w:i/>
          <w:iCs/>
          <w:sz w:val="20"/>
        </w:rPr>
        <w:t xml:space="preserve"> </w:t>
      </w:r>
      <w:r w:rsidRPr="00E267EE">
        <w:rPr>
          <w:i/>
          <w:iCs/>
          <w:sz w:val="20"/>
        </w:rPr>
        <w:t>e pensando in cuor mio</w:t>
      </w:r>
      <w:r w:rsidR="00E267EE" w:rsidRPr="00E267EE">
        <w:rPr>
          <w:i/>
          <w:iCs/>
          <w:sz w:val="20"/>
        </w:rPr>
        <w:t xml:space="preserve"> </w:t>
      </w:r>
      <w:r w:rsidRPr="00E267EE">
        <w:rPr>
          <w:i/>
          <w:iCs/>
          <w:sz w:val="20"/>
        </w:rPr>
        <w:t>che nella parentela con la sapienza c’è l’immortalità</w:t>
      </w:r>
      <w:r w:rsidR="00E267EE" w:rsidRPr="00E267EE">
        <w:rPr>
          <w:i/>
          <w:iCs/>
          <w:sz w:val="20"/>
        </w:rPr>
        <w:t xml:space="preserve"> </w:t>
      </w:r>
      <w:r w:rsidRPr="00E267EE">
        <w:rPr>
          <w:i/>
          <w:iCs/>
          <w:sz w:val="20"/>
        </w:rPr>
        <w:t>e grande godimento vi è nella sua amicizia</w:t>
      </w:r>
      <w:r w:rsidR="00E267EE" w:rsidRPr="00E267EE">
        <w:rPr>
          <w:i/>
          <w:iCs/>
          <w:sz w:val="20"/>
        </w:rPr>
        <w:t xml:space="preserve"> </w:t>
      </w:r>
      <w:r w:rsidRPr="00E267EE">
        <w:rPr>
          <w:i/>
          <w:iCs/>
          <w:sz w:val="20"/>
        </w:rPr>
        <w:t>e nel lavoro delle sue mani sta una ricchezza inesauribile</w:t>
      </w:r>
      <w:r w:rsidR="00E267EE" w:rsidRPr="00E267EE">
        <w:rPr>
          <w:i/>
          <w:iCs/>
          <w:sz w:val="20"/>
        </w:rPr>
        <w:t xml:space="preserve"> </w:t>
      </w:r>
      <w:r w:rsidRPr="00E267EE">
        <w:rPr>
          <w:i/>
          <w:iCs/>
          <w:sz w:val="20"/>
        </w:rPr>
        <w:t>e nell’assidua compagnia di lei c’è la prudenza</w:t>
      </w:r>
      <w:r w:rsidR="00E267EE" w:rsidRPr="00E267EE">
        <w:rPr>
          <w:i/>
          <w:iCs/>
          <w:sz w:val="20"/>
        </w:rPr>
        <w:t xml:space="preserve"> </w:t>
      </w:r>
      <w:r w:rsidRPr="00E267EE">
        <w:rPr>
          <w:i/>
          <w:iCs/>
          <w:sz w:val="20"/>
        </w:rPr>
        <w:t>e fama nel conversare con lei,</w:t>
      </w:r>
      <w:r w:rsidR="00E267EE" w:rsidRPr="00E267EE">
        <w:rPr>
          <w:i/>
          <w:iCs/>
          <w:sz w:val="20"/>
        </w:rPr>
        <w:t xml:space="preserve"> </w:t>
      </w:r>
      <w:r w:rsidRPr="00E267EE">
        <w:rPr>
          <w:i/>
          <w:iCs/>
          <w:sz w:val="20"/>
        </w:rPr>
        <w:t>andavo cercando il modo di prenderla con me.</w:t>
      </w:r>
    </w:p>
    <w:p w14:paraId="0E5A28D9" w14:textId="77777777" w:rsidR="00B701C5" w:rsidRPr="00E267EE" w:rsidRDefault="00B701C5" w:rsidP="00E267EE">
      <w:pPr>
        <w:pStyle w:val="Corpotesto"/>
        <w:rPr>
          <w:i/>
          <w:iCs/>
          <w:sz w:val="20"/>
        </w:rPr>
      </w:pPr>
      <w:r w:rsidRPr="00E267EE">
        <w:rPr>
          <w:i/>
          <w:iCs/>
          <w:sz w:val="20"/>
        </w:rPr>
        <w:t>Ero un ragazzo di nobile indole,</w:t>
      </w:r>
      <w:r w:rsidR="00E267EE" w:rsidRPr="00E267EE">
        <w:rPr>
          <w:i/>
          <w:iCs/>
          <w:sz w:val="20"/>
        </w:rPr>
        <w:t xml:space="preserve"> </w:t>
      </w:r>
      <w:r w:rsidRPr="00E267EE">
        <w:rPr>
          <w:i/>
          <w:iCs/>
          <w:sz w:val="20"/>
        </w:rPr>
        <w:t>ebbi in sorte un’anima buona</w:t>
      </w:r>
      <w:r w:rsidR="00E267EE" w:rsidRPr="00E267EE">
        <w:rPr>
          <w:i/>
          <w:iCs/>
          <w:sz w:val="20"/>
        </w:rPr>
        <w:t xml:space="preserve"> </w:t>
      </w:r>
      <w:r w:rsidRPr="00E267EE">
        <w:rPr>
          <w:i/>
          <w:iCs/>
          <w:sz w:val="20"/>
        </w:rPr>
        <w:t>o piuttosto, essendo buono,</w:t>
      </w:r>
      <w:r w:rsidR="00E267EE" w:rsidRPr="00E267EE">
        <w:rPr>
          <w:i/>
          <w:iCs/>
          <w:sz w:val="20"/>
        </w:rPr>
        <w:t xml:space="preserve"> </w:t>
      </w:r>
      <w:r w:rsidRPr="00E267EE">
        <w:rPr>
          <w:i/>
          <w:iCs/>
          <w:sz w:val="20"/>
        </w:rPr>
        <w:t>ero entrato in un corpo senza macchia.</w:t>
      </w:r>
      <w:r w:rsidR="00E267EE" w:rsidRPr="00E267EE">
        <w:rPr>
          <w:i/>
          <w:iCs/>
          <w:sz w:val="20"/>
        </w:rPr>
        <w:t xml:space="preserve"> </w:t>
      </w:r>
      <w:r w:rsidRPr="00E267EE">
        <w:rPr>
          <w:i/>
          <w:iCs/>
          <w:sz w:val="20"/>
        </w:rPr>
        <w:t>Sapendo che non avrei ottenuto la sapienza in altro modo,</w:t>
      </w:r>
      <w:r w:rsidR="00E267EE" w:rsidRPr="00E267EE">
        <w:rPr>
          <w:i/>
          <w:iCs/>
          <w:sz w:val="20"/>
        </w:rPr>
        <w:t xml:space="preserve"> </w:t>
      </w:r>
      <w:r w:rsidRPr="00E267EE">
        <w:rPr>
          <w:i/>
          <w:iCs/>
          <w:sz w:val="20"/>
        </w:rPr>
        <w:t>se Dio non me l’avesse concessa</w:t>
      </w:r>
      <w:r w:rsidR="00E267EE" w:rsidRPr="00E267EE">
        <w:rPr>
          <w:i/>
          <w:iCs/>
          <w:sz w:val="20"/>
        </w:rPr>
        <w:t xml:space="preserve"> </w:t>
      </w:r>
      <w:r w:rsidRPr="00E267EE">
        <w:rPr>
          <w:i/>
          <w:iCs/>
          <w:sz w:val="20"/>
        </w:rPr>
        <w:t>– ed è già segno di saggezza sapere da chi viene tale dono –</w:t>
      </w:r>
      <w:r w:rsidR="00E267EE" w:rsidRPr="00E267EE">
        <w:rPr>
          <w:i/>
          <w:iCs/>
          <w:sz w:val="20"/>
        </w:rPr>
        <w:t xml:space="preserve"> </w:t>
      </w:r>
      <w:r w:rsidRPr="00E267EE">
        <w:rPr>
          <w:i/>
          <w:iCs/>
          <w:sz w:val="20"/>
        </w:rPr>
        <w:t>mi rivolsi al Signore e lo pregai,</w:t>
      </w:r>
      <w:r w:rsidR="00E267EE" w:rsidRPr="00E267EE">
        <w:rPr>
          <w:i/>
          <w:iCs/>
          <w:sz w:val="20"/>
        </w:rPr>
        <w:t xml:space="preserve"> </w:t>
      </w:r>
      <w:r w:rsidRPr="00E267EE">
        <w:rPr>
          <w:i/>
          <w:iCs/>
          <w:sz w:val="20"/>
        </w:rPr>
        <w:t xml:space="preserve">dicendo con tutto il mio cuore (Sap </w:t>
      </w:r>
      <w:r w:rsidR="00E267EE">
        <w:rPr>
          <w:i/>
          <w:iCs/>
          <w:sz w:val="20"/>
        </w:rPr>
        <w:t>8</w:t>
      </w:r>
      <w:r w:rsidRPr="00E267EE">
        <w:rPr>
          <w:i/>
          <w:iCs/>
          <w:sz w:val="20"/>
        </w:rPr>
        <w:t xml:space="preserve">,1-21). </w:t>
      </w:r>
    </w:p>
    <w:p w14:paraId="33DDD5D0" w14:textId="77777777" w:rsidR="00B701C5" w:rsidRPr="00E267EE" w:rsidRDefault="00B701C5" w:rsidP="00E267EE">
      <w:pPr>
        <w:pStyle w:val="Corpotesto"/>
        <w:rPr>
          <w:i/>
          <w:iCs/>
          <w:sz w:val="20"/>
        </w:rPr>
      </w:pPr>
      <w:r w:rsidRPr="00E267EE">
        <w:rPr>
          <w:i/>
          <w:iCs/>
          <w:sz w:val="20"/>
        </w:rPr>
        <w:t>«Dio dei padri e Signore della misericordia,</w:t>
      </w:r>
      <w:r w:rsidR="00E267EE" w:rsidRPr="00E267EE">
        <w:rPr>
          <w:i/>
          <w:iCs/>
          <w:sz w:val="20"/>
        </w:rPr>
        <w:t xml:space="preserve"> </w:t>
      </w:r>
      <w:r w:rsidRPr="00E267EE">
        <w:rPr>
          <w:i/>
          <w:iCs/>
          <w:sz w:val="20"/>
        </w:rPr>
        <w:t>che tutto hai creato con la tua parola,</w:t>
      </w:r>
      <w:r w:rsidR="00E267EE" w:rsidRPr="00E267EE">
        <w:rPr>
          <w:i/>
          <w:iCs/>
          <w:sz w:val="20"/>
        </w:rPr>
        <w:t xml:space="preserve"> </w:t>
      </w:r>
      <w:r w:rsidRPr="00E267EE">
        <w:rPr>
          <w:i/>
          <w:iCs/>
          <w:sz w:val="20"/>
        </w:rPr>
        <w:t>e con la tua sapienza hai formato l’uomo</w:t>
      </w:r>
      <w:r w:rsidR="00E267EE" w:rsidRPr="00E267EE">
        <w:rPr>
          <w:i/>
          <w:iCs/>
          <w:sz w:val="20"/>
        </w:rPr>
        <w:t xml:space="preserve"> </w:t>
      </w:r>
      <w:r w:rsidRPr="00E267EE">
        <w:rPr>
          <w:i/>
          <w:iCs/>
          <w:sz w:val="20"/>
        </w:rPr>
        <w:t>perché dominasse sulle creature che tu hai fatto,</w:t>
      </w:r>
      <w:r w:rsidR="00E267EE" w:rsidRPr="00E267EE">
        <w:rPr>
          <w:i/>
          <w:iCs/>
          <w:sz w:val="20"/>
        </w:rPr>
        <w:t xml:space="preserve"> </w:t>
      </w:r>
      <w:r w:rsidRPr="00E267EE">
        <w:rPr>
          <w:i/>
          <w:iCs/>
          <w:sz w:val="20"/>
        </w:rPr>
        <w:t>e governasse il mondo con santità e giustizia</w:t>
      </w:r>
      <w:r w:rsidR="00E267EE" w:rsidRPr="00E267EE">
        <w:rPr>
          <w:i/>
          <w:iCs/>
          <w:sz w:val="20"/>
        </w:rPr>
        <w:t xml:space="preserve"> </w:t>
      </w:r>
      <w:r w:rsidRPr="00E267EE">
        <w:rPr>
          <w:i/>
          <w:iCs/>
          <w:sz w:val="20"/>
        </w:rPr>
        <w:t>ed esercitasse il giudizio con animo retto,</w:t>
      </w:r>
      <w:r w:rsidR="00E267EE" w:rsidRPr="00E267EE">
        <w:rPr>
          <w:i/>
          <w:iCs/>
          <w:sz w:val="20"/>
        </w:rPr>
        <w:t xml:space="preserve"> </w:t>
      </w:r>
      <w:r w:rsidRPr="00E267EE">
        <w:rPr>
          <w:i/>
          <w:iCs/>
          <w:sz w:val="20"/>
        </w:rPr>
        <w:t>dammi la sapienza, che siede accanto a te in trono,</w:t>
      </w:r>
      <w:r w:rsidR="00E267EE" w:rsidRPr="00E267EE">
        <w:rPr>
          <w:i/>
          <w:iCs/>
          <w:sz w:val="20"/>
        </w:rPr>
        <w:t xml:space="preserve"> </w:t>
      </w:r>
      <w:r w:rsidRPr="00E267EE">
        <w:rPr>
          <w:i/>
          <w:iCs/>
          <w:sz w:val="20"/>
        </w:rPr>
        <w:t>e non mi escludere dal numero dei tuoi figli,</w:t>
      </w:r>
      <w:r w:rsidR="00E267EE" w:rsidRPr="00E267EE">
        <w:rPr>
          <w:i/>
          <w:iCs/>
          <w:sz w:val="20"/>
        </w:rPr>
        <w:t xml:space="preserve"> </w:t>
      </w:r>
      <w:r w:rsidRPr="00E267EE">
        <w:rPr>
          <w:i/>
          <w:iCs/>
          <w:sz w:val="20"/>
        </w:rPr>
        <w:t>perché io sono tuo schiavo e figlio della tua schiava,</w:t>
      </w:r>
      <w:r w:rsidR="00E267EE" w:rsidRPr="00E267EE">
        <w:rPr>
          <w:i/>
          <w:iCs/>
          <w:sz w:val="20"/>
        </w:rPr>
        <w:t xml:space="preserve"> </w:t>
      </w:r>
      <w:r w:rsidRPr="00E267EE">
        <w:rPr>
          <w:i/>
          <w:iCs/>
          <w:sz w:val="20"/>
        </w:rPr>
        <w:t>uomo debole e dalla vita breve,</w:t>
      </w:r>
      <w:r w:rsidR="00E267EE" w:rsidRPr="00E267EE">
        <w:rPr>
          <w:i/>
          <w:iCs/>
          <w:sz w:val="20"/>
        </w:rPr>
        <w:t xml:space="preserve"> </w:t>
      </w:r>
      <w:r w:rsidRPr="00E267EE">
        <w:rPr>
          <w:i/>
          <w:iCs/>
          <w:sz w:val="20"/>
        </w:rPr>
        <w:t>incapace di comprendere la giustizia e le leggi.</w:t>
      </w:r>
      <w:r w:rsidR="00E267EE" w:rsidRPr="00E267EE">
        <w:rPr>
          <w:i/>
          <w:iCs/>
          <w:sz w:val="20"/>
        </w:rPr>
        <w:t xml:space="preserve"> </w:t>
      </w:r>
      <w:r w:rsidRPr="00E267EE">
        <w:rPr>
          <w:i/>
          <w:iCs/>
          <w:sz w:val="20"/>
        </w:rPr>
        <w:t>Se qualcuno fra gli uomini fosse perfetto,</w:t>
      </w:r>
      <w:r w:rsidR="00E267EE" w:rsidRPr="00E267EE">
        <w:rPr>
          <w:i/>
          <w:iCs/>
          <w:sz w:val="20"/>
        </w:rPr>
        <w:t xml:space="preserve"> </w:t>
      </w:r>
      <w:r w:rsidRPr="00E267EE">
        <w:rPr>
          <w:i/>
          <w:iCs/>
          <w:sz w:val="20"/>
        </w:rPr>
        <w:t>privo della sapienza che viene da te, sarebbe stimato un nulla.</w:t>
      </w:r>
    </w:p>
    <w:p w14:paraId="60606341" w14:textId="77777777" w:rsidR="00B701C5" w:rsidRPr="00E267EE" w:rsidRDefault="00B701C5" w:rsidP="00E267EE">
      <w:pPr>
        <w:pStyle w:val="Corpotesto"/>
        <w:rPr>
          <w:i/>
          <w:iCs/>
          <w:sz w:val="20"/>
        </w:rPr>
      </w:pPr>
      <w:r w:rsidRPr="00E267EE">
        <w:rPr>
          <w:i/>
          <w:iCs/>
          <w:sz w:val="20"/>
        </w:rPr>
        <w:t>Tu mi hai prescelto come re del tuo popolo</w:t>
      </w:r>
      <w:r w:rsidR="00E267EE" w:rsidRPr="00E267EE">
        <w:rPr>
          <w:i/>
          <w:iCs/>
          <w:sz w:val="20"/>
        </w:rPr>
        <w:t xml:space="preserve"> </w:t>
      </w:r>
      <w:r w:rsidRPr="00E267EE">
        <w:rPr>
          <w:i/>
          <w:iCs/>
          <w:sz w:val="20"/>
        </w:rPr>
        <w:t>e giudice dei tuoi figli e delle tue figlie;</w:t>
      </w:r>
      <w:r w:rsidR="00E267EE" w:rsidRPr="00E267EE">
        <w:rPr>
          <w:i/>
          <w:iCs/>
          <w:sz w:val="20"/>
        </w:rPr>
        <w:t xml:space="preserve"> </w:t>
      </w:r>
      <w:r w:rsidRPr="00E267EE">
        <w:rPr>
          <w:i/>
          <w:iCs/>
          <w:sz w:val="20"/>
        </w:rPr>
        <w:t>mi hai detto di costruirti un tempio sul tuo santo monte,</w:t>
      </w:r>
      <w:r w:rsidR="00E267EE" w:rsidRPr="00E267EE">
        <w:rPr>
          <w:i/>
          <w:iCs/>
          <w:sz w:val="20"/>
        </w:rPr>
        <w:t xml:space="preserve"> </w:t>
      </w:r>
      <w:r w:rsidRPr="00E267EE">
        <w:rPr>
          <w:i/>
          <w:iCs/>
          <w:sz w:val="20"/>
        </w:rPr>
        <w:t>un altare nella città della tua dimora,</w:t>
      </w:r>
      <w:r w:rsidR="00E267EE" w:rsidRPr="00E267EE">
        <w:rPr>
          <w:i/>
          <w:iCs/>
          <w:sz w:val="20"/>
        </w:rPr>
        <w:t xml:space="preserve"> </w:t>
      </w:r>
      <w:r w:rsidRPr="00E267EE">
        <w:rPr>
          <w:i/>
          <w:iCs/>
          <w:sz w:val="20"/>
        </w:rPr>
        <w:t>immagine della tenda santa</w:t>
      </w:r>
      <w:r w:rsidR="00E267EE" w:rsidRPr="00E267EE">
        <w:rPr>
          <w:i/>
          <w:iCs/>
          <w:sz w:val="20"/>
        </w:rPr>
        <w:t xml:space="preserve"> </w:t>
      </w:r>
      <w:r w:rsidRPr="00E267EE">
        <w:rPr>
          <w:i/>
          <w:iCs/>
          <w:sz w:val="20"/>
        </w:rPr>
        <w:t>che ti eri preparata fin da principio.</w:t>
      </w:r>
      <w:r w:rsidR="00E267EE" w:rsidRPr="00E267EE">
        <w:rPr>
          <w:i/>
          <w:iCs/>
          <w:sz w:val="20"/>
        </w:rPr>
        <w:t xml:space="preserve"> </w:t>
      </w:r>
      <w:r w:rsidRPr="00E267EE">
        <w:rPr>
          <w:i/>
          <w:iCs/>
          <w:sz w:val="20"/>
        </w:rPr>
        <w:t>Con te è la sapienza che conosce le tue opere,</w:t>
      </w:r>
      <w:r w:rsidR="00E267EE" w:rsidRPr="00E267EE">
        <w:rPr>
          <w:i/>
          <w:iCs/>
          <w:sz w:val="20"/>
        </w:rPr>
        <w:t xml:space="preserve"> </w:t>
      </w:r>
      <w:r w:rsidRPr="00E267EE">
        <w:rPr>
          <w:i/>
          <w:iCs/>
          <w:sz w:val="20"/>
        </w:rPr>
        <w:t>che era presente quando creavi il mondo;</w:t>
      </w:r>
      <w:r w:rsidR="00E267EE" w:rsidRPr="00E267EE">
        <w:rPr>
          <w:i/>
          <w:iCs/>
          <w:sz w:val="20"/>
        </w:rPr>
        <w:t xml:space="preserve"> </w:t>
      </w:r>
      <w:r w:rsidRPr="00E267EE">
        <w:rPr>
          <w:i/>
          <w:iCs/>
          <w:sz w:val="20"/>
        </w:rPr>
        <w:t>lei sa quel che piace ai tuoi occhi</w:t>
      </w:r>
      <w:r w:rsidR="00E267EE" w:rsidRPr="00E267EE">
        <w:rPr>
          <w:i/>
          <w:iCs/>
          <w:sz w:val="20"/>
        </w:rPr>
        <w:t xml:space="preserve"> </w:t>
      </w:r>
      <w:r w:rsidRPr="00E267EE">
        <w:rPr>
          <w:i/>
          <w:iCs/>
          <w:sz w:val="20"/>
        </w:rPr>
        <w:t>e ciò che è conforme ai tuoi decreti.</w:t>
      </w:r>
      <w:r w:rsidR="00E267EE" w:rsidRPr="00E267EE">
        <w:rPr>
          <w:i/>
          <w:iCs/>
          <w:sz w:val="20"/>
        </w:rPr>
        <w:t xml:space="preserve"> </w:t>
      </w:r>
      <w:r w:rsidRPr="00E267EE">
        <w:rPr>
          <w:i/>
          <w:iCs/>
          <w:sz w:val="20"/>
        </w:rPr>
        <w:t>Inviala dai cieli santi,</w:t>
      </w:r>
      <w:r w:rsidR="00E267EE" w:rsidRPr="00E267EE">
        <w:rPr>
          <w:i/>
          <w:iCs/>
          <w:sz w:val="20"/>
        </w:rPr>
        <w:t xml:space="preserve"> </w:t>
      </w:r>
      <w:r w:rsidRPr="00E267EE">
        <w:rPr>
          <w:i/>
          <w:iCs/>
          <w:sz w:val="20"/>
        </w:rPr>
        <w:t>mandala dal tuo trono glorioso,</w:t>
      </w:r>
      <w:r w:rsidR="00E267EE" w:rsidRPr="00E267EE">
        <w:rPr>
          <w:i/>
          <w:iCs/>
          <w:sz w:val="20"/>
        </w:rPr>
        <w:t xml:space="preserve"> </w:t>
      </w:r>
      <w:r w:rsidRPr="00E267EE">
        <w:rPr>
          <w:i/>
          <w:iCs/>
          <w:sz w:val="20"/>
        </w:rPr>
        <w:t>perché mi assista e mi affianchi nella mia fatica</w:t>
      </w:r>
      <w:r w:rsidR="00E267EE" w:rsidRPr="00E267EE">
        <w:rPr>
          <w:i/>
          <w:iCs/>
          <w:sz w:val="20"/>
        </w:rPr>
        <w:t xml:space="preserve"> </w:t>
      </w:r>
      <w:r w:rsidRPr="00E267EE">
        <w:rPr>
          <w:i/>
          <w:iCs/>
          <w:sz w:val="20"/>
        </w:rPr>
        <w:t>e io sappia ciò che ti è gradito.</w:t>
      </w:r>
    </w:p>
    <w:p w14:paraId="6CCC9485" w14:textId="77777777" w:rsidR="00B701C5" w:rsidRPr="00E267EE" w:rsidRDefault="00B701C5" w:rsidP="00E267EE">
      <w:pPr>
        <w:pStyle w:val="Corpotesto"/>
        <w:rPr>
          <w:i/>
          <w:iCs/>
          <w:sz w:val="20"/>
        </w:rPr>
      </w:pPr>
      <w:r w:rsidRPr="00E267EE">
        <w:rPr>
          <w:i/>
          <w:iCs/>
          <w:sz w:val="20"/>
        </w:rPr>
        <w:lastRenderedPageBreak/>
        <w:t>Ella infatti tutto conosce e tutto comprende:</w:t>
      </w:r>
      <w:r w:rsidR="00E267EE" w:rsidRPr="00E267EE">
        <w:rPr>
          <w:i/>
          <w:iCs/>
          <w:sz w:val="20"/>
        </w:rPr>
        <w:t xml:space="preserve"> </w:t>
      </w:r>
      <w:r w:rsidRPr="00E267EE">
        <w:rPr>
          <w:i/>
          <w:iCs/>
          <w:sz w:val="20"/>
        </w:rPr>
        <w:t>mi guiderà con prudenza nelle mie azioni</w:t>
      </w:r>
      <w:r w:rsidR="00E267EE" w:rsidRPr="00E267EE">
        <w:rPr>
          <w:i/>
          <w:iCs/>
          <w:sz w:val="20"/>
        </w:rPr>
        <w:t xml:space="preserve"> </w:t>
      </w:r>
      <w:r w:rsidRPr="00E267EE">
        <w:rPr>
          <w:i/>
          <w:iCs/>
          <w:sz w:val="20"/>
        </w:rPr>
        <w:t>e mi proteggerà con la sua gloria.</w:t>
      </w:r>
      <w:r w:rsidR="00E267EE" w:rsidRPr="00E267EE">
        <w:rPr>
          <w:i/>
          <w:iCs/>
          <w:sz w:val="20"/>
        </w:rPr>
        <w:t xml:space="preserve"> </w:t>
      </w:r>
      <w:r w:rsidRPr="00E267EE">
        <w:rPr>
          <w:i/>
          <w:iCs/>
          <w:sz w:val="20"/>
        </w:rPr>
        <w:t>Così le mie opere ti saranno gradite;</w:t>
      </w:r>
      <w:r w:rsidR="00E267EE" w:rsidRPr="00E267EE">
        <w:rPr>
          <w:i/>
          <w:iCs/>
          <w:sz w:val="20"/>
        </w:rPr>
        <w:t xml:space="preserve"> </w:t>
      </w:r>
      <w:r w:rsidRPr="00E267EE">
        <w:rPr>
          <w:i/>
          <w:iCs/>
          <w:sz w:val="20"/>
        </w:rPr>
        <w:t>io giudicherò con giustizia il tuo popolo</w:t>
      </w:r>
      <w:r w:rsidR="00E267EE" w:rsidRPr="00E267EE">
        <w:rPr>
          <w:i/>
          <w:iCs/>
          <w:sz w:val="20"/>
        </w:rPr>
        <w:t xml:space="preserve"> </w:t>
      </w:r>
      <w:r w:rsidRPr="00E267EE">
        <w:rPr>
          <w:i/>
          <w:iCs/>
          <w:sz w:val="20"/>
        </w:rPr>
        <w:t>e sarò degno del trono di mio padre.</w:t>
      </w:r>
      <w:r w:rsidR="00E267EE" w:rsidRPr="00E267EE">
        <w:rPr>
          <w:i/>
          <w:iCs/>
          <w:sz w:val="20"/>
        </w:rPr>
        <w:t xml:space="preserve"> </w:t>
      </w:r>
      <w:r w:rsidRPr="00E267EE">
        <w:rPr>
          <w:i/>
          <w:iCs/>
          <w:sz w:val="20"/>
        </w:rPr>
        <w:t>Quale uomo può conoscere il volere di Dio?</w:t>
      </w:r>
      <w:r w:rsidR="00E267EE" w:rsidRPr="00E267EE">
        <w:rPr>
          <w:i/>
          <w:iCs/>
          <w:sz w:val="20"/>
        </w:rPr>
        <w:t xml:space="preserve"> </w:t>
      </w:r>
      <w:r w:rsidRPr="00E267EE">
        <w:rPr>
          <w:i/>
          <w:iCs/>
          <w:sz w:val="20"/>
        </w:rPr>
        <w:t>Chi può immaginare che cosa vuole il Signore?</w:t>
      </w:r>
      <w:r w:rsidR="00E267EE" w:rsidRPr="00E267EE">
        <w:rPr>
          <w:i/>
          <w:iCs/>
          <w:sz w:val="20"/>
        </w:rPr>
        <w:t xml:space="preserve"> </w:t>
      </w:r>
    </w:p>
    <w:p w14:paraId="7F6A9F55" w14:textId="77777777" w:rsidR="00B701C5" w:rsidRPr="00E267EE" w:rsidRDefault="00B701C5" w:rsidP="00E267EE">
      <w:pPr>
        <w:pStyle w:val="Corpotesto"/>
        <w:rPr>
          <w:i/>
          <w:iCs/>
          <w:sz w:val="20"/>
        </w:rPr>
      </w:pPr>
      <w:r w:rsidRPr="00E267EE">
        <w:rPr>
          <w:i/>
          <w:iCs/>
          <w:sz w:val="20"/>
        </w:rPr>
        <w:t>I ragionamenti dei mortali sono timidi</w:t>
      </w:r>
      <w:r w:rsidR="00E267EE" w:rsidRPr="00E267EE">
        <w:rPr>
          <w:i/>
          <w:iCs/>
          <w:sz w:val="20"/>
        </w:rPr>
        <w:t xml:space="preserve"> </w:t>
      </w:r>
      <w:r w:rsidRPr="00E267EE">
        <w:rPr>
          <w:i/>
          <w:iCs/>
          <w:sz w:val="20"/>
        </w:rPr>
        <w:t>e incerte le nostre riflessioni,</w:t>
      </w:r>
      <w:r w:rsidR="00E267EE" w:rsidRPr="00E267EE">
        <w:rPr>
          <w:i/>
          <w:iCs/>
          <w:sz w:val="20"/>
        </w:rPr>
        <w:t xml:space="preserve"> </w:t>
      </w:r>
      <w:r w:rsidRPr="00E267EE">
        <w:rPr>
          <w:i/>
          <w:iCs/>
          <w:sz w:val="20"/>
        </w:rPr>
        <w:t>perché un corpo corruttibile appesantisce l’anima</w:t>
      </w:r>
      <w:r w:rsidR="00E267EE" w:rsidRPr="00E267EE">
        <w:rPr>
          <w:i/>
          <w:iCs/>
          <w:sz w:val="20"/>
        </w:rPr>
        <w:t xml:space="preserve"> </w:t>
      </w:r>
      <w:r w:rsidRPr="00E267EE">
        <w:rPr>
          <w:i/>
          <w:iCs/>
          <w:sz w:val="20"/>
        </w:rPr>
        <w:t>e la tenda d’argilla opprime una mente piena di preoccupazioni.</w:t>
      </w:r>
      <w:r w:rsidR="00E267EE" w:rsidRPr="00E267EE">
        <w:rPr>
          <w:i/>
          <w:iCs/>
          <w:sz w:val="20"/>
        </w:rPr>
        <w:t xml:space="preserve"> </w:t>
      </w:r>
      <w:r w:rsidRPr="00E267EE">
        <w:rPr>
          <w:i/>
          <w:iCs/>
          <w:sz w:val="20"/>
        </w:rPr>
        <w:t>A stento immaginiamo le cose della terra,</w:t>
      </w:r>
      <w:r w:rsidR="00E267EE" w:rsidRPr="00E267EE">
        <w:rPr>
          <w:i/>
          <w:iCs/>
          <w:sz w:val="20"/>
        </w:rPr>
        <w:t xml:space="preserve"> </w:t>
      </w:r>
      <w:r w:rsidRPr="00E267EE">
        <w:rPr>
          <w:i/>
          <w:iCs/>
          <w:sz w:val="20"/>
        </w:rPr>
        <w:t>scopriamo con fatica quelle a portata di mano;</w:t>
      </w:r>
      <w:r w:rsidR="00E267EE" w:rsidRPr="00E267EE">
        <w:rPr>
          <w:i/>
          <w:iCs/>
          <w:sz w:val="20"/>
        </w:rPr>
        <w:t xml:space="preserve"> </w:t>
      </w:r>
      <w:r w:rsidRPr="00E267EE">
        <w:rPr>
          <w:i/>
          <w:iCs/>
          <w:sz w:val="20"/>
        </w:rPr>
        <w:t>ma chi ha investigato le cose del cielo?</w:t>
      </w:r>
      <w:r w:rsidR="00E267EE" w:rsidRPr="00E267EE">
        <w:rPr>
          <w:i/>
          <w:iCs/>
          <w:sz w:val="20"/>
        </w:rPr>
        <w:t xml:space="preserve"> </w:t>
      </w:r>
      <w:r w:rsidRPr="00E267EE">
        <w:rPr>
          <w:i/>
          <w:iCs/>
          <w:sz w:val="20"/>
        </w:rPr>
        <w:t>Chi avrebbe conosciuto il tuo volere,</w:t>
      </w:r>
      <w:r w:rsidR="00E267EE" w:rsidRPr="00E267EE">
        <w:rPr>
          <w:i/>
          <w:iCs/>
          <w:sz w:val="20"/>
        </w:rPr>
        <w:t xml:space="preserve"> </w:t>
      </w:r>
      <w:r w:rsidRPr="00E267EE">
        <w:rPr>
          <w:i/>
          <w:iCs/>
          <w:sz w:val="20"/>
        </w:rPr>
        <w:t>se tu non gli avessi dato la sapienza</w:t>
      </w:r>
      <w:r w:rsidR="00E267EE" w:rsidRPr="00E267EE">
        <w:rPr>
          <w:i/>
          <w:iCs/>
          <w:sz w:val="20"/>
        </w:rPr>
        <w:t xml:space="preserve"> </w:t>
      </w:r>
      <w:r w:rsidRPr="00E267EE">
        <w:rPr>
          <w:i/>
          <w:iCs/>
          <w:sz w:val="20"/>
        </w:rPr>
        <w:t>e dall’alto non gli avessi inviato il tuo santo spirito?</w:t>
      </w:r>
      <w:r w:rsidR="00E267EE" w:rsidRPr="00E267EE">
        <w:rPr>
          <w:i/>
          <w:iCs/>
          <w:sz w:val="20"/>
        </w:rPr>
        <w:t xml:space="preserve"> </w:t>
      </w:r>
      <w:r w:rsidRPr="00E267EE">
        <w:rPr>
          <w:i/>
          <w:iCs/>
          <w:sz w:val="20"/>
        </w:rPr>
        <w:t>Così vennero raddrizzati i sentieri di chi è sulla terra;</w:t>
      </w:r>
      <w:r w:rsidR="00E267EE" w:rsidRPr="00E267EE">
        <w:rPr>
          <w:i/>
          <w:iCs/>
          <w:sz w:val="20"/>
        </w:rPr>
        <w:t xml:space="preserve"> </w:t>
      </w:r>
      <w:r w:rsidRPr="00E267EE">
        <w:rPr>
          <w:i/>
          <w:iCs/>
          <w:sz w:val="20"/>
        </w:rPr>
        <w:t>gli uomini furono istruiti in ciò che ti è gradito</w:t>
      </w:r>
      <w:r w:rsidR="00E267EE" w:rsidRPr="00E267EE">
        <w:rPr>
          <w:i/>
          <w:iCs/>
          <w:sz w:val="20"/>
        </w:rPr>
        <w:t xml:space="preserve"> </w:t>
      </w:r>
      <w:r w:rsidRPr="00E267EE">
        <w:rPr>
          <w:i/>
          <w:iCs/>
          <w:sz w:val="20"/>
        </w:rPr>
        <w:t xml:space="preserve">e furono salvati per mezzo della sapienza» (Sap 9,1-18). </w:t>
      </w:r>
    </w:p>
    <w:p w14:paraId="386F8B2C" w14:textId="77777777" w:rsidR="00144070" w:rsidRPr="002326B4" w:rsidRDefault="002326B4" w:rsidP="002326B4">
      <w:pPr>
        <w:pStyle w:val="Corpotesto"/>
        <w:rPr>
          <w:sz w:val="22"/>
        </w:rPr>
      </w:pPr>
      <w:r>
        <w:rPr>
          <w:sz w:val="22"/>
        </w:rPr>
        <w:t xml:space="preserve">Gli assistenti del Signore nell’Antico Testamento erano: sacerdoti, re, scribi, giudici, anziani del popolo.  Nel Nuovo Testamento sono apostoli, presbiteri, diaconi, profeti, dottori, maestri, evangelisti, ogni battezzato e ogni cresimato. Nessuno potrà assistere il Signore se non è in Cristo e non vive sotto la tenda di verità, luce, sapienza dello Spirito Santo. Dio nulla fa senza Cristo Signore e il suo Santo Spirito. </w:t>
      </w:r>
    </w:p>
    <w:p w14:paraId="2A3AE43D" w14:textId="77777777" w:rsidR="00B701C5" w:rsidRPr="00E267EE" w:rsidRDefault="00B701C5" w:rsidP="00E267EE">
      <w:pPr>
        <w:pStyle w:val="Corpotesto"/>
        <w:rPr>
          <w:i/>
          <w:iCs/>
          <w:sz w:val="20"/>
        </w:rPr>
      </w:pPr>
      <w:r w:rsidRPr="00E267EE">
        <w:rPr>
          <w:i/>
          <w:iCs/>
          <w:sz w:val="20"/>
        </w:rPr>
        <w:t>Nel primo racconto, o Teòfilo, ho trattato di tutto quello che Gesù fece e insegnò dagli inizi fino al giorno in cui fu assunto in cielo, dopo aver dato disposizioni agli apostoli che si era scelti per mezzo dello Spirito Santo.</w:t>
      </w:r>
    </w:p>
    <w:p w14:paraId="3052B60D" w14:textId="77777777" w:rsidR="00B701C5" w:rsidRPr="00E267EE" w:rsidRDefault="00B701C5" w:rsidP="00E267EE">
      <w:pPr>
        <w:pStyle w:val="Corpotesto"/>
        <w:rPr>
          <w:i/>
          <w:iCs/>
          <w:sz w:val="20"/>
        </w:rPr>
      </w:pPr>
      <w:r w:rsidRPr="00E267EE">
        <w:rPr>
          <w:i/>
          <w:iCs/>
          <w:sz w:val="20"/>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701EEBE8" w14:textId="77777777" w:rsidR="00B701C5" w:rsidRPr="00E267EE" w:rsidRDefault="00B701C5" w:rsidP="00E267EE">
      <w:pPr>
        <w:pStyle w:val="Corpotesto"/>
        <w:rPr>
          <w:i/>
          <w:iCs/>
          <w:sz w:val="20"/>
        </w:rPr>
      </w:pPr>
      <w:r w:rsidRPr="00E267EE">
        <w:rPr>
          <w:i/>
          <w:iCs/>
          <w:sz w:val="20"/>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w:t>
      </w:r>
      <w:smartTag w:uri="urn:schemas-microsoft-com:office:smarttags" w:element="PersonName">
        <w:smartTagPr>
          <w:attr w:name="ProductID" w:val="la Giudea"/>
        </w:smartTagPr>
        <w:r w:rsidRPr="00E267EE">
          <w:rPr>
            <w:i/>
            <w:iCs/>
            <w:sz w:val="20"/>
          </w:rPr>
          <w:t>la Giudea</w:t>
        </w:r>
      </w:smartTag>
      <w:r w:rsidRPr="00E267EE">
        <w:rPr>
          <w:i/>
          <w:iCs/>
          <w:sz w:val="20"/>
        </w:rPr>
        <w:t xml:space="preserve"> e </w:t>
      </w:r>
      <w:smartTag w:uri="urn:schemas-microsoft-com:office:smarttags" w:element="PersonName">
        <w:smartTagPr>
          <w:attr w:name="ProductID" w:val="la Samaria"/>
        </w:smartTagPr>
        <w:r w:rsidRPr="00E267EE">
          <w:rPr>
            <w:i/>
            <w:iCs/>
            <w:sz w:val="20"/>
          </w:rPr>
          <w:t>la Samaria</w:t>
        </w:r>
      </w:smartTag>
      <w:r w:rsidRPr="00E267EE">
        <w:rPr>
          <w:i/>
          <w:iCs/>
          <w:sz w:val="20"/>
        </w:rPr>
        <w:t xml:space="preserve"> e fino ai confini della terra» (At 1,1-8).</w:t>
      </w:r>
    </w:p>
    <w:p w14:paraId="6D4D25A7" w14:textId="77777777" w:rsidR="00B701C5" w:rsidRPr="00E267EE" w:rsidRDefault="00B701C5" w:rsidP="00E267EE">
      <w:pPr>
        <w:pStyle w:val="Corpotesto"/>
        <w:rPr>
          <w:i/>
          <w:iCs/>
          <w:sz w:val="20"/>
        </w:rPr>
      </w:pPr>
      <w:r w:rsidRPr="00E267EE">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3AA79F8" w14:textId="77777777" w:rsidR="00B701C5" w:rsidRPr="00E267EE" w:rsidRDefault="00B701C5" w:rsidP="00E267EE">
      <w:pPr>
        <w:pStyle w:val="Corpotesto"/>
        <w:rPr>
          <w:i/>
          <w:iCs/>
          <w:sz w:val="20"/>
        </w:rPr>
      </w:pPr>
      <w:r w:rsidRPr="00E267EE">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E15F422" w14:textId="77777777" w:rsidR="00B701C5" w:rsidRPr="00E267EE" w:rsidRDefault="00B701C5" w:rsidP="00E267EE">
      <w:pPr>
        <w:pStyle w:val="Corpotesto"/>
        <w:rPr>
          <w:i/>
          <w:iCs/>
          <w:sz w:val="20"/>
        </w:rPr>
      </w:pPr>
      <w:r w:rsidRPr="00E267EE">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B43C2C6" w14:textId="77777777" w:rsidR="00B701C5" w:rsidRPr="00E267EE" w:rsidRDefault="00B701C5" w:rsidP="00E267EE">
      <w:pPr>
        <w:pStyle w:val="Corpotesto"/>
        <w:rPr>
          <w:i/>
          <w:iCs/>
          <w:sz w:val="20"/>
        </w:rPr>
      </w:pPr>
      <w:r w:rsidRPr="00E267EE">
        <w:rPr>
          <w:i/>
          <w:iCs/>
          <w:sz w:val="20"/>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w:t>
      </w:r>
      <w:r w:rsidRPr="00E267EE">
        <w:rPr>
          <w:i/>
          <w:iCs/>
          <w:sz w:val="20"/>
        </w:rPr>
        <w:lastRenderedPageBreak/>
        <w:t>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193FAAC" w14:textId="77777777" w:rsidR="00B701C5" w:rsidRPr="00E267EE" w:rsidRDefault="00B701C5" w:rsidP="00E267EE">
      <w:pPr>
        <w:pStyle w:val="Corpotesto"/>
        <w:rPr>
          <w:i/>
          <w:iCs/>
          <w:sz w:val="20"/>
        </w:rPr>
      </w:pPr>
      <w:r w:rsidRPr="00E267EE">
        <w:rPr>
          <w:i/>
          <w:iCs/>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5048309" w14:textId="77777777" w:rsidR="00B701C5" w:rsidRPr="00E267EE" w:rsidRDefault="00B701C5" w:rsidP="00E267EE">
      <w:pPr>
        <w:pStyle w:val="Corpotesto"/>
        <w:rPr>
          <w:i/>
          <w:iCs/>
          <w:sz w:val="20"/>
        </w:rPr>
      </w:pPr>
      <w:r w:rsidRPr="00E267EE">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923AEFD" w14:textId="77777777" w:rsidR="00B701C5" w:rsidRPr="00E267EE" w:rsidRDefault="00B701C5" w:rsidP="00E267EE">
      <w:pPr>
        <w:pStyle w:val="Corpotesto"/>
        <w:rPr>
          <w:i/>
          <w:iCs/>
          <w:sz w:val="20"/>
        </w:rPr>
      </w:pPr>
      <w:r w:rsidRPr="00E267EE">
        <w:rPr>
          <w:i/>
          <w:iCs/>
          <w:sz w:val="20"/>
        </w:rPr>
        <w:t>A ciascuno di noi, tuttavia, è stata data la grazia secondo la misura del dono di Cristo. Per questo è detto:</w:t>
      </w:r>
      <w:r w:rsidR="00E267EE" w:rsidRPr="00E267EE">
        <w:rPr>
          <w:i/>
          <w:iCs/>
          <w:sz w:val="20"/>
        </w:rPr>
        <w:t xml:space="preserve"> A</w:t>
      </w:r>
      <w:r w:rsidRPr="00E267EE">
        <w:rPr>
          <w:i/>
          <w:iCs/>
          <w:sz w:val="20"/>
        </w:rPr>
        <w:t xml:space="preserve">sceso in alto, ha portato con sé prigionieri, </w:t>
      </w:r>
      <w:r w:rsidR="00E267EE" w:rsidRPr="00E267EE">
        <w:rPr>
          <w:i/>
          <w:iCs/>
          <w:sz w:val="20"/>
        </w:rPr>
        <w:t xml:space="preserve"> </w:t>
      </w:r>
      <w:r w:rsidRPr="00E267EE">
        <w:rPr>
          <w:i/>
          <w:iCs/>
          <w:sz w:val="20"/>
        </w:rPr>
        <w:t>ha distribuito doni agli uomini.</w:t>
      </w:r>
    </w:p>
    <w:p w14:paraId="08FCD4AA" w14:textId="77777777" w:rsidR="00B701C5" w:rsidRPr="00E267EE" w:rsidRDefault="00B701C5" w:rsidP="00E267EE">
      <w:pPr>
        <w:pStyle w:val="Corpotesto"/>
        <w:rPr>
          <w:i/>
          <w:iCs/>
          <w:sz w:val="20"/>
        </w:rPr>
      </w:pPr>
      <w:r w:rsidRPr="00E267EE">
        <w:rPr>
          <w:i/>
          <w:iCs/>
          <w:sz w:val="20"/>
        </w:rPr>
        <w:t>Ma cosa significa che ascese, se non che prima era disceso quaggiù sulla terra? Colui che discese è lo stesso che anche ascese al di sopra di tutti i cieli, per essere pienezza di tutte le cose.</w:t>
      </w:r>
    </w:p>
    <w:p w14:paraId="66772C70" w14:textId="77777777" w:rsidR="00B701C5" w:rsidRPr="00E267EE" w:rsidRDefault="00B701C5" w:rsidP="00E267EE">
      <w:pPr>
        <w:pStyle w:val="Corpotesto"/>
        <w:rPr>
          <w:i/>
          <w:iCs/>
          <w:sz w:val="20"/>
        </w:rPr>
      </w:pPr>
      <w:r w:rsidRPr="00E267EE">
        <w:rPr>
          <w:i/>
          <w:iCs/>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w:t>
      </w:r>
      <w:r w:rsidR="00EE3829" w:rsidRPr="00E267EE">
        <w:rPr>
          <w:i/>
          <w:iCs/>
          <w:sz w:val="20"/>
        </w:rPr>
        <w:t>16)..</w:t>
      </w:r>
    </w:p>
    <w:p w14:paraId="04F0A4C0" w14:textId="77777777" w:rsidR="002326B4" w:rsidRDefault="002326B4" w:rsidP="00EE3829">
      <w:pPr>
        <w:pStyle w:val="Corpotesto"/>
        <w:rPr>
          <w:sz w:val="22"/>
        </w:rPr>
      </w:pPr>
    </w:p>
    <w:p w14:paraId="1EED07FC" w14:textId="77777777" w:rsidR="00B701C5" w:rsidRPr="002326B4" w:rsidRDefault="00CD2177" w:rsidP="002326B4">
      <w:pPr>
        <w:pStyle w:val="Titolo3"/>
        <w:spacing w:before="0" w:after="120"/>
        <w:rPr>
          <w:sz w:val="24"/>
        </w:rPr>
      </w:pPr>
      <w:bookmarkStart w:id="39" w:name="_Toc62163422"/>
      <w:r w:rsidRPr="002326B4">
        <w:rPr>
          <w:sz w:val="24"/>
        </w:rPr>
        <w:t xml:space="preserve">LAMENTO DI DIO </w:t>
      </w:r>
      <w:r>
        <w:rPr>
          <w:sz w:val="24"/>
        </w:rPr>
        <w:t xml:space="preserve">E DI CRISTO GESÙ </w:t>
      </w:r>
      <w:r w:rsidRPr="002326B4">
        <w:rPr>
          <w:sz w:val="24"/>
        </w:rPr>
        <w:t>CONTRO I CATTIVI ASSISTENTI</w:t>
      </w:r>
      <w:bookmarkEnd w:id="39"/>
    </w:p>
    <w:p w14:paraId="065804CC" w14:textId="77777777" w:rsidR="00EE3829" w:rsidRDefault="00CD2177" w:rsidP="00CD2177">
      <w:pPr>
        <w:pStyle w:val="Corpotesto"/>
        <w:rPr>
          <w:sz w:val="22"/>
        </w:rPr>
      </w:pPr>
      <w:r>
        <w:rPr>
          <w:sz w:val="22"/>
        </w:rPr>
        <w:t xml:space="preserve">Sappiamo che è stato a causa dei cattivi assistenti di Dio – sacerdoti, scribi, re, giudici – che il popolo del Signore è andato in rovina, cadendo nell’orrendo peccato dell’idolatria e dell’immoralità universale. È bene ora leggere alcuni di questi lamenti. Ci aiuterà a sapere quali sono i disastri da noi provocati, qualora anche noi smettessimo di essere assistenti di Dio, in Cristo Gesù e nella tenda dello Spirito Santo. </w:t>
      </w:r>
    </w:p>
    <w:p w14:paraId="79BCCD10" w14:textId="77777777" w:rsidR="00EE3829" w:rsidRPr="00E267EE" w:rsidRDefault="00EE3829" w:rsidP="00E267EE">
      <w:pPr>
        <w:pStyle w:val="Corpotesto"/>
        <w:rPr>
          <w:i/>
          <w:iCs/>
          <w:sz w:val="20"/>
        </w:rPr>
      </w:pPr>
      <w:r w:rsidRPr="00E267EE">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w:t>
      </w:r>
      <w:r w:rsidRPr="00E267EE">
        <w:rPr>
          <w:i/>
          <w:iCs/>
          <w:sz w:val="20"/>
        </w:rPr>
        <w:lastRenderedPageBreak/>
        <w:t>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B13DF8A" w14:textId="77777777" w:rsidR="00EE3829" w:rsidRPr="00E267EE" w:rsidRDefault="00EE3829" w:rsidP="00E267EE">
      <w:pPr>
        <w:pStyle w:val="Corpotesto"/>
        <w:rPr>
          <w:i/>
          <w:iCs/>
          <w:sz w:val="20"/>
        </w:rPr>
      </w:pPr>
      <w:r w:rsidRPr="00E267EE">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4738D5F" w14:textId="77777777" w:rsidR="00EE3829" w:rsidRPr="00E267EE" w:rsidRDefault="00EE3829" w:rsidP="00E267EE">
      <w:pPr>
        <w:pStyle w:val="Corpotesto"/>
        <w:rPr>
          <w:i/>
          <w:iCs/>
          <w:sz w:val="20"/>
        </w:rPr>
      </w:pPr>
      <w:r w:rsidRPr="00E267EE">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0033FFF" w14:textId="77777777" w:rsidR="00EE3829" w:rsidRPr="00E267EE" w:rsidRDefault="00EE3829" w:rsidP="00E267EE">
      <w:pPr>
        <w:pStyle w:val="Corpotesto"/>
        <w:rPr>
          <w:i/>
          <w:iCs/>
          <w:sz w:val="20"/>
        </w:rPr>
      </w:pPr>
      <w:r w:rsidRPr="00E267EE">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7BABBE2" w14:textId="77777777" w:rsidR="00EE3829" w:rsidRPr="00E267EE" w:rsidRDefault="00EE3829" w:rsidP="00E267EE">
      <w:pPr>
        <w:pStyle w:val="Corpotesto"/>
        <w:rPr>
          <w:i/>
          <w:iCs/>
          <w:sz w:val="20"/>
        </w:rPr>
      </w:pPr>
      <w:r w:rsidRPr="00E267EE">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1C680F3" w14:textId="77777777" w:rsidR="00EE3829" w:rsidRPr="00E267EE" w:rsidRDefault="00EE3829" w:rsidP="00E267EE">
      <w:pPr>
        <w:pStyle w:val="Corpotesto"/>
        <w:rPr>
          <w:i/>
          <w:iCs/>
          <w:sz w:val="20"/>
        </w:rPr>
      </w:pPr>
      <w:r w:rsidRPr="00E267EE">
        <w:rPr>
          <w:i/>
          <w:iCs/>
          <w:sz w:val="20"/>
        </w:rPr>
        <w:t xml:space="preserve">Voi, mie pecore, siete il gregge del mio pascolo e io sono il vostro Dio». Oracolo del Signore Dio (Ez 34,1-31). </w:t>
      </w:r>
    </w:p>
    <w:p w14:paraId="674DEC9D" w14:textId="77777777" w:rsidR="00EE3829" w:rsidRPr="00473ACD" w:rsidRDefault="00EE3829" w:rsidP="00473ACD">
      <w:pPr>
        <w:pStyle w:val="Corpotesto"/>
        <w:rPr>
          <w:i/>
          <w:iCs/>
          <w:sz w:val="20"/>
        </w:rPr>
      </w:pPr>
      <w:r w:rsidRPr="00473ACD">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37B2EB5" w14:textId="77777777" w:rsidR="00EE3829" w:rsidRPr="00473ACD" w:rsidRDefault="00EE3829" w:rsidP="00473ACD">
      <w:pPr>
        <w:pStyle w:val="Corpotesto"/>
        <w:rPr>
          <w:i/>
          <w:iCs/>
          <w:sz w:val="20"/>
        </w:rPr>
      </w:pPr>
      <w:r w:rsidRPr="00473ACD">
        <w:rPr>
          <w:i/>
          <w:iCs/>
          <w:sz w:val="20"/>
        </w:rPr>
        <w:t>Ecco, io spezzerò il vostro braccio</w:t>
      </w:r>
      <w:r w:rsidR="00E267EE" w:rsidRPr="00473ACD">
        <w:rPr>
          <w:i/>
          <w:iCs/>
          <w:sz w:val="20"/>
        </w:rPr>
        <w:t xml:space="preserve"> </w:t>
      </w:r>
      <w:r w:rsidRPr="00473ACD">
        <w:rPr>
          <w:i/>
          <w:iCs/>
          <w:sz w:val="20"/>
        </w:rPr>
        <w:t>e spanderò sulla vostra faccia escrementi,</w:t>
      </w:r>
      <w:r w:rsidR="00E267EE" w:rsidRPr="00473ACD">
        <w:rPr>
          <w:i/>
          <w:iCs/>
          <w:sz w:val="20"/>
        </w:rPr>
        <w:t xml:space="preserve"> </w:t>
      </w:r>
      <w:r w:rsidRPr="00473ACD">
        <w:rPr>
          <w:i/>
          <w:iCs/>
          <w:sz w:val="20"/>
        </w:rPr>
        <w:t>gli escrementi delle vittime</w:t>
      </w:r>
      <w:r w:rsidR="00E267EE" w:rsidRPr="00473ACD">
        <w:rPr>
          <w:i/>
          <w:iCs/>
          <w:sz w:val="20"/>
        </w:rPr>
        <w:t xml:space="preserve"> </w:t>
      </w:r>
      <w:r w:rsidRPr="00473ACD">
        <w:rPr>
          <w:i/>
          <w:iCs/>
          <w:sz w:val="20"/>
        </w:rPr>
        <w:t>immolate nelle vostre feste solenni,</w:t>
      </w:r>
      <w:r w:rsidR="00E267EE" w:rsidRPr="00473ACD">
        <w:rPr>
          <w:i/>
          <w:iCs/>
          <w:sz w:val="20"/>
        </w:rPr>
        <w:t xml:space="preserve"> </w:t>
      </w:r>
      <w:r w:rsidRPr="00473ACD">
        <w:rPr>
          <w:i/>
          <w:iCs/>
          <w:sz w:val="20"/>
        </w:rPr>
        <w:t>perché siate spazzati via insieme con essi.</w:t>
      </w:r>
      <w:r w:rsidR="00E267EE" w:rsidRPr="00473ACD">
        <w:rPr>
          <w:i/>
          <w:iCs/>
          <w:sz w:val="20"/>
        </w:rPr>
        <w:t xml:space="preserve"> </w:t>
      </w:r>
      <w:r w:rsidRPr="00473ACD">
        <w:rPr>
          <w:i/>
          <w:iCs/>
          <w:sz w:val="20"/>
        </w:rPr>
        <w:t>Così saprete che io ho diretto a voi questo monito,</w:t>
      </w:r>
      <w:r w:rsidR="00E267EE" w:rsidRPr="00473ACD">
        <w:rPr>
          <w:i/>
          <w:iCs/>
          <w:sz w:val="20"/>
        </w:rPr>
        <w:t xml:space="preserve"> </w:t>
      </w:r>
      <w:r w:rsidRPr="00473ACD">
        <w:rPr>
          <w:i/>
          <w:iCs/>
          <w:sz w:val="20"/>
        </w:rPr>
        <w:t>perché sussista la mia alleanza con Levi,</w:t>
      </w:r>
      <w:r w:rsidR="00E267EE" w:rsidRPr="00473ACD">
        <w:rPr>
          <w:i/>
          <w:iCs/>
          <w:sz w:val="20"/>
        </w:rPr>
        <w:t xml:space="preserve"> </w:t>
      </w:r>
      <w:r w:rsidRPr="00473ACD">
        <w:rPr>
          <w:i/>
          <w:iCs/>
          <w:sz w:val="20"/>
        </w:rPr>
        <w:t>dice il Signore degli eserciti.</w:t>
      </w:r>
    </w:p>
    <w:p w14:paraId="17BBB045" w14:textId="77777777" w:rsidR="00EE3829" w:rsidRPr="00473ACD" w:rsidRDefault="00EE3829" w:rsidP="00473ACD">
      <w:pPr>
        <w:pStyle w:val="Corpotesto"/>
        <w:rPr>
          <w:i/>
          <w:iCs/>
          <w:sz w:val="20"/>
        </w:rPr>
      </w:pPr>
      <w:r w:rsidRPr="00473ACD">
        <w:rPr>
          <w:i/>
          <w:iCs/>
          <w:sz w:val="20"/>
        </w:rPr>
        <w:t>La mia alleanza con lui</w:t>
      </w:r>
      <w:r w:rsidR="00E267EE" w:rsidRPr="00473ACD">
        <w:rPr>
          <w:i/>
          <w:iCs/>
          <w:sz w:val="20"/>
        </w:rPr>
        <w:t xml:space="preserve"> </w:t>
      </w:r>
      <w:r w:rsidRPr="00473ACD">
        <w:rPr>
          <w:i/>
          <w:iCs/>
          <w:sz w:val="20"/>
        </w:rPr>
        <w:t>era alleanza di vita e di benessere,</w:t>
      </w:r>
      <w:r w:rsidR="00E267EE" w:rsidRPr="00473ACD">
        <w:rPr>
          <w:i/>
          <w:iCs/>
          <w:sz w:val="20"/>
        </w:rPr>
        <w:t xml:space="preserve"> </w:t>
      </w:r>
      <w:r w:rsidRPr="00473ACD">
        <w:rPr>
          <w:i/>
          <w:iCs/>
          <w:sz w:val="20"/>
        </w:rPr>
        <w:t>che io gli concessi,</w:t>
      </w:r>
      <w:r w:rsidR="00E267EE" w:rsidRPr="00473ACD">
        <w:rPr>
          <w:i/>
          <w:iCs/>
          <w:sz w:val="20"/>
        </w:rPr>
        <w:t xml:space="preserve"> </w:t>
      </w:r>
      <w:r w:rsidRPr="00473ACD">
        <w:rPr>
          <w:i/>
          <w:iCs/>
          <w:sz w:val="20"/>
        </w:rPr>
        <w:t>e anche di timore,</w:t>
      </w:r>
      <w:r w:rsidR="00E267EE" w:rsidRPr="00473ACD">
        <w:rPr>
          <w:i/>
          <w:iCs/>
          <w:sz w:val="20"/>
        </w:rPr>
        <w:t xml:space="preserve"> </w:t>
      </w:r>
      <w:r w:rsidRPr="00473ACD">
        <w:rPr>
          <w:i/>
          <w:iCs/>
          <w:sz w:val="20"/>
        </w:rPr>
        <w:t>ed egli mi temette ed ebbe riverenza del mio nome.</w:t>
      </w:r>
      <w:r w:rsidR="00E267EE" w:rsidRPr="00473ACD">
        <w:rPr>
          <w:i/>
          <w:iCs/>
          <w:sz w:val="20"/>
        </w:rPr>
        <w:t xml:space="preserve"> </w:t>
      </w:r>
      <w:r w:rsidRPr="00473ACD">
        <w:rPr>
          <w:i/>
          <w:iCs/>
          <w:sz w:val="20"/>
        </w:rPr>
        <w:t>Un insegnamento veritiero era sulla sua bocca</w:t>
      </w:r>
      <w:r w:rsidR="00E267EE" w:rsidRPr="00473ACD">
        <w:rPr>
          <w:i/>
          <w:iCs/>
          <w:sz w:val="20"/>
        </w:rPr>
        <w:t xml:space="preserve"> </w:t>
      </w:r>
      <w:r w:rsidRPr="00473ACD">
        <w:rPr>
          <w:i/>
          <w:iCs/>
          <w:sz w:val="20"/>
        </w:rPr>
        <w:t>né c’era falsità sulle sue labbra;</w:t>
      </w:r>
      <w:r w:rsidR="00E267EE" w:rsidRPr="00473ACD">
        <w:rPr>
          <w:i/>
          <w:iCs/>
          <w:sz w:val="20"/>
        </w:rPr>
        <w:t xml:space="preserve"> </w:t>
      </w:r>
      <w:r w:rsidRPr="00473ACD">
        <w:rPr>
          <w:i/>
          <w:iCs/>
          <w:sz w:val="20"/>
        </w:rPr>
        <w:t>con pace e rettitudine ha camminato davanti a me</w:t>
      </w:r>
      <w:r w:rsidR="00E267EE" w:rsidRPr="00473ACD">
        <w:rPr>
          <w:i/>
          <w:iCs/>
          <w:sz w:val="20"/>
        </w:rPr>
        <w:t xml:space="preserve"> </w:t>
      </w:r>
      <w:r w:rsidRPr="00473ACD">
        <w:rPr>
          <w:i/>
          <w:iCs/>
          <w:sz w:val="20"/>
        </w:rPr>
        <w:t>e ha fatto allontanare molti dal male.</w:t>
      </w:r>
    </w:p>
    <w:p w14:paraId="16660ABB" w14:textId="77777777" w:rsidR="00EE3829" w:rsidRPr="00473ACD" w:rsidRDefault="00EE3829" w:rsidP="00473ACD">
      <w:pPr>
        <w:pStyle w:val="Corpotesto"/>
        <w:rPr>
          <w:i/>
          <w:iCs/>
          <w:sz w:val="20"/>
        </w:rPr>
      </w:pPr>
      <w:r w:rsidRPr="00473ACD">
        <w:rPr>
          <w:i/>
          <w:iCs/>
          <w:sz w:val="20"/>
        </w:rPr>
        <w:t>Infatti le labbra del sacerdote</w:t>
      </w:r>
      <w:r w:rsidR="00E267EE" w:rsidRPr="00473ACD">
        <w:rPr>
          <w:i/>
          <w:iCs/>
          <w:sz w:val="20"/>
        </w:rPr>
        <w:t xml:space="preserve"> </w:t>
      </w:r>
      <w:r w:rsidRPr="00473ACD">
        <w:rPr>
          <w:i/>
          <w:iCs/>
          <w:sz w:val="20"/>
        </w:rPr>
        <w:t>devono custodire la scienza</w:t>
      </w:r>
      <w:r w:rsidR="00E267EE" w:rsidRPr="00473ACD">
        <w:rPr>
          <w:i/>
          <w:iCs/>
          <w:sz w:val="20"/>
        </w:rPr>
        <w:t xml:space="preserve"> </w:t>
      </w:r>
      <w:r w:rsidRPr="00473ACD">
        <w:rPr>
          <w:i/>
          <w:iCs/>
          <w:sz w:val="20"/>
        </w:rPr>
        <w:t>e dalla sua bocca si ricerca insegnamento,</w:t>
      </w:r>
      <w:r w:rsidR="00E267EE" w:rsidRPr="00473ACD">
        <w:rPr>
          <w:i/>
          <w:iCs/>
          <w:sz w:val="20"/>
        </w:rPr>
        <w:t xml:space="preserve"> </w:t>
      </w:r>
      <w:r w:rsidRPr="00473ACD">
        <w:rPr>
          <w:i/>
          <w:iCs/>
          <w:sz w:val="20"/>
        </w:rPr>
        <w:t>perché egli è messaggero del Signore degli eserciti.</w:t>
      </w:r>
      <w:r w:rsidR="00E267EE" w:rsidRPr="00473ACD">
        <w:rPr>
          <w:i/>
          <w:iCs/>
          <w:sz w:val="20"/>
        </w:rPr>
        <w:t xml:space="preserve"> </w:t>
      </w:r>
      <w:r w:rsidRPr="00473ACD">
        <w:rPr>
          <w:i/>
          <w:iCs/>
          <w:sz w:val="20"/>
        </w:rPr>
        <w:t>Voi invece avete deviato dalla retta via</w:t>
      </w:r>
      <w:r w:rsidR="00E267EE" w:rsidRPr="00473ACD">
        <w:rPr>
          <w:i/>
          <w:iCs/>
          <w:sz w:val="20"/>
        </w:rPr>
        <w:t xml:space="preserve"> </w:t>
      </w:r>
      <w:r w:rsidRPr="00473ACD">
        <w:rPr>
          <w:i/>
          <w:iCs/>
          <w:sz w:val="20"/>
        </w:rPr>
        <w:t>e siete stati d’inciampo a molti</w:t>
      </w:r>
      <w:r w:rsidR="00E267EE" w:rsidRPr="00473ACD">
        <w:rPr>
          <w:i/>
          <w:iCs/>
          <w:sz w:val="20"/>
        </w:rPr>
        <w:t xml:space="preserve"> </w:t>
      </w:r>
      <w:r w:rsidRPr="00473ACD">
        <w:rPr>
          <w:i/>
          <w:iCs/>
          <w:sz w:val="20"/>
        </w:rPr>
        <w:t>con il vostro insegnamento;</w:t>
      </w:r>
      <w:r w:rsidR="00E267EE" w:rsidRPr="00473ACD">
        <w:rPr>
          <w:i/>
          <w:iCs/>
          <w:sz w:val="20"/>
        </w:rPr>
        <w:t xml:space="preserve"> </w:t>
      </w:r>
      <w:r w:rsidRPr="00473ACD">
        <w:rPr>
          <w:i/>
          <w:iCs/>
          <w:sz w:val="20"/>
        </w:rPr>
        <w:t xml:space="preserve">avete distrutto </w:t>
      </w:r>
      <w:r w:rsidRPr="00473ACD">
        <w:rPr>
          <w:i/>
          <w:iCs/>
          <w:sz w:val="20"/>
        </w:rPr>
        <w:lastRenderedPageBreak/>
        <w:t>l’alleanza di Levi,</w:t>
      </w:r>
      <w:r w:rsidR="00E267EE" w:rsidRPr="00473ACD">
        <w:rPr>
          <w:i/>
          <w:iCs/>
          <w:sz w:val="20"/>
        </w:rPr>
        <w:t xml:space="preserve"> </w:t>
      </w:r>
      <w:r w:rsidRPr="00473ACD">
        <w:rPr>
          <w:i/>
          <w:iCs/>
          <w:sz w:val="20"/>
        </w:rPr>
        <w:t>dice il Signore degli eserciti.</w:t>
      </w:r>
      <w:r w:rsidR="00E267EE" w:rsidRPr="00473ACD">
        <w:rPr>
          <w:i/>
          <w:iCs/>
          <w:sz w:val="20"/>
        </w:rPr>
        <w:t xml:space="preserve"> </w:t>
      </w:r>
      <w:r w:rsidRPr="00473ACD">
        <w:rPr>
          <w:i/>
          <w:iCs/>
          <w:sz w:val="20"/>
        </w:rPr>
        <w:t>Perciò anche io vi ho reso spregevoli</w:t>
      </w:r>
      <w:r w:rsidR="00E267EE" w:rsidRPr="00473ACD">
        <w:rPr>
          <w:i/>
          <w:iCs/>
          <w:sz w:val="20"/>
        </w:rPr>
        <w:t xml:space="preserve"> </w:t>
      </w:r>
      <w:r w:rsidRPr="00473ACD">
        <w:rPr>
          <w:i/>
          <w:iCs/>
          <w:sz w:val="20"/>
        </w:rPr>
        <w:t>e abietti davanti a tutto il popolo,</w:t>
      </w:r>
      <w:r w:rsidR="00E267EE" w:rsidRPr="00473ACD">
        <w:rPr>
          <w:i/>
          <w:iCs/>
          <w:sz w:val="20"/>
        </w:rPr>
        <w:t xml:space="preserve"> </w:t>
      </w:r>
      <w:r w:rsidRPr="00473ACD">
        <w:rPr>
          <w:i/>
          <w:iCs/>
          <w:sz w:val="20"/>
        </w:rPr>
        <w:t>perché non avete seguito le mie vie</w:t>
      </w:r>
      <w:r w:rsidR="00E267EE" w:rsidRPr="00473ACD">
        <w:rPr>
          <w:i/>
          <w:iCs/>
          <w:sz w:val="20"/>
        </w:rPr>
        <w:t xml:space="preserve"> </w:t>
      </w:r>
      <w:r w:rsidRPr="00473ACD">
        <w:rPr>
          <w:i/>
          <w:iCs/>
          <w:sz w:val="20"/>
        </w:rPr>
        <w:t>e avete usato parzialità nel vostro insegnamento (Mal 2,1-9).</w:t>
      </w:r>
    </w:p>
    <w:p w14:paraId="63B65C3B" w14:textId="77777777" w:rsidR="00EE3829" w:rsidRPr="00473ACD" w:rsidRDefault="00EE3829" w:rsidP="00473ACD">
      <w:pPr>
        <w:pStyle w:val="Corpotesto"/>
        <w:rPr>
          <w:i/>
          <w:iCs/>
          <w:sz w:val="20"/>
        </w:rPr>
      </w:pPr>
      <w:r w:rsidRPr="00473ACD">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5FD3B64" w14:textId="77777777" w:rsidR="00EE3829" w:rsidRPr="00473ACD" w:rsidRDefault="00EE3829" w:rsidP="00473ACD">
      <w:pPr>
        <w:pStyle w:val="Corpotesto"/>
        <w:rPr>
          <w:i/>
          <w:iCs/>
          <w:sz w:val="20"/>
        </w:rPr>
      </w:pPr>
      <w:r w:rsidRPr="00473ACD">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EDC641D" w14:textId="77777777" w:rsidR="00EE3829" w:rsidRPr="00473ACD" w:rsidRDefault="00EE3829" w:rsidP="00473ACD">
      <w:pPr>
        <w:pStyle w:val="Corpotesto"/>
        <w:rPr>
          <w:i/>
          <w:iCs/>
          <w:sz w:val="20"/>
        </w:rPr>
      </w:pPr>
      <w:r w:rsidRPr="00473ACD">
        <w:rPr>
          <w:i/>
          <w:iCs/>
          <w:sz w:val="20"/>
        </w:rPr>
        <w:t>Guai a voi, scribi e farisei ipocriti, che chiudete il regno dei cieli davanti alla gente; di fatto non entrate voi, e non lasciate entrare nemmeno quelli che vogliono entrare.</w:t>
      </w:r>
      <w:r w:rsidRPr="00473ACD">
        <w:rPr>
          <w:i/>
          <w:iCs/>
          <w:sz w:val="20"/>
          <w:szCs w:val="24"/>
        </w:rPr>
        <w:t xml:space="preserve"> </w:t>
      </w:r>
    </w:p>
    <w:p w14:paraId="27F97EE2" w14:textId="77777777" w:rsidR="00EE3829" w:rsidRPr="00473ACD" w:rsidRDefault="00EE3829" w:rsidP="00473ACD">
      <w:pPr>
        <w:pStyle w:val="Corpotesto"/>
        <w:rPr>
          <w:i/>
          <w:iCs/>
          <w:sz w:val="20"/>
        </w:rPr>
      </w:pPr>
      <w:r w:rsidRPr="00473ACD">
        <w:rPr>
          <w:i/>
          <w:iCs/>
          <w:sz w:val="20"/>
        </w:rPr>
        <w:t>Guai a voi, scribi e farisei ipocriti, che percorrete il mare e la terra per fare un solo prosèlito e, quando lo è divenuto, lo rendete degno della Geènna due volte più di voi.</w:t>
      </w:r>
    </w:p>
    <w:p w14:paraId="29856F7B" w14:textId="77777777" w:rsidR="00EE3829" w:rsidRPr="00473ACD" w:rsidRDefault="00EE3829" w:rsidP="00473ACD">
      <w:pPr>
        <w:pStyle w:val="Corpotesto"/>
        <w:rPr>
          <w:i/>
          <w:iCs/>
          <w:sz w:val="20"/>
        </w:rPr>
      </w:pPr>
      <w:r w:rsidRPr="00473ACD">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F12912E" w14:textId="77777777" w:rsidR="00EE3829" w:rsidRPr="00473ACD" w:rsidRDefault="00EE3829" w:rsidP="00473ACD">
      <w:pPr>
        <w:pStyle w:val="Corpotesto"/>
        <w:rPr>
          <w:i/>
          <w:iCs/>
          <w:sz w:val="20"/>
        </w:rPr>
      </w:pPr>
      <w:r w:rsidRPr="00473ACD">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6588734" w14:textId="77777777" w:rsidR="00EE3829" w:rsidRPr="00473ACD" w:rsidRDefault="00EE3829" w:rsidP="00473ACD">
      <w:pPr>
        <w:pStyle w:val="Corpotesto"/>
        <w:rPr>
          <w:i/>
          <w:iCs/>
          <w:sz w:val="20"/>
        </w:rPr>
      </w:pPr>
      <w:r w:rsidRPr="00473ACD">
        <w:rPr>
          <w:i/>
          <w:iCs/>
          <w:sz w:val="20"/>
        </w:rPr>
        <w:t>Guai a voi, scribi e farisei ipocriti, che pulite l’esterno del bicchiere e del piatto, ma all’interno sono pieni di avidità e d’intemperanza. Fariseo cieco, pulisci prima l’interno del bicchiere, perché anche l’esterno diventi pulito!</w:t>
      </w:r>
    </w:p>
    <w:p w14:paraId="0D47822D" w14:textId="77777777" w:rsidR="00EE3829" w:rsidRPr="00473ACD" w:rsidRDefault="00EE3829" w:rsidP="00473ACD">
      <w:pPr>
        <w:pStyle w:val="Corpotesto"/>
        <w:rPr>
          <w:i/>
          <w:iCs/>
          <w:sz w:val="20"/>
        </w:rPr>
      </w:pPr>
      <w:r w:rsidRPr="00473ACD">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B59B93D" w14:textId="77777777" w:rsidR="00EE3829" w:rsidRPr="00473ACD" w:rsidRDefault="00EE3829" w:rsidP="00473ACD">
      <w:pPr>
        <w:pStyle w:val="Corpotesto"/>
        <w:rPr>
          <w:i/>
          <w:iCs/>
          <w:sz w:val="20"/>
        </w:rPr>
      </w:pPr>
      <w:r w:rsidRPr="00473ACD">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C24182E" w14:textId="77777777" w:rsidR="00EE3829" w:rsidRPr="00473ACD" w:rsidRDefault="00EE3829" w:rsidP="00473ACD">
      <w:pPr>
        <w:pStyle w:val="Corpotesto"/>
        <w:rPr>
          <w:i/>
          <w:iCs/>
          <w:sz w:val="20"/>
        </w:rPr>
      </w:pPr>
      <w:r w:rsidRPr="00473ACD">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FC046F8" w14:textId="77777777" w:rsidR="00EE3829" w:rsidRPr="00473ACD" w:rsidRDefault="00EE3829" w:rsidP="00473ACD">
      <w:pPr>
        <w:pStyle w:val="Corpotesto"/>
        <w:rPr>
          <w:i/>
          <w:iCs/>
          <w:sz w:val="20"/>
        </w:rPr>
      </w:pPr>
      <w:r w:rsidRPr="00473ACD">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sidR="0016735B" w:rsidRPr="00473ACD">
        <w:rPr>
          <w:i/>
          <w:iCs/>
          <w:sz w:val="20"/>
        </w:rPr>
        <w:t xml:space="preserve"> </w:t>
      </w:r>
      <w:r w:rsidRPr="00473ACD">
        <w:rPr>
          <w:i/>
          <w:iCs/>
          <w:sz w:val="20"/>
        </w:rPr>
        <w:t xml:space="preserve">Benedetto colui che viene nel nome del Signore!» (Mt 23,1-39). </w:t>
      </w:r>
    </w:p>
    <w:p w14:paraId="6E6F8304" w14:textId="77777777" w:rsidR="0016735B" w:rsidRPr="0016735B" w:rsidRDefault="0016735B" w:rsidP="0016735B">
      <w:pPr>
        <w:pStyle w:val="Corpotesto"/>
        <w:rPr>
          <w:i/>
          <w:iCs/>
          <w:sz w:val="20"/>
        </w:rPr>
      </w:pPr>
      <w:r w:rsidRPr="0016735B">
        <w:rPr>
          <w:i/>
          <w:iCs/>
          <w:sz w:val="20"/>
        </w:rPr>
        <w:t xml:space="preserve">«Ascoltate la parola del Signore, o figli d’Israele, perché il Signore è in causa con gli abitanti del paese. Non c’è infatti sincerità né amore, né conoscenza di Dio nel paese. Si spergiura, si dice </w:t>
      </w:r>
      <w:r w:rsidRPr="0016735B">
        <w:rPr>
          <w:i/>
          <w:iCs/>
          <w:sz w:val="20"/>
        </w:rPr>
        <w:lastRenderedPageBreak/>
        <w:t>il falso, si uccide, si ruba, si commette adulterio, tutto questo dilaga e si versa sangue su sangue. Per questo è in lutto il paese e chiunque vi abita langue, insieme con gli animali selvatici e con gli uccelli del cielo; persino i pesci del mare periscono.</w:t>
      </w:r>
    </w:p>
    <w:p w14:paraId="47021202" w14:textId="77777777" w:rsidR="0016735B" w:rsidRPr="0016735B" w:rsidRDefault="0016735B" w:rsidP="0016735B">
      <w:pPr>
        <w:pStyle w:val="Corpotesto"/>
        <w:rPr>
          <w:i/>
          <w:iCs/>
          <w:sz w:val="20"/>
        </w:rPr>
      </w:pPr>
      <w:r w:rsidRPr="0016735B">
        <w:rPr>
          <w:i/>
          <w:iCs/>
          <w:sz w:val="20"/>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3579C3C0" w14:textId="77777777" w:rsidR="0016735B" w:rsidRPr="0016735B" w:rsidRDefault="0016735B" w:rsidP="0016735B">
      <w:pPr>
        <w:pStyle w:val="Corpotesto"/>
        <w:rPr>
          <w:i/>
          <w:iCs/>
          <w:sz w:val="20"/>
        </w:rPr>
      </w:pPr>
      <w:r w:rsidRPr="0016735B">
        <w:rPr>
          <w:i/>
          <w:iCs/>
          <w:sz w:val="20"/>
        </w:rPr>
        <w:t>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1B575B3E" w14:textId="77777777" w:rsidR="0016735B" w:rsidRPr="0016735B" w:rsidRDefault="0016735B" w:rsidP="0016735B">
      <w:pPr>
        <w:pStyle w:val="Corpotesto"/>
        <w:rPr>
          <w:i/>
          <w:iCs/>
          <w:sz w:val="20"/>
        </w:rPr>
      </w:pPr>
      <w:r w:rsidRPr="0016735B">
        <w:rPr>
          <w:i/>
          <w:iCs/>
          <w:sz w:val="20"/>
        </w:rPr>
        <w:t>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w:t>
      </w:r>
    </w:p>
    <w:p w14:paraId="01541FBC" w14:textId="77777777" w:rsidR="0016735B" w:rsidRPr="0016735B" w:rsidRDefault="0016735B" w:rsidP="0016735B">
      <w:pPr>
        <w:pStyle w:val="Corpotesto"/>
        <w:rPr>
          <w:i/>
          <w:iCs/>
          <w:sz w:val="20"/>
        </w:rPr>
      </w:pPr>
      <w:r w:rsidRPr="0016735B">
        <w:rPr>
          <w:i/>
          <w:iCs/>
          <w:sz w:val="20"/>
        </w:rPr>
        <w:t>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13522A58" w14:textId="77777777" w:rsidR="00CD2177" w:rsidRDefault="00CD2177" w:rsidP="00CD2177">
      <w:pPr>
        <w:pStyle w:val="Corpotesto"/>
        <w:rPr>
          <w:sz w:val="22"/>
        </w:rPr>
      </w:pPr>
      <w:r>
        <w:rPr>
          <w:sz w:val="22"/>
        </w:rPr>
        <w:t>In quest’ultimo lamento – ultimo solo per citazione, mentre in verità è uno dei primi lamenti del Signore contro i suoi sacerdoti – il suo assistente sacerdote è dichiarato responsabile di tutti i disastri non solo morali, ma anche sociali, essendo questi ultimi il frutto dell’abbandono di Dio e la caduta del popolo nell’idolatria. Il sacerdote a questo è chiamato: a mostrare in mezzo a popolo il volto radioso del vero ed unico Dio.</w:t>
      </w:r>
    </w:p>
    <w:p w14:paraId="522F2A8A" w14:textId="77777777" w:rsidR="00CD2177" w:rsidRDefault="00E3399B" w:rsidP="00CD2177">
      <w:pPr>
        <w:pStyle w:val="Corpotesto"/>
        <w:rPr>
          <w:sz w:val="22"/>
        </w:rPr>
      </w:pPr>
      <w:r>
        <w:rPr>
          <w:sz w:val="22"/>
        </w:rPr>
        <w:t>Quando il sacerdote diviene ministro del re, a suo servizio, alle sue dipendenz</w:t>
      </w:r>
      <w:r w:rsidR="0050293F">
        <w:rPr>
          <w:sz w:val="22"/>
        </w:rPr>
        <w:t>e</w:t>
      </w:r>
      <w:r>
        <w:rPr>
          <w:sz w:val="22"/>
        </w:rPr>
        <w:t xml:space="preserve">, o a servizio di se stesso, il popolo perde l’immagine visibile del suo Dio e sempre si consegnerà agli idoli. Sappiamo che dall’idolatria vengono fuori tutti i mali del mondo. Un popolo idolatra è capace di qualsiasi delitto o misfatto. L’assistente di Dio può portare il paradiso sulla terra o l’inferno. Tutto è dal suo servizio. </w:t>
      </w:r>
    </w:p>
    <w:p w14:paraId="767FDACA" w14:textId="77777777" w:rsidR="00EE3829" w:rsidRPr="00CD2177" w:rsidRDefault="00E3399B" w:rsidP="00CD2177">
      <w:pPr>
        <w:pStyle w:val="Corpotesto"/>
        <w:rPr>
          <w:sz w:val="22"/>
        </w:rPr>
      </w:pPr>
      <w:r>
        <w:rPr>
          <w:sz w:val="22"/>
        </w:rPr>
        <w:t>La Madre di Gesù, perfettissima Assistente nel nostro Dio, ci aiuti ad assistere anche noi il Signore imitandone l’esempio. Angeli, Santi, ci strappino da ogni assistenza da noi prestata a Satana e ci faccia</w:t>
      </w:r>
      <w:r w:rsidR="0050293F">
        <w:rPr>
          <w:sz w:val="22"/>
        </w:rPr>
        <w:t>n</w:t>
      </w:r>
      <w:r>
        <w:rPr>
          <w:sz w:val="22"/>
        </w:rPr>
        <w:t>o assistere il nostro Dio in Cristo e nello Spirito.</w:t>
      </w:r>
    </w:p>
    <w:p w14:paraId="21F97A0F" w14:textId="77777777" w:rsidR="00980425" w:rsidRDefault="00980425" w:rsidP="000F2B6B">
      <w:pPr>
        <w:pStyle w:val="Corpotesto"/>
      </w:pPr>
    </w:p>
    <w:p w14:paraId="7ACC62E5" w14:textId="77777777" w:rsidR="00424794" w:rsidRPr="008B4F55" w:rsidRDefault="00424794" w:rsidP="00424794">
      <w:pPr>
        <w:pStyle w:val="Corpotesto"/>
        <w:spacing w:after="0"/>
        <w:jc w:val="right"/>
        <w:rPr>
          <w:i/>
          <w:sz w:val="20"/>
        </w:rPr>
      </w:pPr>
      <w:r w:rsidRPr="008B4F55">
        <w:rPr>
          <w:i/>
          <w:sz w:val="20"/>
        </w:rPr>
        <w:t xml:space="preserve">Catanzaro </w:t>
      </w:r>
      <w:r>
        <w:rPr>
          <w:i/>
          <w:sz w:val="20"/>
        </w:rPr>
        <w:t xml:space="preserve">15 Settembre </w:t>
      </w:r>
      <w:r w:rsidRPr="008B4F55">
        <w:rPr>
          <w:i/>
          <w:sz w:val="20"/>
        </w:rPr>
        <w:t>201</w:t>
      </w:r>
      <w:r w:rsidR="00547C3A">
        <w:rPr>
          <w:i/>
          <w:sz w:val="20"/>
        </w:rPr>
        <w:t>7</w:t>
      </w:r>
    </w:p>
    <w:p w14:paraId="0DFAD60B" w14:textId="77777777" w:rsidR="00424794" w:rsidRDefault="00424794" w:rsidP="00424794">
      <w:pPr>
        <w:pStyle w:val="Corpotesto"/>
        <w:jc w:val="right"/>
        <w:rPr>
          <w:i/>
          <w:sz w:val="20"/>
        </w:rPr>
      </w:pPr>
      <w:r>
        <w:rPr>
          <w:i/>
          <w:sz w:val="20"/>
        </w:rPr>
        <w:t>Vergine Maria Addolorata</w:t>
      </w:r>
    </w:p>
    <w:p w14:paraId="6AF2185E" w14:textId="77777777" w:rsidR="00424794" w:rsidRDefault="00424794" w:rsidP="00424794">
      <w:pPr>
        <w:pStyle w:val="Corpotesto"/>
        <w:jc w:val="right"/>
        <w:rPr>
          <w:i/>
          <w:sz w:val="20"/>
        </w:rPr>
      </w:pPr>
    </w:p>
    <w:p w14:paraId="649DCD13" w14:textId="77777777" w:rsidR="00D56AE3" w:rsidRDefault="00D56AE3" w:rsidP="00120C1D">
      <w:pPr>
        <w:pStyle w:val="Corpotesto"/>
        <w:jc w:val="right"/>
        <w:sectPr w:rsidR="00D56AE3" w:rsidSect="008D709B">
          <w:headerReference w:type="default" r:id="rId11"/>
          <w:type w:val="nextColumn"/>
          <w:pgSz w:w="11906" w:h="16838"/>
          <w:pgMar w:top="1701" w:right="1701" w:bottom="1701" w:left="1701" w:header="567" w:footer="567" w:gutter="0"/>
          <w:cols w:space="708"/>
          <w:titlePg/>
          <w:docGrid w:linePitch="360"/>
        </w:sectPr>
      </w:pPr>
    </w:p>
    <w:p w14:paraId="14D146B8" w14:textId="77777777" w:rsidR="008C490D"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 w:name="_Toc291783220"/>
      <w:bookmarkStart w:id="41" w:name="_Toc298427462"/>
      <w:bookmarkStart w:id="42" w:name="_Toc325446272"/>
      <w:bookmarkStart w:id="43" w:name="_Toc62163423"/>
      <w:r w:rsidRPr="00A30629">
        <w:rPr>
          <w:rFonts w:ascii="Arial" w:hAnsi="Arial" w:cs="Arial"/>
          <w:color w:val="000000"/>
          <w:sz w:val="40"/>
          <w:szCs w:val="40"/>
        </w:rPr>
        <w:lastRenderedPageBreak/>
        <w:t>CAPITOLO I</w:t>
      </w:r>
      <w:bookmarkEnd w:id="42"/>
      <w:bookmarkEnd w:id="43"/>
    </w:p>
    <w:p w14:paraId="3B92BB23" w14:textId="77777777" w:rsidR="00190FE6" w:rsidRDefault="00190FE6" w:rsidP="00190FE6"/>
    <w:p w14:paraId="072213B2" w14:textId="77777777" w:rsidR="00190FE6" w:rsidRDefault="00190FE6" w:rsidP="00190FE6"/>
    <w:p w14:paraId="415A4F4F" w14:textId="77777777" w:rsidR="00190FE6" w:rsidRPr="00A30629" w:rsidRDefault="00190FE6" w:rsidP="00190FE6">
      <w:pPr>
        <w:pStyle w:val="Titolo4"/>
        <w:rPr>
          <w:rFonts w:ascii="Arial" w:hAnsi="Arial" w:cs="Arial"/>
        </w:rPr>
      </w:pPr>
      <w:bookmarkStart w:id="44" w:name="_Toc62163424"/>
      <w:r w:rsidRPr="00A30629">
        <w:rPr>
          <w:rFonts w:ascii="Arial" w:hAnsi="Arial" w:cs="Arial"/>
        </w:rPr>
        <w:t>LETTURA DEL TESTO</w:t>
      </w:r>
      <w:bookmarkEnd w:id="44"/>
    </w:p>
    <w:p w14:paraId="40A153A7" w14:textId="77777777" w:rsidR="00190FE6" w:rsidRPr="00190FE6" w:rsidRDefault="00190FE6" w:rsidP="00190FE6"/>
    <w:p w14:paraId="0813123A" w14:textId="77777777" w:rsidR="009B423E" w:rsidRPr="009B423E" w:rsidRDefault="009B423E" w:rsidP="009B423E">
      <w:pPr>
        <w:tabs>
          <w:tab w:val="left" w:pos="851"/>
          <w:tab w:val="left" w:pos="1418"/>
          <w:tab w:val="left" w:pos="2268"/>
        </w:tabs>
        <w:ind w:left="851" w:hanging="851"/>
        <w:jc w:val="both"/>
        <w:rPr>
          <w:color w:val="000000"/>
          <w:sz w:val="24"/>
        </w:rPr>
      </w:pPr>
      <w:r w:rsidRPr="009B423E">
        <w:rPr>
          <w:color w:val="000000"/>
          <w:sz w:val="24"/>
        </w:rPr>
        <w:tab/>
      </w:r>
      <w:r w:rsidRPr="009B423E">
        <w:rPr>
          <w:color w:val="000000"/>
          <w:sz w:val="24"/>
        </w:rPr>
        <w:tab/>
      </w:r>
      <w:r w:rsidRPr="009B423E">
        <w:rPr>
          <w:color w:val="000000"/>
          <w:position w:val="6"/>
          <w:vertAlign w:val="superscript"/>
        </w:rPr>
        <w:t>1</w:t>
      </w:r>
      <w:r w:rsidRPr="009B423E">
        <w:rPr>
          <w:color w:val="000000"/>
          <w:sz w:val="24"/>
        </w:rPr>
        <w:t xml:space="preserve">Nell’ottavo mese dell’anno secondo di Dario, fu rivolta questa parola del Signore al profeta Zaccaria, figlio di Berechia, figlio di Iddo: </w:t>
      </w:r>
      <w:r w:rsidRPr="009B423E">
        <w:rPr>
          <w:color w:val="000000"/>
          <w:position w:val="6"/>
          <w:vertAlign w:val="superscript"/>
        </w:rPr>
        <w:t>2</w:t>
      </w:r>
      <w:r w:rsidRPr="009B423E">
        <w:rPr>
          <w:color w:val="000000"/>
          <w:sz w:val="24"/>
        </w:rPr>
        <w:t xml:space="preserve">«Il Signore si è molto sdegnato contro i vostri padri. </w:t>
      </w:r>
      <w:r w:rsidRPr="009B423E">
        <w:rPr>
          <w:color w:val="000000"/>
          <w:position w:val="6"/>
          <w:vertAlign w:val="superscript"/>
        </w:rPr>
        <w:t>3</w:t>
      </w:r>
      <w:r w:rsidRPr="009B423E">
        <w:rPr>
          <w:color w:val="000000"/>
          <w:sz w:val="24"/>
        </w:rPr>
        <w:t xml:space="preserve">Tu dunque riferirai loro: Così dice il Signore degli eserciti: Tornate a me – oracolo del Signore degli eserciti – e io tornerò a voi, dice il Signore degli eserciti. </w:t>
      </w:r>
      <w:r w:rsidRPr="009B423E">
        <w:rPr>
          <w:color w:val="000000"/>
          <w:position w:val="6"/>
          <w:vertAlign w:val="superscript"/>
        </w:rPr>
        <w:t>4</w:t>
      </w:r>
      <w:r w:rsidRPr="009B423E">
        <w:rPr>
          <w:color w:val="000000"/>
          <w:sz w:val="24"/>
        </w:rPr>
        <w:t xml:space="preserve">Non siate come i vostri padri, ai quali i profeti di un tempo andavano gridando: “Dice il Signore degli eserciti: Tornate indietro dal vostro cammino perverso e dalle vostre opere malvagie”. Ma essi non vollero ascoltare e non mi prestarono attenzione, oracolo del Signore. </w:t>
      </w:r>
      <w:r w:rsidRPr="009B423E">
        <w:rPr>
          <w:color w:val="000000"/>
          <w:position w:val="6"/>
          <w:vertAlign w:val="superscript"/>
        </w:rPr>
        <w:t>5</w:t>
      </w:r>
      <w:r w:rsidRPr="009B423E">
        <w:rPr>
          <w:color w:val="000000"/>
          <w:sz w:val="24"/>
        </w:rPr>
        <w:t xml:space="preserve">Dove sono i vostri padri? I profeti forse vivranno sempre? </w:t>
      </w:r>
      <w:r w:rsidRPr="009B423E">
        <w:rPr>
          <w:color w:val="000000"/>
          <w:position w:val="6"/>
          <w:vertAlign w:val="superscript"/>
        </w:rPr>
        <w:t>6</w:t>
      </w:r>
      <w:r w:rsidRPr="009B423E">
        <w:rPr>
          <w:color w:val="000000"/>
          <w:sz w:val="24"/>
        </w:rPr>
        <w:t>Le parole e le leggi che io avevo comunicato ai miei servi, i profeti, non si sono forse adempiute per i padri vostri? Essi sono tornati e hanno detto: “Quanto il Signore degli eserciti ci aveva minacciato a causa dei nostri traviamenti e delle nostre colpe, l’ha eseguito sopra di noi”».</w:t>
      </w:r>
    </w:p>
    <w:p w14:paraId="5EAEE567" w14:textId="77777777" w:rsidR="009B423E" w:rsidRPr="009B423E" w:rsidRDefault="009B423E" w:rsidP="009B423E">
      <w:pPr>
        <w:tabs>
          <w:tab w:val="left" w:pos="851"/>
          <w:tab w:val="left" w:pos="1134"/>
          <w:tab w:val="left" w:pos="2268"/>
        </w:tabs>
        <w:ind w:left="851" w:firstLine="567"/>
        <w:jc w:val="both"/>
        <w:rPr>
          <w:color w:val="000000"/>
          <w:sz w:val="24"/>
        </w:rPr>
      </w:pPr>
      <w:r w:rsidRPr="009B423E">
        <w:rPr>
          <w:color w:val="000000"/>
          <w:position w:val="6"/>
          <w:vertAlign w:val="superscript"/>
        </w:rPr>
        <w:t>7</w:t>
      </w:r>
      <w:r w:rsidRPr="009B423E">
        <w:rPr>
          <w:color w:val="000000"/>
          <w:sz w:val="24"/>
        </w:rPr>
        <w:t>Il ventiquattro dell’undicesimo mese, cioè il mese di Sebat, l’anno secondo di Dario, questa parola del Signore fu rivolta al profeta Zaccaria, figlio di Berechia, figlio di Iddo.</w:t>
      </w:r>
      <w:r w:rsidRPr="009B423E">
        <w:rPr>
          <w:color w:val="000000"/>
          <w:position w:val="6"/>
          <w:sz w:val="24"/>
        </w:rPr>
        <w:t xml:space="preserve"> </w:t>
      </w:r>
      <w:r w:rsidRPr="009B423E">
        <w:rPr>
          <w:color w:val="000000"/>
          <w:position w:val="6"/>
          <w:vertAlign w:val="superscript"/>
        </w:rPr>
        <w:t>8</w:t>
      </w:r>
      <w:r w:rsidRPr="009B423E">
        <w:rPr>
          <w:color w:val="000000"/>
          <w:sz w:val="24"/>
        </w:rPr>
        <w:t xml:space="preserve">Io ebbi una visione di notte. Un uomo, in groppa a un cavallo rosso, stava fra i mirti in una valle profonda; dietro a lui stavano altri cavalli rossi, sauri e bianchi. </w:t>
      </w:r>
      <w:r w:rsidRPr="009B423E">
        <w:rPr>
          <w:color w:val="000000"/>
          <w:position w:val="6"/>
          <w:vertAlign w:val="superscript"/>
        </w:rPr>
        <w:t>9</w:t>
      </w:r>
      <w:r w:rsidRPr="009B423E">
        <w:rPr>
          <w:color w:val="000000"/>
          <w:sz w:val="24"/>
        </w:rPr>
        <w:t xml:space="preserve">Io domandai: «Mio signore, che cosa significano queste cose?». L’angelo che parlava con me mi rispose: «Io ti indicherò ciò che esse significano». </w:t>
      </w:r>
      <w:r w:rsidRPr="009B423E">
        <w:rPr>
          <w:color w:val="000000"/>
          <w:position w:val="6"/>
          <w:vertAlign w:val="superscript"/>
        </w:rPr>
        <w:t>10</w:t>
      </w:r>
      <w:r w:rsidRPr="009B423E">
        <w:rPr>
          <w:color w:val="000000"/>
          <w:sz w:val="24"/>
        </w:rPr>
        <w:t xml:space="preserve">Allora l’uomo che stava fra i mirti prese a dire: «Questi sono coloro che il Signore ha inviato a percorrere la terra». </w:t>
      </w:r>
      <w:r w:rsidRPr="009B423E">
        <w:rPr>
          <w:color w:val="000000"/>
          <w:position w:val="6"/>
          <w:vertAlign w:val="superscript"/>
        </w:rPr>
        <w:t>11</w:t>
      </w:r>
      <w:r w:rsidRPr="009B423E">
        <w:rPr>
          <w:color w:val="000000"/>
          <w:sz w:val="24"/>
        </w:rPr>
        <w:t xml:space="preserve">Si rivolsero infatti all’angelo del Signore che stava fra i mirti e gli dissero: «Abbiamo percorso la terra: è tutta tranquilla». </w:t>
      </w:r>
    </w:p>
    <w:p w14:paraId="76A3924E" w14:textId="77777777" w:rsidR="009B423E" w:rsidRPr="009B423E" w:rsidRDefault="009B423E" w:rsidP="009B423E">
      <w:pPr>
        <w:tabs>
          <w:tab w:val="left" w:pos="851"/>
          <w:tab w:val="left" w:pos="1134"/>
          <w:tab w:val="left" w:pos="2268"/>
        </w:tabs>
        <w:ind w:left="851" w:firstLine="567"/>
        <w:jc w:val="both"/>
        <w:rPr>
          <w:color w:val="000000"/>
          <w:sz w:val="24"/>
        </w:rPr>
      </w:pPr>
      <w:r w:rsidRPr="009B423E">
        <w:rPr>
          <w:color w:val="000000"/>
          <w:position w:val="6"/>
          <w:vertAlign w:val="superscript"/>
        </w:rPr>
        <w:t>12</w:t>
      </w:r>
      <w:r w:rsidRPr="009B423E">
        <w:rPr>
          <w:color w:val="000000"/>
          <w:sz w:val="24"/>
        </w:rPr>
        <w:t xml:space="preserve">Allora l’angelo del Signore disse: «Signore degli eserciti, fino a quando rifiuterai di avere pietà di Gerusalemme e delle città di Giuda, contro le quali sei sdegnato? Sono ormai settant’anni!». </w:t>
      </w:r>
      <w:r w:rsidRPr="009B423E">
        <w:rPr>
          <w:color w:val="000000"/>
          <w:position w:val="6"/>
          <w:vertAlign w:val="superscript"/>
        </w:rPr>
        <w:t>13</w:t>
      </w:r>
      <w:r w:rsidRPr="009B423E">
        <w:rPr>
          <w:color w:val="000000"/>
          <w:sz w:val="24"/>
        </w:rPr>
        <w:t>E all’angelo che parlava con me il Signore rivolse parole buone, piene di conforto.</w:t>
      </w:r>
      <w:r w:rsidRPr="009B423E">
        <w:rPr>
          <w:color w:val="000000"/>
          <w:position w:val="6"/>
          <w:sz w:val="24"/>
        </w:rPr>
        <w:t xml:space="preserve"> </w:t>
      </w:r>
      <w:r w:rsidRPr="009B423E">
        <w:rPr>
          <w:color w:val="000000"/>
          <w:position w:val="6"/>
          <w:vertAlign w:val="superscript"/>
        </w:rPr>
        <w:t>14</w:t>
      </w:r>
      <w:r w:rsidRPr="009B423E">
        <w:rPr>
          <w:color w:val="000000"/>
          <w:sz w:val="24"/>
        </w:rPr>
        <w:t xml:space="preserve">Poi l’angelo che parlava con me mi disse: «Fa’ sapere questo: Così dice il Signore degli eserciti: Io sono molto geloso di Gerusalemme e di Sion, </w:t>
      </w:r>
      <w:r w:rsidRPr="009B423E">
        <w:rPr>
          <w:color w:val="000000"/>
          <w:position w:val="6"/>
          <w:vertAlign w:val="superscript"/>
        </w:rPr>
        <w:t>15</w:t>
      </w:r>
      <w:r w:rsidRPr="009B423E">
        <w:rPr>
          <w:color w:val="000000"/>
          <w:sz w:val="24"/>
        </w:rPr>
        <w:t xml:space="preserve">ma ardo di sdegno contro le nazioni superbe, poiché, mentre io ero poco sdegnato, esse cooperarono al disastro. </w:t>
      </w:r>
      <w:r w:rsidRPr="009B423E">
        <w:rPr>
          <w:color w:val="000000"/>
          <w:position w:val="6"/>
          <w:vertAlign w:val="superscript"/>
        </w:rPr>
        <w:t>16</w:t>
      </w:r>
      <w:r w:rsidRPr="009B423E">
        <w:rPr>
          <w:color w:val="000000"/>
          <w:sz w:val="24"/>
        </w:rPr>
        <w:t xml:space="preserve">Perciò dice il Signore: Io di nuovo mi volgo con compassione a Gerusalemme: la mia casa vi sarà riedificata – oracolo del Signore degli eserciti – e la corda del muratore sarà tesa di nuovo sopra Gerusalemme. </w:t>
      </w:r>
      <w:r w:rsidRPr="009B423E">
        <w:rPr>
          <w:color w:val="000000"/>
          <w:position w:val="6"/>
          <w:vertAlign w:val="superscript"/>
        </w:rPr>
        <w:t>17</w:t>
      </w:r>
      <w:r w:rsidRPr="009B423E">
        <w:rPr>
          <w:color w:val="000000"/>
          <w:sz w:val="24"/>
        </w:rPr>
        <w:t>Fa’ sapere anche questo: Così dice il Signore degli eserciti: Le mie città avranno sovrabbondanza di beni, il Signore consolerà ancora Sion ed eleggerà di nuovo Gerusalemme».</w:t>
      </w:r>
    </w:p>
    <w:p w14:paraId="7C30BE22" w14:textId="77777777" w:rsidR="00754276" w:rsidRPr="00754276" w:rsidRDefault="00754276" w:rsidP="00424794">
      <w:pPr>
        <w:widowControl w:val="0"/>
        <w:tabs>
          <w:tab w:val="left" w:pos="1418"/>
        </w:tabs>
        <w:ind w:left="851" w:hanging="851"/>
        <w:jc w:val="both"/>
        <w:rPr>
          <w:color w:val="000000"/>
          <w:sz w:val="24"/>
        </w:rPr>
      </w:pPr>
    </w:p>
    <w:p w14:paraId="74FB0BAB" w14:textId="77777777" w:rsidR="00754276" w:rsidRPr="00754276" w:rsidRDefault="00754276" w:rsidP="00754276">
      <w:pPr>
        <w:widowControl w:val="0"/>
        <w:tabs>
          <w:tab w:val="left" w:pos="1418"/>
        </w:tabs>
        <w:ind w:left="851" w:firstLine="567"/>
        <w:jc w:val="both"/>
        <w:rPr>
          <w:color w:val="000000"/>
          <w:sz w:val="24"/>
        </w:rPr>
      </w:pPr>
    </w:p>
    <w:p w14:paraId="5DFB9FEC" w14:textId="77777777" w:rsidR="00190FE6" w:rsidRDefault="00190FE6" w:rsidP="000F2B6B"/>
    <w:p w14:paraId="193303DE" w14:textId="77777777" w:rsidR="00190FE6" w:rsidRDefault="00190FE6" w:rsidP="00190FE6">
      <w:pPr>
        <w:pStyle w:val="Titolo1"/>
        <w:jc w:val="center"/>
        <w:rPr>
          <w:rFonts w:ascii="Arial" w:hAnsi="Arial" w:cs="Arial"/>
          <w:bCs/>
          <w:sz w:val="40"/>
          <w:szCs w:val="40"/>
        </w:rPr>
      </w:pPr>
      <w:bookmarkStart w:id="45" w:name="_Toc62163425"/>
      <w:r w:rsidRPr="00A30629">
        <w:rPr>
          <w:rFonts w:ascii="Arial" w:hAnsi="Arial" w:cs="Arial"/>
          <w:bCs/>
          <w:sz w:val="40"/>
          <w:szCs w:val="40"/>
        </w:rPr>
        <w:lastRenderedPageBreak/>
        <w:t>COMMENTO TEOLOGICO DEL TESTO</w:t>
      </w:r>
      <w:bookmarkEnd w:id="45"/>
    </w:p>
    <w:p w14:paraId="55281B09" w14:textId="77777777" w:rsidR="0029363B" w:rsidRPr="0029363B" w:rsidRDefault="0029363B" w:rsidP="0029363B"/>
    <w:p w14:paraId="7EA21BBB" w14:textId="77777777" w:rsidR="0029363B" w:rsidRDefault="00547C3A" w:rsidP="0029363B">
      <w:pPr>
        <w:pStyle w:val="Titolo1"/>
        <w:numPr>
          <w:ilvl w:val="0"/>
          <w:numId w:val="3"/>
        </w:numPr>
        <w:jc w:val="center"/>
        <w:rPr>
          <w:bCs/>
          <w:sz w:val="40"/>
          <w:szCs w:val="40"/>
        </w:rPr>
      </w:pPr>
      <w:bookmarkStart w:id="46" w:name="_Toc62163426"/>
      <w:r>
        <w:rPr>
          <w:bCs/>
          <w:sz w:val="40"/>
          <w:szCs w:val="40"/>
        </w:rPr>
        <w:t>PRIMA PARTE</w:t>
      </w:r>
      <w:bookmarkEnd w:id="46"/>
      <w:r>
        <w:rPr>
          <w:bCs/>
          <w:sz w:val="40"/>
          <w:szCs w:val="40"/>
        </w:rPr>
        <w:t xml:space="preserve"> </w:t>
      </w:r>
    </w:p>
    <w:p w14:paraId="2C0ED19E" w14:textId="77777777" w:rsidR="0003121F" w:rsidRDefault="0003121F" w:rsidP="0003121F">
      <w:pPr>
        <w:pStyle w:val="Titolo2"/>
        <w:rPr>
          <w:i w:val="0"/>
          <w:sz w:val="40"/>
          <w:szCs w:val="40"/>
        </w:rPr>
      </w:pPr>
      <w:bookmarkStart w:id="47" w:name="_Toc62163427"/>
      <w:r>
        <w:rPr>
          <w:i w:val="0"/>
          <w:sz w:val="40"/>
          <w:szCs w:val="40"/>
        </w:rPr>
        <w:t>Esortazione alla conversione</w:t>
      </w:r>
      <w:bookmarkEnd w:id="47"/>
      <w:r>
        <w:rPr>
          <w:i w:val="0"/>
          <w:sz w:val="40"/>
          <w:szCs w:val="40"/>
        </w:rPr>
        <w:t xml:space="preserve"> </w:t>
      </w:r>
    </w:p>
    <w:p w14:paraId="4F8C5777" w14:textId="77777777" w:rsidR="00B56928" w:rsidRDefault="00B56928" w:rsidP="00B56928"/>
    <w:p w14:paraId="56044B7E" w14:textId="77777777" w:rsidR="00B56928" w:rsidRDefault="00B56928" w:rsidP="00B56928">
      <w:pPr>
        <w:pStyle w:val="Corpodeltesto2"/>
      </w:pPr>
      <w:r w:rsidRPr="009B423E">
        <w:rPr>
          <w:position w:val="6"/>
          <w:vertAlign w:val="superscript"/>
        </w:rPr>
        <w:t>1</w:t>
      </w:r>
      <w:r w:rsidRPr="009B423E">
        <w:t>Nell’ottavo mese dell’anno secondo di Dario, fu rivolta questa parola del Signore al profeta Zaccaria, figlio di Berechia, figlio di Iddo:</w:t>
      </w:r>
    </w:p>
    <w:p w14:paraId="7DD103C0" w14:textId="77777777" w:rsidR="00536BBC" w:rsidRDefault="00B56928" w:rsidP="00B56928">
      <w:pPr>
        <w:pStyle w:val="Corpotesto"/>
      </w:pPr>
      <w:r>
        <w:t>Siamo nell’anno 520 a.C.,</w:t>
      </w:r>
      <w:r w:rsidR="00536BBC">
        <w:t xml:space="preserve"> Ottobre-Novembre, </w:t>
      </w:r>
      <w:r>
        <w:t>due mesi dopo la profezia di Aggeo</w:t>
      </w:r>
      <w:r w:rsidR="00536BBC">
        <w:t xml:space="preserve"> sulla richiesta del Signore perché venisse ricostruito il suo tempio.</w:t>
      </w:r>
    </w:p>
    <w:p w14:paraId="5689DAEE" w14:textId="77777777" w:rsidR="00536BBC" w:rsidRDefault="00536BBC" w:rsidP="00536BBC">
      <w:pPr>
        <w:pStyle w:val="Corpotesto"/>
      </w:pPr>
      <w:r w:rsidRPr="00536BBC">
        <w:rPr>
          <w:i/>
        </w:rPr>
        <w:t>Nell’ottavo mese dell’anno secondo di Dario, fu rivolta questa parola del Signore al profeta Zaccaria, figlio di Berechia, figlio di Iddo</w:t>
      </w:r>
      <w:r>
        <w:t xml:space="preserve">… </w:t>
      </w:r>
    </w:p>
    <w:p w14:paraId="01A0B1CF" w14:textId="77777777" w:rsidR="00536BBC" w:rsidRDefault="00536BBC" w:rsidP="00536BBC">
      <w:pPr>
        <w:pStyle w:val="Corpotesto"/>
      </w:pPr>
      <w:r>
        <w:t>Sappiamo che Aggeo ricevette solo due profezie. La prima nel 520 (Agosto- Settembre), la seconda sempre nel 520 in Dicembre.</w:t>
      </w:r>
    </w:p>
    <w:p w14:paraId="0CD20168" w14:textId="77777777" w:rsidR="00536BBC" w:rsidRDefault="00536BBC" w:rsidP="00536BBC">
      <w:pPr>
        <w:pStyle w:val="Corpotesto"/>
      </w:pPr>
      <w:r>
        <w:t>Poi Aggeo tace. Lui fu inviato per dire solo queste due parole in ordine al prima della ricostruzione e al dopo di essa. Non dice altro al popolo di Dio.</w:t>
      </w:r>
    </w:p>
    <w:p w14:paraId="6F8CB6E4" w14:textId="77777777" w:rsidR="00536BBC" w:rsidRDefault="00536BBC" w:rsidP="00536BBC">
      <w:pPr>
        <w:pStyle w:val="Corpotesto"/>
      </w:pPr>
      <w:r>
        <w:t>Zaccaria invece contiene un Libro di Profezie che non riguardano solo il presente, del popolo, ma anche il futuro del popolo e di ogni altro uomo.</w:t>
      </w:r>
    </w:p>
    <w:p w14:paraId="04513272" w14:textId="77777777" w:rsidR="00536BBC" w:rsidRDefault="00536BBC" w:rsidP="00536BBC">
      <w:pPr>
        <w:pStyle w:val="Corpotesto"/>
      </w:pPr>
      <w:r>
        <w:t>Come è costume della Scrittura, sempre la persona viene identificata nella sua linea genealogica: Zaccaria è figlio Berechia, figlio di Iddo.</w:t>
      </w:r>
    </w:p>
    <w:p w14:paraId="3A08E09C" w14:textId="77777777" w:rsidR="00536BBC" w:rsidRDefault="00536BBC" w:rsidP="00536BBC">
      <w:pPr>
        <w:pStyle w:val="Corpotesto"/>
      </w:pPr>
      <w:r>
        <w:t xml:space="preserve">Non è quel profeta Zaccaria di cui parla il Vangelo. L’episodio narrato risale a prima della distruzione di Gerusalemme e anche la genealogia è diversa. </w:t>
      </w:r>
    </w:p>
    <w:p w14:paraId="019D860F" w14:textId="77777777" w:rsidR="00A23757" w:rsidRPr="00044D20" w:rsidRDefault="00A23757" w:rsidP="00044D20">
      <w:pPr>
        <w:pStyle w:val="Corpotesto"/>
        <w:rPr>
          <w:i/>
          <w:iCs/>
          <w:sz w:val="20"/>
        </w:rPr>
      </w:pPr>
      <w:r w:rsidRPr="00044D20">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w:t>
      </w:r>
      <w:r w:rsidR="00044D20" w:rsidRPr="00044D20">
        <w:rPr>
          <w:i/>
          <w:iCs/>
          <w:sz w:val="20"/>
        </w:rPr>
        <w:t>3</w:t>
      </w:r>
      <w:r w:rsidRPr="00044D20">
        <w:rPr>
          <w:i/>
          <w:iCs/>
          <w:sz w:val="20"/>
        </w:rPr>
        <w:t xml:space="preserve">4-36). </w:t>
      </w:r>
    </w:p>
    <w:p w14:paraId="132CA892" w14:textId="77777777" w:rsidR="00A23757" w:rsidRPr="00044D20" w:rsidRDefault="00A23757" w:rsidP="00044D20">
      <w:pPr>
        <w:pStyle w:val="Corpotesto"/>
        <w:rPr>
          <w:i/>
          <w:iCs/>
          <w:sz w:val="20"/>
        </w:rPr>
      </w:pPr>
      <w:r w:rsidRPr="00044D20">
        <w:rPr>
          <w:i/>
          <w:iCs/>
          <w:sz w:val="20"/>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11,45-52).</w:t>
      </w:r>
    </w:p>
    <w:p w14:paraId="334BA895" w14:textId="77777777" w:rsidR="00A23757" w:rsidRPr="00044D20" w:rsidRDefault="00A23757" w:rsidP="00044D20">
      <w:pPr>
        <w:pStyle w:val="Corpotesto"/>
        <w:rPr>
          <w:i/>
          <w:iCs/>
          <w:sz w:val="20"/>
        </w:rPr>
      </w:pPr>
      <w:r w:rsidRPr="00044D20">
        <w:rPr>
          <w:i/>
          <w:iCs/>
          <w:sz w:val="20"/>
        </w:rPr>
        <w:t xml:space="preserve">Gli abitanti di Gerusalemme proclamarono re al suo posto Acazia, il minore dei figli, perché tutti quelli più anziani erano stati uccisi dalla banda che era penetrata con gli Arabi nell’accampamento. Così divenne re Acazia, figlio di Ioram, re di Giuda. Quando divenne re, Acazia aveva quarantadue anni; regnò un anno a Gerusalemme. Sua madre si chiamava Atalia ed era figlia di Omri. Anch’egli seguì la via della casa di Acab, perché sua madre lo consigliava ad agire da malvagio. Fece ciò che è male agli occhi del Signore, come la casa di Acab, perché dopo la morte di suo padre, costoro, per sua rovina, erano i suoi consiglieri. Su loro consiglio egli andò alla guerra con Ioram, figlio di Acab, re d’Israele, contro Cazaèl, re di Aram, a Ramot </w:t>
      </w:r>
      <w:r w:rsidRPr="00044D20">
        <w:rPr>
          <w:i/>
          <w:iCs/>
          <w:sz w:val="20"/>
        </w:rPr>
        <w:lastRenderedPageBreak/>
        <w:t>di Gàlaad; ma gli Aramei ferirono Ioram, che tornò a curarsi a Izreèl per le ferite ricevute a Rama, mentre combatteva contro Cazaèl, re di Aram. Acazia, figlio di Ioram, re di Giuda, scese a visitare Ioram, figlio di Acab, a Izreèl, perché era malato. Fu volontà di Dio che Acazia, per sua rovina, andasse da Ioram. Difatti, quando giunse, uscì con Ioram incontro a Ieu, figlio di Nimsì, che il Signore aveva unto perché distruggesse la casa di Acab. Mentre faceva giustizia della casa di Acab, Ieu trovò i comandanti di Giuda e i nipoti di Acazia, suoi servi, e li uccise. Egli fece ricercare Acazia e lo catturarono mentre era nascosto a Samaria; lo condussero da Ieu, che lo uccise. Ma lo seppellirono, perché dicevano: «è figlio di Giòsafat, che ha ricercato il Signore con tutto il cuore».</w:t>
      </w:r>
    </w:p>
    <w:p w14:paraId="788F1C4D" w14:textId="77777777" w:rsidR="00A23757" w:rsidRPr="00044D20" w:rsidRDefault="00A23757" w:rsidP="00044D20">
      <w:pPr>
        <w:pStyle w:val="Corpotesto"/>
        <w:rPr>
          <w:i/>
          <w:iCs/>
          <w:sz w:val="20"/>
        </w:rPr>
      </w:pPr>
      <w:r w:rsidRPr="00044D20">
        <w:rPr>
          <w:i/>
          <w:iCs/>
          <w:sz w:val="20"/>
        </w:rPr>
        <w:t xml:space="preserve">Nella casa di Acazia nessuno era in grado di regnare. Atalia, madre di Acazia, visto che era morto suo figlio, si accinse a sterminare tutta la discendenza regale della casa di Giuda. Ma Iosabàt, figlia del re, prese Ioas, figlio di Acazia, sottraendolo ai figli del re destinati alla morte, e lo portò assieme alla sua nutrice nella camera dei letti; così Iosabàt, figlia del re Ioram e moglie del sacerdote Ioiadà – era anche sorella di Acazia –, nascose Ioas ad Atalia, che perciò non lo mise a morte. Rimase nascosto presso di lei nel tempio di Dio per sei anni; intanto Atalia regnava sul paese (2Ce 22,1-12). </w:t>
      </w:r>
    </w:p>
    <w:p w14:paraId="253DB910" w14:textId="77777777" w:rsidR="00A23757" w:rsidRPr="00993F70" w:rsidRDefault="00A23757" w:rsidP="00993F70">
      <w:pPr>
        <w:pStyle w:val="Corpotesto"/>
        <w:rPr>
          <w:i/>
          <w:iCs/>
          <w:sz w:val="20"/>
        </w:rPr>
      </w:pPr>
      <w:r w:rsidRPr="00993F70">
        <w:rPr>
          <w:i/>
          <w:iCs/>
          <w:sz w:val="20"/>
        </w:rPr>
        <w:t>Nell’anno settimo Ioiadà, sentendosi sicuro, mandò a prendere i comandanti delle centinaia, cioè Azaria, figlio di Ierocàm, Ismaele, figlio di Giovanni, Azaria, figlio di Obed, Maasia, figlio di Adaià, ed Elisafàt, figlio di Zicrì, e concluse un’alleanza con loro. Percorsero Giuda e radunarono i leviti da tutte le città di Giuda e i capi dei casati d’Israele; essi vennero a Gerusalemme. Tutta l’assemblea concluse un’alleanza con il re nel tempio di Dio. Ioiadà disse loro: «Ecco il figlio del re. Deve regnare come ha promesso il Signore ai figli di Davide. Questo è ciò che dovrete fare: la terza parte di voi che inizia il servizio di sabato, sacerdoti e leviti, farà la guardia alle porte; un altro terzo starà nella reggia e un terzo alla porta di Iesod, mentre tutto il popolo starà nei cortili del tempio del Signore. Nessuno entri nel tempio del Signore, se non i sacerdoti e i leviti di servizio: costoro vi entreranno, perché sono santi; tutto il popolo osserverà l’ordine del Signore. I leviti circonderanno il re, ognuno con l’arma in pugno, e chiunque tenti di entrare nel tempio sia messo a morte. Saranno con il re in tutti i suoi movimenti».</w:t>
      </w:r>
    </w:p>
    <w:p w14:paraId="4BF15914" w14:textId="77777777" w:rsidR="00A23757" w:rsidRPr="00993F70" w:rsidRDefault="00A23757" w:rsidP="00993F70">
      <w:pPr>
        <w:pStyle w:val="Corpotesto"/>
        <w:rPr>
          <w:i/>
          <w:iCs/>
          <w:sz w:val="20"/>
        </w:rPr>
      </w:pPr>
      <w:r w:rsidRPr="00993F70">
        <w:rPr>
          <w:i/>
          <w:iCs/>
          <w:sz w:val="20"/>
        </w:rPr>
        <w:t>I leviti e tutti quelli di Giuda fecero quanto aveva comandato il sacerdote Ioiadà. Ognuno prese i suoi uomini, quelli che entravano in servizio il sabato e quelli che smontavano il sabato, perché il sacerdote Ioiadà non aveva licenziato le classi uscenti. Il sacerdote Ioiadà consegnò ai comandanti di centinaia lance, scudi grandi e piccoli, già appartenenti al re Davide, che erano nel tempio di Dio. Dispose tutto il popolo, ognuno con l’arma in pugno, dall’angolo destro del tempio fino all’angolo sinistro, lungo l’altare e l’edificio, in modo da circondare il re. Fecero uscire il figlio del re e gli consegnarono il diadema e il mandato; lo proclamarono re. Ioiadà e i suoi figli lo unsero e acclamarono: «Viva il re!».</w:t>
      </w:r>
    </w:p>
    <w:p w14:paraId="04F32BF0" w14:textId="77777777" w:rsidR="00A23757" w:rsidRPr="00993F70" w:rsidRDefault="00A23757" w:rsidP="00993F70">
      <w:pPr>
        <w:pStyle w:val="Corpotesto"/>
        <w:rPr>
          <w:i/>
          <w:iCs/>
          <w:sz w:val="20"/>
        </w:rPr>
      </w:pPr>
      <w:r w:rsidRPr="00993F70">
        <w:rPr>
          <w:i/>
          <w:iCs/>
          <w:sz w:val="20"/>
        </w:rPr>
        <w:t>Quando sentì le grida del popolo che acclamando correva verso il re, Atalia si presentò al popolo nel tempio del Signore. Guardò, ed ecco che il re stava presso la colonna all’ingresso, i comandanti e i trombettieri circondavano il re, mentre tutto il popolo della terra era in festa e suonava le trombe. I cantori, con gli strumenti musicali, intonavano i canti di lode. Atalia si stracciò le vesti e gridò: «Congiura, congiura!». Il sacerdote Ioiadà fece uscire i comandanti delle centinaia, preposti all’esercito, e disse: «Conducetela fuori in mezzo alle file e chiunque la segue venga ucciso di spada». Il sacerdote infatti aveva detto: «Non uccidetela nel tempio del Signore». Le misero addosso le mani e lei raggiunse la reggia attraverso l’ingresso della porta dei Cavalli e là essi l’uccisero.</w:t>
      </w:r>
    </w:p>
    <w:p w14:paraId="7FE9373A" w14:textId="77777777" w:rsidR="00A23757" w:rsidRPr="00993F70" w:rsidRDefault="00A23757" w:rsidP="00993F70">
      <w:pPr>
        <w:pStyle w:val="Corpotesto"/>
        <w:rPr>
          <w:i/>
          <w:iCs/>
          <w:sz w:val="20"/>
        </w:rPr>
      </w:pPr>
      <w:r w:rsidRPr="00993F70">
        <w:rPr>
          <w:i/>
          <w:iCs/>
          <w:sz w:val="20"/>
        </w:rPr>
        <w:t>Ioiadà concluse un’alleanza tra sé, il popolo tutto e il re, affinché fosse il popolo del Signore. Tutto il popolo entrò nel tempio di Baal e lo demolì, ne fece a pezzi gli altari e le immagini e ammazzò Mattàn, sacerdote di Baal, davanti agli altari.</w:t>
      </w:r>
      <w:r w:rsidR="008D709B">
        <w:rPr>
          <w:i/>
          <w:iCs/>
          <w:sz w:val="20"/>
        </w:rPr>
        <w:t xml:space="preserve"> </w:t>
      </w:r>
      <w:r w:rsidRPr="00993F70">
        <w:rPr>
          <w:i/>
          <w:iCs/>
          <w:sz w:val="20"/>
        </w:rPr>
        <w:t xml:space="preserve">Ioiadà affidò la sorveglianza del tempio ai sacerdoti e ai leviti, che Davide aveva diviso in classi per il tempio, perché offrissero olocausti al Signore, come sta scritto nella legge di Mosè, fra gioia e canti, secondo le disposizioni di Davide. Stabilì i portieri alle porte del tempio, perché non vi entrasse nessun impuro per qualsiasi motivo. Prese i comandanti di centinaia, i notabili e quanti avevano autorità fra il popolo, come anche tutto il popolo della terra, e fece scendere il re dal tempio del Signore. Attraverso la porta superiore lo condussero nella reggia e lo fecero sedere sul trono regale. </w:t>
      </w:r>
      <w:r w:rsidRPr="00993F70">
        <w:rPr>
          <w:i/>
          <w:iCs/>
          <w:sz w:val="20"/>
        </w:rPr>
        <w:lastRenderedPageBreak/>
        <w:t xml:space="preserve">Tutto il popolo della terra era in festa e la città rimase tranquilla: Atalia era stata uccisa con la spada (2Cr 23,1-21). </w:t>
      </w:r>
    </w:p>
    <w:p w14:paraId="30F8B03F" w14:textId="77777777" w:rsidR="00A23757" w:rsidRPr="00993F70" w:rsidRDefault="00A23757" w:rsidP="00993F70">
      <w:pPr>
        <w:pStyle w:val="Corpotesto"/>
        <w:rPr>
          <w:i/>
          <w:iCs/>
          <w:sz w:val="20"/>
        </w:rPr>
      </w:pPr>
      <w:r w:rsidRPr="00993F70">
        <w:rPr>
          <w:i/>
          <w:iCs/>
          <w:sz w:val="20"/>
        </w:rPr>
        <w:t>Quando divenne re, Ioas aveva sette anni; regnò quarant’anni a Gerusalemme. Sua madre, di Bersabea, si chiamava Sibìa. Ioas fece ciò che è retto agli occhi del Signore finché visse il sacerdote Ioiadà. Ioiadà gli diede due mogli ed egli generò figli e figlie.</w:t>
      </w:r>
    </w:p>
    <w:p w14:paraId="4F8E243F" w14:textId="77777777" w:rsidR="00A23757" w:rsidRPr="00993F70" w:rsidRDefault="00A23757" w:rsidP="00993F70">
      <w:pPr>
        <w:pStyle w:val="Corpotesto"/>
        <w:rPr>
          <w:i/>
          <w:iCs/>
          <w:sz w:val="20"/>
        </w:rPr>
      </w:pPr>
      <w:r w:rsidRPr="00993F70">
        <w:rPr>
          <w:i/>
          <w:iCs/>
          <w:sz w:val="20"/>
        </w:rPr>
        <w:t>In seguito, Ioas decise di restaurare il tempio del Signore. Radunò i sacerdoti e i leviti e disse loro: «Andate nelle città di Giuda e raccogliete ogni anno da tutto Israele denaro per restaurare il tempio del vostro Dio. Cercate di sollecitare il lavoro». Ma i leviti non mostrarono nessuna fretta. Allora il re convocò Ioiadà, il capo, e gli disse: «Perché non hai richiesto ai leviti che portassero da Giuda e da Gerusalemme la tassa prescritta da Mosè, servo del Signore, e fissata dall’assemblea d’Israele per la tenda della Testimonianza? L’empia Atalia, infatti, e i suoi adepti hanno dilapidato il tempio di Dio; hanno adoperato per i Baal perfino tutte le cose consacrate del tempio del Signore».</w:t>
      </w:r>
    </w:p>
    <w:p w14:paraId="1B116A0B" w14:textId="77777777" w:rsidR="00A23757" w:rsidRPr="00993F70" w:rsidRDefault="00A23757" w:rsidP="00993F70">
      <w:pPr>
        <w:pStyle w:val="Corpotesto"/>
        <w:rPr>
          <w:i/>
          <w:iCs/>
          <w:sz w:val="20"/>
        </w:rPr>
      </w:pPr>
      <w:r w:rsidRPr="00993F70">
        <w:rPr>
          <w:i/>
          <w:iCs/>
          <w:sz w:val="20"/>
        </w:rPr>
        <w:t>Per ordine del re fecero una cassa, che posero alla porta del tempio del Signore, all’esterno. Quindi fecero un proclama in Giuda e a Gerusalemme, perché si portasse al Signore la tassa imposta da Mosè, servo di Dio, a Israele nel deserto. Tutti i comandanti e tutto il popolo si rallegrarono e portarono il denaro, che misero nella cassa fino a riempirla. Quando la cassa veniva portata per l’ispezione regale affidata ai leviti ed essi vedevano che c’era molto denaro, allora veniva lo scriba del re e l’ispettore del sommo sacerdote, vuotavano la cassa, 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 anche lavoratori del ferro e del bronzo si misero al lavoro per riparare il tempio del Signore. Gli esecutori dei lavori si misero all’opera e nelle loro mani le riparazioni progredirono; essi riportarono il tempio di Dio in buono stato e lo consolidarono. Quando ebbero finito, portarono davanti al re e a Ioiadà il resto del denaro e con esso fecero arredi per il tempio del Signore: vasi per il servizio e per gli olocausti, coppe e altri oggetti d’oro e d’argento. Finché visse Ioiadà, si offrirono sempre olocausti nel tempio del Signore. Ioiadà, divenuto vecchio e sazio di anni, morì a centotrenta anni. Lo seppellirono nella Città di Davide con i re, perché aveva agito bene in Israele per il servizio del Signore e per il suo tempio.</w:t>
      </w:r>
    </w:p>
    <w:p w14:paraId="061DE3B8" w14:textId="77777777" w:rsidR="00A23757" w:rsidRPr="00993F70" w:rsidRDefault="00A23757" w:rsidP="00993F70">
      <w:pPr>
        <w:pStyle w:val="Corpotesto"/>
        <w:rPr>
          <w:i/>
          <w:iCs/>
          <w:sz w:val="20"/>
        </w:rPr>
      </w:pPr>
      <w:r w:rsidRPr="00993F70">
        <w:rPr>
          <w:i/>
          <w:iCs/>
          <w:sz w:val="20"/>
        </w:rPr>
        <w:t>Dopo la morte di Ioiadà, i comandanti di Giuda andarono a prostrarsi davanti al re, che allora diede loro ascolto. Costoro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Allora lo spirito di Dio investì Zaccaria, figlio del sacerdote Ioiadà, che si alzò in mezzo al popolo e disse: «Dice Dio: “Perché trasgredite i comandi del Signore? Per questo non avete successo; poiché avete abbandonato il Signore, anch’egli vi abbandona”». Ma congiurarono contro di lui e per ordine del re lo lapidarono nel cortile del tempio del Signore. Il re Ioas non si ricordò del favore fattogli da Ioiadà, padre di Zaccaria, ma ne uccise il figlio, che morendo disse: «Il Signore veda e ne chieda conto!».</w:t>
      </w:r>
    </w:p>
    <w:p w14:paraId="43B5B467" w14:textId="77777777" w:rsidR="00A23757" w:rsidRPr="00993F70" w:rsidRDefault="00A23757" w:rsidP="00993F70">
      <w:pPr>
        <w:pStyle w:val="Corpotesto"/>
        <w:rPr>
          <w:i/>
          <w:iCs/>
          <w:sz w:val="20"/>
        </w:rPr>
      </w:pPr>
      <w:r w:rsidRPr="00993F70">
        <w:rPr>
          <w:i/>
          <w:iCs/>
          <w:sz w:val="20"/>
        </w:rPr>
        <w:t>All’inizio dell’anno successivo salì contro Ioas l’esercito degli Aramei. Essi vennero in Giuda e a Gerusalemme, sterminarono fra il popolo tutti i comandanti e inviarono l’intero bottino al re di Damasco. L’esercito degli Aramei era venuto con pochi uomini, ma il Signore mise nelle loro mani un grande esercito, perché essi avevano abbandonato il Signore, Dio dei loro padri. Essi fecero giustizia di Ioas. Quando furono partiti, lasciandolo gravemente malato, i suoi ministri ordirono una congiura contro di lui, perché aveva versato il sangue del figlio del sacerdote Ioiadà, e lo uccisero nel suo letto. Così egli morì e lo seppellirono nella Città di Davide, ma non nei sepolcri dei re. Questi furono i congiurati contro di lui: Zabad, figlio di Simeàt, l’Ammonita, e Iozabàd, figlio di Simrìt, il Moabita.</w:t>
      </w:r>
    </w:p>
    <w:p w14:paraId="2CD6B3DA" w14:textId="77777777" w:rsidR="00A23757" w:rsidRPr="00993F70" w:rsidRDefault="00A23757" w:rsidP="00993F70">
      <w:pPr>
        <w:pStyle w:val="Corpotesto"/>
        <w:rPr>
          <w:i/>
          <w:iCs/>
          <w:sz w:val="20"/>
        </w:rPr>
      </w:pPr>
      <w:r w:rsidRPr="00993F70">
        <w:rPr>
          <w:i/>
          <w:iCs/>
          <w:sz w:val="20"/>
        </w:rPr>
        <w:t xml:space="preserve">Quanto riguarda i suoi figli, la quantità dei tributi da lui riscossi, il restauro del tempio di Dio, sono cose descritte nella memoria del libro dei Re. Al suo posto divenne re suo figlio Amasia (2Cr 24,1-27). </w:t>
      </w:r>
    </w:p>
    <w:p w14:paraId="43BE8345" w14:textId="77777777" w:rsidR="00536BBC" w:rsidRDefault="00536BBC" w:rsidP="00B56928">
      <w:pPr>
        <w:pStyle w:val="Corpotesto"/>
      </w:pPr>
    </w:p>
    <w:p w14:paraId="7EBEB612" w14:textId="77777777" w:rsidR="00A23757" w:rsidRDefault="00A23757" w:rsidP="00B56928">
      <w:pPr>
        <w:pStyle w:val="Corpotesto"/>
      </w:pPr>
      <w:r>
        <w:lastRenderedPageBreak/>
        <w:t xml:space="preserve">Anche se l’Evangelista Matteo dice che Zaccaria è figlio di Barachia, dal Secondo Libro delle Cronache si evince una grande distanza di tempo. </w:t>
      </w:r>
    </w:p>
    <w:p w14:paraId="755BBFBB" w14:textId="77777777" w:rsidR="00044D20" w:rsidRDefault="00044D20" w:rsidP="00B56928">
      <w:pPr>
        <w:pStyle w:val="Corpotesto"/>
      </w:pPr>
      <w:r>
        <w:t>Zaccaria, figlio di Barachia, che è figlio di Ioiadà visse in un tempo assai anteriore. I fatti riportati vanno precisamente dall’anno 841 all’anno 796 a.C.</w:t>
      </w:r>
    </w:p>
    <w:p w14:paraId="5BD7580D" w14:textId="77777777" w:rsidR="00B56928" w:rsidRDefault="009B423E" w:rsidP="00547C3A">
      <w:pPr>
        <w:pStyle w:val="Corpodeltesto2"/>
      </w:pPr>
      <w:bookmarkStart w:id="48" w:name="_Toc325446273"/>
      <w:r w:rsidRPr="009B423E">
        <w:rPr>
          <w:position w:val="6"/>
          <w:vertAlign w:val="superscript"/>
        </w:rPr>
        <w:t>2</w:t>
      </w:r>
      <w:r w:rsidRPr="009B423E">
        <w:t>«Il Signore si è molto sdegnato contro i vostri padri.</w:t>
      </w:r>
    </w:p>
    <w:p w14:paraId="6F59D2F2" w14:textId="77777777" w:rsidR="00B56928" w:rsidRDefault="00993F70" w:rsidP="00993F70">
      <w:pPr>
        <w:pStyle w:val="Corpotesto"/>
      </w:pPr>
      <w:r>
        <w:t>È questa la prima parola che giunge al popolo per mezzo di Zaccaria. Il Signore è molto sdegnato  contro i loro padri. Al Signore non è piaciuta la loro condotta.</w:t>
      </w:r>
    </w:p>
    <w:p w14:paraId="63FE8127" w14:textId="77777777" w:rsidR="00993F70" w:rsidRDefault="00993F70" w:rsidP="00993F70">
      <w:pPr>
        <w:pStyle w:val="Corpotesto"/>
      </w:pPr>
      <w:r w:rsidRPr="00993F70">
        <w:rPr>
          <w:i/>
        </w:rPr>
        <w:t>«Il Signore si è molto sdegnato contro i vostri padri</w:t>
      </w:r>
      <w:r w:rsidRPr="009B423E">
        <w:t>.</w:t>
      </w:r>
      <w:r>
        <w:t xml:space="preserve"> Il Signore si sdegna per un solo motivo: perché il popolo ha scelto gli idoli ed ha abbandonato Lui. </w:t>
      </w:r>
    </w:p>
    <w:p w14:paraId="35AD9D18" w14:textId="77777777" w:rsidR="00993F70" w:rsidRDefault="00993F70" w:rsidP="00993F70">
      <w:pPr>
        <w:pStyle w:val="Corpotesto"/>
      </w:pPr>
      <w:r>
        <w:t>Gli idoli sono nullità, opera delle mani dell’uomo. Lui è invece il Signore e il Creatore del suo popolo. Esso è senza né memoria né  cuore né coscienza.</w:t>
      </w:r>
    </w:p>
    <w:p w14:paraId="60707915" w14:textId="77777777" w:rsidR="005631C8" w:rsidRDefault="005631C8" w:rsidP="00993F70">
      <w:pPr>
        <w:pStyle w:val="Corpotesto"/>
      </w:pPr>
    </w:p>
    <w:p w14:paraId="55E212E3" w14:textId="77777777" w:rsidR="005508EC" w:rsidRDefault="005508EC" w:rsidP="005508EC">
      <w:pPr>
        <w:pStyle w:val="Titolo3"/>
        <w:spacing w:before="0" w:after="120"/>
      </w:pPr>
      <w:bookmarkStart w:id="49" w:name="_Toc62163428"/>
      <w:r>
        <w:t>SDEGNO</w:t>
      </w:r>
      <w:bookmarkEnd w:id="49"/>
    </w:p>
    <w:p w14:paraId="5CFB7CC2" w14:textId="77777777" w:rsidR="005508EC" w:rsidRPr="005631C8" w:rsidRDefault="005508EC" w:rsidP="005631C8">
      <w:pPr>
        <w:pStyle w:val="Corpotesto"/>
        <w:rPr>
          <w:i/>
          <w:iCs/>
          <w:sz w:val="20"/>
        </w:rPr>
      </w:pPr>
      <w:r w:rsidRPr="005631C8">
        <w:rPr>
          <w:i/>
          <w:iCs/>
          <w:sz w:val="20"/>
        </w:rPr>
        <w:t xml:space="preserve">Mosè poi si informò accuratamente circa il capro del sacrificio espiatorio e seppe che era stato bruciato; allora si sdegnò contro Eleazaro e contro Itamar, figli superstiti di Aronne, dicendo (Lv 10, 16). Ora il popolo cominciò a lamentarsi malamente agli orecchi del Signore. Li udì il Signore e il suo sdegno si accese e il fuoco del Signore divampò in mezzo a loro e divorò l'estremità dell'accampamento (Nm 11, 1). Mosè udì il popolo che si lamentava in tutte le famiglie, ognuno all'ingresso della propria tenda; lo sdegno del Signore divampò e la cosa dispiacque anche a Mosè (Nm 11, 10). Avevano ancora la carne fra i denti e non l'avevano ancora masticata, quando lo sdegno del Signore si accese contro il popolo e il Signore percosse il popolo con una gravissima piaga (Nm 11, 33). </w:t>
      </w:r>
    </w:p>
    <w:p w14:paraId="36EE06B4" w14:textId="77777777" w:rsidR="005508EC" w:rsidRPr="005631C8" w:rsidRDefault="005508EC" w:rsidP="005631C8">
      <w:pPr>
        <w:pStyle w:val="Corpotesto"/>
        <w:rPr>
          <w:i/>
          <w:iCs/>
          <w:sz w:val="20"/>
        </w:rPr>
      </w:pPr>
      <w:r w:rsidRPr="005631C8">
        <w:rPr>
          <w:i/>
          <w:iCs/>
          <w:sz w:val="20"/>
        </w:rPr>
        <w:t xml:space="preserve">Il Signore li ha strappati dal loro suolo con ira, con furore e con grande sdegno e li ha gettati in un altro paese, come oggi (Dt 29, 27).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Eressero poi sul posto un gran mucchio di pietre, che esiste fino ad oggi. Il Signore allora desistette dal suo tremendo sdegno. Per questo quel luogo si chiama fino ad oggi Valle di Acor (Gs 7, 26). Faremo loro questo: li lasceremo vivere e così non ci sarà su di noi lo sdegno, a causa del giuramento che abbiamo loro prestato" (Gs 9, 20). </w:t>
      </w:r>
    </w:p>
    <w:p w14:paraId="6483F444" w14:textId="77777777" w:rsidR="005508EC" w:rsidRPr="005631C8" w:rsidRDefault="005508EC" w:rsidP="005631C8">
      <w:pPr>
        <w:pStyle w:val="Corpotesto"/>
        <w:rPr>
          <w:i/>
          <w:iCs/>
          <w:sz w:val="20"/>
        </w:rPr>
      </w:pPr>
      <w:r w:rsidRPr="005631C8">
        <w:rPr>
          <w:i/>
          <w:iCs/>
          <w:sz w:val="20"/>
        </w:rPr>
        <w:t xml:space="preserve">Il Signore, perciò, si sdegnò con Salomone, perché aveva distolto il suo cuore dal Signore Dio d'Israele, che gli era apparso due volte (1Re 11, 9). A causa dei peccati di Geroboamo, commessi da lui e fatti commettere a Israele, e a causa dello sdegno a cui aveva provocato il Signore Dio di Israele (1Re 15, 30). Imitò in tutto la condotta di Geroboamo, figlio di Nebat, e i peccati che quegli aveva fatto commettere a Israele, provocando con i loro idoli a sdegno il Signore, Dio di Israele (1Re 16, 26). Acab se ne andò a casa amareggiato e sdegnato per le parole dettegli da Nabot di Izreèl, che aveva affermato: "Non ti cederò l'eredità dei miei padri". Si coricò sul letto, si girò verso la parete e non volle mangiare (1Re 21, 4). </w:t>
      </w:r>
    </w:p>
    <w:p w14:paraId="353EBC7B" w14:textId="77777777" w:rsidR="005508EC" w:rsidRPr="005631C8" w:rsidRDefault="005508EC" w:rsidP="005631C8">
      <w:pPr>
        <w:pStyle w:val="Corpotesto"/>
        <w:rPr>
          <w:i/>
          <w:iCs/>
          <w:sz w:val="20"/>
        </w:rPr>
      </w:pPr>
      <w:r w:rsidRPr="005631C8">
        <w:rPr>
          <w:i/>
          <w:iCs/>
          <w:sz w:val="20"/>
        </w:rPr>
        <w:t xml:space="preserve">Naaman si sdegnò e se ne andò protestando: "Ecco, io pensavo: Certo, verrà fuori, si fermerà, invocherà il nome del Signore suo Dio, toccando con la mano la parte malata e sparirà la lebbra (2Re 5, 11). Fecero passare i loro figli e le loro figlie per il fuoco; praticarono la divinazione e gli incantesimi; si vendettero per compiere ciò che è male agli occhi del Signore, provocandolo a sdegno (2Re 17, 17). Fece passare suo figlio per il fuoco, praticò la divinazione e la magìa, istituì i negromanti e gli indovini. Compì in tante maniere ciò che è male agli occhi del Signore, da provocare il suo sdegno (2Re 21, 6). Perché hanno fatto ciò che è male ai miei occhi e mi hanno provocato a sdegno da quando i loro padri uscirono dall'Egitto fino ad oggi" (2Re 21, 15). </w:t>
      </w:r>
    </w:p>
    <w:p w14:paraId="42D1841D" w14:textId="77777777" w:rsidR="005508EC" w:rsidRPr="005631C8" w:rsidRDefault="005508EC" w:rsidP="005631C8">
      <w:pPr>
        <w:pStyle w:val="Corpotesto"/>
        <w:rPr>
          <w:i/>
          <w:iCs/>
          <w:sz w:val="20"/>
        </w:rPr>
      </w:pPr>
      <w:r w:rsidRPr="005631C8">
        <w:rPr>
          <w:i/>
          <w:iCs/>
          <w:sz w:val="20"/>
        </w:rPr>
        <w:t xml:space="preserve">Perché hanno abbandonato me e hanno bruciato incenso ad altri dei per provocarmi a sdegno con tutte le opere delle loro mani; la mia collera divamperà contro questo luogo e non si spegnerà! (2Re 22, 17). Giosia eliminò anche tutti i templi delle alture, costruiti dai re di Israele </w:t>
      </w:r>
      <w:r w:rsidRPr="005631C8">
        <w:rPr>
          <w:i/>
          <w:iCs/>
          <w:sz w:val="20"/>
        </w:rPr>
        <w:lastRenderedPageBreak/>
        <w:t xml:space="preserve">nelle città della Samaria per provocare a sdegno il Signore. In essi </w:t>
      </w:r>
      <w:r w:rsidR="005631C8" w:rsidRPr="005631C8">
        <w:rPr>
          <w:i/>
          <w:iCs/>
          <w:sz w:val="20"/>
        </w:rPr>
        <w:t>ripeté</w:t>
      </w:r>
      <w:r w:rsidRPr="005631C8">
        <w:rPr>
          <w:i/>
          <w:iCs/>
          <w:sz w:val="20"/>
        </w:rPr>
        <w:t xml:space="preserve"> quanto aveva fatto a Betel (2Re 23, 19). Perché Roboamo si era umiliato, lo sdegno del Signore si ritirò da lui e non lo distrusse del tutto. Anzi in Giuda ci furono avvenimenti felici (2Cr 12, 12). Asa si sdegnò contro il veggente e lo mise in prigione, essendo adirato con lui per tali parole. In quel tempo Asa oppresse anche parte del popolo (2Cr 16, 10). </w:t>
      </w:r>
    </w:p>
    <w:p w14:paraId="7AC626AC" w14:textId="77777777" w:rsidR="005508EC" w:rsidRPr="005631C8" w:rsidRDefault="005508EC" w:rsidP="005631C8">
      <w:pPr>
        <w:pStyle w:val="Corpotesto"/>
        <w:rPr>
          <w:i/>
          <w:iCs/>
          <w:sz w:val="20"/>
        </w:rPr>
      </w:pPr>
      <w:r w:rsidRPr="005631C8">
        <w:rPr>
          <w:i/>
          <w:iCs/>
          <w:sz w:val="20"/>
        </w:rPr>
        <w:t xml:space="preserve">Il veggente Ieu, figlio di Canàni, gli andò incontro e disse a Giòsafat: "Si doveva forse recare aiuto a un empio? Potevi dunque amare coloro che odiano il Signore? Per questo lo sdegno del Signore è contro di te (2Cr 19, 2).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Amazia congedò la schiera venuta a lui da Efraim perché se ne tornasse a casa; ma la loro ira divampò contro Giuda; tornarono a casa loro pieni di sdegno (2Cr 25, 10). </w:t>
      </w:r>
    </w:p>
    <w:p w14:paraId="1EC68208" w14:textId="77777777" w:rsidR="005508EC" w:rsidRPr="005631C8" w:rsidRDefault="005508EC" w:rsidP="005631C8">
      <w:pPr>
        <w:pStyle w:val="Corpotesto"/>
        <w:rPr>
          <w:i/>
          <w:iCs/>
          <w:sz w:val="20"/>
        </w:rPr>
      </w:pPr>
      <w:r w:rsidRPr="005631C8">
        <w:rPr>
          <w:i/>
          <w:iCs/>
          <w:sz w:val="20"/>
        </w:rPr>
        <w:t xml:space="preserve">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In tutte le città di Giuda eresse alture per bruciare incenso ad altri dei, provocando così lo sdegno del Signore Dio dei suoi padri (2Cr 28, 25). Fece passare i suoi figli per il fuoco nella Valle di Ben-Hinnòn. Praticò la magia, gli incantesimi e la stregoneria; istituì negromanti e indovini. Compì in molte maniere ciò che è male agli occhi del Signore provocando il suo sdegno (2Cr 33, 6). </w:t>
      </w:r>
    </w:p>
    <w:p w14:paraId="407735F6" w14:textId="77777777" w:rsidR="000A7234" w:rsidRPr="005631C8" w:rsidRDefault="005508EC" w:rsidP="005631C8">
      <w:pPr>
        <w:pStyle w:val="Corpotesto"/>
        <w:rPr>
          <w:i/>
          <w:iCs/>
          <w:sz w:val="20"/>
        </w:rPr>
      </w:pPr>
      <w:r w:rsidRPr="005631C8">
        <w:rPr>
          <w:i/>
          <w:iCs/>
          <w:sz w:val="20"/>
        </w:rPr>
        <w:t xml:space="preserve">Perché hanno abbandonato me e hanno bruciato incenso ad altri dei provocandomi a sdegno con tutte le opere delle loro mani. La mia collera si accenderà contro questo luogo e non si potrà spegnere (2Cr 34, 25). 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Ciò vedendo Mattatia arse di zelo; fremettero le sue viscere ed egli ribollì di giusto sdegno. Fattosi avanti di corsa, lo uccise sull'altare (1Mac 2, 24). </w:t>
      </w:r>
    </w:p>
    <w:p w14:paraId="385DFC07" w14:textId="77777777" w:rsidR="005508EC" w:rsidRPr="005631C8" w:rsidRDefault="005508EC" w:rsidP="005631C8">
      <w:pPr>
        <w:pStyle w:val="Corpotesto"/>
        <w:rPr>
          <w:i/>
          <w:iCs/>
          <w:sz w:val="20"/>
        </w:rPr>
      </w:pPr>
      <w:r w:rsidRPr="005631C8">
        <w:rPr>
          <w:i/>
          <w:iCs/>
          <w:sz w:val="20"/>
        </w:rPr>
        <w:t>Per questo fatto non solo i Giudei, ma anche molti altri popoli si rattristarono e si sdegnarono per l'empia uccisione di tanto uomo (2Mac 4, 35). Subito, acceso di sdegno, tolse la porpora ad Andronìco, ne stracciò le vesti e lo trascinò attraverso tutta la città fino al luogo stesso dove egli aveva sacrilegamente ucciso Onia e là cancellò dal mondo l'assassino. Così il Signo</w:t>
      </w:r>
      <w:r w:rsidR="000A7234" w:rsidRPr="005631C8">
        <w:rPr>
          <w:i/>
          <w:iCs/>
          <w:sz w:val="20"/>
        </w:rPr>
        <w:t>re gli rese il meritato castigo (</w:t>
      </w:r>
      <w:r w:rsidRPr="005631C8">
        <w:rPr>
          <w:i/>
          <w:iCs/>
          <w:sz w:val="20"/>
        </w:rPr>
        <w:t>2Mac 4, 38</w:t>
      </w:r>
      <w:r w:rsidR="000A7234" w:rsidRPr="005631C8">
        <w:rPr>
          <w:i/>
          <w:iCs/>
          <w:sz w:val="20"/>
        </w:rPr>
        <w:t xml:space="preserve">). </w:t>
      </w:r>
      <w:r w:rsidRPr="005631C8">
        <w:rPr>
          <w:i/>
          <w:iCs/>
          <w:sz w:val="20"/>
        </w:rPr>
        <w:t>Antioco si inorgoglì, non comprendendo che il Signore si era sdegnato per breve tempo a causa dei peccati degli abitanti della città e per questo q</w:t>
      </w:r>
      <w:r w:rsidR="000A7234" w:rsidRPr="005631C8">
        <w:rPr>
          <w:i/>
          <w:iCs/>
          <w:sz w:val="20"/>
        </w:rPr>
        <w:t>uel luogo era stato abbandonato (</w:t>
      </w:r>
      <w:r w:rsidRPr="005631C8">
        <w:rPr>
          <w:i/>
          <w:iCs/>
          <w:sz w:val="20"/>
        </w:rPr>
        <w:t>2Mac 5, 17</w:t>
      </w:r>
      <w:r w:rsidR="000A7234" w:rsidRPr="005631C8">
        <w:rPr>
          <w:i/>
          <w:iCs/>
          <w:sz w:val="20"/>
        </w:rPr>
        <w:t xml:space="preserve">). </w:t>
      </w:r>
    </w:p>
    <w:p w14:paraId="089A7455" w14:textId="77777777" w:rsidR="005508EC" w:rsidRPr="005631C8" w:rsidRDefault="005508EC" w:rsidP="005631C8">
      <w:pPr>
        <w:pStyle w:val="Corpotesto"/>
        <w:rPr>
          <w:i/>
          <w:iCs/>
          <w:sz w:val="20"/>
        </w:rPr>
      </w:pPr>
      <w:r w:rsidRPr="005631C8">
        <w:rPr>
          <w:i/>
          <w:iCs/>
          <w:sz w:val="20"/>
        </w:rPr>
        <w:t>Non dimenticasse l'iniquo sterminio di fanciulli innocenti e le bestemmie pronunciate contro il suo nome e mostrasse il suo sdegn</w:t>
      </w:r>
      <w:r w:rsidR="000A7234" w:rsidRPr="005631C8">
        <w:rPr>
          <w:i/>
          <w:iCs/>
          <w:sz w:val="20"/>
        </w:rPr>
        <w:t>o contro la malvagità (</w:t>
      </w:r>
      <w:r w:rsidRPr="005631C8">
        <w:rPr>
          <w:i/>
          <w:iCs/>
          <w:sz w:val="20"/>
        </w:rPr>
        <w:t>2Mac 8, 4</w:t>
      </w:r>
      <w:r w:rsidR="000A7234" w:rsidRPr="005631C8">
        <w:rPr>
          <w:i/>
          <w:iCs/>
          <w:sz w:val="20"/>
        </w:rPr>
        <w:t xml:space="preserve">). </w:t>
      </w:r>
      <w:r w:rsidRPr="005631C8">
        <w:rPr>
          <w:i/>
          <w:iCs/>
          <w:sz w:val="20"/>
        </w:rPr>
        <w:t>Alle prime luci del quinto giorno, venti giovani del Maccabeo, accesi di sdegno per le bestemmie, prese d'assalto le mura coraggiosamente e con selvaggio furore</w:t>
      </w:r>
      <w:r w:rsidR="000A7234" w:rsidRPr="005631C8">
        <w:rPr>
          <w:i/>
          <w:iCs/>
          <w:sz w:val="20"/>
        </w:rPr>
        <w:t>, travolsero chiunque trovarono (</w:t>
      </w:r>
      <w:r w:rsidRPr="005631C8">
        <w:rPr>
          <w:i/>
          <w:iCs/>
          <w:sz w:val="20"/>
        </w:rPr>
        <w:t>2Mac 10, 35</w:t>
      </w:r>
      <w:r w:rsidR="000A7234" w:rsidRPr="005631C8">
        <w:rPr>
          <w:i/>
          <w:iCs/>
          <w:sz w:val="20"/>
        </w:rPr>
        <w:t xml:space="preserve">). </w:t>
      </w:r>
      <w:r w:rsidRPr="005631C8">
        <w:rPr>
          <w:i/>
          <w:iCs/>
          <w:sz w:val="20"/>
        </w:rPr>
        <w:t xml:space="preserve">Il re, contrariato e acceso di sdegno per le calunnie di quel genio malefico, scrisse a Nicànore, dichiarandogli di essere scontento delle alleanze concluse e ordinandogli che gli mandasse subito ad </w:t>
      </w:r>
      <w:r w:rsidR="000A7234" w:rsidRPr="005631C8">
        <w:rPr>
          <w:i/>
          <w:iCs/>
          <w:sz w:val="20"/>
        </w:rPr>
        <w:t>Antiochia il Maccabeo in catene (</w:t>
      </w:r>
      <w:r w:rsidRPr="005631C8">
        <w:rPr>
          <w:i/>
          <w:iCs/>
          <w:sz w:val="20"/>
        </w:rPr>
        <w:t>2Mac 14, 27</w:t>
      </w:r>
      <w:r w:rsidR="000A7234" w:rsidRPr="005631C8">
        <w:rPr>
          <w:i/>
          <w:iCs/>
          <w:sz w:val="20"/>
        </w:rPr>
        <w:t xml:space="preserve">). </w:t>
      </w:r>
      <w:r w:rsidRPr="005631C8">
        <w:rPr>
          <w:i/>
          <w:iCs/>
          <w:sz w:val="20"/>
        </w:rPr>
        <w:t xml:space="preserve">Poiché allo stolto dá morte lo sdegno e </w:t>
      </w:r>
      <w:r w:rsidR="000A7234" w:rsidRPr="005631C8">
        <w:rPr>
          <w:i/>
          <w:iCs/>
          <w:sz w:val="20"/>
        </w:rPr>
        <w:t>la collera fa morire lo sciocco (</w:t>
      </w:r>
      <w:r w:rsidRPr="005631C8">
        <w:rPr>
          <w:i/>
          <w:iCs/>
          <w:sz w:val="20"/>
        </w:rPr>
        <w:t>Gb 5, 2</w:t>
      </w:r>
      <w:r w:rsidR="000A7234" w:rsidRPr="005631C8">
        <w:rPr>
          <w:i/>
          <w:iCs/>
          <w:sz w:val="20"/>
        </w:rPr>
        <w:t xml:space="preserve">). </w:t>
      </w:r>
      <w:r w:rsidRPr="005631C8">
        <w:rPr>
          <w:i/>
          <w:iCs/>
          <w:sz w:val="20"/>
        </w:rPr>
        <w:t xml:space="preserve">Felice l'uomo, che è corretto da Dio: perciò tu non sdegnare la correzione </w:t>
      </w:r>
      <w:r w:rsidR="000A7234" w:rsidRPr="005631C8">
        <w:rPr>
          <w:i/>
          <w:iCs/>
          <w:sz w:val="20"/>
        </w:rPr>
        <w:t>dell'Onnipotente (</w:t>
      </w:r>
      <w:r w:rsidRPr="005631C8">
        <w:rPr>
          <w:i/>
          <w:iCs/>
          <w:sz w:val="20"/>
        </w:rPr>
        <w:t>Gb 5, 17</w:t>
      </w:r>
      <w:r w:rsidR="000A7234" w:rsidRPr="005631C8">
        <w:rPr>
          <w:i/>
          <w:iCs/>
          <w:sz w:val="20"/>
        </w:rPr>
        <w:t xml:space="preserve">). </w:t>
      </w:r>
    </w:p>
    <w:p w14:paraId="286DA7EA" w14:textId="77777777" w:rsidR="005508EC" w:rsidRPr="005631C8" w:rsidRDefault="005508EC" w:rsidP="005631C8">
      <w:pPr>
        <w:pStyle w:val="Corpotesto"/>
        <w:rPr>
          <w:i/>
          <w:iCs/>
          <w:sz w:val="20"/>
        </w:rPr>
      </w:pPr>
      <w:r w:rsidRPr="005631C8">
        <w:rPr>
          <w:i/>
          <w:iCs/>
          <w:sz w:val="20"/>
        </w:rPr>
        <w:t>Quando starà per riempire il suo ventre, Dio scaglierà su di lui la fiamma del suo sdegno, e</w:t>
      </w:r>
      <w:r w:rsidR="000A7234" w:rsidRPr="005631C8">
        <w:rPr>
          <w:i/>
          <w:iCs/>
          <w:sz w:val="20"/>
        </w:rPr>
        <w:t xml:space="preserve"> gli farà piovere addosso brace (</w:t>
      </w:r>
      <w:r w:rsidRPr="005631C8">
        <w:rPr>
          <w:i/>
          <w:iCs/>
          <w:sz w:val="20"/>
        </w:rPr>
        <w:t>Gb 20, 23</w:t>
      </w:r>
      <w:r w:rsidR="000A7234" w:rsidRPr="005631C8">
        <w:rPr>
          <w:i/>
          <w:iCs/>
          <w:sz w:val="20"/>
        </w:rPr>
        <w:t xml:space="preserve">). </w:t>
      </w:r>
      <w:r w:rsidRPr="005631C8">
        <w:rPr>
          <w:i/>
          <w:iCs/>
          <w:sz w:val="20"/>
        </w:rPr>
        <w:t>Allora si accese lo sdegno di Eliu, figlio di Barachele il Buzita, della tribù di Ram. Si accese di sdegno contro Giobbe, perché pretendeva</w:t>
      </w:r>
      <w:r w:rsidR="000A7234" w:rsidRPr="005631C8">
        <w:rPr>
          <w:i/>
          <w:iCs/>
          <w:sz w:val="20"/>
        </w:rPr>
        <w:t xml:space="preserve"> d'aver ragione di fronte a Dio (</w:t>
      </w:r>
      <w:r w:rsidRPr="005631C8">
        <w:rPr>
          <w:i/>
          <w:iCs/>
          <w:sz w:val="20"/>
        </w:rPr>
        <w:t>Gb 32, 2</w:t>
      </w:r>
      <w:r w:rsidR="000A7234" w:rsidRPr="005631C8">
        <w:rPr>
          <w:i/>
          <w:iCs/>
          <w:sz w:val="20"/>
        </w:rPr>
        <w:t xml:space="preserve">). </w:t>
      </w:r>
      <w:r w:rsidRPr="005631C8">
        <w:rPr>
          <w:i/>
          <w:iCs/>
          <w:sz w:val="20"/>
        </w:rPr>
        <w:t>Si accese di sdegno anche contro i suoi tre amici, perché non avevano trovato di che rispondere, sebbene avess</w:t>
      </w:r>
      <w:r w:rsidR="000A7234" w:rsidRPr="005631C8">
        <w:rPr>
          <w:i/>
          <w:iCs/>
          <w:sz w:val="20"/>
        </w:rPr>
        <w:t>ero dichiarato Giobbe colpevole (</w:t>
      </w:r>
      <w:r w:rsidRPr="005631C8">
        <w:rPr>
          <w:i/>
          <w:iCs/>
          <w:sz w:val="20"/>
        </w:rPr>
        <w:t>Gb 32, 3</w:t>
      </w:r>
      <w:r w:rsidR="000A7234" w:rsidRPr="005631C8">
        <w:rPr>
          <w:i/>
          <w:iCs/>
          <w:sz w:val="20"/>
        </w:rPr>
        <w:t xml:space="preserve">). </w:t>
      </w:r>
      <w:r w:rsidRPr="005631C8">
        <w:rPr>
          <w:i/>
          <w:iCs/>
          <w:sz w:val="20"/>
        </w:rPr>
        <w:t>Quando dunque vide che sulla bocca di questi tre uomini non vi era più alcuna risposta, Eliu si accese di sdegn</w:t>
      </w:r>
      <w:r w:rsidR="000A7234" w:rsidRPr="005631C8">
        <w:rPr>
          <w:i/>
          <w:iCs/>
          <w:sz w:val="20"/>
        </w:rPr>
        <w:t>o (</w:t>
      </w:r>
      <w:r w:rsidRPr="005631C8">
        <w:rPr>
          <w:i/>
          <w:iCs/>
          <w:sz w:val="20"/>
        </w:rPr>
        <w:t>Gb 32, 5</w:t>
      </w:r>
      <w:r w:rsidR="000A7234" w:rsidRPr="005631C8">
        <w:rPr>
          <w:i/>
          <w:iCs/>
          <w:sz w:val="20"/>
        </w:rPr>
        <w:t xml:space="preserve">). </w:t>
      </w:r>
      <w:r w:rsidRPr="005631C8">
        <w:rPr>
          <w:i/>
          <w:iCs/>
          <w:sz w:val="20"/>
        </w:rPr>
        <w:t>Egli parla loro con ira, li spaventa nel suo sdegn</w:t>
      </w:r>
      <w:r w:rsidR="000A7234" w:rsidRPr="005631C8">
        <w:rPr>
          <w:i/>
          <w:iCs/>
          <w:sz w:val="20"/>
        </w:rPr>
        <w:t>o (</w:t>
      </w:r>
      <w:r w:rsidRPr="005631C8">
        <w:rPr>
          <w:i/>
          <w:iCs/>
          <w:sz w:val="20"/>
        </w:rPr>
        <w:t>Sal 2, 5</w:t>
      </w:r>
      <w:r w:rsidR="000A7234" w:rsidRPr="005631C8">
        <w:rPr>
          <w:i/>
          <w:iCs/>
          <w:sz w:val="20"/>
        </w:rPr>
        <w:t xml:space="preserve">). </w:t>
      </w:r>
      <w:r w:rsidRPr="005631C8">
        <w:rPr>
          <w:i/>
          <w:iCs/>
          <w:sz w:val="20"/>
        </w:rPr>
        <w:t>Che non si sdegni e voi perdiate la via. Improvvisa divampa la sua i</w:t>
      </w:r>
      <w:r w:rsidR="000A7234" w:rsidRPr="005631C8">
        <w:rPr>
          <w:i/>
          <w:iCs/>
          <w:sz w:val="20"/>
        </w:rPr>
        <w:t>ra. Beato chi in lui si rifugia (</w:t>
      </w:r>
      <w:r w:rsidRPr="005631C8">
        <w:rPr>
          <w:i/>
          <w:iCs/>
          <w:sz w:val="20"/>
        </w:rPr>
        <w:t>Sal 2, 12</w:t>
      </w:r>
      <w:r w:rsidR="000A7234" w:rsidRPr="005631C8">
        <w:rPr>
          <w:i/>
          <w:iCs/>
          <w:sz w:val="20"/>
        </w:rPr>
        <w:t xml:space="preserve">). </w:t>
      </w:r>
      <w:r w:rsidRPr="005631C8">
        <w:rPr>
          <w:i/>
          <w:iCs/>
          <w:sz w:val="20"/>
        </w:rPr>
        <w:t xml:space="preserve">Signore, non punirmi nel tuo </w:t>
      </w:r>
      <w:r w:rsidR="005631C8" w:rsidRPr="005631C8">
        <w:rPr>
          <w:i/>
          <w:iCs/>
          <w:sz w:val="20"/>
        </w:rPr>
        <w:t>sdegno, non</w:t>
      </w:r>
      <w:r w:rsidR="000A7234" w:rsidRPr="005631C8">
        <w:rPr>
          <w:i/>
          <w:iCs/>
          <w:sz w:val="20"/>
        </w:rPr>
        <w:t xml:space="preserve"> castigarmi nel tuo furore (</w:t>
      </w:r>
      <w:r w:rsidRPr="005631C8">
        <w:rPr>
          <w:i/>
          <w:iCs/>
          <w:sz w:val="20"/>
        </w:rPr>
        <w:t>Sal 6, 2</w:t>
      </w:r>
      <w:r w:rsidR="000A7234" w:rsidRPr="005631C8">
        <w:rPr>
          <w:i/>
          <w:iCs/>
          <w:sz w:val="20"/>
        </w:rPr>
        <w:t xml:space="preserve">). </w:t>
      </w:r>
    </w:p>
    <w:p w14:paraId="11CF76FB" w14:textId="77777777" w:rsidR="005508EC" w:rsidRPr="005631C8" w:rsidRDefault="005508EC" w:rsidP="005631C8">
      <w:pPr>
        <w:pStyle w:val="Corpotesto"/>
        <w:rPr>
          <w:i/>
          <w:iCs/>
          <w:sz w:val="20"/>
        </w:rPr>
      </w:pPr>
      <w:r w:rsidRPr="005631C8">
        <w:rPr>
          <w:i/>
          <w:iCs/>
          <w:sz w:val="20"/>
        </w:rPr>
        <w:lastRenderedPageBreak/>
        <w:t>Sorgi, Signore, nel tuo sdegno,</w:t>
      </w:r>
      <w:r w:rsidR="000A7234" w:rsidRPr="005631C8">
        <w:rPr>
          <w:i/>
          <w:iCs/>
          <w:sz w:val="20"/>
        </w:rPr>
        <w:t xml:space="preserve"> </w:t>
      </w:r>
      <w:r w:rsidRPr="005631C8">
        <w:rPr>
          <w:i/>
          <w:iCs/>
          <w:sz w:val="20"/>
        </w:rPr>
        <w:t>levati contro il furore dei nemici,</w:t>
      </w:r>
      <w:r w:rsidR="000A7234" w:rsidRPr="005631C8">
        <w:rPr>
          <w:i/>
          <w:iCs/>
          <w:sz w:val="20"/>
        </w:rPr>
        <w:t xml:space="preserve"> </w:t>
      </w:r>
      <w:r w:rsidRPr="005631C8">
        <w:rPr>
          <w:i/>
          <w:iCs/>
          <w:sz w:val="20"/>
        </w:rPr>
        <w:t>alzati pe</w:t>
      </w:r>
      <w:r w:rsidR="000A7234" w:rsidRPr="005631C8">
        <w:rPr>
          <w:i/>
          <w:iCs/>
          <w:sz w:val="20"/>
        </w:rPr>
        <w:t>r il giudizio che hai stabilito (</w:t>
      </w:r>
      <w:r w:rsidRPr="005631C8">
        <w:rPr>
          <w:i/>
          <w:iCs/>
          <w:sz w:val="20"/>
        </w:rPr>
        <w:t>Sal 7, 7</w:t>
      </w:r>
      <w:r w:rsidR="000A7234" w:rsidRPr="005631C8">
        <w:rPr>
          <w:i/>
          <w:iCs/>
          <w:sz w:val="20"/>
        </w:rPr>
        <w:t xml:space="preserve">). </w:t>
      </w:r>
      <w:r w:rsidRPr="005631C8">
        <w:rPr>
          <w:i/>
          <w:iCs/>
          <w:sz w:val="20"/>
        </w:rPr>
        <w:t>Dio è giudice giusto,</w:t>
      </w:r>
      <w:r w:rsidR="000A7234" w:rsidRPr="005631C8">
        <w:rPr>
          <w:i/>
          <w:iCs/>
          <w:sz w:val="20"/>
        </w:rPr>
        <w:t xml:space="preserve"> </w:t>
      </w:r>
      <w:r w:rsidRPr="005631C8">
        <w:rPr>
          <w:i/>
          <w:iCs/>
          <w:sz w:val="20"/>
        </w:rPr>
        <w:t>ogni giorno si accende il suo sdegn</w:t>
      </w:r>
      <w:r w:rsidR="000A7234" w:rsidRPr="005631C8">
        <w:rPr>
          <w:i/>
          <w:iCs/>
          <w:sz w:val="20"/>
        </w:rPr>
        <w:t>o (</w:t>
      </w:r>
      <w:r w:rsidRPr="005631C8">
        <w:rPr>
          <w:i/>
          <w:iCs/>
          <w:sz w:val="20"/>
        </w:rPr>
        <w:t>Sal 7, 12</w:t>
      </w:r>
      <w:r w:rsidR="000A7234" w:rsidRPr="005631C8">
        <w:rPr>
          <w:i/>
          <w:iCs/>
          <w:sz w:val="20"/>
        </w:rPr>
        <w:t xml:space="preserve">). </w:t>
      </w:r>
      <w:r w:rsidRPr="005631C8">
        <w:rPr>
          <w:i/>
          <w:iCs/>
          <w:sz w:val="20"/>
        </w:rPr>
        <w:t>La terra tremò e si scosse; vacillarono le fondamenta dei monti, si scossero perché egli era sdegn</w:t>
      </w:r>
      <w:r w:rsidR="000A7234" w:rsidRPr="005631C8">
        <w:rPr>
          <w:i/>
          <w:iCs/>
          <w:sz w:val="20"/>
        </w:rPr>
        <w:t>ato (</w:t>
      </w:r>
      <w:r w:rsidRPr="005631C8">
        <w:rPr>
          <w:i/>
          <w:iCs/>
          <w:sz w:val="20"/>
        </w:rPr>
        <w:t>Sal 17, 8</w:t>
      </w:r>
      <w:r w:rsidR="000A7234" w:rsidRPr="005631C8">
        <w:rPr>
          <w:i/>
          <w:iCs/>
          <w:sz w:val="20"/>
        </w:rPr>
        <w:t xml:space="preserve">). </w:t>
      </w:r>
      <w:r w:rsidRPr="005631C8">
        <w:rPr>
          <w:i/>
          <w:iCs/>
          <w:sz w:val="20"/>
        </w:rPr>
        <w:t>Perché egli non ha disprezzato né sdegnato l'afflizione del misero, non gli ha nascosto il suo volto, ma, al su</w:t>
      </w:r>
      <w:r w:rsidR="000A7234" w:rsidRPr="005631C8">
        <w:rPr>
          <w:i/>
          <w:iCs/>
          <w:sz w:val="20"/>
        </w:rPr>
        <w:t>o grido d'aiuto, lo ha esaudito (</w:t>
      </w:r>
      <w:r w:rsidRPr="005631C8">
        <w:rPr>
          <w:i/>
          <w:iCs/>
          <w:sz w:val="20"/>
        </w:rPr>
        <w:t>Sal 21, 25</w:t>
      </w:r>
      <w:r w:rsidR="000A7234" w:rsidRPr="005631C8">
        <w:rPr>
          <w:i/>
          <w:iCs/>
          <w:sz w:val="20"/>
        </w:rPr>
        <w:t xml:space="preserve">). </w:t>
      </w:r>
      <w:r w:rsidRPr="005631C8">
        <w:rPr>
          <w:i/>
          <w:iCs/>
          <w:sz w:val="20"/>
        </w:rPr>
        <w:t xml:space="preserve">Desisti dall'ira e deponi lo sdegno, </w:t>
      </w:r>
      <w:r w:rsidR="000A7234" w:rsidRPr="005631C8">
        <w:rPr>
          <w:i/>
          <w:iCs/>
          <w:sz w:val="20"/>
        </w:rPr>
        <w:t>non irritarti: faresti del male (</w:t>
      </w:r>
      <w:r w:rsidRPr="005631C8">
        <w:rPr>
          <w:i/>
          <w:iCs/>
          <w:sz w:val="20"/>
        </w:rPr>
        <w:t>Sal 36, 8</w:t>
      </w:r>
      <w:r w:rsidR="000A7234" w:rsidRPr="005631C8">
        <w:rPr>
          <w:i/>
          <w:iCs/>
          <w:sz w:val="20"/>
        </w:rPr>
        <w:t xml:space="preserve">). </w:t>
      </w:r>
      <w:r w:rsidRPr="005631C8">
        <w:rPr>
          <w:i/>
          <w:iCs/>
          <w:sz w:val="20"/>
        </w:rPr>
        <w:t>Signore, non castigarmi nel tuo sdegno, non punirmi nella t</w:t>
      </w:r>
      <w:r w:rsidR="000A7234" w:rsidRPr="005631C8">
        <w:rPr>
          <w:i/>
          <w:iCs/>
          <w:sz w:val="20"/>
        </w:rPr>
        <w:t>ua ira (</w:t>
      </w:r>
      <w:r w:rsidRPr="005631C8">
        <w:rPr>
          <w:i/>
          <w:iCs/>
          <w:sz w:val="20"/>
        </w:rPr>
        <w:t>Sal 37, 2</w:t>
      </w:r>
      <w:r w:rsidR="000A7234" w:rsidRPr="005631C8">
        <w:rPr>
          <w:i/>
          <w:iCs/>
          <w:sz w:val="20"/>
        </w:rPr>
        <w:t xml:space="preserve">). </w:t>
      </w:r>
      <w:r w:rsidRPr="005631C8">
        <w:rPr>
          <w:i/>
          <w:iCs/>
          <w:sz w:val="20"/>
        </w:rPr>
        <w:t>Per il tuo sdegno non c'è in me nulla di sano, nulla è intatto ne</w:t>
      </w:r>
      <w:r w:rsidR="000A7234" w:rsidRPr="005631C8">
        <w:rPr>
          <w:i/>
          <w:iCs/>
          <w:sz w:val="20"/>
        </w:rPr>
        <w:t>lle mie ossa per i miei peccati (</w:t>
      </w:r>
      <w:r w:rsidRPr="005631C8">
        <w:rPr>
          <w:i/>
          <w:iCs/>
          <w:sz w:val="20"/>
        </w:rPr>
        <w:t>Sal 37, 4</w:t>
      </w:r>
      <w:r w:rsidR="000A7234" w:rsidRPr="005631C8">
        <w:rPr>
          <w:i/>
          <w:iCs/>
          <w:sz w:val="20"/>
        </w:rPr>
        <w:t xml:space="preserve">). </w:t>
      </w:r>
      <w:r w:rsidRPr="005631C8">
        <w:rPr>
          <w:i/>
          <w:iCs/>
          <w:sz w:val="20"/>
        </w:rPr>
        <w:t>Dio, tu ci hai respinti, ci hai dispersi; ti sei sdegn</w:t>
      </w:r>
      <w:r w:rsidR="000A7234" w:rsidRPr="005631C8">
        <w:rPr>
          <w:i/>
          <w:iCs/>
          <w:sz w:val="20"/>
        </w:rPr>
        <w:t>ato: ritorna a noi (</w:t>
      </w:r>
      <w:r w:rsidRPr="005631C8">
        <w:rPr>
          <w:i/>
          <w:iCs/>
          <w:sz w:val="20"/>
        </w:rPr>
        <w:t>Sal 59, 3</w:t>
      </w:r>
      <w:r w:rsidR="000A7234" w:rsidRPr="005631C8">
        <w:rPr>
          <w:i/>
          <w:iCs/>
          <w:sz w:val="20"/>
        </w:rPr>
        <w:t xml:space="preserve">). </w:t>
      </w:r>
    </w:p>
    <w:p w14:paraId="5F142CC9" w14:textId="77777777" w:rsidR="005508EC" w:rsidRPr="005631C8" w:rsidRDefault="005508EC" w:rsidP="005631C8">
      <w:pPr>
        <w:pStyle w:val="Corpotesto"/>
        <w:rPr>
          <w:i/>
          <w:iCs/>
          <w:sz w:val="20"/>
        </w:rPr>
      </w:pPr>
      <w:r w:rsidRPr="005631C8">
        <w:rPr>
          <w:i/>
          <w:iCs/>
          <w:sz w:val="20"/>
        </w:rPr>
        <w:t>Riversa su di loro il tuo sdegno, li raggi</w:t>
      </w:r>
      <w:r w:rsidR="000A7234" w:rsidRPr="005631C8">
        <w:rPr>
          <w:i/>
          <w:iCs/>
          <w:sz w:val="20"/>
        </w:rPr>
        <w:t>unga la tua ira ardente (</w:t>
      </w:r>
      <w:r w:rsidRPr="005631C8">
        <w:rPr>
          <w:i/>
          <w:iCs/>
          <w:sz w:val="20"/>
        </w:rPr>
        <w:t>Sal 68, 25</w:t>
      </w:r>
      <w:r w:rsidR="000A7234" w:rsidRPr="005631C8">
        <w:rPr>
          <w:i/>
          <w:iCs/>
          <w:sz w:val="20"/>
        </w:rPr>
        <w:t xml:space="preserve">). </w:t>
      </w:r>
      <w:r w:rsidRPr="005631C8">
        <w:rPr>
          <w:i/>
          <w:iCs/>
          <w:sz w:val="20"/>
        </w:rPr>
        <w:t>Scatenò contro di essi la sua ira ardente, la collera, lo sdegno, la tribolazione,</w:t>
      </w:r>
      <w:r w:rsidR="000A7234" w:rsidRPr="005631C8">
        <w:rPr>
          <w:i/>
          <w:iCs/>
          <w:sz w:val="20"/>
        </w:rPr>
        <w:t xml:space="preserve"> e inviò messaggeri di sventure (</w:t>
      </w:r>
      <w:r w:rsidRPr="005631C8">
        <w:rPr>
          <w:i/>
          <w:iCs/>
          <w:sz w:val="20"/>
        </w:rPr>
        <w:t>Sal 77, 49</w:t>
      </w:r>
      <w:r w:rsidR="000A7234" w:rsidRPr="005631C8">
        <w:rPr>
          <w:i/>
          <w:iCs/>
          <w:sz w:val="20"/>
        </w:rPr>
        <w:t xml:space="preserve">). </w:t>
      </w:r>
      <w:r w:rsidRPr="005631C8">
        <w:rPr>
          <w:i/>
          <w:iCs/>
          <w:sz w:val="20"/>
        </w:rPr>
        <w:t>Riversa il tuo sdegno sui popoli che non ti riconoscono e sui regni che non invocano il tuo n</w:t>
      </w:r>
      <w:r w:rsidR="000A7234" w:rsidRPr="005631C8">
        <w:rPr>
          <w:i/>
          <w:iCs/>
          <w:sz w:val="20"/>
        </w:rPr>
        <w:t>ome (</w:t>
      </w:r>
      <w:r w:rsidRPr="005631C8">
        <w:rPr>
          <w:i/>
          <w:iCs/>
          <w:sz w:val="20"/>
        </w:rPr>
        <w:t>Sal 78, 6</w:t>
      </w:r>
      <w:r w:rsidR="000A7234" w:rsidRPr="005631C8">
        <w:rPr>
          <w:i/>
          <w:iCs/>
          <w:sz w:val="20"/>
        </w:rPr>
        <w:t xml:space="preserve">). </w:t>
      </w:r>
      <w:r w:rsidRPr="005631C8">
        <w:rPr>
          <w:i/>
          <w:iCs/>
          <w:sz w:val="20"/>
        </w:rPr>
        <w:t>Signore, Dio degli eserciti, fino a quando fremerai di sdegno contro le preghiere del tuo popolo?</w:t>
      </w:r>
      <w:r w:rsidR="000A7234" w:rsidRPr="005631C8">
        <w:rPr>
          <w:i/>
          <w:iCs/>
          <w:sz w:val="20"/>
        </w:rPr>
        <w:t xml:space="preserve"> (</w:t>
      </w:r>
      <w:r w:rsidRPr="005631C8">
        <w:rPr>
          <w:i/>
          <w:iCs/>
          <w:sz w:val="20"/>
        </w:rPr>
        <w:t>Sal 79, 5</w:t>
      </w:r>
      <w:r w:rsidR="000A7234" w:rsidRPr="005631C8">
        <w:rPr>
          <w:i/>
          <w:iCs/>
          <w:sz w:val="20"/>
        </w:rPr>
        <w:t xml:space="preserve">). </w:t>
      </w:r>
      <w:r w:rsidRPr="005631C8">
        <w:rPr>
          <w:i/>
          <w:iCs/>
          <w:sz w:val="20"/>
        </w:rPr>
        <w:t>Hai deposto tutto il tuo sdegno e</w:t>
      </w:r>
      <w:r w:rsidR="000A7234" w:rsidRPr="005631C8">
        <w:rPr>
          <w:i/>
          <w:iCs/>
          <w:sz w:val="20"/>
        </w:rPr>
        <w:t xml:space="preserve"> messo fine alla tua grande ira (</w:t>
      </w:r>
      <w:r w:rsidRPr="005631C8">
        <w:rPr>
          <w:i/>
          <w:iCs/>
          <w:sz w:val="20"/>
        </w:rPr>
        <w:t>Sal 84, 4</w:t>
      </w:r>
      <w:r w:rsidR="000A7234" w:rsidRPr="005631C8">
        <w:rPr>
          <w:i/>
          <w:iCs/>
          <w:sz w:val="20"/>
        </w:rPr>
        <w:t xml:space="preserve">). </w:t>
      </w:r>
      <w:r w:rsidRPr="005631C8">
        <w:rPr>
          <w:i/>
          <w:iCs/>
          <w:sz w:val="20"/>
        </w:rPr>
        <w:t>Rialzaci, Dio nostra salvezza, e placa il tuo sdegn</w:t>
      </w:r>
      <w:r w:rsidR="000A7234" w:rsidRPr="005631C8">
        <w:rPr>
          <w:i/>
          <w:iCs/>
          <w:sz w:val="20"/>
        </w:rPr>
        <w:t>o verso di noi (</w:t>
      </w:r>
      <w:r w:rsidRPr="005631C8">
        <w:rPr>
          <w:i/>
          <w:iCs/>
          <w:sz w:val="20"/>
        </w:rPr>
        <w:t>Sal 84, 5</w:t>
      </w:r>
      <w:r w:rsidR="000A7234" w:rsidRPr="005631C8">
        <w:rPr>
          <w:i/>
          <w:iCs/>
          <w:sz w:val="20"/>
        </w:rPr>
        <w:t xml:space="preserve">). </w:t>
      </w:r>
      <w:r w:rsidRPr="005631C8">
        <w:rPr>
          <w:i/>
          <w:iCs/>
          <w:sz w:val="20"/>
        </w:rPr>
        <w:t>Forse per sempre sarai adirato con noi, di età in età estenderai il tuo sdegno?</w:t>
      </w:r>
      <w:r w:rsidR="000A7234" w:rsidRPr="005631C8">
        <w:rPr>
          <w:i/>
          <w:iCs/>
          <w:sz w:val="20"/>
        </w:rPr>
        <w:t xml:space="preserve"> (</w:t>
      </w:r>
      <w:r w:rsidRPr="005631C8">
        <w:rPr>
          <w:i/>
          <w:iCs/>
          <w:sz w:val="20"/>
        </w:rPr>
        <w:t>Sal 84, 6</w:t>
      </w:r>
      <w:r w:rsidR="000A7234" w:rsidRPr="005631C8">
        <w:rPr>
          <w:i/>
          <w:iCs/>
          <w:sz w:val="20"/>
        </w:rPr>
        <w:t xml:space="preserve">). </w:t>
      </w:r>
      <w:r w:rsidRPr="005631C8">
        <w:rPr>
          <w:i/>
          <w:iCs/>
          <w:sz w:val="20"/>
        </w:rPr>
        <w:t xml:space="preserve">Pesa su di me il tuo sdegno e con </w:t>
      </w:r>
      <w:r w:rsidR="000A7234" w:rsidRPr="005631C8">
        <w:rPr>
          <w:i/>
          <w:iCs/>
          <w:sz w:val="20"/>
        </w:rPr>
        <w:t>tutti i tuoi flutti mi sommergi (</w:t>
      </w:r>
      <w:r w:rsidRPr="005631C8">
        <w:rPr>
          <w:i/>
          <w:iCs/>
          <w:sz w:val="20"/>
        </w:rPr>
        <w:t>Sal 87, 8</w:t>
      </w:r>
      <w:r w:rsidR="000A7234" w:rsidRPr="005631C8">
        <w:rPr>
          <w:i/>
          <w:iCs/>
          <w:sz w:val="20"/>
        </w:rPr>
        <w:t xml:space="preserve">). </w:t>
      </w:r>
      <w:r w:rsidRPr="005631C8">
        <w:rPr>
          <w:i/>
          <w:iCs/>
          <w:sz w:val="20"/>
        </w:rPr>
        <w:t>Chi conosce l'impeto della tua ira, tuo sdegno, con il timore a te dovuto?</w:t>
      </w:r>
      <w:r w:rsidR="000A7234" w:rsidRPr="005631C8">
        <w:rPr>
          <w:i/>
          <w:iCs/>
          <w:sz w:val="20"/>
        </w:rPr>
        <w:t xml:space="preserve"> (</w:t>
      </w:r>
      <w:r w:rsidRPr="005631C8">
        <w:rPr>
          <w:i/>
          <w:iCs/>
          <w:sz w:val="20"/>
        </w:rPr>
        <w:t>Sal 89, 11</w:t>
      </w:r>
      <w:r w:rsidR="000A7234" w:rsidRPr="005631C8">
        <w:rPr>
          <w:i/>
          <w:iCs/>
          <w:sz w:val="20"/>
        </w:rPr>
        <w:t xml:space="preserve">). </w:t>
      </w:r>
    </w:p>
    <w:p w14:paraId="2406FE4D" w14:textId="77777777" w:rsidR="005508EC" w:rsidRPr="005631C8" w:rsidRDefault="005508EC" w:rsidP="005631C8">
      <w:pPr>
        <w:pStyle w:val="Corpotesto"/>
        <w:rPr>
          <w:i/>
          <w:iCs/>
          <w:sz w:val="20"/>
        </w:rPr>
      </w:pPr>
      <w:r w:rsidRPr="005631C8">
        <w:rPr>
          <w:i/>
          <w:iCs/>
          <w:sz w:val="20"/>
        </w:rPr>
        <w:t>Perciò ho giurato nel mio sdegno: Non entre</w:t>
      </w:r>
      <w:r w:rsidR="000A7234" w:rsidRPr="005631C8">
        <w:rPr>
          <w:i/>
          <w:iCs/>
          <w:sz w:val="20"/>
        </w:rPr>
        <w:t>ranno nel luogo del mio riposo" (</w:t>
      </w:r>
      <w:r w:rsidRPr="005631C8">
        <w:rPr>
          <w:i/>
          <w:iCs/>
          <w:sz w:val="20"/>
        </w:rPr>
        <w:t>Sal 94, 11</w:t>
      </w:r>
      <w:r w:rsidR="000A7234" w:rsidRPr="005631C8">
        <w:rPr>
          <w:i/>
          <w:iCs/>
          <w:sz w:val="20"/>
        </w:rPr>
        <w:t xml:space="preserve">). </w:t>
      </w:r>
      <w:r w:rsidRPr="005631C8">
        <w:rPr>
          <w:i/>
          <w:iCs/>
          <w:sz w:val="20"/>
        </w:rPr>
        <w:t>Davanti alla tua collera e al tuo sdegno, perché</w:t>
      </w:r>
      <w:r w:rsidR="000A7234" w:rsidRPr="005631C8">
        <w:rPr>
          <w:i/>
          <w:iCs/>
          <w:sz w:val="20"/>
        </w:rPr>
        <w:t xml:space="preserve"> mi sollevi e mi scagli lontano (</w:t>
      </w:r>
      <w:r w:rsidRPr="005631C8">
        <w:rPr>
          <w:i/>
          <w:iCs/>
          <w:sz w:val="20"/>
        </w:rPr>
        <w:t>Sal 101, 11</w:t>
      </w:r>
      <w:r w:rsidR="000A7234" w:rsidRPr="005631C8">
        <w:rPr>
          <w:i/>
          <w:iCs/>
          <w:sz w:val="20"/>
        </w:rPr>
        <w:t xml:space="preserve">). </w:t>
      </w:r>
      <w:r w:rsidRPr="005631C8">
        <w:rPr>
          <w:i/>
          <w:iCs/>
          <w:sz w:val="20"/>
        </w:rPr>
        <w:t>Egli non continua a contestare e non conserva per sempre il suo sdegn</w:t>
      </w:r>
      <w:r w:rsidR="000A7234" w:rsidRPr="005631C8">
        <w:rPr>
          <w:i/>
          <w:iCs/>
          <w:sz w:val="20"/>
        </w:rPr>
        <w:t>o (</w:t>
      </w:r>
      <w:r w:rsidRPr="005631C8">
        <w:rPr>
          <w:i/>
          <w:iCs/>
          <w:sz w:val="20"/>
        </w:rPr>
        <w:t>Sal 102, 9</w:t>
      </w:r>
      <w:r w:rsidR="000A7234" w:rsidRPr="005631C8">
        <w:rPr>
          <w:i/>
          <w:iCs/>
          <w:sz w:val="20"/>
        </w:rPr>
        <w:t xml:space="preserve">). </w:t>
      </w:r>
      <w:r w:rsidRPr="005631C8">
        <w:rPr>
          <w:i/>
          <w:iCs/>
          <w:sz w:val="20"/>
        </w:rPr>
        <w:t>M'ha preso lo sdegno contro gli em</w:t>
      </w:r>
      <w:r w:rsidR="000A7234" w:rsidRPr="005631C8">
        <w:rPr>
          <w:i/>
          <w:iCs/>
          <w:sz w:val="20"/>
        </w:rPr>
        <w:t>pi che abbandonano la tua legge (</w:t>
      </w:r>
      <w:r w:rsidRPr="005631C8">
        <w:rPr>
          <w:i/>
          <w:iCs/>
          <w:sz w:val="20"/>
        </w:rPr>
        <w:t>Sal 118, 53</w:t>
      </w:r>
      <w:r w:rsidR="000A7234" w:rsidRPr="005631C8">
        <w:rPr>
          <w:i/>
          <w:iCs/>
          <w:sz w:val="20"/>
        </w:rPr>
        <w:t xml:space="preserve">). </w:t>
      </w:r>
      <w:r w:rsidRPr="005631C8">
        <w:rPr>
          <w:i/>
          <w:iCs/>
          <w:sz w:val="20"/>
        </w:rPr>
        <w:t xml:space="preserve">Poiché la gelosia accende lo sdegno del marito, che non avrà </w:t>
      </w:r>
      <w:r w:rsidR="000A7234" w:rsidRPr="005631C8">
        <w:rPr>
          <w:i/>
          <w:iCs/>
          <w:sz w:val="20"/>
        </w:rPr>
        <w:t>pietà nel giorno della vendetta (</w:t>
      </w:r>
      <w:r w:rsidRPr="005631C8">
        <w:rPr>
          <w:i/>
          <w:iCs/>
          <w:sz w:val="20"/>
        </w:rPr>
        <w:t>Pr 6, 34</w:t>
      </w:r>
      <w:r w:rsidR="000A7234" w:rsidRPr="005631C8">
        <w:rPr>
          <w:i/>
          <w:iCs/>
          <w:sz w:val="20"/>
        </w:rPr>
        <w:t xml:space="preserve">). </w:t>
      </w:r>
      <w:r w:rsidRPr="005631C8">
        <w:rPr>
          <w:i/>
          <w:iCs/>
          <w:sz w:val="20"/>
        </w:rPr>
        <w:t>Il favore del re è per il ministro intelligente, il suo sdegn</w:t>
      </w:r>
      <w:r w:rsidR="000A7234" w:rsidRPr="005631C8">
        <w:rPr>
          <w:i/>
          <w:iCs/>
          <w:sz w:val="20"/>
        </w:rPr>
        <w:t>o è per chi lo disonora (</w:t>
      </w:r>
      <w:r w:rsidRPr="005631C8">
        <w:rPr>
          <w:i/>
          <w:iCs/>
          <w:sz w:val="20"/>
        </w:rPr>
        <w:t>Pr 14, 35</w:t>
      </w:r>
      <w:r w:rsidR="000A7234" w:rsidRPr="005631C8">
        <w:rPr>
          <w:i/>
          <w:iCs/>
          <w:sz w:val="20"/>
        </w:rPr>
        <w:t xml:space="preserve">). </w:t>
      </w:r>
      <w:r w:rsidRPr="005631C8">
        <w:rPr>
          <w:i/>
          <w:iCs/>
          <w:sz w:val="20"/>
        </w:rPr>
        <w:t xml:space="preserve">E' avvedutezza per l'uomo rimandare lo sdegno ed è sua </w:t>
      </w:r>
      <w:r w:rsidR="000A7234" w:rsidRPr="005631C8">
        <w:rPr>
          <w:i/>
          <w:iCs/>
          <w:sz w:val="20"/>
        </w:rPr>
        <w:t>gloria passar sopra alle offese (</w:t>
      </w:r>
      <w:r w:rsidRPr="005631C8">
        <w:rPr>
          <w:i/>
          <w:iCs/>
          <w:sz w:val="20"/>
        </w:rPr>
        <w:t>Pr 19, 11</w:t>
      </w:r>
      <w:r w:rsidR="000A7234" w:rsidRPr="005631C8">
        <w:rPr>
          <w:i/>
          <w:iCs/>
          <w:sz w:val="20"/>
        </w:rPr>
        <w:t xml:space="preserve">). </w:t>
      </w:r>
      <w:r w:rsidRPr="005631C8">
        <w:rPr>
          <w:i/>
          <w:iCs/>
          <w:sz w:val="20"/>
        </w:rPr>
        <w:t>Lo sdegno del re è simile al ruggito del leone e il suo favore è come la rugia</w:t>
      </w:r>
      <w:r w:rsidR="000A7234" w:rsidRPr="005631C8">
        <w:rPr>
          <w:i/>
          <w:iCs/>
          <w:sz w:val="20"/>
        </w:rPr>
        <w:t>da sull'erba (</w:t>
      </w:r>
      <w:r w:rsidRPr="005631C8">
        <w:rPr>
          <w:i/>
          <w:iCs/>
          <w:sz w:val="20"/>
        </w:rPr>
        <w:t>Pr 19, 12</w:t>
      </w:r>
      <w:r w:rsidR="000A7234" w:rsidRPr="005631C8">
        <w:rPr>
          <w:i/>
          <w:iCs/>
          <w:sz w:val="20"/>
        </w:rPr>
        <w:t xml:space="preserve">). </w:t>
      </w:r>
    </w:p>
    <w:p w14:paraId="3B569D4D" w14:textId="77777777" w:rsidR="005508EC" w:rsidRPr="005631C8" w:rsidRDefault="005508EC" w:rsidP="005631C8">
      <w:pPr>
        <w:pStyle w:val="Corpotesto"/>
        <w:rPr>
          <w:i/>
          <w:iCs/>
          <w:sz w:val="20"/>
        </w:rPr>
      </w:pPr>
      <w:r w:rsidRPr="005631C8">
        <w:rPr>
          <w:i/>
          <w:iCs/>
          <w:sz w:val="20"/>
        </w:rPr>
        <w:t>La tramontana porta la pioggia, un parlare in segreto provoca lo sdegn</w:t>
      </w:r>
      <w:r w:rsidR="000A7234" w:rsidRPr="005631C8">
        <w:rPr>
          <w:i/>
          <w:iCs/>
          <w:sz w:val="20"/>
        </w:rPr>
        <w:t>o sul volto (</w:t>
      </w:r>
      <w:r w:rsidRPr="005631C8">
        <w:rPr>
          <w:i/>
          <w:iCs/>
          <w:sz w:val="20"/>
        </w:rPr>
        <w:t>Pr 25, 23</w:t>
      </w:r>
      <w:r w:rsidR="000A7234" w:rsidRPr="005631C8">
        <w:rPr>
          <w:i/>
          <w:iCs/>
          <w:sz w:val="20"/>
        </w:rPr>
        <w:t xml:space="preserve">). </w:t>
      </w:r>
      <w:r w:rsidRPr="005631C8">
        <w:rPr>
          <w:i/>
          <w:iCs/>
          <w:sz w:val="20"/>
        </w:rPr>
        <w:t>Non state a guardare che sono bruna, poiché mi ha abbronzato il sole. I figli di mia madre si sono sdegnati con me: mi hanno messo a guardia delle vigne; la mia vi</w:t>
      </w:r>
      <w:r w:rsidR="000A7234" w:rsidRPr="005631C8">
        <w:rPr>
          <w:i/>
          <w:iCs/>
          <w:sz w:val="20"/>
        </w:rPr>
        <w:t>gna, la mia, non l'ho custodita (</w:t>
      </w:r>
      <w:r w:rsidRPr="005631C8">
        <w:rPr>
          <w:i/>
          <w:iCs/>
          <w:sz w:val="20"/>
        </w:rPr>
        <w:t>Ct 1, 6</w:t>
      </w:r>
      <w:r w:rsidR="000A7234" w:rsidRPr="005631C8">
        <w:rPr>
          <w:i/>
          <w:iCs/>
          <w:sz w:val="20"/>
        </w:rPr>
        <w:t xml:space="preserve">). </w:t>
      </w:r>
      <w:r w:rsidRPr="005631C8">
        <w:rPr>
          <w:i/>
          <w:iCs/>
          <w:sz w:val="20"/>
        </w:rPr>
        <w:t>Dalla fionda saranno scagliati chicchi di grandine colmi di sdegno. Infurierà contro di loro l'acqua del mare e i fiu</w:t>
      </w:r>
      <w:r w:rsidR="000A7234" w:rsidRPr="005631C8">
        <w:rPr>
          <w:i/>
          <w:iCs/>
          <w:sz w:val="20"/>
        </w:rPr>
        <w:t>mi li sommergeranno senza pietà (</w:t>
      </w:r>
      <w:r w:rsidRPr="005631C8">
        <w:rPr>
          <w:i/>
          <w:iCs/>
          <w:sz w:val="20"/>
        </w:rPr>
        <w:t>Sap 5, 22</w:t>
      </w:r>
      <w:r w:rsidR="000A7234" w:rsidRPr="005631C8">
        <w:rPr>
          <w:i/>
          <w:iCs/>
          <w:sz w:val="20"/>
        </w:rPr>
        <w:t xml:space="preserve">). </w:t>
      </w:r>
      <w:r w:rsidRPr="005631C8">
        <w:rPr>
          <w:i/>
          <w:iCs/>
          <w:sz w:val="20"/>
        </w:rPr>
        <w:t xml:space="preserve">Infatti, soffrendo per questi animali, si sdegnavano, perché puniti con gli stessi esseri che stimavano dei, e capirono e riconobbero il vero </w:t>
      </w:r>
      <w:r w:rsidR="005631C8" w:rsidRPr="005631C8">
        <w:rPr>
          <w:i/>
          <w:iCs/>
          <w:sz w:val="20"/>
        </w:rPr>
        <w:t>Dio, che</w:t>
      </w:r>
      <w:r w:rsidRPr="005631C8">
        <w:rPr>
          <w:i/>
          <w:iCs/>
          <w:sz w:val="20"/>
        </w:rPr>
        <w:t xml:space="preserve"> prima non avevano voluto conoscere. Per questo si </w:t>
      </w:r>
      <w:r w:rsidR="005631C8" w:rsidRPr="005631C8">
        <w:rPr>
          <w:i/>
          <w:iCs/>
          <w:sz w:val="20"/>
        </w:rPr>
        <w:t>abbatté</w:t>
      </w:r>
      <w:r w:rsidRPr="005631C8">
        <w:rPr>
          <w:i/>
          <w:iCs/>
          <w:sz w:val="20"/>
        </w:rPr>
        <w:t xml:space="preserve"> su </w:t>
      </w:r>
      <w:r w:rsidR="000A7234" w:rsidRPr="005631C8">
        <w:rPr>
          <w:i/>
          <w:iCs/>
          <w:sz w:val="20"/>
        </w:rPr>
        <w:t>di loro il supremo dei castighi (</w:t>
      </w:r>
      <w:r w:rsidRPr="005631C8">
        <w:rPr>
          <w:i/>
          <w:iCs/>
          <w:sz w:val="20"/>
        </w:rPr>
        <w:t>Sap 12, 27</w:t>
      </w:r>
      <w:r w:rsidR="000A7234" w:rsidRPr="005631C8">
        <w:rPr>
          <w:i/>
          <w:iCs/>
          <w:sz w:val="20"/>
        </w:rPr>
        <w:t xml:space="preserve">). </w:t>
      </w:r>
      <w:r w:rsidRPr="005631C8">
        <w:rPr>
          <w:i/>
          <w:iCs/>
          <w:sz w:val="20"/>
        </w:rPr>
        <w:t>Sugli empi si riversò sino alla fine uno sdegno implacabile, perché Dio</w:t>
      </w:r>
      <w:r w:rsidR="000A7234" w:rsidRPr="005631C8">
        <w:rPr>
          <w:i/>
          <w:iCs/>
          <w:sz w:val="20"/>
        </w:rPr>
        <w:t xml:space="preserve"> prevedeva anche il loro futuro (</w:t>
      </w:r>
      <w:r w:rsidRPr="005631C8">
        <w:rPr>
          <w:i/>
          <w:iCs/>
          <w:sz w:val="20"/>
        </w:rPr>
        <w:t>Sap 19, 1</w:t>
      </w:r>
      <w:r w:rsidR="000A7234" w:rsidRPr="005631C8">
        <w:rPr>
          <w:i/>
          <w:iCs/>
          <w:sz w:val="20"/>
        </w:rPr>
        <w:t xml:space="preserve">). </w:t>
      </w:r>
      <w:r w:rsidRPr="005631C8">
        <w:rPr>
          <w:i/>
          <w:iCs/>
          <w:sz w:val="20"/>
        </w:rPr>
        <w:t>Non dire: "La sua misericordia è grande; mi perdonerà i molti peccati", perché presso di lui ci sono misericordia e ira, il suo sdegn</w:t>
      </w:r>
      <w:r w:rsidR="000A7234" w:rsidRPr="005631C8">
        <w:rPr>
          <w:i/>
          <w:iCs/>
          <w:sz w:val="20"/>
        </w:rPr>
        <w:t>o si riverserà sui peccatori (</w:t>
      </w:r>
      <w:r w:rsidRPr="005631C8">
        <w:rPr>
          <w:i/>
          <w:iCs/>
          <w:sz w:val="20"/>
        </w:rPr>
        <w:t>Sir 5, 6</w:t>
      </w:r>
      <w:r w:rsidR="000A7234" w:rsidRPr="005631C8">
        <w:rPr>
          <w:i/>
          <w:iCs/>
          <w:sz w:val="20"/>
        </w:rPr>
        <w:t xml:space="preserve">). </w:t>
      </w:r>
    </w:p>
    <w:p w14:paraId="04DD57D6" w14:textId="77777777" w:rsidR="005508EC" w:rsidRPr="005631C8" w:rsidRDefault="005508EC" w:rsidP="005631C8">
      <w:pPr>
        <w:pStyle w:val="Corpotesto"/>
        <w:rPr>
          <w:i/>
          <w:iCs/>
          <w:sz w:val="20"/>
        </w:rPr>
      </w:pPr>
      <w:r w:rsidRPr="005631C8">
        <w:rPr>
          <w:i/>
          <w:iCs/>
          <w:sz w:val="20"/>
        </w:rPr>
        <w:t>Motivo di sdegno, di rimprovero e di grande disprezzo è una donna</w:t>
      </w:r>
      <w:r w:rsidR="000A7234" w:rsidRPr="005631C8">
        <w:rPr>
          <w:i/>
          <w:iCs/>
          <w:sz w:val="20"/>
        </w:rPr>
        <w:t xml:space="preserve"> che mantiene il proprio marito (</w:t>
      </w:r>
      <w:r w:rsidRPr="005631C8">
        <w:rPr>
          <w:i/>
          <w:iCs/>
          <w:sz w:val="20"/>
        </w:rPr>
        <w:t>Sir 25, 21</w:t>
      </w:r>
      <w:r w:rsidR="000A7234" w:rsidRPr="005631C8">
        <w:rPr>
          <w:i/>
          <w:iCs/>
          <w:sz w:val="20"/>
        </w:rPr>
        <w:t xml:space="preserve">). </w:t>
      </w:r>
      <w:r w:rsidRPr="005631C8">
        <w:rPr>
          <w:i/>
          <w:iCs/>
          <w:sz w:val="20"/>
        </w:rPr>
        <w:t>Gran motivo di sdegno una donna ubriaca, non ri</w:t>
      </w:r>
      <w:r w:rsidR="000A7234" w:rsidRPr="005631C8">
        <w:rPr>
          <w:i/>
          <w:iCs/>
          <w:sz w:val="20"/>
        </w:rPr>
        <w:t>uscirà a nascondere la vergogna (</w:t>
      </w:r>
      <w:r w:rsidRPr="005631C8">
        <w:rPr>
          <w:i/>
          <w:iCs/>
          <w:sz w:val="20"/>
        </w:rPr>
        <w:t>Sir 26, 8</w:t>
      </w:r>
      <w:r w:rsidR="000A7234" w:rsidRPr="005631C8">
        <w:rPr>
          <w:i/>
          <w:iCs/>
          <w:sz w:val="20"/>
        </w:rPr>
        <w:t xml:space="preserve">). </w:t>
      </w:r>
      <w:r w:rsidRPr="005631C8">
        <w:rPr>
          <w:i/>
          <w:iCs/>
          <w:sz w:val="20"/>
        </w:rPr>
        <w:t>Risveglia lo sdegno e riversa l'ira, distruggi l</w:t>
      </w:r>
      <w:r w:rsidR="000A7234" w:rsidRPr="005631C8">
        <w:rPr>
          <w:i/>
          <w:iCs/>
          <w:sz w:val="20"/>
        </w:rPr>
        <w:t>'avversario e abbatti il nemico (</w:t>
      </w:r>
      <w:r w:rsidRPr="005631C8">
        <w:rPr>
          <w:i/>
          <w:iCs/>
          <w:sz w:val="20"/>
        </w:rPr>
        <w:t>Sir 36, 6</w:t>
      </w:r>
      <w:r w:rsidR="000A7234" w:rsidRPr="005631C8">
        <w:rPr>
          <w:i/>
          <w:iCs/>
          <w:sz w:val="20"/>
        </w:rPr>
        <w:t xml:space="preserve">). </w:t>
      </w:r>
      <w:r w:rsidRPr="005631C8">
        <w:rPr>
          <w:i/>
          <w:iCs/>
          <w:sz w:val="20"/>
        </w:rPr>
        <w:t>Ci sono venti creati per castigo, e nella loro furia rafforzano i loro flagelli; quando verrà la fine, scateneranno violenza, e placheranno lo sdegn</w:t>
      </w:r>
      <w:r w:rsidR="000A7234" w:rsidRPr="005631C8">
        <w:rPr>
          <w:i/>
          <w:iCs/>
          <w:sz w:val="20"/>
        </w:rPr>
        <w:t>o del loro creatore (</w:t>
      </w:r>
      <w:r w:rsidRPr="005631C8">
        <w:rPr>
          <w:i/>
          <w:iCs/>
          <w:sz w:val="20"/>
        </w:rPr>
        <w:t>Sir 39, 28</w:t>
      </w:r>
      <w:r w:rsidR="000A7234" w:rsidRPr="005631C8">
        <w:rPr>
          <w:i/>
          <w:iCs/>
          <w:sz w:val="20"/>
        </w:rPr>
        <w:t xml:space="preserve">). </w:t>
      </w:r>
      <w:r w:rsidRPr="005631C8">
        <w:rPr>
          <w:i/>
          <w:iCs/>
          <w:sz w:val="20"/>
        </w:rPr>
        <w:t>Da chi indossa porpora e corona fino a chi è ricoperto di panno grossolano, non c'è che sdegno, invidia, spavento, agitazione, pa</w:t>
      </w:r>
      <w:r w:rsidR="000A7234" w:rsidRPr="005631C8">
        <w:rPr>
          <w:i/>
          <w:iCs/>
          <w:sz w:val="20"/>
        </w:rPr>
        <w:t>ura della morte, contese e liti (</w:t>
      </w:r>
      <w:r w:rsidRPr="005631C8">
        <w:rPr>
          <w:i/>
          <w:iCs/>
          <w:sz w:val="20"/>
        </w:rPr>
        <w:t>Sir 40, 4</w:t>
      </w:r>
      <w:r w:rsidR="000A7234" w:rsidRPr="005631C8">
        <w:rPr>
          <w:i/>
          <w:iCs/>
          <w:sz w:val="20"/>
        </w:rPr>
        <w:t xml:space="preserve">). </w:t>
      </w:r>
      <w:r w:rsidRPr="005631C8">
        <w:rPr>
          <w:i/>
          <w:iCs/>
          <w:sz w:val="20"/>
        </w:rPr>
        <w:t xml:space="preserve">Per questo è divampato lo sdegno del Signore contro il suo popolo, su di esso ha steso la sua mano per colpire; hanno tremato i monti, i loro cadaveri erano come lordura in mezzo alle strade. Con tutto ciò non si calma la sua ira </w:t>
      </w:r>
      <w:r w:rsidR="000A7234" w:rsidRPr="005631C8">
        <w:rPr>
          <w:i/>
          <w:iCs/>
          <w:sz w:val="20"/>
        </w:rPr>
        <w:t>e la sua mano resta ancora tesa (</w:t>
      </w:r>
      <w:r w:rsidRPr="005631C8">
        <w:rPr>
          <w:i/>
          <w:iCs/>
          <w:sz w:val="20"/>
        </w:rPr>
        <w:t>Is 5, 25</w:t>
      </w:r>
      <w:r w:rsidR="000A7234" w:rsidRPr="005631C8">
        <w:rPr>
          <w:i/>
          <w:iCs/>
          <w:sz w:val="20"/>
        </w:rPr>
        <w:t xml:space="preserve">). </w:t>
      </w:r>
      <w:r w:rsidRPr="005631C8">
        <w:rPr>
          <w:i/>
          <w:iCs/>
          <w:sz w:val="20"/>
        </w:rPr>
        <w:t>Oh! Assiria, verga del mio furore, bastone del mio sdegn</w:t>
      </w:r>
      <w:r w:rsidR="000A7234" w:rsidRPr="005631C8">
        <w:rPr>
          <w:i/>
          <w:iCs/>
          <w:sz w:val="20"/>
        </w:rPr>
        <w:t>o (</w:t>
      </w:r>
      <w:r w:rsidRPr="005631C8">
        <w:rPr>
          <w:i/>
          <w:iCs/>
          <w:sz w:val="20"/>
        </w:rPr>
        <w:t>Is 10, 5</w:t>
      </w:r>
      <w:r w:rsidR="000A7234" w:rsidRPr="005631C8">
        <w:rPr>
          <w:i/>
          <w:iCs/>
          <w:sz w:val="20"/>
        </w:rPr>
        <w:t xml:space="preserve">). </w:t>
      </w:r>
    </w:p>
    <w:p w14:paraId="3A7F5D72" w14:textId="77777777" w:rsidR="005508EC" w:rsidRPr="005631C8" w:rsidRDefault="005508EC" w:rsidP="005631C8">
      <w:pPr>
        <w:pStyle w:val="Corpotesto"/>
        <w:rPr>
          <w:i/>
          <w:iCs/>
          <w:sz w:val="20"/>
        </w:rPr>
      </w:pPr>
      <w:r w:rsidRPr="005631C8">
        <w:rPr>
          <w:i/>
          <w:iCs/>
          <w:sz w:val="20"/>
        </w:rPr>
        <w:t xml:space="preserve">Perché ancora un poco, ben poco, e il mio sdegno avrà </w:t>
      </w:r>
      <w:r w:rsidR="000A7234" w:rsidRPr="005631C8">
        <w:rPr>
          <w:i/>
          <w:iCs/>
          <w:sz w:val="20"/>
        </w:rPr>
        <w:t>fine; la mia ira li annienterà" (</w:t>
      </w:r>
      <w:r w:rsidRPr="005631C8">
        <w:rPr>
          <w:i/>
          <w:iCs/>
          <w:sz w:val="20"/>
        </w:rPr>
        <w:t>Is 10, 25</w:t>
      </w:r>
      <w:r w:rsidR="000A7234" w:rsidRPr="005631C8">
        <w:rPr>
          <w:i/>
          <w:iCs/>
          <w:sz w:val="20"/>
        </w:rPr>
        <w:t xml:space="preserve">). </w:t>
      </w:r>
      <w:r w:rsidRPr="005631C8">
        <w:rPr>
          <w:i/>
          <w:iCs/>
          <w:sz w:val="20"/>
        </w:rPr>
        <w:t>Io ho dato un ordine ai miei consacrati; ho chiamato i miei prodi a strumento del mio sdegno,</w:t>
      </w:r>
      <w:r w:rsidR="000A7234" w:rsidRPr="005631C8">
        <w:rPr>
          <w:i/>
          <w:iCs/>
          <w:sz w:val="20"/>
        </w:rPr>
        <w:t xml:space="preserve"> entusiasti della mia grandezza (</w:t>
      </w:r>
      <w:r w:rsidRPr="005631C8">
        <w:rPr>
          <w:i/>
          <w:iCs/>
          <w:sz w:val="20"/>
        </w:rPr>
        <w:t>Is 13, 3</w:t>
      </w:r>
      <w:r w:rsidR="000A7234" w:rsidRPr="005631C8">
        <w:rPr>
          <w:i/>
          <w:iCs/>
          <w:sz w:val="20"/>
        </w:rPr>
        <w:t xml:space="preserve">). </w:t>
      </w:r>
      <w:r w:rsidRPr="005631C8">
        <w:rPr>
          <w:i/>
          <w:iCs/>
          <w:sz w:val="20"/>
        </w:rPr>
        <w:t>Ecco, il giorno del Signore arriva implacabile, con sdegno, ira e furore, per fare della terra un dese</w:t>
      </w:r>
      <w:r w:rsidR="000A7234" w:rsidRPr="005631C8">
        <w:rPr>
          <w:i/>
          <w:iCs/>
          <w:sz w:val="20"/>
        </w:rPr>
        <w:t>rto, per sterminare i peccatori (</w:t>
      </w:r>
      <w:r w:rsidRPr="005631C8">
        <w:rPr>
          <w:i/>
          <w:iCs/>
          <w:sz w:val="20"/>
        </w:rPr>
        <w:t>Is 13, 9</w:t>
      </w:r>
      <w:r w:rsidR="000A7234" w:rsidRPr="005631C8">
        <w:rPr>
          <w:i/>
          <w:iCs/>
          <w:sz w:val="20"/>
        </w:rPr>
        <w:t xml:space="preserve">). </w:t>
      </w:r>
      <w:r w:rsidRPr="005631C8">
        <w:rPr>
          <w:i/>
          <w:iCs/>
          <w:sz w:val="20"/>
        </w:rPr>
        <w:t>Allora farò tremare i cieli e la terra si scuoterà dalle fondamenta per lo sdegno del Signore degli eserciti, n</w:t>
      </w:r>
      <w:r w:rsidR="000A7234" w:rsidRPr="005631C8">
        <w:rPr>
          <w:i/>
          <w:iCs/>
          <w:sz w:val="20"/>
        </w:rPr>
        <w:t>el giorno della sua ira ardente (</w:t>
      </w:r>
      <w:r w:rsidRPr="005631C8">
        <w:rPr>
          <w:i/>
          <w:iCs/>
          <w:sz w:val="20"/>
        </w:rPr>
        <w:t>Is 13, 13</w:t>
      </w:r>
      <w:r w:rsidR="000A7234" w:rsidRPr="005631C8">
        <w:rPr>
          <w:i/>
          <w:iCs/>
          <w:sz w:val="20"/>
        </w:rPr>
        <w:t xml:space="preserve">). </w:t>
      </w:r>
      <w:r w:rsidRPr="005631C8">
        <w:rPr>
          <w:i/>
          <w:iCs/>
          <w:sz w:val="20"/>
        </w:rPr>
        <w:t>Và, popolo mio, entra nelle tue stanze e chiudi la porta dietro di te. Nasconditi per un momento finché non sia passato lo sdegn</w:t>
      </w:r>
      <w:r w:rsidR="000A7234" w:rsidRPr="005631C8">
        <w:rPr>
          <w:i/>
          <w:iCs/>
          <w:sz w:val="20"/>
        </w:rPr>
        <w:t>o (</w:t>
      </w:r>
      <w:r w:rsidRPr="005631C8">
        <w:rPr>
          <w:i/>
          <w:iCs/>
          <w:sz w:val="20"/>
        </w:rPr>
        <w:t xml:space="preserve">Is 26, </w:t>
      </w:r>
      <w:r w:rsidRPr="005631C8">
        <w:rPr>
          <w:i/>
          <w:iCs/>
          <w:sz w:val="20"/>
        </w:rPr>
        <w:lastRenderedPageBreak/>
        <w:t>20</w:t>
      </w:r>
      <w:r w:rsidR="000A7234" w:rsidRPr="005631C8">
        <w:rPr>
          <w:i/>
          <w:iCs/>
          <w:sz w:val="20"/>
        </w:rPr>
        <w:t xml:space="preserve">). </w:t>
      </w:r>
      <w:r w:rsidRPr="005631C8">
        <w:rPr>
          <w:i/>
          <w:iCs/>
          <w:sz w:val="20"/>
        </w:rPr>
        <w:t>Ecco il nome del Signore venire da lontano; ardente è la sua ira e gravoso il suo divampare; le sue labbra traboccano sdegno, la sua l</w:t>
      </w:r>
      <w:r w:rsidR="000A7234" w:rsidRPr="005631C8">
        <w:rPr>
          <w:i/>
          <w:iCs/>
          <w:sz w:val="20"/>
        </w:rPr>
        <w:t>ingua è come un fuoco divorante (</w:t>
      </w:r>
      <w:r w:rsidRPr="005631C8">
        <w:rPr>
          <w:i/>
          <w:iCs/>
          <w:sz w:val="20"/>
        </w:rPr>
        <w:t>Is 30, 27</w:t>
      </w:r>
      <w:r w:rsidR="000A7234" w:rsidRPr="005631C8">
        <w:rPr>
          <w:i/>
          <w:iCs/>
          <w:sz w:val="20"/>
        </w:rPr>
        <w:t xml:space="preserve">). </w:t>
      </w:r>
      <w:r w:rsidRPr="005631C8">
        <w:rPr>
          <w:i/>
          <w:iCs/>
          <w:sz w:val="20"/>
        </w:rPr>
        <w:t>Poiché il Signore è adirato contro tutti i popoli ed è sdegnato contro tutti i loro eserciti; li ha votati allo sterminio, li ha destinati al massac</w:t>
      </w:r>
      <w:r w:rsidR="000A7234" w:rsidRPr="005631C8">
        <w:rPr>
          <w:i/>
          <w:iCs/>
          <w:sz w:val="20"/>
        </w:rPr>
        <w:t>ro (</w:t>
      </w:r>
      <w:r w:rsidRPr="005631C8">
        <w:rPr>
          <w:i/>
          <w:iCs/>
          <w:sz w:val="20"/>
        </w:rPr>
        <w:t>Is 34, 2</w:t>
      </w:r>
      <w:r w:rsidR="000A7234" w:rsidRPr="005631C8">
        <w:rPr>
          <w:i/>
          <w:iCs/>
          <w:sz w:val="20"/>
        </w:rPr>
        <w:t xml:space="preserve">). </w:t>
      </w:r>
    </w:p>
    <w:p w14:paraId="4330BACD" w14:textId="77777777" w:rsidR="005508EC" w:rsidRPr="005631C8" w:rsidRDefault="005508EC" w:rsidP="005631C8">
      <w:pPr>
        <w:pStyle w:val="Corpotesto"/>
        <w:rPr>
          <w:i/>
          <w:iCs/>
          <w:sz w:val="20"/>
        </w:rPr>
      </w:pPr>
      <w:r w:rsidRPr="005631C8">
        <w:rPr>
          <w:i/>
          <w:iCs/>
          <w:sz w:val="20"/>
        </w:rPr>
        <w:t>Per il mio nome rinvierò il mio sdegno, per il mio onore lo frenerò a tu</w:t>
      </w:r>
      <w:r w:rsidR="000A7234" w:rsidRPr="005631C8">
        <w:rPr>
          <w:i/>
          <w:iCs/>
          <w:sz w:val="20"/>
        </w:rPr>
        <w:t>o riguardo, per non annientarti (</w:t>
      </w:r>
      <w:r w:rsidRPr="005631C8">
        <w:rPr>
          <w:i/>
          <w:iCs/>
          <w:sz w:val="20"/>
        </w:rPr>
        <w:t>Is 48, 9</w:t>
      </w:r>
      <w:r w:rsidR="000A7234" w:rsidRPr="005631C8">
        <w:rPr>
          <w:i/>
          <w:iCs/>
          <w:sz w:val="20"/>
        </w:rPr>
        <w:t xml:space="preserve">). </w:t>
      </w:r>
      <w:r w:rsidRPr="005631C8">
        <w:rPr>
          <w:i/>
          <w:iCs/>
          <w:sz w:val="20"/>
        </w:rPr>
        <w:t>Per l'iniquità dei suoi guadagni mi sono adirato, l'ho percosso, mi sono nascosto e sdegnato; eppure egli, voltandosi, se n'è and</w:t>
      </w:r>
      <w:r w:rsidR="000A7234" w:rsidRPr="005631C8">
        <w:rPr>
          <w:i/>
          <w:iCs/>
          <w:sz w:val="20"/>
        </w:rPr>
        <w:t>ato per le strade del suo cuore (</w:t>
      </w:r>
      <w:r w:rsidRPr="005631C8">
        <w:rPr>
          <w:i/>
          <w:iCs/>
          <w:sz w:val="20"/>
        </w:rPr>
        <w:t>Is 57, 17</w:t>
      </w:r>
      <w:r w:rsidR="000A7234" w:rsidRPr="005631C8">
        <w:rPr>
          <w:i/>
          <w:iCs/>
          <w:sz w:val="20"/>
        </w:rPr>
        <w:t xml:space="preserve">). </w:t>
      </w:r>
      <w:r w:rsidRPr="005631C8">
        <w:rPr>
          <w:i/>
          <w:iCs/>
          <w:sz w:val="20"/>
        </w:rPr>
        <w:t>Il retributore ripagherà le azioni come si deve: con sdegno ai suoi avversa</w:t>
      </w:r>
      <w:r w:rsidR="000A7234" w:rsidRPr="005631C8">
        <w:rPr>
          <w:i/>
          <w:iCs/>
          <w:sz w:val="20"/>
        </w:rPr>
        <w:t>ri, con vergogna ai suoi nemici (</w:t>
      </w:r>
      <w:r w:rsidRPr="005631C8">
        <w:rPr>
          <w:i/>
          <w:iCs/>
          <w:sz w:val="20"/>
        </w:rPr>
        <w:t>Is 59, 18</w:t>
      </w:r>
      <w:r w:rsidR="00923E76" w:rsidRPr="005631C8">
        <w:rPr>
          <w:i/>
          <w:iCs/>
          <w:sz w:val="20"/>
        </w:rPr>
        <w:t>)</w:t>
      </w:r>
      <w:r w:rsidR="005631C8" w:rsidRPr="005631C8">
        <w:rPr>
          <w:i/>
          <w:iCs/>
          <w:sz w:val="20"/>
        </w:rPr>
        <w:t xml:space="preserve"> </w:t>
      </w:r>
      <w:r w:rsidRPr="005631C8">
        <w:rPr>
          <w:i/>
          <w:iCs/>
          <w:sz w:val="20"/>
        </w:rPr>
        <w:t>- "Nel tino ho pigiato da solo e del mio popolo nessuno era con me. Li ho pigiati con sdegno, li ho calpestati con ira. Il loro sangue è sprizzato sulle mie vesti e mi</w:t>
      </w:r>
      <w:r w:rsidR="005631C8" w:rsidRPr="005631C8">
        <w:rPr>
          <w:i/>
          <w:iCs/>
          <w:sz w:val="20"/>
        </w:rPr>
        <w:t xml:space="preserve"> sono macchiato tutti gli abiti (</w:t>
      </w:r>
      <w:r w:rsidRPr="005631C8">
        <w:rPr>
          <w:i/>
          <w:iCs/>
          <w:sz w:val="20"/>
        </w:rPr>
        <w:t>Is 63, 3</w:t>
      </w:r>
      <w:r w:rsidR="005631C8" w:rsidRPr="005631C8">
        <w:rPr>
          <w:i/>
          <w:iCs/>
          <w:sz w:val="20"/>
        </w:rPr>
        <w:t xml:space="preserve">). </w:t>
      </w:r>
      <w:r w:rsidRPr="005631C8">
        <w:rPr>
          <w:i/>
          <w:iCs/>
          <w:sz w:val="20"/>
        </w:rPr>
        <w:t>Calpestai i popoli con sdegno, li stritolai con ira, feci sco</w:t>
      </w:r>
      <w:r w:rsidR="005631C8" w:rsidRPr="005631C8">
        <w:rPr>
          <w:i/>
          <w:iCs/>
          <w:sz w:val="20"/>
        </w:rPr>
        <w:t>rrere per terra il loro sangue" (</w:t>
      </w:r>
      <w:r w:rsidRPr="005631C8">
        <w:rPr>
          <w:i/>
          <w:iCs/>
          <w:sz w:val="20"/>
        </w:rPr>
        <w:t>Is 63, 6</w:t>
      </w:r>
      <w:r w:rsidR="005631C8" w:rsidRPr="005631C8">
        <w:rPr>
          <w:i/>
          <w:iCs/>
          <w:sz w:val="20"/>
        </w:rPr>
        <w:t xml:space="preserve">). </w:t>
      </w:r>
      <w:r w:rsidRPr="005631C8">
        <w:rPr>
          <w:i/>
          <w:iCs/>
          <w:sz w:val="20"/>
        </w:rPr>
        <w:t>Voi lo vedrete e gioirà il vostro cuore, le vostre ossa saran rigogliose come erba fresca. La mano del Signore si farà manifesta ai suoi servi, ma si sdegn</w:t>
      </w:r>
      <w:r w:rsidR="005631C8" w:rsidRPr="005631C8">
        <w:rPr>
          <w:i/>
          <w:iCs/>
          <w:sz w:val="20"/>
        </w:rPr>
        <w:t>erà contro i suoi nemici (</w:t>
      </w:r>
      <w:r w:rsidRPr="005631C8">
        <w:rPr>
          <w:i/>
          <w:iCs/>
          <w:sz w:val="20"/>
        </w:rPr>
        <w:t>Is 66, 14</w:t>
      </w:r>
      <w:r w:rsidR="005631C8" w:rsidRPr="005631C8">
        <w:rPr>
          <w:i/>
          <w:iCs/>
          <w:sz w:val="20"/>
        </w:rPr>
        <w:t xml:space="preserve">). </w:t>
      </w:r>
    </w:p>
    <w:p w14:paraId="3F7B22E3" w14:textId="77777777" w:rsidR="005508EC" w:rsidRPr="005631C8" w:rsidRDefault="005508EC" w:rsidP="005631C8">
      <w:pPr>
        <w:pStyle w:val="Corpotesto"/>
        <w:rPr>
          <w:i/>
          <w:iCs/>
          <w:sz w:val="20"/>
        </w:rPr>
      </w:pPr>
      <w:r w:rsidRPr="005631C8">
        <w:rPr>
          <w:i/>
          <w:iCs/>
          <w:sz w:val="20"/>
        </w:rPr>
        <w:t xml:space="preserve">Và e grida tali cose verso il settentrione dicendo: Ritorna, Israele ribelle, dice il Signore. Non ti mostrerò la faccia sdegnata, perché io sono pietoso, dice il Signore. </w:t>
      </w:r>
      <w:r w:rsidR="005631C8" w:rsidRPr="005631C8">
        <w:rPr>
          <w:i/>
          <w:iCs/>
          <w:sz w:val="20"/>
        </w:rPr>
        <w:t>Non conserverò l'ira per sempre (</w:t>
      </w:r>
      <w:r w:rsidRPr="005631C8">
        <w:rPr>
          <w:i/>
          <w:iCs/>
          <w:sz w:val="20"/>
        </w:rPr>
        <w:t>Ger 3, 12</w:t>
      </w:r>
      <w:r w:rsidR="005631C8" w:rsidRPr="005631C8">
        <w:rPr>
          <w:i/>
          <w:iCs/>
          <w:sz w:val="20"/>
        </w:rPr>
        <w:t xml:space="preserve">). </w:t>
      </w:r>
      <w:r w:rsidRPr="005631C8">
        <w:rPr>
          <w:i/>
          <w:iCs/>
          <w:sz w:val="20"/>
        </w:rPr>
        <w:t>Il Signore, invece, è il vero Dio, egli è Dio vivente e re eterno; al suo sdegno trema la terra, i popoli non resistono al suo</w:t>
      </w:r>
      <w:r w:rsidR="005631C8" w:rsidRPr="005631C8">
        <w:rPr>
          <w:i/>
          <w:iCs/>
          <w:sz w:val="20"/>
        </w:rPr>
        <w:t xml:space="preserve"> furore (</w:t>
      </w:r>
      <w:r w:rsidRPr="005631C8">
        <w:rPr>
          <w:i/>
          <w:iCs/>
          <w:sz w:val="20"/>
        </w:rPr>
        <w:t>Ger 10, 10</w:t>
      </w:r>
      <w:r w:rsidR="005631C8" w:rsidRPr="005631C8">
        <w:rPr>
          <w:i/>
          <w:iCs/>
          <w:sz w:val="20"/>
        </w:rPr>
        <w:t xml:space="preserve">). </w:t>
      </w:r>
      <w:r w:rsidRPr="005631C8">
        <w:rPr>
          <w:i/>
          <w:iCs/>
          <w:sz w:val="20"/>
        </w:rPr>
        <w:t>Non mi sono seduto per divertirmi nelle brigate di buontemponi, ma spinto dalla tua mano sedevo solitario, poiché mi avevi riempito di sdegn</w:t>
      </w:r>
      <w:r w:rsidR="005631C8" w:rsidRPr="005631C8">
        <w:rPr>
          <w:i/>
          <w:iCs/>
          <w:sz w:val="20"/>
        </w:rPr>
        <w:t>o (</w:t>
      </w:r>
      <w:r w:rsidRPr="005631C8">
        <w:rPr>
          <w:i/>
          <w:iCs/>
          <w:sz w:val="20"/>
        </w:rPr>
        <w:t>Ger 15, 17</w:t>
      </w:r>
      <w:r w:rsidR="005631C8" w:rsidRPr="005631C8">
        <w:rPr>
          <w:i/>
          <w:iCs/>
          <w:sz w:val="20"/>
        </w:rPr>
        <w:t xml:space="preserve">). </w:t>
      </w:r>
      <w:r w:rsidRPr="005631C8">
        <w:rPr>
          <w:i/>
          <w:iCs/>
          <w:sz w:val="20"/>
        </w:rPr>
        <w:t>Ma tu conosci, Signore, ogni loro progetto di morte contro di me; non lasciare impunita la loro iniquità e non cancellare il loro peccato dalla tua presenza. Inciampino alla tua presenza; al momento del tuo sdegno agisci contro di essi!</w:t>
      </w:r>
      <w:r w:rsidR="005631C8" w:rsidRPr="005631C8">
        <w:rPr>
          <w:i/>
          <w:iCs/>
          <w:sz w:val="20"/>
        </w:rPr>
        <w:t xml:space="preserve"> (</w:t>
      </w:r>
      <w:r w:rsidRPr="005631C8">
        <w:rPr>
          <w:i/>
          <w:iCs/>
          <w:sz w:val="20"/>
        </w:rPr>
        <w:t>Ger 18, 23</w:t>
      </w:r>
      <w:r w:rsidR="005631C8" w:rsidRPr="005631C8">
        <w:rPr>
          <w:i/>
          <w:iCs/>
          <w:sz w:val="20"/>
        </w:rPr>
        <w:t xml:space="preserve">). </w:t>
      </w:r>
      <w:r w:rsidRPr="005631C8">
        <w:rPr>
          <w:i/>
          <w:iCs/>
          <w:sz w:val="20"/>
        </w:rPr>
        <w:t>Io stesso combatterò contro di voi con mano tesa e con braccio potente, con ira, furore e grande sdegn</w:t>
      </w:r>
      <w:r w:rsidR="005631C8" w:rsidRPr="005631C8">
        <w:rPr>
          <w:i/>
          <w:iCs/>
          <w:sz w:val="20"/>
        </w:rPr>
        <w:t>o (</w:t>
      </w:r>
      <w:r w:rsidRPr="005631C8">
        <w:rPr>
          <w:i/>
          <w:iCs/>
          <w:sz w:val="20"/>
        </w:rPr>
        <w:t>Ger 21, 5</w:t>
      </w:r>
      <w:r w:rsidR="005631C8" w:rsidRPr="005631C8">
        <w:rPr>
          <w:i/>
          <w:iCs/>
          <w:sz w:val="20"/>
        </w:rPr>
        <w:t xml:space="preserve">). </w:t>
      </w:r>
      <w:r w:rsidRPr="005631C8">
        <w:rPr>
          <w:i/>
          <w:iCs/>
          <w:sz w:val="20"/>
        </w:rPr>
        <w:t>Poiché causa della mia ira e del mio sdegno è stata questa città da quando la edificarono fino ad oggi; così io la far</w:t>
      </w:r>
      <w:r w:rsidR="005631C8" w:rsidRPr="005631C8">
        <w:rPr>
          <w:i/>
          <w:iCs/>
          <w:sz w:val="20"/>
        </w:rPr>
        <w:t>ò scomparire dalla mia presenza (</w:t>
      </w:r>
      <w:r w:rsidRPr="005631C8">
        <w:rPr>
          <w:i/>
          <w:iCs/>
          <w:sz w:val="20"/>
        </w:rPr>
        <w:t>Ger 32, 31</w:t>
      </w:r>
      <w:r w:rsidR="005631C8" w:rsidRPr="005631C8">
        <w:rPr>
          <w:i/>
          <w:iCs/>
          <w:sz w:val="20"/>
        </w:rPr>
        <w:t xml:space="preserve">). </w:t>
      </w:r>
    </w:p>
    <w:p w14:paraId="71F64530" w14:textId="77777777" w:rsidR="005508EC" w:rsidRPr="005631C8" w:rsidRDefault="005508EC" w:rsidP="005631C8">
      <w:pPr>
        <w:pStyle w:val="Corpotesto"/>
        <w:rPr>
          <w:i/>
          <w:iCs/>
          <w:sz w:val="20"/>
        </w:rPr>
      </w:pPr>
      <w:r w:rsidRPr="005631C8">
        <w:rPr>
          <w:i/>
          <w:iCs/>
          <w:sz w:val="20"/>
        </w:rPr>
        <w:t>"Ecco, li radunerò da tutti i paesi nei quali li ho dispersi nella mia ira, nel mio furore e nel mio grande sdegno; li farò tornare in questo luo</w:t>
      </w:r>
      <w:r w:rsidR="005631C8" w:rsidRPr="005631C8">
        <w:rPr>
          <w:i/>
          <w:iCs/>
          <w:sz w:val="20"/>
        </w:rPr>
        <w:t>go e li farò abitare tranquilli (</w:t>
      </w:r>
      <w:r w:rsidRPr="005631C8">
        <w:rPr>
          <w:i/>
          <w:iCs/>
          <w:sz w:val="20"/>
        </w:rPr>
        <w:t>Ger 32, 37</w:t>
      </w:r>
      <w:r w:rsidR="005631C8" w:rsidRPr="005631C8">
        <w:rPr>
          <w:i/>
          <w:iCs/>
          <w:sz w:val="20"/>
        </w:rPr>
        <w:t xml:space="preserve">). </w:t>
      </w:r>
      <w:r w:rsidRPr="005631C8">
        <w:rPr>
          <w:i/>
          <w:iCs/>
          <w:sz w:val="20"/>
        </w:rPr>
        <w:t>I capi erano sdegnati contro Geremia, lo percossero e lo gettarono in prigione nella casa di Giònata lo scriba, che avevano trasfo</w:t>
      </w:r>
      <w:r w:rsidR="005631C8" w:rsidRPr="005631C8">
        <w:rPr>
          <w:i/>
          <w:iCs/>
          <w:sz w:val="20"/>
        </w:rPr>
        <w:t>rmato in un carcere (</w:t>
      </w:r>
      <w:r w:rsidRPr="005631C8">
        <w:rPr>
          <w:i/>
          <w:iCs/>
          <w:sz w:val="20"/>
        </w:rPr>
        <w:t>Ger 37, 15</w:t>
      </w:r>
      <w:r w:rsidR="005631C8" w:rsidRPr="005631C8">
        <w:rPr>
          <w:i/>
          <w:iCs/>
          <w:sz w:val="20"/>
        </w:rPr>
        <w:t xml:space="preserve">). </w:t>
      </w:r>
      <w:r w:rsidRPr="005631C8">
        <w:rPr>
          <w:i/>
          <w:iCs/>
          <w:sz w:val="20"/>
        </w:rPr>
        <w:t>Il Signore ha aperto il suo arsenale e ne ha tratto le armi del suo sdegno, perché il Signore Dio degli eserciti ha un'opera d</w:t>
      </w:r>
      <w:r w:rsidR="005631C8" w:rsidRPr="005631C8">
        <w:rPr>
          <w:i/>
          <w:iCs/>
          <w:sz w:val="20"/>
        </w:rPr>
        <w:t>a compiere nel paese dei Caldei (</w:t>
      </w:r>
      <w:r w:rsidRPr="005631C8">
        <w:rPr>
          <w:i/>
          <w:iCs/>
          <w:sz w:val="20"/>
        </w:rPr>
        <w:t>Ger 50, 25</w:t>
      </w:r>
      <w:r w:rsidR="005631C8" w:rsidRPr="005631C8">
        <w:rPr>
          <w:i/>
          <w:iCs/>
          <w:sz w:val="20"/>
        </w:rPr>
        <w:t xml:space="preserve">). </w:t>
      </w:r>
      <w:r w:rsidRPr="005631C8">
        <w:rPr>
          <w:i/>
          <w:iCs/>
          <w:sz w:val="20"/>
        </w:rPr>
        <w:t xml:space="preserve">Poiché non ci hai rigettati per sempre, </w:t>
      </w:r>
      <w:r w:rsidR="005631C8" w:rsidRPr="005631C8">
        <w:rPr>
          <w:i/>
          <w:iCs/>
          <w:sz w:val="20"/>
        </w:rPr>
        <w:t>né</w:t>
      </w:r>
      <w:r w:rsidRPr="005631C8">
        <w:rPr>
          <w:i/>
          <w:iCs/>
          <w:sz w:val="20"/>
        </w:rPr>
        <w:t xml:space="preserve"> senza limite sei sdegn</w:t>
      </w:r>
      <w:r w:rsidR="005631C8" w:rsidRPr="005631C8">
        <w:rPr>
          <w:i/>
          <w:iCs/>
          <w:sz w:val="20"/>
        </w:rPr>
        <w:t>ato contro di noi (</w:t>
      </w:r>
      <w:r w:rsidRPr="005631C8">
        <w:rPr>
          <w:i/>
          <w:iCs/>
          <w:sz w:val="20"/>
        </w:rPr>
        <w:t>Lam 5, 22</w:t>
      </w:r>
      <w:r w:rsidR="005631C8" w:rsidRPr="005631C8">
        <w:rPr>
          <w:i/>
          <w:iCs/>
          <w:sz w:val="20"/>
        </w:rPr>
        <w:t xml:space="preserve">). </w:t>
      </w:r>
      <w:r w:rsidRPr="005631C8">
        <w:rPr>
          <w:i/>
          <w:iCs/>
          <w:sz w:val="20"/>
        </w:rPr>
        <w:t>Pregate il Signore nostro Dio anche per noi che lo abbiamo offeso e fino ad oggi il suo sdegno e la sua ira</w:t>
      </w:r>
      <w:r w:rsidR="005631C8" w:rsidRPr="005631C8">
        <w:rPr>
          <w:i/>
          <w:iCs/>
          <w:sz w:val="20"/>
        </w:rPr>
        <w:t xml:space="preserve"> non si sono allontanati da noi (</w:t>
      </w:r>
      <w:r w:rsidRPr="005631C8">
        <w:rPr>
          <w:i/>
          <w:iCs/>
          <w:sz w:val="20"/>
        </w:rPr>
        <w:t>Bar 1, 13</w:t>
      </w:r>
      <w:r w:rsidR="005631C8" w:rsidRPr="005631C8">
        <w:rPr>
          <w:i/>
          <w:iCs/>
          <w:sz w:val="20"/>
        </w:rPr>
        <w:t xml:space="preserve">). </w:t>
      </w:r>
      <w:r w:rsidRPr="005631C8">
        <w:rPr>
          <w:i/>
          <w:iCs/>
          <w:sz w:val="20"/>
        </w:rPr>
        <w:t>Ma noi non abbiamo placato lo sdegno del Signore, rinunziando ai pe</w:t>
      </w:r>
      <w:r w:rsidR="005631C8" w:rsidRPr="005631C8">
        <w:rPr>
          <w:i/>
          <w:iCs/>
          <w:sz w:val="20"/>
        </w:rPr>
        <w:t>rversi affetti del nostro cuore (</w:t>
      </w:r>
      <w:r w:rsidRPr="005631C8">
        <w:rPr>
          <w:i/>
          <w:iCs/>
          <w:sz w:val="20"/>
        </w:rPr>
        <w:t>Bar 2, 8</w:t>
      </w:r>
      <w:r w:rsidR="005631C8" w:rsidRPr="005631C8">
        <w:rPr>
          <w:i/>
          <w:iCs/>
          <w:sz w:val="20"/>
        </w:rPr>
        <w:t xml:space="preserve">). </w:t>
      </w:r>
      <w:r w:rsidRPr="005631C8">
        <w:rPr>
          <w:i/>
          <w:iCs/>
          <w:sz w:val="20"/>
        </w:rPr>
        <w:t xml:space="preserve">Allontana da noi lo sdegno, poiché siamo rimasti molto pochi in mezzo alle genti </w:t>
      </w:r>
      <w:r w:rsidR="005631C8" w:rsidRPr="005631C8">
        <w:rPr>
          <w:i/>
          <w:iCs/>
          <w:sz w:val="20"/>
        </w:rPr>
        <w:t>fra le quali tu ci hai dispersi (</w:t>
      </w:r>
      <w:r w:rsidRPr="005631C8">
        <w:rPr>
          <w:i/>
          <w:iCs/>
          <w:sz w:val="20"/>
        </w:rPr>
        <w:t>Bar 2, 13</w:t>
      </w:r>
      <w:r w:rsidR="005631C8" w:rsidRPr="005631C8">
        <w:rPr>
          <w:i/>
          <w:iCs/>
          <w:sz w:val="20"/>
        </w:rPr>
        <w:t xml:space="preserve">). </w:t>
      </w:r>
    </w:p>
    <w:p w14:paraId="0FC943C4" w14:textId="77777777" w:rsidR="005508EC" w:rsidRPr="005631C8" w:rsidRDefault="005508EC" w:rsidP="005631C8">
      <w:pPr>
        <w:pStyle w:val="Corpotesto"/>
        <w:rPr>
          <w:i/>
          <w:iCs/>
          <w:sz w:val="20"/>
        </w:rPr>
      </w:pPr>
      <w:r w:rsidRPr="005631C8">
        <w:rPr>
          <w:i/>
          <w:iCs/>
          <w:sz w:val="20"/>
        </w:rPr>
        <w:t>Ma perché tu hai mandato sopra di noi la tua collera e il tuo sdegno, come avevi dichiarato per</w:t>
      </w:r>
      <w:r w:rsidR="005631C8" w:rsidRPr="005631C8">
        <w:rPr>
          <w:i/>
          <w:iCs/>
          <w:sz w:val="20"/>
        </w:rPr>
        <w:t xml:space="preserve"> mezzo dei tuoi servi i profeti (</w:t>
      </w:r>
      <w:r w:rsidRPr="005631C8">
        <w:rPr>
          <w:i/>
          <w:iCs/>
          <w:sz w:val="20"/>
        </w:rPr>
        <w:t>Bar 2, 20</w:t>
      </w:r>
      <w:r w:rsidR="005631C8" w:rsidRPr="005631C8">
        <w:rPr>
          <w:i/>
          <w:iCs/>
          <w:sz w:val="20"/>
        </w:rPr>
        <w:t xml:space="preserve">). </w:t>
      </w:r>
      <w:r w:rsidRPr="005631C8">
        <w:rPr>
          <w:i/>
          <w:iCs/>
          <w:sz w:val="20"/>
        </w:rPr>
        <w:t>Siete stati venduti alle genti non per essere annientati, ma perché avete provocato lo sdegno di Dio s</w:t>
      </w:r>
      <w:r w:rsidR="005631C8" w:rsidRPr="005631C8">
        <w:rPr>
          <w:i/>
          <w:iCs/>
          <w:sz w:val="20"/>
        </w:rPr>
        <w:t>iete stati consegnati ai nemici (</w:t>
      </w:r>
      <w:r w:rsidRPr="005631C8">
        <w:rPr>
          <w:i/>
          <w:iCs/>
          <w:sz w:val="20"/>
        </w:rPr>
        <w:t>Bar 4, 6</w:t>
      </w:r>
      <w:r w:rsidR="005631C8" w:rsidRPr="005631C8">
        <w:rPr>
          <w:i/>
          <w:iCs/>
          <w:sz w:val="20"/>
        </w:rPr>
        <w:t xml:space="preserve">). </w:t>
      </w:r>
      <w:r w:rsidRPr="005631C8">
        <w:rPr>
          <w:i/>
          <w:iCs/>
          <w:sz w:val="20"/>
        </w:rPr>
        <w:t>Allora darò sfogo alla mia ira, sazierò su di loro il mio furore e mi vendicherò; allora sapranno che io, il Signore, avevo parlato con sdegno, quando sf</w:t>
      </w:r>
      <w:r w:rsidR="005631C8" w:rsidRPr="005631C8">
        <w:rPr>
          <w:i/>
          <w:iCs/>
          <w:sz w:val="20"/>
        </w:rPr>
        <w:t>ogherò su di loro il mio furore (</w:t>
      </w:r>
      <w:r w:rsidRPr="005631C8">
        <w:rPr>
          <w:i/>
          <w:iCs/>
          <w:sz w:val="20"/>
        </w:rPr>
        <w:t>Ez 5, 13</w:t>
      </w:r>
      <w:r w:rsidR="005631C8" w:rsidRPr="005631C8">
        <w:rPr>
          <w:i/>
          <w:iCs/>
          <w:sz w:val="20"/>
        </w:rPr>
        <w:t xml:space="preserve">). </w:t>
      </w:r>
      <w:r w:rsidRPr="005631C8">
        <w:rPr>
          <w:i/>
          <w:iCs/>
          <w:sz w:val="20"/>
        </w:rPr>
        <w:t xml:space="preserve">Sarai un obbrobrio e un vituperio, un esempio e un orrore per le genti che ti circondano, quando in mezzo a te farò giustizia, con sdegno e furore, con terribile vendetta - io, il Signore, parlo </w:t>
      </w:r>
      <w:r w:rsidR="005631C8" w:rsidRPr="005631C8">
        <w:rPr>
          <w:i/>
          <w:iCs/>
          <w:sz w:val="20"/>
        </w:rPr>
        <w:t>– (</w:t>
      </w:r>
      <w:r w:rsidRPr="005631C8">
        <w:rPr>
          <w:i/>
          <w:iCs/>
          <w:sz w:val="20"/>
        </w:rPr>
        <w:t>Ez 5, 15</w:t>
      </w:r>
      <w:r w:rsidR="005631C8" w:rsidRPr="005631C8">
        <w:rPr>
          <w:i/>
          <w:iCs/>
          <w:sz w:val="20"/>
        </w:rPr>
        <w:t xml:space="preserve">). </w:t>
      </w:r>
      <w:r w:rsidRPr="005631C8">
        <w:rPr>
          <w:i/>
          <w:iCs/>
          <w:sz w:val="20"/>
        </w:rPr>
        <w:t>Chi è lontano morirà di peste, chi è vicino cadrà di spada, chi è assediato morirà di fame: sfogherò su di loro il mio sdegn</w:t>
      </w:r>
      <w:r w:rsidR="005631C8" w:rsidRPr="005631C8">
        <w:rPr>
          <w:i/>
          <w:iCs/>
          <w:sz w:val="20"/>
        </w:rPr>
        <w:t>o (</w:t>
      </w:r>
      <w:r w:rsidRPr="005631C8">
        <w:rPr>
          <w:i/>
          <w:iCs/>
          <w:sz w:val="20"/>
        </w:rPr>
        <w:t>Ez 6, 12</w:t>
      </w:r>
      <w:r w:rsidR="005631C8" w:rsidRPr="005631C8">
        <w:rPr>
          <w:i/>
          <w:iCs/>
          <w:sz w:val="20"/>
        </w:rPr>
        <w:t xml:space="preserve">). </w:t>
      </w:r>
    </w:p>
    <w:p w14:paraId="37397D76" w14:textId="77777777" w:rsidR="005508EC" w:rsidRPr="005631C8" w:rsidRDefault="005508EC" w:rsidP="005631C8">
      <w:pPr>
        <w:pStyle w:val="Corpotesto"/>
        <w:rPr>
          <w:i/>
          <w:iCs/>
          <w:sz w:val="20"/>
        </w:rPr>
      </w:pPr>
      <w:r w:rsidRPr="005631C8">
        <w:rPr>
          <w:i/>
          <w:iCs/>
          <w:sz w:val="20"/>
        </w:rPr>
        <w:t>Oppure, se io mandassi la peste contro quella terra e sfogassi nella strage lo sdegn</w:t>
      </w:r>
      <w:r w:rsidR="005631C8" w:rsidRPr="005631C8">
        <w:rPr>
          <w:i/>
          <w:iCs/>
          <w:sz w:val="20"/>
        </w:rPr>
        <w:t>o e sterminassi uomini e bestie (</w:t>
      </w:r>
      <w:r w:rsidRPr="005631C8">
        <w:rPr>
          <w:i/>
          <w:iCs/>
          <w:sz w:val="20"/>
        </w:rPr>
        <w:t>Ez 14, 19</w:t>
      </w:r>
      <w:r w:rsidR="005631C8" w:rsidRPr="005631C8">
        <w:rPr>
          <w:i/>
          <w:iCs/>
          <w:sz w:val="20"/>
        </w:rPr>
        <w:t xml:space="preserve">). </w:t>
      </w:r>
      <w:r w:rsidRPr="005631C8">
        <w:rPr>
          <w:i/>
          <w:iCs/>
          <w:sz w:val="20"/>
        </w:rPr>
        <w:t xml:space="preserve">Quando avrò saziato il mio sdegno su di te, la mia gelosia si allontanerà da te; </w:t>
      </w:r>
      <w:r w:rsidR="005631C8" w:rsidRPr="005631C8">
        <w:rPr>
          <w:i/>
          <w:iCs/>
          <w:sz w:val="20"/>
        </w:rPr>
        <w:t>mi calmerò e non mi adirerò più (</w:t>
      </w:r>
      <w:r w:rsidRPr="005631C8">
        <w:rPr>
          <w:i/>
          <w:iCs/>
          <w:sz w:val="20"/>
        </w:rPr>
        <w:t>Ez 16, 42</w:t>
      </w:r>
      <w:r w:rsidR="005631C8" w:rsidRPr="005631C8">
        <w:rPr>
          <w:i/>
          <w:iCs/>
          <w:sz w:val="20"/>
        </w:rPr>
        <w:t xml:space="preserve">). </w:t>
      </w:r>
      <w:r w:rsidRPr="005631C8">
        <w:rPr>
          <w:i/>
          <w:iCs/>
          <w:sz w:val="20"/>
        </w:rPr>
        <w:t>Ma gli Israeliti si ribellarono contro di me nel deserto: essi non camminarono secondo i miei decreti, disprezzarono le mie leggi, che bisogna osservare perché l'uomo viva, e violarono sempre i miei sabati. Allora io decisi di riversare su di loro il mio sdegn</w:t>
      </w:r>
      <w:r w:rsidR="005631C8" w:rsidRPr="005631C8">
        <w:rPr>
          <w:i/>
          <w:iCs/>
          <w:sz w:val="20"/>
        </w:rPr>
        <w:t>o nel deserto e di sterminarli (</w:t>
      </w:r>
      <w:r w:rsidRPr="005631C8">
        <w:rPr>
          <w:i/>
          <w:iCs/>
          <w:sz w:val="20"/>
        </w:rPr>
        <w:t>Ez 20, 13</w:t>
      </w:r>
      <w:r w:rsidR="005631C8" w:rsidRPr="005631C8">
        <w:rPr>
          <w:i/>
          <w:iCs/>
          <w:sz w:val="20"/>
        </w:rPr>
        <w:t xml:space="preserve">). </w:t>
      </w:r>
      <w:r w:rsidRPr="005631C8">
        <w:rPr>
          <w:i/>
          <w:iCs/>
          <w:sz w:val="20"/>
        </w:rPr>
        <w:t>Ma anche i figli mi si ribellarono, non camminarono secondo i miei decreti, non osservarono e non misero in pratica le mie leggi, che danno la vita a chi le osserva; profanarono i miei sabati. Allora io decisi di riversare il mio sdegno su di loro e di sfogare c</w:t>
      </w:r>
      <w:r w:rsidR="005631C8" w:rsidRPr="005631C8">
        <w:rPr>
          <w:i/>
          <w:iCs/>
          <w:sz w:val="20"/>
        </w:rPr>
        <w:t>ontro di essi l'ira nel deserto (</w:t>
      </w:r>
      <w:r w:rsidRPr="005631C8">
        <w:rPr>
          <w:i/>
          <w:iCs/>
          <w:sz w:val="20"/>
        </w:rPr>
        <w:t>Ez 20, 21</w:t>
      </w:r>
      <w:r w:rsidR="005631C8" w:rsidRPr="005631C8">
        <w:rPr>
          <w:i/>
          <w:iCs/>
          <w:sz w:val="20"/>
        </w:rPr>
        <w:t xml:space="preserve">). </w:t>
      </w:r>
    </w:p>
    <w:p w14:paraId="338EE7BE" w14:textId="77777777" w:rsidR="005508EC" w:rsidRPr="005631C8" w:rsidRDefault="005508EC" w:rsidP="005631C8">
      <w:pPr>
        <w:pStyle w:val="Corpotesto"/>
        <w:rPr>
          <w:i/>
          <w:iCs/>
          <w:sz w:val="20"/>
        </w:rPr>
      </w:pPr>
      <w:r w:rsidRPr="005631C8">
        <w:rPr>
          <w:i/>
          <w:iCs/>
          <w:sz w:val="20"/>
        </w:rPr>
        <w:lastRenderedPageBreak/>
        <w:t>Rovescerò su di te il mio sdegno, contro di te soffierò nel fuoco della mia ira e ti abbandonerò in mano di uomini vio</w:t>
      </w:r>
      <w:r w:rsidR="005631C8" w:rsidRPr="005631C8">
        <w:rPr>
          <w:i/>
          <w:iCs/>
          <w:sz w:val="20"/>
        </w:rPr>
        <w:t>lenti, portatori di distruzione (</w:t>
      </w:r>
      <w:r w:rsidRPr="005631C8">
        <w:rPr>
          <w:i/>
          <w:iCs/>
          <w:sz w:val="20"/>
        </w:rPr>
        <w:t>Ez 21, 36</w:t>
      </w:r>
      <w:r w:rsidR="005631C8" w:rsidRPr="005631C8">
        <w:rPr>
          <w:i/>
          <w:iCs/>
          <w:sz w:val="20"/>
        </w:rPr>
        <w:t xml:space="preserve">). </w:t>
      </w:r>
      <w:r w:rsidRPr="005631C8">
        <w:rPr>
          <w:i/>
          <w:iCs/>
          <w:sz w:val="20"/>
        </w:rPr>
        <w:t xml:space="preserve">Come si mette insieme argento, rame, ferro, piombo, stagno dentro un crogiuolo e si soffia nel fuoco per fonderli, così io, con ira e con sdegno, vi metterò </w:t>
      </w:r>
      <w:r w:rsidR="005631C8" w:rsidRPr="005631C8">
        <w:rPr>
          <w:i/>
          <w:iCs/>
          <w:sz w:val="20"/>
        </w:rPr>
        <w:t>tutti insieme e vi farò fondere (</w:t>
      </w:r>
      <w:r w:rsidRPr="005631C8">
        <w:rPr>
          <w:i/>
          <w:iCs/>
          <w:sz w:val="20"/>
        </w:rPr>
        <w:t>Ez 22, 20</w:t>
      </w:r>
      <w:r w:rsidR="005631C8" w:rsidRPr="005631C8">
        <w:rPr>
          <w:i/>
          <w:iCs/>
          <w:sz w:val="20"/>
        </w:rPr>
        <w:t xml:space="preserve">). </w:t>
      </w:r>
      <w:r w:rsidRPr="005631C8">
        <w:rPr>
          <w:i/>
          <w:iCs/>
          <w:sz w:val="20"/>
        </w:rPr>
        <w:t>Vi radunerò, contro di voi soffierò nel fuoco del mio sdegno e</w:t>
      </w:r>
      <w:r w:rsidR="005631C8" w:rsidRPr="005631C8">
        <w:rPr>
          <w:i/>
          <w:iCs/>
          <w:sz w:val="20"/>
        </w:rPr>
        <w:t xml:space="preserve"> vi fonderò in mezzo alla città (</w:t>
      </w:r>
      <w:r w:rsidRPr="005631C8">
        <w:rPr>
          <w:i/>
          <w:iCs/>
          <w:sz w:val="20"/>
        </w:rPr>
        <w:t>Ez 22, 21</w:t>
      </w:r>
      <w:r w:rsidR="005631C8" w:rsidRPr="005631C8">
        <w:rPr>
          <w:i/>
          <w:iCs/>
          <w:sz w:val="20"/>
        </w:rPr>
        <w:t xml:space="preserve">). </w:t>
      </w:r>
      <w:r w:rsidRPr="005631C8">
        <w:rPr>
          <w:i/>
          <w:iCs/>
          <w:sz w:val="20"/>
        </w:rPr>
        <w:t>Come si fonde l'argento nel crogiuolo, così sarete fusi in mezzo ad essa: saprete che io, il Signore, ho riversato il mio sdegn</w:t>
      </w:r>
      <w:r w:rsidR="005631C8" w:rsidRPr="005631C8">
        <w:rPr>
          <w:i/>
          <w:iCs/>
          <w:sz w:val="20"/>
        </w:rPr>
        <w:t>o contro di voi" (</w:t>
      </w:r>
      <w:r w:rsidRPr="005631C8">
        <w:rPr>
          <w:i/>
          <w:iCs/>
          <w:sz w:val="20"/>
        </w:rPr>
        <w:t>Ez 22, 22</w:t>
      </w:r>
      <w:r w:rsidR="005631C8" w:rsidRPr="005631C8">
        <w:rPr>
          <w:i/>
          <w:iCs/>
          <w:sz w:val="20"/>
        </w:rPr>
        <w:t xml:space="preserve">). </w:t>
      </w:r>
      <w:r w:rsidRPr="005631C8">
        <w:rPr>
          <w:i/>
          <w:iCs/>
          <w:sz w:val="20"/>
        </w:rPr>
        <w:t xml:space="preserve">Io rovescerò su di essi il mio sdegno: li consumerò con il fuoco della mia collera: la loro condotta farò ricadere sulle loro </w:t>
      </w:r>
      <w:r w:rsidR="005631C8" w:rsidRPr="005631C8">
        <w:rPr>
          <w:i/>
          <w:iCs/>
          <w:sz w:val="20"/>
        </w:rPr>
        <w:t>teste". Oracolo del Signore Dio (</w:t>
      </w:r>
      <w:r w:rsidRPr="005631C8">
        <w:rPr>
          <w:i/>
          <w:iCs/>
          <w:sz w:val="20"/>
        </w:rPr>
        <w:t>Ez 22, 31</w:t>
      </w:r>
      <w:r w:rsidR="005631C8" w:rsidRPr="005631C8">
        <w:rPr>
          <w:i/>
          <w:iCs/>
          <w:sz w:val="20"/>
        </w:rPr>
        <w:t xml:space="preserve">). </w:t>
      </w:r>
      <w:r w:rsidRPr="005631C8">
        <w:rPr>
          <w:i/>
          <w:iCs/>
          <w:sz w:val="20"/>
        </w:rPr>
        <w:t>La mia vendetta su Edom la compirò per mezzo del mio popolo, Israele, che tratterà Edom secondo la mia ira e il mio sdegno. Si conoscerà così la mia ven</w:t>
      </w:r>
      <w:r w:rsidR="005631C8" w:rsidRPr="005631C8">
        <w:rPr>
          <w:i/>
          <w:iCs/>
          <w:sz w:val="20"/>
        </w:rPr>
        <w:t>detta". Oracolo del Signore Dio (</w:t>
      </w:r>
      <w:r w:rsidRPr="005631C8">
        <w:rPr>
          <w:i/>
          <w:iCs/>
          <w:sz w:val="20"/>
        </w:rPr>
        <w:t>Ez 25, 14</w:t>
      </w:r>
      <w:r w:rsidR="005631C8" w:rsidRPr="005631C8">
        <w:rPr>
          <w:i/>
          <w:iCs/>
          <w:sz w:val="20"/>
        </w:rPr>
        <w:t xml:space="preserve">). </w:t>
      </w:r>
    </w:p>
    <w:p w14:paraId="0C5D2FA1" w14:textId="77777777" w:rsidR="005508EC" w:rsidRPr="005631C8" w:rsidRDefault="005508EC" w:rsidP="005631C8">
      <w:pPr>
        <w:pStyle w:val="Corpotesto"/>
        <w:rPr>
          <w:i/>
          <w:iCs/>
          <w:sz w:val="20"/>
        </w:rPr>
      </w:pPr>
      <w:r w:rsidRPr="005631C8">
        <w:rPr>
          <w:i/>
          <w:iCs/>
          <w:sz w:val="20"/>
        </w:rPr>
        <w:t xml:space="preserve">Allora Nabucodònosor, sdegnato, comandò che gli si conducessero Sadrach, Mesach e Abdenego, e questi </w:t>
      </w:r>
      <w:r w:rsidR="005631C8" w:rsidRPr="005631C8">
        <w:rPr>
          <w:i/>
          <w:iCs/>
          <w:sz w:val="20"/>
        </w:rPr>
        <w:t>comparvero alla presenza del re  (</w:t>
      </w:r>
      <w:r w:rsidRPr="005631C8">
        <w:rPr>
          <w:i/>
          <w:iCs/>
          <w:sz w:val="20"/>
        </w:rPr>
        <w:t>Dn 3, 13</w:t>
      </w:r>
      <w:r w:rsidR="005631C8" w:rsidRPr="005631C8">
        <w:rPr>
          <w:i/>
          <w:iCs/>
          <w:sz w:val="20"/>
        </w:rPr>
        <w:t xml:space="preserve">). </w:t>
      </w:r>
      <w:r w:rsidRPr="005631C8">
        <w:rPr>
          <w:i/>
          <w:iCs/>
          <w:sz w:val="20"/>
        </w:rPr>
        <w:t xml:space="preserve">Signore, secondo la tua misericordia, si plachi la tua ira e il tuo sdegno verso Gerusalemme, tua città, verso il tuo monte santo, poiché per i nostri peccati e per l'iniquità dei nostri padri Gerusalemme e il tuo popolo sono oggetto di vituperio </w:t>
      </w:r>
      <w:r w:rsidR="005631C8" w:rsidRPr="005631C8">
        <w:rPr>
          <w:i/>
          <w:iCs/>
          <w:sz w:val="20"/>
        </w:rPr>
        <w:t>presso quanti ci stanno intorno (</w:t>
      </w:r>
      <w:r w:rsidRPr="005631C8">
        <w:rPr>
          <w:i/>
          <w:iCs/>
          <w:sz w:val="20"/>
        </w:rPr>
        <w:t>Dn 9, 16</w:t>
      </w:r>
      <w:r w:rsidR="005631C8" w:rsidRPr="005631C8">
        <w:rPr>
          <w:i/>
          <w:iCs/>
          <w:sz w:val="20"/>
        </w:rPr>
        <w:t xml:space="preserve">). </w:t>
      </w:r>
      <w:r w:rsidRPr="005631C8">
        <w:rPr>
          <w:i/>
          <w:iCs/>
          <w:sz w:val="20"/>
        </w:rPr>
        <w:t>Ti ho dato un re nella mia ira e con sdegn</w:t>
      </w:r>
      <w:r w:rsidR="005631C8" w:rsidRPr="005631C8">
        <w:rPr>
          <w:i/>
          <w:iCs/>
          <w:sz w:val="20"/>
        </w:rPr>
        <w:t>o te lo riprendo (</w:t>
      </w:r>
      <w:r w:rsidRPr="005631C8">
        <w:rPr>
          <w:i/>
          <w:iCs/>
          <w:sz w:val="20"/>
        </w:rPr>
        <w:t>Os 13, 11</w:t>
      </w:r>
      <w:r w:rsidR="005631C8" w:rsidRPr="005631C8">
        <w:rPr>
          <w:i/>
          <w:iCs/>
          <w:sz w:val="20"/>
        </w:rPr>
        <w:t xml:space="preserve">). </w:t>
      </w:r>
      <w:r w:rsidRPr="005631C8">
        <w:rPr>
          <w:i/>
          <w:iCs/>
          <w:sz w:val="20"/>
        </w:rPr>
        <w:t xml:space="preserve">Così dice il Signore: "Per tre misfatti di Edom e per quattro non revocherò il mio decreto, </w:t>
      </w:r>
      <w:r w:rsidR="005631C8" w:rsidRPr="005631C8">
        <w:rPr>
          <w:i/>
          <w:iCs/>
          <w:sz w:val="20"/>
        </w:rPr>
        <w:t>perché</w:t>
      </w:r>
      <w:r w:rsidRPr="005631C8">
        <w:rPr>
          <w:i/>
          <w:iCs/>
          <w:sz w:val="20"/>
        </w:rPr>
        <w:t xml:space="preserve"> ha inseguito con la spada suo fratello e ha soffocato la pietà verso di lui, </w:t>
      </w:r>
      <w:r w:rsidR="005631C8" w:rsidRPr="005631C8">
        <w:rPr>
          <w:i/>
          <w:iCs/>
          <w:sz w:val="20"/>
        </w:rPr>
        <w:t>perché</w:t>
      </w:r>
      <w:r w:rsidRPr="005631C8">
        <w:rPr>
          <w:i/>
          <w:iCs/>
          <w:sz w:val="20"/>
        </w:rPr>
        <w:t xml:space="preserve"> ha continuato l'ira senza fine e ha conservato lo sdegn</w:t>
      </w:r>
      <w:r w:rsidR="005631C8" w:rsidRPr="005631C8">
        <w:rPr>
          <w:i/>
          <w:iCs/>
          <w:sz w:val="20"/>
        </w:rPr>
        <w:t>o per sempre (</w:t>
      </w:r>
      <w:r w:rsidRPr="005631C8">
        <w:rPr>
          <w:i/>
          <w:iCs/>
          <w:sz w:val="20"/>
        </w:rPr>
        <w:t>Am 1, 11</w:t>
      </w:r>
      <w:r w:rsidR="005631C8" w:rsidRPr="005631C8">
        <w:rPr>
          <w:i/>
          <w:iCs/>
          <w:sz w:val="20"/>
        </w:rPr>
        <w:t xml:space="preserve">). </w:t>
      </w:r>
    </w:p>
    <w:p w14:paraId="6DF8F187" w14:textId="77777777" w:rsidR="005508EC" w:rsidRPr="005631C8" w:rsidRDefault="005508EC" w:rsidP="005631C8">
      <w:pPr>
        <w:pStyle w:val="Corpotesto"/>
        <w:rPr>
          <w:i/>
          <w:iCs/>
          <w:sz w:val="20"/>
        </w:rPr>
      </w:pPr>
      <w:r w:rsidRPr="005631C8">
        <w:rPr>
          <w:i/>
          <w:iCs/>
          <w:sz w:val="20"/>
        </w:rPr>
        <w:t>Chi sa che Dio non cambi, si impietosisca, deponga il suo ardente sdegn</w:t>
      </w:r>
      <w:r w:rsidR="005631C8" w:rsidRPr="005631C8">
        <w:rPr>
          <w:i/>
          <w:iCs/>
          <w:sz w:val="20"/>
        </w:rPr>
        <w:t>o sì che noi non moriamo?" (</w:t>
      </w:r>
      <w:r w:rsidRPr="005631C8">
        <w:rPr>
          <w:i/>
          <w:iCs/>
          <w:sz w:val="20"/>
        </w:rPr>
        <w:t>Gn 3, 9</w:t>
      </w:r>
      <w:r w:rsidR="005631C8" w:rsidRPr="005631C8">
        <w:rPr>
          <w:i/>
          <w:iCs/>
          <w:sz w:val="20"/>
        </w:rPr>
        <w:t xml:space="preserve">). </w:t>
      </w:r>
      <w:r w:rsidRPr="005631C8">
        <w:rPr>
          <w:i/>
          <w:iCs/>
          <w:sz w:val="20"/>
        </w:rPr>
        <w:t>Ma il Signore gli rispose: "Ti sembra giusto essere sdegn</w:t>
      </w:r>
      <w:r w:rsidR="005631C8" w:rsidRPr="005631C8">
        <w:rPr>
          <w:i/>
          <w:iCs/>
          <w:sz w:val="20"/>
        </w:rPr>
        <w:t>ato così?" (</w:t>
      </w:r>
      <w:r w:rsidRPr="005631C8">
        <w:rPr>
          <w:i/>
          <w:iCs/>
          <w:sz w:val="20"/>
        </w:rPr>
        <w:t>Gn 4, 4</w:t>
      </w:r>
      <w:r w:rsidR="005631C8" w:rsidRPr="005631C8">
        <w:rPr>
          <w:i/>
          <w:iCs/>
          <w:sz w:val="20"/>
        </w:rPr>
        <w:t xml:space="preserve">). </w:t>
      </w:r>
      <w:r w:rsidRPr="005631C8">
        <w:rPr>
          <w:i/>
          <w:iCs/>
          <w:sz w:val="20"/>
        </w:rPr>
        <w:t xml:space="preserve">Dio disse a Giona: "Ti sembra giusto essere così sdegnato per una pianta di ricino?". Egli rispose: "Sì, è giusto; ne sono sdegnato </w:t>
      </w:r>
      <w:r w:rsidR="005631C8" w:rsidRPr="005631C8">
        <w:rPr>
          <w:i/>
          <w:iCs/>
          <w:sz w:val="20"/>
        </w:rPr>
        <w:t>al punto da invocare la morte!" (</w:t>
      </w:r>
      <w:r w:rsidRPr="005631C8">
        <w:rPr>
          <w:i/>
          <w:iCs/>
          <w:sz w:val="20"/>
        </w:rPr>
        <w:t>Gn 4, 9</w:t>
      </w:r>
      <w:r w:rsidR="005631C8" w:rsidRPr="005631C8">
        <w:rPr>
          <w:i/>
          <w:iCs/>
          <w:sz w:val="20"/>
        </w:rPr>
        <w:t xml:space="preserve">). </w:t>
      </w:r>
      <w:r w:rsidRPr="005631C8">
        <w:rPr>
          <w:i/>
          <w:iCs/>
          <w:sz w:val="20"/>
        </w:rPr>
        <w:t xml:space="preserve">Sopporterò lo sdegno del Signore </w:t>
      </w:r>
      <w:r w:rsidR="005631C8" w:rsidRPr="005631C8">
        <w:rPr>
          <w:i/>
          <w:iCs/>
          <w:sz w:val="20"/>
        </w:rPr>
        <w:t>perché</w:t>
      </w:r>
      <w:r w:rsidRPr="005631C8">
        <w:rPr>
          <w:i/>
          <w:iCs/>
          <w:sz w:val="20"/>
        </w:rPr>
        <w:t xml:space="preserve"> ho peccato contro di lui, </w:t>
      </w:r>
      <w:r w:rsidR="005631C8" w:rsidRPr="005631C8">
        <w:rPr>
          <w:i/>
          <w:iCs/>
          <w:sz w:val="20"/>
        </w:rPr>
        <w:t>finché</w:t>
      </w:r>
      <w:r w:rsidRPr="005631C8">
        <w:rPr>
          <w:i/>
          <w:iCs/>
          <w:sz w:val="20"/>
        </w:rPr>
        <w:t xml:space="preserve"> egli tratti la mia causa e mi renda ragione, </w:t>
      </w:r>
      <w:r w:rsidR="005631C8" w:rsidRPr="005631C8">
        <w:rPr>
          <w:i/>
          <w:iCs/>
          <w:sz w:val="20"/>
        </w:rPr>
        <w:t>finché</w:t>
      </w:r>
      <w:r w:rsidRPr="005631C8">
        <w:rPr>
          <w:i/>
          <w:iCs/>
          <w:sz w:val="20"/>
        </w:rPr>
        <w:t xml:space="preserve"> mi faccia uscire alla </w:t>
      </w:r>
      <w:r w:rsidR="005631C8" w:rsidRPr="005631C8">
        <w:rPr>
          <w:i/>
          <w:iCs/>
          <w:sz w:val="20"/>
        </w:rPr>
        <w:t>luce e io veda la sua giustizia (</w:t>
      </w:r>
      <w:r w:rsidRPr="005631C8">
        <w:rPr>
          <w:i/>
          <w:iCs/>
          <w:sz w:val="20"/>
        </w:rPr>
        <w:t>Mi 7, 9</w:t>
      </w:r>
      <w:r w:rsidR="005631C8" w:rsidRPr="005631C8">
        <w:rPr>
          <w:i/>
          <w:iCs/>
          <w:sz w:val="20"/>
        </w:rPr>
        <w:t xml:space="preserve">). </w:t>
      </w:r>
      <w:r w:rsidRPr="005631C8">
        <w:rPr>
          <w:i/>
          <w:iCs/>
          <w:sz w:val="20"/>
        </w:rPr>
        <w:t>Un Dio geloso e vendicatore è il Signore, vendicatore è il Signore, pieno di sdegno. Il Signore si vendica degli avversari</w:t>
      </w:r>
      <w:r w:rsidR="005631C8" w:rsidRPr="005631C8">
        <w:rPr>
          <w:i/>
          <w:iCs/>
          <w:sz w:val="20"/>
        </w:rPr>
        <w:t xml:space="preserve"> e serba rancore verso i nemici (</w:t>
      </w:r>
      <w:r w:rsidRPr="005631C8">
        <w:rPr>
          <w:i/>
          <w:iCs/>
          <w:sz w:val="20"/>
        </w:rPr>
        <w:t>Na 1, 2</w:t>
      </w:r>
      <w:r w:rsidR="005631C8" w:rsidRPr="005631C8">
        <w:rPr>
          <w:i/>
          <w:iCs/>
          <w:sz w:val="20"/>
        </w:rPr>
        <w:t xml:space="preserve">). </w:t>
      </w:r>
      <w:r w:rsidRPr="005631C8">
        <w:rPr>
          <w:i/>
          <w:iCs/>
          <w:sz w:val="20"/>
        </w:rPr>
        <w:t>Davanti al suo sdegno chi può resistere e affrontare il furore della sua ira? La sua collera si spande come il fuoco e alla s</w:t>
      </w:r>
      <w:r w:rsidR="005631C8" w:rsidRPr="005631C8">
        <w:rPr>
          <w:i/>
          <w:iCs/>
          <w:sz w:val="20"/>
        </w:rPr>
        <w:t>ua presenza le rupi si spezzano (</w:t>
      </w:r>
      <w:r w:rsidRPr="005631C8">
        <w:rPr>
          <w:i/>
          <w:iCs/>
          <w:sz w:val="20"/>
        </w:rPr>
        <w:t>Na 1, 6</w:t>
      </w:r>
      <w:r w:rsidR="005631C8" w:rsidRPr="005631C8">
        <w:rPr>
          <w:i/>
          <w:iCs/>
          <w:sz w:val="20"/>
        </w:rPr>
        <w:t xml:space="preserve">). </w:t>
      </w:r>
    </w:p>
    <w:p w14:paraId="0256B12C" w14:textId="77777777" w:rsidR="005508EC" w:rsidRPr="005631C8" w:rsidRDefault="005508EC" w:rsidP="005631C8">
      <w:pPr>
        <w:pStyle w:val="Corpotesto"/>
        <w:rPr>
          <w:i/>
          <w:iCs/>
          <w:sz w:val="20"/>
        </w:rPr>
      </w:pPr>
      <w:r w:rsidRPr="005631C8">
        <w:rPr>
          <w:i/>
          <w:iCs/>
          <w:sz w:val="20"/>
        </w:rPr>
        <w:t>Signore, ho ascoltato il tuo annunzio, Signore, ho avuto timore della tua opera. Nel corso degli anni manifestala falla conoscere nel corso degli anni. Nello sdegn</w:t>
      </w:r>
      <w:r w:rsidR="005631C8" w:rsidRPr="005631C8">
        <w:rPr>
          <w:i/>
          <w:iCs/>
          <w:sz w:val="20"/>
        </w:rPr>
        <w:t>o ricordati di avere clemenza (</w:t>
      </w:r>
      <w:r w:rsidRPr="005631C8">
        <w:rPr>
          <w:i/>
          <w:iCs/>
          <w:sz w:val="20"/>
        </w:rPr>
        <w:t>Ab 3, 2</w:t>
      </w:r>
      <w:r w:rsidR="005631C8" w:rsidRPr="005631C8">
        <w:rPr>
          <w:i/>
          <w:iCs/>
          <w:sz w:val="20"/>
        </w:rPr>
        <w:t xml:space="preserve">). </w:t>
      </w:r>
      <w:r w:rsidRPr="005631C8">
        <w:rPr>
          <w:i/>
          <w:iCs/>
          <w:sz w:val="20"/>
        </w:rPr>
        <w:t>"Il Signore si è molto sdegn</w:t>
      </w:r>
      <w:r w:rsidR="005631C8" w:rsidRPr="005631C8">
        <w:rPr>
          <w:i/>
          <w:iCs/>
          <w:sz w:val="20"/>
        </w:rPr>
        <w:t>ato contro i vostri padri (</w:t>
      </w:r>
      <w:r w:rsidRPr="005631C8">
        <w:rPr>
          <w:i/>
          <w:iCs/>
          <w:sz w:val="20"/>
        </w:rPr>
        <w:t>Zc 1, 2</w:t>
      </w:r>
      <w:r w:rsidR="005631C8" w:rsidRPr="005631C8">
        <w:rPr>
          <w:i/>
          <w:iCs/>
          <w:sz w:val="20"/>
        </w:rPr>
        <w:t xml:space="preserve">). </w:t>
      </w:r>
      <w:r w:rsidRPr="005631C8">
        <w:rPr>
          <w:i/>
          <w:iCs/>
          <w:sz w:val="20"/>
        </w:rPr>
        <w:t>Allora l'angelo del Signore disse: "Signore degli eserciti, fino a quando rifiuterai di aver pietà di Gerusalemme e delle città di Giuda, contro le quali sei sdegn</w:t>
      </w:r>
      <w:r w:rsidR="005631C8" w:rsidRPr="005631C8">
        <w:rPr>
          <w:i/>
          <w:iCs/>
          <w:sz w:val="20"/>
        </w:rPr>
        <w:t>ato? Sono ormai settant'anni!" (</w:t>
      </w:r>
      <w:r w:rsidRPr="005631C8">
        <w:rPr>
          <w:i/>
          <w:iCs/>
          <w:sz w:val="20"/>
        </w:rPr>
        <w:t>Zc 1, 12</w:t>
      </w:r>
      <w:r w:rsidR="005631C8" w:rsidRPr="005631C8">
        <w:rPr>
          <w:i/>
          <w:iCs/>
          <w:sz w:val="20"/>
        </w:rPr>
        <w:t xml:space="preserve">). </w:t>
      </w:r>
      <w:r w:rsidRPr="005631C8">
        <w:rPr>
          <w:i/>
          <w:iCs/>
          <w:sz w:val="20"/>
        </w:rPr>
        <w:t>Ma ardo di sdegno contro le nazioni superbe, poiché mentre io ero un poco sdegnat</w:t>
      </w:r>
      <w:r w:rsidR="005631C8" w:rsidRPr="005631C8">
        <w:rPr>
          <w:i/>
          <w:iCs/>
          <w:sz w:val="20"/>
        </w:rPr>
        <w:t>o, esse cooperarono al disastro (</w:t>
      </w:r>
      <w:r w:rsidRPr="005631C8">
        <w:rPr>
          <w:i/>
          <w:iCs/>
          <w:sz w:val="20"/>
        </w:rPr>
        <w:t>Zc 1, 15</w:t>
      </w:r>
      <w:r w:rsidR="005631C8" w:rsidRPr="005631C8">
        <w:rPr>
          <w:i/>
          <w:iCs/>
          <w:sz w:val="20"/>
        </w:rPr>
        <w:t xml:space="preserve">). </w:t>
      </w:r>
      <w:r w:rsidRPr="005631C8">
        <w:rPr>
          <w:i/>
          <w:iCs/>
          <w:sz w:val="20"/>
        </w:rPr>
        <w:t>Indurirono il cuore come un diamante per non udire la legge e le parole che il Signore degli eserciti rivolgeva loro mediante il suo spirito, per mezzo dei profeti del passato. Così si accese un grande sdegno da p</w:t>
      </w:r>
      <w:r w:rsidR="005631C8" w:rsidRPr="005631C8">
        <w:rPr>
          <w:i/>
          <w:iCs/>
          <w:sz w:val="20"/>
        </w:rPr>
        <w:t>arte del Signore degli eserciti (</w:t>
      </w:r>
      <w:r w:rsidRPr="005631C8">
        <w:rPr>
          <w:i/>
          <w:iCs/>
          <w:sz w:val="20"/>
        </w:rPr>
        <w:t>Zc 7, 12</w:t>
      </w:r>
      <w:r w:rsidR="005631C8" w:rsidRPr="005631C8">
        <w:rPr>
          <w:i/>
          <w:iCs/>
          <w:sz w:val="20"/>
        </w:rPr>
        <w:t xml:space="preserve">). </w:t>
      </w:r>
    </w:p>
    <w:p w14:paraId="52D79277" w14:textId="77777777" w:rsidR="005508EC" w:rsidRPr="005631C8" w:rsidRDefault="005508EC" w:rsidP="005631C8">
      <w:pPr>
        <w:pStyle w:val="Corpotesto"/>
        <w:rPr>
          <w:i/>
          <w:iCs/>
          <w:sz w:val="20"/>
        </w:rPr>
      </w:pPr>
      <w:r w:rsidRPr="005631C8">
        <w:rPr>
          <w:i/>
          <w:iCs/>
          <w:sz w:val="20"/>
        </w:rPr>
        <w:t>Contro i pastori divampa il mio sdegno e contro i montoni dirigo lo sguardo, poiché il Signore visiterà il suo gregge e ne</w:t>
      </w:r>
      <w:r w:rsidR="005631C8" w:rsidRPr="005631C8">
        <w:rPr>
          <w:i/>
          <w:iCs/>
          <w:sz w:val="20"/>
        </w:rPr>
        <w:t xml:space="preserve"> farà come un cavallo da parata (</w:t>
      </w:r>
      <w:r w:rsidRPr="005631C8">
        <w:rPr>
          <w:i/>
          <w:iCs/>
          <w:sz w:val="20"/>
        </w:rPr>
        <w:t>Zc 10, 3</w:t>
      </w:r>
      <w:r w:rsidR="005631C8" w:rsidRPr="005631C8">
        <w:rPr>
          <w:i/>
          <w:iCs/>
          <w:sz w:val="20"/>
        </w:rPr>
        <w:t xml:space="preserve">). </w:t>
      </w:r>
      <w:r w:rsidRPr="005631C8">
        <w:rPr>
          <w:i/>
          <w:iCs/>
          <w:sz w:val="20"/>
        </w:rPr>
        <w:t>E, sdegnato, il padrone lo diede in mano agli aguzzini, finché non gli avesse res</w:t>
      </w:r>
      <w:r w:rsidR="005631C8" w:rsidRPr="005631C8">
        <w:rPr>
          <w:i/>
          <w:iCs/>
          <w:sz w:val="20"/>
        </w:rPr>
        <w:t>tituito tutto il dovuto (</w:t>
      </w:r>
      <w:r w:rsidRPr="005631C8">
        <w:rPr>
          <w:i/>
          <w:iCs/>
          <w:sz w:val="20"/>
        </w:rPr>
        <w:t>Mt 18, 34</w:t>
      </w:r>
      <w:r w:rsidR="005631C8" w:rsidRPr="005631C8">
        <w:rPr>
          <w:i/>
          <w:iCs/>
          <w:sz w:val="20"/>
        </w:rPr>
        <w:t xml:space="preserve">). </w:t>
      </w:r>
      <w:r w:rsidRPr="005631C8">
        <w:rPr>
          <w:i/>
          <w:iCs/>
          <w:sz w:val="20"/>
        </w:rPr>
        <w:t>Gli altri dieci, udito questo, si sdegn</w:t>
      </w:r>
      <w:r w:rsidR="005631C8" w:rsidRPr="005631C8">
        <w:rPr>
          <w:i/>
          <w:iCs/>
          <w:sz w:val="20"/>
        </w:rPr>
        <w:t>arono con i due fratelli (</w:t>
      </w:r>
      <w:r w:rsidRPr="005631C8">
        <w:rPr>
          <w:i/>
          <w:iCs/>
          <w:sz w:val="20"/>
        </w:rPr>
        <w:t>Mt 20, 24</w:t>
      </w:r>
      <w:r w:rsidR="005631C8" w:rsidRPr="005631C8">
        <w:rPr>
          <w:i/>
          <w:iCs/>
          <w:sz w:val="20"/>
        </w:rPr>
        <w:t xml:space="preserve">). </w:t>
      </w:r>
      <w:r w:rsidRPr="005631C8">
        <w:rPr>
          <w:i/>
          <w:iCs/>
          <w:sz w:val="20"/>
        </w:rPr>
        <w:t>Ma i sommi sacerdoti e gli scribi, vedendo le meraviglie che faceva e i fanciulli che acclamavano nel tempio: "Osanna al figlio di Davide", si sdegnarono</w:t>
      </w:r>
      <w:r w:rsidR="005631C8" w:rsidRPr="005631C8">
        <w:rPr>
          <w:i/>
          <w:iCs/>
          <w:sz w:val="20"/>
        </w:rPr>
        <w:t xml:space="preserve"> (</w:t>
      </w:r>
      <w:r w:rsidRPr="005631C8">
        <w:rPr>
          <w:i/>
          <w:iCs/>
          <w:sz w:val="20"/>
        </w:rPr>
        <w:t>Mt 21, 15</w:t>
      </w:r>
      <w:r w:rsidR="005631C8" w:rsidRPr="005631C8">
        <w:rPr>
          <w:i/>
          <w:iCs/>
          <w:sz w:val="20"/>
        </w:rPr>
        <w:t xml:space="preserve">). </w:t>
      </w:r>
      <w:r w:rsidRPr="005631C8">
        <w:rPr>
          <w:i/>
          <w:iCs/>
          <w:sz w:val="20"/>
        </w:rPr>
        <w:t>I discepoli vedendo ciò si sdegnarono e dissero: "Perché questo spreco?</w:t>
      </w:r>
      <w:r w:rsidR="005631C8" w:rsidRPr="005631C8">
        <w:rPr>
          <w:i/>
          <w:iCs/>
          <w:sz w:val="20"/>
        </w:rPr>
        <w:t xml:space="preserve"> (</w:t>
      </w:r>
      <w:r w:rsidRPr="005631C8">
        <w:rPr>
          <w:i/>
          <w:iCs/>
          <w:sz w:val="20"/>
        </w:rPr>
        <w:t>Mt 26, 8</w:t>
      </w:r>
      <w:r w:rsidR="005631C8" w:rsidRPr="005631C8">
        <w:rPr>
          <w:i/>
          <w:iCs/>
          <w:sz w:val="20"/>
        </w:rPr>
        <w:t xml:space="preserve">). </w:t>
      </w:r>
    </w:p>
    <w:p w14:paraId="331AC2E3" w14:textId="77777777" w:rsidR="005508EC" w:rsidRPr="005631C8" w:rsidRDefault="005508EC" w:rsidP="005631C8">
      <w:pPr>
        <w:pStyle w:val="Corpotesto"/>
        <w:rPr>
          <w:i/>
          <w:iCs/>
          <w:sz w:val="20"/>
        </w:rPr>
      </w:pPr>
      <w:r w:rsidRPr="005631C8">
        <w:rPr>
          <w:i/>
          <w:iCs/>
          <w:sz w:val="20"/>
        </w:rPr>
        <w:t>All'udire questo, gli altri dieci si sdegn</w:t>
      </w:r>
      <w:r w:rsidR="005631C8" w:rsidRPr="005631C8">
        <w:rPr>
          <w:i/>
          <w:iCs/>
          <w:sz w:val="20"/>
        </w:rPr>
        <w:t>arono con Giacomo e Giovanni (</w:t>
      </w:r>
      <w:r w:rsidRPr="005631C8">
        <w:rPr>
          <w:i/>
          <w:iCs/>
          <w:sz w:val="20"/>
        </w:rPr>
        <w:t>Mc 10, 41</w:t>
      </w:r>
      <w:r w:rsidR="005631C8" w:rsidRPr="005631C8">
        <w:rPr>
          <w:i/>
          <w:iCs/>
          <w:sz w:val="20"/>
        </w:rPr>
        <w:t xml:space="preserve">). </w:t>
      </w:r>
      <w:r w:rsidRPr="005631C8">
        <w:rPr>
          <w:i/>
          <w:iCs/>
          <w:sz w:val="20"/>
        </w:rPr>
        <w:t>Ci furono alcuni che si sdegnarono fra di loro: "Perché tutto questo spreco di olio profumato?</w:t>
      </w:r>
      <w:r w:rsidR="005631C8" w:rsidRPr="005631C8">
        <w:rPr>
          <w:i/>
          <w:iCs/>
          <w:sz w:val="20"/>
        </w:rPr>
        <w:t xml:space="preserve"> (</w:t>
      </w:r>
      <w:r w:rsidRPr="005631C8">
        <w:rPr>
          <w:i/>
          <w:iCs/>
          <w:sz w:val="20"/>
        </w:rPr>
        <w:t>Mc 14, 4</w:t>
      </w:r>
      <w:r w:rsidR="005631C8" w:rsidRPr="005631C8">
        <w:rPr>
          <w:i/>
          <w:iCs/>
          <w:sz w:val="20"/>
        </w:rPr>
        <w:t xml:space="preserve">). </w:t>
      </w:r>
      <w:r w:rsidRPr="005631C8">
        <w:rPr>
          <w:i/>
          <w:iCs/>
          <w:sz w:val="20"/>
        </w:rPr>
        <w:t>All'udire queste cose, tutti nella sinagoga furono pieni di sdegn</w:t>
      </w:r>
      <w:r w:rsidR="005631C8" w:rsidRPr="005631C8">
        <w:rPr>
          <w:i/>
          <w:iCs/>
          <w:sz w:val="20"/>
        </w:rPr>
        <w:t>o (</w:t>
      </w:r>
      <w:r w:rsidRPr="005631C8">
        <w:rPr>
          <w:i/>
          <w:iCs/>
          <w:sz w:val="20"/>
        </w:rPr>
        <w:t>Lc 4, 28</w:t>
      </w:r>
      <w:r w:rsidR="005631C8" w:rsidRPr="005631C8">
        <w:rPr>
          <w:i/>
          <w:iCs/>
          <w:sz w:val="20"/>
        </w:rPr>
        <w:t xml:space="preserve">). </w:t>
      </w:r>
      <w:r w:rsidRPr="005631C8">
        <w:rPr>
          <w:i/>
          <w:iCs/>
          <w:sz w:val="20"/>
        </w:rPr>
        <w:t>Ma il capo della sinagoga, sdegnato perché Gesù aveva operato quella guarigione di sabato, rivolgendosi alla folla disse: "Ci sono sei giorni in cui si deve lavorare; in quelli dunque venite a farvi cu</w:t>
      </w:r>
      <w:r w:rsidR="005631C8" w:rsidRPr="005631C8">
        <w:rPr>
          <w:i/>
          <w:iCs/>
          <w:sz w:val="20"/>
        </w:rPr>
        <w:t>rare e non in giorno di sabato" (</w:t>
      </w:r>
      <w:r w:rsidRPr="005631C8">
        <w:rPr>
          <w:i/>
          <w:iCs/>
          <w:sz w:val="20"/>
        </w:rPr>
        <w:t>Lc 13, 14</w:t>
      </w:r>
      <w:r w:rsidR="005631C8" w:rsidRPr="005631C8">
        <w:rPr>
          <w:i/>
          <w:iCs/>
          <w:sz w:val="20"/>
        </w:rPr>
        <w:t xml:space="preserve">). </w:t>
      </w:r>
      <w:r w:rsidRPr="005631C8">
        <w:rPr>
          <w:i/>
          <w:iCs/>
          <w:sz w:val="20"/>
        </w:rPr>
        <w:t>Ora se un uomo riceve la circoncisione di sabato perché non sia trasgredita la Legge di Mosè, voi vi sdegnate contro di me perché ho guarito interamente un uomo di sabato?</w:t>
      </w:r>
      <w:r w:rsidR="005631C8" w:rsidRPr="005631C8">
        <w:rPr>
          <w:i/>
          <w:iCs/>
          <w:sz w:val="20"/>
        </w:rPr>
        <w:t xml:space="preserve"> (</w:t>
      </w:r>
      <w:r w:rsidRPr="005631C8">
        <w:rPr>
          <w:i/>
          <w:iCs/>
          <w:sz w:val="20"/>
        </w:rPr>
        <w:t>Gv 7, 23</w:t>
      </w:r>
      <w:r w:rsidR="005631C8" w:rsidRPr="005631C8">
        <w:rPr>
          <w:i/>
          <w:iCs/>
          <w:sz w:val="20"/>
        </w:rPr>
        <w:t xml:space="preserve">). </w:t>
      </w:r>
      <w:r w:rsidRPr="005631C8">
        <w:rPr>
          <w:i/>
          <w:iCs/>
          <w:sz w:val="20"/>
        </w:rPr>
        <w:t xml:space="preserve">E dico ancora: Forse Israele non ha compreso? Già per primo Mosè dice: Io vi renderò gelosi di un popolo che non è popolo; contro una nazione senza </w:t>
      </w:r>
      <w:r w:rsidRPr="005631C8">
        <w:rPr>
          <w:i/>
          <w:iCs/>
          <w:sz w:val="20"/>
        </w:rPr>
        <w:lastRenderedPageBreak/>
        <w:t>intelligenza susciterò il vostro sdegn</w:t>
      </w:r>
      <w:r w:rsidR="005631C8" w:rsidRPr="005631C8">
        <w:rPr>
          <w:i/>
          <w:iCs/>
          <w:sz w:val="20"/>
        </w:rPr>
        <w:t>o (</w:t>
      </w:r>
      <w:r w:rsidRPr="005631C8">
        <w:rPr>
          <w:i/>
          <w:iCs/>
          <w:sz w:val="20"/>
        </w:rPr>
        <w:t>Rm 10, 19</w:t>
      </w:r>
      <w:r w:rsidR="005631C8" w:rsidRPr="005631C8">
        <w:rPr>
          <w:i/>
          <w:iCs/>
          <w:sz w:val="20"/>
        </w:rPr>
        <w:t xml:space="preserve">). </w:t>
      </w:r>
      <w:r w:rsidRPr="005631C8">
        <w:rPr>
          <w:i/>
          <w:iCs/>
          <w:sz w:val="20"/>
        </w:rPr>
        <w:t>Scompaia da voi ogni asprezza, sdegno, ira, clamore e maldice</w:t>
      </w:r>
      <w:r w:rsidR="005631C8" w:rsidRPr="005631C8">
        <w:rPr>
          <w:i/>
          <w:iCs/>
          <w:sz w:val="20"/>
        </w:rPr>
        <w:t>nza con ogni sorta di malignità (</w:t>
      </w:r>
      <w:r w:rsidRPr="005631C8">
        <w:rPr>
          <w:i/>
          <w:iCs/>
          <w:sz w:val="20"/>
        </w:rPr>
        <w:t>Ef 4, 31</w:t>
      </w:r>
      <w:r w:rsidR="005631C8" w:rsidRPr="005631C8">
        <w:rPr>
          <w:i/>
          <w:iCs/>
          <w:sz w:val="20"/>
        </w:rPr>
        <w:t>).</w:t>
      </w:r>
    </w:p>
    <w:p w14:paraId="24B35F46" w14:textId="77777777" w:rsidR="00993F70" w:rsidRDefault="00993F70" w:rsidP="00993F70">
      <w:pPr>
        <w:pStyle w:val="Corpotesto"/>
      </w:pPr>
      <w:r>
        <w:t xml:space="preserve">Lo sdegno del Signore è sempre quando l’uomo abbandona l’alleanza stipulata e </w:t>
      </w:r>
      <w:r w:rsidR="0050293F">
        <w:t>s</w:t>
      </w:r>
      <w:r>
        <w:t xml:space="preserve">i consegna ad empietà e immoralità. </w:t>
      </w:r>
      <w:r w:rsidR="005508EC">
        <w:t>Con la morte lo sdegno è eterno.</w:t>
      </w:r>
    </w:p>
    <w:p w14:paraId="105ACDFC" w14:textId="77777777" w:rsidR="00B56928" w:rsidRDefault="009B423E" w:rsidP="00547C3A">
      <w:pPr>
        <w:pStyle w:val="Corpodeltesto2"/>
      </w:pPr>
      <w:r w:rsidRPr="009B423E">
        <w:rPr>
          <w:position w:val="6"/>
          <w:vertAlign w:val="superscript"/>
        </w:rPr>
        <w:t>3</w:t>
      </w:r>
      <w:r w:rsidRPr="009B423E">
        <w:t>Tu dunque riferirai loro: Così dice il Signore degli eserciti: Tornate a me – oracolo del Signore degli eserciti – e io tornerò a voi, dice il Signore degli eserciti.</w:t>
      </w:r>
    </w:p>
    <w:p w14:paraId="069CEFF4" w14:textId="77777777" w:rsidR="00B56928" w:rsidRDefault="005631C8" w:rsidP="005631C8">
      <w:pPr>
        <w:pStyle w:val="Corpotesto"/>
      </w:pPr>
      <w:r>
        <w:t xml:space="preserve">Viene ora svelato il motivo per cui il Signore è sdegnato con i loro Padri. Essi si sono allontanati da Lui. Hanno disobbedito alla sua Legge. </w:t>
      </w:r>
    </w:p>
    <w:p w14:paraId="4DAE07FB" w14:textId="77777777" w:rsidR="005631C8" w:rsidRDefault="005631C8" w:rsidP="005631C8">
      <w:pPr>
        <w:pStyle w:val="Corpotesto"/>
      </w:pPr>
      <w:r w:rsidRPr="005631C8">
        <w:rPr>
          <w:i/>
        </w:rPr>
        <w:t>Tu dunque riferirai loro: Così dice il Signore degli eserciti: Tornate a me – oracolo del Signore degli eserciti – e io tornerò a voi, dice il Signore degli eserciti</w:t>
      </w:r>
      <w:r w:rsidRPr="009B423E">
        <w:t>.</w:t>
      </w:r>
      <w:r>
        <w:t xml:space="preserve"> Il Signore per mezzo del suo profeta li invita a tornare a Lui. </w:t>
      </w:r>
    </w:p>
    <w:p w14:paraId="287505B2" w14:textId="77777777" w:rsidR="005631C8" w:rsidRDefault="005631C8" w:rsidP="005631C8">
      <w:pPr>
        <w:pStyle w:val="Corpotesto"/>
      </w:pPr>
      <w:r>
        <w:t xml:space="preserve">Se il popolo torna </w:t>
      </w:r>
      <w:r w:rsidR="0050293F">
        <w:t>a</w:t>
      </w:r>
      <w:r>
        <w:t>l Signore, il Signore ritorna al popolo. Quali sono i frutti del ritorno del Signore al suo popolo? Sono frutti di benedizione e salvezza.</w:t>
      </w:r>
    </w:p>
    <w:p w14:paraId="2C684B84" w14:textId="77777777" w:rsidR="005631C8" w:rsidRDefault="005631C8" w:rsidP="005631C8">
      <w:pPr>
        <w:pStyle w:val="Corpotesto"/>
      </w:pPr>
      <w:r>
        <w:t>Chi invita il popolo a tornare è il Signore degli Eserciti, cioè il Signore che governa il cielo e la terra, il Signore che ha in mano la vita di ogni uomo.</w:t>
      </w:r>
    </w:p>
    <w:p w14:paraId="3825D63A" w14:textId="77777777" w:rsidR="005631C8" w:rsidRDefault="0081011C" w:rsidP="005631C8">
      <w:pPr>
        <w:pStyle w:val="Corpotesto"/>
      </w:pPr>
      <w:r>
        <w:t>Dal ritorno del popolo al Signore, condizione perché il Signore torni al popolo, verrà al popolo ogni bene fisico e spirituale, nel presente e nel futuro.</w:t>
      </w:r>
    </w:p>
    <w:p w14:paraId="1E984FA8" w14:textId="77777777" w:rsidR="0081011C" w:rsidRDefault="0081011C" w:rsidP="005631C8">
      <w:pPr>
        <w:pStyle w:val="Corpotesto"/>
      </w:pPr>
      <w:r>
        <w:t>Tutto però dipende dal ritorno del popolo al Signore. Il ritorno non è a Dio. È alla Parola, alla Legge, al Comandamento, all’Alleanza. Tutti sono con Dio.</w:t>
      </w:r>
    </w:p>
    <w:p w14:paraId="543498AD" w14:textId="77777777" w:rsidR="0081011C" w:rsidRDefault="0081011C" w:rsidP="005631C8">
      <w:pPr>
        <w:pStyle w:val="Corpotesto"/>
      </w:pPr>
      <w:r>
        <w:t>Il vero Dio lo si trova solo nella sua Parola, nei suoi Statuti, nei suoi Decreti nelle d</w:t>
      </w:r>
      <w:r w:rsidR="0050293F">
        <w:t>u</w:t>
      </w:r>
      <w:r>
        <w:t xml:space="preserve">e Tavole della Legge, nell’Alleanza stipulata, nell’obbedienza. </w:t>
      </w:r>
    </w:p>
    <w:p w14:paraId="00D20AFB" w14:textId="77777777" w:rsidR="00B56928" w:rsidRDefault="009B423E" w:rsidP="00547C3A">
      <w:pPr>
        <w:pStyle w:val="Corpodeltesto2"/>
      </w:pPr>
      <w:r w:rsidRPr="009B423E">
        <w:rPr>
          <w:position w:val="6"/>
          <w:vertAlign w:val="superscript"/>
        </w:rPr>
        <w:t>4</w:t>
      </w:r>
      <w:r w:rsidRPr="009B423E">
        <w:t>Non siate come i vostri padri, ai quali i profeti di un tempo andavano gridando: “Dice il Signore degli eserciti: Tornate indietro dal vostro cammino perverso e dalle vostre opere malvagie”. Ma essi non vollero ascoltare e non mi prestarono attenzione, oracolo del Signore.</w:t>
      </w:r>
    </w:p>
    <w:p w14:paraId="14FBE267" w14:textId="77777777" w:rsidR="00B56928" w:rsidRDefault="0081011C" w:rsidP="0081011C">
      <w:pPr>
        <w:pStyle w:val="Corpotesto"/>
      </w:pPr>
      <w:r>
        <w:t>Ecco perché il Signore è sdegnato con i loro Padr</w:t>
      </w:r>
      <w:r w:rsidR="0050293F">
        <w:t>i</w:t>
      </w:r>
      <w:r>
        <w:t>. Lui ha sempre mandato i profeti perché li invitassero a tornare a Lui, ma sempre vanamente.</w:t>
      </w:r>
    </w:p>
    <w:p w14:paraId="1E294B22" w14:textId="77777777" w:rsidR="0081011C" w:rsidRDefault="0081011C" w:rsidP="0081011C">
      <w:pPr>
        <w:pStyle w:val="Corpotesto"/>
      </w:pPr>
      <w:r w:rsidRPr="0081011C">
        <w:rPr>
          <w:i/>
        </w:rPr>
        <w:t>Non siate come i vostri padri, ai quali i profeti di un tempo andavano gridando: “Dice il Signore degli eserciti: Tornate indietro dal vostro cammino perverso e dalle vostre opere malvagie”. Ma essi non vollero ascoltare e non mi prestarono attenzione, oracolo del Signore</w:t>
      </w:r>
      <w:r w:rsidRPr="009B423E">
        <w:t>.</w:t>
      </w:r>
      <w:r>
        <w:t xml:space="preserve"> Il popolo non può essere come i loro Padri.</w:t>
      </w:r>
    </w:p>
    <w:p w14:paraId="313421CB" w14:textId="77777777" w:rsidR="0081011C" w:rsidRDefault="0081011C" w:rsidP="0081011C">
      <w:pPr>
        <w:pStyle w:val="Corpotesto"/>
      </w:pPr>
      <w:r>
        <w:t>Essi, nonostante il Signore avesse inviato con assidua premura i profeti perché li chiamassero a tornare, hanno sempre seguito la loro condotta malvagia.</w:t>
      </w:r>
    </w:p>
    <w:p w14:paraId="3801410D" w14:textId="77777777" w:rsidR="0081011C" w:rsidRDefault="0081011C" w:rsidP="0081011C">
      <w:pPr>
        <w:pStyle w:val="Corpotesto"/>
      </w:pPr>
      <w:r>
        <w:t>Il cammino è perverso perché non compiuto nell’obbedienza, ma nella disobbedienza. Non è un cammino per la vita, ma per la morte.</w:t>
      </w:r>
    </w:p>
    <w:p w14:paraId="232958D1" w14:textId="77777777" w:rsidR="0081011C" w:rsidRDefault="0050293F" w:rsidP="0081011C">
      <w:pPr>
        <w:pStyle w:val="Corpotesto"/>
      </w:pPr>
      <w:r>
        <w:t xml:space="preserve">Il </w:t>
      </w:r>
      <w:r w:rsidR="003007AB">
        <w:t>Dio degli eserciti, attesta con parola solenne –oracolo – che essi non gli prestarono alcuna attenzione. Quali sono stati i frutti della loro sordità?</w:t>
      </w:r>
    </w:p>
    <w:p w14:paraId="044117DB" w14:textId="77777777" w:rsidR="003007AB" w:rsidRDefault="003007AB" w:rsidP="0081011C">
      <w:pPr>
        <w:pStyle w:val="Corpotesto"/>
      </w:pPr>
      <w:r>
        <w:t xml:space="preserve">La distruzione di Gerusalemme, la profanazione del suo tempio. La deportazione in Babilonia, un duro esilio di ben settanta anni. </w:t>
      </w:r>
    </w:p>
    <w:p w14:paraId="503CDC70" w14:textId="77777777" w:rsidR="003007AB" w:rsidRDefault="003007AB" w:rsidP="0081011C">
      <w:pPr>
        <w:pStyle w:val="Corpotesto"/>
      </w:pPr>
      <w:r>
        <w:lastRenderedPageBreak/>
        <w:t>Dall’obbedienza è la vita. Dalla disobbedienza è la morte. Dall’obbedienza è la libertà. Dalla disobbedienza è la schiavitù. Nella disobbedienza tutto si perde.</w:t>
      </w:r>
    </w:p>
    <w:p w14:paraId="49E19126" w14:textId="77777777" w:rsidR="00B56928" w:rsidRDefault="009B423E" w:rsidP="00547C3A">
      <w:pPr>
        <w:pStyle w:val="Corpodeltesto2"/>
      </w:pPr>
      <w:r w:rsidRPr="009B423E">
        <w:rPr>
          <w:position w:val="6"/>
          <w:vertAlign w:val="superscript"/>
        </w:rPr>
        <w:t>5</w:t>
      </w:r>
      <w:r w:rsidRPr="009B423E">
        <w:t>Dove sono i vostri padri? I profeti forse vivranno sempre?</w:t>
      </w:r>
    </w:p>
    <w:p w14:paraId="6D8A3E30" w14:textId="77777777" w:rsidR="00B56928" w:rsidRDefault="003007AB" w:rsidP="003007AB">
      <w:pPr>
        <w:pStyle w:val="Corpotesto"/>
      </w:pPr>
      <w:r>
        <w:t>Ora il Signore chiede loro: quale fine hanno fatto i loro padri? Sono tutti morti in terra d’esilio. Quest</w:t>
      </w:r>
      <w:r w:rsidR="0050293F">
        <w:t>o</w:t>
      </w:r>
      <w:r>
        <w:t xml:space="preserve"> è avvenuto perché non hanno ascoltato.</w:t>
      </w:r>
    </w:p>
    <w:p w14:paraId="6B809A0A" w14:textId="77777777" w:rsidR="003007AB" w:rsidRDefault="003007AB" w:rsidP="003007AB">
      <w:pPr>
        <w:pStyle w:val="Corpotesto"/>
      </w:pPr>
      <w:r w:rsidRPr="003007AB">
        <w:rPr>
          <w:i/>
        </w:rPr>
        <w:t>Dove sono i vostri padri? I profeti forse vivranno sempre?</w:t>
      </w:r>
      <w:r>
        <w:t xml:space="preserve"> Neanche i profeti sono immortali. Essi passano nella storia come una meteora.</w:t>
      </w:r>
    </w:p>
    <w:p w14:paraId="3FA27356" w14:textId="77777777" w:rsidR="003007AB" w:rsidRDefault="003007AB" w:rsidP="003007AB">
      <w:pPr>
        <w:pStyle w:val="Corpotesto"/>
      </w:pPr>
      <w:r>
        <w:t xml:space="preserve">I profeti sono sempre chiamati da Dio direttamente a questo ministero. Non vi sono genealogie di profeti. Il Signore chiama, dona la sua parola. </w:t>
      </w:r>
    </w:p>
    <w:p w14:paraId="562F6DE7" w14:textId="77777777" w:rsidR="003007AB" w:rsidRDefault="003007AB" w:rsidP="003007AB">
      <w:pPr>
        <w:pStyle w:val="Corpotesto"/>
      </w:pPr>
      <w:r>
        <w:t>Se il Signore non dona la sua parola, il profeta è uomo di Dio, ma non è più profeta. Il profeta è il solo uomo che dipende ininterrottamente sempre da Dio.</w:t>
      </w:r>
    </w:p>
    <w:p w14:paraId="74981194" w14:textId="77777777" w:rsidR="003007AB" w:rsidRDefault="00D468F8" w:rsidP="003007AB">
      <w:pPr>
        <w:pStyle w:val="Corpotesto"/>
      </w:pPr>
      <w:r>
        <w:t>Poiché i profeti non vivranno sempre, quando essi sono mandati, vanno sempre ascoltati. Oggi sono mandati e risuona la parola di vita. E domani?</w:t>
      </w:r>
    </w:p>
    <w:p w14:paraId="08E752BB" w14:textId="77777777" w:rsidR="00D468F8" w:rsidRDefault="00D468F8" w:rsidP="003007AB">
      <w:pPr>
        <w:pStyle w:val="Corpotesto"/>
      </w:pPr>
      <w:r>
        <w:t>Sem</w:t>
      </w:r>
      <w:r w:rsidR="0050293F">
        <w:t>bra</w:t>
      </w:r>
      <w:r>
        <w:t xml:space="preserve"> di ascoltare quanto il Signore dice per bocca del profeta Amos. Vi sarà un tempo senza alcuna profezia. Si ha fame di Parola, ma nessuno la dona. </w:t>
      </w:r>
    </w:p>
    <w:p w14:paraId="2D5D7C11" w14:textId="77777777" w:rsidR="00D468F8" w:rsidRPr="00D468F8" w:rsidRDefault="00D468F8" w:rsidP="00D468F8">
      <w:pPr>
        <w:pStyle w:val="Corpotesto"/>
        <w:rPr>
          <w:i/>
          <w:iCs/>
          <w:sz w:val="20"/>
        </w:rPr>
      </w:pPr>
      <w:r w:rsidRPr="00D468F8">
        <w:rPr>
          <w:i/>
          <w:iCs/>
          <w:sz w:val="20"/>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8,9-14). </w:t>
      </w:r>
    </w:p>
    <w:p w14:paraId="766D717D" w14:textId="77777777" w:rsidR="00D468F8" w:rsidRDefault="00D468F8" w:rsidP="003007AB">
      <w:pPr>
        <w:pStyle w:val="Corpotesto"/>
      </w:pPr>
      <w:r>
        <w:t xml:space="preserve">Il profeta è la più grande grazia che Dio possa fare al suo popolo. </w:t>
      </w:r>
      <w:r w:rsidR="002C3D4C">
        <w:t xml:space="preserve">La </w:t>
      </w:r>
      <w:r>
        <w:t xml:space="preserve">Parola è sempre Parola di salvezza, redenzione, perdono nella conversione del popolo. </w:t>
      </w:r>
    </w:p>
    <w:p w14:paraId="5FA7B607" w14:textId="77777777" w:rsidR="009B423E" w:rsidRDefault="009B423E" w:rsidP="00547C3A">
      <w:pPr>
        <w:pStyle w:val="Corpodeltesto2"/>
      </w:pPr>
      <w:r w:rsidRPr="009B423E">
        <w:rPr>
          <w:position w:val="6"/>
          <w:vertAlign w:val="superscript"/>
        </w:rPr>
        <w:t>6</w:t>
      </w:r>
      <w:r w:rsidRPr="009B423E">
        <w:t>Le parole e le leggi che io avevo comunicato ai miei servi, i profeti, non si sono forse adempiute per i padri vostri? Essi sono tornati e hanno detto: “Quanto il Signore degli eserciti ci aveva minacciato a causa dei nostri traviamenti e delle nostre colpe, l’ha eseguito sopra di noi”».</w:t>
      </w:r>
    </w:p>
    <w:p w14:paraId="3FFF20DB" w14:textId="77777777" w:rsidR="0003121F" w:rsidRDefault="00D468F8" w:rsidP="00D468F8">
      <w:pPr>
        <w:pStyle w:val="Corpotesto"/>
      </w:pPr>
      <w:r>
        <w:t xml:space="preserve">È sempre così. L’uomo deve passare attraverso la dura esperienza della storia, che è quasi sempre di morte, per convincersi della verità della Parola. </w:t>
      </w:r>
    </w:p>
    <w:p w14:paraId="399C4421" w14:textId="77777777" w:rsidR="00AB71E7" w:rsidRDefault="00AB71E7" w:rsidP="00AB71E7">
      <w:pPr>
        <w:pStyle w:val="Corpotesto"/>
        <w:rPr>
          <w:rStyle w:val="CorpodeltestoCarattere"/>
        </w:rPr>
      </w:pPr>
      <w:r w:rsidRPr="00AB71E7">
        <w:rPr>
          <w:rStyle w:val="CorpodeltestoCarattere"/>
          <w:i/>
        </w:rPr>
        <w:t>Le parole e le leggi che io avevo comunicato ai miei servi, i profeti, non si sono forse adempiute per i padri vostri? Essi sono tornati e hanno detto: “Quanto il Signore degli eserciti ci aveva minacciato a causa dei nostri traviamenti e delle nostre colpe, l’ha eseguito sopra di noi”</w:t>
      </w:r>
      <w:r w:rsidRPr="00AB71E7">
        <w:rPr>
          <w:rStyle w:val="CorpodeltestoCarattere"/>
        </w:rPr>
        <w:t>».</w:t>
      </w:r>
      <w:r>
        <w:rPr>
          <w:rStyle w:val="CorpodeltestoCarattere"/>
        </w:rPr>
        <w:t xml:space="preserve"> L’esilio attesta la verità della Parola.</w:t>
      </w:r>
    </w:p>
    <w:p w14:paraId="3AEE8646" w14:textId="77777777" w:rsidR="00AB71E7" w:rsidRDefault="00AB71E7" w:rsidP="00AB71E7">
      <w:pPr>
        <w:pStyle w:val="Corpotesto"/>
        <w:rPr>
          <w:rStyle w:val="CorpodeltestoCarattere"/>
        </w:rPr>
      </w:pPr>
      <w:r>
        <w:rPr>
          <w:rStyle w:val="CorpodeltestoCarattere"/>
        </w:rPr>
        <w:t xml:space="preserve">Ogni Parola, ogni Comando, </w:t>
      </w:r>
      <w:r w:rsidR="002C3D4C">
        <w:rPr>
          <w:rStyle w:val="CorpodeltestoCarattere"/>
        </w:rPr>
        <w:t>o</w:t>
      </w:r>
      <w:r>
        <w:rPr>
          <w:rStyle w:val="CorpodeltestoCarattere"/>
        </w:rPr>
        <w:t xml:space="preserve">gni Legge comunicati da Dio per mezzo dei suoi servi, i profeti, perché fossero adempiuti, non furono ascoltati. </w:t>
      </w:r>
    </w:p>
    <w:p w14:paraId="6BA1EE90" w14:textId="77777777" w:rsidR="00AB71E7" w:rsidRDefault="00AB71E7" w:rsidP="00AB71E7">
      <w:pPr>
        <w:pStyle w:val="Corpotesto"/>
        <w:rPr>
          <w:rStyle w:val="CorpodeltestoCarattere"/>
        </w:rPr>
      </w:pPr>
      <w:r>
        <w:rPr>
          <w:rStyle w:val="CorpodeltestoCarattere"/>
        </w:rPr>
        <w:t xml:space="preserve">Quando il popolo confessa che ogni Parola del Signore è vera e puntualmente si compie a suo tempo? Dopo il ritorno dalla schiavitù di Babilonia. </w:t>
      </w:r>
    </w:p>
    <w:p w14:paraId="3E4A00ED" w14:textId="77777777" w:rsidR="00AB71E7" w:rsidRDefault="00AB71E7" w:rsidP="00AB71E7">
      <w:pPr>
        <w:pStyle w:val="Corpotesto"/>
        <w:rPr>
          <w:rStyle w:val="CorpodeltestoCarattere"/>
        </w:rPr>
      </w:pPr>
      <w:r>
        <w:rPr>
          <w:rStyle w:val="CorpodeltestoCarattere"/>
        </w:rPr>
        <w:t>Vale per noi discepoli di Gesù: dobbiamo ridurre la terra ad un deserto per credere che ogni Parola di Dio è vera e infallibilmente si compie?</w:t>
      </w:r>
    </w:p>
    <w:p w14:paraId="38124C41" w14:textId="77777777" w:rsidR="00AB71E7" w:rsidRDefault="00AB71E7" w:rsidP="00AB71E7">
      <w:pPr>
        <w:pStyle w:val="Corpotesto"/>
        <w:rPr>
          <w:rStyle w:val="CorpodeltestoCarattere"/>
        </w:rPr>
      </w:pPr>
      <w:r>
        <w:rPr>
          <w:rStyle w:val="CorpodeltestoCarattere"/>
        </w:rPr>
        <w:lastRenderedPageBreak/>
        <w:t>Allora per molti sarà molto tardi. Dobbiamo finire nel fuoco eterno per convincerci che il Vangelo è purissima verità? Dall’inferno non c’è ritorno.</w:t>
      </w:r>
    </w:p>
    <w:p w14:paraId="31043062" w14:textId="77777777" w:rsidR="00AB71E7" w:rsidRDefault="00AB71E7" w:rsidP="00AB71E7">
      <w:pPr>
        <w:pStyle w:val="Corpotesto"/>
        <w:rPr>
          <w:rStyle w:val="CorpodeltestoCarattere"/>
        </w:rPr>
      </w:pPr>
      <w:r>
        <w:rPr>
          <w:rStyle w:val="CorpodeltestoCarattere"/>
        </w:rPr>
        <w:t>Dobbiamo essere consumati nella fornace ardente del vizio e del peccato, per sapere che la vera vita è solo nella Parola del Signore?</w:t>
      </w:r>
    </w:p>
    <w:p w14:paraId="08C0E01E" w14:textId="77777777" w:rsidR="00D468F8" w:rsidRDefault="00D468F8" w:rsidP="00D468F8">
      <w:pPr>
        <w:pStyle w:val="Corpotesto"/>
      </w:pPr>
    </w:p>
    <w:p w14:paraId="6A62A16F" w14:textId="77777777" w:rsidR="0003121F" w:rsidRDefault="0003121F" w:rsidP="0003121F">
      <w:pPr>
        <w:pStyle w:val="Titolo2"/>
        <w:rPr>
          <w:i w:val="0"/>
          <w:sz w:val="40"/>
          <w:szCs w:val="40"/>
        </w:rPr>
      </w:pPr>
      <w:bookmarkStart w:id="50" w:name="_Toc62163429"/>
      <w:r>
        <w:rPr>
          <w:i w:val="0"/>
          <w:sz w:val="40"/>
          <w:szCs w:val="40"/>
        </w:rPr>
        <w:t>Prima visione: i cavalieri</w:t>
      </w:r>
      <w:bookmarkEnd w:id="50"/>
    </w:p>
    <w:p w14:paraId="64D8048D" w14:textId="77777777" w:rsidR="0054426D" w:rsidRPr="0054426D" w:rsidRDefault="0054426D" w:rsidP="0054426D"/>
    <w:p w14:paraId="4E337E46" w14:textId="77777777" w:rsidR="00B56928" w:rsidRDefault="009B423E" w:rsidP="00547C3A">
      <w:pPr>
        <w:pStyle w:val="Corpodeltesto2"/>
      </w:pPr>
      <w:r w:rsidRPr="009B423E">
        <w:rPr>
          <w:position w:val="6"/>
          <w:vertAlign w:val="superscript"/>
        </w:rPr>
        <w:t>7</w:t>
      </w:r>
      <w:r w:rsidRPr="009B423E">
        <w:t>Il ventiquattro dell’undicesimo mese, cioè il mese di Sebat, l’anno secondo di Dario, questa parola del Signore fu rivolta al profeta Zaccaria, figlio di Berechia, figlio di Iddo.</w:t>
      </w:r>
    </w:p>
    <w:p w14:paraId="2880103C" w14:textId="77777777" w:rsidR="00B56928" w:rsidRDefault="0054426D" w:rsidP="0054426D">
      <w:pPr>
        <w:pStyle w:val="Corpotesto"/>
      </w:pPr>
      <w:r>
        <w:t>Siamo verso la fine di Febbraio del 519 a. C. Viene specificato che quanto segue è Parola del Signore rivolta a Zaccaria, figlio di Berechia, figlio di Iddo.</w:t>
      </w:r>
    </w:p>
    <w:p w14:paraId="53FB883D" w14:textId="77777777" w:rsidR="0054426D" w:rsidRDefault="0054426D" w:rsidP="0054426D">
      <w:pPr>
        <w:pStyle w:val="Corpotesto"/>
      </w:pPr>
      <w:r w:rsidRPr="0054426D">
        <w:rPr>
          <w:i/>
        </w:rPr>
        <w:t>Il ventiquattro dell’undicesimo mese, cioè il mese di Sebat, l’anno secondo di Dario, questa parola del Signore fu rivolta al profeta Zaccaria, figlio di Berechia, figlio di Iddo</w:t>
      </w:r>
      <w:r w:rsidRPr="009B423E">
        <w:t>.</w:t>
      </w:r>
      <w:r>
        <w:t xml:space="preserve"> Sempre il testo sacro vuole che siamo sicuri, anzi sicurissimi.</w:t>
      </w:r>
    </w:p>
    <w:p w14:paraId="73A68012" w14:textId="77777777" w:rsidR="0054426D" w:rsidRDefault="0054426D" w:rsidP="0054426D">
      <w:pPr>
        <w:pStyle w:val="Corpotesto"/>
      </w:pPr>
      <w:r>
        <w:t xml:space="preserve">Ciò che è Parola di Dio </w:t>
      </w:r>
      <w:r w:rsidR="00FC17DB">
        <w:t xml:space="preserve">deve apparire con certezza che è </w:t>
      </w:r>
      <w:r>
        <w:t>Parola di Dio. Quanto invece è parola degli uomini deve essere separata dalla Parola del Signore.</w:t>
      </w:r>
    </w:p>
    <w:p w14:paraId="558C32AA" w14:textId="77777777" w:rsidR="0054426D" w:rsidRDefault="0054426D" w:rsidP="0054426D">
      <w:pPr>
        <w:pStyle w:val="Corpotesto"/>
      </w:pPr>
      <w:r>
        <w:t>Questa separazione è necessaria perché la vita è solo nella Parola di Dio. La Parola dell’uomo non è parola di vita. È parola di un uomo e basta.</w:t>
      </w:r>
    </w:p>
    <w:p w14:paraId="7E8094F9" w14:textId="77777777" w:rsidR="00B56928" w:rsidRDefault="009B423E" w:rsidP="00547C3A">
      <w:pPr>
        <w:pStyle w:val="Corpodeltesto2"/>
      </w:pPr>
      <w:r w:rsidRPr="009B423E">
        <w:rPr>
          <w:position w:val="6"/>
          <w:vertAlign w:val="superscript"/>
        </w:rPr>
        <w:t>8</w:t>
      </w:r>
      <w:r w:rsidRPr="009B423E">
        <w:t>Io ebbi una visione di notte. Un uomo, in groppa a un cavallo rosso, stava fra i mirti in una valle profonda; dietro a lui stavano altri cavalli rossi, sauri e bianchi.</w:t>
      </w:r>
    </w:p>
    <w:p w14:paraId="25DFFFE8" w14:textId="77777777" w:rsidR="00B56928" w:rsidRDefault="0054426D" w:rsidP="0054426D">
      <w:pPr>
        <w:pStyle w:val="Corpotesto"/>
      </w:pPr>
      <w:r>
        <w:t xml:space="preserve">Questa volta la Parola del Signore è data in una visione. </w:t>
      </w:r>
      <w:r w:rsidR="00C52342">
        <w:t xml:space="preserve">Questa modalità non è estranea alla manifestazione della volontà del Signore. </w:t>
      </w:r>
    </w:p>
    <w:p w14:paraId="1D692D0B" w14:textId="77777777" w:rsidR="00C52342" w:rsidRDefault="00C52342" w:rsidP="00C52342">
      <w:pPr>
        <w:pStyle w:val="Corpotesto"/>
      </w:pPr>
      <w:r w:rsidRPr="00C52342">
        <w:rPr>
          <w:i/>
        </w:rPr>
        <w:t>Io ebbi una visione di notte. Un uomo, in groppa a un cavallo rosso, stava fra i mirti in una valle profonda; dietro a lui stavano altri cavalli rossi, sauri e bianchi</w:t>
      </w:r>
      <w:r w:rsidRPr="009B423E">
        <w:t>.</w:t>
      </w:r>
    </w:p>
    <w:p w14:paraId="66F1B697" w14:textId="77777777" w:rsidR="00C52342" w:rsidRDefault="00C52342" w:rsidP="0054426D">
      <w:pPr>
        <w:pStyle w:val="Corpotesto"/>
      </w:pPr>
      <w:r>
        <w:t xml:space="preserve">Ecco cosa vede Zaccaria nella notte: Un uomo, in groppa ad un cavallo rosso, stava tra i mirti in una valle profonda. Si comprende che urge una spiegazione. </w:t>
      </w:r>
    </w:p>
    <w:p w14:paraId="61F6B684" w14:textId="77777777" w:rsidR="00C52342" w:rsidRDefault="00C52342" w:rsidP="0054426D">
      <w:pPr>
        <w:pStyle w:val="Corpotesto"/>
      </w:pPr>
      <w:r>
        <w:t>Così prosegue la vis</w:t>
      </w:r>
      <w:r w:rsidR="00FC17DB">
        <w:t>ione: Dietro a Lui stavano altri</w:t>
      </w:r>
      <w:r>
        <w:t xml:space="preserve"> cavalli rossi, sauri e bianchi. Un cavallo rosso avanti, cavalli rossi, sauri e bianchi dietro.</w:t>
      </w:r>
    </w:p>
    <w:p w14:paraId="50C4C2DD" w14:textId="77777777" w:rsidR="00C52342" w:rsidRDefault="00C52342" w:rsidP="0054426D">
      <w:pPr>
        <w:pStyle w:val="Corpotesto"/>
      </w:pPr>
      <w:r>
        <w:t xml:space="preserve"> Non vi è mente umana sulla terra che possa da questa visione comprendere il suo significato. Necessariamente urge la spiegazione da parte del Signore.</w:t>
      </w:r>
    </w:p>
    <w:p w14:paraId="27747B1E" w14:textId="77777777" w:rsidR="00C52342" w:rsidRDefault="00C52342" w:rsidP="0054426D">
      <w:pPr>
        <w:pStyle w:val="Corpotesto"/>
      </w:pPr>
      <w:r>
        <w:t>Ma  tutte le visioni date da Dio ai profeti hanno bisogno di essere illuminate, spiegate, rivelate nel loro significato. Perché allora le visioni?</w:t>
      </w:r>
    </w:p>
    <w:p w14:paraId="3AA3F7C7" w14:textId="77777777" w:rsidR="00C52342" w:rsidRDefault="00C52342" w:rsidP="0054426D">
      <w:pPr>
        <w:pStyle w:val="Corpotesto"/>
      </w:pPr>
      <w:r>
        <w:t xml:space="preserve">Perché una visione è un racconto che è facile conservare nella memoria. Si parla di cavalli rossi, sauri, bianchi. È una visione che rimane. </w:t>
      </w:r>
    </w:p>
    <w:p w14:paraId="3F656AE1" w14:textId="77777777" w:rsidR="00C52342" w:rsidRDefault="00C52342" w:rsidP="0054426D">
      <w:pPr>
        <w:pStyle w:val="Corpotesto"/>
      </w:pPr>
      <w:r>
        <w:t>La visione appartiene alla didattica del Signore. Come alla didattica di Cristo Gesù appartiene la parabola. Una parabola facilmente si conserva nel cuore.</w:t>
      </w:r>
    </w:p>
    <w:p w14:paraId="30C20E8F" w14:textId="77777777" w:rsidR="00B56928" w:rsidRDefault="009B423E" w:rsidP="00547C3A">
      <w:pPr>
        <w:pStyle w:val="Corpodeltesto2"/>
      </w:pPr>
      <w:r w:rsidRPr="009B423E">
        <w:rPr>
          <w:position w:val="6"/>
          <w:vertAlign w:val="superscript"/>
        </w:rPr>
        <w:lastRenderedPageBreak/>
        <w:t>9</w:t>
      </w:r>
      <w:r w:rsidRPr="009B423E">
        <w:t>Io domandai: «Mio signore, che cosa significano queste cose?». L’angelo che parlava con me mi rispose: «Io ti indicherò ciò che esse significano».</w:t>
      </w:r>
    </w:p>
    <w:p w14:paraId="1FB54F1B" w14:textId="77777777" w:rsidR="00B56928" w:rsidRDefault="00C52342" w:rsidP="00C52342">
      <w:pPr>
        <w:pStyle w:val="Corpotesto"/>
      </w:pPr>
      <w:r>
        <w:t>Il profeta, sapendo che non appartiene alla sua umana intelligenza comprendere il significato di quanto gli è stato mostrato, chiede al Signore.</w:t>
      </w:r>
    </w:p>
    <w:p w14:paraId="09A87968" w14:textId="77777777" w:rsidR="00ED323B" w:rsidRDefault="00ED323B" w:rsidP="00ED323B">
      <w:pPr>
        <w:pStyle w:val="Corpotesto"/>
      </w:pPr>
      <w:r w:rsidRPr="00ED323B">
        <w:rPr>
          <w:i/>
        </w:rPr>
        <w:t>Io domandai: «Mio signore, che cosa significano queste cose?». L’angelo che parlava con me mi rispose: «Io ti indicherò ciò che esse significano»</w:t>
      </w:r>
      <w:r w:rsidRPr="009B423E">
        <w:t>.</w:t>
      </w:r>
    </w:p>
    <w:p w14:paraId="1F463FE8" w14:textId="77777777" w:rsidR="00ED323B" w:rsidRDefault="00ED323B" w:rsidP="00ED323B">
      <w:pPr>
        <w:pStyle w:val="Corpotesto"/>
      </w:pPr>
      <w:r>
        <w:t>Altra regola della didattica divina. Se chi parla è il Signore, al Signore si deve chiedere luce, spiegazione, illuminazione, verità. Mai ad altri.</w:t>
      </w:r>
    </w:p>
    <w:p w14:paraId="650E78CD" w14:textId="77777777" w:rsidR="00ED323B" w:rsidRDefault="00ED323B" w:rsidP="00ED323B">
      <w:pPr>
        <w:pStyle w:val="Corpotesto"/>
      </w:pPr>
      <w:r>
        <w:t>Zaccaria chiede al Signore che gli sveli il significato della visione. Un Angelo sta parlando con il profeta e gli risponde che gli indicherà ciò che essa significa.</w:t>
      </w:r>
    </w:p>
    <w:p w14:paraId="773D4249" w14:textId="77777777" w:rsidR="00ED323B" w:rsidRDefault="00ED323B" w:rsidP="00ED323B">
      <w:pPr>
        <w:pStyle w:val="Corpotesto"/>
      </w:pPr>
      <w:r>
        <w:t>Questa regola di didattica celeste va sempre rispettata. Tutto ciò che viene da Dio deve essere spiegato da Dio e così quanto viene dallo Spirito Santo.</w:t>
      </w:r>
    </w:p>
    <w:p w14:paraId="0424E75B" w14:textId="77777777" w:rsidR="00ED323B" w:rsidRDefault="00ED323B" w:rsidP="00ED323B">
      <w:pPr>
        <w:pStyle w:val="Corpotesto"/>
      </w:pPr>
      <w:r>
        <w:t xml:space="preserve">Non può un uomo spiegare quanto viene da Dio o dallo Spirito Santo. </w:t>
      </w:r>
      <w:r w:rsidR="00B02008">
        <w:t xml:space="preserve">È </w:t>
      </w:r>
      <w:r>
        <w:t>necessario che sempre siano Dio e lo Spirito a spiegare ogni cosa.</w:t>
      </w:r>
    </w:p>
    <w:p w14:paraId="16CC32DA" w14:textId="77777777" w:rsidR="00ED323B" w:rsidRDefault="00B02008" w:rsidP="00ED323B">
      <w:pPr>
        <w:pStyle w:val="Corpotesto"/>
      </w:pPr>
      <w:r>
        <w:t xml:space="preserve">Anche l’Apocalisse di San Giovanni Apostolo parla di cavalli e cavalieri. Subito viene annunziata l’azione che il cavaliere che monta in groppa compie. </w:t>
      </w:r>
    </w:p>
    <w:p w14:paraId="32C78FCA" w14:textId="77777777" w:rsidR="000E064A" w:rsidRPr="003750AE" w:rsidRDefault="000E064A" w:rsidP="003750AE">
      <w:pPr>
        <w:pStyle w:val="Corpotesto"/>
        <w:rPr>
          <w:i/>
          <w:iCs/>
          <w:sz w:val="20"/>
        </w:rPr>
      </w:pPr>
      <w:r w:rsidRPr="003750AE">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CE413DF" w14:textId="77777777" w:rsidR="000E064A" w:rsidRPr="003750AE" w:rsidRDefault="000E064A" w:rsidP="003750AE">
      <w:pPr>
        <w:pStyle w:val="Corpotesto"/>
        <w:rPr>
          <w:i/>
          <w:iCs/>
          <w:sz w:val="20"/>
        </w:rPr>
      </w:pPr>
      <w:r w:rsidRPr="003750AE">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4DB2389" w14:textId="77777777" w:rsidR="000E064A" w:rsidRPr="003750AE" w:rsidRDefault="000E064A" w:rsidP="003750AE">
      <w:pPr>
        <w:pStyle w:val="Corpotesto"/>
        <w:rPr>
          <w:i/>
          <w:iCs/>
          <w:sz w:val="20"/>
        </w:rPr>
      </w:pPr>
      <w:r w:rsidRPr="003750AE">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5EF0A39" w14:textId="77777777" w:rsidR="000E064A" w:rsidRPr="003750AE" w:rsidRDefault="000E064A" w:rsidP="003750AE">
      <w:pPr>
        <w:pStyle w:val="Corpotesto"/>
        <w:rPr>
          <w:i/>
          <w:iCs/>
          <w:sz w:val="20"/>
        </w:rPr>
      </w:pPr>
      <w:r w:rsidRPr="003750AE">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E68032C" w14:textId="77777777" w:rsidR="000E064A" w:rsidRPr="003750AE" w:rsidRDefault="000E064A" w:rsidP="003750AE">
      <w:pPr>
        <w:pStyle w:val="Corpotesto"/>
        <w:rPr>
          <w:i/>
          <w:iCs/>
          <w:sz w:val="20"/>
        </w:rPr>
      </w:pPr>
      <w:r w:rsidRPr="003750AE">
        <w:rPr>
          <w:i/>
          <w:iCs/>
          <w:sz w:val="20"/>
        </w:rPr>
        <w:t>Quando l’Agnello aprì il quinto sigillo, vidi sotto l’altare le anime di coloro che furono immolati a causa della parola di Dio e della testimonianza che gli avevano reso. E gridarono a gran voce:</w:t>
      </w:r>
      <w:r w:rsidR="003750AE" w:rsidRPr="003750AE">
        <w:rPr>
          <w:i/>
          <w:iCs/>
          <w:sz w:val="20"/>
        </w:rPr>
        <w:t xml:space="preserve"> </w:t>
      </w:r>
      <w:r w:rsidRPr="003750AE">
        <w:rPr>
          <w:i/>
          <w:iCs/>
          <w:sz w:val="20"/>
        </w:rPr>
        <w:t>«Fino a quando, Sovrano,</w:t>
      </w:r>
      <w:r w:rsidR="003750AE" w:rsidRPr="003750AE">
        <w:rPr>
          <w:i/>
          <w:iCs/>
          <w:sz w:val="20"/>
        </w:rPr>
        <w:t xml:space="preserve"> </w:t>
      </w:r>
      <w:r w:rsidRPr="003750AE">
        <w:rPr>
          <w:i/>
          <w:iCs/>
          <w:sz w:val="20"/>
        </w:rPr>
        <w:t>tu che sei santo e veritiero,</w:t>
      </w:r>
      <w:r w:rsidR="003750AE" w:rsidRPr="003750AE">
        <w:rPr>
          <w:i/>
          <w:iCs/>
          <w:sz w:val="20"/>
        </w:rPr>
        <w:t xml:space="preserve"> </w:t>
      </w:r>
      <w:r w:rsidRPr="003750AE">
        <w:rPr>
          <w:i/>
          <w:iCs/>
          <w:sz w:val="20"/>
        </w:rPr>
        <w:t>non farai giustizia</w:t>
      </w:r>
      <w:r w:rsidR="003750AE" w:rsidRPr="003750AE">
        <w:rPr>
          <w:i/>
          <w:iCs/>
          <w:sz w:val="20"/>
        </w:rPr>
        <w:t xml:space="preserve"> </w:t>
      </w:r>
      <w:r w:rsidRPr="003750AE">
        <w:rPr>
          <w:i/>
          <w:iCs/>
          <w:sz w:val="20"/>
        </w:rPr>
        <w:t>e non vendicherai il nostro sangue</w:t>
      </w:r>
      <w:r w:rsidR="003750AE" w:rsidRPr="003750AE">
        <w:rPr>
          <w:i/>
          <w:iCs/>
          <w:sz w:val="20"/>
        </w:rPr>
        <w:t xml:space="preserve"> </w:t>
      </w:r>
      <w:r w:rsidRPr="003750AE">
        <w:rPr>
          <w:i/>
          <w:iCs/>
          <w:sz w:val="20"/>
        </w:rPr>
        <w:t>contro gli abitanti della terra?».</w:t>
      </w:r>
    </w:p>
    <w:p w14:paraId="574EA05A" w14:textId="77777777" w:rsidR="000E064A" w:rsidRPr="003750AE" w:rsidRDefault="000E064A" w:rsidP="003750AE">
      <w:pPr>
        <w:pStyle w:val="Corpotesto"/>
        <w:rPr>
          <w:i/>
          <w:iCs/>
          <w:sz w:val="20"/>
        </w:rPr>
      </w:pPr>
      <w:r w:rsidRPr="003750AE">
        <w:rPr>
          <w:i/>
          <w:iCs/>
          <w:sz w:val="20"/>
        </w:rPr>
        <w:t>Allora venne data a ciascuno di loro una veste candida e fu detto loro di pazientare ancora un poco, finché fosse completo il numero dei loro compagni di servizio e dei loro fratelli, che dovevano essere uccisi come loro.</w:t>
      </w:r>
    </w:p>
    <w:p w14:paraId="7E6A6FB6" w14:textId="77777777" w:rsidR="000E064A" w:rsidRPr="003750AE" w:rsidRDefault="000E064A" w:rsidP="003750AE">
      <w:pPr>
        <w:pStyle w:val="Corpotesto"/>
        <w:rPr>
          <w:i/>
          <w:iCs/>
          <w:sz w:val="20"/>
        </w:rPr>
      </w:pPr>
      <w:r w:rsidRPr="003750AE">
        <w:rPr>
          <w:i/>
          <w:iCs/>
          <w:sz w:val="20"/>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544CA336" w14:textId="77777777" w:rsidR="000E064A" w:rsidRPr="003750AE" w:rsidRDefault="000E064A" w:rsidP="003750AE">
      <w:pPr>
        <w:pStyle w:val="Corpotesto"/>
        <w:rPr>
          <w:i/>
          <w:iCs/>
          <w:sz w:val="20"/>
        </w:rPr>
      </w:pPr>
      <w:r w:rsidRPr="003750AE">
        <w:rPr>
          <w:i/>
          <w:iCs/>
          <w:sz w:val="20"/>
        </w:rPr>
        <w:t xml:space="preserve">Il quinto angelo suonò la tromba: vidi un astro caduto dal cielo sulla terra. Gli fu data la chiave del pozzo dell’Abisso; egli aprì il pozzo dell’Abisso e dal pozzo salì un fumo come il fumo di una </w:t>
      </w:r>
      <w:r w:rsidRPr="003750AE">
        <w:rPr>
          <w:i/>
          <w:iCs/>
          <w:sz w:val="20"/>
        </w:rPr>
        <w:lastRenderedPageBreak/>
        <w:t>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1B1E1F78" w14:textId="77777777" w:rsidR="000E064A" w:rsidRPr="003750AE" w:rsidRDefault="000E064A" w:rsidP="003750AE">
      <w:pPr>
        <w:pStyle w:val="Corpotesto"/>
        <w:rPr>
          <w:i/>
          <w:iCs/>
          <w:sz w:val="20"/>
        </w:rPr>
      </w:pPr>
      <w:r w:rsidRPr="003750AE">
        <w:rPr>
          <w:i/>
          <w:iCs/>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6DA9F1B1" w14:textId="77777777" w:rsidR="000E064A" w:rsidRPr="003750AE" w:rsidRDefault="000E064A" w:rsidP="003750AE">
      <w:pPr>
        <w:pStyle w:val="Corpotesto"/>
        <w:rPr>
          <w:i/>
          <w:iCs/>
          <w:sz w:val="20"/>
        </w:rPr>
      </w:pPr>
      <w:r w:rsidRPr="003750AE">
        <w:rPr>
          <w:i/>
          <w:iCs/>
          <w:sz w:val="20"/>
        </w:rPr>
        <w:t>Il primo «guai» è passato. Dopo queste cose, ecco, vengono ancora due «guai».</w:t>
      </w:r>
    </w:p>
    <w:p w14:paraId="2BAA0EDC" w14:textId="77777777" w:rsidR="000E064A" w:rsidRPr="003750AE" w:rsidRDefault="000E064A" w:rsidP="003750AE">
      <w:pPr>
        <w:pStyle w:val="Corpotesto"/>
        <w:rPr>
          <w:i/>
          <w:iCs/>
          <w:sz w:val="20"/>
        </w:rPr>
      </w:pPr>
      <w:r w:rsidRPr="003750AE">
        <w:rPr>
          <w:i/>
          <w:iCs/>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3608D5A1" w14:textId="77777777" w:rsidR="000E064A" w:rsidRPr="003750AE" w:rsidRDefault="000E064A" w:rsidP="003750AE">
      <w:pPr>
        <w:pStyle w:val="Corpotesto"/>
        <w:rPr>
          <w:i/>
          <w:iCs/>
          <w:sz w:val="20"/>
        </w:rPr>
      </w:pPr>
      <w:r w:rsidRPr="003750AE">
        <w:rPr>
          <w:i/>
          <w:iCs/>
          <w:sz w:val="20"/>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w:t>
      </w:r>
    </w:p>
    <w:p w14:paraId="0BF854D0" w14:textId="77777777" w:rsidR="000E064A" w:rsidRPr="003750AE" w:rsidRDefault="000E064A" w:rsidP="003750AE">
      <w:pPr>
        <w:pStyle w:val="Corpotesto"/>
        <w:rPr>
          <w:i/>
          <w:iCs/>
          <w:sz w:val="20"/>
        </w:rPr>
      </w:pPr>
      <w:r w:rsidRPr="003750AE">
        <w:rPr>
          <w:i/>
          <w:iCs/>
          <w:sz w:val="20"/>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50DA6270" w14:textId="77777777" w:rsidR="000E064A" w:rsidRPr="003750AE" w:rsidRDefault="000E064A" w:rsidP="003750AE">
      <w:pPr>
        <w:pStyle w:val="Corpotesto"/>
        <w:rPr>
          <w:i/>
          <w:iCs/>
          <w:sz w:val="20"/>
        </w:rPr>
      </w:pPr>
      <w:r w:rsidRPr="003750AE">
        <w:rPr>
          <w:i/>
          <w:iCs/>
          <w:sz w:val="20"/>
        </w:rPr>
        <w:t>E vidi un altro angelo che, volando nell’alto del cielo, recava un vangelo eterno da annunciare agli abitanti della terra e ad ogni nazione, tribù, lingua e popolo. Egli diceva a gran voce:</w:t>
      </w:r>
      <w:r w:rsidR="003750AE" w:rsidRPr="003750AE">
        <w:rPr>
          <w:i/>
          <w:iCs/>
          <w:sz w:val="20"/>
        </w:rPr>
        <w:t xml:space="preserve"> </w:t>
      </w:r>
      <w:r w:rsidRPr="003750AE">
        <w:rPr>
          <w:i/>
          <w:iCs/>
          <w:sz w:val="20"/>
        </w:rPr>
        <w:t>«Temete Dio e dategli gloria,</w:t>
      </w:r>
      <w:r w:rsidR="003750AE" w:rsidRPr="003750AE">
        <w:rPr>
          <w:i/>
          <w:iCs/>
          <w:sz w:val="20"/>
        </w:rPr>
        <w:t xml:space="preserve"> </w:t>
      </w:r>
      <w:r w:rsidRPr="003750AE">
        <w:rPr>
          <w:i/>
          <w:iCs/>
          <w:sz w:val="20"/>
        </w:rPr>
        <w:t>perché è giunta l’ora del suo giudizio.</w:t>
      </w:r>
      <w:r w:rsidR="003750AE" w:rsidRPr="003750AE">
        <w:rPr>
          <w:i/>
          <w:iCs/>
          <w:sz w:val="20"/>
        </w:rPr>
        <w:t xml:space="preserve"> </w:t>
      </w:r>
      <w:r w:rsidRPr="003750AE">
        <w:rPr>
          <w:i/>
          <w:iCs/>
          <w:sz w:val="20"/>
        </w:rPr>
        <w:t>Adorate colui che ha fatto il cielo e la terra,</w:t>
      </w:r>
      <w:r w:rsidR="003750AE" w:rsidRPr="003750AE">
        <w:rPr>
          <w:i/>
          <w:iCs/>
          <w:sz w:val="20"/>
        </w:rPr>
        <w:t xml:space="preserve"> </w:t>
      </w:r>
      <w:r w:rsidRPr="003750AE">
        <w:rPr>
          <w:i/>
          <w:iCs/>
          <w:sz w:val="20"/>
        </w:rPr>
        <w:t>il mare e le sorgenti delle acque».</w:t>
      </w:r>
    </w:p>
    <w:p w14:paraId="64FF4956" w14:textId="77777777" w:rsidR="000E064A" w:rsidRPr="003750AE" w:rsidRDefault="000E064A" w:rsidP="003750AE">
      <w:pPr>
        <w:pStyle w:val="Corpotesto"/>
        <w:rPr>
          <w:i/>
          <w:iCs/>
          <w:sz w:val="20"/>
        </w:rPr>
      </w:pPr>
      <w:r w:rsidRPr="003750AE">
        <w:rPr>
          <w:i/>
          <w:iCs/>
          <w:sz w:val="20"/>
        </w:rPr>
        <w:t>E un altro angelo, il secondo, lo seguì dicendo:</w:t>
      </w:r>
      <w:r w:rsidR="003750AE" w:rsidRPr="003750AE">
        <w:rPr>
          <w:i/>
          <w:iCs/>
          <w:sz w:val="20"/>
        </w:rPr>
        <w:t xml:space="preserve"> </w:t>
      </w:r>
      <w:r w:rsidRPr="003750AE">
        <w:rPr>
          <w:i/>
          <w:iCs/>
          <w:sz w:val="20"/>
        </w:rPr>
        <w:t>«È caduta, è caduta Babilonia la grande,</w:t>
      </w:r>
      <w:r w:rsidR="003750AE" w:rsidRPr="003750AE">
        <w:rPr>
          <w:i/>
          <w:iCs/>
          <w:sz w:val="20"/>
        </w:rPr>
        <w:t xml:space="preserve"> </w:t>
      </w:r>
      <w:r w:rsidRPr="003750AE">
        <w:rPr>
          <w:i/>
          <w:iCs/>
          <w:sz w:val="20"/>
        </w:rPr>
        <w:t>quella che ha fatto bere a tutte le nazioni</w:t>
      </w:r>
      <w:r w:rsidR="003750AE" w:rsidRPr="003750AE">
        <w:rPr>
          <w:i/>
          <w:iCs/>
          <w:sz w:val="20"/>
        </w:rPr>
        <w:t xml:space="preserve"> </w:t>
      </w:r>
      <w:r w:rsidRPr="003750AE">
        <w:rPr>
          <w:i/>
          <w:iCs/>
          <w:sz w:val="20"/>
        </w:rPr>
        <w:t>il vino della sua sfrenata prostituzione».</w:t>
      </w:r>
      <w:r w:rsidR="003750AE" w:rsidRPr="003750AE">
        <w:rPr>
          <w:i/>
          <w:iCs/>
          <w:sz w:val="20"/>
        </w:rPr>
        <w:t xml:space="preserve"> </w:t>
      </w:r>
    </w:p>
    <w:p w14:paraId="30AD629A" w14:textId="77777777" w:rsidR="000E064A" w:rsidRPr="003750AE" w:rsidRDefault="000E064A" w:rsidP="003750AE">
      <w:pPr>
        <w:pStyle w:val="Corpotesto"/>
        <w:rPr>
          <w:i/>
          <w:iCs/>
          <w:sz w:val="20"/>
        </w:rPr>
      </w:pPr>
      <w:r w:rsidRPr="003750AE">
        <w:rPr>
          <w:i/>
          <w:iCs/>
          <w:sz w:val="20"/>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06AC792D" w14:textId="77777777" w:rsidR="000E064A" w:rsidRPr="003750AE" w:rsidRDefault="000E064A" w:rsidP="003750AE">
      <w:pPr>
        <w:pStyle w:val="Corpotesto"/>
        <w:rPr>
          <w:i/>
          <w:iCs/>
          <w:sz w:val="20"/>
        </w:rPr>
      </w:pPr>
      <w:r w:rsidRPr="003750AE">
        <w:rPr>
          <w:i/>
          <w:iCs/>
          <w:sz w:val="20"/>
        </w:rPr>
        <w:t>E udii una voce dal cielo che diceva: «Scrivi: d’ora in poi, beati i morti che muoiono nel Signore. Sì – dice lo Spirito –, essi riposeranno dalle loro fatiche, perché le loro opere li seguono».</w:t>
      </w:r>
    </w:p>
    <w:p w14:paraId="21B174E9" w14:textId="77777777" w:rsidR="000E064A" w:rsidRPr="003750AE" w:rsidRDefault="000E064A" w:rsidP="003750AE">
      <w:pPr>
        <w:pStyle w:val="Corpotesto"/>
        <w:rPr>
          <w:i/>
          <w:iCs/>
          <w:sz w:val="20"/>
        </w:rPr>
      </w:pPr>
      <w:r w:rsidRPr="003750AE">
        <w:rPr>
          <w:i/>
          <w:iCs/>
          <w:sz w:val="20"/>
        </w:rPr>
        <w:lastRenderedPageBreak/>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2FDEE603" w14:textId="77777777" w:rsidR="000E064A" w:rsidRPr="003750AE" w:rsidRDefault="000E064A" w:rsidP="003750AE">
      <w:pPr>
        <w:pStyle w:val="Corpotesto"/>
        <w:rPr>
          <w:i/>
          <w:iCs/>
          <w:sz w:val="20"/>
        </w:rPr>
      </w:pPr>
      <w:r w:rsidRPr="003750AE">
        <w:rPr>
          <w:i/>
          <w:iCs/>
          <w:sz w:val="20"/>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152AD2FD" w14:textId="77777777" w:rsidR="000E064A" w:rsidRPr="003750AE" w:rsidRDefault="000E064A" w:rsidP="003750AE">
      <w:pPr>
        <w:pStyle w:val="Corpotesto"/>
        <w:rPr>
          <w:i/>
          <w:iCs/>
          <w:sz w:val="20"/>
        </w:rPr>
      </w:pPr>
      <w:r w:rsidRPr="003750AE">
        <w:rPr>
          <w:i/>
          <w:iCs/>
          <w:sz w:val="20"/>
        </w:rPr>
        <w:t>Dopo questo, udii come una voce potente di folla immensa nel cielo che diceva:</w:t>
      </w:r>
      <w:r w:rsidR="003750AE" w:rsidRPr="003750AE">
        <w:rPr>
          <w:i/>
          <w:iCs/>
          <w:sz w:val="20"/>
        </w:rPr>
        <w:t xml:space="preserve"> </w:t>
      </w:r>
      <w:r w:rsidRPr="003750AE">
        <w:rPr>
          <w:i/>
          <w:iCs/>
          <w:sz w:val="20"/>
        </w:rPr>
        <w:t>«Alleluia!</w:t>
      </w:r>
      <w:r w:rsidR="003750AE" w:rsidRPr="003750AE">
        <w:rPr>
          <w:i/>
          <w:iCs/>
          <w:sz w:val="20"/>
        </w:rPr>
        <w:t xml:space="preserve"> </w:t>
      </w:r>
      <w:r w:rsidRPr="003750AE">
        <w:rPr>
          <w:i/>
          <w:iCs/>
          <w:sz w:val="20"/>
        </w:rPr>
        <w:t>Salvezza, gloria e potenza</w:t>
      </w:r>
      <w:r w:rsidR="003750AE" w:rsidRPr="003750AE">
        <w:rPr>
          <w:i/>
          <w:iCs/>
          <w:sz w:val="20"/>
        </w:rPr>
        <w:t xml:space="preserve"> </w:t>
      </w:r>
      <w:r w:rsidRPr="003750AE">
        <w:rPr>
          <w:i/>
          <w:iCs/>
          <w:sz w:val="20"/>
        </w:rPr>
        <w:t>sono del nostro Dio,</w:t>
      </w:r>
      <w:r w:rsidR="003750AE" w:rsidRPr="003750AE">
        <w:rPr>
          <w:i/>
          <w:iCs/>
          <w:sz w:val="20"/>
        </w:rPr>
        <w:t xml:space="preserve"> </w:t>
      </w:r>
      <w:r w:rsidRPr="003750AE">
        <w:rPr>
          <w:i/>
          <w:iCs/>
          <w:sz w:val="20"/>
        </w:rPr>
        <w:t>perché veri e giusti sono i suoi giudizi.</w:t>
      </w:r>
      <w:r w:rsidR="003750AE" w:rsidRPr="003750AE">
        <w:rPr>
          <w:i/>
          <w:iCs/>
          <w:sz w:val="20"/>
        </w:rPr>
        <w:t xml:space="preserve"> </w:t>
      </w:r>
      <w:r w:rsidRPr="003750AE">
        <w:rPr>
          <w:i/>
          <w:iCs/>
          <w:sz w:val="20"/>
        </w:rPr>
        <w:t>Egli ha condannato la grande prostituta</w:t>
      </w:r>
      <w:r w:rsidR="003750AE" w:rsidRPr="003750AE">
        <w:rPr>
          <w:i/>
          <w:iCs/>
          <w:sz w:val="20"/>
        </w:rPr>
        <w:t xml:space="preserve"> </w:t>
      </w:r>
      <w:r w:rsidRPr="003750AE">
        <w:rPr>
          <w:i/>
          <w:iCs/>
          <w:sz w:val="20"/>
        </w:rPr>
        <w:t>che corrompeva la terra con la sua prostituzione,</w:t>
      </w:r>
      <w:r w:rsidR="003750AE" w:rsidRPr="003750AE">
        <w:rPr>
          <w:i/>
          <w:iCs/>
          <w:sz w:val="20"/>
        </w:rPr>
        <w:t xml:space="preserve"> </w:t>
      </w:r>
      <w:r w:rsidRPr="003750AE">
        <w:rPr>
          <w:i/>
          <w:iCs/>
          <w:sz w:val="20"/>
        </w:rPr>
        <w:t>vendicando su di lei</w:t>
      </w:r>
      <w:r w:rsidR="003750AE" w:rsidRPr="003750AE">
        <w:rPr>
          <w:i/>
          <w:iCs/>
          <w:sz w:val="20"/>
        </w:rPr>
        <w:t xml:space="preserve"> </w:t>
      </w:r>
      <w:r w:rsidRPr="003750AE">
        <w:rPr>
          <w:i/>
          <w:iCs/>
          <w:sz w:val="20"/>
        </w:rPr>
        <w:t>il sangue dei suoi servi!».</w:t>
      </w:r>
    </w:p>
    <w:p w14:paraId="26ECFBD8" w14:textId="77777777" w:rsidR="000E064A" w:rsidRPr="003750AE" w:rsidRDefault="000E064A" w:rsidP="003750AE">
      <w:pPr>
        <w:pStyle w:val="Corpotesto"/>
        <w:rPr>
          <w:i/>
          <w:iCs/>
          <w:sz w:val="20"/>
        </w:rPr>
      </w:pPr>
      <w:r w:rsidRPr="003750AE">
        <w:rPr>
          <w:i/>
          <w:iCs/>
          <w:sz w:val="20"/>
        </w:rPr>
        <w:t>E per la seconda volta dissero:</w:t>
      </w:r>
      <w:r w:rsidR="003750AE" w:rsidRPr="003750AE">
        <w:rPr>
          <w:i/>
          <w:iCs/>
          <w:sz w:val="20"/>
        </w:rPr>
        <w:t xml:space="preserve"> </w:t>
      </w:r>
      <w:r w:rsidRPr="003750AE">
        <w:rPr>
          <w:i/>
          <w:iCs/>
          <w:sz w:val="20"/>
        </w:rPr>
        <w:t>«Alleluia!</w:t>
      </w:r>
      <w:r w:rsidR="003750AE" w:rsidRPr="003750AE">
        <w:rPr>
          <w:i/>
          <w:iCs/>
          <w:sz w:val="20"/>
        </w:rPr>
        <w:t xml:space="preserve"> </w:t>
      </w:r>
      <w:r w:rsidRPr="003750AE">
        <w:rPr>
          <w:i/>
          <w:iCs/>
          <w:sz w:val="20"/>
        </w:rPr>
        <w:t>Il suo fumo sale nei secoli dei secoli!».</w:t>
      </w:r>
    </w:p>
    <w:p w14:paraId="6C864F54" w14:textId="77777777" w:rsidR="000E064A" w:rsidRPr="003750AE" w:rsidRDefault="000E064A" w:rsidP="003750AE">
      <w:pPr>
        <w:pStyle w:val="Corpotesto"/>
        <w:rPr>
          <w:i/>
          <w:iCs/>
          <w:sz w:val="20"/>
        </w:rPr>
      </w:pPr>
      <w:r w:rsidRPr="003750AE">
        <w:rPr>
          <w:i/>
          <w:iCs/>
          <w:sz w:val="20"/>
        </w:rPr>
        <w:t>Allora i ventiquattro anziani e i quattro esseri viventi si prostrarono e adorarono Dio, seduto sul trono, dicendo:</w:t>
      </w:r>
      <w:r w:rsidR="003750AE" w:rsidRPr="003750AE">
        <w:rPr>
          <w:i/>
          <w:iCs/>
          <w:sz w:val="20"/>
        </w:rPr>
        <w:t xml:space="preserve"> </w:t>
      </w:r>
      <w:r w:rsidRPr="003750AE">
        <w:rPr>
          <w:i/>
          <w:iCs/>
          <w:sz w:val="20"/>
        </w:rPr>
        <w:t>«Amen, alleluia».</w:t>
      </w:r>
    </w:p>
    <w:p w14:paraId="779E3CC1" w14:textId="77777777" w:rsidR="000E064A" w:rsidRPr="003750AE" w:rsidRDefault="000E064A" w:rsidP="003750AE">
      <w:pPr>
        <w:pStyle w:val="Corpotesto"/>
        <w:rPr>
          <w:i/>
          <w:iCs/>
          <w:sz w:val="20"/>
        </w:rPr>
      </w:pPr>
      <w:r w:rsidRPr="003750AE">
        <w:rPr>
          <w:i/>
          <w:iCs/>
          <w:sz w:val="20"/>
        </w:rPr>
        <w:t>Dal trono venne una voce che diceva:</w:t>
      </w:r>
      <w:r w:rsidR="003750AE" w:rsidRPr="003750AE">
        <w:rPr>
          <w:i/>
          <w:iCs/>
          <w:sz w:val="20"/>
        </w:rPr>
        <w:t xml:space="preserve"> </w:t>
      </w:r>
      <w:r w:rsidRPr="003750AE">
        <w:rPr>
          <w:i/>
          <w:iCs/>
          <w:sz w:val="20"/>
        </w:rPr>
        <w:t>«Lodate il nostro Dio,</w:t>
      </w:r>
      <w:r w:rsidR="003750AE" w:rsidRPr="003750AE">
        <w:rPr>
          <w:i/>
          <w:iCs/>
          <w:sz w:val="20"/>
        </w:rPr>
        <w:t xml:space="preserve"> </w:t>
      </w:r>
      <w:r w:rsidRPr="003750AE">
        <w:rPr>
          <w:i/>
          <w:iCs/>
          <w:sz w:val="20"/>
        </w:rPr>
        <w:t>voi tutti, suoi servi,</w:t>
      </w:r>
      <w:r w:rsidR="003750AE" w:rsidRPr="003750AE">
        <w:rPr>
          <w:i/>
          <w:iCs/>
          <w:sz w:val="20"/>
        </w:rPr>
        <w:t xml:space="preserve"> </w:t>
      </w:r>
      <w:r w:rsidRPr="003750AE">
        <w:rPr>
          <w:i/>
          <w:iCs/>
          <w:sz w:val="20"/>
        </w:rPr>
        <w:t>voi che lo temete,</w:t>
      </w:r>
      <w:r w:rsidR="003750AE" w:rsidRPr="003750AE">
        <w:rPr>
          <w:i/>
          <w:iCs/>
          <w:sz w:val="20"/>
        </w:rPr>
        <w:t xml:space="preserve"> </w:t>
      </w:r>
      <w:r w:rsidRPr="003750AE">
        <w:rPr>
          <w:i/>
          <w:iCs/>
          <w:sz w:val="20"/>
        </w:rPr>
        <w:t>piccoli e grandi!».</w:t>
      </w:r>
    </w:p>
    <w:p w14:paraId="0C8DA00B" w14:textId="77777777" w:rsidR="000E064A" w:rsidRPr="003750AE" w:rsidRDefault="000E064A" w:rsidP="003750AE">
      <w:pPr>
        <w:pStyle w:val="Corpotesto"/>
        <w:rPr>
          <w:i/>
          <w:iCs/>
          <w:sz w:val="20"/>
        </w:rPr>
      </w:pPr>
      <w:r w:rsidRPr="003750AE">
        <w:rPr>
          <w:i/>
          <w:iCs/>
          <w:sz w:val="20"/>
        </w:rPr>
        <w:t>Udii poi come una voce di una folla immensa, simile a fragore di grandi acque e a rombo di tuoni possenti, che gridavano:</w:t>
      </w:r>
      <w:r w:rsidR="003750AE" w:rsidRPr="003750AE">
        <w:rPr>
          <w:i/>
          <w:iCs/>
          <w:sz w:val="20"/>
        </w:rPr>
        <w:t xml:space="preserve"> </w:t>
      </w:r>
      <w:r w:rsidRPr="003750AE">
        <w:rPr>
          <w:i/>
          <w:iCs/>
          <w:sz w:val="20"/>
        </w:rPr>
        <w:t>«Alleluia!</w:t>
      </w:r>
      <w:r w:rsidR="003750AE" w:rsidRPr="003750AE">
        <w:rPr>
          <w:i/>
          <w:iCs/>
          <w:sz w:val="20"/>
        </w:rPr>
        <w:t xml:space="preserve"> </w:t>
      </w:r>
      <w:r w:rsidRPr="003750AE">
        <w:rPr>
          <w:i/>
          <w:iCs/>
          <w:sz w:val="20"/>
        </w:rPr>
        <w:t>Ha preso possesso del suo regno il Signore,</w:t>
      </w:r>
      <w:r w:rsidR="003750AE" w:rsidRPr="003750AE">
        <w:rPr>
          <w:i/>
          <w:iCs/>
          <w:sz w:val="20"/>
        </w:rPr>
        <w:t xml:space="preserve"> </w:t>
      </w:r>
      <w:r w:rsidRPr="003750AE">
        <w:rPr>
          <w:i/>
          <w:iCs/>
          <w:sz w:val="20"/>
        </w:rPr>
        <w:t>il nostro Dio, l’Onnipotente.</w:t>
      </w:r>
      <w:r w:rsidR="003750AE" w:rsidRPr="003750AE">
        <w:rPr>
          <w:i/>
          <w:iCs/>
          <w:sz w:val="20"/>
        </w:rPr>
        <w:t xml:space="preserve"> </w:t>
      </w:r>
      <w:r w:rsidRPr="003750AE">
        <w:rPr>
          <w:i/>
          <w:iCs/>
          <w:sz w:val="20"/>
        </w:rPr>
        <w:t>Rallegriamoci ed esultiamo,</w:t>
      </w:r>
      <w:r w:rsidR="003750AE" w:rsidRPr="003750AE">
        <w:rPr>
          <w:i/>
          <w:iCs/>
          <w:sz w:val="20"/>
        </w:rPr>
        <w:t xml:space="preserve"> </w:t>
      </w:r>
      <w:r w:rsidRPr="003750AE">
        <w:rPr>
          <w:i/>
          <w:iCs/>
          <w:sz w:val="20"/>
        </w:rPr>
        <w:t>rendiamo a lui gloria,</w:t>
      </w:r>
      <w:r w:rsidR="003750AE" w:rsidRPr="003750AE">
        <w:rPr>
          <w:i/>
          <w:iCs/>
          <w:sz w:val="20"/>
        </w:rPr>
        <w:t xml:space="preserve"> </w:t>
      </w:r>
      <w:r w:rsidRPr="003750AE">
        <w:rPr>
          <w:i/>
          <w:iCs/>
          <w:sz w:val="20"/>
        </w:rPr>
        <w:t>perché sono giunte le nozze dell’Agnello;</w:t>
      </w:r>
      <w:r w:rsidR="003750AE" w:rsidRPr="003750AE">
        <w:rPr>
          <w:i/>
          <w:iCs/>
          <w:sz w:val="20"/>
        </w:rPr>
        <w:t xml:space="preserve"> </w:t>
      </w:r>
      <w:r w:rsidRPr="003750AE">
        <w:rPr>
          <w:i/>
          <w:iCs/>
          <w:sz w:val="20"/>
        </w:rPr>
        <w:t>la sua sposa è pronta:</w:t>
      </w:r>
      <w:r w:rsidR="003750AE" w:rsidRPr="003750AE">
        <w:rPr>
          <w:i/>
          <w:iCs/>
          <w:sz w:val="20"/>
        </w:rPr>
        <w:t xml:space="preserve"> </w:t>
      </w:r>
      <w:r w:rsidRPr="003750AE">
        <w:rPr>
          <w:i/>
          <w:iCs/>
          <w:sz w:val="20"/>
        </w:rPr>
        <w:t>le fu data una veste</w:t>
      </w:r>
      <w:r w:rsidR="003750AE" w:rsidRPr="003750AE">
        <w:rPr>
          <w:i/>
          <w:iCs/>
          <w:sz w:val="20"/>
        </w:rPr>
        <w:t xml:space="preserve"> </w:t>
      </w:r>
      <w:r w:rsidRPr="003750AE">
        <w:rPr>
          <w:i/>
          <w:iCs/>
          <w:sz w:val="20"/>
        </w:rPr>
        <w:t>di lino puro e splendente».</w:t>
      </w:r>
      <w:r w:rsidR="003750AE" w:rsidRPr="003750AE">
        <w:rPr>
          <w:i/>
          <w:iCs/>
          <w:sz w:val="20"/>
        </w:rPr>
        <w:t xml:space="preserve"> </w:t>
      </w:r>
      <w:r w:rsidRPr="003750AE">
        <w:rPr>
          <w:i/>
          <w:iCs/>
          <w:sz w:val="20"/>
        </w:rPr>
        <w:t>La veste di lino sono le opere giuste dei santi.</w:t>
      </w:r>
    </w:p>
    <w:p w14:paraId="30417713" w14:textId="77777777" w:rsidR="000E064A" w:rsidRPr="003750AE" w:rsidRDefault="000E064A" w:rsidP="003750AE">
      <w:pPr>
        <w:pStyle w:val="Corpotesto"/>
        <w:rPr>
          <w:i/>
          <w:iCs/>
          <w:sz w:val="20"/>
        </w:rPr>
      </w:pPr>
      <w:r w:rsidRPr="003750AE">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5A81ECC4" w14:textId="77777777" w:rsidR="000E064A" w:rsidRPr="003750AE" w:rsidRDefault="000E064A" w:rsidP="003750AE">
      <w:pPr>
        <w:pStyle w:val="Corpotesto"/>
        <w:rPr>
          <w:i/>
          <w:iCs/>
          <w:sz w:val="20"/>
        </w:rPr>
      </w:pPr>
      <w:r w:rsidRPr="003750AE">
        <w:rPr>
          <w:i/>
          <w:iCs/>
          <w:sz w:val="20"/>
        </w:rPr>
        <w:t>Poi vidi il cielo aperto, ed ecco un cavallo bianco; colui che lo cavalcava si chiamava Fedele e Veritiero: egli giudica e combatte con giustizia.</w:t>
      </w:r>
    </w:p>
    <w:p w14:paraId="45650560" w14:textId="77777777" w:rsidR="000E064A" w:rsidRPr="003750AE" w:rsidRDefault="000E064A" w:rsidP="003750AE">
      <w:pPr>
        <w:pStyle w:val="Corpotesto"/>
        <w:rPr>
          <w:i/>
          <w:iCs/>
          <w:sz w:val="20"/>
        </w:rPr>
      </w:pPr>
      <w:r w:rsidRPr="003750AE">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4F8C1C79" w14:textId="77777777" w:rsidR="000E064A" w:rsidRPr="003750AE" w:rsidRDefault="000E064A" w:rsidP="003750AE">
      <w:pPr>
        <w:pStyle w:val="Corpotesto"/>
        <w:rPr>
          <w:i/>
          <w:iCs/>
          <w:sz w:val="20"/>
        </w:rPr>
      </w:pPr>
      <w:r w:rsidRPr="003750AE">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4D2D3DAD" w14:textId="77777777" w:rsidR="000E064A" w:rsidRPr="003750AE" w:rsidRDefault="000E064A" w:rsidP="003750AE">
      <w:pPr>
        <w:pStyle w:val="Corpotesto"/>
        <w:rPr>
          <w:i/>
          <w:iCs/>
          <w:sz w:val="20"/>
        </w:rPr>
      </w:pPr>
      <w:r w:rsidRPr="003750AE">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BA3E904" w14:textId="77777777" w:rsidR="00ED323B" w:rsidRDefault="00B02008" w:rsidP="00ED323B">
      <w:pPr>
        <w:pStyle w:val="Corpotesto"/>
      </w:pPr>
      <w:r>
        <w:t>Zaccaria ved</w:t>
      </w:r>
      <w:r w:rsidR="002C3D4C">
        <w:t>e</w:t>
      </w:r>
      <w:r>
        <w:t xml:space="preserve"> cavalli e cavalieri, ma non sa perché li vede. Per questo chiede al Signore. Chi gli dona spiegazioni è l’Angelo con il quale lui sta parlando. </w:t>
      </w:r>
    </w:p>
    <w:p w14:paraId="3A2F301F" w14:textId="77777777" w:rsidR="00B02008" w:rsidRDefault="00B02008" w:rsidP="00ED323B">
      <w:pPr>
        <w:pStyle w:val="Corpotesto"/>
      </w:pPr>
      <w:r>
        <w:lastRenderedPageBreak/>
        <w:t>Rimane sempre valido il principio enunciato. La visione viene dal cielo. È il cielo che deve offrire interpretazione, significato, verità di ogni cosa.</w:t>
      </w:r>
    </w:p>
    <w:p w14:paraId="3F55DDCB" w14:textId="77777777" w:rsidR="00B56928" w:rsidRDefault="009B423E" w:rsidP="00547C3A">
      <w:pPr>
        <w:pStyle w:val="Corpodeltesto2"/>
      </w:pPr>
      <w:r w:rsidRPr="009B423E">
        <w:rPr>
          <w:position w:val="6"/>
          <w:vertAlign w:val="superscript"/>
        </w:rPr>
        <w:t>10</w:t>
      </w:r>
      <w:r w:rsidRPr="009B423E">
        <w:t>Allora l’uomo che stava fra i mirti prese a dire: «Questi sono coloro che il Signore ha inviato a percorrere la terra».</w:t>
      </w:r>
    </w:p>
    <w:p w14:paraId="5C2A87FD" w14:textId="77777777" w:rsidR="00B56928" w:rsidRDefault="00B02008" w:rsidP="00B02008">
      <w:pPr>
        <w:pStyle w:val="Corpotesto"/>
      </w:pPr>
      <w:r>
        <w:t>Zaccaria prega il Signore. L’Angelo gli dice che avrebbe dato lui ogni spiegazione.</w:t>
      </w:r>
      <w:r w:rsidR="00F3078A">
        <w:t xml:space="preserve"> Chi </w:t>
      </w:r>
      <w:r>
        <w:t>risponde però è l’uomo che stava tra i mirti.</w:t>
      </w:r>
    </w:p>
    <w:p w14:paraId="66AFED8B" w14:textId="77777777" w:rsidR="00B02008" w:rsidRDefault="00B02008" w:rsidP="00F3078A">
      <w:pPr>
        <w:pStyle w:val="Corpotesto"/>
      </w:pPr>
      <w:r w:rsidRPr="00F3078A">
        <w:rPr>
          <w:i/>
        </w:rPr>
        <w:t>Allora l’uomo che stava fra i mirti prese a dire: «Questi sono coloro che il Signore ha inviato a percorrere la terra»</w:t>
      </w:r>
      <w:r w:rsidRPr="009B423E">
        <w:t>.</w:t>
      </w:r>
      <w:r w:rsidR="00F3078A">
        <w:t xml:space="preserve"> Ricordiamo il versetto iniziale.</w:t>
      </w:r>
    </w:p>
    <w:p w14:paraId="0638D846" w14:textId="77777777" w:rsidR="00F3078A" w:rsidRDefault="00F3078A" w:rsidP="00F3078A">
      <w:pPr>
        <w:pStyle w:val="Corpotesto"/>
      </w:pPr>
      <w:r w:rsidRPr="00F3078A">
        <w:rPr>
          <w:i/>
        </w:rPr>
        <w:t>Un uomo, in groppa a un cavallo rosso, stava fra i mirti in una valle profonda; dietro a lui stavano altri cavalli rossi, sauri e bianchi</w:t>
      </w:r>
      <w:r w:rsidRPr="009B423E">
        <w:t>.</w:t>
      </w:r>
      <w:r>
        <w:t xml:space="preserve"> Sappiamo chi risponde. </w:t>
      </w:r>
    </w:p>
    <w:p w14:paraId="4DCDA2B0" w14:textId="77777777" w:rsidR="00F3078A" w:rsidRDefault="00F3078A" w:rsidP="00F3078A">
      <w:pPr>
        <w:pStyle w:val="Corpotesto"/>
      </w:pPr>
      <w:r>
        <w:t>Risponde l’uomo in groppa al cavallo ross</w:t>
      </w:r>
      <w:r w:rsidR="00FC17DB">
        <w:t>o</w:t>
      </w:r>
      <w:r>
        <w:t xml:space="preserve"> che stava tra i mirti in una valle profonda. Non risponde né il Signore e né l’Angelo.  Ecco cos</w:t>
      </w:r>
      <w:r w:rsidR="002C3D4C">
        <w:t>a</w:t>
      </w:r>
      <w:r>
        <w:t xml:space="preserve"> risponde.</w:t>
      </w:r>
    </w:p>
    <w:p w14:paraId="64E708AF" w14:textId="77777777" w:rsidR="00F3078A" w:rsidRDefault="00F3078A" w:rsidP="00F3078A">
      <w:pPr>
        <w:pStyle w:val="Corpotesto"/>
      </w:pPr>
      <w:r w:rsidRPr="00F3078A">
        <w:rPr>
          <w:i/>
        </w:rPr>
        <w:t>Questi sono coloro che il Signore ha mandato a percorrere la terra</w:t>
      </w:r>
      <w:r>
        <w:t xml:space="preserve">. Il Signore </w:t>
      </w:r>
      <w:r w:rsidR="00FC17DB">
        <w:t xml:space="preserve">vuole </w:t>
      </w:r>
      <w:r>
        <w:t xml:space="preserve">appurare – è modo umano di parlare – come vanno le cose sulla terra. </w:t>
      </w:r>
    </w:p>
    <w:p w14:paraId="0E451E1C" w14:textId="77777777" w:rsidR="00F3078A" w:rsidRDefault="00F3078A" w:rsidP="00F3078A">
      <w:pPr>
        <w:pStyle w:val="Corpotesto"/>
      </w:pPr>
      <w:r>
        <w:t xml:space="preserve">Nella Scrittura Santa spesso è detto che è Dio stesso che viene: come è nel caso di Sodoma oppure in quello dell’oppressione del suo popolo in Egitto. </w:t>
      </w:r>
    </w:p>
    <w:p w14:paraId="0CA0C74E" w14:textId="77777777" w:rsidR="00F3078A" w:rsidRDefault="00F3078A" w:rsidP="00F3078A">
      <w:pPr>
        <w:pStyle w:val="Corpotesto"/>
      </w:pPr>
      <w:r>
        <w:t>In Ezechiele si parla di uomini che devono percorre</w:t>
      </w:r>
      <w:r w:rsidR="002C3D4C">
        <w:t>re</w:t>
      </w:r>
      <w:r>
        <w:t xml:space="preserve"> tutta Gerusalemme e segnare con un tau sulla fronte coloro che dovranno essere risparmiati.</w:t>
      </w:r>
    </w:p>
    <w:p w14:paraId="0F0AB87B" w14:textId="77777777" w:rsidR="00BA7C40" w:rsidRPr="00BA7C40" w:rsidRDefault="00BA7C40" w:rsidP="00BA7C40">
      <w:pPr>
        <w:pStyle w:val="Corpotesto"/>
        <w:rPr>
          <w:i/>
          <w:iCs/>
          <w:sz w:val="20"/>
        </w:rPr>
      </w:pPr>
      <w:r w:rsidRPr="00BA7C40">
        <w:rPr>
          <w:i/>
          <w:iCs/>
          <w:sz w:val="20"/>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2954028E" w14:textId="77777777" w:rsidR="00BA7C40" w:rsidRPr="00BA7C40" w:rsidRDefault="00BA7C40" w:rsidP="00BA7C40">
      <w:pPr>
        <w:pStyle w:val="Corpotesto"/>
        <w:rPr>
          <w:i/>
          <w:iCs/>
          <w:sz w:val="20"/>
        </w:rPr>
      </w:pPr>
      <w:r w:rsidRPr="00BA7C40">
        <w:rPr>
          <w:i/>
          <w:iCs/>
          <w:sz w:val="20"/>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16F2BA16" w14:textId="77777777" w:rsidR="00BA7C40" w:rsidRPr="00BA7C40" w:rsidRDefault="00BA7C40" w:rsidP="00BA7C40">
      <w:pPr>
        <w:pStyle w:val="Corpotesto"/>
        <w:rPr>
          <w:i/>
          <w:iCs/>
          <w:sz w:val="20"/>
        </w:rPr>
      </w:pPr>
      <w:r w:rsidRPr="00BA7C40">
        <w:rPr>
          <w:i/>
          <w:iCs/>
          <w:sz w:val="20"/>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78D98FD1" w14:textId="77777777" w:rsidR="00F3078A" w:rsidRDefault="00F3078A" w:rsidP="00F3078A">
      <w:pPr>
        <w:pStyle w:val="Corpotesto"/>
      </w:pPr>
      <w:r>
        <w:t xml:space="preserve">Anche nell’Apocalisse dell’Apostolo Giovanni sono mandati coloro che devono segnare con il </w:t>
      </w:r>
      <w:r w:rsidR="00BA7C40">
        <w:t xml:space="preserve">sigillo del Dio vivente </w:t>
      </w:r>
      <w:r>
        <w:t xml:space="preserve">quanti </w:t>
      </w:r>
      <w:r w:rsidR="00BA7C40">
        <w:t>sono “servi del nostro Dio”.</w:t>
      </w:r>
    </w:p>
    <w:p w14:paraId="4D6F3D1C" w14:textId="77777777" w:rsidR="00BA7C40" w:rsidRPr="00BA7C40" w:rsidRDefault="00BA7C40" w:rsidP="00BA7C40">
      <w:pPr>
        <w:pStyle w:val="Corpotesto"/>
        <w:rPr>
          <w:i/>
          <w:iCs/>
          <w:sz w:val="20"/>
        </w:rPr>
      </w:pPr>
      <w:r w:rsidRPr="00BA7C40">
        <w:rPr>
          <w:i/>
          <w:iCs/>
          <w:sz w:val="20"/>
        </w:rPr>
        <w:t>Dopo questo vidi quattro angeli, che stavano ai quattro angoli della terra e trattenevano i quattro venti, perché non soffiasse vento sulla terra, né sul mare, né su alcuna pianta.</w:t>
      </w:r>
    </w:p>
    <w:p w14:paraId="3F884280" w14:textId="77777777" w:rsidR="00BA7C40" w:rsidRPr="00BA7C40" w:rsidRDefault="00BA7C40" w:rsidP="00BA7C40">
      <w:pPr>
        <w:pStyle w:val="Corpotesto"/>
        <w:rPr>
          <w:i/>
          <w:iCs/>
          <w:sz w:val="20"/>
        </w:rPr>
      </w:pPr>
      <w:r w:rsidRPr="00BA7C40">
        <w:rPr>
          <w:i/>
          <w:iCs/>
          <w:sz w:val="20"/>
        </w:rPr>
        <w:t xml:space="preserve">E vidi salire dall’oriente un altro angelo, con il sigillo del Dio vivente. E gridò a gran voce ai quattro angeli, ai quali era stato concesso di devastare la terra e il mare: «Non devastate la </w:t>
      </w:r>
      <w:r w:rsidRPr="00BA7C40">
        <w:rPr>
          <w:i/>
          <w:iCs/>
          <w:sz w:val="20"/>
        </w:rPr>
        <w:lastRenderedPageBreak/>
        <w:t>terra né il mare né le piante, finché non avremo impresso il sigillo sulla fronte dei servi del nostro Dio».</w:t>
      </w:r>
    </w:p>
    <w:p w14:paraId="696BEE7B" w14:textId="77777777" w:rsidR="00BA7C40" w:rsidRPr="00BA7C40" w:rsidRDefault="00BA7C40" w:rsidP="00BA7C40">
      <w:pPr>
        <w:pStyle w:val="Corpotesto"/>
        <w:rPr>
          <w:i/>
          <w:iCs/>
          <w:sz w:val="20"/>
        </w:rPr>
      </w:pPr>
      <w:r w:rsidRPr="00BA7C40">
        <w:rPr>
          <w:i/>
          <w:iCs/>
          <w:sz w:val="20"/>
        </w:rPr>
        <w:t>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6CA8D78C" w14:textId="77777777" w:rsidR="00BA7C40" w:rsidRPr="00BA7C40" w:rsidRDefault="00BA7C40" w:rsidP="00BA7C40">
      <w:pPr>
        <w:pStyle w:val="Corpotesto"/>
        <w:rPr>
          <w:i/>
          <w:iCs/>
          <w:sz w:val="20"/>
        </w:rPr>
      </w:pPr>
      <w:r w:rsidRPr="00BA7C40">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4620129" w14:textId="77777777" w:rsidR="00BA7C40" w:rsidRPr="00BA7C40" w:rsidRDefault="00BA7C40" w:rsidP="00BA7C40">
      <w:pPr>
        <w:pStyle w:val="Corpotesto"/>
        <w:rPr>
          <w:i/>
          <w:iCs/>
          <w:sz w:val="20"/>
        </w:rPr>
      </w:pPr>
      <w:r w:rsidRPr="00BA7C40">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ED33991" w14:textId="77777777" w:rsidR="00BA7C40" w:rsidRPr="00BA7C40" w:rsidRDefault="00BA7C40" w:rsidP="00BA7C40">
      <w:pPr>
        <w:pStyle w:val="Corpotesto"/>
        <w:rPr>
          <w:i/>
          <w:iCs/>
          <w:sz w:val="20"/>
        </w:rPr>
      </w:pPr>
      <w:r w:rsidRPr="00BA7C40">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85447F0" w14:textId="77777777" w:rsidR="00BA7C40" w:rsidRPr="00BA7C40" w:rsidRDefault="00BA7C40" w:rsidP="00BA7C40">
      <w:pPr>
        <w:pStyle w:val="Corpotesto"/>
        <w:rPr>
          <w:i/>
          <w:iCs/>
          <w:sz w:val="20"/>
        </w:rPr>
      </w:pPr>
      <w:r w:rsidRPr="00BA7C40">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458C158" w14:textId="77777777" w:rsidR="00F3078A" w:rsidRDefault="00F3078A" w:rsidP="00F3078A">
      <w:pPr>
        <w:pStyle w:val="Corpotesto"/>
      </w:pPr>
      <w:r>
        <w:t>Nella Scrittura sempre si fa la differenza tra chi appartiene a Dio e chi invece non gli appartiene. Questa differenza durerà per l’eternità.</w:t>
      </w:r>
    </w:p>
    <w:p w14:paraId="5BFE09CF" w14:textId="77777777" w:rsidR="008A3E67" w:rsidRDefault="008A3E67" w:rsidP="008A3E67">
      <w:pPr>
        <w:pStyle w:val="Corpotesto"/>
      </w:pPr>
      <w:r>
        <w:t xml:space="preserve">Ora Zaccaria sa chi sono questi uomini: </w:t>
      </w:r>
      <w:r w:rsidRPr="008A3E67">
        <w:rPr>
          <w:i/>
        </w:rPr>
        <w:t>«Questi sono coloro che il Signore ha inviato a percorrere la terra»</w:t>
      </w:r>
      <w:r w:rsidRPr="009B423E">
        <w:t>.</w:t>
      </w:r>
      <w:r>
        <w:t xml:space="preserve"> Si percorre la terra per ispezionarla, esaminarla.</w:t>
      </w:r>
    </w:p>
    <w:p w14:paraId="3BCB36EC" w14:textId="77777777" w:rsidR="009B423E" w:rsidRDefault="009B423E" w:rsidP="00547C3A">
      <w:pPr>
        <w:pStyle w:val="Corpodeltesto2"/>
      </w:pPr>
      <w:r w:rsidRPr="009B423E">
        <w:rPr>
          <w:position w:val="6"/>
          <w:vertAlign w:val="superscript"/>
        </w:rPr>
        <w:t>11</w:t>
      </w:r>
      <w:r w:rsidRPr="009B423E">
        <w:t xml:space="preserve">Si rivolsero infatti all’angelo del Signore che stava fra i mirti e gli dissero: «Abbiamo percorso la terra: è tutta tranquilla». </w:t>
      </w:r>
    </w:p>
    <w:p w14:paraId="7E06C4B6" w14:textId="77777777" w:rsidR="00B56928" w:rsidRDefault="008A3E67" w:rsidP="008A3E67">
      <w:pPr>
        <w:pStyle w:val="Corpotesto"/>
      </w:pPr>
      <w:r>
        <w:t>Ora chi sta tra i mirti è l’angelo del Signore. Si comprende bene che cavalli e cavalieri non appartengono a questo mondo. Appartengo al cielo.</w:t>
      </w:r>
    </w:p>
    <w:p w14:paraId="64B5772C" w14:textId="77777777" w:rsidR="008A3E67" w:rsidRDefault="008A3E67" w:rsidP="008A3E67">
      <w:pPr>
        <w:pStyle w:val="Corpotesto"/>
      </w:pPr>
      <w:r w:rsidRPr="008A3E67">
        <w:rPr>
          <w:i/>
        </w:rPr>
        <w:t>Si rivolsero infatti all’angelo del Signore che stava fra i mirti e gli dissero: «Abbiamo percorso la terra: è tutta tranquilla»</w:t>
      </w:r>
      <w:r w:rsidRPr="009B423E">
        <w:t xml:space="preserve">. </w:t>
      </w:r>
      <w:r>
        <w:t>I Cavalieri sono Angeli di Dio.</w:t>
      </w:r>
    </w:p>
    <w:p w14:paraId="20A9B2F8" w14:textId="77777777" w:rsidR="008A3E67" w:rsidRDefault="008A3E67" w:rsidP="008A3E67">
      <w:pPr>
        <w:pStyle w:val="Corpotesto"/>
      </w:pPr>
      <w:r>
        <w:t>I cavalieri rassicurano l’angelo del Signore che stava tra i mirti. Gli dicono che essi hanno percorso la terra e che essa è tutta tranquill</w:t>
      </w:r>
      <w:r w:rsidR="002C3D4C">
        <w:t>a.</w:t>
      </w:r>
      <w:r>
        <w:t xml:space="preserve"> Nulla di anormale.</w:t>
      </w:r>
    </w:p>
    <w:p w14:paraId="2943A1B9" w14:textId="77777777" w:rsidR="008A3E67" w:rsidRDefault="008A3E67" w:rsidP="008A3E67">
      <w:pPr>
        <w:pStyle w:val="Corpotesto"/>
      </w:pPr>
      <w:r>
        <w:t xml:space="preserve">Ora leggiamo insieme tutti i versetti di questa visione dei cavalli e dei cavalieri. </w:t>
      </w:r>
      <w:r w:rsidR="00C04794">
        <w:t xml:space="preserve">Essa </w:t>
      </w:r>
      <w:r>
        <w:t xml:space="preserve">ci aiuterà ad avere sotto li occhi ogni </w:t>
      </w:r>
      <w:r w:rsidR="00C04794">
        <w:t xml:space="preserve">suo </w:t>
      </w:r>
      <w:r>
        <w:t>dettaglio.</w:t>
      </w:r>
    </w:p>
    <w:p w14:paraId="229FF094" w14:textId="77777777" w:rsidR="008A3E67" w:rsidRPr="008A3E67" w:rsidRDefault="008A3E67" w:rsidP="008A3E67">
      <w:pPr>
        <w:pStyle w:val="Corpotesto"/>
        <w:rPr>
          <w:i/>
          <w:iCs/>
          <w:sz w:val="20"/>
        </w:rPr>
      </w:pPr>
      <w:r w:rsidRPr="008A3E67">
        <w:rPr>
          <w:i/>
          <w:iCs/>
          <w:sz w:val="20"/>
        </w:rPr>
        <w:t xml:space="preserve">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(Zac 1,8-11). </w:t>
      </w:r>
    </w:p>
    <w:p w14:paraId="6CDD2458" w14:textId="77777777" w:rsidR="008A3E67" w:rsidRDefault="008A3E67" w:rsidP="008A3E67">
      <w:pPr>
        <w:pStyle w:val="Corpotesto"/>
      </w:pPr>
      <w:r>
        <w:t xml:space="preserve">Gli Angeli percorrono la terra. Tornano con una notizia buona. La terra è tutta tranquilla. </w:t>
      </w:r>
      <w:r w:rsidR="00D366F4">
        <w:t>Non vi sono motivi che possano far preoccupare il Signore.</w:t>
      </w:r>
    </w:p>
    <w:p w14:paraId="7AC84837" w14:textId="77777777" w:rsidR="00D366F4" w:rsidRDefault="00C04794" w:rsidP="008A3E67">
      <w:pPr>
        <w:pStyle w:val="Corpotesto"/>
      </w:pPr>
      <w:r>
        <w:lastRenderedPageBreak/>
        <w:t xml:space="preserve">Non è più della terra che si parlerà </w:t>
      </w:r>
      <w:r w:rsidR="00D366F4">
        <w:t>nei versetti che seguono</w:t>
      </w:r>
      <w:r>
        <w:t xml:space="preserve">, ma </w:t>
      </w:r>
      <w:r w:rsidR="00D366F4">
        <w:t>di Gerusalemme, della fine dell’esilio, della riedificazione della città.</w:t>
      </w:r>
    </w:p>
    <w:p w14:paraId="708756BF" w14:textId="77777777" w:rsidR="00D366F4" w:rsidRDefault="00D366F4" w:rsidP="008A3E67">
      <w:pPr>
        <w:pStyle w:val="Corpotesto"/>
      </w:pPr>
      <w:r>
        <w:t>Qual è il significato allora di questi primi versetti? Forse si vuole rassicurare il Signore che può procedere a dare compimento alla sua profezia?</w:t>
      </w:r>
    </w:p>
    <w:p w14:paraId="1317C577" w14:textId="77777777" w:rsidR="00D366F4" w:rsidRDefault="00D366F4" w:rsidP="008A3E67">
      <w:pPr>
        <w:pStyle w:val="Corpotesto"/>
      </w:pPr>
      <w:r>
        <w:t xml:space="preserve">Forse gli si vuole </w:t>
      </w:r>
      <w:r w:rsidR="00C04794">
        <w:t xml:space="preserve">riferire </w:t>
      </w:r>
      <w:r>
        <w:t xml:space="preserve">che può decretare la fine della schiavitù babilonese, </w:t>
      </w:r>
      <w:r w:rsidR="00C04794">
        <w:t xml:space="preserve">visto che il terreno storico è pronto </w:t>
      </w:r>
      <w:r>
        <w:t xml:space="preserve">perché </w:t>
      </w:r>
      <w:r w:rsidR="00C04794">
        <w:t xml:space="preserve">la profezia </w:t>
      </w:r>
      <w:r>
        <w:t>possa compiersi?</w:t>
      </w:r>
    </w:p>
    <w:p w14:paraId="11FF2540" w14:textId="77777777" w:rsidR="00C04794" w:rsidRDefault="00C04794" w:rsidP="008A3E67">
      <w:pPr>
        <w:pStyle w:val="Corpotesto"/>
      </w:pPr>
      <w:r>
        <w:t xml:space="preserve">Altra verità è il passaggio repentino che vi è tra angelo e uomo. Zaccaria vede uomini. Lui sa però che sono Angeli. Sono Angeli in sembianza umana. </w:t>
      </w:r>
    </w:p>
    <w:p w14:paraId="0444B283" w14:textId="77777777" w:rsidR="00B56928" w:rsidRDefault="009B423E" w:rsidP="00547C3A">
      <w:pPr>
        <w:pStyle w:val="Corpodeltesto2"/>
      </w:pPr>
      <w:r w:rsidRPr="009B423E">
        <w:rPr>
          <w:position w:val="6"/>
          <w:vertAlign w:val="superscript"/>
        </w:rPr>
        <w:t>12</w:t>
      </w:r>
      <w:r w:rsidRPr="009B423E">
        <w:t>Allora l’angelo del Signore disse: «Signore degli eserciti, fino a quando rifiuterai di avere pietà di Gerusalemme e delle città di Giuda, contro le quali sei sdegnato? Sono ormai settant’anni!».</w:t>
      </w:r>
    </w:p>
    <w:p w14:paraId="5A811026" w14:textId="77777777" w:rsidR="00B56928" w:rsidRDefault="00C04794" w:rsidP="00D366F4">
      <w:pPr>
        <w:pStyle w:val="Corpotesto"/>
      </w:pPr>
      <w:r>
        <w:t xml:space="preserve">Ora è l’angelo del Signore che si rivolge direttamente al suo Signore. Non è più Zaccaria che chiede. È un dialogo tutto celeste. </w:t>
      </w:r>
    </w:p>
    <w:p w14:paraId="2455635D" w14:textId="77777777" w:rsidR="00C04794" w:rsidRDefault="00C04794" w:rsidP="00C04794">
      <w:pPr>
        <w:pStyle w:val="Corpotesto"/>
      </w:pPr>
      <w:r w:rsidRPr="00C04794">
        <w:rPr>
          <w:i/>
        </w:rPr>
        <w:t>Allora l’angelo del Signore disse: «Signore degli eserciti, fino a quando rifiuterai di avere pietà di Gerusalemme e delle città di Giuda, contro le quali sei sdegnato? Sono ormai settant’anni!»</w:t>
      </w:r>
      <w:r w:rsidRPr="009B423E">
        <w:t>.</w:t>
      </w:r>
      <w:r>
        <w:t xml:space="preserve"> Siamo attualmente nell’anno 519 A.C.</w:t>
      </w:r>
    </w:p>
    <w:p w14:paraId="7AD1AD4A" w14:textId="77777777" w:rsidR="00C04794" w:rsidRDefault="009B4ABD" w:rsidP="00C04794">
      <w:pPr>
        <w:pStyle w:val="Corpotesto"/>
      </w:pPr>
      <w:r>
        <w:t>Sappiamo che fu Ciro a decretare il ritorno degli esiliati in Patria. Ciro conquista Babilonia nel 539 a.C. Ora siamo sotto Dario e precisamente al 519 a.C.</w:t>
      </w:r>
    </w:p>
    <w:p w14:paraId="58F1ED29" w14:textId="77777777" w:rsidR="009B4ABD" w:rsidRPr="009B4ABD" w:rsidRDefault="009B4ABD" w:rsidP="00C04794">
      <w:pPr>
        <w:pStyle w:val="Corpotesto"/>
        <w:rPr>
          <w:i/>
        </w:rPr>
      </w:pPr>
      <w:r>
        <w:t xml:space="preserve">L’Angelo chiede a Dio: </w:t>
      </w:r>
      <w:r w:rsidRPr="009B4ABD">
        <w:rPr>
          <w:i/>
        </w:rPr>
        <w:t>“Fino a quando rifiuterai di avere pietà di Gerusalemme e delle città di Giuda, contro le quali sei sdegnato? Sono ormai settant’anni?”.</w:t>
      </w:r>
    </w:p>
    <w:p w14:paraId="542432B5" w14:textId="77777777" w:rsidR="00C04794" w:rsidRDefault="009B4ABD" w:rsidP="00C04794">
      <w:pPr>
        <w:pStyle w:val="Corpotesto"/>
      </w:pPr>
      <w:r>
        <w:t>Dai Libri di Esdra e Neemia sappiamo delle molte difficoltà incontrate dai reduci nella ricostruzione della città e del tempio. Allora i nemici erano molti.</w:t>
      </w:r>
    </w:p>
    <w:p w14:paraId="0BBA2A6A" w14:textId="77777777" w:rsidR="009B4ABD" w:rsidRDefault="009B4ABD" w:rsidP="00C04794">
      <w:pPr>
        <w:pStyle w:val="Corpotesto"/>
      </w:pPr>
      <w:r>
        <w:t>Forse è giusto ricollegare ogni cosa ai versetti precedenti. Se sulla terra tutto è a posto, questo potrebbe significare che il Signore ora può agire.</w:t>
      </w:r>
    </w:p>
    <w:p w14:paraId="7FF9E41E" w14:textId="77777777" w:rsidR="009B4ABD" w:rsidRDefault="00C9580C" w:rsidP="00C04794">
      <w:pPr>
        <w:pStyle w:val="Corpotesto"/>
      </w:pPr>
      <w:r>
        <w:t>Il Signore può ora dedicare tutt</w:t>
      </w:r>
      <w:r w:rsidR="002C3D4C">
        <w:t>e</w:t>
      </w:r>
      <w:r>
        <w:t xml:space="preserve"> le su</w:t>
      </w:r>
      <w:r w:rsidR="002C3D4C">
        <w:t>e</w:t>
      </w:r>
      <w:r>
        <w:t xml:space="preserve"> attenzioni su Gerusalemme. Nelle visioni spesso è difficile comprendere la cronologia degli avvenimenti. </w:t>
      </w:r>
    </w:p>
    <w:p w14:paraId="30B15B45" w14:textId="77777777" w:rsidR="00C9580C" w:rsidRDefault="00C9580C" w:rsidP="00C04794">
      <w:pPr>
        <w:pStyle w:val="Corpotesto"/>
      </w:pPr>
      <w:r>
        <w:t xml:space="preserve">A volte è come se il prima e il dopo fossero composti in un’unica immagine. Poi è la storia che ci rivela elemento per elemento, separando parte da parte.  </w:t>
      </w:r>
    </w:p>
    <w:p w14:paraId="1F073006" w14:textId="77777777" w:rsidR="00C9580C" w:rsidRDefault="00C9580C" w:rsidP="00C04794">
      <w:pPr>
        <w:pStyle w:val="Corpotesto"/>
      </w:pPr>
      <w:r>
        <w:t>Abbandoniamo ogni questione di collocazione temporale degli avvenimenti. Occupiamovi della verità primaria contenuta nel versetto.</w:t>
      </w:r>
    </w:p>
    <w:p w14:paraId="71CA145E" w14:textId="77777777" w:rsidR="00C9580C" w:rsidRDefault="00C9580C" w:rsidP="00C04794">
      <w:pPr>
        <w:pStyle w:val="Corpotesto"/>
      </w:pPr>
      <w:r>
        <w:t xml:space="preserve">L’Angelo del Signore chiede a Dio il perché del ritardo nell’adempimento della sua profezia. </w:t>
      </w:r>
      <w:r w:rsidR="00205813">
        <w:t xml:space="preserve">Di certo forse non della liberazione, ma della ricostruzione. </w:t>
      </w:r>
    </w:p>
    <w:p w14:paraId="707C5135" w14:textId="77777777" w:rsidR="00205813" w:rsidRDefault="00205813" w:rsidP="00C04794">
      <w:pPr>
        <w:pStyle w:val="Corpotesto"/>
      </w:pPr>
      <w:r>
        <w:t>Al di là della richiesta, che potrebbe essere anche funzionale alla risposta, ciò che va messo nel cuore è quanto il Signore annunzia al suo popolo.</w:t>
      </w:r>
    </w:p>
    <w:p w14:paraId="6C445038" w14:textId="77777777" w:rsidR="00B56928" w:rsidRDefault="009B423E" w:rsidP="00547C3A">
      <w:pPr>
        <w:pStyle w:val="Corpodeltesto2"/>
      </w:pPr>
      <w:r w:rsidRPr="009B423E">
        <w:rPr>
          <w:position w:val="6"/>
          <w:vertAlign w:val="superscript"/>
        </w:rPr>
        <w:t>13</w:t>
      </w:r>
      <w:r w:rsidRPr="009B423E">
        <w:t>E all’angelo che parlava con me il Signore rivolse parole buone, piene di conforto.</w:t>
      </w:r>
    </w:p>
    <w:p w14:paraId="13C658D3" w14:textId="77777777" w:rsidR="00B56928" w:rsidRDefault="00205813" w:rsidP="00205813">
      <w:pPr>
        <w:pStyle w:val="Corpotesto"/>
      </w:pPr>
      <w:r>
        <w:t>È sulla risposta che il Signore dona all’angelo che parla con Zaccaria che deve conce</w:t>
      </w:r>
      <w:r w:rsidR="001C3536">
        <w:t>n</w:t>
      </w:r>
      <w:r>
        <w:t>trarsi tutta la nostra attenzione. Sono q</w:t>
      </w:r>
      <w:r w:rsidR="001C3536">
        <w:t>u</w:t>
      </w:r>
      <w:r>
        <w:t>est</w:t>
      </w:r>
      <w:r w:rsidR="002C3D4C">
        <w:t>e</w:t>
      </w:r>
      <w:r>
        <w:t xml:space="preserve"> par</w:t>
      </w:r>
      <w:r w:rsidR="002C3D4C">
        <w:t>o</w:t>
      </w:r>
      <w:r>
        <w:t>l</w:t>
      </w:r>
      <w:r w:rsidR="002C3D4C">
        <w:t>e</w:t>
      </w:r>
      <w:r>
        <w:t xml:space="preserve"> che vanno ascoltate. </w:t>
      </w:r>
    </w:p>
    <w:p w14:paraId="3B4A6075" w14:textId="77777777" w:rsidR="001C3536" w:rsidRDefault="001C3536" w:rsidP="001C3536">
      <w:pPr>
        <w:pStyle w:val="Corpotesto"/>
      </w:pPr>
      <w:r w:rsidRPr="009B423E">
        <w:t>E all’angelo che parlava con me il Signore rivolse parole buone, piene di conforto.</w:t>
      </w:r>
      <w:r>
        <w:t xml:space="preserve"> L’angelo chiede, domanda. Il Signore risponde, rassicura.</w:t>
      </w:r>
    </w:p>
    <w:p w14:paraId="2F633F1F" w14:textId="77777777" w:rsidR="001C3536" w:rsidRDefault="001C3536" w:rsidP="001C3536">
      <w:pPr>
        <w:pStyle w:val="Corpotesto"/>
      </w:pPr>
      <w:r>
        <w:lastRenderedPageBreak/>
        <w:t>Il Signore rivolge all’angelo parole buone, piene di conforto. Sono parole buone perché il Signore ha deciso di fare il bene al suo popolo.</w:t>
      </w:r>
    </w:p>
    <w:p w14:paraId="0D796134" w14:textId="77777777" w:rsidR="001C3536" w:rsidRDefault="001C3536" w:rsidP="001C3536">
      <w:pPr>
        <w:pStyle w:val="Corpotesto"/>
      </w:pPr>
      <w:r>
        <w:t xml:space="preserve">Sono anche parole di conforto, perché piene di grande speranza. Il Signore ha deciso di cancellare i segni della distruzione di Gerusalemme e del lungo esilio. </w:t>
      </w:r>
    </w:p>
    <w:p w14:paraId="0492D2AC" w14:textId="77777777" w:rsidR="00B56928" w:rsidRDefault="009B423E" w:rsidP="00547C3A">
      <w:pPr>
        <w:pStyle w:val="Corpodeltesto2"/>
      </w:pPr>
      <w:r w:rsidRPr="009B423E">
        <w:rPr>
          <w:position w:val="6"/>
          <w:vertAlign w:val="superscript"/>
        </w:rPr>
        <w:t>14</w:t>
      </w:r>
      <w:r w:rsidRPr="009B423E">
        <w:t>Poi l’angelo che parlava con me mi disse: «Fa’ sapere questo: Così dice il Signore degli eserciti: Io sono molto geloso di Gerusalemme e di Sion,</w:t>
      </w:r>
    </w:p>
    <w:p w14:paraId="0FA8CE9A" w14:textId="77777777" w:rsidR="00B56928" w:rsidRDefault="001C3536" w:rsidP="001C3536">
      <w:pPr>
        <w:pStyle w:val="Corpotesto"/>
      </w:pPr>
      <w:r>
        <w:t>Ora l’angelo parla con Zaccaria. Gli comunica quanto il Signore gli ha risposto. Il loro Dio ha deciso di essere nuovamente il loro Dio, il Dio datore di vita.</w:t>
      </w:r>
    </w:p>
    <w:p w14:paraId="5A0AB3AC" w14:textId="77777777" w:rsidR="001C3536" w:rsidRDefault="001C3536" w:rsidP="001C3536">
      <w:pPr>
        <w:pStyle w:val="Corpotesto"/>
      </w:pPr>
      <w:r w:rsidRPr="001C3536">
        <w:rPr>
          <w:i/>
        </w:rPr>
        <w:t>Poi l’angelo che parlava con me mi disse: «Fa’ sapere questo: Così dice il Signore degli eserciti: Io sono molto geloso di Gerusalemme e di Sion</w:t>
      </w:r>
      <w:r w:rsidRPr="009B423E">
        <w:t>,</w:t>
      </w:r>
    </w:p>
    <w:p w14:paraId="679BC37F" w14:textId="77777777" w:rsidR="001C3536" w:rsidRDefault="001C3536" w:rsidP="001C3536">
      <w:pPr>
        <w:pStyle w:val="Corpotesto"/>
      </w:pPr>
      <w:r>
        <w:t xml:space="preserve">Ecco come Dio ora si manifesta al profeta, perché il profeta parli al popolo del Signore. </w:t>
      </w:r>
      <w:r w:rsidRPr="001C3536">
        <w:rPr>
          <w:i/>
        </w:rPr>
        <w:t>“Io sono molto ge</w:t>
      </w:r>
      <w:r>
        <w:rPr>
          <w:i/>
        </w:rPr>
        <w:t>l</w:t>
      </w:r>
      <w:r w:rsidRPr="001C3536">
        <w:rPr>
          <w:i/>
        </w:rPr>
        <w:t>oso di Gerusalemme e di Sion”</w:t>
      </w:r>
      <w:r>
        <w:t xml:space="preserve">. </w:t>
      </w:r>
    </w:p>
    <w:p w14:paraId="5DA7BC32" w14:textId="77777777" w:rsidR="001C3536" w:rsidRDefault="001C3536" w:rsidP="001C3536">
      <w:pPr>
        <w:pStyle w:val="Corpotesto"/>
      </w:pPr>
      <w:r>
        <w:t>La gelosia per il Signore ha un solo significato: Lui vuole che G</w:t>
      </w:r>
      <w:r w:rsidR="002C3D4C">
        <w:t>erusalemme e Sion non appartenga</w:t>
      </w:r>
      <w:r>
        <w:t>no a nessun altro se non a Lui.</w:t>
      </w:r>
    </w:p>
    <w:p w14:paraId="06EBBAEF" w14:textId="77777777" w:rsidR="001C3536" w:rsidRDefault="001C3536" w:rsidP="001C3536">
      <w:pPr>
        <w:pStyle w:val="Corpotesto"/>
      </w:pPr>
      <w:r>
        <w:t>Lui vuole che Gerusalemme, Sion, il suo popolo non si concedano a nessun altro Dio, a nessun’altra Parola. Solo Dio è il loro Signore.</w:t>
      </w:r>
    </w:p>
    <w:p w14:paraId="1C6F2477" w14:textId="77777777" w:rsidR="001C3536" w:rsidRDefault="001C3536" w:rsidP="001C3536">
      <w:pPr>
        <w:pStyle w:val="Corpotesto"/>
      </w:pPr>
      <w:r>
        <w:t>Questa verità il Signore l’ha sempre manifestata. Lui sempre si è rivelato il Dio geloso che non tollera che il suo popolo sia di un altro dio.</w:t>
      </w:r>
    </w:p>
    <w:p w14:paraId="6ED6A133" w14:textId="77777777" w:rsidR="001C3536" w:rsidRDefault="001C3536" w:rsidP="001C3536">
      <w:pPr>
        <w:pStyle w:val="Corpotesto"/>
      </w:pPr>
      <w:r>
        <w:t xml:space="preserve">Israele è proprietà particolare, speciale, unica del Signore. Se è del Signore mai potrà essere di altri dèi. </w:t>
      </w:r>
      <w:r w:rsidR="00103896">
        <w:t>È questo il dettato del Primo Comandamento.</w:t>
      </w:r>
    </w:p>
    <w:p w14:paraId="3AF315AB" w14:textId="77777777" w:rsidR="00103896" w:rsidRDefault="00103896" w:rsidP="001C3536">
      <w:pPr>
        <w:pStyle w:val="Corpotesto"/>
      </w:pPr>
    </w:p>
    <w:p w14:paraId="1A930994" w14:textId="77777777" w:rsidR="00103896" w:rsidRDefault="00103896" w:rsidP="00103896">
      <w:pPr>
        <w:pStyle w:val="Titolo3"/>
        <w:spacing w:before="0" w:after="120"/>
      </w:pPr>
      <w:bookmarkStart w:id="51" w:name="_Toc62163430"/>
      <w:r>
        <w:t>GELOSIA</w:t>
      </w:r>
      <w:bookmarkEnd w:id="51"/>
    </w:p>
    <w:p w14:paraId="15E33F0C" w14:textId="77777777" w:rsidR="00103896" w:rsidRPr="004C4CB7" w:rsidRDefault="00103896" w:rsidP="004C4CB7">
      <w:pPr>
        <w:pStyle w:val="Corpotesto"/>
        <w:rPr>
          <w:i/>
          <w:iCs/>
          <w:sz w:val="20"/>
        </w:rPr>
      </w:pPr>
      <w:r w:rsidRPr="004C4CB7">
        <w:rPr>
          <w:i/>
          <w:iCs/>
          <w:sz w:val="20"/>
        </w:rPr>
        <w:t xml:space="preserve">Rachele, vedendo che non le era concesso di procreare figli a Giacobbe, divenne gelosa della sorella e disse a Giacobbe: "Dammi dei figli, se no io muoio!" (Gen 30, 1). 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49F65F63" w14:textId="77777777" w:rsidR="00103896" w:rsidRPr="004C4CB7" w:rsidRDefault="00103896" w:rsidP="004C4CB7">
      <w:pPr>
        <w:pStyle w:val="Corpotesto"/>
        <w:rPr>
          <w:i/>
          <w:iCs/>
          <w:sz w:val="20"/>
        </w:rPr>
      </w:pPr>
      <w:r w:rsidRPr="004C4CB7">
        <w:rPr>
          <w:i/>
          <w:iCs/>
          <w:sz w:val="20"/>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Questa è la legge della gelosia, nel caso in cui la moglie di uno si sia traviata ricevendo un altro invece del marito e si contamini (Nm 5, 29). </w:t>
      </w:r>
    </w:p>
    <w:p w14:paraId="0BB6435E" w14:textId="77777777" w:rsidR="00103896" w:rsidRPr="004C4CB7" w:rsidRDefault="00103896" w:rsidP="004C4CB7">
      <w:pPr>
        <w:pStyle w:val="Corpotesto"/>
        <w:rPr>
          <w:i/>
          <w:iCs/>
          <w:sz w:val="20"/>
        </w:rPr>
      </w:pPr>
      <w:r w:rsidRPr="004C4CB7">
        <w:rPr>
          <w:i/>
          <w:iCs/>
          <w:sz w:val="20"/>
        </w:rPr>
        <w:t xml:space="preserve">E per il caso in cui lo spirito di gelosia si impadronisca del marito e questi 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Poiché il Signore tuo Dio è fuoco divoratore, un Dio geloso (Dt 4, 24).  Non ti prostrerai </w:t>
      </w:r>
      <w:r w:rsidRPr="004C4CB7">
        <w:rPr>
          <w:i/>
          <w:iCs/>
          <w:sz w:val="20"/>
        </w:rPr>
        <w:lastRenderedPageBreak/>
        <w:t xml:space="preserve">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w:t>
      </w:r>
    </w:p>
    <w:p w14:paraId="6A431DED" w14:textId="77777777" w:rsidR="00103896" w:rsidRPr="004C4CB7" w:rsidRDefault="00103896" w:rsidP="004C4CB7">
      <w:pPr>
        <w:pStyle w:val="Corpotesto"/>
        <w:rPr>
          <w:i/>
          <w:iCs/>
          <w:sz w:val="20"/>
        </w:rPr>
      </w:pPr>
      <w:r w:rsidRPr="004C4CB7">
        <w:rPr>
          <w:i/>
          <w:iCs/>
          <w:sz w:val="20"/>
        </w:rPr>
        <w:t xml:space="preserve">il Signore non consentirà a perdonarlo; anzi in tal caso la collera del Signore e la sua gelosia si accenderanno contro quell'uomo e si poserà sopra di lui ogni imprecazione scritta in questo libro e il Signore cancellerà il suo nome sotto il cielo (Dt 29, 19). Lo hanno fatto ingelosire con dei stranieri e provocato con abomini all'ira (Dt 32, 16). Mi resero geloso con ciò che non è Dio, mi irritarono con i loro idoli vani; io li renderò gelosi con uno che non è popolo, li irriterò con una nazione stolta (Dt 32, 21). Giosuè disse al popolo: "Voi non potrete servire il Signore, </w:t>
      </w:r>
      <w:r w:rsidR="004C4CB7" w:rsidRPr="004C4CB7">
        <w:rPr>
          <w:i/>
          <w:iCs/>
          <w:sz w:val="20"/>
        </w:rPr>
        <w:t>perché</w:t>
      </w:r>
      <w:r w:rsidRPr="004C4CB7">
        <w:rPr>
          <w:i/>
          <w:iCs/>
          <w:sz w:val="20"/>
        </w:rPr>
        <w:t xml:space="preserve"> è un Dio </w:t>
      </w:r>
      <w:r w:rsidR="004C4CB7" w:rsidRPr="004C4CB7">
        <w:rPr>
          <w:i/>
          <w:iCs/>
          <w:sz w:val="20"/>
        </w:rPr>
        <w:t>santo, è</w:t>
      </w:r>
      <w:r w:rsidRPr="004C4CB7">
        <w:rPr>
          <w:i/>
          <w:iCs/>
          <w:sz w:val="20"/>
        </w:rPr>
        <w:t xml:space="preserve"> un Dio geloso; Egli non perdonerà le vostre trasgressioni e i vostri peccati (Gs 24, 19). Così da quel giorno in poi Saul si ingelosì di Davide (1Sam 18, 9</w:t>
      </w:r>
      <w:r w:rsidR="004C4CB7" w:rsidRPr="004C4CB7">
        <w:rPr>
          <w:i/>
          <w:iCs/>
          <w:sz w:val="20"/>
        </w:rPr>
        <w:t xml:space="preserve">). </w:t>
      </w:r>
    </w:p>
    <w:p w14:paraId="2BDFF074" w14:textId="77777777" w:rsidR="004C4CB7" w:rsidRPr="004C4CB7" w:rsidRDefault="00103896" w:rsidP="004C4CB7">
      <w:pPr>
        <w:pStyle w:val="Corpotesto"/>
        <w:rPr>
          <w:i/>
          <w:iCs/>
          <w:sz w:val="20"/>
        </w:rPr>
      </w:pPr>
      <w:r w:rsidRPr="004C4CB7">
        <w:rPr>
          <w:i/>
          <w:iCs/>
          <w:sz w:val="20"/>
        </w:rPr>
        <w:t>Giuda fece ciò che è male agli occhi del Signore; essi provocarono il Signore a gelosia più di quanto non l'avessero fatto tutti i</w:t>
      </w:r>
      <w:r w:rsidR="004C4CB7" w:rsidRPr="004C4CB7">
        <w:rPr>
          <w:i/>
          <w:iCs/>
          <w:sz w:val="20"/>
        </w:rPr>
        <w:t xml:space="preserve"> loro padri, con i loro peccati (</w:t>
      </w:r>
      <w:r w:rsidRPr="004C4CB7">
        <w:rPr>
          <w:i/>
          <w:iCs/>
          <w:sz w:val="20"/>
        </w:rPr>
        <w:t>1Re 14, 22</w:t>
      </w:r>
      <w:r w:rsidR="004C4CB7" w:rsidRPr="004C4CB7">
        <w:rPr>
          <w:i/>
          <w:iCs/>
          <w:sz w:val="20"/>
        </w:rPr>
        <w:t xml:space="preserve">). </w:t>
      </w:r>
      <w:r w:rsidRPr="004C4CB7">
        <w:rPr>
          <w:i/>
          <w:iCs/>
          <w:sz w:val="20"/>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w:t>
      </w:r>
      <w:r w:rsidR="004C4CB7" w:rsidRPr="004C4CB7">
        <w:rPr>
          <w:i/>
          <w:iCs/>
          <w:sz w:val="20"/>
        </w:rPr>
        <w:t>figlio che li possa seppellire" (</w:t>
      </w:r>
      <w:r w:rsidRPr="004C4CB7">
        <w:rPr>
          <w:i/>
          <w:iCs/>
          <w:sz w:val="20"/>
        </w:rPr>
        <w:t>Tb 6, 15</w:t>
      </w:r>
      <w:r w:rsidR="004C4CB7" w:rsidRPr="004C4CB7">
        <w:rPr>
          <w:i/>
          <w:iCs/>
          <w:sz w:val="20"/>
        </w:rPr>
        <w:t xml:space="preserve">). </w:t>
      </w:r>
      <w:r w:rsidRPr="004C4CB7">
        <w:rPr>
          <w:i/>
          <w:iCs/>
          <w:sz w:val="20"/>
        </w:rPr>
        <w:t>Affidano il comando e il governo di tutti i loro domìni a uno di loro per un anno e tutti obbediscono a quel solo e non c'è in loro invidia né gelos</w:t>
      </w:r>
      <w:r w:rsidR="004C4CB7" w:rsidRPr="004C4CB7">
        <w:rPr>
          <w:i/>
          <w:iCs/>
          <w:sz w:val="20"/>
        </w:rPr>
        <w:t>ia (</w:t>
      </w:r>
      <w:r w:rsidRPr="004C4CB7">
        <w:rPr>
          <w:i/>
          <w:iCs/>
          <w:sz w:val="20"/>
        </w:rPr>
        <w:t>1Mac 8, 16</w:t>
      </w:r>
      <w:r w:rsidR="004C4CB7" w:rsidRPr="004C4CB7">
        <w:rPr>
          <w:i/>
          <w:iCs/>
          <w:sz w:val="20"/>
        </w:rPr>
        <w:t xml:space="preserve">). </w:t>
      </w:r>
      <w:r w:rsidRPr="004C4CB7">
        <w:rPr>
          <w:i/>
          <w:iCs/>
          <w:sz w:val="20"/>
        </w:rPr>
        <w:t>Lo provocarono con le loro alture e con i loro idoli lo resero gelos</w:t>
      </w:r>
      <w:r w:rsidR="004C4CB7" w:rsidRPr="004C4CB7">
        <w:rPr>
          <w:i/>
          <w:iCs/>
          <w:sz w:val="20"/>
        </w:rPr>
        <w:t>o (</w:t>
      </w:r>
      <w:r w:rsidRPr="004C4CB7">
        <w:rPr>
          <w:i/>
          <w:iCs/>
          <w:sz w:val="20"/>
        </w:rPr>
        <w:t>Sal 77, 58</w:t>
      </w:r>
      <w:r w:rsidR="004C4CB7" w:rsidRPr="004C4CB7">
        <w:rPr>
          <w:i/>
          <w:iCs/>
          <w:sz w:val="20"/>
        </w:rPr>
        <w:t xml:space="preserve">). </w:t>
      </w:r>
      <w:r w:rsidRPr="004C4CB7">
        <w:rPr>
          <w:i/>
          <w:iCs/>
          <w:sz w:val="20"/>
        </w:rPr>
        <w:t>Fino a quando, Signore, sarai adirato: per sempre? Arderà come fuoco la tua gelosia?</w:t>
      </w:r>
      <w:r w:rsidR="004C4CB7" w:rsidRPr="004C4CB7">
        <w:rPr>
          <w:i/>
          <w:iCs/>
          <w:sz w:val="20"/>
        </w:rPr>
        <w:t xml:space="preserve"> (</w:t>
      </w:r>
      <w:r w:rsidRPr="004C4CB7">
        <w:rPr>
          <w:i/>
          <w:iCs/>
          <w:sz w:val="20"/>
        </w:rPr>
        <w:t>Sal 78, 5</w:t>
      </w:r>
      <w:r w:rsidR="004C4CB7" w:rsidRPr="004C4CB7">
        <w:rPr>
          <w:i/>
          <w:iCs/>
          <w:sz w:val="20"/>
        </w:rPr>
        <w:t xml:space="preserve">). </w:t>
      </w:r>
    </w:p>
    <w:p w14:paraId="4918666F" w14:textId="77777777" w:rsidR="00103896" w:rsidRPr="004C4CB7" w:rsidRDefault="00103896" w:rsidP="004C4CB7">
      <w:pPr>
        <w:pStyle w:val="Corpotesto"/>
        <w:rPr>
          <w:i/>
          <w:iCs/>
          <w:sz w:val="20"/>
        </w:rPr>
      </w:pPr>
      <w:r w:rsidRPr="004C4CB7">
        <w:rPr>
          <w:i/>
          <w:iCs/>
          <w:sz w:val="20"/>
        </w:rPr>
        <w:t>Divennero gelosi di Mosè negli accampamenti, e di Aronne, il consacrato del Si</w:t>
      </w:r>
      <w:r w:rsidR="004C4CB7" w:rsidRPr="004C4CB7">
        <w:rPr>
          <w:i/>
          <w:iCs/>
          <w:sz w:val="20"/>
        </w:rPr>
        <w:t>gnore (</w:t>
      </w:r>
      <w:r w:rsidRPr="004C4CB7">
        <w:rPr>
          <w:i/>
          <w:iCs/>
          <w:sz w:val="20"/>
        </w:rPr>
        <w:t>Sal 105, 16</w:t>
      </w:r>
      <w:r w:rsidR="004C4CB7" w:rsidRPr="004C4CB7">
        <w:rPr>
          <w:i/>
          <w:iCs/>
          <w:sz w:val="20"/>
        </w:rPr>
        <w:t xml:space="preserve">). </w:t>
      </w:r>
      <w:r w:rsidRPr="004C4CB7">
        <w:rPr>
          <w:i/>
          <w:iCs/>
          <w:sz w:val="20"/>
        </w:rPr>
        <w:t xml:space="preserve">Poiché la gelosia accende lo sdegno del marito, che non avrà </w:t>
      </w:r>
      <w:r w:rsidR="004C4CB7" w:rsidRPr="004C4CB7">
        <w:rPr>
          <w:i/>
          <w:iCs/>
          <w:sz w:val="20"/>
        </w:rPr>
        <w:t>pietà nel giorno della vendetta (</w:t>
      </w:r>
      <w:r w:rsidRPr="004C4CB7">
        <w:rPr>
          <w:i/>
          <w:iCs/>
          <w:sz w:val="20"/>
        </w:rPr>
        <w:t>Pr 6, 34</w:t>
      </w:r>
      <w:r w:rsidR="004C4CB7" w:rsidRPr="004C4CB7">
        <w:rPr>
          <w:i/>
          <w:iCs/>
          <w:sz w:val="20"/>
        </w:rPr>
        <w:t xml:space="preserve">)l.  </w:t>
      </w:r>
      <w:r w:rsidRPr="004C4CB7">
        <w:rPr>
          <w:i/>
          <w:iCs/>
          <w:sz w:val="20"/>
        </w:rPr>
        <w:t>La collera è crudele, l'ira è impetuosa; ma chi può resistere alla gelosia?</w:t>
      </w:r>
      <w:r w:rsidR="004C4CB7" w:rsidRPr="004C4CB7">
        <w:rPr>
          <w:i/>
          <w:iCs/>
          <w:sz w:val="20"/>
        </w:rPr>
        <w:t xml:space="preserve"> (</w:t>
      </w:r>
      <w:r w:rsidRPr="004C4CB7">
        <w:rPr>
          <w:i/>
          <w:iCs/>
          <w:sz w:val="20"/>
        </w:rPr>
        <w:t>Pr 27, 4</w:t>
      </w:r>
      <w:r w:rsidR="004C4CB7" w:rsidRPr="004C4CB7">
        <w:rPr>
          <w:i/>
          <w:iCs/>
          <w:sz w:val="20"/>
        </w:rPr>
        <w:t xml:space="preserve">). </w:t>
      </w:r>
      <w:r w:rsidRPr="004C4CB7">
        <w:rPr>
          <w:i/>
          <w:iCs/>
          <w:sz w:val="20"/>
        </w:rPr>
        <w:t>Poiché un orecchio geloso ascolta ogni cosa, perfino il sussurro delle mor</w:t>
      </w:r>
      <w:r w:rsidR="004C4CB7" w:rsidRPr="004C4CB7">
        <w:rPr>
          <w:i/>
          <w:iCs/>
          <w:sz w:val="20"/>
        </w:rPr>
        <w:t>morazioni non gli resta segreto (</w:t>
      </w:r>
      <w:r w:rsidRPr="004C4CB7">
        <w:rPr>
          <w:i/>
          <w:iCs/>
          <w:sz w:val="20"/>
        </w:rPr>
        <w:t>Sap 1, 10</w:t>
      </w:r>
      <w:r w:rsidR="004C4CB7" w:rsidRPr="004C4CB7">
        <w:rPr>
          <w:i/>
          <w:iCs/>
          <w:sz w:val="20"/>
        </w:rPr>
        <w:t xml:space="preserve">). </w:t>
      </w:r>
      <w:r w:rsidRPr="004C4CB7">
        <w:rPr>
          <w:i/>
          <w:iCs/>
          <w:sz w:val="20"/>
        </w:rPr>
        <w:t>Non essere geloso della sposa amata, per non</w:t>
      </w:r>
      <w:r w:rsidR="004C4CB7" w:rsidRPr="004C4CB7">
        <w:rPr>
          <w:i/>
          <w:iCs/>
          <w:sz w:val="20"/>
        </w:rPr>
        <w:t xml:space="preserve"> inculcarle malizia a tuo danno (</w:t>
      </w:r>
      <w:r w:rsidRPr="004C4CB7">
        <w:rPr>
          <w:i/>
          <w:iCs/>
          <w:sz w:val="20"/>
        </w:rPr>
        <w:t>Sir 9, 1</w:t>
      </w:r>
      <w:r w:rsidR="004C4CB7" w:rsidRPr="004C4CB7">
        <w:rPr>
          <w:i/>
          <w:iCs/>
          <w:sz w:val="20"/>
        </w:rPr>
        <w:t xml:space="preserve">). </w:t>
      </w:r>
      <w:r w:rsidRPr="004C4CB7">
        <w:rPr>
          <w:i/>
          <w:iCs/>
          <w:sz w:val="20"/>
        </w:rPr>
        <w:t>Ma crepacuore e lutto è una donna gelosa di un'altra e il flagello del</w:t>
      </w:r>
      <w:r w:rsidR="004C4CB7" w:rsidRPr="004C4CB7">
        <w:rPr>
          <w:i/>
          <w:iCs/>
          <w:sz w:val="20"/>
        </w:rPr>
        <w:t>la sua lingua si lega con tutti (</w:t>
      </w:r>
      <w:r w:rsidRPr="004C4CB7">
        <w:rPr>
          <w:i/>
          <w:iCs/>
          <w:sz w:val="20"/>
        </w:rPr>
        <w:t>Sir 26, 6</w:t>
      </w:r>
      <w:r w:rsidR="004C4CB7" w:rsidRPr="004C4CB7">
        <w:rPr>
          <w:i/>
          <w:iCs/>
          <w:sz w:val="20"/>
        </w:rPr>
        <w:t xml:space="preserve">). </w:t>
      </w:r>
      <w:r w:rsidRPr="004C4CB7">
        <w:rPr>
          <w:i/>
          <w:iCs/>
          <w:sz w:val="20"/>
        </w:rPr>
        <w:t xml:space="preserve">Chi ammaestra il proprio figlio renderà geloso il nemico, mentre </w:t>
      </w:r>
      <w:r w:rsidR="004C4CB7" w:rsidRPr="004C4CB7">
        <w:rPr>
          <w:i/>
          <w:iCs/>
          <w:sz w:val="20"/>
        </w:rPr>
        <w:t>davanti agli amici potrà gioire (</w:t>
      </w:r>
      <w:r w:rsidRPr="004C4CB7">
        <w:rPr>
          <w:i/>
          <w:iCs/>
          <w:sz w:val="20"/>
        </w:rPr>
        <w:t>Sir 30, 3</w:t>
      </w:r>
      <w:r w:rsidR="004C4CB7" w:rsidRPr="004C4CB7">
        <w:rPr>
          <w:i/>
          <w:iCs/>
          <w:sz w:val="20"/>
        </w:rPr>
        <w:t xml:space="preserve">). </w:t>
      </w:r>
    </w:p>
    <w:p w14:paraId="481E976D" w14:textId="77777777" w:rsidR="00103896" w:rsidRPr="004C4CB7" w:rsidRDefault="00103896" w:rsidP="004C4CB7">
      <w:pPr>
        <w:pStyle w:val="Corpotesto"/>
        <w:rPr>
          <w:i/>
          <w:iCs/>
          <w:sz w:val="20"/>
        </w:rPr>
      </w:pPr>
      <w:r w:rsidRPr="004C4CB7">
        <w:rPr>
          <w:i/>
          <w:iCs/>
          <w:sz w:val="20"/>
        </w:rPr>
        <w:t>Gelosia e ira accorciano i giorni, la preoccupazione anticipa la vecchi</w:t>
      </w:r>
      <w:r w:rsidR="004C4CB7" w:rsidRPr="004C4CB7">
        <w:rPr>
          <w:i/>
          <w:iCs/>
          <w:sz w:val="20"/>
        </w:rPr>
        <w:t>aia (</w:t>
      </w:r>
      <w:r w:rsidRPr="004C4CB7">
        <w:rPr>
          <w:i/>
          <w:iCs/>
          <w:sz w:val="20"/>
        </w:rPr>
        <w:t>Sir 30, 24</w:t>
      </w:r>
      <w:r w:rsidR="004C4CB7" w:rsidRPr="004C4CB7">
        <w:rPr>
          <w:i/>
          <w:iCs/>
          <w:sz w:val="20"/>
        </w:rPr>
        <w:t xml:space="preserve">). </w:t>
      </w:r>
      <w:r w:rsidRPr="004C4CB7">
        <w:rPr>
          <w:i/>
          <w:iCs/>
          <w:sz w:val="20"/>
        </w:rPr>
        <w:t>Contro di lui insorsero uomini estranei e furono gelosi di lui nel deserto; erano gli uomini di Datan e di Abiron e quelli della ba</w:t>
      </w:r>
      <w:r w:rsidR="004C4CB7" w:rsidRPr="004C4CB7">
        <w:rPr>
          <w:i/>
          <w:iCs/>
          <w:sz w:val="20"/>
        </w:rPr>
        <w:t>nda di Core, furiosi e violenti (</w:t>
      </w:r>
      <w:r w:rsidRPr="004C4CB7">
        <w:rPr>
          <w:i/>
          <w:iCs/>
          <w:sz w:val="20"/>
        </w:rPr>
        <w:t>Sir 45, 18</w:t>
      </w:r>
      <w:r w:rsidR="004C4CB7" w:rsidRPr="004C4CB7">
        <w:rPr>
          <w:i/>
          <w:iCs/>
          <w:sz w:val="20"/>
        </w:rPr>
        <w:t xml:space="preserve">). </w:t>
      </w:r>
      <w:r w:rsidRPr="004C4CB7">
        <w:rPr>
          <w:i/>
          <w:iCs/>
          <w:sz w:val="20"/>
        </w:rPr>
        <w:t>Cesserà la gelosia di Efraim e gli avversari di Giuda saranno sterminati; Efraim non invidierà più Giuda e</w:t>
      </w:r>
      <w:r w:rsidR="004C4CB7" w:rsidRPr="004C4CB7">
        <w:rPr>
          <w:i/>
          <w:iCs/>
          <w:sz w:val="20"/>
        </w:rPr>
        <w:t xml:space="preserve"> Giuda non osteggerà più Efraim (</w:t>
      </w:r>
      <w:r w:rsidRPr="004C4CB7">
        <w:rPr>
          <w:i/>
          <w:iCs/>
          <w:sz w:val="20"/>
        </w:rPr>
        <w:t>Is 11, 13</w:t>
      </w:r>
      <w:r w:rsidR="004C4CB7" w:rsidRPr="004C4CB7">
        <w:rPr>
          <w:i/>
          <w:iCs/>
          <w:sz w:val="20"/>
        </w:rPr>
        <w:t xml:space="preserve">). </w:t>
      </w:r>
      <w:r w:rsidRPr="004C4CB7">
        <w:rPr>
          <w:i/>
          <w:iCs/>
          <w:sz w:val="20"/>
        </w:rPr>
        <w:t>Signore, sta alzata la tua mano, ma essi non la vedono. Vedano, arrossendo, il tuo amore geloso per il popolo; anzi, il fuoco prepar</w:t>
      </w:r>
      <w:r w:rsidR="004C4CB7" w:rsidRPr="004C4CB7">
        <w:rPr>
          <w:i/>
          <w:iCs/>
          <w:sz w:val="20"/>
        </w:rPr>
        <w:t>ato per i tuoi nemici li divori (</w:t>
      </w:r>
      <w:r w:rsidRPr="004C4CB7">
        <w:rPr>
          <w:i/>
          <w:iCs/>
          <w:sz w:val="20"/>
        </w:rPr>
        <w:t>Is 26, 11</w:t>
      </w:r>
      <w:r w:rsidR="004C4CB7" w:rsidRPr="004C4CB7">
        <w:rPr>
          <w:i/>
          <w:iCs/>
          <w:sz w:val="20"/>
        </w:rPr>
        <w:t xml:space="preserve">). </w:t>
      </w:r>
      <w:r w:rsidRPr="004C4CB7">
        <w:rPr>
          <w:i/>
          <w:iCs/>
          <w:sz w:val="20"/>
        </w:rPr>
        <w:t>Stese come una mano e mi afferrò per i capelli: uno spirito mi sollevò fra terra e cielo e mi portò in visioni divine a Gerusalemme, all'ingresso del cortile interno, che guarda a settentrione, dove era collocato l'idolo della gelosia, che provocava la gelos</w:t>
      </w:r>
      <w:r w:rsidR="004C4CB7" w:rsidRPr="004C4CB7">
        <w:rPr>
          <w:i/>
          <w:iCs/>
          <w:sz w:val="20"/>
        </w:rPr>
        <w:t>ia (</w:t>
      </w:r>
      <w:r w:rsidRPr="004C4CB7">
        <w:rPr>
          <w:i/>
          <w:iCs/>
          <w:sz w:val="20"/>
        </w:rPr>
        <w:t>Ez 8, 3</w:t>
      </w:r>
      <w:r w:rsidR="004C4CB7" w:rsidRPr="004C4CB7">
        <w:rPr>
          <w:i/>
          <w:iCs/>
          <w:sz w:val="20"/>
        </w:rPr>
        <w:t xml:space="preserve">). </w:t>
      </w:r>
    </w:p>
    <w:p w14:paraId="58A4080A" w14:textId="77777777" w:rsidR="00103896" w:rsidRPr="004C4CB7" w:rsidRDefault="00103896" w:rsidP="004C4CB7">
      <w:pPr>
        <w:pStyle w:val="Corpotesto"/>
        <w:rPr>
          <w:i/>
          <w:iCs/>
          <w:sz w:val="20"/>
        </w:rPr>
      </w:pPr>
      <w:r w:rsidRPr="004C4CB7">
        <w:rPr>
          <w:i/>
          <w:iCs/>
          <w:sz w:val="20"/>
        </w:rPr>
        <w:t>Mi disse: "Figlio dell'uomo, alza gli occhi verso settentrione!". Ed ecco a settentrione della porta dell'altare l'idolo della gelos</w:t>
      </w:r>
      <w:r w:rsidR="004C4CB7" w:rsidRPr="004C4CB7">
        <w:rPr>
          <w:i/>
          <w:iCs/>
          <w:sz w:val="20"/>
        </w:rPr>
        <w:t>ia, proprio all'ingresso (</w:t>
      </w:r>
      <w:r w:rsidRPr="004C4CB7">
        <w:rPr>
          <w:i/>
          <w:iCs/>
          <w:sz w:val="20"/>
        </w:rPr>
        <w:t>Ez 8, 5</w:t>
      </w:r>
      <w:r w:rsidR="004C4CB7" w:rsidRPr="004C4CB7">
        <w:rPr>
          <w:i/>
          <w:iCs/>
          <w:sz w:val="20"/>
        </w:rPr>
        <w:t xml:space="preserve">). </w:t>
      </w:r>
      <w:r w:rsidRPr="004C4CB7">
        <w:rPr>
          <w:i/>
          <w:iCs/>
          <w:sz w:val="20"/>
        </w:rPr>
        <w:t>Ti infliggerò la condanna delle adultere e delle sanguinarie e riverserò su di te furore e gelos</w:t>
      </w:r>
      <w:r w:rsidR="004C4CB7" w:rsidRPr="004C4CB7">
        <w:rPr>
          <w:i/>
          <w:iCs/>
          <w:sz w:val="20"/>
        </w:rPr>
        <w:t>ia (</w:t>
      </w:r>
      <w:r w:rsidRPr="004C4CB7">
        <w:rPr>
          <w:i/>
          <w:iCs/>
          <w:sz w:val="20"/>
        </w:rPr>
        <w:t>Ez 16, 38</w:t>
      </w:r>
      <w:r w:rsidR="004C4CB7" w:rsidRPr="004C4CB7">
        <w:rPr>
          <w:i/>
          <w:iCs/>
          <w:sz w:val="20"/>
        </w:rPr>
        <w:t xml:space="preserve">). </w:t>
      </w:r>
      <w:r w:rsidRPr="004C4CB7">
        <w:rPr>
          <w:i/>
          <w:iCs/>
          <w:sz w:val="20"/>
        </w:rPr>
        <w:t xml:space="preserve">Quando avrò saziato il mio sdegno su di te, la mia gelosia si allontanerà da te; </w:t>
      </w:r>
      <w:r w:rsidR="004C4CB7" w:rsidRPr="004C4CB7">
        <w:rPr>
          <w:i/>
          <w:iCs/>
          <w:sz w:val="20"/>
        </w:rPr>
        <w:t>mi calmerò e non mi adirerò più (</w:t>
      </w:r>
      <w:r w:rsidRPr="004C4CB7">
        <w:rPr>
          <w:i/>
          <w:iCs/>
          <w:sz w:val="20"/>
        </w:rPr>
        <w:t>Ez 16, 42</w:t>
      </w:r>
      <w:r w:rsidR="004C4CB7" w:rsidRPr="004C4CB7">
        <w:rPr>
          <w:i/>
          <w:iCs/>
          <w:sz w:val="20"/>
        </w:rPr>
        <w:t xml:space="preserve">). </w:t>
      </w:r>
      <w:r w:rsidRPr="004C4CB7">
        <w:rPr>
          <w:i/>
          <w:iCs/>
          <w:sz w:val="20"/>
        </w:rPr>
        <w:t>Scatenerò la mia gelosia contro di te e ti tratteranno con furore: ti taglieranno il naso e gli orecchi e i superstiti cadranno di spada; deporteranno i tuoi figli e le tue figlie e ciò che rim</w:t>
      </w:r>
      <w:r w:rsidR="004C4CB7" w:rsidRPr="004C4CB7">
        <w:rPr>
          <w:i/>
          <w:iCs/>
          <w:sz w:val="20"/>
        </w:rPr>
        <w:t>arrà di te sarà preda del fuoco (</w:t>
      </w:r>
      <w:r w:rsidRPr="004C4CB7">
        <w:rPr>
          <w:i/>
          <w:iCs/>
          <w:sz w:val="20"/>
        </w:rPr>
        <w:t>Ez 23, 25</w:t>
      </w:r>
      <w:r w:rsidR="004C4CB7" w:rsidRPr="004C4CB7">
        <w:rPr>
          <w:i/>
          <w:iCs/>
          <w:sz w:val="20"/>
        </w:rPr>
        <w:t xml:space="preserve">). </w:t>
      </w:r>
      <w:r w:rsidRPr="004C4CB7">
        <w:rPr>
          <w:i/>
          <w:iCs/>
          <w:sz w:val="20"/>
        </w:rPr>
        <w:t xml:space="preserve">Ebbene, così dice il Signore Dio: Sì, con gelosia ardente io parlo contro gli altri popoli e contro tutto Edom, che con la gioia del cuore, con il disprezzo dell'anima, hanno fatto del mio paese il </w:t>
      </w:r>
      <w:r w:rsidR="004C4CB7" w:rsidRPr="004C4CB7">
        <w:rPr>
          <w:i/>
          <w:iCs/>
          <w:sz w:val="20"/>
        </w:rPr>
        <w:t>loro possesso per saccheggiarlo (</w:t>
      </w:r>
      <w:r w:rsidRPr="004C4CB7">
        <w:rPr>
          <w:i/>
          <w:iCs/>
          <w:sz w:val="20"/>
        </w:rPr>
        <w:t>Ez 36, 5</w:t>
      </w:r>
      <w:r w:rsidR="004C4CB7" w:rsidRPr="004C4CB7">
        <w:rPr>
          <w:i/>
          <w:iCs/>
          <w:sz w:val="20"/>
        </w:rPr>
        <w:t xml:space="preserve">). </w:t>
      </w:r>
      <w:r w:rsidRPr="004C4CB7">
        <w:rPr>
          <w:i/>
          <w:iCs/>
          <w:sz w:val="20"/>
        </w:rPr>
        <w:t xml:space="preserve">Per questo profetizza al paese d'Israele e annunzia ai monti, alle colline, alle pendici e alle valli: Dice il Signore Dio: Ecco, io parlo con gelosia e con furore: Poiché voi avete </w:t>
      </w:r>
      <w:r w:rsidR="004C4CB7" w:rsidRPr="004C4CB7">
        <w:rPr>
          <w:i/>
          <w:iCs/>
          <w:sz w:val="20"/>
        </w:rPr>
        <w:t>portato l'obbrobrio delle genti (</w:t>
      </w:r>
      <w:r w:rsidRPr="004C4CB7">
        <w:rPr>
          <w:i/>
          <w:iCs/>
          <w:sz w:val="20"/>
        </w:rPr>
        <w:t>Ez 36, 6</w:t>
      </w:r>
      <w:r w:rsidR="004C4CB7" w:rsidRPr="004C4CB7">
        <w:rPr>
          <w:i/>
          <w:iCs/>
          <w:sz w:val="20"/>
        </w:rPr>
        <w:t xml:space="preserve">). </w:t>
      </w:r>
    </w:p>
    <w:p w14:paraId="27D54080" w14:textId="77777777" w:rsidR="004C4CB7" w:rsidRPr="004C4CB7" w:rsidRDefault="00103896" w:rsidP="004C4CB7">
      <w:pPr>
        <w:pStyle w:val="Corpotesto"/>
        <w:rPr>
          <w:i/>
          <w:iCs/>
          <w:sz w:val="20"/>
        </w:rPr>
      </w:pPr>
      <w:r w:rsidRPr="004C4CB7">
        <w:rPr>
          <w:i/>
          <w:iCs/>
          <w:sz w:val="20"/>
        </w:rPr>
        <w:t>Nella mia gelosia e nel mio furore ardente io vi dichiaro: In quel giorno ci sarà un gran</w:t>
      </w:r>
      <w:r w:rsidR="004C4CB7" w:rsidRPr="004C4CB7">
        <w:rPr>
          <w:i/>
          <w:iCs/>
          <w:sz w:val="20"/>
        </w:rPr>
        <w:t xml:space="preserve"> terremoto nel paese di Israele (</w:t>
      </w:r>
      <w:r w:rsidRPr="004C4CB7">
        <w:rPr>
          <w:i/>
          <w:iCs/>
          <w:sz w:val="20"/>
        </w:rPr>
        <w:t>Ez 38, 19</w:t>
      </w:r>
      <w:r w:rsidR="004C4CB7" w:rsidRPr="004C4CB7">
        <w:rPr>
          <w:i/>
          <w:iCs/>
          <w:sz w:val="20"/>
        </w:rPr>
        <w:t xml:space="preserve">). </w:t>
      </w:r>
      <w:r w:rsidRPr="004C4CB7">
        <w:rPr>
          <w:i/>
          <w:iCs/>
          <w:sz w:val="20"/>
        </w:rPr>
        <w:t>Perciò così dice il Signore Dio: Ora io ristabilirò la sorte di Giacobbe, avrò compassione di tutta la casa d'Israele e sarò gelos</w:t>
      </w:r>
      <w:r w:rsidR="004C4CB7" w:rsidRPr="004C4CB7">
        <w:rPr>
          <w:i/>
          <w:iCs/>
          <w:sz w:val="20"/>
        </w:rPr>
        <w:t>o del mio santo nome (</w:t>
      </w:r>
      <w:r w:rsidRPr="004C4CB7">
        <w:rPr>
          <w:i/>
          <w:iCs/>
          <w:sz w:val="20"/>
        </w:rPr>
        <w:t>Ez 39, 25</w:t>
      </w:r>
      <w:r w:rsidR="004C4CB7" w:rsidRPr="004C4CB7">
        <w:rPr>
          <w:i/>
          <w:iCs/>
          <w:sz w:val="20"/>
        </w:rPr>
        <w:t xml:space="preserve">). </w:t>
      </w:r>
      <w:r w:rsidRPr="004C4CB7">
        <w:rPr>
          <w:i/>
          <w:iCs/>
          <w:sz w:val="20"/>
        </w:rPr>
        <w:t>Il Signore si mostri geloso per la sua terra e si muo</w:t>
      </w:r>
      <w:r w:rsidR="004C4CB7" w:rsidRPr="004C4CB7">
        <w:rPr>
          <w:i/>
          <w:iCs/>
          <w:sz w:val="20"/>
        </w:rPr>
        <w:t>va a compassione del suo popolo (</w:t>
      </w:r>
      <w:r w:rsidRPr="004C4CB7">
        <w:rPr>
          <w:i/>
          <w:iCs/>
          <w:sz w:val="20"/>
        </w:rPr>
        <w:t>Gl 2, 18</w:t>
      </w:r>
      <w:r w:rsidR="004C4CB7" w:rsidRPr="004C4CB7">
        <w:rPr>
          <w:i/>
          <w:iCs/>
          <w:sz w:val="20"/>
        </w:rPr>
        <w:t xml:space="preserve">). </w:t>
      </w:r>
      <w:r w:rsidRPr="004C4CB7">
        <w:rPr>
          <w:i/>
          <w:iCs/>
          <w:sz w:val="20"/>
        </w:rPr>
        <w:t xml:space="preserve">Un Dio geloso e vendicatore è il Signore, vendicatore è il Signore, pieno di sdegno. Il </w:t>
      </w:r>
      <w:r w:rsidRPr="004C4CB7">
        <w:rPr>
          <w:i/>
          <w:iCs/>
          <w:sz w:val="20"/>
        </w:rPr>
        <w:lastRenderedPageBreak/>
        <w:t>Signore si vendica degli avversari</w:t>
      </w:r>
      <w:r w:rsidR="004C4CB7" w:rsidRPr="004C4CB7">
        <w:rPr>
          <w:i/>
          <w:iCs/>
          <w:sz w:val="20"/>
        </w:rPr>
        <w:t xml:space="preserve"> e serba rancore verso i nemici (</w:t>
      </w:r>
      <w:r w:rsidRPr="004C4CB7">
        <w:rPr>
          <w:i/>
          <w:iCs/>
          <w:sz w:val="20"/>
        </w:rPr>
        <w:t>Na 1, 2</w:t>
      </w:r>
      <w:r w:rsidR="004C4CB7" w:rsidRPr="004C4CB7">
        <w:rPr>
          <w:i/>
          <w:iCs/>
          <w:sz w:val="20"/>
        </w:rPr>
        <w:t xml:space="preserve">). </w:t>
      </w:r>
      <w:r w:rsidRPr="004C4CB7">
        <w:rPr>
          <w:i/>
          <w:iCs/>
          <w:sz w:val="20"/>
        </w:rPr>
        <w:t xml:space="preserve">Neppure il loro argento, neppure il loro oro potranno salvarli". Nel giorno dell'ira del Signore e al fuoco della sua gelosia tutta la terra sarà consumata, </w:t>
      </w:r>
      <w:r w:rsidR="004C4CB7" w:rsidRPr="004C4CB7">
        <w:rPr>
          <w:i/>
          <w:iCs/>
          <w:sz w:val="20"/>
        </w:rPr>
        <w:t>poiché</w:t>
      </w:r>
      <w:r w:rsidRPr="004C4CB7">
        <w:rPr>
          <w:i/>
          <w:iCs/>
          <w:sz w:val="20"/>
        </w:rPr>
        <w:t xml:space="preserve"> farà improvvisa distruzione di</w:t>
      </w:r>
      <w:r w:rsidR="004C4CB7" w:rsidRPr="004C4CB7">
        <w:rPr>
          <w:i/>
          <w:iCs/>
          <w:sz w:val="20"/>
        </w:rPr>
        <w:t xml:space="preserve"> tutti gli abitanti della terra (</w:t>
      </w:r>
      <w:r w:rsidRPr="004C4CB7">
        <w:rPr>
          <w:i/>
          <w:iCs/>
          <w:sz w:val="20"/>
        </w:rPr>
        <w:t>Sof 1, 18</w:t>
      </w:r>
      <w:r w:rsidR="004C4CB7" w:rsidRPr="004C4CB7">
        <w:rPr>
          <w:i/>
          <w:iCs/>
          <w:sz w:val="20"/>
        </w:rPr>
        <w:t xml:space="preserve">). </w:t>
      </w:r>
    </w:p>
    <w:p w14:paraId="3B183250" w14:textId="77777777" w:rsidR="00103896" w:rsidRPr="004C4CB7" w:rsidRDefault="00103896" w:rsidP="004C4CB7">
      <w:pPr>
        <w:pStyle w:val="Corpotesto"/>
        <w:rPr>
          <w:i/>
          <w:iCs/>
          <w:sz w:val="20"/>
        </w:rPr>
      </w:pPr>
      <w:r w:rsidRPr="004C4CB7">
        <w:rPr>
          <w:i/>
          <w:iCs/>
          <w:sz w:val="20"/>
        </w:rPr>
        <w:t xml:space="preserve">Perciò aspettatemi - parola del Signore - quando mi leverò per accusare, </w:t>
      </w:r>
      <w:r w:rsidR="004C4CB7" w:rsidRPr="004C4CB7">
        <w:rPr>
          <w:i/>
          <w:iCs/>
          <w:sz w:val="20"/>
        </w:rPr>
        <w:t>perché</w:t>
      </w:r>
      <w:r w:rsidRPr="004C4CB7">
        <w:rPr>
          <w:i/>
          <w:iCs/>
          <w:sz w:val="20"/>
        </w:rPr>
        <w:t xml:space="preserve"> ho decretato di adunare le genti, di convocare i regni, per riversare su di essi la mia collera, tutta la mia ira ardente: </w:t>
      </w:r>
      <w:r w:rsidR="004C4CB7" w:rsidRPr="004C4CB7">
        <w:rPr>
          <w:i/>
          <w:iCs/>
          <w:sz w:val="20"/>
        </w:rPr>
        <w:t>poiché</w:t>
      </w:r>
      <w:r w:rsidRPr="004C4CB7">
        <w:rPr>
          <w:i/>
          <w:iCs/>
          <w:sz w:val="20"/>
        </w:rPr>
        <w:t xml:space="preserve"> dal fuoco della mia gelosi</w:t>
      </w:r>
      <w:r w:rsidR="004C4CB7" w:rsidRPr="004C4CB7">
        <w:rPr>
          <w:i/>
          <w:iCs/>
          <w:sz w:val="20"/>
        </w:rPr>
        <w:t>a sarà consumata tutta la terra (</w:t>
      </w:r>
      <w:r w:rsidRPr="004C4CB7">
        <w:rPr>
          <w:i/>
          <w:iCs/>
          <w:sz w:val="20"/>
        </w:rPr>
        <w:t>Sof 3, 8</w:t>
      </w:r>
      <w:r w:rsidR="004C4CB7" w:rsidRPr="004C4CB7">
        <w:rPr>
          <w:i/>
          <w:iCs/>
          <w:sz w:val="20"/>
        </w:rPr>
        <w:t xml:space="preserve">). </w:t>
      </w:r>
      <w:r w:rsidRPr="004C4CB7">
        <w:rPr>
          <w:i/>
          <w:iCs/>
          <w:sz w:val="20"/>
        </w:rPr>
        <w:t>Poi l'angelo che parlava con me mi disse: "</w:t>
      </w:r>
      <w:r w:rsidR="004C4CB7" w:rsidRPr="004C4CB7">
        <w:rPr>
          <w:i/>
          <w:iCs/>
          <w:sz w:val="20"/>
        </w:rPr>
        <w:t>Fa’</w:t>
      </w:r>
      <w:r w:rsidRPr="004C4CB7">
        <w:rPr>
          <w:i/>
          <w:iCs/>
          <w:sz w:val="20"/>
        </w:rPr>
        <w:t xml:space="preserve"> sapere questo: Così dice il Signore degli eserciti: Io sono ingelosito per Gerusalemme e per Sion di gelos</w:t>
      </w:r>
      <w:r w:rsidR="004C4CB7" w:rsidRPr="004C4CB7">
        <w:rPr>
          <w:i/>
          <w:iCs/>
          <w:sz w:val="20"/>
        </w:rPr>
        <w:t>ia grande (</w:t>
      </w:r>
      <w:r w:rsidRPr="004C4CB7">
        <w:rPr>
          <w:i/>
          <w:iCs/>
          <w:sz w:val="20"/>
        </w:rPr>
        <w:t>Zc 1, 14</w:t>
      </w:r>
      <w:r w:rsidR="004C4CB7" w:rsidRPr="004C4CB7">
        <w:rPr>
          <w:i/>
          <w:iCs/>
          <w:sz w:val="20"/>
        </w:rPr>
        <w:t xml:space="preserve">). </w:t>
      </w:r>
      <w:r w:rsidRPr="004C4CB7">
        <w:rPr>
          <w:i/>
          <w:iCs/>
          <w:sz w:val="20"/>
        </w:rPr>
        <w:t>"Così dice il Signore degli eserciti: Sono acceso di grande gelosia per Sion, un g</w:t>
      </w:r>
      <w:r w:rsidR="004C4CB7" w:rsidRPr="004C4CB7">
        <w:rPr>
          <w:i/>
          <w:iCs/>
          <w:sz w:val="20"/>
        </w:rPr>
        <w:t>rande ardore m'infiamma per lei (</w:t>
      </w:r>
      <w:r w:rsidRPr="004C4CB7">
        <w:rPr>
          <w:i/>
          <w:iCs/>
          <w:sz w:val="20"/>
        </w:rPr>
        <w:t>Zc 8, 2</w:t>
      </w:r>
      <w:r w:rsidR="004C4CB7" w:rsidRPr="004C4CB7">
        <w:rPr>
          <w:i/>
          <w:iCs/>
          <w:sz w:val="20"/>
        </w:rPr>
        <w:t xml:space="preserve">). </w:t>
      </w:r>
      <w:r w:rsidRPr="004C4CB7">
        <w:rPr>
          <w:i/>
          <w:iCs/>
          <w:sz w:val="20"/>
        </w:rPr>
        <w:t>Ma i patriarchi, gelosi di Giuseppe, lo vendettero schiavo in Egitto. Dio però era con lui</w:t>
      </w:r>
      <w:r w:rsidR="004C4CB7" w:rsidRPr="004C4CB7">
        <w:rPr>
          <w:i/>
          <w:iCs/>
          <w:sz w:val="20"/>
        </w:rPr>
        <w:t xml:space="preserve"> (</w:t>
      </w:r>
      <w:r w:rsidRPr="004C4CB7">
        <w:rPr>
          <w:i/>
          <w:iCs/>
          <w:sz w:val="20"/>
        </w:rPr>
        <w:t>At 7, 9</w:t>
      </w:r>
      <w:r w:rsidR="004C4CB7" w:rsidRPr="004C4CB7">
        <w:rPr>
          <w:i/>
          <w:iCs/>
          <w:sz w:val="20"/>
        </w:rPr>
        <w:t xml:space="preserve">). </w:t>
      </w:r>
      <w:r w:rsidRPr="004C4CB7">
        <w:rPr>
          <w:i/>
          <w:iCs/>
          <w:sz w:val="20"/>
        </w:rPr>
        <w:t>Quando videro quella moltitudine, i Giudei furono pieni di gelosia e contraddicevano le affe</w:t>
      </w:r>
      <w:r w:rsidR="004C4CB7" w:rsidRPr="004C4CB7">
        <w:rPr>
          <w:i/>
          <w:iCs/>
          <w:sz w:val="20"/>
        </w:rPr>
        <w:t>rmazioni di Paolo, bestemmiando (</w:t>
      </w:r>
      <w:r w:rsidRPr="004C4CB7">
        <w:rPr>
          <w:i/>
          <w:iCs/>
          <w:sz w:val="20"/>
        </w:rPr>
        <w:t>At 13, 45</w:t>
      </w:r>
      <w:r w:rsidR="004C4CB7" w:rsidRPr="004C4CB7">
        <w:rPr>
          <w:i/>
          <w:iCs/>
          <w:sz w:val="20"/>
        </w:rPr>
        <w:t xml:space="preserve">). </w:t>
      </w:r>
    </w:p>
    <w:p w14:paraId="2A4EE94D" w14:textId="77777777" w:rsidR="00103896" w:rsidRPr="004C4CB7" w:rsidRDefault="00103896" w:rsidP="004C4CB7">
      <w:pPr>
        <w:pStyle w:val="Corpotesto"/>
        <w:rPr>
          <w:i/>
          <w:iCs/>
          <w:sz w:val="20"/>
        </w:rPr>
      </w:pPr>
      <w:r w:rsidRPr="004C4CB7">
        <w:rPr>
          <w:i/>
          <w:iCs/>
          <w:sz w:val="20"/>
        </w:rPr>
        <w:t>Ma i Giudei, ingelositi, trassero dalla loro parte alcuni pessimi individui di piazza e, radunata gente, mettevano in subbuglio la città. Presentatisi alla casa di Giasone, cercavano Paolo e Sila</w:t>
      </w:r>
      <w:r w:rsidR="004C4CB7" w:rsidRPr="004C4CB7">
        <w:rPr>
          <w:i/>
          <w:iCs/>
          <w:sz w:val="20"/>
        </w:rPr>
        <w:t xml:space="preserve"> per condurli davanti al popolo (</w:t>
      </w:r>
      <w:r w:rsidRPr="004C4CB7">
        <w:rPr>
          <w:i/>
          <w:iCs/>
          <w:sz w:val="20"/>
        </w:rPr>
        <w:t>At 17, 5</w:t>
      </w:r>
      <w:r w:rsidR="004C4CB7" w:rsidRPr="004C4CB7">
        <w:rPr>
          <w:i/>
          <w:iCs/>
          <w:sz w:val="20"/>
        </w:rPr>
        <w:t xml:space="preserve">). </w:t>
      </w:r>
      <w:r w:rsidRPr="004C4CB7">
        <w:rPr>
          <w:i/>
          <w:iCs/>
          <w:sz w:val="20"/>
        </w:rPr>
        <w:t>Quand'ebbero ascoltato, essi davano gloria a Dio; quindi dissero a Paolo: "Tu vedi, o fratello, quante migliaia di Giudei sono venuti alla fede e tutti sono gelos</w:t>
      </w:r>
      <w:r w:rsidR="004C4CB7" w:rsidRPr="004C4CB7">
        <w:rPr>
          <w:i/>
          <w:iCs/>
          <w:sz w:val="20"/>
        </w:rPr>
        <w:t>amente attaccati alla legge (</w:t>
      </w:r>
      <w:r w:rsidRPr="004C4CB7">
        <w:rPr>
          <w:i/>
          <w:iCs/>
          <w:sz w:val="20"/>
        </w:rPr>
        <w:t>At 21, 20</w:t>
      </w:r>
      <w:r w:rsidR="004C4CB7" w:rsidRPr="004C4CB7">
        <w:rPr>
          <w:i/>
          <w:iCs/>
          <w:sz w:val="20"/>
        </w:rPr>
        <w:t xml:space="preserve">). </w:t>
      </w:r>
      <w:r w:rsidRPr="004C4CB7">
        <w:rPr>
          <w:i/>
          <w:iCs/>
          <w:sz w:val="20"/>
        </w:rPr>
        <w:t>E dico ancora: Forse Israele non ha compreso? Già per primo Mosè dice: Io vi renderò gelosi di un popolo che non è popolo; contro una nazione senza intellig</w:t>
      </w:r>
      <w:r w:rsidR="004C4CB7" w:rsidRPr="004C4CB7">
        <w:rPr>
          <w:i/>
          <w:iCs/>
          <w:sz w:val="20"/>
        </w:rPr>
        <w:t>enza susciterò il vostro sdegno (</w:t>
      </w:r>
      <w:r w:rsidRPr="004C4CB7">
        <w:rPr>
          <w:i/>
          <w:iCs/>
          <w:sz w:val="20"/>
        </w:rPr>
        <w:t>Rm 10, 19</w:t>
      </w:r>
      <w:r w:rsidR="004C4CB7" w:rsidRPr="004C4CB7">
        <w:rPr>
          <w:i/>
          <w:iCs/>
          <w:sz w:val="20"/>
        </w:rPr>
        <w:t xml:space="preserve">). </w:t>
      </w:r>
      <w:r w:rsidRPr="004C4CB7">
        <w:rPr>
          <w:i/>
          <w:iCs/>
          <w:sz w:val="20"/>
        </w:rPr>
        <w:t>Ora io domando: Forse inciamparono per cadere per sempre? Certamente no. Ma a causa della loro caduta la salvezza è giunta ai pagani, per suscitare la loro gelos</w:t>
      </w:r>
      <w:r w:rsidR="004C4CB7" w:rsidRPr="004C4CB7">
        <w:rPr>
          <w:i/>
          <w:iCs/>
          <w:sz w:val="20"/>
        </w:rPr>
        <w:t>ia (</w:t>
      </w:r>
      <w:r w:rsidRPr="004C4CB7">
        <w:rPr>
          <w:i/>
          <w:iCs/>
          <w:sz w:val="20"/>
        </w:rPr>
        <w:t>Rm 11, 11</w:t>
      </w:r>
      <w:r w:rsidR="004C4CB7" w:rsidRPr="004C4CB7">
        <w:rPr>
          <w:i/>
          <w:iCs/>
          <w:sz w:val="20"/>
        </w:rPr>
        <w:t xml:space="preserve">). </w:t>
      </w:r>
    </w:p>
    <w:p w14:paraId="3058F854" w14:textId="77777777" w:rsidR="00103896" w:rsidRPr="004C4CB7" w:rsidRDefault="00103896" w:rsidP="004C4CB7">
      <w:pPr>
        <w:pStyle w:val="Corpotesto"/>
        <w:rPr>
          <w:i/>
          <w:iCs/>
          <w:sz w:val="20"/>
        </w:rPr>
      </w:pPr>
      <w:r w:rsidRPr="004C4CB7">
        <w:rPr>
          <w:i/>
          <w:iCs/>
          <w:sz w:val="20"/>
        </w:rPr>
        <w:t xml:space="preserve">Nella speranza di suscitare la gelosia di quelli del </w:t>
      </w:r>
      <w:r w:rsidR="004C4CB7" w:rsidRPr="004C4CB7">
        <w:rPr>
          <w:i/>
          <w:iCs/>
          <w:sz w:val="20"/>
        </w:rPr>
        <w:t>mio sangue e di salvarne alcuni (</w:t>
      </w:r>
      <w:r w:rsidRPr="004C4CB7">
        <w:rPr>
          <w:i/>
          <w:iCs/>
          <w:sz w:val="20"/>
        </w:rPr>
        <w:t>Rm 11, 14</w:t>
      </w:r>
      <w:r w:rsidR="004C4CB7" w:rsidRPr="004C4CB7">
        <w:rPr>
          <w:i/>
          <w:iCs/>
          <w:sz w:val="20"/>
        </w:rPr>
        <w:t xml:space="preserve">). </w:t>
      </w:r>
      <w:r w:rsidRPr="004C4CB7">
        <w:rPr>
          <w:i/>
          <w:iCs/>
          <w:sz w:val="20"/>
        </w:rPr>
        <w:t>Comportiamoci onestamente, come in pieno giorno: non in mezzo a gozzoviglie e ubriachezze, non fra impurità e licenze, non in contese e gelos</w:t>
      </w:r>
      <w:r w:rsidR="004C4CB7" w:rsidRPr="004C4CB7">
        <w:rPr>
          <w:i/>
          <w:iCs/>
          <w:sz w:val="20"/>
        </w:rPr>
        <w:t>ie (</w:t>
      </w:r>
      <w:r w:rsidRPr="004C4CB7">
        <w:rPr>
          <w:i/>
          <w:iCs/>
          <w:sz w:val="20"/>
        </w:rPr>
        <w:t>Rm 13, 13</w:t>
      </w:r>
      <w:r w:rsidR="004C4CB7" w:rsidRPr="004C4CB7">
        <w:rPr>
          <w:i/>
          <w:iCs/>
          <w:sz w:val="20"/>
        </w:rPr>
        <w:t xml:space="preserve">). </w:t>
      </w:r>
      <w:r w:rsidRPr="004C4CB7">
        <w:rPr>
          <w:i/>
          <w:iCs/>
          <w:sz w:val="20"/>
        </w:rPr>
        <w:t>O vogliamo provocare la gelosia del Signore? Siamo forse più forti di lui?</w:t>
      </w:r>
      <w:r w:rsidR="004C4CB7" w:rsidRPr="004C4CB7">
        <w:rPr>
          <w:i/>
          <w:iCs/>
          <w:sz w:val="20"/>
        </w:rPr>
        <w:t xml:space="preserve"> (</w:t>
      </w:r>
      <w:r w:rsidRPr="004C4CB7">
        <w:rPr>
          <w:i/>
          <w:iCs/>
          <w:sz w:val="20"/>
        </w:rPr>
        <w:t>1Cor 10, 22</w:t>
      </w:r>
      <w:r w:rsidR="004C4CB7" w:rsidRPr="004C4CB7">
        <w:rPr>
          <w:i/>
          <w:iCs/>
          <w:sz w:val="20"/>
        </w:rPr>
        <w:t xml:space="preserve">). </w:t>
      </w:r>
      <w:r w:rsidRPr="004C4CB7">
        <w:rPr>
          <w:i/>
          <w:iCs/>
          <w:sz w:val="20"/>
        </w:rPr>
        <w:t>Io provo infatti per voi una specie di gelosia divina, avendovi promessi a un unico sposo, per presentarvi quale vergi</w:t>
      </w:r>
      <w:r w:rsidR="004C4CB7" w:rsidRPr="004C4CB7">
        <w:rPr>
          <w:i/>
          <w:iCs/>
          <w:sz w:val="20"/>
        </w:rPr>
        <w:t>ne casta a Cristo (</w:t>
      </w:r>
      <w:r w:rsidRPr="004C4CB7">
        <w:rPr>
          <w:i/>
          <w:iCs/>
          <w:sz w:val="20"/>
        </w:rPr>
        <w:t>2Cor 11, 2</w:t>
      </w:r>
      <w:r w:rsidR="004C4CB7" w:rsidRPr="004C4CB7">
        <w:rPr>
          <w:i/>
          <w:iCs/>
          <w:sz w:val="20"/>
        </w:rPr>
        <w:t xml:space="preserve">). </w:t>
      </w:r>
      <w:r w:rsidRPr="004C4CB7">
        <w:rPr>
          <w:i/>
          <w:iCs/>
          <w:sz w:val="20"/>
        </w:rPr>
        <w:t>Idolatria, stregonerie, inimicizie, discordia, gelosi</w:t>
      </w:r>
      <w:r w:rsidR="004C4CB7" w:rsidRPr="004C4CB7">
        <w:rPr>
          <w:i/>
          <w:iCs/>
          <w:sz w:val="20"/>
        </w:rPr>
        <w:t>a, dissensi, divisioni, fazioni (</w:t>
      </w:r>
      <w:r w:rsidRPr="004C4CB7">
        <w:rPr>
          <w:i/>
          <w:iCs/>
          <w:sz w:val="20"/>
        </w:rPr>
        <w:t>Gal 5, 20</w:t>
      </w:r>
      <w:r w:rsidR="004C4CB7" w:rsidRPr="004C4CB7">
        <w:rPr>
          <w:i/>
          <w:iCs/>
          <w:sz w:val="20"/>
        </w:rPr>
        <w:t xml:space="preserve">). </w:t>
      </w:r>
    </w:p>
    <w:p w14:paraId="603B81AF" w14:textId="77777777" w:rsidR="00103896" w:rsidRPr="004C4CB7" w:rsidRDefault="00103896" w:rsidP="004C4CB7">
      <w:pPr>
        <w:pStyle w:val="Corpotesto"/>
        <w:rPr>
          <w:i/>
          <w:iCs/>
          <w:sz w:val="20"/>
        </w:rPr>
      </w:pPr>
      <w:r w:rsidRPr="004C4CB7">
        <w:rPr>
          <w:i/>
          <w:iCs/>
          <w:sz w:val="20"/>
        </w:rPr>
        <w:t>Il quale, pur essendo di natura divina, non considerò un tesoro gelos</w:t>
      </w:r>
      <w:r w:rsidR="004C4CB7" w:rsidRPr="004C4CB7">
        <w:rPr>
          <w:i/>
          <w:iCs/>
          <w:sz w:val="20"/>
        </w:rPr>
        <w:t>o la sua uguaglianza con Dio (</w:t>
      </w:r>
      <w:r w:rsidRPr="004C4CB7">
        <w:rPr>
          <w:i/>
          <w:iCs/>
          <w:sz w:val="20"/>
        </w:rPr>
        <w:t>Fil 2, 6</w:t>
      </w:r>
      <w:r w:rsidR="004C4CB7" w:rsidRPr="004C4CB7">
        <w:rPr>
          <w:i/>
          <w:iCs/>
          <w:sz w:val="20"/>
        </w:rPr>
        <w:t xml:space="preserve">). </w:t>
      </w:r>
      <w:r w:rsidRPr="004C4CB7">
        <w:rPr>
          <w:i/>
          <w:iCs/>
          <w:sz w:val="20"/>
        </w:rPr>
        <w:t>Ma se avete nel vostro cuore gelosia amara e spirito di contesa, non vantatevi</w:t>
      </w:r>
      <w:r w:rsidR="004C4CB7" w:rsidRPr="004C4CB7">
        <w:rPr>
          <w:i/>
          <w:iCs/>
          <w:sz w:val="20"/>
        </w:rPr>
        <w:t xml:space="preserve"> e non mentite contro la verità (</w:t>
      </w:r>
      <w:r w:rsidRPr="004C4CB7">
        <w:rPr>
          <w:i/>
          <w:iCs/>
          <w:sz w:val="20"/>
        </w:rPr>
        <w:t>Gc 3, 14</w:t>
      </w:r>
      <w:r w:rsidR="004C4CB7" w:rsidRPr="004C4CB7">
        <w:rPr>
          <w:i/>
          <w:iCs/>
          <w:sz w:val="20"/>
        </w:rPr>
        <w:t xml:space="preserve">). </w:t>
      </w:r>
      <w:r w:rsidRPr="004C4CB7">
        <w:rPr>
          <w:i/>
          <w:iCs/>
          <w:sz w:val="20"/>
        </w:rPr>
        <w:t>Poiché dove c'è gelosia e spirito di contesa, c'è disordine</w:t>
      </w:r>
      <w:r w:rsidR="004C4CB7" w:rsidRPr="004C4CB7">
        <w:rPr>
          <w:i/>
          <w:iCs/>
          <w:sz w:val="20"/>
        </w:rPr>
        <w:t xml:space="preserve"> e ogni sorta di cattive azioni (</w:t>
      </w:r>
      <w:r w:rsidRPr="004C4CB7">
        <w:rPr>
          <w:i/>
          <w:iCs/>
          <w:sz w:val="20"/>
        </w:rPr>
        <w:t>Gc 3, 16</w:t>
      </w:r>
      <w:r w:rsidR="004C4CB7" w:rsidRPr="004C4CB7">
        <w:rPr>
          <w:i/>
          <w:iCs/>
          <w:sz w:val="20"/>
        </w:rPr>
        <w:t xml:space="preserve">). </w:t>
      </w:r>
      <w:r w:rsidRPr="004C4CB7">
        <w:rPr>
          <w:i/>
          <w:iCs/>
          <w:sz w:val="20"/>
        </w:rPr>
        <w:t>O forse pensate che la Scrittura dichiari invano: fino alla gelosia ci ama lo Spirito che egli ha fatto abitare in noi?</w:t>
      </w:r>
      <w:r w:rsidR="004C4CB7" w:rsidRPr="004C4CB7">
        <w:rPr>
          <w:i/>
          <w:iCs/>
          <w:sz w:val="20"/>
        </w:rPr>
        <w:t xml:space="preserve"> (</w:t>
      </w:r>
      <w:r w:rsidRPr="004C4CB7">
        <w:rPr>
          <w:i/>
          <w:iCs/>
          <w:sz w:val="20"/>
        </w:rPr>
        <w:t>Gc 4, 5</w:t>
      </w:r>
      <w:r w:rsidR="004C4CB7" w:rsidRPr="004C4CB7">
        <w:rPr>
          <w:i/>
          <w:iCs/>
          <w:sz w:val="20"/>
        </w:rPr>
        <w:t xml:space="preserve">). </w:t>
      </w:r>
      <w:r w:rsidRPr="004C4CB7">
        <w:rPr>
          <w:i/>
          <w:iCs/>
          <w:sz w:val="20"/>
        </w:rPr>
        <w:t>Deposta dunque ogni malizia e ogni frode e ipocrisia, le gelos</w:t>
      </w:r>
      <w:r w:rsidR="004C4CB7" w:rsidRPr="004C4CB7">
        <w:rPr>
          <w:i/>
          <w:iCs/>
          <w:sz w:val="20"/>
        </w:rPr>
        <w:t>ie e ogni maldicenza (</w:t>
      </w:r>
      <w:r w:rsidRPr="004C4CB7">
        <w:rPr>
          <w:i/>
          <w:iCs/>
          <w:sz w:val="20"/>
        </w:rPr>
        <w:t>1Pt 2, 1</w:t>
      </w:r>
      <w:r w:rsidR="004C4CB7" w:rsidRPr="004C4CB7">
        <w:rPr>
          <w:i/>
          <w:iCs/>
          <w:sz w:val="20"/>
        </w:rPr>
        <w:t xml:space="preserve">). </w:t>
      </w:r>
    </w:p>
    <w:p w14:paraId="65EB083D" w14:textId="77777777" w:rsidR="00103896" w:rsidRDefault="00103896" w:rsidP="001C3536">
      <w:pPr>
        <w:pStyle w:val="Corpotesto"/>
      </w:pPr>
      <w:r>
        <w:t>La gelosia dice amore esclusivo, particolare, unico del popolo di Dio per il suo Signore. Dio è geloso di questo amore e lo vuole tutto per sé:</w:t>
      </w:r>
    </w:p>
    <w:p w14:paraId="04A7FB0F" w14:textId="77777777" w:rsidR="00B56928" w:rsidRDefault="009B423E" w:rsidP="00547C3A">
      <w:pPr>
        <w:pStyle w:val="Corpodeltesto2"/>
      </w:pPr>
      <w:r w:rsidRPr="009B423E">
        <w:rPr>
          <w:position w:val="6"/>
          <w:vertAlign w:val="superscript"/>
        </w:rPr>
        <w:t>15</w:t>
      </w:r>
      <w:r w:rsidRPr="009B423E">
        <w:t>ma ardo di sdegno contro le nazioni superbe, poiché, mentre io ero poco sdegnato, esse cooperarono al disastro.</w:t>
      </w:r>
    </w:p>
    <w:p w14:paraId="3B571B55" w14:textId="77777777" w:rsidR="00B56928" w:rsidRDefault="004C4CB7" w:rsidP="004C4CB7">
      <w:pPr>
        <w:pStyle w:val="Corpotesto"/>
      </w:pPr>
      <w:r>
        <w:t>Altra grande verità. È vero. Il Signore era poco sdegnato. Le nazioni però sono andate ben oltre il suo poco sdegno. Hanno operato grandi disastri.</w:t>
      </w:r>
    </w:p>
    <w:p w14:paraId="17C05E27" w14:textId="77777777" w:rsidR="004C4CB7" w:rsidRDefault="004C4CB7" w:rsidP="004C4CB7">
      <w:pPr>
        <w:pStyle w:val="Corpotesto"/>
      </w:pPr>
      <w:r w:rsidRPr="004C4CB7">
        <w:rPr>
          <w:i/>
        </w:rPr>
        <w:t>Ma ardo di sdegno contro le nazioni superbe, poiché, mentre io ero poco sdegnato, esse cooperarono al disastro</w:t>
      </w:r>
      <w:r w:rsidRPr="009B423E">
        <w:t>.</w:t>
      </w:r>
      <w:r>
        <w:t xml:space="preserve"> Il Signore può sempre sdegnarsi.</w:t>
      </w:r>
    </w:p>
    <w:p w14:paraId="49E8C294" w14:textId="77777777" w:rsidR="004C4CB7" w:rsidRDefault="004C4CB7" w:rsidP="004C4CB7">
      <w:pPr>
        <w:pStyle w:val="Corpotesto"/>
      </w:pPr>
      <w:r>
        <w:t>L’uomo, chiunque esso sia, deve rimanere sempre nel più grande bene. Se l’uomo passa nel male</w:t>
      </w:r>
      <w:r w:rsidR="00373330">
        <w:t>,</w:t>
      </w:r>
      <w:r>
        <w:t xml:space="preserve"> </w:t>
      </w:r>
      <w:r w:rsidR="00373330">
        <w:t>l</w:t>
      </w:r>
      <w:r>
        <w:t>ui è responsabile di ogni male.</w:t>
      </w:r>
    </w:p>
    <w:p w14:paraId="017D7B64" w14:textId="77777777" w:rsidR="004C4CB7" w:rsidRDefault="004C4CB7" w:rsidP="004C4CB7">
      <w:pPr>
        <w:pStyle w:val="Corpotesto"/>
      </w:pPr>
      <w:r>
        <w:t xml:space="preserve">Il Signore può anche sdegnarsi, ma Lui sa sempre misurare il suo sdegno. Sa i suoi limiti che mai vanno </w:t>
      </w:r>
      <w:r w:rsidR="00D77351">
        <w:t>o</w:t>
      </w:r>
      <w:r>
        <w:t xml:space="preserve">ltrepassai. </w:t>
      </w:r>
      <w:r w:rsidR="00D77351">
        <w:t>L’uomo invece non possiede il governo.</w:t>
      </w:r>
    </w:p>
    <w:p w14:paraId="45F353B7" w14:textId="77777777" w:rsidR="00D77351" w:rsidRDefault="00D77351" w:rsidP="004C4CB7">
      <w:pPr>
        <w:pStyle w:val="Corpotesto"/>
      </w:pPr>
      <w:r>
        <w:t xml:space="preserve">Se oltrepassa i limiti del bene ed entra nel campo del male, di ogni sua azione dovrà rendere conto </w:t>
      </w:r>
      <w:r w:rsidR="00E9527A">
        <w:t>a Dio</w:t>
      </w:r>
      <w:r>
        <w:t xml:space="preserve">. I disastri di Gerusalemme sono opera dell’uomo. </w:t>
      </w:r>
    </w:p>
    <w:p w14:paraId="22DF69A7" w14:textId="77777777" w:rsidR="00B56928" w:rsidRDefault="009B423E" w:rsidP="00547C3A">
      <w:pPr>
        <w:pStyle w:val="Corpodeltesto2"/>
      </w:pPr>
      <w:r w:rsidRPr="009B423E">
        <w:rPr>
          <w:position w:val="6"/>
          <w:vertAlign w:val="superscript"/>
        </w:rPr>
        <w:lastRenderedPageBreak/>
        <w:t>16</w:t>
      </w:r>
      <w:r w:rsidRPr="009B423E">
        <w:t xml:space="preserve">Perciò dice il Signore: Io di nuovo mi volgo con compassione a Gerusalemme: la mia casa vi sarà riedificata – oracolo del Signore degli eserciti – e la corda del muratore sarà tesa di nuovo sopra Gerusalemme. </w:t>
      </w:r>
    </w:p>
    <w:p w14:paraId="6FE4E642" w14:textId="77777777" w:rsidR="00B56928" w:rsidRDefault="00E9527A" w:rsidP="00E9527A">
      <w:pPr>
        <w:pStyle w:val="Corpotesto"/>
      </w:pPr>
      <w:r>
        <w:t>Ecco le parole di conforto. Il Signore ha deciso che la sua casa venga riedificata. Non solo la sua casa, ma anche tutte le case degli uomini.</w:t>
      </w:r>
    </w:p>
    <w:p w14:paraId="3B6273D4" w14:textId="77777777" w:rsidR="00E9527A" w:rsidRDefault="00E9527A" w:rsidP="00E9527A">
      <w:pPr>
        <w:pStyle w:val="Corpotesto"/>
      </w:pPr>
      <w:r w:rsidRPr="00E9527A">
        <w:rPr>
          <w:i/>
        </w:rPr>
        <w:t>Perciò dice il Signore: Io di nuovo mi volgo con compassione a Gerusalemme: la mia casa vi sarà riedificata – oracolo del Signore degli eserciti – e la corda del muratore sarà tesa di nuovo sopra Gerusalemme</w:t>
      </w:r>
      <w:r w:rsidRPr="009B423E">
        <w:t xml:space="preserve">. </w:t>
      </w:r>
    </w:p>
    <w:p w14:paraId="4B025D9D" w14:textId="77777777" w:rsidR="00E9527A" w:rsidRDefault="00E9527A" w:rsidP="00E9527A">
      <w:pPr>
        <w:pStyle w:val="Corpotesto"/>
      </w:pPr>
      <w:r>
        <w:t xml:space="preserve">La compassione del Signore è opera sempre efficace. Dio vede Gerusalemme distrutta e decide per la sua  riedificazione. La sua mai è compassione vana. </w:t>
      </w:r>
    </w:p>
    <w:p w14:paraId="34CE2275" w14:textId="77777777" w:rsidR="00E9527A" w:rsidRDefault="00CC733D" w:rsidP="00E9527A">
      <w:pPr>
        <w:pStyle w:val="Corpotesto"/>
      </w:pPr>
      <w:r>
        <w:t>Ecco quali sono le parole buone, piene di conforto e di consolazione. Gerusalemme non sarà più un cumulo di macerie. Sarà ricostruita.</w:t>
      </w:r>
    </w:p>
    <w:p w14:paraId="630CB4D9" w14:textId="77777777" w:rsidR="009B423E" w:rsidRDefault="009B423E" w:rsidP="00547C3A">
      <w:pPr>
        <w:pStyle w:val="Corpodeltesto2"/>
      </w:pPr>
      <w:r w:rsidRPr="009B423E">
        <w:rPr>
          <w:position w:val="6"/>
          <w:vertAlign w:val="superscript"/>
        </w:rPr>
        <w:t>17</w:t>
      </w:r>
      <w:r w:rsidRPr="009B423E">
        <w:t>Fa’ sapere anche questo: Così dice il Signore degli eserciti: Le mie città avranno sovrabbondanza di beni, il Signore consolerà ancora Sion ed eleggerà di nuovo Gerusalemme».</w:t>
      </w:r>
    </w:p>
    <w:p w14:paraId="7982DA92" w14:textId="77777777" w:rsidR="00CC733D" w:rsidRDefault="00CC733D" w:rsidP="00CC733D">
      <w:pPr>
        <w:pStyle w:val="Corpotesto"/>
      </w:pPr>
      <w:r>
        <w:t>La compassione del Signore va ben oltre la riedificazione di Gerusalemme e del suo tempio. Tutte le città di Giuda ritorneranno sotto la sua protezione.</w:t>
      </w:r>
    </w:p>
    <w:p w14:paraId="2C0808E7" w14:textId="77777777" w:rsidR="00CC733D" w:rsidRDefault="00CC733D" w:rsidP="00CC733D">
      <w:pPr>
        <w:pStyle w:val="Corpotesto"/>
      </w:pPr>
      <w:r w:rsidRPr="00CC733D">
        <w:rPr>
          <w:i/>
        </w:rPr>
        <w:t>Fa’ sapere anche questo: Così dice il Signore degli eserciti: Le mie città avranno sovrabbondanza di beni, il Signore consolerà ancora Sion ed eleggerà di nuovo Gerusalemme»</w:t>
      </w:r>
      <w:r w:rsidRPr="009B423E">
        <w:t>.</w:t>
      </w:r>
      <w:r>
        <w:t xml:space="preserve"> I frutti della compassione sono molteplici.</w:t>
      </w:r>
    </w:p>
    <w:p w14:paraId="4B4A551E" w14:textId="77777777" w:rsidR="00CC733D" w:rsidRDefault="00CC733D" w:rsidP="00CC733D">
      <w:pPr>
        <w:pStyle w:val="Corpotesto"/>
      </w:pPr>
      <w:r>
        <w:t>Tutte le città di Giuda, le città del Signore, avranno sovrabbondanza di beni. Non solo. Il Signore consolerà ancora Dio ed eleggerà di nuovo Gerusalemme.</w:t>
      </w:r>
    </w:p>
    <w:p w14:paraId="7DB03982" w14:textId="77777777" w:rsidR="00CC733D" w:rsidRDefault="00CC733D" w:rsidP="00CC733D">
      <w:pPr>
        <w:pStyle w:val="Corpotesto"/>
      </w:pPr>
      <w:r>
        <w:t>Questa parola del Signore è di somma consolazione, fortissima speranza. Vengono cancellati tutti i segni dell’infedeltà di Giuda e di Gerusalemme.</w:t>
      </w:r>
    </w:p>
    <w:p w14:paraId="6C9B39B8" w14:textId="77777777" w:rsidR="00CC733D" w:rsidRDefault="00CC733D" w:rsidP="00CC733D">
      <w:pPr>
        <w:pStyle w:val="Corpotesto"/>
      </w:pPr>
      <w:r>
        <w:t xml:space="preserve">Il Signore tornerà come ai tempi antichi. </w:t>
      </w:r>
      <w:r w:rsidR="00BE50E0">
        <w:t xml:space="preserve">Diciamo con </w:t>
      </w:r>
      <w:r>
        <w:t>Osea e</w:t>
      </w:r>
      <w:r w:rsidR="00BE50E0">
        <w:t>d</w:t>
      </w:r>
      <w:r>
        <w:t xml:space="preserve"> Ezechiele</w:t>
      </w:r>
      <w:r w:rsidR="00BE50E0">
        <w:t>; i</w:t>
      </w:r>
      <w:r>
        <w:t xml:space="preserve">l Signore cancella l’atto del ripudio e riprende nuovamente la sua sposa. </w:t>
      </w:r>
    </w:p>
    <w:p w14:paraId="1A022DAD" w14:textId="77777777" w:rsidR="00BE50E0" w:rsidRDefault="00BE50E0" w:rsidP="00CC733D">
      <w:pPr>
        <w:pStyle w:val="Corpotesto"/>
      </w:pPr>
      <w:r>
        <w:t>Questa parola del Signore cancella il passato. La storia è come se iniziasse oggi. Oggi il Signore prende Gerusalemme come sua sposa.</w:t>
      </w:r>
    </w:p>
    <w:p w14:paraId="609EF3A1" w14:textId="77777777" w:rsidR="00BE50E0" w:rsidRDefault="00BE50E0" w:rsidP="00CC733D">
      <w:pPr>
        <w:pStyle w:val="Corpotesto"/>
      </w:pPr>
      <w:r>
        <w:t>Sono parole di grande conforto. Il peccato del popolo è cancellato. Il peccato del passato. Se domani o oggi stesso il popolo peccherà, sarà lui reo.</w:t>
      </w:r>
    </w:p>
    <w:p w14:paraId="4CF540A7" w14:textId="77777777" w:rsidR="00BE50E0" w:rsidRDefault="00BE50E0" w:rsidP="00CC733D">
      <w:pPr>
        <w:pStyle w:val="Corpotesto"/>
      </w:pPr>
      <w:r>
        <w:t xml:space="preserve">È questa la vera compassione del nostro Dio: quando l’uomo ritorna al Signore, il </w:t>
      </w:r>
      <w:r w:rsidR="00E3399B">
        <w:t>passato</w:t>
      </w:r>
      <w:r>
        <w:t xml:space="preserve"> scompare. Il Signore non lo ricorda più. </w:t>
      </w:r>
    </w:p>
    <w:p w14:paraId="77BE2659" w14:textId="77777777" w:rsidR="00CC733D" w:rsidRPr="009B423E" w:rsidRDefault="00CC733D" w:rsidP="00CC733D">
      <w:pPr>
        <w:pStyle w:val="Corpotesto"/>
      </w:pPr>
    </w:p>
    <w:p w14:paraId="54D222CF" w14:textId="77777777" w:rsidR="005F5A33" w:rsidRPr="005F5A33" w:rsidRDefault="005F5A33" w:rsidP="005F5A33">
      <w:pPr>
        <w:tabs>
          <w:tab w:val="left" w:pos="851"/>
          <w:tab w:val="left" w:pos="2268"/>
        </w:tabs>
        <w:ind w:left="851"/>
        <w:jc w:val="both"/>
        <w:rPr>
          <w:color w:val="000000"/>
          <w:sz w:val="24"/>
        </w:rPr>
      </w:pPr>
    </w:p>
    <w:p w14:paraId="1C8E506B" w14:textId="77777777" w:rsidR="00190FE6" w:rsidRDefault="00190FE6" w:rsidP="00DA54A5">
      <w:pPr>
        <w:pStyle w:val="Corpotesto"/>
      </w:pPr>
    </w:p>
    <w:p w14:paraId="1AAFDDF5" w14:textId="77777777" w:rsidR="00DA54A5" w:rsidRDefault="00DA54A5" w:rsidP="00DA54A5">
      <w:pPr>
        <w:pStyle w:val="Corpotesto"/>
        <w:sectPr w:rsidR="00DA54A5" w:rsidSect="008D709B">
          <w:headerReference w:type="default" r:id="rId12"/>
          <w:type w:val="oddPage"/>
          <w:pgSz w:w="11906" w:h="16838"/>
          <w:pgMar w:top="1701" w:right="1701" w:bottom="1701" w:left="1701" w:header="567" w:footer="567" w:gutter="0"/>
          <w:cols w:space="708"/>
          <w:titlePg/>
          <w:docGrid w:linePitch="360"/>
        </w:sectPr>
      </w:pPr>
    </w:p>
    <w:p w14:paraId="67E2C59C"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2" w:name="_Toc62163431"/>
      <w:r w:rsidRPr="00A30629">
        <w:rPr>
          <w:rFonts w:ascii="Arial" w:hAnsi="Arial" w:cs="Arial"/>
          <w:color w:val="000000"/>
          <w:sz w:val="40"/>
          <w:szCs w:val="40"/>
        </w:rPr>
        <w:lastRenderedPageBreak/>
        <w:t>CAPITOLO I</w:t>
      </w:r>
      <w:r>
        <w:rPr>
          <w:rFonts w:ascii="Arial" w:hAnsi="Arial" w:cs="Arial"/>
          <w:color w:val="000000"/>
          <w:sz w:val="40"/>
          <w:szCs w:val="40"/>
        </w:rPr>
        <w:t>I</w:t>
      </w:r>
      <w:bookmarkEnd w:id="52"/>
    </w:p>
    <w:p w14:paraId="01C3E810" w14:textId="77777777" w:rsidR="00190FE6" w:rsidRDefault="00190FE6" w:rsidP="00190FE6"/>
    <w:p w14:paraId="53AA60FD" w14:textId="77777777" w:rsidR="00190FE6" w:rsidRDefault="00190FE6" w:rsidP="00190FE6"/>
    <w:p w14:paraId="4A57A613" w14:textId="77777777" w:rsidR="00157FDC" w:rsidRDefault="00157FDC" w:rsidP="00190FE6">
      <w:pPr>
        <w:pStyle w:val="Titolo4"/>
        <w:rPr>
          <w:rFonts w:ascii="Arial" w:hAnsi="Arial" w:cs="Arial"/>
        </w:rPr>
      </w:pPr>
    </w:p>
    <w:p w14:paraId="1F8B016B" w14:textId="77777777" w:rsidR="00190FE6" w:rsidRPr="00A30629" w:rsidRDefault="00190FE6" w:rsidP="00190FE6">
      <w:pPr>
        <w:pStyle w:val="Titolo4"/>
        <w:rPr>
          <w:rFonts w:ascii="Arial" w:hAnsi="Arial" w:cs="Arial"/>
        </w:rPr>
      </w:pPr>
      <w:bookmarkStart w:id="53" w:name="_Toc62163432"/>
      <w:r w:rsidRPr="00A30629">
        <w:rPr>
          <w:rFonts w:ascii="Arial" w:hAnsi="Arial" w:cs="Arial"/>
        </w:rPr>
        <w:t>LETTURA DEL TESTO</w:t>
      </w:r>
      <w:bookmarkEnd w:id="53"/>
    </w:p>
    <w:p w14:paraId="32C22988" w14:textId="77777777" w:rsidR="00190FE6" w:rsidRDefault="00190FE6" w:rsidP="00190FE6"/>
    <w:p w14:paraId="5DC02111" w14:textId="77777777" w:rsidR="009B423E" w:rsidRPr="009B423E" w:rsidRDefault="009B423E" w:rsidP="009B423E">
      <w:pPr>
        <w:tabs>
          <w:tab w:val="left" w:pos="851"/>
          <w:tab w:val="left" w:pos="1418"/>
          <w:tab w:val="left" w:pos="2268"/>
        </w:tabs>
        <w:ind w:left="851" w:hanging="851"/>
        <w:jc w:val="both"/>
        <w:rPr>
          <w:color w:val="000000"/>
          <w:sz w:val="24"/>
        </w:rPr>
      </w:pPr>
      <w:r w:rsidRPr="009B423E">
        <w:rPr>
          <w:color w:val="000000"/>
          <w:sz w:val="24"/>
        </w:rPr>
        <w:tab/>
      </w:r>
      <w:r w:rsidRPr="009B423E">
        <w:rPr>
          <w:color w:val="000000"/>
          <w:sz w:val="24"/>
        </w:rPr>
        <w:tab/>
      </w:r>
      <w:r w:rsidRPr="009B423E">
        <w:rPr>
          <w:color w:val="000000"/>
          <w:position w:val="6"/>
          <w:vertAlign w:val="superscript"/>
        </w:rPr>
        <w:t>1</w:t>
      </w:r>
      <w:r w:rsidRPr="009B423E">
        <w:rPr>
          <w:color w:val="000000"/>
          <w:sz w:val="24"/>
        </w:rPr>
        <w:t xml:space="preserve">Poi alzai gli occhi, ed ecco, vidi quattro corna. </w:t>
      </w:r>
      <w:r w:rsidRPr="009B423E">
        <w:rPr>
          <w:color w:val="000000"/>
          <w:position w:val="6"/>
          <w:vertAlign w:val="superscript"/>
        </w:rPr>
        <w:t>2</w:t>
      </w:r>
      <w:r w:rsidRPr="009B423E">
        <w:rPr>
          <w:color w:val="000000"/>
          <w:sz w:val="24"/>
        </w:rPr>
        <w:t xml:space="preserve">Domandai all’angelo che parlava con me: «Che cosa sono queste?». Ed egli: «Sono le corna che hanno disperso Giuda, Israele e Gerusalemme». </w:t>
      </w:r>
      <w:r w:rsidRPr="009B423E">
        <w:rPr>
          <w:color w:val="000000"/>
          <w:position w:val="6"/>
          <w:vertAlign w:val="superscript"/>
        </w:rPr>
        <w:t>3</w:t>
      </w:r>
      <w:r w:rsidRPr="009B423E">
        <w:rPr>
          <w:color w:val="000000"/>
          <w:sz w:val="24"/>
        </w:rPr>
        <w:t xml:space="preserve">Poi il Signore mi fece vedere quattro fabbri. </w:t>
      </w:r>
      <w:r w:rsidRPr="009B423E">
        <w:rPr>
          <w:color w:val="000000"/>
          <w:position w:val="6"/>
          <w:vertAlign w:val="superscript"/>
        </w:rPr>
        <w:t>4</w:t>
      </w:r>
      <w:r w:rsidRPr="009B423E">
        <w:rPr>
          <w:color w:val="000000"/>
          <w:sz w:val="24"/>
        </w:rPr>
        <w:t>Domandai: «Che cosa vengono a fare costoro?». Mi rispose: «Le corna hanno disperso Giuda a tal segno che nessuno osa più alzare la testa e costoro vengono a demolire e abbattere le corna delle nazioni che cozzano contro il paese di Giuda per disperderlo».</w:t>
      </w:r>
    </w:p>
    <w:p w14:paraId="2EC18123" w14:textId="77777777" w:rsidR="009B423E" w:rsidRPr="009B423E" w:rsidRDefault="009B423E" w:rsidP="009B423E">
      <w:pPr>
        <w:tabs>
          <w:tab w:val="left" w:pos="851"/>
          <w:tab w:val="left" w:pos="1134"/>
          <w:tab w:val="left" w:pos="2268"/>
        </w:tabs>
        <w:ind w:left="851" w:firstLine="567"/>
        <w:jc w:val="both"/>
        <w:rPr>
          <w:color w:val="000000"/>
          <w:sz w:val="24"/>
        </w:rPr>
      </w:pPr>
      <w:r w:rsidRPr="009B423E">
        <w:rPr>
          <w:color w:val="000000"/>
          <w:position w:val="6"/>
          <w:vertAlign w:val="superscript"/>
        </w:rPr>
        <w:t>5</w:t>
      </w:r>
      <w:r w:rsidRPr="009B423E">
        <w:rPr>
          <w:color w:val="000000"/>
          <w:sz w:val="24"/>
        </w:rPr>
        <w:t xml:space="preserve">Alzai gli occhi, ed ecco un uomo con una fune in mano per misurare. </w:t>
      </w:r>
      <w:r w:rsidRPr="009B423E">
        <w:rPr>
          <w:color w:val="000000"/>
          <w:position w:val="6"/>
          <w:vertAlign w:val="superscript"/>
        </w:rPr>
        <w:t>6</w:t>
      </w:r>
      <w:r w:rsidRPr="009B423E">
        <w:rPr>
          <w:color w:val="000000"/>
          <w:sz w:val="24"/>
        </w:rPr>
        <w:t xml:space="preserve">Gli domandai: «Dove vai?». Ed egli: «Vado a misurare Gerusalemme per vedere qual è la sua larghezza e qual è la sua lunghezza». </w:t>
      </w:r>
      <w:r w:rsidRPr="009B423E">
        <w:rPr>
          <w:color w:val="000000"/>
          <w:position w:val="6"/>
          <w:vertAlign w:val="superscript"/>
        </w:rPr>
        <w:t>7</w:t>
      </w:r>
      <w:r w:rsidRPr="009B423E">
        <w:rPr>
          <w:color w:val="000000"/>
          <w:sz w:val="24"/>
        </w:rPr>
        <w:t xml:space="preserve">Allora l’angelo che parlava con me uscì e incontrò un altro angelo, </w:t>
      </w:r>
      <w:r w:rsidRPr="009B423E">
        <w:rPr>
          <w:color w:val="000000"/>
          <w:position w:val="6"/>
          <w:vertAlign w:val="superscript"/>
        </w:rPr>
        <w:t>8</w:t>
      </w:r>
      <w:r w:rsidRPr="009B423E">
        <w:rPr>
          <w:color w:val="000000"/>
          <w:sz w:val="24"/>
        </w:rPr>
        <w:t xml:space="preserve">che gli disse: «Corri, va’ a parlare a quel giovane e digli: “Gerusalemme sarà priva di mura, per la moltitudine di uomini e di animali che dovrà accogliere. </w:t>
      </w:r>
      <w:r w:rsidRPr="009B423E">
        <w:rPr>
          <w:color w:val="000000"/>
          <w:position w:val="6"/>
          <w:vertAlign w:val="superscript"/>
        </w:rPr>
        <w:t>9</w:t>
      </w:r>
      <w:r w:rsidRPr="009B423E">
        <w:rPr>
          <w:color w:val="000000"/>
          <w:sz w:val="24"/>
        </w:rPr>
        <w:t>Io stesso – oracolo del Signore – le farò da muro di fuoco all’intorno e sarò una gloria in mezzo ad essa”».</w:t>
      </w:r>
    </w:p>
    <w:p w14:paraId="5083EE23" w14:textId="77777777" w:rsidR="009B423E" w:rsidRPr="009B423E" w:rsidRDefault="009B423E" w:rsidP="009B423E">
      <w:pPr>
        <w:tabs>
          <w:tab w:val="left" w:pos="851"/>
          <w:tab w:val="left" w:pos="1134"/>
          <w:tab w:val="left" w:pos="2268"/>
        </w:tabs>
        <w:ind w:left="851" w:firstLine="567"/>
        <w:jc w:val="both"/>
        <w:rPr>
          <w:color w:val="000000"/>
          <w:sz w:val="24"/>
        </w:rPr>
      </w:pPr>
      <w:r w:rsidRPr="009B423E">
        <w:rPr>
          <w:color w:val="000000"/>
          <w:position w:val="6"/>
          <w:vertAlign w:val="superscript"/>
        </w:rPr>
        <w:t>10</w:t>
      </w:r>
      <w:r w:rsidRPr="009B423E">
        <w:rPr>
          <w:color w:val="000000"/>
          <w:sz w:val="24"/>
        </w:rPr>
        <w:t xml:space="preserve">«Su, su, fuggite dal paese del settentrione – oracolo del Signore – voi che ho disperso ai quattro venti del cielo. Oracolo del Signore. </w:t>
      </w:r>
      <w:r w:rsidRPr="009B423E">
        <w:rPr>
          <w:color w:val="000000"/>
          <w:position w:val="6"/>
          <w:vertAlign w:val="superscript"/>
        </w:rPr>
        <w:t>11</w:t>
      </w:r>
      <w:r w:rsidRPr="009B423E">
        <w:rPr>
          <w:color w:val="000000"/>
          <w:sz w:val="24"/>
        </w:rPr>
        <w:t xml:space="preserve">Mettiti in salvo, o Sion, tu che abiti con la figlia di Babilonia! </w:t>
      </w:r>
      <w:r w:rsidRPr="009B423E">
        <w:rPr>
          <w:color w:val="000000"/>
          <w:position w:val="6"/>
          <w:vertAlign w:val="superscript"/>
        </w:rPr>
        <w:t>12</w:t>
      </w:r>
      <w:r w:rsidRPr="009B423E">
        <w:rPr>
          <w:color w:val="000000"/>
          <w:sz w:val="24"/>
        </w:rPr>
        <w:t xml:space="preserve">Il Signore degli eserciti, dopo che la sua gloria mi ha inviato, dice alle nazioni che vi hanno spogliato: Chi tocca voi, tocca la pupilla dei miei occhi. </w:t>
      </w:r>
      <w:r w:rsidRPr="009B423E">
        <w:rPr>
          <w:color w:val="000000"/>
          <w:position w:val="6"/>
          <w:vertAlign w:val="superscript"/>
        </w:rPr>
        <w:t>13</w:t>
      </w:r>
      <w:r w:rsidRPr="009B423E">
        <w:rPr>
          <w:color w:val="000000"/>
          <w:sz w:val="24"/>
        </w:rPr>
        <w:t>Ecco, io stendo la mano sopra di esse e diverranno preda dei loro schiavi. E voi saprete che il Signore degli eserciti mi ha inviato.</w:t>
      </w:r>
    </w:p>
    <w:p w14:paraId="7053870F" w14:textId="77777777" w:rsidR="009B423E" w:rsidRPr="009B423E" w:rsidRDefault="009B423E" w:rsidP="009B423E">
      <w:pPr>
        <w:tabs>
          <w:tab w:val="left" w:pos="851"/>
          <w:tab w:val="left" w:pos="2268"/>
        </w:tabs>
        <w:ind w:left="851" w:firstLine="567"/>
        <w:jc w:val="both"/>
        <w:rPr>
          <w:color w:val="000000"/>
          <w:sz w:val="12"/>
        </w:rPr>
      </w:pPr>
    </w:p>
    <w:p w14:paraId="4F713C31"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r>
      <w:r w:rsidRPr="009B423E">
        <w:rPr>
          <w:color w:val="000000"/>
          <w:position w:val="6"/>
          <w:vertAlign w:val="superscript"/>
        </w:rPr>
        <w:t>14</w:t>
      </w:r>
      <w:r w:rsidRPr="009B423E">
        <w:rPr>
          <w:color w:val="000000"/>
          <w:sz w:val="24"/>
        </w:rPr>
        <w:t>Rallégrati, esulta, figlia di Sion,</w:t>
      </w:r>
    </w:p>
    <w:p w14:paraId="461EF373"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t>perché, ecco, io vengo ad abitare in mezzo a te.</w:t>
      </w:r>
    </w:p>
    <w:p w14:paraId="2C6E5FD7"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t>Oracolo del Signore.</w:t>
      </w:r>
    </w:p>
    <w:p w14:paraId="215F8583"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r>
      <w:r w:rsidRPr="009B423E">
        <w:rPr>
          <w:color w:val="000000"/>
          <w:position w:val="6"/>
          <w:vertAlign w:val="superscript"/>
        </w:rPr>
        <w:t>15</w:t>
      </w:r>
      <w:r w:rsidRPr="009B423E">
        <w:rPr>
          <w:color w:val="000000"/>
          <w:sz w:val="24"/>
        </w:rPr>
        <w:t>Nazioni numerose aderiranno in quel giorno al Signore</w:t>
      </w:r>
    </w:p>
    <w:p w14:paraId="6891B43A"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t>e diverranno suo popolo,</w:t>
      </w:r>
    </w:p>
    <w:p w14:paraId="38BBF368"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t>ed egli dimorerà in mezzo a te</w:t>
      </w:r>
    </w:p>
    <w:p w14:paraId="1D75AA8F"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t>e tu saprai che il Signore degli eserciti</w:t>
      </w:r>
    </w:p>
    <w:p w14:paraId="461CF841"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t>mi ha inviato a te.</w:t>
      </w:r>
    </w:p>
    <w:p w14:paraId="606CBA51"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r>
      <w:r w:rsidRPr="009B423E">
        <w:rPr>
          <w:color w:val="000000"/>
          <w:position w:val="6"/>
          <w:vertAlign w:val="superscript"/>
        </w:rPr>
        <w:t>16</w:t>
      </w:r>
      <w:r w:rsidRPr="009B423E">
        <w:rPr>
          <w:color w:val="000000"/>
          <w:sz w:val="24"/>
        </w:rPr>
        <w:t>Il Signore si terrà Giuda</w:t>
      </w:r>
    </w:p>
    <w:p w14:paraId="4634940F"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t>come eredità nella terra santa</w:t>
      </w:r>
    </w:p>
    <w:p w14:paraId="6A20ED19"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t>ed eleggerà di nuovo Gerusalemme.</w:t>
      </w:r>
    </w:p>
    <w:p w14:paraId="0C34B645"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r>
      <w:r w:rsidRPr="009B423E">
        <w:rPr>
          <w:color w:val="000000"/>
          <w:position w:val="6"/>
          <w:vertAlign w:val="superscript"/>
        </w:rPr>
        <w:t>17</w:t>
      </w:r>
      <w:r w:rsidRPr="009B423E">
        <w:rPr>
          <w:color w:val="000000"/>
          <w:sz w:val="24"/>
        </w:rPr>
        <w:t>Taccia ogni mortale davanti al Signore,</w:t>
      </w:r>
    </w:p>
    <w:p w14:paraId="5D4134E7" w14:textId="77777777" w:rsidR="009B423E" w:rsidRPr="009B423E" w:rsidRDefault="009B423E" w:rsidP="009B423E">
      <w:pPr>
        <w:tabs>
          <w:tab w:val="left" w:pos="851"/>
          <w:tab w:val="left" w:pos="2268"/>
        </w:tabs>
        <w:ind w:left="851" w:firstLine="567"/>
        <w:jc w:val="both"/>
        <w:rPr>
          <w:color w:val="000000"/>
          <w:sz w:val="24"/>
        </w:rPr>
      </w:pPr>
      <w:r w:rsidRPr="009B423E">
        <w:rPr>
          <w:color w:val="000000"/>
          <w:sz w:val="24"/>
        </w:rPr>
        <w:tab/>
        <w:t>poiché egli si è destato dalla sua santa dimora».</w:t>
      </w:r>
    </w:p>
    <w:p w14:paraId="299778D5" w14:textId="77777777" w:rsidR="009B423E" w:rsidRPr="009B423E" w:rsidRDefault="009B423E" w:rsidP="009B423E">
      <w:pPr>
        <w:tabs>
          <w:tab w:val="left" w:pos="851"/>
          <w:tab w:val="left" w:pos="2268"/>
        </w:tabs>
        <w:ind w:left="851" w:firstLine="567"/>
        <w:jc w:val="both"/>
        <w:rPr>
          <w:color w:val="000000"/>
          <w:sz w:val="24"/>
        </w:rPr>
      </w:pPr>
    </w:p>
    <w:p w14:paraId="330340F9" w14:textId="77777777" w:rsidR="005F5A33" w:rsidRPr="005F5A33" w:rsidRDefault="005F5A33" w:rsidP="005F5A33">
      <w:pPr>
        <w:tabs>
          <w:tab w:val="left" w:pos="851"/>
          <w:tab w:val="left" w:pos="2268"/>
        </w:tabs>
        <w:ind w:left="851" w:firstLine="567"/>
        <w:jc w:val="both"/>
        <w:rPr>
          <w:color w:val="000000"/>
          <w:sz w:val="24"/>
        </w:rPr>
      </w:pPr>
    </w:p>
    <w:p w14:paraId="1EE04FC6" w14:textId="77777777" w:rsidR="00190FE6" w:rsidRPr="00A30629" w:rsidRDefault="00190FE6" w:rsidP="00190FE6">
      <w:pPr>
        <w:pStyle w:val="Titolo1"/>
        <w:jc w:val="center"/>
        <w:rPr>
          <w:rFonts w:ascii="Arial" w:hAnsi="Arial" w:cs="Arial"/>
          <w:bCs/>
          <w:sz w:val="40"/>
          <w:szCs w:val="40"/>
        </w:rPr>
      </w:pPr>
      <w:bookmarkStart w:id="54" w:name="_Toc62163433"/>
      <w:r w:rsidRPr="00A30629">
        <w:rPr>
          <w:rFonts w:ascii="Arial" w:hAnsi="Arial" w:cs="Arial"/>
          <w:bCs/>
          <w:sz w:val="40"/>
          <w:szCs w:val="40"/>
        </w:rPr>
        <w:lastRenderedPageBreak/>
        <w:t>COMMENTO TEOLOGICO DEL TESTO</w:t>
      </w:r>
      <w:bookmarkEnd w:id="54"/>
    </w:p>
    <w:p w14:paraId="1E612511" w14:textId="77777777" w:rsidR="00190FE6" w:rsidRDefault="0003121F" w:rsidP="00190FE6">
      <w:pPr>
        <w:pStyle w:val="Titolo2"/>
        <w:rPr>
          <w:i w:val="0"/>
          <w:sz w:val="40"/>
          <w:szCs w:val="40"/>
        </w:rPr>
      </w:pPr>
      <w:bookmarkStart w:id="55" w:name="_Toc62163434"/>
      <w:r>
        <w:rPr>
          <w:i w:val="0"/>
          <w:sz w:val="40"/>
          <w:szCs w:val="40"/>
        </w:rPr>
        <w:t>Seconda visione: corna e fabbri</w:t>
      </w:r>
      <w:bookmarkEnd w:id="55"/>
    </w:p>
    <w:p w14:paraId="0FD7B141" w14:textId="77777777" w:rsidR="00627707" w:rsidRPr="00627707" w:rsidRDefault="00627707" w:rsidP="00627707"/>
    <w:p w14:paraId="60B7C74E" w14:textId="77777777" w:rsidR="00627707" w:rsidRDefault="009B423E" w:rsidP="00547C3A">
      <w:pPr>
        <w:pStyle w:val="Corpodeltesto2"/>
      </w:pPr>
      <w:r w:rsidRPr="009B423E">
        <w:rPr>
          <w:position w:val="6"/>
          <w:vertAlign w:val="superscript"/>
        </w:rPr>
        <w:t>1</w:t>
      </w:r>
      <w:r w:rsidRPr="009B423E">
        <w:t>Poi alzai gli occhi, ed ecco, vidi quattro corna.</w:t>
      </w:r>
    </w:p>
    <w:p w14:paraId="0565DA20" w14:textId="77777777" w:rsidR="00157FDC" w:rsidRDefault="00157FDC" w:rsidP="00157FDC">
      <w:pPr>
        <w:pStyle w:val="Corpodeltesto2"/>
        <w:rPr>
          <w:b w:val="0"/>
        </w:rPr>
      </w:pPr>
      <w:r w:rsidRPr="00157FDC">
        <w:rPr>
          <w:b w:val="0"/>
        </w:rPr>
        <w:t>Ora si passa ad una seconda visione.</w:t>
      </w:r>
      <w:r>
        <w:rPr>
          <w:b w:val="0"/>
        </w:rPr>
        <w:t xml:space="preserve"> Vale anche per essa e per le altre le regole della didattica divina. Nella Scrittura le corna sono segno di forza.</w:t>
      </w:r>
    </w:p>
    <w:p w14:paraId="2F6DA87C" w14:textId="77777777" w:rsidR="00157FDC" w:rsidRDefault="00157FDC" w:rsidP="00157FDC">
      <w:pPr>
        <w:pStyle w:val="Corpotesto"/>
      </w:pPr>
      <w:r w:rsidRPr="00157FDC">
        <w:rPr>
          <w:i/>
        </w:rPr>
        <w:t>Poi alzai gli occhi, ed ecco, vidi quattro corna</w:t>
      </w:r>
      <w:r w:rsidRPr="009B423E">
        <w:t>.</w:t>
      </w:r>
      <w:r>
        <w:t xml:space="preserve"> Per conoscenza scritturistica possiamo sapere che le c</w:t>
      </w:r>
      <w:r w:rsidR="00373330">
        <w:t>o</w:t>
      </w:r>
      <w:r>
        <w:t>rna significano potenza, forza, energia.</w:t>
      </w:r>
    </w:p>
    <w:p w14:paraId="1CE572FE" w14:textId="77777777" w:rsidR="00157FDC" w:rsidRDefault="00157FDC" w:rsidP="00157FDC">
      <w:pPr>
        <w:pStyle w:val="Corpotesto"/>
      </w:pPr>
      <w:r>
        <w:t>Mai però possiamo sapere, se il cielo non ce lo rivela qual è l’uso di questa forza. Essa è finalizzata al bene o al male? Solo il Signore può rivelarlo.</w:t>
      </w:r>
    </w:p>
    <w:p w14:paraId="29793ADD" w14:textId="77777777" w:rsidR="00157FDC" w:rsidRDefault="00157FDC" w:rsidP="00157FDC">
      <w:pPr>
        <w:pStyle w:val="Corpotesto"/>
      </w:pPr>
    </w:p>
    <w:p w14:paraId="2AD3F9CB" w14:textId="77777777" w:rsidR="008E625C" w:rsidRDefault="008E625C" w:rsidP="008E625C">
      <w:pPr>
        <w:pStyle w:val="Titolo3"/>
        <w:spacing w:before="0" w:after="120"/>
      </w:pPr>
      <w:bookmarkStart w:id="56" w:name="_Toc62163435"/>
      <w:r>
        <w:t>CORNA</w:t>
      </w:r>
      <w:bookmarkEnd w:id="56"/>
    </w:p>
    <w:p w14:paraId="21229B7E" w14:textId="77777777" w:rsidR="008E625C" w:rsidRPr="00366578" w:rsidRDefault="00A8026F" w:rsidP="00366578">
      <w:pPr>
        <w:pStyle w:val="Corpotesto"/>
        <w:rPr>
          <w:i/>
          <w:iCs/>
          <w:sz w:val="20"/>
        </w:rPr>
      </w:pPr>
      <w:r w:rsidRPr="00366578">
        <w:rPr>
          <w:i/>
          <w:iCs/>
          <w:sz w:val="20"/>
        </w:rPr>
        <w:t>Allora Abramo alzò gli occhi e vide un ariete impigliato con le corna in un cespuglio. Abramo andò a prendere l'ariete e lo offrì in olocausto invece del figlio (</w:t>
      </w:r>
      <w:r w:rsidR="008E625C" w:rsidRPr="00366578">
        <w:rPr>
          <w:i/>
          <w:iCs/>
          <w:sz w:val="20"/>
        </w:rPr>
        <w:t>Gen 22, 13</w:t>
      </w:r>
      <w:r w:rsidRPr="00366578">
        <w:rPr>
          <w:i/>
          <w:iCs/>
          <w:sz w:val="20"/>
        </w:rPr>
        <w:t>). Sia Dan un serpente sulla strada, una vipera cornuta sul sentiero, che morde i garretti del cavallo e il cavaliere cade all'indietro (</w:t>
      </w:r>
      <w:r w:rsidR="008E625C" w:rsidRPr="00366578">
        <w:rPr>
          <w:i/>
          <w:iCs/>
          <w:sz w:val="20"/>
        </w:rPr>
        <w:t>Gen 49, 17</w:t>
      </w:r>
      <w:r w:rsidRPr="00366578">
        <w:rPr>
          <w:i/>
          <w:iCs/>
          <w:sz w:val="20"/>
        </w:rPr>
        <w:t>). Nessuna mano però dovrà toccare costui: dovrà essere lapidato o colpito con tiro di arco. Animale o uomo non dovrà sopravvivere. Quando suonerà il corno, allora soltanto essi potranno salire sul monte" (</w:t>
      </w:r>
      <w:r w:rsidR="008E625C" w:rsidRPr="00366578">
        <w:rPr>
          <w:i/>
          <w:iCs/>
          <w:sz w:val="20"/>
        </w:rPr>
        <w:t>Es 19, 13</w:t>
      </w:r>
      <w:r w:rsidRPr="00366578">
        <w:rPr>
          <w:i/>
          <w:iCs/>
          <w:sz w:val="20"/>
        </w:rPr>
        <w:t>). Tutto il popolo percepiva i tuoni e i lampi, il suono del corno e il monte fumante. Il popolo vide, fu preso da tremore e si tenne lontano (</w:t>
      </w:r>
      <w:r w:rsidR="008E625C" w:rsidRPr="00366578">
        <w:rPr>
          <w:i/>
          <w:iCs/>
          <w:sz w:val="20"/>
        </w:rPr>
        <w:t>Es 20, 18</w:t>
      </w:r>
      <w:r w:rsidRPr="00366578">
        <w:rPr>
          <w:i/>
          <w:iCs/>
          <w:sz w:val="20"/>
        </w:rPr>
        <w:t xml:space="preserve">). </w:t>
      </w:r>
    </w:p>
    <w:p w14:paraId="47B3F3D6" w14:textId="77777777" w:rsidR="008E625C" w:rsidRPr="00366578" w:rsidRDefault="00A8026F" w:rsidP="00366578">
      <w:pPr>
        <w:pStyle w:val="Corpotesto"/>
        <w:rPr>
          <w:i/>
          <w:iCs/>
          <w:sz w:val="20"/>
        </w:rPr>
      </w:pPr>
      <w:r w:rsidRPr="00366578">
        <w:rPr>
          <w:i/>
          <w:iCs/>
          <w:sz w:val="20"/>
        </w:rPr>
        <w:t>Quando un bue cozza con le corna contro un uomo o una donna e ne segue la morte, il bue sarà lapidato e non se ne mangerà la carne. Però il proprietario del bue è innocente (</w:t>
      </w:r>
      <w:r w:rsidR="008E625C" w:rsidRPr="00366578">
        <w:rPr>
          <w:i/>
          <w:iCs/>
          <w:sz w:val="20"/>
        </w:rPr>
        <w:t>Es 21, 28</w:t>
      </w:r>
      <w:r w:rsidRPr="00366578">
        <w:rPr>
          <w:i/>
          <w:iCs/>
          <w:sz w:val="20"/>
        </w:rPr>
        <w:t>). Ma se il bue era solito cozzare con le corna già prima e il padrone era stato avvisato e non lo aveva custodito, se ha causato la morte di un uomo o di una donna, il bue sarà lapidato e anche il suo padrone dev'essere messo a morte (</w:t>
      </w:r>
      <w:r w:rsidR="008E625C" w:rsidRPr="00366578">
        <w:rPr>
          <w:i/>
          <w:iCs/>
          <w:sz w:val="20"/>
        </w:rPr>
        <w:t>Es 21, 29</w:t>
      </w:r>
      <w:r w:rsidRPr="00366578">
        <w:rPr>
          <w:i/>
          <w:iCs/>
          <w:sz w:val="20"/>
        </w:rPr>
        <w:t>). Se cozza con le corna contro un figlio o se cozza contro una figlia, si procederà nella stessa maniera (</w:t>
      </w:r>
      <w:r w:rsidR="008E625C" w:rsidRPr="00366578">
        <w:rPr>
          <w:i/>
          <w:iCs/>
          <w:sz w:val="20"/>
        </w:rPr>
        <w:t>Es 21, 31</w:t>
      </w:r>
      <w:r w:rsidRPr="00366578">
        <w:rPr>
          <w:i/>
          <w:iCs/>
          <w:sz w:val="20"/>
        </w:rPr>
        <w:t>). Se il bue colpisce con le corna uno schiavo o una schiava, si pagheranno al padrone trenta sicli d'argento e il bue sarà lapidato (</w:t>
      </w:r>
      <w:r w:rsidR="008E625C" w:rsidRPr="00366578">
        <w:rPr>
          <w:i/>
          <w:iCs/>
          <w:sz w:val="20"/>
        </w:rPr>
        <w:t>Es 21, 32</w:t>
      </w:r>
      <w:r w:rsidRPr="00366578">
        <w:rPr>
          <w:i/>
          <w:iCs/>
          <w:sz w:val="20"/>
        </w:rPr>
        <w:t xml:space="preserve">). </w:t>
      </w:r>
    </w:p>
    <w:p w14:paraId="5D9E2205" w14:textId="77777777" w:rsidR="008E625C" w:rsidRPr="00366578" w:rsidRDefault="00A8026F" w:rsidP="00366578">
      <w:pPr>
        <w:pStyle w:val="Corpotesto"/>
        <w:rPr>
          <w:i/>
          <w:iCs/>
          <w:sz w:val="20"/>
        </w:rPr>
      </w:pPr>
      <w:r w:rsidRPr="00366578">
        <w:rPr>
          <w:i/>
          <w:iCs/>
          <w:sz w:val="20"/>
        </w:rPr>
        <w:t>Le farai attorno una cornice di un palmo e farai un bordo d'oro per la cornice (</w:t>
      </w:r>
      <w:r w:rsidR="008E625C" w:rsidRPr="00366578">
        <w:rPr>
          <w:i/>
          <w:iCs/>
          <w:sz w:val="20"/>
        </w:rPr>
        <w:t>Es 25, 25</w:t>
      </w:r>
      <w:r w:rsidRPr="00366578">
        <w:rPr>
          <w:i/>
          <w:iCs/>
          <w:sz w:val="20"/>
        </w:rPr>
        <w:t>). Gli anelli saranno contigui alla cornice e serviranno a inserire le stanghe destinate a trasportare la tavola (</w:t>
      </w:r>
      <w:r w:rsidR="008E625C" w:rsidRPr="00366578">
        <w:rPr>
          <w:i/>
          <w:iCs/>
          <w:sz w:val="20"/>
        </w:rPr>
        <w:t>Es 25, 27</w:t>
      </w:r>
      <w:r w:rsidRPr="00366578">
        <w:rPr>
          <w:i/>
          <w:iCs/>
          <w:sz w:val="20"/>
        </w:rPr>
        <w:t>). Farai ai suoi quattro angoli quattro corni e saranno tutti di un pezzo. Lo rivestirai di rame (</w:t>
      </w:r>
      <w:r w:rsidR="008E625C" w:rsidRPr="00366578">
        <w:rPr>
          <w:i/>
          <w:iCs/>
          <w:sz w:val="20"/>
        </w:rPr>
        <w:t>Es 27, 2</w:t>
      </w:r>
      <w:r w:rsidRPr="00366578">
        <w:rPr>
          <w:i/>
          <w:iCs/>
          <w:sz w:val="20"/>
        </w:rPr>
        <w:t>). Prenderai parte del suo sangue e con il dito lo spalmerai sui corni dell'altare. Il resto del sangue lo verserai alla base dell'altare (</w:t>
      </w:r>
      <w:r w:rsidR="008E625C" w:rsidRPr="00366578">
        <w:rPr>
          <w:i/>
          <w:iCs/>
          <w:sz w:val="20"/>
        </w:rPr>
        <w:t>Es 29, 12</w:t>
      </w:r>
      <w:r w:rsidRPr="00366578">
        <w:rPr>
          <w:i/>
          <w:iCs/>
          <w:sz w:val="20"/>
        </w:rPr>
        <w:t>). Avrà un cubito di lunghezza e un cubito di larghezza, sarà cioè quadrato; avrà due cubiti di altezza e i suoi corni saranno tutti di un pezzo (</w:t>
      </w:r>
      <w:r w:rsidR="008E625C" w:rsidRPr="00366578">
        <w:rPr>
          <w:i/>
          <w:iCs/>
          <w:sz w:val="20"/>
        </w:rPr>
        <w:t>Es 30, 2</w:t>
      </w:r>
      <w:r w:rsidRPr="00366578">
        <w:rPr>
          <w:i/>
          <w:iCs/>
          <w:sz w:val="20"/>
        </w:rPr>
        <w:t>). Rivestirai d'oro puro il suo piano, i suoi lati, i suoi corni e gli farai intorno un bordo d'oro (</w:t>
      </w:r>
      <w:r w:rsidR="008E625C" w:rsidRPr="00366578">
        <w:rPr>
          <w:i/>
          <w:iCs/>
          <w:sz w:val="20"/>
        </w:rPr>
        <w:t>Es 30, 3</w:t>
      </w:r>
      <w:r w:rsidRPr="00366578">
        <w:rPr>
          <w:i/>
          <w:iCs/>
          <w:sz w:val="20"/>
        </w:rPr>
        <w:t xml:space="preserve">). </w:t>
      </w:r>
    </w:p>
    <w:p w14:paraId="168C0C62" w14:textId="77777777" w:rsidR="00A8026F" w:rsidRPr="00366578" w:rsidRDefault="00A8026F" w:rsidP="00366578">
      <w:pPr>
        <w:pStyle w:val="Corpotesto"/>
        <w:rPr>
          <w:i/>
          <w:iCs/>
          <w:sz w:val="20"/>
        </w:rPr>
      </w:pPr>
      <w:r w:rsidRPr="00366578">
        <w:rPr>
          <w:i/>
          <w:iCs/>
          <w:sz w:val="20"/>
        </w:rPr>
        <w:t>Una volta all'anno Aronne farà il rito espiatorio sui corni di esso: con il sangue del sacrificio per il peccato vi farà sopra una volta all'anno il rito espiatorio per le vostre generazioni. E' cosa santissima per il Signore" (</w:t>
      </w:r>
      <w:r w:rsidR="008E625C" w:rsidRPr="00366578">
        <w:rPr>
          <w:i/>
          <w:iCs/>
          <w:sz w:val="20"/>
        </w:rPr>
        <w:t>Es 30, 10</w:t>
      </w:r>
      <w:r w:rsidRPr="00366578">
        <w:rPr>
          <w:i/>
          <w:iCs/>
          <w:sz w:val="20"/>
        </w:rPr>
        <w:t>). Fece l'altare per bruciare l'incenso, di legno di acacia; aveva un cubito di lunghezza e un cubito di larghezza, era cioè quadrato; aveva due cubiti di altezza e i suoi corni erano di un sol pezzo (</w:t>
      </w:r>
      <w:r w:rsidR="008E625C" w:rsidRPr="00366578">
        <w:rPr>
          <w:i/>
          <w:iCs/>
          <w:sz w:val="20"/>
        </w:rPr>
        <w:t>Es 37, 25</w:t>
      </w:r>
      <w:r w:rsidRPr="00366578">
        <w:rPr>
          <w:i/>
          <w:iCs/>
          <w:sz w:val="20"/>
        </w:rPr>
        <w:t>). Rivestì d'oro puro il suo piano, i suoi lati, i suoi corni e gli fece intorno un orlo d'oro (</w:t>
      </w:r>
      <w:r w:rsidR="008E625C" w:rsidRPr="00366578">
        <w:rPr>
          <w:i/>
          <w:iCs/>
          <w:sz w:val="20"/>
        </w:rPr>
        <w:t>Es 37, 26</w:t>
      </w:r>
      <w:r w:rsidRPr="00366578">
        <w:rPr>
          <w:i/>
          <w:iCs/>
          <w:sz w:val="20"/>
        </w:rPr>
        <w:t xml:space="preserve">). Fece i suoi corni ai suoi </w:t>
      </w:r>
      <w:r w:rsidR="00366578" w:rsidRPr="00366578">
        <w:rPr>
          <w:i/>
          <w:iCs/>
          <w:sz w:val="20"/>
        </w:rPr>
        <w:t>quattro angoli</w:t>
      </w:r>
      <w:r w:rsidRPr="00366578">
        <w:rPr>
          <w:i/>
          <w:iCs/>
          <w:sz w:val="20"/>
        </w:rPr>
        <w:t>: i suoi corni erano tutti di un pezzo; lo rivestì di rame (</w:t>
      </w:r>
      <w:r w:rsidR="008E625C" w:rsidRPr="00366578">
        <w:rPr>
          <w:i/>
          <w:iCs/>
          <w:sz w:val="20"/>
        </w:rPr>
        <w:t>Es 38, 2</w:t>
      </w:r>
      <w:r w:rsidRPr="00366578">
        <w:rPr>
          <w:i/>
          <w:iCs/>
          <w:sz w:val="20"/>
        </w:rPr>
        <w:t xml:space="preserve">). </w:t>
      </w:r>
    </w:p>
    <w:p w14:paraId="15C3DB07" w14:textId="77777777" w:rsidR="008E625C" w:rsidRPr="00366578" w:rsidRDefault="00A8026F" w:rsidP="00366578">
      <w:pPr>
        <w:pStyle w:val="Corpotesto"/>
        <w:rPr>
          <w:i/>
          <w:iCs/>
          <w:sz w:val="20"/>
        </w:rPr>
      </w:pPr>
      <w:r w:rsidRPr="00366578">
        <w:rPr>
          <w:i/>
          <w:iCs/>
          <w:sz w:val="20"/>
        </w:rPr>
        <w:t>Bagnerà con il sangue i corni dell'altare dei profumi che bruciano davanti al Signore nella tenda del convegno; verserà il resto del sangue alla base dell'altare degli olocausti, che si trova all'ingresso della tenda del convegno (</w:t>
      </w:r>
      <w:r w:rsidR="008E625C" w:rsidRPr="00366578">
        <w:rPr>
          <w:i/>
          <w:iCs/>
          <w:sz w:val="20"/>
        </w:rPr>
        <w:t>Lv 4, 7</w:t>
      </w:r>
      <w:r w:rsidRPr="00366578">
        <w:rPr>
          <w:i/>
          <w:iCs/>
          <w:sz w:val="20"/>
        </w:rPr>
        <w:t xml:space="preserve">).  Bagnerà con il sangue i corni dell'altare che è davanti al Signore nella tenda del convegno e verserà il resto del sangue alla base dell'altare </w:t>
      </w:r>
      <w:r w:rsidRPr="00366578">
        <w:rPr>
          <w:i/>
          <w:iCs/>
          <w:sz w:val="20"/>
        </w:rPr>
        <w:lastRenderedPageBreak/>
        <w:t>degli olocausti, all'ingresso della tenda del convegno (</w:t>
      </w:r>
      <w:r w:rsidR="008E625C" w:rsidRPr="00366578">
        <w:rPr>
          <w:i/>
          <w:iCs/>
          <w:sz w:val="20"/>
        </w:rPr>
        <w:t>Lv 4, 18</w:t>
      </w:r>
      <w:r w:rsidRPr="00366578">
        <w:rPr>
          <w:i/>
          <w:iCs/>
          <w:sz w:val="20"/>
        </w:rPr>
        <w:t>). Il sacerdote prenderà con il dito il sangue del sacrificio espiatorio e bagnerà i corni dell'altare degli olocausti; verserà il resto del sangue alla base dell'altare degli olocausti (</w:t>
      </w:r>
      <w:r w:rsidR="008E625C" w:rsidRPr="00366578">
        <w:rPr>
          <w:i/>
          <w:iCs/>
          <w:sz w:val="20"/>
        </w:rPr>
        <w:t>Lv 4, 25</w:t>
      </w:r>
      <w:r w:rsidRPr="00366578">
        <w:rPr>
          <w:i/>
          <w:iCs/>
          <w:sz w:val="20"/>
        </w:rPr>
        <w:t xml:space="preserve">). </w:t>
      </w:r>
    </w:p>
    <w:p w14:paraId="15B663B4" w14:textId="77777777" w:rsidR="008E625C" w:rsidRPr="00366578" w:rsidRDefault="00A8026F" w:rsidP="00366578">
      <w:pPr>
        <w:pStyle w:val="Corpotesto"/>
        <w:rPr>
          <w:i/>
          <w:iCs/>
          <w:sz w:val="20"/>
        </w:rPr>
      </w:pPr>
      <w:r w:rsidRPr="00366578">
        <w:rPr>
          <w:i/>
          <w:iCs/>
          <w:sz w:val="20"/>
        </w:rPr>
        <w:t xml:space="preserve">Il sacerdote prenderà con il dito un </w:t>
      </w:r>
      <w:r w:rsidR="00366578" w:rsidRPr="00366578">
        <w:rPr>
          <w:i/>
          <w:iCs/>
          <w:sz w:val="20"/>
        </w:rPr>
        <w:t>po’</w:t>
      </w:r>
      <w:r w:rsidRPr="00366578">
        <w:rPr>
          <w:i/>
          <w:iCs/>
          <w:sz w:val="20"/>
        </w:rPr>
        <w:t xml:space="preserve"> di sangue di essa e bagnerà i corni dell'altare degli olocausti; poi verserà il resto del sangue alla base dell'altare (</w:t>
      </w:r>
      <w:r w:rsidR="008E625C" w:rsidRPr="00366578">
        <w:rPr>
          <w:i/>
          <w:iCs/>
          <w:sz w:val="20"/>
        </w:rPr>
        <w:t>Lv 4, 30</w:t>
      </w:r>
      <w:r w:rsidRPr="00366578">
        <w:rPr>
          <w:i/>
          <w:iCs/>
          <w:sz w:val="20"/>
        </w:rPr>
        <w:t xml:space="preserve">). Il sacerdote prenderà con il dito un </w:t>
      </w:r>
      <w:r w:rsidR="00366578" w:rsidRPr="00366578">
        <w:rPr>
          <w:i/>
          <w:iCs/>
          <w:sz w:val="20"/>
        </w:rPr>
        <w:t>po’</w:t>
      </w:r>
      <w:r w:rsidRPr="00366578">
        <w:rPr>
          <w:i/>
          <w:iCs/>
          <w:sz w:val="20"/>
        </w:rPr>
        <w:t xml:space="preserve"> di sangue della vittima espiatoria e bagnerà i corni dell'altare degli olocausti; poi verserà il resto del sangue alla base dell'altare (</w:t>
      </w:r>
      <w:r w:rsidR="008E625C" w:rsidRPr="00366578">
        <w:rPr>
          <w:i/>
          <w:iCs/>
          <w:sz w:val="20"/>
        </w:rPr>
        <w:t>Lv 4, 34</w:t>
      </w:r>
      <w:r w:rsidRPr="00366578">
        <w:rPr>
          <w:i/>
          <w:iCs/>
          <w:sz w:val="20"/>
        </w:rPr>
        <w:t>). Mosè lo immolò, ne prese del sangue, bagnò con il dito i corni attorno all'altare e purificò l'altare; poi sparse il resto del sangue alla base dell'altare e lo consacrò per fare su di esso l'espiazione (</w:t>
      </w:r>
      <w:r w:rsidR="008E625C" w:rsidRPr="00366578">
        <w:rPr>
          <w:i/>
          <w:iCs/>
          <w:sz w:val="20"/>
        </w:rPr>
        <w:t>Lv 8, 15</w:t>
      </w:r>
      <w:r w:rsidRPr="00366578">
        <w:rPr>
          <w:i/>
          <w:iCs/>
          <w:sz w:val="20"/>
        </w:rPr>
        <w:t>). I suoi figli gli porsero il sangue ed egli vi intinse il dito, ne bagnò i corni dell'altare e sparse il resto del sangue alla base dell'altare (</w:t>
      </w:r>
      <w:r w:rsidR="008E625C" w:rsidRPr="00366578">
        <w:rPr>
          <w:i/>
          <w:iCs/>
          <w:sz w:val="20"/>
        </w:rPr>
        <w:t>Lv 9, 9</w:t>
      </w:r>
      <w:r w:rsidRPr="00366578">
        <w:rPr>
          <w:i/>
          <w:iCs/>
          <w:sz w:val="20"/>
        </w:rPr>
        <w:t xml:space="preserve">). </w:t>
      </w:r>
    </w:p>
    <w:p w14:paraId="111BA0CC" w14:textId="77777777" w:rsidR="008E625C" w:rsidRPr="00366578" w:rsidRDefault="00A8026F" w:rsidP="00366578">
      <w:pPr>
        <w:pStyle w:val="Corpotesto"/>
        <w:rPr>
          <w:i/>
          <w:iCs/>
          <w:sz w:val="20"/>
        </w:rPr>
      </w:pPr>
      <w:r w:rsidRPr="00366578">
        <w:rPr>
          <w:i/>
          <w:iCs/>
          <w:sz w:val="20"/>
        </w:rPr>
        <w:t>Uscito dunque verso l'altare, che è davanti al Signore, compirà il rito espiatorio per esso, prendendo il sangue del giovenco e il sangue del capro e bagnandone intorno i corni dell'altare (</w:t>
      </w:r>
      <w:r w:rsidR="008E625C" w:rsidRPr="00366578">
        <w:rPr>
          <w:i/>
          <w:iCs/>
          <w:sz w:val="20"/>
        </w:rPr>
        <w:t>Lv 16, 18</w:t>
      </w:r>
      <w:r w:rsidRPr="00366578">
        <w:rPr>
          <w:i/>
          <w:iCs/>
          <w:sz w:val="20"/>
        </w:rPr>
        <w:t>). Dio, che lo ha fatto uscire dall'Egitto, è per lui come le corna del bufalo (</w:t>
      </w:r>
      <w:r w:rsidR="008E625C" w:rsidRPr="00366578">
        <w:rPr>
          <w:i/>
          <w:iCs/>
          <w:sz w:val="20"/>
        </w:rPr>
        <w:t>Nm 23, 22</w:t>
      </w:r>
      <w:r w:rsidRPr="00366578">
        <w:rPr>
          <w:i/>
          <w:iCs/>
          <w:sz w:val="20"/>
        </w:rPr>
        <w:t>). Dio, che lo ha fatto uscire dall'Egitto, è per lui come le corna del bùfalo. Egli divora le genti che lo avversano, addenta le loro ossa e spezza le saette scagliate contro di lui (</w:t>
      </w:r>
      <w:r w:rsidR="008E625C" w:rsidRPr="00366578">
        <w:rPr>
          <w:i/>
          <w:iCs/>
          <w:sz w:val="20"/>
        </w:rPr>
        <w:t>Nm 24, 8</w:t>
      </w:r>
      <w:r w:rsidRPr="00366578">
        <w:rPr>
          <w:i/>
          <w:iCs/>
          <w:sz w:val="20"/>
        </w:rPr>
        <w:t>). Come primogenito di toro, egli è d'aspetto maestoso e le sue corna sono di bùfalo; con esse cozzerà contro i popoli, tutti insieme, sino ai confini della terra. Tali sono le miriadi di Efraim e tali le migliaia di Manasse" (</w:t>
      </w:r>
      <w:r w:rsidR="008E625C" w:rsidRPr="00366578">
        <w:rPr>
          <w:i/>
          <w:iCs/>
          <w:sz w:val="20"/>
        </w:rPr>
        <w:t>Dt 33, 17</w:t>
      </w:r>
      <w:r w:rsidRPr="00366578">
        <w:rPr>
          <w:i/>
          <w:iCs/>
          <w:sz w:val="20"/>
        </w:rPr>
        <w:t>). Sette sacerdoti porteranno sette trombe di corno d'ariete davanti all'arca; il settimo giorno poi girerete intorno alla città per sette volte e i sacerdoti suoneranno le trombe (</w:t>
      </w:r>
      <w:r w:rsidR="008E625C" w:rsidRPr="00366578">
        <w:rPr>
          <w:i/>
          <w:iCs/>
          <w:sz w:val="20"/>
        </w:rPr>
        <w:t>Gs 6, 4</w:t>
      </w:r>
      <w:r w:rsidRPr="00366578">
        <w:rPr>
          <w:i/>
          <w:iCs/>
          <w:sz w:val="20"/>
        </w:rPr>
        <w:t xml:space="preserve">). </w:t>
      </w:r>
    </w:p>
    <w:p w14:paraId="6BF4729F" w14:textId="77777777" w:rsidR="008E625C" w:rsidRPr="00366578" w:rsidRDefault="00A8026F" w:rsidP="00366578">
      <w:pPr>
        <w:pStyle w:val="Corpotesto"/>
        <w:rPr>
          <w:i/>
          <w:iCs/>
          <w:sz w:val="20"/>
        </w:rPr>
      </w:pPr>
      <w:r w:rsidRPr="00366578">
        <w:rPr>
          <w:i/>
          <w:iCs/>
          <w:sz w:val="20"/>
        </w:rPr>
        <w:t>Quando si suonerà il corno dell'ariete, appena voi sentirete il suono della tromba, tutto il popolo proromperà in un grande grido di guerra, allora le mura della città crolleranno e il popolo entrerà, ciascuno diritto davanti a sè " (</w:t>
      </w:r>
      <w:r w:rsidR="008E625C" w:rsidRPr="00366578">
        <w:rPr>
          <w:i/>
          <w:iCs/>
          <w:sz w:val="20"/>
        </w:rPr>
        <w:t>Gs 6, 5</w:t>
      </w:r>
      <w:r w:rsidRPr="00366578">
        <w:rPr>
          <w:i/>
          <w:iCs/>
          <w:sz w:val="20"/>
        </w:rPr>
        <w:t>).  Giosuè, figlio di Nun, convocò i sacerdoti e disse loro: "Portate l'arca dell'alleanza; sette sacerdoti portino sette trombe di corno d'ariete davanti all'arca del Signore" (</w:t>
      </w:r>
      <w:r w:rsidR="008E625C" w:rsidRPr="00366578">
        <w:rPr>
          <w:i/>
          <w:iCs/>
          <w:sz w:val="20"/>
        </w:rPr>
        <w:t>Gs 6, 6</w:t>
      </w:r>
      <w:r w:rsidRPr="00366578">
        <w:rPr>
          <w:i/>
          <w:iCs/>
          <w:sz w:val="20"/>
        </w:rPr>
        <w:t xml:space="preserve">). E il Signore disse a Samuele: "Fino a quando piangerai su Saul, mentre io l'ho ripudiato </w:t>
      </w:r>
      <w:r w:rsidR="00366578" w:rsidRPr="00366578">
        <w:rPr>
          <w:i/>
          <w:iCs/>
          <w:sz w:val="20"/>
        </w:rPr>
        <w:t>perché</w:t>
      </w:r>
      <w:r w:rsidRPr="00366578">
        <w:rPr>
          <w:i/>
          <w:iCs/>
          <w:sz w:val="20"/>
        </w:rPr>
        <w:t xml:space="preserve"> non regni su Israele? Riempi di olio il tuo corno e parti. Ti ordino di andare da Iesse il Betlemmita, </w:t>
      </w:r>
      <w:r w:rsidR="00366578" w:rsidRPr="00366578">
        <w:rPr>
          <w:i/>
          <w:iCs/>
          <w:sz w:val="20"/>
        </w:rPr>
        <w:t>perché</w:t>
      </w:r>
      <w:r w:rsidRPr="00366578">
        <w:rPr>
          <w:i/>
          <w:iCs/>
          <w:sz w:val="20"/>
        </w:rPr>
        <w:t xml:space="preserve"> tra i suoi figli mi sono scelto un re" (</w:t>
      </w:r>
      <w:r w:rsidR="008E625C" w:rsidRPr="00366578">
        <w:rPr>
          <w:i/>
          <w:iCs/>
          <w:sz w:val="20"/>
        </w:rPr>
        <w:t>1Sam 16, 1</w:t>
      </w:r>
      <w:r w:rsidRPr="00366578">
        <w:rPr>
          <w:i/>
          <w:iCs/>
          <w:sz w:val="20"/>
        </w:rPr>
        <w:t>). Samuele prese il corno dell'olio e lo consacrò con l'unzione in mezzo ai suoi fratelli, e lo spirito del Signore si posò su Davide da quel giorno in poi. Samuele si alzò e tornò a Rama (</w:t>
      </w:r>
      <w:r w:rsidR="008E625C" w:rsidRPr="00366578">
        <w:rPr>
          <w:i/>
          <w:iCs/>
          <w:sz w:val="20"/>
        </w:rPr>
        <w:t>1Sam 16, 13</w:t>
      </w:r>
      <w:r w:rsidRPr="00366578">
        <w:rPr>
          <w:i/>
          <w:iCs/>
          <w:sz w:val="20"/>
        </w:rPr>
        <w:t>). Il sacerdote Zadok prese il corno dell'olio dalla tenda e unse Salomone al suono della tromba. Tutti i presenti gridarono: "Viva il re Salomone!" (</w:t>
      </w:r>
      <w:r w:rsidR="008E625C" w:rsidRPr="00366578">
        <w:rPr>
          <w:i/>
          <w:iCs/>
          <w:sz w:val="20"/>
        </w:rPr>
        <w:t>1Re 1, 39</w:t>
      </w:r>
      <w:r w:rsidRPr="00366578">
        <w:rPr>
          <w:i/>
          <w:iCs/>
          <w:sz w:val="20"/>
        </w:rPr>
        <w:t xml:space="preserve">). </w:t>
      </w:r>
    </w:p>
    <w:p w14:paraId="1BDE26AA" w14:textId="77777777" w:rsidR="008E625C" w:rsidRPr="00366578" w:rsidRDefault="00A8026F" w:rsidP="00366578">
      <w:pPr>
        <w:pStyle w:val="Corpotesto"/>
        <w:rPr>
          <w:i/>
          <w:iCs/>
          <w:sz w:val="20"/>
        </w:rPr>
      </w:pPr>
      <w:r w:rsidRPr="00366578">
        <w:rPr>
          <w:i/>
          <w:iCs/>
          <w:sz w:val="20"/>
        </w:rPr>
        <w:t>Adonia, che temeva Salomone, alzatosi andò ad aggrapparsi ai corni dell'altare (</w:t>
      </w:r>
      <w:r w:rsidR="008E625C" w:rsidRPr="00366578">
        <w:rPr>
          <w:i/>
          <w:iCs/>
          <w:sz w:val="20"/>
        </w:rPr>
        <w:t>1Re 1, 50</w:t>
      </w:r>
      <w:r w:rsidRPr="00366578">
        <w:rPr>
          <w:i/>
          <w:iCs/>
          <w:sz w:val="20"/>
        </w:rPr>
        <w:t>). Fu riferito a Salomone: "Sappi che Adonia, avendo paura del re Salomone, ha afferrato i corni dell'altare dicendo: Mi giuri oggi il re Salomone che non farà morire di spada il suo servitore" (</w:t>
      </w:r>
      <w:r w:rsidR="008E625C" w:rsidRPr="00366578">
        <w:rPr>
          <w:i/>
          <w:iCs/>
          <w:sz w:val="20"/>
        </w:rPr>
        <w:t>1Re 1, 51</w:t>
      </w:r>
      <w:r w:rsidRPr="00366578">
        <w:rPr>
          <w:i/>
          <w:iCs/>
          <w:sz w:val="20"/>
        </w:rPr>
        <w:t>). Quando la notizia giunse a Ioab - questi era stato dalla parte di Adonia, ma non per Assalonne - Ioab si rifugiò nella tenda del Signore e si afferrò ai corni dell'altare (</w:t>
      </w:r>
      <w:r w:rsidR="008E625C" w:rsidRPr="00366578">
        <w:rPr>
          <w:i/>
          <w:iCs/>
          <w:sz w:val="20"/>
        </w:rPr>
        <w:t>1Re 2, 28</w:t>
      </w:r>
      <w:r w:rsidRPr="00366578">
        <w:rPr>
          <w:i/>
          <w:iCs/>
          <w:sz w:val="20"/>
        </w:rPr>
        <w:t>). Sedecìa, figlio di Chenaana, che si era fatte corna di ferro, affermava: "Dice il Signore: Con queste cozzerai contro gli Aramei fino al loro sterminio" (</w:t>
      </w:r>
      <w:r w:rsidR="008E625C" w:rsidRPr="00366578">
        <w:rPr>
          <w:i/>
          <w:iCs/>
          <w:sz w:val="20"/>
        </w:rPr>
        <w:t>1Re 22, 11</w:t>
      </w:r>
      <w:r w:rsidRPr="00366578">
        <w:rPr>
          <w:i/>
          <w:iCs/>
          <w:sz w:val="20"/>
        </w:rPr>
        <w:t>). Tutto Israele accompagnava l'arca dell'alleanza del Signore con grida, con suoni di corno, con trombe e con cembali, suonando arpe e cetre (</w:t>
      </w:r>
      <w:r w:rsidR="008E625C" w:rsidRPr="00366578">
        <w:rPr>
          <w:i/>
          <w:iCs/>
          <w:sz w:val="20"/>
        </w:rPr>
        <w:t>1Cr 15, 28</w:t>
      </w:r>
      <w:r w:rsidRPr="00366578">
        <w:rPr>
          <w:i/>
          <w:iCs/>
          <w:sz w:val="20"/>
        </w:rPr>
        <w:t xml:space="preserve">). </w:t>
      </w:r>
    </w:p>
    <w:p w14:paraId="347E06A0" w14:textId="77777777" w:rsidR="008E625C" w:rsidRPr="00366578" w:rsidRDefault="00A8026F" w:rsidP="00366578">
      <w:pPr>
        <w:pStyle w:val="Corpotesto"/>
        <w:rPr>
          <w:i/>
          <w:iCs/>
          <w:sz w:val="20"/>
        </w:rPr>
      </w:pPr>
      <w:r w:rsidRPr="00366578">
        <w:rPr>
          <w:i/>
          <w:iCs/>
          <w:sz w:val="20"/>
        </w:rPr>
        <w:t>Giurarono al Signore a voce alta e con acclamazioni, fra suoni di trombe e di corni (</w:t>
      </w:r>
      <w:r w:rsidR="008E625C" w:rsidRPr="00366578">
        <w:rPr>
          <w:i/>
          <w:iCs/>
          <w:sz w:val="20"/>
        </w:rPr>
        <w:t>2Cr 15, 14</w:t>
      </w:r>
      <w:r w:rsidRPr="00366578">
        <w:rPr>
          <w:i/>
          <w:iCs/>
          <w:sz w:val="20"/>
        </w:rPr>
        <w:t>). Sedecia, figlio di Chenaana, che si era fatto corna di ferro, affermava: "Così dice il Signore: Con queste cozzerai contro gli Aramei sino ad annientarli" (</w:t>
      </w:r>
      <w:r w:rsidR="008E625C" w:rsidRPr="00366578">
        <w:rPr>
          <w:i/>
          <w:iCs/>
          <w:sz w:val="20"/>
        </w:rPr>
        <w:t>2Cr 18, 10</w:t>
      </w:r>
      <w:r w:rsidRPr="00366578">
        <w:rPr>
          <w:i/>
          <w:iCs/>
          <w:sz w:val="20"/>
        </w:rPr>
        <w:t>). Signore è il tuo nome. Abbatti la loro forza con la tua potenza e rovescia la loro violenza con la tua ira: fanno conto di profanare il tuo santuario, di contaminare la Dimora ove riposa il tuo nome e la tua gloria, di abbattere con il ferro il corno del tuo altare (</w:t>
      </w:r>
      <w:r w:rsidR="008E625C" w:rsidRPr="00366578">
        <w:rPr>
          <w:i/>
          <w:iCs/>
          <w:sz w:val="20"/>
        </w:rPr>
        <w:t>Gdt 9, 8</w:t>
      </w:r>
      <w:r w:rsidRPr="00366578">
        <w:rPr>
          <w:i/>
          <w:iCs/>
          <w:sz w:val="20"/>
        </w:rPr>
        <w:t>). Salvami dalla bocca del leone e dalle corna dei bufali (</w:t>
      </w:r>
      <w:r w:rsidR="008E625C" w:rsidRPr="00366578">
        <w:rPr>
          <w:i/>
          <w:iCs/>
          <w:sz w:val="20"/>
        </w:rPr>
        <w:t>Sal 21, 22</w:t>
      </w:r>
      <w:r w:rsidRPr="00366578">
        <w:rPr>
          <w:i/>
          <w:iCs/>
          <w:sz w:val="20"/>
        </w:rPr>
        <w:t xml:space="preserve">). Che il Signore gradirà più dei </w:t>
      </w:r>
      <w:r w:rsidR="00366578" w:rsidRPr="00366578">
        <w:rPr>
          <w:i/>
          <w:iCs/>
          <w:sz w:val="20"/>
        </w:rPr>
        <w:t>tori, più</w:t>
      </w:r>
      <w:r w:rsidRPr="00366578">
        <w:rPr>
          <w:i/>
          <w:iCs/>
          <w:sz w:val="20"/>
        </w:rPr>
        <w:t xml:space="preserve"> dei giovenchi con corna e unghie (</w:t>
      </w:r>
      <w:r w:rsidR="008E625C" w:rsidRPr="00366578">
        <w:rPr>
          <w:i/>
          <w:iCs/>
          <w:sz w:val="20"/>
        </w:rPr>
        <w:t>Sal 68, 32</w:t>
      </w:r>
      <w:r w:rsidRPr="00366578">
        <w:rPr>
          <w:i/>
          <w:iCs/>
          <w:sz w:val="20"/>
        </w:rPr>
        <w:t>). Con la tromba e al suono del corno acclamate davanti al re, il Signore (</w:t>
      </w:r>
      <w:r w:rsidR="008E625C" w:rsidRPr="00366578">
        <w:rPr>
          <w:i/>
          <w:iCs/>
          <w:sz w:val="20"/>
        </w:rPr>
        <w:t>Sal 97, 6</w:t>
      </w:r>
      <w:r w:rsidRPr="00366578">
        <w:rPr>
          <w:i/>
          <w:iCs/>
          <w:sz w:val="20"/>
        </w:rPr>
        <w:t>). Gli abitanti di Dedan trafficavano con te; il commercio delle molte isole era nelle tue mani: ti davano in pagamento corni d'avorio ed ebano (</w:t>
      </w:r>
      <w:r w:rsidR="008E625C" w:rsidRPr="00366578">
        <w:rPr>
          <w:i/>
          <w:iCs/>
          <w:sz w:val="20"/>
        </w:rPr>
        <w:t>Ez 27, 15</w:t>
      </w:r>
      <w:r w:rsidRPr="00366578">
        <w:rPr>
          <w:i/>
          <w:iCs/>
          <w:sz w:val="20"/>
        </w:rPr>
        <w:t xml:space="preserve">). </w:t>
      </w:r>
    </w:p>
    <w:p w14:paraId="61D0EACF" w14:textId="77777777" w:rsidR="008E625C" w:rsidRPr="00366578" w:rsidRDefault="00A8026F" w:rsidP="00366578">
      <w:pPr>
        <w:pStyle w:val="Corpotesto"/>
        <w:rPr>
          <w:i/>
          <w:iCs/>
          <w:sz w:val="20"/>
        </w:rPr>
      </w:pPr>
      <w:r w:rsidRPr="00366578">
        <w:rPr>
          <w:i/>
          <w:iCs/>
          <w:sz w:val="20"/>
        </w:rPr>
        <w:t>Poiché voi avete spinto con il fianco e con le spalle e cozzato con le corna le più deboli fino a cacciarle e disperderle (</w:t>
      </w:r>
      <w:r w:rsidR="008E625C" w:rsidRPr="00366578">
        <w:rPr>
          <w:i/>
          <w:iCs/>
          <w:sz w:val="20"/>
        </w:rPr>
        <w:t>Ez 34, 21</w:t>
      </w:r>
      <w:r w:rsidRPr="00366578">
        <w:rPr>
          <w:i/>
          <w:iCs/>
          <w:sz w:val="20"/>
        </w:rPr>
        <w:t>). Il focolare era di quattro cubiti e sul focolare vi erano quattro corni (</w:t>
      </w:r>
      <w:r w:rsidR="008E625C" w:rsidRPr="00366578">
        <w:rPr>
          <w:i/>
          <w:iCs/>
          <w:sz w:val="20"/>
        </w:rPr>
        <w:t>Ez 43, 15</w:t>
      </w:r>
      <w:r w:rsidRPr="00366578">
        <w:rPr>
          <w:i/>
          <w:iCs/>
          <w:sz w:val="20"/>
        </w:rPr>
        <w:t>). Prenderai di quel sangue e lo spanderai sui quattro corni dell'altare, sui quattro angoli della piattaforma e intorno all'orlo. Così lo purificherai e ne farai l'espiazione (</w:t>
      </w:r>
      <w:r w:rsidR="008E625C" w:rsidRPr="00366578">
        <w:rPr>
          <w:i/>
          <w:iCs/>
          <w:sz w:val="20"/>
        </w:rPr>
        <w:t xml:space="preserve">Ez </w:t>
      </w:r>
      <w:r w:rsidR="008E625C" w:rsidRPr="00366578">
        <w:rPr>
          <w:i/>
          <w:iCs/>
          <w:sz w:val="20"/>
        </w:rPr>
        <w:lastRenderedPageBreak/>
        <w:t>43, 20</w:t>
      </w:r>
      <w:r w:rsidRPr="00366578">
        <w:rPr>
          <w:i/>
          <w:iCs/>
          <w:sz w:val="20"/>
        </w:rPr>
        <w:t>). Quando voi udirete il suono del corno, del flauto, della cetra, dell'arpicordo, del salterio, della zampogna, e d'ogni specie di strumenti musicali, vi prostrerete e adorerete la statua d'oro, che il re Nabucodònosor ha fatto innalzare (</w:t>
      </w:r>
      <w:r w:rsidR="008E625C" w:rsidRPr="00366578">
        <w:rPr>
          <w:i/>
          <w:iCs/>
          <w:sz w:val="20"/>
        </w:rPr>
        <w:t>Dn 3, 5</w:t>
      </w:r>
      <w:r w:rsidRPr="00366578">
        <w:rPr>
          <w:i/>
          <w:iCs/>
          <w:sz w:val="20"/>
        </w:rPr>
        <w:t>). Perciò tutti i popoli, nazioni e lingue, in quell'istante che ebbero udito il suono del corno, del flauto, dell'arpicordo, del salterio e di ogni specie di strumenti musicali, si prostrarono e adorarono la statua d'oro, che il re Nabucodònosor aveva fatto innalzare (</w:t>
      </w:r>
      <w:r w:rsidR="008E625C" w:rsidRPr="00366578">
        <w:rPr>
          <w:i/>
          <w:iCs/>
          <w:sz w:val="20"/>
        </w:rPr>
        <w:t>Dn 3, 7</w:t>
      </w:r>
      <w:r w:rsidRPr="00366578">
        <w:rPr>
          <w:i/>
          <w:iCs/>
          <w:sz w:val="20"/>
        </w:rPr>
        <w:t xml:space="preserve">). </w:t>
      </w:r>
    </w:p>
    <w:p w14:paraId="26CCFA5E" w14:textId="77777777" w:rsidR="008E625C" w:rsidRPr="00366578" w:rsidRDefault="00A8026F" w:rsidP="00366578">
      <w:pPr>
        <w:pStyle w:val="Corpotesto"/>
        <w:rPr>
          <w:i/>
          <w:iCs/>
          <w:sz w:val="20"/>
        </w:rPr>
      </w:pPr>
      <w:r w:rsidRPr="00366578">
        <w:rPr>
          <w:i/>
          <w:iCs/>
          <w:sz w:val="20"/>
        </w:rPr>
        <w:t>Tu hai decretato, o re, che chiunque avrà udito il suono del corno, del flauto, della cetra, dell'arpicordo, del salterio, della zampogna e d'ogni specie di strumenti musicali, si deve prostrare e adorare la statua d'oro (</w:t>
      </w:r>
      <w:r w:rsidR="008E625C" w:rsidRPr="00366578">
        <w:rPr>
          <w:i/>
          <w:iCs/>
          <w:sz w:val="20"/>
        </w:rPr>
        <w:t>Dn 3, 10</w:t>
      </w:r>
      <w:r w:rsidRPr="00366578">
        <w:rPr>
          <w:i/>
          <w:iCs/>
          <w:sz w:val="20"/>
        </w:rPr>
        <w:t>). 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w:t>
      </w:r>
      <w:r w:rsidR="008E625C" w:rsidRPr="00366578">
        <w:rPr>
          <w:i/>
          <w:iCs/>
          <w:sz w:val="20"/>
        </w:rPr>
        <w:t>Dn 3, 15</w:t>
      </w:r>
      <w:r w:rsidRPr="00366578">
        <w:rPr>
          <w:i/>
          <w:iCs/>
          <w:sz w:val="20"/>
        </w:rPr>
        <w:t>).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r w:rsidR="008E625C" w:rsidRPr="00366578">
        <w:rPr>
          <w:i/>
          <w:iCs/>
          <w:sz w:val="20"/>
        </w:rPr>
        <w:t>Dn 7, 7</w:t>
      </w:r>
      <w:r w:rsidRPr="00366578">
        <w:rPr>
          <w:i/>
          <w:iCs/>
          <w:sz w:val="20"/>
        </w:rPr>
        <w:t xml:space="preserve">). </w:t>
      </w:r>
    </w:p>
    <w:p w14:paraId="20ADA298" w14:textId="77777777" w:rsidR="008E625C" w:rsidRPr="00366578" w:rsidRDefault="00A8026F" w:rsidP="00366578">
      <w:pPr>
        <w:pStyle w:val="Corpotesto"/>
        <w:rPr>
          <w:i/>
          <w:iCs/>
          <w:sz w:val="20"/>
        </w:rPr>
      </w:pPr>
      <w:r w:rsidRPr="00366578">
        <w:rPr>
          <w:i/>
          <w:iCs/>
          <w:sz w:val="20"/>
        </w:rPr>
        <w:t>Stavo osservando queste corna, quand'ecco spuntare in mezzo a quelle un altro corno più piccolo, davanti al quale tre delle prime corna furono divelte: vidi che quel corno aveva occhi simili a quelli di un uomo e una bocca che parlava con alterigia (</w:t>
      </w:r>
      <w:r w:rsidR="008E625C" w:rsidRPr="00366578">
        <w:rPr>
          <w:i/>
          <w:iCs/>
          <w:sz w:val="20"/>
        </w:rPr>
        <w:t>Dn 7, 8</w:t>
      </w:r>
      <w:r w:rsidRPr="00366578">
        <w:rPr>
          <w:i/>
          <w:iCs/>
          <w:sz w:val="20"/>
        </w:rPr>
        <w:t>). Continuai a guardare a causa delle parole superbe che quel corno proferiva, e vidi che la bestia fu uccisa e il suo corpo distrutto e gettato a bruciare sul fuoco (</w:t>
      </w:r>
      <w:r w:rsidR="008E625C" w:rsidRPr="00366578">
        <w:rPr>
          <w:i/>
          <w:iCs/>
          <w:sz w:val="20"/>
        </w:rPr>
        <w:t>Dn 7, 11</w:t>
      </w:r>
      <w:r w:rsidRPr="00366578">
        <w:rPr>
          <w:i/>
          <w:iCs/>
          <w:sz w:val="20"/>
        </w:rPr>
        <w:t>). intorno alle dieci corna che aveva sulla testa e intorno a quell'ultimo corno che era spuntato e davanti al quale erano cadute tre corna e del perché quel corno aveva occhi e una bocca che parlava con alterigia e appariva maggiore delle altre corna (</w:t>
      </w:r>
      <w:r w:rsidR="008E625C" w:rsidRPr="00366578">
        <w:rPr>
          <w:i/>
          <w:iCs/>
          <w:sz w:val="20"/>
        </w:rPr>
        <w:t>Dn 7, 20</w:t>
      </w:r>
      <w:r w:rsidRPr="00366578">
        <w:rPr>
          <w:i/>
          <w:iCs/>
          <w:sz w:val="20"/>
        </w:rPr>
        <w:t>). Io intanto stavo guardando e quel corno muoveva guerra ai santi e li vinceva (</w:t>
      </w:r>
      <w:r w:rsidR="008E625C" w:rsidRPr="00366578">
        <w:rPr>
          <w:i/>
          <w:iCs/>
          <w:sz w:val="20"/>
        </w:rPr>
        <w:t>Dn 7, 21</w:t>
      </w:r>
      <w:r w:rsidRPr="00366578">
        <w:rPr>
          <w:i/>
          <w:iCs/>
          <w:sz w:val="20"/>
        </w:rPr>
        <w:t>). Le dieci corna significano che dieci re sorgeranno da quel regno e dopo di loro ne seguirà un altro, diverso dai precedenti: abbatterà tre re (</w:t>
      </w:r>
      <w:r w:rsidR="008E625C" w:rsidRPr="00366578">
        <w:rPr>
          <w:i/>
          <w:iCs/>
          <w:sz w:val="20"/>
        </w:rPr>
        <w:t>Dn 7, 24</w:t>
      </w:r>
      <w:r w:rsidRPr="00366578">
        <w:rPr>
          <w:i/>
          <w:iCs/>
          <w:sz w:val="20"/>
        </w:rPr>
        <w:t xml:space="preserve">). </w:t>
      </w:r>
    </w:p>
    <w:p w14:paraId="40436EC5" w14:textId="77777777" w:rsidR="008E625C" w:rsidRPr="00366578" w:rsidRDefault="00A8026F" w:rsidP="00366578">
      <w:pPr>
        <w:pStyle w:val="Corpotesto"/>
        <w:rPr>
          <w:i/>
          <w:iCs/>
          <w:sz w:val="20"/>
        </w:rPr>
      </w:pPr>
      <w:r w:rsidRPr="00366578">
        <w:rPr>
          <w:i/>
          <w:iCs/>
          <w:sz w:val="20"/>
        </w:rPr>
        <w:t>Alzai gli occhi e guardai; ecco un montone, in piedi, stava di fronte al fiume. Aveva due corna alte, ma un corno era più alto dell'altro, sebbene fosse spuntato dopo (</w:t>
      </w:r>
      <w:r w:rsidR="008E625C" w:rsidRPr="00366578">
        <w:rPr>
          <w:i/>
          <w:iCs/>
          <w:sz w:val="20"/>
        </w:rPr>
        <w:t>Dn 8, 3</w:t>
      </w:r>
      <w:r w:rsidRPr="00366578">
        <w:rPr>
          <w:i/>
          <w:iCs/>
          <w:sz w:val="20"/>
        </w:rPr>
        <w:t>). Io stavo attento ed ecco un capro venire da occidente, sulla terra, senza toccarne il suolo: aveva fra gli occhi un grosso corno (</w:t>
      </w:r>
      <w:r w:rsidR="008E625C" w:rsidRPr="00366578">
        <w:rPr>
          <w:i/>
          <w:iCs/>
          <w:sz w:val="20"/>
        </w:rPr>
        <w:t>Dn 8, 5</w:t>
      </w:r>
      <w:r w:rsidRPr="00366578">
        <w:rPr>
          <w:i/>
          <w:iCs/>
          <w:sz w:val="20"/>
        </w:rPr>
        <w:t>). Si avvicinò al montone dalle due corna, che avevo visto in piedi di fronte al fiume, e gli si scagliò contro con tutta la forza (</w:t>
      </w:r>
      <w:r w:rsidR="008E625C" w:rsidRPr="00366578">
        <w:rPr>
          <w:i/>
          <w:iCs/>
          <w:sz w:val="20"/>
        </w:rPr>
        <w:t>Dn 8, 6</w:t>
      </w:r>
      <w:r w:rsidRPr="00366578">
        <w:rPr>
          <w:i/>
          <w:iCs/>
          <w:sz w:val="20"/>
        </w:rPr>
        <w:t>). Dopo averlo assalito, lo vidi imbizzarrirsi e cozzare contro di lui e spezzargli le due corna, senza che il montone avesse la forza di resistergli; poi lo gettò a terra e lo calpestò e nessuno liberava il montone dal suo potere (</w:t>
      </w:r>
      <w:r w:rsidR="008E625C" w:rsidRPr="00366578">
        <w:rPr>
          <w:i/>
          <w:iCs/>
          <w:sz w:val="20"/>
        </w:rPr>
        <w:t>Dn 8, 7</w:t>
      </w:r>
      <w:r w:rsidRPr="00366578">
        <w:rPr>
          <w:i/>
          <w:iCs/>
          <w:sz w:val="20"/>
        </w:rPr>
        <w:t>). Il capro divenne molto potente; ma quando fu diventato grande, quel suo gran corno si spezzò e al posto di quello sorsero altre quattro corna, verso i quattro venti del cielo (</w:t>
      </w:r>
      <w:r w:rsidR="008E625C" w:rsidRPr="00366578">
        <w:rPr>
          <w:i/>
          <w:iCs/>
          <w:sz w:val="20"/>
        </w:rPr>
        <w:t>Dn 8, 8</w:t>
      </w:r>
      <w:r w:rsidRPr="00366578">
        <w:rPr>
          <w:i/>
          <w:iCs/>
          <w:sz w:val="20"/>
        </w:rPr>
        <w:t>). Da uno di quelli uscì un piccolo corno, che crebbe molto verso il mezzogiorno, l'oriente e verso la Palestina (</w:t>
      </w:r>
      <w:r w:rsidR="008E625C" w:rsidRPr="00366578">
        <w:rPr>
          <w:i/>
          <w:iCs/>
          <w:sz w:val="20"/>
        </w:rPr>
        <w:t>Dn 8, 9</w:t>
      </w:r>
      <w:r w:rsidRPr="00366578">
        <w:rPr>
          <w:i/>
          <w:iCs/>
          <w:sz w:val="20"/>
        </w:rPr>
        <w:t xml:space="preserve">). </w:t>
      </w:r>
    </w:p>
    <w:p w14:paraId="75FD5554" w14:textId="77777777" w:rsidR="008E625C" w:rsidRPr="00366578" w:rsidRDefault="00A8026F" w:rsidP="00366578">
      <w:pPr>
        <w:pStyle w:val="Corpotesto"/>
        <w:rPr>
          <w:i/>
          <w:iCs/>
          <w:sz w:val="20"/>
        </w:rPr>
      </w:pPr>
      <w:r w:rsidRPr="00366578">
        <w:rPr>
          <w:i/>
          <w:iCs/>
          <w:sz w:val="20"/>
        </w:rPr>
        <w:t>Il montone con due corna, che tu hai visto, significa il re di Media e di Persia (</w:t>
      </w:r>
      <w:r w:rsidR="008E625C" w:rsidRPr="00366578">
        <w:rPr>
          <w:i/>
          <w:iCs/>
          <w:sz w:val="20"/>
        </w:rPr>
        <w:t>Dn 8, 20</w:t>
      </w:r>
      <w:r w:rsidRPr="00366578">
        <w:rPr>
          <w:i/>
          <w:iCs/>
          <w:sz w:val="20"/>
        </w:rPr>
        <w:t>). il capro è il re della Grecia; il gran corno, che era in mezzo ai suoi occhi, è il primo re (</w:t>
      </w:r>
      <w:r w:rsidR="008E625C" w:rsidRPr="00366578">
        <w:rPr>
          <w:i/>
          <w:iCs/>
          <w:sz w:val="20"/>
        </w:rPr>
        <w:t>Dn 8, 21</w:t>
      </w:r>
      <w:r w:rsidRPr="00366578">
        <w:rPr>
          <w:i/>
          <w:iCs/>
          <w:sz w:val="20"/>
        </w:rPr>
        <w:t>). Suonate il corno in Gàbaa e la tromba in Rama, date l'allarme a Bet-Aven, all'erta, Beniamino! (</w:t>
      </w:r>
      <w:r w:rsidR="008E625C" w:rsidRPr="00366578">
        <w:rPr>
          <w:i/>
          <w:iCs/>
          <w:sz w:val="20"/>
        </w:rPr>
        <w:t>Os 5, 8</w:t>
      </w:r>
      <w:r w:rsidRPr="00366578">
        <w:rPr>
          <w:i/>
          <w:iCs/>
          <w:sz w:val="20"/>
        </w:rPr>
        <w:t>). Appiccherò il fuoco a Moab e divorerà i palazzi di Keriot e Moab morirà nel tumulto, al grido di guerra, al suono del corno (</w:t>
      </w:r>
      <w:r w:rsidR="008E625C" w:rsidRPr="00366578">
        <w:rPr>
          <w:i/>
          <w:iCs/>
          <w:sz w:val="20"/>
        </w:rPr>
        <w:t>Am 2, 2</w:t>
      </w:r>
      <w:r w:rsidRPr="00366578">
        <w:rPr>
          <w:i/>
          <w:iCs/>
          <w:sz w:val="20"/>
        </w:rPr>
        <w:t>). Quando farò giustizia dei misfatti d'Israele, io infierirò contro gli altari di Betel; saranno spezzati i corni dell'altare e cadranno a terra (</w:t>
      </w:r>
      <w:r w:rsidR="008E625C" w:rsidRPr="00366578">
        <w:rPr>
          <w:i/>
          <w:iCs/>
          <w:sz w:val="20"/>
        </w:rPr>
        <w:t>Am 3, 14</w:t>
      </w:r>
      <w:r w:rsidRPr="00366578">
        <w:rPr>
          <w:i/>
          <w:iCs/>
          <w:sz w:val="20"/>
        </w:rPr>
        <w:t xml:space="preserve">). Alzati e trebbia, figlia di Sion, </w:t>
      </w:r>
      <w:r w:rsidR="00366578" w:rsidRPr="00366578">
        <w:rPr>
          <w:i/>
          <w:iCs/>
          <w:sz w:val="20"/>
        </w:rPr>
        <w:t>perché</w:t>
      </w:r>
      <w:r w:rsidRPr="00366578">
        <w:rPr>
          <w:i/>
          <w:iCs/>
          <w:sz w:val="20"/>
        </w:rPr>
        <w:t xml:space="preserve"> renderò di ferro il tuo corno e di bronzo le tue unghie e tu stritolerai molti popoli: consacrerai al Signore i loro guadagni e le loro ricchezze al padrone di tutta la terra (</w:t>
      </w:r>
      <w:r w:rsidR="008E625C" w:rsidRPr="00366578">
        <w:rPr>
          <w:i/>
          <w:iCs/>
          <w:sz w:val="20"/>
        </w:rPr>
        <w:t>Mi 4, 13</w:t>
      </w:r>
      <w:r w:rsidRPr="00366578">
        <w:rPr>
          <w:i/>
          <w:iCs/>
          <w:sz w:val="20"/>
        </w:rPr>
        <w:t>). Poi alzai gli occhi ed ecco, vidi quattro corna (</w:t>
      </w:r>
      <w:r w:rsidR="008E625C" w:rsidRPr="00366578">
        <w:rPr>
          <w:i/>
          <w:iCs/>
          <w:sz w:val="20"/>
        </w:rPr>
        <w:t>Zc 2, 1</w:t>
      </w:r>
      <w:r w:rsidRPr="00366578">
        <w:rPr>
          <w:i/>
          <w:iCs/>
          <w:sz w:val="20"/>
        </w:rPr>
        <w:t xml:space="preserve">). </w:t>
      </w:r>
    </w:p>
    <w:p w14:paraId="12BF6896" w14:textId="77777777" w:rsidR="008E625C" w:rsidRPr="00366578" w:rsidRDefault="00A8026F" w:rsidP="00366578">
      <w:pPr>
        <w:pStyle w:val="Corpotesto"/>
        <w:rPr>
          <w:i/>
          <w:iCs/>
          <w:sz w:val="20"/>
        </w:rPr>
      </w:pPr>
      <w:r w:rsidRPr="00366578">
        <w:rPr>
          <w:i/>
          <w:iCs/>
          <w:sz w:val="20"/>
        </w:rPr>
        <w:t>Domandai all'angelo che parlava con me: "Che cosa sono queste?". Ed egli: "Sono le corna che hanno disperso Giuda, Israele e Gerusalemme" (</w:t>
      </w:r>
      <w:r w:rsidR="008E625C" w:rsidRPr="00366578">
        <w:rPr>
          <w:i/>
          <w:iCs/>
          <w:sz w:val="20"/>
        </w:rPr>
        <w:t>Zc 2, 2</w:t>
      </w:r>
      <w:r w:rsidRPr="00366578">
        <w:rPr>
          <w:i/>
          <w:iCs/>
          <w:sz w:val="20"/>
        </w:rPr>
        <w:t>). Domandai: "Che cosa vengono a fare costoro?". Mi rispose: "Le corna hanno disperso Giuda a tal segno che nessuno osa più alzare la testa e costoro vengono a demolire e abbattere le corna delle nazioni che cozzano contro il paese di Giuda per disperderlo" (</w:t>
      </w:r>
      <w:r w:rsidR="008E625C" w:rsidRPr="00366578">
        <w:rPr>
          <w:i/>
          <w:iCs/>
          <w:sz w:val="20"/>
        </w:rPr>
        <w:t>Zc 2, 4</w:t>
      </w:r>
      <w:r w:rsidRPr="00366578">
        <w:rPr>
          <w:i/>
          <w:iCs/>
          <w:sz w:val="20"/>
        </w:rPr>
        <w:t xml:space="preserve">). Il Signore degli eserciti li </w:t>
      </w:r>
      <w:r w:rsidR="00366578" w:rsidRPr="00366578">
        <w:rPr>
          <w:i/>
          <w:iCs/>
          <w:sz w:val="20"/>
        </w:rPr>
        <w:t>proteggerà: divoreranno</w:t>
      </w:r>
      <w:r w:rsidRPr="00366578">
        <w:rPr>
          <w:i/>
          <w:iCs/>
          <w:sz w:val="20"/>
        </w:rPr>
        <w:t xml:space="preserve"> e calpesteranno le pietre della fionda, berranno il loro sangue come </w:t>
      </w:r>
      <w:r w:rsidR="00366578" w:rsidRPr="00366578">
        <w:rPr>
          <w:i/>
          <w:iCs/>
          <w:sz w:val="20"/>
        </w:rPr>
        <w:t>vino, ne</w:t>
      </w:r>
      <w:r w:rsidRPr="00366578">
        <w:rPr>
          <w:i/>
          <w:iCs/>
          <w:sz w:val="20"/>
        </w:rPr>
        <w:t xml:space="preserve"> saranno pieni come bacini, come i corni dell'altare (</w:t>
      </w:r>
      <w:r w:rsidR="008E625C" w:rsidRPr="00366578">
        <w:rPr>
          <w:i/>
          <w:iCs/>
          <w:sz w:val="20"/>
        </w:rPr>
        <w:t>Zc 9, 15</w:t>
      </w:r>
      <w:r w:rsidRPr="00366578">
        <w:rPr>
          <w:i/>
          <w:iCs/>
          <w:sz w:val="20"/>
        </w:rPr>
        <w:t xml:space="preserve">). </w:t>
      </w:r>
    </w:p>
    <w:p w14:paraId="541BF9B7" w14:textId="77777777" w:rsidR="00366578" w:rsidRPr="00366578" w:rsidRDefault="00A8026F" w:rsidP="00366578">
      <w:pPr>
        <w:pStyle w:val="Corpotesto"/>
        <w:rPr>
          <w:i/>
          <w:iCs/>
          <w:sz w:val="20"/>
        </w:rPr>
      </w:pPr>
      <w:r w:rsidRPr="00366578">
        <w:rPr>
          <w:i/>
          <w:iCs/>
          <w:sz w:val="20"/>
        </w:rPr>
        <w:t xml:space="preserve">Poi vidi ritto in mezzo al trono circondato dai quattro esseri viventi e dai vegliardi un Agnello, come immolato. Egli aveva sette corna e sette occhi, simbolo dei sette spiriti di Dio mandati su </w:t>
      </w:r>
      <w:r w:rsidRPr="00366578">
        <w:rPr>
          <w:i/>
          <w:iCs/>
          <w:sz w:val="20"/>
        </w:rPr>
        <w:lastRenderedPageBreak/>
        <w:t>tutta la terra (</w:t>
      </w:r>
      <w:r w:rsidR="008E625C" w:rsidRPr="00366578">
        <w:rPr>
          <w:i/>
          <w:iCs/>
          <w:sz w:val="20"/>
        </w:rPr>
        <w:t>Ap 5, 6</w:t>
      </w:r>
      <w:r w:rsidR="00366578" w:rsidRPr="00366578">
        <w:rPr>
          <w:i/>
          <w:iCs/>
          <w:sz w:val="20"/>
        </w:rPr>
        <w:t xml:space="preserve">). </w:t>
      </w:r>
      <w:r w:rsidRPr="00366578">
        <w:rPr>
          <w:i/>
          <w:iCs/>
          <w:sz w:val="20"/>
        </w:rPr>
        <w:t>Allora apparve un altro segno nel cielo: un enorme drago rosso, con sette teste e dieci corn</w:t>
      </w:r>
      <w:r w:rsidR="00366578" w:rsidRPr="00366578">
        <w:rPr>
          <w:i/>
          <w:iCs/>
          <w:sz w:val="20"/>
        </w:rPr>
        <w:t>a e sulle teste sette diademi (</w:t>
      </w:r>
      <w:r w:rsidR="008E625C" w:rsidRPr="00366578">
        <w:rPr>
          <w:i/>
          <w:iCs/>
          <w:sz w:val="20"/>
        </w:rPr>
        <w:t>Ap 12, 3</w:t>
      </w:r>
      <w:r w:rsidR="00366578" w:rsidRPr="00366578">
        <w:rPr>
          <w:i/>
          <w:iCs/>
          <w:sz w:val="20"/>
        </w:rPr>
        <w:t xml:space="preserve">). </w:t>
      </w:r>
      <w:r w:rsidRPr="00366578">
        <w:rPr>
          <w:i/>
          <w:iCs/>
          <w:sz w:val="20"/>
        </w:rPr>
        <w:t>Vidi salire dal mare una bestia che aveva dieci corna e sette teste, sulle corna dieci diademi e su ciascuna te</w:t>
      </w:r>
      <w:r w:rsidR="00366578" w:rsidRPr="00366578">
        <w:rPr>
          <w:i/>
          <w:iCs/>
          <w:sz w:val="20"/>
        </w:rPr>
        <w:t>sta un titolo blasfemo (</w:t>
      </w:r>
      <w:r w:rsidR="008E625C" w:rsidRPr="00366578">
        <w:rPr>
          <w:i/>
          <w:iCs/>
          <w:sz w:val="20"/>
        </w:rPr>
        <w:t>Ap 13, 1</w:t>
      </w:r>
      <w:r w:rsidR="00366578" w:rsidRPr="00366578">
        <w:rPr>
          <w:i/>
          <w:iCs/>
          <w:sz w:val="20"/>
        </w:rPr>
        <w:t xml:space="preserve">). </w:t>
      </w:r>
      <w:r w:rsidRPr="00366578">
        <w:rPr>
          <w:i/>
          <w:iCs/>
          <w:sz w:val="20"/>
        </w:rPr>
        <w:t>Vidi poi salire dalla terra un'altra bestia, che aveva due corna, simili a quelle di un agnello,</w:t>
      </w:r>
      <w:r w:rsidR="00366578" w:rsidRPr="00366578">
        <w:rPr>
          <w:i/>
          <w:iCs/>
          <w:sz w:val="20"/>
        </w:rPr>
        <w:t xml:space="preserve"> che però parlava come un drago (</w:t>
      </w:r>
      <w:r w:rsidR="008E625C" w:rsidRPr="00366578">
        <w:rPr>
          <w:i/>
          <w:iCs/>
          <w:sz w:val="20"/>
        </w:rPr>
        <w:t>Ap 13, 11</w:t>
      </w:r>
      <w:r w:rsidR="00366578" w:rsidRPr="00366578">
        <w:rPr>
          <w:i/>
          <w:iCs/>
          <w:sz w:val="20"/>
        </w:rPr>
        <w:t xml:space="preserve">). </w:t>
      </w:r>
    </w:p>
    <w:p w14:paraId="5047B64C" w14:textId="77777777" w:rsidR="008E625C" w:rsidRPr="00366578" w:rsidRDefault="00A8026F" w:rsidP="00366578">
      <w:pPr>
        <w:pStyle w:val="Corpotesto"/>
        <w:rPr>
          <w:i/>
          <w:iCs/>
          <w:sz w:val="20"/>
        </w:rPr>
      </w:pPr>
      <w:r w:rsidRPr="00366578">
        <w:rPr>
          <w:i/>
          <w:iCs/>
          <w:sz w:val="20"/>
        </w:rPr>
        <w:t>L'angelo mi trasportò in spirito nel deserto. Là vidi una donna seduta sopra una bestia scarlatta, coperta di nomi blasfemi, con sette teste e dieci corn</w:t>
      </w:r>
      <w:r w:rsidR="00366578" w:rsidRPr="00366578">
        <w:rPr>
          <w:i/>
          <w:iCs/>
          <w:sz w:val="20"/>
        </w:rPr>
        <w:t>a (</w:t>
      </w:r>
      <w:r w:rsidR="008E625C" w:rsidRPr="00366578">
        <w:rPr>
          <w:i/>
          <w:iCs/>
          <w:sz w:val="20"/>
        </w:rPr>
        <w:t>Ap 17, 3</w:t>
      </w:r>
      <w:r w:rsidR="00366578" w:rsidRPr="00366578">
        <w:rPr>
          <w:i/>
          <w:iCs/>
          <w:sz w:val="20"/>
        </w:rPr>
        <w:t xml:space="preserve">). </w:t>
      </w:r>
      <w:r w:rsidRPr="00366578">
        <w:rPr>
          <w:i/>
          <w:iCs/>
          <w:sz w:val="20"/>
        </w:rPr>
        <w:t>Ma l'angelo mi disse: "Perché ti meravigli? Io ti spiegherò il mistero della donna e della bestia che la porta, con sette teste e dieci corn</w:t>
      </w:r>
      <w:r w:rsidR="00366578" w:rsidRPr="00366578">
        <w:rPr>
          <w:i/>
          <w:iCs/>
          <w:sz w:val="20"/>
        </w:rPr>
        <w:t>a (</w:t>
      </w:r>
      <w:r w:rsidR="008E625C" w:rsidRPr="00366578">
        <w:rPr>
          <w:i/>
          <w:iCs/>
          <w:sz w:val="20"/>
        </w:rPr>
        <w:t>Ap 17, 7</w:t>
      </w:r>
      <w:r w:rsidR="00366578" w:rsidRPr="00366578">
        <w:rPr>
          <w:i/>
          <w:iCs/>
          <w:sz w:val="20"/>
        </w:rPr>
        <w:t xml:space="preserve">). </w:t>
      </w:r>
      <w:r w:rsidRPr="00366578">
        <w:rPr>
          <w:i/>
          <w:iCs/>
          <w:sz w:val="20"/>
        </w:rPr>
        <w:t>Le dieci corna che hai viste sono dieci re, i quali non hanno ancora ricevuto un regno, ma riceveranno potere regale, per un'ora</w:t>
      </w:r>
      <w:r w:rsidR="00366578" w:rsidRPr="00366578">
        <w:rPr>
          <w:i/>
          <w:iCs/>
          <w:sz w:val="20"/>
        </w:rPr>
        <w:t xml:space="preserve"> soltanto insieme con la bestia (</w:t>
      </w:r>
      <w:r w:rsidR="008E625C" w:rsidRPr="00366578">
        <w:rPr>
          <w:i/>
          <w:iCs/>
          <w:sz w:val="20"/>
        </w:rPr>
        <w:t>Ap 17, 12</w:t>
      </w:r>
      <w:r w:rsidR="00366578" w:rsidRPr="00366578">
        <w:rPr>
          <w:i/>
          <w:iCs/>
          <w:sz w:val="20"/>
        </w:rPr>
        <w:t xml:space="preserve">). </w:t>
      </w:r>
      <w:r w:rsidRPr="00366578">
        <w:rPr>
          <w:i/>
          <w:iCs/>
          <w:sz w:val="20"/>
        </w:rPr>
        <w:t xml:space="preserve">Le dieci corna che hai viste e la bestia odieranno la prostituta, la spoglieranno e la lasceranno nuda, ne mangeranno le </w:t>
      </w:r>
      <w:r w:rsidR="00366578" w:rsidRPr="00366578">
        <w:rPr>
          <w:i/>
          <w:iCs/>
          <w:sz w:val="20"/>
        </w:rPr>
        <w:t>carni e la bruceranno col fuoco (</w:t>
      </w:r>
      <w:r w:rsidR="008E625C" w:rsidRPr="00366578">
        <w:rPr>
          <w:i/>
          <w:iCs/>
          <w:sz w:val="20"/>
        </w:rPr>
        <w:t>Ap 17, 16</w:t>
      </w:r>
      <w:r w:rsidR="00366578" w:rsidRPr="00366578">
        <w:rPr>
          <w:i/>
          <w:iCs/>
          <w:sz w:val="20"/>
        </w:rPr>
        <w:t xml:space="preserve">). </w:t>
      </w:r>
    </w:p>
    <w:p w14:paraId="6A297320" w14:textId="77777777" w:rsidR="008E625C" w:rsidRPr="008E625C" w:rsidRDefault="008E625C" w:rsidP="008E625C">
      <w:pPr>
        <w:pStyle w:val="Corpotesto"/>
      </w:pPr>
      <w:r w:rsidRPr="008E625C">
        <w:t>Sovente nella Scrittura le corna sono le potenze del male che si avventano contro il popolo dei giusti per annientarlo, distruggerlo, divorarlo.</w:t>
      </w:r>
    </w:p>
    <w:p w14:paraId="53327395" w14:textId="77777777" w:rsidR="00627707" w:rsidRDefault="009B423E" w:rsidP="00547C3A">
      <w:pPr>
        <w:pStyle w:val="Corpodeltesto2"/>
      </w:pPr>
      <w:r w:rsidRPr="009B423E">
        <w:rPr>
          <w:position w:val="6"/>
          <w:vertAlign w:val="superscript"/>
        </w:rPr>
        <w:t>2</w:t>
      </w:r>
      <w:r w:rsidRPr="009B423E">
        <w:t>Domandai all’angelo che parlava con me: «Che cosa sono queste?». Ed egli: «Sono le corna che hanno disperso Giuda, Israele e Gerusalemme».</w:t>
      </w:r>
    </w:p>
    <w:p w14:paraId="5188F69E" w14:textId="77777777" w:rsidR="00627707" w:rsidRDefault="00366578" w:rsidP="00366578">
      <w:pPr>
        <w:pStyle w:val="Corpotesto"/>
      </w:pPr>
      <w:r>
        <w:t>Il profeta vede le corna, ma non conosce cosa esse vogliano rivelargli. Per sapere il significato di ess</w:t>
      </w:r>
      <w:r w:rsidR="00373330">
        <w:t>e</w:t>
      </w:r>
      <w:r>
        <w:t>, chiede spiegazioni all’angelo che parla con lui.</w:t>
      </w:r>
    </w:p>
    <w:p w14:paraId="0E69DCEC" w14:textId="77777777" w:rsidR="00366578" w:rsidRDefault="00366578" w:rsidP="00366578">
      <w:pPr>
        <w:pStyle w:val="Corpotesto"/>
      </w:pPr>
      <w:r w:rsidRPr="00366578">
        <w:rPr>
          <w:i/>
        </w:rPr>
        <w:t>Domandai all’angelo che parlava con me: «Che cosa sono queste?». Ed egli: «Sono le corna che hanno disperso Giuda, Israele e Gerusalemme»</w:t>
      </w:r>
      <w:r w:rsidRPr="009B423E">
        <w:t>.</w:t>
      </w:r>
    </w:p>
    <w:p w14:paraId="0E4D1531" w14:textId="77777777" w:rsidR="00366578" w:rsidRDefault="00366578" w:rsidP="00366578">
      <w:pPr>
        <w:pStyle w:val="Corpotesto"/>
      </w:pPr>
      <w:r>
        <w:t>Sempre le visioni hanno bisogno di interpretazione, luce, verità, significato. Chi ha dato la visione deve dare anche il suo significato. È la legge della didattica.</w:t>
      </w:r>
    </w:p>
    <w:p w14:paraId="3E32A8E8" w14:textId="77777777" w:rsidR="00366578" w:rsidRDefault="00366578" w:rsidP="00366578">
      <w:pPr>
        <w:pStyle w:val="Corpotesto"/>
      </w:pPr>
      <w:r>
        <w:t xml:space="preserve">La risposta dell’angelo è immediata: </w:t>
      </w:r>
      <w:r w:rsidRPr="00366578">
        <w:rPr>
          <w:i/>
        </w:rPr>
        <w:t>“Esse sono le corna che hanno disperso Giuda, Israele e Gerusalemme”</w:t>
      </w:r>
      <w:r>
        <w:t>.  Sono la potenza degli eserciti dell</w:t>
      </w:r>
      <w:r w:rsidR="00373330">
        <w:t>e</w:t>
      </w:r>
      <w:r>
        <w:t xml:space="preserve"> nazioni.</w:t>
      </w:r>
    </w:p>
    <w:p w14:paraId="38869749" w14:textId="77777777" w:rsidR="00366578" w:rsidRDefault="00366578" w:rsidP="00366578">
      <w:pPr>
        <w:pStyle w:val="Corpotesto"/>
      </w:pPr>
      <w:r>
        <w:t>Le nazioni sono entrate con potenza nella terra del Signore e hanno distrutto le città e disperso tra i popoli i suoi abitanti. Sono state corna potenti.</w:t>
      </w:r>
    </w:p>
    <w:p w14:paraId="1E669E8B" w14:textId="77777777" w:rsidR="00366578" w:rsidRDefault="00366578" w:rsidP="00366578">
      <w:pPr>
        <w:pStyle w:val="Corpotesto"/>
      </w:pPr>
      <w:r>
        <w:t>Non è stato il Signore che ha disperso Israele, Giuda, Gerusalemme. Sono state le corna delle nazioni. Perché queste corna hanno potuto?</w:t>
      </w:r>
    </w:p>
    <w:p w14:paraId="61DCF7DC" w14:textId="77777777" w:rsidR="00366578" w:rsidRDefault="00366578" w:rsidP="00366578">
      <w:pPr>
        <w:pStyle w:val="Corpotesto"/>
      </w:pPr>
      <w:r>
        <w:t>Perché il popolo del Signore è uscito d</w:t>
      </w:r>
      <w:r w:rsidR="00373330">
        <w:t>a</w:t>
      </w:r>
      <w:r>
        <w:t>lla tenda del Signore e si è consegnato all</w:t>
      </w:r>
      <w:r w:rsidR="00373330">
        <w:t>e</w:t>
      </w:r>
      <w:r>
        <w:t xml:space="preserve"> sue forze che sono inesistenti e sempre saranno inesistenti.</w:t>
      </w:r>
    </w:p>
    <w:p w14:paraId="751DAA0E" w14:textId="77777777" w:rsidR="00366578" w:rsidRDefault="00366578" w:rsidP="00366578">
      <w:pPr>
        <w:pStyle w:val="Corpotesto"/>
      </w:pPr>
      <w:r>
        <w:t>Le nazioni sono popoli con forti corna. Israele è popolo senza corna. Corna potenti d’Israele è il Signore. Israele senza il Signore è senza corna.</w:t>
      </w:r>
    </w:p>
    <w:p w14:paraId="0E11D3F3" w14:textId="77777777" w:rsidR="00627707" w:rsidRDefault="009B423E" w:rsidP="00547C3A">
      <w:pPr>
        <w:pStyle w:val="Corpodeltesto2"/>
      </w:pPr>
      <w:r w:rsidRPr="009B423E">
        <w:rPr>
          <w:position w:val="6"/>
          <w:vertAlign w:val="superscript"/>
        </w:rPr>
        <w:t>3</w:t>
      </w:r>
      <w:r w:rsidRPr="009B423E">
        <w:t>Poi il Signore mi fece vedere quattro fabbri.</w:t>
      </w:r>
    </w:p>
    <w:p w14:paraId="5CFCC44D" w14:textId="77777777" w:rsidR="00627707" w:rsidRDefault="00366578" w:rsidP="004A5234">
      <w:pPr>
        <w:pStyle w:val="Corpotesto"/>
      </w:pPr>
      <w:r>
        <w:t xml:space="preserve">La prima parte della visione </w:t>
      </w:r>
      <w:r w:rsidR="009856EF">
        <w:t>riguardava le corna, simbolo o segno della potenza delle nazioni che avevano disperso il popolo del Signore.</w:t>
      </w:r>
    </w:p>
    <w:p w14:paraId="6803B28F" w14:textId="77777777" w:rsidR="009856EF" w:rsidRDefault="009856EF" w:rsidP="009856EF">
      <w:pPr>
        <w:pStyle w:val="Corpotesto"/>
      </w:pPr>
      <w:r w:rsidRPr="009856EF">
        <w:rPr>
          <w:i/>
        </w:rPr>
        <w:t>Poi il Signore mi fece vedere quattro fabbri.</w:t>
      </w:r>
      <w:r>
        <w:t xml:space="preserve"> Il fabbro è colui che modella il ferro, donandogli la forma da lui desiderata, facendolo passare nel fuoco.</w:t>
      </w:r>
    </w:p>
    <w:p w14:paraId="70E60A10" w14:textId="77777777" w:rsidR="009856EF" w:rsidRDefault="009856EF" w:rsidP="009856EF">
      <w:pPr>
        <w:pStyle w:val="Corpotesto"/>
      </w:pPr>
      <w:r>
        <w:t>Quattro fabbri sono a servizio del Signore per modellare ogni ferro che Lui vuole che venga modellato. Si tratta naturalmente di linguaggio allegorico.</w:t>
      </w:r>
    </w:p>
    <w:p w14:paraId="441CFA27" w14:textId="77777777" w:rsidR="009856EF" w:rsidRDefault="009856EF" w:rsidP="009856EF">
      <w:pPr>
        <w:pStyle w:val="Corpotesto"/>
      </w:pPr>
      <w:r>
        <w:t>Quando ci troviamo dinanzi ad un linguaggio allegorico, anche il ferro acquisisce altri significati. I significati devono essere rivelati.</w:t>
      </w:r>
    </w:p>
    <w:p w14:paraId="26B58B34" w14:textId="77777777" w:rsidR="00366578" w:rsidRDefault="00366578" w:rsidP="00366578">
      <w:pPr>
        <w:pStyle w:val="Titolo3"/>
        <w:spacing w:before="0" w:after="120"/>
      </w:pPr>
      <w:bookmarkStart w:id="57" w:name="_Toc62163436"/>
      <w:r>
        <w:lastRenderedPageBreak/>
        <w:t>FABBRO</w:t>
      </w:r>
      <w:bookmarkEnd w:id="57"/>
    </w:p>
    <w:p w14:paraId="1DAA05FC" w14:textId="77777777" w:rsidR="009856EF" w:rsidRPr="009856EF" w:rsidRDefault="009856EF" w:rsidP="009856EF">
      <w:pPr>
        <w:pStyle w:val="Corpotesto"/>
        <w:rPr>
          <w:i/>
          <w:iCs/>
          <w:sz w:val="20"/>
        </w:rPr>
      </w:pPr>
      <w:r w:rsidRPr="009856EF">
        <w:rPr>
          <w:i/>
          <w:iCs/>
          <w:sz w:val="20"/>
        </w:rPr>
        <w:t>Zilla a sua volta partorì Tubalkain, il fabbro, padre di quanti lavorano il rame e il ferro. La sorella di Tubalkain fu Naama (Gen 4, 22). Allora non si trovava un fabbro in tutto il paese d'Israele: "Perché - dicevano i Filistei - gli Ebrei non fabbrichino spade o lance" (1Sam 13, 19). 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w:t>
      </w:r>
    </w:p>
    <w:p w14:paraId="1EB461F3" w14:textId="77777777" w:rsidR="009856EF" w:rsidRPr="009856EF" w:rsidRDefault="009856EF" w:rsidP="009856EF">
      <w:pPr>
        <w:pStyle w:val="Corpotesto"/>
        <w:rPr>
          <w:i/>
          <w:iCs/>
          <w:sz w:val="20"/>
        </w:rPr>
      </w:pPr>
      <w:r w:rsidRPr="009856EF">
        <w:rPr>
          <w:i/>
          <w:iCs/>
          <w:sz w:val="20"/>
        </w:rPr>
        <w:t xml:space="preserve"> Il fabbro fonde l'idolo, l'orafo lo riveste di oro e fonde catenelle d'argento (Is 40, 19). Si aiutano l'un l'altro; uno dice al compagno: "Coraggio!". Il fabbro incoraggia l'orafo (Is 40, 41,6). Il fabbro lavora il ferro di una scure, lo elabora sulle braci e gli dá forma con martelli, lo rifinisce con braccio vigoroso; soffre persino la fame, la forza gli viene meno; non beve acqua ed è spossato (Is 44, 12). Ecco, io ho creato il fabbro che soffia sul fuoco delle braci e ne trae gli strumenti per il suo lavoro, e io ho creato anche il distruttore per devastare (Is 54, 16). </w:t>
      </w:r>
    </w:p>
    <w:p w14:paraId="091E731C" w14:textId="77777777" w:rsidR="009856EF" w:rsidRPr="009856EF" w:rsidRDefault="009856EF" w:rsidP="009856EF">
      <w:pPr>
        <w:pStyle w:val="Corpotesto"/>
        <w:rPr>
          <w:i/>
          <w:iCs/>
          <w:sz w:val="20"/>
        </w:rPr>
      </w:pPr>
      <w:r w:rsidRPr="009856EF">
        <w:rPr>
          <w:i/>
          <w:iCs/>
          <w:sz w:val="20"/>
        </w:rPr>
        <w:t>Una mano essa stese al picchetto e la destra a un martello da fabbri, e colpì Sisara, lo percosse alla testa, ne fracassò, ne trapassò la tempia (Gdc 5, 26).  Deportò tutta Gerusalemme, cioè tutti i capi, tutti i prodi, in numero di diecimila, tutti i falegnami e i fabbri; rimase solo la gente povera del paese (2Re 24, 14). Tutti gli uomini di valore, in numero di settemila, i falegnami e i fabbri, in numero di mille, e tutti i guerrieri più prodi furono condotti in esilio a Babilonia dal re di Babilonia (2Re 24, 16). I</w:t>
      </w:r>
    </w:p>
    <w:p w14:paraId="7032A5C0" w14:textId="77777777" w:rsidR="009856EF" w:rsidRPr="009856EF" w:rsidRDefault="009856EF" w:rsidP="009856EF">
      <w:pPr>
        <w:pStyle w:val="Corpotesto"/>
        <w:rPr>
          <w:i/>
          <w:iCs/>
          <w:sz w:val="20"/>
        </w:rPr>
      </w:pPr>
      <w:r w:rsidRPr="009856EF">
        <w:rPr>
          <w:i/>
          <w:iCs/>
          <w:sz w:val="20"/>
        </w:rPr>
        <w:t xml:space="preserve">l Signore mi mostrò due canestri di fichi posti davanti al tempio, dopo che Nabucodònosor re di Babilonia aveva deportato da Gerusalemme Ieconia figlio di Ioiakìm re di Giuda, i capi di Giuda, gli artigiani e i fabbri e li aveva condotti a Babilonia (Ger 24, 1). Dopo che il re Ieconia, la regina madre, i dignitari di corte, i capi di Giuda e di Gerusalemme, gli artigiani e i fabbri erano partiti da Gerusalemme (Ger 29, 2). </w:t>
      </w:r>
    </w:p>
    <w:p w14:paraId="620DB9DF" w14:textId="77777777" w:rsidR="00366578" w:rsidRDefault="009856EF" w:rsidP="00366578">
      <w:pPr>
        <w:pStyle w:val="Corpotesto"/>
      </w:pPr>
      <w:r>
        <w:t>La visione senza la parola è muta. Ti fa vedere qualcosa. Senza la parola, ognuno potrebbe dare significati assai differenti, diversi, contrapposti.</w:t>
      </w:r>
    </w:p>
    <w:p w14:paraId="43A09B6B" w14:textId="77777777" w:rsidR="009B423E" w:rsidRDefault="009B423E" w:rsidP="00547C3A">
      <w:pPr>
        <w:pStyle w:val="Corpodeltesto2"/>
      </w:pPr>
      <w:r w:rsidRPr="009B423E">
        <w:rPr>
          <w:position w:val="6"/>
          <w:vertAlign w:val="superscript"/>
        </w:rPr>
        <w:t>4</w:t>
      </w:r>
      <w:r w:rsidRPr="009B423E">
        <w:t>Domandai: «Che cosa vengono a fare costoro?». Mi rispose: «Le corna hanno disperso Giuda a tal segno che nessuno osa più alzare la testa e costoro vengono a demolire e abbattere le corna delle nazioni che cozzano contro il paese di Giuda per disperderlo».</w:t>
      </w:r>
    </w:p>
    <w:p w14:paraId="037737EF" w14:textId="77777777" w:rsidR="0003121F" w:rsidRDefault="0091244E" w:rsidP="00F664A5">
      <w:pPr>
        <w:pStyle w:val="Corpotesto"/>
      </w:pPr>
      <w:r>
        <w:t>Il profeta vede, ma non comprende. Sono quattro fabbri. Qual è la loro missione che Dio ha loro affidato? Cosa vengono a fare? Cosa devono modellare?</w:t>
      </w:r>
    </w:p>
    <w:p w14:paraId="0FA97A0F" w14:textId="77777777" w:rsidR="00BC03C7" w:rsidRDefault="00BC03C7" w:rsidP="00BC03C7">
      <w:pPr>
        <w:pStyle w:val="Corpotesto"/>
      </w:pPr>
      <w:r w:rsidRPr="00BC03C7">
        <w:rPr>
          <w:i/>
        </w:rPr>
        <w:t>Domandai: «Che cosa vengono a fare costoro?». Mi rispose: «Le corna hanno disperso Giuda a tal segno che nessuno osa più alzare la testa e costoro vengono a demolire e abbattere le corna delle nazioni che cozzano contro il paese di Giuda per disperderlo»</w:t>
      </w:r>
      <w:r w:rsidRPr="009B423E">
        <w:t>.</w:t>
      </w:r>
      <w:r>
        <w:t xml:space="preserve"> Il profeta chiede e riceve risposta immediata.</w:t>
      </w:r>
    </w:p>
    <w:p w14:paraId="73BC47B2" w14:textId="77777777" w:rsidR="00BC03C7" w:rsidRDefault="00BC03C7" w:rsidP="00BC03C7">
      <w:pPr>
        <w:pStyle w:val="Corpotesto"/>
      </w:pPr>
      <w:r>
        <w:t>Le corna sono le potenze dell</w:t>
      </w:r>
      <w:r w:rsidR="00373330">
        <w:t>e</w:t>
      </w:r>
      <w:r>
        <w:t xml:space="preserve"> nazioni che hanno disperso Giuda. La devastazione è stata grande. Ora tutti hanno paura di alzare la testa.</w:t>
      </w:r>
    </w:p>
    <w:p w14:paraId="191764FD" w14:textId="77777777" w:rsidR="00BC03C7" w:rsidRDefault="00BC03C7" w:rsidP="00BC03C7">
      <w:pPr>
        <w:pStyle w:val="Corpotesto"/>
      </w:pPr>
      <w:r>
        <w:t xml:space="preserve">Perché si ha paura? Perché tutti pensano che le corna potrebbero nuovamente ritornare e nuovamente distruggere, devastare, radere al suolo, estirpare. </w:t>
      </w:r>
    </w:p>
    <w:p w14:paraId="3189F1FD" w14:textId="77777777" w:rsidR="00F664A5" w:rsidRDefault="00BC03C7" w:rsidP="00F664A5">
      <w:pPr>
        <w:pStyle w:val="Corpotesto"/>
      </w:pPr>
      <w:r>
        <w:t>I quattro fabbri vengono a demolire e abbattere le corna dell</w:t>
      </w:r>
      <w:r w:rsidR="00373330">
        <w:t>e</w:t>
      </w:r>
      <w:r>
        <w:t xml:space="preserve"> nazioni che cozzano contro il paese di Giuda per disperderlo.  Con essi nasce la speranza.</w:t>
      </w:r>
    </w:p>
    <w:p w14:paraId="1415339B" w14:textId="77777777" w:rsidR="00BC03C7" w:rsidRDefault="00BC03C7" w:rsidP="00F664A5">
      <w:pPr>
        <w:pStyle w:val="Corpotesto"/>
      </w:pPr>
      <w:r>
        <w:t>Giuda può iniziare a ricostruire le sue città. Nessuno più verrà per distruggere o demolire. I quattro fabbri ridurranno in frantumi le corna delle nazioni.</w:t>
      </w:r>
    </w:p>
    <w:p w14:paraId="0C6979BC" w14:textId="77777777" w:rsidR="00BC03C7" w:rsidRDefault="00BC03C7" w:rsidP="00F664A5">
      <w:pPr>
        <w:pStyle w:val="Corpotesto"/>
      </w:pPr>
      <w:r>
        <w:lastRenderedPageBreak/>
        <w:t>Senza corna, le nazioni sono inoffensive. Non hanno più alcuna forza. Senza pi</w:t>
      </w:r>
      <w:r w:rsidR="00373330">
        <w:t>ù c</w:t>
      </w:r>
      <w:r>
        <w:t>orna, senza più forza, non possono arrecare più alcun male.</w:t>
      </w:r>
    </w:p>
    <w:p w14:paraId="456FCC28" w14:textId="77777777" w:rsidR="00BC03C7" w:rsidRDefault="00BC03C7" w:rsidP="00F664A5">
      <w:pPr>
        <w:pStyle w:val="Corpotesto"/>
      </w:pPr>
      <w:r>
        <w:t>Come si può constatare le visioni rivelano al popolo che è Dio che fa ogni cosa. È Dio che ricostruisce. È Lui che priva di forza le nazioni straniere.</w:t>
      </w:r>
    </w:p>
    <w:p w14:paraId="6CF7F079" w14:textId="77777777" w:rsidR="00BC03C7" w:rsidRDefault="00BC03C7" w:rsidP="00F664A5">
      <w:pPr>
        <w:pStyle w:val="Corpotesto"/>
      </w:pPr>
      <w:r>
        <w:t>Nulla è stato fatto da Dio circa la distruzione del suo popolo. Dio si era solamente sdegnato un poco con Giuda. Tutto hanno fatto le nazioni.</w:t>
      </w:r>
    </w:p>
    <w:p w14:paraId="7ED138E8" w14:textId="77777777" w:rsidR="00BC03C7" w:rsidRDefault="00BC03C7" w:rsidP="00F664A5">
      <w:pPr>
        <w:pStyle w:val="Corpotesto"/>
      </w:pPr>
      <w:r>
        <w:t>Ora nella ricostruzione nulla fa Giuda per riedificare se stesso. Tutto invece è operato dal Signore. È Lui che priva di ogni forza le potenze ostili a Giuda.</w:t>
      </w:r>
    </w:p>
    <w:p w14:paraId="3B810C4D" w14:textId="77777777" w:rsidR="00BC03C7" w:rsidRDefault="00BC03C7" w:rsidP="00F664A5">
      <w:pPr>
        <w:pStyle w:val="Corpotesto"/>
      </w:pPr>
      <w:r>
        <w:t>Questa verità vale anche per noi. Senza il Signore, il male si avventa e ci distrugge. Con il Signore, è Lui che abbatte per noi le forze del male.</w:t>
      </w:r>
    </w:p>
    <w:p w14:paraId="60C1AEBA" w14:textId="77777777" w:rsidR="00BC03C7" w:rsidRDefault="0015707E" w:rsidP="00F664A5">
      <w:pPr>
        <w:pStyle w:val="Corpotesto"/>
      </w:pPr>
      <w:r>
        <w:t xml:space="preserve">Se il male fisico si abbatte contro di noi, esso serve solo per attestare al mondo intero che in noi l’amore del Signore è più grande. Noi siamo dal suo </w:t>
      </w:r>
      <w:r w:rsidR="00373330">
        <w:t>a</w:t>
      </w:r>
      <w:r>
        <w:t>more.</w:t>
      </w:r>
    </w:p>
    <w:p w14:paraId="0158FDBA" w14:textId="77777777" w:rsidR="0015707E" w:rsidRDefault="0015707E" w:rsidP="00F664A5">
      <w:pPr>
        <w:pStyle w:val="Corpotesto"/>
      </w:pPr>
      <w:r>
        <w:t>Per rimanere in eterno nel suo amore, siamo pronti anche ad andare incontro alla morte di croc</w:t>
      </w:r>
      <w:r w:rsidR="00373330">
        <w:t>e. Nulla potrà fermarci dall’ama</w:t>
      </w:r>
      <w:r>
        <w:t>re il Signore nostro Dio.</w:t>
      </w:r>
    </w:p>
    <w:p w14:paraId="4E0A681D" w14:textId="77777777" w:rsidR="0015707E" w:rsidRDefault="0015707E" w:rsidP="00F664A5">
      <w:pPr>
        <w:pStyle w:val="Corpotesto"/>
      </w:pPr>
      <w:r>
        <w:t>Ora sappiamo in che consiste la compassione del Signore: nella riedificazione del suo popolo e insieme nella distruzione delle potenze del male.</w:t>
      </w:r>
    </w:p>
    <w:p w14:paraId="00490C70" w14:textId="77777777" w:rsidR="0015707E" w:rsidRDefault="0015707E" w:rsidP="00F664A5">
      <w:pPr>
        <w:pStyle w:val="Corpotesto"/>
      </w:pPr>
    </w:p>
    <w:p w14:paraId="0D6ED2D9" w14:textId="77777777" w:rsidR="0003121F" w:rsidRDefault="0003121F" w:rsidP="0003121F">
      <w:pPr>
        <w:pStyle w:val="Titolo2"/>
        <w:rPr>
          <w:i w:val="0"/>
          <w:sz w:val="40"/>
          <w:szCs w:val="40"/>
        </w:rPr>
      </w:pPr>
      <w:bookmarkStart w:id="58" w:name="_Toc62163437"/>
      <w:r>
        <w:rPr>
          <w:i w:val="0"/>
          <w:sz w:val="40"/>
          <w:szCs w:val="40"/>
        </w:rPr>
        <w:t>Terza visione: il misuratore</w:t>
      </w:r>
      <w:bookmarkEnd w:id="58"/>
    </w:p>
    <w:p w14:paraId="6F9B7E1C" w14:textId="77777777" w:rsidR="00627707" w:rsidRPr="00627707" w:rsidRDefault="00627707" w:rsidP="00627707"/>
    <w:p w14:paraId="3B41F7FB" w14:textId="77777777" w:rsidR="00627707" w:rsidRDefault="009B423E" w:rsidP="00547C3A">
      <w:pPr>
        <w:pStyle w:val="Corpodeltesto2"/>
      </w:pPr>
      <w:r w:rsidRPr="009B423E">
        <w:rPr>
          <w:position w:val="6"/>
          <w:vertAlign w:val="superscript"/>
        </w:rPr>
        <w:t>5</w:t>
      </w:r>
      <w:r w:rsidRPr="009B423E">
        <w:t>Alzai gli occhi, ed ecco un uomo con una fune in mano per misurare.</w:t>
      </w:r>
    </w:p>
    <w:p w14:paraId="6CD33551" w14:textId="77777777" w:rsidR="00627707" w:rsidRDefault="005B00B7" w:rsidP="0015707E">
      <w:pPr>
        <w:pStyle w:val="Corpotesto"/>
      </w:pPr>
      <w:r>
        <w:t>Prima visione: Dio ha deciso di avere compassione del suo popolo. Second</w:t>
      </w:r>
      <w:r w:rsidR="00373330">
        <w:t>a</w:t>
      </w:r>
      <w:r>
        <w:t xml:space="preserve"> visione: il Signore vuole abbattere la potenza o le “corna” delle nazioni. </w:t>
      </w:r>
    </w:p>
    <w:p w14:paraId="7DB15C28" w14:textId="77777777" w:rsidR="005B00B7" w:rsidRDefault="005B00B7" w:rsidP="005B00B7">
      <w:pPr>
        <w:pStyle w:val="Corpotesto"/>
      </w:pPr>
      <w:r w:rsidRPr="005B00B7">
        <w:rPr>
          <w:i/>
        </w:rPr>
        <w:t>Alzai gli occhi, ed ecco un uomo con una fune in mano per misurare</w:t>
      </w:r>
      <w:r w:rsidRPr="009B423E">
        <w:t>.</w:t>
      </w:r>
      <w:r>
        <w:t xml:space="preserve"> Questa terza visione mostra un uomo con una fune in mano per misurare.</w:t>
      </w:r>
    </w:p>
    <w:p w14:paraId="182974ED" w14:textId="77777777" w:rsidR="005B00B7" w:rsidRDefault="005B00B7" w:rsidP="005B00B7">
      <w:pPr>
        <w:pStyle w:val="Corpotesto"/>
      </w:pPr>
      <w:r>
        <w:t xml:space="preserve">La fune era strumento per misurare lunghezza, larghezza, altezza, profondità. Si misurava con essa anche il perimetro sul quale la casa andava costruita. </w:t>
      </w:r>
    </w:p>
    <w:p w14:paraId="09776E75" w14:textId="77777777" w:rsidR="00CA430A" w:rsidRDefault="00CA430A" w:rsidP="005B00B7">
      <w:pPr>
        <w:pStyle w:val="Corpotesto"/>
      </w:pPr>
      <w:r>
        <w:t>Il profeta Ezechiele e l’Apostolo Giovanni nell’Apocalisse vedono una persona con la canna in mano per misurare il perimetro del tempio e della città.</w:t>
      </w:r>
    </w:p>
    <w:p w14:paraId="45D5477C" w14:textId="77777777" w:rsidR="00CA430A" w:rsidRPr="00F12A0A" w:rsidRDefault="00CA430A" w:rsidP="00F12A0A">
      <w:pPr>
        <w:pStyle w:val="Corpotesto"/>
        <w:rPr>
          <w:i/>
          <w:iCs/>
          <w:sz w:val="20"/>
        </w:rPr>
      </w:pPr>
      <w:r w:rsidRPr="00F12A0A">
        <w:rPr>
          <w:i/>
          <w:iCs/>
          <w:sz w:val="20"/>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222436BE" w14:textId="77777777" w:rsidR="00CA430A" w:rsidRPr="00F12A0A" w:rsidRDefault="00CA430A" w:rsidP="00F12A0A">
      <w:pPr>
        <w:pStyle w:val="Corpotesto"/>
        <w:rPr>
          <w:i/>
          <w:iCs/>
          <w:sz w:val="20"/>
        </w:rPr>
      </w:pPr>
      <w:r w:rsidRPr="00F12A0A">
        <w:rPr>
          <w:i/>
          <w:iCs/>
          <w:sz w:val="20"/>
        </w:rPr>
        <w:t>Ed ecco, il tempio era tutto recinto da un muro. La canna per misurare che l’uomo teneva in mano era di sei cubiti, ciascuno di un cubito e un palmo. Egli misurò lo spessore del muro: era una canna, e l’altezza una canna.</w:t>
      </w:r>
    </w:p>
    <w:p w14:paraId="6254D091" w14:textId="77777777" w:rsidR="00CA430A" w:rsidRPr="00F12A0A" w:rsidRDefault="00CA430A" w:rsidP="00F12A0A">
      <w:pPr>
        <w:pStyle w:val="Corpotesto"/>
        <w:rPr>
          <w:i/>
          <w:iCs/>
          <w:sz w:val="20"/>
        </w:rPr>
      </w:pPr>
      <w:r w:rsidRPr="00F12A0A">
        <w:rPr>
          <w:i/>
          <w:iCs/>
          <w:sz w:val="20"/>
        </w:rPr>
        <w:t xml:space="preserve">Poi andò alla porta che guarda a oriente, salì i gradini e misurò la soglia della porta; era una canna di larghezza. Ogni stanza misurava una canna di lunghezza e una di larghezza, da una </w:t>
      </w:r>
      <w:r w:rsidRPr="00F12A0A">
        <w:rPr>
          <w:i/>
          <w:iCs/>
          <w:sz w:val="20"/>
        </w:rPr>
        <w:lastRenderedPageBreak/>
        <w:t>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6AD237B2" w14:textId="77777777" w:rsidR="00CA430A" w:rsidRPr="00F12A0A" w:rsidRDefault="00CA430A" w:rsidP="00F12A0A">
      <w:pPr>
        <w:pStyle w:val="Corpotesto"/>
        <w:rPr>
          <w:i/>
          <w:iCs/>
          <w:sz w:val="20"/>
        </w:rPr>
      </w:pPr>
      <w:r w:rsidRPr="00F12A0A">
        <w:rPr>
          <w:i/>
          <w:iCs/>
          <w:sz w:val="20"/>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1DAF8C85" w14:textId="77777777" w:rsidR="00CA430A" w:rsidRPr="00F12A0A" w:rsidRDefault="00CA430A" w:rsidP="00F12A0A">
      <w:pPr>
        <w:pStyle w:val="Corpotesto"/>
        <w:rPr>
          <w:i/>
          <w:iCs/>
          <w:sz w:val="20"/>
        </w:rPr>
      </w:pPr>
      <w:r w:rsidRPr="00F12A0A">
        <w:rPr>
          <w:i/>
          <w:iCs/>
          <w:sz w:val="20"/>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72AE90AC" w14:textId="77777777" w:rsidR="00CA430A" w:rsidRPr="00F12A0A" w:rsidRDefault="00CA430A" w:rsidP="00F12A0A">
      <w:pPr>
        <w:pStyle w:val="Corpotesto"/>
        <w:rPr>
          <w:i/>
          <w:iCs/>
          <w:sz w:val="20"/>
        </w:rPr>
      </w:pPr>
      <w:r w:rsidRPr="00F12A0A">
        <w:rPr>
          <w:i/>
          <w:iCs/>
          <w:sz w:val="20"/>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2DF105D4" w14:textId="77777777" w:rsidR="00CA430A" w:rsidRPr="00F12A0A" w:rsidRDefault="00CA430A" w:rsidP="00F12A0A">
      <w:pPr>
        <w:pStyle w:val="Corpotesto"/>
        <w:rPr>
          <w:i/>
          <w:iCs/>
          <w:sz w:val="20"/>
        </w:rPr>
      </w:pPr>
      <w:r w:rsidRPr="00F12A0A">
        <w:rPr>
          <w:i/>
          <w:iCs/>
          <w:sz w:val="20"/>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12796CDC" w14:textId="77777777" w:rsidR="00CA430A" w:rsidRPr="00F12A0A" w:rsidRDefault="00CA430A" w:rsidP="00F12A0A">
      <w:pPr>
        <w:pStyle w:val="Corpotesto"/>
        <w:rPr>
          <w:i/>
          <w:iCs/>
          <w:sz w:val="20"/>
        </w:rPr>
      </w:pPr>
      <w:r w:rsidRPr="00F12A0A">
        <w:rPr>
          <w:i/>
          <w:iCs/>
          <w:sz w:val="20"/>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5751FB67" w14:textId="77777777" w:rsidR="00CA430A" w:rsidRPr="00F12A0A" w:rsidRDefault="00CA430A" w:rsidP="00F12A0A">
      <w:pPr>
        <w:pStyle w:val="Corpotesto"/>
        <w:rPr>
          <w:i/>
          <w:iCs/>
          <w:sz w:val="20"/>
        </w:rPr>
      </w:pPr>
      <w:r w:rsidRPr="00F12A0A">
        <w:rPr>
          <w:i/>
          <w:iCs/>
          <w:sz w:val="20"/>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7F268331" w14:textId="77777777" w:rsidR="00CA430A" w:rsidRPr="00F12A0A" w:rsidRDefault="00CA430A" w:rsidP="00F12A0A">
      <w:pPr>
        <w:pStyle w:val="Corpotesto"/>
        <w:rPr>
          <w:i/>
          <w:iCs/>
          <w:sz w:val="20"/>
        </w:rPr>
      </w:pPr>
      <w:r w:rsidRPr="00F12A0A">
        <w:rPr>
          <w:i/>
          <w:iCs/>
          <w:sz w:val="20"/>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0383FAC5" w14:textId="77777777" w:rsidR="00CA430A" w:rsidRPr="00F12A0A" w:rsidRDefault="00CA430A" w:rsidP="00F12A0A">
      <w:pPr>
        <w:pStyle w:val="Corpotesto"/>
        <w:rPr>
          <w:i/>
          <w:iCs/>
          <w:sz w:val="20"/>
        </w:rPr>
      </w:pPr>
      <w:r w:rsidRPr="00F12A0A">
        <w:rPr>
          <w:i/>
          <w:iCs/>
          <w:sz w:val="20"/>
        </w:rPr>
        <w:t xml:space="preserve">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w:t>
      </w:r>
      <w:r w:rsidRPr="00F12A0A">
        <w:rPr>
          <w:i/>
          <w:iCs/>
          <w:sz w:val="20"/>
        </w:rPr>
        <w:lastRenderedPageBreak/>
        <w:t>immolavano gli olocausti e gli altri sacrifici. Uncini d’un palmo erano attaccati all’interno tutt’intorno; sulle tavole si mettevano le carni delle offerte.</w:t>
      </w:r>
    </w:p>
    <w:p w14:paraId="793816BA" w14:textId="77777777" w:rsidR="00CA430A" w:rsidRPr="00F12A0A" w:rsidRDefault="00CA430A" w:rsidP="00F12A0A">
      <w:pPr>
        <w:pStyle w:val="Corpotesto"/>
        <w:rPr>
          <w:i/>
          <w:iCs/>
          <w:sz w:val="20"/>
        </w:rPr>
      </w:pPr>
      <w:r w:rsidRPr="00F12A0A">
        <w:rPr>
          <w:i/>
          <w:iCs/>
          <w:sz w:val="20"/>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77CCE27D" w14:textId="77777777" w:rsidR="00CA430A" w:rsidRPr="00F12A0A" w:rsidRDefault="00CA430A" w:rsidP="00F12A0A">
      <w:pPr>
        <w:pStyle w:val="Corpotesto"/>
        <w:rPr>
          <w:i/>
          <w:iCs/>
          <w:sz w:val="20"/>
        </w:rPr>
      </w:pPr>
      <w:r w:rsidRPr="00F12A0A">
        <w:rPr>
          <w:i/>
          <w:iCs/>
          <w:sz w:val="20"/>
        </w:rPr>
        <w:t>Misurò quindi il cortile: era un quadrato di cento cubiti di larghezza per cento di lunghezza. L’altare era di fronte al tempio.</w:t>
      </w:r>
    </w:p>
    <w:p w14:paraId="0A19DE9C" w14:textId="77777777" w:rsidR="00CA430A" w:rsidRPr="00F12A0A" w:rsidRDefault="00CA430A" w:rsidP="00F12A0A">
      <w:pPr>
        <w:pStyle w:val="Corpotesto"/>
        <w:rPr>
          <w:i/>
          <w:iCs/>
          <w:sz w:val="20"/>
        </w:rPr>
      </w:pPr>
      <w:r w:rsidRPr="00F12A0A">
        <w:rPr>
          <w:i/>
          <w:iCs/>
          <w:sz w:val="20"/>
        </w:rPr>
        <w:t>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w:t>
      </w:r>
      <w:r w:rsidR="00F12A0A" w:rsidRPr="00F12A0A">
        <w:rPr>
          <w:i/>
          <w:iCs/>
          <w:sz w:val="20"/>
        </w:rPr>
        <w:t>9</w:t>
      </w:r>
      <w:r w:rsidRPr="00F12A0A">
        <w:rPr>
          <w:i/>
          <w:iCs/>
          <w:sz w:val="20"/>
        </w:rPr>
        <w:t xml:space="preserve">). </w:t>
      </w:r>
    </w:p>
    <w:p w14:paraId="1D7DAA44" w14:textId="77777777" w:rsidR="00CA430A" w:rsidRPr="00F12A0A" w:rsidRDefault="00CA430A" w:rsidP="00F12A0A">
      <w:pPr>
        <w:pStyle w:val="Corpotesto"/>
        <w:rPr>
          <w:i/>
          <w:iCs/>
          <w:sz w:val="20"/>
        </w:rPr>
      </w:pPr>
      <w:r w:rsidRPr="00F12A0A">
        <w:rPr>
          <w:i/>
          <w:iCs/>
          <w:sz w:val="20"/>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78F9B0E4" w14:textId="77777777" w:rsidR="00CA430A" w:rsidRPr="00F12A0A" w:rsidRDefault="00CA430A" w:rsidP="00F12A0A">
      <w:pPr>
        <w:pStyle w:val="Corpotesto"/>
        <w:rPr>
          <w:i/>
          <w:iCs/>
          <w:sz w:val="20"/>
        </w:rPr>
      </w:pPr>
      <w:r w:rsidRPr="00F12A0A">
        <w:rPr>
          <w:i/>
          <w:iCs/>
          <w:sz w:val="20"/>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1E0411E4" w14:textId="77777777" w:rsidR="00CA430A" w:rsidRPr="00F12A0A" w:rsidRDefault="00CA430A" w:rsidP="00F12A0A">
      <w:pPr>
        <w:pStyle w:val="Corpotesto"/>
        <w:rPr>
          <w:i/>
          <w:iCs/>
          <w:sz w:val="20"/>
        </w:rPr>
      </w:pPr>
      <w:r w:rsidRPr="00F12A0A">
        <w:rPr>
          <w:i/>
          <w:iCs/>
          <w:sz w:val="20"/>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1D2F236F" w14:textId="77777777" w:rsidR="00CA430A" w:rsidRPr="00F12A0A" w:rsidRDefault="00CA430A" w:rsidP="00F12A0A">
      <w:pPr>
        <w:pStyle w:val="Corpotesto"/>
        <w:rPr>
          <w:i/>
          <w:iCs/>
          <w:sz w:val="20"/>
        </w:rPr>
      </w:pPr>
      <w:r w:rsidRPr="00F12A0A">
        <w:rPr>
          <w:i/>
          <w:iCs/>
          <w:sz w:val="20"/>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346F175E" w14:textId="77777777" w:rsidR="00CA430A" w:rsidRPr="00F12A0A" w:rsidRDefault="00CA430A" w:rsidP="00F12A0A">
      <w:pPr>
        <w:pStyle w:val="Corpotesto"/>
        <w:rPr>
          <w:i/>
          <w:iCs/>
          <w:sz w:val="20"/>
        </w:rPr>
      </w:pPr>
      <w:r w:rsidRPr="00F12A0A">
        <w:rPr>
          <w:i/>
          <w:iCs/>
          <w:sz w:val="20"/>
        </w:rPr>
        <w:t>La costruzione che era di fronte allo spazio libero sul lato occidentale, aveva settanta cubiti di larghezza; il muro della costruzione era tutt’intorno dello spessore di cinque cubiti, la sua lunghezza di novanta cubiti.</w:t>
      </w:r>
    </w:p>
    <w:p w14:paraId="24E033E9" w14:textId="77777777" w:rsidR="00CA430A" w:rsidRPr="00F12A0A" w:rsidRDefault="00CA430A" w:rsidP="00F12A0A">
      <w:pPr>
        <w:pStyle w:val="Corpotesto"/>
        <w:rPr>
          <w:i/>
          <w:iCs/>
          <w:sz w:val="20"/>
        </w:rPr>
      </w:pPr>
      <w:r w:rsidRPr="00F12A0A">
        <w:rPr>
          <w:i/>
          <w:iCs/>
          <w:sz w:val="20"/>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4834456A" w14:textId="77777777" w:rsidR="00CA430A" w:rsidRPr="00F12A0A" w:rsidRDefault="00CA430A" w:rsidP="00F12A0A">
      <w:pPr>
        <w:pStyle w:val="Corpotesto"/>
        <w:rPr>
          <w:i/>
          <w:iCs/>
          <w:sz w:val="20"/>
        </w:rPr>
      </w:pPr>
      <w:r w:rsidRPr="00F12A0A">
        <w:rPr>
          <w:i/>
          <w:iCs/>
          <w:sz w:val="20"/>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1857D032" w14:textId="77777777" w:rsidR="00CA430A" w:rsidRPr="00F12A0A" w:rsidRDefault="00CA430A" w:rsidP="00F12A0A">
      <w:pPr>
        <w:pStyle w:val="Corpotesto"/>
        <w:rPr>
          <w:i/>
          <w:iCs/>
          <w:sz w:val="20"/>
        </w:rPr>
      </w:pPr>
      <w:r w:rsidRPr="00F12A0A">
        <w:rPr>
          <w:i/>
          <w:iCs/>
          <w:sz w:val="20"/>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w:t>
      </w:r>
      <w:r w:rsidRPr="00F12A0A">
        <w:rPr>
          <w:i/>
          <w:iCs/>
          <w:sz w:val="20"/>
        </w:rPr>
        <w:lastRenderedPageBreak/>
        <w:t xml:space="preserve">grate e palme erano da tutt’e due le parti, ai lati del vestibolo, alle celle annesse al tempio e alle ali laterali (Ez 41,1-26). </w:t>
      </w:r>
    </w:p>
    <w:p w14:paraId="7BDADC16" w14:textId="77777777" w:rsidR="00CA430A" w:rsidRPr="005C5936" w:rsidRDefault="00CA430A" w:rsidP="005C5936">
      <w:pPr>
        <w:pStyle w:val="Corpotesto"/>
        <w:rPr>
          <w:i/>
          <w:iCs/>
          <w:sz w:val="20"/>
        </w:rPr>
      </w:pPr>
      <w:r w:rsidRPr="005C5936">
        <w:rPr>
          <w:i/>
          <w:iCs/>
          <w:sz w:val="20"/>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163A349A" w14:textId="77777777" w:rsidR="00CA430A" w:rsidRPr="005C5936" w:rsidRDefault="00CA430A" w:rsidP="005C5936">
      <w:pPr>
        <w:pStyle w:val="Corpotesto"/>
        <w:rPr>
          <w:i/>
          <w:iCs/>
          <w:sz w:val="20"/>
        </w:rPr>
      </w:pPr>
      <w:r w:rsidRPr="005C5936">
        <w:rPr>
          <w:i/>
          <w:iCs/>
          <w:sz w:val="20"/>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5200AE1E" w14:textId="77777777" w:rsidR="00CA430A" w:rsidRPr="005C5936" w:rsidRDefault="00CA430A" w:rsidP="005C5936">
      <w:pPr>
        <w:pStyle w:val="Corpotesto"/>
        <w:rPr>
          <w:i/>
          <w:iCs/>
          <w:sz w:val="20"/>
        </w:rPr>
      </w:pPr>
      <w:r w:rsidRPr="005C5936">
        <w:rPr>
          <w:i/>
          <w:iCs/>
          <w:sz w:val="20"/>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7F249B3F" w14:textId="77777777" w:rsidR="00CA430A" w:rsidRPr="005C5936" w:rsidRDefault="00CA430A" w:rsidP="005C5936">
      <w:pPr>
        <w:pStyle w:val="Corpotesto"/>
        <w:rPr>
          <w:i/>
          <w:iCs/>
          <w:sz w:val="20"/>
        </w:rPr>
      </w:pPr>
      <w:r w:rsidRPr="005C5936">
        <w:rPr>
          <w:i/>
          <w:iCs/>
          <w:sz w:val="20"/>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3A64C4BC" w14:textId="77777777" w:rsidR="00CA430A" w:rsidRPr="005C5936" w:rsidRDefault="00CA430A" w:rsidP="005C5936">
      <w:pPr>
        <w:pStyle w:val="Corpotesto"/>
        <w:rPr>
          <w:i/>
          <w:iCs/>
          <w:sz w:val="20"/>
        </w:rPr>
      </w:pPr>
      <w:r w:rsidRPr="005C5936">
        <w:rPr>
          <w:i/>
          <w:iCs/>
          <w:sz w:val="20"/>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46DC3C15" w14:textId="77777777" w:rsidR="00CA430A" w:rsidRPr="005C5936" w:rsidRDefault="00CA430A" w:rsidP="005C5936">
      <w:pPr>
        <w:pStyle w:val="Corpotesto"/>
        <w:rPr>
          <w:i/>
          <w:iCs/>
          <w:sz w:val="20"/>
        </w:rPr>
      </w:pPr>
      <w:r w:rsidRPr="005C5936">
        <w:rPr>
          <w:i/>
          <w:iCs/>
          <w:sz w:val="20"/>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09F9DF07" w14:textId="77777777" w:rsidR="00CA430A" w:rsidRPr="005C5936" w:rsidRDefault="00CA430A" w:rsidP="005C5936">
      <w:pPr>
        <w:pStyle w:val="Corpotesto"/>
        <w:rPr>
          <w:i/>
          <w:iCs/>
          <w:sz w:val="20"/>
        </w:rPr>
      </w:pPr>
      <w:r w:rsidRPr="005C5936">
        <w:rPr>
          <w:i/>
          <w:iCs/>
          <w:sz w:val="20"/>
        </w:rPr>
        <w:lastRenderedPageBreak/>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51EDCA83" w14:textId="77777777" w:rsidR="00CA430A" w:rsidRPr="005C5936" w:rsidRDefault="00CA430A" w:rsidP="005C5936">
      <w:pPr>
        <w:pStyle w:val="Corpotesto"/>
        <w:rPr>
          <w:i/>
          <w:iCs/>
          <w:sz w:val="20"/>
        </w:rPr>
      </w:pPr>
      <w:r w:rsidRPr="005C5936">
        <w:rPr>
          <w:i/>
          <w:iCs/>
          <w:sz w:val="20"/>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42,1-27). </w:t>
      </w:r>
    </w:p>
    <w:p w14:paraId="2A7EDB8F" w14:textId="77777777" w:rsidR="00CA430A" w:rsidRPr="005C5936" w:rsidRDefault="00CA430A" w:rsidP="005C5936">
      <w:pPr>
        <w:pStyle w:val="Corpotesto"/>
        <w:rPr>
          <w:i/>
          <w:iCs/>
          <w:sz w:val="20"/>
        </w:rPr>
      </w:pPr>
      <w:r w:rsidRPr="005C5936">
        <w:rPr>
          <w:i/>
          <w:iCs/>
          <w:sz w:val="20"/>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5FB9B9DD" w14:textId="77777777" w:rsidR="00CA430A" w:rsidRPr="005C5936" w:rsidRDefault="00CA430A" w:rsidP="005C5936">
      <w:pPr>
        <w:pStyle w:val="Corpotesto"/>
        <w:rPr>
          <w:i/>
          <w:iCs/>
          <w:sz w:val="20"/>
        </w:rPr>
      </w:pPr>
      <w:r w:rsidRPr="005C5936">
        <w:rPr>
          <w:i/>
          <w:iCs/>
          <w:sz w:val="20"/>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731C46F9" w14:textId="77777777" w:rsidR="00CA430A" w:rsidRPr="005C5936" w:rsidRDefault="00CA430A" w:rsidP="005C5936">
      <w:pPr>
        <w:pStyle w:val="Corpotesto"/>
        <w:rPr>
          <w:i/>
          <w:iCs/>
          <w:sz w:val="20"/>
        </w:rPr>
      </w:pPr>
      <w:r w:rsidRPr="005C5936">
        <w:rPr>
          <w:i/>
          <w:iCs/>
          <w:sz w:val="20"/>
        </w:rPr>
        <w:t>Il secondo «guai» è passato; ed ecco, viene subito il terzo «guai».</w:t>
      </w:r>
    </w:p>
    <w:p w14:paraId="1EDBA9AF" w14:textId="77777777" w:rsidR="00CA430A" w:rsidRPr="005C5936" w:rsidRDefault="00CA430A" w:rsidP="005C5936">
      <w:pPr>
        <w:pStyle w:val="Corpotesto"/>
        <w:rPr>
          <w:i/>
          <w:iCs/>
          <w:sz w:val="20"/>
        </w:rPr>
      </w:pPr>
      <w:r w:rsidRPr="005C5936">
        <w:rPr>
          <w:i/>
          <w:iCs/>
          <w:sz w:val="20"/>
        </w:rPr>
        <w:t>Il settimo angelo suonò la tromba e nel cielo echeggiarono voci potenti che dicevano:</w:t>
      </w:r>
      <w:r w:rsidR="005C5936" w:rsidRPr="005C5936">
        <w:rPr>
          <w:i/>
          <w:iCs/>
          <w:sz w:val="20"/>
        </w:rPr>
        <w:t xml:space="preserve"> </w:t>
      </w:r>
      <w:r w:rsidRPr="005C5936">
        <w:rPr>
          <w:i/>
          <w:iCs/>
          <w:sz w:val="20"/>
        </w:rPr>
        <w:t>«Il regno del mondo</w:t>
      </w:r>
      <w:r w:rsidR="005C5936" w:rsidRPr="005C5936">
        <w:rPr>
          <w:i/>
          <w:iCs/>
          <w:sz w:val="20"/>
        </w:rPr>
        <w:t xml:space="preserve"> </w:t>
      </w:r>
      <w:r w:rsidRPr="005C5936">
        <w:rPr>
          <w:i/>
          <w:iCs/>
          <w:sz w:val="20"/>
        </w:rPr>
        <w:t>appartiene al Signore nostro e al suo Cristo:</w:t>
      </w:r>
      <w:r w:rsidR="005C5936" w:rsidRPr="005C5936">
        <w:rPr>
          <w:i/>
          <w:iCs/>
          <w:sz w:val="20"/>
        </w:rPr>
        <w:t xml:space="preserve"> </w:t>
      </w:r>
      <w:r w:rsidRPr="005C5936">
        <w:rPr>
          <w:i/>
          <w:iCs/>
          <w:sz w:val="20"/>
        </w:rPr>
        <w:t>egli regnerà nei secoli dei secoli».</w:t>
      </w:r>
    </w:p>
    <w:p w14:paraId="6C094F5A" w14:textId="77777777" w:rsidR="00CA430A" w:rsidRPr="005C5936" w:rsidRDefault="00CA430A" w:rsidP="005C5936">
      <w:pPr>
        <w:pStyle w:val="Corpotesto"/>
        <w:rPr>
          <w:i/>
          <w:iCs/>
          <w:sz w:val="20"/>
        </w:rPr>
      </w:pPr>
      <w:r w:rsidRPr="005C5936">
        <w:rPr>
          <w:i/>
          <w:iCs/>
          <w:sz w:val="20"/>
        </w:rPr>
        <w:t>Allora i ventiquattro anziani, seduti sui loro seggi al cospetto di Dio, si prostrarono faccia a terra e adorarono Dio dicendo:</w:t>
      </w:r>
      <w:r w:rsidR="005C5936" w:rsidRPr="005C5936">
        <w:rPr>
          <w:i/>
          <w:iCs/>
          <w:sz w:val="20"/>
        </w:rPr>
        <w:t xml:space="preserve"> </w:t>
      </w:r>
      <w:r w:rsidRPr="005C5936">
        <w:rPr>
          <w:i/>
          <w:iCs/>
          <w:sz w:val="20"/>
        </w:rPr>
        <w:t>«Noi ti rendiamo grazie,</w:t>
      </w:r>
      <w:r w:rsidR="005C5936" w:rsidRPr="005C5936">
        <w:rPr>
          <w:i/>
          <w:iCs/>
          <w:sz w:val="20"/>
        </w:rPr>
        <w:t xml:space="preserve"> </w:t>
      </w:r>
      <w:r w:rsidRPr="005C5936">
        <w:rPr>
          <w:i/>
          <w:iCs/>
          <w:sz w:val="20"/>
        </w:rPr>
        <w:t>Signore Dio onnipotente,</w:t>
      </w:r>
      <w:r w:rsidR="005C5936" w:rsidRPr="005C5936">
        <w:rPr>
          <w:i/>
          <w:iCs/>
          <w:sz w:val="20"/>
        </w:rPr>
        <w:t xml:space="preserve"> </w:t>
      </w:r>
      <w:r w:rsidRPr="005C5936">
        <w:rPr>
          <w:i/>
          <w:iCs/>
          <w:sz w:val="20"/>
        </w:rPr>
        <w:t>che sei e che eri,</w:t>
      </w:r>
      <w:r w:rsidR="005C5936" w:rsidRPr="005C5936">
        <w:rPr>
          <w:i/>
          <w:iCs/>
          <w:sz w:val="20"/>
        </w:rPr>
        <w:t xml:space="preserve"> </w:t>
      </w:r>
      <w:r w:rsidRPr="005C5936">
        <w:rPr>
          <w:i/>
          <w:iCs/>
          <w:sz w:val="20"/>
        </w:rPr>
        <w:t>perché hai preso in mano la tua grande potenza</w:t>
      </w:r>
      <w:r w:rsidR="005C5936" w:rsidRPr="005C5936">
        <w:rPr>
          <w:i/>
          <w:iCs/>
          <w:sz w:val="20"/>
        </w:rPr>
        <w:t xml:space="preserve"> </w:t>
      </w:r>
      <w:r w:rsidRPr="005C5936">
        <w:rPr>
          <w:i/>
          <w:iCs/>
          <w:sz w:val="20"/>
        </w:rPr>
        <w:t>e hai instaurato il tuo regno.</w:t>
      </w:r>
      <w:r w:rsidR="005C5936" w:rsidRPr="005C5936">
        <w:rPr>
          <w:i/>
          <w:iCs/>
          <w:sz w:val="20"/>
        </w:rPr>
        <w:t xml:space="preserve"> </w:t>
      </w:r>
      <w:r w:rsidRPr="005C5936">
        <w:rPr>
          <w:i/>
          <w:iCs/>
          <w:sz w:val="20"/>
        </w:rPr>
        <w:t>Le genti fremettero,</w:t>
      </w:r>
      <w:r w:rsidR="005C5936" w:rsidRPr="005C5936">
        <w:rPr>
          <w:i/>
          <w:iCs/>
          <w:sz w:val="20"/>
        </w:rPr>
        <w:t xml:space="preserve"> </w:t>
      </w:r>
      <w:r w:rsidRPr="005C5936">
        <w:rPr>
          <w:i/>
          <w:iCs/>
          <w:sz w:val="20"/>
        </w:rPr>
        <w:t>ma è giunta la tua ira,</w:t>
      </w:r>
      <w:r w:rsidR="005C5936" w:rsidRPr="005C5936">
        <w:rPr>
          <w:i/>
          <w:iCs/>
          <w:sz w:val="20"/>
        </w:rPr>
        <w:t xml:space="preserve"> </w:t>
      </w:r>
      <w:r w:rsidRPr="005C5936">
        <w:rPr>
          <w:i/>
          <w:iCs/>
          <w:sz w:val="20"/>
        </w:rPr>
        <w:t>il tempo di giudicare i morti,</w:t>
      </w:r>
      <w:r w:rsidR="005C5936" w:rsidRPr="005C5936">
        <w:rPr>
          <w:i/>
          <w:iCs/>
          <w:sz w:val="20"/>
        </w:rPr>
        <w:t xml:space="preserve"> </w:t>
      </w:r>
      <w:r w:rsidRPr="005C5936">
        <w:rPr>
          <w:i/>
          <w:iCs/>
          <w:sz w:val="20"/>
        </w:rPr>
        <w:t>di dare la ricompensa</w:t>
      </w:r>
      <w:r w:rsidR="005C5936" w:rsidRPr="005C5936">
        <w:rPr>
          <w:i/>
          <w:iCs/>
          <w:sz w:val="20"/>
        </w:rPr>
        <w:t xml:space="preserve"> </w:t>
      </w:r>
      <w:r w:rsidRPr="005C5936">
        <w:rPr>
          <w:i/>
          <w:iCs/>
          <w:sz w:val="20"/>
        </w:rPr>
        <w:t xml:space="preserve">ai tuoi </w:t>
      </w:r>
      <w:r w:rsidRPr="005C5936">
        <w:rPr>
          <w:i/>
          <w:iCs/>
          <w:sz w:val="20"/>
        </w:rPr>
        <w:lastRenderedPageBreak/>
        <w:t xml:space="preserve">servi, i profeti, e ai santi, </w:t>
      </w:r>
      <w:r w:rsidR="005C5936" w:rsidRPr="005C5936">
        <w:rPr>
          <w:i/>
          <w:iCs/>
          <w:sz w:val="20"/>
        </w:rPr>
        <w:t xml:space="preserve"> </w:t>
      </w:r>
      <w:r w:rsidRPr="005C5936">
        <w:rPr>
          <w:i/>
          <w:iCs/>
          <w:sz w:val="20"/>
        </w:rPr>
        <w:t>e a quanti temono il tuo nome,</w:t>
      </w:r>
      <w:r w:rsidR="005C5936" w:rsidRPr="005C5936">
        <w:rPr>
          <w:i/>
          <w:iCs/>
          <w:sz w:val="20"/>
        </w:rPr>
        <w:t xml:space="preserve"> </w:t>
      </w:r>
      <w:r w:rsidRPr="005C5936">
        <w:rPr>
          <w:i/>
          <w:iCs/>
          <w:sz w:val="20"/>
        </w:rPr>
        <w:t>piccoli e grandi,</w:t>
      </w:r>
      <w:r w:rsidR="005C5936" w:rsidRPr="005C5936">
        <w:rPr>
          <w:i/>
          <w:iCs/>
          <w:sz w:val="20"/>
        </w:rPr>
        <w:t xml:space="preserve"> </w:t>
      </w:r>
      <w:r w:rsidRPr="005C5936">
        <w:rPr>
          <w:i/>
          <w:iCs/>
          <w:sz w:val="20"/>
        </w:rPr>
        <w:t>e di annientare coloro</w:t>
      </w:r>
      <w:r w:rsidR="005C5936" w:rsidRPr="005C5936">
        <w:rPr>
          <w:i/>
          <w:iCs/>
          <w:sz w:val="20"/>
        </w:rPr>
        <w:t xml:space="preserve"> </w:t>
      </w:r>
      <w:r w:rsidRPr="005C5936">
        <w:rPr>
          <w:i/>
          <w:iCs/>
          <w:sz w:val="20"/>
        </w:rPr>
        <w:t>che distruggono la terra».</w:t>
      </w:r>
    </w:p>
    <w:p w14:paraId="3C36130D" w14:textId="77777777" w:rsidR="00CA430A" w:rsidRPr="005C5936" w:rsidRDefault="00CA430A" w:rsidP="005C5936">
      <w:pPr>
        <w:pStyle w:val="Corpotesto"/>
        <w:rPr>
          <w:i/>
          <w:iCs/>
          <w:sz w:val="20"/>
        </w:rPr>
      </w:pPr>
      <w:r w:rsidRPr="005C5936">
        <w:rPr>
          <w:i/>
          <w:iCs/>
          <w:sz w:val="20"/>
        </w:rPr>
        <w:t>Allora si aprì il tempio di Dio che è nel cielo e apparve nel tempio l’arca della sua alleanza. Ne seguirono folgori, voci, scoppi di tuono, terremoto e una tempesta di grandine (Ap 11,1-19:</w:t>
      </w:r>
    </w:p>
    <w:p w14:paraId="0185AE2C" w14:textId="77777777" w:rsidR="00CA430A" w:rsidRPr="005C5936" w:rsidRDefault="00CA430A" w:rsidP="005C5936">
      <w:pPr>
        <w:pStyle w:val="Corpotesto"/>
        <w:rPr>
          <w:i/>
          <w:iCs/>
          <w:sz w:val="20"/>
        </w:rPr>
      </w:pPr>
      <w:r w:rsidRPr="005C5936">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5C5936">
          <w:rPr>
            <w:i/>
            <w:iCs/>
            <w:sz w:val="20"/>
          </w:rPr>
          <w:t>la Gerusalemme</w:t>
        </w:r>
      </w:smartTag>
      <w:r w:rsidRPr="005C5936">
        <w:rPr>
          <w:i/>
          <w:iCs/>
          <w:sz w:val="20"/>
        </w:rPr>
        <w:t xml:space="preserve"> nuova, scendere dal cielo, da Dio, pronta come una sposa adorna per il suo sposo. Udii allora una voce potente, che veniva dal trono e diceva:</w:t>
      </w:r>
      <w:r w:rsidR="005C5936" w:rsidRPr="005C5936">
        <w:rPr>
          <w:i/>
          <w:iCs/>
          <w:sz w:val="20"/>
        </w:rPr>
        <w:t xml:space="preserve"> </w:t>
      </w:r>
      <w:r w:rsidRPr="005C5936">
        <w:rPr>
          <w:i/>
          <w:iCs/>
          <w:sz w:val="20"/>
        </w:rPr>
        <w:t>«Ecco la tenda di Dio con gli uomini!</w:t>
      </w:r>
      <w:r w:rsidR="005C5936" w:rsidRPr="005C5936">
        <w:rPr>
          <w:i/>
          <w:iCs/>
          <w:sz w:val="20"/>
        </w:rPr>
        <w:t xml:space="preserve"> </w:t>
      </w:r>
      <w:r w:rsidRPr="005C5936">
        <w:rPr>
          <w:i/>
          <w:iCs/>
          <w:sz w:val="20"/>
        </w:rPr>
        <w:t xml:space="preserve">Egli abiterà con loro </w:t>
      </w:r>
      <w:r w:rsidR="005C5936" w:rsidRPr="005C5936">
        <w:rPr>
          <w:i/>
          <w:iCs/>
          <w:sz w:val="20"/>
        </w:rPr>
        <w:t xml:space="preserve"> </w:t>
      </w:r>
      <w:r w:rsidRPr="005C5936">
        <w:rPr>
          <w:i/>
          <w:iCs/>
          <w:sz w:val="20"/>
        </w:rPr>
        <w:t>ed essi saranno suoi popoli</w:t>
      </w:r>
      <w:r w:rsidR="005C5936" w:rsidRPr="005C5936">
        <w:rPr>
          <w:i/>
          <w:iCs/>
          <w:sz w:val="20"/>
        </w:rPr>
        <w:t xml:space="preserve"> </w:t>
      </w:r>
      <w:r w:rsidRPr="005C5936">
        <w:rPr>
          <w:i/>
          <w:iCs/>
          <w:sz w:val="20"/>
        </w:rPr>
        <w:t>ed egli sarà il Dio con loro, il loro Dio.</w:t>
      </w:r>
      <w:r w:rsidR="005C5936" w:rsidRPr="005C5936">
        <w:rPr>
          <w:i/>
          <w:iCs/>
          <w:sz w:val="20"/>
        </w:rPr>
        <w:t xml:space="preserve"> </w:t>
      </w:r>
      <w:r w:rsidRPr="005C5936">
        <w:rPr>
          <w:i/>
          <w:iCs/>
          <w:sz w:val="20"/>
        </w:rPr>
        <w:t>E asciugherà ogni lacrima dai loro occhi</w:t>
      </w:r>
      <w:r w:rsidR="005C5936" w:rsidRPr="005C5936">
        <w:rPr>
          <w:i/>
          <w:iCs/>
          <w:sz w:val="20"/>
        </w:rPr>
        <w:t xml:space="preserve"> </w:t>
      </w:r>
      <w:r w:rsidRPr="005C5936">
        <w:rPr>
          <w:i/>
          <w:iCs/>
          <w:sz w:val="20"/>
        </w:rPr>
        <w:t>e non vi sarà più la morte</w:t>
      </w:r>
      <w:r w:rsidR="005C5936" w:rsidRPr="005C5936">
        <w:rPr>
          <w:i/>
          <w:iCs/>
          <w:sz w:val="20"/>
        </w:rPr>
        <w:t xml:space="preserve"> </w:t>
      </w:r>
      <w:r w:rsidRPr="005C5936">
        <w:rPr>
          <w:i/>
          <w:iCs/>
          <w:sz w:val="20"/>
        </w:rPr>
        <w:t>né lutto né lamento né affanno,</w:t>
      </w:r>
      <w:r w:rsidR="005C5936" w:rsidRPr="005C5936">
        <w:rPr>
          <w:i/>
          <w:iCs/>
          <w:sz w:val="20"/>
        </w:rPr>
        <w:t xml:space="preserve"> </w:t>
      </w:r>
      <w:r w:rsidRPr="005C5936">
        <w:rPr>
          <w:i/>
          <w:iCs/>
          <w:sz w:val="20"/>
        </w:rPr>
        <w:t>perché le cose di prima sono passate».</w:t>
      </w:r>
    </w:p>
    <w:p w14:paraId="0077764D" w14:textId="77777777" w:rsidR="00CA430A" w:rsidRPr="005C5936" w:rsidRDefault="00CA430A" w:rsidP="005C5936">
      <w:pPr>
        <w:pStyle w:val="Corpotesto"/>
        <w:rPr>
          <w:i/>
          <w:iCs/>
          <w:sz w:val="20"/>
        </w:rPr>
      </w:pPr>
      <w:r w:rsidRPr="005C5936">
        <w:rPr>
          <w:i/>
          <w:iCs/>
          <w:sz w:val="20"/>
        </w:rPr>
        <w:t>E Colui che sedeva sul trono disse: «Ecco, io faccio nuove tutte le cose». E soggiunse: «Scrivi, perché queste parole sono certe e vere». E mi disse:</w:t>
      </w:r>
      <w:r w:rsidR="005C5936" w:rsidRPr="005C5936">
        <w:rPr>
          <w:i/>
          <w:iCs/>
          <w:sz w:val="20"/>
        </w:rPr>
        <w:t xml:space="preserve"> </w:t>
      </w:r>
      <w:r w:rsidRPr="005C5936">
        <w:rPr>
          <w:i/>
          <w:iCs/>
          <w:sz w:val="20"/>
        </w:rPr>
        <w:t>«Ecco, sono compiute!</w:t>
      </w:r>
      <w:r w:rsidR="005C5936" w:rsidRPr="005C5936">
        <w:rPr>
          <w:i/>
          <w:iCs/>
          <w:sz w:val="20"/>
        </w:rPr>
        <w:t xml:space="preserve"> </w:t>
      </w:r>
      <w:r w:rsidRPr="005C5936">
        <w:rPr>
          <w:i/>
          <w:iCs/>
          <w:sz w:val="20"/>
        </w:rPr>
        <w:t>Io sono l’Alfa e l’Omèga,</w:t>
      </w:r>
      <w:r w:rsidR="005C5936" w:rsidRPr="005C5936">
        <w:rPr>
          <w:i/>
          <w:iCs/>
          <w:sz w:val="20"/>
        </w:rPr>
        <w:t xml:space="preserve"> </w:t>
      </w:r>
      <w:r w:rsidRPr="005C5936">
        <w:rPr>
          <w:i/>
          <w:iCs/>
          <w:sz w:val="20"/>
        </w:rPr>
        <w:t>il Principio e la Fine.</w:t>
      </w:r>
      <w:r w:rsidR="005C5936" w:rsidRPr="005C5936">
        <w:rPr>
          <w:i/>
          <w:iCs/>
          <w:sz w:val="20"/>
        </w:rPr>
        <w:t xml:space="preserve"> </w:t>
      </w:r>
      <w:r w:rsidRPr="005C5936">
        <w:rPr>
          <w:i/>
          <w:iCs/>
          <w:sz w:val="20"/>
        </w:rPr>
        <w:t xml:space="preserve">A colui che ha sete </w:t>
      </w:r>
      <w:r w:rsidR="005C5936" w:rsidRPr="005C5936">
        <w:rPr>
          <w:i/>
          <w:iCs/>
          <w:sz w:val="20"/>
        </w:rPr>
        <w:t xml:space="preserve"> </w:t>
      </w:r>
      <w:r w:rsidRPr="005C5936">
        <w:rPr>
          <w:i/>
          <w:iCs/>
          <w:sz w:val="20"/>
        </w:rPr>
        <w:t>io darò gratuitamente da bere</w:t>
      </w:r>
      <w:r w:rsidR="005C5936" w:rsidRPr="005C5936">
        <w:rPr>
          <w:i/>
          <w:iCs/>
          <w:sz w:val="20"/>
        </w:rPr>
        <w:t xml:space="preserve"> </w:t>
      </w:r>
      <w:r w:rsidRPr="005C5936">
        <w:rPr>
          <w:i/>
          <w:iCs/>
          <w:sz w:val="20"/>
        </w:rPr>
        <w:t>alla fonte dell’acqua della vita.</w:t>
      </w:r>
      <w:r w:rsidR="005C5936" w:rsidRPr="005C5936">
        <w:rPr>
          <w:i/>
          <w:iCs/>
          <w:sz w:val="20"/>
        </w:rPr>
        <w:t xml:space="preserve"> </w:t>
      </w:r>
      <w:r w:rsidRPr="005C5936">
        <w:rPr>
          <w:i/>
          <w:iCs/>
          <w:sz w:val="20"/>
        </w:rPr>
        <w:t>Chi sarà vincitore erediterà questi beni;</w:t>
      </w:r>
      <w:r w:rsidR="005C5936" w:rsidRPr="005C5936">
        <w:rPr>
          <w:i/>
          <w:iCs/>
          <w:sz w:val="20"/>
        </w:rPr>
        <w:t xml:space="preserve"> </w:t>
      </w:r>
      <w:r w:rsidRPr="005C5936">
        <w:rPr>
          <w:i/>
          <w:iCs/>
          <w:sz w:val="20"/>
        </w:rPr>
        <w:t>io sarò suo Dio ed egli sarà mio figlio.</w:t>
      </w:r>
    </w:p>
    <w:p w14:paraId="020210D0" w14:textId="77777777" w:rsidR="00CA430A" w:rsidRPr="005C5936" w:rsidRDefault="00CA430A" w:rsidP="005C5936">
      <w:pPr>
        <w:pStyle w:val="Corpotesto"/>
        <w:rPr>
          <w:i/>
          <w:iCs/>
          <w:sz w:val="20"/>
        </w:rPr>
      </w:pPr>
      <w:r w:rsidRPr="005C5936">
        <w:rPr>
          <w:i/>
          <w:iCs/>
          <w:sz w:val="20"/>
        </w:rPr>
        <w:t>Ma per i vili e gli increduli, gli abietti e gli omicidi, gli immorali, i maghi, gli idolatri e per tutti i mentitori è riservato lo stagno ardente di fuoco e di zolfo. Questa è la seconda morte».</w:t>
      </w:r>
    </w:p>
    <w:p w14:paraId="244BBA51" w14:textId="77777777" w:rsidR="00CA430A" w:rsidRPr="005C5936" w:rsidRDefault="00CA430A" w:rsidP="005C5936">
      <w:pPr>
        <w:pStyle w:val="Corpotesto"/>
        <w:rPr>
          <w:i/>
          <w:iCs/>
          <w:sz w:val="20"/>
        </w:rPr>
      </w:pPr>
      <w:r w:rsidRPr="005C5936">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83769DA" w14:textId="77777777" w:rsidR="00CA430A" w:rsidRPr="005C5936" w:rsidRDefault="00CA430A" w:rsidP="005C5936">
      <w:pPr>
        <w:pStyle w:val="Corpotesto"/>
        <w:rPr>
          <w:i/>
          <w:iCs/>
          <w:sz w:val="20"/>
        </w:rPr>
      </w:pPr>
      <w:r w:rsidRPr="005C5936">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0E481F2" w14:textId="77777777" w:rsidR="00CA430A" w:rsidRDefault="00CA430A" w:rsidP="005C5936">
      <w:pPr>
        <w:pStyle w:val="Corpotesto"/>
        <w:rPr>
          <w:i/>
          <w:iCs/>
          <w:sz w:val="20"/>
        </w:rPr>
      </w:pPr>
      <w:r w:rsidRPr="005C5936">
        <w:rPr>
          <w:i/>
          <w:iCs/>
          <w:sz w:val="20"/>
        </w:rPr>
        <w:t>In essa non vidi alcun tempio:</w:t>
      </w:r>
      <w:r w:rsidR="005C5936" w:rsidRPr="005C5936">
        <w:rPr>
          <w:i/>
          <w:iCs/>
          <w:sz w:val="20"/>
        </w:rPr>
        <w:t xml:space="preserve"> </w:t>
      </w:r>
      <w:r w:rsidRPr="005C5936">
        <w:rPr>
          <w:i/>
          <w:iCs/>
          <w:sz w:val="20"/>
        </w:rPr>
        <w:t>il Signore Dio, l’Onnipotente, e l’Agnello</w:t>
      </w:r>
      <w:r w:rsidR="005C5936" w:rsidRPr="005C5936">
        <w:rPr>
          <w:i/>
          <w:iCs/>
          <w:sz w:val="20"/>
        </w:rPr>
        <w:t xml:space="preserve"> </w:t>
      </w:r>
      <w:r w:rsidRPr="005C5936">
        <w:rPr>
          <w:i/>
          <w:iCs/>
          <w:sz w:val="20"/>
        </w:rPr>
        <w:t>sono il suo tempio.</w:t>
      </w:r>
      <w:r w:rsidR="005C5936" w:rsidRPr="005C5936">
        <w:rPr>
          <w:i/>
          <w:iCs/>
          <w:sz w:val="20"/>
        </w:rPr>
        <w:t xml:space="preserve"> </w:t>
      </w:r>
      <w:r w:rsidRPr="005C5936">
        <w:rPr>
          <w:i/>
          <w:iCs/>
          <w:sz w:val="20"/>
        </w:rPr>
        <w:t>La città non ha bisogno della luce del sole,</w:t>
      </w:r>
      <w:r w:rsidR="005C5936" w:rsidRPr="005C5936">
        <w:rPr>
          <w:i/>
          <w:iCs/>
          <w:sz w:val="20"/>
        </w:rPr>
        <w:t xml:space="preserve"> </w:t>
      </w:r>
      <w:r w:rsidRPr="005C5936">
        <w:rPr>
          <w:i/>
          <w:iCs/>
          <w:sz w:val="20"/>
        </w:rPr>
        <w:t>né della luce della luna:</w:t>
      </w:r>
      <w:r w:rsidR="005C5936" w:rsidRPr="005C5936">
        <w:rPr>
          <w:i/>
          <w:iCs/>
          <w:sz w:val="20"/>
        </w:rPr>
        <w:t xml:space="preserve"> </w:t>
      </w:r>
      <w:r w:rsidRPr="005C5936">
        <w:rPr>
          <w:i/>
          <w:iCs/>
          <w:sz w:val="20"/>
        </w:rPr>
        <w:t>la gloria di Dio la illumina</w:t>
      </w:r>
      <w:r w:rsidR="005C5936" w:rsidRPr="005C5936">
        <w:rPr>
          <w:i/>
          <w:iCs/>
          <w:sz w:val="20"/>
        </w:rPr>
        <w:t xml:space="preserve"> </w:t>
      </w:r>
      <w:r w:rsidRPr="005C5936">
        <w:rPr>
          <w:i/>
          <w:iCs/>
          <w:sz w:val="20"/>
        </w:rPr>
        <w:t>e la sua lampada è l’Agnello.</w:t>
      </w:r>
      <w:r w:rsidR="005C5936" w:rsidRPr="005C5936">
        <w:rPr>
          <w:i/>
          <w:iCs/>
          <w:sz w:val="20"/>
        </w:rPr>
        <w:t xml:space="preserve"> </w:t>
      </w:r>
      <w:r w:rsidRPr="005C5936">
        <w:rPr>
          <w:i/>
          <w:iCs/>
          <w:sz w:val="20"/>
        </w:rPr>
        <w:t>Le nazioni cammineranno alla sua luce,</w:t>
      </w:r>
      <w:r w:rsidR="005C5936" w:rsidRPr="005C5936">
        <w:rPr>
          <w:i/>
          <w:iCs/>
          <w:sz w:val="20"/>
        </w:rPr>
        <w:t xml:space="preserve"> </w:t>
      </w:r>
      <w:r w:rsidRPr="005C5936">
        <w:rPr>
          <w:i/>
          <w:iCs/>
          <w:sz w:val="20"/>
        </w:rPr>
        <w:t>e i re della terra a lei porteranno il loro splendore.</w:t>
      </w:r>
      <w:r w:rsidR="005C5936" w:rsidRPr="005C5936">
        <w:rPr>
          <w:i/>
          <w:iCs/>
          <w:sz w:val="20"/>
        </w:rPr>
        <w:t xml:space="preserve"> </w:t>
      </w:r>
      <w:r w:rsidRPr="005C5936">
        <w:rPr>
          <w:i/>
          <w:iCs/>
          <w:sz w:val="20"/>
        </w:rPr>
        <w:t>Le sue porte non si chiuderanno mai durante il giorno,</w:t>
      </w:r>
      <w:r w:rsidR="005C5936" w:rsidRPr="005C5936">
        <w:rPr>
          <w:i/>
          <w:iCs/>
          <w:sz w:val="20"/>
        </w:rPr>
        <w:t xml:space="preserve"> </w:t>
      </w:r>
      <w:r w:rsidRPr="005C5936">
        <w:rPr>
          <w:i/>
          <w:iCs/>
          <w:sz w:val="20"/>
        </w:rPr>
        <w:t>perché non vi sarà più notte.</w:t>
      </w:r>
      <w:r w:rsidR="005C5936" w:rsidRPr="005C5936">
        <w:rPr>
          <w:i/>
          <w:iCs/>
          <w:sz w:val="20"/>
        </w:rPr>
        <w:t xml:space="preserve"> </w:t>
      </w:r>
      <w:r w:rsidRPr="005C5936">
        <w:rPr>
          <w:i/>
          <w:iCs/>
          <w:sz w:val="20"/>
        </w:rPr>
        <w:t>E porteranno a lei la gloria e l’onore delle nazioni.</w:t>
      </w:r>
      <w:r w:rsidR="005C5936" w:rsidRPr="005C5936">
        <w:rPr>
          <w:i/>
          <w:iCs/>
          <w:sz w:val="20"/>
        </w:rPr>
        <w:t xml:space="preserve"> </w:t>
      </w:r>
      <w:r w:rsidRPr="005C5936">
        <w:rPr>
          <w:i/>
          <w:iCs/>
          <w:sz w:val="20"/>
        </w:rPr>
        <w:t>Non entrerà in essa nulla d’impuro,</w:t>
      </w:r>
      <w:r w:rsidR="005C5936" w:rsidRPr="005C5936">
        <w:rPr>
          <w:i/>
          <w:iCs/>
          <w:sz w:val="20"/>
        </w:rPr>
        <w:t xml:space="preserve"> </w:t>
      </w:r>
      <w:r w:rsidRPr="005C5936">
        <w:rPr>
          <w:i/>
          <w:iCs/>
          <w:sz w:val="20"/>
        </w:rPr>
        <w:t>né chi commette orrori o falsità,</w:t>
      </w:r>
      <w:r w:rsidR="005C5936" w:rsidRPr="005C5936">
        <w:rPr>
          <w:i/>
          <w:iCs/>
          <w:sz w:val="20"/>
        </w:rPr>
        <w:t xml:space="preserve"> </w:t>
      </w:r>
      <w:r w:rsidRPr="005C5936">
        <w:rPr>
          <w:i/>
          <w:iCs/>
          <w:sz w:val="20"/>
        </w:rPr>
        <w:t>ma solo quelli che sono scritti</w:t>
      </w:r>
      <w:r w:rsidR="005C5936" w:rsidRPr="005C5936">
        <w:rPr>
          <w:i/>
          <w:iCs/>
          <w:sz w:val="20"/>
        </w:rPr>
        <w:t xml:space="preserve"> </w:t>
      </w:r>
      <w:r w:rsidRPr="005C5936">
        <w:rPr>
          <w:i/>
          <w:iCs/>
          <w:sz w:val="20"/>
        </w:rPr>
        <w:t>nel libro della vita dell’Agnello (Ap 21,1-</w:t>
      </w:r>
      <w:r w:rsidR="00F12A0A" w:rsidRPr="005C5936">
        <w:rPr>
          <w:i/>
          <w:iCs/>
          <w:sz w:val="20"/>
        </w:rPr>
        <w:t xml:space="preserve">27). </w:t>
      </w:r>
    </w:p>
    <w:p w14:paraId="695A1221" w14:textId="77777777" w:rsidR="005C5936" w:rsidRPr="005C5936" w:rsidRDefault="005C5936" w:rsidP="005C5936">
      <w:pPr>
        <w:pStyle w:val="Corpotesto"/>
        <w:rPr>
          <w:i/>
          <w:iCs/>
          <w:sz w:val="20"/>
        </w:rPr>
      </w:pPr>
    </w:p>
    <w:p w14:paraId="3F766770" w14:textId="77777777" w:rsidR="005B00B7" w:rsidRDefault="005B00B7" w:rsidP="00CA430A">
      <w:pPr>
        <w:pStyle w:val="Titolo3"/>
        <w:spacing w:before="0" w:after="120"/>
      </w:pPr>
      <w:bookmarkStart w:id="59" w:name="_Toc62163438"/>
      <w:r>
        <w:t>CORDA O FUNE</w:t>
      </w:r>
      <w:bookmarkEnd w:id="59"/>
    </w:p>
    <w:p w14:paraId="3C6AF94C" w14:textId="77777777" w:rsidR="00CA430A" w:rsidRPr="006A532B" w:rsidRDefault="005C5936" w:rsidP="006A532B">
      <w:pPr>
        <w:pStyle w:val="Corpotesto"/>
        <w:rPr>
          <w:i/>
          <w:iCs/>
          <w:sz w:val="20"/>
        </w:rPr>
      </w:pPr>
      <w:r w:rsidRPr="006A532B">
        <w:rPr>
          <w:i/>
          <w:iCs/>
          <w:sz w:val="20"/>
        </w:rPr>
        <w:t xml:space="preserve">Allora essa li fece scendere con una corda dalla finestra, </w:t>
      </w:r>
      <w:r w:rsidR="006A532B" w:rsidRPr="006A532B">
        <w:rPr>
          <w:i/>
          <w:iCs/>
          <w:sz w:val="20"/>
        </w:rPr>
        <w:t>perché</w:t>
      </w:r>
      <w:r w:rsidRPr="006A532B">
        <w:rPr>
          <w:i/>
          <w:iCs/>
          <w:sz w:val="20"/>
        </w:rPr>
        <w:t xml:space="preserve">  la sua casa era addossata al muro di cinta; infatti sulle mura aveva l'abitazione (</w:t>
      </w:r>
      <w:r w:rsidR="00CA430A" w:rsidRPr="006A532B">
        <w:rPr>
          <w:i/>
          <w:iCs/>
          <w:sz w:val="20"/>
        </w:rPr>
        <w:t>Gs 2, 15</w:t>
      </w:r>
      <w:r w:rsidRPr="006A532B">
        <w:rPr>
          <w:i/>
          <w:iCs/>
          <w:sz w:val="20"/>
        </w:rPr>
        <w:t>). Sconfisse anche i Moabiti e, fattili coricare per terra, li misurò con la corda; ne misurò due corde per farli mettere a morte e una corda intera per lasciarli in vita. I Moabiti divennero sudditi di Davide, a lui tributari (</w:t>
      </w:r>
      <w:r w:rsidR="00CA430A" w:rsidRPr="006A532B">
        <w:rPr>
          <w:i/>
          <w:iCs/>
          <w:sz w:val="20"/>
        </w:rPr>
        <w:t>2Sam 8, 2</w:t>
      </w:r>
      <w:r w:rsidRPr="006A532B">
        <w:rPr>
          <w:i/>
          <w:iCs/>
          <w:sz w:val="20"/>
        </w:rPr>
        <w:t>). Fece la vasca di metallo fuso del diametro di dieci cubiti, rotonda, alta cinque cubiti; ci voleva una corda di trenta cubiti per cingerla (</w:t>
      </w:r>
      <w:r w:rsidR="00CA430A" w:rsidRPr="006A532B">
        <w:rPr>
          <w:i/>
          <w:iCs/>
          <w:sz w:val="20"/>
        </w:rPr>
        <w:t>2Cr 4, 2</w:t>
      </w:r>
      <w:r w:rsidRPr="006A532B">
        <w:rPr>
          <w:i/>
          <w:iCs/>
          <w:sz w:val="20"/>
        </w:rPr>
        <w:t xml:space="preserve">). Scioglie la cintura dei re e cinge i loro fianchi </w:t>
      </w:r>
      <w:r w:rsidRPr="006A532B">
        <w:rPr>
          <w:i/>
          <w:iCs/>
          <w:sz w:val="20"/>
        </w:rPr>
        <w:lastRenderedPageBreak/>
        <w:t>d'una corda (</w:t>
      </w:r>
      <w:r w:rsidR="00CA430A" w:rsidRPr="006A532B">
        <w:rPr>
          <w:i/>
          <w:iCs/>
          <w:sz w:val="20"/>
        </w:rPr>
        <w:t>Gb 12, 18</w:t>
      </w:r>
      <w:r w:rsidRPr="006A532B">
        <w:rPr>
          <w:i/>
          <w:iCs/>
          <w:sz w:val="20"/>
        </w:rPr>
        <w:t>). Potrai legarlo con la corda per fare il solco o fargli erpicare le valli dietro a te? (</w:t>
      </w:r>
      <w:r w:rsidR="00CA430A" w:rsidRPr="006A532B">
        <w:rPr>
          <w:i/>
          <w:iCs/>
          <w:sz w:val="20"/>
        </w:rPr>
        <w:t>Gb 39, 10</w:t>
      </w:r>
      <w:r w:rsidRPr="006A532B">
        <w:rPr>
          <w:i/>
          <w:iCs/>
          <w:sz w:val="20"/>
        </w:rPr>
        <w:t>). Puoi tu pescare il Levitan con l'amo e tener ferma la sua lingua con una corda (</w:t>
      </w:r>
      <w:r w:rsidR="00CA430A" w:rsidRPr="006A532B">
        <w:rPr>
          <w:i/>
          <w:iCs/>
          <w:sz w:val="20"/>
        </w:rPr>
        <w:t>Gb 40, 25</w:t>
      </w:r>
      <w:r w:rsidRPr="006A532B">
        <w:rPr>
          <w:i/>
          <w:iCs/>
          <w:sz w:val="20"/>
        </w:rPr>
        <w:t xml:space="preserve">). </w:t>
      </w:r>
    </w:p>
    <w:p w14:paraId="6EEAA8A1" w14:textId="77777777" w:rsidR="00CA430A" w:rsidRPr="006A532B" w:rsidRDefault="005C5936" w:rsidP="006A532B">
      <w:pPr>
        <w:pStyle w:val="Corpotesto"/>
        <w:rPr>
          <w:i/>
          <w:iCs/>
          <w:sz w:val="20"/>
        </w:rPr>
      </w:pPr>
      <w:r w:rsidRPr="006A532B">
        <w:rPr>
          <w:i/>
          <w:iCs/>
          <w:sz w:val="20"/>
        </w:rPr>
        <w:t>Ecco, gli empi tendono l'arco, aggiustano la freccia sulla corda per colpire nel buio i retti di cuore (</w:t>
      </w:r>
      <w:r w:rsidR="00CA430A" w:rsidRPr="006A532B">
        <w:rPr>
          <w:i/>
          <w:iCs/>
          <w:sz w:val="20"/>
        </w:rPr>
        <w:t>Sal 10, 2</w:t>
      </w:r>
      <w:r w:rsidRPr="006A532B">
        <w:rPr>
          <w:i/>
          <w:iCs/>
          <w:sz w:val="20"/>
        </w:rPr>
        <w:t>). Se uno aggredisce, in due gli possono resistere e una corda a tre capi non si rompe tanto presto (</w:t>
      </w:r>
      <w:r w:rsidR="00CA430A" w:rsidRPr="006A532B">
        <w:rPr>
          <w:i/>
          <w:iCs/>
          <w:sz w:val="20"/>
        </w:rPr>
        <w:t>Qo 4, 12</w:t>
      </w:r>
      <w:r w:rsidRPr="006A532B">
        <w:rPr>
          <w:i/>
          <w:iCs/>
          <w:sz w:val="20"/>
        </w:rPr>
        <w:t>). Invece di profumo ci sarà marciume, invece di cintura una corda, invece di ricci calvizie, invece di vesti eleganti uno stretto sacco, invece di bellezza bruciatura (</w:t>
      </w:r>
      <w:r w:rsidR="00CA430A" w:rsidRPr="006A532B">
        <w:rPr>
          <w:i/>
          <w:iCs/>
          <w:sz w:val="20"/>
        </w:rPr>
        <w:t>Is 3, 24</w:t>
      </w:r>
      <w:r w:rsidRPr="006A532B">
        <w:rPr>
          <w:i/>
          <w:iCs/>
          <w:sz w:val="20"/>
        </w:rPr>
        <w:t>). Ne prenderanno possesso il pellicano e il riccio, il gufo e il corvo vi faranno dimora. Il Signore stenderà su di essa la corda della solitudine e la livella del vuoto (</w:t>
      </w:r>
      <w:r w:rsidR="00CA430A" w:rsidRPr="006A532B">
        <w:rPr>
          <w:i/>
          <w:iCs/>
          <w:sz w:val="20"/>
        </w:rPr>
        <w:t>Is 34, 11</w:t>
      </w:r>
      <w:r w:rsidRPr="006A532B">
        <w:rPr>
          <w:i/>
          <w:iCs/>
          <w:sz w:val="20"/>
        </w:rPr>
        <w:t>). La corda per misurare si stenderà in linea retta fino alla collina di Gareb, volgendo poi verso Goa (</w:t>
      </w:r>
      <w:r w:rsidR="00CA430A" w:rsidRPr="006A532B">
        <w:rPr>
          <w:i/>
          <w:iCs/>
          <w:sz w:val="20"/>
        </w:rPr>
        <w:t>Ger 31, 39</w:t>
      </w:r>
      <w:r w:rsidRPr="006A532B">
        <w:rPr>
          <w:i/>
          <w:iCs/>
          <w:sz w:val="20"/>
        </w:rPr>
        <w:t xml:space="preserve">). Il Signore ha deciso di demolire le mura della figlia di Sion; egli ha steso la corda per le misure, non ritrarrà la mano dalla distruzione; ha reso desolati bastione e baluardo; ambedue sono in rovina </w:t>
      </w:r>
      <w:r w:rsidR="006A532B">
        <w:rPr>
          <w:i/>
          <w:iCs/>
          <w:sz w:val="20"/>
        </w:rPr>
        <w:t>(</w:t>
      </w:r>
      <w:r w:rsidR="00CA430A" w:rsidRPr="006A532B">
        <w:rPr>
          <w:i/>
          <w:iCs/>
          <w:sz w:val="20"/>
        </w:rPr>
        <w:t>Lam 2, 8</w:t>
      </w:r>
      <w:r w:rsidR="006A532B">
        <w:rPr>
          <w:i/>
          <w:iCs/>
          <w:sz w:val="20"/>
        </w:rPr>
        <w:t xml:space="preserve">). </w:t>
      </w:r>
    </w:p>
    <w:p w14:paraId="3B542864" w14:textId="77777777" w:rsidR="00CA430A" w:rsidRDefault="005C5936" w:rsidP="006A532B">
      <w:pPr>
        <w:pStyle w:val="Corpotesto"/>
        <w:rPr>
          <w:i/>
          <w:iCs/>
          <w:sz w:val="20"/>
        </w:rPr>
      </w:pPr>
      <w:r w:rsidRPr="006A532B">
        <w:rPr>
          <w:i/>
          <w:iCs/>
          <w:sz w:val="20"/>
        </w:rPr>
        <w:t>Ebbene, dice il Signore: Tua moglie si prostituirà nella città, i tuoi figli e le tue figlie cadranno di spada, la tua terra sarà spartita con la corda, tu morirai in terra immonda e Israele sarà deportato in esilio lontano dalla sua terra" (</w:t>
      </w:r>
      <w:r w:rsidR="00CA430A" w:rsidRPr="006A532B">
        <w:rPr>
          <w:i/>
          <w:iCs/>
          <w:sz w:val="20"/>
        </w:rPr>
        <w:t>Am 7, 17</w:t>
      </w:r>
      <w:r w:rsidRPr="006A532B">
        <w:rPr>
          <w:i/>
          <w:iCs/>
          <w:sz w:val="20"/>
        </w:rPr>
        <w:t xml:space="preserve">). </w:t>
      </w:r>
      <w:r w:rsidR="006A532B" w:rsidRPr="006A532B">
        <w:rPr>
          <w:i/>
          <w:iCs/>
          <w:sz w:val="20"/>
        </w:rPr>
        <w:t xml:space="preserve"> </w:t>
      </w:r>
      <w:r w:rsidRPr="006A532B">
        <w:rPr>
          <w:i/>
          <w:iCs/>
          <w:sz w:val="20"/>
        </w:rPr>
        <w:t>Perciò non ci sarà nessuno che tiri la corda per te, per il sortegg</w:t>
      </w:r>
      <w:r w:rsidR="006A532B" w:rsidRPr="006A532B">
        <w:rPr>
          <w:i/>
          <w:iCs/>
          <w:sz w:val="20"/>
        </w:rPr>
        <w:t>io nell'adunanza del Signore (</w:t>
      </w:r>
      <w:r w:rsidR="00CA430A" w:rsidRPr="006A532B">
        <w:rPr>
          <w:i/>
          <w:iCs/>
          <w:sz w:val="20"/>
        </w:rPr>
        <w:t>Mi 2, 5</w:t>
      </w:r>
      <w:r w:rsidR="006A532B" w:rsidRPr="006A532B">
        <w:rPr>
          <w:i/>
          <w:iCs/>
          <w:sz w:val="20"/>
        </w:rPr>
        <w:t xml:space="preserve">). </w:t>
      </w:r>
      <w:r w:rsidRPr="006A532B">
        <w:rPr>
          <w:i/>
          <w:iCs/>
          <w:sz w:val="20"/>
        </w:rPr>
        <w:t>Tu estrai il tuo arco e ne sazi di saette la corda. Fa</w:t>
      </w:r>
      <w:r w:rsidR="006A532B" w:rsidRPr="006A532B">
        <w:rPr>
          <w:i/>
          <w:iCs/>
          <w:sz w:val="20"/>
        </w:rPr>
        <w:t>i erompere la terra in torrenti (</w:t>
      </w:r>
      <w:r w:rsidR="00CA430A" w:rsidRPr="006A532B">
        <w:rPr>
          <w:i/>
          <w:iCs/>
          <w:sz w:val="20"/>
        </w:rPr>
        <w:t>Ab 3, 9</w:t>
      </w:r>
      <w:r w:rsidR="006A532B" w:rsidRPr="006A532B">
        <w:rPr>
          <w:i/>
          <w:iCs/>
          <w:sz w:val="20"/>
        </w:rPr>
        <w:t xml:space="preserve">). </w:t>
      </w:r>
      <w:r w:rsidRPr="006A532B">
        <w:rPr>
          <w:i/>
          <w:iCs/>
          <w:sz w:val="20"/>
        </w:rPr>
        <w:t xml:space="preserve">Perciò dice il Signore: Io di nuovo mi volgo con compassione a Gerusalemme: la mia casa vi sarà riedificata - parola del Signore degli eserciti - e la corda del muratore sarà </w:t>
      </w:r>
      <w:r w:rsidR="006A532B" w:rsidRPr="006A532B">
        <w:rPr>
          <w:i/>
          <w:iCs/>
          <w:sz w:val="20"/>
        </w:rPr>
        <w:t>tesa di nuovo sopra Gerusalemme (</w:t>
      </w:r>
      <w:r w:rsidR="00CA430A" w:rsidRPr="006A532B">
        <w:rPr>
          <w:i/>
          <w:iCs/>
          <w:sz w:val="20"/>
        </w:rPr>
        <w:t>Zc 1, 16</w:t>
      </w:r>
      <w:r w:rsidR="006A532B" w:rsidRPr="006A532B">
        <w:rPr>
          <w:i/>
          <w:iCs/>
          <w:sz w:val="20"/>
        </w:rPr>
        <w:t xml:space="preserve">). </w:t>
      </w:r>
      <w:r w:rsidRPr="006A532B">
        <w:rPr>
          <w:i/>
          <w:iCs/>
          <w:sz w:val="20"/>
        </w:rPr>
        <w:t>Alzai gli occhi ed ecco un uomo con una corda</w:t>
      </w:r>
      <w:r w:rsidR="006A532B" w:rsidRPr="006A532B">
        <w:rPr>
          <w:i/>
          <w:iCs/>
          <w:sz w:val="20"/>
        </w:rPr>
        <w:t xml:space="preserve"> in mano per misurare (</w:t>
      </w:r>
      <w:r w:rsidR="00CA430A" w:rsidRPr="006A532B">
        <w:rPr>
          <w:i/>
          <w:iCs/>
          <w:sz w:val="20"/>
        </w:rPr>
        <w:t>Zc 2, 5</w:t>
      </w:r>
      <w:r w:rsidR="006A532B" w:rsidRPr="006A532B">
        <w:rPr>
          <w:i/>
          <w:iCs/>
          <w:sz w:val="20"/>
        </w:rPr>
        <w:t xml:space="preserve">). </w:t>
      </w:r>
    </w:p>
    <w:p w14:paraId="269E6091" w14:textId="77777777" w:rsidR="006A532B" w:rsidRPr="006A532B" w:rsidRDefault="006A532B" w:rsidP="006A532B">
      <w:pPr>
        <w:pStyle w:val="Corpotesto"/>
        <w:rPr>
          <w:i/>
          <w:iCs/>
          <w:sz w:val="20"/>
        </w:rPr>
      </w:pPr>
    </w:p>
    <w:p w14:paraId="24EB6528" w14:textId="77777777" w:rsidR="005B00B7" w:rsidRDefault="00CA430A" w:rsidP="00CA430A">
      <w:pPr>
        <w:pStyle w:val="Titolo3"/>
        <w:spacing w:before="0" w:after="120"/>
      </w:pPr>
      <w:bookmarkStart w:id="60" w:name="_Toc62163439"/>
      <w:r>
        <w:t>CANNA</w:t>
      </w:r>
      <w:bookmarkEnd w:id="60"/>
    </w:p>
    <w:p w14:paraId="75947822" w14:textId="77777777" w:rsidR="00CA430A" w:rsidRPr="006A532B" w:rsidRDefault="006A532B" w:rsidP="006A532B">
      <w:pPr>
        <w:pStyle w:val="Corpotesto"/>
        <w:rPr>
          <w:i/>
          <w:iCs/>
          <w:sz w:val="20"/>
        </w:rPr>
      </w:pPr>
      <w:r w:rsidRPr="006A532B">
        <w:rPr>
          <w:i/>
          <w:iCs/>
          <w:sz w:val="20"/>
        </w:rPr>
        <w:t>Procùrati balsami pregiati: mirra vergine per il peso di cinquecento sicli, cinnamòmo odorifero, la metà, cioè duecentocinquanta sicli, canna odorifera, duecentocinquanta (</w:t>
      </w:r>
      <w:r w:rsidR="00CA430A" w:rsidRPr="006A532B">
        <w:rPr>
          <w:i/>
          <w:iCs/>
          <w:sz w:val="20"/>
        </w:rPr>
        <w:t>Es 30, 23</w:t>
      </w:r>
      <w:r w:rsidRPr="006A532B">
        <w:rPr>
          <w:i/>
          <w:iCs/>
          <w:sz w:val="20"/>
        </w:rPr>
        <w:t>). Inoltre il Signore percuoterà Israele, il cui agitarsi sarà simile all'agitarsi di una canna sull'acqua. Eliminerà Israele da questo ottimo paese da lui dato ai loro padri e li disperderà oltre il Fiume perché si sono eretti i loro pali sacri, provocando così il Signore (</w:t>
      </w:r>
      <w:r w:rsidR="00CA430A" w:rsidRPr="006A532B">
        <w:rPr>
          <w:i/>
          <w:iCs/>
          <w:sz w:val="20"/>
        </w:rPr>
        <w:t>1Re 14, 15</w:t>
      </w:r>
      <w:r w:rsidRPr="006A532B">
        <w:rPr>
          <w:i/>
          <w:iCs/>
          <w:sz w:val="20"/>
        </w:rPr>
        <w:t>). Ecco, tu confidi su questo sostegno di canna spezzata, che è l'Egitto, che penetra nella mano, forandola, a chi vi si appoggia; tale è il faraone re di Egitto per chiunque confida in lui (</w:t>
      </w:r>
      <w:r w:rsidR="00CA430A" w:rsidRPr="006A532B">
        <w:rPr>
          <w:i/>
          <w:iCs/>
          <w:sz w:val="20"/>
        </w:rPr>
        <w:t>2Re 18, 21</w:t>
      </w:r>
      <w:r w:rsidRPr="006A532B">
        <w:rPr>
          <w:i/>
          <w:iCs/>
          <w:sz w:val="20"/>
        </w:rPr>
        <w:t xml:space="preserve">). </w:t>
      </w:r>
    </w:p>
    <w:p w14:paraId="5BD1B0ED" w14:textId="77777777" w:rsidR="00CA430A" w:rsidRPr="006A532B" w:rsidRDefault="006A532B" w:rsidP="006A532B">
      <w:pPr>
        <w:pStyle w:val="Corpotesto"/>
        <w:rPr>
          <w:i/>
          <w:iCs/>
          <w:sz w:val="20"/>
        </w:rPr>
      </w:pPr>
      <w:r w:rsidRPr="006A532B">
        <w:rPr>
          <w:i/>
          <w:iCs/>
          <w:sz w:val="20"/>
        </w:rPr>
        <w:t>Ecco, tu confidi nell'Egitto, in questo sostegno di canna spezzata che penetra la mano e la fora a chi vi si appoggia; tale è il faraone re d'Egitto per chiunque confida in lui (</w:t>
      </w:r>
      <w:r w:rsidR="00CA430A" w:rsidRPr="006A532B">
        <w:rPr>
          <w:i/>
          <w:iCs/>
          <w:sz w:val="20"/>
        </w:rPr>
        <w:t>Is 36, 6</w:t>
      </w:r>
      <w:r w:rsidRPr="006A532B">
        <w:rPr>
          <w:i/>
          <w:iCs/>
          <w:sz w:val="20"/>
        </w:rPr>
        <w:t>). Non spezzerà una canna incrinata, non spegnerà uno stoppino dalla fiamma smorta. Proclamerà il diritto con fermezza (</w:t>
      </w:r>
      <w:r w:rsidR="00CA430A" w:rsidRPr="006A532B">
        <w:rPr>
          <w:i/>
          <w:iCs/>
          <w:sz w:val="20"/>
        </w:rPr>
        <w:t>Is 42, 3</w:t>
      </w:r>
      <w:r w:rsidRPr="006A532B">
        <w:rPr>
          <w:i/>
          <w:iCs/>
          <w:sz w:val="20"/>
        </w:rPr>
        <w:t>). Vedàn e Iavàn da Uzàl ti rifornivano ferro lavorato, cassia e canna aromatica in cambio dei tuoi prodotti (</w:t>
      </w:r>
      <w:r w:rsidR="00CA430A" w:rsidRPr="006A532B">
        <w:rPr>
          <w:i/>
          <w:iCs/>
          <w:sz w:val="20"/>
        </w:rPr>
        <w:t>Ez 27, 19</w:t>
      </w:r>
      <w:r w:rsidRPr="006A532B">
        <w:rPr>
          <w:i/>
          <w:iCs/>
          <w:sz w:val="20"/>
        </w:rPr>
        <w:t>). Tutti gli abitanti dell'Egitto sapranno che io sono il Signore, poiché tu sei stato un sostegno di canna per gli Israeliti (</w:t>
      </w:r>
      <w:r w:rsidR="00CA430A" w:rsidRPr="006A532B">
        <w:rPr>
          <w:i/>
          <w:iCs/>
          <w:sz w:val="20"/>
        </w:rPr>
        <w:t>Ez 29, 6</w:t>
      </w:r>
      <w:r w:rsidRPr="006A532B">
        <w:rPr>
          <w:i/>
          <w:iCs/>
          <w:sz w:val="20"/>
        </w:rPr>
        <w:t xml:space="preserve">). </w:t>
      </w:r>
    </w:p>
    <w:p w14:paraId="167D689D" w14:textId="77777777" w:rsidR="00CA430A" w:rsidRPr="006A532B" w:rsidRDefault="006A532B" w:rsidP="006A532B">
      <w:pPr>
        <w:pStyle w:val="Corpotesto"/>
        <w:rPr>
          <w:i/>
          <w:iCs/>
          <w:sz w:val="20"/>
        </w:rPr>
      </w:pPr>
      <w:r w:rsidRPr="006A532B">
        <w:rPr>
          <w:i/>
          <w:iCs/>
          <w:sz w:val="20"/>
        </w:rPr>
        <w:t>Egli mi condusse là: ed ecco un uomo, il cui aspetto era come di bronzo, in piedi sulla porta, con una cordicella di lino in mano e una canna per misurare (</w:t>
      </w:r>
      <w:r w:rsidR="00CA430A" w:rsidRPr="006A532B">
        <w:rPr>
          <w:i/>
          <w:iCs/>
          <w:sz w:val="20"/>
        </w:rPr>
        <w:t>Ez 40, 3</w:t>
      </w:r>
      <w:r w:rsidRPr="006A532B">
        <w:rPr>
          <w:i/>
          <w:iCs/>
          <w:sz w:val="20"/>
        </w:rPr>
        <w:t>). Ed ecco il tempio era tutto recinto da un muro. La canna per misurare che l'uomo teneva in mano era di sei cubiti, d'un cubito e un palmo ciascuno. Egli misurò lo spessore del muro: era una canna, e l'altezza una canna (</w:t>
      </w:r>
      <w:r w:rsidR="00CA430A" w:rsidRPr="006A532B">
        <w:rPr>
          <w:i/>
          <w:iCs/>
          <w:sz w:val="20"/>
        </w:rPr>
        <w:t>Ez 40, 5</w:t>
      </w:r>
      <w:r w:rsidRPr="006A532B">
        <w:rPr>
          <w:i/>
          <w:iCs/>
          <w:sz w:val="20"/>
        </w:rPr>
        <w:t>). Poi andò alla porta che guarda a oriente, salì i gradini e misurò la soglia della porta; era una canna di larghezza (</w:t>
      </w:r>
      <w:r w:rsidR="00CA430A" w:rsidRPr="006A532B">
        <w:rPr>
          <w:i/>
          <w:iCs/>
          <w:sz w:val="20"/>
        </w:rPr>
        <w:t>Ez 40, 6</w:t>
      </w:r>
      <w:r w:rsidRPr="006A532B">
        <w:rPr>
          <w:i/>
          <w:iCs/>
          <w:sz w:val="20"/>
        </w:rPr>
        <w:t>). Ogni stanza misurava una canna di lunghezza e una di larghezza, da una stanza all'altra vi erano cinque cubiti: anche la soglia del portico dal lato dell'atrio della porta stessa, verso l'interno, era di una canna (</w:t>
      </w:r>
      <w:r w:rsidR="00CA430A" w:rsidRPr="006A532B">
        <w:rPr>
          <w:i/>
          <w:iCs/>
          <w:sz w:val="20"/>
        </w:rPr>
        <w:t>Ez 40, 7</w:t>
      </w:r>
      <w:r w:rsidRPr="006A532B">
        <w:rPr>
          <w:i/>
          <w:iCs/>
          <w:sz w:val="20"/>
        </w:rPr>
        <w:t xml:space="preserve">). </w:t>
      </w:r>
    </w:p>
    <w:p w14:paraId="642313D1" w14:textId="77777777" w:rsidR="00CA430A" w:rsidRPr="006A532B" w:rsidRDefault="006A532B" w:rsidP="006A532B">
      <w:pPr>
        <w:pStyle w:val="Corpotesto"/>
        <w:rPr>
          <w:i/>
          <w:iCs/>
          <w:sz w:val="20"/>
        </w:rPr>
      </w:pPr>
      <w:r w:rsidRPr="006A532B">
        <w:rPr>
          <w:i/>
          <w:iCs/>
          <w:sz w:val="20"/>
        </w:rPr>
        <w:t>Io vidi intorno al tempio una elevazione. I fondamenti dell'edificio laterale erano di una canna intera di sei cubiti (</w:t>
      </w:r>
      <w:r w:rsidR="00CA430A" w:rsidRPr="006A532B">
        <w:rPr>
          <w:i/>
          <w:iCs/>
          <w:sz w:val="20"/>
        </w:rPr>
        <w:t>Ez 41, 8</w:t>
      </w:r>
      <w:r w:rsidRPr="006A532B">
        <w:rPr>
          <w:i/>
          <w:iCs/>
          <w:sz w:val="20"/>
        </w:rPr>
        <w:t>). Misurò il lato orientale con la canna per misurare: era cinquecento canne, in canne da misura, all'intorno (</w:t>
      </w:r>
      <w:r w:rsidR="00CA430A" w:rsidRPr="006A532B">
        <w:rPr>
          <w:i/>
          <w:iCs/>
          <w:sz w:val="20"/>
        </w:rPr>
        <w:t>Ez 42, 16</w:t>
      </w:r>
      <w:r w:rsidRPr="006A532B">
        <w:rPr>
          <w:i/>
          <w:iCs/>
          <w:sz w:val="20"/>
        </w:rPr>
        <w:t>). Misurò il lato meridionale: era cinquecento canne, con la canna da misura (</w:t>
      </w:r>
      <w:r w:rsidR="00CA430A" w:rsidRPr="006A532B">
        <w:rPr>
          <w:i/>
          <w:iCs/>
          <w:sz w:val="20"/>
        </w:rPr>
        <w:t>Ez 42, 18</w:t>
      </w:r>
      <w:r w:rsidRPr="006A532B">
        <w:rPr>
          <w:i/>
          <w:iCs/>
          <w:sz w:val="20"/>
        </w:rPr>
        <w:t>). Si volse al lato occidentale: misurò cinquecento canne con la canna da misura (</w:t>
      </w:r>
      <w:r w:rsidR="00CA430A" w:rsidRPr="006A532B">
        <w:rPr>
          <w:i/>
          <w:iCs/>
          <w:sz w:val="20"/>
        </w:rPr>
        <w:t>Ez 42, 19</w:t>
      </w:r>
      <w:r w:rsidRPr="006A532B">
        <w:rPr>
          <w:i/>
          <w:iCs/>
          <w:sz w:val="20"/>
        </w:rPr>
        <w:t>). Mentre questi se ne andavano, Gesù si mise a parlare di Giovanni alle folle: "Che cosa siete andati a vedere nel deserto? Una canna sbattuta dal vento? (</w:t>
      </w:r>
      <w:r w:rsidR="00CA430A" w:rsidRPr="006A532B">
        <w:rPr>
          <w:i/>
          <w:iCs/>
          <w:sz w:val="20"/>
        </w:rPr>
        <w:t>Mt 11, 7</w:t>
      </w:r>
      <w:r w:rsidRPr="006A532B">
        <w:rPr>
          <w:i/>
          <w:iCs/>
          <w:sz w:val="20"/>
        </w:rPr>
        <w:t xml:space="preserve">). </w:t>
      </w:r>
    </w:p>
    <w:p w14:paraId="30BC2F63" w14:textId="77777777" w:rsidR="00CA430A" w:rsidRPr="006A532B" w:rsidRDefault="006A532B" w:rsidP="006A532B">
      <w:pPr>
        <w:pStyle w:val="Corpotesto"/>
        <w:rPr>
          <w:i/>
          <w:iCs/>
          <w:sz w:val="20"/>
        </w:rPr>
      </w:pPr>
      <w:r w:rsidRPr="006A532B">
        <w:rPr>
          <w:i/>
          <w:iCs/>
          <w:sz w:val="20"/>
        </w:rPr>
        <w:t>La canna infranta non spezzerà, non spegnerà il lucignolo fumigante, finché abbia fatto trionfare la giustizia (</w:t>
      </w:r>
      <w:r w:rsidR="00CA430A" w:rsidRPr="006A532B">
        <w:rPr>
          <w:i/>
          <w:iCs/>
          <w:sz w:val="20"/>
        </w:rPr>
        <w:t>Mt 12, 20</w:t>
      </w:r>
      <w:r w:rsidRPr="006A532B">
        <w:rPr>
          <w:i/>
          <w:iCs/>
          <w:sz w:val="20"/>
        </w:rPr>
        <w:t xml:space="preserve">). E, intrecciata una corona di spine, gliela posero sul capo, con una canna </w:t>
      </w:r>
      <w:r w:rsidRPr="006A532B">
        <w:rPr>
          <w:i/>
          <w:iCs/>
          <w:sz w:val="20"/>
        </w:rPr>
        <w:lastRenderedPageBreak/>
        <w:t>nella destra; poi mentre gli si inginocchiavano davanti, lo schernivano: "Salve, re dei Giudei!" (</w:t>
      </w:r>
      <w:r w:rsidR="00CA430A" w:rsidRPr="006A532B">
        <w:rPr>
          <w:i/>
          <w:iCs/>
          <w:sz w:val="20"/>
        </w:rPr>
        <w:t>Mt 27, 29</w:t>
      </w:r>
      <w:r w:rsidRPr="006A532B">
        <w:rPr>
          <w:i/>
          <w:iCs/>
          <w:sz w:val="20"/>
        </w:rPr>
        <w:t>). E sputandogli addosso, gli tolsero di mano la canna e lo percuotevano sul capo (</w:t>
      </w:r>
      <w:r w:rsidR="00CA430A" w:rsidRPr="006A532B">
        <w:rPr>
          <w:i/>
          <w:iCs/>
          <w:sz w:val="20"/>
        </w:rPr>
        <w:t>Mt 27, 30</w:t>
      </w:r>
      <w:r w:rsidRPr="006A532B">
        <w:rPr>
          <w:i/>
          <w:iCs/>
          <w:sz w:val="20"/>
        </w:rPr>
        <w:t>). E subito uno di loro corse a prendere una spugna e, imbevutala di aceto, la fissò su una canna e così gli dava da bere (</w:t>
      </w:r>
      <w:r w:rsidR="00CA430A" w:rsidRPr="006A532B">
        <w:rPr>
          <w:i/>
          <w:iCs/>
          <w:sz w:val="20"/>
        </w:rPr>
        <w:t>Mt 27, 48</w:t>
      </w:r>
      <w:r w:rsidRPr="006A532B">
        <w:rPr>
          <w:i/>
          <w:iCs/>
          <w:sz w:val="20"/>
        </w:rPr>
        <w:t>). E gli percuotevano il capo con una canna, gli sputavano addosso e, piegando le ginocchia, si prostravano a lui (</w:t>
      </w:r>
      <w:r w:rsidR="00CA430A" w:rsidRPr="006A532B">
        <w:rPr>
          <w:i/>
          <w:iCs/>
          <w:sz w:val="20"/>
        </w:rPr>
        <w:t>Mc 15, 19</w:t>
      </w:r>
      <w:r w:rsidRPr="006A532B">
        <w:rPr>
          <w:i/>
          <w:iCs/>
          <w:sz w:val="20"/>
        </w:rPr>
        <w:t xml:space="preserve">). </w:t>
      </w:r>
    </w:p>
    <w:p w14:paraId="3E72C979" w14:textId="77777777" w:rsidR="006A532B" w:rsidRPr="006A532B" w:rsidRDefault="006A532B" w:rsidP="006A532B">
      <w:pPr>
        <w:pStyle w:val="Corpotesto"/>
        <w:rPr>
          <w:i/>
          <w:iCs/>
          <w:sz w:val="20"/>
        </w:rPr>
      </w:pPr>
      <w:r w:rsidRPr="006A532B">
        <w:rPr>
          <w:i/>
          <w:iCs/>
          <w:sz w:val="20"/>
        </w:rPr>
        <w:t>Uno corse a inzuppare di aceto una spugna e, postala su una canna, gli dava da bere, dicendo: "Aspettate, vediamo se viene Elia a toglierlo dalla croce" (</w:t>
      </w:r>
      <w:r w:rsidR="00CA430A" w:rsidRPr="006A532B">
        <w:rPr>
          <w:i/>
          <w:iCs/>
          <w:sz w:val="20"/>
        </w:rPr>
        <w:t>Mc 15, 36</w:t>
      </w:r>
      <w:r w:rsidRPr="006A532B">
        <w:rPr>
          <w:i/>
          <w:iCs/>
          <w:sz w:val="20"/>
        </w:rPr>
        <w:t>). Quando gli inviati di Giovanni furono partiti, Gesù cominciò a dire alla folla riguardo a Giovanni: "Che cosa siete andati a vedere nel deserto? Una canna agitata dal vento? (</w:t>
      </w:r>
      <w:r w:rsidR="00CA430A" w:rsidRPr="006A532B">
        <w:rPr>
          <w:i/>
          <w:iCs/>
          <w:sz w:val="20"/>
        </w:rPr>
        <w:t>Lc 7, 24</w:t>
      </w:r>
      <w:r w:rsidRPr="006A532B">
        <w:rPr>
          <w:i/>
          <w:iCs/>
          <w:sz w:val="20"/>
        </w:rPr>
        <w:t>). Vi era lì un vaso pieno d'aceto; posero perciò una spugna imbevuta di aceto in cima a una canna e gliela accostarono alla bocca (</w:t>
      </w:r>
      <w:r w:rsidR="00CA430A" w:rsidRPr="006A532B">
        <w:rPr>
          <w:i/>
          <w:iCs/>
          <w:sz w:val="20"/>
        </w:rPr>
        <w:t>Gv 19, 29</w:t>
      </w:r>
      <w:r w:rsidRPr="006A532B">
        <w:rPr>
          <w:i/>
          <w:iCs/>
          <w:sz w:val="20"/>
        </w:rPr>
        <w:t>). Poi mi fu data una canna simile a una verga e mi fu detto: "Alzati e misura il santuario di Dio e l'altare e il numero di quelli che vi stanno adorando (</w:t>
      </w:r>
      <w:r w:rsidR="00CA430A" w:rsidRPr="006A532B">
        <w:rPr>
          <w:i/>
          <w:iCs/>
          <w:sz w:val="20"/>
        </w:rPr>
        <w:t>Ap 11, 1</w:t>
      </w:r>
      <w:r w:rsidRPr="006A532B">
        <w:rPr>
          <w:i/>
          <w:iCs/>
          <w:sz w:val="20"/>
        </w:rPr>
        <w:t xml:space="preserve">). </w:t>
      </w:r>
    </w:p>
    <w:p w14:paraId="54A7FEFF" w14:textId="77777777" w:rsidR="00CA430A" w:rsidRPr="006A532B" w:rsidRDefault="006A532B" w:rsidP="006A532B">
      <w:pPr>
        <w:pStyle w:val="Corpotesto"/>
        <w:rPr>
          <w:i/>
          <w:iCs/>
          <w:sz w:val="20"/>
        </w:rPr>
      </w:pPr>
      <w:r w:rsidRPr="006A532B">
        <w:rPr>
          <w:i/>
          <w:iCs/>
          <w:sz w:val="20"/>
        </w:rPr>
        <w:t>Colui che mi parlava aveva come misura una canna d'oro, per misurare la città, le sue porte e le sue mura (</w:t>
      </w:r>
      <w:r w:rsidR="00CA430A" w:rsidRPr="006A532B">
        <w:rPr>
          <w:i/>
          <w:iCs/>
          <w:sz w:val="20"/>
        </w:rPr>
        <w:t>Ap 21, 15</w:t>
      </w:r>
      <w:r w:rsidRPr="006A532B">
        <w:rPr>
          <w:i/>
          <w:iCs/>
          <w:sz w:val="20"/>
        </w:rPr>
        <w:t>). La città è a forma di quadrato, la sua lunghezza è uguale alla larghezza. L'angelo misurò la città con la canna: misura dodici mila stadi; la lunghezza, la larghezza e l'altezza sono eguali (</w:t>
      </w:r>
      <w:r w:rsidR="00CA430A" w:rsidRPr="006A532B">
        <w:rPr>
          <w:i/>
          <w:iCs/>
          <w:sz w:val="20"/>
        </w:rPr>
        <w:t>Ap 21, 16</w:t>
      </w:r>
      <w:r w:rsidRPr="006A532B">
        <w:rPr>
          <w:i/>
          <w:iCs/>
          <w:sz w:val="20"/>
        </w:rPr>
        <w:t xml:space="preserve">). </w:t>
      </w:r>
    </w:p>
    <w:p w14:paraId="4BEE66E2" w14:textId="77777777" w:rsidR="00CA430A" w:rsidRDefault="00CA430A" w:rsidP="00CA430A">
      <w:pPr>
        <w:autoSpaceDE w:val="0"/>
        <w:autoSpaceDN w:val="0"/>
        <w:adjustRightInd w:val="0"/>
        <w:spacing w:line="360" w:lineRule="atLeast"/>
        <w:rPr>
          <w:rFonts w:ascii="Arial" w:hAnsi="Arial" w:cs="Arial"/>
        </w:rPr>
      </w:pPr>
    </w:p>
    <w:p w14:paraId="13EDDBAC" w14:textId="77777777" w:rsidR="00CA430A" w:rsidRPr="00CA430A" w:rsidRDefault="00CA430A" w:rsidP="00CA430A">
      <w:pPr>
        <w:pStyle w:val="Titolo3"/>
        <w:spacing w:before="0" w:after="120"/>
        <w:rPr>
          <w:sz w:val="24"/>
        </w:rPr>
      </w:pPr>
      <w:bookmarkStart w:id="61" w:name="_Toc62163440"/>
      <w:r w:rsidRPr="00CA430A">
        <w:rPr>
          <w:sz w:val="24"/>
        </w:rPr>
        <w:t>CUBITO</w:t>
      </w:r>
      <w:bookmarkEnd w:id="61"/>
    </w:p>
    <w:p w14:paraId="27111AB8" w14:textId="77777777" w:rsidR="00CA430A" w:rsidRPr="00A568AD" w:rsidRDefault="006A532B" w:rsidP="00A568AD">
      <w:pPr>
        <w:pStyle w:val="Corpotesto"/>
        <w:rPr>
          <w:i/>
          <w:iCs/>
          <w:sz w:val="20"/>
        </w:rPr>
      </w:pPr>
      <w:r w:rsidRPr="00A568AD">
        <w:rPr>
          <w:i/>
          <w:iCs/>
          <w:sz w:val="20"/>
        </w:rPr>
        <w:t>Ecco come devi farla: l'arca avrà trecento cubiti di lunghezza, cinquanta d</w:t>
      </w:r>
      <w:r w:rsidR="00A568AD" w:rsidRPr="00A568AD">
        <w:rPr>
          <w:i/>
          <w:iCs/>
          <w:sz w:val="20"/>
        </w:rPr>
        <w:t>i larghezza e trenta di altezza (</w:t>
      </w:r>
      <w:r w:rsidR="00CA430A" w:rsidRPr="00A568AD">
        <w:rPr>
          <w:i/>
          <w:iCs/>
          <w:sz w:val="20"/>
        </w:rPr>
        <w:t>Gen 6, 15</w:t>
      </w:r>
      <w:r w:rsidR="00A568AD" w:rsidRPr="00A568AD">
        <w:rPr>
          <w:i/>
          <w:iCs/>
          <w:sz w:val="20"/>
        </w:rPr>
        <w:t xml:space="preserve">). </w:t>
      </w:r>
      <w:r w:rsidRPr="00A568AD">
        <w:rPr>
          <w:i/>
          <w:iCs/>
          <w:sz w:val="20"/>
        </w:rPr>
        <w:t>Farai nell'arca un tetto e a un cubito più sopra la terminerai; da un lato metterai la porta dell'arca. La farai a pian</w:t>
      </w:r>
      <w:r w:rsidR="00A568AD" w:rsidRPr="00A568AD">
        <w:rPr>
          <w:i/>
          <w:iCs/>
          <w:sz w:val="20"/>
        </w:rPr>
        <w:t>i: inferiore, medio e superiore (</w:t>
      </w:r>
      <w:r w:rsidR="00CA430A" w:rsidRPr="00A568AD">
        <w:rPr>
          <w:i/>
          <w:iCs/>
          <w:sz w:val="20"/>
        </w:rPr>
        <w:t>Gen 6, 16</w:t>
      </w:r>
      <w:r w:rsidR="00A568AD" w:rsidRPr="00A568AD">
        <w:rPr>
          <w:i/>
          <w:iCs/>
          <w:sz w:val="20"/>
        </w:rPr>
        <w:t xml:space="preserve">). </w:t>
      </w:r>
      <w:r w:rsidRPr="00A568AD">
        <w:rPr>
          <w:i/>
          <w:iCs/>
          <w:sz w:val="20"/>
        </w:rPr>
        <w:t>Le acque superarono in altezza di quindici cubit</w:t>
      </w:r>
      <w:r w:rsidR="00A568AD" w:rsidRPr="00A568AD">
        <w:rPr>
          <w:i/>
          <w:iCs/>
          <w:sz w:val="20"/>
        </w:rPr>
        <w:t>i i monti che avevano ricoperto (</w:t>
      </w:r>
      <w:r w:rsidR="00CA430A" w:rsidRPr="00A568AD">
        <w:rPr>
          <w:i/>
          <w:iCs/>
          <w:sz w:val="20"/>
        </w:rPr>
        <w:t>Gen 7, 20</w:t>
      </w:r>
      <w:r w:rsidR="00A568AD" w:rsidRPr="00A568AD">
        <w:rPr>
          <w:i/>
          <w:iCs/>
          <w:sz w:val="20"/>
        </w:rPr>
        <w:t xml:space="preserve">). </w:t>
      </w:r>
      <w:r w:rsidRPr="00A568AD">
        <w:rPr>
          <w:i/>
          <w:iCs/>
          <w:sz w:val="20"/>
        </w:rPr>
        <w:t>Faranno dunque un'arca di legno di acacia: avrà due cubiti e mezzo di lunghezza, un cubito e mezzo di larghezza, un cubit</w:t>
      </w:r>
      <w:r w:rsidR="00A568AD" w:rsidRPr="00A568AD">
        <w:rPr>
          <w:i/>
          <w:iCs/>
          <w:sz w:val="20"/>
        </w:rPr>
        <w:t>o e mezzo di altezza (</w:t>
      </w:r>
      <w:r w:rsidR="00CA430A" w:rsidRPr="00A568AD">
        <w:rPr>
          <w:i/>
          <w:iCs/>
          <w:sz w:val="20"/>
        </w:rPr>
        <w:t>Es 25, 10</w:t>
      </w:r>
      <w:r w:rsidR="00A568AD" w:rsidRPr="00A568AD">
        <w:rPr>
          <w:i/>
          <w:iCs/>
          <w:sz w:val="20"/>
        </w:rPr>
        <w:t xml:space="preserve">). </w:t>
      </w:r>
      <w:r w:rsidRPr="00A568AD">
        <w:rPr>
          <w:i/>
          <w:iCs/>
          <w:sz w:val="20"/>
        </w:rPr>
        <w:t>Farai il coperchio, o propiziatorio, d'oro puro; avrà due cubiti e mezzo di lunghezza e un cubit</w:t>
      </w:r>
      <w:r w:rsidR="00A568AD" w:rsidRPr="00A568AD">
        <w:rPr>
          <w:i/>
          <w:iCs/>
          <w:sz w:val="20"/>
        </w:rPr>
        <w:t>o e mezzo di larghezza (</w:t>
      </w:r>
      <w:r w:rsidR="00CA430A" w:rsidRPr="00A568AD">
        <w:rPr>
          <w:i/>
          <w:iCs/>
          <w:sz w:val="20"/>
        </w:rPr>
        <w:t>Es 25, 17</w:t>
      </w:r>
      <w:r w:rsidR="00A568AD" w:rsidRPr="00A568AD">
        <w:rPr>
          <w:i/>
          <w:iCs/>
          <w:sz w:val="20"/>
        </w:rPr>
        <w:t xml:space="preserve">). </w:t>
      </w:r>
    </w:p>
    <w:p w14:paraId="563AD863" w14:textId="77777777" w:rsidR="00CA430A" w:rsidRPr="00A568AD" w:rsidRDefault="006A532B" w:rsidP="00A568AD">
      <w:pPr>
        <w:pStyle w:val="Corpotesto"/>
        <w:rPr>
          <w:i/>
          <w:iCs/>
          <w:sz w:val="20"/>
        </w:rPr>
      </w:pPr>
      <w:r w:rsidRPr="00A568AD">
        <w:rPr>
          <w:i/>
          <w:iCs/>
          <w:sz w:val="20"/>
        </w:rPr>
        <w:t>Farai una tavola di legno di acacia: avrà due cubiti di lunghezza, un cubito di larghezza, un cubit</w:t>
      </w:r>
      <w:r w:rsidR="00A568AD" w:rsidRPr="00A568AD">
        <w:rPr>
          <w:i/>
          <w:iCs/>
          <w:sz w:val="20"/>
        </w:rPr>
        <w:t>o e mezzo di altezza (</w:t>
      </w:r>
      <w:r w:rsidR="00CA430A" w:rsidRPr="00A568AD">
        <w:rPr>
          <w:i/>
          <w:iCs/>
          <w:sz w:val="20"/>
        </w:rPr>
        <w:t>Es 25, 23</w:t>
      </w:r>
      <w:r w:rsidR="00A568AD" w:rsidRPr="00A568AD">
        <w:rPr>
          <w:i/>
          <w:iCs/>
          <w:sz w:val="20"/>
        </w:rPr>
        <w:t xml:space="preserve">). </w:t>
      </w:r>
      <w:r w:rsidRPr="00A568AD">
        <w:rPr>
          <w:i/>
          <w:iCs/>
          <w:sz w:val="20"/>
        </w:rPr>
        <w:t>Lunghezza di un telo: ventotto cubiti; larghezza: quattro cubiti per un telo; la ste</w:t>
      </w:r>
      <w:r w:rsidR="00A568AD" w:rsidRPr="00A568AD">
        <w:rPr>
          <w:i/>
          <w:iCs/>
          <w:sz w:val="20"/>
        </w:rPr>
        <w:t>ssa dimensione per tutti i teli (</w:t>
      </w:r>
      <w:r w:rsidR="00CA430A" w:rsidRPr="00A568AD">
        <w:rPr>
          <w:i/>
          <w:iCs/>
          <w:sz w:val="20"/>
        </w:rPr>
        <w:t>Es 26, 2</w:t>
      </w:r>
      <w:r w:rsidR="00A568AD" w:rsidRPr="00A568AD">
        <w:rPr>
          <w:i/>
          <w:iCs/>
          <w:sz w:val="20"/>
        </w:rPr>
        <w:t xml:space="preserve">). </w:t>
      </w:r>
      <w:r w:rsidRPr="00A568AD">
        <w:rPr>
          <w:i/>
          <w:iCs/>
          <w:sz w:val="20"/>
        </w:rPr>
        <w:t>Lunghezza di un telo: trenta cubiti; larghezza: quattro cubiti per un telo. La stessa</w:t>
      </w:r>
      <w:r w:rsidR="00A568AD" w:rsidRPr="00A568AD">
        <w:rPr>
          <w:i/>
          <w:iCs/>
          <w:sz w:val="20"/>
        </w:rPr>
        <w:t xml:space="preserve"> dimensione per gli undici teli (</w:t>
      </w:r>
      <w:r w:rsidR="00CA430A" w:rsidRPr="00A568AD">
        <w:rPr>
          <w:i/>
          <w:iCs/>
          <w:sz w:val="20"/>
        </w:rPr>
        <w:t>Es 26, 8</w:t>
      </w:r>
      <w:r w:rsidR="00A568AD" w:rsidRPr="00A568AD">
        <w:rPr>
          <w:i/>
          <w:iCs/>
          <w:sz w:val="20"/>
        </w:rPr>
        <w:t xml:space="preserve">). </w:t>
      </w:r>
      <w:r w:rsidRPr="00A568AD">
        <w:rPr>
          <w:i/>
          <w:iCs/>
          <w:sz w:val="20"/>
        </w:rPr>
        <w:t>Il cubito in eccedenza da una parte, come il cubito in eccedenza dall'altra parte, nel senso della lunghezza dei teli della tenda, ricadranno sui due lati della Dimora per cop</w:t>
      </w:r>
      <w:r w:rsidR="00A568AD" w:rsidRPr="00A568AD">
        <w:rPr>
          <w:i/>
          <w:iCs/>
          <w:sz w:val="20"/>
        </w:rPr>
        <w:t>rirla da una parte e dall'altra (</w:t>
      </w:r>
      <w:r w:rsidR="00CA430A" w:rsidRPr="00A568AD">
        <w:rPr>
          <w:i/>
          <w:iCs/>
          <w:sz w:val="20"/>
        </w:rPr>
        <w:t>Es 26, 13</w:t>
      </w:r>
      <w:r w:rsidR="00A568AD" w:rsidRPr="00A568AD">
        <w:rPr>
          <w:i/>
          <w:iCs/>
          <w:sz w:val="20"/>
        </w:rPr>
        <w:t xml:space="preserve">). </w:t>
      </w:r>
      <w:r w:rsidRPr="00A568AD">
        <w:rPr>
          <w:i/>
          <w:iCs/>
          <w:sz w:val="20"/>
        </w:rPr>
        <w:t>Dieci cubiti la lunghezza di un'asse e un cubit</w:t>
      </w:r>
      <w:r w:rsidR="00A568AD" w:rsidRPr="00A568AD">
        <w:rPr>
          <w:i/>
          <w:iCs/>
          <w:sz w:val="20"/>
        </w:rPr>
        <w:t>o e mezzo la larghezza (</w:t>
      </w:r>
      <w:r w:rsidR="00CA430A" w:rsidRPr="00A568AD">
        <w:rPr>
          <w:i/>
          <w:iCs/>
          <w:sz w:val="20"/>
        </w:rPr>
        <w:t>Es 26, 16</w:t>
      </w:r>
      <w:r w:rsidR="00A568AD" w:rsidRPr="00A568AD">
        <w:rPr>
          <w:i/>
          <w:iCs/>
          <w:sz w:val="20"/>
        </w:rPr>
        <w:t xml:space="preserve">). </w:t>
      </w:r>
      <w:r w:rsidRPr="00A568AD">
        <w:rPr>
          <w:i/>
          <w:iCs/>
          <w:sz w:val="20"/>
        </w:rPr>
        <w:t>Farai l'altare di legno di acacia: avrà cinque cubiti di lunghezza e cinque cubiti di larghezza. L'altare sarà quadrato e avrà l'altezza di tre cubit</w:t>
      </w:r>
      <w:r w:rsidR="00A568AD" w:rsidRPr="00A568AD">
        <w:rPr>
          <w:i/>
          <w:iCs/>
          <w:sz w:val="20"/>
        </w:rPr>
        <w:t>i (</w:t>
      </w:r>
      <w:r w:rsidR="00CA430A" w:rsidRPr="00A568AD">
        <w:rPr>
          <w:i/>
          <w:iCs/>
          <w:sz w:val="20"/>
        </w:rPr>
        <w:t>Es 27, 1</w:t>
      </w:r>
      <w:r w:rsidR="00A568AD" w:rsidRPr="00A568AD">
        <w:rPr>
          <w:i/>
          <w:iCs/>
          <w:sz w:val="20"/>
        </w:rPr>
        <w:t xml:space="preserve">). </w:t>
      </w:r>
    </w:p>
    <w:p w14:paraId="2A8C3C1C" w14:textId="77777777" w:rsidR="00CA430A" w:rsidRPr="00A568AD" w:rsidRDefault="006A532B" w:rsidP="00A568AD">
      <w:pPr>
        <w:pStyle w:val="Corpotesto"/>
        <w:rPr>
          <w:i/>
          <w:iCs/>
          <w:sz w:val="20"/>
        </w:rPr>
      </w:pPr>
      <w:r w:rsidRPr="00A568AD">
        <w:rPr>
          <w:i/>
          <w:iCs/>
          <w:sz w:val="20"/>
        </w:rPr>
        <w:t>Farai poi il recinto della Dimora. Sul lato meridionale, verso sud, il recinto avrà tendaggi di bisso ritorto, per la lunghezza di cento cubit</w:t>
      </w:r>
      <w:r w:rsidR="00A568AD" w:rsidRPr="00A568AD">
        <w:rPr>
          <w:i/>
          <w:iCs/>
          <w:sz w:val="20"/>
        </w:rPr>
        <w:t>i sullo stesso lato (</w:t>
      </w:r>
      <w:r w:rsidR="00CA430A" w:rsidRPr="00A568AD">
        <w:rPr>
          <w:i/>
          <w:iCs/>
          <w:sz w:val="20"/>
        </w:rPr>
        <w:t>Es 27, 9</w:t>
      </w:r>
      <w:r w:rsidR="00A568AD" w:rsidRPr="00A568AD">
        <w:rPr>
          <w:i/>
          <w:iCs/>
          <w:sz w:val="20"/>
        </w:rPr>
        <w:t xml:space="preserve">). </w:t>
      </w:r>
      <w:r w:rsidRPr="00A568AD">
        <w:rPr>
          <w:i/>
          <w:iCs/>
          <w:sz w:val="20"/>
        </w:rPr>
        <w:t xml:space="preserve">Allo stesso modo sul lato rivolto a settentrione: tendaggi per cento cubiti di lunghezza, le relative venti colonne con le venti basi di rame, gli uncini delle colonne </w:t>
      </w:r>
      <w:r w:rsidR="00A568AD" w:rsidRPr="00A568AD">
        <w:rPr>
          <w:i/>
          <w:iCs/>
          <w:sz w:val="20"/>
        </w:rPr>
        <w:t>e le aste trasversali d'argento (</w:t>
      </w:r>
      <w:r w:rsidR="00CA430A" w:rsidRPr="00A568AD">
        <w:rPr>
          <w:i/>
          <w:iCs/>
          <w:sz w:val="20"/>
        </w:rPr>
        <w:t>Es 27, 11</w:t>
      </w:r>
      <w:r w:rsidR="00A568AD" w:rsidRPr="00A568AD">
        <w:rPr>
          <w:i/>
          <w:iCs/>
          <w:sz w:val="20"/>
        </w:rPr>
        <w:t xml:space="preserve">). </w:t>
      </w:r>
      <w:r w:rsidRPr="00A568AD">
        <w:rPr>
          <w:i/>
          <w:iCs/>
          <w:sz w:val="20"/>
        </w:rPr>
        <w:t>La larghezza del recinto verso occidente avrà cinquanta cubiti di tendaggi, con le relativ</w:t>
      </w:r>
      <w:r w:rsidR="00A568AD" w:rsidRPr="00A568AD">
        <w:rPr>
          <w:i/>
          <w:iCs/>
          <w:sz w:val="20"/>
        </w:rPr>
        <w:t>e dieci colonne e le dieci basi (</w:t>
      </w:r>
      <w:r w:rsidR="00CA430A" w:rsidRPr="00A568AD">
        <w:rPr>
          <w:i/>
          <w:iCs/>
          <w:sz w:val="20"/>
        </w:rPr>
        <w:t>Es 27, 12</w:t>
      </w:r>
      <w:r w:rsidR="00A568AD" w:rsidRPr="00A568AD">
        <w:rPr>
          <w:i/>
          <w:iCs/>
          <w:sz w:val="20"/>
        </w:rPr>
        <w:t xml:space="preserve">). </w:t>
      </w:r>
      <w:r w:rsidRPr="00A568AD">
        <w:rPr>
          <w:i/>
          <w:iCs/>
          <w:sz w:val="20"/>
        </w:rPr>
        <w:t>La larghezza del recinto sul lato orientale verso levante sarà di cinquanta cubit</w:t>
      </w:r>
      <w:r w:rsidR="00A568AD" w:rsidRPr="00A568AD">
        <w:rPr>
          <w:i/>
          <w:iCs/>
          <w:sz w:val="20"/>
        </w:rPr>
        <w:t>i (</w:t>
      </w:r>
      <w:r w:rsidR="00CA430A" w:rsidRPr="00A568AD">
        <w:rPr>
          <w:i/>
          <w:iCs/>
          <w:sz w:val="20"/>
        </w:rPr>
        <w:t>Es 27, 13</w:t>
      </w:r>
      <w:r w:rsidR="00A568AD" w:rsidRPr="00A568AD">
        <w:rPr>
          <w:i/>
          <w:iCs/>
          <w:sz w:val="20"/>
        </w:rPr>
        <w:t xml:space="preserve">). </w:t>
      </w:r>
      <w:r w:rsidRPr="00A568AD">
        <w:rPr>
          <w:i/>
          <w:iCs/>
          <w:sz w:val="20"/>
        </w:rPr>
        <w:t>Quindici cubiti di tendaggi con le relative tre colon</w:t>
      </w:r>
      <w:r w:rsidR="00A568AD" w:rsidRPr="00A568AD">
        <w:rPr>
          <w:i/>
          <w:iCs/>
          <w:sz w:val="20"/>
        </w:rPr>
        <w:t>ne e le tre basi alla prima ala (</w:t>
      </w:r>
      <w:r w:rsidR="00CA430A" w:rsidRPr="00A568AD">
        <w:rPr>
          <w:i/>
          <w:iCs/>
          <w:sz w:val="20"/>
        </w:rPr>
        <w:t>Es 27, 14</w:t>
      </w:r>
      <w:r w:rsidR="00A568AD" w:rsidRPr="00A568AD">
        <w:rPr>
          <w:i/>
          <w:iCs/>
          <w:sz w:val="20"/>
        </w:rPr>
        <w:t xml:space="preserve">). </w:t>
      </w:r>
      <w:r w:rsidRPr="00A568AD">
        <w:rPr>
          <w:i/>
          <w:iCs/>
          <w:sz w:val="20"/>
        </w:rPr>
        <w:t>All'altra ala quindici cubiti di tendaggi, c</w:t>
      </w:r>
      <w:r w:rsidR="00A568AD" w:rsidRPr="00A568AD">
        <w:rPr>
          <w:i/>
          <w:iCs/>
          <w:sz w:val="20"/>
        </w:rPr>
        <w:t>on le tre colonne e le tre basi (</w:t>
      </w:r>
      <w:r w:rsidR="00CA430A" w:rsidRPr="00A568AD">
        <w:rPr>
          <w:i/>
          <w:iCs/>
          <w:sz w:val="20"/>
        </w:rPr>
        <w:t>Es 27, 15</w:t>
      </w:r>
      <w:r w:rsidR="00A568AD" w:rsidRPr="00A568AD">
        <w:rPr>
          <w:i/>
          <w:iCs/>
          <w:sz w:val="20"/>
        </w:rPr>
        <w:t xml:space="preserve">). </w:t>
      </w:r>
      <w:r w:rsidRPr="00A568AD">
        <w:rPr>
          <w:i/>
          <w:iCs/>
          <w:sz w:val="20"/>
        </w:rPr>
        <w:t>Alla porta del recinto vi sarà una cortina di venti cubiti, lavoro di ricamatore, di porpora viola, porpora rossa, scarlatto e bisso ritorto, con le relative qu</w:t>
      </w:r>
      <w:r w:rsidR="00A568AD" w:rsidRPr="00A568AD">
        <w:rPr>
          <w:i/>
          <w:iCs/>
          <w:sz w:val="20"/>
        </w:rPr>
        <w:t>attro colonne e le quattro basi (</w:t>
      </w:r>
      <w:r w:rsidR="00CA430A" w:rsidRPr="00A568AD">
        <w:rPr>
          <w:i/>
          <w:iCs/>
          <w:sz w:val="20"/>
        </w:rPr>
        <w:t>Es 27, 16</w:t>
      </w:r>
      <w:r w:rsidR="00A568AD" w:rsidRPr="00A568AD">
        <w:rPr>
          <w:i/>
          <w:iCs/>
          <w:sz w:val="20"/>
        </w:rPr>
        <w:t xml:space="preserve">). </w:t>
      </w:r>
      <w:r w:rsidRPr="00A568AD">
        <w:rPr>
          <w:i/>
          <w:iCs/>
          <w:sz w:val="20"/>
        </w:rPr>
        <w:t>La lunghezza del recinto sarà di cento cubiti, la larghezza di cinquanta, l'altezza di cinque cubiti; di bis</w:t>
      </w:r>
      <w:r w:rsidR="00A568AD" w:rsidRPr="00A568AD">
        <w:rPr>
          <w:i/>
          <w:iCs/>
          <w:sz w:val="20"/>
        </w:rPr>
        <w:t>so ritorto, con le basi di rame (</w:t>
      </w:r>
      <w:r w:rsidR="00CA430A" w:rsidRPr="00A568AD">
        <w:rPr>
          <w:i/>
          <w:iCs/>
          <w:sz w:val="20"/>
        </w:rPr>
        <w:t>Es 27, 18</w:t>
      </w:r>
      <w:r w:rsidR="00A568AD" w:rsidRPr="00A568AD">
        <w:rPr>
          <w:i/>
          <w:iCs/>
          <w:sz w:val="20"/>
        </w:rPr>
        <w:t xml:space="preserve">). </w:t>
      </w:r>
    </w:p>
    <w:p w14:paraId="60EAD875" w14:textId="77777777" w:rsidR="00CA430A" w:rsidRPr="00A568AD" w:rsidRDefault="006A532B" w:rsidP="00A568AD">
      <w:pPr>
        <w:pStyle w:val="Corpotesto"/>
        <w:rPr>
          <w:i/>
          <w:iCs/>
          <w:sz w:val="20"/>
        </w:rPr>
      </w:pPr>
      <w:r w:rsidRPr="00A568AD">
        <w:rPr>
          <w:i/>
          <w:iCs/>
          <w:sz w:val="20"/>
        </w:rPr>
        <w:t xml:space="preserve">Avrà un cubito di lunghezza e un cubito di larghezza, sarà cioè quadrato; avrà due cubiti di altezza e i suoi </w:t>
      </w:r>
      <w:r w:rsidR="00A568AD" w:rsidRPr="00A568AD">
        <w:rPr>
          <w:i/>
          <w:iCs/>
          <w:sz w:val="20"/>
        </w:rPr>
        <w:t>corni saranno tutti di un pezzo (</w:t>
      </w:r>
      <w:r w:rsidR="00CA430A" w:rsidRPr="00A568AD">
        <w:rPr>
          <w:i/>
          <w:iCs/>
          <w:sz w:val="20"/>
        </w:rPr>
        <w:t>Es 30, 2</w:t>
      </w:r>
      <w:r w:rsidR="00A568AD" w:rsidRPr="00A568AD">
        <w:rPr>
          <w:i/>
          <w:iCs/>
          <w:sz w:val="20"/>
        </w:rPr>
        <w:t xml:space="preserve">). </w:t>
      </w:r>
      <w:r w:rsidRPr="00A568AD">
        <w:rPr>
          <w:i/>
          <w:iCs/>
          <w:sz w:val="20"/>
        </w:rPr>
        <w:t>Lunghezza di ciascun telo ventotto cubiti; larghezza quattro cubiti per ciascun telo; la ste</w:t>
      </w:r>
      <w:r w:rsidR="00A568AD" w:rsidRPr="00A568AD">
        <w:rPr>
          <w:i/>
          <w:iCs/>
          <w:sz w:val="20"/>
        </w:rPr>
        <w:t>ssa dimensione per tutti i teli (</w:t>
      </w:r>
      <w:r w:rsidR="00CA430A" w:rsidRPr="00A568AD">
        <w:rPr>
          <w:i/>
          <w:iCs/>
          <w:sz w:val="20"/>
        </w:rPr>
        <w:t>Es 36, 9</w:t>
      </w:r>
      <w:r w:rsidR="00A568AD" w:rsidRPr="00A568AD">
        <w:rPr>
          <w:i/>
          <w:iCs/>
          <w:sz w:val="20"/>
        </w:rPr>
        <w:t xml:space="preserve">). </w:t>
      </w:r>
      <w:r w:rsidRPr="00A568AD">
        <w:rPr>
          <w:i/>
          <w:iCs/>
          <w:sz w:val="20"/>
        </w:rPr>
        <w:t>Lunghezza di un telo trenta cubiti; larghezza quattro cubiti per un telo; la stessa</w:t>
      </w:r>
      <w:r w:rsidR="00A568AD" w:rsidRPr="00A568AD">
        <w:rPr>
          <w:i/>
          <w:iCs/>
          <w:sz w:val="20"/>
        </w:rPr>
        <w:t xml:space="preserve"> dimensione per gli undici teli (</w:t>
      </w:r>
      <w:r w:rsidR="00CA430A" w:rsidRPr="00A568AD">
        <w:rPr>
          <w:i/>
          <w:iCs/>
          <w:sz w:val="20"/>
        </w:rPr>
        <w:t>Es 36, 15</w:t>
      </w:r>
      <w:r w:rsidR="00A568AD" w:rsidRPr="00A568AD">
        <w:rPr>
          <w:i/>
          <w:iCs/>
          <w:sz w:val="20"/>
        </w:rPr>
        <w:t xml:space="preserve">). </w:t>
      </w:r>
      <w:r w:rsidRPr="00A568AD">
        <w:rPr>
          <w:i/>
          <w:iCs/>
          <w:sz w:val="20"/>
        </w:rPr>
        <w:t>Dieci cubiti la lunghezza di un asse e un cubito e</w:t>
      </w:r>
      <w:r w:rsidR="00A568AD" w:rsidRPr="00A568AD">
        <w:rPr>
          <w:i/>
          <w:iCs/>
          <w:sz w:val="20"/>
        </w:rPr>
        <w:t xml:space="preserve"> mezzo la larghezza (</w:t>
      </w:r>
      <w:r w:rsidR="00CA430A" w:rsidRPr="00A568AD">
        <w:rPr>
          <w:i/>
          <w:iCs/>
          <w:sz w:val="20"/>
        </w:rPr>
        <w:t>Es 36, 21</w:t>
      </w:r>
      <w:r w:rsidR="00A568AD" w:rsidRPr="00A568AD">
        <w:rPr>
          <w:i/>
          <w:iCs/>
          <w:sz w:val="20"/>
        </w:rPr>
        <w:t xml:space="preserve">). </w:t>
      </w:r>
      <w:r w:rsidRPr="00A568AD">
        <w:rPr>
          <w:i/>
          <w:iCs/>
          <w:sz w:val="20"/>
        </w:rPr>
        <w:t>Bezaleel fece l'arca di legno di acacia: aveva due cubiti e mezzo di lunghezza, un cubito e mezzo di larghezza, un cubit</w:t>
      </w:r>
      <w:r w:rsidR="00A568AD" w:rsidRPr="00A568AD">
        <w:rPr>
          <w:i/>
          <w:iCs/>
          <w:sz w:val="20"/>
        </w:rPr>
        <w:t>o e mezzo di altezza (</w:t>
      </w:r>
      <w:r w:rsidR="00CA430A" w:rsidRPr="00A568AD">
        <w:rPr>
          <w:i/>
          <w:iCs/>
          <w:sz w:val="20"/>
        </w:rPr>
        <w:t>Es 37, 1</w:t>
      </w:r>
      <w:r w:rsidR="00A568AD" w:rsidRPr="00A568AD">
        <w:rPr>
          <w:i/>
          <w:iCs/>
          <w:sz w:val="20"/>
        </w:rPr>
        <w:t xml:space="preserve">). </w:t>
      </w:r>
      <w:r w:rsidRPr="00A568AD">
        <w:rPr>
          <w:i/>
          <w:iCs/>
          <w:sz w:val="20"/>
        </w:rPr>
        <w:t>Fece il coperchio d'oro puro: aveva due cubiti e mezzo di lunghezza e un cubit</w:t>
      </w:r>
      <w:r w:rsidR="00A568AD" w:rsidRPr="00A568AD">
        <w:rPr>
          <w:i/>
          <w:iCs/>
          <w:sz w:val="20"/>
        </w:rPr>
        <w:t>o e mezzo di larghezza (</w:t>
      </w:r>
      <w:r w:rsidR="00CA430A" w:rsidRPr="00A568AD">
        <w:rPr>
          <w:i/>
          <w:iCs/>
          <w:sz w:val="20"/>
        </w:rPr>
        <w:t>Es 37, 6</w:t>
      </w:r>
      <w:r w:rsidR="00A568AD" w:rsidRPr="00A568AD">
        <w:rPr>
          <w:i/>
          <w:iCs/>
          <w:sz w:val="20"/>
        </w:rPr>
        <w:t xml:space="preserve">). </w:t>
      </w:r>
    </w:p>
    <w:p w14:paraId="2C7EFBFD" w14:textId="77777777" w:rsidR="00CA430A" w:rsidRPr="00A568AD" w:rsidRDefault="006A532B" w:rsidP="00A568AD">
      <w:pPr>
        <w:pStyle w:val="Corpotesto"/>
        <w:rPr>
          <w:i/>
          <w:iCs/>
          <w:sz w:val="20"/>
        </w:rPr>
      </w:pPr>
      <w:r w:rsidRPr="00A568AD">
        <w:rPr>
          <w:i/>
          <w:iCs/>
          <w:sz w:val="20"/>
        </w:rPr>
        <w:lastRenderedPageBreak/>
        <w:t>Fece la tavola di legno di acacia: aveva due cubiti di lunghezza, un cubito di larghezza, un cubit</w:t>
      </w:r>
      <w:r w:rsidR="00A568AD" w:rsidRPr="00A568AD">
        <w:rPr>
          <w:i/>
          <w:iCs/>
          <w:sz w:val="20"/>
        </w:rPr>
        <w:t>o e mezzo di altezza (</w:t>
      </w:r>
      <w:r w:rsidR="00CA430A" w:rsidRPr="00A568AD">
        <w:rPr>
          <w:i/>
          <w:iCs/>
          <w:sz w:val="20"/>
        </w:rPr>
        <w:t>Es 37, 10</w:t>
      </w:r>
      <w:r w:rsidR="00A568AD" w:rsidRPr="00A568AD">
        <w:rPr>
          <w:i/>
          <w:iCs/>
          <w:sz w:val="20"/>
        </w:rPr>
        <w:t xml:space="preserve">). </w:t>
      </w:r>
      <w:r w:rsidRPr="00A568AD">
        <w:rPr>
          <w:i/>
          <w:iCs/>
          <w:sz w:val="20"/>
        </w:rPr>
        <w:t>Fece l'altare per bruciare l'incenso, di legno di acacia; aveva un cubito di lunghezza e un cubito di larghezza, era cioè quadrato; aveva due cubiti di altezza e i s</w:t>
      </w:r>
      <w:r w:rsidR="00A568AD" w:rsidRPr="00A568AD">
        <w:rPr>
          <w:i/>
          <w:iCs/>
          <w:sz w:val="20"/>
        </w:rPr>
        <w:t>uoi corni erano di un sol pezzo (</w:t>
      </w:r>
      <w:r w:rsidR="00CA430A" w:rsidRPr="00A568AD">
        <w:rPr>
          <w:i/>
          <w:iCs/>
          <w:sz w:val="20"/>
        </w:rPr>
        <w:t>Es 37, 25</w:t>
      </w:r>
      <w:r w:rsidR="00A568AD" w:rsidRPr="00A568AD">
        <w:rPr>
          <w:i/>
          <w:iCs/>
          <w:sz w:val="20"/>
        </w:rPr>
        <w:t xml:space="preserve">). </w:t>
      </w:r>
      <w:r w:rsidRPr="00A568AD">
        <w:rPr>
          <w:i/>
          <w:iCs/>
          <w:sz w:val="20"/>
        </w:rPr>
        <w:t>Fece l'altare di legno di acacia: aveva cinque cubiti di lunghezza e cinque cubiti di larghezza, era cioè quadrato, e aveva l'altezza di tre cubit</w:t>
      </w:r>
      <w:r w:rsidR="00A568AD" w:rsidRPr="00A568AD">
        <w:rPr>
          <w:i/>
          <w:iCs/>
          <w:sz w:val="20"/>
        </w:rPr>
        <w:t>i (</w:t>
      </w:r>
      <w:r w:rsidR="00CA430A" w:rsidRPr="00A568AD">
        <w:rPr>
          <w:i/>
          <w:iCs/>
          <w:sz w:val="20"/>
        </w:rPr>
        <w:t>Es 38, 1</w:t>
      </w:r>
      <w:r w:rsidR="00A568AD" w:rsidRPr="00A568AD">
        <w:rPr>
          <w:i/>
          <w:iCs/>
          <w:sz w:val="20"/>
        </w:rPr>
        <w:t xml:space="preserve">). </w:t>
      </w:r>
      <w:r w:rsidRPr="00A568AD">
        <w:rPr>
          <w:i/>
          <w:iCs/>
          <w:sz w:val="20"/>
        </w:rPr>
        <w:t>Fece il recinto: sul lato meridionale, verso sud, il recinto aveva tendaggi di bisso ritorto, per la lunghezza di cento cubit</w:t>
      </w:r>
      <w:r w:rsidR="00A568AD" w:rsidRPr="00A568AD">
        <w:rPr>
          <w:i/>
          <w:iCs/>
          <w:sz w:val="20"/>
        </w:rPr>
        <w:t>i sullo stesso lato (</w:t>
      </w:r>
      <w:r w:rsidR="00CA430A" w:rsidRPr="00A568AD">
        <w:rPr>
          <w:i/>
          <w:iCs/>
          <w:sz w:val="20"/>
        </w:rPr>
        <w:t>Es 38, 9</w:t>
      </w:r>
      <w:r w:rsidR="00A568AD" w:rsidRPr="00A568AD">
        <w:rPr>
          <w:i/>
          <w:iCs/>
          <w:sz w:val="20"/>
        </w:rPr>
        <w:t xml:space="preserve">). </w:t>
      </w:r>
    </w:p>
    <w:p w14:paraId="1E95D993" w14:textId="77777777" w:rsidR="00CA430A" w:rsidRPr="00A568AD" w:rsidRDefault="006A532B" w:rsidP="00A568AD">
      <w:pPr>
        <w:pStyle w:val="Corpotesto"/>
        <w:rPr>
          <w:i/>
          <w:iCs/>
          <w:sz w:val="20"/>
        </w:rPr>
      </w:pPr>
      <w:r w:rsidRPr="00A568AD">
        <w:rPr>
          <w:i/>
          <w:iCs/>
          <w:sz w:val="20"/>
        </w:rPr>
        <w:t xml:space="preserve">Anche sul lato rivolto a settentrione vi erano tendaggi per cento cubiti di lunghezza, le relative venti colonne con le venti basi di rame, gli uncini delle colonne </w:t>
      </w:r>
      <w:r w:rsidR="00A568AD" w:rsidRPr="00A568AD">
        <w:rPr>
          <w:i/>
          <w:iCs/>
          <w:sz w:val="20"/>
        </w:rPr>
        <w:t>e le aste trasversali d'argento (</w:t>
      </w:r>
      <w:r w:rsidR="00CA430A" w:rsidRPr="00A568AD">
        <w:rPr>
          <w:i/>
          <w:iCs/>
          <w:sz w:val="20"/>
        </w:rPr>
        <w:t>Es 38, 11</w:t>
      </w:r>
      <w:r w:rsidR="00A568AD" w:rsidRPr="00A568AD">
        <w:rPr>
          <w:i/>
          <w:iCs/>
          <w:sz w:val="20"/>
        </w:rPr>
        <w:t xml:space="preserve">). </w:t>
      </w:r>
      <w:r w:rsidRPr="00A568AD">
        <w:rPr>
          <w:i/>
          <w:iCs/>
          <w:sz w:val="20"/>
        </w:rPr>
        <w:t>Sul lato verso occidente vi erano cinquanta cubiti di tendaggi, con le relativ</w:t>
      </w:r>
      <w:r w:rsidR="00A568AD" w:rsidRPr="00A568AD">
        <w:rPr>
          <w:i/>
          <w:iCs/>
          <w:sz w:val="20"/>
        </w:rPr>
        <w:t>e dieci colonne e le dieci basi (</w:t>
      </w:r>
      <w:r w:rsidR="00CA430A" w:rsidRPr="00A568AD">
        <w:rPr>
          <w:i/>
          <w:iCs/>
          <w:sz w:val="20"/>
        </w:rPr>
        <w:t>Es 38, 12</w:t>
      </w:r>
      <w:r w:rsidR="00A568AD" w:rsidRPr="00A568AD">
        <w:rPr>
          <w:i/>
          <w:iCs/>
          <w:sz w:val="20"/>
        </w:rPr>
        <w:t xml:space="preserve">). </w:t>
      </w:r>
      <w:r w:rsidRPr="00A568AD">
        <w:rPr>
          <w:i/>
          <w:iCs/>
          <w:sz w:val="20"/>
        </w:rPr>
        <w:t>i capitelli delle colonne e i loro uncini d'argento. Sul lato orientale, verso levante, vi erano cinquanta cubit</w:t>
      </w:r>
      <w:r w:rsidR="00A568AD" w:rsidRPr="00A568AD">
        <w:rPr>
          <w:i/>
          <w:iCs/>
          <w:sz w:val="20"/>
        </w:rPr>
        <w:t>i (</w:t>
      </w:r>
      <w:r w:rsidR="00CA430A" w:rsidRPr="00A568AD">
        <w:rPr>
          <w:i/>
          <w:iCs/>
          <w:sz w:val="20"/>
        </w:rPr>
        <w:t>Es 38, 13</w:t>
      </w:r>
      <w:r w:rsidR="00A568AD" w:rsidRPr="00A568AD">
        <w:rPr>
          <w:i/>
          <w:iCs/>
          <w:sz w:val="20"/>
        </w:rPr>
        <w:t xml:space="preserve">). </w:t>
      </w:r>
      <w:r w:rsidRPr="00A568AD">
        <w:rPr>
          <w:i/>
          <w:iCs/>
          <w:sz w:val="20"/>
        </w:rPr>
        <w:t>Quindici cubiti di tendaggi, con le relative tre colon</w:t>
      </w:r>
      <w:r w:rsidR="00A568AD" w:rsidRPr="00A568AD">
        <w:rPr>
          <w:i/>
          <w:iCs/>
          <w:sz w:val="20"/>
        </w:rPr>
        <w:t>ne e le tre basi alla prima ala (</w:t>
      </w:r>
      <w:r w:rsidR="00CA430A" w:rsidRPr="00A568AD">
        <w:rPr>
          <w:i/>
          <w:iCs/>
          <w:sz w:val="20"/>
        </w:rPr>
        <w:t>Es 38, 14</w:t>
      </w:r>
      <w:r w:rsidR="00A568AD" w:rsidRPr="00A568AD">
        <w:rPr>
          <w:i/>
          <w:iCs/>
          <w:sz w:val="20"/>
        </w:rPr>
        <w:t xml:space="preserve">). </w:t>
      </w:r>
      <w:r w:rsidRPr="00A568AD">
        <w:rPr>
          <w:i/>
          <w:iCs/>
          <w:sz w:val="20"/>
        </w:rPr>
        <w:t>All'altra ala quindici cubiti di tendaggi, c</w:t>
      </w:r>
      <w:r w:rsidR="00A568AD" w:rsidRPr="00A568AD">
        <w:rPr>
          <w:i/>
          <w:iCs/>
          <w:sz w:val="20"/>
        </w:rPr>
        <w:t>on le tre colonne e le tre basi (</w:t>
      </w:r>
      <w:r w:rsidR="00CA430A" w:rsidRPr="00A568AD">
        <w:rPr>
          <w:i/>
          <w:iCs/>
          <w:sz w:val="20"/>
        </w:rPr>
        <w:t>Es 38, 15</w:t>
      </w:r>
      <w:r w:rsidR="00A568AD" w:rsidRPr="00A568AD">
        <w:rPr>
          <w:i/>
          <w:iCs/>
          <w:sz w:val="20"/>
        </w:rPr>
        <w:t xml:space="preserve">). </w:t>
      </w:r>
      <w:r w:rsidRPr="00A568AD">
        <w:rPr>
          <w:i/>
          <w:iCs/>
          <w:sz w:val="20"/>
        </w:rPr>
        <w:t>Alla porta del recinto vi era una cortina, lavoro di ricamatore, di porpora viola, porpora rossa, scarlatto e bisso ritorto: la sua lunghezza era di venti cubiti, la sua altezza, nel senso della larghezza, era di cinque cubit</w:t>
      </w:r>
      <w:r w:rsidR="00A568AD" w:rsidRPr="00A568AD">
        <w:rPr>
          <w:i/>
          <w:iCs/>
          <w:sz w:val="20"/>
        </w:rPr>
        <w:t>i, come i tendaggi del recinto (</w:t>
      </w:r>
      <w:r w:rsidR="00CA430A" w:rsidRPr="00A568AD">
        <w:rPr>
          <w:i/>
          <w:iCs/>
          <w:sz w:val="20"/>
        </w:rPr>
        <w:t>Es 38, 18</w:t>
      </w:r>
      <w:r w:rsidR="00A568AD" w:rsidRPr="00A568AD">
        <w:rPr>
          <w:i/>
          <w:iCs/>
          <w:sz w:val="20"/>
        </w:rPr>
        <w:t xml:space="preserve">). </w:t>
      </w:r>
    </w:p>
    <w:p w14:paraId="75C8ACDF" w14:textId="77777777" w:rsidR="00CA430A" w:rsidRPr="00A568AD" w:rsidRDefault="006A532B" w:rsidP="00A568AD">
      <w:pPr>
        <w:pStyle w:val="Corpotesto"/>
        <w:rPr>
          <w:i/>
          <w:iCs/>
          <w:sz w:val="20"/>
        </w:rPr>
      </w:pPr>
      <w:r w:rsidRPr="00A568AD">
        <w:rPr>
          <w:i/>
          <w:iCs/>
          <w:sz w:val="20"/>
        </w:rPr>
        <w:t>Intanto si era alzato un vento, per ordine del Signore, e portò quaglie dalla parte del mare e le fece cadere presso l'accampamento sulla distesa di circa una giornata di cammino da un lato e una giornata di cammino dall'altro, intorno all'accampamento e a un'altezza di circa due cubit</w:t>
      </w:r>
      <w:r w:rsidR="00A568AD" w:rsidRPr="00A568AD">
        <w:rPr>
          <w:i/>
          <w:iCs/>
          <w:sz w:val="20"/>
        </w:rPr>
        <w:t>i sulla superficie del suolo (</w:t>
      </w:r>
      <w:r w:rsidR="00CA430A" w:rsidRPr="00A568AD">
        <w:rPr>
          <w:i/>
          <w:iCs/>
          <w:sz w:val="20"/>
        </w:rPr>
        <w:t>Nm 11, 31</w:t>
      </w:r>
      <w:r w:rsidR="00A568AD" w:rsidRPr="00A568AD">
        <w:rPr>
          <w:i/>
          <w:iCs/>
          <w:sz w:val="20"/>
        </w:rPr>
        <w:t xml:space="preserve">). </w:t>
      </w:r>
      <w:r w:rsidRPr="00A568AD">
        <w:rPr>
          <w:i/>
          <w:iCs/>
          <w:sz w:val="20"/>
        </w:rPr>
        <w:t>Il contado delle città che darete ai leviti si estenderà per lo spazio di mille cubiti fuori dalle mura della città</w:t>
      </w:r>
      <w:r w:rsidR="00A568AD" w:rsidRPr="00A568AD">
        <w:rPr>
          <w:i/>
          <w:iCs/>
          <w:sz w:val="20"/>
        </w:rPr>
        <w:t xml:space="preserve"> tutt'intorno (</w:t>
      </w:r>
      <w:r w:rsidR="00CA430A" w:rsidRPr="00A568AD">
        <w:rPr>
          <w:i/>
          <w:iCs/>
          <w:sz w:val="20"/>
        </w:rPr>
        <w:t>Nm 35, 4</w:t>
      </w:r>
      <w:r w:rsidR="00A568AD" w:rsidRPr="00A568AD">
        <w:rPr>
          <w:i/>
          <w:iCs/>
          <w:sz w:val="20"/>
        </w:rPr>
        <w:t xml:space="preserve">). </w:t>
      </w:r>
      <w:r w:rsidRPr="00A568AD">
        <w:rPr>
          <w:i/>
          <w:iCs/>
          <w:sz w:val="20"/>
        </w:rPr>
        <w:t>Misurerete dunque, fuori della città, duemila cubiti dal lato orientale, duemila cubiti dal lato meridionale, duemila cubiti dal lato occidentale e duemila cubiti dal lato settentrionale; la città sarà in mezzo. Tale sarà il contad</w:t>
      </w:r>
      <w:r w:rsidR="00A568AD" w:rsidRPr="00A568AD">
        <w:rPr>
          <w:i/>
          <w:iCs/>
          <w:sz w:val="20"/>
        </w:rPr>
        <w:t>o di ciascuna delle loro città (</w:t>
      </w:r>
      <w:r w:rsidR="00CA430A" w:rsidRPr="00A568AD">
        <w:rPr>
          <w:i/>
          <w:iCs/>
          <w:sz w:val="20"/>
        </w:rPr>
        <w:t>Nm 35, 5</w:t>
      </w:r>
      <w:r w:rsidR="00A568AD" w:rsidRPr="00A568AD">
        <w:rPr>
          <w:i/>
          <w:iCs/>
          <w:sz w:val="20"/>
        </w:rPr>
        <w:t xml:space="preserve">). </w:t>
      </w:r>
    </w:p>
    <w:p w14:paraId="2E9CEA5D" w14:textId="77777777" w:rsidR="00CA430A" w:rsidRPr="00A568AD" w:rsidRDefault="006A532B" w:rsidP="00A568AD">
      <w:pPr>
        <w:pStyle w:val="Corpotesto"/>
        <w:rPr>
          <w:i/>
          <w:iCs/>
          <w:sz w:val="20"/>
        </w:rPr>
      </w:pPr>
      <w:r w:rsidRPr="00A568AD">
        <w:rPr>
          <w:i/>
          <w:iCs/>
          <w:sz w:val="20"/>
        </w:rPr>
        <w:t>Perché Og, re di Basan, era rimasto l'unico superstite dei Refaim. Ecco, il suo letto, un letto di ferro, non è forse a Rabba degli Ammoniti? E' lungo nove cubiti secondo il cubit</w:t>
      </w:r>
      <w:r w:rsidR="00A568AD" w:rsidRPr="00A568AD">
        <w:rPr>
          <w:i/>
          <w:iCs/>
          <w:sz w:val="20"/>
        </w:rPr>
        <w:t>o di un uomo (</w:t>
      </w:r>
      <w:r w:rsidR="00CA430A" w:rsidRPr="00A568AD">
        <w:rPr>
          <w:i/>
          <w:iCs/>
          <w:sz w:val="20"/>
        </w:rPr>
        <w:t>Dt 3, 11</w:t>
      </w:r>
      <w:r w:rsidR="00A568AD" w:rsidRPr="00A568AD">
        <w:rPr>
          <w:i/>
          <w:iCs/>
          <w:sz w:val="20"/>
        </w:rPr>
        <w:t xml:space="preserve">). </w:t>
      </w:r>
      <w:r w:rsidRPr="00A568AD">
        <w:rPr>
          <w:i/>
          <w:iCs/>
          <w:sz w:val="20"/>
        </w:rPr>
        <w:t>Dall'accampamento dei Filistei uscì un campione, chiamato Golia, di Gat; era alto sei cubit</w:t>
      </w:r>
      <w:r w:rsidR="00A568AD" w:rsidRPr="00A568AD">
        <w:rPr>
          <w:i/>
          <w:iCs/>
          <w:sz w:val="20"/>
        </w:rPr>
        <w:t>i e un palmo (</w:t>
      </w:r>
      <w:r w:rsidR="00CA430A" w:rsidRPr="00A568AD">
        <w:rPr>
          <w:i/>
          <w:iCs/>
          <w:sz w:val="20"/>
        </w:rPr>
        <w:t>1Sam 17, 4</w:t>
      </w:r>
      <w:r w:rsidR="00A568AD" w:rsidRPr="00A568AD">
        <w:rPr>
          <w:i/>
          <w:iCs/>
          <w:sz w:val="20"/>
        </w:rPr>
        <w:t xml:space="preserve">). </w:t>
      </w:r>
      <w:r w:rsidRPr="00A568AD">
        <w:rPr>
          <w:i/>
          <w:iCs/>
          <w:sz w:val="20"/>
        </w:rPr>
        <w:t>Il tempio costruito dal re Salomone per il Signore, era lungo sessanta cubit</w:t>
      </w:r>
      <w:r w:rsidR="00A568AD" w:rsidRPr="00A568AD">
        <w:rPr>
          <w:i/>
          <w:iCs/>
          <w:sz w:val="20"/>
        </w:rPr>
        <w:t>i, largo venti, alto trenta (</w:t>
      </w:r>
      <w:r w:rsidR="00CA430A" w:rsidRPr="00A568AD">
        <w:rPr>
          <w:i/>
          <w:iCs/>
          <w:sz w:val="20"/>
        </w:rPr>
        <w:t>1Re 6, 2</w:t>
      </w:r>
      <w:r w:rsidR="00A568AD" w:rsidRPr="00A568AD">
        <w:rPr>
          <w:i/>
          <w:iCs/>
          <w:sz w:val="20"/>
        </w:rPr>
        <w:t xml:space="preserve">). </w:t>
      </w:r>
      <w:r w:rsidRPr="00A568AD">
        <w:rPr>
          <w:i/>
          <w:iCs/>
          <w:sz w:val="20"/>
        </w:rPr>
        <w:t xml:space="preserve">Davanti al tempio vi era un atrio lungo venti cubiti, in base alla larghezza del tempio, ed esteso per dieci cubiti </w:t>
      </w:r>
      <w:r w:rsidR="00A568AD" w:rsidRPr="00A568AD">
        <w:rPr>
          <w:i/>
          <w:iCs/>
          <w:sz w:val="20"/>
        </w:rPr>
        <w:t>secondo la lunghezza del tempio (</w:t>
      </w:r>
      <w:r w:rsidR="00CA430A" w:rsidRPr="00A568AD">
        <w:rPr>
          <w:i/>
          <w:iCs/>
          <w:sz w:val="20"/>
        </w:rPr>
        <w:t>1Re 6, 3</w:t>
      </w:r>
      <w:r w:rsidR="00A568AD" w:rsidRPr="00A568AD">
        <w:rPr>
          <w:i/>
          <w:iCs/>
          <w:sz w:val="20"/>
        </w:rPr>
        <w:t xml:space="preserve">). </w:t>
      </w:r>
    </w:p>
    <w:p w14:paraId="54D7B54B" w14:textId="77777777" w:rsidR="00CA430A" w:rsidRPr="00A568AD" w:rsidRDefault="006A532B" w:rsidP="00A568AD">
      <w:pPr>
        <w:pStyle w:val="Corpotesto"/>
        <w:rPr>
          <w:i/>
          <w:iCs/>
          <w:sz w:val="20"/>
        </w:rPr>
      </w:pPr>
      <w:r w:rsidRPr="00A568AD">
        <w:rPr>
          <w:i/>
          <w:iCs/>
          <w:sz w:val="20"/>
        </w:rPr>
        <w:t>Il piano più basso era largo cinque cubiti, quello di mezzo sei e il terzo sette, perché le mura esterne, intorno, erano state costruite a riseghe, in modo che le travi non po</w:t>
      </w:r>
      <w:r w:rsidR="00A568AD" w:rsidRPr="00A568AD">
        <w:rPr>
          <w:i/>
          <w:iCs/>
          <w:sz w:val="20"/>
        </w:rPr>
        <w:t>ggiassero sulle mura del tempio (</w:t>
      </w:r>
      <w:r w:rsidR="00CA430A" w:rsidRPr="00A568AD">
        <w:rPr>
          <w:i/>
          <w:iCs/>
          <w:sz w:val="20"/>
        </w:rPr>
        <w:t>1Re 6, 6</w:t>
      </w:r>
      <w:r w:rsidR="00A568AD" w:rsidRPr="00A568AD">
        <w:rPr>
          <w:i/>
          <w:iCs/>
          <w:sz w:val="20"/>
        </w:rPr>
        <w:t xml:space="preserve">). </w:t>
      </w:r>
      <w:r w:rsidRPr="00A568AD">
        <w:rPr>
          <w:i/>
          <w:iCs/>
          <w:sz w:val="20"/>
        </w:rPr>
        <w:t>Innalzò anche l'ala laterale intorno al tempio, alta cinque cubiti per piano; la u</w:t>
      </w:r>
      <w:r w:rsidR="00A568AD" w:rsidRPr="00A568AD">
        <w:rPr>
          <w:i/>
          <w:iCs/>
          <w:sz w:val="20"/>
        </w:rPr>
        <w:t>nì al tempio con travi di cedro (</w:t>
      </w:r>
      <w:r w:rsidR="00CA430A" w:rsidRPr="00A568AD">
        <w:rPr>
          <w:i/>
          <w:iCs/>
          <w:sz w:val="20"/>
        </w:rPr>
        <w:t>1Re 6, 10</w:t>
      </w:r>
      <w:r w:rsidR="00A568AD" w:rsidRPr="00A568AD">
        <w:rPr>
          <w:i/>
          <w:iCs/>
          <w:sz w:val="20"/>
        </w:rPr>
        <w:t xml:space="preserve">). </w:t>
      </w:r>
      <w:r w:rsidRPr="00A568AD">
        <w:rPr>
          <w:i/>
          <w:iCs/>
          <w:sz w:val="20"/>
        </w:rPr>
        <w:t>Separò uno spazio di venti cubiti, a partire dal fondo del tempio, con un assito di tavole di cedro che dal pavimento giungeva al soffitto, e la cella che ne risultò all'interno divenne i</w:t>
      </w:r>
      <w:r w:rsidR="00A568AD" w:rsidRPr="00A568AD">
        <w:rPr>
          <w:i/>
          <w:iCs/>
          <w:sz w:val="20"/>
        </w:rPr>
        <w:t>l santuario, il Santo dei santi (</w:t>
      </w:r>
      <w:r w:rsidR="00CA430A" w:rsidRPr="00A568AD">
        <w:rPr>
          <w:i/>
          <w:iCs/>
          <w:sz w:val="20"/>
        </w:rPr>
        <w:t>1Re 6, 16</w:t>
      </w:r>
      <w:r w:rsidR="00A568AD" w:rsidRPr="00A568AD">
        <w:rPr>
          <w:i/>
          <w:iCs/>
          <w:sz w:val="20"/>
        </w:rPr>
        <w:t xml:space="preserve">). </w:t>
      </w:r>
      <w:r w:rsidRPr="00A568AD">
        <w:rPr>
          <w:i/>
          <w:iCs/>
          <w:sz w:val="20"/>
        </w:rPr>
        <w:t>La navata di fronte ad esso era di quaranta cubit</w:t>
      </w:r>
      <w:r w:rsidR="00A568AD" w:rsidRPr="00A568AD">
        <w:rPr>
          <w:i/>
          <w:iCs/>
          <w:sz w:val="20"/>
        </w:rPr>
        <w:t>i (</w:t>
      </w:r>
      <w:r w:rsidR="00CA430A" w:rsidRPr="00A568AD">
        <w:rPr>
          <w:i/>
          <w:iCs/>
          <w:sz w:val="20"/>
        </w:rPr>
        <w:t>1Re 6, 17</w:t>
      </w:r>
      <w:r w:rsidR="00A568AD" w:rsidRPr="00A568AD">
        <w:rPr>
          <w:i/>
          <w:iCs/>
          <w:sz w:val="20"/>
        </w:rPr>
        <w:t xml:space="preserve">). </w:t>
      </w:r>
      <w:r w:rsidRPr="00A568AD">
        <w:rPr>
          <w:i/>
          <w:iCs/>
          <w:sz w:val="20"/>
        </w:rPr>
        <w:t>La cella interna era lunga venti cubiti e alta venti. La rivestì d'oro purissimo</w:t>
      </w:r>
      <w:r w:rsidR="00A568AD" w:rsidRPr="00A568AD">
        <w:rPr>
          <w:i/>
          <w:iCs/>
          <w:sz w:val="20"/>
        </w:rPr>
        <w:t xml:space="preserve"> e vi eresse un altare di cedro (</w:t>
      </w:r>
      <w:r w:rsidR="00CA430A" w:rsidRPr="00A568AD">
        <w:rPr>
          <w:i/>
          <w:iCs/>
          <w:sz w:val="20"/>
        </w:rPr>
        <w:t>1Re 6, 20</w:t>
      </w:r>
      <w:r w:rsidR="00A568AD" w:rsidRPr="00A568AD">
        <w:rPr>
          <w:i/>
          <w:iCs/>
          <w:sz w:val="20"/>
        </w:rPr>
        <w:t xml:space="preserve">). </w:t>
      </w:r>
    </w:p>
    <w:p w14:paraId="7252F155" w14:textId="77777777" w:rsidR="00CA430A" w:rsidRPr="00A568AD" w:rsidRDefault="006A532B" w:rsidP="00A568AD">
      <w:pPr>
        <w:pStyle w:val="Corpotesto"/>
        <w:rPr>
          <w:i/>
          <w:iCs/>
          <w:sz w:val="20"/>
        </w:rPr>
      </w:pPr>
      <w:r w:rsidRPr="00A568AD">
        <w:rPr>
          <w:i/>
          <w:iCs/>
          <w:sz w:val="20"/>
        </w:rPr>
        <w:t>Nella cella fece due cherubini di legno di ulivo, alti dieci cubit</w:t>
      </w:r>
      <w:r w:rsidR="00A568AD" w:rsidRPr="00A568AD">
        <w:rPr>
          <w:i/>
          <w:iCs/>
          <w:sz w:val="20"/>
        </w:rPr>
        <w:t>i (</w:t>
      </w:r>
      <w:r w:rsidR="00CA430A" w:rsidRPr="00A568AD">
        <w:rPr>
          <w:i/>
          <w:iCs/>
          <w:sz w:val="20"/>
        </w:rPr>
        <w:t>1Re 6, 23</w:t>
      </w:r>
      <w:r w:rsidR="00A568AD" w:rsidRPr="00A568AD">
        <w:rPr>
          <w:i/>
          <w:iCs/>
          <w:sz w:val="20"/>
        </w:rPr>
        <w:t xml:space="preserve">). </w:t>
      </w:r>
      <w:r w:rsidRPr="00A568AD">
        <w:rPr>
          <w:i/>
          <w:iCs/>
          <w:sz w:val="20"/>
        </w:rPr>
        <w:t>L'ala di un cherubino era di cinque cubiti e di cinque cubiti era anche l'altra ala del cherubino; c'erano dieci cubiti da un</w:t>
      </w:r>
      <w:r w:rsidR="00A568AD" w:rsidRPr="00A568AD">
        <w:rPr>
          <w:i/>
          <w:iCs/>
          <w:sz w:val="20"/>
        </w:rPr>
        <w:t>a estremità all'altra delle ali (</w:t>
      </w:r>
      <w:r w:rsidR="00CA430A" w:rsidRPr="00A568AD">
        <w:rPr>
          <w:i/>
          <w:iCs/>
          <w:sz w:val="20"/>
        </w:rPr>
        <w:t>1Re 6, 24</w:t>
      </w:r>
      <w:r w:rsidR="00A568AD" w:rsidRPr="00A568AD">
        <w:rPr>
          <w:i/>
          <w:iCs/>
          <w:sz w:val="20"/>
        </w:rPr>
        <w:t xml:space="preserve">). </w:t>
      </w:r>
      <w:r w:rsidRPr="00A568AD">
        <w:rPr>
          <w:i/>
          <w:iCs/>
          <w:sz w:val="20"/>
        </w:rPr>
        <w:t>Di dieci cubiti era l'altro cherubino; i due cherubini erano iden</w:t>
      </w:r>
      <w:r w:rsidR="00A568AD" w:rsidRPr="00A568AD">
        <w:rPr>
          <w:i/>
          <w:iCs/>
          <w:sz w:val="20"/>
        </w:rPr>
        <w:t>tici nella misura e nella forma (</w:t>
      </w:r>
      <w:r w:rsidR="00CA430A" w:rsidRPr="00A568AD">
        <w:rPr>
          <w:i/>
          <w:iCs/>
          <w:sz w:val="20"/>
        </w:rPr>
        <w:t>1Re 6, 25</w:t>
      </w:r>
      <w:r w:rsidR="00A568AD" w:rsidRPr="00A568AD">
        <w:rPr>
          <w:i/>
          <w:iCs/>
          <w:sz w:val="20"/>
        </w:rPr>
        <w:t xml:space="preserve">). </w:t>
      </w:r>
      <w:r w:rsidRPr="00A568AD">
        <w:rPr>
          <w:i/>
          <w:iCs/>
          <w:sz w:val="20"/>
        </w:rPr>
        <w:t>L'altezza di un cherubino era di dieci cubit</w:t>
      </w:r>
      <w:r w:rsidR="00A568AD" w:rsidRPr="00A568AD">
        <w:rPr>
          <w:i/>
          <w:iCs/>
          <w:sz w:val="20"/>
        </w:rPr>
        <w:t>i, così anche quella dell'altro (</w:t>
      </w:r>
      <w:r w:rsidR="00CA430A" w:rsidRPr="00A568AD">
        <w:rPr>
          <w:i/>
          <w:iCs/>
          <w:sz w:val="20"/>
        </w:rPr>
        <w:t>1Re 6, 26</w:t>
      </w:r>
      <w:r w:rsidR="00A568AD" w:rsidRPr="00A568AD">
        <w:rPr>
          <w:i/>
          <w:iCs/>
          <w:sz w:val="20"/>
        </w:rPr>
        <w:t xml:space="preserve">). </w:t>
      </w:r>
      <w:r w:rsidRPr="00A568AD">
        <w:rPr>
          <w:i/>
          <w:iCs/>
          <w:sz w:val="20"/>
        </w:rPr>
        <w:t>Costruì il palazzo detto Foresta del Libano, lungo cento cubiti, largo cinquanta e alto trenta su tre ordini di colonne di cedro e con c</w:t>
      </w:r>
      <w:r w:rsidR="00A568AD" w:rsidRPr="00A568AD">
        <w:rPr>
          <w:i/>
          <w:iCs/>
          <w:sz w:val="20"/>
        </w:rPr>
        <w:t>apitelli di cedro sulle colonne (</w:t>
      </w:r>
      <w:r w:rsidR="00CA430A" w:rsidRPr="00A568AD">
        <w:rPr>
          <w:i/>
          <w:iCs/>
          <w:sz w:val="20"/>
        </w:rPr>
        <w:t>1Re 7, 2</w:t>
      </w:r>
      <w:r w:rsidR="00A568AD" w:rsidRPr="00A568AD">
        <w:rPr>
          <w:i/>
          <w:iCs/>
          <w:sz w:val="20"/>
        </w:rPr>
        <w:t xml:space="preserve">). </w:t>
      </w:r>
      <w:r w:rsidRPr="00A568AD">
        <w:rPr>
          <w:i/>
          <w:iCs/>
          <w:sz w:val="20"/>
        </w:rPr>
        <w:t>Costruì il vestibolo delle colonne, lungo cinquanta cubiti e largo trenta. Sul davanti c'era un vestibolo e altre colonn</w:t>
      </w:r>
      <w:r w:rsidR="00A568AD" w:rsidRPr="00A568AD">
        <w:rPr>
          <w:i/>
          <w:iCs/>
          <w:sz w:val="20"/>
        </w:rPr>
        <w:t>e e davanti ad esse una tettoia (</w:t>
      </w:r>
      <w:r w:rsidR="00CA430A" w:rsidRPr="00A568AD">
        <w:rPr>
          <w:i/>
          <w:iCs/>
          <w:sz w:val="20"/>
        </w:rPr>
        <w:t>1Re 7, 6</w:t>
      </w:r>
      <w:r w:rsidR="00A568AD" w:rsidRPr="00A568AD">
        <w:rPr>
          <w:i/>
          <w:iCs/>
          <w:sz w:val="20"/>
        </w:rPr>
        <w:t xml:space="preserve">). </w:t>
      </w:r>
      <w:r w:rsidRPr="00A568AD">
        <w:rPr>
          <w:i/>
          <w:iCs/>
          <w:sz w:val="20"/>
        </w:rPr>
        <w:t>Le fondamenta erano di pietre pregiate, pietre grandi dieci o otto cubit</w:t>
      </w:r>
      <w:r w:rsidR="00A568AD" w:rsidRPr="00A568AD">
        <w:rPr>
          <w:i/>
          <w:iCs/>
          <w:sz w:val="20"/>
        </w:rPr>
        <w:t>i (</w:t>
      </w:r>
      <w:r w:rsidR="00CA430A" w:rsidRPr="00A568AD">
        <w:rPr>
          <w:i/>
          <w:iCs/>
          <w:sz w:val="20"/>
        </w:rPr>
        <w:t>1Re 7, 10</w:t>
      </w:r>
      <w:r w:rsidR="00A568AD" w:rsidRPr="00A568AD">
        <w:rPr>
          <w:i/>
          <w:iCs/>
          <w:sz w:val="20"/>
        </w:rPr>
        <w:t xml:space="preserve">). </w:t>
      </w:r>
    </w:p>
    <w:p w14:paraId="73014A14" w14:textId="77777777" w:rsidR="00CA430A" w:rsidRPr="00A568AD" w:rsidRDefault="006A532B" w:rsidP="00A568AD">
      <w:pPr>
        <w:pStyle w:val="Corpotesto"/>
        <w:rPr>
          <w:i/>
          <w:iCs/>
          <w:sz w:val="20"/>
        </w:rPr>
      </w:pPr>
      <w:r w:rsidRPr="00A568AD">
        <w:rPr>
          <w:i/>
          <w:iCs/>
          <w:sz w:val="20"/>
        </w:rPr>
        <w:t>Fuse due colonne di bronzo, ognuna alta diciotto cubit</w:t>
      </w:r>
      <w:r w:rsidR="00A568AD" w:rsidRPr="00A568AD">
        <w:rPr>
          <w:i/>
          <w:iCs/>
          <w:sz w:val="20"/>
        </w:rPr>
        <w:t>i e dodici di circonferenza (</w:t>
      </w:r>
      <w:r w:rsidR="00CA430A" w:rsidRPr="00A568AD">
        <w:rPr>
          <w:i/>
          <w:iCs/>
          <w:sz w:val="20"/>
        </w:rPr>
        <w:t>1Re 7, 15</w:t>
      </w:r>
      <w:r w:rsidR="00A568AD" w:rsidRPr="00A568AD">
        <w:rPr>
          <w:i/>
          <w:iCs/>
          <w:sz w:val="20"/>
        </w:rPr>
        <w:t xml:space="preserve">). </w:t>
      </w:r>
      <w:r w:rsidRPr="00A568AD">
        <w:rPr>
          <w:i/>
          <w:iCs/>
          <w:sz w:val="20"/>
        </w:rPr>
        <w:t>Fece due capitelli, fusi in bronzo, da collocarsi sulla cima delle colonne; l'uno e l'altro erano alti cinque cubit</w:t>
      </w:r>
      <w:r w:rsidR="00A568AD" w:rsidRPr="00A568AD">
        <w:rPr>
          <w:i/>
          <w:iCs/>
          <w:sz w:val="20"/>
        </w:rPr>
        <w:t>i (</w:t>
      </w:r>
      <w:r w:rsidR="00CA430A" w:rsidRPr="00A568AD">
        <w:rPr>
          <w:i/>
          <w:iCs/>
          <w:sz w:val="20"/>
        </w:rPr>
        <w:t>1Re 7, 16</w:t>
      </w:r>
      <w:r w:rsidR="00A568AD" w:rsidRPr="00A568AD">
        <w:rPr>
          <w:i/>
          <w:iCs/>
          <w:sz w:val="20"/>
        </w:rPr>
        <w:t xml:space="preserve">). </w:t>
      </w:r>
      <w:r w:rsidRPr="00A568AD">
        <w:rPr>
          <w:i/>
          <w:iCs/>
          <w:sz w:val="20"/>
        </w:rPr>
        <w:t>Fece un bacino di metallo fuso di dieci cubiti da un orlo all'altro, rotondo; la sua altezza era di cinque cubiti e la sua circonferenza di trenta cubit</w:t>
      </w:r>
      <w:r w:rsidR="00A568AD" w:rsidRPr="00A568AD">
        <w:rPr>
          <w:i/>
          <w:iCs/>
          <w:sz w:val="20"/>
        </w:rPr>
        <w:t>i (</w:t>
      </w:r>
      <w:r w:rsidR="00CA430A" w:rsidRPr="00A568AD">
        <w:rPr>
          <w:i/>
          <w:iCs/>
          <w:sz w:val="20"/>
        </w:rPr>
        <w:t>1Re 7, 23</w:t>
      </w:r>
      <w:r w:rsidR="00A568AD" w:rsidRPr="00A568AD">
        <w:rPr>
          <w:i/>
          <w:iCs/>
          <w:sz w:val="20"/>
        </w:rPr>
        <w:t xml:space="preserve">). </w:t>
      </w:r>
      <w:r w:rsidRPr="00A568AD">
        <w:rPr>
          <w:i/>
          <w:iCs/>
          <w:sz w:val="20"/>
        </w:rPr>
        <w:t>Intorno, sotto l'orlo, c'erano cucurbite, dieci per ogni cubito; le cucurbite erano disposte in due file ed erano sta</w:t>
      </w:r>
      <w:r w:rsidR="00A568AD" w:rsidRPr="00A568AD">
        <w:rPr>
          <w:i/>
          <w:iCs/>
          <w:sz w:val="20"/>
        </w:rPr>
        <w:t>te colate insieme con il bacino (</w:t>
      </w:r>
      <w:r w:rsidR="00CA430A" w:rsidRPr="00A568AD">
        <w:rPr>
          <w:i/>
          <w:iCs/>
          <w:sz w:val="20"/>
        </w:rPr>
        <w:t>1Re 7, 24</w:t>
      </w:r>
      <w:r w:rsidR="00A568AD" w:rsidRPr="00A568AD">
        <w:rPr>
          <w:i/>
          <w:iCs/>
          <w:sz w:val="20"/>
        </w:rPr>
        <w:t xml:space="preserve">). </w:t>
      </w:r>
      <w:r w:rsidRPr="00A568AD">
        <w:rPr>
          <w:i/>
          <w:iCs/>
          <w:sz w:val="20"/>
        </w:rPr>
        <w:t xml:space="preserve">Fece dieci basi di bronzo, ciascuna </w:t>
      </w:r>
      <w:r w:rsidRPr="00A568AD">
        <w:rPr>
          <w:i/>
          <w:iCs/>
          <w:sz w:val="20"/>
        </w:rPr>
        <w:lastRenderedPageBreak/>
        <w:t>lunga quattro cubiti, larga quattro e alta tre cubit</w:t>
      </w:r>
      <w:r w:rsidR="00A568AD" w:rsidRPr="00A568AD">
        <w:rPr>
          <w:i/>
          <w:iCs/>
          <w:sz w:val="20"/>
        </w:rPr>
        <w:t>i (</w:t>
      </w:r>
      <w:r w:rsidR="00CA430A" w:rsidRPr="00A568AD">
        <w:rPr>
          <w:i/>
          <w:iCs/>
          <w:sz w:val="20"/>
        </w:rPr>
        <w:t>1Re 7, 27</w:t>
      </w:r>
      <w:r w:rsidR="00A568AD" w:rsidRPr="00A568AD">
        <w:rPr>
          <w:i/>
          <w:iCs/>
          <w:sz w:val="20"/>
        </w:rPr>
        <w:t xml:space="preserve">). </w:t>
      </w:r>
      <w:r w:rsidRPr="00A568AD">
        <w:rPr>
          <w:i/>
          <w:iCs/>
          <w:sz w:val="20"/>
        </w:rPr>
        <w:t>L'estremità della base, dalla parte della sporgenza e sopra, era di un cubito; tale estremità era rotonda, fatta in forma di sostegno, alta un cubito e mezzo; anche su tale estremità c'erano sculture. Le traverse erano</w:t>
      </w:r>
      <w:r w:rsidR="00A568AD" w:rsidRPr="00A568AD">
        <w:rPr>
          <w:i/>
          <w:iCs/>
          <w:sz w:val="20"/>
        </w:rPr>
        <w:t xml:space="preserve"> di forma quadrata, non rotonda (</w:t>
      </w:r>
      <w:r w:rsidR="00CA430A" w:rsidRPr="00A568AD">
        <w:rPr>
          <w:i/>
          <w:iCs/>
          <w:sz w:val="20"/>
        </w:rPr>
        <w:t>1Re 7, 31</w:t>
      </w:r>
      <w:r w:rsidR="00A568AD" w:rsidRPr="00A568AD">
        <w:rPr>
          <w:i/>
          <w:iCs/>
          <w:sz w:val="20"/>
        </w:rPr>
        <w:t xml:space="preserve">). </w:t>
      </w:r>
    </w:p>
    <w:p w14:paraId="1383D961" w14:textId="77777777" w:rsidR="00CA430A" w:rsidRPr="00A568AD" w:rsidRDefault="006A532B" w:rsidP="00A568AD">
      <w:pPr>
        <w:pStyle w:val="Corpotesto"/>
        <w:rPr>
          <w:i/>
          <w:iCs/>
          <w:sz w:val="20"/>
        </w:rPr>
      </w:pPr>
      <w:r w:rsidRPr="00A568AD">
        <w:rPr>
          <w:i/>
          <w:iCs/>
          <w:sz w:val="20"/>
        </w:rPr>
        <w:t>Le quattro ruote erano sotto le traverse; gli assi delle ruote erano fissati alla base; l'altezza di ogni ruota era di un cubit</w:t>
      </w:r>
      <w:r w:rsidR="00A568AD" w:rsidRPr="00A568AD">
        <w:rPr>
          <w:i/>
          <w:iCs/>
          <w:sz w:val="20"/>
        </w:rPr>
        <w:t>o e mezzo (</w:t>
      </w:r>
      <w:r w:rsidR="00CA430A" w:rsidRPr="00A568AD">
        <w:rPr>
          <w:i/>
          <w:iCs/>
          <w:sz w:val="20"/>
        </w:rPr>
        <w:t>1Re 7, 32</w:t>
      </w:r>
      <w:r w:rsidR="00A568AD" w:rsidRPr="00A568AD">
        <w:rPr>
          <w:i/>
          <w:iCs/>
          <w:sz w:val="20"/>
        </w:rPr>
        <w:t xml:space="preserve">). </w:t>
      </w:r>
      <w:r w:rsidRPr="00A568AD">
        <w:rPr>
          <w:i/>
          <w:iCs/>
          <w:sz w:val="20"/>
        </w:rPr>
        <w:t xml:space="preserve">Alla cima della base c'era un sostegno rotondo, alto mezzo cubito; alla cima della base c'erano i manici; le traverse </w:t>
      </w:r>
      <w:r w:rsidR="00A568AD" w:rsidRPr="00A568AD">
        <w:rPr>
          <w:i/>
          <w:iCs/>
          <w:sz w:val="20"/>
        </w:rPr>
        <w:t>e la base erano di un sol pezzo (</w:t>
      </w:r>
      <w:r w:rsidR="00CA430A" w:rsidRPr="00A568AD">
        <w:rPr>
          <w:i/>
          <w:iCs/>
          <w:sz w:val="20"/>
        </w:rPr>
        <w:t>1Re 7, 35</w:t>
      </w:r>
      <w:r w:rsidR="00A568AD" w:rsidRPr="00A568AD">
        <w:rPr>
          <w:i/>
          <w:iCs/>
          <w:sz w:val="20"/>
        </w:rPr>
        <w:t xml:space="preserve">). </w:t>
      </w:r>
      <w:r w:rsidRPr="00A568AD">
        <w:rPr>
          <w:i/>
          <w:iCs/>
          <w:sz w:val="20"/>
        </w:rPr>
        <w:t>Fuse poi anche dieci bacini di bronzo; ognuno conteneva quaranta bat ed era di quattro cubiti; un bacino p</w:t>
      </w:r>
      <w:r w:rsidR="00A568AD" w:rsidRPr="00A568AD">
        <w:rPr>
          <w:i/>
          <w:iCs/>
          <w:sz w:val="20"/>
        </w:rPr>
        <w:t>er ogni base, per le dieci basi (</w:t>
      </w:r>
      <w:r w:rsidR="00CA430A" w:rsidRPr="00A568AD">
        <w:rPr>
          <w:i/>
          <w:iCs/>
          <w:sz w:val="20"/>
        </w:rPr>
        <w:t>1Re 7, 38</w:t>
      </w:r>
      <w:r w:rsidR="00A568AD" w:rsidRPr="00A568AD">
        <w:rPr>
          <w:i/>
          <w:iCs/>
          <w:sz w:val="20"/>
        </w:rPr>
        <w:t>). Ioas re di Israele in Bet-Sèmes fece prigioniero Amazia re di Giuda figlio di Ioas, figlio di Acazia.</w:t>
      </w:r>
      <w:r w:rsidRPr="00A568AD">
        <w:rPr>
          <w:i/>
          <w:iCs/>
          <w:sz w:val="20"/>
        </w:rPr>
        <w:t xml:space="preserve"> Quindi, andato in Gerusalemme, ne demolì le mura dalla porta di Efraim fino alla porta dell'Angolo per quattrocento cubit</w:t>
      </w:r>
      <w:r w:rsidR="00A568AD" w:rsidRPr="00A568AD">
        <w:rPr>
          <w:i/>
          <w:iCs/>
          <w:sz w:val="20"/>
        </w:rPr>
        <w:t>i (</w:t>
      </w:r>
      <w:r w:rsidR="00CA430A" w:rsidRPr="00A568AD">
        <w:rPr>
          <w:i/>
          <w:iCs/>
          <w:sz w:val="20"/>
        </w:rPr>
        <w:t>2Re 14, 13</w:t>
      </w:r>
      <w:r w:rsidR="00A568AD" w:rsidRPr="00A568AD">
        <w:rPr>
          <w:i/>
          <w:iCs/>
          <w:sz w:val="20"/>
        </w:rPr>
        <w:t xml:space="preserve">). </w:t>
      </w:r>
      <w:r w:rsidRPr="00A568AD">
        <w:rPr>
          <w:i/>
          <w:iCs/>
          <w:sz w:val="20"/>
        </w:rPr>
        <w:t>Delle colonne, poi, ciascuna era alta diciotto cubiti ed era sormontata da un capitello di bronzo, la cui altezza era di cinque cubiti; tutto intorno al capitello c'erano un reticolato e melagrane, tutto di bronzo</w:t>
      </w:r>
      <w:r w:rsidR="00A568AD" w:rsidRPr="00A568AD">
        <w:rPr>
          <w:i/>
          <w:iCs/>
          <w:sz w:val="20"/>
        </w:rPr>
        <w:t>; così pure era l'altra colonna (</w:t>
      </w:r>
      <w:r w:rsidR="00CA430A" w:rsidRPr="00A568AD">
        <w:rPr>
          <w:i/>
          <w:iCs/>
          <w:sz w:val="20"/>
        </w:rPr>
        <w:t>2Re 25, 17</w:t>
      </w:r>
      <w:r w:rsidR="00A568AD" w:rsidRPr="00A568AD">
        <w:rPr>
          <w:i/>
          <w:iCs/>
          <w:sz w:val="20"/>
        </w:rPr>
        <w:t xml:space="preserve">). </w:t>
      </w:r>
      <w:r w:rsidRPr="00A568AD">
        <w:rPr>
          <w:i/>
          <w:iCs/>
          <w:sz w:val="20"/>
        </w:rPr>
        <w:t>Egli uccise anche un Egiziano alto cinque cubiti, il quale aveva in mano una lancia come un subbio di tessitore; gli andò incontro con un bastone, strappò la lancia dalla mano dell'Egiziano e lo uccise con la</w:t>
      </w:r>
      <w:r w:rsidR="00A568AD" w:rsidRPr="00A568AD">
        <w:rPr>
          <w:i/>
          <w:iCs/>
          <w:sz w:val="20"/>
        </w:rPr>
        <w:t xml:space="preserve"> stessa lancia (</w:t>
      </w:r>
      <w:r w:rsidR="00CA430A" w:rsidRPr="00A568AD">
        <w:rPr>
          <w:i/>
          <w:iCs/>
          <w:sz w:val="20"/>
        </w:rPr>
        <w:t>1Cr 11, 23</w:t>
      </w:r>
      <w:r w:rsidR="00A568AD" w:rsidRPr="00A568AD">
        <w:rPr>
          <w:i/>
          <w:iCs/>
          <w:sz w:val="20"/>
        </w:rPr>
        <w:t xml:space="preserve">). </w:t>
      </w:r>
    </w:p>
    <w:p w14:paraId="4437184F" w14:textId="77777777" w:rsidR="00CA430A" w:rsidRPr="00A568AD" w:rsidRDefault="006A532B" w:rsidP="00A568AD">
      <w:pPr>
        <w:pStyle w:val="Corpotesto"/>
        <w:rPr>
          <w:i/>
          <w:iCs/>
          <w:sz w:val="20"/>
        </w:rPr>
      </w:pPr>
      <w:r w:rsidRPr="00A568AD">
        <w:rPr>
          <w:i/>
          <w:iCs/>
          <w:sz w:val="20"/>
        </w:rPr>
        <w:t>Queste sono le misure delle fondamenta poste da Salomone per edificare il tempio: lunghezza, in cubiti dell'antica misura, sessanta cubiti; larghezza venti cubit</w:t>
      </w:r>
      <w:r w:rsidR="00A568AD" w:rsidRPr="00A568AD">
        <w:rPr>
          <w:i/>
          <w:iCs/>
          <w:sz w:val="20"/>
        </w:rPr>
        <w:t>i (</w:t>
      </w:r>
      <w:r w:rsidR="00CA430A" w:rsidRPr="00A568AD">
        <w:rPr>
          <w:i/>
          <w:iCs/>
          <w:sz w:val="20"/>
        </w:rPr>
        <w:t>2Cr 3, 3</w:t>
      </w:r>
      <w:r w:rsidR="00A568AD" w:rsidRPr="00A568AD">
        <w:rPr>
          <w:i/>
          <w:iCs/>
          <w:sz w:val="20"/>
        </w:rPr>
        <w:t xml:space="preserve">). </w:t>
      </w:r>
      <w:r w:rsidRPr="00A568AD">
        <w:rPr>
          <w:i/>
          <w:iCs/>
          <w:sz w:val="20"/>
        </w:rPr>
        <w:t>Il vestibolo, che era di fronte al tempio nel senso della larghezza del tempio, era di venti cubiti; la sua altezza era di centoventi cubiti. Egli ric</w:t>
      </w:r>
      <w:r w:rsidR="00A568AD" w:rsidRPr="00A568AD">
        <w:rPr>
          <w:i/>
          <w:iCs/>
          <w:sz w:val="20"/>
        </w:rPr>
        <w:t>oprì l'interno di oro purissimo (</w:t>
      </w:r>
      <w:r w:rsidR="00CA430A" w:rsidRPr="00A568AD">
        <w:rPr>
          <w:i/>
          <w:iCs/>
          <w:sz w:val="20"/>
        </w:rPr>
        <w:t>2Cr 3, 4</w:t>
      </w:r>
      <w:r w:rsidR="00A568AD" w:rsidRPr="00A568AD">
        <w:rPr>
          <w:i/>
          <w:iCs/>
          <w:sz w:val="20"/>
        </w:rPr>
        <w:t xml:space="preserve">). </w:t>
      </w:r>
      <w:r w:rsidRPr="00A568AD">
        <w:rPr>
          <w:i/>
          <w:iCs/>
          <w:sz w:val="20"/>
        </w:rPr>
        <w:t>Costruì la cella del Santo dei santi, lunga, nel senso della larghezza della navata, venti cubiti e larga venti cubiti. La rivestì di oro fino</w:t>
      </w:r>
      <w:r w:rsidR="00A568AD" w:rsidRPr="00A568AD">
        <w:rPr>
          <w:i/>
          <w:iCs/>
          <w:sz w:val="20"/>
        </w:rPr>
        <w:t>, impiegandone seicento talenti (</w:t>
      </w:r>
      <w:r w:rsidR="00CA430A" w:rsidRPr="00A568AD">
        <w:rPr>
          <w:i/>
          <w:iCs/>
          <w:sz w:val="20"/>
        </w:rPr>
        <w:t>2Cr 3, 8</w:t>
      </w:r>
      <w:r w:rsidR="00A568AD" w:rsidRPr="00A568AD">
        <w:rPr>
          <w:i/>
          <w:iCs/>
          <w:sz w:val="20"/>
        </w:rPr>
        <w:t xml:space="preserve">). </w:t>
      </w:r>
      <w:r w:rsidRPr="00A568AD">
        <w:rPr>
          <w:i/>
          <w:iCs/>
          <w:sz w:val="20"/>
        </w:rPr>
        <w:t>Le ali dei cherubini erano lunghe venti cubiti. Un'ala del primo cherubino, lunga cinque cubiti, toccava la parete della cella; l'altra, lunga cinque cubiti, toccava l'ala del secondo cher</w:t>
      </w:r>
      <w:r w:rsidR="00A568AD" w:rsidRPr="00A568AD">
        <w:rPr>
          <w:i/>
          <w:iCs/>
          <w:sz w:val="20"/>
        </w:rPr>
        <w:t>ubino (</w:t>
      </w:r>
      <w:r w:rsidR="00CA430A" w:rsidRPr="00A568AD">
        <w:rPr>
          <w:i/>
          <w:iCs/>
          <w:sz w:val="20"/>
        </w:rPr>
        <w:t>2Cr 3, 11</w:t>
      </w:r>
      <w:r w:rsidR="00A568AD" w:rsidRPr="00A568AD">
        <w:rPr>
          <w:i/>
          <w:iCs/>
          <w:sz w:val="20"/>
        </w:rPr>
        <w:t xml:space="preserve">). </w:t>
      </w:r>
      <w:r w:rsidRPr="00A568AD">
        <w:rPr>
          <w:i/>
          <w:iCs/>
          <w:sz w:val="20"/>
        </w:rPr>
        <w:t>Un'ala del secondo cherubino, di cinque cubiti, toccava la parete della cella; l'altra, di cinque cubiti, to</w:t>
      </w:r>
      <w:r w:rsidR="00A568AD" w:rsidRPr="00A568AD">
        <w:rPr>
          <w:i/>
          <w:iCs/>
          <w:sz w:val="20"/>
        </w:rPr>
        <w:t>ccava l'ala del primo cherubino (</w:t>
      </w:r>
      <w:r w:rsidR="00CA430A" w:rsidRPr="00A568AD">
        <w:rPr>
          <w:i/>
          <w:iCs/>
          <w:sz w:val="20"/>
        </w:rPr>
        <w:t>2Cr 3, 12</w:t>
      </w:r>
      <w:r w:rsidR="00A568AD" w:rsidRPr="00A568AD">
        <w:rPr>
          <w:i/>
          <w:iCs/>
          <w:sz w:val="20"/>
        </w:rPr>
        <w:t xml:space="preserve">). </w:t>
      </w:r>
    </w:p>
    <w:p w14:paraId="10AC5FC6" w14:textId="77777777" w:rsidR="00CA430A" w:rsidRPr="00A568AD" w:rsidRDefault="006A532B" w:rsidP="00A568AD">
      <w:pPr>
        <w:pStyle w:val="Corpotesto"/>
        <w:rPr>
          <w:i/>
          <w:iCs/>
          <w:sz w:val="20"/>
        </w:rPr>
      </w:pPr>
      <w:r w:rsidRPr="00A568AD">
        <w:rPr>
          <w:i/>
          <w:iCs/>
          <w:sz w:val="20"/>
        </w:rPr>
        <w:t>Queste ali dei cherubini, spiegate, misuravano venti cubiti; essi stavano in piedi, vo</w:t>
      </w:r>
      <w:r w:rsidR="00A568AD" w:rsidRPr="00A568AD">
        <w:rPr>
          <w:i/>
          <w:iCs/>
          <w:sz w:val="20"/>
        </w:rPr>
        <w:t>ltati verso l'interno (</w:t>
      </w:r>
      <w:r w:rsidR="00CA430A" w:rsidRPr="00A568AD">
        <w:rPr>
          <w:i/>
          <w:iCs/>
          <w:sz w:val="20"/>
        </w:rPr>
        <w:t>2Cr 3, 13</w:t>
      </w:r>
      <w:r w:rsidR="00A568AD" w:rsidRPr="00A568AD">
        <w:rPr>
          <w:i/>
          <w:iCs/>
          <w:sz w:val="20"/>
        </w:rPr>
        <w:t xml:space="preserve">). </w:t>
      </w:r>
      <w:r w:rsidRPr="00A568AD">
        <w:rPr>
          <w:i/>
          <w:iCs/>
          <w:sz w:val="20"/>
        </w:rPr>
        <w:t>Di fronte al tempio eresse due colonne, alte trentacinque cubiti; il capitello sulla cima di ciascuna era di cinque cubit</w:t>
      </w:r>
      <w:r w:rsidR="00A568AD" w:rsidRPr="00A568AD">
        <w:rPr>
          <w:i/>
          <w:iCs/>
          <w:sz w:val="20"/>
        </w:rPr>
        <w:t>i (</w:t>
      </w:r>
      <w:r w:rsidR="00CA430A" w:rsidRPr="00A568AD">
        <w:rPr>
          <w:i/>
          <w:iCs/>
          <w:sz w:val="20"/>
        </w:rPr>
        <w:t>2Cr 3, 15</w:t>
      </w:r>
      <w:r w:rsidR="00A568AD" w:rsidRPr="00A568AD">
        <w:rPr>
          <w:i/>
          <w:iCs/>
          <w:sz w:val="20"/>
        </w:rPr>
        <w:t xml:space="preserve">). </w:t>
      </w:r>
      <w:r w:rsidRPr="00A568AD">
        <w:rPr>
          <w:i/>
          <w:iCs/>
          <w:sz w:val="20"/>
        </w:rPr>
        <w:t>Salomone fece l'altare di bronzo lungo venticinque cubiti, largo venticinque e alto die</w:t>
      </w:r>
      <w:r w:rsidR="00A568AD" w:rsidRPr="00A568AD">
        <w:rPr>
          <w:i/>
          <w:iCs/>
          <w:sz w:val="20"/>
        </w:rPr>
        <w:t>ci (</w:t>
      </w:r>
      <w:r w:rsidR="00CA430A" w:rsidRPr="00A568AD">
        <w:rPr>
          <w:i/>
          <w:iCs/>
          <w:sz w:val="20"/>
        </w:rPr>
        <w:t>2Cr 4, 1</w:t>
      </w:r>
      <w:r w:rsidR="00A568AD" w:rsidRPr="00A568AD">
        <w:rPr>
          <w:i/>
          <w:iCs/>
          <w:sz w:val="20"/>
        </w:rPr>
        <w:t xml:space="preserve">). </w:t>
      </w:r>
      <w:r w:rsidRPr="00A568AD">
        <w:rPr>
          <w:i/>
          <w:iCs/>
          <w:sz w:val="20"/>
        </w:rPr>
        <w:t>Fece la vasca di metallo fuso del diametro di dieci cubiti, rotonda, alta cinque cubiti; ci voleva una corda di trenta cubit</w:t>
      </w:r>
      <w:r w:rsidR="00A568AD" w:rsidRPr="00A568AD">
        <w:rPr>
          <w:i/>
          <w:iCs/>
          <w:sz w:val="20"/>
        </w:rPr>
        <w:t>i per cingerla (</w:t>
      </w:r>
      <w:r w:rsidR="00CA430A" w:rsidRPr="00A568AD">
        <w:rPr>
          <w:i/>
          <w:iCs/>
          <w:sz w:val="20"/>
        </w:rPr>
        <w:t>2Cr 4, 2</w:t>
      </w:r>
      <w:r w:rsidR="00A568AD" w:rsidRPr="00A568AD">
        <w:rPr>
          <w:i/>
          <w:iCs/>
          <w:sz w:val="20"/>
        </w:rPr>
        <w:t xml:space="preserve">). </w:t>
      </w:r>
      <w:r w:rsidRPr="00A568AD">
        <w:rPr>
          <w:i/>
          <w:iCs/>
          <w:sz w:val="20"/>
        </w:rPr>
        <w:t>Sotto l'orlo, per l'intera circonferenza, la circondavano animali dalle sembianze di buoi, dieci per cubito, disposti in due f</w:t>
      </w:r>
      <w:r w:rsidR="00A568AD" w:rsidRPr="00A568AD">
        <w:rPr>
          <w:i/>
          <w:iCs/>
          <w:sz w:val="20"/>
        </w:rPr>
        <w:t>ile e fusi insieme con la vasca (</w:t>
      </w:r>
      <w:r w:rsidR="00CA430A" w:rsidRPr="00A568AD">
        <w:rPr>
          <w:i/>
          <w:iCs/>
          <w:sz w:val="20"/>
        </w:rPr>
        <w:t>2Cr 4, 3</w:t>
      </w:r>
      <w:r w:rsidR="00A568AD" w:rsidRPr="00A568AD">
        <w:rPr>
          <w:i/>
          <w:iCs/>
          <w:sz w:val="20"/>
        </w:rPr>
        <w:t xml:space="preserve">). </w:t>
      </w:r>
      <w:r w:rsidRPr="00A568AD">
        <w:rPr>
          <w:i/>
          <w:iCs/>
          <w:sz w:val="20"/>
        </w:rPr>
        <w:t>Salomone, infatti, aveva eretto una tribuna di bronzo e l'aveva collocata in mezzo al grande cortile; era lunga cinque cubiti, larga cinque e alta tre. Egli vi salì e si inginocchiò di fronte a tutta l'assemblea di Israele. Stese le mani verso il cielo e</w:t>
      </w:r>
      <w:r w:rsidR="00A568AD" w:rsidRPr="00A568AD">
        <w:rPr>
          <w:i/>
          <w:iCs/>
          <w:sz w:val="20"/>
        </w:rPr>
        <w:t xml:space="preserve"> (</w:t>
      </w:r>
      <w:r w:rsidR="00CA430A" w:rsidRPr="00A568AD">
        <w:rPr>
          <w:i/>
          <w:iCs/>
          <w:sz w:val="20"/>
        </w:rPr>
        <w:t>2Cr 6, 13</w:t>
      </w:r>
      <w:r w:rsidR="00A568AD" w:rsidRPr="00A568AD">
        <w:rPr>
          <w:i/>
          <w:iCs/>
          <w:sz w:val="20"/>
        </w:rPr>
        <w:t>). Ioas re di Israele in Bet-Sèmes fece prigioniero Amazia re di Giuda, figlio di Ioas, figlio di Ioacaz.</w:t>
      </w:r>
      <w:r w:rsidRPr="00A568AD">
        <w:rPr>
          <w:i/>
          <w:iCs/>
          <w:sz w:val="20"/>
        </w:rPr>
        <w:t xml:space="preserve"> Condottolo in Gerusalemme, demolì una parte delle mura cittadine, dalla porta di Efraim fino alla porta dell'Angolo, per quattrocento cubit</w:t>
      </w:r>
      <w:r w:rsidR="00A568AD" w:rsidRPr="00A568AD">
        <w:rPr>
          <w:i/>
          <w:iCs/>
          <w:sz w:val="20"/>
        </w:rPr>
        <w:t>i (</w:t>
      </w:r>
      <w:r w:rsidR="00CA430A" w:rsidRPr="00A568AD">
        <w:rPr>
          <w:i/>
          <w:iCs/>
          <w:sz w:val="20"/>
        </w:rPr>
        <w:t>2Cr 25, 23</w:t>
      </w:r>
      <w:r w:rsidR="00A568AD" w:rsidRPr="00A568AD">
        <w:rPr>
          <w:i/>
          <w:iCs/>
          <w:sz w:val="20"/>
        </w:rPr>
        <w:t xml:space="preserve">). </w:t>
      </w:r>
    </w:p>
    <w:p w14:paraId="3FE2F6F0" w14:textId="77777777" w:rsidR="00CA430A" w:rsidRPr="00A568AD" w:rsidRDefault="006A532B" w:rsidP="00A568AD">
      <w:pPr>
        <w:pStyle w:val="Corpotesto"/>
        <w:rPr>
          <w:i/>
          <w:iCs/>
          <w:sz w:val="20"/>
        </w:rPr>
      </w:pPr>
      <w:r w:rsidRPr="00A568AD">
        <w:rPr>
          <w:i/>
          <w:iCs/>
          <w:sz w:val="20"/>
        </w:rPr>
        <w:t>Nell'anno primo del suo regno, il re Ciro prese questa decisione riguardo al tempio in Gerusalemme: la casa sia ricostruita come luogo in cui si facciano sacrifici; le sue fondamenta siano salde, la sua altezza sia di sessanta cubiti, la sua larghezza di sessanta cubit</w:t>
      </w:r>
      <w:r w:rsidR="00A568AD" w:rsidRPr="00A568AD">
        <w:rPr>
          <w:i/>
          <w:iCs/>
          <w:sz w:val="20"/>
        </w:rPr>
        <w:t>i (</w:t>
      </w:r>
      <w:r w:rsidR="00CA430A" w:rsidRPr="00A568AD">
        <w:rPr>
          <w:i/>
          <w:iCs/>
          <w:sz w:val="20"/>
        </w:rPr>
        <w:t>Esd 6, 3</w:t>
      </w:r>
      <w:r w:rsidR="00A568AD" w:rsidRPr="00A568AD">
        <w:rPr>
          <w:i/>
          <w:iCs/>
          <w:sz w:val="20"/>
        </w:rPr>
        <w:t xml:space="preserve">). </w:t>
      </w:r>
      <w:r w:rsidRPr="00A568AD">
        <w:rPr>
          <w:i/>
          <w:iCs/>
          <w:sz w:val="20"/>
        </w:rPr>
        <w:t xml:space="preserve">Canun e gli abitanti di Zanoach restaurarono la porta della Valle; la ricostruirono, vi posero i battenti, le serrature e le sbarre. Fecero inoltre mille cubiti di </w:t>
      </w:r>
      <w:r w:rsidR="00A568AD" w:rsidRPr="00A568AD">
        <w:rPr>
          <w:i/>
          <w:iCs/>
          <w:sz w:val="20"/>
        </w:rPr>
        <w:t>muro fino alla porta del Letame (</w:t>
      </w:r>
      <w:r w:rsidR="00CA430A" w:rsidRPr="00A568AD">
        <w:rPr>
          <w:i/>
          <w:iCs/>
          <w:sz w:val="20"/>
        </w:rPr>
        <w:t>Ne 3, 13</w:t>
      </w:r>
      <w:r w:rsidR="00A568AD" w:rsidRPr="00A568AD">
        <w:rPr>
          <w:i/>
          <w:iCs/>
          <w:sz w:val="20"/>
        </w:rPr>
        <w:t xml:space="preserve">). </w:t>
      </w:r>
      <w:r w:rsidRPr="00A568AD">
        <w:rPr>
          <w:i/>
          <w:iCs/>
          <w:sz w:val="20"/>
        </w:rPr>
        <w:t>Questi edificò intorno a Ecbàtana mura con pietre tagliate nella misura di tre cubiti di larghezza e sei cubiti di lunghezza, portando l'altezza del muro a settanta cubiti e la larghezza a cinquanta cubit</w:t>
      </w:r>
      <w:r w:rsidR="00A568AD" w:rsidRPr="00A568AD">
        <w:rPr>
          <w:i/>
          <w:iCs/>
          <w:sz w:val="20"/>
        </w:rPr>
        <w:t>i (</w:t>
      </w:r>
      <w:r w:rsidR="00CA430A" w:rsidRPr="00A568AD">
        <w:rPr>
          <w:i/>
          <w:iCs/>
          <w:sz w:val="20"/>
        </w:rPr>
        <w:t>Gdt 1, 2</w:t>
      </w:r>
      <w:r w:rsidR="00A568AD" w:rsidRPr="00A568AD">
        <w:rPr>
          <w:i/>
          <w:iCs/>
          <w:sz w:val="20"/>
        </w:rPr>
        <w:t xml:space="preserve">). </w:t>
      </w:r>
      <w:r w:rsidRPr="00A568AD">
        <w:rPr>
          <w:i/>
          <w:iCs/>
          <w:sz w:val="20"/>
        </w:rPr>
        <w:t>Costruì alle porte della città le torri murali alte cento cubiti e larghe alla base sessanta cubit</w:t>
      </w:r>
      <w:r w:rsidR="00A568AD" w:rsidRPr="00A568AD">
        <w:rPr>
          <w:i/>
          <w:iCs/>
          <w:sz w:val="20"/>
        </w:rPr>
        <w:t>i (</w:t>
      </w:r>
      <w:r w:rsidR="00CA430A" w:rsidRPr="00A568AD">
        <w:rPr>
          <w:i/>
          <w:iCs/>
          <w:sz w:val="20"/>
        </w:rPr>
        <w:t>Gdt 1, 3</w:t>
      </w:r>
      <w:r w:rsidR="00A568AD" w:rsidRPr="00A568AD">
        <w:rPr>
          <w:i/>
          <w:iCs/>
          <w:sz w:val="20"/>
        </w:rPr>
        <w:t xml:space="preserve">). </w:t>
      </w:r>
      <w:r w:rsidRPr="00A568AD">
        <w:rPr>
          <w:i/>
          <w:iCs/>
          <w:sz w:val="20"/>
        </w:rPr>
        <w:t>costruì le porte portandole fino all'altezza di settanta cubiti: la larghezza di ciascuna era di quaranta cubiti, per il passaggio dell'esercito dei suoi forti e l'</w:t>
      </w:r>
      <w:r w:rsidR="00A568AD" w:rsidRPr="00A568AD">
        <w:rPr>
          <w:i/>
          <w:iCs/>
          <w:sz w:val="20"/>
        </w:rPr>
        <w:t>uscita in parata dei suoi fanti (</w:t>
      </w:r>
      <w:r w:rsidR="00CA430A" w:rsidRPr="00A568AD">
        <w:rPr>
          <w:i/>
          <w:iCs/>
          <w:sz w:val="20"/>
        </w:rPr>
        <w:t>Gdt 1, 4</w:t>
      </w:r>
      <w:r w:rsidR="00A568AD" w:rsidRPr="00A568AD">
        <w:rPr>
          <w:i/>
          <w:iCs/>
          <w:sz w:val="20"/>
        </w:rPr>
        <w:t xml:space="preserve">). </w:t>
      </w:r>
    </w:p>
    <w:p w14:paraId="01281E06" w14:textId="77777777" w:rsidR="00CA430A" w:rsidRPr="00A568AD" w:rsidRDefault="006A532B" w:rsidP="00A568AD">
      <w:pPr>
        <w:pStyle w:val="Corpotesto"/>
        <w:rPr>
          <w:i/>
          <w:iCs/>
          <w:sz w:val="20"/>
        </w:rPr>
      </w:pPr>
      <w:r w:rsidRPr="00A568AD">
        <w:rPr>
          <w:i/>
          <w:iCs/>
          <w:sz w:val="20"/>
        </w:rPr>
        <w:t xml:space="preserve">Allora sua moglie Zeres e tutti i suoi amici gli dissero: "Si prepari un palo alto cinquanta cubiti e tu domani mattina dì al re che vi sia impiccato Mardocheo; poi </w:t>
      </w:r>
      <w:r w:rsidR="00A568AD" w:rsidRPr="00A568AD">
        <w:rPr>
          <w:i/>
          <w:iCs/>
          <w:sz w:val="20"/>
        </w:rPr>
        <w:t>va’</w:t>
      </w:r>
      <w:r w:rsidRPr="00A568AD">
        <w:rPr>
          <w:i/>
          <w:iCs/>
          <w:sz w:val="20"/>
        </w:rPr>
        <w:t xml:space="preserve"> pure contento al banchetto con il re". La cosa piacque ad </w:t>
      </w:r>
      <w:r w:rsidR="00A568AD" w:rsidRPr="00A568AD">
        <w:rPr>
          <w:i/>
          <w:iCs/>
          <w:sz w:val="20"/>
        </w:rPr>
        <w:t>Amàn che fece preparare il palo (</w:t>
      </w:r>
      <w:r w:rsidR="00CA430A" w:rsidRPr="00A568AD">
        <w:rPr>
          <w:i/>
          <w:iCs/>
          <w:sz w:val="20"/>
        </w:rPr>
        <w:t>Est 5, 14</w:t>
      </w:r>
      <w:r w:rsidR="00A568AD" w:rsidRPr="00A568AD">
        <w:rPr>
          <w:i/>
          <w:iCs/>
          <w:sz w:val="20"/>
        </w:rPr>
        <w:t xml:space="preserve">). </w:t>
      </w:r>
      <w:r w:rsidRPr="00A568AD">
        <w:rPr>
          <w:i/>
          <w:iCs/>
          <w:sz w:val="20"/>
        </w:rPr>
        <w:t xml:space="preserve">Carbonà, uno degli eunuchi, disse alla presenza del re: "Ecco, è stato perfino rizzato in casa di Amàn un palo alto </w:t>
      </w:r>
      <w:r w:rsidRPr="00A568AD">
        <w:rPr>
          <w:i/>
          <w:iCs/>
          <w:sz w:val="20"/>
        </w:rPr>
        <w:lastRenderedPageBreak/>
        <w:t xml:space="preserve">cinquanta cubiti, che Amàn ha fatto preparare per Mardocheo, il quale aveva parlato per il bene del re". </w:t>
      </w:r>
      <w:r w:rsidR="00A568AD" w:rsidRPr="00A568AD">
        <w:rPr>
          <w:i/>
          <w:iCs/>
          <w:sz w:val="20"/>
        </w:rPr>
        <w:t>Il re disse: "Impiccatevi lui!" (</w:t>
      </w:r>
      <w:r w:rsidR="00CA430A" w:rsidRPr="00A568AD">
        <w:rPr>
          <w:i/>
          <w:iCs/>
          <w:sz w:val="20"/>
        </w:rPr>
        <w:t>Est 7, 9</w:t>
      </w:r>
      <w:r w:rsidR="00A568AD" w:rsidRPr="00A568AD">
        <w:rPr>
          <w:i/>
          <w:iCs/>
          <w:sz w:val="20"/>
        </w:rPr>
        <w:t xml:space="preserve">). </w:t>
      </w:r>
      <w:r w:rsidRPr="00A568AD">
        <w:rPr>
          <w:i/>
          <w:iCs/>
          <w:sz w:val="20"/>
        </w:rPr>
        <w:t>Vi è là una torre di cinquanta cubiti piena di cenere. Essa ha un ordigno girevole che da ogni lato fa c</w:t>
      </w:r>
      <w:r w:rsidR="00A568AD" w:rsidRPr="00A568AD">
        <w:rPr>
          <w:i/>
          <w:iCs/>
          <w:sz w:val="20"/>
        </w:rPr>
        <w:t>adere a precipizio sulla cenere (</w:t>
      </w:r>
      <w:r w:rsidR="00CA430A" w:rsidRPr="00A568AD">
        <w:rPr>
          <w:i/>
          <w:iCs/>
          <w:sz w:val="20"/>
        </w:rPr>
        <w:t>2Mac 13, 5</w:t>
      </w:r>
      <w:r w:rsidR="00A568AD" w:rsidRPr="00A568AD">
        <w:rPr>
          <w:i/>
          <w:iCs/>
          <w:sz w:val="20"/>
        </w:rPr>
        <w:t xml:space="preserve">). </w:t>
      </w:r>
      <w:r w:rsidRPr="00A568AD">
        <w:rPr>
          <w:i/>
          <w:iCs/>
          <w:sz w:val="20"/>
        </w:rPr>
        <w:t>Delle colonne poi una sola era alta diciotto cubiti e ci voleva un filo di dodici cùbiti per misurarne la circonferenza; il suo spessore era di quattro d</w:t>
      </w:r>
      <w:r w:rsidR="00A568AD" w:rsidRPr="00A568AD">
        <w:rPr>
          <w:i/>
          <w:iCs/>
          <w:sz w:val="20"/>
        </w:rPr>
        <w:t>ita, essendo vuota nell'interno (</w:t>
      </w:r>
      <w:r w:rsidR="00CA430A" w:rsidRPr="00A568AD">
        <w:rPr>
          <w:i/>
          <w:iCs/>
          <w:sz w:val="20"/>
        </w:rPr>
        <w:t>Ger 52, 21</w:t>
      </w:r>
      <w:r w:rsidR="00A568AD" w:rsidRPr="00A568AD">
        <w:rPr>
          <w:i/>
          <w:iCs/>
          <w:sz w:val="20"/>
        </w:rPr>
        <w:t xml:space="preserve">). </w:t>
      </w:r>
      <w:r w:rsidRPr="00A568AD">
        <w:rPr>
          <w:i/>
          <w:iCs/>
          <w:sz w:val="20"/>
        </w:rPr>
        <w:t>Ed ecco il tempio era tutto recinto da un muro. La canna per misurare che l'uomo teneva in mano era di sei cubiti, d'un cubito e un palmo ciascuno. Egli misurò lo spessore del muro: era u</w:t>
      </w:r>
      <w:r w:rsidR="00A568AD" w:rsidRPr="00A568AD">
        <w:rPr>
          <w:i/>
          <w:iCs/>
          <w:sz w:val="20"/>
        </w:rPr>
        <w:t>na canna, e l'altezza una canna (</w:t>
      </w:r>
      <w:r w:rsidR="00CA430A" w:rsidRPr="00A568AD">
        <w:rPr>
          <w:i/>
          <w:iCs/>
          <w:sz w:val="20"/>
        </w:rPr>
        <w:t>Ez 40, 5</w:t>
      </w:r>
      <w:r w:rsidR="00A568AD" w:rsidRPr="00A568AD">
        <w:rPr>
          <w:i/>
          <w:iCs/>
          <w:sz w:val="20"/>
        </w:rPr>
        <w:t xml:space="preserve">). </w:t>
      </w:r>
    </w:p>
    <w:p w14:paraId="7B146E92" w14:textId="77777777" w:rsidR="00CA430A" w:rsidRPr="00A568AD" w:rsidRDefault="006A532B" w:rsidP="00A568AD">
      <w:pPr>
        <w:pStyle w:val="Corpotesto"/>
        <w:rPr>
          <w:i/>
          <w:iCs/>
          <w:sz w:val="20"/>
        </w:rPr>
      </w:pPr>
      <w:r w:rsidRPr="00A568AD">
        <w:rPr>
          <w:i/>
          <w:iCs/>
          <w:sz w:val="20"/>
        </w:rPr>
        <w:t>Ogni stanza misurava una canna di lunghezza e una di larghezza, da una stanza all'altra vi erano cinque cubiti: anche la soglia del portico dal lato dell'atrio della porta stessa, ve</w:t>
      </w:r>
      <w:r w:rsidR="00A568AD" w:rsidRPr="00A568AD">
        <w:rPr>
          <w:i/>
          <w:iCs/>
          <w:sz w:val="20"/>
        </w:rPr>
        <w:t>rso l'interno, era di una canna (</w:t>
      </w:r>
      <w:r w:rsidR="00CA430A" w:rsidRPr="00A568AD">
        <w:rPr>
          <w:i/>
          <w:iCs/>
          <w:sz w:val="20"/>
        </w:rPr>
        <w:t>Ez 40, 7</w:t>
      </w:r>
      <w:r w:rsidR="00A568AD" w:rsidRPr="00A568AD">
        <w:rPr>
          <w:i/>
          <w:iCs/>
          <w:sz w:val="20"/>
        </w:rPr>
        <w:t xml:space="preserve">). </w:t>
      </w:r>
      <w:r w:rsidRPr="00A568AD">
        <w:rPr>
          <w:i/>
          <w:iCs/>
          <w:sz w:val="20"/>
        </w:rPr>
        <w:t>Misurò l'atrio della porta: era di otto cubit</w:t>
      </w:r>
      <w:r w:rsidR="00A568AD" w:rsidRPr="00A568AD">
        <w:rPr>
          <w:i/>
          <w:iCs/>
          <w:sz w:val="20"/>
        </w:rPr>
        <w:t>i (</w:t>
      </w:r>
      <w:r w:rsidR="00CA430A" w:rsidRPr="00A568AD">
        <w:rPr>
          <w:i/>
          <w:iCs/>
          <w:sz w:val="20"/>
        </w:rPr>
        <w:t>Ez 40, 8</w:t>
      </w:r>
      <w:r w:rsidR="00A568AD" w:rsidRPr="00A568AD">
        <w:rPr>
          <w:i/>
          <w:iCs/>
          <w:sz w:val="20"/>
        </w:rPr>
        <w:t xml:space="preserve">). </w:t>
      </w:r>
      <w:r w:rsidRPr="00A568AD">
        <w:rPr>
          <w:i/>
          <w:iCs/>
          <w:sz w:val="20"/>
        </w:rPr>
        <w:t>i pilastri di due cubiti. L'atrio della porta era ver</w:t>
      </w:r>
      <w:r w:rsidR="00A568AD" w:rsidRPr="00A568AD">
        <w:rPr>
          <w:i/>
          <w:iCs/>
          <w:sz w:val="20"/>
        </w:rPr>
        <w:t>so l'interno (</w:t>
      </w:r>
      <w:r w:rsidR="00CA430A" w:rsidRPr="00A568AD">
        <w:rPr>
          <w:i/>
          <w:iCs/>
          <w:sz w:val="20"/>
        </w:rPr>
        <w:t>Ez 40, 9</w:t>
      </w:r>
      <w:r w:rsidR="00A568AD" w:rsidRPr="00A568AD">
        <w:rPr>
          <w:i/>
          <w:iCs/>
          <w:sz w:val="20"/>
        </w:rPr>
        <w:t xml:space="preserve">). </w:t>
      </w:r>
      <w:r w:rsidRPr="00A568AD">
        <w:rPr>
          <w:i/>
          <w:iCs/>
          <w:sz w:val="20"/>
        </w:rPr>
        <w:t>Misurò la larghezza dell'apertura del portico: era di dieci cubiti; l'ampiezza della porta era di tredici cubit</w:t>
      </w:r>
      <w:r w:rsidR="00A568AD" w:rsidRPr="00A568AD">
        <w:rPr>
          <w:i/>
          <w:iCs/>
          <w:sz w:val="20"/>
        </w:rPr>
        <w:t>i (</w:t>
      </w:r>
      <w:r w:rsidR="00CA430A" w:rsidRPr="00A568AD">
        <w:rPr>
          <w:i/>
          <w:iCs/>
          <w:sz w:val="20"/>
        </w:rPr>
        <w:t>Ez 40, 11</w:t>
      </w:r>
      <w:r w:rsidR="00A568AD" w:rsidRPr="00A568AD">
        <w:rPr>
          <w:i/>
          <w:iCs/>
          <w:sz w:val="20"/>
        </w:rPr>
        <w:t xml:space="preserve">). </w:t>
      </w:r>
      <w:r w:rsidRPr="00A568AD">
        <w:rPr>
          <w:i/>
          <w:iCs/>
          <w:sz w:val="20"/>
        </w:rPr>
        <w:t>Davanti alle stanze vi era un parapetto di un cubito, da un lato e dall'altro; ogni stanza misurava sei cubit</w:t>
      </w:r>
      <w:r w:rsidR="00A568AD" w:rsidRPr="00A568AD">
        <w:rPr>
          <w:i/>
          <w:iCs/>
          <w:sz w:val="20"/>
        </w:rPr>
        <w:t>i per lato (</w:t>
      </w:r>
      <w:r w:rsidR="00CA430A" w:rsidRPr="00A568AD">
        <w:rPr>
          <w:i/>
          <w:iCs/>
          <w:sz w:val="20"/>
        </w:rPr>
        <w:t>Ez 40, 12</w:t>
      </w:r>
      <w:r w:rsidR="00A568AD" w:rsidRPr="00A568AD">
        <w:rPr>
          <w:i/>
          <w:iCs/>
          <w:sz w:val="20"/>
        </w:rPr>
        <w:t xml:space="preserve">). </w:t>
      </w:r>
      <w:r w:rsidRPr="00A568AD">
        <w:rPr>
          <w:i/>
          <w:iCs/>
          <w:sz w:val="20"/>
        </w:rPr>
        <w:t>Misurò poi il portico dal tetto di una stanza al suo opposto; la larghezza era di venticinque cubit</w:t>
      </w:r>
      <w:r w:rsidR="00A568AD" w:rsidRPr="00A568AD">
        <w:rPr>
          <w:i/>
          <w:iCs/>
          <w:sz w:val="20"/>
        </w:rPr>
        <w:t>i; da un'apertura all'altra (</w:t>
      </w:r>
      <w:r w:rsidR="00CA430A" w:rsidRPr="00A568AD">
        <w:rPr>
          <w:i/>
          <w:iCs/>
          <w:sz w:val="20"/>
        </w:rPr>
        <w:t>Ez 40, 13</w:t>
      </w:r>
      <w:r w:rsidR="00A568AD" w:rsidRPr="00A568AD">
        <w:rPr>
          <w:i/>
          <w:iCs/>
          <w:sz w:val="20"/>
        </w:rPr>
        <w:t xml:space="preserve">). </w:t>
      </w:r>
    </w:p>
    <w:p w14:paraId="59E2BF30" w14:textId="77777777" w:rsidR="00CA430A" w:rsidRPr="00A568AD" w:rsidRDefault="006A532B" w:rsidP="00A568AD">
      <w:pPr>
        <w:pStyle w:val="Corpotesto"/>
        <w:rPr>
          <w:i/>
          <w:iCs/>
          <w:sz w:val="20"/>
        </w:rPr>
      </w:pPr>
      <w:r w:rsidRPr="00A568AD">
        <w:rPr>
          <w:i/>
          <w:iCs/>
          <w:sz w:val="20"/>
        </w:rPr>
        <w:t>I pilastri li calcolò alti sessanta cubiti, dai pilastri cominciava il cortile che circondav</w:t>
      </w:r>
      <w:r w:rsidR="00A568AD" w:rsidRPr="00A568AD">
        <w:rPr>
          <w:i/>
          <w:iCs/>
          <w:sz w:val="20"/>
        </w:rPr>
        <w:t>a la porta (</w:t>
      </w:r>
      <w:r w:rsidR="00CA430A" w:rsidRPr="00A568AD">
        <w:rPr>
          <w:i/>
          <w:iCs/>
          <w:sz w:val="20"/>
        </w:rPr>
        <w:t>Ez 40, 14</w:t>
      </w:r>
      <w:r w:rsidR="00A568AD" w:rsidRPr="00A568AD">
        <w:rPr>
          <w:i/>
          <w:iCs/>
          <w:sz w:val="20"/>
        </w:rPr>
        <w:t xml:space="preserve">). </w:t>
      </w:r>
      <w:r w:rsidRPr="00A568AD">
        <w:rPr>
          <w:i/>
          <w:iCs/>
          <w:sz w:val="20"/>
        </w:rPr>
        <w:t>Dalla facciata della porta d'ingresso alla facciata dell'atrio della porta interna vi era uno spazio di cinquanta cubit</w:t>
      </w:r>
      <w:r w:rsidR="00A568AD" w:rsidRPr="00A568AD">
        <w:rPr>
          <w:i/>
          <w:iCs/>
          <w:sz w:val="20"/>
        </w:rPr>
        <w:t>i (</w:t>
      </w:r>
      <w:r w:rsidR="00CA430A" w:rsidRPr="00A568AD">
        <w:rPr>
          <w:i/>
          <w:iCs/>
          <w:sz w:val="20"/>
        </w:rPr>
        <w:t>Ez 40, 15</w:t>
      </w:r>
      <w:r w:rsidR="00A568AD" w:rsidRPr="00A568AD">
        <w:rPr>
          <w:i/>
          <w:iCs/>
          <w:sz w:val="20"/>
        </w:rPr>
        <w:t xml:space="preserve">). </w:t>
      </w:r>
      <w:r w:rsidRPr="00A568AD">
        <w:rPr>
          <w:i/>
          <w:iCs/>
          <w:sz w:val="20"/>
        </w:rPr>
        <w:t>Misurò lo spazio dalla facciata della porta inferiore da oriente a settentrione alla facciata della porta interna, erano cento cubit</w:t>
      </w:r>
      <w:r w:rsidR="00A568AD" w:rsidRPr="00A568AD">
        <w:rPr>
          <w:i/>
          <w:iCs/>
          <w:sz w:val="20"/>
        </w:rPr>
        <w:t>i (</w:t>
      </w:r>
      <w:r w:rsidR="00CA430A" w:rsidRPr="00A568AD">
        <w:rPr>
          <w:i/>
          <w:iCs/>
          <w:sz w:val="20"/>
        </w:rPr>
        <w:t>Ez 40, 19</w:t>
      </w:r>
      <w:r w:rsidR="00A568AD" w:rsidRPr="00A568AD">
        <w:rPr>
          <w:i/>
          <w:iCs/>
          <w:sz w:val="20"/>
        </w:rPr>
        <w:t xml:space="preserve">). </w:t>
      </w:r>
      <w:r w:rsidRPr="00A568AD">
        <w:rPr>
          <w:i/>
          <w:iCs/>
          <w:sz w:val="20"/>
        </w:rPr>
        <w:t>Le sue stanze, tre da una parte e tre dall'altra, i pilastri, l'atrio avevano le stesse dimensioni della prima porta: cinquanta cubiti di lunghez</w:t>
      </w:r>
      <w:r w:rsidR="00A568AD" w:rsidRPr="00A568AD">
        <w:rPr>
          <w:i/>
          <w:iCs/>
          <w:sz w:val="20"/>
        </w:rPr>
        <w:t>za per venticinque di larghezza (</w:t>
      </w:r>
      <w:r w:rsidR="00CA430A" w:rsidRPr="00A568AD">
        <w:rPr>
          <w:i/>
          <w:iCs/>
          <w:sz w:val="20"/>
        </w:rPr>
        <w:t>Ez 40, 21</w:t>
      </w:r>
      <w:r w:rsidR="00A568AD" w:rsidRPr="00A568AD">
        <w:rPr>
          <w:i/>
          <w:iCs/>
          <w:sz w:val="20"/>
        </w:rPr>
        <w:t xml:space="preserve">). </w:t>
      </w:r>
      <w:r w:rsidRPr="00A568AD">
        <w:rPr>
          <w:i/>
          <w:iCs/>
          <w:sz w:val="20"/>
        </w:rPr>
        <w:t>Di fronte al portico di settentrione vi era la porta, come di fronte a quello di oriente; misurò la distanza fra portico e portico: vi erano cento cubit</w:t>
      </w:r>
      <w:r w:rsidR="00A568AD" w:rsidRPr="00A568AD">
        <w:rPr>
          <w:i/>
          <w:iCs/>
          <w:sz w:val="20"/>
        </w:rPr>
        <w:t>i (</w:t>
      </w:r>
      <w:r w:rsidR="00CA430A" w:rsidRPr="00A568AD">
        <w:rPr>
          <w:i/>
          <w:iCs/>
          <w:sz w:val="20"/>
        </w:rPr>
        <w:t>Ez 40, 23</w:t>
      </w:r>
      <w:r w:rsidR="00A568AD" w:rsidRPr="00A568AD">
        <w:rPr>
          <w:i/>
          <w:iCs/>
          <w:sz w:val="20"/>
        </w:rPr>
        <w:t xml:space="preserve">). </w:t>
      </w:r>
    </w:p>
    <w:p w14:paraId="6ACD8C3F" w14:textId="77777777" w:rsidR="00CA430A" w:rsidRPr="00A568AD" w:rsidRDefault="006A532B" w:rsidP="00A568AD">
      <w:pPr>
        <w:pStyle w:val="Corpotesto"/>
        <w:rPr>
          <w:i/>
          <w:iCs/>
          <w:sz w:val="20"/>
        </w:rPr>
      </w:pPr>
      <w:r w:rsidRPr="00A568AD">
        <w:rPr>
          <w:i/>
          <w:iCs/>
          <w:sz w:val="20"/>
        </w:rPr>
        <w:t>Intorno al portico, come intorno all'atrio, vi erano finestre uguali alle altre finestre. Esso misurava cinquanta cubiti di lunghez</w:t>
      </w:r>
      <w:r w:rsidR="00A568AD" w:rsidRPr="00A568AD">
        <w:rPr>
          <w:i/>
          <w:iCs/>
          <w:sz w:val="20"/>
        </w:rPr>
        <w:t>za per venticinque di larghezza (</w:t>
      </w:r>
      <w:r w:rsidR="00CA430A" w:rsidRPr="00A568AD">
        <w:rPr>
          <w:i/>
          <w:iCs/>
          <w:sz w:val="20"/>
        </w:rPr>
        <w:t>Ez 40, 25</w:t>
      </w:r>
      <w:r w:rsidR="00A568AD" w:rsidRPr="00A568AD">
        <w:rPr>
          <w:i/>
          <w:iCs/>
          <w:sz w:val="20"/>
        </w:rPr>
        <w:t xml:space="preserve">). </w:t>
      </w:r>
      <w:r w:rsidRPr="00A568AD">
        <w:rPr>
          <w:i/>
          <w:iCs/>
          <w:sz w:val="20"/>
        </w:rPr>
        <w:t>Il cortile interno aveva un portico verso mezzogiorno; egli misurò la distanza fra porta e porta in direzione del mezzogiorno; erano cento cubit</w:t>
      </w:r>
      <w:r w:rsidR="00A568AD" w:rsidRPr="00A568AD">
        <w:rPr>
          <w:i/>
          <w:iCs/>
          <w:sz w:val="20"/>
        </w:rPr>
        <w:t>i (</w:t>
      </w:r>
      <w:r w:rsidR="00CA430A" w:rsidRPr="00A568AD">
        <w:rPr>
          <w:i/>
          <w:iCs/>
          <w:sz w:val="20"/>
        </w:rPr>
        <w:t>Ez 40, 27</w:t>
      </w:r>
      <w:r w:rsidR="00A568AD" w:rsidRPr="00A568AD">
        <w:rPr>
          <w:i/>
          <w:iCs/>
          <w:sz w:val="20"/>
        </w:rPr>
        <w:t xml:space="preserve">). </w:t>
      </w:r>
      <w:r w:rsidRPr="00A568AD">
        <w:rPr>
          <w:i/>
          <w:iCs/>
          <w:sz w:val="20"/>
        </w:rPr>
        <w:t>Le stanze, i pilastri e l'atrio avevano le medesime misure. Intorno al portico, come intorno all'atrio, vi erano finestre. Esso misurava cinquanta cubiti di lunghez</w:t>
      </w:r>
      <w:r w:rsidR="00A568AD" w:rsidRPr="00A568AD">
        <w:rPr>
          <w:i/>
          <w:iCs/>
          <w:sz w:val="20"/>
        </w:rPr>
        <w:t>za per venticinque di larghezza (</w:t>
      </w:r>
      <w:r w:rsidR="00CA430A" w:rsidRPr="00A568AD">
        <w:rPr>
          <w:i/>
          <w:iCs/>
          <w:sz w:val="20"/>
        </w:rPr>
        <w:t>Ez 40, 29</w:t>
      </w:r>
      <w:r w:rsidR="00A568AD" w:rsidRPr="00A568AD">
        <w:rPr>
          <w:i/>
          <w:iCs/>
          <w:sz w:val="20"/>
        </w:rPr>
        <w:t xml:space="preserve">). </w:t>
      </w:r>
      <w:r w:rsidRPr="00A568AD">
        <w:rPr>
          <w:i/>
          <w:iCs/>
          <w:sz w:val="20"/>
        </w:rPr>
        <w:t>Intorno vi erano vestiboli di venticinque cubiti di lunghezza per cinque di larghe</w:t>
      </w:r>
      <w:r w:rsidR="00A568AD" w:rsidRPr="00A568AD">
        <w:rPr>
          <w:i/>
          <w:iCs/>
          <w:sz w:val="20"/>
        </w:rPr>
        <w:t>zza (</w:t>
      </w:r>
      <w:r w:rsidR="00CA430A" w:rsidRPr="00A568AD">
        <w:rPr>
          <w:i/>
          <w:iCs/>
          <w:sz w:val="20"/>
        </w:rPr>
        <w:t>Ez 40, 30</w:t>
      </w:r>
      <w:r w:rsidR="00A568AD" w:rsidRPr="00A568AD">
        <w:rPr>
          <w:i/>
          <w:iCs/>
          <w:sz w:val="20"/>
        </w:rPr>
        <w:t xml:space="preserve">). </w:t>
      </w:r>
      <w:r w:rsidRPr="00A568AD">
        <w:rPr>
          <w:i/>
          <w:iCs/>
          <w:sz w:val="20"/>
        </w:rPr>
        <w:t>Le stanze, i pilastri e l'atrio avevano le stesse dimensioni. Intorno al portico, come intorno all'atrio, vi erano finestre. Esso misurava cinquanta cubiti di lunghezza per venticinque di larghezza</w:t>
      </w:r>
      <w:r w:rsidR="00A568AD" w:rsidRPr="00A568AD">
        <w:rPr>
          <w:i/>
          <w:iCs/>
          <w:sz w:val="20"/>
        </w:rPr>
        <w:t xml:space="preserve"> (</w:t>
      </w:r>
      <w:r w:rsidR="00CA430A" w:rsidRPr="00A568AD">
        <w:rPr>
          <w:i/>
          <w:iCs/>
          <w:sz w:val="20"/>
        </w:rPr>
        <w:t>Ez 40, 33</w:t>
      </w:r>
      <w:r w:rsidR="00A568AD" w:rsidRPr="00A568AD">
        <w:rPr>
          <w:i/>
          <w:iCs/>
          <w:sz w:val="20"/>
        </w:rPr>
        <w:t xml:space="preserve">). </w:t>
      </w:r>
    </w:p>
    <w:p w14:paraId="6A8A37BB" w14:textId="77777777" w:rsidR="00CA430A" w:rsidRPr="00A568AD" w:rsidRDefault="006A532B" w:rsidP="00A568AD">
      <w:pPr>
        <w:pStyle w:val="Corpotesto"/>
        <w:rPr>
          <w:i/>
          <w:iCs/>
          <w:sz w:val="20"/>
        </w:rPr>
      </w:pPr>
      <w:r w:rsidRPr="00A568AD">
        <w:rPr>
          <w:i/>
          <w:iCs/>
          <w:sz w:val="20"/>
        </w:rPr>
        <w:t>come le stanze, i pilastri e l'atrio. Intorno vi erano finestre. Esso misurava cinquanta cubiti di lunghez</w:t>
      </w:r>
      <w:r w:rsidR="00A568AD" w:rsidRPr="00A568AD">
        <w:rPr>
          <w:i/>
          <w:iCs/>
          <w:sz w:val="20"/>
        </w:rPr>
        <w:t>za per venticinque di larghezza (</w:t>
      </w:r>
      <w:r w:rsidR="00CA430A" w:rsidRPr="00A568AD">
        <w:rPr>
          <w:i/>
          <w:iCs/>
          <w:sz w:val="20"/>
        </w:rPr>
        <w:t>Ez 40, 36</w:t>
      </w:r>
      <w:r w:rsidR="00A568AD" w:rsidRPr="00A568AD">
        <w:rPr>
          <w:i/>
          <w:iCs/>
          <w:sz w:val="20"/>
        </w:rPr>
        <w:t xml:space="preserve">). </w:t>
      </w:r>
      <w:r w:rsidRPr="00A568AD">
        <w:rPr>
          <w:i/>
          <w:iCs/>
          <w:sz w:val="20"/>
        </w:rPr>
        <w:t xml:space="preserve">C'erano poi altre quattro tavole di pietre squadrate, per gli olocausti, lunghe un cubito e mezzo, larghe un cubito e mezzo e alte un cubito: su di esse venivano deposti gli strumenti con i quali si immolavano gli </w:t>
      </w:r>
      <w:r w:rsidR="00A568AD" w:rsidRPr="00A568AD">
        <w:rPr>
          <w:i/>
          <w:iCs/>
          <w:sz w:val="20"/>
        </w:rPr>
        <w:t>olocausti e gli altri sacrifici (</w:t>
      </w:r>
      <w:r w:rsidR="00CA430A" w:rsidRPr="00A568AD">
        <w:rPr>
          <w:i/>
          <w:iCs/>
          <w:sz w:val="20"/>
        </w:rPr>
        <w:t>Ez 40, 42</w:t>
      </w:r>
      <w:r w:rsidR="00A568AD" w:rsidRPr="00A568AD">
        <w:rPr>
          <w:i/>
          <w:iCs/>
          <w:sz w:val="20"/>
        </w:rPr>
        <w:t xml:space="preserve">). </w:t>
      </w:r>
      <w:r w:rsidRPr="00A568AD">
        <w:rPr>
          <w:i/>
          <w:iCs/>
          <w:sz w:val="20"/>
        </w:rPr>
        <w:t>Misurò quindi l'atrio: era un quadrato di cento cubiti di larghezza per cento di lunghezza. L</w:t>
      </w:r>
      <w:r w:rsidR="00A568AD" w:rsidRPr="00A568AD">
        <w:rPr>
          <w:i/>
          <w:iCs/>
          <w:sz w:val="20"/>
        </w:rPr>
        <w:t>'altare era di fronte al tempio (</w:t>
      </w:r>
      <w:r w:rsidR="00CA430A" w:rsidRPr="00A568AD">
        <w:rPr>
          <w:i/>
          <w:iCs/>
          <w:sz w:val="20"/>
        </w:rPr>
        <w:t>Ez 40, 47</w:t>
      </w:r>
      <w:r w:rsidR="00A568AD" w:rsidRPr="00A568AD">
        <w:rPr>
          <w:i/>
          <w:iCs/>
          <w:sz w:val="20"/>
        </w:rPr>
        <w:t xml:space="preserve">). </w:t>
      </w:r>
      <w:r w:rsidRPr="00A568AD">
        <w:rPr>
          <w:i/>
          <w:iCs/>
          <w:sz w:val="20"/>
        </w:rPr>
        <w:t>Mi condusse poi nell'atrio del tempio e ne misurò i pilastri: erano ognuno cinque cubiti da una parte e cinque cubiti dall'altra; la larghezza del portico: tre cubiti da una parte e tre cubit</w:t>
      </w:r>
      <w:r w:rsidR="00A568AD" w:rsidRPr="00A568AD">
        <w:rPr>
          <w:i/>
          <w:iCs/>
          <w:sz w:val="20"/>
        </w:rPr>
        <w:t>i dall'altra (</w:t>
      </w:r>
      <w:r w:rsidR="00CA430A" w:rsidRPr="00A568AD">
        <w:rPr>
          <w:i/>
          <w:iCs/>
          <w:sz w:val="20"/>
        </w:rPr>
        <w:t>Ez 40, 48</w:t>
      </w:r>
      <w:r w:rsidR="00A568AD" w:rsidRPr="00A568AD">
        <w:rPr>
          <w:i/>
          <w:iCs/>
          <w:sz w:val="20"/>
        </w:rPr>
        <w:t xml:space="preserve">). </w:t>
      </w:r>
    </w:p>
    <w:p w14:paraId="53890209" w14:textId="77777777" w:rsidR="00CA430A" w:rsidRPr="00A568AD" w:rsidRDefault="006A532B" w:rsidP="00A568AD">
      <w:pPr>
        <w:pStyle w:val="Corpotesto"/>
        <w:rPr>
          <w:i/>
          <w:iCs/>
          <w:sz w:val="20"/>
        </w:rPr>
      </w:pPr>
      <w:r w:rsidRPr="00A568AD">
        <w:rPr>
          <w:i/>
          <w:iCs/>
          <w:sz w:val="20"/>
        </w:rPr>
        <w:t>La lunghezza del vestibolo era di venti cubiti e la larghezza di dodici cubiti. Vi si accedeva per mezzo di dieci gradini; accanto ai pilastri c'erano due colonne, un</w:t>
      </w:r>
      <w:r w:rsidR="00A568AD" w:rsidRPr="00A568AD">
        <w:rPr>
          <w:i/>
          <w:iCs/>
          <w:sz w:val="20"/>
        </w:rPr>
        <w:t>a da una parte e una dall'altra (</w:t>
      </w:r>
      <w:r w:rsidR="00CA430A" w:rsidRPr="00A568AD">
        <w:rPr>
          <w:i/>
          <w:iCs/>
          <w:sz w:val="20"/>
        </w:rPr>
        <w:t>Ez 40, 49</w:t>
      </w:r>
      <w:r w:rsidR="00A568AD" w:rsidRPr="00A568AD">
        <w:rPr>
          <w:i/>
          <w:iCs/>
          <w:sz w:val="20"/>
        </w:rPr>
        <w:t xml:space="preserve">). </w:t>
      </w:r>
      <w:r w:rsidRPr="00A568AD">
        <w:rPr>
          <w:i/>
          <w:iCs/>
          <w:sz w:val="20"/>
        </w:rPr>
        <w:t>M'introdusse poi nel santuario e misurò i pilastri: erano larghi sei cubiti da una parte e sei cubit</w:t>
      </w:r>
      <w:r w:rsidR="00A568AD" w:rsidRPr="00A568AD">
        <w:rPr>
          <w:i/>
          <w:iCs/>
          <w:sz w:val="20"/>
        </w:rPr>
        <w:t>i dall'altra (</w:t>
      </w:r>
      <w:r w:rsidR="00CA430A" w:rsidRPr="00A568AD">
        <w:rPr>
          <w:i/>
          <w:iCs/>
          <w:sz w:val="20"/>
        </w:rPr>
        <w:t>Ez 41, 1</w:t>
      </w:r>
      <w:r w:rsidR="00A568AD" w:rsidRPr="00A568AD">
        <w:rPr>
          <w:i/>
          <w:iCs/>
          <w:sz w:val="20"/>
        </w:rPr>
        <w:t xml:space="preserve">). </w:t>
      </w:r>
      <w:r w:rsidRPr="00A568AD">
        <w:rPr>
          <w:i/>
          <w:iCs/>
          <w:sz w:val="20"/>
        </w:rPr>
        <w:t>La porta era larga dieci cubiti e i lati della porta cinque cubiti da una parte e cinque cubiti dall'altra. Misurò quindi il santuario: era lungo quaranta cubit</w:t>
      </w:r>
      <w:r w:rsidR="00A568AD" w:rsidRPr="00A568AD">
        <w:rPr>
          <w:i/>
          <w:iCs/>
          <w:sz w:val="20"/>
        </w:rPr>
        <w:t>i e largo venti (</w:t>
      </w:r>
      <w:r w:rsidR="00CA430A" w:rsidRPr="00A568AD">
        <w:rPr>
          <w:i/>
          <w:iCs/>
          <w:sz w:val="20"/>
        </w:rPr>
        <w:t>Ez 41, 2</w:t>
      </w:r>
      <w:r w:rsidR="00A568AD" w:rsidRPr="00A568AD">
        <w:rPr>
          <w:i/>
          <w:iCs/>
          <w:sz w:val="20"/>
        </w:rPr>
        <w:t xml:space="preserve">). </w:t>
      </w:r>
      <w:r w:rsidRPr="00A568AD">
        <w:rPr>
          <w:i/>
          <w:iCs/>
          <w:sz w:val="20"/>
        </w:rPr>
        <w:t>Andò poi nell'interno e misurò i pilastri della porta, due cubiti, e la porta, sei cubiti; la larghezza della porta, sette cubit</w:t>
      </w:r>
      <w:r w:rsidR="00A568AD" w:rsidRPr="00A568AD">
        <w:rPr>
          <w:i/>
          <w:iCs/>
          <w:sz w:val="20"/>
        </w:rPr>
        <w:t>i (</w:t>
      </w:r>
      <w:r w:rsidR="00CA430A" w:rsidRPr="00A568AD">
        <w:rPr>
          <w:i/>
          <w:iCs/>
          <w:sz w:val="20"/>
        </w:rPr>
        <w:t>Ez 41, 3</w:t>
      </w:r>
      <w:r w:rsidR="00A568AD" w:rsidRPr="00A568AD">
        <w:rPr>
          <w:i/>
          <w:iCs/>
          <w:sz w:val="20"/>
        </w:rPr>
        <w:t xml:space="preserve">). </w:t>
      </w:r>
      <w:r w:rsidRPr="00A568AD">
        <w:rPr>
          <w:i/>
          <w:iCs/>
          <w:sz w:val="20"/>
        </w:rPr>
        <w:t>Ne misurò ancora la lunghezza, venti cubiti e la larghezza, davanti al santuario, venti cubiti, poi mi disse</w:t>
      </w:r>
      <w:r w:rsidR="00A568AD" w:rsidRPr="00A568AD">
        <w:rPr>
          <w:i/>
          <w:iCs/>
          <w:sz w:val="20"/>
        </w:rPr>
        <w:t>: "Questo è il Santo dei santi" (</w:t>
      </w:r>
      <w:r w:rsidR="00CA430A" w:rsidRPr="00A568AD">
        <w:rPr>
          <w:i/>
          <w:iCs/>
          <w:sz w:val="20"/>
        </w:rPr>
        <w:t>Ez 41, 4</w:t>
      </w:r>
      <w:r w:rsidR="00A568AD" w:rsidRPr="00A568AD">
        <w:rPr>
          <w:i/>
          <w:iCs/>
          <w:sz w:val="20"/>
        </w:rPr>
        <w:t xml:space="preserve">). </w:t>
      </w:r>
      <w:r w:rsidRPr="00A568AD">
        <w:rPr>
          <w:i/>
          <w:iCs/>
          <w:sz w:val="20"/>
        </w:rPr>
        <w:t>Misurò poi il muro del tempio, sei cubiti; poi la larghezza dell'edificio laterale, quattro cubit</w:t>
      </w:r>
      <w:r w:rsidR="00A568AD" w:rsidRPr="00A568AD">
        <w:rPr>
          <w:i/>
          <w:iCs/>
          <w:sz w:val="20"/>
        </w:rPr>
        <w:t>i, intorno al tempio (</w:t>
      </w:r>
      <w:r w:rsidR="00CA430A" w:rsidRPr="00A568AD">
        <w:rPr>
          <w:i/>
          <w:iCs/>
          <w:sz w:val="20"/>
        </w:rPr>
        <w:t>Ez 41, 5</w:t>
      </w:r>
      <w:r w:rsidR="00A568AD" w:rsidRPr="00A568AD">
        <w:rPr>
          <w:i/>
          <w:iCs/>
          <w:sz w:val="20"/>
        </w:rPr>
        <w:t xml:space="preserve">). </w:t>
      </w:r>
    </w:p>
    <w:p w14:paraId="4A1FEBD6" w14:textId="77777777" w:rsidR="00CA430A" w:rsidRPr="00A568AD" w:rsidRDefault="006A532B" w:rsidP="00A568AD">
      <w:pPr>
        <w:pStyle w:val="Corpotesto"/>
        <w:rPr>
          <w:i/>
          <w:iCs/>
          <w:sz w:val="20"/>
        </w:rPr>
      </w:pPr>
      <w:r w:rsidRPr="00A568AD">
        <w:rPr>
          <w:i/>
          <w:iCs/>
          <w:sz w:val="20"/>
        </w:rPr>
        <w:t>Io vidi intorno al tempio una elevazione. I fondamenti dell'edificio laterale erano di una canna intera di sei cubit</w:t>
      </w:r>
      <w:r w:rsidR="00A568AD" w:rsidRPr="00A568AD">
        <w:rPr>
          <w:i/>
          <w:iCs/>
          <w:sz w:val="20"/>
        </w:rPr>
        <w:t>i (</w:t>
      </w:r>
      <w:r w:rsidR="00CA430A" w:rsidRPr="00A568AD">
        <w:rPr>
          <w:i/>
          <w:iCs/>
          <w:sz w:val="20"/>
        </w:rPr>
        <w:t>Ez 41, 8</w:t>
      </w:r>
      <w:r w:rsidR="00A568AD" w:rsidRPr="00A568AD">
        <w:rPr>
          <w:i/>
          <w:iCs/>
          <w:sz w:val="20"/>
        </w:rPr>
        <w:t xml:space="preserve">). </w:t>
      </w:r>
      <w:r w:rsidRPr="00A568AD">
        <w:rPr>
          <w:i/>
          <w:iCs/>
          <w:sz w:val="20"/>
        </w:rPr>
        <w:t>La larghezza del muro esterno dell'edificio laterale era di cinque cubiti, come quella dello spazio rimanente. Fra l'edificio laterale del tempio</w:t>
      </w:r>
      <w:r w:rsidR="00A568AD" w:rsidRPr="00A568AD">
        <w:rPr>
          <w:i/>
          <w:iCs/>
          <w:sz w:val="20"/>
        </w:rPr>
        <w:t xml:space="preserve"> (</w:t>
      </w:r>
      <w:r w:rsidR="00CA430A" w:rsidRPr="00A568AD">
        <w:rPr>
          <w:i/>
          <w:iCs/>
          <w:sz w:val="20"/>
        </w:rPr>
        <w:t>Ez 41, 9</w:t>
      </w:r>
      <w:r w:rsidR="00A568AD" w:rsidRPr="00A568AD">
        <w:rPr>
          <w:i/>
          <w:iCs/>
          <w:sz w:val="20"/>
        </w:rPr>
        <w:t xml:space="preserve">). </w:t>
      </w:r>
      <w:r w:rsidRPr="00A568AD">
        <w:rPr>
          <w:i/>
          <w:iCs/>
          <w:sz w:val="20"/>
        </w:rPr>
        <w:t>E le stanze c'era una larghezza di venti cubit</w:t>
      </w:r>
      <w:r w:rsidR="00A568AD" w:rsidRPr="00A568AD">
        <w:rPr>
          <w:i/>
          <w:iCs/>
          <w:sz w:val="20"/>
        </w:rPr>
        <w:t>i intorno al tempio (</w:t>
      </w:r>
      <w:r w:rsidR="00CA430A" w:rsidRPr="00A568AD">
        <w:rPr>
          <w:i/>
          <w:iCs/>
          <w:sz w:val="20"/>
        </w:rPr>
        <w:t>Ez 41, 10</w:t>
      </w:r>
      <w:r w:rsidR="00A568AD" w:rsidRPr="00A568AD">
        <w:rPr>
          <w:i/>
          <w:iCs/>
          <w:sz w:val="20"/>
        </w:rPr>
        <w:t xml:space="preserve">). </w:t>
      </w:r>
      <w:r w:rsidRPr="00A568AD">
        <w:rPr>
          <w:i/>
          <w:iCs/>
          <w:sz w:val="20"/>
        </w:rPr>
        <w:t xml:space="preserve">Le porte dell'edificio </w:t>
      </w:r>
      <w:r w:rsidRPr="00A568AD">
        <w:rPr>
          <w:i/>
          <w:iCs/>
          <w:sz w:val="20"/>
        </w:rPr>
        <w:lastRenderedPageBreak/>
        <w:t>laterale rimanevano sullo spazio libero; una porta dava a settentrione e una a mezzogiorno. Lo spazio libero era cinque cubit</w:t>
      </w:r>
      <w:r w:rsidR="00A568AD" w:rsidRPr="00A568AD">
        <w:rPr>
          <w:i/>
          <w:iCs/>
          <w:sz w:val="20"/>
        </w:rPr>
        <w:t>i tutt'intorno (</w:t>
      </w:r>
      <w:r w:rsidR="00CA430A" w:rsidRPr="00A568AD">
        <w:rPr>
          <w:i/>
          <w:iCs/>
          <w:sz w:val="20"/>
        </w:rPr>
        <w:t>Ez 41, 11</w:t>
      </w:r>
      <w:r w:rsidR="00A568AD" w:rsidRPr="00A568AD">
        <w:rPr>
          <w:i/>
          <w:iCs/>
          <w:sz w:val="20"/>
        </w:rPr>
        <w:t xml:space="preserve">). </w:t>
      </w:r>
      <w:r w:rsidRPr="00A568AD">
        <w:rPr>
          <w:i/>
          <w:iCs/>
          <w:sz w:val="20"/>
        </w:rPr>
        <w:t>La costruzione che era di fronte allo spazio libero sul lato d'occidente, aveva settanta cubiti di larghezza; il muro della costruzione era tutt'intorno dello spessore di cinque cubiti; la sua lunghezza di novanta cubit</w:t>
      </w:r>
      <w:r w:rsidR="00A568AD" w:rsidRPr="00A568AD">
        <w:rPr>
          <w:i/>
          <w:iCs/>
          <w:sz w:val="20"/>
        </w:rPr>
        <w:t>i (</w:t>
      </w:r>
      <w:r w:rsidR="00CA430A" w:rsidRPr="00A568AD">
        <w:rPr>
          <w:i/>
          <w:iCs/>
          <w:sz w:val="20"/>
        </w:rPr>
        <w:t>Ez 41, 12</w:t>
      </w:r>
      <w:r w:rsidR="00A568AD" w:rsidRPr="00A568AD">
        <w:rPr>
          <w:i/>
          <w:iCs/>
          <w:sz w:val="20"/>
        </w:rPr>
        <w:t xml:space="preserve">). </w:t>
      </w:r>
      <w:r w:rsidRPr="00A568AD">
        <w:rPr>
          <w:i/>
          <w:iCs/>
          <w:sz w:val="20"/>
        </w:rPr>
        <w:t>Poi misurò il tempio: lunghezza cento cubiti; lo spazio libero, edificio e sue mura, anch'essi cento cubit</w:t>
      </w:r>
      <w:r w:rsidR="00A568AD" w:rsidRPr="00A568AD">
        <w:rPr>
          <w:i/>
          <w:iCs/>
          <w:sz w:val="20"/>
        </w:rPr>
        <w:t>i (</w:t>
      </w:r>
      <w:r w:rsidR="00CA430A" w:rsidRPr="00A568AD">
        <w:rPr>
          <w:i/>
          <w:iCs/>
          <w:sz w:val="20"/>
        </w:rPr>
        <w:t>Ez 41, 13</w:t>
      </w:r>
      <w:r w:rsidR="00A568AD" w:rsidRPr="00A568AD">
        <w:rPr>
          <w:i/>
          <w:iCs/>
          <w:sz w:val="20"/>
        </w:rPr>
        <w:t xml:space="preserve">). </w:t>
      </w:r>
    </w:p>
    <w:p w14:paraId="45A73F0B" w14:textId="77777777" w:rsidR="00A568AD" w:rsidRPr="00A568AD" w:rsidRDefault="006A532B" w:rsidP="00A568AD">
      <w:pPr>
        <w:pStyle w:val="Corpotesto"/>
        <w:rPr>
          <w:i/>
          <w:iCs/>
          <w:sz w:val="20"/>
        </w:rPr>
      </w:pPr>
      <w:r w:rsidRPr="00A568AD">
        <w:rPr>
          <w:i/>
          <w:iCs/>
          <w:sz w:val="20"/>
        </w:rPr>
        <w:t>La larghezza della facciata del tempio con lo spazio libero, cento cubit</w:t>
      </w:r>
      <w:r w:rsidR="00A568AD" w:rsidRPr="00A568AD">
        <w:rPr>
          <w:i/>
          <w:iCs/>
          <w:sz w:val="20"/>
        </w:rPr>
        <w:t>i (</w:t>
      </w:r>
      <w:r w:rsidR="00CA430A" w:rsidRPr="00A568AD">
        <w:rPr>
          <w:i/>
          <w:iCs/>
          <w:sz w:val="20"/>
        </w:rPr>
        <w:t>Ez 41, 14</w:t>
      </w:r>
      <w:r w:rsidR="00A568AD" w:rsidRPr="00A568AD">
        <w:rPr>
          <w:i/>
          <w:iCs/>
          <w:sz w:val="20"/>
        </w:rPr>
        <w:t xml:space="preserve">). </w:t>
      </w:r>
      <w:r w:rsidRPr="00A568AD">
        <w:rPr>
          <w:i/>
          <w:iCs/>
          <w:sz w:val="20"/>
        </w:rPr>
        <w:t>Misurò ancora la larghezza dell'edificio di fronte allo spazio libero nella parte retrostante, con le gallerie di qua e di là: era cento cubiti. L'interno del santuar</w:t>
      </w:r>
      <w:r w:rsidR="00A568AD" w:rsidRPr="00A568AD">
        <w:rPr>
          <w:i/>
          <w:iCs/>
          <w:sz w:val="20"/>
        </w:rPr>
        <w:t>io, il suo vestibolo (</w:t>
      </w:r>
      <w:r w:rsidR="00CA430A" w:rsidRPr="00A568AD">
        <w:rPr>
          <w:i/>
          <w:iCs/>
          <w:sz w:val="20"/>
        </w:rPr>
        <w:t>Ez 41, 15</w:t>
      </w:r>
      <w:r w:rsidR="00A568AD" w:rsidRPr="00A568AD">
        <w:rPr>
          <w:i/>
          <w:iCs/>
          <w:sz w:val="20"/>
        </w:rPr>
        <w:t xml:space="preserve">). </w:t>
      </w:r>
      <w:r w:rsidRPr="00A568AD">
        <w:rPr>
          <w:i/>
          <w:iCs/>
          <w:sz w:val="20"/>
        </w:rPr>
        <w:t>Un altare di legno, alto tre cubiti, due cubiti di lunghezza e due di larghezza. Gli angoli, la base e i lati erano di legno. Mi disse: "Questa è la tav</w:t>
      </w:r>
      <w:r w:rsidR="00A568AD" w:rsidRPr="00A568AD">
        <w:rPr>
          <w:i/>
          <w:iCs/>
          <w:sz w:val="20"/>
        </w:rPr>
        <w:t>ola che sta davanti al Signore" (</w:t>
      </w:r>
      <w:r w:rsidR="00CA430A" w:rsidRPr="00A568AD">
        <w:rPr>
          <w:i/>
          <w:iCs/>
          <w:sz w:val="20"/>
        </w:rPr>
        <w:t>Ez 41, 22</w:t>
      </w:r>
      <w:r w:rsidR="00A568AD" w:rsidRPr="00A568AD">
        <w:rPr>
          <w:i/>
          <w:iCs/>
          <w:sz w:val="20"/>
        </w:rPr>
        <w:t xml:space="preserve">). </w:t>
      </w:r>
      <w:r w:rsidRPr="00A568AD">
        <w:rPr>
          <w:i/>
          <w:iCs/>
          <w:sz w:val="20"/>
        </w:rPr>
        <w:t>Nella facciata aveva una lunghezza di cento cubiti, verso settentrione, e cinquanta cubit</w:t>
      </w:r>
      <w:r w:rsidR="00A568AD" w:rsidRPr="00A568AD">
        <w:rPr>
          <w:i/>
          <w:iCs/>
          <w:sz w:val="20"/>
        </w:rPr>
        <w:t>i di larghezza (</w:t>
      </w:r>
      <w:r w:rsidR="00CA430A" w:rsidRPr="00A568AD">
        <w:rPr>
          <w:i/>
          <w:iCs/>
          <w:sz w:val="20"/>
        </w:rPr>
        <w:t>Ez 42, 2</w:t>
      </w:r>
      <w:r w:rsidR="00A568AD" w:rsidRPr="00A568AD">
        <w:rPr>
          <w:i/>
          <w:iCs/>
          <w:sz w:val="20"/>
        </w:rPr>
        <w:t xml:space="preserve">). </w:t>
      </w:r>
      <w:r w:rsidRPr="00A568AD">
        <w:rPr>
          <w:i/>
          <w:iCs/>
          <w:sz w:val="20"/>
        </w:rPr>
        <w:t>Di fronte ai venti cubiti dell'atrio interno e di fronte al lastricato esterno, vi era un porticato davanti a</w:t>
      </w:r>
      <w:r w:rsidR="00A568AD" w:rsidRPr="00A568AD">
        <w:rPr>
          <w:i/>
          <w:iCs/>
          <w:sz w:val="20"/>
        </w:rPr>
        <w:t xml:space="preserve"> un altro porticato a tre piani (</w:t>
      </w:r>
      <w:r w:rsidR="00CA430A" w:rsidRPr="00A568AD">
        <w:rPr>
          <w:i/>
          <w:iCs/>
          <w:sz w:val="20"/>
        </w:rPr>
        <w:t>Ez 42, 3</w:t>
      </w:r>
      <w:r w:rsidR="00A568AD" w:rsidRPr="00A568AD">
        <w:rPr>
          <w:i/>
          <w:iCs/>
          <w:sz w:val="20"/>
        </w:rPr>
        <w:t xml:space="preserve">). </w:t>
      </w:r>
    </w:p>
    <w:p w14:paraId="3C2A5BB8" w14:textId="77777777" w:rsidR="00CA430A" w:rsidRPr="00A568AD" w:rsidRDefault="006A532B" w:rsidP="00A568AD">
      <w:pPr>
        <w:pStyle w:val="Corpotesto"/>
        <w:rPr>
          <w:i/>
          <w:iCs/>
          <w:sz w:val="20"/>
        </w:rPr>
      </w:pPr>
      <w:r w:rsidRPr="00A568AD">
        <w:rPr>
          <w:i/>
          <w:iCs/>
          <w:sz w:val="20"/>
        </w:rPr>
        <w:t>Davanti alle stanze c'era un corridoio di dieci cubiti di larghezza per cento di lunghezza: le porte delle s</w:t>
      </w:r>
      <w:r w:rsidR="00A568AD" w:rsidRPr="00A568AD">
        <w:rPr>
          <w:i/>
          <w:iCs/>
          <w:sz w:val="20"/>
        </w:rPr>
        <w:t>tanze guardavano a settentrione (</w:t>
      </w:r>
      <w:r w:rsidR="00CA430A" w:rsidRPr="00A568AD">
        <w:rPr>
          <w:i/>
          <w:iCs/>
          <w:sz w:val="20"/>
        </w:rPr>
        <w:t>Ez 42, 4</w:t>
      </w:r>
      <w:r w:rsidR="00A568AD" w:rsidRPr="00A568AD">
        <w:rPr>
          <w:i/>
          <w:iCs/>
          <w:sz w:val="20"/>
        </w:rPr>
        <w:t xml:space="preserve">). </w:t>
      </w:r>
      <w:r w:rsidRPr="00A568AD">
        <w:rPr>
          <w:i/>
          <w:iCs/>
          <w:sz w:val="20"/>
        </w:rPr>
        <w:t>Il muro esterno parallelo alle stanze, dal lato del corridoio esterno, aveva, davanti alle stanze, una lunghezza di cinquanta cubit</w:t>
      </w:r>
      <w:r w:rsidR="00A568AD" w:rsidRPr="00A568AD">
        <w:rPr>
          <w:i/>
          <w:iCs/>
          <w:sz w:val="20"/>
        </w:rPr>
        <w:t>i (</w:t>
      </w:r>
      <w:r w:rsidR="00CA430A" w:rsidRPr="00A568AD">
        <w:rPr>
          <w:i/>
          <w:iCs/>
          <w:sz w:val="20"/>
        </w:rPr>
        <w:t>Ez 42, 7</w:t>
      </w:r>
      <w:r w:rsidR="00A568AD" w:rsidRPr="00A568AD">
        <w:rPr>
          <w:i/>
          <w:iCs/>
          <w:sz w:val="20"/>
        </w:rPr>
        <w:t xml:space="preserve">). </w:t>
      </w:r>
      <w:r w:rsidRPr="00A568AD">
        <w:rPr>
          <w:i/>
          <w:iCs/>
          <w:sz w:val="20"/>
        </w:rPr>
        <w:t>Infatti la lunghezza delle stanze dell'atrio esterno era di cinquanta cubiti, mentre dal lato del tempio era di cento cubit</w:t>
      </w:r>
      <w:r w:rsidR="00A568AD" w:rsidRPr="00A568AD">
        <w:rPr>
          <w:i/>
          <w:iCs/>
          <w:sz w:val="20"/>
        </w:rPr>
        <w:t>i (</w:t>
      </w:r>
      <w:r w:rsidR="00CA430A" w:rsidRPr="00A568AD">
        <w:rPr>
          <w:i/>
          <w:iCs/>
          <w:sz w:val="20"/>
        </w:rPr>
        <w:t>Ez 42, 8</w:t>
      </w:r>
      <w:r w:rsidR="00A568AD" w:rsidRPr="00A568AD">
        <w:rPr>
          <w:i/>
          <w:iCs/>
          <w:sz w:val="20"/>
        </w:rPr>
        <w:t xml:space="preserve">). </w:t>
      </w:r>
      <w:r w:rsidRPr="00A568AD">
        <w:rPr>
          <w:i/>
          <w:iCs/>
          <w:sz w:val="20"/>
        </w:rPr>
        <w:t>Queste sono le misure dell'altare in cubiti, di un cubito e un palmo ciascuno. La base era di un cubito di altezza per un cubito di larghezza: il suo bordo intorno era un pal</w:t>
      </w:r>
      <w:r w:rsidR="00A568AD" w:rsidRPr="00A568AD">
        <w:rPr>
          <w:i/>
          <w:iCs/>
          <w:sz w:val="20"/>
        </w:rPr>
        <w:t>mo. Tale lo zoccolo dell'altare (</w:t>
      </w:r>
      <w:r w:rsidR="00CA430A" w:rsidRPr="00A568AD">
        <w:rPr>
          <w:i/>
          <w:iCs/>
          <w:sz w:val="20"/>
        </w:rPr>
        <w:t>Ez 43, 13</w:t>
      </w:r>
      <w:r w:rsidR="00A568AD" w:rsidRPr="00A568AD">
        <w:rPr>
          <w:i/>
          <w:iCs/>
          <w:sz w:val="20"/>
        </w:rPr>
        <w:t xml:space="preserve">). </w:t>
      </w:r>
    </w:p>
    <w:p w14:paraId="400D69B3" w14:textId="77777777" w:rsidR="00CA430A" w:rsidRPr="00A568AD" w:rsidRDefault="006A532B" w:rsidP="00A568AD">
      <w:pPr>
        <w:pStyle w:val="Corpotesto"/>
        <w:rPr>
          <w:i/>
          <w:iCs/>
          <w:sz w:val="20"/>
        </w:rPr>
      </w:pPr>
      <w:r w:rsidRPr="00A568AD">
        <w:rPr>
          <w:i/>
          <w:iCs/>
          <w:sz w:val="20"/>
        </w:rPr>
        <w:t>Dalla base che posava a terra fino alla piattaforma inferiore vi erano due cubiti di altezza e un cubito di larghezza: dalla piattaforma piccola alla piattaforma più grande vi erano quattro cubiti di altezza e un cubit</w:t>
      </w:r>
      <w:r w:rsidR="00A568AD" w:rsidRPr="00A568AD">
        <w:rPr>
          <w:i/>
          <w:iCs/>
          <w:sz w:val="20"/>
        </w:rPr>
        <w:t>o di larghezza (</w:t>
      </w:r>
      <w:r w:rsidR="00CA430A" w:rsidRPr="00A568AD">
        <w:rPr>
          <w:i/>
          <w:iCs/>
          <w:sz w:val="20"/>
        </w:rPr>
        <w:t>Ez 43, 14</w:t>
      </w:r>
      <w:r w:rsidR="00A568AD" w:rsidRPr="00A568AD">
        <w:rPr>
          <w:i/>
          <w:iCs/>
          <w:sz w:val="20"/>
        </w:rPr>
        <w:t xml:space="preserve">). </w:t>
      </w:r>
      <w:r w:rsidRPr="00A568AD">
        <w:rPr>
          <w:i/>
          <w:iCs/>
          <w:sz w:val="20"/>
        </w:rPr>
        <w:t xml:space="preserve">Il focolare era di quattro cubiti e sul </w:t>
      </w:r>
      <w:r w:rsidR="00A568AD" w:rsidRPr="00A568AD">
        <w:rPr>
          <w:i/>
          <w:iCs/>
          <w:sz w:val="20"/>
        </w:rPr>
        <w:t>focolare vi erano quattro corni (</w:t>
      </w:r>
      <w:r w:rsidR="00CA430A" w:rsidRPr="00A568AD">
        <w:rPr>
          <w:i/>
          <w:iCs/>
          <w:sz w:val="20"/>
        </w:rPr>
        <w:t>Ez 43, 15</w:t>
      </w:r>
      <w:r w:rsidR="00A568AD" w:rsidRPr="00A568AD">
        <w:rPr>
          <w:i/>
          <w:iCs/>
          <w:sz w:val="20"/>
        </w:rPr>
        <w:t xml:space="preserve">). </w:t>
      </w:r>
      <w:r w:rsidRPr="00A568AD">
        <w:rPr>
          <w:i/>
          <w:iCs/>
          <w:sz w:val="20"/>
        </w:rPr>
        <w:t>Il focolare era dodici cubiti di lunghezza per dodici di largh</w:t>
      </w:r>
      <w:r w:rsidR="00A568AD" w:rsidRPr="00A568AD">
        <w:rPr>
          <w:i/>
          <w:iCs/>
          <w:sz w:val="20"/>
        </w:rPr>
        <w:t>ezza, cioè quadrato (</w:t>
      </w:r>
      <w:r w:rsidR="00CA430A" w:rsidRPr="00A568AD">
        <w:rPr>
          <w:i/>
          <w:iCs/>
          <w:sz w:val="20"/>
        </w:rPr>
        <w:t>Ez 43, 16</w:t>
      </w:r>
      <w:r w:rsidR="00A568AD" w:rsidRPr="00A568AD">
        <w:rPr>
          <w:i/>
          <w:iCs/>
          <w:sz w:val="20"/>
        </w:rPr>
        <w:t xml:space="preserve">). </w:t>
      </w:r>
      <w:r w:rsidRPr="00A568AD">
        <w:rPr>
          <w:i/>
          <w:iCs/>
          <w:sz w:val="20"/>
        </w:rPr>
        <w:t>La piattaforma superiore era un quadrato di quattordici cubiti di lunghezza per quattordici cubiti di larghezza, con un orlo intorno di mezzo cubito, e la base, intorno, di un cubito: i su</w:t>
      </w:r>
      <w:r w:rsidR="00A568AD" w:rsidRPr="00A568AD">
        <w:rPr>
          <w:i/>
          <w:iCs/>
          <w:sz w:val="20"/>
        </w:rPr>
        <w:t>oi gradini guardavano a oriente (</w:t>
      </w:r>
      <w:r w:rsidR="00CA430A" w:rsidRPr="00A568AD">
        <w:rPr>
          <w:i/>
          <w:iCs/>
          <w:sz w:val="20"/>
        </w:rPr>
        <w:t>Ez 43, 17</w:t>
      </w:r>
      <w:r w:rsidR="00A568AD" w:rsidRPr="00A568AD">
        <w:rPr>
          <w:i/>
          <w:iCs/>
          <w:sz w:val="20"/>
        </w:rPr>
        <w:t xml:space="preserve">). </w:t>
      </w:r>
    </w:p>
    <w:p w14:paraId="5D9CD948" w14:textId="77777777" w:rsidR="00CA430A" w:rsidRPr="00A568AD" w:rsidRDefault="006A532B" w:rsidP="00A568AD">
      <w:pPr>
        <w:pStyle w:val="Corpotesto"/>
        <w:rPr>
          <w:i/>
          <w:iCs/>
          <w:sz w:val="20"/>
        </w:rPr>
      </w:pPr>
      <w:r w:rsidRPr="00A568AD">
        <w:rPr>
          <w:i/>
          <w:iCs/>
          <w:sz w:val="20"/>
        </w:rPr>
        <w:t>"Quando voi spartirete a sorte la regione, in eredità, preleverete dal territorio, in offerta al Signore, una porzione sacra, lunga venticinquemila cubiti e larga ventimila: essa sarà sa</w:t>
      </w:r>
      <w:r w:rsidR="00A568AD" w:rsidRPr="00A568AD">
        <w:rPr>
          <w:i/>
          <w:iCs/>
          <w:sz w:val="20"/>
        </w:rPr>
        <w:t>nta per tutta la sua estensione (</w:t>
      </w:r>
      <w:r w:rsidR="00CA430A" w:rsidRPr="00A568AD">
        <w:rPr>
          <w:i/>
          <w:iCs/>
          <w:sz w:val="20"/>
        </w:rPr>
        <w:t>Ez 45, 1</w:t>
      </w:r>
      <w:r w:rsidR="00A568AD" w:rsidRPr="00A568AD">
        <w:rPr>
          <w:i/>
          <w:iCs/>
          <w:sz w:val="20"/>
        </w:rPr>
        <w:t xml:space="preserve">). </w:t>
      </w:r>
      <w:r w:rsidRPr="00A568AD">
        <w:rPr>
          <w:i/>
          <w:iCs/>
          <w:sz w:val="20"/>
        </w:rPr>
        <w:t>Di essa sarà per il santuario un quadrato di cinquecento cubiti per cinquecento, con una zona libera all'intorno di cinquanta cubit</w:t>
      </w:r>
      <w:r w:rsidR="00A568AD" w:rsidRPr="00A568AD">
        <w:rPr>
          <w:i/>
          <w:iCs/>
          <w:sz w:val="20"/>
        </w:rPr>
        <w:t>i (</w:t>
      </w:r>
      <w:r w:rsidR="00CA430A" w:rsidRPr="00A568AD">
        <w:rPr>
          <w:i/>
          <w:iCs/>
          <w:sz w:val="20"/>
        </w:rPr>
        <w:t>Ez 45, 2</w:t>
      </w:r>
      <w:r w:rsidR="00A568AD" w:rsidRPr="00A568AD">
        <w:rPr>
          <w:i/>
          <w:iCs/>
          <w:sz w:val="20"/>
        </w:rPr>
        <w:t xml:space="preserve">). </w:t>
      </w:r>
      <w:r w:rsidRPr="00A568AD">
        <w:rPr>
          <w:i/>
          <w:iCs/>
          <w:sz w:val="20"/>
        </w:rPr>
        <w:t>In quella superficie misurerai un tratto di venticinquemila cubiti di lunghezza per diecimila di larghezza, dove sarà il santuario,</w:t>
      </w:r>
      <w:r w:rsidR="00A568AD" w:rsidRPr="00A568AD">
        <w:rPr>
          <w:i/>
          <w:iCs/>
          <w:sz w:val="20"/>
        </w:rPr>
        <w:t xml:space="preserve"> il Santo dei santi (</w:t>
      </w:r>
      <w:r w:rsidR="00CA430A" w:rsidRPr="00A568AD">
        <w:rPr>
          <w:i/>
          <w:iCs/>
          <w:sz w:val="20"/>
        </w:rPr>
        <w:t>Ez 45, 3</w:t>
      </w:r>
      <w:r w:rsidR="00A568AD" w:rsidRPr="00A568AD">
        <w:rPr>
          <w:i/>
          <w:iCs/>
          <w:sz w:val="20"/>
        </w:rPr>
        <w:t xml:space="preserve">). </w:t>
      </w:r>
      <w:r w:rsidRPr="00A568AD">
        <w:rPr>
          <w:i/>
          <w:iCs/>
          <w:sz w:val="20"/>
        </w:rPr>
        <w:t>Uno spazio di venticinquemila cubiti di lunghezza per diecimila di larghezza sarà il possesso dei leviti che servono nel</w:t>
      </w:r>
      <w:r w:rsidR="00A568AD" w:rsidRPr="00A568AD">
        <w:rPr>
          <w:i/>
          <w:iCs/>
          <w:sz w:val="20"/>
        </w:rPr>
        <w:t xml:space="preserve"> tempio, con città dove abitare (</w:t>
      </w:r>
      <w:r w:rsidR="00CA430A" w:rsidRPr="00A568AD">
        <w:rPr>
          <w:i/>
          <w:iCs/>
          <w:sz w:val="20"/>
        </w:rPr>
        <w:t>Ez 45, 5</w:t>
      </w:r>
      <w:r w:rsidR="00A568AD" w:rsidRPr="00A568AD">
        <w:rPr>
          <w:i/>
          <w:iCs/>
          <w:sz w:val="20"/>
        </w:rPr>
        <w:t xml:space="preserve">). </w:t>
      </w:r>
      <w:r w:rsidRPr="00A568AD">
        <w:rPr>
          <w:i/>
          <w:iCs/>
          <w:sz w:val="20"/>
        </w:rPr>
        <w:t>Come possesso poi delle città assegnerete un tratto di cinquemila cubiti di larghezza per venticinquemila di lunghezza, parallelo alla parte assegnata al santuario: appart</w:t>
      </w:r>
      <w:r w:rsidR="00A568AD" w:rsidRPr="00A568AD">
        <w:rPr>
          <w:i/>
          <w:iCs/>
          <w:sz w:val="20"/>
        </w:rPr>
        <w:t>errà a tutta la gente d'Israele (</w:t>
      </w:r>
      <w:r w:rsidR="00CA430A" w:rsidRPr="00A568AD">
        <w:rPr>
          <w:i/>
          <w:iCs/>
          <w:sz w:val="20"/>
        </w:rPr>
        <w:t>Ez 45, 6</w:t>
      </w:r>
      <w:r w:rsidR="00A568AD" w:rsidRPr="00A568AD">
        <w:rPr>
          <w:i/>
          <w:iCs/>
          <w:sz w:val="20"/>
        </w:rPr>
        <w:t xml:space="preserve">). </w:t>
      </w:r>
    </w:p>
    <w:p w14:paraId="65489684" w14:textId="77777777" w:rsidR="00CA430A" w:rsidRPr="00A568AD" w:rsidRDefault="006A532B" w:rsidP="00A568AD">
      <w:pPr>
        <w:pStyle w:val="Corpotesto"/>
        <w:rPr>
          <w:i/>
          <w:iCs/>
          <w:sz w:val="20"/>
        </w:rPr>
      </w:pPr>
      <w:r w:rsidRPr="00A568AD">
        <w:rPr>
          <w:i/>
          <w:iCs/>
          <w:sz w:val="20"/>
        </w:rPr>
        <w:t>Quindi ai quattro angoli dell'atrio vi erano quattro piccoli cortili lunghi quaranta cubiti e larghi tre</w:t>
      </w:r>
      <w:r w:rsidR="00A568AD" w:rsidRPr="00A568AD">
        <w:rPr>
          <w:i/>
          <w:iCs/>
          <w:sz w:val="20"/>
        </w:rPr>
        <w:t>nta, tutti d'una stessa misura (</w:t>
      </w:r>
      <w:r w:rsidR="00CA430A" w:rsidRPr="00A568AD">
        <w:rPr>
          <w:i/>
          <w:iCs/>
          <w:sz w:val="20"/>
        </w:rPr>
        <w:t>Ez 46, 22</w:t>
      </w:r>
      <w:r w:rsidR="00A568AD" w:rsidRPr="00A568AD">
        <w:rPr>
          <w:i/>
          <w:iCs/>
          <w:sz w:val="20"/>
        </w:rPr>
        <w:t xml:space="preserve">). </w:t>
      </w:r>
      <w:r w:rsidRPr="00A568AD">
        <w:rPr>
          <w:i/>
          <w:iCs/>
          <w:sz w:val="20"/>
        </w:rPr>
        <w:t>Quell'uomo avanzò verso oriente e con una cordicella in mano misurò mille cubiti, poi mi fece attraversare quell'a</w:t>
      </w:r>
      <w:r w:rsidR="00A568AD" w:rsidRPr="00A568AD">
        <w:rPr>
          <w:i/>
          <w:iCs/>
          <w:sz w:val="20"/>
        </w:rPr>
        <w:t>cqua: mi giungeva alla caviglia (</w:t>
      </w:r>
      <w:r w:rsidR="00CA430A" w:rsidRPr="00A568AD">
        <w:rPr>
          <w:i/>
          <w:iCs/>
          <w:sz w:val="20"/>
        </w:rPr>
        <w:t>Ez 47, 3</w:t>
      </w:r>
      <w:r w:rsidR="00A568AD" w:rsidRPr="00A568AD">
        <w:rPr>
          <w:i/>
          <w:iCs/>
          <w:sz w:val="20"/>
        </w:rPr>
        <w:t xml:space="preserve">). </w:t>
      </w:r>
      <w:r w:rsidRPr="00A568AD">
        <w:rPr>
          <w:i/>
          <w:iCs/>
          <w:sz w:val="20"/>
        </w:rPr>
        <w:t xml:space="preserve">Misurò altri mille cubiti, poi mi fece attraversare quell'acqua: mi giungeva al ginocchio. Misurò altri mille cubiti, poi mi fece attraversare </w:t>
      </w:r>
      <w:r w:rsidR="00A568AD" w:rsidRPr="00A568AD">
        <w:rPr>
          <w:i/>
          <w:iCs/>
          <w:sz w:val="20"/>
        </w:rPr>
        <w:t>l'acqua: mi giungeva ai fianchi (</w:t>
      </w:r>
      <w:r w:rsidR="00CA430A" w:rsidRPr="00A568AD">
        <w:rPr>
          <w:i/>
          <w:iCs/>
          <w:sz w:val="20"/>
        </w:rPr>
        <w:t>Ez 47, 4</w:t>
      </w:r>
      <w:r w:rsidR="00A568AD" w:rsidRPr="00A568AD">
        <w:rPr>
          <w:i/>
          <w:iCs/>
          <w:sz w:val="20"/>
        </w:rPr>
        <w:t xml:space="preserve">). </w:t>
      </w:r>
      <w:r w:rsidRPr="00A568AD">
        <w:rPr>
          <w:i/>
          <w:iCs/>
          <w:sz w:val="20"/>
        </w:rPr>
        <w:t>Sulla frontiera di Giuda, dal limite orientale fino al limite occidentale, starà la porzione che preleverete, larga venticinquemila cubiti e lunga come una delle parti dal limite orientale fino al limite occidentale</w:t>
      </w:r>
      <w:r w:rsidR="00A568AD" w:rsidRPr="00A568AD">
        <w:rPr>
          <w:i/>
          <w:iCs/>
          <w:sz w:val="20"/>
        </w:rPr>
        <w:t>: in mezzo sorgerà il santuario (</w:t>
      </w:r>
      <w:r w:rsidR="00CA430A" w:rsidRPr="00A568AD">
        <w:rPr>
          <w:i/>
          <w:iCs/>
          <w:sz w:val="20"/>
        </w:rPr>
        <w:t>Ez 48, 8</w:t>
      </w:r>
      <w:r w:rsidR="00A568AD" w:rsidRPr="00A568AD">
        <w:rPr>
          <w:i/>
          <w:iCs/>
          <w:sz w:val="20"/>
        </w:rPr>
        <w:t xml:space="preserve">). </w:t>
      </w:r>
      <w:r w:rsidRPr="00A568AD">
        <w:rPr>
          <w:i/>
          <w:iCs/>
          <w:sz w:val="20"/>
        </w:rPr>
        <w:t>La parte che voi preleverete per il Signore avrà venticinquemila cubiti di lungh</w:t>
      </w:r>
      <w:r w:rsidR="00A568AD" w:rsidRPr="00A568AD">
        <w:rPr>
          <w:i/>
          <w:iCs/>
          <w:sz w:val="20"/>
        </w:rPr>
        <w:t>ezza per ventimila di larghezza (</w:t>
      </w:r>
      <w:r w:rsidR="00CA430A" w:rsidRPr="00A568AD">
        <w:rPr>
          <w:i/>
          <w:iCs/>
          <w:sz w:val="20"/>
        </w:rPr>
        <w:t>Ez 48, 9</w:t>
      </w:r>
      <w:r w:rsidR="00A568AD" w:rsidRPr="00A568AD">
        <w:rPr>
          <w:i/>
          <w:iCs/>
          <w:sz w:val="20"/>
        </w:rPr>
        <w:t xml:space="preserve">). </w:t>
      </w:r>
      <w:r w:rsidRPr="00A568AD">
        <w:rPr>
          <w:i/>
          <w:iCs/>
          <w:sz w:val="20"/>
        </w:rPr>
        <w:t>Ai sacerdoti apparterrà la parte sacra del territorio, venticinquemila cubiti a settentrione e diecimila di larghezza a ponente, diecimila cubiti di larghezza a oriente e venticinquemila cubiti di lunghezza a mezzogiorno. In mezzo sorgerà il santuario del S</w:t>
      </w:r>
      <w:r w:rsidR="00A568AD" w:rsidRPr="00A568AD">
        <w:rPr>
          <w:i/>
          <w:iCs/>
          <w:sz w:val="20"/>
        </w:rPr>
        <w:t>ignore (</w:t>
      </w:r>
      <w:r w:rsidR="00CA430A" w:rsidRPr="00A568AD">
        <w:rPr>
          <w:i/>
          <w:iCs/>
          <w:sz w:val="20"/>
        </w:rPr>
        <w:t>Ez 48, 10</w:t>
      </w:r>
      <w:r w:rsidR="00A568AD" w:rsidRPr="00A568AD">
        <w:rPr>
          <w:i/>
          <w:iCs/>
          <w:sz w:val="20"/>
        </w:rPr>
        <w:t xml:space="preserve">). </w:t>
      </w:r>
    </w:p>
    <w:p w14:paraId="2CC32D5B" w14:textId="77777777" w:rsidR="00CA430A" w:rsidRPr="00A568AD" w:rsidRDefault="006A532B" w:rsidP="00A568AD">
      <w:pPr>
        <w:pStyle w:val="Corpotesto"/>
        <w:rPr>
          <w:i/>
          <w:iCs/>
          <w:sz w:val="20"/>
        </w:rPr>
      </w:pPr>
      <w:r w:rsidRPr="00A568AD">
        <w:rPr>
          <w:i/>
          <w:iCs/>
          <w:sz w:val="20"/>
        </w:rPr>
        <w:t xml:space="preserve">I leviti, lungo il territorio dei sacerdoti, avranno venticinquemila cubiti di lunghezza per diecimila di larghezza: tutta la lunghezza sarà di venticinquemila cubiti e </w:t>
      </w:r>
      <w:r w:rsidR="00A568AD" w:rsidRPr="00A568AD">
        <w:rPr>
          <w:i/>
          <w:iCs/>
          <w:sz w:val="20"/>
        </w:rPr>
        <w:t>tutta la larghezza di diecimila (</w:t>
      </w:r>
      <w:r w:rsidR="00CA430A" w:rsidRPr="00A568AD">
        <w:rPr>
          <w:i/>
          <w:iCs/>
          <w:sz w:val="20"/>
        </w:rPr>
        <w:t>Ez 48, 13</w:t>
      </w:r>
      <w:r w:rsidR="00A568AD" w:rsidRPr="00A568AD">
        <w:rPr>
          <w:i/>
          <w:iCs/>
          <w:sz w:val="20"/>
        </w:rPr>
        <w:t xml:space="preserve">). </w:t>
      </w:r>
      <w:r w:rsidRPr="00A568AD">
        <w:rPr>
          <w:i/>
          <w:iCs/>
          <w:sz w:val="20"/>
        </w:rPr>
        <w:t>I cinquemila cubiti di lunghezza che restano sui venticinquemila, saranno terreno profano per la città, per abitazioni e dint</w:t>
      </w:r>
      <w:r w:rsidR="00A568AD" w:rsidRPr="00A568AD">
        <w:rPr>
          <w:i/>
          <w:iCs/>
          <w:sz w:val="20"/>
        </w:rPr>
        <w:t>orni; in mezzo sorgerà la città (</w:t>
      </w:r>
      <w:r w:rsidR="00CA430A" w:rsidRPr="00A568AD">
        <w:rPr>
          <w:i/>
          <w:iCs/>
          <w:sz w:val="20"/>
        </w:rPr>
        <w:t>Ez 48, 15</w:t>
      </w:r>
      <w:r w:rsidR="00A568AD" w:rsidRPr="00A568AD">
        <w:rPr>
          <w:i/>
          <w:iCs/>
          <w:sz w:val="20"/>
        </w:rPr>
        <w:t xml:space="preserve">). </w:t>
      </w:r>
      <w:r w:rsidRPr="00A568AD">
        <w:rPr>
          <w:i/>
          <w:iCs/>
          <w:sz w:val="20"/>
        </w:rPr>
        <w:t xml:space="preserve">Le sue misure saranno le seguenti: il lato settentrionale avrà quattromilacinquecento cubiti; il lato </w:t>
      </w:r>
      <w:r w:rsidRPr="00A568AD">
        <w:rPr>
          <w:i/>
          <w:iCs/>
          <w:sz w:val="20"/>
        </w:rPr>
        <w:lastRenderedPageBreak/>
        <w:t>meridionale, quattromilacinquecento cubiti; il lato orientale quattromilacinquecento cubiti e il lato occidentale quattromilacinquecento cubit</w:t>
      </w:r>
      <w:r w:rsidR="00A568AD" w:rsidRPr="00A568AD">
        <w:rPr>
          <w:i/>
          <w:iCs/>
          <w:sz w:val="20"/>
        </w:rPr>
        <w:t>i (</w:t>
      </w:r>
      <w:r w:rsidR="00CA430A" w:rsidRPr="00A568AD">
        <w:rPr>
          <w:i/>
          <w:iCs/>
          <w:sz w:val="20"/>
        </w:rPr>
        <w:t>Ez 48, 16</w:t>
      </w:r>
      <w:r w:rsidR="00A568AD" w:rsidRPr="00A568AD">
        <w:rPr>
          <w:i/>
          <w:iCs/>
          <w:sz w:val="20"/>
        </w:rPr>
        <w:t xml:space="preserve">). </w:t>
      </w:r>
      <w:r w:rsidRPr="00A568AD">
        <w:rPr>
          <w:i/>
          <w:iCs/>
          <w:sz w:val="20"/>
        </w:rPr>
        <w:t>I dintorni della città saranno duecentocinquanta cubiti a settentrione, duecentocinquanta a mezzogiorno, duecentocinquanta a orient</w:t>
      </w:r>
      <w:r w:rsidR="00A568AD" w:rsidRPr="00A568AD">
        <w:rPr>
          <w:i/>
          <w:iCs/>
          <w:sz w:val="20"/>
        </w:rPr>
        <w:t>e e duecentocinquanta a ponente (</w:t>
      </w:r>
      <w:r w:rsidR="00CA430A" w:rsidRPr="00A568AD">
        <w:rPr>
          <w:i/>
          <w:iCs/>
          <w:sz w:val="20"/>
        </w:rPr>
        <w:t>Ez 48, 17</w:t>
      </w:r>
      <w:r w:rsidR="00A568AD" w:rsidRPr="00A568AD">
        <w:rPr>
          <w:i/>
          <w:iCs/>
          <w:sz w:val="20"/>
        </w:rPr>
        <w:t xml:space="preserve">). </w:t>
      </w:r>
    </w:p>
    <w:p w14:paraId="56AFC902" w14:textId="77777777" w:rsidR="00CA430A" w:rsidRPr="00A568AD" w:rsidRDefault="006A532B" w:rsidP="00A568AD">
      <w:pPr>
        <w:pStyle w:val="Corpotesto"/>
        <w:rPr>
          <w:i/>
          <w:iCs/>
          <w:sz w:val="20"/>
        </w:rPr>
      </w:pPr>
      <w:r w:rsidRPr="00A568AD">
        <w:rPr>
          <w:i/>
          <w:iCs/>
          <w:sz w:val="20"/>
        </w:rPr>
        <w:t>Rimarrà accanto alla parte sacra un terreno lungo diecimila cubiti a oriente e diecimila a occidente, i cui prodotti saranno il cibo per coloro c</w:t>
      </w:r>
      <w:r w:rsidR="00A568AD" w:rsidRPr="00A568AD">
        <w:rPr>
          <w:i/>
          <w:iCs/>
          <w:sz w:val="20"/>
        </w:rPr>
        <w:t>he prestane servizio nella città (</w:t>
      </w:r>
      <w:r w:rsidR="00CA430A" w:rsidRPr="00A568AD">
        <w:rPr>
          <w:i/>
          <w:iCs/>
          <w:sz w:val="20"/>
        </w:rPr>
        <w:t>Ez 48, 18</w:t>
      </w:r>
      <w:r w:rsidR="00A568AD" w:rsidRPr="00A568AD">
        <w:rPr>
          <w:i/>
          <w:iCs/>
          <w:sz w:val="20"/>
        </w:rPr>
        <w:t xml:space="preserve">). </w:t>
      </w:r>
      <w:r w:rsidRPr="00A568AD">
        <w:rPr>
          <w:i/>
          <w:iCs/>
          <w:sz w:val="20"/>
        </w:rPr>
        <w:t>Tutta la zona sarà di venticinquemila cubiti per venticinquemila. Preleverete, come possesso della ci</w:t>
      </w:r>
      <w:r w:rsidR="00A568AD" w:rsidRPr="00A568AD">
        <w:rPr>
          <w:i/>
          <w:iCs/>
          <w:sz w:val="20"/>
        </w:rPr>
        <w:t>ttà, un quarto della zona sacra (</w:t>
      </w:r>
      <w:r w:rsidR="00CA430A" w:rsidRPr="00A568AD">
        <w:rPr>
          <w:i/>
          <w:iCs/>
          <w:sz w:val="20"/>
        </w:rPr>
        <w:t>Ez 48, 20</w:t>
      </w:r>
      <w:r w:rsidR="00A568AD" w:rsidRPr="00A568AD">
        <w:rPr>
          <w:i/>
          <w:iCs/>
          <w:sz w:val="20"/>
        </w:rPr>
        <w:t xml:space="preserve">). </w:t>
      </w:r>
      <w:r w:rsidRPr="00A568AD">
        <w:rPr>
          <w:i/>
          <w:iCs/>
          <w:sz w:val="20"/>
        </w:rPr>
        <w:t>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w:t>
      </w:r>
      <w:r w:rsidR="00A568AD" w:rsidRPr="00A568AD">
        <w:rPr>
          <w:i/>
          <w:iCs/>
          <w:sz w:val="20"/>
        </w:rPr>
        <w:t xml:space="preserve"> del tempio rimarranno in mezzo (</w:t>
      </w:r>
      <w:r w:rsidR="00CA430A" w:rsidRPr="00A568AD">
        <w:rPr>
          <w:i/>
          <w:iCs/>
          <w:sz w:val="20"/>
        </w:rPr>
        <w:t>Ez 48, 21</w:t>
      </w:r>
      <w:r w:rsidR="00A568AD" w:rsidRPr="00A568AD">
        <w:rPr>
          <w:i/>
          <w:iCs/>
          <w:sz w:val="20"/>
        </w:rPr>
        <w:t xml:space="preserve">). </w:t>
      </w:r>
    </w:p>
    <w:p w14:paraId="30BF4079" w14:textId="77777777" w:rsidR="00CA430A" w:rsidRPr="00A568AD" w:rsidRDefault="006A532B" w:rsidP="00A568AD">
      <w:pPr>
        <w:pStyle w:val="Corpotesto"/>
        <w:rPr>
          <w:i/>
          <w:iCs/>
          <w:sz w:val="20"/>
        </w:rPr>
      </w:pPr>
      <w:r w:rsidRPr="00A568AD">
        <w:rPr>
          <w:i/>
          <w:iCs/>
          <w:sz w:val="20"/>
        </w:rPr>
        <w:t>Queste saranno le uscite della città: sul lato settentrionale: quattromilacinquecento cubit</w:t>
      </w:r>
      <w:r w:rsidR="00A568AD" w:rsidRPr="00A568AD">
        <w:rPr>
          <w:i/>
          <w:iCs/>
          <w:sz w:val="20"/>
        </w:rPr>
        <w:t>i (</w:t>
      </w:r>
      <w:r w:rsidR="00CA430A" w:rsidRPr="00A568AD">
        <w:rPr>
          <w:i/>
          <w:iCs/>
          <w:sz w:val="20"/>
        </w:rPr>
        <w:t>Ez 48, 30</w:t>
      </w:r>
      <w:r w:rsidR="00A568AD" w:rsidRPr="00A568AD">
        <w:rPr>
          <w:i/>
          <w:iCs/>
          <w:sz w:val="20"/>
        </w:rPr>
        <w:t xml:space="preserve">). </w:t>
      </w:r>
      <w:r w:rsidRPr="00A568AD">
        <w:rPr>
          <w:i/>
          <w:iCs/>
          <w:sz w:val="20"/>
        </w:rPr>
        <w:t>Sul lato orientale: quattromilacinquecento cubiti e tre porte: la porta di Giuseppe, una; la porta di Benia</w:t>
      </w:r>
      <w:r w:rsidR="00A568AD" w:rsidRPr="00A568AD">
        <w:rPr>
          <w:i/>
          <w:iCs/>
          <w:sz w:val="20"/>
        </w:rPr>
        <w:t>mino, una; la porta di Dan, una (</w:t>
      </w:r>
      <w:r w:rsidR="00CA430A" w:rsidRPr="00A568AD">
        <w:rPr>
          <w:i/>
          <w:iCs/>
          <w:sz w:val="20"/>
        </w:rPr>
        <w:t>Ez 48, 32</w:t>
      </w:r>
      <w:r w:rsidR="00A568AD" w:rsidRPr="00A568AD">
        <w:rPr>
          <w:i/>
          <w:iCs/>
          <w:sz w:val="20"/>
        </w:rPr>
        <w:t xml:space="preserve">). </w:t>
      </w:r>
      <w:r w:rsidRPr="00A568AD">
        <w:rPr>
          <w:i/>
          <w:iCs/>
          <w:sz w:val="20"/>
        </w:rPr>
        <w:t>Sul lato meridionale: quattromilacinquecento cubiti e tre porte: la porta di Simeone, una; la porta di Issacar</w:t>
      </w:r>
      <w:r w:rsidR="00A568AD" w:rsidRPr="00A568AD">
        <w:rPr>
          <w:i/>
          <w:iCs/>
          <w:sz w:val="20"/>
        </w:rPr>
        <w:t>, una; la porta di Zàbulon, una (</w:t>
      </w:r>
      <w:r w:rsidR="00CA430A" w:rsidRPr="00A568AD">
        <w:rPr>
          <w:i/>
          <w:iCs/>
          <w:sz w:val="20"/>
        </w:rPr>
        <w:t>Ez 48, 33</w:t>
      </w:r>
      <w:r w:rsidR="00A568AD" w:rsidRPr="00A568AD">
        <w:rPr>
          <w:i/>
          <w:iCs/>
          <w:sz w:val="20"/>
        </w:rPr>
        <w:t xml:space="preserve">). </w:t>
      </w:r>
      <w:r w:rsidRPr="00A568AD">
        <w:rPr>
          <w:i/>
          <w:iCs/>
          <w:sz w:val="20"/>
        </w:rPr>
        <w:t>Sul lato occidentale: quattromilacinquecento cubiti e tre porte: la porta di Gad, una; la porta di Aser</w:t>
      </w:r>
      <w:r w:rsidR="00A568AD" w:rsidRPr="00A568AD">
        <w:rPr>
          <w:i/>
          <w:iCs/>
          <w:sz w:val="20"/>
        </w:rPr>
        <w:t>, una; la porta di Nèftali, una (</w:t>
      </w:r>
      <w:r w:rsidR="00CA430A" w:rsidRPr="00A568AD">
        <w:rPr>
          <w:i/>
          <w:iCs/>
          <w:sz w:val="20"/>
        </w:rPr>
        <w:t>Ez 48, 34</w:t>
      </w:r>
      <w:r w:rsidR="00A568AD" w:rsidRPr="00A568AD">
        <w:rPr>
          <w:i/>
          <w:iCs/>
          <w:sz w:val="20"/>
        </w:rPr>
        <w:t xml:space="preserve">). </w:t>
      </w:r>
      <w:r w:rsidRPr="00A568AD">
        <w:rPr>
          <w:i/>
          <w:iCs/>
          <w:sz w:val="20"/>
        </w:rPr>
        <w:t>Perimetro totale: diciottomila cubiti. La città si chiamerà da quel giorno in poi: Là è il Signore.</w:t>
      </w:r>
      <w:r w:rsidR="00A568AD" w:rsidRPr="00A568AD">
        <w:rPr>
          <w:i/>
          <w:iCs/>
          <w:sz w:val="20"/>
        </w:rPr>
        <w:t>(</w:t>
      </w:r>
      <w:r w:rsidR="00CA430A" w:rsidRPr="00A568AD">
        <w:rPr>
          <w:i/>
          <w:iCs/>
          <w:sz w:val="20"/>
        </w:rPr>
        <w:t>Ez 48, 35</w:t>
      </w:r>
      <w:r w:rsidR="00A568AD" w:rsidRPr="00A568AD">
        <w:rPr>
          <w:i/>
          <w:iCs/>
          <w:sz w:val="20"/>
        </w:rPr>
        <w:t xml:space="preserve">). </w:t>
      </w:r>
      <w:r w:rsidRPr="00A568AD">
        <w:rPr>
          <w:i/>
          <w:iCs/>
          <w:sz w:val="20"/>
        </w:rPr>
        <w:t>Il re Nabucodònosor aveva fatto costruire una statua d'oro, alta sessanta cubiti e larga sei, e l'aveva fatta erigere nella pianura di Dur</w:t>
      </w:r>
      <w:r w:rsidR="00A568AD" w:rsidRPr="00A568AD">
        <w:rPr>
          <w:i/>
          <w:iCs/>
          <w:sz w:val="20"/>
        </w:rPr>
        <w:t>a, nella provincia di Babilonia (</w:t>
      </w:r>
      <w:r w:rsidR="00CA430A" w:rsidRPr="00A568AD">
        <w:rPr>
          <w:i/>
          <w:iCs/>
          <w:sz w:val="20"/>
        </w:rPr>
        <w:t>Dn 3, 1</w:t>
      </w:r>
      <w:r w:rsidR="00A568AD" w:rsidRPr="00A568AD">
        <w:rPr>
          <w:i/>
          <w:iCs/>
          <w:sz w:val="20"/>
        </w:rPr>
        <w:t xml:space="preserve">).  </w:t>
      </w:r>
      <w:r w:rsidRPr="00A568AD">
        <w:rPr>
          <w:i/>
          <w:iCs/>
          <w:sz w:val="20"/>
        </w:rPr>
        <w:t>La fiamma si alzava quarantanove cubiti sopra la fornace</w:t>
      </w:r>
      <w:r w:rsidR="00A568AD" w:rsidRPr="00A568AD">
        <w:rPr>
          <w:i/>
          <w:iCs/>
          <w:sz w:val="20"/>
        </w:rPr>
        <w:t xml:space="preserve"> (</w:t>
      </w:r>
      <w:r w:rsidR="00CA430A" w:rsidRPr="00A568AD">
        <w:rPr>
          <w:i/>
          <w:iCs/>
          <w:sz w:val="20"/>
        </w:rPr>
        <w:t>Dn 3, 47</w:t>
      </w:r>
      <w:r w:rsidR="00A568AD" w:rsidRPr="00A568AD">
        <w:rPr>
          <w:i/>
          <w:iCs/>
          <w:sz w:val="20"/>
        </w:rPr>
        <w:t xml:space="preserve">). </w:t>
      </w:r>
      <w:r w:rsidRPr="00A568AD">
        <w:rPr>
          <w:i/>
          <w:iCs/>
          <w:sz w:val="20"/>
        </w:rPr>
        <w:t>L'angelo mi domandò: "Che cosa vedi?". E io: "Vedo un rotolo che vola: è lungo venti cubiti e larg</w:t>
      </w:r>
      <w:r w:rsidR="00A568AD" w:rsidRPr="00A568AD">
        <w:rPr>
          <w:i/>
          <w:iCs/>
          <w:sz w:val="20"/>
        </w:rPr>
        <w:t>o dieci" (</w:t>
      </w:r>
      <w:r w:rsidR="00CA430A" w:rsidRPr="00A568AD">
        <w:rPr>
          <w:i/>
          <w:iCs/>
          <w:sz w:val="20"/>
        </w:rPr>
        <w:t>Zc 5, 2</w:t>
      </w:r>
      <w:r w:rsidR="00A568AD" w:rsidRPr="00A568AD">
        <w:rPr>
          <w:i/>
          <w:iCs/>
          <w:sz w:val="20"/>
        </w:rPr>
        <w:t xml:space="preserve">). </w:t>
      </w:r>
    </w:p>
    <w:p w14:paraId="34192744" w14:textId="77777777" w:rsidR="005B00B7" w:rsidRDefault="003F76D6" w:rsidP="005B00B7">
      <w:pPr>
        <w:pStyle w:val="Corpotesto"/>
      </w:pPr>
      <w:r>
        <w:t>Riprendiamo le visioni. L’uomo con una cann</w:t>
      </w:r>
      <w:r w:rsidR="00373330">
        <w:t>a</w:t>
      </w:r>
      <w:r>
        <w:t xml:space="preserve"> in mano viene per misurare. La cann</w:t>
      </w:r>
      <w:r w:rsidR="00373330">
        <w:t>a</w:t>
      </w:r>
      <w:r>
        <w:t xml:space="preserve"> è strumento comune ai quei tempi. </w:t>
      </w:r>
      <w:r w:rsidR="00B6034B">
        <w:t>Una canna era circa 315 cm.</w:t>
      </w:r>
    </w:p>
    <w:p w14:paraId="44043637" w14:textId="77777777" w:rsidR="00627707" w:rsidRDefault="009B423E" w:rsidP="00547C3A">
      <w:pPr>
        <w:pStyle w:val="Corpodeltesto2"/>
      </w:pPr>
      <w:r w:rsidRPr="009B423E">
        <w:rPr>
          <w:position w:val="6"/>
          <w:vertAlign w:val="superscript"/>
        </w:rPr>
        <w:t>6</w:t>
      </w:r>
      <w:r w:rsidRPr="009B423E">
        <w:t>Gli domandai: «Dove vai?». Ed egli: «Vado a misurare Gerusalemme per vedere qual è la sua larghezza e qual è la sua lunghezza».</w:t>
      </w:r>
    </w:p>
    <w:p w14:paraId="70A0C600" w14:textId="77777777" w:rsidR="00627707" w:rsidRDefault="00B6034B" w:rsidP="00B6034B">
      <w:pPr>
        <w:pStyle w:val="Corpotesto"/>
      </w:pPr>
      <w:r>
        <w:t>Zaccaria chiede direttamente all’uomo con la canna in mano per sapere dove si stesse recando. Questa volta non c’è la mediazione dell’Angelo.</w:t>
      </w:r>
    </w:p>
    <w:p w14:paraId="62D8EF06" w14:textId="77777777" w:rsidR="00B6034B" w:rsidRPr="00B6034B" w:rsidRDefault="00B6034B" w:rsidP="00B6034B">
      <w:pPr>
        <w:pStyle w:val="Corpotesto"/>
        <w:rPr>
          <w:rStyle w:val="CorpodeltestoCarattere"/>
        </w:rPr>
      </w:pPr>
      <w:r w:rsidRPr="00B6034B">
        <w:rPr>
          <w:rStyle w:val="CorpodeltestoCarattere"/>
          <w:i/>
        </w:rPr>
        <w:t>Gli domandai: «Dove vai?». Ed egli: «Vado a misurare Gerusalemme per vedere qual è la sua larghezza e qual è la sua lunghezza»</w:t>
      </w:r>
      <w:r w:rsidRPr="00B6034B">
        <w:rPr>
          <w:rStyle w:val="CorpodeltestoCarattere"/>
        </w:rPr>
        <w:t>.</w:t>
      </w:r>
    </w:p>
    <w:p w14:paraId="3756B14A" w14:textId="77777777" w:rsidR="00B6034B" w:rsidRDefault="00B6034B" w:rsidP="00B6034B">
      <w:pPr>
        <w:pStyle w:val="Corpotesto"/>
      </w:pPr>
      <w:r>
        <w:t>Lui si sta recando a misurare Gerusalemme. Vuole conoscere qual è la sua lunghezza e qual è la sua larghezza. È segno della ricostruzione.</w:t>
      </w:r>
    </w:p>
    <w:p w14:paraId="13DC443E" w14:textId="77777777" w:rsidR="00B6034B" w:rsidRDefault="00B6034B" w:rsidP="00B6034B">
      <w:pPr>
        <w:pStyle w:val="Corpotesto"/>
      </w:pPr>
      <w:r>
        <w:t xml:space="preserve">Anche questo è motivo di grande speranza, forte consolazione. Di certo Gerusalemme sarà ricostruita. Il Signore sta mettendo mano. </w:t>
      </w:r>
    </w:p>
    <w:p w14:paraId="0432C8A2" w14:textId="77777777" w:rsidR="00627707" w:rsidRDefault="009B423E" w:rsidP="00547C3A">
      <w:pPr>
        <w:pStyle w:val="Corpodeltesto2"/>
      </w:pPr>
      <w:r w:rsidRPr="009B423E">
        <w:rPr>
          <w:position w:val="6"/>
          <w:vertAlign w:val="superscript"/>
        </w:rPr>
        <w:t>7</w:t>
      </w:r>
      <w:r w:rsidRPr="009B423E">
        <w:t>Allora l’angelo che parlava con me uscì e incontrò un altro angelo,</w:t>
      </w:r>
    </w:p>
    <w:p w14:paraId="2B47949E" w14:textId="77777777" w:rsidR="00627707" w:rsidRDefault="00B6034B" w:rsidP="00B6034B">
      <w:pPr>
        <w:pStyle w:val="Corpotesto"/>
      </w:pPr>
      <w:r>
        <w:t>Ora avviene un dialogo tra l’angelo che parlava con Zaccaria e un altro angelo. È l’angelo che parla con Zaccaria che esce e incontra un altro angelo.</w:t>
      </w:r>
    </w:p>
    <w:p w14:paraId="741D39DA" w14:textId="77777777" w:rsidR="00B6034B" w:rsidRDefault="00B6034B" w:rsidP="00B6034B">
      <w:pPr>
        <w:pStyle w:val="Corpotesto"/>
      </w:pPr>
      <w:r w:rsidRPr="00B6034B">
        <w:rPr>
          <w:i/>
        </w:rPr>
        <w:t>Allora l’angelo che parlava con me uscì e incontrò un altro angelo</w:t>
      </w:r>
      <w:r>
        <w:t>… Gli Angeli sono sempre portatori di notizie da parte del Signore. Sono i suoi messaggeri.</w:t>
      </w:r>
    </w:p>
    <w:p w14:paraId="204152D6" w14:textId="77777777" w:rsidR="00B6034B" w:rsidRDefault="00B6034B" w:rsidP="00B6034B">
      <w:pPr>
        <w:pStyle w:val="Corpotesto"/>
      </w:pPr>
      <w:r>
        <w:t>Gli Angeli era</w:t>
      </w:r>
      <w:r w:rsidR="00373330">
        <w:t>no</w:t>
      </w:r>
      <w:r>
        <w:t xml:space="preserve"> ritenuti mediatori tra Dio e gli uomini. Dio parlava con gli Angeli. Gli Angeli parlavano con gli uomini. </w:t>
      </w:r>
      <w:r w:rsidR="00373330">
        <w:t xml:space="preserve">Comunicavano </w:t>
      </w:r>
      <w:r>
        <w:t xml:space="preserve">la divina volontà. </w:t>
      </w:r>
    </w:p>
    <w:p w14:paraId="0513B24A" w14:textId="77777777" w:rsidR="00215AC1" w:rsidRDefault="00215AC1" w:rsidP="00B6034B">
      <w:pPr>
        <w:pStyle w:val="Corpotesto"/>
      </w:pPr>
      <w:r>
        <w:t>La Lettera agli Ebrei riferisce che Mosè ha ricevuto la Legge per mano degli Angeli. Verità annunziata anche da Stefano negli Atti degli Apostoli.</w:t>
      </w:r>
    </w:p>
    <w:p w14:paraId="5FAB6C7D" w14:textId="77777777" w:rsidR="00627707" w:rsidRDefault="009B423E" w:rsidP="00547C3A">
      <w:pPr>
        <w:pStyle w:val="Corpodeltesto2"/>
      </w:pPr>
      <w:r w:rsidRPr="009B423E">
        <w:rPr>
          <w:position w:val="6"/>
          <w:vertAlign w:val="superscript"/>
        </w:rPr>
        <w:lastRenderedPageBreak/>
        <w:t>8</w:t>
      </w:r>
      <w:r w:rsidRPr="009B423E">
        <w:t>che gli disse: «Corri, va’ a parlare a quel giovane e digli: “Gerusalemme sarà priva di mura, per la moltitudine di uomini e di animali che dovrà accogliere.</w:t>
      </w:r>
    </w:p>
    <w:p w14:paraId="4E6DECAC" w14:textId="77777777" w:rsidR="00B6034B" w:rsidRDefault="002245EB" w:rsidP="002245EB">
      <w:pPr>
        <w:pStyle w:val="Corpotesto"/>
      </w:pPr>
      <w:r>
        <w:t>A quei tempi tutte le città era</w:t>
      </w:r>
      <w:r w:rsidR="00373330">
        <w:t>no</w:t>
      </w:r>
      <w:r>
        <w:t xml:space="preserve"> protette dalle mura di cinta. Una città senza protezione era esposta ad ogni pericolo. Le mura erano vera salvezza.</w:t>
      </w:r>
    </w:p>
    <w:p w14:paraId="6A1D6696" w14:textId="77777777" w:rsidR="002245EB" w:rsidRDefault="002245EB" w:rsidP="002245EB">
      <w:pPr>
        <w:pStyle w:val="Corpotesto"/>
      </w:pPr>
      <w:r w:rsidRPr="002245EB">
        <w:rPr>
          <w:i/>
        </w:rPr>
        <w:t>che gli disse: «Corri, va’ a parlare a quel giovane e digli: “Gerusalemme sarà priva di mura, per la moltitudine di uomini e di animali che dovrà accogliere</w:t>
      </w:r>
      <w:r w:rsidRPr="009B423E">
        <w:t>.</w:t>
      </w:r>
    </w:p>
    <w:p w14:paraId="04F57C1C" w14:textId="77777777" w:rsidR="002245EB" w:rsidRDefault="002245EB" w:rsidP="002245EB">
      <w:pPr>
        <w:pStyle w:val="Corpotesto"/>
      </w:pPr>
      <w:r>
        <w:t>Cosa inaudita! L’Angelo che incontra l’altro Angelo riceve una notizia sorprendente. Gerusalemme sarà senza mura. Anzi non ne può avere.</w:t>
      </w:r>
    </w:p>
    <w:p w14:paraId="58A6FC10" w14:textId="77777777" w:rsidR="002245EB" w:rsidRDefault="002245EB" w:rsidP="002245EB">
      <w:pPr>
        <w:pStyle w:val="Corpotesto"/>
      </w:pPr>
      <w:r>
        <w:t>La moltitudine di uomini e di animali sarà così numerosa da  richiedere una città senza mura, una città senza alcun limite, senza né lunghezza né larghezza.</w:t>
      </w:r>
    </w:p>
    <w:p w14:paraId="1920CD01" w14:textId="77777777" w:rsidR="002245EB" w:rsidRDefault="002245EB" w:rsidP="002245EB">
      <w:pPr>
        <w:pStyle w:val="Corpotesto"/>
      </w:pPr>
      <w:r>
        <w:t>Mai è stata annunziata a Gerusalemme una tale abbondanza e una così grande prosperità. È la prima volta in tutta la Scrittura Santa.</w:t>
      </w:r>
    </w:p>
    <w:p w14:paraId="1A655504" w14:textId="77777777" w:rsidR="002245EB" w:rsidRDefault="002245EB" w:rsidP="002245EB">
      <w:pPr>
        <w:pStyle w:val="Corpotesto"/>
      </w:pPr>
      <w:r>
        <w:t>Anche la Gerusalemme Celeste ha le sue mura e le sue porte. È ben delimitata e circoscritta. La Gerusalemme che sarà ricostruita sarà senza limite.</w:t>
      </w:r>
    </w:p>
    <w:p w14:paraId="3C7B3007" w14:textId="77777777" w:rsidR="009B423E" w:rsidRDefault="009B423E" w:rsidP="00547C3A">
      <w:pPr>
        <w:pStyle w:val="Corpodeltesto2"/>
      </w:pPr>
      <w:r w:rsidRPr="009B423E">
        <w:rPr>
          <w:position w:val="6"/>
          <w:vertAlign w:val="superscript"/>
        </w:rPr>
        <w:t>9</w:t>
      </w:r>
      <w:r w:rsidRPr="009B423E">
        <w:t>Io stesso – oracolo del Signore – le farò da muro di fuoco all’intorno e sarò una gloria in mezzo ad essa”».</w:t>
      </w:r>
    </w:p>
    <w:p w14:paraId="5CEE5183" w14:textId="77777777" w:rsidR="0003121F" w:rsidRDefault="009626D4" w:rsidP="009626D4">
      <w:pPr>
        <w:pStyle w:val="Corpotesto"/>
      </w:pPr>
      <w:r>
        <w:t xml:space="preserve">Di sicuro </w:t>
      </w:r>
      <w:r w:rsidR="00373330">
        <w:t xml:space="preserve">qualcuno </w:t>
      </w:r>
      <w:r>
        <w:t>potrebbe chiedersi: senza protezione, senza sicurezza, come facciamo a vivere? Chiunque può entrare e portare devastazione.</w:t>
      </w:r>
    </w:p>
    <w:p w14:paraId="3DB9E7AE" w14:textId="77777777" w:rsidR="009626D4" w:rsidRDefault="009626D4" w:rsidP="009626D4">
      <w:pPr>
        <w:pStyle w:val="Corpotesto"/>
      </w:pPr>
      <w:r w:rsidRPr="009626D4">
        <w:rPr>
          <w:i/>
        </w:rPr>
        <w:t>Io stesso – oracolo del Signore – le farò da muro di fuoco all’intorno e sarò una gloria in mezzo ad essa”»</w:t>
      </w:r>
      <w:r w:rsidRPr="009B423E">
        <w:t>.</w:t>
      </w:r>
      <w:r>
        <w:t xml:space="preserve"> La risposta del Signore è immediata.</w:t>
      </w:r>
    </w:p>
    <w:p w14:paraId="1FF9D6EE" w14:textId="77777777" w:rsidR="009626D4" w:rsidRDefault="009626D4" w:rsidP="009626D4">
      <w:pPr>
        <w:pStyle w:val="Corpotesto"/>
      </w:pPr>
      <w:r>
        <w:t>Gli abitanti di Gerusalemme non dovranno temere. Dio stesso le farà da muro di fuoco. Non solo. Dio sarà una gloria in mezzo ad essa.</w:t>
      </w:r>
    </w:p>
    <w:p w14:paraId="4EB71E55" w14:textId="77777777" w:rsidR="009626D4" w:rsidRDefault="009626D4" w:rsidP="009626D4">
      <w:pPr>
        <w:pStyle w:val="Corpotesto"/>
      </w:pPr>
      <w:r>
        <w:t>Questo significa che veramente Dio vuole essere il Dio del suo popolo. Tutto se stesso Lui vuole consegnare al suo popolo, nella sua onnipotenza e gloria.</w:t>
      </w:r>
    </w:p>
    <w:p w14:paraId="621393B8" w14:textId="77777777" w:rsidR="009626D4" w:rsidRDefault="009626D4" w:rsidP="009626D4">
      <w:pPr>
        <w:pStyle w:val="Corpotesto"/>
      </w:pPr>
      <w:r>
        <w:t>Dio vuole regnare in mezzo a Gerusalemme come vero suo Signore. Signore onnipotente, santo, creatore di cose sempre nuove, muro di fuoco.</w:t>
      </w:r>
    </w:p>
    <w:p w14:paraId="2416E8D1" w14:textId="77777777" w:rsidR="009626D4" w:rsidRDefault="009626D4" w:rsidP="009626D4">
      <w:pPr>
        <w:pStyle w:val="Corpotesto"/>
      </w:pPr>
      <w:r>
        <w:t>Tutti i popoli della terra dovranno sapere che in Gerusalemme non è un uomo che regna, ma il Signore Onnipotente e che nessuno potrà entrare in essa.</w:t>
      </w:r>
    </w:p>
    <w:p w14:paraId="1DEE4DC7" w14:textId="77777777" w:rsidR="009626D4" w:rsidRDefault="009626D4" w:rsidP="009626D4">
      <w:pPr>
        <w:pStyle w:val="Corpotesto"/>
      </w:pPr>
    </w:p>
    <w:p w14:paraId="5A2A9971" w14:textId="77777777" w:rsidR="0003121F" w:rsidRDefault="0003121F" w:rsidP="0003121F">
      <w:pPr>
        <w:pStyle w:val="Titolo2"/>
        <w:rPr>
          <w:i w:val="0"/>
          <w:sz w:val="40"/>
          <w:szCs w:val="40"/>
        </w:rPr>
      </w:pPr>
      <w:bookmarkStart w:id="62" w:name="_Toc62163441"/>
      <w:r>
        <w:rPr>
          <w:i w:val="0"/>
          <w:sz w:val="40"/>
          <w:szCs w:val="40"/>
        </w:rPr>
        <w:t>Due appelli ai deportati</w:t>
      </w:r>
      <w:bookmarkEnd w:id="62"/>
    </w:p>
    <w:p w14:paraId="2F4D6F33" w14:textId="77777777" w:rsidR="00627707" w:rsidRPr="00627707" w:rsidRDefault="00627707" w:rsidP="00627707"/>
    <w:p w14:paraId="48AFC7A0" w14:textId="77777777" w:rsidR="00627707" w:rsidRDefault="009B423E" w:rsidP="00547C3A">
      <w:pPr>
        <w:pStyle w:val="Corpodeltesto2"/>
      </w:pPr>
      <w:r w:rsidRPr="009B423E">
        <w:rPr>
          <w:position w:val="6"/>
          <w:vertAlign w:val="superscript"/>
        </w:rPr>
        <w:t>10</w:t>
      </w:r>
      <w:r w:rsidRPr="009B423E">
        <w:t>«Su, su, fuggite dal paese del settentrione – oracolo del Signore – voi che ho disperso ai quattro venti del cielo. Oracolo del Signore.</w:t>
      </w:r>
    </w:p>
    <w:p w14:paraId="1A8A25A3" w14:textId="77777777" w:rsidR="00627707" w:rsidRDefault="009626D4" w:rsidP="009626D4">
      <w:pPr>
        <w:pStyle w:val="Corpotesto"/>
      </w:pPr>
      <w:r>
        <w:t xml:space="preserve">Questo appello è rivolto a tutti gli esuli che vivono in Babilonia, sotto una pesante e dura schiavitù, senza alcuna libertà, lontano dalla loro terra. </w:t>
      </w:r>
    </w:p>
    <w:p w14:paraId="40D28FE5" w14:textId="77777777" w:rsidR="009626D4" w:rsidRDefault="009626D4" w:rsidP="009626D4">
      <w:pPr>
        <w:pStyle w:val="Corpotesto"/>
      </w:pPr>
      <w:r w:rsidRPr="009626D4">
        <w:rPr>
          <w:i/>
        </w:rPr>
        <w:t>«Su, su, fuggite dal paese del settentrione – oracolo del Signore – voi che ho disperso ai quattro venti del cielo. Oracolo del Signore</w:t>
      </w:r>
      <w:r w:rsidRPr="009B423E">
        <w:t>.</w:t>
      </w:r>
    </w:p>
    <w:p w14:paraId="68E70813" w14:textId="77777777" w:rsidR="009626D4" w:rsidRDefault="009626D4" w:rsidP="009626D4">
      <w:pPr>
        <w:pStyle w:val="Corpotesto"/>
      </w:pPr>
      <w:r>
        <w:lastRenderedPageBreak/>
        <w:t>È questo un chiaro invito agli esuli perché lascino la terra del loro esilio e faccia</w:t>
      </w:r>
      <w:r w:rsidR="00373330">
        <w:t>n</w:t>
      </w:r>
      <w:r>
        <w:t>o ritorno nella Giudea. Non devono camminare, ma fuggire, correre.</w:t>
      </w:r>
    </w:p>
    <w:p w14:paraId="022DB07A" w14:textId="77777777" w:rsidR="009626D4" w:rsidRDefault="009626D4" w:rsidP="009626D4">
      <w:pPr>
        <w:pStyle w:val="Corpotesto"/>
      </w:pPr>
      <w:r>
        <w:t>Prima è stato il Signore a disperderli ai quattro venti del cielo. Ora è il Signore che li raccoglie. Se è il Signore, non dovranno te</w:t>
      </w:r>
      <w:r w:rsidR="00373330">
        <w:t>m</w:t>
      </w:r>
      <w:r>
        <w:t>ere resistenze umane.</w:t>
      </w:r>
    </w:p>
    <w:p w14:paraId="2DD7D731" w14:textId="77777777" w:rsidR="009626D4" w:rsidRDefault="009626D4" w:rsidP="009626D4">
      <w:pPr>
        <w:pStyle w:val="Corpotesto"/>
      </w:pPr>
      <w:r>
        <w:t>Nessuno sulla terra, nei cieli, negli inferi potrà contrastare una sola decisione del Signore. Il Signore ha deciso la liberazione del suo popolo. Così sarà.</w:t>
      </w:r>
    </w:p>
    <w:p w14:paraId="4C674659" w14:textId="77777777" w:rsidR="00627707" w:rsidRDefault="009B423E" w:rsidP="00547C3A">
      <w:pPr>
        <w:pStyle w:val="Corpodeltesto2"/>
      </w:pPr>
      <w:r w:rsidRPr="009B423E">
        <w:rPr>
          <w:position w:val="6"/>
          <w:vertAlign w:val="superscript"/>
        </w:rPr>
        <w:t>11</w:t>
      </w:r>
      <w:r w:rsidRPr="009B423E">
        <w:t>Mettiti in salvo, o Sion, tu che abiti con la figlia di Babilonia!</w:t>
      </w:r>
    </w:p>
    <w:p w14:paraId="3102A31E" w14:textId="77777777" w:rsidR="00627707" w:rsidRDefault="006270CC" w:rsidP="006270CC">
      <w:pPr>
        <w:pStyle w:val="Corpotesto"/>
      </w:pPr>
      <w:r>
        <w:t xml:space="preserve">Quest’appello è rivolto direttamente a </w:t>
      </w:r>
      <w:r w:rsidR="00373330">
        <w:t>S</w:t>
      </w:r>
      <w:r>
        <w:t xml:space="preserve">ion. Sion sono in questo caso tutti i suoi figli dispersi in terra di Assiria. </w:t>
      </w:r>
      <w:r w:rsidR="00373330">
        <w:t>L’a</w:t>
      </w:r>
      <w:r>
        <w:t>ppello è rivolto alla madre per i figli.</w:t>
      </w:r>
    </w:p>
    <w:p w14:paraId="4D38871F" w14:textId="77777777" w:rsidR="006270CC" w:rsidRDefault="006270CC" w:rsidP="006270CC">
      <w:pPr>
        <w:pStyle w:val="Corpotesto"/>
      </w:pPr>
      <w:r w:rsidRPr="006270CC">
        <w:rPr>
          <w:i/>
        </w:rPr>
        <w:t>Mettiti in salvo, o Sion, tu che abiti con la figlia di Babilonia!</w:t>
      </w:r>
      <w:r>
        <w:t xml:space="preserve"> L’appello è esplicito. Sion è invitata a mettersi in salvo. Come? Ritornando nella sua terra.</w:t>
      </w:r>
    </w:p>
    <w:p w14:paraId="0CA48635" w14:textId="77777777" w:rsidR="006270CC" w:rsidRDefault="00276829" w:rsidP="006270CC">
      <w:pPr>
        <w:pStyle w:val="Corpotesto"/>
      </w:pPr>
      <w:r>
        <w:t>Il popolo del Signore deve radicarsi in una forte convinzione di fede: Quanto è avvenuto o sta avvenendo è solo opera del suo Dio. Niente è dall’uomo.</w:t>
      </w:r>
    </w:p>
    <w:p w14:paraId="1EBD5FD8" w14:textId="77777777" w:rsidR="00276829" w:rsidRDefault="00276829" w:rsidP="006270CC">
      <w:pPr>
        <w:pStyle w:val="Corpotesto"/>
      </w:pPr>
      <w:r>
        <w:t xml:space="preserve">Dio ha operato la loro liberazione. Dio sta costruendo le loro città. Dio è la loro sicurezza e protezione. Dio è la loro gloria. Dio </w:t>
      </w:r>
      <w:r w:rsidR="00073CCA">
        <w:t>è il loro Re. Tutto è da Dio.</w:t>
      </w:r>
    </w:p>
    <w:p w14:paraId="6212AAF9" w14:textId="77777777" w:rsidR="00073CCA" w:rsidRDefault="00073CCA" w:rsidP="006270CC">
      <w:pPr>
        <w:pStyle w:val="Corpotesto"/>
      </w:pPr>
      <w:r>
        <w:t>Tutto è da Lui e per Lui. Niente è dall’uomo. Su questo convincimento di fede si può costruire la speranza. Con Dio non vi è alcuna necessità di mura di cinta.</w:t>
      </w:r>
    </w:p>
    <w:p w14:paraId="0135F391" w14:textId="77777777" w:rsidR="00627707" w:rsidRDefault="009B423E" w:rsidP="00547C3A">
      <w:pPr>
        <w:pStyle w:val="Corpodeltesto2"/>
      </w:pPr>
      <w:r w:rsidRPr="009B423E">
        <w:rPr>
          <w:position w:val="6"/>
          <w:vertAlign w:val="superscript"/>
        </w:rPr>
        <w:t>12</w:t>
      </w:r>
      <w:r w:rsidRPr="009B423E">
        <w:t>Il Signore degli eserciti, dopo che la sua gloria mi ha inviato, dice alle nazioni che vi hanno spogliato: Chi tocca voi, tocca la pupilla dei miei occhi.</w:t>
      </w:r>
    </w:p>
    <w:p w14:paraId="0DCDC4BD" w14:textId="77777777" w:rsidR="00627707" w:rsidRDefault="00073CCA" w:rsidP="00073CCA">
      <w:pPr>
        <w:pStyle w:val="Corpotesto"/>
      </w:pPr>
      <w:r>
        <w:t>Ora il Signore rassicura ancora una volta il suo popolo. È una affermazione anche questa unica, espressa secondo queste modalità.</w:t>
      </w:r>
    </w:p>
    <w:p w14:paraId="2A014FF1" w14:textId="77777777" w:rsidR="00073CCA" w:rsidRDefault="00073CCA" w:rsidP="00073CCA">
      <w:pPr>
        <w:pStyle w:val="Corpotesto"/>
      </w:pPr>
      <w:r w:rsidRPr="00073CCA">
        <w:rPr>
          <w:i/>
        </w:rPr>
        <w:t>Il Signore degli eserciti, dopo che la sua gloria mi ha inviato, dice alle nazioni che vi hanno spogliato: Chi tocca voi, tocca la pupilla dei miei occhi</w:t>
      </w:r>
      <w:r w:rsidRPr="009B423E">
        <w:t>.</w:t>
      </w:r>
    </w:p>
    <w:p w14:paraId="0F64A842" w14:textId="77777777" w:rsidR="00073CCA" w:rsidRDefault="00073CCA" w:rsidP="00073CCA">
      <w:pPr>
        <w:pStyle w:val="Corpotesto"/>
      </w:pPr>
      <w:r>
        <w:t xml:space="preserve">È un messaggio forte che il Signore fa udire alle nazioni che hanno spogliato il suo popolo: </w:t>
      </w:r>
      <w:r w:rsidRPr="00073CCA">
        <w:rPr>
          <w:i/>
        </w:rPr>
        <w:t>“Chi tocca voi, tocca la pupilla dei miei occhi”</w:t>
      </w:r>
      <w:r>
        <w:rPr>
          <w:i/>
        </w:rPr>
        <w:t>.</w:t>
      </w:r>
    </w:p>
    <w:p w14:paraId="2397A3B0" w14:textId="77777777" w:rsidR="00073CCA" w:rsidRDefault="00073CCA" w:rsidP="00073CCA">
      <w:pPr>
        <w:pStyle w:val="Corpotesto"/>
      </w:pPr>
      <w:r>
        <w:t>Il popolo è la pupilla dell’occhio del Signore. Chi tocca il popolo, tocca la pupilla dell’occhio di Dio. È una offesa gravissima. È l’offesa più grave.</w:t>
      </w:r>
    </w:p>
    <w:p w14:paraId="0B6F5F82" w14:textId="77777777" w:rsidR="00073CCA" w:rsidRDefault="00073CCA" w:rsidP="00073CCA">
      <w:pPr>
        <w:pStyle w:val="Corpotesto"/>
      </w:pPr>
      <w:r>
        <w:t>Urge tuttavia affermare che la pupilla dell’occhio del Signore è intoccabile e irraggiungibile. Il popolo può essere toccato solo se non è più pupilla.</w:t>
      </w:r>
    </w:p>
    <w:p w14:paraId="4AAFC1C6" w14:textId="77777777" w:rsidR="00073CCA" w:rsidRDefault="00073CCA" w:rsidP="00073CCA">
      <w:pPr>
        <w:pStyle w:val="Corpotesto"/>
      </w:pPr>
    </w:p>
    <w:p w14:paraId="53A9AC52" w14:textId="77777777" w:rsidR="00073CCA" w:rsidRPr="00073CCA" w:rsidRDefault="00073CCA" w:rsidP="00073CCA">
      <w:pPr>
        <w:pStyle w:val="Titolo3"/>
        <w:spacing w:before="0" w:after="120"/>
      </w:pPr>
      <w:bookmarkStart w:id="63" w:name="_Toc62163442"/>
      <w:r>
        <w:t>PUPILLA</w:t>
      </w:r>
      <w:bookmarkEnd w:id="63"/>
      <w:r>
        <w:t xml:space="preserve"> </w:t>
      </w:r>
    </w:p>
    <w:p w14:paraId="2F44B0CA" w14:textId="77777777" w:rsidR="007511E4" w:rsidRPr="007511E4" w:rsidRDefault="00073CCA" w:rsidP="007511E4">
      <w:pPr>
        <w:pStyle w:val="Corpotesto"/>
        <w:rPr>
          <w:i/>
          <w:iCs/>
          <w:sz w:val="20"/>
        </w:rPr>
      </w:pPr>
      <w:r w:rsidRPr="007511E4">
        <w:rPr>
          <w:i/>
          <w:iCs/>
          <w:sz w:val="20"/>
        </w:rPr>
        <w:t>Egli lo trovò in terra deserta, in una landa di ululati solitari. Lo educò, ne ebbe cura, lo allevò, lo custodì come pupill</w:t>
      </w:r>
      <w:r w:rsidR="007511E4" w:rsidRPr="007511E4">
        <w:rPr>
          <w:i/>
          <w:iCs/>
          <w:sz w:val="20"/>
        </w:rPr>
        <w:t>a del suo occhio (</w:t>
      </w:r>
      <w:r w:rsidRPr="007511E4">
        <w:rPr>
          <w:i/>
          <w:iCs/>
          <w:sz w:val="20"/>
        </w:rPr>
        <w:t>Dt 32, 10</w:t>
      </w:r>
      <w:r w:rsidR="007511E4" w:rsidRPr="007511E4">
        <w:rPr>
          <w:i/>
          <w:iCs/>
          <w:sz w:val="20"/>
        </w:rPr>
        <w:t xml:space="preserve">). </w:t>
      </w:r>
      <w:r w:rsidRPr="007511E4">
        <w:rPr>
          <w:i/>
          <w:iCs/>
          <w:sz w:val="20"/>
        </w:rPr>
        <w:t xml:space="preserve">Ma il Signore nel tempio santo, il Signore ha il trono nei cieli. I suoi occhi sono aperti sul mondo, le sue pupille </w:t>
      </w:r>
      <w:r w:rsidR="007511E4" w:rsidRPr="007511E4">
        <w:rPr>
          <w:i/>
          <w:iCs/>
          <w:sz w:val="20"/>
        </w:rPr>
        <w:t>scrutano ogni uomo (</w:t>
      </w:r>
      <w:r w:rsidRPr="007511E4">
        <w:rPr>
          <w:i/>
          <w:iCs/>
          <w:sz w:val="20"/>
        </w:rPr>
        <w:t>Sal 10, 4</w:t>
      </w:r>
      <w:r w:rsidR="007511E4" w:rsidRPr="007511E4">
        <w:rPr>
          <w:i/>
          <w:iCs/>
          <w:sz w:val="20"/>
        </w:rPr>
        <w:t xml:space="preserve">). </w:t>
      </w:r>
      <w:r w:rsidRPr="007511E4">
        <w:rPr>
          <w:i/>
          <w:iCs/>
          <w:sz w:val="20"/>
        </w:rPr>
        <w:t>Custodiscimi come pupilla degli occhi, pro</w:t>
      </w:r>
      <w:r w:rsidR="007511E4" w:rsidRPr="007511E4">
        <w:rPr>
          <w:i/>
          <w:iCs/>
          <w:sz w:val="20"/>
        </w:rPr>
        <w:t>teggimi all'ombra delle tue ali (</w:t>
      </w:r>
      <w:r w:rsidRPr="007511E4">
        <w:rPr>
          <w:i/>
          <w:iCs/>
          <w:sz w:val="20"/>
        </w:rPr>
        <w:t>Sal 16, 8</w:t>
      </w:r>
      <w:r w:rsidR="007511E4" w:rsidRPr="007511E4">
        <w:rPr>
          <w:i/>
          <w:iCs/>
          <w:sz w:val="20"/>
        </w:rPr>
        <w:t xml:space="preserve">). </w:t>
      </w:r>
    </w:p>
    <w:p w14:paraId="793EF78B" w14:textId="77777777" w:rsidR="00073CCA" w:rsidRPr="007511E4" w:rsidRDefault="00073CCA" w:rsidP="007511E4">
      <w:pPr>
        <w:pStyle w:val="Corpotesto"/>
        <w:rPr>
          <w:i/>
          <w:iCs/>
          <w:sz w:val="20"/>
        </w:rPr>
      </w:pPr>
      <w:r w:rsidRPr="007511E4">
        <w:rPr>
          <w:i/>
          <w:iCs/>
          <w:sz w:val="20"/>
        </w:rPr>
        <w:t>I tuoi occhi guardino diritto e le tue pupill</w:t>
      </w:r>
      <w:r w:rsidR="007511E4" w:rsidRPr="007511E4">
        <w:rPr>
          <w:i/>
          <w:iCs/>
          <w:sz w:val="20"/>
        </w:rPr>
        <w:t>e mirino diritto davanti a te (</w:t>
      </w:r>
      <w:r w:rsidRPr="007511E4">
        <w:rPr>
          <w:i/>
          <w:iCs/>
          <w:sz w:val="20"/>
        </w:rPr>
        <w:t>Pr 4, 25</w:t>
      </w:r>
      <w:r w:rsidR="007511E4" w:rsidRPr="007511E4">
        <w:rPr>
          <w:i/>
          <w:iCs/>
          <w:sz w:val="20"/>
        </w:rPr>
        <w:t xml:space="preserve">). </w:t>
      </w:r>
      <w:r w:rsidRPr="007511E4">
        <w:rPr>
          <w:i/>
          <w:iCs/>
          <w:sz w:val="20"/>
        </w:rPr>
        <w:t>Osserva i miei precetti e vivrai, il mio insegnamento sia come la pupill</w:t>
      </w:r>
      <w:r w:rsidR="007511E4" w:rsidRPr="007511E4">
        <w:rPr>
          <w:i/>
          <w:iCs/>
          <w:sz w:val="20"/>
        </w:rPr>
        <w:t>a dei tuoi occhi (</w:t>
      </w:r>
      <w:r w:rsidRPr="007511E4">
        <w:rPr>
          <w:i/>
          <w:iCs/>
          <w:sz w:val="20"/>
        </w:rPr>
        <w:t>Pr 7, 2</w:t>
      </w:r>
      <w:r w:rsidR="007511E4" w:rsidRPr="007511E4">
        <w:rPr>
          <w:i/>
          <w:iCs/>
          <w:sz w:val="20"/>
        </w:rPr>
        <w:t xml:space="preserve">). </w:t>
      </w:r>
      <w:r w:rsidRPr="007511E4">
        <w:rPr>
          <w:i/>
          <w:iCs/>
          <w:sz w:val="20"/>
        </w:rPr>
        <w:t>La beneficenza dell'uomo è per lui come un sigillo, egli serberà la generosità come la propria pupill</w:t>
      </w:r>
      <w:r w:rsidR="007511E4" w:rsidRPr="007511E4">
        <w:rPr>
          <w:i/>
          <w:iCs/>
          <w:sz w:val="20"/>
        </w:rPr>
        <w:t>a (</w:t>
      </w:r>
      <w:r w:rsidRPr="007511E4">
        <w:rPr>
          <w:i/>
          <w:iCs/>
          <w:sz w:val="20"/>
        </w:rPr>
        <w:t>Sir 17, 17</w:t>
      </w:r>
      <w:r w:rsidR="007511E4" w:rsidRPr="007511E4">
        <w:rPr>
          <w:i/>
          <w:iCs/>
          <w:sz w:val="20"/>
        </w:rPr>
        <w:t xml:space="preserve">). </w:t>
      </w:r>
      <w:r w:rsidRPr="007511E4">
        <w:rPr>
          <w:i/>
          <w:iCs/>
          <w:sz w:val="20"/>
        </w:rPr>
        <w:t xml:space="preserve">Grida dal tuo cuore al Signore, vergine figlia di Sion; </w:t>
      </w:r>
      <w:r w:rsidR="007511E4" w:rsidRPr="007511E4">
        <w:rPr>
          <w:i/>
          <w:iCs/>
          <w:sz w:val="20"/>
        </w:rPr>
        <w:t>fa’</w:t>
      </w:r>
      <w:r w:rsidRPr="007511E4">
        <w:rPr>
          <w:i/>
          <w:iCs/>
          <w:sz w:val="20"/>
        </w:rPr>
        <w:t xml:space="preserve"> scorrere come torrente le tue lacrime, giorno e notte! Non darti pace, non abbia tregua la pupill</w:t>
      </w:r>
      <w:r w:rsidR="007511E4" w:rsidRPr="007511E4">
        <w:rPr>
          <w:i/>
          <w:iCs/>
          <w:sz w:val="20"/>
        </w:rPr>
        <w:t>a del tuo occhio (</w:t>
      </w:r>
      <w:r w:rsidRPr="007511E4">
        <w:rPr>
          <w:i/>
          <w:iCs/>
          <w:sz w:val="20"/>
        </w:rPr>
        <w:t>Lam 2, 18</w:t>
      </w:r>
      <w:r w:rsidR="007511E4" w:rsidRPr="007511E4">
        <w:rPr>
          <w:i/>
          <w:iCs/>
          <w:sz w:val="20"/>
        </w:rPr>
        <w:t xml:space="preserve">). </w:t>
      </w:r>
    </w:p>
    <w:p w14:paraId="7FAB783E" w14:textId="77777777" w:rsidR="007511E4" w:rsidRPr="007511E4" w:rsidRDefault="007511E4" w:rsidP="007511E4">
      <w:pPr>
        <w:pStyle w:val="Corpotesto"/>
        <w:rPr>
          <w:lang w:val="fr-FR"/>
        </w:rPr>
      </w:pPr>
      <w:r w:rsidRPr="007511E4">
        <w:rPr>
          <w:lang w:val="fr-FR"/>
        </w:rPr>
        <w:lastRenderedPageBreak/>
        <w:t>Quia haec dicit Dominus exercituum post gloriam misit me ad gentes quae spoliaverunt vos qui enim tetigerit vos tangit pupillam oculi eius</w:t>
      </w:r>
      <w:r>
        <w:rPr>
          <w:lang w:val="fr-FR"/>
        </w:rPr>
        <w:t xml:space="preserve"> (Zac 2,8). </w:t>
      </w:r>
    </w:p>
    <w:p w14:paraId="7030E053" w14:textId="77777777" w:rsidR="00073CCA" w:rsidRDefault="007511E4" w:rsidP="007511E4">
      <w:pPr>
        <w:autoSpaceDE w:val="0"/>
        <w:autoSpaceDN w:val="0"/>
        <w:adjustRightInd w:val="0"/>
        <w:spacing w:after="120"/>
        <w:rPr>
          <w:sz w:val="24"/>
          <w:szCs w:val="24"/>
          <w:lang w:val="fr-FR"/>
        </w:rPr>
      </w:pPr>
      <w:r w:rsidRPr="007511E4">
        <w:rPr>
          <w:rFonts w:ascii="Greek" w:hAnsi="Greek" w:cs="Greek"/>
          <w:sz w:val="24"/>
          <w:szCs w:val="24"/>
          <w:lang w:val="fr-FR"/>
        </w:rPr>
        <w:t xml:space="preserve">diÒti t£de lšgei kÚrioj pantokr£twr 'Op…sw dÒxhj ¢pšstalkšn me ™pˆ t¦ œqnh t¦ skuleÚsanta Øm©j, diÒti Ð ¡ptÒmenoj Ømîn æj ¡ptÒmenoj tÁj kÒrhj toà Ñfqalmoà aÙtoà: </w:t>
      </w:r>
      <w:r w:rsidRPr="007511E4">
        <w:rPr>
          <w:sz w:val="24"/>
          <w:szCs w:val="24"/>
          <w:lang w:val="fr-FR"/>
        </w:rPr>
        <w:t xml:space="preserve">(Zac 2,12). </w:t>
      </w:r>
    </w:p>
    <w:p w14:paraId="1E1ACF75" w14:textId="77777777" w:rsidR="007511E4" w:rsidRDefault="007511E4" w:rsidP="007511E4">
      <w:pPr>
        <w:pStyle w:val="Corpotesto"/>
      </w:pPr>
      <w:r>
        <w:t>Chi parla a Sion in esilio, o ai suoi figli schiavi in Babilonia, non parla in nome proprio. Parla perché inviato dalla gloria dell’Onnipotente. Chi parla è il Signore.</w:t>
      </w:r>
    </w:p>
    <w:p w14:paraId="0595865C" w14:textId="77777777" w:rsidR="007511E4" w:rsidRDefault="007511E4" w:rsidP="007511E4">
      <w:pPr>
        <w:pStyle w:val="Corpotesto"/>
      </w:pPr>
      <w:r>
        <w:t xml:space="preserve">Questa somma attenzione dovrebbe essere di ogni persona che parla nel nome del Signore. </w:t>
      </w:r>
      <w:r w:rsidR="000020F3">
        <w:t>Sempre deve la sua essere parola del suo Dio e Signore.</w:t>
      </w:r>
    </w:p>
    <w:p w14:paraId="54503C81" w14:textId="77777777" w:rsidR="009B423E" w:rsidRDefault="009B423E" w:rsidP="00547C3A">
      <w:pPr>
        <w:pStyle w:val="Corpodeltesto2"/>
      </w:pPr>
      <w:r w:rsidRPr="009B423E">
        <w:rPr>
          <w:position w:val="6"/>
          <w:vertAlign w:val="superscript"/>
        </w:rPr>
        <w:t>13</w:t>
      </w:r>
      <w:r w:rsidRPr="009B423E">
        <w:t>Ecco, io stendo la mano sopra di esse e diverranno preda dei loro schiavi. E voi saprete che il Signore degli eserciti mi ha inviato.</w:t>
      </w:r>
    </w:p>
    <w:p w14:paraId="252E0CD6" w14:textId="77777777" w:rsidR="00627707" w:rsidRDefault="00215AC1" w:rsidP="000020F3">
      <w:pPr>
        <w:pStyle w:val="Corpotesto"/>
      </w:pPr>
      <w:r>
        <w:t>Le nazioni forti e potenti hanno reso schiavi i figli di Sion. Ora quest</w:t>
      </w:r>
      <w:r w:rsidR="00373330">
        <w:t>e</w:t>
      </w:r>
      <w:r>
        <w:t xml:space="preserve"> nazioni diverranno preda dei loro schiavi. Il male fatto ricade sui suoi autori.</w:t>
      </w:r>
    </w:p>
    <w:p w14:paraId="72AF3DC3" w14:textId="77777777" w:rsidR="00215AC1" w:rsidRDefault="00215AC1" w:rsidP="00215AC1">
      <w:pPr>
        <w:pStyle w:val="Corpotesto"/>
      </w:pPr>
      <w:r w:rsidRPr="00215AC1">
        <w:rPr>
          <w:i/>
        </w:rPr>
        <w:t>Ecco, io stendo la mano sopra di esse e diverranno preda dei loro schiavi. E voi saprete che il Signore degli eserciti mi ha inviato</w:t>
      </w:r>
      <w:r w:rsidRPr="009B423E">
        <w:t>.</w:t>
      </w:r>
    </w:p>
    <w:p w14:paraId="47E161BE" w14:textId="77777777" w:rsidR="00215AC1" w:rsidRDefault="00215AC1" w:rsidP="00215AC1">
      <w:pPr>
        <w:pStyle w:val="Corpotesto"/>
      </w:pPr>
      <w:r>
        <w:t>Quando queste cose avverranno, quando le nazioni forti e potenti saranno ridotte in schiavitù dai loro schiavi, tutti sapranno che il Signore ha parlato.</w:t>
      </w:r>
    </w:p>
    <w:p w14:paraId="2C6F9243" w14:textId="77777777" w:rsidR="00215AC1" w:rsidRDefault="00215AC1" w:rsidP="00215AC1">
      <w:pPr>
        <w:pStyle w:val="Corpotesto"/>
      </w:pPr>
      <w:r>
        <w:t>Non ha parlato Lui direttamente. Ha parlato all’Angelo e l’Angelo ha riferito al profeta perché il profeta parlasse o annunziasse la decisione di Dio al popolo.</w:t>
      </w:r>
    </w:p>
    <w:p w14:paraId="4F4ADED1" w14:textId="77777777" w:rsidR="00215AC1" w:rsidRDefault="00215AC1" w:rsidP="00215AC1">
      <w:pPr>
        <w:pStyle w:val="Corpotesto"/>
      </w:pPr>
      <w:r>
        <w:t>Tutti i profeti attestano che la loro parol</w:t>
      </w:r>
      <w:r w:rsidR="00373330">
        <w:t>a</w:t>
      </w:r>
      <w:r>
        <w:t xml:space="preserve"> è Parola di Dio, perché essa di certo si compirà. </w:t>
      </w:r>
      <w:r w:rsidR="007F0504">
        <w:t>Se si compirà nel futuro, come facciamo a credere nel presente?</w:t>
      </w:r>
    </w:p>
    <w:p w14:paraId="0652E6E6" w14:textId="77777777" w:rsidR="007F0504" w:rsidRDefault="007F0504" w:rsidP="00215AC1">
      <w:pPr>
        <w:pStyle w:val="Corpotesto"/>
      </w:pPr>
      <w:r>
        <w:t>Possiamo credere nel presente perché sempre la Parola di Dio contiene una parte che si compie nell’immediato presente e un’altra parte nel futuro.</w:t>
      </w:r>
    </w:p>
    <w:p w14:paraId="3570B968" w14:textId="77777777" w:rsidR="007F0504" w:rsidRDefault="007F0504" w:rsidP="00215AC1">
      <w:pPr>
        <w:pStyle w:val="Corpotesto"/>
      </w:pPr>
      <w:r>
        <w:t>Vedendo con gli occhi della carne che la Parola si è compiuta oggi, non domani, non nell’eternità, dobbiamo confessare che quella è Parola di Dio.</w:t>
      </w:r>
    </w:p>
    <w:p w14:paraId="408598EF" w14:textId="77777777" w:rsidR="007F0504" w:rsidRDefault="007F0504" w:rsidP="00215AC1">
      <w:pPr>
        <w:pStyle w:val="Corpotesto"/>
      </w:pPr>
      <w:r>
        <w:t>Gesù disse nello stesso discorso una parola sulla fine di Gerusalemme e una Parola sulla fine del mondo e un’altra sul giudizio universale.</w:t>
      </w:r>
    </w:p>
    <w:p w14:paraId="6048CD9B" w14:textId="77777777" w:rsidR="007F0504" w:rsidRDefault="007F0504" w:rsidP="00215AC1">
      <w:pPr>
        <w:pStyle w:val="Corpotesto"/>
      </w:pPr>
      <w:r>
        <w:t>Essendosi compiuta la Parola nella storia – la distruzione di Gerusalemme – si compiranno anche le altre due Parole. Tutto il Vangelo è di due parole.</w:t>
      </w:r>
    </w:p>
    <w:p w14:paraId="6404A9C5" w14:textId="77777777" w:rsidR="007F0504" w:rsidRDefault="007F0504" w:rsidP="00215AC1">
      <w:pPr>
        <w:pStyle w:val="Corpotesto"/>
      </w:pPr>
      <w:r>
        <w:t>Una parola è rivolta al presente. Una parola è rivolta al futuro. Come sempre si compie la parola sul presente, così si compirà la parola sul futuro.</w:t>
      </w:r>
    </w:p>
    <w:p w14:paraId="21F1CB14" w14:textId="77777777" w:rsidR="007F0504" w:rsidRDefault="007F0504" w:rsidP="00215AC1">
      <w:pPr>
        <w:pStyle w:val="Corpotesto"/>
      </w:pPr>
      <w:r>
        <w:t>Gesù ha detto che del tempio non rimarrà pietra su pietra. Sempre il tempio prima era stato riedificato. Ora è da due mila anni che è distrutto.</w:t>
      </w:r>
    </w:p>
    <w:p w14:paraId="54086FF1" w14:textId="77777777" w:rsidR="007F0504" w:rsidRDefault="004C3D8F" w:rsidP="00215AC1">
      <w:pPr>
        <w:pStyle w:val="Corpotesto"/>
      </w:pPr>
      <w:r>
        <w:t>Tutta la profezia di Ezechiele, in modo particolare, chiede di credere nella parola futura perché la parola sul presente si sta compiendo.</w:t>
      </w:r>
    </w:p>
    <w:p w14:paraId="62BB5ACC" w14:textId="77777777" w:rsidR="004C3D8F" w:rsidRDefault="004C3D8F" w:rsidP="00215AC1">
      <w:pPr>
        <w:pStyle w:val="Corpotesto"/>
      </w:pPr>
    </w:p>
    <w:p w14:paraId="489733AD" w14:textId="77777777" w:rsidR="004C3D8F" w:rsidRDefault="004C3D8F" w:rsidP="004C3D8F">
      <w:pPr>
        <w:pStyle w:val="Titolo3"/>
        <w:spacing w:before="0" w:after="120"/>
      </w:pPr>
      <w:bookmarkStart w:id="64" w:name="_Toc62163443"/>
      <w:r>
        <w:t>SAPRETE - SAPRANNO</w:t>
      </w:r>
      <w:bookmarkEnd w:id="64"/>
    </w:p>
    <w:p w14:paraId="6BA65F71" w14:textId="77777777" w:rsidR="004C3D8F" w:rsidRPr="00C55235" w:rsidRDefault="004C3D8F" w:rsidP="00C55235">
      <w:pPr>
        <w:pStyle w:val="Corpotesto"/>
        <w:rPr>
          <w:i/>
          <w:iCs/>
          <w:sz w:val="20"/>
        </w:rPr>
      </w:pPr>
      <w:r w:rsidRPr="00C55235">
        <w:rPr>
          <w:i/>
          <w:iCs/>
          <w:sz w:val="20"/>
        </w:rPr>
        <w:t xml:space="preserve">Ascoltino o non ascoltino - perché sono una genìa di ribelli - sapranno almeno che un profeta si trova in mezzo a loro (Ez 2, 5). Allora darò sfogo alla mia ira, sazierò su di loro il mio furore e mi vendicherò; allora sapranno che io, il Signore, avevo parlato con sdegno, quando sfogherò su di loro il mio furore (Ez 5, 13). Trafitti a morte cadranno in mezzo a voi e saprete che io sono il </w:t>
      </w:r>
      <w:r w:rsidRPr="00C55235">
        <w:rPr>
          <w:i/>
          <w:iCs/>
          <w:sz w:val="20"/>
        </w:rPr>
        <w:lastRenderedPageBreak/>
        <w:t xml:space="preserve">Signore (Ez 6, 7). Sapranno allora che io sono il Signore e che non invano ho minacciato di infliggere loro questi mali (Ez 6, 10).  Saprete allora che io sono il Signore, quando i loro cadaveri giaceranno fra i loro idoli, intorno ai loro altari, su ogni colle elevato, su ogni cima di monte, sotto ogni albero verde e ogni quercia frondosa, dovunque hanno bruciato profumi soavi ai loro idoli (Ez 6, 13). </w:t>
      </w:r>
    </w:p>
    <w:p w14:paraId="68A86BF5" w14:textId="77777777" w:rsidR="004C3D8F" w:rsidRPr="00C55235" w:rsidRDefault="004C3D8F" w:rsidP="00C55235">
      <w:pPr>
        <w:pStyle w:val="Corpotesto"/>
        <w:rPr>
          <w:i/>
          <w:iCs/>
          <w:sz w:val="20"/>
        </w:rPr>
      </w:pPr>
      <w:r w:rsidRPr="00C55235">
        <w:rPr>
          <w:i/>
          <w:iCs/>
          <w:sz w:val="20"/>
        </w:rPr>
        <w:t xml:space="preserve">Stenderò la mano su di loro e renderò la terra desolata e brulla dal deserto fino a Ribla, dovunque dimorino; sapranno allora che io sono il Signore" (Ez 6, 14).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Il re sarà in lutto, il principe ammantato di desolazione, tremeranno le mani del popolo del paese. Li tratterò secondo la loro condotta, li giudicherò secondo i loro giudizi: così sapranno che io sono il Signore" (Ez 7, 27). </w:t>
      </w:r>
    </w:p>
    <w:p w14:paraId="2042843A" w14:textId="77777777" w:rsidR="004C3D8F" w:rsidRPr="00C55235" w:rsidRDefault="004C3D8F" w:rsidP="00C55235">
      <w:pPr>
        <w:pStyle w:val="Corpotesto"/>
        <w:rPr>
          <w:i/>
          <w:iCs/>
          <w:sz w:val="20"/>
        </w:rPr>
      </w:pPr>
      <w:r w:rsidRPr="00C55235">
        <w:rPr>
          <w:i/>
          <w:iCs/>
          <w:sz w:val="20"/>
        </w:rPr>
        <w:t xml:space="preserve">Cadrete di spada: sulla frontiera d'Israele io vi giudicherò e saprete che io sono il Signore (Ez 11, 10). Allora saprete che io sono il Signore, di cui non avete eseguito i comandi né osservate le leggi, mentre avete agito secondo i costumi delle genti vicine" (Ez 11, 12). Allora sapranno che io sono il Signore, quando li avrò dispersi fra le genti e li avrò disseminati in paesi stranieri (Ez 12, 15).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w:t>
      </w:r>
    </w:p>
    <w:p w14:paraId="32D75FF7" w14:textId="77777777" w:rsidR="004C3D8F" w:rsidRPr="00C55235" w:rsidRDefault="004C3D8F" w:rsidP="00C55235">
      <w:pPr>
        <w:pStyle w:val="Corpotesto"/>
        <w:rPr>
          <w:i/>
          <w:iCs/>
          <w:sz w:val="20"/>
        </w:rPr>
      </w:pPr>
      <w:r w:rsidRPr="00C55235">
        <w:rPr>
          <w:i/>
          <w:iCs/>
          <w:sz w:val="20"/>
        </w:rPr>
        <w:t xml:space="preserve">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w:t>
      </w:r>
    </w:p>
    <w:p w14:paraId="0B8957BB" w14:textId="77777777" w:rsidR="004C3D8F" w:rsidRPr="00C55235" w:rsidRDefault="004C3D8F" w:rsidP="00C55235">
      <w:pPr>
        <w:pStyle w:val="Corpotesto"/>
        <w:rPr>
          <w:i/>
          <w:iCs/>
          <w:sz w:val="20"/>
        </w:rPr>
      </w:pPr>
      <w:r w:rsidRPr="00C55235">
        <w:rPr>
          <w:i/>
          <w:iCs/>
          <w:sz w:val="20"/>
        </w:rPr>
        <w:t xml:space="preserve">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Io ratificherò la mia alleanza con te e tu saprai che io sono il Signore (Ez 16, 62). Tutti i migliori delle sue schiere cadranno di spada e i superstiti saranno dispersi a tutti i venti: così saprete che io, il Signore, ho parlato (Ez 17, 21). Sapranno tutti gli alberi della foresta che io sono il Signore, che umilio l'albero alto e innalzo l'albero basso; faccio seccare l'albero verde e germogliare l'albero secco. Io, il Signore, ho parlato e lo farò" (Ez 17, 24). Separerò da voi i ribelli e quelli che si sono staccati da me; li farò uscire dal paese in cui dimorano, ma non entreranno nel paese d'Israele: così saprete che io sono il Signore (Ez 20, 38). </w:t>
      </w:r>
    </w:p>
    <w:p w14:paraId="2EF761F9" w14:textId="77777777" w:rsidR="004C3D8F" w:rsidRPr="00C55235" w:rsidRDefault="004C3D8F" w:rsidP="00C55235">
      <w:pPr>
        <w:pStyle w:val="Corpotesto"/>
        <w:rPr>
          <w:i/>
          <w:iCs/>
          <w:sz w:val="20"/>
        </w:rPr>
      </w:pPr>
      <w:r w:rsidRPr="00C55235">
        <w:rPr>
          <w:i/>
          <w:iCs/>
          <w:sz w:val="20"/>
        </w:rPr>
        <w:t xml:space="preserve">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Così ogni vivente saprà che io, il Signore, ho sguainato la spada ed essa non rientrerà nel fodero (Ez 21, 10). Poi ti riprenderò in eredità davanti alle nazioni e tu saprai che io sono il Signore" (Ez 22, 16). Come si fonde l'argento nel crogiuolo, così sarete fusi in mezzo ad essa: saprete che io, il Signore, ho riversato il mio sdegno contro di voi" (Ez 22, 22). </w:t>
      </w:r>
    </w:p>
    <w:p w14:paraId="63765A68" w14:textId="77777777" w:rsidR="004C3D8F" w:rsidRPr="00C55235" w:rsidRDefault="004C3D8F" w:rsidP="00C55235">
      <w:pPr>
        <w:pStyle w:val="Corpotesto"/>
        <w:rPr>
          <w:i/>
          <w:iCs/>
          <w:sz w:val="20"/>
        </w:rPr>
      </w:pPr>
      <w:r w:rsidRPr="00C55235">
        <w:rPr>
          <w:i/>
          <w:iCs/>
          <w:sz w:val="20"/>
        </w:rPr>
        <w:t xml:space="preserve">Faranno ricadere la vostra infamia su di voi e sconterete i vostri peccati di idolatria: saprete così che io sono il Signore Dio" (Ez 23, 49). 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Farò di Rabbà una stalla da cammelli e delle città di Ammòn un ovile per pecore. Allora saprete che io sono il Signore" (Ez 25, 5). Per questo, eccomi: Io stendo la mano su di te e ti darò in preda alle genti; ti sterminerò dai popoli e </w:t>
      </w:r>
      <w:r w:rsidRPr="00C55235">
        <w:rPr>
          <w:i/>
          <w:iCs/>
          <w:sz w:val="20"/>
        </w:rPr>
        <w:lastRenderedPageBreak/>
        <w:t xml:space="preserve">ti cancellerò dal numero delle nazioni. Ti annienterò e allora saprai che io sono il Signore" (Ez 25, 7). Così farò giustizia di Moab e sapranno che io sono il Signore" (Ez 25, 11). </w:t>
      </w:r>
    </w:p>
    <w:p w14:paraId="4E773686" w14:textId="77777777" w:rsidR="004C3D8F" w:rsidRPr="00C55235" w:rsidRDefault="004C3D8F" w:rsidP="00C55235">
      <w:pPr>
        <w:pStyle w:val="Corpotesto"/>
        <w:rPr>
          <w:i/>
          <w:iCs/>
          <w:sz w:val="20"/>
        </w:rPr>
      </w:pPr>
      <w:r w:rsidRPr="00C55235">
        <w:rPr>
          <w:i/>
          <w:iCs/>
          <w:sz w:val="20"/>
        </w:rPr>
        <w:t xml:space="preserve">Farò su di loro terribili vendette, castighi furiosi, e sapranno che io sono il Signore, quando eseguirò su di loro la vendetta" (Ez 25, 17). E le sue figlie in piena campagna saranno uccise di spada; allora sapranno che io sono il Signore (Ez 26, 6). Annunziale: Dice il Signore Dio: Eccomi contro di te, Sidòne, e mostrerò la mia gloria in mezzo a te. Si saprà che io sono il Signore quando farò giustizia di te e manifesterò la mia santità (Ez 28, 22). Manderò contro di essa la peste e il sangue scorrerà per le sue vie: cadranno in essa i trafitti di spada e questa da ogni parte graverà; e sapranno che io sono il Signore (Ez 28, 23). </w:t>
      </w:r>
    </w:p>
    <w:p w14:paraId="4E739E5A" w14:textId="77777777" w:rsidR="004C3D8F" w:rsidRPr="00C55235" w:rsidRDefault="004C3D8F" w:rsidP="00C55235">
      <w:pPr>
        <w:pStyle w:val="Corpotesto"/>
        <w:rPr>
          <w:i/>
          <w:iCs/>
          <w:sz w:val="20"/>
        </w:rPr>
      </w:pPr>
      <w:r w:rsidRPr="00C55235">
        <w:rPr>
          <w:i/>
          <w:iCs/>
          <w:sz w:val="20"/>
        </w:rPr>
        <w:t xml:space="preserve">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w:t>
      </w:r>
    </w:p>
    <w:p w14:paraId="448EBD35" w14:textId="77777777" w:rsidR="004C3D8F" w:rsidRPr="00C55235" w:rsidRDefault="004C3D8F" w:rsidP="00C55235">
      <w:pPr>
        <w:pStyle w:val="Corpotesto"/>
        <w:rPr>
          <w:i/>
          <w:iCs/>
          <w:sz w:val="20"/>
        </w:rPr>
      </w:pPr>
      <w:r w:rsidRPr="00C55235">
        <w:rPr>
          <w:i/>
          <w:iCs/>
          <w:sz w:val="20"/>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w:t>
      </w:r>
    </w:p>
    <w:p w14:paraId="32FD8447" w14:textId="77777777" w:rsidR="004C3D8F" w:rsidRPr="00C55235" w:rsidRDefault="004C3D8F" w:rsidP="00C55235">
      <w:pPr>
        <w:pStyle w:val="Corpotesto"/>
        <w:rPr>
          <w:i/>
          <w:iCs/>
          <w:sz w:val="20"/>
        </w:rPr>
      </w:pPr>
      <w:r w:rsidRPr="00C55235">
        <w:rPr>
          <w:i/>
          <w:iCs/>
          <w:sz w:val="20"/>
        </w:rPr>
        <w:t xml:space="preserve">Quando avrò fatto dell'Egitto una terra desolata, tutta priva di quanto contiene, quando avrò percosso tutti i suoi abitanti, allora si saprà che io sono il Signore (Ez 32, 15). Sapranno che io sono il Signore quando farò del loro paese una solitudine e un deserto, a causa di tutti gli abomini che hanno commessi (Ez 33, 29). Ma quando ciò avverrà ed ecco avviene, sapranno che c'è un profeta in mezzo a loro" (Ez 33, 33). Gli alberi del campo daranno i loro frutti e la terra i suoi prodotti; essi abiteranno in piena sicurezza nella loro terra. Sapranno che io sono il Signore, quando avrò spezzato le spranghe del loro giogo e li avrò liberati dalle mani di coloro che li tiranneggiano (Ez 34, 27). </w:t>
      </w:r>
    </w:p>
    <w:p w14:paraId="42C87275" w14:textId="77777777" w:rsidR="004C3D8F" w:rsidRPr="00C55235" w:rsidRDefault="004C3D8F" w:rsidP="00C55235">
      <w:pPr>
        <w:pStyle w:val="Corpotesto"/>
        <w:rPr>
          <w:i/>
          <w:iCs/>
          <w:sz w:val="20"/>
        </w:rPr>
      </w:pPr>
      <w:r w:rsidRPr="00C55235">
        <w:rPr>
          <w:i/>
          <w:iCs/>
          <w:sz w:val="20"/>
        </w:rPr>
        <w:t xml:space="preserve">Sapranno che io, il Signore, sono il loro Dio e loro, la gente d'Israele, sono il mio popolo. Parola del Signore Dio (Ez 34, 30). Ridurrò le tue città in macerie, e tu diventerai un deserto; così saprai che io sono il Signore (Ez 35, 4). In solitudine perenne ti ridurrò e le tue città non saranno più abitate: saprete che io sono il Signore (Ez 35, 9).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w:t>
      </w:r>
    </w:p>
    <w:p w14:paraId="1EDBC41A" w14:textId="77777777" w:rsidR="004C3D8F" w:rsidRPr="00C55235" w:rsidRDefault="004C3D8F" w:rsidP="00C55235">
      <w:pPr>
        <w:pStyle w:val="Corpotesto"/>
        <w:rPr>
          <w:i/>
          <w:iCs/>
          <w:sz w:val="20"/>
        </w:rPr>
      </w:pPr>
      <w:r w:rsidRPr="00C55235">
        <w:rPr>
          <w:i/>
          <w:iCs/>
          <w:sz w:val="20"/>
        </w:rPr>
        <w:t xml:space="preserve">Moltiplicherò su di voi gli uomini e gli armenti e cresceranno e saranno fecondi: farò sì che siate popolati come prima e vi elargirò i miei benefici più che per il passato e saprete che io sono il Signore (Ez 36, 11). 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w:t>
      </w:r>
    </w:p>
    <w:p w14:paraId="6FFEEBDD" w14:textId="77777777" w:rsidR="004C3D8F" w:rsidRPr="00C55235" w:rsidRDefault="004C3D8F" w:rsidP="00C55235">
      <w:pPr>
        <w:pStyle w:val="Corpotesto"/>
        <w:rPr>
          <w:i/>
          <w:iCs/>
          <w:sz w:val="20"/>
        </w:rPr>
      </w:pPr>
      <w:r w:rsidRPr="00C55235">
        <w:rPr>
          <w:i/>
          <w:iCs/>
          <w:sz w:val="20"/>
        </w:rPr>
        <w:t xml:space="preserve">Come greggi consacrati, come un gregge di Gerusalemme nelle sue solennità. Allora le città rovinate saran ripiene di greggi di uomini e sapranno che io sono il Signore" (Ez 36, 38). Metterò su di voi i nervi e farò crescere su di voi la carne, su di voi stenderò la pelle e infonderò in voi lo spirito e rivivrete: Saprete che io sono il Signore" (Ez 37, 6). Farò entrare in voi il mio spirito e rivivrete; vi farò riposare nel vostro paese; saprete che io sono il Signore. L'ho detto e </w:t>
      </w:r>
      <w:r w:rsidRPr="00C55235">
        <w:rPr>
          <w:i/>
          <w:iCs/>
          <w:sz w:val="20"/>
        </w:rPr>
        <w:lastRenderedPageBreak/>
        <w:t xml:space="preserve">lo farò". Oracolo del Signore Dio (Ez 37, 14). Le genti sapranno che io sono il Signore che santifico Israele quando il mio santuario sarà in mezzo a loro per sempre" (Ez 37, 28). Io mostrerò la mia potenza e la mia santità e mi rivelerò davanti a genti numerose e sapranno che io sono il Signore" (Ez 38, 23). </w:t>
      </w:r>
    </w:p>
    <w:p w14:paraId="21AB75FF" w14:textId="77777777" w:rsidR="004C3D8F" w:rsidRPr="00C55235" w:rsidRDefault="004C3D8F" w:rsidP="00C55235">
      <w:pPr>
        <w:pStyle w:val="Corpotesto"/>
        <w:rPr>
          <w:i/>
          <w:iCs/>
          <w:sz w:val="20"/>
        </w:rPr>
      </w:pPr>
      <w:r w:rsidRPr="00C55235">
        <w:rPr>
          <w:i/>
          <w:iCs/>
          <w:sz w:val="20"/>
        </w:rPr>
        <w:t>Manderò un fuoco su Magòg e sopra quelli che abitano tranquilli le isole: sapr</w:t>
      </w:r>
      <w:r w:rsidR="00C55235" w:rsidRPr="00C55235">
        <w:rPr>
          <w:i/>
          <w:iCs/>
          <w:sz w:val="20"/>
        </w:rPr>
        <w:t>anno che io sono il Signore (</w:t>
      </w:r>
      <w:r w:rsidRPr="00C55235">
        <w:rPr>
          <w:i/>
          <w:iCs/>
          <w:sz w:val="20"/>
        </w:rPr>
        <w:t>Ez 39, 6</w:t>
      </w:r>
      <w:r w:rsidR="00C55235" w:rsidRPr="00C55235">
        <w:rPr>
          <w:i/>
          <w:iCs/>
          <w:sz w:val="20"/>
        </w:rPr>
        <w:t xml:space="preserve">). </w:t>
      </w:r>
      <w:r w:rsidRPr="00C55235">
        <w:rPr>
          <w:i/>
          <w:iCs/>
          <w:sz w:val="20"/>
        </w:rPr>
        <w:t>Farò conoscere il mio nome santo in mezzo al mio popolo Israele, e non permetterò che il mio santo nome sia profanato; le genti sapranno che io so</w:t>
      </w:r>
      <w:r w:rsidR="00C55235" w:rsidRPr="00C55235">
        <w:rPr>
          <w:i/>
          <w:iCs/>
          <w:sz w:val="20"/>
        </w:rPr>
        <w:t>no il Signore, santo in Israele (</w:t>
      </w:r>
      <w:r w:rsidRPr="00C55235">
        <w:rPr>
          <w:i/>
          <w:iCs/>
          <w:sz w:val="20"/>
        </w:rPr>
        <w:t>Ez 39, 7</w:t>
      </w:r>
      <w:r w:rsidR="00C55235" w:rsidRPr="00C55235">
        <w:rPr>
          <w:i/>
          <w:iCs/>
          <w:sz w:val="20"/>
        </w:rPr>
        <w:t xml:space="preserve">). </w:t>
      </w:r>
      <w:r w:rsidRPr="00C55235">
        <w:rPr>
          <w:i/>
          <w:iCs/>
          <w:sz w:val="20"/>
        </w:rPr>
        <w:t>La casa d'Israele da quel giorno in poi saprà che i</w:t>
      </w:r>
      <w:r w:rsidR="00C55235" w:rsidRPr="00C55235">
        <w:rPr>
          <w:i/>
          <w:iCs/>
          <w:sz w:val="20"/>
        </w:rPr>
        <w:t>o, il Signore, sono il loro Dio (</w:t>
      </w:r>
      <w:r w:rsidRPr="00C55235">
        <w:rPr>
          <w:i/>
          <w:iCs/>
          <w:sz w:val="20"/>
        </w:rPr>
        <w:t>Ez 39, 22</w:t>
      </w:r>
      <w:r w:rsidR="00C55235" w:rsidRPr="00C55235">
        <w:rPr>
          <w:i/>
          <w:iCs/>
          <w:sz w:val="20"/>
        </w:rPr>
        <w:t xml:space="preserve">). </w:t>
      </w:r>
      <w:r w:rsidRPr="00C55235">
        <w:rPr>
          <w:i/>
          <w:iCs/>
          <w:sz w:val="20"/>
        </w:rPr>
        <w:t xml:space="preserve">Le genti sapranno che la casa d'Israele per la sua iniquità era stata condotta in schiavitù, perché si era ribellata a me e io avevo nascosto loro il mio volto e li avevo dati in mano ai loro nemici, </w:t>
      </w:r>
      <w:r w:rsidR="00C55235" w:rsidRPr="00C55235">
        <w:rPr>
          <w:i/>
          <w:iCs/>
          <w:sz w:val="20"/>
        </w:rPr>
        <w:t>perché tutti cadessero di spada (</w:t>
      </w:r>
      <w:r w:rsidRPr="00C55235">
        <w:rPr>
          <w:i/>
          <w:iCs/>
          <w:sz w:val="20"/>
        </w:rPr>
        <w:t>Ez 39, 23</w:t>
      </w:r>
      <w:r w:rsidR="00C55235" w:rsidRPr="00C55235">
        <w:rPr>
          <w:i/>
          <w:iCs/>
          <w:sz w:val="20"/>
        </w:rPr>
        <w:t xml:space="preserve">). </w:t>
      </w:r>
      <w:r w:rsidRPr="00C55235">
        <w:rPr>
          <w:i/>
          <w:iCs/>
          <w:sz w:val="20"/>
        </w:rPr>
        <w:t>Allora sapranno che io, il Signore, sono il loro Dio, poiché dopo averli condotti in schiavitù fra le genti, li ho radunati nel loro paese e non n</w:t>
      </w:r>
      <w:r w:rsidR="00C55235" w:rsidRPr="00C55235">
        <w:rPr>
          <w:i/>
          <w:iCs/>
          <w:sz w:val="20"/>
        </w:rPr>
        <w:t>e ho lasciato fuori neppure uno (</w:t>
      </w:r>
      <w:r w:rsidRPr="00C55235">
        <w:rPr>
          <w:i/>
          <w:iCs/>
          <w:sz w:val="20"/>
        </w:rPr>
        <w:t>Ez 39, 28</w:t>
      </w:r>
      <w:r w:rsidR="00C55235" w:rsidRPr="00C55235">
        <w:rPr>
          <w:i/>
          <w:iCs/>
          <w:sz w:val="20"/>
        </w:rPr>
        <w:t xml:space="preserve">). </w:t>
      </w:r>
    </w:p>
    <w:p w14:paraId="49DA8317" w14:textId="77777777" w:rsidR="004C3D8F" w:rsidRDefault="004C3D8F" w:rsidP="004C3D8F">
      <w:pPr>
        <w:autoSpaceDE w:val="0"/>
        <w:autoSpaceDN w:val="0"/>
        <w:adjustRightInd w:val="0"/>
        <w:spacing w:line="360" w:lineRule="atLeast"/>
        <w:rPr>
          <w:rFonts w:ascii="Arial" w:hAnsi="Arial" w:cs="Arial"/>
        </w:rPr>
      </w:pPr>
    </w:p>
    <w:p w14:paraId="5EE3DFD2" w14:textId="77777777" w:rsidR="004C3D8F" w:rsidRDefault="004C3D8F" w:rsidP="004C3D8F">
      <w:pPr>
        <w:pStyle w:val="Titolo3"/>
        <w:spacing w:before="0" w:after="120"/>
      </w:pPr>
      <w:bookmarkStart w:id="65" w:name="_Toc62163444"/>
      <w:r>
        <w:t>RICONOSCERE</w:t>
      </w:r>
      <w:bookmarkEnd w:id="65"/>
    </w:p>
    <w:p w14:paraId="670E6CA7" w14:textId="77777777" w:rsidR="004C3D8F" w:rsidRPr="00C55235" w:rsidRDefault="004C3D8F" w:rsidP="00C55235">
      <w:pPr>
        <w:pStyle w:val="Corpotesto"/>
        <w:rPr>
          <w:i/>
          <w:iCs/>
          <w:sz w:val="20"/>
        </w:rPr>
      </w:pPr>
      <w:r w:rsidRPr="00C55235">
        <w:rPr>
          <w:i/>
          <w:iCs/>
          <w:sz w:val="20"/>
        </w:rPr>
        <w:t>Feci sì che si contaminassero nelle loro offerte facendo passare per il fuoco ogni loro primogenito, per atterrirli, perché riconosc</w:t>
      </w:r>
      <w:r w:rsidR="00C55235" w:rsidRPr="00C55235">
        <w:rPr>
          <w:i/>
          <w:iCs/>
          <w:sz w:val="20"/>
        </w:rPr>
        <w:t>essero che io sono il Signore (</w:t>
      </w:r>
      <w:r w:rsidRPr="00C55235">
        <w:rPr>
          <w:i/>
          <w:iCs/>
          <w:sz w:val="20"/>
        </w:rPr>
        <w:t>Ez 20, 26</w:t>
      </w:r>
      <w:r w:rsidR="00C55235" w:rsidRPr="00C55235">
        <w:rPr>
          <w:i/>
          <w:iCs/>
          <w:sz w:val="20"/>
        </w:rPr>
        <w:t xml:space="preserve">). </w:t>
      </w:r>
      <w:r w:rsidRPr="00C55235">
        <w:rPr>
          <w:i/>
          <w:iCs/>
          <w:sz w:val="20"/>
        </w:rPr>
        <w:t>Riconoscerete che io sono il Signore, quando aprirò le vostre tombe e vi risusciterò da</w:t>
      </w:r>
      <w:r w:rsidR="00C55235" w:rsidRPr="00C55235">
        <w:rPr>
          <w:i/>
          <w:iCs/>
          <w:sz w:val="20"/>
        </w:rPr>
        <w:t>i vostri sepolcri, o popolo mio (</w:t>
      </w:r>
      <w:r w:rsidRPr="00C55235">
        <w:rPr>
          <w:i/>
          <w:iCs/>
          <w:sz w:val="20"/>
        </w:rPr>
        <w:t>Ez 37, 13</w:t>
      </w:r>
      <w:r w:rsidR="00C55235" w:rsidRPr="00C55235">
        <w:rPr>
          <w:i/>
          <w:iCs/>
          <w:sz w:val="20"/>
        </w:rPr>
        <w:t xml:space="preserve">). </w:t>
      </w:r>
    </w:p>
    <w:p w14:paraId="2F6B3C0E" w14:textId="77777777" w:rsidR="004C3D8F" w:rsidRDefault="00C55235" w:rsidP="00215AC1">
      <w:pPr>
        <w:pStyle w:val="Corpotesto"/>
      </w:pPr>
      <w:r>
        <w:t>È sempre il compimento della Parola del Signore nel presente, nell’immediato, nella storia, che ci rivela che tutta la Parola di Dio è purissima verità.</w:t>
      </w:r>
    </w:p>
    <w:p w14:paraId="3FEBA274" w14:textId="77777777" w:rsidR="00C55235" w:rsidRDefault="00C55235" w:rsidP="00215AC1">
      <w:pPr>
        <w:pStyle w:val="Corpotesto"/>
      </w:pPr>
      <w:r>
        <w:t>Se è purissima verità, si compie sempre</w:t>
      </w:r>
      <w:r w:rsidR="00EB639C">
        <w:t>. Non lo attesta l’eternità, ma la storia imminente, repentina, immediata. Ciò che segue subito un istante dopo.</w:t>
      </w:r>
    </w:p>
    <w:p w14:paraId="4DC40CEA" w14:textId="77777777" w:rsidR="00EB639C" w:rsidRDefault="00EB639C" w:rsidP="00215AC1">
      <w:pPr>
        <w:pStyle w:val="Corpotesto"/>
      </w:pPr>
      <w:r>
        <w:t xml:space="preserve">Eva disobbedì. Indusse alla disobbedienza Adamo. All’istante si compie la Parola di Dio. Un istante prima era nella vita, un istante dopo è nella morte. </w:t>
      </w:r>
    </w:p>
    <w:p w14:paraId="75303F80" w14:textId="77777777" w:rsidR="00EB639C" w:rsidRDefault="00EB639C" w:rsidP="00215AC1">
      <w:pPr>
        <w:pStyle w:val="Corpotesto"/>
      </w:pPr>
      <w:r>
        <w:t xml:space="preserve">Eva e Adamo, un istante dopo, sanno che la Parola del Signore </w:t>
      </w:r>
      <w:r w:rsidRPr="00EB639C">
        <w:rPr>
          <w:i/>
        </w:rPr>
        <w:t>è “tremendamente”</w:t>
      </w:r>
      <w:r>
        <w:t xml:space="preserve"> vera. Lo attesta il suo compimento nella loro morte.</w:t>
      </w:r>
    </w:p>
    <w:p w14:paraId="5701112D" w14:textId="77777777" w:rsidR="009B423E" w:rsidRDefault="009B423E" w:rsidP="00547C3A">
      <w:pPr>
        <w:pStyle w:val="Corpodeltesto2"/>
      </w:pPr>
      <w:r w:rsidRPr="009B423E">
        <w:rPr>
          <w:position w:val="6"/>
          <w:vertAlign w:val="superscript"/>
        </w:rPr>
        <w:t>14</w:t>
      </w:r>
      <w:r w:rsidRPr="009B423E">
        <w:t>Rallégrati, esulta, figlia di Sion,</w:t>
      </w:r>
      <w:r w:rsidR="00627707">
        <w:t xml:space="preserve"> </w:t>
      </w:r>
      <w:r w:rsidRPr="009B423E">
        <w:t>perché, ecco, io vengo ad abitare in mezzo a te.</w:t>
      </w:r>
      <w:r w:rsidR="00627707">
        <w:t xml:space="preserve"> </w:t>
      </w:r>
      <w:r w:rsidRPr="009B423E">
        <w:t>Oracolo del Signore.</w:t>
      </w:r>
    </w:p>
    <w:p w14:paraId="5EFCD8F7" w14:textId="77777777" w:rsidR="00627707" w:rsidRDefault="00EB639C" w:rsidP="00EB639C">
      <w:pPr>
        <w:pStyle w:val="Corpotesto"/>
      </w:pPr>
      <w:r>
        <w:t xml:space="preserve">Sion e i suoi figli sono invitati a rallegrarsi. </w:t>
      </w:r>
      <w:r w:rsidR="00373330">
        <w:t xml:space="preserve">Non </w:t>
      </w:r>
      <w:r>
        <w:t>perché essi siano capaci di una qualsiasi gioia. Ma perché il loro Dio viene ad abitare in mezzo a loro.</w:t>
      </w:r>
    </w:p>
    <w:p w14:paraId="251C71F8" w14:textId="77777777" w:rsidR="00EB639C" w:rsidRDefault="00EB639C" w:rsidP="00EB639C">
      <w:pPr>
        <w:pStyle w:val="Corpotesto"/>
      </w:pPr>
      <w:r w:rsidRPr="00EB639C">
        <w:rPr>
          <w:i/>
        </w:rPr>
        <w:t>Rallégrati, esulta, figlia di Sion, perché, ecco, io vengo ad abitare in mezzo a te. Oracolo del Signore</w:t>
      </w:r>
      <w:r w:rsidRPr="009B423E">
        <w:t>.</w:t>
      </w:r>
      <w:r>
        <w:t xml:space="preserve"> La gioia non è un frutto del cuore dell’uomo.</w:t>
      </w:r>
    </w:p>
    <w:p w14:paraId="4F4D02B2" w14:textId="77777777" w:rsidR="00EB639C" w:rsidRDefault="00EB639C" w:rsidP="00EB639C">
      <w:pPr>
        <w:pStyle w:val="Corpotesto"/>
      </w:pPr>
      <w:r>
        <w:t>La gioia è dono di Dio sempre. Anzi la gioia è Dio stesso che viene ad abitare con noi, in noi, in mezzo a noi. Dio viene e porta tutto se stesso.</w:t>
      </w:r>
    </w:p>
    <w:p w14:paraId="586D4B11" w14:textId="77777777" w:rsidR="00EB639C" w:rsidRDefault="00EB639C" w:rsidP="00EB639C">
      <w:pPr>
        <w:pStyle w:val="Corpotesto"/>
      </w:pPr>
      <w:r>
        <w:t xml:space="preserve">Dio è pienezza di ogni vita vera. È onnipotenza che crea ogni abbondanza. È sapienza che libera da ogni stoltezza. È intelligenza che allontana dall’errore. </w:t>
      </w:r>
    </w:p>
    <w:p w14:paraId="73E5B44C" w14:textId="77777777" w:rsidR="00EB639C" w:rsidRDefault="00EB639C" w:rsidP="00EB639C">
      <w:pPr>
        <w:pStyle w:val="Corpotesto"/>
      </w:pPr>
      <w:r>
        <w:t>È fortezza che protegge dagli assalti del male. È sicurezza perenne. È il Creatore della vera speran</w:t>
      </w:r>
      <w:r w:rsidR="00E22856">
        <w:t>z</w:t>
      </w:r>
      <w:r>
        <w:t>a. È Colui che ci prepara un buon futuro.</w:t>
      </w:r>
    </w:p>
    <w:p w14:paraId="4E42C1BE" w14:textId="77777777" w:rsidR="00EB639C" w:rsidRDefault="00EB639C" w:rsidP="00EB639C">
      <w:pPr>
        <w:pStyle w:val="Corpotesto"/>
      </w:pPr>
      <w:r>
        <w:t>Per questo ci si deve rallegrare. Lui ha perdonato il peccato di Sion. Non lo ricorda più. Ora la sua gio</w:t>
      </w:r>
      <w:r w:rsidR="00E22856">
        <w:t>ia è stare con il suo popolo com</w:t>
      </w:r>
      <w:r>
        <w:t>e sorgente di vita.</w:t>
      </w:r>
    </w:p>
    <w:p w14:paraId="720F72DB" w14:textId="77777777" w:rsidR="00E22856" w:rsidRDefault="00E22856" w:rsidP="00EB639C">
      <w:pPr>
        <w:pStyle w:val="Corpotesto"/>
      </w:pPr>
      <w:r>
        <w:t>Dio viene ad abitare in mezzo al suo popolo portando ogni bene, ogni ricchezza, ogni pace, ogni gioia. Lui è tutto per il suo popolo.</w:t>
      </w:r>
    </w:p>
    <w:p w14:paraId="55B63DC8" w14:textId="77777777" w:rsidR="00EB639C" w:rsidRDefault="00E22856" w:rsidP="00E22856">
      <w:pPr>
        <w:pStyle w:val="Titolo3"/>
        <w:spacing w:before="0" w:after="120"/>
      </w:pPr>
      <w:bookmarkStart w:id="66" w:name="_Toc62163445"/>
      <w:r>
        <w:lastRenderedPageBreak/>
        <w:t>RALLÈGRATI</w:t>
      </w:r>
      <w:bookmarkEnd w:id="66"/>
    </w:p>
    <w:p w14:paraId="4B6D162B" w14:textId="77777777" w:rsidR="00E22856" w:rsidRPr="00115BA6" w:rsidRDefault="00E22856" w:rsidP="00115BA6">
      <w:pPr>
        <w:pStyle w:val="Corpotesto"/>
        <w:rPr>
          <w:i/>
          <w:iCs/>
          <w:sz w:val="20"/>
        </w:rPr>
      </w:pPr>
      <w:r w:rsidRPr="00115BA6">
        <w:rPr>
          <w:i/>
          <w:iCs/>
          <w:sz w:val="20"/>
        </w:rPr>
        <w:t>Tutti i capi e tutto il popolo si rallegrarono e portarono il denaro che mise</w:t>
      </w:r>
      <w:r w:rsidR="00316010" w:rsidRPr="00115BA6">
        <w:rPr>
          <w:i/>
          <w:iCs/>
          <w:sz w:val="20"/>
        </w:rPr>
        <w:t>ro nella cassa fino a riempirla (</w:t>
      </w:r>
      <w:r w:rsidRPr="00115BA6">
        <w:rPr>
          <w:i/>
          <w:iCs/>
          <w:sz w:val="20"/>
        </w:rPr>
        <w:t>2Cr 24, 10</w:t>
      </w:r>
      <w:r w:rsidR="00316010" w:rsidRPr="00115BA6">
        <w:rPr>
          <w:i/>
          <w:iCs/>
          <w:sz w:val="20"/>
        </w:rPr>
        <w:t xml:space="preserve">). </w:t>
      </w:r>
      <w:r w:rsidRPr="00115BA6">
        <w:rPr>
          <w:i/>
          <w:iCs/>
          <w:sz w:val="20"/>
        </w:rPr>
        <w:t>In quel giorno il popolo offrì numerosi sacrifici e si allietò, perché Dio gli aveva concesso una grande gioia. Anche le donne e i fanciulli si rallegrarono e la gioia di Ge</w:t>
      </w:r>
      <w:r w:rsidR="00316010" w:rsidRPr="00115BA6">
        <w:rPr>
          <w:i/>
          <w:iCs/>
          <w:sz w:val="20"/>
        </w:rPr>
        <w:t>rusalemme si sentiva di lontano (</w:t>
      </w:r>
      <w:r w:rsidRPr="00115BA6">
        <w:rPr>
          <w:i/>
          <w:iCs/>
          <w:sz w:val="20"/>
        </w:rPr>
        <w:t>Ne 12, 43</w:t>
      </w:r>
      <w:r w:rsidR="00316010" w:rsidRPr="00115BA6">
        <w:rPr>
          <w:i/>
          <w:iCs/>
          <w:sz w:val="20"/>
        </w:rPr>
        <w:t xml:space="preserve">). </w:t>
      </w:r>
      <w:r w:rsidRPr="00115BA6">
        <w:rPr>
          <w:i/>
          <w:iCs/>
          <w:sz w:val="20"/>
        </w:rPr>
        <w:t xml:space="preserve">Tu sei benedetto, perché mi hai rallegrato e non è avvenuto ciò che temevo, ma ci hai trattato secondo la tua </w:t>
      </w:r>
      <w:r w:rsidR="00316010" w:rsidRPr="00115BA6">
        <w:rPr>
          <w:i/>
          <w:iCs/>
          <w:sz w:val="20"/>
        </w:rPr>
        <w:t>grande misericordia (</w:t>
      </w:r>
      <w:r w:rsidRPr="00115BA6">
        <w:rPr>
          <w:i/>
          <w:iCs/>
          <w:sz w:val="20"/>
        </w:rPr>
        <w:t>Tb 8, 16</w:t>
      </w:r>
      <w:r w:rsidR="00316010" w:rsidRPr="00115BA6">
        <w:rPr>
          <w:i/>
          <w:iCs/>
          <w:sz w:val="20"/>
        </w:rPr>
        <w:t xml:space="preserve">). </w:t>
      </w:r>
      <w:r w:rsidRPr="00115BA6">
        <w:rPr>
          <w:i/>
          <w:iCs/>
          <w:sz w:val="20"/>
        </w:rPr>
        <w:t>Inflisse amarezze a molti re, rallegrò con le sue gesta Giacobbe; sempr</w:t>
      </w:r>
      <w:r w:rsidR="00316010" w:rsidRPr="00115BA6">
        <w:rPr>
          <w:i/>
          <w:iCs/>
          <w:sz w:val="20"/>
        </w:rPr>
        <w:t>e la sua memoria sarà benedetta (</w:t>
      </w:r>
      <w:r w:rsidRPr="00115BA6">
        <w:rPr>
          <w:i/>
          <w:iCs/>
          <w:sz w:val="20"/>
        </w:rPr>
        <w:t>1Mac 3, 7</w:t>
      </w:r>
      <w:r w:rsidR="00316010" w:rsidRPr="00115BA6">
        <w:rPr>
          <w:i/>
          <w:iCs/>
          <w:sz w:val="20"/>
        </w:rPr>
        <w:t xml:space="preserve">). </w:t>
      </w:r>
      <w:r w:rsidRPr="00115BA6">
        <w:rPr>
          <w:i/>
          <w:iCs/>
          <w:sz w:val="20"/>
        </w:rPr>
        <w:t>Giònata gli inviò ad Antiochia tremila degli uomini più forti; essi si recarono presso il re, e il re si ralleg</w:t>
      </w:r>
      <w:r w:rsidR="00316010" w:rsidRPr="00115BA6">
        <w:rPr>
          <w:i/>
          <w:iCs/>
          <w:sz w:val="20"/>
        </w:rPr>
        <w:t>rò della loro venuta (</w:t>
      </w:r>
      <w:r w:rsidRPr="00115BA6">
        <w:rPr>
          <w:i/>
          <w:iCs/>
          <w:sz w:val="20"/>
        </w:rPr>
        <w:t>1Mac 11, 44</w:t>
      </w:r>
      <w:r w:rsidR="00316010" w:rsidRPr="00115BA6">
        <w:rPr>
          <w:i/>
          <w:iCs/>
          <w:sz w:val="20"/>
        </w:rPr>
        <w:t xml:space="preserve">). </w:t>
      </w:r>
    </w:p>
    <w:p w14:paraId="32F85AC5" w14:textId="77777777" w:rsidR="00E22856" w:rsidRPr="00115BA6" w:rsidRDefault="00E22856" w:rsidP="00115BA6">
      <w:pPr>
        <w:pStyle w:val="Corpotesto"/>
        <w:rPr>
          <w:i/>
          <w:iCs/>
          <w:sz w:val="20"/>
        </w:rPr>
      </w:pPr>
      <w:r w:rsidRPr="00115BA6">
        <w:rPr>
          <w:i/>
          <w:iCs/>
          <w:sz w:val="20"/>
        </w:rPr>
        <w:t>Ci ralleg</w:t>
      </w:r>
      <w:r w:rsidR="00316010" w:rsidRPr="00115BA6">
        <w:rPr>
          <w:i/>
          <w:iCs/>
          <w:sz w:val="20"/>
        </w:rPr>
        <w:t>riamo della vostra gloria (</w:t>
      </w:r>
      <w:r w:rsidRPr="00115BA6">
        <w:rPr>
          <w:i/>
          <w:iCs/>
          <w:sz w:val="20"/>
        </w:rPr>
        <w:t>1Mac 12, 12</w:t>
      </w:r>
      <w:r w:rsidR="00316010" w:rsidRPr="00115BA6">
        <w:rPr>
          <w:i/>
          <w:iCs/>
          <w:sz w:val="20"/>
        </w:rPr>
        <w:t xml:space="preserve">). </w:t>
      </w:r>
      <w:r w:rsidRPr="00115BA6">
        <w:rPr>
          <w:i/>
          <w:iCs/>
          <w:sz w:val="20"/>
        </w:rPr>
        <w:t>I messaggeri inviati al nostro popolo ci hanno riferito intorno alla vostra gloria e al vostro onore e noi ci siamo ralleg</w:t>
      </w:r>
      <w:r w:rsidR="00316010" w:rsidRPr="00115BA6">
        <w:rPr>
          <w:i/>
          <w:iCs/>
          <w:sz w:val="20"/>
        </w:rPr>
        <w:t>rati per il loro arrivo (</w:t>
      </w:r>
      <w:r w:rsidRPr="00115BA6">
        <w:rPr>
          <w:i/>
          <w:iCs/>
          <w:sz w:val="20"/>
        </w:rPr>
        <w:t>1Mac 14, 21</w:t>
      </w:r>
      <w:r w:rsidR="00316010" w:rsidRPr="00115BA6">
        <w:rPr>
          <w:i/>
          <w:iCs/>
          <w:sz w:val="20"/>
        </w:rPr>
        <w:t xml:space="preserve">). </w:t>
      </w:r>
      <w:r w:rsidRPr="00115BA6">
        <w:rPr>
          <w:i/>
          <w:iCs/>
          <w:sz w:val="20"/>
        </w:rPr>
        <w:t xml:space="preserve">In tal modo combattendo con le mani e pregando Dio con il cuore, travolsero non meno di </w:t>
      </w:r>
      <w:r w:rsidR="00115BA6" w:rsidRPr="00115BA6">
        <w:rPr>
          <w:i/>
          <w:iCs/>
          <w:sz w:val="20"/>
        </w:rPr>
        <w:t>trentacinquemila</w:t>
      </w:r>
      <w:r w:rsidRPr="00115BA6">
        <w:rPr>
          <w:i/>
          <w:iCs/>
          <w:sz w:val="20"/>
        </w:rPr>
        <w:t xml:space="preserve"> uomini, rallegrandosi grandemente p</w:t>
      </w:r>
      <w:r w:rsidR="00316010" w:rsidRPr="00115BA6">
        <w:rPr>
          <w:i/>
          <w:iCs/>
          <w:sz w:val="20"/>
        </w:rPr>
        <w:t>er la manifesta presenza di Dio (</w:t>
      </w:r>
      <w:r w:rsidRPr="00115BA6">
        <w:rPr>
          <w:i/>
          <w:iCs/>
          <w:sz w:val="20"/>
        </w:rPr>
        <w:t>2Mac 15, 27</w:t>
      </w:r>
      <w:r w:rsidR="00316010" w:rsidRPr="00115BA6">
        <w:rPr>
          <w:i/>
          <w:iCs/>
          <w:sz w:val="20"/>
        </w:rPr>
        <w:t xml:space="preserve">). </w:t>
      </w:r>
      <w:r w:rsidRPr="00115BA6">
        <w:rPr>
          <w:i/>
          <w:iCs/>
          <w:sz w:val="20"/>
        </w:rPr>
        <w:t>Io mi glorio nel Signore, ascoltino gli umili e si ralleg</w:t>
      </w:r>
      <w:r w:rsidR="00316010" w:rsidRPr="00115BA6">
        <w:rPr>
          <w:i/>
          <w:iCs/>
          <w:sz w:val="20"/>
        </w:rPr>
        <w:t>rino (</w:t>
      </w:r>
      <w:r w:rsidRPr="00115BA6">
        <w:rPr>
          <w:i/>
          <w:iCs/>
          <w:sz w:val="20"/>
        </w:rPr>
        <w:t>Sal 33, 3</w:t>
      </w:r>
      <w:r w:rsidR="00316010" w:rsidRPr="00115BA6">
        <w:rPr>
          <w:i/>
          <w:iCs/>
          <w:sz w:val="20"/>
        </w:rPr>
        <w:t xml:space="preserve">). </w:t>
      </w:r>
      <w:r w:rsidRPr="00115BA6">
        <w:rPr>
          <w:i/>
          <w:iCs/>
          <w:sz w:val="20"/>
        </w:rPr>
        <w:t>Un fiume e i suoi ruscelli rallegrano la città di Dio,</w:t>
      </w:r>
      <w:r w:rsidR="00316010" w:rsidRPr="00115BA6">
        <w:rPr>
          <w:i/>
          <w:iCs/>
          <w:sz w:val="20"/>
        </w:rPr>
        <w:t xml:space="preserve"> la santa dimora dell'Altissimo (</w:t>
      </w:r>
      <w:r w:rsidRPr="00115BA6">
        <w:rPr>
          <w:i/>
          <w:iCs/>
          <w:sz w:val="20"/>
        </w:rPr>
        <w:t>Sal 45, 5</w:t>
      </w:r>
      <w:r w:rsidR="00316010" w:rsidRPr="00115BA6">
        <w:rPr>
          <w:i/>
          <w:iCs/>
          <w:sz w:val="20"/>
        </w:rPr>
        <w:t xml:space="preserve">). </w:t>
      </w:r>
      <w:r w:rsidRPr="00115BA6">
        <w:rPr>
          <w:i/>
          <w:iCs/>
          <w:sz w:val="20"/>
        </w:rPr>
        <w:t>Esultino le genti e si rallegrino, perché giudichi i popoli con giustizia,</w:t>
      </w:r>
      <w:r w:rsidR="00316010" w:rsidRPr="00115BA6">
        <w:rPr>
          <w:i/>
          <w:iCs/>
          <w:sz w:val="20"/>
        </w:rPr>
        <w:t xml:space="preserve"> governi le nazioni sulla terra (</w:t>
      </w:r>
      <w:r w:rsidRPr="00115BA6">
        <w:rPr>
          <w:i/>
          <w:iCs/>
          <w:sz w:val="20"/>
        </w:rPr>
        <w:t>Sal 66, 5</w:t>
      </w:r>
      <w:r w:rsidR="00316010" w:rsidRPr="00115BA6">
        <w:rPr>
          <w:i/>
          <w:iCs/>
          <w:sz w:val="20"/>
        </w:rPr>
        <w:t xml:space="preserve">). </w:t>
      </w:r>
    </w:p>
    <w:p w14:paraId="7CBF07A9" w14:textId="77777777" w:rsidR="00E22856" w:rsidRPr="00115BA6" w:rsidRDefault="00E22856" w:rsidP="00115BA6">
      <w:pPr>
        <w:pStyle w:val="Corpotesto"/>
        <w:rPr>
          <w:i/>
          <w:iCs/>
          <w:sz w:val="20"/>
        </w:rPr>
      </w:pPr>
      <w:r w:rsidRPr="00115BA6">
        <w:rPr>
          <w:i/>
          <w:iCs/>
          <w:sz w:val="20"/>
        </w:rPr>
        <w:t>I giusti invece si rallegrino, esultino d</w:t>
      </w:r>
      <w:r w:rsidR="00316010" w:rsidRPr="00115BA6">
        <w:rPr>
          <w:i/>
          <w:iCs/>
          <w:sz w:val="20"/>
        </w:rPr>
        <w:t>avanti a Dio e cantino di gioia (</w:t>
      </w:r>
      <w:r w:rsidRPr="00115BA6">
        <w:rPr>
          <w:i/>
          <w:iCs/>
          <w:sz w:val="20"/>
        </w:rPr>
        <w:t>Sal 67, 4</w:t>
      </w:r>
      <w:r w:rsidR="00316010" w:rsidRPr="00115BA6">
        <w:rPr>
          <w:i/>
          <w:iCs/>
          <w:sz w:val="20"/>
        </w:rPr>
        <w:t xml:space="preserve">). </w:t>
      </w:r>
      <w:r w:rsidRPr="00115BA6">
        <w:rPr>
          <w:i/>
          <w:iCs/>
          <w:sz w:val="20"/>
        </w:rPr>
        <w:t xml:space="preserve">Vedano gli umili e si </w:t>
      </w:r>
      <w:r w:rsidR="00115BA6" w:rsidRPr="00115BA6">
        <w:rPr>
          <w:i/>
          <w:iCs/>
          <w:sz w:val="20"/>
        </w:rPr>
        <w:t>rallegrino; si</w:t>
      </w:r>
      <w:r w:rsidRPr="00115BA6">
        <w:rPr>
          <w:i/>
          <w:iCs/>
          <w:sz w:val="20"/>
        </w:rPr>
        <w:t xml:space="preserve"> ra</w:t>
      </w:r>
      <w:r w:rsidR="00316010" w:rsidRPr="00115BA6">
        <w:rPr>
          <w:i/>
          <w:iCs/>
          <w:sz w:val="20"/>
        </w:rPr>
        <w:t>vvivi il cuore di chi cerca Dio (</w:t>
      </w:r>
      <w:r w:rsidRPr="00115BA6">
        <w:rPr>
          <w:i/>
          <w:iCs/>
          <w:sz w:val="20"/>
        </w:rPr>
        <w:t>Sal 68, 33</w:t>
      </w:r>
      <w:r w:rsidR="00316010" w:rsidRPr="00115BA6">
        <w:rPr>
          <w:i/>
          <w:iCs/>
          <w:sz w:val="20"/>
        </w:rPr>
        <w:t xml:space="preserve">). </w:t>
      </w:r>
      <w:r w:rsidRPr="00115BA6">
        <w:rPr>
          <w:i/>
          <w:iCs/>
          <w:sz w:val="20"/>
        </w:rPr>
        <w:t>Rallegra la vita del tuo servo, perché a t</w:t>
      </w:r>
      <w:r w:rsidR="00316010" w:rsidRPr="00115BA6">
        <w:rPr>
          <w:i/>
          <w:iCs/>
          <w:sz w:val="20"/>
        </w:rPr>
        <w:t>e, Signore, innalzo l'anima mia (</w:t>
      </w:r>
      <w:r w:rsidRPr="00115BA6">
        <w:rPr>
          <w:i/>
          <w:iCs/>
          <w:sz w:val="20"/>
        </w:rPr>
        <w:t>Sal 85, 4</w:t>
      </w:r>
      <w:r w:rsidR="00316010" w:rsidRPr="00115BA6">
        <w:rPr>
          <w:i/>
          <w:iCs/>
          <w:sz w:val="20"/>
        </w:rPr>
        <w:t xml:space="preserve">). </w:t>
      </w:r>
      <w:r w:rsidRPr="00115BA6">
        <w:rPr>
          <w:i/>
          <w:iCs/>
          <w:sz w:val="20"/>
        </w:rPr>
        <w:t>Poiché mi rallegri, Signore, con le tue meraviglie, es</w:t>
      </w:r>
      <w:r w:rsidR="00316010" w:rsidRPr="00115BA6">
        <w:rPr>
          <w:i/>
          <w:iCs/>
          <w:sz w:val="20"/>
        </w:rPr>
        <w:t>ulto per l'opera delle tue mani (</w:t>
      </w:r>
      <w:r w:rsidRPr="00115BA6">
        <w:rPr>
          <w:i/>
          <w:iCs/>
          <w:sz w:val="20"/>
        </w:rPr>
        <w:t>Sal 91, 5</w:t>
      </w:r>
      <w:r w:rsidR="00316010" w:rsidRPr="00115BA6">
        <w:rPr>
          <w:i/>
          <w:iCs/>
          <w:sz w:val="20"/>
        </w:rPr>
        <w:t xml:space="preserve">). </w:t>
      </w:r>
      <w:r w:rsidRPr="00115BA6">
        <w:rPr>
          <w:i/>
          <w:iCs/>
          <w:sz w:val="20"/>
        </w:rPr>
        <w:t>Esultino i campi e quanto contengono, si rallegrino gli alberi della foresta</w:t>
      </w:r>
      <w:r w:rsidR="00316010" w:rsidRPr="00115BA6">
        <w:rPr>
          <w:i/>
          <w:iCs/>
          <w:sz w:val="20"/>
        </w:rPr>
        <w:t xml:space="preserve"> (</w:t>
      </w:r>
      <w:r w:rsidRPr="00115BA6">
        <w:rPr>
          <w:i/>
          <w:iCs/>
          <w:sz w:val="20"/>
        </w:rPr>
        <w:t>Sal 95, 12</w:t>
      </w:r>
      <w:r w:rsidR="00316010" w:rsidRPr="00115BA6">
        <w:rPr>
          <w:i/>
          <w:iCs/>
          <w:sz w:val="20"/>
        </w:rPr>
        <w:t>).  Rallegratevi, giusti, nel Signore, rendete grazie al suo santo nome (</w:t>
      </w:r>
      <w:r w:rsidRPr="00115BA6">
        <w:rPr>
          <w:i/>
          <w:iCs/>
          <w:sz w:val="20"/>
        </w:rPr>
        <w:t>Sal 96, 12</w:t>
      </w:r>
      <w:r w:rsidR="00316010" w:rsidRPr="00115BA6">
        <w:rPr>
          <w:i/>
          <w:iCs/>
          <w:sz w:val="20"/>
        </w:rPr>
        <w:t xml:space="preserve">). </w:t>
      </w:r>
      <w:r w:rsidRPr="00115BA6">
        <w:rPr>
          <w:i/>
          <w:iCs/>
          <w:sz w:val="20"/>
        </w:rPr>
        <w:t xml:space="preserve">L'Egitto si rallegrò della loro partenza perché su </w:t>
      </w:r>
      <w:r w:rsidR="00316010" w:rsidRPr="00115BA6">
        <w:rPr>
          <w:i/>
          <w:iCs/>
          <w:sz w:val="20"/>
        </w:rPr>
        <w:t>di essi era piombato il terrore (</w:t>
      </w:r>
      <w:r w:rsidRPr="00115BA6">
        <w:rPr>
          <w:i/>
          <w:iCs/>
          <w:sz w:val="20"/>
        </w:rPr>
        <w:t>Sal 104, 38</w:t>
      </w:r>
      <w:r w:rsidR="00316010" w:rsidRPr="00115BA6">
        <w:rPr>
          <w:i/>
          <w:iCs/>
          <w:sz w:val="20"/>
        </w:rPr>
        <w:t xml:space="preserve">). </w:t>
      </w:r>
      <w:r w:rsidRPr="00115BA6">
        <w:rPr>
          <w:i/>
          <w:iCs/>
          <w:sz w:val="20"/>
        </w:rPr>
        <w:t>Si rallegrarono nel vedere la bonaccia ed egli</w:t>
      </w:r>
      <w:r w:rsidR="00316010" w:rsidRPr="00115BA6">
        <w:rPr>
          <w:i/>
          <w:iCs/>
          <w:sz w:val="20"/>
        </w:rPr>
        <w:t xml:space="preserve"> li condusse al porto sospirato (</w:t>
      </w:r>
      <w:r w:rsidRPr="00115BA6">
        <w:rPr>
          <w:i/>
          <w:iCs/>
          <w:sz w:val="20"/>
        </w:rPr>
        <w:t>Sal 106, 30</w:t>
      </w:r>
      <w:r w:rsidR="00316010" w:rsidRPr="00115BA6">
        <w:rPr>
          <w:i/>
          <w:iCs/>
          <w:sz w:val="20"/>
        </w:rPr>
        <w:t xml:space="preserve">). </w:t>
      </w:r>
    </w:p>
    <w:p w14:paraId="4795E544" w14:textId="77777777" w:rsidR="00E22856" w:rsidRPr="00115BA6" w:rsidRDefault="00E22856" w:rsidP="00115BA6">
      <w:pPr>
        <w:pStyle w:val="Corpotesto"/>
        <w:rPr>
          <w:i/>
          <w:iCs/>
          <w:sz w:val="20"/>
        </w:rPr>
      </w:pPr>
      <w:r w:rsidRPr="00115BA6">
        <w:rPr>
          <w:i/>
          <w:iCs/>
          <w:sz w:val="20"/>
        </w:rPr>
        <w:t>Questo è il giorno fatto dal Signore: ralleg</w:t>
      </w:r>
      <w:r w:rsidR="00316010" w:rsidRPr="00115BA6">
        <w:rPr>
          <w:i/>
          <w:iCs/>
          <w:sz w:val="20"/>
        </w:rPr>
        <w:t>riamoci ed esultiamo in esso (</w:t>
      </w:r>
      <w:r w:rsidRPr="00115BA6">
        <w:rPr>
          <w:i/>
          <w:iCs/>
          <w:sz w:val="20"/>
        </w:rPr>
        <w:t>Sal 117, 24</w:t>
      </w:r>
      <w:r w:rsidR="00316010" w:rsidRPr="00115BA6">
        <w:rPr>
          <w:i/>
          <w:iCs/>
          <w:sz w:val="20"/>
        </w:rPr>
        <w:t xml:space="preserve">). </w:t>
      </w:r>
      <w:r w:rsidRPr="00115BA6">
        <w:rPr>
          <w:i/>
          <w:iCs/>
          <w:sz w:val="20"/>
        </w:rPr>
        <w:t>Della prosperità dei giusti la città si rallegra, per la s</w:t>
      </w:r>
      <w:r w:rsidR="00316010" w:rsidRPr="00115BA6">
        <w:rPr>
          <w:i/>
          <w:iCs/>
          <w:sz w:val="20"/>
        </w:rPr>
        <w:t>comparsa degli empi si fa festa (</w:t>
      </w:r>
      <w:r w:rsidRPr="00115BA6">
        <w:rPr>
          <w:i/>
          <w:iCs/>
          <w:sz w:val="20"/>
        </w:rPr>
        <w:t>Pr 11, 10</w:t>
      </w:r>
      <w:r w:rsidR="00316010" w:rsidRPr="00115BA6">
        <w:rPr>
          <w:i/>
          <w:iCs/>
          <w:sz w:val="20"/>
        </w:rPr>
        <w:t xml:space="preserve">). </w:t>
      </w:r>
      <w:r w:rsidRPr="00115BA6">
        <w:rPr>
          <w:i/>
          <w:iCs/>
          <w:sz w:val="20"/>
        </w:rPr>
        <w:t>Gioisca tuo padre e tua madre e si ralleg</w:t>
      </w:r>
      <w:r w:rsidR="00316010" w:rsidRPr="00115BA6">
        <w:rPr>
          <w:i/>
          <w:iCs/>
          <w:sz w:val="20"/>
        </w:rPr>
        <w:t>ri colei che ti ha generato (</w:t>
      </w:r>
      <w:r w:rsidRPr="00115BA6">
        <w:rPr>
          <w:i/>
          <w:iCs/>
          <w:sz w:val="20"/>
        </w:rPr>
        <w:t>Pr 23, 25</w:t>
      </w:r>
      <w:r w:rsidR="00316010" w:rsidRPr="00115BA6">
        <w:rPr>
          <w:i/>
          <w:iCs/>
          <w:sz w:val="20"/>
        </w:rPr>
        <w:t xml:space="preserve">). </w:t>
      </w:r>
      <w:r w:rsidRPr="00115BA6">
        <w:rPr>
          <w:i/>
          <w:iCs/>
          <w:sz w:val="20"/>
        </w:rPr>
        <w:t xml:space="preserve">Non ti rallegrare per la caduta del tuo nemico e non gioisca il </w:t>
      </w:r>
      <w:r w:rsidR="00316010" w:rsidRPr="00115BA6">
        <w:rPr>
          <w:i/>
          <w:iCs/>
          <w:sz w:val="20"/>
        </w:rPr>
        <w:t>tuo cuore, quando egli soccombe (</w:t>
      </w:r>
      <w:r w:rsidRPr="00115BA6">
        <w:rPr>
          <w:i/>
          <w:iCs/>
          <w:sz w:val="20"/>
        </w:rPr>
        <w:t>Pr 24, 17</w:t>
      </w:r>
      <w:r w:rsidR="00316010" w:rsidRPr="00115BA6">
        <w:rPr>
          <w:i/>
          <w:iCs/>
          <w:sz w:val="20"/>
        </w:rPr>
        <w:t xml:space="preserve">). </w:t>
      </w:r>
      <w:r w:rsidRPr="00115BA6">
        <w:rPr>
          <w:i/>
          <w:iCs/>
          <w:sz w:val="20"/>
        </w:rPr>
        <w:t>Era una folla immensa quella di cui egli era alla testa. Ma coloro che verranno dopo non avranno da rallegrarsi di lui. Anche questo è</w:t>
      </w:r>
      <w:r w:rsidR="00316010" w:rsidRPr="00115BA6">
        <w:rPr>
          <w:i/>
          <w:iCs/>
          <w:sz w:val="20"/>
        </w:rPr>
        <w:t xml:space="preserve"> vanità e un inseguire il vento (</w:t>
      </w:r>
      <w:r w:rsidRPr="00115BA6">
        <w:rPr>
          <w:i/>
          <w:iCs/>
          <w:sz w:val="20"/>
        </w:rPr>
        <w:t>Qo 4, 16</w:t>
      </w:r>
      <w:r w:rsidR="00316010" w:rsidRPr="00115BA6">
        <w:rPr>
          <w:i/>
          <w:iCs/>
          <w:sz w:val="20"/>
        </w:rPr>
        <w:t xml:space="preserve">). </w:t>
      </w:r>
      <w:r w:rsidR="00115BA6" w:rsidRPr="00115BA6">
        <w:rPr>
          <w:i/>
          <w:iCs/>
          <w:sz w:val="20"/>
        </w:rPr>
        <w:t>Sta’</w:t>
      </w:r>
      <w:r w:rsidRPr="00115BA6">
        <w:rPr>
          <w:i/>
          <w:iCs/>
          <w:sz w:val="20"/>
        </w:rPr>
        <w:t xml:space="preserve"> lieto, o giovane, nella tua giovinezza, e si rallegri il tuo cuore nei giorni della tua gioventù. Segui pure le vie del tuo cuore e i desideri dei tuoi occhi. Sappi però che su tutto quest</w:t>
      </w:r>
      <w:r w:rsidR="00316010" w:rsidRPr="00115BA6">
        <w:rPr>
          <w:i/>
          <w:iCs/>
          <w:sz w:val="20"/>
        </w:rPr>
        <w:t>o Dio ti convocherà in giudizio (</w:t>
      </w:r>
      <w:r w:rsidRPr="00115BA6">
        <w:rPr>
          <w:i/>
          <w:iCs/>
          <w:sz w:val="20"/>
        </w:rPr>
        <w:t>Qo 11, 9</w:t>
      </w:r>
      <w:r w:rsidR="00316010" w:rsidRPr="00115BA6">
        <w:rPr>
          <w:i/>
          <w:iCs/>
          <w:sz w:val="20"/>
        </w:rPr>
        <w:t xml:space="preserve">). </w:t>
      </w:r>
      <w:r w:rsidRPr="00115BA6">
        <w:rPr>
          <w:i/>
          <w:iCs/>
          <w:sz w:val="20"/>
        </w:rPr>
        <w:t>Attirami dietro a te, corriamo! M'introduca il re nelle sue stanze: gioiremo e ci rallegreremo per te, ricorderemo le tue tenerezze più del vino. A ragione ti amano!</w:t>
      </w:r>
      <w:r w:rsidR="00316010" w:rsidRPr="00115BA6">
        <w:rPr>
          <w:i/>
          <w:iCs/>
          <w:sz w:val="20"/>
        </w:rPr>
        <w:t xml:space="preserve"> (</w:t>
      </w:r>
      <w:r w:rsidRPr="00115BA6">
        <w:rPr>
          <w:i/>
          <w:iCs/>
          <w:sz w:val="20"/>
        </w:rPr>
        <w:t>Ct 1, 4</w:t>
      </w:r>
      <w:r w:rsidR="00316010" w:rsidRPr="00115BA6">
        <w:rPr>
          <w:i/>
          <w:iCs/>
          <w:sz w:val="20"/>
        </w:rPr>
        <w:t xml:space="preserve">). </w:t>
      </w:r>
    </w:p>
    <w:p w14:paraId="5C8939BE" w14:textId="77777777" w:rsidR="00E22856" w:rsidRPr="00115BA6" w:rsidRDefault="00E22856" w:rsidP="00115BA6">
      <w:pPr>
        <w:pStyle w:val="Corpotesto"/>
        <w:rPr>
          <w:i/>
          <w:iCs/>
          <w:sz w:val="20"/>
        </w:rPr>
      </w:pPr>
      <w:r w:rsidRPr="00115BA6">
        <w:rPr>
          <w:i/>
          <w:iCs/>
          <w:sz w:val="20"/>
        </w:rPr>
        <w:t xml:space="preserve">Il compagno si rallegra con l'amico nella felicità, ma al momento </w:t>
      </w:r>
      <w:r w:rsidR="00316010" w:rsidRPr="00115BA6">
        <w:rPr>
          <w:i/>
          <w:iCs/>
          <w:sz w:val="20"/>
        </w:rPr>
        <w:t>della disgrazia gli sarà ostile (</w:t>
      </w:r>
      <w:r w:rsidRPr="00115BA6">
        <w:rPr>
          <w:i/>
          <w:iCs/>
          <w:sz w:val="20"/>
        </w:rPr>
        <w:t>Sir 37, 4</w:t>
      </w:r>
      <w:r w:rsidR="00316010" w:rsidRPr="00115BA6">
        <w:rPr>
          <w:i/>
          <w:iCs/>
          <w:sz w:val="20"/>
        </w:rPr>
        <w:t xml:space="preserve">). </w:t>
      </w:r>
      <w:r w:rsidRPr="00115BA6">
        <w:rPr>
          <w:i/>
          <w:iCs/>
          <w:sz w:val="20"/>
        </w:rPr>
        <w:t xml:space="preserve">Come l'ingiusto aprendo le mani si rallegrerà, così i </w:t>
      </w:r>
      <w:r w:rsidR="00316010" w:rsidRPr="00115BA6">
        <w:rPr>
          <w:i/>
          <w:iCs/>
          <w:sz w:val="20"/>
        </w:rPr>
        <w:t>trasgressori cadranno in rovina (</w:t>
      </w:r>
      <w:r w:rsidRPr="00115BA6">
        <w:rPr>
          <w:i/>
          <w:iCs/>
          <w:sz w:val="20"/>
        </w:rPr>
        <w:t>Sir 40, 14</w:t>
      </w:r>
      <w:r w:rsidR="00316010" w:rsidRPr="00115BA6">
        <w:rPr>
          <w:i/>
          <w:iCs/>
          <w:sz w:val="20"/>
        </w:rPr>
        <w:t xml:space="preserve">). </w:t>
      </w:r>
      <w:r w:rsidRPr="00115BA6">
        <w:rPr>
          <w:i/>
          <w:iCs/>
          <w:sz w:val="20"/>
        </w:rPr>
        <w:t>Vino e musica rallegrano il cuore, ma più ancora lo ralleg</w:t>
      </w:r>
      <w:r w:rsidR="00316010" w:rsidRPr="00115BA6">
        <w:rPr>
          <w:i/>
          <w:iCs/>
          <w:sz w:val="20"/>
        </w:rPr>
        <w:t>ra l'amore della sapienza (</w:t>
      </w:r>
      <w:r w:rsidRPr="00115BA6">
        <w:rPr>
          <w:i/>
          <w:iCs/>
          <w:sz w:val="20"/>
        </w:rPr>
        <w:t>Sir 40, 20</w:t>
      </w:r>
      <w:r w:rsidR="00316010" w:rsidRPr="00115BA6">
        <w:rPr>
          <w:i/>
          <w:iCs/>
          <w:sz w:val="20"/>
        </w:rPr>
        <w:t xml:space="preserve">). </w:t>
      </w:r>
      <w:r w:rsidRPr="00115BA6">
        <w:rPr>
          <w:i/>
          <w:iCs/>
          <w:sz w:val="20"/>
        </w:rPr>
        <w:t>Del suo fiorire, come uva vicina a maturare, il mio cuore si rallegrò. Il mio piede si incamminò per la via retta; dalla gi</w:t>
      </w:r>
      <w:r w:rsidR="00316010" w:rsidRPr="00115BA6">
        <w:rPr>
          <w:i/>
          <w:iCs/>
          <w:sz w:val="20"/>
        </w:rPr>
        <w:t>ovinezza ho seguito le sue orme (</w:t>
      </w:r>
      <w:r w:rsidRPr="00115BA6">
        <w:rPr>
          <w:i/>
          <w:iCs/>
          <w:sz w:val="20"/>
        </w:rPr>
        <w:t>Sir 51, 15</w:t>
      </w:r>
      <w:r w:rsidR="00316010" w:rsidRPr="00115BA6">
        <w:rPr>
          <w:i/>
          <w:iCs/>
          <w:sz w:val="20"/>
        </w:rPr>
        <w:t xml:space="preserve">). </w:t>
      </w:r>
      <w:r w:rsidRPr="00115BA6">
        <w:rPr>
          <w:i/>
          <w:iCs/>
          <w:sz w:val="20"/>
        </w:rPr>
        <w:t xml:space="preserve">E si dirà in quel giorno: "Ecco il nostro Dio; in lui abbiamo sperato perché ci salvasse; questi è il Signore in cui abbiamo sperato; rallegriamoci, esultiamo </w:t>
      </w:r>
      <w:r w:rsidR="00316010" w:rsidRPr="00115BA6">
        <w:rPr>
          <w:i/>
          <w:iCs/>
          <w:sz w:val="20"/>
        </w:rPr>
        <w:t>per la sua salvezza (</w:t>
      </w:r>
      <w:r w:rsidRPr="00115BA6">
        <w:rPr>
          <w:i/>
          <w:iCs/>
          <w:sz w:val="20"/>
        </w:rPr>
        <w:t>Is 25, 9</w:t>
      </w:r>
      <w:r w:rsidR="00316010" w:rsidRPr="00115BA6">
        <w:rPr>
          <w:i/>
          <w:iCs/>
          <w:sz w:val="20"/>
        </w:rPr>
        <w:t xml:space="preserve">). </w:t>
      </w:r>
    </w:p>
    <w:p w14:paraId="17791846" w14:textId="77777777" w:rsidR="00E22856" w:rsidRPr="00115BA6" w:rsidRDefault="00E22856" w:rsidP="00115BA6">
      <w:pPr>
        <w:pStyle w:val="Corpotesto"/>
        <w:rPr>
          <w:i/>
          <w:iCs/>
          <w:sz w:val="20"/>
        </w:rPr>
      </w:pPr>
      <w:r w:rsidRPr="00115BA6">
        <w:rPr>
          <w:i/>
          <w:iCs/>
          <w:sz w:val="20"/>
        </w:rPr>
        <w:t>Gli umili si rallegreranno di nuovo nel Signore, i più poveri</w:t>
      </w:r>
      <w:r w:rsidR="00316010" w:rsidRPr="00115BA6">
        <w:rPr>
          <w:i/>
          <w:iCs/>
          <w:sz w:val="20"/>
        </w:rPr>
        <w:t xml:space="preserve"> gioiranno nel Santo di Israele (</w:t>
      </w:r>
      <w:r w:rsidRPr="00115BA6">
        <w:rPr>
          <w:i/>
          <w:iCs/>
          <w:sz w:val="20"/>
        </w:rPr>
        <w:t>Is 29, 19</w:t>
      </w:r>
      <w:r w:rsidR="00316010" w:rsidRPr="00115BA6">
        <w:rPr>
          <w:i/>
          <w:iCs/>
          <w:sz w:val="20"/>
        </w:rPr>
        <w:t xml:space="preserve">). </w:t>
      </w:r>
      <w:r w:rsidRPr="00115BA6">
        <w:rPr>
          <w:i/>
          <w:iCs/>
          <w:sz w:val="20"/>
        </w:rPr>
        <w:t>Si rallegrino il deserto e la terra ari</w:t>
      </w:r>
      <w:r w:rsidR="00316010" w:rsidRPr="00115BA6">
        <w:rPr>
          <w:i/>
          <w:iCs/>
          <w:sz w:val="20"/>
        </w:rPr>
        <w:t>da, esulti e fiorisca la steppa (</w:t>
      </w:r>
      <w:r w:rsidRPr="00115BA6">
        <w:rPr>
          <w:i/>
          <w:iCs/>
          <w:sz w:val="20"/>
        </w:rPr>
        <w:t>Is 35, 1</w:t>
      </w:r>
      <w:r w:rsidR="00316010" w:rsidRPr="00115BA6">
        <w:rPr>
          <w:i/>
          <w:iCs/>
          <w:sz w:val="20"/>
        </w:rPr>
        <w:t xml:space="preserve">). </w:t>
      </w:r>
      <w:r w:rsidRPr="00115BA6">
        <w:rPr>
          <w:i/>
          <w:iCs/>
          <w:sz w:val="20"/>
        </w:rPr>
        <w:t>Ezechia se ne rallegrò e mostrò agli inviati la stanza del tesoro, l'argento e l'oro, gli aromi e gli unguenti preziosi, tutto il suo arsenale e quanto si trovava nei suoi magazzini; non ci fu nulla che Ezechia non mostrasse loro n</w:t>
      </w:r>
      <w:r w:rsidR="00316010" w:rsidRPr="00115BA6">
        <w:rPr>
          <w:i/>
          <w:iCs/>
          <w:sz w:val="20"/>
        </w:rPr>
        <w:t>ella reggia e in tutto il regno (</w:t>
      </w:r>
      <w:r w:rsidRPr="00115BA6">
        <w:rPr>
          <w:i/>
          <w:iCs/>
          <w:sz w:val="20"/>
        </w:rPr>
        <w:t>Is 39, 2</w:t>
      </w:r>
      <w:r w:rsidR="00316010" w:rsidRPr="00115BA6">
        <w:rPr>
          <w:i/>
          <w:iCs/>
          <w:sz w:val="20"/>
        </w:rPr>
        <w:t xml:space="preserve">). </w:t>
      </w:r>
      <w:r w:rsidRPr="00115BA6">
        <w:rPr>
          <w:i/>
          <w:iCs/>
          <w:sz w:val="20"/>
        </w:rPr>
        <w:t>Giubilate, o cieli; rallegrati, o terra, gridate di gioia, o monti, perché il Signore consola il suo po</w:t>
      </w:r>
      <w:r w:rsidR="00316010" w:rsidRPr="00115BA6">
        <w:rPr>
          <w:i/>
          <w:iCs/>
          <w:sz w:val="20"/>
        </w:rPr>
        <w:t>polo e ha pietà dei suoi miseri (</w:t>
      </w:r>
      <w:r w:rsidRPr="00115BA6">
        <w:rPr>
          <w:i/>
          <w:iCs/>
          <w:sz w:val="20"/>
        </w:rPr>
        <w:t>Is 49, 13</w:t>
      </w:r>
      <w:r w:rsidR="00316010" w:rsidRPr="00115BA6">
        <w:rPr>
          <w:i/>
          <w:iCs/>
          <w:sz w:val="20"/>
        </w:rPr>
        <w:t xml:space="preserve">). </w:t>
      </w:r>
      <w:r w:rsidRPr="00115BA6">
        <w:rPr>
          <w:i/>
          <w:iCs/>
          <w:sz w:val="20"/>
        </w:rPr>
        <w:t>Rallegratevi con Gerusalemme, esultate per essa quanti la amate. Sfavillate di gioia con essa voi tutti che avete partecipato al</w:t>
      </w:r>
      <w:r w:rsidR="00316010" w:rsidRPr="00115BA6">
        <w:rPr>
          <w:i/>
          <w:iCs/>
          <w:sz w:val="20"/>
        </w:rPr>
        <w:t xml:space="preserve"> suo lutto (</w:t>
      </w:r>
      <w:r w:rsidRPr="00115BA6">
        <w:rPr>
          <w:i/>
          <w:iCs/>
          <w:sz w:val="20"/>
        </w:rPr>
        <w:t>Is 66, 10</w:t>
      </w:r>
      <w:r w:rsidR="00316010" w:rsidRPr="00115BA6">
        <w:rPr>
          <w:i/>
          <w:iCs/>
          <w:sz w:val="20"/>
        </w:rPr>
        <w:t xml:space="preserve">). </w:t>
      </w:r>
    </w:p>
    <w:p w14:paraId="1BA4FEA3" w14:textId="77777777" w:rsidR="00E22856" w:rsidRPr="00115BA6" w:rsidRDefault="00E22856" w:rsidP="00115BA6">
      <w:pPr>
        <w:pStyle w:val="Corpotesto"/>
        <w:rPr>
          <w:i/>
          <w:iCs/>
          <w:sz w:val="20"/>
        </w:rPr>
      </w:pPr>
      <w:r w:rsidRPr="00115BA6">
        <w:rPr>
          <w:i/>
          <w:iCs/>
          <w:sz w:val="20"/>
        </w:rPr>
        <w:t>Appena tutto il popolo che era con Ismaele vide Giovanni figlio di Kareca e tutti i capi delle bande armate che erano con lui, se ne ralleg</w:t>
      </w:r>
      <w:r w:rsidR="00115BA6" w:rsidRPr="00115BA6">
        <w:rPr>
          <w:i/>
          <w:iCs/>
          <w:sz w:val="20"/>
        </w:rPr>
        <w:t>rò (</w:t>
      </w:r>
      <w:r w:rsidRPr="00115BA6">
        <w:rPr>
          <w:i/>
          <w:iCs/>
          <w:sz w:val="20"/>
        </w:rPr>
        <w:t>Ger 41, 13</w:t>
      </w:r>
      <w:r w:rsidR="00115BA6" w:rsidRPr="00115BA6">
        <w:rPr>
          <w:i/>
          <w:iCs/>
          <w:sz w:val="20"/>
        </w:rPr>
        <w:t xml:space="preserve">). </w:t>
      </w:r>
      <w:r w:rsidRPr="00115BA6">
        <w:rPr>
          <w:i/>
          <w:iCs/>
          <w:sz w:val="20"/>
        </w:rPr>
        <w:t>Con la loro malvagità rallegrano il re, rallegr</w:t>
      </w:r>
      <w:r w:rsidR="00115BA6" w:rsidRPr="00115BA6">
        <w:rPr>
          <w:i/>
          <w:iCs/>
          <w:sz w:val="20"/>
        </w:rPr>
        <w:t>ano i capi con le loro finzioni (</w:t>
      </w:r>
      <w:r w:rsidRPr="00115BA6">
        <w:rPr>
          <w:i/>
          <w:iCs/>
          <w:sz w:val="20"/>
        </w:rPr>
        <w:t>Os 7, 3</w:t>
      </w:r>
      <w:r w:rsidR="00115BA6" w:rsidRPr="00115BA6">
        <w:rPr>
          <w:i/>
          <w:iCs/>
          <w:sz w:val="20"/>
        </w:rPr>
        <w:t xml:space="preserve">). </w:t>
      </w:r>
      <w:r w:rsidRPr="00115BA6">
        <w:rPr>
          <w:i/>
          <w:iCs/>
          <w:sz w:val="20"/>
        </w:rPr>
        <w:t xml:space="preserve">Non temere, terra, ma rallegrati e gioisci, </w:t>
      </w:r>
      <w:r w:rsidR="00115BA6" w:rsidRPr="00115BA6">
        <w:rPr>
          <w:i/>
          <w:iCs/>
          <w:sz w:val="20"/>
        </w:rPr>
        <w:t>poiché</w:t>
      </w:r>
      <w:r w:rsidRPr="00115BA6">
        <w:rPr>
          <w:i/>
          <w:iCs/>
          <w:sz w:val="20"/>
        </w:rPr>
        <w:t xml:space="preserve"> </w:t>
      </w:r>
      <w:r w:rsidR="00115BA6" w:rsidRPr="00115BA6">
        <w:rPr>
          <w:i/>
          <w:iCs/>
          <w:sz w:val="20"/>
        </w:rPr>
        <w:t>cose grandi ha fatto il Signore (</w:t>
      </w:r>
      <w:r w:rsidRPr="00115BA6">
        <w:rPr>
          <w:i/>
          <w:iCs/>
          <w:sz w:val="20"/>
        </w:rPr>
        <w:t>Gl 2, 21</w:t>
      </w:r>
      <w:r w:rsidR="00115BA6" w:rsidRPr="00115BA6">
        <w:rPr>
          <w:i/>
          <w:iCs/>
          <w:sz w:val="20"/>
        </w:rPr>
        <w:t xml:space="preserve">). </w:t>
      </w:r>
      <w:r w:rsidRPr="00115BA6">
        <w:rPr>
          <w:i/>
          <w:iCs/>
          <w:sz w:val="20"/>
        </w:rPr>
        <w:t xml:space="preserve">Voi, figli di Sion, rallegratevi, gioite nel Signore vostro Dio, </w:t>
      </w:r>
      <w:r w:rsidR="00115BA6" w:rsidRPr="00115BA6">
        <w:rPr>
          <w:i/>
          <w:iCs/>
          <w:sz w:val="20"/>
        </w:rPr>
        <w:t>perché</w:t>
      </w:r>
      <w:r w:rsidRPr="00115BA6">
        <w:rPr>
          <w:i/>
          <w:iCs/>
          <w:sz w:val="20"/>
        </w:rPr>
        <w:t xml:space="preserve"> vi dá la pioggia in giusta misura, per voi fa scendere l'acqua, la pioggia </w:t>
      </w:r>
      <w:r w:rsidRPr="00115BA6">
        <w:rPr>
          <w:i/>
          <w:iCs/>
          <w:sz w:val="20"/>
        </w:rPr>
        <w:lastRenderedPageBreak/>
        <w:t>d'autunno e di primavera, come in passato.</w:t>
      </w:r>
      <w:r w:rsidR="00115BA6" w:rsidRPr="00115BA6">
        <w:rPr>
          <w:i/>
          <w:iCs/>
          <w:sz w:val="20"/>
        </w:rPr>
        <w:t>(</w:t>
      </w:r>
      <w:r w:rsidRPr="00115BA6">
        <w:rPr>
          <w:i/>
          <w:iCs/>
          <w:sz w:val="20"/>
        </w:rPr>
        <w:t>Gl 2, 23</w:t>
      </w:r>
      <w:r w:rsidR="00115BA6" w:rsidRPr="00115BA6">
        <w:rPr>
          <w:i/>
          <w:iCs/>
          <w:sz w:val="20"/>
        </w:rPr>
        <w:t xml:space="preserve">). </w:t>
      </w:r>
      <w:r w:rsidRPr="00115BA6">
        <w:rPr>
          <w:i/>
          <w:iCs/>
          <w:sz w:val="20"/>
        </w:rPr>
        <w:t>Gioisci, figlia di Sion, esulta, Israele, e rallegrati con tutto il cuore, figlia di Gerusalemme!</w:t>
      </w:r>
      <w:r w:rsidR="00115BA6" w:rsidRPr="00115BA6">
        <w:rPr>
          <w:i/>
          <w:iCs/>
          <w:sz w:val="20"/>
        </w:rPr>
        <w:t xml:space="preserve"> (</w:t>
      </w:r>
      <w:r w:rsidRPr="00115BA6">
        <w:rPr>
          <w:i/>
          <w:iCs/>
          <w:sz w:val="20"/>
        </w:rPr>
        <w:t>Sof 3, 14</w:t>
      </w:r>
      <w:r w:rsidR="00115BA6" w:rsidRPr="00115BA6">
        <w:rPr>
          <w:i/>
          <w:iCs/>
          <w:sz w:val="20"/>
        </w:rPr>
        <w:t xml:space="preserve">). </w:t>
      </w:r>
      <w:r w:rsidRPr="00115BA6">
        <w:rPr>
          <w:i/>
          <w:iCs/>
          <w:sz w:val="20"/>
        </w:rPr>
        <w:t>Il Signore tuo Dio in mezzo a te è un salvatore potente. Esulterà di gioia per te, ti rinnoverà con il suo amore, si ralleg</w:t>
      </w:r>
      <w:r w:rsidR="00115BA6" w:rsidRPr="00115BA6">
        <w:rPr>
          <w:i/>
          <w:iCs/>
          <w:sz w:val="20"/>
        </w:rPr>
        <w:t>rerà per te con grida di gioia (</w:t>
      </w:r>
      <w:r w:rsidRPr="00115BA6">
        <w:rPr>
          <w:i/>
          <w:iCs/>
          <w:sz w:val="20"/>
        </w:rPr>
        <w:t>Sof 3, 17</w:t>
      </w:r>
      <w:r w:rsidR="00115BA6" w:rsidRPr="00115BA6">
        <w:rPr>
          <w:i/>
          <w:iCs/>
          <w:sz w:val="20"/>
        </w:rPr>
        <w:t xml:space="preserve">). </w:t>
      </w:r>
    </w:p>
    <w:p w14:paraId="23C97873" w14:textId="77777777" w:rsidR="00E22856" w:rsidRPr="00115BA6" w:rsidRDefault="00E22856" w:rsidP="00115BA6">
      <w:pPr>
        <w:pStyle w:val="Corpotesto"/>
        <w:rPr>
          <w:i/>
          <w:iCs/>
          <w:sz w:val="20"/>
        </w:rPr>
      </w:pPr>
      <w:r w:rsidRPr="00115BA6">
        <w:rPr>
          <w:i/>
          <w:iCs/>
          <w:sz w:val="20"/>
        </w:rPr>
        <w:t>Rallegratevi ed esultate, perché grande è la vostra ricompensa nei cieli. Così infatti hanno pers</w:t>
      </w:r>
      <w:r w:rsidR="00115BA6" w:rsidRPr="00115BA6">
        <w:rPr>
          <w:i/>
          <w:iCs/>
          <w:sz w:val="20"/>
        </w:rPr>
        <w:t>eguitato i profeti prima di voi (</w:t>
      </w:r>
      <w:r w:rsidRPr="00115BA6">
        <w:rPr>
          <w:i/>
          <w:iCs/>
          <w:sz w:val="20"/>
        </w:rPr>
        <w:t>Mt 5, 12</w:t>
      </w:r>
      <w:r w:rsidR="00115BA6" w:rsidRPr="00115BA6">
        <w:rPr>
          <w:i/>
          <w:iCs/>
          <w:sz w:val="20"/>
        </w:rPr>
        <w:t xml:space="preserve">). </w:t>
      </w:r>
      <w:r w:rsidRPr="00115BA6">
        <w:rPr>
          <w:i/>
          <w:iCs/>
          <w:sz w:val="20"/>
        </w:rPr>
        <w:t>Se gli riesce di trovarla, in verità vi dico, si rallegrerà per quella più che per le novant</w:t>
      </w:r>
      <w:r w:rsidR="00115BA6" w:rsidRPr="00115BA6">
        <w:rPr>
          <w:i/>
          <w:iCs/>
          <w:sz w:val="20"/>
        </w:rPr>
        <w:t>anove che non si erano smarrite (</w:t>
      </w:r>
      <w:r w:rsidRPr="00115BA6">
        <w:rPr>
          <w:i/>
          <w:iCs/>
          <w:sz w:val="20"/>
        </w:rPr>
        <w:t>Mt 18, 13</w:t>
      </w:r>
      <w:r w:rsidR="00115BA6" w:rsidRPr="00115BA6">
        <w:rPr>
          <w:i/>
          <w:iCs/>
          <w:sz w:val="20"/>
        </w:rPr>
        <w:t xml:space="preserve">). </w:t>
      </w:r>
      <w:r w:rsidRPr="00115BA6">
        <w:rPr>
          <w:i/>
          <w:iCs/>
          <w:sz w:val="20"/>
        </w:rPr>
        <w:t>Quelli all'udirlo si rallegrarono e promisero di dargli denaro. Ed egli cercava l'occa</w:t>
      </w:r>
      <w:r w:rsidR="00115BA6" w:rsidRPr="00115BA6">
        <w:rPr>
          <w:i/>
          <w:iCs/>
          <w:sz w:val="20"/>
        </w:rPr>
        <w:t>sione opportuna per consegnarlo (</w:t>
      </w:r>
      <w:r w:rsidRPr="00115BA6">
        <w:rPr>
          <w:i/>
          <w:iCs/>
          <w:sz w:val="20"/>
        </w:rPr>
        <w:t>Mc 14, 11</w:t>
      </w:r>
      <w:r w:rsidR="00115BA6" w:rsidRPr="00115BA6">
        <w:rPr>
          <w:i/>
          <w:iCs/>
          <w:sz w:val="20"/>
        </w:rPr>
        <w:t xml:space="preserve">). </w:t>
      </w:r>
      <w:r w:rsidRPr="00115BA6">
        <w:rPr>
          <w:i/>
          <w:iCs/>
          <w:sz w:val="20"/>
        </w:rPr>
        <w:t>Avrai gioia ed esultanza e molti si ralleg</w:t>
      </w:r>
      <w:r w:rsidR="00115BA6" w:rsidRPr="00115BA6">
        <w:rPr>
          <w:i/>
          <w:iCs/>
          <w:sz w:val="20"/>
        </w:rPr>
        <w:t>reranno della sua nascita (</w:t>
      </w:r>
      <w:r w:rsidRPr="00115BA6">
        <w:rPr>
          <w:i/>
          <w:iCs/>
          <w:sz w:val="20"/>
        </w:rPr>
        <w:t>Lc 1, 14</w:t>
      </w:r>
      <w:r w:rsidR="00115BA6" w:rsidRPr="00115BA6">
        <w:rPr>
          <w:i/>
          <w:iCs/>
          <w:sz w:val="20"/>
        </w:rPr>
        <w:t xml:space="preserve">). </w:t>
      </w:r>
      <w:r w:rsidRPr="00115BA6">
        <w:rPr>
          <w:i/>
          <w:iCs/>
          <w:sz w:val="20"/>
        </w:rPr>
        <w:t>I vicini e i parenti udirono che il Signore aveva esaltato in lei la sua misericordia, e si ralleg</w:t>
      </w:r>
      <w:r w:rsidR="00115BA6" w:rsidRPr="00115BA6">
        <w:rPr>
          <w:i/>
          <w:iCs/>
          <w:sz w:val="20"/>
        </w:rPr>
        <w:t>ravano con lei (</w:t>
      </w:r>
      <w:r w:rsidRPr="00115BA6">
        <w:rPr>
          <w:i/>
          <w:iCs/>
          <w:sz w:val="20"/>
        </w:rPr>
        <w:t>Lc 1, 58</w:t>
      </w:r>
      <w:r w:rsidR="00115BA6" w:rsidRPr="00115BA6">
        <w:rPr>
          <w:i/>
          <w:iCs/>
          <w:sz w:val="20"/>
        </w:rPr>
        <w:t xml:space="preserve">). </w:t>
      </w:r>
      <w:r w:rsidRPr="00115BA6">
        <w:rPr>
          <w:i/>
          <w:iCs/>
          <w:sz w:val="20"/>
        </w:rPr>
        <w:t>Rallegratevi in quel giorno ed esultate, perché, ecco, la vostra ricompensa è grande nei cieli. Allo stesso modo infatti face</w:t>
      </w:r>
      <w:r w:rsidR="00115BA6" w:rsidRPr="00115BA6">
        <w:rPr>
          <w:i/>
          <w:iCs/>
          <w:sz w:val="20"/>
        </w:rPr>
        <w:t>vano i loro padri con i profeti (</w:t>
      </w:r>
      <w:r w:rsidRPr="00115BA6">
        <w:rPr>
          <w:i/>
          <w:iCs/>
          <w:sz w:val="20"/>
        </w:rPr>
        <w:t>Lc 6, 23</w:t>
      </w:r>
      <w:r w:rsidR="00115BA6" w:rsidRPr="00115BA6">
        <w:rPr>
          <w:i/>
          <w:iCs/>
          <w:sz w:val="20"/>
        </w:rPr>
        <w:t xml:space="preserve">). </w:t>
      </w:r>
      <w:r w:rsidRPr="00115BA6">
        <w:rPr>
          <w:i/>
          <w:iCs/>
          <w:sz w:val="20"/>
        </w:rPr>
        <w:t>Non rallegratevi però perché i demòni si sottomettono a voi; rallegratevi piuttosto che i vost</w:t>
      </w:r>
      <w:r w:rsidR="00115BA6" w:rsidRPr="00115BA6">
        <w:rPr>
          <w:i/>
          <w:iCs/>
          <w:sz w:val="20"/>
        </w:rPr>
        <w:t>ri nomi sono scritti nei cieli" (</w:t>
      </w:r>
      <w:r w:rsidRPr="00115BA6">
        <w:rPr>
          <w:i/>
          <w:iCs/>
          <w:sz w:val="20"/>
        </w:rPr>
        <w:t>Lc 10, 20</w:t>
      </w:r>
      <w:r w:rsidR="00115BA6" w:rsidRPr="00115BA6">
        <w:rPr>
          <w:i/>
          <w:iCs/>
          <w:sz w:val="20"/>
        </w:rPr>
        <w:t xml:space="preserve">). </w:t>
      </w:r>
    </w:p>
    <w:p w14:paraId="031EA754" w14:textId="77777777" w:rsidR="00E22856" w:rsidRPr="00115BA6" w:rsidRDefault="00E22856" w:rsidP="00115BA6">
      <w:pPr>
        <w:pStyle w:val="Corpotesto"/>
        <w:rPr>
          <w:i/>
          <w:iCs/>
          <w:sz w:val="20"/>
        </w:rPr>
      </w:pPr>
      <w:r w:rsidRPr="00115BA6">
        <w:rPr>
          <w:i/>
          <w:iCs/>
          <w:sz w:val="20"/>
        </w:rPr>
        <w:t>Va a casa, chiama gli amici e i vicini dicendo: Rallegratevi con me, perché ho trovat</w:t>
      </w:r>
      <w:r w:rsidR="00115BA6" w:rsidRPr="00115BA6">
        <w:rPr>
          <w:i/>
          <w:iCs/>
          <w:sz w:val="20"/>
        </w:rPr>
        <w:t>o la mia pecora che era perduta (</w:t>
      </w:r>
      <w:r w:rsidRPr="00115BA6">
        <w:rPr>
          <w:i/>
          <w:iCs/>
          <w:sz w:val="20"/>
        </w:rPr>
        <w:t>Lc 15, 6</w:t>
      </w:r>
      <w:r w:rsidR="00115BA6" w:rsidRPr="00115BA6">
        <w:rPr>
          <w:i/>
          <w:iCs/>
          <w:sz w:val="20"/>
        </w:rPr>
        <w:t xml:space="preserve">). </w:t>
      </w:r>
      <w:r w:rsidRPr="00115BA6">
        <w:rPr>
          <w:i/>
          <w:iCs/>
          <w:sz w:val="20"/>
        </w:rPr>
        <w:t>E dopo averla trovata, chiama le amiche e le vicine, dicendo: Rallegratevi con me, perché ho ritrov</w:t>
      </w:r>
      <w:r w:rsidR="00115BA6" w:rsidRPr="00115BA6">
        <w:rPr>
          <w:i/>
          <w:iCs/>
          <w:sz w:val="20"/>
        </w:rPr>
        <w:t>ato la dramma che avevo perduta (</w:t>
      </w:r>
      <w:r w:rsidRPr="00115BA6">
        <w:rPr>
          <w:i/>
          <w:iCs/>
          <w:sz w:val="20"/>
        </w:rPr>
        <w:t>Lc 15, 9</w:t>
      </w:r>
      <w:r w:rsidR="00115BA6" w:rsidRPr="00115BA6">
        <w:rPr>
          <w:i/>
          <w:iCs/>
          <w:sz w:val="20"/>
        </w:rPr>
        <w:t xml:space="preserve">). </w:t>
      </w:r>
      <w:r w:rsidRPr="00115BA6">
        <w:rPr>
          <w:i/>
          <w:iCs/>
          <w:sz w:val="20"/>
        </w:rPr>
        <w:t>Ma Bisognava Far Festa E Rallegrarsi, Perché Questo Tuo Fratello Era Morto Ed È Tornato In Vita, er</w:t>
      </w:r>
      <w:r w:rsidR="00115BA6" w:rsidRPr="00115BA6">
        <w:rPr>
          <w:i/>
          <w:iCs/>
          <w:sz w:val="20"/>
        </w:rPr>
        <w:t>a perduto ed è stato ritrovato" (</w:t>
      </w:r>
      <w:r w:rsidRPr="00115BA6">
        <w:rPr>
          <w:i/>
          <w:iCs/>
          <w:sz w:val="20"/>
        </w:rPr>
        <w:t>Lc 15, 32</w:t>
      </w:r>
      <w:r w:rsidR="00115BA6" w:rsidRPr="00115BA6">
        <w:rPr>
          <w:i/>
          <w:iCs/>
          <w:sz w:val="20"/>
        </w:rPr>
        <w:t xml:space="preserve">). </w:t>
      </w:r>
      <w:r w:rsidRPr="00115BA6">
        <w:rPr>
          <w:i/>
          <w:iCs/>
          <w:sz w:val="20"/>
        </w:rPr>
        <w:t>Essi si rallegrarono e si a</w:t>
      </w:r>
      <w:r w:rsidR="00115BA6" w:rsidRPr="00115BA6">
        <w:rPr>
          <w:i/>
          <w:iCs/>
          <w:sz w:val="20"/>
        </w:rPr>
        <w:t>ccordarono di dargli del denaro (</w:t>
      </w:r>
      <w:r w:rsidRPr="00115BA6">
        <w:rPr>
          <w:i/>
          <w:iCs/>
          <w:sz w:val="20"/>
        </w:rPr>
        <w:t>Lc 22, 5</w:t>
      </w:r>
      <w:r w:rsidR="00115BA6" w:rsidRPr="00115BA6">
        <w:rPr>
          <w:i/>
          <w:iCs/>
          <w:sz w:val="20"/>
        </w:rPr>
        <w:t xml:space="preserve">). </w:t>
      </w:r>
      <w:r w:rsidRPr="00115BA6">
        <w:rPr>
          <w:i/>
          <w:iCs/>
          <w:sz w:val="20"/>
        </w:rPr>
        <w:t>Vedendo Gesù, Erode si rallegrò molto, perché da molto tempo desiderava vederlo per averne sentito parlare e sperava di veder</w:t>
      </w:r>
      <w:r w:rsidR="00115BA6" w:rsidRPr="00115BA6">
        <w:rPr>
          <w:i/>
          <w:iCs/>
          <w:sz w:val="20"/>
        </w:rPr>
        <w:t>e qualche miracolo fatto da lui (</w:t>
      </w:r>
      <w:r w:rsidRPr="00115BA6">
        <w:rPr>
          <w:i/>
          <w:iCs/>
          <w:sz w:val="20"/>
        </w:rPr>
        <w:t>Lc 23, 8</w:t>
      </w:r>
      <w:r w:rsidR="00115BA6" w:rsidRPr="00115BA6">
        <w:rPr>
          <w:i/>
          <w:iCs/>
          <w:sz w:val="20"/>
        </w:rPr>
        <w:t xml:space="preserve">). </w:t>
      </w:r>
      <w:r w:rsidRPr="00115BA6">
        <w:rPr>
          <w:i/>
          <w:iCs/>
          <w:sz w:val="20"/>
        </w:rPr>
        <w:t>Egli era una lampada che arde e risplende, e voi avete voluto solo per un momento ralleg</w:t>
      </w:r>
      <w:r w:rsidR="00115BA6" w:rsidRPr="00115BA6">
        <w:rPr>
          <w:i/>
          <w:iCs/>
          <w:sz w:val="20"/>
        </w:rPr>
        <w:t>rarvi alla sua luce (</w:t>
      </w:r>
      <w:r w:rsidRPr="00115BA6">
        <w:rPr>
          <w:i/>
          <w:iCs/>
          <w:sz w:val="20"/>
        </w:rPr>
        <w:t>Gv 5, 35</w:t>
      </w:r>
      <w:r w:rsidR="00115BA6" w:rsidRPr="00115BA6">
        <w:rPr>
          <w:i/>
          <w:iCs/>
          <w:sz w:val="20"/>
        </w:rPr>
        <w:t xml:space="preserve">). </w:t>
      </w:r>
      <w:r w:rsidRPr="00115BA6">
        <w:rPr>
          <w:i/>
          <w:iCs/>
          <w:sz w:val="20"/>
        </w:rPr>
        <w:t>Abramo, vostro padre, esultò nella speranza di vedere il mio giorno; lo vide e se ne rallegrò".</w:t>
      </w:r>
      <w:r w:rsidR="00115BA6" w:rsidRPr="00115BA6">
        <w:rPr>
          <w:i/>
          <w:iCs/>
          <w:sz w:val="20"/>
        </w:rPr>
        <w:t>(</w:t>
      </w:r>
      <w:r w:rsidRPr="00115BA6">
        <w:rPr>
          <w:i/>
          <w:iCs/>
          <w:sz w:val="20"/>
        </w:rPr>
        <w:t>Gv 8, 56</w:t>
      </w:r>
      <w:r w:rsidR="00115BA6" w:rsidRPr="00115BA6">
        <w:rPr>
          <w:i/>
          <w:iCs/>
          <w:sz w:val="20"/>
        </w:rPr>
        <w:t xml:space="preserve">). </w:t>
      </w:r>
      <w:r w:rsidRPr="00115BA6">
        <w:rPr>
          <w:i/>
          <w:iCs/>
          <w:sz w:val="20"/>
        </w:rPr>
        <w:t>Avete udito che vi ho detto: Vado e tornerò a voi; se mi amaste, vi rallegrereste che io vado dal Padre, per</w:t>
      </w:r>
      <w:r w:rsidR="00115BA6" w:rsidRPr="00115BA6">
        <w:rPr>
          <w:i/>
          <w:iCs/>
          <w:sz w:val="20"/>
        </w:rPr>
        <w:t>ché il Padre è più grande di me (</w:t>
      </w:r>
      <w:r w:rsidRPr="00115BA6">
        <w:rPr>
          <w:i/>
          <w:iCs/>
          <w:sz w:val="20"/>
        </w:rPr>
        <w:t>Gv 14, 28</w:t>
      </w:r>
      <w:r w:rsidR="00115BA6" w:rsidRPr="00115BA6">
        <w:rPr>
          <w:i/>
          <w:iCs/>
          <w:sz w:val="20"/>
        </w:rPr>
        <w:t xml:space="preserve">). </w:t>
      </w:r>
    </w:p>
    <w:p w14:paraId="4A05E2EF" w14:textId="77777777" w:rsidR="00E22856" w:rsidRPr="00115BA6" w:rsidRDefault="00E22856" w:rsidP="00115BA6">
      <w:pPr>
        <w:pStyle w:val="Corpotesto"/>
        <w:rPr>
          <w:i/>
          <w:iCs/>
          <w:sz w:val="20"/>
        </w:rPr>
      </w:pPr>
      <w:r w:rsidRPr="00115BA6">
        <w:rPr>
          <w:i/>
          <w:iCs/>
          <w:sz w:val="20"/>
        </w:rPr>
        <w:t xml:space="preserve">In verità, in verità vi dico: voi piangerete e vi rattristerete, ma il mondo si rallegrerà. Voi sarete afflitti, ma la vostra </w:t>
      </w:r>
      <w:r w:rsidR="00115BA6" w:rsidRPr="00115BA6">
        <w:rPr>
          <w:i/>
          <w:iCs/>
          <w:sz w:val="20"/>
        </w:rPr>
        <w:t>afflizione si cambierà in gioia (</w:t>
      </w:r>
      <w:r w:rsidRPr="00115BA6">
        <w:rPr>
          <w:i/>
          <w:iCs/>
          <w:sz w:val="20"/>
        </w:rPr>
        <w:t>Gv 16, 20</w:t>
      </w:r>
      <w:r w:rsidR="00115BA6" w:rsidRPr="00115BA6">
        <w:rPr>
          <w:i/>
          <w:iCs/>
          <w:sz w:val="20"/>
        </w:rPr>
        <w:t xml:space="preserve">). </w:t>
      </w:r>
      <w:r w:rsidRPr="00115BA6">
        <w:rPr>
          <w:i/>
          <w:iCs/>
          <w:sz w:val="20"/>
        </w:rPr>
        <w:t>Così anche voi, ora, siete nella tristezza; ma vi vedrò di nuovo e il vostro cuore si rallegrerà e</w:t>
      </w:r>
      <w:r w:rsidR="00115BA6" w:rsidRPr="00115BA6">
        <w:rPr>
          <w:i/>
          <w:iCs/>
          <w:sz w:val="20"/>
        </w:rPr>
        <w:t xml:space="preserve"> (</w:t>
      </w:r>
      <w:r w:rsidRPr="00115BA6">
        <w:rPr>
          <w:i/>
          <w:iCs/>
          <w:sz w:val="20"/>
        </w:rPr>
        <w:t>Gv 16, 22</w:t>
      </w:r>
      <w:r w:rsidR="00115BA6" w:rsidRPr="00115BA6">
        <w:rPr>
          <w:i/>
          <w:iCs/>
          <w:sz w:val="20"/>
        </w:rPr>
        <w:t xml:space="preserve">). </w:t>
      </w:r>
      <w:r w:rsidRPr="00115BA6">
        <w:rPr>
          <w:i/>
          <w:iCs/>
          <w:sz w:val="20"/>
        </w:rPr>
        <w:t>Per questo si rallegrò il mio cuore ed esultò la mia lingua; ed anche la mia carne riposerà nella speranza,</w:t>
      </w:r>
      <w:r w:rsidR="00115BA6" w:rsidRPr="00115BA6">
        <w:rPr>
          <w:i/>
          <w:iCs/>
          <w:sz w:val="20"/>
        </w:rPr>
        <w:t>(</w:t>
      </w:r>
      <w:r w:rsidRPr="00115BA6">
        <w:rPr>
          <w:i/>
          <w:iCs/>
          <w:sz w:val="20"/>
        </w:rPr>
        <w:t>At 2, 26</w:t>
      </w:r>
      <w:r w:rsidR="00115BA6" w:rsidRPr="00115BA6">
        <w:rPr>
          <w:i/>
          <w:iCs/>
          <w:sz w:val="20"/>
        </w:rPr>
        <w:t xml:space="preserve">). </w:t>
      </w:r>
      <w:r w:rsidR="00316010" w:rsidRPr="00115BA6">
        <w:rPr>
          <w:i/>
          <w:iCs/>
          <w:sz w:val="20"/>
        </w:rPr>
        <w:t>E in quei giorni fabbricarono un vitello e offrirono sacrifici all'idolo e si rallegrar</w:t>
      </w:r>
      <w:r w:rsidR="00115BA6" w:rsidRPr="00115BA6">
        <w:rPr>
          <w:i/>
          <w:iCs/>
          <w:sz w:val="20"/>
        </w:rPr>
        <w:t>ono per l'opera delle loro mani (</w:t>
      </w:r>
      <w:r w:rsidRPr="00115BA6">
        <w:rPr>
          <w:i/>
          <w:iCs/>
          <w:sz w:val="20"/>
        </w:rPr>
        <w:t>At 7, 41</w:t>
      </w:r>
      <w:r w:rsidR="00115BA6" w:rsidRPr="00115BA6">
        <w:rPr>
          <w:i/>
          <w:iCs/>
          <w:sz w:val="20"/>
        </w:rPr>
        <w:t xml:space="preserve">). </w:t>
      </w:r>
      <w:r w:rsidR="00316010" w:rsidRPr="00115BA6">
        <w:rPr>
          <w:i/>
          <w:iCs/>
          <w:sz w:val="20"/>
        </w:rPr>
        <w:t>Quando questi giunse e vide la grazia del Signore, si ralleg</w:t>
      </w:r>
      <w:r w:rsidR="00115BA6" w:rsidRPr="00115BA6">
        <w:rPr>
          <w:i/>
          <w:iCs/>
          <w:sz w:val="20"/>
        </w:rPr>
        <w:t>rò e (</w:t>
      </w:r>
      <w:r w:rsidRPr="00115BA6">
        <w:rPr>
          <w:i/>
          <w:iCs/>
          <w:sz w:val="20"/>
        </w:rPr>
        <w:t>At 11, 23</w:t>
      </w:r>
      <w:r w:rsidR="00115BA6" w:rsidRPr="00115BA6">
        <w:rPr>
          <w:i/>
          <w:iCs/>
          <w:sz w:val="20"/>
        </w:rPr>
        <w:t xml:space="preserve">). </w:t>
      </w:r>
      <w:r w:rsidR="00316010" w:rsidRPr="00115BA6">
        <w:rPr>
          <w:i/>
          <w:iCs/>
          <w:sz w:val="20"/>
        </w:rPr>
        <w:t>Nell'udir ciò, i pagani si rallegravano e glorificavano la parola di Dio e abbracciarono la fede tutti quelli che e</w:t>
      </w:r>
      <w:r w:rsidR="00115BA6" w:rsidRPr="00115BA6">
        <w:rPr>
          <w:i/>
          <w:iCs/>
          <w:sz w:val="20"/>
        </w:rPr>
        <w:t>rano destinati alla vita eterna (</w:t>
      </w:r>
      <w:r w:rsidRPr="00115BA6">
        <w:rPr>
          <w:i/>
          <w:iCs/>
          <w:sz w:val="20"/>
        </w:rPr>
        <w:t>At 13, 48</w:t>
      </w:r>
      <w:r w:rsidR="00115BA6" w:rsidRPr="00115BA6">
        <w:rPr>
          <w:i/>
          <w:iCs/>
          <w:sz w:val="20"/>
        </w:rPr>
        <w:t xml:space="preserve">). </w:t>
      </w:r>
    </w:p>
    <w:p w14:paraId="5EDFC51D" w14:textId="77777777" w:rsidR="00E22856" w:rsidRPr="00115BA6" w:rsidRDefault="00316010" w:rsidP="00115BA6">
      <w:pPr>
        <w:pStyle w:val="Corpotesto"/>
        <w:rPr>
          <w:i/>
          <w:iCs/>
          <w:sz w:val="20"/>
        </w:rPr>
      </w:pPr>
      <w:r w:rsidRPr="00115BA6">
        <w:rPr>
          <w:i/>
          <w:iCs/>
          <w:sz w:val="20"/>
        </w:rPr>
        <w:t xml:space="preserve">Quando l'ebbero letta, si rallegrarono per </w:t>
      </w:r>
      <w:r w:rsidR="00115BA6" w:rsidRPr="00115BA6">
        <w:rPr>
          <w:i/>
          <w:iCs/>
          <w:sz w:val="20"/>
        </w:rPr>
        <w:t>l'incoraggiamento che infondeva (</w:t>
      </w:r>
      <w:r w:rsidR="00E22856" w:rsidRPr="00115BA6">
        <w:rPr>
          <w:i/>
          <w:iCs/>
          <w:sz w:val="20"/>
        </w:rPr>
        <w:t>At 15, 31</w:t>
      </w:r>
      <w:r w:rsidR="00115BA6" w:rsidRPr="00115BA6">
        <w:rPr>
          <w:i/>
          <w:iCs/>
          <w:sz w:val="20"/>
        </w:rPr>
        <w:t xml:space="preserve">). </w:t>
      </w:r>
      <w:r w:rsidRPr="00115BA6">
        <w:rPr>
          <w:i/>
          <w:iCs/>
          <w:sz w:val="20"/>
        </w:rPr>
        <w:t>Rallegratevi con quelli che sono nella gioia, piangete</w:t>
      </w:r>
      <w:r w:rsidR="00115BA6" w:rsidRPr="00115BA6">
        <w:rPr>
          <w:i/>
          <w:iCs/>
          <w:sz w:val="20"/>
        </w:rPr>
        <w:t xml:space="preserve"> con quelli che sono nel pianto (</w:t>
      </w:r>
      <w:r w:rsidR="00E22856" w:rsidRPr="00115BA6">
        <w:rPr>
          <w:i/>
          <w:iCs/>
          <w:sz w:val="20"/>
        </w:rPr>
        <w:t>Rm 12, 15</w:t>
      </w:r>
      <w:r w:rsidR="00115BA6" w:rsidRPr="00115BA6">
        <w:rPr>
          <w:i/>
          <w:iCs/>
          <w:sz w:val="20"/>
        </w:rPr>
        <w:t xml:space="preserve">). </w:t>
      </w:r>
      <w:r w:rsidRPr="00115BA6">
        <w:rPr>
          <w:i/>
          <w:iCs/>
          <w:sz w:val="20"/>
        </w:rPr>
        <w:t>E ancora: Rallegratevi, o</w:t>
      </w:r>
      <w:r w:rsidR="00115BA6" w:rsidRPr="00115BA6">
        <w:rPr>
          <w:i/>
          <w:iCs/>
          <w:sz w:val="20"/>
        </w:rPr>
        <w:t xml:space="preserve"> nazioni, insieme al suo popolo (</w:t>
      </w:r>
      <w:r w:rsidR="00E22856" w:rsidRPr="00115BA6">
        <w:rPr>
          <w:i/>
          <w:iCs/>
          <w:sz w:val="20"/>
        </w:rPr>
        <w:t>Rm 15, 10</w:t>
      </w:r>
      <w:r w:rsidR="00115BA6" w:rsidRPr="00115BA6">
        <w:rPr>
          <w:i/>
          <w:iCs/>
          <w:sz w:val="20"/>
        </w:rPr>
        <w:t xml:space="preserve">). </w:t>
      </w:r>
      <w:r w:rsidRPr="00115BA6">
        <w:rPr>
          <w:i/>
          <w:iCs/>
          <w:sz w:val="20"/>
        </w:rPr>
        <w:t>La fama della vostra obbedienza è giunta dovunque; mentre quindi mi rallegro di voi, voglio che siate s</w:t>
      </w:r>
      <w:r w:rsidR="00115BA6" w:rsidRPr="00115BA6">
        <w:rPr>
          <w:i/>
          <w:iCs/>
          <w:sz w:val="20"/>
        </w:rPr>
        <w:t>aggi nel bene e immuni dal male (</w:t>
      </w:r>
      <w:r w:rsidR="00E22856" w:rsidRPr="00115BA6">
        <w:rPr>
          <w:i/>
          <w:iCs/>
          <w:sz w:val="20"/>
        </w:rPr>
        <w:t>Rm 16, 19</w:t>
      </w:r>
      <w:r w:rsidR="00115BA6" w:rsidRPr="00115BA6">
        <w:rPr>
          <w:i/>
          <w:iCs/>
          <w:sz w:val="20"/>
        </w:rPr>
        <w:t xml:space="preserve">). </w:t>
      </w:r>
      <w:r w:rsidRPr="00115BA6">
        <w:rPr>
          <w:i/>
          <w:iCs/>
          <w:sz w:val="20"/>
        </w:rPr>
        <w:t>Io mi rallegro della visita di Stefana, di Fortunato e di Acàico, i quali hanno supplito alla vostra assenz</w:t>
      </w:r>
      <w:r w:rsidR="00115BA6" w:rsidRPr="00115BA6">
        <w:rPr>
          <w:i/>
          <w:iCs/>
          <w:sz w:val="20"/>
        </w:rPr>
        <w:t>a (</w:t>
      </w:r>
      <w:r w:rsidR="00E22856" w:rsidRPr="00115BA6">
        <w:rPr>
          <w:i/>
          <w:iCs/>
          <w:sz w:val="20"/>
        </w:rPr>
        <w:t>1Cor 16, 17</w:t>
      </w:r>
      <w:r w:rsidR="00115BA6" w:rsidRPr="00115BA6">
        <w:rPr>
          <w:i/>
          <w:iCs/>
          <w:sz w:val="20"/>
        </w:rPr>
        <w:t xml:space="preserve">). </w:t>
      </w:r>
      <w:r w:rsidRPr="00115BA6">
        <w:rPr>
          <w:i/>
          <w:iCs/>
          <w:sz w:val="20"/>
        </w:rPr>
        <w:t>Perché se io rattristo voi, chi mi rallegrerà se non colui che è stato da me rattristato?</w:t>
      </w:r>
      <w:r w:rsidR="00115BA6" w:rsidRPr="00115BA6">
        <w:rPr>
          <w:i/>
          <w:iCs/>
          <w:sz w:val="20"/>
        </w:rPr>
        <w:t xml:space="preserve"> (</w:t>
      </w:r>
      <w:r w:rsidR="00E22856" w:rsidRPr="00115BA6">
        <w:rPr>
          <w:i/>
          <w:iCs/>
          <w:sz w:val="20"/>
        </w:rPr>
        <w:t>2Cor 2, 2</w:t>
      </w:r>
      <w:r w:rsidR="00115BA6" w:rsidRPr="00115BA6">
        <w:rPr>
          <w:i/>
          <w:iCs/>
          <w:sz w:val="20"/>
        </w:rPr>
        <w:t xml:space="preserve">). </w:t>
      </w:r>
      <w:r w:rsidRPr="00115BA6">
        <w:rPr>
          <w:i/>
          <w:iCs/>
          <w:sz w:val="20"/>
        </w:rPr>
        <w:t>Mi rallegro perché pos</w:t>
      </w:r>
      <w:r w:rsidR="00115BA6" w:rsidRPr="00115BA6">
        <w:rPr>
          <w:i/>
          <w:iCs/>
          <w:sz w:val="20"/>
        </w:rPr>
        <w:t>so contare totalmente su di voi (</w:t>
      </w:r>
      <w:r w:rsidR="00E22856" w:rsidRPr="00115BA6">
        <w:rPr>
          <w:i/>
          <w:iCs/>
          <w:sz w:val="20"/>
        </w:rPr>
        <w:t>2Cor 7, 16</w:t>
      </w:r>
      <w:r w:rsidR="00115BA6" w:rsidRPr="00115BA6">
        <w:rPr>
          <w:i/>
          <w:iCs/>
          <w:sz w:val="20"/>
        </w:rPr>
        <w:t xml:space="preserve">). </w:t>
      </w:r>
    </w:p>
    <w:p w14:paraId="4999D5A8" w14:textId="77777777" w:rsidR="00E22856" w:rsidRPr="00115BA6" w:rsidRDefault="00316010" w:rsidP="00115BA6">
      <w:pPr>
        <w:pStyle w:val="Corpotesto"/>
        <w:rPr>
          <w:i/>
          <w:iCs/>
          <w:sz w:val="20"/>
        </w:rPr>
      </w:pPr>
      <w:r w:rsidRPr="00115BA6">
        <w:rPr>
          <w:i/>
          <w:iCs/>
          <w:sz w:val="20"/>
        </w:rPr>
        <w:t>Perciò ci rallegriamo quando noi siamo deboli e voi siete forti. Noi preghiamo</w:t>
      </w:r>
      <w:r w:rsidR="00115BA6" w:rsidRPr="00115BA6">
        <w:rPr>
          <w:i/>
          <w:iCs/>
          <w:sz w:val="20"/>
        </w:rPr>
        <w:t xml:space="preserve"> anche per la vostra perfezione (</w:t>
      </w:r>
      <w:r w:rsidR="00E22856" w:rsidRPr="00115BA6">
        <w:rPr>
          <w:i/>
          <w:iCs/>
          <w:sz w:val="20"/>
        </w:rPr>
        <w:t>2Cor 13, 9</w:t>
      </w:r>
      <w:r w:rsidR="00115BA6" w:rsidRPr="00115BA6">
        <w:rPr>
          <w:i/>
          <w:iCs/>
          <w:sz w:val="20"/>
        </w:rPr>
        <w:t xml:space="preserve">). </w:t>
      </w:r>
      <w:r w:rsidRPr="00115BA6">
        <w:rPr>
          <w:i/>
          <w:iCs/>
          <w:sz w:val="20"/>
        </w:rPr>
        <w:t>Ma questo che importa? Purché in ogni maniera, per ipocrisia o per sincerità, Cristo venga annunziato, io me ne rallegro e continuerò a ralleg</w:t>
      </w:r>
      <w:r w:rsidR="00115BA6" w:rsidRPr="00115BA6">
        <w:rPr>
          <w:i/>
          <w:iCs/>
          <w:sz w:val="20"/>
        </w:rPr>
        <w:t>rarmene (</w:t>
      </w:r>
      <w:r w:rsidR="00E22856" w:rsidRPr="00115BA6">
        <w:rPr>
          <w:i/>
          <w:iCs/>
          <w:sz w:val="20"/>
        </w:rPr>
        <w:t>Fil 1, 18</w:t>
      </w:r>
      <w:r w:rsidR="00115BA6" w:rsidRPr="00115BA6">
        <w:rPr>
          <w:i/>
          <w:iCs/>
          <w:sz w:val="20"/>
        </w:rPr>
        <w:t xml:space="preserve">). </w:t>
      </w:r>
      <w:r w:rsidRPr="00115BA6">
        <w:rPr>
          <w:i/>
          <w:iCs/>
          <w:sz w:val="20"/>
        </w:rPr>
        <w:t>Allo stesso modo anche voi godetene e rallegr</w:t>
      </w:r>
      <w:r w:rsidR="00115BA6" w:rsidRPr="00115BA6">
        <w:rPr>
          <w:i/>
          <w:iCs/>
          <w:sz w:val="20"/>
        </w:rPr>
        <w:t>atevi con me (</w:t>
      </w:r>
      <w:r w:rsidR="00E22856" w:rsidRPr="00115BA6">
        <w:rPr>
          <w:i/>
          <w:iCs/>
          <w:sz w:val="20"/>
        </w:rPr>
        <w:t>Fil 2, 18</w:t>
      </w:r>
      <w:r w:rsidR="00115BA6" w:rsidRPr="00115BA6">
        <w:rPr>
          <w:i/>
          <w:iCs/>
          <w:sz w:val="20"/>
        </w:rPr>
        <w:t xml:space="preserve">). </w:t>
      </w:r>
      <w:r w:rsidRPr="00115BA6">
        <w:rPr>
          <w:i/>
          <w:iCs/>
          <w:sz w:val="20"/>
        </w:rPr>
        <w:t>L'ho mandato quindi con tanta premura perché vi rallegriate al vederlo di nuo</w:t>
      </w:r>
      <w:r w:rsidR="00115BA6" w:rsidRPr="00115BA6">
        <w:rPr>
          <w:i/>
          <w:iCs/>
          <w:sz w:val="20"/>
        </w:rPr>
        <w:t>vo e io non sia più preoccupato (</w:t>
      </w:r>
      <w:r w:rsidR="00E22856" w:rsidRPr="00115BA6">
        <w:rPr>
          <w:i/>
          <w:iCs/>
          <w:sz w:val="20"/>
        </w:rPr>
        <w:t>Fil 2, 28</w:t>
      </w:r>
      <w:r w:rsidR="00115BA6" w:rsidRPr="00115BA6">
        <w:rPr>
          <w:i/>
          <w:iCs/>
          <w:sz w:val="20"/>
        </w:rPr>
        <w:t xml:space="preserve">). </w:t>
      </w:r>
      <w:r w:rsidRPr="00115BA6">
        <w:rPr>
          <w:i/>
          <w:iCs/>
          <w:sz w:val="20"/>
        </w:rPr>
        <w:t>Rallegratevi nel Signore, sempre; ve lo ripeto ancora, Ralleg</w:t>
      </w:r>
      <w:r w:rsidR="00115BA6" w:rsidRPr="00115BA6">
        <w:rPr>
          <w:i/>
          <w:iCs/>
          <w:sz w:val="20"/>
        </w:rPr>
        <w:t>ratevi (</w:t>
      </w:r>
      <w:r w:rsidR="00E22856" w:rsidRPr="00115BA6">
        <w:rPr>
          <w:i/>
          <w:iCs/>
          <w:sz w:val="20"/>
        </w:rPr>
        <w:t>Fil 4, 4</w:t>
      </w:r>
      <w:r w:rsidR="00115BA6" w:rsidRPr="00115BA6">
        <w:rPr>
          <w:i/>
          <w:iCs/>
          <w:sz w:val="20"/>
        </w:rPr>
        <w:t xml:space="preserve">). </w:t>
      </w:r>
      <w:r w:rsidRPr="00115BA6">
        <w:rPr>
          <w:i/>
          <w:iCs/>
          <w:sz w:val="20"/>
        </w:rPr>
        <w:t>Il fratello di umili condizioni si ralleg</w:t>
      </w:r>
      <w:r w:rsidR="00115BA6" w:rsidRPr="00115BA6">
        <w:rPr>
          <w:i/>
          <w:iCs/>
          <w:sz w:val="20"/>
        </w:rPr>
        <w:t>ri della sua elevazione (</w:t>
      </w:r>
      <w:r w:rsidR="00E22856" w:rsidRPr="00115BA6">
        <w:rPr>
          <w:i/>
          <w:iCs/>
          <w:sz w:val="20"/>
        </w:rPr>
        <w:t>Gc 1, 9</w:t>
      </w:r>
      <w:r w:rsidR="00115BA6" w:rsidRPr="00115BA6">
        <w:rPr>
          <w:i/>
          <w:iCs/>
          <w:sz w:val="20"/>
        </w:rPr>
        <w:t xml:space="preserve">). </w:t>
      </w:r>
      <w:r w:rsidRPr="00115BA6">
        <w:rPr>
          <w:i/>
          <w:iCs/>
          <w:sz w:val="20"/>
        </w:rPr>
        <w:t>Ma nella misura in cui partecipate alle sofferenze di Cristo, rallegratevi, perché anche nella rivelazione della sua gloria possiate ralleg</w:t>
      </w:r>
      <w:r w:rsidR="00115BA6" w:rsidRPr="00115BA6">
        <w:rPr>
          <w:i/>
          <w:iCs/>
          <w:sz w:val="20"/>
        </w:rPr>
        <w:t>rarvi ed esultare (</w:t>
      </w:r>
      <w:r w:rsidR="00E22856" w:rsidRPr="00115BA6">
        <w:rPr>
          <w:i/>
          <w:iCs/>
          <w:sz w:val="20"/>
        </w:rPr>
        <w:t>1Pt 4, 13</w:t>
      </w:r>
      <w:r w:rsidR="00115BA6" w:rsidRPr="00115BA6">
        <w:rPr>
          <w:i/>
          <w:iCs/>
          <w:sz w:val="20"/>
        </w:rPr>
        <w:t xml:space="preserve">). </w:t>
      </w:r>
    </w:p>
    <w:p w14:paraId="2DA66BFE" w14:textId="77777777" w:rsidR="00115BA6" w:rsidRDefault="00316010" w:rsidP="00115BA6">
      <w:pPr>
        <w:pStyle w:val="Corpotesto"/>
        <w:rPr>
          <w:i/>
          <w:iCs/>
          <w:sz w:val="20"/>
        </w:rPr>
      </w:pPr>
      <w:r w:rsidRPr="00115BA6">
        <w:rPr>
          <w:i/>
          <w:iCs/>
          <w:sz w:val="20"/>
        </w:rPr>
        <w:t>Mi sono molto rallegrato di aver trovato alcuni tuoi figli che camminano nella verità, secondo il comandamento</w:t>
      </w:r>
      <w:r w:rsidR="00115BA6" w:rsidRPr="00115BA6">
        <w:rPr>
          <w:i/>
          <w:iCs/>
          <w:sz w:val="20"/>
        </w:rPr>
        <w:t xml:space="preserve"> che abbiamo ricevuto dal Padre (</w:t>
      </w:r>
      <w:r w:rsidR="00E22856" w:rsidRPr="00115BA6">
        <w:rPr>
          <w:i/>
          <w:iCs/>
          <w:sz w:val="20"/>
        </w:rPr>
        <w:t>2Gv 1, 4</w:t>
      </w:r>
      <w:r w:rsidR="00115BA6" w:rsidRPr="00115BA6">
        <w:rPr>
          <w:i/>
          <w:iCs/>
          <w:sz w:val="20"/>
        </w:rPr>
        <w:t xml:space="preserve">). </w:t>
      </w:r>
      <w:r w:rsidRPr="00115BA6">
        <w:rPr>
          <w:i/>
          <w:iCs/>
          <w:sz w:val="20"/>
        </w:rPr>
        <w:t>Molto infatti mi sono rallegrato quando sono giunti alcuni fratelli e hanno reso testimonianza che tu sei verace in</w:t>
      </w:r>
      <w:r w:rsidR="00115BA6" w:rsidRPr="00115BA6">
        <w:rPr>
          <w:i/>
          <w:iCs/>
          <w:sz w:val="20"/>
        </w:rPr>
        <w:t xml:space="preserve"> quanto tu cammini nella verità (</w:t>
      </w:r>
      <w:r w:rsidR="00E22856" w:rsidRPr="00115BA6">
        <w:rPr>
          <w:i/>
          <w:iCs/>
          <w:sz w:val="20"/>
        </w:rPr>
        <w:t>3Gv 1, 3</w:t>
      </w:r>
      <w:r w:rsidR="00115BA6" w:rsidRPr="00115BA6">
        <w:rPr>
          <w:i/>
          <w:iCs/>
          <w:sz w:val="20"/>
        </w:rPr>
        <w:t xml:space="preserve">). </w:t>
      </w:r>
      <w:r w:rsidRPr="00115BA6">
        <w:rPr>
          <w:i/>
          <w:iCs/>
          <w:sz w:val="20"/>
        </w:rPr>
        <w:t>Gli abitanti della terra faranno festa su di loro, si rallegreranno e si scambieranno doni, perché questi due profeti erano il torm</w:t>
      </w:r>
      <w:r w:rsidR="00115BA6" w:rsidRPr="00115BA6">
        <w:rPr>
          <w:i/>
          <w:iCs/>
          <w:sz w:val="20"/>
        </w:rPr>
        <w:t>ento degli abitanti della terra (</w:t>
      </w:r>
      <w:r w:rsidR="00E22856" w:rsidRPr="00115BA6">
        <w:rPr>
          <w:i/>
          <w:iCs/>
          <w:sz w:val="20"/>
        </w:rPr>
        <w:t xml:space="preserve">Ap </w:t>
      </w:r>
      <w:r w:rsidR="00E22856" w:rsidRPr="00115BA6">
        <w:rPr>
          <w:i/>
          <w:iCs/>
          <w:sz w:val="20"/>
        </w:rPr>
        <w:lastRenderedPageBreak/>
        <w:t>11, 10</w:t>
      </w:r>
      <w:r w:rsidR="00115BA6" w:rsidRPr="00115BA6">
        <w:rPr>
          <w:i/>
          <w:iCs/>
          <w:sz w:val="20"/>
        </w:rPr>
        <w:t xml:space="preserve">). </w:t>
      </w:r>
      <w:r w:rsidRPr="00115BA6">
        <w:rPr>
          <w:i/>
          <w:iCs/>
          <w:sz w:val="20"/>
        </w:rPr>
        <w:t>Rallegriamoci ed esultiamo, rendiamo a lui gloria, perché son giunte le nozze dell</w:t>
      </w:r>
      <w:r w:rsidR="00115BA6" w:rsidRPr="00115BA6">
        <w:rPr>
          <w:i/>
          <w:iCs/>
          <w:sz w:val="20"/>
        </w:rPr>
        <w:t>'Agnello; la sua sposa è pronta (</w:t>
      </w:r>
      <w:r w:rsidR="00E22856" w:rsidRPr="00115BA6">
        <w:rPr>
          <w:i/>
          <w:iCs/>
          <w:sz w:val="20"/>
        </w:rPr>
        <w:t>Ap 19, 7</w:t>
      </w:r>
      <w:r w:rsidR="00115BA6" w:rsidRPr="00115BA6">
        <w:rPr>
          <w:i/>
          <w:iCs/>
          <w:sz w:val="20"/>
        </w:rPr>
        <w:t xml:space="preserve">). </w:t>
      </w:r>
    </w:p>
    <w:p w14:paraId="6489C092" w14:textId="77777777" w:rsidR="00B87DC9" w:rsidRDefault="00B87DC9" w:rsidP="00115BA6">
      <w:pPr>
        <w:pStyle w:val="Corpotesto"/>
        <w:rPr>
          <w:i/>
          <w:iCs/>
          <w:sz w:val="20"/>
        </w:rPr>
      </w:pPr>
    </w:p>
    <w:p w14:paraId="13AD7DF4" w14:textId="77777777" w:rsidR="00B87DC9" w:rsidRPr="00E771A4" w:rsidRDefault="00E771A4" w:rsidP="00E771A4">
      <w:pPr>
        <w:pStyle w:val="Titolo3"/>
        <w:spacing w:before="0" w:after="120"/>
        <w:rPr>
          <w:iCs/>
          <w:sz w:val="24"/>
        </w:rPr>
      </w:pPr>
      <w:bookmarkStart w:id="67" w:name="_Toc62163446"/>
      <w:r w:rsidRPr="00E771A4">
        <w:rPr>
          <w:iCs/>
          <w:sz w:val="24"/>
        </w:rPr>
        <w:t>GIOIA</w:t>
      </w:r>
      <w:r>
        <w:rPr>
          <w:iCs/>
          <w:sz w:val="24"/>
        </w:rPr>
        <w:t xml:space="preserve"> - GIOIRE</w:t>
      </w:r>
      <w:bookmarkEnd w:id="67"/>
    </w:p>
    <w:p w14:paraId="01C5B61D" w14:textId="77777777" w:rsidR="00B87DC9" w:rsidRPr="00233E04" w:rsidRDefault="00E771A4" w:rsidP="00233E04">
      <w:pPr>
        <w:pStyle w:val="Corpotesto"/>
        <w:rPr>
          <w:i/>
          <w:iCs/>
          <w:sz w:val="20"/>
        </w:rPr>
      </w:pPr>
      <w:r w:rsidRPr="00233E04">
        <w:rPr>
          <w:i/>
          <w:iCs/>
          <w:sz w:val="20"/>
        </w:rPr>
        <w:t>Allora la collera del Signore si accese contro Mosè e gli disse: "Non vi è forse il tuo fratello Aronne, il levita? Io so che lui sa parlar bene. Anzi sta venendoti incontro. Ti vedrà e gioirà in cuo</w:t>
      </w:r>
      <w:r w:rsidR="004F0377" w:rsidRPr="00233E04">
        <w:rPr>
          <w:i/>
          <w:iCs/>
          <w:sz w:val="20"/>
        </w:rPr>
        <w:t>r suo (</w:t>
      </w:r>
      <w:r w:rsidR="00B87DC9" w:rsidRPr="00233E04">
        <w:rPr>
          <w:i/>
          <w:iCs/>
          <w:sz w:val="20"/>
        </w:rPr>
        <w:t>Es 4, 14</w:t>
      </w:r>
      <w:r w:rsidR="004F0377" w:rsidRPr="00233E04">
        <w:rPr>
          <w:i/>
          <w:iCs/>
          <w:sz w:val="20"/>
        </w:rPr>
        <w:t xml:space="preserve">). </w:t>
      </w:r>
      <w:r w:rsidRPr="00233E04">
        <w:rPr>
          <w:i/>
          <w:iCs/>
          <w:sz w:val="20"/>
        </w:rPr>
        <w:t>Il primo giorno prenderete frutti degli alberi migliori: rami di palma, rami con dense foglie e salici di torrente e gioirete davanti al Sign</w:t>
      </w:r>
      <w:r w:rsidR="004F0377" w:rsidRPr="00233E04">
        <w:rPr>
          <w:i/>
          <w:iCs/>
          <w:sz w:val="20"/>
        </w:rPr>
        <w:t>ore vostro Dio per sette giorni (</w:t>
      </w:r>
      <w:r w:rsidR="00B87DC9" w:rsidRPr="00233E04">
        <w:rPr>
          <w:i/>
          <w:iCs/>
          <w:sz w:val="20"/>
        </w:rPr>
        <w:t>Lv 23, 40</w:t>
      </w:r>
      <w:r w:rsidR="004F0377" w:rsidRPr="00233E04">
        <w:rPr>
          <w:i/>
          <w:iCs/>
          <w:sz w:val="20"/>
        </w:rPr>
        <w:t xml:space="preserve">). </w:t>
      </w:r>
      <w:r w:rsidRPr="00233E04">
        <w:rPr>
          <w:i/>
          <w:iCs/>
          <w:sz w:val="20"/>
        </w:rPr>
        <w:t>Così anche nei vostri giorni di gioia, nelle vostre solennità e al principio dei vostri mesi, suonerete le trombe quando offrirete olocausti e sacrifici di comunione; esse vi ricorderanno davanti al vostro Dio.</w:t>
      </w:r>
      <w:r w:rsidR="004F0377" w:rsidRPr="00233E04">
        <w:rPr>
          <w:i/>
          <w:iCs/>
          <w:sz w:val="20"/>
        </w:rPr>
        <w:t xml:space="preserve"> Io sono il Signore vostro Dio" (</w:t>
      </w:r>
      <w:r w:rsidR="00B87DC9" w:rsidRPr="00233E04">
        <w:rPr>
          <w:i/>
          <w:iCs/>
          <w:sz w:val="20"/>
        </w:rPr>
        <w:t>Nm 10, 10</w:t>
      </w:r>
      <w:r w:rsidR="004F0377" w:rsidRPr="00233E04">
        <w:rPr>
          <w:i/>
          <w:iCs/>
          <w:sz w:val="20"/>
        </w:rPr>
        <w:t xml:space="preserve">). </w:t>
      </w:r>
    </w:p>
    <w:p w14:paraId="18E81A0E" w14:textId="77777777" w:rsidR="00B87DC9" w:rsidRPr="00233E04" w:rsidRDefault="00E771A4" w:rsidP="00233E04">
      <w:pPr>
        <w:pStyle w:val="Corpotesto"/>
        <w:rPr>
          <w:i/>
          <w:iCs/>
          <w:sz w:val="20"/>
        </w:rPr>
      </w:pPr>
      <w:r w:rsidRPr="00233E04">
        <w:rPr>
          <w:i/>
          <w:iCs/>
          <w:sz w:val="20"/>
        </w:rPr>
        <w:t>Mangerete davanti al Signore vostro Dio e gioirete voi e le vostre famiglie di tutto ciò a cui avrete posto mano e in cui il Signo</w:t>
      </w:r>
      <w:r w:rsidR="004F0377" w:rsidRPr="00233E04">
        <w:rPr>
          <w:i/>
          <w:iCs/>
          <w:sz w:val="20"/>
        </w:rPr>
        <w:t>re vostro Dio vi avrà benedetti (</w:t>
      </w:r>
      <w:r w:rsidR="00B87DC9" w:rsidRPr="00233E04">
        <w:rPr>
          <w:i/>
          <w:iCs/>
          <w:sz w:val="20"/>
        </w:rPr>
        <w:t>Dt 12, 7</w:t>
      </w:r>
      <w:r w:rsidR="004F0377" w:rsidRPr="00233E04">
        <w:rPr>
          <w:i/>
          <w:iCs/>
          <w:sz w:val="20"/>
        </w:rPr>
        <w:t xml:space="preserve">). </w:t>
      </w:r>
      <w:r w:rsidRPr="00233E04">
        <w:rPr>
          <w:i/>
          <w:iCs/>
          <w:sz w:val="20"/>
        </w:rPr>
        <w:t xml:space="preserve">Gioirete davanti al Signore vostro Dio voi, i vostri figli, le vostre figlie, i vostri schiavi, le vostre schiave e il levita che abiterà le vostre città, perché non ha né parte, </w:t>
      </w:r>
      <w:r w:rsidR="004F0377" w:rsidRPr="00233E04">
        <w:rPr>
          <w:i/>
          <w:iCs/>
          <w:sz w:val="20"/>
        </w:rPr>
        <w:t>né eredità in mezzo a voi (</w:t>
      </w:r>
      <w:r w:rsidR="00B87DC9" w:rsidRPr="00233E04">
        <w:rPr>
          <w:i/>
          <w:iCs/>
          <w:sz w:val="20"/>
        </w:rPr>
        <w:t>Dt 12, 12</w:t>
      </w:r>
      <w:r w:rsidR="004F0377" w:rsidRPr="00233E04">
        <w:rPr>
          <w:i/>
          <w:iCs/>
          <w:sz w:val="20"/>
        </w:rPr>
        <w:t xml:space="preserve">). </w:t>
      </w:r>
      <w:r w:rsidRPr="00233E04">
        <w:rPr>
          <w:i/>
          <w:iCs/>
          <w:sz w:val="20"/>
        </w:rPr>
        <w:t>Tali cose mangerai davanti al Signore tuo Dio nel luogo che il Signore tuo Dio avrà scelto: tu, il tuo figlio, la tua figlia, il tuo schiavo, la tua schiava e il levita che sarà entro le tue città; gioirai davanti al Signore tuo Dio di o</w:t>
      </w:r>
      <w:r w:rsidR="004F0377" w:rsidRPr="00233E04">
        <w:rPr>
          <w:i/>
          <w:iCs/>
          <w:sz w:val="20"/>
        </w:rPr>
        <w:t>gni cosa a cui avrai messo mano (</w:t>
      </w:r>
      <w:r w:rsidR="00B87DC9" w:rsidRPr="00233E04">
        <w:rPr>
          <w:i/>
          <w:iCs/>
          <w:sz w:val="20"/>
        </w:rPr>
        <w:t>Dt 12, 18</w:t>
      </w:r>
      <w:r w:rsidR="004F0377" w:rsidRPr="00233E04">
        <w:rPr>
          <w:i/>
          <w:iCs/>
          <w:sz w:val="20"/>
        </w:rPr>
        <w:t xml:space="preserve">). </w:t>
      </w:r>
    </w:p>
    <w:p w14:paraId="1B3C4250" w14:textId="77777777" w:rsidR="00B87DC9" w:rsidRPr="00233E04" w:rsidRDefault="00E771A4" w:rsidP="00233E04">
      <w:pPr>
        <w:pStyle w:val="Corpotesto"/>
        <w:rPr>
          <w:i/>
          <w:iCs/>
          <w:sz w:val="20"/>
        </w:rPr>
      </w:pPr>
      <w:r w:rsidRPr="00233E04">
        <w:rPr>
          <w:i/>
          <w:iCs/>
          <w:sz w:val="20"/>
        </w:rPr>
        <w:t>E lo impiegherai per comprarti quanto tu desideri: bestiame grosso o minuto, vino, bevande inebrianti o qualunque cosa di tuo gusto e mangerai davanti al Signore tuo Dio e gioirai tu e la tua f</w:t>
      </w:r>
      <w:r w:rsidR="004F0377" w:rsidRPr="00233E04">
        <w:rPr>
          <w:i/>
          <w:iCs/>
          <w:sz w:val="20"/>
        </w:rPr>
        <w:t>amiglia (</w:t>
      </w:r>
      <w:r w:rsidR="00B87DC9" w:rsidRPr="00233E04">
        <w:rPr>
          <w:i/>
          <w:iCs/>
          <w:sz w:val="20"/>
        </w:rPr>
        <w:t>Dt 14, 26</w:t>
      </w:r>
      <w:r w:rsidR="004F0377" w:rsidRPr="00233E04">
        <w:rPr>
          <w:i/>
          <w:iCs/>
          <w:sz w:val="20"/>
        </w:rPr>
        <w:t xml:space="preserve">). </w:t>
      </w:r>
      <w:r w:rsidRPr="00233E04">
        <w:rPr>
          <w:i/>
          <w:iCs/>
          <w:sz w:val="20"/>
        </w:rPr>
        <w:t xml:space="preserve">Gioirai davanti al Signore tuo Dio tu, tuo figlio, tua figlia, il tuo schiavo e la tua schiava, il levita che sarà nelle tue città e l'orfano e la vedova che saranno in mezzo a te, nel luogo che il Signore tuo Dio avrà scelto come sede </w:t>
      </w:r>
      <w:r w:rsidR="004F0377" w:rsidRPr="00233E04">
        <w:rPr>
          <w:i/>
          <w:iCs/>
          <w:sz w:val="20"/>
        </w:rPr>
        <w:t>del suo nome (</w:t>
      </w:r>
      <w:r w:rsidR="00B87DC9" w:rsidRPr="00233E04">
        <w:rPr>
          <w:i/>
          <w:iCs/>
          <w:sz w:val="20"/>
        </w:rPr>
        <w:t>Dt 16, 11</w:t>
      </w:r>
      <w:r w:rsidR="004F0377" w:rsidRPr="00233E04">
        <w:rPr>
          <w:i/>
          <w:iCs/>
          <w:sz w:val="20"/>
        </w:rPr>
        <w:t xml:space="preserve">). </w:t>
      </w:r>
      <w:r w:rsidRPr="00233E04">
        <w:rPr>
          <w:i/>
          <w:iCs/>
          <w:sz w:val="20"/>
        </w:rPr>
        <w:t>Gioirai in questa tua festa, tu, tuo figlio e tua figlia, il tuo schiavo e la tua schiava e il levita, il forestiero, l'orfano e la vedova</w:t>
      </w:r>
      <w:r w:rsidR="004F0377" w:rsidRPr="00233E04">
        <w:rPr>
          <w:i/>
          <w:iCs/>
          <w:sz w:val="20"/>
        </w:rPr>
        <w:t xml:space="preserve"> che saranno entro le tue città (</w:t>
      </w:r>
      <w:r w:rsidR="00B87DC9" w:rsidRPr="00233E04">
        <w:rPr>
          <w:i/>
          <w:iCs/>
          <w:sz w:val="20"/>
        </w:rPr>
        <w:t>Dt 16, 14</w:t>
      </w:r>
      <w:r w:rsidR="004F0377" w:rsidRPr="00233E04">
        <w:rPr>
          <w:i/>
          <w:iCs/>
          <w:sz w:val="20"/>
        </w:rPr>
        <w:t xml:space="preserve">). </w:t>
      </w:r>
      <w:r w:rsidRPr="00233E04">
        <w:rPr>
          <w:i/>
          <w:iCs/>
          <w:sz w:val="20"/>
        </w:rPr>
        <w:t>Gioirai, con il levita e con il forestiero che sarà in mezzo a te, di tutto il bene che il Signore tuo Dio avr</w:t>
      </w:r>
      <w:r w:rsidR="004F0377" w:rsidRPr="00233E04">
        <w:rPr>
          <w:i/>
          <w:iCs/>
          <w:sz w:val="20"/>
        </w:rPr>
        <w:t>à dato a te e alla tua famiglia (</w:t>
      </w:r>
      <w:r w:rsidR="00B87DC9" w:rsidRPr="00233E04">
        <w:rPr>
          <w:i/>
          <w:iCs/>
          <w:sz w:val="20"/>
        </w:rPr>
        <w:t>Dt 26, 11</w:t>
      </w:r>
      <w:r w:rsidR="004F0377" w:rsidRPr="00233E04">
        <w:rPr>
          <w:i/>
          <w:iCs/>
          <w:sz w:val="20"/>
        </w:rPr>
        <w:t xml:space="preserve">). </w:t>
      </w:r>
    </w:p>
    <w:p w14:paraId="71C8BC85" w14:textId="77777777" w:rsidR="00B87DC9" w:rsidRPr="00233E04" w:rsidRDefault="00E771A4" w:rsidP="00233E04">
      <w:pPr>
        <w:pStyle w:val="Corpotesto"/>
        <w:rPr>
          <w:i/>
          <w:iCs/>
          <w:sz w:val="20"/>
        </w:rPr>
      </w:pPr>
      <w:r w:rsidRPr="00233E04">
        <w:rPr>
          <w:i/>
          <w:iCs/>
          <w:sz w:val="20"/>
        </w:rPr>
        <w:t>Offrirai sacrifici di comunione e là mangerai e ti gioi</w:t>
      </w:r>
      <w:r w:rsidR="004F0377" w:rsidRPr="00233E04">
        <w:rPr>
          <w:i/>
          <w:iCs/>
          <w:sz w:val="20"/>
        </w:rPr>
        <w:t>rai davanti al Signore tuo Dio (</w:t>
      </w:r>
      <w:r w:rsidR="00B87DC9" w:rsidRPr="00233E04">
        <w:rPr>
          <w:i/>
          <w:iCs/>
          <w:sz w:val="20"/>
        </w:rPr>
        <w:t>Dt 27, 7</w:t>
      </w:r>
      <w:r w:rsidR="004F0377" w:rsidRPr="00233E04">
        <w:rPr>
          <w:i/>
          <w:iCs/>
          <w:sz w:val="20"/>
        </w:rPr>
        <w:t xml:space="preserve">). </w:t>
      </w:r>
      <w:r w:rsidRPr="00233E04">
        <w:rPr>
          <w:i/>
          <w:iCs/>
          <w:sz w:val="20"/>
        </w:rPr>
        <w:t>Non avendo servito il Signore tuo Dio con gioia e di buon cuore in me</w:t>
      </w:r>
      <w:r w:rsidR="004F0377" w:rsidRPr="00233E04">
        <w:rPr>
          <w:i/>
          <w:iCs/>
          <w:sz w:val="20"/>
        </w:rPr>
        <w:t>zzo all'abbondanza di ogni cosa (</w:t>
      </w:r>
      <w:r w:rsidR="00B87DC9" w:rsidRPr="00233E04">
        <w:rPr>
          <w:i/>
          <w:iCs/>
          <w:sz w:val="20"/>
        </w:rPr>
        <w:t>Dt 28, 47</w:t>
      </w:r>
      <w:r w:rsidR="004F0377" w:rsidRPr="00233E04">
        <w:rPr>
          <w:i/>
          <w:iCs/>
          <w:sz w:val="20"/>
        </w:rPr>
        <w:t xml:space="preserve">). </w:t>
      </w:r>
      <w:r w:rsidRPr="00233E04">
        <w:rPr>
          <w:i/>
          <w:iCs/>
          <w:sz w:val="20"/>
        </w:rPr>
        <w:t>Come il Signore gioiva a vostro riguardo nel beneficarvi e moltiplicarvi, così il Signore gioirà a vostro riguardo nel farvi perire e distruggervi; sarete strappati dal suolo, che vai a prendere in</w:t>
      </w:r>
      <w:r w:rsidR="004F0377" w:rsidRPr="00233E04">
        <w:rPr>
          <w:i/>
          <w:iCs/>
          <w:sz w:val="20"/>
        </w:rPr>
        <w:t xml:space="preserve"> possesso (</w:t>
      </w:r>
      <w:r w:rsidR="00B87DC9" w:rsidRPr="00233E04">
        <w:rPr>
          <w:i/>
          <w:iCs/>
          <w:sz w:val="20"/>
        </w:rPr>
        <w:t>Dt 28, 63</w:t>
      </w:r>
      <w:r w:rsidR="004F0377" w:rsidRPr="00233E04">
        <w:rPr>
          <w:i/>
          <w:iCs/>
          <w:sz w:val="20"/>
        </w:rPr>
        <w:t xml:space="preserve">). </w:t>
      </w:r>
      <w:r w:rsidRPr="00233E04">
        <w:rPr>
          <w:i/>
          <w:iCs/>
          <w:sz w:val="20"/>
        </w:rPr>
        <w:t>Il Signore tuo Dio ti farà sovrabbondare di beni in ogni lavoro delle tue mani, nel frutto delle tue viscere, nel frutto del tuo bestiame e nel frutto del tuo suolo; perché il Signore gioirà di nuovo per te facendoti felice, come gioi</w:t>
      </w:r>
      <w:r w:rsidR="004F0377" w:rsidRPr="00233E04">
        <w:rPr>
          <w:i/>
          <w:iCs/>
          <w:sz w:val="20"/>
        </w:rPr>
        <w:t>va per i tuoi padri (</w:t>
      </w:r>
      <w:r w:rsidR="00B87DC9" w:rsidRPr="00233E04">
        <w:rPr>
          <w:i/>
          <w:iCs/>
          <w:sz w:val="20"/>
        </w:rPr>
        <w:t>Dt 30, 9</w:t>
      </w:r>
      <w:r w:rsidR="004F0377" w:rsidRPr="00233E04">
        <w:rPr>
          <w:i/>
          <w:iCs/>
          <w:sz w:val="20"/>
        </w:rPr>
        <w:t xml:space="preserve">). </w:t>
      </w:r>
      <w:r w:rsidRPr="00233E04">
        <w:rPr>
          <w:i/>
          <w:iCs/>
          <w:sz w:val="20"/>
        </w:rPr>
        <w:t>Per Zàbulon disse: "Gioisci, Zàbulon, ogni volta che parti, e tu, Issacar, nelle tue tende!</w:t>
      </w:r>
      <w:r w:rsidR="004F0377" w:rsidRPr="00233E04">
        <w:rPr>
          <w:i/>
          <w:iCs/>
          <w:sz w:val="20"/>
        </w:rPr>
        <w:t xml:space="preserve"> (</w:t>
      </w:r>
      <w:r w:rsidR="00B87DC9" w:rsidRPr="00233E04">
        <w:rPr>
          <w:i/>
          <w:iCs/>
          <w:sz w:val="20"/>
        </w:rPr>
        <w:t>Dt 33, 18</w:t>
      </w:r>
      <w:r w:rsidR="004F0377" w:rsidRPr="00233E04">
        <w:rPr>
          <w:i/>
          <w:iCs/>
          <w:sz w:val="20"/>
        </w:rPr>
        <w:t xml:space="preserve">). </w:t>
      </w:r>
      <w:r w:rsidRPr="00233E04">
        <w:rPr>
          <w:i/>
          <w:iCs/>
          <w:sz w:val="20"/>
        </w:rPr>
        <w:t xml:space="preserve">Mentre giungeva a Lechi e i Filistei gli venivano incontro con grida di gioia, lo spirito del Signore lo investì; le funi che aveva alle braccia divennero come fili di lino bruciacchiati dal fuoco e i legami </w:t>
      </w:r>
      <w:r w:rsidR="004F0377" w:rsidRPr="00233E04">
        <w:rPr>
          <w:i/>
          <w:iCs/>
          <w:sz w:val="20"/>
        </w:rPr>
        <w:t>gli caddero disfatti dalle mani (</w:t>
      </w:r>
      <w:r w:rsidR="00B87DC9" w:rsidRPr="00233E04">
        <w:rPr>
          <w:i/>
          <w:iCs/>
          <w:sz w:val="20"/>
        </w:rPr>
        <w:t>Gdc 15, 14</w:t>
      </w:r>
      <w:r w:rsidR="004F0377" w:rsidRPr="00233E04">
        <w:rPr>
          <w:i/>
          <w:iCs/>
          <w:sz w:val="20"/>
        </w:rPr>
        <w:t xml:space="preserve">). </w:t>
      </w:r>
    </w:p>
    <w:p w14:paraId="3CF522C4" w14:textId="77777777" w:rsidR="00B87DC9" w:rsidRPr="00233E04" w:rsidRDefault="00E771A4" w:rsidP="00233E04">
      <w:pPr>
        <w:pStyle w:val="Corpotesto"/>
        <w:rPr>
          <w:i/>
          <w:iCs/>
          <w:sz w:val="20"/>
        </w:rPr>
      </w:pPr>
      <w:r w:rsidRPr="00233E04">
        <w:rPr>
          <w:i/>
          <w:iCs/>
          <w:sz w:val="20"/>
        </w:rPr>
        <w:t xml:space="preserve">Nella gioia del loro cuore dissero: "Chiamate Sansone </w:t>
      </w:r>
      <w:r w:rsidR="00233E04" w:rsidRPr="00233E04">
        <w:rPr>
          <w:i/>
          <w:iCs/>
          <w:sz w:val="20"/>
        </w:rPr>
        <w:t>perché</w:t>
      </w:r>
      <w:r w:rsidRPr="00233E04">
        <w:rPr>
          <w:i/>
          <w:iCs/>
          <w:sz w:val="20"/>
        </w:rPr>
        <w:t xml:space="preserve"> ci faccia divertire!". Fecero quindi uscire Sansone dalla prigione ed egli si mise a far giochi alla loro presenza. Poi</w:t>
      </w:r>
      <w:r w:rsidR="004F0377" w:rsidRPr="00233E04">
        <w:rPr>
          <w:i/>
          <w:iCs/>
          <w:sz w:val="20"/>
        </w:rPr>
        <w:t xml:space="preserve"> lo fecero stare fra le colonne (</w:t>
      </w:r>
      <w:r w:rsidR="00B87DC9" w:rsidRPr="00233E04">
        <w:rPr>
          <w:i/>
          <w:iCs/>
          <w:sz w:val="20"/>
        </w:rPr>
        <w:t>Gdc 16, 25</w:t>
      </w:r>
      <w:r w:rsidR="004F0377" w:rsidRPr="00233E04">
        <w:rPr>
          <w:i/>
          <w:iCs/>
          <w:sz w:val="20"/>
        </w:rPr>
        <w:t xml:space="preserve">). </w:t>
      </w:r>
      <w:r w:rsidRPr="00233E04">
        <w:rPr>
          <w:i/>
          <w:iCs/>
          <w:sz w:val="20"/>
        </w:rPr>
        <w:t>Suo marito si mosse e andò da lei per convincerla a tornare. Aveva preso con sè il suo servo e due asini. Ella lo condusse in casa di suo padre; quando il padre della giovane lo vide, gli andò incontro con gioi</w:t>
      </w:r>
      <w:r w:rsidR="004F0377" w:rsidRPr="00233E04">
        <w:rPr>
          <w:i/>
          <w:iCs/>
          <w:sz w:val="20"/>
        </w:rPr>
        <w:t>a (</w:t>
      </w:r>
      <w:r w:rsidR="00B87DC9" w:rsidRPr="00233E04">
        <w:rPr>
          <w:i/>
          <w:iCs/>
          <w:sz w:val="20"/>
        </w:rPr>
        <w:t>Gdc 19, 3</w:t>
      </w:r>
      <w:r w:rsidR="004F0377" w:rsidRPr="00233E04">
        <w:rPr>
          <w:i/>
          <w:iCs/>
          <w:sz w:val="20"/>
        </w:rPr>
        <w:t xml:space="preserve">). </w:t>
      </w:r>
      <w:r w:rsidRPr="00233E04">
        <w:rPr>
          <w:i/>
          <w:iCs/>
          <w:sz w:val="20"/>
        </w:rPr>
        <w:t>Così sedettero tutti e due insieme e mangiarono e bevvero. Poi il padre della giovane disse al marito: "Accetta di passare qui la notte e il tuo cuore gioi</w:t>
      </w:r>
      <w:r w:rsidR="004F0377" w:rsidRPr="00233E04">
        <w:rPr>
          <w:i/>
          <w:iCs/>
          <w:sz w:val="20"/>
        </w:rPr>
        <w:t>sca" (</w:t>
      </w:r>
      <w:r w:rsidR="00B87DC9" w:rsidRPr="00233E04">
        <w:rPr>
          <w:i/>
          <w:iCs/>
          <w:sz w:val="20"/>
        </w:rPr>
        <w:t>Gdc 19, 6</w:t>
      </w:r>
      <w:r w:rsidR="004F0377" w:rsidRPr="00233E04">
        <w:rPr>
          <w:i/>
          <w:iCs/>
          <w:sz w:val="20"/>
        </w:rPr>
        <w:t xml:space="preserve">). </w:t>
      </w:r>
      <w:r w:rsidRPr="00233E04">
        <w:rPr>
          <w:i/>
          <w:iCs/>
          <w:sz w:val="20"/>
        </w:rPr>
        <w:t>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w:t>
      </w:r>
      <w:r w:rsidR="004F0377" w:rsidRPr="00233E04">
        <w:rPr>
          <w:i/>
          <w:iCs/>
          <w:sz w:val="20"/>
        </w:rPr>
        <w:t>on'ora e andrai alla tua tenda" (</w:t>
      </w:r>
      <w:r w:rsidR="00B87DC9" w:rsidRPr="00233E04">
        <w:rPr>
          <w:i/>
          <w:iCs/>
          <w:sz w:val="20"/>
        </w:rPr>
        <w:t>Gdc 19, 9</w:t>
      </w:r>
      <w:r w:rsidR="004F0377" w:rsidRPr="00233E04">
        <w:rPr>
          <w:i/>
          <w:iCs/>
          <w:sz w:val="20"/>
        </w:rPr>
        <w:t xml:space="preserve">). </w:t>
      </w:r>
    </w:p>
    <w:p w14:paraId="23439B23" w14:textId="77777777" w:rsidR="00B87DC9" w:rsidRPr="00233E04" w:rsidRDefault="00E771A4" w:rsidP="00233E04">
      <w:pPr>
        <w:pStyle w:val="Corpotesto"/>
        <w:rPr>
          <w:i/>
          <w:iCs/>
          <w:sz w:val="20"/>
        </w:rPr>
      </w:pPr>
      <w:r w:rsidRPr="00233E04">
        <w:rPr>
          <w:i/>
          <w:iCs/>
          <w:sz w:val="20"/>
        </w:rPr>
        <w:t>Mentre aprivano il cuore alla gioia ecco gli uomini della città, gente iniqua, circondarono la casa, bussando alla porta, e dissero al vecchio padrone di casa: "</w:t>
      </w:r>
      <w:r w:rsidR="00233E04" w:rsidRPr="00233E04">
        <w:rPr>
          <w:i/>
          <w:iCs/>
          <w:sz w:val="20"/>
        </w:rPr>
        <w:t>Fa’</w:t>
      </w:r>
      <w:r w:rsidRPr="00233E04">
        <w:rPr>
          <w:i/>
          <w:iCs/>
          <w:sz w:val="20"/>
        </w:rPr>
        <w:t xml:space="preserve"> uscire quell'uomo </w:t>
      </w:r>
      <w:r w:rsidR="00233E04" w:rsidRPr="00233E04">
        <w:rPr>
          <w:i/>
          <w:iCs/>
          <w:sz w:val="20"/>
        </w:rPr>
        <w:t>che è entrato</w:t>
      </w:r>
      <w:r w:rsidRPr="00233E04">
        <w:rPr>
          <w:i/>
          <w:iCs/>
          <w:sz w:val="20"/>
        </w:rPr>
        <w:t xml:space="preserve"> in casa tua, </w:t>
      </w:r>
      <w:r w:rsidR="00233E04" w:rsidRPr="00233E04">
        <w:rPr>
          <w:i/>
          <w:iCs/>
          <w:sz w:val="20"/>
        </w:rPr>
        <w:t>perché</w:t>
      </w:r>
      <w:r w:rsidR="004F0377" w:rsidRPr="00233E04">
        <w:rPr>
          <w:i/>
          <w:iCs/>
          <w:sz w:val="20"/>
        </w:rPr>
        <w:t xml:space="preserve"> vogliamo abusare di lui" (</w:t>
      </w:r>
      <w:r w:rsidR="00B87DC9" w:rsidRPr="00233E04">
        <w:rPr>
          <w:i/>
          <w:iCs/>
          <w:sz w:val="20"/>
        </w:rPr>
        <w:t>Gdc 19, 22</w:t>
      </w:r>
      <w:r w:rsidR="004F0377" w:rsidRPr="00233E04">
        <w:rPr>
          <w:i/>
          <w:iCs/>
          <w:sz w:val="20"/>
        </w:rPr>
        <w:t xml:space="preserve">). </w:t>
      </w:r>
      <w:r w:rsidRPr="00233E04">
        <w:rPr>
          <w:i/>
          <w:iCs/>
          <w:sz w:val="20"/>
        </w:rPr>
        <w:t>Booz mangiò, bevve e aprì il cuore alla gioia; poi andò a dormire accanto al mucchio d'orzo. Allora essa venne pian piano, gli alzò la coperta da</w:t>
      </w:r>
      <w:r w:rsidR="004F0377" w:rsidRPr="00233E04">
        <w:rPr>
          <w:i/>
          <w:iCs/>
          <w:sz w:val="20"/>
        </w:rPr>
        <w:t>lla parte dei piedi e si coricò (</w:t>
      </w:r>
      <w:r w:rsidR="00B87DC9" w:rsidRPr="00233E04">
        <w:rPr>
          <w:i/>
          <w:iCs/>
          <w:sz w:val="20"/>
        </w:rPr>
        <w:t>Rt 3, 7</w:t>
      </w:r>
      <w:r w:rsidR="004F0377" w:rsidRPr="00233E04">
        <w:rPr>
          <w:i/>
          <w:iCs/>
          <w:sz w:val="20"/>
        </w:rPr>
        <w:t xml:space="preserve">). </w:t>
      </w:r>
      <w:r w:rsidRPr="00233E04">
        <w:rPr>
          <w:i/>
          <w:iCs/>
          <w:sz w:val="20"/>
        </w:rPr>
        <w:t xml:space="preserve">Dissero allora ai messaggeri che erano giunti: "Direte ai cittadini di Iabes di Gàlaad: Domani, quando il sole comincerà a scaldare, </w:t>
      </w:r>
      <w:r w:rsidRPr="00233E04">
        <w:rPr>
          <w:i/>
          <w:iCs/>
          <w:sz w:val="20"/>
        </w:rPr>
        <w:lastRenderedPageBreak/>
        <w:t>avverrà la vostra salvezza". I messaggeri partirono e riferirono agli uomini di Iabes, che ne ebbero grande gioi</w:t>
      </w:r>
      <w:r w:rsidR="004F0377" w:rsidRPr="00233E04">
        <w:rPr>
          <w:i/>
          <w:iCs/>
          <w:sz w:val="20"/>
        </w:rPr>
        <w:t>a (</w:t>
      </w:r>
      <w:r w:rsidR="00B87DC9" w:rsidRPr="00233E04">
        <w:rPr>
          <w:i/>
          <w:iCs/>
          <w:sz w:val="20"/>
        </w:rPr>
        <w:t>1Sam 11, 9</w:t>
      </w:r>
      <w:r w:rsidR="004F0377" w:rsidRPr="00233E04">
        <w:rPr>
          <w:i/>
          <w:iCs/>
          <w:sz w:val="20"/>
        </w:rPr>
        <w:t xml:space="preserve">). </w:t>
      </w:r>
      <w:r w:rsidRPr="00233E04">
        <w:rPr>
          <w:i/>
          <w:iCs/>
          <w:sz w:val="20"/>
        </w:rPr>
        <w:t>Al loro rientrare, mentre Davide tornava dall'uccisione del Filisteo, uscirono le donne da tutte le città d'Israele a cantare e a danzare incontro al re Saul, accompagnandosi con i timpani, con grida di gioi</w:t>
      </w:r>
      <w:r w:rsidR="004F0377" w:rsidRPr="00233E04">
        <w:rPr>
          <w:i/>
          <w:iCs/>
          <w:sz w:val="20"/>
        </w:rPr>
        <w:t>a e con sistri (</w:t>
      </w:r>
      <w:r w:rsidR="00B87DC9" w:rsidRPr="00233E04">
        <w:rPr>
          <w:i/>
          <w:iCs/>
          <w:sz w:val="20"/>
        </w:rPr>
        <w:t>1Sam 18, 6</w:t>
      </w:r>
      <w:r w:rsidR="004F0377" w:rsidRPr="00233E04">
        <w:rPr>
          <w:i/>
          <w:iCs/>
          <w:sz w:val="20"/>
        </w:rPr>
        <w:t xml:space="preserve">). </w:t>
      </w:r>
    </w:p>
    <w:p w14:paraId="73A350B3" w14:textId="77777777" w:rsidR="00B87DC9" w:rsidRPr="00233E04" w:rsidRDefault="00E771A4" w:rsidP="00233E04">
      <w:pPr>
        <w:pStyle w:val="Corpotesto"/>
        <w:rPr>
          <w:i/>
          <w:iCs/>
          <w:sz w:val="20"/>
        </w:rPr>
      </w:pPr>
      <w:r w:rsidRPr="00233E04">
        <w:rPr>
          <w:i/>
          <w:iCs/>
          <w:sz w:val="20"/>
        </w:rPr>
        <w:t xml:space="preserve">Egli ha esposto la vita, quando sconfisse il Filisteo, e il Signore ha concesso una grande vittoria a tutto Israele. Hai visto e hai gioito. Dunque, </w:t>
      </w:r>
      <w:r w:rsidR="00233E04" w:rsidRPr="00233E04">
        <w:rPr>
          <w:i/>
          <w:iCs/>
          <w:sz w:val="20"/>
        </w:rPr>
        <w:t>perché</w:t>
      </w:r>
      <w:r w:rsidRPr="00233E04">
        <w:rPr>
          <w:i/>
          <w:iCs/>
          <w:sz w:val="20"/>
        </w:rPr>
        <w:t xml:space="preserve"> pecchi contro un innocente, </w:t>
      </w:r>
      <w:r w:rsidR="004F0377" w:rsidRPr="00233E04">
        <w:rPr>
          <w:i/>
          <w:iCs/>
          <w:sz w:val="20"/>
        </w:rPr>
        <w:t>uccidendo Davide senza motivo?" (</w:t>
      </w:r>
      <w:r w:rsidR="00B87DC9" w:rsidRPr="00233E04">
        <w:rPr>
          <w:i/>
          <w:iCs/>
          <w:sz w:val="20"/>
        </w:rPr>
        <w:t>1Sam 19, 5</w:t>
      </w:r>
      <w:r w:rsidR="004F0377" w:rsidRPr="00233E04">
        <w:rPr>
          <w:i/>
          <w:iCs/>
          <w:sz w:val="20"/>
        </w:rPr>
        <w:t xml:space="preserve">). </w:t>
      </w:r>
      <w:r w:rsidRPr="00233E04">
        <w:rPr>
          <w:i/>
          <w:iCs/>
          <w:sz w:val="20"/>
        </w:rPr>
        <w:t>Figlie d'Israele, piangete su Saul, che vi rivestiva di porpora e di delizie, che appendeva gioi</w:t>
      </w:r>
      <w:r w:rsidR="004F0377" w:rsidRPr="00233E04">
        <w:rPr>
          <w:i/>
          <w:iCs/>
          <w:sz w:val="20"/>
        </w:rPr>
        <w:t>elli d'oro sulle vostre vesti (</w:t>
      </w:r>
      <w:r w:rsidR="00B87DC9" w:rsidRPr="00233E04">
        <w:rPr>
          <w:i/>
          <w:iCs/>
          <w:sz w:val="20"/>
        </w:rPr>
        <w:t>2Sam 1, 24</w:t>
      </w:r>
      <w:r w:rsidR="004F0377" w:rsidRPr="00233E04">
        <w:rPr>
          <w:i/>
          <w:iCs/>
          <w:sz w:val="20"/>
        </w:rPr>
        <w:t xml:space="preserve">). </w:t>
      </w:r>
      <w:r w:rsidRPr="00233E04">
        <w:rPr>
          <w:i/>
          <w:iCs/>
          <w:sz w:val="20"/>
        </w:rPr>
        <w:t>Ma poi fu detto al re Davide: "Il Signore ha benedetto la casa di Obed-Edom e quanto gli appartiene, a causa dell'arca di Dio". Allora Davide andò e trasportò l'arca di Dio dalla casa di Obed-Edom nella città di Davide, con gioi</w:t>
      </w:r>
      <w:r w:rsidR="004F0377" w:rsidRPr="00233E04">
        <w:rPr>
          <w:i/>
          <w:iCs/>
          <w:sz w:val="20"/>
        </w:rPr>
        <w:t>a (</w:t>
      </w:r>
      <w:r w:rsidR="00B87DC9" w:rsidRPr="00233E04">
        <w:rPr>
          <w:i/>
          <w:iCs/>
          <w:sz w:val="20"/>
        </w:rPr>
        <w:t>2Sam 6, 12</w:t>
      </w:r>
      <w:r w:rsidR="004F0377" w:rsidRPr="00233E04">
        <w:rPr>
          <w:i/>
          <w:iCs/>
          <w:sz w:val="20"/>
        </w:rPr>
        <w:t xml:space="preserve">). </w:t>
      </w:r>
      <w:r w:rsidRPr="00233E04">
        <w:rPr>
          <w:i/>
          <w:iCs/>
          <w:sz w:val="20"/>
        </w:rPr>
        <w:t>Risalirono tutti dietro a lui, suonando i flauti e mostrando una grandissima gioia e i luoghi rimbo</w:t>
      </w:r>
      <w:r w:rsidR="004F0377" w:rsidRPr="00233E04">
        <w:rPr>
          <w:i/>
          <w:iCs/>
          <w:sz w:val="20"/>
        </w:rPr>
        <w:t>mbavano delle loro acclamazioni (</w:t>
      </w:r>
      <w:r w:rsidR="00B87DC9" w:rsidRPr="00233E04">
        <w:rPr>
          <w:i/>
          <w:iCs/>
          <w:sz w:val="20"/>
        </w:rPr>
        <w:t>1Re 1, 40</w:t>
      </w:r>
      <w:r w:rsidR="004F0377" w:rsidRPr="00233E04">
        <w:rPr>
          <w:i/>
          <w:iCs/>
          <w:sz w:val="20"/>
        </w:rPr>
        <w:t xml:space="preserve">). </w:t>
      </w:r>
    </w:p>
    <w:p w14:paraId="5B5BCBB3" w14:textId="77777777" w:rsidR="00B87DC9" w:rsidRPr="00233E04" w:rsidRDefault="00E771A4" w:rsidP="00233E04">
      <w:pPr>
        <w:pStyle w:val="Corpotesto"/>
        <w:rPr>
          <w:i/>
          <w:iCs/>
          <w:sz w:val="20"/>
        </w:rPr>
      </w:pPr>
      <w:r w:rsidRPr="00233E04">
        <w:rPr>
          <w:i/>
          <w:iCs/>
          <w:sz w:val="20"/>
        </w:rPr>
        <w:t>Nel giorno ottavo congedò il popolo. I convenuti, salutato il re, tornarono alle loro case, contenti e con la gioia nel cuore per tutto il bene concesso dal Signore a Davide s</w:t>
      </w:r>
      <w:r w:rsidR="004F0377" w:rsidRPr="00233E04">
        <w:rPr>
          <w:i/>
          <w:iCs/>
          <w:sz w:val="20"/>
        </w:rPr>
        <w:t>uo servo e a Israele suo popolo (</w:t>
      </w:r>
      <w:r w:rsidR="00B87DC9" w:rsidRPr="00233E04">
        <w:rPr>
          <w:i/>
          <w:iCs/>
          <w:sz w:val="20"/>
        </w:rPr>
        <w:t>1Re 8, 66</w:t>
      </w:r>
      <w:r w:rsidR="004F0377" w:rsidRPr="00233E04">
        <w:rPr>
          <w:i/>
          <w:iCs/>
          <w:sz w:val="20"/>
        </w:rPr>
        <w:t xml:space="preserve">). </w:t>
      </w:r>
      <w:r w:rsidRPr="00233E04">
        <w:rPr>
          <w:i/>
          <w:iCs/>
          <w:sz w:val="20"/>
        </w:rPr>
        <w:t>Allora sua moglie Gezabele gli disse: "Tu ora eserciti il regno su Israele? Alzati, mangia e il tuo cuore gioisca. Te la darò io</w:t>
      </w:r>
      <w:r w:rsidR="004F0377" w:rsidRPr="00233E04">
        <w:rPr>
          <w:i/>
          <w:iCs/>
          <w:sz w:val="20"/>
        </w:rPr>
        <w:t xml:space="preserve"> la vigna di Nabot di Izreèl!" (</w:t>
      </w:r>
      <w:r w:rsidR="00B87DC9" w:rsidRPr="00233E04">
        <w:rPr>
          <w:i/>
          <w:iCs/>
          <w:sz w:val="20"/>
        </w:rPr>
        <w:t>1Re 21, 7</w:t>
      </w:r>
      <w:r w:rsidR="004F0377" w:rsidRPr="00233E04">
        <w:rPr>
          <w:i/>
          <w:iCs/>
          <w:sz w:val="20"/>
        </w:rPr>
        <w:t xml:space="preserve">).  </w:t>
      </w:r>
      <w:r w:rsidRPr="00233E04">
        <w:rPr>
          <w:i/>
          <w:iCs/>
          <w:sz w:val="20"/>
        </w:rPr>
        <w:t>Davide disse ai capi dei leviti di mandare i loro fratelli, i cantori con gli strumenti musicali, arpe, cetre e cembali, perché, levando la loro voce, facessero udire i suoni di gioi</w:t>
      </w:r>
      <w:r w:rsidR="004F0377" w:rsidRPr="00233E04">
        <w:rPr>
          <w:i/>
          <w:iCs/>
          <w:sz w:val="20"/>
        </w:rPr>
        <w:t>a (</w:t>
      </w:r>
      <w:r w:rsidR="00B87DC9" w:rsidRPr="00233E04">
        <w:rPr>
          <w:i/>
          <w:iCs/>
          <w:sz w:val="20"/>
        </w:rPr>
        <w:t>1Cr 15, 16</w:t>
      </w:r>
      <w:r w:rsidR="004F0377" w:rsidRPr="00233E04">
        <w:rPr>
          <w:i/>
          <w:iCs/>
          <w:sz w:val="20"/>
        </w:rPr>
        <w:t xml:space="preserve">). </w:t>
      </w:r>
      <w:r w:rsidRPr="00233E04">
        <w:rPr>
          <w:i/>
          <w:iCs/>
          <w:sz w:val="20"/>
        </w:rPr>
        <w:t xml:space="preserve">Davide, gli anziani di Israele e i capi di migliaia procedettero con gioia al trasporto dell'arca dell'alleanza del </w:t>
      </w:r>
      <w:r w:rsidR="004F0377" w:rsidRPr="00233E04">
        <w:rPr>
          <w:i/>
          <w:iCs/>
          <w:sz w:val="20"/>
        </w:rPr>
        <w:t>Signore dalla casa di Obed-Edom (</w:t>
      </w:r>
      <w:r w:rsidR="00B87DC9" w:rsidRPr="00233E04">
        <w:rPr>
          <w:i/>
          <w:iCs/>
          <w:sz w:val="20"/>
        </w:rPr>
        <w:t>1Cr 15, 25</w:t>
      </w:r>
      <w:r w:rsidR="004F0377" w:rsidRPr="00233E04">
        <w:rPr>
          <w:i/>
          <w:iCs/>
          <w:sz w:val="20"/>
        </w:rPr>
        <w:t xml:space="preserve">). </w:t>
      </w:r>
      <w:r w:rsidRPr="00233E04">
        <w:rPr>
          <w:i/>
          <w:iCs/>
          <w:sz w:val="20"/>
        </w:rPr>
        <w:t>Gloriatevi sul suo santo nome; gioisca il cuore di qu</w:t>
      </w:r>
      <w:r w:rsidR="004F0377" w:rsidRPr="00233E04">
        <w:rPr>
          <w:i/>
          <w:iCs/>
          <w:sz w:val="20"/>
        </w:rPr>
        <w:t>anti ricercano il Signore (</w:t>
      </w:r>
      <w:r w:rsidR="00B87DC9" w:rsidRPr="00233E04">
        <w:rPr>
          <w:i/>
          <w:iCs/>
          <w:sz w:val="20"/>
        </w:rPr>
        <w:t>1Cr 16, 10</w:t>
      </w:r>
      <w:r w:rsidR="004F0377" w:rsidRPr="00233E04">
        <w:rPr>
          <w:i/>
          <w:iCs/>
          <w:sz w:val="20"/>
        </w:rPr>
        <w:t xml:space="preserve">). </w:t>
      </w:r>
    </w:p>
    <w:p w14:paraId="6BA288C9" w14:textId="77777777" w:rsidR="00B87DC9" w:rsidRPr="00233E04" w:rsidRDefault="00E771A4" w:rsidP="00233E04">
      <w:pPr>
        <w:pStyle w:val="Corpotesto"/>
        <w:rPr>
          <w:i/>
          <w:iCs/>
          <w:sz w:val="20"/>
        </w:rPr>
      </w:pPr>
      <w:r w:rsidRPr="00233E04">
        <w:rPr>
          <w:i/>
          <w:iCs/>
          <w:sz w:val="20"/>
        </w:rPr>
        <w:t>Gioiscano i cieli ed esulti la terra; si dica f</w:t>
      </w:r>
      <w:r w:rsidR="004F0377" w:rsidRPr="00233E04">
        <w:rPr>
          <w:i/>
          <w:iCs/>
          <w:sz w:val="20"/>
        </w:rPr>
        <w:t>ra i popoli: "Il Signore regna" (</w:t>
      </w:r>
      <w:r w:rsidR="00B87DC9" w:rsidRPr="00233E04">
        <w:rPr>
          <w:i/>
          <w:iCs/>
          <w:sz w:val="20"/>
        </w:rPr>
        <w:t>1Cr 16, 31</w:t>
      </w:r>
      <w:r w:rsidR="004F0377" w:rsidRPr="00233E04">
        <w:rPr>
          <w:i/>
          <w:iCs/>
          <w:sz w:val="20"/>
        </w:rPr>
        <w:t xml:space="preserve">). </w:t>
      </w:r>
      <w:r w:rsidRPr="00233E04">
        <w:rPr>
          <w:i/>
          <w:iCs/>
          <w:sz w:val="20"/>
        </w:rPr>
        <w:t>So, mio Dio, che tu provi i cuori e ti compiaci della rettitudine. Io, con cuore retto, ho offerto spontaneamente tutte queste cose. Ora io vedo il tuo popolo qui presente portarti offerte con gioi</w:t>
      </w:r>
      <w:r w:rsidR="004F0377" w:rsidRPr="00233E04">
        <w:rPr>
          <w:i/>
          <w:iCs/>
          <w:sz w:val="20"/>
        </w:rPr>
        <w:t>a (</w:t>
      </w:r>
      <w:r w:rsidR="00B87DC9" w:rsidRPr="00233E04">
        <w:rPr>
          <w:i/>
          <w:iCs/>
          <w:sz w:val="20"/>
        </w:rPr>
        <w:t>1Cr 29, 17</w:t>
      </w:r>
      <w:r w:rsidR="004F0377" w:rsidRPr="00233E04">
        <w:rPr>
          <w:i/>
          <w:iCs/>
          <w:sz w:val="20"/>
        </w:rPr>
        <w:t xml:space="preserve">). </w:t>
      </w:r>
      <w:r w:rsidRPr="00233E04">
        <w:rPr>
          <w:i/>
          <w:iCs/>
          <w:sz w:val="20"/>
        </w:rPr>
        <w:t>Mangiarono e bevvero alla presenza del Signore in quel giorno con manifestazioni di grande gioia. Di nuovo proclamarono re Salomone, figlio di Davide, lo unsero, consacrando lui al Signore c</w:t>
      </w:r>
      <w:r w:rsidR="004F0377" w:rsidRPr="00233E04">
        <w:rPr>
          <w:i/>
          <w:iCs/>
          <w:sz w:val="20"/>
        </w:rPr>
        <w:t>ome capo e Zadòk come sacerdote (</w:t>
      </w:r>
      <w:r w:rsidR="00B87DC9" w:rsidRPr="00233E04">
        <w:rPr>
          <w:i/>
          <w:iCs/>
          <w:sz w:val="20"/>
        </w:rPr>
        <w:t>1Cr 29, 22</w:t>
      </w:r>
      <w:r w:rsidR="004F0377" w:rsidRPr="00233E04">
        <w:rPr>
          <w:i/>
          <w:iCs/>
          <w:sz w:val="20"/>
        </w:rPr>
        <w:t xml:space="preserve">). </w:t>
      </w:r>
      <w:r w:rsidRPr="00233E04">
        <w:rPr>
          <w:i/>
          <w:iCs/>
          <w:sz w:val="20"/>
        </w:rPr>
        <w:t xml:space="preserve">Il </w:t>
      </w:r>
      <w:r w:rsidR="00233E04" w:rsidRPr="00233E04">
        <w:rPr>
          <w:i/>
          <w:iCs/>
          <w:sz w:val="20"/>
        </w:rPr>
        <w:t>ventitré</w:t>
      </w:r>
      <w:r w:rsidRPr="00233E04">
        <w:rPr>
          <w:i/>
          <w:iCs/>
          <w:sz w:val="20"/>
        </w:rPr>
        <w:t xml:space="preserve"> del settimo mese Salomone congedò il popolo perché tornasse alle sue case contento e con la gioia nel cuore per il bene concesso dal Signore a Davide, a Salomone e a Israele suo </w:t>
      </w:r>
      <w:r w:rsidR="004F0377" w:rsidRPr="00233E04">
        <w:rPr>
          <w:i/>
          <w:iCs/>
          <w:sz w:val="20"/>
        </w:rPr>
        <w:t>popolo (</w:t>
      </w:r>
      <w:r w:rsidR="00B87DC9" w:rsidRPr="00233E04">
        <w:rPr>
          <w:i/>
          <w:iCs/>
          <w:sz w:val="20"/>
        </w:rPr>
        <w:t>2Cr 7, 10</w:t>
      </w:r>
      <w:r w:rsidR="004F0377" w:rsidRPr="00233E04">
        <w:rPr>
          <w:i/>
          <w:iCs/>
          <w:sz w:val="20"/>
        </w:rPr>
        <w:t xml:space="preserve">). </w:t>
      </w:r>
      <w:r w:rsidRPr="00233E04">
        <w:rPr>
          <w:i/>
          <w:iCs/>
          <w:sz w:val="20"/>
        </w:rPr>
        <w:t xml:space="preserve">Quindi tutto Giuda e tutti quelli di Gerusalemme, con Giòsafat alla testa, partirono per tornare in Gerusalemme, pieni di gioia perché il Signore li aveva riempiti di </w:t>
      </w:r>
      <w:r w:rsidR="004F0377" w:rsidRPr="00233E04">
        <w:rPr>
          <w:i/>
          <w:iCs/>
          <w:sz w:val="20"/>
        </w:rPr>
        <w:t>letizia a spese dei loro nemici (</w:t>
      </w:r>
      <w:r w:rsidR="00B87DC9" w:rsidRPr="00233E04">
        <w:rPr>
          <w:i/>
          <w:iCs/>
          <w:sz w:val="20"/>
        </w:rPr>
        <w:t>2Cr 20, 27</w:t>
      </w:r>
      <w:r w:rsidR="004F0377" w:rsidRPr="00233E04">
        <w:rPr>
          <w:i/>
          <w:iCs/>
          <w:sz w:val="20"/>
        </w:rPr>
        <w:t xml:space="preserve">). </w:t>
      </w:r>
    </w:p>
    <w:p w14:paraId="55668366" w14:textId="77777777" w:rsidR="00B87DC9" w:rsidRPr="00233E04" w:rsidRDefault="00E771A4" w:rsidP="00233E04">
      <w:pPr>
        <w:pStyle w:val="Corpotesto"/>
        <w:rPr>
          <w:i/>
          <w:iCs/>
          <w:sz w:val="20"/>
        </w:rPr>
      </w:pPr>
      <w:r w:rsidRPr="00233E04">
        <w:rPr>
          <w:i/>
          <w:iCs/>
          <w:sz w:val="20"/>
        </w:rPr>
        <w:t>Guardò ed ecco, il re stava sul suo seggio all'ingresso; gli ufficiali e i trombettieri circondavano il re; tutto il popolo del paese gioiva a suon di trombe; i cantori, con gli strumenti musicali, intonavano i canti di lode. Atalia si strappò le vesti e gridò: "Tradimento, tradim</w:t>
      </w:r>
      <w:r w:rsidR="004F0377" w:rsidRPr="00233E04">
        <w:rPr>
          <w:i/>
          <w:iCs/>
          <w:sz w:val="20"/>
        </w:rPr>
        <w:t>ento!" (</w:t>
      </w:r>
      <w:r w:rsidR="00B87DC9" w:rsidRPr="00233E04">
        <w:rPr>
          <w:i/>
          <w:iCs/>
          <w:sz w:val="20"/>
        </w:rPr>
        <w:t>2Cr 23, 13</w:t>
      </w:r>
      <w:r w:rsidR="004F0377" w:rsidRPr="00233E04">
        <w:rPr>
          <w:i/>
          <w:iCs/>
          <w:sz w:val="20"/>
        </w:rPr>
        <w:t xml:space="preserve">). </w:t>
      </w:r>
      <w:r w:rsidRPr="00233E04">
        <w:rPr>
          <w:i/>
          <w:iCs/>
          <w:sz w:val="20"/>
        </w:rPr>
        <w:t>Ioiadà affidò la sorveglianza del tempio ai sacerdoti e ai leviti, che Davide aveva divisi in classi per il tempio, perché offrissero olocausti al Signore, come sta scritto nella legge di Mosè, fra gioia e canti, secondo le disposizioni</w:t>
      </w:r>
      <w:r w:rsidR="004F0377" w:rsidRPr="00233E04">
        <w:rPr>
          <w:i/>
          <w:iCs/>
          <w:sz w:val="20"/>
        </w:rPr>
        <w:t xml:space="preserve"> di Davide (</w:t>
      </w:r>
      <w:r w:rsidR="00B87DC9" w:rsidRPr="00233E04">
        <w:rPr>
          <w:i/>
          <w:iCs/>
          <w:sz w:val="20"/>
        </w:rPr>
        <w:t>2Cr 23, 18</w:t>
      </w:r>
      <w:r w:rsidR="004F0377" w:rsidRPr="00233E04">
        <w:rPr>
          <w:i/>
          <w:iCs/>
          <w:sz w:val="20"/>
        </w:rPr>
        <w:t xml:space="preserve">). </w:t>
      </w:r>
      <w:r w:rsidRPr="00233E04">
        <w:rPr>
          <w:i/>
          <w:iCs/>
          <w:sz w:val="20"/>
        </w:rPr>
        <w:t>Così gli Israeliti che si trovavano in Gerusalemme celebrarono la festa degli azzimi per sette giorni con grande gioia, mentre i sacerdoti e i leviti lodavano ogni giorno il Signore con gli strumen</w:t>
      </w:r>
      <w:r w:rsidR="004F0377" w:rsidRPr="00233E04">
        <w:rPr>
          <w:i/>
          <w:iCs/>
          <w:sz w:val="20"/>
        </w:rPr>
        <w:t>ti che risuonavano in suo onore (</w:t>
      </w:r>
      <w:r w:rsidR="00B87DC9" w:rsidRPr="00233E04">
        <w:rPr>
          <w:i/>
          <w:iCs/>
          <w:sz w:val="20"/>
        </w:rPr>
        <w:t>2Cr 30, 21</w:t>
      </w:r>
      <w:r w:rsidR="004F0377" w:rsidRPr="00233E04">
        <w:rPr>
          <w:i/>
          <w:iCs/>
          <w:sz w:val="20"/>
        </w:rPr>
        <w:t xml:space="preserve">). </w:t>
      </w:r>
      <w:r w:rsidRPr="00233E04">
        <w:rPr>
          <w:i/>
          <w:iCs/>
          <w:sz w:val="20"/>
        </w:rPr>
        <w:t>Tutta l'assemblea decise di festeggiare altri sette giorni; così passarono ancora sette giorni di gioi</w:t>
      </w:r>
      <w:r w:rsidR="004F0377" w:rsidRPr="00233E04">
        <w:rPr>
          <w:i/>
          <w:iCs/>
          <w:sz w:val="20"/>
        </w:rPr>
        <w:t>a (</w:t>
      </w:r>
      <w:r w:rsidR="00B87DC9" w:rsidRPr="00233E04">
        <w:rPr>
          <w:i/>
          <w:iCs/>
          <w:sz w:val="20"/>
        </w:rPr>
        <w:t>2Cr 30, 23</w:t>
      </w:r>
      <w:r w:rsidR="004F0377" w:rsidRPr="00233E04">
        <w:rPr>
          <w:i/>
          <w:iCs/>
          <w:sz w:val="20"/>
        </w:rPr>
        <w:t xml:space="preserve">). </w:t>
      </w:r>
    </w:p>
    <w:p w14:paraId="58CBCDF9" w14:textId="77777777" w:rsidR="00B87DC9" w:rsidRPr="00233E04" w:rsidRDefault="00E771A4" w:rsidP="00233E04">
      <w:pPr>
        <w:pStyle w:val="Corpotesto"/>
        <w:rPr>
          <w:i/>
          <w:iCs/>
          <w:sz w:val="20"/>
        </w:rPr>
      </w:pPr>
      <w:r w:rsidRPr="00233E04">
        <w:rPr>
          <w:i/>
          <w:iCs/>
          <w:sz w:val="20"/>
        </w:rPr>
        <w:t>Ci fu una gioia straordinaria in Gerusalemme, perché dal tempo di Salomone figlio di Davide, re di Israele, non c'era mai stata u</w:t>
      </w:r>
      <w:r w:rsidR="004F0377" w:rsidRPr="00233E04">
        <w:rPr>
          <w:i/>
          <w:iCs/>
          <w:sz w:val="20"/>
        </w:rPr>
        <w:t>na cosa simile in Gerusalemme (</w:t>
      </w:r>
      <w:r w:rsidR="00B87DC9" w:rsidRPr="00233E04">
        <w:rPr>
          <w:i/>
          <w:iCs/>
          <w:sz w:val="20"/>
        </w:rPr>
        <w:t>2Cr 30, 26</w:t>
      </w:r>
      <w:r w:rsidR="004F0377" w:rsidRPr="00233E04">
        <w:rPr>
          <w:i/>
          <w:iCs/>
          <w:sz w:val="20"/>
        </w:rPr>
        <w:t xml:space="preserve">). </w:t>
      </w:r>
      <w:r w:rsidRPr="00233E04">
        <w:rPr>
          <w:i/>
          <w:iCs/>
          <w:sz w:val="20"/>
        </w:rPr>
        <w:t>Tuttavia molti tra i sacerdoti e i leviti e i capifamiglia anziani, che avevano visto il tempio di prima, mentre si gettavano le nuove fondamenta di questo tempio sotto i loro occhi piangevano forte; i più, invece, continuavano ad alzare grida di acclamazione e di gioi</w:t>
      </w:r>
      <w:r w:rsidR="004F0377" w:rsidRPr="00233E04">
        <w:rPr>
          <w:i/>
          <w:iCs/>
          <w:sz w:val="20"/>
        </w:rPr>
        <w:t>a (</w:t>
      </w:r>
      <w:r w:rsidR="00B87DC9" w:rsidRPr="00233E04">
        <w:rPr>
          <w:i/>
          <w:iCs/>
          <w:sz w:val="20"/>
        </w:rPr>
        <w:t>Esd 3, 12</w:t>
      </w:r>
      <w:r w:rsidR="004F0377" w:rsidRPr="00233E04">
        <w:rPr>
          <w:i/>
          <w:iCs/>
          <w:sz w:val="20"/>
        </w:rPr>
        <w:t xml:space="preserve">). </w:t>
      </w:r>
      <w:r w:rsidRPr="00233E04">
        <w:rPr>
          <w:i/>
          <w:iCs/>
          <w:sz w:val="20"/>
        </w:rPr>
        <w:t>Così non si poteva distinguere il grido dell'acclamazione gioiosa dal grido del pianto del popolo, perché la folla faceva echeggiare grandi acclamazioni e il frastuono si sentiva lontano</w:t>
      </w:r>
      <w:r w:rsidR="004F0377" w:rsidRPr="00233E04">
        <w:rPr>
          <w:i/>
          <w:iCs/>
          <w:sz w:val="20"/>
        </w:rPr>
        <w:t xml:space="preserve"> (</w:t>
      </w:r>
      <w:r w:rsidR="00B87DC9" w:rsidRPr="00233E04">
        <w:rPr>
          <w:i/>
          <w:iCs/>
          <w:sz w:val="20"/>
        </w:rPr>
        <w:t>Esd 3, 13</w:t>
      </w:r>
      <w:r w:rsidR="004F0377" w:rsidRPr="00233E04">
        <w:rPr>
          <w:i/>
          <w:iCs/>
          <w:sz w:val="20"/>
        </w:rPr>
        <w:t xml:space="preserve">). </w:t>
      </w:r>
      <w:r w:rsidRPr="00233E04">
        <w:rPr>
          <w:i/>
          <w:iCs/>
          <w:sz w:val="20"/>
        </w:rPr>
        <w:t>Allora gli Israeliti, i sacerdoti, i leviti e gli altri rimpatriati celebrarono con gioia la de</w:t>
      </w:r>
      <w:r w:rsidR="004F0377" w:rsidRPr="00233E04">
        <w:rPr>
          <w:i/>
          <w:iCs/>
          <w:sz w:val="20"/>
        </w:rPr>
        <w:t>dicazione di questa casa di Dio (</w:t>
      </w:r>
      <w:r w:rsidR="00B87DC9" w:rsidRPr="00233E04">
        <w:rPr>
          <w:i/>
          <w:iCs/>
          <w:sz w:val="20"/>
        </w:rPr>
        <w:t>Esd 6, 16</w:t>
      </w:r>
      <w:r w:rsidR="004F0377" w:rsidRPr="00233E04">
        <w:rPr>
          <w:i/>
          <w:iCs/>
          <w:sz w:val="20"/>
        </w:rPr>
        <w:t xml:space="preserve">). </w:t>
      </w:r>
    </w:p>
    <w:p w14:paraId="1DA9B535" w14:textId="77777777" w:rsidR="00B87DC9" w:rsidRPr="00233E04" w:rsidRDefault="00E771A4" w:rsidP="00233E04">
      <w:pPr>
        <w:pStyle w:val="Corpotesto"/>
        <w:rPr>
          <w:i/>
          <w:iCs/>
          <w:sz w:val="20"/>
        </w:rPr>
      </w:pPr>
      <w:r w:rsidRPr="00233E04">
        <w:rPr>
          <w:i/>
          <w:iCs/>
          <w:sz w:val="20"/>
        </w:rPr>
        <w:t xml:space="preserve">Celebrarono con gioia la festa degli azzimi per sette giorni poiché il Signore li aveva colmati di gioia, avendo piegato a loro favore il cuore del re di Assiria, per rafforzare le loro mani nel lavoro </w:t>
      </w:r>
      <w:r w:rsidR="004F0377" w:rsidRPr="00233E04">
        <w:rPr>
          <w:i/>
          <w:iCs/>
          <w:sz w:val="20"/>
        </w:rPr>
        <w:t>per il tempio del Dio d'Israele (</w:t>
      </w:r>
      <w:r w:rsidR="00B87DC9" w:rsidRPr="00233E04">
        <w:rPr>
          <w:i/>
          <w:iCs/>
          <w:sz w:val="20"/>
        </w:rPr>
        <w:t>Esd 6, 22</w:t>
      </w:r>
      <w:r w:rsidR="004F0377" w:rsidRPr="00233E04">
        <w:rPr>
          <w:i/>
          <w:iCs/>
          <w:sz w:val="20"/>
        </w:rPr>
        <w:t xml:space="preserve">). </w:t>
      </w:r>
      <w:r w:rsidRPr="00233E04">
        <w:rPr>
          <w:i/>
          <w:iCs/>
          <w:sz w:val="20"/>
        </w:rPr>
        <w:t xml:space="preserve">Poi Neemia disse loro: "Andate, mangiate carni grasse e bevete vini dolci e mandate porzioni a quelli che nulla hanno di preparato, perché </w:t>
      </w:r>
      <w:r w:rsidRPr="00233E04">
        <w:rPr>
          <w:i/>
          <w:iCs/>
          <w:sz w:val="20"/>
        </w:rPr>
        <w:lastRenderedPageBreak/>
        <w:t>questo giorno è consacrato al Signore nostro; non vi rattristate, perché la gioia</w:t>
      </w:r>
      <w:r w:rsidR="004F0377" w:rsidRPr="00233E04">
        <w:rPr>
          <w:i/>
          <w:iCs/>
          <w:sz w:val="20"/>
        </w:rPr>
        <w:t xml:space="preserve"> del Signore è la vostra forza" (</w:t>
      </w:r>
      <w:r w:rsidR="00B87DC9" w:rsidRPr="00233E04">
        <w:rPr>
          <w:i/>
          <w:iCs/>
          <w:sz w:val="20"/>
        </w:rPr>
        <w:t>Ne 8, 10</w:t>
      </w:r>
      <w:r w:rsidR="004F0377" w:rsidRPr="00233E04">
        <w:rPr>
          <w:i/>
          <w:iCs/>
          <w:sz w:val="20"/>
        </w:rPr>
        <w:t xml:space="preserve">). </w:t>
      </w:r>
      <w:r w:rsidRPr="00233E04">
        <w:rPr>
          <w:i/>
          <w:iCs/>
          <w:sz w:val="20"/>
        </w:rPr>
        <w:t>Così tutta la comunità di coloro che erano tornati dalla deportazione si fece capanne e dimorò nelle capanne. Dal tempo di Giosuè figlio di Nun fino a quel giorno, gli Israeliti non avevano più fatto nulla di simile. Vi fu gioi</w:t>
      </w:r>
      <w:r w:rsidR="004F0377" w:rsidRPr="00233E04">
        <w:rPr>
          <w:i/>
          <w:iCs/>
          <w:sz w:val="20"/>
        </w:rPr>
        <w:t>a molto grande (</w:t>
      </w:r>
      <w:r w:rsidR="00B87DC9" w:rsidRPr="00233E04">
        <w:rPr>
          <w:i/>
          <w:iCs/>
          <w:sz w:val="20"/>
        </w:rPr>
        <w:t>Ne 8, 17</w:t>
      </w:r>
      <w:r w:rsidR="004F0377" w:rsidRPr="00233E04">
        <w:rPr>
          <w:i/>
          <w:iCs/>
          <w:sz w:val="20"/>
        </w:rPr>
        <w:t xml:space="preserve">). </w:t>
      </w:r>
      <w:r w:rsidRPr="00233E04">
        <w:rPr>
          <w:i/>
          <w:iCs/>
          <w:sz w:val="20"/>
        </w:rPr>
        <w:t>Per la dedicazione delle mura di Gerusalemme si mandarono a cercare i leviti da tutti i luoghi dove si trovavano, per farli venire a Gerusalemme, perché la dedicazione si celebrasse con gioia, con inni e cantici e suono di cembali, saltè</w:t>
      </w:r>
      <w:r w:rsidR="004F0377" w:rsidRPr="00233E04">
        <w:rPr>
          <w:i/>
          <w:iCs/>
          <w:sz w:val="20"/>
        </w:rPr>
        <w:t>ri e cetre (</w:t>
      </w:r>
      <w:r w:rsidR="00B87DC9" w:rsidRPr="00233E04">
        <w:rPr>
          <w:i/>
          <w:iCs/>
          <w:sz w:val="20"/>
        </w:rPr>
        <w:t>Ne 12, 27</w:t>
      </w:r>
      <w:r w:rsidR="004F0377" w:rsidRPr="00233E04">
        <w:rPr>
          <w:i/>
          <w:iCs/>
          <w:sz w:val="20"/>
        </w:rPr>
        <w:t xml:space="preserve">). </w:t>
      </w:r>
    </w:p>
    <w:p w14:paraId="12996D60" w14:textId="77777777" w:rsidR="00B87DC9" w:rsidRPr="00233E04" w:rsidRDefault="00E771A4" w:rsidP="00233E04">
      <w:pPr>
        <w:pStyle w:val="Corpotesto"/>
        <w:rPr>
          <w:i/>
          <w:iCs/>
          <w:sz w:val="20"/>
        </w:rPr>
      </w:pPr>
      <w:r w:rsidRPr="00233E04">
        <w:rPr>
          <w:i/>
          <w:iCs/>
          <w:sz w:val="20"/>
        </w:rPr>
        <w:t>In quel giorno il popolo offrì numerosi sacrifici e si allietò, perché Dio gli aveva concesso una grande gioia. Anche le donne e i fanciulli si rallegrarono e la gioia di Ge</w:t>
      </w:r>
      <w:r w:rsidR="004F0377" w:rsidRPr="00233E04">
        <w:rPr>
          <w:i/>
          <w:iCs/>
          <w:sz w:val="20"/>
        </w:rPr>
        <w:t>rusalemme si sentiva di lontano (</w:t>
      </w:r>
      <w:r w:rsidR="00B87DC9" w:rsidRPr="00233E04">
        <w:rPr>
          <w:i/>
          <w:iCs/>
          <w:sz w:val="20"/>
        </w:rPr>
        <w:t>Ne 12, 43</w:t>
      </w:r>
      <w:r w:rsidR="004F0377" w:rsidRPr="00233E04">
        <w:rPr>
          <w:i/>
          <w:iCs/>
          <w:sz w:val="20"/>
        </w:rPr>
        <w:t xml:space="preserve">). </w:t>
      </w:r>
      <w:r w:rsidRPr="00233E04">
        <w:rPr>
          <w:i/>
          <w:iCs/>
          <w:sz w:val="20"/>
        </w:rPr>
        <w:t>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w:t>
      </w:r>
      <w:r w:rsidR="004F0377" w:rsidRPr="00233E04">
        <w:rPr>
          <w:i/>
          <w:iCs/>
          <w:sz w:val="20"/>
        </w:rPr>
        <w:t>erdoti e i leviti ai loro posti (</w:t>
      </w:r>
      <w:r w:rsidR="00B87DC9" w:rsidRPr="00233E04">
        <w:rPr>
          <w:i/>
          <w:iCs/>
          <w:sz w:val="20"/>
        </w:rPr>
        <w:t>Ne 12, 44</w:t>
      </w:r>
      <w:r w:rsidR="004F0377" w:rsidRPr="00233E04">
        <w:rPr>
          <w:i/>
          <w:iCs/>
          <w:sz w:val="20"/>
        </w:rPr>
        <w:t xml:space="preserve">). </w:t>
      </w:r>
      <w:r w:rsidRPr="00233E04">
        <w:rPr>
          <w:i/>
          <w:iCs/>
          <w:sz w:val="20"/>
        </w:rPr>
        <w:t>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w:t>
      </w:r>
      <w:r w:rsidR="004F0377" w:rsidRPr="00233E04">
        <w:rPr>
          <w:i/>
          <w:iCs/>
          <w:sz w:val="20"/>
        </w:rPr>
        <w:t>i e ne conosco tutte le strade" (</w:t>
      </w:r>
      <w:r w:rsidR="00B87DC9" w:rsidRPr="00233E04">
        <w:rPr>
          <w:i/>
          <w:iCs/>
          <w:sz w:val="20"/>
        </w:rPr>
        <w:t>Tb 5, 10</w:t>
      </w:r>
      <w:r w:rsidR="004F0377" w:rsidRPr="00233E04">
        <w:rPr>
          <w:i/>
          <w:iCs/>
          <w:sz w:val="20"/>
        </w:rPr>
        <w:t xml:space="preserve">). </w:t>
      </w:r>
    </w:p>
    <w:p w14:paraId="2305BB6B" w14:textId="77777777" w:rsidR="00B87DC9" w:rsidRPr="00233E04" w:rsidRDefault="00E771A4" w:rsidP="00233E04">
      <w:pPr>
        <w:pStyle w:val="Corpotesto"/>
        <w:rPr>
          <w:i/>
          <w:iCs/>
          <w:sz w:val="20"/>
        </w:rPr>
      </w:pPr>
      <w:r w:rsidRPr="00233E04">
        <w:rPr>
          <w:i/>
          <w:iCs/>
          <w:sz w:val="20"/>
        </w:rPr>
        <w:t>"Coraggio, figlia, il Signore del cielo cambi in gioia il tuo dolore. Coraggi</w:t>
      </w:r>
      <w:r w:rsidR="004F0377" w:rsidRPr="00233E04">
        <w:rPr>
          <w:i/>
          <w:iCs/>
          <w:sz w:val="20"/>
        </w:rPr>
        <w:t>o, figlia!". E uscì (</w:t>
      </w:r>
      <w:r w:rsidR="00B87DC9" w:rsidRPr="00233E04">
        <w:rPr>
          <w:i/>
          <w:iCs/>
          <w:sz w:val="20"/>
        </w:rPr>
        <w:t>Tb 7, 17</w:t>
      </w:r>
      <w:r w:rsidR="004F0377" w:rsidRPr="00233E04">
        <w:rPr>
          <w:i/>
          <w:iCs/>
          <w:sz w:val="20"/>
        </w:rPr>
        <w:t xml:space="preserve">). </w:t>
      </w:r>
      <w:r w:rsidRPr="00233E04">
        <w:rPr>
          <w:i/>
          <w:iCs/>
          <w:sz w:val="20"/>
        </w:rPr>
        <w:t>Tu sei benedetto, perché hai avuto compassione dei due figli unici. Concedi loro, Signore, grazia e salvezza e falli giungere fino al termine della loro vita in mezzo alla gioi</w:t>
      </w:r>
      <w:r w:rsidR="004F0377" w:rsidRPr="00233E04">
        <w:rPr>
          <w:i/>
          <w:iCs/>
          <w:sz w:val="20"/>
        </w:rPr>
        <w:t>a e alla grazia" (</w:t>
      </w:r>
      <w:r w:rsidR="00B87DC9" w:rsidRPr="00233E04">
        <w:rPr>
          <w:i/>
          <w:iCs/>
          <w:sz w:val="20"/>
        </w:rPr>
        <w:t>Tb 8, 17</w:t>
      </w:r>
      <w:r w:rsidR="004F0377" w:rsidRPr="00233E04">
        <w:rPr>
          <w:i/>
          <w:iCs/>
          <w:sz w:val="20"/>
        </w:rPr>
        <w:t xml:space="preserve">). </w:t>
      </w:r>
      <w:r w:rsidRPr="00233E04">
        <w:rPr>
          <w:i/>
          <w:iCs/>
          <w:sz w:val="20"/>
        </w:rPr>
        <w:t xml:space="preserve">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w:t>
      </w:r>
      <w:r w:rsidR="00233E04" w:rsidRPr="00233E04">
        <w:rPr>
          <w:i/>
          <w:iCs/>
          <w:sz w:val="20"/>
        </w:rPr>
        <w:t>va’</w:t>
      </w:r>
      <w:r w:rsidRPr="00233E04">
        <w:rPr>
          <w:i/>
          <w:iCs/>
          <w:sz w:val="20"/>
        </w:rPr>
        <w:t xml:space="preserve"> in pace. D'ora in avanti io sono tua madre e Sara è tua sorella. Possiamo tutti insieme avere buona fortuna per tutti i giorni della nostra vita". Li baciò tutti e d</w:t>
      </w:r>
      <w:r w:rsidR="004F0377" w:rsidRPr="00233E04">
        <w:rPr>
          <w:i/>
          <w:iCs/>
          <w:sz w:val="20"/>
        </w:rPr>
        <w:t>ue e li congedò in buona salute (</w:t>
      </w:r>
      <w:r w:rsidR="00B87DC9" w:rsidRPr="00233E04">
        <w:rPr>
          <w:i/>
          <w:iCs/>
          <w:sz w:val="20"/>
        </w:rPr>
        <w:t>Tb 10, 13</w:t>
      </w:r>
      <w:r w:rsidR="004F0377" w:rsidRPr="00233E04">
        <w:rPr>
          <w:i/>
          <w:iCs/>
          <w:sz w:val="20"/>
        </w:rPr>
        <w:t xml:space="preserve">). </w:t>
      </w:r>
      <w:r w:rsidRPr="00233E04">
        <w:rPr>
          <w:i/>
          <w:iCs/>
          <w:sz w:val="20"/>
        </w:rPr>
        <w:t>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w:t>
      </w:r>
      <w:r w:rsidR="004F0377" w:rsidRPr="00233E04">
        <w:rPr>
          <w:i/>
          <w:iCs/>
          <w:sz w:val="20"/>
        </w:rPr>
        <w:t>a; entra, o figlia!" (</w:t>
      </w:r>
      <w:r w:rsidR="00B87DC9" w:rsidRPr="00233E04">
        <w:rPr>
          <w:i/>
          <w:iCs/>
          <w:sz w:val="20"/>
        </w:rPr>
        <w:t>Tb 11, 17</w:t>
      </w:r>
      <w:r w:rsidR="004F0377" w:rsidRPr="00233E04">
        <w:rPr>
          <w:i/>
          <w:iCs/>
          <w:sz w:val="20"/>
        </w:rPr>
        <w:t xml:space="preserve">). </w:t>
      </w:r>
    </w:p>
    <w:p w14:paraId="2DF3AC8C" w14:textId="77777777" w:rsidR="00B87DC9" w:rsidRPr="00233E04" w:rsidRDefault="00E771A4" w:rsidP="00233E04">
      <w:pPr>
        <w:pStyle w:val="Corpotesto"/>
        <w:rPr>
          <w:i/>
          <w:iCs/>
          <w:sz w:val="20"/>
        </w:rPr>
      </w:pPr>
      <w:r w:rsidRPr="00233E04">
        <w:rPr>
          <w:i/>
          <w:iCs/>
          <w:sz w:val="20"/>
        </w:rPr>
        <w:t>E si festeggiarono le nozze di Tobia con gioi</w:t>
      </w:r>
      <w:r w:rsidR="004F0377" w:rsidRPr="00233E04">
        <w:rPr>
          <w:i/>
          <w:iCs/>
          <w:sz w:val="20"/>
        </w:rPr>
        <w:t>a per sette giorni (</w:t>
      </w:r>
      <w:r w:rsidR="00B87DC9" w:rsidRPr="00233E04">
        <w:rPr>
          <w:i/>
          <w:iCs/>
          <w:sz w:val="20"/>
        </w:rPr>
        <w:t>Tb 11, 20</w:t>
      </w:r>
      <w:r w:rsidR="004F0377" w:rsidRPr="00233E04">
        <w:rPr>
          <w:i/>
          <w:iCs/>
          <w:sz w:val="20"/>
        </w:rPr>
        <w:t xml:space="preserve">). </w:t>
      </w:r>
      <w:r w:rsidRPr="00233E04">
        <w:rPr>
          <w:i/>
          <w:iCs/>
          <w:sz w:val="20"/>
        </w:rPr>
        <w:t>Dá lode degnamente al Signore e benedici il re dei secoli; egli ricostruirà in te il suo tempio con gioi</w:t>
      </w:r>
      <w:r w:rsidR="004F0377" w:rsidRPr="00233E04">
        <w:rPr>
          <w:i/>
          <w:iCs/>
          <w:sz w:val="20"/>
        </w:rPr>
        <w:t>a (</w:t>
      </w:r>
      <w:r w:rsidR="00B87DC9" w:rsidRPr="00233E04">
        <w:rPr>
          <w:i/>
          <w:iCs/>
          <w:sz w:val="20"/>
        </w:rPr>
        <w:t>Tb 13, 11</w:t>
      </w:r>
      <w:r w:rsidR="004F0377" w:rsidRPr="00233E04">
        <w:rPr>
          <w:i/>
          <w:iCs/>
          <w:sz w:val="20"/>
        </w:rPr>
        <w:t xml:space="preserve">). </w:t>
      </w:r>
      <w:r w:rsidRPr="00233E04">
        <w:rPr>
          <w:i/>
          <w:iCs/>
          <w:sz w:val="20"/>
        </w:rPr>
        <w:t>Sorgi ed esulta per i figli dei giusti, tutti presso di te si raduneranno e benediranno il Signore dei secoli. Beati coloro che ti amano beati coloro che gioi</w:t>
      </w:r>
      <w:r w:rsidR="004F0377" w:rsidRPr="00233E04">
        <w:rPr>
          <w:i/>
          <w:iCs/>
          <w:sz w:val="20"/>
        </w:rPr>
        <w:t>scono per la tua pace (</w:t>
      </w:r>
      <w:r w:rsidR="00B87DC9" w:rsidRPr="00233E04">
        <w:rPr>
          <w:i/>
          <w:iCs/>
          <w:sz w:val="20"/>
        </w:rPr>
        <w:t>Tb 13, 15</w:t>
      </w:r>
      <w:r w:rsidR="004F0377" w:rsidRPr="00233E04">
        <w:rPr>
          <w:i/>
          <w:iCs/>
          <w:sz w:val="20"/>
        </w:rPr>
        <w:t xml:space="preserve">). </w:t>
      </w:r>
      <w:r w:rsidRPr="00233E04">
        <w:rPr>
          <w:i/>
          <w:iCs/>
          <w:sz w:val="20"/>
        </w:rPr>
        <w:t xml:space="preserve">Beati coloro che avranno pianto per le tue sventure: gioiranno per te e vedranno tutta la tua gioia per sempre. Anima mia, </w:t>
      </w:r>
      <w:r w:rsidR="004F0377" w:rsidRPr="00233E04">
        <w:rPr>
          <w:i/>
          <w:iCs/>
          <w:sz w:val="20"/>
        </w:rPr>
        <w:t>benedici il Signore, il gran re (</w:t>
      </w:r>
      <w:r w:rsidR="00B87DC9" w:rsidRPr="00233E04">
        <w:rPr>
          <w:i/>
          <w:iCs/>
          <w:sz w:val="20"/>
        </w:rPr>
        <w:t>Tb 13, 16</w:t>
      </w:r>
      <w:r w:rsidR="004F0377" w:rsidRPr="00233E04">
        <w:rPr>
          <w:i/>
          <w:iCs/>
          <w:sz w:val="20"/>
        </w:rPr>
        <w:t xml:space="preserve">). </w:t>
      </w:r>
      <w:r w:rsidRPr="00233E04">
        <w:rPr>
          <w:i/>
          <w:iCs/>
          <w:sz w:val="20"/>
        </w:rPr>
        <w:t>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w:t>
      </w:r>
      <w:r w:rsidR="004F0377" w:rsidRPr="00233E04">
        <w:rPr>
          <w:i/>
          <w:iCs/>
          <w:sz w:val="20"/>
        </w:rPr>
        <w:t>ia spariranno da tutta la terra (</w:t>
      </w:r>
      <w:r w:rsidR="00B87DC9" w:rsidRPr="00233E04">
        <w:rPr>
          <w:i/>
          <w:iCs/>
          <w:sz w:val="20"/>
        </w:rPr>
        <w:t>Tb 14, 7</w:t>
      </w:r>
      <w:r w:rsidR="004F0377" w:rsidRPr="00233E04">
        <w:rPr>
          <w:i/>
          <w:iCs/>
          <w:sz w:val="20"/>
        </w:rPr>
        <w:t xml:space="preserve">). </w:t>
      </w:r>
    </w:p>
    <w:p w14:paraId="782F44EE" w14:textId="77777777" w:rsidR="00B87DC9" w:rsidRPr="00233E04" w:rsidRDefault="00E771A4" w:rsidP="00233E04">
      <w:pPr>
        <w:pStyle w:val="Corpotesto"/>
        <w:rPr>
          <w:i/>
          <w:iCs/>
          <w:sz w:val="20"/>
        </w:rPr>
      </w:pPr>
      <w:r w:rsidRPr="00233E04">
        <w:rPr>
          <w:i/>
          <w:iCs/>
          <w:sz w:val="20"/>
        </w:rPr>
        <w:t xml:space="preserve">Prima di morire sentì parlare della rovina di Ninive e vide i prigionieri che venivano deportati in Media per opera di Achiacar re della Media. Benedisse allora Dio per quanto aveva fatto nei confronti degli abitanti di Ninive e dell'Assiria. Prima di morire </w:t>
      </w:r>
      <w:r w:rsidR="00233E04" w:rsidRPr="00233E04">
        <w:rPr>
          <w:i/>
          <w:iCs/>
          <w:sz w:val="20"/>
        </w:rPr>
        <w:t>poté</w:t>
      </w:r>
      <w:r w:rsidRPr="00233E04">
        <w:rPr>
          <w:i/>
          <w:iCs/>
          <w:sz w:val="20"/>
        </w:rPr>
        <w:t xml:space="preserve"> dunque gioire della sorte di Ninive e benedisse il Si</w:t>
      </w:r>
      <w:r w:rsidR="004F0377" w:rsidRPr="00233E04">
        <w:rPr>
          <w:i/>
          <w:iCs/>
          <w:sz w:val="20"/>
        </w:rPr>
        <w:t>gnore Dio nei secoli dei secoli (</w:t>
      </w:r>
      <w:r w:rsidR="00B87DC9" w:rsidRPr="00233E04">
        <w:rPr>
          <w:i/>
          <w:iCs/>
          <w:sz w:val="20"/>
        </w:rPr>
        <w:t>Tb 14, 15</w:t>
      </w:r>
      <w:r w:rsidR="004F0377" w:rsidRPr="00233E04">
        <w:rPr>
          <w:i/>
          <w:iCs/>
          <w:sz w:val="20"/>
        </w:rPr>
        <w:t xml:space="preserve">). </w:t>
      </w:r>
      <w:r w:rsidRPr="00233E04">
        <w:rPr>
          <w:i/>
          <w:iCs/>
          <w:sz w:val="20"/>
        </w:rPr>
        <w:t>Da quando era vedova digiunava tutti i giorni, eccetto le vigilie dei sabati e i sabati, le vigilie dei noviluni e i noviluni, le feste e i giorni di gioi</w:t>
      </w:r>
      <w:r w:rsidR="004F0377" w:rsidRPr="00233E04">
        <w:rPr>
          <w:i/>
          <w:iCs/>
          <w:sz w:val="20"/>
        </w:rPr>
        <w:t>a per Israele (</w:t>
      </w:r>
      <w:r w:rsidR="00B87DC9" w:rsidRPr="00233E04">
        <w:rPr>
          <w:i/>
          <w:iCs/>
          <w:sz w:val="20"/>
        </w:rPr>
        <w:t>Gdt 8, 6</w:t>
      </w:r>
      <w:r w:rsidR="004F0377" w:rsidRPr="00233E04">
        <w:rPr>
          <w:i/>
          <w:iCs/>
          <w:sz w:val="20"/>
        </w:rPr>
        <w:t xml:space="preserve">). </w:t>
      </w:r>
      <w:r w:rsidRPr="00233E04">
        <w:rPr>
          <w:i/>
          <w:iCs/>
          <w:sz w:val="20"/>
        </w:rPr>
        <w:t xml:space="preserve">Giuditta rispose a lui: "E chi sono io per osare contraddire il mio signore? Quanto sarà gradito ai suoi occhi, mi affretterò a compierlo e sarà per me motivo di gioia </w:t>
      </w:r>
      <w:r w:rsidR="004F0377" w:rsidRPr="00233E04">
        <w:rPr>
          <w:i/>
          <w:iCs/>
          <w:sz w:val="20"/>
        </w:rPr>
        <w:t>fino al giorno della mia morte" (</w:t>
      </w:r>
      <w:r w:rsidR="00B87DC9" w:rsidRPr="00233E04">
        <w:rPr>
          <w:i/>
          <w:iCs/>
          <w:sz w:val="20"/>
        </w:rPr>
        <w:t>Gdt 12, 14</w:t>
      </w:r>
      <w:r w:rsidR="004F0377" w:rsidRPr="00233E04">
        <w:rPr>
          <w:i/>
          <w:iCs/>
          <w:sz w:val="20"/>
        </w:rPr>
        <w:t xml:space="preserve">). </w:t>
      </w:r>
    </w:p>
    <w:p w14:paraId="48746901" w14:textId="77777777" w:rsidR="00B87DC9" w:rsidRPr="00233E04" w:rsidRDefault="00E771A4" w:rsidP="00233E04">
      <w:pPr>
        <w:pStyle w:val="Corpotesto"/>
        <w:rPr>
          <w:i/>
          <w:iCs/>
          <w:sz w:val="20"/>
        </w:rPr>
      </w:pPr>
      <w:r w:rsidRPr="00233E04">
        <w:rPr>
          <w:i/>
          <w:iCs/>
          <w:sz w:val="20"/>
        </w:rPr>
        <w:t>Le disse pertanto Oloferne: "Bevi e datti alla gioi</w:t>
      </w:r>
      <w:r w:rsidR="004F0377" w:rsidRPr="00233E04">
        <w:rPr>
          <w:i/>
          <w:iCs/>
          <w:sz w:val="20"/>
        </w:rPr>
        <w:t>a con noi" (</w:t>
      </w:r>
      <w:r w:rsidR="00B87DC9" w:rsidRPr="00233E04">
        <w:rPr>
          <w:i/>
          <w:iCs/>
          <w:sz w:val="20"/>
        </w:rPr>
        <w:t>Gdt 12, 17</w:t>
      </w:r>
      <w:r w:rsidR="004F0377" w:rsidRPr="00233E04">
        <w:rPr>
          <w:i/>
          <w:iCs/>
          <w:sz w:val="20"/>
        </w:rPr>
        <w:t xml:space="preserve">). </w:t>
      </w:r>
      <w:r w:rsidRPr="00233E04">
        <w:rPr>
          <w:i/>
          <w:iCs/>
          <w:sz w:val="20"/>
        </w:rPr>
        <w:t>Ascolta la mia preghiera e sii propizio alla tua eredità; cambia il nostro lutto in gioia, perché vivi possiamo cantare inni al tuo nome, Signore, e non lasciare scomparire l</w:t>
      </w:r>
      <w:r w:rsidR="004F0377" w:rsidRPr="00233E04">
        <w:rPr>
          <w:i/>
          <w:iCs/>
          <w:sz w:val="20"/>
        </w:rPr>
        <w:t>a bocca di quelli che ti lodano (</w:t>
      </w:r>
      <w:r w:rsidR="00B87DC9" w:rsidRPr="00233E04">
        <w:rPr>
          <w:i/>
          <w:iCs/>
          <w:sz w:val="20"/>
        </w:rPr>
        <w:t>Est 4, 17h</w:t>
      </w:r>
      <w:r w:rsidR="004F0377" w:rsidRPr="00233E04">
        <w:rPr>
          <w:i/>
          <w:iCs/>
          <w:sz w:val="20"/>
        </w:rPr>
        <w:t xml:space="preserve">). </w:t>
      </w:r>
      <w:r w:rsidRPr="00233E04">
        <w:rPr>
          <w:i/>
          <w:iCs/>
          <w:sz w:val="20"/>
        </w:rPr>
        <w:t xml:space="preserve">La tua serva da quando ha cambiato condizione fino ad oggi, non ha gioito di nulla, se </w:t>
      </w:r>
      <w:r w:rsidRPr="00233E04">
        <w:rPr>
          <w:i/>
          <w:iCs/>
          <w:sz w:val="20"/>
        </w:rPr>
        <w:lastRenderedPageBreak/>
        <w:t>no</w:t>
      </w:r>
      <w:r w:rsidR="004F0377" w:rsidRPr="00233E04">
        <w:rPr>
          <w:i/>
          <w:iCs/>
          <w:sz w:val="20"/>
        </w:rPr>
        <w:t>n di te, Signore, Dio di Abramo (</w:t>
      </w:r>
      <w:r w:rsidR="00B87DC9" w:rsidRPr="00233E04">
        <w:rPr>
          <w:i/>
          <w:iCs/>
          <w:sz w:val="20"/>
        </w:rPr>
        <w:t>Est 4, 17y</w:t>
      </w:r>
      <w:r w:rsidR="004F0377" w:rsidRPr="00233E04">
        <w:rPr>
          <w:i/>
          <w:iCs/>
          <w:sz w:val="20"/>
        </w:rPr>
        <w:t xml:space="preserve">). </w:t>
      </w:r>
      <w:r w:rsidRPr="00233E04">
        <w:rPr>
          <w:i/>
          <w:iCs/>
          <w:sz w:val="20"/>
        </w:rPr>
        <w:t xml:space="preserve">Appariva rosea nello splendore della sua bellezza e il suo viso era gioioso, come pervaso d'amore, ma il suo cuore era stretto dalla </w:t>
      </w:r>
      <w:r w:rsidR="004F0377" w:rsidRPr="00233E04">
        <w:rPr>
          <w:i/>
          <w:iCs/>
          <w:sz w:val="20"/>
        </w:rPr>
        <w:t>paura (</w:t>
      </w:r>
      <w:r w:rsidR="00B87DC9" w:rsidRPr="00233E04">
        <w:rPr>
          <w:i/>
          <w:iCs/>
          <w:sz w:val="20"/>
        </w:rPr>
        <w:t>Est 5, 1b</w:t>
      </w:r>
      <w:r w:rsidR="004F0377" w:rsidRPr="00233E04">
        <w:rPr>
          <w:i/>
          <w:iCs/>
          <w:sz w:val="20"/>
        </w:rPr>
        <w:t xml:space="preserve">). </w:t>
      </w:r>
      <w:r w:rsidRPr="00233E04">
        <w:rPr>
          <w:i/>
          <w:iCs/>
          <w:sz w:val="20"/>
        </w:rPr>
        <w:t>Infatti questo giorno, invece di segnare la rovina della stirpe eletta, Dio, signore di ogni cosa, lo ha loro cambiato in giorno di gioi</w:t>
      </w:r>
      <w:r w:rsidR="004F0377" w:rsidRPr="00233E04">
        <w:rPr>
          <w:i/>
          <w:iCs/>
          <w:sz w:val="20"/>
        </w:rPr>
        <w:t>a (</w:t>
      </w:r>
      <w:r w:rsidR="00B87DC9" w:rsidRPr="00233E04">
        <w:rPr>
          <w:i/>
          <w:iCs/>
          <w:sz w:val="20"/>
        </w:rPr>
        <w:t>Est 8, 12t</w:t>
      </w:r>
      <w:r w:rsidR="004F0377" w:rsidRPr="00233E04">
        <w:rPr>
          <w:i/>
          <w:iCs/>
          <w:sz w:val="20"/>
        </w:rPr>
        <w:t xml:space="preserve">). </w:t>
      </w:r>
      <w:r w:rsidRPr="00233E04">
        <w:rPr>
          <w:i/>
          <w:iCs/>
          <w:sz w:val="20"/>
        </w:rPr>
        <w:t>Mardocheo si allontanò dal re con una veste reale di porpora viola e di lino bianco, con una grande corona d'oro e un manto di bisso e di porpora rossa; la città di Susa gridava di gioi</w:t>
      </w:r>
      <w:r w:rsidR="004F0377" w:rsidRPr="00233E04">
        <w:rPr>
          <w:i/>
          <w:iCs/>
          <w:sz w:val="20"/>
        </w:rPr>
        <w:t>a ed era in festa (</w:t>
      </w:r>
      <w:r w:rsidR="00B87DC9" w:rsidRPr="00233E04">
        <w:rPr>
          <w:i/>
          <w:iCs/>
          <w:sz w:val="20"/>
        </w:rPr>
        <w:t>Est 8, 15</w:t>
      </w:r>
      <w:r w:rsidR="004F0377" w:rsidRPr="00233E04">
        <w:rPr>
          <w:i/>
          <w:iCs/>
          <w:sz w:val="20"/>
        </w:rPr>
        <w:t xml:space="preserve">). </w:t>
      </w:r>
    </w:p>
    <w:p w14:paraId="34ED1FA9" w14:textId="77777777" w:rsidR="00B87DC9" w:rsidRPr="00233E04" w:rsidRDefault="00E771A4" w:rsidP="00233E04">
      <w:pPr>
        <w:pStyle w:val="Corpotesto"/>
        <w:rPr>
          <w:i/>
          <w:iCs/>
          <w:sz w:val="20"/>
        </w:rPr>
      </w:pPr>
      <w:r w:rsidRPr="00233E04">
        <w:rPr>
          <w:i/>
          <w:iCs/>
          <w:sz w:val="20"/>
        </w:rPr>
        <w:t>In ogni provincia, in ogni città, dovunque giungevano l'ordine del re e il suo decreto, vi era per i Giudei gioia ed esultanza, banchetti e feste. Molti appartenenti ai popoli del paese si fecero Giudei, perché il timore dei</w:t>
      </w:r>
      <w:r w:rsidR="004F0377" w:rsidRPr="00233E04">
        <w:rPr>
          <w:i/>
          <w:iCs/>
          <w:sz w:val="20"/>
        </w:rPr>
        <w:t xml:space="preserve"> Giudei era piombato su di loro (</w:t>
      </w:r>
      <w:r w:rsidR="00B87DC9" w:rsidRPr="00233E04">
        <w:rPr>
          <w:i/>
          <w:iCs/>
          <w:sz w:val="20"/>
        </w:rPr>
        <w:t>Est 8, 17</w:t>
      </w:r>
      <w:r w:rsidR="004F0377" w:rsidRPr="00233E04">
        <w:rPr>
          <w:i/>
          <w:iCs/>
          <w:sz w:val="20"/>
        </w:rPr>
        <w:t xml:space="preserve">). </w:t>
      </w:r>
      <w:r w:rsidRPr="00233E04">
        <w:rPr>
          <w:i/>
          <w:iCs/>
          <w:sz w:val="20"/>
        </w:rPr>
        <w:t>Questo avvenne il tredici del mese di Adàr; il quattordici si riposarono e ne fecero un giorno di banchetto e di gioi</w:t>
      </w:r>
      <w:r w:rsidR="004F0377" w:rsidRPr="00233E04">
        <w:rPr>
          <w:i/>
          <w:iCs/>
          <w:sz w:val="20"/>
        </w:rPr>
        <w:t>a (</w:t>
      </w:r>
      <w:r w:rsidR="00B87DC9" w:rsidRPr="00233E04">
        <w:rPr>
          <w:i/>
          <w:iCs/>
          <w:sz w:val="20"/>
        </w:rPr>
        <w:t>Est 9, 17</w:t>
      </w:r>
      <w:r w:rsidR="004F0377" w:rsidRPr="00233E04">
        <w:rPr>
          <w:i/>
          <w:iCs/>
          <w:sz w:val="20"/>
        </w:rPr>
        <w:t xml:space="preserve">). </w:t>
      </w:r>
      <w:r w:rsidRPr="00233E04">
        <w:rPr>
          <w:i/>
          <w:iCs/>
          <w:sz w:val="20"/>
        </w:rPr>
        <w:t>Ma i Giudei che erano a Susa si radunarono il tredici e il quattordici di quel mese; il quindici si riposarono e ne fecero un giorno di banchetto e di gioi</w:t>
      </w:r>
      <w:r w:rsidR="004F0377" w:rsidRPr="00233E04">
        <w:rPr>
          <w:i/>
          <w:iCs/>
          <w:sz w:val="20"/>
        </w:rPr>
        <w:t>a (</w:t>
      </w:r>
      <w:r w:rsidR="00B87DC9" w:rsidRPr="00233E04">
        <w:rPr>
          <w:i/>
          <w:iCs/>
          <w:sz w:val="20"/>
        </w:rPr>
        <w:t>Est 9, 18</w:t>
      </w:r>
      <w:r w:rsidR="004F0377" w:rsidRPr="00233E04">
        <w:rPr>
          <w:i/>
          <w:iCs/>
          <w:sz w:val="20"/>
        </w:rPr>
        <w:t xml:space="preserve">). </w:t>
      </w:r>
      <w:r w:rsidRPr="00233E04">
        <w:rPr>
          <w:i/>
          <w:iCs/>
          <w:sz w:val="20"/>
        </w:rPr>
        <w:t>Perciò i Giudei della campagna, che abitano in città non circondate da mura, fanno del quattordici del mese di Adàr un giorno di gioia, di banchetto e di festa, nel quale si m</w:t>
      </w:r>
      <w:r w:rsidR="004F0377" w:rsidRPr="00233E04">
        <w:rPr>
          <w:i/>
          <w:iCs/>
          <w:sz w:val="20"/>
        </w:rPr>
        <w:t>andano regali gli uni gli altri (</w:t>
      </w:r>
      <w:r w:rsidR="00B87DC9" w:rsidRPr="00233E04">
        <w:rPr>
          <w:i/>
          <w:iCs/>
          <w:sz w:val="20"/>
        </w:rPr>
        <w:t>Est 9, 19</w:t>
      </w:r>
      <w:r w:rsidR="004F0377" w:rsidRPr="00233E04">
        <w:rPr>
          <w:i/>
          <w:iCs/>
          <w:sz w:val="20"/>
        </w:rPr>
        <w:t xml:space="preserve">). </w:t>
      </w:r>
    </w:p>
    <w:p w14:paraId="07E45723" w14:textId="77777777" w:rsidR="00B87DC9" w:rsidRPr="00233E04" w:rsidRDefault="00E771A4" w:rsidP="00233E04">
      <w:pPr>
        <w:pStyle w:val="Corpotesto"/>
        <w:rPr>
          <w:i/>
          <w:iCs/>
          <w:sz w:val="20"/>
        </w:rPr>
      </w:pPr>
      <w:r w:rsidRPr="00233E04">
        <w:rPr>
          <w:i/>
          <w:iCs/>
          <w:sz w:val="20"/>
        </w:rPr>
        <w:t>Perché giorni nei quali i Giudei ebbero tregua dagli attacchi dei nemici e il mese in cui il loro dolore era stato mutato in gioia, il loro lutto in festa, e perché facessero di questi giorni giorni di banchetto e di gioia, nei quali si mandassero regali scambievolment</w:t>
      </w:r>
      <w:r w:rsidR="004F0377" w:rsidRPr="00233E04">
        <w:rPr>
          <w:i/>
          <w:iCs/>
          <w:sz w:val="20"/>
        </w:rPr>
        <w:t>e e si facessero doni ai poveri (</w:t>
      </w:r>
      <w:r w:rsidR="00B87DC9" w:rsidRPr="00233E04">
        <w:rPr>
          <w:i/>
          <w:iCs/>
          <w:sz w:val="20"/>
        </w:rPr>
        <w:t>Est 9, 22</w:t>
      </w:r>
      <w:r w:rsidR="004F0377" w:rsidRPr="00233E04">
        <w:rPr>
          <w:i/>
          <w:iCs/>
          <w:sz w:val="20"/>
        </w:rPr>
        <w:t xml:space="preserve">). </w:t>
      </w:r>
      <w:r w:rsidRPr="00233E04">
        <w:rPr>
          <w:i/>
          <w:iCs/>
          <w:sz w:val="20"/>
        </w:rPr>
        <w:t>Questi giorni del mese di Adàr, il quattordici e il quindici del mese, saranno celebrati con adunanza, gioia e letizia davanti a Dio, di generazione in generazione per sempre nel suo popolo Israele</w:t>
      </w:r>
      <w:r w:rsidR="004F0377" w:rsidRPr="00233E04">
        <w:rPr>
          <w:i/>
          <w:iCs/>
          <w:sz w:val="20"/>
        </w:rPr>
        <w:t xml:space="preserve"> (</w:t>
      </w:r>
      <w:r w:rsidR="00B87DC9" w:rsidRPr="00233E04">
        <w:rPr>
          <w:i/>
          <w:iCs/>
          <w:sz w:val="20"/>
        </w:rPr>
        <w:t>Est 10, 3k</w:t>
      </w:r>
      <w:r w:rsidR="004F0377" w:rsidRPr="00233E04">
        <w:rPr>
          <w:i/>
          <w:iCs/>
          <w:sz w:val="20"/>
        </w:rPr>
        <w:t xml:space="preserve">).  </w:t>
      </w:r>
      <w:r w:rsidRPr="00233E04">
        <w:rPr>
          <w:i/>
          <w:iCs/>
          <w:sz w:val="20"/>
        </w:rPr>
        <w:t>Gerusalemme era disabitata come un deserto, nessuno dei suoi figli vi entrava o ne usciva, il santuario era calpestato, gli stranieri erano nella fortezza dell'Acra, soggiorno dei pagani. La gioia era sparita da Giacobbe, erano</w:t>
      </w:r>
      <w:r w:rsidR="004F0377" w:rsidRPr="00233E04">
        <w:rPr>
          <w:i/>
          <w:iCs/>
          <w:sz w:val="20"/>
        </w:rPr>
        <w:t xml:space="preserve"> scomparsi il flauto e la cetra (</w:t>
      </w:r>
      <w:r w:rsidR="00B87DC9" w:rsidRPr="00233E04">
        <w:rPr>
          <w:i/>
          <w:iCs/>
          <w:sz w:val="20"/>
        </w:rPr>
        <w:t>1Mac 3, 45</w:t>
      </w:r>
      <w:r w:rsidR="004F0377" w:rsidRPr="00233E04">
        <w:rPr>
          <w:i/>
          <w:iCs/>
          <w:sz w:val="20"/>
        </w:rPr>
        <w:t xml:space="preserve">). </w:t>
      </w:r>
      <w:r w:rsidRPr="00233E04">
        <w:rPr>
          <w:i/>
          <w:iCs/>
          <w:sz w:val="20"/>
        </w:rPr>
        <w:t>Celebrarono la dedicazione dell'altare per otto giorni e offrirono olocausti con gioia e sacrificarono vitt</w:t>
      </w:r>
      <w:r w:rsidR="004F0377" w:rsidRPr="00233E04">
        <w:rPr>
          <w:i/>
          <w:iCs/>
          <w:sz w:val="20"/>
        </w:rPr>
        <w:t>ime di ringraziamento e di lode (</w:t>
      </w:r>
      <w:r w:rsidR="00B87DC9" w:rsidRPr="00233E04">
        <w:rPr>
          <w:i/>
          <w:iCs/>
          <w:sz w:val="20"/>
        </w:rPr>
        <w:t>1Mac 4, 56</w:t>
      </w:r>
      <w:r w:rsidR="004F0377" w:rsidRPr="00233E04">
        <w:rPr>
          <w:i/>
          <w:iCs/>
          <w:sz w:val="20"/>
        </w:rPr>
        <w:t xml:space="preserve">). </w:t>
      </w:r>
      <w:r w:rsidRPr="00233E04">
        <w:rPr>
          <w:i/>
          <w:iCs/>
          <w:sz w:val="20"/>
        </w:rPr>
        <w:t>Vi fu gioia molto grande in mezzo al popolo, perché era stata ca</w:t>
      </w:r>
      <w:r w:rsidR="004F0377" w:rsidRPr="00233E04">
        <w:rPr>
          <w:i/>
          <w:iCs/>
          <w:sz w:val="20"/>
        </w:rPr>
        <w:t>ncellata la vergogna dei pagani (</w:t>
      </w:r>
      <w:r w:rsidR="00B87DC9" w:rsidRPr="00233E04">
        <w:rPr>
          <w:i/>
          <w:iCs/>
          <w:sz w:val="20"/>
        </w:rPr>
        <w:t>1Mac 4, 58</w:t>
      </w:r>
      <w:r w:rsidR="004F0377" w:rsidRPr="00233E04">
        <w:rPr>
          <w:i/>
          <w:iCs/>
          <w:sz w:val="20"/>
        </w:rPr>
        <w:t xml:space="preserve">). </w:t>
      </w:r>
    </w:p>
    <w:p w14:paraId="5DEF8ACB" w14:textId="77777777" w:rsidR="00B87DC9" w:rsidRPr="00233E04" w:rsidRDefault="00E771A4" w:rsidP="00233E04">
      <w:pPr>
        <w:pStyle w:val="Corpotesto"/>
        <w:rPr>
          <w:i/>
          <w:iCs/>
          <w:sz w:val="20"/>
        </w:rPr>
      </w:pPr>
      <w:r w:rsidRPr="00233E04">
        <w:rPr>
          <w:i/>
          <w:iCs/>
          <w:sz w:val="20"/>
        </w:rPr>
        <w:t>Poi Giuda e i suoi fratelli e tutta l'assemblea d'Israele stabilirono che si celebrassero i giorni della dedicazione dell'altare nella loro ricorrenza, ogni anno, per otto giorni, cominciando dal venticinque del mese di Casleu, con gioi</w:t>
      </w:r>
      <w:r w:rsidR="004F0377" w:rsidRPr="00233E04">
        <w:rPr>
          <w:i/>
          <w:iCs/>
          <w:sz w:val="20"/>
        </w:rPr>
        <w:t>a e letizia (</w:t>
      </w:r>
      <w:r w:rsidR="00B87DC9" w:rsidRPr="00233E04">
        <w:rPr>
          <w:i/>
          <w:iCs/>
          <w:sz w:val="20"/>
        </w:rPr>
        <w:t>1Mac 4, 59</w:t>
      </w:r>
      <w:r w:rsidR="004F0377" w:rsidRPr="00233E04">
        <w:rPr>
          <w:i/>
          <w:iCs/>
          <w:sz w:val="20"/>
        </w:rPr>
        <w:t xml:space="preserve">). </w:t>
      </w:r>
      <w:r w:rsidRPr="00233E04">
        <w:rPr>
          <w:i/>
          <w:iCs/>
          <w:sz w:val="20"/>
        </w:rPr>
        <w:t>Prese poi gli Israeliti che erano in Galilea e in Arbatta con le donne e i figli e tutti i loro averi e li condusse in Giudea con grande gioi</w:t>
      </w:r>
      <w:r w:rsidR="004F0377" w:rsidRPr="00233E04">
        <w:rPr>
          <w:i/>
          <w:iCs/>
          <w:sz w:val="20"/>
        </w:rPr>
        <w:t>a (</w:t>
      </w:r>
      <w:r w:rsidR="00B87DC9" w:rsidRPr="00233E04">
        <w:rPr>
          <w:i/>
          <w:iCs/>
          <w:sz w:val="20"/>
        </w:rPr>
        <w:t>1Mac 5, 23</w:t>
      </w:r>
      <w:r w:rsidR="004F0377" w:rsidRPr="00233E04">
        <w:rPr>
          <w:i/>
          <w:iCs/>
          <w:sz w:val="20"/>
        </w:rPr>
        <w:t xml:space="preserve">). </w:t>
      </w:r>
      <w:r w:rsidRPr="00233E04">
        <w:rPr>
          <w:i/>
          <w:iCs/>
          <w:sz w:val="20"/>
        </w:rPr>
        <w:t>Salirono il monte Sion in letizia e gioia e offrirono olocausti, perché senza aver perduto neppure uno di</w:t>
      </w:r>
      <w:r w:rsidR="004F0377" w:rsidRPr="00233E04">
        <w:rPr>
          <w:i/>
          <w:iCs/>
          <w:sz w:val="20"/>
        </w:rPr>
        <w:t xml:space="preserve"> loro erano tornati felicemente (</w:t>
      </w:r>
      <w:r w:rsidR="00B87DC9" w:rsidRPr="00233E04">
        <w:rPr>
          <w:i/>
          <w:iCs/>
          <w:sz w:val="20"/>
        </w:rPr>
        <w:t>1Mac 5, 54</w:t>
      </w:r>
      <w:r w:rsidR="004F0377" w:rsidRPr="00233E04">
        <w:rPr>
          <w:i/>
          <w:iCs/>
          <w:sz w:val="20"/>
        </w:rPr>
        <w:t xml:space="preserve">). </w:t>
      </w:r>
      <w:r w:rsidRPr="00233E04">
        <w:rPr>
          <w:i/>
          <w:iCs/>
          <w:sz w:val="20"/>
        </w:rPr>
        <w:t>Il popolo fece gran festa e passò quel giorno come giornata di gioi</w:t>
      </w:r>
      <w:r w:rsidR="004F0377" w:rsidRPr="00233E04">
        <w:rPr>
          <w:i/>
          <w:iCs/>
          <w:sz w:val="20"/>
        </w:rPr>
        <w:t>a straordinaria (</w:t>
      </w:r>
      <w:r w:rsidR="00B87DC9" w:rsidRPr="00233E04">
        <w:rPr>
          <w:i/>
          <w:iCs/>
          <w:sz w:val="20"/>
        </w:rPr>
        <w:t>1Mac 7, 48</w:t>
      </w:r>
      <w:r w:rsidR="004F0377" w:rsidRPr="00233E04">
        <w:rPr>
          <w:i/>
          <w:iCs/>
          <w:sz w:val="20"/>
        </w:rPr>
        <w:t xml:space="preserve">). </w:t>
      </w:r>
      <w:r w:rsidRPr="00233E04">
        <w:rPr>
          <w:i/>
          <w:iCs/>
          <w:sz w:val="20"/>
        </w:rPr>
        <w:t>Così Giònata tornò a Gerusalemme in pace e gioi</w:t>
      </w:r>
      <w:r w:rsidR="004F0377" w:rsidRPr="00233E04">
        <w:rPr>
          <w:i/>
          <w:iCs/>
          <w:sz w:val="20"/>
        </w:rPr>
        <w:t>a (</w:t>
      </w:r>
      <w:r w:rsidR="00B87DC9" w:rsidRPr="00233E04">
        <w:rPr>
          <w:i/>
          <w:iCs/>
          <w:sz w:val="20"/>
        </w:rPr>
        <w:t>1Mac 10, 66</w:t>
      </w:r>
      <w:r w:rsidR="004F0377" w:rsidRPr="00233E04">
        <w:rPr>
          <w:i/>
          <w:iCs/>
          <w:sz w:val="20"/>
        </w:rPr>
        <w:t xml:space="preserve">). </w:t>
      </w:r>
      <w:r w:rsidRPr="00233E04">
        <w:rPr>
          <w:i/>
          <w:iCs/>
          <w:sz w:val="20"/>
        </w:rPr>
        <w:t>Gli altri benedicevano il Signore che aveva glorificato il suo luogo santo; il tempio, che poco prima era pieno di trepidazione e confusione, dopo che il Signore onnipotente aveva manifestato il suo intervento, si riempì di gioi</w:t>
      </w:r>
      <w:r w:rsidR="004F0377" w:rsidRPr="00233E04">
        <w:rPr>
          <w:i/>
          <w:iCs/>
          <w:sz w:val="20"/>
        </w:rPr>
        <w:t>a e letizia (</w:t>
      </w:r>
      <w:r w:rsidR="00B87DC9" w:rsidRPr="00233E04">
        <w:rPr>
          <w:i/>
          <w:iCs/>
          <w:sz w:val="20"/>
        </w:rPr>
        <w:t>2Mac 3, 30</w:t>
      </w:r>
      <w:r w:rsidR="004F0377" w:rsidRPr="00233E04">
        <w:rPr>
          <w:i/>
          <w:iCs/>
          <w:sz w:val="20"/>
        </w:rPr>
        <w:t xml:space="preserve">).  </w:t>
      </w:r>
      <w:r w:rsidRPr="00233E04">
        <w:rPr>
          <w:i/>
          <w:iCs/>
          <w:sz w:val="20"/>
        </w:rPr>
        <w:t>Con gioia passarono otto giorni come nella festa delle Capanne, ricordando come poco tempo prima avevano passato la feste delle Capanne dispersi sui monti e nelle</w:t>
      </w:r>
      <w:r w:rsidR="004F0377" w:rsidRPr="00233E04">
        <w:rPr>
          <w:i/>
          <w:iCs/>
          <w:sz w:val="20"/>
        </w:rPr>
        <w:t xml:space="preserve"> caverne come animali selvatici (</w:t>
      </w:r>
      <w:r w:rsidR="00B87DC9" w:rsidRPr="00233E04">
        <w:rPr>
          <w:i/>
          <w:iCs/>
          <w:sz w:val="20"/>
        </w:rPr>
        <w:t>2Mac 10, 6</w:t>
      </w:r>
      <w:r w:rsidR="004F0377" w:rsidRPr="00233E04">
        <w:rPr>
          <w:i/>
          <w:iCs/>
          <w:sz w:val="20"/>
        </w:rPr>
        <w:t xml:space="preserve">). </w:t>
      </w:r>
    </w:p>
    <w:p w14:paraId="49AC669C" w14:textId="77777777" w:rsidR="00B87DC9" w:rsidRPr="00233E04" w:rsidRDefault="00E771A4" w:rsidP="00233E04">
      <w:pPr>
        <w:pStyle w:val="Corpotesto"/>
        <w:rPr>
          <w:i/>
          <w:iCs/>
          <w:sz w:val="20"/>
        </w:rPr>
      </w:pPr>
      <w:r w:rsidRPr="00233E04">
        <w:rPr>
          <w:i/>
          <w:iCs/>
          <w:sz w:val="20"/>
        </w:rPr>
        <w:t>Dopo aver armato ciascuno di loro non tanto con la sicurezza degli scudi e delle lance quanto con il conforto delle egrege parole, li riempì di gioia, narrando loro un sogno degno di fede, an</w:t>
      </w:r>
      <w:r w:rsidR="004F0377" w:rsidRPr="00233E04">
        <w:rPr>
          <w:i/>
          <w:iCs/>
          <w:sz w:val="20"/>
        </w:rPr>
        <w:t>zi una vera visione (</w:t>
      </w:r>
      <w:r w:rsidR="00B87DC9" w:rsidRPr="00233E04">
        <w:rPr>
          <w:i/>
          <w:iCs/>
          <w:sz w:val="20"/>
        </w:rPr>
        <w:t>2Mac 15, 11</w:t>
      </w:r>
      <w:r w:rsidR="004F0377" w:rsidRPr="00233E04">
        <w:rPr>
          <w:i/>
          <w:iCs/>
          <w:sz w:val="20"/>
        </w:rPr>
        <w:t xml:space="preserve">). </w:t>
      </w:r>
      <w:r w:rsidRPr="00233E04">
        <w:rPr>
          <w:i/>
          <w:iCs/>
          <w:sz w:val="20"/>
        </w:rPr>
        <w:t>Terminata la battaglia, mentre facevano ritorno pieni di gioia, riconobbero Nicàno</w:t>
      </w:r>
      <w:r w:rsidR="004F0377" w:rsidRPr="00233E04">
        <w:rPr>
          <w:i/>
          <w:iCs/>
          <w:sz w:val="20"/>
        </w:rPr>
        <w:t>re caduto con tutte le sue armi (</w:t>
      </w:r>
      <w:r w:rsidR="00B87DC9" w:rsidRPr="00233E04">
        <w:rPr>
          <w:i/>
          <w:iCs/>
          <w:sz w:val="20"/>
        </w:rPr>
        <w:t>2Mac 15, 28</w:t>
      </w:r>
      <w:r w:rsidR="004F0377" w:rsidRPr="00233E04">
        <w:rPr>
          <w:i/>
          <w:iCs/>
          <w:sz w:val="20"/>
        </w:rPr>
        <w:t xml:space="preserve">). </w:t>
      </w:r>
      <w:r w:rsidRPr="00233E04">
        <w:rPr>
          <w:i/>
          <w:iCs/>
          <w:sz w:val="20"/>
        </w:rPr>
        <w:t>Che godono alla vista di un tumulo, gioiscono</w:t>
      </w:r>
      <w:r w:rsidR="004F0377" w:rsidRPr="00233E04">
        <w:rPr>
          <w:i/>
          <w:iCs/>
          <w:sz w:val="20"/>
        </w:rPr>
        <w:t xml:space="preserve"> se possono trovare una tomba.. (</w:t>
      </w:r>
      <w:r w:rsidR="00B87DC9" w:rsidRPr="00233E04">
        <w:rPr>
          <w:i/>
          <w:iCs/>
          <w:sz w:val="20"/>
        </w:rPr>
        <w:t>Gb 3, 22</w:t>
      </w:r>
      <w:r w:rsidR="004F0377" w:rsidRPr="00233E04">
        <w:rPr>
          <w:i/>
          <w:iCs/>
          <w:sz w:val="20"/>
        </w:rPr>
        <w:t xml:space="preserve">). </w:t>
      </w:r>
      <w:r w:rsidRPr="00233E04">
        <w:rPr>
          <w:i/>
          <w:iCs/>
          <w:sz w:val="20"/>
        </w:rPr>
        <w:t>Ciò sarebbe per me un qualche conforto e gioirei, pur nell'angoscia senza pietà, per non ave</w:t>
      </w:r>
      <w:r w:rsidR="004F0377" w:rsidRPr="00233E04">
        <w:rPr>
          <w:i/>
          <w:iCs/>
          <w:sz w:val="20"/>
        </w:rPr>
        <w:t>r rinnegato i decreti del Santo (</w:t>
      </w:r>
      <w:r w:rsidR="00B87DC9" w:rsidRPr="00233E04">
        <w:rPr>
          <w:i/>
          <w:iCs/>
          <w:sz w:val="20"/>
        </w:rPr>
        <w:t>Gb 6, 10</w:t>
      </w:r>
      <w:r w:rsidR="004F0377" w:rsidRPr="00233E04">
        <w:rPr>
          <w:i/>
          <w:iCs/>
          <w:sz w:val="20"/>
        </w:rPr>
        <w:t xml:space="preserve">). </w:t>
      </w:r>
      <w:r w:rsidRPr="00233E04">
        <w:rPr>
          <w:i/>
          <w:iCs/>
          <w:sz w:val="20"/>
        </w:rPr>
        <w:t>Ecco la gioia del suo destino</w:t>
      </w:r>
      <w:r w:rsidR="004F0377" w:rsidRPr="00233E04">
        <w:rPr>
          <w:i/>
          <w:iCs/>
          <w:sz w:val="20"/>
        </w:rPr>
        <w:t xml:space="preserve"> e dalla terra altri rispuntano (</w:t>
      </w:r>
      <w:r w:rsidR="00B87DC9" w:rsidRPr="00233E04">
        <w:rPr>
          <w:i/>
          <w:iCs/>
          <w:sz w:val="20"/>
        </w:rPr>
        <w:t>Gb 8, 19</w:t>
      </w:r>
      <w:r w:rsidR="004F0377" w:rsidRPr="00233E04">
        <w:rPr>
          <w:i/>
          <w:iCs/>
          <w:sz w:val="20"/>
        </w:rPr>
        <w:t xml:space="preserve">). </w:t>
      </w:r>
      <w:r w:rsidRPr="00233E04">
        <w:rPr>
          <w:i/>
          <w:iCs/>
          <w:sz w:val="20"/>
        </w:rPr>
        <w:t>Colmerà di nuovo la tua bocca di sorriso e le tue labbra di gioi</w:t>
      </w:r>
      <w:r w:rsidR="004F0377" w:rsidRPr="00233E04">
        <w:rPr>
          <w:i/>
          <w:iCs/>
          <w:sz w:val="20"/>
        </w:rPr>
        <w:t>a (</w:t>
      </w:r>
      <w:r w:rsidR="00B87DC9" w:rsidRPr="00233E04">
        <w:rPr>
          <w:i/>
          <w:iCs/>
          <w:sz w:val="20"/>
        </w:rPr>
        <w:t>Gb 8, 21</w:t>
      </w:r>
      <w:r w:rsidR="004F0377" w:rsidRPr="00233E04">
        <w:rPr>
          <w:i/>
          <w:iCs/>
          <w:sz w:val="20"/>
        </w:rPr>
        <w:t xml:space="preserve">). </w:t>
      </w:r>
      <w:r w:rsidRPr="00233E04">
        <w:rPr>
          <w:i/>
          <w:iCs/>
          <w:sz w:val="20"/>
        </w:rPr>
        <w:t>il trionfo degli empi è breve e la gioi</w:t>
      </w:r>
      <w:r w:rsidR="004F0377" w:rsidRPr="00233E04">
        <w:rPr>
          <w:i/>
          <w:iCs/>
          <w:sz w:val="20"/>
        </w:rPr>
        <w:t>a del perverso è d'un istante? (</w:t>
      </w:r>
      <w:r w:rsidR="00B87DC9" w:rsidRPr="00233E04">
        <w:rPr>
          <w:i/>
          <w:iCs/>
          <w:sz w:val="20"/>
        </w:rPr>
        <w:t>Gb 20, 5</w:t>
      </w:r>
      <w:r w:rsidR="004F0377" w:rsidRPr="00233E04">
        <w:rPr>
          <w:i/>
          <w:iCs/>
          <w:sz w:val="20"/>
        </w:rPr>
        <w:t xml:space="preserve">). </w:t>
      </w:r>
      <w:r w:rsidRPr="00233E04">
        <w:rPr>
          <w:i/>
          <w:iCs/>
          <w:sz w:val="20"/>
        </w:rPr>
        <w:t>La benedizione del morente scendeva su di me e al cuore della vedova infondevo la gioi</w:t>
      </w:r>
      <w:r w:rsidR="004F0377" w:rsidRPr="00233E04">
        <w:rPr>
          <w:i/>
          <w:iCs/>
          <w:sz w:val="20"/>
        </w:rPr>
        <w:t>a (</w:t>
      </w:r>
      <w:r w:rsidR="00B87DC9" w:rsidRPr="00233E04">
        <w:rPr>
          <w:i/>
          <w:iCs/>
          <w:sz w:val="20"/>
        </w:rPr>
        <w:t>Gb 29, 13</w:t>
      </w:r>
      <w:r w:rsidR="004F0377" w:rsidRPr="00233E04">
        <w:rPr>
          <w:i/>
          <w:iCs/>
          <w:sz w:val="20"/>
        </w:rPr>
        <w:t xml:space="preserve">). </w:t>
      </w:r>
    </w:p>
    <w:p w14:paraId="75E958D8" w14:textId="77777777" w:rsidR="00B87DC9" w:rsidRPr="00233E04" w:rsidRDefault="00E771A4" w:rsidP="00233E04">
      <w:pPr>
        <w:pStyle w:val="Corpotesto"/>
        <w:rPr>
          <w:i/>
          <w:iCs/>
          <w:sz w:val="20"/>
        </w:rPr>
      </w:pPr>
      <w:r w:rsidRPr="00233E04">
        <w:rPr>
          <w:i/>
          <w:iCs/>
          <w:sz w:val="20"/>
        </w:rPr>
        <w:t>Ho gioito forse della disgrazia del mio nemico e ho esultat</w:t>
      </w:r>
      <w:r w:rsidR="004F0377" w:rsidRPr="00233E04">
        <w:rPr>
          <w:i/>
          <w:iCs/>
          <w:sz w:val="20"/>
        </w:rPr>
        <w:t>o perché lo colpiva la sventura (</w:t>
      </w:r>
      <w:r w:rsidR="00B87DC9" w:rsidRPr="00233E04">
        <w:rPr>
          <w:i/>
          <w:iCs/>
          <w:sz w:val="20"/>
        </w:rPr>
        <w:t>Gb 31, 29</w:t>
      </w:r>
      <w:r w:rsidR="004F0377" w:rsidRPr="00233E04">
        <w:rPr>
          <w:i/>
          <w:iCs/>
          <w:sz w:val="20"/>
        </w:rPr>
        <w:t xml:space="preserve">). </w:t>
      </w:r>
      <w:r w:rsidRPr="00233E04">
        <w:rPr>
          <w:i/>
          <w:iCs/>
          <w:sz w:val="20"/>
        </w:rPr>
        <w:t>Ma non si dice: "Dov'è quel Dio che mi ha creato, che concede nella notte canti di gioi</w:t>
      </w:r>
      <w:r w:rsidR="004F0377" w:rsidRPr="00233E04">
        <w:rPr>
          <w:i/>
          <w:iCs/>
          <w:sz w:val="20"/>
        </w:rPr>
        <w:t>a (</w:t>
      </w:r>
      <w:r w:rsidR="00B87DC9" w:rsidRPr="00233E04">
        <w:rPr>
          <w:i/>
          <w:iCs/>
          <w:sz w:val="20"/>
        </w:rPr>
        <w:t>Gb 35, 10</w:t>
      </w:r>
      <w:r w:rsidR="004F0377" w:rsidRPr="00233E04">
        <w:rPr>
          <w:i/>
          <w:iCs/>
          <w:sz w:val="20"/>
        </w:rPr>
        <w:t xml:space="preserve">). </w:t>
      </w:r>
      <w:r w:rsidRPr="00233E04">
        <w:rPr>
          <w:i/>
          <w:iCs/>
          <w:sz w:val="20"/>
        </w:rPr>
        <w:t>Mentre gioivano in coro le stelle del mattino e plaudivano tutti i figli di Dio?</w:t>
      </w:r>
      <w:r w:rsidR="004F0377" w:rsidRPr="00233E04">
        <w:rPr>
          <w:i/>
          <w:iCs/>
          <w:sz w:val="20"/>
        </w:rPr>
        <w:t xml:space="preserve"> (</w:t>
      </w:r>
      <w:r w:rsidR="00B87DC9" w:rsidRPr="00233E04">
        <w:rPr>
          <w:i/>
          <w:iCs/>
          <w:sz w:val="20"/>
        </w:rPr>
        <w:t>Gb 38, 7</w:t>
      </w:r>
      <w:r w:rsidR="004F0377" w:rsidRPr="00233E04">
        <w:rPr>
          <w:i/>
          <w:iCs/>
          <w:sz w:val="20"/>
        </w:rPr>
        <w:t xml:space="preserve">). </w:t>
      </w:r>
      <w:r w:rsidRPr="00233E04">
        <w:rPr>
          <w:i/>
          <w:iCs/>
          <w:sz w:val="20"/>
        </w:rPr>
        <w:t>Hai messo più gioia nel mio cuore di q</w:t>
      </w:r>
      <w:r w:rsidR="004F0377" w:rsidRPr="00233E04">
        <w:rPr>
          <w:i/>
          <w:iCs/>
          <w:sz w:val="20"/>
        </w:rPr>
        <w:t>uando abbondano vino e frumento (</w:t>
      </w:r>
      <w:r w:rsidR="00B87DC9" w:rsidRPr="00233E04">
        <w:rPr>
          <w:i/>
          <w:iCs/>
          <w:sz w:val="20"/>
        </w:rPr>
        <w:t>Sal 4, 8</w:t>
      </w:r>
      <w:r w:rsidR="004F0377" w:rsidRPr="00233E04">
        <w:rPr>
          <w:i/>
          <w:iCs/>
          <w:sz w:val="20"/>
        </w:rPr>
        <w:t xml:space="preserve">). </w:t>
      </w:r>
      <w:r w:rsidRPr="00233E04">
        <w:rPr>
          <w:i/>
          <w:iCs/>
          <w:sz w:val="20"/>
        </w:rPr>
        <w:t>Gioiscano quanti in te si rifugiano, esultino senza fine. Tu li proteggi e in te si alliet</w:t>
      </w:r>
      <w:r w:rsidR="004F0377" w:rsidRPr="00233E04">
        <w:rPr>
          <w:i/>
          <w:iCs/>
          <w:sz w:val="20"/>
        </w:rPr>
        <w:t>eranno quanti amano il tuo nome (</w:t>
      </w:r>
      <w:r w:rsidR="00B87DC9" w:rsidRPr="00233E04">
        <w:rPr>
          <w:i/>
          <w:iCs/>
          <w:sz w:val="20"/>
        </w:rPr>
        <w:t>Sal 5, 12</w:t>
      </w:r>
      <w:r w:rsidR="004F0377" w:rsidRPr="00233E04">
        <w:rPr>
          <w:i/>
          <w:iCs/>
          <w:sz w:val="20"/>
        </w:rPr>
        <w:t xml:space="preserve">). </w:t>
      </w:r>
      <w:r w:rsidRPr="00233E04">
        <w:rPr>
          <w:i/>
          <w:iCs/>
          <w:sz w:val="20"/>
        </w:rPr>
        <w:t>Gioisco in te ed esulto, canto inni al tuo nome, o Altis</w:t>
      </w:r>
      <w:r w:rsidR="004F0377" w:rsidRPr="00233E04">
        <w:rPr>
          <w:i/>
          <w:iCs/>
          <w:sz w:val="20"/>
        </w:rPr>
        <w:t>simo (</w:t>
      </w:r>
      <w:r w:rsidR="00B87DC9" w:rsidRPr="00233E04">
        <w:rPr>
          <w:i/>
          <w:iCs/>
          <w:sz w:val="20"/>
        </w:rPr>
        <w:t>Sal 9, 3</w:t>
      </w:r>
      <w:r w:rsidR="004F0377" w:rsidRPr="00233E04">
        <w:rPr>
          <w:i/>
          <w:iCs/>
          <w:sz w:val="20"/>
        </w:rPr>
        <w:t xml:space="preserve">). </w:t>
      </w:r>
      <w:r w:rsidRPr="00233E04">
        <w:rPr>
          <w:i/>
          <w:iCs/>
          <w:sz w:val="20"/>
        </w:rPr>
        <w:t>Nella tua misericordia ho confidato. Gioisca il mio cuore nella tua salvezza e canti a</w:t>
      </w:r>
      <w:r w:rsidR="004F0377" w:rsidRPr="00233E04">
        <w:rPr>
          <w:i/>
          <w:iCs/>
          <w:sz w:val="20"/>
        </w:rPr>
        <w:t xml:space="preserve">l </w:t>
      </w:r>
      <w:r w:rsidR="004F0377" w:rsidRPr="00233E04">
        <w:rPr>
          <w:i/>
          <w:iCs/>
          <w:sz w:val="20"/>
        </w:rPr>
        <w:lastRenderedPageBreak/>
        <w:t>Signore, che mi ha beneficato (</w:t>
      </w:r>
      <w:r w:rsidR="00B87DC9" w:rsidRPr="00233E04">
        <w:rPr>
          <w:i/>
          <w:iCs/>
          <w:sz w:val="20"/>
        </w:rPr>
        <w:t>Sal 12, 6</w:t>
      </w:r>
      <w:r w:rsidR="004F0377" w:rsidRPr="00233E04">
        <w:rPr>
          <w:i/>
          <w:iCs/>
          <w:sz w:val="20"/>
        </w:rPr>
        <w:t xml:space="preserve">). </w:t>
      </w:r>
      <w:r w:rsidRPr="00233E04">
        <w:rPr>
          <w:i/>
          <w:iCs/>
          <w:sz w:val="20"/>
        </w:rPr>
        <w:t>Venga da Sion la salvezza d'Israele! Quando il Signore ricondurrà il suo popolo, esulterà Giacobbe e gioirà Is</w:t>
      </w:r>
      <w:r w:rsidR="004F0377" w:rsidRPr="00233E04">
        <w:rPr>
          <w:i/>
          <w:iCs/>
          <w:sz w:val="20"/>
        </w:rPr>
        <w:t>raele (</w:t>
      </w:r>
      <w:r w:rsidR="00B87DC9" w:rsidRPr="00233E04">
        <w:rPr>
          <w:i/>
          <w:iCs/>
          <w:sz w:val="20"/>
        </w:rPr>
        <w:t>Sal 13, 7</w:t>
      </w:r>
      <w:r w:rsidR="004F0377" w:rsidRPr="00233E04">
        <w:rPr>
          <w:i/>
          <w:iCs/>
          <w:sz w:val="20"/>
        </w:rPr>
        <w:t xml:space="preserve">). </w:t>
      </w:r>
    </w:p>
    <w:p w14:paraId="14023F12" w14:textId="77777777" w:rsidR="00B87DC9" w:rsidRPr="00233E04" w:rsidRDefault="00E771A4" w:rsidP="00233E04">
      <w:pPr>
        <w:pStyle w:val="Corpotesto"/>
        <w:rPr>
          <w:i/>
          <w:iCs/>
          <w:sz w:val="20"/>
        </w:rPr>
      </w:pPr>
      <w:r w:rsidRPr="00233E04">
        <w:rPr>
          <w:i/>
          <w:iCs/>
          <w:sz w:val="20"/>
        </w:rPr>
        <w:t>Di questo gioisce il mio cuore, esulta la mia anima; anch</w:t>
      </w:r>
      <w:r w:rsidR="004F0377" w:rsidRPr="00233E04">
        <w:rPr>
          <w:i/>
          <w:iCs/>
          <w:sz w:val="20"/>
        </w:rPr>
        <w:t>e il mio corpo riposa al sicuro (</w:t>
      </w:r>
      <w:r w:rsidR="00B87DC9" w:rsidRPr="00233E04">
        <w:rPr>
          <w:i/>
          <w:iCs/>
          <w:sz w:val="20"/>
        </w:rPr>
        <w:t>Sal 15, 9</w:t>
      </w:r>
      <w:r w:rsidR="004F0377" w:rsidRPr="00233E04">
        <w:rPr>
          <w:i/>
          <w:iCs/>
          <w:sz w:val="20"/>
        </w:rPr>
        <w:t xml:space="preserve">). </w:t>
      </w:r>
      <w:r w:rsidRPr="00233E04">
        <w:rPr>
          <w:i/>
          <w:iCs/>
          <w:sz w:val="20"/>
        </w:rPr>
        <w:t>Mi indicherai il sentiero della vita, gioia piena nella tua presenza, dolc</w:t>
      </w:r>
      <w:r w:rsidR="004F0377" w:rsidRPr="00233E04">
        <w:rPr>
          <w:i/>
          <w:iCs/>
          <w:sz w:val="20"/>
        </w:rPr>
        <w:t>ezza senza fine alla tua destra (</w:t>
      </w:r>
      <w:r w:rsidR="00B87DC9" w:rsidRPr="00233E04">
        <w:rPr>
          <w:i/>
          <w:iCs/>
          <w:sz w:val="20"/>
        </w:rPr>
        <w:t>Sal 15, 11</w:t>
      </w:r>
      <w:r w:rsidR="004F0377" w:rsidRPr="00233E04">
        <w:rPr>
          <w:i/>
          <w:iCs/>
          <w:sz w:val="20"/>
        </w:rPr>
        <w:t xml:space="preserve">). </w:t>
      </w:r>
      <w:r w:rsidRPr="00233E04">
        <w:rPr>
          <w:i/>
          <w:iCs/>
          <w:sz w:val="20"/>
        </w:rPr>
        <w:t>Per questo, Signore, ti loderò tra i popoli e canterò inni di gioi</w:t>
      </w:r>
      <w:r w:rsidR="004F0377" w:rsidRPr="00233E04">
        <w:rPr>
          <w:i/>
          <w:iCs/>
          <w:sz w:val="20"/>
        </w:rPr>
        <w:t>a al tuo nome (</w:t>
      </w:r>
      <w:r w:rsidR="00B87DC9" w:rsidRPr="00233E04">
        <w:rPr>
          <w:i/>
          <w:iCs/>
          <w:sz w:val="20"/>
        </w:rPr>
        <w:t>Sal 17, 50</w:t>
      </w:r>
      <w:r w:rsidR="004F0377" w:rsidRPr="00233E04">
        <w:rPr>
          <w:i/>
          <w:iCs/>
          <w:sz w:val="20"/>
        </w:rPr>
        <w:t xml:space="preserve">). </w:t>
      </w:r>
      <w:r w:rsidRPr="00233E04">
        <w:rPr>
          <w:i/>
          <w:iCs/>
          <w:sz w:val="20"/>
        </w:rPr>
        <w:t>Gli ordini del Signore sono giusti, fanno gioire il cuore; i comandi del Signore sono</w:t>
      </w:r>
      <w:r w:rsidR="004F0377" w:rsidRPr="00233E04">
        <w:rPr>
          <w:i/>
          <w:iCs/>
          <w:sz w:val="20"/>
        </w:rPr>
        <w:t xml:space="preserve"> limpidi, danno luce agli occhi (</w:t>
      </w:r>
      <w:r w:rsidR="00B87DC9" w:rsidRPr="00233E04">
        <w:rPr>
          <w:i/>
          <w:iCs/>
          <w:sz w:val="20"/>
        </w:rPr>
        <w:t>Sal 18, 9</w:t>
      </w:r>
      <w:r w:rsidR="004F0377" w:rsidRPr="00233E04">
        <w:rPr>
          <w:i/>
          <w:iCs/>
          <w:sz w:val="20"/>
        </w:rPr>
        <w:t xml:space="preserve">). </w:t>
      </w:r>
      <w:r w:rsidRPr="00233E04">
        <w:rPr>
          <w:i/>
          <w:iCs/>
          <w:sz w:val="20"/>
        </w:rPr>
        <w:t>Signore, il re gioisce della tua potenza, quanto esu</w:t>
      </w:r>
      <w:r w:rsidR="004F0377" w:rsidRPr="00233E04">
        <w:rPr>
          <w:i/>
          <w:iCs/>
          <w:sz w:val="20"/>
        </w:rPr>
        <w:t>lta per la tua salvezza! (</w:t>
      </w:r>
      <w:r w:rsidR="00B87DC9" w:rsidRPr="00233E04">
        <w:rPr>
          <w:i/>
          <w:iCs/>
          <w:sz w:val="20"/>
        </w:rPr>
        <w:t>Sal 20, 2</w:t>
      </w:r>
      <w:r w:rsidR="004F0377" w:rsidRPr="00233E04">
        <w:rPr>
          <w:i/>
          <w:iCs/>
          <w:sz w:val="20"/>
        </w:rPr>
        <w:t xml:space="preserve">). </w:t>
      </w:r>
      <w:r w:rsidRPr="00233E04">
        <w:rPr>
          <w:i/>
          <w:iCs/>
          <w:sz w:val="20"/>
        </w:rPr>
        <w:t>lo fai oggetto di benedizione per sempre, lo inondi di gioi</w:t>
      </w:r>
      <w:r w:rsidR="004F0377" w:rsidRPr="00233E04">
        <w:rPr>
          <w:i/>
          <w:iCs/>
          <w:sz w:val="20"/>
        </w:rPr>
        <w:t>a dinanzi al tuo volto (</w:t>
      </w:r>
      <w:r w:rsidR="00B87DC9" w:rsidRPr="00233E04">
        <w:rPr>
          <w:i/>
          <w:iCs/>
          <w:sz w:val="20"/>
        </w:rPr>
        <w:t>Sal 20, 7</w:t>
      </w:r>
      <w:r w:rsidR="004F0377" w:rsidRPr="00233E04">
        <w:rPr>
          <w:i/>
          <w:iCs/>
          <w:sz w:val="20"/>
        </w:rPr>
        <w:t xml:space="preserve">). </w:t>
      </w:r>
      <w:r w:rsidRPr="00233E04">
        <w:rPr>
          <w:i/>
          <w:iCs/>
          <w:sz w:val="20"/>
        </w:rPr>
        <w:t>E ora rialzo la testa sui nemici che mi circondano; immolerò nella sua casa sacrifici d'esultanza, inni di gioia canterò al Si</w:t>
      </w:r>
      <w:r w:rsidR="004F0377" w:rsidRPr="00233E04">
        <w:rPr>
          <w:i/>
          <w:iCs/>
          <w:sz w:val="20"/>
        </w:rPr>
        <w:t>gnore (</w:t>
      </w:r>
      <w:r w:rsidR="00B87DC9" w:rsidRPr="00233E04">
        <w:rPr>
          <w:i/>
          <w:iCs/>
          <w:sz w:val="20"/>
        </w:rPr>
        <w:t>Sal 26, 6</w:t>
      </w:r>
      <w:r w:rsidR="004F0377" w:rsidRPr="00233E04">
        <w:rPr>
          <w:i/>
          <w:iCs/>
          <w:sz w:val="20"/>
        </w:rPr>
        <w:t xml:space="preserve">). </w:t>
      </w:r>
      <w:r w:rsidRPr="00233E04">
        <w:rPr>
          <w:i/>
          <w:iCs/>
          <w:sz w:val="20"/>
        </w:rPr>
        <w:t>Perché la sua collera dura un istante, la sua bontà per tutta la vita. Alla sera sopraggiunge il pianto e al mattino, ecco la gioi</w:t>
      </w:r>
      <w:r w:rsidR="004F0377" w:rsidRPr="00233E04">
        <w:rPr>
          <w:i/>
          <w:iCs/>
          <w:sz w:val="20"/>
        </w:rPr>
        <w:t>a (</w:t>
      </w:r>
      <w:r w:rsidR="00B87DC9" w:rsidRPr="00233E04">
        <w:rPr>
          <w:i/>
          <w:iCs/>
          <w:sz w:val="20"/>
        </w:rPr>
        <w:t>Sal 29, 6</w:t>
      </w:r>
      <w:r w:rsidR="004F0377" w:rsidRPr="00233E04">
        <w:rPr>
          <w:i/>
          <w:iCs/>
          <w:sz w:val="20"/>
        </w:rPr>
        <w:t xml:space="preserve">). </w:t>
      </w:r>
      <w:r w:rsidRPr="00233E04">
        <w:rPr>
          <w:i/>
          <w:iCs/>
          <w:sz w:val="20"/>
        </w:rPr>
        <w:t>Hai mutato il mio lamento in danza, la mia veste di sacco in abito di gioi</w:t>
      </w:r>
      <w:r w:rsidR="004F0377" w:rsidRPr="00233E04">
        <w:rPr>
          <w:i/>
          <w:iCs/>
          <w:sz w:val="20"/>
        </w:rPr>
        <w:t>a (</w:t>
      </w:r>
      <w:r w:rsidR="00B87DC9" w:rsidRPr="00233E04">
        <w:rPr>
          <w:i/>
          <w:iCs/>
          <w:sz w:val="20"/>
        </w:rPr>
        <w:t>Sal 29, 12</w:t>
      </w:r>
      <w:r w:rsidR="004F0377" w:rsidRPr="00233E04">
        <w:rPr>
          <w:i/>
          <w:iCs/>
          <w:sz w:val="20"/>
        </w:rPr>
        <w:t xml:space="preserve">). </w:t>
      </w:r>
    </w:p>
    <w:p w14:paraId="353A5EE5" w14:textId="77777777" w:rsidR="00B87DC9" w:rsidRPr="00233E04" w:rsidRDefault="00E771A4" w:rsidP="00233E04">
      <w:pPr>
        <w:pStyle w:val="Corpotesto"/>
        <w:rPr>
          <w:i/>
          <w:iCs/>
          <w:sz w:val="20"/>
        </w:rPr>
      </w:pPr>
      <w:r w:rsidRPr="00233E04">
        <w:rPr>
          <w:i/>
          <w:iCs/>
          <w:sz w:val="20"/>
        </w:rPr>
        <w:t>Esulterò di gioia per la tua grazia, perché hai guardato alla mia miseria</w:t>
      </w:r>
      <w:r w:rsidR="004F0377" w:rsidRPr="00233E04">
        <w:rPr>
          <w:i/>
          <w:iCs/>
          <w:sz w:val="20"/>
        </w:rPr>
        <w:t>, hai conosciuto le mie angosce (</w:t>
      </w:r>
      <w:r w:rsidR="00B87DC9" w:rsidRPr="00233E04">
        <w:rPr>
          <w:i/>
          <w:iCs/>
          <w:sz w:val="20"/>
        </w:rPr>
        <w:t>Sal 30, 8</w:t>
      </w:r>
      <w:r w:rsidR="004F0377" w:rsidRPr="00233E04">
        <w:rPr>
          <w:i/>
          <w:iCs/>
          <w:sz w:val="20"/>
        </w:rPr>
        <w:t xml:space="preserve">). </w:t>
      </w:r>
      <w:r w:rsidRPr="00233E04">
        <w:rPr>
          <w:i/>
          <w:iCs/>
          <w:sz w:val="20"/>
        </w:rPr>
        <w:t>Gioite nel Signore ed esultate, giusti, giubi</w:t>
      </w:r>
      <w:r w:rsidR="004F0377" w:rsidRPr="00233E04">
        <w:rPr>
          <w:i/>
          <w:iCs/>
          <w:sz w:val="20"/>
        </w:rPr>
        <w:t>late, voi tutti, retti di cuore (</w:t>
      </w:r>
      <w:r w:rsidR="00B87DC9" w:rsidRPr="00233E04">
        <w:rPr>
          <w:i/>
          <w:iCs/>
          <w:sz w:val="20"/>
        </w:rPr>
        <w:t>Sal 31, 11</w:t>
      </w:r>
      <w:r w:rsidR="004F0377" w:rsidRPr="00233E04">
        <w:rPr>
          <w:i/>
          <w:iCs/>
          <w:sz w:val="20"/>
        </w:rPr>
        <w:t xml:space="preserve">). </w:t>
      </w:r>
      <w:r w:rsidRPr="00233E04">
        <w:rPr>
          <w:i/>
          <w:iCs/>
          <w:sz w:val="20"/>
        </w:rPr>
        <w:t>In lui gioisce il nostro cuore e confidiamo nel suo sa</w:t>
      </w:r>
      <w:r w:rsidR="004F0377" w:rsidRPr="00233E04">
        <w:rPr>
          <w:i/>
          <w:iCs/>
          <w:sz w:val="20"/>
        </w:rPr>
        <w:t>nto nome (</w:t>
      </w:r>
      <w:r w:rsidR="00B87DC9" w:rsidRPr="00233E04">
        <w:rPr>
          <w:i/>
          <w:iCs/>
          <w:sz w:val="20"/>
        </w:rPr>
        <w:t>Sal 32, 21</w:t>
      </w:r>
      <w:r w:rsidR="004F0377" w:rsidRPr="00233E04">
        <w:rPr>
          <w:i/>
          <w:iCs/>
          <w:sz w:val="20"/>
        </w:rPr>
        <w:t xml:space="preserve">). </w:t>
      </w:r>
      <w:r w:rsidRPr="00233E04">
        <w:rPr>
          <w:i/>
          <w:iCs/>
          <w:sz w:val="20"/>
        </w:rPr>
        <w:t>Io invece esulterò nel Signore per la gioi</w:t>
      </w:r>
      <w:r w:rsidR="004F0377" w:rsidRPr="00233E04">
        <w:rPr>
          <w:i/>
          <w:iCs/>
          <w:sz w:val="20"/>
        </w:rPr>
        <w:t>a della sua salvezza (</w:t>
      </w:r>
      <w:r w:rsidR="00B87DC9" w:rsidRPr="00233E04">
        <w:rPr>
          <w:i/>
          <w:iCs/>
          <w:sz w:val="20"/>
        </w:rPr>
        <w:t>Sal 34, 9</w:t>
      </w:r>
      <w:r w:rsidR="004F0377" w:rsidRPr="00233E04">
        <w:rPr>
          <w:i/>
          <w:iCs/>
          <w:sz w:val="20"/>
        </w:rPr>
        <w:t xml:space="preserve">). </w:t>
      </w:r>
      <w:r w:rsidRPr="00233E04">
        <w:rPr>
          <w:i/>
          <w:iCs/>
          <w:sz w:val="20"/>
        </w:rPr>
        <w:t>Giudicami secondo la tua giustizia, Signore mio Dio, e di me non abbiano a gioi</w:t>
      </w:r>
      <w:r w:rsidR="004F0377" w:rsidRPr="00233E04">
        <w:rPr>
          <w:i/>
          <w:iCs/>
          <w:sz w:val="20"/>
        </w:rPr>
        <w:t>re (</w:t>
      </w:r>
      <w:r w:rsidR="00B87DC9" w:rsidRPr="00233E04">
        <w:rPr>
          <w:i/>
          <w:iCs/>
          <w:sz w:val="20"/>
        </w:rPr>
        <w:t>Sal 34, 24</w:t>
      </w:r>
      <w:r w:rsidR="004F0377" w:rsidRPr="00233E04">
        <w:rPr>
          <w:i/>
          <w:iCs/>
          <w:sz w:val="20"/>
        </w:rPr>
        <w:t xml:space="preserve">). </w:t>
      </w:r>
      <w:r w:rsidRPr="00233E04">
        <w:rPr>
          <w:i/>
          <w:iCs/>
          <w:sz w:val="20"/>
        </w:rPr>
        <w:t>Esulti e gioisca chi ama il mio diritto, dica sempre: "Grande è il Signore c</w:t>
      </w:r>
      <w:r w:rsidR="004F0377" w:rsidRPr="00233E04">
        <w:rPr>
          <w:i/>
          <w:iCs/>
          <w:sz w:val="20"/>
        </w:rPr>
        <w:t>he vuole la pace del suo servo" (</w:t>
      </w:r>
      <w:r w:rsidR="00B87DC9" w:rsidRPr="00233E04">
        <w:rPr>
          <w:i/>
          <w:iCs/>
          <w:sz w:val="20"/>
        </w:rPr>
        <w:t>Sal 34, 27</w:t>
      </w:r>
      <w:r w:rsidR="004F0377" w:rsidRPr="00233E04">
        <w:rPr>
          <w:i/>
          <w:iCs/>
          <w:sz w:val="20"/>
        </w:rPr>
        <w:t xml:space="preserve">). </w:t>
      </w:r>
      <w:r w:rsidRPr="00233E04">
        <w:rPr>
          <w:i/>
          <w:iCs/>
          <w:sz w:val="20"/>
        </w:rPr>
        <w:t>Cerca la gioia del Signore, es</w:t>
      </w:r>
      <w:r w:rsidR="004F0377" w:rsidRPr="00233E04">
        <w:rPr>
          <w:i/>
          <w:iCs/>
          <w:sz w:val="20"/>
        </w:rPr>
        <w:t>audirà i desideri del tuo cuore (</w:t>
      </w:r>
      <w:r w:rsidR="00B87DC9" w:rsidRPr="00233E04">
        <w:rPr>
          <w:i/>
          <w:iCs/>
          <w:sz w:val="20"/>
        </w:rPr>
        <w:t>Sal 36, 4</w:t>
      </w:r>
      <w:r w:rsidR="004F0377" w:rsidRPr="00233E04">
        <w:rPr>
          <w:i/>
          <w:iCs/>
          <w:sz w:val="20"/>
        </w:rPr>
        <w:t xml:space="preserve">). </w:t>
      </w:r>
      <w:r w:rsidRPr="00233E04">
        <w:rPr>
          <w:i/>
          <w:iCs/>
          <w:sz w:val="20"/>
        </w:rPr>
        <w:t>Esultino e gioiscano in te quanti ti cercano, dicano sempre: "Il Signore è grande" que</w:t>
      </w:r>
      <w:r w:rsidR="004F0377" w:rsidRPr="00233E04">
        <w:rPr>
          <w:i/>
          <w:iCs/>
          <w:sz w:val="20"/>
        </w:rPr>
        <w:t>lli che bramano la tua salvezza (</w:t>
      </w:r>
      <w:r w:rsidR="00B87DC9" w:rsidRPr="00233E04">
        <w:rPr>
          <w:i/>
          <w:iCs/>
          <w:sz w:val="20"/>
        </w:rPr>
        <w:t>Sal 39, 17</w:t>
      </w:r>
      <w:r w:rsidR="004F0377" w:rsidRPr="00233E04">
        <w:rPr>
          <w:i/>
          <w:iCs/>
          <w:sz w:val="20"/>
        </w:rPr>
        <w:t xml:space="preserve">). </w:t>
      </w:r>
      <w:r w:rsidRPr="00233E04">
        <w:rPr>
          <w:i/>
          <w:iCs/>
          <w:sz w:val="20"/>
        </w:rPr>
        <w:t>Questo io ricordo, e il mio cuore si strugge: attraverso la folla avanzavo tra i primi fino alla casa di Dio, in mezzo ai canti di gioi</w:t>
      </w:r>
      <w:r w:rsidR="004F0377" w:rsidRPr="00233E04">
        <w:rPr>
          <w:i/>
          <w:iCs/>
          <w:sz w:val="20"/>
        </w:rPr>
        <w:t>a di una moltitudine in festa (</w:t>
      </w:r>
      <w:r w:rsidR="00B87DC9" w:rsidRPr="00233E04">
        <w:rPr>
          <w:i/>
          <w:iCs/>
          <w:sz w:val="20"/>
        </w:rPr>
        <w:t>Sal 41, 5</w:t>
      </w:r>
      <w:r w:rsidR="004F0377" w:rsidRPr="00233E04">
        <w:rPr>
          <w:i/>
          <w:iCs/>
          <w:sz w:val="20"/>
        </w:rPr>
        <w:t xml:space="preserve">). </w:t>
      </w:r>
    </w:p>
    <w:p w14:paraId="1B574A5D" w14:textId="77777777" w:rsidR="00B87DC9" w:rsidRPr="00233E04" w:rsidRDefault="00E771A4" w:rsidP="00233E04">
      <w:pPr>
        <w:pStyle w:val="Corpotesto"/>
        <w:rPr>
          <w:i/>
          <w:iCs/>
          <w:sz w:val="20"/>
        </w:rPr>
      </w:pPr>
      <w:r w:rsidRPr="00233E04">
        <w:rPr>
          <w:i/>
          <w:iCs/>
          <w:sz w:val="20"/>
        </w:rPr>
        <w:t>Verrò all'altare di Dio, al Dio della mia gioia, del mio giubilo. A te can</w:t>
      </w:r>
      <w:r w:rsidR="004F0377" w:rsidRPr="00233E04">
        <w:rPr>
          <w:i/>
          <w:iCs/>
          <w:sz w:val="20"/>
        </w:rPr>
        <w:t>terò con la cetra, Dio, Dio mio (</w:t>
      </w:r>
      <w:r w:rsidR="00B87DC9" w:rsidRPr="00233E04">
        <w:rPr>
          <w:i/>
          <w:iCs/>
          <w:sz w:val="20"/>
        </w:rPr>
        <w:t>Sal 42, 4</w:t>
      </w:r>
      <w:r w:rsidR="004F0377" w:rsidRPr="00233E04">
        <w:rPr>
          <w:i/>
          <w:iCs/>
          <w:sz w:val="20"/>
        </w:rPr>
        <w:t xml:space="preserve">). </w:t>
      </w:r>
      <w:r w:rsidRPr="00233E04">
        <w:rPr>
          <w:i/>
          <w:iCs/>
          <w:sz w:val="20"/>
        </w:rPr>
        <w:t>Guidate in gioia ed esultanza ent</w:t>
      </w:r>
      <w:r w:rsidR="004F0377" w:rsidRPr="00233E04">
        <w:rPr>
          <w:i/>
          <w:iCs/>
          <w:sz w:val="20"/>
        </w:rPr>
        <w:t>rano insieme nel palazzo del re (</w:t>
      </w:r>
      <w:r w:rsidR="00B87DC9" w:rsidRPr="00233E04">
        <w:rPr>
          <w:i/>
          <w:iCs/>
          <w:sz w:val="20"/>
        </w:rPr>
        <w:t>Sal 44, 16</w:t>
      </w:r>
      <w:r w:rsidR="004F0377" w:rsidRPr="00233E04">
        <w:rPr>
          <w:i/>
          <w:iCs/>
          <w:sz w:val="20"/>
        </w:rPr>
        <w:t xml:space="preserve">). </w:t>
      </w:r>
      <w:r w:rsidRPr="00233E04">
        <w:rPr>
          <w:i/>
          <w:iCs/>
          <w:sz w:val="20"/>
        </w:rPr>
        <w:t>Applaudite, popoli tutti, acclamate Dio con voci di gioi</w:t>
      </w:r>
      <w:r w:rsidR="004F0377" w:rsidRPr="00233E04">
        <w:rPr>
          <w:i/>
          <w:iCs/>
          <w:sz w:val="20"/>
        </w:rPr>
        <w:t>a (</w:t>
      </w:r>
      <w:r w:rsidR="00B87DC9" w:rsidRPr="00233E04">
        <w:rPr>
          <w:i/>
          <w:iCs/>
          <w:sz w:val="20"/>
        </w:rPr>
        <w:t>Sal 46, 2</w:t>
      </w:r>
      <w:r w:rsidR="004F0377" w:rsidRPr="00233E04">
        <w:rPr>
          <w:i/>
          <w:iCs/>
          <w:sz w:val="20"/>
        </w:rPr>
        <w:t xml:space="preserve">). </w:t>
      </w:r>
      <w:r w:rsidRPr="00233E04">
        <w:rPr>
          <w:i/>
          <w:iCs/>
          <w:sz w:val="20"/>
        </w:rPr>
        <w:t>Il suo monte santo, altura stupenda, è la gioia di tutta la terra. Il monte Sion, dimora divina</w:t>
      </w:r>
      <w:r w:rsidR="004F0377" w:rsidRPr="00233E04">
        <w:rPr>
          <w:i/>
          <w:iCs/>
          <w:sz w:val="20"/>
        </w:rPr>
        <w:t>, è la città del grande Sovrano (</w:t>
      </w:r>
      <w:r w:rsidR="00B87DC9" w:rsidRPr="00233E04">
        <w:rPr>
          <w:i/>
          <w:iCs/>
          <w:sz w:val="20"/>
        </w:rPr>
        <w:t>Sal 47, 3</w:t>
      </w:r>
      <w:r w:rsidR="004F0377" w:rsidRPr="00233E04">
        <w:rPr>
          <w:i/>
          <w:iCs/>
          <w:sz w:val="20"/>
        </w:rPr>
        <w:t xml:space="preserve">). </w:t>
      </w:r>
      <w:r w:rsidRPr="00233E04">
        <w:rPr>
          <w:i/>
          <w:iCs/>
          <w:sz w:val="20"/>
        </w:rPr>
        <w:t xml:space="preserve">Gioisca il monte di Sion, esultino le città di </w:t>
      </w:r>
      <w:r w:rsidR="004F0377" w:rsidRPr="00233E04">
        <w:rPr>
          <w:i/>
          <w:iCs/>
          <w:sz w:val="20"/>
        </w:rPr>
        <w:t>Giuda a motivo dei tuoi giudizi (</w:t>
      </w:r>
      <w:r w:rsidR="00B87DC9" w:rsidRPr="00233E04">
        <w:rPr>
          <w:i/>
          <w:iCs/>
          <w:sz w:val="20"/>
        </w:rPr>
        <w:t>Sal 47, 12</w:t>
      </w:r>
      <w:r w:rsidR="004F0377" w:rsidRPr="00233E04">
        <w:rPr>
          <w:i/>
          <w:iCs/>
          <w:sz w:val="20"/>
        </w:rPr>
        <w:t xml:space="preserve">). </w:t>
      </w:r>
      <w:r w:rsidRPr="00233E04">
        <w:rPr>
          <w:i/>
          <w:iCs/>
          <w:sz w:val="20"/>
        </w:rPr>
        <w:t xml:space="preserve">Fammi sentire gioia e </w:t>
      </w:r>
      <w:r w:rsidR="00233E04" w:rsidRPr="00233E04">
        <w:rPr>
          <w:i/>
          <w:iCs/>
          <w:sz w:val="20"/>
        </w:rPr>
        <w:t>letizia, esulteranno</w:t>
      </w:r>
      <w:r w:rsidR="004F0377" w:rsidRPr="00233E04">
        <w:rPr>
          <w:i/>
          <w:iCs/>
          <w:sz w:val="20"/>
        </w:rPr>
        <w:t xml:space="preserve"> le ossa che hai spezzato (</w:t>
      </w:r>
      <w:r w:rsidR="00B87DC9" w:rsidRPr="00233E04">
        <w:rPr>
          <w:i/>
          <w:iCs/>
          <w:sz w:val="20"/>
        </w:rPr>
        <w:t>Sal 50, 10</w:t>
      </w:r>
      <w:r w:rsidR="004F0377" w:rsidRPr="00233E04">
        <w:rPr>
          <w:i/>
          <w:iCs/>
          <w:sz w:val="20"/>
        </w:rPr>
        <w:t xml:space="preserve">). </w:t>
      </w:r>
      <w:r w:rsidRPr="00233E04">
        <w:rPr>
          <w:i/>
          <w:iCs/>
          <w:sz w:val="20"/>
        </w:rPr>
        <w:t>Rendimi la gioia di essere salvato, s</w:t>
      </w:r>
      <w:r w:rsidR="004F0377" w:rsidRPr="00233E04">
        <w:rPr>
          <w:i/>
          <w:iCs/>
          <w:sz w:val="20"/>
        </w:rPr>
        <w:t>ostieni in me un animo generoso (</w:t>
      </w:r>
      <w:r w:rsidR="00B87DC9" w:rsidRPr="00233E04">
        <w:rPr>
          <w:i/>
          <w:iCs/>
          <w:sz w:val="20"/>
        </w:rPr>
        <w:t>Sal 50, 14</w:t>
      </w:r>
      <w:r w:rsidR="004F0377" w:rsidRPr="00233E04">
        <w:rPr>
          <w:i/>
          <w:iCs/>
          <w:sz w:val="20"/>
        </w:rPr>
        <w:t xml:space="preserve">). </w:t>
      </w:r>
    </w:p>
    <w:p w14:paraId="7ECC9D16" w14:textId="77777777" w:rsidR="00B87DC9" w:rsidRPr="00233E04" w:rsidRDefault="00E771A4" w:rsidP="00233E04">
      <w:pPr>
        <w:pStyle w:val="Corpotesto"/>
        <w:rPr>
          <w:i/>
          <w:iCs/>
          <w:sz w:val="20"/>
        </w:rPr>
      </w:pPr>
      <w:r w:rsidRPr="00233E04">
        <w:rPr>
          <w:i/>
          <w:iCs/>
          <w:sz w:val="20"/>
        </w:rPr>
        <w:t>Chi manderà da Sion la salvezza di Israele? Quando Dio farà tornare i deportati del suo popolo, esulterà Giacobbe, gioi</w:t>
      </w:r>
      <w:r w:rsidR="004F0377" w:rsidRPr="00233E04">
        <w:rPr>
          <w:i/>
          <w:iCs/>
          <w:sz w:val="20"/>
        </w:rPr>
        <w:t>rà Israele (</w:t>
      </w:r>
      <w:r w:rsidR="00B87DC9" w:rsidRPr="00233E04">
        <w:rPr>
          <w:i/>
          <w:iCs/>
          <w:sz w:val="20"/>
        </w:rPr>
        <w:t>Sal 52, 7</w:t>
      </w:r>
      <w:r w:rsidR="004F0377" w:rsidRPr="00233E04">
        <w:rPr>
          <w:i/>
          <w:iCs/>
          <w:sz w:val="20"/>
        </w:rPr>
        <w:t xml:space="preserve">). </w:t>
      </w:r>
      <w:r w:rsidRPr="00233E04">
        <w:rPr>
          <w:i/>
          <w:iCs/>
          <w:sz w:val="20"/>
        </w:rPr>
        <w:t>Mi sazierò come a lauto convito, e con voci di gioi</w:t>
      </w:r>
      <w:r w:rsidR="004F0377" w:rsidRPr="00233E04">
        <w:rPr>
          <w:i/>
          <w:iCs/>
          <w:sz w:val="20"/>
        </w:rPr>
        <w:t>a ti loderà la mia bocca (</w:t>
      </w:r>
      <w:r w:rsidR="00B87DC9" w:rsidRPr="00233E04">
        <w:rPr>
          <w:i/>
          <w:iCs/>
          <w:sz w:val="20"/>
        </w:rPr>
        <w:t>Sal 62, 6</w:t>
      </w:r>
      <w:r w:rsidR="004F0377" w:rsidRPr="00233E04">
        <w:rPr>
          <w:i/>
          <w:iCs/>
          <w:sz w:val="20"/>
        </w:rPr>
        <w:t xml:space="preserve">). </w:t>
      </w:r>
      <w:r w:rsidRPr="00233E04">
        <w:rPr>
          <w:i/>
          <w:iCs/>
          <w:sz w:val="20"/>
        </w:rPr>
        <w:t>A te che sei stato il mio aiuto, esulto di gioi</w:t>
      </w:r>
      <w:r w:rsidR="004F0377" w:rsidRPr="00233E04">
        <w:rPr>
          <w:i/>
          <w:iCs/>
          <w:sz w:val="20"/>
        </w:rPr>
        <w:t>a all'ombra delle tue ali (</w:t>
      </w:r>
      <w:r w:rsidR="00B87DC9" w:rsidRPr="00233E04">
        <w:rPr>
          <w:i/>
          <w:iCs/>
          <w:sz w:val="20"/>
        </w:rPr>
        <w:t>Sal 62, 8</w:t>
      </w:r>
      <w:r w:rsidR="004F0377" w:rsidRPr="00233E04">
        <w:rPr>
          <w:i/>
          <w:iCs/>
          <w:sz w:val="20"/>
        </w:rPr>
        <w:t xml:space="preserve">). </w:t>
      </w:r>
      <w:r w:rsidRPr="00233E04">
        <w:rPr>
          <w:i/>
          <w:iCs/>
          <w:sz w:val="20"/>
        </w:rPr>
        <w:t xml:space="preserve">Il re gioirà in Dio, si glorierà chi giura per lui, perché ai </w:t>
      </w:r>
      <w:r w:rsidR="004F0377" w:rsidRPr="00233E04">
        <w:rPr>
          <w:i/>
          <w:iCs/>
          <w:sz w:val="20"/>
        </w:rPr>
        <w:t>mentitori verrà chiusa la bocca (</w:t>
      </w:r>
      <w:r w:rsidR="00B87DC9" w:rsidRPr="00233E04">
        <w:rPr>
          <w:i/>
          <w:iCs/>
          <w:sz w:val="20"/>
        </w:rPr>
        <w:t>Sal 62, 12</w:t>
      </w:r>
      <w:r w:rsidR="004F0377" w:rsidRPr="00233E04">
        <w:rPr>
          <w:i/>
          <w:iCs/>
          <w:sz w:val="20"/>
        </w:rPr>
        <w:t xml:space="preserve">). </w:t>
      </w:r>
      <w:r w:rsidRPr="00233E04">
        <w:rPr>
          <w:i/>
          <w:iCs/>
          <w:sz w:val="20"/>
        </w:rPr>
        <w:t>Il giusto gioirà nel Signore e riporrà in lui la sua speranza, i ret</w:t>
      </w:r>
      <w:r w:rsidR="004F0377" w:rsidRPr="00233E04">
        <w:rPr>
          <w:i/>
          <w:iCs/>
          <w:sz w:val="20"/>
        </w:rPr>
        <w:t>ti di cuore ne trarranno gloria (</w:t>
      </w:r>
      <w:r w:rsidR="00B87DC9" w:rsidRPr="00233E04">
        <w:rPr>
          <w:i/>
          <w:iCs/>
          <w:sz w:val="20"/>
        </w:rPr>
        <w:t>Sal 63, 11</w:t>
      </w:r>
      <w:r w:rsidR="004F0377" w:rsidRPr="00233E04">
        <w:rPr>
          <w:i/>
          <w:iCs/>
          <w:sz w:val="20"/>
        </w:rPr>
        <w:t xml:space="preserve">). </w:t>
      </w:r>
      <w:r w:rsidRPr="00233E04">
        <w:rPr>
          <w:i/>
          <w:iCs/>
          <w:sz w:val="20"/>
        </w:rPr>
        <w:t>Gli abitanti degli estremi confini stupiscono davanti ai tuoi prodigi: di gioia fai gridare la terra, le sogli</w:t>
      </w:r>
      <w:r w:rsidR="004F0377" w:rsidRPr="00233E04">
        <w:rPr>
          <w:i/>
          <w:iCs/>
          <w:sz w:val="20"/>
        </w:rPr>
        <w:t>e dell'oriente e dell'occidente (</w:t>
      </w:r>
      <w:r w:rsidR="00B87DC9" w:rsidRPr="00233E04">
        <w:rPr>
          <w:i/>
          <w:iCs/>
          <w:sz w:val="20"/>
        </w:rPr>
        <w:t>Sal 64, 9</w:t>
      </w:r>
      <w:r w:rsidR="004F0377" w:rsidRPr="00233E04">
        <w:rPr>
          <w:i/>
          <w:iCs/>
          <w:sz w:val="20"/>
        </w:rPr>
        <w:t xml:space="preserve">). </w:t>
      </w:r>
      <w:r w:rsidRPr="00233E04">
        <w:rPr>
          <w:i/>
          <w:iCs/>
          <w:sz w:val="20"/>
        </w:rPr>
        <w:t>I prati si coprono di greggi, le valli si ammantano di grano; tutto canta e grida di gioi</w:t>
      </w:r>
      <w:r w:rsidR="004F0377" w:rsidRPr="00233E04">
        <w:rPr>
          <w:i/>
          <w:iCs/>
          <w:sz w:val="20"/>
        </w:rPr>
        <w:t>a (</w:t>
      </w:r>
      <w:r w:rsidR="00B87DC9" w:rsidRPr="00233E04">
        <w:rPr>
          <w:i/>
          <w:iCs/>
          <w:sz w:val="20"/>
        </w:rPr>
        <w:t>Sal 64, 14</w:t>
      </w:r>
      <w:r w:rsidR="004F0377" w:rsidRPr="00233E04">
        <w:rPr>
          <w:i/>
          <w:iCs/>
          <w:sz w:val="20"/>
        </w:rPr>
        <w:t xml:space="preserve">). </w:t>
      </w:r>
    </w:p>
    <w:p w14:paraId="0AB343E4" w14:textId="77777777" w:rsidR="00B87DC9" w:rsidRPr="00233E04" w:rsidRDefault="00E771A4" w:rsidP="00233E04">
      <w:pPr>
        <w:pStyle w:val="Corpotesto"/>
        <w:rPr>
          <w:i/>
          <w:iCs/>
          <w:sz w:val="20"/>
        </w:rPr>
      </w:pPr>
      <w:r w:rsidRPr="00233E04">
        <w:rPr>
          <w:i/>
          <w:iCs/>
          <w:sz w:val="20"/>
        </w:rPr>
        <w:t>Egli cambiò il mare in terra ferma, passarono a piedi il fiume; per questo in lui esultiamo di gioi</w:t>
      </w:r>
      <w:r w:rsidR="004F0377" w:rsidRPr="00233E04">
        <w:rPr>
          <w:i/>
          <w:iCs/>
          <w:sz w:val="20"/>
        </w:rPr>
        <w:t>a (</w:t>
      </w:r>
      <w:r w:rsidR="00B87DC9" w:rsidRPr="00233E04">
        <w:rPr>
          <w:i/>
          <w:iCs/>
          <w:sz w:val="20"/>
        </w:rPr>
        <w:t>Sal 65, 6</w:t>
      </w:r>
      <w:r w:rsidR="004F0377" w:rsidRPr="00233E04">
        <w:rPr>
          <w:i/>
          <w:iCs/>
          <w:sz w:val="20"/>
        </w:rPr>
        <w:t xml:space="preserve">). </w:t>
      </w:r>
      <w:r w:rsidRPr="00233E04">
        <w:rPr>
          <w:i/>
          <w:iCs/>
          <w:sz w:val="20"/>
        </w:rPr>
        <w:t>I giusti invece si rallegrino, esultino davanti a Dio e cantino di gioi</w:t>
      </w:r>
      <w:r w:rsidR="004F0377" w:rsidRPr="00233E04">
        <w:rPr>
          <w:i/>
          <w:iCs/>
          <w:sz w:val="20"/>
        </w:rPr>
        <w:t>a (</w:t>
      </w:r>
      <w:r w:rsidR="00B87DC9" w:rsidRPr="00233E04">
        <w:rPr>
          <w:i/>
          <w:iCs/>
          <w:sz w:val="20"/>
        </w:rPr>
        <w:t>Sal 67, 4</w:t>
      </w:r>
      <w:r w:rsidR="004F0377" w:rsidRPr="00233E04">
        <w:rPr>
          <w:i/>
          <w:iCs/>
          <w:sz w:val="20"/>
        </w:rPr>
        <w:t xml:space="preserve">). </w:t>
      </w:r>
      <w:r w:rsidRPr="00233E04">
        <w:rPr>
          <w:i/>
          <w:iCs/>
          <w:sz w:val="20"/>
        </w:rPr>
        <w:t>Cantate a Dio, inneggiate al suo nome, spianate la strada a chi cavalca le nubi: "Signore" è il suo nome, gioi</w:t>
      </w:r>
      <w:r w:rsidR="004F0377" w:rsidRPr="00233E04">
        <w:rPr>
          <w:i/>
          <w:iCs/>
          <w:sz w:val="20"/>
        </w:rPr>
        <w:t>te davanti a lui (</w:t>
      </w:r>
      <w:r w:rsidR="00B87DC9" w:rsidRPr="00233E04">
        <w:rPr>
          <w:i/>
          <w:iCs/>
          <w:sz w:val="20"/>
        </w:rPr>
        <w:t>Sal 67, 5</w:t>
      </w:r>
      <w:r w:rsidR="004F0377" w:rsidRPr="00233E04">
        <w:rPr>
          <w:i/>
          <w:iCs/>
          <w:sz w:val="20"/>
        </w:rPr>
        <w:t xml:space="preserve">). </w:t>
      </w:r>
      <w:r w:rsidRPr="00233E04">
        <w:rPr>
          <w:i/>
          <w:iCs/>
          <w:sz w:val="20"/>
        </w:rPr>
        <w:t>Ai derelitti Dio fa abitare una casa, fa uscire con gioia i prigionieri; solo i r</w:t>
      </w:r>
      <w:r w:rsidR="004F0377" w:rsidRPr="00233E04">
        <w:rPr>
          <w:i/>
          <w:iCs/>
          <w:sz w:val="20"/>
        </w:rPr>
        <w:t>ibelli abbandona in arida terra (</w:t>
      </w:r>
      <w:r w:rsidR="00B87DC9" w:rsidRPr="00233E04">
        <w:rPr>
          <w:i/>
          <w:iCs/>
          <w:sz w:val="20"/>
        </w:rPr>
        <w:t>Sal 67, 7</w:t>
      </w:r>
      <w:r w:rsidR="004F0377" w:rsidRPr="00233E04">
        <w:rPr>
          <w:i/>
          <w:iCs/>
          <w:sz w:val="20"/>
        </w:rPr>
        <w:t xml:space="preserve">). </w:t>
      </w:r>
      <w:r w:rsidRPr="00233E04">
        <w:rPr>
          <w:i/>
          <w:iCs/>
          <w:sz w:val="20"/>
        </w:rPr>
        <w:t>Gioia e allegrezza grande per quelli che ti cercano; dicano sempre: "Dio è grande" q</w:t>
      </w:r>
      <w:r w:rsidR="004F0377" w:rsidRPr="00233E04">
        <w:rPr>
          <w:i/>
          <w:iCs/>
          <w:sz w:val="20"/>
        </w:rPr>
        <w:t>uelli che amano la tua salvezza (</w:t>
      </w:r>
      <w:r w:rsidR="00B87DC9" w:rsidRPr="00233E04">
        <w:rPr>
          <w:i/>
          <w:iCs/>
          <w:sz w:val="20"/>
        </w:rPr>
        <w:t>Sal 69, 5</w:t>
      </w:r>
      <w:r w:rsidR="004F0377" w:rsidRPr="00233E04">
        <w:rPr>
          <w:i/>
          <w:iCs/>
          <w:sz w:val="20"/>
        </w:rPr>
        <w:t xml:space="preserve">). </w:t>
      </w:r>
      <w:r w:rsidRPr="00233E04">
        <w:rPr>
          <w:i/>
          <w:iCs/>
          <w:sz w:val="20"/>
        </w:rPr>
        <w:t>on tornerai tu forse a darci vita, perché in te gioisca il tuo popolo?</w:t>
      </w:r>
      <w:r w:rsidR="004F0377" w:rsidRPr="00233E04">
        <w:rPr>
          <w:i/>
          <w:iCs/>
          <w:sz w:val="20"/>
        </w:rPr>
        <w:t xml:space="preserve"> (</w:t>
      </w:r>
      <w:r w:rsidR="00B87DC9" w:rsidRPr="00233E04">
        <w:rPr>
          <w:i/>
          <w:iCs/>
          <w:sz w:val="20"/>
        </w:rPr>
        <w:t>Sal 84, 7</w:t>
      </w:r>
      <w:r w:rsidR="004F0377" w:rsidRPr="00233E04">
        <w:rPr>
          <w:i/>
          <w:iCs/>
          <w:sz w:val="20"/>
        </w:rPr>
        <w:t xml:space="preserve">). </w:t>
      </w:r>
      <w:r w:rsidRPr="00233E04">
        <w:rPr>
          <w:i/>
          <w:iCs/>
          <w:sz w:val="20"/>
        </w:rPr>
        <w:t>Hai fatto trionfare la destra dei suoi rivali, hai fatto gioi</w:t>
      </w:r>
      <w:r w:rsidR="004F0377" w:rsidRPr="00233E04">
        <w:rPr>
          <w:i/>
          <w:iCs/>
          <w:sz w:val="20"/>
        </w:rPr>
        <w:t>re tutti i suoi nemici (</w:t>
      </w:r>
      <w:r w:rsidR="00B87DC9" w:rsidRPr="00233E04">
        <w:rPr>
          <w:i/>
          <w:iCs/>
          <w:sz w:val="20"/>
        </w:rPr>
        <w:t>Sal 88, 43</w:t>
      </w:r>
      <w:r w:rsidR="004F0377" w:rsidRPr="00233E04">
        <w:rPr>
          <w:i/>
          <w:iCs/>
          <w:sz w:val="20"/>
        </w:rPr>
        <w:t xml:space="preserve">). </w:t>
      </w:r>
    </w:p>
    <w:p w14:paraId="1A402EB6" w14:textId="77777777" w:rsidR="00B87DC9" w:rsidRPr="00233E04" w:rsidRDefault="00E771A4" w:rsidP="00233E04">
      <w:pPr>
        <w:pStyle w:val="Corpotesto"/>
        <w:rPr>
          <w:i/>
          <w:iCs/>
          <w:sz w:val="20"/>
        </w:rPr>
      </w:pPr>
      <w:r w:rsidRPr="00233E04">
        <w:rPr>
          <w:i/>
          <w:iCs/>
          <w:sz w:val="20"/>
        </w:rPr>
        <w:t>Saziaci al mattino con la tua grazia: esulteremo e gioi</w:t>
      </w:r>
      <w:r w:rsidR="004F0377" w:rsidRPr="00233E04">
        <w:rPr>
          <w:i/>
          <w:iCs/>
          <w:sz w:val="20"/>
        </w:rPr>
        <w:t>remo per tutti i nostri giorni (</w:t>
      </w:r>
      <w:r w:rsidR="00B87DC9" w:rsidRPr="00233E04">
        <w:rPr>
          <w:i/>
          <w:iCs/>
          <w:sz w:val="20"/>
        </w:rPr>
        <w:t>Sal 89, 14</w:t>
      </w:r>
      <w:r w:rsidR="004F0377" w:rsidRPr="00233E04">
        <w:rPr>
          <w:i/>
          <w:iCs/>
          <w:sz w:val="20"/>
        </w:rPr>
        <w:t xml:space="preserve">). </w:t>
      </w:r>
      <w:r w:rsidRPr="00233E04">
        <w:rPr>
          <w:i/>
          <w:iCs/>
          <w:sz w:val="20"/>
        </w:rPr>
        <w:t>Rendici la gioia per i giorni di afflizione, per gli anni i</w:t>
      </w:r>
      <w:r w:rsidR="004F0377" w:rsidRPr="00233E04">
        <w:rPr>
          <w:i/>
          <w:iCs/>
          <w:sz w:val="20"/>
        </w:rPr>
        <w:t>n cui abbiamo visto la sventura (</w:t>
      </w:r>
      <w:r w:rsidR="00B87DC9" w:rsidRPr="00233E04">
        <w:rPr>
          <w:i/>
          <w:iCs/>
          <w:sz w:val="20"/>
        </w:rPr>
        <w:t>Sal 89, 15</w:t>
      </w:r>
      <w:r w:rsidR="004F0377" w:rsidRPr="00233E04">
        <w:rPr>
          <w:i/>
          <w:iCs/>
          <w:sz w:val="20"/>
        </w:rPr>
        <w:t xml:space="preserve">). </w:t>
      </w:r>
      <w:r w:rsidRPr="00233E04">
        <w:rPr>
          <w:i/>
          <w:iCs/>
          <w:sz w:val="20"/>
        </w:rPr>
        <w:t>Accostiamoci a lui per rendergli grazie, a lui acclamiamo con canti di gioi</w:t>
      </w:r>
      <w:r w:rsidR="004F0377" w:rsidRPr="00233E04">
        <w:rPr>
          <w:i/>
          <w:iCs/>
          <w:sz w:val="20"/>
        </w:rPr>
        <w:t>a (</w:t>
      </w:r>
      <w:r w:rsidR="00B87DC9" w:rsidRPr="00233E04">
        <w:rPr>
          <w:i/>
          <w:iCs/>
          <w:sz w:val="20"/>
        </w:rPr>
        <w:t>Sal 94, 2</w:t>
      </w:r>
      <w:r w:rsidR="004F0377" w:rsidRPr="00233E04">
        <w:rPr>
          <w:i/>
          <w:iCs/>
          <w:sz w:val="20"/>
        </w:rPr>
        <w:t xml:space="preserve">). </w:t>
      </w:r>
      <w:r w:rsidRPr="00233E04">
        <w:rPr>
          <w:i/>
          <w:iCs/>
          <w:sz w:val="20"/>
        </w:rPr>
        <w:t>Gioiscano i cieli, esulti la terra, f</w:t>
      </w:r>
      <w:r w:rsidR="004F0377" w:rsidRPr="00233E04">
        <w:rPr>
          <w:i/>
          <w:iCs/>
          <w:sz w:val="20"/>
        </w:rPr>
        <w:t>rema il mare e quanto racchiude (</w:t>
      </w:r>
      <w:r w:rsidR="00B87DC9" w:rsidRPr="00233E04">
        <w:rPr>
          <w:i/>
          <w:iCs/>
          <w:sz w:val="20"/>
        </w:rPr>
        <w:t>Sal 95, 11</w:t>
      </w:r>
      <w:r w:rsidR="004F0377" w:rsidRPr="00233E04">
        <w:rPr>
          <w:i/>
          <w:iCs/>
          <w:sz w:val="20"/>
        </w:rPr>
        <w:t xml:space="preserve">). </w:t>
      </w:r>
      <w:r w:rsidRPr="00233E04">
        <w:rPr>
          <w:i/>
          <w:iCs/>
          <w:sz w:val="20"/>
        </w:rPr>
        <w:t>Il Signore regna, esulti la terra, gioi</w:t>
      </w:r>
      <w:r w:rsidR="004F0377" w:rsidRPr="00233E04">
        <w:rPr>
          <w:i/>
          <w:iCs/>
          <w:sz w:val="20"/>
        </w:rPr>
        <w:t>scano le isole tutte (</w:t>
      </w:r>
      <w:r w:rsidR="00B87DC9" w:rsidRPr="00233E04">
        <w:rPr>
          <w:i/>
          <w:iCs/>
          <w:sz w:val="20"/>
        </w:rPr>
        <w:t>Sal 96, 1</w:t>
      </w:r>
      <w:r w:rsidR="004F0377" w:rsidRPr="00233E04">
        <w:rPr>
          <w:i/>
          <w:iCs/>
          <w:sz w:val="20"/>
        </w:rPr>
        <w:t xml:space="preserve">). </w:t>
      </w:r>
      <w:r w:rsidRPr="00233E04">
        <w:rPr>
          <w:i/>
          <w:iCs/>
          <w:sz w:val="20"/>
        </w:rPr>
        <w:t>Ascolta Sion e ne gioisce, esultano le città di Gi</w:t>
      </w:r>
      <w:r w:rsidR="004F0377" w:rsidRPr="00233E04">
        <w:rPr>
          <w:i/>
          <w:iCs/>
          <w:sz w:val="20"/>
        </w:rPr>
        <w:t>uda per i tuoi giudizi, Signore (</w:t>
      </w:r>
      <w:r w:rsidR="00B87DC9" w:rsidRPr="00233E04">
        <w:rPr>
          <w:i/>
          <w:iCs/>
          <w:sz w:val="20"/>
        </w:rPr>
        <w:t>Sal 96, 8</w:t>
      </w:r>
      <w:r w:rsidR="004F0377" w:rsidRPr="00233E04">
        <w:rPr>
          <w:i/>
          <w:iCs/>
          <w:sz w:val="20"/>
        </w:rPr>
        <w:t xml:space="preserve">). </w:t>
      </w:r>
      <w:r w:rsidRPr="00233E04">
        <w:rPr>
          <w:i/>
          <w:iCs/>
          <w:sz w:val="20"/>
        </w:rPr>
        <w:t>Una luce si è levata per il giusto, gioi</w:t>
      </w:r>
      <w:r w:rsidR="004F0377" w:rsidRPr="00233E04">
        <w:rPr>
          <w:i/>
          <w:iCs/>
          <w:sz w:val="20"/>
        </w:rPr>
        <w:t>a per i retti di cuore (</w:t>
      </w:r>
      <w:r w:rsidR="00B87DC9" w:rsidRPr="00233E04">
        <w:rPr>
          <w:i/>
          <w:iCs/>
          <w:sz w:val="20"/>
        </w:rPr>
        <w:t>Sal 96, 11</w:t>
      </w:r>
      <w:r w:rsidR="004F0377" w:rsidRPr="00233E04">
        <w:rPr>
          <w:i/>
          <w:iCs/>
          <w:sz w:val="20"/>
        </w:rPr>
        <w:t xml:space="preserve">). </w:t>
      </w:r>
      <w:r w:rsidRPr="00233E04">
        <w:rPr>
          <w:i/>
          <w:iCs/>
          <w:sz w:val="20"/>
        </w:rPr>
        <w:t>Acclami al Signore tutta la terra, gridate, esultate con canti di gioi</w:t>
      </w:r>
      <w:r w:rsidR="004F0377" w:rsidRPr="00233E04">
        <w:rPr>
          <w:i/>
          <w:iCs/>
          <w:sz w:val="20"/>
        </w:rPr>
        <w:t>a (</w:t>
      </w:r>
      <w:r w:rsidR="00B87DC9" w:rsidRPr="00233E04">
        <w:rPr>
          <w:i/>
          <w:iCs/>
          <w:sz w:val="20"/>
        </w:rPr>
        <w:t>Sal 97, 4</w:t>
      </w:r>
      <w:r w:rsidR="004F0377" w:rsidRPr="00233E04">
        <w:rPr>
          <w:i/>
          <w:iCs/>
          <w:sz w:val="20"/>
        </w:rPr>
        <w:t xml:space="preserve">). </w:t>
      </w:r>
      <w:r w:rsidRPr="00233E04">
        <w:rPr>
          <w:i/>
          <w:iCs/>
          <w:sz w:val="20"/>
        </w:rPr>
        <w:t>Acclamate al Signore, voi tutti della terra, servite il Signore nella gioia, p</w:t>
      </w:r>
      <w:r w:rsidR="004F0377" w:rsidRPr="00233E04">
        <w:rPr>
          <w:i/>
          <w:iCs/>
          <w:sz w:val="20"/>
        </w:rPr>
        <w:t>resentatevi a lui con esultanza (</w:t>
      </w:r>
      <w:r w:rsidR="00B87DC9" w:rsidRPr="00233E04">
        <w:rPr>
          <w:i/>
          <w:iCs/>
          <w:sz w:val="20"/>
        </w:rPr>
        <w:t>Sal 99, 2</w:t>
      </w:r>
      <w:r w:rsidR="004F0377" w:rsidRPr="00233E04">
        <w:rPr>
          <w:i/>
          <w:iCs/>
          <w:sz w:val="20"/>
        </w:rPr>
        <w:t xml:space="preserve">). </w:t>
      </w:r>
    </w:p>
    <w:p w14:paraId="2B4CCE64" w14:textId="77777777" w:rsidR="00B87DC9" w:rsidRPr="00233E04" w:rsidRDefault="00E771A4" w:rsidP="00233E04">
      <w:pPr>
        <w:pStyle w:val="Corpotesto"/>
        <w:rPr>
          <w:i/>
          <w:iCs/>
          <w:sz w:val="20"/>
        </w:rPr>
      </w:pPr>
      <w:r w:rsidRPr="00233E04">
        <w:rPr>
          <w:i/>
          <w:iCs/>
          <w:sz w:val="20"/>
        </w:rPr>
        <w:lastRenderedPageBreak/>
        <w:t>La gloria del Signore sia per sempre; gioi</w:t>
      </w:r>
      <w:r w:rsidR="004F0377" w:rsidRPr="00233E04">
        <w:rPr>
          <w:i/>
          <w:iCs/>
          <w:sz w:val="20"/>
        </w:rPr>
        <w:t>sca il Signore delle sue opere (</w:t>
      </w:r>
      <w:r w:rsidR="00B87DC9" w:rsidRPr="00233E04">
        <w:rPr>
          <w:i/>
          <w:iCs/>
          <w:sz w:val="20"/>
        </w:rPr>
        <w:t>Sal 103, 31</w:t>
      </w:r>
      <w:r w:rsidR="004F0377" w:rsidRPr="00233E04">
        <w:rPr>
          <w:i/>
          <w:iCs/>
          <w:sz w:val="20"/>
        </w:rPr>
        <w:t xml:space="preserve">). </w:t>
      </w:r>
      <w:r w:rsidRPr="00233E04">
        <w:rPr>
          <w:i/>
          <w:iCs/>
          <w:sz w:val="20"/>
        </w:rPr>
        <w:t>A lui sia gradito il mio canto; la mia gioi</w:t>
      </w:r>
      <w:r w:rsidR="004F0377" w:rsidRPr="00233E04">
        <w:rPr>
          <w:i/>
          <w:iCs/>
          <w:sz w:val="20"/>
        </w:rPr>
        <w:t>a è nel Signore (</w:t>
      </w:r>
      <w:r w:rsidR="00B87DC9" w:rsidRPr="00233E04">
        <w:rPr>
          <w:i/>
          <w:iCs/>
          <w:sz w:val="20"/>
        </w:rPr>
        <w:t>Sal 103, 34</w:t>
      </w:r>
      <w:r w:rsidR="004F0377" w:rsidRPr="00233E04">
        <w:rPr>
          <w:i/>
          <w:iCs/>
          <w:sz w:val="20"/>
        </w:rPr>
        <w:t xml:space="preserve">). </w:t>
      </w:r>
      <w:r w:rsidRPr="00233E04">
        <w:rPr>
          <w:i/>
          <w:iCs/>
          <w:sz w:val="20"/>
        </w:rPr>
        <w:t>Cantate a lui canti di gioia</w:t>
      </w:r>
      <w:r w:rsidR="004F0377" w:rsidRPr="00233E04">
        <w:rPr>
          <w:i/>
          <w:iCs/>
          <w:sz w:val="20"/>
        </w:rPr>
        <w:t>, meditate tutti i suoi prodigi (</w:t>
      </w:r>
      <w:r w:rsidR="00B87DC9" w:rsidRPr="00233E04">
        <w:rPr>
          <w:i/>
          <w:iCs/>
          <w:sz w:val="20"/>
        </w:rPr>
        <w:t>Sal 104, 2</w:t>
      </w:r>
      <w:r w:rsidR="004F0377" w:rsidRPr="00233E04">
        <w:rPr>
          <w:i/>
          <w:iCs/>
          <w:sz w:val="20"/>
        </w:rPr>
        <w:t xml:space="preserve">). </w:t>
      </w:r>
      <w:r w:rsidRPr="00233E04">
        <w:rPr>
          <w:i/>
          <w:iCs/>
          <w:sz w:val="20"/>
        </w:rPr>
        <w:t>Gloriatevi del suo santo nome: gioisca i</w:t>
      </w:r>
      <w:r w:rsidR="004F0377" w:rsidRPr="00233E04">
        <w:rPr>
          <w:i/>
          <w:iCs/>
          <w:sz w:val="20"/>
        </w:rPr>
        <w:t>l cuore di chi cerca il Signore (</w:t>
      </w:r>
      <w:r w:rsidR="00B87DC9" w:rsidRPr="00233E04">
        <w:rPr>
          <w:i/>
          <w:iCs/>
          <w:sz w:val="20"/>
        </w:rPr>
        <w:t>Sal 104, 3</w:t>
      </w:r>
      <w:r w:rsidR="004F0377" w:rsidRPr="00233E04">
        <w:rPr>
          <w:i/>
          <w:iCs/>
          <w:sz w:val="20"/>
        </w:rPr>
        <w:t xml:space="preserve">). </w:t>
      </w:r>
      <w:r w:rsidRPr="00233E04">
        <w:rPr>
          <w:i/>
          <w:iCs/>
          <w:sz w:val="20"/>
        </w:rPr>
        <w:t>Fece uscire il suo popolo con esultanza, i suoi eletti con canti di gioi</w:t>
      </w:r>
      <w:r w:rsidR="004F0377" w:rsidRPr="00233E04">
        <w:rPr>
          <w:i/>
          <w:iCs/>
          <w:sz w:val="20"/>
        </w:rPr>
        <w:t>a (</w:t>
      </w:r>
      <w:r w:rsidR="00B87DC9" w:rsidRPr="00233E04">
        <w:rPr>
          <w:i/>
          <w:iCs/>
          <w:sz w:val="20"/>
        </w:rPr>
        <w:t>Sal 104, 43</w:t>
      </w:r>
      <w:r w:rsidR="004F0377" w:rsidRPr="00233E04">
        <w:rPr>
          <w:i/>
          <w:iCs/>
          <w:sz w:val="20"/>
        </w:rPr>
        <w:t xml:space="preserve">). </w:t>
      </w:r>
      <w:r w:rsidRPr="00233E04">
        <w:rPr>
          <w:i/>
          <w:iCs/>
          <w:sz w:val="20"/>
        </w:rPr>
        <w:t>Perché vediamo la felicità dei tuoi eletti, godiamo della gioia del tuo popolo,</w:t>
      </w:r>
      <w:r w:rsidR="004F0377" w:rsidRPr="00233E04">
        <w:rPr>
          <w:i/>
          <w:iCs/>
          <w:sz w:val="20"/>
        </w:rPr>
        <w:t xml:space="preserve"> ci gloriamo con la tua eredità (</w:t>
      </w:r>
      <w:r w:rsidR="00B87DC9" w:rsidRPr="00233E04">
        <w:rPr>
          <w:i/>
          <w:iCs/>
          <w:sz w:val="20"/>
        </w:rPr>
        <w:t>Sal 105, 5</w:t>
      </w:r>
      <w:r w:rsidR="004F0377" w:rsidRPr="00233E04">
        <w:rPr>
          <w:i/>
          <w:iCs/>
          <w:sz w:val="20"/>
        </w:rPr>
        <w:t xml:space="preserve">). </w:t>
      </w:r>
      <w:r w:rsidRPr="00233E04">
        <w:rPr>
          <w:i/>
          <w:iCs/>
          <w:sz w:val="20"/>
        </w:rPr>
        <w:t xml:space="preserve">Vedono i giusti e ne gioiscono e </w:t>
      </w:r>
      <w:r w:rsidR="004F0377" w:rsidRPr="00233E04">
        <w:rPr>
          <w:i/>
          <w:iCs/>
          <w:sz w:val="20"/>
        </w:rPr>
        <w:t>ogni iniquo chiude la sua bocca (</w:t>
      </w:r>
      <w:r w:rsidR="00B87DC9" w:rsidRPr="00233E04">
        <w:rPr>
          <w:i/>
          <w:iCs/>
          <w:sz w:val="20"/>
        </w:rPr>
        <w:t>Sal 106, 42</w:t>
      </w:r>
      <w:r w:rsidR="004F0377" w:rsidRPr="00233E04">
        <w:rPr>
          <w:i/>
          <w:iCs/>
          <w:sz w:val="20"/>
        </w:rPr>
        <w:t xml:space="preserve">). </w:t>
      </w:r>
      <w:r w:rsidRPr="00233E04">
        <w:rPr>
          <w:i/>
          <w:iCs/>
          <w:sz w:val="20"/>
        </w:rPr>
        <w:t xml:space="preserve">Maledicano essi, ma tu </w:t>
      </w:r>
      <w:r w:rsidR="00233E04" w:rsidRPr="00233E04">
        <w:rPr>
          <w:i/>
          <w:iCs/>
          <w:sz w:val="20"/>
        </w:rPr>
        <w:t>benedicimi; insorgano</w:t>
      </w:r>
      <w:r w:rsidRPr="00233E04">
        <w:rPr>
          <w:i/>
          <w:iCs/>
          <w:sz w:val="20"/>
        </w:rPr>
        <w:t xml:space="preserve"> quelli e </w:t>
      </w:r>
      <w:r w:rsidR="00233E04" w:rsidRPr="00233E04">
        <w:rPr>
          <w:i/>
          <w:iCs/>
          <w:sz w:val="20"/>
        </w:rPr>
        <w:t>arrossiscano, ma</w:t>
      </w:r>
      <w:r w:rsidRPr="00233E04">
        <w:rPr>
          <w:i/>
          <w:iCs/>
          <w:sz w:val="20"/>
        </w:rPr>
        <w:t xml:space="preserve"> il tuo servo sia nella gioi</w:t>
      </w:r>
      <w:r w:rsidR="004F0377" w:rsidRPr="00233E04">
        <w:rPr>
          <w:i/>
          <w:iCs/>
          <w:sz w:val="20"/>
        </w:rPr>
        <w:t>a (</w:t>
      </w:r>
      <w:r w:rsidR="00B87DC9" w:rsidRPr="00233E04">
        <w:rPr>
          <w:i/>
          <w:iCs/>
          <w:sz w:val="20"/>
        </w:rPr>
        <w:t>Sal 108, 28</w:t>
      </w:r>
      <w:r w:rsidR="004F0377" w:rsidRPr="00233E04">
        <w:rPr>
          <w:i/>
          <w:iCs/>
          <w:sz w:val="20"/>
        </w:rPr>
        <w:t xml:space="preserve">). </w:t>
      </w:r>
      <w:r w:rsidRPr="00233E04">
        <w:rPr>
          <w:i/>
          <w:iCs/>
          <w:sz w:val="20"/>
        </w:rPr>
        <w:t>Alleluia. Beato l'uomo che teme il Signore e trova grande gioi</w:t>
      </w:r>
      <w:r w:rsidR="004F0377" w:rsidRPr="00233E04">
        <w:rPr>
          <w:i/>
          <w:iCs/>
          <w:sz w:val="20"/>
        </w:rPr>
        <w:t>a nei suoi comandamenti (</w:t>
      </w:r>
      <w:r w:rsidR="00B87DC9" w:rsidRPr="00233E04">
        <w:rPr>
          <w:i/>
          <w:iCs/>
          <w:sz w:val="20"/>
        </w:rPr>
        <w:t>Sal 111, 1</w:t>
      </w:r>
      <w:r w:rsidR="004F0377" w:rsidRPr="00233E04">
        <w:rPr>
          <w:i/>
          <w:iCs/>
          <w:sz w:val="20"/>
        </w:rPr>
        <w:t xml:space="preserve">). </w:t>
      </w:r>
    </w:p>
    <w:p w14:paraId="3C9696BD" w14:textId="77777777" w:rsidR="00B87DC9" w:rsidRPr="00233E04" w:rsidRDefault="00E771A4" w:rsidP="00233E04">
      <w:pPr>
        <w:pStyle w:val="Corpotesto"/>
        <w:rPr>
          <w:i/>
          <w:iCs/>
          <w:sz w:val="20"/>
        </w:rPr>
      </w:pPr>
      <w:r w:rsidRPr="00233E04">
        <w:rPr>
          <w:i/>
          <w:iCs/>
          <w:sz w:val="20"/>
        </w:rPr>
        <w:t>Fa abitare la sterile nella sua casa quale madre gioi</w:t>
      </w:r>
      <w:r w:rsidR="004F0377" w:rsidRPr="00233E04">
        <w:rPr>
          <w:i/>
          <w:iCs/>
          <w:sz w:val="20"/>
        </w:rPr>
        <w:t>osa di figli (</w:t>
      </w:r>
      <w:r w:rsidR="00B87DC9" w:rsidRPr="00233E04">
        <w:rPr>
          <w:i/>
          <w:iCs/>
          <w:sz w:val="20"/>
        </w:rPr>
        <w:t>Sal 112, 9</w:t>
      </w:r>
      <w:r w:rsidR="004F0377" w:rsidRPr="00233E04">
        <w:rPr>
          <w:i/>
          <w:iCs/>
          <w:sz w:val="20"/>
        </w:rPr>
        <w:t xml:space="preserve">). </w:t>
      </w:r>
      <w:r w:rsidRPr="00233E04">
        <w:rPr>
          <w:i/>
          <w:iCs/>
          <w:sz w:val="20"/>
        </w:rPr>
        <w:t>Nel seguire i tuoi ordini è la mia gioi</w:t>
      </w:r>
      <w:r w:rsidR="004F0377" w:rsidRPr="00233E04">
        <w:rPr>
          <w:i/>
          <w:iCs/>
          <w:sz w:val="20"/>
        </w:rPr>
        <w:t>a più che in ogni altro bene (</w:t>
      </w:r>
      <w:r w:rsidR="00B87DC9" w:rsidRPr="00233E04">
        <w:rPr>
          <w:i/>
          <w:iCs/>
          <w:sz w:val="20"/>
        </w:rPr>
        <w:t>Sal 118, 14</w:t>
      </w:r>
      <w:r w:rsidR="004F0377" w:rsidRPr="00233E04">
        <w:rPr>
          <w:i/>
          <w:iCs/>
          <w:sz w:val="20"/>
        </w:rPr>
        <w:t xml:space="preserve">). </w:t>
      </w:r>
      <w:r w:rsidRPr="00233E04">
        <w:rPr>
          <w:i/>
          <w:iCs/>
          <w:sz w:val="20"/>
        </w:rPr>
        <w:t>Nella tua volontà è la mia gioia;</w:t>
      </w:r>
      <w:r w:rsidR="004F0377" w:rsidRPr="00233E04">
        <w:rPr>
          <w:i/>
          <w:iCs/>
          <w:sz w:val="20"/>
        </w:rPr>
        <w:t xml:space="preserve"> mai dimenticherò la tua parola (</w:t>
      </w:r>
      <w:r w:rsidR="00B87DC9" w:rsidRPr="00233E04">
        <w:rPr>
          <w:i/>
          <w:iCs/>
          <w:sz w:val="20"/>
        </w:rPr>
        <w:t>Sal 118, 16</w:t>
      </w:r>
      <w:r w:rsidR="004F0377" w:rsidRPr="00233E04">
        <w:rPr>
          <w:i/>
          <w:iCs/>
          <w:sz w:val="20"/>
        </w:rPr>
        <w:t xml:space="preserve">). </w:t>
      </w:r>
      <w:r w:rsidRPr="00233E04">
        <w:rPr>
          <w:i/>
          <w:iCs/>
          <w:sz w:val="20"/>
        </w:rPr>
        <w:t>Anche i tuoi ordini sono la mia gioia, miei consiglieri i tuoi pre</w:t>
      </w:r>
      <w:r w:rsidR="004F0377" w:rsidRPr="00233E04">
        <w:rPr>
          <w:i/>
          <w:iCs/>
          <w:sz w:val="20"/>
        </w:rPr>
        <w:t>cetti (</w:t>
      </w:r>
      <w:r w:rsidR="00B87DC9" w:rsidRPr="00233E04">
        <w:rPr>
          <w:i/>
          <w:iCs/>
          <w:sz w:val="20"/>
        </w:rPr>
        <w:t>Sal 118, 24</w:t>
      </w:r>
      <w:r w:rsidR="004F0377" w:rsidRPr="00233E04">
        <w:rPr>
          <w:i/>
          <w:iCs/>
          <w:sz w:val="20"/>
        </w:rPr>
        <w:t xml:space="preserve">). </w:t>
      </w:r>
      <w:r w:rsidRPr="00233E04">
        <w:rPr>
          <w:i/>
          <w:iCs/>
          <w:sz w:val="20"/>
        </w:rPr>
        <w:t>Dirigimi sul sentiero dei tuoi comandi, perché in esso è la mia gioi</w:t>
      </w:r>
      <w:r w:rsidR="004F0377" w:rsidRPr="00233E04">
        <w:rPr>
          <w:i/>
          <w:iCs/>
          <w:sz w:val="20"/>
        </w:rPr>
        <w:t>a (</w:t>
      </w:r>
      <w:r w:rsidR="00B87DC9" w:rsidRPr="00233E04">
        <w:rPr>
          <w:i/>
          <w:iCs/>
          <w:sz w:val="20"/>
        </w:rPr>
        <w:t>Sal 118, 35</w:t>
      </w:r>
      <w:r w:rsidR="004F0377" w:rsidRPr="00233E04">
        <w:rPr>
          <w:i/>
          <w:iCs/>
          <w:sz w:val="20"/>
        </w:rPr>
        <w:t xml:space="preserve">). </w:t>
      </w:r>
      <w:r w:rsidRPr="00233E04">
        <w:rPr>
          <w:i/>
          <w:iCs/>
          <w:sz w:val="20"/>
        </w:rPr>
        <w:t xml:space="preserve">Gioirò </w:t>
      </w:r>
      <w:r w:rsidR="004F0377" w:rsidRPr="00233E04">
        <w:rPr>
          <w:i/>
          <w:iCs/>
          <w:sz w:val="20"/>
        </w:rPr>
        <w:t>per i tuoi comandi che ho amati (</w:t>
      </w:r>
      <w:r w:rsidR="00B87DC9" w:rsidRPr="00233E04">
        <w:rPr>
          <w:i/>
          <w:iCs/>
          <w:sz w:val="20"/>
        </w:rPr>
        <w:t>Sal 118, 47</w:t>
      </w:r>
      <w:r w:rsidR="004F0377" w:rsidRPr="00233E04">
        <w:rPr>
          <w:i/>
          <w:iCs/>
          <w:sz w:val="20"/>
        </w:rPr>
        <w:t xml:space="preserve">). </w:t>
      </w:r>
      <w:r w:rsidRPr="00233E04">
        <w:rPr>
          <w:i/>
          <w:iCs/>
          <w:sz w:val="20"/>
        </w:rPr>
        <w:t>I tuoi fedeli al vedermi avranno gioia, per</w:t>
      </w:r>
      <w:r w:rsidR="004F0377" w:rsidRPr="00233E04">
        <w:rPr>
          <w:i/>
          <w:iCs/>
          <w:sz w:val="20"/>
        </w:rPr>
        <w:t>ché ho sperato nella tua parola (</w:t>
      </w:r>
      <w:r w:rsidR="00B87DC9" w:rsidRPr="00233E04">
        <w:rPr>
          <w:i/>
          <w:iCs/>
          <w:sz w:val="20"/>
        </w:rPr>
        <w:t>Sal 118, 74</w:t>
      </w:r>
      <w:r w:rsidR="004F0377" w:rsidRPr="00233E04">
        <w:rPr>
          <w:i/>
          <w:iCs/>
          <w:sz w:val="20"/>
        </w:rPr>
        <w:t xml:space="preserve">). </w:t>
      </w:r>
      <w:r w:rsidRPr="00233E04">
        <w:rPr>
          <w:i/>
          <w:iCs/>
          <w:sz w:val="20"/>
        </w:rPr>
        <w:t>Venga su di me la tua misericordia e avrò vita, poiché la tua legge è la mia gioi</w:t>
      </w:r>
      <w:r w:rsidR="004F0377" w:rsidRPr="00233E04">
        <w:rPr>
          <w:i/>
          <w:iCs/>
          <w:sz w:val="20"/>
        </w:rPr>
        <w:t>a (</w:t>
      </w:r>
      <w:r w:rsidR="00B87DC9" w:rsidRPr="00233E04">
        <w:rPr>
          <w:i/>
          <w:iCs/>
          <w:sz w:val="20"/>
        </w:rPr>
        <w:t>Sal 118, 77</w:t>
      </w:r>
      <w:r w:rsidR="004F0377" w:rsidRPr="00233E04">
        <w:rPr>
          <w:i/>
          <w:iCs/>
          <w:sz w:val="20"/>
        </w:rPr>
        <w:t xml:space="preserve">). </w:t>
      </w:r>
      <w:r w:rsidRPr="00233E04">
        <w:rPr>
          <w:i/>
          <w:iCs/>
          <w:sz w:val="20"/>
        </w:rPr>
        <w:t>Se la tua legge non fosse la mia gioia,</w:t>
      </w:r>
      <w:r w:rsidR="004F0377" w:rsidRPr="00233E04">
        <w:rPr>
          <w:i/>
          <w:iCs/>
          <w:sz w:val="20"/>
        </w:rPr>
        <w:t xml:space="preserve"> sarei perito nella mia miseria (</w:t>
      </w:r>
      <w:r w:rsidR="00B87DC9" w:rsidRPr="00233E04">
        <w:rPr>
          <w:i/>
          <w:iCs/>
          <w:sz w:val="20"/>
        </w:rPr>
        <w:t>Sal 118, 92</w:t>
      </w:r>
      <w:r w:rsidR="004F0377" w:rsidRPr="00233E04">
        <w:rPr>
          <w:i/>
          <w:iCs/>
          <w:sz w:val="20"/>
        </w:rPr>
        <w:t xml:space="preserve">). </w:t>
      </w:r>
      <w:r w:rsidRPr="00233E04">
        <w:rPr>
          <w:i/>
          <w:iCs/>
          <w:sz w:val="20"/>
        </w:rPr>
        <w:t>Mia eredità per sempre sono i tuoi insegnamenti, sono essi la gioi</w:t>
      </w:r>
      <w:r w:rsidR="004F0377" w:rsidRPr="00233E04">
        <w:rPr>
          <w:i/>
          <w:iCs/>
          <w:sz w:val="20"/>
        </w:rPr>
        <w:t>a del mio cuore (</w:t>
      </w:r>
      <w:r w:rsidR="00B87DC9" w:rsidRPr="00233E04">
        <w:rPr>
          <w:i/>
          <w:iCs/>
          <w:sz w:val="20"/>
        </w:rPr>
        <w:t>Sal 118, 111</w:t>
      </w:r>
      <w:r w:rsidR="004F0377" w:rsidRPr="00233E04">
        <w:rPr>
          <w:i/>
          <w:iCs/>
          <w:sz w:val="20"/>
        </w:rPr>
        <w:t xml:space="preserve">). </w:t>
      </w:r>
      <w:r w:rsidRPr="00233E04">
        <w:rPr>
          <w:i/>
          <w:iCs/>
          <w:sz w:val="20"/>
        </w:rPr>
        <w:t>Sii tu il mio aiuto e sarò salvo, gioi</w:t>
      </w:r>
      <w:r w:rsidR="004F0377" w:rsidRPr="00233E04">
        <w:rPr>
          <w:i/>
          <w:iCs/>
          <w:sz w:val="20"/>
        </w:rPr>
        <w:t>rò sempre nei tuoi precetti (</w:t>
      </w:r>
      <w:r w:rsidR="00B87DC9" w:rsidRPr="00233E04">
        <w:rPr>
          <w:i/>
          <w:iCs/>
          <w:sz w:val="20"/>
        </w:rPr>
        <w:t>Sal 118, 117</w:t>
      </w:r>
      <w:r w:rsidR="004F0377" w:rsidRPr="00233E04">
        <w:rPr>
          <w:i/>
          <w:iCs/>
          <w:sz w:val="20"/>
        </w:rPr>
        <w:t xml:space="preserve">). </w:t>
      </w:r>
      <w:r w:rsidRPr="00233E04">
        <w:rPr>
          <w:i/>
          <w:iCs/>
          <w:sz w:val="20"/>
        </w:rPr>
        <w:t>Angoscia e affanno mi hanno colto, ma i tuoi comandi sono la mia gioi</w:t>
      </w:r>
      <w:r w:rsidR="004F0377" w:rsidRPr="00233E04">
        <w:rPr>
          <w:i/>
          <w:iCs/>
          <w:sz w:val="20"/>
        </w:rPr>
        <w:t>a (</w:t>
      </w:r>
      <w:r w:rsidR="00B87DC9" w:rsidRPr="00233E04">
        <w:rPr>
          <w:i/>
          <w:iCs/>
          <w:sz w:val="20"/>
        </w:rPr>
        <w:t>Sal 118, 143</w:t>
      </w:r>
      <w:r w:rsidR="004F0377" w:rsidRPr="00233E04">
        <w:rPr>
          <w:i/>
          <w:iCs/>
          <w:sz w:val="20"/>
        </w:rPr>
        <w:t xml:space="preserve">). </w:t>
      </w:r>
      <w:r w:rsidRPr="00233E04">
        <w:rPr>
          <w:i/>
          <w:iCs/>
          <w:sz w:val="20"/>
        </w:rPr>
        <w:t>Io gioisco per la tua promessa, c</w:t>
      </w:r>
      <w:r w:rsidR="004F0377" w:rsidRPr="00233E04">
        <w:rPr>
          <w:i/>
          <w:iCs/>
          <w:sz w:val="20"/>
        </w:rPr>
        <w:t>ome uno che trova grande tesoro (</w:t>
      </w:r>
      <w:r w:rsidR="00B87DC9" w:rsidRPr="00233E04">
        <w:rPr>
          <w:i/>
          <w:iCs/>
          <w:sz w:val="20"/>
        </w:rPr>
        <w:t>Sal 118, 162</w:t>
      </w:r>
      <w:r w:rsidR="004F0377" w:rsidRPr="00233E04">
        <w:rPr>
          <w:i/>
          <w:iCs/>
          <w:sz w:val="20"/>
        </w:rPr>
        <w:t xml:space="preserve">). </w:t>
      </w:r>
    </w:p>
    <w:p w14:paraId="7821A447" w14:textId="77777777" w:rsidR="00B87DC9" w:rsidRPr="00233E04" w:rsidRDefault="00E771A4" w:rsidP="00233E04">
      <w:pPr>
        <w:pStyle w:val="Corpotesto"/>
        <w:rPr>
          <w:i/>
          <w:iCs/>
          <w:sz w:val="20"/>
        </w:rPr>
      </w:pPr>
      <w:r w:rsidRPr="00233E04">
        <w:rPr>
          <w:i/>
          <w:iCs/>
          <w:sz w:val="20"/>
        </w:rPr>
        <w:t>Desidero la tua salvezza, Signore, e la tua legge è tutta la mia gioi</w:t>
      </w:r>
      <w:r w:rsidR="004F0377" w:rsidRPr="00233E04">
        <w:rPr>
          <w:i/>
          <w:iCs/>
          <w:sz w:val="20"/>
        </w:rPr>
        <w:t>a (</w:t>
      </w:r>
      <w:r w:rsidR="00B87DC9" w:rsidRPr="00233E04">
        <w:rPr>
          <w:i/>
          <w:iCs/>
          <w:sz w:val="20"/>
        </w:rPr>
        <w:t>Sal 118, 174</w:t>
      </w:r>
      <w:r w:rsidR="004F0377" w:rsidRPr="00233E04">
        <w:rPr>
          <w:i/>
          <w:iCs/>
          <w:sz w:val="20"/>
        </w:rPr>
        <w:t xml:space="preserve">). </w:t>
      </w:r>
      <w:r w:rsidRPr="00233E04">
        <w:rPr>
          <w:i/>
          <w:iCs/>
          <w:sz w:val="20"/>
        </w:rPr>
        <w:t xml:space="preserve">Canto delle ascensioni. Di Davide. Quale gioia, quando mi dissero: </w:t>
      </w:r>
      <w:r w:rsidR="004F0377" w:rsidRPr="00233E04">
        <w:rPr>
          <w:i/>
          <w:iCs/>
          <w:sz w:val="20"/>
        </w:rPr>
        <w:t>"Andremo alla casa del Signore" (</w:t>
      </w:r>
      <w:r w:rsidR="00B87DC9" w:rsidRPr="00233E04">
        <w:rPr>
          <w:i/>
          <w:iCs/>
          <w:sz w:val="20"/>
        </w:rPr>
        <w:t>Sal 121, 1</w:t>
      </w:r>
      <w:r w:rsidR="004F0377" w:rsidRPr="00233E04">
        <w:rPr>
          <w:i/>
          <w:iCs/>
          <w:sz w:val="20"/>
        </w:rPr>
        <w:t xml:space="preserve">). </w:t>
      </w:r>
      <w:r w:rsidRPr="00233E04">
        <w:rPr>
          <w:i/>
          <w:iCs/>
          <w:sz w:val="20"/>
        </w:rPr>
        <w:t>Allora la nostra bocca si aprì al sorriso, la nostra lingua si sciolse in canti di gioia. Allora si diceva tra i popoli: "Il Signore</w:t>
      </w:r>
      <w:r w:rsidR="004F0377" w:rsidRPr="00233E04">
        <w:rPr>
          <w:i/>
          <w:iCs/>
          <w:sz w:val="20"/>
        </w:rPr>
        <w:t xml:space="preserve"> ha fatto grandi cose per loro" (</w:t>
      </w:r>
      <w:r w:rsidR="00B87DC9" w:rsidRPr="00233E04">
        <w:rPr>
          <w:i/>
          <w:iCs/>
          <w:sz w:val="20"/>
        </w:rPr>
        <w:t>Sal 125, 2</w:t>
      </w:r>
      <w:r w:rsidR="004F0377" w:rsidRPr="00233E04">
        <w:rPr>
          <w:i/>
          <w:iCs/>
          <w:sz w:val="20"/>
        </w:rPr>
        <w:t xml:space="preserve">). </w:t>
      </w:r>
      <w:r w:rsidRPr="00233E04">
        <w:rPr>
          <w:i/>
          <w:iCs/>
          <w:sz w:val="20"/>
        </w:rPr>
        <w:t>Grandi cose ha fatto il Signore per noi, ci ha colmati di gioi</w:t>
      </w:r>
      <w:r w:rsidR="004F0377" w:rsidRPr="00233E04">
        <w:rPr>
          <w:i/>
          <w:iCs/>
          <w:sz w:val="20"/>
        </w:rPr>
        <w:t>a (</w:t>
      </w:r>
      <w:r w:rsidR="00B87DC9" w:rsidRPr="00233E04">
        <w:rPr>
          <w:i/>
          <w:iCs/>
          <w:sz w:val="20"/>
        </w:rPr>
        <w:t>Sal 125, 3</w:t>
      </w:r>
      <w:r w:rsidR="004F0377" w:rsidRPr="00233E04">
        <w:rPr>
          <w:i/>
          <w:iCs/>
          <w:sz w:val="20"/>
        </w:rPr>
        <w:t xml:space="preserve">). </w:t>
      </w:r>
      <w:r w:rsidRPr="00233E04">
        <w:rPr>
          <w:i/>
          <w:iCs/>
          <w:sz w:val="20"/>
        </w:rPr>
        <w:t>I tuoi sacerdoti si vestano di giustizia, i tuoi fedeli cantino di gioi</w:t>
      </w:r>
      <w:r w:rsidR="004F0377" w:rsidRPr="00233E04">
        <w:rPr>
          <w:i/>
          <w:iCs/>
          <w:sz w:val="20"/>
        </w:rPr>
        <w:t>a (</w:t>
      </w:r>
      <w:r w:rsidR="00B87DC9" w:rsidRPr="00233E04">
        <w:rPr>
          <w:i/>
          <w:iCs/>
          <w:sz w:val="20"/>
        </w:rPr>
        <w:t>Sal 131, 9</w:t>
      </w:r>
      <w:r w:rsidR="004F0377" w:rsidRPr="00233E04">
        <w:rPr>
          <w:i/>
          <w:iCs/>
          <w:sz w:val="20"/>
        </w:rPr>
        <w:t xml:space="preserve">). </w:t>
      </w:r>
      <w:r w:rsidRPr="00233E04">
        <w:rPr>
          <w:i/>
          <w:iCs/>
          <w:sz w:val="20"/>
        </w:rPr>
        <w:t>Rivestirò di salvezza i suoi sacerdoti, esulteranno di gioi</w:t>
      </w:r>
      <w:r w:rsidR="004F0377" w:rsidRPr="00233E04">
        <w:rPr>
          <w:i/>
          <w:iCs/>
          <w:sz w:val="20"/>
        </w:rPr>
        <w:t>a i suoi fedeli (</w:t>
      </w:r>
      <w:r w:rsidR="00B87DC9" w:rsidRPr="00233E04">
        <w:rPr>
          <w:i/>
          <w:iCs/>
          <w:sz w:val="20"/>
        </w:rPr>
        <w:t>Sal 131, 16</w:t>
      </w:r>
      <w:r w:rsidR="004F0377" w:rsidRPr="00233E04">
        <w:rPr>
          <w:i/>
          <w:iCs/>
          <w:sz w:val="20"/>
        </w:rPr>
        <w:t xml:space="preserve">). </w:t>
      </w:r>
      <w:r w:rsidRPr="00233E04">
        <w:rPr>
          <w:i/>
          <w:iCs/>
          <w:sz w:val="20"/>
        </w:rPr>
        <w:t>Là ci chiedevano parole di canto coloro che ci avevano deportato, canzoni di gioia, i nostri oppressor</w:t>
      </w:r>
      <w:r w:rsidR="004F0377" w:rsidRPr="00233E04">
        <w:rPr>
          <w:i/>
          <w:iCs/>
          <w:sz w:val="20"/>
        </w:rPr>
        <w:t>i: "Cantateci i canti di Sion!" (</w:t>
      </w:r>
      <w:r w:rsidR="00B87DC9" w:rsidRPr="00233E04">
        <w:rPr>
          <w:i/>
          <w:iCs/>
          <w:sz w:val="20"/>
        </w:rPr>
        <w:t>Sal 136, 3</w:t>
      </w:r>
      <w:r w:rsidR="004F0377" w:rsidRPr="00233E04">
        <w:rPr>
          <w:i/>
          <w:iCs/>
          <w:sz w:val="20"/>
        </w:rPr>
        <w:t xml:space="preserve">). </w:t>
      </w:r>
    </w:p>
    <w:p w14:paraId="3DA82CE8" w14:textId="77777777" w:rsidR="00B87DC9" w:rsidRPr="00233E04" w:rsidRDefault="00E771A4" w:rsidP="00233E04">
      <w:pPr>
        <w:pStyle w:val="Corpotesto"/>
        <w:rPr>
          <w:i/>
          <w:iCs/>
          <w:sz w:val="20"/>
        </w:rPr>
      </w:pPr>
      <w:r w:rsidRPr="00233E04">
        <w:rPr>
          <w:i/>
          <w:iCs/>
          <w:sz w:val="20"/>
        </w:rPr>
        <w:t>Mi si attacchi la lingua al palato, se lascio cadere il tuo ricordo, se non metto Gerusalemme al di sopra di ogni mia gioi</w:t>
      </w:r>
      <w:r w:rsidR="004F0377" w:rsidRPr="00233E04">
        <w:rPr>
          <w:i/>
          <w:iCs/>
          <w:sz w:val="20"/>
        </w:rPr>
        <w:t>a (</w:t>
      </w:r>
      <w:r w:rsidR="00B87DC9" w:rsidRPr="00233E04">
        <w:rPr>
          <w:i/>
          <w:iCs/>
          <w:sz w:val="20"/>
        </w:rPr>
        <w:t>Sal 136, 6</w:t>
      </w:r>
      <w:r w:rsidR="004F0377" w:rsidRPr="00233E04">
        <w:rPr>
          <w:i/>
          <w:iCs/>
          <w:sz w:val="20"/>
        </w:rPr>
        <w:t xml:space="preserve">). </w:t>
      </w:r>
      <w:r w:rsidRPr="00233E04">
        <w:rPr>
          <w:i/>
          <w:iCs/>
          <w:sz w:val="20"/>
        </w:rPr>
        <w:t>Gioisca Israele nel suo Creatore, esult</w:t>
      </w:r>
      <w:r w:rsidR="004F0377" w:rsidRPr="00233E04">
        <w:rPr>
          <w:i/>
          <w:iCs/>
          <w:sz w:val="20"/>
        </w:rPr>
        <w:t>ino nel loro Re i figli di Sion (</w:t>
      </w:r>
      <w:r w:rsidR="00B87DC9" w:rsidRPr="00233E04">
        <w:rPr>
          <w:i/>
          <w:iCs/>
          <w:sz w:val="20"/>
        </w:rPr>
        <w:t>Sal 149, 2</w:t>
      </w:r>
      <w:r w:rsidR="004F0377" w:rsidRPr="00233E04">
        <w:rPr>
          <w:i/>
          <w:iCs/>
          <w:sz w:val="20"/>
        </w:rPr>
        <w:t xml:space="preserve">). </w:t>
      </w:r>
      <w:r w:rsidRPr="00233E04">
        <w:rPr>
          <w:i/>
          <w:iCs/>
          <w:sz w:val="20"/>
        </w:rPr>
        <w:t>Che godono nel fare il male, gioisc</w:t>
      </w:r>
      <w:r w:rsidR="004F0377" w:rsidRPr="00233E04">
        <w:rPr>
          <w:i/>
          <w:iCs/>
          <w:sz w:val="20"/>
        </w:rPr>
        <w:t>ono dei loro propositi perversi (</w:t>
      </w:r>
      <w:r w:rsidR="00B87DC9" w:rsidRPr="00233E04">
        <w:rPr>
          <w:i/>
          <w:iCs/>
          <w:sz w:val="20"/>
        </w:rPr>
        <w:t>Pr 2, 14</w:t>
      </w:r>
      <w:r w:rsidR="004F0377" w:rsidRPr="00233E04">
        <w:rPr>
          <w:i/>
          <w:iCs/>
          <w:sz w:val="20"/>
        </w:rPr>
        <w:t xml:space="preserve">). </w:t>
      </w:r>
      <w:r w:rsidRPr="00233E04">
        <w:rPr>
          <w:i/>
          <w:iCs/>
          <w:sz w:val="20"/>
        </w:rPr>
        <w:t>Sia benedetta la tua sorgente; trova gioia n</w:t>
      </w:r>
      <w:r w:rsidR="004F0377" w:rsidRPr="00233E04">
        <w:rPr>
          <w:i/>
          <w:iCs/>
          <w:sz w:val="20"/>
        </w:rPr>
        <w:t>ella donna della tua giovinezza (</w:t>
      </w:r>
      <w:r w:rsidR="00B87DC9" w:rsidRPr="00233E04">
        <w:rPr>
          <w:i/>
          <w:iCs/>
          <w:sz w:val="20"/>
        </w:rPr>
        <w:t>Pr 5, 18</w:t>
      </w:r>
      <w:r w:rsidR="004F0377" w:rsidRPr="00233E04">
        <w:rPr>
          <w:i/>
          <w:iCs/>
          <w:sz w:val="20"/>
        </w:rPr>
        <w:t xml:space="preserve">). </w:t>
      </w:r>
      <w:r w:rsidRPr="00233E04">
        <w:rPr>
          <w:i/>
          <w:iCs/>
          <w:sz w:val="20"/>
        </w:rPr>
        <w:t>L'attesa dei giusti finirà in gioia, ma</w:t>
      </w:r>
      <w:r w:rsidR="004F0377" w:rsidRPr="00233E04">
        <w:rPr>
          <w:i/>
          <w:iCs/>
          <w:sz w:val="20"/>
        </w:rPr>
        <w:t xml:space="preserve"> la speranza degli empi svanirà (</w:t>
      </w:r>
      <w:r w:rsidR="00B87DC9" w:rsidRPr="00233E04">
        <w:rPr>
          <w:i/>
          <w:iCs/>
          <w:sz w:val="20"/>
        </w:rPr>
        <w:t>Pr 10, 28</w:t>
      </w:r>
      <w:r w:rsidR="004F0377" w:rsidRPr="00233E04">
        <w:rPr>
          <w:i/>
          <w:iCs/>
          <w:sz w:val="20"/>
        </w:rPr>
        <w:t xml:space="preserve">). </w:t>
      </w:r>
      <w:r w:rsidRPr="00233E04">
        <w:rPr>
          <w:i/>
          <w:iCs/>
          <w:sz w:val="20"/>
        </w:rPr>
        <w:t>Amarezza è nel cuore di chi trama il male, gioi</w:t>
      </w:r>
      <w:r w:rsidR="004F0377" w:rsidRPr="00233E04">
        <w:rPr>
          <w:i/>
          <w:iCs/>
          <w:sz w:val="20"/>
        </w:rPr>
        <w:t>a hanno i consiglieri di pace (</w:t>
      </w:r>
      <w:r w:rsidR="00B87DC9" w:rsidRPr="00233E04">
        <w:rPr>
          <w:i/>
          <w:iCs/>
          <w:sz w:val="20"/>
        </w:rPr>
        <w:t>Pr 12, 20</w:t>
      </w:r>
      <w:r w:rsidR="004F0377" w:rsidRPr="00233E04">
        <w:rPr>
          <w:i/>
          <w:iCs/>
          <w:sz w:val="20"/>
        </w:rPr>
        <w:t xml:space="preserve">). </w:t>
      </w:r>
      <w:r w:rsidRPr="00233E04">
        <w:rPr>
          <w:i/>
          <w:iCs/>
          <w:sz w:val="20"/>
        </w:rPr>
        <w:t>Il cuore conosce la propria amarezza e alla sua gioi</w:t>
      </w:r>
      <w:r w:rsidR="004F0377" w:rsidRPr="00233E04">
        <w:rPr>
          <w:i/>
          <w:iCs/>
          <w:sz w:val="20"/>
        </w:rPr>
        <w:t>a non partecipa l'estraneo (</w:t>
      </w:r>
      <w:r w:rsidR="00B87DC9" w:rsidRPr="00233E04">
        <w:rPr>
          <w:i/>
          <w:iCs/>
          <w:sz w:val="20"/>
        </w:rPr>
        <w:t>Pr 14, 10</w:t>
      </w:r>
      <w:r w:rsidR="004F0377" w:rsidRPr="00233E04">
        <w:rPr>
          <w:i/>
          <w:iCs/>
          <w:sz w:val="20"/>
        </w:rPr>
        <w:t xml:space="preserve">). </w:t>
      </w:r>
      <w:r w:rsidRPr="00233E04">
        <w:rPr>
          <w:i/>
          <w:iCs/>
          <w:sz w:val="20"/>
        </w:rPr>
        <w:t>Anche fra il riso il cuore prova dolore e la gioi</w:t>
      </w:r>
      <w:r w:rsidR="004F0377" w:rsidRPr="00233E04">
        <w:rPr>
          <w:i/>
          <w:iCs/>
          <w:sz w:val="20"/>
        </w:rPr>
        <w:t>a può finire in pena (</w:t>
      </w:r>
      <w:r w:rsidR="00B87DC9" w:rsidRPr="00233E04">
        <w:rPr>
          <w:i/>
          <w:iCs/>
          <w:sz w:val="20"/>
        </w:rPr>
        <w:t>Pr 14, 13</w:t>
      </w:r>
      <w:r w:rsidR="004F0377" w:rsidRPr="00233E04">
        <w:rPr>
          <w:i/>
          <w:iCs/>
          <w:sz w:val="20"/>
        </w:rPr>
        <w:t xml:space="preserve">). </w:t>
      </w:r>
    </w:p>
    <w:p w14:paraId="77CF9685" w14:textId="77777777" w:rsidR="00B87DC9" w:rsidRPr="00233E04" w:rsidRDefault="00E771A4" w:rsidP="00233E04">
      <w:pPr>
        <w:pStyle w:val="Corpotesto"/>
        <w:rPr>
          <w:i/>
          <w:iCs/>
          <w:sz w:val="20"/>
        </w:rPr>
      </w:pPr>
      <w:r w:rsidRPr="00233E04">
        <w:rPr>
          <w:i/>
          <w:iCs/>
          <w:sz w:val="20"/>
        </w:rPr>
        <w:t xml:space="preserve">La stoltezza è una gioia per chi è privo di senno; </w:t>
      </w:r>
      <w:r w:rsidR="004F0377" w:rsidRPr="00233E04">
        <w:rPr>
          <w:i/>
          <w:iCs/>
          <w:sz w:val="20"/>
        </w:rPr>
        <w:t>l'uomo prudente cammina diritto (</w:t>
      </w:r>
      <w:r w:rsidR="00B87DC9" w:rsidRPr="00233E04">
        <w:rPr>
          <w:i/>
          <w:iCs/>
          <w:sz w:val="20"/>
        </w:rPr>
        <w:t>Pr 15, 21</w:t>
      </w:r>
      <w:r w:rsidR="004F0377" w:rsidRPr="00233E04">
        <w:rPr>
          <w:i/>
          <w:iCs/>
          <w:sz w:val="20"/>
        </w:rPr>
        <w:t xml:space="preserve">). </w:t>
      </w:r>
      <w:r w:rsidRPr="00233E04">
        <w:rPr>
          <w:i/>
          <w:iCs/>
          <w:sz w:val="20"/>
        </w:rPr>
        <w:t>E' una gioia per l'uomo saper dare una risposta; quanto è gradita una parola detta a suo tempo!</w:t>
      </w:r>
      <w:r w:rsidR="004F0377" w:rsidRPr="00233E04">
        <w:rPr>
          <w:i/>
          <w:iCs/>
          <w:sz w:val="20"/>
        </w:rPr>
        <w:t xml:space="preserve"> (</w:t>
      </w:r>
      <w:r w:rsidR="00B87DC9" w:rsidRPr="00233E04">
        <w:rPr>
          <w:i/>
          <w:iCs/>
          <w:sz w:val="20"/>
        </w:rPr>
        <w:t>Pr 15, 23</w:t>
      </w:r>
      <w:r w:rsidR="004F0377" w:rsidRPr="00233E04">
        <w:rPr>
          <w:i/>
          <w:iCs/>
          <w:sz w:val="20"/>
        </w:rPr>
        <w:t xml:space="preserve">). </w:t>
      </w:r>
      <w:r w:rsidRPr="00233E04">
        <w:rPr>
          <w:i/>
          <w:iCs/>
          <w:sz w:val="20"/>
        </w:rPr>
        <w:t>Chi deride il povero offende il suo creatore, chi gioisce della sciagura altrui n</w:t>
      </w:r>
      <w:r w:rsidR="004F0377" w:rsidRPr="00233E04">
        <w:rPr>
          <w:i/>
          <w:iCs/>
          <w:sz w:val="20"/>
        </w:rPr>
        <w:t>on resterà impunito (</w:t>
      </w:r>
      <w:r w:rsidR="00B87DC9" w:rsidRPr="00233E04">
        <w:rPr>
          <w:i/>
          <w:iCs/>
          <w:sz w:val="20"/>
        </w:rPr>
        <w:t>Pr 17, 5</w:t>
      </w:r>
      <w:r w:rsidR="004F0377" w:rsidRPr="00233E04">
        <w:rPr>
          <w:i/>
          <w:iCs/>
          <w:sz w:val="20"/>
        </w:rPr>
        <w:t xml:space="preserve">). </w:t>
      </w:r>
      <w:r w:rsidRPr="00233E04">
        <w:rPr>
          <w:i/>
          <w:iCs/>
          <w:sz w:val="20"/>
        </w:rPr>
        <w:t>Chi genera uno stolto ne avrà afflizione; non può certo gioi</w:t>
      </w:r>
      <w:r w:rsidR="004F0377" w:rsidRPr="00233E04">
        <w:rPr>
          <w:i/>
          <w:iCs/>
          <w:sz w:val="20"/>
        </w:rPr>
        <w:t>re il padre di uno sciocco (</w:t>
      </w:r>
      <w:r w:rsidR="00B87DC9" w:rsidRPr="00233E04">
        <w:rPr>
          <w:i/>
          <w:iCs/>
          <w:sz w:val="20"/>
        </w:rPr>
        <w:t>Pr 17, 21</w:t>
      </w:r>
      <w:r w:rsidR="004F0377" w:rsidRPr="00233E04">
        <w:rPr>
          <w:i/>
          <w:iCs/>
          <w:sz w:val="20"/>
        </w:rPr>
        <w:t xml:space="preserve">). </w:t>
      </w:r>
      <w:r w:rsidRPr="00233E04">
        <w:rPr>
          <w:i/>
          <w:iCs/>
          <w:sz w:val="20"/>
        </w:rPr>
        <w:t>E' una gioia per il giusto che sia fatta giustizia, mentr</w:t>
      </w:r>
      <w:r w:rsidR="004F0377" w:rsidRPr="00233E04">
        <w:rPr>
          <w:i/>
          <w:iCs/>
          <w:sz w:val="20"/>
        </w:rPr>
        <w:t>e è un terrore per i malfattori (</w:t>
      </w:r>
      <w:r w:rsidR="00B87DC9" w:rsidRPr="00233E04">
        <w:rPr>
          <w:i/>
          <w:iCs/>
          <w:sz w:val="20"/>
        </w:rPr>
        <w:t>Pr 21, 15</w:t>
      </w:r>
      <w:r w:rsidR="004F0377" w:rsidRPr="00233E04">
        <w:rPr>
          <w:i/>
          <w:iCs/>
          <w:sz w:val="20"/>
        </w:rPr>
        <w:t xml:space="preserve">). </w:t>
      </w:r>
      <w:r w:rsidRPr="00233E04">
        <w:rPr>
          <w:i/>
          <w:iCs/>
          <w:sz w:val="20"/>
        </w:rPr>
        <w:t>Figlio mio, se il tuo cuore sarà saggio, anche il mio cuore gioi</w:t>
      </w:r>
      <w:r w:rsidR="004F0377" w:rsidRPr="00233E04">
        <w:rPr>
          <w:i/>
          <w:iCs/>
          <w:sz w:val="20"/>
        </w:rPr>
        <w:t>rà (</w:t>
      </w:r>
      <w:r w:rsidR="00B87DC9" w:rsidRPr="00233E04">
        <w:rPr>
          <w:i/>
          <w:iCs/>
          <w:sz w:val="20"/>
        </w:rPr>
        <w:t>Pr 23, 15</w:t>
      </w:r>
      <w:r w:rsidR="004F0377" w:rsidRPr="00233E04">
        <w:rPr>
          <w:i/>
          <w:iCs/>
          <w:sz w:val="20"/>
        </w:rPr>
        <w:t xml:space="preserve">). </w:t>
      </w:r>
      <w:r w:rsidRPr="00233E04">
        <w:rPr>
          <w:i/>
          <w:iCs/>
          <w:sz w:val="20"/>
        </w:rPr>
        <w:t>Il padre del giusto gioirà pienamente e chi ha gene</w:t>
      </w:r>
      <w:r w:rsidR="004F0377" w:rsidRPr="00233E04">
        <w:rPr>
          <w:i/>
          <w:iCs/>
          <w:sz w:val="20"/>
        </w:rPr>
        <w:t>rato un saggio se ne compiacerà (</w:t>
      </w:r>
      <w:r w:rsidR="00B87DC9" w:rsidRPr="00233E04">
        <w:rPr>
          <w:i/>
          <w:iCs/>
          <w:sz w:val="20"/>
        </w:rPr>
        <w:t>Pr 23, 24</w:t>
      </w:r>
      <w:r w:rsidR="004F0377" w:rsidRPr="00233E04">
        <w:rPr>
          <w:i/>
          <w:iCs/>
          <w:sz w:val="20"/>
        </w:rPr>
        <w:t xml:space="preserve">). </w:t>
      </w:r>
      <w:r w:rsidRPr="00233E04">
        <w:rPr>
          <w:i/>
          <w:iCs/>
          <w:sz w:val="20"/>
        </w:rPr>
        <w:t>Gioisca tuo padre e tua madre e si ra</w:t>
      </w:r>
      <w:r w:rsidR="004F0377" w:rsidRPr="00233E04">
        <w:rPr>
          <w:i/>
          <w:iCs/>
          <w:sz w:val="20"/>
        </w:rPr>
        <w:t>llegri colei che ti ha generato (</w:t>
      </w:r>
      <w:r w:rsidR="00B87DC9" w:rsidRPr="00233E04">
        <w:rPr>
          <w:i/>
          <w:iCs/>
          <w:sz w:val="20"/>
        </w:rPr>
        <w:t>Pr 23, 25</w:t>
      </w:r>
      <w:r w:rsidR="004F0377" w:rsidRPr="00233E04">
        <w:rPr>
          <w:i/>
          <w:iCs/>
          <w:sz w:val="20"/>
        </w:rPr>
        <w:t xml:space="preserve">). </w:t>
      </w:r>
      <w:r w:rsidRPr="00233E04">
        <w:rPr>
          <w:i/>
          <w:iCs/>
          <w:sz w:val="20"/>
        </w:rPr>
        <w:t xml:space="preserve">Non ti rallegrare per la caduta del tuo nemico e non gioisca il </w:t>
      </w:r>
      <w:r w:rsidR="004F0377" w:rsidRPr="00233E04">
        <w:rPr>
          <w:i/>
          <w:iCs/>
          <w:sz w:val="20"/>
        </w:rPr>
        <w:t>tuo cuore, quando egli soccombe (</w:t>
      </w:r>
      <w:r w:rsidR="00B87DC9" w:rsidRPr="00233E04">
        <w:rPr>
          <w:i/>
          <w:iCs/>
          <w:sz w:val="20"/>
        </w:rPr>
        <w:t>Pr 24, 17</w:t>
      </w:r>
      <w:r w:rsidR="004F0377" w:rsidRPr="00233E04">
        <w:rPr>
          <w:i/>
          <w:iCs/>
          <w:sz w:val="20"/>
        </w:rPr>
        <w:t xml:space="preserve">). </w:t>
      </w:r>
      <w:r w:rsidRPr="00233E04">
        <w:rPr>
          <w:i/>
          <w:iCs/>
          <w:sz w:val="20"/>
        </w:rPr>
        <w:t>Grande è la gioia quando trionfano i giusti, ma se prevalg</w:t>
      </w:r>
      <w:r w:rsidR="004F0377" w:rsidRPr="00233E04">
        <w:rPr>
          <w:i/>
          <w:iCs/>
          <w:sz w:val="20"/>
        </w:rPr>
        <w:t>ono gli empi ognuno si nasconde (</w:t>
      </w:r>
      <w:r w:rsidR="00B87DC9" w:rsidRPr="00233E04">
        <w:rPr>
          <w:i/>
          <w:iCs/>
          <w:sz w:val="20"/>
        </w:rPr>
        <w:t>Pr 28, 12</w:t>
      </w:r>
      <w:r w:rsidR="004F0377" w:rsidRPr="00233E04">
        <w:rPr>
          <w:i/>
          <w:iCs/>
          <w:sz w:val="20"/>
        </w:rPr>
        <w:t xml:space="preserve">). </w:t>
      </w:r>
      <w:r w:rsidRPr="00233E04">
        <w:rPr>
          <w:i/>
          <w:iCs/>
          <w:sz w:val="20"/>
        </w:rPr>
        <w:t>Quando comandano i giusti, il popolo gioisce, quando governano gli empi,</w:t>
      </w:r>
      <w:r w:rsidR="004F0377" w:rsidRPr="00233E04">
        <w:rPr>
          <w:i/>
          <w:iCs/>
          <w:sz w:val="20"/>
        </w:rPr>
        <w:t xml:space="preserve"> il popolo geme (</w:t>
      </w:r>
      <w:r w:rsidR="00B87DC9" w:rsidRPr="00233E04">
        <w:rPr>
          <w:i/>
          <w:iCs/>
          <w:sz w:val="20"/>
        </w:rPr>
        <w:t>Pr 29, 2</w:t>
      </w:r>
      <w:r w:rsidR="004F0377" w:rsidRPr="00233E04">
        <w:rPr>
          <w:i/>
          <w:iCs/>
          <w:sz w:val="20"/>
        </w:rPr>
        <w:t xml:space="preserve">). </w:t>
      </w:r>
      <w:r w:rsidRPr="00233E04">
        <w:rPr>
          <w:i/>
          <w:iCs/>
          <w:sz w:val="20"/>
        </w:rPr>
        <w:t>Io ho detto in cuor mio: "Vieni, dunque, ti voglio mettere alla prova con la gioia: Gusta il piacere!"</w:t>
      </w:r>
      <w:r w:rsidR="004F0377" w:rsidRPr="00233E04">
        <w:rPr>
          <w:i/>
          <w:iCs/>
          <w:sz w:val="20"/>
        </w:rPr>
        <w:t>. Ma ecco anche questo è vanità (</w:t>
      </w:r>
      <w:r w:rsidR="00B87DC9" w:rsidRPr="00233E04">
        <w:rPr>
          <w:i/>
          <w:iCs/>
          <w:sz w:val="20"/>
        </w:rPr>
        <w:t>Qo 2, 1</w:t>
      </w:r>
      <w:r w:rsidR="004F0377" w:rsidRPr="00233E04">
        <w:rPr>
          <w:i/>
          <w:iCs/>
          <w:sz w:val="20"/>
        </w:rPr>
        <w:t xml:space="preserve">). </w:t>
      </w:r>
    </w:p>
    <w:p w14:paraId="71CE6F23" w14:textId="77777777" w:rsidR="00B87DC9" w:rsidRPr="00233E04" w:rsidRDefault="00E771A4" w:rsidP="00233E04">
      <w:pPr>
        <w:pStyle w:val="Corpotesto"/>
        <w:rPr>
          <w:i/>
          <w:iCs/>
          <w:sz w:val="20"/>
        </w:rPr>
      </w:pPr>
      <w:r w:rsidRPr="00233E04">
        <w:rPr>
          <w:i/>
          <w:iCs/>
          <w:sz w:val="20"/>
        </w:rPr>
        <w:t>Del riso ho detto: "Follia!" e della gioi</w:t>
      </w:r>
      <w:r w:rsidR="004F0377" w:rsidRPr="00233E04">
        <w:rPr>
          <w:i/>
          <w:iCs/>
          <w:sz w:val="20"/>
        </w:rPr>
        <w:t>a: "A che giova?" (</w:t>
      </w:r>
      <w:r w:rsidR="00B87DC9" w:rsidRPr="00233E04">
        <w:rPr>
          <w:i/>
          <w:iCs/>
          <w:sz w:val="20"/>
        </w:rPr>
        <w:t>Qo 2, 2</w:t>
      </w:r>
      <w:r w:rsidR="004F0377" w:rsidRPr="00233E04">
        <w:rPr>
          <w:i/>
          <w:iCs/>
          <w:sz w:val="20"/>
        </w:rPr>
        <w:t xml:space="preserve">). </w:t>
      </w:r>
      <w:r w:rsidRPr="00233E04">
        <w:rPr>
          <w:i/>
          <w:iCs/>
          <w:sz w:val="20"/>
        </w:rPr>
        <w:t>Egli concede a chi gli è gradito sapienza, scienza e gioia, mentre al peccatore dá la pena di raccogliere e d'ammassare per colui che è gradito a Dio. Ma anche questo è vanità e un inseguire il vento!</w:t>
      </w:r>
      <w:r w:rsidR="004F0377" w:rsidRPr="00233E04">
        <w:rPr>
          <w:i/>
          <w:iCs/>
          <w:sz w:val="20"/>
        </w:rPr>
        <w:t xml:space="preserve"> (</w:t>
      </w:r>
      <w:r w:rsidR="00B87DC9" w:rsidRPr="00233E04">
        <w:rPr>
          <w:i/>
          <w:iCs/>
          <w:sz w:val="20"/>
        </w:rPr>
        <w:t>Qo 2, 26</w:t>
      </w:r>
      <w:r w:rsidR="004F0377" w:rsidRPr="00233E04">
        <w:rPr>
          <w:i/>
          <w:iCs/>
          <w:sz w:val="20"/>
        </w:rPr>
        <w:t xml:space="preserve">). </w:t>
      </w:r>
      <w:r w:rsidRPr="00233E04">
        <w:rPr>
          <w:i/>
          <w:iCs/>
          <w:sz w:val="20"/>
        </w:rPr>
        <w:t>Egli non penserà infatti molto ai giorni della sua vita, poiché Dio lo tiene occupato con la gioi</w:t>
      </w:r>
      <w:r w:rsidR="004F0377" w:rsidRPr="00233E04">
        <w:rPr>
          <w:i/>
          <w:iCs/>
          <w:sz w:val="20"/>
        </w:rPr>
        <w:t>a del suo cuore (</w:t>
      </w:r>
      <w:r w:rsidR="00B87DC9" w:rsidRPr="00233E04">
        <w:rPr>
          <w:i/>
          <w:iCs/>
          <w:sz w:val="20"/>
        </w:rPr>
        <w:t>Qo 5, 19</w:t>
      </w:r>
      <w:r w:rsidR="004F0377" w:rsidRPr="00233E04">
        <w:rPr>
          <w:i/>
          <w:iCs/>
          <w:sz w:val="20"/>
        </w:rPr>
        <w:t xml:space="preserve">). </w:t>
      </w:r>
      <w:r w:rsidRPr="00233E04">
        <w:rPr>
          <w:i/>
          <w:iCs/>
          <w:sz w:val="20"/>
        </w:rPr>
        <w:t xml:space="preserve">Và, mangia con gioia il tuo pane, bevi il tuo vino con cuore lieto, perché </w:t>
      </w:r>
      <w:r w:rsidR="00527621" w:rsidRPr="00233E04">
        <w:rPr>
          <w:i/>
          <w:iCs/>
          <w:sz w:val="20"/>
        </w:rPr>
        <w:t xml:space="preserve">Dio </w:t>
      </w:r>
      <w:r w:rsidR="00527621" w:rsidRPr="00233E04">
        <w:rPr>
          <w:i/>
          <w:iCs/>
          <w:sz w:val="20"/>
        </w:rPr>
        <w:lastRenderedPageBreak/>
        <w:t>ha già gradito le tue opere (</w:t>
      </w:r>
      <w:r w:rsidR="00B87DC9" w:rsidRPr="00233E04">
        <w:rPr>
          <w:i/>
          <w:iCs/>
          <w:sz w:val="20"/>
        </w:rPr>
        <w:t>Qo 9, 7</w:t>
      </w:r>
      <w:r w:rsidR="00527621" w:rsidRPr="00233E04">
        <w:rPr>
          <w:i/>
          <w:iCs/>
          <w:sz w:val="20"/>
        </w:rPr>
        <w:t xml:space="preserve">). </w:t>
      </w:r>
      <w:r w:rsidRPr="00233E04">
        <w:rPr>
          <w:i/>
          <w:iCs/>
          <w:sz w:val="20"/>
        </w:rPr>
        <w:t>Attirami dietro a te, corriamo! M'introduca il re nelle sue stanze: gioiremo e ci rallegreremo per te, ricorderemo le tue tenerezze più del vino. A ragione ti amano!</w:t>
      </w:r>
      <w:r w:rsidR="00527621" w:rsidRPr="00233E04">
        <w:rPr>
          <w:i/>
          <w:iCs/>
          <w:sz w:val="20"/>
        </w:rPr>
        <w:t xml:space="preserve"> (</w:t>
      </w:r>
      <w:r w:rsidR="00B87DC9" w:rsidRPr="00233E04">
        <w:rPr>
          <w:i/>
          <w:iCs/>
          <w:sz w:val="20"/>
        </w:rPr>
        <w:t>Ct 1, 4</w:t>
      </w:r>
      <w:r w:rsidR="00527621" w:rsidRPr="00233E04">
        <w:rPr>
          <w:i/>
          <w:iCs/>
          <w:sz w:val="20"/>
        </w:rPr>
        <w:t xml:space="preserve">). </w:t>
      </w:r>
      <w:r w:rsidRPr="00233E04">
        <w:rPr>
          <w:i/>
          <w:iCs/>
          <w:sz w:val="20"/>
        </w:rPr>
        <w:t>Uscite figlie di Sion, guardate il re Salomone con la corona che gli pose sua madre, nel giorno delle sue nozze, nel giorno della gioi</w:t>
      </w:r>
      <w:r w:rsidR="00527621" w:rsidRPr="00233E04">
        <w:rPr>
          <w:i/>
          <w:iCs/>
          <w:sz w:val="20"/>
        </w:rPr>
        <w:t>a del suo cuore (</w:t>
      </w:r>
      <w:r w:rsidR="00B87DC9" w:rsidRPr="00233E04">
        <w:rPr>
          <w:i/>
          <w:iCs/>
          <w:sz w:val="20"/>
        </w:rPr>
        <w:t>Ct 3, 11</w:t>
      </w:r>
      <w:r w:rsidR="00527621" w:rsidRPr="00233E04">
        <w:rPr>
          <w:i/>
          <w:iCs/>
          <w:sz w:val="20"/>
        </w:rPr>
        <w:t xml:space="preserve">). </w:t>
      </w:r>
      <w:r w:rsidRPr="00233E04">
        <w:rPr>
          <w:i/>
          <w:iCs/>
          <w:sz w:val="20"/>
        </w:rPr>
        <w:t>Nessuno di noi manchi alla nostra intemperanza. Lasciamo dovunque i segni della nostra gioia perché questo ci s</w:t>
      </w:r>
      <w:r w:rsidR="00527621" w:rsidRPr="00233E04">
        <w:rPr>
          <w:i/>
          <w:iCs/>
          <w:sz w:val="20"/>
        </w:rPr>
        <w:t>petta, questa è la nostra parte (</w:t>
      </w:r>
      <w:r w:rsidR="00B87DC9" w:rsidRPr="00233E04">
        <w:rPr>
          <w:i/>
          <w:iCs/>
          <w:sz w:val="20"/>
        </w:rPr>
        <w:t>Sap 2, 9</w:t>
      </w:r>
      <w:r w:rsidR="00527621" w:rsidRPr="00233E04">
        <w:rPr>
          <w:i/>
          <w:iCs/>
          <w:sz w:val="20"/>
        </w:rPr>
        <w:t xml:space="preserve">). </w:t>
      </w:r>
      <w:r w:rsidRPr="00233E04">
        <w:rPr>
          <w:i/>
          <w:iCs/>
          <w:sz w:val="20"/>
        </w:rPr>
        <w:t>Ritornato a casa, riposerò vicino a lei, perché la sua compagnia non dá amarezza, né dolore la sua convivenza, ma contentezza e gioi</w:t>
      </w:r>
      <w:r w:rsidR="00527621" w:rsidRPr="00233E04">
        <w:rPr>
          <w:i/>
          <w:iCs/>
          <w:sz w:val="20"/>
        </w:rPr>
        <w:t>a (</w:t>
      </w:r>
      <w:r w:rsidR="00B87DC9" w:rsidRPr="00233E04">
        <w:rPr>
          <w:i/>
          <w:iCs/>
          <w:sz w:val="20"/>
        </w:rPr>
        <w:t>Sap 8, 16</w:t>
      </w:r>
      <w:r w:rsidR="00527621" w:rsidRPr="00233E04">
        <w:rPr>
          <w:i/>
          <w:iCs/>
          <w:sz w:val="20"/>
        </w:rPr>
        <w:t xml:space="preserve">). </w:t>
      </w:r>
      <w:r w:rsidRPr="00233E04">
        <w:rPr>
          <w:i/>
          <w:iCs/>
          <w:sz w:val="20"/>
        </w:rPr>
        <w:t>Il timore del Signore è gloria e vanto, gioi</w:t>
      </w:r>
      <w:r w:rsidR="00527621" w:rsidRPr="00233E04">
        <w:rPr>
          <w:i/>
          <w:iCs/>
          <w:sz w:val="20"/>
        </w:rPr>
        <w:t>a e corona di esultanza (</w:t>
      </w:r>
      <w:r w:rsidR="00B87DC9" w:rsidRPr="00233E04">
        <w:rPr>
          <w:i/>
          <w:iCs/>
          <w:sz w:val="20"/>
        </w:rPr>
        <w:t>Sir 1, 9</w:t>
      </w:r>
      <w:r w:rsidR="00527621" w:rsidRPr="00233E04">
        <w:rPr>
          <w:i/>
          <w:iCs/>
          <w:sz w:val="20"/>
        </w:rPr>
        <w:t xml:space="preserve">). </w:t>
      </w:r>
    </w:p>
    <w:p w14:paraId="178A979D" w14:textId="77777777" w:rsidR="00B87DC9" w:rsidRPr="00233E04" w:rsidRDefault="00E771A4" w:rsidP="00233E04">
      <w:pPr>
        <w:pStyle w:val="Corpotesto"/>
        <w:rPr>
          <w:i/>
          <w:iCs/>
          <w:sz w:val="20"/>
        </w:rPr>
      </w:pPr>
      <w:r w:rsidRPr="00233E04">
        <w:rPr>
          <w:i/>
          <w:iCs/>
          <w:sz w:val="20"/>
        </w:rPr>
        <w:t>Il timore del Signore allieta il cuore e dá contentezza, gioi</w:t>
      </w:r>
      <w:r w:rsidR="00527621" w:rsidRPr="00233E04">
        <w:rPr>
          <w:i/>
          <w:iCs/>
          <w:sz w:val="20"/>
        </w:rPr>
        <w:t>a e lunga vita (</w:t>
      </w:r>
      <w:r w:rsidR="00B87DC9" w:rsidRPr="00233E04">
        <w:rPr>
          <w:i/>
          <w:iCs/>
          <w:sz w:val="20"/>
        </w:rPr>
        <w:t>Sir 1, 10</w:t>
      </w:r>
      <w:r w:rsidR="00527621" w:rsidRPr="00233E04">
        <w:rPr>
          <w:i/>
          <w:iCs/>
          <w:sz w:val="20"/>
        </w:rPr>
        <w:t xml:space="preserve">). </w:t>
      </w:r>
      <w:r w:rsidRPr="00233E04">
        <w:rPr>
          <w:i/>
          <w:iCs/>
          <w:sz w:val="20"/>
        </w:rPr>
        <w:t>Il paziente sopporterà per qualche tempo; alla fine sgorgherà la sua gioi</w:t>
      </w:r>
      <w:r w:rsidR="00527621" w:rsidRPr="00233E04">
        <w:rPr>
          <w:i/>
          <w:iCs/>
          <w:sz w:val="20"/>
        </w:rPr>
        <w:t>a (</w:t>
      </w:r>
      <w:r w:rsidR="00B87DC9" w:rsidRPr="00233E04">
        <w:rPr>
          <w:i/>
          <w:iCs/>
          <w:sz w:val="20"/>
        </w:rPr>
        <w:t>Sir 1, 20</w:t>
      </w:r>
      <w:r w:rsidR="00527621" w:rsidRPr="00233E04">
        <w:rPr>
          <w:i/>
          <w:iCs/>
          <w:sz w:val="20"/>
        </w:rPr>
        <w:t xml:space="preserve">). </w:t>
      </w:r>
      <w:r w:rsidRPr="00233E04">
        <w:rPr>
          <w:i/>
          <w:iCs/>
          <w:sz w:val="20"/>
        </w:rPr>
        <w:t>Chi onora il padre avrà gioia dai propri figli e sarà esaudito</w:t>
      </w:r>
      <w:r w:rsidR="00527621" w:rsidRPr="00233E04">
        <w:rPr>
          <w:i/>
          <w:iCs/>
          <w:sz w:val="20"/>
        </w:rPr>
        <w:t xml:space="preserve"> nel giorno della sua preghiera (</w:t>
      </w:r>
      <w:r w:rsidR="00B87DC9" w:rsidRPr="00233E04">
        <w:rPr>
          <w:i/>
          <w:iCs/>
          <w:sz w:val="20"/>
        </w:rPr>
        <w:t>Sir 3, 5</w:t>
      </w:r>
      <w:r w:rsidR="00527621" w:rsidRPr="00233E04">
        <w:rPr>
          <w:i/>
          <w:iCs/>
          <w:sz w:val="20"/>
        </w:rPr>
        <w:t xml:space="preserve">). </w:t>
      </w:r>
      <w:r w:rsidRPr="00233E04">
        <w:rPr>
          <w:i/>
          <w:iCs/>
          <w:sz w:val="20"/>
        </w:rPr>
        <w:t>Chi la ama ama la vita, quanti la cercano solleciti saranno ricolmi di gioi</w:t>
      </w:r>
      <w:r w:rsidR="00527621" w:rsidRPr="00233E04">
        <w:rPr>
          <w:i/>
          <w:iCs/>
          <w:sz w:val="20"/>
        </w:rPr>
        <w:t>a (</w:t>
      </w:r>
      <w:r w:rsidR="00B87DC9" w:rsidRPr="00233E04">
        <w:rPr>
          <w:i/>
          <w:iCs/>
          <w:sz w:val="20"/>
        </w:rPr>
        <w:t>Sir 4, 12</w:t>
      </w:r>
      <w:r w:rsidR="00527621" w:rsidRPr="00233E04">
        <w:rPr>
          <w:i/>
          <w:iCs/>
          <w:sz w:val="20"/>
        </w:rPr>
        <w:t xml:space="preserve">). </w:t>
      </w:r>
      <w:r w:rsidRPr="00233E04">
        <w:rPr>
          <w:i/>
          <w:iCs/>
          <w:sz w:val="20"/>
        </w:rPr>
        <w:t>Alla fine troverai in lei il riposo, ed essa ti si cambierà in gioi</w:t>
      </w:r>
      <w:r w:rsidR="00527621" w:rsidRPr="00233E04">
        <w:rPr>
          <w:i/>
          <w:iCs/>
          <w:sz w:val="20"/>
        </w:rPr>
        <w:t>a (</w:t>
      </w:r>
      <w:r w:rsidR="00B87DC9" w:rsidRPr="00233E04">
        <w:rPr>
          <w:i/>
          <w:iCs/>
          <w:sz w:val="20"/>
        </w:rPr>
        <w:t>Sir 6, 28</w:t>
      </w:r>
      <w:r w:rsidR="00527621" w:rsidRPr="00233E04">
        <w:rPr>
          <w:i/>
          <w:iCs/>
          <w:sz w:val="20"/>
        </w:rPr>
        <w:t xml:space="preserve">). </w:t>
      </w:r>
      <w:r w:rsidRPr="00233E04">
        <w:rPr>
          <w:i/>
          <w:iCs/>
          <w:sz w:val="20"/>
        </w:rPr>
        <w:t>Non gioire per la morte di qualcun</w:t>
      </w:r>
      <w:r w:rsidR="00527621" w:rsidRPr="00233E04">
        <w:rPr>
          <w:i/>
          <w:iCs/>
          <w:sz w:val="20"/>
        </w:rPr>
        <w:t>o; ricòrdati che tutti moriremo (</w:t>
      </w:r>
      <w:r w:rsidR="00B87DC9" w:rsidRPr="00233E04">
        <w:rPr>
          <w:i/>
          <w:iCs/>
          <w:sz w:val="20"/>
        </w:rPr>
        <w:t>Sir 8, 7</w:t>
      </w:r>
      <w:r w:rsidR="00527621" w:rsidRPr="00233E04">
        <w:rPr>
          <w:i/>
          <w:iCs/>
          <w:sz w:val="20"/>
        </w:rPr>
        <w:t xml:space="preserve">). </w:t>
      </w:r>
      <w:r w:rsidRPr="00233E04">
        <w:rPr>
          <w:i/>
          <w:iCs/>
          <w:sz w:val="20"/>
        </w:rPr>
        <w:t>Il cuore dell'uomo cambia il suo volto o in bene o in male. 26Indice di un cuore buono è una faccia gioiosa, ma la scoperta di pr</w:t>
      </w:r>
      <w:r w:rsidR="00527621" w:rsidRPr="00233E04">
        <w:rPr>
          <w:i/>
          <w:iCs/>
          <w:sz w:val="20"/>
        </w:rPr>
        <w:t>overbi è un lavoro ben faticoso (</w:t>
      </w:r>
      <w:r w:rsidR="00B87DC9" w:rsidRPr="00233E04">
        <w:rPr>
          <w:i/>
          <w:iCs/>
          <w:sz w:val="20"/>
        </w:rPr>
        <w:t>Sir 13, 25</w:t>
      </w:r>
      <w:r w:rsidR="00527621" w:rsidRPr="00233E04">
        <w:rPr>
          <w:i/>
          <w:iCs/>
          <w:sz w:val="20"/>
        </w:rPr>
        <w:t xml:space="preserve">). </w:t>
      </w:r>
      <w:r w:rsidRPr="00233E04">
        <w:rPr>
          <w:i/>
          <w:iCs/>
          <w:sz w:val="20"/>
        </w:rPr>
        <w:t>Regala e accetta regali, distrai l'anima tua, perché negli inferi non c'è gioi</w:t>
      </w:r>
      <w:r w:rsidR="00527621" w:rsidRPr="00233E04">
        <w:rPr>
          <w:i/>
          <w:iCs/>
          <w:sz w:val="20"/>
        </w:rPr>
        <w:t>a da ricercare (</w:t>
      </w:r>
      <w:r w:rsidR="00B87DC9" w:rsidRPr="00233E04">
        <w:rPr>
          <w:i/>
          <w:iCs/>
          <w:sz w:val="20"/>
        </w:rPr>
        <w:t>Sir 14, 16</w:t>
      </w:r>
      <w:r w:rsidR="00527621" w:rsidRPr="00233E04">
        <w:rPr>
          <w:i/>
          <w:iCs/>
          <w:sz w:val="20"/>
        </w:rPr>
        <w:t xml:space="preserve">). </w:t>
      </w:r>
      <w:r w:rsidRPr="00233E04">
        <w:rPr>
          <w:i/>
          <w:iCs/>
          <w:sz w:val="20"/>
        </w:rPr>
        <w:t>Egli troverà contentezza e una corona di gioi</w:t>
      </w:r>
      <w:r w:rsidR="00527621" w:rsidRPr="00233E04">
        <w:rPr>
          <w:i/>
          <w:iCs/>
          <w:sz w:val="20"/>
        </w:rPr>
        <w:t>a e otterrà fama perenne (</w:t>
      </w:r>
      <w:r w:rsidR="00B87DC9" w:rsidRPr="00233E04">
        <w:rPr>
          <w:i/>
          <w:iCs/>
          <w:sz w:val="20"/>
        </w:rPr>
        <w:t>Sir 15, 6</w:t>
      </w:r>
      <w:r w:rsidR="00527621" w:rsidRPr="00233E04">
        <w:rPr>
          <w:i/>
          <w:iCs/>
          <w:sz w:val="20"/>
        </w:rPr>
        <w:t xml:space="preserve">). </w:t>
      </w:r>
    </w:p>
    <w:p w14:paraId="3AE72C4A" w14:textId="77777777" w:rsidR="00B87DC9" w:rsidRPr="00233E04" w:rsidRDefault="00E771A4" w:rsidP="00233E04">
      <w:pPr>
        <w:pStyle w:val="Corpotesto"/>
        <w:rPr>
          <w:i/>
          <w:iCs/>
          <w:sz w:val="20"/>
        </w:rPr>
      </w:pPr>
      <w:r w:rsidRPr="00233E04">
        <w:rPr>
          <w:i/>
          <w:iCs/>
          <w:sz w:val="20"/>
        </w:rPr>
        <w:t>Non desiderare una moltitudine di figli buoni a nulla, non gioi</w:t>
      </w:r>
      <w:r w:rsidR="00527621" w:rsidRPr="00233E04">
        <w:rPr>
          <w:i/>
          <w:iCs/>
          <w:sz w:val="20"/>
        </w:rPr>
        <w:t>re per figli empi (</w:t>
      </w:r>
      <w:r w:rsidR="00B87DC9" w:rsidRPr="00233E04">
        <w:rPr>
          <w:i/>
          <w:iCs/>
          <w:sz w:val="20"/>
        </w:rPr>
        <w:t>Sir 16, 1</w:t>
      </w:r>
      <w:r w:rsidR="00527621" w:rsidRPr="00233E04">
        <w:rPr>
          <w:i/>
          <w:iCs/>
          <w:sz w:val="20"/>
        </w:rPr>
        <w:t xml:space="preserve">). </w:t>
      </w:r>
      <w:r w:rsidRPr="00233E04">
        <w:rPr>
          <w:i/>
          <w:iCs/>
          <w:sz w:val="20"/>
        </w:rPr>
        <w:t>Se aumentano di numero non gioire, se so</w:t>
      </w:r>
      <w:r w:rsidR="00527621" w:rsidRPr="00233E04">
        <w:rPr>
          <w:i/>
          <w:iCs/>
          <w:sz w:val="20"/>
        </w:rPr>
        <w:t>no privi del timore del Signore (</w:t>
      </w:r>
      <w:r w:rsidR="00B87DC9" w:rsidRPr="00233E04">
        <w:rPr>
          <w:i/>
          <w:iCs/>
          <w:sz w:val="20"/>
        </w:rPr>
        <w:t>Sir 16, 2</w:t>
      </w:r>
      <w:r w:rsidR="00527621" w:rsidRPr="00233E04">
        <w:rPr>
          <w:i/>
          <w:iCs/>
          <w:sz w:val="20"/>
        </w:rPr>
        <w:t xml:space="preserve">). </w:t>
      </w:r>
      <w:r w:rsidRPr="00233E04">
        <w:rPr>
          <w:i/>
          <w:iCs/>
          <w:sz w:val="20"/>
        </w:rPr>
        <w:t>Perché non si moltiplichino i miei errori e non aumentino di numero i miei peccati, io non cada davanti ai miei avversari e il nemico non gioi</w:t>
      </w:r>
      <w:r w:rsidR="00527621" w:rsidRPr="00233E04">
        <w:rPr>
          <w:i/>
          <w:iCs/>
          <w:sz w:val="20"/>
        </w:rPr>
        <w:t>sca sul mio conto (</w:t>
      </w:r>
      <w:r w:rsidR="00B87DC9" w:rsidRPr="00233E04">
        <w:rPr>
          <w:i/>
          <w:iCs/>
          <w:sz w:val="20"/>
        </w:rPr>
        <w:t>Sir 23, 3</w:t>
      </w:r>
      <w:r w:rsidR="00527621" w:rsidRPr="00233E04">
        <w:rPr>
          <w:i/>
          <w:iCs/>
          <w:sz w:val="20"/>
        </w:rPr>
        <w:t xml:space="preserve">). </w:t>
      </w:r>
      <w:r w:rsidRPr="00233E04">
        <w:rPr>
          <w:i/>
          <w:iCs/>
          <w:sz w:val="20"/>
        </w:rPr>
        <w:t>Una brava moglie è la gioia del marito, ques</w:t>
      </w:r>
      <w:r w:rsidR="00527621" w:rsidRPr="00233E04">
        <w:rPr>
          <w:i/>
          <w:iCs/>
          <w:sz w:val="20"/>
        </w:rPr>
        <w:t>ti trascorrerà gli anni in pace (</w:t>
      </w:r>
      <w:r w:rsidR="00B87DC9" w:rsidRPr="00233E04">
        <w:rPr>
          <w:i/>
          <w:iCs/>
          <w:sz w:val="20"/>
        </w:rPr>
        <w:t>Sir 26, 2</w:t>
      </w:r>
      <w:r w:rsidR="00527621" w:rsidRPr="00233E04">
        <w:rPr>
          <w:i/>
          <w:iCs/>
          <w:sz w:val="20"/>
        </w:rPr>
        <w:t xml:space="preserve">). </w:t>
      </w:r>
      <w:r w:rsidRPr="00233E04">
        <w:rPr>
          <w:i/>
          <w:iCs/>
          <w:sz w:val="20"/>
        </w:rPr>
        <w:t>Ricco o povero il cuore di lui ne gioisce, in ogni tempo il suo volto appare sereno</w:t>
      </w:r>
      <w:r w:rsidR="00527621" w:rsidRPr="00233E04">
        <w:rPr>
          <w:i/>
          <w:iCs/>
          <w:sz w:val="20"/>
        </w:rPr>
        <w:t xml:space="preserve"> (</w:t>
      </w:r>
      <w:r w:rsidR="00B87DC9" w:rsidRPr="00233E04">
        <w:rPr>
          <w:i/>
          <w:iCs/>
          <w:sz w:val="20"/>
        </w:rPr>
        <w:t>Sir 26, 4</w:t>
      </w:r>
      <w:r w:rsidR="00527621" w:rsidRPr="00233E04">
        <w:rPr>
          <w:i/>
          <w:iCs/>
          <w:sz w:val="20"/>
        </w:rPr>
        <w:t xml:space="preserve">). </w:t>
      </w:r>
      <w:r w:rsidRPr="00233E04">
        <w:rPr>
          <w:i/>
          <w:iCs/>
          <w:sz w:val="20"/>
        </w:rPr>
        <w:t>Saran presi al laccio quanti gioiscono per la caduta dei pii, il dolore li c</w:t>
      </w:r>
      <w:r w:rsidR="00527621" w:rsidRPr="00233E04">
        <w:rPr>
          <w:i/>
          <w:iCs/>
          <w:sz w:val="20"/>
        </w:rPr>
        <w:t>onsumerà prima della loro morte (</w:t>
      </w:r>
      <w:r w:rsidR="00B87DC9" w:rsidRPr="00233E04">
        <w:rPr>
          <w:i/>
          <w:iCs/>
          <w:sz w:val="20"/>
        </w:rPr>
        <w:t>Sir 27, 29</w:t>
      </w:r>
      <w:r w:rsidR="00527621" w:rsidRPr="00233E04">
        <w:rPr>
          <w:i/>
          <w:iCs/>
          <w:sz w:val="20"/>
        </w:rPr>
        <w:t xml:space="preserve">). </w:t>
      </w:r>
      <w:r w:rsidRPr="00233E04">
        <w:rPr>
          <w:i/>
          <w:iCs/>
          <w:sz w:val="20"/>
        </w:rPr>
        <w:t>Chi ama il proprio figlio usa spesso la frusta, per gioi</w:t>
      </w:r>
      <w:r w:rsidR="00527621" w:rsidRPr="00233E04">
        <w:rPr>
          <w:i/>
          <w:iCs/>
          <w:sz w:val="20"/>
        </w:rPr>
        <w:t>re di lui alla fine (</w:t>
      </w:r>
      <w:r w:rsidR="00B87DC9" w:rsidRPr="00233E04">
        <w:rPr>
          <w:i/>
          <w:iCs/>
          <w:sz w:val="20"/>
        </w:rPr>
        <w:t>Sir 30, 1</w:t>
      </w:r>
      <w:r w:rsidR="00527621" w:rsidRPr="00233E04">
        <w:rPr>
          <w:i/>
          <w:iCs/>
          <w:sz w:val="20"/>
        </w:rPr>
        <w:t xml:space="preserve">). </w:t>
      </w:r>
      <w:r w:rsidR="009E033D" w:rsidRPr="00233E04">
        <w:rPr>
          <w:i/>
          <w:iCs/>
          <w:sz w:val="20"/>
        </w:rPr>
        <w:t>Chi ammaestra il proprio figlio renderà geloso il nemico, mentre davanti agli amici potrà gioi</w:t>
      </w:r>
      <w:r w:rsidR="00527621" w:rsidRPr="00233E04">
        <w:rPr>
          <w:i/>
          <w:iCs/>
          <w:sz w:val="20"/>
        </w:rPr>
        <w:t>re (</w:t>
      </w:r>
      <w:r w:rsidR="00B87DC9" w:rsidRPr="00233E04">
        <w:rPr>
          <w:i/>
          <w:iCs/>
          <w:sz w:val="20"/>
        </w:rPr>
        <w:t>Sir 30, 3</w:t>
      </w:r>
      <w:r w:rsidR="00527621" w:rsidRPr="00233E04">
        <w:rPr>
          <w:i/>
          <w:iCs/>
          <w:sz w:val="20"/>
        </w:rPr>
        <w:t xml:space="preserve">). </w:t>
      </w:r>
    </w:p>
    <w:p w14:paraId="519AECF2" w14:textId="77777777" w:rsidR="00B87DC9" w:rsidRPr="00233E04" w:rsidRDefault="009E033D" w:rsidP="00233E04">
      <w:pPr>
        <w:pStyle w:val="Corpotesto"/>
        <w:rPr>
          <w:i/>
          <w:iCs/>
          <w:sz w:val="20"/>
        </w:rPr>
      </w:pPr>
      <w:r w:rsidRPr="00233E04">
        <w:rPr>
          <w:i/>
          <w:iCs/>
          <w:sz w:val="20"/>
        </w:rPr>
        <w:t xml:space="preserve">Durante la vita egli gioiva nel contemplarlo, in </w:t>
      </w:r>
      <w:r w:rsidR="00527621" w:rsidRPr="00233E04">
        <w:rPr>
          <w:i/>
          <w:iCs/>
          <w:sz w:val="20"/>
        </w:rPr>
        <w:t>punto di morte non prova dolore (</w:t>
      </w:r>
      <w:r w:rsidR="00B87DC9" w:rsidRPr="00233E04">
        <w:rPr>
          <w:i/>
          <w:iCs/>
          <w:sz w:val="20"/>
        </w:rPr>
        <w:t>Sir 30, 5</w:t>
      </w:r>
      <w:r w:rsidR="00527621" w:rsidRPr="00233E04">
        <w:rPr>
          <w:i/>
          <w:iCs/>
          <w:sz w:val="20"/>
        </w:rPr>
        <w:t xml:space="preserve">). </w:t>
      </w:r>
      <w:r w:rsidRPr="00233E04">
        <w:rPr>
          <w:i/>
          <w:iCs/>
          <w:sz w:val="20"/>
        </w:rPr>
        <w:t>Non c'è ricchezza migliore della salute del corpo e non c'è contentezza al di sopra della gioi</w:t>
      </w:r>
      <w:r w:rsidR="00527621" w:rsidRPr="00233E04">
        <w:rPr>
          <w:i/>
          <w:iCs/>
          <w:sz w:val="20"/>
        </w:rPr>
        <w:t>a del cuore (</w:t>
      </w:r>
      <w:r w:rsidR="00B87DC9" w:rsidRPr="00233E04">
        <w:rPr>
          <w:i/>
          <w:iCs/>
          <w:sz w:val="20"/>
        </w:rPr>
        <w:t>Sir 30, 16</w:t>
      </w:r>
      <w:r w:rsidR="00527621" w:rsidRPr="00233E04">
        <w:rPr>
          <w:i/>
          <w:iCs/>
          <w:sz w:val="20"/>
        </w:rPr>
        <w:t xml:space="preserve">). </w:t>
      </w:r>
      <w:r w:rsidRPr="00233E04">
        <w:rPr>
          <w:i/>
          <w:iCs/>
          <w:sz w:val="20"/>
        </w:rPr>
        <w:t>La gioia del cuore è vita per l'uomo, l'a</w:t>
      </w:r>
      <w:r w:rsidR="00527621" w:rsidRPr="00233E04">
        <w:rPr>
          <w:i/>
          <w:iCs/>
          <w:sz w:val="20"/>
        </w:rPr>
        <w:t>llegria di un uomo è lunga vita (</w:t>
      </w:r>
      <w:r w:rsidR="00B87DC9" w:rsidRPr="00233E04">
        <w:rPr>
          <w:i/>
          <w:iCs/>
          <w:sz w:val="20"/>
        </w:rPr>
        <w:t>Sir 30, 22</w:t>
      </w:r>
      <w:r w:rsidR="00527621" w:rsidRPr="00233E04">
        <w:rPr>
          <w:i/>
          <w:iCs/>
          <w:sz w:val="20"/>
        </w:rPr>
        <w:t xml:space="preserve">). </w:t>
      </w:r>
      <w:r w:rsidRPr="00233E04">
        <w:rPr>
          <w:i/>
          <w:iCs/>
          <w:sz w:val="20"/>
        </w:rPr>
        <w:t>Il vino è come la vita per gli uomini, purché tu lo beva con misura. Che vita è quella di chi non ha vino? Questo fu creato per la gioi</w:t>
      </w:r>
      <w:r w:rsidR="00527621" w:rsidRPr="00233E04">
        <w:rPr>
          <w:i/>
          <w:iCs/>
          <w:sz w:val="20"/>
        </w:rPr>
        <w:t>a degli uomini (</w:t>
      </w:r>
      <w:r w:rsidR="00B87DC9" w:rsidRPr="00233E04">
        <w:rPr>
          <w:i/>
          <w:iCs/>
          <w:sz w:val="20"/>
        </w:rPr>
        <w:t>Sir 31, 27</w:t>
      </w:r>
      <w:r w:rsidR="00527621" w:rsidRPr="00233E04">
        <w:rPr>
          <w:i/>
          <w:iCs/>
          <w:sz w:val="20"/>
        </w:rPr>
        <w:t xml:space="preserve">). </w:t>
      </w:r>
      <w:r w:rsidRPr="00233E04">
        <w:rPr>
          <w:i/>
          <w:iCs/>
          <w:sz w:val="20"/>
        </w:rPr>
        <w:t>Allegria del cuore e gioia dell'anima è il</w:t>
      </w:r>
      <w:r w:rsidR="00527621" w:rsidRPr="00233E04">
        <w:rPr>
          <w:i/>
          <w:iCs/>
          <w:sz w:val="20"/>
        </w:rPr>
        <w:t xml:space="preserve"> vino bevuto a tempo e a misura (</w:t>
      </w:r>
      <w:r w:rsidR="00B87DC9" w:rsidRPr="00233E04">
        <w:rPr>
          <w:i/>
          <w:iCs/>
          <w:sz w:val="20"/>
        </w:rPr>
        <w:t>Sir 31, 28</w:t>
      </w:r>
      <w:r w:rsidR="00527621" w:rsidRPr="00233E04">
        <w:rPr>
          <w:i/>
          <w:iCs/>
          <w:sz w:val="20"/>
        </w:rPr>
        <w:t xml:space="preserve">). </w:t>
      </w:r>
      <w:r w:rsidRPr="00233E04">
        <w:rPr>
          <w:i/>
          <w:iCs/>
          <w:sz w:val="20"/>
        </w:rPr>
        <w:t>In ogni offerta mostra lieto il tuo volto, consacra con gioi</w:t>
      </w:r>
      <w:r w:rsidR="00527621" w:rsidRPr="00233E04">
        <w:rPr>
          <w:i/>
          <w:iCs/>
          <w:sz w:val="20"/>
        </w:rPr>
        <w:t>a la decima (</w:t>
      </w:r>
      <w:r w:rsidR="00B87DC9" w:rsidRPr="00233E04">
        <w:rPr>
          <w:i/>
          <w:iCs/>
          <w:sz w:val="20"/>
        </w:rPr>
        <w:t>Sir 35, 8</w:t>
      </w:r>
      <w:r w:rsidR="00527621" w:rsidRPr="00233E04">
        <w:rPr>
          <w:i/>
          <w:iCs/>
          <w:sz w:val="20"/>
        </w:rPr>
        <w:t xml:space="preserve">). </w:t>
      </w:r>
      <w:r w:rsidRPr="00233E04">
        <w:rPr>
          <w:i/>
          <w:iCs/>
          <w:sz w:val="20"/>
        </w:rPr>
        <w:t>Ci conceda la gioia del cuore e ci sia pace nei nostri giorni in Isr</w:t>
      </w:r>
      <w:r w:rsidR="00527621" w:rsidRPr="00233E04">
        <w:rPr>
          <w:i/>
          <w:iCs/>
          <w:sz w:val="20"/>
        </w:rPr>
        <w:t>aele, per tutti i giorni futuri (</w:t>
      </w:r>
      <w:r w:rsidR="00B87DC9" w:rsidRPr="00233E04">
        <w:rPr>
          <w:i/>
          <w:iCs/>
          <w:sz w:val="20"/>
        </w:rPr>
        <w:t>Sir 50, 23</w:t>
      </w:r>
      <w:r w:rsidR="00527621" w:rsidRPr="00233E04">
        <w:rPr>
          <w:i/>
          <w:iCs/>
          <w:sz w:val="20"/>
        </w:rPr>
        <w:t xml:space="preserve">). </w:t>
      </w:r>
      <w:r w:rsidRPr="00233E04">
        <w:rPr>
          <w:i/>
          <w:iCs/>
          <w:sz w:val="20"/>
        </w:rPr>
        <w:t>Pertanto gli inferi dilatano le fauci, spalancano senza misura la bocca. Vi precipitano dentro la nobiltà e il popolo, il frastuono e la gioi</w:t>
      </w:r>
      <w:r w:rsidR="00527621" w:rsidRPr="00233E04">
        <w:rPr>
          <w:i/>
          <w:iCs/>
          <w:sz w:val="20"/>
        </w:rPr>
        <w:t>a della città (</w:t>
      </w:r>
      <w:r w:rsidR="00B87DC9" w:rsidRPr="00233E04">
        <w:rPr>
          <w:i/>
          <w:iCs/>
          <w:sz w:val="20"/>
        </w:rPr>
        <w:t>Is 5, 14</w:t>
      </w:r>
      <w:r w:rsidR="00527621" w:rsidRPr="00233E04">
        <w:rPr>
          <w:i/>
          <w:iCs/>
          <w:sz w:val="20"/>
        </w:rPr>
        <w:t xml:space="preserve">). </w:t>
      </w:r>
      <w:r w:rsidRPr="00233E04">
        <w:rPr>
          <w:i/>
          <w:iCs/>
          <w:sz w:val="20"/>
        </w:rPr>
        <w:t>Hai moltiplicato la gioia, hai aumentato la letizia. gioiscono davanti a te come si gioisce quando si miete e come si giois</w:t>
      </w:r>
      <w:r w:rsidR="00527621" w:rsidRPr="00233E04">
        <w:rPr>
          <w:i/>
          <w:iCs/>
          <w:sz w:val="20"/>
        </w:rPr>
        <w:t>ce quando si spartisce la preda (</w:t>
      </w:r>
      <w:r w:rsidR="00B87DC9" w:rsidRPr="00233E04">
        <w:rPr>
          <w:i/>
          <w:iCs/>
          <w:sz w:val="20"/>
        </w:rPr>
        <w:t>Is 9, 2</w:t>
      </w:r>
      <w:r w:rsidR="00527621" w:rsidRPr="00233E04">
        <w:rPr>
          <w:i/>
          <w:iCs/>
          <w:sz w:val="20"/>
        </w:rPr>
        <w:t xml:space="preserve">). </w:t>
      </w:r>
    </w:p>
    <w:p w14:paraId="3F80E67E" w14:textId="77777777" w:rsidR="00B87DC9" w:rsidRPr="00233E04" w:rsidRDefault="009E033D" w:rsidP="00233E04">
      <w:pPr>
        <w:pStyle w:val="Corpotesto"/>
        <w:rPr>
          <w:i/>
          <w:iCs/>
          <w:sz w:val="20"/>
        </w:rPr>
      </w:pPr>
      <w:r w:rsidRPr="00233E04">
        <w:rPr>
          <w:i/>
          <w:iCs/>
          <w:sz w:val="20"/>
        </w:rPr>
        <w:t>Attingerete acqua con gioi</w:t>
      </w:r>
      <w:r w:rsidR="00527621" w:rsidRPr="00233E04">
        <w:rPr>
          <w:i/>
          <w:iCs/>
          <w:sz w:val="20"/>
        </w:rPr>
        <w:t>a alle sorgenti della salvezza" (</w:t>
      </w:r>
      <w:r w:rsidR="00B87DC9" w:rsidRPr="00233E04">
        <w:rPr>
          <w:i/>
          <w:iCs/>
          <w:sz w:val="20"/>
        </w:rPr>
        <w:t>Is 12, 3</w:t>
      </w:r>
      <w:r w:rsidR="00527621" w:rsidRPr="00233E04">
        <w:rPr>
          <w:i/>
          <w:iCs/>
          <w:sz w:val="20"/>
        </w:rPr>
        <w:t xml:space="preserve">). </w:t>
      </w:r>
      <w:r w:rsidRPr="00233E04">
        <w:rPr>
          <w:i/>
          <w:iCs/>
          <w:sz w:val="20"/>
        </w:rPr>
        <w:t>Riposa ora tranquilla tutta la terra ed erompe in grida di gioi</w:t>
      </w:r>
      <w:r w:rsidR="00527621" w:rsidRPr="00233E04">
        <w:rPr>
          <w:i/>
          <w:iCs/>
          <w:sz w:val="20"/>
        </w:rPr>
        <w:t>a (</w:t>
      </w:r>
      <w:r w:rsidR="00B87DC9" w:rsidRPr="00233E04">
        <w:rPr>
          <w:i/>
          <w:iCs/>
          <w:sz w:val="20"/>
        </w:rPr>
        <w:t>Is 14, 7</w:t>
      </w:r>
      <w:r w:rsidR="00527621" w:rsidRPr="00233E04">
        <w:rPr>
          <w:i/>
          <w:iCs/>
          <w:sz w:val="20"/>
        </w:rPr>
        <w:t xml:space="preserve">). </w:t>
      </w:r>
      <w:r w:rsidRPr="00233E04">
        <w:rPr>
          <w:i/>
          <w:iCs/>
          <w:sz w:val="20"/>
        </w:rPr>
        <w:t>Persino i cipressi gioiscono riguardo a te e anche i cedri del Libano: Da quando tu sei prostrato, non salgono p</w:t>
      </w:r>
      <w:r w:rsidR="00527621" w:rsidRPr="00233E04">
        <w:rPr>
          <w:i/>
          <w:iCs/>
          <w:sz w:val="20"/>
        </w:rPr>
        <w:t>iù i tagliaboschi contro di noi (</w:t>
      </w:r>
      <w:r w:rsidR="00B87DC9" w:rsidRPr="00233E04">
        <w:rPr>
          <w:i/>
          <w:iCs/>
          <w:sz w:val="20"/>
        </w:rPr>
        <w:t>Is 14, 8</w:t>
      </w:r>
      <w:r w:rsidR="00527621" w:rsidRPr="00233E04">
        <w:rPr>
          <w:i/>
          <w:iCs/>
          <w:sz w:val="20"/>
        </w:rPr>
        <w:t xml:space="preserve">). </w:t>
      </w:r>
      <w:r w:rsidRPr="00233E04">
        <w:rPr>
          <w:i/>
          <w:iCs/>
          <w:sz w:val="20"/>
        </w:rPr>
        <w:t>"Non gioire, Filistea tutta, perché si è spezzata la verga di chi ti percuoteva. Poiché dalla radice del serpe uscirà una vipera e il</w:t>
      </w:r>
      <w:r w:rsidR="00527621" w:rsidRPr="00233E04">
        <w:rPr>
          <w:i/>
          <w:iCs/>
          <w:sz w:val="20"/>
        </w:rPr>
        <w:t xml:space="preserve"> suo frutto sarà un drago alato (</w:t>
      </w:r>
      <w:r w:rsidR="00B87DC9" w:rsidRPr="00233E04">
        <w:rPr>
          <w:i/>
          <w:iCs/>
          <w:sz w:val="20"/>
        </w:rPr>
        <w:t>Is 14, 29</w:t>
      </w:r>
      <w:r w:rsidR="00527621" w:rsidRPr="00233E04">
        <w:rPr>
          <w:i/>
          <w:iCs/>
          <w:sz w:val="20"/>
        </w:rPr>
        <w:t xml:space="preserve">). </w:t>
      </w:r>
      <w:r w:rsidRPr="00233E04">
        <w:rPr>
          <w:i/>
          <w:iCs/>
          <w:sz w:val="20"/>
        </w:rPr>
        <w:t>Sono scomparse gioia e allegria dai frutteti; nelle vigne non si levano più lieti clamori, né si grida più allegramente. Il vino nei tini nessuno lo ammosta, l'evviva di gioi</w:t>
      </w:r>
      <w:r w:rsidR="00527621" w:rsidRPr="00233E04">
        <w:rPr>
          <w:i/>
          <w:iCs/>
          <w:sz w:val="20"/>
        </w:rPr>
        <w:t>a è cessato (</w:t>
      </w:r>
      <w:r w:rsidR="00B87DC9" w:rsidRPr="00233E04">
        <w:rPr>
          <w:i/>
          <w:iCs/>
          <w:sz w:val="20"/>
        </w:rPr>
        <w:t>Is 16, 10</w:t>
      </w:r>
      <w:r w:rsidR="00527621" w:rsidRPr="00233E04">
        <w:rPr>
          <w:i/>
          <w:iCs/>
          <w:sz w:val="20"/>
        </w:rPr>
        <w:t xml:space="preserve">). </w:t>
      </w:r>
      <w:r w:rsidRPr="00233E04">
        <w:rPr>
          <w:i/>
          <w:iCs/>
          <w:sz w:val="20"/>
        </w:rPr>
        <w:t>E' cessata la gioia dei timpani, è finito il chiasso dei gaudenti, è cessata la gioi</w:t>
      </w:r>
      <w:r w:rsidR="00527621" w:rsidRPr="00233E04">
        <w:rPr>
          <w:i/>
          <w:iCs/>
          <w:sz w:val="20"/>
        </w:rPr>
        <w:t>a della cetra (</w:t>
      </w:r>
      <w:r w:rsidR="00B87DC9" w:rsidRPr="00233E04">
        <w:rPr>
          <w:i/>
          <w:iCs/>
          <w:sz w:val="20"/>
        </w:rPr>
        <w:t>Is 24, 8</w:t>
      </w:r>
      <w:r w:rsidR="00527621" w:rsidRPr="00233E04">
        <w:rPr>
          <w:i/>
          <w:iCs/>
          <w:sz w:val="20"/>
        </w:rPr>
        <w:t xml:space="preserve">). </w:t>
      </w:r>
      <w:r w:rsidRPr="00233E04">
        <w:rPr>
          <w:i/>
          <w:iCs/>
          <w:sz w:val="20"/>
        </w:rPr>
        <w:t xml:space="preserve">Per le strade si lamentano, perché non c'è vino; ogni gioia è scomparsa, se ne è andata la letizia dal </w:t>
      </w:r>
      <w:r w:rsidR="00527621" w:rsidRPr="00233E04">
        <w:rPr>
          <w:i/>
          <w:iCs/>
          <w:sz w:val="20"/>
        </w:rPr>
        <w:t>paese (</w:t>
      </w:r>
      <w:r w:rsidR="00B87DC9" w:rsidRPr="00233E04">
        <w:rPr>
          <w:i/>
          <w:iCs/>
          <w:sz w:val="20"/>
        </w:rPr>
        <w:t>Is 24, 11</w:t>
      </w:r>
      <w:r w:rsidR="00527621" w:rsidRPr="00233E04">
        <w:rPr>
          <w:i/>
          <w:iCs/>
          <w:sz w:val="20"/>
        </w:rPr>
        <w:t xml:space="preserve">). </w:t>
      </w:r>
    </w:p>
    <w:p w14:paraId="4F173CCD" w14:textId="77777777" w:rsidR="00B87DC9" w:rsidRPr="00233E04" w:rsidRDefault="009E033D" w:rsidP="00233E04">
      <w:pPr>
        <w:pStyle w:val="Corpotesto"/>
        <w:rPr>
          <w:i/>
          <w:iCs/>
          <w:sz w:val="20"/>
        </w:rPr>
      </w:pPr>
      <w:r w:rsidRPr="00233E04">
        <w:rPr>
          <w:i/>
          <w:iCs/>
          <w:sz w:val="20"/>
        </w:rPr>
        <w:t>Gli umili si rallegreranno di nuovo nel Signore, i più poveri gioi</w:t>
      </w:r>
      <w:r w:rsidR="00527621" w:rsidRPr="00233E04">
        <w:rPr>
          <w:i/>
          <w:iCs/>
          <w:sz w:val="20"/>
        </w:rPr>
        <w:t>ranno nel Santo di Israele (</w:t>
      </w:r>
      <w:r w:rsidR="00B87DC9" w:rsidRPr="00233E04">
        <w:rPr>
          <w:i/>
          <w:iCs/>
          <w:sz w:val="20"/>
        </w:rPr>
        <w:t>Is 29, 19</w:t>
      </w:r>
      <w:r w:rsidR="00527621" w:rsidRPr="00233E04">
        <w:rPr>
          <w:i/>
          <w:iCs/>
          <w:sz w:val="20"/>
        </w:rPr>
        <w:t xml:space="preserve">). </w:t>
      </w:r>
      <w:r w:rsidRPr="00233E04">
        <w:rPr>
          <w:i/>
          <w:iCs/>
          <w:sz w:val="20"/>
        </w:rPr>
        <w:t>Voi innalzerete il vostro canto come nella notte in cui si celebra una festa; avrete la gioia nel cuore come chi parte al suono del flauto, per recarsi al monte del</w:t>
      </w:r>
      <w:r w:rsidR="00527621" w:rsidRPr="00233E04">
        <w:rPr>
          <w:i/>
          <w:iCs/>
          <w:sz w:val="20"/>
        </w:rPr>
        <w:t xml:space="preserve"> Signore, alla Roccia d'Israele (</w:t>
      </w:r>
      <w:r w:rsidR="00B87DC9" w:rsidRPr="00233E04">
        <w:rPr>
          <w:i/>
          <w:iCs/>
          <w:sz w:val="20"/>
        </w:rPr>
        <w:t>Is 30, 29</w:t>
      </w:r>
      <w:r w:rsidR="00527621" w:rsidRPr="00233E04">
        <w:rPr>
          <w:i/>
          <w:iCs/>
          <w:sz w:val="20"/>
        </w:rPr>
        <w:t xml:space="preserve">). </w:t>
      </w:r>
      <w:r w:rsidRPr="00233E04">
        <w:rPr>
          <w:i/>
          <w:iCs/>
          <w:sz w:val="20"/>
        </w:rPr>
        <w:t>Per la terra del mio popolo, nella quale cresceranno spine e pruni, per tutte le case in gioi</w:t>
      </w:r>
      <w:r w:rsidR="00527621" w:rsidRPr="00233E04">
        <w:rPr>
          <w:i/>
          <w:iCs/>
          <w:sz w:val="20"/>
        </w:rPr>
        <w:t>a, per la città gaudente (</w:t>
      </w:r>
      <w:r w:rsidR="00B87DC9" w:rsidRPr="00233E04">
        <w:rPr>
          <w:i/>
          <w:iCs/>
          <w:sz w:val="20"/>
        </w:rPr>
        <w:t>Is 32, 13</w:t>
      </w:r>
      <w:r w:rsidR="00527621" w:rsidRPr="00233E04">
        <w:rPr>
          <w:i/>
          <w:iCs/>
          <w:sz w:val="20"/>
        </w:rPr>
        <w:t xml:space="preserve">). </w:t>
      </w:r>
      <w:r w:rsidRPr="00233E04">
        <w:rPr>
          <w:i/>
          <w:iCs/>
          <w:sz w:val="20"/>
        </w:rPr>
        <w:t>Poiché il palazzo sarà abbandonato, la città rumorosa sarà deserta, l'Ofel e il torrione diventeranno caverne per sempre, gioia degli asin</w:t>
      </w:r>
      <w:r w:rsidR="00527621" w:rsidRPr="00233E04">
        <w:rPr>
          <w:i/>
          <w:iCs/>
          <w:sz w:val="20"/>
        </w:rPr>
        <w:t>i selvatici, pascolo di mandrie (</w:t>
      </w:r>
      <w:r w:rsidR="00B87DC9" w:rsidRPr="00233E04">
        <w:rPr>
          <w:i/>
          <w:iCs/>
          <w:sz w:val="20"/>
        </w:rPr>
        <w:t>Is 32, 14</w:t>
      </w:r>
      <w:r w:rsidR="00527621" w:rsidRPr="00233E04">
        <w:rPr>
          <w:i/>
          <w:iCs/>
          <w:sz w:val="20"/>
        </w:rPr>
        <w:t xml:space="preserve">). </w:t>
      </w:r>
      <w:r w:rsidRPr="00233E04">
        <w:rPr>
          <w:i/>
          <w:iCs/>
          <w:sz w:val="20"/>
        </w:rPr>
        <w:t xml:space="preserve">Come fiore di narciso fiorisca; sì, canti con gioia e con giubilo. Le è data la gloria del Libano, lo splendore del Carmelo e di Saròn. Essi vedranno la </w:t>
      </w:r>
      <w:r w:rsidRPr="00233E04">
        <w:rPr>
          <w:i/>
          <w:iCs/>
          <w:sz w:val="20"/>
        </w:rPr>
        <w:lastRenderedPageBreak/>
        <w:t>gloria del Signore,</w:t>
      </w:r>
      <w:r w:rsidR="00527621" w:rsidRPr="00233E04">
        <w:rPr>
          <w:i/>
          <w:iCs/>
          <w:sz w:val="20"/>
        </w:rPr>
        <w:t xml:space="preserve"> la magnificenza del nostro Dio (</w:t>
      </w:r>
      <w:r w:rsidR="00B87DC9" w:rsidRPr="00233E04">
        <w:rPr>
          <w:i/>
          <w:iCs/>
          <w:sz w:val="20"/>
        </w:rPr>
        <w:t>Is 35, 2</w:t>
      </w:r>
      <w:r w:rsidR="00527621" w:rsidRPr="00233E04">
        <w:rPr>
          <w:i/>
          <w:iCs/>
          <w:sz w:val="20"/>
        </w:rPr>
        <w:t xml:space="preserve">). </w:t>
      </w:r>
      <w:r w:rsidRPr="00233E04">
        <w:rPr>
          <w:i/>
          <w:iCs/>
          <w:sz w:val="20"/>
        </w:rPr>
        <w:t>Allora lo zoppo salterà come un cervo, griderà di gioia la lingua del muto, perché scaturiranno acque nel deserto, sc</w:t>
      </w:r>
      <w:r w:rsidR="00527621" w:rsidRPr="00233E04">
        <w:rPr>
          <w:i/>
          <w:iCs/>
          <w:sz w:val="20"/>
        </w:rPr>
        <w:t>orreranno torrenti nella steppa (</w:t>
      </w:r>
      <w:r w:rsidR="00B87DC9" w:rsidRPr="00233E04">
        <w:rPr>
          <w:i/>
          <w:iCs/>
          <w:sz w:val="20"/>
        </w:rPr>
        <w:t>Is 35, 6</w:t>
      </w:r>
      <w:r w:rsidR="00527621" w:rsidRPr="00233E04">
        <w:rPr>
          <w:i/>
          <w:iCs/>
          <w:sz w:val="20"/>
        </w:rPr>
        <w:t xml:space="preserve">). </w:t>
      </w:r>
    </w:p>
    <w:p w14:paraId="498453D2" w14:textId="77777777" w:rsidR="00B87DC9" w:rsidRPr="00233E04" w:rsidRDefault="009E033D" w:rsidP="00233E04">
      <w:pPr>
        <w:pStyle w:val="Corpotesto"/>
        <w:rPr>
          <w:i/>
          <w:iCs/>
          <w:sz w:val="20"/>
        </w:rPr>
      </w:pPr>
      <w:r w:rsidRPr="00233E04">
        <w:rPr>
          <w:i/>
          <w:iCs/>
          <w:sz w:val="20"/>
        </w:rPr>
        <w:t xml:space="preserve">Su di essa ritorneranno i riscattati dal Signore e verranno in Sion con giubilo; felicità perenne splenderà sul loro capo; gioia e felicità li seguiranno </w:t>
      </w:r>
      <w:r w:rsidR="00527621" w:rsidRPr="00233E04">
        <w:rPr>
          <w:i/>
          <w:iCs/>
          <w:sz w:val="20"/>
        </w:rPr>
        <w:t>e fuggiranno tristezza e pianto (</w:t>
      </w:r>
      <w:r w:rsidR="00B87DC9" w:rsidRPr="00233E04">
        <w:rPr>
          <w:i/>
          <w:iCs/>
          <w:sz w:val="20"/>
        </w:rPr>
        <w:t>Is 35, 10</w:t>
      </w:r>
      <w:r w:rsidR="00527621" w:rsidRPr="00233E04">
        <w:rPr>
          <w:i/>
          <w:iCs/>
          <w:sz w:val="20"/>
        </w:rPr>
        <w:t xml:space="preserve">). </w:t>
      </w:r>
      <w:r w:rsidRPr="00233E04">
        <w:rPr>
          <w:i/>
          <w:iCs/>
          <w:sz w:val="20"/>
        </w:rPr>
        <w:t>Li vaglierai e il vento li porterà via, il turbine li disperderà. Tu, invece, gioirai nel Signore, t</w:t>
      </w:r>
      <w:r w:rsidR="00527621" w:rsidRPr="00233E04">
        <w:rPr>
          <w:i/>
          <w:iCs/>
          <w:sz w:val="20"/>
        </w:rPr>
        <w:t>i vanterai del Santo di Israele (</w:t>
      </w:r>
      <w:r w:rsidR="00B87DC9" w:rsidRPr="00233E04">
        <w:rPr>
          <w:i/>
          <w:iCs/>
          <w:sz w:val="20"/>
        </w:rPr>
        <w:t>Is 41, 16</w:t>
      </w:r>
      <w:r w:rsidR="00527621" w:rsidRPr="00233E04">
        <w:rPr>
          <w:i/>
          <w:iCs/>
          <w:sz w:val="20"/>
        </w:rPr>
        <w:t xml:space="preserve">). </w:t>
      </w:r>
      <w:r w:rsidRPr="00233E04">
        <w:rPr>
          <w:i/>
          <w:iCs/>
          <w:sz w:val="20"/>
        </w:rPr>
        <w:t>Esultate, cieli, poiché il Signore ha agito; giubilate, profondità della terra! Gridate di gioia, o monti, o selve con tutti i vostri alberi, perché il Signore ha riscattato Giacobbe, in Israe</w:t>
      </w:r>
      <w:r w:rsidR="00527621" w:rsidRPr="00233E04">
        <w:rPr>
          <w:i/>
          <w:iCs/>
          <w:sz w:val="20"/>
        </w:rPr>
        <w:t>le ha manifestato la sua gloria (</w:t>
      </w:r>
      <w:r w:rsidR="00B87DC9" w:rsidRPr="00233E04">
        <w:rPr>
          <w:i/>
          <w:iCs/>
          <w:sz w:val="20"/>
        </w:rPr>
        <w:t>Is 44, 23</w:t>
      </w:r>
      <w:r w:rsidR="00527621" w:rsidRPr="00233E04">
        <w:rPr>
          <w:i/>
          <w:iCs/>
          <w:sz w:val="20"/>
        </w:rPr>
        <w:t xml:space="preserve">). </w:t>
      </w:r>
      <w:r w:rsidRPr="00233E04">
        <w:rPr>
          <w:i/>
          <w:iCs/>
          <w:sz w:val="20"/>
        </w:rPr>
        <w:t>Uscite da Babilonia, fuggite dai Caldei; annunziatelo con voce di gioia, diffondetelo, fatelo giungere fino all'estremità della terra. Dite: "Il Signore ha ri</w:t>
      </w:r>
      <w:r w:rsidR="00527621" w:rsidRPr="00233E04">
        <w:rPr>
          <w:i/>
          <w:iCs/>
          <w:sz w:val="20"/>
        </w:rPr>
        <w:t>scattato il suo servo Giacobbe" (</w:t>
      </w:r>
      <w:r w:rsidR="00B87DC9" w:rsidRPr="00233E04">
        <w:rPr>
          <w:i/>
          <w:iCs/>
          <w:sz w:val="20"/>
        </w:rPr>
        <w:t>Is 48, 20</w:t>
      </w:r>
      <w:r w:rsidR="00527621" w:rsidRPr="00233E04">
        <w:rPr>
          <w:i/>
          <w:iCs/>
          <w:sz w:val="20"/>
        </w:rPr>
        <w:t xml:space="preserve">). </w:t>
      </w:r>
      <w:r w:rsidRPr="00233E04">
        <w:rPr>
          <w:i/>
          <w:iCs/>
          <w:sz w:val="20"/>
        </w:rPr>
        <w:t>Giubilate, o cieli; rallegrati, o terra, gridate di gioia, o monti, perché il Signore consola il suo po</w:t>
      </w:r>
      <w:r w:rsidR="00527621" w:rsidRPr="00233E04">
        <w:rPr>
          <w:i/>
          <w:iCs/>
          <w:sz w:val="20"/>
        </w:rPr>
        <w:t>polo e ha pietà dei suoi miseri (</w:t>
      </w:r>
      <w:r w:rsidR="00B87DC9" w:rsidRPr="00233E04">
        <w:rPr>
          <w:i/>
          <w:iCs/>
          <w:sz w:val="20"/>
        </w:rPr>
        <w:t>Is 49, 13</w:t>
      </w:r>
      <w:r w:rsidR="00527621" w:rsidRPr="00233E04">
        <w:rPr>
          <w:i/>
          <w:iCs/>
          <w:sz w:val="20"/>
        </w:rPr>
        <w:t xml:space="preserve">). </w:t>
      </w:r>
    </w:p>
    <w:p w14:paraId="749086D6" w14:textId="77777777" w:rsidR="00B87DC9" w:rsidRPr="00233E04" w:rsidRDefault="009E033D" w:rsidP="00233E04">
      <w:pPr>
        <w:pStyle w:val="Corpotesto"/>
        <w:rPr>
          <w:i/>
          <w:iCs/>
          <w:sz w:val="20"/>
        </w:rPr>
      </w:pPr>
      <w:r w:rsidRPr="00233E04">
        <w:rPr>
          <w:i/>
          <w:iCs/>
          <w:sz w:val="20"/>
        </w:rPr>
        <w:t>Davvero il Signore ha pietà di Sion, ha pietà di tutte le sue rovine, rende il suo deserto come l'Eden, la sua steppa come il giardino del Signore. Giubilo e gioia saranno in essa, ringraziamenti e inni di lode!</w:t>
      </w:r>
      <w:r w:rsidR="00527621" w:rsidRPr="00233E04">
        <w:rPr>
          <w:i/>
          <w:iCs/>
          <w:sz w:val="20"/>
        </w:rPr>
        <w:t xml:space="preserve"> (</w:t>
      </w:r>
      <w:r w:rsidR="00B87DC9" w:rsidRPr="00233E04">
        <w:rPr>
          <w:i/>
          <w:iCs/>
          <w:sz w:val="20"/>
        </w:rPr>
        <w:t>Is 51, 3</w:t>
      </w:r>
      <w:r w:rsidR="00527621" w:rsidRPr="00233E04">
        <w:rPr>
          <w:i/>
          <w:iCs/>
          <w:sz w:val="20"/>
        </w:rPr>
        <w:t xml:space="preserve">). </w:t>
      </w:r>
      <w:r w:rsidRPr="00233E04">
        <w:rPr>
          <w:i/>
          <w:iCs/>
          <w:sz w:val="20"/>
        </w:rPr>
        <w:t>Senti? Le tue sentinelle alzano la voce, insieme gridano di gioia, poiché vedono con gli occhi</w:t>
      </w:r>
      <w:r w:rsidR="00527621" w:rsidRPr="00233E04">
        <w:rPr>
          <w:i/>
          <w:iCs/>
          <w:sz w:val="20"/>
        </w:rPr>
        <w:t xml:space="preserve"> il ritorno del Signore in Sion (</w:t>
      </w:r>
      <w:r w:rsidR="00B87DC9" w:rsidRPr="00233E04">
        <w:rPr>
          <w:i/>
          <w:iCs/>
          <w:sz w:val="20"/>
        </w:rPr>
        <w:t>Is 52, 8</w:t>
      </w:r>
      <w:r w:rsidR="00527621" w:rsidRPr="00233E04">
        <w:rPr>
          <w:i/>
          <w:iCs/>
          <w:sz w:val="20"/>
        </w:rPr>
        <w:t xml:space="preserve">). </w:t>
      </w:r>
      <w:r w:rsidRPr="00233E04">
        <w:rPr>
          <w:i/>
          <w:iCs/>
          <w:sz w:val="20"/>
        </w:rPr>
        <w:t>Prorompete insieme in canti di gioia, rovine di Gerusalemme, perché il Signore ha consolato il suo po</w:t>
      </w:r>
      <w:r w:rsidR="00527621" w:rsidRPr="00233E04">
        <w:rPr>
          <w:i/>
          <w:iCs/>
          <w:sz w:val="20"/>
        </w:rPr>
        <w:t>polo, ha riscattato Gerusalemme (</w:t>
      </w:r>
      <w:r w:rsidR="00B87DC9" w:rsidRPr="00233E04">
        <w:rPr>
          <w:i/>
          <w:iCs/>
          <w:sz w:val="20"/>
        </w:rPr>
        <w:t>Is 52, 9</w:t>
      </w:r>
      <w:r w:rsidR="00527621" w:rsidRPr="00233E04">
        <w:rPr>
          <w:i/>
          <w:iCs/>
          <w:sz w:val="20"/>
        </w:rPr>
        <w:t xml:space="preserve">). </w:t>
      </w:r>
      <w:r w:rsidRPr="00233E04">
        <w:rPr>
          <w:i/>
          <w:iCs/>
          <w:sz w:val="20"/>
        </w:rPr>
        <w:t xml:space="preserve">Esulta, o sterile che non hai partorito, prorompi in grida di giubilo e di gioia, tu che non hai provato i dolori, perché più numerosi sono i figli dell'abbandonata che i figli </w:t>
      </w:r>
      <w:r w:rsidR="00527621" w:rsidRPr="00233E04">
        <w:rPr>
          <w:i/>
          <w:iCs/>
          <w:sz w:val="20"/>
        </w:rPr>
        <w:t>della maritata, dice il Signore (</w:t>
      </w:r>
      <w:r w:rsidR="00B87DC9" w:rsidRPr="00233E04">
        <w:rPr>
          <w:i/>
          <w:iCs/>
          <w:sz w:val="20"/>
        </w:rPr>
        <w:t>Is 54, 1</w:t>
      </w:r>
      <w:r w:rsidR="00527621" w:rsidRPr="00233E04">
        <w:rPr>
          <w:i/>
          <w:iCs/>
          <w:sz w:val="20"/>
        </w:rPr>
        <w:t xml:space="preserve">). </w:t>
      </w:r>
      <w:r w:rsidRPr="00233E04">
        <w:rPr>
          <w:i/>
          <w:iCs/>
          <w:sz w:val="20"/>
        </w:rPr>
        <w:t xml:space="preserve">Voi dunque partirete con gioia, sarete condotti in pace. I monti e i colli davanti a voi eromperanno in grida di gioia e tutti gli alberi dei campi </w:t>
      </w:r>
      <w:r w:rsidR="00527621" w:rsidRPr="00233E04">
        <w:rPr>
          <w:i/>
          <w:iCs/>
          <w:sz w:val="20"/>
        </w:rPr>
        <w:t>batteranno le mani (</w:t>
      </w:r>
      <w:r w:rsidR="00B87DC9" w:rsidRPr="00233E04">
        <w:rPr>
          <w:i/>
          <w:iCs/>
          <w:sz w:val="20"/>
        </w:rPr>
        <w:t>Is 55, 12</w:t>
      </w:r>
      <w:r w:rsidR="00527621" w:rsidRPr="00233E04">
        <w:rPr>
          <w:i/>
          <w:iCs/>
          <w:sz w:val="20"/>
        </w:rPr>
        <w:t xml:space="preserve">). </w:t>
      </w:r>
    </w:p>
    <w:p w14:paraId="6791C0FE" w14:textId="77777777" w:rsidR="00527621" w:rsidRPr="00233E04" w:rsidRDefault="009E033D" w:rsidP="00233E04">
      <w:pPr>
        <w:pStyle w:val="Corpotesto"/>
        <w:rPr>
          <w:i/>
          <w:iCs/>
          <w:sz w:val="20"/>
        </w:rPr>
      </w:pPr>
      <w:r w:rsidRPr="00233E04">
        <w:rPr>
          <w:i/>
          <w:iCs/>
          <w:sz w:val="20"/>
        </w:rPr>
        <w:t>li condurrò sul mio monte santo e li colmerò di gioia nella mia casa di preghiera. I loro olocausti e i loro sacrifici saliranno graditi sul mio altare, perché il mio tempio si chiamerà casa d</w:t>
      </w:r>
      <w:r w:rsidR="00527621" w:rsidRPr="00233E04">
        <w:rPr>
          <w:i/>
          <w:iCs/>
          <w:sz w:val="20"/>
        </w:rPr>
        <w:t>i preghiera per tutti i popoli" (</w:t>
      </w:r>
      <w:r w:rsidR="00B87DC9" w:rsidRPr="00233E04">
        <w:rPr>
          <w:i/>
          <w:iCs/>
          <w:sz w:val="20"/>
        </w:rPr>
        <w:t>Is 56, 7</w:t>
      </w:r>
      <w:r w:rsidR="00527621" w:rsidRPr="00233E04">
        <w:rPr>
          <w:i/>
          <w:iCs/>
          <w:sz w:val="20"/>
        </w:rPr>
        <w:t xml:space="preserve">). </w:t>
      </w:r>
      <w:r w:rsidRPr="00233E04">
        <w:rPr>
          <w:i/>
          <w:iCs/>
          <w:sz w:val="20"/>
        </w:rPr>
        <w:t>Dopo essere stata derelitta, odiata, senza che alcuno passasse da te, io farò di te l'orgoglio dei secoli, la gioi</w:t>
      </w:r>
      <w:r w:rsidR="00527621" w:rsidRPr="00233E04">
        <w:rPr>
          <w:i/>
          <w:iCs/>
          <w:sz w:val="20"/>
        </w:rPr>
        <w:t>a di tutte le generazioni (</w:t>
      </w:r>
      <w:r w:rsidR="00B87DC9" w:rsidRPr="00233E04">
        <w:rPr>
          <w:i/>
          <w:iCs/>
          <w:sz w:val="20"/>
        </w:rPr>
        <w:t>Is 60, 15</w:t>
      </w:r>
      <w:r w:rsidR="00527621" w:rsidRPr="00233E04">
        <w:rPr>
          <w:i/>
          <w:iCs/>
          <w:sz w:val="20"/>
        </w:rPr>
        <w:t xml:space="preserve">). </w:t>
      </w:r>
      <w:r w:rsidRPr="00233E04">
        <w:rPr>
          <w:i/>
          <w:iCs/>
          <w:sz w:val="20"/>
        </w:rPr>
        <w:t>Io gioisco pienamente nel Signore, la mia anima esulta nel mio Dio, perché mi ha rivestito delle vesti di salvezza, mi ha avvolto con il manto della giustizia, come uno sposo che si cinge il diadema e come una sposa che si adorna di gioi</w:t>
      </w:r>
      <w:r w:rsidR="00527621" w:rsidRPr="00233E04">
        <w:rPr>
          <w:i/>
          <w:iCs/>
          <w:sz w:val="20"/>
        </w:rPr>
        <w:t>elli (</w:t>
      </w:r>
      <w:r w:rsidR="00B87DC9" w:rsidRPr="00233E04">
        <w:rPr>
          <w:i/>
          <w:iCs/>
          <w:sz w:val="20"/>
        </w:rPr>
        <w:t>Is 61, 10</w:t>
      </w:r>
      <w:r w:rsidR="00527621" w:rsidRPr="00233E04">
        <w:rPr>
          <w:i/>
          <w:iCs/>
          <w:sz w:val="20"/>
        </w:rPr>
        <w:t xml:space="preserve">). </w:t>
      </w:r>
    </w:p>
    <w:p w14:paraId="5DA5B6D9" w14:textId="77777777" w:rsidR="00B87DC9" w:rsidRPr="00233E04" w:rsidRDefault="009E033D" w:rsidP="00233E04">
      <w:pPr>
        <w:pStyle w:val="Corpotesto"/>
        <w:rPr>
          <w:i/>
          <w:iCs/>
          <w:sz w:val="20"/>
        </w:rPr>
      </w:pPr>
      <w:r w:rsidRPr="00233E04">
        <w:rPr>
          <w:i/>
          <w:iCs/>
          <w:sz w:val="20"/>
        </w:rPr>
        <w:t>Sì, come un giovane sposa una vergine, così ti sposerà il tuo architetto; come gioisce lo sposo per la sposa, così il tuo Dio gioi</w:t>
      </w:r>
      <w:r w:rsidR="00527621" w:rsidRPr="00233E04">
        <w:rPr>
          <w:i/>
          <w:iCs/>
          <w:sz w:val="20"/>
        </w:rPr>
        <w:t>rà per te (</w:t>
      </w:r>
      <w:r w:rsidR="00B87DC9" w:rsidRPr="00233E04">
        <w:rPr>
          <w:i/>
          <w:iCs/>
          <w:sz w:val="20"/>
        </w:rPr>
        <w:t>Is 62, 5</w:t>
      </w:r>
      <w:r w:rsidR="00527621" w:rsidRPr="00233E04">
        <w:rPr>
          <w:i/>
          <w:iCs/>
          <w:sz w:val="20"/>
        </w:rPr>
        <w:t xml:space="preserve">). </w:t>
      </w:r>
      <w:r w:rsidRPr="00233E04">
        <w:rPr>
          <w:i/>
          <w:iCs/>
          <w:sz w:val="20"/>
        </w:rPr>
        <w:t>Pertanto, così dice il Signore Dio: "Ecco, i miei servi mangeranno e voi avrete fame; ecco, i miei servi berranno e voi avrete sete; ecco, i miei servi gioiranno e voi resterete delusi</w:t>
      </w:r>
      <w:r w:rsidR="00527621" w:rsidRPr="00233E04">
        <w:rPr>
          <w:i/>
          <w:iCs/>
          <w:sz w:val="20"/>
        </w:rPr>
        <w:t xml:space="preserve"> (</w:t>
      </w:r>
      <w:r w:rsidR="00B87DC9" w:rsidRPr="00233E04">
        <w:rPr>
          <w:i/>
          <w:iCs/>
          <w:sz w:val="20"/>
        </w:rPr>
        <w:t>Is 65, 13</w:t>
      </w:r>
      <w:r w:rsidR="00527621" w:rsidRPr="00233E04">
        <w:rPr>
          <w:i/>
          <w:iCs/>
          <w:sz w:val="20"/>
        </w:rPr>
        <w:t xml:space="preserve">)-  </w:t>
      </w:r>
      <w:r w:rsidRPr="00233E04">
        <w:rPr>
          <w:i/>
          <w:iCs/>
          <w:sz w:val="20"/>
        </w:rPr>
        <w:t>Ecco, i miei servi giubileranno per la gioia del cuore, voi griderete per il dolore del cuore, urlere</w:t>
      </w:r>
      <w:r w:rsidR="00527621" w:rsidRPr="00233E04">
        <w:rPr>
          <w:i/>
          <w:iCs/>
          <w:sz w:val="20"/>
        </w:rPr>
        <w:t>te per la tortura dello spirito (</w:t>
      </w:r>
      <w:r w:rsidR="00B87DC9" w:rsidRPr="00233E04">
        <w:rPr>
          <w:i/>
          <w:iCs/>
          <w:sz w:val="20"/>
        </w:rPr>
        <w:t>Is 65, 14</w:t>
      </w:r>
      <w:r w:rsidR="00527621" w:rsidRPr="00233E04">
        <w:rPr>
          <w:i/>
          <w:iCs/>
          <w:sz w:val="20"/>
        </w:rPr>
        <w:t xml:space="preserve">). </w:t>
      </w:r>
      <w:r w:rsidRPr="00233E04">
        <w:rPr>
          <w:i/>
          <w:iCs/>
          <w:sz w:val="20"/>
        </w:rPr>
        <w:t>Poiché si godrà e si gioirà sempre di quello che sto per creare, e farò di Gerusalemme una gioia, del suo popolo un</w:t>
      </w:r>
      <w:r w:rsidR="00527621" w:rsidRPr="00233E04">
        <w:rPr>
          <w:i/>
          <w:iCs/>
          <w:sz w:val="20"/>
        </w:rPr>
        <w:t xml:space="preserve"> gaudio (</w:t>
      </w:r>
      <w:r w:rsidR="00B87DC9" w:rsidRPr="00233E04">
        <w:rPr>
          <w:i/>
          <w:iCs/>
          <w:sz w:val="20"/>
        </w:rPr>
        <w:t>Is 65, 18</w:t>
      </w:r>
      <w:r w:rsidR="00527621" w:rsidRPr="00233E04">
        <w:rPr>
          <w:i/>
          <w:iCs/>
          <w:sz w:val="20"/>
        </w:rPr>
        <w:t xml:space="preserve">). </w:t>
      </w:r>
      <w:r w:rsidRPr="00233E04">
        <w:rPr>
          <w:i/>
          <w:iCs/>
          <w:sz w:val="20"/>
        </w:rPr>
        <w:t>Ascoltate la parola del Signore, voi che venerate la sua parola. Hanno detto i vostri fratelli che vi odiano, che vi respingono a causa del mio nome: "Mostri il Signore la sua gloria, e voi fateci vedere la vostra gioia!". Ma essi sarann</w:t>
      </w:r>
      <w:r w:rsidR="00527621" w:rsidRPr="00233E04">
        <w:rPr>
          <w:i/>
          <w:iCs/>
          <w:sz w:val="20"/>
        </w:rPr>
        <w:t>o confusi (</w:t>
      </w:r>
      <w:r w:rsidR="00B87DC9" w:rsidRPr="00233E04">
        <w:rPr>
          <w:i/>
          <w:iCs/>
          <w:sz w:val="20"/>
        </w:rPr>
        <w:t>Is 66, 5</w:t>
      </w:r>
      <w:r w:rsidR="00527621" w:rsidRPr="00233E04">
        <w:rPr>
          <w:i/>
          <w:iCs/>
          <w:sz w:val="20"/>
        </w:rPr>
        <w:t xml:space="preserve">). </w:t>
      </w:r>
      <w:r w:rsidRPr="00233E04">
        <w:rPr>
          <w:i/>
          <w:iCs/>
          <w:sz w:val="20"/>
        </w:rPr>
        <w:t>Rallegratevi con Gerusalemme, esultate per essa quanti la amate. Sfavillate di gioia con essa voi tutti che</w:t>
      </w:r>
      <w:r w:rsidR="00527621" w:rsidRPr="00233E04">
        <w:rPr>
          <w:i/>
          <w:iCs/>
          <w:sz w:val="20"/>
        </w:rPr>
        <w:t xml:space="preserve"> avete partecipato al suo lutto (</w:t>
      </w:r>
      <w:r w:rsidR="00B87DC9" w:rsidRPr="00233E04">
        <w:rPr>
          <w:i/>
          <w:iCs/>
          <w:sz w:val="20"/>
        </w:rPr>
        <w:t>Is 66, 10</w:t>
      </w:r>
      <w:r w:rsidR="00527621" w:rsidRPr="00233E04">
        <w:rPr>
          <w:i/>
          <w:iCs/>
          <w:sz w:val="20"/>
        </w:rPr>
        <w:t xml:space="preserve">). </w:t>
      </w:r>
    </w:p>
    <w:p w14:paraId="39649639" w14:textId="77777777" w:rsidR="00B87DC9" w:rsidRPr="00233E04" w:rsidRDefault="009E033D" w:rsidP="00233E04">
      <w:pPr>
        <w:pStyle w:val="Corpotesto"/>
        <w:rPr>
          <w:i/>
          <w:iCs/>
          <w:sz w:val="20"/>
        </w:rPr>
      </w:pPr>
      <w:r w:rsidRPr="00233E04">
        <w:rPr>
          <w:i/>
          <w:iCs/>
          <w:sz w:val="20"/>
        </w:rPr>
        <w:t>Voi lo vedrete e gioirà il vostro cuore, le vostre ossa saran rigogliose come erba fresca. La mano del Signore si farà manifesta ai suoi servi, ma s</w:t>
      </w:r>
      <w:r w:rsidR="00527621" w:rsidRPr="00233E04">
        <w:rPr>
          <w:i/>
          <w:iCs/>
          <w:sz w:val="20"/>
        </w:rPr>
        <w:t>i sdegnerà contro i suoi nemici (</w:t>
      </w:r>
      <w:r w:rsidR="00B87DC9" w:rsidRPr="00233E04">
        <w:rPr>
          <w:i/>
          <w:iCs/>
          <w:sz w:val="20"/>
        </w:rPr>
        <w:t>Is 66, 14</w:t>
      </w:r>
      <w:r w:rsidR="00527621" w:rsidRPr="00233E04">
        <w:rPr>
          <w:i/>
          <w:iCs/>
          <w:sz w:val="20"/>
        </w:rPr>
        <w:t xml:space="preserve">). </w:t>
      </w:r>
      <w:r w:rsidRPr="00233E04">
        <w:rPr>
          <w:i/>
          <w:iCs/>
          <w:sz w:val="20"/>
        </w:rPr>
        <w:t>Io farò cessare nelle città di Giuda e nelle vie di Gerusalemme le grida di gioia e la voce dell'allegria, la voce dello sposo e della sposa, poiché il</w:t>
      </w:r>
      <w:r w:rsidR="00527621" w:rsidRPr="00233E04">
        <w:rPr>
          <w:i/>
          <w:iCs/>
          <w:sz w:val="20"/>
        </w:rPr>
        <w:t xml:space="preserve"> paese sarà ridotto un deserto" (</w:t>
      </w:r>
      <w:r w:rsidR="00B87DC9" w:rsidRPr="00233E04">
        <w:rPr>
          <w:i/>
          <w:iCs/>
          <w:sz w:val="20"/>
        </w:rPr>
        <w:t>Ger 7, 34</w:t>
      </w:r>
      <w:r w:rsidR="00527621" w:rsidRPr="00233E04">
        <w:rPr>
          <w:i/>
          <w:iCs/>
          <w:sz w:val="20"/>
        </w:rPr>
        <w:t xml:space="preserve">). </w:t>
      </w:r>
      <w:r w:rsidRPr="00233E04">
        <w:rPr>
          <w:i/>
          <w:iCs/>
          <w:sz w:val="20"/>
        </w:rPr>
        <w:t>Che ha da fare il mio diletto nella mia casa, con la sua perversa condotta? Voti e carne di sacrifici allontanano forse da te la tua sventura, e così potrai ancora schiamazzare di gioia?</w:t>
      </w:r>
      <w:r w:rsidR="00527621" w:rsidRPr="00233E04">
        <w:rPr>
          <w:i/>
          <w:iCs/>
          <w:sz w:val="20"/>
        </w:rPr>
        <w:t xml:space="preserve"> (</w:t>
      </w:r>
      <w:r w:rsidR="00B87DC9" w:rsidRPr="00233E04">
        <w:rPr>
          <w:i/>
          <w:iCs/>
          <w:sz w:val="20"/>
        </w:rPr>
        <w:t>Ger 11, 15</w:t>
      </w:r>
      <w:r w:rsidR="00527621" w:rsidRPr="00233E04">
        <w:rPr>
          <w:i/>
          <w:iCs/>
          <w:sz w:val="20"/>
        </w:rPr>
        <w:t xml:space="preserve">). </w:t>
      </w:r>
      <w:r w:rsidRPr="00233E04">
        <w:rPr>
          <w:i/>
          <w:iCs/>
          <w:sz w:val="20"/>
        </w:rPr>
        <w:t>Quando le tue parole mi vennero incontro, le divorai con avidità; la tua parola fu la gioia e la letizia del mio cuore, perché io portavo il tuo no</w:t>
      </w:r>
      <w:r w:rsidR="00527621" w:rsidRPr="00233E04">
        <w:rPr>
          <w:i/>
          <w:iCs/>
          <w:sz w:val="20"/>
        </w:rPr>
        <w:t>me, Signore, Dio degli eserciti (</w:t>
      </w:r>
      <w:r w:rsidR="00B87DC9" w:rsidRPr="00233E04">
        <w:rPr>
          <w:i/>
          <w:iCs/>
          <w:sz w:val="20"/>
        </w:rPr>
        <w:t>Ger 15, 16</w:t>
      </w:r>
      <w:r w:rsidR="00527621" w:rsidRPr="00233E04">
        <w:rPr>
          <w:i/>
          <w:iCs/>
          <w:sz w:val="20"/>
        </w:rPr>
        <w:t xml:space="preserve">). </w:t>
      </w:r>
      <w:r w:rsidRPr="00233E04">
        <w:rPr>
          <w:i/>
          <w:iCs/>
          <w:sz w:val="20"/>
        </w:rPr>
        <w:t>Poiché così dice il Signore degli eserciti, Dio di Israele: Ecco, sotto i vostri occhi e nei vostri giorni farò cessare da questo luogo le voci di gioia e di allegria, la</w:t>
      </w:r>
      <w:r w:rsidR="00527621" w:rsidRPr="00233E04">
        <w:rPr>
          <w:i/>
          <w:iCs/>
          <w:sz w:val="20"/>
        </w:rPr>
        <w:t xml:space="preserve"> voce dello sposo e della sposa (</w:t>
      </w:r>
      <w:r w:rsidR="00B87DC9" w:rsidRPr="00233E04">
        <w:rPr>
          <w:i/>
          <w:iCs/>
          <w:sz w:val="20"/>
        </w:rPr>
        <w:t>Ger 16, 9</w:t>
      </w:r>
      <w:r w:rsidR="00527621" w:rsidRPr="00233E04">
        <w:rPr>
          <w:i/>
          <w:iCs/>
          <w:sz w:val="20"/>
        </w:rPr>
        <w:t xml:space="preserve">). </w:t>
      </w:r>
    </w:p>
    <w:p w14:paraId="62E3D80E" w14:textId="77777777" w:rsidR="00B87DC9" w:rsidRPr="00233E04" w:rsidRDefault="009E033D" w:rsidP="00233E04">
      <w:pPr>
        <w:pStyle w:val="Corpotesto"/>
        <w:rPr>
          <w:i/>
          <w:iCs/>
          <w:sz w:val="20"/>
        </w:rPr>
      </w:pPr>
      <w:r w:rsidRPr="00233E04">
        <w:rPr>
          <w:i/>
          <w:iCs/>
          <w:sz w:val="20"/>
        </w:rPr>
        <w:t>Maledetto l'uomo che portò la notizia a mio padre, dicendo: "Ti è nato un figlio maschio", colmandolo di gioi</w:t>
      </w:r>
      <w:r w:rsidR="00527621" w:rsidRPr="00233E04">
        <w:rPr>
          <w:i/>
          <w:iCs/>
          <w:sz w:val="20"/>
        </w:rPr>
        <w:t>a (</w:t>
      </w:r>
      <w:r w:rsidR="00B87DC9" w:rsidRPr="00233E04">
        <w:rPr>
          <w:i/>
          <w:iCs/>
          <w:sz w:val="20"/>
        </w:rPr>
        <w:t>Ger 20, 15</w:t>
      </w:r>
      <w:r w:rsidR="00527621" w:rsidRPr="00233E04">
        <w:rPr>
          <w:i/>
          <w:iCs/>
          <w:sz w:val="20"/>
        </w:rPr>
        <w:t xml:space="preserve">). </w:t>
      </w:r>
      <w:r w:rsidRPr="00233E04">
        <w:rPr>
          <w:i/>
          <w:iCs/>
          <w:sz w:val="20"/>
        </w:rPr>
        <w:t>Farò cessare in mezzo a loro le grida di gioia e le voci di allegria, la voce dello sposo e quella della sposa, il rumore del</w:t>
      </w:r>
      <w:r w:rsidR="00527621" w:rsidRPr="00233E04">
        <w:rPr>
          <w:i/>
          <w:iCs/>
          <w:sz w:val="20"/>
        </w:rPr>
        <w:t xml:space="preserve">la mola e il lume della lampada </w:t>
      </w:r>
      <w:r w:rsidR="00527621" w:rsidRPr="00233E04">
        <w:rPr>
          <w:i/>
          <w:iCs/>
          <w:sz w:val="20"/>
        </w:rPr>
        <w:lastRenderedPageBreak/>
        <w:t>(</w:t>
      </w:r>
      <w:r w:rsidR="00B87DC9" w:rsidRPr="00233E04">
        <w:rPr>
          <w:i/>
          <w:iCs/>
          <w:sz w:val="20"/>
        </w:rPr>
        <w:t>Ger 25, 10</w:t>
      </w:r>
      <w:r w:rsidR="00527621" w:rsidRPr="00233E04">
        <w:rPr>
          <w:i/>
          <w:iCs/>
          <w:sz w:val="20"/>
        </w:rPr>
        <w:t xml:space="preserve">). </w:t>
      </w:r>
      <w:r w:rsidRPr="00233E04">
        <w:rPr>
          <w:i/>
          <w:iCs/>
          <w:sz w:val="20"/>
        </w:rPr>
        <w:t>Poichè dice il Signore: "Innalzate canti di gioia per Giacobbe, esultate per la prima delle nazioni, fate udire la vostra lode e dite: Il Signore ha salvato il s</w:t>
      </w:r>
      <w:r w:rsidR="00527621" w:rsidRPr="00233E04">
        <w:rPr>
          <w:i/>
          <w:iCs/>
          <w:sz w:val="20"/>
        </w:rPr>
        <w:t>uo popolo, un resto di Israele" (</w:t>
      </w:r>
      <w:r w:rsidR="00B87DC9" w:rsidRPr="00233E04">
        <w:rPr>
          <w:i/>
          <w:iCs/>
          <w:sz w:val="20"/>
        </w:rPr>
        <w:t>Ger 31, 7</w:t>
      </w:r>
      <w:r w:rsidR="00527621" w:rsidRPr="00233E04">
        <w:rPr>
          <w:i/>
          <w:iCs/>
          <w:sz w:val="20"/>
        </w:rPr>
        <w:t xml:space="preserve">). </w:t>
      </w:r>
      <w:r w:rsidRPr="00233E04">
        <w:rPr>
          <w:i/>
          <w:iCs/>
          <w:sz w:val="20"/>
        </w:rPr>
        <w:t>Allora si allieterà la vergine della danza; i giovani e i vecchi gioiranno. Io cambierò il loro lutto in gioia, li consolerò e li r</w:t>
      </w:r>
      <w:r w:rsidR="00527621" w:rsidRPr="00233E04">
        <w:rPr>
          <w:i/>
          <w:iCs/>
          <w:sz w:val="20"/>
        </w:rPr>
        <w:t>enderò felici, senza afflizioni (</w:t>
      </w:r>
      <w:r w:rsidR="00B87DC9" w:rsidRPr="00233E04">
        <w:rPr>
          <w:i/>
          <w:iCs/>
          <w:sz w:val="20"/>
        </w:rPr>
        <w:t>Ger 31, 13</w:t>
      </w:r>
      <w:r w:rsidR="00527621" w:rsidRPr="00233E04">
        <w:rPr>
          <w:i/>
          <w:iCs/>
          <w:sz w:val="20"/>
        </w:rPr>
        <w:t xml:space="preserve">). </w:t>
      </w:r>
      <w:r w:rsidRPr="00233E04">
        <w:rPr>
          <w:i/>
          <w:iCs/>
          <w:sz w:val="20"/>
        </w:rPr>
        <w:t>Ciò sarà per me titolo di gioia, di lode e di gloria tra tutti i popoli della terra, quando sapranno tutto il bene che io faccio loro e temeranno e tremeranno per tutto il bene e per tutta la pace che concede</w:t>
      </w:r>
      <w:r w:rsidR="00527621" w:rsidRPr="00233E04">
        <w:rPr>
          <w:i/>
          <w:iCs/>
          <w:sz w:val="20"/>
        </w:rPr>
        <w:t>rò loro (</w:t>
      </w:r>
      <w:r w:rsidR="00B87DC9" w:rsidRPr="00233E04">
        <w:rPr>
          <w:i/>
          <w:iCs/>
          <w:sz w:val="20"/>
        </w:rPr>
        <w:t>Ger 33, 9</w:t>
      </w:r>
      <w:r w:rsidR="00527621" w:rsidRPr="00233E04">
        <w:rPr>
          <w:i/>
          <w:iCs/>
          <w:sz w:val="20"/>
        </w:rPr>
        <w:t xml:space="preserve">). </w:t>
      </w:r>
      <w:r w:rsidRPr="00233E04">
        <w:rPr>
          <w:i/>
          <w:iCs/>
          <w:sz w:val="20"/>
        </w:rPr>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w:t>
      </w:r>
      <w:r w:rsidR="00527621" w:rsidRPr="00233E04">
        <w:rPr>
          <w:i/>
          <w:iCs/>
          <w:sz w:val="20"/>
        </w:rPr>
        <w:t>come era prima, dice il Signore (</w:t>
      </w:r>
      <w:r w:rsidR="00B87DC9" w:rsidRPr="00233E04">
        <w:rPr>
          <w:i/>
          <w:iCs/>
          <w:sz w:val="20"/>
        </w:rPr>
        <w:t>Ger 33, 11</w:t>
      </w:r>
      <w:r w:rsidR="00527621" w:rsidRPr="00233E04">
        <w:rPr>
          <w:i/>
          <w:iCs/>
          <w:sz w:val="20"/>
        </w:rPr>
        <w:t xml:space="preserve">). </w:t>
      </w:r>
    </w:p>
    <w:p w14:paraId="59E478A3" w14:textId="77777777" w:rsidR="00B87DC9" w:rsidRPr="00233E04" w:rsidRDefault="009E033D" w:rsidP="00233E04">
      <w:pPr>
        <w:pStyle w:val="Corpotesto"/>
        <w:rPr>
          <w:i/>
          <w:iCs/>
          <w:sz w:val="20"/>
        </w:rPr>
      </w:pPr>
      <w:r w:rsidRPr="00233E04">
        <w:rPr>
          <w:i/>
          <w:iCs/>
          <w:sz w:val="20"/>
        </w:rPr>
        <w:t>Sono scomparse la gioia e l'allegria dai frutteti e dalla regione di Moab. E' sparito il vino nei tini, non pigia più il pigiatore, il canto di gioia non è più canto di gioi</w:t>
      </w:r>
      <w:r w:rsidR="00527621" w:rsidRPr="00233E04">
        <w:rPr>
          <w:i/>
          <w:iCs/>
          <w:sz w:val="20"/>
        </w:rPr>
        <w:t>a (</w:t>
      </w:r>
      <w:r w:rsidR="00B87DC9" w:rsidRPr="00233E04">
        <w:rPr>
          <w:i/>
          <w:iCs/>
          <w:sz w:val="20"/>
        </w:rPr>
        <w:t>Ger 48, 33</w:t>
      </w:r>
      <w:r w:rsidR="00527621" w:rsidRPr="00233E04">
        <w:rPr>
          <w:i/>
          <w:iCs/>
          <w:sz w:val="20"/>
        </w:rPr>
        <w:t xml:space="preserve">). </w:t>
      </w:r>
      <w:r w:rsidRPr="00233E04">
        <w:rPr>
          <w:i/>
          <w:iCs/>
          <w:sz w:val="20"/>
        </w:rPr>
        <w:t>Gioite pure e tripudiate, saccheggiatori della mia eredità! Saltate pure come giovenchi su un prato e nitrite come destrieri!</w:t>
      </w:r>
      <w:r w:rsidR="00527621" w:rsidRPr="00233E04">
        <w:rPr>
          <w:i/>
          <w:iCs/>
          <w:sz w:val="20"/>
        </w:rPr>
        <w:t xml:space="preserve"> (</w:t>
      </w:r>
      <w:r w:rsidR="00B87DC9" w:rsidRPr="00233E04">
        <w:rPr>
          <w:i/>
          <w:iCs/>
          <w:sz w:val="20"/>
        </w:rPr>
        <w:t>Ger 50, 11</w:t>
      </w:r>
      <w:r w:rsidR="00527621" w:rsidRPr="00233E04">
        <w:rPr>
          <w:i/>
          <w:iCs/>
          <w:sz w:val="20"/>
        </w:rPr>
        <w:t xml:space="preserve">). </w:t>
      </w:r>
      <w:r w:rsidRPr="00233E04">
        <w:rPr>
          <w:i/>
          <w:iCs/>
          <w:sz w:val="20"/>
        </w:rPr>
        <w:t>Senti come sospiro, nessuno mi consola. Tutti i miei nemici han saputo della mia sventura, ne hanno gioito, perché tu hai fatto ciò. Manda il giorno che hai decretato ed essi siano simili a me!</w:t>
      </w:r>
      <w:r w:rsidR="00527621" w:rsidRPr="00233E04">
        <w:rPr>
          <w:i/>
          <w:iCs/>
          <w:sz w:val="20"/>
        </w:rPr>
        <w:t xml:space="preserve"> (</w:t>
      </w:r>
      <w:r w:rsidR="00B87DC9" w:rsidRPr="00233E04">
        <w:rPr>
          <w:i/>
          <w:iCs/>
          <w:sz w:val="20"/>
        </w:rPr>
        <w:t>Lam 1, 21</w:t>
      </w:r>
      <w:r w:rsidR="00527621" w:rsidRPr="00233E04">
        <w:rPr>
          <w:i/>
          <w:iCs/>
          <w:sz w:val="20"/>
        </w:rPr>
        <w:t xml:space="preserve">). </w:t>
      </w:r>
      <w:r w:rsidRPr="00233E04">
        <w:rPr>
          <w:i/>
          <w:iCs/>
          <w:sz w:val="20"/>
        </w:rPr>
        <w:t>Contro di te battono le mani quanti passano per la via; fischiano, scrollano il capo sulla figlia di Gerusalemme: "E' questa la città che dicevano bellezza perfetta, gioi</w:t>
      </w:r>
      <w:r w:rsidR="00527621" w:rsidRPr="00233E04">
        <w:rPr>
          <w:i/>
          <w:iCs/>
          <w:sz w:val="20"/>
        </w:rPr>
        <w:t>a di tutta la terra?" (</w:t>
      </w:r>
      <w:r w:rsidR="00B87DC9" w:rsidRPr="00233E04">
        <w:rPr>
          <w:i/>
          <w:iCs/>
          <w:sz w:val="20"/>
        </w:rPr>
        <w:t>Lam 2, 15</w:t>
      </w:r>
      <w:r w:rsidR="00527621" w:rsidRPr="00233E04">
        <w:rPr>
          <w:i/>
          <w:iCs/>
          <w:sz w:val="20"/>
        </w:rPr>
        <w:t xml:space="preserve">). </w:t>
      </w:r>
    </w:p>
    <w:p w14:paraId="2CF4E01B" w14:textId="77777777" w:rsidR="00B87DC9" w:rsidRPr="00233E04" w:rsidRDefault="009E033D" w:rsidP="00233E04">
      <w:pPr>
        <w:pStyle w:val="Corpotesto"/>
        <w:rPr>
          <w:i/>
          <w:iCs/>
          <w:sz w:val="20"/>
        </w:rPr>
      </w:pPr>
      <w:r w:rsidRPr="00233E04">
        <w:rPr>
          <w:i/>
          <w:iCs/>
          <w:sz w:val="20"/>
        </w:rPr>
        <w:t>Il Signore ha compiuto quanto aveva decretato, ha adempiuto la sua parola decretata dai giorni antichi, ha distrutto senza pietà, ha dato modo al nemico di gioire di te, ha esaltato</w:t>
      </w:r>
      <w:r w:rsidR="00527621" w:rsidRPr="00233E04">
        <w:rPr>
          <w:i/>
          <w:iCs/>
          <w:sz w:val="20"/>
        </w:rPr>
        <w:t xml:space="preserve"> la potenza dei tuoi avversari (</w:t>
      </w:r>
      <w:r w:rsidR="00B87DC9" w:rsidRPr="00233E04">
        <w:rPr>
          <w:i/>
          <w:iCs/>
          <w:sz w:val="20"/>
        </w:rPr>
        <w:t>Lam 2, 17</w:t>
      </w:r>
      <w:r w:rsidR="00527621" w:rsidRPr="00233E04">
        <w:rPr>
          <w:i/>
          <w:iCs/>
          <w:sz w:val="20"/>
        </w:rPr>
        <w:t xml:space="preserve">). </w:t>
      </w:r>
      <w:r w:rsidRPr="00233E04">
        <w:rPr>
          <w:i/>
          <w:iCs/>
          <w:sz w:val="20"/>
        </w:rPr>
        <w:t>Esulta pure, gioisci, figlia di Edom, che abiti nella terra di Uz; anche a te arriverà il calice, ti inebr</w:t>
      </w:r>
      <w:r w:rsidR="00527621" w:rsidRPr="00233E04">
        <w:rPr>
          <w:i/>
          <w:iCs/>
          <w:sz w:val="20"/>
        </w:rPr>
        <w:t>ierai ed esporrai la tua nudità (</w:t>
      </w:r>
      <w:r w:rsidR="00B87DC9" w:rsidRPr="00233E04">
        <w:rPr>
          <w:i/>
          <w:iCs/>
          <w:sz w:val="20"/>
        </w:rPr>
        <w:t>Lam 4, 21</w:t>
      </w:r>
      <w:r w:rsidR="00527621" w:rsidRPr="00233E04">
        <w:rPr>
          <w:i/>
          <w:iCs/>
          <w:sz w:val="20"/>
        </w:rPr>
        <w:t xml:space="preserve">). </w:t>
      </w:r>
      <w:r w:rsidRPr="00233E04">
        <w:rPr>
          <w:i/>
          <w:iCs/>
          <w:sz w:val="20"/>
        </w:rPr>
        <w:t xml:space="preserve">La gioia si è spenta nei nostri cuori, si è mutata in lutto la </w:t>
      </w:r>
      <w:r w:rsidR="00527621" w:rsidRPr="00233E04">
        <w:rPr>
          <w:i/>
          <w:iCs/>
          <w:sz w:val="20"/>
        </w:rPr>
        <w:t>nostra danza (</w:t>
      </w:r>
      <w:r w:rsidR="00B87DC9" w:rsidRPr="00233E04">
        <w:rPr>
          <w:i/>
          <w:iCs/>
          <w:sz w:val="20"/>
        </w:rPr>
        <w:t>Lam 5, 15</w:t>
      </w:r>
      <w:r w:rsidR="00527621" w:rsidRPr="00233E04">
        <w:rPr>
          <w:i/>
          <w:iCs/>
          <w:sz w:val="20"/>
        </w:rPr>
        <w:t xml:space="preserve">). </w:t>
      </w:r>
      <w:r w:rsidRPr="00233E04">
        <w:rPr>
          <w:i/>
          <w:iCs/>
          <w:sz w:val="20"/>
        </w:rPr>
        <w:t>Farò cessare nelle città di Giuda e per le vie di Gerusalemme il grido di gioia e di letizia, il canto dello sposo e della sposa e tutto il territorio diven</w:t>
      </w:r>
      <w:r w:rsidR="00527621" w:rsidRPr="00233E04">
        <w:rPr>
          <w:i/>
          <w:iCs/>
          <w:sz w:val="20"/>
        </w:rPr>
        <w:t>terà un deserto senza abitanti" (</w:t>
      </w:r>
      <w:r w:rsidR="00B87DC9" w:rsidRPr="00233E04">
        <w:rPr>
          <w:i/>
          <w:iCs/>
          <w:sz w:val="20"/>
        </w:rPr>
        <w:t>Bar 2, 23</w:t>
      </w:r>
      <w:r w:rsidR="00527621" w:rsidRPr="00233E04">
        <w:rPr>
          <w:i/>
          <w:iCs/>
          <w:sz w:val="20"/>
        </w:rPr>
        <w:t xml:space="preserve">). </w:t>
      </w:r>
      <w:r w:rsidRPr="00233E04">
        <w:rPr>
          <w:i/>
          <w:iCs/>
          <w:sz w:val="20"/>
        </w:rPr>
        <w:t>Le stelle brillano dalle loro vedette e gioi</w:t>
      </w:r>
      <w:r w:rsidR="00527621" w:rsidRPr="00233E04">
        <w:rPr>
          <w:i/>
          <w:iCs/>
          <w:sz w:val="20"/>
        </w:rPr>
        <w:t>scono (</w:t>
      </w:r>
      <w:r w:rsidR="00B87DC9" w:rsidRPr="00233E04">
        <w:rPr>
          <w:i/>
          <w:iCs/>
          <w:sz w:val="20"/>
        </w:rPr>
        <w:t>Bar 3, 34</w:t>
      </w:r>
      <w:r w:rsidR="00527621" w:rsidRPr="00233E04">
        <w:rPr>
          <w:i/>
          <w:iCs/>
          <w:sz w:val="20"/>
        </w:rPr>
        <w:t xml:space="preserve">). </w:t>
      </w:r>
      <w:r w:rsidRPr="00233E04">
        <w:rPr>
          <w:i/>
          <w:iCs/>
          <w:sz w:val="20"/>
        </w:rPr>
        <w:t>Egli le chiama e rispondono: "Eccoci!" e brillano di gioi</w:t>
      </w:r>
      <w:r w:rsidR="00527621" w:rsidRPr="00233E04">
        <w:rPr>
          <w:i/>
          <w:iCs/>
          <w:sz w:val="20"/>
        </w:rPr>
        <w:t>a per colui che le ha create (</w:t>
      </w:r>
      <w:r w:rsidR="00B87DC9" w:rsidRPr="00233E04">
        <w:rPr>
          <w:i/>
          <w:iCs/>
          <w:sz w:val="20"/>
        </w:rPr>
        <w:t>Bar 3, 35</w:t>
      </w:r>
      <w:r w:rsidR="00527621" w:rsidRPr="00233E04">
        <w:rPr>
          <w:i/>
          <w:iCs/>
          <w:sz w:val="20"/>
        </w:rPr>
        <w:t xml:space="preserve">). </w:t>
      </w:r>
    </w:p>
    <w:p w14:paraId="49462BF2" w14:textId="77777777" w:rsidR="00B87DC9" w:rsidRPr="00233E04" w:rsidRDefault="009E033D" w:rsidP="00233E04">
      <w:pPr>
        <w:pStyle w:val="Corpotesto"/>
        <w:rPr>
          <w:i/>
          <w:iCs/>
          <w:sz w:val="20"/>
        </w:rPr>
      </w:pPr>
      <w:r w:rsidRPr="00233E04">
        <w:rPr>
          <w:i/>
          <w:iCs/>
          <w:sz w:val="20"/>
        </w:rPr>
        <w:t>Io li avevo nutriti con gioia e li ho dovut</w:t>
      </w:r>
      <w:r w:rsidR="00527621" w:rsidRPr="00233E04">
        <w:rPr>
          <w:i/>
          <w:iCs/>
          <w:sz w:val="20"/>
        </w:rPr>
        <w:t>i lasciare con lacrime e gemiti (</w:t>
      </w:r>
      <w:r w:rsidR="00B87DC9" w:rsidRPr="00233E04">
        <w:rPr>
          <w:i/>
          <w:iCs/>
          <w:sz w:val="20"/>
        </w:rPr>
        <w:t>Bar 4, 11</w:t>
      </w:r>
      <w:r w:rsidR="00527621" w:rsidRPr="00233E04">
        <w:rPr>
          <w:i/>
          <w:iCs/>
          <w:sz w:val="20"/>
        </w:rPr>
        <w:t xml:space="preserve">). </w:t>
      </w:r>
      <w:r w:rsidRPr="00233E04">
        <w:rPr>
          <w:i/>
          <w:iCs/>
          <w:sz w:val="20"/>
        </w:rPr>
        <w:t>Io, infatti, spero dall'Eterno la vostra salvezza. Una grande gioia mi viene dal Santo, per la misericordia che presto vi giunge</w:t>
      </w:r>
      <w:r w:rsidR="00527621" w:rsidRPr="00233E04">
        <w:rPr>
          <w:i/>
          <w:iCs/>
          <w:sz w:val="20"/>
        </w:rPr>
        <w:t>rà dall'Eterno vostro salvatore (</w:t>
      </w:r>
      <w:r w:rsidR="00B87DC9" w:rsidRPr="00233E04">
        <w:rPr>
          <w:i/>
          <w:iCs/>
          <w:sz w:val="20"/>
        </w:rPr>
        <w:t>Bar 4, 22</w:t>
      </w:r>
      <w:r w:rsidR="00527621" w:rsidRPr="00233E04">
        <w:rPr>
          <w:i/>
          <w:iCs/>
          <w:sz w:val="20"/>
        </w:rPr>
        <w:t xml:space="preserve">). </w:t>
      </w:r>
      <w:r w:rsidRPr="00233E04">
        <w:rPr>
          <w:i/>
          <w:iCs/>
          <w:sz w:val="20"/>
        </w:rPr>
        <w:t>Vi ho visti partire fra gemiti e pianti, ma Dio vi ricondurrà a me con letizia e gioi</w:t>
      </w:r>
      <w:r w:rsidR="00527621" w:rsidRPr="00233E04">
        <w:rPr>
          <w:i/>
          <w:iCs/>
          <w:sz w:val="20"/>
        </w:rPr>
        <w:t>a, per sempre (</w:t>
      </w:r>
      <w:r w:rsidR="00B87DC9" w:rsidRPr="00233E04">
        <w:rPr>
          <w:i/>
          <w:iCs/>
          <w:sz w:val="20"/>
        </w:rPr>
        <w:t>Bar 4, 23</w:t>
      </w:r>
      <w:r w:rsidR="00527621" w:rsidRPr="00233E04">
        <w:rPr>
          <w:i/>
          <w:iCs/>
          <w:sz w:val="20"/>
        </w:rPr>
        <w:t xml:space="preserve">). </w:t>
      </w:r>
      <w:r w:rsidRPr="00233E04">
        <w:rPr>
          <w:i/>
          <w:iCs/>
          <w:sz w:val="20"/>
        </w:rPr>
        <w:t>Poiché chi vi ha afflitti con tante calamità vi darà anche, con la salvezza, una gioia perenne</w:t>
      </w:r>
      <w:r w:rsidR="00527621" w:rsidRPr="00233E04">
        <w:rPr>
          <w:i/>
          <w:iCs/>
          <w:sz w:val="20"/>
        </w:rPr>
        <w:t xml:space="preserve"> (</w:t>
      </w:r>
      <w:r w:rsidR="00B87DC9" w:rsidRPr="00233E04">
        <w:rPr>
          <w:i/>
          <w:iCs/>
          <w:sz w:val="20"/>
        </w:rPr>
        <w:t>Bar 4, 29</w:t>
      </w:r>
      <w:r w:rsidR="00527621" w:rsidRPr="00233E04">
        <w:rPr>
          <w:i/>
          <w:iCs/>
          <w:sz w:val="20"/>
        </w:rPr>
        <w:t xml:space="preserve">). </w:t>
      </w:r>
      <w:r w:rsidRPr="00233E04">
        <w:rPr>
          <w:i/>
          <w:iCs/>
          <w:sz w:val="20"/>
        </w:rPr>
        <w:t>Come ha gioito per la tua caduta e si è allietata per la tua rovina, cos</w:t>
      </w:r>
      <w:r w:rsidR="00527621" w:rsidRPr="00233E04">
        <w:rPr>
          <w:i/>
          <w:iCs/>
          <w:sz w:val="20"/>
        </w:rPr>
        <w:t>ì patirà per la sua desolazione (</w:t>
      </w:r>
      <w:r w:rsidR="00B87DC9" w:rsidRPr="00233E04">
        <w:rPr>
          <w:i/>
          <w:iCs/>
          <w:sz w:val="20"/>
        </w:rPr>
        <w:t>Bar 4, 33</w:t>
      </w:r>
      <w:r w:rsidR="00527621" w:rsidRPr="00233E04">
        <w:rPr>
          <w:i/>
          <w:iCs/>
          <w:sz w:val="20"/>
        </w:rPr>
        <w:t xml:space="preserve">).  </w:t>
      </w:r>
      <w:r w:rsidRPr="00233E04">
        <w:rPr>
          <w:i/>
          <w:iCs/>
          <w:sz w:val="20"/>
        </w:rPr>
        <w:t>Le toglierò la gioia di essere così popolata, il suo tripudio sarà cambiato in lutto.</w:t>
      </w:r>
      <w:r w:rsidR="00527621" w:rsidRPr="00233E04">
        <w:rPr>
          <w:i/>
          <w:iCs/>
          <w:sz w:val="20"/>
        </w:rPr>
        <w:t xml:space="preserve"> (</w:t>
      </w:r>
      <w:r w:rsidR="00B87DC9" w:rsidRPr="00233E04">
        <w:rPr>
          <w:i/>
          <w:iCs/>
          <w:sz w:val="20"/>
        </w:rPr>
        <w:t>Bar 4, 34</w:t>
      </w:r>
      <w:r w:rsidR="00527621" w:rsidRPr="00233E04">
        <w:rPr>
          <w:i/>
          <w:iCs/>
          <w:sz w:val="20"/>
        </w:rPr>
        <w:t xml:space="preserve">). </w:t>
      </w:r>
      <w:r w:rsidRPr="00233E04">
        <w:rPr>
          <w:i/>
          <w:iCs/>
          <w:sz w:val="20"/>
        </w:rPr>
        <w:t>Guarda ad oriente, Gerusalemme, osserva la gioi</w:t>
      </w:r>
      <w:r w:rsidR="00527621" w:rsidRPr="00233E04">
        <w:rPr>
          <w:i/>
          <w:iCs/>
          <w:sz w:val="20"/>
        </w:rPr>
        <w:t>a che ti viene da Dio (</w:t>
      </w:r>
      <w:r w:rsidR="00B87DC9" w:rsidRPr="00233E04">
        <w:rPr>
          <w:i/>
          <w:iCs/>
          <w:sz w:val="20"/>
        </w:rPr>
        <w:t>Bar 4, 36</w:t>
      </w:r>
      <w:r w:rsidR="00527621" w:rsidRPr="00233E04">
        <w:rPr>
          <w:i/>
          <w:iCs/>
          <w:sz w:val="20"/>
        </w:rPr>
        <w:t xml:space="preserve">). </w:t>
      </w:r>
      <w:r w:rsidRPr="00233E04">
        <w:rPr>
          <w:i/>
          <w:iCs/>
          <w:sz w:val="20"/>
        </w:rPr>
        <w:t xml:space="preserve">Perché Dio ricondurrà Israele con gioia alla luce della sua gloria, con la misericordia e </w:t>
      </w:r>
      <w:r w:rsidR="00527621" w:rsidRPr="00233E04">
        <w:rPr>
          <w:i/>
          <w:iCs/>
          <w:sz w:val="20"/>
        </w:rPr>
        <w:t>la giustizia che vengono da lui (</w:t>
      </w:r>
      <w:r w:rsidR="00B87DC9" w:rsidRPr="00233E04">
        <w:rPr>
          <w:i/>
          <w:iCs/>
          <w:sz w:val="20"/>
        </w:rPr>
        <w:t>Bar 5, 9</w:t>
      </w:r>
      <w:r w:rsidR="00527621" w:rsidRPr="00233E04">
        <w:rPr>
          <w:i/>
          <w:iCs/>
          <w:sz w:val="20"/>
        </w:rPr>
        <w:t xml:space="preserve">). </w:t>
      </w:r>
    </w:p>
    <w:p w14:paraId="2410CF56" w14:textId="77777777" w:rsidR="00527621" w:rsidRPr="00233E04" w:rsidRDefault="009E033D" w:rsidP="00233E04">
      <w:pPr>
        <w:pStyle w:val="Corpotesto"/>
        <w:rPr>
          <w:i/>
          <w:iCs/>
          <w:sz w:val="20"/>
        </w:rPr>
      </w:pPr>
      <w:r w:rsidRPr="00233E04">
        <w:rPr>
          <w:i/>
          <w:iCs/>
          <w:sz w:val="20"/>
        </w:rPr>
        <w:t>Tu, figlio dell'uomo, il giorno in cui toglierò loro la loro fortezza, la gioia della loro gloria, l'amore dei loro occhi, la brama delle loro anime</w:t>
      </w:r>
      <w:r w:rsidR="00527621" w:rsidRPr="00233E04">
        <w:rPr>
          <w:i/>
          <w:iCs/>
          <w:sz w:val="20"/>
        </w:rPr>
        <w:t>, i loro figli e le loro figlie (</w:t>
      </w:r>
      <w:r w:rsidR="00B87DC9" w:rsidRPr="00233E04">
        <w:rPr>
          <w:i/>
          <w:iCs/>
          <w:sz w:val="20"/>
        </w:rPr>
        <w:t>Ez 24, 25</w:t>
      </w:r>
      <w:r w:rsidR="00527621" w:rsidRPr="00233E04">
        <w:rPr>
          <w:i/>
          <w:iCs/>
          <w:sz w:val="20"/>
        </w:rPr>
        <w:t xml:space="preserve">). </w:t>
      </w:r>
      <w:r w:rsidRPr="00233E04">
        <w:rPr>
          <w:i/>
          <w:iCs/>
          <w:sz w:val="20"/>
        </w:rPr>
        <w:t>Perché dice il Signore Dio: "Siccome hai battuto le mani, hai pestato i piedi in terra e hai gioito in cuor tuo con pieno d</w:t>
      </w:r>
      <w:r w:rsidR="00527621" w:rsidRPr="00233E04">
        <w:rPr>
          <w:i/>
          <w:iCs/>
          <w:sz w:val="20"/>
        </w:rPr>
        <w:t>isprezzo per il paese d'Israele (</w:t>
      </w:r>
      <w:r w:rsidR="00B87DC9" w:rsidRPr="00233E04">
        <w:rPr>
          <w:i/>
          <w:iCs/>
          <w:sz w:val="20"/>
        </w:rPr>
        <w:t>Ez 25, 6</w:t>
      </w:r>
      <w:r w:rsidR="00527621" w:rsidRPr="00233E04">
        <w:rPr>
          <w:i/>
          <w:iCs/>
          <w:sz w:val="20"/>
        </w:rPr>
        <w:t xml:space="preserve">). </w:t>
      </w:r>
      <w:r w:rsidRPr="00233E04">
        <w:rPr>
          <w:i/>
          <w:iCs/>
          <w:sz w:val="20"/>
        </w:rPr>
        <w:t>Così dice il Signore Dio: Poiché tutto il paese ha gioi</w:t>
      </w:r>
      <w:r w:rsidR="00527621" w:rsidRPr="00233E04">
        <w:rPr>
          <w:i/>
          <w:iCs/>
          <w:sz w:val="20"/>
        </w:rPr>
        <w:t>to, farò di te una solitudine (</w:t>
      </w:r>
      <w:r w:rsidR="00B87DC9" w:rsidRPr="00233E04">
        <w:rPr>
          <w:i/>
          <w:iCs/>
          <w:sz w:val="20"/>
        </w:rPr>
        <w:t>Ez 35, 14</w:t>
      </w:r>
      <w:r w:rsidR="00527621" w:rsidRPr="00233E04">
        <w:rPr>
          <w:i/>
          <w:iCs/>
          <w:sz w:val="20"/>
        </w:rPr>
        <w:t xml:space="preserve">). </w:t>
      </w:r>
      <w:r w:rsidRPr="00233E04">
        <w:rPr>
          <w:i/>
          <w:iCs/>
          <w:sz w:val="20"/>
        </w:rPr>
        <w:t>poiché tu hai gioito per l'eredità della casa d'Israele che era devastata, così io tratterò te: sarai ridotto a una solitudine, o monte Seir, e tu Edom, tutto intero; s</w:t>
      </w:r>
      <w:r w:rsidR="00527621" w:rsidRPr="00233E04">
        <w:rPr>
          <w:i/>
          <w:iCs/>
          <w:sz w:val="20"/>
        </w:rPr>
        <w:t>i saprà che io sono il Signore" (</w:t>
      </w:r>
      <w:r w:rsidR="00B87DC9" w:rsidRPr="00233E04">
        <w:rPr>
          <w:i/>
          <w:iCs/>
          <w:sz w:val="20"/>
        </w:rPr>
        <w:t>Ez 35, 15</w:t>
      </w:r>
      <w:r w:rsidR="00527621" w:rsidRPr="00233E04">
        <w:rPr>
          <w:i/>
          <w:iCs/>
          <w:sz w:val="20"/>
        </w:rPr>
        <w:t xml:space="preserve">). </w:t>
      </w:r>
    </w:p>
    <w:p w14:paraId="33EEE9B7" w14:textId="77777777" w:rsidR="00B87DC9" w:rsidRPr="00233E04" w:rsidRDefault="009E033D" w:rsidP="00233E04">
      <w:pPr>
        <w:pStyle w:val="Corpotesto"/>
        <w:rPr>
          <w:i/>
          <w:iCs/>
          <w:sz w:val="20"/>
        </w:rPr>
      </w:pPr>
      <w:r w:rsidRPr="00233E04">
        <w:rPr>
          <w:i/>
          <w:iCs/>
          <w:sz w:val="20"/>
        </w:rPr>
        <w:t xml:space="preserve">Ebbene, così dice il Signore Dio: Sì, con gelosia ardente io parlo contro gli altri popoli e contro tutto Edom, che con la gioia del cuore, con il disprezzo dell'anima, hanno fatto del mio paese il </w:t>
      </w:r>
      <w:r w:rsidR="00527621" w:rsidRPr="00233E04">
        <w:rPr>
          <w:i/>
          <w:iCs/>
          <w:sz w:val="20"/>
        </w:rPr>
        <w:t>loro possesso per saccheggiarlo (</w:t>
      </w:r>
      <w:r w:rsidR="00B87DC9" w:rsidRPr="00233E04">
        <w:rPr>
          <w:i/>
          <w:iCs/>
          <w:sz w:val="20"/>
        </w:rPr>
        <w:t>Ez 36, 5</w:t>
      </w:r>
      <w:r w:rsidR="00527621" w:rsidRPr="00233E04">
        <w:rPr>
          <w:i/>
          <w:iCs/>
          <w:sz w:val="20"/>
        </w:rPr>
        <w:t xml:space="preserve">). </w:t>
      </w:r>
      <w:r w:rsidRPr="00233E04">
        <w:rPr>
          <w:i/>
          <w:iCs/>
          <w:sz w:val="20"/>
        </w:rPr>
        <w:t>Il re fu pieno di gioia e comandò che Daniele fosse tirato fuori dalla fossa. Appena uscito, non si riscontrò in lui lesione alcuna, poiché egli</w:t>
      </w:r>
      <w:r w:rsidR="00527621" w:rsidRPr="00233E04">
        <w:rPr>
          <w:i/>
          <w:iCs/>
          <w:sz w:val="20"/>
        </w:rPr>
        <w:t xml:space="preserve"> aveva confidato nel suo Dio (</w:t>
      </w:r>
      <w:r w:rsidR="00B87DC9" w:rsidRPr="00233E04">
        <w:rPr>
          <w:i/>
          <w:iCs/>
          <w:sz w:val="20"/>
        </w:rPr>
        <w:t>Dn 6, 24</w:t>
      </w:r>
      <w:r w:rsidR="00527621" w:rsidRPr="00233E04">
        <w:rPr>
          <w:i/>
          <w:iCs/>
          <w:sz w:val="20"/>
        </w:rPr>
        <w:t xml:space="preserve">). </w:t>
      </w:r>
      <w:r w:rsidRPr="00233E04">
        <w:rPr>
          <w:i/>
          <w:iCs/>
          <w:sz w:val="20"/>
        </w:rPr>
        <w:t xml:space="preserve">Allora tutta l'assemblea diede in grida di gioia e benedisse Dio che </w:t>
      </w:r>
      <w:r w:rsidR="00527621" w:rsidRPr="00233E04">
        <w:rPr>
          <w:i/>
          <w:iCs/>
          <w:sz w:val="20"/>
        </w:rPr>
        <w:t>salva coloro che sperano in lui (</w:t>
      </w:r>
      <w:r w:rsidR="00B87DC9" w:rsidRPr="00233E04">
        <w:rPr>
          <w:i/>
          <w:iCs/>
          <w:sz w:val="20"/>
        </w:rPr>
        <w:t>Dn 13, 60</w:t>
      </w:r>
      <w:r w:rsidR="00527621" w:rsidRPr="00233E04">
        <w:rPr>
          <w:i/>
          <w:iCs/>
          <w:sz w:val="20"/>
        </w:rPr>
        <w:t xml:space="preserve">). </w:t>
      </w:r>
      <w:r w:rsidRPr="00233E04">
        <w:rPr>
          <w:i/>
          <w:iCs/>
          <w:sz w:val="20"/>
        </w:rPr>
        <w:t>Farò cessare tutte le sue gioie, le feste, i noviluni, i</w:t>
      </w:r>
      <w:r w:rsidR="00527621" w:rsidRPr="00233E04">
        <w:rPr>
          <w:i/>
          <w:iCs/>
          <w:sz w:val="20"/>
        </w:rPr>
        <w:t xml:space="preserve"> sabati, tutte le sue solennità (</w:t>
      </w:r>
      <w:r w:rsidR="00B87DC9" w:rsidRPr="00233E04">
        <w:rPr>
          <w:i/>
          <w:iCs/>
          <w:sz w:val="20"/>
        </w:rPr>
        <w:t>Os 2, 13</w:t>
      </w:r>
      <w:r w:rsidR="00527621" w:rsidRPr="00233E04">
        <w:rPr>
          <w:i/>
          <w:iCs/>
          <w:sz w:val="20"/>
        </w:rPr>
        <w:t xml:space="preserve">). </w:t>
      </w:r>
      <w:r w:rsidRPr="00233E04">
        <w:rPr>
          <w:i/>
          <w:iCs/>
          <w:sz w:val="20"/>
        </w:rPr>
        <w:t xml:space="preserve">Non darti alla gioia, Israele, non far festa con gli altri popoli, </w:t>
      </w:r>
      <w:r w:rsidR="00233E04" w:rsidRPr="00233E04">
        <w:rPr>
          <w:i/>
          <w:iCs/>
          <w:sz w:val="20"/>
        </w:rPr>
        <w:t>perché</w:t>
      </w:r>
      <w:r w:rsidRPr="00233E04">
        <w:rPr>
          <w:i/>
          <w:iCs/>
          <w:sz w:val="20"/>
        </w:rPr>
        <w:t xml:space="preserve"> hai praticato la prostituzione, abbandonando il tuo Dio, hai amato il prezzo della prostit</w:t>
      </w:r>
      <w:r w:rsidR="00527621" w:rsidRPr="00233E04">
        <w:rPr>
          <w:i/>
          <w:iCs/>
          <w:sz w:val="20"/>
        </w:rPr>
        <w:t>uzione su tutte le aie da grano (</w:t>
      </w:r>
      <w:r w:rsidR="00B87DC9" w:rsidRPr="00233E04">
        <w:rPr>
          <w:i/>
          <w:iCs/>
          <w:sz w:val="20"/>
        </w:rPr>
        <w:t>Os 9, 1</w:t>
      </w:r>
      <w:r w:rsidR="00527621" w:rsidRPr="00233E04">
        <w:rPr>
          <w:i/>
          <w:iCs/>
          <w:sz w:val="20"/>
        </w:rPr>
        <w:t xml:space="preserve">). </w:t>
      </w:r>
    </w:p>
    <w:p w14:paraId="6F88D24A" w14:textId="77777777" w:rsidR="00B87DC9" w:rsidRPr="00233E04" w:rsidRDefault="009E033D" w:rsidP="00233E04">
      <w:pPr>
        <w:pStyle w:val="Corpotesto"/>
        <w:rPr>
          <w:i/>
          <w:iCs/>
          <w:sz w:val="20"/>
        </w:rPr>
      </w:pPr>
      <w:r w:rsidRPr="00233E04">
        <w:rPr>
          <w:i/>
          <w:iCs/>
          <w:sz w:val="20"/>
        </w:rPr>
        <w:t>La vite è seccata, il fico inaridito, il melograno, la palma, il melo, tutti gli alberi dei campi sono secchi, è inaridita la gioi</w:t>
      </w:r>
      <w:r w:rsidR="00527621" w:rsidRPr="00233E04">
        <w:rPr>
          <w:i/>
          <w:iCs/>
          <w:sz w:val="20"/>
        </w:rPr>
        <w:t>a tra i figli dell'uomo (</w:t>
      </w:r>
      <w:r w:rsidR="00B87DC9" w:rsidRPr="00233E04">
        <w:rPr>
          <w:i/>
          <w:iCs/>
          <w:sz w:val="20"/>
        </w:rPr>
        <w:t>Gl 1, 12</w:t>
      </w:r>
      <w:r w:rsidR="00527621" w:rsidRPr="00233E04">
        <w:rPr>
          <w:i/>
          <w:iCs/>
          <w:sz w:val="20"/>
        </w:rPr>
        <w:t xml:space="preserve">). </w:t>
      </w:r>
      <w:r w:rsidRPr="00233E04">
        <w:rPr>
          <w:i/>
          <w:iCs/>
          <w:sz w:val="20"/>
        </w:rPr>
        <w:t xml:space="preserve">Non è forse scomparso il cibo davanti ai </w:t>
      </w:r>
      <w:r w:rsidRPr="00233E04">
        <w:rPr>
          <w:i/>
          <w:iCs/>
          <w:sz w:val="20"/>
        </w:rPr>
        <w:lastRenderedPageBreak/>
        <w:t>nostri occhi e la letizia e la gioia dalla casa del nostro Dio?</w:t>
      </w:r>
      <w:r w:rsidR="00527621" w:rsidRPr="00233E04">
        <w:rPr>
          <w:i/>
          <w:iCs/>
          <w:sz w:val="20"/>
        </w:rPr>
        <w:t xml:space="preserve"> (</w:t>
      </w:r>
      <w:r w:rsidR="00B87DC9" w:rsidRPr="00233E04">
        <w:rPr>
          <w:i/>
          <w:iCs/>
          <w:sz w:val="20"/>
        </w:rPr>
        <w:t>Gl 1, 16</w:t>
      </w:r>
      <w:r w:rsidR="00527621" w:rsidRPr="00233E04">
        <w:rPr>
          <w:i/>
          <w:iCs/>
          <w:sz w:val="20"/>
        </w:rPr>
        <w:t xml:space="preserve">). </w:t>
      </w:r>
      <w:r w:rsidRPr="00233E04">
        <w:rPr>
          <w:i/>
          <w:iCs/>
          <w:sz w:val="20"/>
        </w:rPr>
        <w:t xml:space="preserve">Non temere, terra, ma rallegrati e gioisci, </w:t>
      </w:r>
      <w:r w:rsidR="00233E04" w:rsidRPr="00233E04">
        <w:rPr>
          <w:i/>
          <w:iCs/>
          <w:sz w:val="20"/>
        </w:rPr>
        <w:t>poiché</w:t>
      </w:r>
      <w:r w:rsidRPr="00233E04">
        <w:rPr>
          <w:i/>
          <w:iCs/>
          <w:sz w:val="20"/>
        </w:rPr>
        <w:t xml:space="preserve"> </w:t>
      </w:r>
      <w:r w:rsidR="00527621" w:rsidRPr="00233E04">
        <w:rPr>
          <w:i/>
          <w:iCs/>
          <w:sz w:val="20"/>
        </w:rPr>
        <w:t>cose grandi ha fatto il Signore (</w:t>
      </w:r>
      <w:r w:rsidR="00B87DC9" w:rsidRPr="00233E04">
        <w:rPr>
          <w:i/>
          <w:iCs/>
          <w:sz w:val="20"/>
        </w:rPr>
        <w:t>Gl 2, 21</w:t>
      </w:r>
      <w:r w:rsidR="00527621" w:rsidRPr="00233E04">
        <w:rPr>
          <w:i/>
          <w:iCs/>
          <w:sz w:val="20"/>
        </w:rPr>
        <w:t xml:space="preserve">). </w:t>
      </w:r>
      <w:r w:rsidRPr="00233E04">
        <w:rPr>
          <w:i/>
          <w:iCs/>
          <w:sz w:val="20"/>
        </w:rPr>
        <w:t xml:space="preserve">Voi, figli di Sion, rallegratevi, gioite nel Signore vostro Dio, </w:t>
      </w:r>
      <w:r w:rsidR="00233E04" w:rsidRPr="00233E04">
        <w:rPr>
          <w:i/>
          <w:iCs/>
          <w:sz w:val="20"/>
        </w:rPr>
        <w:t>perché</w:t>
      </w:r>
      <w:r w:rsidRPr="00233E04">
        <w:rPr>
          <w:i/>
          <w:iCs/>
          <w:sz w:val="20"/>
        </w:rPr>
        <w:t xml:space="preserve"> vi dá la pioggia in giusta misura, per voi fa scendere l'acqua, la pioggia d'autunno </w:t>
      </w:r>
      <w:r w:rsidR="00527621" w:rsidRPr="00233E04">
        <w:rPr>
          <w:i/>
          <w:iCs/>
          <w:sz w:val="20"/>
        </w:rPr>
        <w:t>e di primavera, come in passato (</w:t>
      </w:r>
      <w:r w:rsidR="00B87DC9" w:rsidRPr="00233E04">
        <w:rPr>
          <w:i/>
          <w:iCs/>
          <w:sz w:val="20"/>
        </w:rPr>
        <w:t>Gl 2, 23</w:t>
      </w:r>
      <w:r w:rsidR="00527621" w:rsidRPr="00233E04">
        <w:rPr>
          <w:i/>
          <w:iCs/>
          <w:sz w:val="20"/>
        </w:rPr>
        <w:t xml:space="preserve">). </w:t>
      </w:r>
      <w:r w:rsidRPr="00233E04">
        <w:rPr>
          <w:i/>
          <w:iCs/>
          <w:sz w:val="20"/>
        </w:rPr>
        <w:t>Non guardare con gioia al giorno di tuo fratello, al giorno della sua sventura. Non gioire dei figli di Giuda nel giorno della loro rovina. Non spalancare la bocca</w:t>
      </w:r>
      <w:r w:rsidR="00527621" w:rsidRPr="00233E04">
        <w:rPr>
          <w:i/>
          <w:iCs/>
          <w:sz w:val="20"/>
        </w:rPr>
        <w:t xml:space="preserve"> nel giorno della loro angoscia (</w:t>
      </w:r>
      <w:r w:rsidR="00B87DC9" w:rsidRPr="00233E04">
        <w:rPr>
          <w:i/>
          <w:iCs/>
          <w:sz w:val="20"/>
        </w:rPr>
        <w:t>Abd 1, 12</w:t>
      </w:r>
      <w:r w:rsidR="00527621" w:rsidRPr="00233E04">
        <w:rPr>
          <w:i/>
          <w:iCs/>
          <w:sz w:val="20"/>
        </w:rPr>
        <w:t xml:space="preserve">). </w:t>
      </w:r>
    </w:p>
    <w:p w14:paraId="6EF865A7" w14:textId="77777777" w:rsidR="00527621" w:rsidRPr="00233E04" w:rsidRDefault="009E033D" w:rsidP="00233E04">
      <w:pPr>
        <w:pStyle w:val="Corpotesto"/>
        <w:rPr>
          <w:i/>
          <w:iCs/>
          <w:sz w:val="20"/>
        </w:rPr>
      </w:pPr>
      <w:r w:rsidRPr="00233E04">
        <w:rPr>
          <w:i/>
          <w:iCs/>
          <w:sz w:val="20"/>
        </w:rPr>
        <w:t>Allora il Signore Dio fece crescere una pianta di ricino al di sopra di Giona per fare ombra sulla sua testa e liberarlo dal suo male. Giona provò una grande gioi</w:t>
      </w:r>
      <w:r w:rsidR="00527621" w:rsidRPr="00233E04">
        <w:rPr>
          <w:i/>
          <w:iCs/>
          <w:sz w:val="20"/>
        </w:rPr>
        <w:t>a per quel ricino (</w:t>
      </w:r>
      <w:r w:rsidR="00B87DC9" w:rsidRPr="00233E04">
        <w:rPr>
          <w:i/>
          <w:iCs/>
          <w:sz w:val="20"/>
        </w:rPr>
        <w:t>Gn 4, 6</w:t>
      </w:r>
      <w:r w:rsidR="00527621" w:rsidRPr="00233E04">
        <w:rPr>
          <w:i/>
          <w:iCs/>
          <w:sz w:val="20"/>
        </w:rPr>
        <w:t xml:space="preserve">). </w:t>
      </w:r>
      <w:r w:rsidRPr="00233E04">
        <w:rPr>
          <w:i/>
          <w:iCs/>
          <w:sz w:val="20"/>
        </w:rPr>
        <w:t xml:space="preserve">Non gioire della mia sventura, o mia nemica! Se son caduta, mi rialzerò; se siedo nelle tenebre, il Signore </w:t>
      </w:r>
      <w:r w:rsidR="00527621" w:rsidRPr="00233E04">
        <w:rPr>
          <w:i/>
          <w:iCs/>
          <w:sz w:val="20"/>
        </w:rPr>
        <w:t>sarà la mia luce (</w:t>
      </w:r>
      <w:r w:rsidR="00B87DC9" w:rsidRPr="00233E04">
        <w:rPr>
          <w:i/>
          <w:iCs/>
          <w:sz w:val="20"/>
        </w:rPr>
        <w:t>Mi 7, 8</w:t>
      </w:r>
      <w:r w:rsidR="00527621" w:rsidRPr="00233E04">
        <w:rPr>
          <w:i/>
          <w:iCs/>
          <w:sz w:val="20"/>
        </w:rPr>
        <w:t xml:space="preserve">). </w:t>
      </w:r>
      <w:r w:rsidRPr="00233E04">
        <w:rPr>
          <w:i/>
          <w:iCs/>
          <w:sz w:val="20"/>
        </w:rPr>
        <w:t>La mia nemica lo vedrà e sarà coperta di vergogna, lei che mi diceva: "Dov'è il Signore tuo Dio?". I miei occhi gioiranno nel vederla cal</w:t>
      </w:r>
      <w:r w:rsidR="00527621" w:rsidRPr="00233E04">
        <w:rPr>
          <w:i/>
          <w:iCs/>
          <w:sz w:val="20"/>
        </w:rPr>
        <w:t>pestata come fango della strada (</w:t>
      </w:r>
      <w:r w:rsidR="00B87DC9" w:rsidRPr="00233E04">
        <w:rPr>
          <w:i/>
          <w:iCs/>
          <w:sz w:val="20"/>
        </w:rPr>
        <w:t>Mi 7, 10</w:t>
      </w:r>
      <w:r w:rsidR="00527621" w:rsidRPr="00233E04">
        <w:rPr>
          <w:i/>
          <w:iCs/>
          <w:sz w:val="20"/>
        </w:rPr>
        <w:t xml:space="preserve">). </w:t>
      </w:r>
      <w:r w:rsidRPr="00233E04">
        <w:rPr>
          <w:i/>
          <w:iCs/>
          <w:sz w:val="20"/>
        </w:rPr>
        <w:t>Con i tuoi dardi hai trafitto il capo dei suoi guerrieri che irrompevano per disperdermi con la gioia di c</w:t>
      </w:r>
      <w:r w:rsidR="00527621" w:rsidRPr="00233E04">
        <w:rPr>
          <w:i/>
          <w:iCs/>
          <w:sz w:val="20"/>
        </w:rPr>
        <w:t>hi divora il povero di nascosto (</w:t>
      </w:r>
      <w:r w:rsidR="00B87DC9" w:rsidRPr="00233E04">
        <w:rPr>
          <w:i/>
          <w:iCs/>
          <w:sz w:val="20"/>
        </w:rPr>
        <w:t>Ab 3, 14</w:t>
      </w:r>
      <w:r w:rsidR="00527621" w:rsidRPr="00233E04">
        <w:rPr>
          <w:i/>
          <w:iCs/>
          <w:sz w:val="20"/>
        </w:rPr>
        <w:t xml:space="preserve">). </w:t>
      </w:r>
      <w:r w:rsidRPr="00233E04">
        <w:rPr>
          <w:i/>
          <w:iCs/>
          <w:sz w:val="20"/>
        </w:rPr>
        <w:t>Ma io gioirò nel Signore</w:t>
      </w:r>
      <w:r w:rsidR="00527621" w:rsidRPr="00233E04">
        <w:rPr>
          <w:i/>
          <w:iCs/>
          <w:sz w:val="20"/>
        </w:rPr>
        <w:t>, esulterò in Dio mio salvatore (</w:t>
      </w:r>
      <w:r w:rsidR="00B87DC9" w:rsidRPr="00233E04">
        <w:rPr>
          <w:i/>
          <w:iCs/>
          <w:sz w:val="20"/>
        </w:rPr>
        <w:t>Ab 3, 18</w:t>
      </w:r>
      <w:r w:rsidR="00527621" w:rsidRPr="00233E04">
        <w:rPr>
          <w:i/>
          <w:iCs/>
          <w:sz w:val="20"/>
        </w:rPr>
        <w:t xml:space="preserve">). </w:t>
      </w:r>
      <w:r w:rsidRPr="00233E04">
        <w:rPr>
          <w:i/>
          <w:iCs/>
          <w:sz w:val="20"/>
        </w:rPr>
        <w:t>Gioisci, figlia di Sion, esulta, Israele, e rallegrati con tutto il cuore, figlia di Gerusalemme!</w:t>
      </w:r>
      <w:r w:rsidR="00527621" w:rsidRPr="00233E04">
        <w:rPr>
          <w:i/>
          <w:iCs/>
          <w:sz w:val="20"/>
        </w:rPr>
        <w:t xml:space="preserve"> (</w:t>
      </w:r>
      <w:r w:rsidR="00B87DC9" w:rsidRPr="00233E04">
        <w:rPr>
          <w:i/>
          <w:iCs/>
          <w:sz w:val="20"/>
        </w:rPr>
        <w:t>Sof 3, 14</w:t>
      </w:r>
      <w:r w:rsidR="00527621" w:rsidRPr="00233E04">
        <w:rPr>
          <w:i/>
          <w:iCs/>
          <w:sz w:val="20"/>
        </w:rPr>
        <w:t xml:space="preserve">). </w:t>
      </w:r>
    </w:p>
    <w:p w14:paraId="4A60B2C6" w14:textId="77777777" w:rsidR="00B87DC9" w:rsidRPr="00233E04" w:rsidRDefault="009E033D" w:rsidP="00233E04">
      <w:pPr>
        <w:pStyle w:val="Corpotesto"/>
        <w:rPr>
          <w:i/>
          <w:iCs/>
          <w:sz w:val="20"/>
        </w:rPr>
      </w:pPr>
      <w:r w:rsidRPr="00233E04">
        <w:rPr>
          <w:i/>
          <w:iCs/>
          <w:sz w:val="20"/>
        </w:rPr>
        <w:t>Il Signore tuo Dio in mezzo a te è un salvatore potente. Esulterà di gioia per te, ti rinnoverà con il suo amore, si rallegrerà per te con grida di gioi</w:t>
      </w:r>
      <w:r w:rsidR="00527621" w:rsidRPr="00233E04">
        <w:rPr>
          <w:i/>
          <w:iCs/>
          <w:sz w:val="20"/>
        </w:rPr>
        <w:t>a (</w:t>
      </w:r>
      <w:r w:rsidR="00B87DC9" w:rsidRPr="00233E04">
        <w:rPr>
          <w:i/>
          <w:iCs/>
          <w:sz w:val="20"/>
        </w:rPr>
        <w:t>Sof 3, 17</w:t>
      </w:r>
      <w:r w:rsidR="00527621" w:rsidRPr="00233E04">
        <w:rPr>
          <w:i/>
          <w:iCs/>
          <w:sz w:val="20"/>
        </w:rPr>
        <w:t xml:space="preserve">). </w:t>
      </w:r>
      <w:r w:rsidRPr="00233E04">
        <w:rPr>
          <w:i/>
          <w:iCs/>
          <w:sz w:val="20"/>
        </w:rPr>
        <w:t>Gioisci, esulta, figlia di Sion, perché, ecco, io vengo ad abitare in mez</w:t>
      </w:r>
      <w:r w:rsidR="00527621" w:rsidRPr="00233E04">
        <w:rPr>
          <w:i/>
          <w:iCs/>
          <w:sz w:val="20"/>
        </w:rPr>
        <w:t>zo a te - oracolo del Signore – (</w:t>
      </w:r>
      <w:r w:rsidR="00B87DC9" w:rsidRPr="00233E04">
        <w:rPr>
          <w:i/>
          <w:iCs/>
          <w:sz w:val="20"/>
        </w:rPr>
        <w:t>Zc 2, 14</w:t>
      </w:r>
      <w:r w:rsidR="00527621" w:rsidRPr="00233E04">
        <w:rPr>
          <w:i/>
          <w:iCs/>
          <w:sz w:val="20"/>
        </w:rPr>
        <w:t xml:space="preserve">). </w:t>
      </w:r>
      <w:r w:rsidRPr="00233E04">
        <w:rPr>
          <w:i/>
          <w:iCs/>
          <w:sz w:val="20"/>
        </w:rPr>
        <w:t>Chi oserà disprezzare il giorno di così modesti inizi? Si gioirà vedendo il filo a piombo in mano a Zorobabele. Le sette lucerne rappresentano gli occhi del Signo</w:t>
      </w:r>
      <w:r w:rsidR="00527621" w:rsidRPr="00233E04">
        <w:rPr>
          <w:i/>
          <w:iCs/>
          <w:sz w:val="20"/>
        </w:rPr>
        <w:t>re che scrutano tutta la terra" (</w:t>
      </w:r>
      <w:r w:rsidR="00B87DC9" w:rsidRPr="00233E04">
        <w:rPr>
          <w:i/>
          <w:iCs/>
          <w:sz w:val="20"/>
        </w:rPr>
        <w:t>Zc 4, 10</w:t>
      </w:r>
      <w:r w:rsidR="00527621" w:rsidRPr="00233E04">
        <w:rPr>
          <w:i/>
          <w:iCs/>
          <w:sz w:val="20"/>
        </w:rPr>
        <w:t xml:space="preserve">). </w:t>
      </w:r>
      <w:r w:rsidRPr="00233E04">
        <w:rPr>
          <w:i/>
          <w:iCs/>
          <w:sz w:val="20"/>
        </w:rPr>
        <w:t>"Così dice il Signore degli eserciti: Il digiuno del quarto, quinto, settimo e decimo mese si cambierà per la casa di Giuda in gioia, in giubilo e in giorni di festa, pur</w:t>
      </w:r>
      <w:r w:rsidR="00527621" w:rsidRPr="00233E04">
        <w:rPr>
          <w:i/>
          <w:iCs/>
          <w:sz w:val="20"/>
        </w:rPr>
        <w:t>ché amiate la verità e la pace" (</w:t>
      </w:r>
      <w:r w:rsidR="00B87DC9" w:rsidRPr="00233E04">
        <w:rPr>
          <w:i/>
          <w:iCs/>
          <w:sz w:val="20"/>
        </w:rPr>
        <w:t>Zc 8, 19</w:t>
      </w:r>
      <w:r w:rsidR="00527621" w:rsidRPr="00233E04">
        <w:rPr>
          <w:i/>
          <w:iCs/>
          <w:sz w:val="20"/>
        </w:rPr>
        <w:t xml:space="preserve">). </w:t>
      </w:r>
      <w:r w:rsidRPr="00233E04">
        <w:rPr>
          <w:i/>
          <w:iCs/>
          <w:sz w:val="20"/>
        </w:rPr>
        <w:t xml:space="preserve">Saranno come un eroe quelli di Efraim, gioirà il loro cuore come inebriato dal vino, vedranno i loro figli e gioiranno e il </w:t>
      </w:r>
      <w:r w:rsidR="00527621" w:rsidRPr="00233E04">
        <w:rPr>
          <w:i/>
          <w:iCs/>
          <w:sz w:val="20"/>
        </w:rPr>
        <w:t>loro cuore esulterà nel Signore (</w:t>
      </w:r>
      <w:r w:rsidR="00B87DC9" w:rsidRPr="00233E04">
        <w:rPr>
          <w:i/>
          <w:iCs/>
          <w:sz w:val="20"/>
        </w:rPr>
        <w:t>Zc 10, 7</w:t>
      </w:r>
      <w:r w:rsidR="00527621" w:rsidRPr="00233E04">
        <w:rPr>
          <w:i/>
          <w:iCs/>
          <w:sz w:val="20"/>
        </w:rPr>
        <w:t xml:space="preserve">). </w:t>
      </w:r>
      <w:r w:rsidRPr="00233E04">
        <w:rPr>
          <w:i/>
          <w:iCs/>
          <w:sz w:val="20"/>
        </w:rPr>
        <w:t>Al vedere la stella, essi provarono una grandissima gioi</w:t>
      </w:r>
      <w:r w:rsidR="00527621" w:rsidRPr="00233E04">
        <w:rPr>
          <w:i/>
          <w:iCs/>
          <w:sz w:val="20"/>
        </w:rPr>
        <w:t>a (</w:t>
      </w:r>
      <w:r w:rsidR="00B87DC9" w:rsidRPr="00233E04">
        <w:rPr>
          <w:i/>
          <w:iCs/>
          <w:sz w:val="20"/>
        </w:rPr>
        <w:t>Mt 2, 10</w:t>
      </w:r>
      <w:r w:rsidR="00527621" w:rsidRPr="00233E04">
        <w:rPr>
          <w:i/>
          <w:iCs/>
          <w:sz w:val="20"/>
        </w:rPr>
        <w:t xml:space="preserve">). </w:t>
      </w:r>
      <w:r w:rsidRPr="00233E04">
        <w:rPr>
          <w:i/>
          <w:iCs/>
          <w:sz w:val="20"/>
        </w:rPr>
        <w:t>Quello che è stato seminato nel terreno sassoso è l'uomo che ascolta la parola e subito l'accoglie con gioi</w:t>
      </w:r>
      <w:r w:rsidR="00527621" w:rsidRPr="00233E04">
        <w:rPr>
          <w:i/>
          <w:iCs/>
          <w:sz w:val="20"/>
        </w:rPr>
        <w:t>a (</w:t>
      </w:r>
      <w:r w:rsidR="00B87DC9" w:rsidRPr="00233E04">
        <w:rPr>
          <w:i/>
          <w:iCs/>
          <w:sz w:val="20"/>
        </w:rPr>
        <w:t>Mt 13, 20</w:t>
      </w:r>
      <w:r w:rsidR="00527621" w:rsidRPr="00233E04">
        <w:rPr>
          <w:i/>
          <w:iCs/>
          <w:sz w:val="20"/>
        </w:rPr>
        <w:t xml:space="preserve">). </w:t>
      </w:r>
    </w:p>
    <w:p w14:paraId="7AB7408D" w14:textId="77777777" w:rsidR="00B87DC9" w:rsidRPr="00233E04" w:rsidRDefault="009E033D" w:rsidP="00233E04">
      <w:pPr>
        <w:pStyle w:val="Corpotesto"/>
        <w:rPr>
          <w:i/>
          <w:iCs/>
          <w:sz w:val="20"/>
        </w:rPr>
      </w:pPr>
      <w:r w:rsidRPr="00233E04">
        <w:rPr>
          <w:i/>
          <w:iCs/>
          <w:sz w:val="20"/>
        </w:rPr>
        <w:t>Il regno dei cieli è simile a un tesoro nascosto in un campo; un uomo lo trova e lo nasconde di nuovo, poi va, pieno di gioia, vende tutti i</w:t>
      </w:r>
      <w:r w:rsidR="00527621" w:rsidRPr="00233E04">
        <w:rPr>
          <w:i/>
          <w:iCs/>
          <w:sz w:val="20"/>
        </w:rPr>
        <w:t xml:space="preserve"> suoi averi e compra quel campo (</w:t>
      </w:r>
      <w:r w:rsidR="00B87DC9" w:rsidRPr="00233E04">
        <w:rPr>
          <w:i/>
          <w:iCs/>
          <w:sz w:val="20"/>
        </w:rPr>
        <w:t>Mt 13, 44</w:t>
      </w:r>
      <w:r w:rsidR="00527621" w:rsidRPr="00233E04">
        <w:rPr>
          <w:i/>
          <w:iCs/>
          <w:sz w:val="20"/>
        </w:rPr>
        <w:t xml:space="preserve">). </w:t>
      </w:r>
      <w:r w:rsidRPr="00233E04">
        <w:rPr>
          <w:i/>
          <w:iCs/>
          <w:sz w:val="20"/>
        </w:rPr>
        <w:t>Bene, servo buono e fedele, gli disse il suo padrone, sei stato fedele nel poco, ti darò autorità su molto; prendi parte alla gioi</w:t>
      </w:r>
      <w:r w:rsidR="00527621" w:rsidRPr="00233E04">
        <w:rPr>
          <w:i/>
          <w:iCs/>
          <w:sz w:val="20"/>
        </w:rPr>
        <w:t>a del tuo padrone (</w:t>
      </w:r>
      <w:r w:rsidR="00B87DC9" w:rsidRPr="00233E04">
        <w:rPr>
          <w:i/>
          <w:iCs/>
          <w:sz w:val="20"/>
        </w:rPr>
        <w:t>Mt 25, 21</w:t>
      </w:r>
      <w:r w:rsidR="00527621" w:rsidRPr="00233E04">
        <w:rPr>
          <w:i/>
          <w:iCs/>
          <w:sz w:val="20"/>
        </w:rPr>
        <w:t xml:space="preserve">). </w:t>
      </w:r>
      <w:r w:rsidRPr="00233E04">
        <w:rPr>
          <w:i/>
          <w:iCs/>
          <w:sz w:val="20"/>
        </w:rPr>
        <w:t>Bene, servo buono e fedele, gli rispose il padrone, sei stato fedele nel poco, ti darò autorità su molto; prendi parte alla gioi</w:t>
      </w:r>
      <w:r w:rsidR="00527621" w:rsidRPr="00233E04">
        <w:rPr>
          <w:i/>
          <w:iCs/>
          <w:sz w:val="20"/>
        </w:rPr>
        <w:t>a del tuo padrone (</w:t>
      </w:r>
      <w:r w:rsidR="00B87DC9" w:rsidRPr="00233E04">
        <w:rPr>
          <w:i/>
          <w:iCs/>
          <w:sz w:val="20"/>
        </w:rPr>
        <w:t>Mt 25, 23</w:t>
      </w:r>
      <w:r w:rsidR="00527621" w:rsidRPr="00233E04">
        <w:rPr>
          <w:i/>
          <w:iCs/>
          <w:sz w:val="20"/>
        </w:rPr>
        <w:t xml:space="preserve">). </w:t>
      </w:r>
      <w:r w:rsidRPr="00233E04">
        <w:rPr>
          <w:i/>
          <w:iCs/>
          <w:sz w:val="20"/>
        </w:rPr>
        <w:t>Abbandonato in fretta il sepolcro, con timore e gioia grande, le donne corsero a da</w:t>
      </w:r>
      <w:r w:rsidR="00527621" w:rsidRPr="00233E04">
        <w:rPr>
          <w:i/>
          <w:iCs/>
          <w:sz w:val="20"/>
        </w:rPr>
        <w:t>re l'annunzio ai suoi discepoli (</w:t>
      </w:r>
      <w:r w:rsidR="00B87DC9" w:rsidRPr="00233E04">
        <w:rPr>
          <w:i/>
          <w:iCs/>
          <w:sz w:val="20"/>
        </w:rPr>
        <w:t>Mt 28, 8</w:t>
      </w:r>
      <w:r w:rsidR="00527621" w:rsidRPr="00233E04">
        <w:rPr>
          <w:i/>
          <w:iCs/>
          <w:sz w:val="20"/>
        </w:rPr>
        <w:t xml:space="preserve">). </w:t>
      </w:r>
      <w:r w:rsidRPr="00233E04">
        <w:rPr>
          <w:i/>
          <w:iCs/>
          <w:sz w:val="20"/>
        </w:rPr>
        <w:t>Similmente quelli che ricevono il seme sulle pietre sono coloro che, quando ascoltano la parola, subito l'accolgono con gioi</w:t>
      </w:r>
      <w:r w:rsidR="00527621" w:rsidRPr="00233E04">
        <w:rPr>
          <w:i/>
          <w:iCs/>
          <w:sz w:val="20"/>
        </w:rPr>
        <w:t>a (</w:t>
      </w:r>
      <w:r w:rsidR="00B87DC9" w:rsidRPr="00233E04">
        <w:rPr>
          <w:i/>
          <w:iCs/>
          <w:sz w:val="20"/>
        </w:rPr>
        <w:t>Mc 4, 16</w:t>
      </w:r>
      <w:r w:rsidR="00527621" w:rsidRPr="00233E04">
        <w:rPr>
          <w:i/>
          <w:iCs/>
          <w:sz w:val="20"/>
        </w:rPr>
        <w:t xml:space="preserve">). </w:t>
      </w:r>
      <w:r w:rsidRPr="00233E04">
        <w:rPr>
          <w:i/>
          <w:iCs/>
          <w:sz w:val="20"/>
        </w:rPr>
        <w:t xml:space="preserve">Avrai gioia ed esultanza e molti si </w:t>
      </w:r>
      <w:r w:rsidR="00527621" w:rsidRPr="00233E04">
        <w:rPr>
          <w:i/>
          <w:iCs/>
          <w:sz w:val="20"/>
        </w:rPr>
        <w:t>rallegreranno della sua nascita (</w:t>
      </w:r>
      <w:r w:rsidR="00B87DC9" w:rsidRPr="00233E04">
        <w:rPr>
          <w:i/>
          <w:iCs/>
          <w:sz w:val="20"/>
        </w:rPr>
        <w:t>Lc 1, 14</w:t>
      </w:r>
      <w:r w:rsidR="00527621" w:rsidRPr="00233E04">
        <w:rPr>
          <w:i/>
          <w:iCs/>
          <w:sz w:val="20"/>
        </w:rPr>
        <w:t xml:space="preserve">). </w:t>
      </w:r>
    </w:p>
    <w:p w14:paraId="63344D44" w14:textId="77777777" w:rsidR="00B87DC9" w:rsidRPr="00233E04" w:rsidRDefault="009E033D" w:rsidP="00233E04">
      <w:pPr>
        <w:pStyle w:val="Corpotesto"/>
        <w:rPr>
          <w:i/>
          <w:iCs/>
          <w:sz w:val="20"/>
        </w:rPr>
      </w:pPr>
      <w:r w:rsidRPr="00233E04">
        <w:rPr>
          <w:i/>
          <w:iCs/>
          <w:sz w:val="20"/>
        </w:rPr>
        <w:t>Ecco, appena la voce del tuo saluto è giunta ai miei orecchi, il bambino ha esultato di gioi</w:t>
      </w:r>
      <w:r w:rsidR="00527621" w:rsidRPr="00233E04">
        <w:rPr>
          <w:i/>
          <w:iCs/>
          <w:sz w:val="20"/>
        </w:rPr>
        <w:t>a nel mio grembo (</w:t>
      </w:r>
      <w:r w:rsidR="00B87DC9" w:rsidRPr="00233E04">
        <w:rPr>
          <w:i/>
          <w:iCs/>
          <w:sz w:val="20"/>
        </w:rPr>
        <w:t>Lc 1, 44</w:t>
      </w:r>
      <w:r w:rsidR="00527621" w:rsidRPr="00233E04">
        <w:rPr>
          <w:i/>
          <w:iCs/>
          <w:sz w:val="20"/>
        </w:rPr>
        <w:t xml:space="preserve">). </w:t>
      </w:r>
      <w:r w:rsidRPr="00233E04">
        <w:rPr>
          <w:i/>
          <w:iCs/>
          <w:sz w:val="20"/>
        </w:rPr>
        <w:t>Ma l'angelo disse loro: "Non temete, ecco vi annunzio una grande gioi</w:t>
      </w:r>
      <w:r w:rsidR="00527621" w:rsidRPr="00233E04">
        <w:rPr>
          <w:i/>
          <w:iCs/>
          <w:sz w:val="20"/>
        </w:rPr>
        <w:t>a, che sarà di tutto il popolo (</w:t>
      </w:r>
      <w:r w:rsidR="00B87DC9" w:rsidRPr="00233E04">
        <w:rPr>
          <w:i/>
          <w:iCs/>
          <w:sz w:val="20"/>
        </w:rPr>
        <w:t>Lc 2, 10</w:t>
      </w:r>
      <w:r w:rsidR="00527621" w:rsidRPr="00233E04">
        <w:rPr>
          <w:i/>
          <w:iCs/>
          <w:sz w:val="20"/>
        </w:rPr>
        <w:t xml:space="preserve">). </w:t>
      </w:r>
      <w:r w:rsidRPr="00233E04">
        <w:rPr>
          <w:i/>
          <w:iCs/>
          <w:sz w:val="20"/>
        </w:rPr>
        <w:t>Quelli sulla pietra sono coloro che, quando ascoltano, accolgono con gioia la parola, ma non hanno radice; credono per un certo tempo, ma nell'ora dell</w:t>
      </w:r>
      <w:r w:rsidR="00527621" w:rsidRPr="00233E04">
        <w:rPr>
          <w:i/>
          <w:iCs/>
          <w:sz w:val="20"/>
        </w:rPr>
        <w:t>a tentazione vengono meno (</w:t>
      </w:r>
      <w:r w:rsidR="00B87DC9" w:rsidRPr="00233E04">
        <w:rPr>
          <w:i/>
          <w:iCs/>
          <w:sz w:val="20"/>
        </w:rPr>
        <w:t>Lc 8, 13</w:t>
      </w:r>
      <w:r w:rsidR="00527621" w:rsidRPr="00233E04">
        <w:rPr>
          <w:i/>
          <w:iCs/>
          <w:sz w:val="20"/>
        </w:rPr>
        <w:t xml:space="preserve">). </w:t>
      </w:r>
      <w:r w:rsidRPr="00233E04">
        <w:rPr>
          <w:i/>
          <w:iCs/>
          <w:sz w:val="20"/>
        </w:rPr>
        <w:t>I settantadue tornarono pieni di gioia dicendo: "Signore, anche i demòni si s</w:t>
      </w:r>
      <w:r w:rsidR="00527621" w:rsidRPr="00233E04">
        <w:rPr>
          <w:i/>
          <w:iCs/>
          <w:sz w:val="20"/>
        </w:rPr>
        <w:t>ottomettono a noi nel tuo nome" (</w:t>
      </w:r>
      <w:r w:rsidR="00B87DC9" w:rsidRPr="00233E04">
        <w:rPr>
          <w:i/>
          <w:iCs/>
          <w:sz w:val="20"/>
        </w:rPr>
        <w:t>Lc 10, 17</w:t>
      </w:r>
      <w:r w:rsidR="00527621" w:rsidRPr="00233E04">
        <w:rPr>
          <w:i/>
          <w:iCs/>
          <w:sz w:val="20"/>
        </w:rPr>
        <w:t xml:space="preserve">). </w:t>
      </w:r>
      <w:r w:rsidRPr="00233E04">
        <w:rPr>
          <w:i/>
          <w:iCs/>
          <w:sz w:val="20"/>
        </w:rPr>
        <w:t>Poi dirò a me stesso: Anima mia, hai a disposizione molti beni, per molti anni; riposati, mangia, bevi e datti alla gioi</w:t>
      </w:r>
      <w:r w:rsidR="00527621" w:rsidRPr="00233E04">
        <w:rPr>
          <w:i/>
          <w:iCs/>
          <w:sz w:val="20"/>
        </w:rPr>
        <w:t>a (</w:t>
      </w:r>
      <w:r w:rsidR="00B87DC9" w:rsidRPr="00233E04">
        <w:rPr>
          <w:i/>
          <w:iCs/>
          <w:sz w:val="20"/>
        </w:rPr>
        <w:t>Lc 12, 19</w:t>
      </w:r>
      <w:r w:rsidR="00527621" w:rsidRPr="00233E04">
        <w:rPr>
          <w:i/>
          <w:iCs/>
          <w:sz w:val="20"/>
        </w:rPr>
        <w:t xml:space="preserve">). </w:t>
      </w:r>
      <w:r w:rsidRPr="00233E04">
        <w:rPr>
          <w:i/>
          <w:iCs/>
          <w:sz w:val="20"/>
        </w:rPr>
        <w:t>Così, vi dico, ci sarà più gioia in cielo per un peccatore convertito, che per novantanove giusti che n</w:t>
      </w:r>
      <w:r w:rsidR="00527621" w:rsidRPr="00233E04">
        <w:rPr>
          <w:i/>
          <w:iCs/>
          <w:sz w:val="20"/>
        </w:rPr>
        <w:t>on hanno bisogno di conversione (</w:t>
      </w:r>
      <w:r w:rsidR="00B87DC9" w:rsidRPr="00233E04">
        <w:rPr>
          <w:i/>
          <w:iCs/>
          <w:sz w:val="20"/>
        </w:rPr>
        <w:t>Lc 15, 7</w:t>
      </w:r>
      <w:r w:rsidR="00527621" w:rsidRPr="00233E04">
        <w:rPr>
          <w:i/>
          <w:iCs/>
          <w:sz w:val="20"/>
        </w:rPr>
        <w:t xml:space="preserve">). </w:t>
      </w:r>
    </w:p>
    <w:p w14:paraId="68852735" w14:textId="77777777" w:rsidR="00B87DC9" w:rsidRPr="00233E04" w:rsidRDefault="009E033D" w:rsidP="00233E04">
      <w:pPr>
        <w:pStyle w:val="Corpotesto"/>
        <w:rPr>
          <w:i/>
          <w:iCs/>
          <w:sz w:val="20"/>
        </w:rPr>
      </w:pPr>
      <w:r w:rsidRPr="00233E04">
        <w:rPr>
          <w:i/>
          <w:iCs/>
          <w:sz w:val="20"/>
        </w:rPr>
        <w:t>Così, vi dico, c'è gioia davanti agli angeli di Dio per un solo peccatore</w:t>
      </w:r>
      <w:r w:rsidR="00527621" w:rsidRPr="00233E04">
        <w:rPr>
          <w:i/>
          <w:iCs/>
          <w:sz w:val="20"/>
        </w:rPr>
        <w:t xml:space="preserve"> che si converte" (</w:t>
      </w:r>
      <w:r w:rsidR="00B87DC9" w:rsidRPr="00233E04">
        <w:rPr>
          <w:i/>
          <w:iCs/>
          <w:sz w:val="20"/>
        </w:rPr>
        <w:t>Lc 15, 10</w:t>
      </w:r>
      <w:r w:rsidR="00527621" w:rsidRPr="00233E04">
        <w:rPr>
          <w:i/>
          <w:iCs/>
          <w:sz w:val="20"/>
        </w:rPr>
        <w:t xml:space="preserve">). </w:t>
      </w:r>
      <w:r w:rsidRPr="00233E04">
        <w:rPr>
          <w:i/>
          <w:iCs/>
          <w:sz w:val="20"/>
        </w:rPr>
        <w:t>In fretta scese e lo accolse pieno di gioi</w:t>
      </w:r>
      <w:r w:rsidR="00527621" w:rsidRPr="00233E04">
        <w:rPr>
          <w:i/>
          <w:iCs/>
          <w:sz w:val="20"/>
        </w:rPr>
        <w:t>a (</w:t>
      </w:r>
      <w:r w:rsidR="00B87DC9" w:rsidRPr="00233E04">
        <w:rPr>
          <w:i/>
          <w:iCs/>
          <w:sz w:val="20"/>
        </w:rPr>
        <w:t>Lc 19, 6</w:t>
      </w:r>
      <w:r w:rsidR="00527621" w:rsidRPr="00233E04">
        <w:rPr>
          <w:i/>
          <w:iCs/>
          <w:sz w:val="20"/>
        </w:rPr>
        <w:t xml:space="preserve">). </w:t>
      </w:r>
      <w:r w:rsidRPr="00233E04">
        <w:rPr>
          <w:i/>
          <w:iCs/>
          <w:sz w:val="20"/>
        </w:rPr>
        <w:t>Ma poiché per la grande gioia ancora non credevano ed erano stupefatti, disse: "Avete</w:t>
      </w:r>
      <w:r w:rsidR="00527621" w:rsidRPr="00233E04">
        <w:rPr>
          <w:i/>
          <w:iCs/>
          <w:sz w:val="20"/>
        </w:rPr>
        <w:t xml:space="preserve"> qui qualche cosa da mangiare?" (</w:t>
      </w:r>
      <w:r w:rsidR="00B87DC9" w:rsidRPr="00233E04">
        <w:rPr>
          <w:i/>
          <w:iCs/>
          <w:sz w:val="20"/>
        </w:rPr>
        <w:t>Lc 24, 41</w:t>
      </w:r>
      <w:r w:rsidR="00527621" w:rsidRPr="00233E04">
        <w:rPr>
          <w:i/>
          <w:iCs/>
          <w:sz w:val="20"/>
        </w:rPr>
        <w:t xml:space="preserve">). </w:t>
      </w:r>
      <w:r w:rsidRPr="00233E04">
        <w:rPr>
          <w:i/>
          <w:iCs/>
          <w:sz w:val="20"/>
        </w:rPr>
        <w:t>Ed essi, dopo averlo adorato, tornarono a Gerusalemme con grande gioi</w:t>
      </w:r>
      <w:r w:rsidR="00527621" w:rsidRPr="00233E04">
        <w:rPr>
          <w:i/>
          <w:iCs/>
          <w:sz w:val="20"/>
        </w:rPr>
        <w:t>a (</w:t>
      </w:r>
      <w:r w:rsidR="00B87DC9" w:rsidRPr="00233E04">
        <w:rPr>
          <w:i/>
          <w:iCs/>
          <w:sz w:val="20"/>
        </w:rPr>
        <w:t>Lc 24, 52</w:t>
      </w:r>
      <w:r w:rsidR="00527621" w:rsidRPr="00233E04">
        <w:rPr>
          <w:i/>
          <w:iCs/>
          <w:sz w:val="20"/>
        </w:rPr>
        <w:t xml:space="preserve">). </w:t>
      </w:r>
      <w:r w:rsidRPr="00233E04">
        <w:rPr>
          <w:i/>
          <w:iCs/>
          <w:sz w:val="20"/>
        </w:rPr>
        <w:t>Chi possiede la sposa è lo sposo; ma l'amico dello sposo, che è presente e l'ascolta, esulta di gioia alla voce dello sposo. Ora questa mia gioi</w:t>
      </w:r>
      <w:r w:rsidR="00527621" w:rsidRPr="00233E04">
        <w:rPr>
          <w:i/>
          <w:iCs/>
          <w:sz w:val="20"/>
        </w:rPr>
        <w:t>a è compiuta (</w:t>
      </w:r>
      <w:r w:rsidR="00B87DC9" w:rsidRPr="00233E04">
        <w:rPr>
          <w:i/>
          <w:iCs/>
          <w:sz w:val="20"/>
        </w:rPr>
        <w:t>Gv 3, 29</w:t>
      </w:r>
      <w:r w:rsidR="00527621" w:rsidRPr="00233E04">
        <w:rPr>
          <w:i/>
          <w:iCs/>
          <w:sz w:val="20"/>
        </w:rPr>
        <w:t xml:space="preserve">). </w:t>
      </w:r>
      <w:r w:rsidRPr="00233E04">
        <w:rPr>
          <w:i/>
          <w:iCs/>
          <w:sz w:val="20"/>
        </w:rPr>
        <w:t xml:space="preserve">Quando però giunse in Galilea, i Galilei lo accolsero con gioia, poiché avevano visto tutto quello che aveva fatto a Gerusalemme durante la festa; anch'essi </w:t>
      </w:r>
      <w:r w:rsidR="00527621" w:rsidRPr="00233E04">
        <w:rPr>
          <w:i/>
          <w:iCs/>
          <w:sz w:val="20"/>
        </w:rPr>
        <w:t>infatti erano andati alla festa (</w:t>
      </w:r>
      <w:r w:rsidR="00B87DC9" w:rsidRPr="00233E04">
        <w:rPr>
          <w:i/>
          <w:iCs/>
          <w:sz w:val="20"/>
        </w:rPr>
        <w:t>Gv 4, 45</w:t>
      </w:r>
      <w:r w:rsidR="00527621" w:rsidRPr="00233E04">
        <w:rPr>
          <w:i/>
          <w:iCs/>
          <w:sz w:val="20"/>
        </w:rPr>
        <w:t xml:space="preserve">). </w:t>
      </w:r>
    </w:p>
    <w:p w14:paraId="573DFF9C" w14:textId="77777777" w:rsidR="00B87DC9" w:rsidRPr="00233E04" w:rsidRDefault="009E033D" w:rsidP="00233E04">
      <w:pPr>
        <w:pStyle w:val="Corpotesto"/>
        <w:rPr>
          <w:i/>
          <w:iCs/>
          <w:sz w:val="20"/>
        </w:rPr>
      </w:pPr>
      <w:r w:rsidRPr="00233E04">
        <w:rPr>
          <w:i/>
          <w:iCs/>
          <w:sz w:val="20"/>
        </w:rPr>
        <w:t>Questo vi ho detto perché la mia gioia sia in voi e la vostra gioi</w:t>
      </w:r>
      <w:r w:rsidR="00527621" w:rsidRPr="00233E04">
        <w:rPr>
          <w:i/>
          <w:iCs/>
          <w:sz w:val="20"/>
        </w:rPr>
        <w:t>a sia piena (</w:t>
      </w:r>
      <w:r w:rsidR="00B87DC9" w:rsidRPr="00233E04">
        <w:rPr>
          <w:i/>
          <w:iCs/>
          <w:sz w:val="20"/>
        </w:rPr>
        <w:t>Gv 15, 11</w:t>
      </w:r>
      <w:r w:rsidR="00527621" w:rsidRPr="00233E04">
        <w:rPr>
          <w:i/>
          <w:iCs/>
          <w:sz w:val="20"/>
        </w:rPr>
        <w:t xml:space="preserve">). </w:t>
      </w:r>
      <w:r w:rsidRPr="00233E04">
        <w:rPr>
          <w:i/>
          <w:iCs/>
          <w:sz w:val="20"/>
        </w:rPr>
        <w:t>In verità, in verità vi dico: voi piangerete e vi rattristerete, ma il mondo si rallegrerà. Voi sarete afflitti, ma la vostra afflizione si cambierà in gioi</w:t>
      </w:r>
      <w:r w:rsidR="00527621" w:rsidRPr="00233E04">
        <w:rPr>
          <w:i/>
          <w:iCs/>
          <w:sz w:val="20"/>
        </w:rPr>
        <w:t>a (</w:t>
      </w:r>
      <w:r w:rsidR="00B87DC9" w:rsidRPr="00233E04">
        <w:rPr>
          <w:i/>
          <w:iCs/>
          <w:sz w:val="20"/>
        </w:rPr>
        <w:t>Gv 16, 20</w:t>
      </w:r>
      <w:r w:rsidR="00527621" w:rsidRPr="00233E04">
        <w:rPr>
          <w:i/>
          <w:iCs/>
          <w:sz w:val="20"/>
        </w:rPr>
        <w:t xml:space="preserve">). </w:t>
      </w:r>
      <w:r w:rsidRPr="00233E04">
        <w:rPr>
          <w:i/>
          <w:iCs/>
          <w:sz w:val="20"/>
        </w:rPr>
        <w:t xml:space="preserve">La donna, quando partorisce, è afflitta, </w:t>
      </w:r>
      <w:r w:rsidRPr="00233E04">
        <w:rPr>
          <w:i/>
          <w:iCs/>
          <w:sz w:val="20"/>
        </w:rPr>
        <w:lastRenderedPageBreak/>
        <w:t>perché è giunta la sua ora; ma quando ha dato alla luce il bambino, non si ricorda più dell'afflizione per la gioi</w:t>
      </w:r>
      <w:r w:rsidR="00527621" w:rsidRPr="00233E04">
        <w:rPr>
          <w:i/>
          <w:iCs/>
          <w:sz w:val="20"/>
        </w:rPr>
        <w:t>a che è venuto al mondo un uomo (</w:t>
      </w:r>
      <w:r w:rsidR="00B87DC9" w:rsidRPr="00233E04">
        <w:rPr>
          <w:i/>
          <w:iCs/>
          <w:sz w:val="20"/>
        </w:rPr>
        <w:t>Gv 16, 21</w:t>
      </w:r>
      <w:r w:rsidR="00527621" w:rsidRPr="00233E04">
        <w:rPr>
          <w:i/>
          <w:iCs/>
          <w:sz w:val="20"/>
        </w:rPr>
        <w:t xml:space="preserve">). </w:t>
      </w:r>
      <w:r w:rsidRPr="00233E04">
        <w:rPr>
          <w:i/>
          <w:iCs/>
          <w:sz w:val="20"/>
        </w:rPr>
        <w:t>Nessuno vi potrà togliere la vostra gioia. In quel gior</w:t>
      </w:r>
      <w:r w:rsidR="00527621" w:rsidRPr="00233E04">
        <w:rPr>
          <w:i/>
          <w:iCs/>
          <w:sz w:val="20"/>
        </w:rPr>
        <w:t>no non mi domanderete più nulla (</w:t>
      </w:r>
      <w:r w:rsidR="00B87DC9" w:rsidRPr="00233E04">
        <w:rPr>
          <w:i/>
          <w:iCs/>
          <w:sz w:val="20"/>
        </w:rPr>
        <w:t>Gv 16, 23</w:t>
      </w:r>
      <w:r w:rsidR="00527621" w:rsidRPr="00233E04">
        <w:rPr>
          <w:i/>
          <w:iCs/>
          <w:sz w:val="20"/>
        </w:rPr>
        <w:t xml:space="preserve">). </w:t>
      </w:r>
      <w:r w:rsidRPr="00233E04">
        <w:rPr>
          <w:i/>
          <w:iCs/>
          <w:sz w:val="20"/>
        </w:rPr>
        <w:t>Finora non avete chiesto nulla nel mio nome. Chiedete e otterrete, perché la vostra gioi</w:t>
      </w:r>
      <w:r w:rsidR="00527621" w:rsidRPr="00233E04">
        <w:rPr>
          <w:i/>
          <w:iCs/>
          <w:sz w:val="20"/>
        </w:rPr>
        <w:t>a sia piena (</w:t>
      </w:r>
      <w:r w:rsidR="00B87DC9" w:rsidRPr="00233E04">
        <w:rPr>
          <w:i/>
          <w:iCs/>
          <w:sz w:val="20"/>
        </w:rPr>
        <w:t>Gv 16, 24</w:t>
      </w:r>
      <w:r w:rsidR="00527621" w:rsidRPr="00233E04">
        <w:rPr>
          <w:i/>
          <w:iCs/>
          <w:sz w:val="20"/>
        </w:rPr>
        <w:t xml:space="preserve">). </w:t>
      </w:r>
      <w:r w:rsidRPr="00233E04">
        <w:rPr>
          <w:i/>
          <w:iCs/>
          <w:sz w:val="20"/>
        </w:rPr>
        <w:t>Ma ora io vengo a te e dico queste cose mentre sono ancora nel mondo, perché abbiano in se stessi la pienezza della mia gioi</w:t>
      </w:r>
      <w:r w:rsidR="00527621" w:rsidRPr="00233E04">
        <w:rPr>
          <w:i/>
          <w:iCs/>
          <w:sz w:val="20"/>
        </w:rPr>
        <w:t>a (</w:t>
      </w:r>
      <w:r w:rsidR="00B87DC9" w:rsidRPr="00233E04">
        <w:rPr>
          <w:i/>
          <w:iCs/>
          <w:sz w:val="20"/>
        </w:rPr>
        <w:t>Gv 17, 13</w:t>
      </w:r>
      <w:r w:rsidR="00527621" w:rsidRPr="00233E04">
        <w:rPr>
          <w:i/>
          <w:iCs/>
          <w:sz w:val="20"/>
        </w:rPr>
        <w:t xml:space="preserve">). </w:t>
      </w:r>
      <w:r w:rsidRPr="00233E04">
        <w:rPr>
          <w:i/>
          <w:iCs/>
          <w:sz w:val="20"/>
        </w:rPr>
        <w:t>Detto questo, mostrò loro le mani e il costato. E i discepoli gioi</w:t>
      </w:r>
      <w:r w:rsidR="00527621" w:rsidRPr="00233E04">
        <w:rPr>
          <w:i/>
          <w:iCs/>
          <w:sz w:val="20"/>
        </w:rPr>
        <w:t>rono al vedere il Signore (</w:t>
      </w:r>
      <w:r w:rsidR="00B87DC9" w:rsidRPr="00233E04">
        <w:rPr>
          <w:i/>
          <w:iCs/>
          <w:sz w:val="20"/>
        </w:rPr>
        <w:t>Gv 20, 20</w:t>
      </w:r>
      <w:r w:rsidR="00527621" w:rsidRPr="00233E04">
        <w:rPr>
          <w:i/>
          <w:iCs/>
          <w:sz w:val="20"/>
        </w:rPr>
        <w:t xml:space="preserve">). </w:t>
      </w:r>
      <w:r w:rsidRPr="00233E04">
        <w:rPr>
          <w:i/>
          <w:iCs/>
          <w:sz w:val="20"/>
        </w:rPr>
        <w:t>Mi hai fatto conoscere le vie della vita, mi colmerai di gioi</w:t>
      </w:r>
      <w:r w:rsidR="00527621" w:rsidRPr="00233E04">
        <w:rPr>
          <w:i/>
          <w:iCs/>
          <w:sz w:val="20"/>
        </w:rPr>
        <w:t>a con la tua presenza (</w:t>
      </w:r>
      <w:r w:rsidR="00B87DC9" w:rsidRPr="00233E04">
        <w:rPr>
          <w:i/>
          <w:iCs/>
          <w:sz w:val="20"/>
        </w:rPr>
        <w:t>At 2, 28</w:t>
      </w:r>
      <w:r w:rsidR="00527621" w:rsidRPr="00233E04">
        <w:rPr>
          <w:i/>
          <w:iCs/>
          <w:sz w:val="20"/>
        </w:rPr>
        <w:t xml:space="preserve">). </w:t>
      </w:r>
    </w:p>
    <w:p w14:paraId="0083D7F8" w14:textId="77777777" w:rsidR="00B87DC9" w:rsidRPr="00233E04" w:rsidRDefault="009E033D" w:rsidP="00233E04">
      <w:pPr>
        <w:pStyle w:val="Corpotesto"/>
        <w:rPr>
          <w:i/>
          <w:iCs/>
          <w:sz w:val="20"/>
        </w:rPr>
      </w:pPr>
      <w:r w:rsidRPr="00233E04">
        <w:rPr>
          <w:i/>
          <w:iCs/>
          <w:sz w:val="20"/>
        </w:rPr>
        <w:t>E vi fu grande gioi</w:t>
      </w:r>
      <w:r w:rsidR="00527621" w:rsidRPr="00233E04">
        <w:rPr>
          <w:i/>
          <w:iCs/>
          <w:sz w:val="20"/>
        </w:rPr>
        <w:t>a in quella città (</w:t>
      </w:r>
      <w:r w:rsidR="00B87DC9" w:rsidRPr="00233E04">
        <w:rPr>
          <w:i/>
          <w:iCs/>
          <w:sz w:val="20"/>
        </w:rPr>
        <w:t>At 8, 8</w:t>
      </w:r>
      <w:r w:rsidR="00527621" w:rsidRPr="00233E04">
        <w:rPr>
          <w:i/>
          <w:iCs/>
          <w:sz w:val="20"/>
        </w:rPr>
        <w:t xml:space="preserve">). </w:t>
      </w:r>
      <w:r w:rsidRPr="00233E04">
        <w:rPr>
          <w:i/>
          <w:iCs/>
          <w:sz w:val="20"/>
        </w:rPr>
        <w:t>Quando furono usciti dall'acqua, lo Spirito del Signore rapì Filippo e l'eunuco non lo vide più e proseguì pieno di gioi</w:t>
      </w:r>
      <w:r w:rsidR="00527621" w:rsidRPr="00233E04">
        <w:rPr>
          <w:i/>
          <w:iCs/>
          <w:sz w:val="20"/>
        </w:rPr>
        <w:t>a il suo cammino (</w:t>
      </w:r>
      <w:r w:rsidR="00B87DC9" w:rsidRPr="00233E04">
        <w:rPr>
          <w:i/>
          <w:iCs/>
          <w:sz w:val="20"/>
        </w:rPr>
        <w:t>At 8, 39</w:t>
      </w:r>
      <w:r w:rsidR="00527621" w:rsidRPr="00233E04">
        <w:rPr>
          <w:i/>
          <w:iCs/>
          <w:sz w:val="20"/>
        </w:rPr>
        <w:t xml:space="preserve">). </w:t>
      </w:r>
      <w:r w:rsidRPr="00233E04">
        <w:rPr>
          <w:i/>
          <w:iCs/>
          <w:sz w:val="20"/>
        </w:rPr>
        <w:t>Riconosciuta la voce di Pietro, per la gioia non aprì la porta, ma corse ad an</w:t>
      </w:r>
      <w:r w:rsidR="00527621" w:rsidRPr="00233E04">
        <w:rPr>
          <w:i/>
          <w:iCs/>
          <w:sz w:val="20"/>
        </w:rPr>
        <w:t>nunziare che fuori c'era Pietro (</w:t>
      </w:r>
      <w:r w:rsidR="00B87DC9" w:rsidRPr="00233E04">
        <w:rPr>
          <w:i/>
          <w:iCs/>
          <w:sz w:val="20"/>
        </w:rPr>
        <w:t>At 12, 14</w:t>
      </w:r>
      <w:r w:rsidR="00527621" w:rsidRPr="00233E04">
        <w:rPr>
          <w:i/>
          <w:iCs/>
          <w:sz w:val="20"/>
        </w:rPr>
        <w:t xml:space="preserve">). </w:t>
      </w:r>
      <w:r w:rsidRPr="00233E04">
        <w:rPr>
          <w:i/>
          <w:iCs/>
          <w:sz w:val="20"/>
        </w:rPr>
        <w:t>Mentre i discepoli erano pieni di gioi</w:t>
      </w:r>
      <w:r w:rsidR="00527621" w:rsidRPr="00233E04">
        <w:rPr>
          <w:i/>
          <w:iCs/>
          <w:sz w:val="20"/>
        </w:rPr>
        <w:t>a e di Spirito Santo (</w:t>
      </w:r>
      <w:r w:rsidR="00B87DC9" w:rsidRPr="00233E04">
        <w:rPr>
          <w:i/>
          <w:iCs/>
          <w:sz w:val="20"/>
        </w:rPr>
        <w:t>At 13, 52</w:t>
      </w:r>
      <w:r w:rsidR="00527621" w:rsidRPr="00233E04">
        <w:rPr>
          <w:i/>
          <w:iCs/>
          <w:sz w:val="20"/>
        </w:rPr>
        <w:t xml:space="preserve">). </w:t>
      </w:r>
      <w:r w:rsidRPr="00233E04">
        <w:rPr>
          <w:i/>
          <w:iCs/>
          <w:sz w:val="20"/>
        </w:rPr>
        <w:t>Essi dunque, scortati per un tratto dalla comunità, attraversarono la Fenicia e la Samaria raccontando la conversione dei pagani e suscitando grande gioi</w:t>
      </w:r>
      <w:r w:rsidR="00527621" w:rsidRPr="00233E04">
        <w:rPr>
          <w:i/>
          <w:iCs/>
          <w:sz w:val="20"/>
        </w:rPr>
        <w:t>a in tutti i fratelli (</w:t>
      </w:r>
      <w:r w:rsidR="00B87DC9" w:rsidRPr="00233E04">
        <w:rPr>
          <w:i/>
          <w:iCs/>
          <w:sz w:val="20"/>
        </w:rPr>
        <w:t>At 15, 3</w:t>
      </w:r>
      <w:r w:rsidR="00527621" w:rsidRPr="00233E04">
        <w:rPr>
          <w:i/>
          <w:iCs/>
          <w:sz w:val="20"/>
        </w:rPr>
        <w:t xml:space="preserve">). </w:t>
      </w:r>
      <w:r w:rsidRPr="00233E04">
        <w:rPr>
          <w:i/>
          <w:iCs/>
          <w:sz w:val="20"/>
        </w:rPr>
        <w:t xml:space="preserve">Poi li fece salire in casa, apparecchiò la tavola e fu pieno di gioia insieme a tutti </w:t>
      </w:r>
      <w:r w:rsidR="00527621" w:rsidRPr="00233E04">
        <w:rPr>
          <w:i/>
          <w:iCs/>
          <w:sz w:val="20"/>
        </w:rPr>
        <w:t>i suoi per avere creduto in Dio (</w:t>
      </w:r>
      <w:r w:rsidR="00B87DC9" w:rsidRPr="00233E04">
        <w:rPr>
          <w:i/>
          <w:iCs/>
          <w:sz w:val="20"/>
        </w:rPr>
        <w:t>At 16, 34</w:t>
      </w:r>
      <w:r w:rsidR="00527621" w:rsidRPr="00233E04">
        <w:rPr>
          <w:i/>
          <w:iCs/>
          <w:sz w:val="20"/>
        </w:rPr>
        <w:t xml:space="preserve">). </w:t>
      </w:r>
    </w:p>
    <w:p w14:paraId="5D0105D5" w14:textId="77777777" w:rsidR="00B87DC9" w:rsidRPr="00233E04" w:rsidRDefault="009E033D" w:rsidP="00233E04">
      <w:pPr>
        <w:pStyle w:val="Corpotesto"/>
        <w:rPr>
          <w:i/>
          <w:iCs/>
          <w:sz w:val="20"/>
        </w:rPr>
      </w:pPr>
      <w:r w:rsidRPr="00233E04">
        <w:rPr>
          <w:i/>
          <w:iCs/>
          <w:sz w:val="20"/>
        </w:rPr>
        <w:t>In tutte le maniere vi ho dimostrato che lavorando così si devono soccorrere i deboli, ricordandoci delle parole del Signore Gesù, che disse: Vi è più gioi</w:t>
      </w:r>
      <w:r w:rsidR="00527621" w:rsidRPr="00233E04">
        <w:rPr>
          <w:i/>
          <w:iCs/>
          <w:sz w:val="20"/>
        </w:rPr>
        <w:t>a nel dare che nel ricevere!" (</w:t>
      </w:r>
      <w:r w:rsidR="00B87DC9" w:rsidRPr="00233E04">
        <w:rPr>
          <w:i/>
          <w:iCs/>
          <w:sz w:val="20"/>
        </w:rPr>
        <w:t>At 20, 35</w:t>
      </w:r>
      <w:r w:rsidR="00527621" w:rsidRPr="00233E04">
        <w:rPr>
          <w:i/>
          <w:iCs/>
          <w:sz w:val="20"/>
        </w:rPr>
        <w:t xml:space="preserve">). </w:t>
      </w:r>
      <w:r w:rsidRPr="00233E04">
        <w:rPr>
          <w:i/>
          <w:iCs/>
          <w:sz w:val="20"/>
        </w:rPr>
        <w:t>Chi l'esortazione, all'esortazione. Chi dá, lo faccia con semplicità; chi presiede, lo faccia con diligenza; chi fa opere di misericordia, le compia con gioi</w:t>
      </w:r>
      <w:r w:rsidR="00527621" w:rsidRPr="00233E04">
        <w:rPr>
          <w:i/>
          <w:iCs/>
          <w:sz w:val="20"/>
        </w:rPr>
        <w:t>a (</w:t>
      </w:r>
      <w:r w:rsidR="00B87DC9" w:rsidRPr="00233E04">
        <w:rPr>
          <w:i/>
          <w:iCs/>
          <w:sz w:val="20"/>
        </w:rPr>
        <w:t>Rm 12, 8</w:t>
      </w:r>
      <w:r w:rsidR="00527621" w:rsidRPr="00233E04">
        <w:rPr>
          <w:i/>
          <w:iCs/>
          <w:sz w:val="20"/>
        </w:rPr>
        <w:t xml:space="preserve">). </w:t>
      </w:r>
      <w:r w:rsidRPr="00233E04">
        <w:rPr>
          <w:i/>
          <w:iCs/>
          <w:sz w:val="20"/>
        </w:rPr>
        <w:t>Rallegratevi con quelli che sono nella gioia, piangete con quelli che sono</w:t>
      </w:r>
      <w:r w:rsidR="00527621" w:rsidRPr="00233E04">
        <w:rPr>
          <w:i/>
          <w:iCs/>
          <w:sz w:val="20"/>
        </w:rPr>
        <w:t xml:space="preserve"> nel pianto (</w:t>
      </w:r>
      <w:r w:rsidR="00B87DC9" w:rsidRPr="00233E04">
        <w:rPr>
          <w:i/>
          <w:iCs/>
          <w:sz w:val="20"/>
        </w:rPr>
        <w:t>Rm 12, 15</w:t>
      </w:r>
      <w:r w:rsidR="00527621" w:rsidRPr="00233E04">
        <w:rPr>
          <w:i/>
          <w:iCs/>
          <w:sz w:val="20"/>
        </w:rPr>
        <w:t xml:space="preserve">). </w:t>
      </w:r>
      <w:r w:rsidRPr="00233E04">
        <w:rPr>
          <w:i/>
          <w:iCs/>
          <w:sz w:val="20"/>
        </w:rPr>
        <w:t>Il regno di Dio infatti non è questione di cibo o di bevanda, ma è giustizia, pace e gioia nello Spirito Santo:</w:t>
      </w:r>
      <w:r w:rsidR="00527621" w:rsidRPr="00233E04">
        <w:rPr>
          <w:i/>
          <w:iCs/>
          <w:sz w:val="20"/>
        </w:rPr>
        <w:t xml:space="preserve"> (</w:t>
      </w:r>
      <w:r w:rsidR="00B87DC9" w:rsidRPr="00233E04">
        <w:rPr>
          <w:i/>
          <w:iCs/>
          <w:sz w:val="20"/>
        </w:rPr>
        <w:t>Rm 14, 17</w:t>
      </w:r>
      <w:r w:rsidR="00527621" w:rsidRPr="00233E04">
        <w:rPr>
          <w:i/>
          <w:iCs/>
          <w:sz w:val="20"/>
        </w:rPr>
        <w:t xml:space="preserve">). </w:t>
      </w:r>
      <w:r w:rsidRPr="00233E04">
        <w:rPr>
          <w:i/>
          <w:iCs/>
          <w:sz w:val="20"/>
        </w:rPr>
        <w:t>Il Dio della speranza vi riempia di ogni gioia e pace nella fede, perché abbondiate nella speranza per la vir</w:t>
      </w:r>
      <w:r w:rsidR="00527621" w:rsidRPr="00233E04">
        <w:rPr>
          <w:i/>
          <w:iCs/>
          <w:sz w:val="20"/>
        </w:rPr>
        <w:t>tù dello Spirito Santo (</w:t>
      </w:r>
      <w:r w:rsidR="00B87DC9" w:rsidRPr="00233E04">
        <w:rPr>
          <w:i/>
          <w:iCs/>
          <w:sz w:val="20"/>
        </w:rPr>
        <w:t>Rm 15, 13</w:t>
      </w:r>
      <w:r w:rsidR="00527621" w:rsidRPr="00233E04">
        <w:rPr>
          <w:i/>
          <w:iCs/>
          <w:sz w:val="20"/>
        </w:rPr>
        <w:t xml:space="preserve">). </w:t>
      </w:r>
    </w:p>
    <w:p w14:paraId="0B4993D3" w14:textId="77777777" w:rsidR="00B87DC9" w:rsidRPr="00233E04" w:rsidRDefault="009E033D" w:rsidP="00233E04">
      <w:pPr>
        <w:pStyle w:val="Corpotesto"/>
        <w:rPr>
          <w:i/>
          <w:iCs/>
          <w:sz w:val="20"/>
        </w:rPr>
      </w:pPr>
      <w:r w:rsidRPr="00233E04">
        <w:rPr>
          <w:i/>
          <w:iCs/>
          <w:sz w:val="20"/>
        </w:rPr>
        <w:t>Sicché io possa venire da voi nella gioia, se così vuole Dio, e riposarmi in mezzo a voi. Il Dio del</w:t>
      </w:r>
      <w:r w:rsidR="00527621" w:rsidRPr="00233E04">
        <w:rPr>
          <w:i/>
          <w:iCs/>
          <w:sz w:val="20"/>
        </w:rPr>
        <w:t>la pace sia con tutti voi. Amen (</w:t>
      </w:r>
      <w:r w:rsidR="00B87DC9" w:rsidRPr="00233E04">
        <w:rPr>
          <w:i/>
          <w:iCs/>
          <w:sz w:val="20"/>
        </w:rPr>
        <w:t>Rm 15, 32</w:t>
      </w:r>
      <w:r w:rsidR="00527621" w:rsidRPr="00233E04">
        <w:rPr>
          <w:i/>
          <w:iCs/>
          <w:sz w:val="20"/>
        </w:rPr>
        <w:t xml:space="preserve">). </w:t>
      </w:r>
      <w:r w:rsidRPr="00233E04">
        <w:rPr>
          <w:i/>
          <w:iCs/>
          <w:sz w:val="20"/>
        </w:rPr>
        <w:t>Quindi se un membro soffre, tutte le membra soffrono insieme; e se un membro è onorato, tutte le membra gioi</w:t>
      </w:r>
      <w:r w:rsidR="00527621" w:rsidRPr="00233E04">
        <w:rPr>
          <w:i/>
          <w:iCs/>
          <w:sz w:val="20"/>
        </w:rPr>
        <w:t>scono con lui (</w:t>
      </w:r>
      <w:r w:rsidR="00B87DC9" w:rsidRPr="00233E04">
        <w:rPr>
          <w:i/>
          <w:iCs/>
          <w:sz w:val="20"/>
        </w:rPr>
        <w:t>1Cor 12, 26</w:t>
      </w:r>
      <w:r w:rsidR="00527621" w:rsidRPr="00233E04">
        <w:rPr>
          <w:i/>
          <w:iCs/>
          <w:sz w:val="20"/>
        </w:rPr>
        <w:t xml:space="preserve">). </w:t>
      </w:r>
      <w:r w:rsidRPr="00233E04">
        <w:rPr>
          <w:i/>
          <w:iCs/>
          <w:sz w:val="20"/>
        </w:rPr>
        <w:t xml:space="preserve">Noi non intendiamo far da padroni sulla vostra fede; siamo invece i collaboratori della vostra gioia, </w:t>
      </w:r>
      <w:r w:rsidR="00233E04" w:rsidRPr="00233E04">
        <w:rPr>
          <w:i/>
          <w:iCs/>
          <w:sz w:val="20"/>
        </w:rPr>
        <w:t>perché</w:t>
      </w:r>
      <w:r w:rsidR="00527621" w:rsidRPr="00233E04">
        <w:rPr>
          <w:i/>
          <w:iCs/>
          <w:sz w:val="20"/>
        </w:rPr>
        <w:t xml:space="preserve"> nella fede voi siete già saldi (</w:t>
      </w:r>
      <w:r w:rsidR="00B87DC9" w:rsidRPr="00233E04">
        <w:rPr>
          <w:i/>
          <w:iCs/>
          <w:sz w:val="20"/>
        </w:rPr>
        <w:t>2Cor 1, 24</w:t>
      </w:r>
      <w:r w:rsidR="00527621" w:rsidRPr="00233E04">
        <w:rPr>
          <w:i/>
          <w:iCs/>
          <w:sz w:val="20"/>
        </w:rPr>
        <w:t xml:space="preserve">). </w:t>
      </w:r>
      <w:r w:rsidRPr="00233E04">
        <w:rPr>
          <w:i/>
          <w:iCs/>
          <w:sz w:val="20"/>
        </w:rPr>
        <w:t>Perciò vi ho scritto in quei termini che voi sapete, per non dovere poi essere rattristato alla mia venuta da quelli che dovrebbero rendermi lieto, persuaso come sono riguardo a voi tutti che la mia gioi</w:t>
      </w:r>
      <w:r w:rsidR="00527621" w:rsidRPr="00233E04">
        <w:rPr>
          <w:i/>
          <w:iCs/>
          <w:sz w:val="20"/>
        </w:rPr>
        <w:t>a è quella di tutti voi (</w:t>
      </w:r>
      <w:r w:rsidR="00B87DC9" w:rsidRPr="00233E04">
        <w:rPr>
          <w:i/>
          <w:iCs/>
          <w:sz w:val="20"/>
        </w:rPr>
        <w:t>2Cor 2, 3</w:t>
      </w:r>
      <w:r w:rsidR="00527621" w:rsidRPr="00233E04">
        <w:rPr>
          <w:i/>
          <w:iCs/>
          <w:sz w:val="20"/>
        </w:rPr>
        <w:t xml:space="preserve">). </w:t>
      </w:r>
      <w:r w:rsidRPr="00233E04">
        <w:rPr>
          <w:i/>
          <w:iCs/>
          <w:sz w:val="20"/>
        </w:rPr>
        <w:t>Sono molto franco con voi e ho molto da vantarmi di voi. Sono pieno di consolazione, pervaso di gioi</w:t>
      </w:r>
      <w:r w:rsidR="00527621" w:rsidRPr="00233E04">
        <w:rPr>
          <w:i/>
          <w:iCs/>
          <w:sz w:val="20"/>
        </w:rPr>
        <w:t>a in ogni nostra tribolazione (</w:t>
      </w:r>
      <w:r w:rsidR="00B87DC9" w:rsidRPr="00233E04">
        <w:rPr>
          <w:i/>
          <w:iCs/>
          <w:sz w:val="20"/>
        </w:rPr>
        <w:t>2Cor 7, 4</w:t>
      </w:r>
      <w:r w:rsidR="00527621" w:rsidRPr="00233E04">
        <w:rPr>
          <w:i/>
          <w:iCs/>
          <w:sz w:val="20"/>
        </w:rPr>
        <w:t xml:space="preserve">). </w:t>
      </w:r>
    </w:p>
    <w:p w14:paraId="20B8C39F" w14:textId="77777777" w:rsidR="00B87DC9" w:rsidRPr="00233E04" w:rsidRDefault="009E033D" w:rsidP="00233E04">
      <w:pPr>
        <w:pStyle w:val="Corpotesto"/>
        <w:rPr>
          <w:i/>
          <w:iCs/>
          <w:sz w:val="20"/>
        </w:rPr>
      </w:pPr>
      <w:r w:rsidRPr="00233E04">
        <w:rPr>
          <w:i/>
          <w:iCs/>
          <w:sz w:val="20"/>
        </w:rPr>
        <w:t>E non solo con la sua venuta, ma con la consolazione che ha ricevuto da voi. Egli ci ha annunziato infatti il vostro desiderio, il vostro dolore, il vostro affetto per me; cosicché la mia gioi</w:t>
      </w:r>
      <w:r w:rsidR="00527621" w:rsidRPr="00233E04">
        <w:rPr>
          <w:i/>
          <w:iCs/>
          <w:sz w:val="20"/>
        </w:rPr>
        <w:t>a si è ancora accresciuta (</w:t>
      </w:r>
      <w:r w:rsidR="00B87DC9" w:rsidRPr="00233E04">
        <w:rPr>
          <w:i/>
          <w:iCs/>
          <w:sz w:val="20"/>
        </w:rPr>
        <w:t>2Cor 7, 7</w:t>
      </w:r>
      <w:r w:rsidR="00527621" w:rsidRPr="00233E04">
        <w:rPr>
          <w:i/>
          <w:iCs/>
          <w:sz w:val="20"/>
        </w:rPr>
        <w:t xml:space="preserve">). </w:t>
      </w:r>
      <w:r w:rsidRPr="00233E04">
        <w:rPr>
          <w:i/>
          <w:iCs/>
          <w:sz w:val="20"/>
        </w:rPr>
        <w:t>Ecco quello che ci ha consolati. A questa nostra consolazione si è aggiunta una gioia ben più grande per la letizia di Tito, poiché il suo spirito è</w:t>
      </w:r>
      <w:r w:rsidR="00527621" w:rsidRPr="00233E04">
        <w:rPr>
          <w:i/>
          <w:iCs/>
          <w:sz w:val="20"/>
        </w:rPr>
        <w:t xml:space="preserve"> stato rinfrancato da tutti voi (</w:t>
      </w:r>
      <w:r w:rsidR="00B87DC9" w:rsidRPr="00233E04">
        <w:rPr>
          <w:i/>
          <w:iCs/>
          <w:sz w:val="20"/>
        </w:rPr>
        <w:t>2Cor 7, 13</w:t>
      </w:r>
      <w:r w:rsidR="00527621" w:rsidRPr="00233E04">
        <w:rPr>
          <w:i/>
          <w:iCs/>
          <w:sz w:val="20"/>
        </w:rPr>
        <w:t xml:space="preserve">). </w:t>
      </w:r>
      <w:r w:rsidRPr="00233E04">
        <w:rPr>
          <w:i/>
          <w:iCs/>
          <w:sz w:val="20"/>
        </w:rPr>
        <w:t xml:space="preserve">Nonostante la lunga prova della tribolazione, la loro grande gioia e la loro estrema povertà si sono tramutate nella </w:t>
      </w:r>
      <w:r w:rsidR="00527621" w:rsidRPr="00233E04">
        <w:rPr>
          <w:i/>
          <w:iCs/>
          <w:sz w:val="20"/>
        </w:rPr>
        <w:t>ricchezza della loro generosità (</w:t>
      </w:r>
      <w:r w:rsidR="00B87DC9" w:rsidRPr="00233E04">
        <w:rPr>
          <w:i/>
          <w:iCs/>
          <w:sz w:val="20"/>
        </w:rPr>
        <w:t>2Cor 8, 2</w:t>
      </w:r>
      <w:r w:rsidR="00527621" w:rsidRPr="00233E04">
        <w:rPr>
          <w:i/>
          <w:iCs/>
          <w:sz w:val="20"/>
        </w:rPr>
        <w:t xml:space="preserve">). </w:t>
      </w:r>
      <w:r w:rsidRPr="00233E04">
        <w:rPr>
          <w:i/>
          <w:iCs/>
          <w:sz w:val="20"/>
        </w:rPr>
        <w:t>Ciascuno dia secondo quanto ha deciso nel suo cuore, non con tristezza né per forza, perché Dio ama chi dona con gioi</w:t>
      </w:r>
      <w:r w:rsidR="00527621" w:rsidRPr="00233E04">
        <w:rPr>
          <w:i/>
          <w:iCs/>
          <w:sz w:val="20"/>
        </w:rPr>
        <w:t>a (</w:t>
      </w:r>
      <w:r w:rsidR="00B87DC9" w:rsidRPr="00233E04">
        <w:rPr>
          <w:i/>
          <w:iCs/>
          <w:sz w:val="20"/>
        </w:rPr>
        <w:t>2Cor 9, 7</w:t>
      </w:r>
      <w:r w:rsidR="00527621" w:rsidRPr="00233E04">
        <w:rPr>
          <w:i/>
          <w:iCs/>
          <w:sz w:val="20"/>
        </w:rPr>
        <w:t xml:space="preserve">). </w:t>
      </w:r>
      <w:r w:rsidRPr="00233E04">
        <w:rPr>
          <w:i/>
          <w:iCs/>
          <w:sz w:val="20"/>
        </w:rPr>
        <w:t xml:space="preserve">Il frutto dello Spirito invece è amore, gioia, pace, pazienza, benevolenza, bontà, </w:t>
      </w:r>
      <w:r w:rsidR="00527621" w:rsidRPr="00233E04">
        <w:rPr>
          <w:i/>
          <w:iCs/>
          <w:sz w:val="20"/>
        </w:rPr>
        <w:t>fedeltà, mitezza, dominio di sé (</w:t>
      </w:r>
      <w:r w:rsidR="00B87DC9" w:rsidRPr="00233E04">
        <w:rPr>
          <w:i/>
          <w:iCs/>
          <w:sz w:val="20"/>
        </w:rPr>
        <w:t>Gal 5, 22</w:t>
      </w:r>
      <w:r w:rsidR="00527621" w:rsidRPr="00233E04">
        <w:rPr>
          <w:i/>
          <w:iCs/>
          <w:sz w:val="20"/>
        </w:rPr>
        <w:t xml:space="preserve">). </w:t>
      </w:r>
      <w:r w:rsidRPr="00233E04">
        <w:rPr>
          <w:i/>
          <w:iCs/>
          <w:sz w:val="20"/>
        </w:rPr>
        <w:t>Pregando sempre con gioi</w:t>
      </w:r>
      <w:r w:rsidR="00527621" w:rsidRPr="00233E04">
        <w:rPr>
          <w:i/>
          <w:iCs/>
          <w:sz w:val="20"/>
        </w:rPr>
        <w:t>a per voi in ogni mia preghiera (</w:t>
      </w:r>
      <w:r w:rsidR="00B87DC9" w:rsidRPr="00233E04">
        <w:rPr>
          <w:i/>
          <w:iCs/>
          <w:sz w:val="20"/>
        </w:rPr>
        <w:t>Fil 1, 4</w:t>
      </w:r>
      <w:r w:rsidR="00527621" w:rsidRPr="00233E04">
        <w:rPr>
          <w:i/>
          <w:iCs/>
          <w:sz w:val="20"/>
        </w:rPr>
        <w:t xml:space="preserve">). </w:t>
      </w:r>
    </w:p>
    <w:p w14:paraId="6B35668D" w14:textId="77777777" w:rsidR="00B87DC9" w:rsidRPr="00233E04" w:rsidRDefault="009E033D" w:rsidP="00233E04">
      <w:pPr>
        <w:pStyle w:val="Corpotesto"/>
        <w:rPr>
          <w:i/>
          <w:iCs/>
          <w:sz w:val="20"/>
        </w:rPr>
      </w:pPr>
      <w:r w:rsidRPr="00233E04">
        <w:rPr>
          <w:i/>
          <w:iCs/>
          <w:sz w:val="20"/>
        </w:rPr>
        <w:t>Per conto mio, sono convinto che resterò e continuerò a essere d'aiuto a voi tutti, per il progresso e la gioi</w:t>
      </w:r>
      <w:r w:rsidR="00527621" w:rsidRPr="00233E04">
        <w:rPr>
          <w:i/>
          <w:iCs/>
          <w:sz w:val="20"/>
        </w:rPr>
        <w:t>a della vostra fede (</w:t>
      </w:r>
      <w:r w:rsidR="00B87DC9" w:rsidRPr="00233E04">
        <w:rPr>
          <w:i/>
          <w:iCs/>
          <w:sz w:val="20"/>
        </w:rPr>
        <w:t>Fil 1, 25</w:t>
      </w:r>
      <w:r w:rsidR="00527621" w:rsidRPr="00233E04">
        <w:rPr>
          <w:i/>
          <w:iCs/>
          <w:sz w:val="20"/>
        </w:rPr>
        <w:t xml:space="preserve">). </w:t>
      </w:r>
      <w:r w:rsidRPr="00233E04">
        <w:rPr>
          <w:i/>
          <w:iCs/>
          <w:sz w:val="20"/>
        </w:rPr>
        <w:t>Rendete piena la mia gioia con l'unione dei vostri spiriti, con la stessa ca</w:t>
      </w:r>
      <w:r w:rsidR="00527621" w:rsidRPr="00233E04">
        <w:rPr>
          <w:i/>
          <w:iCs/>
          <w:sz w:val="20"/>
        </w:rPr>
        <w:t>rità, con i medesimi sentimenti (</w:t>
      </w:r>
      <w:r w:rsidR="00B87DC9" w:rsidRPr="00233E04">
        <w:rPr>
          <w:i/>
          <w:iCs/>
          <w:sz w:val="20"/>
        </w:rPr>
        <w:t>Fil 2, 2</w:t>
      </w:r>
      <w:r w:rsidR="00527621" w:rsidRPr="00233E04">
        <w:rPr>
          <w:i/>
          <w:iCs/>
          <w:sz w:val="20"/>
        </w:rPr>
        <w:t xml:space="preserve">). </w:t>
      </w:r>
      <w:r w:rsidRPr="00233E04">
        <w:rPr>
          <w:i/>
          <w:iCs/>
          <w:sz w:val="20"/>
        </w:rPr>
        <w:t>Accoglietelo dunque nel Signore con piena gioia e abbiate gran</w:t>
      </w:r>
      <w:r w:rsidR="00527621" w:rsidRPr="00233E04">
        <w:rPr>
          <w:i/>
          <w:iCs/>
          <w:sz w:val="20"/>
        </w:rPr>
        <w:t>de stima verso persone come lui (</w:t>
      </w:r>
      <w:r w:rsidR="00B87DC9" w:rsidRPr="00233E04">
        <w:rPr>
          <w:i/>
          <w:iCs/>
          <w:sz w:val="20"/>
        </w:rPr>
        <w:t>Fil 2, 29</w:t>
      </w:r>
      <w:r w:rsidR="00527621" w:rsidRPr="00233E04">
        <w:rPr>
          <w:i/>
          <w:iCs/>
          <w:sz w:val="20"/>
        </w:rPr>
        <w:t xml:space="preserve">). </w:t>
      </w:r>
      <w:r w:rsidRPr="00233E04">
        <w:rPr>
          <w:i/>
          <w:iCs/>
          <w:sz w:val="20"/>
        </w:rPr>
        <w:t>Perciò, fratelli miei carissimi e tanto desiderati, mia gioia e mia corona, rimanete saldi nel Signore così come avete imparato, carissimi!</w:t>
      </w:r>
      <w:r w:rsidR="00527621" w:rsidRPr="00233E04">
        <w:rPr>
          <w:i/>
          <w:iCs/>
          <w:sz w:val="20"/>
        </w:rPr>
        <w:t xml:space="preserve"> (</w:t>
      </w:r>
      <w:r w:rsidR="00B87DC9" w:rsidRPr="00233E04">
        <w:rPr>
          <w:i/>
          <w:iCs/>
          <w:sz w:val="20"/>
        </w:rPr>
        <w:t>Fil 4, 1</w:t>
      </w:r>
      <w:r w:rsidR="00527621" w:rsidRPr="00233E04">
        <w:rPr>
          <w:i/>
          <w:iCs/>
          <w:sz w:val="20"/>
        </w:rPr>
        <w:t xml:space="preserve">). </w:t>
      </w:r>
      <w:r w:rsidRPr="00233E04">
        <w:rPr>
          <w:i/>
          <w:iCs/>
          <w:sz w:val="20"/>
        </w:rPr>
        <w:t>Ho provato grande gioia nel Signore, perché finalmente avete fatto rifiorire i vostri sentimenti nei miei riguardi: in realtà li avevate anche p</w:t>
      </w:r>
      <w:r w:rsidR="00527621" w:rsidRPr="00233E04">
        <w:rPr>
          <w:i/>
          <w:iCs/>
          <w:sz w:val="20"/>
        </w:rPr>
        <w:t>rima, ma vi mancava l'occasione (</w:t>
      </w:r>
      <w:r w:rsidR="00B87DC9" w:rsidRPr="00233E04">
        <w:rPr>
          <w:i/>
          <w:iCs/>
          <w:sz w:val="20"/>
        </w:rPr>
        <w:t>Fil 4, 10</w:t>
      </w:r>
      <w:r w:rsidR="00527621" w:rsidRPr="00233E04">
        <w:rPr>
          <w:i/>
          <w:iCs/>
          <w:sz w:val="20"/>
        </w:rPr>
        <w:t xml:space="preserve">). </w:t>
      </w:r>
      <w:r w:rsidRPr="00233E04">
        <w:rPr>
          <w:i/>
          <w:iCs/>
          <w:sz w:val="20"/>
        </w:rPr>
        <w:t>Ringraziando con gioia il Padre che ci ha messi in grado di partecipare alla sorte dei santi nell</w:t>
      </w:r>
      <w:r w:rsidR="00527621" w:rsidRPr="00233E04">
        <w:rPr>
          <w:i/>
          <w:iCs/>
          <w:sz w:val="20"/>
        </w:rPr>
        <w:t>a luce (</w:t>
      </w:r>
      <w:r w:rsidR="00B87DC9" w:rsidRPr="00233E04">
        <w:rPr>
          <w:i/>
          <w:iCs/>
          <w:sz w:val="20"/>
        </w:rPr>
        <w:t>Col 1, 12</w:t>
      </w:r>
      <w:r w:rsidR="00527621" w:rsidRPr="00233E04">
        <w:rPr>
          <w:i/>
          <w:iCs/>
          <w:sz w:val="20"/>
        </w:rPr>
        <w:t xml:space="preserve">). </w:t>
      </w:r>
    </w:p>
    <w:p w14:paraId="7AAC2D79" w14:textId="77777777" w:rsidR="00B87DC9" w:rsidRPr="00233E04" w:rsidRDefault="009E033D" w:rsidP="00233E04">
      <w:pPr>
        <w:pStyle w:val="Corpotesto"/>
        <w:rPr>
          <w:i/>
          <w:iCs/>
          <w:sz w:val="20"/>
        </w:rPr>
      </w:pPr>
      <w:r w:rsidRPr="00233E04">
        <w:rPr>
          <w:i/>
          <w:iCs/>
          <w:sz w:val="20"/>
        </w:rPr>
        <w:t>Perché, anche se sono lontano con il corpo, sono tra voi con lo spirito e gioisco al vedere la vostra condotta ordinata e la salde</w:t>
      </w:r>
      <w:r w:rsidR="00527621" w:rsidRPr="00233E04">
        <w:rPr>
          <w:i/>
          <w:iCs/>
          <w:sz w:val="20"/>
        </w:rPr>
        <w:t>zza della vostra fede in Cristo (</w:t>
      </w:r>
      <w:r w:rsidR="00B87DC9" w:rsidRPr="00233E04">
        <w:rPr>
          <w:i/>
          <w:iCs/>
          <w:sz w:val="20"/>
        </w:rPr>
        <w:t>Col 2, 5</w:t>
      </w:r>
      <w:r w:rsidR="00527621" w:rsidRPr="00233E04">
        <w:rPr>
          <w:i/>
          <w:iCs/>
          <w:sz w:val="20"/>
        </w:rPr>
        <w:t xml:space="preserve">). </w:t>
      </w:r>
      <w:r w:rsidRPr="00233E04">
        <w:rPr>
          <w:i/>
          <w:iCs/>
          <w:sz w:val="20"/>
        </w:rPr>
        <w:t>E voi siete diventati imitatori nostri e del Signore, avendo accolto la parola con la gioia dello Spirito Santo anche</w:t>
      </w:r>
      <w:r w:rsidR="00527621" w:rsidRPr="00233E04">
        <w:rPr>
          <w:i/>
          <w:iCs/>
          <w:sz w:val="20"/>
        </w:rPr>
        <w:t xml:space="preserve"> in </w:t>
      </w:r>
      <w:r w:rsidR="00527621" w:rsidRPr="00233E04">
        <w:rPr>
          <w:i/>
          <w:iCs/>
          <w:sz w:val="20"/>
        </w:rPr>
        <w:lastRenderedPageBreak/>
        <w:t>mezzo a grande tribolazione (</w:t>
      </w:r>
      <w:r w:rsidR="00B87DC9" w:rsidRPr="00233E04">
        <w:rPr>
          <w:i/>
          <w:iCs/>
          <w:sz w:val="20"/>
        </w:rPr>
        <w:t>1Ts 1, 6</w:t>
      </w:r>
      <w:r w:rsidR="00527621" w:rsidRPr="00233E04">
        <w:rPr>
          <w:i/>
          <w:iCs/>
          <w:sz w:val="20"/>
        </w:rPr>
        <w:t xml:space="preserve">). </w:t>
      </w:r>
      <w:r w:rsidRPr="00233E04">
        <w:rPr>
          <w:i/>
          <w:iCs/>
          <w:sz w:val="20"/>
        </w:rPr>
        <w:t>Chi infatti, se non proprio voi, potrebbe essere la nostra speranza, la nostra gioia e la corona di cui ci possiamo vantare, davanti al Signore nostro Gesù, nel momento della sua venuta?</w:t>
      </w:r>
      <w:r w:rsidR="00527621" w:rsidRPr="00233E04">
        <w:rPr>
          <w:i/>
          <w:iCs/>
          <w:sz w:val="20"/>
        </w:rPr>
        <w:t xml:space="preserve"> (</w:t>
      </w:r>
      <w:r w:rsidR="00B87DC9" w:rsidRPr="00233E04">
        <w:rPr>
          <w:i/>
          <w:iCs/>
          <w:sz w:val="20"/>
        </w:rPr>
        <w:t>1Ts 2, 19</w:t>
      </w:r>
      <w:r w:rsidR="00527621" w:rsidRPr="00233E04">
        <w:rPr>
          <w:i/>
          <w:iCs/>
          <w:sz w:val="20"/>
        </w:rPr>
        <w:t xml:space="preserve">). </w:t>
      </w:r>
      <w:r w:rsidRPr="00233E04">
        <w:rPr>
          <w:i/>
          <w:iCs/>
          <w:sz w:val="20"/>
        </w:rPr>
        <w:t>Siete voi la nostra gloria e la nostra gioi</w:t>
      </w:r>
      <w:r w:rsidR="00527621" w:rsidRPr="00233E04">
        <w:rPr>
          <w:i/>
          <w:iCs/>
          <w:sz w:val="20"/>
        </w:rPr>
        <w:t>a (</w:t>
      </w:r>
      <w:r w:rsidR="00B87DC9" w:rsidRPr="00233E04">
        <w:rPr>
          <w:i/>
          <w:iCs/>
          <w:sz w:val="20"/>
        </w:rPr>
        <w:t>1Ts 2, 20</w:t>
      </w:r>
      <w:r w:rsidR="00527621" w:rsidRPr="00233E04">
        <w:rPr>
          <w:i/>
          <w:iCs/>
          <w:sz w:val="20"/>
        </w:rPr>
        <w:t xml:space="preserve">). </w:t>
      </w:r>
      <w:r w:rsidRPr="00233E04">
        <w:rPr>
          <w:i/>
          <w:iCs/>
          <w:sz w:val="20"/>
        </w:rPr>
        <w:t>Quale ringraziamento possiamo rendere a Dio riguardo a voi, per tutta la gioia che proviamo a cau</w:t>
      </w:r>
      <w:r w:rsidR="00527621" w:rsidRPr="00233E04">
        <w:rPr>
          <w:i/>
          <w:iCs/>
          <w:sz w:val="20"/>
        </w:rPr>
        <w:t>sa vostra davanti al nostro Dio (</w:t>
      </w:r>
      <w:r w:rsidR="00B87DC9" w:rsidRPr="00233E04">
        <w:rPr>
          <w:i/>
          <w:iCs/>
          <w:sz w:val="20"/>
        </w:rPr>
        <w:t>1Ts 3, 9</w:t>
      </w:r>
      <w:r w:rsidR="00527621" w:rsidRPr="00233E04">
        <w:rPr>
          <w:i/>
          <w:iCs/>
          <w:sz w:val="20"/>
        </w:rPr>
        <w:t xml:space="preserve">). </w:t>
      </w:r>
    </w:p>
    <w:p w14:paraId="3A597DB5" w14:textId="77777777" w:rsidR="00B87DC9" w:rsidRPr="00233E04" w:rsidRDefault="009E033D" w:rsidP="00233E04">
      <w:pPr>
        <w:pStyle w:val="Corpotesto"/>
        <w:rPr>
          <w:i/>
          <w:iCs/>
          <w:sz w:val="20"/>
        </w:rPr>
      </w:pPr>
      <w:r w:rsidRPr="00233E04">
        <w:rPr>
          <w:i/>
          <w:iCs/>
          <w:sz w:val="20"/>
        </w:rPr>
        <w:t>Mi tornano alla mente le tue lacrime e sento la nostalgia di rivederti per essere pieno di gioi</w:t>
      </w:r>
      <w:r w:rsidR="00527621" w:rsidRPr="00233E04">
        <w:rPr>
          <w:i/>
          <w:iCs/>
          <w:sz w:val="20"/>
        </w:rPr>
        <w:t>a (</w:t>
      </w:r>
      <w:r w:rsidR="00B87DC9" w:rsidRPr="00233E04">
        <w:rPr>
          <w:i/>
          <w:iCs/>
          <w:sz w:val="20"/>
        </w:rPr>
        <w:t>2Tm 1, 4</w:t>
      </w:r>
      <w:r w:rsidR="00527621" w:rsidRPr="00233E04">
        <w:rPr>
          <w:i/>
          <w:iCs/>
          <w:sz w:val="20"/>
        </w:rPr>
        <w:t xml:space="preserve">). </w:t>
      </w:r>
      <w:r w:rsidRPr="00233E04">
        <w:rPr>
          <w:i/>
          <w:iCs/>
          <w:sz w:val="20"/>
        </w:rPr>
        <w:t>La tua carità è stata per me motivo di grande gioia e consolazione, fratello, poiché il cuore dei credenti è</w:t>
      </w:r>
      <w:r w:rsidR="00527621" w:rsidRPr="00233E04">
        <w:rPr>
          <w:i/>
          <w:iCs/>
          <w:sz w:val="20"/>
        </w:rPr>
        <w:t xml:space="preserve"> stato confortato per opera tua (</w:t>
      </w:r>
      <w:r w:rsidR="00B87DC9" w:rsidRPr="00233E04">
        <w:rPr>
          <w:i/>
          <w:iCs/>
          <w:sz w:val="20"/>
        </w:rPr>
        <w:t>Fm 1, 7</w:t>
      </w:r>
      <w:r w:rsidR="00527621" w:rsidRPr="00233E04">
        <w:rPr>
          <w:i/>
          <w:iCs/>
          <w:sz w:val="20"/>
        </w:rPr>
        <w:t xml:space="preserve">). </w:t>
      </w:r>
      <w:r w:rsidRPr="00233E04">
        <w:rPr>
          <w:i/>
          <w:iCs/>
          <w:sz w:val="20"/>
        </w:rPr>
        <w:t>Infatti avete preso parte alle sofferenze dei carcerati e avete accettato con gioia di esser spogliati delle vostre sostanze, sapendo di possede</w:t>
      </w:r>
      <w:r w:rsidR="00527621" w:rsidRPr="00233E04">
        <w:rPr>
          <w:i/>
          <w:iCs/>
          <w:sz w:val="20"/>
        </w:rPr>
        <w:t>re beni migliori e più duraturi (</w:t>
      </w:r>
      <w:r w:rsidR="00B87DC9" w:rsidRPr="00233E04">
        <w:rPr>
          <w:i/>
          <w:iCs/>
          <w:sz w:val="20"/>
        </w:rPr>
        <w:t>Eb 10, 34</w:t>
      </w:r>
      <w:r w:rsidR="00527621" w:rsidRPr="00233E04">
        <w:rPr>
          <w:i/>
          <w:iCs/>
          <w:sz w:val="20"/>
        </w:rPr>
        <w:t xml:space="preserve">). </w:t>
      </w:r>
      <w:r w:rsidRPr="00233E04">
        <w:rPr>
          <w:i/>
          <w:iCs/>
          <w:sz w:val="20"/>
        </w:rPr>
        <w:t>Tenendo fisso lo sguardo su Gesù, autore e perfezionatore della fede. Egli in cambio della gioia che gli era posta innanzi, si sottopose alla croce, disprezzando l'ignominia, e si è assi</w:t>
      </w:r>
      <w:r w:rsidR="00527621" w:rsidRPr="00233E04">
        <w:rPr>
          <w:i/>
          <w:iCs/>
          <w:sz w:val="20"/>
        </w:rPr>
        <w:t>so alla destra del trono di Dio (</w:t>
      </w:r>
      <w:r w:rsidR="00B87DC9" w:rsidRPr="00233E04">
        <w:rPr>
          <w:i/>
          <w:iCs/>
          <w:sz w:val="20"/>
        </w:rPr>
        <w:t>Eb 12, 2</w:t>
      </w:r>
      <w:r w:rsidR="00527621" w:rsidRPr="00233E04">
        <w:rPr>
          <w:i/>
          <w:iCs/>
          <w:sz w:val="20"/>
        </w:rPr>
        <w:t xml:space="preserve">). </w:t>
      </w:r>
      <w:r w:rsidRPr="00233E04">
        <w:rPr>
          <w:i/>
          <w:iCs/>
          <w:sz w:val="20"/>
        </w:rPr>
        <w:t>In verità, ogni correzione, sul momento, non sembra causa di gioia, ma di tristezza; dopo però arreca un frutto di pace e di giustizia a quelli che sono</w:t>
      </w:r>
      <w:r w:rsidR="00527621" w:rsidRPr="00233E04">
        <w:rPr>
          <w:i/>
          <w:iCs/>
          <w:sz w:val="20"/>
        </w:rPr>
        <w:t xml:space="preserve"> stati addestrati per suo mezzo (</w:t>
      </w:r>
      <w:r w:rsidR="00B87DC9" w:rsidRPr="00233E04">
        <w:rPr>
          <w:i/>
          <w:iCs/>
          <w:sz w:val="20"/>
        </w:rPr>
        <w:t>Eb 12, 11</w:t>
      </w:r>
      <w:r w:rsidR="00527621" w:rsidRPr="00233E04">
        <w:rPr>
          <w:i/>
          <w:iCs/>
          <w:sz w:val="20"/>
        </w:rPr>
        <w:t xml:space="preserve">). </w:t>
      </w:r>
      <w:r w:rsidRPr="00233E04">
        <w:rPr>
          <w:i/>
          <w:iCs/>
          <w:sz w:val="20"/>
        </w:rPr>
        <w:t xml:space="preserve">Obbedite ai vostri capi e state loro sottomessi, perché essi vegliano per vostre anime, come chi ha da renderne conto; obbedite, perché facciano questo con gioia e non gemendo: ciò </w:t>
      </w:r>
      <w:r w:rsidR="00527621" w:rsidRPr="00233E04">
        <w:rPr>
          <w:i/>
          <w:iCs/>
          <w:sz w:val="20"/>
        </w:rPr>
        <w:t>non sarebbe vantaggioso per voi (</w:t>
      </w:r>
      <w:r w:rsidR="00B87DC9" w:rsidRPr="00233E04">
        <w:rPr>
          <w:i/>
          <w:iCs/>
          <w:sz w:val="20"/>
        </w:rPr>
        <w:t>Eb 13, 17</w:t>
      </w:r>
      <w:r w:rsidR="00527621" w:rsidRPr="00233E04">
        <w:rPr>
          <w:i/>
          <w:iCs/>
          <w:sz w:val="20"/>
        </w:rPr>
        <w:t xml:space="preserve">). </w:t>
      </w:r>
    </w:p>
    <w:p w14:paraId="1638613F" w14:textId="77777777" w:rsidR="00B87DC9" w:rsidRPr="00233E04" w:rsidRDefault="009E033D" w:rsidP="00233E04">
      <w:pPr>
        <w:pStyle w:val="Corpotesto"/>
        <w:rPr>
          <w:i/>
          <w:iCs/>
          <w:sz w:val="20"/>
        </w:rPr>
      </w:pPr>
      <w:r w:rsidRPr="00233E04">
        <w:rPr>
          <w:i/>
          <w:iCs/>
          <w:sz w:val="20"/>
        </w:rPr>
        <w:t>Chi tra voi è nel dolore, preghi; chi è nella gioi</w:t>
      </w:r>
      <w:r w:rsidR="00527621" w:rsidRPr="00233E04">
        <w:rPr>
          <w:i/>
          <w:iCs/>
          <w:sz w:val="20"/>
        </w:rPr>
        <w:t>a, salmeggi (</w:t>
      </w:r>
      <w:r w:rsidR="00B87DC9" w:rsidRPr="00233E04">
        <w:rPr>
          <w:i/>
          <w:iCs/>
          <w:sz w:val="20"/>
        </w:rPr>
        <w:t>Gc 5, 13</w:t>
      </w:r>
      <w:r w:rsidR="00527621" w:rsidRPr="00233E04">
        <w:rPr>
          <w:i/>
          <w:iCs/>
          <w:sz w:val="20"/>
        </w:rPr>
        <w:t xml:space="preserve">). </w:t>
      </w:r>
      <w:r w:rsidRPr="00233E04">
        <w:rPr>
          <w:i/>
          <w:iCs/>
          <w:sz w:val="20"/>
        </w:rPr>
        <w:t xml:space="preserve">Perciò siete ricolmi di gioia, anche se ora dovete essere un </w:t>
      </w:r>
      <w:r w:rsidR="00233E04" w:rsidRPr="00233E04">
        <w:rPr>
          <w:i/>
          <w:iCs/>
          <w:sz w:val="20"/>
        </w:rPr>
        <w:t>po’</w:t>
      </w:r>
      <w:r w:rsidRPr="00233E04">
        <w:rPr>
          <w:i/>
          <w:iCs/>
          <w:sz w:val="20"/>
        </w:rPr>
        <w:t xml:space="preserve"> d</w:t>
      </w:r>
      <w:r w:rsidR="00527621" w:rsidRPr="00233E04">
        <w:rPr>
          <w:i/>
          <w:iCs/>
          <w:sz w:val="20"/>
        </w:rPr>
        <w:t>i tempo afflitti da varie prove (</w:t>
      </w:r>
      <w:r w:rsidR="00B87DC9" w:rsidRPr="00233E04">
        <w:rPr>
          <w:i/>
          <w:iCs/>
          <w:sz w:val="20"/>
        </w:rPr>
        <w:t>1Pt 1, 6</w:t>
      </w:r>
      <w:r w:rsidR="00527621" w:rsidRPr="00233E04">
        <w:rPr>
          <w:i/>
          <w:iCs/>
          <w:sz w:val="20"/>
        </w:rPr>
        <w:t xml:space="preserve">). </w:t>
      </w:r>
      <w:r w:rsidRPr="00233E04">
        <w:rPr>
          <w:i/>
          <w:iCs/>
          <w:sz w:val="20"/>
        </w:rPr>
        <w:t>Voi lo amate, pur senza averlo visto; e ora senza vederlo credete in lui. Perciò esultate di gioi</w:t>
      </w:r>
      <w:r w:rsidR="00527621" w:rsidRPr="00233E04">
        <w:rPr>
          <w:i/>
          <w:iCs/>
          <w:sz w:val="20"/>
        </w:rPr>
        <w:t>a indicibile e gloriosa (</w:t>
      </w:r>
      <w:r w:rsidR="00B87DC9" w:rsidRPr="00233E04">
        <w:rPr>
          <w:i/>
          <w:iCs/>
          <w:sz w:val="20"/>
        </w:rPr>
        <w:t>1Pt 1, 8</w:t>
      </w:r>
      <w:r w:rsidR="00527621" w:rsidRPr="00233E04">
        <w:rPr>
          <w:i/>
          <w:iCs/>
          <w:sz w:val="20"/>
        </w:rPr>
        <w:t xml:space="preserve">). </w:t>
      </w:r>
      <w:r w:rsidRPr="00233E04">
        <w:rPr>
          <w:i/>
          <w:iCs/>
          <w:sz w:val="20"/>
        </w:rPr>
        <w:t xml:space="preserve">E finalmente siate tutti concordi, partecipi delle gioie e dei dolori degli altri, animati da affetto </w:t>
      </w:r>
      <w:r w:rsidR="00527621" w:rsidRPr="00233E04">
        <w:rPr>
          <w:i/>
          <w:iCs/>
          <w:sz w:val="20"/>
        </w:rPr>
        <w:t>fraterno, misericordiosi, umili (</w:t>
      </w:r>
      <w:r w:rsidR="00B87DC9" w:rsidRPr="00233E04">
        <w:rPr>
          <w:i/>
          <w:iCs/>
          <w:sz w:val="20"/>
        </w:rPr>
        <w:t>1Pt 3, 8</w:t>
      </w:r>
      <w:r w:rsidR="00527621" w:rsidRPr="00233E04">
        <w:rPr>
          <w:i/>
          <w:iCs/>
          <w:sz w:val="20"/>
        </w:rPr>
        <w:t xml:space="preserve">). </w:t>
      </w:r>
      <w:r w:rsidRPr="00233E04">
        <w:rPr>
          <w:i/>
          <w:iCs/>
          <w:sz w:val="20"/>
        </w:rPr>
        <w:t>Queste cose vi scriviamo, perché la nostra gioi</w:t>
      </w:r>
      <w:r w:rsidR="00527621" w:rsidRPr="00233E04">
        <w:rPr>
          <w:i/>
          <w:iCs/>
          <w:sz w:val="20"/>
        </w:rPr>
        <w:t>a sia perfetta (</w:t>
      </w:r>
      <w:r w:rsidR="00B87DC9" w:rsidRPr="00233E04">
        <w:rPr>
          <w:i/>
          <w:iCs/>
          <w:sz w:val="20"/>
        </w:rPr>
        <w:t>1Gv 1, 4</w:t>
      </w:r>
      <w:r w:rsidR="00527621" w:rsidRPr="00233E04">
        <w:rPr>
          <w:i/>
          <w:iCs/>
          <w:sz w:val="20"/>
        </w:rPr>
        <w:t xml:space="preserve">). </w:t>
      </w:r>
      <w:r w:rsidRPr="00233E04">
        <w:rPr>
          <w:i/>
          <w:iCs/>
          <w:sz w:val="20"/>
        </w:rPr>
        <w:t>Molte cose avrei da scrivervi, ma non ho voluto farlo per mezzo di carta e di inchiostro; ho speranza di venire da voi e di poter parlare a viva voce, perché la nostra gioi</w:t>
      </w:r>
      <w:r w:rsidR="00527621" w:rsidRPr="00233E04">
        <w:rPr>
          <w:i/>
          <w:iCs/>
          <w:sz w:val="20"/>
        </w:rPr>
        <w:t>a sia piena (</w:t>
      </w:r>
      <w:r w:rsidR="00B87DC9" w:rsidRPr="00233E04">
        <w:rPr>
          <w:i/>
          <w:iCs/>
          <w:sz w:val="20"/>
        </w:rPr>
        <w:t>2Gv 1, 12</w:t>
      </w:r>
      <w:r w:rsidR="00527621" w:rsidRPr="00233E04">
        <w:rPr>
          <w:i/>
          <w:iCs/>
          <w:sz w:val="20"/>
        </w:rPr>
        <w:t xml:space="preserve">). </w:t>
      </w:r>
      <w:r w:rsidRPr="00233E04">
        <w:rPr>
          <w:i/>
          <w:iCs/>
          <w:sz w:val="20"/>
        </w:rPr>
        <w:t>Non ho gioia più grande di questa, sapere che i mi</w:t>
      </w:r>
      <w:r w:rsidR="00527621" w:rsidRPr="00233E04">
        <w:rPr>
          <w:i/>
          <w:iCs/>
          <w:sz w:val="20"/>
        </w:rPr>
        <w:t>ei figli camminano nella verità (</w:t>
      </w:r>
      <w:r w:rsidR="00B87DC9" w:rsidRPr="00233E04">
        <w:rPr>
          <w:i/>
          <w:iCs/>
          <w:sz w:val="20"/>
        </w:rPr>
        <w:t>3Gv 1, 4</w:t>
      </w:r>
      <w:r w:rsidR="00527621" w:rsidRPr="00233E04">
        <w:rPr>
          <w:i/>
          <w:iCs/>
          <w:sz w:val="20"/>
        </w:rPr>
        <w:t xml:space="preserve">). </w:t>
      </w:r>
    </w:p>
    <w:p w14:paraId="0BF77539" w14:textId="77777777" w:rsidR="00E22856" w:rsidRDefault="00E22856" w:rsidP="00115BA6">
      <w:pPr>
        <w:pStyle w:val="Corpotesto"/>
      </w:pPr>
      <w:r>
        <w:t>È verità. Senza il nostro Dio che abita nel nostro cuore, non c’è gioia, né pace, né altro bene né nell’ordine del corpo e né dello spirito. Dio è il Bene Eterno</w:t>
      </w:r>
      <w:r w:rsidR="00115BA6">
        <w:t xml:space="preserve">. </w:t>
      </w:r>
    </w:p>
    <w:p w14:paraId="2F58BC30" w14:textId="77777777" w:rsidR="009B423E" w:rsidRDefault="009B423E" w:rsidP="00547C3A">
      <w:pPr>
        <w:pStyle w:val="Corpodeltesto2"/>
      </w:pPr>
      <w:r w:rsidRPr="009B423E">
        <w:rPr>
          <w:position w:val="6"/>
          <w:vertAlign w:val="superscript"/>
        </w:rPr>
        <w:t>15</w:t>
      </w:r>
      <w:r w:rsidRPr="009B423E">
        <w:t>Nazioni numerose aderiranno in quel giorno al Signore</w:t>
      </w:r>
      <w:r w:rsidR="00627707">
        <w:t xml:space="preserve"> </w:t>
      </w:r>
      <w:r w:rsidRPr="009B423E">
        <w:t>e diverranno suo popolo,</w:t>
      </w:r>
      <w:r w:rsidR="00627707">
        <w:t xml:space="preserve"> </w:t>
      </w:r>
      <w:r w:rsidRPr="009B423E">
        <w:t>ed egli dimorerà in mezzo a te</w:t>
      </w:r>
      <w:r w:rsidR="00627707">
        <w:t xml:space="preserve"> </w:t>
      </w:r>
      <w:r w:rsidRPr="009B423E">
        <w:t>e tu saprai che il Signore degli eserciti</w:t>
      </w:r>
      <w:r w:rsidR="00627707">
        <w:t xml:space="preserve"> </w:t>
      </w:r>
      <w:r w:rsidRPr="009B423E">
        <w:t>mi ha inviato a te.</w:t>
      </w:r>
    </w:p>
    <w:p w14:paraId="7A3844EA" w14:textId="77777777" w:rsidR="00627707" w:rsidRDefault="00843945" w:rsidP="00843945">
      <w:pPr>
        <w:pStyle w:val="Corpotesto"/>
      </w:pPr>
      <w:r>
        <w:t>Sarebbe sufficiente questa profezia, che si è compiuta tutta in Cristo Signore, per convincere il popolo di Dio che Gesù è il vero Messia, il Messia promesso.</w:t>
      </w:r>
    </w:p>
    <w:p w14:paraId="5BB8D026" w14:textId="77777777" w:rsidR="00843945" w:rsidRDefault="00843945" w:rsidP="00843945">
      <w:pPr>
        <w:pStyle w:val="Corpotesto"/>
      </w:pPr>
      <w:r w:rsidRPr="00843945">
        <w:rPr>
          <w:i/>
        </w:rPr>
        <w:t>Nazioni numerose aderiranno in quel giorno al Signore e diverranno suo popolo, ed egli dimorerà in mezzo a te e tu saprai che il Signore degli eserciti mi ha inviato a te</w:t>
      </w:r>
      <w:r w:rsidRPr="009B423E">
        <w:t>.</w:t>
      </w:r>
      <w:r>
        <w:t xml:space="preserve"> La nazioni numerose sono i pagani che vengono alla fede.</w:t>
      </w:r>
    </w:p>
    <w:p w14:paraId="5C16277B" w14:textId="77777777" w:rsidR="00843945" w:rsidRDefault="00843945" w:rsidP="00843945">
      <w:pPr>
        <w:pStyle w:val="Corpotesto"/>
      </w:pPr>
      <w:r>
        <w:t xml:space="preserve">Cristo Gesù è il Dio che dimora in mezzo al suo popolo. </w:t>
      </w:r>
      <w:r w:rsidR="00373330">
        <w:t xml:space="preserve">In </w:t>
      </w:r>
      <w:r>
        <w:t>Cristo Gesù è Dio che abita sulla nostra terr</w:t>
      </w:r>
      <w:r w:rsidR="00373330">
        <w:t>a. Le nazioni si sono convertite</w:t>
      </w:r>
      <w:r>
        <w:t xml:space="preserve"> a Cristo Gesù.</w:t>
      </w:r>
    </w:p>
    <w:p w14:paraId="58F5862E" w14:textId="77777777" w:rsidR="00843945" w:rsidRDefault="00843945" w:rsidP="00843945">
      <w:pPr>
        <w:pStyle w:val="Corpotesto"/>
      </w:pPr>
      <w:r>
        <w:t>Non si sono convertit</w:t>
      </w:r>
      <w:r w:rsidR="00373330">
        <w:t>e</w:t>
      </w:r>
      <w:r>
        <w:t xml:space="preserve"> al Dio di Abramo, ma al Dio che è Padre del Signore nostro Gesù Cristo, il quale a sua volta è figlio di Abramo.</w:t>
      </w:r>
    </w:p>
    <w:p w14:paraId="5E296D26" w14:textId="77777777" w:rsidR="00843945" w:rsidRDefault="00843945" w:rsidP="00843945">
      <w:pPr>
        <w:pStyle w:val="Corpotesto"/>
      </w:pPr>
      <w:r>
        <w:t xml:space="preserve">Davide ha conquistato i pagani. Gesù invece li ha liberati facendoli suo vero corpo. L’adesione dei pagani a Cristo è il </w:t>
      </w:r>
      <w:r w:rsidR="00373330">
        <w:t xml:space="preserve">segno </w:t>
      </w:r>
      <w:r>
        <w:t>che Dio abita in mezzo a noi.</w:t>
      </w:r>
    </w:p>
    <w:p w14:paraId="764D2DDB" w14:textId="77777777" w:rsidR="00843945" w:rsidRDefault="00843945" w:rsidP="00843945">
      <w:pPr>
        <w:pStyle w:val="Corpotesto"/>
      </w:pPr>
      <w:r>
        <w:t>Dobbiamo avere mente lucida e sana. Non si può leggere la Scrittura senza la storia. La storia è esegesi ed ermeneutica della Parola del Signore.</w:t>
      </w:r>
    </w:p>
    <w:p w14:paraId="09E52FB6" w14:textId="77777777" w:rsidR="00843945" w:rsidRDefault="00843945" w:rsidP="00843945">
      <w:pPr>
        <w:pStyle w:val="Corpotesto"/>
      </w:pPr>
      <w:r>
        <w:t>Leggere la Scrittura come un libro chiuso ermeticamente in se stesso, senza alcuna relazione con la storia, è il modo più errato e più falso.</w:t>
      </w:r>
    </w:p>
    <w:p w14:paraId="3864040D" w14:textId="77777777" w:rsidR="00843945" w:rsidRDefault="00843945" w:rsidP="00843945">
      <w:pPr>
        <w:pStyle w:val="Corpotesto"/>
      </w:pPr>
      <w:r>
        <w:lastRenderedPageBreak/>
        <w:t>È la storia che ci dice che ogni profezia di Dio si è compiuta in Cristo. È la storia che ci rivela che nessuna Parola del Signore è caduta mai a vuoto.</w:t>
      </w:r>
    </w:p>
    <w:p w14:paraId="6FFC43A2" w14:textId="77777777" w:rsidR="00843945" w:rsidRDefault="00843945" w:rsidP="00843945">
      <w:pPr>
        <w:pStyle w:val="Corpotesto"/>
      </w:pPr>
      <w:r>
        <w:t>La storia è lo specchio vero della Scrittura. Chi vuole conoscere la verità della Scrittura deve conoscere la storia. Cristo è il vero specchio della Scrittura.</w:t>
      </w:r>
    </w:p>
    <w:p w14:paraId="3BBB80AF" w14:textId="77777777" w:rsidR="00843945" w:rsidRDefault="00843945" w:rsidP="00843945">
      <w:pPr>
        <w:pStyle w:val="Corpotesto"/>
      </w:pPr>
      <w:r>
        <w:t xml:space="preserve">Cristo infatti è la Scrittura Antica divenuta storia in Lui. </w:t>
      </w:r>
      <w:r w:rsidR="00040F8F">
        <w:t xml:space="preserve">Si legge Cristo, si legge tutta la Scrittura Antica. Non si legge Cristo, la Scrittura Antica è muta. </w:t>
      </w:r>
    </w:p>
    <w:p w14:paraId="23448388" w14:textId="77777777" w:rsidR="00040F8F" w:rsidRDefault="00040F8F" w:rsidP="00843945">
      <w:pPr>
        <w:pStyle w:val="Corpotesto"/>
      </w:pPr>
      <w:r>
        <w:t xml:space="preserve">Il Signore lo ha profetizzato. Quando i pagani aderiranno al Signore, allora è il </w:t>
      </w:r>
      <w:r w:rsidR="00373330">
        <w:t xml:space="preserve">segno </w:t>
      </w:r>
      <w:r>
        <w:t>che Dio veramente abita in mezzo al suo popolo.</w:t>
      </w:r>
    </w:p>
    <w:p w14:paraId="1676B699" w14:textId="77777777" w:rsidR="00040F8F" w:rsidRDefault="00040F8F" w:rsidP="00843945">
      <w:pPr>
        <w:pStyle w:val="Corpotesto"/>
      </w:pPr>
      <w:r>
        <w:t>Poiché i pagani hanno aderito a Cristo Gesù, è questo il segno che Dio abita in Cristo Signore. Il segno è dato. Nessuno potrà più dire che non è stato dato.</w:t>
      </w:r>
    </w:p>
    <w:p w14:paraId="6347DC47" w14:textId="77777777" w:rsidR="009B423E" w:rsidRDefault="009B423E" w:rsidP="00547C3A">
      <w:pPr>
        <w:pStyle w:val="Corpodeltesto2"/>
      </w:pPr>
      <w:r w:rsidRPr="009B423E">
        <w:rPr>
          <w:position w:val="6"/>
          <w:vertAlign w:val="superscript"/>
        </w:rPr>
        <w:t>16</w:t>
      </w:r>
      <w:r w:rsidRPr="009B423E">
        <w:t>Il Signore si terrà Giuda</w:t>
      </w:r>
      <w:r w:rsidR="00627707">
        <w:t xml:space="preserve"> </w:t>
      </w:r>
      <w:r w:rsidRPr="009B423E">
        <w:t>come eredità nella terra santa</w:t>
      </w:r>
      <w:r w:rsidR="00627707">
        <w:t xml:space="preserve"> </w:t>
      </w:r>
      <w:r w:rsidRPr="009B423E">
        <w:t>ed eleggerà di nuovo Gerusalemme.</w:t>
      </w:r>
    </w:p>
    <w:p w14:paraId="56DA81AF" w14:textId="77777777" w:rsidR="00040F8F" w:rsidRDefault="00040F8F" w:rsidP="00040F8F">
      <w:pPr>
        <w:pStyle w:val="Corpotesto"/>
      </w:pPr>
      <w:r>
        <w:t>L’eredità sono i beni del padre che con la sua morte passano ai figli. L’eredità è il frutto della vita di un padre. È l’anima, il sangue, il sudore di un uomo.</w:t>
      </w:r>
    </w:p>
    <w:p w14:paraId="17ADF403" w14:textId="77777777" w:rsidR="00040F8F" w:rsidRDefault="00040F8F" w:rsidP="00040F8F">
      <w:pPr>
        <w:pStyle w:val="Corpotesto"/>
      </w:pPr>
      <w:r w:rsidRPr="00040F8F">
        <w:rPr>
          <w:i/>
        </w:rPr>
        <w:t>Il Signore si terrà Giuda come eredità nella terra santa ed eleggerà di nuovo Gerusalemme</w:t>
      </w:r>
      <w:r w:rsidRPr="009B423E">
        <w:t>.</w:t>
      </w:r>
      <w:r>
        <w:t xml:space="preserve"> Frutto del sudore di Dio è Giuda. È questa la sua eredità.</w:t>
      </w:r>
    </w:p>
    <w:p w14:paraId="0776DDFA" w14:textId="77777777" w:rsidR="00040F8F" w:rsidRDefault="00040F8F" w:rsidP="00040F8F">
      <w:pPr>
        <w:pStyle w:val="Corpotesto"/>
      </w:pPr>
      <w:r>
        <w:t>Il Signore oggi promette che Giuda sarà da Lui tenuto come eredità, cioè come la cosa più preziosa, la sua stessa vita. Giuda è la vita del Signore.</w:t>
      </w:r>
    </w:p>
    <w:p w14:paraId="762E6CD9" w14:textId="77777777" w:rsidR="00040F8F" w:rsidRDefault="00040F8F" w:rsidP="00040F8F">
      <w:pPr>
        <w:pStyle w:val="Corpotesto"/>
      </w:pPr>
      <w:r>
        <w:t xml:space="preserve">Essendo Giuda la vita del Signore, il Signore di nuovo eleggerà Gerusalemme e di nuovo tornerà ad abitare in mezzo ad essa. </w:t>
      </w:r>
      <w:r w:rsidR="00B87DC9">
        <w:t>In essa porrà il suo trono.</w:t>
      </w:r>
    </w:p>
    <w:p w14:paraId="6E12C767" w14:textId="77777777" w:rsidR="00B87DC9" w:rsidRDefault="00B87DC9" w:rsidP="00040F8F">
      <w:pPr>
        <w:pStyle w:val="Corpotesto"/>
      </w:pPr>
      <w:r>
        <w:t>Ma anche questa profezia va letta con la storia. Trono di Dio in Gerusalemme è Cristo Gesù. Dove Cristo non regna, neanche Dio regna.</w:t>
      </w:r>
    </w:p>
    <w:p w14:paraId="61789CF2" w14:textId="77777777" w:rsidR="00B87DC9" w:rsidRDefault="00B87DC9" w:rsidP="00040F8F">
      <w:pPr>
        <w:pStyle w:val="Corpotesto"/>
      </w:pPr>
      <w:r>
        <w:t xml:space="preserve">Possiamo dire che Gesù è più che il carro della visione di Ezechiele. Dove si muove il carro, si muove Dio.  Dove si muove Dio, si muove il carro. </w:t>
      </w:r>
    </w:p>
    <w:p w14:paraId="6B29EAB8" w14:textId="77777777" w:rsidR="00B87DC9" w:rsidRDefault="00B87DC9" w:rsidP="00040F8F">
      <w:pPr>
        <w:pStyle w:val="Corpotesto"/>
      </w:pPr>
      <w:r>
        <w:t>Non c’è Dio senza il carro e non c’è il carro senza Dio. Non c’è Dio senza Cristo e non c’è Cristo senza Dio. Cristo e Dio, il Padre, sono una cosa sola.</w:t>
      </w:r>
    </w:p>
    <w:p w14:paraId="421E89E2" w14:textId="77777777" w:rsidR="00040F8F" w:rsidRDefault="00040F8F" w:rsidP="00040F8F">
      <w:pPr>
        <w:pStyle w:val="Corpotesto"/>
      </w:pPr>
    </w:p>
    <w:p w14:paraId="289C7274" w14:textId="77777777" w:rsidR="00627707" w:rsidRPr="000020F3" w:rsidRDefault="000020F3" w:rsidP="000020F3">
      <w:pPr>
        <w:pStyle w:val="Titolo3"/>
        <w:spacing w:before="0" w:after="120"/>
        <w:rPr>
          <w:sz w:val="24"/>
        </w:rPr>
      </w:pPr>
      <w:bookmarkStart w:id="68" w:name="_Toc62163447"/>
      <w:r w:rsidRPr="000020F3">
        <w:rPr>
          <w:sz w:val="24"/>
        </w:rPr>
        <w:t>EREDITÀ</w:t>
      </w:r>
      <w:bookmarkEnd w:id="68"/>
    </w:p>
    <w:p w14:paraId="14DF8D55" w14:textId="77777777" w:rsidR="000020F3" w:rsidRPr="0064194B" w:rsidRDefault="000020F3" w:rsidP="0064194B">
      <w:pPr>
        <w:pStyle w:val="Corpotesto"/>
        <w:rPr>
          <w:i/>
          <w:iCs/>
          <w:sz w:val="20"/>
        </w:rPr>
      </w:pPr>
      <w:r w:rsidRPr="0064194B">
        <w:rPr>
          <w:i/>
          <w:iCs/>
          <w:sz w:val="20"/>
        </w:rPr>
        <w:t>Rachele e Lia gli risposero: "Abbiamo forse ancora una parte o una eredità nella casa di nostro padre?</w:t>
      </w:r>
      <w:r w:rsidR="00F70055" w:rsidRPr="0064194B">
        <w:rPr>
          <w:i/>
          <w:iCs/>
          <w:sz w:val="20"/>
        </w:rPr>
        <w:t xml:space="preserve"> (</w:t>
      </w:r>
      <w:r w:rsidRPr="0064194B">
        <w:rPr>
          <w:i/>
          <w:iCs/>
          <w:sz w:val="20"/>
        </w:rPr>
        <w:t>Gen 31, 14</w:t>
      </w:r>
      <w:r w:rsidR="00F70055" w:rsidRPr="0064194B">
        <w:rPr>
          <w:i/>
          <w:iCs/>
          <w:sz w:val="20"/>
        </w:rPr>
        <w:t xml:space="preserve">). </w:t>
      </w:r>
      <w:r w:rsidRPr="0064194B">
        <w:rPr>
          <w:i/>
          <w:iCs/>
          <w:sz w:val="20"/>
        </w:rPr>
        <w:t>Invece i figli che tu avrai generati dopo di essi, saranno tuoi: saranno chiamati con il nome dei loro fratelli nella loro eredità</w:t>
      </w:r>
      <w:r w:rsidR="00F70055" w:rsidRPr="0064194B">
        <w:rPr>
          <w:i/>
          <w:iCs/>
          <w:sz w:val="20"/>
        </w:rPr>
        <w:t xml:space="preserve"> (</w:t>
      </w:r>
      <w:r w:rsidRPr="0064194B">
        <w:rPr>
          <w:i/>
          <w:iCs/>
          <w:sz w:val="20"/>
        </w:rPr>
        <w:t>Gen 48, 6</w:t>
      </w:r>
      <w:r w:rsidR="00F70055" w:rsidRPr="0064194B">
        <w:rPr>
          <w:i/>
          <w:iCs/>
          <w:sz w:val="20"/>
        </w:rPr>
        <w:t xml:space="preserve">). </w:t>
      </w:r>
      <w:r w:rsidRPr="0064194B">
        <w:rPr>
          <w:i/>
          <w:iCs/>
          <w:sz w:val="20"/>
        </w:rPr>
        <w:t>Lo fai entrare e lo pianti sul monte della tua eredità, luogo che per tua sede, Signore, hai preparato, santuario che le t</w:t>
      </w:r>
      <w:r w:rsidR="00F70055" w:rsidRPr="0064194B">
        <w:rPr>
          <w:i/>
          <w:iCs/>
          <w:sz w:val="20"/>
        </w:rPr>
        <w:t>ue mani, Signore, hanno fondato (</w:t>
      </w:r>
      <w:r w:rsidRPr="0064194B">
        <w:rPr>
          <w:i/>
          <w:iCs/>
          <w:sz w:val="20"/>
        </w:rPr>
        <w:t>Es 15, 17</w:t>
      </w:r>
      <w:r w:rsidR="00F70055" w:rsidRPr="0064194B">
        <w:rPr>
          <w:i/>
          <w:iCs/>
          <w:sz w:val="20"/>
        </w:rPr>
        <w:t xml:space="preserve">). </w:t>
      </w:r>
      <w:r w:rsidRPr="0064194B">
        <w:rPr>
          <w:i/>
          <w:iCs/>
          <w:sz w:val="20"/>
        </w:rPr>
        <w:t xml:space="preserve">Disse: "Se ho trovato grazia ai tuoi occhi, mio Signore, che il Signore cammini in mezzo a noi. Sì, è un popolo di dura cervice, ma tu perdona la nostra colpa e il nostro peccato: </w:t>
      </w:r>
      <w:r w:rsidR="0064194B" w:rsidRPr="0064194B">
        <w:rPr>
          <w:i/>
          <w:iCs/>
          <w:sz w:val="20"/>
        </w:rPr>
        <w:t>fa’</w:t>
      </w:r>
      <w:r w:rsidRPr="0064194B">
        <w:rPr>
          <w:i/>
          <w:iCs/>
          <w:sz w:val="20"/>
        </w:rPr>
        <w:t xml:space="preserve"> di noi la tua eredità</w:t>
      </w:r>
      <w:r w:rsidR="00F70055" w:rsidRPr="0064194B">
        <w:rPr>
          <w:i/>
          <w:iCs/>
          <w:sz w:val="20"/>
        </w:rPr>
        <w:t>" (</w:t>
      </w:r>
      <w:r w:rsidRPr="0064194B">
        <w:rPr>
          <w:i/>
          <w:iCs/>
          <w:sz w:val="20"/>
        </w:rPr>
        <w:t>Es 34, 9</w:t>
      </w:r>
      <w:r w:rsidR="00F70055" w:rsidRPr="0064194B">
        <w:rPr>
          <w:i/>
          <w:iCs/>
          <w:sz w:val="20"/>
        </w:rPr>
        <w:t xml:space="preserve">). </w:t>
      </w:r>
    </w:p>
    <w:p w14:paraId="5F3DAA67" w14:textId="77777777" w:rsidR="000020F3" w:rsidRPr="0064194B" w:rsidRDefault="000020F3" w:rsidP="0064194B">
      <w:pPr>
        <w:pStyle w:val="Corpotesto"/>
        <w:rPr>
          <w:i/>
          <w:iCs/>
          <w:sz w:val="20"/>
        </w:rPr>
      </w:pPr>
      <w:r w:rsidRPr="0064194B">
        <w:rPr>
          <w:i/>
          <w:iCs/>
          <w:sz w:val="20"/>
        </w:rPr>
        <w:t>Li potrete lasciare in eredità ai vostri figli dopo di voi, come loro proprietà; vi potrete servire sempre di loro come di schiavi; ma quanto ai vostri fratelli, gli Israeliti, ognuno nei riguardi dell'altro</w:t>
      </w:r>
      <w:r w:rsidR="00F70055" w:rsidRPr="0064194B">
        <w:rPr>
          <w:i/>
          <w:iCs/>
          <w:sz w:val="20"/>
        </w:rPr>
        <w:t>, non lo tratterai con asprezza (</w:t>
      </w:r>
      <w:r w:rsidRPr="0064194B">
        <w:rPr>
          <w:i/>
          <w:iCs/>
          <w:sz w:val="20"/>
        </w:rPr>
        <w:t>Lv 25, 46</w:t>
      </w:r>
      <w:r w:rsidR="00F70055" w:rsidRPr="0064194B">
        <w:rPr>
          <w:i/>
          <w:iCs/>
          <w:sz w:val="20"/>
        </w:rPr>
        <w:t xml:space="preserve">). </w:t>
      </w:r>
      <w:r w:rsidRPr="0064194B">
        <w:rPr>
          <w:i/>
          <w:iCs/>
          <w:sz w:val="20"/>
        </w:rPr>
        <w:t>"Le figlie di Zelofcad dicono bene. Darai loro in eredità un possedimento tra i fratelli del loro padre e farai passare ad esse l'eredità</w:t>
      </w:r>
      <w:r w:rsidR="00F70055" w:rsidRPr="0064194B">
        <w:rPr>
          <w:i/>
          <w:iCs/>
          <w:sz w:val="20"/>
        </w:rPr>
        <w:t xml:space="preserve"> del loro padre (</w:t>
      </w:r>
      <w:r w:rsidRPr="0064194B">
        <w:rPr>
          <w:i/>
          <w:iCs/>
          <w:sz w:val="20"/>
        </w:rPr>
        <w:t>Nm 27, 7</w:t>
      </w:r>
      <w:r w:rsidR="00F70055" w:rsidRPr="0064194B">
        <w:rPr>
          <w:i/>
          <w:iCs/>
          <w:sz w:val="20"/>
        </w:rPr>
        <w:t xml:space="preserve">). </w:t>
      </w:r>
      <w:r w:rsidRPr="0064194B">
        <w:rPr>
          <w:i/>
          <w:iCs/>
          <w:sz w:val="20"/>
        </w:rPr>
        <w:t>Parlerai inoltre agli Israeliti e dirai: Quando uno sarà morto senza lasciare un figlio maschio, farete passare la sua eredità</w:t>
      </w:r>
      <w:r w:rsidR="00F70055" w:rsidRPr="0064194B">
        <w:rPr>
          <w:i/>
          <w:iCs/>
          <w:sz w:val="20"/>
        </w:rPr>
        <w:t xml:space="preserve"> alla figlia (</w:t>
      </w:r>
      <w:r w:rsidRPr="0064194B">
        <w:rPr>
          <w:i/>
          <w:iCs/>
          <w:sz w:val="20"/>
        </w:rPr>
        <w:t>Nm 27, 8</w:t>
      </w:r>
      <w:r w:rsidR="00F70055" w:rsidRPr="0064194B">
        <w:rPr>
          <w:i/>
          <w:iCs/>
          <w:sz w:val="20"/>
        </w:rPr>
        <w:t xml:space="preserve">). </w:t>
      </w:r>
      <w:r w:rsidRPr="0064194B">
        <w:rPr>
          <w:i/>
          <w:iCs/>
          <w:sz w:val="20"/>
        </w:rPr>
        <w:t>Se non ha neppure una figlia, darete la sua eredità</w:t>
      </w:r>
      <w:r w:rsidR="00F70055" w:rsidRPr="0064194B">
        <w:rPr>
          <w:i/>
          <w:iCs/>
          <w:sz w:val="20"/>
        </w:rPr>
        <w:t xml:space="preserve"> ai suoi fratelli (</w:t>
      </w:r>
      <w:r w:rsidRPr="0064194B">
        <w:rPr>
          <w:i/>
          <w:iCs/>
          <w:sz w:val="20"/>
        </w:rPr>
        <w:t>Nm 27, 9</w:t>
      </w:r>
      <w:r w:rsidR="00F70055" w:rsidRPr="0064194B">
        <w:rPr>
          <w:i/>
          <w:iCs/>
          <w:sz w:val="20"/>
        </w:rPr>
        <w:t xml:space="preserve">). </w:t>
      </w:r>
      <w:r w:rsidRPr="0064194B">
        <w:rPr>
          <w:i/>
          <w:iCs/>
          <w:sz w:val="20"/>
        </w:rPr>
        <w:t>Se non ha fratelli, darete la sua eredità</w:t>
      </w:r>
      <w:r w:rsidR="00F70055" w:rsidRPr="0064194B">
        <w:rPr>
          <w:i/>
          <w:iCs/>
          <w:sz w:val="20"/>
        </w:rPr>
        <w:t xml:space="preserve"> ai fratelli del padre (</w:t>
      </w:r>
      <w:r w:rsidRPr="0064194B">
        <w:rPr>
          <w:i/>
          <w:iCs/>
          <w:sz w:val="20"/>
        </w:rPr>
        <w:t>Nm 27, 10</w:t>
      </w:r>
      <w:r w:rsidR="00F70055" w:rsidRPr="0064194B">
        <w:rPr>
          <w:i/>
          <w:iCs/>
          <w:sz w:val="20"/>
        </w:rPr>
        <w:t xml:space="preserve">). </w:t>
      </w:r>
    </w:p>
    <w:p w14:paraId="5BBF17EB" w14:textId="77777777" w:rsidR="000020F3" w:rsidRPr="0064194B" w:rsidRDefault="000020F3" w:rsidP="0064194B">
      <w:pPr>
        <w:pStyle w:val="Corpotesto"/>
        <w:rPr>
          <w:i/>
          <w:iCs/>
          <w:sz w:val="20"/>
        </w:rPr>
      </w:pPr>
      <w:r w:rsidRPr="0064194B">
        <w:rPr>
          <w:i/>
          <w:iCs/>
          <w:sz w:val="20"/>
        </w:rPr>
        <w:lastRenderedPageBreak/>
        <w:t xml:space="preserve">Se non ci sono fratelli del padre, darete la sua eredità al parente più stretto nella sua famiglia e quegli la possiederà. Questa sarà per i figli di Israele una norma di diritto, come </w:t>
      </w:r>
      <w:r w:rsidR="00F70055" w:rsidRPr="0064194B">
        <w:rPr>
          <w:i/>
          <w:iCs/>
          <w:sz w:val="20"/>
        </w:rPr>
        <w:t>il Signore ha ordinato a Mosè " (</w:t>
      </w:r>
      <w:r w:rsidRPr="0064194B">
        <w:rPr>
          <w:i/>
          <w:iCs/>
          <w:sz w:val="20"/>
        </w:rPr>
        <w:t>Nm 27, 11</w:t>
      </w:r>
      <w:r w:rsidR="00F70055" w:rsidRPr="0064194B">
        <w:rPr>
          <w:i/>
          <w:iCs/>
          <w:sz w:val="20"/>
        </w:rPr>
        <w:t xml:space="preserve">). </w:t>
      </w:r>
      <w:r w:rsidRPr="0064194B">
        <w:rPr>
          <w:i/>
          <w:iCs/>
          <w:sz w:val="20"/>
        </w:rPr>
        <w:t>Non torneremo alle nostre case finché ogni Israelita non abbia preso possesso della sua eredità</w:t>
      </w:r>
      <w:r w:rsidR="00F70055" w:rsidRPr="0064194B">
        <w:rPr>
          <w:i/>
          <w:iCs/>
          <w:sz w:val="20"/>
        </w:rPr>
        <w:t xml:space="preserve"> (</w:t>
      </w:r>
      <w:r w:rsidRPr="0064194B">
        <w:rPr>
          <w:i/>
          <w:iCs/>
          <w:sz w:val="20"/>
        </w:rPr>
        <w:t>Nm 32, 18</w:t>
      </w:r>
      <w:r w:rsidR="00F70055" w:rsidRPr="0064194B">
        <w:rPr>
          <w:i/>
          <w:iCs/>
          <w:sz w:val="20"/>
        </w:rPr>
        <w:t xml:space="preserve">). </w:t>
      </w:r>
      <w:r w:rsidRPr="0064194B">
        <w:rPr>
          <w:i/>
          <w:iCs/>
          <w:sz w:val="20"/>
        </w:rPr>
        <w:t>Non possiederemo nulla con loro al di là del Giordano e più oltre, perché la nostra eredità ci è toccata da questa</w:t>
      </w:r>
      <w:r w:rsidR="00F70055" w:rsidRPr="0064194B">
        <w:rPr>
          <w:i/>
          <w:iCs/>
          <w:sz w:val="20"/>
        </w:rPr>
        <w:t xml:space="preserve"> parte del Giordano, a oriente" (</w:t>
      </w:r>
      <w:r w:rsidRPr="0064194B">
        <w:rPr>
          <w:i/>
          <w:iCs/>
          <w:sz w:val="20"/>
        </w:rPr>
        <w:t>Nm 32, 19</w:t>
      </w:r>
      <w:r w:rsidR="00F70055" w:rsidRPr="0064194B">
        <w:rPr>
          <w:i/>
          <w:iCs/>
          <w:sz w:val="20"/>
        </w:rPr>
        <w:t xml:space="preserve">). </w:t>
      </w:r>
      <w:r w:rsidRPr="0064194B">
        <w:rPr>
          <w:i/>
          <w:iCs/>
          <w:sz w:val="20"/>
        </w:rPr>
        <w:t>Passeremo in armi davanti al Signore nel paese di Canaan, ma il possesso della nostra eredità resti per noi di qua d</w:t>
      </w:r>
      <w:r w:rsidR="00F70055" w:rsidRPr="0064194B">
        <w:rPr>
          <w:i/>
          <w:iCs/>
          <w:sz w:val="20"/>
        </w:rPr>
        <w:t>al Giordano" (</w:t>
      </w:r>
      <w:r w:rsidRPr="0064194B">
        <w:rPr>
          <w:i/>
          <w:iCs/>
          <w:sz w:val="20"/>
        </w:rPr>
        <w:t>Nm 32, 32</w:t>
      </w:r>
      <w:r w:rsidR="00F70055" w:rsidRPr="0064194B">
        <w:rPr>
          <w:i/>
          <w:iCs/>
          <w:sz w:val="20"/>
        </w:rPr>
        <w:t xml:space="preserve">). </w:t>
      </w:r>
    </w:p>
    <w:p w14:paraId="4D057ECB" w14:textId="77777777" w:rsidR="000020F3" w:rsidRPr="0064194B" w:rsidRDefault="000020F3" w:rsidP="0064194B">
      <w:pPr>
        <w:pStyle w:val="Corpotesto"/>
        <w:rPr>
          <w:i/>
          <w:iCs/>
          <w:sz w:val="20"/>
        </w:rPr>
      </w:pPr>
      <w:r w:rsidRPr="0064194B">
        <w:rPr>
          <w:i/>
          <w:iCs/>
          <w:sz w:val="20"/>
        </w:rPr>
        <w:t>"Dá questo ordine agli Israeliti e riferisci loro: Quando entrerete nel paese di Canaan, questa sarà la terra che vi toccherà in eredità</w:t>
      </w:r>
      <w:r w:rsidR="00F70055" w:rsidRPr="0064194B">
        <w:rPr>
          <w:i/>
          <w:iCs/>
          <w:sz w:val="20"/>
        </w:rPr>
        <w:t>: il paese di Canaan (</w:t>
      </w:r>
      <w:r w:rsidRPr="0064194B">
        <w:rPr>
          <w:i/>
          <w:iCs/>
          <w:sz w:val="20"/>
        </w:rPr>
        <w:t>Nm 34, 2</w:t>
      </w:r>
      <w:r w:rsidR="00F70055" w:rsidRPr="0064194B">
        <w:rPr>
          <w:i/>
          <w:iCs/>
          <w:sz w:val="20"/>
        </w:rPr>
        <w:t xml:space="preserve">). </w:t>
      </w:r>
      <w:r w:rsidRPr="0064194B">
        <w:rPr>
          <w:i/>
          <w:iCs/>
          <w:sz w:val="20"/>
        </w:rPr>
        <w:t>"Ordina agli Israeliti che dell'eredità che possiederanno riservino ai leviti città da abitare; darete anche ai leviti il c</w:t>
      </w:r>
      <w:r w:rsidR="00F70055" w:rsidRPr="0064194B">
        <w:rPr>
          <w:i/>
          <w:iCs/>
          <w:sz w:val="20"/>
        </w:rPr>
        <w:t>ontado che è intorno alla città (</w:t>
      </w:r>
      <w:r w:rsidRPr="0064194B">
        <w:rPr>
          <w:i/>
          <w:iCs/>
          <w:sz w:val="20"/>
        </w:rPr>
        <w:t>Nm 35, 2</w:t>
      </w:r>
      <w:r w:rsidR="00F70055" w:rsidRPr="0064194B">
        <w:rPr>
          <w:i/>
          <w:iCs/>
          <w:sz w:val="20"/>
        </w:rPr>
        <w:t xml:space="preserve">). </w:t>
      </w:r>
      <w:r w:rsidRPr="0064194B">
        <w:rPr>
          <w:i/>
          <w:iCs/>
          <w:sz w:val="20"/>
        </w:rPr>
        <w:t>Di queste città che darete ai leviti, prendendole dalla proprietà degli Israeliti, ne prenderete di più da quelli che ne hanno di più e di meno da quelli che ne hanno di meno; ognuno ai leviti darà delle sue città in proporzione della eredità</w:t>
      </w:r>
      <w:r w:rsidR="00F70055" w:rsidRPr="0064194B">
        <w:rPr>
          <w:i/>
          <w:iCs/>
          <w:sz w:val="20"/>
        </w:rPr>
        <w:t xml:space="preserve"> che gli sarà toccata" (</w:t>
      </w:r>
      <w:r w:rsidRPr="0064194B">
        <w:rPr>
          <w:i/>
          <w:iCs/>
          <w:sz w:val="20"/>
        </w:rPr>
        <w:t>Nm 35, 8</w:t>
      </w:r>
      <w:r w:rsidR="00F70055" w:rsidRPr="0064194B">
        <w:rPr>
          <w:i/>
          <w:iCs/>
          <w:sz w:val="20"/>
        </w:rPr>
        <w:t xml:space="preserve">). </w:t>
      </w:r>
      <w:r w:rsidRPr="0064194B">
        <w:rPr>
          <w:i/>
          <w:iCs/>
          <w:sz w:val="20"/>
        </w:rPr>
        <w:t>E dissero: "Il Signore ha ordinato al mio signore di dare il paese in eredità agli Israeliti in base alla sorte; il mio signore ha anche ricevuto l'ordine da Dio di dare l'eredità di Zelofcad, nost</w:t>
      </w:r>
      <w:r w:rsidR="00F70055" w:rsidRPr="0064194B">
        <w:rPr>
          <w:i/>
          <w:iCs/>
          <w:sz w:val="20"/>
        </w:rPr>
        <w:t>ro fratello, alle figlie di lui (</w:t>
      </w:r>
      <w:r w:rsidRPr="0064194B">
        <w:rPr>
          <w:i/>
          <w:iCs/>
          <w:sz w:val="20"/>
        </w:rPr>
        <w:t>Nm 36, 2</w:t>
      </w:r>
      <w:r w:rsidR="00F70055" w:rsidRPr="0064194B">
        <w:rPr>
          <w:i/>
          <w:iCs/>
          <w:sz w:val="20"/>
        </w:rPr>
        <w:t xml:space="preserve">). </w:t>
      </w:r>
    </w:p>
    <w:p w14:paraId="66DE0537" w14:textId="77777777" w:rsidR="000020F3" w:rsidRPr="0064194B" w:rsidRDefault="000020F3" w:rsidP="0064194B">
      <w:pPr>
        <w:pStyle w:val="Corpotesto"/>
        <w:rPr>
          <w:i/>
          <w:iCs/>
          <w:sz w:val="20"/>
        </w:rPr>
      </w:pPr>
      <w:r w:rsidRPr="0064194B">
        <w:rPr>
          <w:i/>
          <w:iCs/>
          <w:sz w:val="20"/>
        </w:rPr>
        <w:t>Se queste si maritano a qualche figlio delle altre tribù degli Israeliti, la loro eredità sarà detratta dalla eredità dei nostri padri e aggiunta all'eredità della tribù nella quale esse saranno entrate; così sarà detratta dall'eredità</w:t>
      </w:r>
      <w:r w:rsidR="00F70055" w:rsidRPr="0064194B">
        <w:rPr>
          <w:i/>
          <w:iCs/>
          <w:sz w:val="20"/>
        </w:rPr>
        <w:t xml:space="preserve"> che ci è toccata in sorte (</w:t>
      </w:r>
      <w:r w:rsidRPr="0064194B">
        <w:rPr>
          <w:i/>
          <w:iCs/>
          <w:sz w:val="20"/>
        </w:rPr>
        <w:t>Nm 36, 3</w:t>
      </w:r>
      <w:r w:rsidR="00F70055" w:rsidRPr="0064194B">
        <w:rPr>
          <w:i/>
          <w:iCs/>
          <w:sz w:val="20"/>
        </w:rPr>
        <w:t xml:space="preserve">). </w:t>
      </w:r>
      <w:r w:rsidRPr="0064194B">
        <w:rPr>
          <w:i/>
          <w:iCs/>
          <w:sz w:val="20"/>
        </w:rPr>
        <w:t>Quando verrà il giubileo per gli Israeliti, la loro eredità sarà aggiunta a quella della tribù nella quale saranno entrate e l'eredità loro sarà detratta dalla eredità</w:t>
      </w:r>
      <w:r w:rsidR="00F70055" w:rsidRPr="0064194B">
        <w:rPr>
          <w:i/>
          <w:iCs/>
          <w:sz w:val="20"/>
        </w:rPr>
        <w:t xml:space="preserve"> della tribù dei nostri padri" (</w:t>
      </w:r>
      <w:r w:rsidRPr="0064194B">
        <w:rPr>
          <w:i/>
          <w:iCs/>
          <w:sz w:val="20"/>
        </w:rPr>
        <w:t>Nm 36, 4</w:t>
      </w:r>
      <w:r w:rsidR="00F70055" w:rsidRPr="0064194B">
        <w:rPr>
          <w:i/>
          <w:iCs/>
          <w:sz w:val="20"/>
        </w:rPr>
        <w:t xml:space="preserve">). </w:t>
      </w:r>
      <w:r w:rsidRPr="0064194B">
        <w:rPr>
          <w:i/>
          <w:iCs/>
          <w:sz w:val="20"/>
        </w:rPr>
        <w:t>Nessuna eredità tra gli Israeliti potrà passare da una tribù all'altra, ma ciascuno degli Israeliti si terrà vincolato all'eredità</w:t>
      </w:r>
      <w:r w:rsidR="00F70055" w:rsidRPr="0064194B">
        <w:rPr>
          <w:i/>
          <w:iCs/>
          <w:sz w:val="20"/>
        </w:rPr>
        <w:t xml:space="preserve"> della tribù dei suoi padri (</w:t>
      </w:r>
      <w:r w:rsidRPr="0064194B">
        <w:rPr>
          <w:i/>
          <w:iCs/>
          <w:sz w:val="20"/>
        </w:rPr>
        <w:t>Nm 36, 7</w:t>
      </w:r>
      <w:r w:rsidR="00F70055" w:rsidRPr="0064194B">
        <w:rPr>
          <w:i/>
          <w:iCs/>
          <w:sz w:val="20"/>
        </w:rPr>
        <w:t xml:space="preserve">). </w:t>
      </w:r>
      <w:r w:rsidRPr="0064194B">
        <w:rPr>
          <w:i/>
          <w:iCs/>
          <w:sz w:val="20"/>
        </w:rPr>
        <w:t>Ogni fanciulla che possiede una eredità in una tribù degli Israeliti, si mariterà ad uno che appartenga ad una famiglia della tribù di suo padre, perché ognuno degli Israeliti rimanga nel possesso dell'eredità dei suoi padri</w:t>
      </w:r>
      <w:r w:rsidR="00F70055" w:rsidRPr="0064194B">
        <w:rPr>
          <w:i/>
          <w:iCs/>
          <w:sz w:val="20"/>
        </w:rPr>
        <w:t xml:space="preserve"> (</w:t>
      </w:r>
      <w:r w:rsidRPr="0064194B">
        <w:rPr>
          <w:i/>
          <w:iCs/>
          <w:sz w:val="20"/>
        </w:rPr>
        <w:t>Nm 36, 8</w:t>
      </w:r>
      <w:r w:rsidR="00F70055" w:rsidRPr="0064194B">
        <w:rPr>
          <w:i/>
          <w:iCs/>
          <w:sz w:val="20"/>
        </w:rPr>
        <w:t xml:space="preserve">). </w:t>
      </w:r>
    </w:p>
    <w:p w14:paraId="6E7AF627" w14:textId="77777777" w:rsidR="000020F3" w:rsidRPr="0064194B" w:rsidRDefault="000020F3" w:rsidP="0064194B">
      <w:pPr>
        <w:pStyle w:val="Corpotesto"/>
        <w:rPr>
          <w:i/>
          <w:iCs/>
          <w:sz w:val="20"/>
        </w:rPr>
      </w:pPr>
      <w:r w:rsidRPr="0064194B">
        <w:rPr>
          <w:i/>
          <w:iCs/>
          <w:sz w:val="20"/>
        </w:rPr>
        <w:t>E nessuna eredità passi da una tribù all'altra; ognuna delle tribù degli Israeliti si terrà vincolata alla propria eredità</w:t>
      </w:r>
      <w:r w:rsidR="00F70055" w:rsidRPr="0064194B">
        <w:rPr>
          <w:i/>
          <w:iCs/>
          <w:sz w:val="20"/>
        </w:rPr>
        <w:t>" (</w:t>
      </w:r>
      <w:r w:rsidRPr="0064194B">
        <w:rPr>
          <w:i/>
          <w:iCs/>
          <w:sz w:val="20"/>
        </w:rPr>
        <w:t>Nm 36, 9</w:t>
      </w:r>
      <w:r w:rsidR="00F70055" w:rsidRPr="0064194B">
        <w:rPr>
          <w:i/>
          <w:iCs/>
          <w:sz w:val="20"/>
        </w:rPr>
        <w:t xml:space="preserve">). </w:t>
      </w:r>
      <w:r w:rsidRPr="0064194B">
        <w:rPr>
          <w:i/>
          <w:iCs/>
          <w:sz w:val="20"/>
        </w:rPr>
        <w:t>Si maritarono nelle famiglie dei figli di Manàsse, figlio di Giuseppe, e la loro eredità rimase nella tribù della famiglia del pad</w:t>
      </w:r>
      <w:r w:rsidR="00F70055" w:rsidRPr="0064194B">
        <w:rPr>
          <w:i/>
          <w:iCs/>
          <w:sz w:val="20"/>
        </w:rPr>
        <w:t>re loro (</w:t>
      </w:r>
      <w:r w:rsidRPr="0064194B">
        <w:rPr>
          <w:i/>
          <w:iCs/>
          <w:sz w:val="20"/>
        </w:rPr>
        <w:t>Nm 36, 12</w:t>
      </w:r>
      <w:r w:rsidR="00F70055" w:rsidRPr="0064194B">
        <w:rPr>
          <w:i/>
          <w:iCs/>
          <w:sz w:val="20"/>
        </w:rPr>
        <w:t xml:space="preserve">). </w:t>
      </w:r>
      <w:r w:rsidRPr="0064194B">
        <w:rPr>
          <w:i/>
          <w:iCs/>
          <w:sz w:val="20"/>
        </w:rPr>
        <w:t>Il Signore si adirò contro di me per causa vostra e giurò che io non avrei passato il Giordano e non sarei entrato nella fertile terra che il Signore Dio tuo ti dá in eredità</w:t>
      </w:r>
      <w:r w:rsidR="00F70055" w:rsidRPr="0064194B">
        <w:rPr>
          <w:i/>
          <w:iCs/>
          <w:sz w:val="20"/>
        </w:rPr>
        <w:t xml:space="preserve"> (</w:t>
      </w:r>
      <w:r w:rsidRPr="0064194B">
        <w:rPr>
          <w:i/>
          <w:iCs/>
          <w:sz w:val="20"/>
        </w:rPr>
        <w:t>Dt 4, 21</w:t>
      </w:r>
      <w:r w:rsidR="00F70055" w:rsidRPr="0064194B">
        <w:rPr>
          <w:i/>
          <w:iCs/>
          <w:sz w:val="20"/>
        </w:rPr>
        <w:t xml:space="preserve">). </w:t>
      </w:r>
      <w:r w:rsidRPr="0064194B">
        <w:rPr>
          <w:i/>
          <w:iCs/>
          <w:sz w:val="20"/>
        </w:rPr>
        <w:t>Pregai il Signore e dissi: Signore Dio, non distruggere il tuo popolo, la tua eredità, che hai riscattato nella tua grandezza, che hai fatto usci</w:t>
      </w:r>
      <w:r w:rsidR="00F70055" w:rsidRPr="0064194B">
        <w:rPr>
          <w:i/>
          <w:iCs/>
          <w:sz w:val="20"/>
        </w:rPr>
        <w:t>re dall'Egitto con mano potente (</w:t>
      </w:r>
      <w:r w:rsidRPr="0064194B">
        <w:rPr>
          <w:i/>
          <w:iCs/>
          <w:sz w:val="20"/>
        </w:rPr>
        <w:t>Dt 9, 26</w:t>
      </w:r>
      <w:r w:rsidR="00F70055" w:rsidRPr="0064194B">
        <w:rPr>
          <w:i/>
          <w:iCs/>
          <w:sz w:val="20"/>
        </w:rPr>
        <w:t xml:space="preserve">). </w:t>
      </w:r>
    </w:p>
    <w:p w14:paraId="7E423AF0" w14:textId="77777777" w:rsidR="000020F3" w:rsidRPr="0064194B" w:rsidRDefault="000020F3" w:rsidP="0064194B">
      <w:pPr>
        <w:pStyle w:val="Corpotesto"/>
        <w:rPr>
          <w:i/>
          <w:iCs/>
          <w:sz w:val="20"/>
        </w:rPr>
      </w:pPr>
      <w:r w:rsidRPr="0064194B">
        <w:rPr>
          <w:i/>
          <w:iCs/>
          <w:sz w:val="20"/>
        </w:rPr>
        <w:t>Al contrario essi sono il tuo popolo, la tua eredità, che tu hai fatto uscire dall'Egitto con gr</w:t>
      </w:r>
      <w:r w:rsidR="00F70055" w:rsidRPr="0064194B">
        <w:rPr>
          <w:i/>
          <w:iCs/>
          <w:sz w:val="20"/>
        </w:rPr>
        <w:t>ande potenza e con braccio teso (</w:t>
      </w:r>
      <w:r w:rsidRPr="0064194B">
        <w:rPr>
          <w:i/>
          <w:iCs/>
          <w:sz w:val="20"/>
        </w:rPr>
        <w:t>Dt 9, 29</w:t>
      </w:r>
      <w:r w:rsidR="00F70055" w:rsidRPr="0064194B">
        <w:rPr>
          <w:i/>
          <w:iCs/>
          <w:sz w:val="20"/>
        </w:rPr>
        <w:t xml:space="preserve">). </w:t>
      </w:r>
      <w:r w:rsidRPr="0064194B">
        <w:rPr>
          <w:i/>
          <w:iCs/>
          <w:sz w:val="20"/>
        </w:rPr>
        <w:t xml:space="preserve">Perciò Levi non ha parte né eredità con i suoi fratelli: il Signore è la sua eredità, come il </w:t>
      </w:r>
      <w:r w:rsidR="00F70055" w:rsidRPr="0064194B">
        <w:rPr>
          <w:i/>
          <w:iCs/>
          <w:sz w:val="20"/>
        </w:rPr>
        <w:t>Signore tuo Dio gli aveva detto (</w:t>
      </w:r>
      <w:r w:rsidRPr="0064194B">
        <w:rPr>
          <w:i/>
          <w:iCs/>
          <w:sz w:val="20"/>
        </w:rPr>
        <w:t>Dt 10, 9</w:t>
      </w:r>
      <w:r w:rsidR="00F70055" w:rsidRPr="0064194B">
        <w:rPr>
          <w:i/>
          <w:iCs/>
          <w:sz w:val="20"/>
        </w:rPr>
        <w:t xml:space="preserve">). </w:t>
      </w:r>
      <w:r w:rsidRPr="0064194B">
        <w:rPr>
          <w:i/>
          <w:iCs/>
          <w:sz w:val="20"/>
        </w:rPr>
        <w:t>Ma quando avrete passato il Giordano e abiterete nel paese che il Signore vostro Dio vi dá in eredità ed egli vi avrà messo al sicuro da tutti i vostri nemici che vi ci</w:t>
      </w:r>
      <w:r w:rsidR="00F70055" w:rsidRPr="0064194B">
        <w:rPr>
          <w:i/>
          <w:iCs/>
          <w:sz w:val="20"/>
        </w:rPr>
        <w:t>rcondano e abiterete tranquilli (</w:t>
      </w:r>
      <w:r w:rsidRPr="0064194B">
        <w:rPr>
          <w:i/>
          <w:iCs/>
          <w:sz w:val="20"/>
        </w:rPr>
        <w:t>Dt 12, 10</w:t>
      </w:r>
      <w:r w:rsidR="00F70055" w:rsidRPr="0064194B">
        <w:rPr>
          <w:i/>
          <w:iCs/>
          <w:sz w:val="20"/>
        </w:rPr>
        <w:t xml:space="preserve">). </w:t>
      </w:r>
      <w:r w:rsidRPr="0064194B">
        <w:rPr>
          <w:i/>
          <w:iCs/>
          <w:sz w:val="20"/>
        </w:rPr>
        <w:t>Gioirete davanti al Signore vostro Dio voi, i vostri figli, le vostre figlie, i vostri schiavi, le vostre schiave e il levita che abiterà le vostre città, perché non ha né parte, né eredità</w:t>
      </w:r>
      <w:r w:rsidR="00F70055" w:rsidRPr="0064194B">
        <w:rPr>
          <w:i/>
          <w:iCs/>
          <w:sz w:val="20"/>
        </w:rPr>
        <w:t xml:space="preserve"> in mezzo a voi (</w:t>
      </w:r>
      <w:r w:rsidRPr="0064194B">
        <w:rPr>
          <w:i/>
          <w:iCs/>
          <w:sz w:val="20"/>
        </w:rPr>
        <w:t>Dt 12, 12</w:t>
      </w:r>
      <w:r w:rsidR="00F70055" w:rsidRPr="0064194B">
        <w:rPr>
          <w:i/>
          <w:iCs/>
          <w:sz w:val="20"/>
        </w:rPr>
        <w:t xml:space="preserve">). </w:t>
      </w:r>
      <w:r w:rsidRPr="0064194B">
        <w:rPr>
          <w:i/>
          <w:iCs/>
          <w:sz w:val="20"/>
        </w:rPr>
        <w:t>Il levita che abita entro le tue città, non lo abbandonerai, perché non ha parte né eredità</w:t>
      </w:r>
      <w:r w:rsidR="00F70055" w:rsidRPr="0064194B">
        <w:rPr>
          <w:i/>
          <w:iCs/>
          <w:sz w:val="20"/>
        </w:rPr>
        <w:t xml:space="preserve"> con te (</w:t>
      </w:r>
      <w:r w:rsidRPr="0064194B">
        <w:rPr>
          <w:i/>
          <w:iCs/>
          <w:sz w:val="20"/>
        </w:rPr>
        <w:t>Dt 14, 27</w:t>
      </w:r>
      <w:r w:rsidR="00F70055" w:rsidRPr="0064194B">
        <w:rPr>
          <w:i/>
          <w:iCs/>
          <w:sz w:val="20"/>
        </w:rPr>
        <w:t xml:space="preserve">). </w:t>
      </w:r>
    </w:p>
    <w:p w14:paraId="4DDC044B" w14:textId="77777777" w:rsidR="000020F3" w:rsidRPr="0064194B" w:rsidRDefault="000020F3" w:rsidP="0064194B">
      <w:pPr>
        <w:pStyle w:val="Corpotesto"/>
        <w:rPr>
          <w:i/>
          <w:iCs/>
          <w:sz w:val="20"/>
        </w:rPr>
      </w:pPr>
      <w:r w:rsidRPr="0064194B">
        <w:rPr>
          <w:i/>
          <w:iCs/>
          <w:sz w:val="20"/>
        </w:rPr>
        <w:t>il levita, che non ha parte né eredità con te, l'orfano e la vedova che saranno entro le tue città, verranno, mangeranno e si sazieranno, perché il Signore tuo Dio ti benedica in ogn</w:t>
      </w:r>
      <w:r w:rsidR="00F70055" w:rsidRPr="0064194B">
        <w:rPr>
          <w:i/>
          <w:iCs/>
          <w:sz w:val="20"/>
        </w:rPr>
        <w:t>i lavoro a cui avrai messo mano (</w:t>
      </w:r>
      <w:r w:rsidRPr="0064194B">
        <w:rPr>
          <w:i/>
          <w:iCs/>
          <w:sz w:val="20"/>
        </w:rPr>
        <w:t>Dt 14, 29</w:t>
      </w:r>
      <w:r w:rsidR="00F70055" w:rsidRPr="0064194B">
        <w:rPr>
          <w:i/>
          <w:iCs/>
          <w:sz w:val="20"/>
        </w:rPr>
        <w:t xml:space="preserve">). </w:t>
      </w:r>
      <w:r w:rsidRPr="0064194B">
        <w:rPr>
          <w:i/>
          <w:iCs/>
          <w:sz w:val="20"/>
        </w:rPr>
        <w:t>I sacerdoti leviti, tutta la tribù di Levi, non avranno parte né eredità insieme con Israele; vivranno dei sacrifici consumati dal fuoco per il Signore, e della sua eredità</w:t>
      </w:r>
      <w:r w:rsidR="00F70055" w:rsidRPr="0064194B">
        <w:rPr>
          <w:i/>
          <w:iCs/>
          <w:sz w:val="20"/>
        </w:rPr>
        <w:t xml:space="preserve"> (</w:t>
      </w:r>
      <w:r w:rsidRPr="0064194B">
        <w:rPr>
          <w:i/>
          <w:iCs/>
          <w:sz w:val="20"/>
        </w:rPr>
        <w:t>Dt 18, 1</w:t>
      </w:r>
      <w:r w:rsidR="00F70055" w:rsidRPr="0064194B">
        <w:rPr>
          <w:i/>
          <w:iCs/>
          <w:sz w:val="20"/>
        </w:rPr>
        <w:t xml:space="preserve">). </w:t>
      </w:r>
      <w:r w:rsidRPr="0064194B">
        <w:rPr>
          <w:i/>
          <w:iCs/>
          <w:sz w:val="20"/>
        </w:rPr>
        <w:t>Non avranno alcuna eredità tra i loro fratelli; il Signore è la loro eredità</w:t>
      </w:r>
      <w:r w:rsidR="00F70055" w:rsidRPr="0064194B">
        <w:rPr>
          <w:i/>
          <w:iCs/>
          <w:sz w:val="20"/>
        </w:rPr>
        <w:t>, come ha loro promesso (</w:t>
      </w:r>
      <w:r w:rsidRPr="0064194B">
        <w:rPr>
          <w:i/>
          <w:iCs/>
          <w:sz w:val="20"/>
        </w:rPr>
        <w:t>Dt 18, 2</w:t>
      </w:r>
      <w:r w:rsidR="00F70055" w:rsidRPr="0064194B">
        <w:rPr>
          <w:i/>
          <w:iCs/>
          <w:sz w:val="20"/>
        </w:rPr>
        <w:t xml:space="preserve">). </w:t>
      </w:r>
      <w:r w:rsidRPr="0064194B">
        <w:rPr>
          <w:i/>
          <w:iCs/>
          <w:sz w:val="20"/>
        </w:rPr>
        <w:t xml:space="preserve">Preparerai strade e dividerai in tre parti il territorio del paese che il Signore tuo Dio ti dá in eredità, perché ogni omicida si </w:t>
      </w:r>
      <w:r w:rsidR="00F70055" w:rsidRPr="0064194B">
        <w:rPr>
          <w:i/>
          <w:iCs/>
          <w:sz w:val="20"/>
        </w:rPr>
        <w:t>possa rifugiare in quella città (</w:t>
      </w:r>
      <w:r w:rsidRPr="0064194B">
        <w:rPr>
          <w:i/>
          <w:iCs/>
          <w:sz w:val="20"/>
        </w:rPr>
        <w:t>Dt 19, 3</w:t>
      </w:r>
      <w:r w:rsidR="00F70055" w:rsidRPr="0064194B">
        <w:rPr>
          <w:i/>
          <w:iCs/>
          <w:sz w:val="20"/>
        </w:rPr>
        <w:t xml:space="preserve">). </w:t>
      </w:r>
      <w:r w:rsidRPr="0064194B">
        <w:rPr>
          <w:i/>
          <w:iCs/>
          <w:sz w:val="20"/>
        </w:rPr>
        <w:t>Perché non si sparga sangue innocente nel paese che il Signore tuo Dio ti dá in eredità e tu non ti ren</w:t>
      </w:r>
      <w:r w:rsidR="00F70055" w:rsidRPr="0064194B">
        <w:rPr>
          <w:i/>
          <w:iCs/>
          <w:sz w:val="20"/>
        </w:rPr>
        <w:t>da colpevole del sangue versato (</w:t>
      </w:r>
      <w:r w:rsidRPr="0064194B">
        <w:rPr>
          <w:i/>
          <w:iCs/>
          <w:sz w:val="20"/>
        </w:rPr>
        <w:t>Dt 19, 10</w:t>
      </w:r>
      <w:r w:rsidR="00F70055" w:rsidRPr="0064194B">
        <w:rPr>
          <w:i/>
          <w:iCs/>
          <w:sz w:val="20"/>
        </w:rPr>
        <w:t xml:space="preserve">). </w:t>
      </w:r>
    </w:p>
    <w:p w14:paraId="0C9D9BDF" w14:textId="77777777" w:rsidR="000020F3" w:rsidRPr="0064194B" w:rsidRDefault="000020F3" w:rsidP="0064194B">
      <w:pPr>
        <w:pStyle w:val="Corpotesto"/>
        <w:rPr>
          <w:i/>
          <w:iCs/>
          <w:sz w:val="20"/>
        </w:rPr>
      </w:pPr>
      <w:r w:rsidRPr="0064194B">
        <w:rPr>
          <w:i/>
          <w:iCs/>
          <w:sz w:val="20"/>
        </w:rPr>
        <w:t>Non sposterai i confini del tuo vicino, posti dai tuoi antenati, nell'eredità che ti sarà toccata nel paese che il Si</w:t>
      </w:r>
      <w:r w:rsidR="00F70055" w:rsidRPr="0064194B">
        <w:rPr>
          <w:i/>
          <w:iCs/>
          <w:sz w:val="20"/>
        </w:rPr>
        <w:t>gnore tuo Dio ti dá in possesso (</w:t>
      </w:r>
      <w:r w:rsidRPr="0064194B">
        <w:rPr>
          <w:i/>
          <w:iCs/>
          <w:sz w:val="20"/>
        </w:rPr>
        <w:t>Dt 19, 14</w:t>
      </w:r>
      <w:r w:rsidR="00F70055" w:rsidRPr="0064194B">
        <w:rPr>
          <w:i/>
          <w:iCs/>
          <w:sz w:val="20"/>
        </w:rPr>
        <w:t xml:space="preserve">). </w:t>
      </w:r>
      <w:r w:rsidRPr="0064194B">
        <w:rPr>
          <w:i/>
          <w:iCs/>
          <w:sz w:val="20"/>
        </w:rPr>
        <w:t>Soltanto nelle città di questi popoli che il Signore tuo Dio ti dá in eredità, non lascerai i</w:t>
      </w:r>
      <w:r w:rsidR="00F70055" w:rsidRPr="0064194B">
        <w:rPr>
          <w:i/>
          <w:iCs/>
          <w:sz w:val="20"/>
        </w:rPr>
        <w:t>n vita alcun essere che respiri (</w:t>
      </w:r>
      <w:r w:rsidRPr="0064194B">
        <w:rPr>
          <w:i/>
          <w:iCs/>
          <w:sz w:val="20"/>
        </w:rPr>
        <w:t>Dt 20, 16</w:t>
      </w:r>
      <w:r w:rsidR="00F70055" w:rsidRPr="0064194B">
        <w:rPr>
          <w:i/>
          <w:iCs/>
          <w:sz w:val="20"/>
        </w:rPr>
        <w:t xml:space="preserve">). </w:t>
      </w:r>
      <w:r w:rsidRPr="0064194B">
        <w:rPr>
          <w:i/>
          <w:iCs/>
          <w:sz w:val="20"/>
        </w:rPr>
        <w:t xml:space="preserve">il suo cadavere non dovrà rimanere tutta la notte sull'albero, ma lo seppellirai lo stesso giorno, perché l'appeso è una maledizione di Dio e tu non contaminerai il paese che il Signore tuo Dio ti </w:t>
      </w:r>
      <w:r w:rsidRPr="0064194B">
        <w:rPr>
          <w:i/>
          <w:iCs/>
          <w:sz w:val="20"/>
        </w:rPr>
        <w:lastRenderedPageBreak/>
        <w:t>dá in eredità</w:t>
      </w:r>
      <w:r w:rsidR="00F70055" w:rsidRPr="0064194B">
        <w:rPr>
          <w:i/>
          <w:iCs/>
          <w:sz w:val="20"/>
        </w:rPr>
        <w:t xml:space="preserve"> (</w:t>
      </w:r>
      <w:r w:rsidRPr="0064194B">
        <w:rPr>
          <w:i/>
          <w:iCs/>
          <w:sz w:val="20"/>
        </w:rPr>
        <w:t>Dt 21, 23</w:t>
      </w:r>
      <w:r w:rsidR="00F70055" w:rsidRPr="0064194B">
        <w:rPr>
          <w:i/>
          <w:iCs/>
          <w:sz w:val="20"/>
        </w:rPr>
        <w:t xml:space="preserve">). </w:t>
      </w:r>
      <w:r w:rsidRPr="0064194B">
        <w:rPr>
          <w:i/>
          <w:iCs/>
          <w:sz w:val="20"/>
        </w:rPr>
        <w:t>il primo marito, che l'aveva rinviata, non potrà riprenderla per moglie, dopo che essa è stata contaminata, perché sarebbe abominio agli occhi del Signore; tu non renderai colpevole di peccato il paese che il Signore tuo Dio sta per darti in eredità</w:t>
      </w:r>
      <w:r w:rsidR="00F70055" w:rsidRPr="0064194B">
        <w:rPr>
          <w:i/>
          <w:iCs/>
          <w:sz w:val="20"/>
        </w:rPr>
        <w:t xml:space="preserve"> (</w:t>
      </w:r>
      <w:r w:rsidRPr="0064194B">
        <w:rPr>
          <w:i/>
          <w:iCs/>
          <w:sz w:val="20"/>
        </w:rPr>
        <w:t>Dt 24, 4</w:t>
      </w:r>
      <w:r w:rsidR="00F70055" w:rsidRPr="0064194B">
        <w:rPr>
          <w:i/>
          <w:iCs/>
          <w:sz w:val="20"/>
        </w:rPr>
        <w:t xml:space="preserve">). </w:t>
      </w:r>
      <w:r w:rsidRPr="0064194B">
        <w:rPr>
          <w:i/>
          <w:iCs/>
          <w:sz w:val="20"/>
        </w:rPr>
        <w:t>Quando dunque il Signore tuo Dio ti avrà assicurato tranquillità, liberandoti da tutti i tuoi nemici all'intorno nel paese che il Signore tuo Dio sta per darti in eredità, cancellerai la memoria di Amalek sotto al cielo: non dimenticare!</w:t>
      </w:r>
      <w:r w:rsidR="00F70055" w:rsidRPr="0064194B">
        <w:rPr>
          <w:i/>
          <w:iCs/>
          <w:sz w:val="20"/>
        </w:rPr>
        <w:t xml:space="preserve"> (</w:t>
      </w:r>
      <w:r w:rsidRPr="0064194B">
        <w:rPr>
          <w:i/>
          <w:iCs/>
          <w:sz w:val="20"/>
        </w:rPr>
        <w:t>Dt 25, 19</w:t>
      </w:r>
      <w:r w:rsidR="00F70055" w:rsidRPr="0064194B">
        <w:rPr>
          <w:i/>
          <w:iCs/>
          <w:sz w:val="20"/>
        </w:rPr>
        <w:t xml:space="preserve">). </w:t>
      </w:r>
    </w:p>
    <w:p w14:paraId="15717FB3" w14:textId="77777777" w:rsidR="000020F3" w:rsidRPr="0064194B" w:rsidRDefault="000020F3" w:rsidP="0064194B">
      <w:pPr>
        <w:pStyle w:val="Corpotesto"/>
        <w:rPr>
          <w:i/>
          <w:iCs/>
          <w:sz w:val="20"/>
        </w:rPr>
      </w:pPr>
      <w:r w:rsidRPr="0064194B">
        <w:rPr>
          <w:i/>
          <w:iCs/>
          <w:sz w:val="20"/>
        </w:rPr>
        <w:t>Quando sarai entrato nel paese che il Signore tuo Dio ti darà in eredità e lo poss</w:t>
      </w:r>
      <w:r w:rsidR="00F70055" w:rsidRPr="0064194B">
        <w:rPr>
          <w:i/>
          <w:iCs/>
          <w:sz w:val="20"/>
        </w:rPr>
        <w:t>iederai e là ti sarai stabilito (</w:t>
      </w:r>
      <w:r w:rsidRPr="0064194B">
        <w:rPr>
          <w:i/>
          <w:iCs/>
          <w:sz w:val="20"/>
        </w:rPr>
        <w:t>Dt 26, 1</w:t>
      </w:r>
      <w:r w:rsidR="00F70055" w:rsidRPr="0064194B">
        <w:rPr>
          <w:i/>
          <w:iCs/>
          <w:sz w:val="20"/>
        </w:rPr>
        <w:t xml:space="preserve">). </w:t>
      </w:r>
      <w:r w:rsidRPr="0064194B">
        <w:rPr>
          <w:i/>
          <w:iCs/>
          <w:sz w:val="20"/>
        </w:rPr>
        <w:t>Porzione del Signore è il suo popolo, sua eredità è Gi</w:t>
      </w:r>
      <w:r w:rsidR="00F70055" w:rsidRPr="0064194B">
        <w:rPr>
          <w:i/>
          <w:iCs/>
          <w:sz w:val="20"/>
        </w:rPr>
        <w:t>acobbe (</w:t>
      </w:r>
      <w:r w:rsidRPr="0064194B">
        <w:rPr>
          <w:i/>
          <w:iCs/>
          <w:sz w:val="20"/>
        </w:rPr>
        <w:t>Dt 32, 9</w:t>
      </w:r>
      <w:r w:rsidR="00F70055" w:rsidRPr="0064194B">
        <w:rPr>
          <w:i/>
          <w:iCs/>
          <w:sz w:val="20"/>
        </w:rPr>
        <w:t xml:space="preserve">). </w:t>
      </w:r>
      <w:r w:rsidRPr="0064194B">
        <w:rPr>
          <w:i/>
          <w:iCs/>
          <w:sz w:val="20"/>
        </w:rPr>
        <w:t>Una legge ci ha ordinato Mosè; un'eredità</w:t>
      </w:r>
      <w:r w:rsidR="00F70055" w:rsidRPr="0064194B">
        <w:rPr>
          <w:i/>
          <w:iCs/>
          <w:sz w:val="20"/>
        </w:rPr>
        <w:t xml:space="preserve"> è l'assemblea di Giacobbe (</w:t>
      </w:r>
      <w:r w:rsidRPr="0064194B">
        <w:rPr>
          <w:i/>
          <w:iCs/>
          <w:sz w:val="20"/>
        </w:rPr>
        <w:t>Dt 33, 4</w:t>
      </w:r>
      <w:r w:rsidR="00F70055" w:rsidRPr="0064194B">
        <w:rPr>
          <w:i/>
          <w:iCs/>
          <w:sz w:val="20"/>
        </w:rPr>
        <w:t xml:space="preserve">). </w:t>
      </w:r>
      <w:r w:rsidRPr="0064194B">
        <w:rPr>
          <w:i/>
          <w:iCs/>
          <w:sz w:val="20"/>
        </w:rPr>
        <w:t>Finché il Signore conceda riposo ai vostri fratelli, come a voi, e anch'essi siano entrati in possesso del paese che il Signore Dio vostro assegna loro. Allora ritornerete e possederete la terra della vostra eredità, che Mosè, servo del Signore, diede a voi</w:t>
      </w:r>
      <w:r w:rsidR="00F70055" w:rsidRPr="0064194B">
        <w:rPr>
          <w:i/>
          <w:iCs/>
          <w:sz w:val="20"/>
        </w:rPr>
        <w:t xml:space="preserve"> oltre il Giordano, ad oriente" (</w:t>
      </w:r>
      <w:r w:rsidRPr="0064194B">
        <w:rPr>
          <w:i/>
          <w:iCs/>
          <w:sz w:val="20"/>
        </w:rPr>
        <w:t>Gs 1, 15</w:t>
      </w:r>
      <w:r w:rsidR="00F70055" w:rsidRPr="0064194B">
        <w:rPr>
          <w:i/>
          <w:iCs/>
          <w:sz w:val="20"/>
        </w:rPr>
        <w:t xml:space="preserve">). </w:t>
      </w:r>
      <w:r w:rsidRPr="0064194B">
        <w:rPr>
          <w:i/>
          <w:iCs/>
          <w:sz w:val="20"/>
        </w:rPr>
        <w:t>Insieme con l'altra metà di Manàsse, i Rubeniti e i Gaditi avevano ricevuto la loro parte di eredità, che Mosè  aveva data loro oltre il Giordano, ad oriente, come aveva conces</w:t>
      </w:r>
      <w:r w:rsidR="00F70055" w:rsidRPr="0064194B">
        <w:rPr>
          <w:i/>
          <w:iCs/>
          <w:sz w:val="20"/>
        </w:rPr>
        <w:t>so loro Mosè, servo del Signore (</w:t>
      </w:r>
      <w:r w:rsidRPr="0064194B">
        <w:rPr>
          <w:i/>
          <w:iCs/>
          <w:sz w:val="20"/>
        </w:rPr>
        <w:t>Gs 13, 8</w:t>
      </w:r>
      <w:r w:rsidR="00F70055" w:rsidRPr="0064194B">
        <w:rPr>
          <w:i/>
          <w:iCs/>
          <w:sz w:val="20"/>
        </w:rPr>
        <w:t xml:space="preserve">). </w:t>
      </w:r>
    </w:p>
    <w:p w14:paraId="3E3CA6A8" w14:textId="77777777" w:rsidR="000020F3" w:rsidRPr="0064194B" w:rsidRDefault="000020F3" w:rsidP="0064194B">
      <w:pPr>
        <w:pStyle w:val="Corpotesto"/>
        <w:rPr>
          <w:i/>
          <w:iCs/>
          <w:sz w:val="20"/>
        </w:rPr>
      </w:pPr>
      <w:r w:rsidRPr="0064194B">
        <w:rPr>
          <w:i/>
          <w:iCs/>
          <w:sz w:val="20"/>
        </w:rPr>
        <w:t>Soltanto alla tribù di Levi non aveva assegnato eredità: i sacrifici consumati dal fuoco per il Signore, Dio di Israele, sono la sua eredità, secondo qu</w:t>
      </w:r>
      <w:r w:rsidR="00F70055" w:rsidRPr="0064194B">
        <w:rPr>
          <w:i/>
          <w:iCs/>
          <w:sz w:val="20"/>
        </w:rPr>
        <w:t>anto gli aveva detto il Signore (</w:t>
      </w:r>
      <w:r w:rsidRPr="0064194B">
        <w:rPr>
          <w:i/>
          <w:iCs/>
          <w:sz w:val="20"/>
        </w:rPr>
        <w:t>Gs 13, 14</w:t>
      </w:r>
      <w:r w:rsidR="00F70055" w:rsidRPr="0064194B">
        <w:rPr>
          <w:i/>
          <w:iCs/>
          <w:sz w:val="20"/>
        </w:rPr>
        <w:t xml:space="preserve">). </w:t>
      </w:r>
      <w:r w:rsidRPr="0064194B">
        <w:rPr>
          <w:i/>
          <w:iCs/>
          <w:sz w:val="20"/>
        </w:rPr>
        <w:t>Il confine per i figli di Ruben fu dunque il Giordano e il territorio limitrofo. Questa fu l'eredità dei figli di Ruben secondo le loro famigli</w:t>
      </w:r>
      <w:r w:rsidR="00F70055" w:rsidRPr="0064194B">
        <w:rPr>
          <w:i/>
          <w:iCs/>
          <w:sz w:val="20"/>
        </w:rPr>
        <w:t>e: le città con i loro villaggi (</w:t>
      </w:r>
      <w:r w:rsidRPr="0064194B">
        <w:rPr>
          <w:i/>
          <w:iCs/>
          <w:sz w:val="20"/>
        </w:rPr>
        <w:t>Gs 13, 23</w:t>
      </w:r>
      <w:r w:rsidR="00F70055" w:rsidRPr="0064194B">
        <w:rPr>
          <w:i/>
          <w:iCs/>
          <w:sz w:val="20"/>
        </w:rPr>
        <w:t xml:space="preserve">). </w:t>
      </w:r>
      <w:r w:rsidRPr="0064194B">
        <w:rPr>
          <w:i/>
          <w:iCs/>
          <w:sz w:val="20"/>
        </w:rPr>
        <w:t>Questa è l'eredità dei figli di Gad secondo le loro famigli</w:t>
      </w:r>
      <w:r w:rsidR="00F70055" w:rsidRPr="0064194B">
        <w:rPr>
          <w:i/>
          <w:iCs/>
          <w:sz w:val="20"/>
        </w:rPr>
        <w:t>e: le città con i loro villaggi (</w:t>
      </w:r>
      <w:r w:rsidRPr="0064194B">
        <w:rPr>
          <w:i/>
          <w:iCs/>
          <w:sz w:val="20"/>
        </w:rPr>
        <w:t>Gs 13, 28</w:t>
      </w:r>
      <w:r w:rsidR="00F70055" w:rsidRPr="0064194B">
        <w:rPr>
          <w:i/>
          <w:iCs/>
          <w:sz w:val="20"/>
        </w:rPr>
        <w:t xml:space="preserve">). </w:t>
      </w:r>
      <w:r w:rsidRPr="0064194B">
        <w:rPr>
          <w:i/>
          <w:iCs/>
          <w:sz w:val="20"/>
        </w:rPr>
        <w:t xml:space="preserve">Alla tribù di Levi però Mosè  non aveva assegnato alcuna eredità: il Signore, Dio di </w:t>
      </w:r>
      <w:r w:rsidR="0064194B" w:rsidRPr="0064194B">
        <w:rPr>
          <w:i/>
          <w:iCs/>
          <w:sz w:val="20"/>
        </w:rPr>
        <w:t>Israele, è</w:t>
      </w:r>
      <w:r w:rsidRPr="0064194B">
        <w:rPr>
          <w:i/>
          <w:iCs/>
          <w:sz w:val="20"/>
        </w:rPr>
        <w:t xml:space="preserve"> la loro eredità</w:t>
      </w:r>
      <w:r w:rsidR="00F70055" w:rsidRPr="0064194B">
        <w:rPr>
          <w:i/>
          <w:iCs/>
          <w:sz w:val="20"/>
        </w:rPr>
        <w:t>, come aveva loro detto (</w:t>
      </w:r>
      <w:r w:rsidRPr="0064194B">
        <w:rPr>
          <w:i/>
          <w:iCs/>
          <w:sz w:val="20"/>
        </w:rPr>
        <w:t>Gs 13, 33</w:t>
      </w:r>
      <w:r w:rsidR="00F70055" w:rsidRPr="0064194B">
        <w:rPr>
          <w:i/>
          <w:iCs/>
          <w:sz w:val="20"/>
        </w:rPr>
        <w:t xml:space="preserve">). </w:t>
      </w:r>
      <w:r w:rsidRPr="0064194B">
        <w:rPr>
          <w:i/>
          <w:iCs/>
          <w:sz w:val="20"/>
        </w:rPr>
        <w:t>Questo invece ebbero in eredità gli Israeliti nel paese di Canaan: lo assegnarono loro in eredità il sacerdote Eleazaro e Giosuè, figlio di Nun, e i capi dei cas</w:t>
      </w:r>
      <w:r w:rsidR="00F70055" w:rsidRPr="0064194B">
        <w:rPr>
          <w:i/>
          <w:iCs/>
          <w:sz w:val="20"/>
        </w:rPr>
        <w:t>ati delle tribù degli Israeliti (</w:t>
      </w:r>
      <w:r w:rsidRPr="0064194B">
        <w:rPr>
          <w:i/>
          <w:iCs/>
          <w:sz w:val="20"/>
        </w:rPr>
        <w:t>Gs 14, 1</w:t>
      </w:r>
      <w:r w:rsidR="00F70055" w:rsidRPr="0064194B">
        <w:rPr>
          <w:i/>
          <w:iCs/>
          <w:sz w:val="20"/>
        </w:rPr>
        <w:t xml:space="preserve">). </w:t>
      </w:r>
      <w:r w:rsidRPr="0064194B">
        <w:rPr>
          <w:i/>
          <w:iCs/>
          <w:sz w:val="20"/>
        </w:rPr>
        <w:t xml:space="preserve">La loro eredità fu stabilita per sorte, come aveva comandato il Signore per mezzo di Mosè, per le </w:t>
      </w:r>
      <w:r w:rsidR="00F70055" w:rsidRPr="0064194B">
        <w:rPr>
          <w:i/>
          <w:iCs/>
          <w:sz w:val="20"/>
        </w:rPr>
        <w:t>nove tribù e per la mezza tribù (</w:t>
      </w:r>
      <w:r w:rsidRPr="0064194B">
        <w:rPr>
          <w:i/>
          <w:iCs/>
          <w:sz w:val="20"/>
        </w:rPr>
        <w:t>Gs 14, 2</w:t>
      </w:r>
      <w:r w:rsidR="00F70055" w:rsidRPr="0064194B">
        <w:rPr>
          <w:i/>
          <w:iCs/>
          <w:sz w:val="20"/>
        </w:rPr>
        <w:t xml:space="preserve">). </w:t>
      </w:r>
      <w:r w:rsidRPr="0064194B">
        <w:rPr>
          <w:i/>
          <w:iCs/>
          <w:sz w:val="20"/>
        </w:rPr>
        <w:t>infatti Mosè  aveva assegnato l'eredità di due tribù e della mezza tribù oltre il Giordano; ai leviti non aveva dato alcuna eredità</w:t>
      </w:r>
      <w:r w:rsidR="00F70055" w:rsidRPr="0064194B">
        <w:rPr>
          <w:i/>
          <w:iCs/>
          <w:sz w:val="20"/>
        </w:rPr>
        <w:t xml:space="preserve"> in mezzo a loro (</w:t>
      </w:r>
      <w:r w:rsidRPr="0064194B">
        <w:rPr>
          <w:i/>
          <w:iCs/>
          <w:sz w:val="20"/>
        </w:rPr>
        <w:t>Gs 14, 3</w:t>
      </w:r>
      <w:r w:rsidR="00F70055" w:rsidRPr="0064194B">
        <w:rPr>
          <w:i/>
          <w:iCs/>
          <w:sz w:val="20"/>
        </w:rPr>
        <w:t xml:space="preserve">). </w:t>
      </w:r>
    </w:p>
    <w:p w14:paraId="37D25073" w14:textId="77777777" w:rsidR="000020F3" w:rsidRPr="0064194B" w:rsidRDefault="000020F3" w:rsidP="0064194B">
      <w:pPr>
        <w:pStyle w:val="Corpotesto"/>
        <w:rPr>
          <w:i/>
          <w:iCs/>
          <w:sz w:val="20"/>
        </w:rPr>
      </w:pPr>
      <w:r w:rsidRPr="0064194B">
        <w:rPr>
          <w:i/>
          <w:iCs/>
          <w:sz w:val="20"/>
        </w:rPr>
        <w:t xml:space="preserve">Mosè  in quel giorno giurò: Certo la terra, che ha calcato il tuo piede, sarà in eredità a te e ai tuoi figli, per sempre, </w:t>
      </w:r>
      <w:r w:rsidR="0064194B" w:rsidRPr="0064194B">
        <w:rPr>
          <w:i/>
          <w:iCs/>
          <w:sz w:val="20"/>
        </w:rPr>
        <w:t>perché</w:t>
      </w:r>
      <w:r w:rsidRPr="0064194B">
        <w:rPr>
          <w:i/>
          <w:iCs/>
          <w:sz w:val="20"/>
        </w:rPr>
        <w:t xml:space="preserve"> sei stato piena</w:t>
      </w:r>
      <w:r w:rsidR="00F70055" w:rsidRPr="0064194B">
        <w:rPr>
          <w:i/>
          <w:iCs/>
          <w:sz w:val="20"/>
        </w:rPr>
        <w:t>mente fedele al Signore Dio mio (</w:t>
      </w:r>
      <w:r w:rsidRPr="0064194B">
        <w:rPr>
          <w:i/>
          <w:iCs/>
          <w:sz w:val="20"/>
        </w:rPr>
        <w:t>Gs 14, 9</w:t>
      </w:r>
      <w:r w:rsidR="00F70055" w:rsidRPr="0064194B">
        <w:rPr>
          <w:i/>
          <w:iCs/>
          <w:sz w:val="20"/>
        </w:rPr>
        <w:t xml:space="preserve">). </w:t>
      </w:r>
      <w:r w:rsidRPr="0064194B">
        <w:rPr>
          <w:i/>
          <w:iCs/>
          <w:sz w:val="20"/>
        </w:rPr>
        <w:t>Giosuè lo benedisse e diede Ebron in eredità</w:t>
      </w:r>
      <w:r w:rsidR="00F70055" w:rsidRPr="0064194B">
        <w:rPr>
          <w:i/>
          <w:iCs/>
          <w:sz w:val="20"/>
        </w:rPr>
        <w:t xml:space="preserve"> a Caleb, figlio di Iefunne (</w:t>
      </w:r>
      <w:r w:rsidRPr="0064194B">
        <w:rPr>
          <w:i/>
          <w:iCs/>
          <w:sz w:val="20"/>
        </w:rPr>
        <w:t>Gs 14, 13</w:t>
      </w:r>
      <w:r w:rsidR="00F70055" w:rsidRPr="0064194B">
        <w:rPr>
          <w:i/>
          <w:iCs/>
          <w:sz w:val="20"/>
        </w:rPr>
        <w:t xml:space="preserve">). </w:t>
      </w:r>
      <w:r w:rsidRPr="0064194B">
        <w:rPr>
          <w:i/>
          <w:iCs/>
          <w:sz w:val="20"/>
        </w:rPr>
        <w:t xml:space="preserve">Per questo Caleb, figlio di Iefunne, il Kenizzita, ebbe in eredità Ebron fino ad oggi, </w:t>
      </w:r>
      <w:r w:rsidR="0064194B" w:rsidRPr="0064194B">
        <w:rPr>
          <w:i/>
          <w:iCs/>
          <w:sz w:val="20"/>
        </w:rPr>
        <w:t>perché</w:t>
      </w:r>
      <w:r w:rsidRPr="0064194B">
        <w:rPr>
          <w:i/>
          <w:iCs/>
          <w:sz w:val="20"/>
        </w:rPr>
        <w:t xml:space="preserve"> pienamente fedele al Signore, Dio di Israele. Ebron si chiamava prima Kiriat-Arba: Arba era stato l'uomo più grande tra gli Anakiti. Poi </w:t>
      </w:r>
      <w:r w:rsidR="00F70055" w:rsidRPr="0064194B">
        <w:rPr>
          <w:i/>
          <w:iCs/>
          <w:sz w:val="20"/>
        </w:rPr>
        <w:t>il paese non ebbe più la guerra (</w:t>
      </w:r>
      <w:r w:rsidRPr="0064194B">
        <w:rPr>
          <w:i/>
          <w:iCs/>
          <w:sz w:val="20"/>
        </w:rPr>
        <w:t>Gs 14, 14</w:t>
      </w:r>
      <w:r w:rsidR="00F70055" w:rsidRPr="0064194B">
        <w:rPr>
          <w:i/>
          <w:iCs/>
          <w:sz w:val="20"/>
        </w:rPr>
        <w:t xml:space="preserve">). </w:t>
      </w:r>
      <w:r w:rsidRPr="0064194B">
        <w:rPr>
          <w:i/>
          <w:iCs/>
          <w:sz w:val="20"/>
        </w:rPr>
        <w:t>Questa fu l'eredità della tribù dei figli di Giuda, secondo le loro famigl</w:t>
      </w:r>
      <w:r w:rsidR="00F70055" w:rsidRPr="0064194B">
        <w:rPr>
          <w:i/>
          <w:iCs/>
          <w:sz w:val="20"/>
        </w:rPr>
        <w:t>ie (</w:t>
      </w:r>
      <w:r w:rsidRPr="0064194B">
        <w:rPr>
          <w:i/>
          <w:iCs/>
          <w:sz w:val="20"/>
        </w:rPr>
        <w:t>Gs 15, 20</w:t>
      </w:r>
      <w:r w:rsidR="00F70055" w:rsidRPr="0064194B">
        <w:rPr>
          <w:i/>
          <w:iCs/>
          <w:sz w:val="20"/>
        </w:rPr>
        <w:t xml:space="preserve">). </w:t>
      </w:r>
      <w:r w:rsidRPr="0064194B">
        <w:rPr>
          <w:i/>
          <w:iCs/>
          <w:sz w:val="20"/>
        </w:rPr>
        <w:t>I figli di Giuseppe, Manàsse ed Efraim ebbero ciascuno la loro eredità</w:t>
      </w:r>
      <w:r w:rsidR="00F70055" w:rsidRPr="0064194B">
        <w:rPr>
          <w:i/>
          <w:iCs/>
          <w:sz w:val="20"/>
        </w:rPr>
        <w:t xml:space="preserve"> (</w:t>
      </w:r>
      <w:r w:rsidRPr="0064194B">
        <w:rPr>
          <w:i/>
          <w:iCs/>
          <w:sz w:val="20"/>
        </w:rPr>
        <w:t>Gs 16, 4</w:t>
      </w:r>
      <w:r w:rsidR="00F70055" w:rsidRPr="0064194B">
        <w:rPr>
          <w:i/>
          <w:iCs/>
          <w:sz w:val="20"/>
        </w:rPr>
        <w:t xml:space="preserve">). </w:t>
      </w:r>
    </w:p>
    <w:p w14:paraId="1A652851" w14:textId="77777777" w:rsidR="000020F3" w:rsidRPr="0064194B" w:rsidRDefault="000020F3" w:rsidP="0064194B">
      <w:pPr>
        <w:pStyle w:val="Corpotesto"/>
        <w:rPr>
          <w:i/>
          <w:iCs/>
          <w:sz w:val="20"/>
        </w:rPr>
      </w:pPr>
      <w:r w:rsidRPr="0064194B">
        <w:rPr>
          <w:i/>
          <w:iCs/>
          <w:sz w:val="20"/>
        </w:rPr>
        <w:t>Questi furono i confini dei figli di Efraim, secondo le loro famiglie. Il confine della loro eredità era a oriente Atarot-Ad</w:t>
      </w:r>
      <w:r w:rsidR="00F70055" w:rsidRPr="0064194B">
        <w:rPr>
          <w:i/>
          <w:iCs/>
          <w:sz w:val="20"/>
        </w:rPr>
        <w:t>dar, fino a Bet-Coron superiore (</w:t>
      </w:r>
      <w:r w:rsidRPr="0064194B">
        <w:rPr>
          <w:i/>
          <w:iCs/>
          <w:sz w:val="20"/>
        </w:rPr>
        <w:t>Gs 16, 5</w:t>
      </w:r>
      <w:r w:rsidR="00F70055" w:rsidRPr="0064194B">
        <w:rPr>
          <w:i/>
          <w:iCs/>
          <w:sz w:val="20"/>
        </w:rPr>
        <w:t xml:space="preserve">). </w:t>
      </w:r>
      <w:r w:rsidRPr="0064194B">
        <w:rPr>
          <w:i/>
          <w:iCs/>
          <w:sz w:val="20"/>
        </w:rPr>
        <w:t>Da Tappuach il confine andava verso occidente fino al torrente di Kana e le sue foci erano al mare. Tale era l'eredità della tribù dei figli d'E</w:t>
      </w:r>
      <w:r w:rsidR="00F70055" w:rsidRPr="0064194B">
        <w:rPr>
          <w:i/>
          <w:iCs/>
          <w:sz w:val="20"/>
        </w:rPr>
        <w:t>fraim, secondo le loro famiglie (</w:t>
      </w:r>
      <w:r w:rsidRPr="0064194B">
        <w:rPr>
          <w:i/>
          <w:iCs/>
          <w:sz w:val="20"/>
        </w:rPr>
        <w:t>Gs 16, 8</w:t>
      </w:r>
      <w:r w:rsidR="00F70055" w:rsidRPr="0064194B">
        <w:rPr>
          <w:i/>
          <w:iCs/>
          <w:sz w:val="20"/>
        </w:rPr>
        <w:t xml:space="preserve">). </w:t>
      </w:r>
      <w:r w:rsidRPr="0064194B">
        <w:rPr>
          <w:i/>
          <w:iCs/>
          <w:sz w:val="20"/>
        </w:rPr>
        <w:t>incluse le città, tutte le città con i loro villaggi, riservate ai figli di Efraim in mezzo all'eredità</w:t>
      </w:r>
      <w:r w:rsidR="00F70055" w:rsidRPr="0064194B">
        <w:rPr>
          <w:i/>
          <w:iCs/>
          <w:sz w:val="20"/>
        </w:rPr>
        <w:t xml:space="preserve"> dei figli di Manàsse (</w:t>
      </w:r>
      <w:r w:rsidRPr="0064194B">
        <w:rPr>
          <w:i/>
          <w:iCs/>
          <w:sz w:val="20"/>
        </w:rPr>
        <w:t>Gs 16, 9</w:t>
      </w:r>
      <w:r w:rsidR="00F70055" w:rsidRPr="0064194B">
        <w:rPr>
          <w:i/>
          <w:iCs/>
          <w:sz w:val="20"/>
        </w:rPr>
        <w:t xml:space="preserve">). </w:t>
      </w:r>
      <w:r w:rsidRPr="0064194B">
        <w:rPr>
          <w:i/>
          <w:iCs/>
          <w:sz w:val="20"/>
        </w:rPr>
        <w:t>Queste si presentarono al sacerdote Eleazaro, a Giosuè figlio di Nun e ai capi dicendo: "Il Signore ha comandato a Mosè  di darci una eredità in mezzo ai nostri fratelli". Giosuè diede loro un'eredità in mezzo ai fratelli del padre lor</w:t>
      </w:r>
      <w:r w:rsidR="00F70055" w:rsidRPr="0064194B">
        <w:rPr>
          <w:i/>
          <w:iCs/>
          <w:sz w:val="20"/>
        </w:rPr>
        <w:t>o, secondo l'ordine del Signore (</w:t>
      </w:r>
      <w:r w:rsidRPr="0064194B">
        <w:rPr>
          <w:i/>
          <w:iCs/>
          <w:sz w:val="20"/>
        </w:rPr>
        <w:t>Gs 17, 4</w:t>
      </w:r>
      <w:r w:rsidR="00F70055" w:rsidRPr="0064194B">
        <w:rPr>
          <w:i/>
          <w:iCs/>
          <w:sz w:val="20"/>
        </w:rPr>
        <w:t xml:space="preserve">). </w:t>
      </w:r>
      <w:r w:rsidRPr="0064194B">
        <w:rPr>
          <w:i/>
          <w:iCs/>
          <w:sz w:val="20"/>
        </w:rPr>
        <w:t>Poichè le figlie di Manàsse ebbero un'eredità in mezzo ai figli di lui. Il paese di Gàlaad fu</w:t>
      </w:r>
      <w:r w:rsidR="00F70055" w:rsidRPr="0064194B">
        <w:rPr>
          <w:i/>
          <w:iCs/>
          <w:sz w:val="20"/>
        </w:rPr>
        <w:t xml:space="preserve"> per gli altri figli di Manàsse (</w:t>
      </w:r>
      <w:r w:rsidRPr="0064194B">
        <w:rPr>
          <w:i/>
          <w:iCs/>
          <w:sz w:val="20"/>
        </w:rPr>
        <w:t>Gs 17, 6</w:t>
      </w:r>
      <w:r w:rsidR="00F70055" w:rsidRPr="0064194B">
        <w:rPr>
          <w:i/>
          <w:iCs/>
          <w:sz w:val="20"/>
        </w:rPr>
        <w:t xml:space="preserve">). </w:t>
      </w:r>
    </w:p>
    <w:p w14:paraId="35C86B6A" w14:textId="77777777" w:rsidR="000020F3" w:rsidRPr="0064194B" w:rsidRDefault="000020F3" w:rsidP="0064194B">
      <w:pPr>
        <w:pStyle w:val="Corpotesto"/>
        <w:rPr>
          <w:i/>
          <w:iCs/>
          <w:sz w:val="20"/>
        </w:rPr>
      </w:pPr>
      <w:r w:rsidRPr="0064194B">
        <w:rPr>
          <w:i/>
          <w:iCs/>
          <w:sz w:val="20"/>
        </w:rPr>
        <w:t>Sceglietevi tre uomini per tribù e io li invierò. Essi si alzeranno, gireranno nella regione, la descriveranno secondo la loro eredità</w:t>
      </w:r>
      <w:r w:rsidR="00F70055" w:rsidRPr="0064194B">
        <w:rPr>
          <w:i/>
          <w:iCs/>
          <w:sz w:val="20"/>
        </w:rPr>
        <w:t xml:space="preserve"> e torneranno da me (</w:t>
      </w:r>
      <w:r w:rsidRPr="0064194B">
        <w:rPr>
          <w:i/>
          <w:iCs/>
          <w:sz w:val="20"/>
        </w:rPr>
        <w:t>Gs 18, 4</w:t>
      </w:r>
      <w:r w:rsidR="00F70055" w:rsidRPr="0064194B">
        <w:rPr>
          <w:i/>
          <w:iCs/>
          <w:sz w:val="20"/>
        </w:rPr>
        <w:t xml:space="preserve">). </w:t>
      </w:r>
      <w:r w:rsidR="0064194B" w:rsidRPr="0064194B">
        <w:rPr>
          <w:i/>
          <w:iCs/>
          <w:sz w:val="20"/>
        </w:rPr>
        <w:t>Infatti non vi è parte per i leviti in mezzo a voi, perché il sacerdozio del Signore è la loro eredità, e Gad, Ruben e metà della tribù di Manàsse hanno già ricevuta la loro eredità oltre il Giordano, ad oriente, come ha concesso loro Mosè, servo del Signore" (Gs 18, 7).</w:t>
      </w:r>
      <w:r w:rsidR="00F70055" w:rsidRPr="0064194B">
        <w:rPr>
          <w:i/>
          <w:iCs/>
          <w:sz w:val="20"/>
        </w:rPr>
        <w:t xml:space="preserve"> </w:t>
      </w:r>
      <w:r w:rsidRPr="0064194B">
        <w:rPr>
          <w:i/>
          <w:iCs/>
          <w:sz w:val="20"/>
        </w:rPr>
        <w:t>Tali sono le eredità che il sacerdote Eleazaro, Giosuè, figlio di Nun, e i capifamiglia delle tribù degli Israeliti distribuirono a sorte in Silo, davanti al Signore all'ingresso della tenda del convegno. Così c</w:t>
      </w:r>
      <w:r w:rsidR="00F70055" w:rsidRPr="0064194B">
        <w:rPr>
          <w:i/>
          <w:iCs/>
          <w:sz w:val="20"/>
        </w:rPr>
        <w:t>ompirono la divisione del paese (</w:t>
      </w:r>
      <w:r w:rsidRPr="0064194B">
        <w:rPr>
          <w:i/>
          <w:iCs/>
          <w:sz w:val="20"/>
        </w:rPr>
        <w:t>Gs 19, 51</w:t>
      </w:r>
      <w:r w:rsidR="00F70055" w:rsidRPr="0064194B">
        <w:rPr>
          <w:i/>
          <w:iCs/>
          <w:sz w:val="20"/>
        </w:rPr>
        <w:t xml:space="preserve">). </w:t>
      </w:r>
      <w:r w:rsidRPr="0064194B">
        <w:rPr>
          <w:i/>
          <w:iCs/>
          <w:sz w:val="20"/>
        </w:rPr>
        <w:t xml:space="preserve">Le ossa di Giuseppe, che gli Israeliti avevano portate dall'Egitto, le seppellirono a Sichem, nella parte della montagna che Giacobbe aveva acquistata dai figli di </w:t>
      </w:r>
      <w:r w:rsidRPr="0064194B">
        <w:rPr>
          <w:i/>
          <w:iCs/>
          <w:sz w:val="20"/>
        </w:rPr>
        <w:lastRenderedPageBreak/>
        <w:t>Camor, padre di Sichem, per cento pezzi d'argento e che i figli di Giuseppe avevano ricevuta in eredità</w:t>
      </w:r>
      <w:r w:rsidR="00F70055" w:rsidRPr="0064194B">
        <w:rPr>
          <w:i/>
          <w:iCs/>
          <w:sz w:val="20"/>
        </w:rPr>
        <w:t xml:space="preserve"> (</w:t>
      </w:r>
      <w:r w:rsidRPr="0064194B">
        <w:rPr>
          <w:i/>
          <w:iCs/>
          <w:sz w:val="20"/>
        </w:rPr>
        <w:t>Gs 24, 32</w:t>
      </w:r>
      <w:r w:rsidR="00F70055" w:rsidRPr="0064194B">
        <w:rPr>
          <w:i/>
          <w:iCs/>
          <w:sz w:val="20"/>
        </w:rPr>
        <w:t xml:space="preserve">). </w:t>
      </w:r>
    </w:p>
    <w:p w14:paraId="64CD9FFE" w14:textId="77777777" w:rsidR="000020F3" w:rsidRPr="0064194B" w:rsidRDefault="000020F3" w:rsidP="0064194B">
      <w:pPr>
        <w:pStyle w:val="Corpotesto"/>
        <w:rPr>
          <w:i/>
          <w:iCs/>
          <w:sz w:val="20"/>
        </w:rPr>
      </w:pPr>
      <w:r w:rsidRPr="0064194B">
        <w:rPr>
          <w:i/>
          <w:iCs/>
          <w:sz w:val="20"/>
        </w:rPr>
        <w:t xml:space="preserve">Poi la moglie di Gàlaad gli partorì figli e, quando i figli della moglie furono adulti, cacciarono Iefte e gli dissero: "Tu non avrai eredità nella casa di nostro padre, </w:t>
      </w:r>
      <w:r w:rsidR="0064194B" w:rsidRPr="0064194B">
        <w:rPr>
          <w:i/>
          <w:iCs/>
          <w:sz w:val="20"/>
        </w:rPr>
        <w:t>perché</w:t>
      </w:r>
      <w:r w:rsidR="00F70055" w:rsidRPr="0064194B">
        <w:rPr>
          <w:i/>
          <w:iCs/>
          <w:sz w:val="20"/>
        </w:rPr>
        <w:t xml:space="preserve"> sei figlio di un'altra donna" (</w:t>
      </w:r>
      <w:r w:rsidRPr="0064194B">
        <w:rPr>
          <w:i/>
          <w:iCs/>
          <w:sz w:val="20"/>
        </w:rPr>
        <w:t>Gdc 11, 2</w:t>
      </w:r>
      <w:r w:rsidR="00F70055" w:rsidRPr="0064194B">
        <w:rPr>
          <w:i/>
          <w:iCs/>
          <w:sz w:val="20"/>
        </w:rPr>
        <w:t xml:space="preserve">). </w:t>
      </w:r>
      <w:r w:rsidRPr="0064194B">
        <w:rPr>
          <w:i/>
          <w:iCs/>
          <w:sz w:val="20"/>
        </w:rPr>
        <w:t xml:space="preserve">In quel tempo non c'era un re in Israele e la tribù dei Daniti cercava un territorio per stabilirvisi, </w:t>
      </w:r>
      <w:r w:rsidR="0064194B" w:rsidRPr="0064194B">
        <w:rPr>
          <w:i/>
          <w:iCs/>
          <w:sz w:val="20"/>
        </w:rPr>
        <w:t>perché</w:t>
      </w:r>
      <w:r w:rsidRPr="0064194B">
        <w:rPr>
          <w:i/>
          <w:iCs/>
          <w:sz w:val="20"/>
        </w:rPr>
        <w:t xml:space="preserve"> fino a quei giorni non le era toccata nessuna eredità</w:t>
      </w:r>
      <w:r w:rsidR="00F70055" w:rsidRPr="0064194B">
        <w:rPr>
          <w:i/>
          <w:iCs/>
          <w:sz w:val="20"/>
        </w:rPr>
        <w:t xml:space="preserve"> fra le tribù d'Israele (</w:t>
      </w:r>
      <w:r w:rsidRPr="0064194B">
        <w:rPr>
          <w:i/>
          <w:iCs/>
          <w:sz w:val="20"/>
        </w:rPr>
        <w:t>Gdc 18, 1</w:t>
      </w:r>
      <w:r w:rsidR="00F70055" w:rsidRPr="0064194B">
        <w:rPr>
          <w:i/>
          <w:iCs/>
          <w:sz w:val="20"/>
        </w:rPr>
        <w:t xml:space="preserve">). </w:t>
      </w:r>
      <w:r w:rsidRPr="0064194B">
        <w:rPr>
          <w:i/>
          <w:iCs/>
          <w:sz w:val="20"/>
        </w:rPr>
        <w:t>In quel medesimo tempo, gli Israeliti se ne andarono ciascuno nella sua tribù e nella sua famiglia e da quel luogo ciascuno si diresse verso la sua eredità</w:t>
      </w:r>
      <w:r w:rsidR="00F70055" w:rsidRPr="0064194B">
        <w:rPr>
          <w:i/>
          <w:iCs/>
          <w:sz w:val="20"/>
        </w:rPr>
        <w:t xml:space="preserve"> (</w:t>
      </w:r>
      <w:r w:rsidRPr="0064194B">
        <w:rPr>
          <w:i/>
          <w:iCs/>
          <w:sz w:val="20"/>
        </w:rPr>
        <w:t>Gdc 21, 24</w:t>
      </w:r>
      <w:r w:rsidR="00F70055" w:rsidRPr="0064194B">
        <w:rPr>
          <w:i/>
          <w:iCs/>
          <w:sz w:val="20"/>
        </w:rPr>
        <w:t xml:space="preserve">). </w:t>
      </w:r>
      <w:r w:rsidRPr="0064194B">
        <w:rPr>
          <w:i/>
          <w:iCs/>
          <w:sz w:val="20"/>
        </w:rPr>
        <w:t>Allora Booz disse: "Quando acquisterai il campo dalla mano di Noemi, nell'atto stesso tu acquisterai anche Rut, la Moabita, moglie del defunto, per assicurare il nome del defunto sulla sua eredità</w:t>
      </w:r>
      <w:r w:rsidR="00F70055" w:rsidRPr="0064194B">
        <w:rPr>
          <w:i/>
          <w:iCs/>
          <w:sz w:val="20"/>
        </w:rPr>
        <w:t>" (</w:t>
      </w:r>
      <w:r w:rsidRPr="0064194B">
        <w:rPr>
          <w:i/>
          <w:iCs/>
          <w:sz w:val="20"/>
        </w:rPr>
        <w:t>Rt 4, 5</w:t>
      </w:r>
      <w:r w:rsidR="00F70055" w:rsidRPr="0064194B">
        <w:rPr>
          <w:i/>
          <w:iCs/>
          <w:sz w:val="20"/>
        </w:rPr>
        <w:t xml:space="preserve">). </w:t>
      </w:r>
      <w:r w:rsidRPr="0064194B">
        <w:rPr>
          <w:i/>
          <w:iCs/>
          <w:sz w:val="20"/>
        </w:rPr>
        <w:t>Colui che aveva il diritto di riscatto rispose: "Io non posso acquistare con il diritto di riscatto, altrimenti danneggerei la mia propria eredità; subentra tu nel mio diritto,</w:t>
      </w:r>
      <w:r w:rsidR="00F70055" w:rsidRPr="0064194B">
        <w:rPr>
          <w:i/>
          <w:iCs/>
          <w:sz w:val="20"/>
        </w:rPr>
        <w:t xml:space="preserve"> </w:t>
      </w:r>
      <w:r w:rsidR="0064194B" w:rsidRPr="0064194B">
        <w:rPr>
          <w:i/>
          <w:iCs/>
          <w:sz w:val="20"/>
        </w:rPr>
        <w:t>perché</w:t>
      </w:r>
      <w:r w:rsidR="00F70055" w:rsidRPr="0064194B">
        <w:rPr>
          <w:i/>
          <w:iCs/>
          <w:sz w:val="20"/>
        </w:rPr>
        <w:t xml:space="preserve"> io non posso valermene" (</w:t>
      </w:r>
      <w:r w:rsidRPr="0064194B">
        <w:rPr>
          <w:i/>
          <w:iCs/>
          <w:sz w:val="20"/>
        </w:rPr>
        <w:t>Rt 4, 6</w:t>
      </w:r>
      <w:r w:rsidR="00F70055" w:rsidRPr="0064194B">
        <w:rPr>
          <w:i/>
          <w:iCs/>
          <w:sz w:val="20"/>
        </w:rPr>
        <w:t xml:space="preserve">). </w:t>
      </w:r>
    </w:p>
    <w:p w14:paraId="3F7FAEFC" w14:textId="77777777" w:rsidR="000020F3" w:rsidRPr="0064194B" w:rsidRDefault="000020F3" w:rsidP="0064194B">
      <w:pPr>
        <w:pStyle w:val="Corpotesto"/>
        <w:rPr>
          <w:i/>
          <w:iCs/>
          <w:sz w:val="20"/>
        </w:rPr>
      </w:pPr>
      <w:r w:rsidRPr="0064194B">
        <w:rPr>
          <w:i/>
          <w:iCs/>
          <w:sz w:val="20"/>
        </w:rPr>
        <w:t xml:space="preserve">E che ho anche preso in moglie Rut, la Moabita, già moglie di Maclon, per assicurare il nome del defunto sulla sua eredità e </w:t>
      </w:r>
      <w:r w:rsidR="0064194B" w:rsidRPr="0064194B">
        <w:rPr>
          <w:i/>
          <w:iCs/>
          <w:sz w:val="20"/>
        </w:rPr>
        <w:t>perché</w:t>
      </w:r>
      <w:r w:rsidRPr="0064194B">
        <w:rPr>
          <w:i/>
          <w:iCs/>
          <w:sz w:val="20"/>
        </w:rPr>
        <w:t xml:space="preserve"> il nome del defunto non scompaia tra i suoi fratelli e alla porta della sua citt</w:t>
      </w:r>
      <w:r w:rsidR="00753ADB" w:rsidRPr="0064194B">
        <w:rPr>
          <w:i/>
          <w:iCs/>
          <w:sz w:val="20"/>
        </w:rPr>
        <w:t>à. Voi ne siete oggi testimoni" (</w:t>
      </w:r>
      <w:r w:rsidRPr="0064194B">
        <w:rPr>
          <w:i/>
          <w:iCs/>
          <w:sz w:val="20"/>
        </w:rPr>
        <w:t>Rt 4, 10</w:t>
      </w:r>
      <w:r w:rsidR="00753ADB" w:rsidRPr="0064194B">
        <w:rPr>
          <w:i/>
          <w:iCs/>
          <w:sz w:val="20"/>
        </w:rPr>
        <w:t xml:space="preserve">). </w:t>
      </w:r>
      <w:r w:rsidRPr="0064194B">
        <w:rPr>
          <w:i/>
          <w:iCs/>
          <w:sz w:val="20"/>
        </w:rPr>
        <w:t xml:space="preserve">Ascolti dunque il re mio signore la parola del suo servo: se il Signore ti eccita contro di me, voglia accettare il profumo di un'offerta. Ma se sono gli uomini, siano maledetti davanti al Signore, </w:t>
      </w:r>
      <w:r w:rsidR="0064194B" w:rsidRPr="0064194B">
        <w:rPr>
          <w:i/>
          <w:iCs/>
          <w:sz w:val="20"/>
        </w:rPr>
        <w:t>perché</w:t>
      </w:r>
      <w:r w:rsidRPr="0064194B">
        <w:rPr>
          <w:i/>
          <w:iCs/>
          <w:sz w:val="20"/>
        </w:rPr>
        <w:t xml:space="preserve"> oggi mi scacciano lontano, impedendomi di partecipare all'eredità del Signore. E' come se dicessero:</w:t>
      </w:r>
      <w:r w:rsidR="00753ADB" w:rsidRPr="0064194B">
        <w:rPr>
          <w:i/>
          <w:iCs/>
          <w:sz w:val="20"/>
        </w:rPr>
        <w:t xml:space="preserve"> Và a servire altri dei (</w:t>
      </w:r>
      <w:r w:rsidRPr="0064194B">
        <w:rPr>
          <w:i/>
          <w:iCs/>
          <w:sz w:val="20"/>
        </w:rPr>
        <w:t>1Sam 26, 19</w:t>
      </w:r>
      <w:r w:rsidR="00753ADB" w:rsidRPr="0064194B">
        <w:rPr>
          <w:i/>
          <w:iCs/>
          <w:sz w:val="20"/>
        </w:rPr>
        <w:t xml:space="preserve">). </w:t>
      </w:r>
      <w:r w:rsidRPr="0064194B">
        <w:rPr>
          <w:i/>
          <w:iCs/>
          <w:sz w:val="20"/>
        </w:rPr>
        <w:t>il re ascolterà la sua schiava e la libererà dalle mani di quelli che cercano di sopprimere me e mio figlio dalla eredità</w:t>
      </w:r>
      <w:r w:rsidR="00753ADB" w:rsidRPr="0064194B">
        <w:rPr>
          <w:i/>
          <w:iCs/>
          <w:sz w:val="20"/>
        </w:rPr>
        <w:t xml:space="preserve"> di Dio" (</w:t>
      </w:r>
      <w:r w:rsidRPr="0064194B">
        <w:rPr>
          <w:i/>
          <w:iCs/>
          <w:sz w:val="20"/>
        </w:rPr>
        <w:t>2Sam 14, 16</w:t>
      </w:r>
      <w:r w:rsidR="00753ADB" w:rsidRPr="0064194B">
        <w:rPr>
          <w:i/>
          <w:iCs/>
          <w:sz w:val="20"/>
        </w:rPr>
        <w:t xml:space="preserve">). </w:t>
      </w:r>
      <w:r w:rsidRPr="0064194B">
        <w:rPr>
          <w:i/>
          <w:iCs/>
          <w:sz w:val="20"/>
        </w:rPr>
        <w:t>Ora si trovava là un uomo iniquo chiamato Seba, figlio di Bicri, un Beniaminita, il quale suonò la tromba e disse: "Non abbiamo alcuna parte con Davide e non abbiamo un'eredità con il figlio di Iesse. Ognun</w:t>
      </w:r>
      <w:r w:rsidR="00753ADB" w:rsidRPr="0064194B">
        <w:rPr>
          <w:i/>
          <w:iCs/>
          <w:sz w:val="20"/>
        </w:rPr>
        <w:t>o alle proprie tende, Israele!" (</w:t>
      </w:r>
      <w:r w:rsidRPr="0064194B">
        <w:rPr>
          <w:i/>
          <w:iCs/>
          <w:sz w:val="20"/>
        </w:rPr>
        <w:t>2Sam 20, 1</w:t>
      </w:r>
      <w:r w:rsidR="00753ADB" w:rsidRPr="0064194B">
        <w:rPr>
          <w:i/>
          <w:iCs/>
          <w:sz w:val="20"/>
        </w:rPr>
        <w:t xml:space="preserve">). </w:t>
      </w:r>
    </w:p>
    <w:p w14:paraId="2068DFFA" w14:textId="77777777" w:rsidR="000020F3" w:rsidRPr="0064194B" w:rsidRDefault="000020F3" w:rsidP="0064194B">
      <w:pPr>
        <w:pStyle w:val="Corpotesto"/>
        <w:rPr>
          <w:i/>
          <w:iCs/>
          <w:sz w:val="20"/>
        </w:rPr>
      </w:pPr>
      <w:r w:rsidRPr="0064194B">
        <w:rPr>
          <w:i/>
          <w:iCs/>
          <w:sz w:val="20"/>
        </w:rPr>
        <w:t>stabilite dai fedeli d'Israele. Tu cerchi di far perire una città che è una madre in Israele. Perché vuoi distruggere l'eredità</w:t>
      </w:r>
      <w:r w:rsidR="00753ADB" w:rsidRPr="0064194B">
        <w:rPr>
          <w:i/>
          <w:iCs/>
          <w:sz w:val="20"/>
        </w:rPr>
        <w:t xml:space="preserve"> del Signore?" (</w:t>
      </w:r>
      <w:r w:rsidRPr="0064194B">
        <w:rPr>
          <w:i/>
          <w:iCs/>
          <w:sz w:val="20"/>
        </w:rPr>
        <w:t>2Sam 20, 19</w:t>
      </w:r>
      <w:r w:rsidR="00753ADB" w:rsidRPr="0064194B">
        <w:rPr>
          <w:i/>
          <w:iCs/>
          <w:sz w:val="20"/>
        </w:rPr>
        <w:t xml:space="preserve">). </w:t>
      </w:r>
      <w:r w:rsidRPr="0064194B">
        <w:rPr>
          <w:i/>
          <w:iCs/>
          <w:sz w:val="20"/>
        </w:rPr>
        <w:t>Davide disse ai Gabaoniti: "Che devo fare per voi? In che modo espierò, perché voi benediciate l'eredità</w:t>
      </w:r>
      <w:r w:rsidR="00753ADB" w:rsidRPr="0064194B">
        <w:rPr>
          <w:i/>
          <w:iCs/>
          <w:sz w:val="20"/>
        </w:rPr>
        <w:t xml:space="preserve"> del Signore?" (</w:t>
      </w:r>
      <w:r w:rsidRPr="0064194B">
        <w:rPr>
          <w:i/>
          <w:iCs/>
          <w:sz w:val="20"/>
        </w:rPr>
        <w:t>2Sam 21, 3</w:t>
      </w:r>
      <w:r w:rsidR="00753ADB" w:rsidRPr="0064194B">
        <w:rPr>
          <w:i/>
          <w:iCs/>
          <w:sz w:val="20"/>
        </w:rPr>
        <w:t xml:space="preserve">). </w:t>
      </w:r>
      <w:r w:rsidRPr="0064194B">
        <w:rPr>
          <w:i/>
          <w:iCs/>
          <w:sz w:val="20"/>
        </w:rPr>
        <w:t>Tu ascolta dal cielo e perdona il peccato dei tuoi servi e di Israele tuo popolo, ai quali indicherai la strada buona su cui camminare, e concedi la pioggia alla terra che hai dato in eredità</w:t>
      </w:r>
      <w:r w:rsidR="00753ADB" w:rsidRPr="0064194B">
        <w:rPr>
          <w:i/>
          <w:iCs/>
          <w:sz w:val="20"/>
        </w:rPr>
        <w:t xml:space="preserve"> al tuo popolo (</w:t>
      </w:r>
      <w:r w:rsidRPr="0064194B">
        <w:rPr>
          <w:i/>
          <w:iCs/>
          <w:sz w:val="20"/>
        </w:rPr>
        <w:t>1Re 8, 36</w:t>
      </w:r>
      <w:r w:rsidR="00753ADB" w:rsidRPr="0064194B">
        <w:rPr>
          <w:i/>
          <w:iCs/>
          <w:sz w:val="20"/>
        </w:rPr>
        <w:t xml:space="preserve">). </w:t>
      </w:r>
      <w:r w:rsidRPr="0064194B">
        <w:rPr>
          <w:i/>
          <w:iCs/>
          <w:sz w:val="20"/>
        </w:rPr>
        <w:t>Perché si tratta del tuo popolo e della tua eredità, di coloro che hai fatto uscire dall'Egitto, da u</w:t>
      </w:r>
      <w:r w:rsidR="00753ADB" w:rsidRPr="0064194B">
        <w:rPr>
          <w:i/>
          <w:iCs/>
          <w:sz w:val="20"/>
        </w:rPr>
        <w:t>na fornace per fondere il ferro (</w:t>
      </w:r>
      <w:r w:rsidRPr="0064194B">
        <w:rPr>
          <w:i/>
          <w:iCs/>
          <w:sz w:val="20"/>
        </w:rPr>
        <w:t>1Re 8, 51</w:t>
      </w:r>
      <w:r w:rsidR="00753ADB" w:rsidRPr="0064194B">
        <w:rPr>
          <w:i/>
          <w:iCs/>
          <w:sz w:val="20"/>
        </w:rPr>
        <w:t xml:space="preserve">). </w:t>
      </w:r>
      <w:r w:rsidRPr="0064194B">
        <w:rPr>
          <w:i/>
          <w:iCs/>
          <w:sz w:val="20"/>
        </w:rPr>
        <w:t>Quando compresero che il re non dava loro ascolto, tutti gli Israeliti risposero al re: "Che parte abbiamo con Davide? Non abbiamo eredità con il figlio di Iesse! Alle tue tende, Israele! Ora pensa alla tua casa, Davide</w:t>
      </w:r>
      <w:r w:rsidR="00753ADB" w:rsidRPr="0064194B">
        <w:rPr>
          <w:i/>
          <w:iCs/>
          <w:sz w:val="20"/>
        </w:rPr>
        <w:t>!". Israele andò alle sue tende (</w:t>
      </w:r>
      <w:r w:rsidRPr="0064194B">
        <w:rPr>
          <w:i/>
          <w:iCs/>
          <w:sz w:val="20"/>
        </w:rPr>
        <w:t>1Re 12, 16</w:t>
      </w:r>
      <w:r w:rsidR="00753ADB" w:rsidRPr="0064194B">
        <w:rPr>
          <w:i/>
          <w:iCs/>
          <w:sz w:val="20"/>
        </w:rPr>
        <w:t xml:space="preserve">). </w:t>
      </w:r>
    </w:p>
    <w:p w14:paraId="726538E8" w14:textId="77777777" w:rsidR="000020F3" w:rsidRPr="0064194B" w:rsidRDefault="000020F3" w:rsidP="0064194B">
      <w:pPr>
        <w:pStyle w:val="Corpotesto"/>
        <w:rPr>
          <w:i/>
          <w:iCs/>
          <w:sz w:val="20"/>
        </w:rPr>
      </w:pPr>
      <w:r w:rsidRPr="0064194B">
        <w:rPr>
          <w:i/>
          <w:iCs/>
          <w:sz w:val="20"/>
        </w:rPr>
        <w:t>Nabot rispose ad Acab: "Mi guardi il Signore dal cederti l'eredità</w:t>
      </w:r>
      <w:r w:rsidR="00753ADB" w:rsidRPr="0064194B">
        <w:rPr>
          <w:i/>
          <w:iCs/>
          <w:sz w:val="20"/>
        </w:rPr>
        <w:t xml:space="preserve"> dei miei padri" (</w:t>
      </w:r>
      <w:r w:rsidRPr="0064194B">
        <w:rPr>
          <w:i/>
          <w:iCs/>
          <w:sz w:val="20"/>
        </w:rPr>
        <w:t>1Re 21, 3</w:t>
      </w:r>
      <w:r w:rsidR="00753ADB" w:rsidRPr="0064194B">
        <w:rPr>
          <w:i/>
          <w:iCs/>
          <w:sz w:val="20"/>
        </w:rPr>
        <w:t xml:space="preserve">). </w:t>
      </w:r>
      <w:r w:rsidR="0064194B" w:rsidRPr="0064194B">
        <w:rPr>
          <w:i/>
          <w:iCs/>
          <w:sz w:val="20"/>
        </w:rPr>
        <w:t>Acab se ne andò a casa amareggiato e sdegnato per le parole dettegli da Nabot di Izreèl, che aveva affermato: "Non ti cederò l'eredità dei miei padri".</w:t>
      </w:r>
      <w:r w:rsidRPr="0064194B">
        <w:rPr>
          <w:i/>
          <w:iCs/>
          <w:sz w:val="20"/>
        </w:rPr>
        <w:t xml:space="preserve"> Si coricò sul letto, si girò verso</w:t>
      </w:r>
      <w:r w:rsidR="00753ADB" w:rsidRPr="0064194B">
        <w:rPr>
          <w:i/>
          <w:iCs/>
          <w:sz w:val="20"/>
        </w:rPr>
        <w:t xml:space="preserve"> la parete e non volle mangiare (</w:t>
      </w:r>
      <w:r w:rsidRPr="0064194B">
        <w:rPr>
          <w:i/>
          <w:iCs/>
          <w:sz w:val="20"/>
        </w:rPr>
        <w:t>1Re 21, 4</w:t>
      </w:r>
      <w:r w:rsidR="00753ADB" w:rsidRPr="0064194B">
        <w:rPr>
          <w:i/>
          <w:iCs/>
          <w:sz w:val="20"/>
        </w:rPr>
        <w:t xml:space="preserve">). </w:t>
      </w:r>
      <w:r w:rsidRPr="0064194B">
        <w:rPr>
          <w:i/>
          <w:iCs/>
          <w:sz w:val="20"/>
        </w:rPr>
        <w:t>Rigetterò il resto della mia eredità; li metterò nelle mani dei loro nemici; diventeranno preda e bottino di t</w:t>
      </w:r>
      <w:r w:rsidR="00753ADB" w:rsidRPr="0064194B">
        <w:rPr>
          <w:i/>
          <w:iCs/>
          <w:sz w:val="20"/>
        </w:rPr>
        <w:t>utti i loro nemici (</w:t>
      </w:r>
      <w:r w:rsidRPr="0064194B">
        <w:rPr>
          <w:i/>
          <w:iCs/>
          <w:sz w:val="20"/>
        </w:rPr>
        <w:t>2Re 21, 14</w:t>
      </w:r>
      <w:r w:rsidR="00753ADB" w:rsidRPr="0064194B">
        <w:rPr>
          <w:i/>
          <w:iCs/>
          <w:sz w:val="20"/>
        </w:rPr>
        <w:t xml:space="preserve">). </w:t>
      </w:r>
      <w:r w:rsidRPr="0064194B">
        <w:rPr>
          <w:i/>
          <w:iCs/>
          <w:sz w:val="20"/>
        </w:rPr>
        <w:t>"A te darò il paese di Canaan, come tua parte di eredità</w:t>
      </w:r>
      <w:r w:rsidR="00753ADB" w:rsidRPr="0064194B">
        <w:rPr>
          <w:i/>
          <w:iCs/>
          <w:sz w:val="20"/>
        </w:rPr>
        <w:t>" (</w:t>
      </w:r>
      <w:r w:rsidRPr="0064194B">
        <w:rPr>
          <w:i/>
          <w:iCs/>
          <w:sz w:val="20"/>
        </w:rPr>
        <w:t>1Cr 16, 18</w:t>
      </w:r>
      <w:r w:rsidR="00753ADB" w:rsidRPr="0064194B">
        <w:rPr>
          <w:i/>
          <w:iCs/>
          <w:sz w:val="20"/>
        </w:rPr>
        <w:t xml:space="preserve">). </w:t>
      </w:r>
      <w:r w:rsidRPr="0064194B">
        <w:rPr>
          <w:i/>
          <w:iCs/>
          <w:sz w:val="20"/>
        </w:rPr>
        <w:t>Ora, davanti a tutto Israele, assemblea del Signore, e davanti al nostro Dio che ascolta, vi scongiuro: osservate e praticate tutti i decreti del Signore vostro Dio, perché possediate questo buon paese e lo passiate in eredità ai vostr</w:t>
      </w:r>
      <w:r w:rsidR="00753ADB" w:rsidRPr="0064194B">
        <w:rPr>
          <w:i/>
          <w:iCs/>
          <w:sz w:val="20"/>
        </w:rPr>
        <w:t>i figli dopo di voi, per sempre (</w:t>
      </w:r>
      <w:r w:rsidRPr="0064194B">
        <w:rPr>
          <w:i/>
          <w:iCs/>
          <w:sz w:val="20"/>
        </w:rPr>
        <w:t>1Cr 28, 8</w:t>
      </w:r>
      <w:r w:rsidR="00753ADB" w:rsidRPr="0064194B">
        <w:rPr>
          <w:i/>
          <w:iCs/>
          <w:sz w:val="20"/>
        </w:rPr>
        <w:t xml:space="preserve">). </w:t>
      </w:r>
      <w:r w:rsidRPr="0064194B">
        <w:rPr>
          <w:i/>
          <w:iCs/>
          <w:sz w:val="20"/>
        </w:rPr>
        <w:t>Tu ascolta dal cielo e perdona il peccato dei tuoi servi e del tuo popolo Israele, ai quali indicherai la strada buona su cui camminare, e concedi la pioggia alla terra, che hai dato in eredità</w:t>
      </w:r>
      <w:r w:rsidR="00753ADB" w:rsidRPr="0064194B">
        <w:rPr>
          <w:i/>
          <w:iCs/>
          <w:sz w:val="20"/>
        </w:rPr>
        <w:t xml:space="preserve"> al tuo popolo (</w:t>
      </w:r>
      <w:r w:rsidRPr="0064194B">
        <w:rPr>
          <w:i/>
          <w:iCs/>
          <w:sz w:val="20"/>
        </w:rPr>
        <w:t>2Cr 6, 27</w:t>
      </w:r>
      <w:r w:rsidR="00753ADB" w:rsidRPr="0064194B">
        <w:rPr>
          <w:i/>
          <w:iCs/>
          <w:sz w:val="20"/>
        </w:rPr>
        <w:t xml:space="preserve">). </w:t>
      </w:r>
    </w:p>
    <w:p w14:paraId="30451A3D" w14:textId="77777777" w:rsidR="000020F3" w:rsidRPr="0064194B" w:rsidRDefault="000020F3" w:rsidP="0064194B">
      <w:pPr>
        <w:pStyle w:val="Corpotesto"/>
        <w:rPr>
          <w:i/>
          <w:iCs/>
          <w:sz w:val="20"/>
        </w:rPr>
      </w:pPr>
      <w:r w:rsidRPr="0064194B">
        <w:rPr>
          <w:i/>
          <w:iCs/>
          <w:sz w:val="20"/>
        </w:rPr>
        <w:t>Ecco, ora ci ricompensano venendoci a scacciare dalla eredità</w:t>
      </w:r>
      <w:r w:rsidR="00753ADB" w:rsidRPr="0064194B">
        <w:rPr>
          <w:i/>
          <w:iCs/>
          <w:sz w:val="20"/>
        </w:rPr>
        <w:t xml:space="preserve"> che tu hai acquistata per noi (</w:t>
      </w:r>
      <w:r w:rsidRPr="0064194B">
        <w:rPr>
          <w:i/>
          <w:iCs/>
          <w:sz w:val="20"/>
        </w:rPr>
        <w:t>2Cr 20, 11</w:t>
      </w:r>
      <w:r w:rsidR="00753ADB" w:rsidRPr="0064194B">
        <w:rPr>
          <w:i/>
          <w:iCs/>
          <w:sz w:val="20"/>
        </w:rPr>
        <w:t>). Per questo non dovete dare le vostre figlie ai loro figli, né prendere le loro figlie per i vostri figli; non dovrete mai contribuire alla loro prosperità e al loro benessere, così diventerete forti voi e potrete mangiare i beni del paese e lasciare un'eredità ai vostri figli per sempre (</w:t>
      </w:r>
      <w:r w:rsidRPr="0064194B">
        <w:rPr>
          <w:i/>
          <w:iCs/>
          <w:sz w:val="20"/>
        </w:rPr>
        <w:t>Esd 9, 12</w:t>
      </w:r>
      <w:r w:rsidR="00753ADB" w:rsidRPr="0064194B">
        <w:rPr>
          <w:i/>
          <w:iCs/>
          <w:sz w:val="20"/>
        </w:rPr>
        <w:t xml:space="preserve">). </w:t>
      </w:r>
      <w:r w:rsidRPr="0064194B">
        <w:rPr>
          <w:i/>
          <w:iCs/>
          <w:sz w:val="20"/>
        </w:rPr>
        <w:t>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w:t>
      </w:r>
      <w:r w:rsidR="00753ADB" w:rsidRPr="0064194B">
        <w:rPr>
          <w:i/>
          <w:iCs/>
          <w:sz w:val="20"/>
        </w:rPr>
        <w:t xml:space="preserve"> la terra (</w:t>
      </w:r>
      <w:r w:rsidRPr="0064194B">
        <w:rPr>
          <w:i/>
          <w:iCs/>
          <w:sz w:val="20"/>
        </w:rPr>
        <w:t>Tb 4, 12</w:t>
      </w:r>
      <w:r w:rsidR="00753ADB" w:rsidRPr="0064194B">
        <w:rPr>
          <w:i/>
          <w:iCs/>
          <w:sz w:val="20"/>
        </w:rPr>
        <w:t xml:space="preserve">). </w:t>
      </w:r>
    </w:p>
    <w:p w14:paraId="660C56AC" w14:textId="77777777" w:rsidR="000020F3" w:rsidRPr="0064194B" w:rsidRDefault="000020F3" w:rsidP="0064194B">
      <w:pPr>
        <w:pStyle w:val="Corpotesto"/>
        <w:rPr>
          <w:i/>
          <w:iCs/>
          <w:sz w:val="20"/>
        </w:rPr>
      </w:pPr>
      <w:r w:rsidRPr="0064194B">
        <w:rPr>
          <w:i/>
          <w:iCs/>
          <w:sz w:val="20"/>
        </w:rPr>
        <w:lastRenderedPageBreak/>
        <w:t>E all'infuori di Sara nessun altro figlio o figlia. Tu, come il parente più stretto, hai diritto di sposarla più di qualunque altro uomo e di avere in eredità i beni di suo padre. E' una ragazza seria, coraggiosa, molto graziosa e</w:t>
      </w:r>
      <w:r w:rsidR="00753ADB" w:rsidRPr="0064194B">
        <w:rPr>
          <w:i/>
          <w:iCs/>
          <w:sz w:val="20"/>
        </w:rPr>
        <w:t xml:space="preserve"> suo padre è una brava persona" (</w:t>
      </w:r>
      <w:r w:rsidRPr="0064194B">
        <w:rPr>
          <w:i/>
          <w:iCs/>
          <w:sz w:val="20"/>
        </w:rPr>
        <w:t>Tb 6, 12</w:t>
      </w:r>
      <w:r w:rsidR="00753ADB" w:rsidRPr="0064194B">
        <w:rPr>
          <w:i/>
          <w:iCs/>
          <w:sz w:val="20"/>
        </w:rPr>
        <w:t xml:space="preserve">). </w:t>
      </w:r>
      <w:r w:rsidRPr="0064194B">
        <w:rPr>
          <w:i/>
          <w:iCs/>
          <w:sz w:val="20"/>
        </w:rPr>
        <w:t>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w:t>
      </w:r>
      <w:r w:rsidR="00753ADB" w:rsidRPr="0064194B">
        <w:rPr>
          <w:i/>
          <w:iCs/>
          <w:sz w:val="20"/>
        </w:rPr>
        <w:t xml:space="preserve"> al ludibrio in mano alle genti (</w:t>
      </w:r>
      <w:r w:rsidRPr="0064194B">
        <w:rPr>
          <w:i/>
          <w:iCs/>
          <w:sz w:val="20"/>
        </w:rPr>
        <w:t>Gdt 4, 12</w:t>
      </w:r>
      <w:r w:rsidR="00753ADB" w:rsidRPr="0064194B">
        <w:rPr>
          <w:i/>
          <w:iCs/>
          <w:sz w:val="20"/>
        </w:rPr>
        <w:t xml:space="preserve">). </w:t>
      </w:r>
      <w:r w:rsidRPr="0064194B">
        <w:rPr>
          <w:i/>
          <w:iCs/>
          <w:sz w:val="20"/>
        </w:rPr>
        <w:t>L'uccisione dei nostri fratelli, l'asservimento della patria, la devastazione della nostra eredità Dio la farà ricadere sul nostro capo in mezzo ai popoli pagani tra i quali ci capiterà di essere schiavi e saremo così motivo di scandalo e di dispre</w:t>
      </w:r>
      <w:r w:rsidR="00753ADB" w:rsidRPr="0064194B">
        <w:rPr>
          <w:i/>
          <w:iCs/>
          <w:sz w:val="20"/>
        </w:rPr>
        <w:t>zzo di fronte ai nostri padroni (</w:t>
      </w:r>
      <w:r w:rsidRPr="0064194B">
        <w:rPr>
          <w:i/>
          <w:iCs/>
          <w:sz w:val="20"/>
        </w:rPr>
        <w:t>Gdt 8, 22</w:t>
      </w:r>
      <w:r w:rsidR="00753ADB" w:rsidRPr="0064194B">
        <w:rPr>
          <w:i/>
          <w:iCs/>
          <w:sz w:val="20"/>
        </w:rPr>
        <w:t xml:space="preserve">). </w:t>
      </w:r>
      <w:r w:rsidRPr="0064194B">
        <w:rPr>
          <w:i/>
          <w:iCs/>
          <w:sz w:val="20"/>
        </w:rPr>
        <w:t xml:space="preserve">Sì, sì, Dio del padre mio e di Israele tua eredità, Signore del cielo e della terra, creatore delle acque, re di tutte le tue creature, ascolta </w:t>
      </w:r>
      <w:r w:rsidR="00753ADB" w:rsidRPr="0064194B">
        <w:rPr>
          <w:i/>
          <w:iCs/>
          <w:sz w:val="20"/>
        </w:rPr>
        <w:t>la mia preghiera (</w:t>
      </w:r>
      <w:r w:rsidRPr="0064194B">
        <w:rPr>
          <w:i/>
          <w:iCs/>
          <w:sz w:val="20"/>
        </w:rPr>
        <w:t>Gdt 9, 12</w:t>
      </w:r>
      <w:r w:rsidR="00753ADB" w:rsidRPr="0064194B">
        <w:rPr>
          <w:i/>
          <w:iCs/>
          <w:sz w:val="20"/>
        </w:rPr>
        <w:t xml:space="preserve">). </w:t>
      </w:r>
    </w:p>
    <w:p w14:paraId="0265ED63" w14:textId="77777777" w:rsidR="00753ADB" w:rsidRPr="0064194B" w:rsidRDefault="000020F3" w:rsidP="0064194B">
      <w:pPr>
        <w:pStyle w:val="Corpotesto"/>
        <w:rPr>
          <w:i/>
          <w:iCs/>
          <w:sz w:val="20"/>
        </w:rPr>
      </w:pPr>
      <w:r w:rsidRPr="0064194B">
        <w:rPr>
          <w:i/>
          <w:iCs/>
          <w:sz w:val="20"/>
        </w:rPr>
        <w:t xml:space="preserve">E' venuto il momento di pensare alla tua eredità e di far riuscire il mio piano per la rovina dei nemici </w:t>
      </w:r>
      <w:r w:rsidR="00753ADB" w:rsidRPr="0064194B">
        <w:rPr>
          <w:i/>
          <w:iCs/>
          <w:sz w:val="20"/>
        </w:rPr>
        <w:t>che sono insorti contro di noi" (</w:t>
      </w:r>
      <w:r w:rsidRPr="0064194B">
        <w:rPr>
          <w:i/>
          <w:iCs/>
          <w:sz w:val="20"/>
        </w:rPr>
        <w:t>Gdt 13, 5</w:t>
      </w:r>
      <w:r w:rsidR="00753ADB" w:rsidRPr="0064194B">
        <w:rPr>
          <w:i/>
          <w:iCs/>
          <w:sz w:val="20"/>
        </w:rPr>
        <w:t xml:space="preserve">). </w:t>
      </w:r>
      <w:r w:rsidRPr="0064194B">
        <w:rPr>
          <w:i/>
          <w:iCs/>
          <w:sz w:val="20"/>
        </w:rPr>
        <w:t>Ascolta la mia preghiera e sii propizio alla tua eredità; cambia il nostro lutto in gioia, perché vivi possiamo cantare inni al tuo nome, Signore, e non lasciare scomparire la bocca di quelli che ti lodano</w:t>
      </w:r>
      <w:r w:rsidR="00753ADB" w:rsidRPr="0064194B">
        <w:rPr>
          <w:i/>
          <w:iCs/>
          <w:sz w:val="20"/>
        </w:rPr>
        <w:t xml:space="preserve"> (</w:t>
      </w:r>
      <w:r w:rsidRPr="0064194B">
        <w:rPr>
          <w:i/>
          <w:iCs/>
          <w:sz w:val="20"/>
        </w:rPr>
        <w:t>Est 4, 17h</w:t>
      </w:r>
      <w:r w:rsidR="00753ADB" w:rsidRPr="0064194B">
        <w:rPr>
          <w:i/>
          <w:iCs/>
          <w:sz w:val="20"/>
        </w:rPr>
        <w:t xml:space="preserve">). </w:t>
      </w:r>
      <w:r w:rsidRPr="0064194B">
        <w:rPr>
          <w:i/>
          <w:iCs/>
          <w:sz w:val="20"/>
        </w:rPr>
        <w:t>Io ho sentito fin dalla mia nascita, in seno alla mia famiglia, che tu, Signore, hai scelto Israele da tutte le nazioni e i nostri padri da tutti i loro antenati come tua eterna eredità, e hai fatto lor</w:t>
      </w:r>
      <w:r w:rsidR="00753ADB" w:rsidRPr="0064194B">
        <w:rPr>
          <w:i/>
          <w:iCs/>
          <w:sz w:val="20"/>
        </w:rPr>
        <w:t>o secondo quanto avevi promesso (</w:t>
      </w:r>
      <w:r w:rsidRPr="0064194B">
        <w:rPr>
          <w:i/>
          <w:iCs/>
          <w:sz w:val="20"/>
        </w:rPr>
        <w:t>Est 4, 17m</w:t>
      </w:r>
      <w:r w:rsidR="00753ADB" w:rsidRPr="0064194B">
        <w:rPr>
          <w:i/>
          <w:iCs/>
          <w:sz w:val="20"/>
        </w:rPr>
        <w:t xml:space="preserve">). </w:t>
      </w:r>
      <w:r w:rsidRPr="0064194B">
        <w:rPr>
          <w:i/>
          <w:iCs/>
          <w:sz w:val="20"/>
        </w:rPr>
        <w:t>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w:t>
      </w:r>
      <w:r w:rsidR="00753ADB" w:rsidRPr="0064194B">
        <w:rPr>
          <w:i/>
          <w:iCs/>
          <w:sz w:val="20"/>
        </w:rPr>
        <w:t xml:space="preserve"> (Est 4, 17o). </w:t>
      </w:r>
    </w:p>
    <w:p w14:paraId="1B50ADD5" w14:textId="77777777" w:rsidR="000020F3" w:rsidRPr="0064194B" w:rsidRDefault="000020F3" w:rsidP="0064194B">
      <w:pPr>
        <w:pStyle w:val="Corpotesto"/>
        <w:rPr>
          <w:i/>
          <w:iCs/>
          <w:sz w:val="20"/>
        </w:rPr>
      </w:pPr>
      <w:r w:rsidRPr="0064194B">
        <w:rPr>
          <w:i/>
          <w:iCs/>
          <w:sz w:val="20"/>
        </w:rPr>
        <w:t>Ora, Signore Dio, Re, Dio di Abramo, risparmia il tuo popolo! Perché mirano a distruggerci e bramano di far perire quella che è la tua eredità</w:t>
      </w:r>
      <w:r w:rsidR="00753ADB" w:rsidRPr="0064194B">
        <w:rPr>
          <w:i/>
          <w:iCs/>
          <w:sz w:val="20"/>
        </w:rPr>
        <w:t xml:space="preserve"> dai tempi antichi (</w:t>
      </w:r>
      <w:r w:rsidRPr="0064194B">
        <w:rPr>
          <w:i/>
          <w:iCs/>
          <w:sz w:val="20"/>
        </w:rPr>
        <w:t>Est 4, 17f</w:t>
      </w:r>
      <w:r w:rsidR="00753ADB" w:rsidRPr="0064194B">
        <w:rPr>
          <w:i/>
          <w:iCs/>
          <w:sz w:val="20"/>
        </w:rPr>
        <w:t xml:space="preserve">).  </w:t>
      </w:r>
      <w:r w:rsidRPr="0064194B">
        <w:rPr>
          <w:i/>
          <w:iCs/>
          <w:sz w:val="20"/>
        </w:rPr>
        <w:t>Dio si è allora ricordato del suo popolo e ha reso giustizia alla sua eredità</w:t>
      </w:r>
      <w:r w:rsidR="00753ADB" w:rsidRPr="0064194B">
        <w:rPr>
          <w:i/>
          <w:iCs/>
          <w:sz w:val="20"/>
        </w:rPr>
        <w:t xml:space="preserve"> (</w:t>
      </w:r>
      <w:r w:rsidRPr="0064194B">
        <w:rPr>
          <w:i/>
          <w:iCs/>
          <w:sz w:val="20"/>
        </w:rPr>
        <w:t>Est 10, 3i</w:t>
      </w:r>
      <w:r w:rsidR="00753ADB" w:rsidRPr="0064194B">
        <w:rPr>
          <w:i/>
          <w:iCs/>
          <w:sz w:val="20"/>
        </w:rPr>
        <w:t xml:space="preserve">). </w:t>
      </w:r>
      <w:r w:rsidRPr="0064194B">
        <w:rPr>
          <w:i/>
          <w:iCs/>
          <w:sz w:val="20"/>
        </w:rPr>
        <w:t xml:space="preserve">Simone gli rispose: "Non abbiamo occupato terra straniera né ci siamo impossessati di beni altrui ma dell'eredità dei nostri padri, che fu posseduta dai nostri nemici senza </w:t>
      </w:r>
      <w:r w:rsidR="00753ADB" w:rsidRPr="0064194B">
        <w:rPr>
          <w:i/>
          <w:iCs/>
          <w:sz w:val="20"/>
        </w:rPr>
        <w:t>alcun diritto nel tempo passato (</w:t>
      </w:r>
      <w:r w:rsidRPr="0064194B">
        <w:rPr>
          <w:i/>
          <w:iCs/>
          <w:sz w:val="20"/>
        </w:rPr>
        <w:t>1Mac 15, 33</w:t>
      </w:r>
      <w:r w:rsidR="00753ADB" w:rsidRPr="0064194B">
        <w:rPr>
          <w:i/>
          <w:iCs/>
          <w:sz w:val="20"/>
        </w:rPr>
        <w:t xml:space="preserve">). </w:t>
      </w:r>
      <w:r w:rsidRPr="0064194B">
        <w:rPr>
          <w:i/>
          <w:iCs/>
          <w:sz w:val="20"/>
        </w:rPr>
        <w:t>Noi, avendone avuta l'opportunità, abbiamo ricuperato l'eredità</w:t>
      </w:r>
      <w:r w:rsidR="00753ADB" w:rsidRPr="0064194B">
        <w:rPr>
          <w:i/>
          <w:iCs/>
          <w:sz w:val="20"/>
        </w:rPr>
        <w:t xml:space="preserve"> dei nostri padri (</w:t>
      </w:r>
      <w:r w:rsidRPr="0064194B">
        <w:rPr>
          <w:i/>
          <w:iCs/>
          <w:sz w:val="20"/>
        </w:rPr>
        <w:t>1Mac 15, 34</w:t>
      </w:r>
      <w:r w:rsidR="00753ADB" w:rsidRPr="0064194B">
        <w:rPr>
          <w:i/>
          <w:iCs/>
          <w:sz w:val="20"/>
        </w:rPr>
        <w:t xml:space="preserve">). </w:t>
      </w:r>
      <w:r w:rsidRPr="0064194B">
        <w:rPr>
          <w:i/>
          <w:iCs/>
          <w:sz w:val="20"/>
        </w:rPr>
        <w:t xml:space="preserve">Si diceva anche nello scritto che il profeta, ottenuto un responso, ordinò che lo seguissero con la tenda e l'arca. Quando giunse presso il monte dove Mosè era salito e aveva contemplato l'eredità di </w:t>
      </w:r>
      <w:r w:rsidR="00753ADB" w:rsidRPr="0064194B">
        <w:rPr>
          <w:i/>
          <w:iCs/>
          <w:sz w:val="20"/>
        </w:rPr>
        <w:t>Dio (</w:t>
      </w:r>
      <w:r w:rsidRPr="0064194B">
        <w:rPr>
          <w:i/>
          <w:iCs/>
          <w:sz w:val="20"/>
        </w:rPr>
        <w:t>2Mac 2, 4</w:t>
      </w:r>
      <w:r w:rsidR="00753ADB" w:rsidRPr="0064194B">
        <w:rPr>
          <w:i/>
          <w:iCs/>
          <w:sz w:val="20"/>
        </w:rPr>
        <w:t xml:space="preserve">). </w:t>
      </w:r>
      <w:r w:rsidRPr="0064194B">
        <w:rPr>
          <w:i/>
          <w:iCs/>
          <w:sz w:val="20"/>
        </w:rPr>
        <w:t xml:space="preserve">Poiché Dio ha salvato tutto il suo popolo e ha concesso a tutti l'eredità, </w:t>
      </w:r>
      <w:r w:rsidR="0064194B" w:rsidRPr="0064194B">
        <w:rPr>
          <w:i/>
          <w:iCs/>
          <w:sz w:val="20"/>
        </w:rPr>
        <w:t>nonché</w:t>
      </w:r>
      <w:r w:rsidRPr="0064194B">
        <w:rPr>
          <w:i/>
          <w:iCs/>
          <w:sz w:val="20"/>
        </w:rPr>
        <w:t xml:space="preserve"> il regno, il sacerdozio e la santificazione</w:t>
      </w:r>
      <w:r w:rsidR="00753ADB" w:rsidRPr="0064194B">
        <w:rPr>
          <w:i/>
          <w:iCs/>
          <w:sz w:val="20"/>
        </w:rPr>
        <w:t xml:space="preserve"> (</w:t>
      </w:r>
      <w:r w:rsidRPr="0064194B">
        <w:rPr>
          <w:i/>
          <w:iCs/>
          <w:sz w:val="20"/>
        </w:rPr>
        <w:t>2Mac 2, 17</w:t>
      </w:r>
      <w:r w:rsidR="00753ADB" w:rsidRPr="0064194B">
        <w:rPr>
          <w:i/>
          <w:iCs/>
          <w:sz w:val="20"/>
        </w:rPr>
        <w:t xml:space="preserve">). </w:t>
      </w:r>
    </w:p>
    <w:p w14:paraId="01298712" w14:textId="77777777" w:rsidR="000020F3" w:rsidRPr="0064194B" w:rsidRDefault="000020F3" w:rsidP="0064194B">
      <w:pPr>
        <w:pStyle w:val="Corpotesto"/>
        <w:rPr>
          <w:i/>
          <w:iCs/>
          <w:sz w:val="20"/>
        </w:rPr>
      </w:pPr>
      <w:r w:rsidRPr="0064194B">
        <w:rPr>
          <w:i/>
          <w:iCs/>
          <w:sz w:val="20"/>
        </w:rPr>
        <w:t>Già ora i nostri fratelli, che hanno sopportato breve tormento, hanno conseguito da Dio l'eredità della vita eterna. Tu invece subirai per giudizio di Dio il gi</w:t>
      </w:r>
      <w:r w:rsidR="00753ADB" w:rsidRPr="0064194B">
        <w:rPr>
          <w:i/>
          <w:iCs/>
          <w:sz w:val="20"/>
        </w:rPr>
        <w:t>usto castigo della tua superbia (</w:t>
      </w:r>
      <w:r w:rsidRPr="0064194B">
        <w:rPr>
          <w:i/>
          <w:iCs/>
          <w:sz w:val="20"/>
        </w:rPr>
        <w:t>2Mac 7, 36</w:t>
      </w:r>
      <w:r w:rsidR="00753ADB" w:rsidRPr="0064194B">
        <w:rPr>
          <w:i/>
          <w:iCs/>
          <w:sz w:val="20"/>
        </w:rPr>
        <w:t xml:space="preserve">). </w:t>
      </w:r>
      <w:r w:rsidRPr="0064194B">
        <w:rPr>
          <w:i/>
          <w:iCs/>
          <w:sz w:val="20"/>
        </w:rPr>
        <w:t>In tutta la terra non si trovarono donne così belle come le figlie di Giobbe e il loro padre le mise a parte dell'eredità</w:t>
      </w:r>
      <w:r w:rsidR="00753ADB" w:rsidRPr="0064194B">
        <w:rPr>
          <w:i/>
          <w:iCs/>
          <w:sz w:val="20"/>
        </w:rPr>
        <w:t xml:space="preserve"> insieme con i loro fratelli (</w:t>
      </w:r>
      <w:r w:rsidRPr="0064194B">
        <w:rPr>
          <w:i/>
          <w:iCs/>
          <w:sz w:val="20"/>
        </w:rPr>
        <w:t>Gb 42, 15</w:t>
      </w:r>
      <w:r w:rsidR="00753ADB" w:rsidRPr="0064194B">
        <w:rPr>
          <w:i/>
          <w:iCs/>
          <w:sz w:val="20"/>
        </w:rPr>
        <w:t xml:space="preserve">). </w:t>
      </w:r>
      <w:r w:rsidRPr="0064194B">
        <w:rPr>
          <w:i/>
          <w:iCs/>
          <w:sz w:val="20"/>
        </w:rPr>
        <w:t>Il Signore è mia parte di eredità e mio calic</w:t>
      </w:r>
      <w:r w:rsidR="00753ADB" w:rsidRPr="0064194B">
        <w:rPr>
          <w:i/>
          <w:iCs/>
          <w:sz w:val="20"/>
        </w:rPr>
        <w:t>e: nelle tue mani è la mia vita (</w:t>
      </w:r>
      <w:r w:rsidRPr="0064194B">
        <w:rPr>
          <w:i/>
          <w:iCs/>
          <w:sz w:val="20"/>
        </w:rPr>
        <w:t>Sal 15, 5</w:t>
      </w:r>
      <w:r w:rsidR="00753ADB" w:rsidRPr="0064194B">
        <w:rPr>
          <w:i/>
          <w:iCs/>
          <w:sz w:val="20"/>
        </w:rPr>
        <w:t xml:space="preserve">). </w:t>
      </w:r>
      <w:r w:rsidRPr="0064194B">
        <w:rPr>
          <w:i/>
          <w:iCs/>
          <w:sz w:val="20"/>
        </w:rPr>
        <w:t>Per me la sorte è caduta su luoghi deliziosi, è magnifica la mia eredità</w:t>
      </w:r>
      <w:r w:rsidR="00753ADB" w:rsidRPr="0064194B">
        <w:rPr>
          <w:i/>
          <w:iCs/>
          <w:sz w:val="20"/>
        </w:rPr>
        <w:t xml:space="preserve"> (</w:t>
      </w:r>
      <w:r w:rsidRPr="0064194B">
        <w:rPr>
          <w:i/>
          <w:iCs/>
          <w:sz w:val="20"/>
        </w:rPr>
        <w:t>Sal 15, 6</w:t>
      </w:r>
      <w:r w:rsidR="00753ADB" w:rsidRPr="0064194B">
        <w:rPr>
          <w:i/>
          <w:iCs/>
          <w:sz w:val="20"/>
        </w:rPr>
        <w:t xml:space="preserve">). </w:t>
      </w:r>
      <w:r w:rsidRPr="0064194B">
        <w:rPr>
          <w:i/>
          <w:iCs/>
          <w:sz w:val="20"/>
        </w:rPr>
        <w:t xml:space="preserve">Salva il tuo popolo e la tua eredità benedici, </w:t>
      </w:r>
      <w:r w:rsidR="00753ADB" w:rsidRPr="0064194B">
        <w:rPr>
          <w:i/>
          <w:iCs/>
          <w:sz w:val="20"/>
        </w:rPr>
        <w:t>guidali e sostienili per sempre (</w:t>
      </w:r>
      <w:r w:rsidRPr="0064194B">
        <w:rPr>
          <w:i/>
          <w:iCs/>
          <w:sz w:val="20"/>
        </w:rPr>
        <w:t>Sal 27, 9</w:t>
      </w:r>
      <w:r w:rsidR="00753ADB" w:rsidRPr="0064194B">
        <w:rPr>
          <w:i/>
          <w:iCs/>
          <w:sz w:val="20"/>
        </w:rPr>
        <w:t xml:space="preserve">). </w:t>
      </w:r>
      <w:r w:rsidRPr="0064194B">
        <w:rPr>
          <w:i/>
          <w:iCs/>
          <w:sz w:val="20"/>
        </w:rPr>
        <w:t>Conosce il Signore la vita dei buoni, la loro eredità</w:t>
      </w:r>
      <w:r w:rsidR="00753ADB" w:rsidRPr="0064194B">
        <w:rPr>
          <w:i/>
          <w:iCs/>
          <w:sz w:val="20"/>
        </w:rPr>
        <w:t xml:space="preserve"> durerà per sempre (</w:t>
      </w:r>
      <w:r w:rsidRPr="0064194B">
        <w:rPr>
          <w:i/>
          <w:iCs/>
          <w:sz w:val="20"/>
        </w:rPr>
        <w:t>Sal 36, 18</w:t>
      </w:r>
      <w:r w:rsidR="00753ADB" w:rsidRPr="0064194B">
        <w:rPr>
          <w:i/>
          <w:iCs/>
          <w:sz w:val="20"/>
        </w:rPr>
        <w:t xml:space="preserve">). </w:t>
      </w:r>
      <w:r w:rsidRPr="0064194B">
        <w:rPr>
          <w:i/>
          <w:iCs/>
          <w:sz w:val="20"/>
        </w:rPr>
        <w:t>La nostra eredità ha scelto per noi, v</w:t>
      </w:r>
      <w:r w:rsidR="00753ADB" w:rsidRPr="0064194B">
        <w:rPr>
          <w:i/>
          <w:iCs/>
          <w:sz w:val="20"/>
        </w:rPr>
        <w:t>anto di Giacobbe suo prediletto (</w:t>
      </w:r>
      <w:r w:rsidRPr="0064194B">
        <w:rPr>
          <w:i/>
          <w:iCs/>
          <w:sz w:val="20"/>
        </w:rPr>
        <w:t>Sal 46, 5</w:t>
      </w:r>
      <w:r w:rsidR="00753ADB" w:rsidRPr="0064194B">
        <w:rPr>
          <w:i/>
          <w:iCs/>
          <w:sz w:val="20"/>
        </w:rPr>
        <w:t xml:space="preserve">). </w:t>
      </w:r>
      <w:r w:rsidRPr="0064194B">
        <w:rPr>
          <w:i/>
          <w:iCs/>
          <w:sz w:val="20"/>
        </w:rPr>
        <w:t>Perché tu, Dio, hai ascoltato i miei voti, mi hai dato l'eredità</w:t>
      </w:r>
      <w:r w:rsidR="00753ADB" w:rsidRPr="0064194B">
        <w:rPr>
          <w:i/>
          <w:iCs/>
          <w:sz w:val="20"/>
        </w:rPr>
        <w:t xml:space="preserve"> di chi teme il tuo nome (</w:t>
      </w:r>
      <w:r w:rsidRPr="0064194B">
        <w:rPr>
          <w:i/>
          <w:iCs/>
          <w:sz w:val="20"/>
        </w:rPr>
        <w:t>Sal 60, 6</w:t>
      </w:r>
      <w:r w:rsidR="00753ADB" w:rsidRPr="0064194B">
        <w:rPr>
          <w:i/>
          <w:iCs/>
          <w:sz w:val="20"/>
        </w:rPr>
        <w:t xml:space="preserve">). </w:t>
      </w:r>
      <w:r w:rsidRPr="0064194B">
        <w:rPr>
          <w:i/>
          <w:iCs/>
          <w:sz w:val="20"/>
        </w:rPr>
        <w:t xml:space="preserve">Pioggia abbondante riversavi, o </w:t>
      </w:r>
      <w:r w:rsidR="0064194B" w:rsidRPr="0064194B">
        <w:rPr>
          <w:i/>
          <w:iCs/>
          <w:sz w:val="20"/>
        </w:rPr>
        <w:t>Dio, rinvigorivi</w:t>
      </w:r>
      <w:r w:rsidRPr="0064194B">
        <w:rPr>
          <w:i/>
          <w:iCs/>
          <w:sz w:val="20"/>
        </w:rPr>
        <w:t xml:space="preserve"> la tua eredità</w:t>
      </w:r>
      <w:r w:rsidR="00753ADB" w:rsidRPr="0064194B">
        <w:rPr>
          <w:i/>
          <w:iCs/>
          <w:sz w:val="20"/>
        </w:rPr>
        <w:t xml:space="preserve"> esausta (</w:t>
      </w:r>
      <w:r w:rsidRPr="0064194B">
        <w:rPr>
          <w:i/>
          <w:iCs/>
          <w:sz w:val="20"/>
        </w:rPr>
        <w:t>Sal 67, 10</w:t>
      </w:r>
      <w:r w:rsidR="00753ADB" w:rsidRPr="0064194B">
        <w:rPr>
          <w:i/>
          <w:iCs/>
          <w:sz w:val="20"/>
        </w:rPr>
        <w:t xml:space="preserve">). </w:t>
      </w:r>
    </w:p>
    <w:p w14:paraId="312F7AFB" w14:textId="77777777" w:rsidR="000020F3" w:rsidRPr="0064194B" w:rsidRDefault="000020F3" w:rsidP="0064194B">
      <w:pPr>
        <w:pStyle w:val="Corpotesto"/>
        <w:rPr>
          <w:i/>
          <w:iCs/>
          <w:sz w:val="20"/>
        </w:rPr>
      </w:pPr>
      <w:r w:rsidRPr="0064194B">
        <w:rPr>
          <w:i/>
          <w:iCs/>
          <w:sz w:val="20"/>
        </w:rPr>
        <w:t>Scacciò davanti a loro i popoli e sulla loro eredità gettò la sorte, facendo dimorare nelle</w:t>
      </w:r>
      <w:r w:rsidR="00753ADB" w:rsidRPr="0064194B">
        <w:rPr>
          <w:i/>
          <w:iCs/>
          <w:sz w:val="20"/>
        </w:rPr>
        <w:t xml:space="preserve"> loro tende le tribù di Israele (</w:t>
      </w:r>
      <w:r w:rsidRPr="0064194B">
        <w:rPr>
          <w:i/>
          <w:iCs/>
          <w:sz w:val="20"/>
        </w:rPr>
        <w:t>Sal 77, 55</w:t>
      </w:r>
      <w:r w:rsidR="00753ADB" w:rsidRPr="0064194B">
        <w:rPr>
          <w:i/>
          <w:iCs/>
          <w:sz w:val="20"/>
        </w:rPr>
        <w:t xml:space="preserve">). </w:t>
      </w:r>
      <w:r w:rsidRPr="0064194B">
        <w:rPr>
          <w:i/>
          <w:iCs/>
          <w:sz w:val="20"/>
        </w:rPr>
        <w:t>Diede il suo popolo in preda alla spada e contro la sua eredità</w:t>
      </w:r>
      <w:r w:rsidR="00753ADB" w:rsidRPr="0064194B">
        <w:rPr>
          <w:i/>
          <w:iCs/>
          <w:sz w:val="20"/>
        </w:rPr>
        <w:t xml:space="preserve"> si accese d'ira (</w:t>
      </w:r>
      <w:r w:rsidRPr="0064194B">
        <w:rPr>
          <w:i/>
          <w:iCs/>
          <w:sz w:val="20"/>
        </w:rPr>
        <w:t>Sal 77, 62</w:t>
      </w:r>
      <w:r w:rsidR="00753ADB" w:rsidRPr="0064194B">
        <w:rPr>
          <w:i/>
          <w:iCs/>
          <w:sz w:val="20"/>
        </w:rPr>
        <w:t xml:space="preserve">). </w:t>
      </w:r>
      <w:r w:rsidRPr="0064194B">
        <w:rPr>
          <w:i/>
          <w:iCs/>
          <w:sz w:val="20"/>
        </w:rPr>
        <w:t>Lo chiamò dal seguito delle pecore madri per pascere Giacobbe suo popolo, la sua eredità</w:t>
      </w:r>
      <w:r w:rsidR="00753ADB" w:rsidRPr="0064194B">
        <w:rPr>
          <w:i/>
          <w:iCs/>
          <w:sz w:val="20"/>
        </w:rPr>
        <w:t xml:space="preserve"> Israele (</w:t>
      </w:r>
      <w:r w:rsidRPr="0064194B">
        <w:rPr>
          <w:i/>
          <w:iCs/>
          <w:sz w:val="20"/>
        </w:rPr>
        <w:t>Sal 77, 71</w:t>
      </w:r>
      <w:r w:rsidR="00753ADB" w:rsidRPr="0064194B">
        <w:rPr>
          <w:i/>
          <w:iCs/>
          <w:sz w:val="20"/>
        </w:rPr>
        <w:t xml:space="preserve">). </w:t>
      </w:r>
      <w:r w:rsidRPr="0064194B">
        <w:rPr>
          <w:i/>
          <w:iCs/>
          <w:sz w:val="20"/>
        </w:rPr>
        <w:t>Salmo. Di Asaf. O Dio, nella tua eredità sono entrate le nazioni, hanno profanato il tuo santo tempio, hanno</w:t>
      </w:r>
      <w:r w:rsidR="00753ADB" w:rsidRPr="0064194B">
        <w:rPr>
          <w:i/>
          <w:iCs/>
          <w:sz w:val="20"/>
        </w:rPr>
        <w:t xml:space="preserve"> ridotto in macerie Gerusalemme (</w:t>
      </w:r>
      <w:r w:rsidRPr="0064194B">
        <w:rPr>
          <w:i/>
          <w:iCs/>
          <w:sz w:val="20"/>
        </w:rPr>
        <w:t>Sal 78, 1</w:t>
      </w:r>
      <w:r w:rsidR="00753ADB" w:rsidRPr="0064194B">
        <w:rPr>
          <w:i/>
          <w:iCs/>
          <w:sz w:val="20"/>
        </w:rPr>
        <w:t xml:space="preserve">). </w:t>
      </w:r>
      <w:r w:rsidRPr="0064194B">
        <w:rPr>
          <w:i/>
          <w:iCs/>
          <w:sz w:val="20"/>
        </w:rPr>
        <w:t>Signore, calpestano il tuo popolo, opprimono la tua eredità</w:t>
      </w:r>
      <w:r w:rsidR="00753ADB" w:rsidRPr="0064194B">
        <w:rPr>
          <w:i/>
          <w:iCs/>
          <w:sz w:val="20"/>
        </w:rPr>
        <w:t xml:space="preserve"> (</w:t>
      </w:r>
      <w:r w:rsidRPr="0064194B">
        <w:rPr>
          <w:i/>
          <w:iCs/>
          <w:sz w:val="20"/>
        </w:rPr>
        <w:t>Sal 93, 5</w:t>
      </w:r>
      <w:r w:rsidR="00753ADB" w:rsidRPr="0064194B">
        <w:rPr>
          <w:i/>
          <w:iCs/>
          <w:sz w:val="20"/>
        </w:rPr>
        <w:t xml:space="preserve">). </w:t>
      </w:r>
      <w:r w:rsidRPr="0064194B">
        <w:rPr>
          <w:i/>
          <w:iCs/>
          <w:sz w:val="20"/>
        </w:rPr>
        <w:t>Perché il Signore non respinge il suo popolo, la sua eredità</w:t>
      </w:r>
      <w:r w:rsidR="00753ADB" w:rsidRPr="0064194B">
        <w:rPr>
          <w:i/>
          <w:iCs/>
          <w:sz w:val="20"/>
        </w:rPr>
        <w:t xml:space="preserve"> non la può abbandonare (</w:t>
      </w:r>
      <w:r w:rsidRPr="0064194B">
        <w:rPr>
          <w:i/>
          <w:iCs/>
          <w:sz w:val="20"/>
        </w:rPr>
        <w:t>Sal 93, 14</w:t>
      </w:r>
      <w:r w:rsidR="00753ADB" w:rsidRPr="0064194B">
        <w:rPr>
          <w:i/>
          <w:iCs/>
          <w:sz w:val="20"/>
        </w:rPr>
        <w:t xml:space="preserve">). </w:t>
      </w:r>
      <w:r w:rsidRPr="0064194B">
        <w:rPr>
          <w:i/>
          <w:iCs/>
          <w:sz w:val="20"/>
        </w:rPr>
        <w:t>Ti darò il paese di Cànaan come eredità</w:t>
      </w:r>
      <w:r w:rsidR="00753ADB" w:rsidRPr="0064194B">
        <w:rPr>
          <w:i/>
          <w:iCs/>
          <w:sz w:val="20"/>
        </w:rPr>
        <w:t xml:space="preserve"> a voi toccata in sorte" (</w:t>
      </w:r>
      <w:r w:rsidRPr="0064194B">
        <w:rPr>
          <w:i/>
          <w:iCs/>
          <w:sz w:val="20"/>
        </w:rPr>
        <w:t>Sal 104, 11</w:t>
      </w:r>
      <w:r w:rsidR="00753ADB" w:rsidRPr="0064194B">
        <w:rPr>
          <w:i/>
          <w:iCs/>
          <w:sz w:val="20"/>
        </w:rPr>
        <w:t xml:space="preserve">). </w:t>
      </w:r>
    </w:p>
    <w:p w14:paraId="058DC6EE" w14:textId="77777777" w:rsidR="000020F3" w:rsidRPr="0064194B" w:rsidRDefault="000020F3" w:rsidP="0064194B">
      <w:pPr>
        <w:pStyle w:val="Corpotesto"/>
        <w:rPr>
          <w:i/>
          <w:iCs/>
          <w:sz w:val="20"/>
        </w:rPr>
      </w:pPr>
      <w:r w:rsidRPr="0064194B">
        <w:rPr>
          <w:i/>
          <w:iCs/>
          <w:sz w:val="20"/>
        </w:rPr>
        <w:t>Perché vediamo la felicità dei tuoi eletti, godiamo della gioia del tuo popolo, ci gloriamo con la tua eredità</w:t>
      </w:r>
      <w:r w:rsidR="00753ADB" w:rsidRPr="0064194B">
        <w:rPr>
          <w:i/>
          <w:iCs/>
          <w:sz w:val="20"/>
        </w:rPr>
        <w:t xml:space="preserve"> (</w:t>
      </w:r>
      <w:r w:rsidRPr="0064194B">
        <w:rPr>
          <w:i/>
          <w:iCs/>
          <w:sz w:val="20"/>
        </w:rPr>
        <w:t>Sal 105, 5</w:t>
      </w:r>
      <w:r w:rsidR="00753ADB" w:rsidRPr="0064194B">
        <w:rPr>
          <w:i/>
          <w:iCs/>
          <w:sz w:val="20"/>
        </w:rPr>
        <w:t xml:space="preserve">). </w:t>
      </w:r>
      <w:r w:rsidRPr="0064194B">
        <w:rPr>
          <w:i/>
          <w:iCs/>
          <w:sz w:val="20"/>
        </w:rPr>
        <w:t>Mostrò al suo popolo la potenza delle sue opere, gli diede l'eredità</w:t>
      </w:r>
      <w:r w:rsidR="00753ADB" w:rsidRPr="0064194B">
        <w:rPr>
          <w:i/>
          <w:iCs/>
          <w:sz w:val="20"/>
        </w:rPr>
        <w:t xml:space="preserve"> delle genti (</w:t>
      </w:r>
      <w:r w:rsidRPr="0064194B">
        <w:rPr>
          <w:i/>
          <w:iCs/>
          <w:sz w:val="20"/>
        </w:rPr>
        <w:t>Sal 110, 6</w:t>
      </w:r>
      <w:r w:rsidR="00753ADB" w:rsidRPr="0064194B">
        <w:rPr>
          <w:i/>
          <w:iCs/>
          <w:sz w:val="20"/>
        </w:rPr>
        <w:t xml:space="preserve">). </w:t>
      </w:r>
      <w:r w:rsidRPr="0064194B">
        <w:rPr>
          <w:i/>
          <w:iCs/>
          <w:sz w:val="20"/>
        </w:rPr>
        <w:t>Mia eredità per sempre sono i tuoi insegnamenti, s</w:t>
      </w:r>
      <w:r w:rsidR="00753ADB" w:rsidRPr="0064194B">
        <w:rPr>
          <w:i/>
          <w:iCs/>
          <w:sz w:val="20"/>
        </w:rPr>
        <w:t>ono essi la gioia del mio cuore (</w:t>
      </w:r>
      <w:r w:rsidRPr="0064194B">
        <w:rPr>
          <w:i/>
          <w:iCs/>
          <w:sz w:val="20"/>
        </w:rPr>
        <w:t>Sal 118, 111</w:t>
      </w:r>
      <w:r w:rsidR="00753ADB" w:rsidRPr="0064194B">
        <w:rPr>
          <w:i/>
          <w:iCs/>
          <w:sz w:val="20"/>
        </w:rPr>
        <w:t xml:space="preserve">). </w:t>
      </w:r>
      <w:r w:rsidRPr="0064194B">
        <w:rPr>
          <w:i/>
          <w:iCs/>
          <w:sz w:val="20"/>
        </w:rPr>
        <w:t>Diede la loro terra in eredità a Israele, in eredità</w:t>
      </w:r>
      <w:r w:rsidR="00753ADB" w:rsidRPr="0064194B">
        <w:rPr>
          <w:i/>
          <w:iCs/>
          <w:sz w:val="20"/>
        </w:rPr>
        <w:t xml:space="preserve"> a Israele suo popolo (</w:t>
      </w:r>
      <w:r w:rsidRPr="0064194B">
        <w:rPr>
          <w:i/>
          <w:iCs/>
          <w:sz w:val="20"/>
        </w:rPr>
        <w:t>Sal 134, 12</w:t>
      </w:r>
      <w:r w:rsidR="00753ADB" w:rsidRPr="0064194B">
        <w:rPr>
          <w:i/>
          <w:iCs/>
          <w:sz w:val="20"/>
        </w:rPr>
        <w:t xml:space="preserve">). </w:t>
      </w:r>
      <w:r w:rsidRPr="0064194B">
        <w:rPr>
          <w:i/>
          <w:iCs/>
          <w:sz w:val="20"/>
        </w:rPr>
        <w:t>Diede in eredità il loro paese; perc</w:t>
      </w:r>
      <w:r w:rsidR="00753ADB" w:rsidRPr="0064194B">
        <w:rPr>
          <w:i/>
          <w:iCs/>
          <w:sz w:val="20"/>
        </w:rPr>
        <w:t>hé eterna è la sua misericordia (</w:t>
      </w:r>
      <w:r w:rsidRPr="0064194B">
        <w:rPr>
          <w:i/>
          <w:iCs/>
          <w:sz w:val="20"/>
        </w:rPr>
        <w:t>Sal 135, 21</w:t>
      </w:r>
      <w:r w:rsidR="00753ADB" w:rsidRPr="0064194B">
        <w:rPr>
          <w:i/>
          <w:iCs/>
          <w:sz w:val="20"/>
        </w:rPr>
        <w:t xml:space="preserve">). </w:t>
      </w:r>
      <w:r w:rsidRPr="0064194B">
        <w:rPr>
          <w:i/>
          <w:iCs/>
          <w:sz w:val="20"/>
        </w:rPr>
        <w:t>in eredità a Israele suo servo: perc</w:t>
      </w:r>
      <w:r w:rsidR="00753ADB" w:rsidRPr="0064194B">
        <w:rPr>
          <w:i/>
          <w:iCs/>
          <w:sz w:val="20"/>
        </w:rPr>
        <w:t>hé eterna è la sua misericordia (</w:t>
      </w:r>
      <w:r w:rsidRPr="0064194B">
        <w:rPr>
          <w:i/>
          <w:iCs/>
          <w:sz w:val="20"/>
        </w:rPr>
        <w:t>Sal 135, 22</w:t>
      </w:r>
      <w:r w:rsidR="00753ADB" w:rsidRPr="0064194B">
        <w:rPr>
          <w:i/>
          <w:iCs/>
          <w:sz w:val="20"/>
        </w:rPr>
        <w:t xml:space="preserve">). </w:t>
      </w:r>
      <w:r w:rsidRPr="0064194B">
        <w:rPr>
          <w:i/>
          <w:iCs/>
          <w:sz w:val="20"/>
        </w:rPr>
        <w:t xml:space="preserve">Lo schiavo </w:t>
      </w:r>
      <w:r w:rsidRPr="0064194B">
        <w:rPr>
          <w:i/>
          <w:iCs/>
          <w:sz w:val="20"/>
        </w:rPr>
        <w:lastRenderedPageBreak/>
        <w:t>intelligente prevarrà su un figlio disonorato e avrà parte con i fratelli all'eredità</w:t>
      </w:r>
      <w:r w:rsidR="00753ADB" w:rsidRPr="0064194B">
        <w:rPr>
          <w:i/>
          <w:iCs/>
          <w:sz w:val="20"/>
        </w:rPr>
        <w:t xml:space="preserve"> (</w:t>
      </w:r>
      <w:r w:rsidRPr="0064194B">
        <w:rPr>
          <w:i/>
          <w:iCs/>
          <w:sz w:val="20"/>
        </w:rPr>
        <w:t>Pr 17, 2</w:t>
      </w:r>
      <w:r w:rsidR="00753ADB" w:rsidRPr="0064194B">
        <w:rPr>
          <w:i/>
          <w:iCs/>
          <w:sz w:val="20"/>
        </w:rPr>
        <w:t xml:space="preserve">). </w:t>
      </w:r>
      <w:r w:rsidRPr="0064194B">
        <w:rPr>
          <w:i/>
          <w:iCs/>
          <w:sz w:val="20"/>
        </w:rPr>
        <w:t>Chi confida in lei la otterrà in eredità; i suoi discenden</w:t>
      </w:r>
      <w:r w:rsidR="00753ADB" w:rsidRPr="0064194B">
        <w:rPr>
          <w:i/>
          <w:iCs/>
          <w:sz w:val="20"/>
        </w:rPr>
        <w:t>ti ne conserveranno il possesso (</w:t>
      </w:r>
      <w:r w:rsidRPr="0064194B">
        <w:rPr>
          <w:i/>
          <w:iCs/>
          <w:sz w:val="20"/>
        </w:rPr>
        <w:t>Sir 4, 16</w:t>
      </w:r>
      <w:r w:rsidR="00753ADB" w:rsidRPr="0064194B">
        <w:rPr>
          <w:i/>
          <w:iCs/>
          <w:sz w:val="20"/>
        </w:rPr>
        <w:t xml:space="preserve">). </w:t>
      </w:r>
      <w:r w:rsidRPr="0064194B">
        <w:rPr>
          <w:i/>
          <w:iCs/>
          <w:sz w:val="20"/>
        </w:rPr>
        <w:t>Inoltre pose davanti a loro la scienza e diede loro in eredità</w:t>
      </w:r>
      <w:r w:rsidR="00753ADB" w:rsidRPr="0064194B">
        <w:rPr>
          <w:i/>
          <w:iCs/>
          <w:sz w:val="20"/>
        </w:rPr>
        <w:t xml:space="preserve"> la legge della vita (</w:t>
      </w:r>
      <w:r w:rsidRPr="0064194B">
        <w:rPr>
          <w:i/>
          <w:iCs/>
          <w:sz w:val="20"/>
        </w:rPr>
        <w:t>Sir 17, 9</w:t>
      </w:r>
      <w:r w:rsidR="00753ADB" w:rsidRPr="0064194B">
        <w:rPr>
          <w:i/>
          <w:iCs/>
          <w:sz w:val="20"/>
        </w:rPr>
        <w:t xml:space="preserve">). </w:t>
      </w:r>
      <w:r w:rsidRPr="0064194B">
        <w:rPr>
          <w:i/>
          <w:iCs/>
          <w:sz w:val="20"/>
        </w:rPr>
        <w:t>Conquìstati la fiducia del prossimo nella sua povertà per godere con lui nella sua prosperità. Nel tempo della tribolazione restagli vicino, per aver parte alla sua eredità</w:t>
      </w:r>
      <w:r w:rsidR="00753ADB" w:rsidRPr="0064194B">
        <w:rPr>
          <w:i/>
          <w:iCs/>
          <w:sz w:val="20"/>
        </w:rPr>
        <w:t xml:space="preserve"> (</w:t>
      </w:r>
      <w:r w:rsidRPr="0064194B">
        <w:rPr>
          <w:i/>
          <w:iCs/>
          <w:sz w:val="20"/>
        </w:rPr>
        <w:t>Sir 22, 23</w:t>
      </w:r>
      <w:r w:rsidR="00753ADB" w:rsidRPr="0064194B">
        <w:rPr>
          <w:i/>
          <w:iCs/>
          <w:sz w:val="20"/>
        </w:rPr>
        <w:t xml:space="preserve">). </w:t>
      </w:r>
    </w:p>
    <w:p w14:paraId="2B154BFA" w14:textId="77777777" w:rsidR="000020F3" w:rsidRPr="0064194B" w:rsidRDefault="000020F3" w:rsidP="0064194B">
      <w:pPr>
        <w:pStyle w:val="Corpotesto"/>
        <w:rPr>
          <w:i/>
          <w:iCs/>
          <w:sz w:val="20"/>
        </w:rPr>
      </w:pPr>
      <w:r w:rsidRPr="0064194B">
        <w:rPr>
          <w:i/>
          <w:iCs/>
          <w:sz w:val="20"/>
        </w:rPr>
        <w:t>Allora il creatore dell'universo mi diede un ordine, il mio creatore mi fece posare la tenda e mi disse: Fissa la tenda in Giacobbe e prendi in eredità</w:t>
      </w:r>
      <w:r w:rsidR="00753ADB" w:rsidRPr="0064194B">
        <w:rPr>
          <w:i/>
          <w:iCs/>
          <w:sz w:val="20"/>
        </w:rPr>
        <w:t xml:space="preserve"> Israele (</w:t>
      </w:r>
      <w:r w:rsidRPr="0064194B">
        <w:rPr>
          <w:i/>
          <w:iCs/>
          <w:sz w:val="20"/>
        </w:rPr>
        <w:t>Sir 24, 8</w:t>
      </w:r>
      <w:r w:rsidR="00753ADB" w:rsidRPr="0064194B">
        <w:rPr>
          <w:i/>
          <w:iCs/>
          <w:sz w:val="20"/>
        </w:rPr>
        <w:t xml:space="preserve">). </w:t>
      </w:r>
      <w:r w:rsidRPr="0064194B">
        <w:rPr>
          <w:i/>
          <w:iCs/>
          <w:sz w:val="20"/>
        </w:rPr>
        <w:t>Ho posto le radici in mezzo a un popolo glorioso, nella porzione del Signore, sua eredità</w:t>
      </w:r>
      <w:r w:rsidR="00753ADB" w:rsidRPr="0064194B">
        <w:rPr>
          <w:i/>
          <w:iCs/>
          <w:sz w:val="20"/>
        </w:rPr>
        <w:t xml:space="preserve"> (</w:t>
      </w:r>
      <w:r w:rsidRPr="0064194B">
        <w:rPr>
          <w:i/>
          <w:iCs/>
          <w:sz w:val="20"/>
        </w:rPr>
        <w:t>Sir 24, 12</w:t>
      </w:r>
      <w:r w:rsidR="00753ADB" w:rsidRPr="0064194B">
        <w:rPr>
          <w:i/>
          <w:iCs/>
          <w:sz w:val="20"/>
        </w:rPr>
        <w:t xml:space="preserve">). </w:t>
      </w:r>
      <w:r w:rsidRPr="0064194B">
        <w:rPr>
          <w:i/>
          <w:iCs/>
          <w:sz w:val="20"/>
        </w:rPr>
        <w:t>Tutto questo è il libro dell'alleanza del Dio altissimo, la legge che ci ha imposto Mosè, l'eredità</w:t>
      </w:r>
      <w:r w:rsidR="00753ADB" w:rsidRPr="0064194B">
        <w:rPr>
          <w:i/>
          <w:iCs/>
          <w:sz w:val="20"/>
        </w:rPr>
        <w:t xml:space="preserve"> delle assemblee di Giacobbe (</w:t>
      </w:r>
      <w:r w:rsidRPr="0064194B">
        <w:rPr>
          <w:i/>
          <w:iCs/>
          <w:sz w:val="20"/>
        </w:rPr>
        <w:t>Sir 24, 22</w:t>
      </w:r>
      <w:r w:rsidR="00753ADB" w:rsidRPr="0064194B">
        <w:rPr>
          <w:i/>
          <w:iCs/>
          <w:sz w:val="20"/>
        </w:rPr>
        <w:t xml:space="preserve">). </w:t>
      </w:r>
      <w:r w:rsidRPr="0064194B">
        <w:rPr>
          <w:i/>
          <w:iCs/>
          <w:sz w:val="20"/>
        </w:rPr>
        <w:t>Quando finiranno i giorni della tua vita, al momento della morte, assegna la tua eredità</w:t>
      </w:r>
      <w:r w:rsidR="00753ADB" w:rsidRPr="0064194B">
        <w:rPr>
          <w:i/>
          <w:iCs/>
          <w:sz w:val="20"/>
        </w:rPr>
        <w:t xml:space="preserve"> (</w:t>
      </w:r>
      <w:r w:rsidRPr="0064194B">
        <w:rPr>
          <w:i/>
          <w:iCs/>
          <w:sz w:val="20"/>
        </w:rPr>
        <w:t>Sir 33, 24</w:t>
      </w:r>
      <w:r w:rsidR="00753ADB" w:rsidRPr="0064194B">
        <w:rPr>
          <w:i/>
          <w:iCs/>
          <w:sz w:val="20"/>
        </w:rPr>
        <w:t xml:space="preserve">). </w:t>
      </w:r>
      <w:r w:rsidRPr="0064194B">
        <w:rPr>
          <w:i/>
          <w:iCs/>
          <w:sz w:val="20"/>
        </w:rPr>
        <w:t>L'eredità dei figli dei peccatori andrà in rovina, con la loro dis</w:t>
      </w:r>
      <w:r w:rsidR="00753ADB" w:rsidRPr="0064194B">
        <w:rPr>
          <w:i/>
          <w:iCs/>
          <w:sz w:val="20"/>
        </w:rPr>
        <w:t>cendenza continuerà il disonore (</w:t>
      </w:r>
      <w:r w:rsidRPr="0064194B">
        <w:rPr>
          <w:i/>
          <w:iCs/>
          <w:sz w:val="20"/>
        </w:rPr>
        <w:t>Sir 41, 6</w:t>
      </w:r>
      <w:r w:rsidR="00753ADB" w:rsidRPr="0064194B">
        <w:rPr>
          <w:i/>
          <w:iCs/>
          <w:sz w:val="20"/>
        </w:rPr>
        <w:t xml:space="preserve">). </w:t>
      </w:r>
      <w:r w:rsidRPr="0064194B">
        <w:rPr>
          <w:i/>
          <w:iCs/>
          <w:sz w:val="20"/>
        </w:rPr>
        <w:t xml:space="preserve">dell'appropriazione di eredità o donazione, del </w:t>
      </w:r>
      <w:r w:rsidR="00753ADB" w:rsidRPr="0064194B">
        <w:rPr>
          <w:i/>
          <w:iCs/>
          <w:sz w:val="20"/>
        </w:rPr>
        <w:t>desiderio per una donna sposata (</w:t>
      </w:r>
      <w:r w:rsidRPr="0064194B">
        <w:rPr>
          <w:i/>
          <w:iCs/>
          <w:sz w:val="20"/>
        </w:rPr>
        <w:t>Sir 41, 23</w:t>
      </w:r>
      <w:r w:rsidR="00753ADB" w:rsidRPr="0064194B">
        <w:rPr>
          <w:i/>
          <w:iCs/>
          <w:sz w:val="20"/>
        </w:rPr>
        <w:t xml:space="preserve">). </w:t>
      </w:r>
    </w:p>
    <w:p w14:paraId="6B1077CB" w14:textId="77777777" w:rsidR="000020F3" w:rsidRPr="0064194B" w:rsidRDefault="000020F3" w:rsidP="0064194B">
      <w:pPr>
        <w:pStyle w:val="Corpotesto"/>
        <w:rPr>
          <w:i/>
          <w:iCs/>
          <w:sz w:val="20"/>
        </w:rPr>
      </w:pPr>
      <w:r w:rsidRPr="0064194B">
        <w:rPr>
          <w:i/>
          <w:iCs/>
          <w:sz w:val="20"/>
        </w:rPr>
        <w:t>Dei conti con il socio e con i compagni di viaggio, del dono di un'eredità</w:t>
      </w:r>
      <w:r w:rsidR="00753ADB" w:rsidRPr="0064194B">
        <w:rPr>
          <w:i/>
          <w:iCs/>
          <w:sz w:val="20"/>
        </w:rPr>
        <w:t xml:space="preserve"> agli amici (</w:t>
      </w:r>
      <w:r w:rsidRPr="0064194B">
        <w:rPr>
          <w:i/>
          <w:iCs/>
          <w:sz w:val="20"/>
        </w:rPr>
        <w:t>Sir 42, 3</w:t>
      </w:r>
      <w:r w:rsidR="00753ADB" w:rsidRPr="0064194B">
        <w:rPr>
          <w:i/>
          <w:iCs/>
          <w:sz w:val="20"/>
        </w:rPr>
        <w:t xml:space="preserve">). </w:t>
      </w:r>
      <w:r w:rsidRPr="0064194B">
        <w:rPr>
          <w:i/>
          <w:iCs/>
          <w:sz w:val="20"/>
        </w:rPr>
        <w:t>Nella loro discendenza dimora una preziosa eredità</w:t>
      </w:r>
      <w:r w:rsidR="00753ADB" w:rsidRPr="0064194B">
        <w:rPr>
          <w:i/>
          <w:iCs/>
          <w:sz w:val="20"/>
        </w:rPr>
        <w:t>, i loro nipoti (</w:t>
      </w:r>
      <w:r w:rsidRPr="0064194B">
        <w:rPr>
          <w:i/>
          <w:iCs/>
          <w:sz w:val="20"/>
        </w:rPr>
        <w:t>Sir 44, 11</w:t>
      </w:r>
      <w:r w:rsidR="00753ADB" w:rsidRPr="0064194B">
        <w:rPr>
          <w:i/>
          <w:iCs/>
          <w:sz w:val="20"/>
        </w:rPr>
        <w:t xml:space="preserve">). </w:t>
      </w:r>
      <w:r w:rsidRPr="0064194B">
        <w:rPr>
          <w:i/>
          <w:iCs/>
          <w:sz w:val="20"/>
        </w:rPr>
        <w:t xml:space="preserve">Per questo Dio gli promise con giuramento di benedire i popoli nella sua discendenza, di moltiplicarlo come la polvere della terra, di innalzare la sua discendenza come gli astri e di dar loro un'eredità da uno all'altro mare, dal fiume fino all'estremità </w:t>
      </w:r>
      <w:r w:rsidR="00753ADB" w:rsidRPr="0064194B">
        <w:rPr>
          <w:i/>
          <w:iCs/>
          <w:sz w:val="20"/>
        </w:rPr>
        <w:t>della terra (</w:t>
      </w:r>
      <w:r w:rsidRPr="0064194B">
        <w:rPr>
          <w:i/>
          <w:iCs/>
          <w:sz w:val="20"/>
        </w:rPr>
        <w:t>Sir 44, 21</w:t>
      </w:r>
      <w:r w:rsidR="00753ADB" w:rsidRPr="0064194B">
        <w:rPr>
          <w:i/>
          <w:iCs/>
          <w:sz w:val="20"/>
        </w:rPr>
        <w:t xml:space="preserve">). </w:t>
      </w:r>
      <w:r w:rsidRPr="0064194B">
        <w:rPr>
          <w:i/>
          <w:iCs/>
          <w:sz w:val="20"/>
        </w:rPr>
        <w:t>Dio fece posare sulla testa di Giacobbe la benedizione di tutti gli uomini e l'alleanza; lo confermò nelle sue benedizioni, a lui diede il paese in eredità e lo divise in varie parti,</w:t>
      </w:r>
      <w:r w:rsidR="00753ADB" w:rsidRPr="0064194B">
        <w:rPr>
          <w:i/>
          <w:iCs/>
          <w:sz w:val="20"/>
        </w:rPr>
        <w:t xml:space="preserve"> assegnandole alle dodici tribù (</w:t>
      </w:r>
      <w:r w:rsidRPr="0064194B">
        <w:rPr>
          <w:i/>
          <w:iCs/>
          <w:sz w:val="20"/>
        </w:rPr>
        <w:t>Sir 44, 23</w:t>
      </w:r>
      <w:r w:rsidR="00753ADB" w:rsidRPr="0064194B">
        <w:rPr>
          <w:i/>
          <w:iCs/>
          <w:sz w:val="20"/>
        </w:rPr>
        <w:t xml:space="preserve">). </w:t>
      </w:r>
      <w:r w:rsidRPr="0064194B">
        <w:rPr>
          <w:i/>
          <w:iCs/>
          <w:sz w:val="20"/>
        </w:rPr>
        <w:t>Tuttavia non ha un patrimonio nel paese del popolo, non c'è porzione per lui in mezzo al popolo, perché il Signore è la sua parte e la sua eredità</w:t>
      </w:r>
      <w:r w:rsidR="00753ADB" w:rsidRPr="0064194B">
        <w:rPr>
          <w:i/>
          <w:iCs/>
          <w:sz w:val="20"/>
        </w:rPr>
        <w:t xml:space="preserve"> (</w:t>
      </w:r>
      <w:r w:rsidRPr="0064194B">
        <w:rPr>
          <w:i/>
          <w:iCs/>
          <w:sz w:val="20"/>
        </w:rPr>
        <w:t>Sir 45, 22</w:t>
      </w:r>
      <w:r w:rsidR="00753ADB" w:rsidRPr="0064194B">
        <w:rPr>
          <w:i/>
          <w:iCs/>
          <w:sz w:val="20"/>
        </w:rPr>
        <w:t xml:space="preserve">). </w:t>
      </w:r>
    </w:p>
    <w:p w14:paraId="71D09141" w14:textId="77777777" w:rsidR="000020F3" w:rsidRPr="0064194B" w:rsidRDefault="000020F3" w:rsidP="0064194B">
      <w:pPr>
        <w:pStyle w:val="Corpotesto"/>
        <w:rPr>
          <w:i/>
          <w:iCs/>
          <w:sz w:val="20"/>
        </w:rPr>
      </w:pPr>
      <w:r w:rsidRPr="0064194B">
        <w:rPr>
          <w:i/>
          <w:iCs/>
          <w:sz w:val="20"/>
        </w:rPr>
        <w:t>Questi due soli si salvarono fra i seicentomila fanti, per introdurre Israele nella sua eredità, nella terr</w:t>
      </w:r>
      <w:r w:rsidR="00753ADB" w:rsidRPr="0064194B">
        <w:rPr>
          <w:i/>
          <w:iCs/>
          <w:sz w:val="20"/>
        </w:rPr>
        <w:t>a in cui scorrono latte e miele (</w:t>
      </w:r>
      <w:r w:rsidRPr="0064194B">
        <w:rPr>
          <w:i/>
          <w:iCs/>
          <w:sz w:val="20"/>
        </w:rPr>
        <w:t>Sir 46, 8</w:t>
      </w:r>
      <w:r w:rsidR="00753ADB" w:rsidRPr="0064194B">
        <w:rPr>
          <w:i/>
          <w:iCs/>
          <w:sz w:val="20"/>
        </w:rPr>
        <w:t xml:space="preserve">). </w:t>
      </w:r>
      <w:r w:rsidRPr="0064194B">
        <w:rPr>
          <w:i/>
          <w:iCs/>
          <w:sz w:val="20"/>
        </w:rPr>
        <w:t xml:space="preserve">Il Signore concesse a Caleb una forza che l'assistette sino alla vecchiaia, perché raggiungesse le alture del paese, che la sua discendenza </w:t>
      </w:r>
      <w:r w:rsidR="0064194B" w:rsidRPr="0064194B">
        <w:rPr>
          <w:i/>
          <w:iCs/>
          <w:sz w:val="20"/>
        </w:rPr>
        <w:t>poté</w:t>
      </w:r>
      <w:r w:rsidRPr="0064194B">
        <w:rPr>
          <w:i/>
          <w:iCs/>
          <w:sz w:val="20"/>
        </w:rPr>
        <w:t xml:space="preserve"> conservare in eredità</w:t>
      </w:r>
      <w:r w:rsidR="00753ADB" w:rsidRPr="0064194B">
        <w:rPr>
          <w:i/>
          <w:iCs/>
          <w:sz w:val="20"/>
        </w:rPr>
        <w:t xml:space="preserve"> (</w:t>
      </w:r>
      <w:r w:rsidRPr="0064194B">
        <w:rPr>
          <w:i/>
          <w:iCs/>
          <w:sz w:val="20"/>
        </w:rPr>
        <w:t>Sir 46, 9</w:t>
      </w:r>
      <w:r w:rsidR="00753ADB" w:rsidRPr="0064194B">
        <w:rPr>
          <w:i/>
          <w:iCs/>
          <w:sz w:val="20"/>
        </w:rPr>
        <w:t xml:space="preserve">). </w:t>
      </w:r>
      <w:r w:rsidRPr="0064194B">
        <w:rPr>
          <w:i/>
          <w:iCs/>
          <w:sz w:val="20"/>
        </w:rPr>
        <w:t>Li benedirà il Signore degli eserciti: "Benedetto sia l'Egiziano mio popolo, l'Assiro opera delle mie mani e Israele mia eredità</w:t>
      </w:r>
      <w:r w:rsidR="00753ADB" w:rsidRPr="0064194B">
        <w:rPr>
          <w:i/>
          <w:iCs/>
          <w:sz w:val="20"/>
        </w:rPr>
        <w:t>" (</w:t>
      </w:r>
      <w:r w:rsidRPr="0064194B">
        <w:rPr>
          <w:i/>
          <w:iCs/>
          <w:sz w:val="20"/>
        </w:rPr>
        <w:t>Is 19, 25</w:t>
      </w:r>
      <w:r w:rsidR="00753ADB" w:rsidRPr="0064194B">
        <w:rPr>
          <w:i/>
          <w:iCs/>
          <w:sz w:val="20"/>
        </w:rPr>
        <w:t xml:space="preserve">). </w:t>
      </w:r>
      <w:r w:rsidRPr="0064194B">
        <w:rPr>
          <w:i/>
          <w:iCs/>
          <w:sz w:val="20"/>
        </w:rPr>
        <w:t>Ero adirato contro il mio popolo, avevo lasciato profanare la mia eredità; perciò lo misi in tuo potere, ma tu non mostrasti loro pietà; perfino sui vecchi faces</w:t>
      </w:r>
      <w:r w:rsidR="00753ADB" w:rsidRPr="0064194B">
        <w:rPr>
          <w:i/>
          <w:iCs/>
          <w:sz w:val="20"/>
        </w:rPr>
        <w:t>ti gravare il tuo giogo pesante (</w:t>
      </w:r>
      <w:r w:rsidRPr="0064194B">
        <w:rPr>
          <w:i/>
          <w:iCs/>
          <w:sz w:val="20"/>
        </w:rPr>
        <w:t>Is 47, 6</w:t>
      </w:r>
      <w:r w:rsidR="00753ADB" w:rsidRPr="0064194B">
        <w:rPr>
          <w:i/>
          <w:iCs/>
          <w:sz w:val="20"/>
        </w:rPr>
        <w:t xml:space="preserve">). </w:t>
      </w:r>
      <w:r w:rsidRPr="0064194B">
        <w:rPr>
          <w:i/>
          <w:iCs/>
          <w:sz w:val="20"/>
        </w:rPr>
        <w:t>Dice il Signore: "Al tempo della misericordia ti ho ascoltato, nel giorno della salvezza ti ho aiutato. Ti ho formato e posto come alleanza per il popolo, per far risorgere il paese, per farti rioccupare l'eredità</w:t>
      </w:r>
      <w:r w:rsidR="00753ADB" w:rsidRPr="0064194B">
        <w:rPr>
          <w:i/>
          <w:iCs/>
          <w:sz w:val="20"/>
        </w:rPr>
        <w:t xml:space="preserve"> devastata (</w:t>
      </w:r>
      <w:r w:rsidRPr="0064194B">
        <w:rPr>
          <w:i/>
          <w:iCs/>
          <w:sz w:val="20"/>
        </w:rPr>
        <w:t>Is 49, 8</w:t>
      </w:r>
      <w:r w:rsidR="00753ADB" w:rsidRPr="0064194B">
        <w:rPr>
          <w:i/>
          <w:iCs/>
          <w:sz w:val="20"/>
        </w:rPr>
        <w:t xml:space="preserve">). </w:t>
      </w:r>
    </w:p>
    <w:p w14:paraId="69615F6D" w14:textId="77777777" w:rsidR="000020F3" w:rsidRPr="0064194B" w:rsidRDefault="000020F3" w:rsidP="0064194B">
      <w:pPr>
        <w:pStyle w:val="Corpotesto"/>
        <w:rPr>
          <w:i/>
          <w:iCs/>
          <w:sz w:val="20"/>
        </w:rPr>
      </w:pPr>
      <w:r w:rsidRPr="0064194B">
        <w:rPr>
          <w:i/>
          <w:iCs/>
          <w:sz w:val="20"/>
        </w:rPr>
        <w:t xml:space="preserve">Allora troverai la delizia nel Signore. Io ti farò calcare le alture della terra, ti farò gustare l'eredità di Giacobbe tuo padre, poiché </w:t>
      </w:r>
      <w:r w:rsidR="00753ADB" w:rsidRPr="0064194B">
        <w:rPr>
          <w:i/>
          <w:iCs/>
          <w:sz w:val="20"/>
        </w:rPr>
        <w:t>la bocca del Signore ha parlato (</w:t>
      </w:r>
      <w:r w:rsidRPr="0064194B">
        <w:rPr>
          <w:i/>
          <w:iCs/>
          <w:sz w:val="20"/>
        </w:rPr>
        <w:t>Is 58, 14</w:t>
      </w:r>
      <w:r w:rsidR="00753ADB" w:rsidRPr="0064194B">
        <w:rPr>
          <w:i/>
          <w:iCs/>
          <w:sz w:val="20"/>
        </w:rPr>
        <w:t xml:space="preserve">). </w:t>
      </w:r>
      <w:r w:rsidRPr="0064194B">
        <w:rPr>
          <w:i/>
          <w:iCs/>
          <w:sz w:val="20"/>
        </w:rPr>
        <w:t>Perché, Signore, ci lasci vagare lontano dalle tue vie e lasci indurire il nostro cuore, così che non ti tema? Ritorna per amore dei tuoi servi, per amore delle tribù, tua eredità</w:t>
      </w:r>
      <w:r w:rsidR="00753ADB" w:rsidRPr="0064194B">
        <w:rPr>
          <w:i/>
          <w:iCs/>
          <w:sz w:val="20"/>
        </w:rPr>
        <w:t xml:space="preserve"> (</w:t>
      </w:r>
      <w:r w:rsidRPr="0064194B">
        <w:rPr>
          <w:i/>
          <w:iCs/>
          <w:sz w:val="20"/>
        </w:rPr>
        <w:t>Is 63, 17</w:t>
      </w:r>
      <w:r w:rsidR="00753ADB" w:rsidRPr="0064194B">
        <w:rPr>
          <w:i/>
          <w:iCs/>
          <w:sz w:val="20"/>
        </w:rPr>
        <w:t xml:space="preserve">). </w:t>
      </w:r>
      <w:r w:rsidRPr="0064194B">
        <w:rPr>
          <w:i/>
          <w:iCs/>
          <w:sz w:val="20"/>
        </w:rPr>
        <w:t>In quei giorni la casa di Giuda andrà verso la casa di Israele e tutte e due torneranno insieme dalla regione settentrionale nel paese che io avevo dato in eredità</w:t>
      </w:r>
      <w:r w:rsidR="00753ADB" w:rsidRPr="0064194B">
        <w:rPr>
          <w:i/>
          <w:iCs/>
          <w:sz w:val="20"/>
        </w:rPr>
        <w:t xml:space="preserve"> ai loro padri (</w:t>
      </w:r>
      <w:r w:rsidRPr="0064194B">
        <w:rPr>
          <w:i/>
          <w:iCs/>
          <w:sz w:val="20"/>
        </w:rPr>
        <w:t>Ger 3, 18</w:t>
      </w:r>
      <w:r w:rsidR="00753ADB" w:rsidRPr="0064194B">
        <w:rPr>
          <w:i/>
          <w:iCs/>
          <w:sz w:val="20"/>
        </w:rPr>
        <w:t xml:space="preserve">). </w:t>
      </w:r>
      <w:r w:rsidRPr="0064194B">
        <w:rPr>
          <w:i/>
          <w:iCs/>
          <w:sz w:val="20"/>
        </w:rPr>
        <w:t>Io pensavo: Come vorrei considerarti tra i miei figli e darti una terra invidiabile, un'eredità che sia l'ornamento più prezioso dei popoli! Io pensavo: Voi mi direte: Padre mio,</w:t>
      </w:r>
      <w:r w:rsidR="00753ADB" w:rsidRPr="0064194B">
        <w:rPr>
          <w:i/>
          <w:iCs/>
          <w:sz w:val="20"/>
        </w:rPr>
        <w:t xml:space="preserve"> e non tralascerete di seguirmi (</w:t>
      </w:r>
      <w:r w:rsidRPr="0064194B">
        <w:rPr>
          <w:i/>
          <w:iCs/>
          <w:sz w:val="20"/>
        </w:rPr>
        <w:t>Ger 3, 19</w:t>
      </w:r>
      <w:r w:rsidR="00753ADB" w:rsidRPr="0064194B">
        <w:rPr>
          <w:i/>
          <w:iCs/>
          <w:sz w:val="20"/>
        </w:rPr>
        <w:t xml:space="preserve">). </w:t>
      </w:r>
      <w:r w:rsidRPr="0064194B">
        <w:rPr>
          <w:i/>
          <w:iCs/>
          <w:sz w:val="20"/>
        </w:rPr>
        <w:t>Non è tale l'eredità di Giacobbe, perché egli ha formato ogni cosa. Israele è la tribù della sua eredità, Signo</w:t>
      </w:r>
      <w:r w:rsidR="00753ADB" w:rsidRPr="0064194B">
        <w:rPr>
          <w:i/>
          <w:iCs/>
          <w:sz w:val="20"/>
        </w:rPr>
        <w:t>re degli eserciti è il suo nome (</w:t>
      </w:r>
      <w:r w:rsidRPr="0064194B">
        <w:rPr>
          <w:i/>
          <w:iCs/>
          <w:sz w:val="20"/>
        </w:rPr>
        <w:t>Ger 10, 16</w:t>
      </w:r>
      <w:r w:rsidR="00753ADB" w:rsidRPr="0064194B">
        <w:rPr>
          <w:i/>
          <w:iCs/>
          <w:sz w:val="20"/>
        </w:rPr>
        <w:t xml:space="preserve">). </w:t>
      </w:r>
    </w:p>
    <w:p w14:paraId="5796B954" w14:textId="77777777" w:rsidR="000020F3" w:rsidRPr="0064194B" w:rsidRDefault="000020F3" w:rsidP="0064194B">
      <w:pPr>
        <w:pStyle w:val="Corpotesto"/>
        <w:rPr>
          <w:i/>
          <w:iCs/>
          <w:sz w:val="20"/>
        </w:rPr>
      </w:pPr>
      <w:r w:rsidRPr="0064194B">
        <w:rPr>
          <w:i/>
          <w:iCs/>
          <w:sz w:val="20"/>
        </w:rPr>
        <w:t xml:space="preserve">Io ho abbandonato la mia casa, ho ripudiato la mia eredità; ho consegnato ciò che ho di più </w:t>
      </w:r>
      <w:r w:rsidR="00753ADB" w:rsidRPr="0064194B">
        <w:rPr>
          <w:i/>
          <w:iCs/>
          <w:sz w:val="20"/>
        </w:rPr>
        <w:t>caro nelle mani dei suoi nemici (</w:t>
      </w:r>
      <w:r w:rsidRPr="0064194B">
        <w:rPr>
          <w:i/>
          <w:iCs/>
          <w:sz w:val="20"/>
        </w:rPr>
        <w:t>Ger 12, 7</w:t>
      </w:r>
      <w:r w:rsidR="00753ADB" w:rsidRPr="0064194B">
        <w:rPr>
          <w:i/>
          <w:iCs/>
          <w:sz w:val="20"/>
        </w:rPr>
        <w:t xml:space="preserve">). </w:t>
      </w:r>
      <w:r w:rsidRPr="0064194B">
        <w:rPr>
          <w:i/>
          <w:iCs/>
          <w:sz w:val="20"/>
        </w:rPr>
        <w:t>La mia eredità è divenuta per me come un leone nella foresta; ha ruggito contro di me,</w:t>
      </w:r>
      <w:r w:rsidR="00753ADB" w:rsidRPr="0064194B">
        <w:rPr>
          <w:i/>
          <w:iCs/>
          <w:sz w:val="20"/>
        </w:rPr>
        <w:t xml:space="preserve"> perciò ho cominciato a odiarla (</w:t>
      </w:r>
      <w:r w:rsidRPr="0064194B">
        <w:rPr>
          <w:i/>
          <w:iCs/>
          <w:sz w:val="20"/>
        </w:rPr>
        <w:t>Ger 12, 8</w:t>
      </w:r>
      <w:r w:rsidR="00753ADB" w:rsidRPr="0064194B">
        <w:rPr>
          <w:i/>
          <w:iCs/>
          <w:sz w:val="20"/>
        </w:rPr>
        <w:t xml:space="preserve">). </w:t>
      </w:r>
      <w:r w:rsidRPr="0064194B">
        <w:rPr>
          <w:i/>
          <w:iCs/>
          <w:sz w:val="20"/>
        </w:rPr>
        <w:t>La mia eredità è forse per me come un uccello screziato? Gli uccelli rapaci l'assalgono da ogni parte. Venite, radunatevi, voi tutte besti</w:t>
      </w:r>
      <w:r w:rsidR="00753ADB" w:rsidRPr="0064194B">
        <w:rPr>
          <w:i/>
          <w:iCs/>
          <w:sz w:val="20"/>
        </w:rPr>
        <w:t>e selvatiche, venite a divorare (</w:t>
      </w:r>
      <w:r w:rsidRPr="0064194B">
        <w:rPr>
          <w:i/>
          <w:iCs/>
          <w:sz w:val="20"/>
        </w:rPr>
        <w:t>Ger 12, 9</w:t>
      </w:r>
      <w:r w:rsidR="00753ADB" w:rsidRPr="0064194B">
        <w:rPr>
          <w:i/>
          <w:iCs/>
          <w:sz w:val="20"/>
        </w:rPr>
        <w:t xml:space="preserve">). </w:t>
      </w:r>
      <w:r w:rsidRPr="0064194B">
        <w:rPr>
          <w:i/>
          <w:iCs/>
          <w:sz w:val="20"/>
        </w:rPr>
        <w:t>Così dice il Signore: "Sradicherò dalla loro terra tutti i miei vicini malvagi, che han messo le mani sull'eredità da me data in possesso al mio popolo Israele, come anche strapperò l</w:t>
      </w:r>
      <w:r w:rsidR="00753ADB" w:rsidRPr="0064194B">
        <w:rPr>
          <w:i/>
          <w:iCs/>
          <w:sz w:val="20"/>
        </w:rPr>
        <w:t>a casa di Giuda di mezzo a loro (</w:t>
      </w:r>
      <w:r w:rsidRPr="0064194B">
        <w:rPr>
          <w:i/>
          <w:iCs/>
          <w:sz w:val="20"/>
        </w:rPr>
        <w:t>Ger 12, 14</w:t>
      </w:r>
      <w:r w:rsidR="00753ADB" w:rsidRPr="0064194B">
        <w:rPr>
          <w:i/>
          <w:iCs/>
          <w:sz w:val="20"/>
        </w:rPr>
        <w:t xml:space="preserve">). </w:t>
      </w:r>
      <w:r w:rsidRPr="0064194B">
        <w:rPr>
          <w:i/>
          <w:iCs/>
          <w:sz w:val="20"/>
        </w:rPr>
        <w:t>Innanzi tutto ripagherò due volte la loro iniquità e il loro peccato, perché hanno profanato il mio paese con i cadaveri dei loro idoli e hanno riempito la mia eredità</w:t>
      </w:r>
      <w:r w:rsidR="00753ADB" w:rsidRPr="0064194B">
        <w:rPr>
          <w:i/>
          <w:iCs/>
          <w:sz w:val="20"/>
        </w:rPr>
        <w:t xml:space="preserve"> con i loro abomini" (</w:t>
      </w:r>
      <w:r w:rsidRPr="0064194B">
        <w:rPr>
          <w:i/>
          <w:iCs/>
          <w:sz w:val="20"/>
        </w:rPr>
        <w:t>Ger 16, 18</w:t>
      </w:r>
      <w:r w:rsidR="00753ADB" w:rsidRPr="0064194B">
        <w:rPr>
          <w:i/>
          <w:iCs/>
          <w:sz w:val="20"/>
        </w:rPr>
        <w:t xml:space="preserve">). </w:t>
      </w:r>
    </w:p>
    <w:p w14:paraId="4C50B876" w14:textId="77777777" w:rsidR="000020F3" w:rsidRPr="0064194B" w:rsidRDefault="000020F3" w:rsidP="0064194B">
      <w:pPr>
        <w:pStyle w:val="Corpotesto"/>
        <w:rPr>
          <w:i/>
          <w:iCs/>
          <w:sz w:val="20"/>
        </w:rPr>
      </w:pPr>
      <w:r w:rsidRPr="0064194B">
        <w:rPr>
          <w:i/>
          <w:iCs/>
          <w:sz w:val="20"/>
        </w:rPr>
        <w:t>Tu dovrai ritirare la mano dall'eredità che ti avevo data; ti farò schiavo dei tuoi nemici in un paese che non conosci, perché avete acceso il fuoco della mia ira, che arder</w:t>
      </w:r>
      <w:r w:rsidR="00753ADB" w:rsidRPr="0064194B">
        <w:rPr>
          <w:i/>
          <w:iCs/>
          <w:sz w:val="20"/>
        </w:rPr>
        <w:t>à sempre". Così dice il Signore (</w:t>
      </w:r>
      <w:r w:rsidRPr="0064194B">
        <w:rPr>
          <w:i/>
          <w:iCs/>
          <w:sz w:val="20"/>
        </w:rPr>
        <w:t>Ger 17, 4</w:t>
      </w:r>
      <w:r w:rsidR="00753ADB" w:rsidRPr="0064194B">
        <w:rPr>
          <w:i/>
          <w:iCs/>
          <w:sz w:val="20"/>
        </w:rPr>
        <w:t xml:space="preserve">). </w:t>
      </w:r>
      <w:r w:rsidRPr="0064194B">
        <w:rPr>
          <w:i/>
          <w:iCs/>
          <w:sz w:val="20"/>
        </w:rPr>
        <w:t xml:space="preserve">Geremia uscì da Gerusalemme per andare nella terra di Beniamino </w:t>
      </w:r>
      <w:r w:rsidRPr="0064194B">
        <w:rPr>
          <w:i/>
          <w:iCs/>
          <w:sz w:val="20"/>
        </w:rPr>
        <w:lastRenderedPageBreak/>
        <w:t>a prendervi una parte di eredità</w:t>
      </w:r>
      <w:r w:rsidR="00753ADB" w:rsidRPr="0064194B">
        <w:rPr>
          <w:i/>
          <w:iCs/>
          <w:sz w:val="20"/>
        </w:rPr>
        <w:t xml:space="preserve"> tra i suoi parenti (</w:t>
      </w:r>
      <w:r w:rsidRPr="0064194B">
        <w:rPr>
          <w:i/>
          <w:iCs/>
          <w:sz w:val="20"/>
        </w:rPr>
        <w:t>Ger 37, 12</w:t>
      </w:r>
      <w:r w:rsidR="00753ADB" w:rsidRPr="0064194B">
        <w:rPr>
          <w:i/>
          <w:iCs/>
          <w:sz w:val="20"/>
        </w:rPr>
        <w:t xml:space="preserve">). </w:t>
      </w:r>
      <w:r w:rsidRPr="0064194B">
        <w:rPr>
          <w:i/>
          <w:iCs/>
          <w:sz w:val="20"/>
        </w:rPr>
        <w:t>Gioite pure e tripudiate, saccheggiatori della mia eredità! Saltate pure come giovenchi su un prato e nitrite come destrieri!</w:t>
      </w:r>
      <w:r w:rsidR="00753ADB" w:rsidRPr="0064194B">
        <w:rPr>
          <w:i/>
          <w:iCs/>
          <w:sz w:val="20"/>
        </w:rPr>
        <w:t xml:space="preserve"> (</w:t>
      </w:r>
      <w:r w:rsidRPr="0064194B">
        <w:rPr>
          <w:i/>
          <w:iCs/>
          <w:sz w:val="20"/>
        </w:rPr>
        <w:t>Ger 50, 11</w:t>
      </w:r>
      <w:r w:rsidR="00753ADB" w:rsidRPr="0064194B">
        <w:rPr>
          <w:i/>
          <w:iCs/>
          <w:sz w:val="20"/>
        </w:rPr>
        <w:t xml:space="preserve">). </w:t>
      </w:r>
      <w:r w:rsidRPr="0064194B">
        <w:rPr>
          <w:i/>
          <w:iCs/>
          <w:sz w:val="20"/>
        </w:rPr>
        <w:t>Non è tale l'eredità di Giacobbe, perché egli ha formato ogni cosa. Israele è la tribù della sua eredità, Signo</w:t>
      </w:r>
      <w:r w:rsidR="00753ADB" w:rsidRPr="0064194B">
        <w:rPr>
          <w:i/>
          <w:iCs/>
          <w:sz w:val="20"/>
        </w:rPr>
        <w:t>re degli eserciti è il suo nome (</w:t>
      </w:r>
      <w:r w:rsidRPr="0064194B">
        <w:rPr>
          <w:i/>
          <w:iCs/>
          <w:sz w:val="20"/>
        </w:rPr>
        <w:t>Ger 51, 19</w:t>
      </w:r>
      <w:r w:rsidR="00753ADB" w:rsidRPr="0064194B">
        <w:rPr>
          <w:i/>
          <w:iCs/>
          <w:sz w:val="20"/>
        </w:rPr>
        <w:t xml:space="preserve">). </w:t>
      </w:r>
      <w:r w:rsidRPr="0064194B">
        <w:rPr>
          <w:i/>
          <w:iCs/>
          <w:sz w:val="20"/>
        </w:rPr>
        <w:t>La nostra eredità è passata a stran</w:t>
      </w:r>
      <w:r w:rsidR="00753ADB" w:rsidRPr="0064194B">
        <w:rPr>
          <w:i/>
          <w:iCs/>
          <w:sz w:val="20"/>
        </w:rPr>
        <w:t>ieri, le nostre case a estranei (</w:t>
      </w:r>
      <w:r w:rsidRPr="0064194B">
        <w:rPr>
          <w:i/>
          <w:iCs/>
          <w:sz w:val="20"/>
        </w:rPr>
        <w:t>Lam 5, 2</w:t>
      </w:r>
      <w:r w:rsidR="00753ADB" w:rsidRPr="0064194B">
        <w:rPr>
          <w:i/>
          <w:iCs/>
          <w:sz w:val="20"/>
        </w:rPr>
        <w:t xml:space="preserve">). </w:t>
      </w:r>
    </w:p>
    <w:p w14:paraId="4FC164C0" w14:textId="77777777" w:rsidR="000020F3" w:rsidRPr="0064194B" w:rsidRDefault="000020F3" w:rsidP="0064194B">
      <w:pPr>
        <w:pStyle w:val="Corpotesto"/>
        <w:rPr>
          <w:i/>
          <w:iCs/>
          <w:sz w:val="20"/>
        </w:rPr>
      </w:pPr>
      <w:r w:rsidRPr="0064194B">
        <w:rPr>
          <w:i/>
          <w:iCs/>
          <w:sz w:val="20"/>
        </w:rPr>
        <w:t>Poi ti riprenderò in eredità davanti alle nazioni e tu</w:t>
      </w:r>
      <w:r w:rsidR="00753ADB" w:rsidRPr="0064194B">
        <w:rPr>
          <w:i/>
          <w:iCs/>
          <w:sz w:val="20"/>
        </w:rPr>
        <w:t xml:space="preserve"> saprai che io sono il Signore" (</w:t>
      </w:r>
      <w:r w:rsidRPr="0064194B">
        <w:rPr>
          <w:i/>
          <w:iCs/>
          <w:sz w:val="20"/>
        </w:rPr>
        <w:t>Ez 22, 16</w:t>
      </w:r>
      <w:r w:rsidR="00753ADB" w:rsidRPr="0064194B">
        <w:rPr>
          <w:i/>
          <w:iCs/>
          <w:sz w:val="20"/>
        </w:rPr>
        <w:t xml:space="preserve">). </w:t>
      </w:r>
      <w:r w:rsidRPr="0064194B">
        <w:rPr>
          <w:i/>
          <w:iCs/>
          <w:sz w:val="20"/>
        </w:rPr>
        <w:t>Poiché tu hai gioito per l'eredità della casa d'Israele che era devastata, così io tratterò te: sarai ridotto a una solitudine, o monte Seir, e tu Edom, tutto intero; s</w:t>
      </w:r>
      <w:r w:rsidR="00753ADB" w:rsidRPr="0064194B">
        <w:rPr>
          <w:i/>
          <w:iCs/>
          <w:sz w:val="20"/>
        </w:rPr>
        <w:t>i saprà che io sono il Signore" (</w:t>
      </w:r>
      <w:r w:rsidRPr="0064194B">
        <w:rPr>
          <w:i/>
          <w:iCs/>
          <w:sz w:val="20"/>
        </w:rPr>
        <w:t>Ez 35, 15</w:t>
      </w:r>
      <w:r w:rsidR="00753ADB" w:rsidRPr="0064194B">
        <w:rPr>
          <w:i/>
          <w:iCs/>
          <w:sz w:val="20"/>
        </w:rPr>
        <w:t xml:space="preserve">). </w:t>
      </w:r>
      <w:r w:rsidRPr="0064194B">
        <w:rPr>
          <w:i/>
          <w:iCs/>
          <w:sz w:val="20"/>
        </w:rPr>
        <w:t>Ricondurrò su di voi degli uomini, il mio popolo Israele: essi vi possederanno e sarete la loro eredità e non li priverete</w:t>
      </w:r>
      <w:r w:rsidR="00753ADB" w:rsidRPr="0064194B">
        <w:rPr>
          <w:i/>
          <w:iCs/>
          <w:sz w:val="20"/>
        </w:rPr>
        <w:t xml:space="preserve"> più dei loro figli (</w:t>
      </w:r>
      <w:r w:rsidRPr="0064194B">
        <w:rPr>
          <w:i/>
          <w:iCs/>
          <w:sz w:val="20"/>
        </w:rPr>
        <w:t>Ez 36, 12</w:t>
      </w:r>
      <w:r w:rsidR="00753ADB" w:rsidRPr="0064194B">
        <w:rPr>
          <w:i/>
          <w:iCs/>
          <w:sz w:val="20"/>
        </w:rPr>
        <w:t xml:space="preserve">). </w:t>
      </w:r>
      <w:r w:rsidRPr="0064194B">
        <w:rPr>
          <w:i/>
          <w:iCs/>
          <w:sz w:val="20"/>
        </w:rPr>
        <w:t>Essi non avranno alcuna eredità. Io sarò la loro eredità: non sarà dato loro alcun possesso in Is</w:t>
      </w:r>
      <w:r w:rsidR="00753ADB" w:rsidRPr="0064194B">
        <w:rPr>
          <w:i/>
          <w:iCs/>
          <w:sz w:val="20"/>
        </w:rPr>
        <w:t>raele; io sono il loro possesso (</w:t>
      </w:r>
      <w:r w:rsidRPr="0064194B">
        <w:rPr>
          <w:i/>
          <w:iCs/>
          <w:sz w:val="20"/>
        </w:rPr>
        <w:t>Ez 44, 28</w:t>
      </w:r>
      <w:r w:rsidR="00753ADB" w:rsidRPr="0064194B">
        <w:rPr>
          <w:i/>
          <w:iCs/>
          <w:sz w:val="20"/>
        </w:rPr>
        <w:t xml:space="preserve">). </w:t>
      </w:r>
      <w:r w:rsidRPr="0064194B">
        <w:rPr>
          <w:i/>
          <w:iCs/>
          <w:sz w:val="20"/>
        </w:rPr>
        <w:t>"Quando voi spartirete a sorte la regione, in eredità, preleverete dal territorio, in offerta al Signore, una porzione sacra, lunga venticinquemila cubiti e larga ventimila: essa sarà sa</w:t>
      </w:r>
      <w:r w:rsidR="00753ADB" w:rsidRPr="0064194B">
        <w:rPr>
          <w:i/>
          <w:iCs/>
          <w:sz w:val="20"/>
        </w:rPr>
        <w:t>nta per tutta la sua estensione (</w:t>
      </w:r>
      <w:r w:rsidRPr="0064194B">
        <w:rPr>
          <w:i/>
          <w:iCs/>
          <w:sz w:val="20"/>
        </w:rPr>
        <w:t>Ez 45, 1</w:t>
      </w:r>
      <w:r w:rsidR="00753ADB" w:rsidRPr="0064194B">
        <w:rPr>
          <w:i/>
          <w:iCs/>
          <w:sz w:val="20"/>
        </w:rPr>
        <w:t xml:space="preserve">). </w:t>
      </w:r>
    </w:p>
    <w:p w14:paraId="49430A71" w14:textId="77777777" w:rsidR="000020F3" w:rsidRPr="0064194B" w:rsidRDefault="000020F3" w:rsidP="0064194B">
      <w:pPr>
        <w:pStyle w:val="Corpotesto"/>
        <w:rPr>
          <w:i/>
          <w:iCs/>
          <w:sz w:val="20"/>
        </w:rPr>
      </w:pPr>
      <w:r w:rsidRPr="0064194B">
        <w:rPr>
          <w:i/>
          <w:iCs/>
          <w:sz w:val="20"/>
        </w:rPr>
        <w:t>Dice il Signore Dio: "Se il principe darà in dono ad uno dei suoi figli qualcosa della sua eredità, il dono rimarrà ai suoi figli come eredità</w:t>
      </w:r>
      <w:r w:rsidR="00753ADB" w:rsidRPr="0064194B">
        <w:rPr>
          <w:i/>
          <w:iCs/>
          <w:sz w:val="20"/>
        </w:rPr>
        <w:t xml:space="preserve"> (</w:t>
      </w:r>
      <w:r w:rsidRPr="0064194B">
        <w:rPr>
          <w:i/>
          <w:iCs/>
          <w:sz w:val="20"/>
        </w:rPr>
        <w:t>Ez 46, 16</w:t>
      </w:r>
      <w:r w:rsidR="00753ADB" w:rsidRPr="0064194B">
        <w:rPr>
          <w:i/>
          <w:iCs/>
          <w:sz w:val="20"/>
        </w:rPr>
        <w:t xml:space="preserve">). </w:t>
      </w:r>
      <w:r w:rsidRPr="0064194B">
        <w:rPr>
          <w:i/>
          <w:iCs/>
          <w:sz w:val="20"/>
        </w:rPr>
        <w:t>Se invece egli farà sulla sua eredità un dono a uno dei suoi servi, il dono apparterrà al servo fino all'anno dell'affrancamento, poi ritornerà al principe: ma la sua eredità</w:t>
      </w:r>
      <w:r w:rsidR="00753ADB" w:rsidRPr="0064194B">
        <w:rPr>
          <w:i/>
          <w:iCs/>
          <w:sz w:val="20"/>
        </w:rPr>
        <w:t xml:space="preserve"> resterà ai suoi figli (</w:t>
      </w:r>
      <w:r w:rsidRPr="0064194B">
        <w:rPr>
          <w:i/>
          <w:iCs/>
          <w:sz w:val="20"/>
        </w:rPr>
        <w:t>Ez 46, 17</w:t>
      </w:r>
      <w:r w:rsidR="00753ADB" w:rsidRPr="0064194B">
        <w:rPr>
          <w:i/>
          <w:iCs/>
          <w:sz w:val="20"/>
        </w:rPr>
        <w:t xml:space="preserve">). </w:t>
      </w:r>
      <w:r w:rsidRPr="0064194B">
        <w:rPr>
          <w:i/>
          <w:iCs/>
          <w:sz w:val="20"/>
        </w:rPr>
        <w:t xml:space="preserve">Il principe non prenderà niente dell'eredità del popolo, privandolo, con esazioni, del suo possesso; egli lascerà in eredità ai suoi figli parte di quanto possiede, perché nessuno del mio popolo </w:t>
      </w:r>
      <w:r w:rsidR="00753ADB" w:rsidRPr="0064194B">
        <w:rPr>
          <w:i/>
          <w:iCs/>
          <w:sz w:val="20"/>
        </w:rPr>
        <w:t>sia scacciato dal suo possesso" (</w:t>
      </w:r>
      <w:r w:rsidRPr="0064194B">
        <w:rPr>
          <w:i/>
          <w:iCs/>
          <w:sz w:val="20"/>
        </w:rPr>
        <w:t>Ez 46, 18</w:t>
      </w:r>
      <w:r w:rsidR="00753ADB" w:rsidRPr="0064194B">
        <w:rPr>
          <w:i/>
          <w:iCs/>
          <w:sz w:val="20"/>
        </w:rPr>
        <w:t xml:space="preserve">). </w:t>
      </w:r>
      <w:r w:rsidRPr="0064194B">
        <w:rPr>
          <w:i/>
          <w:iCs/>
          <w:sz w:val="20"/>
        </w:rPr>
        <w:t>Ognuno di voi possederà come l'altro la parte di territorio che io alzando la mano ho giurato di dare ai vostri padri: questa terra sarà in vostra eredità</w:t>
      </w:r>
      <w:r w:rsidR="00753ADB" w:rsidRPr="0064194B">
        <w:rPr>
          <w:i/>
          <w:iCs/>
          <w:sz w:val="20"/>
        </w:rPr>
        <w:t xml:space="preserve"> (</w:t>
      </w:r>
      <w:r w:rsidRPr="0064194B">
        <w:rPr>
          <w:i/>
          <w:iCs/>
          <w:sz w:val="20"/>
        </w:rPr>
        <w:t>Ez 47, 14</w:t>
      </w:r>
      <w:r w:rsidR="00753ADB" w:rsidRPr="0064194B">
        <w:rPr>
          <w:i/>
          <w:iCs/>
          <w:sz w:val="20"/>
        </w:rPr>
        <w:t xml:space="preserve">). </w:t>
      </w:r>
    </w:p>
    <w:p w14:paraId="2BF47216" w14:textId="77777777" w:rsidR="000020F3" w:rsidRPr="0064194B" w:rsidRDefault="000020F3" w:rsidP="0064194B">
      <w:pPr>
        <w:pStyle w:val="Corpotesto"/>
        <w:rPr>
          <w:i/>
          <w:iCs/>
          <w:sz w:val="20"/>
        </w:rPr>
      </w:pPr>
      <w:r w:rsidRPr="0064194B">
        <w:rPr>
          <w:i/>
          <w:iCs/>
          <w:sz w:val="20"/>
        </w:rPr>
        <w:t>Lo dividerete in eredità fra voi e i forestieri che abitano con voi, i quali hanno generato figli in mezzo a voi; questi saranno per voi come indigeni fra gli Israeliti e tireranno a sorte con voi la loro part</w:t>
      </w:r>
      <w:r w:rsidR="00753ADB" w:rsidRPr="0064194B">
        <w:rPr>
          <w:i/>
          <w:iCs/>
          <w:sz w:val="20"/>
        </w:rPr>
        <w:t>e in mezzo alle tribù d'Israele (</w:t>
      </w:r>
      <w:r w:rsidRPr="0064194B">
        <w:rPr>
          <w:i/>
          <w:iCs/>
          <w:sz w:val="20"/>
        </w:rPr>
        <w:t>Ez 47, 22</w:t>
      </w:r>
      <w:r w:rsidR="00753ADB" w:rsidRPr="0064194B">
        <w:rPr>
          <w:i/>
          <w:iCs/>
          <w:sz w:val="20"/>
        </w:rPr>
        <w:t xml:space="preserve">). </w:t>
      </w:r>
      <w:r w:rsidRPr="0064194B">
        <w:rPr>
          <w:i/>
          <w:iCs/>
          <w:sz w:val="20"/>
        </w:rPr>
        <w:t xml:space="preserve">Questo è il territorio che voi dividerete a sorte in eredità alle tribù d'Israele e queste le loro </w:t>
      </w:r>
      <w:r w:rsidR="00753ADB" w:rsidRPr="0064194B">
        <w:rPr>
          <w:i/>
          <w:iCs/>
          <w:sz w:val="20"/>
        </w:rPr>
        <w:t>parti, dice il Signore Dio (</w:t>
      </w:r>
      <w:r w:rsidRPr="0064194B">
        <w:rPr>
          <w:i/>
          <w:iCs/>
          <w:sz w:val="20"/>
        </w:rPr>
        <w:t>Ez 48, 29</w:t>
      </w:r>
      <w:r w:rsidR="00753ADB" w:rsidRPr="0064194B">
        <w:rPr>
          <w:i/>
          <w:iCs/>
          <w:sz w:val="20"/>
        </w:rPr>
        <w:t xml:space="preserve">). </w:t>
      </w:r>
      <w:r w:rsidRPr="0064194B">
        <w:rPr>
          <w:i/>
          <w:iCs/>
          <w:sz w:val="20"/>
        </w:rPr>
        <w:t xml:space="preserve">Tra il vestibolo e l'altare piangano i sacerdoti, ministri del Signore, e dicano: "Perdona, Signore, al tuo popolo e non esporre la tua eredità al vituperio e alla derisione delle genti". </w:t>
      </w:r>
      <w:r w:rsidR="0064194B" w:rsidRPr="0064194B">
        <w:rPr>
          <w:i/>
          <w:iCs/>
          <w:sz w:val="20"/>
        </w:rPr>
        <w:t>Perché</w:t>
      </w:r>
      <w:r w:rsidRPr="0064194B">
        <w:rPr>
          <w:i/>
          <w:iCs/>
          <w:sz w:val="20"/>
        </w:rPr>
        <w:t xml:space="preserve"> si dovrebbe dire fra i </w:t>
      </w:r>
      <w:r w:rsidR="00753ADB" w:rsidRPr="0064194B">
        <w:rPr>
          <w:i/>
          <w:iCs/>
          <w:sz w:val="20"/>
        </w:rPr>
        <w:t>popoli: "Dov'è il loro Dio?" (</w:t>
      </w:r>
      <w:r w:rsidRPr="0064194B">
        <w:rPr>
          <w:i/>
          <w:iCs/>
          <w:sz w:val="20"/>
        </w:rPr>
        <w:t>Gl 2, 17</w:t>
      </w:r>
      <w:r w:rsidR="00753ADB" w:rsidRPr="0064194B">
        <w:rPr>
          <w:i/>
          <w:iCs/>
          <w:sz w:val="20"/>
        </w:rPr>
        <w:t xml:space="preserve">). </w:t>
      </w:r>
      <w:r w:rsidRPr="0064194B">
        <w:rPr>
          <w:i/>
          <w:iCs/>
          <w:sz w:val="20"/>
        </w:rPr>
        <w:t>Riunirò tutte le nazioni e le farò scendere nella valle di Giòsafat, e là verrò a giudizio con loro per il mio popolo Israele, mia eredità, che essi hanno disperso fra le gen</w:t>
      </w:r>
      <w:r w:rsidR="00753ADB" w:rsidRPr="0064194B">
        <w:rPr>
          <w:i/>
          <w:iCs/>
          <w:sz w:val="20"/>
        </w:rPr>
        <w:t>ti dividendosi poi la mia terra (</w:t>
      </w:r>
      <w:r w:rsidRPr="0064194B">
        <w:rPr>
          <w:i/>
          <w:iCs/>
          <w:sz w:val="20"/>
        </w:rPr>
        <w:t>Gl 4, 2</w:t>
      </w:r>
      <w:r w:rsidR="00753ADB" w:rsidRPr="0064194B">
        <w:rPr>
          <w:i/>
          <w:iCs/>
          <w:sz w:val="20"/>
        </w:rPr>
        <w:t xml:space="preserve">). </w:t>
      </w:r>
    </w:p>
    <w:p w14:paraId="5BC97215" w14:textId="77777777" w:rsidR="000020F3" w:rsidRPr="0064194B" w:rsidRDefault="000020F3" w:rsidP="0064194B">
      <w:pPr>
        <w:pStyle w:val="Corpotesto"/>
        <w:rPr>
          <w:i/>
          <w:iCs/>
          <w:sz w:val="20"/>
        </w:rPr>
      </w:pPr>
      <w:r w:rsidRPr="0064194B">
        <w:rPr>
          <w:i/>
          <w:iCs/>
          <w:sz w:val="20"/>
        </w:rPr>
        <w:t>Sono avidi di campi e li usurpano, di case, e se le prendono. Così opprimono l'uomo e la sua casa, il proprietario e la sua eredità</w:t>
      </w:r>
      <w:r w:rsidR="00753ADB" w:rsidRPr="0064194B">
        <w:rPr>
          <w:i/>
          <w:iCs/>
          <w:sz w:val="20"/>
        </w:rPr>
        <w:t xml:space="preserve"> (</w:t>
      </w:r>
      <w:r w:rsidRPr="0064194B">
        <w:rPr>
          <w:i/>
          <w:iCs/>
          <w:sz w:val="20"/>
        </w:rPr>
        <w:t>Mi 2, 2</w:t>
      </w:r>
      <w:r w:rsidR="00753ADB" w:rsidRPr="0064194B">
        <w:rPr>
          <w:i/>
          <w:iCs/>
          <w:sz w:val="20"/>
        </w:rPr>
        <w:t xml:space="preserve">). </w:t>
      </w:r>
      <w:r w:rsidRPr="0064194B">
        <w:rPr>
          <w:i/>
          <w:iCs/>
          <w:sz w:val="20"/>
        </w:rPr>
        <w:t>In quel tempo si comporrà su di voi un proverbio e si canterà una lamentazione: "E' finita!", e si dirà: "Siamo del tutto rovinati! Ad altri egli passa l'eredità del mio popolo; - Ah, come mi è stata sottratta! - al nemico</w:t>
      </w:r>
      <w:r w:rsidR="00753ADB" w:rsidRPr="0064194B">
        <w:rPr>
          <w:i/>
          <w:iCs/>
          <w:sz w:val="20"/>
        </w:rPr>
        <w:t xml:space="preserve"> egli spartisce i nostri campi" (</w:t>
      </w:r>
      <w:r w:rsidRPr="0064194B">
        <w:rPr>
          <w:i/>
          <w:iCs/>
          <w:sz w:val="20"/>
        </w:rPr>
        <w:t>Mi 2, 4</w:t>
      </w:r>
      <w:r w:rsidR="00753ADB" w:rsidRPr="0064194B">
        <w:rPr>
          <w:i/>
          <w:iCs/>
          <w:sz w:val="20"/>
        </w:rPr>
        <w:t xml:space="preserve">). </w:t>
      </w:r>
      <w:r w:rsidRPr="0064194B">
        <w:rPr>
          <w:i/>
          <w:iCs/>
          <w:sz w:val="20"/>
        </w:rPr>
        <w:t>Pasci il tuo popolo con la tua verga, il gregge della tua eredità, che sta solitario nella foresta in mezzo ai giardini; pascolino in Basan e i</w:t>
      </w:r>
      <w:r w:rsidR="00753ADB" w:rsidRPr="0064194B">
        <w:rPr>
          <w:i/>
          <w:iCs/>
          <w:sz w:val="20"/>
        </w:rPr>
        <w:t>n Galaad come nei tempi antichi (</w:t>
      </w:r>
      <w:r w:rsidRPr="0064194B">
        <w:rPr>
          <w:i/>
          <w:iCs/>
          <w:sz w:val="20"/>
        </w:rPr>
        <w:t>Mi 7, 14</w:t>
      </w:r>
      <w:r w:rsidR="00753ADB" w:rsidRPr="0064194B">
        <w:rPr>
          <w:i/>
          <w:iCs/>
          <w:sz w:val="20"/>
        </w:rPr>
        <w:t xml:space="preserve">). </w:t>
      </w:r>
      <w:r w:rsidRPr="0064194B">
        <w:rPr>
          <w:i/>
          <w:iCs/>
          <w:sz w:val="20"/>
        </w:rPr>
        <w:t>Qual dio è come te, che toglie l'iniquità e perdona il peccato al resto della sua eredità; che non serba per sempre l'ira, ma si compiace d'usar misericordia?</w:t>
      </w:r>
      <w:r w:rsidR="00753ADB" w:rsidRPr="0064194B">
        <w:rPr>
          <w:i/>
          <w:iCs/>
          <w:sz w:val="20"/>
        </w:rPr>
        <w:t xml:space="preserve"> (</w:t>
      </w:r>
      <w:r w:rsidRPr="0064194B">
        <w:rPr>
          <w:i/>
          <w:iCs/>
          <w:sz w:val="20"/>
        </w:rPr>
        <w:t>Mi 7, 18</w:t>
      </w:r>
      <w:r w:rsidR="00753ADB" w:rsidRPr="0064194B">
        <w:rPr>
          <w:i/>
          <w:iCs/>
          <w:sz w:val="20"/>
        </w:rPr>
        <w:t xml:space="preserve">). </w:t>
      </w:r>
    </w:p>
    <w:p w14:paraId="5A2A8364" w14:textId="77777777" w:rsidR="000020F3" w:rsidRPr="0064194B" w:rsidRDefault="000020F3" w:rsidP="0064194B">
      <w:pPr>
        <w:pStyle w:val="Corpotesto"/>
        <w:rPr>
          <w:i/>
          <w:iCs/>
          <w:sz w:val="20"/>
        </w:rPr>
      </w:pPr>
      <w:r w:rsidRPr="0064194B">
        <w:rPr>
          <w:i/>
          <w:iCs/>
          <w:sz w:val="20"/>
        </w:rPr>
        <w:t xml:space="preserve">Il Signore si terrà Giuda come eredità nella terra </w:t>
      </w:r>
      <w:r w:rsidR="0064194B" w:rsidRPr="0064194B">
        <w:rPr>
          <w:i/>
          <w:iCs/>
          <w:sz w:val="20"/>
        </w:rPr>
        <w:t>santa, Gerusalemme</w:t>
      </w:r>
      <w:r w:rsidR="00753ADB" w:rsidRPr="0064194B">
        <w:rPr>
          <w:i/>
          <w:iCs/>
          <w:sz w:val="20"/>
        </w:rPr>
        <w:t xml:space="preserve"> sarà di nuovo prescelta (</w:t>
      </w:r>
      <w:r w:rsidRPr="0064194B">
        <w:rPr>
          <w:i/>
          <w:iCs/>
          <w:sz w:val="20"/>
        </w:rPr>
        <w:t>Zc 2, 16</w:t>
      </w:r>
      <w:r w:rsidR="00753ADB" w:rsidRPr="0064194B">
        <w:rPr>
          <w:i/>
          <w:iCs/>
          <w:sz w:val="20"/>
        </w:rPr>
        <w:t xml:space="preserve">). </w:t>
      </w:r>
      <w:r w:rsidR="00F70055" w:rsidRPr="0064194B">
        <w:rPr>
          <w:i/>
          <w:iCs/>
          <w:sz w:val="20"/>
        </w:rPr>
        <w:t xml:space="preserve">E </w:t>
      </w:r>
      <w:r w:rsidRPr="0064194B">
        <w:rPr>
          <w:i/>
          <w:iCs/>
          <w:sz w:val="20"/>
        </w:rPr>
        <w:t>ho odiato Esaù. Ho fatto dei suoi monti un deserto e ho dato la sua eredità</w:t>
      </w:r>
      <w:r w:rsidR="00753ADB" w:rsidRPr="0064194B">
        <w:rPr>
          <w:i/>
          <w:iCs/>
          <w:sz w:val="20"/>
        </w:rPr>
        <w:t xml:space="preserve"> agli sciacalli del deserto (</w:t>
      </w:r>
      <w:r w:rsidRPr="0064194B">
        <w:rPr>
          <w:i/>
          <w:iCs/>
          <w:sz w:val="20"/>
        </w:rPr>
        <w:t>Ml 1, 3</w:t>
      </w:r>
      <w:r w:rsidR="00753ADB" w:rsidRPr="0064194B">
        <w:rPr>
          <w:i/>
          <w:iCs/>
          <w:sz w:val="20"/>
        </w:rPr>
        <w:t xml:space="preserve">). </w:t>
      </w:r>
      <w:r w:rsidR="00F70055" w:rsidRPr="0064194B">
        <w:rPr>
          <w:i/>
          <w:iCs/>
          <w:sz w:val="20"/>
        </w:rPr>
        <w:t>Chiunque avrà lasciato case, o fratelli, o sorelle, o padre, o madre, o figli, o campi per il mio nome, riceverà cento volte tanto e avrà in eredità</w:t>
      </w:r>
      <w:r w:rsidR="00753ADB" w:rsidRPr="0064194B">
        <w:rPr>
          <w:i/>
          <w:iCs/>
          <w:sz w:val="20"/>
        </w:rPr>
        <w:t xml:space="preserve"> la vita eterna (</w:t>
      </w:r>
      <w:r w:rsidRPr="0064194B">
        <w:rPr>
          <w:i/>
          <w:iCs/>
          <w:sz w:val="20"/>
        </w:rPr>
        <w:t>Mt 19, 29</w:t>
      </w:r>
      <w:r w:rsidR="00753ADB" w:rsidRPr="0064194B">
        <w:rPr>
          <w:i/>
          <w:iCs/>
          <w:sz w:val="20"/>
        </w:rPr>
        <w:t xml:space="preserve">). </w:t>
      </w:r>
      <w:r w:rsidR="00F70055" w:rsidRPr="0064194B">
        <w:rPr>
          <w:i/>
          <w:iCs/>
          <w:sz w:val="20"/>
        </w:rPr>
        <w:t>Ma quei vignaioli, visto il figlio, dissero tra sé: Costui è l'erede; venite, uccidiamolo, e avremo noi l'eredità</w:t>
      </w:r>
      <w:r w:rsidR="00753ADB" w:rsidRPr="0064194B">
        <w:rPr>
          <w:i/>
          <w:iCs/>
          <w:sz w:val="20"/>
        </w:rPr>
        <w:t xml:space="preserve"> (</w:t>
      </w:r>
      <w:r w:rsidRPr="0064194B">
        <w:rPr>
          <w:i/>
          <w:iCs/>
          <w:sz w:val="20"/>
        </w:rPr>
        <w:t>Mt 21, 38</w:t>
      </w:r>
      <w:r w:rsidR="00753ADB" w:rsidRPr="0064194B">
        <w:rPr>
          <w:i/>
          <w:iCs/>
          <w:sz w:val="20"/>
        </w:rPr>
        <w:t xml:space="preserve">). </w:t>
      </w:r>
      <w:r w:rsidR="00F70055" w:rsidRPr="0064194B">
        <w:rPr>
          <w:i/>
          <w:iCs/>
          <w:sz w:val="20"/>
        </w:rPr>
        <w:t>Allora il re dirà a quelli che stanno alla sua destra: Venite, benedetti del Padre mio, ricevete in eredità il regno preparato per voi</w:t>
      </w:r>
      <w:r w:rsidR="00753ADB" w:rsidRPr="0064194B">
        <w:rPr>
          <w:i/>
          <w:iCs/>
          <w:sz w:val="20"/>
        </w:rPr>
        <w:t xml:space="preserve"> fin dalla fondazione del mondo (</w:t>
      </w:r>
      <w:r w:rsidRPr="0064194B">
        <w:rPr>
          <w:i/>
          <w:iCs/>
          <w:sz w:val="20"/>
        </w:rPr>
        <w:t>Mt 25, 34</w:t>
      </w:r>
      <w:r w:rsidR="00753ADB" w:rsidRPr="0064194B">
        <w:rPr>
          <w:i/>
          <w:iCs/>
          <w:sz w:val="20"/>
        </w:rPr>
        <w:t xml:space="preserve">). </w:t>
      </w:r>
      <w:r w:rsidR="00F70055" w:rsidRPr="0064194B">
        <w:rPr>
          <w:i/>
          <w:iCs/>
          <w:sz w:val="20"/>
        </w:rPr>
        <w:t>Ma quei vignaioli dissero tra di loro: Questi è l'erede; su, uccidiamolo e l'eredità</w:t>
      </w:r>
      <w:r w:rsidR="00753ADB" w:rsidRPr="0064194B">
        <w:rPr>
          <w:i/>
          <w:iCs/>
          <w:sz w:val="20"/>
        </w:rPr>
        <w:t xml:space="preserve"> sarà nostra (</w:t>
      </w:r>
      <w:r w:rsidRPr="0064194B">
        <w:rPr>
          <w:i/>
          <w:iCs/>
          <w:sz w:val="20"/>
        </w:rPr>
        <w:t>Mc 12, 7</w:t>
      </w:r>
      <w:r w:rsidR="00753ADB" w:rsidRPr="0064194B">
        <w:rPr>
          <w:i/>
          <w:iCs/>
          <w:sz w:val="20"/>
        </w:rPr>
        <w:t xml:space="preserve">). </w:t>
      </w:r>
    </w:p>
    <w:p w14:paraId="2BFF8585" w14:textId="77777777" w:rsidR="000020F3" w:rsidRPr="0064194B" w:rsidRDefault="00F70055" w:rsidP="0064194B">
      <w:pPr>
        <w:pStyle w:val="Corpotesto"/>
        <w:rPr>
          <w:i/>
          <w:iCs/>
          <w:sz w:val="20"/>
        </w:rPr>
      </w:pPr>
      <w:r w:rsidRPr="0064194B">
        <w:rPr>
          <w:i/>
          <w:iCs/>
          <w:sz w:val="20"/>
        </w:rPr>
        <w:t>Uno della folla gli disse: "Maestro, dì a mio fratello che divida con me l'eredità</w:t>
      </w:r>
      <w:r w:rsidR="00753ADB" w:rsidRPr="0064194B">
        <w:rPr>
          <w:i/>
          <w:iCs/>
          <w:sz w:val="20"/>
        </w:rPr>
        <w:t>" (</w:t>
      </w:r>
      <w:r w:rsidR="000020F3" w:rsidRPr="0064194B">
        <w:rPr>
          <w:i/>
          <w:iCs/>
          <w:sz w:val="20"/>
        </w:rPr>
        <w:t>Lc 12, 13</w:t>
      </w:r>
      <w:r w:rsidR="00753ADB" w:rsidRPr="0064194B">
        <w:rPr>
          <w:i/>
          <w:iCs/>
          <w:sz w:val="20"/>
        </w:rPr>
        <w:t xml:space="preserve">). </w:t>
      </w:r>
      <w:r w:rsidRPr="0064194B">
        <w:rPr>
          <w:i/>
          <w:iCs/>
          <w:sz w:val="20"/>
        </w:rPr>
        <w:t>Quando lo videro, i coltivatori discutevano fra loro dicendo: Costui è l'erede. Uccidiamolo e così l'eredità sarà</w:t>
      </w:r>
      <w:r w:rsidR="00753ADB" w:rsidRPr="0064194B">
        <w:rPr>
          <w:i/>
          <w:iCs/>
          <w:sz w:val="20"/>
        </w:rPr>
        <w:t xml:space="preserve"> nostra (</w:t>
      </w:r>
      <w:r w:rsidR="000020F3" w:rsidRPr="0064194B">
        <w:rPr>
          <w:i/>
          <w:iCs/>
          <w:sz w:val="20"/>
        </w:rPr>
        <w:t>Lc 20, 14</w:t>
      </w:r>
      <w:r w:rsidR="00753ADB" w:rsidRPr="0064194B">
        <w:rPr>
          <w:i/>
          <w:iCs/>
          <w:sz w:val="20"/>
        </w:rPr>
        <w:t xml:space="preserve">). </w:t>
      </w:r>
      <w:r w:rsidRPr="0064194B">
        <w:rPr>
          <w:i/>
          <w:iCs/>
          <w:sz w:val="20"/>
        </w:rPr>
        <w:t>Distrusse sette popoli nel paese di Canaan e concesse loro in eredità</w:t>
      </w:r>
      <w:r w:rsidR="00753ADB" w:rsidRPr="0064194B">
        <w:rPr>
          <w:i/>
          <w:iCs/>
          <w:sz w:val="20"/>
        </w:rPr>
        <w:t xml:space="preserve"> quelle terre (</w:t>
      </w:r>
      <w:r w:rsidR="000020F3" w:rsidRPr="0064194B">
        <w:rPr>
          <w:i/>
          <w:iCs/>
          <w:sz w:val="20"/>
        </w:rPr>
        <w:t>At 13, 19</w:t>
      </w:r>
      <w:r w:rsidR="00753ADB" w:rsidRPr="0064194B">
        <w:rPr>
          <w:i/>
          <w:iCs/>
          <w:sz w:val="20"/>
        </w:rPr>
        <w:t xml:space="preserve">). </w:t>
      </w:r>
      <w:r w:rsidRPr="0064194B">
        <w:rPr>
          <w:i/>
          <w:iCs/>
          <w:sz w:val="20"/>
        </w:rPr>
        <w:t>Ed ora vi affido al Signore e alla parola della sua grazia che ha il potere di edificare e di concedere l'eredità</w:t>
      </w:r>
      <w:r w:rsidR="00753ADB" w:rsidRPr="0064194B">
        <w:rPr>
          <w:i/>
          <w:iCs/>
          <w:sz w:val="20"/>
        </w:rPr>
        <w:t xml:space="preserve"> con tutti i santificati (</w:t>
      </w:r>
      <w:r w:rsidR="000020F3" w:rsidRPr="0064194B">
        <w:rPr>
          <w:i/>
          <w:iCs/>
          <w:sz w:val="20"/>
        </w:rPr>
        <w:t>At 20, 32</w:t>
      </w:r>
      <w:r w:rsidR="00753ADB" w:rsidRPr="0064194B">
        <w:rPr>
          <w:i/>
          <w:iCs/>
          <w:sz w:val="20"/>
        </w:rPr>
        <w:t xml:space="preserve">). </w:t>
      </w:r>
      <w:r w:rsidRPr="0064194B">
        <w:rPr>
          <w:i/>
          <w:iCs/>
          <w:sz w:val="20"/>
        </w:rPr>
        <w:t>Ad aprir loro gli occhi, perché passino dalle tenebre alla luce e dal potere di satana a Dio e ottengano la remissione dei peccati e l'eredità in mezzo a coloro che sono stat</w:t>
      </w:r>
      <w:r w:rsidR="00753ADB" w:rsidRPr="0064194B">
        <w:rPr>
          <w:i/>
          <w:iCs/>
          <w:sz w:val="20"/>
        </w:rPr>
        <w:t>i santificati per la fede in me (</w:t>
      </w:r>
      <w:r w:rsidR="000020F3" w:rsidRPr="0064194B">
        <w:rPr>
          <w:i/>
          <w:iCs/>
          <w:sz w:val="20"/>
        </w:rPr>
        <w:t>At 26, 18</w:t>
      </w:r>
      <w:r w:rsidR="00753ADB" w:rsidRPr="0064194B">
        <w:rPr>
          <w:i/>
          <w:iCs/>
          <w:sz w:val="20"/>
        </w:rPr>
        <w:t xml:space="preserve">). </w:t>
      </w:r>
      <w:r w:rsidRPr="0064194B">
        <w:rPr>
          <w:i/>
          <w:iCs/>
          <w:sz w:val="20"/>
        </w:rPr>
        <w:lastRenderedPageBreak/>
        <w:t>Se infatti l'eredità si ottenesse in base alla legge, non sarebbe più in base alla promessa; Dio invece concesse il suo favore</w:t>
      </w:r>
      <w:r w:rsidR="00753ADB" w:rsidRPr="0064194B">
        <w:rPr>
          <w:i/>
          <w:iCs/>
          <w:sz w:val="20"/>
        </w:rPr>
        <w:t xml:space="preserve"> ad Abramo mediante la promessa (</w:t>
      </w:r>
      <w:r w:rsidR="000020F3" w:rsidRPr="0064194B">
        <w:rPr>
          <w:i/>
          <w:iCs/>
          <w:sz w:val="20"/>
        </w:rPr>
        <w:t>Gal 3, 18</w:t>
      </w:r>
      <w:r w:rsidR="00753ADB" w:rsidRPr="0064194B">
        <w:rPr>
          <w:i/>
          <w:iCs/>
          <w:sz w:val="20"/>
        </w:rPr>
        <w:t xml:space="preserve">). </w:t>
      </w:r>
    </w:p>
    <w:p w14:paraId="04B21244" w14:textId="77777777" w:rsidR="000020F3" w:rsidRPr="0064194B" w:rsidRDefault="00F70055" w:rsidP="0064194B">
      <w:pPr>
        <w:pStyle w:val="Corpotesto"/>
        <w:rPr>
          <w:i/>
          <w:iCs/>
          <w:sz w:val="20"/>
        </w:rPr>
      </w:pPr>
      <w:r w:rsidRPr="0064194B">
        <w:rPr>
          <w:i/>
          <w:iCs/>
          <w:sz w:val="20"/>
        </w:rPr>
        <w:t>Però, che cosa dice la Scrittura? Manda via la schiava e suo figlio, perché il figlio della schiava non avrà eredità</w:t>
      </w:r>
      <w:r w:rsidR="00753ADB" w:rsidRPr="0064194B">
        <w:rPr>
          <w:i/>
          <w:iCs/>
          <w:sz w:val="20"/>
        </w:rPr>
        <w:t xml:space="preserve"> col figlio della donna libera (</w:t>
      </w:r>
      <w:r w:rsidR="000020F3" w:rsidRPr="0064194B">
        <w:rPr>
          <w:i/>
          <w:iCs/>
          <w:sz w:val="20"/>
        </w:rPr>
        <w:t>Gal 4, 30</w:t>
      </w:r>
      <w:r w:rsidR="00753ADB" w:rsidRPr="0064194B">
        <w:rPr>
          <w:i/>
          <w:iCs/>
          <w:sz w:val="20"/>
        </w:rPr>
        <w:t xml:space="preserve">). </w:t>
      </w:r>
      <w:r w:rsidRPr="0064194B">
        <w:rPr>
          <w:i/>
          <w:iCs/>
          <w:sz w:val="20"/>
        </w:rPr>
        <w:t>Il quale è caparra della nostra eredità, in attesa della completa redenzione di coloro che Dio si è acqu</w:t>
      </w:r>
      <w:r w:rsidR="00753ADB" w:rsidRPr="0064194B">
        <w:rPr>
          <w:i/>
          <w:iCs/>
          <w:sz w:val="20"/>
        </w:rPr>
        <w:t>istato, a lode della sua gloria (</w:t>
      </w:r>
      <w:r w:rsidR="000020F3" w:rsidRPr="0064194B">
        <w:rPr>
          <w:i/>
          <w:iCs/>
          <w:sz w:val="20"/>
        </w:rPr>
        <w:t>Ef 1, 14</w:t>
      </w:r>
      <w:r w:rsidR="00753ADB" w:rsidRPr="0064194B">
        <w:rPr>
          <w:i/>
          <w:iCs/>
          <w:sz w:val="20"/>
        </w:rPr>
        <w:t xml:space="preserve">). </w:t>
      </w:r>
      <w:r w:rsidRPr="0064194B">
        <w:rPr>
          <w:i/>
          <w:iCs/>
          <w:sz w:val="20"/>
        </w:rPr>
        <w:t>Possa egli davvero illuminare gli occhi della vostra mente per farvi comprendere a quale speranza vi ha chiamati, quale tesoro di gloria racchiude la sua eredità fra i santi</w:t>
      </w:r>
      <w:r w:rsidR="00753ADB" w:rsidRPr="0064194B">
        <w:rPr>
          <w:i/>
          <w:iCs/>
          <w:sz w:val="20"/>
        </w:rPr>
        <w:t xml:space="preserve"> (</w:t>
      </w:r>
      <w:r w:rsidR="000020F3" w:rsidRPr="0064194B">
        <w:rPr>
          <w:i/>
          <w:iCs/>
          <w:sz w:val="20"/>
        </w:rPr>
        <w:t>Ef 1, 18</w:t>
      </w:r>
      <w:r w:rsidR="00753ADB" w:rsidRPr="0064194B">
        <w:rPr>
          <w:i/>
          <w:iCs/>
          <w:sz w:val="20"/>
        </w:rPr>
        <w:t xml:space="preserve">). </w:t>
      </w:r>
      <w:r w:rsidRPr="0064194B">
        <w:rPr>
          <w:i/>
          <w:iCs/>
          <w:sz w:val="20"/>
        </w:rPr>
        <w:t>Che i Gentili cioè sono chiamati, in Cristo Gesù, a partecipare alla stessa eredità, a formare lo stesso corpo, e ad essere partecipi della</w:t>
      </w:r>
      <w:r w:rsidR="00753ADB" w:rsidRPr="0064194B">
        <w:rPr>
          <w:i/>
          <w:iCs/>
          <w:sz w:val="20"/>
        </w:rPr>
        <w:t xml:space="preserve"> promessa per mezzo del Vangelo (</w:t>
      </w:r>
      <w:r w:rsidR="000020F3" w:rsidRPr="0064194B">
        <w:rPr>
          <w:i/>
          <w:iCs/>
          <w:sz w:val="20"/>
        </w:rPr>
        <w:t>Ef 3, 6</w:t>
      </w:r>
      <w:r w:rsidR="00753ADB" w:rsidRPr="0064194B">
        <w:rPr>
          <w:i/>
          <w:iCs/>
          <w:sz w:val="20"/>
        </w:rPr>
        <w:t xml:space="preserve">). </w:t>
      </w:r>
      <w:r w:rsidRPr="0064194B">
        <w:rPr>
          <w:i/>
          <w:iCs/>
          <w:sz w:val="20"/>
        </w:rPr>
        <w:t>Sapendo che quale ricompensa riceverete dal Signore l'eredità</w:t>
      </w:r>
      <w:r w:rsidR="00753ADB" w:rsidRPr="0064194B">
        <w:rPr>
          <w:i/>
          <w:iCs/>
          <w:sz w:val="20"/>
        </w:rPr>
        <w:t>. Servite a Cristo Signore (</w:t>
      </w:r>
      <w:r w:rsidR="000020F3" w:rsidRPr="0064194B">
        <w:rPr>
          <w:i/>
          <w:iCs/>
          <w:sz w:val="20"/>
        </w:rPr>
        <w:t>Col 3, 24</w:t>
      </w:r>
      <w:r w:rsidR="00753ADB" w:rsidRPr="0064194B">
        <w:rPr>
          <w:i/>
          <w:iCs/>
          <w:sz w:val="20"/>
        </w:rPr>
        <w:t xml:space="preserve">). </w:t>
      </w:r>
    </w:p>
    <w:p w14:paraId="3E73711A" w14:textId="77777777" w:rsidR="000020F3" w:rsidRPr="0064194B" w:rsidRDefault="00F70055" w:rsidP="0064194B">
      <w:pPr>
        <w:pStyle w:val="Corpotesto"/>
        <w:rPr>
          <w:i/>
          <w:iCs/>
          <w:sz w:val="20"/>
        </w:rPr>
      </w:pPr>
      <w:r w:rsidRPr="0064194B">
        <w:rPr>
          <w:i/>
          <w:iCs/>
          <w:sz w:val="20"/>
        </w:rPr>
        <w:t xml:space="preserve">Per questo egli è mediatore di una nuova alleanza, perché, essendo ormai intervenuta la sua morte per la </w:t>
      </w:r>
      <w:r w:rsidR="0064194B" w:rsidRPr="0064194B">
        <w:rPr>
          <w:i/>
          <w:iCs/>
          <w:sz w:val="20"/>
        </w:rPr>
        <w:t>redenzione</w:t>
      </w:r>
      <w:r w:rsidRPr="0064194B">
        <w:rPr>
          <w:i/>
          <w:iCs/>
          <w:sz w:val="20"/>
        </w:rPr>
        <w:t xml:space="preserve"> delle colpe commesse sotto la prima alleanza, coloro che sono stati chiamati ricevano l'eredità</w:t>
      </w:r>
      <w:r w:rsidR="00753ADB" w:rsidRPr="0064194B">
        <w:rPr>
          <w:i/>
          <w:iCs/>
          <w:sz w:val="20"/>
        </w:rPr>
        <w:t xml:space="preserve"> eterna che è stata promessa (</w:t>
      </w:r>
      <w:r w:rsidR="000020F3" w:rsidRPr="0064194B">
        <w:rPr>
          <w:i/>
          <w:iCs/>
          <w:sz w:val="20"/>
        </w:rPr>
        <w:t>Eb 9, 15</w:t>
      </w:r>
      <w:r w:rsidR="00753ADB" w:rsidRPr="0064194B">
        <w:rPr>
          <w:i/>
          <w:iCs/>
          <w:sz w:val="20"/>
        </w:rPr>
        <w:t xml:space="preserve">). </w:t>
      </w:r>
      <w:r w:rsidRPr="0064194B">
        <w:rPr>
          <w:i/>
          <w:iCs/>
          <w:sz w:val="20"/>
        </w:rPr>
        <w:t>Per fede Abramo, chiamato da Dio, obbedì partendo per un luogo che doveva ricevere in eredità, e</w:t>
      </w:r>
      <w:r w:rsidR="00753ADB" w:rsidRPr="0064194B">
        <w:rPr>
          <w:i/>
          <w:iCs/>
          <w:sz w:val="20"/>
        </w:rPr>
        <w:t xml:space="preserve"> partì senza sapere dove andava (</w:t>
      </w:r>
      <w:r w:rsidR="000020F3" w:rsidRPr="0064194B">
        <w:rPr>
          <w:i/>
          <w:iCs/>
          <w:sz w:val="20"/>
        </w:rPr>
        <w:t>Eb 11, 8</w:t>
      </w:r>
      <w:r w:rsidR="00753ADB" w:rsidRPr="0064194B">
        <w:rPr>
          <w:i/>
          <w:iCs/>
          <w:sz w:val="20"/>
        </w:rPr>
        <w:t xml:space="preserve">). </w:t>
      </w:r>
      <w:r w:rsidRPr="0064194B">
        <w:rPr>
          <w:i/>
          <w:iCs/>
          <w:sz w:val="20"/>
        </w:rPr>
        <w:t>E voi ben sapete che in seguito, quando volle ottenere in eredità la benedizione, fu respinto, perché non trovò modo di fare mutare sentimento al padre, sebbene glielo richiedes</w:t>
      </w:r>
      <w:r w:rsidR="00753ADB" w:rsidRPr="0064194B">
        <w:rPr>
          <w:i/>
          <w:iCs/>
          <w:sz w:val="20"/>
        </w:rPr>
        <w:t>se con lacrime (</w:t>
      </w:r>
      <w:r w:rsidR="000020F3" w:rsidRPr="0064194B">
        <w:rPr>
          <w:i/>
          <w:iCs/>
          <w:sz w:val="20"/>
        </w:rPr>
        <w:t>Eb 12, 17</w:t>
      </w:r>
      <w:r w:rsidR="00753ADB" w:rsidRPr="0064194B">
        <w:rPr>
          <w:i/>
          <w:iCs/>
          <w:sz w:val="20"/>
        </w:rPr>
        <w:t xml:space="preserve">). </w:t>
      </w:r>
    </w:p>
    <w:p w14:paraId="6DC6C756" w14:textId="77777777" w:rsidR="000020F3" w:rsidRPr="0064194B" w:rsidRDefault="00F70055" w:rsidP="0064194B">
      <w:pPr>
        <w:pStyle w:val="Corpotesto"/>
        <w:rPr>
          <w:i/>
          <w:iCs/>
          <w:sz w:val="20"/>
        </w:rPr>
      </w:pPr>
      <w:r w:rsidRPr="0064194B">
        <w:rPr>
          <w:i/>
          <w:iCs/>
          <w:sz w:val="20"/>
        </w:rPr>
        <w:t>Perciò, poiché noi riceviamo in eredità un regno incrollabile, conserviamo questa grazia e per suo mezzo rendiamo a Dio un culto gradit</w:t>
      </w:r>
      <w:r w:rsidR="00753ADB" w:rsidRPr="0064194B">
        <w:rPr>
          <w:i/>
          <w:iCs/>
          <w:sz w:val="20"/>
        </w:rPr>
        <w:t>o a lui, con riverenza e timore (</w:t>
      </w:r>
      <w:r w:rsidR="000020F3" w:rsidRPr="0064194B">
        <w:rPr>
          <w:i/>
          <w:iCs/>
          <w:sz w:val="20"/>
        </w:rPr>
        <w:t>Eb 12, 28</w:t>
      </w:r>
      <w:r w:rsidR="00753ADB" w:rsidRPr="0064194B">
        <w:rPr>
          <w:i/>
          <w:iCs/>
          <w:sz w:val="20"/>
        </w:rPr>
        <w:t xml:space="preserve">). </w:t>
      </w:r>
      <w:r w:rsidRPr="0064194B">
        <w:rPr>
          <w:i/>
          <w:iCs/>
          <w:sz w:val="20"/>
        </w:rPr>
        <w:t>Per una eredità che non si corrompe, non si macchia e non marcisce. Essa</w:t>
      </w:r>
      <w:r w:rsidR="00753ADB" w:rsidRPr="0064194B">
        <w:rPr>
          <w:i/>
          <w:iCs/>
          <w:sz w:val="20"/>
        </w:rPr>
        <w:t xml:space="preserve"> è conservata nei cieli per voi (</w:t>
      </w:r>
      <w:r w:rsidR="000020F3" w:rsidRPr="0064194B">
        <w:rPr>
          <w:i/>
          <w:iCs/>
          <w:sz w:val="20"/>
        </w:rPr>
        <w:t>1Pt 1, 4</w:t>
      </w:r>
      <w:r w:rsidR="00753ADB" w:rsidRPr="0064194B">
        <w:rPr>
          <w:i/>
          <w:iCs/>
          <w:sz w:val="20"/>
        </w:rPr>
        <w:t xml:space="preserve">). </w:t>
      </w:r>
      <w:r w:rsidRPr="0064194B">
        <w:rPr>
          <w:i/>
          <w:iCs/>
          <w:sz w:val="20"/>
        </w:rPr>
        <w:t>Non rendete male per male, né ingiuria per ingiuria, ma, al contrario, rispondete benedicendo; poiché a questo siete stati chiamati per avere in eredità</w:t>
      </w:r>
      <w:r w:rsidR="00753ADB" w:rsidRPr="0064194B">
        <w:rPr>
          <w:i/>
          <w:iCs/>
          <w:sz w:val="20"/>
        </w:rPr>
        <w:t xml:space="preserve"> la benedizione (</w:t>
      </w:r>
      <w:r w:rsidR="000020F3" w:rsidRPr="0064194B">
        <w:rPr>
          <w:i/>
          <w:iCs/>
          <w:sz w:val="20"/>
        </w:rPr>
        <w:t>1Pt 3, 9</w:t>
      </w:r>
      <w:r w:rsidR="00753ADB" w:rsidRPr="0064194B">
        <w:rPr>
          <w:i/>
          <w:iCs/>
          <w:sz w:val="20"/>
        </w:rPr>
        <w:t xml:space="preserve">). </w:t>
      </w:r>
    </w:p>
    <w:p w14:paraId="7DDA26B9" w14:textId="77777777" w:rsidR="000020F3" w:rsidRDefault="000020F3" w:rsidP="000020F3">
      <w:pPr>
        <w:autoSpaceDE w:val="0"/>
        <w:autoSpaceDN w:val="0"/>
        <w:adjustRightInd w:val="0"/>
        <w:spacing w:line="360" w:lineRule="atLeast"/>
        <w:rPr>
          <w:rFonts w:ascii="Arial" w:hAnsi="Arial" w:cs="Arial"/>
        </w:rPr>
      </w:pPr>
    </w:p>
    <w:p w14:paraId="350C8A68" w14:textId="77777777" w:rsidR="000020F3" w:rsidRDefault="00F70055" w:rsidP="00F70055">
      <w:pPr>
        <w:pStyle w:val="Titolo3"/>
        <w:spacing w:before="0" w:after="120"/>
      </w:pPr>
      <w:bookmarkStart w:id="69" w:name="_Toc62163448"/>
      <w:r>
        <w:t>EREDE</w:t>
      </w:r>
      <w:bookmarkEnd w:id="69"/>
    </w:p>
    <w:p w14:paraId="3D2693B8" w14:textId="77777777" w:rsidR="00F70055" w:rsidRPr="0064194B" w:rsidRDefault="00F70055" w:rsidP="0064194B">
      <w:pPr>
        <w:pStyle w:val="Corpotesto"/>
        <w:rPr>
          <w:i/>
          <w:iCs/>
          <w:sz w:val="20"/>
        </w:rPr>
      </w:pPr>
      <w:r w:rsidRPr="0064194B">
        <w:rPr>
          <w:i/>
          <w:iCs/>
          <w:sz w:val="20"/>
        </w:rPr>
        <w:t>Rispose Abram: "Mio Signore Dio, che mi darai? Io me ne vado senza figli e l'erede della</w:t>
      </w:r>
      <w:r w:rsidR="00753ADB" w:rsidRPr="0064194B">
        <w:rPr>
          <w:i/>
          <w:iCs/>
          <w:sz w:val="20"/>
        </w:rPr>
        <w:t xml:space="preserve"> mia casa è Eliezer di Damasco" (</w:t>
      </w:r>
      <w:r w:rsidRPr="0064194B">
        <w:rPr>
          <w:i/>
          <w:iCs/>
          <w:sz w:val="20"/>
        </w:rPr>
        <w:t>Gen 15, 2</w:t>
      </w:r>
      <w:r w:rsidR="00753ADB" w:rsidRPr="0064194B">
        <w:rPr>
          <w:i/>
          <w:iCs/>
          <w:sz w:val="20"/>
        </w:rPr>
        <w:t xml:space="preserve">). </w:t>
      </w:r>
      <w:r w:rsidRPr="0064194B">
        <w:rPr>
          <w:i/>
          <w:iCs/>
          <w:sz w:val="20"/>
        </w:rPr>
        <w:t>Soggiunse Abram: "Ecco a me non hai dato discendenza e un mio domestico sarà mio erede</w:t>
      </w:r>
      <w:r w:rsidR="00753ADB" w:rsidRPr="0064194B">
        <w:rPr>
          <w:i/>
          <w:iCs/>
          <w:sz w:val="20"/>
        </w:rPr>
        <w:t>" (</w:t>
      </w:r>
      <w:r w:rsidRPr="0064194B">
        <w:rPr>
          <w:i/>
          <w:iCs/>
          <w:sz w:val="20"/>
        </w:rPr>
        <w:t>Gen 15, 3</w:t>
      </w:r>
      <w:r w:rsidR="00753ADB" w:rsidRPr="0064194B">
        <w:rPr>
          <w:i/>
          <w:iCs/>
          <w:sz w:val="20"/>
        </w:rPr>
        <w:t xml:space="preserve">). </w:t>
      </w:r>
      <w:r w:rsidRPr="0064194B">
        <w:rPr>
          <w:i/>
          <w:iCs/>
          <w:sz w:val="20"/>
        </w:rPr>
        <w:t>Ed ecco gli fu rivolta questa parola dal Signore: "Non costui sarà il tuo erede, ma uno nato da te sarà il tuo erede</w:t>
      </w:r>
      <w:r w:rsidR="00753ADB" w:rsidRPr="0064194B">
        <w:rPr>
          <w:i/>
          <w:iCs/>
          <w:sz w:val="20"/>
        </w:rPr>
        <w:t>" (</w:t>
      </w:r>
      <w:r w:rsidRPr="0064194B">
        <w:rPr>
          <w:i/>
          <w:iCs/>
          <w:sz w:val="20"/>
        </w:rPr>
        <w:t>Gen 15, 4</w:t>
      </w:r>
      <w:r w:rsidR="00753ADB" w:rsidRPr="0064194B">
        <w:rPr>
          <w:i/>
          <w:iCs/>
          <w:sz w:val="20"/>
        </w:rPr>
        <w:t xml:space="preserve">). </w:t>
      </w:r>
      <w:r w:rsidRPr="0064194B">
        <w:rPr>
          <w:i/>
          <w:iCs/>
          <w:sz w:val="20"/>
        </w:rPr>
        <w:t>Disse allora ad Abramo: "Scaccia questa schiava e suo figlio, perché il figlio di questa schiava non deve essere erede con mi</w:t>
      </w:r>
      <w:r w:rsidR="00753ADB" w:rsidRPr="0064194B">
        <w:rPr>
          <w:i/>
          <w:iCs/>
          <w:sz w:val="20"/>
        </w:rPr>
        <w:t>o figlio Isacco" (</w:t>
      </w:r>
      <w:r w:rsidRPr="0064194B">
        <w:rPr>
          <w:i/>
          <w:iCs/>
          <w:sz w:val="20"/>
        </w:rPr>
        <w:t>Gen 21, 10</w:t>
      </w:r>
      <w:r w:rsidR="00753ADB" w:rsidRPr="0064194B">
        <w:rPr>
          <w:i/>
          <w:iCs/>
          <w:sz w:val="20"/>
        </w:rPr>
        <w:t xml:space="preserve">). </w:t>
      </w:r>
    </w:p>
    <w:p w14:paraId="0BFDCED1" w14:textId="77777777" w:rsidR="00F70055" w:rsidRPr="0064194B" w:rsidRDefault="00F70055" w:rsidP="0064194B">
      <w:pPr>
        <w:pStyle w:val="Corpotesto"/>
        <w:rPr>
          <w:i/>
          <w:iCs/>
          <w:sz w:val="20"/>
        </w:rPr>
      </w:pPr>
      <w:r w:rsidRPr="0064194B">
        <w:rPr>
          <w:i/>
          <w:iCs/>
          <w:sz w:val="20"/>
        </w:rPr>
        <w:t>Ed ecco tutta la famiglia è insorta contro la tua schiava dicendo: Consegnaci l'uccisore del fratello, perché lo facciamo morire per vendicare il fratello che egli ha ucciso. Elimineranno così anche l'erede e spegneranno l'ultima bracia che mi è rimasta e non lasceranno a mio marito né no</w:t>
      </w:r>
      <w:r w:rsidR="00753ADB" w:rsidRPr="0064194B">
        <w:rPr>
          <w:i/>
          <w:iCs/>
          <w:sz w:val="20"/>
        </w:rPr>
        <w:t>me, né discendenza sulla terra" (</w:t>
      </w:r>
      <w:r w:rsidRPr="0064194B">
        <w:rPr>
          <w:i/>
          <w:iCs/>
          <w:sz w:val="20"/>
        </w:rPr>
        <w:t>2Sam 14, 7</w:t>
      </w:r>
      <w:r w:rsidR="00753ADB" w:rsidRPr="0064194B">
        <w:rPr>
          <w:i/>
          <w:iCs/>
          <w:sz w:val="20"/>
        </w:rPr>
        <w:t xml:space="preserve">). </w:t>
      </w:r>
      <w:r w:rsidRPr="0064194B">
        <w:rPr>
          <w:i/>
          <w:iCs/>
          <w:sz w:val="20"/>
        </w:rPr>
        <w:t>Beata la nazione il cui Dio è il Signore, il popolo che si è scelto come erede</w:t>
      </w:r>
      <w:r w:rsidR="00753ADB" w:rsidRPr="0064194B">
        <w:rPr>
          <w:i/>
          <w:iCs/>
          <w:sz w:val="20"/>
        </w:rPr>
        <w:t xml:space="preserve"> (</w:t>
      </w:r>
      <w:r w:rsidRPr="0064194B">
        <w:rPr>
          <w:i/>
          <w:iCs/>
          <w:sz w:val="20"/>
        </w:rPr>
        <w:t>Sal 32, 12</w:t>
      </w:r>
      <w:r w:rsidR="00753ADB" w:rsidRPr="0064194B">
        <w:rPr>
          <w:i/>
          <w:iCs/>
          <w:sz w:val="20"/>
        </w:rPr>
        <w:t xml:space="preserve">). </w:t>
      </w:r>
      <w:r w:rsidRPr="0064194B">
        <w:rPr>
          <w:i/>
          <w:iCs/>
          <w:sz w:val="20"/>
        </w:rPr>
        <w:t xml:space="preserve">La stirpe dei suoi servi ne sarà </w:t>
      </w:r>
      <w:r w:rsidR="0064194B" w:rsidRPr="0064194B">
        <w:rPr>
          <w:i/>
          <w:iCs/>
          <w:sz w:val="20"/>
        </w:rPr>
        <w:t>erede, e</w:t>
      </w:r>
      <w:r w:rsidRPr="0064194B">
        <w:rPr>
          <w:i/>
          <w:iCs/>
          <w:sz w:val="20"/>
        </w:rPr>
        <w:t xml:space="preserve"> chi ama il suo </w:t>
      </w:r>
      <w:r w:rsidR="00753ADB" w:rsidRPr="0064194B">
        <w:rPr>
          <w:i/>
          <w:iCs/>
          <w:sz w:val="20"/>
        </w:rPr>
        <w:t>nome vi porrà dimora (</w:t>
      </w:r>
      <w:r w:rsidRPr="0064194B">
        <w:rPr>
          <w:i/>
          <w:iCs/>
          <w:sz w:val="20"/>
        </w:rPr>
        <w:t>Sal 68, 37</w:t>
      </w:r>
      <w:r w:rsidR="00753ADB" w:rsidRPr="0064194B">
        <w:rPr>
          <w:i/>
          <w:iCs/>
          <w:sz w:val="20"/>
        </w:rPr>
        <w:t xml:space="preserve">). </w:t>
      </w:r>
      <w:r w:rsidRPr="0064194B">
        <w:rPr>
          <w:i/>
          <w:iCs/>
          <w:sz w:val="20"/>
        </w:rPr>
        <w:t>Io farò uscire una discendenza da Giacobbe, da Giuda un erede dei miei monti. I miei eletti ne saranno i padro</w:t>
      </w:r>
      <w:r w:rsidR="00753ADB" w:rsidRPr="0064194B">
        <w:rPr>
          <w:i/>
          <w:iCs/>
          <w:sz w:val="20"/>
        </w:rPr>
        <w:t>ni e i miei servi vi abiteranno (</w:t>
      </w:r>
      <w:r w:rsidRPr="0064194B">
        <w:rPr>
          <w:i/>
          <w:iCs/>
          <w:sz w:val="20"/>
        </w:rPr>
        <w:t>Is 65, 9</w:t>
      </w:r>
      <w:r w:rsidR="00753ADB" w:rsidRPr="0064194B">
        <w:rPr>
          <w:i/>
          <w:iCs/>
          <w:sz w:val="20"/>
        </w:rPr>
        <w:t xml:space="preserve">). </w:t>
      </w:r>
    </w:p>
    <w:p w14:paraId="22F3DAA8" w14:textId="77777777" w:rsidR="00F70055" w:rsidRPr="0064194B" w:rsidRDefault="00F70055" w:rsidP="0064194B">
      <w:pPr>
        <w:pStyle w:val="Corpotesto"/>
        <w:rPr>
          <w:i/>
          <w:iCs/>
          <w:sz w:val="20"/>
        </w:rPr>
      </w:pPr>
      <w:r w:rsidRPr="0064194B">
        <w:rPr>
          <w:i/>
          <w:iCs/>
          <w:sz w:val="20"/>
        </w:rPr>
        <w:t>Per questo dice il Signore contro Ioiakim re di Giuda: Egli non avrà un erede sul trono di Davide; il suo cadavere sarà esposto al calore del</w:t>
      </w:r>
      <w:r w:rsidR="00753ADB" w:rsidRPr="0064194B">
        <w:rPr>
          <w:i/>
          <w:iCs/>
          <w:sz w:val="20"/>
        </w:rPr>
        <w:t xml:space="preserve"> giorno e al freddo della notte (</w:t>
      </w:r>
      <w:r w:rsidRPr="0064194B">
        <w:rPr>
          <w:i/>
          <w:iCs/>
          <w:sz w:val="20"/>
        </w:rPr>
        <w:t>Ger 36, 30</w:t>
      </w:r>
      <w:r w:rsidR="00753ADB" w:rsidRPr="0064194B">
        <w:rPr>
          <w:i/>
          <w:iCs/>
          <w:sz w:val="20"/>
        </w:rPr>
        <w:t xml:space="preserve">). </w:t>
      </w:r>
      <w:r w:rsidRPr="0064194B">
        <w:rPr>
          <w:i/>
          <w:iCs/>
          <w:sz w:val="20"/>
        </w:rPr>
        <w:t>Sugli Ammoniti. Dice il Signore: "Israele non ha forse figli, non ha egli alcun erede? Perché Milcom ha ereditato la terra di Gad e il suo popolo ne ha occupate le città?</w:t>
      </w:r>
      <w:r w:rsidR="00753ADB" w:rsidRPr="0064194B">
        <w:rPr>
          <w:i/>
          <w:iCs/>
          <w:sz w:val="20"/>
        </w:rPr>
        <w:t xml:space="preserve"> (</w:t>
      </w:r>
      <w:r w:rsidRPr="0064194B">
        <w:rPr>
          <w:i/>
          <w:iCs/>
          <w:sz w:val="20"/>
        </w:rPr>
        <w:t>Ger 49, 1</w:t>
      </w:r>
      <w:r w:rsidR="00753ADB" w:rsidRPr="0064194B">
        <w:rPr>
          <w:i/>
          <w:iCs/>
          <w:sz w:val="20"/>
        </w:rPr>
        <w:t xml:space="preserve">). </w:t>
      </w:r>
      <w:r w:rsidRPr="0064194B">
        <w:rPr>
          <w:i/>
          <w:iCs/>
          <w:sz w:val="20"/>
        </w:rPr>
        <w:t>Ma quei vignaioli, visto il figlio, dissero tra sé: Costui è l'erede; venite, ucci</w:t>
      </w:r>
      <w:r w:rsidR="00753ADB" w:rsidRPr="0064194B">
        <w:rPr>
          <w:i/>
          <w:iCs/>
          <w:sz w:val="20"/>
        </w:rPr>
        <w:t>diamolo, e avremo noi l'eredità (</w:t>
      </w:r>
      <w:r w:rsidRPr="0064194B">
        <w:rPr>
          <w:i/>
          <w:iCs/>
          <w:sz w:val="20"/>
        </w:rPr>
        <w:t>Mt 21, 38</w:t>
      </w:r>
      <w:r w:rsidR="00753ADB" w:rsidRPr="0064194B">
        <w:rPr>
          <w:i/>
          <w:iCs/>
          <w:sz w:val="20"/>
        </w:rPr>
        <w:t xml:space="preserve">). </w:t>
      </w:r>
      <w:r w:rsidRPr="0064194B">
        <w:rPr>
          <w:i/>
          <w:iCs/>
          <w:sz w:val="20"/>
        </w:rPr>
        <w:t>Ma quei vignaioli dissero tra di loro: Questi è l'erede; su, uccidiamolo e l'eredità sarà</w:t>
      </w:r>
      <w:r w:rsidR="00753ADB" w:rsidRPr="0064194B">
        <w:rPr>
          <w:i/>
          <w:iCs/>
          <w:sz w:val="20"/>
        </w:rPr>
        <w:t xml:space="preserve"> nostra (</w:t>
      </w:r>
      <w:r w:rsidRPr="0064194B">
        <w:rPr>
          <w:i/>
          <w:iCs/>
          <w:sz w:val="20"/>
        </w:rPr>
        <w:t>Mc 12, 7</w:t>
      </w:r>
      <w:r w:rsidR="00753ADB" w:rsidRPr="0064194B">
        <w:rPr>
          <w:i/>
          <w:iCs/>
          <w:sz w:val="20"/>
        </w:rPr>
        <w:t xml:space="preserve">). </w:t>
      </w:r>
      <w:r w:rsidRPr="0064194B">
        <w:rPr>
          <w:i/>
          <w:iCs/>
          <w:sz w:val="20"/>
        </w:rPr>
        <w:t>Quando lo videro, i coltivatori discutevano fra loro dicendo: Costui è l'erede. Uccidiamo</w:t>
      </w:r>
      <w:r w:rsidR="00753ADB" w:rsidRPr="0064194B">
        <w:rPr>
          <w:i/>
          <w:iCs/>
          <w:sz w:val="20"/>
        </w:rPr>
        <w:t>lo e così l'eredità sarà nostra (</w:t>
      </w:r>
      <w:r w:rsidRPr="0064194B">
        <w:rPr>
          <w:i/>
          <w:iCs/>
          <w:sz w:val="20"/>
        </w:rPr>
        <w:t>Lc 20, 14</w:t>
      </w:r>
      <w:r w:rsidR="00753ADB" w:rsidRPr="0064194B">
        <w:rPr>
          <w:i/>
          <w:iCs/>
          <w:sz w:val="20"/>
        </w:rPr>
        <w:t xml:space="preserve">). </w:t>
      </w:r>
      <w:r w:rsidRPr="0064194B">
        <w:rPr>
          <w:i/>
          <w:iCs/>
          <w:sz w:val="20"/>
        </w:rPr>
        <w:t>Non infatti in virtù della legge fu data ad Abramo o alla sua discendenza la promessa di diventare erede del mondo, ma in virtù della</w:t>
      </w:r>
      <w:r w:rsidR="00753ADB" w:rsidRPr="0064194B">
        <w:rPr>
          <w:i/>
          <w:iCs/>
          <w:sz w:val="20"/>
        </w:rPr>
        <w:t xml:space="preserve"> giustizia che viene dalla fede (</w:t>
      </w:r>
      <w:r w:rsidRPr="0064194B">
        <w:rPr>
          <w:i/>
          <w:iCs/>
          <w:sz w:val="20"/>
        </w:rPr>
        <w:t>Rm 4, 13</w:t>
      </w:r>
      <w:r w:rsidR="00753ADB" w:rsidRPr="0064194B">
        <w:rPr>
          <w:i/>
          <w:iCs/>
          <w:sz w:val="20"/>
        </w:rPr>
        <w:t xml:space="preserve">). </w:t>
      </w:r>
    </w:p>
    <w:p w14:paraId="00181163" w14:textId="77777777" w:rsidR="00F70055" w:rsidRPr="0064194B" w:rsidRDefault="00F70055" w:rsidP="0064194B">
      <w:pPr>
        <w:pStyle w:val="Corpotesto"/>
        <w:rPr>
          <w:i/>
          <w:iCs/>
          <w:sz w:val="20"/>
        </w:rPr>
      </w:pPr>
      <w:r w:rsidRPr="0064194B">
        <w:rPr>
          <w:i/>
          <w:iCs/>
          <w:sz w:val="20"/>
        </w:rPr>
        <w:t>Ecco, io faccio un altro esempio: per tutto il tempo che l'erede è fanciullo, non è per nulla differente da uno schiavo</w:t>
      </w:r>
      <w:r w:rsidR="00753ADB" w:rsidRPr="0064194B">
        <w:rPr>
          <w:i/>
          <w:iCs/>
          <w:sz w:val="20"/>
        </w:rPr>
        <w:t>, pure essendo padrone di tutto (</w:t>
      </w:r>
      <w:r w:rsidRPr="0064194B">
        <w:rPr>
          <w:i/>
          <w:iCs/>
          <w:sz w:val="20"/>
        </w:rPr>
        <w:t>Gal 4, 1</w:t>
      </w:r>
      <w:r w:rsidR="00753ADB" w:rsidRPr="0064194B">
        <w:rPr>
          <w:i/>
          <w:iCs/>
          <w:sz w:val="20"/>
        </w:rPr>
        <w:t xml:space="preserve">). </w:t>
      </w:r>
      <w:r w:rsidRPr="0064194B">
        <w:rPr>
          <w:i/>
          <w:iCs/>
          <w:sz w:val="20"/>
        </w:rPr>
        <w:t>Quindi non sei più schiavo, ma figlio; e se figlio, sei anche erede</w:t>
      </w:r>
      <w:r w:rsidR="00753ADB" w:rsidRPr="0064194B">
        <w:rPr>
          <w:i/>
          <w:iCs/>
          <w:sz w:val="20"/>
        </w:rPr>
        <w:t xml:space="preserve"> per volontà di Dio (</w:t>
      </w:r>
      <w:r w:rsidRPr="0064194B">
        <w:rPr>
          <w:i/>
          <w:iCs/>
          <w:sz w:val="20"/>
        </w:rPr>
        <w:t>Gal 4, 7</w:t>
      </w:r>
      <w:r w:rsidR="00753ADB" w:rsidRPr="0064194B">
        <w:rPr>
          <w:i/>
          <w:iCs/>
          <w:sz w:val="20"/>
        </w:rPr>
        <w:t xml:space="preserve">). </w:t>
      </w:r>
      <w:r w:rsidRPr="0064194B">
        <w:rPr>
          <w:i/>
          <w:iCs/>
          <w:sz w:val="20"/>
        </w:rPr>
        <w:t>In questi giorni, ha parlato a noi per mezzo del Figlio, che ha costituito erede di tutte le cose e per mezzo de</w:t>
      </w:r>
      <w:r w:rsidR="00753ADB" w:rsidRPr="0064194B">
        <w:rPr>
          <w:i/>
          <w:iCs/>
          <w:sz w:val="20"/>
        </w:rPr>
        <w:t>l quale ha fatto anche il mondo (</w:t>
      </w:r>
      <w:r w:rsidRPr="0064194B">
        <w:rPr>
          <w:i/>
          <w:iCs/>
          <w:sz w:val="20"/>
        </w:rPr>
        <w:t>Eb 1, 2</w:t>
      </w:r>
      <w:r w:rsidR="00753ADB" w:rsidRPr="0064194B">
        <w:rPr>
          <w:i/>
          <w:iCs/>
          <w:sz w:val="20"/>
        </w:rPr>
        <w:t xml:space="preserve">). </w:t>
      </w:r>
      <w:r w:rsidRPr="0064194B">
        <w:rPr>
          <w:i/>
          <w:iCs/>
          <w:sz w:val="20"/>
        </w:rPr>
        <w:t xml:space="preserve">Per fede Noè, avvertito divinamente di cose che ancora non si </w:t>
      </w:r>
      <w:r w:rsidRPr="0064194B">
        <w:rPr>
          <w:i/>
          <w:iCs/>
          <w:sz w:val="20"/>
        </w:rPr>
        <w:lastRenderedPageBreak/>
        <w:t xml:space="preserve">vedevano, compreso da pio timore costruì un'arca a salvezza della sua famiglia; e per questa fede condannò il mondo e divenne erede </w:t>
      </w:r>
      <w:r w:rsidR="00753ADB" w:rsidRPr="0064194B">
        <w:rPr>
          <w:i/>
          <w:iCs/>
          <w:sz w:val="20"/>
        </w:rPr>
        <w:t>della giustizia secondo la fede (</w:t>
      </w:r>
      <w:r w:rsidRPr="0064194B">
        <w:rPr>
          <w:i/>
          <w:iCs/>
          <w:sz w:val="20"/>
        </w:rPr>
        <w:t>Eb 11, 7</w:t>
      </w:r>
      <w:r w:rsidR="00753ADB" w:rsidRPr="0064194B">
        <w:rPr>
          <w:i/>
          <w:iCs/>
          <w:sz w:val="20"/>
        </w:rPr>
        <w:t xml:space="preserve">). </w:t>
      </w:r>
    </w:p>
    <w:p w14:paraId="365FB8D7" w14:textId="77777777" w:rsidR="00F70055" w:rsidRDefault="00F70055" w:rsidP="00F70055">
      <w:pPr>
        <w:autoSpaceDE w:val="0"/>
        <w:autoSpaceDN w:val="0"/>
        <w:adjustRightInd w:val="0"/>
        <w:spacing w:line="360" w:lineRule="atLeast"/>
        <w:rPr>
          <w:rFonts w:ascii="Arial" w:hAnsi="Arial" w:cs="Arial"/>
        </w:rPr>
      </w:pPr>
    </w:p>
    <w:p w14:paraId="1142DA97" w14:textId="77777777" w:rsidR="00F70055" w:rsidRDefault="00F70055" w:rsidP="00F70055">
      <w:pPr>
        <w:pStyle w:val="Titolo3"/>
        <w:spacing w:before="0" w:after="120"/>
      </w:pPr>
      <w:bookmarkStart w:id="70" w:name="_Toc62163449"/>
      <w:r>
        <w:t>EREDI</w:t>
      </w:r>
      <w:bookmarkEnd w:id="70"/>
    </w:p>
    <w:p w14:paraId="4CC882BC" w14:textId="77777777" w:rsidR="00F70055" w:rsidRPr="0064194B" w:rsidRDefault="00F70055" w:rsidP="0064194B">
      <w:pPr>
        <w:pStyle w:val="Corpotesto"/>
        <w:rPr>
          <w:i/>
          <w:iCs/>
          <w:sz w:val="20"/>
        </w:rPr>
      </w:pPr>
      <w:r w:rsidRPr="0064194B">
        <w:rPr>
          <w:i/>
          <w:iCs/>
          <w:sz w:val="20"/>
        </w:rPr>
        <w:t>L'uomo dabbene lascia eredi i nipoti, la proprietà del peccatore è riservata al</w:t>
      </w:r>
      <w:r w:rsidR="00753ADB" w:rsidRPr="0064194B">
        <w:rPr>
          <w:i/>
          <w:iCs/>
          <w:sz w:val="20"/>
        </w:rPr>
        <w:t xml:space="preserve"> giusto (</w:t>
      </w:r>
      <w:r w:rsidRPr="0064194B">
        <w:rPr>
          <w:i/>
          <w:iCs/>
          <w:sz w:val="20"/>
        </w:rPr>
        <w:t>Pr 13, 22</w:t>
      </w:r>
      <w:r w:rsidR="00753ADB" w:rsidRPr="0064194B">
        <w:rPr>
          <w:i/>
          <w:iCs/>
          <w:sz w:val="20"/>
        </w:rPr>
        <w:t xml:space="preserve">). </w:t>
      </w:r>
      <w:r w:rsidRPr="0064194B">
        <w:rPr>
          <w:i/>
          <w:iCs/>
          <w:sz w:val="20"/>
        </w:rPr>
        <w:t>Uno è solo, senza eredi, non ha un figlio, non un fratello. Eppure non smette mai di faticare, né il suo occhio è sazio di ricchezza: "Per chi mi affatico e mi privo dei beni?". Anche questo è</w:t>
      </w:r>
      <w:r w:rsidR="00753ADB" w:rsidRPr="0064194B">
        <w:rPr>
          <w:i/>
          <w:iCs/>
          <w:sz w:val="20"/>
        </w:rPr>
        <w:t xml:space="preserve"> vanità e un cattivo affannarsi (</w:t>
      </w:r>
      <w:r w:rsidRPr="0064194B">
        <w:rPr>
          <w:i/>
          <w:iCs/>
          <w:sz w:val="20"/>
        </w:rPr>
        <w:t>Qo 4, 8</w:t>
      </w:r>
      <w:r w:rsidR="00753ADB" w:rsidRPr="0064194B">
        <w:rPr>
          <w:i/>
          <w:iCs/>
          <w:sz w:val="20"/>
        </w:rPr>
        <w:t xml:space="preserve">). </w:t>
      </w:r>
      <w:r w:rsidRPr="0064194B">
        <w:rPr>
          <w:i/>
          <w:iCs/>
          <w:sz w:val="20"/>
        </w:rPr>
        <w:t>Forse non lascerai a un altro le tue sostanze e le tue fatiche per esser divise fra gli eredi?</w:t>
      </w:r>
      <w:r w:rsidR="00753ADB" w:rsidRPr="0064194B">
        <w:rPr>
          <w:i/>
          <w:iCs/>
          <w:sz w:val="20"/>
        </w:rPr>
        <w:t xml:space="preserve"> (</w:t>
      </w:r>
      <w:r w:rsidRPr="0064194B">
        <w:rPr>
          <w:i/>
          <w:iCs/>
          <w:sz w:val="20"/>
        </w:rPr>
        <w:t>Sir 14, 15</w:t>
      </w:r>
      <w:r w:rsidR="00753ADB" w:rsidRPr="0064194B">
        <w:rPr>
          <w:i/>
          <w:iCs/>
          <w:sz w:val="20"/>
        </w:rPr>
        <w:t xml:space="preserve">). </w:t>
      </w:r>
      <w:r w:rsidRPr="0064194B">
        <w:rPr>
          <w:i/>
          <w:iCs/>
          <w:sz w:val="20"/>
        </w:rPr>
        <w:t>Così della donna che abbandona suo marito, e gli presenta eredi</w:t>
      </w:r>
      <w:r w:rsidR="00753ADB" w:rsidRPr="0064194B">
        <w:rPr>
          <w:i/>
          <w:iCs/>
          <w:sz w:val="20"/>
        </w:rPr>
        <w:t xml:space="preserve"> avuti da un estraneo (</w:t>
      </w:r>
      <w:r w:rsidRPr="0064194B">
        <w:rPr>
          <w:i/>
          <w:iCs/>
          <w:sz w:val="20"/>
        </w:rPr>
        <w:t>Sir 23, 22</w:t>
      </w:r>
      <w:r w:rsidR="00753ADB" w:rsidRPr="0064194B">
        <w:rPr>
          <w:i/>
          <w:iCs/>
          <w:sz w:val="20"/>
        </w:rPr>
        <w:t xml:space="preserve">). </w:t>
      </w:r>
    </w:p>
    <w:p w14:paraId="434C42C2" w14:textId="77777777" w:rsidR="00F70055" w:rsidRPr="0064194B" w:rsidRDefault="00F70055" w:rsidP="0064194B">
      <w:pPr>
        <w:pStyle w:val="Corpotesto"/>
        <w:rPr>
          <w:i/>
          <w:iCs/>
          <w:sz w:val="20"/>
        </w:rPr>
      </w:pPr>
      <w:r w:rsidRPr="0064194B">
        <w:rPr>
          <w:i/>
          <w:iCs/>
          <w:sz w:val="20"/>
        </w:rPr>
        <w:t>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w:t>
      </w:r>
      <w:r w:rsidR="00753ADB" w:rsidRPr="0064194B">
        <w:rPr>
          <w:i/>
          <w:iCs/>
          <w:sz w:val="20"/>
        </w:rPr>
        <w:t>" (</w:t>
      </w:r>
      <w:r w:rsidRPr="0064194B">
        <w:rPr>
          <w:i/>
          <w:iCs/>
          <w:sz w:val="20"/>
        </w:rPr>
        <w:t>Sof 2, 9</w:t>
      </w:r>
      <w:r w:rsidR="00753ADB" w:rsidRPr="0064194B">
        <w:rPr>
          <w:i/>
          <w:iCs/>
          <w:sz w:val="20"/>
        </w:rPr>
        <w:t xml:space="preserve">). </w:t>
      </w:r>
      <w:r w:rsidRPr="0064194B">
        <w:rPr>
          <w:i/>
          <w:iCs/>
          <w:sz w:val="20"/>
        </w:rPr>
        <w:t>Poiché se diventassero eredi coloro che provengono dalla legge, sarebbe resa v</w:t>
      </w:r>
      <w:r w:rsidR="00753ADB" w:rsidRPr="0064194B">
        <w:rPr>
          <w:i/>
          <w:iCs/>
          <w:sz w:val="20"/>
        </w:rPr>
        <w:t>ana la fede e nulla la promessa (</w:t>
      </w:r>
      <w:r w:rsidRPr="0064194B">
        <w:rPr>
          <w:i/>
          <w:iCs/>
          <w:sz w:val="20"/>
        </w:rPr>
        <w:t>Rm 4, 14</w:t>
      </w:r>
      <w:r w:rsidR="00753ADB" w:rsidRPr="0064194B">
        <w:rPr>
          <w:i/>
          <w:iCs/>
          <w:sz w:val="20"/>
        </w:rPr>
        <w:t xml:space="preserve">). </w:t>
      </w:r>
      <w:r w:rsidRPr="0064194B">
        <w:rPr>
          <w:i/>
          <w:iCs/>
          <w:sz w:val="20"/>
        </w:rPr>
        <w:t>Eredi quindi si diventa per la fede, perché ciò sia per grazia e così la promessa sia sicura per tutta la discendenza, non soltanto per quella che deriva dalla legge, ma anche per quella che deriva dalla fede di Abramo</w:t>
      </w:r>
      <w:r w:rsidR="00753ADB" w:rsidRPr="0064194B">
        <w:rPr>
          <w:i/>
          <w:iCs/>
          <w:sz w:val="20"/>
        </w:rPr>
        <w:t>, il quale è padre di tutti noi (</w:t>
      </w:r>
      <w:r w:rsidRPr="0064194B">
        <w:rPr>
          <w:i/>
          <w:iCs/>
          <w:sz w:val="20"/>
        </w:rPr>
        <w:t>Rm 4, 16</w:t>
      </w:r>
      <w:r w:rsidR="00753ADB" w:rsidRPr="0064194B">
        <w:rPr>
          <w:i/>
          <w:iCs/>
          <w:sz w:val="20"/>
        </w:rPr>
        <w:t xml:space="preserve">). </w:t>
      </w:r>
    </w:p>
    <w:p w14:paraId="5FA9EBDC" w14:textId="77777777" w:rsidR="00F70055" w:rsidRPr="0064194B" w:rsidRDefault="00F70055" w:rsidP="0064194B">
      <w:pPr>
        <w:pStyle w:val="Corpotesto"/>
        <w:rPr>
          <w:i/>
          <w:iCs/>
          <w:sz w:val="20"/>
        </w:rPr>
      </w:pPr>
      <w:r w:rsidRPr="0064194B">
        <w:rPr>
          <w:i/>
          <w:iCs/>
          <w:sz w:val="20"/>
        </w:rPr>
        <w:t>E se siamo figli, siamo anche eredi: eredi di Dio, coeredi di Cristo, se veramente partecipiamo alle sue sofferenze per pa</w:t>
      </w:r>
      <w:r w:rsidR="00753ADB" w:rsidRPr="0064194B">
        <w:rPr>
          <w:i/>
          <w:iCs/>
          <w:sz w:val="20"/>
        </w:rPr>
        <w:t>rtecipare anche alla sua gloria (</w:t>
      </w:r>
      <w:r w:rsidRPr="0064194B">
        <w:rPr>
          <w:i/>
          <w:iCs/>
          <w:sz w:val="20"/>
        </w:rPr>
        <w:t>Rm 8, 17</w:t>
      </w:r>
      <w:r w:rsidR="00753ADB" w:rsidRPr="0064194B">
        <w:rPr>
          <w:i/>
          <w:iCs/>
          <w:sz w:val="20"/>
        </w:rPr>
        <w:t xml:space="preserve">). </w:t>
      </w:r>
      <w:r w:rsidRPr="0064194B">
        <w:rPr>
          <w:i/>
          <w:iCs/>
          <w:sz w:val="20"/>
        </w:rPr>
        <w:t>E se appartenete a Cristo, allora siete discendenza di Abramo, eredi</w:t>
      </w:r>
      <w:r w:rsidR="00753ADB" w:rsidRPr="0064194B">
        <w:rPr>
          <w:i/>
          <w:iCs/>
          <w:sz w:val="20"/>
        </w:rPr>
        <w:t xml:space="preserve"> secondo la promessa (</w:t>
      </w:r>
      <w:r w:rsidRPr="0064194B">
        <w:rPr>
          <w:i/>
          <w:iCs/>
          <w:sz w:val="20"/>
        </w:rPr>
        <w:t>Gal 3, 29</w:t>
      </w:r>
      <w:r w:rsidR="00753ADB" w:rsidRPr="0064194B">
        <w:rPr>
          <w:i/>
          <w:iCs/>
          <w:sz w:val="20"/>
        </w:rPr>
        <w:t xml:space="preserve">). </w:t>
      </w:r>
      <w:r w:rsidRPr="0064194B">
        <w:rPr>
          <w:i/>
          <w:iCs/>
          <w:sz w:val="20"/>
        </w:rPr>
        <w:t>In lui siamo stati fatti anche eredi, essendo stati predestinati secondo il piano di colui che tutto opera efficacem</w:t>
      </w:r>
      <w:r w:rsidR="00753ADB" w:rsidRPr="0064194B">
        <w:rPr>
          <w:i/>
          <w:iCs/>
          <w:sz w:val="20"/>
        </w:rPr>
        <w:t>ente, conforme alla sua volontà (</w:t>
      </w:r>
      <w:r w:rsidRPr="0064194B">
        <w:rPr>
          <w:i/>
          <w:iCs/>
          <w:sz w:val="20"/>
        </w:rPr>
        <w:t>Ef 1, 11</w:t>
      </w:r>
      <w:r w:rsidR="00753ADB" w:rsidRPr="0064194B">
        <w:rPr>
          <w:i/>
          <w:iCs/>
          <w:sz w:val="20"/>
        </w:rPr>
        <w:t xml:space="preserve">). </w:t>
      </w:r>
      <w:r w:rsidRPr="0064194B">
        <w:rPr>
          <w:i/>
          <w:iCs/>
          <w:sz w:val="20"/>
        </w:rPr>
        <w:t>Perché giustificati dalla sua grazia diventassimo eredi, secondo</w:t>
      </w:r>
      <w:r w:rsidR="00753ADB" w:rsidRPr="0064194B">
        <w:rPr>
          <w:i/>
          <w:iCs/>
          <w:sz w:val="20"/>
        </w:rPr>
        <w:t xml:space="preserve"> la speranza, della vita eterna (</w:t>
      </w:r>
      <w:r w:rsidRPr="0064194B">
        <w:rPr>
          <w:i/>
          <w:iCs/>
          <w:sz w:val="20"/>
        </w:rPr>
        <w:t>Tt 3, 7</w:t>
      </w:r>
      <w:r w:rsidR="00753ADB" w:rsidRPr="0064194B">
        <w:rPr>
          <w:i/>
          <w:iCs/>
          <w:sz w:val="20"/>
        </w:rPr>
        <w:t xml:space="preserve">).  </w:t>
      </w:r>
      <w:r w:rsidRPr="0064194B">
        <w:rPr>
          <w:i/>
          <w:iCs/>
          <w:sz w:val="20"/>
        </w:rPr>
        <w:t>perché non diventiate pigri, ma piuttosto imitatori di coloro che con la fede e la perseveranza divengono eredi</w:t>
      </w:r>
      <w:r w:rsidR="00753ADB" w:rsidRPr="0064194B">
        <w:rPr>
          <w:i/>
          <w:iCs/>
          <w:sz w:val="20"/>
        </w:rPr>
        <w:t xml:space="preserve"> delle promesse (</w:t>
      </w:r>
      <w:r w:rsidRPr="0064194B">
        <w:rPr>
          <w:i/>
          <w:iCs/>
          <w:sz w:val="20"/>
        </w:rPr>
        <w:t>Eb 6, 12</w:t>
      </w:r>
      <w:r w:rsidR="00753ADB" w:rsidRPr="0064194B">
        <w:rPr>
          <w:i/>
          <w:iCs/>
          <w:sz w:val="20"/>
        </w:rPr>
        <w:t xml:space="preserve">). </w:t>
      </w:r>
      <w:r w:rsidRPr="0064194B">
        <w:rPr>
          <w:i/>
          <w:iCs/>
          <w:sz w:val="20"/>
        </w:rPr>
        <w:t>Perciò Dio, volendo mostrare più chiaramente agli eredi della promessa l'irrevocabilità della sua decisione, intervenne con un giuramento</w:t>
      </w:r>
      <w:r w:rsidR="00753ADB" w:rsidRPr="0064194B">
        <w:rPr>
          <w:i/>
          <w:iCs/>
          <w:sz w:val="20"/>
        </w:rPr>
        <w:t xml:space="preserve"> (</w:t>
      </w:r>
      <w:r w:rsidRPr="0064194B">
        <w:rPr>
          <w:i/>
          <w:iCs/>
          <w:sz w:val="20"/>
        </w:rPr>
        <w:t>Eb 6, 17</w:t>
      </w:r>
      <w:r w:rsidR="00753ADB" w:rsidRPr="0064194B">
        <w:rPr>
          <w:i/>
          <w:iCs/>
          <w:sz w:val="20"/>
        </w:rPr>
        <w:t xml:space="preserve">). </w:t>
      </w:r>
      <w:r w:rsidRPr="0064194B">
        <w:rPr>
          <w:i/>
          <w:iCs/>
          <w:sz w:val="20"/>
        </w:rPr>
        <w:t>Ascoltate, fratelli miei carissimi: Dio non ha forse scelto i poveri nel mondo per farli ricchi con la fede ed eredi del regno che ha promesso a quelli che lo amano?</w:t>
      </w:r>
      <w:r w:rsidR="00753ADB" w:rsidRPr="0064194B">
        <w:rPr>
          <w:i/>
          <w:iCs/>
          <w:sz w:val="20"/>
        </w:rPr>
        <w:t xml:space="preserve"> (</w:t>
      </w:r>
      <w:r w:rsidRPr="0064194B">
        <w:rPr>
          <w:i/>
          <w:iCs/>
          <w:sz w:val="20"/>
        </w:rPr>
        <w:t>Gc 2, 5</w:t>
      </w:r>
      <w:r w:rsidR="00753ADB" w:rsidRPr="0064194B">
        <w:rPr>
          <w:i/>
          <w:iCs/>
          <w:sz w:val="20"/>
        </w:rPr>
        <w:t xml:space="preserve">). </w:t>
      </w:r>
    </w:p>
    <w:p w14:paraId="14CA3988" w14:textId="77777777" w:rsidR="00F70055" w:rsidRPr="0064194B" w:rsidRDefault="00233E04" w:rsidP="00233E04">
      <w:pPr>
        <w:pStyle w:val="Corpotesto"/>
      </w:pPr>
      <w:r>
        <w:t xml:space="preserve">Dio è la Gioia eterna. Con Dio nel cuore, si partecipa della sua gioia eterna. Senza Dio nel cuore mai alcuna gioia sarà possibile. La vera gioia è Dio. </w:t>
      </w:r>
    </w:p>
    <w:p w14:paraId="2D0DCB62" w14:textId="77777777" w:rsidR="009B423E" w:rsidRDefault="009B423E" w:rsidP="00547C3A">
      <w:pPr>
        <w:pStyle w:val="Corpodeltesto2"/>
      </w:pPr>
      <w:r w:rsidRPr="009B423E">
        <w:rPr>
          <w:position w:val="6"/>
          <w:vertAlign w:val="superscript"/>
        </w:rPr>
        <w:t>17</w:t>
      </w:r>
      <w:r w:rsidRPr="009B423E">
        <w:t>Taccia ogni mortale davanti al Signore,</w:t>
      </w:r>
      <w:r w:rsidR="00627707">
        <w:t xml:space="preserve"> </w:t>
      </w:r>
      <w:r w:rsidRPr="009B423E">
        <w:t>poiché egli si è destato dalla sua santa dimora».</w:t>
      </w:r>
    </w:p>
    <w:p w14:paraId="05403231" w14:textId="77777777" w:rsidR="00233E04" w:rsidRDefault="00233E04" w:rsidP="00233E04">
      <w:pPr>
        <w:pStyle w:val="Corpotesto"/>
      </w:pPr>
      <w:r>
        <w:t>Finora le nazioni  hanno fatto al suo popolo quello che hanno voluto. Il Signore era come se stesse dormendo, fosse distratto, assente, lontano.</w:t>
      </w:r>
    </w:p>
    <w:p w14:paraId="0AD22F23" w14:textId="77777777" w:rsidR="00233E04" w:rsidRDefault="00233E04" w:rsidP="00233E04">
      <w:pPr>
        <w:pStyle w:val="Corpotesto"/>
      </w:pPr>
      <w:r w:rsidRPr="00233E04">
        <w:rPr>
          <w:i/>
        </w:rPr>
        <w:t>Taccia ogni mortale davanti al Signore, poiché egli si è destato dalla sua santa dimora»</w:t>
      </w:r>
      <w:r w:rsidRPr="009B423E">
        <w:t>.</w:t>
      </w:r>
      <w:r>
        <w:t xml:space="preserve"> Ora il Signore si è destato, è uscito dalla sua santa dimora.</w:t>
      </w:r>
    </w:p>
    <w:p w14:paraId="3C670112" w14:textId="77777777" w:rsidR="00233E04" w:rsidRDefault="00233E04" w:rsidP="00233E04">
      <w:pPr>
        <w:pStyle w:val="Corpotesto"/>
      </w:pPr>
      <w:r>
        <w:t xml:space="preserve">Non solo si è destato ed è uscito, ha </w:t>
      </w:r>
      <w:r w:rsidR="000E4DA9">
        <w:t xml:space="preserve">anche </w:t>
      </w:r>
      <w:r>
        <w:t>deciso di prendere in mano il governo non solo del suo popolo, ma dell</w:t>
      </w:r>
      <w:r w:rsidR="000E4DA9">
        <w:t>e nazioni e dei regni.</w:t>
      </w:r>
    </w:p>
    <w:p w14:paraId="56A0E196" w14:textId="77777777" w:rsidR="000E4DA9" w:rsidRDefault="000E4DA9" w:rsidP="00233E04">
      <w:pPr>
        <w:pStyle w:val="Corpotesto"/>
      </w:pPr>
      <w:r>
        <w:t>Per questo ogni mortale deve tacere davanti al Signore. Non è più momento né per parlare né per prendere decisioni. Chi parla e chi decide è il Signore.</w:t>
      </w:r>
    </w:p>
    <w:p w14:paraId="74FB0D5B" w14:textId="77777777" w:rsidR="000E4DA9" w:rsidRDefault="000E4DA9" w:rsidP="00233E04">
      <w:pPr>
        <w:pStyle w:val="Corpotesto"/>
      </w:pPr>
      <w:r>
        <w:t>Ci sono momenti in cui il Signore lascia che l’uomo si creda signore e padrone del mondo. Ma ci sono momenti in cui il Signore si riprende il governo.</w:t>
      </w:r>
    </w:p>
    <w:p w14:paraId="5E3C6267" w14:textId="77777777" w:rsidR="000E4DA9" w:rsidRDefault="000E4DA9" w:rsidP="00233E04">
      <w:pPr>
        <w:pStyle w:val="Corpotesto"/>
      </w:pPr>
      <w:r>
        <w:t>Ora è uno di questi momenti. Il Signore ha deciso di essere il Signore della terra e del cielo, del suo popolo e delle nazioni. Solo Lui è il Signore.</w:t>
      </w:r>
    </w:p>
    <w:p w14:paraId="4D97FD7B" w14:textId="77777777" w:rsidR="004C7891" w:rsidRDefault="004C7891" w:rsidP="004C7891">
      <w:pPr>
        <w:pStyle w:val="Corpotesto"/>
        <w:sectPr w:rsidR="004C7891" w:rsidSect="008D709B">
          <w:headerReference w:type="default" r:id="rId13"/>
          <w:type w:val="oddPage"/>
          <w:pgSz w:w="11906" w:h="16838"/>
          <w:pgMar w:top="1701" w:right="1701" w:bottom="1701" w:left="1701" w:header="567" w:footer="567" w:gutter="0"/>
          <w:cols w:space="708"/>
          <w:titlePg/>
          <w:docGrid w:linePitch="360"/>
        </w:sectPr>
      </w:pPr>
    </w:p>
    <w:p w14:paraId="5AE43F62"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1" w:name="_Toc62163450"/>
      <w:r w:rsidRPr="00A30629">
        <w:rPr>
          <w:rFonts w:ascii="Arial" w:hAnsi="Arial" w:cs="Arial"/>
          <w:color w:val="000000"/>
          <w:sz w:val="40"/>
          <w:szCs w:val="40"/>
        </w:rPr>
        <w:lastRenderedPageBreak/>
        <w:t>CAPITOLO I</w:t>
      </w:r>
      <w:r>
        <w:rPr>
          <w:rFonts w:ascii="Arial" w:hAnsi="Arial" w:cs="Arial"/>
          <w:color w:val="000000"/>
          <w:sz w:val="40"/>
          <w:szCs w:val="40"/>
        </w:rPr>
        <w:t>II</w:t>
      </w:r>
      <w:bookmarkEnd w:id="71"/>
    </w:p>
    <w:p w14:paraId="01607B6E" w14:textId="77777777" w:rsidR="00190FE6" w:rsidRDefault="00190FE6" w:rsidP="00190FE6"/>
    <w:p w14:paraId="6D6BE2DB" w14:textId="77777777" w:rsidR="00190FE6" w:rsidRDefault="00190FE6" w:rsidP="00190FE6"/>
    <w:p w14:paraId="5EEAD8BB" w14:textId="77777777" w:rsidR="00190FE6" w:rsidRDefault="00190FE6" w:rsidP="00190FE6">
      <w:pPr>
        <w:pStyle w:val="Titolo4"/>
        <w:rPr>
          <w:rFonts w:ascii="Arial" w:hAnsi="Arial" w:cs="Arial"/>
        </w:rPr>
      </w:pPr>
      <w:bookmarkStart w:id="72" w:name="_Toc62163451"/>
      <w:r w:rsidRPr="00A30629">
        <w:rPr>
          <w:rFonts w:ascii="Arial" w:hAnsi="Arial" w:cs="Arial"/>
        </w:rPr>
        <w:t>LETTURA DEL TESTO</w:t>
      </w:r>
      <w:bookmarkEnd w:id="72"/>
    </w:p>
    <w:p w14:paraId="728955F9" w14:textId="77777777" w:rsidR="008A5E1B" w:rsidRDefault="008A5E1B" w:rsidP="008A5E1B"/>
    <w:p w14:paraId="19B41BB5" w14:textId="77777777" w:rsidR="005F5A33" w:rsidRDefault="005F5A33" w:rsidP="008A5E1B"/>
    <w:p w14:paraId="2D97B81C" w14:textId="77777777" w:rsidR="009B423E" w:rsidRPr="009B423E" w:rsidRDefault="009B423E" w:rsidP="009B423E">
      <w:pPr>
        <w:tabs>
          <w:tab w:val="left" w:pos="851"/>
          <w:tab w:val="left" w:pos="1418"/>
          <w:tab w:val="left" w:pos="2268"/>
        </w:tabs>
        <w:ind w:left="851" w:hanging="851"/>
        <w:jc w:val="both"/>
        <w:rPr>
          <w:color w:val="000000"/>
          <w:sz w:val="24"/>
        </w:rPr>
      </w:pPr>
      <w:r w:rsidRPr="009B423E">
        <w:rPr>
          <w:color w:val="000000"/>
          <w:sz w:val="24"/>
        </w:rPr>
        <w:tab/>
      </w:r>
      <w:r w:rsidRPr="009B423E">
        <w:rPr>
          <w:color w:val="000000"/>
          <w:position w:val="6"/>
          <w:vertAlign w:val="superscript"/>
        </w:rPr>
        <w:t>1</w:t>
      </w:r>
      <w:r w:rsidRPr="009B423E">
        <w:rPr>
          <w:color w:val="000000"/>
          <w:sz w:val="24"/>
        </w:rPr>
        <w:t xml:space="preserve">Poi mi fece vedere il sommo sacerdote Giosuè, ritto davanti all’angelo del Signore, e Satana era alla sua destra per accusarlo. </w:t>
      </w:r>
      <w:r w:rsidRPr="009B423E">
        <w:rPr>
          <w:color w:val="000000"/>
          <w:position w:val="6"/>
          <w:vertAlign w:val="superscript"/>
        </w:rPr>
        <w:t>2</w:t>
      </w:r>
      <w:r w:rsidRPr="009B423E">
        <w:rPr>
          <w:color w:val="000000"/>
          <w:sz w:val="24"/>
        </w:rPr>
        <w:t xml:space="preserve">L’angelo del Signore disse a Satana: «Ti rimprovera il Signore, o Satana! Ti rimprovera il Signore che ha eletto Gerusalemme! Non è forse costui un tizzone sottratto al fuoco?». </w:t>
      </w:r>
      <w:r w:rsidRPr="009B423E">
        <w:rPr>
          <w:color w:val="000000"/>
          <w:position w:val="6"/>
          <w:vertAlign w:val="superscript"/>
        </w:rPr>
        <w:t>3</w:t>
      </w:r>
      <w:r w:rsidRPr="009B423E">
        <w:rPr>
          <w:color w:val="000000"/>
          <w:sz w:val="24"/>
        </w:rPr>
        <w:t>Giosuè infatti era rivestito di vesti sporche e stava in piedi davanti all’angelo,</w:t>
      </w:r>
      <w:r w:rsidRPr="009B423E">
        <w:rPr>
          <w:color w:val="000000"/>
          <w:position w:val="6"/>
          <w:sz w:val="24"/>
        </w:rPr>
        <w:t xml:space="preserve"> </w:t>
      </w:r>
      <w:r w:rsidRPr="009B423E">
        <w:rPr>
          <w:color w:val="000000"/>
          <w:position w:val="6"/>
          <w:vertAlign w:val="superscript"/>
        </w:rPr>
        <w:t>4</w:t>
      </w:r>
      <w:r w:rsidRPr="009B423E">
        <w:rPr>
          <w:color w:val="000000"/>
          <w:sz w:val="24"/>
        </w:rPr>
        <w:t xml:space="preserve">il quale prese a dire a coloro che gli stavano intorno: «Toglietegli quelle vesti sporche». Poi disse a Giosuè: «Ecco, io ti tolgo di dosso il peccato; fatti rivestire di abiti preziosi». </w:t>
      </w:r>
      <w:r w:rsidRPr="009B423E">
        <w:rPr>
          <w:color w:val="000000"/>
          <w:position w:val="6"/>
          <w:vertAlign w:val="superscript"/>
        </w:rPr>
        <w:t>5</w:t>
      </w:r>
      <w:r w:rsidRPr="009B423E">
        <w:rPr>
          <w:color w:val="000000"/>
          <w:sz w:val="24"/>
        </w:rPr>
        <w:t xml:space="preserve">Poi soggiunse: «Mettetegli sul capo un turbante purificato». E gli misero un turbante purificato sul capo, lo rivestirono di vesti alla presenza dell’angelo del Signore. </w:t>
      </w:r>
    </w:p>
    <w:p w14:paraId="307EDD58" w14:textId="77777777" w:rsidR="009B423E" w:rsidRPr="009B423E" w:rsidRDefault="009B423E" w:rsidP="009B423E">
      <w:pPr>
        <w:tabs>
          <w:tab w:val="left" w:pos="851"/>
          <w:tab w:val="left" w:pos="1134"/>
          <w:tab w:val="left" w:pos="2268"/>
        </w:tabs>
        <w:ind w:left="851" w:firstLine="567"/>
        <w:jc w:val="both"/>
        <w:rPr>
          <w:color w:val="000000"/>
          <w:sz w:val="24"/>
        </w:rPr>
      </w:pPr>
      <w:r w:rsidRPr="009B423E">
        <w:rPr>
          <w:color w:val="000000"/>
          <w:position w:val="6"/>
          <w:vertAlign w:val="superscript"/>
        </w:rPr>
        <w:t>6</w:t>
      </w:r>
      <w:r w:rsidRPr="009B423E">
        <w:rPr>
          <w:color w:val="000000"/>
          <w:sz w:val="24"/>
        </w:rPr>
        <w:t xml:space="preserve">Poi l’angelo del Signore dichiarò a Giosuè: </w:t>
      </w:r>
      <w:r w:rsidRPr="009B423E">
        <w:rPr>
          <w:color w:val="000000"/>
          <w:position w:val="6"/>
          <w:vertAlign w:val="superscript"/>
        </w:rPr>
        <w:t>7</w:t>
      </w:r>
      <w:r w:rsidRPr="009B423E">
        <w:rPr>
          <w:color w:val="000000"/>
          <w:sz w:val="24"/>
        </w:rPr>
        <w:t xml:space="preserve">«Dice il Signore degli eserciti: Se camminerai nelle mie vie e custodirai i miei precetti, tu avrai il governo della mia casa, sarai il custode dei miei atri e ti darò accesso fra questi che stanno qui. </w:t>
      </w:r>
      <w:r w:rsidRPr="009B423E">
        <w:rPr>
          <w:color w:val="000000"/>
          <w:position w:val="6"/>
          <w:vertAlign w:val="superscript"/>
        </w:rPr>
        <w:t>8</w:t>
      </w:r>
      <w:r w:rsidRPr="009B423E">
        <w:rPr>
          <w:color w:val="000000"/>
          <w:sz w:val="24"/>
        </w:rPr>
        <w:t xml:space="preserve">Ascolta dunque, Giosuè, sommo sacerdote, tu e i tuoi compagni che siedono davanti a te, poiché essi sono un segno: ecco, io manderò il mio servo Germoglio. </w:t>
      </w:r>
      <w:r w:rsidRPr="009B423E">
        <w:rPr>
          <w:color w:val="000000"/>
          <w:position w:val="6"/>
          <w:vertAlign w:val="superscript"/>
        </w:rPr>
        <w:t>9</w:t>
      </w:r>
      <w:r w:rsidRPr="009B423E">
        <w:rPr>
          <w:color w:val="000000"/>
          <w:sz w:val="24"/>
        </w:rPr>
        <w:t xml:space="preserve">Ecco la pietra che io pongo davanti a Giosuè: sette occhi sono su quest’unica pietra; io stesso inciderò la sua iscrizione – oracolo del Signore degli eserciti – e rimuoverò in un solo giorno l’iniquità da questo paese. </w:t>
      </w:r>
      <w:r w:rsidRPr="009B423E">
        <w:rPr>
          <w:color w:val="000000"/>
          <w:position w:val="6"/>
          <w:vertAlign w:val="superscript"/>
        </w:rPr>
        <w:t>10</w:t>
      </w:r>
      <w:r w:rsidRPr="009B423E">
        <w:rPr>
          <w:color w:val="000000"/>
          <w:sz w:val="24"/>
        </w:rPr>
        <w:t>In quel giorno – oracolo del Signore degli eserciti – ogni uomo inviterà il suo vicino sotto la sua vite e sotto il suo fico».</w:t>
      </w:r>
    </w:p>
    <w:p w14:paraId="0DFE4446" w14:textId="77777777" w:rsidR="00754276" w:rsidRPr="00A30629" w:rsidRDefault="00754276" w:rsidP="00190FE6"/>
    <w:p w14:paraId="6E8DF9F5" w14:textId="77777777" w:rsidR="00190FE6" w:rsidRDefault="00190FE6" w:rsidP="00190FE6"/>
    <w:p w14:paraId="57BB259D" w14:textId="77777777" w:rsidR="00190FE6" w:rsidRPr="00A30629" w:rsidRDefault="00190FE6" w:rsidP="00190FE6">
      <w:pPr>
        <w:pStyle w:val="Titolo1"/>
        <w:jc w:val="center"/>
        <w:rPr>
          <w:rFonts w:ascii="Arial" w:hAnsi="Arial" w:cs="Arial"/>
          <w:bCs/>
          <w:sz w:val="40"/>
          <w:szCs w:val="40"/>
        </w:rPr>
      </w:pPr>
      <w:bookmarkStart w:id="73" w:name="_Toc62163452"/>
      <w:r w:rsidRPr="00A30629">
        <w:rPr>
          <w:rFonts w:ascii="Arial" w:hAnsi="Arial" w:cs="Arial"/>
          <w:bCs/>
          <w:sz w:val="40"/>
          <w:szCs w:val="40"/>
        </w:rPr>
        <w:t>COMMENTO TEOLOGICO DEL TESTO</w:t>
      </w:r>
      <w:bookmarkEnd w:id="73"/>
    </w:p>
    <w:p w14:paraId="419ECA62" w14:textId="77777777" w:rsidR="00190FE6" w:rsidRPr="00A30629" w:rsidRDefault="00190FE6" w:rsidP="00190FE6"/>
    <w:p w14:paraId="03C6DCFC" w14:textId="77777777" w:rsidR="00190FE6" w:rsidRDefault="0003121F" w:rsidP="00190FE6">
      <w:pPr>
        <w:pStyle w:val="Titolo2"/>
        <w:rPr>
          <w:i w:val="0"/>
          <w:sz w:val="40"/>
          <w:szCs w:val="40"/>
        </w:rPr>
      </w:pPr>
      <w:bookmarkStart w:id="74" w:name="_Toc62163453"/>
      <w:r>
        <w:rPr>
          <w:i w:val="0"/>
          <w:sz w:val="40"/>
          <w:szCs w:val="40"/>
        </w:rPr>
        <w:t>Quarta visione: le vesti di Giosuè</w:t>
      </w:r>
      <w:bookmarkEnd w:id="74"/>
    </w:p>
    <w:p w14:paraId="7F1858AE" w14:textId="77777777" w:rsidR="00627707" w:rsidRPr="00627707" w:rsidRDefault="00627707" w:rsidP="00627707"/>
    <w:p w14:paraId="640F00B2" w14:textId="77777777" w:rsidR="00627707" w:rsidRDefault="009B423E" w:rsidP="00547C3A">
      <w:pPr>
        <w:pStyle w:val="Corpodeltesto2"/>
      </w:pPr>
      <w:r w:rsidRPr="009B423E">
        <w:rPr>
          <w:position w:val="6"/>
          <w:vertAlign w:val="superscript"/>
        </w:rPr>
        <w:t>1</w:t>
      </w:r>
      <w:r w:rsidRPr="009B423E">
        <w:t>Poi mi fece vedere il sommo sacerdote Giosuè, ritto davanti all’angelo del Signore, e Satana era alla sua destra per accusarlo.</w:t>
      </w:r>
    </w:p>
    <w:p w14:paraId="2E9AA5AD" w14:textId="77777777" w:rsidR="00627707" w:rsidRDefault="000E4DA9" w:rsidP="000E4DA9">
      <w:pPr>
        <w:pStyle w:val="Corpotesto"/>
      </w:pPr>
      <w:r>
        <w:t>Finora tutte le visioni riguardavano il passato il presente, il futuro del popolo di Dio. Questa visione è tutta concentrata sul sommo sacerdote Giosuè.</w:t>
      </w:r>
    </w:p>
    <w:p w14:paraId="7DD29EBB" w14:textId="77777777" w:rsidR="008D709B" w:rsidRDefault="000E4DA9" w:rsidP="000E4DA9">
      <w:pPr>
        <w:pStyle w:val="Corpotesto"/>
      </w:pPr>
      <w:r w:rsidRPr="000E4DA9">
        <w:rPr>
          <w:i/>
        </w:rPr>
        <w:t>Poi mi fece vedere il sommo sacerdote Giosuè, ritto davanti all’angelo del Signore, e Satana era alla sua destra per accusarlo</w:t>
      </w:r>
      <w:r w:rsidRPr="009B423E">
        <w:t>.</w:t>
      </w:r>
      <w:r>
        <w:t xml:space="preserve"> </w:t>
      </w:r>
    </w:p>
    <w:p w14:paraId="142077AE" w14:textId="77777777" w:rsidR="008D709B" w:rsidRDefault="000E4DA9" w:rsidP="000E4DA9">
      <w:pPr>
        <w:pStyle w:val="Corpotesto"/>
      </w:pPr>
      <w:r>
        <w:t>Zaccaria vede Giosuè e Satana.</w:t>
      </w:r>
      <w:r w:rsidR="008D709B">
        <w:t xml:space="preserve"> </w:t>
      </w:r>
      <w:r>
        <w:t xml:space="preserve">Giosuè, sommo sacerdote, è ritto davanti all’angelo del Signore. Alla destra di Giosuè vi è Satana per accusarlo. </w:t>
      </w:r>
    </w:p>
    <w:p w14:paraId="3C9BF88C" w14:textId="77777777" w:rsidR="000E4DA9" w:rsidRDefault="000E4DA9" w:rsidP="000E4DA9">
      <w:pPr>
        <w:pStyle w:val="Corpotesto"/>
      </w:pPr>
      <w:r>
        <w:t>Accusatore è titolo proprio di Satana.</w:t>
      </w:r>
      <w:r w:rsidR="008D709B">
        <w:t xml:space="preserve"> Gesù invece è Colui che non sta dinanzi a Dio per accusarci, ma per implorare dal Padre il perdono dei nostri peccati. </w:t>
      </w:r>
    </w:p>
    <w:p w14:paraId="469ADE63" w14:textId="77777777" w:rsidR="000E4DA9" w:rsidRDefault="000E4DA9" w:rsidP="000E4DA9">
      <w:pPr>
        <w:pStyle w:val="Titolo3"/>
        <w:spacing w:before="0" w:after="120"/>
      </w:pPr>
      <w:bookmarkStart w:id="75" w:name="_Toc62163454"/>
      <w:r>
        <w:lastRenderedPageBreak/>
        <w:t>SATANA – ACCUSATORE - DIAVOLO</w:t>
      </w:r>
      <w:bookmarkEnd w:id="75"/>
    </w:p>
    <w:p w14:paraId="3E525967" w14:textId="77777777" w:rsidR="009D4D4D" w:rsidRPr="00F94EFA" w:rsidRDefault="009D4D4D" w:rsidP="00F94EFA">
      <w:pPr>
        <w:pStyle w:val="Corpotesto"/>
        <w:rPr>
          <w:i/>
          <w:iCs/>
          <w:sz w:val="20"/>
        </w:rPr>
      </w:pPr>
      <w:r w:rsidRPr="00F94EFA">
        <w:rPr>
          <w:i/>
          <w:iCs/>
          <w:sz w:val="20"/>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783C8B4C" w14:textId="77777777" w:rsidR="009D4D4D" w:rsidRPr="00F94EFA" w:rsidRDefault="009D4D4D" w:rsidP="00F94EFA">
      <w:pPr>
        <w:pStyle w:val="Corpotesto"/>
        <w:rPr>
          <w:i/>
          <w:iCs/>
          <w:sz w:val="20"/>
        </w:rPr>
      </w:pPr>
      <w:r w:rsidRPr="00F94EFA">
        <w:rPr>
          <w:i/>
          <w:iCs/>
          <w:sz w:val="20"/>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w:t>
      </w:r>
    </w:p>
    <w:p w14:paraId="45B8DC5E" w14:textId="77777777" w:rsidR="009D4D4D" w:rsidRPr="00F94EFA" w:rsidRDefault="009D4D4D" w:rsidP="00F94EFA">
      <w:pPr>
        <w:pStyle w:val="Corpotesto"/>
        <w:rPr>
          <w:i/>
          <w:iCs/>
          <w:sz w:val="20"/>
        </w:rPr>
      </w:pPr>
      <w:r w:rsidRPr="00F94EFA">
        <w:rPr>
          <w:i/>
          <w:iCs/>
          <w:sz w:val="20"/>
        </w:rPr>
        <w:t xml:space="preserve">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 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w:t>
      </w:r>
    </w:p>
    <w:p w14:paraId="5FEAE26E" w14:textId="77777777" w:rsidR="009D4D4D" w:rsidRPr="00F94EFA" w:rsidRDefault="009D4D4D" w:rsidP="00F94EFA">
      <w:pPr>
        <w:pStyle w:val="Corpotesto"/>
        <w:rPr>
          <w:i/>
          <w:iCs/>
          <w:sz w:val="20"/>
        </w:rPr>
      </w:pPr>
      <w:r w:rsidRPr="00F94EFA">
        <w:rPr>
          <w:i/>
          <w:iCs/>
          <w:sz w:val="20"/>
        </w:rPr>
        <w:t xml:space="preserve">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w:t>
      </w:r>
    </w:p>
    <w:p w14:paraId="50FD7F76" w14:textId="77777777" w:rsidR="009D4D4D" w:rsidRPr="00F94EFA" w:rsidRDefault="009D4D4D" w:rsidP="00F94EFA">
      <w:pPr>
        <w:pStyle w:val="Corpotesto"/>
        <w:rPr>
          <w:i/>
          <w:iCs/>
          <w:sz w:val="20"/>
        </w:rPr>
      </w:pPr>
      <w:r w:rsidRPr="00F94EFA">
        <w:rPr>
          <w:i/>
          <w:iCs/>
          <w:sz w:val="20"/>
        </w:rPr>
        <w:t xml:space="preserve">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Questo individuo sia dato in balìa di satana per la rovina della sua carne, </w:t>
      </w:r>
      <w:r w:rsidR="00F94EFA" w:rsidRPr="00F94EFA">
        <w:rPr>
          <w:i/>
          <w:iCs/>
          <w:sz w:val="20"/>
        </w:rPr>
        <w:t>affinché</w:t>
      </w:r>
      <w:r w:rsidRPr="00F94EFA">
        <w:rPr>
          <w:i/>
          <w:iCs/>
          <w:sz w:val="20"/>
        </w:rPr>
        <w:t xml:space="preserve"> il suo spirito possa ottenere la salvezza nel giorno del Signore (1Cor 5, 5). Non astenetevi tra voi se non di comune accordo e temporaneamente, per dedicarvi alla preghiera, e poi ritornate a stare insieme, perché satana non vi tenti nei momenti di passione (1Cor 7, 5). </w:t>
      </w:r>
    </w:p>
    <w:p w14:paraId="280FA21E" w14:textId="77777777" w:rsidR="009D4D4D" w:rsidRPr="00F94EFA" w:rsidRDefault="009D4D4D" w:rsidP="00F94EFA">
      <w:pPr>
        <w:pStyle w:val="Corpotesto"/>
        <w:rPr>
          <w:i/>
          <w:iCs/>
          <w:sz w:val="20"/>
        </w:rPr>
      </w:pPr>
      <w:r w:rsidRPr="00F94EFA">
        <w:rPr>
          <w:i/>
          <w:iCs/>
          <w:sz w:val="20"/>
        </w:rPr>
        <w:t xml:space="preserve">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w:t>
      </w:r>
    </w:p>
    <w:p w14:paraId="7ACB20FA" w14:textId="77777777" w:rsidR="009D4D4D" w:rsidRPr="00F94EFA" w:rsidRDefault="009D4D4D" w:rsidP="00F94EFA">
      <w:pPr>
        <w:pStyle w:val="Corpotesto"/>
        <w:rPr>
          <w:i/>
          <w:iCs/>
          <w:sz w:val="20"/>
        </w:rPr>
      </w:pPr>
      <w:r w:rsidRPr="00F94EFA">
        <w:rPr>
          <w:i/>
          <w:iCs/>
          <w:sz w:val="20"/>
        </w:rPr>
        <w:lastRenderedPageBreak/>
        <w:t xml:space="preserve">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w:t>
      </w:r>
    </w:p>
    <w:p w14:paraId="5DBD0CFB" w14:textId="77777777" w:rsidR="009D4D4D" w:rsidRPr="00F94EFA" w:rsidRDefault="009D4D4D" w:rsidP="00F94EFA">
      <w:pPr>
        <w:pStyle w:val="Corpotesto"/>
        <w:rPr>
          <w:i/>
          <w:iCs/>
          <w:sz w:val="20"/>
        </w:rPr>
      </w:pPr>
      <w:r w:rsidRPr="00F94EFA">
        <w:rPr>
          <w:i/>
          <w:iCs/>
          <w:sz w:val="20"/>
        </w:rPr>
        <w:t xml:space="preserve">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38A7E442" w14:textId="77777777" w:rsidR="009D4D4D" w:rsidRPr="00F94EFA" w:rsidRDefault="009D4D4D" w:rsidP="00F94EFA">
      <w:pPr>
        <w:pStyle w:val="Corpotesto"/>
        <w:rPr>
          <w:i/>
          <w:iCs/>
          <w:sz w:val="20"/>
        </w:rPr>
      </w:pPr>
      <w:r w:rsidRPr="00F94EFA">
        <w:rPr>
          <w:i/>
          <w:iCs/>
          <w:sz w:val="20"/>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w:t>
      </w:r>
    </w:p>
    <w:p w14:paraId="1BEC811C" w14:textId="77777777" w:rsidR="009D4D4D" w:rsidRPr="00F94EFA" w:rsidRDefault="009D4D4D" w:rsidP="00F94EFA">
      <w:pPr>
        <w:pStyle w:val="Corpotesto"/>
        <w:rPr>
          <w:i/>
          <w:iCs/>
          <w:sz w:val="20"/>
        </w:rPr>
      </w:pPr>
      <w:r w:rsidRPr="00F94EFA">
        <w:rPr>
          <w:i/>
          <w:iCs/>
          <w:sz w:val="20"/>
        </w:rPr>
        <w:t xml:space="preserve">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w:t>
      </w:r>
    </w:p>
    <w:p w14:paraId="5B21CD70" w14:textId="77777777" w:rsidR="009D4D4D" w:rsidRPr="00F94EFA" w:rsidRDefault="009D4D4D" w:rsidP="00F94EFA">
      <w:pPr>
        <w:pStyle w:val="Corpotesto"/>
        <w:rPr>
          <w:i/>
          <w:iCs/>
          <w:sz w:val="20"/>
        </w:rPr>
      </w:pPr>
      <w:r w:rsidRPr="00F94EFA">
        <w:rPr>
          <w:i/>
          <w:iCs/>
          <w:sz w:val="20"/>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w:t>
      </w:r>
    </w:p>
    <w:p w14:paraId="3AD3195B" w14:textId="77777777" w:rsidR="009D4D4D" w:rsidRPr="00F94EFA" w:rsidRDefault="009D4D4D" w:rsidP="00F94EFA">
      <w:pPr>
        <w:pStyle w:val="Corpotesto"/>
        <w:rPr>
          <w:i/>
          <w:iCs/>
          <w:sz w:val="20"/>
        </w:rPr>
      </w:pPr>
      <w:r w:rsidRPr="00F94EFA">
        <w:rPr>
          <w:i/>
          <w:iCs/>
          <w:sz w:val="20"/>
        </w:rPr>
        <w:t xml:space="preserve">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w:t>
      </w:r>
    </w:p>
    <w:p w14:paraId="4F807F77" w14:textId="77777777" w:rsidR="00F94EFA" w:rsidRPr="00F94EFA" w:rsidRDefault="009D4D4D" w:rsidP="00F94EFA">
      <w:pPr>
        <w:pStyle w:val="Corpotesto"/>
        <w:rPr>
          <w:i/>
          <w:iCs/>
          <w:sz w:val="20"/>
        </w:rPr>
      </w:pPr>
      <w:r w:rsidRPr="00F94EFA">
        <w:rPr>
          <w:i/>
          <w:iCs/>
          <w:sz w:val="20"/>
        </w:rPr>
        <w:t xml:space="preserve">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w:t>
      </w:r>
      <w:r w:rsidRPr="00F94EFA">
        <w:rPr>
          <w:i/>
          <w:iCs/>
          <w:sz w:val="20"/>
        </w:rPr>
        <w:lastRenderedPageBreak/>
        <w:t xml:space="preserve">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w:t>
      </w:r>
    </w:p>
    <w:p w14:paraId="0FA6D60B" w14:textId="77777777" w:rsidR="009D4D4D" w:rsidRPr="00F94EFA" w:rsidRDefault="009D4D4D" w:rsidP="00F94EFA">
      <w:pPr>
        <w:pStyle w:val="Corpotesto"/>
        <w:rPr>
          <w:i/>
          <w:iCs/>
          <w:sz w:val="20"/>
        </w:rPr>
      </w:pPr>
      <w:r w:rsidRPr="00F94EFA">
        <w:rPr>
          <w:i/>
          <w:iCs/>
          <w:sz w:val="20"/>
        </w:rPr>
        <w:t xml:space="preserve">E il diavolo, che li aveva sedotti, fu gettato nello stagno di fuoco e zolfo, dove sono anche la bestia e il falso profeta: saranno tormentati giorno e notte per i secoli dei secoli (Ap 20, 10).  Si recò dal re, non per far la parte di accusatore dei suoi concittadini, ma per provvedere al bene comune del popolo e di ciascuno in particolare (2Mac 4, 5). Il censore vorrà ancora contendere con l'Onnipotente? L'accusatore di Dio risponda! (Gb 40, 2). Suscita un empio contro di lui e un accusatore stia alla sua destra (Sal 108, 6). Allora udii una gran voce nel cielo che diceva: "Ora si è compiuta la salvezza, la forza e il regno del nostro Dio e la potenza del suo Cristo, poiché è stato precipitato l'accusatore dei nostri fratelli, colui che li accusava davanti al nostro Dio giorno e notte (Ap 12, 10). </w:t>
      </w:r>
    </w:p>
    <w:p w14:paraId="0E6E275C" w14:textId="77777777" w:rsidR="000E4DA9" w:rsidRDefault="009D4D4D" w:rsidP="000E4DA9">
      <w:pPr>
        <w:pStyle w:val="Corpotesto"/>
      </w:pPr>
      <w:r>
        <w:t xml:space="preserve">Ecco l’astuzia di Satana: prima tenta per farci allontanare dalla Parola, poi ci accusa presso Dio perché il Signore ci ripudi e ci consegni a lui per l’eternità. </w:t>
      </w:r>
    </w:p>
    <w:p w14:paraId="32E8B337" w14:textId="77777777" w:rsidR="009D4D4D" w:rsidRDefault="0097795B" w:rsidP="000E4DA9">
      <w:pPr>
        <w:pStyle w:val="Corpotesto"/>
      </w:pPr>
      <w:r>
        <w:t>Così agendo, lui produce un doppio frutto. Ci fa allontanare dal Signore. Poi chiede al Signore che ci consegni a lui, senza più rimedio.</w:t>
      </w:r>
    </w:p>
    <w:p w14:paraId="243000B3" w14:textId="77777777" w:rsidR="0097795B" w:rsidRDefault="0097795B" w:rsidP="000E4DA9">
      <w:pPr>
        <w:pStyle w:val="Corpotesto"/>
      </w:pPr>
      <w:r>
        <w:t>Anche sulla terra, gli uomini che si sono trasformati in Satana, prima ti tentano, ti allontanano dalla retta via e poi ti accusano presso Dio e presso gli uomini.</w:t>
      </w:r>
    </w:p>
    <w:p w14:paraId="6097A3F3" w14:textId="77777777" w:rsidR="0097795B" w:rsidRDefault="0097795B" w:rsidP="000E4DA9">
      <w:pPr>
        <w:pStyle w:val="Corpotesto"/>
      </w:pPr>
      <w:r>
        <w:t>Ognuno è avvisato. Mai deve divenire Satana per i suoi fratelli. Se si trasforma in Satana, sempre tenterà. Mai uno si deve fidare di lui. Sempre ci rovinerà.</w:t>
      </w:r>
    </w:p>
    <w:p w14:paraId="347981B6" w14:textId="77777777" w:rsidR="0097795B" w:rsidRDefault="0097795B" w:rsidP="000E4DA9">
      <w:pPr>
        <w:pStyle w:val="Corpotesto"/>
      </w:pPr>
      <w:r>
        <w:t>Ogni uomo che ci porta fuori dei Comandamenti e della Parola è Satana per noi. È facile riconoscerlo. In lui non c’è la Parola del Signore né la sua Legge.</w:t>
      </w:r>
    </w:p>
    <w:p w14:paraId="3471F431" w14:textId="77777777" w:rsidR="0097795B" w:rsidRDefault="0097795B" w:rsidP="000E4DA9">
      <w:pPr>
        <w:pStyle w:val="Corpotesto"/>
      </w:pPr>
      <w:r>
        <w:t>Se Satana è accanto a Giosuè per accusarlo, di certo Giosuè non è nella Legge del Signore, non vive nella sua Parola, non esercita il culto secondo verità.</w:t>
      </w:r>
    </w:p>
    <w:p w14:paraId="12B1C3CF" w14:textId="77777777" w:rsidR="00627707" w:rsidRDefault="009B423E" w:rsidP="00547C3A">
      <w:pPr>
        <w:pStyle w:val="Corpodeltesto2"/>
      </w:pPr>
      <w:r w:rsidRPr="009B423E">
        <w:rPr>
          <w:position w:val="6"/>
          <w:vertAlign w:val="superscript"/>
        </w:rPr>
        <w:t>2</w:t>
      </w:r>
      <w:r w:rsidRPr="009B423E">
        <w:t>L’angelo del Signore disse a Satana: «Ti rimprovera il Signore, o Satana! Ti rimprovera il Signore che ha eletto Gerusalemme! Non è forse costui un tizzone sottratto al fuoco?».</w:t>
      </w:r>
    </w:p>
    <w:p w14:paraId="48B1A508" w14:textId="77777777" w:rsidR="00627707" w:rsidRDefault="0097795B" w:rsidP="0097795B">
      <w:pPr>
        <w:pStyle w:val="Corpotesto"/>
      </w:pPr>
      <w:r>
        <w:t>Ora l’angelo del Signore parla a Satana. Per ben due volte gli dice che lui è rimproverato dal Signore. Il Signore lo rimprovera per la sua condotta perversa.</w:t>
      </w:r>
    </w:p>
    <w:p w14:paraId="6214ECA9" w14:textId="77777777" w:rsidR="0097795B" w:rsidRDefault="0097795B" w:rsidP="0097795B">
      <w:pPr>
        <w:pStyle w:val="Corpotesto"/>
      </w:pPr>
      <w:r w:rsidRPr="0097795B">
        <w:rPr>
          <w:i/>
        </w:rPr>
        <w:t>L’angelo del Signore disse a Satana: «Ti rimprovera il Signore, o Satana! Ti rimprovera il Signore che ha eletto Gerusalemme! Non è forse costui un tizzone sottratto al fuoco?».</w:t>
      </w:r>
      <w:r>
        <w:t xml:space="preserve"> Chi rimprovera Satana è il Signore che regna nella città santa.</w:t>
      </w:r>
    </w:p>
    <w:p w14:paraId="57C7F78B" w14:textId="77777777" w:rsidR="0097795B" w:rsidRDefault="0097795B" w:rsidP="0097795B">
      <w:pPr>
        <w:pStyle w:val="Corpotesto"/>
      </w:pPr>
      <w:r>
        <w:t>Gerusalemme è eletta da Dio per porre il suo trono in essa. Da Gerusalemme Lui governa l’universo. Gerusalemme è la sua casa sulla nostra terra.</w:t>
      </w:r>
    </w:p>
    <w:p w14:paraId="2D707BC5" w14:textId="77777777" w:rsidR="0097795B" w:rsidRDefault="00580F36" w:rsidP="0097795B">
      <w:pPr>
        <w:pStyle w:val="Corpotesto"/>
      </w:pPr>
      <w:r>
        <w:t>Chi rimprovera Satana è il Dio Santo, il Dio Vero, il Dio Santità e Verità. Satana è rimproverato per la sua malvagità, cattiveria, invidia verso gli uomini.</w:t>
      </w:r>
    </w:p>
    <w:p w14:paraId="4F48FA19" w14:textId="77777777" w:rsidR="00580F36" w:rsidRDefault="00580F36" w:rsidP="0097795B">
      <w:pPr>
        <w:pStyle w:val="Corpotesto"/>
      </w:pPr>
      <w:r>
        <w:t xml:space="preserve">Le secondo parole dell’angelo dicono chi è Giosuè: </w:t>
      </w:r>
      <w:r w:rsidRPr="00580F36">
        <w:rPr>
          <w:i/>
        </w:rPr>
        <w:t>“Un tizzone sottratto al fuoco”</w:t>
      </w:r>
      <w:r>
        <w:t>. Il tizzone sottratto al fuoco non è più né legno e né fuoco. A nulla serve.</w:t>
      </w:r>
    </w:p>
    <w:p w14:paraId="3DAF8080" w14:textId="77777777" w:rsidR="00580F36" w:rsidRDefault="00580F36" w:rsidP="0097795B">
      <w:pPr>
        <w:pStyle w:val="Corpotesto"/>
      </w:pPr>
      <w:r>
        <w:lastRenderedPageBreak/>
        <w:t xml:space="preserve">Se Giosuè è un tizzone sottratto al fuoco, significa che la sua condotta morale è sommamente scadente, pessima dinanzi al Signore. È caduto dalla verità. </w:t>
      </w:r>
    </w:p>
    <w:p w14:paraId="10E18C2A" w14:textId="77777777" w:rsidR="008D709B" w:rsidRDefault="00580F36" w:rsidP="0097795B">
      <w:pPr>
        <w:pStyle w:val="Corpotesto"/>
      </w:pPr>
      <w:r>
        <w:t xml:space="preserve">È facile per un sacerdote cadere dalla sua verità. È sufficiente che tolga lo sguardo dal Signore e lo volga verso gli uomini. </w:t>
      </w:r>
    </w:p>
    <w:p w14:paraId="37CADCAF" w14:textId="77777777" w:rsidR="00580F36" w:rsidRDefault="00580F36" w:rsidP="0097795B">
      <w:pPr>
        <w:pStyle w:val="Corpotesto"/>
      </w:pPr>
      <w:r>
        <w:t>Se questo avviene, non è più nella verità.</w:t>
      </w:r>
      <w:r w:rsidR="008D709B">
        <w:t xml:space="preserve"> Passa dalla verità di Dio alla menzogna degli uomini. Non è più servo di Dio, ma degli uomini. </w:t>
      </w:r>
    </w:p>
    <w:p w14:paraId="7C80EC9A" w14:textId="77777777" w:rsidR="00627707" w:rsidRDefault="009B423E" w:rsidP="00547C3A">
      <w:pPr>
        <w:pStyle w:val="Corpodeltesto2"/>
      </w:pPr>
      <w:r w:rsidRPr="009B423E">
        <w:rPr>
          <w:position w:val="6"/>
          <w:vertAlign w:val="superscript"/>
        </w:rPr>
        <w:t>3</w:t>
      </w:r>
      <w:r w:rsidRPr="009B423E">
        <w:t>Giosuè infatti era rivestito di vesti sporche e stava in piedi davanti all’angelo,</w:t>
      </w:r>
    </w:p>
    <w:p w14:paraId="7901D7A3" w14:textId="77777777" w:rsidR="00627707" w:rsidRDefault="00580F36" w:rsidP="00580F36">
      <w:pPr>
        <w:pStyle w:val="Corpotesto"/>
      </w:pPr>
      <w:r>
        <w:t xml:space="preserve">Che Giosuè sia un tizzone sottratto al fuoco lo attestano le vesti che lui indossa. </w:t>
      </w:r>
      <w:r w:rsidR="008259AE">
        <w:t>S</w:t>
      </w:r>
      <w:r>
        <w:t>ono vesti sporche. Con esse si disonora il Signore. Lo si disprezza.</w:t>
      </w:r>
    </w:p>
    <w:p w14:paraId="56BA869E" w14:textId="77777777" w:rsidR="00580F36" w:rsidRDefault="00580F36" w:rsidP="00580F36">
      <w:pPr>
        <w:pStyle w:val="Corpotesto"/>
      </w:pPr>
      <w:r w:rsidRPr="00580F36">
        <w:rPr>
          <w:i/>
        </w:rPr>
        <w:t>Giosuè infatti era rivestito di vesti sporche e stava in piedi davanti all’angelo</w:t>
      </w:r>
      <w:r>
        <w:t>… Le vesti del Sacerdote dev</w:t>
      </w:r>
      <w:r w:rsidR="00D301FC">
        <w:t>ono</w:t>
      </w:r>
      <w:r>
        <w:t xml:space="preserve"> brillare della gloria, di tutta la gloria del Signore.</w:t>
      </w:r>
    </w:p>
    <w:p w14:paraId="4CCB45B9" w14:textId="77777777" w:rsidR="00580F36" w:rsidRDefault="00580F36" w:rsidP="00580F36">
      <w:pPr>
        <w:pStyle w:val="Corpotesto"/>
      </w:pPr>
      <w:r>
        <w:t xml:space="preserve">Le vesti del sacerdote non erano state disegnate da un uomo. Dio stesso aveva rivelato a Mosè ogni più piccolo particolare. </w:t>
      </w:r>
      <w:r w:rsidR="00FD6799">
        <w:t>Tutto veniva dal Signore.</w:t>
      </w:r>
    </w:p>
    <w:p w14:paraId="2D3E9A62" w14:textId="77777777" w:rsidR="00FD6799" w:rsidRDefault="00FD6799" w:rsidP="00580F36">
      <w:pPr>
        <w:pStyle w:val="Corpotesto"/>
      </w:pPr>
      <w:r>
        <w:t>Sul petto del sommo sacerdote vi era collocato tutto Israele. Quando lui entrava alla presenza del Signore, portava dinanzi a Dio tutto il suo popolo.</w:t>
      </w:r>
    </w:p>
    <w:p w14:paraId="55B562B7" w14:textId="77777777" w:rsidR="00FD6799" w:rsidRPr="008259AE" w:rsidRDefault="00FD6799" w:rsidP="008259AE">
      <w:pPr>
        <w:pStyle w:val="Corpotesto"/>
        <w:rPr>
          <w:i/>
          <w:iCs/>
          <w:sz w:val="20"/>
        </w:rPr>
      </w:pPr>
      <w:r w:rsidRPr="008259AE">
        <w:rPr>
          <w:i/>
          <w:iCs/>
          <w:sz w:val="20"/>
        </w:rPr>
        <w:t>Fa’ avvicinare a te, in mezzo agli Israeliti, Aronne tuo fratello e i suoi figli con lui, perché siano miei sacerdoti: Aronne, Nadab e Abiu, Eleàzaro e Itamàr, figli di Aronne.</w:t>
      </w:r>
    </w:p>
    <w:p w14:paraId="2A98DA67" w14:textId="77777777" w:rsidR="00FD6799" w:rsidRPr="008259AE" w:rsidRDefault="00FD6799" w:rsidP="008259AE">
      <w:pPr>
        <w:pStyle w:val="Corpotesto"/>
        <w:rPr>
          <w:i/>
          <w:iCs/>
          <w:sz w:val="20"/>
        </w:rPr>
      </w:pPr>
      <w:r w:rsidRPr="008259AE">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44FF65AD" w14:textId="77777777" w:rsidR="00FD6799" w:rsidRPr="008259AE" w:rsidRDefault="00FD6799" w:rsidP="008259AE">
      <w:pPr>
        <w:pStyle w:val="Corpotesto"/>
        <w:rPr>
          <w:i/>
          <w:iCs/>
          <w:sz w:val="20"/>
        </w:rPr>
      </w:pPr>
      <w:r w:rsidRPr="008259AE">
        <w:rPr>
          <w:i/>
          <w:iCs/>
          <w:sz w:val="20"/>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14EC89E6" w14:textId="77777777" w:rsidR="00FD6799" w:rsidRPr="008259AE" w:rsidRDefault="00FD6799" w:rsidP="008259AE">
      <w:pPr>
        <w:pStyle w:val="Corpotesto"/>
        <w:rPr>
          <w:i/>
          <w:iCs/>
          <w:sz w:val="20"/>
        </w:rPr>
      </w:pPr>
      <w:r w:rsidRPr="008259AE">
        <w:rPr>
          <w:i/>
          <w:iCs/>
          <w:sz w:val="20"/>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w:t>
      </w:r>
      <w:r w:rsidRPr="008259AE">
        <w:rPr>
          <w:i/>
          <w:iCs/>
          <w:sz w:val="20"/>
        </w:rPr>
        <w:lastRenderedPageBreak/>
        <w:t>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5172ED2F" w14:textId="77777777" w:rsidR="00FD6799" w:rsidRPr="008259AE" w:rsidRDefault="00FD6799" w:rsidP="008259AE">
      <w:pPr>
        <w:pStyle w:val="Corpotesto"/>
        <w:rPr>
          <w:i/>
          <w:iCs/>
          <w:sz w:val="20"/>
        </w:rPr>
      </w:pPr>
      <w:r w:rsidRPr="008259AE">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101F97E" w14:textId="77777777" w:rsidR="00FD6799" w:rsidRPr="008259AE" w:rsidRDefault="00FD6799" w:rsidP="008259AE">
      <w:pPr>
        <w:pStyle w:val="Corpotesto"/>
        <w:rPr>
          <w:i/>
          <w:iCs/>
          <w:sz w:val="20"/>
        </w:rPr>
      </w:pPr>
      <w:r w:rsidRPr="008259AE">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03CD3350" w14:textId="77777777" w:rsidR="00FD6799" w:rsidRPr="008259AE" w:rsidRDefault="00FD6799" w:rsidP="008259AE">
      <w:pPr>
        <w:pStyle w:val="Corpotesto"/>
        <w:rPr>
          <w:i/>
          <w:iCs/>
          <w:sz w:val="20"/>
        </w:rPr>
      </w:pPr>
      <w:r w:rsidRPr="008259AE">
        <w:rPr>
          <w:i/>
          <w:iCs/>
          <w:sz w:val="20"/>
        </w:rPr>
        <w:t>Tesserai la tunica di bisso. Farai un turbante di bisso e una cintura, lavoro di ricamo.</w:t>
      </w:r>
    </w:p>
    <w:p w14:paraId="7236440C" w14:textId="77777777" w:rsidR="00FD6799" w:rsidRPr="008259AE" w:rsidRDefault="00FD6799" w:rsidP="008259AE">
      <w:pPr>
        <w:pStyle w:val="Corpotesto"/>
        <w:rPr>
          <w:i/>
          <w:iCs/>
          <w:sz w:val="20"/>
        </w:rPr>
      </w:pPr>
      <w:r w:rsidRPr="008259AE">
        <w:rPr>
          <w:i/>
          <w:iCs/>
          <w:sz w:val="20"/>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26DD8536" w14:textId="77777777" w:rsidR="00FD6799" w:rsidRPr="008259AE" w:rsidRDefault="00FD6799" w:rsidP="008259AE">
      <w:pPr>
        <w:pStyle w:val="Corpotesto"/>
        <w:rPr>
          <w:i/>
          <w:iCs/>
          <w:sz w:val="20"/>
        </w:rPr>
      </w:pPr>
      <w:r w:rsidRPr="008259AE">
        <w:rPr>
          <w:i/>
          <w:iCs/>
          <w:sz w:val="20"/>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1B4C1E0B" w14:textId="77777777" w:rsidR="00FD6799" w:rsidRPr="008259AE" w:rsidRDefault="00FD6799" w:rsidP="008259AE">
      <w:pPr>
        <w:pStyle w:val="Corpotesto"/>
        <w:rPr>
          <w:i/>
          <w:iCs/>
          <w:sz w:val="20"/>
        </w:rPr>
      </w:pPr>
      <w:r w:rsidRPr="008259AE">
        <w:rPr>
          <w:i/>
          <w:iCs/>
          <w:sz w:val="20"/>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52295307" w14:textId="77777777" w:rsidR="00FD6799" w:rsidRPr="008259AE" w:rsidRDefault="00FD6799" w:rsidP="008259AE">
      <w:pPr>
        <w:pStyle w:val="Corpotesto"/>
        <w:rPr>
          <w:i/>
          <w:iCs/>
          <w:sz w:val="20"/>
        </w:rPr>
      </w:pPr>
      <w:r w:rsidRPr="008259AE">
        <w:rPr>
          <w:i/>
          <w:iCs/>
          <w:sz w:val="20"/>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166314E1" w14:textId="77777777" w:rsidR="00FD6799" w:rsidRPr="008259AE" w:rsidRDefault="00FD6799" w:rsidP="008259AE">
      <w:pPr>
        <w:pStyle w:val="Corpotesto"/>
        <w:rPr>
          <w:i/>
          <w:iCs/>
          <w:sz w:val="20"/>
        </w:rPr>
      </w:pPr>
      <w:r w:rsidRPr="008259AE">
        <w:rPr>
          <w:i/>
          <w:iCs/>
          <w:sz w:val="20"/>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7224AD57" w14:textId="77777777" w:rsidR="00FD6799" w:rsidRPr="008259AE" w:rsidRDefault="00FD6799" w:rsidP="008259AE">
      <w:pPr>
        <w:pStyle w:val="Corpotesto"/>
        <w:rPr>
          <w:i/>
          <w:iCs/>
          <w:sz w:val="20"/>
        </w:rPr>
      </w:pPr>
      <w:r w:rsidRPr="008259AE">
        <w:rPr>
          <w:i/>
          <w:iCs/>
          <w:sz w:val="20"/>
        </w:rPr>
        <w:t xml:space="preserve">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w:t>
      </w:r>
      <w:r w:rsidRPr="008259AE">
        <w:rPr>
          <w:i/>
          <w:iCs/>
          <w:sz w:val="20"/>
        </w:rPr>
        <w:lastRenderedPageBreak/>
        <w:t>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041AC5E4" w14:textId="77777777" w:rsidR="00FD6799" w:rsidRPr="008259AE" w:rsidRDefault="00FD6799" w:rsidP="008259AE">
      <w:pPr>
        <w:pStyle w:val="Corpotesto"/>
        <w:rPr>
          <w:i/>
          <w:iCs/>
          <w:sz w:val="20"/>
        </w:rPr>
      </w:pPr>
      <w:r w:rsidRPr="008259AE">
        <w:rPr>
          <w:i/>
          <w:iCs/>
          <w:sz w:val="20"/>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122662DE" w14:textId="77777777" w:rsidR="00FD6799" w:rsidRPr="008259AE" w:rsidRDefault="00FD6799" w:rsidP="008259AE">
      <w:pPr>
        <w:pStyle w:val="Corpotesto"/>
        <w:rPr>
          <w:i/>
          <w:iCs/>
          <w:sz w:val="20"/>
        </w:rPr>
      </w:pPr>
      <w:r w:rsidRPr="008259AE">
        <w:rPr>
          <w:i/>
          <w:iCs/>
          <w:sz w:val="20"/>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65ABAA79" w14:textId="77777777" w:rsidR="00FD6799" w:rsidRPr="008259AE" w:rsidRDefault="00FD6799" w:rsidP="008259AE">
      <w:pPr>
        <w:pStyle w:val="Corpotesto"/>
        <w:rPr>
          <w:i/>
          <w:iCs/>
          <w:sz w:val="20"/>
        </w:rPr>
      </w:pPr>
      <w:r w:rsidRPr="008259AE">
        <w:rPr>
          <w:i/>
          <w:iCs/>
          <w:sz w:val="20"/>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05B7DD45" w14:textId="77777777" w:rsidR="00FD6799" w:rsidRPr="008259AE" w:rsidRDefault="00FD6799" w:rsidP="008259AE">
      <w:pPr>
        <w:pStyle w:val="Corpotesto"/>
        <w:rPr>
          <w:i/>
          <w:iCs/>
          <w:sz w:val="20"/>
        </w:rPr>
      </w:pPr>
      <w:r w:rsidRPr="008259AE">
        <w:rPr>
          <w:i/>
          <w:iCs/>
          <w:sz w:val="20"/>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79B05676" w14:textId="77777777" w:rsidR="00FD6799" w:rsidRPr="008259AE" w:rsidRDefault="00FD6799" w:rsidP="008259AE">
      <w:pPr>
        <w:pStyle w:val="Corpotesto"/>
        <w:rPr>
          <w:i/>
          <w:iCs/>
          <w:sz w:val="20"/>
        </w:rPr>
      </w:pPr>
      <w:r w:rsidRPr="008259AE">
        <w:rPr>
          <w:i/>
          <w:iCs/>
          <w:sz w:val="20"/>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7CF1E81F" w14:textId="77777777" w:rsidR="00FD6799" w:rsidRPr="008259AE" w:rsidRDefault="00FD6799" w:rsidP="008259AE">
      <w:pPr>
        <w:pStyle w:val="Corpotesto"/>
        <w:rPr>
          <w:i/>
          <w:iCs/>
          <w:sz w:val="20"/>
        </w:rPr>
      </w:pPr>
      <w:r w:rsidRPr="008259AE">
        <w:rPr>
          <w:i/>
          <w:iCs/>
          <w:sz w:val="20"/>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6762E5D2" w14:textId="77777777" w:rsidR="00FD6799" w:rsidRPr="008259AE" w:rsidRDefault="00FD6799" w:rsidP="008259AE">
      <w:pPr>
        <w:pStyle w:val="Corpotesto"/>
        <w:rPr>
          <w:i/>
          <w:iCs/>
          <w:sz w:val="20"/>
        </w:rPr>
      </w:pPr>
      <w:r w:rsidRPr="008259AE">
        <w:rPr>
          <w:i/>
          <w:iCs/>
          <w:sz w:val="20"/>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58178D2B" w14:textId="77777777" w:rsidR="008D709B" w:rsidRPr="008259AE" w:rsidRDefault="008D709B" w:rsidP="008259AE">
      <w:pPr>
        <w:pStyle w:val="Corpotesto"/>
        <w:rPr>
          <w:i/>
          <w:iCs/>
          <w:sz w:val="20"/>
        </w:rPr>
      </w:pPr>
      <w:r w:rsidRPr="008259AE">
        <w:rPr>
          <w:i/>
          <w:iCs/>
          <w:sz w:val="20"/>
        </w:rPr>
        <w:t>Con porpora viola e porpora rossa e con scarlatto fecero le vesti liturgiche per officiare nel santuario. Fecero le vesti sacre di Aronne, come il Signore aveva ordinato a Mosè.</w:t>
      </w:r>
    </w:p>
    <w:p w14:paraId="1A8F8955" w14:textId="77777777" w:rsidR="008D709B" w:rsidRPr="008259AE" w:rsidRDefault="008D709B" w:rsidP="008259AE">
      <w:pPr>
        <w:pStyle w:val="Corpotesto"/>
        <w:rPr>
          <w:i/>
          <w:iCs/>
          <w:sz w:val="20"/>
        </w:rPr>
      </w:pPr>
      <w:r w:rsidRPr="008259AE">
        <w:rPr>
          <w:i/>
          <w:iCs/>
          <w:sz w:val="20"/>
        </w:rPr>
        <w:t xml:space="preserve">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w:t>
      </w:r>
      <w:r w:rsidRPr="008259AE">
        <w:rPr>
          <w:i/>
          <w:iCs/>
          <w:sz w:val="20"/>
        </w:rPr>
        <w:lastRenderedPageBreak/>
        <w:t>secondo l’arte d’incidere i sigilli. Fissarono le due pietre sulle spalline dell’efod, come memoriale per i figli d’Israele, come il Signore aveva ordinato a Mosè.</w:t>
      </w:r>
    </w:p>
    <w:p w14:paraId="0F944C23" w14:textId="77777777" w:rsidR="008D709B" w:rsidRPr="008259AE" w:rsidRDefault="008D709B" w:rsidP="008259AE">
      <w:pPr>
        <w:pStyle w:val="Corpotesto"/>
        <w:rPr>
          <w:i/>
          <w:iCs/>
          <w:sz w:val="20"/>
        </w:rPr>
      </w:pPr>
      <w:r w:rsidRPr="008259AE">
        <w:rPr>
          <w:i/>
          <w:iCs/>
          <w:sz w:val="20"/>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47398E6A" w14:textId="77777777" w:rsidR="008D709B" w:rsidRPr="008259AE" w:rsidRDefault="008D709B" w:rsidP="008259AE">
      <w:pPr>
        <w:pStyle w:val="Corpotesto"/>
        <w:rPr>
          <w:i/>
          <w:iCs/>
          <w:sz w:val="20"/>
        </w:rPr>
      </w:pPr>
      <w:r w:rsidRPr="008259AE">
        <w:rPr>
          <w:i/>
          <w:iCs/>
          <w:sz w:val="20"/>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6195F17" w14:textId="77777777" w:rsidR="008D709B" w:rsidRPr="008259AE" w:rsidRDefault="008D709B" w:rsidP="008259AE">
      <w:pPr>
        <w:pStyle w:val="Corpotesto"/>
        <w:rPr>
          <w:i/>
          <w:iCs/>
          <w:sz w:val="20"/>
        </w:rPr>
      </w:pPr>
      <w:r w:rsidRPr="008259AE">
        <w:rPr>
          <w:i/>
          <w:iCs/>
          <w:sz w:val="20"/>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16619C05" w14:textId="77777777" w:rsidR="008D709B" w:rsidRPr="008259AE" w:rsidRDefault="008D709B" w:rsidP="008259AE">
      <w:pPr>
        <w:pStyle w:val="Corpotesto"/>
        <w:rPr>
          <w:i/>
          <w:iCs/>
          <w:sz w:val="20"/>
        </w:rPr>
      </w:pPr>
      <w:r w:rsidRPr="008259AE">
        <w:rPr>
          <w:i/>
          <w:iCs/>
          <w:sz w:val="20"/>
        </w:rPr>
        <w:t>Fecero la lamina, il diadema sacro d’oro puro, e vi scrissero sopra a caratteri incisi, come un sigillo, «Sacro al Signore». Vi fissarono un cordone di porpora viola, per porre il diadema sopra il turbante, come il Signore aveva ordinato a Mosè.</w:t>
      </w:r>
    </w:p>
    <w:p w14:paraId="39AB3B2B" w14:textId="77777777" w:rsidR="008D709B" w:rsidRPr="008259AE" w:rsidRDefault="008D709B" w:rsidP="008259AE">
      <w:pPr>
        <w:pStyle w:val="Corpotesto"/>
        <w:rPr>
          <w:i/>
          <w:iCs/>
          <w:sz w:val="20"/>
        </w:rPr>
      </w:pPr>
      <w:r w:rsidRPr="008259AE">
        <w:rPr>
          <w:i/>
          <w:iCs/>
          <w:sz w:val="20"/>
        </w:rPr>
        <w:t>Così fu finito tutto il lavoro della Dimora, della tenda del convegno. Gli Israeliti eseguirono ogni cosa come il Signore aveva ordinato a Mosè: così fecero.</w:t>
      </w:r>
    </w:p>
    <w:p w14:paraId="7909A1CE" w14:textId="77777777" w:rsidR="008D709B" w:rsidRPr="008259AE" w:rsidRDefault="008D709B" w:rsidP="008259AE">
      <w:pPr>
        <w:pStyle w:val="Corpotesto"/>
        <w:rPr>
          <w:i/>
          <w:iCs/>
          <w:sz w:val="20"/>
        </w:rPr>
      </w:pPr>
      <w:r w:rsidRPr="008259AE">
        <w:rPr>
          <w:i/>
          <w:iCs/>
          <w:sz w:val="20"/>
        </w:rPr>
        <w:t xml:space="preserve">Portarono dunque a Mosè </w:t>
      </w:r>
      <w:smartTag w:uri="urn:schemas-microsoft-com:office:smarttags" w:element="PersonName">
        <w:smartTagPr>
          <w:attr w:name="ProductID" w:val="la Dimora"/>
        </w:smartTagPr>
        <w:r w:rsidRPr="008259AE">
          <w:rPr>
            <w:i/>
            <w:iCs/>
            <w:sz w:val="20"/>
          </w:rPr>
          <w:t>la Dimora</w:t>
        </w:r>
      </w:smartTag>
      <w:r w:rsidRPr="008259AE">
        <w:rPr>
          <w:i/>
          <w:iCs/>
          <w:sz w:val="20"/>
        </w:rPr>
        <w:t>,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01915D17" w14:textId="77777777" w:rsidR="008D709B" w:rsidRPr="008259AE" w:rsidRDefault="008D709B" w:rsidP="008259AE">
      <w:pPr>
        <w:pStyle w:val="Corpotesto"/>
        <w:rPr>
          <w:i/>
          <w:iCs/>
          <w:sz w:val="20"/>
        </w:rPr>
      </w:pPr>
      <w:r w:rsidRPr="008259AE">
        <w:rPr>
          <w:i/>
          <w:iCs/>
          <w:sz w:val="20"/>
        </w:rPr>
        <w:t xml:space="preserve">Gli Israeliti avevano eseguito ogni lavoro come il Signore aveva ordinato a Mosè. Mosè vide tutta l’opera e riscontrò che l’avevano eseguita come il Signore aveva ordinato. Allora Mosè li benedisse (Es 39,1-43). </w:t>
      </w:r>
    </w:p>
    <w:p w14:paraId="40ACFB92" w14:textId="77777777" w:rsidR="00FD6799" w:rsidRDefault="00FD6799" w:rsidP="00580F36">
      <w:pPr>
        <w:pStyle w:val="Corpotesto"/>
      </w:pPr>
      <w:r>
        <w:t>Il Siracide contempla nelle vesti solenni del sacerdote tutta la bellezza di Dio e del popolo del Signore. Di questa bellezza lui è un innamorato.</w:t>
      </w:r>
    </w:p>
    <w:p w14:paraId="473BDD11" w14:textId="77777777" w:rsidR="008259AE" w:rsidRPr="008259AE" w:rsidRDefault="00FD6799" w:rsidP="008259AE">
      <w:pPr>
        <w:pStyle w:val="Corpotesto"/>
        <w:rPr>
          <w:i/>
          <w:iCs/>
          <w:sz w:val="20"/>
        </w:rPr>
      </w:pPr>
      <w:r w:rsidRPr="008259AE">
        <w:rPr>
          <w:i/>
          <w:iCs/>
          <w:sz w:val="20"/>
        </w:rPr>
        <w:t>Simone, figlio di Onia, sommo sacerdote,</w:t>
      </w:r>
      <w:r w:rsidR="008259AE" w:rsidRPr="008259AE">
        <w:rPr>
          <w:i/>
          <w:iCs/>
          <w:sz w:val="20"/>
        </w:rPr>
        <w:t xml:space="preserve"> </w:t>
      </w:r>
      <w:r w:rsidRPr="008259AE">
        <w:rPr>
          <w:i/>
          <w:iCs/>
          <w:sz w:val="20"/>
        </w:rPr>
        <w:t>nella sua vita riparò il tempio</w:t>
      </w:r>
      <w:r w:rsidR="008259AE" w:rsidRPr="008259AE">
        <w:rPr>
          <w:i/>
          <w:iCs/>
          <w:sz w:val="20"/>
        </w:rPr>
        <w:t xml:space="preserve"> </w:t>
      </w:r>
      <w:r w:rsidRPr="008259AE">
        <w:rPr>
          <w:i/>
          <w:iCs/>
          <w:sz w:val="20"/>
        </w:rPr>
        <w:t>e nei suoi giorni consolidò il santuario.</w:t>
      </w:r>
      <w:r w:rsidR="008259AE" w:rsidRPr="008259AE">
        <w:rPr>
          <w:i/>
          <w:iCs/>
          <w:sz w:val="20"/>
        </w:rPr>
        <w:t xml:space="preserve"> </w:t>
      </w:r>
      <w:r w:rsidRPr="008259AE">
        <w:rPr>
          <w:i/>
          <w:iCs/>
          <w:sz w:val="20"/>
        </w:rPr>
        <w:t>Da lui furono poste le fondamenta del doppio muro,</w:t>
      </w:r>
      <w:r w:rsidR="008259AE" w:rsidRPr="008259AE">
        <w:rPr>
          <w:i/>
          <w:iCs/>
          <w:sz w:val="20"/>
        </w:rPr>
        <w:t xml:space="preserve"> </w:t>
      </w:r>
      <w:r w:rsidRPr="008259AE">
        <w:rPr>
          <w:i/>
          <w:iCs/>
          <w:sz w:val="20"/>
        </w:rPr>
        <w:t xml:space="preserve">l’elevato contrafforte </w:t>
      </w:r>
      <w:r w:rsidRPr="008259AE">
        <w:rPr>
          <w:i/>
          <w:iCs/>
          <w:sz w:val="20"/>
        </w:rPr>
        <w:lastRenderedPageBreak/>
        <w:t>della cinta del tempio.</w:t>
      </w:r>
      <w:r w:rsidR="008259AE" w:rsidRPr="008259AE">
        <w:rPr>
          <w:i/>
          <w:iCs/>
          <w:sz w:val="20"/>
        </w:rPr>
        <w:t xml:space="preserve"> </w:t>
      </w:r>
      <w:r w:rsidRPr="008259AE">
        <w:rPr>
          <w:i/>
          <w:iCs/>
          <w:sz w:val="20"/>
        </w:rPr>
        <w:t>Nei suoi giorni fu scavato il deposito per le acque,</w:t>
      </w:r>
      <w:r w:rsidR="008259AE" w:rsidRPr="008259AE">
        <w:rPr>
          <w:i/>
          <w:iCs/>
          <w:sz w:val="20"/>
        </w:rPr>
        <w:t xml:space="preserve"> </w:t>
      </w:r>
      <w:r w:rsidRPr="008259AE">
        <w:rPr>
          <w:i/>
          <w:iCs/>
          <w:sz w:val="20"/>
        </w:rPr>
        <w:t>un serbatoio grande come il mare.</w:t>
      </w:r>
      <w:r w:rsidR="008259AE" w:rsidRPr="008259AE">
        <w:rPr>
          <w:i/>
          <w:iCs/>
          <w:sz w:val="20"/>
        </w:rPr>
        <w:t xml:space="preserve"> </w:t>
      </w:r>
      <w:r w:rsidRPr="008259AE">
        <w:rPr>
          <w:i/>
          <w:iCs/>
          <w:sz w:val="20"/>
        </w:rPr>
        <w:t>Avendo premura d’impedire la caduta del suo popolo,</w:t>
      </w:r>
      <w:r w:rsidR="008259AE" w:rsidRPr="008259AE">
        <w:rPr>
          <w:i/>
          <w:iCs/>
          <w:sz w:val="20"/>
        </w:rPr>
        <w:t xml:space="preserve"> </w:t>
      </w:r>
      <w:r w:rsidRPr="008259AE">
        <w:rPr>
          <w:i/>
          <w:iCs/>
          <w:sz w:val="20"/>
        </w:rPr>
        <w:t>fortificò la città nell’assedio.</w:t>
      </w:r>
      <w:r w:rsidR="008259AE" w:rsidRPr="008259AE">
        <w:rPr>
          <w:i/>
          <w:iCs/>
          <w:sz w:val="20"/>
        </w:rPr>
        <w:t xml:space="preserve"> </w:t>
      </w:r>
    </w:p>
    <w:p w14:paraId="5E9CAFFD" w14:textId="77777777" w:rsidR="00FD6799" w:rsidRPr="008259AE" w:rsidRDefault="00FD6799" w:rsidP="008259AE">
      <w:pPr>
        <w:pStyle w:val="Corpotesto"/>
        <w:rPr>
          <w:i/>
          <w:iCs/>
          <w:sz w:val="20"/>
        </w:rPr>
      </w:pPr>
      <w:r w:rsidRPr="008259AE">
        <w:rPr>
          <w:i/>
          <w:iCs/>
          <w:sz w:val="20"/>
        </w:rPr>
        <w:t>Com’era glorioso quando si affacciava dal tempio,</w:t>
      </w:r>
      <w:r w:rsidR="008259AE" w:rsidRPr="008259AE">
        <w:rPr>
          <w:i/>
          <w:iCs/>
          <w:sz w:val="20"/>
        </w:rPr>
        <w:t xml:space="preserve"> </w:t>
      </w:r>
      <w:r w:rsidRPr="008259AE">
        <w:rPr>
          <w:i/>
          <w:iCs/>
          <w:sz w:val="20"/>
        </w:rPr>
        <w:t>quando usciva dal santuario dietro il velo!</w:t>
      </w:r>
      <w:r w:rsidR="008259AE" w:rsidRPr="008259AE">
        <w:rPr>
          <w:i/>
          <w:iCs/>
          <w:sz w:val="20"/>
        </w:rPr>
        <w:t xml:space="preserve"> </w:t>
      </w:r>
      <w:r w:rsidRPr="008259AE">
        <w:rPr>
          <w:i/>
          <w:iCs/>
          <w:sz w:val="20"/>
        </w:rPr>
        <w:t>Come astro mattutino in mezzo alle nubi,</w:t>
      </w:r>
      <w:r w:rsidR="008259AE" w:rsidRPr="008259AE">
        <w:rPr>
          <w:i/>
          <w:iCs/>
          <w:sz w:val="20"/>
        </w:rPr>
        <w:t xml:space="preserve"> </w:t>
      </w:r>
      <w:r w:rsidRPr="008259AE">
        <w:rPr>
          <w:i/>
          <w:iCs/>
          <w:sz w:val="20"/>
        </w:rPr>
        <w:t>come la luna nei giorni in cui è piena,</w:t>
      </w:r>
      <w:r w:rsidR="008259AE" w:rsidRPr="008259AE">
        <w:rPr>
          <w:i/>
          <w:iCs/>
          <w:sz w:val="20"/>
        </w:rPr>
        <w:t xml:space="preserve"> </w:t>
      </w:r>
      <w:r w:rsidRPr="008259AE">
        <w:rPr>
          <w:i/>
          <w:iCs/>
          <w:sz w:val="20"/>
        </w:rPr>
        <w:t>come sole sfolgorante sul tempio dell’Altissimo,</w:t>
      </w:r>
      <w:r w:rsidR="008259AE" w:rsidRPr="008259AE">
        <w:rPr>
          <w:i/>
          <w:iCs/>
          <w:sz w:val="20"/>
        </w:rPr>
        <w:t xml:space="preserve"> </w:t>
      </w:r>
      <w:r w:rsidRPr="008259AE">
        <w:rPr>
          <w:i/>
          <w:iCs/>
          <w:sz w:val="20"/>
        </w:rPr>
        <w:t>come arcobaleno splendente fra nubi di gloria,</w:t>
      </w:r>
      <w:r w:rsidR="008259AE" w:rsidRPr="008259AE">
        <w:rPr>
          <w:i/>
          <w:iCs/>
          <w:sz w:val="20"/>
        </w:rPr>
        <w:t xml:space="preserve"> </w:t>
      </w:r>
      <w:r w:rsidRPr="008259AE">
        <w:rPr>
          <w:i/>
          <w:iCs/>
          <w:sz w:val="20"/>
        </w:rPr>
        <w:t>come rosa fiorita nei giorni di primavera,</w:t>
      </w:r>
      <w:r w:rsidR="008259AE" w:rsidRPr="008259AE">
        <w:rPr>
          <w:i/>
          <w:iCs/>
          <w:sz w:val="20"/>
        </w:rPr>
        <w:t xml:space="preserve"> </w:t>
      </w:r>
      <w:r w:rsidRPr="008259AE">
        <w:rPr>
          <w:i/>
          <w:iCs/>
          <w:sz w:val="20"/>
        </w:rPr>
        <w:t>come giglio lungo i corsi d’acqua,</w:t>
      </w:r>
      <w:r w:rsidR="008259AE" w:rsidRPr="008259AE">
        <w:rPr>
          <w:i/>
          <w:iCs/>
          <w:sz w:val="20"/>
        </w:rPr>
        <w:t xml:space="preserve"> </w:t>
      </w:r>
      <w:r w:rsidRPr="008259AE">
        <w:rPr>
          <w:i/>
          <w:iCs/>
          <w:sz w:val="20"/>
        </w:rPr>
        <w:t>come germoglio del Libano nei giorni d’estate,</w:t>
      </w:r>
      <w:r w:rsidR="008259AE" w:rsidRPr="008259AE">
        <w:rPr>
          <w:i/>
          <w:iCs/>
          <w:sz w:val="20"/>
        </w:rPr>
        <w:t xml:space="preserve"> </w:t>
      </w:r>
      <w:r w:rsidRPr="008259AE">
        <w:rPr>
          <w:i/>
          <w:iCs/>
          <w:sz w:val="20"/>
        </w:rPr>
        <w:t>come fuoco e incenso su un braciere,</w:t>
      </w:r>
      <w:r w:rsidR="008259AE" w:rsidRPr="008259AE">
        <w:rPr>
          <w:i/>
          <w:iCs/>
          <w:sz w:val="20"/>
        </w:rPr>
        <w:t xml:space="preserve"> </w:t>
      </w:r>
      <w:r w:rsidRPr="008259AE">
        <w:rPr>
          <w:i/>
          <w:iCs/>
          <w:sz w:val="20"/>
        </w:rPr>
        <w:t>come vaso d’oro massiccio,</w:t>
      </w:r>
      <w:r w:rsidR="008259AE" w:rsidRPr="008259AE">
        <w:rPr>
          <w:i/>
          <w:iCs/>
          <w:sz w:val="20"/>
        </w:rPr>
        <w:t xml:space="preserve"> </w:t>
      </w:r>
      <w:r w:rsidRPr="008259AE">
        <w:rPr>
          <w:i/>
          <w:iCs/>
          <w:sz w:val="20"/>
        </w:rPr>
        <w:t>ornato con ogni specie di pietre preziose,</w:t>
      </w:r>
      <w:r w:rsidR="008259AE" w:rsidRPr="008259AE">
        <w:rPr>
          <w:i/>
          <w:iCs/>
          <w:sz w:val="20"/>
        </w:rPr>
        <w:t xml:space="preserve"> </w:t>
      </w:r>
      <w:r w:rsidRPr="008259AE">
        <w:rPr>
          <w:i/>
          <w:iCs/>
          <w:sz w:val="20"/>
        </w:rPr>
        <w:t>come ulivo che fa germogliare i frutti</w:t>
      </w:r>
      <w:r w:rsidR="008259AE" w:rsidRPr="008259AE">
        <w:rPr>
          <w:i/>
          <w:iCs/>
          <w:sz w:val="20"/>
        </w:rPr>
        <w:t xml:space="preserve"> </w:t>
      </w:r>
      <w:r w:rsidRPr="008259AE">
        <w:rPr>
          <w:i/>
          <w:iCs/>
          <w:sz w:val="20"/>
        </w:rPr>
        <w:t>e come cipresso svettante tra le nuvole.</w:t>
      </w:r>
    </w:p>
    <w:p w14:paraId="3C185C72" w14:textId="77777777" w:rsidR="00FD6799" w:rsidRPr="008259AE" w:rsidRDefault="00FD6799" w:rsidP="008259AE">
      <w:pPr>
        <w:pStyle w:val="Corpotesto"/>
        <w:rPr>
          <w:i/>
          <w:iCs/>
          <w:sz w:val="20"/>
        </w:rPr>
      </w:pPr>
      <w:r w:rsidRPr="008259AE">
        <w:rPr>
          <w:i/>
          <w:iCs/>
          <w:sz w:val="20"/>
        </w:rPr>
        <w:t>Quando indossava i paramenti gloriosi,</w:t>
      </w:r>
      <w:r w:rsidR="008259AE" w:rsidRPr="008259AE">
        <w:rPr>
          <w:i/>
          <w:iCs/>
          <w:sz w:val="20"/>
        </w:rPr>
        <w:t xml:space="preserve"> </w:t>
      </w:r>
      <w:r w:rsidRPr="008259AE">
        <w:rPr>
          <w:i/>
          <w:iCs/>
          <w:sz w:val="20"/>
        </w:rPr>
        <w:t>egli era rivestito di perfetto splendore,</w:t>
      </w:r>
      <w:r w:rsidR="008259AE" w:rsidRPr="008259AE">
        <w:rPr>
          <w:i/>
          <w:iCs/>
          <w:sz w:val="20"/>
        </w:rPr>
        <w:t xml:space="preserve"> </w:t>
      </w:r>
      <w:r w:rsidRPr="008259AE">
        <w:rPr>
          <w:i/>
          <w:iCs/>
          <w:sz w:val="20"/>
        </w:rPr>
        <w:t>quando saliva il santo altare dei sacrifici,</w:t>
      </w:r>
      <w:r w:rsidR="008259AE" w:rsidRPr="008259AE">
        <w:rPr>
          <w:i/>
          <w:iCs/>
          <w:sz w:val="20"/>
        </w:rPr>
        <w:t xml:space="preserve"> </w:t>
      </w:r>
      <w:r w:rsidRPr="008259AE">
        <w:rPr>
          <w:i/>
          <w:iCs/>
          <w:sz w:val="20"/>
        </w:rPr>
        <w:t>riempiva di gloria l’intero santuario.</w:t>
      </w:r>
      <w:r w:rsidR="008259AE" w:rsidRPr="008259AE">
        <w:rPr>
          <w:i/>
          <w:iCs/>
          <w:sz w:val="20"/>
        </w:rPr>
        <w:t xml:space="preserve"> </w:t>
      </w:r>
      <w:r w:rsidRPr="008259AE">
        <w:rPr>
          <w:i/>
          <w:iCs/>
          <w:sz w:val="20"/>
        </w:rPr>
        <w:t>Quando riceveva le parti delle vittime dalle mani dei sacerdoti,</w:t>
      </w:r>
      <w:r w:rsidR="008259AE" w:rsidRPr="008259AE">
        <w:rPr>
          <w:i/>
          <w:iCs/>
          <w:sz w:val="20"/>
        </w:rPr>
        <w:t xml:space="preserve"> </w:t>
      </w:r>
      <w:r w:rsidRPr="008259AE">
        <w:rPr>
          <w:i/>
          <w:iCs/>
          <w:sz w:val="20"/>
        </w:rPr>
        <w:t>egli stava presso il braciere dell’altare:</w:t>
      </w:r>
      <w:r w:rsidR="008259AE" w:rsidRPr="008259AE">
        <w:rPr>
          <w:i/>
          <w:iCs/>
          <w:sz w:val="20"/>
        </w:rPr>
        <w:t xml:space="preserve"> </w:t>
      </w:r>
      <w:r w:rsidRPr="008259AE">
        <w:rPr>
          <w:i/>
          <w:iCs/>
          <w:sz w:val="20"/>
        </w:rPr>
        <w:t>intorno a lui c’era la corona di fratelli,</w:t>
      </w:r>
      <w:r w:rsidR="008259AE" w:rsidRPr="008259AE">
        <w:rPr>
          <w:i/>
          <w:iCs/>
          <w:sz w:val="20"/>
        </w:rPr>
        <w:t xml:space="preserve"> </w:t>
      </w:r>
      <w:r w:rsidRPr="008259AE">
        <w:rPr>
          <w:i/>
          <w:iCs/>
          <w:sz w:val="20"/>
        </w:rPr>
        <w:t>simili a fronde di cedri nel Libano,</w:t>
      </w:r>
      <w:r w:rsidR="008259AE" w:rsidRPr="008259AE">
        <w:rPr>
          <w:i/>
          <w:iCs/>
          <w:sz w:val="20"/>
        </w:rPr>
        <w:t xml:space="preserve"> </w:t>
      </w:r>
      <w:r w:rsidRPr="008259AE">
        <w:rPr>
          <w:i/>
          <w:iCs/>
          <w:sz w:val="20"/>
        </w:rPr>
        <w:t>che lo circondavano come fusti di palme;</w:t>
      </w:r>
      <w:r w:rsidR="008259AE" w:rsidRPr="008259AE">
        <w:rPr>
          <w:i/>
          <w:iCs/>
          <w:sz w:val="20"/>
        </w:rPr>
        <w:t xml:space="preserve"> </w:t>
      </w:r>
      <w:r w:rsidRPr="008259AE">
        <w:rPr>
          <w:i/>
          <w:iCs/>
          <w:sz w:val="20"/>
        </w:rPr>
        <w:t>tutti i figli di Aronne nella loro gloria,</w:t>
      </w:r>
      <w:r w:rsidR="008259AE" w:rsidRPr="008259AE">
        <w:rPr>
          <w:i/>
          <w:iCs/>
          <w:sz w:val="20"/>
        </w:rPr>
        <w:t xml:space="preserve"> </w:t>
      </w:r>
      <w:r w:rsidRPr="008259AE">
        <w:rPr>
          <w:i/>
          <w:iCs/>
          <w:sz w:val="20"/>
        </w:rPr>
        <w:t>e con le offerte del Signore nelle loro mani,</w:t>
      </w:r>
      <w:r w:rsidR="008259AE" w:rsidRPr="008259AE">
        <w:rPr>
          <w:i/>
          <w:iCs/>
          <w:sz w:val="20"/>
        </w:rPr>
        <w:t xml:space="preserve"> </w:t>
      </w:r>
      <w:r w:rsidRPr="008259AE">
        <w:rPr>
          <w:i/>
          <w:iCs/>
          <w:sz w:val="20"/>
        </w:rPr>
        <w:t>stavano davanti a tutta l’assemblea d’Israele,</w:t>
      </w:r>
      <w:r w:rsidR="008259AE" w:rsidRPr="008259AE">
        <w:rPr>
          <w:i/>
          <w:iCs/>
          <w:sz w:val="20"/>
        </w:rPr>
        <w:t xml:space="preserve"> </w:t>
      </w:r>
      <w:r w:rsidRPr="008259AE">
        <w:rPr>
          <w:i/>
          <w:iCs/>
          <w:sz w:val="20"/>
        </w:rPr>
        <w:t>ed egli compiva il rito liturgico sugli altari,</w:t>
      </w:r>
      <w:r w:rsidR="008259AE" w:rsidRPr="008259AE">
        <w:rPr>
          <w:i/>
          <w:iCs/>
          <w:sz w:val="20"/>
        </w:rPr>
        <w:t xml:space="preserve"> </w:t>
      </w:r>
      <w:r w:rsidRPr="008259AE">
        <w:rPr>
          <w:i/>
          <w:iCs/>
          <w:sz w:val="20"/>
        </w:rPr>
        <w:t>preparando l’offerta dell’Altissimo onnipotente.</w:t>
      </w:r>
    </w:p>
    <w:p w14:paraId="0D9F4B99" w14:textId="77777777" w:rsidR="00FD6799" w:rsidRPr="008259AE" w:rsidRDefault="00FD6799" w:rsidP="008259AE">
      <w:pPr>
        <w:pStyle w:val="Corpotesto"/>
        <w:rPr>
          <w:i/>
          <w:iCs/>
          <w:sz w:val="20"/>
        </w:rPr>
      </w:pPr>
      <w:r w:rsidRPr="008259AE">
        <w:rPr>
          <w:i/>
          <w:iCs/>
          <w:sz w:val="20"/>
        </w:rPr>
        <w:t>Egli stendeva la sua mano sulla coppa</w:t>
      </w:r>
      <w:r w:rsidR="008259AE" w:rsidRPr="008259AE">
        <w:rPr>
          <w:i/>
          <w:iCs/>
          <w:sz w:val="20"/>
        </w:rPr>
        <w:t xml:space="preserve"> </w:t>
      </w:r>
      <w:r w:rsidRPr="008259AE">
        <w:rPr>
          <w:i/>
          <w:iCs/>
          <w:sz w:val="20"/>
        </w:rPr>
        <w:t>e versava sangue di uva,</w:t>
      </w:r>
      <w:r w:rsidR="008259AE" w:rsidRPr="008259AE">
        <w:rPr>
          <w:i/>
          <w:iCs/>
          <w:sz w:val="20"/>
        </w:rPr>
        <w:t xml:space="preserve"> </w:t>
      </w:r>
      <w:r w:rsidRPr="008259AE">
        <w:rPr>
          <w:i/>
          <w:iCs/>
          <w:sz w:val="20"/>
        </w:rPr>
        <w:t>lo spargeva alle basi dell’altare</w:t>
      </w:r>
      <w:r w:rsidR="008259AE" w:rsidRPr="008259AE">
        <w:rPr>
          <w:i/>
          <w:iCs/>
          <w:sz w:val="20"/>
        </w:rPr>
        <w:t xml:space="preserve"> </w:t>
      </w:r>
      <w:r w:rsidRPr="008259AE">
        <w:rPr>
          <w:i/>
          <w:iCs/>
          <w:sz w:val="20"/>
        </w:rPr>
        <w:t>come profumo soave all’Altissimo, re di tutte le cose.</w:t>
      </w:r>
      <w:r w:rsidR="008259AE" w:rsidRPr="008259AE">
        <w:rPr>
          <w:i/>
          <w:iCs/>
          <w:sz w:val="20"/>
        </w:rPr>
        <w:t xml:space="preserve"> </w:t>
      </w:r>
      <w:r w:rsidRPr="008259AE">
        <w:rPr>
          <w:i/>
          <w:iCs/>
          <w:sz w:val="20"/>
        </w:rPr>
        <w:t>Allora i figli di Aronne alzavano la voce,</w:t>
      </w:r>
      <w:r w:rsidR="008259AE" w:rsidRPr="008259AE">
        <w:rPr>
          <w:i/>
          <w:iCs/>
          <w:sz w:val="20"/>
        </w:rPr>
        <w:t xml:space="preserve"> </w:t>
      </w:r>
      <w:r w:rsidRPr="008259AE">
        <w:rPr>
          <w:i/>
          <w:iCs/>
          <w:sz w:val="20"/>
        </w:rPr>
        <w:t>suonavano le trombe di metallo lavorato</w:t>
      </w:r>
      <w:r w:rsidR="008259AE" w:rsidRPr="008259AE">
        <w:rPr>
          <w:i/>
          <w:iCs/>
          <w:sz w:val="20"/>
        </w:rPr>
        <w:t xml:space="preserve"> </w:t>
      </w:r>
      <w:r w:rsidRPr="008259AE">
        <w:rPr>
          <w:i/>
          <w:iCs/>
          <w:sz w:val="20"/>
        </w:rPr>
        <w:t>e facevano udire un suono potente</w:t>
      </w:r>
      <w:r w:rsidR="008259AE" w:rsidRPr="008259AE">
        <w:rPr>
          <w:i/>
          <w:iCs/>
          <w:sz w:val="20"/>
        </w:rPr>
        <w:t xml:space="preserve"> </w:t>
      </w:r>
      <w:r w:rsidRPr="008259AE">
        <w:rPr>
          <w:i/>
          <w:iCs/>
          <w:sz w:val="20"/>
        </w:rPr>
        <w:t>come memoriale davanti all’Altissimo.</w:t>
      </w:r>
      <w:r w:rsidR="008259AE" w:rsidRPr="008259AE">
        <w:rPr>
          <w:i/>
          <w:iCs/>
          <w:sz w:val="20"/>
        </w:rPr>
        <w:t xml:space="preserve"> </w:t>
      </w:r>
      <w:r w:rsidRPr="008259AE">
        <w:rPr>
          <w:i/>
          <w:iCs/>
          <w:sz w:val="20"/>
        </w:rPr>
        <w:t>Allora tutto il popolo insieme si affrettava</w:t>
      </w:r>
      <w:r w:rsidR="008259AE" w:rsidRPr="008259AE">
        <w:rPr>
          <w:i/>
          <w:iCs/>
          <w:sz w:val="20"/>
        </w:rPr>
        <w:t xml:space="preserve"> </w:t>
      </w:r>
      <w:r w:rsidRPr="008259AE">
        <w:rPr>
          <w:i/>
          <w:iCs/>
          <w:sz w:val="20"/>
        </w:rPr>
        <w:t>e si prostravano con la faccia a terra,</w:t>
      </w:r>
      <w:r w:rsidR="008259AE" w:rsidRPr="008259AE">
        <w:rPr>
          <w:i/>
          <w:iCs/>
          <w:sz w:val="20"/>
        </w:rPr>
        <w:t xml:space="preserve"> </w:t>
      </w:r>
      <w:r w:rsidRPr="008259AE">
        <w:rPr>
          <w:i/>
          <w:iCs/>
          <w:sz w:val="20"/>
        </w:rPr>
        <w:t>per adorare il loro Signore,</w:t>
      </w:r>
      <w:r w:rsidR="008259AE" w:rsidRPr="008259AE">
        <w:rPr>
          <w:i/>
          <w:iCs/>
          <w:sz w:val="20"/>
        </w:rPr>
        <w:t xml:space="preserve"> </w:t>
      </w:r>
      <w:r w:rsidRPr="008259AE">
        <w:rPr>
          <w:i/>
          <w:iCs/>
          <w:sz w:val="20"/>
        </w:rPr>
        <w:t>Dio onnipotente e altissimo.</w:t>
      </w:r>
    </w:p>
    <w:p w14:paraId="3323D951" w14:textId="77777777" w:rsidR="00FD6799" w:rsidRPr="008259AE" w:rsidRDefault="00FD6799" w:rsidP="008259AE">
      <w:pPr>
        <w:pStyle w:val="Corpotesto"/>
        <w:rPr>
          <w:i/>
          <w:iCs/>
          <w:sz w:val="20"/>
        </w:rPr>
      </w:pPr>
      <w:r w:rsidRPr="008259AE">
        <w:rPr>
          <w:i/>
          <w:iCs/>
          <w:sz w:val="20"/>
        </w:rPr>
        <w:t>E i cantori intonavano canti di lodi,</w:t>
      </w:r>
      <w:r w:rsidR="008259AE" w:rsidRPr="008259AE">
        <w:rPr>
          <w:i/>
          <w:iCs/>
          <w:sz w:val="20"/>
        </w:rPr>
        <w:t xml:space="preserve"> </w:t>
      </w:r>
      <w:r w:rsidRPr="008259AE">
        <w:rPr>
          <w:i/>
          <w:iCs/>
          <w:sz w:val="20"/>
        </w:rPr>
        <w:t>e grandioso risuonava il canto e pieno di dolcezza.</w:t>
      </w:r>
      <w:r w:rsidR="008259AE" w:rsidRPr="008259AE">
        <w:rPr>
          <w:i/>
          <w:iCs/>
          <w:sz w:val="20"/>
        </w:rPr>
        <w:t xml:space="preserve"> </w:t>
      </w:r>
      <w:r w:rsidRPr="008259AE">
        <w:rPr>
          <w:i/>
          <w:iCs/>
          <w:sz w:val="20"/>
        </w:rPr>
        <w:t xml:space="preserve">Il </w:t>
      </w:r>
      <w:r w:rsidR="008259AE" w:rsidRPr="008259AE">
        <w:rPr>
          <w:i/>
          <w:iCs/>
          <w:sz w:val="20"/>
        </w:rPr>
        <w:t xml:space="preserve"> </w:t>
      </w:r>
      <w:r w:rsidRPr="008259AE">
        <w:rPr>
          <w:i/>
          <w:iCs/>
          <w:sz w:val="20"/>
        </w:rPr>
        <w:t>popolo supplicava il Signore altissimo,</w:t>
      </w:r>
      <w:r w:rsidR="008259AE" w:rsidRPr="008259AE">
        <w:rPr>
          <w:i/>
          <w:iCs/>
          <w:sz w:val="20"/>
        </w:rPr>
        <w:t xml:space="preserve"> </w:t>
      </w:r>
      <w:r w:rsidRPr="008259AE">
        <w:rPr>
          <w:i/>
          <w:iCs/>
          <w:sz w:val="20"/>
        </w:rPr>
        <w:t>in preghiera davanti al Misericordioso,</w:t>
      </w:r>
      <w:r w:rsidR="008259AE" w:rsidRPr="008259AE">
        <w:rPr>
          <w:i/>
          <w:iCs/>
          <w:sz w:val="20"/>
        </w:rPr>
        <w:t xml:space="preserve"> </w:t>
      </w:r>
      <w:r w:rsidRPr="008259AE">
        <w:rPr>
          <w:i/>
          <w:iCs/>
          <w:sz w:val="20"/>
        </w:rPr>
        <w:t>finché fosse compiuto il servizio del Signore</w:t>
      </w:r>
      <w:r w:rsidR="008259AE" w:rsidRPr="008259AE">
        <w:rPr>
          <w:i/>
          <w:iCs/>
          <w:sz w:val="20"/>
        </w:rPr>
        <w:t xml:space="preserve"> </w:t>
      </w:r>
      <w:r w:rsidRPr="008259AE">
        <w:rPr>
          <w:i/>
          <w:iCs/>
          <w:sz w:val="20"/>
        </w:rPr>
        <w:t>e fosse terminata la sua liturgia.</w:t>
      </w:r>
      <w:r w:rsidR="008259AE" w:rsidRPr="008259AE">
        <w:rPr>
          <w:i/>
          <w:iCs/>
          <w:sz w:val="20"/>
        </w:rPr>
        <w:t xml:space="preserve"> </w:t>
      </w:r>
      <w:r w:rsidRPr="008259AE">
        <w:rPr>
          <w:i/>
          <w:iCs/>
          <w:sz w:val="20"/>
        </w:rPr>
        <w:t>Allora, scendendo, egli alzava le sue mani</w:t>
      </w:r>
      <w:r w:rsidR="008259AE" w:rsidRPr="008259AE">
        <w:rPr>
          <w:i/>
          <w:iCs/>
          <w:sz w:val="20"/>
        </w:rPr>
        <w:t xml:space="preserve"> </w:t>
      </w:r>
      <w:r w:rsidRPr="008259AE">
        <w:rPr>
          <w:i/>
          <w:iCs/>
          <w:sz w:val="20"/>
        </w:rPr>
        <w:t>su tutta l’assemblea dei figli d’Israele,</w:t>
      </w:r>
      <w:r w:rsidR="008259AE" w:rsidRPr="008259AE">
        <w:rPr>
          <w:i/>
          <w:iCs/>
          <w:sz w:val="20"/>
        </w:rPr>
        <w:t xml:space="preserve"> </w:t>
      </w:r>
      <w:r w:rsidRPr="008259AE">
        <w:rPr>
          <w:i/>
          <w:iCs/>
          <w:sz w:val="20"/>
        </w:rPr>
        <w:t>per dare con le sue labbra la benedizione del Signore</w:t>
      </w:r>
      <w:r w:rsidR="008259AE" w:rsidRPr="008259AE">
        <w:rPr>
          <w:i/>
          <w:iCs/>
          <w:sz w:val="20"/>
        </w:rPr>
        <w:t xml:space="preserve"> </w:t>
      </w:r>
      <w:r w:rsidRPr="008259AE">
        <w:rPr>
          <w:i/>
          <w:iCs/>
          <w:sz w:val="20"/>
        </w:rPr>
        <w:t>e per gloriarsi del nome di lui.</w:t>
      </w:r>
      <w:r w:rsidR="008259AE" w:rsidRPr="008259AE">
        <w:rPr>
          <w:i/>
          <w:iCs/>
          <w:sz w:val="20"/>
        </w:rPr>
        <w:t xml:space="preserve"> </w:t>
      </w:r>
      <w:r w:rsidRPr="008259AE">
        <w:rPr>
          <w:i/>
          <w:iCs/>
          <w:sz w:val="20"/>
        </w:rPr>
        <w:t>Tutti si prostravano di nuovo</w:t>
      </w:r>
      <w:r w:rsidR="008259AE" w:rsidRPr="008259AE">
        <w:rPr>
          <w:i/>
          <w:iCs/>
          <w:sz w:val="20"/>
        </w:rPr>
        <w:t xml:space="preserve"> </w:t>
      </w:r>
      <w:r w:rsidRPr="008259AE">
        <w:rPr>
          <w:i/>
          <w:iCs/>
          <w:sz w:val="20"/>
        </w:rPr>
        <w:t xml:space="preserve">per ricevere la benedizione dell’Altissimo (Sir 50,1-21). </w:t>
      </w:r>
    </w:p>
    <w:p w14:paraId="0154BCC4" w14:textId="77777777" w:rsidR="008259AE" w:rsidRDefault="00FD6799" w:rsidP="00580F36">
      <w:pPr>
        <w:pStyle w:val="Corpotesto"/>
      </w:pPr>
      <w:r>
        <w:t>Di quale bellezza di Dio e del popolo ci si può innamorare, se il sommo sacerdote si presenta dinanzi a Dio e al popolo con vesti sporche, sudicie</w:t>
      </w:r>
      <w:r w:rsidR="008259AE">
        <w:t>?</w:t>
      </w:r>
      <w:r>
        <w:t xml:space="preserve"> </w:t>
      </w:r>
    </w:p>
    <w:p w14:paraId="2ADA517E" w14:textId="77777777" w:rsidR="008259AE" w:rsidRDefault="00FD6799" w:rsidP="00580F36">
      <w:pPr>
        <w:pStyle w:val="Corpotesto"/>
      </w:pPr>
      <w:r>
        <w:t>Il presbitero anche nelle sue più piccole manifestazion</w:t>
      </w:r>
      <w:r w:rsidR="00D301FC">
        <w:t>i</w:t>
      </w:r>
      <w:r>
        <w:t xml:space="preserve"> deve manifestare la bellezza del suo Dio, di Gesù, della Chiesa, del Cielo. </w:t>
      </w:r>
    </w:p>
    <w:p w14:paraId="147521A6" w14:textId="77777777" w:rsidR="00FD6799" w:rsidRDefault="00FD6799" w:rsidP="00580F36">
      <w:pPr>
        <w:pStyle w:val="Corpotesto"/>
      </w:pPr>
      <w:r>
        <w:t>Lui è visibilità della divina bellezza.</w:t>
      </w:r>
      <w:r w:rsidR="008259AE">
        <w:t xml:space="preserve"> Se lui non manifesta la bellezza del Cielo, della Parola, della verità, della giustizia, il mondo mai vedrà la vera luce. </w:t>
      </w:r>
    </w:p>
    <w:p w14:paraId="6C98983C" w14:textId="77777777" w:rsidR="008259AE" w:rsidRDefault="00FD6799" w:rsidP="00580F36">
      <w:pPr>
        <w:pStyle w:val="Corpotesto"/>
      </w:pPr>
      <w:r>
        <w:t xml:space="preserve">Mai ci potrà essere purificazione del culto, se non vi </w:t>
      </w:r>
      <w:r w:rsidR="00D301FC">
        <w:t xml:space="preserve">è </w:t>
      </w:r>
      <w:r>
        <w:t xml:space="preserve">purificazione del sacerdote. Se il sacerdote è puro, il culto è puro, la chiesa è pura. </w:t>
      </w:r>
    </w:p>
    <w:p w14:paraId="35151D76" w14:textId="77777777" w:rsidR="00241E57" w:rsidRDefault="00241E57" w:rsidP="00580F36">
      <w:pPr>
        <w:pStyle w:val="Corpotesto"/>
      </w:pPr>
      <w:r>
        <w:t>Nella sua santità s</w:t>
      </w:r>
      <w:r w:rsidR="00FD6799">
        <w:t>i vede la bellezza di Dio.</w:t>
      </w:r>
      <w:r>
        <w:t xml:space="preserve"> </w:t>
      </w:r>
      <w:r w:rsidR="00FD6799">
        <w:t xml:space="preserve">Se il sacerdote non è puro, il culto non è puro, la Chiesa non è pura. </w:t>
      </w:r>
    </w:p>
    <w:p w14:paraId="06180A11" w14:textId="77777777" w:rsidR="00FD6799" w:rsidRDefault="00FD6799" w:rsidP="00580F36">
      <w:pPr>
        <w:pStyle w:val="Corpotesto"/>
      </w:pPr>
      <w:r>
        <w:t>Mai si potrà manifestare la bellezza del Signore. Tutto è dalla purezza del sacerdote.</w:t>
      </w:r>
      <w:r w:rsidR="00241E57">
        <w:t xml:space="preserve"> Questa bellezza deve essere come il sole: brillare sempre. </w:t>
      </w:r>
    </w:p>
    <w:p w14:paraId="6346EB9D" w14:textId="77777777" w:rsidR="00627707" w:rsidRDefault="009B423E" w:rsidP="00547C3A">
      <w:pPr>
        <w:pStyle w:val="Corpodeltesto2"/>
      </w:pPr>
      <w:r w:rsidRPr="009B423E">
        <w:rPr>
          <w:position w:val="6"/>
          <w:vertAlign w:val="superscript"/>
        </w:rPr>
        <w:t>4</w:t>
      </w:r>
      <w:r w:rsidRPr="009B423E">
        <w:t>il quale prese a dire a coloro che gli stavano intorno: «Toglietegli quelle vesti sporche». Poi disse a Giosuè: «Ecco, io ti tolgo di dosso il peccato; fatti rivestire di abiti preziosi».</w:t>
      </w:r>
    </w:p>
    <w:p w14:paraId="32C9E424" w14:textId="77777777" w:rsidR="00627707" w:rsidRDefault="00241E57" w:rsidP="00241E57">
      <w:pPr>
        <w:pStyle w:val="Corpotesto"/>
      </w:pPr>
      <w:r>
        <w:t xml:space="preserve">Ora l’angelo parla a quanti stanno intorno a Giosuè. Chiede loro </w:t>
      </w:r>
      <w:r w:rsidR="00D301FC">
        <w:t>d</w:t>
      </w:r>
      <w:r>
        <w:t>i spogliarlo delle sue sporche e luride vesti. Non si addicono ad un sommo sacerdote.</w:t>
      </w:r>
    </w:p>
    <w:p w14:paraId="06420775" w14:textId="77777777" w:rsidR="00241E57" w:rsidRDefault="00241E57" w:rsidP="00241E57">
      <w:pPr>
        <w:pStyle w:val="Corpotesto"/>
      </w:pPr>
      <w:r w:rsidRPr="00241E57">
        <w:rPr>
          <w:i/>
        </w:rPr>
        <w:t>Il quale prese a dire a coloro che gli stavano intorno: «Toglietegli quelle vesti sporche». Poi disse a Giosuè: «Ecco, io ti tolgo di dosso il peccato; fatti rivestire di abiti preziosi»</w:t>
      </w:r>
      <w:r w:rsidRPr="009B423E">
        <w:t>.</w:t>
      </w:r>
      <w:r>
        <w:t xml:space="preserve"> Il sommo sacerdote è la manifestazione della divina santità. </w:t>
      </w:r>
    </w:p>
    <w:p w14:paraId="2E24C6D5" w14:textId="77777777" w:rsidR="00241E57" w:rsidRDefault="00241E57" w:rsidP="00241E57">
      <w:pPr>
        <w:pStyle w:val="Corpotesto"/>
      </w:pPr>
      <w:r>
        <w:lastRenderedPageBreak/>
        <w:t xml:space="preserve">Chi vede lui, deve vedere sulle sue vesti tutta la gloria, la bellezza, la maestà, la santità del suo Dio e Signore. Sulla terra ha il posto di Dio. È la sua verità. </w:t>
      </w:r>
    </w:p>
    <w:p w14:paraId="53EC9D1D" w14:textId="77777777" w:rsidR="00241E57" w:rsidRDefault="00D70708" w:rsidP="00241E57">
      <w:pPr>
        <w:pStyle w:val="Corpotesto"/>
      </w:pPr>
      <w:r>
        <w:t xml:space="preserve">Poi l’angelo parla direttamente a Giosuè: </w:t>
      </w:r>
      <w:r w:rsidRPr="00D70708">
        <w:rPr>
          <w:i/>
        </w:rPr>
        <w:t>“Ecco, io ti tolgo di dosso il peccato; fatti rivestire di abiti preziosi”.</w:t>
      </w:r>
      <w:r>
        <w:t xml:space="preserve"> Prima si tolgono le vesti sporche, lerce.</w:t>
      </w:r>
    </w:p>
    <w:p w14:paraId="3754432B" w14:textId="77777777" w:rsidR="00D70708" w:rsidRDefault="00D70708" w:rsidP="00241E57">
      <w:pPr>
        <w:pStyle w:val="Corpotesto"/>
      </w:pPr>
      <w:r>
        <w:t xml:space="preserve">Prima si toglie il peccato, poi si indossa l’abito della grazia e della luce. Prima ci si sveste di ogni male, ogni peccato. Poi ci si riveste di Dio, della sua luce. </w:t>
      </w:r>
    </w:p>
    <w:p w14:paraId="36A19619" w14:textId="77777777" w:rsidR="00D70708" w:rsidRDefault="0084278B" w:rsidP="00241E57">
      <w:pPr>
        <w:pStyle w:val="Corpotesto"/>
      </w:pPr>
      <w:r>
        <w:t>La svestizione deve sempre precedere la vestizione. Non si possono indossare vesti prezios</w:t>
      </w:r>
      <w:r w:rsidR="00D301FC">
        <w:t>e</w:t>
      </w:r>
      <w:r>
        <w:t xml:space="preserve"> su vesti sporche e luride. La grazia non si indossa sul peccato.</w:t>
      </w:r>
    </w:p>
    <w:p w14:paraId="70080FE0" w14:textId="77777777" w:rsidR="0084278B" w:rsidRDefault="0084278B" w:rsidP="00241E57">
      <w:pPr>
        <w:pStyle w:val="Corpotesto"/>
      </w:pPr>
      <w:r>
        <w:t>Se non ci si libera dalla falsità, mai si potrà indossare la verità. Falsità e verità non possono convivere nello stesso cuore. O la falsità o la verità.</w:t>
      </w:r>
    </w:p>
    <w:p w14:paraId="0055F991" w14:textId="77777777" w:rsidR="0084278B" w:rsidRDefault="0084278B" w:rsidP="00241E57">
      <w:pPr>
        <w:pStyle w:val="Corpotesto"/>
      </w:pPr>
      <w:r>
        <w:t>Giosuè deve però lui lasciarsi spogliare e rivestire. Non ci si sveste e non ci si veste se non per volontà di ogni singola persona. La grazia sempre si offre.</w:t>
      </w:r>
    </w:p>
    <w:p w14:paraId="7D53E672" w14:textId="77777777" w:rsidR="0084278B" w:rsidRDefault="0084278B" w:rsidP="00241E57">
      <w:pPr>
        <w:pStyle w:val="Corpotesto"/>
      </w:pPr>
      <w:r>
        <w:t xml:space="preserve">Anche la veste nuova della luce e della verità si offre. L’offerta è però sotto condizione. Ci si sveste del peccato e della falsità, si indossano grazia e verità. </w:t>
      </w:r>
    </w:p>
    <w:p w14:paraId="16BC9B27" w14:textId="77777777" w:rsidR="009B423E" w:rsidRDefault="009B423E" w:rsidP="00547C3A">
      <w:pPr>
        <w:pStyle w:val="Corpodeltesto2"/>
      </w:pPr>
      <w:r w:rsidRPr="009B423E">
        <w:rPr>
          <w:position w:val="6"/>
          <w:vertAlign w:val="superscript"/>
        </w:rPr>
        <w:t>5</w:t>
      </w:r>
      <w:r w:rsidRPr="009B423E">
        <w:t xml:space="preserve">Poi soggiunse: «Mettetegli sul capo un turbante purificato». E gli misero un turbante purificato sul capo, lo rivestirono di vesti alla presenza dell’angelo del Signore. </w:t>
      </w:r>
    </w:p>
    <w:p w14:paraId="5C98F312" w14:textId="77777777" w:rsidR="0003121F" w:rsidRDefault="0084278B" w:rsidP="0084278B">
      <w:pPr>
        <w:pStyle w:val="Corpotesto"/>
      </w:pPr>
      <w:r>
        <w:t>Non solo delle vesti sporche va svestito Giosuè, ma anche del turbante. Tutto sul suo corpo deve essere purificato. L’impuro non può stare con il puro.</w:t>
      </w:r>
    </w:p>
    <w:p w14:paraId="72B1D373" w14:textId="77777777" w:rsidR="0084278B" w:rsidRDefault="0084278B" w:rsidP="0084278B">
      <w:pPr>
        <w:pStyle w:val="Corpotesto"/>
      </w:pPr>
      <w:r w:rsidRPr="0084278B">
        <w:rPr>
          <w:i/>
        </w:rPr>
        <w:t>Poi soggiunse: «Mettetegli sul capo un turbante purificato». E gli misero un turbante purificato sul capo, lo rivestirono di vesti alla presenza dell’angelo del Signore</w:t>
      </w:r>
      <w:r w:rsidRPr="009B423E">
        <w:t xml:space="preserve">. </w:t>
      </w:r>
      <w:r>
        <w:t xml:space="preserve"> La purificazione deve essere di tutto il corpo, mai di una sola parte.</w:t>
      </w:r>
    </w:p>
    <w:p w14:paraId="2B09E1C8" w14:textId="77777777" w:rsidR="0084278B" w:rsidRDefault="0084278B" w:rsidP="0084278B">
      <w:pPr>
        <w:pStyle w:val="Corpotesto"/>
      </w:pPr>
      <w:r>
        <w:t xml:space="preserve">La stessa regola vale per lo spirito e per l’anima. Non si purifica una parte di essi, </w:t>
      </w:r>
      <w:r w:rsidR="00D301FC">
        <w:t xml:space="preserve">una </w:t>
      </w:r>
      <w:r>
        <w:t>singola parte. La purezza deve essere di tutto l’uomo.</w:t>
      </w:r>
    </w:p>
    <w:p w14:paraId="35278B00" w14:textId="77777777" w:rsidR="0084278B" w:rsidRDefault="0084278B" w:rsidP="0084278B">
      <w:pPr>
        <w:pStyle w:val="Corpotesto"/>
      </w:pPr>
      <w:r>
        <w:t>Giosuè deve essere svestito di tutto ciò che indossa. Deve essere rivestito con abiti preziosi e purificati in tutto il suo corpo. Tutto dovrà essere puro.</w:t>
      </w:r>
    </w:p>
    <w:p w14:paraId="490C5491" w14:textId="77777777" w:rsidR="0084278B" w:rsidRDefault="0084278B" w:rsidP="0084278B">
      <w:pPr>
        <w:pStyle w:val="Corpotesto"/>
      </w:pPr>
      <w:r>
        <w:t xml:space="preserve">Quanto l’angelo chiede viene subito eseguito. A Giosuè viene messo un turbante purificato sul capo. </w:t>
      </w:r>
      <w:r w:rsidR="00511694">
        <w:t>Viene rivestito di vesti preziose.</w:t>
      </w:r>
    </w:p>
    <w:p w14:paraId="79152925" w14:textId="77777777" w:rsidR="00511694" w:rsidRDefault="00511694" w:rsidP="0084278B">
      <w:pPr>
        <w:pStyle w:val="Corpotesto"/>
      </w:pPr>
      <w:r>
        <w:t xml:space="preserve">Tutto questo avviene alla presenza dell’angelo del Signore. </w:t>
      </w:r>
      <w:r w:rsidR="00D301FC">
        <w:t xml:space="preserve">E </w:t>
      </w:r>
      <w:r>
        <w:t>che deve constatare che ad ogni suo ordine viene data puntuale e piena attuazione.</w:t>
      </w:r>
    </w:p>
    <w:p w14:paraId="3BD874EA" w14:textId="77777777" w:rsidR="00511694" w:rsidRDefault="00511694" w:rsidP="0084278B">
      <w:pPr>
        <w:pStyle w:val="Corpotesto"/>
      </w:pPr>
      <w:r>
        <w:t>È giusto che lo si ripeta ancora una volta. Tutto inizia dalla purezza del sacerdote. Nulla è puro nella Chiesa e nel mondo, se il sacerdote non è puro.</w:t>
      </w:r>
    </w:p>
    <w:p w14:paraId="7A0A143D" w14:textId="77777777" w:rsidR="00511694" w:rsidRDefault="00511694" w:rsidP="0084278B">
      <w:pPr>
        <w:pStyle w:val="Corpotesto"/>
      </w:pPr>
      <w:r>
        <w:t>Se il sacerdote è puro, tutto può divenire puro. Se il sacerdote è impuro, mai nulla diviene puro</w:t>
      </w:r>
      <w:r w:rsidR="00D301FC">
        <w:t>.</w:t>
      </w:r>
      <w:r>
        <w:t xml:space="preserve"> Manca la sorgente della purezza che è il sacerdote. </w:t>
      </w:r>
    </w:p>
    <w:p w14:paraId="6FB76331" w14:textId="77777777" w:rsidR="00511694" w:rsidRDefault="00511694" w:rsidP="0084278B">
      <w:pPr>
        <w:pStyle w:val="Corpotesto"/>
      </w:pPr>
      <w:r>
        <w:t>Su questa verità non si insisterà mai abbastanza. Se una sorgente è inquinata, tutti coloro che ricorrono ad essa, vengono inquinati. L’acqua non è pura.</w:t>
      </w:r>
    </w:p>
    <w:p w14:paraId="69653287" w14:textId="77777777" w:rsidR="00511694" w:rsidRDefault="00511694" w:rsidP="0084278B">
      <w:pPr>
        <w:pStyle w:val="Corpotesto"/>
      </w:pPr>
      <w:r>
        <w:t>Se si vuole che l’acqua sia pura, urge purificare la sorgente. Urge togliere da essa tutto ciò che la inquina e la rende acqua impura, nociva, letale.</w:t>
      </w:r>
    </w:p>
    <w:p w14:paraId="6A505C40" w14:textId="77777777" w:rsidR="00511694" w:rsidRDefault="00511694" w:rsidP="0084278B">
      <w:pPr>
        <w:pStyle w:val="Corpotesto"/>
      </w:pPr>
      <w:r>
        <w:t>Il sacerdote è la sorgente sacramentale della grazia, della verità, della luce, della santità di Dio. Si purifica il sacerdote, tutto diviene puro.</w:t>
      </w:r>
    </w:p>
    <w:p w14:paraId="27F00314" w14:textId="77777777" w:rsidR="000B2BFC" w:rsidRDefault="000B2BFC" w:rsidP="0084278B">
      <w:pPr>
        <w:pStyle w:val="Corpotesto"/>
      </w:pPr>
      <w:r>
        <w:lastRenderedPageBreak/>
        <w:t>Ultima osservazione: poiché tutto il popolo era portato davanti al Signore sugli abiti del sommo sacerdote, se l’abito è puro anche il popolo è puro.</w:t>
      </w:r>
    </w:p>
    <w:p w14:paraId="3DB2EB76" w14:textId="77777777" w:rsidR="000B2BFC" w:rsidRDefault="000B2BFC" w:rsidP="0084278B">
      <w:pPr>
        <w:pStyle w:val="Corpotesto"/>
      </w:pPr>
      <w:r>
        <w:t xml:space="preserve">Dio ha perdonato il suo popolo. Si può iniziare una nuova vita. È come se Giosuè in questo istante </w:t>
      </w:r>
      <w:r w:rsidRPr="000B2BFC">
        <w:rPr>
          <w:i/>
        </w:rPr>
        <w:t>“incarnasse”</w:t>
      </w:r>
      <w:r>
        <w:t xml:space="preserve"> tutto il popolo del Signore. </w:t>
      </w:r>
    </w:p>
    <w:p w14:paraId="13FFD580" w14:textId="77777777" w:rsidR="000B2BFC" w:rsidRDefault="000B2BFC" w:rsidP="0084278B">
      <w:pPr>
        <w:pStyle w:val="Corpotesto"/>
      </w:pPr>
      <w:r>
        <w:t xml:space="preserve">Ezechiele </w:t>
      </w:r>
      <w:r w:rsidRPr="000B2BFC">
        <w:rPr>
          <w:i/>
        </w:rPr>
        <w:t>“incarna”</w:t>
      </w:r>
      <w:r>
        <w:t xml:space="preserve"> il popolo espiando per esso. Gesù invece si fa carne. Espia nella carne il peccato di tutta la carne di Adamo. </w:t>
      </w:r>
    </w:p>
    <w:p w14:paraId="58AE5BDA" w14:textId="77777777" w:rsidR="000B2BFC" w:rsidRDefault="000B2BFC" w:rsidP="0084278B">
      <w:pPr>
        <w:pStyle w:val="Corpotesto"/>
      </w:pPr>
      <w:r>
        <w:t xml:space="preserve">Il presbitero della nuova alleanza, in Cristo, con Cristo, per Cristo, nella sua carne espia il peccato della carne. </w:t>
      </w:r>
      <w:r w:rsidR="00D01797">
        <w:t xml:space="preserve">Missione altissima. </w:t>
      </w:r>
    </w:p>
    <w:p w14:paraId="3406978F" w14:textId="77777777" w:rsidR="00D01797" w:rsidRDefault="00D01797" w:rsidP="0084278B">
      <w:pPr>
        <w:pStyle w:val="Corpotesto"/>
      </w:pPr>
    </w:p>
    <w:p w14:paraId="7BF108DC" w14:textId="77777777" w:rsidR="00627707" w:rsidRDefault="0003121F" w:rsidP="0003121F">
      <w:pPr>
        <w:pStyle w:val="Titolo2"/>
        <w:rPr>
          <w:i w:val="0"/>
          <w:sz w:val="40"/>
          <w:szCs w:val="40"/>
        </w:rPr>
      </w:pPr>
      <w:bookmarkStart w:id="76" w:name="_Toc62163455"/>
      <w:r>
        <w:rPr>
          <w:i w:val="0"/>
          <w:sz w:val="40"/>
          <w:szCs w:val="40"/>
        </w:rPr>
        <w:t>La venuta del Germoglio</w:t>
      </w:r>
      <w:bookmarkEnd w:id="76"/>
    </w:p>
    <w:p w14:paraId="68EDDDCD" w14:textId="77777777" w:rsidR="00627707" w:rsidRPr="00627707" w:rsidRDefault="00627707" w:rsidP="00627707"/>
    <w:p w14:paraId="0862E14F" w14:textId="77777777" w:rsidR="00627707" w:rsidRDefault="009B423E" w:rsidP="00547C3A">
      <w:pPr>
        <w:pStyle w:val="Corpodeltesto2"/>
      </w:pPr>
      <w:r w:rsidRPr="009B423E">
        <w:rPr>
          <w:position w:val="6"/>
          <w:vertAlign w:val="superscript"/>
        </w:rPr>
        <w:t>6</w:t>
      </w:r>
      <w:r w:rsidRPr="009B423E">
        <w:t>Poi l’angelo del Signore dichiarò a Giosuè:</w:t>
      </w:r>
    </w:p>
    <w:p w14:paraId="546A5363" w14:textId="77777777" w:rsidR="006D53DA" w:rsidRDefault="006D53DA" w:rsidP="006D53DA">
      <w:pPr>
        <w:pStyle w:val="Corpotesto"/>
      </w:pPr>
      <w:r>
        <w:t>La dichiarazione è un atto solenne. È la manifestazione della propria volontà, l’attestazione della propria decisione, l’esposizione delle proprie intenzioni.</w:t>
      </w:r>
    </w:p>
    <w:p w14:paraId="0E0DE5F1" w14:textId="77777777" w:rsidR="00627707" w:rsidRDefault="006D53DA" w:rsidP="006D53DA">
      <w:pPr>
        <w:pStyle w:val="Corpotesto"/>
      </w:pPr>
      <w:r w:rsidRPr="006D53DA">
        <w:rPr>
          <w:i/>
        </w:rPr>
        <w:t>Poi l’angelo del Signore dichiarò a Giosuè</w:t>
      </w:r>
      <w:r>
        <w:t>… Quando il Signore dichiara una cosa, è il segno di una sua volontà certa, sicura, che da lui sarà attuata.</w:t>
      </w:r>
    </w:p>
    <w:p w14:paraId="463B1462" w14:textId="77777777" w:rsidR="006D53DA" w:rsidRDefault="006D53DA" w:rsidP="006D53DA">
      <w:pPr>
        <w:pStyle w:val="Corpotesto"/>
      </w:pPr>
    </w:p>
    <w:p w14:paraId="6389D887" w14:textId="77777777" w:rsidR="006D53DA" w:rsidRDefault="006D53DA" w:rsidP="006D53DA">
      <w:pPr>
        <w:pStyle w:val="Titolo3"/>
        <w:spacing w:before="0" w:after="120"/>
      </w:pPr>
      <w:bookmarkStart w:id="77" w:name="_Toc62163456"/>
      <w:r>
        <w:t>DICHIARARE</w:t>
      </w:r>
      <w:bookmarkEnd w:id="77"/>
    </w:p>
    <w:p w14:paraId="3A44A695" w14:textId="77777777" w:rsidR="006D53DA" w:rsidRPr="00CA6B48" w:rsidRDefault="006D53DA" w:rsidP="00CA6B48">
      <w:pPr>
        <w:pStyle w:val="Corpotesto"/>
        <w:rPr>
          <w:i/>
          <w:iCs/>
          <w:sz w:val="20"/>
        </w:rPr>
      </w:pPr>
      <w:r w:rsidRPr="00CA6B48">
        <w:rPr>
          <w:i/>
          <w:iCs/>
          <w:sz w:val="20"/>
        </w:rPr>
        <w:t xml:space="preserve">Allora il faraone convocò Abram e gli disse: "Che mi hai fatto? Perché non mi hai dichiarato che era tua moglie? (Gen 12, 18). Ma Giuda gli disse: "Quell'uomo ci ha dichiarato severamente: Non verrete alla mia presenza, se non avrete con voi il vostro fratello! (Gen 43, 3). Mosè disse al Signore: "Il popolo non può salire al monte Sinai, perché tu stesso ci hai avvertiti dicendo: Fissa un limite verso il monte e dichiaralo sacro" (Es 19, 23). Perché in sei giorni il Signore ha fatto il cielo e la terra e il mare e quanto è in essi, ma si è riposato il giorno settimo. Perciò il Signore ha benedetto il giorno di sabato e lo ha dichiarato sacro (Es 20, 11). </w:t>
      </w:r>
    </w:p>
    <w:p w14:paraId="76B77F69" w14:textId="77777777" w:rsidR="006D53DA" w:rsidRPr="00CA6B48" w:rsidRDefault="006D53DA" w:rsidP="00CA6B48">
      <w:pPr>
        <w:pStyle w:val="Corpotesto"/>
        <w:rPr>
          <w:i/>
          <w:iCs/>
          <w:sz w:val="20"/>
        </w:rPr>
      </w:pPr>
      <w:r w:rsidRPr="00CA6B48">
        <w:rPr>
          <w:i/>
          <w:iCs/>
          <w:sz w:val="20"/>
        </w:rPr>
        <w:t xml:space="preserve">Qualunque sia l'oggetto di una frode, si tratti di un bue, di un asino, di un montone, di una veste, di qualunque oggetto perduto, di cui uno dice: "E' questo!", la causa delle due parti andrà fino a Dio: colui che Dio dichiarerà colpevole restituirà il doppio al suo prossimo (Es 22, 8). Tra le due parti interverrà un giuramento per il Signore, per dichiarare che il depositario non ha allungato la mano sulla proprietà del suo prossimo. Il padrone della bestia accetterà e l'altro non dovrà restituire (Es 22, 10). Se una persona pecca perché nulla dichiara, benché abbia udito la formula di scongiuro e sia essa stessa testimone o abbia visto o sappia, sconterà la sua iniquità (Lv 5, 1). Il sacerdote esaminerà la piaga sulla pelle del corpo; se il pelo della piaga è diventato bianco e la piaga appare depressa rispetto alla pelle del corpo, è piaga di lebbra; il sacerdote, dopo averlo esaminato, dichiarerà quell'uomo immondo (Lv 13, 3). </w:t>
      </w:r>
    </w:p>
    <w:p w14:paraId="789FE4D0" w14:textId="77777777" w:rsidR="006D53DA" w:rsidRPr="00CA6B48" w:rsidRDefault="006D53DA" w:rsidP="00CA6B48">
      <w:pPr>
        <w:pStyle w:val="Corpotesto"/>
        <w:rPr>
          <w:i/>
          <w:iCs/>
          <w:sz w:val="20"/>
        </w:rPr>
      </w:pPr>
      <w:r w:rsidRPr="00CA6B48">
        <w:rPr>
          <w:i/>
          <w:iCs/>
          <w:sz w:val="20"/>
        </w:rPr>
        <w:t xml:space="preserve">Il sacerdote, il settimo giorno, lo esaminerà di nuovo; se vedrà che la piaga non è più bianca e non si è allargata sulla pelle, dichiarerà quell'uomo mondo: è una pustola. Quegli si laverà le vesti e sarà mondo (Lv 13, 6). Ma se la pustola si è allargata sulla pelle, dopo che egli si è mostrato al sacerdote per essere dichiarato mondo, si farà esaminare di nuovo dal sacerdote (Lv 13, 7). il sacerdote l'esaminerà e se vedrà che la pustola si è allargata sulla pelle, il sacerdote lo dichiarerà immondo: è lebbra (Lv 13, 8). È lebbra inveterata nella pelle del corpo e il sacerdote lo dichiarerà immondo; non lo terrà isolato, perché certo è immondo (Lv 13, 11). </w:t>
      </w:r>
    </w:p>
    <w:p w14:paraId="291A0191" w14:textId="77777777" w:rsidR="006D53DA" w:rsidRPr="00CA6B48" w:rsidRDefault="006D53DA" w:rsidP="00CA6B48">
      <w:pPr>
        <w:pStyle w:val="Corpotesto"/>
        <w:rPr>
          <w:i/>
          <w:iCs/>
          <w:sz w:val="20"/>
        </w:rPr>
      </w:pPr>
      <w:r w:rsidRPr="00CA6B48">
        <w:rPr>
          <w:i/>
          <w:iCs/>
          <w:sz w:val="20"/>
        </w:rPr>
        <w:t xml:space="preserve">Questi lo esaminerà; se vedrà che la lebbra copre tutto il corpo, dichiarerà mondo colui che ha la piaga: essendo tutto bianco, è mondo (Lv 13, 13). Il sacerdote, vista la carne viva, lo dichiarerà immondo; la carne viva è immonda: è lebbra (Lv 13, 15). Se vedrà che la piaga è ridiventata bianca, il sacerdote dichiarerà mondo colui che ha la piaga: è mondo (Lv 13, 17). Il </w:t>
      </w:r>
      <w:r w:rsidRPr="00CA6B48">
        <w:rPr>
          <w:i/>
          <w:iCs/>
          <w:sz w:val="20"/>
        </w:rPr>
        <w:lastRenderedPageBreak/>
        <w:t xml:space="preserve">quale l'esaminerà e se vedrà che la macchia è depressa rispetto alla pelle e che il pelo è diventato bianco, il sacerdote lo dichiarerà immondo; è una piaga di lebbra che è scoppiata nell'ulcera (Lv 13, 20). Se la macchia si allarga sulla pelle, il sacerdote lo dichiarerà immondo: è una piaga di lebbra (Lv 13, 22). </w:t>
      </w:r>
    </w:p>
    <w:p w14:paraId="65BAD0D8" w14:textId="77777777" w:rsidR="006D53DA" w:rsidRPr="00CA6B48" w:rsidRDefault="006D53DA" w:rsidP="00CA6B48">
      <w:pPr>
        <w:pStyle w:val="Corpotesto"/>
        <w:rPr>
          <w:i/>
          <w:iCs/>
          <w:sz w:val="20"/>
        </w:rPr>
      </w:pPr>
      <w:r w:rsidRPr="00CA6B48">
        <w:rPr>
          <w:i/>
          <w:iCs/>
          <w:sz w:val="20"/>
        </w:rPr>
        <w:t xml:space="preserve">Ma se la macchia è rimasta allo stesso punto, senza allargarsi, è una cicatrice di ulcera e il sacerdote lo dichiarerà mondo (Lv 13, 23). il sacerdote l'esaminerà; se vedrà che il pelo della macchia è diventato bianco e la macchia appare depressa rispetto alla pelle, è lebbra scoppiata nella scottatura. Il sacerdote lo dichiarerà immondo: è una piaga di lebbra (Lv 13, 25). Al settimo giorno il sacerdote lo esaminerà e se la macchia si è diffusa sulla pelle, il sacerdote lo dichiarerà immondo: è una piaga di lebbra (Lv 13, 27). Ma se la macchia è rimasta ferma nella stessa zona e non si è diffusa sulla pelle, ma si è attenuata, è un tumore di bruciatura; il sacerdote dichiarerà quel tale mondo, perché si tratta di una cicatrice della bruciatura (Lv 13, 28). Il sacerdote esaminerà la piaga; se riscontra che essa è depressa rispetto alla pelle e che v'è del pelo gialliccio e sottile, il sacerdote lo dichiarerà immondo: è tigna, lebbra del capo o della barba (Lv 13, 30). </w:t>
      </w:r>
    </w:p>
    <w:p w14:paraId="4AEADF03" w14:textId="77777777" w:rsidR="006D53DA" w:rsidRPr="00CA6B48" w:rsidRDefault="006D53DA" w:rsidP="00CA6B48">
      <w:pPr>
        <w:pStyle w:val="Corpotesto"/>
        <w:rPr>
          <w:i/>
          <w:iCs/>
          <w:sz w:val="20"/>
        </w:rPr>
      </w:pPr>
      <w:r w:rsidRPr="00CA6B48">
        <w:rPr>
          <w:i/>
          <w:iCs/>
          <w:sz w:val="20"/>
        </w:rPr>
        <w:t xml:space="preserve">Al settimo giorno, il sacerdote esaminerà la tigna; se riscontra che la tigna non si è allargata sulla pelle e non appare depressa rispetto alla pelle, il sacerdote lo dichiarerà mondo; egli si laverà le vesti e sarà mondo (Lv 13, 34). Ma se, dichiarato mondo, la tigna si è allargata sulla pelle (Lv 13, 35). Ma se vedrà che la tigna si è fermata e vi è cresciuto il pelo scuro, la tigna è guarita; quel tale è mondo e il sacerdote lo dichiarerà tale (Lv 13, 37). Quel tale è un lebbroso; è immondo e lo dovrà dichiarare immondo; la piaga è sul suo capo (Lv 13, 44). Questa è la legge relativa alla macchia di lebbra sopra una veste di lana o di lino, sul tessuto o sul manufatto o su qualunque oggetto di pelle, per dichiararli mondi o immondi" (Lv 13, 59). Ne aspergerà sette volte colui che deve essere purificato dalla lebbra; lo dichiarerà mondo e lascerà andare libero per i campi l'uccello vivo (Lv 14, 7). </w:t>
      </w:r>
    </w:p>
    <w:p w14:paraId="2F7A4930" w14:textId="77777777" w:rsidR="006D53DA" w:rsidRPr="00CA6B48" w:rsidRDefault="006D53DA" w:rsidP="00CA6B48">
      <w:pPr>
        <w:pStyle w:val="Corpotesto"/>
        <w:rPr>
          <w:i/>
          <w:iCs/>
          <w:sz w:val="20"/>
        </w:rPr>
      </w:pPr>
      <w:r w:rsidRPr="00CA6B48">
        <w:rPr>
          <w:i/>
          <w:iCs/>
          <w:sz w:val="20"/>
        </w:rPr>
        <w:t xml:space="preserve">il padrone della casa andrà a dichiararlo al sacerdote, dicendo: Mi pare che in casa mia ci sia come della lebbra (Lv 14, 35). Se invece il sacerdote che è entrato nella casa e l'ha esaminata, riscontra che la macchia non si è allargata nella casa, dopo che la casa è stata intonacata, dichiarerà la casa monda, perché la macchia è risanata (Lv 14, 48). Dichiarerete santo il cinquantesimo anno e proclamerete la liberazione nel paese per tutti i suoi abitanti. Sarà per voi un giubileo; ognuno di voi tornerà nella sua proprietà e nella sua famiglia (Lv 25, 10). Ti presenterai al sacerdote in carica in quei giorni e gli dirai: Io dichiaro oggi al Signore tuo Dio che sono entrato nel paese che il Signore ha giurato ai nostri padri di darci (Dt 26, 3). </w:t>
      </w:r>
    </w:p>
    <w:p w14:paraId="01567AC7" w14:textId="77777777" w:rsidR="006D53DA" w:rsidRPr="00CA6B48" w:rsidRDefault="006D53DA" w:rsidP="00CA6B48">
      <w:pPr>
        <w:pStyle w:val="Corpotesto"/>
        <w:rPr>
          <w:i/>
          <w:iCs/>
          <w:sz w:val="20"/>
        </w:rPr>
      </w:pPr>
      <w:r w:rsidRPr="00CA6B48">
        <w:rPr>
          <w:i/>
          <w:iCs/>
          <w:sz w:val="20"/>
        </w:rPr>
        <w:t xml:space="preserve">Tu hai sentito oggi il Signore dichiarare che Egli sarà il tuo Dio, ma solo se tu camminerai per le sue vie e osserverai le sue leggi, i suoi comandi, le sue norme e obbedirai alla sua voce (Dt 26, 17). Il Signore ti ha fatto oggi dichiarare che tu sarai per lui un popolo particolare, come egli ti ha detto, ma solo se osserverai tutti i suoi comandi (Dt 26, 18). Io Vi Dichiaro Oggi Che Certo Perirete, Che Non Avrete Vita Lunga Nel Paese Di Cui State Per Entrare in possesso passando il Giordano (Dt 30, 18). Io ero partita piena e il Signore mi fa tornare vuota. </w:t>
      </w:r>
      <w:r w:rsidR="00CA6B48" w:rsidRPr="00CA6B48">
        <w:rPr>
          <w:i/>
          <w:iCs/>
          <w:sz w:val="20"/>
        </w:rPr>
        <w:t>Perché</w:t>
      </w:r>
      <w:r w:rsidRPr="00CA6B48">
        <w:rPr>
          <w:i/>
          <w:iCs/>
          <w:sz w:val="20"/>
        </w:rPr>
        <w:t xml:space="preserve"> chiamarmi Noemi, quando il Signore si è dichiarato contro di me e l'Onnipotente mi ha resa infelice?" (Rt 1, 21). Ho pensato bene di informartene e dirti: Fanne acquisto alla presenza delle persone qui sedute e alla presenza degli anziani del mio popolo. Se vuoi acquistarlo con il diritto di riscatto, acquistalo, ma se non vuoi acquistarlo, dichiaramelo, che io lo sappia; perchè nessuno fuori di te ha il diritto di riscatto e dopo di te vengo io". Quegli rispose: "Io intendo acquistarlo" (Rt 4, 4). </w:t>
      </w:r>
    </w:p>
    <w:p w14:paraId="6DB0CA94" w14:textId="77777777" w:rsidR="006D53DA" w:rsidRPr="00CA6B48" w:rsidRDefault="006D53DA" w:rsidP="00CA6B48">
      <w:pPr>
        <w:pStyle w:val="Corpotesto"/>
        <w:rPr>
          <w:i/>
          <w:iCs/>
          <w:sz w:val="20"/>
        </w:rPr>
      </w:pPr>
      <w:r w:rsidRPr="00CA6B48">
        <w:rPr>
          <w:i/>
          <w:iCs/>
          <w:sz w:val="20"/>
        </w:rPr>
        <w:t xml:space="preserve">Riprese la donna: "Allora perché pensi così contro il popolo di Dio? Intanto il re, pronunziando questa sentenza si è come dichiarato colpevole, per il fatto che il re non fa ritornare colui che ha bandito (2Sam 14, 13). Tu ascoltalo dal cielo, intervieni e </w:t>
      </w:r>
      <w:r w:rsidR="00E3399B" w:rsidRPr="00CA6B48">
        <w:rPr>
          <w:i/>
          <w:iCs/>
          <w:sz w:val="20"/>
        </w:rPr>
        <w:t>fa’</w:t>
      </w:r>
      <w:r w:rsidRPr="00CA6B48">
        <w:rPr>
          <w:i/>
          <w:iCs/>
          <w:sz w:val="20"/>
        </w:rPr>
        <w:t xml:space="preserve"> giustizia con i tuoi servi; condanna l'empio, facendogli ricadere sul capo la sua condotta, e dichiara giusto l'innocente rendendogli quanto merita la sua innocenza (1Re 8, 32). Perché tu li hai separati da tutti i popoli del paese come tua proprietà secondo quanto avevi dichiarato per mezzo di Mosè tuo servo, mentre facevi uscire, o Signore, i nostri padri dall'Egitto" (1Re 8, 53).  Giosia dichiarò immondo il Tofet, che si trovava nella valle di Ben-Innon, perché nessuno vi facesse passare ancora il proprio figlio o la propria figlia per il fuoco in onore di Moloch (2Re 23, 10). </w:t>
      </w:r>
    </w:p>
    <w:p w14:paraId="32588900" w14:textId="77777777" w:rsidR="006D53DA" w:rsidRPr="00CA6B48" w:rsidRDefault="006D53DA" w:rsidP="00CA6B48">
      <w:pPr>
        <w:pStyle w:val="Corpotesto"/>
        <w:rPr>
          <w:i/>
          <w:iCs/>
          <w:sz w:val="20"/>
        </w:rPr>
      </w:pPr>
      <w:r w:rsidRPr="00CA6B48">
        <w:rPr>
          <w:i/>
          <w:iCs/>
          <w:sz w:val="20"/>
        </w:rPr>
        <w:t xml:space="preserve">Il re dichiarò immonde le alture che erano di fronte a Gerusalemme, a sud del monte della perdizione, erette da Salomone, re di Israele, in onore di Astàrte, obbrobrio di quelli di Sidone, </w:t>
      </w:r>
      <w:r w:rsidRPr="00CA6B48">
        <w:rPr>
          <w:i/>
          <w:iCs/>
          <w:sz w:val="20"/>
        </w:rPr>
        <w:lastRenderedPageBreak/>
        <w:t xml:space="preserve">di Camos, obbrobrio dei Moabiti, e di Milcom, abominio degli Ammoniti (2Re 23, 13). Tu ascoltalo dal cielo, intervieni e </w:t>
      </w:r>
      <w:r w:rsidR="00E3399B" w:rsidRPr="00CA6B48">
        <w:rPr>
          <w:i/>
          <w:iCs/>
          <w:sz w:val="20"/>
        </w:rPr>
        <w:t>fa’</w:t>
      </w:r>
      <w:r w:rsidRPr="00CA6B48">
        <w:rPr>
          <w:i/>
          <w:iCs/>
          <w:sz w:val="20"/>
        </w:rPr>
        <w:t xml:space="preserve"> giustizia fra i tuoi servi; condanna l'empio, facendogli ricadere sul capo la sua condotta, e dichiara giusto l'innocente, rendendogli quanto merita la sua innocenza (2Cr 6, 23). In quello stesso giorno il re Assuero diede alla regina Ester la casa di Amàn, nemico dei Giudei. Mardocheo si presentò al re, al quale Ester aveva dichiarato il rapporto di parentela che egli aveva con lei (Est 8, 1). </w:t>
      </w:r>
    </w:p>
    <w:p w14:paraId="098CA656" w14:textId="77777777" w:rsidR="006D53DA" w:rsidRPr="00CA6B48" w:rsidRDefault="006D53DA" w:rsidP="00CA6B48">
      <w:pPr>
        <w:pStyle w:val="Corpotesto"/>
        <w:rPr>
          <w:i/>
          <w:iCs/>
          <w:sz w:val="20"/>
        </w:rPr>
      </w:pPr>
      <w:r w:rsidRPr="00CA6B48">
        <w:rPr>
          <w:i/>
          <w:iCs/>
          <w:sz w:val="20"/>
        </w:rPr>
        <w:t xml:space="preserve">Chiunque si rifugerà nel tempio di Gerusalemme e nella sua zona con debiti da rendere al re o per qualunque motivo, sarà dichiarato libero con quanto gli appartiene nel mio regno (1Mac 10, 43). Gionata ottenne che il re dichiarasse la Giudea esente dai tributi insieme alle tre toparchie e alla Samaria e gli promise trecento talenti (1Mac 11, 28). Onia aveva accolto con onore l'inviato e aveva accettato la lettera nella quale vi erano le dichiarazioni di alleanza e di amicizia (1Mac 12, 8). Abbiamo registrato le loro dichiarazioni negli atti pubblici, in questi termini: Numenio, figlio di Antioco, e Antìpatro, figlio di Giasone, messaggeri dei Giudei, sono giunti presso di noi per rinnovare l'amicizia con noi (1Mac 14, 22). il re fece cingere il luogo e lo dichiarò sacro, dopo aver accertato il fatto (2Mac 1, 34). </w:t>
      </w:r>
    </w:p>
    <w:p w14:paraId="73D5E2D8" w14:textId="77777777" w:rsidR="006D53DA" w:rsidRPr="00CA6B48" w:rsidRDefault="006D53DA" w:rsidP="00CA6B48">
      <w:pPr>
        <w:pStyle w:val="Corpotesto"/>
        <w:rPr>
          <w:i/>
          <w:iCs/>
          <w:sz w:val="20"/>
        </w:rPr>
      </w:pPr>
      <w:r w:rsidRPr="00CA6B48">
        <w:rPr>
          <w:i/>
          <w:iCs/>
          <w:sz w:val="20"/>
        </w:rPr>
        <w:t xml:space="preserve">Sul Garizim Andronìco; oltre a loro Menelao, il quale più degli altri era altezzoso con i concittadini, nutrendo una ostilità dichiarata contro i Giudei (2Mac 5, 23). "Il Signore Dio ci vede dall'alto e in tutta verità ci dá conforto, precisamente come dichiarò Mosè nel canto della protesta: Egli si muoverà a compassione dei suoi servi" (2Mac 7, 6). Che avrebbe dichiarato libera la città santa, che prima si affrettava a raggiungere per raderla al suolo e farne un cimitero (2Mac 9, 14). "Lisia al popolo dei Giudei salute. Giovanni e Assalonne, inviati da voi, ci hanno consegnato la decisione qui sotto riportata e hanno chiesto la ratifica dei punti in essa dichiarati (2Mac 11, 17). Il re, contrariato e acceso di sdegno per le calunnie di quel genio malefico, scrisse a Nicànore, dichiarandogli di essere scontento delle alleanze concluse e ordinandogli che gli mandasse subito ad Antiochia il Maccabeo in catene (2Mac 14, 27). </w:t>
      </w:r>
    </w:p>
    <w:p w14:paraId="6F6C5BBF" w14:textId="77777777" w:rsidR="006D53DA" w:rsidRPr="00CA6B48" w:rsidRDefault="006D53DA" w:rsidP="00CA6B48">
      <w:pPr>
        <w:pStyle w:val="Corpotesto"/>
        <w:rPr>
          <w:i/>
          <w:iCs/>
          <w:sz w:val="20"/>
        </w:rPr>
      </w:pPr>
      <w:r w:rsidRPr="00CA6B48">
        <w:rPr>
          <w:i/>
          <w:iCs/>
          <w:sz w:val="20"/>
        </w:rPr>
        <w:t xml:space="preserve">I sacerdoti dichiararono con giuramento che non sapevano dove mai fosse il ricercato (2Mac 14, 32). Mi spavento per tutti i miei dolori; so bene che non mi dichiarerai innocente (Gb 9, 28). Ecco, tutto ho preparato per il giudizio, son convinto che sarò dichiarato innocente (Gb 13, 18). Si accese di sdegno anche contro i suoi tre amici, perché non avevano trovato di che rispondere, sebbene avessero dichiarato Giobbe colpevole (Gb 32, 3). Proclama di possedere la conoscenza di Dio e si dichiara figlio del Signore (Sap 2, 13). Ecco, il Signore Dio mi assiste: chi mi dichiarerà colpevole? Ecco, come una veste si logorano tutti, la tignola li divora (Is 50, 9). Grida a squarciagola, non aver riguardo; come una tromba alza la voce; dichiara al mio popolo i suoi delitti, alla casa di Giacobbe i suoi peccati (Is 58, 1). </w:t>
      </w:r>
    </w:p>
    <w:p w14:paraId="2B08A227" w14:textId="77777777" w:rsidR="006D53DA" w:rsidRPr="00CA6B48" w:rsidRDefault="006D53DA" w:rsidP="00CA6B48">
      <w:pPr>
        <w:pStyle w:val="Corpotesto"/>
        <w:rPr>
          <w:i/>
          <w:iCs/>
          <w:sz w:val="20"/>
        </w:rPr>
      </w:pPr>
      <w:r w:rsidRPr="00CA6B48">
        <w:rPr>
          <w:i/>
          <w:iCs/>
          <w:sz w:val="20"/>
        </w:rPr>
        <w:t xml:space="preserve">Contro Ioiakim re di Giuda dichiarerai: "Dice il Signore: Hai bruciato quel rotolo, dicendo: Perché vi hai scritto queste parole: Certo verrà il re di Babilonia e devasterà questo paese e farà scomparire da esso uomini e bestie? (Ger 36, 29). E dirai: Signore, tu hai dichiarato di distruggere questo luogo così che non ci sia più chi lo abiti, né uomo né animale, ma sia piuttosto una desolazione per sempre (Ger 51, 62). Ma perché tu hai mandato sopra di noi la tua collera e il tuo sdegno, come avevi dichiarato per mezzo dei tuoi servi i profeti (Bar 2, 20). </w:t>
      </w:r>
    </w:p>
    <w:p w14:paraId="05417E13" w14:textId="77777777" w:rsidR="006D53DA" w:rsidRPr="00CA6B48" w:rsidRDefault="006D53DA" w:rsidP="00CA6B48">
      <w:pPr>
        <w:pStyle w:val="Corpotesto"/>
        <w:rPr>
          <w:i/>
          <w:iCs/>
          <w:sz w:val="20"/>
        </w:rPr>
      </w:pPr>
      <w:r w:rsidRPr="00CA6B48">
        <w:rPr>
          <w:i/>
          <w:iCs/>
          <w:sz w:val="20"/>
        </w:rPr>
        <w:t xml:space="preserve">Come dunque si può ritenere e dichiarare che costoro sono dei? (Bar 6, 39). Quanto avviene attorno agli idoli è menzogna; dunque, come si può credere e dichiarare che costoro sono dei? (Bar 6, 44). Perciò non si deve ritenere né dichiarare che siano dei, poiché non possono né rendere giustizia né beneficare gli uomini (Bar 6, 63).  Ma feci diversamente per riguardo al mio nome, perché non fosse profanato agli occhi delle genti in mezzo alle quali si trovavano, poiché avevo dichiarato che li avrei fatti uscire dal paese d'Egitto sotto i loro occhi (Ez 20, 9). </w:t>
      </w:r>
    </w:p>
    <w:p w14:paraId="3C8E5274" w14:textId="77777777" w:rsidR="00CA6B48" w:rsidRPr="00CA6B48" w:rsidRDefault="006D53DA" w:rsidP="00CA6B48">
      <w:pPr>
        <w:pStyle w:val="Corpotesto"/>
        <w:rPr>
          <w:i/>
          <w:iCs/>
          <w:sz w:val="20"/>
        </w:rPr>
      </w:pPr>
      <w:r w:rsidRPr="00CA6B48">
        <w:rPr>
          <w:i/>
          <w:iCs/>
          <w:sz w:val="20"/>
        </w:rPr>
        <w:t>Nella mia gelosia e nel mio furore ardente io vi dichiaro: In quel giorno ci sarà un gran</w:t>
      </w:r>
      <w:r w:rsidR="00CA6B48" w:rsidRPr="00CA6B48">
        <w:rPr>
          <w:i/>
          <w:iCs/>
          <w:sz w:val="20"/>
        </w:rPr>
        <w:t xml:space="preserve"> terremoto nel paese di Israele (</w:t>
      </w:r>
      <w:r w:rsidRPr="00CA6B48">
        <w:rPr>
          <w:i/>
          <w:iCs/>
          <w:sz w:val="20"/>
        </w:rPr>
        <w:t>Ez 38, 19</w:t>
      </w:r>
      <w:r w:rsidR="00CA6B48" w:rsidRPr="00CA6B48">
        <w:rPr>
          <w:i/>
          <w:iCs/>
          <w:sz w:val="20"/>
        </w:rPr>
        <w:t xml:space="preserve">). </w:t>
      </w:r>
      <w:r w:rsidRPr="00CA6B48">
        <w:rPr>
          <w:i/>
          <w:iCs/>
          <w:sz w:val="20"/>
        </w:rPr>
        <w:t>Allora, per ordine di Baldassàr, Daniele fu vestito di porpora, ebbe una collana d'oro al collo e con bando pubblico fu dichiar</w:t>
      </w:r>
      <w:r w:rsidR="00CA6B48" w:rsidRPr="00CA6B48">
        <w:rPr>
          <w:i/>
          <w:iCs/>
          <w:sz w:val="20"/>
        </w:rPr>
        <w:t>ato terzo signore del regno (</w:t>
      </w:r>
      <w:r w:rsidRPr="00CA6B48">
        <w:rPr>
          <w:i/>
          <w:iCs/>
          <w:sz w:val="20"/>
        </w:rPr>
        <w:t>Dn 5, 29</w:t>
      </w:r>
      <w:r w:rsidR="00CA6B48" w:rsidRPr="00CA6B48">
        <w:rPr>
          <w:i/>
          <w:iCs/>
          <w:sz w:val="20"/>
        </w:rPr>
        <w:t xml:space="preserve">). </w:t>
      </w:r>
      <w:r w:rsidRPr="00CA6B48">
        <w:rPr>
          <w:i/>
          <w:iCs/>
          <w:sz w:val="20"/>
        </w:rPr>
        <w:t>Io ti dichiarerò ciò che è scritto nel libro della verità. Nessuno mi aiuta in questo se non Michele, il vostro principe (Dn 10, 21</w:t>
      </w:r>
      <w:r w:rsidR="00CA6B48" w:rsidRPr="00CA6B48">
        <w:rPr>
          <w:i/>
          <w:iCs/>
          <w:sz w:val="20"/>
        </w:rPr>
        <w:t xml:space="preserve">). </w:t>
      </w:r>
      <w:r w:rsidRPr="00CA6B48">
        <w:rPr>
          <w:i/>
          <w:iCs/>
          <w:sz w:val="20"/>
        </w:rPr>
        <w:t>Così dice il Signore contro i profeti che fanno traviare il mio popolo, che annunziano la pace se hanno qualcosa tra i denti da mordere, ma a chi non mette loro niente in bocca dichiar</w:t>
      </w:r>
      <w:r w:rsidR="00CA6B48" w:rsidRPr="00CA6B48">
        <w:rPr>
          <w:i/>
          <w:iCs/>
          <w:sz w:val="20"/>
        </w:rPr>
        <w:t>ano la guerra (</w:t>
      </w:r>
      <w:r w:rsidRPr="00CA6B48">
        <w:rPr>
          <w:i/>
          <w:iCs/>
          <w:sz w:val="20"/>
        </w:rPr>
        <w:t>Mi 3, 5</w:t>
      </w:r>
      <w:r w:rsidR="00CA6B48" w:rsidRPr="00CA6B48">
        <w:rPr>
          <w:i/>
          <w:iCs/>
          <w:sz w:val="20"/>
        </w:rPr>
        <w:t>).</w:t>
      </w:r>
    </w:p>
    <w:p w14:paraId="3AFE04C8" w14:textId="77777777" w:rsidR="006D53DA" w:rsidRPr="00CA6B48" w:rsidRDefault="006D53DA" w:rsidP="00CA6B48">
      <w:pPr>
        <w:pStyle w:val="Corpotesto"/>
        <w:rPr>
          <w:i/>
          <w:iCs/>
          <w:sz w:val="20"/>
        </w:rPr>
      </w:pPr>
      <w:r w:rsidRPr="00CA6B48">
        <w:rPr>
          <w:i/>
          <w:iCs/>
          <w:sz w:val="20"/>
        </w:rPr>
        <w:lastRenderedPageBreak/>
        <w:t>Poi l'angelo del Signore dichiar</w:t>
      </w:r>
      <w:r w:rsidR="00CA6B48" w:rsidRPr="00CA6B48">
        <w:rPr>
          <w:i/>
          <w:iCs/>
          <w:sz w:val="20"/>
        </w:rPr>
        <w:t>ò a Giosuè (</w:t>
      </w:r>
      <w:r w:rsidRPr="00CA6B48">
        <w:rPr>
          <w:i/>
          <w:iCs/>
          <w:sz w:val="20"/>
        </w:rPr>
        <w:t>Zc 3, 6</w:t>
      </w:r>
      <w:r w:rsidR="00CA6B48" w:rsidRPr="00CA6B48">
        <w:rPr>
          <w:i/>
          <w:iCs/>
          <w:sz w:val="20"/>
        </w:rPr>
        <w:t xml:space="preserve">). </w:t>
      </w:r>
      <w:r w:rsidRPr="00CA6B48">
        <w:rPr>
          <w:i/>
          <w:iCs/>
          <w:sz w:val="20"/>
        </w:rPr>
        <w:t xml:space="preserve">Se Edom dicesse: "Siamo stati distrutti, ma ci rialzeremo dalle nostre rovine!", il Signore degli Eserciti dichiara: Essi ricostruiranno: ma io demolirò. Saranno chiamati Regione empia e Popolo contro cui </w:t>
      </w:r>
      <w:r w:rsidR="00CA6B48" w:rsidRPr="00CA6B48">
        <w:rPr>
          <w:i/>
          <w:iCs/>
          <w:sz w:val="20"/>
        </w:rPr>
        <w:t>il Signore è adirato per sempre (</w:t>
      </w:r>
      <w:r w:rsidRPr="00CA6B48">
        <w:rPr>
          <w:i/>
          <w:iCs/>
          <w:sz w:val="20"/>
        </w:rPr>
        <w:t>Ml 1, 4</w:t>
      </w:r>
      <w:r w:rsidR="00CA6B48" w:rsidRPr="00CA6B48">
        <w:rPr>
          <w:i/>
          <w:iCs/>
          <w:sz w:val="20"/>
        </w:rPr>
        <w:t xml:space="preserve">). </w:t>
      </w:r>
      <w:r w:rsidRPr="00CA6B48">
        <w:rPr>
          <w:i/>
          <w:iCs/>
          <w:sz w:val="20"/>
        </w:rPr>
        <w:t>Io però dichiarerò loro: Non vi ho mai conosciuti; allontanatevi d</w:t>
      </w:r>
      <w:r w:rsidR="00CA6B48" w:rsidRPr="00CA6B48">
        <w:rPr>
          <w:i/>
          <w:iCs/>
          <w:sz w:val="20"/>
        </w:rPr>
        <w:t>a me, voi operatori di iniquità (</w:t>
      </w:r>
      <w:r w:rsidRPr="00CA6B48">
        <w:rPr>
          <w:i/>
          <w:iCs/>
          <w:sz w:val="20"/>
        </w:rPr>
        <w:t>Mt 7, 23</w:t>
      </w:r>
      <w:r w:rsidR="00CA6B48" w:rsidRPr="00CA6B48">
        <w:rPr>
          <w:i/>
          <w:iCs/>
          <w:sz w:val="20"/>
        </w:rPr>
        <w:t xml:space="preserve">).). </w:t>
      </w:r>
      <w:r w:rsidRPr="00CA6B48">
        <w:rPr>
          <w:i/>
          <w:iCs/>
          <w:sz w:val="20"/>
        </w:rPr>
        <w:t>Finalmente se ne presentarono due, che affermarono: "Costui ha dichiarato: Posso distruggere il tempio di Di</w:t>
      </w:r>
      <w:r w:rsidR="00CA6B48" w:rsidRPr="00CA6B48">
        <w:rPr>
          <w:i/>
          <w:iCs/>
          <w:sz w:val="20"/>
        </w:rPr>
        <w:t>o e ricostruirlo in tre giorni" (</w:t>
      </w:r>
      <w:r w:rsidRPr="00CA6B48">
        <w:rPr>
          <w:i/>
          <w:iCs/>
          <w:sz w:val="20"/>
        </w:rPr>
        <w:t>Mt 26, 61</w:t>
      </w:r>
      <w:r w:rsidR="00CA6B48" w:rsidRPr="00CA6B48">
        <w:rPr>
          <w:i/>
          <w:iCs/>
          <w:sz w:val="20"/>
        </w:rPr>
        <w:t xml:space="preserve">). </w:t>
      </w:r>
      <w:r w:rsidRPr="00CA6B48">
        <w:rPr>
          <w:i/>
          <w:iCs/>
          <w:sz w:val="20"/>
        </w:rPr>
        <w:t>"Dichiarate: i suoi discepoli sono venuti di notte e l'han</w:t>
      </w:r>
      <w:r w:rsidR="00CA6B48" w:rsidRPr="00CA6B48">
        <w:rPr>
          <w:i/>
          <w:iCs/>
          <w:sz w:val="20"/>
        </w:rPr>
        <w:t>no rubato, mentre noi dormivamo (</w:t>
      </w:r>
      <w:r w:rsidRPr="00CA6B48">
        <w:rPr>
          <w:i/>
          <w:iCs/>
          <w:sz w:val="20"/>
        </w:rPr>
        <w:t>Mt 28, 13</w:t>
      </w:r>
      <w:r w:rsidR="00CA6B48" w:rsidRPr="00CA6B48">
        <w:rPr>
          <w:i/>
          <w:iCs/>
          <w:sz w:val="20"/>
        </w:rPr>
        <w:t xml:space="preserve">). </w:t>
      </w:r>
      <w:r w:rsidRPr="00CA6B48">
        <w:rPr>
          <w:i/>
          <w:iCs/>
          <w:sz w:val="20"/>
        </w:rPr>
        <w:t>Voi invece dicendo: Se uno dichiara al padre o alla madre. E' Korbàn, cioè offerta sacra, que</w:t>
      </w:r>
      <w:r w:rsidR="00CA6B48" w:rsidRPr="00CA6B48">
        <w:rPr>
          <w:i/>
          <w:iCs/>
          <w:sz w:val="20"/>
        </w:rPr>
        <w:t>llo che ti sarebbe dovuto da me (</w:t>
      </w:r>
      <w:r w:rsidRPr="00CA6B48">
        <w:rPr>
          <w:i/>
          <w:iCs/>
          <w:sz w:val="20"/>
        </w:rPr>
        <w:t>Mc 7, 11</w:t>
      </w:r>
      <w:r w:rsidR="00CA6B48" w:rsidRPr="00CA6B48">
        <w:rPr>
          <w:i/>
          <w:iCs/>
          <w:sz w:val="20"/>
        </w:rPr>
        <w:t xml:space="preserve">). </w:t>
      </w:r>
    </w:p>
    <w:p w14:paraId="3E0A41ED" w14:textId="77777777" w:rsidR="006D53DA" w:rsidRPr="00CA6B48" w:rsidRDefault="006D53DA" w:rsidP="00CA6B48">
      <w:pPr>
        <w:pStyle w:val="Corpotesto"/>
        <w:rPr>
          <w:i/>
          <w:iCs/>
          <w:sz w:val="20"/>
        </w:rPr>
      </w:pPr>
      <w:r w:rsidRPr="00CA6B48">
        <w:rPr>
          <w:i/>
          <w:iCs/>
          <w:sz w:val="20"/>
        </w:rPr>
        <w:t>Perché non gli entra nel cuore ma nel ventre e va a finire nella fogna?". Dichiarav</w:t>
      </w:r>
      <w:r w:rsidR="00CA6B48" w:rsidRPr="00CA6B48">
        <w:rPr>
          <w:i/>
          <w:iCs/>
          <w:sz w:val="20"/>
        </w:rPr>
        <w:t>a così mondi tutti gli alimenti (</w:t>
      </w:r>
      <w:r w:rsidRPr="00CA6B48">
        <w:rPr>
          <w:i/>
          <w:iCs/>
          <w:sz w:val="20"/>
        </w:rPr>
        <w:t>Mc 7, 19</w:t>
      </w:r>
      <w:r w:rsidR="00CA6B48" w:rsidRPr="00CA6B48">
        <w:rPr>
          <w:i/>
          <w:iCs/>
          <w:sz w:val="20"/>
        </w:rPr>
        <w:t xml:space="preserve">). </w:t>
      </w:r>
      <w:r w:rsidRPr="00CA6B48">
        <w:rPr>
          <w:i/>
          <w:iCs/>
          <w:sz w:val="20"/>
        </w:rPr>
        <w:t xml:space="preserve">Allora la donna, vedendo che non poteva rimanere nascosta, si fece avanti tremando e, gettatasi ai suoi piedi, dichiarò davanti a tutto il popolo il motivo per cui l'aveva toccato, </w:t>
      </w:r>
      <w:r w:rsidR="00CA6B48" w:rsidRPr="00CA6B48">
        <w:rPr>
          <w:i/>
          <w:iCs/>
          <w:sz w:val="20"/>
        </w:rPr>
        <w:t>e come era stata subito guarita (</w:t>
      </w:r>
      <w:r w:rsidRPr="00CA6B48">
        <w:rPr>
          <w:i/>
          <w:iCs/>
          <w:sz w:val="20"/>
        </w:rPr>
        <w:t>Lc 8, 47</w:t>
      </w:r>
      <w:r w:rsidR="00CA6B48" w:rsidRPr="00CA6B48">
        <w:rPr>
          <w:i/>
          <w:iCs/>
          <w:sz w:val="20"/>
        </w:rPr>
        <w:t xml:space="preserve">). </w:t>
      </w:r>
      <w:r w:rsidRPr="00CA6B48">
        <w:rPr>
          <w:i/>
          <w:iCs/>
          <w:sz w:val="20"/>
        </w:rPr>
        <w:t>Ma egli dichiarerà: Vi dico che non so di dove siete. Allontanatevi da me voi tutti operatori d'iniquità!</w:t>
      </w:r>
      <w:r w:rsidR="00CA6B48" w:rsidRPr="00CA6B48">
        <w:rPr>
          <w:i/>
          <w:iCs/>
          <w:sz w:val="20"/>
        </w:rPr>
        <w:t xml:space="preserve"> (</w:t>
      </w:r>
      <w:r w:rsidRPr="00CA6B48">
        <w:rPr>
          <w:i/>
          <w:iCs/>
          <w:sz w:val="20"/>
        </w:rPr>
        <w:t>Lc 13, 27</w:t>
      </w:r>
      <w:r w:rsidR="00CA6B48" w:rsidRPr="00CA6B48">
        <w:rPr>
          <w:i/>
          <w:iCs/>
          <w:sz w:val="20"/>
        </w:rPr>
        <w:t xml:space="preserve">). </w:t>
      </w:r>
      <w:r w:rsidRPr="00CA6B48">
        <w:rPr>
          <w:i/>
          <w:iCs/>
          <w:sz w:val="20"/>
        </w:rPr>
        <w:t>Molti Samaritani di quella città credettero in lui per le parole della donna che dichiarava: "Mi ha d</w:t>
      </w:r>
      <w:r w:rsidR="00CA6B48" w:rsidRPr="00CA6B48">
        <w:rPr>
          <w:i/>
          <w:iCs/>
          <w:sz w:val="20"/>
        </w:rPr>
        <w:t>etto tutto quello che ho fatto" (</w:t>
      </w:r>
      <w:r w:rsidRPr="00CA6B48">
        <w:rPr>
          <w:i/>
          <w:iCs/>
          <w:sz w:val="20"/>
        </w:rPr>
        <w:t>Gv 4, 39</w:t>
      </w:r>
      <w:r w:rsidR="00CA6B48" w:rsidRPr="00CA6B48">
        <w:rPr>
          <w:i/>
          <w:iCs/>
          <w:sz w:val="20"/>
        </w:rPr>
        <w:t xml:space="preserve">). </w:t>
      </w:r>
      <w:r w:rsidRPr="00CA6B48">
        <w:rPr>
          <w:i/>
          <w:iCs/>
          <w:sz w:val="20"/>
        </w:rPr>
        <w:t>Ma Gesù stesso aveva dichiarato che un profeta no</w:t>
      </w:r>
      <w:r w:rsidR="00CA6B48" w:rsidRPr="00CA6B48">
        <w:rPr>
          <w:i/>
          <w:iCs/>
          <w:sz w:val="20"/>
        </w:rPr>
        <w:t>n riceve onore nella sua patria (</w:t>
      </w:r>
      <w:r w:rsidRPr="00CA6B48">
        <w:rPr>
          <w:i/>
          <w:iCs/>
          <w:sz w:val="20"/>
        </w:rPr>
        <w:t>Gv 4, 44</w:t>
      </w:r>
      <w:r w:rsidR="00CA6B48" w:rsidRPr="00CA6B48">
        <w:rPr>
          <w:i/>
          <w:iCs/>
          <w:sz w:val="20"/>
        </w:rPr>
        <w:t xml:space="preserve">). </w:t>
      </w:r>
      <w:r w:rsidRPr="00CA6B48">
        <w:rPr>
          <w:i/>
          <w:iCs/>
          <w:sz w:val="20"/>
        </w:rPr>
        <w:t xml:space="preserve">Dette queste cose, Gesù si commosse profondamente e dichiarò: "In verità, in verità </w:t>
      </w:r>
      <w:r w:rsidR="00CA6B48" w:rsidRPr="00CA6B48">
        <w:rPr>
          <w:i/>
          <w:iCs/>
          <w:sz w:val="20"/>
        </w:rPr>
        <w:t>vi dico: uno di voi mi tradirà" (</w:t>
      </w:r>
      <w:r w:rsidRPr="00CA6B48">
        <w:rPr>
          <w:i/>
          <w:iCs/>
          <w:sz w:val="20"/>
        </w:rPr>
        <w:t>Gv 13, 21</w:t>
      </w:r>
      <w:r w:rsidR="00CA6B48" w:rsidRPr="00CA6B48">
        <w:rPr>
          <w:i/>
          <w:iCs/>
          <w:sz w:val="20"/>
        </w:rPr>
        <w:t xml:space="preserve">). </w:t>
      </w:r>
    </w:p>
    <w:p w14:paraId="2A8FEFB3" w14:textId="77777777" w:rsidR="006D53DA" w:rsidRPr="00CA6B48" w:rsidRDefault="006D53DA" w:rsidP="00CA6B48">
      <w:pPr>
        <w:pStyle w:val="Corpotesto"/>
        <w:rPr>
          <w:i/>
          <w:iCs/>
          <w:sz w:val="20"/>
        </w:rPr>
      </w:pPr>
      <w:r w:rsidRPr="00CA6B48">
        <w:rPr>
          <w:i/>
          <w:iCs/>
          <w:sz w:val="20"/>
        </w:rPr>
        <w:t xml:space="preserve">Lo abbiamo udito dichiarare che Gesù il Nazareno distruggerà questo luogo e sovvertirà </w:t>
      </w:r>
      <w:r w:rsidR="00CA6B48" w:rsidRPr="00CA6B48">
        <w:rPr>
          <w:i/>
          <w:iCs/>
          <w:sz w:val="20"/>
        </w:rPr>
        <w:t>i costumi tramandatici da Mosè" (</w:t>
      </w:r>
      <w:r w:rsidRPr="00CA6B48">
        <w:rPr>
          <w:i/>
          <w:iCs/>
          <w:sz w:val="20"/>
        </w:rPr>
        <w:t>At 6, 14</w:t>
      </w:r>
      <w:r w:rsidR="00CA6B48" w:rsidRPr="00CA6B48">
        <w:rPr>
          <w:i/>
          <w:iCs/>
          <w:sz w:val="20"/>
        </w:rPr>
        <w:t xml:space="preserve">). </w:t>
      </w:r>
      <w:r w:rsidRPr="00CA6B48">
        <w:rPr>
          <w:i/>
          <w:iCs/>
          <w:sz w:val="20"/>
        </w:rPr>
        <w:t>E che Dio lo ha risuscitato dai morti, in modo che non abbia mai più a tornare alla corruzione, è quanto ha dichiarato: Darò a voi le cose sante p</w:t>
      </w:r>
      <w:r w:rsidR="00CA6B48" w:rsidRPr="00CA6B48">
        <w:rPr>
          <w:i/>
          <w:iCs/>
          <w:sz w:val="20"/>
        </w:rPr>
        <w:t>romesse a Davide, quelle sicure (</w:t>
      </w:r>
      <w:r w:rsidRPr="00CA6B48">
        <w:rPr>
          <w:i/>
          <w:iCs/>
          <w:sz w:val="20"/>
        </w:rPr>
        <w:t>At 13, 34</w:t>
      </w:r>
      <w:r w:rsidR="00CA6B48" w:rsidRPr="00CA6B48">
        <w:rPr>
          <w:i/>
          <w:iCs/>
          <w:sz w:val="20"/>
        </w:rPr>
        <w:t xml:space="preserve">). </w:t>
      </w:r>
      <w:r w:rsidRPr="00CA6B48">
        <w:rPr>
          <w:i/>
          <w:iCs/>
          <w:sz w:val="20"/>
        </w:rPr>
        <w:t>Allora Paolo e Barnaba dichiararono con franchezza: "Era necessario che fosse annunziata a voi per primi la parola di Dio, ma poiché la respingete e non vi giudicate degni della vita eterna, e</w:t>
      </w:r>
      <w:r w:rsidR="00CA6B48" w:rsidRPr="00CA6B48">
        <w:rPr>
          <w:i/>
          <w:iCs/>
          <w:sz w:val="20"/>
        </w:rPr>
        <w:t>cco noi ci rivolgiamo ai pagani (</w:t>
      </w:r>
      <w:r w:rsidRPr="00CA6B48">
        <w:rPr>
          <w:i/>
          <w:iCs/>
          <w:sz w:val="20"/>
        </w:rPr>
        <w:t>At 13, 46</w:t>
      </w:r>
      <w:r w:rsidR="00CA6B48" w:rsidRPr="00CA6B48">
        <w:rPr>
          <w:i/>
          <w:iCs/>
          <w:sz w:val="20"/>
        </w:rPr>
        <w:t xml:space="preserve">). </w:t>
      </w:r>
      <w:r w:rsidRPr="00CA6B48">
        <w:rPr>
          <w:i/>
          <w:iCs/>
          <w:sz w:val="20"/>
        </w:rPr>
        <w:t>Per questo dichiaro solennemente oggi davanti a voi che io sono senza colpa riguardo a coloro che si perdes</w:t>
      </w:r>
      <w:r w:rsidR="00CA6B48" w:rsidRPr="00CA6B48">
        <w:rPr>
          <w:i/>
          <w:iCs/>
          <w:sz w:val="20"/>
        </w:rPr>
        <w:t>sero (</w:t>
      </w:r>
      <w:r w:rsidRPr="00CA6B48">
        <w:rPr>
          <w:i/>
          <w:iCs/>
          <w:sz w:val="20"/>
        </w:rPr>
        <w:t>At 20, 26</w:t>
      </w:r>
      <w:r w:rsidR="00CA6B48" w:rsidRPr="00CA6B48">
        <w:rPr>
          <w:i/>
          <w:iCs/>
          <w:sz w:val="20"/>
        </w:rPr>
        <w:t xml:space="preserve">). </w:t>
      </w:r>
      <w:r w:rsidRPr="00CA6B48">
        <w:rPr>
          <w:i/>
          <w:iCs/>
          <w:sz w:val="20"/>
        </w:rPr>
        <w:t>Ma l'aiuto di Dio mi ha assistito fino a questo giorno, e posso ancora rendere testimonianza agli umili e ai grandi. Null'altro io affermo se non quello che i profeti e Mosè dichiar</w:t>
      </w:r>
      <w:r w:rsidR="00CA6B48" w:rsidRPr="00CA6B48">
        <w:rPr>
          <w:i/>
          <w:iCs/>
          <w:sz w:val="20"/>
        </w:rPr>
        <w:t>arono che doveva accadere (</w:t>
      </w:r>
      <w:r w:rsidRPr="00CA6B48">
        <w:rPr>
          <w:i/>
          <w:iCs/>
          <w:sz w:val="20"/>
        </w:rPr>
        <w:t>At 26, 22</w:t>
      </w:r>
      <w:r w:rsidR="00CA6B48" w:rsidRPr="00CA6B48">
        <w:rPr>
          <w:i/>
          <w:iCs/>
          <w:sz w:val="20"/>
        </w:rPr>
        <w:t xml:space="preserve">). </w:t>
      </w:r>
    </w:p>
    <w:p w14:paraId="6EEB6E41" w14:textId="77777777" w:rsidR="006D53DA" w:rsidRPr="00CA6B48" w:rsidRDefault="006D53DA" w:rsidP="00CA6B48">
      <w:pPr>
        <w:pStyle w:val="Corpotesto"/>
        <w:rPr>
          <w:i/>
          <w:iCs/>
          <w:sz w:val="20"/>
        </w:rPr>
      </w:pPr>
      <w:r w:rsidRPr="00CA6B48">
        <w:rPr>
          <w:i/>
          <w:iCs/>
          <w:sz w:val="20"/>
        </w:rPr>
        <w:t>Mentre si dichiaravano sapienti, sono diventati stolti</w:t>
      </w:r>
      <w:r w:rsidR="00CA6B48" w:rsidRPr="00CA6B48">
        <w:rPr>
          <w:i/>
          <w:iCs/>
          <w:sz w:val="20"/>
        </w:rPr>
        <w:t xml:space="preserve"> (</w:t>
      </w:r>
      <w:r w:rsidRPr="00CA6B48">
        <w:rPr>
          <w:i/>
          <w:iCs/>
          <w:sz w:val="20"/>
        </w:rPr>
        <w:t>Rm 1, 22</w:t>
      </w:r>
      <w:r w:rsidR="00CA6B48" w:rsidRPr="00CA6B48">
        <w:rPr>
          <w:i/>
          <w:iCs/>
          <w:sz w:val="20"/>
        </w:rPr>
        <w:t xml:space="preserve">). </w:t>
      </w:r>
      <w:r w:rsidRPr="00CA6B48">
        <w:rPr>
          <w:i/>
          <w:iCs/>
          <w:sz w:val="20"/>
        </w:rPr>
        <w:t>Le fu dichiarato: Il mag</w:t>
      </w:r>
      <w:r w:rsidR="00CA6B48" w:rsidRPr="00CA6B48">
        <w:rPr>
          <w:i/>
          <w:iCs/>
          <w:sz w:val="20"/>
        </w:rPr>
        <w:t>giore sarà sottomesso al minore (</w:t>
      </w:r>
      <w:r w:rsidRPr="00CA6B48">
        <w:rPr>
          <w:i/>
          <w:iCs/>
          <w:sz w:val="20"/>
        </w:rPr>
        <w:t>Rm 9, 12</w:t>
      </w:r>
      <w:r w:rsidR="00CA6B48" w:rsidRPr="00CA6B48">
        <w:rPr>
          <w:i/>
          <w:iCs/>
          <w:sz w:val="20"/>
        </w:rPr>
        <w:t xml:space="preserve">). </w:t>
      </w:r>
      <w:r w:rsidRPr="00CA6B48">
        <w:rPr>
          <w:i/>
          <w:iCs/>
          <w:sz w:val="20"/>
        </w:rPr>
        <w:t>Ebbene, io vi dichiaro: come nessuno che parli sotto l'azione dello Spirito di Dio può dire "Gesù è anàtema", così nessuno può dire "Gesù è Signore" se non sotto l'azione dello Spirito Santo</w:t>
      </w:r>
      <w:r w:rsidR="00CA6B48" w:rsidRPr="00CA6B48">
        <w:rPr>
          <w:i/>
          <w:iCs/>
          <w:sz w:val="20"/>
        </w:rPr>
        <w:t xml:space="preserve"> (</w:t>
      </w:r>
      <w:r w:rsidRPr="00CA6B48">
        <w:rPr>
          <w:i/>
          <w:iCs/>
          <w:sz w:val="20"/>
        </w:rPr>
        <w:t>1Cor 12, 3</w:t>
      </w:r>
      <w:r w:rsidR="00CA6B48" w:rsidRPr="00CA6B48">
        <w:rPr>
          <w:i/>
          <w:iCs/>
          <w:sz w:val="20"/>
        </w:rPr>
        <w:t xml:space="preserve">). </w:t>
      </w:r>
      <w:r w:rsidRPr="00CA6B48">
        <w:rPr>
          <w:i/>
          <w:iCs/>
          <w:sz w:val="20"/>
        </w:rPr>
        <w:t>Questa è la terza volta che vengo da voi. Ogni questione si deciderà sulla dichiar</w:t>
      </w:r>
      <w:r w:rsidR="00CA6B48" w:rsidRPr="00CA6B48">
        <w:rPr>
          <w:i/>
          <w:iCs/>
          <w:sz w:val="20"/>
        </w:rPr>
        <w:t>azione di due o tre testimoni (</w:t>
      </w:r>
      <w:r w:rsidRPr="00CA6B48">
        <w:rPr>
          <w:i/>
          <w:iCs/>
          <w:sz w:val="20"/>
        </w:rPr>
        <w:t>2Cor 13, 1</w:t>
      </w:r>
      <w:r w:rsidR="00CA6B48" w:rsidRPr="00CA6B48">
        <w:rPr>
          <w:i/>
          <w:iCs/>
          <w:sz w:val="20"/>
        </w:rPr>
        <w:t xml:space="preserve">). </w:t>
      </w:r>
      <w:r w:rsidRPr="00CA6B48">
        <w:rPr>
          <w:i/>
          <w:iCs/>
          <w:sz w:val="20"/>
        </w:rPr>
        <w:t>Vi dichiaro dunque, fratelli, che il vangelo da me annunziato non è</w:t>
      </w:r>
      <w:r w:rsidR="00CA6B48" w:rsidRPr="00CA6B48">
        <w:rPr>
          <w:i/>
          <w:iCs/>
          <w:sz w:val="20"/>
        </w:rPr>
        <w:t xml:space="preserve"> modellato sull'uomo (</w:t>
      </w:r>
      <w:r w:rsidRPr="00CA6B48">
        <w:rPr>
          <w:i/>
          <w:iCs/>
          <w:sz w:val="20"/>
        </w:rPr>
        <w:t>Gal 1, 11</w:t>
      </w:r>
      <w:r w:rsidR="00CA6B48" w:rsidRPr="00CA6B48">
        <w:rPr>
          <w:i/>
          <w:iCs/>
          <w:sz w:val="20"/>
        </w:rPr>
        <w:t xml:space="preserve">). </w:t>
      </w:r>
      <w:r w:rsidRPr="00CA6B48">
        <w:rPr>
          <w:i/>
          <w:iCs/>
          <w:sz w:val="20"/>
        </w:rPr>
        <w:t>Fratelli, ecco, vi faccio un esempio comune: un testamento legittimo, pur essendo solo un atto umano, nessuno lo dichiara n</w:t>
      </w:r>
      <w:r w:rsidR="00CA6B48" w:rsidRPr="00CA6B48">
        <w:rPr>
          <w:i/>
          <w:iCs/>
          <w:sz w:val="20"/>
        </w:rPr>
        <w:t>ullo o vi aggiunge qualche cosa (</w:t>
      </w:r>
      <w:r w:rsidRPr="00CA6B48">
        <w:rPr>
          <w:i/>
          <w:iCs/>
          <w:sz w:val="20"/>
        </w:rPr>
        <w:t>Gal 3, 15</w:t>
      </w:r>
      <w:r w:rsidR="00CA6B48" w:rsidRPr="00CA6B48">
        <w:rPr>
          <w:i/>
          <w:iCs/>
          <w:sz w:val="20"/>
        </w:rPr>
        <w:t xml:space="preserve">). </w:t>
      </w:r>
      <w:r w:rsidRPr="00CA6B48">
        <w:rPr>
          <w:i/>
          <w:iCs/>
          <w:sz w:val="20"/>
        </w:rPr>
        <w:t>Ora io dico: un testamento stabilito in precedenza da Dio stesso, non può dichiararlo nullo una legge che è venuta quattrocentotrenta anni do</w:t>
      </w:r>
      <w:r w:rsidR="00CA6B48" w:rsidRPr="00CA6B48">
        <w:rPr>
          <w:i/>
          <w:iCs/>
          <w:sz w:val="20"/>
        </w:rPr>
        <w:t>po, annullando così la promessa (</w:t>
      </w:r>
      <w:r w:rsidRPr="00CA6B48">
        <w:rPr>
          <w:i/>
          <w:iCs/>
          <w:sz w:val="20"/>
        </w:rPr>
        <w:t>Gal 3, 17</w:t>
      </w:r>
      <w:r w:rsidR="00CA6B48" w:rsidRPr="00CA6B48">
        <w:rPr>
          <w:i/>
          <w:iCs/>
          <w:sz w:val="20"/>
        </w:rPr>
        <w:t xml:space="preserve">). </w:t>
      </w:r>
    </w:p>
    <w:p w14:paraId="58F1B7B6" w14:textId="77777777" w:rsidR="00CA6B48" w:rsidRPr="00CA6B48" w:rsidRDefault="006D53DA" w:rsidP="00CA6B48">
      <w:pPr>
        <w:pStyle w:val="Corpotesto"/>
        <w:rPr>
          <w:i/>
          <w:iCs/>
          <w:sz w:val="20"/>
        </w:rPr>
      </w:pPr>
      <w:r w:rsidRPr="00CA6B48">
        <w:rPr>
          <w:i/>
          <w:iCs/>
          <w:sz w:val="20"/>
        </w:rPr>
        <w:t xml:space="preserve">E dichiaro ancora una volta a chiunque si fa circoncidere che egli è obbligato ad </w:t>
      </w:r>
      <w:r w:rsidR="00CA6B48" w:rsidRPr="00CA6B48">
        <w:rPr>
          <w:i/>
          <w:iCs/>
          <w:sz w:val="20"/>
        </w:rPr>
        <w:t>osservare tutta quanta la legge (</w:t>
      </w:r>
      <w:r w:rsidRPr="00CA6B48">
        <w:rPr>
          <w:i/>
          <w:iCs/>
          <w:sz w:val="20"/>
        </w:rPr>
        <w:t>Gal 5, 3</w:t>
      </w:r>
      <w:r w:rsidR="00CA6B48" w:rsidRPr="00CA6B48">
        <w:rPr>
          <w:i/>
          <w:iCs/>
          <w:sz w:val="20"/>
        </w:rPr>
        <w:t xml:space="preserve">). </w:t>
      </w:r>
      <w:r w:rsidRPr="00CA6B48">
        <w:rPr>
          <w:i/>
          <w:iCs/>
          <w:sz w:val="20"/>
        </w:rPr>
        <w:t>Lo Spirito dichiara apertamente che negli ultimi tempi alcuni si allontaneranno dalla fede, dando retta a spiriti men</w:t>
      </w:r>
      <w:r w:rsidR="00CA6B48" w:rsidRPr="00CA6B48">
        <w:rPr>
          <w:i/>
          <w:iCs/>
          <w:sz w:val="20"/>
        </w:rPr>
        <w:t>zogneri e a dottrine diaboliche (</w:t>
      </w:r>
      <w:r w:rsidRPr="00CA6B48">
        <w:rPr>
          <w:i/>
          <w:iCs/>
          <w:sz w:val="20"/>
        </w:rPr>
        <w:t>1Tm 4, 1</w:t>
      </w:r>
      <w:r w:rsidR="00CA6B48" w:rsidRPr="00CA6B48">
        <w:rPr>
          <w:i/>
          <w:iCs/>
          <w:sz w:val="20"/>
        </w:rPr>
        <w:t xml:space="preserve">). </w:t>
      </w:r>
      <w:r w:rsidRPr="00CA6B48">
        <w:rPr>
          <w:i/>
          <w:iCs/>
          <w:sz w:val="20"/>
        </w:rPr>
        <w:t>Dichiarano di conoscere Dio, ma lo rinnegano con i fatti, abominevoli come sono, ribelli e incapaci</w:t>
      </w:r>
      <w:r w:rsidR="00CA6B48" w:rsidRPr="00CA6B48">
        <w:rPr>
          <w:i/>
          <w:iCs/>
          <w:sz w:val="20"/>
        </w:rPr>
        <w:t xml:space="preserve"> di qualsiasi opera buona (</w:t>
      </w:r>
      <w:r w:rsidRPr="00CA6B48">
        <w:rPr>
          <w:i/>
          <w:iCs/>
          <w:sz w:val="20"/>
        </w:rPr>
        <w:t>Tt 1, 16</w:t>
      </w:r>
      <w:r w:rsidR="00CA6B48" w:rsidRPr="00CA6B48">
        <w:rPr>
          <w:i/>
          <w:iCs/>
          <w:sz w:val="20"/>
        </w:rPr>
        <w:t xml:space="preserve">). </w:t>
      </w:r>
      <w:r w:rsidRPr="00CA6B48">
        <w:rPr>
          <w:i/>
          <w:iCs/>
          <w:sz w:val="20"/>
        </w:rPr>
        <w:t xml:space="preserve">Dicendo alleanza nuova, Dio ha dichiarato antiquata la prima; e, ciò che diventa antico e </w:t>
      </w:r>
      <w:r w:rsidR="00CA6B48" w:rsidRPr="00CA6B48">
        <w:rPr>
          <w:i/>
          <w:iCs/>
          <w:sz w:val="20"/>
        </w:rPr>
        <w:t>invecchia, è prossimo a sparire (</w:t>
      </w:r>
      <w:r w:rsidRPr="00CA6B48">
        <w:rPr>
          <w:i/>
          <w:iCs/>
          <w:sz w:val="20"/>
        </w:rPr>
        <w:t>Eb 8, 13</w:t>
      </w:r>
      <w:r w:rsidR="00CA6B48" w:rsidRPr="00CA6B48">
        <w:rPr>
          <w:i/>
          <w:iCs/>
          <w:sz w:val="20"/>
        </w:rPr>
        <w:t xml:space="preserve">). </w:t>
      </w:r>
    </w:p>
    <w:p w14:paraId="4C21A3F2" w14:textId="77777777" w:rsidR="006D53DA" w:rsidRPr="00CA6B48" w:rsidRDefault="006D53DA" w:rsidP="00CA6B48">
      <w:pPr>
        <w:pStyle w:val="Corpotesto"/>
        <w:rPr>
          <w:i/>
          <w:iCs/>
          <w:sz w:val="20"/>
        </w:rPr>
      </w:pPr>
      <w:r w:rsidRPr="00CA6B48">
        <w:rPr>
          <w:i/>
          <w:iCs/>
          <w:sz w:val="20"/>
        </w:rPr>
        <w:t>Per fede Abele offrì a Dio un sacrificio migliore di quello di Caino e in base ad essa fu dichiarato giusto, attestando Dio stesso di gradire i suoi doni; per essa, benché morto, parla ancora</w:t>
      </w:r>
      <w:r w:rsidR="00CA6B48" w:rsidRPr="00CA6B48">
        <w:rPr>
          <w:i/>
          <w:iCs/>
          <w:sz w:val="20"/>
        </w:rPr>
        <w:t xml:space="preserve"> (</w:t>
      </w:r>
      <w:r w:rsidRPr="00CA6B48">
        <w:rPr>
          <w:i/>
          <w:iCs/>
          <w:sz w:val="20"/>
        </w:rPr>
        <w:t>Eb 11, 4</w:t>
      </w:r>
      <w:r w:rsidR="00CA6B48" w:rsidRPr="00CA6B48">
        <w:rPr>
          <w:i/>
          <w:iCs/>
          <w:sz w:val="20"/>
        </w:rPr>
        <w:t xml:space="preserve">). </w:t>
      </w:r>
      <w:r w:rsidRPr="00CA6B48">
        <w:rPr>
          <w:i/>
          <w:iCs/>
          <w:sz w:val="20"/>
        </w:rPr>
        <w:t>Nella fede morirono tutti costoro, pur non avendo conseguito i beni promessi, ma avendoli solo veduti e salutati di lontano, dichiarando di essere strani</w:t>
      </w:r>
      <w:r w:rsidR="00CA6B48" w:rsidRPr="00CA6B48">
        <w:rPr>
          <w:i/>
          <w:iCs/>
          <w:sz w:val="20"/>
        </w:rPr>
        <w:t>eri e pellegrini sopra la terra (</w:t>
      </w:r>
      <w:r w:rsidRPr="00CA6B48">
        <w:rPr>
          <w:i/>
          <w:iCs/>
          <w:sz w:val="20"/>
        </w:rPr>
        <w:t>Eb 11, 13</w:t>
      </w:r>
      <w:r w:rsidR="00CA6B48" w:rsidRPr="00CA6B48">
        <w:rPr>
          <w:i/>
          <w:iCs/>
          <w:sz w:val="20"/>
        </w:rPr>
        <w:t xml:space="preserve">). </w:t>
      </w:r>
      <w:r w:rsidRPr="00CA6B48">
        <w:rPr>
          <w:i/>
          <w:iCs/>
          <w:sz w:val="20"/>
        </w:rPr>
        <w:t>O forse pensate che la Scrittura dichiari invano: fino alla gelosia ci ama lo Spirito che egli ha fatto abitare in noi?</w:t>
      </w:r>
      <w:r w:rsidR="00CA6B48" w:rsidRPr="00CA6B48">
        <w:rPr>
          <w:i/>
          <w:iCs/>
          <w:sz w:val="20"/>
        </w:rPr>
        <w:t xml:space="preserve"> (</w:t>
      </w:r>
      <w:r w:rsidRPr="00CA6B48">
        <w:rPr>
          <w:i/>
          <w:iCs/>
          <w:sz w:val="20"/>
        </w:rPr>
        <w:t>Gc 4, 5</w:t>
      </w:r>
      <w:r w:rsidR="00CA6B48" w:rsidRPr="00CA6B48">
        <w:rPr>
          <w:i/>
          <w:iCs/>
          <w:sz w:val="20"/>
        </w:rPr>
        <w:t xml:space="preserve">). </w:t>
      </w:r>
      <w:r w:rsidRPr="00CA6B48">
        <w:rPr>
          <w:i/>
          <w:iCs/>
          <w:sz w:val="20"/>
        </w:rPr>
        <w:t>Dichiaro a chiunque ascolta le parole profetiche di questo libro: a chi vi aggiungerà qualche cosa, Dio gli farà cadere addosso i fla</w:t>
      </w:r>
      <w:r w:rsidR="00CA6B48" w:rsidRPr="00CA6B48">
        <w:rPr>
          <w:i/>
          <w:iCs/>
          <w:sz w:val="20"/>
        </w:rPr>
        <w:t>gelli descritti in questo libro (</w:t>
      </w:r>
      <w:r w:rsidRPr="00CA6B48">
        <w:rPr>
          <w:i/>
          <w:iCs/>
          <w:sz w:val="20"/>
        </w:rPr>
        <w:t>Ap 22, 18</w:t>
      </w:r>
      <w:r w:rsidR="00CA6B48" w:rsidRPr="00CA6B48">
        <w:rPr>
          <w:i/>
          <w:iCs/>
          <w:sz w:val="20"/>
        </w:rPr>
        <w:t xml:space="preserve">). </w:t>
      </w:r>
    </w:p>
    <w:p w14:paraId="419B6B28" w14:textId="77777777" w:rsidR="006D53DA" w:rsidRDefault="006D53DA" w:rsidP="006D53DA">
      <w:pPr>
        <w:pStyle w:val="Corpotesto"/>
      </w:pPr>
      <w:r>
        <w:t xml:space="preserve">La dichiarazione </w:t>
      </w:r>
      <w:r w:rsidR="00CA6B48">
        <w:t>in giudizio è vera sentenza. La persona è dichiarata innocente o colpevole, responsabile o non responsabile dei fatti addebitati.</w:t>
      </w:r>
    </w:p>
    <w:p w14:paraId="026ABB1F" w14:textId="77777777" w:rsidR="00CA6B48" w:rsidRDefault="00CA6B48" w:rsidP="006D53DA">
      <w:pPr>
        <w:pStyle w:val="Corpotesto"/>
      </w:pPr>
      <w:r>
        <w:lastRenderedPageBreak/>
        <w:t>In Dio la dichiarazione è una parola che lui attuerà secondo la verità contenuta in essa. Nessuno pensi che la dichiarazione sia una parola senza effetto.</w:t>
      </w:r>
    </w:p>
    <w:p w14:paraId="539942B7" w14:textId="77777777" w:rsidR="00CA6B48" w:rsidRDefault="00CA6B48" w:rsidP="006D53DA">
      <w:pPr>
        <w:pStyle w:val="Corpotesto"/>
      </w:pPr>
      <w:r>
        <w:t>Se Dio dichiara una cosa, di certo sarà così. Alla dichiarazione va la stessa fede che è data al gi</w:t>
      </w:r>
      <w:r w:rsidR="00D301FC">
        <w:t>u</w:t>
      </w:r>
      <w:r>
        <w:t>ramento, alla profezia, all’oracolo.</w:t>
      </w:r>
    </w:p>
    <w:p w14:paraId="39A15800" w14:textId="77777777" w:rsidR="00627707" w:rsidRDefault="009B423E" w:rsidP="00547C3A">
      <w:pPr>
        <w:pStyle w:val="Corpodeltesto2"/>
      </w:pPr>
      <w:r w:rsidRPr="009B423E">
        <w:rPr>
          <w:position w:val="6"/>
          <w:vertAlign w:val="superscript"/>
        </w:rPr>
        <w:t>7</w:t>
      </w:r>
      <w:r w:rsidRPr="009B423E">
        <w:t>«Dice il Signore degli eserciti: Se camminerai nelle mie vie e custodirai i miei precetti, tu avrai il governo della mia casa, sarai il custode dei miei atri e ti darò accesso fra questi che stanno qui.</w:t>
      </w:r>
    </w:p>
    <w:p w14:paraId="7DB9C998" w14:textId="77777777" w:rsidR="00627707" w:rsidRDefault="000B2BFC" w:rsidP="000B2BFC">
      <w:pPr>
        <w:pStyle w:val="Corpotesto"/>
      </w:pPr>
      <w:r>
        <w:t>Ecco le intenzioni, la volontà, la decisione del Signore verso Giosuè: lui avrà il governo della casa di Dio, sarà custode dei suoi atri.</w:t>
      </w:r>
    </w:p>
    <w:p w14:paraId="5B77C500" w14:textId="77777777" w:rsidR="000B2BFC" w:rsidRDefault="000B2BFC" w:rsidP="000B2BFC">
      <w:pPr>
        <w:pStyle w:val="Corpotesto"/>
      </w:pPr>
      <w:r w:rsidRPr="000B2BFC">
        <w:rPr>
          <w:i/>
        </w:rPr>
        <w:t>«Dice il Signore degli eserciti: Se camminerai nelle mie vie e custodirai i miei precetti, tu avrai il governo della mia casa, sarai il custode dei miei atri e ti darò accesso fra questi che stanno qui</w:t>
      </w:r>
      <w:r w:rsidRPr="009B423E">
        <w:t>.</w:t>
      </w:r>
      <w:r>
        <w:t xml:space="preserve"> La dichiarazione può essere assoluta.</w:t>
      </w:r>
    </w:p>
    <w:p w14:paraId="1CCD89B6" w14:textId="77777777" w:rsidR="000B2BFC" w:rsidRDefault="000B2BFC" w:rsidP="000B2BFC">
      <w:pPr>
        <w:pStyle w:val="Corpotesto"/>
      </w:pPr>
      <w:r>
        <w:t>Essa può essere anche condizionata. In questo caso è condizionata. Giosuè sarà a capo della casa del Signore, se camminerà per le vie di Dio.</w:t>
      </w:r>
    </w:p>
    <w:p w14:paraId="1428D680" w14:textId="77777777" w:rsidR="000B2BFC" w:rsidRDefault="000B2BFC" w:rsidP="000B2BFC">
      <w:pPr>
        <w:pStyle w:val="Corpotesto"/>
      </w:pPr>
      <w:r>
        <w:t xml:space="preserve">Camminare per le vie di Dio è camminare nella sua volontà. Ecco perché viene aggiunto: </w:t>
      </w:r>
      <w:r w:rsidRPr="000B2BFC">
        <w:rPr>
          <w:i/>
        </w:rPr>
        <w:t>“E custodirai i miei precetti”.</w:t>
      </w:r>
      <w:r>
        <w:t xml:space="preserve"> La condizione va osservata.</w:t>
      </w:r>
    </w:p>
    <w:p w14:paraId="7DB995A2" w14:textId="77777777" w:rsidR="000B2BFC" w:rsidRDefault="000B2BFC" w:rsidP="000B2BFC">
      <w:pPr>
        <w:pStyle w:val="Corpotesto"/>
      </w:pPr>
      <w:r>
        <w:t>Se la condizione non viene osservata, anche la promessa cade. La promessa è il frutto della condizione. Se Giosuè sarà fedele, avrà il governo.</w:t>
      </w:r>
    </w:p>
    <w:p w14:paraId="53AE5D57" w14:textId="77777777" w:rsidR="000B2BFC" w:rsidRDefault="000B2BFC" w:rsidP="000B2BFC">
      <w:pPr>
        <w:pStyle w:val="Corpotesto"/>
      </w:pPr>
      <w:r>
        <w:t xml:space="preserve">Che significa: </w:t>
      </w:r>
      <w:r w:rsidRPr="000B2BFC">
        <w:rPr>
          <w:i/>
        </w:rPr>
        <w:t>“Ti darò accesso fra questi che stanno qui”</w:t>
      </w:r>
      <w:r>
        <w:t xml:space="preserve">? </w:t>
      </w:r>
      <w:r w:rsidR="00D01797">
        <w:t>Potrebbe significare che solo a Giosuè, tra tutti i present</w:t>
      </w:r>
      <w:r w:rsidR="00D301FC">
        <w:t>i</w:t>
      </w:r>
      <w:r w:rsidR="00D01797">
        <w:t>, il Signore conferisce il governo.</w:t>
      </w:r>
    </w:p>
    <w:p w14:paraId="633FA540" w14:textId="77777777" w:rsidR="00D01797" w:rsidRDefault="00D01797" w:rsidP="000B2BFC">
      <w:pPr>
        <w:pStyle w:val="Corpotesto"/>
      </w:pPr>
      <w:r>
        <w:t>Giosuè, sommo sacerdote, riceve il governo di tutta la casa e degli atri de</w:t>
      </w:r>
      <w:r w:rsidR="00D301FC">
        <w:t>l</w:t>
      </w:r>
      <w:r>
        <w:t xml:space="preserve"> Signore. Lui è posto sopra tutti coloro che erano presenti alla dichiarazione.</w:t>
      </w:r>
    </w:p>
    <w:p w14:paraId="1BB36F81" w14:textId="77777777" w:rsidR="00D01797" w:rsidRDefault="00D01797" w:rsidP="000B2BFC">
      <w:pPr>
        <w:pStyle w:val="Corpotesto"/>
      </w:pPr>
      <w:r>
        <w:t>A noi non deve interessare ciò che il Signore gli conferisce o gli dona, ma la condizione che lui dovrà osservare. Senza condizione tutto si perde.</w:t>
      </w:r>
    </w:p>
    <w:p w14:paraId="4DC966E1" w14:textId="77777777" w:rsidR="00D01797" w:rsidRDefault="00D01797" w:rsidP="000B2BFC">
      <w:pPr>
        <w:pStyle w:val="Corpotesto"/>
      </w:pPr>
      <w:r>
        <w:t>Anche oggi a noi deve interessare la condizione. Tutta l’alleanza è patto condizionato. Tutti i beni divini sono dati sotto condizione.</w:t>
      </w:r>
    </w:p>
    <w:p w14:paraId="427C965C" w14:textId="77777777" w:rsidR="00D01797" w:rsidRDefault="00D01797" w:rsidP="000B2BFC">
      <w:pPr>
        <w:pStyle w:val="Corpotesto"/>
      </w:pPr>
      <w:r>
        <w:t>Si osserva la condizione, si avranno i beni divini. Non si osservano le condizion</w:t>
      </w:r>
      <w:r w:rsidR="00D301FC">
        <w:t>i</w:t>
      </w:r>
      <w:r>
        <w:t xml:space="preserve">, non si ha diritto ai beni divini. </w:t>
      </w:r>
    </w:p>
    <w:p w14:paraId="40A13258" w14:textId="77777777" w:rsidR="00D01797" w:rsidRDefault="00D01797" w:rsidP="000B2BFC">
      <w:pPr>
        <w:pStyle w:val="Corpotesto"/>
      </w:pPr>
      <w:r>
        <w:t>La condizione oggi è stata abolita, cancellata. Altra verità da aggiungere. Le vie del Signore sono quelle da Lui manifesta</w:t>
      </w:r>
      <w:r w:rsidR="00D301FC">
        <w:t>t</w:t>
      </w:r>
      <w:r>
        <w:t>e, non quelle da noi pensate.</w:t>
      </w:r>
    </w:p>
    <w:p w14:paraId="03153B88" w14:textId="77777777" w:rsidR="00D01797" w:rsidRDefault="00D01797" w:rsidP="000B2BFC">
      <w:pPr>
        <w:pStyle w:val="Corpotesto"/>
      </w:pPr>
      <w:r>
        <w:t>Oggi tutti pensano secondo i propri pensieri e definiscono ciò che pensano: vie del Signore, sua volontà, suoi precetti. Il male oggi è precetto del Signore.</w:t>
      </w:r>
    </w:p>
    <w:p w14:paraId="6099708D" w14:textId="77777777" w:rsidR="00627707" w:rsidRDefault="009B423E" w:rsidP="00547C3A">
      <w:pPr>
        <w:pStyle w:val="Corpodeltesto2"/>
      </w:pPr>
      <w:r w:rsidRPr="009B423E">
        <w:rPr>
          <w:position w:val="6"/>
          <w:vertAlign w:val="superscript"/>
        </w:rPr>
        <w:t>8</w:t>
      </w:r>
      <w:r w:rsidRPr="009B423E">
        <w:t>Ascolta dunque, Giosuè, sommo sacerdote, tu e i tuoi compagni che siedono davanti a te, poiché essi sono un segno: ecco, io manderò il mio servo Germoglio.</w:t>
      </w:r>
    </w:p>
    <w:p w14:paraId="797FA823" w14:textId="77777777" w:rsidR="00627707" w:rsidRDefault="005B11B6" w:rsidP="005B11B6">
      <w:pPr>
        <w:pStyle w:val="Corpotesto"/>
      </w:pPr>
      <w:r>
        <w:t xml:space="preserve">Ora Giosuè è invitato ad ascoltare. Non deve ascoltare solo lui, ma tutti i suoi compagni che in quel momento siedono davanti a lui. </w:t>
      </w:r>
    </w:p>
    <w:p w14:paraId="31625288" w14:textId="77777777" w:rsidR="005B11B6" w:rsidRDefault="005B11B6" w:rsidP="005B11B6">
      <w:pPr>
        <w:pStyle w:val="Corpotesto"/>
      </w:pPr>
      <w:r w:rsidRPr="005B11B6">
        <w:rPr>
          <w:i/>
        </w:rPr>
        <w:t>Ascolta dunque, Giosuè, sommo sacerdote, tu e i tuoi compagni che siedono davanti a te, poiché essi sono un segno: ecco, io manderò il mio servo Germoglio</w:t>
      </w:r>
      <w:r w:rsidRPr="009B423E">
        <w:t>.</w:t>
      </w:r>
      <w:r>
        <w:t xml:space="preserve"> Il Signore annunzia a Giosuè che Lui manderà il suo servo.</w:t>
      </w:r>
    </w:p>
    <w:p w14:paraId="24050326" w14:textId="77777777" w:rsidR="005B11B6" w:rsidRDefault="005B11B6" w:rsidP="005B11B6">
      <w:pPr>
        <w:pStyle w:val="Corpotesto"/>
      </w:pPr>
      <w:r>
        <w:lastRenderedPageBreak/>
        <w:t>Il servo Germoglio che il Signore manderà è il suo Messia. Il Messia, è secondo la profezia di Isaia, il germoglio che spunta dalla radice di Iesse.</w:t>
      </w:r>
    </w:p>
    <w:p w14:paraId="6F56972D" w14:textId="77777777" w:rsidR="005B11B6" w:rsidRDefault="005B11B6" w:rsidP="005B11B6">
      <w:pPr>
        <w:pStyle w:val="Corpotesto"/>
      </w:pPr>
      <w:r>
        <w:t>Perché i compagni di Giosuè sono un segno? Segno di che cosa? Sono segno di una pubblica parola o profezia o conferma della profezia da parte di Dio.</w:t>
      </w:r>
    </w:p>
    <w:p w14:paraId="67F29966" w14:textId="77777777" w:rsidR="005B11B6" w:rsidRDefault="005B11B6" w:rsidP="005B11B6">
      <w:pPr>
        <w:pStyle w:val="Corpotesto"/>
      </w:pPr>
      <w:r>
        <w:t>Non è solo Giosuè che ascolta. Tutti i presenti ascoltano. Se ascoltano tutti i presenti, ciò è segno che la Parola del Signore è certa, verace, si compie.</w:t>
      </w:r>
    </w:p>
    <w:p w14:paraId="60F3C83A" w14:textId="77777777" w:rsidR="005B11B6" w:rsidRDefault="005B11B6" w:rsidP="005B11B6">
      <w:pPr>
        <w:pStyle w:val="Corpotesto"/>
      </w:pPr>
      <w:r>
        <w:t>Uno può dire di non avere ascolta</w:t>
      </w:r>
      <w:r w:rsidR="00D301FC">
        <w:t>to</w:t>
      </w:r>
      <w:r>
        <w:t xml:space="preserve">, molti mai potranno negare questa Parola di Dio. Se Giosuè dovesse dimenticare la Parola, essi gliela ricorderanno. </w:t>
      </w:r>
    </w:p>
    <w:p w14:paraId="035541AD" w14:textId="77777777" w:rsidR="009B6E84" w:rsidRPr="009B6E84" w:rsidRDefault="009B6E84" w:rsidP="009B6E84">
      <w:pPr>
        <w:pStyle w:val="Corpotesto"/>
        <w:rPr>
          <w:i/>
          <w:iCs/>
          <w:sz w:val="20"/>
        </w:rPr>
      </w:pPr>
      <w:r w:rsidRPr="009B6E84">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78C52CD6" w14:textId="77777777" w:rsidR="009B6E84" w:rsidRPr="009B6E84" w:rsidRDefault="009B6E84" w:rsidP="009B6E84">
      <w:pPr>
        <w:pStyle w:val="Corpotesto"/>
        <w:rPr>
          <w:i/>
          <w:iCs/>
          <w:sz w:val="20"/>
        </w:rPr>
      </w:pPr>
      <w:r w:rsidRPr="009B6E84">
        <w:rPr>
          <w:i/>
          <w:iCs/>
          <w:sz w:val="20"/>
        </w:rPr>
        <w:t>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3F560747" w14:textId="77777777" w:rsidR="009B6E84" w:rsidRPr="009B6E84" w:rsidRDefault="009B6E84" w:rsidP="009B6E84">
      <w:pPr>
        <w:pStyle w:val="Corpotesto"/>
        <w:rPr>
          <w:i/>
          <w:iCs/>
          <w:sz w:val="20"/>
        </w:rPr>
      </w:pPr>
      <w:r w:rsidRPr="009B6E84">
        <w:rPr>
          <w:i/>
          <w:iCs/>
          <w:sz w:val="20"/>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6262112C" w14:textId="77777777" w:rsidR="009B6E84" w:rsidRPr="009B6E84" w:rsidRDefault="009B6E84" w:rsidP="009B6E84">
      <w:pPr>
        <w:pStyle w:val="Corpotesto"/>
        <w:rPr>
          <w:i/>
          <w:iCs/>
          <w:sz w:val="20"/>
        </w:rPr>
      </w:pPr>
      <w:r w:rsidRPr="009B6E84">
        <w:rPr>
          <w:i/>
          <w:iCs/>
          <w:sz w:val="20"/>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6739B1C7" w14:textId="77777777" w:rsidR="009B6E84" w:rsidRPr="009B6E84" w:rsidRDefault="009B6E84" w:rsidP="009B6E84">
      <w:pPr>
        <w:pStyle w:val="Corpotesto"/>
        <w:rPr>
          <w:i/>
          <w:iCs/>
          <w:sz w:val="20"/>
        </w:rPr>
      </w:pPr>
      <w:r w:rsidRPr="009B6E84">
        <w:rPr>
          <w:i/>
          <w:iCs/>
          <w:sz w:val="20"/>
        </w:rPr>
        <w:t xml:space="preserve">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w:t>
      </w:r>
      <w:r w:rsidRPr="009B6E84">
        <w:rPr>
          <w:i/>
          <w:iCs/>
          <w:sz w:val="20"/>
        </w:rPr>
        <w:lastRenderedPageBreak/>
        <w:t>perché il suo amore è per sempre”, e porteranno sacrifici di ringraziamento nel tempio del Signore. Sì, io ristabilirò la sorte di questo paese come era al principio, dice il Signore.</w:t>
      </w:r>
    </w:p>
    <w:p w14:paraId="2B66159B" w14:textId="77777777" w:rsidR="009B6E84" w:rsidRPr="009B6E84" w:rsidRDefault="009B6E84" w:rsidP="009B6E84">
      <w:pPr>
        <w:pStyle w:val="Corpotesto"/>
        <w:rPr>
          <w:i/>
          <w:iCs/>
          <w:sz w:val="20"/>
        </w:rPr>
      </w:pPr>
      <w:r w:rsidRPr="009B6E84">
        <w:rPr>
          <w:i/>
          <w:iCs/>
          <w:sz w:val="20"/>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0657ADE2" w14:textId="77777777" w:rsidR="009B6E84" w:rsidRPr="009B6E84" w:rsidRDefault="009B6E84" w:rsidP="009B6E84">
      <w:pPr>
        <w:pStyle w:val="Corpotesto"/>
        <w:rPr>
          <w:i/>
          <w:iCs/>
          <w:sz w:val="20"/>
        </w:rPr>
      </w:pPr>
      <w:r w:rsidRPr="009B6E84">
        <w:rPr>
          <w:i/>
          <w:iCs/>
          <w:sz w:val="20"/>
        </w:rPr>
        <w:t>Ecco, verranno giorni – oracolo del Signore – nei quali io realizzerò le promesse di bene che ho fatto alla casa d’Israele e alla casa di Giuda. In quei giorni e in quel tempo farò germogliare per Davide un germoglio giusto, che eserciterà il giudizio e la giustizia sulla terra. In 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6CB67105" w14:textId="77777777" w:rsidR="009B6E84" w:rsidRPr="009B6E84" w:rsidRDefault="009B6E84" w:rsidP="009B6E84">
      <w:pPr>
        <w:pStyle w:val="Corpotesto"/>
        <w:rPr>
          <w:i/>
          <w:iCs/>
          <w:sz w:val="20"/>
        </w:rPr>
      </w:pPr>
      <w:r w:rsidRPr="009B6E84">
        <w:rPr>
          <w:i/>
          <w:iCs/>
          <w:sz w:val="20"/>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2E1AB651" w14:textId="77777777" w:rsidR="009B6E84" w:rsidRPr="009B6E84" w:rsidRDefault="009B6E84" w:rsidP="009B6E84">
      <w:pPr>
        <w:pStyle w:val="Corpotesto"/>
        <w:rPr>
          <w:i/>
          <w:iCs/>
          <w:sz w:val="20"/>
        </w:rPr>
      </w:pPr>
      <w:r w:rsidRPr="009B6E84">
        <w:rPr>
          <w:i/>
          <w:iCs/>
          <w:sz w:val="20"/>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33,1-28). </w:t>
      </w:r>
    </w:p>
    <w:p w14:paraId="51D111AC" w14:textId="77777777" w:rsidR="009B6E84" w:rsidRDefault="009B6E84" w:rsidP="009B6E84">
      <w:pPr>
        <w:pStyle w:val="Corpotesto"/>
      </w:pPr>
      <w:r>
        <w:t>In Isaia e Geremia Germoglio è il nome stesso del Messia del Signore. È Germoglio perché spunta</w:t>
      </w:r>
      <w:r w:rsidR="005778E7">
        <w:t>, nasce, germoglia</w:t>
      </w:r>
      <w:r>
        <w:t xml:space="preserve"> dalla radice di Iesse.</w:t>
      </w:r>
    </w:p>
    <w:p w14:paraId="5C9FE1ED" w14:textId="77777777" w:rsidR="009B6E84" w:rsidRDefault="009B6E84" w:rsidP="009B6E84">
      <w:pPr>
        <w:pStyle w:val="Corpotesto"/>
      </w:pPr>
    </w:p>
    <w:p w14:paraId="7CAB3742" w14:textId="77777777" w:rsidR="00511694" w:rsidRDefault="00511694" w:rsidP="00511694">
      <w:pPr>
        <w:pStyle w:val="Titolo3"/>
        <w:spacing w:before="0" w:after="120"/>
      </w:pPr>
      <w:bookmarkStart w:id="78" w:name="_Toc62163457"/>
      <w:r>
        <w:t>GERMOGLIO</w:t>
      </w:r>
      <w:bookmarkEnd w:id="78"/>
    </w:p>
    <w:p w14:paraId="4F73C9F9" w14:textId="77777777" w:rsidR="008C3695" w:rsidRPr="008C3695" w:rsidRDefault="008C3695" w:rsidP="008C3695">
      <w:pPr>
        <w:pStyle w:val="Corpotesto"/>
        <w:rPr>
          <w:i/>
          <w:iCs/>
          <w:sz w:val="20"/>
        </w:rPr>
      </w:pPr>
      <w:r w:rsidRPr="008C3695">
        <w:rPr>
          <w:i/>
          <w:iCs/>
          <w:sz w:val="20"/>
        </w:rPr>
        <w:t xml:space="preserve">Germoglio di ceppo fecondo è Giuseppe; Germoglio di ceppo fecondo presso una fonte, i cui rami si stendono sul muro (Gen 49, 22). Proteggi il ceppo che la tua destra ha piantato, il germoglio che ti sei coltivato (Sal 79, 16). Nella bocca dello stolto c'è il germoglio della superbia, ma le labbra dei saggi sono la loro salvaguardia (Pr 14, 3).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w:t>
      </w:r>
    </w:p>
    <w:p w14:paraId="28183DFC" w14:textId="77777777" w:rsidR="008C3695" w:rsidRPr="008C3695" w:rsidRDefault="008C3695" w:rsidP="008C3695">
      <w:pPr>
        <w:pStyle w:val="Corpotesto"/>
        <w:rPr>
          <w:i/>
          <w:iCs/>
          <w:sz w:val="20"/>
        </w:rPr>
      </w:pPr>
      <w:r w:rsidRPr="008C3695">
        <w:rPr>
          <w:i/>
          <w:iCs/>
          <w:sz w:val="20"/>
        </w:rPr>
        <w:t xml:space="preserve">Come il fiore delle rose nella stagione di primavera, come un giglio lungo un corso d'acqua, come un germoglio d'albero d'incenso nella stagione estiva (Sir 50, 8). In quel giorno, il germoglio del Signore crescerà in onore e gloria e il frutto della terra sarà a magnificenza e ornamento per gli scampati di Israele (Is 4, 2). Un germoglio spunterà dal tronco di Iesse, un virgulto germoglierà dalle sue radici (Is 11, 1). "Ecco, verranno giorni - dice il Signore - nei quali susciterò a Davide un germoglio giusto, che regnerà da vero re e sarà saggio ed eserciterà il diritto e la giustizia sulla terra (Ger 23, 5). </w:t>
      </w:r>
    </w:p>
    <w:p w14:paraId="450EAEEF" w14:textId="77777777" w:rsidR="008C3695" w:rsidRPr="008C3695" w:rsidRDefault="008C3695" w:rsidP="008C3695">
      <w:pPr>
        <w:pStyle w:val="Corpotesto"/>
        <w:rPr>
          <w:i/>
          <w:iCs/>
          <w:sz w:val="20"/>
        </w:rPr>
      </w:pPr>
      <w:r w:rsidRPr="008C3695">
        <w:rPr>
          <w:i/>
          <w:iCs/>
          <w:sz w:val="20"/>
        </w:rPr>
        <w:t xml:space="preserve">In quei giorni e in quel tempo farò germogliare per Davide un germoglio di giustizia; egli eserciterà il giudizio e la giustizia sulla terra (Ger 33, 15). Scelse un germoglio del paese e lo depose in un campo da seme; lungo il corso di grandi acque, lo piantò come un salice (Ez 17, 5). In quel tempo, da un germoglio delle sue radici sorgerà uno, al posto di costui, e verrà con un esercito e avanzerà contro le fortezze del re del settentrione, le assalirà e se ne impadronirà </w:t>
      </w:r>
      <w:r w:rsidRPr="008C3695">
        <w:rPr>
          <w:i/>
          <w:iCs/>
          <w:sz w:val="20"/>
        </w:rPr>
        <w:lastRenderedPageBreak/>
        <w:t xml:space="preserve">(Dn 11, 7). Ascolta dunque, Giosuè sommo sacerdote, tu e i tuoi compagni che siedono davanti a te, poiché essi servono da presagio: ecco, io manderò il mio servo Germoglio (Zc 3, 8). </w:t>
      </w:r>
    </w:p>
    <w:p w14:paraId="5F59DE1D" w14:textId="77777777" w:rsidR="008C3695" w:rsidRPr="008C3695" w:rsidRDefault="008C3695" w:rsidP="008C3695">
      <w:pPr>
        <w:pStyle w:val="Corpotesto"/>
        <w:rPr>
          <w:i/>
          <w:iCs/>
          <w:sz w:val="20"/>
        </w:rPr>
      </w:pPr>
      <w:r w:rsidRPr="008C3695">
        <w:rPr>
          <w:i/>
          <w:iCs/>
          <w:sz w:val="20"/>
        </w:rPr>
        <w:t xml:space="preserve">Gli riferirai: Dice il Signore degli eserciti: Ecco un uomo che si chiama Germoglio: spunterà da sé e ricostruirà il tempio del Signore (Zc 6, 12). Ecco infatti sta per venire il giorno rovente come un forno. Allora tutti i superbi e tutti coloro che commettono ingiustizia saranno come paglia; quel giorno venendo li incendierà - dice il Signore degli Eserciti - in modo da non lasciar loro né radice né germoglio (Ml 3, 19). </w:t>
      </w:r>
    </w:p>
    <w:p w14:paraId="15AAEFD4" w14:textId="77777777" w:rsidR="008C3695" w:rsidRPr="008C3695" w:rsidRDefault="008C3695" w:rsidP="008C3695">
      <w:pPr>
        <w:pStyle w:val="Corpotesto"/>
        <w:rPr>
          <w:i/>
          <w:iCs/>
          <w:sz w:val="20"/>
        </w:rPr>
      </w:pPr>
      <w:r w:rsidRPr="008C3695">
        <w:rPr>
          <w:i/>
          <w:iCs/>
          <w:sz w:val="20"/>
        </w:rPr>
        <w:t xml:space="preserve">Uno dei vegliardi mi disse: "Non piangere più; ecco, ha vinto il leone della tribù di Giuda, il Germoglio di Davide; egli dunque aprirà il libro e i suoi sette sigilli" (Ap 5, 5). </w:t>
      </w:r>
    </w:p>
    <w:p w14:paraId="59BF6411" w14:textId="77777777" w:rsidR="00511694" w:rsidRDefault="005778E7" w:rsidP="009B6E84">
      <w:pPr>
        <w:pStyle w:val="Corpotesto"/>
      </w:pPr>
      <w:r>
        <w:t xml:space="preserve">Che a Giosuè, sommo sacerdote, venga annunziata la venuta del Germoglio deve significare che il Signore non ha abbandonato il suo disegno di salvezza. </w:t>
      </w:r>
    </w:p>
    <w:p w14:paraId="1E6EC807" w14:textId="77777777" w:rsidR="005778E7" w:rsidRDefault="005778E7" w:rsidP="009B6E84">
      <w:pPr>
        <w:pStyle w:val="Corpotesto"/>
      </w:pPr>
      <w:r>
        <w:t>Ricordiamoci che siamo intorno al 519 a.C. Mancano ancora circa cinquecento anni. Il cammino è lungo. Ma anche dopo l’esilio viene confermata la profezia.</w:t>
      </w:r>
    </w:p>
    <w:p w14:paraId="1AFC84F2" w14:textId="77777777" w:rsidR="003F1E12" w:rsidRDefault="003F1E12" w:rsidP="009B6E84">
      <w:pPr>
        <w:pStyle w:val="Corpotesto"/>
      </w:pPr>
      <w:r>
        <w:t>Il Signore vuole che il suo popolo non dimentichi la sua promessa. Il Messia verrà a instaurare il suo regno eterno. Così Dio ha</w:t>
      </w:r>
      <w:r w:rsidR="00CC247B">
        <w:t xml:space="preserve"> </w:t>
      </w:r>
      <w:r>
        <w:t>deciso, così sarà.</w:t>
      </w:r>
    </w:p>
    <w:p w14:paraId="6484E791" w14:textId="77777777" w:rsidR="00627707" w:rsidRDefault="009B423E" w:rsidP="00547C3A">
      <w:pPr>
        <w:pStyle w:val="Corpodeltesto2"/>
      </w:pPr>
      <w:r w:rsidRPr="009B423E">
        <w:rPr>
          <w:position w:val="6"/>
          <w:vertAlign w:val="superscript"/>
        </w:rPr>
        <w:t>9</w:t>
      </w:r>
      <w:r w:rsidRPr="009B423E">
        <w:t>Ecco la pietra che io pongo davanti a Giosuè: sette occhi sono su quest’unica pietra; io stesso inciderò la sua iscrizione – oracolo del Signore degli eserciti – e rimuoverò in un solo giorno l’iniquità da questo paese.</w:t>
      </w:r>
    </w:p>
    <w:p w14:paraId="59B49398" w14:textId="77777777" w:rsidR="00627707" w:rsidRDefault="002E6FB6" w:rsidP="003F1E12">
      <w:pPr>
        <w:pStyle w:val="Corpotesto"/>
      </w:pPr>
      <w:r>
        <w:t>Nella Scrittura Santa Pietra di stabilità eterna è Dio. Pietra è Cristo Gesù, il Germoglio. Pietra è anche Pietro, il fondamento visibile della Chiesa.</w:t>
      </w:r>
    </w:p>
    <w:p w14:paraId="7F8F19F6" w14:textId="77777777" w:rsidR="00CC247B" w:rsidRDefault="00CC247B" w:rsidP="00CC247B">
      <w:pPr>
        <w:pStyle w:val="Corpotesto"/>
      </w:pPr>
      <w:r w:rsidRPr="00CC247B">
        <w:rPr>
          <w:i/>
        </w:rPr>
        <w:t>Ecco la pietra che io pongo davanti a Giosuè: sette occhi sono su quest’unica pietra; io stesso inciderò la sua iscrizione – oracolo del Signore degli eserciti – e rimuoverò in un solo giorno l’iniquità da questo paese</w:t>
      </w:r>
      <w:r w:rsidRPr="009B423E">
        <w:t>.</w:t>
      </w:r>
    </w:p>
    <w:p w14:paraId="2FE3FA37" w14:textId="77777777" w:rsidR="002E6FB6" w:rsidRDefault="00CC247B" w:rsidP="003F1E12">
      <w:pPr>
        <w:pStyle w:val="Corpotesto"/>
      </w:pPr>
      <w:r>
        <w:t>Nell’Apocalisse dell’Apostolo Giovanni i sette occhi sono l’onniscienza di Gesù. Collegando insieme Pietra e i Sette Occhi: abbiamo solo Dio e Cristo Signore.</w:t>
      </w:r>
    </w:p>
    <w:p w14:paraId="5802CF98" w14:textId="77777777" w:rsidR="00CC247B" w:rsidRDefault="00CC247B" w:rsidP="003F1E12">
      <w:pPr>
        <w:pStyle w:val="Corpotesto"/>
      </w:pPr>
      <w:r>
        <w:t>Poiché diviene oscuro dedurre il significato storico di questa espressione, si può benissimo passare al suo significato allegorico o messianico.</w:t>
      </w:r>
    </w:p>
    <w:p w14:paraId="7EE2DC39" w14:textId="77777777" w:rsidR="00CC247B" w:rsidRDefault="00CC247B" w:rsidP="003F1E12">
      <w:pPr>
        <w:pStyle w:val="Corpotesto"/>
      </w:pPr>
      <w:r>
        <w:t>Poiché nel versetto precedente si parlava del Virgulto, al Virgulto vengono date le stesse qualità divine: stabilità eterna e onniscienza.</w:t>
      </w:r>
    </w:p>
    <w:p w14:paraId="60276706" w14:textId="77777777" w:rsidR="00CC247B" w:rsidRDefault="00CC247B" w:rsidP="003F1E12">
      <w:pPr>
        <w:pStyle w:val="Corpotesto"/>
      </w:pPr>
      <w:r>
        <w:t>Anche l’iscrizione è di difficile interpretazione letterale o storica. In senso allegorico o messianico potrebbe avere ogni nome dato a Gesù.</w:t>
      </w:r>
    </w:p>
    <w:p w14:paraId="62A835CE" w14:textId="77777777" w:rsidR="00CC247B" w:rsidRDefault="00CC247B" w:rsidP="003F1E12">
      <w:pPr>
        <w:pStyle w:val="Corpotesto"/>
      </w:pPr>
      <w:r>
        <w:t>Ultima verità contenuta nel versetto: Il Signore rimuoverà in un solo giorno l’iniquità da questo popolo. Sappiamo che l’iniquità è tolta dal suo Messia.</w:t>
      </w:r>
    </w:p>
    <w:p w14:paraId="6A251DDD" w14:textId="77777777" w:rsidR="00CC247B" w:rsidRDefault="00CC247B" w:rsidP="003F1E12">
      <w:pPr>
        <w:pStyle w:val="Corpotesto"/>
      </w:pPr>
      <w:r>
        <w:t>Urge constatare che in questo versetto tutto è opera</w:t>
      </w:r>
      <w:r w:rsidR="00D301FC">
        <w:t>to</w:t>
      </w:r>
      <w:r>
        <w:t xml:space="preserve"> dal Signore. È il Signore che pone la Pietra . È Lui che incide il nome. È Lui che toglie le iniquità. </w:t>
      </w:r>
    </w:p>
    <w:p w14:paraId="2CF7950E" w14:textId="77777777" w:rsidR="002E6FB6" w:rsidRDefault="002E6FB6" w:rsidP="003F1E12">
      <w:pPr>
        <w:pStyle w:val="Corpotesto"/>
      </w:pPr>
    </w:p>
    <w:p w14:paraId="311E17E6" w14:textId="77777777" w:rsidR="003F1E12" w:rsidRDefault="003F1E12" w:rsidP="003F1E12">
      <w:pPr>
        <w:pStyle w:val="Titolo3"/>
        <w:spacing w:before="0" w:after="120"/>
      </w:pPr>
      <w:bookmarkStart w:id="79" w:name="_Toc62163458"/>
      <w:r>
        <w:t>PIETRA</w:t>
      </w:r>
      <w:bookmarkEnd w:id="79"/>
    </w:p>
    <w:p w14:paraId="6A8795EA" w14:textId="77777777" w:rsidR="003F1E12" w:rsidRPr="00E170E9" w:rsidRDefault="003F1E12" w:rsidP="00E170E9">
      <w:pPr>
        <w:pStyle w:val="Corpotesto"/>
        <w:rPr>
          <w:i/>
          <w:iCs/>
          <w:sz w:val="20"/>
        </w:rPr>
      </w:pPr>
      <w:r w:rsidRPr="00E170E9">
        <w:rPr>
          <w:i/>
          <w:iCs/>
          <w:sz w:val="20"/>
        </w:rPr>
        <w:t>E l'oro di quella terra è fine; qui c'è anche la resina odorosa e la pietra</w:t>
      </w:r>
      <w:r w:rsidR="00CC247B" w:rsidRPr="00E170E9">
        <w:rPr>
          <w:i/>
          <w:iCs/>
          <w:sz w:val="20"/>
        </w:rPr>
        <w:t xml:space="preserve"> d'ònice (</w:t>
      </w:r>
      <w:r w:rsidRPr="00E170E9">
        <w:rPr>
          <w:i/>
          <w:iCs/>
          <w:sz w:val="20"/>
        </w:rPr>
        <w:t>Gen 2, 12</w:t>
      </w:r>
      <w:r w:rsidR="00CC247B" w:rsidRPr="00E170E9">
        <w:rPr>
          <w:i/>
          <w:iCs/>
          <w:sz w:val="20"/>
        </w:rPr>
        <w:t xml:space="preserve">). </w:t>
      </w:r>
      <w:r w:rsidRPr="00E170E9">
        <w:rPr>
          <w:i/>
          <w:iCs/>
          <w:sz w:val="20"/>
        </w:rPr>
        <w:t>Si dissero l'un l'altro: "Venite, facciamoci mattoni e cuociamoli al fuoco". Il mattone servì loro da pietra</w:t>
      </w:r>
      <w:r w:rsidR="00CC247B" w:rsidRPr="00E170E9">
        <w:rPr>
          <w:i/>
          <w:iCs/>
          <w:sz w:val="20"/>
        </w:rPr>
        <w:t xml:space="preserve"> e il bitume da cemento (</w:t>
      </w:r>
      <w:r w:rsidRPr="00E170E9">
        <w:rPr>
          <w:i/>
          <w:iCs/>
          <w:sz w:val="20"/>
        </w:rPr>
        <w:t>Gen 11, 3</w:t>
      </w:r>
      <w:r w:rsidR="00CC247B" w:rsidRPr="00E170E9">
        <w:rPr>
          <w:i/>
          <w:iCs/>
          <w:sz w:val="20"/>
        </w:rPr>
        <w:t xml:space="preserve">). </w:t>
      </w:r>
      <w:r w:rsidRPr="00E170E9">
        <w:rPr>
          <w:i/>
          <w:iCs/>
          <w:sz w:val="20"/>
        </w:rPr>
        <w:t>Capitò così in un luogo, dove passò la notte, perché il sole era tramontato; prese una pietra, se la pose come guan</w:t>
      </w:r>
      <w:r w:rsidR="00CC247B" w:rsidRPr="00E170E9">
        <w:rPr>
          <w:i/>
          <w:iCs/>
          <w:sz w:val="20"/>
        </w:rPr>
        <w:t>ciale e si coricò in quel luogo (</w:t>
      </w:r>
      <w:r w:rsidRPr="00E170E9">
        <w:rPr>
          <w:i/>
          <w:iCs/>
          <w:sz w:val="20"/>
        </w:rPr>
        <w:t>Gen 28, 11</w:t>
      </w:r>
      <w:r w:rsidR="00CC247B" w:rsidRPr="00E170E9">
        <w:rPr>
          <w:i/>
          <w:iCs/>
          <w:sz w:val="20"/>
        </w:rPr>
        <w:t xml:space="preserve">). </w:t>
      </w:r>
      <w:r w:rsidRPr="00E170E9">
        <w:rPr>
          <w:i/>
          <w:iCs/>
          <w:sz w:val="20"/>
        </w:rPr>
        <w:t xml:space="preserve">Alla mattina presto Giacobbe si alzò, prese la pietra che si era posta come guanciale, la </w:t>
      </w:r>
      <w:r w:rsidRPr="00E170E9">
        <w:rPr>
          <w:i/>
          <w:iCs/>
          <w:sz w:val="20"/>
        </w:rPr>
        <w:lastRenderedPageBreak/>
        <w:t>eresse come una stele</w:t>
      </w:r>
      <w:r w:rsidR="00CC247B" w:rsidRPr="00E170E9">
        <w:rPr>
          <w:i/>
          <w:iCs/>
          <w:sz w:val="20"/>
        </w:rPr>
        <w:t xml:space="preserve"> e versò olio sulla sua sommità (</w:t>
      </w:r>
      <w:r w:rsidRPr="00E170E9">
        <w:rPr>
          <w:i/>
          <w:iCs/>
          <w:sz w:val="20"/>
        </w:rPr>
        <w:t>Gen 28, 18</w:t>
      </w:r>
      <w:r w:rsidR="00CC247B" w:rsidRPr="00E170E9">
        <w:rPr>
          <w:i/>
          <w:iCs/>
          <w:sz w:val="20"/>
        </w:rPr>
        <w:t xml:space="preserve">). </w:t>
      </w:r>
      <w:r w:rsidRPr="00E170E9">
        <w:rPr>
          <w:i/>
          <w:iCs/>
          <w:sz w:val="20"/>
        </w:rPr>
        <w:t>Questa pietra, che io ho eretta come stele, sarà una casa di Dio; di quanto mi</w:t>
      </w:r>
      <w:r w:rsidR="00CC247B" w:rsidRPr="00E170E9">
        <w:rPr>
          <w:i/>
          <w:iCs/>
          <w:sz w:val="20"/>
        </w:rPr>
        <w:t xml:space="preserve"> darai io ti offrirò la decima" (</w:t>
      </w:r>
      <w:r w:rsidRPr="00E170E9">
        <w:rPr>
          <w:i/>
          <w:iCs/>
          <w:sz w:val="20"/>
        </w:rPr>
        <w:t>Gen 28, 22</w:t>
      </w:r>
      <w:r w:rsidR="00CC247B" w:rsidRPr="00E170E9">
        <w:rPr>
          <w:i/>
          <w:iCs/>
          <w:sz w:val="20"/>
        </w:rPr>
        <w:t xml:space="preserve">). </w:t>
      </w:r>
    </w:p>
    <w:p w14:paraId="6E8F1729" w14:textId="77777777" w:rsidR="003F1E12" w:rsidRPr="00E170E9" w:rsidRDefault="003F1E12" w:rsidP="00E170E9">
      <w:pPr>
        <w:pStyle w:val="Corpotesto"/>
        <w:rPr>
          <w:i/>
          <w:iCs/>
          <w:sz w:val="20"/>
        </w:rPr>
      </w:pPr>
      <w:r w:rsidRPr="00E170E9">
        <w:rPr>
          <w:i/>
          <w:iCs/>
          <w:sz w:val="20"/>
        </w:rPr>
        <w:t>Vide nella campagna un pozzo e tre greggi di piccolo bestiame, accovacciati vicino, perché a quel pozzo si abbeveravano i greggi, ma la pietra s</w:t>
      </w:r>
      <w:r w:rsidR="00CC247B" w:rsidRPr="00E170E9">
        <w:rPr>
          <w:i/>
          <w:iCs/>
          <w:sz w:val="20"/>
        </w:rPr>
        <w:t>ulla bocca del pozzo era grande (</w:t>
      </w:r>
      <w:r w:rsidRPr="00E170E9">
        <w:rPr>
          <w:i/>
          <w:iCs/>
          <w:sz w:val="20"/>
        </w:rPr>
        <w:t>Gen 29, 2</w:t>
      </w:r>
      <w:r w:rsidR="00CC247B" w:rsidRPr="00E170E9">
        <w:rPr>
          <w:i/>
          <w:iCs/>
          <w:sz w:val="20"/>
        </w:rPr>
        <w:t xml:space="preserve">). </w:t>
      </w:r>
      <w:r w:rsidRPr="00E170E9">
        <w:rPr>
          <w:i/>
          <w:iCs/>
          <w:sz w:val="20"/>
        </w:rPr>
        <w:t>Quando tutti i greggi si erano radunati là, i pastori rotolavano la pietra dalla bocca del pozzo e abbeveravano il bestiame; poi rimettevano la pietra</w:t>
      </w:r>
      <w:r w:rsidR="00CC247B" w:rsidRPr="00E170E9">
        <w:rPr>
          <w:i/>
          <w:iCs/>
          <w:sz w:val="20"/>
        </w:rPr>
        <w:t xml:space="preserve"> al posto sulla bocca del pozzo (</w:t>
      </w:r>
      <w:r w:rsidRPr="00E170E9">
        <w:rPr>
          <w:i/>
          <w:iCs/>
          <w:sz w:val="20"/>
        </w:rPr>
        <w:t>Gen 29, 3</w:t>
      </w:r>
      <w:r w:rsidR="00CC247B" w:rsidRPr="00E170E9">
        <w:rPr>
          <w:i/>
          <w:iCs/>
          <w:sz w:val="20"/>
        </w:rPr>
        <w:t xml:space="preserve">). </w:t>
      </w:r>
      <w:r w:rsidRPr="00E170E9">
        <w:rPr>
          <w:i/>
          <w:iCs/>
          <w:sz w:val="20"/>
        </w:rPr>
        <w:t>Risposero: "Non possiamo, finché non siano radunati tutti i greggi e si rotoli la pietra dalla bocca del pozzo</w:t>
      </w:r>
      <w:r w:rsidR="00CC247B" w:rsidRPr="00E170E9">
        <w:rPr>
          <w:i/>
          <w:iCs/>
          <w:sz w:val="20"/>
        </w:rPr>
        <w:t>; allora faremo bere il gregge" (</w:t>
      </w:r>
      <w:r w:rsidRPr="00E170E9">
        <w:rPr>
          <w:i/>
          <w:iCs/>
          <w:sz w:val="20"/>
        </w:rPr>
        <w:t>Gen 29, 8</w:t>
      </w:r>
      <w:r w:rsidR="00CC247B" w:rsidRPr="00E170E9">
        <w:rPr>
          <w:i/>
          <w:iCs/>
          <w:sz w:val="20"/>
        </w:rPr>
        <w:t xml:space="preserve">). </w:t>
      </w:r>
      <w:r w:rsidRPr="00E170E9">
        <w:rPr>
          <w:i/>
          <w:iCs/>
          <w:sz w:val="20"/>
        </w:rPr>
        <w:t>Quando Giacobbe vide Rachele, figlia di Làbano, fratello di sua madre, insieme con il bestiame di Labano, fratello di sua madre, Giacobbe, fattosi avanti, rotolò la pietra dalla bocca del pozzo e fece bere le pecore d</w:t>
      </w:r>
      <w:r w:rsidR="00CC247B" w:rsidRPr="00E170E9">
        <w:rPr>
          <w:i/>
          <w:iCs/>
          <w:sz w:val="20"/>
        </w:rPr>
        <w:t>i Labano, fratello di sua madre (</w:t>
      </w:r>
      <w:r w:rsidRPr="00E170E9">
        <w:rPr>
          <w:i/>
          <w:iCs/>
          <w:sz w:val="20"/>
        </w:rPr>
        <w:t>Gen 29, 10</w:t>
      </w:r>
      <w:r w:rsidR="00CC247B" w:rsidRPr="00E170E9">
        <w:rPr>
          <w:i/>
          <w:iCs/>
          <w:sz w:val="20"/>
        </w:rPr>
        <w:t xml:space="preserve">). </w:t>
      </w:r>
      <w:r w:rsidRPr="00E170E9">
        <w:rPr>
          <w:i/>
          <w:iCs/>
          <w:sz w:val="20"/>
        </w:rPr>
        <w:t>Giacobbe prese una pietra</w:t>
      </w:r>
      <w:r w:rsidR="00CC247B" w:rsidRPr="00E170E9">
        <w:rPr>
          <w:i/>
          <w:iCs/>
          <w:sz w:val="20"/>
        </w:rPr>
        <w:t xml:space="preserve"> e la eresse come una stele (</w:t>
      </w:r>
      <w:r w:rsidRPr="00E170E9">
        <w:rPr>
          <w:i/>
          <w:iCs/>
          <w:sz w:val="20"/>
        </w:rPr>
        <w:t>Gen 31, 45</w:t>
      </w:r>
      <w:r w:rsidR="00CC247B" w:rsidRPr="00E170E9">
        <w:rPr>
          <w:i/>
          <w:iCs/>
          <w:sz w:val="20"/>
        </w:rPr>
        <w:t xml:space="preserve">). </w:t>
      </w:r>
      <w:r w:rsidRPr="00E170E9">
        <w:rPr>
          <w:i/>
          <w:iCs/>
          <w:sz w:val="20"/>
        </w:rPr>
        <w:t xml:space="preserve">Allora Giacobbe eresse una stele, dove gli aveva parlato, una stele di pietra, e su di essa </w:t>
      </w:r>
      <w:r w:rsidR="00CC247B" w:rsidRPr="00E170E9">
        <w:rPr>
          <w:i/>
          <w:iCs/>
          <w:sz w:val="20"/>
        </w:rPr>
        <w:t>fece una libazione e versò olio (</w:t>
      </w:r>
      <w:r w:rsidRPr="00E170E9">
        <w:rPr>
          <w:i/>
          <w:iCs/>
          <w:sz w:val="20"/>
        </w:rPr>
        <w:t>Gen 35, 14</w:t>
      </w:r>
      <w:r w:rsidR="00CC247B" w:rsidRPr="00E170E9">
        <w:rPr>
          <w:i/>
          <w:iCs/>
          <w:sz w:val="20"/>
        </w:rPr>
        <w:t xml:space="preserve">). </w:t>
      </w:r>
    </w:p>
    <w:p w14:paraId="027861FB" w14:textId="77777777" w:rsidR="003F1E12" w:rsidRPr="00E170E9" w:rsidRDefault="003F1E12" w:rsidP="00E170E9">
      <w:pPr>
        <w:pStyle w:val="Corpotesto"/>
        <w:rPr>
          <w:i/>
          <w:iCs/>
          <w:sz w:val="20"/>
        </w:rPr>
      </w:pPr>
      <w:r w:rsidRPr="00E170E9">
        <w:rPr>
          <w:i/>
          <w:iCs/>
          <w:sz w:val="20"/>
        </w:rPr>
        <w:t>Ma è rimasto intatto il suo arco e le sue braccia si muovon veloci per le mani del Potente di Giacobbe, per il nome del Pastore, Pietra d'Israele</w:t>
      </w:r>
      <w:r w:rsidR="00CC247B" w:rsidRPr="00E170E9">
        <w:rPr>
          <w:i/>
          <w:iCs/>
          <w:sz w:val="20"/>
        </w:rPr>
        <w:t xml:space="preserve"> (</w:t>
      </w:r>
      <w:r w:rsidRPr="00E170E9">
        <w:rPr>
          <w:i/>
          <w:iCs/>
          <w:sz w:val="20"/>
        </w:rPr>
        <w:t>Gen 49, 24</w:t>
      </w:r>
      <w:r w:rsidR="00CC247B" w:rsidRPr="00E170E9">
        <w:rPr>
          <w:i/>
          <w:iCs/>
          <w:sz w:val="20"/>
        </w:rPr>
        <w:t xml:space="preserve">). </w:t>
      </w:r>
      <w:r w:rsidRPr="00E170E9">
        <w:rPr>
          <w:i/>
          <w:iCs/>
          <w:sz w:val="20"/>
        </w:rPr>
        <w:t>Il Signore disse a Mosè: "Comanda ad Aronne: Prendi il tuo bastone e stendi la mano sulle acque degli Egiziani, sui loro fiumi, canali, stagni, e su tutte le loro raccolte di acqua; diventino sangue, e ci sia sangue in tutto il paese d'Egitto, perfino nei recipienti di legno e di pietra</w:t>
      </w:r>
      <w:r w:rsidR="00CC247B" w:rsidRPr="00E170E9">
        <w:rPr>
          <w:i/>
          <w:iCs/>
          <w:sz w:val="20"/>
        </w:rPr>
        <w:t>!" (</w:t>
      </w:r>
      <w:r w:rsidRPr="00E170E9">
        <w:rPr>
          <w:i/>
          <w:iCs/>
          <w:sz w:val="20"/>
        </w:rPr>
        <w:t>Es 7, 19</w:t>
      </w:r>
      <w:r w:rsidR="00CC247B" w:rsidRPr="00E170E9">
        <w:rPr>
          <w:i/>
          <w:iCs/>
          <w:sz w:val="20"/>
        </w:rPr>
        <w:t xml:space="preserve">). </w:t>
      </w:r>
      <w:r w:rsidRPr="00E170E9">
        <w:rPr>
          <w:i/>
          <w:iCs/>
          <w:sz w:val="20"/>
        </w:rPr>
        <w:t>Gli abissi li ricoprirono, sprofondarono come pietra</w:t>
      </w:r>
      <w:r w:rsidR="00CC247B" w:rsidRPr="00E170E9">
        <w:rPr>
          <w:i/>
          <w:iCs/>
          <w:sz w:val="20"/>
        </w:rPr>
        <w:t xml:space="preserve"> (</w:t>
      </w:r>
      <w:r w:rsidRPr="00E170E9">
        <w:rPr>
          <w:i/>
          <w:iCs/>
          <w:sz w:val="20"/>
        </w:rPr>
        <w:t>Es 15, 5</w:t>
      </w:r>
      <w:r w:rsidR="00CC247B" w:rsidRPr="00E170E9">
        <w:rPr>
          <w:i/>
          <w:iCs/>
          <w:sz w:val="20"/>
        </w:rPr>
        <w:t xml:space="preserve">). </w:t>
      </w:r>
      <w:r w:rsidRPr="00E170E9">
        <w:rPr>
          <w:i/>
          <w:iCs/>
          <w:sz w:val="20"/>
        </w:rPr>
        <w:t>Piombano sopra di loro la paura e il terrore; per la potenza del tuo braccio restano immobili come pietra, finché sia passato il tuo popolo, Signore, finché sia passato questo t</w:t>
      </w:r>
      <w:r w:rsidR="00CC247B" w:rsidRPr="00E170E9">
        <w:rPr>
          <w:i/>
          <w:iCs/>
          <w:sz w:val="20"/>
        </w:rPr>
        <w:t>uo popolo che ti sei acquistato (</w:t>
      </w:r>
      <w:r w:rsidRPr="00E170E9">
        <w:rPr>
          <w:i/>
          <w:iCs/>
          <w:sz w:val="20"/>
        </w:rPr>
        <w:t>Es 15, 16</w:t>
      </w:r>
      <w:r w:rsidR="00CC247B" w:rsidRPr="00E170E9">
        <w:rPr>
          <w:i/>
          <w:iCs/>
          <w:sz w:val="20"/>
        </w:rPr>
        <w:t xml:space="preserve">). </w:t>
      </w:r>
    </w:p>
    <w:p w14:paraId="5F5384D1" w14:textId="77777777" w:rsidR="003F1E12" w:rsidRPr="00E170E9" w:rsidRDefault="003F1E12" w:rsidP="00E170E9">
      <w:pPr>
        <w:pStyle w:val="Corpotesto"/>
        <w:rPr>
          <w:i/>
          <w:iCs/>
          <w:sz w:val="20"/>
        </w:rPr>
      </w:pPr>
      <w:r w:rsidRPr="00E170E9">
        <w:rPr>
          <w:i/>
          <w:iCs/>
          <w:sz w:val="20"/>
        </w:rPr>
        <w:t xml:space="preserve">Poiché Mosè sentiva pesare le mani dalla stanchezza, presero una pietra, la collocarono sotto di lui ed egli vi sedette, mentre Aronne e Cur, uno da una parte e l'altro dall'altra, sostenevano le sue mani. Così le sue mani rimasero </w:t>
      </w:r>
      <w:r w:rsidR="00CC247B" w:rsidRPr="00E170E9">
        <w:rPr>
          <w:i/>
          <w:iCs/>
          <w:sz w:val="20"/>
        </w:rPr>
        <w:t>ferme fino al tramonto del sole (</w:t>
      </w:r>
      <w:r w:rsidRPr="00E170E9">
        <w:rPr>
          <w:i/>
          <w:iCs/>
          <w:sz w:val="20"/>
        </w:rPr>
        <w:t>Es 17, 12</w:t>
      </w:r>
      <w:r w:rsidR="00CC247B" w:rsidRPr="00E170E9">
        <w:rPr>
          <w:i/>
          <w:iCs/>
          <w:sz w:val="20"/>
        </w:rPr>
        <w:t xml:space="preserve">). </w:t>
      </w:r>
      <w:r w:rsidRPr="00E170E9">
        <w:rPr>
          <w:i/>
          <w:iCs/>
          <w:sz w:val="20"/>
        </w:rPr>
        <w:t>Se tu mi fai un altare di pietra, non lo costruirai con pietra tagliata, perché alzando la tua lama su di</w:t>
      </w:r>
      <w:r w:rsidR="00CC247B" w:rsidRPr="00E170E9">
        <w:rPr>
          <w:i/>
          <w:iCs/>
          <w:sz w:val="20"/>
        </w:rPr>
        <w:t xml:space="preserve"> essa, tu la renderesti profana (</w:t>
      </w:r>
      <w:r w:rsidRPr="00E170E9">
        <w:rPr>
          <w:i/>
          <w:iCs/>
          <w:sz w:val="20"/>
        </w:rPr>
        <w:t>Es 20, 25</w:t>
      </w:r>
      <w:r w:rsidR="00CC247B" w:rsidRPr="00E170E9">
        <w:rPr>
          <w:i/>
          <w:iCs/>
          <w:sz w:val="20"/>
        </w:rPr>
        <w:t xml:space="preserve">). </w:t>
      </w:r>
      <w:r w:rsidRPr="00E170E9">
        <w:rPr>
          <w:i/>
          <w:iCs/>
          <w:sz w:val="20"/>
        </w:rPr>
        <w:t>Quando alcuni uomini rissano e uno colpisce il suo prossimo con una pietra o con il pugno e questi non è m</w:t>
      </w:r>
      <w:r w:rsidR="00CC247B" w:rsidRPr="00E170E9">
        <w:rPr>
          <w:i/>
          <w:iCs/>
          <w:sz w:val="20"/>
        </w:rPr>
        <w:t>orto, ma debba mettersi a letto (</w:t>
      </w:r>
      <w:r w:rsidRPr="00E170E9">
        <w:rPr>
          <w:i/>
          <w:iCs/>
          <w:sz w:val="20"/>
        </w:rPr>
        <w:t>Es 21, 18</w:t>
      </w:r>
      <w:r w:rsidR="00CC247B" w:rsidRPr="00E170E9">
        <w:rPr>
          <w:i/>
          <w:iCs/>
          <w:sz w:val="20"/>
        </w:rPr>
        <w:t xml:space="preserve">). </w:t>
      </w:r>
      <w:r w:rsidRPr="00E170E9">
        <w:rPr>
          <w:i/>
          <w:iCs/>
          <w:sz w:val="20"/>
        </w:rPr>
        <w:t>Il Signore disse a Mosè: "Sali verso di me sul monte e rimani lassù: io ti darò le tavole di pietra, la legge e i comandamenti c</w:t>
      </w:r>
      <w:r w:rsidR="00CC247B" w:rsidRPr="00E170E9">
        <w:rPr>
          <w:i/>
          <w:iCs/>
          <w:sz w:val="20"/>
        </w:rPr>
        <w:t>he io ho scritto per istruirli" (</w:t>
      </w:r>
      <w:r w:rsidRPr="00E170E9">
        <w:rPr>
          <w:i/>
          <w:iCs/>
          <w:sz w:val="20"/>
        </w:rPr>
        <w:t>Es 24, 12</w:t>
      </w:r>
      <w:r w:rsidR="00CC247B" w:rsidRPr="00E170E9">
        <w:rPr>
          <w:i/>
          <w:iCs/>
          <w:sz w:val="20"/>
        </w:rPr>
        <w:t xml:space="preserve">) </w:t>
      </w:r>
    </w:p>
    <w:p w14:paraId="221B2D55" w14:textId="77777777" w:rsidR="003F1E12" w:rsidRPr="00E170E9" w:rsidRDefault="003F1E12" w:rsidP="00E170E9">
      <w:pPr>
        <w:pStyle w:val="Corpotesto"/>
        <w:rPr>
          <w:i/>
          <w:iCs/>
          <w:sz w:val="20"/>
        </w:rPr>
      </w:pPr>
      <w:r w:rsidRPr="00E170E9">
        <w:rPr>
          <w:i/>
          <w:iCs/>
          <w:sz w:val="20"/>
        </w:rPr>
        <w:t>Sei dei loro nomi sulla prima pietra e gli altri sei nomi sulla seconda pietra</w:t>
      </w:r>
      <w:r w:rsidR="00CC247B" w:rsidRPr="00E170E9">
        <w:rPr>
          <w:i/>
          <w:iCs/>
          <w:sz w:val="20"/>
        </w:rPr>
        <w:t>, in ordine di nascita (</w:t>
      </w:r>
      <w:r w:rsidRPr="00E170E9">
        <w:rPr>
          <w:i/>
          <w:iCs/>
          <w:sz w:val="20"/>
        </w:rPr>
        <w:t>Es 28, 10</w:t>
      </w:r>
      <w:r w:rsidR="00CC247B" w:rsidRPr="00E170E9">
        <w:rPr>
          <w:i/>
          <w:iCs/>
          <w:sz w:val="20"/>
        </w:rPr>
        <w:t xml:space="preserve">). </w:t>
      </w:r>
      <w:r w:rsidRPr="00E170E9">
        <w:rPr>
          <w:i/>
          <w:iCs/>
          <w:sz w:val="20"/>
        </w:rPr>
        <w:t>Quando il Signore ebbe finito di parlare con Mosè sul monte Sinai, gli diede le due tavole della Testimonianza, tavole di pietra</w:t>
      </w:r>
      <w:r w:rsidR="00CC247B" w:rsidRPr="00E170E9">
        <w:rPr>
          <w:i/>
          <w:iCs/>
          <w:sz w:val="20"/>
        </w:rPr>
        <w:t>, scritte dal dito di Dio (</w:t>
      </w:r>
      <w:r w:rsidRPr="00E170E9">
        <w:rPr>
          <w:i/>
          <w:iCs/>
          <w:sz w:val="20"/>
        </w:rPr>
        <w:t>Es 31, 18</w:t>
      </w:r>
      <w:r w:rsidR="00CC247B" w:rsidRPr="00E170E9">
        <w:rPr>
          <w:i/>
          <w:iCs/>
          <w:sz w:val="20"/>
        </w:rPr>
        <w:t xml:space="preserve">). </w:t>
      </w:r>
      <w:r w:rsidRPr="00E170E9">
        <w:rPr>
          <w:i/>
          <w:iCs/>
          <w:sz w:val="20"/>
        </w:rPr>
        <w:t>Poi il Signore disse a Mosè: "Taglia due tavole di pietra come le prime. Io scriverò su queste tavole le parole che erano sulle ta</w:t>
      </w:r>
      <w:r w:rsidR="00CC247B" w:rsidRPr="00E170E9">
        <w:rPr>
          <w:i/>
          <w:iCs/>
          <w:sz w:val="20"/>
        </w:rPr>
        <w:t>vole di prima, che hai spezzate (</w:t>
      </w:r>
      <w:r w:rsidRPr="00E170E9">
        <w:rPr>
          <w:i/>
          <w:iCs/>
          <w:sz w:val="20"/>
        </w:rPr>
        <w:t>Es 34, 1</w:t>
      </w:r>
      <w:r w:rsidR="00CC247B" w:rsidRPr="00E170E9">
        <w:rPr>
          <w:i/>
          <w:iCs/>
          <w:sz w:val="20"/>
        </w:rPr>
        <w:t xml:space="preserve">). </w:t>
      </w:r>
      <w:r w:rsidRPr="00E170E9">
        <w:rPr>
          <w:i/>
          <w:iCs/>
          <w:sz w:val="20"/>
        </w:rPr>
        <w:t>Mosè tagliò due tavole di pietra come le prime; si alzò di buon mattino e salì sul monte Sinai, come il Signore gli aveva comandato, con le due tavole di pietra</w:t>
      </w:r>
      <w:r w:rsidR="00CC247B" w:rsidRPr="00E170E9">
        <w:rPr>
          <w:i/>
          <w:iCs/>
          <w:sz w:val="20"/>
        </w:rPr>
        <w:t xml:space="preserve"> in mano (</w:t>
      </w:r>
      <w:r w:rsidRPr="00E170E9">
        <w:rPr>
          <w:i/>
          <w:iCs/>
          <w:sz w:val="20"/>
        </w:rPr>
        <w:t>Es 34, 4</w:t>
      </w:r>
      <w:r w:rsidR="00CC247B" w:rsidRPr="00E170E9">
        <w:rPr>
          <w:i/>
          <w:iCs/>
          <w:sz w:val="20"/>
        </w:rPr>
        <w:t xml:space="preserve">). </w:t>
      </w:r>
      <w:r w:rsidRPr="00E170E9">
        <w:rPr>
          <w:i/>
          <w:iCs/>
          <w:sz w:val="20"/>
        </w:rPr>
        <w:t>Non vi farete idoli, né vi erigerete immagini scolpite o stele, né permetterete che nel vostro paese vi sia pietra ornata di figure, per prostrarvi davanti ad essa; poich</w:t>
      </w:r>
      <w:r w:rsidR="00CC247B" w:rsidRPr="00E170E9">
        <w:rPr>
          <w:i/>
          <w:iCs/>
          <w:sz w:val="20"/>
        </w:rPr>
        <w:t>é io sono il Signore vostro Dio (</w:t>
      </w:r>
      <w:r w:rsidRPr="00E170E9">
        <w:rPr>
          <w:i/>
          <w:iCs/>
          <w:sz w:val="20"/>
        </w:rPr>
        <w:t>Lv 26, 1</w:t>
      </w:r>
      <w:r w:rsidR="00CC247B" w:rsidRPr="00E170E9">
        <w:rPr>
          <w:i/>
          <w:iCs/>
          <w:sz w:val="20"/>
        </w:rPr>
        <w:t xml:space="preserve">). </w:t>
      </w:r>
      <w:r w:rsidRPr="00E170E9">
        <w:rPr>
          <w:i/>
          <w:iCs/>
          <w:sz w:val="20"/>
        </w:rPr>
        <w:t>Se lo colpisce con una pietra che aveva in mano, atta a causare la morte, e il colpito muore, quel tale è un omicida; l'omicida d</w:t>
      </w:r>
      <w:r w:rsidR="00CC247B" w:rsidRPr="00E170E9">
        <w:rPr>
          <w:i/>
          <w:iCs/>
          <w:sz w:val="20"/>
        </w:rPr>
        <w:t>ovrà essere messo a morte (</w:t>
      </w:r>
      <w:r w:rsidRPr="00E170E9">
        <w:rPr>
          <w:i/>
          <w:iCs/>
          <w:sz w:val="20"/>
        </w:rPr>
        <w:t>Nm 35, 17</w:t>
      </w:r>
      <w:r w:rsidR="00CC247B" w:rsidRPr="00E170E9">
        <w:rPr>
          <w:i/>
          <w:iCs/>
          <w:sz w:val="20"/>
        </w:rPr>
        <w:t xml:space="preserve">). </w:t>
      </w:r>
    </w:p>
    <w:p w14:paraId="07A6D379" w14:textId="77777777" w:rsidR="003F1E12" w:rsidRPr="00E170E9" w:rsidRDefault="003F1E12" w:rsidP="00E170E9">
      <w:pPr>
        <w:pStyle w:val="Corpotesto"/>
        <w:rPr>
          <w:i/>
          <w:iCs/>
          <w:sz w:val="20"/>
        </w:rPr>
      </w:pPr>
      <w:r w:rsidRPr="00E170E9">
        <w:rPr>
          <w:i/>
          <w:iCs/>
          <w:sz w:val="20"/>
        </w:rPr>
        <w:t>O se, senza volerlo, gli fa cadere addosso una pietra che possa causare la morte e quegli ne muore, senza che l'altro che fosse nem</w:t>
      </w:r>
      <w:r w:rsidR="00CC247B" w:rsidRPr="00E170E9">
        <w:rPr>
          <w:i/>
          <w:iCs/>
          <w:sz w:val="20"/>
        </w:rPr>
        <w:t>ico o gli volesse fare del male (</w:t>
      </w:r>
      <w:r w:rsidRPr="00E170E9">
        <w:rPr>
          <w:i/>
          <w:iCs/>
          <w:sz w:val="20"/>
        </w:rPr>
        <w:t>Nm 35, 23</w:t>
      </w:r>
      <w:r w:rsidR="00CC247B" w:rsidRPr="00E170E9">
        <w:rPr>
          <w:i/>
          <w:iCs/>
          <w:sz w:val="20"/>
        </w:rPr>
        <w:t xml:space="preserve">). </w:t>
      </w:r>
      <w:r w:rsidRPr="00E170E9">
        <w:rPr>
          <w:i/>
          <w:iCs/>
          <w:sz w:val="20"/>
        </w:rPr>
        <w:t>Egli vi annunciò la sua alleanza, che vi comandò di osservare, cioè i dieci comandamenti, e li scrisse su due tavole di pietra</w:t>
      </w:r>
      <w:r w:rsidR="002B0E61" w:rsidRPr="00E170E9">
        <w:rPr>
          <w:i/>
          <w:iCs/>
          <w:sz w:val="20"/>
        </w:rPr>
        <w:t xml:space="preserve"> (</w:t>
      </w:r>
      <w:r w:rsidRPr="00E170E9">
        <w:rPr>
          <w:i/>
          <w:iCs/>
          <w:sz w:val="20"/>
        </w:rPr>
        <w:t>Dt 4, 13</w:t>
      </w:r>
      <w:r w:rsidR="002B0E61" w:rsidRPr="00E170E9">
        <w:rPr>
          <w:i/>
          <w:iCs/>
          <w:sz w:val="20"/>
        </w:rPr>
        <w:t xml:space="preserve">). </w:t>
      </w:r>
      <w:r w:rsidRPr="00E170E9">
        <w:rPr>
          <w:i/>
          <w:iCs/>
          <w:sz w:val="20"/>
        </w:rPr>
        <w:t>Là servirete a dei fatti da mano d'uomo, dei di legno e di pietra, i quali non ve</w:t>
      </w:r>
      <w:r w:rsidR="002B0E61" w:rsidRPr="00E170E9">
        <w:rPr>
          <w:i/>
          <w:iCs/>
          <w:sz w:val="20"/>
        </w:rPr>
        <w:t>dono, non mangiano, non odorano (</w:t>
      </w:r>
      <w:r w:rsidRPr="00E170E9">
        <w:rPr>
          <w:i/>
          <w:iCs/>
          <w:sz w:val="20"/>
        </w:rPr>
        <w:t>Dt 4, 28</w:t>
      </w:r>
      <w:r w:rsidR="002B0E61" w:rsidRPr="00E170E9">
        <w:rPr>
          <w:i/>
          <w:iCs/>
          <w:sz w:val="20"/>
        </w:rPr>
        <w:t xml:space="preserve">). </w:t>
      </w:r>
      <w:r w:rsidRPr="00E170E9">
        <w:rPr>
          <w:i/>
          <w:iCs/>
          <w:sz w:val="20"/>
        </w:rPr>
        <w:t>Queste parole pronunciò il Signore, parlando a tutta la vostra assemblea, sul monte, dal fuoco, dalla nube e dall'oscurità, con voce poderosa, e non aggiunse altro. Le scrisse su due tavole di pietra</w:t>
      </w:r>
      <w:r w:rsidR="002B0E61" w:rsidRPr="00E170E9">
        <w:rPr>
          <w:i/>
          <w:iCs/>
          <w:sz w:val="20"/>
        </w:rPr>
        <w:t xml:space="preserve"> e me le diede (</w:t>
      </w:r>
      <w:r w:rsidRPr="00E170E9">
        <w:rPr>
          <w:i/>
          <w:iCs/>
          <w:sz w:val="20"/>
        </w:rPr>
        <w:t>Dt 5, 22</w:t>
      </w:r>
      <w:r w:rsidR="002B0E61" w:rsidRPr="00E170E9">
        <w:rPr>
          <w:i/>
          <w:iCs/>
          <w:sz w:val="20"/>
        </w:rPr>
        <w:t xml:space="preserve">). </w:t>
      </w:r>
      <w:r w:rsidRPr="00E170E9">
        <w:rPr>
          <w:i/>
          <w:iCs/>
          <w:sz w:val="20"/>
        </w:rPr>
        <w:t>Quando io salii sul monte a prendere le tavole di pietra, le tavole dell'alleanza che il Signore aveva stabilita con voi, rimasi sul monte quaranta giorni e quaranta notti, se</w:t>
      </w:r>
      <w:r w:rsidR="002B0E61" w:rsidRPr="00E170E9">
        <w:rPr>
          <w:i/>
          <w:iCs/>
          <w:sz w:val="20"/>
        </w:rPr>
        <w:t>nza mangiare pane né bere acqua (</w:t>
      </w:r>
      <w:r w:rsidRPr="00E170E9">
        <w:rPr>
          <w:i/>
          <w:iCs/>
          <w:sz w:val="20"/>
        </w:rPr>
        <w:t>Dt 9, 9</w:t>
      </w:r>
      <w:r w:rsidR="002B0E61" w:rsidRPr="00E170E9">
        <w:rPr>
          <w:i/>
          <w:iCs/>
          <w:sz w:val="20"/>
        </w:rPr>
        <w:t xml:space="preserve">). </w:t>
      </w:r>
    </w:p>
    <w:p w14:paraId="260B8846" w14:textId="77777777" w:rsidR="003F1E12" w:rsidRPr="00E170E9" w:rsidRDefault="003F1E12" w:rsidP="00E170E9">
      <w:pPr>
        <w:pStyle w:val="Corpotesto"/>
        <w:rPr>
          <w:i/>
          <w:iCs/>
          <w:sz w:val="20"/>
        </w:rPr>
      </w:pPr>
      <w:r w:rsidRPr="00E170E9">
        <w:rPr>
          <w:i/>
          <w:iCs/>
          <w:sz w:val="20"/>
        </w:rPr>
        <w:t xml:space="preserve">il Signore mi diede le due tavole di pietra, scritte dal dito di Dio, sulle quali stavano tutte le parole che il Signore vi aveva dette sul monte, in mezzo al </w:t>
      </w:r>
      <w:r w:rsidR="002B0E61" w:rsidRPr="00E170E9">
        <w:rPr>
          <w:i/>
          <w:iCs/>
          <w:sz w:val="20"/>
        </w:rPr>
        <w:t>fuoco, il giorno dell'assemblea (</w:t>
      </w:r>
      <w:r w:rsidRPr="00E170E9">
        <w:rPr>
          <w:i/>
          <w:iCs/>
          <w:sz w:val="20"/>
        </w:rPr>
        <w:t>Dt 9, 10</w:t>
      </w:r>
      <w:r w:rsidR="002B0E61" w:rsidRPr="00E170E9">
        <w:rPr>
          <w:i/>
          <w:iCs/>
          <w:sz w:val="20"/>
        </w:rPr>
        <w:t xml:space="preserve">). </w:t>
      </w:r>
      <w:r w:rsidRPr="00E170E9">
        <w:rPr>
          <w:i/>
          <w:iCs/>
          <w:sz w:val="20"/>
        </w:rPr>
        <w:t>Alla fine dei quaranta giorni e delle quaranta notti, il Signore mi diede le due tavole di pietra</w:t>
      </w:r>
      <w:r w:rsidR="002B0E61" w:rsidRPr="00E170E9">
        <w:rPr>
          <w:i/>
          <w:iCs/>
          <w:sz w:val="20"/>
        </w:rPr>
        <w:t>, le tavole dell'alleanza (</w:t>
      </w:r>
      <w:r w:rsidRPr="00E170E9">
        <w:rPr>
          <w:i/>
          <w:iCs/>
          <w:sz w:val="20"/>
        </w:rPr>
        <w:t>Dt 9, 11</w:t>
      </w:r>
      <w:r w:rsidR="002B0E61" w:rsidRPr="00E170E9">
        <w:rPr>
          <w:i/>
          <w:iCs/>
          <w:sz w:val="20"/>
        </w:rPr>
        <w:t xml:space="preserve">). </w:t>
      </w:r>
      <w:r w:rsidRPr="00E170E9">
        <w:rPr>
          <w:i/>
          <w:iCs/>
          <w:sz w:val="20"/>
        </w:rPr>
        <w:t>In quel tempo il Signore mi disse: Tàgliati due tavole di pietra simili alle prime e sali da me sul monte e co</w:t>
      </w:r>
      <w:r w:rsidR="002B0E61" w:rsidRPr="00E170E9">
        <w:rPr>
          <w:i/>
          <w:iCs/>
          <w:sz w:val="20"/>
        </w:rPr>
        <w:t>struisci anche un'arca di legno (</w:t>
      </w:r>
      <w:r w:rsidRPr="00E170E9">
        <w:rPr>
          <w:i/>
          <w:iCs/>
          <w:sz w:val="20"/>
        </w:rPr>
        <w:t>Dt 10, 1</w:t>
      </w:r>
      <w:r w:rsidR="002B0E61" w:rsidRPr="00E170E9">
        <w:rPr>
          <w:i/>
          <w:iCs/>
          <w:sz w:val="20"/>
        </w:rPr>
        <w:t xml:space="preserve">). </w:t>
      </w:r>
      <w:r w:rsidRPr="00E170E9">
        <w:rPr>
          <w:i/>
          <w:iCs/>
          <w:sz w:val="20"/>
        </w:rPr>
        <w:t xml:space="preserve">Io </w:t>
      </w:r>
      <w:r w:rsidRPr="00E170E9">
        <w:rPr>
          <w:i/>
          <w:iCs/>
          <w:sz w:val="20"/>
        </w:rPr>
        <w:lastRenderedPageBreak/>
        <w:t>feci dunque un'arca di legno d'acacia e tagliai due tavole di pietra simili alle prime; poi salii sul m</w:t>
      </w:r>
      <w:r w:rsidR="002B0E61" w:rsidRPr="00E170E9">
        <w:rPr>
          <w:i/>
          <w:iCs/>
          <w:sz w:val="20"/>
        </w:rPr>
        <w:t>onte, con le due tavole in mano (</w:t>
      </w:r>
      <w:r w:rsidRPr="00E170E9">
        <w:rPr>
          <w:i/>
          <w:iCs/>
          <w:sz w:val="20"/>
        </w:rPr>
        <w:t>Dt 10, 3</w:t>
      </w:r>
      <w:r w:rsidR="002B0E61" w:rsidRPr="00E170E9">
        <w:rPr>
          <w:i/>
          <w:iCs/>
          <w:sz w:val="20"/>
        </w:rPr>
        <w:t xml:space="preserve">). </w:t>
      </w:r>
      <w:r w:rsidRPr="00E170E9">
        <w:rPr>
          <w:i/>
          <w:iCs/>
          <w:sz w:val="20"/>
        </w:rPr>
        <w:t>Nessuno prenderà in pegno né le due pietre della macina domestica né la pietra superiore della macina, perché sarebbe</w:t>
      </w:r>
      <w:r w:rsidR="002B0E61" w:rsidRPr="00E170E9">
        <w:rPr>
          <w:i/>
          <w:iCs/>
          <w:sz w:val="20"/>
        </w:rPr>
        <w:t xml:space="preserve"> come prendere in pegno la vita (</w:t>
      </w:r>
      <w:r w:rsidRPr="00E170E9">
        <w:rPr>
          <w:i/>
          <w:iCs/>
          <w:sz w:val="20"/>
        </w:rPr>
        <w:t>Dt 24, 6</w:t>
      </w:r>
      <w:r w:rsidR="002B0E61" w:rsidRPr="00E170E9">
        <w:rPr>
          <w:i/>
          <w:iCs/>
          <w:sz w:val="20"/>
        </w:rPr>
        <w:t xml:space="preserve">). </w:t>
      </w:r>
    </w:p>
    <w:p w14:paraId="2377AB91" w14:textId="77777777" w:rsidR="003F1E12" w:rsidRPr="00E170E9" w:rsidRDefault="003F1E12" w:rsidP="00E170E9">
      <w:pPr>
        <w:pStyle w:val="Corpotesto"/>
        <w:rPr>
          <w:i/>
          <w:iCs/>
          <w:sz w:val="20"/>
        </w:rPr>
      </w:pPr>
      <w:r w:rsidRPr="00E170E9">
        <w:rPr>
          <w:i/>
          <w:iCs/>
          <w:sz w:val="20"/>
        </w:rPr>
        <w:t>Il Signore deporterà te e il re, che ti sarai costituito, in una nazione che né tu né i padri tuoi avete conosciuto; là servirai dei stranieri, dei di legno e di pietra</w:t>
      </w:r>
      <w:r w:rsidR="002B0E61" w:rsidRPr="00E170E9">
        <w:rPr>
          <w:i/>
          <w:iCs/>
          <w:sz w:val="20"/>
        </w:rPr>
        <w:t xml:space="preserve"> (</w:t>
      </w:r>
      <w:r w:rsidRPr="00E170E9">
        <w:rPr>
          <w:i/>
          <w:iCs/>
          <w:sz w:val="20"/>
        </w:rPr>
        <w:t>Dt 28, 36</w:t>
      </w:r>
      <w:r w:rsidR="002B0E61" w:rsidRPr="00E170E9">
        <w:rPr>
          <w:i/>
          <w:iCs/>
          <w:sz w:val="20"/>
        </w:rPr>
        <w:t xml:space="preserve">). </w:t>
      </w:r>
      <w:r w:rsidRPr="00E170E9">
        <w:rPr>
          <w:i/>
          <w:iCs/>
          <w:sz w:val="20"/>
        </w:rPr>
        <w:t>Il Signore ti disperderà fra tutti i popoli, da un'estremità fino all'altra; là servirai altri dei, che né tu, né i tuoi padri avete conosciuti, dei di legno e di pietra</w:t>
      </w:r>
      <w:r w:rsidR="002B0E61" w:rsidRPr="00E170E9">
        <w:rPr>
          <w:i/>
          <w:iCs/>
          <w:sz w:val="20"/>
        </w:rPr>
        <w:t xml:space="preserve"> (</w:t>
      </w:r>
      <w:r w:rsidRPr="00E170E9">
        <w:rPr>
          <w:i/>
          <w:iCs/>
          <w:sz w:val="20"/>
        </w:rPr>
        <w:t>Dt 28, 64</w:t>
      </w:r>
      <w:r w:rsidR="002B0E61" w:rsidRPr="00E170E9">
        <w:rPr>
          <w:i/>
          <w:iCs/>
          <w:sz w:val="20"/>
        </w:rPr>
        <w:t xml:space="preserve">). </w:t>
      </w:r>
      <w:r w:rsidRPr="00E170E9">
        <w:rPr>
          <w:i/>
          <w:iCs/>
          <w:sz w:val="20"/>
        </w:rPr>
        <w:t>Avete visto i loro abomini e gli idoli di legno, di pietra, d'argento e</w:t>
      </w:r>
      <w:r w:rsidR="002B0E61" w:rsidRPr="00E170E9">
        <w:rPr>
          <w:i/>
          <w:iCs/>
          <w:sz w:val="20"/>
        </w:rPr>
        <w:t xml:space="preserve"> d'oro, che sono presso di loro (</w:t>
      </w:r>
      <w:r w:rsidRPr="00E170E9">
        <w:rPr>
          <w:i/>
          <w:iCs/>
          <w:sz w:val="20"/>
        </w:rPr>
        <w:t>Dt 29, 16</w:t>
      </w:r>
      <w:r w:rsidR="002B0E61" w:rsidRPr="00E170E9">
        <w:rPr>
          <w:i/>
          <w:iCs/>
          <w:sz w:val="20"/>
        </w:rPr>
        <w:t xml:space="preserve">). </w:t>
      </w:r>
      <w:r w:rsidRPr="00E170E9">
        <w:rPr>
          <w:i/>
          <w:iCs/>
          <w:sz w:val="20"/>
        </w:rPr>
        <w:t>E disse loro: "Passate davanti all'arca del Signore vostro Dio in mezzo al Giordano e caricatevi sulle spalle ciascuno una pietra, secondo il num</w:t>
      </w:r>
      <w:r w:rsidR="002B0E61" w:rsidRPr="00E170E9">
        <w:rPr>
          <w:i/>
          <w:iCs/>
          <w:sz w:val="20"/>
        </w:rPr>
        <w:t>ero delle tribù degli Israeliti (</w:t>
      </w:r>
      <w:r w:rsidRPr="00E170E9">
        <w:rPr>
          <w:i/>
          <w:iCs/>
          <w:sz w:val="20"/>
        </w:rPr>
        <w:t>Gs 4, 5</w:t>
      </w:r>
      <w:r w:rsidR="002B0E61" w:rsidRPr="00E170E9">
        <w:rPr>
          <w:i/>
          <w:iCs/>
          <w:sz w:val="20"/>
        </w:rPr>
        <w:t xml:space="preserve">). </w:t>
      </w:r>
      <w:r w:rsidR="002E6FB6" w:rsidRPr="00E170E9">
        <w:rPr>
          <w:i/>
          <w:iCs/>
          <w:sz w:val="20"/>
        </w:rPr>
        <w:t xml:space="preserve">Saliva </w:t>
      </w:r>
      <w:r w:rsidRPr="00E170E9">
        <w:rPr>
          <w:i/>
          <w:iCs/>
          <w:sz w:val="20"/>
        </w:rPr>
        <w:t>a Bet-Ogla e passava a nord di Bet-Araba e saliva alla Pietra di Bocan, figlio di Ruben.</w:t>
      </w:r>
      <w:r w:rsidR="002B0E61" w:rsidRPr="00E170E9">
        <w:rPr>
          <w:i/>
          <w:iCs/>
          <w:sz w:val="20"/>
        </w:rPr>
        <w:t xml:space="preserve"> (</w:t>
      </w:r>
      <w:r w:rsidRPr="00E170E9">
        <w:rPr>
          <w:i/>
          <w:iCs/>
          <w:sz w:val="20"/>
        </w:rPr>
        <w:t>Gs 15, 6</w:t>
      </w:r>
      <w:r w:rsidR="002B0E61" w:rsidRPr="00E170E9">
        <w:rPr>
          <w:i/>
          <w:iCs/>
          <w:sz w:val="20"/>
        </w:rPr>
        <w:t xml:space="preserve">). </w:t>
      </w:r>
      <w:r w:rsidR="002E6FB6" w:rsidRPr="00E170E9">
        <w:rPr>
          <w:i/>
          <w:iCs/>
          <w:sz w:val="20"/>
        </w:rPr>
        <w:t>Poi Giosuè scrisse queste cose nel libro della legge di Dio; prese una grande pietra e la rizzò là, sotto il terebinto,</w:t>
      </w:r>
      <w:r w:rsidR="002B0E61" w:rsidRPr="00E170E9">
        <w:rPr>
          <w:i/>
          <w:iCs/>
          <w:sz w:val="20"/>
        </w:rPr>
        <w:t xml:space="preserve"> </w:t>
      </w:r>
      <w:r w:rsidR="00E170E9" w:rsidRPr="00E170E9">
        <w:rPr>
          <w:i/>
          <w:iCs/>
          <w:sz w:val="20"/>
        </w:rPr>
        <w:t>che è</w:t>
      </w:r>
      <w:r w:rsidR="002B0E61" w:rsidRPr="00E170E9">
        <w:rPr>
          <w:i/>
          <w:iCs/>
          <w:sz w:val="20"/>
        </w:rPr>
        <w:t xml:space="preserve"> nel santuario del Signore (</w:t>
      </w:r>
      <w:r w:rsidRPr="00E170E9">
        <w:rPr>
          <w:i/>
          <w:iCs/>
          <w:sz w:val="20"/>
        </w:rPr>
        <w:t>Gs 24, 26</w:t>
      </w:r>
      <w:r w:rsidR="002B0E61" w:rsidRPr="00E170E9">
        <w:rPr>
          <w:i/>
          <w:iCs/>
          <w:sz w:val="20"/>
        </w:rPr>
        <w:t xml:space="preserve">). </w:t>
      </w:r>
    </w:p>
    <w:p w14:paraId="40FD8DC0" w14:textId="77777777" w:rsidR="003F1E12" w:rsidRPr="00E170E9" w:rsidRDefault="002E6FB6" w:rsidP="00E170E9">
      <w:pPr>
        <w:pStyle w:val="Corpotesto"/>
        <w:rPr>
          <w:i/>
          <w:iCs/>
          <w:sz w:val="20"/>
        </w:rPr>
      </w:pPr>
      <w:r w:rsidRPr="00E170E9">
        <w:rPr>
          <w:i/>
          <w:iCs/>
          <w:sz w:val="20"/>
        </w:rPr>
        <w:t xml:space="preserve">Giosuè disse a tutto il popolo: "Ecco questa pietra sarà una testimonianza per noi; </w:t>
      </w:r>
      <w:r w:rsidR="00E170E9" w:rsidRPr="00E170E9">
        <w:rPr>
          <w:i/>
          <w:iCs/>
          <w:sz w:val="20"/>
        </w:rPr>
        <w:t>perché</w:t>
      </w:r>
      <w:r w:rsidRPr="00E170E9">
        <w:rPr>
          <w:i/>
          <w:iCs/>
          <w:sz w:val="20"/>
        </w:rPr>
        <w:t xml:space="preserve"> essa ha udito tutte le parole che il Signore ci ha dette; essa servirà quindi da testimonio contro di voi, </w:t>
      </w:r>
      <w:r w:rsidR="00E170E9" w:rsidRPr="00E170E9">
        <w:rPr>
          <w:i/>
          <w:iCs/>
          <w:sz w:val="20"/>
        </w:rPr>
        <w:t>perché</w:t>
      </w:r>
      <w:r w:rsidR="002B0E61" w:rsidRPr="00E170E9">
        <w:rPr>
          <w:i/>
          <w:iCs/>
          <w:sz w:val="20"/>
        </w:rPr>
        <w:t xml:space="preserve"> non rinneghiate il vostro Dio" (</w:t>
      </w:r>
      <w:r w:rsidR="003F1E12" w:rsidRPr="00E170E9">
        <w:rPr>
          <w:i/>
          <w:iCs/>
          <w:sz w:val="20"/>
        </w:rPr>
        <w:t>Gs 24, 27</w:t>
      </w:r>
      <w:r w:rsidR="002B0E61" w:rsidRPr="00E170E9">
        <w:rPr>
          <w:i/>
          <w:iCs/>
          <w:sz w:val="20"/>
        </w:rPr>
        <w:t xml:space="preserve">). </w:t>
      </w:r>
      <w:r w:rsidRPr="00E170E9">
        <w:rPr>
          <w:i/>
          <w:iCs/>
          <w:sz w:val="20"/>
        </w:rPr>
        <w:t xml:space="preserve">L'angelo di Dio gli disse: "Prendi la carne e le focacce azzime, mettile su questa pietra e versavi il brodo". </w:t>
      </w:r>
      <w:r w:rsidR="002B0E61" w:rsidRPr="00E170E9">
        <w:rPr>
          <w:i/>
          <w:iCs/>
          <w:sz w:val="20"/>
        </w:rPr>
        <w:t>Egli fece così (</w:t>
      </w:r>
      <w:r w:rsidR="003F1E12" w:rsidRPr="00E170E9">
        <w:rPr>
          <w:i/>
          <w:iCs/>
          <w:sz w:val="20"/>
        </w:rPr>
        <w:t>Gdc 6, 20</w:t>
      </w:r>
      <w:r w:rsidR="002B0E61" w:rsidRPr="00E170E9">
        <w:rPr>
          <w:i/>
          <w:iCs/>
          <w:sz w:val="20"/>
        </w:rPr>
        <w:t xml:space="preserve">). </w:t>
      </w:r>
      <w:r w:rsidRPr="00E170E9">
        <w:rPr>
          <w:i/>
          <w:iCs/>
          <w:sz w:val="20"/>
        </w:rPr>
        <w:t>Venne alla casa di suo padre, a Ofra, e uccise sopra una stessa pietra i suoi fratelli, figli di Ierub-Baal, settanta uomini. Ma Iotam, figlio minore di Ierub-Baal,</w:t>
      </w:r>
      <w:r w:rsidR="002B0E61" w:rsidRPr="00E170E9">
        <w:rPr>
          <w:i/>
          <w:iCs/>
          <w:sz w:val="20"/>
        </w:rPr>
        <w:t xml:space="preserve"> scampò, </w:t>
      </w:r>
      <w:r w:rsidR="00E170E9" w:rsidRPr="00E170E9">
        <w:rPr>
          <w:i/>
          <w:iCs/>
          <w:sz w:val="20"/>
        </w:rPr>
        <w:t>perché</w:t>
      </w:r>
      <w:r w:rsidR="002B0E61" w:rsidRPr="00E170E9">
        <w:rPr>
          <w:i/>
          <w:iCs/>
          <w:sz w:val="20"/>
        </w:rPr>
        <w:t xml:space="preserve"> si era nascosto (</w:t>
      </w:r>
      <w:r w:rsidR="003F1E12" w:rsidRPr="00E170E9">
        <w:rPr>
          <w:i/>
          <w:iCs/>
          <w:sz w:val="20"/>
        </w:rPr>
        <w:t>Gdc 9, 5</w:t>
      </w:r>
      <w:r w:rsidR="002B0E61" w:rsidRPr="00E170E9">
        <w:rPr>
          <w:i/>
          <w:iCs/>
          <w:sz w:val="20"/>
        </w:rPr>
        <w:t xml:space="preserve">). </w:t>
      </w:r>
      <w:r w:rsidRPr="00E170E9">
        <w:rPr>
          <w:i/>
          <w:iCs/>
          <w:sz w:val="20"/>
        </w:rPr>
        <w:t>Voi invece oggi siete insorti contro la casa di mio padre, avete ucciso i suoi figli, settanta uomini, sopra una stessa pietra e avete proclamato re dei signori di Sichem Abimelech, figlio della sua sc</w:t>
      </w:r>
      <w:r w:rsidR="002B0E61" w:rsidRPr="00E170E9">
        <w:rPr>
          <w:i/>
          <w:iCs/>
          <w:sz w:val="20"/>
        </w:rPr>
        <w:t>hiava, perché è vostro fratello (</w:t>
      </w:r>
      <w:r w:rsidR="003F1E12" w:rsidRPr="00E170E9">
        <w:rPr>
          <w:i/>
          <w:iCs/>
          <w:sz w:val="20"/>
        </w:rPr>
        <w:t>Gdc 9, 18</w:t>
      </w:r>
      <w:r w:rsidR="002B0E61" w:rsidRPr="00E170E9">
        <w:rPr>
          <w:i/>
          <w:iCs/>
          <w:sz w:val="20"/>
        </w:rPr>
        <w:t xml:space="preserve">). </w:t>
      </w:r>
    </w:p>
    <w:p w14:paraId="5A33E1CE" w14:textId="77777777" w:rsidR="003F1E12" w:rsidRPr="00E170E9" w:rsidRDefault="002E6FB6" w:rsidP="00E170E9">
      <w:pPr>
        <w:pStyle w:val="Corpotesto"/>
        <w:rPr>
          <w:i/>
          <w:iCs/>
          <w:sz w:val="20"/>
        </w:rPr>
      </w:pPr>
      <w:r w:rsidRPr="00E170E9">
        <w:rPr>
          <w:i/>
          <w:iCs/>
          <w:sz w:val="20"/>
        </w:rPr>
        <w:t>Manoach prese il capretto e l'offerta e li bruciò sulla pietra al Signore, che opera cose misteriose. Mentre Manoac</w:t>
      </w:r>
      <w:r w:rsidR="002B0E61" w:rsidRPr="00E170E9">
        <w:rPr>
          <w:i/>
          <w:iCs/>
          <w:sz w:val="20"/>
        </w:rPr>
        <w:t>h e la moglie stavano guardando (</w:t>
      </w:r>
      <w:r w:rsidR="003F1E12" w:rsidRPr="00E170E9">
        <w:rPr>
          <w:i/>
          <w:iCs/>
          <w:sz w:val="20"/>
        </w:rPr>
        <w:t>Gdc 13, 19</w:t>
      </w:r>
      <w:r w:rsidR="002B0E61" w:rsidRPr="00E170E9">
        <w:rPr>
          <w:i/>
          <w:iCs/>
          <w:sz w:val="20"/>
        </w:rPr>
        <w:t xml:space="preserve">). </w:t>
      </w:r>
      <w:r w:rsidRPr="00E170E9">
        <w:rPr>
          <w:i/>
          <w:iCs/>
          <w:sz w:val="20"/>
        </w:rPr>
        <w:t>Il carro giunse al campo di Giosuè di Bet-Semes e si fermò là dove era una grossa pietra. Allora fecero a pezzi i legni del carro e offrirono le</w:t>
      </w:r>
      <w:r w:rsidR="002B0E61" w:rsidRPr="00E170E9">
        <w:rPr>
          <w:i/>
          <w:iCs/>
          <w:sz w:val="20"/>
        </w:rPr>
        <w:t xml:space="preserve"> vacche in olocausto al Signore (</w:t>
      </w:r>
      <w:r w:rsidR="003F1E12" w:rsidRPr="00E170E9">
        <w:rPr>
          <w:i/>
          <w:iCs/>
          <w:sz w:val="20"/>
        </w:rPr>
        <w:t>1Sam 6, 14</w:t>
      </w:r>
      <w:r w:rsidR="002B0E61" w:rsidRPr="00E170E9">
        <w:rPr>
          <w:i/>
          <w:iCs/>
          <w:sz w:val="20"/>
        </w:rPr>
        <w:t xml:space="preserve">). </w:t>
      </w:r>
      <w:r w:rsidRPr="00E170E9">
        <w:rPr>
          <w:i/>
          <w:iCs/>
          <w:sz w:val="20"/>
        </w:rPr>
        <w:t xml:space="preserve">I leviti avevano tolto l'arca del Signore e la cesta che vi era appesa, nella quale stavano gli oggetti d'oro, e l'avevano posta sulla grossa pietra. In quel giorno gli uomini di Bet-Semes offrirono olocausti </w:t>
      </w:r>
      <w:r w:rsidR="002B0E61" w:rsidRPr="00E170E9">
        <w:rPr>
          <w:i/>
          <w:iCs/>
          <w:sz w:val="20"/>
        </w:rPr>
        <w:t>e immolarono vittime al Signore (</w:t>
      </w:r>
      <w:r w:rsidR="003F1E12" w:rsidRPr="00E170E9">
        <w:rPr>
          <w:i/>
          <w:iCs/>
          <w:sz w:val="20"/>
        </w:rPr>
        <w:t>1Sam 6, 15</w:t>
      </w:r>
      <w:r w:rsidR="002B0E61" w:rsidRPr="00E170E9">
        <w:rPr>
          <w:i/>
          <w:iCs/>
          <w:sz w:val="20"/>
        </w:rPr>
        <w:t xml:space="preserve">). </w:t>
      </w:r>
      <w:r w:rsidRPr="00E170E9">
        <w:rPr>
          <w:i/>
          <w:iCs/>
          <w:sz w:val="20"/>
        </w:rPr>
        <w:t>Invece i topi d'oro erano pari al numero delle città filistee appartenenti ai cinque capi, dalle fortezze sino ai villaggi di campagna. A testimonianza di tutto ciò rimane oggi nel campo di Giosuè a Bet-Semes la grossa pietra, sulla quale ave</w:t>
      </w:r>
      <w:r w:rsidR="002B0E61" w:rsidRPr="00E170E9">
        <w:rPr>
          <w:i/>
          <w:iCs/>
          <w:sz w:val="20"/>
        </w:rPr>
        <w:t>vano deposto l'arca del Signore (</w:t>
      </w:r>
      <w:r w:rsidR="003F1E12" w:rsidRPr="00E170E9">
        <w:rPr>
          <w:i/>
          <w:iCs/>
          <w:sz w:val="20"/>
        </w:rPr>
        <w:t>1Sam 6, 18</w:t>
      </w:r>
      <w:r w:rsidR="002B0E61" w:rsidRPr="00E170E9">
        <w:rPr>
          <w:i/>
          <w:iCs/>
          <w:sz w:val="20"/>
        </w:rPr>
        <w:t xml:space="preserve">). </w:t>
      </w:r>
    </w:p>
    <w:p w14:paraId="136A7AA0" w14:textId="77777777" w:rsidR="003F1E12" w:rsidRPr="00E170E9" w:rsidRDefault="002E6FB6" w:rsidP="00E170E9">
      <w:pPr>
        <w:pStyle w:val="Corpotesto"/>
        <w:rPr>
          <w:i/>
          <w:iCs/>
          <w:sz w:val="20"/>
        </w:rPr>
      </w:pPr>
      <w:r w:rsidRPr="00E170E9">
        <w:rPr>
          <w:i/>
          <w:iCs/>
          <w:sz w:val="20"/>
        </w:rPr>
        <w:t>Samuele prese allora una pietra e la pose tra Mizpa e Iesana e la chiamò Eben-Ezer, dicendo: "Fin</w:t>
      </w:r>
      <w:r w:rsidR="002B0E61" w:rsidRPr="00E170E9">
        <w:rPr>
          <w:i/>
          <w:iCs/>
          <w:sz w:val="20"/>
        </w:rPr>
        <w:t xml:space="preserve"> qui ci ha soccorso il Signore" (</w:t>
      </w:r>
      <w:r w:rsidR="003F1E12" w:rsidRPr="00E170E9">
        <w:rPr>
          <w:i/>
          <w:iCs/>
          <w:sz w:val="20"/>
        </w:rPr>
        <w:t>1Sam 7, 12</w:t>
      </w:r>
      <w:r w:rsidR="002B0E61" w:rsidRPr="00E170E9">
        <w:rPr>
          <w:i/>
          <w:iCs/>
          <w:sz w:val="20"/>
        </w:rPr>
        <w:t xml:space="preserve">). </w:t>
      </w:r>
      <w:r w:rsidRPr="00E170E9">
        <w:rPr>
          <w:i/>
          <w:iCs/>
          <w:sz w:val="20"/>
        </w:rPr>
        <w:t>La cosa fu annunziata a Saul: "Ecco il popolo pecca contro il Signore, mangiando con il sangue". Rispose: "Avete prevaricato! Rotolate subito qui una grande pietra</w:t>
      </w:r>
      <w:r w:rsidR="002B0E61" w:rsidRPr="00E170E9">
        <w:rPr>
          <w:i/>
          <w:iCs/>
          <w:sz w:val="20"/>
        </w:rPr>
        <w:t>" (</w:t>
      </w:r>
      <w:r w:rsidR="003F1E12" w:rsidRPr="00E170E9">
        <w:rPr>
          <w:i/>
          <w:iCs/>
          <w:sz w:val="20"/>
        </w:rPr>
        <w:t>1Sam 14, 33</w:t>
      </w:r>
      <w:r w:rsidR="002B0E61" w:rsidRPr="00E170E9">
        <w:rPr>
          <w:i/>
          <w:iCs/>
          <w:sz w:val="20"/>
        </w:rPr>
        <w:t xml:space="preserve">). </w:t>
      </w:r>
      <w:r w:rsidRPr="00E170E9">
        <w:rPr>
          <w:i/>
          <w:iCs/>
          <w:sz w:val="20"/>
        </w:rPr>
        <w:t>Allora Saul soggiunse: "Passate tra il popolo e dite a tutti: Ognuno conduca qua il suo bue e il suo montone e li macelli su questa pietra, poi mangiatene; così non peccherete contro il Signore, mangiando le carni con il sangue". In quella notte ogni uomo del popolo condusse a man</w:t>
      </w:r>
      <w:r w:rsidR="002B0E61" w:rsidRPr="00E170E9">
        <w:rPr>
          <w:i/>
          <w:iCs/>
          <w:sz w:val="20"/>
        </w:rPr>
        <w:t>o ciò che aveva e là lo macellò (</w:t>
      </w:r>
      <w:r w:rsidR="003F1E12" w:rsidRPr="00E170E9">
        <w:rPr>
          <w:i/>
          <w:iCs/>
          <w:sz w:val="20"/>
        </w:rPr>
        <w:t>1Sam 14, 34</w:t>
      </w:r>
      <w:r w:rsidR="002B0E61" w:rsidRPr="00E170E9">
        <w:rPr>
          <w:i/>
          <w:iCs/>
          <w:sz w:val="20"/>
        </w:rPr>
        <w:t xml:space="preserve">). </w:t>
      </w:r>
    </w:p>
    <w:p w14:paraId="76EEF6FB" w14:textId="77777777" w:rsidR="003F1E12" w:rsidRPr="00E170E9" w:rsidRDefault="002E6FB6" w:rsidP="00E170E9">
      <w:pPr>
        <w:pStyle w:val="Corpotesto"/>
        <w:rPr>
          <w:i/>
          <w:iCs/>
          <w:sz w:val="20"/>
        </w:rPr>
      </w:pPr>
      <w:r w:rsidRPr="00E170E9">
        <w:rPr>
          <w:i/>
          <w:iCs/>
          <w:sz w:val="20"/>
        </w:rPr>
        <w:t xml:space="preserve">Davide cacciò la mano nella bisaccia, ne trasse una pietra, la lanciò con la fionda e colpì il Filisteo in fronte. La pietra s'infisse nella fronte di lui </w:t>
      </w:r>
      <w:r w:rsidR="002B0E61" w:rsidRPr="00E170E9">
        <w:rPr>
          <w:i/>
          <w:iCs/>
          <w:sz w:val="20"/>
        </w:rPr>
        <w:t>che cadde con la faccia a terra (</w:t>
      </w:r>
      <w:r w:rsidR="003F1E12" w:rsidRPr="00E170E9">
        <w:rPr>
          <w:i/>
          <w:iCs/>
          <w:sz w:val="20"/>
        </w:rPr>
        <w:t>1Sam 17, 49</w:t>
      </w:r>
      <w:r w:rsidR="002B0E61" w:rsidRPr="00E170E9">
        <w:rPr>
          <w:i/>
          <w:iCs/>
          <w:sz w:val="20"/>
        </w:rPr>
        <w:t xml:space="preserve">). </w:t>
      </w:r>
      <w:r w:rsidRPr="00E170E9">
        <w:rPr>
          <w:i/>
          <w:iCs/>
          <w:sz w:val="20"/>
        </w:rPr>
        <w:t>Così Davide ebbe il sopravvento sul Filisteo con la fionda e con la pietra e lo colpì e uccise,</w:t>
      </w:r>
      <w:r w:rsidR="002B0E61" w:rsidRPr="00E170E9">
        <w:rPr>
          <w:i/>
          <w:iCs/>
          <w:sz w:val="20"/>
        </w:rPr>
        <w:t xml:space="preserve"> </w:t>
      </w:r>
      <w:r w:rsidR="00E170E9" w:rsidRPr="00E170E9">
        <w:rPr>
          <w:i/>
          <w:iCs/>
          <w:sz w:val="20"/>
        </w:rPr>
        <w:t>benché</w:t>
      </w:r>
      <w:r w:rsidR="002B0E61" w:rsidRPr="00E170E9">
        <w:rPr>
          <w:i/>
          <w:iCs/>
          <w:sz w:val="20"/>
        </w:rPr>
        <w:t xml:space="preserve"> Davide non avesse spada (</w:t>
      </w:r>
      <w:r w:rsidR="003F1E12" w:rsidRPr="00E170E9">
        <w:rPr>
          <w:i/>
          <w:iCs/>
          <w:sz w:val="20"/>
        </w:rPr>
        <w:t>1Sam 17, 50</w:t>
      </w:r>
      <w:r w:rsidR="002B0E61" w:rsidRPr="00E170E9">
        <w:rPr>
          <w:i/>
          <w:iCs/>
          <w:sz w:val="20"/>
        </w:rPr>
        <w:t xml:space="preserve">). </w:t>
      </w:r>
      <w:r w:rsidRPr="00E170E9">
        <w:rPr>
          <w:i/>
          <w:iCs/>
          <w:sz w:val="20"/>
        </w:rPr>
        <w:t>Il mattino dopo, quando Nabal ebbe smaltito il vino, la moglie gli narrò la faccenda; il cuore gli si tramortì nel petto ed egli rimase come una pietra</w:t>
      </w:r>
      <w:r w:rsidR="002B0E61" w:rsidRPr="00E170E9">
        <w:rPr>
          <w:i/>
          <w:iCs/>
          <w:sz w:val="20"/>
        </w:rPr>
        <w:t xml:space="preserve"> (</w:t>
      </w:r>
      <w:r w:rsidR="003F1E12" w:rsidRPr="00E170E9">
        <w:rPr>
          <w:i/>
          <w:iCs/>
          <w:sz w:val="20"/>
        </w:rPr>
        <w:t>1Sam 25, 37</w:t>
      </w:r>
      <w:r w:rsidR="002B0E61" w:rsidRPr="00E170E9">
        <w:rPr>
          <w:i/>
          <w:iCs/>
          <w:sz w:val="20"/>
        </w:rPr>
        <w:t xml:space="preserve">). </w:t>
      </w:r>
      <w:r w:rsidRPr="00E170E9">
        <w:rPr>
          <w:i/>
          <w:iCs/>
          <w:sz w:val="20"/>
        </w:rPr>
        <w:t>Tolse dalla testa di Milcom la corona, che pesava un talento d'oro e conteneva una pietra preziosa; essa fu posta sulla testa di Davide. Asportò dall</w:t>
      </w:r>
      <w:r w:rsidR="002B0E61" w:rsidRPr="00E170E9">
        <w:rPr>
          <w:i/>
          <w:iCs/>
          <w:sz w:val="20"/>
        </w:rPr>
        <w:t>a città un bottino molto grande (</w:t>
      </w:r>
      <w:r w:rsidR="003F1E12" w:rsidRPr="00E170E9">
        <w:rPr>
          <w:i/>
          <w:iCs/>
          <w:sz w:val="20"/>
        </w:rPr>
        <w:t>2Sam 12, 30</w:t>
      </w:r>
      <w:r w:rsidR="002B0E61" w:rsidRPr="00E170E9">
        <w:rPr>
          <w:i/>
          <w:iCs/>
          <w:sz w:val="20"/>
        </w:rPr>
        <w:t xml:space="preserve">). </w:t>
      </w:r>
    </w:p>
    <w:p w14:paraId="4885F77D" w14:textId="77777777" w:rsidR="003F1E12" w:rsidRPr="00E170E9" w:rsidRDefault="002E6FB6" w:rsidP="00E170E9">
      <w:pPr>
        <w:pStyle w:val="Corpotesto"/>
        <w:rPr>
          <w:i/>
          <w:iCs/>
          <w:sz w:val="20"/>
        </w:rPr>
      </w:pPr>
      <w:r w:rsidRPr="00E170E9">
        <w:rPr>
          <w:i/>
          <w:iCs/>
          <w:sz w:val="20"/>
        </w:rPr>
        <w:t>Si trovavano presso la grande pietra che è in Gabaon, quando Amasa venne loro incontro. Ioab indossava la veste militare, sopra la quale portava la cintura con la spada pendente dai fianchi nel foder</w:t>
      </w:r>
      <w:r w:rsidR="002B0E61" w:rsidRPr="00E170E9">
        <w:rPr>
          <w:i/>
          <w:iCs/>
          <w:sz w:val="20"/>
        </w:rPr>
        <w:t>o; egli la fece uscire e cadere (</w:t>
      </w:r>
      <w:r w:rsidR="003F1E12" w:rsidRPr="00E170E9">
        <w:rPr>
          <w:i/>
          <w:iCs/>
          <w:sz w:val="20"/>
        </w:rPr>
        <w:t>2Sam 20, 8</w:t>
      </w:r>
      <w:r w:rsidR="002B0E61" w:rsidRPr="00E170E9">
        <w:rPr>
          <w:i/>
          <w:iCs/>
          <w:sz w:val="20"/>
        </w:rPr>
        <w:t xml:space="preserve">). </w:t>
      </w:r>
      <w:r w:rsidR="00E170E9" w:rsidRPr="00E170E9">
        <w:rPr>
          <w:i/>
          <w:iCs/>
          <w:sz w:val="20"/>
        </w:rPr>
        <w:t>Adonia un giorno immolò pecore e buoi e vitelli grassi sulla pietra Zochelet, che è vicina alla fonte di Roghèl. Invitò tutti i suoi fratelli, figli del re, e tutti gli uomini di Giuda al servizio del re (1Re 1, 9).</w:t>
      </w:r>
      <w:r w:rsidR="002B0E61" w:rsidRPr="00E170E9">
        <w:rPr>
          <w:i/>
          <w:iCs/>
          <w:sz w:val="20"/>
        </w:rPr>
        <w:t xml:space="preserve"> </w:t>
      </w:r>
      <w:r w:rsidRPr="00E170E9">
        <w:rPr>
          <w:i/>
          <w:iCs/>
          <w:sz w:val="20"/>
        </w:rPr>
        <w:t>Il cedro all'interno del tempio era scolpito a rosoni e a boccioli di fiori; tutto era di cedro e non si vedeva una pietra</w:t>
      </w:r>
      <w:r w:rsidR="002B0E61" w:rsidRPr="00E170E9">
        <w:rPr>
          <w:i/>
          <w:iCs/>
          <w:sz w:val="20"/>
        </w:rPr>
        <w:t xml:space="preserve"> (</w:t>
      </w:r>
      <w:r w:rsidR="003F1E12" w:rsidRPr="00E170E9">
        <w:rPr>
          <w:i/>
          <w:iCs/>
          <w:sz w:val="20"/>
        </w:rPr>
        <w:t>1Re 6, 18</w:t>
      </w:r>
      <w:r w:rsidR="002B0E61" w:rsidRPr="00E170E9">
        <w:rPr>
          <w:i/>
          <w:iCs/>
          <w:sz w:val="20"/>
        </w:rPr>
        <w:t xml:space="preserve">). </w:t>
      </w:r>
      <w:r w:rsidRPr="00E170E9">
        <w:rPr>
          <w:i/>
          <w:iCs/>
          <w:sz w:val="20"/>
        </w:rPr>
        <w:t xml:space="preserve">Nell'arca non c'era nulla se non le due tavole di pietra, che vi aveva deposte Mosè sull'Oreb, </w:t>
      </w:r>
      <w:r w:rsidRPr="00E170E9">
        <w:rPr>
          <w:i/>
          <w:iCs/>
          <w:sz w:val="20"/>
        </w:rPr>
        <w:lastRenderedPageBreak/>
        <w:t>cioè le tavole dell'alleanza conclusa dal Signore con gli Israeliti qua</w:t>
      </w:r>
      <w:r w:rsidR="002B0E61" w:rsidRPr="00E170E9">
        <w:rPr>
          <w:i/>
          <w:iCs/>
          <w:sz w:val="20"/>
        </w:rPr>
        <w:t>ndo uscirono dal paese d'Egitto (</w:t>
      </w:r>
      <w:r w:rsidR="003F1E12" w:rsidRPr="00E170E9">
        <w:rPr>
          <w:i/>
          <w:iCs/>
          <w:sz w:val="20"/>
        </w:rPr>
        <w:t>1Re 8, 9</w:t>
      </w:r>
      <w:r w:rsidR="002B0E61" w:rsidRPr="00E170E9">
        <w:rPr>
          <w:i/>
          <w:iCs/>
          <w:sz w:val="20"/>
        </w:rPr>
        <w:t xml:space="preserve">). </w:t>
      </w:r>
      <w:r w:rsidRPr="00E170E9">
        <w:rPr>
          <w:i/>
          <w:iCs/>
          <w:sz w:val="20"/>
        </w:rPr>
        <w:t>Ne demolirono le città; su tutti i campi fertili ognuno gettò una pietra e li riempirono; otturarono tutte le sorgenti d'acqua e tagliarono tutti gli alberi utili. Rimase soltanto Kir Careset; i fromboli</w:t>
      </w:r>
      <w:r w:rsidR="002B0E61" w:rsidRPr="00E170E9">
        <w:rPr>
          <w:i/>
          <w:iCs/>
          <w:sz w:val="20"/>
        </w:rPr>
        <w:t>eri l'aggirarono e l'assalirono (</w:t>
      </w:r>
      <w:r w:rsidR="003F1E12" w:rsidRPr="00E170E9">
        <w:rPr>
          <w:i/>
          <w:iCs/>
          <w:sz w:val="20"/>
        </w:rPr>
        <w:t>2Re 3, 25</w:t>
      </w:r>
      <w:r w:rsidR="002B0E61" w:rsidRPr="00E170E9">
        <w:rPr>
          <w:i/>
          <w:iCs/>
          <w:sz w:val="20"/>
        </w:rPr>
        <w:t xml:space="preserve">). </w:t>
      </w:r>
      <w:r w:rsidRPr="00E170E9">
        <w:rPr>
          <w:i/>
          <w:iCs/>
          <w:sz w:val="20"/>
        </w:rPr>
        <w:t>Hanno gettato i loro dei nel fuoco; quelli però, non erano dei, ma solo opera delle mani d'uomo, legno e pietra</w:t>
      </w:r>
      <w:r w:rsidR="002B0E61" w:rsidRPr="00E170E9">
        <w:rPr>
          <w:i/>
          <w:iCs/>
          <w:sz w:val="20"/>
        </w:rPr>
        <w:t>; perciò li hanno distrutti (</w:t>
      </w:r>
      <w:r w:rsidR="003F1E12" w:rsidRPr="00E170E9">
        <w:rPr>
          <w:i/>
          <w:iCs/>
          <w:sz w:val="20"/>
        </w:rPr>
        <w:t>2Re 19, 18</w:t>
      </w:r>
      <w:r w:rsidR="002B0E61" w:rsidRPr="00E170E9">
        <w:rPr>
          <w:i/>
          <w:iCs/>
          <w:sz w:val="20"/>
        </w:rPr>
        <w:t xml:space="preserve">). </w:t>
      </w:r>
    </w:p>
    <w:p w14:paraId="56745D6F" w14:textId="77777777" w:rsidR="003F1E12" w:rsidRPr="00E170E9" w:rsidRDefault="002E6FB6" w:rsidP="00E170E9">
      <w:pPr>
        <w:pStyle w:val="Corpotesto"/>
        <w:rPr>
          <w:i/>
          <w:iCs/>
          <w:sz w:val="20"/>
        </w:rPr>
      </w:pPr>
      <w:r w:rsidRPr="00E170E9">
        <w:rPr>
          <w:i/>
          <w:iCs/>
          <w:sz w:val="20"/>
        </w:rPr>
        <w:t>Davide prese dalla testa di Milcom il diadema; trovò che pesava un talento d'oro; in esso era incastonata una pietra preziosa. Il diadema fu posto sulla testa di Davide. Egli asport</w:t>
      </w:r>
      <w:r w:rsidR="002B0E61" w:rsidRPr="00E170E9">
        <w:rPr>
          <w:i/>
          <w:iCs/>
          <w:sz w:val="20"/>
        </w:rPr>
        <w:t>ò dalla città un grande bottino (</w:t>
      </w:r>
      <w:r w:rsidR="003F1E12" w:rsidRPr="00E170E9">
        <w:rPr>
          <w:i/>
          <w:iCs/>
          <w:sz w:val="20"/>
        </w:rPr>
        <w:t>1Cr 20, 2</w:t>
      </w:r>
      <w:r w:rsidR="002B0E61" w:rsidRPr="00E170E9">
        <w:rPr>
          <w:i/>
          <w:iCs/>
          <w:sz w:val="20"/>
        </w:rPr>
        <w:t xml:space="preserve">). </w:t>
      </w:r>
      <w:r w:rsidRPr="00E170E9">
        <w:rPr>
          <w:i/>
          <w:iCs/>
          <w:sz w:val="20"/>
        </w:rPr>
        <w:t xml:space="preserve">Ti assisteranno molti operai, scalpellini e lavoratori della pietra e del legno e tecnici di </w:t>
      </w:r>
      <w:r w:rsidR="002B0E61" w:rsidRPr="00E170E9">
        <w:rPr>
          <w:i/>
          <w:iCs/>
          <w:sz w:val="20"/>
        </w:rPr>
        <w:t>ogni sorta per qualsiasi lavoro (</w:t>
      </w:r>
      <w:r w:rsidR="003F1E12" w:rsidRPr="00E170E9">
        <w:rPr>
          <w:i/>
          <w:iCs/>
          <w:sz w:val="20"/>
        </w:rPr>
        <w:t>1Cr 22, 15</w:t>
      </w:r>
      <w:r w:rsidR="002B0E61" w:rsidRPr="00E170E9">
        <w:rPr>
          <w:i/>
          <w:iCs/>
          <w:sz w:val="20"/>
        </w:rPr>
        <w:t xml:space="preserve">). </w:t>
      </w:r>
      <w:r w:rsidRPr="00E170E9">
        <w:rPr>
          <w:i/>
          <w:iCs/>
          <w:sz w:val="20"/>
        </w:rPr>
        <w:t>Sia noto al re che siamo andati nella provincia della Giudea, al tempio del grande Dio: esso viene ricostruito con blocchi di pietra; si mette legname nelle pareti; questo lavoro viene fatto con diligenz</w:t>
      </w:r>
      <w:r w:rsidR="002B0E61" w:rsidRPr="00E170E9">
        <w:rPr>
          <w:i/>
          <w:iCs/>
          <w:sz w:val="20"/>
        </w:rPr>
        <w:t>a e progredisce nelle loro mani (</w:t>
      </w:r>
      <w:r w:rsidR="003F1E12" w:rsidRPr="00E170E9">
        <w:rPr>
          <w:i/>
          <w:iCs/>
          <w:sz w:val="20"/>
        </w:rPr>
        <w:t>Esd 5, 8</w:t>
      </w:r>
      <w:r w:rsidR="002B0E61" w:rsidRPr="00E170E9">
        <w:rPr>
          <w:i/>
          <w:iCs/>
          <w:sz w:val="20"/>
        </w:rPr>
        <w:t xml:space="preserve">). </w:t>
      </w:r>
      <w:r w:rsidRPr="00E170E9">
        <w:rPr>
          <w:i/>
          <w:iCs/>
          <w:sz w:val="20"/>
        </w:rPr>
        <w:t>Vi siano nei muri tre spessori di blocchi di pietra e uno di legno. L</w:t>
      </w:r>
      <w:r w:rsidR="002B0E61" w:rsidRPr="00E170E9">
        <w:rPr>
          <w:i/>
          <w:iCs/>
          <w:sz w:val="20"/>
        </w:rPr>
        <w:t>a spesa sia pagata dalla reggia (</w:t>
      </w:r>
      <w:r w:rsidR="003F1E12" w:rsidRPr="00E170E9">
        <w:rPr>
          <w:i/>
          <w:iCs/>
          <w:sz w:val="20"/>
        </w:rPr>
        <w:t>Esd 6, 4</w:t>
      </w:r>
      <w:r w:rsidR="002B0E61" w:rsidRPr="00E170E9">
        <w:rPr>
          <w:i/>
          <w:iCs/>
          <w:sz w:val="20"/>
        </w:rPr>
        <w:t xml:space="preserve">). </w:t>
      </w:r>
    </w:p>
    <w:p w14:paraId="49316229" w14:textId="77777777" w:rsidR="003F1E12" w:rsidRPr="00E170E9" w:rsidRDefault="002E6FB6" w:rsidP="00E170E9">
      <w:pPr>
        <w:pStyle w:val="Corpotesto"/>
        <w:rPr>
          <w:i/>
          <w:iCs/>
          <w:sz w:val="20"/>
        </w:rPr>
      </w:pPr>
      <w:r w:rsidRPr="00E170E9">
        <w:rPr>
          <w:i/>
          <w:iCs/>
          <w:sz w:val="20"/>
        </w:rPr>
        <w:t>Tobia l'Ammonita, che gli stava accanto, disse: "Edifichino pure! Se una volpe vi salta su, farà crollare il loro muro di pietra</w:t>
      </w:r>
      <w:r w:rsidR="002B0E61" w:rsidRPr="00E170E9">
        <w:rPr>
          <w:i/>
          <w:iCs/>
          <w:sz w:val="20"/>
        </w:rPr>
        <w:t>!" (</w:t>
      </w:r>
      <w:r w:rsidR="003F1E12" w:rsidRPr="00E170E9">
        <w:rPr>
          <w:i/>
          <w:iCs/>
          <w:sz w:val="20"/>
        </w:rPr>
        <w:t>Ne 3, 35</w:t>
      </w:r>
      <w:r w:rsidR="002B0E61" w:rsidRPr="00E170E9">
        <w:rPr>
          <w:i/>
          <w:iCs/>
          <w:sz w:val="20"/>
        </w:rPr>
        <w:t xml:space="preserve">). </w:t>
      </w:r>
      <w:r w:rsidRPr="00E170E9">
        <w:rPr>
          <w:i/>
          <w:iCs/>
          <w:sz w:val="20"/>
        </w:rPr>
        <w:t>Hai aperto il mare davanti a loro, ed essi sono passati in mezzo al mare sull'asciutto; quelli che li inseguivano tu li hai precipitati nell'abisso, come una pietra</w:t>
      </w:r>
      <w:r w:rsidR="002B0E61" w:rsidRPr="00E170E9">
        <w:rPr>
          <w:i/>
          <w:iCs/>
          <w:sz w:val="20"/>
        </w:rPr>
        <w:t xml:space="preserve"> in fondo alle acque impetuose (</w:t>
      </w:r>
      <w:r w:rsidR="003F1E12" w:rsidRPr="00E170E9">
        <w:rPr>
          <w:i/>
          <w:iCs/>
          <w:sz w:val="20"/>
        </w:rPr>
        <w:t>Ne 9, 11</w:t>
      </w:r>
      <w:r w:rsidR="002B0E61" w:rsidRPr="00E170E9">
        <w:rPr>
          <w:i/>
          <w:iCs/>
          <w:sz w:val="20"/>
        </w:rPr>
        <w:t xml:space="preserve">). </w:t>
      </w:r>
      <w:r w:rsidRPr="00E170E9">
        <w:rPr>
          <w:i/>
          <w:iCs/>
          <w:sz w:val="20"/>
        </w:rPr>
        <w:t>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w:t>
      </w:r>
      <w:r w:rsidR="002B0E61" w:rsidRPr="00E170E9">
        <w:rPr>
          <w:i/>
          <w:iCs/>
          <w:sz w:val="20"/>
        </w:rPr>
        <w:t xml:space="preserve"> di Ofir (</w:t>
      </w:r>
      <w:r w:rsidR="003F1E12" w:rsidRPr="00E170E9">
        <w:rPr>
          <w:i/>
          <w:iCs/>
          <w:sz w:val="20"/>
        </w:rPr>
        <w:t>Tb 13, 17</w:t>
      </w:r>
      <w:r w:rsidR="002B0E61" w:rsidRPr="00E170E9">
        <w:rPr>
          <w:i/>
          <w:iCs/>
          <w:sz w:val="20"/>
        </w:rPr>
        <w:t xml:space="preserve">). </w:t>
      </w:r>
    </w:p>
    <w:p w14:paraId="068F9BE2" w14:textId="77777777" w:rsidR="003F1E12" w:rsidRPr="00E170E9" w:rsidRDefault="002E6FB6" w:rsidP="00E170E9">
      <w:pPr>
        <w:pStyle w:val="Corpotesto"/>
        <w:rPr>
          <w:i/>
          <w:iCs/>
          <w:sz w:val="20"/>
        </w:rPr>
      </w:pPr>
      <w:r w:rsidRPr="00E170E9">
        <w:rPr>
          <w:i/>
          <w:iCs/>
          <w:sz w:val="20"/>
        </w:rPr>
        <w:t>Ma essi non risposero, né lanciarono pietra</w:t>
      </w:r>
      <w:r w:rsidR="002B0E61" w:rsidRPr="00E170E9">
        <w:rPr>
          <w:i/>
          <w:iCs/>
          <w:sz w:val="20"/>
        </w:rPr>
        <w:t>, né ostruirono i nascondigli (</w:t>
      </w:r>
      <w:r w:rsidR="003F1E12" w:rsidRPr="00E170E9">
        <w:rPr>
          <w:i/>
          <w:iCs/>
          <w:sz w:val="20"/>
        </w:rPr>
        <w:t>1Mac 2, 36</w:t>
      </w:r>
      <w:r w:rsidR="002B0E61" w:rsidRPr="00E170E9">
        <w:rPr>
          <w:i/>
          <w:iCs/>
          <w:sz w:val="20"/>
        </w:rPr>
        <w:t xml:space="preserve">). </w:t>
      </w:r>
      <w:r w:rsidRPr="00E170E9">
        <w:rPr>
          <w:i/>
          <w:iCs/>
          <w:sz w:val="20"/>
        </w:rPr>
        <w:t>Il ferro si cava dal suolo e la pietra fusa l</w:t>
      </w:r>
      <w:r w:rsidR="002B0E61" w:rsidRPr="00E170E9">
        <w:rPr>
          <w:i/>
          <w:iCs/>
          <w:sz w:val="20"/>
        </w:rPr>
        <w:t>ibera il rame (</w:t>
      </w:r>
      <w:r w:rsidR="003F1E12" w:rsidRPr="00E170E9">
        <w:rPr>
          <w:i/>
          <w:iCs/>
          <w:sz w:val="20"/>
        </w:rPr>
        <w:t>Gb 28, 2</w:t>
      </w:r>
      <w:r w:rsidR="002B0E61" w:rsidRPr="00E170E9">
        <w:rPr>
          <w:i/>
          <w:iCs/>
          <w:sz w:val="20"/>
        </w:rPr>
        <w:t xml:space="preserve">). </w:t>
      </w:r>
      <w:r w:rsidRPr="00E170E9">
        <w:rPr>
          <w:i/>
          <w:iCs/>
          <w:sz w:val="20"/>
        </w:rPr>
        <w:t>Dove sono fissate le sue basi o chi ha posto la sua pietra</w:t>
      </w:r>
      <w:r w:rsidR="002B0E61" w:rsidRPr="00E170E9">
        <w:rPr>
          <w:i/>
          <w:iCs/>
          <w:sz w:val="20"/>
        </w:rPr>
        <w:t xml:space="preserve"> angolare (</w:t>
      </w:r>
      <w:r w:rsidR="003F1E12" w:rsidRPr="00E170E9">
        <w:rPr>
          <w:i/>
          <w:iCs/>
          <w:sz w:val="20"/>
        </w:rPr>
        <w:t>Gb 38, 6</w:t>
      </w:r>
      <w:r w:rsidR="002B0E61" w:rsidRPr="00E170E9">
        <w:rPr>
          <w:i/>
          <w:iCs/>
          <w:sz w:val="20"/>
        </w:rPr>
        <w:t xml:space="preserve">). </w:t>
      </w:r>
      <w:r w:rsidRPr="00E170E9">
        <w:rPr>
          <w:i/>
          <w:iCs/>
          <w:sz w:val="20"/>
        </w:rPr>
        <w:t>Come pietra le acque induriscono e l</w:t>
      </w:r>
      <w:r w:rsidR="002B0E61" w:rsidRPr="00E170E9">
        <w:rPr>
          <w:i/>
          <w:iCs/>
          <w:sz w:val="20"/>
        </w:rPr>
        <w:t>a faccia dell'abisso si raggela (</w:t>
      </w:r>
      <w:r w:rsidR="003F1E12" w:rsidRPr="00E170E9">
        <w:rPr>
          <w:i/>
          <w:iCs/>
          <w:sz w:val="20"/>
        </w:rPr>
        <w:t>Gb 38, 30</w:t>
      </w:r>
      <w:r w:rsidR="002B0E61" w:rsidRPr="00E170E9">
        <w:rPr>
          <w:i/>
          <w:iCs/>
          <w:sz w:val="20"/>
        </w:rPr>
        <w:t xml:space="preserve">). </w:t>
      </w:r>
      <w:r w:rsidRPr="00E170E9">
        <w:rPr>
          <w:i/>
          <w:iCs/>
          <w:sz w:val="20"/>
        </w:rPr>
        <w:t>Il suo cuore è duro come pietra, duro come la pietra inferiore della ma</w:t>
      </w:r>
      <w:r w:rsidR="002B0E61" w:rsidRPr="00E170E9">
        <w:rPr>
          <w:i/>
          <w:iCs/>
          <w:sz w:val="20"/>
        </w:rPr>
        <w:t>cina (</w:t>
      </w:r>
      <w:r w:rsidR="003F1E12" w:rsidRPr="00E170E9">
        <w:rPr>
          <w:i/>
          <w:iCs/>
          <w:sz w:val="20"/>
        </w:rPr>
        <w:t>Gb 41, 16</w:t>
      </w:r>
      <w:r w:rsidR="002B0E61" w:rsidRPr="00E170E9">
        <w:rPr>
          <w:i/>
          <w:iCs/>
          <w:sz w:val="20"/>
        </w:rPr>
        <w:t xml:space="preserve">). </w:t>
      </w:r>
      <w:r w:rsidRPr="00E170E9">
        <w:rPr>
          <w:i/>
          <w:iCs/>
          <w:sz w:val="20"/>
        </w:rPr>
        <w:t>Sulle loro mani ti porteranno perché non inciampi nella pietra</w:t>
      </w:r>
      <w:r w:rsidR="002B0E61" w:rsidRPr="00E170E9">
        <w:rPr>
          <w:i/>
          <w:iCs/>
          <w:sz w:val="20"/>
        </w:rPr>
        <w:t xml:space="preserve"> il tuo piede (</w:t>
      </w:r>
      <w:r w:rsidR="003F1E12" w:rsidRPr="00E170E9">
        <w:rPr>
          <w:i/>
          <w:iCs/>
          <w:sz w:val="20"/>
        </w:rPr>
        <w:t>Sal 90, 12</w:t>
      </w:r>
      <w:r w:rsidR="002B0E61" w:rsidRPr="00E170E9">
        <w:rPr>
          <w:i/>
          <w:iCs/>
          <w:sz w:val="20"/>
        </w:rPr>
        <w:t xml:space="preserve">). </w:t>
      </w:r>
      <w:r w:rsidRPr="00E170E9">
        <w:rPr>
          <w:i/>
          <w:iCs/>
          <w:sz w:val="20"/>
        </w:rPr>
        <w:t>La pietra scartata dai costrutt</w:t>
      </w:r>
      <w:r w:rsidR="002B0E61" w:rsidRPr="00E170E9">
        <w:rPr>
          <w:i/>
          <w:iCs/>
          <w:sz w:val="20"/>
        </w:rPr>
        <w:t>ori è divenuta testata d'angolo (</w:t>
      </w:r>
      <w:r w:rsidR="003F1E12" w:rsidRPr="00E170E9">
        <w:rPr>
          <w:i/>
          <w:iCs/>
          <w:sz w:val="20"/>
        </w:rPr>
        <w:t>Sal 117, 22</w:t>
      </w:r>
      <w:r w:rsidR="002B0E61" w:rsidRPr="00E170E9">
        <w:rPr>
          <w:i/>
          <w:iCs/>
          <w:sz w:val="20"/>
        </w:rPr>
        <w:t xml:space="preserve">). </w:t>
      </w:r>
      <w:r w:rsidRPr="00E170E9">
        <w:rPr>
          <w:i/>
          <w:iCs/>
          <w:sz w:val="20"/>
        </w:rPr>
        <w:t>Beato chi afferrerà i tuoi piccoli e li sbatterà contro la pietra</w:t>
      </w:r>
      <w:r w:rsidR="002B0E61" w:rsidRPr="00E170E9">
        <w:rPr>
          <w:i/>
          <w:iCs/>
          <w:sz w:val="20"/>
        </w:rPr>
        <w:t xml:space="preserve"> (</w:t>
      </w:r>
      <w:r w:rsidR="003F1E12" w:rsidRPr="00E170E9">
        <w:rPr>
          <w:i/>
          <w:iCs/>
          <w:sz w:val="20"/>
        </w:rPr>
        <w:t>Sal 136, 9</w:t>
      </w:r>
      <w:r w:rsidR="002B0E61" w:rsidRPr="00E170E9">
        <w:rPr>
          <w:i/>
          <w:iCs/>
          <w:sz w:val="20"/>
        </w:rPr>
        <w:t xml:space="preserve">). </w:t>
      </w:r>
      <w:r w:rsidRPr="00E170E9">
        <w:rPr>
          <w:i/>
          <w:iCs/>
          <w:sz w:val="20"/>
        </w:rPr>
        <w:t>Chi scava una fossa vi cadrà dentro e chi rotola una pietra</w:t>
      </w:r>
      <w:r w:rsidR="002B0E61" w:rsidRPr="00E170E9">
        <w:rPr>
          <w:i/>
          <w:iCs/>
          <w:sz w:val="20"/>
        </w:rPr>
        <w:t>, gli ricadrà addosso (</w:t>
      </w:r>
      <w:r w:rsidR="003F1E12" w:rsidRPr="00E170E9">
        <w:rPr>
          <w:i/>
          <w:iCs/>
          <w:sz w:val="20"/>
        </w:rPr>
        <w:t>Pr 26, 27</w:t>
      </w:r>
      <w:r w:rsidR="002B0E61" w:rsidRPr="00E170E9">
        <w:rPr>
          <w:i/>
          <w:iCs/>
          <w:sz w:val="20"/>
        </w:rPr>
        <w:t xml:space="preserve">). </w:t>
      </w:r>
      <w:r w:rsidRPr="00E170E9">
        <w:rPr>
          <w:i/>
          <w:iCs/>
          <w:sz w:val="20"/>
        </w:rPr>
        <w:t>La pietra è greve, la sabbia è pesante, ma più dell'una e dell'altr</w:t>
      </w:r>
      <w:r w:rsidR="002B0E61" w:rsidRPr="00E170E9">
        <w:rPr>
          <w:i/>
          <w:iCs/>
          <w:sz w:val="20"/>
        </w:rPr>
        <w:t>a lo è il fastidio dello stolto (</w:t>
      </w:r>
      <w:r w:rsidR="003F1E12" w:rsidRPr="00E170E9">
        <w:rPr>
          <w:i/>
          <w:iCs/>
          <w:sz w:val="20"/>
        </w:rPr>
        <w:t>Pr 27, 3</w:t>
      </w:r>
      <w:r w:rsidR="002B0E61" w:rsidRPr="00E170E9">
        <w:rPr>
          <w:i/>
          <w:iCs/>
          <w:sz w:val="20"/>
        </w:rPr>
        <w:t xml:space="preserve">). </w:t>
      </w:r>
    </w:p>
    <w:p w14:paraId="4E5BF089" w14:textId="77777777" w:rsidR="003F1E12" w:rsidRPr="00E170E9" w:rsidRDefault="002E6FB6" w:rsidP="00E170E9">
      <w:pPr>
        <w:pStyle w:val="Corpotesto"/>
        <w:rPr>
          <w:i/>
          <w:iCs/>
          <w:sz w:val="20"/>
        </w:rPr>
      </w:pPr>
      <w:r w:rsidRPr="00E170E9">
        <w:rPr>
          <w:i/>
          <w:iCs/>
          <w:sz w:val="20"/>
        </w:rPr>
        <w:t>Infelici sono coloro le cui speranze sono in cose morte e che chiamarono dèi i lavori di mani d'uomo, oro e argento lavorati con arte, e immagini di animali, oppure una pietra</w:t>
      </w:r>
      <w:r w:rsidR="002B0E61" w:rsidRPr="00E170E9">
        <w:rPr>
          <w:i/>
          <w:iCs/>
          <w:sz w:val="20"/>
        </w:rPr>
        <w:t xml:space="preserve"> inutile, opera di mano antica (</w:t>
      </w:r>
      <w:r w:rsidR="003F1E12" w:rsidRPr="00E170E9">
        <w:rPr>
          <w:i/>
          <w:iCs/>
          <w:sz w:val="20"/>
        </w:rPr>
        <w:t>Sap 13, 10</w:t>
      </w:r>
      <w:r w:rsidR="002B0E61" w:rsidRPr="00E170E9">
        <w:rPr>
          <w:i/>
          <w:iCs/>
          <w:sz w:val="20"/>
        </w:rPr>
        <w:t xml:space="preserve">).  </w:t>
      </w:r>
      <w:r w:rsidRPr="00E170E9">
        <w:rPr>
          <w:i/>
          <w:iCs/>
          <w:sz w:val="20"/>
        </w:rPr>
        <w:t>Per lui peserà come una pietra di prov</w:t>
      </w:r>
      <w:r w:rsidR="002B0E61" w:rsidRPr="00E170E9">
        <w:rPr>
          <w:i/>
          <w:iCs/>
          <w:sz w:val="20"/>
        </w:rPr>
        <w:t>a, non tarderà a gettarla via (</w:t>
      </w:r>
      <w:r w:rsidR="003F1E12" w:rsidRPr="00E170E9">
        <w:rPr>
          <w:i/>
          <w:iCs/>
          <w:sz w:val="20"/>
        </w:rPr>
        <w:t>Sir 6, 21</w:t>
      </w:r>
      <w:r w:rsidR="002B0E61" w:rsidRPr="00E170E9">
        <w:rPr>
          <w:i/>
          <w:iCs/>
          <w:sz w:val="20"/>
        </w:rPr>
        <w:t xml:space="preserve">). </w:t>
      </w:r>
      <w:r w:rsidRPr="00E170E9">
        <w:rPr>
          <w:i/>
          <w:iCs/>
          <w:sz w:val="20"/>
        </w:rPr>
        <w:t xml:space="preserve">Il pigro è simile a una pietra imbrattata, </w:t>
      </w:r>
      <w:r w:rsidR="002B0E61" w:rsidRPr="00E170E9">
        <w:rPr>
          <w:i/>
          <w:iCs/>
          <w:sz w:val="20"/>
        </w:rPr>
        <w:t>ognuno fischia in suo disprezzo (</w:t>
      </w:r>
      <w:r w:rsidR="003F1E12" w:rsidRPr="00E170E9">
        <w:rPr>
          <w:i/>
          <w:iCs/>
          <w:sz w:val="20"/>
        </w:rPr>
        <w:t>Sir 22, 1</w:t>
      </w:r>
      <w:r w:rsidR="002B0E61" w:rsidRPr="00E170E9">
        <w:rPr>
          <w:i/>
          <w:iCs/>
          <w:sz w:val="20"/>
        </w:rPr>
        <w:t xml:space="preserve">). </w:t>
      </w:r>
      <w:r w:rsidRPr="00E170E9">
        <w:rPr>
          <w:i/>
          <w:iCs/>
          <w:sz w:val="20"/>
        </w:rPr>
        <w:t>Perdi pure denaro per un fratello e amico, non si arrugginisca inutilmente sotto una pietra</w:t>
      </w:r>
      <w:r w:rsidR="002B0E61" w:rsidRPr="00E170E9">
        <w:rPr>
          <w:i/>
          <w:iCs/>
          <w:sz w:val="20"/>
        </w:rPr>
        <w:t xml:space="preserve"> (</w:t>
      </w:r>
      <w:r w:rsidR="003F1E12" w:rsidRPr="00E170E9">
        <w:rPr>
          <w:i/>
          <w:iCs/>
          <w:sz w:val="20"/>
        </w:rPr>
        <w:t>Sir 29, 10</w:t>
      </w:r>
      <w:r w:rsidR="002B0E61" w:rsidRPr="00E170E9">
        <w:rPr>
          <w:i/>
          <w:iCs/>
          <w:sz w:val="20"/>
        </w:rPr>
        <w:t xml:space="preserve">). </w:t>
      </w:r>
      <w:r w:rsidRPr="00E170E9">
        <w:rPr>
          <w:i/>
          <w:iCs/>
          <w:sz w:val="20"/>
        </w:rPr>
        <w:t>La stirpe degli empi non aumenterà i suoi rami, le radici impure saranno sopra una pietra</w:t>
      </w:r>
      <w:r w:rsidR="002B0E61" w:rsidRPr="00E170E9">
        <w:rPr>
          <w:i/>
          <w:iCs/>
          <w:sz w:val="20"/>
        </w:rPr>
        <w:t xml:space="preserve"> dura (</w:t>
      </w:r>
      <w:r w:rsidR="003F1E12" w:rsidRPr="00E170E9">
        <w:rPr>
          <w:i/>
          <w:iCs/>
          <w:sz w:val="20"/>
        </w:rPr>
        <w:t>Sir 40, 15</w:t>
      </w:r>
      <w:r w:rsidR="002B0E61" w:rsidRPr="00E170E9">
        <w:rPr>
          <w:i/>
          <w:iCs/>
          <w:sz w:val="20"/>
        </w:rPr>
        <w:t xml:space="preserve">). </w:t>
      </w:r>
      <w:r w:rsidRPr="00E170E9">
        <w:rPr>
          <w:i/>
          <w:iCs/>
          <w:sz w:val="20"/>
        </w:rPr>
        <w:t xml:space="preserve">Nella giovinezza non ha forse ucciso il gigante e cancellata l'ignominia dal popolo, scagliando con la fionda la pietra, che </w:t>
      </w:r>
      <w:r w:rsidR="00E170E9" w:rsidRPr="00E170E9">
        <w:rPr>
          <w:i/>
          <w:iCs/>
          <w:sz w:val="20"/>
        </w:rPr>
        <w:t>abbatté</w:t>
      </w:r>
      <w:r w:rsidRPr="00E170E9">
        <w:rPr>
          <w:i/>
          <w:iCs/>
          <w:sz w:val="20"/>
        </w:rPr>
        <w:t xml:space="preserve"> la tracotanza di Golia?</w:t>
      </w:r>
      <w:r w:rsidR="002B0E61" w:rsidRPr="00E170E9">
        <w:rPr>
          <w:i/>
          <w:iCs/>
          <w:sz w:val="20"/>
        </w:rPr>
        <w:t xml:space="preserve"> (</w:t>
      </w:r>
      <w:r w:rsidR="003F1E12" w:rsidRPr="00E170E9">
        <w:rPr>
          <w:i/>
          <w:iCs/>
          <w:sz w:val="20"/>
        </w:rPr>
        <w:t>Sir 47, 4</w:t>
      </w:r>
      <w:r w:rsidR="002B0E61" w:rsidRPr="00E170E9">
        <w:rPr>
          <w:i/>
          <w:iCs/>
          <w:sz w:val="20"/>
        </w:rPr>
        <w:t xml:space="preserve">). </w:t>
      </w:r>
      <w:r w:rsidRPr="00E170E9">
        <w:rPr>
          <w:i/>
          <w:iCs/>
          <w:sz w:val="20"/>
        </w:rPr>
        <w:t>Egli sarà laccio e pietra d'inciampo e scoglio che fa cadere per le due case di Israele, laccio e trabocchet</w:t>
      </w:r>
      <w:r w:rsidR="002B0E61" w:rsidRPr="00E170E9">
        <w:rPr>
          <w:i/>
          <w:iCs/>
          <w:sz w:val="20"/>
        </w:rPr>
        <w:t>to per chi abita in Gerusalemme (</w:t>
      </w:r>
      <w:r w:rsidR="003F1E12" w:rsidRPr="00E170E9">
        <w:rPr>
          <w:i/>
          <w:iCs/>
          <w:sz w:val="20"/>
        </w:rPr>
        <w:t>Is 8, 14</w:t>
      </w:r>
      <w:r w:rsidR="002B0E61" w:rsidRPr="00E170E9">
        <w:rPr>
          <w:i/>
          <w:iCs/>
          <w:sz w:val="20"/>
        </w:rPr>
        <w:t xml:space="preserve">). </w:t>
      </w:r>
    </w:p>
    <w:p w14:paraId="3827A3E4" w14:textId="77777777" w:rsidR="003F1E12" w:rsidRPr="00E170E9" w:rsidRDefault="002E6FB6" w:rsidP="00E170E9">
      <w:pPr>
        <w:pStyle w:val="Corpotesto"/>
        <w:rPr>
          <w:i/>
          <w:iCs/>
          <w:sz w:val="20"/>
        </w:rPr>
      </w:pPr>
      <w:r w:rsidRPr="00E170E9">
        <w:rPr>
          <w:i/>
          <w:iCs/>
          <w:sz w:val="20"/>
        </w:rPr>
        <w:t>"I mattoni sono caduti, ricostruiremo in pietra; i sicomori sono stati abbatt</w:t>
      </w:r>
      <w:r w:rsidR="002B0E61" w:rsidRPr="00E170E9">
        <w:rPr>
          <w:i/>
          <w:iCs/>
          <w:sz w:val="20"/>
        </w:rPr>
        <w:t>uti, li sostituiremo con cedri" (</w:t>
      </w:r>
      <w:r w:rsidR="003F1E12" w:rsidRPr="00E170E9">
        <w:rPr>
          <w:i/>
          <w:iCs/>
          <w:sz w:val="20"/>
        </w:rPr>
        <w:t>Is 9, 9</w:t>
      </w:r>
      <w:r w:rsidR="002B0E61" w:rsidRPr="00E170E9">
        <w:rPr>
          <w:i/>
          <w:iCs/>
          <w:sz w:val="20"/>
        </w:rPr>
        <w:t xml:space="preserve">). </w:t>
      </w:r>
      <w:r w:rsidRPr="00E170E9">
        <w:rPr>
          <w:i/>
          <w:iCs/>
          <w:sz w:val="20"/>
        </w:rPr>
        <w:t>Dice il Signore Dio: "Ecco io pongo una pietra in Sion, una pietra scelta, angolare, preziosa, saldamente f</w:t>
      </w:r>
      <w:r w:rsidR="002B0E61" w:rsidRPr="00E170E9">
        <w:rPr>
          <w:i/>
          <w:iCs/>
          <w:sz w:val="20"/>
        </w:rPr>
        <w:t>ondata: chi crede non vacillerà (</w:t>
      </w:r>
      <w:r w:rsidR="003F1E12" w:rsidRPr="00E170E9">
        <w:rPr>
          <w:i/>
          <w:iCs/>
          <w:sz w:val="20"/>
        </w:rPr>
        <w:t>Is 28, 16</w:t>
      </w:r>
      <w:r w:rsidR="002B0E61" w:rsidRPr="00E170E9">
        <w:rPr>
          <w:i/>
          <w:iCs/>
          <w:sz w:val="20"/>
        </w:rPr>
        <w:t xml:space="preserve">). </w:t>
      </w:r>
      <w:r w:rsidRPr="00E170E9">
        <w:rPr>
          <w:i/>
          <w:iCs/>
          <w:sz w:val="20"/>
        </w:rPr>
        <w:t>Hanno gettato i loro dei nel fuoco; quelli però non erano dei, ma solo lavoro delle mani d'uomo, legno e pietra</w:t>
      </w:r>
      <w:r w:rsidR="002B0E61" w:rsidRPr="00E170E9">
        <w:rPr>
          <w:i/>
          <w:iCs/>
          <w:sz w:val="20"/>
        </w:rPr>
        <w:t>; perciò li hanno distrutti (</w:t>
      </w:r>
      <w:r w:rsidR="003F1E12" w:rsidRPr="00E170E9">
        <w:rPr>
          <w:i/>
          <w:iCs/>
          <w:sz w:val="20"/>
        </w:rPr>
        <w:t>Is 37, 19</w:t>
      </w:r>
      <w:r w:rsidR="002B0E61" w:rsidRPr="00E170E9">
        <w:rPr>
          <w:i/>
          <w:iCs/>
          <w:sz w:val="20"/>
        </w:rPr>
        <w:t xml:space="preserve">). </w:t>
      </w:r>
      <w:r w:rsidRPr="00E170E9">
        <w:rPr>
          <w:i/>
          <w:iCs/>
          <w:sz w:val="20"/>
        </w:rPr>
        <w:t>Il Signore Dio mi assiste, per questo non resto confuso, per questo rendo la mia faccia dura come pietra</w:t>
      </w:r>
      <w:r w:rsidR="002B0E61" w:rsidRPr="00E170E9">
        <w:rPr>
          <w:i/>
          <w:iCs/>
          <w:sz w:val="20"/>
        </w:rPr>
        <w:t>, sapendo di non restare deluso (</w:t>
      </w:r>
      <w:r w:rsidR="003F1E12" w:rsidRPr="00E170E9">
        <w:rPr>
          <w:i/>
          <w:iCs/>
          <w:sz w:val="20"/>
        </w:rPr>
        <w:t>Is 50, 7</w:t>
      </w:r>
      <w:r w:rsidR="002B0E61" w:rsidRPr="00E170E9">
        <w:rPr>
          <w:i/>
          <w:iCs/>
          <w:sz w:val="20"/>
        </w:rPr>
        <w:t xml:space="preserve">). </w:t>
      </w:r>
      <w:r w:rsidRPr="00E170E9">
        <w:rPr>
          <w:i/>
          <w:iCs/>
          <w:sz w:val="20"/>
        </w:rPr>
        <w:t xml:space="preserve">Dicono a un pezzo di legno: Tu sei mio padre, e a una pietra: Tu mi hai generato. A me essi voltan le spalle e non la fronte; ma al tempo della sventura invocano: </w:t>
      </w:r>
      <w:r w:rsidR="00E170E9" w:rsidRPr="00E170E9">
        <w:rPr>
          <w:i/>
          <w:iCs/>
          <w:sz w:val="20"/>
        </w:rPr>
        <w:t>Alzati, salvaci</w:t>
      </w:r>
      <w:r w:rsidRPr="00E170E9">
        <w:rPr>
          <w:i/>
          <w:iCs/>
          <w:sz w:val="20"/>
        </w:rPr>
        <w:t>!</w:t>
      </w:r>
      <w:r w:rsidR="002B0E61" w:rsidRPr="00E170E9">
        <w:rPr>
          <w:i/>
          <w:iCs/>
          <w:sz w:val="20"/>
        </w:rPr>
        <w:t xml:space="preserve"> (</w:t>
      </w:r>
      <w:r w:rsidR="003F1E12" w:rsidRPr="00E170E9">
        <w:rPr>
          <w:i/>
          <w:iCs/>
          <w:sz w:val="20"/>
        </w:rPr>
        <w:t>Ger 2, 27</w:t>
      </w:r>
      <w:r w:rsidR="002B0E61" w:rsidRPr="00E170E9">
        <w:rPr>
          <w:i/>
          <w:iCs/>
          <w:sz w:val="20"/>
        </w:rPr>
        <w:t xml:space="preserve">). </w:t>
      </w:r>
    </w:p>
    <w:p w14:paraId="63C73FC9" w14:textId="77777777" w:rsidR="003F1E12" w:rsidRPr="00E170E9" w:rsidRDefault="002E6FB6" w:rsidP="00E170E9">
      <w:pPr>
        <w:pStyle w:val="Corpotesto"/>
        <w:rPr>
          <w:i/>
          <w:iCs/>
          <w:sz w:val="20"/>
        </w:rPr>
      </w:pPr>
      <w:r w:rsidRPr="00E170E9">
        <w:rPr>
          <w:i/>
          <w:iCs/>
          <w:sz w:val="20"/>
        </w:rPr>
        <w:t>E con il clamore delle sue prostituzioni ha contaminato il paese; ha commesso adulterio davanti alla pietra</w:t>
      </w:r>
      <w:r w:rsidR="002B0E61" w:rsidRPr="00E170E9">
        <w:rPr>
          <w:i/>
          <w:iCs/>
          <w:sz w:val="20"/>
        </w:rPr>
        <w:t xml:space="preserve"> e al legno (</w:t>
      </w:r>
      <w:r w:rsidR="003F1E12" w:rsidRPr="00E170E9">
        <w:rPr>
          <w:i/>
          <w:iCs/>
          <w:sz w:val="20"/>
        </w:rPr>
        <w:t>Ger 3, 9</w:t>
      </w:r>
      <w:r w:rsidR="002B0E61" w:rsidRPr="00E170E9">
        <w:rPr>
          <w:i/>
          <w:iCs/>
          <w:sz w:val="20"/>
        </w:rPr>
        <w:t xml:space="preserve">). </w:t>
      </w:r>
      <w:r w:rsidRPr="00E170E9">
        <w:rPr>
          <w:i/>
          <w:iCs/>
          <w:sz w:val="20"/>
        </w:rPr>
        <w:t xml:space="preserve">"Prendi la cintura che hai comprato e che porti ai fianchi e </w:t>
      </w:r>
      <w:r w:rsidR="00E170E9" w:rsidRPr="00E170E9">
        <w:rPr>
          <w:i/>
          <w:iCs/>
          <w:sz w:val="20"/>
        </w:rPr>
        <w:t>va’</w:t>
      </w:r>
      <w:r w:rsidRPr="00E170E9">
        <w:rPr>
          <w:i/>
          <w:iCs/>
          <w:sz w:val="20"/>
        </w:rPr>
        <w:t xml:space="preserve"> subito verso l'Eufrate e nascondila nella fessura di una pietra</w:t>
      </w:r>
      <w:r w:rsidR="002B0E61" w:rsidRPr="00E170E9">
        <w:rPr>
          <w:i/>
          <w:iCs/>
          <w:sz w:val="20"/>
        </w:rPr>
        <w:t>" (</w:t>
      </w:r>
      <w:r w:rsidR="003F1E12" w:rsidRPr="00E170E9">
        <w:rPr>
          <w:i/>
          <w:iCs/>
          <w:sz w:val="20"/>
        </w:rPr>
        <w:t>Ger 13, 4</w:t>
      </w:r>
      <w:r w:rsidR="002B0E61" w:rsidRPr="00E170E9">
        <w:rPr>
          <w:i/>
          <w:iCs/>
          <w:sz w:val="20"/>
        </w:rPr>
        <w:t xml:space="preserve">). </w:t>
      </w:r>
      <w:r w:rsidRPr="00E170E9">
        <w:rPr>
          <w:i/>
          <w:iCs/>
          <w:sz w:val="20"/>
        </w:rPr>
        <w:t>Da te non si prenderà più né pietra d'angolo, né pietra da fondamenta, perché diventerai un luogo desolato p</w:t>
      </w:r>
      <w:r w:rsidR="002B0E61" w:rsidRPr="00E170E9">
        <w:rPr>
          <w:i/>
          <w:iCs/>
          <w:sz w:val="20"/>
        </w:rPr>
        <w:t>er sempre". Oracolo del Signore (</w:t>
      </w:r>
      <w:r w:rsidR="003F1E12" w:rsidRPr="00E170E9">
        <w:rPr>
          <w:i/>
          <w:iCs/>
          <w:sz w:val="20"/>
        </w:rPr>
        <w:t>Ger 51, 26</w:t>
      </w:r>
      <w:r w:rsidR="002B0E61" w:rsidRPr="00E170E9">
        <w:rPr>
          <w:i/>
          <w:iCs/>
          <w:sz w:val="20"/>
        </w:rPr>
        <w:t xml:space="preserve">). </w:t>
      </w:r>
      <w:r w:rsidRPr="00E170E9">
        <w:rPr>
          <w:i/>
          <w:iCs/>
          <w:sz w:val="20"/>
        </w:rPr>
        <w:t xml:space="preserve">Ora, quando avrai finito di leggere questo rotolo, </w:t>
      </w:r>
      <w:r w:rsidRPr="00E170E9">
        <w:rPr>
          <w:i/>
          <w:iCs/>
          <w:sz w:val="20"/>
        </w:rPr>
        <w:lastRenderedPageBreak/>
        <w:t>vi legherai una pietra e lo getterai in mezzo all'Eufrate</w:t>
      </w:r>
      <w:r w:rsidR="002B0E61" w:rsidRPr="00E170E9">
        <w:rPr>
          <w:i/>
          <w:iCs/>
          <w:sz w:val="20"/>
        </w:rPr>
        <w:t xml:space="preserve"> (</w:t>
      </w:r>
      <w:r w:rsidR="003F1E12" w:rsidRPr="00E170E9">
        <w:rPr>
          <w:i/>
          <w:iCs/>
          <w:sz w:val="20"/>
        </w:rPr>
        <w:t>Ger 51, 63</w:t>
      </w:r>
      <w:r w:rsidR="002B0E61" w:rsidRPr="00E170E9">
        <w:rPr>
          <w:i/>
          <w:iCs/>
          <w:sz w:val="20"/>
        </w:rPr>
        <w:t xml:space="preserve">). </w:t>
      </w:r>
      <w:r w:rsidRPr="00E170E9">
        <w:rPr>
          <w:i/>
          <w:iCs/>
          <w:sz w:val="20"/>
        </w:rPr>
        <w:t>Ha sbarrato le mie vie con blocchi di pietra</w:t>
      </w:r>
      <w:r w:rsidR="002B0E61" w:rsidRPr="00E170E9">
        <w:rPr>
          <w:i/>
          <w:iCs/>
          <w:sz w:val="20"/>
        </w:rPr>
        <w:t>, ha ostruito i miei sentieri (</w:t>
      </w:r>
      <w:r w:rsidR="003F1E12" w:rsidRPr="00E170E9">
        <w:rPr>
          <w:i/>
          <w:iCs/>
          <w:sz w:val="20"/>
        </w:rPr>
        <w:t>Lam 3, 9</w:t>
      </w:r>
      <w:r w:rsidR="002B0E61" w:rsidRPr="00E170E9">
        <w:rPr>
          <w:i/>
          <w:iCs/>
          <w:sz w:val="20"/>
        </w:rPr>
        <w:t xml:space="preserve">). </w:t>
      </w:r>
      <w:r w:rsidRPr="00E170E9">
        <w:rPr>
          <w:i/>
          <w:iCs/>
          <w:sz w:val="20"/>
        </w:rPr>
        <w:t>Sopra il firmamento che era sulle loro teste apparve come una pietra di zaffiro in forma di trono e su questa specie di trono, in alto, u</w:t>
      </w:r>
      <w:r w:rsidR="002B0E61" w:rsidRPr="00E170E9">
        <w:rPr>
          <w:i/>
          <w:iCs/>
          <w:sz w:val="20"/>
        </w:rPr>
        <w:t>na figura dalle sembianze umane (</w:t>
      </w:r>
      <w:r w:rsidR="003F1E12" w:rsidRPr="00E170E9">
        <w:rPr>
          <w:i/>
          <w:iCs/>
          <w:sz w:val="20"/>
        </w:rPr>
        <w:t>Ez 1, 26</w:t>
      </w:r>
      <w:r w:rsidR="002B0E61" w:rsidRPr="00E170E9">
        <w:rPr>
          <w:i/>
          <w:iCs/>
          <w:sz w:val="20"/>
        </w:rPr>
        <w:t xml:space="preserve">). </w:t>
      </w:r>
    </w:p>
    <w:p w14:paraId="6DE6F9AD" w14:textId="77777777" w:rsidR="003F1E12" w:rsidRPr="00E170E9" w:rsidRDefault="002E6FB6" w:rsidP="00E170E9">
      <w:pPr>
        <w:pStyle w:val="Corpotesto"/>
        <w:rPr>
          <w:i/>
          <w:iCs/>
          <w:sz w:val="20"/>
        </w:rPr>
      </w:pPr>
      <w:r w:rsidRPr="00E170E9">
        <w:rPr>
          <w:i/>
          <w:iCs/>
          <w:sz w:val="20"/>
        </w:rPr>
        <w:t>Io guardavo ed ecco sul firmamento che stava sopra il capo dei cherubini vidi come una pietra di zaffìro e al di sopra appariva qualcosa</w:t>
      </w:r>
      <w:r w:rsidR="002B0E61" w:rsidRPr="00E170E9">
        <w:rPr>
          <w:i/>
          <w:iCs/>
          <w:sz w:val="20"/>
        </w:rPr>
        <w:t xml:space="preserve"> che aveva la forma di un trono (</w:t>
      </w:r>
      <w:r w:rsidR="003F1E12" w:rsidRPr="00E170E9">
        <w:rPr>
          <w:i/>
          <w:iCs/>
          <w:sz w:val="20"/>
        </w:rPr>
        <w:t>Ez 10, 1</w:t>
      </w:r>
      <w:r w:rsidR="002B0E61" w:rsidRPr="00E170E9">
        <w:rPr>
          <w:i/>
          <w:iCs/>
          <w:sz w:val="20"/>
        </w:rPr>
        <w:t xml:space="preserve">). </w:t>
      </w:r>
      <w:r w:rsidRPr="00E170E9">
        <w:rPr>
          <w:i/>
          <w:iCs/>
          <w:sz w:val="20"/>
        </w:rPr>
        <w:t>Darò loro un cuore nuovo e uno spirito nuovo metterò dentro di loro; toglierò dal loro petto il cuore di pietra</w:t>
      </w:r>
      <w:r w:rsidR="002B0E61" w:rsidRPr="00E170E9">
        <w:rPr>
          <w:i/>
          <w:iCs/>
          <w:sz w:val="20"/>
        </w:rPr>
        <w:t xml:space="preserve"> e darò loro un cuore di carne (</w:t>
      </w:r>
      <w:r w:rsidR="003F1E12" w:rsidRPr="00E170E9">
        <w:rPr>
          <w:i/>
          <w:iCs/>
          <w:sz w:val="20"/>
        </w:rPr>
        <w:t>Ez 11, 19</w:t>
      </w:r>
      <w:r w:rsidR="002B0E61" w:rsidRPr="00E170E9">
        <w:rPr>
          <w:i/>
          <w:iCs/>
          <w:sz w:val="20"/>
        </w:rPr>
        <w:t xml:space="preserve">). </w:t>
      </w:r>
      <w:r w:rsidRPr="00E170E9">
        <w:rPr>
          <w:i/>
          <w:iCs/>
          <w:sz w:val="20"/>
        </w:rPr>
        <w:t>E ciò che v'immaginate in cuor vostro non avverrà, mentre voi andate dicendo: Saremo come le genti, come le tribù degli altri paesi che prestano culto al legno e alla pietra</w:t>
      </w:r>
      <w:r w:rsidR="002B0E61" w:rsidRPr="00E170E9">
        <w:rPr>
          <w:i/>
          <w:iCs/>
          <w:sz w:val="20"/>
        </w:rPr>
        <w:t xml:space="preserve"> (</w:t>
      </w:r>
      <w:r w:rsidR="003F1E12" w:rsidRPr="00E170E9">
        <w:rPr>
          <w:i/>
          <w:iCs/>
          <w:sz w:val="20"/>
        </w:rPr>
        <w:t>Ez 20, 32</w:t>
      </w:r>
      <w:r w:rsidR="002B0E61" w:rsidRPr="00E170E9">
        <w:rPr>
          <w:i/>
          <w:iCs/>
          <w:sz w:val="20"/>
        </w:rPr>
        <w:t xml:space="preserve">). </w:t>
      </w:r>
      <w:r w:rsidRPr="00E170E9">
        <w:rPr>
          <w:i/>
          <w:iCs/>
          <w:sz w:val="20"/>
        </w:rPr>
        <w:t>In Eden, giardino di Dio, tu eri coperto d'ogni pietra preziosa: rubini, topazi, diamanti, crisòliti, ònici e diaspri, zaffìri, carbonchi e smeraldi; e d'oro era il lavoro dei tuoi castoni e delle tue legature, preparato nel giorno in cui fosti cre</w:t>
      </w:r>
      <w:r w:rsidR="002B0E61" w:rsidRPr="00E170E9">
        <w:rPr>
          <w:i/>
          <w:iCs/>
          <w:sz w:val="20"/>
        </w:rPr>
        <w:t>ato (</w:t>
      </w:r>
      <w:r w:rsidR="003F1E12" w:rsidRPr="00E170E9">
        <w:rPr>
          <w:i/>
          <w:iCs/>
          <w:sz w:val="20"/>
        </w:rPr>
        <w:t>Ez 28, 13</w:t>
      </w:r>
      <w:r w:rsidR="002B0E61" w:rsidRPr="00E170E9">
        <w:rPr>
          <w:i/>
          <w:iCs/>
          <w:sz w:val="20"/>
        </w:rPr>
        <w:t xml:space="preserve">). </w:t>
      </w:r>
      <w:r w:rsidRPr="00E170E9">
        <w:rPr>
          <w:i/>
          <w:iCs/>
          <w:sz w:val="20"/>
        </w:rPr>
        <w:t>Vi darò un cuore nuovo, metterò dentro di voi uno spirito nuovo, toglierò da voi il cuore di pietra</w:t>
      </w:r>
      <w:r w:rsidR="002B0E61" w:rsidRPr="00E170E9">
        <w:rPr>
          <w:i/>
          <w:iCs/>
          <w:sz w:val="20"/>
        </w:rPr>
        <w:t xml:space="preserve"> e vi darò un cuore di carne (</w:t>
      </w:r>
      <w:r w:rsidR="003F1E12" w:rsidRPr="00E170E9">
        <w:rPr>
          <w:i/>
          <w:iCs/>
          <w:sz w:val="20"/>
        </w:rPr>
        <w:t>Ez 36, 26</w:t>
      </w:r>
      <w:r w:rsidR="002B0E61" w:rsidRPr="00E170E9">
        <w:rPr>
          <w:i/>
          <w:iCs/>
          <w:sz w:val="20"/>
        </w:rPr>
        <w:t xml:space="preserve">). </w:t>
      </w:r>
    </w:p>
    <w:p w14:paraId="5105651F" w14:textId="77777777" w:rsidR="003F1E12" w:rsidRPr="00E170E9" w:rsidRDefault="002E6FB6" w:rsidP="00E170E9">
      <w:pPr>
        <w:pStyle w:val="Corpotesto"/>
        <w:rPr>
          <w:i/>
          <w:iCs/>
          <w:sz w:val="20"/>
        </w:rPr>
      </w:pPr>
      <w:r w:rsidRPr="00E170E9">
        <w:rPr>
          <w:i/>
          <w:iCs/>
          <w:sz w:val="20"/>
        </w:rPr>
        <w:t>Mentre stavi guardando, una pietra si staccò dal monte, ma non per mano di uomo, e andò a battere contro i piedi della statua, che erano di fe</w:t>
      </w:r>
      <w:r w:rsidR="002B0E61" w:rsidRPr="00E170E9">
        <w:rPr>
          <w:i/>
          <w:iCs/>
          <w:sz w:val="20"/>
        </w:rPr>
        <w:t>rro e di argilla, e li frantumò (</w:t>
      </w:r>
      <w:r w:rsidR="003F1E12" w:rsidRPr="00E170E9">
        <w:rPr>
          <w:i/>
          <w:iCs/>
          <w:sz w:val="20"/>
        </w:rPr>
        <w:t>Dn 2, 34</w:t>
      </w:r>
      <w:r w:rsidR="002B0E61" w:rsidRPr="00E170E9">
        <w:rPr>
          <w:i/>
          <w:iCs/>
          <w:sz w:val="20"/>
        </w:rPr>
        <w:t xml:space="preserve">). </w:t>
      </w:r>
      <w:r w:rsidRPr="00E170E9">
        <w:rPr>
          <w:i/>
          <w:iCs/>
          <w:sz w:val="20"/>
        </w:rPr>
        <w:t xml:space="preserve">Allora si frantumarono anche il ferro, l'argilla, il bronzo, l'argento e l'oro e divennero come la pula sulle aie d'estate; il vento li portò via senza lasciar traccia, mentre la pietra, che aveva colpito la statua, divenne una grande montagna </w:t>
      </w:r>
      <w:r w:rsidR="002B0E61" w:rsidRPr="00E170E9">
        <w:rPr>
          <w:i/>
          <w:iCs/>
          <w:sz w:val="20"/>
        </w:rPr>
        <w:t>che riempì tutta quella regione (</w:t>
      </w:r>
      <w:r w:rsidR="003F1E12" w:rsidRPr="00E170E9">
        <w:rPr>
          <w:i/>
          <w:iCs/>
          <w:sz w:val="20"/>
        </w:rPr>
        <w:t>Dn 2, 35</w:t>
      </w:r>
      <w:r w:rsidR="002B0E61" w:rsidRPr="00E170E9">
        <w:rPr>
          <w:i/>
          <w:iCs/>
          <w:sz w:val="20"/>
        </w:rPr>
        <w:t xml:space="preserve">). </w:t>
      </w:r>
      <w:r w:rsidRPr="00E170E9">
        <w:rPr>
          <w:i/>
          <w:iCs/>
          <w:sz w:val="20"/>
        </w:rPr>
        <w:t>Questo significa quella pietra che tu hai visto staccarsi dal monte, non per mano di uomo, e che ha stritolato il ferro, il bronzo, l'argilla, l'argento e l'oro. Il Dio grande ha rivelato al re quello che avverrà da questo tempo in poi. Il sogno è vero e deg</w:t>
      </w:r>
      <w:r w:rsidR="002B0E61" w:rsidRPr="00E170E9">
        <w:rPr>
          <w:i/>
          <w:iCs/>
          <w:sz w:val="20"/>
        </w:rPr>
        <w:t>na di fede ne è la spiegazione" (</w:t>
      </w:r>
      <w:r w:rsidR="003F1E12" w:rsidRPr="00E170E9">
        <w:rPr>
          <w:i/>
          <w:iCs/>
          <w:sz w:val="20"/>
        </w:rPr>
        <w:t>Dn 2, 45</w:t>
      </w:r>
      <w:r w:rsidR="002B0E61" w:rsidRPr="00E170E9">
        <w:rPr>
          <w:i/>
          <w:iCs/>
          <w:sz w:val="20"/>
        </w:rPr>
        <w:t xml:space="preserve">). </w:t>
      </w:r>
      <w:r w:rsidRPr="00E170E9">
        <w:rPr>
          <w:i/>
          <w:iCs/>
          <w:sz w:val="20"/>
        </w:rPr>
        <w:t>Mentre bevevano il vino, lodavano gli dei d'oro, d'argento, di bronzo, di ferro, di legno e di pietra</w:t>
      </w:r>
      <w:r w:rsidR="002B0E61" w:rsidRPr="00E170E9">
        <w:rPr>
          <w:i/>
          <w:iCs/>
          <w:sz w:val="20"/>
        </w:rPr>
        <w:t xml:space="preserve"> (</w:t>
      </w:r>
      <w:r w:rsidR="003F1E12" w:rsidRPr="00E170E9">
        <w:rPr>
          <w:i/>
          <w:iCs/>
          <w:sz w:val="20"/>
        </w:rPr>
        <w:t>Dn 5, 4</w:t>
      </w:r>
      <w:r w:rsidR="002B0E61" w:rsidRPr="00E170E9">
        <w:rPr>
          <w:i/>
          <w:iCs/>
          <w:sz w:val="20"/>
        </w:rPr>
        <w:t xml:space="preserve">). </w:t>
      </w:r>
      <w:r w:rsidRPr="00E170E9">
        <w:rPr>
          <w:i/>
          <w:iCs/>
          <w:sz w:val="20"/>
        </w:rPr>
        <w:t>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w:t>
      </w:r>
      <w:r w:rsidR="002B0E61" w:rsidRPr="00E170E9">
        <w:rPr>
          <w:i/>
          <w:iCs/>
          <w:sz w:val="20"/>
        </w:rPr>
        <w:t>i appartengono tutte le tue vie (</w:t>
      </w:r>
      <w:r w:rsidR="003F1E12" w:rsidRPr="00E170E9">
        <w:rPr>
          <w:i/>
          <w:iCs/>
          <w:sz w:val="20"/>
        </w:rPr>
        <w:t>Dn 5, 23</w:t>
      </w:r>
      <w:r w:rsidR="002B0E61" w:rsidRPr="00E170E9">
        <w:rPr>
          <w:i/>
          <w:iCs/>
          <w:sz w:val="20"/>
        </w:rPr>
        <w:t xml:space="preserve">). </w:t>
      </w:r>
    </w:p>
    <w:p w14:paraId="57053917" w14:textId="77777777" w:rsidR="003F1E12" w:rsidRPr="00E170E9" w:rsidRDefault="002E6FB6" w:rsidP="00E170E9">
      <w:pPr>
        <w:pStyle w:val="Corpotesto"/>
        <w:rPr>
          <w:i/>
          <w:iCs/>
          <w:sz w:val="20"/>
        </w:rPr>
      </w:pPr>
      <w:r w:rsidRPr="00E170E9">
        <w:rPr>
          <w:i/>
          <w:iCs/>
          <w:sz w:val="20"/>
        </w:rPr>
        <w:t>Poi fu portata una pietra e fu posta sopra la bocca della fossa: il re la sigillò con il suo anello e con l'anello dei suoi grandi, perché niente foss</w:t>
      </w:r>
      <w:r w:rsidR="002B0E61" w:rsidRPr="00E170E9">
        <w:rPr>
          <w:i/>
          <w:iCs/>
          <w:sz w:val="20"/>
        </w:rPr>
        <w:t>e mutato sulla sorte di Daniele (</w:t>
      </w:r>
      <w:r w:rsidR="003F1E12" w:rsidRPr="00E170E9">
        <w:rPr>
          <w:i/>
          <w:iCs/>
          <w:sz w:val="20"/>
        </w:rPr>
        <w:t>Dn 6, 18</w:t>
      </w:r>
      <w:r w:rsidR="002B0E61" w:rsidRPr="00E170E9">
        <w:rPr>
          <w:i/>
          <w:iCs/>
          <w:sz w:val="20"/>
        </w:rPr>
        <w:t xml:space="preserve">). </w:t>
      </w:r>
      <w:r w:rsidRPr="00E170E9">
        <w:rPr>
          <w:i/>
          <w:iCs/>
          <w:sz w:val="20"/>
        </w:rPr>
        <w:t>Poiché voi schiacciate l'indigente e gli estorcete una parte del grano, voi che avete costruito case in pietra squadrata, non le abiterete; vigne deliziose avete pian</w:t>
      </w:r>
      <w:r w:rsidR="002B0E61" w:rsidRPr="00E170E9">
        <w:rPr>
          <w:i/>
          <w:iCs/>
          <w:sz w:val="20"/>
        </w:rPr>
        <w:t>tato, ma non ne berrete il vino (</w:t>
      </w:r>
      <w:r w:rsidR="003F1E12" w:rsidRPr="00E170E9">
        <w:rPr>
          <w:i/>
          <w:iCs/>
          <w:sz w:val="20"/>
        </w:rPr>
        <w:t>Am 5, 11</w:t>
      </w:r>
      <w:r w:rsidR="002B0E61" w:rsidRPr="00E170E9">
        <w:rPr>
          <w:i/>
          <w:iCs/>
          <w:sz w:val="20"/>
        </w:rPr>
        <w:t xml:space="preserve">). </w:t>
      </w:r>
      <w:r w:rsidRPr="00E170E9">
        <w:rPr>
          <w:i/>
          <w:iCs/>
          <w:sz w:val="20"/>
        </w:rPr>
        <w:t>La pietra infatti griderà dalla parete e d</w:t>
      </w:r>
      <w:r w:rsidR="002B0E61" w:rsidRPr="00E170E9">
        <w:rPr>
          <w:i/>
          <w:iCs/>
          <w:sz w:val="20"/>
        </w:rPr>
        <w:t>al tavolato risponderà la trave (</w:t>
      </w:r>
      <w:r w:rsidR="003F1E12" w:rsidRPr="00E170E9">
        <w:rPr>
          <w:i/>
          <w:iCs/>
          <w:sz w:val="20"/>
        </w:rPr>
        <w:t>Ab 2, 11</w:t>
      </w:r>
      <w:r w:rsidR="002B0E61" w:rsidRPr="00E170E9">
        <w:rPr>
          <w:i/>
          <w:iCs/>
          <w:sz w:val="20"/>
        </w:rPr>
        <w:t xml:space="preserve">). </w:t>
      </w:r>
      <w:r w:rsidRPr="00E170E9">
        <w:rPr>
          <w:i/>
          <w:iCs/>
          <w:sz w:val="20"/>
        </w:rPr>
        <w:t>Guai a chi dice al legno: "Svegliati", e alla pietra muta: "Alzati". Ecco, è ricoperta d'oro e d'argento ma dentr</w:t>
      </w:r>
      <w:r w:rsidR="002B0E61" w:rsidRPr="00E170E9">
        <w:rPr>
          <w:i/>
          <w:iCs/>
          <w:sz w:val="20"/>
        </w:rPr>
        <w:t>o non c'è soffio vitale (</w:t>
      </w:r>
      <w:r w:rsidR="003F1E12" w:rsidRPr="00E170E9">
        <w:rPr>
          <w:i/>
          <w:iCs/>
          <w:sz w:val="20"/>
        </w:rPr>
        <w:t>Ab 2, 19</w:t>
      </w:r>
      <w:r w:rsidR="002B0E61" w:rsidRPr="00E170E9">
        <w:rPr>
          <w:i/>
          <w:iCs/>
          <w:sz w:val="20"/>
        </w:rPr>
        <w:t xml:space="preserve">). </w:t>
      </w:r>
      <w:r w:rsidRPr="00E170E9">
        <w:rPr>
          <w:i/>
          <w:iCs/>
          <w:sz w:val="20"/>
        </w:rPr>
        <w:t>Ora, pensate, da oggi e per l'avvenire: prima che si cominciasse a porre pietra sopra pietra</w:t>
      </w:r>
      <w:r w:rsidR="002B0E61" w:rsidRPr="00E170E9">
        <w:rPr>
          <w:i/>
          <w:iCs/>
          <w:sz w:val="20"/>
        </w:rPr>
        <w:t xml:space="preserve"> nel tempio del Signore (</w:t>
      </w:r>
      <w:r w:rsidR="003F1E12" w:rsidRPr="00E170E9">
        <w:rPr>
          <w:i/>
          <w:iCs/>
          <w:sz w:val="20"/>
        </w:rPr>
        <w:t>Ag 2, 15</w:t>
      </w:r>
      <w:r w:rsidR="002B0E61" w:rsidRPr="00E170E9">
        <w:rPr>
          <w:i/>
          <w:iCs/>
          <w:sz w:val="20"/>
        </w:rPr>
        <w:t xml:space="preserve">). </w:t>
      </w:r>
      <w:r w:rsidRPr="00E170E9">
        <w:rPr>
          <w:i/>
          <w:iCs/>
          <w:sz w:val="20"/>
        </w:rPr>
        <w:t>Ecco la pietra che io pongo davanti a Giosuè: sette occhi sono su quest'unica pietra; io stesso inciderò la sua iscrizione - oracolo del Signore degli eserciti - e rimuoverò in un sol gi</w:t>
      </w:r>
      <w:r w:rsidR="002B0E61" w:rsidRPr="00E170E9">
        <w:rPr>
          <w:i/>
          <w:iCs/>
          <w:sz w:val="20"/>
        </w:rPr>
        <w:t>orno l'iniquità da questo paese (</w:t>
      </w:r>
      <w:r w:rsidR="003F1E12" w:rsidRPr="00E170E9">
        <w:rPr>
          <w:i/>
          <w:iCs/>
          <w:sz w:val="20"/>
        </w:rPr>
        <w:t>Zc 3, 9</w:t>
      </w:r>
      <w:r w:rsidR="002B0E61" w:rsidRPr="00E170E9">
        <w:rPr>
          <w:i/>
          <w:iCs/>
          <w:sz w:val="20"/>
        </w:rPr>
        <w:t xml:space="preserve">). </w:t>
      </w:r>
      <w:r w:rsidRPr="00E170E9">
        <w:rPr>
          <w:i/>
          <w:iCs/>
          <w:sz w:val="20"/>
        </w:rPr>
        <w:t>Chi sei tu, o grande monte? Davanti a Zorobabele diventa pianura! Egli estrarrà la pietra, quella del vertice, fra le accla</w:t>
      </w:r>
      <w:r w:rsidR="002B0E61" w:rsidRPr="00E170E9">
        <w:rPr>
          <w:i/>
          <w:iCs/>
          <w:sz w:val="20"/>
        </w:rPr>
        <w:t>mazioni: Quanto è bella!" (</w:t>
      </w:r>
      <w:r w:rsidR="003F1E12" w:rsidRPr="00E170E9">
        <w:rPr>
          <w:i/>
          <w:iCs/>
          <w:sz w:val="20"/>
        </w:rPr>
        <w:t>Zc 4, 7</w:t>
      </w:r>
      <w:r w:rsidR="002B0E61" w:rsidRPr="00E170E9">
        <w:rPr>
          <w:i/>
          <w:iCs/>
          <w:sz w:val="20"/>
        </w:rPr>
        <w:t xml:space="preserve">). </w:t>
      </w:r>
    </w:p>
    <w:p w14:paraId="7E6C1798" w14:textId="77777777" w:rsidR="003F1E12" w:rsidRPr="00E170E9" w:rsidRDefault="002E6FB6" w:rsidP="00E170E9">
      <w:pPr>
        <w:pStyle w:val="Corpotesto"/>
        <w:rPr>
          <w:i/>
          <w:iCs/>
          <w:sz w:val="20"/>
        </w:rPr>
      </w:pPr>
      <w:r w:rsidRPr="00E170E9">
        <w:rPr>
          <w:i/>
          <w:iCs/>
          <w:sz w:val="20"/>
        </w:rPr>
        <w:t>Da lui uscirà la pietra d'angolo, da lui il chiodo, da lui l'arco di guerra, da</w:t>
      </w:r>
      <w:r w:rsidR="002B0E61" w:rsidRPr="00E170E9">
        <w:rPr>
          <w:i/>
          <w:iCs/>
          <w:sz w:val="20"/>
        </w:rPr>
        <w:t xml:space="preserve"> lui tutti quanti i condottieri (</w:t>
      </w:r>
      <w:r w:rsidR="003F1E12" w:rsidRPr="00E170E9">
        <w:rPr>
          <w:i/>
          <w:iCs/>
          <w:sz w:val="20"/>
        </w:rPr>
        <w:t>Zc 10, 4</w:t>
      </w:r>
      <w:r w:rsidR="002B0E61" w:rsidRPr="00E170E9">
        <w:rPr>
          <w:i/>
          <w:iCs/>
          <w:sz w:val="20"/>
        </w:rPr>
        <w:t xml:space="preserve">). </w:t>
      </w:r>
      <w:r w:rsidRPr="00E170E9">
        <w:rPr>
          <w:i/>
          <w:iCs/>
          <w:sz w:val="20"/>
        </w:rPr>
        <w:t>In quel giorno io farò di Gerusalemme come una pietra da carico per tutti i popoli: quanti vorranno sollevarla ne resteranno sgraffiati; contro di essa si raduner</w:t>
      </w:r>
      <w:r w:rsidR="002B0E61" w:rsidRPr="00E170E9">
        <w:rPr>
          <w:i/>
          <w:iCs/>
          <w:sz w:val="20"/>
        </w:rPr>
        <w:t>anno tutte le genti della terra (</w:t>
      </w:r>
      <w:r w:rsidR="003F1E12" w:rsidRPr="00E170E9">
        <w:rPr>
          <w:i/>
          <w:iCs/>
          <w:sz w:val="20"/>
        </w:rPr>
        <w:t>Zc 12, 3</w:t>
      </w:r>
      <w:r w:rsidR="002B0E61" w:rsidRPr="00E170E9">
        <w:rPr>
          <w:i/>
          <w:iCs/>
          <w:sz w:val="20"/>
        </w:rPr>
        <w:t xml:space="preserve">). </w:t>
      </w:r>
      <w:r w:rsidRPr="00E170E9">
        <w:rPr>
          <w:i/>
          <w:iCs/>
          <w:sz w:val="20"/>
        </w:rPr>
        <w:t>Chi tra di voi al figlio che gli chiede un pane darà una pietra?</w:t>
      </w:r>
      <w:r w:rsidR="002B0E61" w:rsidRPr="00E170E9">
        <w:rPr>
          <w:i/>
          <w:iCs/>
          <w:sz w:val="20"/>
        </w:rPr>
        <w:t xml:space="preserve"> (</w:t>
      </w:r>
      <w:r w:rsidR="003F1E12" w:rsidRPr="00E170E9">
        <w:rPr>
          <w:i/>
          <w:iCs/>
          <w:sz w:val="20"/>
        </w:rPr>
        <w:t>Mt 7, 9</w:t>
      </w:r>
      <w:r w:rsidR="002B0E61" w:rsidRPr="00E170E9">
        <w:rPr>
          <w:i/>
          <w:iCs/>
          <w:sz w:val="20"/>
        </w:rPr>
        <w:t xml:space="preserve">). </w:t>
      </w:r>
      <w:r w:rsidRPr="00E170E9">
        <w:rPr>
          <w:i/>
          <w:iCs/>
          <w:sz w:val="20"/>
        </w:rPr>
        <w:t>E io ti dico: Tu sei Pietro e su questa pietra edificherò la mia chiesa e le porte degli inferi</w:t>
      </w:r>
      <w:r w:rsidR="002B0E61" w:rsidRPr="00E170E9">
        <w:rPr>
          <w:i/>
          <w:iCs/>
          <w:sz w:val="20"/>
        </w:rPr>
        <w:t xml:space="preserve"> non prevarranno contro di essa (</w:t>
      </w:r>
      <w:r w:rsidR="003F1E12" w:rsidRPr="00E170E9">
        <w:rPr>
          <w:i/>
          <w:iCs/>
          <w:sz w:val="20"/>
        </w:rPr>
        <w:t>Mt 16, 18</w:t>
      </w:r>
      <w:r w:rsidR="002B0E61" w:rsidRPr="00E170E9">
        <w:rPr>
          <w:i/>
          <w:iCs/>
          <w:sz w:val="20"/>
        </w:rPr>
        <w:t xml:space="preserve">). </w:t>
      </w:r>
      <w:r w:rsidRPr="00E170E9">
        <w:rPr>
          <w:i/>
          <w:iCs/>
          <w:sz w:val="20"/>
        </w:rPr>
        <w:t>E Gesù disse loro: "Non avete mai letto nelle Scritture: La pietra che i costruttori hanno scartata è diventata testata d'angolo; dal Signore è stato fatto questo ed è mirabile agli occhi nostri?</w:t>
      </w:r>
      <w:r w:rsidR="002B0E61" w:rsidRPr="00E170E9">
        <w:rPr>
          <w:i/>
          <w:iCs/>
          <w:sz w:val="20"/>
        </w:rPr>
        <w:t xml:space="preserve"> (</w:t>
      </w:r>
      <w:r w:rsidR="003F1E12" w:rsidRPr="00E170E9">
        <w:rPr>
          <w:i/>
          <w:iCs/>
          <w:sz w:val="20"/>
        </w:rPr>
        <w:t>Mt 21, 42</w:t>
      </w:r>
      <w:r w:rsidR="002B0E61" w:rsidRPr="00E170E9">
        <w:rPr>
          <w:i/>
          <w:iCs/>
          <w:sz w:val="20"/>
        </w:rPr>
        <w:t xml:space="preserve">). </w:t>
      </w:r>
      <w:r w:rsidRPr="00E170E9">
        <w:rPr>
          <w:i/>
          <w:iCs/>
          <w:sz w:val="20"/>
        </w:rPr>
        <w:t>Chi cadrà sopra questa pietra sarà sfracellato; e qualora essa c</w:t>
      </w:r>
      <w:r w:rsidR="002B0E61" w:rsidRPr="00E170E9">
        <w:rPr>
          <w:i/>
          <w:iCs/>
          <w:sz w:val="20"/>
        </w:rPr>
        <w:t>ada su qualcuno, lo stritolerà" (</w:t>
      </w:r>
      <w:r w:rsidR="003F1E12" w:rsidRPr="00E170E9">
        <w:rPr>
          <w:i/>
          <w:iCs/>
          <w:sz w:val="20"/>
        </w:rPr>
        <w:t>Mt 21, 44</w:t>
      </w:r>
      <w:r w:rsidR="002B0E61" w:rsidRPr="00E170E9">
        <w:rPr>
          <w:i/>
          <w:iCs/>
          <w:sz w:val="20"/>
        </w:rPr>
        <w:t xml:space="preserve">). </w:t>
      </w:r>
    </w:p>
    <w:p w14:paraId="13D2262C" w14:textId="77777777" w:rsidR="003F1E12" w:rsidRPr="00E170E9" w:rsidRDefault="002E6FB6" w:rsidP="00E170E9">
      <w:pPr>
        <w:pStyle w:val="Corpotesto"/>
        <w:rPr>
          <w:i/>
          <w:iCs/>
          <w:sz w:val="20"/>
        </w:rPr>
      </w:pPr>
      <w:r w:rsidRPr="00E170E9">
        <w:rPr>
          <w:i/>
          <w:iCs/>
          <w:sz w:val="20"/>
        </w:rPr>
        <w:t>Gesù disse loro: "Vedete tutte queste cose? In verità vi dico, non resterà qui pietra su pietra</w:t>
      </w:r>
      <w:r w:rsidR="002B0E61" w:rsidRPr="00E170E9">
        <w:rPr>
          <w:i/>
          <w:iCs/>
          <w:sz w:val="20"/>
        </w:rPr>
        <w:t xml:space="preserve"> che non venga diroccata" (</w:t>
      </w:r>
      <w:r w:rsidR="003F1E12" w:rsidRPr="00E170E9">
        <w:rPr>
          <w:i/>
          <w:iCs/>
          <w:sz w:val="20"/>
        </w:rPr>
        <w:t>Mt 24, 2</w:t>
      </w:r>
      <w:r w:rsidR="002B0E61" w:rsidRPr="00E170E9">
        <w:rPr>
          <w:i/>
          <w:iCs/>
          <w:sz w:val="20"/>
        </w:rPr>
        <w:t xml:space="preserve">). </w:t>
      </w:r>
      <w:r w:rsidRPr="00E170E9">
        <w:rPr>
          <w:i/>
          <w:iCs/>
          <w:sz w:val="20"/>
        </w:rPr>
        <w:t>E lo depose nella sua tomba nuova, che si era fatta scavare nella roccia; rotolata poi una gran pietra sulla</w:t>
      </w:r>
      <w:r w:rsidR="002B0E61" w:rsidRPr="00E170E9">
        <w:rPr>
          <w:i/>
          <w:iCs/>
          <w:sz w:val="20"/>
        </w:rPr>
        <w:t xml:space="preserve"> porta del sepolcro, se ne andò (</w:t>
      </w:r>
      <w:r w:rsidR="003F1E12" w:rsidRPr="00E170E9">
        <w:rPr>
          <w:i/>
          <w:iCs/>
          <w:sz w:val="20"/>
        </w:rPr>
        <w:t>Mt 27, 60</w:t>
      </w:r>
      <w:r w:rsidR="002B0E61" w:rsidRPr="00E170E9">
        <w:rPr>
          <w:i/>
          <w:iCs/>
          <w:sz w:val="20"/>
        </w:rPr>
        <w:t xml:space="preserve">). </w:t>
      </w:r>
      <w:r w:rsidRPr="00E170E9">
        <w:rPr>
          <w:i/>
          <w:iCs/>
          <w:sz w:val="20"/>
        </w:rPr>
        <w:t>Ed essi andarono e assicurarono il sepolcro, sigillando la pietra</w:t>
      </w:r>
      <w:r w:rsidR="002B0E61" w:rsidRPr="00E170E9">
        <w:rPr>
          <w:i/>
          <w:iCs/>
          <w:sz w:val="20"/>
        </w:rPr>
        <w:t xml:space="preserve"> e mettendovi la guardia (</w:t>
      </w:r>
      <w:r w:rsidR="003F1E12" w:rsidRPr="00E170E9">
        <w:rPr>
          <w:i/>
          <w:iCs/>
          <w:sz w:val="20"/>
        </w:rPr>
        <w:t>Mt 27, 66</w:t>
      </w:r>
      <w:r w:rsidR="002B0E61" w:rsidRPr="00E170E9">
        <w:rPr>
          <w:i/>
          <w:iCs/>
          <w:sz w:val="20"/>
        </w:rPr>
        <w:t xml:space="preserve">). </w:t>
      </w:r>
      <w:r w:rsidRPr="00E170E9">
        <w:rPr>
          <w:i/>
          <w:iCs/>
          <w:sz w:val="20"/>
        </w:rPr>
        <w:t xml:space="preserve">Ed ecco che vi fu un gran terremoto: un angelo del Signore, sceso dal cielo, si accostò, </w:t>
      </w:r>
      <w:r w:rsidRPr="00E170E9">
        <w:rPr>
          <w:i/>
          <w:iCs/>
          <w:sz w:val="20"/>
        </w:rPr>
        <w:lastRenderedPageBreak/>
        <w:t>rotolò la pietra</w:t>
      </w:r>
      <w:r w:rsidR="002B0E61" w:rsidRPr="00E170E9">
        <w:rPr>
          <w:i/>
          <w:iCs/>
          <w:sz w:val="20"/>
        </w:rPr>
        <w:t xml:space="preserve"> e si pose a sedere su di essa (</w:t>
      </w:r>
      <w:r w:rsidR="003F1E12" w:rsidRPr="00E170E9">
        <w:rPr>
          <w:i/>
          <w:iCs/>
          <w:sz w:val="20"/>
        </w:rPr>
        <w:t>Mt 28, 2</w:t>
      </w:r>
      <w:r w:rsidR="00E170E9" w:rsidRPr="00E170E9">
        <w:rPr>
          <w:i/>
          <w:iCs/>
          <w:sz w:val="20"/>
        </w:rPr>
        <w:t xml:space="preserve">). </w:t>
      </w:r>
      <w:r w:rsidRPr="00E170E9">
        <w:rPr>
          <w:i/>
          <w:iCs/>
          <w:sz w:val="20"/>
        </w:rPr>
        <w:t>Non avete forse letto questa Scrittura: La pietra che i costruttori hanno scarta</w:t>
      </w:r>
      <w:r w:rsidR="00E170E9" w:rsidRPr="00E170E9">
        <w:rPr>
          <w:i/>
          <w:iCs/>
          <w:sz w:val="20"/>
        </w:rPr>
        <w:t>ta è diventata testata d'angolo (</w:t>
      </w:r>
      <w:r w:rsidR="003F1E12" w:rsidRPr="00E170E9">
        <w:rPr>
          <w:i/>
          <w:iCs/>
          <w:sz w:val="20"/>
        </w:rPr>
        <w:t>Mc 12, 10</w:t>
      </w:r>
      <w:r w:rsidR="00E170E9" w:rsidRPr="00E170E9">
        <w:rPr>
          <w:i/>
          <w:iCs/>
          <w:sz w:val="20"/>
        </w:rPr>
        <w:t xml:space="preserve">). </w:t>
      </w:r>
    </w:p>
    <w:p w14:paraId="000F1485" w14:textId="77777777" w:rsidR="003F1E12" w:rsidRPr="00E170E9" w:rsidRDefault="002E6FB6" w:rsidP="00E170E9">
      <w:pPr>
        <w:pStyle w:val="Corpotesto"/>
        <w:rPr>
          <w:i/>
          <w:iCs/>
          <w:sz w:val="20"/>
        </w:rPr>
      </w:pPr>
      <w:r w:rsidRPr="00E170E9">
        <w:rPr>
          <w:i/>
          <w:iCs/>
          <w:sz w:val="20"/>
        </w:rPr>
        <w:t>Gesù gli rispose: "Vedi queste grandi costruzioni? Non rimarrà qui pietra su pietra</w:t>
      </w:r>
      <w:r w:rsidR="00E170E9" w:rsidRPr="00E170E9">
        <w:rPr>
          <w:i/>
          <w:iCs/>
          <w:sz w:val="20"/>
        </w:rPr>
        <w:t>, che non sia distrutta" (</w:t>
      </w:r>
      <w:r w:rsidR="003F1E12" w:rsidRPr="00E170E9">
        <w:rPr>
          <w:i/>
          <w:iCs/>
          <w:sz w:val="20"/>
        </w:rPr>
        <w:t>Mc 13, 2</w:t>
      </w:r>
      <w:r w:rsidR="00E170E9" w:rsidRPr="00E170E9">
        <w:rPr>
          <w:i/>
          <w:iCs/>
          <w:sz w:val="20"/>
        </w:rPr>
        <w:t xml:space="preserve">). </w:t>
      </w:r>
      <w:r w:rsidRPr="00E170E9">
        <w:rPr>
          <w:i/>
          <w:iCs/>
          <w:sz w:val="20"/>
        </w:rPr>
        <w:t>Allora il diavolo gli disse: "Se tu sei Figlio di Dio, dì a questa pietra</w:t>
      </w:r>
      <w:r w:rsidR="00E170E9" w:rsidRPr="00E170E9">
        <w:rPr>
          <w:i/>
          <w:iCs/>
          <w:sz w:val="20"/>
        </w:rPr>
        <w:t xml:space="preserve"> che diventi pane" (</w:t>
      </w:r>
      <w:r w:rsidR="003F1E12" w:rsidRPr="00E170E9">
        <w:rPr>
          <w:i/>
          <w:iCs/>
          <w:sz w:val="20"/>
        </w:rPr>
        <w:t>Lc 4, 3</w:t>
      </w:r>
      <w:r w:rsidR="00E170E9" w:rsidRPr="00E170E9">
        <w:rPr>
          <w:i/>
          <w:iCs/>
          <w:sz w:val="20"/>
        </w:rPr>
        <w:t xml:space="preserve">). </w:t>
      </w:r>
      <w:r w:rsidRPr="00E170E9">
        <w:rPr>
          <w:i/>
          <w:iCs/>
          <w:sz w:val="20"/>
        </w:rPr>
        <w:t>E anche: essi ti sosterranno con le mani, perché il tuo piede non inciampi in una pietra</w:t>
      </w:r>
      <w:r w:rsidR="00E170E9" w:rsidRPr="00E170E9">
        <w:rPr>
          <w:i/>
          <w:iCs/>
          <w:sz w:val="20"/>
        </w:rPr>
        <w:t>" (</w:t>
      </w:r>
      <w:r w:rsidR="003F1E12" w:rsidRPr="00E170E9">
        <w:rPr>
          <w:i/>
          <w:iCs/>
          <w:sz w:val="20"/>
        </w:rPr>
        <w:t>Lc 4, 11</w:t>
      </w:r>
      <w:r w:rsidR="00E170E9" w:rsidRPr="00E170E9">
        <w:rPr>
          <w:i/>
          <w:iCs/>
          <w:sz w:val="20"/>
        </w:rPr>
        <w:t xml:space="preserve">). </w:t>
      </w:r>
      <w:r w:rsidRPr="00E170E9">
        <w:rPr>
          <w:i/>
          <w:iCs/>
          <w:sz w:val="20"/>
        </w:rPr>
        <w:t xml:space="preserve">Un'altra parte cadde sulla pietra e appena germogliata </w:t>
      </w:r>
      <w:r w:rsidR="00E170E9" w:rsidRPr="00E170E9">
        <w:rPr>
          <w:i/>
          <w:iCs/>
          <w:sz w:val="20"/>
        </w:rPr>
        <w:t>inaridì per mancanza di umidità (</w:t>
      </w:r>
      <w:r w:rsidR="003F1E12" w:rsidRPr="00E170E9">
        <w:rPr>
          <w:i/>
          <w:iCs/>
          <w:sz w:val="20"/>
        </w:rPr>
        <w:t>Lc 8, 6</w:t>
      </w:r>
      <w:r w:rsidR="00E170E9" w:rsidRPr="00E170E9">
        <w:rPr>
          <w:i/>
          <w:iCs/>
          <w:sz w:val="20"/>
        </w:rPr>
        <w:t xml:space="preserve">). </w:t>
      </w:r>
      <w:r w:rsidRPr="00E170E9">
        <w:rPr>
          <w:i/>
          <w:iCs/>
          <w:sz w:val="20"/>
        </w:rPr>
        <w:t>Quelli sulla pietra sono coloro che, quando ascoltano, accolgono con gioia la parola, ma non hanno radice; credono per un certo tempo, ma nell'or</w:t>
      </w:r>
      <w:r w:rsidR="00E170E9" w:rsidRPr="00E170E9">
        <w:rPr>
          <w:i/>
          <w:iCs/>
          <w:sz w:val="20"/>
        </w:rPr>
        <w:t>a della tentazione vengono meno (</w:t>
      </w:r>
      <w:r w:rsidR="003F1E12" w:rsidRPr="00E170E9">
        <w:rPr>
          <w:i/>
          <w:iCs/>
          <w:sz w:val="20"/>
        </w:rPr>
        <w:t>Lc 8, 13</w:t>
      </w:r>
      <w:r w:rsidR="00E170E9" w:rsidRPr="00E170E9">
        <w:rPr>
          <w:i/>
          <w:iCs/>
          <w:sz w:val="20"/>
        </w:rPr>
        <w:t xml:space="preserve">). </w:t>
      </w:r>
      <w:r w:rsidRPr="00E170E9">
        <w:rPr>
          <w:i/>
          <w:iCs/>
          <w:sz w:val="20"/>
        </w:rPr>
        <w:t>Quale padre tra voi, se il figlio gli chiede un pane, gli darà una pietra? O se gli chiede un pesce, gli darà al posto del pesce una serpe?</w:t>
      </w:r>
      <w:r w:rsidR="00E170E9" w:rsidRPr="00E170E9">
        <w:rPr>
          <w:i/>
          <w:iCs/>
          <w:sz w:val="20"/>
        </w:rPr>
        <w:t xml:space="preserve"> (</w:t>
      </w:r>
      <w:r w:rsidR="003F1E12" w:rsidRPr="00E170E9">
        <w:rPr>
          <w:i/>
          <w:iCs/>
          <w:sz w:val="20"/>
        </w:rPr>
        <w:t>Lc 11, 11</w:t>
      </w:r>
      <w:r w:rsidR="00E170E9" w:rsidRPr="00E170E9">
        <w:rPr>
          <w:i/>
          <w:iCs/>
          <w:sz w:val="20"/>
        </w:rPr>
        <w:t xml:space="preserve">). </w:t>
      </w:r>
    </w:p>
    <w:p w14:paraId="5D92DE13" w14:textId="77777777" w:rsidR="003F1E12" w:rsidRPr="00E170E9" w:rsidRDefault="002E6FB6" w:rsidP="00E170E9">
      <w:pPr>
        <w:pStyle w:val="Corpotesto"/>
        <w:rPr>
          <w:i/>
          <w:iCs/>
          <w:sz w:val="20"/>
        </w:rPr>
      </w:pPr>
      <w:r w:rsidRPr="00E170E9">
        <w:rPr>
          <w:i/>
          <w:iCs/>
          <w:sz w:val="20"/>
        </w:rPr>
        <w:t>E' meglio per lui che gli sia messa al collo una pietra da mulino e venga gettato nel mare, piuttosto che scan</w:t>
      </w:r>
      <w:r w:rsidR="00E170E9" w:rsidRPr="00E170E9">
        <w:rPr>
          <w:i/>
          <w:iCs/>
          <w:sz w:val="20"/>
        </w:rPr>
        <w:t>dalizzare uno di questi piccoli (</w:t>
      </w:r>
      <w:r w:rsidR="003F1E12" w:rsidRPr="00E170E9">
        <w:rPr>
          <w:i/>
          <w:iCs/>
          <w:sz w:val="20"/>
        </w:rPr>
        <w:t>Lc 17, 2</w:t>
      </w:r>
      <w:r w:rsidR="00E170E9" w:rsidRPr="00E170E9">
        <w:rPr>
          <w:i/>
          <w:iCs/>
          <w:sz w:val="20"/>
        </w:rPr>
        <w:t xml:space="preserve">). </w:t>
      </w:r>
      <w:r w:rsidRPr="00E170E9">
        <w:rPr>
          <w:i/>
          <w:iCs/>
          <w:sz w:val="20"/>
        </w:rPr>
        <w:t>Abbatteranno te e i tuoi figli dentro di te e non lasceranno in te pietra su pietra, perché non hai riconosciuto il t</w:t>
      </w:r>
      <w:r w:rsidR="00E170E9" w:rsidRPr="00E170E9">
        <w:rPr>
          <w:i/>
          <w:iCs/>
          <w:sz w:val="20"/>
        </w:rPr>
        <w:t>empo in cui sei stata visitata" (</w:t>
      </w:r>
      <w:r w:rsidR="003F1E12" w:rsidRPr="00E170E9">
        <w:rPr>
          <w:i/>
          <w:iCs/>
          <w:sz w:val="20"/>
        </w:rPr>
        <w:t>Lc 19, 44</w:t>
      </w:r>
      <w:r w:rsidR="00E170E9" w:rsidRPr="00E170E9">
        <w:rPr>
          <w:i/>
          <w:iCs/>
          <w:sz w:val="20"/>
        </w:rPr>
        <w:t xml:space="preserve">). </w:t>
      </w:r>
      <w:r w:rsidRPr="00E170E9">
        <w:rPr>
          <w:i/>
          <w:iCs/>
          <w:sz w:val="20"/>
        </w:rPr>
        <w:t>Allora egli si volse verso di loro e disse: "Che cos'è dunque ciò che è scritto: La pietra che i costruttori hanno scartata, è diventata testata d'angolo?</w:t>
      </w:r>
      <w:r w:rsidR="00E170E9" w:rsidRPr="00E170E9">
        <w:rPr>
          <w:i/>
          <w:iCs/>
          <w:sz w:val="20"/>
        </w:rPr>
        <w:t xml:space="preserve"> (</w:t>
      </w:r>
      <w:r w:rsidR="003F1E12" w:rsidRPr="00E170E9">
        <w:rPr>
          <w:i/>
          <w:iCs/>
          <w:sz w:val="20"/>
        </w:rPr>
        <w:t>Lc 20, 17</w:t>
      </w:r>
      <w:r w:rsidR="00E170E9" w:rsidRPr="00E170E9">
        <w:rPr>
          <w:i/>
          <w:iCs/>
          <w:sz w:val="20"/>
        </w:rPr>
        <w:t xml:space="preserve">). </w:t>
      </w:r>
      <w:r w:rsidRPr="00E170E9">
        <w:rPr>
          <w:i/>
          <w:iCs/>
          <w:sz w:val="20"/>
        </w:rPr>
        <w:t>Chiunque cadrà su quella pietra si sfracellerà e a ch</w:t>
      </w:r>
      <w:r w:rsidR="00E170E9" w:rsidRPr="00E170E9">
        <w:rPr>
          <w:i/>
          <w:iCs/>
          <w:sz w:val="20"/>
        </w:rPr>
        <w:t>i cadrà addosso, lo stritolerà" (</w:t>
      </w:r>
      <w:r w:rsidR="003F1E12" w:rsidRPr="00E170E9">
        <w:rPr>
          <w:i/>
          <w:iCs/>
          <w:sz w:val="20"/>
        </w:rPr>
        <w:t>Lc 20, 18</w:t>
      </w:r>
      <w:r w:rsidR="00E170E9" w:rsidRPr="00E170E9">
        <w:rPr>
          <w:i/>
          <w:iCs/>
          <w:sz w:val="20"/>
        </w:rPr>
        <w:t xml:space="preserve">). </w:t>
      </w:r>
      <w:r w:rsidRPr="00E170E9">
        <w:rPr>
          <w:i/>
          <w:iCs/>
          <w:sz w:val="20"/>
        </w:rPr>
        <w:t>"Verranno giorni in cui, di tutto quello che ammirate, non resterà pietra su pietra</w:t>
      </w:r>
      <w:r w:rsidR="00E170E9" w:rsidRPr="00E170E9">
        <w:rPr>
          <w:i/>
          <w:iCs/>
          <w:sz w:val="20"/>
        </w:rPr>
        <w:t xml:space="preserve"> che non venga distrutta" (</w:t>
      </w:r>
      <w:r w:rsidR="003F1E12" w:rsidRPr="00E170E9">
        <w:rPr>
          <w:i/>
          <w:iCs/>
          <w:sz w:val="20"/>
        </w:rPr>
        <w:t>Lc 21, 6</w:t>
      </w:r>
      <w:r w:rsidR="00E170E9" w:rsidRPr="00E170E9">
        <w:rPr>
          <w:i/>
          <w:iCs/>
          <w:sz w:val="20"/>
        </w:rPr>
        <w:t xml:space="preserve">). </w:t>
      </w:r>
    </w:p>
    <w:p w14:paraId="665E5BBD" w14:textId="77777777" w:rsidR="003F1E12" w:rsidRPr="00E170E9" w:rsidRDefault="002E6FB6" w:rsidP="00E170E9">
      <w:pPr>
        <w:pStyle w:val="Corpotesto"/>
        <w:rPr>
          <w:i/>
          <w:iCs/>
          <w:sz w:val="20"/>
        </w:rPr>
      </w:pPr>
      <w:r w:rsidRPr="00E170E9">
        <w:rPr>
          <w:i/>
          <w:iCs/>
          <w:sz w:val="20"/>
        </w:rPr>
        <w:t>Trovarono la pietra</w:t>
      </w:r>
      <w:r w:rsidR="00E170E9" w:rsidRPr="00E170E9">
        <w:rPr>
          <w:i/>
          <w:iCs/>
          <w:sz w:val="20"/>
        </w:rPr>
        <w:t xml:space="preserve"> rotolata via dal sepolcro (</w:t>
      </w:r>
      <w:r w:rsidR="003F1E12" w:rsidRPr="00E170E9">
        <w:rPr>
          <w:i/>
          <w:iCs/>
          <w:sz w:val="20"/>
        </w:rPr>
        <w:t>Lc 24, 2</w:t>
      </w:r>
      <w:r w:rsidR="00E170E9" w:rsidRPr="00E170E9">
        <w:rPr>
          <w:i/>
          <w:iCs/>
          <w:sz w:val="20"/>
        </w:rPr>
        <w:t xml:space="preserve">). </w:t>
      </w:r>
      <w:r w:rsidRPr="00E170E9">
        <w:rPr>
          <w:i/>
          <w:iCs/>
          <w:sz w:val="20"/>
        </w:rPr>
        <w:t>Vi erano là sei giare di pietra per la purificazione dei Giudei, conte</w:t>
      </w:r>
      <w:r w:rsidR="00E170E9" w:rsidRPr="00E170E9">
        <w:rPr>
          <w:i/>
          <w:iCs/>
          <w:sz w:val="20"/>
        </w:rPr>
        <w:t>nenti ciascuna due o tre barili (</w:t>
      </w:r>
      <w:r w:rsidR="003F1E12" w:rsidRPr="00E170E9">
        <w:rPr>
          <w:i/>
          <w:iCs/>
          <w:sz w:val="20"/>
        </w:rPr>
        <w:t>Gv 2, 6</w:t>
      </w:r>
      <w:r w:rsidR="00E170E9" w:rsidRPr="00E170E9">
        <w:rPr>
          <w:i/>
          <w:iCs/>
          <w:sz w:val="20"/>
        </w:rPr>
        <w:t xml:space="preserve">). </w:t>
      </w:r>
      <w:r w:rsidRPr="00E170E9">
        <w:rPr>
          <w:i/>
          <w:iCs/>
          <w:sz w:val="20"/>
        </w:rPr>
        <w:t>E siccome insistevano nell'interrogarlo, alzò il capo e disse loro: "Chi di voi è senza peccato, scagli per primo la pietra</w:t>
      </w:r>
      <w:r w:rsidR="00E170E9" w:rsidRPr="00E170E9">
        <w:rPr>
          <w:i/>
          <w:iCs/>
          <w:sz w:val="20"/>
        </w:rPr>
        <w:t xml:space="preserve"> contro di lei" (</w:t>
      </w:r>
      <w:r w:rsidR="003F1E12" w:rsidRPr="00E170E9">
        <w:rPr>
          <w:i/>
          <w:iCs/>
          <w:sz w:val="20"/>
        </w:rPr>
        <w:t>Gv 8, 7</w:t>
      </w:r>
      <w:r w:rsidR="00E170E9" w:rsidRPr="00E170E9">
        <w:rPr>
          <w:i/>
          <w:iCs/>
          <w:sz w:val="20"/>
        </w:rPr>
        <w:t xml:space="preserve">). </w:t>
      </w:r>
      <w:r w:rsidRPr="00E170E9">
        <w:rPr>
          <w:i/>
          <w:iCs/>
          <w:sz w:val="20"/>
        </w:rPr>
        <w:t>Intanto Gesù, ancora profondamente commosso, si recò al sepolcro; era una grotta e contro vi era posta una pietra</w:t>
      </w:r>
      <w:r w:rsidR="00E170E9" w:rsidRPr="00E170E9">
        <w:rPr>
          <w:i/>
          <w:iCs/>
          <w:sz w:val="20"/>
        </w:rPr>
        <w:t xml:space="preserve"> (</w:t>
      </w:r>
      <w:r w:rsidR="003F1E12" w:rsidRPr="00E170E9">
        <w:rPr>
          <w:i/>
          <w:iCs/>
          <w:sz w:val="20"/>
        </w:rPr>
        <w:t>Gv 11, 38</w:t>
      </w:r>
      <w:r w:rsidR="00E170E9" w:rsidRPr="00E170E9">
        <w:rPr>
          <w:i/>
          <w:iCs/>
          <w:sz w:val="20"/>
        </w:rPr>
        <w:t xml:space="preserve">). </w:t>
      </w:r>
      <w:r w:rsidRPr="00E170E9">
        <w:rPr>
          <w:i/>
          <w:iCs/>
          <w:sz w:val="20"/>
        </w:rPr>
        <w:t>Disse Gesù: "Togliete la pietra!". Gli rispose Marta, la sorella del morto: "Signore, già manda cattivo odo</w:t>
      </w:r>
      <w:r w:rsidR="00E170E9" w:rsidRPr="00E170E9">
        <w:rPr>
          <w:i/>
          <w:iCs/>
          <w:sz w:val="20"/>
        </w:rPr>
        <w:t>re, poiché è di quattro giorni" (</w:t>
      </w:r>
      <w:r w:rsidR="003F1E12" w:rsidRPr="00E170E9">
        <w:rPr>
          <w:i/>
          <w:iCs/>
          <w:sz w:val="20"/>
        </w:rPr>
        <w:t>Gv 11, 39</w:t>
      </w:r>
      <w:r w:rsidR="00E170E9" w:rsidRPr="00E170E9">
        <w:rPr>
          <w:i/>
          <w:iCs/>
          <w:sz w:val="20"/>
        </w:rPr>
        <w:t xml:space="preserve">). </w:t>
      </w:r>
      <w:r w:rsidRPr="00E170E9">
        <w:rPr>
          <w:i/>
          <w:iCs/>
          <w:sz w:val="20"/>
        </w:rPr>
        <w:t>Tolsero dunque la pietra. Gesù allora alzò gli occhi e disse: "Padre, ti</w:t>
      </w:r>
      <w:r w:rsidR="00E170E9" w:rsidRPr="00E170E9">
        <w:rPr>
          <w:i/>
          <w:iCs/>
          <w:sz w:val="20"/>
        </w:rPr>
        <w:t xml:space="preserve"> ringrazio che mi hai ascoltato (</w:t>
      </w:r>
      <w:r w:rsidR="003F1E12" w:rsidRPr="00E170E9">
        <w:rPr>
          <w:i/>
          <w:iCs/>
          <w:sz w:val="20"/>
        </w:rPr>
        <w:t>Gv 11, 41</w:t>
      </w:r>
      <w:r w:rsidR="00E170E9" w:rsidRPr="00E170E9">
        <w:rPr>
          <w:i/>
          <w:iCs/>
          <w:sz w:val="20"/>
        </w:rPr>
        <w:t xml:space="preserve">). </w:t>
      </w:r>
      <w:r w:rsidRPr="00E170E9">
        <w:rPr>
          <w:i/>
          <w:iCs/>
          <w:sz w:val="20"/>
        </w:rPr>
        <w:t>Nel giorno dopo il sabato, Maria di Màgdala si recò al sepolcro di buon mattino, quand'era ancora buio, e vide che la pietra e</w:t>
      </w:r>
      <w:r w:rsidR="00E170E9" w:rsidRPr="00E170E9">
        <w:rPr>
          <w:i/>
          <w:iCs/>
          <w:sz w:val="20"/>
        </w:rPr>
        <w:t>ra stata ribaltata dal sepolcro (</w:t>
      </w:r>
      <w:r w:rsidR="003F1E12" w:rsidRPr="00E170E9">
        <w:rPr>
          <w:i/>
          <w:iCs/>
          <w:sz w:val="20"/>
        </w:rPr>
        <w:t>Gv 20, 1</w:t>
      </w:r>
      <w:r w:rsidR="00E170E9" w:rsidRPr="00E170E9">
        <w:rPr>
          <w:i/>
          <w:iCs/>
          <w:sz w:val="20"/>
        </w:rPr>
        <w:t xml:space="preserve">). </w:t>
      </w:r>
      <w:r w:rsidRPr="00E170E9">
        <w:rPr>
          <w:i/>
          <w:iCs/>
          <w:sz w:val="20"/>
        </w:rPr>
        <w:t>Questo Gesù è la pietra che, scartata da voi, costruttor</w:t>
      </w:r>
      <w:r w:rsidR="00E170E9" w:rsidRPr="00E170E9">
        <w:rPr>
          <w:i/>
          <w:iCs/>
          <w:sz w:val="20"/>
        </w:rPr>
        <w:t>i, è diventata testata d'angolo (</w:t>
      </w:r>
      <w:r w:rsidR="003F1E12" w:rsidRPr="00E170E9">
        <w:rPr>
          <w:i/>
          <w:iCs/>
          <w:sz w:val="20"/>
        </w:rPr>
        <w:t>At 4, 11</w:t>
      </w:r>
      <w:r w:rsidR="00E170E9" w:rsidRPr="00E170E9">
        <w:rPr>
          <w:i/>
          <w:iCs/>
          <w:sz w:val="20"/>
        </w:rPr>
        <w:t xml:space="preserve">). </w:t>
      </w:r>
      <w:r w:rsidRPr="00E170E9">
        <w:rPr>
          <w:i/>
          <w:iCs/>
          <w:sz w:val="20"/>
        </w:rPr>
        <w:t>Essendo noi dunque stirpe di Dio, non dobbiamo pensare che la divinità sia simile all'oro, all'argento e alla pietra, che porti l'impronta dell'</w:t>
      </w:r>
      <w:r w:rsidR="00E170E9" w:rsidRPr="00E170E9">
        <w:rPr>
          <w:i/>
          <w:iCs/>
          <w:sz w:val="20"/>
        </w:rPr>
        <w:t>arte e dell'immaginazione umana (</w:t>
      </w:r>
      <w:r w:rsidR="003F1E12" w:rsidRPr="00E170E9">
        <w:rPr>
          <w:i/>
          <w:iCs/>
          <w:sz w:val="20"/>
        </w:rPr>
        <w:t>At 17, 29</w:t>
      </w:r>
      <w:r w:rsidR="00E170E9" w:rsidRPr="00E170E9">
        <w:rPr>
          <w:i/>
          <w:iCs/>
          <w:sz w:val="20"/>
        </w:rPr>
        <w:t xml:space="preserve">). </w:t>
      </w:r>
    </w:p>
    <w:p w14:paraId="4CF24B29" w14:textId="77777777" w:rsidR="00E170E9" w:rsidRPr="00E170E9" w:rsidRDefault="002E6FB6" w:rsidP="00E170E9">
      <w:pPr>
        <w:pStyle w:val="Corpotesto"/>
        <w:rPr>
          <w:i/>
          <w:iCs/>
          <w:sz w:val="20"/>
        </w:rPr>
      </w:pPr>
      <w:r w:rsidRPr="00E170E9">
        <w:rPr>
          <w:i/>
          <w:iCs/>
          <w:sz w:val="20"/>
        </w:rPr>
        <w:t>E perché mai? Perché non la ricercava dalla fede, ma come se derivasse dalle opere. Hanno urtato così contro la pietra</w:t>
      </w:r>
      <w:r w:rsidR="00E170E9" w:rsidRPr="00E170E9">
        <w:rPr>
          <w:i/>
          <w:iCs/>
          <w:sz w:val="20"/>
        </w:rPr>
        <w:t xml:space="preserve"> d'inciampo (</w:t>
      </w:r>
      <w:r w:rsidR="003F1E12" w:rsidRPr="00E170E9">
        <w:rPr>
          <w:i/>
          <w:iCs/>
          <w:sz w:val="20"/>
        </w:rPr>
        <w:t>Rm 9, 32</w:t>
      </w:r>
      <w:r w:rsidR="00E170E9" w:rsidRPr="00E170E9">
        <w:rPr>
          <w:i/>
          <w:iCs/>
          <w:sz w:val="20"/>
        </w:rPr>
        <w:t xml:space="preserve">). </w:t>
      </w:r>
      <w:r w:rsidRPr="00E170E9">
        <w:rPr>
          <w:i/>
          <w:iCs/>
          <w:sz w:val="20"/>
        </w:rPr>
        <w:t>Come sta scritto: Ecco che io pongo in Sion una pietra di scandalo e un sasso d'inciampo; ma c</w:t>
      </w:r>
      <w:r w:rsidR="00E170E9" w:rsidRPr="00E170E9">
        <w:rPr>
          <w:i/>
          <w:iCs/>
          <w:sz w:val="20"/>
        </w:rPr>
        <w:t>hi crede in lui non sarà deluso (</w:t>
      </w:r>
      <w:r w:rsidR="003F1E12" w:rsidRPr="00E170E9">
        <w:rPr>
          <w:i/>
          <w:iCs/>
          <w:sz w:val="20"/>
        </w:rPr>
        <w:t>Rm 9, 33</w:t>
      </w:r>
      <w:r w:rsidR="00E170E9" w:rsidRPr="00E170E9">
        <w:rPr>
          <w:i/>
          <w:iCs/>
          <w:sz w:val="20"/>
        </w:rPr>
        <w:t xml:space="preserve">). </w:t>
      </w:r>
    </w:p>
    <w:p w14:paraId="063A3426" w14:textId="77777777" w:rsidR="00E170E9" w:rsidRPr="00E170E9" w:rsidRDefault="002E6FB6" w:rsidP="00E170E9">
      <w:pPr>
        <w:pStyle w:val="Corpotesto"/>
        <w:rPr>
          <w:i/>
          <w:iCs/>
          <w:sz w:val="20"/>
        </w:rPr>
      </w:pPr>
      <w:r w:rsidRPr="00E170E9">
        <w:rPr>
          <w:i/>
          <w:iCs/>
          <w:sz w:val="20"/>
        </w:rPr>
        <w:t>E' noto infatti che voi siete una lettera di Cristo composta da noi, scritta non con inchiostro, ma con lo Spirito del Dio vivente, non su tavole di pietra, ma sulle t</w:t>
      </w:r>
      <w:r w:rsidR="00E170E9" w:rsidRPr="00E170E9">
        <w:rPr>
          <w:i/>
          <w:iCs/>
          <w:sz w:val="20"/>
        </w:rPr>
        <w:t>avole di carne dei vostri cuori (</w:t>
      </w:r>
      <w:r w:rsidR="003F1E12" w:rsidRPr="00E170E9">
        <w:rPr>
          <w:i/>
          <w:iCs/>
          <w:sz w:val="20"/>
        </w:rPr>
        <w:t>2Cor 3, 3</w:t>
      </w:r>
      <w:r w:rsidR="00E170E9" w:rsidRPr="00E170E9">
        <w:rPr>
          <w:i/>
          <w:iCs/>
          <w:sz w:val="20"/>
        </w:rPr>
        <w:t xml:space="preserve">). </w:t>
      </w:r>
      <w:r w:rsidRPr="00E170E9">
        <w:rPr>
          <w:i/>
          <w:iCs/>
          <w:sz w:val="20"/>
        </w:rPr>
        <w:t>Edificati sopra il fondamento degli apostoli e dei profeti, e avendo come pietra angolare lo</w:t>
      </w:r>
      <w:r w:rsidR="00E170E9" w:rsidRPr="00E170E9">
        <w:rPr>
          <w:i/>
          <w:iCs/>
          <w:sz w:val="20"/>
        </w:rPr>
        <w:t xml:space="preserve"> stesso Cristo Gesù (</w:t>
      </w:r>
      <w:r w:rsidR="003F1E12" w:rsidRPr="00E170E9">
        <w:rPr>
          <w:i/>
          <w:iCs/>
          <w:sz w:val="20"/>
        </w:rPr>
        <w:t>Ef 2, 20</w:t>
      </w:r>
      <w:r w:rsidR="00E170E9" w:rsidRPr="00E170E9">
        <w:rPr>
          <w:i/>
          <w:iCs/>
          <w:sz w:val="20"/>
        </w:rPr>
        <w:t xml:space="preserve">).  </w:t>
      </w:r>
      <w:r w:rsidRPr="00E170E9">
        <w:rPr>
          <w:i/>
          <w:iCs/>
          <w:sz w:val="20"/>
        </w:rPr>
        <w:t xml:space="preserve">Stringendovi a lui, pietra viva, rigettata dagli uomini, ma </w:t>
      </w:r>
      <w:r w:rsidR="00E170E9" w:rsidRPr="00E170E9">
        <w:rPr>
          <w:i/>
          <w:iCs/>
          <w:sz w:val="20"/>
        </w:rPr>
        <w:t>scelta e preziosa davanti a Dio (</w:t>
      </w:r>
      <w:r w:rsidR="003F1E12" w:rsidRPr="00E170E9">
        <w:rPr>
          <w:i/>
          <w:iCs/>
          <w:sz w:val="20"/>
        </w:rPr>
        <w:t>1Pt 2, 4</w:t>
      </w:r>
      <w:r w:rsidR="00E170E9" w:rsidRPr="00E170E9">
        <w:rPr>
          <w:i/>
          <w:iCs/>
          <w:sz w:val="20"/>
        </w:rPr>
        <w:t xml:space="preserve">). </w:t>
      </w:r>
      <w:r w:rsidRPr="00E170E9">
        <w:rPr>
          <w:i/>
          <w:iCs/>
          <w:sz w:val="20"/>
        </w:rPr>
        <w:t>Si legge infatti nella Scrittura: Ecco io pongo in Sion una pietra angolare, scelta, preziosa e chi crede in essa non rest</w:t>
      </w:r>
      <w:r w:rsidR="00E170E9" w:rsidRPr="00E170E9">
        <w:rPr>
          <w:i/>
          <w:iCs/>
          <w:sz w:val="20"/>
        </w:rPr>
        <w:t>erà confuso (</w:t>
      </w:r>
      <w:r w:rsidR="003F1E12" w:rsidRPr="00E170E9">
        <w:rPr>
          <w:i/>
          <w:iCs/>
          <w:sz w:val="20"/>
        </w:rPr>
        <w:t>1Pt 2, 6</w:t>
      </w:r>
      <w:r w:rsidR="00E170E9" w:rsidRPr="00E170E9">
        <w:rPr>
          <w:i/>
          <w:iCs/>
          <w:sz w:val="20"/>
        </w:rPr>
        <w:t xml:space="preserve">). </w:t>
      </w:r>
      <w:r w:rsidRPr="00E170E9">
        <w:rPr>
          <w:i/>
          <w:iCs/>
          <w:sz w:val="20"/>
        </w:rPr>
        <w:t>Onore dunque a voi che credete; ma per gli increduli la pietra che i costruttori hanno scartato è divenuta la pietra</w:t>
      </w:r>
      <w:r w:rsidR="00E170E9" w:rsidRPr="00E170E9">
        <w:rPr>
          <w:i/>
          <w:iCs/>
          <w:sz w:val="20"/>
        </w:rPr>
        <w:t xml:space="preserve"> angolare (</w:t>
      </w:r>
      <w:r w:rsidR="003F1E12" w:rsidRPr="00E170E9">
        <w:rPr>
          <w:i/>
          <w:iCs/>
          <w:sz w:val="20"/>
        </w:rPr>
        <w:t>1Pt 2, 7</w:t>
      </w:r>
      <w:r w:rsidR="00E170E9" w:rsidRPr="00E170E9">
        <w:rPr>
          <w:i/>
          <w:iCs/>
          <w:sz w:val="20"/>
        </w:rPr>
        <w:t xml:space="preserve">). </w:t>
      </w:r>
    </w:p>
    <w:p w14:paraId="01EF3787" w14:textId="77777777" w:rsidR="003F1E12" w:rsidRDefault="002E6FB6" w:rsidP="00E170E9">
      <w:pPr>
        <w:pStyle w:val="Corpotesto"/>
        <w:rPr>
          <w:i/>
          <w:iCs/>
          <w:sz w:val="20"/>
        </w:rPr>
      </w:pPr>
      <w:r w:rsidRPr="00E170E9">
        <w:rPr>
          <w:i/>
          <w:iCs/>
          <w:sz w:val="20"/>
        </w:rPr>
        <w:t>Sasso d'inciampo e pietra di scandalo. Loro v'inciampano perché non credono alla parola</w:t>
      </w:r>
      <w:r w:rsidR="00E170E9" w:rsidRPr="00E170E9">
        <w:rPr>
          <w:i/>
          <w:iCs/>
          <w:sz w:val="20"/>
        </w:rPr>
        <w:t>; a questo sono stati destinati (</w:t>
      </w:r>
      <w:r w:rsidR="003F1E12" w:rsidRPr="00E170E9">
        <w:rPr>
          <w:i/>
          <w:iCs/>
          <w:sz w:val="20"/>
        </w:rPr>
        <w:t>1Pt 2, 8</w:t>
      </w:r>
      <w:r w:rsidR="00E170E9" w:rsidRPr="00E170E9">
        <w:rPr>
          <w:i/>
          <w:iCs/>
          <w:sz w:val="20"/>
        </w:rPr>
        <w:t xml:space="preserve">). </w:t>
      </w:r>
      <w:r w:rsidRPr="00E170E9">
        <w:rPr>
          <w:i/>
          <w:iCs/>
          <w:sz w:val="20"/>
        </w:rPr>
        <w:t>Il resto dell'umanità che non perì a causa di questi flagelli, non rinunziò alle opere delle sue mani; non cessò di prestar culto ai demòni e agli idoli d'oro, d'argento, di bronzo, di pietra e di legno, che non possono né vedere, né udire, né camminare;</w:t>
      </w:r>
      <w:r w:rsidR="00E170E9" w:rsidRPr="00E170E9">
        <w:rPr>
          <w:i/>
          <w:iCs/>
          <w:sz w:val="20"/>
        </w:rPr>
        <w:t xml:space="preserve"> (</w:t>
      </w:r>
      <w:r w:rsidR="003F1E12" w:rsidRPr="00E170E9">
        <w:rPr>
          <w:i/>
          <w:iCs/>
          <w:sz w:val="20"/>
        </w:rPr>
        <w:t>Ap 9, 20</w:t>
      </w:r>
      <w:r w:rsidR="00E170E9" w:rsidRPr="00E170E9">
        <w:rPr>
          <w:i/>
          <w:iCs/>
          <w:sz w:val="20"/>
        </w:rPr>
        <w:t xml:space="preserve">). </w:t>
      </w:r>
      <w:r w:rsidRPr="00E170E9">
        <w:rPr>
          <w:i/>
          <w:iCs/>
          <w:sz w:val="20"/>
        </w:rPr>
        <w:t>Un angelo possente prese allora una pietra grande come una mola, e la gettò nel mare esclamando: "Con la stessa violenza sarà precipitata Babilonia, la grande città e più non riap</w:t>
      </w:r>
      <w:r w:rsidR="00E170E9" w:rsidRPr="00E170E9">
        <w:rPr>
          <w:i/>
          <w:iCs/>
          <w:sz w:val="20"/>
        </w:rPr>
        <w:t>parirà (</w:t>
      </w:r>
      <w:r w:rsidR="003F1E12" w:rsidRPr="00E170E9">
        <w:rPr>
          <w:i/>
          <w:iCs/>
          <w:sz w:val="20"/>
        </w:rPr>
        <w:t>Ap 18, 21</w:t>
      </w:r>
      <w:r w:rsidR="00E170E9" w:rsidRPr="00E170E9">
        <w:rPr>
          <w:i/>
          <w:iCs/>
          <w:sz w:val="20"/>
        </w:rPr>
        <w:t xml:space="preserve">). </w:t>
      </w:r>
      <w:r w:rsidRPr="00E170E9">
        <w:rPr>
          <w:i/>
          <w:iCs/>
          <w:sz w:val="20"/>
        </w:rPr>
        <w:t>Il suo splendore è simile a quello di una gemma preziosissima, come pietra</w:t>
      </w:r>
      <w:r w:rsidR="00E170E9" w:rsidRPr="00E170E9">
        <w:rPr>
          <w:i/>
          <w:iCs/>
          <w:sz w:val="20"/>
        </w:rPr>
        <w:t xml:space="preserve"> di diaspro cristallino (</w:t>
      </w:r>
      <w:r w:rsidR="003F1E12" w:rsidRPr="00E170E9">
        <w:rPr>
          <w:i/>
          <w:iCs/>
          <w:sz w:val="20"/>
        </w:rPr>
        <w:t>Ap 21, 11</w:t>
      </w:r>
      <w:r w:rsidR="00E170E9" w:rsidRPr="00E170E9">
        <w:rPr>
          <w:i/>
          <w:iCs/>
          <w:sz w:val="20"/>
        </w:rPr>
        <w:t xml:space="preserve">). </w:t>
      </w:r>
    </w:p>
    <w:p w14:paraId="5131DF7A" w14:textId="77777777" w:rsidR="00E170E9" w:rsidRPr="00E170E9" w:rsidRDefault="00E170E9" w:rsidP="00E170E9">
      <w:pPr>
        <w:pStyle w:val="Corpotesto"/>
        <w:rPr>
          <w:iCs/>
          <w:sz w:val="20"/>
        </w:rPr>
      </w:pPr>
    </w:p>
    <w:p w14:paraId="01573653" w14:textId="77777777" w:rsidR="008C3695" w:rsidRDefault="008C3695" w:rsidP="008C3695">
      <w:pPr>
        <w:pStyle w:val="Titolo3"/>
        <w:spacing w:before="0" w:after="120"/>
      </w:pPr>
      <w:bookmarkStart w:id="80" w:name="_Toc62163459"/>
      <w:r>
        <w:t>SETTE OCCHI</w:t>
      </w:r>
      <w:bookmarkEnd w:id="80"/>
    </w:p>
    <w:p w14:paraId="09CBC0F5" w14:textId="77777777" w:rsidR="008C3695" w:rsidRPr="008C3695" w:rsidRDefault="008C3695" w:rsidP="008C3695">
      <w:pPr>
        <w:pStyle w:val="Corpotesto"/>
        <w:rPr>
          <w:i/>
          <w:iCs/>
          <w:sz w:val="20"/>
        </w:rPr>
      </w:pPr>
      <w:r w:rsidRPr="008C3695">
        <w:rPr>
          <w:i/>
          <w:iCs/>
          <w:sz w:val="20"/>
        </w:rPr>
        <w:t xml:space="preserve">Ecco la pietra che io pongo davanti a Giosuè: sette occhi sono su quest'unica pietra; io stesso inciderò la sua iscrizione - oracolo del Signore degli eserciti - e rimuoverò in un sol giorno </w:t>
      </w:r>
      <w:r w:rsidRPr="008C3695">
        <w:rPr>
          <w:i/>
          <w:iCs/>
          <w:sz w:val="20"/>
        </w:rPr>
        <w:lastRenderedPageBreak/>
        <w:t xml:space="preserve">l'iniquità da questo paese (Zc 3, 9). Poi vidi ritto in mezzo al trono circondato dai quattro esseri viventi e dai vegliardi un Agnello, come immolato. Egli aveva sette corna e sette occhi, simbolo dei sette spiriti di Dio mandati su tutta la terra (Ap 5, 6). </w:t>
      </w:r>
    </w:p>
    <w:p w14:paraId="68B63053" w14:textId="77777777" w:rsidR="008C3695" w:rsidRDefault="00E170E9" w:rsidP="00E170E9">
      <w:pPr>
        <w:pStyle w:val="Corpotesto"/>
      </w:pPr>
      <w:r>
        <w:t>Il popolo è purificato. Il Signore è tornato ad abitare in Gerusalemme. Anche il sommo sacerdote, figura e immagine del popolo, è nella sua purezza.</w:t>
      </w:r>
    </w:p>
    <w:p w14:paraId="3068C3C5" w14:textId="77777777" w:rsidR="00CC7B6A" w:rsidRDefault="00CC7B6A" w:rsidP="00E170E9">
      <w:pPr>
        <w:pStyle w:val="Corpotesto"/>
      </w:pPr>
      <w:r>
        <w:t>Questo mondo nuovo non è opera dell’uomo, ma solo del Signore Onnipotente. Lui scende nella storia e la riveste della sua santità. Tutto è opera sua.</w:t>
      </w:r>
    </w:p>
    <w:p w14:paraId="3E2B3608" w14:textId="77777777" w:rsidR="009B423E" w:rsidRDefault="009B423E" w:rsidP="00547C3A">
      <w:pPr>
        <w:pStyle w:val="Corpodeltesto2"/>
      </w:pPr>
      <w:r w:rsidRPr="009B423E">
        <w:rPr>
          <w:position w:val="6"/>
          <w:vertAlign w:val="superscript"/>
        </w:rPr>
        <w:t>10</w:t>
      </w:r>
      <w:r w:rsidRPr="009B423E">
        <w:t>In quel giorno – oracolo del Signore degli eserciti – ogni uomo inviterà il suo vicino sotto la sua vite e sotto il suo fico».</w:t>
      </w:r>
    </w:p>
    <w:p w14:paraId="1AC4A61A" w14:textId="77777777" w:rsidR="00627707" w:rsidRDefault="00CC7B6A" w:rsidP="00CC7B6A">
      <w:pPr>
        <w:pStyle w:val="Corpotesto"/>
      </w:pPr>
      <w:r>
        <w:t>Sono questi i tempi messianici: tempi di pace, gioia, fratellanza, amicizia, comunione del fratello con il fratello. Sono tempi che solo il Signore crea.</w:t>
      </w:r>
    </w:p>
    <w:p w14:paraId="0524FB15" w14:textId="77777777" w:rsidR="00CC7B6A" w:rsidRDefault="00CC7B6A" w:rsidP="00CC7B6A">
      <w:pPr>
        <w:pStyle w:val="Corpotesto"/>
      </w:pPr>
      <w:r w:rsidRPr="00CC7B6A">
        <w:rPr>
          <w:i/>
        </w:rPr>
        <w:t>In quel giorno – oracolo del Signore degli eserciti – ogni uomo inviterà il suo vicino sotto la sua vite e sotto il suo fico»</w:t>
      </w:r>
      <w:r w:rsidRPr="009B423E">
        <w:t>.</w:t>
      </w:r>
      <w:r>
        <w:t xml:space="preserve"> Nulla è più bello dello stare insieme.</w:t>
      </w:r>
    </w:p>
    <w:p w14:paraId="76C0FA9D" w14:textId="77777777" w:rsidR="00CC7B6A" w:rsidRDefault="00CC7B6A" w:rsidP="00CC7B6A">
      <w:pPr>
        <w:pStyle w:val="Corpotesto"/>
      </w:pPr>
      <w:r>
        <w:t>Ogni vicino invita il suo vicino e lo fa entrare nell’intimità della sua vita. Questa diviene un racconto</w:t>
      </w:r>
      <w:r w:rsidR="00D301FC">
        <w:t>, una narrazione, un sogno fatto</w:t>
      </w:r>
      <w:r>
        <w:t xml:space="preserve"> ad</w:t>
      </w:r>
      <w:r w:rsidR="00D301FC">
        <w:t xml:space="preserve"> </w:t>
      </w:r>
      <w:r>
        <w:t>occhi aperti.</w:t>
      </w:r>
    </w:p>
    <w:p w14:paraId="645B5CC2" w14:textId="77777777" w:rsidR="00CC7B6A" w:rsidRDefault="003F29C6" w:rsidP="00CC7B6A">
      <w:pPr>
        <w:pStyle w:val="Corpotesto"/>
      </w:pPr>
      <w:r>
        <w:t>È una vita senza affanni, interamente vissuta nella tranquillità e nella grande fraternità. L’altro è visto solo come fratello con il quale condividere ogni cosa.</w:t>
      </w:r>
    </w:p>
    <w:p w14:paraId="200264E8" w14:textId="77777777" w:rsidR="003F29C6" w:rsidRDefault="003F29C6" w:rsidP="00CC7B6A">
      <w:pPr>
        <w:pStyle w:val="Corpotesto"/>
      </w:pPr>
      <w:r>
        <w:t>Ma questa vita si potrà vivere solo quando saremo nel regno eterno di Dio. Solo allora le cose di prima saranno tutte passate. Il dolore non esisterà più.</w:t>
      </w:r>
    </w:p>
    <w:p w14:paraId="16E5D760" w14:textId="77777777" w:rsidR="003F29C6" w:rsidRDefault="003F29C6" w:rsidP="00CC7B6A">
      <w:pPr>
        <w:pStyle w:val="Corpotesto"/>
      </w:pPr>
      <w:r>
        <w:t>Fino a quale giorno dobbiamo andare alla scuola del Messia, del Germoglio, perché ci insegni come stare sopra l</w:t>
      </w:r>
      <w:r w:rsidR="00D301FC">
        <w:t>a nostra croce con grande amore?</w:t>
      </w:r>
    </w:p>
    <w:p w14:paraId="0A842F1B" w14:textId="77777777" w:rsidR="003F29C6" w:rsidRDefault="003F29C6" w:rsidP="00CC7B6A">
      <w:pPr>
        <w:pStyle w:val="Corpotesto"/>
      </w:pPr>
      <w:r>
        <w:t>Oggi il Signore purifica il suo sommo sacerdote. Purifica il popolo. Promette la venuta del Messia. Annunzia l’avvento del regno messianico.</w:t>
      </w:r>
    </w:p>
    <w:p w14:paraId="0C0FDF40" w14:textId="77777777" w:rsidR="003F29C6" w:rsidRDefault="003F29C6" w:rsidP="00CC7B6A">
      <w:pPr>
        <w:pStyle w:val="Corpotesto"/>
      </w:pPr>
    </w:p>
    <w:p w14:paraId="57F455D1" w14:textId="77777777" w:rsidR="003F29C6" w:rsidRDefault="003F29C6" w:rsidP="00CC7B6A">
      <w:pPr>
        <w:pStyle w:val="Corpotesto"/>
      </w:pPr>
    </w:p>
    <w:p w14:paraId="538D1C46" w14:textId="77777777" w:rsidR="00CC7B6A" w:rsidRDefault="00CC7B6A" w:rsidP="00CC7B6A">
      <w:pPr>
        <w:pStyle w:val="Corpotesto"/>
      </w:pPr>
    </w:p>
    <w:p w14:paraId="6782921A" w14:textId="77777777" w:rsidR="00CC7B6A" w:rsidRPr="009B423E" w:rsidRDefault="00CC7B6A" w:rsidP="00CC7B6A">
      <w:pPr>
        <w:pStyle w:val="Corpotesto"/>
      </w:pPr>
    </w:p>
    <w:p w14:paraId="172BE622" w14:textId="77777777" w:rsidR="005F5A33" w:rsidRPr="005F5A33" w:rsidRDefault="005F5A33" w:rsidP="005F5A33">
      <w:pPr>
        <w:tabs>
          <w:tab w:val="left" w:pos="851"/>
          <w:tab w:val="left" w:pos="2268"/>
        </w:tabs>
        <w:ind w:left="851" w:firstLine="567"/>
        <w:jc w:val="both"/>
        <w:rPr>
          <w:color w:val="000000"/>
          <w:sz w:val="24"/>
        </w:rPr>
      </w:pPr>
    </w:p>
    <w:p w14:paraId="0A287568" w14:textId="77777777" w:rsidR="005F5A33" w:rsidRPr="005F5A33" w:rsidRDefault="005F5A33" w:rsidP="005F5A33">
      <w:pPr>
        <w:tabs>
          <w:tab w:val="left" w:pos="851"/>
          <w:tab w:val="left" w:pos="2268"/>
        </w:tabs>
        <w:ind w:left="851" w:firstLine="567"/>
        <w:jc w:val="both"/>
        <w:rPr>
          <w:color w:val="000000"/>
          <w:sz w:val="24"/>
        </w:rPr>
        <w:sectPr w:rsidR="005F5A33" w:rsidRPr="005F5A33" w:rsidSect="008D709B">
          <w:headerReference w:type="default" r:id="rId14"/>
          <w:type w:val="oddPage"/>
          <w:pgSz w:w="11906" w:h="16838"/>
          <w:pgMar w:top="1701" w:right="1701" w:bottom="1701" w:left="1701" w:header="567" w:footer="567" w:gutter="0"/>
          <w:cols w:space="720"/>
        </w:sectPr>
      </w:pPr>
    </w:p>
    <w:p w14:paraId="4D2CBC18"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1" w:name="_Toc62163460"/>
      <w:r w:rsidRPr="00A30629">
        <w:rPr>
          <w:rFonts w:ascii="Arial" w:hAnsi="Arial" w:cs="Arial"/>
          <w:color w:val="000000"/>
          <w:sz w:val="40"/>
          <w:szCs w:val="40"/>
        </w:rPr>
        <w:lastRenderedPageBreak/>
        <w:t>CAPITOLO I</w:t>
      </w:r>
      <w:r>
        <w:rPr>
          <w:rFonts w:ascii="Arial" w:hAnsi="Arial" w:cs="Arial"/>
          <w:color w:val="000000"/>
          <w:sz w:val="40"/>
          <w:szCs w:val="40"/>
        </w:rPr>
        <w:t>V</w:t>
      </w:r>
      <w:bookmarkEnd w:id="81"/>
    </w:p>
    <w:p w14:paraId="4838D017" w14:textId="77777777" w:rsidR="00190FE6" w:rsidRDefault="00190FE6" w:rsidP="00190FE6"/>
    <w:p w14:paraId="4693E75C" w14:textId="77777777" w:rsidR="00190FE6" w:rsidRDefault="00190FE6" w:rsidP="00190FE6"/>
    <w:p w14:paraId="331F8891" w14:textId="77777777" w:rsidR="00190FE6" w:rsidRPr="00A30629" w:rsidRDefault="00190FE6" w:rsidP="00190FE6">
      <w:pPr>
        <w:pStyle w:val="Titolo4"/>
        <w:rPr>
          <w:rFonts w:ascii="Arial" w:hAnsi="Arial" w:cs="Arial"/>
        </w:rPr>
      </w:pPr>
      <w:bookmarkStart w:id="82" w:name="_Toc62163461"/>
      <w:r w:rsidRPr="00A30629">
        <w:rPr>
          <w:rFonts w:ascii="Arial" w:hAnsi="Arial" w:cs="Arial"/>
        </w:rPr>
        <w:t>LETTURA DEL TESTO</w:t>
      </w:r>
      <w:bookmarkEnd w:id="82"/>
    </w:p>
    <w:p w14:paraId="5BC6FBD7" w14:textId="77777777" w:rsidR="00754276" w:rsidRPr="00754276" w:rsidRDefault="00754276" w:rsidP="00754276">
      <w:pPr>
        <w:widowControl w:val="0"/>
        <w:tabs>
          <w:tab w:val="left" w:pos="1418"/>
        </w:tabs>
        <w:ind w:left="851" w:firstLine="567"/>
        <w:jc w:val="both"/>
        <w:rPr>
          <w:color w:val="000000"/>
          <w:sz w:val="24"/>
        </w:rPr>
      </w:pPr>
    </w:p>
    <w:p w14:paraId="7BB846C9" w14:textId="77777777" w:rsidR="009B423E" w:rsidRPr="009B423E" w:rsidRDefault="009B423E" w:rsidP="009B423E">
      <w:pPr>
        <w:tabs>
          <w:tab w:val="left" w:pos="851"/>
          <w:tab w:val="left" w:pos="1418"/>
          <w:tab w:val="left" w:pos="2268"/>
        </w:tabs>
        <w:ind w:left="851" w:hanging="851"/>
        <w:jc w:val="both"/>
        <w:rPr>
          <w:color w:val="000000"/>
          <w:sz w:val="24"/>
        </w:rPr>
      </w:pPr>
      <w:r w:rsidRPr="009B423E">
        <w:rPr>
          <w:color w:val="000000"/>
          <w:sz w:val="24"/>
        </w:rPr>
        <w:tab/>
      </w:r>
      <w:r w:rsidRPr="009B423E">
        <w:rPr>
          <w:color w:val="000000"/>
          <w:sz w:val="24"/>
        </w:rPr>
        <w:tab/>
      </w:r>
      <w:r w:rsidRPr="009B423E">
        <w:rPr>
          <w:color w:val="000000"/>
          <w:position w:val="6"/>
          <w:vertAlign w:val="superscript"/>
        </w:rPr>
        <w:t>1</w:t>
      </w:r>
      <w:r w:rsidRPr="009B423E">
        <w:rPr>
          <w:color w:val="000000"/>
          <w:sz w:val="24"/>
        </w:rPr>
        <w:t xml:space="preserve">L’angelo che mi parlava venne a destarmi, come si desta uno dal sonno, </w:t>
      </w:r>
      <w:r w:rsidRPr="009B423E">
        <w:rPr>
          <w:color w:val="000000"/>
          <w:position w:val="6"/>
          <w:vertAlign w:val="superscript"/>
        </w:rPr>
        <w:t>2</w:t>
      </w:r>
      <w:r w:rsidRPr="009B423E">
        <w:rPr>
          <w:color w:val="000000"/>
          <w:sz w:val="24"/>
        </w:rPr>
        <w:t xml:space="preserve">e mi disse: «Che cosa vedi?». Risposi: «Vedo un candelabro tutto d’oro; in cima ha una coppa con sette lucerne e sette beccucci per ognuna delle lucerne. </w:t>
      </w:r>
      <w:r w:rsidRPr="009B423E">
        <w:rPr>
          <w:color w:val="000000"/>
          <w:position w:val="6"/>
          <w:vertAlign w:val="superscript"/>
        </w:rPr>
        <w:t>3</w:t>
      </w:r>
      <w:r w:rsidRPr="009B423E">
        <w:rPr>
          <w:color w:val="000000"/>
          <w:sz w:val="24"/>
        </w:rPr>
        <w:t xml:space="preserve">Due olivi gli stanno vicino, uno a destra della coppa e uno a sinistra». </w:t>
      </w:r>
    </w:p>
    <w:p w14:paraId="67808B7F" w14:textId="77777777" w:rsidR="009B423E" w:rsidRPr="009B423E" w:rsidRDefault="009B423E" w:rsidP="009B423E">
      <w:pPr>
        <w:tabs>
          <w:tab w:val="left" w:pos="851"/>
          <w:tab w:val="left" w:pos="1134"/>
          <w:tab w:val="left" w:pos="2268"/>
        </w:tabs>
        <w:ind w:left="851" w:firstLine="567"/>
        <w:jc w:val="both"/>
        <w:rPr>
          <w:color w:val="000000"/>
          <w:sz w:val="24"/>
        </w:rPr>
      </w:pPr>
      <w:r w:rsidRPr="009B423E">
        <w:rPr>
          <w:color w:val="000000"/>
          <w:position w:val="6"/>
          <w:vertAlign w:val="superscript"/>
        </w:rPr>
        <w:t>4</w:t>
      </w:r>
      <w:r w:rsidRPr="009B423E">
        <w:rPr>
          <w:color w:val="000000"/>
          <w:sz w:val="24"/>
        </w:rPr>
        <w:t xml:space="preserve">Allora domandai all’angelo che mi parlava: «Che cosa significano, mio signore, queste cose?». </w:t>
      </w:r>
      <w:r w:rsidRPr="009B423E">
        <w:rPr>
          <w:color w:val="000000"/>
          <w:position w:val="6"/>
          <w:vertAlign w:val="superscript"/>
        </w:rPr>
        <w:t>5</w:t>
      </w:r>
      <w:r w:rsidRPr="009B423E">
        <w:rPr>
          <w:color w:val="000000"/>
          <w:sz w:val="24"/>
        </w:rPr>
        <w:t>Egli mi rispose: «Non comprendi dunque il loro significato?». E io: «No, mio signore».</w:t>
      </w:r>
    </w:p>
    <w:p w14:paraId="4974785A" w14:textId="77777777" w:rsidR="009B423E" w:rsidRPr="009B423E" w:rsidRDefault="009B423E" w:rsidP="009B423E">
      <w:pPr>
        <w:tabs>
          <w:tab w:val="left" w:pos="851"/>
          <w:tab w:val="left" w:pos="1134"/>
          <w:tab w:val="left" w:pos="2268"/>
        </w:tabs>
        <w:ind w:left="851" w:firstLine="567"/>
        <w:jc w:val="both"/>
        <w:rPr>
          <w:color w:val="000000"/>
          <w:sz w:val="24"/>
        </w:rPr>
      </w:pPr>
      <w:r w:rsidRPr="009B423E">
        <w:rPr>
          <w:color w:val="000000"/>
          <w:position w:val="6"/>
          <w:vertAlign w:val="superscript"/>
        </w:rPr>
        <w:t>6</w:t>
      </w:r>
      <w:r w:rsidRPr="009B423E">
        <w:rPr>
          <w:color w:val="000000"/>
          <w:sz w:val="24"/>
        </w:rPr>
        <w:t xml:space="preserve">Egli mi rispose: «Questa è la parola del Signore a Zorobabele: “Non con la potenza né con la forza, ma con il mio spirito”, dice il Signore degli eserciti! </w:t>
      </w:r>
      <w:r w:rsidRPr="009B423E">
        <w:rPr>
          <w:color w:val="000000"/>
          <w:position w:val="6"/>
          <w:vertAlign w:val="superscript"/>
        </w:rPr>
        <w:t>7</w:t>
      </w:r>
      <w:r w:rsidRPr="009B423E">
        <w:rPr>
          <w:color w:val="000000"/>
          <w:sz w:val="24"/>
        </w:rPr>
        <w:t xml:space="preserve">Chi sei tu, o grande monte? Davanti a Zorobabele diventa pianura! Egli estrarrà la pietra di vertice, mentre si acclamerà: “Quanto è bella!”. </w:t>
      </w:r>
      <w:r w:rsidRPr="009B423E">
        <w:rPr>
          <w:color w:val="000000"/>
          <w:position w:val="6"/>
          <w:vertAlign w:val="superscript"/>
        </w:rPr>
        <w:t>8</w:t>
      </w:r>
      <w:r w:rsidRPr="009B423E">
        <w:rPr>
          <w:color w:val="000000"/>
          <w:sz w:val="24"/>
        </w:rPr>
        <w:t xml:space="preserve">Mi fu rivolta questa parola del Signore: </w:t>
      </w:r>
      <w:r w:rsidRPr="009B423E">
        <w:rPr>
          <w:color w:val="000000"/>
          <w:position w:val="6"/>
          <w:vertAlign w:val="superscript"/>
        </w:rPr>
        <w:t>9</w:t>
      </w:r>
      <w:r w:rsidRPr="009B423E">
        <w:rPr>
          <w:color w:val="000000"/>
          <w:sz w:val="24"/>
        </w:rPr>
        <w:t xml:space="preserve">Le mani di Zorobabele hanno fondato questa casa: le sue mani la compiranno e voi saprete che il Signore degli eserciti mi ha inviato a voi. </w:t>
      </w:r>
      <w:r w:rsidRPr="009B423E">
        <w:rPr>
          <w:color w:val="000000"/>
          <w:position w:val="6"/>
          <w:vertAlign w:val="superscript"/>
        </w:rPr>
        <w:t>10</w:t>
      </w:r>
      <w:r w:rsidRPr="009B423E">
        <w:rPr>
          <w:color w:val="000000"/>
          <w:sz w:val="24"/>
        </w:rPr>
        <w:t xml:space="preserve">Chi oserà disprezzare il giorno di così modesti inizi? Si gioirà vedendo il filo a piombo in mano a Zorobabele. Le sette lucerne rappresentano gli occhi del Signore che scrutano tutta la terra». </w:t>
      </w:r>
    </w:p>
    <w:p w14:paraId="143A0025" w14:textId="77777777" w:rsidR="009B423E" w:rsidRPr="009B423E" w:rsidRDefault="009B423E" w:rsidP="009B423E">
      <w:pPr>
        <w:tabs>
          <w:tab w:val="left" w:pos="851"/>
          <w:tab w:val="left" w:pos="1134"/>
          <w:tab w:val="left" w:pos="2268"/>
        </w:tabs>
        <w:ind w:left="851" w:firstLine="567"/>
        <w:jc w:val="both"/>
        <w:rPr>
          <w:color w:val="000000"/>
          <w:sz w:val="24"/>
        </w:rPr>
      </w:pPr>
      <w:r w:rsidRPr="009B423E">
        <w:rPr>
          <w:color w:val="000000"/>
          <w:position w:val="6"/>
          <w:vertAlign w:val="superscript"/>
        </w:rPr>
        <w:t>11</w:t>
      </w:r>
      <w:r w:rsidRPr="009B423E">
        <w:rPr>
          <w:color w:val="000000"/>
          <w:sz w:val="24"/>
        </w:rPr>
        <w:t xml:space="preserve">Quindi gli domandai: «Che cosa significano quei due olivi a destra e a sinistra del candelabro?». E aggiunsi: </w:t>
      </w:r>
      <w:r w:rsidRPr="009B423E">
        <w:rPr>
          <w:color w:val="000000"/>
          <w:position w:val="6"/>
          <w:vertAlign w:val="superscript"/>
        </w:rPr>
        <w:t>12</w:t>
      </w:r>
      <w:r w:rsidRPr="009B423E">
        <w:rPr>
          <w:color w:val="000000"/>
          <w:sz w:val="24"/>
        </w:rPr>
        <w:t xml:space="preserve">«Quei due rami d’olivo che sono a fianco dei due canaletti d’oro, che vi stillano oro dentro?». </w:t>
      </w:r>
      <w:r w:rsidRPr="009B423E">
        <w:rPr>
          <w:color w:val="000000"/>
          <w:position w:val="6"/>
          <w:vertAlign w:val="superscript"/>
        </w:rPr>
        <w:t>13</w:t>
      </w:r>
      <w:r w:rsidRPr="009B423E">
        <w:rPr>
          <w:color w:val="000000"/>
          <w:sz w:val="24"/>
        </w:rPr>
        <w:t xml:space="preserve">Mi rispose: «Non comprendi dunque il significato di queste cose?». E io: «No, mio signore». </w:t>
      </w:r>
      <w:r w:rsidRPr="009B423E">
        <w:rPr>
          <w:color w:val="000000"/>
          <w:position w:val="6"/>
          <w:vertAlign w:val="superscript"/>
        </w:rPr>
        <w:t>14</w:t>
      </w:r>
      <w:r w:rsidRPr="009B423E">
        <w:rPr>
          <w:color w:val="000000"/>
          <w:sz w:val="24"/>
        </w:rPr>
        <w:t>«Questi – soggiunse – sono i due consacrati con olio che assistono il dominatore di tutta la terra».</w:t>
      </w:r>
    </w:p>
    <w:p w14:paraId="1024510E" w14:textId="77777777" w:rsidR="00754276" w:rsidRPr="00754276" w:rsidRDefault="00754276" w:rsidP="00754276">
      <w:pPr>
        <w:widowControl w:val="0"/>
        <w:tabs>
          <w:tab w:val="left" w:pos="1418"/>
        </w:tabs>
        <w:ind w:left="851" w:firstLine="567"/>
        <w:jc w:val="both"/>
        <w:rPr>
          <w:color w:val="000000"/>
          <w:sz w:val="24"/>
        </w:rPr>
      </w:pPr>
    </w:p>
    <w:p w14:paraId="5C462FBF" w14:textId="77777777" w:rsidR="00190FE6" w:rsidRDefault="00190FE6" w:rsidP="00190FE6"/>
    <w:p w14:paraId="0BA28BEE" w14:textId="77777777" w:rsidR="00190FE6" w:rsidRPr="00A30629" w:rsidRDefault="00190FE6" w:rsidP="00190FE6">
      <w:pPr>
        <w:pStyle w:val="Titolo1"/>
        <w:jc w:val="center"/>
        <w:rPr>
          <w:rFonts w:ascii="Arial" w:hAnsi="Arial" w:cs="Arial"/>
          <w:bCs/>
          <w:sz w:val="40"/>
          <w:szCs w:val="40"/>
        </w:rPr>
      </w:pPr>
      <w:bookmarkStart w:id="83" w:name="_Toc62163462"/>
      <w:r w:rsidRPr="00A30629">
        <w:rPr>
          <w:rFonts w:ascii="Arial" w:hAnsi="Arial" w:cs="Arial"/>
          <w:bCs/>
          <w:sz w:val="40"/>
          <w:szCs w:val="40"/>
        </w:rPr>
        <w:t>COMMENTO TEOLOGICO DEL TESTO</w:t>
      </w:r>
      <w:bookmarkEnd w:id="83"/>
    </w:p>
    <w:p w14:paraId="75DEDF42" w14:textId="77777777" w:rsidR="008A5E1B" w:rsidRDefault="0003121F" w:rsidP="00190FE6">
      <w:pPr>
        <w:pStyle w:val="Titolo2"/>
        <w:rPr>
          <w:i w:val="0"/>
          <w:sz w:val="40"/>
          <w:szCs w:val="40"/>
        </w:rPr>
      </w:pPr>
      <w:bookmarkStart w:id="84" w:name="_Toc62163463"/>
      <w:r>
        <w:rPr>
          <w:i w:val="0"/>
          <w:sz w:val="40"/>
          <w:szCs w:val="40"/>
        </w:rPr>
        <w:t>Quinta visione: il candelabro e gli olivi</w:t>
      </w:r>
      <w:bookmarkEnd w:id="84"/>
    </w:p>
    <w:p w14:paraId="0227D0DB" w14:textId="77777777" w:rsidR="008A5E1B" w:rsidRPr="008A5E1B" w:rsidRDefault="008A5E1B" w:rsidP="008A5E1B"/>
    <w:p w14:paraId="4C8407FF" w14:textId="77777777" w:rsidR="000E4DA9" w:rsidRDefault="009B423E" w:rsidP="00547C3A">
      <w:pPr>
        <w:pStyle w:val="Corpodeltesto2"/>
      </w:pPr>
      <w:r w:rsidRPr="009B423E">
        <w:rPr>
          <w:position w:val="6"/>
          <w:vertAlign w:val="superscript"/>
        </w:rPr>
        <w:t>1</w:t>
      </w:r>
      <w:r w:rsidRPr="009B423E">
        <w:t>L’angelo che mi parlava venne a destarmi, come si desta uno dal sonno,</w:t>
      </w:r>
    </w:p>
    <w:p w14:paraId="0033A273" w14:textId="77777777" w:rsidR="000E4DA9" w:rsidRDefault="00A73787" w:rsidP="00A73787">
      <w:pPr>
        <w:pStyle w:val="Corpotesto"/>
      </w:pPr>
      <w:r>
        <w:t xml:space="preserve">Ora </w:t>
      </w:r>
      <w:r w:rsidR="00D301FC">
        <w:t>a</w:t>
      </w:r>
      <w:r>
        <w:t xml:space="preserve">l profeta è chiesta una particolare attenzione. Ignoriamo cosa stesse facendo in questo momento. Di certo non era addormentato. </w:t>
      </w:r>
    </w:p>
    <w:p w14:paraId="57EBD3F7" w14:textId="77777777" w:rsidR="00A73787" w:rsidRDefault="00A73787" w:rsidP="00A73787">
      <w:pPr>
        <w:pStyle w:val="Corpotesto"/>
      </w:pPr>
      <w:r w:rsidRPr="00A73787">
        <w:rPr>
          <w:i/>
        </w:rPr>
        <w:t>L’angelo che mi parlava venne a destarmi, come si desta uno dal sonno</w:t>
      </w:r>
      <w:r>
        <w:rPr>
          <w:i/>
        </w:rPr>
        <w:t>.</w:t>
      </w:r>
      <w:r>
        <w:t xml:space="preserve"> Forse Zaccaria era in sovrappensiero, assorto nella mente o in grande meditazione. </w:t>
      </w:r>
    </w:p>
    <w:p w14:paraId="0D2FA1CC" w14:textId="77777777" w:rsidR="00A73787" w:rsidRDefault="00A73787" w:rsidP="00A73787">
      <w:pPr>
        <w:pStyle w:val="Corpotesto"/>
      </w:pPr>
      <w:r>
        <w:t>Deve essere riportato nella realtà. Per questo è detto che l’angelo l</w:t>
      </w:r>
      <w:r w:rsidR="00D301FC">
        <w:t>o</w:t>
      </w:r>
      <w:r>
        <w:t xml:space="preserve"> desta come si desta uno dal sonno. Ma lui non sta dormendo. </w:t>
      </w:r>
    </w:p>
    <w:p w14:paraId="775EC2A8" w14:textId="77777777" w:rsidR="00A73787" w:rsidRDefault="00A73787" w:rsidP="00A73787">
      <w:pPr>
        <w:pStyle w:val="Corpotesto"/>
      </w:pPr>
      <w:r>
        <w:t>Non è come Elia, né come Giuseppe, né come Pietro nella prigione. Ha tuttavia bisogno di essere riportato nella grande padronanza di sé con la mente.</w:t>
      </w:r>
    </w:p>
    <w:p w14:paraId="095EA60A" w14:textId="77777777" w:rsidR="00A73787" w:rsidRPr="00716D16" w:rsidRDefault="00A73787" w:rsidP="00716D16">
      <w:pPr>
        <w:pStyle w:val="Corpotesto"/>
        <w:rPr>
          <w:i/>
          <w:iCs/>
          <w:sz w:val="20"/>
        </w:rPr>
      </w:pPr>
      <w:r w:rsidRPr="00716D16">
        <w:rPr>
          <w:i/>
          <w:iCs/>
          <w:sz w:val="20"/>
        </w:rPr>
        <w:lastRenderedPageBreak/>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(1Re 19,1-8).</w:t>
      </w:r>
    </w:p>
    <w:p w14:paraId="0F147C9E" w14:textId="77777777" w:rsidR="00A73787" w:rsidRPr="00716D16" w:rsidRDefault="00A73787" w:rsidP="00716D16">
      <w:pPr>
        <w:pStyle w:val="Corpotesto"/>
        <w:rPr>
          <w:i/>
          <w:iCs/>
          <w:sz w:val="20"/>
        </w:rPr>
      </w:pPr>
      <w:r w:rsidRPr="00716D16">
        <w:rPr>
          <w:i/>
          <w:iCs/>
          <w:sz w:val="20"/>
        </w:rPr>
        <w:t>Essi erano appena partiti, quando un angelo del Signore apparve in sogno a Giuseppe e gli disse: «Àlzati, prendi con te il bambino e sua madre, fuggi in Egitto e resta là finché non ti avvertirò: Erode infatti vuole cercare il bambino per ucciderlo».</w:t>
      </w:r>
      <w:r w:rsidR="00716D16" w:rsidRPr="00716D16">
        <w:rPr>
          <w:i/>
          <w:iCs/>
          <w:sz w:val="20"/>
        </w:rPr>
        <w:t xml:space="preserve"> </w:t>
      </w:r>
      <w:r w:rsidRPr="00716D16">
        <w:rPr>
          <w:i/>
          <w:iCs/>
          <w:sz w:val="20"/>
        </w:rPr>
        <w:t>Egli si alzò, nella notte, prese il bambino e sua madre e si rifugiò in Egitto, dove rimase fino alla morte di Erode, perché si compisse ciò che era stato detto dal Signore per mezzo del profeta:</w:t>
      </w:r>
      <w:r w:rsidR="00716D16" w:rsidRPr="00716D16">
        <w:rPr>
          <w:i/>
          <w:iCs/>
          <w:sz w:val="20"/>
        </w:rPr>
        <w:t xml:space="preserve"> </w:t>
      </w:r>
      <w:r w:rsidRPr="00716D16">
        <w:rPr>
          <w:i/>
          <w:iCs/>
          <w:sz w:val="20"/>
        </w:rPr>
        <w:t xml:space="preserve">Dall’Egitto ho chiamato mio figlio (Mt 2,13-15). </w:t>
      </w:r>
    </w:p>
    <w:p w14:paraId="1FFD689B" w14:textId="77777777" w:rsidR="00716D16" w:rsidRPr="00716D16" w:rsidRDefault="00716D16" w:rsidP="00716D16">
      <w:pPr>
        <w:pStyle w:val="Corpotesto"/>
        <w:rPr>
          <w:i/>
          <w:iCs/>
          <w:sz w:val="20"/>
        </w:rPr>
      </w:pPr>
      <w:r w:rsidRPr="00716D16">
        <w:rPr>
          <w:i/>
          <w:iCs/>
          <w:sz w:val="20"/>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716D16">
          <w:rPr>
            <w:i/>
            <w:iCs/>
            <w:sz w:val="20"/>
          </w:rPr>
          <w:t>la Pasqua.</w:t>
        </w:r>
      </w:smartTag>
      <w:r w:rsidRPr="00716D16">
        <w:rPr>
          <w:i/>
          <w:iCs/>
          <w:sz w:val="20"/>
        </w:rPr>
        <w:t xml:space="preserve">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57A2C66B" w14:textId="77777777" w:rsidR="00716D16" w:rsidRPr="00716D16" w:rsidRDefault="00716D16" w:rsidP="00716D16">
      <w:pPr>
        <w:pStyle w:val="Corpotesto"/>
        <w:rPr>
          <w:i/>
          <w:iCs/>
          <w:sz w:val="20"/>
        </w:rPr>
      </w:pPr>
      <w:r w:rsidRPr="00716D16">
        <w:rPr>
          <w:i/>
          <w:iCs/>
          <w:sz w:val="20"/>
        </w:rPr>
        <w:t xml:space="preserve">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 </w:t>
      </w:r>
    </w:p>
    <w:p w14:paraId="1AA2D4FC" w14:textId="77777777" w:rsidR="00A73787" w:rsidRDefault="00716D16" w:rsidP="00A73787">
      <w:pPr>
        <w:pStyle w:val="Corpotesto"/>
      </w:pPr>
      <w:r>
        <w:t>Il profeta non può avere momenti di distrazione. Deve essere sempre a disposizione del suo Signore. Per questo l’Angelo lo porta alla realtà.</w:t>
      </w:r>
    </w:p>
    <w:p w14:paraId="73D1806A" w14:textId="77777777" w:rsidR="000E4DA9" w:rsidRDefault="009B423E" w:rsidP="00547C3A">
      <w:pPr>
        <w:pStyle w:val="Corpodeltesto2"/>
      </w:pPr>
      <w:r w:rsidRPr="009B423E">
        <w:rPr>
          <w:position w:val="6"/>
          <w:vertAlign w:val="superscript"/>
        </w:rPr>
        <w:t>2</w:t>
      </w:r>
      <w:r w:rsidRPr="009B423E">
        <w:t>e mi disse: «Che cosa vedi?». Risposi: «Vedo un candelabro tutto d’oro; in cima ha una coppa con sette lucerne e sette beccucci per ognuna delle lucerne.</w:t>
      </w:r>
    </w:p>
    <w:p w14:paraId="47385D8A" w14:textId="77777777" w:rsidR="000E4DA9" w:rsidRDefault="00716D16" w:rsidP="00FB7F5E">
      <w:pPr>
        <w:pStyle w:val="Corpotesto"/>
      </w:pPr>
      <w:r>
        <w:t>Ora l’angelo chiede al profeta di riferirgli ciò che sta vedendo o ciò che gli è stato rivelato. Il profeta vede un candelabro e ne descrive la forma.</w:t>
      </w:r>
    </w:p>
    <w:p w14:paraId="58695ADC" w14:textId="77777777" w:rsidR="00716D16" w:rsidRDefault="00716D16" w:rsidP="00716D16">
      <w:pPr>
        <w:pStyle w:val="Corpotesto"/>
      </w:pPr>
      <w:r w:rsidRPr="00716D16">
        <w:rPr>
          <w:i/>
        </w:rPr>
        <w:lastRenderedPageBreak/>
        <w:t>E mi disse: «Che cosa vedi?». Risposi: «Vedo un candelabro tutto d’oro; in cima ha una coppa con sette lucerne e sette beccucci per ognuna delle lucerne</w:t>
      </w:r>
      <w:r w:rsidRPr="009B423E">
        <w:t>.</w:t>
      </w:r>
    </w:p>
    <w:p w14:paraId="5CCFA10E" w14:textId="77777777" w:rsidR="00716D16" w:rsidRDefault="00716D16" w:rsidP="00716D16">
      <w:pPr>
        <w:pStyle w:val="Corpotesto"/>
      </w:pPr>
      <w:r>
        <w:t xml:space="preserve">Era questa la forma del candelabro che Mosè aveva visto in visione assieme a tutta la tenda del convegno e ad ogni altra </w:t>
      </w:r>
      <w:r w:rsidR="00D301FC">
        <w:t xml:space="preserve">cosa </w:t>
      </w:r>
      <w:r>
        <w:t>contenuta in essa.</w:t>
      </w:r>
    </w:p>
    <w:p w14:paraId="24628EF3" w14:textId="77777777" w:rsidR="00281824" w:rsidRPr="00716D16" w:rsidRDefault="00281824" w:rsidP="00716D16">
      <w:pPr>
        <w:pStyle w:val="Corpotesto"/>
        <w:rPr>
          <w:i/>
          <w:iCs/>
          <w:sz w:val="20"/>
        </w:rPr>
      </w:pPr>
      <w:r w:rsidRPr="00716D16">
        <w:rPr>
          <w:i/>
          <w:iCs/>
          <w:sz w:val="20"/>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25,31-40). </w:t>
      </w:r>
    </w:p>
    <w:p w14:paraId="7412B33A" w14:textId="77777777" w:rsidR="00281824" w:rsidRPr="00FB7F5E" w:rsidRDefault="00281824" w:rsidP="00FB7F5E">
      <w:pPr>
        <w:pStyle w:val="Corpotesto"/>
        <w:rPr>
          <w:i/>
          <w:iCs/>
          <w:sz w:val="20"/>
        </w:rPr>
      </w:pPr>
      <w:r w:rsidRPr="00FB7F5E">
        <w:rPr>
          <w:i/>
          <w:iCs/>
          <w:sz w:val="20"/>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w:t>
      </w:r>
      <w:r w:rsidR="00716D16" w:rsidRPr="00FB7F5E">
        <w:rPr>
          <w:i/>
          <w:iCs/>
          <w:sz w:val="20"/>
        </w:rPr>
        <w:t xml:space="preserve"> </w:t>
      </w:r>
      <w:r w:rsidRPr="00FB7F5E">
        <w:rPr>
          <w:i/>
          <w:iCs/>
          <w:sz w:val="20"/>
        </w:rPr>
        <w:t xml:space="preserve">Impiegò un talento d’oro puro per il candelabro e per tutti i suoi accessori (Es 37,17-24). </w:t>
      </w:r>
    </w:p>
    <w:p w14:paraId="0C72A5B2" w14:textId="77777777" w:rsidR="00281824" w:rsidRDefault="00FB7F5E" w:rsidP="00FB7F5E">
      <w:pPr>
        <w:pStyle w:val="Corpotesto"/>
      </w:pPr>
      <w:r>
        <w:t>Nella descrizione degli arredi del tempio di Salomone non si parla più di candelabro, ma di candelabri. Forse è dovuto alla grandezza del tempio.</w:t>
      </w:r>
    </w:p>
    <w:p w14:paraId="254B4740" w14:textId="77777777" w:rsidR="00FB7F5E" w:rsidRPr="00FB7F5E" w:rsidRDefault="00FB7F5E" w:rsidP="00FB7F5E">
      <w:pPr>
        <w:pStyle w:val="Corpotesto"/>
        <w:rPr>
          <w:i/>
          <w:iCs/>
          <w:sz w:val="20"/>
        </w:rPr>
      </w:pPr>
      <w:r w:rsidRPr="00FB7F5E">
        <w:rPr>
          <w:i/>
          <w:iCs/>
          <w:sz w:val="20"/>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7,48-51). </w:t>
      </w:r>
    </w:p>
    <w:p w14:paraId="53F934D2" w14:textId="77777777" w:rsidR="00FB7F5E" w:rsidRDefault="00FB7F5E" w:rsidP="00FB7F5E">
      <w:pPr>
        <w:pStyle w:val="Corpotesto"/>
      </w:pPr>
      <w:r>
        <w:t>Altra è la visione, altra è la sua interpretazione. Il profeta vede. Ma è l’Angelo che deve spiegare e interpretare. Ogni visione necessit</w:t>
      </w:r>
      <w:r w:rsidR="00D301FC">
        <w:t>a</w:t>
      </w:r>
      <w:r>
        <w:t xml:space="preserve"> di spiegazione.</w:t>
      </w:r>
    </w:p>
    <w:p w14:paraId="1A6C3C93" w14:textId="77777777" w:rsidR="009B423E" w:rsidRDefault="009B423E" w:rsidP="00547C3A">
      <w:pPr>
        <w:pStyle w:val="Corpodeltesto2"/>
      </w:pPr>
      <w:r w:rsidRPr="009B423E">
        <w:rPr>
          <w:position w:val="6"/>
          <w:vertAlign w:val="superscript"/>
        </w:rPr>
        <w:t>3</w:t>
      </w:r>
      <w:r w:rsidRPr="009B423E">
        <w:t xml:space="preserve">Due olivi gli stanno vicino, uno a destra della coppa e uno a sinistra». </w:t>
      </w:r>
    </w:p>
    <w:p w14:paraId="455C968A" w14:textId="77777777" w:rsidR="000E4DA9" w:rsidRDefault="00FB7F5E" w:rsidP="00FB7F5E">
      <w:pPr>
        <w:pStyle w:val="Corpotesto"/>
      </w:pPr>
      <w:r>
        <w:t xml:space="preserve">Il profeta non vede solo un candelabro. Vede anche due olivi che stanno vicino, uno a destra della coppa e uno a sinistra. Si aggiunge mistero a mistero. </w:t>
      </w:r>
    </w:p>
    <w:p w14:paraId="0C07FC62" w14:textId="77777777" w:rsidR="00FB7F5E" w:rsidRDefault="00FB7F5E" w:rsidP="00FB7F5E">
      <w:pPr>
        <w:pStyle w:val="Corpotesto"/>
      </w:pPr>
      <w:r w:rsidRPr="00FB7F5E">
        <w:rPr>
          <w:i/>
        </w:rPr>
        <w:t>Due olivi gli stanno vicino, uno a destra della coppa e uno a sinistra»</w:t>
      </w:r>
      <w:r w:rsidRPr="009B423E">
        <w:t xml:space="preserve">. </w:t>
      </w:r>
      <w:r>
        <w:t>Di due olivi parla anche San Giovanni Apostolo nel suo Libro dell’Apocalisse.</w:t>
      </w:r>
    </w:p>
    <w:p w14:paraId="296A03AF" w14:textId="77777777" w:rsidR="00281824" w:rsidRPr="00BD3463" w:rsidRDefault="00281824" w:rsidP="00BD3463">
      <w:pPr>
        <w:pStyle w:val="Corpotesto"/>
        <w:rPr>
          <w:i/>
          <w:iCs/>
          <w:sz w:val="20"/>
        </w:rPr>
      </w:pPr>
      <w:r w:rsidRPr="00BD3463">
        <w:rPr>
          <w:i/>
          <w:iCs/>
          <w:sz w:val="20"/>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w:t>
      </w:r>
      <w:r w:rsidRPr="00BD3463">
        <w:rPr>
          <w:i/>
          <w:iCs/>
          <w:sz w:val="20"/>
        </w:rPr>
        <w:lastRenderedPageBreak/>
        <w:t>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631C205F" w14:textId="77777777" w:rsidR="00281824" w:rsidRPr="00BD3463" w:rsidRDefault="00281824" w:rsidP="00BD3463">
      <w:pPr>
        <w:pStyle w:val="Corpotesto"/>
        <w:rPr>
          <w:i/>
          <w:iCs/>
          <w:sz w:val="20"/>
        </w:rPr>
      </w:pPr>
      <w:r w:rsidRPr="00BD3463">
        <w:rPr>
          <w:i/>
          <w:iCs/>
          <w:sz w:val="20"/>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4912C782" w14:textId="77777777" w:rsidR="00281824" w:rsidRPr="00BD3463" w:rsidRDefault="00281824" w:rsidP="00BD3463">
      <w:pPr>
        <w:pStyle w:val="Corpotesto"/>
        <w:rPr>
          <w:i/>
          <w:iCs/>
          <w:sz w:val="20"/>
        </w:rPr>
      </w:pPr>
      <w:r w:rsidRPr="00BD3463">
        <w:rPr>
          <w:i/>
          <w:iCs/>
          <w:sz w:val="20"/>
        </w:rPr>
        <w:t xml:space="preserve"> Il secondo «guai» è passato; ed ecco, viene subito il terzo «guai».</w:t>
      </w:r>
    </w:p>
    <w:p w14:paraId="707CAEC0" w14:textId="77777777" w:rsidR="00281824" w:rsidRPr="00BD3463" w:rsidRDefault="00281824" w:rsidP="00BD3463">
      <w:pPr>
        <w:pStyle w:val="Corpotesto"/>
        <w:rPr>
          <w:i/>
          <w:iCs/>
          <w:sz w:val="20"/>
        </w:rPr>
      </w:pPr>
      <w:r w:rsidRPr="00BD3463">
        <w:rPr>
          <w:i/>
          <w:iCs/>
          <w:sz w:val="20"/>
        </w:rPr>
        <w:t>Il settimo angelo suonò la tromba e nel cielo echeggiarono voci potenti che dicevano:</w:t>
      </w:r>
      <w:r w:rsidR="00BD3463" w:rsidRPr="00BD3463">
        <w:rPr>
          <w:i/>
          <w:iCs/>
          <w:sz w:val="20"/>
        </w:rPr>
        <w:t xml:space="preserve"> </w:t>
      </w:r>
      <w:r w:rsidRPr="00BD3463">
        <w:rPr>
          <w:i/>
          <w:iCs/>
          <w:sz w:val="20"/>
        </w:rPr>
        <w:t>«Il regno del mondo</w:t>
      </w:r>
      <w:r w:rsidR="00BD3463" w:rsidRPr="00BD3463">
        <w:rPr>
          <w:i/>
          <w:iCs/>
          <w:sz w:val="20"/>
        </w:rPr>
        <w:t xml:space="preserve"> </w:t>
      </w:r>
      <w:r w:rsidRPr="00BD3463">
        <w:rPr>
          <w:i/>
          <w:iCs/>
          <w:sz w:val="20"/>
        </w:rPr>
        <w:t>appartiene al Signore nostro e al suo Cristo:</w:t>
      </w:r>
      <w:r w:rsidR="00BD3463" w:rsidRPr="00BD3463">
        <w:rPr>
          <w:i/>
          <w:iCs/>
          <w:sz w:val="20"/>
        </w:rPr>
        <w:t xml:space="preserve"> </w:t>
      </w:r>
      <w:r w:rsidRPr="00BD3463">
        <w:rPr>
          <w:i/>
          <w:iCs/>
          <w:sz w:val="20"/>
        </w:rPr>
        <w:t>egli regnerà nei secoli dei secoli».</w:t>
      </w:r>
    </w:p>
    <w:p w14:paraId="7A48E47F" w14:textId="77777777" w:rsidR="00281824" w:rsidRPr="00BD3463" w:rsidRDefault="00281824" w:rsidP="00BD3463">
      <w:pPr>
        <w:pStyle w:val="Corpotesto"/>
        <w:rPr>
          <w:i/>
          <w:iCs/>
          <w:sz w:val="20"/>
        </w:rPr>
      </w:pPr>
      <w:r w:rsidRPr="00BD3463">
        <w:rPr>
          <w:i/>
          <w:iCs/>
          <w:sz w:val="20"/>
        </w:rPr>
        <w:t>Allora i ventiquattro anziani, seduti sui loro seggi al cospetto di Dio, si prostrarono faccia a terra e adorarono Dio dicendo:</w:t>
      </w:r>
      <w:r w:rsidR="00BD3463" w:rsidRPr="00BD3463">
        <w:rPr>
          <w:i/>
          <w:iCs/>
          <w:sz w:val="20"/>
        </w:rPr>
        <w:t xml:space="preserve"> </w:t>
      </w:r>
      <w:r w:rsidRPr="00BD3463">
        <w:rPr>
          <w:i/>
          <w:iCs/>
          <w:sz w:val="20"/>
        </w:rPr>
        <w:t>«Noi ti rendiamo grazie,</w:t>
      </w:r>
      <w:r w:rsidR="00BD3463" w:rsidRPr="00BD3463">
        <w:rPr>
          <w:i/>
          <w:iCs/>
          <w:sz w:val="20"/>
        </w:rPr>
        <w:t xml:space="preserve"> </w:t>
      </w:r>
      <w:r w:rsidRPr="00BD3463">
        <w:rPr>
          <w:i/>
          <w:iCs/>
          <w:sz w:val="20"/>
        </w:rPr>
        <w:t>Signore Dio onnipotente,</w:t>
      </w:r>
      <w:r w:rsidR="00BD3463" w:rsidRPr="00BD3463">
        <w:rPr>
          <w:i/>
          <w:iCs/>
          <w:sz w:val="20"/>
        </w:rPr>
        <w:t xml:space="preserve"> </w:t>
      </w:r>
      <w:r w:rsidRPr="00BD3463">
        <w:rPr>
          <w:i/>
          <w:iCs/>
          <w:sz w:val="20"/>
        </w:rPr>
        <w:t>che sei e che eri,</w:t>
      </w:r>
      <w:r w:rsidR="00BD3463" w:rsidRPr="00BD3463">
        <w:rPr>
          <w:i/>
          <w:iCs/>
          <w:sz w:val="20"/>
        </w:rPr>
        <w:t xml:space="preserve"> </w:t>
      </w:r>
      <w:r w:rsidRPr="00BD3463">
        <w:rPr>
          <w:i/>
          <w:iCs/>
          <w:sz w:val="20"/>
        </w:rPr>
        <w:t>perché hai preso in mano la tua grande potenza</w:t>
      </w:r>
      <w:r w:rsidR="00BD3463" w:rsidRPr="00BD3463">
        <w:rPr>
          <w:i/>
          <w:iCs/>
          <w:sz w:val="20"/>
        </w:rPr>
        <w:t xml:space="preserve"> </w:t>
      </w:r>
      <w:r w:rsidRPr="00BD3463">
        <w:rPr>
          <w:i/>
          <w:iCs/>
          <w:sz w:val="20"/>
        </w:rPr>
        <w:t>e hai instaurato il tuo regno.</w:t>
      </w:r>
      <w:r w:rsidR="00BD3463" w:rsidRPr="00BD3463">
        <w:rPr>
          <w:i/>
          <w:iCs/>
          <w:sz w:val="20"/>
        </w:rPr>
        <w:t xml:space="preserve"> </w:t>
      </w:r>
      <w:r w:rsidRPr="00BD3463">
        <w:rPr>
          <w:i/>
          <w:iCs/>
          <w:sz w:val="20"/>
        </w:rPr>
        <w:t>Le genti fremettero,</w:t>
      </w:r>
      <w:r w:rsidR="00BD3463" w:rsidRPr="00BD3463">
        <w:rPr>
          <w:i/>
          <w:iCs/>
          <w:sz w:val="20"/>
        </w:rPr>
        <w:t xml:space="preserve"> </w:t>
      </w:r>
      <w:r w:rsidRPr="00BD3463">
        <w:rPr>
          <w:i/>
          <w:iCs/>
          <w:sz w:val="20"/>
        </w:rPr>
        <w:t>ma è giunta la tua ira,</w:t>
      </w:r>
      <w:r w:rsidR="00BD3463" w:rsidRPr="00BD3463">
        <w:rPr>
          <w:i/>
          <w:iCs/>
          <w:sz w:val="20"/>
        </w:rPr>
        <w:t xml:space="preserve"> </w:t>
      </w:r>
      <w:r w:rsidRPr="00BD3463">
        <w:rPr>
          <w:i/>
          <w:iCs/>
          <w:sz w:val="20"/>
        </w:rPr>
        <w:t>il tempo di giudicare i morti,</w:t>
      </w:r>
      <w:r w:rsidR="00BD3463" w:rsidRPr="00BD3463">
        <w:rPr>
          <w:i/>
          <w:iCs/>
          <w:sz w:val="20"/>
        </w:rPr>
        <w:t xml:space="preserve"> </w:t>
      </w:r>
      <w:r w:rsidRPr="00BD3463">
        <w:rPr>
          <w:i/>
          <w:iCs/>
          <w:sz w:val="20"/>
        </w:rPr>
        <w:t>di dare la ricompensa</w:t>
      </w:r>
      <w:r w:rsidR="00BD3463" w:rsidRPr="00BD3463">
        <w:rPr>
          <w:i/>
          <w:iCs/>
          <w:sz w:val="20"/>
        </w:rPr>
        <w:t xml:space="preserve"> </w:t>
      </w:r>
      <w:r w:rsidRPr="00BD3463">
        <w:rPr>
          <w:i/>
          <w:iCs/>
          <w:sz w:val="20"/>
        </w:rPr>
        <w:t xml:space="preserve">ai tuoi servi, i profeti, e ai santi, </w:t>
      </w:r>
      <w:r w:rsidR="00BD3463" w:rsidRPr="00BD3463">
        <w:rPr>
          <w:i/>
          <w:iCs/>
          <w:sz w:val="20"/>
        </w:rPr>
        <w:t xml:space="preserve"> </w:t>
      </w:r>
      <w:r w:rsidRPr="00BD3463">
        <w:rPr>
          <w:i/>
          <w:iCs/>
          <w:sz w:val="20"/>
        </w:rPr>
        <w:t>e a quanti temono il tuo nome,</w:t>
      </w:r>
      <w:r w:rsidR="00BD3463" w:rsidRPr="00BD3463">
        <w:rPr>
          <w:i/>
          <w:iCs/>
          <w:sz w:val="20"/>
        </w:rPr>
        <w:t xml:space="preserve"> </w:t>
      </w:r>
      <w:r w:rsidRPr="00BD3463">
        <w:rPr>
          <w:i/>
          <w:iCs/>
          <w:sz w:val="20"/>
        </w:rPr>
        <w:t>piccoli e grandi,</w:t>
      </w:r>
      <w:r w:rsidR="00BD3463" w:rsidRPr="00BD3463">
        <w:rPr>
          <w:i/>
          <w:iCs/>
          <w:sz w:val="20"/>
        </w:rPr>
        <w:t xml:space="preserve"> </w:t>
      </w:r>
      <w:r w:rsidRPr="00BD3463">
        <w:rPr>
          <w:i/>
          <w:iCs/>
          <w:sz w:val="20"/>
        </w:rPr>
        <w:t>e di annientare coloro</w:t>
      </w:r>
      <w:r w:rsidR="00BD3463" w:rsidRPr="00BD3463">
        <w:rPr>
          <w:i/>
          <w:iCs/>
          <w:sz w:val="20"/>
        </w:rPr>
        <w:t xml:space="preserve"> </w:t>
      </w:r>
      <w:r w:rsidRPr="00BD3463">
        <w:rPr>
          <w:i/>
          <w:iCs/>
          <w:sz w:val="20"/>
        </w:rPr>
        <w:t>che distruggono la terra».</w:t>
      </w:r>
    </w:p>
    <w:p w14:paraId="5972D9F1" w14:textId="77777777" w:rsidR="00281824" w:rsidRPr="00BD3463" w:rsidRDefault="00281824" w:rsidP="00BD3463">
      <w:pPr>
        <w:pStyle w:val="Corpotesto"/>
        <w:rPr>
          <w:i/>
          <w:iCs/>
          <w:sz w:val="20"/>
        </w:rPr>
      </w:pPr>
      <w:r w:rsidRPr="00BD3463">
        <w:rPr>
          <w:i/>
          <w:iCs/>
          <w:sz w:val="20"/>
        </w:rPr>
        <w:t xml:space="preserve">Allora si aprì il tempio di Dio che è nel cielo e apparve nel tempio l’arca della sua alleanza. Ne seguirono folgori, voci, scoppi di tuono, terremoto e una tempesta di grandine (Ap 11,1-19). </w:t>
      </w:r>
    </w:p>
    <w:p w14:paraId="261FCB7E" w14:textId="77777777" w:rsidR="00281824" w:rsidRDefault="00BD3463" w:rsidP="00BD3463">
      <w:pPr>
        <w:pStyle w:val="Corpotesto"/>
      </w:pPr>
      <w:r>
        <w:t xml:space="preserve">Nel libro dell’Apocalisse tutto viene spiegato in ogni particolare. In Zaccaria, secondo le sue modalità, prima viene la visione e poi la spiegazione. </w:t>
      </w:r>
    </w:p>
    <w:p w14:paraId="2CCE6B8E" w14:textId="77777777" w:rsidR="000E4DA9" w:rsidRDefault="009B423E" w:rsidP="00547C3A">
      <w:pPr>
        <w:pStyle w:val="Corpodeltesto2"/>
      </w:pPr>
      <w:r w:rsidRPr="009B423E">
        <w:rPr>
          <w:position w:val="6"/>
          <w:vertAlign w:val="superscript"/>
        </w:rPr>
        <w:t>4</w:t>
      </w:r>
      <w:r w:rsidRPr="009B423E">
        <w:t>Allora domandai all’angelo che mi parlava: «Che cosa significano, mio signore, queste cose?».</w:t>
      </w:r>
    </w:p>
    <w:p w14:paraId="0600E4B5" w14:textId="77777777" w:rsidR="000E4DA9" w:rsidRDefault="00BD3463" w:rsidP="00BD3463">
      <w:pPr>
        <w:pStyle w:val="Corpotesto"/>
      </w:pPr>
      <w:r>
        <w:t>Finito di osservare la visione in ogni suo particolare, il profeta chiede all’Angelo che gli spieghi ogni cosa. La visione va compresa, altrimenti resta visione.</w:t>
      </w:r>
    </w:p>
    <w:p w14:paraId="6B52971E" w14:textId="77777777" w:rsidR="00BD3463" w:rsidRDefault="00BD3463" w:rsidP="00BD3463">
      <w:pPr>
        <w:pStyle w:val="Corpotesto"/>
      </w:pPr>
      <w:r w:rsidRPr="00BD3463">
        <w:rPr>
          <w:i/>
        </w:rPr>
        <w:t>Allora domandai all’angelo che mi parlava: «Che cosa significano, mio signore, queste cose?</w:t>
      </w:r>
      <w:r w:rsidRPr="009B423E">
        <w:t>».</w:t>
      </w:r>
      <w:r>
        <w:t xml:space="preserve"> Perché la visione parli, è necessario che sia spiegata.</w:t>
      </w:r>
    </w:p>
    <w:p w14:paraId="5A7C4FE9" w14:textId="77777777" w:rsidR="00BD3463" w:rsidRDefault="00BD3463" w:rsidP="00BD3463">
      <w:pPr>
        <w:pStyle w:val="Corpotesto"/>
      </w:pPr>
      <w:r>
        <w:t xml:space="preserve">Nasce da questa necessità la richiesta del profeta: </w:t>
      </w:r>
      <w:r w:rsidRPr="00BD3463">
        <w:rPr>
          <w:i/>
        </w:rPr>
        <w:t>“Che cosa significano, mio signore, queste cose?”.</w:t>
      </w:r>
      <w:r>
        <w:t xml:space="preserve"> Tu me lo riveli e io conosco. </w:t>
      </w:r>
    </w:p>
    <w:p w14:paraId="6E127AC7" w14:textId="77777777" w:rsidR="00BD3463" w:rsidRDefault="00BD3463" w:rsidP="00BD3463">
      <w:pPr>
        <w:pStyle w:val="Corpotesto"/>
      </w:pPr>
      <w:r>
        <w:t>Dei due olivi non c’è traccia nella Scrittura. Di essi si parla solo in Zaccaria e nell’Apocalisse dell’Apostolo Giovanni. Urge la spiegazione.</w:t>
      </w:r>
    </w:p>
    <w:p w14:paraId="55FD1C07" w14:textId="77777777" w:rsidR="00BD3463" w:rsidRDefault="00FF1E26" w:rsidP="00BD3463">
      <w:pPr>
        <w:pStyle w:val="Corpotesto"/>
      </w:pPr>
      <w:r>
        <w:t xml:space="preserve">Se l’Angelo non risponde alla domanda del profeta, tutto rimane senza Parola. La visione non si trasforma </w:t>
      </w:r>
      <w:r w:rsidR="00D301FC">
        <w:t xml:space="preserve">in </w:t>
      </w:r>
      <w:r>
        <w:t>rivelazione. Si vede e basta.</w:t>
      </w:r>
    </w:p>
    <w:p w14:paraId="6A291C92" w14:textId="77777777" w:rsidR="00AC6A13" w:rsidRDefault="00AC6A13" w:rsidP="00BD3463">
      <w:pPr>
        <w:pStyle w:val="Corpotesto"/>
      </w:pPr>
      <w:r>
        <w:t>Senza la Parola, la visione non diviene profezia. È priva di ogni verità. La verità per il presente, il passato, il futuro è essenza della profezia.</w:t>
      </w:r>
    </w:p>
    <w:p w14:paraId="4639F9AF" w14:textId="77777777" w:rsidR="009B423E" w:rsidRDefault="009B423E" w:rsidP="00547C3A">
      <w:pPr>
        <w:pStyle w:val="Corpodeltesto2"/>
      </w:pPr>
      <w:r w:rsidRPr="009B423E">
        <w:rPr>
          <w:position w:val="6"/>
          <w:vertAlign w:val="superscript"/>
        </w:rPr>
        <w:lastRenderedPageBreak/>
        <w:t>5</w:t>
      </w:r>
      <w:r w:rsidRPr="009B423E">
        <w:t>Egli mi rispose: «Non comprendi dunque il loro significato?». E io: «No, mio signore».</w:t>
      </w:r>
    </w:p>
    <w:p w14:paraId="392C96F3" w14:textId="77777777" w:rsidR="000E4DA9" w:rsidRDefault="00FF1E26" w:rsidP="00FF1E26">
      <w:pPr>
        <w:pStyle w:val="Corpotesto"/>
      </w:pPr>
      <w:r>
        <w:t>L’Angelo non dona alcuna risposta al profeta. Vorrebbe che tutto fosse chiaro per lui. Sul candelabro si potrebbe anche azzardare qualche risposta.</w:t>
      </w:r>
    </w:p>
    <w:p w14:paraId="7EA7C316" w14:textId="77777777" w:rsidR="00FF1E26" w:rsidRDefault="00FF1E26" w:rsidP="00FF1E26">
      <w:pPr>
        <w:pStyle w:val="Corpotesto"/>
      </w:pPr>
      <w:r w:rsidRPr="009B423E">
        <w:t>Egli mi rispose: «Non comprendi dunque il loro significato?». E io: «No, mio signore».</w:t>
      </w:r>
      <w:r>
        <w:t xml:space="preserve"> Del candelabro parla Mosè in lungo e in largo. </w:t>
      </w:r>
    </w:p>
    <w:p w14:paraId="04F428E5" w14:textId="77777777" w:rsidR="00FF1E26" w:rsidRDefault="00FF1E26" w:rsidP="00FF1E26">
      <w:pPr>
        <w:pStyle w:val="Corpotesto"/>
      </w:pPr>
      <w:r>
        <w:t>Ma sugli olivi, sui due olivi, parlandosene per la prima volta, come si fa a pensare una risposta? Necessariamente si deve rimanere muti.</w:t>
      </w:r>
    </w:p>
    <w:p w14:paraId="25D17D16" w14:textId="77777777" w:rsidR="00FF1E26" w:rsidRDefault="00FF1E26" w:rsidP="00FF1E26">
      <w:pPr>
        <w:pStyle w:val="Corpotesto"/>
      </w:pPr>
      <w:r>
        <w:t>In verità è quanto fa Zaccaria. Rimane muto. Anzi dice all’Angelo che nulla ha compreso di quanto ha visto. Sa cosa ha visto, ma ne ignora il suo significato.</w:t>
      </w:r>
    </w:p>
    <w:p w14:paraId="70B868B1" w14:textId="77777777" w:rsidR="00FF1E26" w:rsidRDefault="00FF1E26" w:rsidP="00FF1E26">
      <w:pPr>
        <w:pStyle w:val="Corpotesto"/>
      </w:pPr>
      <w:r>
        <w:t xml:space="preserve">Da quanto apparirà in seguito, l’Angelo non risponde perché mancano ancora altri dettagli da aggiungere, prima che si possa dare spiegazione perfetta. </w:t>
      </w:r>
    </w:p>
    <w:p w14:paraId="6D9534E0" w14:textId="77777777" w:rsidR="00FF1E26" w:rsidRDefault="00FF1E26" w:rsidP="00FF1E26">
      <w:pPr>
        <w:pStyle w:val="Corpotesto"/>
      </w:pPr>
    </w:p>
    <w:p w14:paraId="101A68D8" w14:textId="77777777" w:rsidR="0003121F" w:rsidRDefault="0003121F" w:rsidP="0003121F">
      <w:pPr>
        <w:pStyle w:val="Titolo2"/>
        <w:rPr>
          <w:i w:val="0"/>
          <w:sz w:val="40"/>
          <w:szCs w:val="40"/>
        </w:rPr>
      </w:pPr>
      <w:bookmarkStart w:id="85" w:name="_Toc62163464"/>
      <w:r>
        <w:rPr>
          <w:i w:val="0"/>
          <w:sz w:val="40"/>
          <w:szCs w:val="40"/>
        </w:rPr>
        <w:t>Tre parole per Zorobabele</w:t>
      </w:r>
      <w:bookmarkEnd w:id="85"/>
    </w:p>
    <w:p w14:paraId="6034D67F" w14:textId="77777777" w:rsidR="000E4DA9" w:rsidRPr="000E4DA9" w:rsidRDefault="000E4DA9" w:rsidP="000E4DA9"/>
    <w:p w14:paraId="6615B088" w14:textId="77777777" w:rsidR="000E4DA9" w:rsidRDefault="009B423E" w:rsidP="00547C3A">
      <w:pPr>
        <w:pStyle w:val="Corpodeltesto2"/>
      </w:pPr>
      <w:r w:rsidRPr="009B423E">
        <w:rPr>
          <w:position w:val="6"/>
          <w:vertAlign w:val="superscript"/>
        </w:rPr>
        <w:t>6</w:t>
      </w:r>
      <w:r w:rsidRPr="009B423E">
        <w:t>Egli mi rispose: «Questa è la parola del Signore a Zorobabele: “Non con la potenza né con la forza, ma con il mio spirito”, dice il Signore degli eserciti!</w:t>
      </w:r>
    </w:p>
    <w:p w14:paraId="69224EE9" w14:textId="77777777" w:rsidR="000E4DA9" w:rsidRDefault="00D301FC" w:rsidP="00FF1E26">
      <w:pPr>
        <w:pStyle w:val="Corpotesto"/>
      </w:pPr>
      <w:r>
        <w:t>Ora l’Angelo dice alcune parole</w:t>
      </w:r>
      <w:r w:rsidR="00AC6A13">
        <w:t xml:space="preserve"> che riguarda</w:t>
      </w:r>
      <w:r>
        <w:t>no</w:t>
      </w:r>
      <w:r w:rsidR="00AC6A13">
        <w:t xml:space="preserve"> Zorobabele, il Governatore della Giudea. L’Angelo gli parla in nome del Signore degli eserciti.</w:t>
      </w:r>
    </w:p>
    <w:p w14:paraId="643A23FF" w14:textId="77777777" w:rsidR="00AC6A13" w:rsidRDefault="00AC6A13" w:rsidP="00AC6A13">
      <w:pPr>
        <w:pStyle w:val="Corpotesto"/>
      </w:pPr>
      <w:r w:rsidRPr="009B423E">
        <w:t>Egli mi rispose: «Questa è la parola del Signore a Zorobabele: “Non con la potenza né con la forza, ma con il mio spirito”, dice il Signore degli eserciti!</w:t>
      </w:r>
    </w:p>
    <w:p w14:paraId="2583E84C" w14:textId="77777777" w:rsidR="00AC6A13" w:rsidRDefault="00AC6A13" w:rsidP="00FF1E26">
      <w:pPr>
        <w:pStyle w:val="Corpotesto"/>
      </w:pPr>
      <w:r>
        <w:t>Cosa dice il Signore degli eserciti a Zorobabele? Gli dice che tutto avviene per opera del suo spirito. Nulla invece con la potenza e con la forza.</w:t>
      </w:r>
    </w:p>
    <w:p w14:paraId="50736C59" w14:textId="77777777" w:rsidR="00AC6A13" w:rsidRDefault="00AC6A13" w:rsidP="00FF1E26">
      <w:pPr>
        <w:pStyle w:val="Corpotesto"/>
      </w:pPr>
      <w:r>
        <w:t>Il Signore degli eserciti ricorda a Zorobabele che quanto sta avvenendo, cioè la ricostruzione del tempio, è solo opera del suo spirito, non dell’uomo.</w:t>
      </w:r>
    </w:p>
    <w:p w14:paraId="771069C5" w14:textId="77777777" w:rsidR="00AC6A13" w:rsidRDefault="00AC6A13" w:rsidP="00FF1E26">
      <w:pPr>
        <w:pStyle w:val="Corpotesto"/>
      </w:pPr>
      <w:r>
        <w:t>Se è opera del Signore degli eserciti e del suo spirito, tutta la gloria va a Lui, non va agli uomini. Se</w:t>
      </w:r>
      <w:r w:rsidR="00D301FC">
        <w:t xml:space="preserve">nza </w:t>
      </w:r>
      <w:r>
        <w:t>il suo spirito, essi nulla potrebbe</w:t>
      </w:r>
      <w:r w:rsidR="00D301FC">
        <w:t>ro</w:t>
      </w:r>
      <w:r>
        <w:t xml:space="preserve"> fare</w:t>
      </w:r>
      <w:r w:rsidR="00D301FC">
        <w:t>.</w:t>
      </w:r>
    </w:p>
    <w:p w14:paraId="4BB6A9CB" w14:textId="77777777" w:rsidR="00AC6A13" w:rsidRDefault="00AC6A13" w:rsidP="00FF1E26">
      <w:pPr>
        <w:pStyle w:val="Corpotesto"/>
      </w:pPr>
      <w:r>
        <w:t>In questa prima parola viene dato il merito a chi giustamente il merito va dato. Ogni merito in quest’opera è del suo Signore. Tutto avviene per il suo spirito.</w:t>
      </w:r>
    </w:p>
    <w:p w14:paraId="399CBB12" w14:textId="77777777" w:rsidR="00AC6A13" w:rsidRDefault="00AC6A13" w:rsidP="00FF1E26">
      <w:pPr>
        <w:pStyle w:val="Corpotesto"/>
      </w:pPr>
      <w:r>
        <w:t>Ma sempre l’uomo, in tutto ciò che compie, deve dare il merito al Signore. A Lui va sempre ogni gloria. Tutto è per Lui, da Lui, con Lui. Nulla senza di Lui.</w:t>
      </w:r>
    </w:p>
    <w:p w14:paraId="4CC171B6" w14:textId="77777777" w:rsidR="000E4DA9" w:rsidRDefault="009B423E" w:rsidP="00547C3A">
      <w:pPr>
        <w:pStyle w:val="Corpodeltesto2"/>
      </w:pPr>
      <w:r w:rsidRPr="009B423E">
        <w:rPr>
          <w:position w:val="6"/>
          <w:vertAlign w:val="superscript"/>
        </w:rPr>
        <w:t>7</w:t>
      </w:r>
      <w:r w:rsidRPr="009B423E">
        <w:t>Chi sei tu, o grande monte? Davanti a Zorobabele diventa pianura! Egli estrarrà la pietra di vertice, mentre si acclamerà: “Quanto è bella!”.</w:t>
      </w:r>
    </w:p>
    <w:p w14:paraId="34343A98" w14:textId="77777777" w:rsidR="000E4DA9" w:rsidRDefault="007A00C8" w:rsidP="00AC6A13">
      <w:pPr>
        <w:pStyle w:val="Corpotesto"/>
      </w:pPr>
      <w:r>
        <w:t>Può un uomo trasformare un grande monte in pianura? Non è in suo potere. È opera che va ben oltre ogni forza dell’uomo. Per comando solo Dio può.</w:t>
      </w:r>
    </w:p>
    <w:p w14:paraId="52B8AD23" w14:textId="77777777" w:rsidR="007A00C8" w:rsidRDefault="007A00C8" w:rsidP="007A00C8">
      <w:pPr>
        <w:pStyle w:val="Corpotesto"/>
      </w:pPr>
      <w:r w:rsidRPr="007A00C8">
        <w:rPr>
          <w:i/>
        </w:rPr>
        <w:t>Chi sei tu, o grande monte? Davanti a Zorobabele diventa pianura! Egli estrarrà la pietra di vertice, mentre si acclamerà: “Quanto è bella!”</w:t>
      </w:r>
      <w:r w:rsidRPr="009B423E">
        <w:t>.</w:t>
      </w:r>
      <w:r>
        <w:t xml:space="preserve"> L’ordine è dato.</w:t>
      </w:r>
    </w:p>
    <w:p w14:paraId="11D70257" w14:textId="77777777" w:rsidR="007A00C8" w:rsidRDefault="007A00C8" w:rsidP="007A00C8">
      <w:pPr>
        <w:pStyle w:val="Corpotesto"/>
      </w:pPr>
      <w:r>
        <w:lastRenderedPageBreak/>
        <w:t>Il Signore dona l’ordine al grande monte di diventare pianura e Zorobabele può estrarre da esso la pietra di vertice.  È la pietra di stabilità di tutto l’edificio.</w:t>
      </w:r>
    </w:p>
    <w:p w14:paraId="0081894B" w14:textId="77777777" w:rsidR="007A00C8" w:rsidRDefault="007A00C8" w:rsidP="007A00C8">
      <w:pPr>
        <w:pStyle w:val="Corpotesto"/>
      </w:pPr>
      <w:r>
        <w:t>Quando il po</w:t>
      </w:r>
      <w:r w:rsidR="00D301FC">
        <w:t>polo vede estrarre la pietra, ne</w:t>
      </w:r>
      <w:r>
        <w:t xml:space="preserve"> acclama la bellezza. Una pietra così non si era mai vista. Essa però non è stata estratta per opera dell’uomo.</w:t>
      </w:r>
    </w:p>
    <w:p w14:paraId="047CB2E1" w14:textId="77777777" w:rsidR="007A00C8" w:rsidRDefault="007A00C8" w:rsidP="007A00C8">
      <w:pPr>
        <w:pStyle w:val="Corpotesto"/>
      </w:pPr>
      <w:r>
        <w:t>Al di là del significato storico che questa visione contiene – sempre difficile da puntualizzare – essa contiene una verità eterna che è bene mettere in luce.</w:t>
      </w:r>
    </w:p>
    <w:p w14:paraId="3EE710CB" w14:textId="77777777" w:rsidR="007A00C8" w:rsidRDefault="007A00C8" w:rsidP="007A00C8">
      <w:pPr>
        <w:pStyle w:val="Corpotesto"/>
      </w:pPr>
      <w:r>
        <w:t xml:space="preserve">La verità eterna è questa: tutto il bene che avviene nell’ordine della creazione, della redenzione, della salvezza è opera del Signore nostro Dio. </w:t>
      </w:r>
    </w:p>
    <w:p w14:paraId="417C23C8" w14:textId="77777777" w:rsidR="007A00C8" w:rsidRDefault="007A00C8" w:rsidP="007A00C8">
      <w:pPr>
        <w:pStyle w:val="Corpotesto"/>
      </w:pPr>
      <w:r>
        <w:t>Come un uomo non può con la parola ridurre un grande monte in pianura, così mai potrà trasformare la storia in storia di salvezza, redenzione, amore, pace.</w:t>
      </w:r>
    </w:p>
    <w:p w14:paraId="527576B0" w14:textId="77777777" w:rsidR="007A00C8" w:rsidRDefault="007A00C8" w:rsidP="007A00C8">
      <w:pPr>
        <w:pStyle w:val="Corpotesto"/>
      </w:pPr>
      <w:r>
        <w:t>La storia, alto monte di “male”, potrà essere trasformata in pianura di “bene”, solo dal Signore Dio nostro, per opera del suo Santo Spirito.</w:t>
      </w:r>
    </w:p>
    <w:p w14:paraId="7F571F44" w14:textId="77777777" w:rsidR="007A00C8" w:rsidRDefault="007A00C8" w:rsidP="007A00C8">
      <w:pPr>
        <w:pStyle w:val="Corpotesto"/>
      </w:pPr>
      <w:r>
        <w:t>Questa verità è eterna. Senza il Signore, il Creatore, senza il suo Santo Spirito, non c’è sulla terra alcun movimento di bene.  Il grande monte rimane monte.</w:t>
      </w:r>
    </w:p>
    <w:p w14:paraId="4C577208" w14:textId="77777777" w:rsidR="007A00C8" w:rsidRDefault="002C6055" w:rsidP="007A00C8">
      <w:pPr>
        <w:pStyle w:val="Corpotesto"/>
      </w:pPr>
      <w:r>
        <w:t>Zorobabele dovrà pensarsi solo strumento nelle mani di Dio e del suo Santo Spirito. Mai dovrà credere che qualcosa avvenga per sua forza o potenza.</w:t>
      </w:r>
    </w:p>
    <w:p w14:paraId="51BE8056" w14:textId="77777777" w:rsidR="002C6055" w:rsidRDefault="002C6055" w:rsidP="007A00C8">
      <w:pPr>
        <w:pStyle w:val="Corpotesto"/>
      </w:pPr>
      <w:r>
        <w:t>Il monte nella Scrittura ha diversi significati. È, religiosamente parlando, il luogo dove abita il Signore, perché punto d’incontro tra cielo e terra.</w:t>
      </w:r>
    </w:p>
    <w:p w14:paraId="144E3E82" w14:textId="77777777" w:rsidR="002C6055" w:rsidRDefault="002C6055" w:rsidP="007A00C8">
      <w:pPr>
        <w:pStyle w:val="Corpotesto"/>
      </w:pPr>
    </w:p>
    <w:p w14:paraId="18C0BDD9" w14:textId="77777777" w:rsidR="002C6055" w:rsidRDefault="002C6055" w:rsidP="002C6055">
      <w:pPr>
        <w:pStyle w:val="Titolo3"/>
        <w:spacing w:before="0" w:after="120"/>
      </w:pPr>
      <w:bookmarkStart w:id="86" w:name="_Toc62163465"/>
      <w:r>
        <w:t>MONTE</w:t>
      </w:r>
      <w:bookmarkEnd w:id="86"/>
    </w:p>
    <w:p w14:paraId="353FDF49" w14:textId="77777777" w:rsidR="002C6055" w:rsidRPr="00B5677E" w:rsidRDefault="002C6055" w:rsidP="009A7384">
      <w:pPr>
        <w:pStyle w:val="Corpotesto"/>
        <w:rPr>
          <w:i/>
          <w:iCs/>
          <w:sz w:val="20"/>
        </w:rPr>
      </w:pPr>
      <w:r w:rsidRPr="00B5677E">
        <w:rPr>
          <w:i/>
          <w:iCs/>
          <w:sz w:val="20"/>
        </w:rPr>
        <w:t>Vedi, il tuo servo ha trovato grazia ai tuoi occhi e tu hai usato una grande misericordia verso di me salvandomi la vita, ma io non riuscirò a fuggire sul monte, senza che la sciagura mi r</w:t>
      </w:r>
      <w:r w:rsidR="00796DFB" w:rsidRPr="00B5677E">
        <w:rPr>
          <w:i/>
          <w:iCs/>
          <w:sz w:val="20"/>
        </w:rPr>
        <w:t>aggiunga e io muoia (</w:t>
      </w:r>
      <w:r w:rsidRPr="00B5677E">
        <w:rPr>
          <w:i/>
          <w:iCs/>
          <w:sz w:val="20"/>
        </w:rPr>
        <w:t>Gen 19, 19</w:t>
      </w:r>
      <w:r w:rsidR="00796DFB" w:rsidRPr="00B5677E">
        <w:rPr>
          <w:i/>
          <w:iCs/>
          <w:sz w:val="20"/>
        </w:rPr>
        <w:t xml:space="preserve">). </w:t>
      </w:r>
      <w:r w:rsidRPr="00B5677E">
        <w:rPr>
          <w:i/>
          <w:iCs/>
          <w:sz w:val="20"/>
        </w:rPr>
        <w:t xml:space="preserve">Riprese: "Prendi tuo figlio, il tuo unico figlio che ami, Isacco, </w:t>
      </w:r>
      <w:r w:rsidR="009A7384" w:rsidRPr="00B5677E">
        <w:rPr>
          <w:i/>
          <w:iCs/>
          <w:sz w:val="20"/>
        </w:rPr>
        <w:t>vi</w:t>
      </w:r>
      <w:r w:rsidRPr="00B5677E">
        <w:rPr>
          <w:i/>
          <w:iCs/>
          <w:sz w:val="20"/>
        </w:rPr>
        <w:t xml:space="preserve"> nel territorio di Moria e offrilo in olocausto su di un monte</w:t>
      </w:r>
      <w:r w:rsidR="00796DFB" w:rsidRPr="00B5677E">
        <w:rPr>
          <w:i/>
          <w:iCs/>
          <w:sz w:val="20"/>
        </w:rPr>
        <w:t xml:space="preserve"> che io ti indicherò" (</w:t>
      </w:r>
      <w:r w:rsidRPr="00B5677E">
        <w:rPr>
          <w:i/>
          <w:iCs/>
          <w:sz w:val="20"/>
        </w:rPr>
        <w:t>Gen 22, 2</w:t>
      </w:r>
      <w:r w:rsidR="00796DFB" w:rsidRPr="00B5677E">
        <w:rPr>
          <w:i/>
          <w:iCs/>
          <w:sz w:val="20"/>
        </w:rPr>
        <w:t xml:space="preserve">). </w:t>
      </w:r>
      <w:r w:rsidRPr="00B5677E">
        <w:rPr>
          <w:i/>
          <w:iCs/>
          <w:sz w:val="20"/>
        </w:rPr>
        <w:t>Abramo chiamò quel luogo: "Il Signore provvede", perciò oggi si dice: "Sul monte il Signore</w:t>
      </w:r>
      <w:r w:rsidR="00796DFB" w:rsidRPr="00B5677E">
        <w:rPr>
          <w:i/>
          <w:iCs/>
          <w:sz w:val="20"/>
        </w:rPr>
        <w:t xml:space="preserve"> provvede" (</w:t>
      </w:r>
      <w:r w:rsidRPr="00B5677E">
        <w:rPr>
          <w:i/>
          <w:iCs/>
          <w:sz w:val="20"/>
        </w:rPr>
        <w:t>Gen 22, 14</w:t>
      </w:r>
      <w:r w:rsidR="00796DFB" w:rsidRPr="00B5677E">
        <w:rPr>
          <w:i/>
          <w:iCs/>
          <w:sz w:val="20"/>
        </w:rPr>
        <w:t xml:space="preserve">). </w:t>
      </w:r>
      <w:r w:rsidRPr="00B5677E">
        <w:rPr>
          <w:i/>
          <w:iCs/>
          <w:sz w:val="20"/>
        </w:rPr>
        <w:t>Quanto a me, io do a te, più che ai tuoi fratelli, un dorso di monte, che io ho conquistato dalle mani degli</w:t>
      </w:r>
      <w:r w:rsidR="00796DFB" w:rsidRPr="00B5677E">
        <w:rPr>
          <w:i/>
          <w:iCs/>
          <w:sz w:val="20"/>
        </w:rPr>
        <w:t xml:space="preserve"> Amorrei con la spada e l'arco" (</w:t>
      </w:r>
      <w:r w:rsidRPr="00B5677E">
        <w:rPr>
          <w:i/>
          <w:iCs/>
          <w:sz w:val="20"/>
        </w:rPr>
        <w:t>Gen 48, 22</w:t>
      </w:r>
      <w:r w:rsidR="00796DFB" w:rsidRPr="00B5677E">
        <w:rPr>
          <w:i/>
          <w:iCs/>
          <w:sz w:val="20"/>
        </w:rPr>
        <w:t xml:space="preserve">). </w:t>
      </w:r>
    </w:p>
    <w:p w14:paraId="6E65C8DC" w14:textId="77777777" w:rsidR="002C6055" w:rsidRPr="00B5677E" w:rsidRDefault="002C6055" w:rsidP="009A7384">
      <w:pPr>
        <w:pStyle w:val="Corpotesto"/>
        <w:rPr>
          <w:i/>
          <w:iCs/>
          <w:sz w:val="20"/>
        </w:rPr>
      </w:pPr>
      <w:r w:rsidRPr="00B5677E">
        <w:rPr>
          <w:i/>
          <w:iCs/>
          <w:sz w:val="20"/>
        </w:rPr>
        <w:t>Ora Mosè stava pascolando il gregge di Ietro, suo suocero, sacerdote di Madian, e condusse il bestiame oltre il deserto e arrivò al monte</w:t>
      </w:r>
      <w:r w:rsidR="00796DFB" w:rsidRPr="00B5677E">
        <w:rPr>
          <w:i/>
          <w:iCs/>
          <w:sz w:val="20"/>
        </w:rPr>
        <w:t xml:space="preserve"> di Dio, l'Oreb (</w:t>
      </w:r>
      <w:r w:rsidRPr="00B5677E">
        <w:rPr>
          <w:i/>
          <w:iCs/>
          <w:sz w:val="20"/>
        </w:rPr>
        <w:t>Es 3, 1</w:t>
      </w:r>
      <w:r w:rsidR="00796DFB" w:rsidRPr="00B5677E">
        <w:rPr>
          <w:i/>
          <w:iCs/>
          <w:sz w:val="20"/>
        </w:rPr>
        <w:t xml:space="preserve">). </w:t>
      </w:r>
      <w:r w:rsidRPr="00B5677E">
        <w:rPr>
          <w:i/>
          <w:iCs/>
          <w:sz w:val="20"/>
        </w:rPr>
        <w:t>Rispose: "Io sarò con te. Eccoti il segno che io ti ho mandato: quando tu avrai fatto uscire il popolo dall'Egitto, servirete Dio su questo monte</w:t>
      </w:r>
      <w:r w:rsidR="00796DFB" w:rsidRPr="00B5677E">
        <w:rPr>
          <w:i/>
          <w:iCs/>
          <w:sz w:val="20"/>
        </w:rPr>
        <w:t>" (</w:t>
      </w:r>
      <w:r w:rsidRPr="00B5677E">
        <w:rPr>
          <w:i/>
          <w:iCs/>
          <w:sz w:val="20"/>
        </w:rPr>
        <w:t>Es 3, 12</w:t>
      </w:r>
      <w:r w:rsidR="00796DFB" w:rsidRPr="00B5677E">
        <w:rPr>
          <w:i/>
          <w:iCs/>
          <w:sz w:val="20"/>
        </w:rPr>
        <w:t xml:space="preserve">). </w:t>
      </w:r>
      <w:r w:rsidRPr="00B5677E">
        <w:rPr>
          <w:i/>
          <w:iCs/>
          <w:sz w:val="20"/>
        </w:rPr>
        <w:t>Il Signore disse ad Aronne: "Và incontro a Mosè nel deserto!". Andò e lo incontrò al monte</w:t>
      </w:r>
      <w:r w:rsidR="00796DFB" w:rsidRPr="00B5677E">
        <w:rPr>
          <w:i/>
          <w:iCs/>
          <w:sz w:val="20"/>
        </w:rPr>
        <w:t xml:space="preserve"> di Dio e lo baciò (</w:t>
      </w:r>
      <w:r w:rsidRPr="00B5677E">
        <w:rPr>
          <w:i/>
          <w:iCs/>
          <w:sz w:val="20"/>
        </w:rPr>
        <w:t>Es 4, 27</w:t>
      </w:r>
      <w:r w:rsidR="00796DFB" w:rsidRPr="00B5677E">
        <w:rPr>
          <w:i/>
          <w:iCs/>
          <w:sz w:val="20"/>
        </w:rPr>
        <w:t xml:space="preserve">). </w:t>
      </w:r>
      <w:r w:rsidRPr="00B5677E">
        <w:rPr>
          <w:i/>
          <w:iCs/>
          <w:sz w:val="20"/>
        </w:rPr>
        <w:t>Lo fai entrare e lo pianti sul monte della tua eredità, luogo che per tua sede, Signore, hai preparato, santuario che le tue mani, Signore, hanno fonda</w:t>
      </w:r>
      <w:r w:rsidR="00796DFB" w:rsidRPr="00B5677E">
        <w:rPr>
          <w:i/>
          <w:iCs/>
          <w:sz w:val="20"/>
        </w:rPr>
        <w:t>to (</w:t>
      </w:r>
      <w:r w:rsidRPr="00B5677E">
        <w:rPr>
          <w:i/>
          <w:iCs/>
          <w:sz w:val="20"/>
        </w:rPr>
        <w:t>Es 15, 17</w:t>
      </w:r>
      <w:r w:rsidR="00796DFB" w:rsidRPr="00B5677E">
        <w:rPr>
          <w:i/>
          <w:iCs/>
          <w:sz w:val="20"/>
        </w:rPr>
        <w:t xml:space="preserve">). </w:t>
      </w:r>
    </w:p>
    <w:p w14:paraId="51D79BDA" w14:textId="77777777" w:rsidR="002C6055" w:rsidRPr="00B5677E" w:rsidRDefault="002C6055" w:rsidP="009A7384">
      <w:pPr>
        <w:pStyle w:val="Corpotesto"/>
        <w:rPr>
          <w:i/>
          <w:iCs/>
          <w:sz w:val="20"/>
        </w:rPr>
      </w:pPr>
      <w:r w:rsidRPr="00B5677E">
        <w:rPr>
          <w:i/>
          <w:iCs/>
          <w:sz w:val="20"/>
        </w:rPr>
        <w:t>Levato l'accampamento da Refidim, arrivarono al deserto del Sinai, dove si accamparono; Israele si accampò davanti al monte</w:t>
      </w:r>
      <w:r w:rsidR="00796DFB" w:rsidRPr="00B5677E">
        <w:rPr>
          <w:i/>
          <w:iCs/>
          <w:sz w:val="20"/>
        </w:rPr>
        <w:t xml:space="preserve"> (</w:t>
      </w:r>
      <w:r w:rsidRPr="00B5677E">
        <w:rPr>
          <w:i/>
          <w:iCs/>
          <w:sz w:val="20"/>
        </w:rPr>
        <w:t>Es 19, 2</w:t>
      </w:r>
      <w:r w:rsidR="00796DFB" w:rsidRPr="00B5677E">
        <w:rPr>
          <w:i/>
          <w:iCs/>
          <w:sz w:val="20"/>
        </w:rPr>
        <w:t xml:space="preserve">). </w:t>
      </w:r>
      <w:r w:rsidRPr="00B5677E">
        <w:rPr>
          <w:i/>
          <w:iCs/>
          <w:sz w:val="20"/>
        </w:rPr>
        <w:t>Mosè salì verso Dio e il Signore lo chiamò dal monte, dicendo: "Questo dirai alla casa di Giacobbe e annunc</w:t>
      </w:r>
      <w:r w:rsidR="00796DFB" w:rsidRPr="00B5677E">
        <w:rPr>
          <w:i/>
          <w:iCs/>
          <w:sz w:val="20"/>
        </w:rPr>
        <w:t>erai agli Israeliti (</w:t>
      </w:r>
      <w:r w:rsidRPr="00B5677E">
        <w:rPr>
          <w:i/>
          <w:iCs/>
          <w:sz w:val="20"/>
        </w:rPr>
        <w:t>Es 19, 3</w:t>
      </w:r>
      <w:r w:rsidR="00796DFB" w:rsidRPr="00B5677E">
        <w:rPr>
          <w:i/>
          <w:iCs/>
          <w:sz w:val="20"/>
        </w:rPr>
        <w:t xml:space="preserve">). </w:t>
      </w:r>
      <w:r w:rsidRPr="00B5677E">
        <w:rPr>
          <w:i/>
          <w:iCs/>
          <w:sz w:val="20"/>
        </w:rPr>
        <w:t>E si tengano pronti per il terzo giorno, perché nel terzo giorno il Signore scenderà sul monte Sina</w:t>
      </w:r>
      <w:r w:rsidR="00796DFB" w:rsidRPr="00B5677E">
        <w:rPr>
          <w:i/>
          <w:iCs/>
          <w:sz w:val="20"/>
        </w:rPr>
        <w:t>i alla vista di tutto il popolo (</w:t>
      </w:r>
      <w:r w:rsidRPr="00B5677E">
        <w:rPr>
          <w:i/>
          <w:iCs/>
          <w:sz w:val="20"/>
        </w:rPr>
        <w:t>Es 19, 11</w:t>
      </w:r>
      <w:r w:rsidR="00796DFB" w:rsidRPr="00B5677E">
        <w:rPr>
          <w:i/>
          <w:iCs/>
          <w:sz w:val="20"/>
        </w:rPr>
        <w:t>).  Fisserai per il popolo un limite tutto attorno, dicendo: Guardatevi dal salire sul monte e dal toccare le falde. Chiunque toccherà il monte sarà messo a morte (</w:t>
      </w:r>
      <w:r w:rsidRPr="00B5677E">
        <w:rPr>
          <w:i/>
          <w:iCs/>
          <w:sz w:val="20"/>
        </w:rPr>
        <w:t>Es 19, 12</w:t>
      </w:r>
      <w:r w:rsidR="00796DFB" w:rsidRPr="00B5677E">
        <w:rPr>
          <w:i/>
          <w:iCs/>
          <w:sz w:val="20"/>
        </w:rPr>
        <w:t xml:space="preserve">). </w:t>
      </w:r>
      <w:r w:rsidRPr="00B5677E">
        <w:rPr>
          <w:i/>
          <w:iCs/>
          <w:sz w:val="20"/>
        </w:rPr>
        <w:t>Nessuna mano però dovrà toccare costui: dovrà essere lapidato o colpito con tiro di arco. Animale o uomo non dovrà sopravvivere. Quando suonerà il corno, allora soltanto essi potranno salire sul monte</w:t>
      </w:r>
      <w:r w:rsidR="00796DFB" w:rsidRPr="00B5677E">
        <w:rPr>
          <w:i/>
          <w:iCs/>
          <w:sz w:val="20"/>
        </w:rPr>
        <w:t>" (</w:t>
      </w:r>
      <w:r w:rsidRPr="00B5677E">
        <w:rPr>
          <w:i/>
          <w:iCs/>
          <w:sz w:val="20"/>
        </w:rPr>
        <w:t>Es 19, 13</w:t>
      </w:r>
      <w:r w:rsidR="00796DFB" w:rsidRPr="00B5677E">
        <w:rPr>
          <w:i/>
          <w:iCs/>
          <w:sz w:val="20"/>
        </w:rPr>
        <w:t xml:space="preserve">). </w:t>
      </w:r>
    </w:p>
    <w:p w14:paraId="5782E4D1" w14:textId="77777777" w:rsidR="002C6055" w:rsidRPr="00B5677E" w:rsidRDefault="002C6055" w:rsidP="009A7384">
      <w:pPr>
        <w:pStyle w:val="Corpotesto"/>
        <w:rPr>
          <w:i/>
          <w:iCs/>
          <w:sz w:val="20"/>
        </w:rPr>
      </w:pPr>
      <w:r w:rsidRPr="00B5677E">
        <w:rPr>
          <w:i/>
          <w:iCs/>
          <w:sz w:val="20"/>
        </w:rPr>
        <w:t>Mosè scese dal monte verso il popolo; egli fece purificare il popolo</w:t>
      </w:r>
      <w:r w:rsidR="00796DFB" w:rsidRPr="00B5677E">
        <w:rPr>
          <w:i/>
          <w:iCs/>
          <w:sz w:val="20"/>
        </w:rPr>
        <w:t xml:space="preserve"> ed essi lavarono le loro vesti (</w:t>
      </w:r>
      <w:r w:rsidRPr="00B5677E">
        <w:rPr>
          <w:i/>
          <w:iCs/>
          <w:sz w:val="20"/>
        </w:rPr>
        <w:t>Es 19, 14</w:t>
      </w:r>
      <w:r w:rsidR="00796DFB" w:rsidRPr="00B5677E">
        <w:rPr>
          <w:i/>
          <w:iCs/>
          <w:sz w:val="20"/>
        </w:rPr>
        <w:t xml:space="preserve">). </w:t>
      </w:r>
      <w:r w:rsidRPr="00B5677E">
        <w:rPr>
          <w:i/>
          <w:iCs/>
          <w:sz w:val="20"/>
        </w:rPr>
        <w:t>Appunto al terzo giorno, sul far del mattino, vi furono tuoni, lampi, una nube densa sul monte e un suono fortissimo di tromba: tutto il popolo che era nell'ac</w:t>
      </w:r>
      <w:r w:rsidR="00796DFB" w:rsidRPr="00B5677E">
        <w:rPr>
          <w:i/>
          <w:iCs/>
          <w:sz w:val="20"/>
        </w:rPr>
        <w:t>campamento fu scosso da tremore (</w:t>
      </w:r>
      <w:r w:rsidRPr="00B5677E">
        <w:rPr>
          <w:i/>
          <w:iCs/>
          <w:sz w:val="20"/>
        </w:rPr>
        <w:t>Es 19, 16</w:t>
      </w:r>
      <w:r w:rsidR="00796DFB" w:rsidRPr="00B5677E">
        <w:rPr>
          <w:i/>
          <w:iCs/>
          <w:sz w:val="20"/>
        </w:rPr>
        <w:t xml:space="preserve">). </w:t>
      </w:r>
      <w:r w:rsidRPr="00B5677E">
        <w:rPr>
          <w:i/>
          <w:iCs/>
          <w:sz w:val="20"/>
        </w:rPr>
        <w:t xml:space="preserve">Allora Mosè fece uscire il popolo dall'accampamento incontro a Dio. </w:t>
      </w:r>
      <w:r w:rsidRPr="00B5677E">
        <w:rPr>
          <w:i/>
          <w:iCs/>
          <w:sz w:val="20"/>
        </w:rPr>
        <w:lastRenderedPageBreak/>
        <w:t>Essi stettero in piedi alle falde del monte</w:t>
      </w:r>
      <w:r w:rsidR="00796DFB" w:rsidRPr="00B5677E">
        <w:rPr>
          <w:i/>
          <w:iCs/>
          <w:sz w:val="20"/>
        </w:rPr>
        <w:t xml:space="preserve"> (</w:t>
      </w:r>
      <w:r w:rsidRPr="00B5677E">
        <w:rPr>
          <w:i/>
          <w:iCs/>
          <w:sz w:val="20"/>
        </w:rPr>
        <w:t>Es 19, 17</w:t>
      </w:r>
      <w:r w:rsidR="00796DFB" w:rsidRPr="00B5677E">
        <w:rPr>
          <w:i/>
          <w:iCs/>
          <w:sz w:val="20"/>
        </w:rPr>
        <w:t xml:space="preserve">). </w:t>
      </w:r>
      <w:r w:rsidRPr="00B5677E">
        <w:rPr>
          <w:i/>
          <w:iCs/>
          <w:sz w:val="20"/>
        </w:rPr>
        <w:t>Il monte Sinai era tutto fumante, perché su di esso era sceso il Signore nel fuoco e il suo fumo saliva come il fumo di una fornace: tutto il monte</w:t>
      </w:r>
      <w:r w:rsidR="00796DFB" w:rsidRPr="00B5677E">
        <w:rPr>
          <w:i/>
          <w:iCs/>
          <w:sz w:val="20"/>
        </w:rPr>
        <w:t xml:space="preserve"> tremava molto (</w:t>
      </w:r>
      <w:r w:rsidRPr="00B5677E">
        <w:rPr>
          <w:i/>
          <w:iCs/>
          <w:sz w:val="20"/>
        </w:rPr>
        <w:t>Es 19, 18</w:t>
      </w:r>
      <w:r w:rsidR="00796DFB" w:rsidRPr="00B5677E">
        <w:rPr>
          <w:i/>
          <w:iCs/>
          <w:sz w:val="20"/>
        </w:rPr>
        <w:t xml:space="preserve">). </w:t>
      </w:r>
      <w:r w:rsidRPr="00B5677E">
        <w:rPr>
          <w:i/>
          <w:iCs/>
          <w:sz w:val="20"/>
        </w:rPr>
        <w:t>Il Signore scese dunque sul monte Sinai, sulla vetta del monte, e il Signore chiamò Mosè sulla vetta del monte</w:t>
      </w:r>
      <w:r w:rsidR="00796DFB" w:rsidRPr="00B5677E">
        <w:rPr>
          <w:i/>
          <w:iCs/>
          <w:sz w:val="20"/>
        </w:rPr>
        <w:t>. Mosè salì (</w:t>
      </w:r>
      <w:r w:rsidRPr="00B5677E">
        <w:rPr>
          <w:i/>
          <w:iCs/>
          <w:sz w:val="20"/>
        </w:rPr>
        <w:t>Es 19, 20</w:t>
      </w:r>
      <w:r w:rsidR="00796DFB" w:rsidRPr="00B5677E">
        <w:rPr>
          <w:i/>
          <w:iCs/>
          <w:sz w:val="20"/>
        </w:rPr>
        <w:t xml:space="preserve">). </w:t>
      </w:r>
    </w:p>
    <w:p w14:paraId="539111F9" w14:textId="77777777" w:rsidR="002C6055" w:rsidRPr="00B5677E" w:rsidRDefault="002C6055" w:rsidP="009A7384">
      <w:pPr>
        <w:pStyle w:val="Corpotesto"/>
        <w:rPr>
          <w:i/>
          <w:iCs/>
          <w:sz w:val="20"/>
        </w:rPr>
      </w:pPr>
      <w:r w:rsidRPr="00B5677E">
        <w:rPr>
          <w:i/>
          <w:iCs/>
          <w:sz w:val="20"/>
        </w:rPr>
        <w:t>Mosè disse al Signore: "Il popolo non può salire al monte Sinai, perché tu stesso ci hai avvertiti dicendo: Fissa un limite verso il monte e dichiar</w:t>
      </w:r>
      <w:r w:rsidR="00796DFB" w:rsidRPr="00B5677E">
        <w:rPr>
          <w:i/>
          <w:iCs/>
          <w:sz w:val="20"/>
        </w:rPr>
        <w:t>alo sacro" (</w:t>
      </w:r>
      <w:r w:rsidRPr="00B5677E">
        <w:rPr>
          <w:i/>
          <w:iCs/>
          <w:sz w:val="20"/>
        </w:rPr>
        <w:t>Es 19, 23</w:t>
      </w:r>
      <w:r w:rsidR="00796DFB" w:rsidRPr="00B5677E">
        <w:rPr>
          <w:i/>
          <w:iCs/>
          <w:sz w:val="20"/>
        </w:rPr>
        <w:t xml:space="preserve">). </w:t>
      </w:r>
      <w:r w:rsidRPr="00B5677E">
        <w:rPr>
          <w:i/>
          <w:iCs/>
          <w:sz w:val="20"/>
        </w:rPr>
        <w:t>Tutto il popolo percepiva i tuoni e i lampi, il suono del corno e il monte fumante. Il popolo vide, fu pres</w:t>
      </w:r>
      <w:r w:rsidR="00796DFB" w:rsidRPr="00B5677E">
        <w:rPr>
          <w:i/>
          <w:iCs/>
          <w:sz w:val="20"/>
        </w:rPr>
        <w:t>o da tremore e si tenne lontano (</w:t>
      </w:r>
      <w:r w:rsidRPr="00B5677E">
        <w:rPr>
          <w:i/>
          <w:iCs/>
          <w:sz w:val="20"/>
        </w:rPr>
        <w:t>Es 20, 18</w:t>
      </w:r>
      <w:r w:rsidR="00796DFB" w:rsidRPr="00B5677E">
        <w:rPr>
          <w:i/>
          <w:iCs/>
          <w:sz w:val="20"/>
        </w:rPr>
        <w:t xml:space="preserve">). </w:t>
      </w:r>
      <w:r w:rsidRPr="00B5677E">
        <w:rPr>
          <w:i/>
          <w:iCs/>
          <w:sz w:val="20"/>
        </w:rPr>
        <w:t>Mosè scrisse tutte le parole del Signore, poi si alzò di buon mattino e costruì un altare ai piedi del monte, con dodici stel</w:t>
      </w:r>
      <w:r w:rsidR="00796DFB" w:rsidRPr="00B5677E">
        <w:rPr>
          <w:i/>
          <w:iCs/>
          <w:sz w:val="20"/>
        </w:rPr>
        <w:t>e per le dodici tribù d'Israele (</w:t>
      </w:r>
      <w:r w:rsidRPr="00B5677E">
        <w:rPr>
          <w:i/>
          <w:iCs/>
          <w:sz w:val="20"/>
        </w:rPr>
        <w:t>Es 24, 4</w:t>
      </w:r>
      <w:r w:rsidR="00796DFB" w:rsidRPr="00B5677E">
        <w:rPr>
          <w:i/>
          <w:iCs/>
          <w:sz w:val="20"/>
        </w:rPr>
        <w:t xml:space="preserve">). </w:t>
      </w:r>
      <w:r w:rsidRPr="00B5677E">
        <w:rPr>
          <w:i/>
          <w:iCs/>
          <w:sz w:val="20"/>
        </w:rPr>
        <w:t>Il Signore disse a Mosè: "Sali verso di me sul monte e rimani lassù: io ti darò le tavole di pietra, la legge e i comandamenti c</w:t>
      </w:r>
      <w:r w:rsidR="00796DFB" w:rsidRPr="00B5677E">
        <w:rPr>
          <w:i/>
          <w:iCs/>
          <w:sz w:val="20"/>
        </w:rPr>
        <w:t>he io ho scritto per istruirli" (</w:t>
      </w:r>
      <w:r w:rsidRPr="00B5677E">
        <w:rPr>
          <w:i/>
          <w:iCs/>
          <w:sz w:val="20"/>
        </w:rPr>
        <w:t>Es 24, 12</w:t>
      </w:r>
      <w:r w:rsidR="00796DFB" w:rsidRPr="00B5677E">
        <w:rPr>
          <w:i/>
          <w:iCs/>
          <w:sz w:val="20"/>
        </w:rPr>
        <w:t xml:space="preserve">). </w:t>
      </w:r>
    </w:p>
    <w:p w14:paraId="7F6B5472" w14:textId="77777777" w:rsidR="002C6055" w:rsidRPr="00B5677E" w:rsidRDefault="002C6055" w:rsidP="009A7384">
      <w:pPr>
        <w:pStyle w:val="Corpotesto"/>
        <w:rPr>
          <w:i/>
          <w:iCs/>
          <w:sz w:val="20"/>
        </w:rPr>
      </w:pPr>
      <w:r w:rsidRPr="00B5677E">
        <w:rPr>
          <w:i/>
          <w:iCs/>
          <w:sz w:val="20"/>
        </w:rPr>
        <w:t>Mosè si alzò con Giosuè, suo aiutante, e Mosè salì sul monte</w:t>
      </w:r>
      <w:r w:rsidR="00796DFB" w:rsidRPr="00B5677E">
        <w:rPr>
          <w:i/>
          <w:iCs/>
          <w:sz w:val="20"/>
        </w:rPr>
        <w:t xml:space="preserve"> di Dio (</w:t>
      </w:r>
      <w:r w:rsidRPr="00B5677E">
        <w:rPr>
          <w:i/>
          <w:iCs/>
          <w:sz w:val="20"/>
        </w:rPr>
        <w:t>Es 24, 13</w:t>
      </w:r>
      <w:r w:rsidR="00796DFB" w:rsidRPr="00B5677E">
        <w:rPr>
          <w:i/>
          <w:iCs/>
          <w:sz w:val="20"/>
        </w:rPr>
        <w:t xml:space="preserve">). </w:t>
      </w:r>
      <w:r w:rsidRPr="00B5677E">
        <w:rPr>
          <w:i/>
          <w:iCs/>
          <w:sz w:val="20"/>
        </w:rPr>
        <w:t>Mosè salì dunque sul monte e la nube coprì il monte</w:t>
      </w:r>
      <w:r w:rsidR="00796DFB" w:rsidRPr="00B5677E">
        <w:rPr>
          <w:i/>
          <w:iCs/>
          <w:sz w:val="20"/>
        </w:rPr>
        <w:t xml:space="preserve"> (</w:t>
      </w:r>
      <w:r w:rsidRPr="00B5677E">
        <w:rPr>
          <w:i/>
          <w:iCs/>
          <w:sz w:val="20"/>
        </w:rPr>
        <w:t>Es 24, 15</w:t>
      </w:r>
      <w:r w:rsidR="00796DFB" w:rsidRPr="00B5677E">
        <w:rPr>
          <w:i/>
          <w:iCs/>
          <w:sz w:val="20"/>
        </w:rPr>
        <w:t xml:space="preserve">). </w:t>
      </w:r>
      <w:r w:rsidRPr="00B5677E">
        <w:rPr>
          <w:i/>
          <w:iCs/>
          <w:sz w:val="20"/>
        </w:rPr>
        <w:t>La Gloria del Signore venne a dimorare sul monte Sinai e la nube lo coprì per sei giorni. Al settimo giorno il</w:t>
      </w:r>
      <w:r w:rsidR="00796DFB" w:rsidRPr="00B5677E">
        <w:rPr>
          <w:i/>
          <w:iCs/>
          <w:sz w:val="20"/>
        </w:rPr>
        <w:t xml:space="preserve"> Signore chiamò Mosè dalla nube (</w:t>
      </w:r>
      <w:r w:rsidRPr="00B5677E">
        <w:rPr>
          <w:i/>
          <w:iCs/>
          <w:sz w:val="20"/>
        </w:rPr>
        <w:t>Es 24, 16</w:t>
      </w:r>
      <w:r w:rsidR="00796DFB" w:rsidRPr="00B5677E">
        <w:rPr>
          <w:i/>
          <w:iCs/>
          <w:sz w:val="20"/>
        </w:rPr>
        <w:t xml:space="preserve">). </w:t>
      </w:r>
      <w:r w:rsidRPr="00B5677E">
        <w:rPr>
          <w:i/>
          <w:iCs/>
          <w:sz w:val="20"/>
        </w:rPr>
        <w:t>Mosè entrò dunque in mezzo alla nube e salì sul monte. Mosè rimase sul monte q</w:t>
      </w:r>
      <w:r w:rsidR="00796DFB" w:rsidRPr="00B5677E">
        <w:rPr>
          <w:i/>
          <w:iCs/>
          <w:sz w:val="20"/>
        </w:rPr>
        <w:t>uaranta giorni e quaranta notti (</w:t>
      </w:r>
      <w:r w:rsidRPr="00B5677E">
        <w:rPr>
          <w:i/>
          <w:iCs/>
          <w:sz w:val="20"/>
        </w:rPr>
        <w:t>Es 24, 18</w:t>
      </w:r>
      <w:r w:rsidR="00796DFB" w:rsidRPr="00B5677E">
        <w:rPr>
          <w:i/>
          <w:iCs/>
          <w:sz w:val="20"/>
        </w:rPr>
        <w:t xml:space="preserve">). </w:t>
      </w:r>
      <w:r w:rsidRPr="00B5677E">
        <w:rPr>
          <w:i/>
          <w:iCs/>
          <w:sz w:val="20"/>
        </w:rPr>
        <w:t>Guarda ed eseguisci secondo il modello che ti è stato mostrato sul monte</w:t>
      </w:r>
      <w:r w:rsidR="00796DFB" w:rsidRPr="00B5677E">
        <w:rPr>
          <w:i/>
          <w:iCs/>
          <w:sz w:val="20"/>
        </w:rPr>
        <w:t xml:space="preserve"> (</w:t>
      </w:r>
      <w:r w:rsidRPr="00B5677E">
        <w:rPr>
          <w:i/>
          <w:iCs/>
          <w:sz w:val="20"/>
        </w:rPr>
        <w:t>Es 25, 40</w:t>
      </w:r>
      <w:r w:rsidR="00796DFB" w:rsidRPr="00B5677E">
        <w:rPr>
          <w:i/>
          <w:iCs/>
          <w:sz w:val="20"/>
        </w:rPr>
        <w:t xml:space="preserve">). </w:t>
      </w:r>
      <w:r w:rsidRPr="00B5677E">
        <w:rPr>
          <w:i/>
          <w:iCs/>
          <w:sz w:val="20"/>
        </w:rPr>
        <w:t>Costruirai la Dimora nel modo che ti è stato mostrato sul monte</w:t>
      </w:r>
      <w:r w:rsidR="00796DFB" w:rsidRPr="00B5677E">
        <w:rPr>
          <w:i/>
          <w:iCs/>
          <w:sz w:val="20"/>
        </w:rPr>
        <w:t xml:space="preserve"> (</w:t>
      </w:r>
      <w:r w:rsidRPr="00B5677E">
        <w:rPr>
          <w:i/>
          <w:iCs/>
          <w:sz w:val="20"/>
        </w:rPr>
        <w:t>Es 26, 30</w:t>
      </w:r>
      <w:r w:rsidR="00796DFB" w:rsidRPr="00B5677E">
        <w:rPr>
          <w:i/>
          <w:iCs/>
          <w:sz w:val="20"/>
        </w:rPr>
        <w:t xml:space="preserve">). </w:t>
      </w:r>
      <w:r w:rsidRPr="00B5677E">
        <w:rPr>
          <w:i/>
          <w:iCs/>
          <w:sz w:val="20"/>
        </w:rPr>
        <w:t>Lo farai di tavole, vuoto nell'interno: lo si farà come ti fu mostrato sul monte</w:t>
      </w:r>
      <w:r w:rsidR="00796DFB" w:rsidRPr="00B5677E">
        <w:rPr>
          <w:i/>
          <w:iCs/>
          <w:sz w:val="20"/>
        </w:rPr>
        <w:t xml:space="preserve"> (</w:t>
      </w:r>
      <w:r w:rsidRPr="00B5677E">
        <w:rPr>
          <w:i/>
          <w:iCs/>
          <w:sz w:val="20"/>
        </w:rPr>
        <w:t>Es 27, 8</w:t>
      </w:r>
      <w:r w:rsidR="00796DFB" w:rsidRPr="00B5677E">
        <w:rPr>
          <w:i/>
          <w:iCs/>
          <w:sz w:val="20"/>
        </w:rPr>
        <w:t xml:space="preserve">). </w:t>
      </w:r>
      <w:r w:rsidRPr="00B5677E">
        <w:rPr>
          <w:i/>
          <w:iCs/>
          <w:sz w:val="20"/>
        </w:rPr>
        <w:t xml:space="preserve">Quando il Signore ebbe finito di parlare con Mosè sul monte Sinai, gli diede le due tavole della Testimonianza, tavole di </w:t>
      </w:r>
      <w:r w:rsidR="00796DFB" w:rsidRPr="00B5677E">
        <w:rPr>
          <w:i/>
          <w:iCs/>
          <w:sz w:val="20"/>
        </w:rPr>
        <w:t>pietra, scritte dal dito di Dio (</w:t>
      </w:r>
      <w:r w:rsidRPr="00B5677E">
        <w:rPr>
          <w:i/>
          <w:iCs/>
          <w:sz w:val="20"/>
        </w:rPr>
        <w:t>Es 31, 18</w:t>
      </w:r>
      <w:r w:rsidR="00796DFB" w:rsidRPr="00B5677E">
        <w:rPr>
          <w:i/>
          <w:iCs/>
          <w:sz w:val="20"/>
        </w:rPr>
        <w:t xml:space="preserve">). </w:t>
      </w:r>
    </w:p>
    <w:p w14:paraId="53939532" w14:textId="77777777" w:rsidR="002C6055" w:rsidRPr="00B5677E" w:rsidRDefault="002C6055" w:rsidP="009A7384">
      <w:pPr>
        <w:pStyle w:val="Corpotesto"/>
        <w:rPr>
          <w:i/>
          <w:iCs/>
          <w:sz w:val="20"/>
        </w:rPr>
      </w:pPr>
      <w:r w:rsidRPr="00B5677E">
        <w:rPr>
          <w:i/>
          <w:iCs/>
          <w:sz w:val="20"/>
        </w:rPr>
        <w:t>Gli Israeliti si spogliarono dei loro ornamenti dal monte</w:t>
      </w:r>
      <w:r w:rsidR="00796DFB" w:rsidRPr="00B5677E">
        <w:rPr>
          <w:i/>
          <w:iCs/>
          <w:sz w:val="20"/>
        </w:rPr>
        <w:t xml:space="preserve"> Oreb in poi (</w:t>
      </w:r>
      <w:r w:rsidRPr="00B5677E">
        <w:rPr>
          <w:i/>
          <w:iCs/>
          <w:sz w:val="20"/>
        </w:rPr>
        <w:t>Es 33, 6</w:t>
      </w:r>
      <w:r w:rsidR="002B5F63" w:rsidRPr="00B5677E">
        <w:rPr>
          <w:i/>
          <w:iCs/>
          <w:sz w:val="20"/>
        </w:rPr>
        <w:t xml:space="preserve">). </w:t>
      </w:r>
      <w:r w:rsidRPr="00B5677E">
        <w:rPr>
          <w:i/>
          <w:iCs/>
          <w:sz w:val="20"/>
        </w:rPr>
        <w:t>Tieniti pronto per domani mattina: domani mattina salirai sul monte Sinai e rimarrai lassù per me in cima al monte</w:t>
      </w:r>
      <w:r w:rsidR="002B5F63" w:rsidRPr="00B5677E">
        <w:rPr>
          <w:i/>
          <w:iCs/>
          <w:sz w:val="20"/>
        </w:rPr>
        <w:t xml:space="preserve"> (</w:t>
      </w:r>
      <w:r w:rsidRPr="00B5677E">
        <w:rPr>
          <w:i/>
          <w:iCs/>
          <w:sz w:val="20"/>
        </w:rPr>
        <w:t>Es 34, 2</w:t>
      </w:r>
      <w:r w:rsidR="002B5F63" w:rsidRPr="00B5677E">
        <w:rPr>
          <w:i/>
          <w:iCs/>
          <w:sz w:val="20"/>
        </w:rPr>
        <w:t xml:space="preserve">). </w:t>
      </w:r>
      <w:r w:rsidRPr="00B5677E">
        <w:rPr>
          <w:i/>
          <w:iCs/>
          <w:sz w:val="20"/>
        </w:rPr>
        <w:t>Nessuno salga con te, nessuno si trovi sulla cima del monte e lungo tutto il monte; neppure armenti o greggi vengano a pascolare davanti a questo monte</w:t>
      </w:r>
      <w:r w:rsidR="002B5F63" w:rsidRPr="00B5677E">
        <w:rPr>
          <w:i/>
          <w:iCs/>
          <w:sz w:val="20"/>
        </w:rPr>
        <w:t>" (</w:t>
      </w:r>
      <w:r w:rsidRPr="00B5677E">
        <w:rPr>
          <w:i/>
          <w:iCs/>
          <w:sz w:val="20"/>
        </w:rPr>
        <w:t>Es 34, 3</w:t>
      </w:r>
      <w:r w:rsidR="002B5F63" w:rsidRPr="00B5677E">
        <w:rPr>
          <w:i/>
          <w:iCs/>
          <w:sz w:val="20"/>
        </w:rPr>
        <w:t xml:space="preserve">).  </w:t>
      </w:r>
      <w:r w:rsidRPr="00B5677E">
        <w:rPr>
          <w:i/>
          <w:iCs/>
          <w:sz w:val="20"/>
        </w:rPr>
        <w:t xml:space="preserve">Mosè tagliò due tavole di pietra come le prime; si alzò di buon mattino e salì sul monte Sinai, come il Signore gli aveva comandato, con </w:t>
      </w:r>
      <w:r w:rsidR="002B5F63" w:rsidRPr="00B5677E">
        <w:rPr>
          <w:i/>
          <w:iCs/>
          <w:sz w:val="20"/>
        </w:rPr>
        <w:t>le due tavole di pietra in mano (</w:t>
      </w:r>
      <w:r w:rsidRPr="00B5677E">
        <w:rPr>
          <w:i/>
          <w:iCs/>
          <w:sz w:val="20"/>
        </w:rPr>
        <w:t>Es 34, 4</w:t>
      </w:r>
      <w:r w:rsidR="002B5F63" w:rsidRPr="00B5677E">
        <w:rPr>
          <w:i/>
          <w:iCs/>
          <w:sz w:val="20"/>
        </w:rPr>
        <w:t xml:space="preserve">). </w:t>
      </w:r>
      <w:r w:rsidRPr="00B5677E">
        <w:rPr>
          <w:i/>
          <w:iCs/>
          <w:sz w:val="20"/>
        </w:rPr>
        <w:t xml:space="preserve">Quando Mosè scese dal monte Sinai - le due tavole della Testimonianza si trovavano nelle mani di Mosè mentre egli scendeva dal monte - non sapeva che la pelle del suo viso era diventata raggiante, </w:t>
      </w:r>
      <w:r w:rsidR="002B5F63" w:rsidRPr="00B5677E">
        <w:rPr>
          <w:i/>
          <w:iCs/>
          <w:sz w:val="20"/>
        </w:rPr>
        <w:t>poiché aveva conversato con lui (</w:t>
      </w:r>
      <w:r w:rsidRPr="00B5677E">
        <w:rPr>
          <w:i/>
          <w:iCs/>
          <w:sz w:val="20"/>
        </w:rPr>
        <w:t>Es 34, 29</w:t>
      </w:r>
      <w:r w:rsidR="002B5F63" w:rsidRPr="00B5677E">
        <w:rPr>
          <w:i/>
          <w:iCs/>
          <w:sz w:val="20"/>
        </w:rPr>
        <w:t xml:space="preserve">). </w:t>
      </w:r>
      <w:r w:rsidRPr="00B5677E">
        <w:rPr>
          <w:i/>
          <w:iCs/>
          <w:sz w:val="20"/>
        </w:rPr>
        <w:t>Si avvicinarono dopo di loro tutti gli Israeliti ed egli ingiunse loro ciò che il Signore gli aveva ordinato sul monte</w:t>
      </w:r>
      <w:r w:rsidR="002B5F63" w:rsidRPr="00B5677E">
        <w:rPr>
          <w:i/>
          <w:iCs/>
          <w:sz w:val="20"/>
        </w:rPr>
        <w:t xml:space="preserve"> Sinai (</w:t>
      </w:r>
      <w:r w:rsidRPr="00B5677E">
        <w:rPr>
          <w:i/>
          <w:iCs/>
          <w:sz w:val="20"/>
        </w:rPr>
        <w:t>Es 34, 32</w:t>
      </w:r>
      <w:r w:rsidR="002B5F63" w:rsidRPr="00B5677E">
        <w:rPr>
          <w:i/>
          <w:iCs/>
          <w:sz w:val="20"/>
        </w:rPr>
        <w:t xml:space="preserve">). </w:t>
      </w:r>
    </w:p>
    <w:p w14:paraId="5FCF7BB3" w14:textId="77777777" w:rsidR="002C6055" w:rsidRPr="00B5677E" w:rsidRDefault="002C6055" w:rsidP="009A7384">
      <w:pPr>
        <w:pStyle w:val="Corpotesto"/>
        <w:rPr>
          <w:i/>
          <w:iCs/>
          <w:sz w:val="20"/>
        </w:rPr>
      </w:pPr>
      <w:r w:rsidRPr="00B5677E">
        <w:rPr>
          <w:i/>
          <w:iCs/>
          <w:sz w:val="20"/>
        </w:rPr>
        <w:t>Questa è la legge per l'olocausto, l'oblazione, il sacrificio espiatorio, il sacrificio di riparazione, l'investitura e il sacrificio di comunione: legge che il Signore ha dato a Mosè sul monte Sinai, quando ordinò agli Israeliti di presentare le offerte al</w:t>
      </w:r>
      <w:r w:rsidR="002B5F63" w:rsidRPr="00B5677E">
        <w:rPr>
          <w:i/>
          <w:iCs/>
          <w:sz w:val="20"/>
        </w:rPr>
        <w:t xml:space="preserve"> Signore nel deserto del Sinai" (</w:t>
      </w:r>
      <w:r w:rsidRPr="00B5677E">
        <w:rPr>
          <w:i/>
          <w:iCs/>
          <w:sz w:val="20"/>
        </w:rPr>
        <w:t>Lv 7, 37</w:t>
      </w:r>
      <w:r w:rsidR="002B5F63" w:rsidRPr="00B5677E">
        <w:rPr>
          <w:i/>
          <w:iCs/>
          <w:sz w:val="20"/>
        </w:rPr>
        <w:t xml:space="preserve">). </w:t>
      </w:r>
      <w:r w:rsidRPr="00B5677E">
        <w:rPr>
          <w:i/>
          <w:iCs/>
          <w:sz w:val="20"/>
        </w:rPr>
        <w:t>Il Signore disse ancora a Mosè sul monte</w:t>
      </w:r>
      <w:r w:rsidR="002B5F63" w:rsidRPr="00B5677E">
        <w:rPr>
          <w:i/>
          <w:iCs/>
          <w:sz w:val="20"/>
        </w:rPr>
        <w:t xml:space="preserve"> Sinai (</w:t>
      </w:r>
      <w:r w:rsidRPr="00B5677E">
        <w:rPr>
          <w:i/>
          <w:iCs/>
          <w:sz w:val="20"/>
        </w:rPr>
        <w:t>Lv 25, 1</w:t>
      </w:r>
      <w:r w:rsidR="002B5F63" w:rsidRPr="00B5677E">
        <w:rPr>
          <w:i/>
          <w:iCs/>
          <w:sz w:val="20"/>
        </w:rPr>
        <w:t xml:space="preserve">). </w:t>
      </w:r>
      <w:r w:rsidRPr="00B5677E">
        <w:rPr>
          <w:i/>
          <w:iCs/>
          <w:sz w:val="20"/>
        </w:rPr>
        <w:t>Questi sono gli statuti, le prescrizioni e le leggi che il Signore stabilì fra sé e gli Israeliti, sul monte</w:t>
      </w:r>
      <w:r w:rsidR="002B5F63" w:rsidRPr="00B5677E">
        <w:rPr>
          <w:i/>
          <w:iCs/>
          <w:sz w:val="20"/>
        </w:rPr>
        <w:t xml:space="preserve"> Sinai, per mezzo di Mosè (</w:t>
      </w:r>
      <w:r w:rsidRPr="00B5677E">
        <w:rPr>
          <w:i/>
          <w:iCs/>
          <w:sz w:val="20"/>
        </w:rPr>
        <w:t>Lv 26, 46</w:t>
      </w:r>
      <w:r w:rsidR="002B5F63" w:rsidRPr="00B5677E">
        <w:rPr>
          <w:i/>
          <w:iCs/>
          <w:sz w:val="20"/>
        </w:rPr>
        <w:t xml:space="preserve">). </w:t>
      </w:r>
      <w:r w:rsidRPr="00B5677E">
        <w:rPr>
          <w:i/>
          <w:iCs/>
          <w:sz w:val="20"/>
        </w:rPr>
        <w:t>Questi sono i comandi che il Signore diede a Mosè per gli Israeliti, sul monte</w:t>
      </w:r>
      <w:r w:rsidR="002B5F63" w:rsidRPr="00B5677E">
        <w:rPr>
          <w:i/>
          <w:iCs/>
          <w:sz w:val="20"/>
        </w:rPr>
        <w:t xml:space="preserve"> Sinai (</w:t>
      </w:r>
      <w:r w:rsidRPr="00B5677E">
        <w:rPr>
          <w:i/>
          <w:iCs/>
          <w:sz w:val="20"/>
        </w:rPr>
        <w:t>Lv 27, 34</w:t>
      </w:r>
      <w:r w:rsidR="002B5F63" w:rsidRPr="00B5677E">
        <w:rPr>
          <w:i/>
          <w:iCs/>
          <w:sz w:val="20"/>
        </w:rPr>
        <w:t xml:space="preserve">). </w:t>
      </w:r>
      <w:r w:rsidRPr="00B5677E">
        <w:rPr>
          <w:i/>
          <w:iCs/>
          <w:sz w:val="20"/>
        </w:rPr>
        <w:t>Questi sono i discendenti di Aronne e di Mosè quando il Signore parlò a Mosè sul monte</w:t>
      </w:r>
      <w:r w:rsidR="002B5F63" w:rsidRPr="00B5677E">
        <w:rPr>
          <w:i/>
          <w:iCs/>
          <w:sz w:val="20"/>
        </w:rPr>
        <w:t xml:space="preserve"> Sinai (</w:t>
      </w:r>
      <w:r w:rsidRPr="00B5677E">
        <w:rPr>
          <w:i/>
          <w:iCs/>
          <w:sz w:val="20"/>
        </w:rPr>
        <w:t>Nm 3, 1</w:t>
      </w:r>
      <w:r w:rsidR="002B5F63" w:rsidRPr="00B5677E">
        <w:rPr>
          <w:i/>
          <w:iCs/>
          <w:sz w:val="20"/>
        </w:rPr>
        <w:t xml:space="preserve">). </w:t>
      </w:r>
      <w:r w:rsidRPr="00B5677E">
        <w:rPr>
          <w:i/>
          <w:iCs/>
          <w:sz w:val="20"/>
        </w:rPr>
        <w:t>Così partirono dal monte del Signore e fecero tre giornate di cammino; l'arca dell'alleanza del Signore li precedeva durante le tre giornate di cammino, per</w:t>
      </w:r>
      <w:r w:rsidR="002B5F63" w:rsidRPr="00B5677E">
        <w:rPr>
          <w:i/>
          <w:iCs/>
          <w:sz w:val="20"/>
        </w:rPr>
        <w:t xml:space="preserve"> cercare loro un luogo di sosta (</w:t>
      </w:r>
      <w:r w:rsidRPr="00B5677E">
        <w:rPr>
          <w:i/>
          <w:iCs/>
          <w:sz w:val="20"/>
        </w:rPr>
        <w:t>Nm 10, 33</w:t>
      </w:r>
      <w:r w:rsidR="002B5F63" w:rsidRPr="00B5677E">
        <w:rPr>
          <w:i/>
          <w:iCs/>
          <w:sz w:val="20"/>
        </w:rPr>
        <w:t xml:space="preserve">). </w:t>
      </w:r>
    </w:p>
    <w:p w14:paraId="35C96861" w14:textId="77777777" w:rsidR="002C6055" w:rsidRPr="00B5677E" w:rsidRDefault="002C6055" w:rsidP="009A7384">
      <w:pPr>
        <w:pStyle w:val="Corpotesto"/>
        <w:rPr>
          <w:i/>
          <w:iCs/>
          <w:sz w:val="20"/>
        </w:rPr>
      </w:pPr>
      <w:r w:rsidRPr="00B5677E">
        <w:rPr>
          <w:i/>
          <w:iCs/>
          <w:sz w:val="20"/>
        </w:rPr>
        <w:t>La mattina si alzarono presto per salire verso la cima del monte, dicendo: "Eccoci qua; noi saliremo al luogo del quale il Signore ha</w:t>
      </w:r>
      <w:r w:rsidR="002B5F63" w:rsidRPr="00B5677E">
        <w:rPr>
          <w:i/>
          <w:iCs/>
          <w:sz w:val="20"/>
        </w:rPr>
        <w:t xml:space="preserve"> detto che noi abbiamo peccato" (</w:t>
      </w:r>
      <w:r w:rsidRPr="00B5677E">
        <w:rPr>
          <w:i/>
          <w:iCs/>
          <w:sz w:val="20"/>
        </w:rPr>
        <w:t>Nm 14, 40</w:t>
      </w:r>
      <w:r w:rsidR="002B5F63" w:rsidRPr="00B5677E">
        <w:rPr>
          <w:i/>
          <w:iCs/>
          <w:sz w:val="20"/>
        </w:rPr>
        <w:t xml:space="preserve">). </w:t>
      </w:r>
      <w:r w:rsidRPr="00B5677E">
        <w:rPr>
          <w:i/>
          <w:iCs/>
          <w:sz w:val="20"/>
        </w:rPr>
        <w:t>Si ostinarono a salire verso la cima del monte, ma l'arca dell'alleanza del Signore e Mosè n</w:t>
      </w:r>
      <w:r w:rsidR="002B5F63" w:rsidRPr="00B5677E">
        <w:rPr>
          <w:i/>
          <w:iCs/>
          <w:sz w:val="20"/>
        </w:rPr>
        <w:t>on si mossero dall'accampamento (</w:t>
      </w:r>
      <w:r w:rsidRPr="00B5677E">
        <w:rPr>
          <w:i/>
          <w:iCs/>
          <w:sz w:val="20"/>
        </w:rPr>
        <w:t>Nm 14, 44</w:t>
      </w:r>
      <w:r w:rsidR="002B5F63" w:rsidRPr="00B5677E">
        <w:rPr>
          <w:i/>
          <w:iCs/>
          <w:sz w:val="20"/>
        </w:rPr>
        <w:t xml:space="preserve">). </w:t>
      </w:r>
      <w:r w:rsidRPr="00B5677E">
        <w:rPr>
          <w:i/>
          <w:iCs/>
          <w:sz w:val="20"/>
        </w:rPr>
        <w:t xml:space="preserve">Allora gli Amaleciti e i Cananei che abitavano su quel monte scesero, li batterono </w:t>
      </w:r>
      <w:r w:rsidR="002B5F63" w:rsidRPr="00B5677E">
        <w:rPr>
          <w:i/>
          <w:iCs/>
          <w:sz w:val="20"/>
        </w:rPr>
        <w:t>e ne fecero strage fino a Corma (</w:t>
      </w:r>
      <w:r w:rsidRPr="00B5677E">
        <w:rPr>
          <w:i/>
          <w:iCs/>
          <w:sz w:val="20"/>
        </w:rPr>
        <w:t>Nm 14, 45</w:t>
      </w:r>
      <w:r w:rsidR="002B5F63" w:rsidRPr="00B5677E">
        <w:rPr>
          <w:i/>
          <w:iCs/>
          <w:sz w:val="20"/>
        </w:rPr>
        <w:t xml:space="preserve">). </w:t>
      </w:r>
      <w:r w:rsidRPr="00B5677E">
        <w:rPr>
          <w:i/>
          <w:iCs/>
          <w:sz w:val="20"/>
        </w:rPr>
        <w:t>Tutta la comunità degli Israeliti levò l'accampamento da Kades e arrivò al monte</w:t>
      </w:r>
      <w:r w:rsidR="002B5F63" w:rsidRPr="00B5677E">
        <w:rPr>
          <w:i/>
          <w:iCs/>
          <w:sz w:val="20"/>
        </w:rPr>
        <w:t xml:space="preserve"> Cor (</w:t>
      </w:r>
      <w:r w:rsidRPr="00B5677E">
        <w:rPr>
          <w:i/>
          <w:iCs/>
          <w:sz w:val="20"/>
        </w:rPr>
        <w:t>Nm 20, 22</w:t>
      </w:r>
      <w:r w:rsidR="002B5F63" w:rsidRPr="00B5677E">
        <w:rPr>
          <w:i/>
          <w:iCs/>
          <w:sz w:val="20"/>
        </w:rPr>
        <w:t xml:space="preserve">). </w:t>
      </w:r>
      <w:r w:rsidRPr="00B5677E">
        <w:rPr>
          <w:i/>
          <w:iCs/>
          <w:sz w:val="20"/>
        </w:rPr>
        <w:t>Il Signore disse a Mosè e ad Aronne al monte Cor, sui confini del paese di Ed</w:t>
      </w:r>
      <w:r w:rsidR="002B5F63" w:rsidRPr="00B5677E">
        <w:rPr>
          <w:i/>
          <w:iCs/>
          <w:sz w:val="20"/>
        </w:rPr>
        <w:t>om (</w:t>
      </w:r>
      <w:r w:rsidRPr="00B5677E">
        <w:rPr>
          <w:i/>
          <w:iCs/>
          <w:sz w:val="20"/>
        </w:rPr>
        <w:t>Nm 20, 23</w:t>
      </w:r>
      <w:r w:rsidR="002B5F63" w:rsidRPr="00B5677E">
        <w:rPr>
          <w:i/>
          <w:iCs/>
          <w:sz w:val="20"/>
        </w:rPr>
        <w:t xml:space="preserve">). </w:t>
      </w:r>
      <w:r w:rsidRPr="00B5677E">
        <w:rPr>
          <w:i/>
          <w:iCs/>
          <w:sz w:val="20"/>
        </w:rPr>
        <w:t>Prendi Aronne e suo figlio Eleazaro e falli salire sul monte</w:t>
      </w:r>
      <w:r w:rsidR="002B5F63" w:rsidRPr="00B5677E">
        <w:rPr>
          <w:i/>
          <w:iCs/>
          <w:sz w:val="20"/>
        </w:rPr>
        <w:t xml:space="preserve"> Cor (</w:t>
      </w:r>
      <w:r w:rsidRPr="00B5677E">
        <w:rPr>
          <w:i/>
          <w:iCs/>
          <w:sz w:val="20"/>
        </w:rPr>
        <w:t>Nm 20, 25</w:t>
      </w:r>
      <w:r w:rsidR="002B5F63" w:rsidRPr="00B5677E">
        <w:rPr>
          <w:i/>
          <w:iCs/>
          <w:sz w:val="20"/>
        </w:rPr>
        <w:t xml:space="preserve">). </w:t>
      </w:r>
      <w:r w:rsidRPr="00B5677E">
        <w:rPr>
          <w:i/>
          <w:iCs/>
          <w:sz w:val="20"/>
        </w:rPr>
        <w:t>Mosè fece come il Signore aveva ordinato ed essi salirono sul monte Cor</w:t>
      </w:r>
      <w:r w:rsidR="002B5F63" w:rsidRPr="00B5677E">
        <w:rPr>
          <w:i/>
          <w:iCs/>
          <w:sz w:val="20"/>
        </w:rPr>
        <w:t>, in vista di tutta la comunità (</w:t>
      </w:r>
      <w:r w:rsidRPr="00B5677E">
        <w:rPr>
          <w:i/>
          <w:iCs/>
          <w:sz w:val="20"/>
        </w:rPr>
        <w:t>Nm 20, 27</w:t>
      </w:r>
      <w:r w:rsidR="002B5F63" w:rsidRPr="00B5677E">
        <w:rPr>
          <w:i/>
          <w:iCs/>
          <w:sz w:val="20"/>
        </w:rPr>
        <w:t xml:space="preserve">). </w:t>
      </w:r>
    </w:p>
    <w:p w14:paraId="0AB62FBA" w14:textId="77777777" w:rsidR="002C6055" w:rsidRPr="00B5677E" w:rsidRDefault="002C6055" w:rsidP="009A7384">
      <w:pPr>
        <w:pStyle w:val="Corpotesto"/>
        <w:rPr>
          <w:i/>
          <w:iCs/>
          <w:sz w:val="20"/>
        </w:rPr>
      </w:pPr>
      <w:r w:rsidRPr="00B5677E">
        <w:rPr>
          <w:i/>
          <w:iCs/>
          <w:sz w:val="20"/>
        </w:rPr>
        <w:t>Mosè spogliò Aronne delle sue vesti e le fece indossare a Eleazaro suo figlio; Aronne morì in quel luogo sulla cima del monte. Poi Mosè ed Eleazaro scesero dal monte</w:t>
      </w:r>
      <w:r w:rsidR="002B5F63" w:rsidRPr="00B5677E">
        <w:rPr>
          <w:i/>
          <w:iCs/>
          <w:sz w:val="20"/>
        </w:rPr>
        <w:t xml:space="preserve"> (</w:t>
      </w:r>
      <w:r w:rsidRPr="00B5677E">
        <w:rPr>
          <w:i/>
          <w:iCs/>
          <w:sz w:val="20"/>
        </w:rPr>
        <w:t>Nm 20, 28</w:t>
      </w:r>
      <w:r w:rsidR="002B5F63" w:rsidRPr="00B5677E">
        <w:rPr>
          <w:i/>
          <w:iCs/>
          <w:sz w:val="20"/>
        </w:rPr>
        <w:t xml:space="preserve">). </w:t>
      </w:r>
      <w:r w:rsidRPr="00B5677E">
        <w:rPr>
          <w:i/>
          <w:iCs/>
          <w:sz w:val="20"/>
        </w:rPr>
        <w:t>Poi gli Israeliti partirono dal monte Cor, dirigendosi verso il Mare Rosso per aggirare il paese di Edom. Ma il</w:t>
      </w:r>
      <w:r w:rsidR="002B5F63" w:rsidRPr="00B5677E">
        <w:rPr>
          <w:i/>
          <w:iCs/>
          <w:sz w:val="20"/>
        </w:rPr>
        <w:t xml:space="preserve"> popolo non sopportò il viaggio (</w:t>
      </w:r>
      <w:r w:rsidRPr="00B5677E">
        <w:rPr>
          <w:i/>
          <w:iCs/>
          <w:sz w:val="20"/>
        </w:rPr>
        <w:t>Nm 21, 4</w:t>
      </w:r>
      <w:r w:rsidR="002B5F63" w:rsidRPr="00B5677E">
        <w:rPr>
          <w:i/>
          <w:iCs/>
          <w:sz w:val="20"/>
        </w:rPr>
        <w:t xml:space="preserve">). </w:t>
      </w:r>
      <w:r w:rsidRPr="00B5677E">
        <w:rPr>
          <w:i/>
          <w:iCs/>
          <w:sz w:val="20"/>
        </w:rPr>
        <w:t>Il Signore disse a Mosè: "Sali su questo monte degli Abarim e contempla il</w:t>
      </w:r>
      <w:r w:rsidR="002B5F63" w:rsidRPr="00B5677E">
        <w:rPr>
          <w:i/>
          <w:iCs/>
          <w:sz w:val="20"/>
        </w:rPr>
        <w:t xml:space="preserve"> paese che io dò agli Israeliti (</w:t>
      </w:r>
      <w:r w:rsidRPr="00B5677E">
        <w:rPr>
          <w:i/>
          <w:iCs/>
          <w:sz w:val="20"/>
        </w:rPr>
        <w:t>Nm 27, 12</w:t>
      </w:r>
      <w:r w:rsidR="002B5F63" w:rsidRPr="00B5677E">
        <w:rPr>
          <w:i/>
          <w:iCs/>
          <w:sz w:val="20"/>
        </w:rPr>
        <w:t xml:space="preserve">). </w:t>
      </w:r>
      <w:r w:rsidRPr="00B5677E">
        <w:rPr>
          <w:i/>
          <w:iCs/>
          <w:sz w:val="20"/>
        </w:rPr>
        <w:t>Tale è l'olocausto perenne, offerto presso il monte Sinai: sacrificio consumato dal fuoc</w:t>
      </w:r>
      <w:r w:rsidR="002B5F63" w:rsidRPr="00B5677E">
        <w:rPr>
          <w:i/>
          <w:iCs/>
          <w:sz w:val="20"/>
        </w:rPr>
        <w:t xml:space="preserve">o, soave profumo per il </w:t>
      </w:r>
      <w:r w:rsidR="002B5F63" w:rsidRPr="00B5677E">
        <w:rPr>
          <w:i/>
          <w:iCs/>
          <w:sz w:val="20"/>
        </w:rPr>
        <w:lastRenderedPageBreak/>
        <w:t>Signore (</w:t>
      </w:r>
      <w:r w:rsidRPr="00B5677E">
        <w:rPr>
          <w:i/>
          <w:iCs/>
          <w:sz w:val="20"/>
        </w:rPr>
        <w:t>Nm 28, 6</w:t>
      </w:r>
      <w:r w:rsidR="002B5F63" w:rsidRPr="00B5677E">
        <w:rPr>
          <w:i/>
          <w:iCs/>
          <w:sz w:val="20"/>
        </w:rPr>
        <w:t xml:space="preserve">). </w:t>
      </w:r>
      <w:r w:rsidRPr="00B5677E">
        <w:rPr>
          <w:i/>
          <w:iCs/>
          <w:sz w:val="20"/>
        </w:rPr>
        <w:t>Partirono da Keelata e si accamparono al monte</w:t>
      </w:r>
      <w:r w:rsidR="002B5F63" w:rsidRPr="00B5677E">
        <w:rPr>
          <w:i/>
          <w:iCs/>
          <w:sz w:val="20"/>
        </w:rPr>
        <w:t xml:space="preserve"> Sefer (</w:t>
      </w:r>
      <w:r w:rsidRPr="00B5677E">
        <w:rPr>
          <w:i/>
          <w:iCs/>
          <w:sz w:val="20"/>
        </w:rPr>
        <w:t>Nm 33, 23</w:t>
      </w:r>
      <w:r w:rsidR="002B5F63" w:rsidRPr="00B5677E">
        <w:rPr>
          <w:i/>
          <w:iCs/>
          <w:sz w:val="20"/>
        </w:rPr>
        <w:t xml:space="preserve">). </w:t>
      </w:r>
      <w:r w:rsidRPr="00B5677E">
        <w:rPr>
          <w:i/>
          <w:iCs/>
          <w:sz w:val="20"/>
        </w:rPr>
        <w:t xml:space="preserve">Partirono dal monte </w:t>
      </w:r>
      <w:r w:rsidR="002B5F63" w:rsidRPr="00B5677E">
        <w:rPr>
          <w:i/>
          <w:iCs/>
          <w:sz w:val="20"/>
        </w:rPr>
        <w:t>Sefer e si accamparono ad Arada (</w:t>
      </w:r>
      <w:r w:rsidRPr="00B5677E">
        <w:rPr>
          <w:i/>
          <w:iCs/>
          <w:sz w:val="20"/>
        </w:rPr>
        <w:t>Nm 33, 24</w:t>
      </w:r>
      <w:r w:rsidR="002B5F63" w:rsidRPr="00B5677E">
        <w:rPr>
          <w:i/>
          <w:iCs/>
          <w:sz w:val="20"/>
        </w:rPr>
        <w:t xml:space="preserve">). </w:t>
      </w:r>
      <w:r w:rsidRPr="00B5677E">
        <w:rPr>
          <w:i/>
          <w:iCs/>
          <w:sz w:val="20"/>
        </w:rPr>
        <w:t xml:space="preserve">Poi partirono da Kades e si accamparono al monte Or all'estremità del </w:t>
      </w:r>
      <w:r w:rsidR="002B5F63" w:rsidRPr="00B5677E">
        <w:rPr>
          <w:i/>
          <w:iCs/>
          <w:sz w:val="20"/>
        </w:rPr>
        <w:t>paese di Edom (</w:t>
      </w:r>
      <w:r w:rsidRPr="00B5677E">
        <w:rPr>
          <w:i/>
          <w:iCs/>
          <w:sz w:val="20"/>
        </w:rPr>
        <w:t>Nm 33, 37</w:t>
      </w:r>
      <w:r w:rsidR="002B5F63" w:rsidRPr="00B5677E">
        <w:rPr>
          <w:i/>
          <w:iCs/>
          <w:sz w:val="20"/>
        </w:rPr>
        <w:t xml:space="preserve">). </w:t>
      </w:r>
    </w:p>
    <w:p w14:paraId="0A51A7EC" w14:textId="77777777" w:rsidR="002C6055" w:rsidRPr="00B5677E" w:rsidRDefault="002C6055" w:rsidP="009A7384">
      <w:pPr>
        <w:pStyle w:val="Corpotesto"/>
        <w:rPr>
          <w:i/>
          <w:iCs/>
          <w:sz w:val="20"/>
        </w:rPr>
      </w:pPr>
      <w:r w:rsidRPr="00B5677E">
        <w:rPr>
          <w:i/>
          <w:iCs/>
          <w:sz w:val="20"/>
        </w:rPr>
        <w:t>Il sacerdote Aronne salì sul monte Or per ordine del Signore e in quel luogo morì il quarantesimo anno dopo l'uscita degli Israeliti dal paese d'Egitto, il quinto</w:t>
      </w:r>
      <w:r w:rsidR="002B5F63" w:rsidRPr="00B5677E">
        <w:rPr>
          <w:i/>
          <w:iCs/>
          <w:sz w:val="20"/>
        </w:rPr>
        <w:t xml:space="preserve"> mese, il primo giorno del mese (</w:t>
      </w:r>
      <w:r w:rsidRPr="00B5677E">
        <w:rPr>
          <w:i/>
          <w:iCs/>
          <w:sz w:val="20"/>
        </w:rPr>
        <w:t>Nm 33, 38</w:t>
      </w:r>
      <w:r w:rsidR="002B5F63" w:rsidRPr="00B5677E">
        <w:rPr>
          <w:i/>
          <w:iCs/>
          <w:sz w:val="20"/>
        </w:rPr>
        <w:t xml:space="preserve">). </w:t>
      </w:r>
      <w:r w:rsidRPr="00B5677E">
        <w:rPr>
          <w:i/>
          <w:iCs/>
          <w:sz w:val="20"/>
        </w:rPr>
        <w:t xml:space="preserve">Aronne era in età di </w:t>
      </w:r>
      <w:r w:rsidR="009A7384" w:rsidRPr="00B5677E">
        <w:rPr>
          <w:i/>
          <w:iCs/>
          <w:sz w:val="20"/>
        </w:rPr>
        <w:t>cento ventitré</w:t>
      </w:r>
      <w:r w:rsidRPr="00B5677E">
        <w:rPr>
          <w:i/>
          <w:iCs/>
          <w:sz w:val="20"/>
        </w:rPr>
        <w:t xml:space="preserve"> anni quando morì sul monte</w:t>
      </w:r>
      <w:r w:rsidR="002B5F63" w:rsidRPr="00B5677E">
        <w:rPr>
          <w:i/>
          <w:iCs/>
          <w:sz w:val="20"/>
        </w:rPr>
        <w:t xml:space="preserve"> Or (</w:t>
      </w:r>
      <w:r w:rsidRPr="00B5677E">
        <w:rPr>
          <w:i/>
          <w:iCs/>
          <w:sz w:val="20"/>
        </w:rPr>
        <w:t>Nm 33, 39</w:t>
      </w:r>
      <w:r w:rsidR="002B5F63" w:rsidRPr="00B5677E">
        <w:rPr>
          <w:i/>
          <w:iCs/>
          <w:sz w:val="20"/>
        </w:rPr>
        <w:t xml:space="preserve">). </w:t>
      </w:r>
      <w:r w:rsidRPr="00B5677E">
        <w:rPr>
          <w:i/>
          <w:iCs/>
          <w:sz w:val="20"/>
        </w:rPr>
        <w:t>Partirono dal monte</w:t>
      </w:r>
      <w:r w:rsidR="002B5F63" w:rsidRPr="00B5677E">
        <w:rPr>
          <w:i/>
          <w:iCs/>
          <w:sz w:val="20"/>
        </w:rPr>
        <w:t xml:space="preserve"> Or e si accamparono a Salmona (</w:t>
      </w:r>
      <w:r w:rsidRPr="00B5677E">
        <w:rPr>
          <w:i/>
          <w:iCs/>
          <w:sz w:val="20"/>
        </w:rPr>
        <w:t>Nm 33, 41</w:t>
      </w:r>
      <w:r w:rsidR="002B5F63" w:rsidRPr="00B5677E">
        <w:rPr>
          <w:i/>
          <w:iCs/>
          <w:sz w:val="20"/>
        </w:rPr>
        <w:t xml:space="preserve">). </w:t>
      </w:r>
      <w:r w:rsidRPr="00B5677E">
        <w:rPr>
          <w:i/>
          <w:iCs/>
          <w:sz w:val="20"/>
        </w:rPr>
        <w:t>Questa sarà la vostra frontiera settentrionale: partendo dal Mar Mediterraneo, traccerete una linea fino al monte</w:t>
      </w:r>
      <w:r w:rsidR="002B5F63" w:rsidRPr="00B5677E">
        <w:rPr>
          <w:i/>
          <w:iCs/>
          <w:sz w:val="20"/>
        </w:rPr>
        <w:t xml:space="preserve"> Or (</w:t>
      </w:r>
      <w:r w:rsidRPr="00B5677E">
        <w:rPr>
          <w:i/>
          <w:iCs/>
          <w:sz w:val="20"/>
        </w:rPr>
        <w:t>Nm 34, 7</w:t>
      </w:r>
      <w:r w:rsidR="002B5F63" w:rsidRPr="00B5677E">
        <w:rPr>
          <w:i/>
          <w:iCs/>
          <w:sz w:val="20"/>
        </w:rPr>
        <w:t xml:space="preserve">). </w:t>
      </w:r>
      <w:r w:rsidRPr="00B5677E">
        <w:rPr>
          <w:i/>
          <w:iCs/>
          <w:sz w:val="20"/>
        </w:rPr>
        <w:t>Dal monte Or, la traccerete in direzione di Amat e l'estremi</w:t>
      </w:r>
      <w:r w:rsidR="002B5F63" w:rsidRPr="00B5677E">
        <w:rPr>
          <w:i/>
          <w:iCs/>
          <w:sz w:val="20"/>
        </w:rPr>
        <w:t>tà della frontiera sarà a Zedad (</w:t>
      </w:r>
      <w:r w:rsidRPr="00B5677E">
        <w:rPr>
          <w:i/>
          <w:iCs/>
          <w:sz w:val="20"/>
        </w:rPr>
        <w:t>Nm 34, 8</w:t>
      </w:r>
      <w:r w:rsidR="002B5F63" w:rsidRPr="00B5677E">
        <w:rPr>
          <w:i/>
          <w:iCs/>
          <w:sz w:val="20"/>
        </w:rPr>
        <w:t xml:space="preserve">). </w:t>
      </w:r>
      <w:r w:rsidRPr="00B5677E">
        <w:rPr>
          <w:i/>
          <w:iCs/>
          <w:sz w:val="20"/>
        </w:rPr>
        <w:t>Vi sono undici giornate dall'Oreb, per la via del monte</w:t>
      </w:r>
      <w:r w:rsidR="002B5F63" w:rsidRPr="00B5677E">
        <w:rPr>
          <w:i/>
          <w:iCs/>
          <w:sz w:val="20"/>
        </w:rPr>
        <w:t xml:space="preserve"> Seir, fino a Kades-Barnea (</w:t>
      </w:r>
      <w:r w:rsidRPr="00B5677E">
        <w:rPr>
          <w:i/>
          <w:iCs/>
          <w:sz w:val="20"/>
        </w:rPr>
        <w:t>Dt 1, 2</w:t>
      </w:r>
      <w:r w:rsidR="002B5F63" w:rsidRPr="00B5677E">
        <w:rPr>
          <w:i/>
          <w:iCs/>
          <w:sz w:val="20"/>
        </w:rPr>
        <w:t xml:space="preserve">). </w:t>
      </w:r>
      <w:r w:rsidRPr="00B5677E">
        <w:rPr>
          <w:i/>
          <w:iCs/>
          <w:sz w:val="20"/>
        </w:rPr>
        <w:t>Allora cambiammo direzione e partimmo per il deserto verso il Mare Rosso, come il Signore mi aveva detto, e girammo intorno al monte</w:t>
      </w:r>
      <w:r w:rsidR="002B5F63" w:rsidRPr="00B5677E">
        <w:rPr>
          <w:i/>
          <w:iCs/>
          <w:sz w:val="20"/>
        </w:rPr>
        <w:t xml:space="preserve"> Seir per lungo tempo (</w:t>
      </w:r>
      <w:r w:rsidRPr="00B5677E">
        <w:rPr>
          <w:i/>
          <w:iCs/>
          <w:sz w:val="20"/>
        </w:rPr>
        <w:t>Dt 2, 1</w:t>
      </w:r>
      <w:r w:rsidR="002B5F63" w:rsidRPr="00B5677E">
        <w:rPr>
          <w:i/>
          <w:iCs/>
          <w:sz w:val="20"/>
        </w:rPr>
        <w:t xml:space="preserve">). </w:t>
      </w:r>
      <w:r w:rsidRPr="00B5677E">
        <w:rPr>
          <w:i/>
          <w:iCs/>
          <w:sz w:val="20"/>
        </w:rPr>
        <w:t xml:space="preserve">Non muovete loro guerra, perché del loro paese io non vi darò neppure quanto ne può calcare la pianta di un piede; infatti ho dato il monte di Seir in proprietà </w:t>
      </w:r>
      <w:r w:rsidR="002B5F63" w:rsidRPr="00B5677E">
        <w:rPr>
          <w:i/>
          <w:iCs/>
          <w:sz w:val="20"/>
        </w:rPr>
        <w:t>a Esaù (</w:t>
      </w:r>
      <w:r w:rsidRPr="00B5677E">
        <w:rPr>
          <w:i/>
          <w:iCs/>
          <w:sz w:val="20"/>
        </w:rPr>
        <w:t>Dt 2, 5</w:t>
      </w:r>
      <w:r w:rsidR="002B5F63" w:rsidRPr="00B5677E">
        <w:rPr>
          <w:i/>
          <w:iCs/>
          <w:sz w:val="20"/>
        </w:rPr>
        <w:t xml:space="preserve">). </w:t>
      </w:r>
    </w:p>
    <w:p w14:paraId="79A3C8CB" w14:textId="77777777" w:rsidR="002B5F63" w:rsidRPr="00B5677E" w:rsidRDefault="002C6055" w:rsidP="009A7384">
      <w:pPr>
        <w:pStyle w:val="Corpotesto"/>
        <w:rPr>
          <w:i/>
          <w:iCs/>
          <w:sz w:val="20"/>
        </w:rPr>
      </w:pPr>
      <w:r w:rsidRPr="00B5677E">
        <w:rPr>
          <w:i/>
          <w:iCs/>
          <w:sz w:val="20"/>
        </w:rPr>
        <w:t>In quel tempo, abbiamo preso ai due re degli Amorrei il paese che è oltre il Giordano, dal torrente Arnon al monte Ermon</w:t>
      </w:r>
      <w:r w:rsidR="002B5F63" w:rsidRPr="00B5677E">
        <w:rPr>
          <w:i/>
          <w:iCs/>
          <w:sz w:val="20"/>
        </w:rPr>
        <w:t xml:space="preserve"> (</w:t>
      </w:r>
      <w:r w:rsidRPr="00B5677E">
        <w:rPr>
          <w:i/>
          <w:iCs/>
          <w:sz w:val="20"/>
        </w:rPr>
        <w:t>Dt 3, 8</w:t>
      </w:r>
      <w:r w:rsidR="002B5F63" w:rsidRPr="00B5677E">
        <w:rPr>
          <w:i/>
          <w:iCs/>
          <w:sz w:val="20"/>
        </w:rPr>
        <w:t xml:space="preserve">). </w:t>
      </w:r>
      <w:r w:rsidRPr="00B5677E">
        <w:rPr>
          <w:i/>
          <w:iCs/>
          <w:sz w:val="20"/>
        </w:rPr>
        <w:t>Voi vi avvicinaste e vi fermaste ai piedi del monte; il monte ardeva nelle fiamme che si innalzavano in mezzo al cielo; vi e</w:t>
      </w:r>
      <w:r w:rsidR="002B5F63" w:rsidRPr="00B5677E">
        <w:rPr>
          <w:i/>
          <w:iCs/>
          <w:sz w:val="20"/>
        </w:rPr>
        <w:t>rano tenebre, nuvole e oscurità (</w:t>
      </w:r>
      <w:r w:rsidRPr="00B5677E">
        <w:rPr>
          <w:i/>
          <w:iCs/>
          <w:sz w:val="20"/>
        </w:rPr>
        <w:t>Dt 4, 11</w:t>
      </w:r>
      <w:r w:rsidR="002B5F63" w:rsidRPr="00B5677E">
        <w:rPr>
          <w:i/>
          <w:iCs/>
          <w:sz w:val="20"/>
        </w:rPr>
        <w:t xml:space="preserve">). </w:t>
      </w:r>
      <w:r w:rsidRPr="00B5677E">
        <w:rPr>
          <w:i/>
          <w:iCs/>
          <w:sz w:val="20"/>
        </w:rPr>
        <w:t>Da Aroer, che è sull'orlo della valle dell'Arnon, fino al monte</w:t>
      </w:r>
      <w:r w:rsidR="002B5F63" w:rsidRPr="00B5677E">
        <w:rPr>
          <w:i/>
          <w:iCs/>
          <w:sz w:val="20"/>
        </w:rPr>
        <w:t xml:space="preserve"> Sirion, cioè l'Ermon (</w:t>
      </w:r>
      <w:r w:rsidRPr="00B5677E">
        <w:rPr>
          <w:i/>
          <w:iCs/>
          <w:sz w:val="20"/>
        </w:rPr>
        <w:t>Dt 4, 48</w:t>
      </w:r>
      <w:r w:rsidR="002B5F63" w:rsidRPr="00B5677E">
        <w:rPr>
          <w:i/>
          <w:iCs/>
          <w:sz w:val="20"/>
        </w:rPr>
        <w:t xml:space="preserve">). </w:t>
      </w:r>
      <w:r w:rsidRPr="00B5677E">
        <w:rPr>
          <w:i/>
          <w:iCs/>
          <w:sz w:val="20"/>
        </w:rPr>
        <w:t>Il Signore vi ha parlato faccia a faccia sul monte</w:t>
      </w:r>
      <w:r w:rsidR="002B5F63" w:rsidRPr="00B5677E">
        <w:rPr>
          <w:i/>
          <w:iCs/>
          <w:sz w:val="20"/>
        </w:rPr>
        <w:t xml:space="preserve"> dal fuoco (</w:t>
      </w:r>
      <w:r w:rsidRPr="00B5677E">
        <w:rPr>
          <w:i/>
          <w:iCs/>
          <w:sz w:val="20"/>
        </w:rPr>
        <w:t>Dt 5, 4</w:t>
      </w:r>
      <w:r w:rsidR="002B5F63" w:rsidRPr="00B5677E">
        <w:rPr>
          <w:i/>
          <w:iCs/>
          <w:sz w:val="20"/>
        </w:rPr>
        <w:t xml:space="preserve">). </w:t>
      </w:r>
      <w:r w:rsidRPr="00B5677E">
        <w:rPr>
          <w:i/>
          <w:iCs/>
          <w:sz w:val="20"/>
        </w:rPr>
        <w:t>Mentre io stavo tra il Signore e voi, per riferirvi la parola del Signore, perché voi avevate paura di quel fuoco e non eravate saliti sul monte</w:t>
      </w:r>
      <w:r w:rsidR="002B5F63" w:rsidRPr="00B5677E">
        <w:rPr>
          <w:i/>
          <w:iCs/>
          <w:sz w:val="20"/>
        </w:rPr>
        <w:t>. Egli disse (</w:t>
      </w:r>
      <w:r w:rsidRPr="00B5677E">
        <w:rPr>
          <w:i/>
          <w:iCs/>
          <w:sz w:val="20"/>
        </w:rPr>
        <w:t>Dt 5, 5</w:t>
      </w:r>
      <w:r w:rsidR="002B5F63" w:rsidRPr="00B5677E">
        <w:rPr>
          <w:i/>
          <w:iCs/>
          <w:sz w:val="20"/>
        </w:rPr>
        <w:t xml:space="preserve">). </w:t>
      </w:r>
      <w:r w:rsidRPr="00B5677E">
        <w:rPr>
          <w:i/>
          <w:iCs/>
          <w:sz w:val="20"/>
        </w:rPr>
        <w:t>Queste parole pronunciò il Signore, parlando a tutta la vostra assemblea, sul monte, dal fuoco, dalla nube e dall'oscurità, con voce poderosa, e non aggiunse altro. Le scrisse su due</w:t>
      </w:r>
      <w:r w:rsidR="002B5F63" w:rsidRPr="00B5677E">
        <w:rPr>
          <w:i/>
          <w:iCs/>
          <w:sz w:val="20"/>
        </w:rPr>
        <w:t xml:space="preserve"> tavole di pietra e me le diede (</w:t>
      </w:r>
      <w:r w:rsidRPr="00B5677E">
        <w:rPr>
          <w:i/>
          <w:iCs/>
          <w:sz w:val="20"/>
        </w:rPr>
        <w:t>Dt 5, 22</w:t>
      </w:r>
      <w:r w:rsidR="002B5F63" w:rsidRPr="00B5677E">
        <w:rPr>
          <w:i/>
          <w:iCs/>
          <w:sz w:val="20"/>
        </w:rPr>
        <w:t xml:space="preserve">). </w:t>
      </w:r>
    </w:p>
    <w:p w14:paraId="1B5B1F91" w14:textId="77777777" w:rsidR="002B5F63" w:rsidRPr="00B5677E" w:rsidRDefault="002C6055" w:rsidP="009A7384">
      <w:pPr>
        <w:pStyle w:val="Corpotesto"/>
        <w:rPr>
          <w:i/>
          <w:iCs/>
          <w:sz w:val="20"/>
        </w:rPr>
      </w:pPr>
      <w:r w:rsidRPr="00B5677E">
        <w:rPr>
          <w:i/>
          <w:iCs/>
          <w:sz w:val="20"/>
        </w:rPr>
        <w:t>All'udire la voce in mezzo alle tenebre, mentre il monte era tutto in fiamme, i vostri capitribù e i vostri anziani si avvicinarono tutti a me</w:t>
      </w:r>
      <w:r w:rsidR="002B5F63" w:rsidRPr="00B5677E">
        <w:rPr>
          <w:i/>
          <w:iCs/>
          <w:sz w:val="20"/>
        </w:rPr>
        <w:t xml:space="preserve"> (</w:t>
      </w:r>
      <w:r w:rsidRPr="00B5677E">
        <w:rPr>
          <w:i/>
          <w:iCs/>
          <w:sz w:val="20"/>
        </w:rPr>
        <w:t>Dt 5, 23</w:t>
      </w:r>
      <w:r w:rsidR="002B5F63" w:rsidRPr="00B5677E">
        <w:rPr>
          <w:i/>
          <w:iCs/>
          <w:sz w:val="20"/>
        </w:rPr>
        <w:t xml:space="preserve">). </w:t>
      </w:r>
      <w:r w:rsidRPr="00B5677E">
        <w:rPr>
          <w:i/>
          <w:iCs/>
          <w:sz w:val="20"/>
        </w:rPr>
        <w:t>Quando io salii sul monte a prendere le tavole di pietra, le tavole dell'alleanza che il Signore aveva stabilita con voi, rimasi sul monte quaranta giorni e quaranta notti, se</w:t>
      </w:r>
      <w:r w:rsidR="002B5F63" w:rsidRPr="00B5677E">
        <w:rPr>
          <w:i/>
          <w:iCs/>
          <w:sz w:val="20"/>
        </w:rPr>
        <w:t>nza mangiare pane né bere acqua (</w:t>
      </w:r>
      <w:r w:rsidRPr="00B5677E">
        <w:rPr>
          <w:i/>
          <w:iCs/>
          <w:sz w:val="20"/>
        </w:rPr>
        <w:t>Dt 9, 9</w:t>
      </w:r>
      <w:r w:rsidR="002B5F63" w:rsidRPr="00B5677E">
        <w:rPr>
          <w:i/>
          <w:iCs/>
          <w:sz w:val="20"/>
        </w:rPr>
        <w:t xml:space="preserve">). </w:t>
      </w:r>
      <w:r w:rsidRPr="00B5677E">
        <w:rPr>
          <w:i/>
          <w:iCs/>
          <w:sz w:val="20"/>
        </w:rPr>
        <w:t xml:space="preserve">Il Signore mi diede le due tavole di pietra, scritte dal dito di Dio, sulle quali stavano tutte le parole che il Signore vi aveva dette sul monte, in mezzo al </w:t>
      </w:r>
      <w:r w:rsidR="002B5F63" w:rsidRPr="00B5677E">
        <w:rPr>
          <w:i/>
          <w:iCs/>
          <w:sz w:val="20"/>
        </w:rPr>
        <w:t>fuoco, il giorno dell'assemblea (</w:t>
      </w:r>
      <w:r w:rsidRPr="00B5677E">
        <w:rPr>
          <w:i/>
          <w:iCs/>
          <w:sz w:val="20"/>
        </w:rPr>
        <w:t>Dt 9, 10</w:t>
      </w:r>
      <w:r w:rsidR="002B5F63" w:rsidRPr="00B5677E">
        <w:rPr>
          <w:i/>
          <w:iCs/>
          <w:sz w:val="20"/>
        </w:rPr>
        <w:t xml:space="preserve">). </w:t>
      </w:r>
      <w:r w:rsidRPr="00B5677E">
        <w:rPr>
          <w:i/>
          <w:iCs/>
          <w:sz w:val="20"/>
        </w:rPr>
        <w:t>Così io mi volsi e scesi dal monte, dal monte tutto in fiamme, tenendo nelle m</w:t>
      </w:r>
      <w:r w:rsidR="002B5F63" w:rsidRPr="00B5677E">
        <w:rPr>
          <w:i/>
          <w:iCs/>
          <w:sz w:val="20"/>
        </w:rPr>
        <w:t>ani le due tavole dell'alleanza (</w:t>
      </w:r>
      <w:r w:rsidRPr="00B5677E">
        <w:rPr>
          <w:i/>
          <w:iCs/>
          <w:sz w:val="20"/>
        </w:rPr>
        <w:t>Dt 9, 15</w:t>
      </w:r>
      <w:r w:rsidR="002B5F63" w:rsidRPr="00B5677E">
        <w:rPr>
          <w:i/>
          <w:iCs/>
          <w:sz w:val="20"/>
        </w:rPr>
        <w:t xml:space="preserve">). </w:t>
      </w:r>
    </w:p>
    <w:p w14:paraId="11D6AF0F" w14:textId="77777777" w:rsidR="002C6055" w:rsidRPr="00B5677E" w:rsidRDefault="002C6055" w:rsidP="009A7384">
      <w:pPr>
        <w:pStyle w:val="Corpotesto"/>
        <w:rPr>
          <w:i/>
          <w:iCs/>
          <w:sz w:val="20"/>
        </w:rPr>
      </w:pPr>
      <w:r w:rsidRPr="00B5677E">
        <w:rPr>
          <w:i/>
          <w:iCs/>
          <w:sz w:val="20"/>
        </w:rPr>
        <w:t>Poi presi l'oggetto del vostro peccato, il vitello che avevate fatto, lo bruciai nel fuoco, lo feci a pezzi, frantumandolo finché fosse ridotto in polvere, e buttai quella polvere nel torrente che scende dal monte</w:t>
      </w:r>
      <w:r w:rsidR="002B5F63" w:rsidRPr="00B5677E">
        <w:rPr>
          <w:i/>
          <w:iCs/>
          <w:sz w:val="20"/>
        </w:rPr>
        <w:t xml:space="preserve"> (</w:t>
      </w:r>
      <w:r w:rsidRPr="00B5677E">
        <w:rPr>
          <w:i/>
          <w:iCs/>
          <w:sz w:val="20"/>
        </w:rPr>
        <w:t>Dt 9, 21</w:t>
      </w:r>
      <w:r w:rsidR="002B5F63" w:rsidRPr="00B5677E">
        <w:rPr>
          <w:i/>
          <w:iCs/>
          <w:sz w:val="20"/>
        </w:rPr>
        <w:t xml:space="preserve">). </w:t>
      </w:r>
      <w:r w:rsidRPr="00B5677E">
        <w:rPr>
          <w:i/>
          <w:iCs/>
          <w:sz w:val="20"/>
        </w:rPr>
        <w:t>In quel tempo il Signore mi disse: Tàgliati due tavole di pietra simili alle prime e sali da me sul monte e co</w:t>
      </w:r>
      <w:r w:rsidR="002B5F63" w:rsidRPr="00B5677E">
        <w:rPr>
          <w:i/>
          <w:iCs/>
          <w:sz w:val="20"/>
        </w:rPr>
        <w:t>struisci anche un'arca di legno (</w:t>
      </w:r>
      <w:r w:rsidRPr="00B5677E">
        <w:rPr>
          <w:i/>
          <w:iCs/>
          <w:sz w:val="20"/>
        </w:rPr>
        <w:t>Dt 10, 1</w:t>
      </w:r>
      <w:r w:rsidR="002B5F63" w:rsidRPr="00B5677E">
        <w:rPr>
          <w:i/>
          <w:iCs/>
          <w:sz w:val="20"/>
        </w:rPr>
        <w:t xml:space="preserve">). </w:t>
      </w:r>
      <w:r w:rsidRPr="00B5677E">
        <w:rPr>
          <w:i/>
          <w:iCs/>
          <w:sz w:val="20"/>
        </w:rPr>
        <w:t>Io feci dunque un'arca di legno d'acacia e tagliai due tavole di pietra simili alle prime; poi salii sul monte</w:t>
      </w:r>
      <w:r w:rsidR="002B5F63" w:rsidRPr="00B5677E">
        <w:rPr>
          <w:i/>
          <w:iCs/>
          <w:sz w:val="20"/>
        </w:rPr>
        <w:t>, con le due tavole in mano (</w:t>
      </w:r>
      <w:r w:rsidRPr="00B5677E">
        <w:rPr>
          <w:i/>
          <w:iCs/>
          <w:sz w:val="20"/>
        </w:rPr>
        <w:t>Dt 10, 3</w:t>
      </w:r>
      <w:r w:rsidR="002B5F63" w:rsidRPr="00B5677E">
        <w:rPr>
          <w:i/>
          <w:iCs/>
          <w:sz w:val="20"/>
        </w:rPr>
        <w:t xml:space="preserve">). </w:t>
      </w:r>
      <w:r w:rsidRPr="00B5677E">
        <w:rPr>
          <w:i/>
          <w:iCs/>
          <w:sz w:val="20"/>
        </w:rPr>
        <w:t>Il Signore scrisse su quelle tavole la stessa iscrizione di prima, cioè i dieci comandamenti che il Signore aveva promulgati per voi sul monte, in mezzo al fuoco, il giorno dell'assem</w:t>
      </w:r>
      <w:r w:rsidR="002B5F63" w:rsidRPr="00B5677E">
        <w:rPr>
          <w:i/>
          <w:iCs/>
          <w:sz w:val="20"/>
        </w:rPr>
        <w:t>blea. Il Signore me li consegnò (</w:t>
      </w:r>
      <w:r w:rsidRPr="00B5677E">
        <w:rPr>
          <w:i/>
          <w:iCs/>
          <w:sz w:val="20"/>
        </w:rPr>
        <w:t>Dt 10, 4</w:t>
      </w:r>
      <w:r w:rsidR="002B5F63" w:rsidRPr="00B5677E">
        <w:rPr>
          <w:i/>
          <w:iCs/>
          <w:sz w:val="20"/>
        </w:rPr>
        <w:t xml:space="preserve">). </w:t>
      </w:r>
    </w:p>
    <w:p w14:paraId="74067A75" w14:textId="77777777" w:rsidR="002C6055" w:rsidRPr="00B5677E" w:rsidRDefault="002C6055" w:rsidP="009A7384">
      <w:pPr>
        <w:pStyle w:val="Corpotesto"/>
        <w:rPr>
          <w:i/>
          <w:iCs/>
          <w:sz w:val="20"/>
        </w:rPr>
      </w:pPr>
      <w:r w:rsidRPr="00B5677E">
        <w:rPr>
          <w:i/>
          <w:iCs/>
          <w:sz w:val="20"/>
        </w:rPr>
        <w:t>Allora mi volsi e scesi dal monte; collocai le tavole nell'arca che avevo fatta e là restarono, co</w:t>
      </w:r>
      <w:r w:rsidR="002B5F63" w:rsidRPr="00B5677E">
        <w:rPr>
          <w:i/>
          <w:iCs/>
          <w:sz w:val="20"/>
        </w:rPr>
        <w:t>me il Signore mi aveva ordinato (</w:t>
      </w:r>
      <w:r w:rsidRPr="00B5677E">
        <w:rPr>
          <w:i/>
          <w:iCs/>
          <w:sz w:val="20"/>
        </w:rPr>
        <w:t>Dt 10, 5</w:t>
      </w:r>
      <w:r w:rsidR="002B5F63" w:rsidRPr="00B5677E">
        <w:rPr>
          <w:i/>
          <w:iCs/>
          <w:sz w:val="20"/>
        </w:rPr>
        <w:t xml:space="preserve">). </w:t>
      </w:r>
      <w:r w:rsidRPr="00B5677E">
        <w:rPr>
          <w:i/>
          <w:iCs/>
          <w:sz w:val="20"/>
        </w:rPr>
        <w:t>Io ero rimasto sul monte, come la prima volta, quaranta giorni e quaranta notti; il Signore mi esaudì anche questa volta: il Sig</w:t>
      </w:r>
      <w:r w:rsidR="002B5F63" w:rsidRPr="00B5677E">
        <w:rPr>
          <w:i/>
          <w:iCs/>
          <w:sz w:val="20"/>
        </w:rPr>
        <w:t>nore non ha voluto distruggerti (</w:t>
      </w:r>
      <w:r w:rsidRPr="00B5677E">
        <w:rPr>
          <w:i/>
          <w:iCs/>
          <w:sz w:val="20"/>
        </w:rPr>
        <w:t>Dt 10, 10</w:t>
      </w:r>
      <w:r w:rsidR="002B5F63" w:rsidRPr="00B5677E">
        <w:rPr>
          <w:i/>
          <w:iCs/>
          <w:sz w:val="20"/>
        </w:rPr>
        <w:t xml:space="preserve">). </w:t>
      </w:r>
      <w:r w:rsidRPr="00B5677E">
        <w:rPr>
          <w:i/>
          <w:iCs/>
          <w:sz w:val="20"/>
        </w:rPr>
        <w:t>Quando il Signore tuo Dio ti avrà introdotto nel paese che vai a prendere in possesso, tu porrai la benedizione sul monte Garizim e la maledizione sul monte</w:t>
      </w:r>
      <w:r w:rsidR="002B5F63" w:rsidRPr="00B5677E">
        <w:rPr>
          <w:i/>
          <w:iCs/>
          <w:sz w:val="20"/>
        </w:rPr>
        <w:t xml:space="preserve"> Ebal (</w:t>
      </w:r>
      <w:r w:rsidRPr="00B5677E">
        <w:rPr>
          <w:i/>
          <w:iCs/>
          <w:sz w:val="20"/>
        </w:rPr>
        <w:t>Dt 11, 29</w:t>
      </w:r>
      <w:r w:rsidR="002B5F63" w:rsidRPr="00B5677E">
        <w:rPr>
          <w:i/>
          <w:iCs/>
          <w:sz w:val="20"/>
        </w:rPr>
        <w:t xml:space="preserve">). </w:t>
      </w:r>
      <w:r w:rsidRPr="00B5677E">
        <w:rPr>
          <w:i/>
          <w:iCs/>
          <w:sz w:val="20"/>
        </w:rPr>
        <w:t>Quando dunque avrete passato il Giordano, erigerete sul monte Ebal queste pietre, oggi vi coman</w:t>
      </w:r>
      <w:r w:rsidR="002B5F63" w:rsidRPr="00B5677E">
        <w:rPr>
          <w:i/>
          <w:iCs/>
          <w:sz w:val="20"/>
        </w:rPr>
        <w:t>do, e le intonacherete di calce (</w:t>
      </w:r>
      <w:r w:rsidRPr="00B5677E">
        <w:rPr>
          <w:i/>
          <w:iCs/>
          <w:sz w:val="20"/>
        </w:rPr>
        <w:t>Dt 27, 4</w:t>
      </w:r>
      <w:r w:rsidR="002B5F63" w:rsidRPr="00B5677E">
        <w:rPr>
          <w:i/>
          <w:iCs/>
          <w:sz w:val="20"/>
        </w:rPr>
        <w:t xml:space="preserve">). </w:t>
      </w:r>
      <w:r w:rsidRPr="00B5677E">
        <w:rPr>
          <w:i/>
          <w:iCs/>
          <w:sz w:val="20"/>
        </w:rPr>
        <w:t>Ecco quelli che staranno sul monte Ebal, per pronunciare la maledizione: Ruben, Ga</w:t>
      </w:r>
      <w:r w:rsidR="002B5F63" w:rsidRPr="00B5677E">
        <w:rPr>
          <w:i/>
          <w:iCs/>
          <w:sz w:val="20"/>
        </w:rPr>
        <w:t>d, Aser, Zàbulon, Dan e Neftali (</w:t>
      </w:r>
      <w:r w:rsidRPr="00B5677E">
        <w:rPr>
          <w:i/>
          <w:iCs/>
          <w:sz w:val="20"/>
        </w:rPr>
        <w:t>Dt 27, 13</w:t>
      </w:r>
      <w:r w:rsidR="002B5F63" w:rsidRPr="00B5677E">
        <w:rPr>
          <w:i/>
          <w:iCs/>
          <w:sz w:val="20"/>
        </w:rPr>
        <w:t xml:space="preserve">). </w:t>
      </w:r>
      <w:r w:rsidRPr="00B5677E">
        <w:rPr>
          <w:i/>
          <w:iCs/>
          <w:sz w:val="20"/>
        </w:rPr>
        <w:t>"Sali su questo monte degli Abarim, sul monte Nebo, che è nel paese di Moab, di fronte a Gerico, e mira il paese di Canaan, che io dò in possesso ag</w:t>
      </w:r>
      <w:r w:rsidR="002B5F63" w:rsidRPr="00B5677E">
        <w:rPr>
          <w:i/>
          <w:iCs/>
          <w:sz w:val="20"/>
        </w:rPr>
        <w:t>li Israeliti (</w:t>
      </w:r>
      <w:r w:rsidRPr="00B5677E">
        <w:rPr>
          <w:i/>
          <w:iCs/>
          <w:sz w:val="20"/>
        </w:rPr>
        <w:t>Dt 32, 49</w:t>
      </w:r>
      <w:r w:rsidR="002B5F63" w:rsidRPr="00B5677E">
        <w:rPr>
          <w:i/>
          <w:iCs/>
          <w:sz w:val="20"/>
        </w:rPr>
        <w:t xml:space="preserve">). </w:t>
      </w:r>
    </w:p>
    <w:p w14:paraId="3794DA8F" w14:textId="77777777" w:rsidR="002C6055" w:rsidRPr="00B5677E" w:rsidRDefault="002C6055" w:rsidP="009A7384">
      <w:pPr>
        <w:pStyle w:val="Corpotesto"/>
        <w:rPr>
          <w:i/>
          <w:iCs/>
          <w:sz w:val="20"/>
        </w:rPr>
      </w:pPr>
      <w:r w:rsidRPr="00B5677E">
        <w:rPr>
          <w:i/>
          <w:iCs/>
          <w:sz w:val="20"/>
        </w:rPr>
        <w:t>Tu morirai sul monte sul quale stai per salire e sarai riunito ai tuoi antenati, come Aronne tuo fratello è morto sul monte Or ed è</w:t>
      </w:r>
      <w:r w:rsidR="002B5F63" w:rsidRPr="00B5677E">
        <w:rPr>
          <w:i/>
          <w:iCs/>
          <w:sz w:val="20"/>
        </w:rPr>
        <w:t xml:space="preserve"> stato riunito ai suoi antenati (</w:t>
      </w:r>
      <w:r w:rsidRPr="00B5677E">
        <w:rPr>
          <w:i/>
          <w:iCs/>
          <w:sz w:val="20"/>
        </w:rPr>
        <w:t>Dt 32, 50</w:t>
      </w:r>
      <w:r w:rsidR="002B5F63" w:rsidRPr="00B5677E">
        <w:rPr>
          <w:i/>
          <w:iCs/>
          <w:sz w:val="20"/>
        </w:rPr>
        <w:t xml:space="preserve">). </w:t>
      </w:r>
      <w:r w:rsidRPr="00B5677E">
        <w:rPr>
          <w:i/>
          <w:iCs/>
          <w:sz w:val="20"/>
        </w:rPr>
        <w:t xml:space="preserve">Egli disse: "Il Signore è venuto dal Sinai, è spuntato per loro dal Seir; è apparso dal monte Paran, è arrivato a Meriba di Kades, dal </w:t>
      </w:r>
      <w:r w:rsidR="002B5F63" w:rsidRPr="00B5677E">
        <w:rPr>
          <w:i/>
          <w:iCs/>
          <w:sz w:val="20"/>
        </w:rPr>
        <w:t>suo meridione fino alle pendici (</w:t>
      </w:r>
      <w:r w:rsidRPr="00B5677E">
        <w:rPr>
          <w:i/>
          <w:iCs/>
          <w:sz w:val="20"/>
        </w:rPr>
        <w:t>Dt 33, 2</w:t>
      </w:r>
      <w:r w:rsidR="002B5F63" w:rsidRPr="00B5677E">
        <w:rPr>
          <w:i/>
          <w:iCs/>
          <w:sz w:val="20"/>
        </w:rPr>
        <w:t xml:space="preserve">). </w:t>
      </w:r>
      <w:r w:rsidRPr="00B5677E">
        <w:rPr>
          <w:i/>
          <w:iCs/>
          <w:sz w:val="20"/>
        </w:rPr>
        <w:t>Mosè salì dalle steppe di Moab sul monte Nebo, cima del Pisga, che è di fronte a Gerico. Il Signore gli mostrò tutto il pae</w:t>
      </w:r>
      <w:r w:rsidR="002B5F63" w:rsidRPr="00B5677E">
        <w:rPr>
          <w:i/>
          <w:iCs/>
          <w:sz w:val="20"/>
        </w:rPr>
        <w:t>se: Gàlaad fino a Dan (</w:t>
      </w:r>
      <w:r w:rsidRPr="00B5677E">
        <w:rPr>
          <w:i/>
          <w:iCs/>
          <w:sz w:val="20"/>
        </w:rPr>
        <w:t>Dt 34, 1</w:t>
      </w:r>
      <w:r w:rsidR="002B5F63" w:rsidRPr="00B5677E">
        <w:rPr>
          <w:i/>
          <w:iCs/>
          <w:sz w:val="20"/>
        </w:rPr>
        <w:t xml:space="preserve">). </w:t>
      </w:r>
      <w:r w:rsidRPr="00B5677E">
        <w:rPr>
          <w:i/>
          <w:iCs/>
          <w:sz w:val="20"/>
        </w:rPr>
        <w:t>In quell'occasione Giosuè costruì un altare al Signore, Dio di Israele, sul monte</w:t>
      </w:r>
      <w:r w:rsidR="002B5F63" w:rsidRPr="00B5677E">
        <w:rPr>
          <w:i/>
          <w:iCs/>
          <w:sz w:val="20"/>
        </w:rPr>
        <w:t xml:space="preserve"> Ebal (</w:t>
      </w:r>
      <w:r w:rsidRPr="00B5677E">
        <w:rPr>
          <w:i/>
          <w:iCs/>
          <w:sz w:val="20"/>
        </w:rPr>
        <w:t>Gs 8, 30</w:t>
      </w:r>
      <w:r w:rsidR="002B5F63" w:rsidRPr="00B5677E">
        <w:rPr>
          <w:i/>
          <w:iCs/>
          <w:sz w:val="20"/>
        </w:rPr>
        <w:t xml:space="preserve">). </w:t>
      </w:r>
      <w:r w:rsidRPr="00B5677E">
        <w:rPr>
          <w:i/>
          <w:iCs/>
          <w:sz w:val="20"/>
        </w:rPr>
        <w:t xml:space="preserve">Tutto Israele, i suoi anziani, i suoi scribi, tutti i suoi giudici, </w:t>
      </w:r>
      <w:r w:rsidRPr="00B5677E">
        <w:rPr>
          <w:i/>
          <w:iCs/>
          <w:sz w:val="20"/>
        </w:rPr>
        <w:lastRenderedPageBreak/>
        <w:t>forestieri e cittadini stavano in piedi da una parte e dall'altra dell'arca, di fronte ai sacerdoti leviti, che portavano l'arca dell'alleanza del Signore, una metà verso il monte Garizim e l'altra metà verso il monte Ebal, come aveva prima prescritto Mosè, servo del Signore, pe</w:t>
      </w:r>
      <w:r w:rsidR="002B5F63" w:rsidRPr="00B5677E">
        <w:rPr>
          <w:i/>
          <w:iCs/>
          <w:sz w:val="20"/>
        </w:rPr>
        <w:t>r benedire il popolo di Israele (</w:t>
      </w:r>
      <w:r w:rsidRPr="00B5677E">
        <w:rPr>
          <w:i/>
          <w:iCs/>
          <w:sz w:val="20"/>
        </w:rPr>
        <w:t>Gs 8, 33</w:t>
      </w:r>
      <w:r w:rsidR="002B5F63" w:rsidRPr="00B5677E">
        <w:rPr>
          <w:i/>
          <w:iCs/>
          <w:sz w:val="20"/>
        </w:rPr>
        <w:t xml:space="preserve">). </w:t>
      </w:r>
    </w:p>
    <w:p w14:paraId="649163C2" w14:textId="77777777" w:rsidR="002C6055" w:rsidRPr="00B5677E" w:rsidRDefault="002C6055" w:rsidP="009A7384">
      <w:pPr>
        <w:pStyle w:val="Corpotesto"/>
        <w:rPr>
          <w:i/>
          <w:iCs/>
          <w:sz w:val="20"/>
        </w:rPr>
      </w:pPr>
      <w:r w:rsidRPr="00B5677E">
        <w:rPr>
          <w:i/>
          <w:iCs/>
          <w:sz w:val="20"/>
        </w:rPr>
        <w:t>Dal monte Calak, che sale verso Seir, a Baal-Gad nella valle del Libano sotto il monte Ermon, prese tutti i loro</w:t>
      </w:r>
      <w:r w:rsidR="002B5F63" w:rsidRPr="00B5677E">
        <w:rPr>
          <w:i/>
          <w:iCs/>
          <w:sz w:val="20"/>
        </w:rPr>
        <w:t xml:space="preserve"> re, li colpì e li mise a morte (</w:t>
      </w:r>
      <w:r w:rsidRPr="00B5677E">
        <w:rPr>
          <w:i/>
          <w:iCs/>
          <w:sz w:val="20"/>
        </w:rPr>
        <w:t>Gs 11, 17</w:t>
      </w:r>
      <w:r w:rsidR="002B5F63" w:rsidRPr="00B5677E">
        <w:rPr>
          <w:i/>
          <w:iCs/>
          <w:sz w:val="20"/>
        </w:rPr>
        <w:t xml:space="preserve">). </w:t>
      </w:r>
      <w:r w:rsidRPr="00B5677E">
        <w:rPr>
          <w:i/>
          <w:iCs/>
          <w:sz w:val="20"/>
        </w:rPr>
        <w:t>Questi sono i re del paese, che gli Israeliti sconfissero e del cui territorio entrarono in possesso, oltre il Giordano, ad oriente, dal fiume Arnon al monte Erm</w:t>
      </w:r>
      <w:r w:rsidR="002B5F63" w:rsidRPr="00B5677E">
        <w:rPr>
          <w:i/>
          <w:iCs/>
          <w:sz w:val="20"/>
        </w:rPr>
        <w:t>on, con tutta l'Araba orientale (</w:t>
      </w:r>
      <w:r w:rsidRPr="00B5677E">
        <w:rPr>
          <w:i/>
          <w:iCs/>
          <w:sz w:val="20"/>
        </w:rPr>
        <w:t>Gs 12, 1</w:t>
      </w:r>
      <w:r w:rsidR="002B5F63" w:rsidRPr="00B5677E">
        <w:rPr>
          <w:i/>
          <w:iCs/>
          <w:sz w:val="20"/>
        </w:rPr>
        <w:t xml:space="preserve">). </w:t>
      </w:r>
      <w:r w:rsidRPr="00B5677E">
        <w:rPr>
          <w:i/>
          <w:iCs/>
          <w:sz w:val="20"/>
        </w:rPr>
        <w:t>Questi sono i re del paese che Giosuè e gli Israeliti sconfissero, al di qua del Giordano ad occidente, da Baal-Gad nella valle del Libano fino al monte Calak, che sale verso Seir, e di cui Giosuè diede il possesso alle tribù di Is</w:t>
      </w:r>
      <w:r w:rsidR="002B5F63" w:rsidRPr="00B5677E">
        <w:rPr>
          <w:i/>
          <w:iCs/>
          <w:sz w:val="20"/>
        </w:rPr>
        <w:t>raele secondo le loro divisioni (</w:t>
      </w:r>
      <w:r w:rsidRPr="00B5677E">
        <w:rPr>
          <w:i/>
          <w:iCs/>
          <w:sz w:val="20"/>
        </w:rPr>
        <w:t>Gs 12, 7</w:t>
      </w:r>
      <w:r w:rsidR="002B5F63" w:rsidRPr="00B5677E">
        <w:rPr>
          <w:i/>
          <w:iCs/>
          <w:sz w:val="20"/>
        </w:rPr>
        <w:t xml:space="preserve">). </w:t>
      </w:r>
      <w:r w:rsidRPr="00B5677E">
        <w:rPr>
          <w:i/>
          <w:iCs/>
          <w:sz w:val="20"/>
        </w:rPr>
        <w:t xml:space="preserve">Il paese di quelli di Biblos e tutto il Libano ad oriente, da Baal-Gad sotto il monte </w:t>
      </w:r>
      <w:r w:rsidR="002B5F63" w:rsidRPr="00B5677E">
        <w:rPr>
          <w:i/>
          <w:iCs/>
          <w:sz w:val="20"/>
        </w:rPr>
        <w:t>Ermon fino all'ingresso di Amat (</w:t>
      </w:r>
      <w:r w:rsidRPr="00B5677E">
        <w:rPr>
          <w:i/>
          <w:iCs/>
          <w:sz w:val="20"/>
        </w:rPr>
        <w:t>Gs 13, 5</w:t>
      </w:r>
      <w:r w:rsidR="002B5F63" w:rsidRPr="00B5677E">
        <w:rPr>
          <w:i/>
          <w:iCs/>
          <w:sz w:val="20"/>
        </w:rPr>
        <w:t xml:space="preserve">). </w:t>
      </w:r>
    </w:p>
    <w:p w14:paraId="38ACF214" w14:textId="77777777" w:rsidR="002C6055" w:rsidRPr="00B5677E" w:rsidRDefault="002C6055" w:rsidP="009A7384">
      <w:pPr>
        <w:pStyle w:val="Corpotesto"/>
        <w:rPr>
          <w:i/>
          <w:iCs/>
          <w:sz w:val="20"/>
        </w:rPr>
      </w:pPr>
      <w:r w:rsidRPr="00B5677E">
        <w:rPr>
          <w:i/>
          <w:iCs/>
          <w:sz w:val="20"/>
        </w:rPr>
        <w:t xml:space="preserve">Poi il confine piegava dalla vetta della montagna verso la fonte delle Acque di Neftoach e usciva al monte Efron; piegava poi </w:t>
      </w:r>
      <w:r w:rsidR="002B5F63" w:rsidRPr="00B5677E">
        <w:rPr>
          <w:i/>
          <w:iCs/>
          <w:sz w:val="20"/>
        </w:rPr>
        <w:t xml:space="preserve">verso Baala, </w:t>
      </w:r>
      <w:r w:rsidR="009A7384" w:rsidRPr="00B5677E">
        <w:rPr>
          <w:i/>
          <w:iCs/>
          <w:sz w:val="20"/>
        </w:rPr>
        <w:t>che è</w:t>
      </w:r>
      <w:r w:rsidR="002B5F63" w:rsidRPr="00B5677E">
        <w:rPr>
          <w:i/>
          <w:iCs/>
          <w:sz w:val="20"/>
        </w:rPr>
        <w:t xml:space="preserve"> Kiriat-Iearim (</w:t>
      </w:r>
      <w:r w:rsidRPr="00B5677E">
        <w:rPr>
          <w:i/>
          <w:iCs/>
          <w:sz w:val="20"/>
        </w:rPr>
        <w:t>Gs 15, 9</w:t>
      </w:r>
      <w:r w:rsidR="002B5F63" w:rsidRPr="00B5677E">
        <w:rPr>
          <w:i/>
          <w:iCs/>
          <w:sz w:val="20"/>
        </w:rPr>
        <w:t xml:space="preserve">). </w:t>
      </w:r>
      <w:r w:rsidRPr="00B5677E">
        <w:rPr>
          <w:i/>
          <w:iCs/>
          <w:sz w:val="20"/>
        </w:rPr>
        <w:t>Indi il confine girava da Baala, ad occidente, verso il monte Seir, passava sul pendio settentrionale del monte Iearim, cioè Chesalon, scendev</w:t>
      </w:r>
      <w:r w:rsidR="002B5F63" w:rsidRPr="00B5677E">
        <w:rPr>
          <w:i/>
          <w:iCs/>
          <w:sz w:val="20"/>
        </w:rPr>
        <w:t>a a Bet-Semes e passava a Timna (</w:t>
      </w:r>
      <w:r w:rsidRPr="00B5677E">
        <w:rPr>
          <w:i/>
          <w:iCs/>
          <w:sz w:val="20"/>
        </w:rPr>
        <w:t>Gs 15, 10</w:t>
      </w:r>
      <w:r w:rsidR="002B5F63" w:rsidRPr="00B5677E">
        <w:rPr>
          <w:i/>
          <w:iCs/>
          <w:sz w:val="20"/>
        </w:rPr>
        <w:t xml:space="preserve">). </w:t>
      </w:r>
      <w:r w:rsidRPr="00B5677E">
        <w:rPr>
          <w:i/>
          <w:iCs/>
          <w:sz w:val="20"/>
        </w:rPr>
        <w:t>Poi il confine raggiungeva il pendio settentrionale di Ekron, quindi piegava verso Siccaron, passava per il monte Baala, raggiungev</w:t>
      </w:r>
      <w:r w:rsidR="002B5F63" w:rsidRPr="00B5677E">
        <w:rPr>
          <w:i/>
          <w:iCs/>
          <w:sz w:val="20"/>
        </w:rPr>
        <w:t>a Iabneel e terminava al mare (</w:t>
      </w:r>
      <w:r w:rsidRPr="00B5677E">
        <w:rPr>
          <w:i/>
          <w:iCs/>
          <w:sz w:val="20"/>
        </w:rPr>
        <w:t>Gs 15, 11</w:t>
      </w:r>
      <w:r w:rsidR="002B5F63" w:rsidRPr="00B5677E">
        <w:rPr>
          <w:i/>
          <w:iCs/>
          <w:sz w:val="20"/>
        </w:rPr>
        <w:t xml:space="preserve">). </w:t>
      </w:r>
      <w:r w:rsidRPr="00B5677E">
        <w:rPr>
          <w:i/>
          <w:iCs/>
          <w:sz w:val="20"/>
        </w:rPr>
        <w:t xml:space="preserve">Di là passava per Luza, sul versante meridionale di Luza, </w:t>
      </w:r>
      <w:r w:rsidR="009A7384" w:rsidRPr="00B5677E">
        <w:rPr>
          <w:i/>
          <w:iCs/>
          <w:sz w:val="20"/>
        </w:rPr>
        <w:t>cioè</w:t>
      </w:r>
      <w:r w:rsidRPr="00B5677E">
        <w:rPr>
          <w:i/>
          <w:iCs/>
          <w:sz w:val="20"/>
        </w:rPr>
        <w:t xml:space="preserve"> Betel, e scendeva ad Atarot-Addar, presso il monte </w:t>
      </w:r>
      <w:r w:rsidR="009A7384" w:rsidRPr="00B5677E">
        <w:rPr>
          <w:i/>
          <w:iCs/>
          <w:sz w:val="20"/>
        </w:rPr>
        <w:t>che è</w:t>
      </w:r>
      <w:r w:rsidRPr="00B5677E">
        <w:rPr>
          <w:i/>
          <w:iCs/>
          <w:sz w:val="20"/>
        </w:rPr>
        <w:t xml:space="preserve"> a mez</w:t>
      </w:r>
      <w:r w:rsidR="002B5F63" w:rsidRPr="00B5677E">
        <w:rPr>
          <w:i/>
          <w:iCs/>
          <w:sz w:val="20"/>
        </w:rPr>
        <w:t>zogiorno di Bet-Coron inferiore (</w:t>
      </w:r>
      <w:r w:rsidRPr="00B5677E">
        <w:rPr>
          <w:i/>
          <w:iCs/>
          <w:sz w:val="20"/>
        </w:rPr>
        <w:t>Gs 18, 13</w:t>
      </w:r>
      <w:r w:rsidR="002B5F63" w:rsidRPr="00B5677E">
        <w:rPr>
          <w:i/>
          <w:iCs/>
          <w:sz w:val="20"/>
        </w:rPr>
        <w:t xml:space="preserve">). </w:t>
      </w:r>
    </w:p>
    <w:p w14:paraId="5DCFB29E" w14:textId="77777777" w:rsidR="002C6055" w:rsidRPr="00B5677E" w:rsidRDefault="002C6055" w:rsidP="009A7384">
      <w:pPr>
        <w:pStyle w:val="Corpotesto"/>
        <w:rPr>
          <w:i/>
          <w:iCs/>
          <w:sz w:val="20"/>
        </w:rPr>
      </w:pPr>
      <w:r w:rsidRPr="00B5677E">
        <w:rPr>
          <w:i/>
          <w:iCs/>
          <w:sz w:val="20"/>
        </w:rPr>
        <w:t xml:space="preserve">Poi il confine si piegava e, al lato occidentale, girava a mezzogiorno dal monte posto di fronte a Bet-Coron, a mezzogiorno, e faceva capo a Kiriat-Baal, </w:t>
      </w:r>
      <w:r w:rsidR="009A7384" w:rsidRPr="00B5677E">
        <w:rPr>
          <w:i/>
          <w:iCs/>
          <w:sz w:val="20"/>
        </w:rPr>
        <w:t>cioè</w:t>
      </w:r>
      <w:r w:rsidRPr="00B5677E">
        <w:rPr>
          <w:i/>
          <w:iCs/>
          <w:sz w:val="20"/>
        </w:rPr>
        <w:t xml:space="preserve"> Kiriat-Iearim, città dei figli di Giuda.</w:t>
      </w:r>
      <w:r w:rsidR="002B5F63" w:rsidRPr="00B5677E">
        <w:rPr>
          <w:i/>
          <w:iCs/>
          <w:sz w:val="20"/>
        </w:rPr>
        <w:t xml:space="preserve"> Questo era il lato occidentale (</w:t>
      </w:r>
      <w:r w:rsidRPr="00B5677E">
        <w:rPr>
          <w:i/>
          <w:iCs/>
          <w:sz w:val="20"/>
        </w:rPr>
        <w:t>Gs 18, 14</w:t>
      </w:r>
      <w:r w:rsidR="002B5F63" w:rsidRPr="00B5677E">
        <w:rPr>
          <w:i/>
          <w:iCs/>
          <w:sz w:val="20"/>
        </w:rPr>
        <w:t xml:space="preserve">). </w:t>
      </w:r>
      <w:r w:rsidRPr="00B5677E">
        <w:rPr>
          <w:i/>
          <w:iCs/>
          <w:sz w:val="20"/>
        </w:rPr>
        <w:t>Poi scendeva all'estremità del monte di fronte alla valle di Ben-Innom, nella valle dei Refaim, al nord, e scendeva per la valle di Innom, sul pendio meridional</w:t>
      </w:r>
      <w:r w:rsidR="002B5F63" w:rsidRPr="00B5677E">
        <w:rPr>
          <w:i/>
          <w:iCs/>
          <w:sz w:val="20"/>
        </w:rPr>
        <w:t>e dei Gebusei, fino a En-Roghel (</w:t>
      </w:r>
      <w:r w:rsidRPr="00B5677E">
        <w:rPr>
          <w:i/>
          <w:iCs/>
          <w:sz w:val="20"/>
        </w:rPr>
        <w:t>Gs 18, 16</w:t>
      </w:r>
      <w:r w:rsidR="002B5F63" w:rsidRPr="00B5677E">
        <w:rPr>
          <w:i/>
          <w:iCs/>
          <w:sz w:val="20"/>
        </w:rPr>
        <w:t xml:space="preserve">). </w:t>
      </w:r>
      <w:r w:rsidRPr="00B5677E">
        <w:rPr>
          <w:i/>
          <w:iCs/>
          <w:sz w:val="20"/>
        </w:rPr>
        <w:t>E lo seppellirono nel territorio di sua proprietà a Timnat-Serach, che è sulle montagne di Efraim, a settentrione del monte</w:t>
      </w:r>
      <w:r w:rsidR="002B5F63" w:rsidRPr="00B5677E">
        <w:rPr>
          <w:i/>
          <w:iCs/>
          <w:sz w:val="20"/>
        </w:rPr>
        <w:t xml:space="preserve"> Gaas (</w:t>
      </w:r>
      <w:r w:rsidRPr="00B5677E">
        <w:rPr>
          <w:i/>
          <w:iCs/>
          <w:sz w:val="20"/>
        </w:rPr>
        <w:t>Gs 24, 30</w:t>
      </w:r>
      <w:r w:rsidR="002B5F63" w:rsidRPr="00B5677E">
        <w:rPr>
          <w:i/>
          <w:iCs/>
          <w:sz w:val="20"/>
        </w:rPr>
        <w:t xml:space="preserve">). </w:t>
      </w:r>
      <w:r w:rsidRPr="00B5677E">
        <w:rPr>
          <w:i/>
          <w:iCs/>
          <w:sz w:val="20"/>
        </w:rPr>
        <w:t>E fu sepolto nel territorio, che gli era toccato a Timnat-Cheres sulle montagne di Efraim, a settentrione del monte</w:t>
      </w:r>
      <w:r w:rsidR="002B5F63" w:rsidRPr="00B5677E">
        <w:rPr>
          <w:i/>
          <w:iCs/>
          <w:sz w:val="20"/>
        </w:rPr>
        <w:t xml:space="preserve"> Gaas (</w:t>
      </w:r>
      <w:r w:rsidRPr="00B5677E">
        <w:rPr>
          <w:i/>
          <w:iCs/>
          <w:sz w:val="20"/>
        </w:rPr>
        <w:t>Gdc 2, 9</w:t>
      </w:r>
      <w:r w:rsidR="002B5F63" w:rsidRPr="00B5677E">
        <w:rPr>
          <w:i/>
          <w:iCs/>
          <w:sz w:val="20"/>
        </w:rPr>
        <w:t xml:space="preserve">). </w:t>
      </w:r>
    </w:p>
    <w:p w14:paraId="040450F0" w14:textId="77777777" w:rsidR="002C6055" w:rsidRPr="00B5677E" w:rsidRDefault="002C6055" w:rsidP="009A7384">
      <w:pPr>
        <w:pStyle w:val="Corpotesto"/>
        <w:rPr>
          <w:i/>
          <w:iCs/>
          <w:sz w:val="20"/>
        </w:rPr>
      </w:pPr>
      <w:r w:rsidRPr="00B5677E">
        <w:rPr>
          <w:i/>
          <w:iCs/>
          <w:sz w:val="20"/>
        </w:rPr>
        <w:t>I cinque capi dei Filistei, tutti i Cananei, quei di Sidòne e gli Evei, che abitavano le montagne del Libano, dal monte Baal-</w:t>
      </w:r>
      <w:r w:rsidR="002B5F63" w:rsidRPr="00B5677E">
        <w:rPr>
          <w:i/>
          <w:iCs/>
          <w:sz w:val="20"/>
        </w:rPr>
        <w:t>Ermon fino all'ingresso di Amat (</w:t>
      </w:r>
      <w:r w:rsidRPr="00B5677E">
        <w:rPr>
          <w:i/>
          <w:iCs/>
          <w:sz w:val="20"/>
        </w:rPr>
        <w:t>Gdc 3, 3</w:t>
      </w:r>
      <w:r w:rsidR="002B5F63" w:rsidRPr="00B5677E">
        <w:rPr>
          <w:i/>
          <w:iCs/>
          <w:sz w:val="20"/>
        </w:rPr>
        <w:t xml:space="preserve">). </w:t>
      </w:r>
      <w:r w:rsidR="009A7384" w:rsidRPr="00B5677E">
        <w:rPr>
          <w:i/>
          <w:iCs/>
          <w:sz w:val="20"/>
        </w:rPr>
        <w:t>Essa mandò a chiamare Barak, figlio di Abinoam, da Kades di Neftali, e gli disse: "Il Signore, Dio d'Israele, ti dà  quest'ordine: Và, marcia sul monte Tabor e prendi con te diecimila figli di Neftali e figli di Zàbulon (Gdc 4, 6).</w:t>
      </w:r>
      <w:r w:rsidR="002B5F63" w:rsidRPr="00B5677E">
        <w:rPr>
          <w:i/>
          <w:iCs/>
          <w:sz w:val="20"/>
        </w:rPr>
        <w:t xml:space="preserve"> </w:t>
      </w:r>
      <w:r w:rsidRPr="00B5677E">
        <w:rPr>
          <w:i/>
          <w:iCs/>
          <w:sz w:val="20"/>
        </w:rPr>
        <w:t>Fu riferito a Sisara che Barak, figlio di Abinoam, era salito sul monte</w:t>
      </w:r>
      <w:r w:rsidR="002B5F63" w:rsidRPr="00B5677E">
        <w:rPr>
          <w:i/>
          <w:iCs/>
          <w:sz w:val="20"/>
        </w:rPr>
        <w:t xml:space="preserve"> Tabor (</w:t>
      </w:r>
      <w:r w:rsidRPr="00B5677E">
        <w:rPr>
          <w:i/>
          <w:iCs/>
          <w:sz w:val="20"/>
        </w:rPr>
        <w:t>Gdc 4, 12</w:t>
      </w:r>
      <w:r w:rsidR="002B5F63" w:rsidRPr="00B5677E">
        <w:rPr>
          <w:i/>
          <w:iCs/>
          <w:sz w:val="20"/>
        </w:rPr>
        <w:t xml:space="preserve">). </w:t>
      </w:r>
      <w:r w:rsidRPr="00B5677E">
        <w:rPr>
          <w:i/>
          <w:iCs/>
          <w:sz w:val="20"/>
        </w:rPr>
        <w:t xml:space="preserve">Debora disse a Barak: "Alzati, </w:t>
      </w:r>
      <w:r w:rsidR="009A7384" w:rsidRPr="00B5677E">
        <w:rPr>
          <w:i/>
          <w:iCs/>
          <w:sz w:val="20"/>
        </w:rPr>
        <w:t>perché</w:t>
      </w:r>
      <w:r w:rsidRPr="00B5677E">
        <w:rPr>
          <w:i/>
          <w:iCs/>
          <w:sz w:val="20"/>
        </w:rPr>
        <w:t xml:space="preserve"> questo è il giorno in cui il Signore ha messo Sisara nelle tue mani. Il Signore non esce forse in campo davanti a te?". Allora Barak scese dal monte Tab</w:t>
      </w:r>
      <w:r w:rsidR="002B5F63" w:rsidRPr="00B5677E">
        <w:rPr>
          <w:i/>
          <w:iCs/>
          <w:sz w:val="20"/>
        </w:rPr>
        <w:t>or, seguito da diecimila uomini (</w:t>
      </w:r>
      <w:r w:rsidRPr="00B5677E">
        <w:rPr>
          <w:i/>
          <w:iCs/>
          <w:sz w:val="20"/>
        </w:rPr>
        <w:t>Gdc 4, 14</w:t>
      </w:r>
      <w:r w:rsidR="002B5F63" w:rsidRPr="00B5677E">
        <w:rPr>
          <w:i/>
          <w:iCs/>
          <w:sz w:val="20"/>
        </w:rPr>
        <w:t xml:space="preserve">). </w:t>
      </w:r>
    </w:p>
    <w:p w14:paraId="34A1AC21" w14:textId="77777777" w:rsidR="002C6055" w:rsidRPr="00B5677E" w:rsidRDefault="002C6055" w:rsidP="009A7384">
      <w:pPr>
        <w:pStyle w:val="Corpotesto"/>
        <w:rPr>
          <w:i/>
          <w:iCs/>
          <w:sz w:val="20"/>
        </w:rPr>
      </w:pPr>
      <w:r w:rsidRPr="00B5677E">
        <w:rPr>
          <w:i/>
          <w:iCs/>
          <w:sz w:val="20"/>
        </w:rPr>
        <w:t>Ma Iotam, informato della cosa, andò a porsi sulla sommità del monte Garizim e, alzando la voce, gridò: "Ascoltatemi, signori di Sichem, e Dio ascolterà voi!</w:t>
      </w:r>
      <w:r w:rsidR="002B5F63" w:rsidRPr="00B5677E">
        <w:rPr>
          <w:i/>
          <w:iCs/>
          <w:sz w:val="20"/>
        </w:rPr>
        <w:t xml:space="preserve"> (</w:t>
      </w:r>
      <w:r w:rsidRPr="00B5677E">
        <w:rPr>
          <w:i/>
          <w:iCs/>
          <w:sz w:val="20"/>
        </w:rPr>
        <w:t>Gdc 9, 7</w:t>
      </w:r>
      <w:r w:rsidR="002B5F63" w:rsidRPr="00B5677E">
        <w:rPr>
          <w:i/>
          <w:iCs/>
          <w:sz w:val="20"/>
        </w:rPr>
        <w:t xml:space="preserve">). </w:t>
      </w:r>
      <w:r w:rsidRPr="00B5677E">
        <w:rPr>
          <w:i/>
          <w:iCs/>
          <w:sz w:val="20"/>
        </w:rPr>
        <w:t xml:space="preserve">Allora Abimelech salì sul monte Zalmon con tutta la gente che aveva con sè; prese in mano la scure, tagliò un ramo d'albero, lo sollevò e se lo mise in spalla; poi disse alla sua gente: "Quello che mi avete visto </w:t>
      </w:r>
      <w:r w:rsidR="002B5F63" w:rsidRPr="00B5677E">
        <w:rPr>
          <w:i/>
          <w:iCs/>
          <w:sz w:val="20"/>
        </w:rPr>
        <w:t>fare, fatelo presto anche voi!" (</w:t>
      </w:r>
      <w:r w:rsidRPr="00B5677E">
        <w:rPr>
          <w:i/>
          <w:iCs/>
          <w:sz w:val="20"/>
        </w:rPr>
        <w:t>Gdc 9, 48</w:t>
      </w:r>
      <w:r w:rsidR="002B5F63" w:rsidRPr="00B5677E">
        <w:rPr>
          <w:i/>
          <w:iCs/>
          <w:sz w:val="20"/>
        </w:rPr>
        <w:t xml:space="preserve">). </w:t>
      </w:r>
      <w:r w:rsidRPr="00B5677E">
        <w:rPr>
          <w:i/>
          <w:iCs/>
          <w:sz w:val="20"/>
        </w:rPr>
        <w:t>Poi Abdon, figlio di Illel, il Piratonita, morì e fu sepolto a Piraton, nel paese di Efraim, sul monte</w:t>
      </w:r>
      <w:r w:rsidR="002B5F63" w:rsidRPr="00B5677E">
        <w:rPr>
          <w:i/>
          <w:iCs/>
          <w:sz w:val="20"/>
        </w:rPr>
        <w:t xml:space="preserve"> Amalek (</w:t>
      </w:r>
      <w:r w:rsidRPr="00B5677E">
        <w:rPr>
          <w:i/>
          <w:iCs/>
          <w:sz w:val="20"/>
        </w:rPr>
        <w:t>Gdc 12, 15</w:t>
      </w:r>
      <w:r w:rsidR="002B5F63" w:rsidRPr="00B5677E">
        <w:rPr>
          <w:i/>
          <w:iCs/>
          <w:sz w:val="20"/>
        </w:rPr>
        <w:t xml:space="preserve">). </w:t>
      </w:r>
      <w:r w:rsidRPr="00B5677E">
        <w:rPr>
          <w:i/>
          <w:iCs/>
          <w:sz w:val="20"/>
        </w:rPr>
        <w:t>Sansone riposò fino a mezzanotte; a mezzanotte si alzò, afferrò i battenti della porta della città e i due stipiti, li divelse insieme con la sbarra, se li mise sulle spalle e li portò in cima al monte c</w:t>
      </w:r>
      <w:r w:rsidR="002B5F63" w:rsidRPr="00B5677E">
        <w:rPr>
          <w:i/>
          <w:iCs/>
          <w:sz w:val="20"/>
        </w:rPr>
        <w:t>he guarda in direzione di Ebron (</w:t>
      </w:r>
      <w:r w:rsidRPr="00B5677E">
        <w:rPr>
          <w:i/>
          <w:iCs/>
          <w:sz w:val="20"/>
        </w:rPr>
        <w:t>Gdc 16, 3</w:t>
      </w:r>
      <w:r w:rsidR="002B5F63" w:rsidRPr="00B5677E">
        <w:rPr>
          <w:i/>
          <w:iCs/>
          <w:sz w:val="20"/>
        </w:rPr>
        <w:t xml:space="preserve">). </w:t>
      </w:r>
    </w:p>
    <w:p w14:paraId="39553685" w14:textId="77777777" w:rsidR="002C6055" w:rsidRDefault="002C6055" w:rsidP="009A7384">
      <w:pPr>
        <w:pStyle w:val="Corpotesto"/>
        <w:rPr>
          <w:i/>
          <w:iCs/>
          <w:sz w:val="20"/>
        </w:rPr>
      </w:pPr>
      <w:r w:rsidRPr="00B5677E">
        <w:rPr>
          <w:i/>
          <w:iCs/>
          <w:sz w:val="20"/>
        </w:rPr>
        <w:t>Egli si scelse tremila uomini da Israele: duemila stavano con Saul in Micmas e sul monte di Betel e mille stavano con Giònata a Gàbaa di Beniamino; rimandò invece il resto del</w:t>
      </w:r>
      <w:r w:rsidR="002B5F63" w:rsidRPr="00B5677E">
        <w:rPr>
          <w:i/>
          <w:iCs/>
          <w:sz w:val="20"/>
        </w:rPr>
        <w:t xml:space="preserve"> popolo ciascuno alla sua tenda (</w:t>
      </w:r>
      <w:r w:rsidRPr="00B5677E">
        <w:rPr>
          <w:i/>
          <w:iCs/>
          <w:sz w:val="20"/>
        </w:rPr>
        <w:t>1Sam 13, 2</w:t>
      </w:r>
      <w:r w:rsidR="002B5F63" w:rsidRPr="00B5677E">
        <w:rPr>
          <w:i/>
          <w:iCs/>
          <w:sz w:val="20"/>
        </w:rPr>
        <w:t xml:space="preserve">). </w:t>
      </w:r>
      <w:r w:rsidRPr="00B5677E">
        <w:rPr>
          <w:i/>
          <w:iCs/>
          <w:sz w:val="20"/>
        </w:rPr>
        <w:t>I Filistei stavano sul monte da una parte e Israele sul monte dall'altra par</w:t>
      </w:r>
      <w:r w:rsidR="002B5F63" w:rsidRPr="00B5677E">
        <w:rPr>
          <w:i/>
          <w:iCs/>
          <w:sz w:val="20"/>
        </w:rPr>
        <w:t>te e in mezzo c'era la valle (</w:t>
      </w:r>
      <w:r w:rsidRPr="00B5677E">
        <w:rPr>
          <w:i/>
          <w:iCs/>
          <w:sz w:val="20"/>
        </w:rPr>
        <w:t>1Sam 17, 3</w:t>
      </w:r>
      <w:r w:rsidR="002B5F63" w:rsidRPr="00B5677E">
        <w:rPr>
          <w:i/>
          <w:iCs/>
          <w:sz w:val="20"/>
        </w:rPr>
        <w:t xml:space="preserve">). </w:t>
      </w:r>
      <w:r w:rsidRPr="00B5677E">
        <w:rPr>
          <w:i/>
          <w:iCs/>
          <w:sz w:val="20"/>
        </w:rPr>
        <w:t xml:space="preserve">Saul procedeva sul fianco del monte da una parte e Davide e i suoi uomini sul fianco del monte dall'altra parte. Davide cercava in ogni modo di sfuggire a Saul e Saul e i suoi uomini accerchiavano Davide e i suoi </w:t>
      </w:r>
      <w:r w:rsidR="002B5F63" w:rsidRPr="00B5677E">
        <w:rPr>
          <w:i/>
          <w:iCs/>
          <w:sz w:val="20"/>
        </w:rPr>
        <w:t>uomini per prenderli (</w:t>
      </w:r>
      <w:r w:rsidRPr="00B5677E">
        <w:rPr>
          <w:i/>
          <w:iCs/>
          <w:sz w:val="20"/>
        </w:rPr>
        <w:t>1Sam 23, 26</w:t>
      </w:r>
      <w:r w:rsidR="002B5F63" w:rsidRPr="00B5677E">
        <w:rPr>
          <w:i/>
          <w:iCs/>
          <w:sz w:val="20"/>
        </w:rPr>
        <w:t xml:space="preserve">). </w:t>
      </w:r>
      <w:r w:rsidRPr="00B5677E">
        <w:rPr>
          <w:i/>
          <w:iCs/>
          <w:sz w:val="20"/>
        </w:rPr>
        <w:t>Davide passò dall'altro lato e si fermò lontano sulla cima del monte; v</w:t>
      </w:r>
      <w:r w:rsidR="002B5F63" w:rsidRPr="00B5677E">
        <w:rPr>
          <w:i/>
          <w:iCs/>
          <w:sz w:val="20"/>
        </w:rPr>
        <w:t>i era grande spazio tra di loro (</w:t>
      </w:r>
      <w:r w:rsidRPr="00B5677E">
        <w:rPr>
          <w:i/>
          <w:iCs/>
          <w:sz w:val="20"/>
        </w:rPr>
        <w:t>1Sam 26, 13</w:t>
      </w:r>
      <w:r w:rsidR="002B5F63" w:rsidRPr="00B5677E">
        <w:rPr>
          <w:i/>
          <w:iCs/>
          <w:sz w:val="20"/>
        </w:rPr>
        <w:t xml:space="preserve">). </w:t>
      </w:r>
    </w:p>
    <w:p w14:paraId="15195F91" w14:textId="77777777" w:rsidR="002C6055" w:rsidRPr="00B5677E" w:rsidRDefault="002C6055" w:rsidP="009A7384">
      <w:pPr>
        <w:pStyle w:val="Corpotesto"/>
        <w:rPr>
          <w:i/>
          <w:iCs/>
          <w:sz w:val="20"/>
        </w:rPr>
      </w:pPr>
      <w:r w:rsidRPr="00B5677E">
        <w:rPr>
          <w:i/>
          <w:iCs/>
          <w:sz w:val="20"/>
        </w:rPr>
        <w:lastRenderedPageBreak/>
        <w:t>I Filistei vennero a battaglia con Israele, ma gli Israeliti fuggirono davanti ai Filistei e ne caddero trafitti sul monte</w:t>
      </w:r>
      <w:r w:rsidR="002B5F63" w:rsidRPr="00B5677E">
        <w:rPr>
          <w:i/>
          <w:iCs/>
          <w:sz w:val="20"/>
        </w:rPr>
        <w:t xml:space="preserve"> Gelboe (</w:t>
      </w:r>
      <w:r w:rsidRPr="00B5677E">
        <w:rPr>
          <w:i/>
          <w:iCs/>
          <w:sz w:val="20"/>
        </w:rPr>
        <w:t>1Sam 31, 1</w:t>
      </w:r>
      <w:r w:rsidR="002B5F63" w:rsidRPr="00B5677E">
        <w:rPr>
          <w:i/>
          <w:iCs/>
          <w:sz w:val="20"/>
        </w:rPr>
        <w:t xml:space="preserve">). </w:t>
      </w:r>
      <w:r w:rsidRPr="00B5677E">
        <w:rPr>
          <w:i/>
          <w:iCs/>
          <w:sz w:val="20"/>
        </w:rPr>
        <w:t>Il giorno dopo, quando i Filistei vennero per depredare i cadaveri, trovarono Saul e i suoi tre figli caduti sul monte</w:t>
      </w:r>
      <w:r w:rsidR="002B5F63" w:rsidRPr="00B5677E">
        <w:rPr>
          <w:i/>
          <w:iCs/>
          <w:sz w:val="20"/>
        </w:rPr>
        <w:t xml:space="preserve"> Gelboe (</w:t>
      </w:r>
      <w:r w:rsidRPr="00B5677E">
        <w:rPr>
          <w:i/>
          <w:iCs/>
          <w:sz w:val="20"/>
        </w:rPr>
        <w:t>1Sam 31, 8</w:t>
      </w:r>
      <w:r w:rsidR="002B5F63" w:rsidRPr="00B5677E">
        <w:rPr>
          <w:i/>
          <w:iCs/>
          <w:sz w:val="20"/>
        </w:rPr>
        <w:t xml:space="preserve">). </w:t>
      </w:r>
      <w:r w:rsidRPr="00B5677E">
        <w:rPr>
          <w:i/>
          <w:iCs/>
          <w:sz w:val="20"/>
        </w:rPr>
        <w:t>Il giovane che recava la notizia rispose: "Ero capitato per caso sul monte Gelboe ed ecco vidi Saul appoggiato alla lancia</w:t>
      </w:r>
      <w:r w:rsidR="002B5F63" w:rsidRPr="00B5677E">
        <w:rPr>
          <w:i/>
          <w:iCs/>
          <w:sz w:val="20"/>
        </w:rPr>
        <w:t>, serrato tra carri e cavalieri (</w:t>
      </w:r>
      <w:r w:rsidRPr="00B5677E">
        <w:rPr>
          <w:i/>
          <w:iCs/>
          <w:sz w:val="20"/>
        </w:rPr>
        <w:t>2Sam 1, 6</w:t>
      </w:r>
      <w:r w:rsidR="002B5F63" w:rsidRPr="00B5677E">
        <w:rPr>
          <w:i/>
          <w:iCs/>
          <w:sz w:val="20"/>
        </w:rPr>
        <w:t xml:space="preserve">). </w:t>
      </w:r>
      <w:r w:rsidRPr="00B5677E">
        <w:rPr>
          <w:i/>
          <w:iCs/>
          <w:sz w:val="20"/>
        </w:rPr>
        <w:t>E Assalonne è fuggito". Il giovane che stava di sentinella alzò gli occhi, guardò ed ecco una gran turba di gente veniva per la strada di Bacurim, dal lato del monte, sulla discesa. La sentinella venne ad avvertire il re e disse: "Ho visto uomini scendere per la strada di Bacurim, dal lato del monte</w:t>
      </w:r>
      <w:r w:rsidR="002B5F63" w:rsidRPr="00B5677E">
        <w:rPr>
          <w:i/>
          <w:iCs/>
          <w:sz w:val="20"/>
        </w:rPr>
        <w:t>" (</w:t>
      </w:r>
      <w:r w:rsidRPr="00B5677E">
        <w:rPr>
          <w:i/>
          <w:iCs/>
          <w:sz w:val="20"/>
        </w:rPr>
        <w:t>2Sam 13, 34</w:t>
      </w:r>
      <w:r w:rsidR="002B5F63" w:rsidRPr="00B5677E">
        <w:rPr>
          <w:i/>
          <w:iCs/>
          <w:sz w:val="20"/>
        </w:rPr>
        <w:t xml:space="preserve">). </w:t>
      </w:r>
    </w:p>
    <w:p w14:paraId="0973E996" w14:textId="77777777" w:rsidR="002C6055" w:rsidRPr="00B5677E" w:rsidRDefault="002C6055" w:rsidP="009A7384">
      <w:pPr>
        <w:pStyle w:val="Corpotesto"/>
        <w:rPr>
          <w:i/>
          <w:iCs/>
          <w:sz w:val="20"/>
        </w:rPr>
      </w:pPr>
      <w:r w:rsidRPr="00B5677E">
        <w:rPr>
          <w:i/>
          <w:iCs/>
          <w:sz w:val="20"/>
        </w:rPr>
        <w:t>Quando Davide fu giunto in vetta al monte, al luogo dove ci si prostra a Dio, ecco farglisi incontro Cusai, l'Archita, con la tunica straccia</w:t>
      </w:r>
      <w:r w:rsidR="002B5F63" w:rsidRPr="00B5677E">
        <w:rPr>
          <w:i/>
          <w:iCs/>
          <w:sz w:val="20"/>
        </w:rPr>
        <w:t>ta e il capo coperto di polvere (</w:t>
      </w:r>
      <w:r w:rsidRPr="00B5677E">
        <w:rPr>
          <w:i/>
          <w:iCs/>
          <w:sz w:val="20"/>
        </w:rPr>
        <w:t>2Sam 15, 32</w:t>
      </w:r>
      <w:r w:rsidR="002B5F63" w:rsidRPr="00B5677E">
        <w:rPr>
          <w:i/>
          <w:iCs/>
          <w:sz w:val="20"/>
        </w:rPr>
        <w:t xml:space="preserve">). </w:t>
      </w:r>
      <w:r w:rsidRPr="00B5677E">
        <w:rPr>
          <w:i/>
          <w:iCs/>
          <w:sz w:val="20"/>
        </w:rPr>
        <w:t>Davide aveva di poco superato la cima del monte, quando ecco Ziba, servo di Merib-Baal, gli si fece incontro con un paio di asini sellati e carichi di duecento pani, cento grappoli di uva secca, cento fr</w:t>
      </w:r>
      <w:r w:rsidR="002B5F63" w:rsidRPr="00B5677E">
        <w:rPr>
          <w:i/>
          <w:iCs/>
          <w:sz w:val="20"/>
        </w:rPr>
        <w:t>utti d'estate e un otre di vino (</w:t>
      </w:r>
      <w:r w:rsidRPr="00B5677E">
        <w:rPr>
          <w:i/>
          <w:iCs/>
          <w:sz w:val="20"/>
        </w:rPr>
        <w:t>2Sam 16, 1</w:t>
      </w:r>
      <w:r w:rsidR="002B5F63" w:rsidRPr="00B5677E">
        <w:rPr>
          <w:i/>
          <w:iCs/>
          <w:sz w:val="20"/>
        </w:rPr>
        <w:t xml:space="preserve">). </w:t>
      </w:r>
      <w:r w:rsidRPr="00B5677E">
        <w:rPr>
          <w:i/>
          <w:iCs/>
          <w:sz w:val="20"/>
        </w:rPr>
        <w:t>Davide e la sua gente continuarono il cammino e Simeì camminava sul fianco del monte, parallelamente a Davide, e, cammin facendo, imprecava contro di lui, gli tira</w:t>
      </w:r>
      <w:r w:rsidR="002B5F63" w:rsidRPr="00B5677E">
        <w:rPr>
          <w:i/>
          <w:iCs/>
          <w:sz w:val="20"/>
        </w:rPr>
        <w:t>va sassi e gli lanciava polvere (</w:t>
      </w:r>
      <w:r w:rsidRPr="00B5677E">
        <w:rPr>
          <w:i/>
          <w:iCs/>
          <w:sz w:val="20"/>
        </w:rPr>
        <w:t>2Sam 16, 13</w:t>
      </w:r>
      <w:r w:rsidR="002B5F63" w:rsidRPr="00B5677E">
        <w:rPr>
          <w:i/>
          <w:iCs/>
          <w:sz w:val="20"/>
        </w:rPr>
        <w:t xml:space="preserve">).  </w:t>
      </w:r>
      <w:r w:rsidRPr="00B5677E">
        <w:rPr>
          <w:i/>
          <w:iCs/>
          <w:sz w:val="20"/>
        </w:rPr>
        <w:t>Ci siano consegnati sette uomini tra i suoi figli e noi li impiccheremo davanti al Signore in Gabaon, sul monte del Signore". Il</w:t>
      </w:r>
      <w:r w:rsidR="002B5F63" w:rsidRPr="00B5677E">
        <w:rPr>
          <w:i/>
          <w:iCs/>
          <w:sz w:val="20"/>
        </w:rPr>
        <w:t xml:space="preserve"> re disse: "Ve li consegnerò" (</w:t>
      </w:r>
      <w:r w:rsidRPr="00B5677E">
        <w:rPr>
          <w:i/>
          <w:iCs/>
          <w:sz w:val="20"/>
        </w:rPr>
        <w:t>2Sam 21, 6</w:t>
      </w:r>
      <w:r w:rsidR="002B5F63" w:rsidRPr="00B5677E">
        <w:rPr>
          <w:i/>
          <w:iCs/>
          <w:sz w:val="20"/>
        </w:rPr>
        <w:t xml:space="preserve">). </w:t>
      </w:r>
    </w:p>
    <w:p w14:paraId="3ED4E3E7" w14:textId="77777777" w:rsidR="002C6055" w:rsidRPr="00B5677E" w:rsidRDefault="002C6055" w:rsidP="009A7384">
      <w:pPr>
        <w:pStyle w:val="Corpotesto"/>
        <w:rPr>
          <w:i/>
          <w:iCs/>
          <w:sz w:val="20"/>
        </w:rPr>
      </w:pPr>
      <w:r w:rsidRPr="00B5677E">
        <w:rPr>
          <w:i/>
          <w:iCs/>
          <w:sz w:val="20"/>
        </w:rPr>
        <w:t>Li consegnò ai Gabaoniti, che li impiccarono sul monte, davanti al Signore. Tutti e sette perirono insieme. Furono messi a morte nei primi giorni della mietitura, quando</w:t>
      </w:r>
      <w:r w:rsidR="002B5F63" w:rsidRPr="00B5677E">
        <w:rPr>
          <w:i/>
          <w:iCs/>
          <w:sz w:val="20"/>
        </w:rPr>
        <w:t xml:space="preserve"> si cominciava a mietere l'orzo (</w:t>
      </w:r>
      <w:r w:rsidRPr="00B5677E">
        <w:rPr>
          <w:i/>
          <w:iCs/>
          <w:sz w:val="20"/>
        </w:rPr>
        <w:t>2Sam 21, 9</w:t>
      </w:r>
      <w:r w:rsidR="002B5F63" w:rsidRPr="00B5677E">
        <w:rPr>
          <w:i/>
          <w:iCs/>
          <w:sz w:val="20"/>
        </w:rPr>
        <w:t xml:space="preserve">). </w:t>
      </w:r>
      <w:r w:rsidRPr="00B5677E">
        <w:rPr>
          <w:i/>
          <w:iCs/>
          <w:sz w:val="20"/>
        </w:rPr>
        <w:t>Salomone costruì un'altura in onore di Camos, obbrobrio dei Moabiti, sul monte che è di fronte a Gerusalemme, e anche in onore di M</w:t>
      </w:r>
      <w:r w:rsidR="002B5F63" w:rsidRPr="00B5677E">
        <w:rPr>
          <w:i/>
          <w:iCs/>
          <w:sz w:val="20"/>
        </w:rPr>
        <w:t>ilcom, obbrobrio degli Ammoniti (</w:t>
      </w:r>
      <w:r w:rsidRPr="00B5677E">
        <w:rPr>
          <w:i/>
          <w:iCs/>
          <w:sz w:val="20"/>
        </w:rPr>
        <w:t>1Re 11, 7</w:t>
      </w:r>
      <w:r w:rsidR="002B5F63" w:rsidRPr="00B5677E">
        <w:rPr>
          <w:i/>
          <w:iCs/>
          <w:sz w:val="20"/>
        </w:rPr>
        <w:t xml:space="preserve">). </w:t>
      </w:r>
      <w:r w:rsidRPr="00B5677E">
        <w:rPr>
          <w:i/>
          <w:iCs/>
          <w:sz w:val="20"/>
        </w:rPr>
        <w:t>Poi acquistò il monte Someron da Semer per due talenti d'argento. Costruì sul monte e chiamò la città che ivi edificò Samaria dal nome di Semer, proprietario del monte</w:t>
      </w:r>
      <w:r w:rsidR="002B5F63" w:rsidRPr="00B5677E">
        <w:rPr>
          <w:i/>
          <w:iCs/>
          <w:sz w:val="20"/>
        </w:rPr>
        <w:t xml:space="preserve"> (</w:t>
      </w:r>
      <w:r w:rsidRPr="00B5677E">
        <w:rPr>
          <w:i/>
          <w:iCs/>
          <w:sz w:val="20"/>
        </w:rPr>
        <w:t>1Re 16, 24</w:t>
      </w:r>
      <w:r w:rsidR="002B5F63" w:rsidRPr="00B5677E">
        <w:rPr>
          <w:i/>
          <w:iCs/>
          <w:sz w:val="20"/>
        </w:rPr>
        <w:t xml:space="preserve">). </w:t>
      </w:r>
      <w:r w:rsidRPr="00B5677E">
        <w:rPr>
          <w:i/>
          <w:iCs/>
          <w:sz w:val="20"/>
        </w:rPr>
        <w:t>Su, con un ordine raduna tutto Israele presso di me sul monte Carmelo insieme con i quattrocentocinquanta profeti di Baal e con i quattrocento profeti di Asera, che ma</w:t>
      </w:r>
      <w:r w:rsidR="002B5F63" w:rsidRPr="00B5677E">
        <w:rPr>
          <w:i/>
          <w:iCs/>
          <w:sz w:val="20"/>
        </w:rPr>
        <w:t>ngiano alla tavola di Gezabele" (</w:t>
      </w:r>
      <w:r w:rsidRPr="00B5677E">
        <w:rPr>
          <w:i/>
          <w:iCs/>
          <w:sz w:val="20"/>
        </w:rPr>
        <w:t>1Re 18, 19</w:t>
      </w:r>
      <w:r w:rsidR="002B5F63" w:rsidRPr="00B5677E">
        <w:rPr>
          <w:i/>
          <w:iCs/>
          <w:sz w:val="20"/>
        </w:rPr>
        <w:t xml:space="preserve">). </w:t>
      </w:r>
    </w:p>
    <w:p w14:paraId="0837E88B" w14:textId="77777777" w:rsidR="002C6055" w:rsidRPr="00B5677E" w:rsidRDefault="002C6055" w:rsidP="009A7384">
      <w:pPr>
        <w:pStyle w:val="Corpotesto"/>
        <w:rPr>
          <w:i/>
          <w:iCs/>
          <w:sz w:val="20"/>
        </w:rPr>
      </w:pPr>
      <w:r w:rsidRPr="00B5677E">
        <w:rPr>
          <w:i/>
          <w:iCs/>
          <w:sz w:val="20"/>
        </w:rPr>
        <w:t>Acab convocò tutti gli Israeliti e radunò i profeti sul monte</w:t>
      </w:r>
      <w:r w:rsidR="002B5F63" w:rsidRPr="00B5677E">
        <w:rPr>
          <w:i/>
          <w:iCs/>
          <w:sz w:val="20"/>
        </w:rPr>
        <w:t xml:space="preserve"> Carmelo (</w:t>
      </w:r>
      <w:r w:rsidRPr="00B5677E">
        <w:rPr>
          <w:i/>
          <w:iCs/>
          <w:sz w:val="20"/>
        </w:rPr>
        <w:t>1Re 18, 20</w:t>
      </w:r>
      <w:r w:rsidR="002B5F63" w:rsidRPr="00B5677E">
        <w:rPr>
          <w:i/>
          <w:iCs/>
          <w:sz w:val="20"/>
        </w:rPr>
        <w:t xml:space="preserve">). </w:t>
      </w:r>
      <w:r w:rsidRPr="00B5677E">
        <w:rPr>
          <w:i/>
          <w:iCs/>
          <w:sz w:val="20"/>
        </w:rPr>
        <w:t>Si alzò, mangiò e bevve. Con la forza datagli da quel cibo, camminò per quaranta giorni e quaranta notti fino al monte</w:t>
      </w:r>
      <w:r w:rsidR="002B5F63" w:rsidRPr="00B5677E">
        <w:rPr>
          <w:i/>
          <w:iCs/>
          <w:sz w:val="20"/>
        </w:rPr>
        <w:t xml:space="preserve"> di Dio, l'Oreb (</w:t>
      </w:r>
      <w:r w:rsidRPr="00B5677E">
        <w:rPr>
          <w:i/>
          <w:iCs/>
          <w:sz w:val="20"/>
        </w:rPr>
        <w:t>1Re 19, 8</w:t>
      </w:r>
      <w:r w:rsidR="002B5F63" w:rsidRPr="00B5677E">
        <w:rPr>
          <w:i/>
          <w:iCs/>
          <w:sz w:val="20"/>
        </w:rPr>
        <w:t xml:space="preserve">). </w:t>
      </w:r>
      <w:r w:rsidRPr="00B5677E">
        <w:rPr>
          <w:i/>
          <w:iCs/>
          <w:sz w:val="20"/>
        </w:rPr>
        <w:t>Gli fu detto: "Esci e fermati sul monte alla presenza del Signore". Ecco, il Signore passò. Ci fu un vento impetuoso e gagliardo da spaccare i monti e spezzare le rocce davanti al Signore, ma il Signore non era nel vento. Dopo il vento ci fu un terremoto, ma i</w:t>
      </w:r>
      <w:r w:rsidR="002B5F63" w:rsidRPr="00B5677E">
        <w:rPr>
          <w:i/>
          <w:iCs/>
          <w:sz w:val="20"/>
        </w:rPr>
        <w:t>l Signore non era nel terremoto (</w:t>
      </w:r>
      <w:r w:rsidRPr="00B5677E">
        <w:rPr>
          <w:i/>
          <w:iCs/>
          <w:sz w:val="20"/>
        </w:rPr>
        <w:t>1Re 19, 11</w:t>
      </w:r>
      <w:r w:rsidR="002B5F63" w:rsidRPr="00B5677E">
        <w:rPr>
          <w:i/>
          <w:iCs/>
          <w:sz w:val="20"/>
        </w:rPr>
        <w:t xml:space="preserve">). </w:t>
      </w:r>
      <w:r w:rsidRPr="00B5677E">
        <w:rPr>
          <w:i/>
          <w:iCs/>
          <w:sz w:val="20"/>
        </w:rPr>
        <w:t>Allora gli mandò un comandante con i suoi cinquanta uomini. Questi andò da lui, che era seduto sulla cima del monte, e gli disse: "Uomo di Dio</w:t>
      </w:r>
      <w:r w:rsidR="002B5F63" w:rsidRPr="00B5677E">
        <w:rPr>
          <w:i/>
          <w:iCs/>
          <w:sz w:val="20"/>
        </w:rPr>
        <w:t>, il re ti ordina di scendere!" (</w:t>
      </w:r>
      <w:r w:rsidRPr="00B5677E">
        <w:rPr>
          <w:i/>
          <w:iCs/>
          <w:sz w:val="20"/>
        </w:rPr>
        <w:t>2Re 1, 9</w:t>
      </w:r>
      <w:r w:rsidR="002B5F63" w:rsidRPr="00B5677E">
        <w:rPr>
          <w:i/>
          <w:iCs/>
          <w:sz w:val="20"/>
        </w:rPr>
        <w:t xml:space="preserve">). </w:t>
      </w:r>
    </w:p>
    <w:p w14:paraId="63E0C4E1" w14:textId="77777777" w:rsidR="002C6055" w:rsidRPr="00B5677E" w:rsidRDefault="002C6055" w:rsidP="009A7384">
      <w:pPr>
        <w:pStyle w:val="Corpotesto"/>
        <w:rPr>
          <w:i/>
          <w:iCs/>
          <w:sz w:val="20"/>
        </w:rPr>
      </w:pPr>
      <w:r w:rsidRPr="00B5677E">
        <w:rPr>
          <w:i/>
          <w:iCs/>
          <w:sz w:val="20"/>
        </w:rPr>
        <w:t>Gli dissero: "Ecco, fra i tuoi servi ci sono cinquanta uomini di valore; vadano a cercare il tuo padrone nel caso che lo spirito del Signore l'avesse preso e gettato su qualche monte o in qualche valle</w:t>
      </w:r>
      <w:r w:rsidR="002B5F63" w:rsidRPr="00B5677E">
        <w:rPr>
          <w:i/>
          <w:iCs/>
          <w:sz w:val="20"/>
        </w:rPr>
        <w:t>". Egli disse: "Non mandateli!" (</w:t>
      </w:r>
      <w:r w:rsidRPr="00B5677E">
        <w:rPr>
          <w:i/>
          <w:iCs/>
          <w:sz w:val="20"/>
        </w:rPr>
        <w:t>2Re 2, 16</w:t>
      </w:r>
      <w:r w:rsidR="002B5F63" w:rsidRPr="00B5677E">
        <w:rPr>
          <w:i/>
          <w:iCs/>
          <w:sz w:val="20"/>
        </w:rPr>
        <w:t xml:space="preserve">). </w:t>
      </w:r>
      <w:r w:rsidRPr="00B5677E">
        <w:rPr>
          <w:i/>
          <w:iCs/>
          <w:sz w:val="20"/>
        </w:rPr>
        <w:t>Di là egli andò al monte C</w:t>
      </w:r>
      <w:r w:rsidR="002B5F63" w:rsidRPr="00B5677E">
        <w:rPr>
          <w:i/>
          <w:iCs/>
          <w:sz w:val="20"/>
        </w:rPr>
        <w:t>armelo e quindi tornò a Samaria (</w:t>
      </w:r>
      <w:r w:rsidRPr="00B5677E">
        <w:rPr>
          <w:i/>
          <w:iCs/>
          <w:sz w:val="20"/>
        </w:rPr>
        <w:t>2Re 2, 25</w:t>
      </w:r>
      <w:r w:rsidR="002B5F63" w:rsidRPr="00B5677E">
        <w:rPr>
          <w:i/>
          <w:iCs/>
          <w:sz w:val="20"/>
        </w:rPr>
        <w:t xml:space="preserve">). </w:t>
      </w:r>
      <w:r w:rsidRPr="00B5677E">
        <w:rPr>
          <w:i/>
          <w:iCs/>
          <w:sz w:val="20"/>
        </w:rPr>
        <w:t>Si incamminò; giunse dall'uomo di Dio sul monte Carmelo. Quando l'uomo di Dio la vide da lontano, disse a Giezi suo servo: "Ecco la Sunammita!</w:t>
      </w:r>
      <w:r w:rsidR="002B5F63" w:rsidRPr="00B5677E">
        <w:rPr>
          <w:i/>
          <w:iCs/>
          <w:sz w:val="20"/>
        </w:rPr>
        <w:t xml:space="preserve"> (</w:t>
      </w:r>
      <w:r w:rsidRPr="00B5677E">
        <w:rPr>
          <w:i/>
          <w:iCs/>
          <w:sz w:val="20"/>
        </w:rPr>
        <w:t>2Re 4, 25</w:t>
      </w:r>
      <w:r w:rsidR="002B5F63" w:rsidRPr="00B5677E">
        <w:rPr>
          <w:i/>
          <w:iCs/>
          <w:sz w:val="20"/>
        </w:rPr>
        <w:t xml:space="preserve">). </w:t>
      </w:r>
      <w:r w:rsidRPr="00B5677E">
        <w:rPr>
          <w:i/>
          <w:iCs/>
          <w:sz w:val="20"/>
        </w:rPr>
        <w:t>Giunta presso l'uomo di Dio sul monte, gli afferrò le ginocchia. Giezi si avvicinò per tirarla indietro, ma l'uomo di Dio disse: "Lasciala stare, perché la sua anima è amareggiata e il Signore me ne ha nascosto i</w:t>
      </w:r>
      <w:r w:rsidR="002B5F63" w:rsidRPr="00B5677E">
        <w:rPr>
          <w:i/>
          <w:iCs/>
          <w:sz w:val="20"/>
        </w:rPr>
        <w:t>l motivo; non me l'ha rivelato" (</w:t>
      </w:r>
      <w:r w:rsidRPr="00B5677E">
        <w:rPr>
          <w:i/>
          <w:iCs/>
          <w:sz w:val="20"/>
        </w:rPr>
        <w:t>2Re 4, 27</w:t>
      </w:r>
      <w:r w:rsidR="002B5F63" w:rsidRPr="00B5677E">
        <w:rPr>
          <w:i/>
          <w:iCs/>
          <w:sz w:val="20"/>
        </w:rPr>
        <w:t xml:space="preserve">). </w:t>
      </w:r>
    </w:p>
    <w:p w14:paraId="40EDE845" w14:textId="77777777" w:rsidR="002C6055" w:rsidRPr="00B5677E" w:rsidRDefault="002C6055" w:rsidP="009A7384">
      <w:pPr>
        <w:pStyle w:val="Corpotesto"/>
        <w:rPr>
          <w:i/>
          <w:iCs/>
          <w:sz w:val="20"/>
        </w:rPr>
      </w:pPr>
      <w:r w:rsidRPr="00B5677E">
        <w:rPr>
          <w:i/>
          <w:iCs/>
          <w:sz w:val="20"/>
        </w:rPr>
        <w:t xml:space="preserve">Eliseo pregò così: "Signore, apri i suoi occhi; egli veda". Il Signore aprì gli occhi del servo, che vide. Ecco, il monte era pieno di cavalli e di </w:t>
      </w:r>
      <w:r w:rsidR="002B5F63" w:rsidRPr="00B5677E">
        <w:rPr>
          <w:i/>
          <w:iCs/>
          <w:sz w:val="20"/>
        </w:rPr>
        <w:t>carri di fuoco intorno a Eliseo (</w:t>
      </w:r>
      <w:r w:rsidRPr="00B5677E">
        <w:rPr>
          <w:i/>
          <w:iCs/>
          <w:sz w:val="20"/>
        </w:rPr>
        <w:t>2Re 6, 17</w:t>
      </w:r>
      <w:r w:rsidR="002B5F63" w:rsidRPr="00B5677E">
        <w:rPr>
          <w:i/>
          <w:iCs/>
          <w:sz w:val="20"/>
        </w:rPr>
        <w:t xml:space="preserve">). </w:t>
      </w:r>
      <w:r w:rsidRPr="00B5677E">
        <w:rPr>
          <w:i/>
          <w:iCs/>
          <w:sz w:val="20"/>
        </w:rPr>
        <w:t>Poiché da Gerusalemme uscirà il resto, dal monte Sion il residu</w:t>
      </w:r>
      <w:r w:rsidR="002B5F63" w:rsidRPr="00B5677E">
        <w:rPr>
          <w:i/>
          <w:iCs/>
          <w:sz w:val="20"/>
        </w:rPr>
        <w:t>o. Lo zelo del Signore farà ciò (</w:t>
      </w:r>
      <w:r w:rsidRPr="00B5677E">
        <w:rPr>
          <w:i/>
          <w:iCs/>
          <w:sz w:val="20"/>
        </w:rPr>
        <w:t>2Re 19, 31</w:t>
      </w:r>
      <w:r w:rsidR="002B5F63" w:rsidRPr="00B5677E">
        <w:rPr>
          <w:i/>
          <w:iCs/>
          <w:sz w:val="20"/>
        </w:rPr>
        <w:t xml:space="preserve">). </w:t>
      </w:r>
      <w:r w:rsidRPr="00B5677E">
        <w:rPr>
          <w:i/>
          <w:iCs/>
          <w:sz w:val="20"/>
        </w:rPr>
        <w:t>Il re dichiarò immonde le alture che erano di fronte a Gerusalemme, a sud del monte della perdizione, erette da Salomone, re di Israele, in onore di Astàrte, obbrobrio di quelli di Sidone, di Camos, obbrobrio dei Moabiti, e di Milcom, abominio</w:t>
      </w:r>
      <w:r w:rsidR="002B5F63" w:rsidRPr="00B5677E">
        <w:rPr>
          <w:i/>
          <w:iCs/>
          <w:sz w:val="20"/>
        </w:rPr>
        <w:t xml:space="preserve"> degli Ammoniti (</w:t>
      </w:r>
      <w:r w:rsidRPr="00B5677E">
        <w:rPr>
          <w:i/>
          <w:iCs/>
          <w:sz w:val="20"/>
        </w:rPr>
        <w:t>2Re 23, 13</w:t>
      </w:r>
      <w:r w:rsidR="002B5F63" w:rsidRPr="00B5677E">
        <w:rPr>
          <w:i/>
          <w:iCs/>
          <w:sz w:val="20"/>
        </w:rPr>
        <w:t xml:space="preserve">). </w:t>
      </w:r>
      <w:r w:rsidRPr="00B5677E">
        <w:rPr>
          <w:i/>
          <w:iCs/>
          <w:sz w:val="20"/>
        </w:rPr>
        <w:t xml:space="preserve">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w:t>
      </w:r>
      <w:r w:rsidR="002B5F63" w:rsidRPr="00B5677E">
        <w:rPr>
          <w:i/>
          <w:iCs/>
          <w:sz w:val="20"/>
        </w:rPr>
        <w:t>aveva preannunziato queste cose (</w:t>
      </w:r>
      <w:r w:rsidRPr="00B5677E">
        <w:rPr>
          <w:i/>
          <w:iCs/>
          <w:sz w:val="20"/>
        </w:rPr>
        <w:t>2Re 23, 16</w:t>
      </w:r>
      <w:r w:rsidR="002B5F63" w:rsidRPr="00B5677E">
        <w:rPr>
          <w:i/>
          <w:iCs/>
          <w:sz w:val="20"/>
        </w:rPr>
        <w:t xml:space="preserve">). </w:t>
      </w:r>
    </w:p>
    <w:p w14:paraId="01F47490" w14:textId="77777777" w:rsidR="002C6055" w:rsidRPr="00B5677E" w:rsidRDefault="002C6055" w:rsidP="009A7384">
      <w:pPr>
        <w:pStyle w:val="Corpotesto"/>
        <w:rPr>
          <w:i/>
          <w:iCs/>
          <w:sz w:val="20"/>
        </w:rPr>
      </w:pPr>
      <w:r w:rsidRPr="00B5677E">
        <w:rPr>
          <w:i/>
          <w:iCs/>
          <w:sz w:val="20"/>
        </w:rPr>
        <w:t>I figli di metà della tribù di Manàsse abitavano dalla regione di Basàn a Baal-Ermon, a Senir e al monte</w:t>
      </w:r>
      <w:r w:rsidR="002B5F63" w:rsidRPr="00B5677E">
        <w:rPr>
          <w:i/>
          <w:iCs/>
          <w:sz w:val="20"/>
        </w:rPr>
        <w:t xml:space="preserve"> Ermon; essi erano numerosi (</w:t>
      </w:r>
      <w:r w:rsidRPr="00B5677E">
        <w:rPr>
          <w:i/>
          <w:iCs/>
          <w:sz w:val="20"/>
        </w:rPr>
        <w:t>1Cr 5, 23</w:t>
      </w:r>
      <w:r w:rsidR="002B5F63" w:rsidRPr="00B5677E">
        <w:rPr>
          <w:i/>
          <w:iCs/>
          <w:sz w:val="20"/>
        </w:rPr>
        <w:t xml:space="preserve">). </w:t>
      </w:r>
      <w:r w:rsidRPr="00B5677E">
        <w:rPr>
          <w:i/>
          <w:iCs/>
          <w:sz w:val="20"/>
        </w:rPr>
        <w:t>I Filistei attaccarono Israele; gli Israeliti fuggirono davanti ai Filistei e caddero, colpiti a morte, sul monte</w:t>
      </w:r>
      <w:r w:rsidR="002B5F63" w:rsidRPr="00B5677E">
        <w:rPr>
          <w:i/>
          <w:iCs/>
          <w:sz w:val="20"/>
        </w:rPr>
        <w:t xml:space="preserve"> Gelboe (</w:t>
      </w:r>
      <w:r w:rsidRPr="00B5677E">
        <w:rPr>
          <w:i/>
          <w:iCs/>
          <w:sz w:val="20"/>
        </w:rPr>
        <w:t>1Cr 10, 1</w:t>
      </w:r>
      <w:r w:rsidR="002B5F63" w:rsidRPr="00B5677E">
        <w:rPr>
          <w:i/>
          <w:iCs/>
          <w:sz w:val="20"/>
        </w:rPr>
        <w:t xml:space="preserve">). </w:t>
      </w:r>
      <w:r w:rsidRPr="00B5677E">
        <w:rPr>
          <w:i/>
          <w:iCs/>
          <w:sz w:val="20"/>
        </w:rPr>
        <w:t xml:space="preserve">Il giorno </w:t>
      </w:r>
      <w:r w:rsidRPr="00B5677E">
        <w:rPr>
          <w:i/>
          <w:iCs/>
          <w:sz w:val="20"/>
        </w:rPr>
        <w:lastRenderedPageBreak/>
        <w:t>dopo i Filistei andarono a spogliare i cadaveri e trovarono Saul e i suoi figli che giacevano sul monte</w:t>
      </w:r>
      <w:r w:rsidR="002B5F63" w:rsidRPr="00B5677E">
        <w:rPr>
          <w:i/>
          <w:iCs/>
          <w:sz w:val="20"/>
        </w:rPr>
        <w:t xml:space="preserve"> Gelboe (</w:t>
      </w:r>
      <w:r w:rsidRPr="00B5677E">
        <w:rPr>
          <w:i/>
          <w:iCs/>
          <w:sz w:val="20"/>
        </w:rPr>
        <w:t>1Cr 10, 8</w:t>
      </w:r>
      <w:r w:rsidR="002B5F63" w:rsidRPr="00B5677E">
        <w:rPr>
          <w:i/>
          <w:iCs/>
          <w:sz w:val="20"/>
        </w:rPr>
        <w:t xml:space="preserve">). </w:t>
      </w:r>
      <w:r w:rsidRPr="00B5677E">
        <w:rPr>
          <w:i/>
          <w:iCs/>
          <w:sz w:val="20"/>
        </w:rPr>
        <w:t>Salomone cominciò a costruire il tempio del Signore in Gerusalemme sul monte Moria dove il Signore era apparso a Davide suo padre, nel luogo preparato da Davi</w:t>
      </w:r>
      <w:r w:rsidR="002B5F63" w:rsidRPr="00B5677E">
        <w:rPr>
          <w:i/>
          <w:iCs/>
          <w:sz w:val="20"/>
        </w:rPr>
        <w:t>de sull'aia di Ornan il Gebuseo (</w:t>
      </w:r>
      <w:r w:rsidRPr="00B5677E">
        <w:rPr>
          <w:i/>
          <w:iCs/>
          <w:sz w:val="20"/>
        </w:rPr>
        <w:t>2Cr 3, 1</w:t>
      </w:r>
      <w:r w:rsidR="002B5F63" w:rsidRPr="00B5677E">
        <w:rPr>
          <w:i/>
          <w:iCs/>
          <w:sz w:val="20"/>
        </w:rPr>
        <w:t xml:space="preserve">). </w:t>
      </w:r>
      <w:r w:rsidRPr="00B5677E">
        <w:rPr>
          <w:i/>
          <w:iCs/>
          <w:sz w:val="20"/>
        </w:rPr>
        <w:t>Abia si pose sul monte Semaraim, che è sulle montagne di Efraim e gridò: "Ascoltatemi, Geroboamo e tutto Israele!</w:t>
      </w:r>
      <w:r w:rsidR="002B5F63" w:rsidRPr="00B5677E">
        <w:rPr>
          <w:i/>
          <w:iCs/>
          <w:sz w:val="20"/>
        </w:rPr>
        <w:t xml:space="preserve"> (</w:t>
      </w:r>
      <w:r w:rsidRPr="00B5677E">
        <w:rPr>
          <w:i/>
          <w:iCs/>
          <w:sz w:val="20"/>
        </w:rPr>
        <w:t>2Cr 13, 4</w:t>
      </w:r>
      <w:r w:rsidR="002B5F63" w:rsidRPr="00B5677E">
        <w:rPr>
          <w:i/>
          <w:iCs/>
          <w:sz w:val="20"/>
        </w:rPr>
        <w:t>).</w:t>
      </w:r>
    </w:p>
    <w:p w14:paraId="1A287575" w14:textId="77777777" w:rsidR="002C6055" w:rsidRPr="00B5677E" w:rsidRDefault="002C6055" w:rsidP="009A7384">
      <w:pPr>
        <w:pStyle w:val="Corpotesto"/>
        <w:rPr>
          <w:i/>
          <w:iCs/>
          <w:sz w:val="20"/>
        </w:rPr>
      </w:pPr>
      <w:r w:rsidRPr="00B5677E">
        <w:rPr>
          <w:i/>
          <w:iCs/>
          <w:sz w:val="20"/>
        </w:rPr>
        <w:t xml:space="preserve">Rimosse gli dei stranieri e l'idolo dal tempio insieme con tutti gli altari che egli aveva costruito sul monte del tempio e in Gerusalemme </w:t>
      </w:r>
      <w:r w:rsidR="002B5F63" w:rsidRPr="00B5677E">
        <w:rPr>
          <w:i/>
          <w:iCs/>
          <w:sz w:val="20"/>
        </w:rPr>
        <w:t>e gettò tutto fuori della città (</w:t>
      </w:r>
      <w:r w:rsidRPr="00B5677E">
        <w:rPr>
          <w:i/>
          <w:iCs/>
          <w:sz w:val="20"/>
        </w:rPr>
        <w:t>2Cr 33, 15</w:t>
      </w:r>
      <w:r w:rsidR="002B5F63" w:rsidRPr="00B5677E">
        <w:rPr>
          <w:i/>
          <w:iCs/>
          <w:sz w:val="20"/>
        </w:rPr>
        <w:t xml:space="preserve">). </w:t>
      </w:r>
      <w:r w:rsidRPr="00B5677E">
        <w:rPr>
          <w:i/>
          <w:iCs/>
          <w:sz w:val="20"/>
        </w:rPr>
        <w:t xml:space="preserve">Allora fecero sapere la cosa e pubblicarono questo bando in tutte le loro città e in Gerusalemme: "Andate al monte e portatene rami di ulivo, rami di olivastro, rami di mirto, rami di palma e rami di alberi ombrosi, per </w:t>
      </w:r>
      <w:r w:rsidR="002B5F63" w:rsidRPr="00B5677E">
        <w:rPr>
          <w:i/>
          <w:iCs/>
          <w:sz w:val="20"/>
        </w:rPr>
        <w:t>fare capanne, come sta scritto" (</w:t>
      </w:r>
      <w:r w:rsidRPr="00B5677E">
        <w:rPr>
          <w:i/>
          <w:iCs/>
          <w:sz w:val="20"/>
        </w:rPr>
        <w:t>Ne 8, 15</w:t>
      </w:r>
      <w:r w:rsidR="002B5F63" w:rsidRPr="00B5677E">
        <w:rPr>
          <w:i/>
          <w:iCs/>
          <w:sz w:val="20"/>
        </w:rPr>
        <w:t xml:space="preserve">). </w:t>
      </w:r>
      <w:r w:rsidRPr="00B5677E">
        <w:rPr>
          <w:i/>
          <w:iCs/>
          <w:sz w:val="20"/>
        </w:rPr>
        <w:t>Sei sceso sul monte Sinai e hai parlato con loro dal cielo e hai dato loro decreti giusti e leggi di verità</w:t>
      </w:r>
      <w:r w:rsidR="002B5F63" w:rsidRPr="00B5677E">
        <w:rPr>
          <w:i/>
          <w:iCs/>
          <w:sz w:val="20"/>
        </w:rPr>
        <w:t>, buoni statuti e buoni comandi (</w:t>
      </w:r>
      <w:r w:rsidRPr="00B5677E">
        <w:rPr>
          <w:i/>
          <w:iCs/>
          <w:sz w:val="20"/>
        </w:rPr>
        <w:t>Ne 9, 13</w:t>
      </w:r>
      <w:r w:rsidR="002B5F63" w:rsidRPr="00B5677E">
        <w:rPr>
          <w:i/>
          <w:iCs/>
          <w:sz w:val="20"/>
        </w:rPr>
        <w:t xml:space="preserve">). </w:t>
      </w:r>
      <w:r w:rsidRPr="00B5677E">
        <w:rPr>
          <w:i/>
          <w:iCs/>
          <w:sz w:val="20"/>
        </w:rPr>
        <w:t>Mossero da Ninive camminando tre giorni in direzione della pianura di Bectilet e si accamparono a distanza di Bectilet vicino al monte che sta sulla s</w:t>
      </w:r>
      <w:r w:rsidR="002B5F63" w:rsidRPr="00B5677E">
        <w:rPr>
          <w:i/>
          <w:iCs/>
          <w:sz w:val="20"/>
        </w:rPr>
        <w:t>inistra della Cilicia superiore (</w:t>
      </w:r>
      <w:r w:rsidRPr="00B5677E">
        <w:rPr>
          <w:i/>
          <w:iCs/>
          <w:sz w:val="20"/>
        </w:rPr>
        <w:t>Gdt 2, 21</w:t>
      </w:r>
      <w:r w:rsidR="002B5F63" w:rsidRPr="00B5677E">
        <w:rPr>
          <w:i/>
          <w:iCs/>
          <w:sz w:val="20"/>
        </w:rPr>
        <w:t xml:space="preserve">). </w:t>
      </w:r>
      <w:r w:rsidRPr="00B5677E">
        <w:rPr>
          <w:i/>
          <w:iCs/>
          <w:sz w:val="20"/>
        </w:rPr>
        <w:t>Quando gli uomini della città li scorsero sulla cresta del monte, presero le armi e uscirono dalla città dirigendosi verso la cresta. Tutti i frombolieri occuparono i sentieri di accesso e si mise</w:t>
      </w:r>
      <w:r w:rsidR="002B5F63" w:rsidRPr="00B5677E">
        <w:rPr>
          <w:i/>
          <w:iCs/>
          <w:sz w:val="20"/>
        </w:rPr>
        <w:t>ro a lanciare pietre su di loro (</w:t>
      </w:r>
      <w:r w:rsidRPr="00B5677E">
        <w:rPr>
          <w:i/>
          <w:iCs/>
          <w:sz w:val="20"/>
        </w:rPr>
        <w:t>Gdt 6, 12</w:t>
      </w:r>
      <w:r w:rsidR="002B5F63" w:rsidRPr="00B5677E">
        <w:rPr>
          <w:i/>
          <w:iCs/>
          <w:sz w:val="20"/>
        </w:rPr>
        <w:t xml:space="preserve">). </w:t>
      </w:r>
    </w:p>
    <w:p w14:paraId="1D2EC560" w14:textId="77777777" w:rsidR="002C6055" w:rsidRPr="00B5677E" w:rsidRDefault="002C6055" w:rsidP="009A7384">
      <w:pPr>
        <w:pStyle w:val="Corpotesto"/>
        <w:rPr>
          <w:i/>
          <w:iCs/>
          <w:sz w:val="20"/>
        </w:rPr>
      </w:pPr>
      <w:r w:rsidRPr="00B5677E">
        <w:rPr>
          <w:i/>
          <w:iCs/>
          <w:sz w:val="20"/>
        </w:rPr>
        <w:t>Quelli ridiscesero al riparo del monte, legarono Achior e lo abbandonarono gettandolo a terra alle falde del monte, quindi</w:t>
      </w:r>
      <w:r w:rsidR="00C67512" w:rsidRPr="00B5677E">
        <w:rPr>
          <w:i/>
          <w:iCs/>
          <w:sz w:val="20"/>
        </w:rPr>
        <w:t xml:space="preserve"> fecero ritorno al loro signore (</w:t>
      </w:r>
      <w:r w:rsidRPr="00B5677E">
        <w:rPr>
          <w:i/>
          <w:iCs/>
          <w:sz w:val="20"/>
        </w:rPr>
        <w:t>Gdt 6, 13</w:t>
      </w:r>
      <w:r w:rsidR="00C67512" w:rsidRPr="00B5677E">
        <w:rPr>
          <w:i/>
          <w:iCs/>
          <w:sz w:val="20"/>
        </w:rPr>
        <w:t xml:space="preserve">). </w:t>
      </w:r>
      <w:r w:rsidRPr="00B5677E">
        <w:rPr>
          <w:i/>
          <w:iCs/>
          <w:sz w:val="20"/>
        </w:rPr>
        <w:t>Rimani fermo nel tuo accampamento avendo buona cura di ogni uomo del tuo esercito: intanto i tuoi gregari vadano ad occupare la sorgente dell'acqua che sgorga alla radice del monte</w:t>
      </w:r>
      <w:r w:rsidR="00C67512" w:rsidRPr="00B5677E">
        <w:rPr>
          <w:i/>
          <w:iCs/>
          <w:sz w:val="20"/>
        </w:rPr>
        <w:t xml:space="preserve"> (</w:t>
      </w:r>
      <w:r w:rsidRPr="00B5677E">
        <w:rPr>
          <w:i/>
          <w:iCs/>
          <w:sz w:val="20"/>
        </w:rPr>
        <w:t>Gdt 7, 12</w:t>
      </w:r>
      <w:r w:rsidR="00C67512" w:rsidRPr="00B5677E">
        <w:rPr>
          <w:i/>
          <w:iCs/>
          <w:sz w:val="20"/>
        </w:rPr>
        <w:t xml:space="preserve">). </w:t>
      </w:r>
      <w:r w:rsidR="009A7384" w:rsidRPr="00B5677E">
        <w:rPr>
          <w:i/>
          <w:iCs/>
          <w:sz w:val="20"/>
        </w:rPr>
        <w:t>Fa’</w:t>
      </w:r>
      <w:r w:rsidRPr="00B5677E">
        <w:rPr>
          <w:i/>
          <w:iCs/>
          <w:sz w:val="20"/>
        </w:rPr>
        <w:t xml:space="preserve"> che la mia parola e l'inganno diventino piaga e flagello di costoro, che fanno progetti crudeli contro la tua alleanza e il tuo tempio consacrato, contro il monte elevato d</w:t>
      </w:r>
      <w:r w:rsidR="00C67512" w:rsidRPr="00B5677E">
        <w:rPr>
          <w:i/>
          <w:iCs/>
          <w:sz w:val="20"/>
        </w:rPr>
        <w:t>i Sion e la sede dei tuoi figli (</w:t>
      </w:r>
      <w:r w:rsidRPr="00B5677E">
        <w:rPr>
          <w:i/>
          <w:iCs/>
          <w:sz w:val="20"/>
        </w:rPr>
        <w:t>Gdt 9, 13</w:t>
      </w:r>
      <w:r w:rsidR="00C67512" w:rsidRPr="00B5677E">
        <w:rPr>
          <w:i/>
          <w:iCs/>
          <w:sz w:val="20"/>
        </w:rPr>
        <w:t xml:space="preserve">). </w:t>
      </w:r>
      <w:r w:rsidR="00796DFB" w:rsidRPr="00B5677E">
        <w:rPr>
          <w:i/>
          <w:iCs/>
          <w:sz w:val="20"/>
        </w:rPr>
        <w:t>Così fecero e Giuditta uscì: essa sola e l'ancella che aveva con sé. Dalla città gli uomini la seguirono con gli sguardi mentre scendeva il monte, finché attraversò la valla</w:t>
      </w:r>
      <w:r w:rsidR="00C67512" w:rsidRPr="00B5677E">
        <w:rPr>
          <w:i/>
          <w:iCs/>
          <w:sz w:val="20"/>
        </w:rPr>
        <w:t>ta e non poterono più scorgerla (</w:t>
      </w:r>
      <w:r w:rsidRPr="00B5677E">
        <w:rPr>
          <w:i/>
          <w:iCs/>
          <w:sz w:val="20"/>
        </w:rPr>
        <w:t>Gdt 10, 10</w:t>
      </w:r>
      <w:r w:rsidR="00C67512" w:rsidRPr="00B5677E">
        <w:rPr>
          <w:i/>
          <w:iCs/>
          <w:sz w:val="20"/>
        </w:rPr>
        <w:t xml:space="preserve">). </w:t>
      </w:r>
      <w:r w:rsidR="00796DFB" w:rsidRPr="00B5677E">
        <w:rPr>
          <w:i/>
          <w:iCs/>
          <w:sz w:val="20"/>
        </w:rPr>
        <w:t xml:space="preserve">La quale la mise nella bisaccia dei viveri e uscirono tutt'e due, secondo il loro uso, per la preghiera; attraversarono il campo, fecero un giro nella valle, poi salirono sul monte verso Betulia e </w:t>
      </w:r>
      <w:r w:rsidR="00C67512" w:rsidRPr="00B5677E">
        <w:rPr>
          <w:i/>
          <w:iCs/>
          <w:sz w:val="20"/>
        </w:rPr>
        <w:t>giunsero alle porte della città (</w:t>
      </w:r>
      <w:r w:rsidRPr="00B5677E">
        <w:rPr>
          <w:i/>
          <w:iCs/>
          <w:sz w:val="20"/>
        </w:rPr>
        <w:t>Gdt 13, 10</w:t>
      </w:r>
      <w:r w:rsidR="00C67512" w:rsidRPr="00B5677E">
        <w:rPr>
          <w:i/>
          <w:iCs/>
          <w:sz w:val="20"/>
        </w:rPr>
        <w:t xml:space="preserve">). </w:t>
      </w:r>
    </w:p>
    <w:p w14:paraId="2656C360" w14:textId="77777777" w:rsidR="002C6055" w:rsidRPr="00B5677E" w:rsidRDefault="00796DFB" w:rsidP="009A7384">
      <w:pPr>
        <w:pStyle w:val="Corpotesto"/>
        <w:rPr>
          <w:i/>
          <w:iCs/>
          <w:sz w:val="20"/>
        </w:rPr>
      </w:pPr>
      <w:r w:rsidRPr="00B5677E">
        <w:rPr>
          <w:i/>
          <w:iCs/>
          <w:sz w:val="20"/>
        </w:rPr>
        <w:t>Quando spuntò il mattino, appesero la testa di Oloferne alle mura; poi ogni uomo prese le sue armi e scesero lungo i sentieri del monte</w:t>
      </w:r>
      <w:r w:rsidR="00C67512" w:rsidRPr="00B5677E">
        <w:rPr>
          <w:i/>
          <w:iCs/>
          <w:sz w:val="20"/>
        </w:rPr>
        <w:t xml:space="preserve"> divisi in manipoli (</w:t>
      </w:r>
      <w:r w:rsidR="002C6055" w:rsidRPr="00B5677E">
        <w:rPr>
          <w:i/>
          <w:iCs/>
          <w:sz w:val="20"/>
        </w:rPr>
        <w:t>Gdt 14, 11</w:t>
      </w:r>
      <w:r w:rsidR="00C67512" w:rsidRPr="00B5677E">
        <w:rPr>
          <w:i/>
          <w:iCs/>
          <w:sz w:val="20"/>
        </w:rPr>
        <w:t xml:space="preserve">). </w:t>
      </w:r>
      <w:r w:rsidRPr="00B5677E">
        <w:rPr>
          <w:i/>
          <w:iCs/>
          <w:sz w:val="20"/>
        </w:rPr>
        <w:t>Gli Israeliti tornati dalla strage si impadronirono del resto e le borgate e i villaggi del monte e del piano vennero in possesso di grande bottino, poiché v</w:t>
      </w:r>
      <w:r w:rsidR="00C67512" w:rsidRPr="00B5677E">
        <w:rPr>
          <w:i/>
          <w:iCs/>
          <w:sz w:val="20"/>
        </w:rPr>
        <w:t>e n'era in grandissima quantità (</w:t>
      </w:r>
      <w:r w:rsidR="002C6055" w:rsidRPr="00B5677E">
        <w:rPr>
          <w:i/>
          <w:iCs/>
          <w:sz w:val="20"/>
        </w:rPr>
        <w:t>Gdt 15, 7</w:t>
      </w:r>
      <w:r w:rsidR="00C67512" w:rsidRPr="00B5677E">
        <w:rPr>
          <w:i/>
          <w:iCs/>
          <w:sz w:val="20"/>
        </w:rPr>
        <w:t xml:space="preserve">). </w:t>
      </w:r>
      <w:r w:rsidRPr="00B5677E">
        <w:rPr>
          <w:i/>
          <w:iCs/>
          <w:sz w:val="20"/>
        </w:rPr>
        <w:t>Egli disse alla sua gente: "Non siate avidi delle spoglie, perché ci attende ancora la battaglia. Gorgia e il suo esercito è sul monte</w:t>
      </w:r>
      <w:r w:rsidR="00C67512" w:rsidRPr="00B5677E">
        <w:rPr>
          <w:i/>
          <w:iCs/>
          <w:sz w:val="20"/>
        </w:rPr>
        <w:t xml:space="preserve"> vicino a noi (</w:t>
      </w:r>
      <w:r w:rsidR="002C6055" w:rsidRPr="00B5677E">
        <w:rPr>
          <w:i/>
          <w:iCs/>
          <w:sz w:val="20"/>
        </w:rPr>
        <w:t>1Mac 4, 17</w:t>
      </w:r>
      <w:r w:rsidR="00C67512" w:rsidRPr="00B5677E">
        <w:rPr>
          <w:i/>
          <w:iCs/>
          <w:sz w:val="20"/>
        </w:rPr>
        <w:t xml:space="preserve">). </w:t>
      </w:r>
      <w:r w:rsidRPr="00B5677E">
        <w:rPr>
          <w:i/>
          <w:iCs/>
          <w:sz w:val="20"/>
        </w:rPr>
        <w:t>Aveva appena finito di parlare, quando apparve un reparto che spiava dal monte</w:t>
      </w:r>
      <w:r w:rsidR="00C67512" w:rsidRPr="00B5677E">
        <w:rPr>
          <w:i/>
          <w:iCs/>
          <w:sz w:val="20"/>
        </w:rPr>
        <w:t xml:space="preserve"> (</w:t>
      </w:r>
      <w:r w:rsidR="002C6055" w:rsidRPr="00B5677E">
        <w:rPr>
          <w:i/>
          <w:iCs/>
          <w:sz w:val="20"/>
        </w:rPr>
        <w:t>1Mac 4, 19</w:t>
      </w:r>
      <w:r w:rsidR="00C67512" w:rsidRPr="00B5677E">
        <w:rPr>
          <w:i/>
          <w:iCs/>
          <w:sz w:val="20"/>
        </w:rPr>
        <w:t xml:space="preserve">). </w:t>
      </w:r>
      <w:r w:rsidRPr="00B5677E">
        <w:rPr>
          <w:i/>
          <w:iCs/>
          <w:sz w:val="20"/>
        </w:rPr>
        <w:t>Così si radunò tutto l'esercito e salirono al monte</w:t>
      </w:r>
      <w:r w:rsidR="00C67512" w:rsidRPr="00B5677E">
        <w:rPr>
          <w:i/>
          <w:iCs/>
          <w:sz w:val="20"/>
        </w:rPr>
        <w:t xml:space="preserve"> Sion (</w:t>
      </w:r>
      <w:r w:rsidR="002C6055" w:rsidRPr="00B5677E">
        <w:rPr>
          <w:i/>
          <w:iCs/>
          <w:sz w:val="20"/>
        </w:rPr>
        <w:t>1Mac 4, 37</w:t>
      </w:r>
      <w:r w:rsidR="00C67512" w:rsidRPr="00B5677E">
        <w:rPr>
          <w:i/>
          <w:iCs/>
          <w:sz w:val="20"/>
        </w:rPr>
        <w:t xml:space="preserve">). </w:t>
      </w:r>
      <w:r w:rsidRPr="00B5677E">
        <w:rPr>
          <w:i/>
          <w:iCs/>
          <w:sz w:val="20"/>
        </w:rPr>
        <w:t>E riposero le pietre sul monte del tempio in luogo conveniente finché fosse compars</w:t>
      </w:r>
      <w:r w:rsidR="00C67512" w:rsidRPr="00B5677E">
        <w:rPr>
          <w:i/>
          <w:iCs/>
          <w:sz w:val="20"/>
        </w:rPr>
        <w:t>o un profeta a decidere di esse (</w:t>
      </w:r>
      <w:r w:rsidR="002C6055" w:rsidRPr="00B5677E">
        <w:rPr>
          <w:i/>
          <w:iCs/>
          <w:sz w:val="20"/>
        </w:rPr>
        <w:t>1Mac 4, 46</w:t>
      </w:r>
      <w:r w:rsidR="00C67512" w:rsidRPr="00B5677E">
        <w:rPr>
          <w:i/>
          <w:iCs/>
          <w:sz w:val="20"/>
        </w:rPr>
        <w:t xml:space="preserve">). </w:t>
      </w:r>
      <w:r w:rsidRPr="00B5677E">
        <w:rPr>
          <w:i/>
          <w:iCs/>
          <w:sz w:val="20"/>
        </w:rPr>
        <w:t>Edificarono in quel tempo intorno al monte Sion mura alte e torri solide, perché i pagani non tornassero a calpestarlo come avevano fatto la prim</w:t>
      </w:r>
      <w:r w:rsidR="00C67512" w:rsidRPr="00B5677E">
        <w:rPr>
          <w:i/>
          <w:iCs/>
          <w:sz w:val="20"/>
        </w:rPr>
        <w:t>a volta (</w:t>
      </w:r>
      <w:r w:rsidR="002C6055" w:rsidRPr="00B5677E">
        <w:rPr>
          <w:i/>
          <w:iCs/>
          <w:sz w:val="20"/>
        </w:rPr>
        <w:t>1Mac 4, 60</w:t>
      </w:r>
      <w:r w:rsidR="00C67512" w:rsidRPr="00B5677E">
        <w:rPr>
          <w:i/>
          <w:iCs/>
          <w:sz w:val="20"/>
        </w:rPr>
        <w:t xml:space="preserve">). </w:t>
      </w:r>
    </w:p>
    <w:p w14:paraId="699208FF" w14:textId="77777777" w:rsidR="002C6055" w:rsidRPr="00B5677E" w:rsidRDefault="00796DFB" w:rsidP="009A7384">
      <w:pPr>
        <w:pStyle w:val="Corpotesto"/>
        <w:rPr>
          <w:i/>
          <w:iCs/>
          <w:sz w:val="20"/>
        </w:rPr>
      </w:pPr>
      <w:r w:rsidRPr="00B5677E">
        <w:rPr>
          <w:i/>
          <w:iCs/>
          <w:sz w:val="20"/>
        </w:rPr>
        <w:t>Salirono il monte Sion in letizia e gioia e offrirono olocausti, perché senza aver perduto neppure uno di</w:t>
      </w:r>
      <w:r w:rsidR="00C67512" w:rsidRPr="00B5677E">
        <w:rPr>
          <w:i/>
          <w:iCs/>
          <w:sz w:val="20"/>
        </w:rPr>
        <w:t xml:space="preserve"> loro erano tornati felicemente (</w:t>
      </w:r>
      <w:r w:rsidR="002C6055" w:rsidRPr="00B5677E">
        <w:rPr>
          <w:i/>
          <w:iCs/>
          <w:sz w:val="20"/>
        </w:rPr>
        <w:t>1Mac 5, 54</w:t>
      </w:r>
      <w:r w:rsidR="00C67512" w:rsidRPr="00B5677E">
        <w:rPr>
          <w:i/>
          <w:iCs/>
          <w:sz w:val="20"/>
        </w:rPr>
        <w:t xml:space="preserve">). </w:t>
      </w:r>
      <w:r w:rsidRPr="00B5677E">
        <w:rPr>
          <w:i/>
          <w:iCs/>
          <w:sz w:val="20"/>
        </w:rPr>
        <w:t>Allora i reparti dell'esercito del re salirono per attaccarli a Gerusalemme e il re si accampò contro la Giudea e il monte</w:t>
      </w:r>
      <w:r w:rsidR="00C67512" w:rsidRPr="00B5677E">
        <w:rPr>
          <w:i/>
          <w:iCs/>
          <w:sz w:val="20"/>
        </w:rPr>
        <w:t xml:space="preserve"> Sion (</w:t>
      </w:r>
      <w:r w:rsidR="002C6055" w:rsidRPr="00B5677E">
        <w:rPr>
          <w:i/>
          <w:iCs/>
          <w:sz w:val="20"/>
        </w:rPr>
        <w:t>1Mac 6, 48</w:t>
      </w:r>
      <w:r w:rsidR="00C67512" w:rsidRPr="00B5677E">
        <w:rPr>
          <w:i/>
          <w:iCs/>
          <w:sz w:val="20"/>
        </w:rPr>
        <w:t xml:space="preserve">). </w:t>
      </w:r>
      <w:r w:rsidRPr="00B5677E">
        <w:rPr>
          <w:i/>
          <w:iCs/>
          <w:sz w:val="20"/>
        </w:rPr>
        <w:t>Ma quando il re fece l'ingresso sul monte Sion e vide le fortificazioni del luogo, violò il giuramento che aveva fatto e impose la dis</w:t>
      </w:r>
      <w:r w:rsidR="00C67512" w:rsidRPr="00B5677E">
        <w:rPr>
          <w:i/>
          <w:iCs/>
          <w:sz w:val="20"/>
        </w:rPr>
        <w:t>truzione delle mura all'intorno (</w:t>
      </w:r>
      <w:r w:rsidR="002C6055" w:rsidRPr="00B5677E">
        <w:rPr>
          <w:i/>
          <w:iCs/>
          <w:sz w:val="20"/>
        </w:rPr>
        <w:t>1Mac 6, 62</w:t>
      </w:r>
      <w:r w:rsidR="00C67512" w:rsidRPr="00B5677E">
        <w:rPr>
          <w:i/>
          <w:iCs/>
          <w:sz w:val="20"/>
        </w:rPr>
        <w:t xml:space="preserve">). </w:t>
      </w:r>
      <w:r w:rsidRPr="00B5677E">
        <w:rPr>
          <w:i/>
          <w:iCs/>
          <w:sz w:val="20"/>
        </w:rPr>
        <w:t>Dopo questi fatti Nicànore salì al monte Sion e gli vennero incontro dal santuario alcuni sacerdoti e anziani del popolo per salutarlo con espressioni di pace e mostrargl</w:t>
      </w:r>
      <w:r w:rsidR="00C67512" w:rsidRPr="00B5677E">
        <w:rPr>
          <w:i/>
          <w:iCs/>
          <w:sz w:val="20"/>
        </w:rPr>
        <w:t>i l'olocausto offerto per il re (</w:t>
      </w:r>
      <w:r w:rsidR="002C6055" w:rsidRPr="00B5677E">
        <w:rPr>
          <w:i/>
          <w:iCs/>
          <w:sz w:val="20"/>
        </w:rPr>
        <w:t>1Mac 7, 33</w:t>
      </w:r>
      <w:r w:rsidR="00C67512" w:rsidRPr="00B5677E">
        <w:rPr>
          <w:i/>
          <w:iCs/>
          <w:sz w:val="20"/>
        </w:rPr>
        <w:t xml:space="preserve">). </w:t>
      </w:r>
      <w:r w:rsidRPr="00B5677E">
        <w:rPr>
          <w:i/>
          <w:iCs/>
          <w:sz w:val="20"/>
        </w:rPr>
        <w:t>E fu travolta l'ala destra dal loro urto ed egli l'inseguì fino al monte</w:t>
      </w:r>
      <w:r w:rsidR="00C67512" w:rsidRPr="00B5677E">
        <w:rPr>
          <w:i/>
          <w:iCs/>
          <w:sz w:val="20"/>
        </w:rPr>
        <w:t xml:space="preserve"> di Asdòd (</w:t>
      </w:r>
      <w:r w:rsidR="002C6055" w:rsidRPr="00B5677E">
        <w:rPr>
          <w:i/>
          <w:iCs/>
          <w:sz w:val="20"/>
        </w:rPr>
        <w:t>1Mac 9, 15</w:t>
      </w:r>
      <w:r w:rsidR="00C67512" w:rsidRPr="00B5677E">
        <w:rPr>
          <w:i/>
          <w:iCs/>
          <w:sz w:val="20"/>
        </w:rPr>
        <w:t xml:space="preserve">). </w:t>
      </w:r>
    </w:p>
    <w:p w14:paraId="227017A6" w14:textId="77777777" w:rsidR="002C6055" w:rsidRPr="00B5677E" w:rsidRDefault="00796DFB" w:rsidP="009A7384">
      <w:pPr>
        <w:pStyle w:val="Corpotesto"/>
        <w:rPr>
          <w:i/>
          <w:iCs/>
          <w:sz w:val="20"/>
        </w:rPr>
      </w:pPr>
      <w:r w:rsidRPr="00B5677E">
        <w:rPr>
          <w:i/>
          <w:iCs/>
          <w:sz w:val="20"/>
        </w:rPr>
        <w:t>Si ricordarono allora del sangue del loro fratello Giovanni, perciò si mossero e si appostarono in un antro del monte</w:t>
      </w:r>
      <w:r w:rsidR="00C67512" w:rsidRPr="00B5677E">
        <w:rPr>
          <w:i/>
          <w:iCs/>
          <w:sz w:val="20"/>
        </w:rPr>
        <w:t xml:space="preserve"> (</w:t>
      </w:r>
      <w:r w:rsidR="002C6055" w:rsidRPr="00B5677E">
        <w:rPr>
          <w:i/>
          <w:iCs/>
          <w:sz w:val="20"/>
        </w:rPr>
        <w:t>1Mac 9, 38</w:t>
      </w:r>
      <w:r w:rsidR="00C67512" w:rsidRPr="00B5677E">
        <w:rPr>
          <w:i/>
          <w:iCs/>
          <w:sz w:val="20"/>
        </w:rPr>
        <w:t xml:space="preserve">). </w:t>
      </w:r>
      <w:r w:rsidRPr="00B5677E">
        <w:rPr>
          <w:i/>
          <w:iCs/>
          <w:sz w:val="20"/>
        </w:rPr>
        <w:t xml:space="preserve">Balzando dal loro appostamento li trucidarono; molti caddero colpiti a morte mentre gli altri ripararono sul monte </w:t>
      </w:r>
      <w:r w:rsidR="00C67512" w:rsidRPr="00B5677E">
        <w:rPr>
          <w:i/>
          <w:iCs/>
          <w:sz w:val="20"/>
        </w:rPr>
        <w:t>ed essi presero le loro spoglie (</w:t>
      </w:r>
      <w:r w:rsidR="002C6055" w:rsidRPr="00B5677E">
        <w:rPr>
          <w:i/>
          <w:iCs/>
          <w:sz w:val="20"/>
        </w:rPr>
        <w:t>1Mac 9, 40</w:t>
      </w:r>
      <w:r w:rsidR="00C67512" w:rsidRPr="00B5677E">
        <w:rPr>
          <w:i/>
          <w:iCs/>
          <w:sz w:val="20"/>
        </w:rPr>
        <w:t xml:space="preserve">). </w:t>
      </w:r>
      <w:r w:rsidRPr="00B5677E">
        <w:rPr>
          <w:i/>
          <w:iCs/>
          <w:sz w:val="20"/>
        </w:rPr>
        <w:t>Ordinò ai costruttori di edificare le mura e la cinta muraria del monte Sion con pietre quadrate pe</w:t>
      </w:r>
      <w:r w:rsidR="00C67512" w:rsidRPr="00B5677E">
        <w:rPr>
          <w:i/>
          <w:iCs/>
          <w:sz w:val="20"/>
        </w:rPr>
        <w:t>r fortificazione, e così fecero (</w:t>
      </w:r>
      <w:r w:rsidR="002C6055" w:rsidRPr="00B5677E">
        <w:rPr>
          <w:i/>
          <w:iCs/>
          <w:sz w:val="20"/>
        </w:rPr>
        <w:t>1Mac 10, 11</w:t>
      </w:r>
      <w:r w:rsidR="00C67512" w:rsidRPr="00B5677E">
        <w:rPr>
          <w:i/>
          <w:iCs/>
          <w:sz w:val="20"/>
        </w:rPr>
        <w:t xml:space="preserve">).  </w:t>
      </w:r>
      <w:r w:rsidRPr="00B5677E">
        <w:rPr>
          <w:i/>
          <w:iCs/>
          <w:sz w:val="20"/>
        </w:rPr>
        <w:t>Sia dunque vostra cura preparare una copia della presente e rimetterla a Giònata perché sia esposta sul monte</w:t>
      </w:r>
      <w:r w:rsidR="00C67512" w:rsidRPr="00B5677E">
        <w:rPr>
          <w:i/>
          <w:iCs/>
          <w:sz w:val="20"/>
        </w:rPr>
        <w:t xml:space="preserve"> santo in luogo visibile" (</w:t>
      </w:r>
      <w:r w:rsidR="002C6055" w:rsidRPr="00B5677E">
        <w:rPr>
          <w:i/>
          <w:iCs/>
          <w:sz w:val="20"/>
        </w:rPr>
        <w:t>1Mac 11, 37</w:t>
      </w:r>
      <w:r w:rsidR="00C67512" w:rsidRPr="00B5677E">
        <w:rPr>
          <w:i/>
          <w:iCs/>
          <w:sz w:val="20"/>
        </w:rPr>
        <w:t xml:space="preserve">). </w:t>
      </w:r>
      <w:r w:rsidRPr="00B5677E">
        <w:rPr>
          <w:i/>
          <w:iCs/>
          <w:sz w:val="20"/>
        </w:rPr>
        <w:t>Simone stabilì di celebrare ogni anno questo giorno di festa. Intanto completò la fortificazione del monte del tempio lungo l'Acra; qui abitò con i suoi</w:t>
      </w:r>
      <w:r w:rsidR="00C67512" w:rsidRPr="00B5677E">
        <w:rPr>
          <w:i/>
          <w:iCs/>
          <w:sz w:val="20"/>
        </w:rPr>
        <w:t xml:space="preserve"> (</w:t>
      </w:r>
      <w:r w:rsidR="002C6055" w:rsidRPr="00B5677E">
        <w:rPr>
          <w:i/>
          <w:iCs/>
          <w:sz w:val="20"/>
        </w:rPr>
        <w:t>1Mac 13, 52</w:t>
      </w:r>
      <w:r w:rsidR="00C67512" w:rsidRPr="00B5677E">
        <w:rPr>
          <w:i/>
          <w:iCs/>
          <w:sz w:val="20"/>
        </w:rPr>
        <w:t xml:space="preserve">). </w:t>
      </w:r>
      <w:r w:rsidRPr="00B5677E">
        <w:rPr>
          <w:i/>
          <w:iCs/>
          <w:sz w:val="20"/>
        </w:rPr>
        <w:t xml:space="preserve">Egli infatti e i suoi fratelli e la casa di suo padre sono stati saldi e hanno scacciato da sé con le armi i nemici </w:t>
      </w:r>
      <w:r w:rsidRPr="00B5677E">
        <w:rPr>
          <w:i/>
          <w:iCs/>
          <w:sz w:val="20"/>
        </w:rPr>
        <w:lastRenderedPageBreak/>
        <w:t>d'Israele e hanno assicurato la libertà". Poi fecero un'iscrizione su tavole di bronzo, che furono poste su colonne sul monte</w:t>
      </w:r>
      <w:r w:rsidR="00C67512" w:rsidRPr="00B5677E">
        <w:rPr>
          <w:i/>
          <w:iCs/>
          <w:sz w:val="20"/>
        </w:rPr>
        <w:t xml:space="preserve"> Sion (</w:t>
      </w:r>
      <w:r w:rsidR="002C6055" w:rsidRPr="00B5677E">
        <w:rPr>
          <w:i/>
          <w:iCs/>
          <w:sz w:val="20"/>
        </w:rPr>
        <w:t>1Mac 14, 26</w:t>
      </w:r>
      <w:r w:rsidR="00C67512" w:rsidRPr="00B5677E">
        <w:rPr>
          <w:i/>
          <w:iCs/>
          <w:sz w:val="20"/>
        </w:rPr>
        <w:t xml:space="preserve">). </w:t>
      </w:r>
      <w:r w:rsidRPr="00B5677E">
        <w:rPr>
          <w:i/>
          <w:iCs/>
          <w:sz w:val="20"/>
        </w:rPr>
        <w:t>Altri uomini inviò ad occupare Gerusalemme e il monte</w:t>
      </w:r>
      <w:r w:rsidR="00C67512" w:rsidRPr="00B5677E">
        <w:rPr>
          <w:i/>
          <w:iCs/>
          <w:sz w:val="20"/>
        </w:rPr>
        <w:t xml:space="preserve"> del tempio (</w:t>
      </w:r>
      <w:r w:rsidR="002C6055" w:rsidRPr="00B5677E">
        <w:rPr>
          <w:i/>
          <w:iCs/>
          <w:sz w:val="20"/>
        </w:rPr>
        <w:t>1Mac 16, 20</w:t>
      </w:r>
      <w:r w:rsidR="00C67512" w:rsidRPr="00B5677E">
        <w:rPr>
          <w:i/>
          <w:iCs/>
          <w:sz w:val="20"/>
        </w:rPr>
        <w:t xml:space="preserve">). </w:t>
      </w:r>
      <w:r w:rsidRPr="00B5677E">
        <w:rPr>
          <w:i/>
          <w:iCs/>
          <w:sz w:val="20"/>
        </w:rPr>
        <w:t>Si diceva anche nello scritto che il profeta, ottenuto un responso, ordinò che lo seguissero con la tenda e l'arca. Quando giunse presso il monte dove Mosè era salito e ave</w:t>
      </w:r>
      <w:r w:rsidR="00C67512" w:rsidRPr="00B5677E">
        <w:rPr>
          <w:i/>
          <w:iCs/>
          <w:sz w:val="20"/>
        </w:rPr>
        <w:t>va contemplato l'eredità di Dio (</w:t>
      </w:r>
      <w:r w:rsidR="002C6055" w:rsidRPr="00B5677E">
        <w:rPr>
          <w:i/>
          <w:iCs/>
          <w:sz w:val="20"/>
        </w:rPr>
        <w:t>2Mac 2, 4</w:t>
      </w:r>
      <w:r w:rsidR="00C67512" w:rsidRPr="00B5677E">
        <w:rPr>
          <w:i/>
          <w:iCs/>
          <w:sz w:val="20"/>
        </w:rPr>
        <w:t xml:space="preserve">). </w:t>
      </w:r>
    </w:p>
    <w:p w14:paraId="4147FC31" w14:textId="77777777" w:rsidR="002C6055" w:rsidRPr="00B5677E" w:rsidRDefault="00796DFB" w:rsidP="009A7384">
      <w:pPr>
        <w:pStyle w:val="Corpotesto"/>
        <w:rPr>
          <w:i/>
          <w:iCs/>
          <w:sz w:val="20"/>
        </w:rPr>
      </w:pPr>
      <w:r w:rsidRPr="00B5677E">
        <w:rPr>
          <w:i/>
          <w:iCs/>
          <w:sz w:val="20"/>
        </w:rPr>
        <w:t>Ohimè! come un monte finisce in una frana e come u</w:t>
      </w:r>
      <w:r w:rsidR="00C67512" w:rsidRPr="00B5677E">
        <w:rPr>
          <w:i/>
          <w:iCs/>
          <w:sz w:val="20"/>
        </w:rPr>
        <w:t>na rupe si stacca dal suo posto (</w:t>
      </w:r>
      <w:r w:rsidR="002C6055" w:rsidRPr="00B5677E">
        <w:rPr>
          <w:i/>
          <w:iCs/>
          <w:sz w:val="20"/>
        </w:rPr>
        <w:t>Gb 14, 18</w:t>
      </w:r>
      <w:r w:rsidR="00C67512" w:rsidRPr="00B5677E">
        <w:rPr>
          <w:i/>
          <w:iCs/>
          <w:sz w:val="20"/>
        </w:rPr>
        <w:t xml:space="preserve">). </w:t>
      </w:r>
      <w:r w:rsidRPr="00B5677E">
        <w:rPr>
          <w:i/>
          <w:iCs/>
          <w:sz w:val="20"/>
        </w:rPr>
        <w:t>IO l'ho costituito mio sovrano sul Sion mio santo monte</w:t>
      </w:r>
      <w:r w:rsidR="00C67512" w:rsidRPr="00B5677E">
        <w:rPr>
          <w:i/>
          <w:iCs/>
          <w:sz w:val="20"/>
        </w:rPr>
        <w:t>" (</w:t>
      </w:r>
      <w:r w:rsidR="002C6055" w:rsidRPr="00B5677E">
        <w:rPr>
          <w:i/>
          <w:iCs/>
          <w:sz w:val="20"/>
        </w:rPr>
        <w:t>Sal 2, 6</w:t>
      </w:r>
      <w:r w:rsidR="00C67512" w:rsidRPr="00B5677E">
        <w:rPr>
          <w:i/>
          <w:iCs/>
          <w:sz w:val="20"/>
        </w:rPr>
        <w:t xml:space="preserve">). </w:t>
      </w:r>
      <w:r w:rsidRPr="00B5677E">
        <w:rPr>
          <w:i/>
          <w:iCs/>
          <w:sz w:val="20"/>
        </w:rPr>
        <w:t>Al Signore innalzo la mia voce e mi risponde dal suo monte</w:t>
      </w:r>
      <w:r w:rsidR="00C67512" w:rsidRPr="00B5677E">
        <w:rPr>
          <w:i/>
          <w:iCs/>
          <w:sz w:val="20"/>
        </w:rPr>
        <w:t xml:space="preserve"> santo (</w:t>
      </w:r>
      <w:r w:rsidR="002C6055" w:rsidRPr="00B5677E">
        <w:rPr>
          <w:i/>
          <w:iCs/>
          <w:sz w:val="20"/>
        </w:rPr>
        <w:t>Sal 3, 5</w:t>
      </w:r>
      <w:r w:rsidR="00C67512" w:rsidRPr="00B5677E">
        <w:rPr>
          <w:i/>
          <w:iCs/>
          <w:sz w:val="20"/>
        </w:rPr>
        <w:t xml:space="preserve">). </w:t>
      </w:r>
      <w:r w:rsidRPr="00B5677E">
        <w:rPr>
          <w:i/>
          <w:iCs/>
          <w:sz w:val="20"/>
        </w:rPr>
        <w:t>Al maestro del coro. Di Davide. Nel Signore mi sono rifugiato, come potete dirmi: "Fuggi come un passero verso il monte"?</w:t>
      </w:r>
      <w:r w:rsidR="00C67512" w:rsidRPr="00B5677E">
        <w:rPr>
          <w:i/>
          <w:iCs/>
          <w:sz w:val="20"/>
        </w:rPr>
        <w:t xml:space="preserve"> (</w:t>
      </w:r>
      <w:r w:rsidR="002C6055" w:rsidRPr="00B5677E">
        <w:rPr>
          <w:i/>
          <w:iCs/>
          <w:sz w:val="20"/>
        </w:rPr>
        <w:t>Sal 10, 1</w:t>
      </w:r>
      <w:r w:rsidR="00C67512" w:rsidRPr="00B5677E">
        <w:rPr>
          <w:i/>
          <w:iCs/>
          <w:sz w:val="20"/>
        </w:rPr>
        <w:t xml:space="preserve">). </w:t>
      </w:r>
      <w:r w:rsidRPr="00B5677E">
        <w:rPr>
          <w:i/>
          <w:iCs/>
          <w:sz w:val="20"/>
        </w:rPr>
        <w:t>Salmo. Di Davide. Signore, chi abiterà nella tua tenda? Chi dimorerà sul tuo santo monte?</w:t>
      </w:r>
      <w:r w:rsidR="00C67512" w:rsidRPr="00B5677E">
        <w:rPr>
          <w:i/>
          <w:iCs/>
          <w:sz w:val="20"/>
        </w:rPr>
        <w:t xml:space="preserve"> (</w:t>
      </w:r>
      <w:r w:rsidR="002C6055" w:rsidRPr="00B5677E">
        <w:rPr>
          <w:i/>
          <w:iCs/>
          <w:sz w:val="20"/>
        </w:rPr>
        <w:t>Sal 14, 1</w:t>
      </w:r>
      <w:r w:rsidR="00C67512" w:rsidRPr="00B5677E">
        <w:rPr>
          <w:i/>
          <w:iCs/>
          <w:sz w:val="20"/>
        </w:rPr>
        <w:t xml:space="preserve">). </w:t>
      </w:r>
      <w:r w:rsidRPr="00B5677E">
        <w:rPr>
          <w:i/>
          <w:iCs/>
          <w:sz w:val="20"/>
        </w:rPr>
        <w:t>Chi salirà il monte del Signore, chi starà nel suo luogo santo?</w:t>
      </w:r>
      <w:r w:rsidR="00C67512" w:rsidRPr="00B5677E">
        <w:rPr>
          <w:i/>
          <w:iCs/>
          <w:sz w:val="20"/>
        </w:rPr>
        <w:t xml:space="preserve"> (</w:t>
      </w:r>
      <w:r w:rsidR="002C6055" w:rsidRPr="00B5677E">
        <w:rPr>
          <w:i/>
          <w:iCs/>
          <w:sz w:val="20"/>
        </w:rPr>
        <w:t>Sal 23, 3</w:t>
      </w:r>
      <w:r w:rsidR="00C67512" w:rsidRPr="00B5677E">
        <w:rPr>
          <w:i/>
          <w:iCs/>
          <w:sz w:val="20"/>
        </w:rPr>
        <w:t xml:space="preserve">). </w:t>
      </w:r>
      <w:r w:rsidRPr="00B5677E">
        <w:rPr>
          <w:i/>
          <w:iCs/>
          <w:sz w:val="20"/>
        </w:rPr>
        <w:t>Nella tua bontà, o Signore, mi hai posto su un monte sicuro; ma quando hai nascosto il t</w:t>
      </w:r>
      <w:r w:rsidR="00C67512" w:rsidRPr="00B5677E">
        <w:rPr>
          <w:i/>
          <w:iCs/>
          <w:sz w:val="20"/>
        </w:rPr>
        <w:t>uo volto, io sono stato turbato (</w:t>
      </w:r>
      <w:r w:rsidR="002C6055" w:rsidRPr="00B5677E">
        <w:rPr>
          <w:i/>
          <w:iCs/>
          <w:sz w:val="20"/>
        </w:rPr>
        <w:t>Sal 29, 8</w:t>
      </w:r>
      <w:r w:rsidR="00C67512" w:rsidRPr="00B5677E">
        <w:rPr>
          <w:i/>
          <w:iCs/>
          <w:sz w:val="20"/>
        </w:rPr>
        <w:t xml:space="preserve">). </w:t>
      </w:r>
      <w:r w:rsidRPr="00B5677E">
        <w:rPr>
          <w:i/>
          <w:iCs/>
          <w:sz w:val="20"/>
        </w:rPr>
        <w:t>In me si abbatte l'anima mia; perciò di te mi ricordo dal paese del Giordano e dell'Ermon, dal monte</w:t>
      </w:r>
      <w:r w:rsidR="00C67512" w:rsidRPr="00B5677E">
        <w:rPr>
          <w:i/>
          <w:iCs/>
          <w:sz w:val="20"/>
        </w:rPr>
        <w:t xml:space="preserve"> Misar (</w:t>
      </w:r>
      <w:r w:rsidR="002C6055" w:rsidRPr="00B5677E">
        <w:rPr>
          <w:i/>
          <w:iCs/>
          <w:sz w:val="20"/>
        </w:rPr>
        <w:t>Sal 41, 7</w:t>
      </w:r>
      <w:r w:rsidR="00C67512" w:rsidRPr="00B5677E">
        <w:rPr>
          <w:i/>
          <w:iCs/>
          <w:sz w:val="20"/>
        </w:rPr>
        <w:t xml:space="preserve">). </w:t>
      </w:r>
      <w:r w:rsidRPr="00B5677E">
        <w:rPr>
          <w:i/>
          <w:iCs/>
          <w:sz w:val="20"/>
        </w:rPr>
        <w:t>Manda la tua verità e la tua luce; siano esse a guidarmi, mi portino al tuo monte</w:t>
      </w:r>
      <w:r w:rsidR="00C67512" w:rsidRPr="00B5677E">
        <w:rPr>
          <w:i/>
          <w:iCs/>
          <w:sz w:val="20"/>
        </w:rPr>
        <w:t xml:space="preserve"> santo e alle tue dimore (</w:t>
      </w:r>
      <w:r w:rsidR="002C6055" w:rsidRPr="00B5677E">
        <w:rPr>
          <w:i/>
          <w:iCs/>
          <w:sz w:val="20"/>
        </w:rPr>
        <w:t>Sal 42, 3</w:t>
      </w:r>
      <w:r w:rsidR="00C67512" w:rsidRPr="00B5677E">
        <w:rPr>
          <w:i/>
          <w:iCs/>
          <w:sz w:val="20"/>
        </w:rPr>
        <w:t xml:space="preserve">). </w:t>
      </w:r>
      <w:r w:rsidRPr="00B5677E">
        <w:rPr>
          <w:i/>
          <w:iCs/>
          <w:sz w:val="20"/>
        </w:rPr>
        <w:t>Il suo monte santo, altura stupenda, è la gioia di tutta la terra. Il monte Sion, dimora divina</w:t>
      </w:r>
      <w:r w:rsidR="00C67512" w:rsidRPr="00B5677E">
        <w:rPr>
          <w:i/>
          <w:iCs/>
          <w:sz w:val="20"/>
        </w:rPr>
        <w:t>, è la città del grande Sovrano (</w:t>
      </w:r>
      <w:r w:rsidR="002C6055" w:rsidRPr="00B5677E">
        <w:rPr>
          <w:i/>
          <w:iCs/>
          <w:sz w:val="20"/>
        </w:rPr>
        <w:t>Sal 47, 3</w:t>
      </w:r>
      <w:r w:rsidR="00C67512" w:rsidRPr="00B5677E">
        <w:rPr>
          <w:i/>
          <w:iCs/>
          <w:sz w:val="20"/>
        </w:rPr>
        <w:t xml:space="preserve">). </w:t>
      </w:r>
      <w:r w:rsidRPr="00B5677E">
        <w:rPr>
          <w:i/>
          <w:iCs/>
          <w:sz w:val="20"/>
        </w:rPr>
        <w:t xml:space="preserve">Gioisca il monte di Sion, esultino le città di </w:t>
      </w:r>
      <w:r w:rsidR="00C67512" w:rsidRPr="00B5677E">
        <w:rPr>
          <w:i/>
          <w:iCs/>
          <w:sz w:val="20"/>
        </w:rPr>
        <w:t>Giuda a motivo dei tuoi giudizi (</w:t>
      </w:r>
      <w:r w:rsidR="002C6055" w:rsidRPr="00B5677E">
        <w:rPr>
          <w:i/>
          <w:iCs/>
          <w:sz w:val="20"/>
        </w:rPr>
        <w:t>Sal 47, 12</w:t>
      </w:r>
      <w:r w:rsidR="00C67512" w:rsidRPr="00B5677E">
        <w:rPr>
          <w:i/>
          <w:iCs/>
          <w:sz w:val="20"/>
        </w:rPr>
        <w:t xml:space="preserve">). </w:t>
      </w:r>
      <w:r w:rsidRPr="00B5677E">
        <w:rPr>
          <w:i/>
          <w:iCs/>
          <w:sz w:val="20"/>
        </w:rPr>
        <w:t>Monte di Dio, il Monte di Basan, Monte dalle alte cime, il Monte di Basa</w:t>
      </w:r>
      <w:r w:rsidR="00C67512" w:rsidRPr="00B5677E">
        <w:rPr>
          <w:i/>
          <w:iCs/>
          <w:sz w:val="20"/>
        </w:rPr>
        <w:t>n (</w:t>
      </w:r>
      <w:r w:rsidR="002C6055" w:rsidRPr="00B5677E">
        <w:rPr>
          <w:i/>
          <w:iCs/>
          <w:sz w:val="20"/>
        </w:rPr>
        <w:t>Sal 67, 16</w:t>
      </w:r>
      <w:r w:rsidR="00C67512" w:rsidRPr="00B5677E">
        <w:rPr>
          <w:i/>
          <w:iCs/>
          <w:sz w:val="20"/>
        </w:rPr>
        <w:t xml:space="preserve">). </w:t>
      </w:r>
      <w:r w:rsidRPr="00B5677E">
        <w:rPr>
          <w:i/>
          <w:iCs/>
          <w:sz w:val="20"/>
        </w:rPr>
        <w:t>Perché invidiate, o monti dalle alte cime, il monte che Dio ha scelto a sua dimora? I</w:t>
      </w:r>
      <w:r w:rsidR="00C67512" w:rsidRPr="00B5677E">
        <w:rPr>
          <w:i/>
          <w:iCs/>
          <w:sz w:val="20"/>
        </w:rPr>
        <w:t>l Signore lo abiterà per sempre (</w:t>
      </w:r>
      <w:r w:rsidR="002C6055" w:rsidRPr="00B5677E">
        <w:rPr>
          <w:i/>
          <w:iCs/>
          <w:sz w:val="20"/>
        </w:rPr>
        <w:t>Sal 67, 17</w:t>
      </w:r>
      <w:r w:rsidR="00C67512" w:rsidRPr="00B5677E">
        <w:rPr>
          <w:i/>
          <w:iCs/>
          <w:sz w:val="20"/>
        </w:rPr>
        <w:t xml:space="preserve">). </w:t>
      </w:r>
    </w:p>
    <w:p w14:paraId="01A2C92F" w14:textId="77777777" w:rsidR="002C6055" w:rsidRPr="00B5677E" w:rsidRDefault="00796DFB" w:rsidP="009A7384">
      <w:pPr>
        <w:pStyle w:val="Corpotesto"/>
        <w:rPr>
          <w:i/>
          <w:iCs/>
          <w:sz w:val="20"/>
        </w:rPr>
      </w:pPr>
      <w:r w:rsidRPr="00B5677E">
        <w:rPr>
          <w:i/>
          <w:iCs/>
          <w:sz w:val="20"/>
        </w:rPr>
        <w:t>Ricordati del popolo che ti sei acquistato nei tempi antichi. Hai riscattato la tribù che è tuo possesso, il monte</w:t>
      </w:r>
      <w:r w:rsidR="00C67512" w:rsidRPr="00B5677E">
        <w:rPr>
          <w:i/>
          <w:iCs/>
          <w:sz w:val="20"/>
        </w:rPr>
        <w:t xml:space="preserve"> Sion, dove hai preso dimora (</w:t>
      </w:r>
      <w:r w:rsidR="002C6055" w:rsidRPr="00B5677E">
        <w:rPr>
          <w:i/>
          <w:iCs/>
          <w:sz w:val="20"/>
        </w:rPr>
        <w:t>Sal 73, 2</w:t>
      </w:r>
      <w:r w:rsidR="00C67512" w:rsidRPr="00B5677E">
        <w:rPr>
          <w:i/>
          <w:iCs/>
          <w:sz w:val="20"/>
        </w:rPr>
        <w:t xml:space="preserve">). </w:t>
      </w:r>
      <w:r w:rsidRPr="00B5677E">
        <w:rPr>
          <w:i/>
          <w:iCs/>
          <w:sz w:val="20"/>
        </w:rPr>
        <w:t>Li fece salire al suo luogo santo, al monte</w:t>
      </w:r>
      <w:r w:rsidR="00C67512" w:rsidRPr="00B5677E">
        <w:rPr>
          <w:i/>
          <w:iCs/>
          <w:sz w:val="20"/>
        </w:rPr>
        <w:t xml:space="preserve"> conquistato dalla sua destra (</w:t>
      </w:r>
      <w:r w:rsidR="002C6055" w:rsidRPr="00B5677E">
        <w:rPr>
          <w:i/>
          <w:iCs/>
          <w:sz w:val="20"/>
        </w:rPr>
        <w:t>Sal 77, 54</w:t>
      </w:r>
      <w:r w:rsidR="00C67512" w:rsidRPr="00B5677E">
        <w:rPr>
          <w:i/>
          <w:iCs/>
          <w:sz w:val="20"/>
        </w:rPr>
        <w:t xml:space="preserve">). </w:t>
      </w:r>
      <w:r w:rsidRPr="00B5677E">
        <w:rPr>
          <w:i/>
          <w:iCs/>
          <w:sz w:val="20"/>
        </w:rPr>
        <w:t>Ma elesse la tribù di Giuda, il monte</w:t>
      </w:r>
      <w:r w:rsidR="00C67512" w:rsidRPr="00B5677E">
        <w:rPr>
          <w:i/>
          <w:iCs/>
          <w:sz w:val="20"/>
        </w:rPr>
        <w:t xml:space="preserve"> Sion che egli ama (</w:t>
      </w:r>
      <w:r w:rsidR="002C6055" w:rsidRPr="00B5677E">
        <w:rPr>
          <w:i/>
          <w:iCs/>
          <w:sz w:val="20"/>
        </w:rPr>
        <w:t>Sal 77, 68</w:t>
      </w:r>
      <w:r w:rsidR="00C67512" w:rsidRPr="00B5677E">
        <w:rPr>
          <w:i/>
          <w:iCs/>
          <w:sz w:val="20"/>
        </w:rPr>
        <w:t xml:space="preserve">). </w:t>
      </w:r>
      <w:r w:rsidRPr="00B5677E">
        <w:rPr>
          <w:i/>
          <w:iCs/>
          <w:sz w:val="20"/>
        </w:rPr>
        <w:t>Esaltate il Signore nostro Dio, prostratevi davanti al suo monte santo, perché</w:t>
      </w:r>
      <w:r w:rsidR="00C67512" w:rsidRPr="00B5677E">
        <w:rPr>
          <w:i/>
          <w:iCs/>
          <w:sz w:val="20"/>
        </w:rPr>
        <w:t xml:space="preserve"> santo è il Signore, nostro Dio (</w:t>
      </w:r>
      <w:r w:rsidR="002C6055" w:rsidRPr="00B5677E">
        <w:rPr>
          <w:i/>
          <w:iCs/>
          <w:sz w:val="20"/>
        </w:rPr>
        <w:t>Sal 98, 9</w:t>
      </w:r>
      <w:r w:rsidR="00C67512" w:rsidRPr="00B5677E">
        <w:rPr>
          <w:i/>
          <w:iCs/>
          <w:sz w:val="20"/>
        </w:rPr>
        <w:t xml:space="preserve">). </w:t>
      </w:r>
      <w:r w:rsidRPr="00B5677E">
        <w:rPr>
          <w:i/>
          <w:iCs/>
          <w:sz w:val="20"/>
        </w:rPr>
        <w:t>Canto delle ascensioni. Chi confida nel Signore è come il monte Sion: no</w:t>
      </w:r>
      <w:r w:rsidR="00C67512" w:rsidRPr="00B5677E">
        <w:rPr>
          <w:i/>
          <w:iCs/>
          <w:sz w:val="20"/>
        </w:rPr>
        <w:t>n vacilla, è stabile per sempre (</w:t>
      </w:r>
      <w:r w:rsidR="002C6055" w:rsidRPr="00B5677E">
        <w:rPr>
          <w:i/>
          <w:iCs/>
          <w:sz w:val="20"/>
        </w:rPr>
        <w:t>Sal 124, 1</w:t>
      </w:r>
      <w:r w:rsidR="00C67512" w:rsidRPr="00B5677E">
        <w:rPr>
          <w:i/>
          <w:iCs/>
          <w:sz w:val="20"/>
        </w:rPr>
        <w:t xml:space="preserve">). </w:t>
      </w:r>
      <w:r w:rsidRPr="00B5677E">
        <w:rPr>
          <w:i/>
          <w:iCs/>
          <w:sz w:val="20"/>
        </w:rPr>
        <w:t>Prima che spiri la brezza del giorno e si allunghino le ombre, me ne andrò al monte della mi</w:t>
      </w:r>
      <w:r w:rsidR="00C67512" w:rsidRPr="00B5677E">
        <w:rPr>
          <w:i/>
          <w:iCs/>
          <w:sz w:val="20"/>
        </w:rPr>
        <w:t>rra e alla collina dell'incenso (</w:t>
      </w:r>
      <w:r w:rsidR="002C6055" w:rsidRPr="00B5677E">
        <w:rPr>
          <w:i/>
          <w:iCs/>
          <w:sz w:val="20"/>
        </w:rPr>
        <w:t>Ct 4, 6</w:t>
      </w:r>
      <w:r w:rsidR="00C67512" w:rsidRPr="00B5677E">
        <w:rPr>
          <w:i/>
          <w:iCs/>
          <w:sz w:val="20"/>
        </w:rPr>
        <w:t xml:space="preserve">). </w:t>
      </w:r>
      <w:r w:rsidRPr="00B5677E">
        <w:rPr>
          <w:i/>
          <w:iCs/>
          <w:sz w:val="20"/>
        </w:rPr>
        <w:t>mi hai detto di costruirti un tempio sul tuo santo monte, un altare nella città della tua dimora, un'imitazione della tenda santa che ti</w:t>
      </w:r>
      <w:r w:rsidR="00C67512" w:rsidRPr="00B5677E">
        <w:rPr>
          <w:i/>
          <w:iCs/>
          <w:sz w:val="20"/>
        </w:rPr>
        <w:t xml:space="preserve"> eri preparata fin da principio (</w:t>
      </w:r>
      <w:r w:rsidR="002C6055" w:rsidRPr="00B5677E">
        <w:rPr>
          <w:i/>
          <w:iCs/>
          <w:sz w:val="20"/>
        </w:rPr>
        <w:t>Sap 9, 8</w:t>
      </w:r>
      <w:r w:rsidR="00C67512" w:rsidRPr="00B5677E">
        <w:rPr>
          <w:i/>
          <w:iCs/>
          <w:sz w:val="20"/>
        </w:rPr>
        <w:t xml:space="preserve">). </w:t>
      </w:r>
      <w:r w:rsidRPr="00B5677E">
        <w:rPr>
          <w:i/>
          <w:iCs/>
          <w:sz w:val="20"/>
        </w:rPr>
        <w:t>Quanti abitano sul monte Seir e i Filistei e lo st</w:t>
      </w:r>
      <w:r w:rsidR="00C67512" w:rsidRPr="00B5677E">
        <w:rPr>
          <w:i/>
          <w:iCs/>
          <w:sz w:val="20"/>
        </w:rPr>
        <w:t>olto popolo che abita in Sichem (</w:t>
      </w:r>
      <w:r w:rsidR="002C6055" w:rsidRPr="00B5677E">
        <w:rPr>
          <w:i/>
          <w:iCs/>
          <w:sz w:val="20"/>
        </w:rPr>
        <w:t>Sir 50, 26</w:t>
      </w:r>
      <w:r w:rsidR="00C67512" w:rsidRPr="00B5677E">
        <w:rPr>
          <w:i/>
          <w:iCs/>
          <w:sz w:val="20"/>
        </w:rPr>
        <w:t xml:space="preserve">). </w:t>
      </w:r>
    </w:p>
    <w:p w14:paraId="5D0CBA55" w14:textId="77777777" w:rsidR="002C6055" w:rsidRPr="00B5677E" w:rsidRDefault="00796DFB" w:rsidP="009A7384">
      <w:pPr>
        <w:pStyle w:val="Corpotesto"/>
        <w:rPr>
          <w:i/>
          <w:iCs/>
          <w:sz w:val="20"/>
        </w:rPr>
      </w:pPr>
      <w:r w:rsidRPr="00B5677E">
        <w:rPr>
          <w:i/>
          <w:iCs/>
          <w:sz w:val="20"/>
        </w:rPr>
        <w:t xml:space="preserve">Alla fine dei giorni, il monte del tempio del Signore sarà eretto sulla cima dei monti e sarà più alto dei colli; ad </w:t>
      </w:r>
      <w:r w:rsidR="00C67512" w:rsidRPr="00B5677E">
        <w:rPr>
          <w:i/>
          <w:iCs/>
          <w:sz w:val="20"/>
        </w:rPr>
        <w:t>esso affluiranno tutte le genti (</w:t>
      </w:r>
      <w:r w:rsidR="002C6055" w:rsidRPr="00B5677E">
        <w:rPr>
          <w:i/>
          <w:iCs/>
          <w:sz w:val="20"/>
        </w:rPr>
        <w:t>Is 2, 2</w:t>
      </w:r>
      <w:r w:rsidR="00C67512" w:rsidRPr="00B5677E">
        <w:rPr>
          <w:i/>
          <w:iCs/>
          <w:sz w:val="20"/>
        </w:rPr>
        <w:t xml:space="preserve">). </w:t>
      </w:r>
      <w:r w:rsidRPr="00B5677E">
        <w:rPr>
          <w:i/>
          <w:iCs/>
          <w:sz w:val="20"/>
        </w:rPr>
        <w:t>Verranno molti popoli e diranno: "Venite, saliamo sul monte del Signore, al tempio del Dio di Giacobbe, perché ci indichi le sue vie e possiamo camminare per i suoi sentieri". Poiché da Sion uscirà la legge e da Ge</w:t>
      </w:r>
      <w:r w:rsidR="00C67512" w:rsidRPr="00B5677E">
        <w:rPr>
          <w:i/>
          <w:iCs/>
          <w:sz w:val="20"/>
        </w:rPr>
        <w:t>rusalemme la parola del Signore (</w:t>
      </w:r>
      <w:r w:rsidR="002C6055" w:rsidRPr="00B5677E">
        <w:rPr>
          <w:i/>
          <w:iCs/>
          <w:sz w:val="20"/>
        </w:rPr>
        <w:t>Is 2, 3</w:t>
      </w:r>
      <w:r w:rsidR="00C67512" w:rsidRPr="00B5677E">
        <w:rPr>
          <w:i/>
          <w:iCs/>
          <w:sz w:val="20"/>
        </w:rPr>
        <w:t xml:space="preserve">). </w:t>
      </w:r>
      <w:r w:rsidRPr="00B5677E">
        <w:rPr>
          <w:i/>
          <w:iCs/>
          <w:sz w:val="20"/>
        </w:rPr>
        <w:t>Allora verrà il Signore su ogni punto del monte Sion e su tutte le sue assemblee come una nube e come fumo di giorno, come bagliore di fuoco e fiamma di notte, perché sopra ogni cosa la gloria de</w:t>
      </w:r>
      <w:r w:rsidR="00C67512" w:rsidRPr="00B5677E">
        <w:rPr>
          <w:i/>
          <w:iCs/>
          <w:sz w:val="20"/>
        </w:rPr>
        <w:t>l Signore sarà come baldacchino (</w:t>
      </w:r>
      <w:r w:rsidR="002C6055" w:rsidRPr="00B5677E">
        <w:rPr>
          <w:i/>
          <w:iCs/>
          <w:sz w:val="20"/>
        </w:rPr>
        <w:t>Is 4, 5</w:t>
      </w:r>
      <w:r w:rsidR="00C67512" w:rsidRPr="00B5677E">
        <w:rPr>
          <w:i/>
          <w:iCs/>
          <w:sz w:val="20"/>
        </w:rPr>
        <w:t xml:space="preserve">). </w:t>
      </w:r>
    </w:p>
    <w:p w14:paraId="4C5539CD" w14:textId="77777777" w:rsidR="002C6055" w:rsidRPr="00B5677E" w:rsidRDefault="00796DFB" w:rsidP="009A7384">
      <w:pPr>
        <w:pStyle w:val="Corpotesto"/>
        <w:rPr>
          <w:i/>
          <w:iCs/>
          <w:sz w:val="20"/>
        </w:rPr>
      </w:pPr>
      <w:r w:rsidRPr="00B5677E">
        <w:rPr>
          <w:i/>
          <w:iCs/>
          <w:sz w:val="20"/>
        </w:rPr>
        <w:t>Ecco, io e i figli che il Signore mi ha dato, siamo segni e presagi per Israele da parte del Signore degli eserciti, che abita sul monte</w:t>
      </w:r>
      <w:r w:rsidR="00C67512" w:rsidRPr="00B5677E">
        <w:rPr>
          <w:i/>
          <w:iCs/>
          <w:sz w:val="20"/>
        </w:rPr>
        <w:t xml:space="preserve"> Sion (</w:t>
      </w:r>
      <w:r w:rsidR="002C6055" w:rsidRPr="00B5677E">
        <w:rPr>
          <w:i/>
          <w:iCs/>
          <w:sz w:val="20"/>
        </w:rPr>
        <w:t>Is 8, 18</w:t>
      </w:r>
      <w:r w:rsidR="00C67512" w:rsidRPr="00B5677E">
        <w:rPr>
          <w:i/>
          <w:iCs/>
          <w:sz w:val="20"/>
        </w:rPr>
        <w:t xml:space="preserve">). </w:t>
      </w:r>
      <w:r w:rsidRPr="00B5677E">
        <w:rPr>
          <w:i/>
          <w:iCs/>
          <w:sz w:val="20"/>
        </w:rPr>
        <w:t>Quando il Signore avrà terminato tutta l'opera sua sul monte Sion e a Gerusalemme, punirà l'operato orgoglioso della mente del re di Assiria e ciò di cui si gl</w:t>
      </w:r>
      <w:r w:rsidR="00C67512" w:rsidRPr="00B5677E">
        <w:rPr>
          <w:i/>
          <w:iCs/>
          <w:sz w:val="20"/>
        </w:rPr>
        <w:t>oria l'alterigia dei suoi occhi (</w:t>
      </w:r>
      <w:r w:rsidR="002C6055" w:rsidRPr="00B5677E">
        <w:rPr>
          <w:i/>
          <w:iCs/>
          <w:sz w:val="20"/>
        </w:rPr>
        <w:t>Is 10, 12</w:t>
      </w:r>
      <w:r w:rsidR="00C67512" w:rsidRPr="00B5677E">
        <w:rPr>
          <w:i/>
          <w:iCs/>
          <w:sz w:val="20"/>
        </w:rPr>
        <w:t xml:space="preserve">). </w:t>
      </w:r>
      <w:r w:rsidRPr="00B5677E">
        <w:rPr>
          <w:i/>
          <w:iCs/>
          <w:sz w:val="20"/>
        </w:rPr>
        <w:t>Oggi stesso farà sosta a Nob, agiterà la mano verso il monte della figlia di Sion</w:t>
      </w:r>
      <w:r w:rsidR="00C67512" w:rsidRPr="00B5677E">
        <w:rPr>
          <w:i/>
          <w:iCs/>
          <w:sz w:val="20"/>
        </w:rPr>
        <w:t>, verso il colle di Gerusalemme (</w:t>
      </w:r>
      <w:r w:rsidR="002C6055" w:rsidRPr="00B5677E">
        <w:rPr>
          <w:i/>
          <w:iCs/>
          <w:sz w:val="20"/>
        </w:rPr>
        <w:t>Is 10, 32</w:t>
      </w:r>
      <w:r w:rsidR="00C67512" w:rsidRPr="00B5677E">
        <w:rPr>
          <w:i/>
          <w:iCs/>
          <w:sz w:val="20"/>
        </w:rPr>
        <w:t xml:space="preserve">). </w:t>
      </w:r>
      <w:r w:rsidRPr="00B5677E">
        <w:rPr>
          <w:i/>
          <w:iCs/>
          <w:sz w:val="20"/>
        </w:rPr>
        <w:t xml:space="preserve">Non agiranno più iniquamente né saccheggeranno in tutto il mio santo monte, perché la saggezza del Signore riempirà il paese </w:t>
      </w:r>
      <w:r w:rsidR="00C67512" w:rsidRPr="00B5677E">
        <w:rPr>
          <w:i/>
          <w:iCs/>
          <w:sz w:val="20"/>
        </w:rPr>
        <w:t>come le acque ricoprono il mare (</w:t>
      </w:r>
      <w:r w:rsidR="002C6055" w:rsidRPr="00B5677E">
        <w:rPr>
          <w:i/>
          <w:iCs/>
          <w:sz w:val="20"/>
        </w:rPr>
        <w:t>Is 11, 9</w:t>
      </w:r>
      <w:r w:rsidR="00C67512" w:rsidRPr="00B5677E">
        <w:rPr>
          <w:i/>
          <w:iCs/>
          <w:sz w:val="20"/>
        </w:rPr>
        <w:t xml:space="preserve">). </w:t>
      </w:r>
      <w:r w:rsidRPr="00B5677E">
        <w:rPr>
          <w:i/>
          <w:iCs/>
          <w:sz w:val="20"/>
        </w:rPr>
        <w:t>Su un monte brullo issate un segnale, alzate per essi un grido; fate cenni con la mano perché</w:t>
      </w:r>
      <w:r w:rsidR="00C67512" w:rsidRPr="00B5677E">
        <w:rPr>
          <w:i/>
          <w:iCs/>
          <w:sz w:val="20"/>
        </w:rPr>
        <w:t xml:space="preserve"> varchino le porte dei principi (</w:t>
      </w:r>
      <w:r w:rsidR="002C6055" w:rsidRPr="00B5677E">
        <w:rPr>
          <w:i/>
          <w:iCs/>
          <w:sz w:val="20"/>
        </w:rPr>
        <w:t>Is 13, 2</w:t>
      </w:r>
      <w:r w:rsidR="00C67512" w:rsidRPr="00B5677E">
        <w:rPr>
          <w:i/>
          <w:iCs/>
          <w:sz w:val="20"/>
        </w:rPr>
        <w:t xml:space="preserve">). </w:t>
      </w:r>
      <w:r w:rsidRPr="00B5677E">
        <w:rPr>
          <w:i/>
          <w:iCs/>
          <w:sz w:val="20"/>
        </w:rPr>
        <w:t>Eppure tu pensavi: Salirò in cielo, sulle stelle di Dio innalzerò il trono, dimorerò sul monte dell'assemblea, nelle pa</w:t>
      </w:r>
      <w:r w:rsidR="00C67512" w:rsidRPr="00B5677E">
        <w:rPr>
          <w:i/>
          <w:iCs/>
          <w:sz w:val="20"/>
        </w:rPr>
        <w:t>rti più remote del settentrione (</w:t>
      </w:r>
      <w:r w:rsidR="002C6055" w:rsidRPr="00B5677E">
        <w:rPr>
          <w:i/>
          <w:iCs/>
          <w:sz w:val="20"/>
        </w:rPr>
        <w:t>Is 14, 13</w:t>
      </w:r>
      <w:r w:rsidR="00C67512" w:rsidRPr="00B5677E">
        <w:rPr>
          <w:i/>
          <w:iCs/>
          <w:sz w:val="20"/>
        </w:rPr>
        <w:t xml:space="preserve">). </w:t>
      </w:r>
    </w:p>
    <w:p w14:paraId="7C975A7D" w14:textId="77777777" w:rsidR="002C6055" w:rsidRPr="00B5677E" w:rsidRDefault="00796DFB" w:rsidP="009A7384">
      <w:pPr>
        <w:pStyle w:val="Corpotesto"/>
        <w:rPr>
          <w:i/>
          <w:iCs/>
          <w:sz w:val="20"/>
        </w:rPr>
      </w:pPr>
      <w:r w:rsidRPr="00B5677E">
        <w:rPr>
          <w:i/>
          <w:iCs/>
          <w:sz w:val="20"/>
        </w:rPr>
        <w:t>Mandate l'agnello al signore del paese, dalla rupe verso il deserto al monte</w:t>
      </w:r>
      <w:r w:rsidR="00C67512" w:rsidRPr="00B5677E">
        <w:rPr>
          <w:i/>
          <w:iCs/>
          <w:sz w:val="20"/>
        </w:rPr>
        <w:t xml:space="preserve"> della figlia di Sion (</w:t>
      </w:r>
      <w:r w:rsidR="002C6055" w:rsidRPr="00B5677E">
        <w:rPr>
          <w:i/>
          <w:iCs/>
          <w:sz w:val="20"/>
        </w:rPr>
        <w:t>Is 16, 1</w:t>
      </w:r>
      <w:r w:rsidR="00C67512" w:rsidRPr="00B5677E">
        <w:rPr>
          <w:i/>
          <w:iCs/>
          <w:sz w:val="20"/>
        </w:rPr>
        <w:t xml:space="preserve">). </w:t>
      </w:r>
      <w:r w:rsidRPr="00B5677E">
        <w:rPr>
          <w:i/>
          <w:iCs/>
          <w:sz w:val="20"/>
        </w:rPr>
        <w:t>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w:t>
      </w:r>
      <w:r w:rsidR="00C67512" w:rsidRPr="00B5677E">
        <w:rPr>
          <w:i/>
          <w:iCs/>
          <w:sz w:val="20"/>
        </w:rPr>
        <w:t xml:space="preserve"> Sion (</w:t>
      </w:r>
      <w:r w:rsidR="002C6055" w:rsidRPr="00B5677E">
        <w:rPr>
          <w:i/>
          <w:iCs/>
          <w:sz w:val="20"/>
        </w:rPr>
        <w:t>Is 18, 7</w:t>
      </w:r>
      <w:r w:rsidR="00C67512" w:rsidRPr="00B5677E">
        <w:rPr>
          <w:i/>
          <w:iCs/>
          <w:sz w:val="20"/>
        </w:rPr>
        <w:t xml:space="preserve">). </w:t>
      </w:r>
      <w:r w:rsidRPr="00B5677E">
        <w:rPr>
          <w:i/>
          <w:iCs/>
          <w:sz w:val="20"/>
        </w:rPr>
        <w:t>Arrossirà la luna, impallidirà il sole, perché il Signore degli eserciti regna sul monte Sion e in Gerusalemme e davanti a</w:t>
      </w:r>
      <w:r w:rsidR="00C67512" w:rsidRPr="00B5677E">
        <w:rPr>
          <w:i/>
          <w:iCs/>
          <w:sz w:val="20"/>
        </w:rPr>
        <w:t>i suoi anziani sarà glorificato (</w:t>
      </w:r>
      <w:r w:rsidR="002C6055" w:rsidRPr="00B5677E">
        <w:rPr>
          <w:i/>
          <w:iCs/>
          <w:sz w:val="20"/>
        </w:rPr>
        <w:t>Is 24, 23</w:t>
      </w:r>
      <w:r w:rsidR="00C67512" w:rsidRPr="00B5677E">
        <w:rPr>
          <w:i/>
          <w:iCs/>
          <w:sz w:val="20"/>
        </w:rPr>
        <w:t xml:space="preserve">). </w:t>
      </w:r>
      <w:r w:rsidRPr="00B5677E">
        <w:rPr>
          <w:i/>
          <w:iCs/>
          <w:sz w:val="20"/>
        </w:rPr>
        <w:t>Preparerà il Signore degli eserciti per tutti i popoli, su questo monte, un banchetto di grasse vivande, un banchetto di vini eccellenti, di cib</w:t>
      </w:r>
      <w:r w:rsidR="00C67512" w:rsidRPr="00B5677E">
        <w:rPr>
          <w:i/>
          <w:iCs/>
          <w:sz w:val="20"/>
        </w:rPr>
        <w:t>i succulenti, di vini raffinati (</w:t>
      </w:r>
      <w:r w:rsidR="002C6055" w:rsidRPr="00B5677E">
        <w:rPr>
          <w:i/>
          <w:iCs/>
          <w:sz w:val="20"/>
        </w:rPr>
        <w:t>Is 25, 6</w:t>
      </w:r>
      <w:r w:rsidR="00C67512" w:rsidRPr="00B5677E">
        <w:rPr>
          <w:i/>
          <w:iCs/>
          <w:sz w:val="20"/>
        </w:rPr>
        <w:t xml:space="preserve">). </w:t>
      </w:r>
      <w:r w:rsidRPr="00B5677E">
        <w:rPr>
          <w:i/>
          <w:iCs/>
          <w:sz w:val="20"/>
        </w:rPr>
        <w:t xml:space="preserve">Egli </w:t>
      </w:r>
      <w:r w:rsidRPr="00B5677E">
        <w:rPr>
          <w:i/>
          <w:iCs/>
          <w:sz w:val="20"/>
        </w:rPr>
        <w:lastRenderedPageBreak/>
        <w:t>strapperà su questo monte il velo che copriva la faccia di tutti i popoli e la co</w:t>
      </w:r>
      <w:r w:rsidR="00C67512" w:rsidRPr="00B5677E">
        <w:rPr>
          <w:i/>
          <w:iCs/>
          <w:sz w:val="20"/>
        </w:rPr>
        <w:t>ltre che copriva tutte le genti (</w:t>
      </w:r>
      <w:r w:rsidR="002C6055" w:rsidRPr="00B5677E">
        <w:rPr>
          <w:i/>
          <w:iCs/>
          <w:sz w:val="20"/>
        </w:rPr>
        <w:t>Is 25, 7</w:t>
      </w:r>
      <w:r w:rsidR="00C67512" w:rsidRPr="00B5677E">
        <w:rPr>
          <w:i/>
          <w:iCs/>
          <w:sz w:val="20"/>
        </w:rPr>
        <w:t xml:space="preserve">). </w:t>
      </w:r>
      <w:r w:rsidRPr="00B5677E">
        <w:rPr>
          <w:i/>
          <w:iCs/>
          <w:sz w:val="20"/>
        </w:rPr>
        <w:t xml:space="preserve">Poiché la mano del Signore si poserà su questo monte". Moab invece sarà calpestato al suolo, come si </w:t>
      </w:r>
      <w:r w:rsidR="00C67512" w:rsidRPr="00B5677E">
        <w:rPr>
          <w:i/>
          <w:iCs/>
          <w:sz w:val="20"/>
        </w:rPr>
        <w:t>pesta la paglia nella concimaia (</w:t>
      </w:r>
      <w:r w:rsidR="002C6055" w:rsidRPr="00B5677E">
        <w:rPr>
          <w:i/>
          <w:iCs/>
          <w:sz w:val="20"/>
        </w:rPr>
        <w:t>Is 25, 10</w:t>
      </w:r>
      <w:r w:rsidR="00C67512" w:rsidRPr="00B5677E">
        <w:rPr>
          <w:i/>
          <w:iCs/>
          <w:sz w:val="20"/>
        </w:rPr>
        <w:t xml:space="preserve">). </w:t>
      </w:r>
    </w:p>
    <w:p w14:paraId="557778A0" w14:textId="77777777" w:rsidR="002C6055" w:rsidRPr="00B5677E" w:rsidRDefault="00796DFB" w:rsidP="009A7384">
      <w:pPr>
        <w:pStyle w:val="Corpotesto"/>
        <w:rPr>
          <w:i/>
          <w:iCs/>
          <w:sz w:val="20"/>
        </w:rPr>
      </w:pPr>
      <w:r w:rsidRPr="00B5677E">
        <w:rPr>
          <w:i/>
          <w:iCs/>
          <w:sz w:val="20"/>
        </w:rPr>
        <w:t>In quel giorno suonerà la grande tromba, verranno gli sperduti nel paese di Assiria e i dispersi nel paese di Egitto. Essi si prostreranno al Signore sul monte</w:t>
      </w:r>
      <w:r w:rsidR="00C67512" w:rsidRPr="00B5677E">
        <w:rPr>
          <w:i/>
          <w:iCs/>
          <w:sz w:val="20"/>
        </w:rPr>
        <w:t xml:space="preserve"> santo, in Gerusalemme (</w:t>
      </w:r>
      <w:r w:rsidR="002C6055" w:rsidRPr="00B5677E">
        <w:rPr>
          <w:i/>
          <w:iCs/>
          <w:sz w:val="20"/>
        </w:rPr>
        <w:t>Is 27, 13</w:t>
      </w:r>
      <w:r w:rsidR="00C67512" w:rsidRPr="00B5677E">
        <w:rPr>
          <w:i/>
          <w:iCs/>
          <w:sz w:val="20"/>
        </w:rPr>
        <w:t xml:space="preserve">). </w:t>
      </w:r>
      <w:r w:rsidRPr="00B5677E">
        <w:rPr>
          <w:i/>
          <w:iCs/>
          <w:sz w:val="20"/>
        </w:rPr>
        <w:t xml:space="preserve">Poiché come sul monte Perasìm si leverà il Signore; come nella valle di Gàbaon si adirerà per compiere l'opera, la sua opera singolare, e per eseguire il lavoro, </w:t>
      </w:r>
      <w:r w:rsidR="00C67512" w:rsidRPr="00B5677E">
        <w:rPr>
          <w:i/>
          <w:iCs/>
          <w:sz w:val="20"/>
        </w:rPr>
        <w:t>il suo lavoro inconsueto (</w:t>
      </w:r>
      <w:r w:rsidR="002C6055" w:rsidRPr="00B5677E">
        <w:rPr>
          <w:i/>
          <w:iCs/>
          <w:sz w:val="20"/>
        </w:rPr>
        <w:t>Is 28, 21</w:t>
      </w:r>
      <w:r w:rsidR="00C67512" w:rsidRPr="00B5677E">
        <w:rPr>
          <w:i/>
          <w:iCs/>
          <w:sz w:val="20"/>
        </w:rPr>
        <w:t xml:space="preserve">). </w:t>
      </w:r>
      <w:r w:rsidRPr="00B5677E">
        <w:rPr>
          <w:i/>
          <w:iCs/>
          <w:sz w:val="20"/>
        </w:rPr>
        <w:t>Avverrà come quando un affamato sogna di mangiare, ma si sveglia con lo stomaco vuoto; come quando un assetato sogna di bere, ma si sveglia stanco e con la gola riarsa: così succederà alla folla di tutte le nazioni che marciano contro il monte</w:t>
      </w:r>
      <w:r w:rsidR="00C67512" w:rsidRPr="00B5677E">
        <w:rPr>
          <w:i/>
          <w:iCs/>
          <w:sz w:val="20"/>
        </w:rPr>
        <w:t xml:space="preserve"> Sion (</w:t>
      </w:r>
      <w:r w:rsidR="002C6055" w:rsidRPr="00B5677E">
        <w:rPr>
          <w:i/>
          <w:iCs/>
          <w:sz w:val="20"/>
        </w:rPr>
        <w:t>Is 29, 8</w:t>
      </w:r>
      <w:r w:rsidR="00C67512" w:rsidRPr="00B5677E">
        <w:rPr>
          <w:i/>
          <w:iCs/>
          <w:sz w:val="20"/>
        </w:rPr>
        <w:t xml:space="preserve">). </w:t>
      </w:r>
      <w:r w:rsidRPr="00B5677E">
        <w:rPr>
          <w:i/>
          <w:iCs/>
          <w:sz w:val="20"/>
        </w:rPr>
        <w:t>Mille si spaventeranno per la minaccia di uno, per la minaccia di cinque vi darete alla fuga, finché resti di voi qualcosa come un palo sulla cima di un monte e</w:t>
      </w:r>
      <w:r w:rsidR="00C67512" w:rsidRPr="00B5677E">
        <w:rPr>
          <w:i/>
          <w:iCs/>
          <w:sz w:val="20"/>
        </w:rPr>
        <w:t xml:space="preserve"> come un'asta sopra una collina (</w:t>
      </w:r>
      <w:r w:rsidR="002C6055" w:rsidRPr="00B5677E">
        <w:rPr>
          <w:i/>
          <w:iCs/>
          <w:sz w:val="20"/>
        </w:rPr>
        <w:t>Is 30, 17</w:t>
      </w:r>
      <w:r w:rsidR="00C67512" w:rsidRPr="00B5677E">
        <w:rPr>
          <w:i/>
          <w:iCs/>
          <w:sz w:val="20"/>
        </w:rPr>
        <w:t xml:space="preserve">). </w:t>
      </w:r>
      <w:r w:rsidRPr="00B5677E">
        <w:rPr>
          <w:i/>
          <w:iCs/>
          <w:sz w:val="20"/>
        </w:rPr>
        <w:t>Su ogni monte e su ogni colle elevato, scorreranno canali e torrenti d'acqua nel giorno della grande s</w:t>
      </w:r>
      <w:r w:rsidR="00C67512" w:rsidRPr="00B5677E">
        <w:rPr>
          <w:i/>
          <w:iCs/>
          <w:sz w:val="20"/>
        </w:rPr>
        <w:t>trage, quando cadranno le torri (</w:t>
      </w:r>
      <w:r w:rsidR="002C6055" w:rsidRPr="00B5677E">
        <w:rPr>
          <w:i/>
          <w:iCs/>
          <w:sz w:val="20"/>
        </w:rPr>
        <w:t>Is 30, 25</w:t>
      </w:r>
      <w:r w:rsidR="00C67512" w:rsidRPr="00B5677E">
        <w:rPr>
          <w:i/>
          <w:iCs/>
          <w:sz w:val="20"/>
        </w:rPr>
        <w:t xml:space="preserve">). </w:t>
      </w:r>
    </w:p>
    <w:p w14:paraId="635B7ED8" w14:textId="77777777" w:rsidR="002C6055" w:rsidRPr="00B5677E" w:rsidRDefault="00796DFB" w:rsidP="009A7384">
      <w:pPr>
        <w:pStyle w:val="Corpotesto"/>
        <w:rPr>
          <w:i/>
          <w:iCs/>
          <w:sz w:val="20"/>
        </w:rPr>
      </w:pPr>
      <w:r w:rsidRPr="00B5677E">
        <w:rPr>
          <w:i/>
          <w:iCs/>
          <w:sz w:val="20"/>
        </w:rPr>
        <w:t>Voi innalzerete il vostro canto come nella notte in cui si celebra una festa; avrete la gioia nel cuore come chi parte al suono del flauto, per recarsi al monte del</w:t>
      </w:r>
      <w:r w:rsidR="00C67512" w:rsidRPr="00B5677E">
        <w:rPr>
          <w:i/>
          <w:iCs/>
          <w:sz w:val="20"/>
        </w:rPr>
        <w:t xml:space="preserve"> Signore, alla Roccia d'Israele (</w:t>
      </w:r>
      <w:r w:rsidR="002C6055" w:rsidRPr="00B5677E">
        <w:rPr>
          <w:i/>
          <w:iCs/>
          <w:sz w:val="20"/>
        </w:rPr>
        <w:t>Is 30, 29</w:t>
      </w:r>
      <w:r w:rsidR="00C67512" w:rsidRPr="00B5677E">
        <w:rPr>
          <w:i/>
          <w:iCs/>
          <w:sz w:val="20"/>
        </w:rPr>
        <w:t xml:space="preserve">). </w:t>
      </w:r>
      <w:r w:rsidRPr="00B5677E">
        <w:rPr>
          <w:i/>
          <w:iCs/>
          <w:sz w:val="20"/>
        </w:rPr>
        <w:t>Poiché così mi ha parlato il Signore: "Come per la sua preda ruggisce il leone o il leoncello, quando gli si raduna contro tutta la schiera dei pastori, e non teme le loro grida né si preoccupa del loro chiasso, così scenderà il Signore degli eserciti per combattere sul monte</w:t>
      </w:r>
      <w:r w:rsidR="00C67512" w:rsidRPr="00B5677E">
        <w:rPr>
          <w:i/>
          <w:iCs/>
          <w:sz w:val="20"/>
        </w:rPr>
        <w:t xml:space="preserve"> Sion e sulla sua collina (</w:t>
      </w:r>
      <w:r w:rsidR="002C6055" w:rsidRPr="00B5677E">
        <w:rPr>
          <w:i/>
          <w:iCs/>
          <w:sz w:val="20"/>
        </w:rPr>
        <w:t>Is 31, 4</w:t>
      </w:r>
      <w:r w:rsidR="00C67512" w:rsidRPr="00B5677E">
        <w:rPr>
          <w:i/>
          <w:iCs/>
          <w:sz w:val="20"/>
        </w:rPr>
        <w:t xml:space="preserve">). </w:t>
      </w:r>
      <w:r w:rsidRPr="00B5677E">
        <w:rPr>
          <w:i/>
          <w:iCs/>
          <w:sz w:val="20"/>
        </w:rPr>
        <w:t>Poiché da Gerusalemme uscirà un resto, dei superstiti dal monte Sion. Questo farà lo zelo del Signore degli eser</w:t>
      </w:r>
      <w:r w:rsidR="00C67512" w:rsidRPr="00B5677E">
        <w:rPr>
          <w:i/>
          <w:iCs/>
          <w:sz w:val="20"/>
        </w:rPr>
        <w:t>citi (</w:t>
      </w:r>
      <w:r w:rsidR="002C6055" w:rsidRPr="00B5677E">
        <w:rPr>
          <w:i/>
          <w:iCs/>
          <w:sz w:val="20"/>
        </w:rPr>
        <w:t>Is 37, 32</w:t>
      </w:r>
      <w:r w:rsidR="00C67512" w:rsidRPr="00B5677E">
        <w:rPr>
          <w:i/>
          <w:iCs/>
          <w:sz w:val="20"/>
        </w:rPr>
        <w:t xml:space="preserve">). </w:t>
      </w:r>
      <w:r w:rsidRPr="00B5677E">
        <w:rPr>
          <w:i/>
          <w:iCs/>
          <w:sz w:val="20"/>
        </w:rPr>
        <w:t>Ogni valle sia colmata, ogni monte e colle siano abbassati; il terreno accidentato si trasformi in pia</w:t>
      </w:r>
      <w:r w:rsidR="00C67512" w:rsidRPr="00B5677E">
        <w:rPr>
          <w:i/>
          <w:iCs/>
          <w:sz w:val="20"/>
        </w:rPr>
        <w:t>no e quello scosceso in pianura (</w:t>
      </w:r>
      <w:r w:rsidR="002C6055" w:rsidRPr="00B5677E">
        <w:rPr>
          <w:i/>
          <w:iCs/>
          <w:sz w:val="20"/>
        </w:rPr>
        <w:t>Is 40, 4</w:t>
      </w:r>
      <w:r w:rsidR="00C67512" w:rsidRPr="00B5677E">
        <w:rPr>
          <w:i/>
          <w:iCs/>
          <w:sz w:val="20"/>
        </w:rPr>
        <w:t xml:space="preserve">). </w:t>
      </w:r>
      <w:r w:rsidRPr="00B5677E">
        <w:rPr>
          <w:i/>
          <w:iCs/>
          <w:sz w:val="20"/>
        </w:rPr>
        <w:t>Sali su un alto monte, tu che rechi liete notizie in Sion; alza la voce con forza, tu che rechi liete notizie in Gerusalemme. Alza la voce, non temere; annunzia alle città di Giuda: "Ecco il vostro Dio!</w:t>
      </w:r>
      <w:r w:rsidR="00C67512" w:rsidRPr="00B5677E">
        <w:rPr>
          <w:i/>
          <w:iCs/>
          <w:sz w:val="20"/>
        </w:rPr>
        <w:t xml:space="preserve"> (</w:t>
      </w:r>
      <w:r w:rsidR="002C6055" w:rsidRPr="00B5677E">
        <w:rPr>
          <w:i/>
          <w:iCs/>
          <w:sz w:val="20"/>
        </w:rPr>
        <w:t>Is 40, 9</w:t>
      </w:r>
      <w:r w:rsidR="00C67512" w:rsidRPr="00B5677E">
        <w:rPr>
          <w:i/>
          <w:iCs/>
          <w:sz w:val="20"/>
        </w:rPr>
        <w:t xml:space="preserve">). </w:t>
      </w:r>
    </w:p>
    <w:p w14:paraId="481E13D0" w14:textId="77777777" w:rsidR="00C67512" w:rsidRPr="00B5677E" w:rsidRDefault="00796DFB" w:rsidP="009A7384">
      <w:pPr>
        <w:pStyle w:val="Corpotesto"/>
        <w:rPr>
          <w:i/>
          <w:iCs/>
          <w:sz w:val="20"/>
        </w:rPr>
      </w:pPr>
      <w:r w:rsidRPr="00B5677E">
        <w:rPr>
          <w:i/>
          <w:iCs/>
          <w:sz w:val="20"/>
        </w:rPr>
        <w:t>Li condurrò sul mio monte santo e li colmerò di gioia nella mia casa di preghiera. I loro olocausti e i loro sacrifici saliranno graditi sul mio altare, perché il mio tempio si chiamerà casa d</w:t>
      </w:r>
      <w:r w:rsidR="00C67512" w:rsidRPr="00B5677E">
        <w:rPr>
          <w:i/>
          <w:iCs/>
          <w:sz w:val="20"/>
        </w:rPr>
        <w:t>i preghiera per tutti i popoli" (</w:t>
      </w:r>
      <w:r w:rsidR="002C6055" w:rsidRPr="00B5677E">
        <w:rPr>
          <w:i/>
          <w:iCs/>
          <w:sz w:val="20"/>
        </w:rPr>
        <w:t>Is 56, 7</w:t>
      </w:r>
      <w:r w:rsidR="00C67512" w:rsidRPr="00B5677E">
        <w:rPr>
          <w:i/>
          <w:iCs/>
          <w:sz w:val="20"/>
        </w:rPr>
        <w:t xml:space="preserve">). </w:t>
      </w:r>
      <w:r w:rsidRPr="00B5677E">
        <w:rPr>
          <w:i/>
          <w:iCs/>
          <w:sz w:val="20"/>
        </w:rPr>
        <w:t>Su un monte imponente ed elevato hai posto il tuo giaciglio; anche l</w:t>
      </w:r>
      <w:r w:rsidR="00C67512" w:rsidRPr="00B5677E">
        <w:rPr>
          <w:i/>
          <w:iCs/>
          <w:sz w:val="20"/>
        </w:rPr>
        <w:t>à sei salita per fare sacrifici (</w:t>
      </w:r>
      <w:r w:rsidR="002C6055" w:rsidRPr="00B5677E">
        <w:rPr>
          <w:i/>
          <w:iCs/>
          <w:sz w:val="20"/>
        </w:rPr>
        <w:t>Is 57, 7</w:t>
      </w:r>
      <w:r w:rsidR="00C67512" w:rsidRPr="00B5677E">
        <w:rPr>
          <w:i/>
          <w:iCs/>
          <w:sz w:val="20"/>
        </w:rPr>
        <w:t xml:space="preserve">). </w:t>
      </w:r>
      <w:r w:rsidRPr="00B5677E">
        <w:rPr>
          <w:i/>
          <w:iCs/>
          <w:sz w:val="20"/>
        </w:rPr>
        <w:t>Alle tue grida ti salvino i tuoi guadagni. Tutti se li porterà via il vento, un soffio se li prenderà. Chi invece confida in me possederà la terra, erediterà il mio santo monte</w:t>
      </w:r>
      <w:r w:rsidR="00C67512" w:rsidRPr="00B5677E">
        <w:rPr>
          <w:i/>
          <w:iCs/>
          <w:sz w:val="20"/>
        </w:rPr>
        <w:t xml:space="preserve"> (</w:t>
      </w:r>
      <w:r w:rsidR="002C6055" w:rsidRPr="00B5677E">
        <w:rPr>
          <w:i/>
          <w:iCs/>
          <w:sz w:val="20"/>
        </w:rPr>
        <w:t>Is 57, 13</w:t>
      </w:r>
      <w:r w:rsidR="00C67512" w:rsidRPr="00B5677E">
        <w:rPr>
          <w:i/>
          <w:iCs/>
          <w:sz w:val="20"/>
        </w:rPr>
        <w:t xml:space="preserve">). </w:t>
      </w:r>
      <w:r w:rsidRPr="00B5677E">
        <w:rPr>
          <w:i/>
          <w:iCs/>
          <w:sz w:val="20"/>
        </w:rPr>
        <w:t>Ma voi, che avete abbandonato il Signore, dimentichi del mio santo monte, che preparate una tavola per Gad e riemp</w:t>
      </w:r>
      <w:r w:rsidR="00C67512" w:rsidRPr="00B5677E">
        <w:rPr>
          <w:i/>
          <w:iCs/>
          <w:sz w:val="20"/>
        </w:rPr>
        <w:t>ite per Menì la coppa di vino (</w:t>
      </w:r>
      <w:r w:rsidR="002C6055" w:rsidRPr="00B5677E">
        <w:rPr>
          <w:i/>
          <w:iCs/>
          <w:sz w:val="20"/>
        </w:rPr>
        <w:t>Is 65, 11</w:t>
      </w:r>
      <w:r w:rsidR="00C67512" w:rsidRPr="00B5677E">
        <w:rPr>
          <w:i/>
          <w:iCs/>
          <w:sz w:val="20"/>
        </w:rPr>
        <w:t xml:space="preserve">). </w:t>
      </w:r>
      <w:r w:rsidRPr="00B5677E">
        <w:rPr>
          <w:i/>
          <w:iCs/>
          <w:sz w:val="20"/>
        </w:rPr>
        <w:t>Il lupo e l'agnello pascoleranno insieme, il leone mangerà la paglia come un bue, ma il serpente mangerà la polvere, non faranno né male né danno in tutto il mio santo monte</w:t>
      </w:r>
      <w:r w:rsidR="00C67512" w:rsidRPr="00B5677E">
        <w:rPr>
          <w:i/>
          <w:iCs/>
          <w:sz w:val="20"/>
        </w:rPr>
        <w:t>". Dice il Signore (</w:t>
      </w:r>
      <w:r w:rsidR="002C6055" w:rsidRPr="00B5677E">
        <w:rPr>
          <w:i/>
          <w:iCs/>
          <w:sz w:val="20"/>
        </w:rPr>
        <w:t>Is 65, 25</w:t>
      </w:r>
      <w:r w:rsidR="00C67512" w:rsidRPr="00B5677E">
        <w:rPr>
          <w:i/>
          <w:iCs/>
          <w:sz w:val="20"/>
        </w:rPr>
        <w:t xml:space="preserve">). </w:t>
      </w:r>
    </w:p>
    <w:p w14:paraId="44EAE941" w14:textId="77777777" w:rsidR="002C6055" w:rsidRPr="00B5677E" w:rsidRDefault="00796DFB" w:rsidP="009A7384">
      <w:pPr>
        <w:pStyle w:val="Corpotesto"/>
        <w:rPr>
          <w:i/>
          <w:iCs/>
          <w:sz w:val="20"/>
        </w:rPr>
      </w:pPr>
      <w:r w:rsidRPr="00B5677E">
        <w:rPr>
          <w:i/>
          <w:iCs/>
          <w:sz w:val="20"/>
        </w:rPr>
        <w:t>Ricondurranno tutti i vostri fratelli da tutti i popoli come offerta al Signore, su cavalli, su carri, su portantine, su muli, su dromedari al mio santo monte di Gerusalemme, dice il Signore, come i figli di Israele portano l'offerta su vasi puri nel tempio del Sign</w:t>
      </w:r>
      <w:r w:rsidR="00C67512" w:rsidRPr="00B5677E">
        <w:rPr>
          <w:i/>
          <w:iCs/>
          <w:sz w:val="20"/>
        </w:rPr>
        <w:t>ore (</w:t>
      </w:r>
      <w:r w:rsidR="002C6055" w:rsidRPr="00B5677E">
        <w:rPr>
          <w:i/>
          <w:iCs/>
          <w:sz w:val="20"/>
        </w:rPr>
        <w:t>Is 66, 20</w:t>
      </w:r>
      <w:r w:rsidR="00C67512" w:rsidRPr="00B5677E">
        <w:rPr>
          <w:i/>
          <w:iCs/>
          <w:sz w:val="20"/>
        </w:rPr>
        <w:t xml:space="preserve">). </w:t>
      </w:r>
      <w:r w:rsidRPr="00B5677E">
        <w:rPr>
          <w:i/>
          <w:iCs/>
          <w:sz w:val="20"/>
        </w:rPr>
        <w:t>Ecco, io invierò numerosi pescatori - dice il Signore - che li pescheranno; quindi invierò numerosi cacciatori che daranno loro la caccia su ogni monte, su ogni co</w:t>
      </w:r>
      <w:r w:rsidR="00C67512" w:rsidRPr="00B5677E">
        <w:rPr>
          <w:i/>
          <w:iCs/>
          <w:sz w:val="20"/>
        </w:rPr>
        <w:t>lle e nelle fessure delle rocce (</w:t>
      </w:r>
      <w:r w:rsidR="002C6055" w:rsidRPr="00B5677E">
        <w:rPr>
          <w:i/>
          <w:iCs/>
          <w:sz w:val="20"/>
        </w:rPr>
        <w:t>Ger 16, 16</w:t>
      </w:r>
      <w:r w:rsidR="00C67512" w:rsidRPr="00B5677E">
        <w:rPr>
          <w:i/>
          <w:iCs/>
          <w:sz w:val="20"/>
        </w:rPr>
        <w:t xml:space="preserve">). </w:t>
      </w:r>
      <w:r w:rsidRPr="00B5677E">
        <w:rPr>
          <w:i/>
          <w:iCs/>
          <w:sz w:val="20"/>
        </w:rPr>
        <w:t>"Michea il Morastita, che profetizzava al tempo di Ezechia, re di Giuda, affermò a tutto il popolo di Giuda: Dice il Signore degli eserciti: Sion sarà arata come un campo, Gerusalemme diventerà un cumulo di rovine, il monte del tempio un'altura boscosa!</w:t>
      </w:r>
      <w:r w:rsidR="00C67512" w:rsidRPr="00B5677E">
        <w:rPr>
          <w:i/>
          <w:iCs/>
          <w:sz w:val="20"/>
        </w:rPr>
        <w:t xml:space="preserve"> (</w:t>
      </w:r>
      <w:r w:rsidR="002C6055" w:rsidRPr="00B5677E">
        <w:rPr>
          <w:i/>
          <w:iCs/>
          <w:sz w:val="20"/>
        </w:rPr>
        <w:t>Ger 26, 18</w:t>
      </w:r>
      <w:r w:rsidR="00C67512" w:rsidRPr="00B5677E">
        <w:rPr>
          <w:i/>
          <w:iCs/>
          <w:sz w:val="20"/>
        </w:rPr>
        <w:t xml:space="preserve">). </w:t>
      </w:r>
    </w:p>
    <w:p w14:paraId="03034287" w14:textId="77777777" w:rsidR="002C6055" w:rsidRPr="00B5677E" w:rsidRDefault="00796DFB" w:rsidP="009A7384">
      <w:pPr>
        <w:pStyle w:val="Corpotesto"/>
        <w:rPr>
          <w:i/>
          <w:iCs/>
          <w:sz w:val="20"/>
        </w:rPr>
      </w:pPr>
      <w:r w:rsidRPr="00B5677E">
        <w:rPr>
          <w:i/>
          <w:iCs/>
          <w:sz w:val="20"/>
        </w:rPr>
        <w:t>Così dice il Signore degli eserciti, Dio di Israele: "Si dirà ancora questa parola nel paese di Giuda e nelle sue città, quando avrò cambiato la loro sorte: Il Signore ti benedica, o dimora di giustizia, monte</w:t>
      </w:r>
      <w:r w:rsidR="00C67512" w:rsidRPr="00B5677E">
        <w:rPr>
          <w:i/>
          <w:iCs/>
          <w:sz w:val="20"/>
        </w:rPr>
        <w:t xml:space="preserve"> santo (</w:t>
      </w:r>
      <w:r w:rsidR="002C6055" w:rsidRPr="00B5677E">
        <w:rPr>
          <w:i/>
          <w:iCs/>
          <w:sz w:val="20"/>
        </w:rPr>
        <w:t>Ger 31, 23</w:t>
      </w:r>
      <w:r w:rsidR="00C67512" w:rsidRPr="00B5677E">
        <w:rPr>
          <w:i/>
          <w:iCs/>
          <w:sz w:val="20"/>
        </w:rPr>
        <w:t xml:space="preserve">). </w:t>
      </w:r>
      <w:r w:rsidRPr="00B5677E">
        <w:rPr>
          <w:i/>
          <w:iCs/>
          <w:sz w:val="20"/>
        </w:rPr>
        <w:t>Gregge di pecore sperdute era il mio popolo, i loro pastori le avevano sviate, le avevano fatte smarrire per i monti; esse andavano di monte in colle, av</w:t>
      </w:r>
      <w:r w:rsidR="00C67512" w:rsidRPr="00B5677E">
        <w:rPr>
          <w:i/>
          <w:iCs/>
          <w:sz w:val="20"/>
        </w:rPr>
        <w:t>evano dimenticato il loro ovile (</w:t>
      </w:r>
      <w:r w:rsidR="002C6055" w:rsidRPr="00B5677E">
        <w:rPr>
          <w:i/>
          <w:iCs/>
          <w:sz w:val="20"/>
        </w:rPr>
        <w:t>Ger 50, 6</w:t>
      </w:r>
      <w:r w:rsidR="00C67512" w:rsidRPr="00B5677E">
        <w:rPr>
          <w:i/>
          <w:iCs/>
          <w:sz w:val="20"/>
        </w:rPr>
        <w:t xml:space="preserve">). </w:t>
      </w:r>
      <w:r w:rsidRPr="00B5677E">
        <w:rPr>
          <w:i/>
          <w:iCs/>
          <w:sz w:val="20"/>
        </w:rPr>
        <w:t>Eccomi a te, monte della distruzione, che distruggi tutta la terra. Io stenderò la mano contro di te, ti rotolerò giù dalle rocce e f</w:t>
      </w:r>
      <w:r w:rsidR="00C67512" w:rsidRPr="00B5677E">
        <w:rPr>
          <w:i/>
          <w:iCs/>
          <w:sz w:val="20"/>
        </w:rPr>
        <w:t>arò di te una montagna bruciata (</w:t>
      </w:r>
      <w:r w:rsidR="002C6055" w:rsidRPr="00B5677E">
        <w:rPr>
          <w:i/>
          <w:iCs/>
          <w:sz w:val="20"/>
        </w:rPr>
        <w:t>Ger 51, 25</w:t>
      </w:r>
      <w:r w:rsidR="00C67512" w:rsidRPr="00B5677E">
        <w:rPr>
          <w:i/>
          <w:iCs/>
          <w:sz w:val="20"/>
        </w:rPr>
        <w:t xml:space="preserve">). </w:t>
      </w:r>
      <w:r w:rsidRPr="00B5677E">
        <w:rPr>
          <w:i/>
          <w:iCs/>
          <w:sz w:val="20"/>
        </w:rPr>
        <w:t>Perché il monte di Sion è de</w:t>
      </w:r>
      <w:r w:rsidR="00C67512" w:rsidRPr="00B5677E">
        <w:rPr>
          <w:i/>
          <w:iCs/>
          <w:sz w:val="20"/>
        </w:rPr>
        <w:t>solato; le volpi vi scorrazzano (</w:t>
      </w:r>
      <w:r w:rsidR="002C6055" w:rsidRPr="00B5677E">
        <w:rPr>
          <w:i/>
          <w:iCs/>
          <w:sz w:val="20"/>
        </w:rPr>
        <w:t>Lam 5, 18</w:t>
      </w:r>
      <w:r w:rsidR="00C67512" w:rsidRPr="00B5677E">
        <w:rPr>
          <w:i/>
          <w:iCs/>
          <w:sz w:val="20"/>
        </w:rPr>
        <w:t xml:space="preserve">). </w:t>
      </w:r>
      <w:r w:rsidRPr="00B5677E">
        <w:rPr>
          <w:i/>
          <w:iCs/>
          <w:sz w:val="20"/>
        </w:rPr>
        <w:t>Saprete allora che io sono il Signore, quando i loro cadaveri giaceranno fra i loro idoli, intorno ai loro altari, su ogni colle elevato, su ogni cima di monte, sotto ogni albero verde e ogni quercia frondosa, dovunque hanno bruci</w:t>
      </w:r>
      <w:r w:rsidR="00C67512" w:rsidRPr="00B5677E">
        <w:rPr>
          <w:i/>
          <w:iCs/>
          <w:sz w:val="20"/>
        </w:rPr>
        <w:t>ato profumi soavi ai loro idoli (</w:t>
      </w:r>
      <w:r w:rsidR="002C6055" w:rsidRPr="00B5677E">
        <w:rPr>
          <w:i/>
          <w:iCs/>
          <w:sz w:val="20"/>
        </w:rPr>
        <w:t>Ez 6, 13</w:t>
      </w:r>
      <w:r w:rsidR="00C67512" w:rsidRPr="00B5677E">
        <w:rPr>
          <w:i/>
          <w:iCs/>
          <w:sz w:val="20"/>
        </w:rPr>
        <w:t xml:space="preserve">). </w:t>
      </w:r>
    </w:p>
    <w:p w14:paraId="2F1BD557" w14:textId="77777777" w:rsidR="002C6055" w:rsidRPr="00B5677E" w:rsidRDefault="00796DFB" w:rsidP="009A7384">
      <w:pPr>
        <w:pStyle w:val="Corpotesto"/>
        <w:rPr>
          <w:i/>
          <w:iCs/>
          <w:sz w:val="20"/>
        </w:rPr>
      </w:pPr>
      <w:r w:rsidRPr="00B5677E">
        <w:rPr>
          <w:i/>
          <w:iCs/>
          <w:sz w:val="20"/>
        </w:rPr>
        <w:t xml:space="preserve">Quindi dal centro della città la gloria del Signore si alzò e andò a fermarsi sul monte che è ad </w:t>
      </w:r>
      <w:r w:rsidR="00C67512" w:rsidRPr="00B5677E">
        <w:rPr>
          <w:i/>
          <w:iCs/>
          <w:sz w:val="20"/>
        </w:rPr>
        <w:t>oriente della città (</w:t>
      </w:r>
      <w:r w:rsidR="002C6055" w:rsidRPr="00B5677E">
        <w:rPr>
          <w:i/>
          <w:iCs/>
          <w:sz w:val="20"/>
        </w:rPr>
        <w:t>Ez 11, 23</w:t>
      </w:r>
      <w:r w:rsidR="00C67512" w:rsidRPr="00B5677E">
        <w:rPr>
          <w:i/>
          <w:iCs/>
          <w:sz w:val="20"/>
        </w:rPr>
        <w:t xml:space="preserve">). </w:t>
      </w:r>
      <w:r w:rsidRPr="00B5677E">
        <w:rPr>
          <w:i/>
          <w:iCs/>
          <w:sz w:val="20"/>
        </w:rPr>
        <w:t xml:space="preserve">Dice il Signore Dio: Anch'io prenderò dalla cima del cedro, dalle </w:t>
      </w:r>
      <w:r w:rsidRPr="00B5677E">
        <w:rPr>
          <w:i/>
          <w:iCs/>
          <w:sz w:val="20"/>
        </w:rPr>
        <w:lastRenderedPageBreak/>
        <w:t>punte dei suoi rami coglierò un ramoscello e lo pianterò sopra un monte</w:t>
      </w:r>
      <w:r w:rsidR="00C67512" w:rsidRPr="00B5677E">
        <w:rPr>
          <w:i/>
          <w:iCs/>
          <w:sz w:val="20"/>
        </w:rPr>
        <w:t xml:space="preserve"> alto, massiccio (</w:t>
      </w:r>
      <w:r w:rsidR="002C6055" w:rsidRPr="00B5677E">
        <w:rPr>
          <w:i/>
          <w:iCs/>
          <w:sz w:val="20"/>
        </w:rPr>
        <w:t>Ez 17, 22</w:t>
      </w:r>
      <w:r w:rsidR="00C67512" w:rsidRPr="00B5677E">
        <w:rPr>
          <w:i/>
          <w:iCs/>
          <w:sz w:val="20"/>
        </w:rPr>
        <w:t xml:space="preserve">). </w:t>
      </w:r>
      <w:r w:rsidRPr="00B5677E">
        <w:rPr>
          <w:i/>
          <w:iCs/>
          <w:sz w:val="20"/>
        </w:rPr>
        <w:t>lo pianterò sul monte alto d'Israele. Metterà rami e farà frutti e diventerà un cedro magnifico. Sotto di lui tutti gli uccelli dimoreranno, ogni volatile a</w:t>
      </w:r>
      <w:r w:rsidR="00C67512" w:rsidRPr="00B5677E">
        <w:rPr>
          <w:i/>
          <w:iCs/>
          <w:sz w:val="20"/>
        </w:rPr>
        <w:t>ll'ombra dei suoi rami riposerà (</w:t>
      </w:r>
      <w:r w:rsidR="002C6055" w:rsidRPr="00B5677E">
        <w:rPr>
          <w:i/>
          <w:iCs/>
          <w:sz w:val="20"/>
        </w:rPr>
        <w:t>Ez 17, 23</w:t>
      </w:r>
      <w:r w:rsidR="00C67512" w:rsidRPr="00B5677E">
        <w:rPr>
          <w:i/>
          <w:iCs/>
          <w:sz w:val="20"/>
        </w:rPr>
        <w:t xml:space="preserve">). </w:t>
      </w:r>
      <w:r w:rsidRPr="00B5677E">
        <w:rPr>
          <w:i/>
          <w:iCs/>
          <w:sz w:val="20"/>
        </w:rPr>
        <w:t>Poiché sul mio monte santo, sull'alto monte d'Israele - oracolo del Signore Dio - mi servirà tutta la casa d'Israele, tutta riunita in quel paese; là mi saranno graditi e là richiederò le vostre offerte, le primizie dei vostri doni in qua</w:t>
      </w:r>
      <w:r w:rsidR="00C67512" w:rsidRPr="00B5677E">
        <w:rPr>
          <w:i/>
          <w:iCs/>
          <w:sz w:val="20"/>
        </w:rPr>
        <w:t>lunque forma me li consacrerete (</w:t>
      </w:r>
      <w:r w:rsidR="002C6055" w:rsidRPr="00B5677E">
        <w:rPr>
          <w:i/>
          <w:iCs/>
          <w:sz w:val="20"/>
        </w:rPr>
        <w:t>Ez 20, 40</w:t>
      </w:r>
      <w:r w:rsidR="00C67512" w:rsidRPr="00B5677E">
        <w:rPr>
          <w:i/>
          <w:iCs/>
          <w:sz w:val="20"/>
        </w:rPr>
        <w:t xml:space="preserve">). </w:t>
      </w:r>
      <w:r w:rsidRPr="00B5677E">
        <w:rPr>
          <w:i/>
          <w:iCs/>
          <w:sz w:val="20"/>
        </w:rPr>
        <w:t>Eri come un cherubino ad ali spiegate a difesa; io ti posi sul monte santo di Dio e cammi</w:t>
      </w:r>
      <w:r w:rsidR="00C67512" w:rsidRPr="00B5677E">
        <w:rPr>
          <w:i/>
          <w:iCs/>
          <w:sz w:val="20"/>
        </w:rPr>
        <w:t>navi in mezzo a pietre di fuoco (</w:t>
      </w:r>
      <w:r w:rsidR="002C6055" w:rsidRPr="00B5677E">
        <w:rPr>
          <w:i/>
          <w:iCs/>
          <w:sz w:val="20"/>
        </w:rPr>
        <w:t>Ez 28, 14</w:t>
      </w:r>
      <w:r w:rsidR="00C67512" w:rsidRPr="00B5677E">
        <w:rPr>
          <w:i/>
          <w:iCs/>
          <w:sz w:val="20"/>
        </w:rPr>
        <w:t xml:space="preserve">). </w:t>
      </w:r>
    </w:p>
    <w:p w14:paraId="59D42919" w14:textId="77777777" w:rsidR="002C6055" w:rsidRPr="00B5677E" w:rsidRDefault="00796DFB" w:rsidP="009A7384">
      <w:pPr>
        <w:pStyle w:val="Corpotesto"/>
        <w:rPr>
          <w:i/>
          <w:iCs/>
          <w:sz w:val="20"/>
        </w:rPr>
      </w:pPr>
      <w:r w:rsidRPr="00B5677E">
        <w:rPr>
          <w:i/>
          <w:iCs/>
          <w:sz w:val="20"/>
        </w:rPr>
        <w:t>Crescendo i tuoi commerci ti sei riempito di violenza e di peccati; io ti ho scacciato dal monte di Dio e ti ho fatto perire, cherubino protettore</w:t>
      </w:r>
      <w:r w:rsidR="00C67512" w:rsidRPr="00B5677E">
        <w:rPr>
          <w:i/>
          <w:iCs/>
          <w:sz w:val="20"/>
        </w:rPr>
        <w:t>, in mezzo alle pietre di fuoco (</w:t>
      </w:r>
      <w:r w:rsidR="002C6055" w:rsidRPr="00B5677E">
        <w:rPr>
          <w:i/>
          <w:iCs/>
          <w:sz w:val="20"/>
        </w:rPr>
        <w:t>Ez 28, 16</w:t>
      </w:r>
      <w:r w:rsidR="00C67512" w:rsidRPr="00B5677E">
        <w:rPr>
          <w:i/>
          <w:iCs/>
          <w:sz w:val="20"/>
        </w:rPr>
        <w:t xml:space="preserve">). </w:t>
      </w:r>
      <w:r w:rsidRPr="00B5677E">
        <w:rPr>
          <w:i/>
          <w:iCs/>
          <w:sz w:val="20"/>
        </w:rPr>
        <w:t>"Figlio dell'uomo, volgiti verso il monte S</w:t>
      </w:r>
      <w:r w:rsidR="00C67512" w:rsidRPr="00B5677E">
        <w:rPr>
          <w:i/>
          <w:iCs/>
          <w:sz w:val="20"/>
        </w:rPr>
        <w:t>eir e profetizza contro di esso (</w:t>
      </w:r>
      <w:r w:rsidR="002C6055" w:rsidRPr="00B5677E">
        <w:rPr>
          <w:i/>
          <w:iCs/>
          <w:sz w:val="20"/>
        </w:rPr>
        <w:t>Ez 35, 2</w:t>
      </w:r>
      <w:r w:rsidR="00C67512" w:rsidRPr="00B5677E">
        <w:rPr>
          <w:i/>
          <w:iCs/>
          <w:sz w:val="20"/>
        </w:rPr>
        <w:t xml:space="preserve">). </w:t>
      </w:r>
      <w:r w:rsidRPr="00B5677E">
        <w:rPr>
          <w:i/>
          <w:iCs/>
          <w:sz w:val="20"/>
        </w:rPr>
        <w:t>Annunzierai: Dice il Signore Dio: Eccomi a te, monte Seir, anche su di te stenderò il mio braccio e farò di te un</w:t>
      </w:r>
      <w:r w:rsidR="00C67512" w:rsidRPr="00B5677E">
        <w:rPr>
          <w:i/>
          <w:iCs/>
          <w:sz w:val="20"/>
        </w:rPr>
        <w:t>a solitudine, un luogo desolato (</w:t>
      </w:r>
      <w:r w:rsidR="002C6055" w:rsidRPr="00B5677E">
        <w:rPr>
          <w:i/>
          <w:iCs/>
          <w:sz w:val="20"/>
        </w:rPr>
        <w:t>Ez 35, 3</w:t>
      </w:r>
      <w:r w:rsidR="00C67512" w:rsidRPr="00B5677E">
        <w:rPr>
          <w:i/>
          <w:iCs/>
          <w:sz w:val="20"/>
        </w:rPr>
        <w:t xml:space="preserve">). </w:t>
      </w:r>
      <w:r w:rsidRPr="00B5677E">
        <w:rPr>
          <w:i/>
          <w:iCs/>
          <w:sz w:val="20"/>
        </w:rPr>
        <w:t>Farò del monte Seir una solitudine e un deserto e vi eliminerò chiunque su di esso va e viene</w:t>
      </w:r>
      <w:r w:rsidR="00C67512" w:rsidRPr="00B5677E">
        <w:rPr>
          <w:i/>
          <w:iCs/>
          <w:sz w:val="20"/>
        </w:rPr>
        <w:t xml:space="preserve"> (</w:t>
      </w:r>
      <w:r w:rsidR="002C6055" w:rsidRPr="00B5677E">
        <w:rPr>
          <w:i/>
          <w:iCs/>
          <w:sz w:val="20"/>
        </w:rPr>
        <w:t>Ez 35, 7</w:t>
      </w:r>
      <w:r w:rsidR="00C67512" w:rsidRPr="00B5677E">
        <w:rPr>
          <w:i/>
          <w:iCs/>
          <w:sz w:val="20"/>
        </w:rPr>
        <w:t xml:space="preserve">). </w:t>
      </w:r>
      <w:r w:rsidRPr="00B5677E">
        <w:rPr>
          <w:i/>
          <w:iCs/>
          <w:sz w:val="20"/>
        </w:rPr>
        <w:t>Poiché tu hai gioito per l'eredità della casa d'Israele che era devastata, così io tratterò te: sarai ridotto a una solitudine, o monte Seir, e tu Edom, tutto intero; si saprà che io son</w:t>
      </w:r>
      <w:r w:rsidR="00C67512" w:rsidRPr="00B5677E">
        <w:rPr>
          <w:i/>
          <w:iCs/>
          <w:sz w:val="20"/>
        </w:rPr>
        <w:t>o il Signore" (</w:t>
      </w:r>
      <w:r w:rsidR="002C6055" w:rsidRPr="00B5677E">
        <w:rPr>
          <w:i/>
          <w:iCs/>
          <w:sz w:val="20"/>
        </w:rPr>
        <w:t>Ez 35, 15</w:t>
      </w:r>
      <w:r w:rsidR="00C67512" w:rsidRPr="00B5677E">
        <w:rPr>
          <w:i/>
          <w:iCs/>
          <w:sz w:val="20"/>
        </w:rPr>
        <w:t xml:space="preserve">). </w:t>
      </w:r>
      <w:r w:rsidRPr="00B5677E">
        <w:rPr>
          <w:i/>
          <w:iCs/>
          <w:sz w:val="20"/>
        </w:rPr>
        <w:t>In visione divina mi condusse nella terra d'Israele e mi pose sopra un monte altissimo sul quale sembrava costruita una</w:t>
      </w:r>
      <w:r w:rsidR="00C67512" w:rsidRPr="00B5677E">
        <w:rPr>
          <w:i/>
          <w:iCs/>
          <w:sz w:val="20"/>
        </w:rPr>
        <w:t xml:space="preserve"> città, dal lato di mezzogiorno (</w:t>
      </w:r>
      <w:r w:rsidR="002C6055" w:rsidRPr="00B5677E">
        <w:rPr>
          <w:i/>
          <w:iCs/>
          <w:sz w:val="20"/>
        </w:rPr>
        <w:t>Ez 40, 2</w:t>
      </w:r>
      <w:r w:rsidR="00C67512" w:rsidRPr="00B5677E">
        <w:rPr>
          <w:i/>
          <w:iCs/>
          <w:sz w:val="20"/>
        </w:rPr>
        <w:t xml:space="preserve">). </w:t>
      </w:r>
      <w:r w:rsidRPr="00B5677E">
        <w:rPr>
          <w:i/>
          <w:iCs/>
          <w:sz w:val="20"/>
        </w:rPr>
        <w:t>Questa è la legge del tempio: alla sommità del monte, tutto il territorio che lo circonda è santissimo; ecc</w:t>
      </w:r>
      <w:r w:rsidR="00C67512" w:rsidRPr="00B5677E">
        <w:rPr>
          <w:i/>
          <w:iCs/>
          <w:sz w:val="20"/>
        </w:rPr>
        <w:t>o, questa è la legge del tempio (</w:t>
      </w:r>
      <w:r w:rsidR="002C6055" w:rsidRPr="00B5677E">
        <w:rPr>
          <w:i/>
          <w:iCs/>
          <w:sz w:val="20"/>
        </w:rPr>
        <w:t>Ez 43, 12</w:t>
      </w:r>
      <w:r w:rsidR="00C67512" w:rsidRPr="00B5677E">
        <w:rPr>
          <w:i/>
          <w:iCs/>
          <w:sz w:val="20"/>
        </w:rPr>
        <w:t xml:space="preserve">). </w:t>
      </w:r>
      <w:r w:rsidRPr="00B5677E">
        <w:rPr>
          <w:i/>
          <w:iCs/>
          <w:sz w:val="20"/>
        </w:rPr>
        <w:t>Mentre stavi guardando, una pietra si staccò dal monte, ma non per mano di uomo, e andò a battere contro i piedi della statua, che erano di ferro e di argilla, e li frantumò</w:t>
      </w:r>
      <w:r w:rsidR="00C67512" w:rsidRPr="00B5677E">
        <w:rPr>
          <w:i/>
          <w:iCs/>
          <w:sz w:val="20"/>
        </w:rPr>
        <w:t xml:space="preserve"> (</w:t>
      </w:r>
      <w:r w:rsidR="002C6055" w:rsidRPr="00B5677E">
        <w:rPr>
          <w:i/>
          <w:iCs/>
          <w:sz w:val="20"/>
        </w:rPr>
        <w:t>Dn 2, 34</w:t>
      </w:r>
      <w:r w:rsidR="00C67512" w:rsidRPr="00B5677E">
        <w:rPr>
          <w:i/>
          <w:iCs/>
          <w:sz w:val="20"/>
        </w:rPr>
        <w:t xml:space="preserve">). </w:t>
      </w:r>
    </w:p>
    <w:p w14:paraId="3B39814B" w14:textId="77777777" w:rsidR="002C6055" w:rsidRPr="00B5677E" w:rsidRDefault="00796DFB" w:rsidP="009A7384">
      <w:pPr>
        <w:pStyle w:val="Corpotesto"/>
        <w:rPr>
          <w:i/>
          <w:iCs/>
          <w:sz w:val="20"/>
        </w:rPr>
      </w:pPr>
      <w:r w:rsidRPr="00B5677E">
        <w:rPr>
          <w:i/>
          <w:iCs/>
          <w:sz w:val="20"/>
        </w:rPr>
        <w:t>Questo significa quella pietra che tu hai visto staccarsi dal monte, non per mano di uomo, e che ha stritolato il ferro, il bronzo, l'argilla, l'argento e l'oro. Il Dio grande ha rivelato al re quello che avverrà da questo tempo in poi. Il sogno è vero e deg</w:t>
      </w:r>
      <w:r w:rsidR="00C67512" w:rsidRPr="00B5677E">
        <w:rPr>
          <w:i/>
          <w:iCs/>
          <w:sz w:val="20"/>
        </w:rPr>
        <w:t>na di fede ne è la spiegazione" (</w:t>
      </w:r>
      <w:r w:rsidR="002C6055" w:rsidRPr="00B5677E">
        <w:rPr>
          <w:i/>
          <w:iCs/>
          <w:sz w:val="20"/>
        </w:rPr>
        <w:t>Dn 2, 45</w:t>
      </w:r>
      <w:r w:rsidR="00C67512" w:rsidRPr="00B5677E">
        <w:rPr>
          <w:i/>
          <w:iCs/>
          <w:sz w:val="20"/>
        </w:rPr>
        <w:t xml:space="preserve">). </w:t>
      </w:r>
      <w:r w:rsidRPr="00B5677E">
        <w:rPr>
          <w:i/>
          <w:iCs/>
          <w:sz w:val="20"/>
        </w:rPr>
        <w:t xml:space="preserve">Signore, secondo la tua misericordia, si plachi la tua ira e il tuo sdegno verso Gerusalemme, tua città, verso il tuo monte santo, poiché per i nostri peccati e per l'iniquità dei nostri padri Gerusalemme e il tuo popolo sono oggetto di vituperio </w:t>
      </w:r>
      <w:r w:rsidR="00C67512" w:rsidRPr="00B5677E">
        <w:rPr>
          <w:i/>
          <w:iCs/>
          <w:sz w:val="20"/>
        </w:rPr>
        <w:t>presso quanti ci stanno intorno (</w:t>
      </w:r>
      <w:r w:rsidR="002C6055" w:rsidRPr="00B5677E">
        <w:rPr>
          <w:i/>
          <w:iCs/>
          <w:sz w:val="20"/>
        </w:rPr>
        <w:t>Dn 9, 16</w:t>
      </w:r>
      <w:r w:rsidR="00C67512" w:rsidRPr="00B5677E">
        <w:rPr>
          <w:i/>
          <w:iCs/>
          <w:sz w:val="20"/>
        </w:rPr>
        <w:t xml:space="preserve">). </w:t>
      </w:r>
      <w:r w:rsidRPr="00B5677E">
        <w:rPr>
          <w:i/>
          <w:iCs/>
          <w:sz w:val="20"/>
        </w:rPr>
        <w:t xml:space="preserve">Mentre io stavo ancora parlando e pregavo e confessavo il mio peccato e quello del mio popolo Israele e presentavo la supplica al Signore Dio mio per il monte santo </w:t>
      </w:r>
      <w:r w:rsidR="00C67512" w:rsidRPr="00B5677E">
        <w:rPr>
          <w:i/>
          <w:iCs/>
          <w:sz w:val="20"/>
        </w:rPr>
        <w:t>del mio Dio (</w:t>
      </w:r>
      <w:r w:rsidR="002C6055" w:rsidRPr="00B5677E">
        <w:rPr>
          <w:i/>
          <w:iCs/>
          <w:sz w:val="20"/>
        </w:rPr>
        <w:t>Dn 9, 20</w:t>
      </w:r>
      <w:r w:rsidR="00C67512" w:rsidRPr="00B5677E">
        <w:rPr>
          <w:i/>
          <w:iCs/>
          <w:sz w:val="20"/>
        </w:rPr>
        <w:t xml:space="preserve">). </w:t>
      </w:r>
      <w:r w:rsidRPr="00B5677E">
        <w:rPr>
          <w:i/>
          <w:iCs/>
          <w:sz w:val="20"/>
        </w:rPr>
        <w:t>Pianterà le tende del suo palazzo fra il mare e il bel monte santo: poi giungerà alla fi</w:t>
      </w:r>
      <w:r w:rsidR="00C67512" w:rsidRPr="00B5677E">
        <w:rPr>
          <w:i/>
          <w:iCs/>
          <w:sz w:val="20"/>
        </w:rPr>
        <w:t>ne e nessuno verrà in suo aiuto (</w:t>
      </w:r>
      <w:r w:rsidR="002C6055" w:rsidRPr="00B5677E">
        <w:rPr>
          <w:i/>
          <w:iCs/>
          <w:sz w:val="20"/>
        </w:rPr>
        <w:t>Dn 11, 45</w:t>
      </w:r>
      <w:r w:rsidR="00C67512" w:rsidRPr="00B5677E">
        <w:rPr>
          <w:i/>
          <w:iCs/>
          <w:sz w:val="20"/>
        </w:rPr>
        <w:t xml:space="preserve">). </w:t>
      </w:r>
    </w:p>
    <w:p w14:paraId="2821F297" w14:textId="77777777" w:rsidR="002C6055" w:rsidRPr="00B5677E" w:rsidRDefault="00796DFB" w:rsidP="009A7384">
      <w:pPr>
        <w:pStyle w:val="Corpotesto"/>
        <w:rPr>
          <w:i/>
          <w:iCs/>
          <w:sz w:val="20"/>
        </w:rPr>
      </w:pPr>
      <w:r w:rsidRPr="00B5677E">
        <w:rPr>
          <w:i/>
          <w:iCs/>
          <w:sz w:val="20"/>
        </w:rPr>
        <w:t xml:space="preserve">Suonate la tromba in Sion e date l'allarme sul mio santo monte! Tremino tutti gli abitanti della regione </w:t>
      </w:r>
      <w:r w:rsidR="009A7384" w:rsidRPr="00B5677E">
        <w:rPr>
          <w:i/>
          <w:iCs/>
          <w:sz w:val="20"/>
        </w:rPr>
        <w:t>perché</w:t>
      </w:r>
      <w:r w:rsidRPr="00B5677E">
        <w:rPr>
          <w:i/>
          <w:iCs/>
          <w:sz w:val="20"/>
        </w:rPr>
        <w:t xml:space="preserve"> viene il gior</w:t>
      </w:r>
      <w:r w:rsidR="00C67512" w:rsidRPr="00B5677E">
        <w:rPr>
          <w:i/>
          <w:iCs/>
          <w:sz w:val="20"/>
        </w:rPr>
        <w:t xml:space="preserve">no del Signore, </w:t>
      </w:r>
      <w:r w:rsidR="009A7384" w:rsidRPr="00B5677E">
        <w:rPr>
          <w:i/>
          <w:iCs/>
          <w:sz w:val="20"/>
        </w:rPr>
        <w:t>perché</w:t>
      </w:r>
      <w:r w:rsidR="00C67512" w:rsidRPr="00B5677E">
        <w:rPr>
          <w:i/>
          <w:iCs/>
          <w:sz w:val="20"/>
        </w:rPr>
        <w:t xml:space="preserve"> è vicino (</w:t>
      </w:r>
      <w:r w:rsidR="002C6055" w:rsidRPr="00B5677E">
        <w:rPr>
          <w:i/>
          <w:iCs/>
          <w:sz w:val="20"/>
        </w:rPr>
        <w:t>Gl 2, 1</w:t>
      </w:r>
      <w:r w:rsidR="00C67512" w:rsidRPr="00B5677E">
        <w:rPr>
          <w:i/>
          <w:iCs/>
          <w:sz w:val="20"/>
        </w:rPr>
        <w:t xml:space="preserve">). </w:t>
      </w:r>
      <w:r w:rsidRPr="00B5677E">
        <w:rPr>
          <w:i/>
          <w:iCs/>
          <w:sz w:val="20"/>
        </w:rPr>
        <w:t xml:space="preserve">Chiunque invocherà il nome del Signore sarà salvato, </w:t>
      </w:r>
      <w:r w:rsidR="009A7384" w:rsidRPr="00B5677E">
        <w:rPr>
          <w:i/>
          <w:iCs/>
          <w:sz w:val="20"/>
        </w:rPr>
        <w:t>poiché</w:t>
      </w:r>
      <w:r w:rsidRPr="00B5677E">
        <w:rPr>
          <w:i/>
          <w:iCs/>
          <w:sz w:val="20"/>
        </w:rPr>
        <w:t xml:space="preserve"> sul monte Sion e in Gerusalemme vi sarà la salvezza, come ha detto il Signore, anche per i superstiti che il Signore avrà chiamati</w:t>
      </w:r>
      <w:r w:rsidR="00C67512" w:rsidRPr="00B5677E">
        <w:rPr>
          <w:i/>
          <w:iCs/>
          <w:sz w:val="20"/>
        </w:rPr>
        <w:t xml:space="preserve"> (</w:t>
      </w:r>
      <w:r w:rsidR="002C6055" w:rsidRPr="00B5677E">
        <w:rPr>
          <w:i/>
          <w:iCs/>
          <w:sz w:val="20"/>
        </w:rPr>
        <w:t>Gl 3, 5</w:t>
      </w:r>
      <w:r w:rsidR="00C67512" w:rsidRPr="00B5677E">
        <w:rPr>
          <w:i/>
          <w:iCs/>
          <w:sz w:val="20"/>
        </w:rPr>
        <w:t xml:space="preserve">). </w:t>
      </w:r>
      <w:r w:rsidRPr="00B5677E">
        <w:rPr>
          <w:i/>
          <w:iCs/>
          <w:sz w:val="20"/>
        </w:rPr>
        <w:t>Voi saprete che io sono il Signore vostro Dio che abito in Sion, mio monte santo e luogo santo sarà Gerusalemme; per essa n</w:t>
      </w:r>
      <w:r w:rsidR="00C67512" w:rsidRPr="00B5677E">
        <w:rPr>
          <w:i/>
          <w:iCs/>
          <w:sz w:val="20"/>
        </w:rPr>
        <w:t>on passeranno più gli stranieri (</w:t>
      </w:r>
      <w:r w:rsidR="002C6055" w:rsidRPr="00B5677E">
        <w:rPr>
          <w:i/>
          <w:iCs/>
          <w:sz w:val="20"/>
        </w:rPr>
        <w:t>Gl 4, 17</w:t>
      </w:r>
      <w:r w:rsidR="00C67512" w:rsidRPr="00B5677E">
        <w:rPr>
          <w:i/>
          <w:iCs/>
          <w:sz w:val="20"/>
        </w:rPr>
        <w:t xml:space="preserve">). </w:t>
      </w:r>
      <w:r w:rsidRPr="00B5677E">
        <w:rPr>
          <w:i/>
          <w:iCs/>
          <w:sz w:val="20"/>
        </w:rPr>
        <w:t>Ascoltate queste parole, o vacche di Basan, che siete sul monte di Samaria, che opprimete i deboli, schiacciate i poveri e dite ai vostri mariti: Porta qua, beviamo!</w:t>
      </w:r>
      <w:r w:rsidR="00C67512" w:rsidRPr="00B5677E">
        <w:rPr>
          <w:i/>
          <w:iCs/>
          <w:sz w:val="20"/>
        </w:rPr>
        <w:t xml:space="preserve"> (</w:t>
      </w:r>
      <w:r w:rsidR="002C6055" w:rsidRPr="00B5677E">
        <w:rPr>
          <w:i/>
          <w:iCs/>
          <w:sz w:val="20"/>
        </w:rPr>
        <w:t>Am 4, 1</w:t>
      </w:r>
      <w:r w:rsidR="00C67512" w:rsidRPr="00B5677E">
        <w:rPr>
          <w:i/>
          <w:iCs/>
          <w:sz w:val="20"/>
        </w:rPr>
        <w:t xml:space="preserve">). </w:t>
      </w:r>
      <w:r w:rsidRPr="00B5677E">
        <w:rPr>
          <w:i/>
          <w:iCs/>
          <w:sz w:val="20"/>
        </w:rPr>
        <w:t>Forse in quel giorno, dice il Signore, non disperderò i saggi da Edom e l'intelligenza dal monte di Esaù?</w:t>
      </w:r>
      <w:r w:rsidR="00C67512" w:rsidRPr="00B5677E">
        <w:rPr>
          <w:i/>
          <w:iCs/>
          <w:sz w:val="20"/>
        </w:rPr>
        <w:t xml:space="preserve"> (</w:t>
      </w:r>
      <w:r w:rsidR="002C6055" w:rsidRPr="00B5677E">
        <w:rPr>
          <w:i/>
          <w:iCs/>
          <w:sz w:val="20"/>
        </w:rPr>
        <w:t>Abd 1, 8</w:t>
      </w:r>
      <w:r w:rsidR="00C67512" w:rsidRPr="00B5677E">
        <w:rPr>
          <w:i/>
          <w:iCs/>
          <w:sz w:val="20"/>
        </w:rPr>
        <w:t xml:space="preserve">). </w:t>
      </w:r>
    </w:p>
    <w:p w14:paraId="39644440" w14:textId="77777777" w:rsidR="002C6055" w:rsidRPr="00B5677E" w:rsidRDefault="00796DFB" w:rsidP="009A7384">
      <w:pPr>
        <w:pStyle w:val="Corpotesto"/>
        <w:rPr>
          <w:i/>
          <w:iCs/>
          <w:sz w:val="20"/>
        </w:rPr>
      </w:pPr>
      <w:r w:rsidRPr="00B5677E">
        <w:rPr>
          <w:i/>
          <w:iCs/>
          <w:sz w:val="20"/>
        </w:rPr>
        <w:t>Saranno fiaccati i tuoi prodi, o Teman, e sarà sterminato ogni uomo dal monte di Esaù. Per la carneficina</w:t>
      </w:r>
      <w:r w:rsidR="00C67512" w:rsidRPr="00B5677E">
        <w:rPr>
          <w:i/>
          <w:iCs/>
          <w:sz w:val="20"/>
        </w:rPr>
        <w:t xml:space="preserve"> (</w:t>
      </w:r>
      <w:r w:rsidR="002C6055" w:rsidRPr="00B5677E">
        <w:rPr>
          <w:i/>
          <w:iCs/>
          <w:sz w:val="20"/>
        </w:rPr>
        <w:t>Abd 1, 9</w:t>
      </w:r>
      <w:r w:rsidR="00C67512" w:rsidRPr="00B5677E">
        <w:rPr>
          <w:i/>
          <w:iCs/>
          <w:sz w:val="20"/>
        </w:rPr>
        <w:t xml:space="preserve">). </w:t>
      </w:r>
      <w:r w:rsidRPr="00B5677E">
        <w:rPr>
          <w:i/>
          <w:iCs/>
          <w:sz w:val="20"/>
        </w:rPr>
        <w:t>Poiché come avete bevuto sul mio monte santo così berranno tutte le genti senza fine, berranno e tracanneranno: e sarann</w:t>
      </w:r>
      <w:r w:rsidR="00C67512" w:rsidRPr="00B5677E">
        <w:rPr>
          <w:i/>
          <w:iCs/>
          <w:sz w:val="20"/>
        </w:rPr>
        <w:t>o come se non fossero mai stati (</w:t>
      </w:r>
      <w:r w:rsidR="002C6055" w:rsidRPr="00B5677E">
        <w:rPr>
          <w:i/>
          <w:iCs/>
          <w:sz w:val="20"/>
        </w:rPr>
        <w:t>Abd 1, 16</w:t>
      </w:r>
      <w:r w:rsidR="00C67512" w:rsidRPr="00B5677E">
        <w:rPr>
          <w:i/>
          <w:iCs/>
          <w:sz w:val="20"/>
        </w:rPr>
        <w:t xml:space="preserve">). </w:t>
      </w:r>
      <w:r w:rsidRPr="00B5677E">
        <w:rPr>
          <w:i/>
          <w:iCs/>
          <w:sz w:val="20"/>
        </w:rPr>
        <w:t>Ma sul monte Sion vi saranno superstiti e saranno santi e la casa di Giacobbe</w:t>
      </w:r>
      <w:r w:rsidR="00C67512" w:rsidRPr="00B5677E">
        <w:rPr>
          <w:i/>
          <w:iCs/>
          <w:sz w:val="20"/>
        </w:rPr>
        <w:t xml:space="preserve"> avrà in mano i suoi possessori (</w:t>
      </w:r>
      <w:r w:rsidR="002C6055" w:rsidRPr="00B5677E">
        <w:rPr>
          <w:i/>
          <w:iCs/>
          <w:sz w:val="20"/>
        </w:rPr>
        <w:t>Abd 1, 17</w:t>
      </w:r>
      <w:r w:rsidR="00C67512" w:rsidRPr="00B5677E">
        <w:rPr>
          <w:i/>
          <w:iCs/>
          <w:sz w:val="20"/>
        </w:rPr>
        <w:t xml:space="preserve">). </w:t>
      </w:r>
      <w:r w:rsidRPr="00B5677E">
        <w:rPr>
          <w:i/>
          <w:iCs/>
          <w:sz w:val="20"/>
        </w:rPr>
        <w:t>Quelli del Negheb possederanno il monte d'Esaù e quelli della Sefèla il paese dei Filistei; possederanno il territorio di Efraim e di Samaria e Beniamino i</w:t>
      </w:r>
      <w:r w:rsidR="00C67512" w:rsidRPr="00B5677E">
        <w:rPr>
          <w:i/>
          <w:iCs/>
          <w:sz w:val="20"/>
        </w:rPr>
        <w:t>l Gàlaad (</w:t>
      </w:r>
      <w:r w:rsidR="002C6055" w:rsidRPr="00B5677E">
        <w:rPr>
          <w:i/>
          <w:iCs/>
          <w:sz w:val="20"/>
        </w:rPr>
        <w:t>Abd 1, 19</w:t>
      </w:r>
      <w:r w:rsidR="00C67512" w:rsidRPr="00B5677E">
        <w:rPr>
          <w:i/>
          <w:iCs/>
          <w:sz w:val="20"/>
        </w:rPr>
        <w:t xml:space="preserve">). </w:t>
      </w:r>
      <w:r w:rsidRPr="00B5677E">
        <w:rPr>
          <w:i/>
          <w:iCs/>
          <w:sz w:val="20"/>
        </w:rPr>
        <w:t>Saliranno vittoriosi sul monte Sion per governare il monte di E</w:t>
      </w:r>
      <w:r w:rsidR="00C67512" w:rsidRPr="00B5677E">
        <w:rPr>
          <w:i/>
          <w:iCs/>
          <w:sz w:val="20"/>
        </w:rPr>
        <w:t>saù e il regno sarà del Signore (</w:t>
      </w:r>
      <w:r w:rsidR="002C6055" w:rsidRPr="00B5677E">
        <w:rPr>
          <w:i/>
          <w:iCs/>
          <w:sz w:val="20"/>
        </w:rPr>
        <w:t>Abd 1, 21</w:t>
      </w:r>
      <w:r w:rsidR="00C67512" w:rsidRPr="00B5677E">
        <w:rPr>
          <w:i/>
          <w:iCs/>
          <w:sz w:val="20"/>
        </w:rPr>
        <w:t xml:space="preserve">). </w:t>
      </w:r>
    </w:p>
    <w:p w14:paraId="569B2A55" w14:textId="77777777" w:rsidR="002C6055" w:rsidRPr="00B5677E" w:rsidRDefault="00796DFB" w:rsidP="009A7384">
      <w:pPr>
        <w:pStyle w:val="Corpotesto"/>
        <w:rPr>
          <w:i/>
          <w:iCs/>
          <w:sz w:val="20"/>
        </w:rPr>
      </w:pPr>
      <w:r w:rsidRPr="00B5677E">
        <w:rPr>
          <w:i/>
          <w:iCs/>
          <w:sz w:val="20"/>
        </w:rPr>
        <w:t>Perciò, per causa vostra, Sion sarà arata come un campo e Gerusalemme diverrà un mucchio di rovine, il monte del tempio un'altur</w:t>
      </w:r>
      <w:r w:rsidR="00C67512" w:rsidRPr="00B5677E">
        <w:rPr>
          <w:i/>
          <w:iCs/>
          <w:sz w:val="20"/>
        </w:rPr>
        <w:t>a selvosa (</w:t>
      </w:r>
      <w:r w:rsidR="002C6055" w:rsidRPr="00B5677E">
        <w:rPr>
          <w:i/>
          <w:iCs/>
          <w:sz w:val="20"/>
        </w:rPr>
        <w:t>Mi 3, 12</w:t>
      </w:r>
      <w:r w:rsidR="00C67512" w:rsidRPr="00B5677E">
        <w:rPr>
          <w:i/>
          <w:iCs/>
          <w:sz w:val="20"/>
        </w:rPr>
        <w:t xml:space="preserve">). </w:t>
      </w:r>
      <w:r w:rsidRPr="00B5677E">
        <w:rPr>
          <w:i/>
          <w:iCs/>
          <w:sz w:val="20"/>
        </w:rPr>
        <w:t>Alla fine dei giorni il monte del tempio del Signore resterà saldo sulla cima dei monti e s'innalzerà sopra i colli</w:t>
      </w:r>
      <w:r w:rsidR="00C67512" w:rsidRPr="00B5677E">
        <w:rPr>
          <w:i/>
          <w:iCs/>
          <w:sz w:val="20"/>
        </w:rPr>
        <w:t xml:space="preserve"> e affluiranno ad esso i popoli (</w:t>
      </w:r>
      <w:r w:rsidR="002C6055" w:rsidRPr="00B5677E">
        <w:rPr>
          <w:i/>
          <w:iCs/>
          <w:sz w:val="20"/>
        </w:rPr>
        <w:t>Mi 4, 1</w:t>
      </w:r>
      <w:r w:rsidR="00C67512" w:rsidRPr="00B5677E">
        <w:rPr>
          <w:i/>
          <w:iCs/>
          <w:sz w:val="20"/>
        </w:rPr>
        <w:t xml:space="preserve">). </w:t>
      </w:r>
      <w:r w:rsidRPr="00B5677E">
        <w:rPr>
          <w:i/>
          <w:iCs/>
          <w:sz w:val="20"/>
        </w:rPr>
        <w:t xml:space="preserve">verranno molte genti e diranno: "Venite, saliamo al monte del Signore e al tempio del Dio di Giacobbe; egli ci indicherà le sue vie e noi cammineremo sui suoi sentieri", </w:t>
      </w:r>
      <w:r w:rsidR="009A7384" w:rsidRPr="00B5677E">
        <w:rPr>
          <w:i/>
          <w:iCs/>
          <w:sz w:val="20"/>
        </w:rPr>
        <w:t>poiché</w:t>
      </w:r>
      <w:r w:rsidRPr="00B5677E">
        <w:rPr>
          <w:i/>
          <w:iCs/>
          <w:sz w:val="20"/>
        </w:rPr>
        <w:t xml:space="preserve"> da Sion uscirà la legge e da Ge</w:t>
      </w:r>
      <w:r w:rsidR="00C67512" w:rsidRPr="00B5677E">
        <w:rPr>
          <w:i/>
          <w:iCs/>
          <w:sz w:val="20"/>
        </w:rPr>
        <w:t>rusalemme la parola del Signore (</w:t>
      </w:r>
      <w:r w:rsidR="002C6055" w:rsidRPr="00B5677E">
        <w:rPr>
          <w:i/>
          <w:iCs/>
          <w:sz w:val="20"/>
        </w:rPr>
        <w:t>Mi 4, 2</w:t>
      </w:r>
      <w:r w:rsidR="00C67512" w:rsidRPr="00B5677E">
        <w:rPr>
          <w:i/>
          <w:iCs/>
          <w:sz w:val="20"/>
        </w:rPr>
        <w:t xml:space="preserve">). </w:t>
      </w:r>
      <w:r w:rsidRPr="00B5677E">
        <w:rPr>
          <w:i/>
          <w:iCs/>
          <w:sz w:val="20"/>
        </w:rPr>
        <w:t>Degli zoppi io farò un resto, degli sbandati una nazione forte. E il Signore regnerà su di loro sul monte</w:t>
      </w:r>
      <w:r w:rsidR="00C67512" w:rsidRPr="00B5677E">
        <w:rPr>
          <w:i/>
          <w:iCs/>
          <w:sz w:val="20"/>
        </w:rPr>
        <w:t xml:space="preserve"> Sion, </w:t>
      </w:r>
      <w:r w:rsidR="00C67512" w:rsidRPr="00B5677E">
        <w:rPr>
          <w:i/>
          <w:iCs/>
          <w:sz w:val="20"/>
        </w:rPr>
        <w:lastRenderedPageBreak/>
        <w:t>da allora e per sempre (</w:t>
      </w:r>
      <w:r w:rsidR="002C6055" w:rsidRPr="00B5677E">
        <w:rPr>
          <w:i/>
          <w:iCs/>
          <w:sz w:val="20"/>
        </w:rPr>
        <w:t>Mi 4, 7</w:t>
      </w:r>
      <w:r w:rsidR="00C67512" w:rsidRPr="00B5677E">
        <w:rPr>
          <w:i/>
          <w:iCs/>
          <w:sz w:val="20"/>
        </w:rPr>
        <w:t xml:space="preserve">). </w:t>
      </w:r>
      <w:r w:rsidRPr="00B5677E">
        <w:rPr>
          <w:i/>
          <w:iCs/>
          <w:sz w:val="20"/>
        </w:rPr>
        <w:t>In quel giorno si verrà a te dall'Assiria fino all'Egitto, dall'Egitto fino all'Eufrate, da mare a mare, da monte a monte</w:t>
      </w:r>
      <w:r w:rsidR="00C67512" w:rsidRPr="00B5677E">
        <w:rPr>
          <w:i/>
          <w:iCs/>
          <w:sz w:val="20"/>
        </w:rPr>
        <w:t xml:space="preserve"> (</w:t>
      </w:r>
      <w:r w:rsidR="002C6055" w:rsidRPr="00B5677E">
        <w:rPr>
          <w:i/>
          <w:iCs/>
          <w:sz w:val="20"/>
        </w:rPr>
        <w:t>Mi 7, 12</w:t>
      </w:r>
      <w:r w:rsidR="00C67512" w:rsidRPr="00B5677E">
        <w:rPr>
          <w:i/>
          <w:iCs/>
          <w:sz w:val="20"/>
        </w:rPr>
        <w:t xml:space="preserve">). </w:t>
      </w:r>
    </w:p>
    <w:p w14:paraId="19B3EBFA" w14:textId="77777777" w:rsidR="002C6055" w:rsidRPr="00B5677E" w:rsidRDefault="00796DFB" w:rsidP="009A7384">
      <w:pPr>
        <w:pStyle w:val="Corpotesto"/>
        <w:rPr>
          <w:i/>
          <w:iCs/>
          <w:sz w:val="20"/>
        </w:rPr>
      </w:pPr>
      <w:r w:rsidRPr="00B5677E">
        <w:rPr>
          <w:i/>
          <w:iCs/>
          <w:sz w:val="20"/>
        </w:rPr>
        <w:t xml:space="preserve">Dio viene da Teman, il Santo dal monte Paran. La sua maestà ricopre i cieli, </w:t>
      </w:r>
      <w:r w:rsidR="00C67512" w:rsidRPr="00B5677E">
        <w:rPr>
          <w:i/>
          <w:iCs/>
          <w:sz w:val="20"/>
        </w:rPr>
        <w:t>delle sue lodi è piena la terra (</w:t>
      </w:r>
      <w:r w:rsidR="002C6055" w:rsidRPr="00B5677E">
        <w:rPr>
          <w:i/>
          <w:iCs/>
          <w:sz w:val="20"/>
        </w:rPr>
        <w:t>Ab 3, 3</w:t>
      </w:r>
      <w:r w:rsidR="00C67512" w:rsidRPr="00B5677E">
        <w:rPr>
          <w:i/>
          <w:iCs/>
          <w:sz w:val="20"/>
        </w:rPr>
        <w:t xml:space="preserve">). </w:t>
      </w:r>
      <w:r w:rsidRPr="00B5677E">
        <w:rPr>
          <w:i/>
          <w:iCs/>
          <w:sz w:val="20"/>
        </w:rPr>
        <w:t xml:space="preserve">In quel giorno non avrai vergogna di tutti i misfatti commessi contro di me, </w:t>
      </w:r>
      <w:r w:rsidR="009A7384" w:rsidRPr="00B5677E">
        <w:rPr>
          <w:i/>
          <w:iCs/>
          <w:sz w:val="20"/>
        </w:rPr>
        <w:t>perché</w:t>
      </w:r>
      <w:r w:rsidRPr="00B5677E">
        <w:rPr>
          <w:i/>
          <w:iCs/>
          <w:sz w:val="20"/>
        </w:rPr>
        <w:t xml:space="preserve"> allora eliminerò da te tutti i superbi millantatori e tu cesserai di inorgoglirti sopra il mio santo monte</w:t>
      </w:r>
      <w:r w:rsidR="00C67512" w:rsidRPr="00B5677E">
        <w:rPr>
          <w:i/>
          <w:iCs/>
          <w:sz w:val="20"/>
        </w:rPr>
        <w:t xml:space="preserve"> (</w:t>
      </w:r>
      <w:r w:rsidR="002C6055" w:rsidRPr="00B5677E">
        <w:rPr>
          <w:i/>
          <w:iCs/>
          <w:sz w:val="20"/>
        </w:rPr>
        <w:t>Sof 3, 11</w:t>
      </w:r>
      <w:r w:rsidR="00C67512" w:rsidRPr="00B5677E">
        <w:rPr>
          <w:i/>
          <w:iCs/>
          <w:sz w:val="20"/>
        </w:rPr>
        <w:t xml:space="preserve">). </w:t>
      </w:r>
      <w:r w:rsidRPr="00B5677E">
        <w:rPr>
          <w:i/>
          <w:iCs/>
          <w:sz w:val="20"/>
        </w:rPr>
        <w:t>Salite sul monte, portate legname, ricostruite la mia casa. In essa mi compiacerò e manifesterò la mia gloria - dice il Signore -.</w:t>
      </w:r>
      <w:r w:rsidR="00C67512" w:rsidRPr="00B5677E">
        <w:rPr>
          <w:i/>
          <w:iCs/>
          <w:sz w:val="20"/>
        </w:rPr>
        <w:t>(</w:t>
      </w:r>
      <w:r w:rsidR="002C6055" w:rsidRPr="00B5677E">
        <w:rPr>
          <w:i/>
          <w:iCs/>
          <w:sz w:val="20"/>
        </w:rPr>
        <w:t>Ag 1, 8</w:t>
      </w:r>
      <w:r w:rsidR="00C67512" w:rsidRPr="00B5677E">
        <w:rPr>
          <w:i/>
          <w:iCs/>
          <w:sz w:val="20"/>
        </w:rPr>
        <w:t xml:space="preserve">). </w:t>
      </w:r>
      <w:r w:rsidRPr="00B5677E">
        <w:rPr>
          <w:i/>
          <w:iCs/>
          <w:sz w:val="20"/>
        </w:rPr>
        <w:t>Chi sei tu, o grande monte? Davanti a Zorobabele diventa pianura! Egli estrarrà la pietra, quella del vertice, fra le</w:t>
      </w:r>
      <w:r w:rsidR="00C67512" w:rsidRPr="00B5677E">
        <w:rPr>
          <w:i/>
          <w:iCs/>
          <w:sz w:val="20"/>
        </w:rPr>
        <w:t xml:space="preserve"> acclamazioni: Quanto è bella!" (</w:t>
      </w:r>
      <w:r w:rsidR="002C6055" w:rsidRPr="00B5677E">
        <w:rPr>
          <w:i/>
          <w:iCs/>
          <w:sz w:val="20"/>
        </w:rPr>
        <w:t>Zc 4, 7</w:t>
      </w:r>
      <w:r w:rsidR="00C67512" w:rsidRPr="00B5677E">
        <w:rPr>
          <w:i/>
          <w:iCs/>
          <w:sz w:val="20"/>
        </w:rPr>
        <w:t xml:space="preserve">). </w:t>
      </w:r>
      <w:r w:rsidRPr="00B5677E">
        <w:rPr>
          <w:i/>
          <w:iCs/>
          <w:sz w:val="20"/>
        </w:rPr>
        <w:t>Dice il Signore: Tornerò a Sion e dimorerò in Gerusalemme. Gerusalemme sarà chiamata Città della fedeltà e il monte del Signore degli eserciti monte</w:t>
      </w:r>
      <w:r w:rsidR="00C67512" w:rsidRPr="00B5677E">
        <w:rPr>
          <w:i/>
          <w:iCs/>
          <w:sz w:val="20"/>
        </w:rPr>
        <w:t xml:space="preserve"> santo" (</w:t>
      </w:r>
      <w:r w:rsidR="002C6055" w:rsidRPr="00B5677E">
        <w:rPr>
          <w:i/>
          <w:iCs/>
          <w:sz w:val="20"/>
        </w:rPr>
        <w:t>Zc 8, 3</w:t>
      </w:r>
      <w:r w:rsidR="00C67512" w:rsidRPr="00B5677E">
        <w:rPr>
          <w:i/>
          <w:iCs/>
          <w:sz w:val="20"/>
        </w:rPr>
        <w:t xml:space="preserve">). </w:t>
      </w:r>
    </w:p>
    <w:p w14:paraId="26709B48" w14:textId="77777777" w:rsidR="002C6055" w:rsidRPr="00B5677E" w:rsidRDefault="00796DFB" w:rsidP="009A7384">
      <w:pPr>
        <w:pStyle w:val="Corpotesto"/>
        <w:rPr>
          <w:i/>
          <w:iCs/>
          <w:sz w:val="20"/>
        </w:rPr>
      </w:pPr>
      <w:r w:rsidRPr="00B5677E">
        <w:rPr>
          <w:i/>
          <w:iCs/>
          <w:sz w:val="20"/>
        </w:rPr>
        <w:t>In quel giorno i suoi piedi si poseranno sopra il monte degli Ulivi che sta di fronte a Gerusalemme verso oriente, e il monte degli Ulivi si fenderà in due, da oriente a occidente, formando una valle molto profonda; una metà del monte si ritirerà verso settentri</w:t>
      </w:r>
      <w:r w:rsidR="00C67512" w:rsidRPr="00B5677E">
        <w:rPr>
          <w:i/>
          <w:iCs/>
          <w:sz w:val="20"/>
        </w:rPr>
        <w:t>one e l'altra verso mezzogiorno (</w:t>
      </w:r>
      <w:r w:rsidR="002C6055" w:rsidRPr="00B5677E">
        <w:rPr>
          <w:i/>
          <w:iCs/>
          <w:sz w:val="20"/>
        </w:rPr>
        <w:t>Zc 14, 4</w:t>
      </w:r>
      <w:r w:rsidR="00C67512" w:rsidRPr="00B5677E">
        <w:rPr>
          <w:i/>
          <w:iCs/>
          <w:sz w:val="20"/>
        </w:rPr>
        <w:t xml:space="preserve">). </w:t>
      </w:r>
      <w:r w:rsidRPr="00B5677E">
        <w:rPr>
          <w:i/>
          <w:iCs/>
          <w:sz w:val="20"/>
        </w:rPr>
        <w:t>Di nuovo il diavolo lo condusse con sé sopra un monte altissimo e gli mostrò tutti i regni del mondo</w:t>
      </w:r>
      <w:r w:rsidR="00C67512" w:rsidRPr="00B5677E">
        <w:rPr>
          <w:i/>
          <w:iCs/>
          <w:sz w:val="20"/>
        </w:rPr>
        <w:t xml:space="preserve"> con la loro gloria e gli disse (</w:t>
      </w:r>
      <w:r w:rsidR="002C6055" w:rsidRPr="00B5677E">
        <w:rPr>
          <w:i/>
          <w:iCs/>
          <w:sz w:val="20"/>
        </w:rPr>
        <w:t>Mt 4, 8</w:t>
      </w:r>
      <w:r w:rsidR="00C67512" w:rsidRPr="00B5677E">
        <w:rPr>
          <w:i/>
          <w:iCs/>
          <w:sz w:val="20"/>
        </w:rPr>
        <w:t xml:space="preserve">). </w:t>
      </w:r>
      <w:r w:rsidRPr="00B5677E">
        <w:rPr>
          <w:i/>
          <w:iCs/>
          <w:sz w:val="20"/>
        </w:rPr>
        <w:t>Voi siete la luce del mondo; non può restare nascosta una città collocata sopra un monte</w:t>
      </w:r>
      <w:r w:rsidR="00C67512" w:rsidRPr="00B5677E">
        <w:rPr>
          <w:i/>
          <w:iCs/>
          <w:sz w:val="20"/>
        </w:rPr>
        <w:t xml:space="preserve"> (</w:t>
      </w:r>
      <w:r w:rsidR="002C6055" w:rsidRPr="00B5677E">
        <w:rPr>
          <w:i/>
          <w:iCs/>
          <w:sz w:val="20"/>
        </w:rPr>
        <w:t>Mt 5, 14</w:t>
      </w:r>
      <w:r w:rsidR="00C67512" w:rsidRPr="00B5677E">
        <w:rPr>
          <w:i/>
          <w:iCs/>
          <w:sz w:val="20"/>
        </w:rPr>
        <w:t xml:space="preserve">). </w:t>
      </w:r>
      <w:r w:rsidRPr="00B5677E">
        <w:rPr>
          <w:i/>
          <w:iCs/>
          <w:sz w:val="20"/>
        </w:rPr>
        <w:t>Quando Gesù fu sceso dal monte</w:t>
      </w:r>
      <w:r w:rsidR="00C67512" w:rsidRPr="00B5677E">
        <w:rPr>
          <w:i/>
          <w:iCs/>
          <w:sz w:val="20"/>
        </w:rPr>
        <w:t>, molta folla lo seguiva (</w:t>
      </w:r>
      <w:r w:rsidR="002C6055" w:rsidRPr="00B5677E">
        <w:rPr>
          <w:i/>
          <w:iCs/>
          <w:sz w:val="20"/>
        </w:rPr>
        <w:t>Mt 8, 1</w:t>
      </w:r>
      <w:r w:rsidR="00C67512" w:rsidRPr="00B5677E">
        <w:rPr>
          <w:i/>
          <w:iCs/>
          <w:sz w:val="20"/>
        </w:rPr>
        <w:t xml:space="preserve">). </w:t>
      </w:r>
      <w:r w:rsidRPr="00B5677E">
        <w:rPr>
          <w:i/>
          <w:iCs/>
          <w:sz w:val="20"/>
        </w:rPr>
        <w:t>Congedata la folla, salì sul monte, solo, a pregare. Venuta la sera, egl</w:t>
      </w:r>
      <w:r w:rsidR="00C67512" w:rsidRPr="00B5677E">
        <w:rPr>
          <w:i/>
          <w:iCs/>
          <w:sz w:val="20"/>
        </w:rPr>
        <w:t>i se ne stava ancora solo lassù (</w:t>
      </w:r>
      <w:r w:rsidR="002C6055" w:rsidRPr="00B5677E">
        <w:rPr>
          <w:i/>
          <w:iCs/>
          <w:sz w:val="20"/>
        </w:rPr>
        <w:t>Mt 14, 23</w:t>
      </w:r>
      <w:r w:rsidR="00C67512" w:rsidRPr="00B5677E">
        <w:rPr>
          <w:i/>
          <w:iCs/>
          <w:sz w:val="20"/>
        </w:rPr>
        <w:t xml:space="preserve">). </w:t>
      </w:r>
      <w:r w:rsidRPr="00B5677E">
        <w:rPr>
          <w:i/>
          <w:iCs/>
          <w:sz w:val="20"/>
        </w:rPr>
        <w:t xml:space="preserve">Allontanatosi di là, Gesù giunse presso il mare di Galilea e, salito sul monte, si </w:t>
      </w:r>
      <w:r w:rsidR="00C67512" w:rsidRPr="00B5677E">
        <w:rPr>
          <w:i/>
          <w:iCs/>
          <w:sz w:val="20"/>
        </w:rPr>
        <w:t>fermò là (</w:t>
      </w:r>
      <w:r w:rsidR="002C6055" w:rsidRPr="00B5677E">
        <w:rPr>
          <w:i/>
          <w:iCs/>
          <w:sz w:val="20"/>
        </w:rPr>
        <w:t>Mt 15, 29</w:t>
      </w:r>
      <w:r w:rsidR="00C67512" w:rsidRPr="00B5677E">
        <w:rPr>
          <w:i/>
          <w:iCs/>
          <w:sz w:val="20"/>
        </w:rPr>
        <w:t xml:space="preserve">). </w:t>
      </w:r>
    </w:p>
    <w:p w14:paraId="4901DB3E" w14:textId="77777777" w:rsidR="009A7384" w:rsidRPr="00B5677E" w:rsidRDefault="00796DFB" w:rsidP="009A7384">
      <w:pPr>
        <w:pStyle w:val="Corpotesto"/>
        <w:rPr>
          <w:i/>
          <w:iCs/>
          <w:sz w:val="20"/>
        </w:rPr>
      </w:pPr>
      <w:r w:rsidRPr="00B5677E">
        <w:rPr>
          <w:i/>
          <w:iCs/>
          <w:sz w:val="20"/>
        </w:rPr>
        <w:t>Sei giorni dopo, Gesù prese con sé Pietro, Giacomo e Giovanni suo fratello e li condusse in disparte, su un alto monte</w:t>
      </w:r>
      <w:r w:rsidR="00C67512" w:rsidRPr="00B5677E">
        <w:rPr>
          <w:i/>
          <w:iCs/>
          <w:sz w:val="20"/>
        </w:rPr>
        <w:t xml:space="preserve"> (</w:t>
      </w:r>
      <w:r w:rsidR="002C6055" w:rsidRPr="00B5677E">
        <w:rPr>
          <w:i/>
          <w:iCs/>
          <w:sz w:val="20"/>
        </w:rPr>
        <w:t>Mt 17, 1</w:t>
      </w:r>
      <w:r w:rsidR="00C67512" w:rsidRPr="00B5677E">
        <w:rPr>
          <w:i/>
          <w:iCs/>
          <w:sz w:val="20"/>
        </w:rPr>
        <w:t xml:space="preserve">). </w:t>
      </w:r>
      <w:r w:rsidRPr="00B5677E">
        <w:rPr>
          <w:i/>
          <w:iCs/>
          <w:sz w:val="20"/>
        </w:rPr>
        <w:t>E mentre discendevano dal monte, Gesù ordinò loro: "Non parlate a nessuno di questa visione, finché il Figlio dell'</w:t>
      </w:r>
      <w:r w:rsidR="00C67512" w:rsidRPr="00B5677E">
        <w:rPr>
          <w:i/>
          <w:iCs/>
          <w:sz w:val="20"/>
        </w:rPr>
        <w:t>uomo non sia risorto dai morti" (</w:t>
      </w:r>
      <w:r w:rsidR="002C6055" w:rsidRPr="00B5677E">
        <w:rPr>
          <w:i/>
          <w:iCs/>
          <w:sz w:val="20"/>
        </w:rPr>
        <w:t>Mt 17, 9</w:t>
      </w:r>
      <w:r w:rsidR="00C67512" w:rsidRPr="00B5677E">
        <w:rPr>
          <w:i/>
          <w:iCs/>
          <w:sz w:val="20"/>
        </w:rPr>
        <w:t xml:space="preserve">). </w:t>
      </w:r>
      <w:r w:rsidRPr="00B5677E">
        <w:rPr>
          <w:i/>
          <w:iCs/>
          <w:sz w:val="20"/>
        </w:rPr>
        <w:t>Ed egli rispose: "Per la vostra poca fede. In verità vi dico: se avrete fede pari a un granellino di senapa, potrete dire a questo monte: spostati da qui a là, ed esso si sposterà, e niente vi sarà impos</w:t>
      </w:r>
      <w:r w:rsidR="00C67512" w:rsidRPr="00B5677E">
        <w:rPr>
          <w:i/>
          <w:iCs/>
          <w:sz w:val="20"/>
        </w:rPr>
        <w:t>sibile (</w:t>
      </w:r>
      <w:r w:rsidR="002C6055" w:rsidRPr="00B5677E">
        <w:rPr>
          <w:i/>
          <w:iCs/>
          <w:sz w:val="20"/>
        </w:rPr>
        <w:t>Mt 17, 20</w:t>
      </w:r>
      <w:r w:rsidR="00C67512" w:rsidRPr="00B5677E">
        <w:rPr>
          <w:i/>
          <w:iCs/>
          <w:sz w:val="20"/>
        </w:rPr>
        <w:t xml:space="preserve">). </w:t>
      </w:r>
      <w:r w:rsidRPr="00B5677E">
        <w:rPr>
          <w:i/>
          <w:iCs/>
          <w:sz w:val="20"/>
        </w:rPr>
        <w:t>Quando furono vicini a Gerusalemme e giunsero presso Bètfage, verso il monte degli Ulivi, Gesù mandò due dei suoi discepoli</w:t>
      </w:r>
      <w:r w:rsidR="00C67512" w:rsidRPr="00B5677E">
        <w:rPr>
          <w:i/>
          <w:iCs/>
          <w:sz w:val="20"/>
        </w:rPr>
        <w:t xml:space="preserve"> (</w:t>
      </w:r>
      <w:r w:rsidR="002C6055" w:rsidRPr="00B5677E">
        <w:rPr>
          <w:i/>
          <w:iCs/>
          <w:sz w:val="20"/>
        </w:rPr>
        <w:t>Mt 21, 1</w:t>
      </w:r>
      <w:r w:rsidR="00C67512" w:rsidRPr="00B5677E">
        <w:rPr>
          <w:i/>
          <w:iCs/>
          <w:sz w:val="20"/>
        </w:rPr>
        <w:t xml:space="preserve">). </w:t>
      </w:r>
    </w:p>
    <w:p w14:paraId="6744BB4E" w14:textId="77777777" w:rsidR="002C6055" w:rsidRPr="00B5677E" w:rsidRDefault="00796DFB" w:rsidP="009A7384">
      <w:pPr>
        <w:pStyle w:val="Corpotesto"/>
        <w:rPr>
          <w:i/>
          <w:iCs/>
          <w:sz w:val="20"/>
        </w:rPr>
      </w:pPr>
      <w:r w:rsidRPr="00B5677E">
        <w:rPr>
          <w:i/>
          <w:iCs/>
          <w:sz w:val="20"/>
        </w:rPr>
        <w:t xml:space="preserve">Rispose Gesù: "In verità vi dico: Se avrete fede e non dubiterete, non solo potrete fare ciò che è accaduto a questo fico, ma anche se direte a questo monte: Levati di lì </w:t>
      </w:r>
      <w:r w:rsidR="00C67512" w:rsidRPr="00B5677E">
        <w:rPr>
          <w:i/>
          <w:iCs/>
          <w:sz w:val="20"/>
        </w:rPr>
        <w:t>e gettati nel mare, ciò avverrà (</w:t>
      </w:r>
      <w:r w:rsidR="002C6055" w:rsidRPr="00B5677E">
        <w:rPr>
          <w:i/>
          <w:iCs/>
          <w:sz w:val="20"/>
        </w:rPr>
        <w:t>Mt 21, 21</w:t>
      </w:r>
      <w:r w:rsidR="00C67512" w:rsidRPr="00B5677E">
        <w:rPr>
          <w:i/>
          <w:iCs/>
          <w:sz w:val="20"/>
        </w:rPr>
        <w:t xml:space="preserve">). </w:t>
      </w:r>
      <w:r w:rsidRPr="00B5677E">
        <w:rPr>
          <w:i/>
          <w:iCs/>
          <w:sz w:val="20"/>
        </w:rPr>
        <w:t>Sedutosi poi sul monte degli Ulivi, i suoi discepoli gli si avvicinarono e, in disparte, gli dissero: "Dicci quando accadranno queste cose, e quale sarà il segno della tua</w:t>
      </w:r>
      <w:r w:rsidR="00C67512" w:rsidRPr="00B5677E">
        <w:rPr>
          <w:i/>
          <w:iCs/>
          <w:sz w:val="20"/>
        </w:rPr>
        <w:t xml:space="preserve"> venuta e della fine del mondo" (</w:t>
      </w:r>
      <w:r w:rsidR="002C6055" w:rsidRPr="00B5677E">
        <w:rPr>
          <w:i/>
          <w:iCs/>
          <w:sz w:val="20"/>
        </w:rPr>
        <w:t>Mt 24, 3</w:t>
      </w:r>
      <w:r w:rsidR="00C67512" w:rsidRPr="00B5677E">
        <w:rPr>
          <w:i/>
          <w:iCs/>
          <w:sz w:val="20"/>
        </w:rPr>
        <w:t xml:space="preserve">). </w:t>
      </w:r>
      <w:r w:rsidR="009A7384" w:rsidRPr="00B5677E">
        <w:rPr>
          <w:i/>
          <w:iCs/>
          <w:sz w:val="20"/>
        </w:rPr>
        <w:t xml:space="preserve"> </w:t>
      </w:r>
      <w:r w:rsidRPr="00B5677E">
        <w:rPr>
          <w:i/>
          <w:iCs/>
          <w:sz w:val="20"/>
        </w:rPr>
        <w:t>E dopo aver cantato l'inno, uscirono verso il monte</w:t>
      </w:r>
      <w:r w:rsidR="009A7384" w:rsidRPr="00B5677E">
        <w:rPr>
          <w:i/>
          <w:iCs/>
          <w:sz w:val="20"/>
        </w:rPr>
        <w:t xml:space="preserve"> degli Ulivi (</w:t>
      </w:r>
      <w:r w:rsidR="002C6055" w:rsidRPr="00B5677E">
        <w:rPr>
          <w:i/>
          <w:iCs/>
          <w:sz w:val="20"/>
        </w:rPr>
        <w:t>Mt 26, 30</w:t>
      </w:r>
      <w:r w:rsidR="009A7384" w:rsidRPr="00B5677E">
        <w:rPr>
          <w:i/>
          <w:iCs/>
          <w:sz w:val="20"/>
        </w:rPr>
        <w:t xml:space="preserve">). </w:t>
      </w:r>
      <w:r w:rsidRPr="00B5677E">
        <w:rPr>
          <w:i/>
          <w:iCs/>
          <w:sz w:val="20"/>
        </w:rPr>
        <w:t>Gli undici discepoli, intanto, andarono in Galilea, sul monte</w:t>
      </w:r>
      <w:r w:rsidR="009A7384" w:rsidRPr="00B5677E">
        <w:rPr>
          <w:i/>
          <w:iCs/>
          <w:sz w:val="20"/>
        </w:rPr>
        <w:t xml:space="preserve"> che Gesù aveva loro fissato (</w:t>
      </w:r>
      <w:r w:rsidR="002C6055" w:rsidRPr="00B5677E">
        <w:rPr>
          <w:i/>
          <w:iCs/>
          <w:sz w:val="20"/>
        </w:rPr>
        <w:t>Mt 28, 16</w:t>
      </w:r>
      <w:r w:rsidR="009A7384" w:rsidRPr="00B5677E">
        <w:rPr>
          <w:i/>
          <w:iCs/>
          <w:sz w:val="20"/>
        </w:rPr>
        <w:t xml:space="preserve">). </w:t>
      </w:r>
      <w:r w:rsidRPr="00B5677E">
        <w:rPr>
          <w:i/>
          <w:iCs/>
          <w:sz w:val="20"/>
        </w:rPr>
        <w:t>Salì poi sul monte, chiamò a sé quelli che egl</w:t>
      </w:r>
      <w:r w:rsidR="009A7384" w:rsidRPr="00B5677E">
        <w:rPr>
          <w:i/>
          <w:iCs/>
          <w:sz w:val="20"/>
        </w:rPr>
        <w:t>i volle ed essi andarono da lui (</w:t>
      </w:r>
      <w:r w:rsidR="002C6055" w:rsidRPr="00B5677E">
        <w:rPr>
          <w:i/>
          <w:iCs/>
          <w:sz w:val="20"/>
        </w:rPr>
        <w:t>Mc 3, 13</w:t>
      </w:r>
      <w:r w:rsidR="009A7384" w:rsidRPr="00B5677E">
        <w:rPr>
          <w:i/>
          <w:iCs/>
          <w:sz w:val="20"/>
        </w:rPr>
        <w:t xml:space="preserve">). </w:t>
      </w:r>
    </w:p>
    <w:p w14:paraId="52D27ABF" w14:textId="77777777" w:rsidR="002C6055" w:rsidRPr="00B5677E" w:rsidRDefault="00796DFB" w:rsidP="009A7384">
      <w:pPr>
        <w:pStyle w:val="Corpotesto"/>
        <w:rPr>
          <w:i/>
          <w:iCs/>
          <w:sz w:val="20"/>
        </w:rPr>
      </w:pPr>
      <w:r w:rsidRPr="00B5677E">
        <w:rPr>
          <w:i/>
          <w:iCs/>
          <w:sz w:val="20"/>
        </w:rPr>
        <w:t>Ora c'era là, sul monte, un nume</w:t>
      </w:r>
      <w:r w:rsidR="009A7384" w:rsidRPr="00B5677E">
        <w:rPr>
          <w:i/>
          <w:iCs/>
          <w:sz w:val="20"/>
        </w:rPr>
        <w:t>roso branco di porci al pascolo (</w:t>
      </w:r>
      <w:r w:rsidR="002C6055" w:rsidRPr="00B5677E">
        <w:rPr>
          <w:i/>
          <w:iCs/>
          <w:sz w:val="20"/>
        </w:rPr>
        <w:t>Mc 5, 11</w:t>
      </w:r>
      <w:r w:rsidR="009A7384" w:rsidRPr="00B5677E">
        <w:rPr>
          <w:i/>
          <w:iCs/>
          <w:sz w:val="20"/>
        </w:rPr>
        <w:t xml:space="preserve">). </w:t>
      </w:r>
      <w:r w:rsidRPr="00B5677E">
        <w:rPr>
          <w:i/>
          <w:iCs/>
          <w:sz w:val="20"/>
        </w:rPr>
        <w:t>Appena li ebbe congedati, salì sul monte</w:t>
      </w:r>
      <w:r w:rsidR="009A7384" w:rsidRPr="00B5677E">
        <w:rPr>
          <w:i/>
          <w:iCs/>
          <w:sz w:val="20"/>
        </w:rPr>
        <w:t xml:space="preserve"> a pregare (</w:t>
      </w:r>
      <w:r w:rsidR="002C6055" w:rsidRPr="00B5677E">
        <w:rPr>
          <w:i/>
          <w:iCs/>
          <w:sz w:val="20"/>
        </w:rPr>
        <w:t>Mc 6, 46</w:t>
      </w:r>
      <w:r w:rsidR="009A7384" w:rsidRPr="00B5677E">
        <w:rPr>
          <w:i/>
          <w:iCs/>
          <w:sz w:val="20"/>
        </w:rPr>
        <w:t xml:space="preserve">). </w:t>
      </w:r>
      <w:r w:rsidRPr="00B5677E">
        <w:rPr>
          <w:i/>
          <w:iCs/>
          <w:sz w:val="20"/>
        </w:rPr>
        <w:t>Dopo sei giorni, Gesù prese con sé Pietro, Giacomo e Giovanni e li portò sopra un monte alto, in un luogo appartato, loro soli. Si trasfigurò davanti a loro</w:t>
      </w:r>
      <w:r w:rsidR="009A7384" w:rsidRPr="00B5677E">
        <w:rPr>
          <w:i/>
          <w:iCs/>
          <w:sz w:val="20"/>
        </w:rPr>
        <w:t xml:space="preserve"> (</w:t>
      </w:r>
      <w:r w:rsidR="002C6055" w:rsidRPr="00B5677E">
        <w:rPr>
          <w:i/>
          <w:iCs/>
          <w:sz w:val="20"/>
        </w:rPr>
        <w:t>Mc 9, 2</w:t>
      </w:r>
      <w:r w:rsidR="009A7384" w:rsidRPr="00B5677E">
        <w:rPr>
          <w:i/>
          <w:iCs/>
          <w:sz w:val="20"/>
        </w:rPr>
        <w:t xml:space="preserve">). </w:t>
      </w:r>
      <w:r w:rsidRPr="00B5677E">
        <w:rPr>
          <w:i/>
          <w:iCs/>
          <w:sz w:val="20"/>
        </w:rPr>
        <w:t xml:space="preserve">Mentre scendevano dal monte, ordinò loro di non raccontare a nessuno ciò che avevano visto, se non dopo che il Figlio dell'uomo </w:t>
      </w:r>
      <w:r w:rsidR="009A7384" w:rsidRPr="00B5677E">
        <w:rPr>
          <w:i/>
          <w:iCs/>
          <w:sz w:val="20"/>
        </w:rPr>
        <w:t>fosse risuscitato dai morti (</w:t>
      </w:r>
      <w:r w:rsidR="002C6055" w:rsidRPr="00B5677E">
        <w:rPr>
          <w:i/>
          <w:iCs/>
          <w:sz w:val="20"/>
        </w:rPr>
        <w:t>Mc 9, 9</w:t>
      </w:r>
      <w:r w:rsidR="009A7384" w:rsidRPr="00B5677E">
        <w:rPr>
          <w:i/>
          <w:iCs/>
          <w:sz w:val="20"/>
        </w:rPr>
        <w:t xml:space="preserve">). </w:t>
      </w:r>
      <w:r w:rsidRPr="00B5677E">
        <w:rPr>
          <w:i/>
          <w:iCs/>
          <w:sz w:val="20"/>
        </w:rPr>
        <w:t>Quando si avvicinarono a Gerusalemme, verso Bètfage e Betània, presso il monte degli Ulivi, mandò due dei suoi discepoli</w:t>
      </w:r>
      <w:r w:rsidR="009A7384" w:rsidRPr="00B5677E">
        <w:rPr>
          <w:i/>
          <w:iCs/>
          <w:sz w:val="20"/>
        </w:rPr>
        <w:t xml:space="preserve"> (</w:t>
      </w:r>
      <w:r w:rsidR="002C6055" w:rsidRPr="00B5677E">
        <w:rPr>
          <w:i/>
          <w:iCs/>
          <w:sz w:val="20"/>
        </w:rPr>
        <w:t>Mc 11, 1</w:t>
      </w:r>
      <w:r w:rsidR="009A7384" w:rsidRPr="00B5677E">
        <w:rPr>
          <w:i/>
          <w:iCs/>
          <w:sz w:val="20"/>
        </w:rPr>
        <w:t xml:space="preserve">). </w:t>
      </w:r>
      <w:r w:rsidRPr="00B5677E">
        <w:rPr>
          <w:i/>
          <w:iCs/>
          <w:sz w:val="20"/>
        </w:rPr>
        <w:t xml:space="preserve">In verità vi dico: se uno dice a questo monte: Lèvati e gettati nel mare, senza dubitare in cuor suo ma credendo che quanto dice </w:t>
      </w:r>
      <w:r w:rsidR="009A7384" w:rsidRPr="00B5677E">
        <w:rPr>
          <w:i/>
          <w:iCs/>
          <w:sz w:val="20"/>
        </w:rPr>
        <w:t>avverrà, ciò gli sarà accordato (</w:t>
      </w:r>
      <w:r w:rsidR="002C6055" w:rsidRPr="00B5677E">
        <w:rPr>
          <w:i/>
          <w:iCs/>
          <w:sz w:val="20"/>
        </w:rPr>
        <w:t>Mc 11, 23</w:t>
      </w:r>
      <w:r w:rsidR="009A7384" w:rsidRPr="00B5677E">
        <w:rPr>
          <w:i/>
          <w:iCs/>
          <w:sz w:val="20"/>
        </w:rPr>
        <w:t xml:space="preserve">). </w:t>
      </w:r>
      <w:r w:rsidRPr="00B5677E">
        <w:rPr>
          <w:i/>
          <w:iCs/>
          <w:sz w:val="20"/>
        </w:rPr>
        <w:t>Mentre era seduto sul monte degli Ulivi, di fronte al tempio, Pietro, Giacomo, Giovanni e Andr</w:t>
      </w:r>
      <w:r w:rsidR="009A7384" w:rsidRPr="00B5677E">
        <w:rPr>
          <w:i/>
          <w:iCs/>
          <w:sz w:val="20"/>
        </w:rPr>
        <w:t>ea lo interrogavano in disparte (</w:t>
      </w:r>
      <w:r w:rsidR="002C6055" w:rsidRPr="00B5677E">
        <w:rPr>
          <w:i/>
          <w:iCs/>
          <w:sz w:val="20"/>
        </w:rPr>
        <w:t>Mc 13, 3</w:t>
      </w:r>
      <w:r w:rsidR="009A7384" w:rsidRPr="00B5677E">
        <w:rPr>
          <w:i/>
          <w:iCs/>
          <w:sz w:val="20"/>
        </w:rPr>
        <w:t xml:space="preserve">). </w:t>
      </w:r>
      <w:r w:rsidRPr="00B5677E">
        <w:rPr>
          <w:i/>
          <w:iCs/>
          <w:sz w:val="20"/>
        </w:rPr>
        <w:t>E dopo aver cantato l'inno, uscirono verso il monte</w:t>
      </w:r>
      <w:r w:rsidR="009A7384" w:rsidRPr="00B5677E">
        <w:rPr>
          <w:i/>
          <w:iCs/>
          <w:sz w:val="20"/>
        </w:rPr>
        <w:t xml:space="preserve"> degli Ulivi (</w:t>
      </w:r>
      <w:r w:rsidR="002C6055" w:rsidRPr="00B5677E">
        <w:rPr>
          <w:i/>
          <w:iCs/>
          <w:sz w:val="20"/>
        </w:rPr>
        <w:t>Mc 14, 26</w:t>
      </w:r>
      <w:r w:rsidR="009A7384" w:rsidRPr="00B5677E">
        <w:rPr>
          <w:i/>
          <w:iCs/>
          <w:sz w:val="20"/>
        </w:rPr>
        <w:t xml:space="preserve">). </w:t>
      </w:r>
    </w:p>
    <w:p w14:paraId="6FBBE24D" w14:textId="77777777" w:rsidR="009A7384" w:rsidRPr="00B5677E" w:rsidRDefault="00796DFB" w:rsidP="009A7384">
      <w:pPr>
        <w:pStyle w:val="Corpotesto"/>
        <w:rPr>
          <w:i/>
          <w:iCs/>
          <w:sz w:val="20"/>
        </w:rPr>
      </w:pPr>
      <w:r w:rsidRPr="00B5677E">
        <w:rPr>
          <w:i/>
          <w:iCs/>
          <w:sz w:val="20"/>
        </w:rPr>
        <w:t>Ogni burrone sia riempito, ogni monte e ogni colle sia abbassato; i passi tortuosi siano dir</w:t>
      </w:r>
      <w:r w:rsidR="009A7384" w:rsidRPr="00B5677E">
        <w:rPr>
          <w:i/>
          <w:iCs/>
          <w:sz w:val="20"/>
        </w:rPr>
        <w:t>itti; i luoghi impervi spianati (</w:t>
      </w:r>
      <w:r w:rsidR="002C6055" w:rsidRPr="00B5677E">
        <w:rPr>
          <w:i/>
          <w:iCs/>
          <w:sz w:val="20"/>
        </w:rPr>
        <w:t>Lc 3, 5</w:t>
      </w:r>
      <w:r w:rsidR="009A7384" w:rsidRPr="00B5677E">
        <w:rPr>
          <w:i/>
          <w:iCs/>
          <w:sz w:val="20"/>
        </w:rPr>
        <w:t xml:space="preserve">). </w:t>
      </w:r>
      <w:r w:rsidRPr="00B5677E">
        <w:rPr>
          <w:i/>
          <w:iCs/>
          <w:sz w:val="20"/>
        </w:rPr>
        <w:t xml:space="preserve">Si levarono, lo cacciarono fuori della città e lo condussero fin sul ciglio del monte sul quale la loro città era situata, </w:t>
      </w:r>
      <w:r w:rsidR="009A7384" w:rsidRPr="00B5677E">
        <w:rPr>
          <w:i/>
          <w:iCs/>
          <w:sz w:val="20"/>
        </w:rPr>
        <w:t>per gettarlo giù dal precipizio (</w:t>
      </w:r>
      <w:r w:rsidR="002C6055" w:rsidRPr="00B5677E">
        <w:rPr>
          <w:i/>
          <w:iCs/>
          <w:sz w:val="20"/>
        </w:rPr>
        <w:t>Lc 4, 29</w:t>
      </w:r>
      <w:r w:rsidR="009A7384" w:rsidRPr="00B5677E">
        <w:rPr>
          <w:i/>
          <w:iCs/>
          <w:sz w:val="20"/>
        </w:rPr>
        <w:t xml:space="preserve">). </w:t>
      </w:r>
      <w:r w:rsidRPr="00B5677E">
        <w:rPr>
          <w:i/>
          <w:iCs/>
          <w:sz w:val="20"/>
        </w:rPr>
        <w:t>Vi era là un numeroso branco di porci che pascolavano sul monte. Lo pregarono che concedesse loro di entrar</w:t>
      </w:r>
      <w:r w:rsidR="009A7384" w:rsidRPr="00B5677E">
        <w:rPr>
          <w:i/>
          <w:iCs/>
          <w:sz w:val="20"/>
        </w:rPr>
        <w:t>e nei porci; ed egli lo permise (</w:t>
      </w:r>
      <w:r w:rsidR="002C6055" w:rsidRPr="00B5677E">
        <w:rPr>
          <w:i/>
          <w:iCs/>
          <w:sz w:val="20"/>
        </w:rPr>
        <w:t>Lc 8, 32</w:t>
      </w:r>
      <w:r w:rsidR="009A7384" w:rsidRPr="00B5677E">
        <w:rPr>
          <w:i/>
          <w:iCs/>
          <w:sz w:val="20"/>
        </w:rPr>
        <w:t xml:space="preserve">). </w:t>
      </w:r>
      <w:r w:rsidRPr="00B5677E">
        <w:rPr>
          <w:i/>
          <w:iCs/>
          <w:sz w:val="20"/>
        </w:rPr>
        <w:t>Circa otto giorni dopo questi discorsi, prese con sé Pietro, Giovanni e Giacomo e salì sul monte</w:t>
      </w:r>
      <w:r w:rsidR="009A7384" w:rsidRPr="00B5677E">
        <w:rPr>
          <w:i/>
          <w:iCs/>
          <w:sz w:val="20"/>
        </w:rPr>
        <w:t xml:space="preserve"> a pregare (</w:t>
      </w:r>
      <w:r w:rsidR="002C6055" w:rsidRPr="00B5677E">
        <w:rPr>
          <w:i/>
          <w:iCs/>
          <w:sz w:val="20"/>
        </w:rPr>
        <w:t>Lc 9, 28</w:t>
      </w:r>
      <w:r w:rsidR="009A7384" w:rsidRPr="00B5677E">
        <w:rPr>
          <w:i/>
          <w:iCs/>
          <w:sz w:val="20"/>
        </w:rPr>
        <w:t xml:space="preserve">). </w:t>
      </w:r>
      <w:r w:rsidRPr="00B5677E">
        <w:rPr>
          <w:i/>
          <w:iCs/>
          <w:sz w:val="20"/>
        </w:rPr>
        <w:t>Il giorno seguente, quando furon discesi dal monte, un</w:t>
      </w:r>
      <w:r w:rsidR="009A7384" w:rsidRPr="00B5677E">
        <w:rPr>
          <w:i/>
          <w:iCs/>
          <w:sz w:val="20"/>
        </w:rPr>
        <w:t>a gran folla gli venne incontro (</w:t>
      </w:r>
      <w:r w:rsidR="002C6055" w:rsidRPr="00B5677E">
        <w:rPr>
          <w:i/>
          <w:iCs/>
          <w:sz w:val="20"/>
        </w:rPr>
        <w:t>Lc 9, 37</w:t>
      </w:r>
      <w:r w:rsidR="009A7384" w:rsidRPr="00B5677E">
        <w:rPr>
          <w:i/>
          <w:iCs/>
          <w:sz w:val="20"/>
        </w:rPr>
        <w:t xml:space="preserve">). </w:t>
      </w:r>
    </w:p>
    <w:p w14:paraId="15E599EA" w14:textId="77777777" w:rsidR="002C6055" w:rsidRPr="00B5677E" w:rsidRDefault="00796DFB" w:rsidP="009A7384">
      <w:pPr>
        <w:pStyle w:val="Corpotesto"/>
        <w:rPr>
          <w:i/>
          <w:iCs/>
          <w:sz w:val="20"/>
        </w:rPr>
      </w:pPr>
      <w:r w:rsidRPr="00B5677E">
        <w:rPr>
          <w:i/>
          <w:iCs/>
          <w:sz w:val="20"/>
        </w:rPr>
        <w:lastRenderedPageBreak/>
        <w:t>Quando fu vicino a Bètfage e a Betània, presso il monte detto degli Uli</w:t>
      </w:r>
      <w:r w:rsidR="009A7384" w:rsidRPr="00B5677E">
        <w:rPr>
          <w:i/>
          <w:iCs/>
          <w:sz w:val="20"/>
        </w:rPr>
        <w:t>vi, inviò due discepoli dicendo (</w:t>
      </w:r>
      <w:r w:rsidR="002C6055" w:rsidRPr="00B5677E">
        <w:rPr>
          <w:i/>
          <w:iCs/>
          <w:sz w:val="20"/>
        </w:rPr>
        <w:t>Lc 19, 29</w:t>
      </w:r>
      <w:r w:rsidR="009A7384" w:rsidRPr="00B5677E">
        <w:rPr>
          <w:i/>
          <w:iCs/>
          <w:sz w:val="20"/>
        </w:rPr>
        <w:t xml:space="preserve">). </w:t>
      </w:r>
      <w:r w:rsidRPr="00B5677E">
        <w:rPr>
          <w:i/>
          <w:iCs/>
          <w:sz w:val="20"/>
        </w:rPr>
        <w:t>Era ormai vicino alla discesa del monte degli Ulivi, quando tutta la folla dei discepoli, esultando, cominciò a lodare Dio a gran voce, per tutti i prod</w:t>
      </w:r>
      <w:r w:rsidR="009A7384" w:rsidRPr="00B5677E">
        <w:rPr>
          <w:i/>
          <w:iCs/>
          <w:sz w:val="20"/>
        </w:rPr>
        <w:t>igi che avevano veduto, dicendo (</w:t>
      </w:r>
      <w:r w:rsidR="002C6055" w:rsidRPr="00B5677E">
        <w:rPr>
          <w:i/>
          <w:iCs/>
          <w:sz w:val="20"/>
        </w:rPr>
        <w:t>Lc 19, 37</w:t>
      </w:r>
      <w:r w:rsidR="009A7384" w:rsidRPr="00B5677E">
        <w:rPr>
          <w:i/>
          <w:iCs/>
          <w:sz w:val="20"/>
        </w:rPr>
        <w:t xml:space="preserve">).  </w:t>
      </w:r>
      <w:r w:rsidRPr="00B5677E">
        <w:rPr>
          <w:i/>
          <w:iCs/>
          <w:sz w:val="20"/>
        </w:rPr>
        <w:t>Durante il giorno insegnava nel tempio, la notte usciva e pernottava all'aperto sul monte</w:t>
      </w:r>
      <w:r w:rsidR="009A7384" w:rsidRPr="00B5677E">
        <w:rPr>
          <w:i/>
          <w:iCs/>
          <w:sz w:val="20"/>
        </w:rPr>
        <w:t xml:space="preserve"> detto degli Ulivi (</w:t>
      </w:r>
      <w:r w:rsidR="002C6055" w:rsidRPr="00B5677E">
        <w:rPr>
          <w:i/>
          <w:iCs/>
          <w:sz w:val="20"/>
        </w:rPr>
        <w:t>Lc 21, 37</w:t>
      </w:r>
      <w:r w:rsidR="009A7384" w:rsidRPr="00B5677E">
        <w:rPr>
          <w:i/>
          <w:iCs/>
          <w:sz w:val="20"/>
        </w:rPr>
        <w:t xml:space="preserve">). </w:t>
      </w:r>
      <w:r w:rsidRPr="00B5677E">
        <w:rPr>
          <w:i/>
          <w:iCs/>
          <w:sz w:val="20"/>
        </w:rPr>
        <w:t>Uscito se ne andò, come al solito, al monte degli Ulivi;</w:t>
      </w:r>
      <w:r w:rsidR="009A7384" w:rsidRPr="00B5677E">
        <w:rPr>
          <w:i/>
          <w:iCs/>
          <w:sz w:val="20"/>
        </w:rPr>
        <w:t xml:space="preserve"> anche i discepoli lo seguirono (</w:t>
      </w:r>
      <w:r w:rsidR="002C6055" w:rsidRPr="00B5677E">
        <w:rPr>
          <w:i/>
          <w:iCs/>
          <w:sz w:val="20"/>
        </w:rPr>
        <w:t>Lc 22, 39</w:t>
      </w:r>
      <w:r w:rsidR="009A7384" w:rsidRPr="00B5677E">
        <w:rPr>
          <w:i/>
          <w:iCs/>
          <w:sz w:val="20"/>
        </w:rPr>
        <w:t xml:space="preserve">). </w:t>
      </w:r>
      <w:r w:rsidRPr="00B5677E">
        <w:rPr>
          <w:i/>
          <w:iCs/>
          <w:sz w:val="20"/>
        </w:rPr>
        <w:t>I nostri padri hanno adorato Dio sopra questo monte e voi dite che è Gerusalemme i</w:t>
      </w:r>
      <w:r w:rsidR="009A7384" w:rsidRPr="00B5677E">
        <w:rPr>
          <w:i/>
          <w:iCs/>
          <w:sz w:val="20"/>
        </w:rPr>
        <w:t>l luogo in cui bisogna adorare" (</w:t>
      </w:r>
      <w:r w:rsidR="002C6055" w:rsidRPr="00B5677E">
        <w:rPr>
          <w:i/>
          <w:iCs/>
          <w:sz w:val="20"/>
        </w:rPr>
        <w:t>Gv 4, 20</w:t>
      </w:r>
      <w:r w:rsidR="009A7384" w:rsidRPr="00B5677E">
        <w:rPr>
          <w:i/>
          <w:iCs/>
          <w:sz w:val="20"/>
        </w:rPr>
        <w:t xml:space="preserve">). </w:t>
      </w:r>
    </w:p>
    <w:p w14:paraId="244E55E4" w14:textId="77777777" w:rsidR="002C6055" w:rsidRPr="00B5677E" w:rsidRDefault="00796DFB" w:rsidP="009A7384">
      <w:pPr>
        <w:pStyle w:val="Corpotesto"/>
        <w:rPr>
          <w:i/>
          <w:iCs/>
          <w:sz w:val="20"/>
        </w:rPr>
      </w:pPr>
      <w:r w:rsidRPr="00B5677E">
        <w:rPr>
          <w:i/>
          <w:iCs/>
          <w:sz w:val="20"/>
        </w:rPr>
        <w:t>Gesù le dice: "Credimi, donna, è giunto il momento in cui né su questo monte, né in</w:t>
      </w:r>
      <w:r w:rsidR="009A7384" w:rsidRPr="00B5677E">
        <w:rPr>
          <w:i/>
          <w:iCs/>
          <w:sz w:val="20"/>
        </w:rPr>
        <w:t xml:space="preserve"> Gerusalemme adorerete il Padre (</w:t>
      </w:r>
      <w:r w:rsidR="002C6055" w:rsidRPr="00B5677E">
        <w:rPr>
          <w:i/>
          <w:iCs/>
          <w:sz w:val="20"/>
        </w:rPr>
        <w:t>Gv 4, 21</w:t>
      </w:r>
      <w:r w:rsidR="009A7384" w:rsidRPr="00B5677E">
        <w:rPr>
          <w:i/>
          <w:iCs/>
          <w:sz w:val="20"/>
        </w:rPr>
        <w:t xml:space="preserve">). </w:t>
      </w:r>
      <w:r w:rsidRPr="00B5677E">
        <w:rPr>
          <w:i/>
          <w:iCs/>
          <w:sz w:val="20"/>
        </w:rPr>
        <w:t>Gesù si avviò allora verso il monte degli Uliv</w:t>
      </w:r>
      <w:r w:rsidR="009A7384" w:rsidRPr="00B5677E">
        <w:rPr>
          <w:i/>
          <w:iCs/>
          <w:sz w:val="20"/>
        </w:rPr>
        <w:t>i (</w:t>
      </w:r>
      <w:r w:rsidR="002C6055" w:rsidRPr="00B5677E">
        <w:rPr>
          <w:i/>
          <w:iCs/>
          <w:sz w:val="20"/>
        </w:rPr>
        <w:t>Gv 8, 1</w:t>
      </w:r>
      <w:r w:rsidR="009A7384" w:rsidRPr="00B5677E">
        <w:rPr>
          <w:i/>
          <w:iCs/>
          <w:sz w:val="20"/>
        </w:rPr>
        <w:t xml:space="preserve">). </w:t>
      </w:r>
      <w:r w:rsidRPr="00B5677E">
        <w:rPr>
          <w:i/>
          <w:iCs/>
          <w:sz w:val="20"/>
        </w:rPr>
        <w:t>Allora ritornarono a Gerusalemme dal monte detto degli Ulivi, che è vicino a Gerusalemme quanto i</w:t>
      </w:r>
      <w:r w:rsidR="009A7384" w:rsidRPr="00B5677E">
        <w:rPr>
          <w:i/>
          <w:iCs/>
          <w:sz w:val="20"/>
        </w:rPr>
        <w:t>l cammino permesso in un sabato (</w:t>
      </w:r>
      <w:r w:rsidR="002C6055" w:rsidRPr="00B5677E">
        <w:rPr>
          <w:i/>
          <w:iCs/>
          <w:sz w:val="20"/>
        </w:rPr>
        <w:t>At 1, 12</w:t>
      </w:r>
      <w:r w:rsidR="009A7384" w:rsidRPr="00B5677E">
        <w:rPr>
          <w:i/>
          <w:iCs/>
          <w:sz w:val="20"/>
        </w:rPr>
        <w:t xml:space="preserve">). </w:t>
      </w:r>
      <w:r w:rsidRPr="00B5677E">
        <w:rPr>
          <w:i/>
          <w:iCs/>
          <w:sz w:val="20"/>
        </w:rPr>
        <w:t>Passati quarant'anni, gli apparve nel deserto del monte Sinai un angelo, in mezzo alla fiamma di un rove</w:t>
      </w:r>
      <w:r w:rsidR="009A7384" w:rsidRPr="00B5677E">
        <w:rPr>
          <w:i/>
          <w:iCs/>
          <w:sz w:val="20"/>
        </w:rPr>
        <w:t>to ardente (</w:t>
      </w:r>
      <w:r w:rsidR="002C6055" w:rsidRPr="00B5677E">
        <w:rPr>
          <w:i/>
          <w:iCs/>
          <w:sz w:val="20"/>
        </w:rPr>
        <w:t>At 7, 30</w:t>
      </w:r>
      <w:r w:rsidR="009A7384" w:rsidRPr="00B5677E">
        <w:rPr>
          <w:i/>
          <w:iCs/>
          <w:sz w:val="20"/>
        </w:rPr>
        <w:t xml:space="preserve">). </w:t>
      </w:r>
      <w:r w:rsidRPr="00B5677E">
        <w:rPr>
          <w:i/>
          <w:iCs/>
          <w:sz w:val="20"/>
        </w:rPr>
        <w:t>Egli è colui che, mentre erano radunati nel deserto, fu mediatore tra l'angelo che gli parlava sul monte Sinai e i nostri padri; egli ricevette paro</w:t>
      </w:r>
      <w:r w:rsidR="009A7384" w:rsidRPr="00B5677E">
        <w:rPr>
          <w:i/>
          <w:iCs/>
          <w:sz w:val="20"/>
        </w:rPr>
        <w:t>le di vita da trasmettere a noi (</w:t>
      </w:r>
      <w:r w:rsidR="002C6055" w:rsidRPr="00B5677E">
        <w:rPr>
          <w:i/>
          <w:iCs/>
          <w:sz w:val="20"/>
        </w:rPr>
        <w:t>At 7, 38</w:t>
      </w:r>
      <w:r w:rsidR="009A7384" w:rsidRPr="00B5677E">
        <w:rPr>
          <w:i/>
          <w:iCs/>
          <w:sz w:val="20"/>
        </w:rPr>
        <w:t xml:space="preserve">). </w:t>
      </w:r>
      <w:r w:rsidRPr="00B5677E">
        <w:rPr>
          <w:i/>
          <w:iCs/>
          <w:sz w:val="20"/>
        </w:rPr>
        <w:t>Ora, tali cose sono dette per allegoria: le due donne infatti rappresentano le due Alleanze; una, quella del monte Sinai, che genera nella schiavitù, rappresentata da Agar</w:t>
      </w:r>
      <w:r w:rsidR="009A7384" w:rsidRPr="00B5677E">
        <w:rPr>
          <w:i/>
          <w:iCs/>
          <w:sz w:val="20"/>
        </w:rPr>
        <w:t xml:space="preserve"> (</w:t>
      </w:r>
      <w:r w:rsidR="002C6055" w:rsidRPr="00B5677E">
        <w:rPr>
          <w:i/>
          <w:iCs/>
          <w:sz w:val="20"/>
        </w:rPr>
        <w:t>Gal 4, 24</w:t>
      </w:r>
      <w:r w:rsidR="009A7384" w:rsidRPr="00B5677E">
        <w:rPr>
          <w:i/>
          <w:iCs/>
          <w:sz w:val="20"/>
        </w:rPr>
        <w:t xml:space="preserve">). </w:t>
      </w:r>
      <w:r w:rsidRPr="00B5677E">
        <w:rPr>
          <w:i/>
          <w:iCs/>
          <w:sz w:val="20"/>
        </w:rPr>
        <w:t>- il Sinai è un monte dell'Arabia -; essa corrisponde alla Gerusalemme attuale, che di fatto è schiava insieme ai su</w:t>
      </w:r>
      <w:r w:rsidR="009A7384" w:rsidRPr="00B5677E">
        <w:rPr>
          <w:i/>
          <w:iCs/>
          <w:sz w:val="20"/>
        </w:rPr>
        <w:t>oi figli (</w:t>
      </w:r>
      <w:r w:rsidR="002C6055" w:rsidRPr="00B5677E">
        <w:rPr>
          <w:i/>
          <w:iCs/>
          <w:sz w:val="20"/>
        </w:rPr>
        <w:t>Gal 4, 25</w:t>
      </w:r>
      <w:r w:rsidR="009A7384" w:rsidRPr="00B5677E">
        <w:rPr>
          <w:i/>
          <w:iCs/>
          <w:sz w:val="20"/>
        </w:rPr>
        <w:t xml:space="preserve">). </w:t>
      </w:r>
    </w:p>
    <w:p w14:paraId="6C41C1ED" w14:textId="77777777" w:rsidR="002C6055" w:rsidRPr="009A7384" w:rsidRDefault="00796DFB" w:rsidP="009A7384">
      <w:pPr>
        <w:pStyle w:val="Corpotesto"/>
        <w:rPr>
          <w:i/>
          <w:iCs/>
          <w:sz w:val="20"/>
        </w:rPr>
      </w:pPr>
      <w:r w:rsidRPr="00B5677E">
        <w:rPr>
          <w:i/>
          <w:iCs/>
          <w:sz w:val="20"/>
        </w:rPr>
        <w:t>Questi però attendono a un servizio che è una copia e un'ombra delle realtà celesti, secondo quanto fu detto da Dio a Mosè, quando stava per costruire la Tenda: Guarda, disse, farai ogni cosa secondo il modello che ti è stato mostrato sul monte</w:t>
      </w:r>
      <w:r w:rsidR="009A7384" w:rsidRPr="00B5677E">
        <w:rPr>
          <w:i/>
          <w:iCs/>
          <w:sz w:val="20"/>
        </w:rPr>
        <w:t xml:space="preserve"> (</w:t>
      </w:r>
      <w:r w:rsidR="002C6055" w:rsidRPr="00B5677E">
        <w:rPr>
          <w:i/>
          <w:iCs/>
          <w:sz w:val="20"/>
        </w:rPr>
        <w:t>Eb 8, 5</w:t>
      </w:r>
      <w:r w:rsidR="009A7384" w:rsidRPr="00B5677E">
        <w:rPr>
          <w:i/>
          <w:iCs/>
          <w:sz w:val="20"/>
        </w:rPr>
        <w:t xml:space="preserve">). </w:t>
      </w:r>
      <w:r w:rsidRPr="00B5677E">
        <w:rPr>
          <w:i/>
          <w:iCs/>
          <w:sz w:val="20"/>
        </w:rPr>
        <w:t>Poiché non potevano sopportare l'intimazione data: Se anche una bestia tocca il monte</w:t>
      </w:r>
      <w:r w:rsidR="009A7384" w:rsidRPr="00B5677E">
        <w:rPr>
          <w:i/>
          <w:iCs/>
          <w:sz w:val="20"/>
        </w:rPr>
        <w:t xml:space="preserve"> sia lapidata (</w:t>
      </w:r>
      <w:r w:rsidR="002C6055" w:rsidRPr="00B5677E">
        <w:rPr>
          <w:i/>
          <w:iCs/>
          <w:sz w:val="20"/>
        </w:rPr>
        <w:t>Eb 12, 20</w:t>
      </w:r>
      <w:r w:rsidR="009A7384" w:rsidRPr="00B5677E">
        <w:rPr>
          <w:i/>
          <w:iCs/>
          <w:sz w:val="20"/>
        </w:rPr>
        <w:t xml:space="preserve">). </w:t>
      </w:r>
      <w:r w:rsidRPr="00B5677E">
        <w:rPr>
          <w:i/>
          <w:iCs/>
          <w:sz w:val="20"/>
        </w:rPr>
        <w:t>Voi vi siete invece accostati al monte Sion e alla città del Dio vivente, alla Gerusalemme celeste e a miriadi di angeli, adunanza festosa</w:t>
      </w:r>
      <w:r w:rsidR="009A7384" w:rsidRPr="00B5677E">
        <w:rPr>
          <w:i/>
          <w:iCs/>
          <w:sz w:val="20"/>
        </w:rPr>
        <w:t xml:space="preserve"> (</w:t>
      </w:r>
      <w:r w:rsidR="002C6055" w:rsidRPr="00B5677E">
        <w:rPr>
          <w:i/>
          <w:iCs/>
          <w:sz w:val="20"/>
        </w:rPr>
        <w:t>Eb 12, 22</w:t>
      </w:r>
      <w:r w:rsidR="009A7384" w:rsidRPr="00B5677E">
        <w:rPr>
          <w:i/>
          <w:iCs/>
          <w:sz w:val="20"/>
        </w:rPr>
        <w:t xml:space="preserve">). </w:t>
      </w:r>
      <w:r w:rsidRPr="00B5677E">
        <w:rPr>
          <w:i/>
          <w:iCs/>
          <w:sz w:val="20"/>
        </w:rPr>
        <w:t>Questa voce noi l'abbiamo udita scendere dal cielo mentre eravamo con lui sul santo monte</w:t>
      </w:r>
      <w:r w:rsidR="009A7384" w:rsidRPr="00B5677E">
        <w:rPr>
          <w:i/>
          <w:iCs/>
          <w:sz w:val="20"/>
        </w:rPr>
        <w:t xml:space="preserve"> (</w:t>
      </w:r>
      <w:r w:rsidR="002C6055" w:rsidRPr="00B5677E">
        <w:rPr>
          <w:i/>
          <w:iCs/>
          <w:sz w:val="20"/>
        </w:rPr>
        <w:t>2Pt 1, 18</w:t>
      </w:r>
      <w:r w:rsidR="009A7384" w:rsidRPr="00B5677E">
        <w:rPr>
          <w:i/>
          <w:iCs/>
          <w:sz w:val="20"/>
        </w:rPr>
        <w:t xml:space="preserve">). </w:t>
      </w:r>
      <w:r w:rsidRPr="00B5677E">
        <w:rPr>
          <w:i/>
          <w:iCs/>
          <w:sz w:val="20"/>
        </w:rPr>
        <w:t>Poi guardai ed ecco l'Agnello ritto sul monte Sion e insieme centoquarantaquattromila persone che recavano scritto sulla fronte il s</w:t>
      </w:r>
      <w:r w:rsidR="009A7384" w:rsidRPr="00B5677E">
        <w:rPr>
          <w:i/>
          <w:iCs/>
          <w:sz w:val="20"/>
        </w:rPr>
        <w:t>uo nome e il nome del Padre suo (</w:t>
      </w:r>
      <w:r w:rsidR="002C6055" w:rsidRPr="00B5677E">
        <w:rPr>
          <w:i/>
          <w:iCs/>
          <w:sz w:val="20"/>
        </w:rPr>
        <w:t>Ap 14, 1</w:t>
      </w:r>
      <w:r w:rsidR="009A7384" w:rsidRPr="00B5677E">
        <w:rPr>
          <w:i/>
          <w:iCs/>
          <w:sz w:val="20"/>
        </w:rPr>
        <w:t xml:space="preserve">). </w:t>
      </w:r>
      <w:r w:rsidRPr="00B5677E">
        <w:rPr>
          <w:i/>
          <w:iCs/>
          <w:sz w:val="20"/>
        </w:rPr>
        <w:t>L'angelo mi trasportò in spirito su di un monte grande e alto, e mi mostrò la città santa, Gerusalemme, che scendeva dal cielo, da Dio, r</w:t>
      </w:r>
      <w:r w:rsidR="009A7384" w:rsidRPr="00B5677E">
        <w:rPr>
          <w:i/>
          <w:iCs/>
          <w:sz w:val="20"/>
        </w:rPr>
        <w:t>isplendente della gloria di Dio (</w:t>
      </w:r>
      <w:r w:rsidR="002C6055" w:rsidRPr="00B5677E">
        <w:rPr>
          <w:i/>
          <w:iCs/>
          <w:sz w:val="20"/>
        </w:rPr>
        <w:t>Ap 21, 10</w:t>
      </w:r>
      <w:r w:rsidR="009A7384" w:rsidRPr="00B5677E">
        <w:rPr>
          <w:i/>
          <w:iCs/>
          <w:sz w:val="20"/>
        </w:rPr>
        <w:t>).</w:t>
      </w:r>
      <w:r w:rsidR="009A7384" w:rsidRPr="009A7384">
        <w:rPr>
          <w:i/>
          <w:iCs/>
          <w:sz w:val="20"/>
        </w:rPr>
        <w:t xml:space="preserve"> </w:t>
      </w:r>
    </w:p>
    <w:p w14:paraId="31B9807C" w14:textId="77777777" w:rsidR="002C6055" w:rsidRDefault="002C6055" w:rsidP="007A00C8">
      <w:pPr>
        <w:pStyle w:val="Corpotesto"/>
      </w:pPr>
      <w:r>
        <w:t>Tutti i grandi eventi avvengono sul monte. Nel Vangelo abbiamo il Monte delle Beatitudini, il Monte della Trasfigurazione, il Monte della Crocifissione.</w:t>
      </w:r>
    </w:p>
    <w:p w14:paraId="3482D15D" w14:textId="77777777" w:rsidR="002C6055" w:rsidRDefault="002C6055" w:rsidP="007A00C8">
      <w:pPr>
        <w:pStyle w:val="Corpotesto"/>
      </w:pPr>
      <w:r>
        <w:t>Infine abbiamo anche il Monte della missione. Questo significa che tutto avviene dal Signore e per Lui. Nulla avviene senza il Signore.</w:t>
      </w:r>
    </w:p>
    <w:p w14:paraId="19A6BF18" w14:textId="77777777" w:rsidR="002C6055" w:rsidRDefault="00804FA4" w:rsidP="007A00C8">
      <w:pPr>
        <w:pStyle w:val="Corpotesto"/>
      </w:pPr>
      <w:r>
        <w:t>Questa verità va custodita gelosamente nel cuore. Con essa che vive in noi, ci libereremo da ogni superbia, vanagloria, stoltezza e insipienza.</w:t>
      </w:r>
    </w:p>
    <w:p w14:paraId="2CFDBB2F" w14:textId="77777777" w:rsidR="000E4DA9" w:rsidRDefault="009B423E" w:rsidP="00547C3A">
      <w:pPr>
        <w:pStyle w:val="Corpodeltesto2"/>
      </w:pPr>
      <w:r w:rsidRPr="009B423E">
        <w:rPr>
          <w:position w:val="6"/>
          <w:vertAlign w:val="superscript"/>
        </w:rPr>
        <w:t>8</w:t>
      </w:r>
      <w:r w:rsidRPr="009B423E">
        <w:t>Mi fu rivolta questa parola del Signore:</w:t>
      </w:r>
    </w:p>
    <w:p w14:paraId="1D02CE25" w14:textId="77777777" w:rsidR="000E4DA9" w:rsidRDefault="00804FA4" w:rsidP="00804FA4">
      <w:pPr>
        <w:pStyle w:val="Corpotesto"/>
      </w:pPr>
      <w:r>
        <w:t>Ora il Signore fa giungere al suo profeta questa parola. La Parola serve a rivelare non solo il passato o il futuro, ma anche il presente.</w:t>
      </w:r>
    </w:p>
    <w:p w14:paraId="0FAB33A4" w14:textId="77777777" w:rsidR="00804FA4" w:rsidRDefault="00804FA4" w:rsidP="00804FA4">
      <w:pPr>
        <w:pStyle w:val="Corpotesto"/>
      </w:pPr>
      <w:r w:rsidRPr="00804FA4">
        <w:rPr>
          <w:i/>
        </w:rPr>
        <w:t>Mi fu rivolta questa parola del Signore</w:t>
      </w:r>
      <w:r>
        <w:t>. Se non ci fosse la Parola del Signore nulla conosceremmo del nostro passato, del nostro presente e futuro.</w:t>
      </w:r>
    </w:p>
    <w:p w14:paraId="35E8D805" w14:textId="77777777" w:rsidR="00804FA4" w:rsidRDefault="00804FA4" w:rsidP="00804FA4">
      <w:pPr>
        <w:pStyle w:val="Corpotesto"/>
      </w:pPr>
      <w:r>
        <w:t xml:space="preserve">Non sapremmo nemmeno chi siamo. Ignoreremmo la nostra essenza. Vivremmo senza alcuna relazione con la trascendenza. </w:t>
      </w:r>
    </w:p>
    <w:p w14:paraId="40B40F8F" w14:textId="77777777" w:rsidR="00804FA4" w:rsidRDefault="00804FA4" w:rsidP="00804FA4">
      <w:pPr>
        <w:pStyle w:val="Corpotesto"/>
      </w:pPr>
      <w:r>
        <w:t>Tutto è dalla Parola del Signore, nella Parola del Signore, per la Parola del Signore. Senza la Parola saremmo nel buio più totale, più fitto.</w:t>
      </w:r>
    </w:p>
    <w:p w14:paraId="56C5AF53" w14:textId="77777777" w:rsidR="006335CD" w:rsidRDefault="006335CD" w:rsidP="00804FA4">
      <w:pPr>
        <w:pStyle w:val="Corpotesto"/>
      </w:pPr>
      <w:r>
        <w:t>La Paro</w:t>
      </w:r>
      <w:r w:rsidR="00D301FC">
        <w:t>la del Signore è più che il sole</w:t>
      </w:r>
      <w:r>
        <w:t xml:space="preserve"> per la nostra terra. Senza il sole muore la vita. Senza la Parola muore la conoscenza, la sapienza, muore l’uomo.</w:t>
      </w:r>
    </w:p>
    <w:p w14:paraId="78E3DCD7" w14:textId="77777777" w:rsidR="006335CD" w:rsidRDefault="006335CD" w:rsidP="00804FA4">
      <w:pPr>
        <w:pStyle w:val="Corpotesto"/>
      </w:pPr>
      <w:r>
        <w:t>La Parola del Signore è più che l’aria. Senza aria il nostro corpo muore, soffoca. Senza la Parola del Signore il nostr</w:t>
      </w:r>
      <w:r w:rsidR="00D301FC">
        <w:t>o</w:t>
      </w:r>
      <w:r>
        <w:t xml:space="preserve"> spirito si estingue. Non respira più.</w:t>
      </w:r>
    </w:p>
    <w:p w14:paraId="589C0E34" w14:textId="77777777" w:rsidR="000E4DA9" w:rsidRDefault="009B423E" w:rsidP="00547C3A">
      <w:pPr>
        <w:pStyle w:val="Corpodeltesto2"/>
      </w:pPr>
      <w:r w:rsidRPr="009B423E">
        <w:rPr>
          <w:position w:val="6"/>
          <w:vertAlign w:val="superscript"/>
        </w:rPr>
        <w:lastRenderedPageBreak/>
        <w:t>9</w:t>
      </w:r>
      <w:r w:rsidRPr="009B423E">
        <w:t>Le mani di Zorobabele hanno fondato questa casa: le sue mani la compiranno e voi saprete che il Signore degli eserciti mi ha inviato a voi.</w:t>
      </w:r>
    </w:p>
    <w:p w14:paraId="75D9C285" w14:textId="77777777" w:rsidR="000E4DA9" w:rsidRDefault="006335CD" w:rsidP="006335CD">
      <w:pPr>
        <w:pStyle w:val="Corpotesto"/>
      </w:pPr>
      <w:r>
        <w:t>Prima il Signore ha annunziato che tutto è fatto dal suo spirito. Ora ci rivela che il suo spirito lavora con le mani, la mente, l’intelligenza, la volontà dell’uomo.</w:t>
      </w:r>
    </w:p>
    <w:p w14:paraId="3E085C28" w14:textId="77777777" w:rsidR="00E40A47" w:rsidRDefault="00E40A47" w:rsidP="00E40A47">
      <w:pPr>
        <w:pStyle w:val="Corpotesto"/>
      </w:pPr>
      <w:r w:rsidRPr="00E40A47">
        <w:rPr>
          <w:i/>
        </w:rPr>
        <w:t>Le mani di Zorobabele hanno fondato questa casa: le sue mani la compiranno e voi saprete che il Signore degli eserciti mi ha inviato a voi</w:t>
      </w:r>
      <w:r w:rsidRPr="009B423E">
        <w:t>.</w:t>
      </w:r>
    </w:p>
    <w:p w14:paraId="61C43D7A" w14:textId="77777777" w:rsidR="00E40A47" w:rsidRDefault="00E40A47" w:rsidP="00E40A47">
      <w:pPr>
        <w:pStyle w:val="Corpotesto"/>
      </w:pPr>
      <w:r>
        <w:t>Ecco cosa dice i</w:t>
      </w:r>
      <w:r w:rsidR="00D301FC">
        <w:t>l Signore: il suo spirito per le</w:t>
      </w:r>
      <w:r>
        <w:t xml:space="preserve"> mani di Zorobabele ha iniziato la costruzione della sua casa. Per le mani di Zorobabele la porterà a compimento. </w:t>
      </w:r>
    </w:p>
    <w:p w14:paraId="40774E15" w14:textId="77777777" w:rsidR="006335CD" w:rsidRDefault="00E40A47" w:rsidP="006335CD">
      <w:pPr>
        <w:pStyle w:val="Corpotesto"/>
      </w:pPr>
      <w:r>
        <w:t>La Parola del Signore rivela due verità: È lo spirito che inizia ed è lo spirito che finisce l’opera. Tutto è dallo spirito per le mani dell’uomo. Prima verità.</w:t>
      </w:r>
    </w:p>
    <w:p w14:paraId="3BFB5086" w14:textId="77777777" w:rsidR="00E40A47" w:rsidRDefault="00E40A47" w:rsidP="006335CD">
      <w:pPr>
        <w:pStyle w:val="Corpotesto"/>
      </w:pPr>
      <w:r>
        <w:t>Seconda verità. Lo spirito del Signore per le mani di Zorobabele porterà a compimento la sua casa. Questa è vera profezia del Signore degli eserciti.</w:t>
      </w:r>
    </w:p>
    <w:p w14:paraId="334CF6CD" w14:textId="77777777" w:rsidR="00E40A47" w:rsidRDefault="00E40A47" w:rsidP="006335CD">
      <w:pPr>
        <w:pStyle w:val="Corpotesto"/>
      </w:pPr>
      <w:r>
        <w:t xml:space="preserve">È una profezia che crea vera speranza. Le forze avverse non riusciranno </w:t>
      </w:r>
      <w:r w:rsidR="00D301FC">
        <w:t xml:space="preserve">a </w:t>
      </w:r>
      <w:r>
        <w:t>arrestare i lavori. Essi saranno portati a compimento. Parola del Signore.</w:t>
      </w:r>
    </w:p>
    <w:p w14:paraId="2AA4F34F" w14:textId="77777777" w:rsidR="00E40A47" w:rsidRDefault="00E40A47" w:rsidP="006335CD">
      <w:pPr>
        <w:pStyle w:val="Corpotesto"/>
      </w:pPr>
      <w:r>
        <w:t>Dalla storia così come è raccontata nei Libri di Esdra e Neemia sappiamo che le difficoltà sono state moltissime. Il Signore ha però trionfato.</w:t>
      </w:r>
    </w:p>
    <w:p w14:paraId="1516F990" w14:textId="77777777" w:rsidR="00E40A47" w:rsidRPr="00BC4F5A" w:rsidRDefault="00E40A47" w:rsidP="00E40A47">
      <w:pPr>
        <w:pStyle w:val="Corpotesto"/>
        <w:rPr>
          <w:i/>
          <w:iCs/>
          <w:sz w:val="20"/>
        </w:rPr>
      </w:pPr>
      <w:r w:rsidRPr="00BC4F5A">
        <w:rPr>
          <w:i/>
          <w:iCs/>
          <w:sz w:val="20"/>
        </w:rPr>
        <w:t>Nell’anno primo di Ciro, re di Persia, perché si adempisse la parola che il Signore aveva detto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suo Dio sia con lui e salga a Gerusalemme, che è in Giuda, e costruisca il tempio del Signore, Dio d’Israele: egli è il Dio che è a Gerusalemme. E a ogni superstite da tutti i luoghi dove aveva dimorato come straniero, gli abitanti del luogo forniranno argento e oro, beni e bestiame, con offerte spontanee per il tempio di Dio che è a Gerusalemme”».</w:t>
      </w:r>
    </w:p>
    <w:p w14:paraId="2D70D750" w14:textId="77777777" w:rsidR="00E40A47" w:rsidRPr="00BC4F5A" w:rsidRDefault="00E40A47" w:rsidP="00E40A47">
      <w:pPr>
        <w:pStyle w:val="Corpotesto"/>
        <w:rPr>
          <w:i/>
          <w:iCs/>
          <w:sz w:val="20"/>
        </w:rPr>
      </w:pPr>
      <w:r w:rsidRPr="00BC4F5A">
        <w:rPr>
          <w:i/>
          <w:iCs/>
          <w:sz w:val="20"/>
        </w:rPr>
        <w:t>Allora si levarono i capi di casato di Giuda e di Beniamino e i sacerdoti e i leviti. A tutti Dio aveva destato lo spirito, affinché salissero a costruire il tempio del Signore che è a Gerusalemme. Tutti i loro vicini li sostennero con oggetti d’argento, oro, beni, bestiame e oggetti preziosi, oltre a quello che ciascuno offrì spontaneamente.</w:t>
      </w:r>
    </w:p>
    <w:p w14:paraId="5D00F546" w14:textId="77777777" w:rsidR="00E40A47" w:rsidRPr="00BC4F5A" w:rsidRDefault="00E40A47" w:rsidP="00E40A47">
      <w:pPr>
        <w:pStyle w:val="Corpotesto"/>
        <w:rPr>
          <w:i/>
          <w:iCs/>
          <w:sz w:val="20"/>
        </w:rPr>
      </w:pPr>
      <w:r w:rsidRPr="00BC4F5A">
        <w:rPr>
          <w:i/>
          <w:iCs/>
          <w:sz w:val="20"/>
        </w:rPr>
        <w:t>Anche il re Ciro fece prelevare gli utensili del tempio del Signore, che Nabucodònosor aveva asportato da Gerusalemme e aveva deposto nel tempio del suo dio. Ciro, re di Persia, li fece prelevare da Mitridate, il tesoriere, e li consegnò a Sesbassàr, principe di Giuda. Questo è il loro inventario: bacili d’oro: trenta; bacili d’argento: mille; coltelli: ventinove; coppe d’oro: trenta; coppe d’argento di second’ordine: quattrocentodieci; altri utensili: mille. Tutti gli utensili d’oro e d’argento erano cinquemila quattrocento. Sesbassàr li riportò tutti, quando gli esuli tornarono da Babilonia a Gerusalemme (Esd 1,1-11).</w:t>
      </w:r>
    </w:p>
    <w:p w14:paraId="08CE56C6" w14:textId="77777777" w:rsidR="00E40A47" w:rsidRPr="00BC4F5A" w:rsidRDefault="00E40A47" w:rsidP="00E40A47">
      <w:pPr>
        <w:pStyle w:val="Corpotesto"/>
        <w:rPr>
          <w:i/>
          <w:iCs/>
          <w:sz w:val="20"/>
        </w:rPr>
      </w:pPr>
      <w:r w:rsidRPr="00BC4F5A">
        <w:rPr>
          <w:i/>
          <w:iCs/>
          <w:sz w:val="20"/>
        </w:rPr>
        <w:t>Giunse il settimo mese e gli Israeliti stavano nelle città. Il popolo si radunò come un solo uomo a Gerusalemme. Allora si levarono Giosuè, figlio di Iosadàk, con i suoi fratelli, i sacerdoti, e Zorobabele, figlio di Sealtièl, con i suoi fratelli, e costruirono l’altare del Dio d’Israele, per offrirvi olocausti, come è scritto nella legge di Mosè, uomo di Dio. Fissarono l’altare sulle sue basi, poiché erano presi dal terrore delle popolazioni locali, e vi offrirono sopra olocausti al Signore, gli olocausti del mattino e della sera. Celebrarono la festa delle Capanne, come sta scritto, e offrirono olocausti quotidiani, nel numero prescritto per ogni giorno, e poi l’olocausto perenne, per i noviluni, per tutte le solennità consacrate al Signore e per tutti coloro che volevano fare offerte spontanee al Signore. Cominciarono a offrire olocausti al Signore dal primo giorno del mese settimo, benché del tempio del Signore non fossero poste le fondamenta.</w:t>
      </w:r>
    </w:p>
    <w:p w14:paraId="6EE3A352" w14:textId="77777777" w:rsidR="00E40A47" w:rsidRPr="00BC4F5A" w:rsidRDefault="00E40A47" w:rsidP="00E40A47">
      <w:pPr>
        <w:pStyle w:val="Corpotesto"/>
        <w:rPr>
          <w:i/>
          <w:iCs/>
          <w:sz w:val="20"/>
        </w:rPr>
      </w:pPr>
      <w:r w:rsidRPr="00BC4F5A">
        <w:rPr>
          <w:i/>
          <w:iCs/>
          <w:sz w:val="20"/>
        </w:rPr>
        <w:t xml:space="preserve">Allora diedero denaro agli scalpellini e ai falegnami, e alimenti, bevande e olio alla gente di Sidone e di Tiro, perché inviassero il legname di cedro dal Libano per mare fino a Giaffa, </w:t>
      </w:r>
      <w:r w:rsidRPr="00BC4F5A">
        <w:rPr>
          <w:i/>
          <w:iCs/>
          <w:sz w:val="20"/>
        </w:rPr>
        <w:lastRenderedPageBreak/>
        <w:t>secondo la concessione fatta loro da Ciro, re di Persia. Nel secondo anno dal loro arrivo al tempio di Dio a Gerusalemme, nel secondo mese, diedero inizio ai lavori Zorobabele, figlio di Sealtièl, e Giosuè, figlio di Iosadàk, con gli altri fratelli sacerdoti e leviti e quanti erano tornati dall’esilio a Gerusalemme. Essi incaricarono i leviti dai vent’anni in su di dirigere i lavori del tempio del Signore. Giosuè, i suoi figli e i suoi fratelli, Kadmièl e i suoi figli, i figli di Giuda, si misero come un solo uomo a dirigere chi faceva il lavoro nel tempio di Dio; così pure i figli di Chenadàd con i loro figli e i loro fratelli, leviti.</w:t>
      </w:r>
    </w:p>
    <w:p w14:paraId="2DFD863D" w14:textId="77777777" w:rsidR="00E40A47" w:rsidRPr="00BC4F5A" w:rsidRDefault="00E40A47" w:rsidP="00E40A47">
      <w:pPr>
        <w:pStyle w:val="Corpotesto"/>
        <w:rPr>
          <w:i/>
          <w:iCs/>
          <w:sz w:val="20"/>
        </w:rPr>
      </w:pPr>
      <w:r w:rsidRPr="00BC4F5A">
        <w:rPr>
          <w:i/>
          <w:iCs/>
          <w:sz w:val="20"/>
        </w:rPr>
        <w:t xml:space="preserve">Mentre i costruttori gettavano le fondamenta del tempio del Signore, vi assistevano i sacerdoti con i loro paramenti e con le trombe, e i leviti, figli di Asaf, con i cimbali, per lodare il Signore secondo le istruzioni di Davide, re d’Israele. Essi cantavano lodando e rendendo grazie al Signore, ripetendo: «Perché è buono, perché il suo amore è per sempre verso Israele». Tutto il popolo faceva risuonare grida di grande acclamazione, lodando così il Signore perché erano state gettate le fondamenta del tempio del Signore. </w:t>
      </w:r>
    </w:p>
    <w:p w14:paraId="721398F7" w14:textId="77777777" w:rsidR="00E40A47" w:rsidRPr="00BC4F5A" w:rsidRDefault="00E40A47" w:rsidP="00E40A47">
      <w:pPr>
        <w:pStyle w:val="Corpotesto"/>
        <w:rPr>
          <w:i/>
          <w:iCs/>
          <w:sz w:val="20"/>
        </w:rPr>
      </w:pPr>
      <w:r w:rsidRPr="00BC4F5A">
        <w:rPr>
          <w:i/>
          <w:iCs/>
          <w:sz w:val="20"/>
        </w:rPr>
        <w:t xml:space="preserve">Tuttavia molti tra i sacerdoti e i leviti e i capi di casato anziani, che avevano visto il tempio di prima, mentre si gettavano sotto i loro occhi le fondamenta di questo tempio, piangevano forte; i più, invece, continuavano ad alzare grida di acclamazione e di gioia. Così non si poteva distinguere il grido dell’acclamazione di gioia dal grido di pianto del popolo, perché il popolo faceva risuonare grida di grande acclamazione e il suono si sentiva lontano (Esd 3,1-13). </w:t>
      </w:r>
    </w:p>
    <w:p w14:paraId="74E02E85" w14:textId="77777777" w:rsidR="00E40A47" w:rsidRPr="00BC4F5A" w:rsidRDefault="00E40A47" w:rsidP="00E40A47">
      <w:pPr>
        <w:pStyle w:val="Corpotesto"/>
        <w:rPr>
          <w:i/>
          <w:iCs/>
          <w:sz w:val="20"/>
        </w:rPr>
      </w:pPr>
      <w:r w:rsidRPr="00BC4F5A">
        <w:rPr>
          <w:i/>
          <w:iCs/>
          <w:sz w:val="20"/>
        </w:rPr>
        <w:t>Quando i nemici di Giuda e di Beniamino vennero a sapere che gli esuli rimpatriati stavano costruendo un tempio al Signore, Dio d’Israele, si presentarono a Zorobabele e ai capi di casato e dissero: «Vogliamo costruire anche noi insieme con voi, perché anche noi, come voi, cerchiamo il vostro Dio; a lui noi facciamo sacrifici dal tempo di Assarhàddon, re d’Assiria, che ci ha fatto salire qui». Ma Zorobabele, Giosuè e gli altri capi di casato d’Israele dissero loro: «Non conviene che costruiamo insieme una casa al nostro Dio; noi soltanto la costruiremo al Signore, Dio d’Israele, come Ciro, re di Persia, ci ha ordinato». Allora la popolazione locale si mise a scoraggiare il popolo dei Giudei e a intimorirlo perché non costruisse. Inoltre con denaro misero contro di loro alcuni funzionari, per far fallire il loro piano; e ciò per tutto il tempo di Ciro, re di Persia, fino al regno di Dario, re di Persia.</w:t>
      </w:r>
    </w:p>
    <w:p w14:paraId="576588A5" w14:textId="77777777" w:rsidR="00E40A47" w:rsidRPr="00BC4F5A" w:rsidRDefault="00E40A47" w:rsidP="00E40A47">
      <w:pPr>
        <w:pStyle w:val="Corpotesto"/>
        <w:rPr>
          <w:i/>
          <w:iCs/>
          <w:sz w:val="20"/>
        </w:rPr>
      </w:pPr>
      <w:r w:rsidRPr="00BC4F5A">
        <w:rPr>
          <w:i/>
          <w:iCs/>
          <w:sz w:val="20"/>
        </w:rPr>
        <w:t>Durante il regno di Serse, al principio del suo regno, essi presentarono una denuncia contro gli abitanti di Giuda e di Gerusalemme. Poi al tempo di Artaserse, Bislam, Mitridate, Tabeèl e gli altri loro colleghi scrissero ad Artaserse re di Persia: il testo del documento era in caratteri aramaici e tradotto in aramaico. Recum, governatore, e Simsài, scriba, scrissero al re Artaserse contro Gerusalemme la lettera seguente: «Da parte di Recum, governatore, e Simsài, scriba, e gli altri loro colleghi giudici e prefetti, uomini di Tarpel, di Persia, di Uruc, di Babilonia e di Susa, cioè di Elam, e altri popoli che il grande e illustre Asnappàr deportò e stabilì nella città di Samaria e nel resto della regione dell’Oltrefiume…».</w:t>
      </w:r>
    </w:p>
    <w:p w14:paraId="6D38042C" w14:textId="77777777" w:rsidR="00E40A47" w:rsidRPr="00BC4F5A" w:rsidRDefault="00E40A47" w:rsidP="00E40A47">
      <w:pPr>
        <w:pStyle w:val="Corpotesto"/>
        <w:rPr>
          <w:i/>
          <w:iCs/>
          <w:sz w:val="20"/>
        </w:rPr>
      </w:pPr>
      <w:r w:rsidRPr="00BC4F5A">
        <w:rPr>
          <w:i/>
          <w:iCs/>
          <w:sz w:val="20"/>
        </w:rPr>
        <w:t xml:space="preserve">Questa è la copia della lettera che gli mandarono: </w:t>
      </w:r>
    </w:p>
    <w:p w14:paraId="1904EAD9" w14:textId="77777777" w:rsidR="00E40A47" w:rsidRPr="00BC4F5A" w:rsidRDefault="00E40A47" w:rsidP="00E40A47">
      <w:pPr>
        <w:pStyle w:val="Corpotesto"/>
        <w:rPr>
          <w:i/>
          <w:iCs/>
          <w:sz w:val="20"/>
        </w:rPr>
      </w:pPr>
      <w:r w:rsidRPr="00BC4F5A">
        <w:rPr>
          <w:i/>
          <w:iCs/>
          <w:sz w:val="20"/>
        </w:rPr>
        <w:t>«Al re Artaserse i tuoi servi, uomini della regione dell’Oltrefiume. Sia noto al re che i Giudei che sono partiti da te e sono venuti presso di noi, a Gerusalemme, stanno ricostruendo la città ribelle e malvagia: hanno terminato le mura e riparato le fondamenta. Ora sia noto al re che, se quella città è ricostruita e le mura sono riparate, tributi, imposte e tasse non saranno più pagati e questo danneggerà i re. Ora, poiché noi mangiamo il sale della reggia e per noi non è decoroso stare a guardare la spoliazione del re, mandiamo informazioni al re, perché si facciano ricerche nel libro delle memorie dei tuoi padri: tu troverai nel libro delle memorie e constaterai che quella città è una città ribelle, causa di guai per re e province, e vi hanno fatto sedizioni fin dai tempi antichi. Per questo quella città è stata distrutta. Noi informiamo il re che, se quella città è ricostruita e le mura sono riparate, non avrai più possedimenti nella regione dell’Oltrefiume».</w:t>
      </w:r>
    </w:p>
    <w:p w14:paraId="6CB238CF" w14:textId="77777777" w:rsidR="00E40A47" w:rsidRPr="00BC4F5A" w:rsidRDefault="00E40A47" w:rsidP="00E40A47">
      <w:pPr>
        <w:pStyle w:val="Corpotesto"/>
        <w:rPr>
          <w:i/>
          <w:iCs/>
          <w:sz w:val="20"/>
        </w:rPr>
      </w:pPr>
      <w:r w:rsidRPr="00BC4F5A">
        <w:rPr>
          <w:i/>
          <w:iCs/>
          <w:sz w:val="20"/>
        </w:rPr>
        <w:t xml:space="preserve">Il re inviò questa risposta: </w:t>
      </w:r>
    </w:p>
    <w:p w14:paraId="0C3A3CF6" w14:textId="77777777" w:rsidR="00E40A47" w:rsidRPr="00BC4F5A" w:rsidRDefault="00E40A47" w:rsidP="00E40A47">
      <w:pPr>
        <w:pStyle w:val="Corpotesto"/>
        <w:rPr>
          <w:i/>
          <w:iCs/>
          <w:sz w:val="20"/>
        </w:rPr>
      </w:pPr>
      <w:r w:rsidRPr="00BC4F5A">
        <w:rPr>
          <w:i/>
          <w:iCs/>
          <w:sz w:val="20"/>
        </w:rPr>
        <w:t xml:space="preserve">«A Recum, governatore, e Simsài, scriba, e agli altri loro colleghi, che risiedono in Samaria e nel resto della regione dell’Oltrefiume, salute! Ora, la lettera che ci avete mandato è stata letta davanti a me accuratamente. Dietro mio ordine si sono fatte ricerche, e si è trovato che quella città fin dai tempi antichi si è sollevata contro i re e in essa sono avvenute rivolte e sedizioni. A Gerusalemme vi furono re potenti che comandavano su tutto il territorio dell’Oltrefiume: a loro si </w:t>
      </w:r>
      <w:r w:rsidRPr="00BC4F5A">
        <w:rPr>
          <w:i/>
          <w:iCs/>
          <w:sz w:val="20"/>
        </w:rPr>
        <w:lastRenderedPageBreak/>
        <w:t>pagavano tributi, imposte e tasse. Date perciò ordine di fermare quegli uomini, e quella città non sia ricostruita, fino a mio ordine nuovo. Badate di non essere negligenti in questo, perché non aumenti il danno arrecato al re».</w:t>
      </w:r>
    </w:p>
    <w:p w14:paraId="3141623D" w14:textId="77777777" w:rsidR="00E40A47" w:rsidRPr="00BC4F5A" w:rsidRDefault="00E40A47" w:rsidP="00E40A47">
      <w:pPr>
        <w:pStyle w:val="Corpotesto"/>
        <w:rPr>
          <w:i/>
          <w:iCs/>
          <w:sz w:val="20"/>
        </w:rPr>
      </w:pPr>
      <w:r w:rsidRPr="00BC4F5A">
        <w:rPr>
          <w:i/>
          <w:iCs/>
          <w:sz w:val="20"/>
        </w:rPr>
        <w:t xml:space="preserve">Appena la copia della lettera del re Artaserse fu letta davanti a Recum e a Simsài, scriba, e ai loro colleghi, questi andarono in gran fretta a Gerusalemme dai Giudei e li fecero smettere con la forza e con la violenza. Così cessò il lavoro per il tempio di Dio che è a Gerusalemme e rimase fermo fino all’anno secondo del regno di Dario, re di Persia (Esd 4,1-24). </w:t>
      </w:r>
    </w:p>
    <w:p w14:paraId="346292D5" w14:textId="77777777" w:rsidR="00E40A47" w:rsidRPr="00BC4F5A" w:rsidRDefault="00E40A47" w:rsidP="00E40A47">
      <w:pPr>
        <w:pStyle w:val="Corpotesto"/>
        <w:rPr>
          <w:i/>
          <w:iCs/>
          <w:sz w:val="20"/>
        </w:rPr>
      </w:pPr>
      <w:r w:rsidRPr="00BC4F5A">
        <w:rPr>
          <w:i/>
          <w:iCs/>
          <w:sz w:val="20"/>
        </w:rPr>
        <w:t>Ma i profeti, cioè il profeta Aggeo e Zaccaria, figlio di Iddo, profetarono ai Giudei che erano in Giuda e a Gerusalemme, nel nome del Dio d’Israele, che era con loro. Allora Zorobabele, figlio di Sealtièl, e Giosuè, figlio di Iosadàk, si levarono e ripresero a costruire il tempio di Dio che è a Gerusalemme; con essi c’erano i profeti di Dio, che li sostenevano. In quel tempo Tattènai, governatore della regione dell’Oltrefiume, Setar-Boznài e i loro colleghi vennero da loro e dissero: «Chi vi ha dato ordine di costruire questo tempio e di preparare questo legname? Chi sono e come si chiamano gli uomini che costruiscono questo edificio?». Ma l’occhio vigile del loro Dio era sugli anziani dei Giudei: quelli perciò non li fecero smettere, in attesa che pervenisse a Dario una relazione e poi fosse rimandato un rescritto su questo affare.</w:t>
      </w:r>
    </w:p>
    <w:p w14:paraId="44A7B298" w14:textId="77777777" w:rsidR="00E40A47" w:rsidRPr="00BC4F5A" w:rsidRDefault="00E40A47" w:rsidP="00E40A47">
      <w:pPr>
        <w:pStyle w:val="Corpotesto"/>
        <w:rPr>
          <w:i/>
          <w:iCs/>
          <w:sz w:val="20"/>
        </w:rPr>
      </w:pPr>
      <w:r w:rsidRPr="00BC4F5A">
        <w:rPr>
          <w:i/>
          <w:iCs/>
          <w:sz w:val="20"/>
        </w:rPr>
        <w:t xml:space="preserve">Ecco la copia della lettera che Tattènai, governatore dell’Oltrefiume, Setar-Boznài e i suoi colleghi, funzionari dell’Oltrefiume, mandarono al re Dario. Gli mandarono un rapporto in cui era scritto: </w:t>
      </w:r>
    </w:p>
    <w:p w14:paraId="707B5A6A" w14:textId="77777777" w:rsidR="00E40A47" w:rsidRPr="00BC4F5A" w:rsidRDefault="00E40A47" w:rsidP="00E40A47">
      <w:pPr>
        <w:pStyle w:val="Corpotesto"/>
        <w:rPr>
          <w:i/>
          <w:iCs/>
          <w:sz w:val="20"/>
        </w:rPr>
      </w:pPr>
      <w:r w:rsidRPr="00BC4F5A">
        <w:rPr>
          <w:i/>
          <w:iCs/>
          <w:sz w:val="20"/>
        </w:rPr>
        <w:t xml:space="preserve">«Al re Dario salute perfetta! Sia noto al re che siamo andati nella provincia della Giudea, al tempio del grande Dio. Esso viene costruito con pietre squadrate e si mette legno alle pareti; quel lavoro viene fatto con diligenza e progredisce nelle loro mani. Allora abbiamo interrogato quegli anziani e abbiamo detto loro: “Chi vi ha dato ordine di costruire questo tempio e di preparare questo legname?”. Inoltre abbiamo domandato i loro nomi, per farteli conoscere, scrivendo il nome degli uomini che stanno loro a capo. Essi hanno risposto: “Noi siamo servitori del Dio del cielo e della terra e ricostruiamo il tempio che fu edificato molti anni fa. Un grande re d’Israele lo ha costruito e lo ha portato a termine. Ma poiché i nostri padri hanno provocato all’ira il Dio del cielo, egli li ha messi nelle mani di Nabucodònosor, re di Babilonia, il Caldeo, che distrusse questo tempio e deportò a Babilonia il popolo. Ma nel primo anno di Ciro, re di Babilonia, il re Ciro ha dato ordine di costruire questo tempio di Dio; inoltre i vasi del tempio di Dio, d’oro e d’argento, che Nabucodònosor aveva portato via dal tempio di Gerusalemme e trasferito al tempio di Babilonia, il re Ciro li ha fatti togliere dal tempio di Babilonia e li ha fatti consegnare a un tale di nome Sesbassàr, che egli aveva costituito governatore. Gli disse: Prendi questi vasi e va' a deporli nel tempio che è a Gerusalemme e il tempio di Dio sia costruito al suo posto. Allora quel Sesbassàr venne, gettò le fondamenta del tempio di Dio che è a Gerusalemme e da allora fino ad oggi esso è in costruzione, ma non è ancora finito”. Ora, se piace al re, si cerchi negli archivi del re a Babilonia se risulta che dal re Ciro sia stato emanato un decreto di costruire quel tempio di Dio a Gerusalemme, e ci venga inviata la decisione del re a questo proposito» (Esd 5,1-17). </w:t>
      </w:r>
    </w:p>
    <w:p w14:paraId="4748959C" w14:textId="77777777" w:rsidR="00E40A47" w:rsidRPr="006F4BB4" w:rsidRDefault="00E40A47" w:rsidP="00E40A47">
      <w:pPr>
        <w:pStyle w:val="Corpotesto"/>
        <w:rPr>
          <w:i/>
          <w:iCs/>
          <w:sz w:val="20"/>
        </w:rPr>
      </w:pPr>
      <w:r w:rsidRPr="006F4BB4">
        <w:rPr>
          <w:i/>
          <w:iCs/>
          <w:sz w:val="20"/>
        </w:rPr>
        <w:t>Allora il re Dario ordinò che si facessero ricerche nell’archivio, là dove si depongono i tesori a Babilonia, e a Ecbàtana, la fortezza che è nella provincia di Media, si trovò un rotolo in cui era scritta la seguente annotazione:</w:t>
      </w:r>
    </w:p>
    <w:p w14:paraId="46A05A50" w14:textId="77777777" w:rsidR="00E40A47" w:rsidRPr="006F4BB4" w:rsidRDefault="00E40A47" w:rsidP="00E40A47">
      <w:pPr>
        <w:pStyle w:val="Corpotesto"/>
        <w:rPr>
          <w:i/>
          <w:iCs/>
          <w:sz w:val="20"/>
        </w:rPr>
      </w:pPr>
      <w:r w:rsidRPr="006F4BB4">
        <w:rPr>
          <w:i/>
          <w:iCs/>
          <w:sz w:val="20"/>
        </w:rPr>
        <w:t>«Nell’anno primo del suo regno, il re Ciro prese questa decisione riguardo al tempio di Dio a Gerusalemme: il tempio sia ricostruito come luogo in cui si facciano sacrifici; le sue fondamenta siano salde, la sua altezza sia di sessanta cubiti, la sua larghezza di sessanta cubiti. Vi siano nei muri tre ordini di pietre squadrate e un ordine di legno. La spesa sia sostenuta dalla reggia. E anche i vasi del tempio di Dio, d’oro e d’argento, che Nabucodònosor portò via dal tempio che è a Gerusalemme e trasferì a Babilonia, siano restituiti e vadano al tempio che è a Gerusalemme, al loro posto, e siano deposti nel tempio di Dio».</w:t>
      </w:r>
    </w:p>
    <w:p w14:paraId="10B58456" w14:textId="77777777" w:rsidR="00E40A47" w:rsidRPr="006F4BB4" w:rsidRDefault="00E40A47" w:rsidP="00E40A47">
      <w:pPr>
        <w:pStyle w:val="Corpotesto"/>
        <w:rPr>
          <w:i/>
          <w:iCs/>
          <w:sz w:val="20"/>
        </w:rPr>
      </w:pPr>
      <w:r w:rsidRPr="006F4BB4">
        <w:rPr>
          <w:i/>
          <w:iCs/>
          <w:sz w:val="20"/>
        </w:rPr>
        <w:t xml:space="preserve">«Quindi, Tattènai, governatore dell’Oltrefiume, Setar-Boznài e voi, loro colleghi, funzionari dell’Oltrefiume, tenetevi in disparte. Lasciate che lavorino a quel tempio di Dio. Il governatore dei Giudei e i loro anziani costruiscano quel tempio di Dio al suo posto. Ed ecco il mio ordine circa quello che dovrete fare con quegli anziani dei Giudei per la costruzione di quel tempio di Dio: con il denaro del re, quello delle tasse dell’Oltrefiume, siano integralmente sostenute le </w:t>
      </w:r>
      <w:r w:rsidRPr="006F4BB4">
        <w:rPr>
          <w:i/>
          <w:iCs/>
          <w:sz w:val="20"/>
        </w:rPr>
        <w:lastRenderedPageBreak/>
        <w:t>spese di quegli uomini, perché non vi siano interruzioni. Ciò che loro occorre, giovenchi, arieti e agnelli, per gli olocausti al Dio del cielo, grano, sale, vino e olio siano loro forniti ogni giorno senza negligenza, secondo le indicazioni dei sacerdoti di Gerusalemme, perché facciano offerte di profumo gradito al Dio del cielo e preghino per la vita del re e dei suoi figli. E ordino che se qualcuno trasgredirà questo decreto, sia estratta una trave dalla sua casa e venga innalzata perché vi sia appeso e la sua casa sia ridotta a letamaio per questo motivo. Il Dio che ha fatto abitare lì il suo nome, rovesci qualsiasi re o popolo che osi stendere la propria mano per trasgredire e distruggere quel tempio di Dio che è a Gerusalemme. Io, Dario, ho emanato quest’ordine: sia eseguito integralmente».</w:t>
      </w:r>
    </w:p>
    <w:p w14:paraId="1EA27F7B" w14:textId="77777777" w:rsidR="00E40A47" w:rsidRPr="006F4BB4" w:rsidRDefault="00E40A47" w:rsidP="00E40A47">
      <w:pPr>
        <w:pStyle w:val="Corpotesto"/>
        <w:rPr>
          <w:i/>
          <w:iCs/>
          <w:sz w:val="20"/>
        </w:rPr>
      </w:pPr>
      <w:r w:rsidRPr="006F4BB4">
        <w:rPr>
          <w:i/>
          <w:iCs/>
          <w:sz w:val="20"/>
        </w:rPr>
        <w:t>Allora Tattènai, governatore dell’Oltrefiume, Setar-Boznài e i loro colleghi, fecero integralmente come il re Dario aveva comandato. Gli anziani dei Giudei continuarono a costruire e fecero progressi, grazie alla profezia del profeta Aggeo e di Zaccaria, figlio di Iddo. Portarono a compimento la costruzione per ordine del Dio d’Israele e per ordine di Ciro, di Dario e di Artaserse, re di Persia. Si terminò questo tempio per il giorno tre del mese di Adar, nell’anno sesto del regno del re Dario. Gli Israeliti, i sacerdoti, i leviti e gli altri rimpatriati celebrarono con gioia la dedicazione di questo tempio di Dio; offrirono per la dedicazione di questo tempio di Dio cento tori, duecento arieti, quattrocento agnelli e dodici capri come sacrifici espiatori per tutto Israele, secondo il numero delle tribù d’Israele. Stabilirono i sacerdoti secondo le loro classi e i leviti secondo i loro turni per il servizio di Dio a Gerusalemme, come è scritto nel libro di Mosè.</w:t>
      </w:r>
    </w:p>
    <w:p w14:paraId="5B0159EA" w14:textId="77777777" w:rsidR="00E40A47" w:rsidRPr="006F4BB4" w:rsidRDefault="00E40A47" w:rsidP="00E40A47">
      <w:pPr>
        <w:pStyle w:val="Corpotesto"/>
        <w:rPr>
          <w:i/>
          <w:iCs/>
          <w:sz w:val="20"/>
        </w:rPr>
      </w:pPr>
      <w:r w:rsidRPr="006F4BB4">
        <w:rPr>
          <w:i/>
          <w:iCs/>
          <w:sz w:val="20"/>
        </w:rPr>
        <w:t xml:space="preserve">I rimpatriati celebrarono </w:t>
      </w:r>
      <w:smartTag w:uri="urn:schemas-microsoft-com:office:smarttags" w:element="PersonName">
        <w:smartTagPr>
          <w:attr w:name="ProductID" w:val="la Pasqua"/>
        </w:smartTagPr>
        <w:r w:rsidRPr="006F4BB4">
          <w:rPr>
            <w:i/>
            <w:iCs/>
            <w:sz w:val="20"/>
          </w:rPr>
          <w:t>la Pasqua</w:t>
        </w:r>
      </w:smartTag>
      <w:r w:rsidRPr="006F4BB4">
        <w:rPr>
          <w:i/>
          <w:iCs/>
          <w:sz w:val="20"/>
        </w:rPr>
        <w:t xml:space="preserve"> il quattordici del primo mese. Infatti i sacerdoti e i leviti si erano purificati tutti insieme, come un sol uomo: tutti erano puri. Così immolarono </w:t>
      </w:r>
      <w:smartTag w:uri="urn:schemas-microsoft-com:office:smarttags" w:element="PersonName">
        <w:smartTagPr>
          <w:attr w:name="ProductID" w:val="la Pasqua"/>
        </w:smartTagPr>
        <w:r w:rsidRPr="006F4BB4">
          <w:rPr>
            <w:i/>
            <w:iCs/>
            <w:sz w:val="20"/>
          </w:rPr>
          <w:t>la Pasqua</w:t>
        </w:r>
      </w:smartTag>
      <w:r w:rsidRPr="006F4BB4">
        <w:rPr>
          <w:i/>
          <w:iCs/>
          <w:sz w:val="20"/>
        </w:rPr>
        <w:t xml:space="preserve"> per tutti i rimpatriati, per i loro fratelli sacerdoti e per se stessi. Ne mangiarono gli Israeliti che erano tornati dall’esilio e quanti si erano separati dalla contaminazione del popolo del paese, unendosi a loro per cercare il Signore, Dio d’Israele. Celebrarono con gioia la festa degli Azzimi per sette giorni, poiché il Signore li aveva colmati di gioia, avendo piegato a loro favore il cuore del re d’Assiria, per rafforzare le loro mani nel lavoro per il tempio di Dio, il Dio d’Israele (Esd 6,1-22). </w:t>
      </w:r>
    </w:p>
    <w:p w14:paraId="5DE343BE" w14:textId="77777777" w:rsidR="00E40A47" w:rsidRPr="006F4BB4" w:rsidRDefault="00E40A47" w:rsidP="00E40A47">
      <w:pPr>
        <w:pStyle w:val="Corpotesto"/>
        <w:rPr>
          <w:i/>
          <w:iCs/>
          <w:sz w:val="20"/>
        </w:rPr>
      </w:pPr>
      <w:r w:rsidRPr="006F4BB4">
        <w:rPr>
          <w:i/>
          <w:iCs/>
          <w:sz w:val="20"/>
        </w:rPr>
        <w:t>Dopo questi avvenimenti, sotto il regno di Artaserse, re di Persia, Esdra, figlio di Seraià, figlio di Azaria, figlio di Chelkia, figlio di Sallum, figlio di Sadoc, figlio di Achitùb, figlio di Amaria, figlio di Azaria, figlio di Meraiòt, figlio di Zerachia, figlio di Uzzì, figlio di Bukkì, figlio di Abisùa, figlio di Fineès, figlio di Eleàzaro, figlio di Aronne, sommo sacerdote, Esdra dunque partì da Babilonia. Egli era uno scriba esperto nella legge di Mosè, data dal Signore, Dio d’Israele. Poiché la mano del Signore, suo Dio, era su di lui, il re aveva esaudito ogni sua richiesta. Partirono per Gerusalemme alcuni Israeliti, sacerdoti, leviti, cantori, portieri e oblati, nel settimo anno del re Artaserse. Egli arrivò a Gerusalemme nel quinto mese: era l’anno settimo del re. Egli aveva fissato la partenza da Babilonia per il primo giorno del primo mese, e il primo del quinto mese arrivò a Gerusalemme, poiché la mano benevola del suo Dio era su di lui. Infatti Esdra si era dedicato con tutto il cuore a studiare la legge del Signore e a praticarla e a insegnare in Israele le leggi e le norme.</w:t>
      </w:r>
    </w:p>
    <w:p w14:paraId="72AAB2C7" w14:textId="77777777" w:rsidR="00E40A47" w:rsidRPr="006F4BB4" w:rsidRDefault="00E40A47" w:rsidP="00E40A47">
      <w:pPr>
        <w:pStyle w:val="Corpotesto"/>
        <w:rPr>
          <w:i/>
          <w:iCs/>
          <w:sz w:val="20"/>
        </w:rPr>
      </w:pPr>
      <w:r w:rsidRPr="006F4BB4">
        <w:rPr>
          <w:i/>
          <w:iCs/>
          <w:sz w:val="20"/>
        </w:rPr>
        <w:t>Questa è la copia del documento che il re Artaserse consegnò a Esdra, sacerdote, scriba ed esperto nei comandamenti del Signore e nelle leggi date a Israele:</w:t>
      </w:r>
    </w:p>
    <w:p w14:paraId="19996592" w14:textId="77777777" w:rsidR="00E40A47" w:rsidRPr="006F4BB4" w:rsidRDefault="00E40A47" w:rsidP="00E40A47">
      <w:pPr>
        <w:pStyle w:val="Corpotesto"/>
        <w:rPr>
          <w:i/>
          <w:iCs/>
          <w:sz w:val="20"/>
        </w:rPr>
      </w:pPr>
      <w:r w:rsidRPr="006F4BB4">
        <w:rPr>
          <w:i/>
          <w:iCs/>
          <w:sz w:val="20"/>
        </w:rPr>
        <w:t xml:space="preserve">«Artaserse, re dei re, al sacerdote Esdra, scriba della legge del Dio del cielo, salute perfetta. Ora, io ordino che, nel mio regno, chiunque del popolo d’Israele, dei suoi sacerdoti e dei leviti vuole venire a Gerusalemme, venga pure con te; infatti da parte del re e dei suoi sette consiglieri tu sei inviato a fare inchiesta in Giudea e a Gerusalemme riguardo alla legge del tuo Dio che è nelle tue mani, e a portare l’argento e l’oro che il re e i suoi consiglieri inviano come offerta spontanea al Dio d’Israele che abita a Gerusalemme, e tutto l’argento e l’oro che troverai in tutta la provincia di Babilonia, insieme con le offerte spontanee che il popolo e i sacerdoti offriranno per il tempio del loro Dio a Gerusalemme. Perciò con questo argento ti prenderai cura di acquistare tori, arieti, agnelli, con le loro oblazioni e le loro libagioni, e li offrirai sull’altare del tempio del vostro Dio che è a Gerusalemme. Con il resto dell’argento e dell’oro farete quello che sembrerà bene fare a te e ai tuoi fratelli, secondo la volontà del vostro Dio. I vasi, che ti sono stati dati per il culto del tempio del tuo Dio, rendili al Dio di Gerusalemme. Il resto di quanto occorre per il tempio del tuo Dio, e che spetta a te procurare, lo procurerai a spese del tesoro del re. </w:t>
      </w:r>
    </w:p>
    <w:p w14:paraId="2CDA4D75" w14:textId="77777777" w:rsidR="00E40A47" w:rsidRPr="006F4BB4" w:rsidRDefault="00E40A47" w:rsidP="00E40A47">
      <w:pPr>
        <w:pStyle w:val="Corpotesto"/>
        <w:rPr>
          <w:i/>
          <w:iCs/>
          <w:sz w:val="20"/>
        </w:rPr>
      </w:pPr>
      <w:r w:rsidRPr="006F4BB4">
        <w:rPr>
          <w:i/>
          <w:iCs/>
          <w:sz w:val="20"/>
        </w:rPr>
        <w:lastRenderedPageBreak/>
        <w:t>Io, il re Artaserse, ordino a tutti i tesorieri dell’Oltrefiume: Tutto ciò che Esdra, sacerdote e scriba della legge del Dio del cielo, vi domanderà, sia fatto integralmente, fino a cento talenti d’argento, cento kor di grano, cento bat di vino, cento bat di olio e sale a volontà. Quanto è prescritto dal Dio del cielo sia fatto con diligenza per il tempio del Dio del cielo, perché non venga l’ira sul regno del re e dei suoi figli. E vi comunichiamo che nessuno può imporre tasse, tributi o imposte a tutti i sacerdoti, leviti, cantori, portieri, oblati e inservienti di questo tempio.</w:t>
      </w:r>
    </w:p>
    <w:p w14:paraId="4DDA5CEA" w14:textId="77777777" w:rsidR="00E40A47" w:rsidRPr="006F4BB4" w:rsidRDefault="00E40A47" w:rsidP="00E40A47">
      <w:pPr>
        <w:pStyle w:val="Corpotesto"/>
        <w:rPr>
          <w:i/>
          <w:iCs/>
          <w:sz w:val="20"/>
        </w:rPr>
      </w:pPr>
      <w:r w:rsidRPr="006F4BB4">
        <w:rPr>
          <w:i/>
          <w:iCs/>
          <w:sz w:val="20"/>
        </w:rPr>
        <w:t>Quanto a te, Esdra, secondo la sapienza del tuo Dio, che tu possiedi, stabilisci magistrati e giudici che giudichino tutto il popolo dell’Oltrefiume, cioè tutti coloro che conoscono le leggi del tuo Dio, e voi dovrete istruire chi non le conosce. Contro chiunque non osserverà la legge del tuo Dio e la legge del re, si faccia con sollecitudine un processo e lo si punisca con la morte o una pena corporale o un’ammenda in denaro o il carcere».</w:t>
      </w:r>
    </w:p>
    <w:p w14:paraId="4D2B6DED" w14:textId="77777777" w:rsidR="00E40A47" w:rsidRPr="006F4BB4" w:rsidRDefault="00E40A47" w:rsidP="00E40A47">
      <w:pPr>
        <w:pStyle w:val="Corpotesto"/>
        <w:rPr>
          <w:i/>
          <w:iCs/>
          <w:sz w:val="20"/>
        </w:rPr>
      </w:pPr>
      <w:r w:rsidRPr="006F4BB4">
        <w:rPr>
          <w:i/>
          <w:iCs/>
          <w:sz w:val="20"/>
        </w:rPr>
        <w:t xml:space="preserve">Benedetto il Signore, Dio dei padri nostri, che ha disposto così il cuore del re a glorificare il tempio del Signore che è a Gerusalemme e si è volto verso di me con amore di fronte al re, ai suoi consiglieri e a tutti i comandanti del re. Allora io mi sono sentito incoraggiato, perché la mano del Signore, mio Dio, era su di me e ho radunato alcuni capi da Israele, perché salissero con me (Esd 7,1-28). </w:t>
      </w:r>
    </w:p>
    <w:p w14:paraId="1624ECAD" w14:textId="77777777" w:rsidR="00E40A47" w:rsidRPr="006F4BB4" w:rsidRDefault="00E40A47" w:rsidP="00E40A47">
      <w:pPr>
        <w:pStyle w:val="Corpotesto"/>
        <w:rPr>
          <w:i/>
          <w:iCs/>
          <w:sz w:val="20"/>
        </w:rPr>
      </w:pPr>
      <w:r w:rsidRPr="006F4BB4">
        <w:rPr>
          <w:i/>
          <w:iCs/>
          <w:sz w:val="20"/>
        </w:rPr>
        <w:t>Parole di Neemia, figlio di Acalia. Nel mese di Chisleu dell’anno ventesimo, mentre ero nella cittadella di Susa, Anàni, uno dei miei fratelli, e alcuni altri uomini arrivarono dalla Giudea. Li interrogai riguardo ai Giudei, i superstiti che erano scampati alla deportazione, e riguardo a Gerusalemme. Essi mi dissero: «I superstiti che sono scampati alla deportazione sono là, nella provincia, in grande miseria e desolazione; le mura di Gerusalemme sono devastate e le sue porte consumate dal fuoco». Udite queste parole, mi sedetti e piansi; feci lutto per parecchi giorni, digiunando e pregando davanti al Dio del cielo. E dissi: «O Signore, Dio del cielo, Dio grande e tremendo, che mantieni l’alleanza e la fedeltà con quelli che ti amano e osservano i tuoi comandi, sia il tuo orecchio attento, i tuoi occhi aperti per ascoltare la preghiera del tuo servo; io prego ora davanti a te giorno e notte per gli Israeliti, tuoi servi, confessando i peccati che noi Israeliti abbiamo commesso contro di te; anch’io e la casa di mio padre abbiamo peccato. Abbiamo gravemente peccato contro di te e non abbiamo osservato i comandi, le leggi e le norme che tu hai dato a Mosè, tuo servo. Ricòrdati della parola che hai affidato a Mosè, tuo servo: “Se sarete infedeli, io vi disperderò fra i popoli; ma se tornerete a me e osserverete i miei comandi e li eseguirete, anche se i vostri esiliati si trovassero all’estremità dell’orizzonte, io di là li raccoglierò e li ricondurrò al luogo che ho scelto per farvi dimorare il mio nome”. Ora questi sono tuoi servi e tuo popolo, che hai redento con la tua grande forza e con la tua mano potente. O Signore, sia il tuo orecchio attento alla preghiera del tuo servo e alla preghiera dei tuoi servi, che desiderano temere il tuo nome; concedi oggi buon successo al tuo servo e fa' che trovi compassione presso quest’uomo».</w:t>
      </w:r>
    </w:p>
    <w:p w14:paraId="21985894" w14:textId="77777777" w:rsidR="00E40A47" w:rsidRPr="006F4BB4" w:rsidRDefault="00E40A47" w:rsidP="00E40A47">
      <w:pPr>
        <w:pStyle w:val="Corpotesto"/>
        <w:rPr>
          <w:i/>
          <w:iCs/>
          <w:sz w:val="20"/>
        </w:rPr>
      </w:pPr>
      <w:r w:rsidRPr="006F4BB4">
        <w:rPr>
          <w:i/>
          <w:iCs/>
          <w:sz w:val="20"/>
        </w:rPr>
        <w:t>Io allora ero coppiere del re (Ne 1,1-11),</w:t>
      </w:r>
    </w:p>
    <w:p w14:paraId="6C8AF44A" w14:textId="77777777" w:rsidR="00E40A47" w:rsidRPr="006F4BB4" w:rsidRDefault="00E40A47" w:rsidP="00E40A47">
      <w:pPr>
        <w:pStyle w:val="Corpotesto"/>
        <w:rPr>
          <w:i/>
          <w:iCs/>
          <w:sz w:val="20"/>
        </w:rPr>
      </w:pPr>
      <w:r w:rsidRPr="006F4BB4">
        <w:rPr>
          <w:i/>
          <w:iCs/>
          <w:sz w:val="20"/>
        </w:rPr>
        <w:t>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Il re, che aveva la regina seduta al suo fianco, mi disse: «Quanto durerà il tuo viaggio? Quando ritornerai?». Dunque la cosa non spiaceva al re, che mi lasciava andare, e io gli indicai la data. Poi dissi al re: «Se piace al re, mi si diano le lettere per i governatori dell’Oltrefiume, perché mi lascino passare fino ad arrivare in Giudea, e una lettera per Asaf, guardiano del parco del re, perché mi dia il legname per munire di travi le porte della cittadella del tempio, per le mura della città e la casa dove andrò ad abitare». Il re mi diede le lettere, perché la mano benefica del mio Dio era su di me.</w:t>
      </w:r>
    </w:p>
    <w:p w14:paraId="29CAA283" w14:textId="77777777" w:rsidR="00E40A47" w:rsidRPr="006F4BB4" w:rsidRDefault="00E40A47" w:rsidP="00E40A47">
      <w:pPr>
        <w:pStyle w:val="Corpotesto"/>
        <w:rPr>
          <w:i/>
          <w:iCs/>
          <w:sz w:val="20"/>
        </w:rPr>
      </w:pPr>
      <w:r w:rsidRPr="006F4BB4">
        <w:rPr>
          <w:i/>
          <w:iCs/>
          <w:sz w:val="20"/>
        </w:rPr>
        <w:t xml:space="preserve">Giunsi presso i governatori dell’Oltrefiume e diedi loro le lettere del re. Il re aveva mandato con me una scorta di capi dell’esercito e di cavalieri. Ma lo vennero a sapere Sanballàt, il Coronita, </w:t>
      </w:r>
      <w:r w:rsidRPr="006F4BB4">
        <w:rPr>
          <w:i/>
          <w:iCs/>
          <w:sz w:val="20"/>
        </w:rPr>
        <w:lastRenderedPageBreak/>
        <w:t>e Tobia, lo schiavo ammonita, e furono molto contrariati per il fatto che fosse venuto un uomo a procurare il bene degli Israeliti.</w:t>
      </w:r>
    </w:p>
    <w:p w14:paraId="5DC93728" w14:textId="77777777" w:rsidR="00E40A47" w:rsidRPr="006F4BB4" w:rsidRDefault="00E40A47" w:rsidP="00E40A47">
      <w:pPr>
        <w:pStyle w:val="Corpotesto"/>
        <w:rPr>
          <w:i/>
          <w:iCs/>
          <w:sz w:val="20"/>
        </w:rPr>
      </w:pPr>
      <w:r w:rsidRPr="006F4BB4">
        <w:rPr>
          <w:i/>
          <w:iCs/>
          <w:sz w:val="20"/>
        </w:rPr>
        <w:t>Giunto a Gerusalemme, vi rimasi tre giorni. Poi mi alzai di notte, io e pochi uomini che erano con me, senza parlare a nessuno di quello che Dio mi aveva messo in cuore di fare per Gerusalemme e non avendo altro giumento oltre quello che io cavalcavo. Uscii di notte per la porta della Valle e andai verso la fonte del Drago e alla porta del Letame, osservando le mura di Gerusalemme, che erano diroccate, mentre le sue porte erano consumate dal fuoco. Mi spinsi verso la porta della Fonte e la piscina del Re, ma non vi era posto per cui potesse passare il giumento che cavalcavo. Allora risalii di notte lungo il torrente, sempre osservando le mura; poi, rientrato per la porta della Valle, me ne ritornai.</w:t>
      </w:r>
    </w:p>
    <w:p w14:paraId="0B55E2E2" w14:textId="77777777" w:rsidR="00E40A47" w:rsidRPr="006F4BB4" w:rsidRDefault="00E40A47" w:rsidP="00E40A47">
      <w:pPr>
        <w:pStyle w:val="Corpotesto"/>
        <w:rPr>
          <w:i/>
          <w:iCs/>
          <w:sz w:val="20"/>
        </w:rPr>
      </w:pPr>
      <w:r w:rsidRPr="006F4BB4">
        <w:rPr>
          <w:i/>
          <w:iCs/>
          <w:sz w:val="20"/>
        </w:rPr>
        <w:t>I magistrati non sapevano né dove io fossi andato né che cosa facessi. Fino a quel momento non avevo detto nulla, né ai Giudei né ai sacerdoti né ai notabili né ai magistrati né agli altri che si dovevano occupare del lavoro. Allora io dissi loro: «Voi vedete la miseria nella quale ci troviamo, poiché Gerusalemme è in rovina e le sue porte sono consumate dal fuoco. Venite, ricostruiamo le mura di Gerusalemme e non saremo più insultati!». Narrai loro della mano del mio Dio, che era benefica su di me, e riferii anche le parole che il re mi aveva riferite. Quelli dissero: «Su, costruiamo!». E misero mano vigorosamente alla buona impresa.</w:t>
      </w:r>
    </w:p>
    <w:p w14:paraId="78EDBA69" w14:textId="77777777" w:rsidR="00E40A47" w:rsidRPr="006F4BB4" w:rsidRDefault="00E40A47" w:rsidP="00E40A47">
      <w:pPr>
        <w:pStyle w:val="Corpotesto"/>
        <w:rPr>
          <w:i/>
          <w:iCs/>
          <w:sz w:val="20"/>
        </w:rPr>
      </w:pPr>
      <w:r w:rsidRPr="006F4BB4">
        <w:rPr>
          <w:i/>
          <w:iCs/>
          <w:sz w:val="20"/>
        </w:rPr>
        <w:t xml:space="preserve">Ma quando Sanballàt, il Coronita, e Tobia, lo schiavo ammonita, e Ghesem, l’Arabo, seppero la cosa, ci schernirono e ci derisero dicendo: «Che state facendo? Volete forse ribellarvi al re?». Allora io risposi loro: «Il Dio del cielo ci darà successo. Noi, suoi servi, ci metteremo a costruire. Ma voi non avrete né parte né diritto né ricordo in Gerusalemme» (Ne 2,1-20). </w:t>
      </w:r>
    </w:p>
    <w:p w14:paraId="531544D5" w14:textId="77777777" w:rsidR="00E40A47" w:rsidRPr="00386DEF" w:rsidRDefault="00E40A47" w:rsidP="00E40A47">
      <w:pPr>
        <w:pStyle w:val="Corpotesto"/>
        <w:rPr>
          <w:i/>
          <w:iCs/>
          <w:sz w:val="20"/>
        </w:rPr>
      </w:pPr>
      <w:r w:rsidRPr="00386DEF">
        <w:rPr>
          <w:i/>
          <w:iCs/>
          <w:sz w:val="20"/>
        </w:rPr>
        <w:t xml:space="preserve">Eliasìb, sommo sacerdote, con i suoi fratelli sacerdoti si misero a costruire la porta delle Pecore. La consacrarono e vi misero i battenti; la consacrarono fino alla torre dei Cento e fino alla torre di Cananèl. Accanto a lui costruirono gli uomini di Gerico e accanto a lui costruì Zaccur, figlio di Imrì. I figli di Senaà costruirono la porta dei Pesci, la munirono di travi e vi posero i battenti, le serrature e le sbarre. Accanto a loro lavorò al restauro Meremòt, figlio di Uria, figlio di Akkos; accanto a loro lavorò al restauro Mesullàm, figlio di Berechia, figlio di Mesezabèl; accanto a loro lavorò al restauro Sadoc, figlio di Baanà. Accanto a loro lavorarono al restauro quelli di Tekòa, ma i loro notabili non piegarono il collo a lavorare all’opera del loro Signore. Ioiadà, figlio di Pasèach, e Mesullàm, figlio di Besodia, restaurarono la porta Vecchia, la munirono di travi e vi posero i battenti, le serrature e le sbarre. Accanto a loro lavorarono al restauro Melatia di Gàbaon, Iadon di Meronòt e gli uomini di Gàbaon e di Mispa, alle dipendenze della sede del governatore dell’Oltrefiume. Accanto a loro lavorò al restauro Uzzièl, figlio di Caraià, uno degli orefici, e accanto a lui lavorò al restauro Anania, uno dei profumieri. Essi ricostruirono Gerusalemme fino al muro largo. Accanto a loro lavorò al restauro Refaià, figlio di Cur, capo della metà del distretto di Gerusalemme. Accanto a loro lavorò al restauro, di fronte alla sua casa, Iedaià, figlio di Carumàf, e accanto a lui lavorò al restauro Cattus, figlio di Casabnia. Malchia, figlio di Carim, e Cassub, figlio di Pacat-Moab, restaurarono la parte seguente e la torre dei Forni. Accanto a loro lavorò al restauro, insieme con le figlie, Sallum, figlio di Allochès, capo della metà del distretto di Gerusalemme. Canun e gli abitanti di Zanòach restaurarono la porta della Valle; la costruirono, vi posero i battenti, le serrature e le sbarre. Fecero inoltre mille cubiti di muro fino alla porta del Letame. Malchia, figlio di Recab, capo del distretto di Bet-Cherem, restaurò la porta del Letame; la costruì, vi pose i battenti, le serrature e le sbarre. Sallum, figlio di Col-Cozè, preposto del distretto di Mispa, restaurò la porta della Fonte; la ricostruì, la munì di tetto, vi pose i battenti, le serrature e le sbarre. Fece inoltre il muro della piscina di Sìloe, presso il giardino del re, fino alla scalinata per cui si scende dalla Città di Davide. Dopo di lui Neemia, figlio di Azbuk, preposto della metà del distretto di Bet-Sur, lavorò al restauro fin davanti alle tombe di Davide, fino alla piscina artificiale e fino alla casa dei prodi. Dopo di lui lavorarono al restauro i leviti, con Recum, figlio di Banì, e accanto a lui lavorò al restauro, per il suo distretto, Casabia, preposto della metà del distretto di Keila. Dopo di lui lavorarono al restauro i loro fratelli, Binnùi, figlio di Chenadàd, preposto dell’altra metà del distretto di Keila. Accanto a lui Ezer, figlio di Giosuè, preposto di Mispa, restaurò un’altra parte, di fronte alla salita dell’arsenale, sul Cantone. Dopo di lui Baruc, figlio di Zabbài, restaurò con impegno un’altra parte, dal Cantone fino alla porta della casa di Eliasìb, sommo sacerdote. Dopo di lui Meremòt, figlio di Uria, figlio di Akkos, restaurò un’altra parte, dalla porta della casa di Eliasìb fino all’estremità della casa di Eliasìb. Dopo di lui lavorarono al restauro i sacerdoti </w:t>
      </w:r>
      <w:r w:rsidRPr="00386DEF">
        <w:rPr>
          <w:i/>
          <w:iCs/>
          <w:sz w:val="20"/>
        </w:rPr>
        <w:lastRenderedPageBreak/>
        <w:t xml:space="preserve">che abitavano la periferia. Dopo di loro Beniamino e Cassub lavorarono al restauro di fronte alla loro casa. Dopo di loro Azaria, figlio di Maasia, figlio di Anania, lavorò al restauro presso la sua casa. Dopo di lui Binnùi, figlio di Chenadàd, restaurò un’altra parte delle mura, dalla casa di Azaria fino al Cantone e fino all’angolo. Palal, figlio di Uzài, lavorò al restauro di fronte al Cantone e alla torre sporgente dalla parte superiore della reggia, che dà sul cortile della prigione. Dopo di lui Pedaià, figlio di Paros, e gli oblati che abitavano sull’Ofel lavorarono al restauro fin davanti alla porta delle Acque, verso oriente, e alla torre sporgente. Dopo di loro quelli di Tekòa restaurarono un’altra parte, di fronte alla grande torre sporgente e fino al muro dell’Ofel. I sacerdoti lavorarono al restauro sopra la porta dei Cavalli, ciascuno di fronte alla propria casa. Dopo di loro lavorò al restauro Sadoc, figlio di Immer, di fronte alla sua casa, e dopo di lui Semaià, figlio di Secania, custode della porta Orientale. Dopo di lui Anania, figlio di Selemia, e Canun, sesto figlio di Salaf, restaurarono un’altra parte. Dopo di loro Mesullàm, figlio di Berechia, lavorò al restauro di fronte alla propria stanza. Dopo di lui Malchia, uno degli orefici, lavorò al restauro fino alla casa degli oblati e dei mercanti, di fronte alla porta della Rassegna e fino al vano superiore dell’angolo. Gli orefici e i mercanti lavorarono al restauro fra il vano superiore dell’angolo e la porta delle Pecore. </w:t>
      </w:r>
    </w:p>
    <w:p w14:paraId="71FE6E6D" w14:textId="77777777" w:rsidR="00E40A47" w:rsidRPr="00386DEF" w:rsidRDefault="00E40A47" w:rsidP="00E40A47">
      <w:pPr>
        <w:pStyle w:val="Corpotesto"/>
        <w:rPr>
          <w:i/>
          <w:iCs/>
          <w:sz w:val="20"/>
        </w:rPr>
      </w:pPr>
      <w:r w:rsidRPr="00386DEF">
        <w:rPr>
          <w:i/>
          <w:iCs/>
          <w:sz w:val="20"/>
        </w:rPr>
        <w:t>Sanballàt, quando sentì che noi riedificavamo le mura, si adirò, si indignò molto, si fece beffe dei Giudei e disse in presenza dei suoi fratelli e dei soldati di Samaria: «Che vogliono fare questi miserabili Giudei? Dobbiamo lasciarli fare? Offriranno sacrifici? Finiranno in un sol giorno? Vogliono far rivivere da mucchi di polvere delle pietre già consumate dal fuoco?». Tobia l’Ammonita, che gli stava accanto, disse: «Edifichino pure! Se una volpe vi salta sopra, farà crollare il loro muro di pietra!».</w:t>
      </w:r>
    </w:p>
    <w:p w14:paraId="48DF3DA3" w14:textId="77777777" w:rsidR="00E40A47" w:rsidRPr="00386DEF" w:rsidRDefault="00E40A47" w:rsidP="00E40A47">
      <w:pPr>
        <w:pStyle w:val="Corpotesto"/>
        <w:rPr>
          <w:i/>
          <w:iCs/>
          <w:sz w:val="20"/>
        </w:rPr>
      </w:pPr>
      <w:r w:rsidRPr="00386DEF">
        <w:rPr>
          <w:i/>
          <w:iCs/>
          <w:sz w:val="20"/>
        </w:rPr>
        <w:t>Ascolta, o nostro Dio, come siamo disprezzati! Fa’ ricadere sul loro capo l’insulto e abbandonali al saccheggio in un paese di schiavitù! Non coprire la loro colpa e non sia cancellato dalla tua vista il loro peccato, perché hanno offeso i costruttori.</w:t>
      </w:r>
    </w:p>
    <w:p w14:paraId="374C81BD" w14:textId="77777777" w:rsidR="00E40A47" w:rsidRPr="00386DEF" w:rsidRDefault="00E40A47" w:rsidP="00E40A47">
      <w:pPr>
        <w:pStyle w:val="Corpotesto"/>
        <w:rPr>
          <w:i/>
          <w:iCs/>
          <w:sz w:val="20"/>
        </w:rPr>
      </w:pPr>
      <w:r w:rsidRPr="00386DEF">
        <w:rPr>
          <w:i/>
          <w:iCs/>
          <w:sz w:val="20"/>
        </w:rPr>
        <w:t xml:space="preserve">Noi dunque ricostruimmo le mura, che furono ben consolidate fino a metà altezza, e al popolo stava a cuore il lavoro (Ne 3,1-38). </w:t>
      </w:r>
    </w:p>
    <w:p w14:paraId="0D19FC3E" w14:textId="77777777" w:rsidR="00E40A47" w:rsidRPr="00386DEF" w:rsidRDefault="00E40A47" w:rsidP="00E40A47">
      <w:pPr>
        <w:pStyle w:val="Corpotesto"/>
        <w:rPr>
          <w:i/>
          <w:iCs/>
          <w:sz w:val="20"/>
        </w:rPr>
      </w:pPr>
      <w:r w:rsidRPr="00386DEF">
        <w:rPr>
          <w:i/>
          <w:iCs/>
          <w:sz w:val="20"/>
        </w:rPr>
        <w:t xml:space="preserve">Ma quando Sanballàt, Tobia, gli Arabi, gli Ammoniti e gli Asdoditi sentirono che il restauro delle mura di Gerusalemme progrediva e che le brecce cominciavano a venir chiuse, si adirarono molto e tutti insieme congiurarono di venire ad attaccare Gerusalemme e crearvi confusione. </w:t>
      </w:r>
    </w:p>
    <w:p w14:paraId="38EE7C10" w14:textId="77777777" w:rsidR="00E40A47" w:rsidRPr="00386DEF" w:rsidRDefault="00E40A47" w:rsidP="00E40A47">
      <w:pPr>
        <w:pStyle w:val="Corpotesto"/>
        <w:rPr>
          <w:i/>
          <w:iCs/>
          <w:sz w:val="20"/>
        </w:rPr>
      </w:pPr>
      <w:r w:rsidRPr="00386DEF">
        <w:rPr>
          <w:i/>
          <w:iCs/>
          <w:sz w:val="20"/>
        </w:rPr>
        <w:t xml:space="preserve">Allora noi pregammo il nostro Dio e contro di loro mettemmo sentinelle di giorno e di notte per difenderci da loro. Quelli di Giuda dicevano: «Le forze dei portatori vengono meno e le macerie sono molte; noi non potremo ricostruire le mura!». I nostri avversari dicevano: «Senza che s’accorgano di nulla, noi piomberemo in mezzo a loro, li uccideremo e faremo cessare i lavori». Poiché i Giudei che dimoravano vicino a loro vennero a riferirci dieci volte: «Da tutti i luoghi dove vi volgete saranno contro di noi», io, in luoghi bassi oltre le mura, nei punti scoperti, disposi il popolo per famiglie, con le loro spade, le loro lance, i loro archi. Dopo aver considerato la cosa, mi alzai e dissi ai notabili, ai magistrati e al resto del popolo: «Non li temete! Ricordatevi del Signore grande e tremendo; combattete per i vostri fratelli, per i vostri figli e le vostre figlie, per le vostre mogli e per le vostre case!». Quando i nostri nemici sentirono che eravamo informati della cosa, Dio fece fallire il loro disegno e noi tutti tornammo alle mura, ognuno al suo lavoro. </w:t>
      </w:r>
    </w:p>
    <w:p w14:paraId="301A4BBA" w14:textId="77777777" w:rsidR="00E40A47" w:rsidRPr="00386DEF" w:rsidRDefault="00E40A47" w:rsidP="00E40A47">
      <w:pPr>
        <w:pStyle w:val="Corpotesto"/>
        <w:rPr>
          <w:i/>
          <w:iCs/>
          <w:sz w:val="20"/>
        </w:rPr>
      </w:pPr>
      <w:r w:rsidRPr="00386DEF">
        <w:rPr>
          <w:i/>
          <w:iCs/>
          <w:sz w:val="20"/>
        </w:rPr>
        <w:t xml:space="preserve">Da quel giorno la metà dei miei giovani lavorava e l’altra metà stava armata di lance, di scudi, di archi, di corazze; i preposti stavano dietro a tutta la casa di Giuda. Quelli che ricostruivano le mura e quelli che portavano o caricavano i pesi con una mano lavoravano e con l’altra tenevano la loro arma; tutti i costruttori, lavorando, portavano ciascuno la spada cinta ai fianchi. Il suonatore di corno stava accanto a me. Dissi allora ai notabili, ai magistrati e al resto del popolo: «L’opera è grande ed estesa e noi siamo sparsi sulle mura e distanti l’uno dall’altro. Dovunque udrete il suono del corno, raccoglietevi presso di noi; il nostro Dio combatterà per noi». Così continuavamo i lavori, mentre la metà di loro teneva impugnata la lancia, dal sorgere dell’alba allo spuntare delle stelle. Anche in quell’occasione dissi al popolo: «Ognuno con il suo aiutante passi la notte dentro Gerusalemme, così saranno per noi una guardia di notte e mano d’opera di giorno». Io, poi, i miei fratelli, i miei servi e gli uomini di guardia che mi seguivano non ci togliemmo mai le vesti; ognuno teneva l’arma a portata di mano (Ne 4,1-17). </w:t>
      </w:r>
    </w:p>
    <w:p w14:paraId="7BD7F735" w14:textId="77777777" w:rsidR="00E40A47" w:rsidRPr="00386DEF" w:rsidRDefault="00E40A47" w:rsidP="00E40A47">
      <w:pPr>
        <w:pStyle w:val="Corpotesto"/>
        <w:rPr>
          <w:i/>
          <w:iCs/>
          <w:sz w:val="20"/>
        </w:rPr>
      </w:pPr>
      <w:r w:rsidRPr="00386DEF">
        <w:rPr>
          <w:i/>
          <w:iCs/>
          <w:sz w:val="20"/>
        </w:rPr>
        <w:lastRenderedPageBreak/>
        <w:t xml:space="preserve">Si alzò un gran lamento da parte della gente del popolo e delle loro mogli contro i loro fratelli Giudei. Alcuni dicevano: «I nostri figli e le nostre figlie sono numerosi; prendiamoci del grano per mangiare e vivere!». Altri dicevano: «Dobbiamo impegnare i nostri campi, le nostre vigne e le nostre case per assicurarci il grano durante la carestia!». Altri ancora dicevano: «Abbiamo preso denaro a prestito sui nostri campi e sulle nostre vigne per pagare il tributo del re. La nostra carne è come la carne dei nostri fratelli, i nostri figli sono come i loro figli; ecco, dobbiamo sottoporre i nostri figli e le nostre figlie alla schiavitù, e alcune delle nostre figlie sono già state ridotte schiave, e non possiamo fare nulla, perché i nostri campi e le nostre vigne sono in mano d’altri». </w:t>
      </w:r>
    </w:p>
    <w:p w14:paraId="2733A7E3" w14:textId="77777777" w:rsidR="00E40A47" w:rsidRPr="00386DEF" w:rsidRDefault="00E40A47" w:rsidP="00E40A47">
      <w:pPr>
        <w:pStyle w:val="Corpotesto"/>
        <w:rPr>
          <w:i/>
          <w:iCs/>
          <w:sz w:val="20"/>
        </w:rPr>
      </w:pPr>
      <w:r w:rsidRPr="00386DEF">
        <w:rPr>
          <w:i/>
          <w:iCs/>
          <w:sz w:val="20"/>
        </w:rPr>
        <w:t>Quando udii i loro lamenti e queste parole, ne fui molto indignato. Dopo aver riflettuto dentro di me, accusai i notabili e i magistrati e dissi loro: «Voi esigete dunque un interesse tra fratelli?». Convocai contro di loro una grande assemblea e dissi loro: «Noi, secondo la nostra possibilità, abbiamo riscattato i nostri fratelli Giudei che si erano venduti agli stranieri, e ora proprio voi vendete i vostri fratelli perché siano rivenduti a noi?». Allora quelli tacquero e non seppero che cosa rispondere. Io dissi: «Quello che voi fate non va bene. Non dovreste voi camminare nel timore del nostro Dio per non essere scherniti dagli stranieri, nostri nemici? Ma anch’io, i miei fratelli e i miei servi abbiamo dato loro in prestito denaro e grano. Condoniamo questo debito! Rendete loro oggi stesso i loro campi, le loro vigne, i loro oliveti e le loro case e l’interesse del denaro del grano, del vino e dell’olio, che voi esigete da loro». Quelli risposero: «Restituiremo e non esigeremo più nulla da loro; faremo come tu dici». Allora chiamai i sacerdoti e li feci giurare di attenersi a questa parola. Poi scossi la piega anteriore del mio mantello e dissi: «Così Dio scuota dalla sua casa e dai suoi beni chiunque non manterrà questa parola e così sia egli scosso e svuotato di tutto!». Tutta l’assemblea disse: «Amen» e lodarono il Signore. Il popolo si attenne a questa parola.</w:t>
      </w:r>
    </w:p>
    <w:p w14:paraId="03BC7E38" w14:textId="77777777" w:rsidR="00E40A47" w:rsidRPr="00386DEF" w:rsidRDefault="00E40A47" w:rsidP="00E40A47">
      <w:pPr>
        <w:pStyle w:val="Corpotesto"/>
        <w:rPr>
          <w:i/>
          <w:iCs/>
          <w:sz w:val="20"/>
        </w:rPr>
      </w:pPr>
      <w:r w:rsidRPr="00386DEF">
        <w:rPr>
          <w:i/>
          <w:iCs/>
          <w:sz w:val="20"/>
        </w:rPr>
        <w:t xml:space="preserve">Inoltre, da quando il re mi aveva stabilito loro governatore nel paese di Giuda, dal ventesimo anno fino al trentaduesimo anno del re Artaserse, durante dodici anni, né io né i miei fratelli mangiammo la provvista assegnata al governatore. I governatori che mi avevano preceduto avevano gravato il popolo, ricevendone pane e vino, oltre a quaranta sicli d’argento; perfino i loro servi angariavano il popolo, ma io non ho fatto così, per timore di Dio. Anzi ho messo mano ai lavori di restauro di queste mura e non abbiamo comprato alcun podere. Tutti i miei giovani erano raccolti là a lavorare. Avevo alla mia tavola centocinquanta uomini, Giudei e magistrati, oltre a quelli che venivano a noi dalle nazioni vicine. Quello che si preparava ogni giorno, un bue, sei capi scelti di bestiame minuto e uccelli, veniva preparato a mie spese. Ogni dieci giorni vino per tutti in abbondanza. Tuttavia non ho mai chiesto la provvista assegnata al governatore, perché il popolo era già gravato abbastanza a causa dei lavori. Mio Dio, ricòrdati in mio favore di quanto ho fatto a questo popolo (Ne 5,1-19). </w:t>
      </w:r>
    </w:p>
    <w:p w14:paraId="7142DA25" w14:textId="77777777" w:rsidR="00E40A47" w:rsidRPr="00386DEF" w:rsidRDefault="00E40A47" w:rsidP="00E40A47">
      <w:pPr>
        <w:pStyle w:val="Corpotesto"/>
        <w:rPr>
          <w:i/>
          <w:iCs/>
          <w:sz w:val="20"/>
        </w:rPr>
      </w:pPr>
      <w:r w:rsidRPr="00386DEF">
        <w:rPr>
          <w:i/>
          <w:iCs/>
          <w:sz w:val="20"/>
        </w:rPr>
        <w:t>Quando Sanballàt, Tobia e Ghesem, l’Arabo, e gli altri nostri nemici sentirono che io avevo edificato le mura e che non vi era più rimasta alcuna breccia, sebbene a quel momento ancora non avessi messo i battenti alle porte, Sanballàt e Ghesem mi mandarono a dire: «Vieni, incontriamoci a Chefirìm, nella valle di Ono». Essi pensavano di farmi del male. Ma io inviai loro messaggeri a dire: «Sto facendo un gran lavoro e non posso scendere: perché dovrebbe interrompersi il lavoro, mentre io lo lascio per scendere da voi?». Essi mandarono quattro volte a dirmi la stessa cosa e io risposi nello stesso modo.</w:t>
      </w:r>
    </w:p>
    <w:p w14:paraId="2CB7B94D" w14:textId="77777777" w:rsidR="00E40A47" w:rsidRPr="00386DEF" w:rsidRDefault="00E40A47" w:rsidP="00E40A47">
      <w:pPr>
        <w:pStyle w:val="Corpotesto"/>
        <w:rPr>
          <w:i/>
          <w:iCs/>
          <w:sz w:val="20"/>
        </w:rPr>
      </w:pPr>
      <w:r w:rsidRPr="00386DEF">
        <w:rPr>
          <w:i/>
          <w:iCs/>
          <w:sz w:val="20"/>
        </w:rPr>
        <w:t>Allora Sanballàt, per la quinta volta, mi mandò a dire la stessa cosa per mezzo del suo servo, che aveva in mano una lettera aperta, nella quale stava scritto: «Si sente dire fra queste nazioni, e Gasmu lo afferma, che tu e i Giudei meditate di ribellarvi e perciò tu costruisci le mura e, secondo queste voci, tu diventeresti loro re e avresti inoltre stabilito profeti, perché proclamino di te a Gerusalemme: “Vi è un re in Giuda!”. Ora questi discorsi saranno riferiti al re. Vieni dunque e consultiamoci insieme». Ma io gli feci rispondere: «Non è come tu dici. Tu inventi!». Tutta quella gente infatti ci voleva impaurire e diceva: «Le loro mani desisteranno e il lavoro non si farà». Io invece irrobustii le mie mani!</w:t>
      </w:r>
    </w:p>
    <w:p w14:paraId="1F4C7C31" w14:textId="77777777" w:rsidR="00E40A47" w:rsidRPr="00386DEF" w:rsidRDefault="00E40A47" w:rsidP="00E40A47">
      <w:pPr>
        <w:pStyle w:val="Corpotesto"/>
        <w:rPr>
          <w:i/>
          <w:iCs/>
          <w:sz w:val="20"/>
        </w:rPr>
      </w:pPr>
      <w:r w:rsidRPr="00386DEF">
        <w:rPr>
          <w:i/>
          <w:iCs/>
          <w:sz w:val="20"/>
        </w:rPr>
        <w:t xml:space="preserve">Io andai a casa di Semaià, figlio di Delaià, figlio di Meetabèl, perché era impedito; egli disse: «Troviamoci insieme nel tempio, dentro il santuario, e chiudiamo le porte del santuario, perché verranno ad ucciderti; di notte verranno ad ucciderti». Ma io risposi: «Un uomo come me può darsi alla fuga? E chi nella mia condizione entrerebbe nel santuario per salvare la vita? No, non </w:t>
      </w:r>
      <w:r w:rsidRPr="00386DEF">
        <w:rPr>
          <w:i/>
          <w:iCs/>
          <w:sz w:val="20"/>
        </w:rPr>
        <w:lastRenderedPageBreak/>
        <w:t>entrerò». Compresi che non era mandato da Dio, ma aveva pronunciato quella profezia a mio danno, perché Tobia e Sanballàt l’avevano pagato. Era stato pagato per impaurirmi e indurmi ad agire in quel modo e a peccare, così avrebbero avuto un capo di accusa per screditarmi. Mio Dio, ricòrdati di Tobia e di Sanballàt, per queste loro opere, e anche della profetessa Noadia e degli altri profeti che cercavano di spaventarmi!</w:t>
      </w:r>
    </w:p>
    <w:p w14:paraId="544526A3" w14:textId="77777777" w:rsidR="00E40A47" w:rsidRPr="00386DEF" w:rsidRDefault="00E40A47" w:rsidP="00E40A47">
      <w:pPr>
        <w:pStyle w:val="Corpotesto"/>
        <w:rPr>
          <w:i/>
          <w:iCs/>
          <w:sz w:val="20"/>
        </w:rPr>
      </w:pPr>
      <w:r w:rsidRPr="00386DEF">
        <w:rPr>
          <w:i/>
          <w:iCs/>
          <w:sz w:val="20"/>
        </w:rPr>
        <w:t xml:space="preserve">Le mura furono condotte a termine il venticinquesimo giorno di Elul, in cinquantadue giorni. Quando lo seppero, tutti i nostri nemici ebbero paura, tutte le nazioni che stavano intorno a noi si sentirono molto umiliate e dovettero riconoscere che quest’opera si era compiuta per l’intervento del nostro Dio. In quei giorni i notabili di Giuda mandavano frequenti lettere a Tobia e da Tobia ne ricevevano; infatti molti in Giuda erano suoi alleati, perché egli era genero di Secania, figlio di Arach, e suo figlio Giovanni aveva sposato la figlia di Mesullàm, figlio di Berechia. Anche in mia presenza parlavano bene di lui e gli riferivano le mie parole, mentre Tobia mandava lettere per intimorirmi (Ne 6,1-19). </w:t>
      </w:r>
    </w:p>
    <w:p w14:paraId="7BE815F3" w14:textId="77777777" w:rsidR="00E40A47" w:rsidRDefault="00E40A47" w:rsidP="006335CD">
      <w:pPr>
        <w:pStyle w:val="Corpotesto"/>
      </w:pPr>
      <w:r>
        <w:t>La parola rivolta a Zorobabele è creatrice di speranza in questo momento assai difficile. Il Governatore porterà a compimento l’opera iniziata.</w:t>
      </w:r>
    </w:p>
    <w:p w14:paraId="119F0A36" w14:textId="77777777" w:rsidR="00E40A47" w:rsidRDefault="00E40A47" w:rsidP="006335CD">
      <w:pPr>
        <w:pStyle w:val="Corpotesto"/>
      </w:pPr>
      <w:r>
        <w:t>Anzi, lo spirito del Signore, per l’opera del Governatore, farà sì che il tempio del Signore verrà portato a compimento e consacrato al suo nome.</w:t>
      </w:r>
    </w:p>
    <w:p w14:paraId="1D5761B5" w14:textId="77777777" w:rsidR="009B423E" w:rsidRDefault="009B423E" w:rsidP="00547C3A">
      <w:pPr>
        <w:pStyle w:val="Corpodeltesto2"/>
      </w:pPr>
      <w:r w:rsidRPr="009B423E">
        <w:rPr>
          <w:position w:val="6"/>
          <w:vertAlign w:val="superscript"/>
        </w:rPr>
        <w:t>10</w:t>
      </w:r>
      <w:r w:rsidRPr="009B423E">
        <w:t xml:space="preserve">Chi oserà disprezzare il giorno di così modesti inizi? Si gioirà vedendo il filo a piombo in mano a Zorobabele. Le sette lucerne rappresentano gli occhi del Signore che scrutano tutta la terra». </w:t>
      </w:r>
    </w:p>
    <w:p w14:paraId="3C4C170C" w14:textId="77777777" w:rsidR="000E4DA9" w:rsidRDefault="00686823" w:rsidP="00686823">
      <w:pPr>
        <w:pStyle w:val="Corpotesto"/>
      </w:pPr>
      <w:r>
        <w:t>Gli inizi di un’opera del Signore sono sempre modesti. Mai essi dovranno essere disprezzati. L’opera di Dio va contemplata alla fine.</w:t>
      </w:r>
    </w:p>
    <w:p w14:paraId="4E1D0D56" w14:textId="77777777" w:rsidR="00686823" w:rsidRDefault="00686823" w:rsidP="00686823">
      <w:pPr>
        <w:pStyle w:val="Corpotesto"/>
      </w:pPr>
      <w:r w:rsidRPr="00686823">
        <w:rPr>
          <w:i/>
        </w:rPr>
        <w:t>Chi oserà disprezzare il giorno di così modesti inizi? Si gioirà vedendo il filo a piombo in mano a Zorobabele. Le sette lucerne rappresentano gli occhi del Signore che scrutano tutta la terra»</w:t>
      </w:r>
      <w:r w:rsidRPr="009B423E">
        <w:t xml:space="preserve">. </w:t>
      </w:r>
      <w:r>
        <w:t>Zorobabele comanda, ma anche lavora.</w:t>
      </w:r>
    </w:p>
    <w:p w14:paraId="4B957E3F" w14:textId="77777777" w:rsidR="00686823" w:rsidRDefault="00686823" w:rsidP="00686823">
      <w:pPr>
        <w:pStyle w:val="Corpotesto"/>
      </w:pPr>
      <w:r>
        <w:t xml:space="preserve">Il filo a piombo a quei tempi era strumento indispensabile nella costruzione. Esso serviva a innalzare dritti, senza alcuna incurvatura le pareti. </w:t>
      </w:r>
    </w:p>
    <w:p w14:paraId="41192734" w14:textId="77777777" w:rsidR="00686823" w:rsidRDefault="00686823" w:rsidP="00686823">
      <w:pPr>
        <w:pStyle w:val="Corpotesto"/>
      </w:pPr>
      <w:r>
        <w:t>La stabilità di una parete era tutta fondata nell’essere sommamente diritta. Una parete inclinata anche in poco rischia di cadere sotto il grande peso.</w:t>
      </w:r>
    </w:p>
    <w:p w14:paraId="7D01DA71" w14:textId="77777777" w:rsidR="00686823" w:rsidRDefault="00686823" w:rsidP="00686823">
      <w:pPr>
        <w:pStyle w:val="Corpotesto"/>
      </w:pPr>
      <w:r>
        <w:t>Prendendo in mano Zorobabele il filo di piombo, significa che le pareti già iniziano ad uscire dalle fondamenta e cominciano ad innalzarsi.</w:t>
      </w:r>
    </w:p>
    <w:p w14:paraId="4B26181D" w14:textId="77777777" w:rsidR="00686823" w:rsidRDefault="00686823" w:rsidP="00686823">
      <w:pPr>
        <w:pStyle w:val="Corpotesto"/>
      </w:pPr>
      <w:r>
        <w:t>Ora viene dato il significato alle sette lucerne della visione iniziale e anche ai due olivi che sono attorno alle lucerne, uno a destra e l’altro a sinistra.</w:t>
      </w:r>
    </w:p>
    <w:p w14:paraId="0F77DC24" w14:textId="77777777" w:rsidR="00686823" w:rsidRDefault="00686823" w:rsidP="00686823">
      <w:pPr>
        <w:pStyle w:val="Corpotesto"/>
      </w:pPr>
      <w:r>
        <w:t>Le sette lucerne rappresentano gli occhi del Signore che scrutano tutta la terra. Il Signore vede ogni cosa. Secondo ciò che vede dice anche la sua Parola.</w:t>
      </w:r>
    </w:p>
    <w:p w14:paraId="04450F1F" w14:textId="77777777" w:rsidR="00686823" w:rsidRDefault="00D03E92" w:rsidP="00686823">
      <w:pPr>
        <w:pStyle w:val="Corpotesto"/>
      </w:pPr>
      <w:r>
        <w:t>Questa verità è essenziale per chi vuole parlare all’uomo. Dio vede e secondo la visione parla. Se non vedesse, parlerebbe a vuoto, vanamente, inutilmente.</w:t>
      </w:r>
    </w:p>
    <w:p w14:paraId="6861DB05" w14:textId="77777777" w:rsidR="00D03E92" w:rsidRDefault="00D03E92" w:rsidP="00686823">
      <w:pPr>
        <w:pStyle w:val="Corpotesto"/>
      </w:pPr>
      <w:r>
        <w:t>Invece Lui vede, scruta ogni cosa, tutto osserva, i suoi sette occhi osservano da un capo all’altro dell’universo tutto ciò che accade e poi la sua bocca parla.</w:t>
      </w:r>
    </w:p>
    <w:p w14:paraId="0D1C48F4" w14:textId="77777777" w:rsidR="00D03E92" w:rsidRDefault="00D03E92" w:rsidP="00686823">
      <w:pPr>
        <w:pStyle w:val="Corpotesto"/>
      </w:pPr>
      <w:r>
        <w:t>Leggiamo quanto annunzia il Salmo e comprenderemo perché solo Dio può parlare all’uomo e solo chi è nel suo Santo Spirito e partecipa della sua visione.</w:t>
      </w:r>
    </w:p>
    <w:p w14:paraId="11276EF8" w14:textId="77777777" w:rsidR="00D03E92" w:rsidRPr="00D03E92" w:rsidRDefault="00D03E92" w:rsidP="00D03E92">
      <w:pPr>
        <w:pStyle w:val="Corpotesto"/>
        <w:rPr>
          <w:i/>
          <w:iCs/>
          <w:sz w:val="20"/>
        </w:rPr>
      </w:pPr>
      <w:r w:rsidRPr="00D03E92">
        <w:rPr>
          <w:i/>
          <w:iCs/>
          <w:sz w:val="20"/>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w:t>
      </w:r>
      <w:r w:rsidRPr="00D03E92">
        <w:rPr>
          <w:i/>
          <w:iCs/>
          <w:sz w:val="20"/>
        </w:rPr>
        <w:lastRenderedPageBreak/>
        <w:t>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30D8C7A8" w14:textId="77777777" w:rsidR="00D03E92" w:rsidRPr="00D03E92" w:rsidRDefault="00D03E92" w:rsidP="00D03E92">
      <w:pPr>
        <w:pStyle w:val="Corpotesto"/>
        <w:rPr>
          <w:i/>
          <w:iCs/>
          <w:sz w:val="20"/>
        </w:rPr>
      </w:pPr>
      <w:r w:rsidRPr="00D03E92">
        <w:rPr>
          <w:i/>
          <w:iCs/>
          <w:sz w:val="20"/>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07704E47" w14:textId="77777777" w:rsidR="00D03E92" w:rsidRDefault="00D03E92" w:rsidP="00686823">
      <w:pPr>
        <w:pStyle w:val="Corpotesto"/>
      </w:pPr>
      <w:r>
        <w:t>Dio vede, Dio scruta, Dio osserva, Dio parla. Se non ci fosse la visione, l’osservazione, la perfetta conoscenza delle cose, Dio non potrebbe parlare.</w:t>
      </w:r>
    </w:p>
    <w:p w14:paraId="7A77AFE3" w14:textId="77777777" w:rsidR="00D03E92" w:rsidRDefault="00D03E92" w:rsidP="00686823">
      <w:pPr>
        <w:pStyle w:val="Corpotesto"/>
      </w:pPr>
      <w:r>
        <w:t>La stessa onniscienza di Dio è in Cristo Gesù. Anche Lui possiede i sette occhi per contemplare, scrutare, osservare, vedere quanto avviene nella storia.</w:t>
      </w:r>
    </w:p>
    <w:p w14:paraId="5CA39D36" w14:textId="77777777" w:rsidR="00D03E92" w:rsidRPr="009E61EF" w:rsidRDefault="00D03E92" w:rsidP="009E61EF">
      <w:pPr>
        <w:pStyle w:val="Corpotesto"/>
        <w:rPr>
          <w:i/>
          <w:iCs/>
          <w:sz w:val="20"/>
        </w:rPr>
      </w:pPr>
      <w:r w:rsidRPr="009E61EF">
        <w:rPr>
          <w:i/>
          <w:iCs/>
          <w:sz w:val="20"/>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BD3034D" w14:textId="77777777" w:rsidR="00D03E92" w:rsidRPr="009E61EF" w:rsidRDefault="00D03E92" w:rsidP="009E61EF">
      <w:pPr>
        <w:pStyle w:val="Corpotesto"/>
        <w:rPr>
          <w:i/>
          <w:iCs/>
          <w:sz w:val="20"/>
        </w:rPr>
      </w:pPr>
      <w:r w:rsidRPr="009E61EF">
        <w:rPr>
          <w:i/>
          <w:iCs/>
          <w:sz w:val="20"/>
        </w:rPr>
        <w:t>Giovanni, alle sette Chiese che sono in Asia: grazia a voi e pace da Colui che è, che era e che viene, e dai sette spiriti che stanno davanti al suo trono, e da Gesù Cristo, il testimone fedele, il primogenito dei morti e il sovrano dei re della terra.</w:t>
      </w:r>
    </w:p>
    <w:p w14:paraId="39325CEB" w14:textId="77777777" w:rsidR="00D03E92" w:rsidRPr="009E61EF" w:rsidRDefault="00D03E92" w:rsidP="009E61EF">
      <w:pPr>
        <w:pStyle w:val="Corpotesto"/>
        <w:rPr>
          <w:i/>
          <w:iCs/>
          <w:sz w:val="20"/>
        </w:rPr>
      </w:pPr>
      <w:r w:rsidRPr="009E61EF">
        <w:rPr>
          <w:i/>
          <w:iCs/>
          <w:sz w:val="20"/>
        </w:rPr>
        <w:t>A Colui che ci ama e ci ha liberati dai nostri peccati con il suo sangue, che ha fatto di noi un regno, sacerdoti per il suo Dio e Padre, a lui la gloria e la potenza nei secoli dei secoli. Amen.</w:t>
      </w:r>
    </w:p>
    <w:p w14:paraId="5C2362D5" w14:textId="77777777" w:rsidR="00D03E92" w:rsidRPr="009E61EF" w:rsidRDefault="00D03E92" w:rsidP="009E61EF">
      <w:pPr>
        <w:pStyle w:val="Corpotesto"/>
        <w:rPr>
          <w:i/>
          <w:iCs/>
          <w:sz w:val="20"/>
        </w:rPr>
      </w:pPr>
      <w:r w:rsidRPr="009E61EF">
        <w:rPr>
          <w:i/>
          <w:iCs/>
          <w:sz w:val="20"/>
        </w:rPr>
        <w:t>Ecco, viene con le nubi e ogni occhio lo vedrà, anche quelli che lo trafissero, e per lui tutte le tribù della terra si batteranno il petto. Sì, Amen!</w:t>
      </w:r>
    </w:p>
    <w:p w14:paraId="54937FD0" w14:textId="77777777" w:rsidR="00D03E92" w:rsidRPr="009E61EF" w:rsidRDefault="00D03E92" w:rsidP="009E61EF">
      <w:pPr>
        <w:pStyle w:val="Corpotesto"/>
        <w:rPr>
          <w:i/>
          <w:iCs/>
          <w:sz w:val="20"/>
        </w:rPr>
      </w:pPr>
      <w:r w:rsidRPr="009E61EF">
        <w:rPr>
          <w:i/>
          <w:iCs/>
          <w:sz w:val="20"/>
        </w:rPr>
        <w:t>Dice il Signore Dio: Io sono l’Alfa e l’Omèga, Colui che è, che era e che viene, l’Onnipotente!</w:t>
      </w:r>
    </w:p>
    <w:p w14:paraId="399B20C2" w14:textId="77777777" w:rsidR="00D03E92" w:rsidRPr="009E61EF" w:rsidRDefault="00D03E92" w:rsidP="009E61EF">
      <w:pPr>
        <w:pStyle w:val="Corpotesto"/>
        <w:rPr>
          <w:i/>
          <w:iCs/>
          <w:sz w:val="20"/>
        </w:rPr>
      </w:pPr>
      <w:r w:rsidRPr="009E61EF">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F449649" w14:textId="77777777" w:rsidR="00D03E92" w:rsidRPr="009E61EF" w:rsidRDefault="00D03E92" w:rsidP="009E61EF">
      <w:pPr>
        <w:pStyle w:val="Corpotesto"/>
        <w:rPr>
          <w:i/>
          <w:iCs/>
          <w:sz w:val="20"/>
        </w:rPr>
      </w:pPr>
      <w:r w:rsidRPr="009E61EF">
        <w:rPr>
          <w:i/>
          <w:iCs/>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5461FE5" w14:textId="77777777" w:rsidR="00D03E92" w:rsidRPr="009E61EF" w:rsidRDefault="00D03E92" w:rsidP="009E61EF">
      <w:pPr>
        <w:pStyle w:val="Corpotesto"/>
        <w:rPr>
          <w:i/>
          <w:iCs/>
          <w:sz w:val="20"/>
        </w:rPr>
      </w:pPr>
      <w:r w:rsidRPr="009E61EF">
        <w:rPr>
          <w:i/>
          <w:iCs/>
          <w:sz w:val="20"/>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w:t>
      </w:r>
      <w:r w:rsidRPr="009E61EF">
        <w:rPr>
          <w:i/>
          <w:iCs/>
          <w:sz w:val="20"/>
        </w:rPr>
        <w:lastRenderedPageBreak/>
        <w:t xml:space="preserve">devono accadere in seguito. Il senso nascosto delle sette stelle, che hai visto nella mia destra, e dei sette candelabri d’oro è questo: le sette stelle sono gli angeli delle sette Chiese, e i sette candelabri sono le sette Chiese (Ap 1,1-20). </w:t>
      </w:r>
    </w:p>
    <w:p w14:paraId="7E4288ED" w14:textId="77777777" w:rsidR="00D03E92" w:rsidRDefault="00D03E92" w:rsidP="00686823">
      <w:pPr>
        <w:pStyle w:val="Corpotesto"/>
      </w:pPr>
      <w:r>
        <w:t>Cristo può parlare, perché Lui conosce. Anche i suoi discepoli potranno parlare, se Lui comunica loro la sua scienza e visione. Giovanni vede e parla.</w:t>
      </w:r>
    </w:p>
    <w:p w14:paraId="598BEC26" w14:textId="77777777" w:rsidR="000E4DA9" w:rsidRDefault="009B423E" w:rsidP="00547C3A">
      <w:pPr>
        <w:pStyle w:val="Corpodeltesto2"/>
      </w:pPr>
      <w:r w:rsidRPr="009B423E">
        <w:rPr>
          <w:position w:val="6"/>
          <w:vertAlign w:val="superscript"/>
        </w:rPr>
        <w:t>11</w:t>
      </w:r>
      <w:r w:rsidRPr="009B423E">
        <w:t>Quindi gli domandai: «Che cosa significano quei due olivi a destra e a sinistra del candelabro?». E aggiunsi:</w:t>
      </w:r>
    </w:p>
    <w:p w14:paraId="67EF57FA" w14:textId="77777777" w:rsidR="000E4DA9" w:rsidRDefault="009E61EF" w:rsidP="009E61EF">
      <w:pPr>
        <w:pStyle w:val="Corpotesto"/>
      </w:pPr>
      <w:r>
        <w:t>Zaccaria conosce il significa</w:t>
      </w:r>
      <w:r w:rsidR="00D301FC">
        <w:t>to</w:t>
      </w:r>
      <w:r>
        <w:t xml:space="preserve"> dei sette fon</w:t>
      </w:r>
      <w:r w:rsidR="00D301FC">
        <w:t>t</w:t>
      </w:r>
      <w:r>
        <w:t xml:space="preserve">i di luce. Non sa </w:t>
      </w:r>
      <w:r w:rsidR="00D83614">
        <w:t xml:space="preserve">ancora </w:t>
      </w:r>
      <w:r>
        <w:t>il significato dei due olivi che stanno uno a destra e l’altro a sinistra del candelabro.</w:t>
      </w:r>
    </w:p>
    <w:p w14:paraId="640EFA6B" w14:textId="77777777" w:rsidR="009E61EF" w:rsidRDefault="009E61EF" w:rsidP="009E61EF">
      <w:pPr>
        <w:pStyle w:val="Corpotesto"/>
      </w:pPr>
      <w:r w:rsidRPr="009E61EF">
        <w:rPr>
          <w:i/>
        </w:rPr>
        <w:t>Quindi gli domandai: «Che cosa significano quei due olivi a destra e a sinistra del candelabro?». E aggiunsi</w:t>
      </w:r>
      <w:r>
        <w:rPr>
          <w:i/>
        </w:rPr>
        <w:t xml:space="preserve">… </w:t>
      </w:r>
      <w:r w:rsidRPr="009E61EF">
        <w:t>Zaccaria lo chiede</w:t>
      </w:r>
      <w:r>
        <w:rPr>
          <w:i/>
        </w:rPr>
        <w:t xml:space="preserve"> </w:t>
      </w:r>
      <w:r>
        <w:t xml:space="preserve"> espressamente all’Angelo.</w:t>
      </w:r>
    </w:p>
    <w:p w14:paraId="2DA9CA97" w14:textId="77777777" w:rsidR="009E61EF" w:rsidRDefault="009E61EF" w:rsidP="009E61EF">
      <w:pPr>
        <w:pStyle w:val="Corpotesto"/>
      </w:pPr>
      <w:r>
        <w:t>Anche il profeta è cieco, se il Signore non gli dona i suoi occhi, cioè la sua scienza, onniscienza, sapienza, comprensione delle cose.</w:t>
      </w:r>
    </w:p>
    <w:p w14:paraId="65CDD606" w14:textId="77777777" w:rsidR="009E61EF" w:rsidRDefault="009E61EF" w:rsidP="009E61EF">
      <w:pPr>
        <w:pStyle w:val="Corpotesto"/>
      </w:pPr>
      <w:r>
        <w:t>È questa l’umiltà di ogni uomo di Dio: sapere che la Parola di Dio e ogni sua visione si comprendono nella loro verità solo per rivelazione dall’alto.</w:t>
      </w:r>
    </w:p>
    <w:p w14:paraId="249895D9" w14:textId="77777777" w:rsidR="009E61EF" w:rsidRDefault="009E61EF" w:rsidP="009E61EF">
      <w:pPr>
        <w:pStyle w:val="Corpotesto"/>
      </w:pPr>
      <w:r>
        <w:t xml:space="preserve">La visione ora si arricchisce di un altro particolare. </w:t>
      </w:r>
      <w:r w:rsidR="00407937">
        <w:t xml:space="preserve">Vi sono due canaletti d’oro e in questi due canaletti, due rami d’olivo vi stillano oro dentro. </w:t>
      </w:r>
    </w:p>
    <w:p w14:paraId="0CB96E5E" w14:textId="77777777" w:rsidR="009E61EF" w:rsidRDefault="00407937" w:rsidP="009E61EF">
      <w:pPr>
        <w:pStyle w:val="Corpotesto"/>
      </w:pPr>
      <w:r>
        <w:t xml:space="preserve">Zaccaria non vuole solo conoscere il significato dei due olivi, ma anche dei due rami e dei canaletti e dell’oro che viene stillato in essi. </w:t>
      </w:r>
    </w:p>
    <w:p w14:paraId="40CBB908" w14:textId="77777777" w:rsidR="000E4DA9" w:rsidRDefault="009B423E" w:rsidP="00547C3A">
      <w:pPr>
        <w:pStyle w:val="Corpodeltesto2"/>
      </w:pPr>
      <w:r w:rsidRPr="009B423E">
        <w:rPr>
          <w:position w:val="6"/>
          <w:vertAlign w:val="superscript"/>
        </w:rPr>
        <w:t>12</w:t>
      </w:r>
      <w:r w:rsidRPr="009B423E">
        <w:t>«Quei due rami d’olivo che sono a fianco dei due canaletti d’oro, che vi stillano oro dentro?».</w:t>
      </w:r>
    </w:p>
    <w:p w14:paraId="62863A2D" w14:textId="77777777" w:rsidR="000E4DA9" w:rsidRDefault="00407937" w:rsidP="00407937">
      <w:pPr>
        <w:pStyle w:val="Corpotesto"/>
      </w:pPr>
      <w:r>
        <w:t xml:space="preserve">Per questo è detto: </w:t>
      </w:r>
      <w:r w:rsidRPr="00407937">
        <w:rPr>
          <w:i/>
        </w:rPr>
        <w:t>“E aggiunsi”</w:t>
      </w:r>
      <w:r>
        <w:t>. Vede anche altro e anche su questa visione chiede spiegazione. Conoscere è essenziale per comprendere.</w:t>
      </w:r>
    </w:p>
    <w:p w14:paraId="5272BB1F" w14:textId="77777777" w:rsidR="00407937" w:rsidRDefault="00407937" w:rsidP="00407937">
      <w:pPr>
        <w:pStyle w:val="Corpotesto"/>
      </w:pPr>
      <w:r w:rsidRPr="00407937">
        <w:rPr>
          <w:i/>
        </w:rPr>
        <w:t>«Quei due rami d’olivo che sono a fianco dei due canaletti d’oro, che vi stillano oro dentro?»</w:t>
      </w:r>
      <w:r w:rsidRPr="009B423E">
        <w:t>.</w:t>
      </w:r>
      <w:r>
        <w:t xml:space="preserve"> Non solo è essenziale per comprendere, ma anche per riferire.</w:t>
      </w:r>
    </w:p>
    <w:p w14:paraId="168167E2" w14:textId="77777777" w:rsidR="00407937" w:rsidRDefault="00407937" w:rsidP="00407937">
      <w:pPr>
        <w:pStyle w:val="Corpotesto"/>
      </w:pPr>
      <w:r>
        <w:t>Come si fa a riferire una visione, se si ignora il significato di ogni su</w:t>
      </w:r>
      <w:r w:rsidR="00D83614">
        <w:t>o</w:t>
      </w:r>
      <w:r>
        <w:t xml:space="preserve"> particolare? Sempre il significato deve venire dal Signore.</w:t>
      </w:r>
    </w:p>
    <w:p w14:paraId="7D7B17D9" w14:textId="77777777" w:rsidR="00407937" w:rsidRDefault="00407937" w:rsidP="00407937">
      <w:pPr>
        <w:pStyle w:val="Corpotesto"/>
      </w:pPr>
      <w:r>
        <w:t>Anche oggi, chi vuole conoscere il significato di ogni Parola di Dio o di Cristo Gesù, deve chiederlo in preghiera allo Spirito Santo.</w:t>
      </w:r>
    </w:p>
    <w:p w14:paraId="764EDC5C" w14:textId="77777777" w:rsidR="00407937" w:rsidRDefault="00407937" w:rsidP="00407937">
      <w:pPr>
        <w:pStyle w:val="Corpotesto"/>
      </w:pPr>
      <w:r>
        <w:t>Se lo Spirito Santo non rivela i particolari contenuti nella Parola, sempre si parla invano, perché si parla dalla non conoscenza, dall’ignoranza.</w:t>
      </w:r>
    </w:p>
    <w:p w14:paraId="4A68B16E" w14:textId="77777777" w:rsidR="00407937" w:rsidRDefault="00A43E7E" w:rsidP="00407937">
      <w:pPr>
        <w:pStyle w:val="Corpotesto"/>
      </w:pPr>
      <w:r>
        <w:t>Perché Cristo Gesù parlasse sempre dalla più alta scienza, conoscenza, verità, il Signore lo ha inondato dentro e fuori con il suo Santo Spirito.</w:t>
      </w:r>
    </w:p>
    <w:p w14:paraId="2D6B941E" w14:textId="77777777" w:rsidR="00A43E7E" w:rsidRDefault="00A43E7E" w:rsidP="00407937">
      <w:pPr>
        <w:pStyle w:val="Corpotesto"/>
      </w:pPr>
      <w:r>
        <w:t>Tutto nella Scrittura è fatto dallo Spirito di Dio, con lo Spirito di Dio. Nulla avviene senza lo Spirito del Signore. Senza lo Spirito si è ciechi e inerti.</w:t>
      </w:r>
    </w:p>
    <w:p w14:paraId="131DFD7F" w14:textId="77777777" w:rsidR="00A43E7E" w:rsidRDefault="00A43E7E" w:rsidP="00407937">
      <w:pPr>
        <w:pStyle w:val="Corpotesto"/>
      </w:pPr>
    </w:p>
    <w:p w14:paraId="0092A644" w14:textId="77777777" w:rsidR="00A43E7E" w:rsidRPr="00A43E7E" w:rsidRDefault="00A43E7E" w:rsidP="00A43E7E">
      <w:pPr>
        <w:pStyle w:val="Titolo3"/>
        <w:spacing w:before="0" w:after="120"/>
        <w:rPr>
          <w:sz w:val="24"/>
        </w:rPr>
      </w:pPr>
      <w:bookmarkStart w:id="87" w:name="_Toc62163466"/>
      <w:r w:rsidRPr="00A43E7E">
        <w:rPr>
          <w:sz w:val="24"/>
        </w:rPr>
        <w:t>LO SPIRITO DI DIO</w:t>
      </w:r>
      <w:bookmarkEnd w:id="87"/>
    </w:p>
    <w:p w14:paraId="150129DD"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La terra era informe e deserta e le tenebre ricoprivano l'abisso e lo spirito di Dio aleggiava sulle acque (Gen 1, 2). Allora il Signore disse: "Il mio spirito non resterà sempre nell'uomo, perché egli è carne e la sua vita sarà di centoventi anni" (Gen 6, 3). Alla mattina il suo spirito ne era turbato, perciò convocò tutti gli indovini e tutti i saggi dell'Egitto. Il faraone raccontò loro il sogno, </w:t>
      </w:r>
      <w:r w:rsidRPr="00A43E7E">
        <w:rPr>
          <w:rFonts w:ascii="Arial" w:eastAsia="Calibri" w:hAnsi="Arial" w:cs="Arial"/>
          <w:i/>
        </w:rPr>
        <w:lastRenderedPageBreak/>
        <w:t xml:space="preserve">ma nessuno lo sapeva interpretare al faraone (Gen 41, 8). Il faraone disse ai ministri: "Potremo trovare un uomo come questo, in cui sia lo spirito di Dio?" (Gen 41, 38). Quando però essi gli riferirono tutte le parole che Giuseppe aveva detto loro ed egli vide i carri che Giuseppe gli aveva mandati per trasportarlo, allora lo spirito del loro padre Giacobbe si rianimò (Gen 45, 27). 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 </w:t>
      </w:r>
    </w:p>
    <w:p w14:paraId="68AFCEBD"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Poi quanti erano di cuore generoso ed erano mossi dal loro spirito, vennero a portare l'offerta per il Signore, per la costruzione della tenda del convegno, per tutti i suoi oggetti di culto e per le vesti sacre (Es 35, 21). L'ha riempito dello spirito di Dio, perché egli abbia saggezza, intelligenza e scienza in ogni genere di lavoro (Es 35, 31). 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5, 30). Io scenderò e parlerò in quel luogo con te; prenderò lo spirito che è su di te per metterlo su di loro, perché portino con te il carico del popolo e tu non lo porti più da solo (Nm 11, 17). Allora il Signore scese nella nube e gli parlò: prese lo spirito che era su di lui e lo infuse sui settanta anziani: quando lo spirito si fu posato su di essi, quelli profetizzarono, ma non lo fecero più in seguito (Nm 11, 25). </w:t>
      </w:r>
    </w:p>
    <w:p w14:paraId="3B9B0AA1"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Intanto, due uomini, uno chiamato Eldad e l'altro Medad, erano rimasti nell'accampamento e lo spirito si posò su di essi; erano fra gli iscritti ma non erano usciti per andare alla tenda; si misero a profetizzare nell'accampamento (Nm 11, 26). Ma Mosè gli rispose: "Sei tu geloso per me? Fossero tutti profeti nel popolo del Signore e volesse il Signore dare loro il suo spirito!" (Nm 11, 29). Ma il mio servo Caleb che è stato animato da un altro spirito e mi ha seguito fedelmente io lo introdurrò nel paese dove è andato; la sua stirpe lo possiederà (Nm 14, 24). Balaam alzò gli occhi e vide Israele accampato, tribù per tribù. Allora lo spirito di Dio fu sopra di lui (Nm 24, 2). Il Signore disse a Mosè: "Prenditi Giosuè, figlio di Nun, uomo in cui è lo spirito; porrai la mano su di lui (Nm 27, 18). Ma Sicon, re di Chesbon, non ci volle lasciar passare nel suo paese, perché il Signore tuo Dio gli aveva reso inflessibile lo spirito e ostinato il cuore, per mettertelo nelle mani, come appunto è oggi (Dt 2, 30). </w:t>
      </w:r>
    </w:p>
    <w:p w14:paraId="45F39C1A"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Giosuè, figlio di Nun, era pieno di spirito di saggezza, perché Mosè aveva imposto le mani su di lui; gli Israeliti gli obbedirono e fecero quello che il Signore aveva comandato a Mosè (Dt 34, 9). Lo spirito del Signore fu su di lui ed egli fu giudice d'Israele; uscì a combattere e il Signore gli diede nelle mani Cusan-Risataim, re di Aram; la sua mano fu potente contro Cusan-Risataim (Gdc 3, 10). Ma lo spirito del Signore investì Gedeone; egli suonò la tromba e gli Abiezeriti furono convocati per seguirlo (Gdc 6, 34). Poi Dio mandò un cattivo spirito fra Abimelech e i signori di Sichem e i signori di Sichem si ribellarono ad Abimelech (Gdc 9, 23). Allora lo spirito del Signore venne su Iefte ed egli attraversò Gàlaad e Manàsse, passò a Mizpa di Gàlaad e da Mizpa di Gàlaad raggiunse gli Ammoniti (Gdc 11, 29). 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 </w:t>
      </w:r>
    </w:p>
    <w:p w14:paraId="2DB87494"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Allora lo spirito del Signore lo investì ed egli scese ad Ascalon; vi uccise trenta uomini, prese le loro spoglie e diede le mute di vesti a quelli che avevano spiegato l'indovinello. Poi acceso d'ira, risalì a casa di suo padre (Gdc 14, 19). Mentre giungeva a Lechi e i Filistei gli venivano incontro con grida di gioia, lo spirito del Signore lo investì; le funi che aveva alle braccia divennero come fili di lino bruciacchiati dal fuoco e i legami gli caddero disfatti dalle mani (Gdc 15, 14). Allora Dio spaccò la roccia concava che è a Lechi e ne scaturì acqua. Sansone bevve, il suo spirito si rianimò ed egli riprese vita. Perciò quella fonte fu chiamata En-Kor': essa esiste a Lechi fino ad oggi (Gdc 15, 19). Lo spirito del Signore investirà anche te e ti metterai a fare il profeta insieme con loro e sarai trasformato in un altro uomo (1Sam 10, 6). I due arrivarono là a Gàbaa ed ecco, mentre una schiera di profeti avanzava di fronte a loro, lo spirito di Dio lo investì e si mise a fare il profeta in mezzo a loro (1Sam 10, 10). Lo spirito di Dio investì allora Saul ed egli, appena udite quelle parole, si irritò molto (1Sam 11, 6). Samuele prese il corno dell'olio e lo consacrò </w:t>
      </w:r>
      <w:r w:rsidRPr="00A43E7E">
        <w:rPr>
          <w:rFonts w:ascii="Arial" w:eastAsia="Calibri" w:hAnsi="Arial" w:cs="Arial"/>
          <w:i/>
        </w:rPr>
        <w:lastRenderedPageBreak/>
        <w:t xml:space="preserve">con l'unzione in mezzo ai suoi fratelli, e lo spirito del Signore si posò su Davide da quel giorno in poi. Samuele si alzò e tornò a Rama (1Sam 16, 13). </w:t>
      </w:r>
    </w:p>
    <w:p w14:paraId="185D1128"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Lo spirito del Signore si era ritirato da Saul ed egli veniva atterrito da uno spirito cattivo, da parte del Signore (1Sam 16, 14). 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meglio" (1Sam 16, 16). Quando dunque lo spirito sovrumano investiva Saul, Davide prendeva in mano la cetra e suonava: Saul si calmava e si sentiva meglio e lo spirito cattivo si ritirava da lui (1Sam 16, 23). Il giorno dopo, un cattivo spirito sovrumano s'impossessò di Saul, il quale si mise a delirare in casa. Davide suonava la cetra come i giorni precedenti e Saul teneva in mano la lancia (1Sam 18, 10). Ma un sovrumano spirito cattivo si impadronì di Saul. Egli stava in casa e teneva in mano la lancia, mentre Davide suonava la cetra (1Sam 19, 9). Allora Saul spedì messaggeri a catturare Davide, ma quando videro profetare la comunità dei profeti, mentre Samuele stava in piedi alla loro testa, lo spirito di Dio investì i messaggeri di Saul e anch'essi fecero i profeti (1Sam 19, 20). </w:t>
      </w:r>
    </w:p>
    <w:p w14:paraId="4567F8A2"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Egli si incamminò verso Naiot di Rama, ma cadde anche su di lui lo spirito di Dio e andava avanti facendo il profeta finché giunse a Naiot di Rama (1Sam 19, 23). Saul si camuffò, si travestì e partì con due uomini. Arrivò da quella donna di notte. Disse: "Pratica la divinazione per me con uno spirito. Evocami colui che io ti dirò" (1Sam 28, 8). Poi lo spirito del re Davide cessò di sfogarsi contro Assalonne, perché si era placato il dolore per la morte di Amnon (2Sam 13, 39). Lo spirito del Signore parla in me, la sua parola è sulla mia lingua (2Sam 23, 2). Appena sarò partito da te, lo spirito del Signore ti porterà in un luogo a me ignoto. Se io vado a riferirlo ad Acab egli, non trovandoti, mi ucciderà; ora il tuo servo teme il Signore fin dalla sua giovinezza (1Re 18, 12). Entrò da lui la moglie Gezabele e gli domandò: "Perché mai il tuo spirito è tanto amareggiato e perché non vuoi mangiare?" (1Re 21, 5). </w:t>
      </w:r>
    </w:p>
    <w:p w14:paraId="40BA352B"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Allora Sedecìa, figlio di Chenaana, si avvicinò e percosse Michea sulla guancia dicendo: "Per quale via lo spirito del Signore è passato quando è uscito da me per parlare a te?" (1Re 22, 24). Mentre passavano, Elia disse a Eliseo: "Domanda che cosa io debba fare per te prima che sia rapito lontano da te". Eliseo rispose: "Due terzi del tuo spirito diventino miei" (2Re 2, 9). Vistolo da una certa distanza, i figli dei profeti di Gerico dissero: "Lo spirito di Elia si è posato su Eliseo". Gli andarono incontro e si prostrarono a terra davanti a lui (2Re 2, 15). Gli dissero: "Ecco, fra i tuoi servi ci sono cinquanta uomini di valore; vadano a cercare il tuo padrone nel caso che lo spirito del Signore l'avesse preso e gettato su qualche monte o in qualche valle". Egli disse: "Non mandateli!" (2Re 2, 16). Quegli disse: "Non era forse presente il mio spirito quando quell'uomo si voltò dal suo carro per venirti incontro? Era forse il tempo di accettare denaro e di accettare abiti, oliveti, vigne, bestiame minuto e grosso, schiavi e schiave? (2Re 5, 26). Ecco io manderò in lui uno spirito tale che egli, appena avrà udito una notizia, ritornerà nel suo paese e nel suo paese io lo farò perire di spada" (2Re 19, 7). </w:t>
      </w:r>
    </w:p>
    <w:p w14:paraId="4296960D"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Il Dio di Israele eccitò lo spirito di Pul re d'Assiria, cioè lo spirito di Tiglat-Pilezer re d'Assiria, che deportò i Rubeniti, i Gaditi e metà della tribù di Manàsse; li condusse in Chelàch, presso Cabòr, fiume del Gozan, ove rimangono ancora (1Cr 5, 26). Così Saul morì a causa della sua infedeltà al Signore, perché non ne aveva ascoltato la parola e perché aveva evocato uno spirito per consultarlo (1Cr 10, 13). Allora lo spirito invase Amasài, capo dei Trenta: "Siamo tuoi, Davide; con te, figlio di Iesse! Pace, pace a te, pace a chi ti aiuta, perché il tuo Dio ti aiuta". Davide li accolse e li costituì capi di schiere (1Cr 12, 19). Lo spirito di Dio investì Azaria, figlio di Obed (2Cr 15, 1). Si fece avanti uno spirito che - presentatosi al Signore - disse: Io lo ingannerò. Il Signore gli domandò: Come? (2Cr 18, 20).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w:t>
      </w:r>
    </w:p>
    <w:p w14:paraId="26074BFD"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lastRenderedPageBreak/>
        <w:t xml:space="preserve">Allora Sedecia figlio di Chenaana si avvicinò e percosse Michea sulla guancia dicendo: "Per quale via lo spirito del Signore è passato da me per venire a parlare in te?" (2Cr 18, 23). Allora lo spirito del Signore, in mezzo all'assemblea, fu su Iacazièl, figlio di Zaccaria, figlio di Benaià, figlio di Ieièl, figlio di Mattania, levita dei figli di Asaf (2Cr 20, 14).  Allora lo spirito di Dio investì Zaccaria, figlio del sacerdote Ioiadà, che si alzò in mezzo al popolo e disse: "Dice Dio: perché trasgredite i comandi del Signore? Per questo non avete successo; poiché avete abbandonato il Signore, anch'egli vi abbandona" (2Cr 24, 20). Nell'anno primo di Ciro, re di Persia, a compimento della parola del Signore predetta per bocca di Geremia, il Signore suscitò lo spirito di Ciro re di Persia, che fece proclamare per tutto il regno, a voce e per iscritto (2Cr 36, 22). Nell'anno primo del regno di Ciro, re di Persia, perché si adempisse la parola che il Signore aveva detto per bocca di Geremia, il Signore destò lo spirito di Ciro re di Persia, il quale fece passare quest'ordine in tutto il suo regno, anche con lettera (Esd 1, 1). Hai concesso loro il tuo spirito buono per istruirli e non hai rifiutato la tua manna alle loro bocche e hai dato loro l'acqua quando erano assetati (Ne 9, 20). </w:t>
      </w:r>
    </w:p>
    <w:p w14:paraId="00FAE588"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Hai pazientato con loro molti anni e li hai scongiurati per mezzo del tuo spirito e per bocca dei tuoi profeti; ma essi non hanno voluto prestare orecchio. Allora li hai messi nelle mani dei popoli dei paesi stranieri (Ne 9, 30). Gli rispose: "Quanto al cuore e al fegato, ne puoi fare suffumigi in presenza di una persona, uomo o donna, invasata dal demonio o da uno spirito cattivo e cesserà in essa ogni vessazione e non ne resterà più traccia alcuna (Tb 6, 8). Giuditta entrò e si adagiò. Il cuore di Oloferne rimase estasiato e si agitò il suo spirito, aumentando molto nel suo cuore la passione per lei; già da quando l'aveva vista, cercava l'occasione di sedurla (Gdt 12, 16). Ti sia sottomessa ogni tua creatura: perché tu dicesti e tutte le cose furon fatte; mandasti il tuo spirito e furono costruite e nessuno può resistere alla tua voce (Gdt 16, 14). Ma Dio volse a dolcezza lo spirito del re ed egli, fattosi ansioso, balzò dal trono, la prese fra le braccia, sostenendola finché non si fu ripresa, e andava confortandola con parole rasserenanti, dicendole (Est 5, 1e). Lo spirito del popolo si infiammò all'udire queste parole (1Mac 13, 7). "Non so come siate apparsi nel mio seno; non io vi ho dato lo spirito e la vita, né io ho dato forma alle membra di ciascuno di voi (2Mac 7, 22). </w:t>
      </w:r>
    </w:p>
    <w:p w14:paraId="344443DC"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Senza dubbio il creatore del mondo, che ha plasmato alla origine l'uomo e ha provveduto alla generazione di tutti, per la sua misericordia vi restituirà di nuovo lo spirito e la vita, come voi ora per le sue leggi non vi curate di voi stessi" (2Mac 7, 23). Ormai completamente esangue; si trappò gli intestini e prendendoli con le mani li gettò contro la folla; morì in tal modo invocando il Signore della vita e dello spirito perché di nuovo glieli restituisse (2Mac 14, 46). Perché le saette dell'Onnipotente mi stanno infitte, sì che il mio spirito ne beve il veleno e terrori immani mi si schierano contro! (Gb 6, 4). Ma io non terrò chiusa la mia bocca, parlerò nell'angoscia del mio spirito, mi lamenterò nell'amarezza del mio cuore! (Gb 7, 11). Vita e benevolenza tu mi hai concesso e la tua premura ha custodito il mio spirito (Gb 10, 12). Il mio spirito vien meno, i miei giorni si spengono; non c'è per me che la tomba! (Gb 17, 1). Ho ascoltato un rimprovero per me offensivo, ma uno spirito, dal mio interno, mi spinge a replicare (Gb 20, 3). A chi hai tu rivolto la parola e qual è lo spirito che da te è uscito? (Gb 26, 4). </w:t>
      </w:r>
    </w:p>
    <w:p w14:paraId="39EC2444"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Mi sento infatti pieno di parole, mi preme lo spirito che è dentro di me (Gb 32, 18). Lo spirito di Dio mi ha creato e il soffio dell'Onnipotente mi dá vita (Gb 33, 4). Se egli richiamasse il suo spirito a sé e a sé ritraesse il suo soffio (Gb 34, 14). Beato l'uomo a cui Dio non imputa alcun male e nel cui spirito non è inganno (Sal 31, 2). Crea in me, o Dio, un cuore puro, rinnova in me uno spirito saldo (Sal 50, 12). Non respingermi dalla tua presenza e non privarmi del tuo santo spirito (Sal 50, 13). Uno spirito contrito è sacrificio a Dio, un cuore affranto e umiliato, Dio, tu non disprezzi (Sal 50, 19). Mi ricordo di Dio e gemo, medito e viene meno il mio spirito (Sal 76, 4). Un canto nella notte mi ritorna nel cuore: rifletto e il mio spirito si va interrogando (Sal 76, 7). Non siano come i loro padri, generazione ribelle e ostinata, generazione dal cuore incostante e dallo spirito infedele a Dio (Sal 77, 8). Mandi il tuo spirito, sono creati, e rinnovi la faccia della terra (Sal 103, 30). Dove andare lontano dal tuo spirito, dove fuggire dalla tua presenza? (Sal 138, 7). Mentre il mio spirito vien meno, tu conosci la mia via. Nel sentiero dove cammino mi hanno teso un laccio (Sal 141, 4). </w:t>
      </w:r>
    </w:p>
    <w:p w14:paraId="333825C6"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In me languisce il mio spirito, si agghiaccia il mio cuore (Sal 142, 4). Rispondimi presto, Signore, viene meno il mio spirito. Non nascondermi il tuo volto, perché non sia come chi scende nella fossa (Sal 142, 7). Insegnami a compiere il tuo volere, perché sei tu il mio Dio. Il </w:t>
      </w:r>
      <w:r w:rsidRPr="00A43E7E">
        <w:rPr>
          <w:rFonts w:ascii="Arial" w:eastAsia="Calibri" w:hAnsi="Arial" w:cs="Arial"/>
          <w:i/>
        </w:rPr>
        <w:lastRenderedPageBreak/>
        <w:t xml:space="preserve">tuo spirito buono mi guidi in terra piana (Sal 142, 10).  Esala lo spirito e ritorna alla terra; in quel giorno svaniscono tutti i suoi disegni (Sal 145, 4). Volgetevi alle mie esortazioni: ecco, io effonderò il mio spirito su di voi e vi manifesterò le mie parole (Pr 1, 23). Chi va in giro sparlando svela il segreto, lo spirito fidato nasconde ogni cosa (Pr 11, 13). Un cuore lieto rende ilare il volto, ma, quando il cuore è triste, lo spirito è depresso (Pr 15, 13). Prima della rovina viene l'orgoglio e prima della caduta lo spirito altero (Pr 16, 18). Un cuore lieto fa bene al corpo, uno spirito abbattuto inaridisce le ossa (Pr 17, 22). Chi è parco di parole possiede la scienza; uno spirito calmo è un uomo intelligente (Pr 17, 27). Lo spirito dell'uomo lo sostiene nella malattia, ma uno spirito afflitto chi lo solleverà? (Pr 18, 14). </w:t>
      </w:r>
    </w:p>
    <w:p w14:paraId="0C0DEFA7"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Lo spirito dell'uomo è una fiaccola del Signore che scruta tutti i segreti recessi del cuore (Pr 20, 27). Non esser facile a irritarti nel tuo spirito, perché l'ira alberga in seno agli stolti (Qo 7, 9). Come ignori per qual via lo spirito entra nelle ossa dentro il seno d'una donna incinta, così ignori l'opera di Dio che fa tutto (Qo 11, 5). E ritorni la polvere alla terra, com'era prima, e lo spirito torni a Dio che lo ha dato (Qo 12, 7). Il santo spirito che ammaestra rifugge dalla finzione, se ne sta lontano dai discorsi insensati, è cacciato al sopraggiungere dell'ingiustizia (Sap 1, 5). La sapienza è uno spirito amico degli uomini; ma non lascerà impunito chi insulta con le labbra, perché Dio è testimone dei suoi sentimenti e osservatore verace del suo cuore e ascolta le parole della sua bocca (Sap 1, 6). Difatti lo spirito del Signore riempie l'universo e, abbracciando ogni cosa, conosce ogni voce (Sap 1, 7). Una volta spentasi questa, il corpo diventerà cenere e lo spirito si dissiperà come aria leggera (Sap 2, 3). Pentiti, diranno fra di loro, gemendo nello spirito tormentato (Sap 5, 3). Per questo pregai e mi fu elargita la prudenza; implorai e venne in me lo spirito della sapienza (Sap 7, 7). In essa c'è uno spirito intelligente, santo, unico, molteplice, sottile, mobile, penetrante, senza macchia, terso, inoffensivo, amante del bene, acuto (Sap 7, 22). Chi ha conosciuto il tuo pensiero, se tu non gli hai concesso la sapienza e non gli hai inviato il tuo santo spirito dall'alto? (Sap 9, 17). Anche senza questo potevan soccombere con un soffio, perseguitati dalla giustizia e dispersi dallo spirito della tua potenza. Ma tu hai tutto disposto con misura, calcolo e peso (Sap 11, 20). Poiché il tuo spirito incorruttibile è in tutte le cose (Sap 12, 1). Perché disconosce il suo creatore, colui che gli inspirò un'anima attiva e gli infuse uno spirito vitale (Sap 15, 11). </w:t>
      </w:r>
    </w:p>
    <w:p w14:paraId="0DAFA187"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L'uomo può uccidere nella sua malvagità, ma non far tornare uno spirito già esalato, né liberare un'anima già accolta negli inferi (Sap 16, 14). Sonno salubre con uno stomaco ben regolato, al mattino si alza e il suo spirito è libero. Travaglio di insonnia, coliche e vomiti accompagnano l'uomo ingordo (Sir 31, 20). Lo spirito di coloro che temono il Signore vivrà, perché la loro speranza è posta in colui che li salva (Sir 34, 13). Nel riposo del morto lascia riposare anche il suo ricordo; consòlati di lui, ora che il suo spirito è partito (Sir 38, 23). Se questa è la volontà del Signore grande, egli sarà ricolmato di spirito di intelligenza, come pioggia effonderà parole di sapienza, nella preghiera renderà lode al Signore (Sir 39, 6). Appena Elia fu avvolto dal turbine, Eliseo fu pieno del suo spirito; durante la sua vita non tremò davanti ai potenti e nessuno riuscì a dominarlo (Sir 48, 12). Quando il Signore avrà lavato le brutture delle figlie di Sion e avrà pulito l'interno di Gerusalemme dal sangue che vi è stato versato con lo spirito di giustizia e con lo spirito dello sterminio (Is 4, 4). </w:t>
      </w:r>
    </w:p>
    <w:p w14:paraId="25D472F0"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Su di lui si poserà lo spirito del Signore, spirito di sapienza e di intelligenza, spirito di consiglio e di fortezza, spirito di conoscenza e di timore del Signore (Is 11, 2). Il Signore ha mandato in mezzo a loro uno spirito di smarrimento; essi fanno smarrire l'Egitto in ogni impresa, come barcolla un ubriaco nel vomito (Is 19, 14). La mia anima anela a te di notte, al mattino il mio spirito ti cerca, perché quando pronunzi i tuoi giudizi sulla terra, giustizia imparano gli abitanti del mondo (Is 26, 9). Poiché il Signore ha versato su di voi uno spirito di torpore, ha chiuso i vostri occhi, ha velato i vostri capi (Is 29, 10). L'Egiziano è un uomo e non un dio, i suoi cavalli sono carne e non spirito. Il Signore stenderà la sua mano: inciamperà chi porta aiuto e cadrà chi è aiutato, tutti insieme periranno (Is 31, 3). Ma infine in noi sarà infuso uno spirito dall'alto; allora il deserto diventerà un giardino e il giardino sarà considerato una selva (Is 32, 15). Cercate nel libro del Signore e leggete: nessuno di essi vi manca, poiché la bocca del Signore lo ha comandato e il suo spirito li raduna. (Is 34, 16b). </w:t>
      </w:r>
    </w:p>
    <w:p w14:paraId="624A322F"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Ecco io infonderò in lui uno spirito tale che egli, appena udrà una notizia, ritornerà nel suo paese e nel suo paese io lo farò cadere di spada" (Is 37, 7). Signore, in te spera il mio cuore; si ravvivi il mio spirito. Guariscimi e rendimi la vita (Is 38, 16). Chi ha diretto lo spirito del Signore e </w:t>
      </w:r>
      <w:r w:rsidRPr="00A43E7E">
        <w:rPr>
          <w:rFonts w:ascii="Arial" w:eastAsia="Calibri" w:hAnsi="Arial" w:cs="Arial"/>
          <w:i/>
        </w:rPr>
        <w:lastRenderedPageBreak/>
        <w:t xml:space="preserve">come suo consigliere gli ha dato suggerimenti? (Is 40, 13). Ecco il mio servo che io sostengo, il mio eletto di cui mi compiaccio. Ho posto il mio spirito su di lui; egli porterà il diritto alle nazioni (Is 42, 1). Poiché io farò scorrere acqua sul suolo assetato, torrenti sul terreno arido. Spanderò il mio spirito sulla tua discendenza, la mia benedizione sui tuoi posteri (Is 44, 3). Avvicinatevi a me per udire questo. Fin dal principio non ho parlato in segreto; dal momento in cui questo è avvenuto io sono là. Ora il Signore Dio ha mandato me insieme con il suo spirito (Is 48, 16). Poiché così parla l'Alto e l'Eccelso, che ha una sede eterna e il cui nome è santo: In un luogo eccelso e santo io dimoro, ma sono anche con gli oppressi e gli umiliati, per ravvivare lo spirito degli umili e rianimare il cuore degli oppressi (Is 57, 15). </w:t>
      </w:r>
    </w:p>
    <w:p w14:paraId="53741C79"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Poiché io non voglio discutere sempre né per sempre essere adirato; altrimenti davanti a me verrebbe meno lo spirito e l'alito vitale che ho creato (Is 57, 16).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Lo spirito del Signore Dio è su di me perché il Signore mi ha consacrato con l'unzione; mi ha mandato a portare il lieto annunzio ai miseri, a fasciare le piaghe dei cuori spezzati, a proclamare la libertà degli schiavi, la scarcerazione dei prigionieri (Is 61, 1). 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Come armento che scende per la valle: lo spirito del Signore li guidava al riposo. Così tu conducesti il tuo popolo, per farti un nome glorioso (Is 63, 14). </w:t>
      </w:r>
    </w:p>
    <w:p w14:paraId="28754146"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Ecco, i miei servi giubileranno per la gioia del cuore, voi griderete per il dolore del cuore, urlerete per la tortura dello spirito (Is 65, 14). Tutte queste cose ha fatto la mia mano ed esse sono mie - oracolo del Signore -. Su chi volgerò lo sguardo? Sull'umile e su chi ha lo spirito contrito e su chi teme la mia parola (Is 66, 2). Aguzzate le frecce, riempite le faretre! Il Signore suscita lo spirito del re di Media, perché il suo piano riguardo a Babilonia è di distruggerla; perché questa è la vendetta del Signore, la vendetta per il suo tempio (Ger 51, 11). Apri, Signore, gli occhi e osserva: non i morti che sono negli inferi, il cui spirito se n'è andato dalle loro viscere, danno gloria e giustizia al Signore (Bar 2, 17). Signore onnipotente, Dio d'Israele, un'anima angosciata, uno spirito tormentato grida verso di te (Bar 3, 1). Ciascuno si muoveva davanti a sé; andavano là dove lo spirito li dirigeva e, muovendosi, non si voltavano indietro (Ez 1, 12). Dovunque lo spirito le avesse spinte, le ruote andavano e ugualmente si alzavano, perché lo spirito dell'essere vivente era nelle ruote (Ez 1, 20). </w:t>
      </w:r>
    </w:p>
    <w:p w14:paraId="3555E2D0"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Quando essi si muovevano, esse si muovevano; quando essi si fermavano, esse si fermavano e, quando essi si alzavano da terra, anche le ruote ugualmente si alzavano, perché lo spirito dell'essere vivente era nelle ruote (Ez 1, 21). Ciò detto, uno spirito entrò in me, mi fece alzare in piedi e io ascoltai colui che mi parlava (Ez 2, 2). Allora uno spirito mi sollevò e dietro a me udii un grande fragore: "Benedetta la gloria del Signore dal luogo della sua dimora!" (Ez 3, 12). Uno spirito dunque mi sollevò e mi portò via; io ritornai triste e con l'animo eccitato, mentre la mano del Signore pesava su di me (Ez 3, 14). Allora uno spirito entrò in me e mi fece alzare in piedi ed egli mi disse: "Và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Quando si fermavano, anche le ruote si fermavano; quando si alzavano, anche le ruote si alzavano con loro perché lo spirito di quegli esseri era in loro (Ez 10, 17). Uno spirito mi sollevò e mi trasportò alla porta orientale del tempio che guarda a oriente; ed ecco davanti alla porta vi erano venticinque uomini e in mezzo a loro vidi Iazanià figlio d'Azzùr, e Pelatìa figlio di Benaià, capi del popolo (Ez 11, 1). </w:t>
      </w:r>
    </w:p>
    <w:p w14:paraId="3AEB0ADF"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Lo spirito del Signore venne su di me e mi disse: "Parla, dice il Signore: Così avete detto, o Israeliti, e io conosco ciò che vi passa per la mente (Ez 11, 5). Darò loro un cuore nuovo e uno spirito nuovo metterò dentro di loro; toglierò dal loro petto il cuore di pietra e darò loro un cuore di carne (Ez 11, 19). E uno spirito mi sollevò e mi portò in Caldea fra i deportati, in visione, in spirito di Dio, e la visione che avevo visto disparve davanti a me (Ez 11, 24). Così dice il Signore Dio: Guai ai profeti stolti, che seguono il loro spirito senza avere avuto visioni (Ez 13, 3). Liberatevi da tutte le iniquità commesse e formatevi un cuore nuovo e uno spirito nuovo. </w:t>
      </w:r>
      <w:r w:rsidRPr="00A43E7E">
        <w:rPr>
          <w:rFonts w:ascii="Arial" w:eastAsia="Calibri" w:hAnsi="Arial" w:cs="Arial"/>
          <w:i/>
        </w:rPr>
        <w:lastRenderedPageBreak/>
        <w:t xml:space="preserve">Perché volete morire, o Israeliti? (Ez 18, 31). Quando ti domanderanno: Perché piangi?, risponderai: Perché è giunta la notizia che il cuore verrà meno, le mani s'indeboliranno, lo spirito sarà costernato, le ginocchia vacilleranno. Ecco è giunta e si compie". Parola del Signore Dio (Ez 21, 12). Vi darò un cuore nuovo, metterò dentro di voi uno spirito nuovo, toglierò da voi il cuore di pietra e vi darò un cuore di carne (Ez 36, 26). </w:t>
      </w:r>
    </w:p>
    <w:p w14:paraId="660CE786"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Porrò il mio spirito dentro di voi e vi farò vivere secondo i miei statuti e vi farò osservare e mettere in pratica le mie leggi (Ez 36, 27). La mano del Signore fu sopra di me e il Signore mi portò fuori in spirito e mi depose nella pianura che era piena di ossa (Ez 37, 1). Dice il Signore Dio a queste ossa: Ecco, io faccio entrare in voi lo spirito e rivivrete (Ez 37, 5). Metterò su di voi i nervi e farò crescere su di voi la carne, su di voi stenderò la pelle e infonderò in voi lo spirito e rivivrete: Saprete che io sono il Signore" (Ez 37, 6). Guardai ed ecco sopra di esse i nervi, la carne cresceva e la pelle le ricopriva, ma non c'era spirito in loro (Ez 37, 8).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w:t>
      </w:r>
    </w:p>
    <w:p w14:paraId="181AE9B5"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Farò entrare in voi il mio spirito e rivivrete; vi farò riposare nel vostro paese; saprete che io sono il Signore. L'ho detto e lo farò". Oracolo del Signore Dio (Ez 37, 14). Allora non nasconderò più loro il mio volto, perché diffonderò il mio spirito sulla casa d'Israele". Parola del Signore Dio (Ez 39, 29). Lo spirito mi prese e mi condusse nell'atrio interno: ecco, la gloria del Signore riempiva il tempio (Ez 43, 5). Potessimo esser accolti con il cuore contrito e con lo spirito umiliato, come olocausti di montoni e di tori, come migliaia di grassi agnelli (Dn 3, 39). Infine mi si presentò Daniele, chiamato Baltassar dal nome del mio dio, un uomo in cui è lo spirito degli dei santi, e gli raccontai il sogno (Dn 4, 5). Dicendo: "Baltassar, principe dei maghi, poiché io so che lo spirito degli dei santi è in te e che nessun segreto ti è difficile, ecco le visioni che ho avuto in sogno: tu dammene la spiegazione" (Dn 4, 6). </w:t>
      </w:r>
    </w:p>
    <w:p w14:paraId="5B84790D"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Questo è il sogno, che io, re Nabucodònosor, ho fatto. Ora tu, Baltassar, dammene la spiegazione. Tu puoi darmela, perché, mentre fra tutti i saggi del mio regno nessuno me ne spiega il significato, in te è lo spirito degli dei santi (Dn 4, 15). C'è nel tuo regno un uomo, in cui è lo spirito degli dei santi. Al tempo di tuo padre si trovò in lui luce, intelligenza e sapienza pari alla sapienza degli dei. Il re Nabucodònosor tuo padre lo aveva fatto capo dei maghi, degli astrologi, dei caldei e degli indovini (Dn 5, 11). Fu riscontrato in questo Daniele, che il re aveva chiamato Baltassar, uno spirito superiore e tanto accorgimento da interpretare sogni, spiegare detti oscuri, sciogliere enigmi. Si convochi dunque Daniele ed egli darà la spiegazione" (Dn 5, 12). Ho inteso dire che tu possiedi lo spirito degli dei santi e che si trova in te luce, intelligenza e sapienza straordinaria (Dn 5, 14). Ma, quando il suo cuore si insuperbì e il suo spirito si ostinò nell'alterigia, fu deposto dal trono e gli fu tolta la sua gloria (Dn 5, 20). </w:t>
      </w:r>
    </w:p>
    <w:p w14:paraId="0424DFB0"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Soffrisse il re. Ora Daniele era superiore agli altri governatori e ai sàtrapi, perché possedeva uno spirito eccezionale, tanto che il re pensava di metterlo a capo di tutto il suo regno (Dn 6, 3). Mentre Susanna era condotta a morte, il Signore suscitò il santo spirito di un giovanetto, chiamato Daniele (Dn 13, 45). Il mio popolo consulta il suo pezzo di legno e il suo bastone gli dá il responso, poiché uno spirito di prostituzione li svia e si prostituiscono, allontanandosi dal loro Dio (Os 4, 12). Non dispongono le loro opere per far ritorno al loro Dio, poiché uno spirito di prostituzione è fra loro e non conoscono il Signore (Os 5, 4). Dopo questo, io effonderò il mio spirito sopra ogni uomo e diverranno profeti i vostri figli e le vostre figlie; i vostri anziani faranno sogni, i vostri giovani avranno visioni (Gl 3, 1). Anche sopra gli schiavi e sulle schiave, in quei giorni, effonderò il mio spirito (Gl 3, 2). Mentre io son pieno di forza con lo spirito del Signore, di giustizia e di coraggio, per annunziare a Giacobbe le sue colpe, a Israele il suo peccato (Mi 3, 8).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15A60F00"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Secondo la parola dell'alleanza che ho stipulato con voi quando siete usciti dall'Egitto; il mio spirito sarà con voi, non temete (Ag 2, 5). Egli mi rispose: "Questa è la parola del Signore a Zorobabele: Non con la potenza né con la forza, ma con il mio spirito, dice il Signore degli eserciti! (Zc 4, 6). Poi mi chiamò e mi disse: "Ecco, quelli che muovono verso la terra del </w:t>
      </w:r>
      <w:r w:rsidRPr="00A43E7E">
        <w:rPr>
          <w:rFonts w:ascii="Arial" w:eastAsia="Calibri" w:hAnsi="Arial" w:cs="Arial"/>
          <w:i/>
        </w:rPr>
        <w:lastRenderedPageBreak/>
        <w:t xml:space="preserve">settentrione hanno fatto calmare il mio spirito su quella terra" (Zc 6, 8). Indurirono il cuore come un diamante per non udire la legge e le parole che il Signore degli eserciti rivolgeva loro mediante il suo spirito, per mezzo dei profeti del passato. Così si accese un grande sdegno da parte del Signore degli eserciti (Zc 7, 12). Oracolo. Parola del Signore su Israele. Dice il Signore che ha steso i cieli e fondato la terra, che ha formato lo spirito nell'intimo dell'uomo (Zc 12, 1). Riverserò sopra la casa di Davide e sopra gli abitanti di Gerusalemme uno spirito di grazia e di consolazione: guarderanno a colui che hanno trafitto. Ne faranno il lutto come si fa il lutto per un figlio unico, lo piangeranno come si piange il primogenito (Zc 12, 10). In quel giorno - dice il Signore degli eserciti - io estirperò dal paese i nomi degli idoli, né più saranno ricordati: anche i profeti e lo spirito immondo farò sparire dal paese (Zc 13, 2). </w:t>
      </w:r>
    </w:p>
    <w:p w14:paraId="1E9A1EFC"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Allora Gesù fu condotto dallo Spirito nel deserto per esser tentato dal diavolo (Mt 4, 1). "Beati i poveri in spirito, perché di essi è il regno dei cieli (Mt 5, 3). </w:t>
      </w:r>
    </w:p>
    <w:p w14:paraId="19A374ED"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Quando lo spirito immondo esce da un uomo, se ne va per luoghi aridi cercando sollievo, ma non ne trova (Mt 12, 43). Vegliate e pregate, per non cadere in tentazione. Lo spirito è pronto, ma la carne è debole" (Mt 26, 41). </w:t>
      </w:r>
    </w:p>
    <w:p w14:paraId="2EC97799"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Andate dunque e ammaestrate tutte le nazioni, battezzandole nel nome del Padre e del Figlio e dello Spirito santo (Mt 28, 19). Io vi ho battezzati con acqua, ma egli vi battezzerà con lo Spirito Santo" (Mc 1, 8). E, uscendo dall'acqua, vide aprirsi i cieli e lo Spirito discendere su di lui come una colomba (Mc 1, 10). Subito dopo lo Spirito lo sospinse nel deserto (Mc 1, 12). Allora un uomo che era nella sinagoga, posseduto da uno spirito immondo, si mise a gridar (Mc 1, 23). E lo spirito immondo, straziandolo e gridando forte, uscì da lui (Mc 1, 26). Ma Gesù, avendo subito conosciuto nel suo spirito che così pensavano tra sé, disse loro: "Perché pensate così nei vostri cuori? (Mc 2, 8). Ma chi avrà bestemmiato contro lo Spirito santo, non avrà perdono in eterno: sarà reo di colpa eterna" (Mc 3, 29). Poiché dicevano: "E' posseduto da uno spirito immondo" (Mc 3, 30). Come scese dalla barca, gli venne incontro dai sepolcri un uomo posseduto da uno spirito immondo (Mc 5, 2). </w:t>
      </w:r>
    </w:p>
    <w:p w14:paraId="01FDF7B6"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Gli diceva infatti: "Esci, spirito immondo, da quest'uomo!" (Mc 5, 8). Subito una donna che aveva la sua figlioletta posseduta da uno spirito immondo, appena lo seppe, andò e si gettò ai suoi piedi (Mc 7, 25). Gli rispose uno della folla: "Maestro, ho portato da te mio figlio, posseduto da uno spirito muto (Mc 9, 17). E glielo portarono. Alla vista di Gesù lo spirito scosse con convulsioni il ragazzo ed egli, caduto a terra, si rotolava spumando(Mc 9, 20). Allora Gesù, vedendo accorrere la folla, minacciò lo spirito immondo dicendo: "spirito muto e sordo, io te l'ordino, esci da lui e non vi rientrare più" (Mc 9, 25).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w:t>
      </w:r>
    </w:p>
    <w:p w14:paraId="0714AD67"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lastRenderedPageBreak/>
        <w:t xml:space="preserve">Poiché egli sarà grande davanti al Signore; non berrà vino né bevande inebrianti, sarà pieno di Spirito Santo fin dal seno di sua madre (Lc 1, 15). Gli camminerà innanzi con lo spirito e la forza di Elia, per ricondurre i cuori dei padri verso i figli e i ribelli alla saggezza dei giusti e preparare al Signore un popolo ben disposto" (Lc 1, 17).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E il mio spirito esulta in Dio, mio salvatore (Lc 1, 47). 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Mosso dunque dallo Spirito, si recò al tempio; e mentre i genitori vi portavano il bambino Gesù per adempiere la Legge (Lc 2, 27). </w:t>
      </w:r>
    </w:p>
    <w:p w14:paraId="3F4D094F"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Gesù infatti stava ordinando allo spirito immondo di uscire da quell'uomo. Molte volte infatti s'era impossessato di lui; allora lo legavano con catene e lo custodivano in ceppi, ma egli spezzava i legami e veniva spinto dal demonio in luoghi deserti (Lc 8, 29). Il suo spirito ritornò in lei ed ella si alzò all'istante. Egli ordinò di darle da mangiare (Lc 8, 55). </w:t>
      </w:r>
    </w:p>
    <w:p w14:paraId="096AF1B6"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Ecco, uno spirito lo afferra e subito egli grida, lo scuote ed egli dá schiuma e solo a fatica se ne allontana lasciandolo sfinito (Lc 9, 39). Mentre questi si avvicinava, il demonio lo gettò per terra agitandolo con convulsioni. Gesù minacciò lo spirito immondo, risanò il fanciullo e lo consegnò a suo padre (Lc 9, 42). 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Chiunque parlerà contro il Figlio dell'uomo gli sarà perdonato, ma chi bestemmierà lo Spirito Santo non gli sarà perdonato (Lc 12, 10). Perché lo Spirito Santo vi insegnerà in quel momento ciò che bisogna dire" (Lc 12, 12). </w:t>
      </w:r>
    </w:p>
    <w:p w14:paraId="66C78B63"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dá lo Spirito senza misura (Gv 3, 34). </w:t>
      </w:r>
    </w:p>
    <w:p w14:paraId="103B3E9E"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Ma è giunto il momento, ed è questo, in cui i veri adoratori adoreranno il Padre in spirito e verità; perché il Padre cerca tali adoratori (Gv 4, 23). Dio è spirito, e quelli che lo adorano devono adorarlo in spirito e verità" (Gv 4, 24). E' lo Spirito che dá la vita, la carne non giova a nulla; le parole che vi ho dette sono Spirito e vita (Gv 6, 63). Questo egli disse riferendosi allo Spirito che avrebbero ricevuto i credenti in lui: infatti non c'era ancora lo Spirito, perché Gesù non era stato ancora glorificato (Gv 7, 39). Lo Spirito di verità che il mondo non può ricevere, perché non lo vede e non lo conosce. Voi lo conoscete, perché egli dimora presso di voi e sarà </w:t>
      </w:r>
      <w:r w:rsidRPr="00A43E7E">
        <w:rPr>
          <w:rFonts w:ascii="Arial" w:eastAsia="Calibri" w:hAnsi="Arial" w:cs="Arial"/>
          <w:i/>
        </w:rPr>
        <w:lastRenderedPageBreak/>
        <w:t xml:space="preserve">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w:t>
      </w:r>
    </w:p>
    <w:p w14:paraId="4BDDEB38"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Quando però verrà lo Spirito di verità, egli vi guiderà alla verità tutta intera, perché non parlerà da sé, ma dirà tutto ciò che avrà udito e vi annunzierà le cose future (Gv 16, 13). Dopo aver detto questo, alitò su di loro e disse: "Ricevete lo Spirito Santo (Gv 20, 22). 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14:paraId="1B95A98C"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 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57963068"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E così lapidavano Stefano mentre pregava e diceva: Signore Gesù, accogli il mio spirito (At 7, 59).  Essi discesero e pregarono per loro perché ricevessero lo Spirito Santo (At 8, 15). Allora imponevano loro le mani e quelli ricevevano lo Spirito Santo (At 8, 17). </w:t>
      </w:r>
    </w:p>
    <w:p w14:paraId="37CBE9BD"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Simone, vedendo che lo Spirito veniva conferito con l'imposizione delle mani degli apostoli, offrì loro del denaro (At 8, 18). Dicendo: "Date anche a me questo potere perché a chiunque io imponga le mani, egli riceva lo Spirito Santo" (At 8, 19). Disse allora lo Spirito a Filippo: "Và avanti, e raggiungi quel carro" (At 8, 29). 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Pietro stava ancora ripensando alla visione, quando lo Spirito gli disse: "Ecco, tre uomini ti cercano (At 10, 19). </w:t>
      </w:r>
    </w:p>
    <w:p w14:paraId="24D2B6FA"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Cioè come Dio consacrò in Spirito Santo e potenza Gesù di Nazaret, il quale passò beneficando e risanando tutti coloro che stavano sotto il potere del diavolo, perché Dio era con </w:t>
      </w:r>
      <w:r w:rsidRPr="00A43E7E">
        <w:rPr>
          <w:rFonts w:ascii="Arial" w:eastAsia="Calibri" w:hAnsi="Arial" w:cs="Arial"/>
          <w:i/>
        </w:rPr>
        <w:lastRenderedPageBreak/>
        <w:t xml:space="preserve">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Agabo, alzatosi in piedi, annunziò per impulso dello Spirito che sarebbe scoppiata una grave carestia su tutta la terra. Ciò che di fatto avvenne sotto l'impero di Claudio (At 11, 28). Mentre essi stavano celebrando il culto del Signore e digiunando, lo Spirito Santo disse: "Riservate per me Barnaba e Saulo per l'opera alla quale li ho chiamati" (At 13, 2). </w:t>
      </w:r>
    </w:p>
    <w:p w14:paraId="42C25AF4"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Essi dunque, inviati dallo Spirito Santo, discesero a Selèucia e di qui salparono verso Cipro (At 13, 4). Allora Saulo, detto anche Paolo, pieno di Spirito Santo, fissò gli occhi su di lui e disse (At 13, 9).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Raggiunta la Misia, si dirigevano verso la Bitinia, ma lo Spirito di Gesù non lo permise loro (At 16, 7). Mentre andavamo alla preghiera, venne verso di noi una giovane schiava, che aveva uno spirito di divinazione e procurava molto guadagno ai suoi padroni facendo l'indovina (At 16, 16). Questo fece per molti giorni finché Paolo, mal sopportando la cosa, si volse e disse allo spirito: "In nome di Gesù Cristo ti ordino di partire da lei". E lo spirito partì all'istante (At 16, 18). </w:t>
      </w:r>
    </w:p>
    <w:p w14:paraId="35281D14"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Mentre Paolo li attendeva ad Atene, fremeva nel suo spirito al vedere la città piena di idoli (At 17, 16).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Ma lo spirito cattivo rispose loro: "Conosco Gesù e so chi è Paolo, ma voi chi siete?" (At 19, 15). E l'uomo che aveva lo spirito cattivo, slanciatosi su di loro, li afferrò e li trattò con tale violenza che essi fuggirono da quella casa nudi e coperti di ferite (At 19, 16).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w:t>
      </w:r>
    </w:p>
    <w:p w14:paraId="5EF06B52"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Egli venne da noi e, presa la cintura di Paolo, si legò i piedi e le mani e disse: "Questo dice lo Spirito Santo: l'uomo a cui appartiene questa cintura sarà legato così dai Giudei a Gerusalemme e verrà quindi consegnato nelle mani dei pagani" (At 21, 11). Ne nacque allora un grande clamore 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del profeta Isaia, ai nostri padri (At 28, 25). Costituito Figlio di Dio con potenza secondo lo Spirito di santificazione mediante la risurrezione dai morti, Gesù Cristo, nostro Signore (Rm 1, 4). 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w:t>
      </w:r>
    </w:p>
    <w:p w14:paraId="48520793"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Poiché la legge dello Spirito che dá vita in Cristo </w:t>
      </w:r>
      <w:r w:rsidRPr="00A43E7E">
        <w:rPr>
          <w:rFonts w:ascii="Arial" w:eastAsia="Calibri" w:hAnsi="Arial" w:cs="Arial"/>
          <w:i/>
        </w:rPr>
        <w:lastRenderedPageBreak/>
        <w:t xml:space="preserve">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w:t>
      </w:r>
    </w:p>
    <w:p w14:paraId="0DF963A1"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m0rire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Essa non è la sola, ma anche noi, che possediamo le primizie dello Spirito, gemiamo interiormente aspettando l'adozione a figli, la redenzione del nostro corpo (Rm 8, 23). </w:t>
      </w:r>
    </w:p>
    <w:p w14:paraId="336FC712"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dá testimonianza nello Spirito Santo (Rm 9, 1). Come sta scritto: Dio ha dato loro uno spirito di torpore, occhi per non vedere e orecchi per non sentire, fino al giorno d'oggi (Rm 11, 8). Non siate pigri nello zelo; siate invece ferventi nello spirito, servite il Signore (Rm 12, 11).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Vi esorto perciò, fratelli, per il Signore nostro Gesù Cristo e l'amore dello Spirito, a lottare con me nelle preghiere che rivolgete per me a Dio (Rm 15, 30). </w:t>
      </w:r>
    </w:p>
    <w:p w14:paraId="6234BE20"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w:t>
      </w:r>
    </w:p>
    <w:p w14:paraId="1C6EC17F"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Ma chi si unisce al Signore forma con lui un solo spirito (1Cor 6, 17). O non sapete che il vostro corpo è tempio dello Spirito Santo che è in voi e che avete da Dio, e che non appartenete a voi stessi? (1Cor 6, 19). E si trova diviso! Così la donna non sposata, come la vergine, si preoccupa delle cose del </w:t>
      </w:r>
      <w:r w:rsidRPr="00A43E7E">
        <w:rPr>
          <w:rFonts w:ascii="Arial" w:eastAsia="Calibri" w:hAnsi="Arial" w:cs="Arial"/>
          <w:i/>
        </w:rPr>
        <w:lastRenderedPageBreak/>
        <w:t xml:space="preserve">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Vi sono poi diversità di carismi, ma uno solo è lo Spirito (1Cor 12, 4). </w:t>
      </w:r>
    </w:p>
    <w:p w14:paraId="6001DFE1"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 Quando infatti prego con il dono delle lingue, il mio spirito prega, ma la mia intelligenza rimane senza frutto (1Cor 14, 14). </w:t>
      </w:r>
    </w:p>
    <w:p w14:paraId="42F6A42A"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14:paraId="0B04A88B"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dá vita (2Cor 3, 6). Quanto più sarà glorioso il ministero dello Spirito? (2Cor 3, 8).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w:t>
      </w:r>
    </w:p>
    <w:p w14:paraId="4CC28256"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w:t>
      </w:r>
    </w:p>
    <w:p w14:paraId="5D0EECAA"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w:t>
      </w:r>
      <w:r w:rsidRPr="00A43E7E">
        <w:rPr>
          <w:rFonts w:ascii="Arial" w:eastAsia="Calibri" w:hAnsi="Arial" w:cs="Arial"/>
          <w:i/>
        </w:rPr>
        <w:lastRenderedPageBreak/>
        <w:t xml:space="preserve">passasse alle genti e noi ricevessimo la promessa dello Spirito mediante la fede (Gal 3, 14). E che voi siete figli ne è prova il fatto che Dio ha mandato nei 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w:t>
      </w:r>
    </w:p>
    <w:p w14:paraId="209A2447"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w:t>
      </w:r>
    </w:p>
    <w:p w14:paraId="546E8E8F"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La grazia del Signore nostro Gesù Cristo sia con il vostro spirito, fratelli. Amen (Gal 6, 18). 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w:t>
      </w:r>
    </w:p>
    <w:p w14:paraId="305FEAD4"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Dovete rinnovarvi nello spirito della vostra mente (Ef 4, 23). 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w:t>
      </w:r>
    </w:p>
    <w:p w14:paraId="6AC0898D"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Non fate nulla per spirito di rivalità o per vanagloria, ma ognuno di voi, con tutta umiltà, consideri gli altri superiori a se stesso (Fil 2, 3). 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w:t>
      </w:r>
      <w:r w:rsidRPr="00A43E7E">
        <w:rPr>
          <w:rFonts w:ascii="Arial" w:eastAsia="Calibri" w:hAnsi="Arial" w:cs="Arial"/>
          <w:i/>
        </w:rPr>
        <w:lastRenderedPageBreak/>
        <w:t xml:space="preserve">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w:t>
      </w:r>
    </w:p>
    <w:p w14:paraId="7769CB73"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Noi però dobbiamo rendere sempre grazie a Dio per voi, fratelli amati dal Signore, perché Dio vi ha scelti come primizia per la salvezza, attraverso l'opera santificatrice dello Spirito e la fede nella verità (2Ts 2, 13). 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w:t>
      </w:r>
    </w:p>
    <w:p w14:paraId="30AEE3D4"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Custodisci il buon deposito con l'aiuto dello Spirito santo che abita in noi (2Tm 1, 14). 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Mentre Dio convalidava la loro testimonianza con segni e prodigi e miracoli d'ogni genere e doni dello Spirito Santo, distribuiti secondo la sua volontà (Eb 2, 4). Per questo, come dice lo Spirito Santo: Oggi, se udite la sua voce (Eb 3, 7). Infatti la parola di Dio è viva, efficace e più tagliente di ogni spada a doppio taglio; essa penetra fino al punto di divisione dell'anima e dello spirito, delle giunture e delle midolla e scruta i sentimenti e i pensieri del cuore (Eb 4, 12). Quelli infatti che furono una volta illuminati, gustarono il dono celeste, diventarono partecipi dello Spirito Santo (Eb 6, 4). </w:t>
      </w:r>
    </w:p>
    <w:p w14:paraId="406708F8"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Lo Spirito Santo intendeva così mostrare che non era ancora aperta la via del santuario, finché sussisteva la prima tenda (Eb 9, 8). Quanto più il sangue di Cristo, il quale con uno Spirito eterno offrì se stesso senza macchia a Dio, purificherà la nostra coscienza dalla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Infatti come il corpo senza lo spirito è morto, così anche la fede senza le opere è morta (Gc 2, 26).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w:t>
      </w:r>
    </w:p>
    <w:p w14:paraId="4BCFDA79"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Secondo la prescienza di Dio Padre, mediante la santificazione dello Spirito, per obbedire a Gesù Cristo e per essere aspersi del suo sangue: grazia e pace a voi in abbondanza (1Pt 1, 2). 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predicato il vangelo nello Spirito Santo mandato dal cielo; cose nelle quali gli angeli desiderano fissare lo sguardo (1Pt 1, 12). Anche Cristo è morto una volta per sempre per i peccati, giusto per gli ingiusti, per ricondurvi a Dio; messo a morte nella carne, ma reso vivo nello spirito (1Pt 3, 18). 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Poiché non da volontà umana fu recata mai una profezia, ma mossi da Spirito Santo parlarono quegli uomini da parte di Dio (2Pt 1, 21). </w:t>
      </w:r>
    </w:p>
    <w:p w14:paraId="7FFD3FA0"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Chi osserva i suoi comandamenti dimora in Dio ed egli in lui. E da questo conosciamo che dimora in noi: dallo Spirito che ci ha dato (1Gv 3, 24). Da questo potete riconoscere lo spirito di Dio: ogni spirito che riconosce che Gesù Cristo è venuto nella carne, è da Dio (1Gv 4, 2). Ogni spirito che non riconosce Gesù, non è da Dio. Questo è lo spirito dell'anticristo che, come avete udito, viene, anzi è già nel mondo (1Gv 4, 3). Noi siamo da Dio. Chi conosce Dio ascolta noi; </w:t>
      </w:r>
      <w:r w:rsidRPr="00A43E7E">
        <w:rPr>
          <w:rFonts w:ascii="Arial" w:eastAsia="Calibri" w:hAnsi="Arial" w:cs="Arial"/>
          <w:i/>
        </w:rPr>
        <w:lastRenderedPageBreak/>
        <w:t xml:space="preserve">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Lo Spirito, l'acqua e il sangue, e questi tre sono concordi (1Gv 5, 8). Tali sono quelli che provocano divisioni, gente materiale, privi dello Spirito (Gd 1, 19). Ma voi, carissimi, costruite il vostro edificio spirituale sopra la vostra santissima fede, pregate mediante lo Spirito Santo (Gd 1, 20). </w:t>
      </w:r>
    </w:p>
    <w:p w14:paraId="317EDE01"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Chi ha orecchi, ascolti ciò che lo Spirito dice alle Chiese (Ap 3, 6). Chi ha orecchi, ascolti ciò che lo Spirito dice alle Chiese (Ap 3, 13). Chi ha orecchi, ascolti ciò che lo Spirito dice alle Chiese (Ap 3, 22). Poi udii una voce dal cielo che diceva: "Scrivi: Beati fin d'ora, i morti che muoiono nel Signore. Sì, dice lo Spirito, riposeranno dalle loro fatiche, perché le loro opere li seguono" (Ap 14, 13). L'angelo mi trasportò in spirito nel deserto. Là vidi una donna seduta sopra una bestia scarlatta, coperta di nomi blasfemi, con sette teste e dieci corna (Ap 17, 3). </w:t>
      </w:r>
    </w:p>
    <w:p w14:paraId="6B179005" w14:textId="77777777" w:rsidR="00A43E7E" w:rsidRPr="00A43E7E" w:rsidRDefault="00A43E7E" w:rsidP="00A43E7E">
      <w:pPr>
        <w:autoSpaceDE w:val="0"/>
        <w:autoSpaceDN w:val="0"/>
        <w:adjustRightInd w:val="0"/>
        <w:spacing w:after="120"/>
        <w:jc w:val="both"/>
        <w:rPr>
          <w:rFonts w:ascii="Arial" w:eastAsia="Calibri" w:hAnsi="Arial" w:cs="Arial"/>
          <w:i/>
        </w:rPr>
      </w:pPr>
      <w:r w:rsidRPr="00A43E7E">
        <w:rPr>
          <w:rFonts w:ascii="Arial" w:eastAsia="Calibri" w:hAnsi="Arial" w:cs="Arial"/>
          <w:i/>
        </w:rPr>
        <w:t xml:space="preserve">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L'angelo mi trasportò in spirito su di un monte grande e alto, e mi mostrò la città santa, Gerusalemme, che scendeva dal cielo, da Dio, risplendente della gloria di Dio (Ap 21, 10). Lo Spirito e la sposa dicono: "Vieni!". E chi ascolta ripeta: "Vieni!". Chi ha sete venga; chi vuole attinga gratuitamente l'acqua della vita (Ap 22, 17). </w:t>
      </w:r>
    </w:p>
    <w:p w14:paraId="01FD10D9" w14:textId="77777777" w:rsidR="00407937" w:rsidRDefault="00A43E7E" w:rsidP="00407937">
      <w:pPr>
        <w:pStyle w:val="Corpotesto"/>
      </w:pPr>
      <w:r>
        <w:t>L’Angelo si attende dal profeta una risposta. È come se lo credesse capace di leggere e comprendere da se stesso ogni visione che il Signore gli fa vedere.</w:t>
      </w:r>
    </w:p>
    <w:p w14:paraId="647C0037" w14:textId="77777777" w:rsidR="000E4DA9" w:rsidRDefault="009B423E" w:rsidP="00547C3A">
      <w:pPr>
        <w:pStyle w:val="Corpodeltesto2"/>
      </w:pPr>
      <w:r w:rsidRPr="009B423E">
        <w:rPr>
          <w:position w:val="6"/>
          <w:vertAlign w:val="superscript"/>
        </w:rPr>
        <w:t>13</w:t>
      </w:r>
      <w:r w:rsidRPr="009B423E">
        <w:t xml:space="preserve">Mi rispose: «Non comprendi dunque il significato di queste cose?». E io: «No, mio signore». </w:t>
      </w:r>
    </w:p>
    <w:p w14:paraId="04211E58" w14:textId="77777777" w:rsidR="000E4DA9" w:rsidRDefault="00A43E7E" w:rsidP="00A43E7E">
      <w:pPr>
        <w:pStyle w:val="Corpotesto"/>
      </w:pPr>
      <w:r>
        <w:t>Può il profeta avere intelligenza e sapienza per comprendere quanto il Signore gli mostra, se l’uomo non è neanche capace di comprendere le cose della terra.</w:t>
      </w:r>
    </w:p>
    <w:p w14:paraId="0595D0B7" w14:textId="77777777" w:rsidR="00A43E7E" w:rsidRDefault="00A43E7E" w:rsidP="00A43E7E">
      <w:pPr>
        <w:pStyle w:val="Corpotesto"/>
      </w:pPr>
      <w:r w:rsidRPr="00A43E7E">
        <w:rPr>
          <w:i/>
        </w:rPr>
        <w:t>Mi rispose: «Non comprendi dunque il significato di queste cose?». E io: «No, mio signore»</w:t>
      </w:r>
      <w:r w:rsidRPr="009B423E">
        <w:t xml:space="preserve">. </w:t>
      </w:r>
      <w:r>
        <w:t>L’Angelo vuole essere certo della non comprensione e chiede.</w:t>
      </w:r>
    </w:p>
    <w:p w14:paraId="5F74BF8A" w14:textId="77777777" w:rsidR="00A43E7E" w:rsidRDefault="00A43E7E" w:rsidP="00A43E7E">
      <w:pPr>
        <w:pStyle w:val="Corpotesto"/>
      </w:pPr>
      <w:r>
        <w:t xml:space="preserve">La risposta del profeta è immediata: </w:t>
      </w:r>
      <w:r w:rsidRPr="00A43E7E">
        <w:rPr>
          <w:i/>
        </w:rPr>
        <w:t>“No, mio signore”</w:t>
      </w:r>
      <w:r>
        <w:t>. Io vedo, ma non comprendo. Altro è vedere, altro è comprendere. È verità eterna.</w:t>
      </w:r>
    </w:p>
    <w:p w14:paraId="1CE500C7" w14:textId="77777777" w:rsidR="00A43E7E" w:rsidRDefault="008F0B14" w:rsidP="00A43E7E">
      <w:pPr>
        <w:pStyle w:val="Corpotesto"/>
      </w:pPr>
      <w:r>
        <w:t>Gesù nel Vangelo secondo Giovanni dice a Nicodemo che se loro non comprendono le cose della terra come potranno comprendere quelle del cielo?</w:t>
      </w:r>
    </w:p>
    <w:p w14:paraId="185B9E7F" w14:textId="77777777" w:rsidR="00AE0D11" w:rsidRPr="00AE0D11" w:rsidRDefault="00AE0D11" w:rsidP="00AE0D11">
      <w:pPr>
        <w:pStyle w:val="Corpotesto"/>
        <w:rPr>
          <w:i/>
          <w:iCs/>
          <w:sz w:val="20"/>
        </w:rPr>
      </w:pPr>
      <w:r w:rsidRPr="00AE0D11">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DDC3D90" w14:textId="77777777" w:rsidR="00AE0D11" w:rsidRPr="00AE0D11" w:rsidRDefault="00AE0D11" w:rsidP="00AE0D11">
      <w:pPr>
        <w:pStyle w:val="Corpotesto"/>
        <w:rPr>
          <w:i/>
          <w:iCs/>
          <w:sz w:val="20"/>
        </w:rPr>
      </w:pPr>
      <w:r w:rsidRPr="00AE0D11">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w:t>
      </w:r>
      <w:r w:rsidRPr="00AE0D11">
        <w:rPr>
          <w:i/>
          <w:iCs/>
          <w:sz w:val="20"/>
        </w:rPr>
        <w:lastRenderedPageBreak/>
        <w:t xml:space="preserve">dovete nascere dall’alto. Il vento soffia dove vuole e ne senti la voce, ma non sai da dove viene né dove va: così è chiunque è nato dallo Spirito». </w:t>
      </w:r>
    </w:p>
    <w:p w14:paraId="55328578" w14:textId="77777777" w:rsidR="00AE0D11" w:rsidRPr="00AE0D11" w:rsidRDefault="00AE0D11" w:rsidP="00AE0D11">
      <w:pPr>
        <w:pStyle w:val="Corpotesto"/>
        <w:rPr>
          <w:i/>
          <w:iCs/>
          <w:sz w:val="20"/>
        </w:rPr>
      </w:pPr>
      <w:r w:rsidRPr="00AE0D11">
        <w:rPr>
          <w:i/>
          <w:iCs/>
          <w:sz w:val="20"/>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0E37235D" w14:textId="77777777" w:rsidR="008F0B14" w:rsidRDefault="008F0B14" w:rsidP="00A43E7E">
      <w:pPr>
        <w:pStyle w:val="Corpotesto"/>
      </w:pPr>
      <w:r>
        <w:t>Nei Vangeli Sinottici spesso rimprovera i suoi discepoli perché non comprendono quanto accade sotto i loro occhi. Dovrebbero.</w:t>
      </w:r>
    </w:p>
    <w:p w14:paraId="7454674C" w14:textId="77777777" w:rsidR="00AE0D11" w:rsidRPr="00AE0D11" w:rsidRDefault="00AE0D11" w:rsidP="00AE0D11">
      <w:pPr>
        <w:pStyle w:val="Corpotesto"/>
        <w:rPr>
          <w:i/>
          <w:iCs/>
          <w:sz w:val="20"/>
        </w:rPr>
      </w:pPr>
      <w:r w:rsidRPr="00AE0D11">
        <w:rPr>
          <w:i/>
          <w:iCs/>
          <w:sz w:val="20"/>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w:t>
      </w:r>
    </w:p>
    <w:p w14:paraId="650BB782" w14:textId="77777777" w:rsidR="00AE0D11" w:rsidRPr="00AE0D11" w:rsidRDefault="00AE0D11" w:rsidP="00AE0D11">
      <w:pPr>
        <w:pStyle w:val="Corpotesto"/>
        <w:rPr>
          <w:i/>
          <w:iCs/>
          <w:sz w:val="20"/>
        </w:rPr>
      </w:pPr>
      <w:r w:rsidRPr="00AE0D11">
        <w:rPr>
          <w:i/>
          <w:iCs/>
          <w:sz w:val="20"/>
        </w:rPr>
        <w:t xml:space="preserve">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 </w:t>
      </w:r>
    </w:p>
    <w:p w14:paraId="0D8BDB75" w14:textId="77777777" w:rsidR="008F0B14" w:rsidRDefault="00AE0D11" w:rsidP="00A43E7E">
      <w:pPr>
        <w:pStyle w:val="Corpotesto"/>
      </w:pPr>
      <w:r>
        <w:t>Se non riusciamo neanche a comprendere le cose più semplici della terra, possiamo noi solamente pensare di comprendere le cose del cielo?</w:t>
      </w:r>
    </w:p>
    <w:p w14:paraId="496EDA31" w14:textId="77777777" w:rsidR="00AE0D11" w:rsidRDefault="00AE0D11" w:rsidP="00A43E7E">
      <w:pPr>
        <w:pStyle w:val="Corpotesto"/>
      </w:pPr>
    </w:p>
    <w:p w14:paraId="3CB5569A" w14:textId="77777777" w:rsidR="008F0B14" w:rsidRPr="008F0B14" w:rsidRDefault="008F0B14" w:rsidP="008F0B14">
      <w:pPr>
        <w:pStyle w:val="Titolo3"/>
        <w:spacing w:before="0" w:after="120"/>
        <w:rPr>
          <w:sz w:val="24"/>
        </w:rPr>
      </w:pPr>
      <w:bookmarkStart w:id="88" w:name="_Toc62163467"/>
      <w:r w:rsidRPr="008F0B14">
        <w:rPr>
          <w:sz w:val="24"/>
        </w:rPr>
        <w:t>COMPRENDERE</w:t>
      </w:r>
      <w:bookmarkEnd w:id="88"/>
    </w:p>
    <w:p w14:paraId="13C832C1" w14:textId="77777777" w:rsidR="00CA34C8" w:rsidRPr="0088139B" w:rsidRDefault="00AE0D11" w:rsidP="0088139B">
      <w:pPr>
        <w:pStyle w:val="Corpotesto"/>
        <w:rPr>
          <w:i/>
          <w:iCs/>
          <w:sz w:val="20"/>
        </w:rPr>
      </w:pPr>
      <w:r w:rsidRPr="0088139B">
        <w:rPr>
          <w:i/>
          <w:iCs/>
          <w:sz w:val="20"/>
        </w:rPr>
        <w:t>E la colomba tornò a lui sul far della sera; ecco, essa aveva nel becco un ramoscello di ulivo. Noè comprese che le acqu</w:t>
      </w:r>
      <w:r w:rsidR="00CA34C8" w:rsidRPr="0088139B">
        <w:rPr>
          <w:i/>
          <w:iCs/>
          <w:sz w:val="20"/>
        </w:rPr>
        <w:t>e si erano ritirate dalla terra (</w:t>
      </w:r>
      <w:r w:rsidR="008F0B14" w:rsidRPr="0088139B">
        <w:rPr>
          <w:i/>
          <w:iCs/>
          <w:sz w:val="20"/>
        </w:rPr>
        <w:t>Gen 8, 11</w:t>
      </w:r>
      <w:r w:rsidR="00CA34C8" w:rsidRPr="0088139B">
        <w:rPr>
          <w:i/>
          <w:iCs/>
          <w:sz w:val="20"/>
        </w:rPr>
        <w:t xml:space="preserve">). </w:t>
      </w:r>
      <w:r w:rsidRPr="0088139B">
        <w:rPr>
          <w:i/>
          <w:iCs/>
          <w:sz w:val="20"/>
        </w:rPr>
        <w:t>Scendiamo dunque e confondiamo la loro lingua, perché non comprendano più</w:t>
      </w:r>
      <w:r w:rsidR="00CA34C8" w:rsidRPr="0088139B">
        <w:rPr>
          <w:i/>
          <w:iCs/>
          <w:sz w:val="20"/>
        </w:rPr>
        <w:t xml:space="preserve"> l'uno la lingua dell'altro" (</w:t>
      </w:r>
      <w:r w:rsidR="008F0B14" w:rsidRPr="0088139B">
        <w:rPr>
          <w:i/>
          <w:iCs/>
          <w:sz w:val="20"/>
        </w:rPr>
        <w:t>Gen 11, 7</w:t>
      </w:r>
      <w:r w:rsidR="00CA34C8" w:rsidRPr="0088139B">
        <w:rPr>
          <w:i/>
          <w:iCs/>
          <w:sz w:val="20"/>
        </w:rPr>
        <w:t xml:space="preserve">). </w:t>
      </w:r>
      <w:r w:rsidRPr="0088139B">
        <w:rPr>
          <w:i/>
          <w:iCs/>
          <w:sz w:val="20"/>
        </w:rPr>
        <w:t>Esaù comprese che le figlie di Canaan non e</w:t>
      </w:r>
      <w:r w:rsidR="00CA34C8" w:rsidRPr="0088139B">
        <w:rPr>
          <w:i/>
          <w:iCs/>
          <w:sz w:val="20"/>
        </w:rPr>
        <w:t>rano gradite a suo padre Isacco (</w:t>
      </w:r>
      <w:r w:rsidR="008F0B14" w:rsidRPr="0088139B">
        <w:rPr>
          <w:i/>
          <w:iCs/>
          <w:sz w:val="20"/>
        </w:rPr>
        <w:t>Gen 28, 8</w:t>
      </w:r>
      <w:r w:rsidR="00CA34C8" w:rsidRPr="0088139B">
        <w:rPr>
          <w:i/>
          <w:iCs/>
          <w:sz w:val="20"/>
        </w:rPr>
        <w:t xml:space="preserve">). </w:t>
      </w:r>
      <w:r w:rsidRPr="0088139B">
        <w:rPr>
          <w:i/>
          <w:iCs/>
          <w:sz w:val="20"/>
        </w:rPr>
        <w:t>Se tu sei disposto a lasciar partire con noi nostro fratello, andremo laggiù e ti compre</w:t>
      </w:r>
      <w:r w:rsidR="00CA34C8" w:rsidRPr="0088139B">
        <w:rPr>
          <w:i/>
          <w:iCs/>
          <w:sz w:val="20"/>
        </w:rPr>
        <w:t>remo il grano (</w:t>
      </w:r>
      <w:r w:rsidR="008F0B14" w:rsidRPr="0088139B">
        <w:rPr>
          <w:i/>
          <w:iCs/>
          <w:sz w:val="20"/>
        </w:rPr>
        <w:t>Gen 43, 4</w:t>
      </w:r>
      <w:r w:rsidR="00CA34C8" w:rsidRPr="0088139B">
        <w:rPr>
          <w:i/>
          <w:iCs/>
          <w:sz w:val="20"/>
        </w:rPr>
        <w:t xml:space="preserve">). </w:t>
      </w:r>
      <w:r w:rsidRPr="0088139B">
        <w:rPr>
          <w:i/>
          <w:iCs/>
          <w:sz w:val="20"/>
        </w:rPr>
        <w:t>Gli uomini registrati furono ventitremila: tutti maschi, dall'età di un mese in su. Non furono compresi nel censimento degli Israeliti perché non fu data loro alc</w:t>
      </w:r>
      <w:r w:rsidR="00CA34C8" w:rsidRPr="0088139B">
        <w:rPr>
          <w:i/>
          <w:iCs/>
          <w:sz w:val="20"/>
        </w:rPr>
        <w:t>una proprietà tra gli Israeliti (</w:t>
      </w:r>
      <w:r w:rsidR="008F0B14" w:rsidRPr="0088139B">
        <w:rPr>
          <w:i/>
          <w:iCs/>
          <w:sz w:val="20"/>
        </w:rPr>
        <w:t>Nm 26, 62</w:t>
      </w:r>
      <w:r w:rsidR="00CA34C8" w:rsidRPr="0088139B">
        <w:rPr>
          <w:i/>
          <w:iCs/>
          <w:sz w:val="20"/>
        </w:rPr>
        <w:t xml:space="preserve">). </w:t>
      </w:r>
    </w:p>
    <w:p w14:paraId="024FE3AB" w14:textId="77777777" w:rsidR="008F0B14" w:rsidRPr="0088139B" w:rsidRDefault="00AE0D11" w:rsidP="0088139B">
      <w:pPr>
        <w:pStyle w:val="Corpotesto"/>
        <w:rPr>
          <w:i/>
          <w:iCs/>
          <w:sz w:val="20"/>
        </w:rPr>
      </w:pPr>
      <w:r w:rsidRPr="0088139B">
        <w:rPr>
          <w:i/>
          <w:iCs/>
          <w:sz w:val="20"/>
        </w:rPr>
        <w:t>Mosè dunque diede ai figli di Gad e ai figli di Ruben e a metà della tribù di Manàsse, figlio di Giuseppe, il regno di Sicon, re degli Amorrei, e il regno di Og, re di Basan: il paese con le sue città comprese entro i confini, le città de</w:t>
      </w:r>
      <w:r w:rsidR="00CA34C8" w:rsidRPr="0088139B">
        <w:rPr>
          <w:i/>
          <w:iCs/>
          <w:sz w:val="20"/>
        </w:rPr>
        <w:t>l paese che si stendeva intorno (</w:t>
      </w:r>
      <w:r w:rsidR="008F0B14" w:rsidRPr="0088139B">
        <w:rPr>
          <w:i/>
          <w:iCs/>
          <w:sz w:val="20"/>
        </w:rPr>
        <w:t>Nm 32, 33</w:t>
      </w:r>
      <w:r w:rsidR="00CA34C8" w:rsidRPr="0088139B">
        <w:rPr>
          <w:i/>
          <w:iCs/>
          <w:sz w:val="20"/>
        </w:rPr>
        <w:t xml:space="preserve">). </w:t>
      </w:r>
      <w:r w:rsidRPr="0088139B">
        <w:rPr>
          <w:i/>
          <w:iCs/>
          <w:sz w:val="20"/>
        </w:rPr>
        <w:t>Comprerete da loro con denaro le vettovaglie che mangerete e Comprerete da loro c</w:t>
      </w:r>
      <w:r w:rsidR="00CA34C8" w:rsidRPr="0088139B">
        <w:rPr>
          <w:i/>
          <w:iCs/>
          <w:sz w:val="20"/>
        </w:rPr>
        <w:t>on denaro anche l'acqua da bere (</w:t>
      </w:r>
      <w:r w:rsidR="008F0B14" w:rsidRPr="0088139B">
        <w:rPr>
          <w:i/>
          <w:iCs/>
          <w:sz w:val="20"/>
        </w:rPr>
        <w:t>Dt 2, 6</w:t>
      </w:r>
      <w:r w:rsidR="00CA34C8" w:rsidRPr="0088139B">
        <w:rPr>
          <w:i/>
          <w:iCs/>
          <w:sz w:val="20"/>
        </w:rPr>
        <w:t xml:space="preserve">). </w:t>
      </w:r>
      <w:r w:rsidRPr="0088139B">
        <w:rPr>
          <w:i/>
          <w:iCs/>
          <w:sz w:val="20"/>
        </w:rPr>
        <w:t>Ma fino ad oggi il Signore non vi ha dato una mente per comprendere, né occhi p</w:t>
      </w:r>
      <w:r w:rsidR="00CA34C8" w:rsidRPr="0088139B">
        <w:rPr>
          <w:i/>
          <w:iCs/>
          <w:sz w:val="20"/>
        </w:rPr>
        <w:t>er vedere, né orecchi per udire (</w:t>
      </w:r>
      <w:r w:rsidR="008F0B14" w:rsidRPr="0088139B">
        <w:rPr>
          <w:i/>
          <w:iCs/>
          <w:sz w:val="20"/>
        </w:rPr>
        <w:t>Dt 29, 3</w:t>
      </w:r>
      <w:r w:rsidR="00CA34C8" w:rsidRPr="0088139B">
        <w:rPr>
          <w:i/>
          <w:iCs/>
          <w:sz w:val="20"/>
        </w:rPr>
        <w:t xml:space="preserve">). </w:t>
      </w:r>
      <w:r w:rsidRPr="0088139B">
        <w:rPr>
          <w:i/>
          <w:iCs/>
          <w:sz w:val="20"/>
        </w:rPr>
        <w:t>Non ci fu parola, di quante Mosè  aveva comandate, che Giosuè non leggesse davanti a tutta l'assemblea di Israele, comprese le donne, i fanciulli e i forestieri ch</w:t>
      </w:r>
      <w:r w:rsidR="00CA34C8" w:rsidRPr="0088139B">
        <w:rPr>
          <w:i/>
          <w:iCs/>
          <w:sz w:val="20"/>
        </w:rPr>
        <w:t>e soggiornavano in mezzo a loro (</w:t>
      </w:r>
      <w:r w:rsidR="008F0B14" w:rsidRPr="0088139B">
        <w:rPr>
          <w:i/>
          <w:iCs/>
          <w:sz w:val="20"/>
        </w:rPr>
        <w:t>Gs 8, 35</w:t>
      </w:r>
      <w:r w:rsidR="00CA34C8" w:rsidRPr="0088139B">
        <w:rPr>
          <w:i/>
          <w:iCs/>
          <w:sz w:val="20"/>
        </w:rPr>
        <w:t xml:space="preserve">). </w:t>
      </w:r>
      <w:r w:rsidRPr="0088139B">
        <w:rPr>
          <w:i/>
          <w:iCs/>
          <w:sz w:val="20"/>
        </w:rPr>
        <w:t>Sicon, re degli Amorrei che abitavano in Chesbon; il suo dominio cominciava da Aroer, situata sul margine della valle del torrente Arnon, incluso il centro del torrente, e comprendeva la metà di Gàlaad fino al torrente Iabbok, lungo il confine dei figli di Ammon</w:t>
      </w:r>
      <w:r w:rsidR="00CA34C8" w:rsidRPr="0088139B">
        <w:rPr>
          <w:i/>
          <w:iCs/>
          <w:sz w:val="20"/>
        </w:rPr>
        <w:t xml:space="preserve"> (</w:t>
      </w:r>
      <w:r w:rsidR="008F0B14" w:rsidRPr="0088139B">
        <w:rPr>
          <w:i/>
          <w:iCs/>
          <w:sz w:val="20"/>
        </w:rPr>
        <w:t>Gs 12, 2</w:t>
      </w:r>
      <w:r w:rsidR="00CA34C8" w:rsidRPr="0088139B">
        <w:rPr>
          <w:i/>
          <w:iCs/>
          <w:sz w:val="20"/>
        </w:rPr>
        <w:t xml:space="preserve">). </w:t>
      </w:r>
    </w:p>
    <w:p w14:paraId="4DDDCA85" w14:textId="77777777" w:rsidR="008F0B14" w:rsidRPr="0088139B" w:rsidRDefault="00AE0D11" w:rsidP="0088139B">
      <w:pPr>
        <w:pStyle w:val="Corpotesto"/>
        <w:rPr>
          <w:i/>
          <w:iCs/>
          <w:sz w:val="20"/>
        </w:rPr>
      </w:pPr>
      <w:r w:rsidRPr="0088139B">
        <w:rPr>
          <w:i/>
          <w:iCs/>
          <w:sz w:val="20"/>
        </w:rPr>
        <w:t>Il loro territorio compre</w:t>
      </w:r>
      <w:r w:rsidR="00CA34C8" w:rsidRPr="0088139B">
        <w:rPr>
          <w:i/>
          <w:iCs/>
          <w:sz w:val="20"/>
        </w:rPr>
        <w:t>ndeva: Izreel, Chesullot, Sunem (</w:t>
      </w:r>
      <w:r w:rsidR="008F0B14" w:rsidRPr="0088139B">
        <w:rPr>
          <w:i/>
          <w:iCs/>
          <w:sz w:val="20"/>
        </w:rPr>
        <w:t>Gs 19, 18</w:t>
      </w:r>
      <w:r w:rsidR="00CA34C8" w:rsidRPr="0088139B">
        <w:rPr>
          <w:i/>
          <w:iCs/>
          <w:sz w:val="20"/>
        </w:rPr>
        <w:t xml:space="preserve">). </w:t>
      </w:r>
      <w:r w:rsidRPr="0088139B">
        <w:rPr>
          <w:i/>
          <w:iCs/>
          <w:sz w:val="20"/>
        </w:rPr>
        <w:t>Il loro territorio compre</w:t>
      </w:r>
      <w:r w:rsidR="00CA34C8" w:rsidRPr="0088139B">
        <w:rPr>
          <w:i/>
          <w:iCs/>
          <w:sz w:val="20"/>
        </w:rPr>
        <w:t>ndeva: Elkat, Ali, Beten, Acsaf (</w:t>
      </w:r>
      <w:r w:rsidR="008F0B14" w:rsidRPr="0088139B">
        <w:rPr>
          <w:i/>
          <w:iCs/>
          <w:sz w:val="20"/>
        </w:rPr>
        <w:t>Gs 19, 25</w:t>
      </w:r>
      <w:r w:rsidR="00CA34C8" w:rsidRPr="0088139B">
        <w:rPr>
          <w:i/>
          <w:iCs/>
          <w:sz w:val="20"/>
        </w:rPr>
        <w:t xml:space="preserve">). </w:t>
      </w:r>
      <w:r w:rsidRPr="0088139B">
        <w:rPr>
          <w:i/>
          <w:iCs/>
          <w:sz w:val="20"/>
        </w:rPr>
        <w:t>Il confine del loro possesso compre</w:t>
      </w:r>
      <w:r w:rsidR="00CA34C8" w:rsidRPr="0088139B">
        <w:rPr>
          <w:i/>
          <w:iCs/>
          <w:sz w:val="20"/>
        </w:rPr>
        <w:t>ndeva Sorea, Estaol, Ir-Semes (</w:t>
      </w:r>
      <w:r w:rsidR="008F0B14" w:rsidRPr="0088139B">
        <w:rPr>
          <w:i/>
          <w:iCs/>
          <w:sz w:val="20"/>
        </w:rPr>
        <w:t>Gs 19, 41</w:t>
      </w:r>
      <w:r w:rsidR="00CA34C8" w:rsidRPr="0088139B">
        <w:rPr>
          <w:i/>
          <w:iCs/>
          <w:sz w:val="20"/>
        </w:rPr>
        <w:t xml:space="preserve">). </w:t>
      </w:r>
      <w:r w:rsidRPr="0088139B">
        <w:rPr>
          <w:i/>
          <w:iCs/>
          <w:sz w:val="20"/>
        </w:rPr>
        <w:t xml:space="preserve">E l'angelo del Signore non apparve più </w:t>
      </w:r>
      <w:r w:rsidR="0088139B" w:rsidRPr="0088139B">
        <w:rPr>
          <w:i/>
          <w:iCs/>
          <w:sz w:val="20"/>
        </w:rPr>
        <w:t>né</w:t>
      </w:r>
      <w:r w:rsidRPr="0088139B">
        <w:rPr>
          <w:i/>
          <w:iCs/>
          <w:sz w:val="20"/>
        </w:rPr>
        <w:t xml:space="preserve"> a Manoach </w:t>
      </w:r>
      <w:r w:rsidR="0088139B" w:rsidRPr="0088139B">
        <w:rPr>
          <w:i/>
          <w:iCs/>
          <w:sz w:val="20"/>
        </w:rPr>
        <w:t>né</w:t>
      </w:r>
      <w:r w:rsidRPr="0088139B">
        <w:rPr>
          <w:i/>
          <w:iCs/>
          <w:sz w:val="20"/>
        </w:rPr>
        <w:t xml:space="preserve"> alla moglie. Allora Manoach comprese che quello era l'</w:t>
      </w:r>
      <w:r w:rsidR="00CA34C8" w:rsidRPr="0088139B">
        <w:rPr>
          <w:i/>
          <w:iCs/>
          <w:sz w:val="20"/>
        </w:rPr>
        <w:t>angelo del Signore (</w:t>
      </w:r>
      <w:r w:rsidR="008F0B14" w:rsidRPr="0088139B">
        <w:rPr>
          <w:i/>
          <w:iCs/>
          <w:sz w:val="20"/>
        </w:rPr>
        <w:t>Gdc 13, 21</w:t>
      </w:r>
      <w:r w:rsidR="00CA34C8" w:rsidRPr="0088139B">
        <w:rPr>
          <w:i/>
          <w:iCs/>
          <w:sz w:val="20"/>
        </w:rPr>
        <w:t xml:space="preserve">). </w:t>
      </w:r>
      <w:r w:rsidRPr="0088139B">
        <w:rPr>
          <w:i/>
          <w:iCs/>
          <w:sz w:val="20"/>
        </w:rPr>
        <w:t xml:space="preserve">Si fece </w:t>
      </w:r>
      <w:r w:rsidRPr="0088139B">
        <w:rPr>
          <w:i/>
          <w:iCs/>
          <w:sz w:val="20"/>
        </w:rPr>
        <w:lastRenderedPageBreak/>
        <w:t>pure la rassegna degli Israeliti, non compresi quelli di Beniamino, ed erano quattrocentomila uomini in grado di maneg</w:t>
      </w:r>
      <w:r w:rsidR="00CA34C8" w:rsidRPr="0088139B">
        <w:rPr>
          <w:i/>
          <w:iCs/>
          <w:sz w:val="20"/>
        </w:rPr>
        <w:t>giare la spada, tutti guerrieri (</w:t>
      </w:r>
      <w:r w:rsidR="008F0B14" w:rsidRPr="0088139B">
        <w:rPr>
          <w:i/>
          <w:iCs/>
          <w:sz w:val="20"/>
        </w:rPr>
        <w:t>Gdc 20, 17</w:t>
      </w:r>
      <w:r w:rsidR="00CA34C8" w:rsidRPr="0088139B">
        <w:rPr>
          <w:i/>
          <w:iCs/>
          <w:sz w:val="20"/>
        </w:rPr>
        <w:t xml:space="preserve">). </w:t>
      </w:r>
      <w:r w:rsidRPr="0088139B">
        <w:rPr>
          <w:i/>
          <w:iCs/>
          <w:sz w:val="20"/>
        </w:rPr>
        <w:t>Allora la comunità vi mandò dodicimila uomini dei più valorosi e ordinò: "Andate e passate a fil di spada gli abitanti di Iabes di Gàlaad, compre</w:t>
      </w:r>
      <w:r w:rsidR="00CA34C8" w:rsidRPr="0088139B">
        <w:rPr>
          <w:i/>
          <w:iCs/>
          <w:sz w:val="20"/>
        </w:rPr>
        <w:t>se le donne e i bambini (</w:t>
      </w:r>
      <w:r w:rsidR="008F0B14" w:rsidRPr="0088139B">
        <w:rPr>
          <w:i/>
          <w:iCs/>
          <w:sz w:val="20"/>
        </w:rPr>
        <w:t>Gdc 21, 10</w:t>
      </w:r>
      <w:r w:rsidR="00CA34C8" w:rsidRPr="0088139B">
        <w:rPr>
          <w:i/>
          <w:iCs/>
          <w:sz w:val="20"/>
        </w:rPr>
        <w:t xml:space="preserve">). </w:t>
      </w:r>
    </w:p>
    <w:p w14:paraId="50AF4163" w14:textId="77777777" w:rsidR="008F0B14" w:rsidRPr="0088139B" w:rsidRDefault="00AE0D11" w:rsidP="0088139B">
      <w:pPr>
        <w:pStyle w:val="Corpotesto"/>
        <w:rPr>
          <w:i/>
          <w:iCs/>
          <w:sz w:val="20"/>
        </w:rPr>
      </w:pPr>
      <w:r w:rsidRPr="0088139B">
        <w:rPr>
          <w:i/>
          <w:iCs/>
          <w:sz w:val="20"/>
        </w:rPr>
        <w:t>Il Signore tornò a chiamare: "Samuele!" per la terza volta; questi si alzò ancora e corse da Eli dicendo: "Mi hai chiamato, eccomi!". Allora Eli comprese che il</w:t>
      </w:r>
      <w:r w:rsidR="00CA34C8" w:rsidRPr="0088139B">
        <w:rPr>
          <w:i/>
          <w:iCs/>
          <w:sz w:val="20"/>
        </w:rPr>
        <w:t xml:space="preserve"> Signore chiamava il giovinetto (</w:t>
      </w:r>
      <w:r w:rsidR="008F0B14" w:rsidRPr="0088139B">
        <w:rPr>
          <w:i/>
          <w:iCs/>
          <w:sz w:val="20"/>
        </w:rPr>
        <w:t>1Sam 3, 8</w:t>
      </w:r>
      <w:r w:rsidR="00CA34C8" w:rsidRPr="0088139B">
        <w:rPr>
          <w:i/>
          <w:iCs/>
          <w:sz w:val="20"/>
        </w:rPr>
        <w:t xml:space="preserve">). </w:t>
      </w:r>
      <w:r w:rsidRPr="0088139B">
        <w:rPr>
          <w:i/>
          <w:iCs/>
          <w:sz w:val="20"/>
        </w:rPr>
        <w:t xml:space="preserve">Le domandò: "Che aspetto ha?". Rispose: "E' un uomo anziano che sale ed è avvolto in un mantello". Saul comprese che era veramente Samuele e si inginocchiò con la faccia a terra </w:t>
      </w:r>
      <w:r w:rsidR="00CA34C8" w:rsidRPr="0088139B">
        <w:rPr>
          <w:i/>
          <w:iCs/>
          <w:sz w:val="20"/>
        </w:rPr>
        <w:t>e si prostrò (</w:t>
      </w:r>
      <w:r w:rsidR="008F0B14" w:rsidRPr="0088139B">
        <w:rPr>
          <w:i/>
          <w:iCs/>
          <w:sz w:val="20"/>
        </w:rPr>
        <w:t>1Sam 28, 14</w:t>
      </w:r>
      <w:r w:rsidR="00CA34C8" w:rsidRPr="0088139B">
        <w:rPr>
          <w:i/>
          <w:iCs/>
          <w:sz w:val="20"/>
        </w:rPr>
        <w:t xml:space="preserve">). </w:t>
      </w:r>
      <w:r w:rsidRPr="0088139B">
        <w:rPr>
          <w:i/>
          <w:iCs/>
          <w:sz w:val="20"/>
        </w:rPr>
        <w:t>Ma Davide si accorse che i suoi ministri bisbigliavano fra di loro, comprese che il bambino era morto e disse ai suoi ministri: "E' morto il bambino?</w:t>
      </w:r>
      <w:r w:rsidR="00CA34C8" w:rsidRPr="0088139B">
        <w:rPr>
          <w:i/>
          <w:iCs/>
          <w:sz w:val="20"/>
        </w:rPr>
        <w:t>". Quelli risposero: "E' morto" (</w:t>
      </w:r>
      <w:r w:rsidR="008F0B14" w:rsidRPr="0088139B">
        <w:rPr>
          <w:i/>
          <w:iCs/>
          <w:sz w:val="20"/>
        </w:rPr>
        <w:t>2Sam 12, 19</w:t>
      </w:r>
      <w:r w:rsidR="00CA34C8" w:rsidRPr="0088139B">
        <w:rPr>
          <w:i/>
          <w:iCs/>
          <w:sz w:val="20"/>
        </w:rPr>
        <w:t xml:space="preserve">). </w:t>
      </w:r>
      <w:r w:rsidRPr="0088139B">
        <w:rPr>
          <w:i/>
          <w:iCs/>
          <w:sz w:val="20"/>
        </w:rPr>
        <w:t>Il cortile maggiore comprendeva tre ordini di pietre squadrate e un ordine di tavole di cedro; era simile al cortile interno del t</w:t>
      </w:r>
      <w:r w:rsidR="00CA34C8" w:rsidRPr="0088139B">
        <w:rPr>
          <w:i/>
          <w:iCs/>
          <w:sz w:val="20"/>
        </w:rPr>
        <w:t>empio e al vestibolo del tempio (</w:t>
      </w:r>
      <w:r w:rsidR="008F0B14" w:rsidRPr="0088139B">
        <w:rPr>
          <w:i/>
          <w:iCs/>
          <w:sz w:val="20"/>
        </w:rPr>
        <w:t>1Re 7, 12</w:t>
      </w:r>
      <w:r w:rsidR="00CA34C8" w:rsidRPr="0088139B">
        <w:rPr>
          <w:i/>
          <w:iCs/>
          <w:sz w:val="20"/>
        </w:rPr>
        <w:t xml:space="preserve">). </w:t>
      </w:r>
    </w:p>
    <w:p w14:paraId="6E6C411D" w14:textId="77777777" w:rsidR="008F0B14" w:rsidRPr="0088139B" w:rsidRDefault="00AE0D11" w:rsidP="0088139B">
      <w:pPr>
        <w:pStyle w:val="Corpotesto"/>
        <w:rPr>
          <w:i/>
          <w:iCs/>
          <w:sz w:val="20"/>
        </w:rPr>
      </w:pPr>
      <w:r w:rsidRPr="0088139B">
        <w:rPr>
          <w:i/>
          <w:iCs/>
          <w:sz w:val="20"/>
        </w:rPr>
        <w:t>Quando compresero che il re non dava loro ascolto, tutti gli Israeliti risposero al re: "Che parte abbiamo con Davide? Non abbiamo eredità con il figlio di Iesse! Alle tue tende, Israele! Ora pensa alla tua casa, Davide</w:t>
      </w:r>
      <w:r w:rsidR="00CA34C8" w:rsidRPr="0088139B">
        <w:rPr>
          <w:i/>
          <w:iCs/>
          <w:sz w:val="20"/>
        </w:rPr>
        <w:t>!". Israele andò alle sue tende (</w:t>
      </w:r>
      <w:r w:rsidR="008F0B14" w:rsidRPr="0088139B">
        <w:rPr>
          <w:i/>
          <w:iCs/>
          <w:sz w:val="20"/>
        </w:rPr>
        <w:t>1Re 12, 16</w:t>
      </w:r>
      <w:r w:rsidR="00CA34C8" w:rsidRPr="0088139B">
        <w:rPr>
          <w:i/>
          <w:iCs/>
          <w:sz w:val="20"/>
        </w:rPr>
        <w:t xml:space="preserve">). </w:t>
      </w:r>
      <w:r w:rsidRPr="0088139B">
        <w:rPr>
          <w:i/>
          <w:iCs/>
          <w:sz w:val="20"/>
        </w:rPr>
        <w:t>Ben-Adad ascoltò il re Asa; mandò contro le città di Israele i capi delle sue forze armate, occupò Iion, Dan, Abel-Bet-Maaca e l'intera regione di Genè saret, compreso</w:t>
      </w:r>
      <w:r w:rsidR="00CA34C8" w:rsidRPr="0088139B">
        <w:rPr>
          <w:i/>
          <w:iCs/>
          <w:sz w:val="20"/>
        </w:rPr>
        <w:t xml:space="preserve"> tutto il territorio di Neftali (</w:t>
      </w:r>
      <w:r w:rsidR="008F0B14" w:rsidRPr="0088139B">
        <w:rPr>
          <w:i/>
          <w:iCs/>
          <w:sz w:val="20"/>
        </w:rPr>
        <w:t>1Re 15, 20</w:t>
      </w:r>
      <w:r w:rsidR="00CA34C8" w:rsidRPr="0088139B">
        <w:rPr>
          <w:i/>
          <w:iCs/>
          <w:sz w:val="20"/>
        </w:rPr>
        <w:t>). liakim figlio di Chelkia, Sebna e Ioach risposero al gran coppiere: "Parla, ti prego, ai tuoi servi in aramaico, perché noi lo comprendiamo; non parlare in ebraico, mentre il popolo che è sulle mura ascolta" (</w:t>
      </w:r>
      <w:r w:rsidR="008F0B14" w:rsidRPr="0088139B">
        <w:rPr>
          <w:i/>
          <w:iCs/>
          <w:sz w:val="20"/>
        </w:rPr>
        <w:t>2Re 18, 26</w:t>
      </w:r>
      <w:r w:rsidR="00CA34C8" w:rsidRPr="0088139B">
        <w:rPr>
          <w:i/>
          <w:iCs/>
          <w:sz w:val="20"/>
        </w:rPr>
        <w:t xml:space="preserve">). </w:t>
      </w:r>
    </w:p>
    <w:p w14:paraId="4A0AE0AF" w14:textId="77777777" w:rsidR="008F0B14" w:rsidRPr="0088139B" w:rsidRDefault="00CA34C8" w:rsidP="0088139B">
      <w:pPr>
        <w:pStyle w:val="Corpotesto"/>
        <w:rPr>
          <w:i/>
          <w:iCs/>
          <w:sz w:val="20"/>
        </w:rPr>
      </w:pPr>
      <w:r w:rsidRPr="0088139B">
        <w:rPr>
          <w:i/>
          <w:iCs/>
          <w:sz w:val="20"/>
        </w:rPr>
        <w:t>Ecco i figli di Israele, secondo il loro numero, i capi dei casati, i capi di migliaia e di centinaia, i loro ufficiali al servizio del re, secondo le loro classi, delle quali una entrava e l'altra usciva, ogni mese, per tutti i mesi dell'anno. Ogni classe comprendeva ventiquattromila individui (</w:t>
      </w:r>
      <w:r w:rsidR="008F0B14" w:rsidRPr="0088139B">
        <w:rPr>
          <w:i/>
          <w:iCs/>
          <w:sz w:val="20"/>
        </w:rPr>
        <w:t>1Cr 27, 1</w:t>
      </w:r>
      <w:r w:rsidRPr="0088139B">
        <w:rPr>
          <w:i/>
          <w:iCs/>
          <w:sz w:val="20"/>
        </w:rPr>
        <w:t>). "Tutto ciò - disse - era in uno scritto da parte del Signore per farmi comprendere tutti i particolari del modello" (</w:t>
      </w:r>
      <w:r w:rsidR="008F0B14" w:rsidRPr="0088139B">
        <w:rPr>
          <w:i/>
          <w:iCs/>
          <w:sz w:val="20"/>
        </w:rPr>
        <w:t>1Cr 28, 19</w:t>
      </w:r>
      <w:r w:rsidRPr="0088139B">
        <w:rPr>
          <w:i/>
          <w:iCs/>
          <w:sz w:val="20"/>
        </w:rPr>
        <w:t>). Compresi che non era mandato da Dio, ma aveva pronunziato quella profezia a mio danno, perché Tobia e Sanballàt l'avevano prezzolato (</w:t>
      </w:r>
      <w:r w:rsidR="008F0B14" w:rsidRPr="0088139B">
        <w:rPr>
          <w:i/>
          <w:iCs/>
          <w:sz w:val="20"/>
        </w:rPr>
        <w:t>Ne 6, 12</w:t>
      </w:r>
      <w:r w:rsidRPr="0088139B">
        <w:rPr>
          <w:i/>
          <w:iCs/>
          <w:sz w:val="20"/>
        </w:rPr>
        <w:t>). Essi leggevano il libro della legge di Dio a brani distinti e con spiegazioni del senso, e così facevano comprendere la lettura (</w:t>
      </w:r>
      <w:r w:rsidR="008F0B14" w:rsidRPr="0088139B">
        <w:rPr>
          <w:i/>
          <w:iCs/>
          <w:sz w:val="20"/>
        </w:rPr>
        <w:t>Ne 8, 8</w:t>
      </w:r>
      <w:r w:rsidRPr="0088139B">
        <w:rPr>
          <w:i/>
          <w:iCs/>
          <w:sz w:val="20"/>
        </w:rPr>
        <w:t>). Tutto il popolo andò a mangiare, a bere, a mandare porzioni ai poveri e a far festa, perché avevano compreso le parole che erano state loro proclamate (</w:t>
      </w:r>
      <w:r w:rsidR="008F0B14" w:rsidRPr="0088139B">
        <w:rPr>
          <w:i/>
          <w:iCs/>
          <w:sz w:val="20"/>
        </w:rPr>
        <w:t>Ne 8, 12</w:t>
      </w:r>
      <w:r w:rsidRPr="0088139B">
        <w:rPr>
          <w:i/>
          <w:iCs/>
          <w:sz w:val="20"/>
        </w:rPr>
        <w:t>). Fino a comprendere la regione al di sopra di Tanis e Menfi, e ancora a tutti gli abitanti dell'Egitto sino ai confini dell'Etiopia (</w:t>
      </w:r>
      <w:r w:rsidR="008F0B14" w:rsidRPr="0088139B">
        <w:rPr>
          <w:i/>
          <w:iCs/>
          <w:sz w:val="20"/>
        </w:rPr>
        <w:t>Gdt 1, 10</w:t>
      </w:r>
      <w:r w:rsidRPr="0088139B">
        <w:rPr>
          <w:i/>
          <w:iCs/>
          <w:sz w:val="20"/>
        </w:rPr>
        <w:t xml:space="preserve">). </w:t>
      </w:r>
    </w:p>
    <w:p w14:paraId="1E5A69D3" w14:textId="77777777" w:rsidR="008F0B14" w:rsidRPr="0088139B" w:rsidRDefault="00CA34C8" w:rsidP="0088139B">
      <w:pPr>
        <w:pStyle w:val="Corpotesto"/>
        <w:rPr>
          <w:i/>
          <w:iCs/>
          <w:sz w:val="20"/>
        </w:rPr>
      </w:pPr>
      <w:r w:rsidRPr="0088139B">
        <w:rPr>
          <w:i/>
          <w:iCs/>
          <w:sz w:val="20"/>
        </w:rPr>
        <w:t>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w:t>
      </w:r>
      <w:r w:rsidR="008F0B14" w:rsidRPr="0088139B">
        <w:rPr>
          <w:i/>
          <w:iCs/>
          <w:sz w:val="20"/>
        </w:rPr>
        <w:t>Gdt 8, 14</w:t>
      </w:r>
      <w:r w:rsidRPr="0088139B">
        <w:rPr>
          <w:i/>
          <w:iCs/>
          <w:sz w:val="20"/>
        </w:rPr>
        <w:t>). Mardocheo allora si svegliò: aveva visto questo sogno e che cosa Dio aveva deciso di fare; continuava a ripensarvi entro il suo cuore e cercava di comprenderlo, in ogni suo particolare, fino a notte (</w:t>
      </w:r>
      <w:r w:rsidR="008F0B14" w:rsidRPr="0088139B">
        <w:rPr>
          <w:i/>
          <w:iCs/>
          <w:sz w:val="20"/>
        </w:rPr>
        <w:t>Est 1, 1l</w:t>
      </w:r>
      <w:r w:rsidRPr="0088139B">
        <w:rPr>
          <w:i/>
          <w:iCs/>
          <w:sz w:val="20"/>
        </w:rPr>
        <w:t>). Con questi scritti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w:t>
      </w:r>
      <w:r w:rsidR="008F0B14" w:rsidRPr="0088139B">
        <w:rPr>
          <w:i/>
          <w:iCs/>
          <w:sz w:val="20"/>
        </w:rPr>
        <w:t>Est 8, 11</w:t>
      </w:r>
      <w:r w:rsidRPr="0088139B">
        <w:rPr>
          <w:i/>
          <w:iCs/>
          <w:sz w:val="20"/>
        </w:rPr>
        <w:t xml:space="preserve">). </w:t>
      </w:r>
    </w:p>
    <w:p w14:paraId="0D9A8BBD" w14:textId="77777777" w:rsidR="008F0B14" w:rsidRPr="0088139B" w:rsidRDefault="00CA34C8" w:rsidP="0088139B">
      <w:pPr>
        <w:pStyle w:val="Corpotesto"/>
        <w:rPr>
          <w:i/>
          <w:iCs/>
          <w:sz w:val="20"/>
        </w:rPr>
      </w:pPr>
      <w:r w:rsidRPr="0088139B">
        <w:rPr>
          <w:i/>
          <w:iCs/>
          <w:sz w:val="20"/>
        </w:rPr>
        <w:t xml:space="preserve">Infatti il giudeo Mardocheo era il secondo dopo il re Assuero: grande fra i Giudei e amato dalla moltitudine dei suoi fratelli, cercava il bene del suo popolo e parlava in favore della prosperità di tutta la sua </w:t>
      </w:r>
      <w:r w:rsidR="0088139B" w:rsidRPr="0088139B">
        <w:rPr>
          <w:i/>
          <w:iCs/>
          <w:sz w:val="20"/>
        </w:rPr>
        <w:t>stirpe. Mardocheo</w:t>
      </w:r>
      <w:r w:rsidRPr="0088139B">
        <w:rPr>
          <w:i/>
          <w:iCs/>
          <w:sz w:val="20"/>
        </w:rPr>
        <w:t xml:space="preserve"> comprende il sogno fatto (</w:t>
      </w:r>
      <w:r w:rsidR="008F0B14" w:rsidRPr="0088139B">
        <w:rPr>
          <w:i/>
          <w:iCs/>
          <w:sz w:val="20"/>
        </w:rPr>
        <w:t>Est 10, 3</w:t>
      </w:r>
      <w:r w:rsidRPr="0088139B">
        <w:rPr>
          <w:i/>
          <w:iCs/>
          <w:sz w:val="20"/>
        </w:rPr>
        <w:t>). Dopo questo cadde ammalato e comprese che stava per morire (</w:t>
      </w:r>
      <w:r w:rsidR="008F0B14" w:rsidRPr="0088139B">
        <w:rPr>
          <w:i/>
          <w:iCs/>
          <w:sz w:val="20"/>
        </w:rPr>
        <w:t>1Mac 1, 5</w:t>
      </w:r>
      <w:r w:rsidRPr="0088139B">
        <w:rPr>
          <w:i/>
          <w:iCs/>
          <w:sz w:val="20"/>
        </w:rPr>
        <w:t>). Giasone fece strage dei propri concittadini senza pietà, non comprendendo che un successo contro i propri connazionali era il massimo insuccesso, e credendo di riportare trofei sui nemici e non sulla propria gente (</w:t>
      </w:r>
      <w:r w:rsidR="008F0B14" w:rsidRPr="0088139B">
        <w:rPr>
          <w:i/>
          <w:iCs/>
          <w:sz w:val="20"/>
        </w:rPr>
        <w:t>2Mac 5, 6</w:t>
      </w:r>
      <w:r w:rsidRPr="0088139B">
        <w:rPr>
          <w:i/>
          <w:iCs/>
          <w:sz w:val="20"/>
        </w:rPr>
        <w:t>). Antioco si inorgoglì, non comprendendo che il Signore si era sdegnato per breve tempo a causa dei peccati degli abitanti della città e per questo quel luogo era stato abbandonato (</w:t>
      </w:r>
      <w:r w:rsidR="008F0B14" w:rsidRPr="0088139B">
        <w:rPr>
          <w:i/>
          <w:iCs/>
          <w:sz w:val="20"/>
        </w:rPr>
        <w:t>2Mac 5, 17</w:t>
      </w:r>
      <w:r w:rsidRPr="0088139B">
        <w:rPr>
          <w:i/>
          <w:iCs/>
          <w:sz w:val="20"/>
        </w:rPr>
        <w:t>). Mentre si celebrava la vittoria in patria, bruciarono coloro che avevano incendiato le sacre porte, compreso Callìstene, che si era rifugiato in una casupola; ricevette così una degna mercede della sua empietà (</w:t>
      </w:r>
      <w:r w:rsidR="008F0B14" w:rsidRPr="0088139B">
        <w:rPr>
          <w:i/>
          <w:iCs/>
          <w:sz w:val="20"/>
        </w:rPr>
        <w:t>2Mac 8, 33</w:t>
      </w:r>
      <w:r w:rsidRPr="0088139B">
        <w:rPr>
          <w:i/>
          <w:iCs/>
          <w:sz w:val="20"/>
        </w:rPr>
        <w:t xml:space="preserve">). </w:t>
      </w:r>
    </w:p>
    <w:p w14:paraId="7CEF7B18" w14:textId="77777777" w:rsidR="008F0B14" w:rsidRPr="0088139B" w:rsidRDefault="00CA34C8" w:rsidP="0088139B">
      <w:pPr>
        <w:pStyle w:val="Corpotesto"/>
        <w:rPr>
          <w:i/>
          <w:iCs/>
          <w:sz w:val="20"/>
        </w:rPr>
      </w:pPr>
      <w:r w:rsidRPr="0088139B">
        <w:rPr>
          <w:i/>
          <w:iCs/>
          <w:sz w:val="20"/>
        </w:rPr>
        <w:t>Ma i Giudei che vi abitavano testimoniarono che i cittadini di Beisan avevano dimostrato loro benevolenza e buona comprensione nel tempo della sventura (</w:t>
      </w:r>
      <w:r w:rsidR="008F0B14" w:rsidRPr="0088139B">
        <w:rPr>
          <w:i/>
          <w:iCs/>
          <w:sz w:val="20"/>
        </w:rPr>
        <w:t>2Mac 12, 30</w:t>
      </w:r>
      <w:r w:rsidRPr="0088139B">
        <w:rPr>
          <w:i/>
          <w:iCs/>
          <w:sz w:val="20"/>
        </w:rPr>
        <w:t>). A lui, che fa cose grandi e incomprensibili, meraviglie senza numero (</w:t>
      </w:r>
      <w:r w:rsidR="008F0B14" w:rsidRPr="0088139B">
        <w:rPr>
          <w:i/>
          <w:iCs/>
          <w:sz w:val="20"/>
        </w:rPr>
        <w:t>Gb 5, 9</w:t>
      </w:r>
      <w:r w:rsidRPr="0088139B">
        <w:rPr>
          <w:i/>
          <w:iCs/>
          <w:sz w:val="20"/>
        </w:rPr>
        <w:t xml:space="preserve">). Ecco, tutto questo ha visto il mio </w:t>
      </w:r>
      <w:r w:rsidRPr="0088139B">
        <w:rPr>
          <w:i/>
          <w:iCs/>
          <w:sz w:val="20"/>
        </w:rPr>
        <w:lastRenderedPageBreak/>
        <w:t>occhio, l'ha udito il mio orecchio e l'ha compreso (</w:t>
      </w:r>
      <w:r w:rsidR="008F0B14" w:rsidRPr="0088139B">
        <w:rPr>
          <w:i/>
          <w:iCs/>
          <w:sz w:val="20"/>
        </w:rPr>
        <w:t>Gb 13, 1</w:t>
      </w:r>
      <w:r w:rsidRPr="0088139B">
        <w:rPr>
          <w:i/>
          <w:iCs/>
          <w:sz w:val="20"/>
        </w:rPr>
        <w:t>). Che cosa sai tu che noi non sappiamo? Che cosa capisci che da noi non si comprenda? (</w:t>
      </w:r>
      <w:r w:rsidR="008F0B14" w:rsidRPr="0088139B">
        <w:rPr>
          <w:i/>
          <w:iCs/>
          <w:sz w:val="20"/>
        </w:rPr>
        <w:t>Gb 15, 9</w:t>
      </w:r>
      <w:r w:rsidRPr="0088139B">
        <w:rPr>
          <w:i/>
          <w:iCs/>
          <w:sz w:val="20"/>
        </w:rPr>
        <w:t>). Ecco, questi non sono che i margini delle sue opere; quanto lieve è il sussurro che noi ne percepiamo! Ma il tuono della sua potenza chi può comprenderlo? (</w:t>
      </w:r>
      <w:r w:rsidR="008F0B14" w:rsidRPr="0088139B">
        <w:rPr>
          <w:i/>
          <w:iCs/>
          <w:sz w:val="20"/>
        </w:rPr>
        <w:t>Gb 26, 14</w:t>
      </w:r>
      <w:r w:rsidRPr="0088139B">
        <w:rPr>
          <w:i/>
          <w:iCs/>
          <w:sz w:val="20"/>
        </w:rPr>
        <w:t>). Allora la vide e la misurò, la comprese e la scrutò appieno (</w:t>
      </w:r>
      <w:r w:rsidR="008F0B14" w:rsidRPr="0088139B">
        <w:rPr>
          <w:i/>
          <w:iCs/>
          <w:sz w:val="20"/>
        </w:rPr>
        <w:t>Gb 28, 27</w:t>
      </w:r>
      <w:r w:rsidRPr="0088139B">
        <w:rPr>
          <w:i/>
          <w:iCs/>
          <w:sz w:val="20"/>
        </w:rPr>
        <w:t>). Ecco, Dio è così grande, che non lo comprendiamo: il numero dei suoi anni è incalcolabile (</w:t>
      </w:r>
      <w:r w:rsidR="008F0B14" w:rsidRPr="0088139B">
        <w:rPr>
          <w:i/>
          <w:iCs/>
          <w:sz w:val="20"/>
        </w:rPr>
        <w:t>Gb 36, 26</w:t>
      </w:r>
      <w:r w:rsidRPr="0088139B">
        <w:rPr>
          <w:i/>
          <w:iCs/>
          <w:sz w:val="20"/>
        </w:rPr>
        <w:t xml:space="preserve">). </w:t>
      </w:r>
    </w:p>
    <w:p w14:paraId="0A5232B8" w14:textId="77777777" w:rsidR="008F0B14" w:rsidRPr="0088139B" w:rsidRDefault="00CA34C8" w:rsidP="0088139B">
      <w:pPr>
        <w:pStyle w:val="Corpotesto"/>
        <w:rPr>
          <w:i/>
          <w:iCs/>
          <w:sz w:val="20"/>
        </w:rPr>
      </w:pPr>
      <w:r w:rsidRPr="0088139B">
        <w:rPr>
          <w:i/>
          <w:iCs/>
          <w:sz w:val="20"/>
        </w:rPr>
        <w:t>Chi inoltre può comprendere la distesa delle nubi, i fragori della sua dimora? (</w:t>
      </w:r>
      <w:r w:rsidR="008F0B14" w:rsidRPr="0088139B">
        <w:rPr>
          <w:i/>
          <w:iCs/>
          <w:sz w:val="20"/>
        </w:rPr>
        <w:t>Gb 36, 29</w:t>
      </w:r>
      <w:r w:rsidRPr="0088139B">
        <w:rPr>
          <w:i/>
          <w:iCs/>
          <w:sz w:val="20"/>
        </w:rPr>
        <w:t>). Mirabilmente tuona Dio con la sua voce opera meraviglie che non comprendiamo! (</w:t>
      </w:r>
      <w:r w:rsidR="008F0B14" w:rsidRPr="0088139B">
        <w:rPr>
          <w:i/>
          <w:iCs/>
          <w:sz w:val="20"/>
        </w:rPr>
        <w:t>Gb 37, 5</w:t>
      </w:r>
      <w:r w:rsidRPr="0088139B">
        <w:rPr>
          <w:i/>
          <w:iCs/>
          <w:sz w:val="20"/>
        </w:rPr>
        <w:t>). Comprendo che puoi tutto e che nessuna cosa è impossibile per te (</w:t>
      </w:r>
      <w:r w:rsidR="008F0B14" w:rsidRPr="0088139B">
        <w:rPr>
          <w:i/>
          <w:iCs/>
          <w:sz w:val="20"/>
        </w:rPr>
        <w:t>Gb 42, 2</w:t>
      </w:r>
      <w:r w:rsidRPr="0088139B">
        <w:rPr>
          <w:i/>
          <w:iCs/>
          <w:sz w:val="20"/>
        </w:rPr>
        <w:t>). Chi è colui che, senza aver scienza, può oscurare il tuo consiglio? Ho esposto dunque senza discernimento cose troppo superiori a me, che io non comprendo (</w:t>
      </w:r>
      <w:r w:rsidR="008F0B14" w:rsidRPr="0088139B">
        <w:rPr>
          <w:i/>
          <w:iCs/>
          <w:sz w:val="20"/>
        </w:rPr>
        <w:t>Gb 42, 3</w:t>
      </w:r>
      <w:r w:rsidRPr="0088139B">
        <w:rPr>
          <w:i/>
          <w:iCs/>
          <w:sz w:val="20"/>
        </w:rPr>
        <w:t>). Non comprendono nulla tutti i malvagi, che divorano il mio popolo come il pane? (</w:t>
      </w:r>
      <w:r w:rsidR="008F0B14" w:rsidRPr="0088139B">
        <w:rPr>
          <w:i/>
          <w:iCs/>
          <w:sz w:val="20"/>
        </w:rPr>
        <w:t>Sal 13, 4</w:t>
      </w:r>
      <w:r w:rsidRPr="0088139B">
        <w:rPr>
          <w:i/>
          <w:iCs/>
          <w:sz w:val="20"/>
        </w:rPr>
        <w:t>). Poiché non hanno compreso l'agire del Signore e le opere delle sue mani, egli li abbatta e non li rialzi (</w:t>
      </w:r>
      <w:r w:rsidR="008F0B14" w:rsidRPr="0088139B">
        <w:rPr>
          <w:i/>
          <w:iCs/>
          <w:sz w:val="20"/>
        </w:rPr>
        <w:t>Sal 27, 5</w:t>
      </w:r>
      <w:r w:rsidRPr="0088139B">
        <w:rPr>
          <w:i/>
          <w:iCs/>
          <w:sz w:val="20"/>
        </w:rPr>
        <w:t>). lui che, solo, ha plasmato il loro cuore e comprende tutte le loro opere (</w:t>
      </w:r>
      <w:r w:rsidR="008F0B14" w:rsidRPr="0088139B">
        <w:rPr>
          <w:i/>
          <w:iCs/>
          <w:sz w:val="20"/>
        </w:rPr>
        <w:t>Sal 32, 15</w:t>
      </w:r>
      <w:r w:rsidRPr="0088139B">
        <w:rPr>
          <w:i/>
          <w:iCs/>
          <w:sz w:val="20"/>
        </w:rPr>
        <w:t>). Ma l'uomo nella prosperità non comprende, è come gli animali che periscono (</w:t>
      </w:r>
      <w:r w:rsidR="008F0B14" w:rsidRPr="0088139B">
        <w:rPr>
          <w:i/>
          <w:iCs/>
          <w:sz w:val="20"/>
        </w:rPr>
        <w:t>Sal 48, 13</w:t>
      </w:r>
      <w:r w:rsidRPr="0088139B">
        <w:rPr>
          <w:i/>
          <w:iCs/>
          <w:sz w:val="20"/>
        </w:rPr>
        <w:t>). L'uomo nella prosperità non comprende, è come gli animali che periscono (</w:t>
      </w:r>
      <w:r w:rsidR="008F0B14" w:rsidRPr="0088139B">
        <w:rPr>
          <w:i/>
          <w:iCs/>
          <w:sz w:val="20"/>
        </w:rPr>
        <w:t>Sal 48, 21</w:t>
      </w:r>
      <w:r w:rsidRPr="0088139B">
        <w:rPr>
          <w:i/>
          <w:iCs/>
          <w:sz w:val="20"/>
        </w:rPr>
        <w:t xml:space="preserve">). </w:t>
      </w:r>
    </w:p>
    <w:p w14:paraId="0E707F02" w14:textId="77777777" w:rsidR="00E76AB3" w:rsidRPr="0088139B" w:rsidRDefault="00CA34C8" w:rsidP="0088139B">
      <w:pPr>
        <w:pStyle w:val="Corpotesto"/>
        <w:rPr>
          <w:i/>
          <w:iCs/>
          <w:sz w:val="20"/>
        </w:rPr>
      </w:pPr>
      <w:r w:rsidRPr="0088139B">
        <w:rPr>
          <w:i/>
          <w:iCs/>
          <w:sz w:val="20"/>
        </w:rPr>
        <w:t>Non comprendono forse i malfattori che divorano il mio popolo come il pane e non invocano Dio? (</w:t>
      </w:r>
      <w:r w:rsidR="008F0B14" w:rsidRPr="0088139B">
        <w:rPr>
          <w:i/>
          <w:iCs/>
          <w:sz w:val="20"/>
        </w:rPr>
        <w:t>Sal 52, 5</w:t>
      </w:r>
      <w:r w:rsidRPr="0088139B">
        <w:rPr>
          <w:i/>
          <w:iCs/>
          <w:sz w:val="20"/>
        </w:rPr>
        <w:t>). Riflettevo per comprendere: ma fu arduo agli occhi miei (</w:t>
      </w:r>
      <w:r w:rsidR="008F0B14" w:rsidRPr="0088139B">
        <w:rPr>
          <w:i/>
          <w:iCs/>
          <w:sz w:val="20"/>
        </w:rPr>
        <w:t>Sal 72, 16</w:t>
      </w:r>
      <w:r w:rsidRPr="0088139B">
        <w:rPr>
          <w:i/>
          <w:iCs/>
          <w:sz w:val="20"/>
        </w:rPr>
        <w:t>). Finché non entrai nel santuario di Dio e compresi qual è la loro fine (</w:t>
      </w:r>
      <w:r w:rsidR="008F0B14" w:rsidRPr="0088139B">
        <w:rPr>
          <w:i/>
          <w:iCs/>
          <w:sz w:val="20"/>
        </w:rPr>
        <w:t>Sal 72, 17</w:t>
      </w:r>
      <w:r w:rsidRPr="0088139B">
        <w:rPr>
          <w:i/>
          <w:iCs/>
          <w:sz w:val="20"/>
        </w:rPr>
        <w:t>). Comprendete, insensati tra il popolo, stolti, quando diventerete saggi? (</w:t>
      </w:r>
      <w:r w:rsidR="008F0B14" w:rsidRPr="0088139B">
        <w:rPr>
          <w:i/>
          <w:iCs/>
          <w:sz w:val="20"/>
        </w:rPr>
        <w:t>Sal 93, 8</w:t>
      </w:r>
      <w:r w:rsidRPr="0088139B">
        <w:rPr>
          <w:i/>
          <w:iCs/>
          <w:sz w:val="20"/>
        </w:rPr>
        <w:t>). I nostri padri in Egitto non compresero i tuoi prodigi, non ricordarono tanti tuoi benefici e si ribellarono presso il mare, presso il mar Rosso (</w:t>
      </w:r>
      <w:r w:rsidR="008F0B14" w:rsidRPr="0088139B">
        <w:rPr>
          <w:i/>
          <w:iCs/>
          <w:sz w:val="20"/>
        </w:rPr>
        <w:t>Sal 105, 7</w:t>
      </w:r>
      <w:r w:rsidRPr="0088139B">
        <w:rPr>
          <w:i/>
          <w:iCs/>
          <w:sz w:val="20"/>
        </w:rPr>
        <w:t>). Chi è saggio osservi queste cose e comprenderà la bontà del Signore (</w:t>
      </w:r>
      <w:r w:rsidR="008F0B14" w:rsidRPr="0088139B">
        <w:rPr>
          <w:i/>
          <w:iCs/>
          <w:sz w:val="20"/>
        </w:rPr>
        <w:t>Sal 106, 43</w:t>
      </w:r>
      <w:r w:rsidRPr="0088139B">
        <w:rPr>
          <w:i/>
          <w:iCs/>
          <w:sz w:val="20"/>
        </w:rPr>
        <w:t xml:space="preserve">). </w:t>
      </w:r>
    </w:p>
    <w:p w14:paraId="0CC5321E" w14:textId="77777777" w:rsidR="008F0B14" w:rsidRPr="0088139B" w:rsidRDefault="00CA34C8" w:rsidP="0088139B">
      <w:pPr>
        <w:pStyle w:val="Corpotesto"/>
        <w:rPr>
          <w:i/>
          <w:iCs/>
          <w:sz w:val="20"/>
        </w:rPr>
      </w:pPr>
      <w:r w:rsidRPr="0088139B">
        <w:rPr>
          <w:i/>
          <w:iCs/>
          <w:sz w:val="20"/>
        </w:rPr>
        <w:t>Io sono tuo servo, fammi comprendere e conoscerò i tuoi insegnamenti (</w:t>
      </w:r>
      <w:r w:rsidR="008F0B14" w:rsidRPr="0088139B">
        <w:rPr>
          <w:i/>
          <w:iCs/>
          <w:sz w:val="20"/>
        </w:rPr>
        <w:t>Sal 118, 125</w:t>
      </w:r>
      <w:r w:rsidRPr="0088139B">
        <w:rPr>
          <w:i/>
          <w:iCs/>
          <w:sz w:val="20"/>
        </w:rPr>
        <w:t>). Giusti sono i tuoi insegnamenti per sempre, fammi comprendere e avrò la vita (</w:t>
      </w:r>
      <w:r w:rsidR="008F0B14" w:rsidRPr="0088139B">
        <w:rPr>
          <w:i/>
          <w:iCs/>
          <w:sz w:val="20"/>
        </w:rPr>
        <w:t>Sal 118, 144</w:t>
      </w:r>
      <w:r w:rsidRPr="0088139B">
        <w:rPr>
          <w:i/>
          <w:iCs/>
          <w:sz w:val="20"/>
        </w:rPr>
        <w:t>). Giunga il mio grido fino a te, Signore, fammi comprendere secondo la tua parola (</w:t>
      </w:r>
      <w:r w:rsidR="008F0B14" w:rsidRPr="0088139B">
        <w:rPr>
          <w:i/>
          <w:iCs/>
          <w:sz w:val="20"/>
        </w:rPr>
        <w:t>Sal 118, 169</w:t>
      </w:r>
      <w:r w:rsidRPr="0088139B">
        <w:rPr>
          <w:i/>
          <w:iCs/>
          <w:sz w:val="20"/>
        </w:rPr>
        <w:t>). Stupenda per me la tua saggezza, troppo alta, e io non la comprendo (</w:t>
      </w:r>
      <w:r w:rsidR="008F0B14" w:rsidRPr="0088139B">
        <w:rPr>
          <w:i/>
          <w:iCs/>
          <w:sz w:val="20"/>
        </w:rPr>
        <w:t>Sal 138, 6</w:t>
      </w:r>
      <w:r w:rsidRPr="0088139B">
        <w:rPr>
          <w:i/>
          <w:iCs/>
          <w:sz w:val="20"/>
        </w:rPr>
        <w:t xml:space="preserve">). </w:t>
      </w:r>
      <w:r w:rsidR="00E76AB3" w:rsidRPr="0088139B">
        <w:rPr>
          <w:i/>
          <w:iCs/>
          <w:sz w:val="20"/>
        </w:rPr>
        <w:t xml:space="preserve"> </w:t>
      </w:r>
      <w:r w:rsidRPr="0088139B">
        <w:rPr>
          <w:i/>
          <w:iCs/>
          <w:sz w:val="20"/>
        </w:rPr>
        <w:t>Per comprendere proverbi e allegorie, le ma</w:t>
      </w:r>
      <w:r w:rsidR="00E76AB3" w:rsidRPr="0088139B">
        <w:rPr>
          <w:i/>
          <w:iCs/>
          <w:sz w:val="20"/>
        </w:rPr>
        <w:t>ssime dei saggi e i loro enigmi (</w:t>
      </w:r>
      <w:r w:rsidR="008F0B14" w:rsidRPr="0088139B">
        <w:rPr>
          <w:i/>
          <w:iCs/>
          <w:sz w:val="20"/>
        </w:rPr>
        <w:t>Pr 1, 6</w:t>
      </w:r>
      <w:r w:rsidR="00E76AB3" w:rsidRPr="0088139B">
        <w:rPr>
          <w:i/>
          <w:iCs/>
          <w:sz w:val="20"/>
        </w:rPr>
        <w:t xml:space="preserve">). </w:t>
      </w:r>
      <w:r w:rsidRPr="0088139B">
        <w:rPr>
          <w:i/>
          <w:iCs/>
          <w:sz w:val="20"/>
        </w:rPr>
        <w:t>Allora comprenderai il timore del Signo</w:t>
      </w:r>
      <w:r w:rsidR="00E76AB3" w:rsidRPr="0088139B">
        <w:rPr>
          <w:i/>
          <w:iCs/>
          <w:sz w:val="20"/>
        </w:rPr>
        <w:t>re e troverai la scienza di Dio (</w:t>
      </w:r>
      <w:r w:rsidR="008F0B14" w:rsidRPr="0088139B">
        <w:rPr>
          <w:i/>
          <w:iCs/>
          <w:sz w:val="20"/>
        </w:rPr>
        <w:t>Pr 2, 5</w:t>
      </w:r>
      <w:r w:rsidR="00E76AB3" w:rsidRPr="0088139B">
        <w:rPr>
          <w:i/>
          <w:iCs/>
          <w:sz w:val="20"/>
        </w:rPr>
        <w:t xml:space="preserve">). </w:t>
      </w:r>
      <w:r w:rsidRPr="0088139B">
        <w:rPr>
          <w:i/>
          <w:iCs/>
          <w:sz w:val="20"/>
        </w:rPr>
        <w:t>Allora comprenderai l'equità e la giustizia, e la rettit</w:t>
      </w:r>
      <w:r w:rsidR="00E76AB3" w:rsidRPr="0088139B">
        <w:rPr>
          <w:i/>
          <w:iCs/>
          <w:sz w:val="20"/>
        </w:rPr>
        <w:t>udine con tutte le vie del bene (</w:t>
      </w:r>
      <w:r w:rsidR="008F0B14" w:rsidRPr="0088139B">
        <w:rPr>
          <w:i/>
          <w:iCs/>
          <w:sz w:val="20"/>
        </w:rPr>
        <w:t>Pr 2, 9</w:t>
      </w:r>
      <w:r w:rsidR="00E76AB3" w:rsidRPr="0088139B">
        <w:rPr>
          <w:i/>
          <w:iCs/>
          <w:sz w:val="20"/>
        </w:rPr>
        <w:t xml:space="preserve">). </w:t>
      </w:r>
    </w:p>
    <w:p w14:paraId="042059D5" w14:textId="77777777" w:rsidR="008F0B14" w:rsidRPr="0088139B" w:rsidRDefault="00CA34C8" w:rsidP="0088139B">
      <w:pPr>
        <w:pStyle w:val="Corpotesto"/>
        <w:rPr>
          <w:i/>
          <w:iCs/>
          <w:sz w:val="20"/>
        </w:rPr>
      </w:pPr>
      <w:r w:rsidRPr="0088139B">
        <w:rPr>
          <w:i/>
          <w:iCs/>
          <w:sz w:val="20"/>
        </w:rPr>
        <w:t>Tutte sono leali per chi le comprende e re</w:t>
      </w:r>
      <w:r w:rsidR="00E76AB3" w:rsidRPr="0088139B">
        <w:rPr>
          <w:i/>
          <w:iCs/>
          <w:sz w:val="20"/>
        </w:rPr>
        <w:t>tte per chi possiede la scienza (</w:t>
      </w:r>
      <w:r w:rsidR="008F0B14" w:rsidRPr="0088139B">
        <w:rPr>
          <w:i/>
          <w:iCs/>
          <w:sz w:val="20"/>
        </w:rPr>
        <w:t>Pr 8, 9</w:t>
      </w:r>
      <w:r w:rsidR="00E76AB3" w:rsidRPr="0088139B">
        <w:rPr>
          <w:i/>
          <w:iCs/>
          <w:sz w:val="20"/>
        </w:rPr>
        <w:t xml:space="preserve">). </w:t>
      </w:r>
      <w:r w:rsidRPr="0088139B">
        <w:rPr>
          <w:i/>
          <w:iCs/>
          <w:sz w:val="20"/>
        </w:rPr>
        <w:t>Dal Signore sono diretti i passi dell'uomo e come può l'uomo comprender la propria via?</w:t>
      </w:r>
      <w:r w:rsidR="00E76AB3" w:rsidRPr="0088139B">
        <w:rPr>
          <w:i/>
          <w:iCs/>
          <w:sz w:val="20"/>
        </w:rPr>
        <w:t xml:space="preserve"> (</w:t>
      </w:r>
      <w:r w:rsidR="008F0B14" w:rsidRPr="0088139B">
        <w:rPr>
          <w:i/>
          <w:iCs/>
          <w:sz w:val="20"/>
        </w:rPr>
        <w:t>Pr 20, 24</w:t>
      </w:r>
      <w:r w:rsidR="00E76AB3" w:rsidRPr="0088139B">
        <w:rPr>
          <w:i/>
          <w:iCs/>
          <w:sz w:val="20"/>
        </w:rPr>
        <w:t xml:space="preserve">). </w:t>
      </w:r>
      <w:r w:rsidRPr="0088139B">
        <w:rPr>
          <w:i/>
          <w:iCs/>
          <w:sz w:val="20"/>
        </w:rPr>
        <w:t xml:space="preserve">Se dici: "Ecco, io non ne so nulla", forse colui che pesa i cuori non lo comprende? Colui che veglia sulla tua vita lo sa; egli renderà </w:t>
      </w:r>
      <w:r w:rsidR="00E76AB3" w:rsidRPr="0088139B">
        <w:rPr>
          <w:i/>
          <w:iCs/>
          <w:sz w:val="20"/>
        </w:rPr>
        <w:t>a ciascuno secondo le sue opere (</w:t>
      </w:r>
      <w:r w:rsidR="008F0B14" w:rsidRPr="0088139B">
        <w:rPr>
          <w:i/>
          <w:iCs/>
          <w:sz w:val="20"/>
        </w:rPr>
        <w:t>Pr 24, 12</w:t>
      </w:r>
      <w:r w:rsidR="00E76AB3" w:rsidRPr="0088139B">
        <w:rPr>
          <w:i/>
          <w:iCs/>
          <w:sz w:val="20"/>
        </w:rPr>
        <w:t xml:space="preserve">). </w:t>
      </w:r>
      <w:r w:rsidRPr="0088139B">
        <w:rPr>
          <w:i/>
          <w:iCs/>
          <w:sz w:val="20"/>
        </w:rPr>
        <w:t>I malvagi non comprendono la giustizia, ma quelli che cercano il Signore compre</w:t>
      </w:r>
      <w:r w:rsidR="00E76AB3" w:rsidRPr="0088139B">
        <w:rPr>
          <w:i/>
          <w:iCs/>
          <w:sz w:val="20"/>
        </w:rPr>
        <w:t>ndono tutto (</w:t>
      </w:r>
      <w:r w:rsidR="008F0B14" w:rsidRPr="0088139B">
        <w:rPr>
          <w:i/>
          <w:iCs/>
          <w:sz w:val="20"/>
        </w:rPr>
        <w:t>Pr 28, 5</w:t>
      </w:r>
      <w:r w:rsidR="00E76AB3" w:rsidRPr="0088139B">
        <w:rPr>
          <w:i/>
          <w:iCs/>
          <w:sz w:val="20"/>
        </w:rPr>
        <w:t xml:space="preserve">). </w:t>
      </w:r>
      <w:r w:rsidRPr="0088139B">
        <w:rPr>
          <w:i/>
          <w:iCs/>
          <w:sz w:val="20"/>
        </w:rPr>
        <w:t>Lo schiavo non si corregge a parole, compre</w:t>
      </w:r>
      <w:r w:rsidR="00E76AB3" w:rsidRPr="0088139B">
        <w:rPr>
          <w:i/>
          <w:iCs/>
          <w:sz w:val="20"/>
        </w:rPr>
        <w:t>nde, infatti, ma non obbedisce (</w:t>
      </w:r>
      <w:r w:rsidR="008F0B14" w:rsidRPr="0088139B">
        <w:rPr>
          <w:i/>
          <w:iCs/>
          <w:sz w:val="20"/>
        </w:rPr>
        <w:t>Pr 29, 19</w:t>
      </w:r>
      <w:r w:rsidR="00E76AB3" w:rsidRPr="0088139B">
        <w:rPr>
          <w:i/>
          <w:iCs/>
          <w:sz w:val="20"/>
        </w:rPr>
        <w:t xml:space="preserve">). </w:t>
      </w:r>
      <w:r w:rsidRPr="0088139B">
        <w:rPr>
          <w:i/>
          <w:iCs/>
          <w:sz w:val="20"/>
        </w:rPr>
        <w:t>Tre cose mi sono difficili, anzi quattro, che io non compre</w:t>
      </w:r>
      <w:r w:rsidR="00E76AB3" w:rsidRPr="0088139B">
        <w:rPr>
          <w:i/>
          <w:iCs/>
          <w:sz w:val="20"/>
        </w:rPr>
        <w:t>ndo (</w:t>
      </w:r>
      <w:r w:rsidR="008F0B14" w:rsidRPr="0088139B">
        <w:rPr>
          <w:i/>
          <w:iCs/>
          <w:sz w:val="20"/>
        </w:rPr>
        <w:t>Pr 30, 18</w:t>
      </w:r>
      <w:r w:rsidR="00E76AB3" w:rsidRPr="0088139B">
        <w:rPr>
          <w:i/>
          <w:iCs/>
          <w:sz w:val="20"/>
        </w:rPr>
        <w:t xml:space="preserve">). </w:t>
      </w:r>
    </w:p>
    <w:p w14:paraId="6822E4F1" w14:textId="77777777" w:rsidR="008F0B14" w:rsidRPr="0088139B" w:rsidRDefault="00CA34C8" w:rsidP="0088139B">
      <w:pPr>
        <w:pStyle w:val="Corpotesto"/>
        <w:rPr>
          <w:i/>
          <w:iCs/>
          <w:sz w:val="20"/>
        </w:rPr>
      </w:pPr>
      <w:r w:rsidRPr="0088139B">
        <w:rPr>
          <w:i/>
          <w:iCs/>
          <w:sz w:val="20"/>
        </w:rPr>
        <w:t>Ho deciso allora di conoscere la sapienza e la scienza, come anche la stoltezza e la follia, e ho compreso che anche</w:t>
      </w:r>
      <w:r w:rsidR="00E76AB3" w:rsidRPr="0088139B">
        <w:rPr>
          <w:i/>
          <w:iCs/>
          <w:sz w:val="20"/>
        </w:rPr>
        <w:t xml:space="preserve"> questo è un inseguire il vento (</w:t>
      </w:r>
      <w:r w:rsidR="008F0B14" w:rsidRPr="0088139B">
        <w:rPr>
          <w:i/>
          <w:iCs/>
          <w:sz w:val="20"/>
        </w:rPr>
        <w:t>Qo 1, 17</w:t>
      </w:r>
      <w:r w:rsidR="00E76AB3" w:rsidRPr="0088139B">
        <w:rPr>
          <w:i/>
          <w:iCs/>
          <w:sz w:val="20"/>
        </w:rPr>
        <w:t xml:space="preserve">). </w:t>
      </w:r>
      <w:r w:rsidRPr="0088139B">
        <w:rPr>
          <w:i/>
          <w:iCs/>
          <w:sz w:val="20"/>
        </w:rPr>
        <w:t>Bada ai tuoi passi, quando ti rechi alla casa di Dio. Avvicinarsi per ascoltare vale più del sacrificio offerto dagli stolti che non compre</w:t>
      </w:r>
      <w:r w:rsidR="00E76AB3" w:rsidRPr="0088139B">
        <w:rPr>
          <w:i/>
          <w:iCs/>
          <w:sz w:val="20"/>
        </w:rPr>
        <w:t>ndono neppure di far male (</w:t>
      </w:r>
      <w:r w:rsidR="008F0B14" w:rsidRPr="0088139B">
        <w:rPr>
          <w:i/>
          <w:iCs/>
          <w:sz w:val="20"/>
        </w:rPr>
        <w:t>Qo 4, 17</w:t>
      </w:r>
      <w:r w:rsidR="00E76AB3" w:rsidRPr="0088139B">
        <w:rPr>
          <w:i/>
          <w:iCs/>
          <w:sz w:val="20"/>
        </w:rPr>
        <w:t xml:space="preserve">). </w:t>
      </w:r>
      <w:r w:rsidRPr="0088139B">
        <w:rPr>
          <w:i/>
          <w:iCs/>
          <w:sz w:val="20"/>
        </w:rPr>
        <w:t>Infatti ho riflettuto su tutto questo e ho compreso che i giusti e i saggi e le loro azioni sono nelle mani di Dio. L'uomo non conosce né l'amore né l'odio; davanti a lu</w:t>
      </w:r>
      <w:r w:rsidR="00E76AB3" w:rsidRPr="0088139B">
        <w:rPr>
          <w:i/>
          <w:iCs/>
          <w:sz w:val="20"/>
        </w:rPr>
        <w:t>i tutto è vanità (</w:t>
      </w:r>
      <w:r w:rsidR="008F0B14" w:rsidRPr="0088139B">
        <w:rPr>
          <w:i/>
          <w:iCs/>
          <w:sz w:val="20"/>
        </w:rPr>
        <w:t>Qo 9, 1</w:t>
      </w:r>
      <w:r w:rsidR="00E76AB3" w:rsidRPr="0088139B">
        <w:rPr>
          <w:i/>
          <w:iCs/>
          <w:sz w:val="20"/>
        </w:rPr>
        <w:t xml:space="preserve">). </w:t>
      </w:r>
      <w:r w:rsidRPr="0088139B">
        <w:rPr>
          <w:i/>
          <w:iCs/>
          <w:sz w:val="20"/>
        </w:rPr>
        <w:t>Quanti confidano in lui comprenderanno la verità; coloro che gli sono fedeli vivranno presso di lui nell'amore, perché grazia e misericordi</w:t>
      </w:r>
      <w:r w:rsidR="00E76AB3" w:rsidRPr="0088139B">
        <w:rPr>
          <w:i/>
          <w:iCs/>
          <w:sz w:val="20"/>
        </w:rPr>
        <w:t>a sono riservate ai suoi eletti (</w:t>
      </w:r>
      <w:r w:rsidR="008F0B14" w:rsidRPr="0088139B">
        <w:rPr>
          <w:i/>
          <w:iCs/>
          <w:sz w:val="20"/>
        </w:rPr>
        <w:t>Sap 3, 9</w:t>
      </w:r>
      <w:r w:rsidR="00E76AB3" w:rsidRPr="0088139B">
        <w:rPr>
          <w:i/>
          <w:iCs/>
          <w:sz w:val="20"/>
        </w:rPr>
        <w:t xml:space="preserve">). </w:t>
      </w:r>
    </w:p>
    <w:p w14:paraId="1DB5E3F8" w14:textId="77777777" w:rsidR="008F0B14" w:rsidRPr="0088139B" w:rsidRDefault="00CA34C8" w:rsidP="0088139B">
      <w:pPr>
        <w:pStyle w:val="Corpotesto"/>
        <w:rPr>
          <w:i/>
          <w:iCs/>
          <w:sz w:val="20"/>
        </w:rPr>
      </w:pPr>
      <w:r w:rsidRPr="0088139B">
        <w:rPr>
          <w:i/>
          <w:iCs/>
          <w:sz w:val="20"/>
        </w:rPr>
        <w:t>La sua anima fu gradita al Signore; perciò egli lo tolse in fretta da un ambiente malvagio. I popoli vedono senza comprendere; non riflettono nella mente a questo fatto</w:t>
      </w:r>
      <w:r w:rsidR="00E76AB3" w:rsidRPr="0088139B">
        <w:rPr>
          <w:i/>
          <w:iCs/>
          <w:sz w:val="20"/>
        </w:rPr>
        <w:t xml:space="preserve"> (</w:t>
      </w:r>
      <w:r w:rsidR="008F0B14" w:rsidRPr="0088139B">
        <w:rPr>
          <w:i/>
          <w:iCs/>
          <w:sz w:val="20"/>
        </w:rPr>
        <w:t>Sap 4, 14</w:t>
      </w:r>
      <w:r w:rsidR="00E76AB3" w:rsidRPr="0088139B">
        <w:rPr>
          <w:i/>
          <w:iCs/>
          <w:sz w:val="20"/>
        </w:rPr>
        <w:t xml:space="preserve">). </w:t>
      </w:r>
      <w:r w:rsidRPr="0088139B">
        <w:rPr>
          <w:i/>
          <w:iCs/>
          <w:sz w:val="20"/>
        </w:rPr>
        <w:t>Ascoltate, o re, e cercate di comprendere; imparat</w:t>
      </w:r>
      <w:r w:rsidR="00E76AB3" w:rsidRPr="0088139B">
        <w:rPr>
          <w:i/>
          <w:iCs/>
          <w:sz w:val="20"/>
        </w:rPr>
        <w:t>e, governanti di tutta la terra (</w:t>
      </w:r>
      <w:r w:rsidR="008F0B14" w:rsidRPr="0088139B">
        <w:rPr>
          <w:i/>
          <w:iCs/>
          <w:sz w:val="20"/>
        </w:rPr>
        <w:t>Sap 6, 1</w:t>
      </w:r>
      <w:r w:rsidR="00E76AB3" w:rsidRPr="0088139B">
        <w:rPr>
          <w:i/>
          <w:iCs/>
          <w:sz w:val="20"/>
        </w:rPr>
        <w:t xml:space="preserve">). </w:t>
      </w:r>
      <w:r w:rsidRPr="0088139B">
        <w:rPr>
          <w:i/>
          <w:iCs/>
          <w:sz w:val="20"/>
        </w:rPr>
        <w:t xml:space="preserve">Egli mi ha concesso la conoscenza infallibile delle cose, per comprender la struttura del </w:t>
      </w:r>
      <w:r w:rsidR="00E76AB3" w:rsidRPr="0088139B">
        <w:rPr>
          <w:i/>
          <w:iCs/>
          <w:sz w:val="20"/>
        </w:rPr>
        <w:t>mondo e la forza degli elementi (</w:t>
      </w:r>
      <w:r w:rsidR="008F0B14" w:rsidRPr="0088139B">
        <w:rPr>
          <w:i/>
          <w:iCs/>
          <w:sz w:val="20"/>
        </w:rPr>
        <w:t>Sap 7, 17</w:t>
      </w:r>
      <w:r w:rsidR="00E76AB3" w:rsidRPr="0088139B">
        <w:rPr>
          <w:i/>
          <w:iCs/>
          <w:sz w:val="20"/>
        </w:rPr>
        <w:t xml:space="preserve">). </w:t>
      </w:r>
      <w:r w:rsidRPr="0088139B">
        <w:rPr>
          <w:i/>
          <w:iCs/>
          <w:sz w:val="20"/>
        </w:rPr>
        <w:t>Perché io sono tuo servo e figlio della tua ancella, uomo debole e di vita breve, incapace di compre</w:t>
      </w:r>
      <w:r w:rsidR="00E76AB3" w:rsidRPr="0088139B">
        <w:rPr>
          <w:i/>
          <w:iCs/>
          <w:sz w:val="20"/>
        </w:rPr>
        <w:t>ndere la giustizia e le leggi (</w:t>
      </w:r>
      <w:r w:rsidR="008F0B14" w:rsidRPr="0088139B">
        <w:rPr>
          <w:i/>
          <w:iCs/>
          <w:sz w:val="20"/>
        </w:rPr>
        <w:t>Sap 9, 5</w:t>
      </w:r>
      <w:r w:rsidR="00E76AB3" w:rsidRPr="0088139B">
        <w:rPr>
          <w:i/>
          <w:iCs/>
          <w:sz w:val="20"/>
        </w:rPr>
        <w:t xml:space="preserve">). </w:t>
      </w:r>
      <w:r w:rsidRPr="0088139B">
        <w:rPr>
          <w:i/>
          <w:iCs/>
          <w:sz w:val="20"/>
        </w:rPr>
        <w:t xml:space="preserve">Essa infatti tutto conosce e tutto comprende, e mi guiderà prudentemente nelle mie azioni e </w:t>
      </w:r>
      <w:r w:rsidR="00E76AB3" w:rsidRPr="0088139B">
        <w:rPr>
          <w:i/>
          <w:iCs/>
          <w:sz w:val="20"/>
        </w:rPr>
        <w:t>mi proteggerà con la sua gloria (</w:t>
      </w:r>
      <w:r w:rsidR="008F0B14" w:rsidRPr="0088139B">
        <w:rPr>
          <w:i/>
          <w:iCs/>
          <w:sz w:val="20"/>
        </w:rPr>
        <w:t>Sap 9, 11</w:t>
      </w:r>
      <w:r w:rsidR="00E76AB3" w:rsidRPr="0088139B">
        <w:rPr>
          <w:i/>
          <w:iCs/>
          <w:sz w:val="20"/>
        </w:rPr>
        <w:t xml:space="preserve">). </w:t>
      </w:r>
      <w:r w:rsidRPr="0088139B">
        <w:rPr>
          <w:i/>
          <w:iCs/>
          <w:sz w:val="20"/>
        </w:rPr>
        <w:t>Difatti, messi alla prova, sebbene puniti con misericordia, compresero quali tormenti avevan sofferto gli empi, giudicati nella col</w:t>
      </w:r>
      <w:r w:rsidR="00E76AB3" w:rsidRPr="0088139B">
        <w:rPr>
          <w:i/>
          <w:iCs/>
          <w:sz w:val="20"/>
        </w:rPr>
        <w:t>lera (</w:t>
      </w:r>
      <w:r w:rsidR="008F0B14" w:rsidRPr="0088139B">
        <w:rPr>
          <w:i/>
          <w:iCs/>
          <w:sz w:val="20"/>
        </w:rPr>
        <w:t>Sap 11, 9</w:t>
      </w:r>
      <w:r w:rsidR="00E76AB3" w:rsidRPr="0088139B">
        <w:rPr>
          <w:i/>
          <w:iCs/>
          <w:sz w:val="20"/>
        </w:rPr>
        <w:t xml:space="preserve">). </w:t>
      </w:r>
      <w:r w:rsidRPr="0088139B">
        <w:rPr>
          <w:i/>
          <w:iCs/>
          <w:sz w:val="20"/>
        </w:rPr>
        <w:t xml:space="preserve">Talvolta </w:t>
      </w:r>
      <w:r w:rsidRPr="0088139B">
        <w:rPr>
          <w:i/>
          <w:iCs/>
          <w:sz w:val="20"/>
        </w:rPr>
        <w:lastRenderedPageBreak/>
        <w:t>la fiamma si attenuava per non bruciare gli animali inviati contro gli empi e per far loro comprendere a tal vista che eran</w:t>
      </w:r>
      <w:r w:rsidR="00E76AB3" w:rsidRPr="0088139B">
        <w:rPr>
          <w:i/>
          <w:iCs/>
          <w:sz w:val="20"/>
        </w:rPr>
        <w:t>o incalzati dal giudizio di Dio (</w:t>
      </w:r>
      <w:r w:rsidR="008F0B14" w:rsidRPr="0088139B">
        <w:rPr>
          <w:i/>
          <w:iCs/>
          <w:sz w:val="20"/>
        </w:rPr>
        <w:t>Sap 16, 18</w:t>
      </w:r>
      <w:r w:rsidR="00E76AB3" w:rsidRPr="0088139B">
        <w:rPr>
          <w:i/>
          <w:iCs/>
          <w:sz w:val="20"/>
        </w:rPr>
        <w:t xml:space="preserve">). </w:t>
      </w:r>
    </w:p>
    <w:p w14:paraId="65F76294" w14:textId="77777777" w:rsidR="008F0B14" w:rsidRPr="0088139B" w:rsidRDefault="00CA34C8" w:rsidP="0088139B">
      <w:pPr>
        <w:pStyle w:val="Corpotesto"/>
        <w:rPr>
          <w:i/>
          <w:iCs/>
          <w:sz w:val="20"/>
        </w:rPr>
      </w:pPr>
      <w:r w:rsidRPr="0088139B">
        <w:rPr>
          <w:i/>
          <w:iCs/>
          <w:sz w:val="20"/>
        </w:rPr>
        <w:t>Non sforzarti in ciò che trascende le tue capacità,</w:t>
      </w:r>
      <w:r w:rsidR="0040272B" w:rsidRPr="0088139B">
        <w:rPr>
          <w:i/>
          <w:iCs/>
          <w:sz w:val="20"/>
        </w:rPr>
        <w:t xml:space="preserve"> </w:t>
      </w:r>
      <w:r w:rsidRPr="0088139B">
        <w:rPr>
          <w:i/>
          <w:iCs/>
          <w:sz w:val="20"/>
        </w:rPr>
        <w:t>poiché ti è stato mostrato più di quanto compre</w:t>
      </w:r>
      <w:r w:rsidR="00E76AB3" w:rsidRPr="0088139B">
        <w:rPr>
          <w:i/>
          <w:iCs/>
          <w:sz w:val="20"/>
        </w:rPr>
        <w:t>nde un'intelligenza umana (</w:t>
      </w:r>
      <w:r w:rsidR="008F0B14" w:rsidRPr="0088139B">
        <w:rPr>
          <w:i/>
          <w:iCs/>
          <w:sz w:val="20"/>
        </w:rPr>
        <w:t>Sir 3, 23</w:t>
      </w:r>
      <w:r w:rsidR="00E76AB3" w:rsidRPr="0088139B">
        <w:rPr>
          <w:i/>
          <w:iCs/>
          <w:sz w:val="20"/>
        </w:rPr>
        <w:t xml:space="preserve">). </w:t>
      </w:r>
      <w:r w:rsidRPr="0088139B">
        <w:rPr>
          <w:i/>
          <w:iCs/>
          <w:sz w:val="20"/>
        </w:rPr>
        <w:t>Come casa in rovina, così la sapienza per lo stolto; scienza dell'insensato i discorsi incompre</w:t>
      </w:r>
      <w:r w:rsidR="00E76AB3" w:rsidRPr="0088139B">
        <w:rPr>
          <w:i/>
          <w:iCs/>
          <w:sz w:val="20"/>
        </w:rPr>
        <w:t>nsibili (</w:t>
      </w:r>
      <w:r w:rsidR="008F0B14" w:rsidRPr="0088139B">
        <w:rPr>
          <w:i/>
          <w:iCs/>
          <w:sz w:val="20"/>
        </w:rPr>
        <w:t>Sir 21, 18</w:t>
      </w:r>
      <w:r w:rsidR="00E76AB3" w:rsidRPr="0088139B">
        <w:rPr>
          <w:i/>
          <w:iCs/>
          <w:sz w:val="20"/>
        </w:rPr>
        <w:t xml:space="preserve">). </w:t>
      </w:r>
      <w:r w:rsidRPr="0088139B">
        <w:rPr>
          <w:i/>
          <w:iCs/>
          <w:sz w:val="20"/>
        </w:rPr>
        <w:t>Il bue conosce il proprietario e l'asino la greppia del padrone, ma Israele non conosce e il mio popolo non compre</w:t>
      </w:r>
      <w:r w:rsidR="00E76AB3" w:rsidRPr="0088139B">
        <w:rPr>
          <w:i/>
          <w:iCs/>
          <w:sz w:val="20"/>
        </w:rPr>
        <w:t>nde" (</w:t>
      </w:r>
      <w:r w:rsidR="008F0B14" w:rsidRPr="0088139B">
        <w:rPr>
          <w:i/>
          <w:iCs/>
          <w:sz w:val="20"/>
        </w:rPr>
        <w:t>Is 1, 3</w:t>
      </w:r>
      <w:r w:rsidR="00E76AB3" w:rsidRPr="0088139B">
        <w:rPr>
          <w:i/>
          <w:iCs/>
          <w:sz w:val="20"/>
        </w:rPr>
        <w:t xml:space="preserve">). </w:t>
      </w:r>
      <w:r w:rsidRPr="0088139B">
        <w:rPr>
          <w:i/>
          <w:iCs/>
          <w:sz w:val="20"/>
        </w:rPr>
        <w:t>Egli disse: "Và e riferisci a questo popolo: Ascoltate pure, ma senza comprendere, oss</w:t>
      </w:r>
      <w:r w:rsidR="00E76AB3" w:rsidRPr="0088139B">
        <w:rPr>
          <w:i/>
          <w:iCs/>
          <w:sz w:val="20"/>
        </w:rPr>
        <w:t>ervate pure, ma senza conoscere (</w:t>
      </w:r>
      <w:r w:rsidR="008F0B14" w:rsidRPr="0088139B">
        <w:rPr>
          <w:i/>
          <w:iCs/>
          <w:sz w:val="20"/>
        </w:rPr>
        <w:t>Is 6, 9</w:t>
      </w:r>
      <w:r w:rsidR="00E76AB3" w:rsidRPr="0088139B">
        <w:rPr>
          <w:i/>
          <w:iCs/>
          <w:sz w:val="20"/>
        </w:rPr>
        <w:t xml:space="preserve">). </w:t>
      </w:r>
      <w:r w:rsidRPr="0088139B">
        <w:rPr>
          <w:i/>
          <w:iCs/>
          <w:sz w:val="20"/>
        </w:rPr>
        <w:t>Rendi insensibile il cuore di questo popolo, fallo duro d'orecchio e acceca i suoi occhi e non veda con gli occhi né oda con gli orecchi né comprenda con il cuore né si con</w:t>
      </w:r>
      <w:r w:rsidR="00E76AB3" w:rsidRPr="0088139B">
        <w:rPr>
          <w:i/>
          <w:iCs/>
          <w:sz w:val="20"/>
        </w:rPr>
        <w:t>verta in modo da esser guarito" (</w:t>
      </w:r>
      <w:r w:rsidR="008F0B14" w:rsidRPr="0088139B">
        <w:rPr>
          <w:i/>
          <w:iCs/>
          <w:sz w:val="20"/>
        </w:rPr>
        <w:t>Is 6, 10</w:t>
      </w:r>
      <w:r w:rsidR="00E76AB3" w:rsidRPr="0088139B">
        <w:rPr>
          <w:i/>
          <w:iCs/>
          <w:sz w:val="20"/>
        </w:rPr>
        <w:t xml:space="preserve">). </w:t>
      </w:r>
      <w:r w:rsidRPr="0088139B">
        <w:rPr>
          <w:i/>
          <w:iCs/>
          <w:sz w:val="20"/>
        </w:rPr>
        <w:t>Gli animi volubili si applicheranno a comprendere e la lingua dei balbuzienti parlerà spedita e con chiare</w:t>
      </w:r>
      <w:r w:rsidR="00E76AB3" w:rsidRPr="0088139B">
        <w:rPr>
          <w:i/>
          <w:iCs/>
          <w:sz w:val="20"/>
        </w:rPr>
        <w:t>zza (</w:t>
      </w:r>
      <w:r w:rsidR="008F0B14" w:rsidRPr="0088139B">
        <w:rPr>
          <w:i/>
          <w:iCs/>
          <w:sz w:val="20"/>
        </w:rPr>
        <w:t>Is 32, 4</w:t>
      </w:r>
      <w:r w:rsidR="00E76AB3" w:rsidRPr="0088139B">
        <w:rPr>
          <w:i/>
          <w:iCs/>
          <w:sz w:val="20"/>
        </w:rPr>
        <w:t xml:space="preserve">). </w:t>
      </w:r>
      <w:r w:rsidRPr="0088139B">
        <w:rPr>
          <w:i/>
          <w:iCs/>
          <w:sz w:val="20"/>
        </w:rPr>
        <w:t>Non vedrai più quel popolo straniero, popolo dal linguaggio oscuro, incomprensibile, dalla li</w:t>
      </w:r>
      <w:r w:rsidR="00E76AB3" w:rsidRPr="0088139B">
        <w:rPr>
          <w:i/>
          <w:iCs/>
          <w:sz w:val="20"/>
        </w:rPr>
        <w:t>ngua barbara che non si capisce (</w:t>
      </w:r>
      <w:r w:rsidR="008F0B14" w:rsidRPr="0088139B">
        <w:rPr>
          <w:i/>
          <w:iCs/>
          <w:sz w:val="20"/>
        </w:rPr>
        <w:t>Is 33, 19</w:t>
      </w:r>
      <w:r w:rsidR="00E76AB3" w:rsidRPr="0088139B">
        <w:rPr>
          <w:i/>
          <w:iCs/>
          <w:sz w:val="20"/>
        </w:rPr>
        <w:t xml:space="preserve">). </w:t>
      </w:r>
    </w:p>
    <w:p w14:paraId="5E8DBE87" w14:textId="77777777" w:rsidR="008F0B14" w:rsidRPr="0088139B" w:rsidRDefault="00CA34C8" w:rsidP="0088139B">
      <w:pPr>
        <w:pStyle w:val="Corpotesto"/>
        <w:rPr>
          <w:i/>
          <w:iCs/>
          <w:sz w:val="20"/>
        </w:rPr>
      </w:pPr>
      <w:r w:rsidRPr="0088139B">
        <w:rPr>
          <w:i/>
          <w:iCs/>
          <w:sz w:val="20"/>
        </w:rPr>
        <w:t>Eliakìm, Sebnà e Ioach risposero al gran coppiere: "Parla ai tuoi servi in aramaico, poiché noi lo comprendiamo; non parlare in ebraico alla portata degli orecc</w:t>
      </w:r>
      <w:r w:rsidR="0040272B" w:rsidRPr="0088139B">
        <w:rPr>
          <w:i/>
          <w:iCs/>
          <w:sz w:val="20"/>
        </w:rPr>
        <w:t>hi del popolo che è sulle mura" (</w:t>
      </w:r>
      <w:r w:rsidR="008F0B14" w:rsidRPr="0088139B">
        <w:rPr>
          <w:i/>
          <w:iCs/>
          <w:sz w:val="20"/>
        </w:rPr>
        <w:t>Is 36, 11</w:t>
      </w:r>
      <w:r w:rsidR="0040272B" w:rsidRPr="0088139B">
        <w:rPr>
          <w:i/>
          <w:iCs/>
          <w:sz w:val="20"/>
        </w:rPr>
        <w:t xml:space="preserve">). </w:t>
      </w:r>
      <w:r w:rsidRPr="0088139B">
        <w:rPr>
          <w:i/>
          <w:iCs/>
          <w:sz w:val="20"/>
        </w:rPr>
        <w:t>Perché vedano e sappiano, considerino e comprendano a un tempo che questo ha fatto la mano del Signore, lo ha creato il Sa</w:t>
      </w:r>
      <w:r w:rsidR="0040272B" w:rsidRPr="0088139B">
        <w:rPr>
          <w:i/>
          <w:iCs/>
          <w:sz w:val="20"/>
        </w:rPr>
        <w:t>nto di Israele (</w:t>
      </w:r>
      <w:r w:rsidR="008F0B14" w:rsidRPr="0088139B">
        <w:rPr>
          <w:i/>
          <w:iCs/>
          <w:sz w:val="20"/>
        </w:rPr>
        <w:t>Is 41, 20</w:t>
      </w:r>
      <w:r w:rsidR="0040272B" w:rsidRPr="0088139B">
        <w:rPr>
          <w:i/>
          <w:iCs/>
          <w:sz w:val="20"/>
        </w:rPr>
        <w:t xml:space="preserve">). </w:t>
      </w:r>
      <w:r w:rsidRPr="0088139B">
        <w:rPr>
          <w:i/>
          <w:iCs/>
          <w:sz w:val="20"/>
        </w:rPr>
        <w:t>Voi siete i miei testimoni - oracolo del Signore - miei servi, che io mi sono scelto perché mi conosciate e crediate in me e comprendiate che sono io. Prima di me non fu forma</w:t>
      </w:r>
      <w:r w:rsidR="0040272B" w:rsidRPr="0088139B">
        <w:rPr>
          <w:i/>
          <w:iCs/>
          <w:sz w:val="20"/>
        </w:rPr>
        <w:t>to alcun dio né dopo ce ne sarà (</w:t>
      </w:r>
      <w:r w:rsidR="008F0B14" w:rsidRPr="0088139B">
        <w:rPr>
          <w:i/>
          <w:iCs/>
          <w:sz w:val="20"/>
        </w:rPr>
        <w:t>Is 43, 10</w:t>
      </w:r>
      <w:r w:rsidR="0040272B" w:rsidRPr="0088139B">
        <w:rPr>
          <w:i/>
          <w:iCs/>
          <w:sz w:val="20"/>
        </w:rPr>
        <w:t xml:space="preserve">). </w:t>
      </w:r>
      <w:r w:rsidRPr="0088139B">
        <w:rPr>
          <w:i/>
          <w:iCs/>
          <w:sz w:val="20"/>
        </w:rPr>
        <w:t>Non sanno né comprendono; una patina impedisce agli occhi loro di v</w:t>
      </w:r>
      <w:r w:rsidR="0040272B" w:rsidRPr="0088139B">
        <w:rPr>
          <w:i/>
          <w:iCs/>
          <w:sz w:val="20"/>
        </w:rPr>
        <w:t>edere e al loro cuore di capire (</w:t>
      </w:r>
      <w:r w:rsidR="008F0B14" w:rsidRPr="0088139B">
        <w:rPr>
          <w:i/>
          <w:iCs/>
          <w:sz w:val="20"/>
        </w:rPr>
        <w:t>Is 44, 18</w:t>
      </w:r>
      <w:r w:rsidR="0040272B" w:rsidRPr="0088139B">
        <w:rPr>
          <w:i/>
          <w:iCs/>
          <w:sz w:val="20"/>
        </w:rPr>
        <w:t xml:space="preserve">). </w:t>
      </w:r>
      <w:r w:rsidRPr="0088139B">
        <w:rPr>
          <w:i/>
          <w:iCs/>
          <w:sz w:val="20"/>
        </w:rPr>
        <w:t>Pertanto il mio popolo conoscerà il mio nome, comprenderà in quel gi</w:t>
      </w:r>
      <w:r w:rsidR="0040272B" w:rsidRPr="0088139B">
        <w:rPr>
          <w:i/>
          <w:iCs/>
          <w:sz w:val="20"/>
        </w:rPr>
        <w:t>orno che io dicevo: Eccomi qua" (</w:t>
      </w:r>
      <w:r w:rsidR="008F0B14" w:rsidRPr="0088139B">
        <w:rPr>
          <w:i/>
          <w:iCs/>
          <w:sz w:val="20"/>
        </w:rPr>
        <w:t>Is 52, 6</w:t>
      </w:r>
      <w:r w:rsidR="0040272B" w:rsidRPr="0088139B">
        <w:rPr>
          <w:i/>
          <w:iCs/>
          <w:sz w:val="20"/>
        </w:rPr>
        <w:t xml:space="preserve">). </w:t>
      </w:r>
    </w:p>
    <w:p w14:paraId="7ED3170F" w14:textId="77777777" w:rsidR="008F0B14" w:rsidRPr="0088139B" w:rsidRDefault="00CA34C8" w:rsidP="0088139B">
      <w:pPr>
        <w:pStyle w:val="Corpotesto"/>
        <w:rPr>
          <w:i/>
          <w:iCs/>
          <w:sz w:val="20"/>
        </w:rPr>
      </w:pPr>
      <w:r w:rsidRPr="0088139B">
        <w:rPr>
          <w:i/>
          <w:iCs/>
          <w:sz w:val="20"/>
        </w:rPr>
        <w:t>Così si meraviglieranno di lui molte genti; i re davanti a lui si chiuderanno la bocca, poiché vedranno un fatto mai ad essi raccontato e comprende</w:t>
      </w:r>
      <w:r w:rsidR="0040272B" w:rsidRPr="0088139B">
        <w:rPr>
          <w:i/>
          <w:iCs/>
          <w:sz w:val="20"/>
        </w:rPr>
        <w:t>ranno ciò che mai avevano udito (</w:t>
      </w:r>
      <w:r w:rsidR="008F0B14" w:rsidRPr="0088139B">
        <w:rPr>
          <w:i/>
          <w:iCs/>
          <w:sz w:val="20"/>
        </w:rPr>
        <w:t>Is 52, 15</w:t>
      </w:r>
      <w:r w:rsidR="0040272B" w:rsidRPr="0088139B">
        <w:rPr>
          <w:i/>
          <w:iCs/>
          <w:sz w:val="20"/>
        </w:rPr>
        <w:t xml:space="preserve">). </w:t>
      </w:r>
      <w:r w:rsidRPr="0088139B">
        <w:rPr>
          <w:i/>
          <w:iCs/>
          <w:sz w:val="20"/>
        </w:rPr>
        <w:t>Ma tali cani avidi, che non sanno saziarsi, sono i pastori incapaci di comprendere. Ognuno segue la sua via, ognuno bada al pro</w:t>
      </w:r>
      <w:r w:rsidR="0040272B" w:rsidRPr="0088139B">
        <w:rPr>
          <w:i/>
          <w:iCs/>
          <w:sz w:val="20"/>
        </w:rPr>
        <w:t>prio interesse, senza eccezione (</w:t>
      </w:r>
      <w:r w:rsidR="008F0B14" w:rsidRPr="0088139B">
        <w:rPr>
          <w:i/>
          <w:iCs/>
          <w:sz w:val="20"/>
        </w:rPr>
        <w:t>Is 56, 11</w:t>
      </w:r>
      <w:r w:rsidR="0040272B" w:rsidRPr="0088139B">
        <w:rPr>
          <w:i/>
          <w:iCs/>
          <w:sz w:val="20"/>
        </w:rPr>
        <w:t xml:space="preserve">). </w:t>
      </w:r>
      <w:r w:rsidRPr="0088139B">
        <w:rPr>
          <w:i/>
          <w:iCs/>
          <w:sz w:val="20"/>
        </w:rPr>
        <w:t>Signore, i tuoi occhi non cercano forse la fedeltà? Tu li hai percossi, ma non mostrano dolore; li hai fiaccati, ma rifiutano di comprendere la correzione. Hanno indurito la faccia più di una ru</w:t>
      </w:r>
      <w:r w:rsidR="0040272B" w:rsidRPr="0088139B">
        <w:rPr>
          <w:i/>
          <w:iCs/>
          <w:sz w:val="20"/>
        </w:rPr>
        <w:t>pe, non vogliono convertirsi (</w:t>
      </w:r>
      <w:r w:rsidR="008F0B14" w:rsidRPr="0088139B">
        <w:rPr>
          <w:i/>
          <w:iCs/>
          <w:sz w:val="20"/>
        </w:rPr>
        <w:t>Ger 5, 3</w:t>
      </w:r>
      <w:r w:rsidR="0040272B" w:rsidRPr="0088139B">
        <w:rPr>
          <w:i/>
          <w:iCs/>
          <w:sz w:val="20"/>
        </w:rPr>
        <w:t xml:space="preserve">). </w:t>
      </w:r>
      <w:r w:rsidRPr="0088139B">
        <w:rPr>
          <w:i/>
          <w:iCs/>
          <w:sz w:val="20"/>
        </w:rPr>
        <w:t>Ecco manderò contro di voi una nazione da lontano, o casa di Israele. Oracolo del Signore. E' una nazione valorosa, è una nazione antica! Una nazione di cui non conosci la lingua e non compre</w:t>
      </w:r>
      <w:r w:rsidR="0040272B" w:rsidRPr="0088139B">
        <w:rPr>
          <w:i/>
          <w:iCs/>
          <w:sz w:val="20"/>
        </w:rPr>
        <w:t>ndi che cosa dice (</w:t>
      </w:r>
      <w:r w:rsidR="008F0B14" w:rsidRPr="0088139B">
        <w:rPr>
          <w:i/>
          <w:iCs/>
          <w:sz w:val="20"/>
        </w:rPr>
        <w:t>Ger 5, 15</w:t>
      </w:r>
      <w:r w:rsidR="0040272B" w:rsidRPr="0088139B">
        <w:rPr>
          <w:i/>
          <w:iCs/>
          <w:sz w:val="20"/>
        </w:rPr>
        <w:t xml:space="preserve">). </w:t>
      </w:r>
    </w:p>
    <w:p w14:paraId="03288860" w14:textId="77777777" w:rsidR="008F0B14" w:rsidRPr="0088139B" w:rsidRDefault="00CA34C8" w:rsidP="0088139B">
      <w:pPr>
        <w:pStyle w:val="Corpotesto"/>
        <w:rPr>
          <w:i/>
          <w:iCs/>
          <w:sz w:val="20"/>
        </w:rPr>
      </w:pPr>
      <w:r w:rsidRPr="0088139B">
        <w:rPr>
          <w:i/>
          <w:iCs/>
          <w:sz w:val="20"/>
        </w:rPr>
        <w:t>Chi è tanto saggio da comprendere questo? A chi la bocca del Signore ha parlato perché lo annunzi? Perché il paese è devastato, desolato come un deserto senza passanti?</w:t>
      </w:r>
      <w:r w:rsidR="0040272B" w:rsidRPr="0088139B">
        <w:rPr>
          <w:i/>
          <w:iCs/>
          <w:sz w:val="20"/>
        </w:rPr>
        <w:t xml:space="preserve"> (</w:t>
      </w:r>
      <w:r w:rsidR="008F0B14" w:rsidRPr="0088139B">
        <w:rPr>
          <w:i/>
          <w:iCs/>
          <w:sz w:val="20"/>
        </w:rPr>
        <w:t>Ger 9, 11</w:t>
      </w:r>
      <w:r w:rsidR="0040272B" w:rsidRPr="0088139B">
        <w:rPr>
          <w:i/>
          <w:iCs/>
          <w:sz w:val="20"/>
        </w:rPr>
        <w:t xml:space="preserve">). </w:t>
      </w:r>
      <w:r w:rsidRPr="0088139B">
        <w:rPr>
          <w:i/>
          <w:iCs/>
          <w:sz w:val="20"/>
        </w:rPr>
        <w:t>Rimane inebetito ogni uomo, senza comprendere; resta confuso ogni orafo per i suoi idoli, poiché è menzogna ciò che</w:t>
      </w:r>
      <w:r w:rsidR="0040272B" w:rsidRPr="0088139B">
        <w:rPr>
          <w:i/>
          <w:iCs/>
          <w:sz w:val="20"/>
        </w:rPr>
        <w:t xml:space="preserve"> ha fuso e non ha soffio vitale (</w:t>
      </w:r>
      <w:r w:rsidR="008F0B14" w:rsidRPr="0088139B">
        <w:rPr>
          <w:i/>
          <w:iCs/>
          <w:sz w:val="20"/>
        </w:rPr>
        <w:t>Ger 10, 14</w:t>
      </w:r>
      <w:r w:rsidR="0040272B" w:rsidRPr="0088139B">
        <w:rPr>
          <w:i/>
          <w:iCs/>
          <w:sz w:val="20"/>
        </w:rPr>
        <w:t xml:space="preserve">). </w:t>
      </w:r>
      <w:r w:rsidRPr="0088139B">
        <w:rPr>
          <w:i/>
          <w:iCs/>
          <w:sz w:val="20"/>
        </w:rPr>
        <w:t>Non cesserà l'ira del Signore, finché non abbia compiuto e attuato i progetti del suo cuore. Alla fine dei giorni comprenderete tutto!</w:t>
      </w:r>
      <w:r w:rsidR="0040272B" w:rsidRPr="0088139B">
        <w:rPr>
          <w:i/>
          <w:iCs/>
          <w:sz w:val="20"/>
        </w:rPr>
        <w:t xml:space="preserve"> (</w:t>
      </w:r>
      <w:r w:rsidR="008F0B14" w:rsidRPr="0088139B">
        <w:rPr>
          <w:i/>
          <w:iCs/>
          <w:sz w:val="20"/>
        </w:rPr>
        <w:t>Ger 23, 20</w:t>
      </w:r>
      <w:r w:rsidR="0040272B" w:rsidRPr="0088139B">
        <w:rPr>
          <w:i/>
          <w:iCs/>
          <w:sz w:val="20"/>
        </w:rPr>
        <w:t xml:space="preserve">). </w:t>
      </w:r>
      <w:r w:rsidRPr="0088139B">
        <w:rPr>
          <w:i/>
          <w:iCs/>
          <w:sz w:val="20"/>
        </w:rPr>
        <w:t>Non cesserà l'ira ardente del Signore, finché non abbia compiuto e attuato i progetti del suo cuore. Alla fine dei giorni lo comprenderete!</w:t>
      </w:r>
      <w:r w:rsidR="0040272B" w:rsidRPr="0088139B">
        <w:rPr>
          <w:i/>
          <w:iCs/>
          <w:sz w:val="20"/>
        </w:rPr>
        <w:t xml:space="preserve"> (</w:t>
      </w:r>
      <w:r w:rsidR="008F0B14" w:rsidRPr="0088139B">
        <w:rPr>
          <w:i/>
          <w:iCs/>
          <w:sz w:val="20"/>
        </w:rPr>
        <w:t>Ger 30, 24</w:t>
      </w:r>
      <w:r w:rsidR="0040272B" w:rsidRPr="0088139B">
        <w:rPr>
          <w:i/>
          <w:iCs/>
          <w:sz w:val="20"/>
        </w:rPr>
        <w:t xml:space="preserve">). </w:t>
      </w:r>
      <w:r w:rsidRPr="0088139B">
        <w:rPr>
          <w:i/>
          <w:iCs/>
          <w:sz w:val="20"/>
        </w:rPr>
        <w:t>Poiché dice il Signore degli eserciti, Dio di Israele: Ancora si compreranno case,</w:t>
      </w:r>
      <w:r w:rsidR="0040272B" w:rsidRPr="0088139B">
        <w:rPr>
          <w:i/>
          <w:iCs/>
          <w:sz w:val="20"/>
        </w:rPr>
        <w:t xml:space="preserve"> campi e vigne in questo paese" (</w:t>
      </w:r>
      <w:r w:rsidR="008F0B14" w:rsidRPr="0088139B">
        <w:rPr>
          <w:i/>
          <w:iCs/>
          <w:sz w:val="20"/>
        </w:rPr>
        <w:t>Ger 32, 15</w:t>
      </w:r>
      <w:r w:rsidR="0040272B" w:rsidRPr="0088139B">
        <w:rPr>
          <w:i/>
          <w:iCs/>
          <w:sz w:val="20"/>
        </w:rPr>
        <w:t xml:space="preserve">). </w:t>
      </w:r>
    </w:p>
    <w:p w14:paraId="450469F8" w14:textId="77777777" w:rsidR="0040272B" w:rsidRPr="0088139B" w:rsidRDefault="00CA34C8" w:rsidP="0088139B">
      <w:pPr>
        <w:pStyle w:val="Corpotesto"/>
        <w:rPr>
          <w:i/>
          <w:iCs/>
          <w:sz w:val="20"/>
        </w:rPr>
      </w:pPr>
      <w:r w:rsidRPr="0088139B">
        <w:rPr>
          <w:i/>
          <w:iCs/>
          <w:sz w:val="20"/>
        </w:rPr>
        <w:t>E compreranno campi in questo paese, di cui voi dite: E' una desolazione, senza uomini e senza besti</w:t>
      </w:r>
      <w:r w:rsidR="0040272B" w:rsidRPr="0088139B">
        <w:rPr>
          <w:i/>
          <w:iCs/>
          <w:sz w:val="20"/>
        </w:rPr>
        <w:t>ame, lasciato in mano ai Caldei (</w:t>
      </w:r>
      <w:r w:rsidR="008F0B14" w:rsidRPr="0088139B">
        <w:rPr>
          <w:i/>
          <w:iCs/>
          <w:sz w:val="20"/>
        </w:rPr>
        <w:t>Ger 32, 43</w:t>
      </w:r>
      <w:r w:rsidR="0040272B" w:rsidRPr="0088139B">
        <w:rPr>
          <w:i/>
          <w:iCs/>
          <w:sz w:val="20"/>
        </w:rPr>
        <w:t xml:space="preserve">). </w:t>
      </w:r>
      <w:r w:rsidRPr="0088139B">
        <w:rPr>
          <w:i/>
          <w:iCs/>
          <w:sz w:val="20"/>
        </w:rPr>
        <w:t>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w:t>
      </w:r>
      <w:r w:rsidR="0040272B" w:rsidRPr="0088139B">
        <w:rPr>
          <w:i/>
          <w:iCs/>
          <w:sz w:val="20"/>
        </w:rPr>
        <w:t>oro sorte". Oracolo del Signore (</w:t>
      </w:r>
      <w:r w:rsidR="008F0B14" w:rsidRPr="0088139B">
        <w:rPr>
          <w:i/>
          <w:iCs/>
          <w:sz w:val="20"/>
        </w:rPr>
        <w:t>Ger 32, 44</w:t>
      </w:r>
      <w:r w:rsidR="0040272B" w:rsidRPr="0088139B">
        <w:rPr>
          <w:i/>
          <w:iCs/>
          <w:sz w:val="20"/>
        </w:rPr>
        <w:t xml:space="preserve">). </w:t>
      </w:r>
      <w:r w:rsidRPr="0088139B">
        <w:rPr>
          <w:i/>
          <w:iCs/>
          <w:sz w:val="20"/>
        </w:rPr>
        <w:t>Il profeta Geremia rispose loro: "Comprendo! Ecco, pregherò il Signore vostro Dio secondo le vostre parole e vi riferirò quanto il Signore risponde pe</w:t>
      </w:r>
      <w:r w:rsidR="0040272B" w:rsidRPr="0088139B">
        <w:rPr>
          <w:i/>
          <w:iCs/>
          <w:sz w:val="20"/>
        </w:rPr>
        <w:t>r voi; non vi nasconderò nulla" (</w:t>
      </w:r>
      <w:r w:rsidR="008F0B14" w:rsidRPr="0088139B">
        <w:rPr>
          <w:i/>
          <w:iCs/>
          <w:sz w:val="20"/>
        </w:rPr>
        <w:t>Ger 42, 4</w:t>
      </w:r>
      <w:r w:rsidR="0040272B" w:rsidRPr="0088139B">
        <w:rPr>
          <w:i/>
          <w:iCs/>
          <w:sz w:val="20"/>
        </w:rPr>
        <w:t xml:space="preserve">). </w:t>
      </w:r>
    </w:p>
    <w:p w14:paraId="5562378C" w14:textId="77777777" w:rsidR="008F0B14" w:rsidRPr="0088139B" w:rsidRDefault="00CA34C8" w:rsidP="0088139B">
      <w:pPr>
        <w:pStyle w:val="Corpotesto"/>
        <w:rPr>
          <w:i/>
          <w:iCs/>
          <w:sz w:val="20"/>
        </w:rPr>
      </w:pPr>
      <w:r w:rsidRPr="0088139B">
        <w:rPr>
          <w:i/>
          <w:iCs/>
          <w:sz w:val="20"/>
        </w:rPr>
        <w:t>Resta inebetito ogni uomo, senza comprendere; resta confuso ogni orefice per i suoi idoli, poiché è menzogna ciò che</w:t>
      </w:r>
      <w:r w:rsidR="0040272B" w:rsidRPr="0088139B">
        <w:rPr>
          <w:i/>
          <w:iCs/>
          <w:sz w:val="20"/>
        </w:rPr>
        <w:t xml:space="preserve"> ha fuso e non ha soffio vitale (</w:t>
      </w:r>
      <w:r w:rsidR="008F0B14" w:rsidRPr="0088139B">
        <w:rPr>
          <w:i/>
          <w:iCs/>
          <w:sz w:val="20"/>
        </w:rPr>
        <w:t>Ger 51, 17</w:t>
      </w:r>
      <w:r w:rsidR="0040272B" w:rsidRPr="0088139B">
        <w:rPr>
          <w:i/>
          <w:iCs/>
          <w:sz w:val="20"/>
        </w:rPr>
        <w:t xml:space="preserve">). </w:t>
      </w:r>
      <w:r w:rsidRPr="0088139B">
        <w:rPr>
          <w:i/>
          <w:iCs/>
          <w:sz w:val="20"/>
        </w:rPr>
        <w:t>Impara dov'è la prudenza, dov'è la forza, dov'è l'intelligenza, per comprendere anche dov'è la longevità e la vita, dov'</w:t>
      </w:r>
      <w:r w:rsidR="0040272B" w:rsidRPr="0088139B">
        <w:rPr>
          <w:i/>
          <w:iCs/>
          <w:sz w:val="20"/>
        </w:rPr>
        <w:t>è la luce degli occhi e la pace (</w:t>
      </w:r>
      <w:r w:rsidR="008F0B14" w:rsidRPr="0088139B">
        <w:rPr>
          <w:i/>
          <w:iCs/>
          <w:sz w:val="20"/>
        </w:rPr>
        <w:t>Bar 3, 14</w:t>
      </w:r>
      <w:r w:rsidR="0040272B" w:rsidRPr="0088139B">
        <w:rPr>
          <w:i/>
          <w:iCs/>
          <w:sz w:val="20"/>
        </w:rPr>
        <w:t xml:space="preserve">). </w:t>
      </w:r>
      <w:r w:rsidRPr="0088139B">
        <w:rPr>
          <w:i/>
          <w:iCs/>
          <w:sz w:val="20"/>
        </w:rPr>
        <w:t>Come dunque è possibile non comprendere che non sono dei coloro che non possono salvare se stessi né dalla guerra né dai mali?</w:t>
      </w:r>
      <w:r w:rsidR="0040272B" w:rsidRPr="0088139B">
        <w:rPr>
          <w:i/>
          <w:iCs/>
          <w:sz w:val="20"/>
        </w:rPr>
        <w:t xml:space="preserve"> (</w:t>
      </w:r>
      <w:r w:rsidR="008F0B14" w:rsidRPr="0088139B">
        <w:rPr>
          <w:i/>
          <w:iCs/>
          <w:sz w:val="20"/>
        </w:rPr>
        <w:t>Bar 6, 49</w:t>
      </w:r>
      <w:r w:rsidR="0040272B" w:rsidRPr="0088139B">
        <w:rPr>
          <w:i/>
          <w:iCs/>
          <w:sz w:val="20"/>
        </w:rPr>
        <w:t xml:space="preserve">). </w:t>
      </w:r>
      <w:r w:rsidRPr="0088139B">
        <w:rPr>
          <w:i/>
          <w:iCs/>
          <w:sz w:val="20"/>
        </w:rPr>
        <w:t>Non a grandi popoli dal linguaggio astruso e di lingua barbara, dei quali tu non comprendi le parole: se a loro ti avessi inviato, ti avrebbe</w:t>
      </w:r>
      <w:r w:rsidR="0040272B" w:rsidRPr="0088139B">
        <w:rPr>
          <w:i/>
          <w:iCs/>
          <w:sz w:val="20"/>
        </w:rPr>
        <w:t>ro ascoltato (</w:t>
      </w:r>
      <w:r w:rsidR="008F0B14" w:rsidRPr="0088139B">
        <w:rPr>
          <w:i/>
          <w:iCs/>
          <w:sz w:val="20"/>
        </w:rPr>
        <w:t>Ez 3, 6</w:t>
      </w:r>
      <w:r w:rsidR="0040272B" w:rsidRPr="0088139B">
        <w:rPr>
          <w:i/>
          <w:iCs/>
          <w:sz w:val="20"/>
        </w:rPr>
        <w:t xml:space="preserve">). </w:t>
      </w:r>
      <w:r w:rsidRPr="0088139B">
        <w:rPr>
          <w:i/>
          <w:iCs/>
          <w:sz w:val="20"/>
        </w:rPr>
        <w:t xml:space="preserve">Tu, figlio dell'uomo, </w:t>
      </w:r>
      <w:r w:rsidR="0088139B" w:rsidRPr="0088139B">
        <w:rPr>
          <w:i/>
          <w:iCs/>
          <w:sz w:val="20"/>
        </w:rPr>
        <w:t>fa’</w:t>
      </w:r>
      <w:r w:rsidRPr="0088139B">
        <w:rPr>
          <w:i/>
          <w:iCs/>
          <w:sz w:val="20"/>
        </w:rPr>
        <w:t xml:space="preserve"> il tuo </w:t>
      </w:r>
      <w:r w:rsidRPr="0088139B">
        <w:rPr>
          <w:i/>
          <w:iCs/>
          <w:sz w:val="20"/>
        </w:rPr>
        <w:lastRenderedPageBreak/>
        <w:t>bagaglio da deportato e, di giorno davanti ai loro occhi, prepàrati a emigrare; emigrerai dal luogo dove stai verso un altro luogo, davanti ai loro occhi: forse comprenderanno che sono una genìa di rib</w:t>
      </w:r>
      <w:r w:rsidR="0040272B" w:rsidRPr="0088139B">
        <w:rPr>
          <w:i/>
          <w:iCs/>
          <w:sz w:val="20"/>
        </w:rPr>
        <w:t>elli (</w:t>
      </w:r>
      <w:r w:rsidR="008F0B14" w:rsidRPr="0088139B">
        <w:rPr>
          <w:i/>
          <w:iCs/>
          <w:sz w:val="20"/>
        </w:rPr>
        <w:t>Ez 12, 3</w:t>
      </w:r>
      <w:r w:rsidR="0040272B" w:rsidRPr="0088139B">
        <w:rPr>
          <w:i/>
          <w:iCs/>
          <w:sz w:val="20"/>
        </w:rPr>
        <w:t xml:space="preserve">). </w:t>
      </w:r>
    </w:p>
    <w:p w14:paraId="33F9C848" w14:textId="77777777" w:rsidR="008F0B14" w:rsidRPr="0088139B" w:rsidRDefault="00CA34C8" w:rsidP="0088139B">
      <w:pPr>
        <w:pStyle w:val="Corpotesto"/>
        <w:rPr>
          <w:i/>
          <w:iCs/>
          <w:sz w:val="20"/>
        </w:rPr>
      </w:pPr>
      <w:r w:rsidRPr="0088139B">
        <w:rPr>
          <w:i/>
          <w:iCs/>
          <w:sz w:val="20"/>
        </w:rPr>
        <w:t>Dio concesse a questi quattro giovani di conoscere e comprendere ogni scrittura e ogni sapienza e rese Daniele i</w:t>
      </w:r>
      <w:r w:rsidR="0040272B" w:rsidRPr="0088139B">
        <w:rPr>
          <w:i/>
          <w:iCs/>
          <w:sz w:val="20"/>
        </w:rPr>
        <w:t>nterprete di visioni e di sogni (</w:t>
      </w:r>
      <w:r w:rsidR="008F0B14" w:rsidRPr="0088139B">
        <w:rPr>
          <w:i/>
          <w:iCs/>
          <w:sz w:val="20"/>
        </w:rPr>
        <w:t>Dn 1, 17</w:t>
      </w:r>
      <w:r w:rsidR="0040272B" w:rsidRPr="0088139B">
        <w:rPr>
          <w:i/>
          <w:iCs/>
          <w:sz w:val="20"/>
        </w:rPr>
        <w:t xml:space="preserve">). </w:t>
      </w:r>
      <w:r w:rsidRPr="0088139B">
        <w:rPr>
          <w:i/>
          <w:iCs/>
          <w:sz w:val="20"/>
        </w:rPr>
        <w:t>Rispose il re: "Comprendo bene che voi volete guadagnar tempo, perché avete inteso la</w:t>
      </w:r>
      <w:r w:rsidR="0040272B" w:rsidRPr="0088139B">
        <w:rPr>
          <w:i/>
          <w:iCs/>
          <w:sz w:val="20"/>
        </w:rPr>
        <w:t xml:space="preserve"> mia decisione (</w:t>
      </w:r>
      <w:r w:rsidR="008F0B14" w:rsidRPr="0088139B">
        <w:rPr>
          <w:i/>
          <w:iCs/>
          <w:sz w:val="20"/>
        </w:rPr>
        <w:t>Dn 2, 8</w:t>
      </w:r>
      <w:r w:rsidR="0040272B" w:rsidRPr="0088139B">
        <w:rPr>
          <w:i/>
          <w:iCs/>
          <w:sz w:val="20"/>
        </w:rPr>
        <w:t xml:space="preserve">). </w:t>
      </w:r>
      <w:r w:rsidRPr="0088139B">
        <w:rPr>
          <w:i/>
          <w:iCs/>
          <w:sz w:val="20"/>
        </w:rPr>
        <w:t>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w:t>
      </w:r>
      <w:r w:rsidR="0040272B" w:rsidRPr="0088139B">
        <w:rPr>
          <w:i/>
          <w:iCs/>
          <w:sz w:val="20"/>
        </w:rPr>
        <w:t>i appartengono tutte le tue vie (</w:t>
      </w:r>
      <w:r w:rsidR="008F0B14" w:rsidRPr="0088139B">
        <w:rPr>
          <w:i/>
          <w:iCs/>
          <w:sz w:val="20"/>
        </w:rPr>
        <w:t>Dn 5, 23</w:t>
      </w:r>
      <w:r w:rsidR="0040272B" w:rsidRPr="0088139B">
        <w:rPr>
          <w:i/>
          <w:iCs/>
          <w:sz w:val="20"/>
        </w:rPr>
        <w:t xml:space="preserve">). </w:t>
      </w:r>
      <w:r w:rsidRPr="0088139B">
        <w:rPr>
          <w:i/>
          <w:iCs/>
          <w:sz w:val="20"/>
        </w:rPr>
        <w:t xml:space="preserve">Mentre io, Daniele, consideravo la visione e cercavo di comprenderla, ecco davanti a me uno in </w:t>
      </w:r>
      <w:r w:rsidR="0040272B" w:rsidRPr="0088139B">
        <w:rPr>
          <w:i/>
          <w:iCs/>
          <w:sz w:val="20"/>
        </w:rPr>
        <w:t>piedi, dall'aspetto d'uomo (</w:t>
      </w:r>
      <w:r w:rsidR="008F0B14" w:rsidRPr="0088139B">
        <w:rPr>
          <w:i/>
          <w:iCs/>
          <w:sz w:val="20"/>
        </w:rPr>
        <w:t>Dn 8, 15</w:t>
      </w:r>
      <w:r w:rsidR="0040272B" w:rsidRPr="0088139B">
        <w:rPr>
          <w:i/>
          <w:iCs/>
          <w:sz w:val="20"/>
        </w:rPr>
        <w:t xml:space="preserve">). </w:t>
      </w:r>
    </w:p>
    <w:p w14:paraId="10854481" w14:textId="77777777" w:rsidR="008F0B14" w:rsidRPr="0088139B" w:rsidRDefault="00CA34C8" w:rsidP="0088139B">
      <w:pPr>
        <w:pStyle w:val="Corpotesto"/>
        <w:rPr>
          <w:i/>
          <w:iCs/>
          <w:sz w:val="20"/>
        </w:rPr>
      </w:pPr>
      <w:r w:rsidRPr="0088139B">
        <w:rPr>
          <w:i/>
          <w:iCs/>
          <w:sz w:val="20"/>
        </w:rPr>
        <w:t>Egli venne dove io ero e quando giunse, io ebbi paura e caddi con la faccia a terra. Egli mi disse: "Figlio dell'uomo, comprendi bene, questa vision</w:t>
      </w:r>
      <w:r w:rsidR="0040272B" w:rsidRPr="0088139B">
        <w:rPr>
          <w:i/>
          <w:iCs/>
          <w:sz w:val="20"/>
        </w:rPr>
        <w:t>e riguarda il tempo della fine" (</w:t>
      </w:r>
      <w:r w:rsidR="008F0B14" w:rsidRPr="0088139B">
        <w:rPr>
          <w:i/>
          <w:iCs/>
          <w:sz w:val="20"/>
        </w:rPr>
        <w:t>Dn 8, 17</w:t>
      </w:r>
      <w:r w:rsidR="0040272B" w:rsidRPr="0088139B">
        <w:rPr>
          <w:i/>
          <w:iCs/>
          <w:sz w:val="20"/>
        </w:rPr>
        <w:t xml:space="preserve">). </w:t>
      </w:r>
      <w:r w:rsidRPr="0088139B">
        <w:rPr>
          <w:i/>
          <w:iCs/>
          <w:sz w:val="20"/>
        </w:rPr>
        <w:t>Io, Daniele, rimasi sfinito e mi sentii male per vari giorni: poi mi alzai e sbrigai gli affari del re: ma ero stupefatto della visione perché non la potevo compre</w:t>
      </w:r>
      <w:r w:rsidR="0040272B" w:rsidRPr="0088139B">
        <w:rPr>
          <w:i/>
          <w:iCs/>
          <w:sz w:val="20"/>
        </w:rPr>
        <w:t>ndere (</w:t>
      </w:r>
      <w:r w:rsidR="008F0B14" w:rsidRPr="0088139B">
        <w:rPr>
          <w:i/>
          <w:iCs/>
          <w:sz w:val="20"/>
        </w:rPr>
        <w:t>Dn 8, 27</w:t>
      </w:r>
      <w:r w:rsidR="0040272B" w:rsidRPr="0088139B">
        <w:rPr>
          <w:i/>
          <w:iCs/>
          <w:sz w:val="20"/>
        </w:rPr>
        <w:t xml:space="preserve">). </w:t>
      </w:r>
      <w:r w:rsidRPr="0088139B">
        <w:rPr>
          <w:i/>
          <w:iCs/>
          <w:sz w:val="20"/>
        </w:rPr>
        <w:t>Nel primo anno del suo regno, io Daniele tentavo di comprendere nei libri il numero degli anni di cui il Signore aveva parlato al profeta Geremia e nei quali si dovevano compiere le desolazioni di</w:t>
      </w:r>
      <w:r w:rsidR="0040272B" w:rsidRPr="0088139B">
        <w:rPr>
          <w:i/>
          <w:iCs/>
          <w:sz w:val="20"/>
        </w:rPr>
        <w:t xml:space="preserve"> Gerusalemme, cioè settant'anni (</w:t>
      </w:r>
      <w:r w:rsidR="008F0B14" w:rsidRPr="0088139B">
        <w:rPr>
          <w:i/>
          <w:iCs/>
          <w:sz w:val="20"/>
        </w:rPr>
        <w:t>Dn 9, 2</w:t>
      </w:r>
      <w:r w:rsidR="0040272B" w:rsidRPr="0088139B">
        <w:rPr>
          <w:i/>
          <w:iCs/>
          <w:sz w:val="20"/>
        </w:rPr>
        <w:t xml:space="preserve">). </w:t>
      </w:r>
      <w:r w:rsidRPr="0088139B">
        <w:rPr>
          <w:i/>
          <w:iCs/>
          <w:sz w:val="20"/>
        </w:rPr>
        <w:t>Egli mi rivolse questo discorso: "Daniele, sono venuto per istruirti e farti compre</w:t>
      </w:r>
      <w:r w:rsidR="0040272B" w:rsidRPr="0088139B">
        <w:rPr>
          <w:i/>
          <w:iCs/>
          <w:sz w:val="20"/>
        </w:rPr>
        <w:t>ndere (</w:t>
      </w:r>
      <w:r w:rsidR="008F0B14" w:rsidRPr="0088139B">
        <w:rPr>
          <w:i/>
          <w:iCs/>
          <w:sz w:val="20"/>
        </w:rPr>
        <w:t>Dn 9, 22</w:t>
      </w:r>
      <w:r w:rsidR="0040272B" w:rsidRPr="0088139B">
        <w:rPr>
          <w:i/>
          <w:iCs/>
          <w:sz w:val="20"/>
        </w:rPr>
        <w:t xml:space="preserve">). </w:t>
      </w:r>
      <w:r w:rsidRPr="0088139B">
        <w:rPr>
          <w:i/>
          <w:iCs/>
          <w:sz w:val="20"/>
        </w:rPr>
        <w:t xml:space="preserve">Fin dall'inizio delle tue suppliche è uscita una parola e io sono venuto per annunziartela, poiché tu sei un uomo prediletto. Ora </w:t>
      </w:r>
      <w:r w:rsidR="0088139B" w:rsidRPr="0088139B">
        <w:rPr>
          <w:i/>
          <w:iCs/>
          <w:sz w:val="20"/>
        </w:rPr>
        <w:t>sta’</w:t>
      </w:r>
      <w:r w:rsidRPr="0088139B">
        <w:rPr>
          <w:i/>
          <w:iCs/>
          <w:sz w:val="20"/>
        </w:rPr>
        <w:t xml:space="preserve"> attento alla parola e compre</w:t>
      </w:r>
      <w:r w:rsidR="0040272B" w:rsidRPr="0088139B">
        <w:rPr>
          <w:i/>
          <w:iCs/>
          <w:sz w:val="20"/>
        </w:rPr>
        <w:t>ndi la visione (</w:t>
      </w:r>
      <w:r w:rsidR="008F0B14" w:rsidRPr="0088139B">
        <w:rPr>
          <w:i/>
          <w:iCs/>
          <w:sz w:val="20"/>
        </w:rPr>
        <w:t>Dn 9, 23</w:t>
      </w:r>
      <w:r w:rsidR="0040272B" w:rsidRPr="0088139B">
        <w:rPr>
          <w:i/>
          <w:iCs/>
          <w:sz w:val="20"/>
        </w:rPr>
        <w:t xml:space="preserve">). </w:t>
      </w:r>
    </w:p>
    <w:p w14:paraId="63A1D43D" w14:textId="77777777" w:rsidR="008F0B14" w:rsidRPr="0088139B" w:rsidRDefault="00CA34C8" w:rsidP="0088139B">
      <w:pPr>
        <w:pStyle w:val="Corpotesto"/>
        <w:rPr>
          <w:i/>
          <w:iCs/>
          <w:sz w:val="20"/>
        </w:rPr>
      </w:pPr>
      <w:r w:rsidRPr="0088139B">
        <w:rPr>
          <w:i/>
          <w:iCs/>
          <w:sz w:val="20"/>
        </w:rPr>
        <w:t>L'anno terzo di Ciro re dei Persiani, fu rivelata una parola a Daniele, chiamato Baltassar. Vera è la parola e la lotta è grande. Egli comprese la parola e gli</w:t>
      </w:r>
      <w:r w:rsidR="0040272B" w:rsidRPr="0088139B">
        <w:rPr>
          <w:i/>
          <w:iCs/>
          <w:sz w:val="20"/>
        </w:rPr>
        <w:t xml:space="preserve"> fu dato d'intendere la visione (</w:t>
      </w:r>
      <w:r w:rsidR="008F0B14" w:rsidRPr="0088139B">
        <w:rPr>
          <w:i/>
          <w:iCs/>
          <w:sz w:val="20"/>
        </w:rPr>
        <w:t>Dn 10, 1</w:t>
      </w:r>
      <w:r w:rsidR="0040272B" w:rsidRPr="0088139B">
        <w:rPr>
          <w:i/>
          <w:iCs/>
          <w:sz w:val="20"/>
        </w:rPr>
        <w:t xml:space="preserve">). </w:t>
      </w:r>
      <w:r w:rsidRPr="0088139B">
        <w:rPr>
          <w:i/>
          <w:iCs/>
          <w:sz w:val="20"/>
        </w:rPr>
        <w:t>Io udii bene, ma non compresi, e dissi: "Mio Signore, qual</w:t>
      </w:r>
      <w:r w:rsidR="0040272B" w:rsidRPr="0088139B">
        <w:rPr>
          <w:i/>
          <w:iCs/>
          <w:sz w:val="20"/>
        </w:rPr>
        <w:t>e sarà la fine di queste cose?" (</w:t>
      </w:r>
      <w:r w:rsidR="008F0B14" w:rsidRPr="0088139B">
        <w:rPr>
          <w:i/>
          <w:iCs/>
          <w:sz w:val="20"/>
        </w:rPr>
        <w:t>Dn 12, 8</w:t>
      </w:r>
      <w:r w:rsidR="0040272B" w:rsidRPr="0088139B">
        <w:rPr>
          <w:i/>
          <w:iCs/>
          <w:sz w:val="20"/>
        </w:rPr>
        <w:t xml:space="preserve">). </w:t>
      </w:r>
      <w:r w:rsidRPr="0088139B">
        <w:rPr>
          <w:i/>
          <w:iCs/>
          <w:sz w:val="20"/>
        </w:rPr>
        <w:t xml:space="preserve">Non punirò le vostre figlie se si prostituiscono, </w:t>
      </w:r>
      <w:r w:rsidR="0088139B" w:rsidRPr="0088139B">
        <w:rPr>
          <w:i/>
          <w:iCs/>
          <w:sz w:val="20"/>
        </w:rPr>
        <w:t>né</w:t>
      </w:r>
      <w:r w:rsidRPr="0088139B">
        <w:rPr>
          <w:i/>
          <w:iCs/>
          <w:sz w:val="20"/>
        </w:rPr>
        <w:t xml:space="preserve"> le vostre nuore se commettono adulterio; </w:t>
      </w:r>
      <w:r w:rsidR="0088139B" w:rsidRPr="0088139B">
        <w:rPr>
          <w:i/>
          <w:iCs/>
          <w:sz w:val="20"/>
        </w:rPr>
        <w:t>poiché</w:t>
      </w:r>
      <w:r w:rsidRPr="0088139B">
        <w:rPr>
          <w:i/>
          <w:iCs/>
          <w:sz w:val="20"/>
        </w:rPr>
        <w:t xml:space="preserve"> essi stessi si appartano con le prostitute e con le prostitute sacre offrono sacrifici; un popolo, che non compre</w:t>
      </w:r>
      <w:r w:rsidR="0040272B" w:rsidRPr="0088139B">
        <w:rPr>
          <w:i/>
          <w:iCs/>
          <w:sz w:val="20"/>
        </w:rPr>
        <w:t>nde, va a precipizio (</w:t>
      </w:r>
      <w:r w:rsidR="008F0B14" w:rsidRPr="0088139B">
        <w:rPr>
          <w:i/>
          <w:iCs/>
          <w:sz w:val="20"/>
        </w:rPr>
        <w:t>Os 4, 14</w:t>
      </w:r>
      <w:r w:rsidR="0040272B" w:rsidRPr="0088139B">
        <w:rPr>
          <w:i/>
          <w:iCs/>
          <w:sz w:val="20"/>
        </w:rPr>
        <w:t xml:space="preserve">). </w:t>
      </w:r>
      <w:r w:rsidRPr="0088139B">
        <w:rPr>
          <w:i/>
          <w:iCs/>
          <w:sz w:val="20"/>
        </w:rPr>
        <w:t>Ad Efraim io insegnavo a camminare tenendolo per mano, ma essi non compre</w:t>
      </w:r>
      <w:r w:rsidR="0040272B" w:rsidRPr="0088139B">
        <w:rPr>
          <w:i/>
          <w:iCs/>
          <w:sz w:val="20"/>
        </w:rPr>
        <w:t>sero che avevo cura di loro (</w:t>
      </w:r>
      <w:r w:rsidR="008F0B14" w:rsidRPr="0088139B">
        <w:rPr>
          <w:i/>
          <w:iCs/>
          <w:sz w:val="20"/>
        </w:rPr>
        <w:t>Os 11, 3</w:t>
      </w:r>
      <w:r w:rsidR="0040272B" w:rsidRPr="0088139B">
        <w:rPr>
          <w:i/>
          <w:iCs/>
          <w:sz w:val="20"/>
        </w:rPr>
        <w:t xml:space="preserve">). </w:t>
      </w:r>
      <w:r w:rsidRPr="0088139B">
        <w:rPr>
          <w:i/>
          <w:iCs/>
          <w:sz w:val="20"/>
        </w:rPr>
        <w:t xml:space="preserve">Chi è saggio comprenda queste cose, chi ha intelligenza le comprenda; </w:t>
      </w:r>
      <w:r w:rsidR="0088139B" w:rsidRPr="0088139B">
        <w:rPr>
          <w:i/>
          <w:iCs/>
          <w:sz w:val="20"/>
        </w:rPr>
        <w:t>poiché</w:t>
      </w:r>
      <w:r w:rsidRPr="0088139B">
        <w:rPr>
          <w:i/>
          <w:iCs/>
          <w:sz w:val="20"/>
        </w:rPr>
        <w:t xml:space="preserve"> rette sono le vie del Signore, i giusti camminano in esse, mentre i malvagi v'inciampan</w:t>
      </w:r>
      <w:r w:rsidR="0040272B" w:rsidRPr="0088139B">
        <w:rPr>
          <w:i/>
          <w:iCs/>
          <w:sz w:val="20"/>
        </w:rPr>
        <w:t>o (</w:t>
      </w:r>
      <w:r w:rsidR="008F0B14" w:rsidRPr="0088139B">
        <w:rPr>
          <w:i/>
          <w:iCs/>
          <w:sz w:val="20"/>
        </w:rPr>
        <w:t>Os 14, 10</w:t>
      </w:r>
      <w:r w:rsidR="0040272B" w:rsidRPr="0088139B">
        <w:rPr>
          <w:i/>
          <w:iCs/>
          <w:sz w:val="20"/>
        </w:rPr>
        <w:t xml:space="preserve">). </w:t>
      </w:r>
    </w:p>
    <w:p w14:paraId="52581E06" w14:textId="77777777" w:rsidR="008F0B14" w:rsidRPr="0088139B" w:rsidRDefault="00CA34C8" w:rsidP="0088139B">
      <w:pPr>
        <w:pStyle w:val="Corpotesto"/>
        <w:rPr>
          <w:i/>
          <w:iCs/>
          <w:sz w:val="20"/>
        </w:rPr>
      </w:pPr>
      <w:r w:rsidRPr="0088139B">
        <w:rPr>
          <w:i/>
          <w:iCs/>
          <w:sz w:val="20"/>
        </w:rPr>
        <w:t xml:space="preserve">Ma esse non conoscono i pensieri del Signore e non comprendono il suo consiglio, </w:t>
      </w:r>
      <w:r w:rsidR="0088139B" w:rsidRPr="0088139B">
        <w:rPr>
          <w:i/>
          <w:iCs/>
          <w:sz w:val="20"/>
        </w:rPr>
        <w:t>poiché</w:t>
      </w:r>
      <w:r w:rsidRPr="0088139B">
        <w:rPr>
          <w:i/>
          <w:iCs/>
          <w:sz w:val="20"/>
        </w:rPr>
        <w:t xml:space="preserve"> le h</w:t>
      </w:r>
      <w:r w:rsidR="0040272B" w:rsidRPr="0088139B">
        <w:rPr>
          <w:i/>
          <w:iCs/>
          <w:sz w:val="20"/>
        </w:rPr>
        <w:t>a radunate come covoni sull'aia (</w:t>
      </w:r>
      <w:r w:rsidR="008F0B14" w:rsidRPr="0088139B">
        <w:rPr>
          <w:i/>
          <w:iCs/>
          <w:sz w:val="20"/>
        </w:rPr>
        <w:t>Mi 4, 12</w:t>
      </w:r>
      <w:r w:rsidR="0040272B" w:rsidRPr="0088139B">
        <w:rPr>
          <w:i/>
          <w:iCs/>
          <w:sz w:val="20"/>
        </w:rPr>
        <w:t xml:space="preserve">). </w:t>
      </w:r>
      <w:r w:rsidRPr="0088139B">
        <w:rPr>
          <w:i/>
          <w:iCs/>
          <w:sz w:val="20"/>
        </w:rPr>
        <w:t>Egli mi rispose: "Non comprendi dunque il loro signif</w:t>
      </w:r>
      <w:r w:rsidR="0040272B" w:rsidRPr="0088139B">
        <w:rPr>
          <w:i/>
          <w:iCs/>
          <w:sz w:val="20"/>
        </w:rPr>
        <w:t>icato?". E io: "No, signor mio"(</w:t>
      </w:r>
      <w:r w:rsidR="008F0B14" w:rsidRPr="0088139B">
        <w:rPr>
          <w:i/>
          <w:iCs/>
          <w:sz w:val="20"/>
        </w:rPr>
        <w:t>Zc 4, 5</w:t>
      </w:r>
      <w:r w:rsidR="0040272B" w:rsidRPr="0088139B">
        <w:rPr>
          <w:i/>
          <w:iCs/>
          <w:sz w:val="20"/>
        </w:rPr>
        <w:t xml:space="preserve">). </w:t>
      </w:r>
      <w:r w:rsidRPr="0088139B">
        <w:rPr>
          <w:i/>
          <w:iCs/>
          <w:sz w:val="20"/>
        </w:rPr>
        <w:t>Mi rispose: "Non comprendi dunque il significato di queste</w:t>
      </w:r>
      <w:r w:rsidR="0040272B" w:rsidRPr="0088139B">
        <w:rPr>
          <w:i/>
          <w:iCs/>
          <w:sz w:val="20"/>
        </w:rPr>
        <w:t xml:space="preserve"> cose?". E io: "No, signor mio" (</w:t>
      </w:r>
      <w:r w:rsidR="008F0B14" w:rsidRPr="0088139B">
        <w:rPr>
          <w:i/>
          <w:iCs/>
          <w:sz w:val="20"/>
        </w:rPr>
        <w:t>Zc 4, 13</w:t>
      </w:r>
      <w:r w:rsidR="0040272B" w:rsidRPr="0088139B">
        <w:rPr>
          <w:i/>
          <w:iCs/>
          <w:sz w:val="20"/>
        </w:rPr>
        <w:t xml:space="preserve">). </w:t>
      </w:r>
      <w:r w:rsidRPr="0088139B">
        <w:rPr>
          <w:i/>
          <w:iCs/>
          <w:sz w:val="20"/>
        </w:rPr>
        <w:t>Dice il Signore degli eserciti: "In quei giorni, dieci uomini di tutte le lingue delle genti afferreranno un Giudeo per il lembo del mantello e gli diranno: Vogliamo venire con voi, perché abbiamo compre</w:t>
      </w:r>
      <w:r w:rsidR="0040272B" w:rsidRPr="0088139B">
        <w:rPr>
          <w:i/>
          <w:iCs/>
          <w:sz w:val="20"/>
        </w:rPr>
        <w:t>so che Dio è con voi" (</w:t>
      </w:r>
      <w:r w:rsidR="008F0B14" w:rsidRPr="0088139B">
        <w:rPr>
          <w:i/>
          <w:iCs/>
          <w:sz w:val="20"/>
        </w:rPr>
        <w:t>Zc 8, 23</w:t>
      </w:r>
      <w:r w:rsidR="0040272B" w:rsidRPr="0088139B">
        <w:rPr>
          <w:i/>
          <w:iCs/>
          <w:sz w:val="20"/>
        </w:rPr>
        <w:t xml:space="preserve">). </w:t>
      </w:r>
      <w:r w:rsidRPr="0088139B">
        <w:rPr>
          <w:i/>
          <w:iCs/>
          <w:sz w:val="20"/>
        </w:rPr>
        <w:t>Se aveste compreso che cosa significa: Misericordia io voglio e non sacrificio, non avreste</w:t>
      </w:r>
      <w:r w:rsidR="0040272B" w:rsidRPr="0088139B">
        <w:rPr>
          <w:i/>
          <w:iCs/>
          <w:sz w:val="20"/>
        </w:rPr>
        <w:t xml:space="preserve"> condannato persone senza colpa (</w:t>
      </w:r>
      <w:r w:rsidR="008F0B14" w:rsidRPr="0088139B">
        <w:rPr>
          <w:i/>
          <w:iCs/>
          <w:sz w:val="20"/>
        </w:rPr>
        <w:t>Mt 12, 7</w:t>
      </w:r>
      <w:r w:rsidR="0040272B" w:rsidRPr="0088139B">
        <w:rPr>
          <w:i/>
          <w:iCs/>
          <w:sz w:val="20"/>
        </w:rPr>
        <w:t xml:space="preserve">). </w:t>
      </w:r>
    </w:p>
    <w:p w14:paraId="19849B4E" w14:textId="77777777" w:rsidR="008F0B14" w:rsidRPr="0088139B" w:rsidRDefault="00CA34C8" w:rsidP="0088139B">
      <w:pPr>
        <w:pStyle w:val="Corpotesto"/>
        <w:rPr>
          <w:i/>
          <w:iCs/>
          <w:sz w:val="20"/>
        </w:rPr>
      </w:pPr>
      <w:r w:rsidRPr="0088139B">
        <w:rPr>
          <w:i/>
          <w:iCs/>
          <w:sz w:val="20"/>
        </w:rPr>
        <w:t>Per questo parlo loro in parabole: perché pur vedendo non vedono, e pur udendo non odono e non compre</w:t>
      </w:r>
      <w:r w:rsidR="0040272B" w:rsidRPr="0088139B">
        <w:rPr>
          <w:i/>
          <w:iCs/>
          <w:sz w:val="20"/>
        </w:rPr>
        <w:t>ndono (</w:t>
      </w:r>
      <w:r w:rsidR="008F0B14" w:rsidRPr="0088139B">
        <w:rPr>
          <w:i/>
          <w:iCs/>
          <w:sz w:val="20"/>
        </w:rPr>
        <w:t>Mt 13, 13</w:t>
      </w:r>
      <w:r w:rsidR="0040272B" w:rsidRPr="0088139B">
        <w:rPr>
          <w:i/>
          <w:iCs/>
          <w:sz w:val="20"/>
        </w:rPr>
        <w:t xml:space="preserve">). </w:t>
      </w:r>
      <w:r w:rsidRPr="0088139B">
        <w:rPr>
          <w:i/>
          <w:iCs/>
          <w:sz w:val="20"/>
        </w:rPr>
        <w:t>E così si adempie per loro la profezia di Isaia che dice: Voi udrete, ma non comprender</w:t>
      </w:r>
      <w:r w:rsidR="0040272B" w:rsidRPr="0088139B">
        <w:rPr>
          <w:i/>
          <w:iCs/>
          <w:sz w:val="20"/>
        </w:rPr>
        <w:t>ete, guarderete, ma non vedrete (</w:t>
      </w:r>
      <w:r w:rsidR="008F0B14" w:rsidRPr="0088139B">
        <w:rPr>
          <w:i/>
          <w:iCs/>
          <w:sz w:val="20"/>
        </w:rPr>
        <w:t>Mt 13, 14</w:t>
      </w:r>
      <w:r w:rsidR="0040272B" w:rsidRPr="0088139B">
        <w:rPr>
          <w:i/>
          <w:iCs/>
          <w:sz w:val="20"/>
        </w:rPr>
        <w:t xml:space="preserve">). </w:t>
      </w:r>
      <w:r w:rsidRPr="0088139B">
        <w:rPr>
          <w:i/>
          <w:iCs/>
          <w:sz w:val="20"/>
        </w:rPr>
        <w:t>tutte le volte che uno ascolta la parola del regno e non la comprende, viene il maligno e ruba ciò che è stato seminato nel suo cuore: questo è i</w:t>
      </w:r>
      <w:r w:rsidR="0040272B" w:rsidRPr="0088139B">
        <w:rPr>
          <w:i/>
          <w:iCs/>
          <w:sz w:val="20"/>
        </w:rPr>
        <w:t>l seme seminato lungo la strada (</w:t>
      </w:r>
      <w:r w:rsidR="008F0B14" w:rsidRPr="0088139B">
        <w:rPr>
          <w:i/>
          <w:iCs/>
          <w:sz w:val="20"/>
        </w:rPr>
        <w:t>Mt 13, 19</w:t>
      </w:r>
      <w:r w:rsidR="0040272B" w:rsidRPr="0088139B">
        <w:rPr>
          <w:i/>
          <w:iCs/>
          <w:sz w:val="20"/>
        </w:rPr>
        <w:t xml:space="preserve">). </w:t>
      </w:r>
      <w:r w:rsidRPr="0088139B">
        <w:rPr>
          <w:i/>
          <w:iCs/>
          <w:sz w:val="20"/>
        </w:rPr>
        <w:t>Quello seminato nella terra buona è colui che ascolta la parola e la comprende; questi dá frutto e produce ora il cento, ora i</w:t>
      </w:r>
      <w:r w:rsidR="0040272B" w:rsidRPr="0088139B">
        <w:rPr>
          <w:i/>
          <w:iCs/>
          <w:sz w:val="20"/>
        </w:rPr>
        <w:t>l sessanta, ora il trenta" (</w:t>
      </w:r>
      <w:r w:rsidR="008F0B14" w:rsidRPr="0088139B">
        <w:rPr>
          <w:i/>
          <w:iCs/>
          <w:sz w:val="20"/>
        </w:rPr>
        <w:t>Mt 13, 23</w:t>
      </w:r>
      <w:r w:rsidR="0040272B" w:rsidRPr="0088139B">
        <w:rPr>
          <w:i/>
          <w:iCs/>
          <w:sz w:val="20"/>
        </w:rPr>
        <w:t xml:space="preserve">). </w:t>
      </w:r>
      <w:r w:rsidRPr="0088139B">
        <w:rPr>
          <w:i/>
          <w:iCs/>
          <w:sz w:val="20"/>
        </w:rPr>
        <w:t>Allora essi compresero che egli non aveva detto che si guardassero dal lievito del pane, ma dalla dott</w:t>
      </w:r>
      <w:r w:rsidR="0040272B" w:rsidRPr="0088139B">
        <w:rPr>
          <w:i/>
          <w:iCs/>
          <w:sz w:val="20"/>
        </w:rPr>
        <w:t>rina dei farisei e dei sadducei (</w:t>
      </w:r>
      <w:r w:rsidR="008F0B14" w:rsidRPr="0088139B">
        <w:rPr>
          <w:i/>
          <w:iCs/>
          <w:sz w:val="20"/>
        </w:rPr>
        <w:t>Mt 16, 12</w:t>
      </w:r>
      <w:r w:rsidR="0040272B" w:rsidRPr="0088139B">
        <w:rPr>
          <w:i/>
          <w:iCs/>
          <w:sz w:val="20"/>
        </w:rPr>
        <w:t xml:space="preserve">). </w:t>
      </w:r>
      <w:r w:rsidRPr="0088139B">
        <w:rPr>
          <w:i/>
          <w:iCs/>
          <w:sz w:val="20"/>
        </w:rPr>
        <w:t xml:space="preserve">Allora i discepoli compresero che egli </w:t>
      </w:r>
      <w:r w:rsidR="0040272B" w:rsidRPr="0088139B">
        <w:rPr>
          <w:i/>
          <w:iCs/>
          <w:sz w:val="20"/>
        </w:rPr>
        <w:t>parlava di Giovanni il Battista (</w:t>
      </w:r>
      <w:r w:rsidR="008F0B14" w:rsidRPr="0088139B">
        <w:rPr>
          <w:i/>
          <w:iCs/>
          <w:sz w:val="20"/>
        </w:rPr>
        <w:t>Mt 17, 13</w:t>
      </w:r>
      <w:r w:rsidR="0040272B" w:rsidRPr="0088139B">
        <w:rPr>
          <w:i/>
          <w:iCs/>
          <w:sz w:val="20"/>
        </w:rPr>
        <w:t xml:space="preserve">). </w:t>
      </w:r>
    </w:p>
    <w:p w14:paraId="0F46D1FC" w14:textId="77777777" w:rsidR="008F0B14" w:rsidRPr="0088139B" w:rsidRDefault="00CA34C8" w:rsidP="0088139B">
      <w:pPr>
        <w:pStyle w:val="Corpotesto"/>
        <w:rPr>
          <w:i/>
          <w:iCs/>
          <w:sz w:val="20"/>
        </w:rPr>
      </w:pPr>
      <w:r w:rsidRPr="0088139B">
        <w:rPr>
          <w:i/>
          <w:iCs/>
          <w:sz w:val="20"/>
        </w:rPr>
        <w:t>Quando dunque vedrete l'abominio della desolazione, di cui parlò il profeta Daniele, stare nel luogo santo - chi legge compre</w:t>
      </w:r>
      <w:r w:rsidR="0040272B" w:rsidRPr="0088139B">
        <w:rPr>
          <w:i/>
          <w:iCs/>
          <w:sz w:val="20"/>
        </w:rPr>
        <w:t>nda – (</w:t>
      </w:r>
      <w:r w:rsidR="008F0B14" w:rsidRPr="0088139B">
        <w:rPr>
          <w:i/>
          <w:iCs/>
          <w:sz w:val="20"/>
        </w:rPr>
        <w:t>Mt 24, 15</w:t>
      </w:r>
      <w:r w:rsidR="0040272B" w:rsidRPr="0088139B">
        <w:rPr>
          <w:i/>
          <w:iCs/>
          <w:sz w:val="20"/>
        </w:rPr>
        <w:t xml:space="preserve">). </w:t>
      </w:r>
      <w:r w:rsidRPr="0088139B">
        <w:rPr>
          <w:i/>
          <w:iCs/>
          <w:sz w:val="20"/>
        </w:rPr>
        <w:t>Continuò dicendo loro: "Se non comprendete questa parabola, come potrete capire tutte le altre parabole?</w:t>
      </w:r>
      <w:r w:rsidR="0040272B" w:rsidRPr="0088139B">
        <w:rPr>
          <w:i/>
          <w:iCs/>
          <w:sz w:val="20"/>
        </w:rPr>
        <w:t xml:space="preserve"> (</w:t>
      </w:r>
      <w:r w:rsidR="008F0B14" w:rsidRPr="0088139B">
        <w:rPr>
          <w:i/>
          <w:iCs/>
          <w:sz w:val="20"/>
        </w:rPr>
        <w:t>Mc 4, 13</w:t>
      </w:r>
      <w:r w:rsidR="0040272B" w:rsidRPr="0088139B">
        <w:rPr>
          <w:i/>
          <w:iCs/>
          <w:sz w:val="20"/>
        </w:rPr>
        <w:t xml:space="preserve">). </w:t>
      </w:r>
      <w:r w:rsidRPr="0088139B">
        <w:rPr>
          <w:i/>
          <w:iCs/>
          <w:sz w:val="20"/>
        </w:rPr>
        <w:t>Essi però non comprendevano queste parole e avevano t</w:t>
      </w:r>
      <w:r w:rsidR="0040272B" w:rsidRPr="0088139B">
        <w:rPr>
          <w:i/>
          <w:iCs/>
          <w:sz w:val="20"/>
        </w:rPr>
        <w:t>imore di chiedergli spiegazioni (</w:t>
      </w:r>
      <w:r w:rsidR="008F0B14" w:rsidRPr="0088139B">
        <w:rPr>
          <w:i/>
          <w:iCs/>
          <w:sz w:val="20"/>
        </w:rPr>
        <w:t>Mc 9, 32</w:t>
      </w:r>
      <w:r w:rsidR="0040272B" w:rsidRPr="0088139B">
        <w:rPr>
          <w:i/>
          <w:iCs/>
          <w:sz w:val="20"/>
        </w:rPr>
        <w:t xml:space="preserve">). </w:t>
      </w:r>
      <w:r w:rsidRPr="0088139B">
        <w:rPr>
          <w:i/>
          <w:iCs/>
          <w:sz w:val="20"/>
        </w:rPr>
        <w:t>Ma essi non compre</w:t>
      </w:r>
      <w:r w:rsidR="0040272B" w:rsidRPr="0088139B">
        <w:rPr>
          <w:i/>
          <w:iCs/>
          <w:sz w:val="20"/>
        </w:rPr>
        <w:t>sero le sue parole (</w:t>
      </w:r>
      <w:r w:rsidR="008F0B14" w:rsidRPr="0088139B">
        <w:rPr>
          <w:i/>
          <w:iCs/>
          <w:sz w:val="20"/>
        </w:rPr>
        <w:t>Lc 2, 50</w:t>
      </w:r>
      <w:r w:rsidR="0040272B" w:rsidRPr="0088139B">
        <w:rPr>
          <w:i/>
          <w:iCs/>
          <w:sz w:val="20"/>
        </w:rPr>
        <w:t xml:space="preserve">). </w:t>
      </w:r>
      <w:r w:rsidRPr="0088139B">
        <w:rPr>
          <w:i/>
          <w:iCs/>
          <w:sz w:val="20"/>
        </w:rPr>
        <w:t>Ma essi non comprendevano questa frase; per loro restava così misteriosa che non ne comprendevano il senso e avevano paura a rivolg</w:t>
      </w:r>
      <w:r w:rsidR="0040272B" w:rsidRPr="0088139B">
        <w:rPr>
          <w:i/>
          <w:iCs/>
          <w:sz w:val="20"/>
        </w:rPr>
        <w:t xml:space="preserve">ergli </w:t>
      </w:r>
      <w:r w:rsidR="0040272B" w:rsidRPr="0088139B">
        <w:rPr>
          <w:i/>
          <w:iCs/>
          <w:sz w:val="20"/>
        </w:rPr>
        <w:lastRenderedPageBreak/>
        <w:t>domande su tale argomento (</w:t>
      </w:r>
      <w:r w:rsidR="008F0B14" w:rsidRPr="0088139B">
        <w:rPr>
          <w:i/>
          <w:iCs/>
          <w:sz w:val="20"/>
        </w:rPr>
        <w:t>Lc 9, 45</w:t>
      </w:r>
      <w:r w:rsidR="0040272B" w:rsidRPr="0088139B">
        <w:rPr>
          <w:i/>
          <w:iCs/>
          <w:sz w:val="20"/>
        </w:rPr>
        <w:t xml:space="preserve">). </w:t>
      </w:r>
      <w:r w:rsidRPr="0088139B">
        <w:rPr>
          <w:i/>
          <w:iCs/>
          <w:sz w:val="20"/>
        </w:rPr>
        <w:t>Ma non compresero nulla di tutto questo; quel parlare restava oscuro per loro e non ca</w:t>
      </w:r>
      <w:r w:rsidR="0040272B" w:rsidRPr="0088139B">
        <w:rPr>
          <w:i/>
          <w:iCs/>
          <w:sz w:val="20"/>
        </w:rPr>
        <w:t>pivano ciò che egli aveva detto (</w:t>
      </w:r>
      <w:r w:rsidR="008F0B14" w:rsidRPr="0088139B">
        <w:rPr>
          <w:i/>
          <w:iCs/>
          <w:sz w:val="20"/>
        </w:rPr>
        <w:t>Lc 18, 34</w:t>
      </w:r>
      <w:r w:rsidR="0040272B" w:rsidRPr="0088139B">
        <w:rPr>
          <w:i/>
          <w:iCs/>
          <w:sz w:val="20"/>
        </w:rPr>
        <w:t xml:space="preserve">). </w:t>
      </w:r>
    </w:p>
    <w:p w14:paraId="2AF27170" w14:textId="77777777" w:rsidR="008F0B14" w:rsidRPr="0088139B" w:rsidRDefault="00CA34C8" w:rsidP="0088139B">
      <w:pPr>
        <w:pStyle w:val="Corpotesto"/>
        <w:rPr>
          <w:i/>
          <w:iCs/>
          <w:sz w:val="20"/>
        </w:rPr>
      </w:pPr>
      <w:r w:rsidRPr="0088139B">
        <w:rPr>
          <w:i/>
          <w:iCs/>
          <w:sz w:val="20"/>
        </w:rPr>
        <w:t>"Se avessi compreso anche tu, in questo giorno, la via della pace. Ma ormai</w:t>
      </w:r>
      <w:r w:rsidR="0040272B" w:rsidRPr="0088139B">
        <w:rPr>
          <w:i/>
          <w:iCs/>
          <w:sz w:val="20"/>
        </w:rPr>
        <w:t xml:space="preserve"> è stata nascosta ai tuoi occhi (</w:t>
      </w:r>
      <w:r w:rsidR="008F0B14" w:rsidRPr="0088139B">
        <w:rPr>
          <w:i/>
          <w:iCs/>
          <w:sz w:val="20"/>
        </w:rPr>
        <w:t>Lc 19, 42</w:t>
      </w:r>
      <w:r w:rsidR="0040272B" w:rsidRPr="0088139B">
        <w:rPr>
          <w:i/>
          <w:iCs/>
          <w:sz w:val="20"/>
        </w:rPr>
        <w:t xml:space="preserve">). </w:t>
      </w:r>
      <w:r w:rsidRPr="0088139B">
        <w:rPr>
          <w:i/>
          <w:iCs/>
          <w:sz w:val="20"/>
        </w:rPr>
        <w:t>Perché non comprendete il mio linguaggio? Perché non pote</w:t>
      </w:r>
      <w:r w:rsidR="0040272B" w:rsidRPr="0088139B">
        <w:rPr>
          <w:i/>
          <w:iCs/>
          <w:sz w:val="20"/>
        </w:rPr>
        <w:t>te dare ascolto alle mie parole (</w:t>
      </w:r>
      <w:r w:rsidR="008F0B14" w:rsidRPr="0088139B">
        <w:rPr>
          <w:i/>
          <w:iCs/>
          <w:sz w:val="20"/>
        </w:rPr>
        <w:t>Gv 8, 43</w:t>
      </w:r>
      <w:r w:rsidR="0040272B" w:rsidRPr="0088139B">
        <w:rPr>
          <w:i/>
          <w:iCs/>
          <w:sz w:val="20"/>
        </w:rPr>
        <w:t xml:space="preserve">). </w:t>
      </w:r>
      <w:r w:rsidRPr="0088139B">
        <w:rPr>
          <w:i/>
          <w:iCs/>
          <w:sz w:val="20"/>
        </w:rPr>
        <w:t>Sul momento i suoi discepoli non compresero queste cose; ma quando Gesù fu glorificato, si ricordarono che questo era stato scritto di</w:t>
      </w:r>
      <w:r w:rsidR="0040272B" w:rsidRPr="0088139B">
        <w:rPr>
          <w:i/>
          <w:iCs/>
          <w:sz w:val="20"/>
        </w:rPr>
        <w:t xml:space="preserve"> lui e questo gli avevano fatto (</w:t>
      </w:r>
      <w:r w:rsidR="008F0B14" w:rsidRPr="0088139B">
        <w:rPr>
          <w:i/>
          <w:iCs/>
          <w:sz w:val="20"/>
        </w:rPr>
        <w:t>Gv 12, 16</w:t>
      </w:r>
      <w:r w:rsidR="0040272B" w:rsidRPr="0088139B">
        <w:rPr>
          <w:i/>
          <w:iCs/>
          <w:sz w:val="20"/>
        </w:rPr>
        <w:t xml:space="preserve">). </w:t>
      </w:r>
      <w:r w:rsidRPr="0088139B">
        <w:rPr>
          <w:i/>
          <w:iCs/>
          <w:sz w:val="20"/>
        </w:rPr>
        <w:t>Ha reso ciechi i loro occhi e ha indurito il loro cuore, perché non vedano con gli occhi e non comprendano con il cuore, e si convertano e io li guarisca!</w:t>
      </w:r>
      <w:r w:rsidR="0040272B" w:rsidRPr="0088139B">
        <w:rPr>
          <w:i/>
          <w:iCs/>
          <w:sz w:val="20"/>
        </w:rPr>
        <w:t xml:space="preserve"> (</w:t>
      </w:r>
      <w:r w:rsidR="008F0B14" w:rsidRPr="0088139B">
        <w:rPr>
          <w:i/>
          <w:iCs/>
          <w:sz w:val="20"/>
        </w:rPr>
        <w:t>Gv 12, 40</w:t>
      </w:r>
      <w:r w:rsidR="0040272B" w:rsidRPr="0088139B">
        <w:rPr>
          <w:i/>
          <w:iCs/>
          <w:sz w:val="20"/>
        </w:rPr>
        <w:t xml:space="preserve">). </w:t>
      </w:r>
      <w:r w:rsidRPr="0088139B">
        <w:rPr>
          <w:i/>
          <w:iCs/>
          <w:sz w:val="20"/>
        </w:rPr>
        <w:t>Dicevano perciò: "Che cos'è mai questo "un poco" di cui parla? Non compre</w:t>
      </w:r>
      <w:r w:rsidR="0040272B" w:rsidRPr="0088139B">
        <w:rPr>
          <w:i/>
          <w:iCs/>
          <w:sz w:val="20"/>
        </w:rPr>
        <w:t>ndiamo quello che vuol dire" (</w:t>
      </w:r>
      <w:r w:rsidR="008F0B14" w:rsidRPr="0088139B">
        <w:rPr>
          <w:i/>
          <w:iCs/>
          <w:sz w:val="20"/>
        </w:rPr>
        <w:t>Gv 16, 18</w:t>
      </w:r>
      <w:r w:rsidR="0040272B" w:rsidRPr="0088139B">
        <w:rPr>
          <w:i/>
          <w:iCs/>
          <w:sz w:val="20"/>
        </w:rPr>
        <w:t xml:space="preserve">).  </w:t>
      </w:r>
      <w:r w:rsidRPr="0088139B">
        <w:rPr>
          <w:i/>
          <w:iCs/>
          <w:sz w:val="20"/>
        </w:rPr>
        <w:t>Non avevano infatti ancora compreso la Scrittura, che egli ci</w:t>
      </w:r>
      <w:r w:rsidR="0040272B" w:rsidRPr="0088139B">
        <w:rPr>
          <w:i/>
          <w:iCs/>
          <w:sz w:val="20"/>
        </w:rPr>
        <w:t>oè doveva risuscitare dai morti (</w:t>
      </w:r>
      <w:r w:rsidR="008F0B14" w:rsidRPr="0088139B">
        <w:rPr>
          <w:i/>
          <w:iCs/>
          <w:sz w:val="20"/>
        </w:rPr>
        <w:t>Gv 20, 9</w:t>
      </w:r>
      <w:r w:rsidR="0040272B" w:rsidRPr="0088139B">
        <w:rPr>
          <w:i/>
          <w:iCs/>
          <w:sz w:val="20"/>
        </w:rPr>
        <w:t xml:space="preserve">). </w:t>
      </w:r>
    </w:p>
    <w:p w14:paraId="31F694B4" w14:textId="77777777" w:rsidR="0088139B" w:rsidRPr="0088139B" w:rsidRDefault="00CA34C8" w:rsidP="0088139B">
      <w:pPr>
        <w:pStyle w:val="Corpotesto"/>
        <w:rPr>
          <w:i/>
          <w:iCs/>
          <w:sz w:val="20"/>
        </w:rPr>
      </w:pPr>
      <w:r w:rsidRPr="0088139B">
        <w:rPr>
          <w:i/>
          <w:iCs/>
          <w:sz w:val="20"/>
        </w:rPr>
        <w:t>Sorsero allora alcuni della sinagoga detta dei "liberti" comprendente anche i Cirenei, gli Alessandrini e altri della Cilicia e del</w:t>
      </w:r>
      <w:r w:rsidR="0040272B" w:rsidRPr="0088139B">
        <w:rPr>
          <w:i/>
          <w:iCs/>
          <w:sz w:val="20"/>
        </w:rPr>
        <w:t>l'Asia, a disputare con Stefano (</w:t>
      </w:r>
      <w:r w:rsidR="008F0B14" w:rsidRPr="0088139B">
        <w:rPr>
          <w:i/>
          <w:iCs/>
          <w:sz w:val="20"/>
        </w:rPr>
        <w:t>At 6, 9</w:t>
      </w:r>
      <w:r w:rsidR="0040272B" w:rsidRPr="0088139B">
        <w:rPr>
          <w:i/>
          <w:iCs/>
          <w:sz w:val="20"/>
        </w:rPr>
        <w:t xml:space="preserve">). </w:t>
      </w:r>
      <w:r w:rsidRPr="0088139B">
        <w:rPr>
          <w:i/>
          <w:iCs/>
          <w:sz w:val="20"/>
        </w:rPr>
        <w:t>Egli pensava che i suoi connazionali avrebbero capito che Dio dava loro salvezza per mezzo suo, ma essi non compre</w:t>
      </w:r>
      <w:r w:rsidR="0040272B" w:rsidRPr="0088139B">
        <w:rPr>
          <w:i/>
          <w:iCs/>
          <w:sz w:val="20"/>
        </w:rPr>
        <w:t>sero (</w:t>
      </w:r>
      <w:r w:rsidR="008F0B14" w:rsidRPr="0088139B">
        <w:rPr>
          <w:i/>
          <w:iCs/>
          <w:sz w:val="20"/>
        </w:rPr>
        <w:t>At 7, 25</w:t>
      </w:r>
      <w:r w:rsidR="0040272B" w:rsidRPr="0088139B">
        <w:rPr>
          <w:i/>
          <w:iCs/>
          <w:sz w:val="20"/>
        </w:rPr>
        <w:t xml:space="preserve">). </w:t>
      </w:r>
      <w:r w:rsidRPr="0088139B">
        <w:rPr>
          <w:i/>
          <w:iCs/>
          <w:sz w:val="20"/>
        </w:rPr>
        <w:t>Và da questo popolo e dì loro: Udrete con i vostri orecchi, ma non comprenderete; guarderete con</w:t>
      </w:r>
      <w:r w:rsidR="0040272B" w:rsidRPr="0088139B">
        <w:rPr>
          <w:i/>
          <w:iCs/>
          <w:sz w:val="20"/>
        </w:rPr>
        <w:t xml:space="preserve"> i vostri occhi, ma non vedrete (</w:t>
      </w:r>
      <w:r w:rsidR="008F0B14" w:rsidRPr="0088139B">
        <w:rPr>
          <w:i/>
          <w:iCs/>
          <w:sz w:val="20"/>
        </w:rPr>
        <w:t>At 28, 26</w:t>
      </w:r>
      <w:r w:rsidR="0040272B" w:rsidRPr="0088139B">
        <w:rPr>
          <w:i/>
          <w:iCs/>
          <w:sz w:val="20"/>
        </w:rPr>
        <w:t xml:space="preserve">). </w:t>
      </w:r>
      <w:r w:rsidRPr="0088139B">
        <w:rPr>
          <w:i/>
          <w:iCs/>
          <w:sz w:val="20"/>
        </w:rPr>
        <w:t>Perché il cuore di questo popolo si è indurito: e hanno ascoltato di mala voglia con gli orecchi; hanno chiuso i loro occhi per non vedere con gli occhi non ascoltare con gli orecchi, non comprendere nel loro cuore e non c</w:t>
      </w:r>
      <w:r w:rsidR="0040272B" w:rsidRPr="0088139B">
        <w:rPr>
          <w:i/>
          <w:iCs/>
          <w:sz w:val="20"/>
        </w:rPr>
        <w:t>onvertirsi, perché io li risani (</w:t>
      </w:r>
      <w:r w:rsidR="008F0B14" w:rsidRPr="0088139B">
        <w:rPr>
          <w:i/>
          <w:iCs/>
          <w:sz w:val="20"/>
        </w:rPr>
        <w:t>At 28, 27</w:t>
      </w:r>
      <w:r w:rsidR="0040272B" w:rsidRPr="0088139B">
        <w:rPr>
          <w:i/>
          <w:iCs/>
          <w:sz w:val="20"/>
        </w:rPr>
        <w:t xml:space="preserve">). </w:t>
      </w:r>
      <w:r w:rsidRPr="0088139B">
        <w:rPr>
          <w:i/>
          <w:iCs/>
          <w:sz w:val="20"/>
        </w:rPr>
        <w:t>E dico ancora: Forse Israele non ha compreso? Già per primo Mosè dice: Io vi renderò gelosi di un popolo che non è popolo; contro una nazione senza intellig</w:t>
      </w:r>
      <w:r w:rsidR="0040272B" w:rsidRPr="0088139B">
        <w:rPr>
          <w:i/>
          <w:iCs/>
          <w:sz w:val="20"/>
        </w:rPr>
        <w:t>enza susciterò il vostro sdegno (</w:t>
      </w:r>
      <w:r w:rsidR="008F0B14" w:rsidRPr="0088139B">
        <w:rPr>
          <w:i/>
          <w:iCs/>
          <w:sz w:val="20"/>
        </w:rPr>
        <w:t>Rm 10, 19</w:t>
      </w:r>
      <w:r w:rsidR="0040272B" w:rsidRPr="0088139B">
        <w:rPr>
          <w:i/>
          <w:iCs/>
          <w:sz w:val="20"/>
        </w:rPr>
        <w:t xml:space="preserve">). </w:t>
      </w:r>
    </w:p>
    <w:p w14:paraId="5BB38E03" w14:textId="77777777" w:rsidR="008F0B14" w:rsidRPr="0088139B" w:rsidRDefault="00CA34C8" w:rsidP="0088139B">
      <w:pPr>
        <w:pStyle w:val="Corpotesto"/>
        <w:rPr>
          <w:i/>
          <w:iCs/>
          <w:sz w:val="20"/>
        </w:rPr>
      </w:pPr>
      <w:r w:rsidRPr="0088139B">
        <w:rPr>
          <w:i/>
          <w:iCs/>
          <w:sz w:val="20"/>
        </w:rPr>
        <w:t>Ma come sta scritto: Lo vedranno coloro ai quali non era stato annunziato e coloro che non ne avevano udito parlare, compre</w:t>
      </w:r>
      <w:r w:rsidR="0040272B" w:rsidRPr="0088139B">
        <w:rPr>
          <w:i/>
          <w:iCs/>
          <w:sz w:val="20"/>
        </w:rPr>
        <w:t>nderanno (</w:t>
      </w:r>
      <w:r w:rsidR="008F0B14" w:rsidRPr="0088139B">
        <w:rPr>
          <w:i/>
          <w:iCs/>
          <w:sz w:val="20"/>
        </w:rPr>
        <w:t>Rm 15, 21</w:t>
      </w:r>
      <w:r w:rsidR="0040272B" w:rsidRPr="0088139B">
        <w:rPr>
          <w:i/>
          <w:iCs/>
          <w:sz w:val="20"/>
        </w:rPr>
        <w:t xml:space="preserve">). </w:t>
      </w:r>
      <w:r w:rsidR="0088139B" w:rsidRPr="0088139B">
        <w:rPr>
          <w:i/>
          <w:iCs/>
          <w:sz w:val="20"/>
        </w:rPr>
        <w:t xml:space="preserve"> </w:t>
      </w:r>
      <w:r w:rsidRPr="0088139B">
        <w:rPr>
          <w:i/>
          <w:iCs/>
          <w:sz w:val="20"/>
        </w:rPr>
        <w:t>L'uomo naturale però non comprende le cose dello Spirito di Dio; esse sono follia per lui, e non è capace di intenderle, perché se ne può giudica</w:t>
      </w:r>
      <w:r w:rsidR="0088139B" w:rsidRPr="0088139B">
        <w:rPr>
          <w:i/>
          <w:iCs/>
          <w:sz w:val="20"/>
        </w:rPr>
        <w:t>re solo per mezzo dello Spirito (</w:t>
      </w:r>
      <w:r w:rsidR="008F0B14" w:rsidRPr="0088139B">
        <w:rPr>
          <w:i/>
          <w:iCs/>
          <w:sz w:val="20"/>
        </w:rPr>
        <w:t>1Cor 2, 14</w:t>
      </w:r>
      <w:r w:rsidR="0088139B" w:rsidRPr="0088139B">
        <w:rPr>
          <w:i/>
          <w:iCs/>
          <w:sz w:val="20"/>
        </w:rPr>
        <w:t xml:space="preserve">). </w:t>
      </w:r>
      <w:r w:rsidRPr="0088139B">
        <w:rPr>
          <w:i/>
          <w:iCs/>
          <w:sz w:val="20"/>
        </w:rPr>
        <w:t xml:space="preserve">Chi infatti parla con il dono delle lingue non parla agli uomini, ma a Dio, </w:t>
      </w:r>
      <w:r w:rsidR="0088139B" w:rsidRPr="0088139B">
        <w:rPr>
          <w:i/>
          <w:iCs/>
          <w:sz w:val="20"/>
        </w:rPr>
        <w:t>giacché</w:t>
      </w:r>
      <w:r w:rsidRPr="0088139B">
        <w:rPr>
          <w:i/>
          <w:iCs/>
          <w:sz w:val="20"/>
        </w:rPr>
        <w:t xml:space="preserve"> nessuno comprende, mentre egli dice </w:t>
      </w:r>
      <w:r w:rsidR="0088139B" w:rsidRPr="0088139B">
        <w:rPr>
          <w:i/>
          <w:iCs/>
          <w:sz w:val="20"/>
        </w:rPr>
        <w:t>per ispirazione cose misteriose (</w:t>
      </w:r>
      <w:r w:rsidR="008F0B14" w:rsidRPr="0088139B">
        <w:rPr>
          <w:i/>
          <w:iCs/>
          <w:sz w:val="20"/>
        </w:rPr>
        <w:t>1Cor 14, 2</w:t>
      </w:r>
      <w:r w:rsidR="0088139B" w:rsidRPr="0088139B">
        <w:rPr>
          <w:i/>
          <w:iCs/>
          <w:sz w:val="20"/>
        </w:rPr>
        <w:t xml:space="preserve">). </w:t>
      </w:r>
      <w:r w:rsidRPr="0088139B">
        <w:rPr>
          <w:i/>
          <w:iCs/>
          <w:sz w:val="20"/>
        </w:rPr>
        <w:t>Così anche voi, se non pronunziate parole chiare con la lingua, come si potrà comprendere ciò che andate dicendo? Parlerete al vento!</w:t>
      </w:r>
      <w:r w:rsidR="0088139B" w:rsidRPr="0088139B">
        <w:rPr>
          <w:i/>
          <w:iCs/>
          <w:sz w:val="20"/>
        </w:rPr>
        <w:t xml:space="preserve"> (</w:t>
      </w:r>
      <w:r w:rsidR="008F0B14" w:rsidRPr="0088139B">
        <w:rPr>
          <w:i/>
          <w:iCs/>
          <w:sz w:val="20"/>
        </w:rPr>
        <w:t>1Cor 14, 9</w:t>
      </w:r>
      <w:r w:rsidR="0088139B" w:rsidRPr="0088139B">
        <w:rPr>
          <w:i/>
          <w:iCs/>
          <w:sz w:val="20"/>
        </w:rPr>
        <w:t xml:space="preserve">). </w:t>
      </w:r>
      <w:r w:rsidRPr="0088139B">
        <w:rPr>
          <w:i/>
          <w:iCs/>
          <w:sz w:val="20"/>
        </w:rPr>
        <w:t>Non vi scriviamo in maniera diversa da quello che potete leggere o comprendere; spero che compre</w:t>
      </w:r>
      <w:r w:rsidR="0088139B" w:rsidRPr="0088139B">
        <w:rPr>
          <w:i/>
          <w:iCs/>
          <w:sz w:val="20"/>
        </w:rPr>
        <w:t>nderete sino alla fine (</w:t>
      </w:r>
      <w:r w:rsidR="008F0B14" w:rsidRPr="0088139B">
        <w:rPr>
          <w:i/>
          <w:iCs/>
          <w:sz w:val="20"/>
        </w:rPr>
        <w:t>2Cor 1, 13</w:t>
      </w:r>
      <w:r w:rsidR="0088139B" w:rsidRPr="0088139B">
        <w:rPr>
          <w:i/>
          <w:iCs/>
          <w:sz w:val="20"/>
        </w:rPr>
        <w:t xml:space="preserve">). </w:t>
      </w:r>
      <w:r w:rsidRPr="0088139B">
        <w:rPr>
          <w:i/>
          <w:iCs/>
          <w:sz w:val="20"/>
        </w:rPr>
        <w:t>Come ci avete già compresi in parte, che noi siamo il vostro vanto, come voi sarete il nostro, nel</w:t>
      </w:r>
      <w:r w:rsidR="0088139B" w:rsidRPr="0088139B">
        <w:rPr>
          <w:i/>
          <w:iCs/>
          <w:sz w:val="20"/>
        </w:rPr>
        <w:t xml:space="preserve"> giorno del Signore nostro Gesù (</w:t>
      </w:r>
      <w:r w:rsidR="008F0B14" w:rsidRPr="0088139B">
        <w:rPr>
          <w:i/>
          <w:iCs/>
          <w:sz w:val="20"/>
        </w:rPr>
        <w:t>2Cor 1, 14</w:t>
      </w:r>
      <w:r w:rsidR="0088139B" w:rsidRPr="0088139B">
        <w:rPr>
          <w:i/>
          <w:iCs/>
          <w:sz w:val="20"/>
        </w:rPr>
        <w:t xml:space="preserve">). </w:t>
      </w:r>
    </w:p>
    <w:p w14:paraId="125BF404" w14:textId="77777777" w:rsidR="008F0B14" w:rsidRPr="0088139B" w:rsidRDefault="00CA34C8" w:rsidP="0088139B">
      <w:pPr>
        <w:pStyle w:val="Corpotesto"/>
        <w:rPr>
          <w:i/>
          <w:iCs/>
          <w:sz w:val="20"/>
        </w:rPr>
      </w:pPr>
      <w:r w:rsidRPr="0088139B">
        <w:rPr>
          <w:i/>
          <w:iCs/>
          <w:sz w:val="20"/>
        </w:rPr>
        <w:t>Possa egli davvero illuminare gli occhi della vostra mente per farvi comprendere a quale speranza vi ha chiamati, quale tesoro di gloria racchiude la sua eredità fra i santi</w:t>
      </w:r>
      <w:r w:rsidR="0088139B" w:rsidRPr="0088139B">
        <w:rPr>
          <w:i/>
          <w:iCs/>
          <w:sz w:val="20"/>
        </w:rPr>
        <w:t xml:space="preserve"> (</w:t>
      </w:r>
      <w:r w:rsidR="008F0B14" w:rsidRPr="0088139B">
        <w:rPr>
          <w:i/>
          <w:iCs/>
          <w:sz w:val="20"/>
        </w:rPr>
        <w:t>Ef 1, 18</w:t>
      </w:r>
      <w:r w:rsidR="0088139B" w:rsidRPr="0088139B">
        <w:rPr>
          <w:i/>
          <w:iCs/>
          <w:sz w:val="20"/>
        </w:rPr>
        <w:t xml:space="preserve">). </w:t>
      </w:r>
      <w:r w:rsidRPr="0088139B">
        <w:rPr>
          <w:i/>
          <w:iCs/>
          <w:sz w:val="20"/>
        </w:rPr>
        <w:t>Dalla lettura di ciò che ho scritto potete ben capire la mia comprension</w:t>
      </w:r>
      <w:r w:rsidR="0088139B" w:rsidRPr="0088139B">
        <w:rPr>
          <w:i/>
          <w:iCs/>
          <w:sz w:val="20"/>
        </w:rPr>
        <w:t>e del mistero di Cristo (</w:t>
      </w:r>
      <w:r w:rsidR="008F0B14" w:rsidRPr="0088139B">
        <w:rPr>
          <w:i/>
          <w:iCs/>
          <w:sz w:val="20"/>
        </w:rPr>
        <w:t>Ef 3, 4</w:t>
      </w:r>
      <w:r w:rsidR="0088139B" w:rsidRPr="0088139B">
        <w:rPr>
          <w:i/>
          <w:iCs/>
          <w:sz w:val="20"/>
        </w:rPr>
        <w:t xml:space="preserve">). </w:t>
      </w:r>
      <w:r w:rsidRPr="0088139B">
        <w:rPr>
          <w:i/>
          <w:iCs/>
          <w:sz w:val="20"/>
        </w:rPr>
        <w:t>Siate in grado di comprendere con tutti i santi quale sia l'ampiezza, la lungh</w:t>
      </w:r>
      <w:r w:rsidR="0088139B" w:rsidRPr="0088139B">
        <w:rPr>
          <w:i/>
          <w:iCs/>
          <w:sz w:val="20"/>
        </w:rPr>
        <w:t>ezza, l'altezza e la profondità (</w:t>
      </w:r>
      <w:r w:rsidR="008F0B14" w:rsidRPr="0088139B">
        <w:rPr>
          <w:i/>
          <w:iCs/>
          <w:sz w:val="20"/>
        </w:rPr>
        <w:t>Ef 3, 18</w:t>
      </w:r>
      <w:r w:rsidR="0088139B" w:rsidRPr="0088139B">
        <w:rPr>
          <w:i/>
          <w:iCs/>
          <w:sz w:val="20"/>
        </w:rPr>
        <w:t xml:space="preserve">). </w:t>
      </w:r>
      <w:r w:rsidRPr="0088139B">
        <w:rPr>
          <w:i/>
          <w:iCs/>
          <w:sz w:val="20"/>
        </w:rPr>
        <w:t>Non siate perciò inconsiderati, ma sappiate compre</w:t>
      </w:r>
      <w:r w:rsidR="0088139B" w:rsidRPr="0088139B">
        <w:rPr>
          <w:i/>
          <w:iCs/>
          <w:sz w:val="20"/>
        </w:rPr>
        <w:t>ndere la volontà di Dio (</w:t>
      </w:r>
      <w:r w:rsidR="008F0B14" w:rsidRPr="0088139B">
        <w:rPr>
          <w:i/>
          <w:iCs/>
          <w:sz w:val="20"/>
        </w:rPr>
        <w:t>Ef 5, 17</w:t>
      </w:r>
      <w:r w:rsidR="0088139B" w:rsidRPr="0088139B">
        <w:rPr>
          <w:i/>
          <w:iCs/>
          <w:sz w:val="20"/>
        </w:rPr>
        <w:t xml:space="preserve">). </w:t>
      </w:r>
      <w:r w:rsidRPr="0088139B">
        <w:rPr>
          <w:i/>
          <w:iCs/>
          <w:sz w:val="20"/>
        </w:rPr>
        <w:t>Costui è accecato dall'orgoglio, non comprende nulla ed è preso dalla febbre di cavilli e di questioni oziose. Da ciò nascono le invidie, i litigi, le</w:t>
      </w:r>
      <w:r w:rsidR="0088139B" w:rsidRPr="0088139B">
        <w:rPr>
          <w:i/>
          <w:iCs/>
          <w:sz w:val="20"/>
        </w:rPr>
        <w:t xml:space="preserve"> maldicenze, i sospetti cattivi (</w:t>
      </w:r>
      <w:r w:rsidR="008F0B14" w:rsidRPr="0088139B">
        <w:rPr>
          <w:i/>
          <w:iCs/>
          <w:sz w:val="20"/>
        </w:rPr>
        <w:t>1Tm 6, 4</w:t>
      </w:r>
      <w:r w:rsidR="0088139B" w:rsidRPr="0088139B">
        <w:rPr>
          <w:i/>
          <w:iCs/>
          <w:sz w:val="20"/>
        </w:rPr>
        <w:t xml:space="preserve">). </w:t>
      </w:r>
      <w:r w:rsidRPr="0088139B">
        <w:rPr>
          <w:i/>
          <w:iCs/>
          <w:sz w:val="20"/>
        </w:rPr>
        <w:t>Cerca di comprendere ciò che voglio dire; il Signore certamente ti darà intelli</w:t>
      </w:r>
      <w:r w:rsidR="0088139B" w:rsidRPr="0088139B">
        <w:rPr>
          <w:i/>
          <w:iCs/>
          <w:sz w:val="20"/>
        </w:rPr>
        <w:t>genza per ogni cosa (</w:t>
      </w:r>
      <w:r w:rsidR="008F0B14" w:rsidRPr="0088139B">
        <w:rPr>
          <w:i/>
          <w:iCs/>
          <w:sz w:val="20"/>
        </w:rPr>
        <w:t>2Tm 2, 7</w:t>
      </w:r>
      <w:r w:rsidR="0088139B" w:rsidRPr="0088139B">
        <w:rPr>
          <w:i/>
          <w:iCs/>
          <w:sz w:val="20"/>
        </w:rPr>
        <w:t xml:space="preserve">). </w:t>
      </w:r>
    </w:p>
    <w:p w14:paraId="6CACF8A5" w14:textId="77777777" w:rsidR="008F0B14" w:rsidRPr="0088139B" w:rsidRDefault="00CA34C8" w:rsidP="0088139B">
      <w:pPr>
        <w:pStyle w:val="Corpotesto"/>
        <w:rPr>
          <w:i/>
          <w:iCs/>
          <w:sz w:val="20"/>
        </w:rPr>
      </w:pPr>
      <w:r w:rsidRPr="0088139B">
        <w:rPr>
          <w:i/>
          <w:iCs/>
          <w:sz w:val="20"/>
        </w:rPr>
        <w:t>Per fede Noè, avvertito divinamente di cose che ancora non si vedevano, compreso da pio timore costruì un'arca a salvezza della sua famiglia; e per questa fede condannò il mondo e divenne erede della giustizia secondo la fede</w:t>
      </w:r>
      <w:r w:rsidR="0088139B" w:rsidRPr="0088139B">
        <w:rPr>
          <w:i/>
          <w:iCs/>
          <w:sz w:val="20"/>
        </w:rPr>
        <w:t xml:space="preserve"> (</w:t>
      </w:r>
      <w:r w:rsidR="008F0B14" w:rsidRPr="0088139B">
        <w:rPr>
          <w:i/>
          <w:iCs/>
          <w:sz w:val="20"/>
        </w:rPr>
        <w:t>Eb 11, 7</w:t>
      </w:r>
      <w:r w:rsidR="0088139B" w:rsidRPr="0088139B">
        <w:rPr>
          <w:i/>
          <w:iCs/>
          <w:sz w:val="20"/>
        </w:rPr>
        <w:t xml:space="preserve">). </w:t>
      </w:r>
      <w:r w:rsidRPr="0088139B">
        <w:rPr>
          <w:i/>
          <w:iCs/>
          <w:sz w:val="20"/>
        </w:rPr>
        <w:t>Così egli fa in tutte le lettere, in cui tratta di queste cose. In esse ci sono alcune cose difficili da comprendere e gli ignoranti e gli instabili le travisano, al pari delle altre Scr</w:t>
      </w:r>
      <w:r w:rsidR="0088139B" w:rsidRPr="0088139B">
        <w:rPr>
          <w:i/>
          <w:iCs/>
          <w:sz w:val="20"/>
        </w:rPr>
        <w:t>itture, per loro propria rovina (</w:t>
      </w:r>
      <w:r w:rsidR="008F0B14" w:rsidRPr="0088139B">
        <w:rPr>
          <w:i/>
          <w:iCs/>
          <w:sz w:val="20"/>
        </w:rPr>
        <w:t>2Pt 3, 16</w:t>
      </w:r>
      <w:r w:rsidR="0088139B" w:rsidRPr="0088139B">
        <w:rPr>
          <w:i/>
          <w:iCs/>
          <w:sz w:val="20"/>
        </w:rPr>
        <w:t xml:space="preserve">). </w:t>
      </w:r>
      <w:r w:rsidRPr="0088139B">
        <w:rPr>
          <w:i/>
          <w:iCs/>
          <w:sz w:val="20"/>
        </w:rPr>
        <w:t>Essi cantavano un cantico nuovo davanti al trono e davanti ai quattro esseri viventi e ai vegliardi. E nessuno poteva comprendere quel cantico se non i centoquarantaqua</w:t>
      </w:r>
      <w:r w:rsidR="0088139B" w:rsidRPr="0088139B">
        <w:rPr>
          <w:i/>
          <w:iCs/>
          <w:sz w:val="20"/>
        </w:rPr>
        <w:t>ttromila, i redenti della terra (</w:t>
      </w:r>
      <w:r w:rsidR="008F0B14" w:rsidRPr="0088139B">
        <w:rPr>
          <w:i/>
          <w:iCs/>
          <w:sz w:val="20"/>
        </w:rPr>
        <w:t>Ap 14, 3</w:t>
      </w:r>
      <w:r w:rsidR="0088139B" w:rsidRPr="0088139B">
        <w:rPr>
          <w:i/>
          <w:iCs/>
          <w:sz w:val="20"/>
        </w:rPr>
        <w:t xml:space="preserve">). </w:t>
      </w:r>
    </w:p>
    <w:p w14:paraId="42CBBED0" w14:textId="77777777" w:rsidR="008F0B14" w:rsidRDefault="0088139B" w:rsidP="0088139B">
      <w:pPr>
        <w:pStyle w:val="Corpotesto"/>
      </w:pPr>
      <w:r>
        <w:t>La comprensione è sempre un frutto della rivelazione e della luce dello Spirito Santo che illumina la nostra intelligenza perché si colga la verità nella Parola.</w:t>
      </w:r>
    </w:p>
    <w:p w14:paraId="1D64088F" w14:textId="77777777" w:rsidR="0088139B" w:rsidRDefault="0088139B" w:rsidP="0088139B">
      <w:pPr>
        <w:pStyle w:val="Corpotesto"/>
      </w:pPr>
      <w:r>
        <w:t xml:space="preserve">Se manca la Parola, la luce dello Spirito Santo, la preghiera dell’uomo che chiede il dono della comprensione, tutto rimane un libro ermetico, sigillato. </w:t>
      </w:r>
    </w:p>
    <w:p w14:paraId="21A90502" w14:textId="77777777" w:rsidR="0088139B" w:rsidRDefault="0088139B" w:rsidP="0088139B">
      <w:pPr>
        <w:pStyle w:val="Corpotesto"/>
      </w:pPr>
      <w:r>
        <w:lastRenderedPageBreak/>
        <w:t>Comprende</w:t>
      </w:r>
      <w:r w:rsidR="00D83614">
        <w:t>re</w:t>
      </w:r>
      <w:r>
        <w:t xml:space="preserve"> è pertanto sempre un dono attuale del Signore. Il Signore lo dona sia direttamente che indirettamente, per mezzo dello Spirito e dell’uomo.</w:t>
      </w:r>
    </w:p>
    <w:p w14:paraId="6C31D3E6" w14:textId="77777777" w:rsidR="0088139B" w:rsidRDefault="0088139B" w:rsidP="0088139B">
      <w:pPr>
        <w:pStyle w:val="Corpotesto"/>
      </w:pPr>
      <w:r>
        <w:t>Se l’uomo vuole aiutare l’altro a comprendere secondo lo Spirito Santo, deve essere Lui per primo colmo di Spirito Santo, altrimenti nessun aiuto sarà dato.</w:t>
      </w:r>
    </w:p>
    <w:p w14:paraId="4E9B04E8" w14:textId="77777777" w:rsidR="0088139B" w:rsidRDefault="0088139B" w:rsidP="0088139B">
      <w:pPr>
        <w:pStyle w:val="Corpotesto"/>
      </w:pPr>
      <w:r>
        <w:t>Ecco un esempio chiaro che attingiamo nella Scrittura. Si legge la Scrittura. È un libro sigillato. L’uomo pieno di Spirito Santo dona la comprensione.</w:t>
      </w:r>
    </w:p>
    <w:p w14:paraId="2C1816EB" w14:textId="77777777" w:rsidR="0088139B" w:rsidRPr="0088139B" w:rsidRDefault="0088139B" w:rsidP="0088139B">
      <w:pPr>
        <w:pStyle w:val="Corpotesto"/>
        <w:rPr>
          <w:i/>
          <w:iCs/>
          <w:sz w:val="20"/>
        </w:rPr>
      </w:pPr>
      <w:r w:rsidRPr="0088139B">
        <w:rPr>
          <w:i/>
          <w:iCs/>
          <w:sz w:val="20"/>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3333F8A8" w14:textId="77777777" w:rsidR="0088139B" w:rsidRPr="0088139B" w:rsidRDefault="0088139B" w:rsidP="0088139B">
      <w:pPr>
        <w:pStyle w:val="Corpotesto"/>
        <w:rPr>
          <w:i/>
          <w:iCs/>
          <w:sz w:val="20"/>
        </w:rPr>
      </w:pPr>
      <w:r w:rsidRPr="0088139B">
        <w:rPr>
          <w:i/>
          <w:iCs/>
          <w:sz w:val="20"/>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6BD72337" w14:textId="77777777" w:rsidR="0088139B" w:rsidRDefault="003667FE" w:rsidP="0088139B">
      <w:pPr>
        <w:pStyle w:val="Corpotesto"/>
      </w:pPr>
      <w:r>
        <w:t xml:space="preserve">Ogni uomo di Dio è obbligato ad essere pieno di Spirito Santo, se vuole essere di aiuto al fratello nella comprensione della Parola. </w:t>
      </w:r>
      <w:r w:rsidR="00D83614">
        <w:t xml:space="preserve">È </w:t>
      </w:r>
      <w:r>
        <w:t>obbligo perenne.</w:t>
      </w:r>
    </w:p>
    <w:p w14:paraId="376EDB2F" w14:textId="77777777" w:rsidR="009B423E" w:rsidRDefault="00FF1E26" w:rsidP="00547C3A">
      <w:pPr>
        <w:pStyle w:val="Corpodeltesto2"/>
      </w:pPr>
      <w:r w:rsidRPr="009B423E">
        <w:rPr>
          <w:position w:val="6"/>
          <w:vertAlign w:val="superscript"/>
        </w:rPr>
        <w:t>1</w:t>
      </w:r>
      <w:r w:rsidR="009B423E" w:rsidRPr="009B423E">
        <w:rPr>
          <w:position w:val="6"/>
          <w:vertAlign w:val="superscript"/>
        </w:rPr>
        <w:t>4</w:t>
      </w:r>
      <w:r w:rsidR="009B423E" w:rsidRPr="009B423E">
        <w:t>«Questi – soggiunse – sono i due consacrati con olio che assistono il dominatore di tutta la terra».</w:t>
      </w:r>
    </w:p>
    <w:p w14:paraId="32DB6AA0" w14:textId="77777777" w:rsidR="003667FE" w:rsidRDefault="008F0B14" w:rsidP="008F0B14">
      <w:pPr>
        <w:pStyle w:val="Corpotesto"/>
      </w:pPr>
      <w:r>
        <w:t>Finalmente la visione viene spiegata</w:t>
      </w:r>
      <w:r w:rsidR="003667FE">
        <w:t>. I due olivi sono i due consacrati con olio. Quale la loro missione? Assistere il dominatore di tutta la terra.</w:t>
      </w:r>
    </w:p>
    <w:p w14:paraId="269639B8" w14:textId="77777777" w:rsidR="003667FE" w:rsidRDefault="003667FE" w:rsidP="003667FE">
      <w:pPr>
        <w:pStyle w:val="Corpotesto"/>
      </w:pPr>
      <w:r w:rsidRPr="003667FE">
        <w:rPr>
          <w:i/>
        </w:rPr>
        <w:t>«Questi – soggiunse – sono i due consacrati con olio che assistono il dominatore di tutta la terra»</w:t>
      </w:r>
      <w:r w:rsidRPr="009B423E">
        <w:t>.</w:t>
      </w:r>
      <w:r>
        <w:t xml:space="preserve"> Il dominatore di tutta la terra è Dio, il Signore.</w:t>
      </w:r>
    </w:p>
    <w:p w14:paraId="6C310728" w14:textId="77777777" w:rsidR="003667FE" w:rsidRDefault="003667FE" w:rsidP="003667FE">
      <w:pPr>
        <w:pStyle w:val="Corpotesto"/>
      </w:pPr>
      <w:r>
        <w:t xml:space="preserve">I due consacrati, secondo gli interpreti, sono Zorobabele e Giosuè. Sappiamo però che anticamente erano consacrati </w:t>
      </w:r>
      <w:r w:rsidR="002B7117">
        <w:t xml:space="preserve">solo </w:t>
      </w:r>
      <w:r>
        <w:t xml:space="preserve">i sacerdoti e i re. </w:t>
      </w:r>
    </w:p>
    <w:p w14:paraId="2FEC7607" w14:textId="77777777" w:rsidR="003667FE" w:rsidRDefault="003667FE" w:rsidP="003667FE">
      <w:pPr>
        <w:pStyle w:val="Corpotesto"/>
      </w:pPr>
      <w:r>
        <w:t>I profeti erano consacrati nello Spirito del Signore. Su di essi non si versava l’olio dell’unzione. Ma Zorobabele è governatore, non è re.</w:t>
      </w:r>
    </w:p>
    <w:p w14:paraId="1D78C4FC" w14:textId="77777777" w:rsidR="003667FE" w:rsidRDefault="002B7117" w:rsidP="003667FE">
      <w:pPr>
        <w:pStyle w:val="Corpotesto"/>
      </w:pPr>
      <w:r>
        <w:t xml:space="preserve">Riconosciamo </w:t>
      </w:r>
      <w:r w:rsidR="003667FE">
        <w:t>però che dopo l’esilio la genealogia inizia proprio con Zorobabele, sia nel Vangelo secondo Matteo che in quello secondo Luca.</w:t>
      </w:r>
    </w:p>
    <w:p w14:paraId="3D29B43D" w14:textId="77777777" w:rsidR="003667FE" w:rsidRPr="002B7117" w:rsidRDefault="003667FE" w:rsidP="002B7117">
      <w:pPr>
        <w:pStyle w:val="Corpotesto"/>
        <w:rPr>
          <w:i/>
          <w:iCs/>
          <w:sz w:val="20"/>
        </w:rPr>
      </w:pPr>
      <w:r w:rsidRPr="002B7117">
        <w:rPr>
          <w:i/>
          <w:iCs/>
          <w:sz w:val="20"/>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2B7117">
        <w:rPr>
          <w:i/>
          <w:iCs/>
          <w:sz w:val="20"/>
          <w:szCs w:val="24"/>
        </w:rPr>
        <w:t xml:space="preserve"> </w:t>
      </w:r>
      <w:r w:rsidRPr="002B7117">
        <w:rPr>
          <w:i/>
          <w:iCs/>
          <w:sz w:val="20"/>
        </w:rPr>
        <w:t>Iesse generò il re Davide.</w:t>
      </w:r>
    </w:p>
    <w:p w14:paraId="03F466F3" w14:textId="77777777" w:rsidR="003667FE" w:rsidRPr="002B7117" w:rsidRDefault="003667FE" w:rsidP="002B7117">
      <w:pPr>
        <w:pStyle w:val="Corpotesto"/>
        <w:rPr>
          <w:i/>
          <w:iCs/>
          <w:sz w:val="20"/>
        </w:rPr>
      </w:pPr>
      <w:r w:rsidRPr="002B7117">
        <w:rPr>
          <w:i/>
          <w:iCs/>
          <w:sz w:val="20"/>
        </w:rPr>
        <w:t xml:space="preserve">Davide generò Salomone da quella che era stata la moglie di Uria, Salomone generò Roboamo, Roboamo generò Abia, Abia generò Asaf, Asaf generò Giòsafat, Giòsafat generò Ioram, Ioram generò Ozia, Ozia generò Ioatàm, Ioatàm generò Acaz, Acaz generò Ezechia, Ezechia generò </w:t>
      </w:r>
      <w:r w:rsidRPr="002B7117">
        <w:rPr>
          <w:i/>
          <w:iCs/>
          <w:sz w:val="20"/>
        </w:rPr>
        <w:lastRenderedPageBreak/>
        <w:t>Manasse, Manasse generò Amos, Amos generò Giosia, Giosia generò Ieconia e i suoi fratelli, al tempo della deportazione in Babilonia.</w:t>
      </w:r>
    </w:p>
    <w:p w14:paraId="521E2323" w14:textId="77777777" w:rsidR="003667FE" w:rsidRPr="002B7117" w:rsidRDefault="003667FE" w:rsidP="002B7117">
      <w:pPr>
        <w:pStyle w:val="Corpotesto"/>
        <w:rPr>
          <w:i/>
          <w:iCs/>
          <w:sz w:val="20"/>
        </w:rPr>
      </w:pPr>
      <w:r w:rsidRPr="002B7117">
        <w:rPr>
          <w:i/>
          <w:iCs/>
          <w:sz w:val="20"/>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(Mt 1,1-16).</w:t>
      </w:r>
    </w:p>
    <w:p w14:paraId="6936CBA8" w14:textId="77777777" w:rsidR="003667FE" w:rsidRPr="002B7117" w:rsidRDefault="003667FE" w:rsidP="002B7117">
      <w:pPr>
        <w:pStyle w:val="Corpotesto"/>
        <w:rPr>
          <w:i/>
          <w:iCs/>
          <w:sz w:val="20"/>
        </w:rPr>
      </w:pPr>
      <w:r w:rsidRPr="002B7117">
        <w:rPr>
          <w:i/>
          <w:iCs/>
          <w:sz w:val="20"/>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3,23-38). </w:t>
      </w:r>
    </w:p>
    <w:p w14:paraId="762FD2FB" w14:textId="77777777" w:rsidR="003667FE" w:rsidRDefault="002B7117" w:rsidP="003667FE">
      <w:pPr>
        <w:pStyle w:val="Corpotesto"/>
      </w:pPr>
      <w:r>
        <w:t xml:space="preserve">I fatti storici li ignoriamo. </w:t>
      </w:r>
      <w:r w:rsidR="00D07FAA">
        <w:t xml:space="preserve">Ci viene rivelato </w:t>
      </w:r>
      <w:r>
        <w:t>però che presso il Signore sia il potere regale che quello sacerdotale sono di assistenza al suo governo del mondo.</w:t>
      </w:r>
    </w:p>
    <w:p w14:paraId="23BDD70E" w14:textId="77777777" w:rsidR="00D07FAA" w:rsidRDefault="00D07FAA" w:rsidP="003667FE">
      <w:pPr>
        <w:pStyle w:val="Corpotesto"/>
      </w:pPr>
      <w:r>
        <w:t xml:space="preserve">È questa verità altissima. Dio non governa il mondo da solo. È in eterno assistito dallo Spirito Santo, dalla Sapienza Eterna. </w:t>
      </w:r>
    </w:p>
    <w:p w14:paraId="44EFEEE8" w14:textId="77777777" w:rsidR="00D07FAA" w:rsidRDefault="00D07FAA" w:rsidP="003667FE">
      <w:pPr>
        <w:pStyle w:val="Corpotesto"/>
      </w:pPr>
      <w:r>
        <w:t>È anche assistito dal Figlio suo, che è il Mediatore nella sua creazione. Tutto il Padre fa per mezzo del Figlio e senza il Figlio nulla opera.</w:t>
      </w:r>
    </w:p>
    <w:p w14:paraId="43AD044F" w14:textId="77777777" w:rsidR="00D07FAA" w:rsidRDefault="00D07FAA" w:rsidP="003667FE">
      <w:pPr>
        <w:pStyle w:val="Corpotesto"/>
      </w:pPr>
      <w:r>
        <w:t>Questo vale sia nell’ordine della creazione, che della redenzione e salvezza. Non c’è redenzione se non per mezz</w:t>
      </w:r>
      <w:r w:rsidR="00D83614">
        <w:t>o</w:t>
      </w:r>
      <w:r>
        <w:t xml:space="preserve"> di Cristo, in Cristo, per Cristo.</w:t>
      </w:r>
    </w:p>
    <w:p w14:paraId="5F8B3638" w14:textId="77777777" w:rsidR="00D07FAA" w:rsidRDefault="005068C9" w:rsidP="003667FE">
      <w:pPr>
        <w:pStyle w:val="Corpotesto"/>
      </w:pPr>
      <w:r>
        <w:t>Il Signore oggi rivela a Zaccaria qual è la missione sia del potere regale che di quello sacerdotale: assiste il dominatore di tutta la terra.</w:t>
      </w:r>
    </w:p>
    <w:p w14:paraId="7AABF548" w14:textId="77777777" w:rsidR="005068C9" w:rsidRDefault="005068C9" w:rsidP="003667FE">
      <w:pPr>
        <w:pStyle w:val="Corpotesto"/>
      </w:pPr>
      <w:r>
        <w:t>Questo significa che ogni potere civile – di qualsiasi natura, assunto per regalità o per altre forme – è sempre per assistere il dominatore di tutta la terra.</w:t>
      </w:r>
    </w:p>
    <w:p w14:paraId="31EDBD6C" w14:textId="77777777" w:rsidR="005068C9" w:rsidRDefault="005068C9" w:rsidP="003667FE">
      <w:pPr>
        <w:pStyle w:val="Corpotesto"/>
      </w:pPr>
      <w:r>
        <w:t>Questo principio ci dice che ogni potere – religioso, profetico, sacerdotale, teologico, amministrativo, economico – è solo a servizio del Signore.</w:t>
      </w:r>
    </w:p>
    <w:p w14:paraId="0888B23A" w14:textId="77777777" w:rsidR="005068C9" w:rsidRDefault="005068C9" w:rsidP="003667FE">
      <w:pPr>
        <w:pStyle w:val="Corpotesto"/>
      </w:pPr>
      <w:r>
        <w:t>Nessun potere può essere esercitato se non per assistere il dominatore di tutta la terra nel compimento della sua volontà, rivelata nella sua Parola.</w:t>
      </w:r>
    </w:p>
    <w:p w14:paraId="7F2A1450" w14:textId="77777777" w:rsidR="005068C9" w:rsidRDefault="005068C9" w:rsidP="003667FE">
      <w:pPr>
        <w:pStyle w:val="Corpotesto"/>
      </w:pPr>
    </w:p>
    <w:p w14:paraId="0C5A3894" w14:textId="77777777" w:rsidR="005068C9" w:rsidRPr="005068C9" w:rsidRDefault="005068C9" w:rsidP="005068C9">
      <w:pPr>
        <w:pStyle w:val="Titolo3"/>
        <w:spacing w:before="0" w:after="120"/>
        <w:rPr>
          <w:sz w:val="24"/>
        </w:rPr>
      </w:pPr>
      <w:bookmarkStart w:id="89" w:name="_Toc62163468"/>
      <w:r w:rsidRPr="005068C9">
        <w:rPr>
          <w:sz w:val="24"/>
        </w:rPr>
        <w:t>ASSISTERE</w:t>
      </w:r>
      <w:bookmarkEnd w:id="89"/>
    </w:p>
    <w:p w14:paraId="7C392E73" w14:textId="77777777" w:rsidR="005068C9" w:rsidRPr="00B04732" w:rsidRDefault="005068C9" w:rsidP="00B04732">
      <w:pPr>
        <w:pStyle w:val="Corpotesto"/>
        <w:rPr>
          <w:i/>
          <w:iCs/>
          <w:sz w:val="20"/>
        </w:rPr>
      </w:pPr>
      <w:r w:rsidRPr="00B04732">
        <w:rPr>
          <w:i/>
          <w:iCs/>
          <w:sz w:val="20"/>
        </w:rPr>
        <w:t xml:space="preserve">Quando assistete al parto delle donne ebree, osservate quando il neonato è ancora tra le due sponde del sedile per il parto: se è un maschio, lo farete morire; </w:t>
      </w:r>
      <w:r w:rsidR="00B04732" w:rsidRPr="00B04732">
        <w:rPr>
          <w:i/>
          <w:iCs/>
          <w:sz w:val="20"/>
        </w:rPr>
        <w:t>se è una femmina, potrà vivere" (</w:t>
      </w:r>
      <w:r w:rsidRPr="00B04732">
        <w:rPr>
          <w:i/>
          <w:iCs/>
          <w:sz w:val="20"/>
        </w:rPr>
        <w:t>Es 1, 16</w:t>
      </w:r>
      <w:r w:rsidR="00B04732" w:rsidRPr="00B04732">
        <w:rPr>
          <w:i/>
          <w:iCs/>
          <w:sz w:val="20"/>
        </w:rPr>
        <w:t xml:space="preserve">). </w:t>
      </w:r>
      <w:r w:rsidRPr="00B04732">
        <w:rPr>
          <w:i/>
          <w:iCs/>
          <w:sz w:val="20"/>
        </w:rPr>
        <w:t xml:space="preserve">Questi sono i nomi degli uomini che vi assisteranno. Di </w:t>
      </w:r>
      <w:r w:rsidR="00B04732" w:rsidRPr="00B04732">
        <w:rPr>
          <w:i/>
          <w:iCs/>
          <w:sz w:val="20"/>
        </w:rPr>
        <w:t>Ruben: Elisur, figlio di Sedeur (</w:t>
      </w:r>
      <w:r w:rsidRPr="00B04732">
        <w:rPr>
          <w:i/>
          <w:iCs/>
          <w:sz w:val="20"/>
        </w:rPr>
        <w:t>Nm 1, 5</w:t>
      </w:r>
      <w:r w:rsidR="00B04732" w:rsidRPr="00B04732">
        <w:rPr>
          <w:i/>
          <w:iCs/>
          <w:sz w:val="20"/>
        </w:rPr>
        <w:t xml:space="preserve">). </w:t>
      </w:r>
      <w:r w:rsidRPr="00B04732">
        <w:rPr>
          <w:i/>
          <w:iCs/>
          <w:sz w:val="20"/>
        </w:rPr>
        <w:t>Assalonne convocò Achitofel il Ghilonita, consigliere di Davide, perché venisse dalla sua città di Ghilo ad assistere mentre offriva i sacrifici. La congiura divenne potente e il popolo andava crescendo</w:t>
      </w:r>
      <w:r w:rsidR="00B04732" w:rsidRPr="00B04732">
        <w:rPr>
          <w:i/>
          <w:iCs/>
          <w:sz w:val="20"/>
        </w:rPr>
        <w:t xml:space="preserve"> di numero intorno ad Assalonne (</w:t>
      </w:r>
      <w:r w:rsidRPr="00B04732">
        <w:rPr>
          <w:i/>
          <w:iCs/>
          <w:sz w:val="20"/>
        </w:rPr>
        <w:t>2Sam 15, 12</w:t>
      </w:r>
      <w:r w:rsidR="00B04732" w:rsidRPr="00B04732">
        <w:rPr>
          <w:i/>
          <w:iCs/>
          <w:sz w:val="20"/>
        </w:rPr>
        <w:t xml:space="preserve">). </w:t>
      </w:r>
      <w:r w:rsidRPr="00B04732">
        <w:rPr>
          <w:i/>
          <w:iCs/>
          <w:sz w:val="20"/>
        </w:rPr>
        <w:t>I suoi ministri gli suggerirono: "Si cerchi per il re nostro signore una vergine giovinetta, che assista il re e lo curi e dorma con lui; così il r</w:t>
      </w:r>
      <w:r w:rsidR="00B04732" w:rsidRPr="00B04732">
        <w:rPr>
          <w:i/>
          <w:iCs/>
          <w:sz w:val="20"/>
        </w:rPr>
        <w:t>e nostro signore si riscalderà" (</w:t>
      </w:r>
      <w:r w:rsidRPr="00B04732">
        <w:rPr>
          <w:i/>
          <w:iCs/>
          <w:sz w:val="20"/>
        </w:rPr>
        <w:t>1Re 1, 2</w:t>
      </w:r>
      <w:r w:rsidR="00B04732" w:rsidRPr="00B04732">
        <w:rPr>
          <w:i/>
          <w:iCs/>
          <w:sz w:val="20"/>
        </w:rPr>
        <w:t xml:space="preserve">). </w:t>
      </w:r>
    </w:p>
    <w:p w14:paraId="38B7E3D2" w14:textId="77777777" w:rsidR="005068C9" w:rsidRPr="00B04732" w:rsidRDefault="005068C9" w:rsidP="00B04732">
      <w:pPr>
        <w:pStyle w:val="Corpotesto"/>
        <w:rPr>
          <w:i/>
          <w:iCs/>
          <w:sz w:val="20"/>
        </w:rPr>
      </w:pPr>
      <w:r w:rsidRPr="00B04732">
        <w:rPr>
          <w:i/>
          <w:iCs/>
          <w:sz w:val="20"/>
        </w:rPr>
        <w:lastRenderedPageBreak/>
        <w:t>Come il Signore ha assistito il re mio signore, così assista Salomone e renda il suo trono più splendido di qu</w:t>
      </w:r>
      <w:r w:rsidR="00B04732" w:rsidRPr="00B04732">
        <w:rPr>
          <w:i/>
          <w:iCs/>
          <w:sz w:val="20"/>
        </w:rPr>
        <w:t>ello del re Davide mio signore" (</w:t>
      </w:r>
      <w:r w:rsidRPr="00B04732">
        <w:rPr>
          <w:i/>
          <w:iCs/>
          <w:sz w:val="20"/>
        </w:rPr>
        <w:t>1Re 1, 37</w:t>
      </w:r>
      <w:r w:rsidR="00B04732" w:rsidRPr="00B04732">
        <w:rPr>
          <w:i/>
          <w:iCs/>
          <w:sz w:val="20"/>
        </w:rPr>
        <w:t xml:space="preserve">). </w:t>
      </w:r>
      <w:r w:rsidRPr="00B04732">
        <w:rPr>
          <w:i/>
          <w:iCs/>
          <w:sz w:val="20"/>
        </w:rPr>
        <w:t>Agirai con bontà verso i figli di Barzillai il Galaadita, che mangeranno alla tua tavola, perché mi hanno assistito mentre fu</w:t>
      </w:r>
      <w:r w:rsidR="00B04732" w:rsidRPr="00B04732">
        <w:rPr>
          <w:i/>
          <w:iCs/>
          <w:sz w:val="20"/>
        </w:rPr>
        <w:t>ggivo da Assalonne tuo fratello (</w:t>
      </w:r>
      <w:r w:rsidRPr="00B04732">
        <w:rPr>
          <w:i/>
          <w:iCs/>
          <w:sz w:val="20"/>
        </w:rPr>
        <w:t>1Re 2, 7</w:t>
      </w:r>
      <w:r w:rsidR="00B04732" w:rsidRPr="00B04732">
        <w:rPr>
          <w:i/>
          <w:iCs/>
          <w:sz w:val="20"/>
        </w:rPr>
        <w:t xml:space="preserve">). </w:t>
      </w:r>
      <w:r w:rsidRPr="00B04732">
        <w:rPr>
          <w:i/>
          <w:iCs/>
          <w:sz w:val="20"/>
        </w:rPr>
        <w:t>Poiché Dio assisteva i leviti che portavano l'arca dell'alleanza del Signore, si sacrificarono</w:t>
      </w:r>
      <w:r w:rsidR="00B04732" w:rsidRPr="00B04732">
        <w:rPr>
          <w:i/>
          <w:iCs/>
          <w:sz w:val="20"/>
        </w:rPr>
        <w:t xml:space="preserve"> sette giovenchi e sette arieti (</w:t>
      </w:r>
      <w:r w:rsidRPr="00B04732">
        <w:rPr>
          <w:i/>
          <w:iCs/>
          <w:sz w:val="20"/>
        </w:rPr>
        <w:t>1Cr 15, 26</w:t>
      </w:r>
      <w:r w:rsidR="00B04732" w:rsidRPr="00B04732">
        <w:rPr>
          <w:i/>
          <w:iCs/>
          <w:sz w:val="20"/>
        </w:rPr>
        <w:t xml:space="preserve">). </w:t>
      </w:r>
      <w:r w:rsidRPr="00B04732">
        <w:rPr>
          <w:i/>
          <w:iCs/>
          <w:sz w:val="20"/>
        </w:rPr>
        <w:t xml:space="preserve">Ti assisteranno molti operai, scalpellini e lavoratori della pietra e del legno e tecnici di </w:t>
      </w:r>
      <w:r w:rsidR="00B04732" w:rsidRPr="00B04732">
        <w:rPr>
          <w:i/>
          <w:iCs/>
          <w:sz w:val="20"/>
        </w:rPr>
        <w:t>ogni sorta per qualsiasi lavoro (</w:t>
      </w:r>
      <w:r w:rsidRPr="00B04732">
        <w:rPr>
          <w:i/>
          <w:iCs/>
          <w:sz w:val="20"/>
        </w:rPr>
        <w:t>1Cr 22, 15</w:t>
      </w:r>
      <w:r w:rsidR="00B04732" w:rsidRPr="00B04732">
        <w:rPr>
          <w:i/>
          <w:iCs/>
          <w:sz w:val="20"/>
        </w:rPr>
        <w:t xml:space="preserve">). </w:t>
      </w:r>
      <w:r w:rsidRPr="00B04732">
        <w:rPr>
          <w:i/>
          <w:iCs/>
          <w:sz w:val="20"/>
        </w:rPr>
        <w:t>L'oro, l'argento, il bronzo e il ferro non si calcolano; su, mettiti al lavoro e il Signore ti assist</w:t>
      </w:r>
      <w:r w:rsidR="00B04732" w:rsidRPr="00B04732">
        <w:rPr>
          <w:i/>
          <w:iCs/>
          <w:sz w:val="20"/>
        </w:rPr>
        <w:t>a" (</w:t>
      </w:r>
      <w:r w:rsidRPr="00B04732">
        <w:rPr>
          <w:i/>
          <w:iCs/>
          <w:sz w:val="20"/>
        </w:rPr>
        <w:t>1Cr 22, 16</w:t>
      </w:r>
      <w:r w:rsidR="00B04732" w:rsidRPr="00B04732">
        <w:rPr>
          <w:i/>
          <w:iCs/>
          <w:sz w:val="20"/>
        </w:rPr>
        <w:t xml:space="preserve">). </w:t>
      </w:r>
    </w:p>
    <w:p w14:paraId="01ABB474" w14:textId="77777777" w:rsidR="00B04732" w:rsidRDefault="005068C9" w:rsidP="00B04732">
      <w:pPr>
        <w:pStyle w:val="Corpotesto"/>
        <w:rPr>
          <w:i/>
          <w:iCs/>
          <w:sz w:val="20"/>
        </w:rPr>
      </w:pPr>
      <w:r w:rsidRPr="00B04732">
        <w:rPr>
          <w:i/>
          <w:iCs/>
          <w:sz w:val="20"/>
        </w:rPr>
        <w:t>Secondo le disposizioni di Davide suo padre, stabilì le classi dei sacerdoti per il loro servizio; anche per i leviti dispose che nel loro ufficio lodassero Dio e assistessero i sacerdoti ogni giorno; ai portieri nelle loro classi assegnò le singole porte, perché così avev</w:t>
      </w:r>
      <w:r w:rsidR="00B04732" w:rsidRPr="00B04732">
        <w:rPr>
          <w:i/>
          <w:iCs/>
          <w:sz w:val="20"/>
        </w:rPr>
        <w:t>a comandato Davide, uomo di Dio (</w:t>
      </w:r>
      <w:r w:rsidRPr="00B04732">
        <w:rPr>
          <w:i/>
          <w:iCs/>
          <w:sz w:val="20"/>
        </w:rPr>
        <w:t>2Cr 8, 14</w:t>
      </w:r>
      <w:r w:rsidR="00B04732" w:rsidRPr="00B04732">
        <w:rPr>
          <w:i/>
          <w:iCs/>
          <w:sz w:val="20"/>
        </w:rPr>
        <w:t xml:space="preserve">). </w:t>
      </w:r>
      <w:r w:rsidRPr="00B04732">
        <w:rPr>
          <w:i/>
          <w:iCs/>
          <w:sz w:val="20"/>
        </w:rPr>
        <w:t>In Gerusalemme aveva fatto costruire macchine, inventate da un esperto, che collocò sulle torri e sugli angoli per scagliare frecce e grandi pietre. La fama di Ozia giunse in regioni lontane; divenne potente perché fu molto assist</w:t>
      </w:r>
      <w:r w:rsidR="00B04732" w:rsidRPr="00B04732">
        <w:rPr>
          <w:i/>
          <w:iCs/>
          <w:sz w:val="20"/>
        </w:rPr>
        <w:t>ito (</w:t>
      </w:r>
      <w:r w:rsidRPr="00B04732">
        <w:rPr>
          <w:i/>
          <w:iCs/>
          <w:sz w:val="20"/>
        </w:rPr>
        <w:t>2Cr 26, 15</w:t>
      </w:r>
      <w:r w:rsidR="00B04732" w:rsidRPr="00B04732">
        <w:rPr>
          <w:i/>
          <w:iCs/>
          <w:sz w:val="20"/>
        </w:rPr>
        <w:t xml:space="preserve">). </w:t>
      </w:r>
    </w:p>
    <w:p w14:paraId="33366C5B" w14:textId="77777777" w:rsidR="005068C9" w:rsidRPr="00B04732" w:rsidRDefault="005068C9" w:rsidP="00B04732">
      <w:pPr>
        <w:pStyle w:val="Corpotesto"/>
        <w:rPr>
          <w:i/>
          <w:iCs/>
          <w:sz w:val="20"/>
        </w:rPr>
      </w:pPr>
      <w:r w:rsidRPr="00B04732">
        <w:rPr>
          <w:i/>
          <w:iCs/>
          <w:sz w:val="20"/>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w:t>
      </w:r>
      <w:r w:rsidR="00B04732" w:rsidRPr="00B04732">
        <w:rPr>
          <w:i/>
          <w:iCs/>
          <w:sz w:val="20"/>
        </w:rPr>
        <w:t>sua misericordia e la sua pace" (</w:t>
      </w:r>
      <w:r w:rsidRPr="00B04732">
        <w:rPr>
          <w:i/>
          <w:iCs/>
          <w:sz w:val="20"/>
        </w:rPr>
        <w:t>Tb 7, 12</w:t>
      </w:r>
      <w:r w:rsidR="00B04732" w:rsidRPr="00B04732">
        <w:rPr>
          <w:i/>
          <w:iCs/>
          <w:sz w:val="20"/>
        </w:rPr>
        <w:t xml:space="preserve">). </w:t>
      </w:r>
    </w:p>
    <w:p w14:paraId="49E7AAF7" w14:textId="77777777" w:rsidR="005068C9" w:rsidRPr="00B04732" w:rsidRDefault="005068C9" w:rsidP="00B04732">
      <w:pPr>
        <w:pStyle w:val="Corpotesto"/>
        <w:rPr>
          <w:i/>
          <w:iCs/>
          <w:sz w:val="20"/>
        </w:rPr>
      </w:pPr>
      <w:r w:rsidRPr="00B04732">
        <w:rPr>
          <w:i/>
          <w:iCs/>
          <w:sz w:val="20"/>
        </w:rPr>
        <w:t>Raguele chiamò la figlia Sara e quando essa venne la prese per mano e l'affidò a Tobia con queste parole: "Prendila; secondo la legge e il decreto scritto nel libro di Mosè ti viene concessa in moglie. Tienila e sana e salva conducila da tuo padre. Il Dio del cielo vi assist</w:t>
      </w:r>
      <w:r w:rsidR="00B04732" w:rsidRPr="00B04732">
        <w:rPr>
          <w:i/>
          <w:iCs/>
          <w:sz w:val="20"/>
        </w:rPr>
        <w:t>a con la sua pace" (</w:t>
      </w:r>
      <w:r w:rsidRPr="00B04732">
        <w:rPr>
          <w:i/>
          <w:iCs/>
          <w:sz w:val="20"/>
        </w:rPr>
        <w:t>Tb 7, 13</w:t>
      </w:r>
      <w:r w:rsidR="00B04732" w:rsidRPr="00B04732">
        <w:rPr>
          <w:i/>
          <w:iCs/>
          <w:sz w:val="20"/>
        </w:rPr>
        <w:t xml:space="preserve">). </w:t>
      </w:r>
      <w:r w:rsidRPr="00B04732">
        <w:rPr>
          <w:i/>
          <w:iCs/>
          <w:sz w:val="20"/>
        </w:rPr>
        <w:t>Li congedò in buona salute. A lui poi rivolse questo saluto: "</w:t>
      </w:r>
      <w:r w:rsidR="00B04732" w:rsidRPr="00B04732">
        <w:rPr>
          <w:i/>
          <w:iCs/>
          <w:sz w:val="20"/>
        </w:rPr>
        <w:t>Sta’</w:t>
      </w:r>
      <w:r w:rsidRPr="00B04732">
        <w:rPr>
          <w:i/>
          <w:iCs/>
          <w:sz w:val="20"/>
        </w:rPr>
        <w:t xml:space="preserve"> sano, o figlio, e </w:t>
      </w:r>
      <w:r w:rsidR="00B04732" w:rsidRPr="00B04732">
        <w:rPr>
          <w:i/>
          <w:iCs/>
          <w:sz w:val="20"/>
        </w:rPr>
        <w:t>fa’</w:t>
      </w:r>
      <w:r w:rsidRPr="00B04732">
        <w:rPr>
          <w:i/>
          <w:iCs/>
          <w:sz w:val="20"/>
        </w:rPr>
        <w:t xml:space="preserve"> buon viaggio! Il Signore del cielo assista te e Sara tua moglie e possa io vedere </w:t>
      </w:r>
      <w:r w:rsidR="00B04732" w:rsidRPr="00B04732">
        <w:rPr>
          <w:i/>
          <w:iCs/>
          <w:sz w:val="20"/>
        </w:rPr>
        <w:t>i vostri figli prima di morire" (</w:t>
      </w:r>
      <w:r w:rsidRPr="00B04732">
        <w:rPr>
          <w:i/>
          <w:iCs/>
          <w:sz w:val="20"/>
        </w:rPr>
        <w:t>Tb 10, 11</w:t>
      </w:r>
      <w:r w:rsidR="00B04732" w:rsidRPr="00B04732">
        <w:rPr>
          <w:i/>
          <w:iCs/>
          <w:sz w:val="20"/>
        </w:rPr>
        <w:t xml:space="preserve">). </w:t>
      </w:r>
      <w:r w:rsidRPr="00B04732">
        <w:rPr>
          <w:i/>
          <w:iCs/>
          <w:sz w:val="20"/>
        </w:rPr>
        <w:t xml:space="preserve">E trucidò quanti uscivano per assistere alla festa; poi, scorrendo con gli armati per la città, mise a </w:t>
      </w:r>
      <w:r w:rsidR="00B04732" w:rsidRPr="00B04732">
        <w:rPr>
          <w:i/>
          <w:iCs/>
          <w:sz w:val="20"/>
        </w:rPr>
        <w:t>morte un gran numero di persone (</w:t>
      </w:r>
      <w:r w:rsidRPr="00B04732">
        <w:rPr>
          <w:i/>
          <w:iCs/>
          <w:sz w:val="20"/>
        </w:rPr>
        <w:t>2Mac 5, 26</w:t>
      </w:r>
      <w:r w:rsidR="00B04732" w:rsidRPr="00B04732">
        <w:rPr>
          <w:i/>
          <w:iCs/>
          <w:sz w:val="20"/>
        </w:rPr>
        <w:t xml:space="preserve">). </w:t>
      </w:r>
      <w:r w:rsidRPr="00B04732">
        <w:rPr>
          <w:i/>
          <w:iCs/>
          <w:sz w:val="20"/>
        </w:rPr>
        <w:t>Si era trascinati con aspra violenza ogni mese nel giorno natalizio del re ad assistere al sacrificio; quando ricorrevano le feste dionisiache, si era costretti a sfilare corona</w:t>
      </w:r>
      <w:r w:rsidR="00B04732" w:rsidRPr="00B04732">
        <w:rPr>
          <w:i/>
          <w:iCs/>
          <w:sz w:val="20"/>
        </w:rPr>
        <w:t>ti di edera in onore di Dioniso (</w:t>
      </w:r>
      <w:r w:rsidRPr="00B04732">
        <w:rPr>
          <w:i/>
          <w:iCs/>
          <w:sz w:val="20"/>
        </w:rPr>
        <w:t>2Mac 6, 7</w:t>
      </w:r>
      <w:r w:rsidR="00B04732" w:rsidRPr="00B04732">
        <w:rPr>
          <w:i/>
          <w:iCs/>
          <w:sz w:val="20"/>
        </w:rPr>
        <w:t xml:space="preserve">). </w:t>
      </w:r>
    </w:p>
    <w:p w14:paraId="57969048" w14:textId="77777777" w:rsidR="00B04732" w:rsidRDefault="005068C9" w:rsidP="00B04732">
      <w:pPr>
        <w:pStyle w:val="Corpotesto"/>
        <w:rPr>
          <w:i/>
          <w:iCs/>
          <w:sz w:val="20"/>
        </w:rPr>
      </w:pPr>
      <w:r w:rsidRPr="00B04732">
        <w:rPr>
          <w:i/>
          <w:iCs/>
          <w:sz w:val="20"/>
        </w:rPr>
        <w:t>Quando già spuntava il giorno, la cosa era compiuta, per la protezione del Signore che aveva assist</w:t>
      </w:r>
      <w:r w:rsidR="00B04732" w:rsidRPr="00B04732">
        <w:rPr>
          <w:i/>
          <w:iCs/>
          <w:sz w:val="20"/>
        </w:rPr>
        <w:t>ito Giuda (</w:t>
      </w:r>
      <w:r w:rsidRPr="00B04732">
        <w:rPr>
          <w:i/>
          <w:iCs/>
          <w:sz w:val="20"/>
        </w:rPr>
        <w:t>2Mac 13, 17</w:t>
      </w:r>
      <w:r w:rsidR="00B04732" w:rsidRPr="00B04732">
        <w:rPr>
          <w:i/>
          <w:iCs/>
          <w:sz w:val="20"/>
        </w:rPr>
        <w:t xml:space="preserve">). </w:t>
      </w:r>
      <w:r w:rsidRPr="00B04732">
        <w:rPr>
          <w:i/>
          <w:iCs/>
          <w:sz w:val="20"/>
        </w:rPr>
        <w:t>Sai tu quando figliano le camozze e assisti al parto delle cerve?</w:t>
      </w:r>
      <w:r w:rsidR="00B04732" w:rsidRPr="00B04732">
        <w:rPr>
          <w:i/>
          <w:iCs/>
          <w:sz w:val="20"/>
        </w:rPr>
        <w:t xml:space="preserve"> (</w:t>
      </w:r>
      <w:r w:rsidRPr="00B04732">
        <w:rPr>
          <w:i/>
          <w:iCs/>
          <w:sz w:val="20"/>
        </w:rPr>
        <w:t>Gb 39, 1</w:t>
      </w:r>
      <w:r w:rsidR="00B04732" w:rsidRPr="00B04732">
        <w:rPr>
          <w:i/>
          <w:iCs/>
          <w:sz w:val="20"/>
        </w:rPr>
        <w:t xml:space="preserve">). </w:t>
      </w:r>
      <w:r w:rsidRPr="00B04732">
        <w:rPr>
          <w:i/>
          <w:iCs/>
          <w:sz w:val="20"/>
        </w:rPr>
        <w:t>Se il giusto è figlio di Dio, egli l'assisterà, e lo liberer</w:t>
      </w:r>
      <w:r w:rsidR="00B04732" w:rsidRPr="00B04732">
        <w:rPr>
          <w:i/>
          <w:iCs/>
          <w:sz w:val="20"/>
        </w:rPr>
        <w:t>à dalle mani dei suoi avversari (</w:t>
      </w:r>
      <w:r w:rsidRPr="00B04732">
        <w:rPr>
          <w:i/>
          <w:iCs/>
          <w:sz w:val="20"/>
        </w:rPr>
        <w:t>Sap 2, 18</w:t>
      </w:r>
      <w:r w:rsidR="00B04732" w:rsidRPr="00B04732">
        <w:rPr>
          <w:i/>
          <w:iCs/>
          <w:sz w:val="20"/>
        </w:rPr>
        <w:t xml:space="preserve">). </w:t>
      </w:r>
      <w:r w:rsidRPr="00B04732">
        <w:rPr>
          <w:i/>
          <w:iCs/>
          <w:sz w:val="20"/>
        </w:rPr>
        <w:t>Inviala dai cieli santi, mandala dal tuo trono glorioso, perché mi assista e mi affianchi nella mia fatica e</w:t>
      </w:r>
      <w:r w:rsidR="00B04732" w:rsidRPr="00B04732">
        <w:rPr>
          <w:i/>
          <w:iCs/>
          <w:sz w:val="20"/>
        </w:rPr>
        <w:t xml:space="preserve"> io sappia ciò che ti è gradito (</w:t>
      </w:r>
      <w:r w:rsidRPr="00B04732">
        <w:rPr>
          <w:i/>
          <w:iCs/>
          <w:sz w:val="20"/>
        </w:rPr>
        <w:t>Sap 9, 10</w:t>
      </w:r>
      <w:r w:rsidR="00B04732" w:rsidRPr="00B04732">
        <w:rPr>
          <w:i/>
          <w:iCs/>
          <w:sz w:val="20"/>
        </w:rPr>
        <w:t xml:space="preserve">). </w:t>
      </w:r>
      <w:r w:rsidRPr="00B04732">
        <w:rPr>
          <w:i/>
          <w:iCs/>
          <w:sz w:val="20"/>
        </w:rPr>
        <w:t>Lo assistette contro l'avarizia dei</w:t>
      </w:r>
      <w:r w:rsidR="00B04732" w:rsidRPr="00B04732">
        <w:rPr>
          <w:i/>
          <w:iCs/>
          <w:sz w:val="20"/>
        </w:rPr>
        <w:t xml:space="preserve"> suoi avversari e lo fece ricco (</w:t>
      </w:r>
      <w:r w:rsidRPr="00B04732">
        <w:rPr>
          <w:i/>
          <w:iCs/>
          <w:sz w:val="20"/>
        </w:rPr>
        <w:t>Sap 10, 11</w:t>
      </w:r>
      <w:r w:rsidR="00B04732" w:rsidRPr="00B04732">
        <w:rPr>
          <w:i/>
          <w:iCs/>
          <w:sz w:val="20"/>
        </w:rPr>
        <w:t xml:space="preserve">). </w:t>
      </w:r>
    </w:p>
    <w:p w14:paraId="462A1018" w14:textId="77777777" w:rsidR="005068C9" w:rsidRPr="00B04732" w:rsidRDefault="00B04732" w:rsidP="00B04732">
      <w:pPr>
        <w:pStyle w:val="Corpotesto"/>
        <w:rPr>
          <w:i/>
          <w:iCs/>
          <w:sz w:val="20"/>
        </w:rPr>
      </w:pPr>
      <w:r w:rsidRPr="00B04732">
        <w:rPr>
          <w:i/>
          <w:iCs/>
          <w:sz w:val="20"/>
        </w:rPr>
        <w:t xml:space="preserve">In </w:t>
      </w:r>
      <w:r w:rsidR="005068C9" w:rsidRPr="00B04732">
        <w:rPr>
          <w:i/>
          <w:iCs/>
          <w:sz w:val="20"/>
        </w:rPr>
        <w:t>tutti i modi, o Signore, hai magnificato e reso glorioso il tuo popolo e non l'hai trascurato assistendol</w:t>
      </w:r>
      <w:r w:rsidRPr="00B04732">
        <w:rPr>
          <w:i/>
          <w:iCs/>
          <w:sz w:val="20"/>
        </w:rPr>
        <w:t>o in ogni tempo e in ogni luogo (</w:t>
      </w:r>
      <w:r w:rsidR="005068C9" w:rsidRPr="00B04732">
        <w:rPr>
          <w:i/>
          <w:iCs/>
          <w:sz w:val="20"/>
        </w:rPr>
        <w:t>Sap 19, 22</w:t>
      </w:r>
      <w:r w:rsidRPr="00B04732">
        <w:rPr>
          <w:i/>
          <w:iCs/>
          <w:sz w:val="20"/>
        </w:rPr>
        <w:t>). Il Signore concesse a Caleb una forza che l'assistette sino alla vecchiaia, perché raggiungesse le alture del paese, che la sua discendenza poté conservare in eredità (</w:t>
      </w:r>
      <w:r w:rsidR="005068C9" w:rsidRPr="00B04732">
        <w:rPr>
          <w:i/>
          <w:iCs/>
          <w:sz w:val="20"/>
        </w:rPr>
        <w:t>Sir 46, 9</w:t>
      </w:r>
      <w:r w:rsidRPr="00B04732">
        <w:rPr>
          <w:i/>
          <w:iCs/>
          <w:sz w:val="20"/>
        </w:rPr>
        <w:t>). Il Signore Dio mi assiste, per questo non resto confuso, per questo rendo la mia faccia dura come pietra, sapendo di non restare deluso (</w:t>
      </w:r>
      <w:r w:rsidR="005068C9" w:rsidRPr="00B04732">
        <w:rPr>
          <w:i/>
          <w:iCs/>
          <w:sz w:val="20"/>
        </w:rPr>
        <w:t>Is 50, 7</w:t>
      </w:r>
      <w:r w:rsidRPr="00B04732">
        <w:rPr>
          <w:i/>
          <w:iCs/>
          <w:sz w:val="20"/>
        </w:rPr>
        <w:t>). Ecco, il Signore Dio mi assiste: chi mi dichiarerà colpevole? Ecco, come una veste si logorano tutti, la tignola li divora (</w:t>
      </w:r>
      <w:r w:rsidR="005068C9" w:rsidRPr="00B04732">
        <w:rPr>
          <w:i/>
          <w:iCs/>
          <w:sz w:val="20"/>
        </w:rPr>
        <w:t>Is 50, 9</w:t>
      </w:r>
      <w:r w:rsidRPr="00B04732">
        <w:rPr>
          <w:i/>
          <w:iCs/>
          <w:sz w:val="20"/>
        </w:rPr>
        <w:t xml:space="preserve">). </w:t>
      </w:r>
    </w:p>
    <w:p w14:paraId="56B83ECF" w14:textId="77777777" w:rsidR="005068C9" w:rsidRPr="00B04732" w:rsidRDefault="00B04732" w:rsidP="00B04732">
      <w:pPr>
        <w:pStyle w:val="Corpotesto"/>
        <w:rPr>
          <w:i/>
          <w:iCs/>
          <w:sz w:val="20"/>
        </w:rPr>
      </w:pPr>
      <w:r w:rsidRPr="00B04732">
        <w:rPr>
          <w:i/>
          <w:iCs/>
          <w:sz w:val="20"/>
        </w:rPr>
        <w:t>Ma chi ha assistito al consiglio del Signore, chi l'ha visto e ha udito la sua parola? Chi ha ascoltato la sua parola e vi ha obbedito? (</w:t>
      </w:r>
      <w:r w:rsidR="005068C9" w:rsidRPr="00B04732">
        <w:rPr>
          <w:i/>
          <w:iCs/>
          <w:sz w:val="20"/>
        </w:rPr>
        <w:t>Ger 23, 18</w:t>
      </w:r>
      <w:r w:rsidRPr="00B04732">
        <w:rPr>
          <w:i/>
          <w:iCs/>
          <w:sz w:val="20"/>
        </w:rPr>
        <w:t>). Se hanno assistito al mio consiglio, facciano udire le mie parole al mio popolo e li distolgano dalla loro condotta perversa e dalla malvagità delle loro azioni (</w:t>
      </w:r>
      <w:r w:rsidR="005068C9" w:rsidRPr="00B04732">
        <w:rPr>
          <w:i/>
          <w:iCs/>
          <w:sz w:val="20"/>
        </w:rPr>
        <w:t>Ger 23, 22</w:t>
      </w:r>
      <w:r w:rsidRPr="00B04732">
        <w:rPr>
          <w:i/>
          <w:iCs/>
          <w:sz w:val="20"/>
        </w:rPr>
        <w:t>). Un fiume di fuoco scendeva dinanzi a lui, mille migliaia lo servivano e diecimila miriadi lo assistevano. La corte sedette e i libri furono aperti (</w:t>
      </w:r>
      <w:r w:rsidR="005068C9" w:rsidRPr="00B04732">
        <w:rPr>
          <w:i/>
          <w:iCs/>
          <w:sz w:val="20"/>
        </w:rPr>
        <w:t>Dn 7, 10</w:t>
      </w:r>
      <w:r w:rsidRPr="00B04732">
        <w:rPr>
          <w:i/>
          <w:iCs/>
          <w:sz w:val="20"/>
        </w:rPr>
        <w:t>). Questi, soggiunse, sono i due consacrati che assistono il dominatore di tutta la terra" (</w:t>
      </w:r>
      <w:r w:rsidR="005068C9" w:rsidRPr="00B04732">
        <w:rPr>
          <w:i/>
          <w:iCs/>
          <w:sz w:val="20"/>
        </w:rPr>
        <w:t>Zc 4, 14</w:t>
      </w:r>
      <w:r w:rsidRPr="00B04732">
        <w:rPr>
          <w:i/>
          <w:iCs/>
          <w:sz w:val="20"/>
        </w:rPr>
        <w:t xml:space="preserve">). </w:t>
      </w:r>
    </w:p>
    <w:p w14:paraId="754E8016" w14:textId="77777777" w:rsidR="005068C9" w:rsidRPr="00B04732" w:rsidRDefault="00B04732" w:rsidP="00B04732">
      <w:pPr>
        <w:pStyle w:val="Corpotesto"/>
        <w:rPr>
          <w:i/>
          <w:iCs/>
          <w:sz w:val="20"/>
        </w:rPr>
      </w:pPr>
      <w:r w:rsidRPr="00B04732">
        <w:rPr>
          <w:i/>
          <w:iCs/>
          <w:sz w:val="20"/>
        </w:rPr>
        <w:t>Anch'essi allora risponderanno: Signore, quando mai ti abbiamo visto affamato o assetato o forestiero o nudo o malato o in carcere e non ti abbiamo assistito? (</w:t>
      </w:r>
      <w:r w:rsidR="005068C9" w:rsidRPr="00B04732">
        <w:rPr>
          <w:i/>
          <w:iCs/>
          <w:sz w:val="20"/>
        </w:rPr>
        <w:t>Mt 25, 44</w:t>
      </w:r>
      <w:r w:rsidRPr="00B04732">
        <w:rPr>
          <w:i/>
          <w:iCs/>
          <w:sz w:val="20"/>
        </w:rPr>
        <w:t>). Giovanna, moglie di Cusa, amministratore di Erode, Susanna e molte altre, che li assistevano con i loro beni (</w:t>
      </w:r>
      <w:r w:rsidR="005068C9" w:rsidRPr="00B04732">
        <w:rPr>
          <w:i/>
          <w:iCs/>
          <w:sz w:val="20"/>
        </w:rPr>
        <w:t>Lc 8, 3</w:t>
      </w:r>
      <w:r w:rsidRPr="00B04732">
        <w:rPr>
          <w:i/>
          <w:iCs/>
          <w:sz w:val="20"/>
        </w:rPr>
        <w:t>). Tutti i suoi conoscenti assistevano da lontano e così le donne che lo avevano seguito fin dalla Galilea, osservando questi avvenimenti (</w:t>
      </w:r>
      <w:r w:rsidR="005068C9" w:rsidRPr="00B04732">
        <w:rPr>
          <w:i/>
          <w:iCs/>
          <w:sz w:val="20"/>
        </w:rPr>
        <w:t>Lc 23, 49</w:t>
      </w:r>
      <w:r w:rsidRPr="00B04732">
        <w:rPr>
          <w:i/>
          <w:iCs/>
          <w:sz w:val="20"/>
        </w:rPr>
        <w:t>). Ma il sommo sacerdote Anania ordinò ai suoi assistenti di percuoterlo sulla bocca (</w:t>
      </w:r>
      <w:r w:rsidR="005068C9" w:rsidRPr="00B04732">
        <w:rPr>
          <w:i/>
          <w:iCs/>
          <w:sz w:val="20"/>
        </w:rPr>
        <w:t>At 23, 2</w:t>
      </w:r>
      <w:r w:rsidRPr="00B04732">
        <w:rPr>
          <w:i/>
          <w:iCs/>
          <w:sz w:val="20"/>
        </w:rPr>
        <w:t xml:space="preserve">). E ordinò al centurione di </w:t>
      </w:r>
      <w:r w:rsidRPr="00B04732">
        <w:rPr>
          <w:i/>
          <w:iCs/>
          <w:sz w:val="20"/>
        </w:rPr>
        <w:lastRenderedPageBreak/>
        <w:t>tenere Paolo sotto custodia, concedendogli però una certa libertà e senza impedire a nessuno dei suoi amici di dargli assistenza (</w:t>
      </w:r>
      <w:r w:rsidR="005068C9" w:rsidRPr="00B04732">
        <w:rPr>
          <w:i/>
          <w:iCs/>
          <w:sz w:val="20"/>
        </w:rPr>
        <w:t>At 24, 23</w:t>
      </w:r>
      <w:r w:rsidRPr="00B04732">
        <w:rPr>
          <w:i/>
          <w:iCs/>
          <w:sz w:val="20"/>
        </w:rPr>
        <w:t xml:space="preserve">). </w:t>
      </w:r>
    </w:p>
    <w:p w14:paraId="5F94B39E" w14:textId="77777777" w:rsidR="00B04732" w:rsidRDefault="00B04732" w:rsidP="00B04732">
      <w:pPr>
        <w:pStyle w:val="Corpotesto"/>
        <w:rPr>
          <w:i/>
          <w:iCs/>
          <w:sz w:val="20"/>
        </w:rPr>
      </w:pPr>
      <w:r w:rsidRPr="00B04732">
        <w:rPr>
          <w:i/>
          <w:iCs/>
          <w:sz w:val="20"/>
        </w:rPr>
        <w:t>Ma l'aiuto di Dio mi ha assistito fino a questo giorno, e posso ancora rendere testimonianza agli umili e ai grandi. Null'altro io affermo se non quello che i profeti e Mosè dichiararono che doveva accadere (</w:t>
      </w:r>
      <w:r w:rsidR="005068C9" w:rsidRPr="00B04732">
        <w:rPr>
          <w:i/>
          <w:iCs/>
          <w:sz w:val="20"/>
        </w:rPr>
        <w:t>At 26, 22</w:t>
      </w:r>
      <w:r w:rsidRPr="00B04732">
        <w:rPr>
          <w:i/>
          <w:iCs/>
          <w:sz w:val="20"/>
        </w:rPr>
        <w:t>). Ricevetela nel Signore, come si conviene ai credenti, e assistetela in qualunque cosa abbia bisogno; anch'essa infatti ha protetto molti, e anche me stesso (</w:t>
      </w:r>
      <w:r w:rsidR="005068C9" w:rsidRPr="00B04732">
        <w:rPr>
          <w:i/>
          <w:iCs/>
          <w:sz w:val="20"/>
        </w:rPr>
        <w:t>Rm 16, 2</w:t>
      </w:r>
      <w:r w:rsidRPr="00B04732">
        <w:rPr>
          <w:i/>
          <w:iCs/>
          <w:sz w:val="20"/>
        </w:rPr>
        <w:t>). Alcuni perciò Dio li ha posti nella Chiesa in primo luogo come apostoli, in secondo luogo come profeti, in terzo luogo come maestri; poi vengono i miracoli, poi i doni di far guarigioni, i doni di assistenza, di governare, delle lingue (</w:t>
      </w:r>
      <w:r w:rsidR="005068C9" w:rsidRPr="00B04732">
        <w:rPr>
          <w:i/>
          <w:iCs/>
          <w:sz w:val="20"/>
        </w:rPr>
        <w:t>1Cor 12, 28</w:t>
      </w:r>
      <w:r w:rsidRPr="00B04732">
        <w:rPr>
          <w:i/>
          <w:iCs/>
          <w:sz w:val="20"/>
        </w:rPr>
        <w:t xml:space="preserve">).  </w:t>
      </w:r>
    </w:p>
    <w:p w14:paraId="66BB9654" w14:textId="77777777" w:rsidR="005068C9" w:rsidRPr="00B04732" w:rsidRDefault="00B04732" w:rsidP="00B04732">
      <w:pPr>
        <w:pStyle w:val="Corpotesto"/>
        <w:rPr>
          <w:i/>
          <w:iCs/>
          <w:sz w:val="20"/>
        </w:rPr>
      </w:pPr>
      <w:r w:rsidRPr="00B04732">
        <w:rPr>
          <w:i/>
          <w:iCs/>
          <w:sz w:val="20"/>
        </w:rPr>
        <w:t>Altrimenti se tu benedici soltanto con lo spirito, colui che assiste come non iniziato come potrebbe dire l'Amen al tuo ringraziamento, dal momento che non capisce quello che dici? (</w:t>
      </w:r>
      <w:r w:rsidR="005068C9" w:rsidRPr="00B04732">
        <w:rPr>
          <w:i/>
          <w:iCs/>
          <w:sz w:val="20"/>
        </w:rPr>
        <w:t>1Cor 14, 16</w:t>
      </w:r>
      <w:r w:rsidRPr="00B04732">
        <w:rPr>
          <w:i/>
          <w:iCs/>
          <w:sz w:val="20"/>
        </w:rPr>
        <w:t>). Nella mia prima difesa in tribunale nessuno mi ha assistito; tutti mi hanno abbandonato. Non se ne tenga conto contro di loro (</w:t>
      </w:r>
      <w:r w:rsidR="005068C9" w:rsidRPr="00B04732">
        <w:rPr>
          <w:i/>
          <w:iCs/>
          <w:sz w:val="20"/>
        </w:rPr>
        <w:t>2Tm 4, 16</w:t>
      </w:r>
      <w:r w:rsidRPr="00B04732">
        <w:rPr>
          <w:i/>
          <w:iCs/>
          <w:sz w:val="20"/>
        </w:rPr>
        <w:t xml:space="preserve">). </w:t>
      </w:r>
    </w:p>
    <w:p w14:paraId="4582FDDD" w14:textId="77777777" w:rsidR="00B04732" w:rsidRDefault="00B04732" w:rsidP="00B04732">
      <w:pPr>
        <w:pStyle w:val="Corpotesto"/>
      </w:pPr>
      <w:r>
        <w:t>Ognuno che ha in mano un qualche potere, è solennemente avvisato. Il potere gli è stato dato per assistere il dominatore di tutta la terra nel suo governo.</w:t>
      </w:r>
    </w:p>
    <w:p w14:paraId="4D51EFF6" w14:textId="77777777" w:rsidR="00B04732" w:rsidRDefault="00B04732" w:rsidP="00B04732">
      <w:pPr>
        <w:pStyle w:val="Corpotesto"/>
      </w:pPr>
      <w:r>
        <w:t xml:space="preserve">Anche il potere del pensiero è dato perché il Signore venga assistito nell’insegnamento all’uomo del bene e del male, della luce e delle tenebre. </w:t>
      </w:r>
    </w:p>
    <w:p w14:paraId="5B6F80B0" w14:textId="77777777" w:rsidR="00B04732" w:rsidRDefault="00B04732" w:rsidP="00B04732">
      <w:pPr>
        <w:pStyle w:val="Corpotesto"/>
      </w:pPr>
      <w:r>
        <w:t>Anche il potere della ricchezza è dato per assistere il dominatore di tutta la terra nell’aiutare chi è misero, povero, ammalato, carente in ogni cosa.</w:t>
      </w:r>
    </w:p>
    <w:p w14:paraId="5FA8D559" w14:textId="77777777" w:rsidR="00B04732" w:rsidRDefault="00B04732" w:rsidP="00B04732">
      <w:pPr>
        <w:pStyle w:val="Corpotesto"/>
      </w:pPr>
      <w:r>
        <w:t>Si è responsabili di ogni forma di potere esercitato in modo autonomo dalla divina volontà o anche in contrapposizione con la sua Parola.</w:t>
      </w:r>
    </w:p>
    <w:p w14:paraId="6B0DA95F" w14:textId="77777777" w:rsidR="00B04732" w:rsidRPr="00B04732" w:rsidRDefault="003B4E69" w:rsidP="00B04732">
      <w:pPr>
        <w:pStyle w:val="Corpotesto"/>
      </w:pPr>
      <w:r>
        <w:t xml:space="preserve">È verità che nessun uomo potrà ignorare. Di ogni mancanza nell’esercizio del potere saremo chiamati in giudizio dal Signore e a Lui dovremo rendere conto. </w:t>
      </w:r>
    </w:p>
    <w:p w14:paraId="06278CE3" w14:textId="77777777" w:rsidR="00B04732" w:rsidRPr="00B04732" w:rsidRDefault="00B04732" w:rsidP="00B04732">
      <w:pPr>
        <w:pStyle w:val="Corpotesto"/>
      </w:pPr>
    </w:p>
    <w:p w14:paraId="36549F2E" w14:textId="77777777" w:rsidR="00B04732" w:rsidRDefault="00B04732" w:rsidP="00B04732">
      <w:pPr>
        <w:pStyle w:val="Corpotesto"/>
        <w:tabs>
          <w:tab w:val="left" w:pos="3660"/>
        </w:tabs>
      </w:pPr>
    </w:p>
    <w:p w14:paraId="676B82D2" w14:textId="77777777" w:rsidR="00B04732" w:rsidRDefault="00B04732" w:rsidP="00B04732">
      <w:pPr>
        <w:pStyle w:val="Corpotesto"/>
        <w:tabs>
          <w:tab w:val="left" w:pos="3660"/>
        </w:tabs>
      </w:pPr>
    </w:p>
    <w:p w14:paraId="2286ADB3" w14:textId="77777777" w:rsidR="005068C9" w:rsidRDefault="00B04732" w:rsidP="00B04732">
      <w:pPr>
        <w:pStyle w:val="Corpotesto"/>
        <w:tabs>
          <w:tab w:val="left" w:pos="3660"/>
        </w:tabs>
      </w:pPr>
      <w:r>
        <w:tab/>
      </w:r>
    </w:p>
    <w:p w14:paraId="23C265B9" w14:textId="77777777" w:rsidR="005068C9" w:rsidRDefault="005068C9" w:rsidP="003667FE">
      <w:pPr>
        <w:pStyle w:val="Corpotesto"/>
      </w:pPr>
    </w:p>
    <w:p w14:paraId="73C53ECC" w14:textId="77777777" w:rsidR="008F0B14" w:rsidRDefault="008F0B14" w:rsidP="008F0B14">
      <w:pPr>
        <w:pStyle w:val="Corpotesto"/>
      </w:pPr>
    </w:p>
    <w:p w14:paraId="71071B15" w14:textId="77777777" w:rsidR="008F0B14" w:rsidRDefault="008F0B14" w:rsidP="008F0B14">
      <w:pPr>
        <w:pStyle w:val="Corpotesto"/>
      </w:pPr>
    </w:p>
    <w:p w14:paraId="38A6E1F3" w14:textId="77777777" w:rsidR="008F0B14" w:rsidRPr="009B423E" w:rsidRDefault="008F0B14" w:rsidP="008F0B14">
      <w:pPr>
        <w:pStyle w:val="Corpotesto"/>
      </w:pPr>
    </w:p>
    <w:p w14:paraId="753701B6" w14:textId="77777777" w:rsidR="008F0B14" w:rsidRDefault="008F0B14" w:rsidP="008F0B14">
      <w:pPr>
        <w:pStyle w:val="Corpotesto"/>
        <w:sectPr w:rsidR="008F0B14" w:rsidSect="008D709B">
          <w:headerReference w:type="default" r:id="rId15"/>
          <w:type w:val="oddPage"/>
          <w:pgSz w:w="11906" w:h="16838"/>
          <w:pgMar w:top="1701" w:right="1701" w:bottom="1701" w:left="1701" w:header="567" w:footer="567" w:gutter="0"/>
          <w:cols w:space="708"/>
          <w:titlePg/>
          <w:docGrid w:linePitch="360"/>
        </w:sectPr>
      </w:pPr>
    </w:p>
    <w:p w14:paraId="5A49AC89"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0" w:name="_Toc62163469"/>
      <w:r>
        <w:rPr>
          <w:rFonts w:ascii="Arial" w:hAnsi="Arial" w:cs="Arial"/>
          <w:color w:val="000000"/>
          <w:sz w:val="40"/>
          <w:szCs w:val="40"/>
        </w:rPr>
        <w:lastRenderedPageBreak/>
        <w:t>CAPITOLO V</w:t>
      </w:r>
      <w:bookmarkEnd w:id="90"/>
    </w:p>
    <w:p w14:paraId="576CE2B4" w14:textId="77777777" w:rsidR="00190FE6" w:rsidRDefault="00190FE6" w:rsidP="00190FE6"/>
    <w:p w14:paraId="0741F28E" w14:textId="77777777" w:rsidR="00190FE6" w:rsidRDefault="00190FE6" w:rsidP="00190FE6"/>
    <w:p w14:paraId="0802D8ED" w14:textId="77777777" w:rsidR="00190FE6" w:rsidRPr="00A30629" w:rsidRDefault="00190FE6" w:rsidP="00190FE6">
      <w:pPr>
        <w:pStyle w:val="Titolo4"/>
        <w:rPr>
          <w:rFonts w:ascii="Arial" w:hAnsi="Arial" w:cs="Arial"/>
        </w:rPr>
      </w:pPr>
      <w:bookmarkStart w:id="91" w:name="_Toc62163470"/>
      <w:r w:rsidRPr="00A30629">
        <w:rPr>
          <w:rFonts w:ascii="Arial" w:hAnsi="Arial" w:cs="Arial"/>
        </w:rPr>
        <w:t>LETTURA DEL TESTO</w:t>
      </w:r>
      <w:bookmarkEnd w:id="91"/>
    </w:p>
    <w:p w14:paraId="7048BD6F" w14:textId="77777777" w:rsidR="00190FE6" w:rsidRPr="00190FE6" w:rsidRDefault="00190FE6" w:rsidP="00190FE6"/>
    <w:p w14:paraId="31983426" w14:textId="77777777" w:rsidR="009B423E" w:rsidRPr="009B423E" w:rsidRDefault="009B423E" w:rsidP="009B423E">
      <w:pPr>
        <w:tabs>
          <w:tab w:val="left" w:pos="851"/>
          <w:tab w:val="left" w:pos="1418"/>
          <w:tab w:val="left" w:pos="2268"/>
        </w:tabs>
        <w:ind w:left="851" w:hanging="851"/>
        <w:jc w:val="both"/>
        <w:rPr>
          <w:color w:val="000000"/>
          <w:sz w:val="24"/>
        </w:rPr>
      </w:pPr>
      <w:r w:rsidRPr="009B423E">
        <w:rPr>
          <w:color w:val="000000"/>
          <w:sz w:val="24"/>
        </w:rPr>
        <w:tab/>
      </w:r>
      <w:r w:rsidRPr="009B423E">
        <w:rPr>
          <w:color w:val="000000"/>
          <w:sz w:val="24"/>
        </w:rPr>
        <w:tab/>
      </w:r>
      <w:r w:rsidRPr="009B423E">
        <w:rPr>
          <w:color w:val="000000"/>
          <w:position w:val="6"/>
          <w:vertAlign w:val="superscript"/>
        </w:rPr>
        <w:t>1</w:t>
      </w:r>
      <w:r w:rsidRPr="009B423E">
        <w:rPr>
          <w:color w:val="000000"/>
          <w:sz w:val="24"/>
        </w:rPr>
        <w:t xml:space="preserve">Poi alzai gli occhi e vidi un rotolo che volava. </w:t>
      </w:r>
      <w:r w:rsidRPr="009B423E">
        <w:rPr>
          <w:color w:val="000000"/>
          <w:position w:val="6"/>
          <w:vertAlign w:val="superscript"/>
        </w:rPr>
        <w:t>2</w:t>
      </w:r>
      <w:r w:rsidRPr="009B423E">
        <w:rPr>
          <w:color w:val="000000"/>
          <w:sz w:val="24"/>
        </w:rPr>
        <w:t xml:space="preserve">L’angelo mi domandò: «Che cosa vedi?». E io: «Vedo un rotolo che vola: è lungo venti cubiti e largo dieci». </w:t>
      </w:r>
      <w:r w:rsidRPr="009B423E">
        <w:rPr>
          <w:color w:val="000000"/>
          <w:position w:val="6"/>
          <w:vertAlign w:val="superscript"/>
        </w:rPr>
        <w:t>3</w:t>
      </w:r>
      <w:r w:rsidRPr="009B423E">
        <w:rPr>
          <w:color w:val="000000"/>
          <w:sz w:val="24"/>
        </w:rPr>
        <w:t xml:space="preserve">Egli soggiunse: «Questa è la maledizione che si diffonde su tutta la terra: ogni ladro sarà scacciato via di qui come quel rotolo; ogni spergiuro sarà scacciato via di qui come quel rotolo. </w:t>
      </w:r>
      <w:r w:rsidRPr="009B423E">
        <w:rPr>
          <w:color w:val="000000"/>
          <w:position w:val="6"/>
          <w:vertAlign w:val="superscript"/>
        </w:rPr>
        <w:t>4</w:t>
      </w:r>
      <w:r w:rsidRPr="009B423E">
        <w:rPr>
          <w:color w:val="000000"/>
          <w:sz w:val="24"/>
        </w:rPr>
        <w:t>Io scatenerò la maledizione, dice il Signore degli eserciti, in modo che essa penetri nella casa del ladro e nella casa di chi giura il falso nel mio nome; rimarrà in quella casa e la consumerà insieme con le sue travi e le sue pietre».</w:t>
      </w:r>
    </w:p>
    <w:p w14:paraId="37157424" w14:textId="77777777" w:rsidR="009B423E" w:rsidRPr="009B423E" w:rsidRDefault="009B423E" w:rsidP="009B423E">
      <w:pPr>
        <w:tabs>
          <w:tab w:val="left" w:pos="851"/>
          <w:tab w:val="left" w:pos="1134"/>
          <w:tab w:val="left" w:pos="2268"/>
        </w:tabs>
        <w:ind w:left="851" w:firstLine="567"/>
        <w:jc w:val="both"/>
        <w:rPr>
          <w:color w:val="000000"/>
          <w:sz w:val="24"/>
        </w:rPr>
      </w:pPr>
      <w:r w:rsidRPr="009B423E">
        <w:rPr>
          <w:color w:val="000000"/>
          <w:position w:val="6"/>
          <w:vertAlign w:val="superscript"/>
        </w:rPr>
        <w:t>5</w:t>
      </w:r>
      <w:r w:rsidRPr="009B423E">
        <w:rPr>
          <w:color w:val="000000"/>
          <w:sz w:val="24"/>
        </w:rPr>
        <w:t xml:space="preserve">Poi l’angelo che parlava con me si avvicinò e mi disse: «Alza gli occhi e osserva ciò che appare». </w:t>
      </w:r>
      <w:r w:rsidRPr="009B423E">
        <w:rPr>
          <w:color w:val="000000"/>
          <w:position w:val="6"/>
          <w:vertAlign w:val="superscript"/>
        </w:rPr>
        <w:t>6</w:t>
      </w:r>
      <w:r w:rsidRPr="009B423E">
        <w:rPr>
          <w:color w:val="000000"/>
          <w:sz w:val="24"/>
        </w:rPr>
        <w:t>E io: «Che cos’è quella?». Mi rispose: «È un’</w:t>
      </w:r>
      <w:r w:rsidRPr="009B423E">
        <w:rPr>
          <w:i/>
          <w:color w:val="000000"/>
          <w:sz w:val="24"/>
        </w:rPr>
        <w:t>efa</w:t>
      </w:r>
      <w:r w:rsidRPr="009B423E">
        <w:rPr>
          <w:color w:val="000000"/>
          <w:sz w:val="24"/>
        </w:rPr>
        <w:t xml:space="preserve"> che avanza». Poi soggiunse: «Non hanno occhi che per essa in tutta la terra». </w:t>
      </w:r>
      <w:r w:rsidRPr="009B423E">
        <w:rPr>
          <w:color w:val="000000"/>
          <w:position w:val="6"/>
          <w:vertAlign w:val="superscript"/>
        </w:rPr>
        <w:t>7</w:t>
      </w:r>
      <w:r w:rsidRPr="009B423E">
        <w:rPr>
          <w:color w:val="000000"/>
          <w:sz w:val="24"/>
        </w:rPr>
        <w:t>Fu quindi alzato un coperchio di piombo; ecco, dentro all’</w:t>
      </w:r>
      <w:r w:rsidRPr="009B423E">
        <w:rPr>
          <w:i/>
          <w:color w:val="000000"/>
          <w:sz w:val="24"/>
        </w:rPr>
        <w:t>efa</w:t>
      </w:r>
      <w:r w:rsidRPr="009B423E">
        <w:rPr>
          <w:color w:val="000000"/>
          <w:sz w:val="24"/>
        </w:rPr>
        <w:t xml:space="preserve"> vi era una donna. </w:t>
      </w:r>
      <w:r w:rsidRPr="009B423E">
        <w:rPr>
          <w:color w:val="000000"/>
          <w:position w:val="6"/>
          <w:vertAlign w:val="superscript"/>
        </w:rPr>
        <w:t>8</w:t>
      </w:r>
      <w:r w:rsidRPr="009B423E">
        <w:rPr>
          <w:color w:val="000000"/>
          <w:sz w:val="24"/>
        </w:rPr>
        <w:t>Disse: «Questa è l’empietà!». Poi la ricacciò dentro l’</w:t>
      </w:r>
      <w:r w:rsidRPr="009B423E">
        <w:rPr>
          <w:i/>
          <w:color w:val="000000"/>
          <w:sz w:val="24"/>
        </w:rPr>
        <w:t>efa</w:t>
      </w:r>
      <w:r w:rsidRPr="009B423E">
        <w:rPr>
          <w:color w:val="000000"/>
          <w:sz w:val="24"/>
        </w:rPr>
        <w:t xml:space="preserve"> e ricoprì l’apertura con il coperchio di piombo. </w:t>
      </w:r>
      <w:r w:rsidRPr="009B423E">
        <w:rPr>
          <w:color w:val="000000"/>
          <w:position w:val="6"/>
          <w:vertAlign w:val="superscript"/>
        </w:rPr>
        <w:t>9</w:t>
      </w:r>
      <w:r w:rsidRPr="009B423E">
        <w:rPr>
          <w:color w:val="000000"/>
          <w:sz w:val="24"/>
        </w:rPr>
        <w:t>Alzai di nuovo gli occhi per osservare e vidi venire due donne: il vento agitava le loro ali, poiché avevano ali come quelle delle cicogne, e sollevarono l’</w:t>
      </w:r>
      <w:r w:rsidRPr="009B423E">
        <w:rPr>
          <w:i/>
          <w:color w:val="000000"/>
          <w:sz w:val="24"/>
        </w:rPr>
        <w:t>efa</w:t>
      </w:r>
      <w:r w:rsidRPr="009B423E">
        <w:rPr>
          <w:color w:val="000000"/>
          <w:sz w:val="24"/>
        </w:rPr>
        <w:t xml:space="preserve"> fra la terra e il cielo.</w:t>
      </w:r>
      <w:r w:rsidRPr="009B423E">
        <w:rPr>
          <w:color w:val="000000"/>
          <w:position w:val="6"/>
          <w:sz w:val="24"/>
        </w:rPr>
        <w:t xml:space="preserve"> </w:t>
      </w:r>
      <w:r w:rsidRPr="009B423E">
        <w:rPr>
          <w:color w:val="000000"/>
          <w:position w:val="6"/>
          <w:vertAlign w:val="superscript"/>
        </w:rPr>
        <w:t>10</w:t>
      </w:r>
      <w:r w:rsidRPr="009B423E">
        <w:rPr>
          <w:color w:val="000000"/>
          <w:sz w:val="24"/>
        </w:rPr>
        <w:t>Domandai all’angelo che parlava con me: «Dove portano l’</w:t>
      </w:r>
      <w:r w:rsidRPr="009B423E">
        <w:rPr>
          <w:i/>
          <w:color w:val="000000"/>
          <w:sz w:val="24"/>
        </w:rPr>
        <w:t>efa</w:t>
      </w:r>
      <w:r w:rsidRPr="009B423E">
        <w:rPr>
          <w:color w:val="000000"/>
          <w:sz w:val="24"/>
        </w:rPr>
        <w:t xml:space="preserve"> costoro?». </w:t>
      </w:r>
      <w:r w:rsidRPr="009B423E">
        <w:rPr>
          <w:color w:val="000000"/>
          <w:position w:val="6"/>
          <w:vertAlign w:val="superscript"/>
        </w:rPr>
        <w:t>11</w:t>
      </w:r>
      <w:r w:rsidRPr="009B423E">
        <w:rPr>
          <w:color w:val="000000"/>
          <w:sz w:val="24"/>
        </w:rPr>
        <w:t>Mi rispose: «Vanno nella terra di Sinar, per costruirle una casa. Appena costruita, l’</w:t>
      </w:r>
      <w:r w:rsidRPr="009B423E">
        <w:rPr>
          <w:i/>
          <w:color w:val="000000"/>
          <w:sz w:val="24"/>
        </w:rPr>
        <w:t>efa</w:t>
      </w:r>
      <w:r w:rsidRPr="009B423E">
        <w:rPr>
          <w:color w:val="000000"/>
          <w:sz w:val="24"/>
        </w:rPr>
        <w:t xml:space="preserve"> sarà posta sopra il suo piedistallo».</w:t>
      </w:r>
    </w:p>
    <w:p w14:paraId="4D1556DA" w14:textId="77777777" w:rsidR="009B423E" w:rsidRPr="009B423E" w:rsidRDefault="009B423E" w:rsidP="009B423E">
      <w:pPr>
        <w:tabs>
          <w:tab w:val="left" w:pos="851"/>
          <w:tab w:val="left" w:pos="1134"/>
          <w:tab w:val="left" w:pos="2268"/>
        </w:tabs>
        <w:ind w:left="851" w:firstLine="567"/>
        <w:jc w:val="both"/>
        <w:rPr>
          <w:color w:val="000000"/>
          <w:sz w:val="24"/>
        </w:rPr>
      </w:pPr>
    </w:p>
    <w:p w14:paraId="46B1D7DD" w14:textId="77777777" w:rsidR="00190FE6" w:rsidRDefault="00190FE6" w:rsidP="00190FE6"/>
    <w:p w14:paraId="2FB31DFD" w14:textId="77777777" w:rsidR="00190FE6" w:rsidRPr="00A30629" w:rsidRDefault="00190FE6" w:rsidP="00190FE6">
      <w:pPr>
        <w:pStyle w:val="Titolo1"/>
        <w:jc w:val="center"/>
        <w:rPr>
          <w:rFonts w:ascii="Arial" w:hAnsi="Arial" w:cs="Arial"/>
          <w:bCs/>
          <w:sz w:val="40"/>
          <w:szCs w:val="40"/>
        </w:rPr>
      </w:pPr>
      <w:bookmarkStart w:id="92" w:name="_Toc62163471"/>
      <w:r w:rsidRPr="00A30629">
        <w:rPr>
          <w:rFonts w:ascii="Arial" w:hAnsi="Arial" w:cs="Arial"/>
          <w:bCs/>
          <w:sz w:val="40"/>
          <w:szCs w:val="40"/>
        </w:rPr>
        <w:t>COMMENTO TEOLOGICO DEL TESTO</w:t>
      </w:r>
      <w:bookmarkEnd w:id="92"/>
    </w:p>
    <w:p w14:paraId="0592518C" w14:textId="77777777" w:rsidR="00190FE6" w:rsidRDefault="0003121F" w:rsidP="00190FE6">
      <w:pPr>
        <w:pStyle w:val="Titolo2"/>
        <w:rPr>
          <w:i w:val="0"/>
          <w:sz w:val="40"/>
          <w:szCs w:val="40"/>
        </w:rPr>
      </w:pPr>
      <w:bookmarkStart w:id="93" w:name="_Toc62163472"/>
      <w:r>
        <w:rPr>
          <w:i w:val="0"/>
          <w:sz w:val="40"/>
          <w:szCs w:val="40"/>
        </w:rPr>
        <w:t>Sesta visione: il libro che vola</w:t>
      </w:r>
      <w:bookmarkEnd w:id="93"/>
    </w:p>
    <w:p w14:paraId="594F2B25" w14:textId="77777777" w:rsidR="000E4DA9" w:rsidRPr="000E4DA9" w:rsidRDefault="000E4DA9" w:rsidP="000E4DA9"/>
    <w:p w14:paraId="4D3708A0" w14:textId="77777777" w:rsidR="000E4DA9" w:rsidRDefault="008D2C11" w:rsidP="00547C3A">
      <w:pPr>
        <w:pStyle w:val="Corpodeltesto2"/>
      </w:pPr>
      <w:r w:rsidRPr="008D2C11">
        <w:rPr>
          <w:position w:val="6"/>
          <w:vertAlign w:val="superscript"/>
        </w:rPr>
        <w:t>1</w:t>
      </w:r>
      <w:r w:rsidRPr="008D2C11">
        <w:t>Poi alzai gli occhi e vidi un rotolo che volava.</w:t>
      </w:r>
    </w:p>
    <w:p w14:paraId="5352C854" w14:textId="77777777" w:rsidR="000E4DA9" w:rsidRDefault="003B4E69" w:rsidP="003B4E69">
      <w:pPr>
        <w:pStyle w:val="Corpotesto"/>
      </w:pPr>
      <w:r>
        <w:t>Il profeta alza gli occhi verso il cielo e vede un rotolo che vola. Il rotolo è un libro. È detto rotolo perché a quei tempi papiri e pergamene si arrotolavano.</w:t>
      </w:r>
    </w:p>
    <w:p w14:paraId="29DC0F11" w14:textId="77777777" w:rsidR="003B4E69" w:rsidRDefault="003B4E69" w:rsidP="003B4E69">
      <w:pPr>
        <w:pStyle w:val="Corpotesto"/>
      </w:pPr>
      <w:r w:rsidRPr="003B4E69">
        <w:rPr>
          <w:i/>
        </w:rPr>
        <w:t>Poi alzai gli occhi e vidi un rotolo che volava</w:t>
      </w:r>
      <w:r w:rsidRPr="008D2C11">
        <w:t>.</w:t>
      </w:r>
      <w:r>
        <w:t xml:space="preserve"> Un rotolo in sé potrebbe significare infinite cose. Qual è il significato che l’Angelo dona?</w:t>
      </w:r>
    </w:p>
    <w:p w14:paraId="7A3ABCC3" w14:textId="77777777" w:rsidR="003B4E69" w:rsidRDefault="003B4E69" w:rsidP="003B4E69">
      <w:pPr>
        <w:pStyle w:val="Corpotesto"/>
      </w:pPr>
    </w:p>
    <w:p w14:paraId="3A6890E2" w14:textId="77777777" w:rsidR="003B4E69" w:rsidRPr="003B4E69" w:rsidRDefault="003B4E69" w:rsidP="003B4E69">
      <w:pPr>
        <w:pStyle w:val="Titolo3"/>
        <w:spacing w:before="0" w:after="120"/>
        <w:rPr>
          <w:sz w:val="24"/>
        </w:rPr>
      </w:pPr>
      <w:bookmarkStart w:id="94" w:name="_Toc62163473"/>
      <w:r w:rsidRPr="003B4E69">
        <w:rPr>
          <w:sz w:val="24"/>
        </w:rPr>
        <w:t>ROTOLO</w:t>
      </w:r>
      <w:bookmarkEnd w:id="94"/>
    </w:p>
    <w:p w14:paraId="588AF44F" w14:textId="77777777" w:rsidR="003B4E69" w:rsidRPr="00B820E7" w:rsidRDefault="00B820E7" w:rsidP="00B820E7">
      <w:pPr>
        <w:pStyle w:val="Corpotesto"/>
        <w:rPr>
          <w:i/>
          <w:iCs/>
          <w:sz w:val="20"/>
        </w:rPr>
      </w:pPr>
      <w:r w:rsidRPr="00B820E7">
        <w:rPr>
          <w:i/>
          <w:iCs/>
          <w:sz w:val="20"/>
        </w:rPr>
        <w:t>Poi il sacerdote scriverà queste imprecazioni su un rotolo e le cancellerà con l'acqua amara (</w:t>
      </w:r>
      <w:r w:rsidR="003B4E69" w:rsidRPr="00B820E7">
        <w:rPr>
          <w:i/>
          <w:iCs/>
          <w:sz w:val="20"/>
        </w:rPr>
        <w:t>Nm 5, 23</w:t>
      </w:r>
      <w:r w:rsidRPr="00B820E7">
        <w:rPr>
          <w:i/>
          <w:iCs/>
          <w:sz w:val="20"/>
        </w:rPr>
        <w:t>). e a Ecbàtana, la fortezza che è nella provincia di Media, si trovò un rotolo in cui era scritto: "Promemoria” (</w:t>
      </w:r>
      <w:r w:rsidR="003B4E69" w:rsidRPr="00B820E7">
        <w:rPr>
          <w:i/>
          <w:iCs/>
          <w:sz w:val="20"/>
        </w:rPr>
        <w:t>Esd 6, 2</w:t>
      </w:r>
      <w:r w:rsidRPr="00B820E7">
        <w:rPr>
          <w:i/>
          <w:iCs/>
          <w:sz w:val="20"/>
        </w:rPr>
        <w:t>).  Allora ho detto: "Ecco, io vengo. Sul rotolo del libro di me è scritto (</w:t>
      </w:r>
      <w:r w:rsidR="003B4E69" w:rsidRPr="00B820E7">
        <w:rPr>
          <w:i/>
          <w:iCs/>
          <w:sz w:val="20"/>
        </w:rPr>
        <w:t>Sal 39, 8</w:t>
      </w:r>
      <w:r w:rsidRPr="00B820E7">
        <w:rPr>
          <w:i/>
          <w:iCs/>
          <w:sz w:val="20"/>
        </w:rPr>
        <w:t>). "Prendi un rotolo da scrivere e scrivici tutte le cose che ti ho detto riguardo a Gerusalemme, a Giuda e a tutte le nazioni, da quando cominciai a parlarti dal tempo di Giosia fino ad oggi (</w:t>
      </w:r>
      <w:r w:rsidR="003B4E69" w:rsidRPr="00B820E7">
        <w:rPr>
          <w:i/>
          <w:iCs/>
          <w:sz w:val="20"/>
        </w:rPr>
        <w:t>Ger 36, 2</w:t>
      </w:r>
      <w:r w:rsidRPr="00B820E7">
        <w:rPr>
          <w:i/>
          <w:iCs/>
          <w:sz w:val="20"/>
        </w:rPr>
        <w:t>). Geremia chiamò Baruc figlio di Neria e Baruc scrisse, sotto la dettatura di Geremia, tutte le cose che il Signore gli aveva detto su un rotolo per scrivere (</w:t>
      </w:r>
      <w:r w:rsidR="003B4E69" w:rsidRPr="00B820E7">
        <w:rPr>
          <w:i/>
          <w:iCs/>
          <w:sz w:val="20"/>
        </w:rPr>
        <w:t>Ger 36, 4</w:t>
      </w:r>
      <w:r w:rsidRPr="00B820E7">
        <w:rPr>
          <w:i/>
          <w:iCs/>
          <w:sz w:val="20"/>
        </w:rPr>
        <w:t xml:space="preserve">). </w:t>
      </w:r>
      <w:r w:rsidRPr="00B820E7">
        <w:rPr>
          <w:i/>
          <w:iCs/>
          <w:sz w:val="20"/>
        </w:rPr>
        <w:lastRenderedPageBreak/>
        <w:t>Andrai dunque tu a leggere, nel rotolo che hai scritto sotto la mia dettatura, le parole del Signore, facendole udire al popolo nel tempio del Signore in un giorno di digiuno; le leggerai anche ad alta voce a tutti quelli di Giuda che vengono dalle loro città (</w:t>
      </w:r>
      <w:r w:rsidR="003B4E69" w:rsidRPr="00B820E7">
        <w:rPr>
          <w:i/>
          <w:iCs/>
          <w:sz w:val="20"/>
        </w:rPr>
        <w:t>Ger 36, 6</w:t>
      </w:r>
      <w:r w:rsidRPr="00B820E7">
        <w:rPr>
          <w:i/>
          <w:iCs/>
          <w:sz w:val="20"/>
        </w:rPr>
        <w:t xml:space="preserve">). </w:t>
      </w:r>
    </w:p>
    <w:p w14:paraId="65CB5C1B" w14:textId="77777777" w:rsidR="003B4E69" w:rsidRPr="00B820E7" w:rsidRDefault="00B820E7" w:rsidP="00B820E7">
      <w:pPr>
        <w:pStyle w:val="Corpotesto"/>
        <w:rPr>
          <w:i/>
          <w:iCs/>
          <w:sz w:val="20"/>
        </w:rPr>
      </w:pPr>
      <w:r w:rsidRPr="00B820E7">
        <w:rPr>
          <w:i/>
          <w:iCs/>
          <w:sz w:val="20"/>
        </w:rPr>
        <w:t>Baruc figlio di Neria fece quanto gli aveva comandato il profeta Geremia, leggendo sul rotolo le parole del Signore nel tempio (</w:t>
      </w:r>
      <w:r w:rsidR="003B4E69" w:rsidRPr="00B820E7">
        <w:rPr>
          <w:i/>
          <w:iCs/>
          <w:sz w:val="20"/>
        </w:rPr>
        <w:t>Ger 36, 8</w:t>
      </w:r>
      <w:r w:rsidRPr="00B820E7">
        <w:rPr>
          <w:i/>
          <w:iCs/>
          <w:sz w:val="20"/>
        </w:rPr>
        <w:t>). Allora tutti i capi inviarono da Baruc Iudi figlio di Natania, figlio di Selemia, figlio dell'Etiope, per dirgli: "Prendi nelle mani il rotolo che leggevi ad alta voce al popolo e vieni". Baruc figlio di Neria prese il rotolo in mano e si recò da loro (</w:t>
      </w:r>
      <w:r w:rsidR="003B4E69" w:rsidRPr="00B820E7">
        <w:rPr>
          <w:i/>
          <w:iCs/>
          <w:sz w:val="20"/>
        </w:rPr>
        <w:t>Ger 36, 14</w:t>
      </w:r>
      <w:r w:rsidRPr="00B820E7">
        <w:rPr>
          <w:i/>
          <w:iCs/>
          <w:sz w:val="20"/>
        </w:rPr>
        <w:t>). Essi poi si recarono dal re nell'appartamento interno, dopo aver riposto il rotolo nella stanza di Elisama lo scriba, e riferirono al re tutte queste cose (</w:t>
      </w:r>
      <w:r w:rsidR="003B4E69" w:rsidRPr="00B820E7">
        <w:rPr>
          <w:i/>
          <w:iCs/>
          <w:sz w:val="20"/>
        </w:rPr>
        <w:t>Ger 36, 20</w:t>
      </w:r>
      <w:r w:rsidRPr="00B820E7">
        <w:rPr>
          <w:i/>
          <w:iCs/>
          <w:sz w:val="20"/>
        </w:rPr>
        <w:t>).  Allora il re mandò Iudi a prendere il rotolo. Iudi lo prese dalla stanza di Elisama lo scriba e lo lesse davanti al re e a tutti i capi che stavano presso il re (</w:t>
      </w:r>
      <w:r w:rsidR="003B4E69" w:rsidRPr="00B820E7">
        <w:rPr>
          <w:i/>
          <w:iCs/>
          <w:sz w:val="20"/>
        </w:rPr>
        <w:t>Ger 36, 21</w:t>
      </w:r>
      <w:r w:rsidRPr="00B820E7">
        <w:rPr>
          <w:i/>
          <w:iCs/>
          <w:sz w:val="20"/>
        </w:rPr>
        <w:t xml:space="preserve">). </w:t>
      </w:r>
    </w:p>
    <w:p w14:paraId="459956BE" w14:textId="77777777" w:rsidR="003B4E69" w:rsidRPr="00B820E7" w:rsidRDefault="00B820E7" w:rsidP="00B820E7">
      <w:pPr>
        <w:pStyle w:val="Corpotesto"/>
        <w:rPr>
          <w:i/>
          <w:iCs/>
          <w:sz w:val="20"/>
        </w:rPr>
      </w:pPr>
      <w:r w:rsidRPr="00B820E7">
        <w:rPr>
          <w:i/>
          <w:iCs/>
          <w:sz w:val="20"/>
        </w:rPr>
        <w:t>Ora, quando Iudi aveva letto tre o quattro colonne, il re le lacerava con il temperino da scriba e le gettava nel fuoco sul braciere, finché non fu distrutto l'intero rotolo nel fuoco che era sul braciere (</w:t>
      </w:r>
      <w:r w:rsidR="003B4E69" w:rsidRPr="00B820E7">
        <w:rPr>
          <w:i/>
          <w:iCs/>
          <w:sz w:val="20"/>
        </w:rPr>
        <w:t>Ger 36, 23</w:t>
      </w:r>
      <w:r w:rsidRPr="00B820E7">
        <w:rPr>
          <w:i/>
          <w:iCs/>
          <w:sz w:val="20"/>
        </w:rPr>
        <w:t>). Eppure Elnatan, Delaia e Ghemaria avevano supplicato il re di non bruciare il rotolo, ma egli non diede loro ascolto (</w:t>
      </w:r>
      <w:r w:rsidR="003B4E69" w:rsidRPr="00B820E7">
        <w:rPr>
          <w:i/>
          <w:iCs/>
          <w:sz w:val="20"/>
        </w:rPr>
        <w:t>Ger 36, 25</w:t>
      </w:r>
      <w:r w:rsidRPr="00B820E7">
        <w:rPr>
          <w:i/>
          <w:iCs/>
          <w:sz w:val="20"/>
        </w:rPr>
        <w:t>). Questa parola del Signore fu rivolta a Geremia dopo che il re ebbe bruciato il rotolo con le parole che Baruc aveva scritte sotto la dettatura di Geremia (</w:t>
      </w:r>
      <w:r w:rsidR="003B4E69" w:rsidRPr="00B820E7">
        <w:rPr>
          <w:i/>
          <w:iCs/>
          <w:sz w:val="20"/>
        </w:rPr>
        <w:t>Ger 36, 27</w:t>
      </w:r>
      <w:r w:rsidRPr="00B820E7">
        <w:rPr>
          <w:i/>
          <w:iCs/>
          <w:sz w:val="20"/>
        </w:rPr>
        <w:t>). Prendi di nuovo un rotolo e scrivici tutte le parole di prima, che erano nel primo rotolo bruciato da Ioiakim re di Giuda (</w:t>
      </w:r>
      <w:r w:rsidR="003B4E69" w:rsidRPr="00B820E7">
        <w:rPr>
          <w:i/>
          <w:iCs/>
          <w:sz w:val="20"/>
        </w:rPr>
        <w:t>Ger 36, 28</w:t>
      </w:r>
      <w:r w:rsidRPr="00B820E7">
        <w:rPr>
          <w:i/>
          <w:iCs/>
          <w:sz w:val="20"/>
        </w:rPr>
        <w:t>). Contro Ioiakim re di Giuda dichiarerai: "Dice il Signore: Hai bruciato quel rotolo, dicendo: Perché vi hai scritto queste parole: Certo verrà il re di Babilonia e devasterà questo paese e farà scomparire da esso uomini e bestie? (</w:t>
      </w:r>
      <w:r w:rsidR="003B4E69" w:rsidRPr="00B820E7">
        <w:rPr>
          <w:i/>
          <w:iCs/>
          <w:sz w:val="20"/>
        </w:rPr>
        <w:t>Ger 36, 29</w:t>
      </w:r>
      <w:r w:rsidRPr="00B820E7">
        <w:rPr>
          <w:i/>
          <w:iCs/>
          <w:sz w:val="20"/>
        </w:rPr>
        <w:t xml:space="preserve">). </w:t>
      </w:r>
    </w:p>
    <w:p w14:paraId="26A1962F" w14:textId="77777777" w:rsidR="003B4E69" w:rsidRPr="00B820E7" w:rsidRDefault="00B820E7" w:rsidP="00B820E7">
      <w:pPr>
        <w:pStyle w:val="Corpotesto"/>
        <w:rPr>
          <w:i/>
          <w:iCs/>
          <w:sz w:val="20"/>
        </w:rPr>
      </w:pPr>
      <w:r w:rsidRPr="00B820E7">
        <w:rPr>
          <w:i/>
          <w:iCs/>
          <w:sz w:val="20"/>
        </w:rPr>
        <w:t>Geremia prese un altro rotolo e lo consegnò a Baruc figlio di Neria, lo scriba, il quale vi scrisse, sotto la dettatura di Geremia, tutte le parole del libro che Ioiakim re di Giuda aveva bruciato nel fuoco; inoltre vi furono aggiunte molte parole simili a quelle (</w:t>
      </w:r>
      <w:r w:rsidR="003B4E69" w:rsidRPr="00B820E7">
        <w:rPr>
          <w:i/>
          <w:iCs/>
          <w:sz w:val="20"/>
        </w:rPr>
        <w:t>Ger 36, 32</w:t>
      </w:r>
      <w:r w:rsidRPr="00B820E7">
        <w:rPr>
          <w:i/>
          <w:iCs/>
          <w:sz w:val="20"/>
        </w:rPr>
        <w:t>). Geremia scrisse su un rotolo tutte le sventure che dovevano piombare su Babilonia. Tutte queste cose sono state scritte contro Babilonia (</w:t>
      </w:r>
      <w:r w:rsidR="003B4E69" w:rsidRPr="00B820E7">
        <w:rPr>
          <w:i/>
          <w:iCs/>
          <w:sz w:val="20"/>
        </w:rPr>
        <w:t>Ger 51, 60</w:t>
      </w:r>
      <w:r w:rsidRPr="00B820E7">
        <w:rPr>
          <w:i/>
          <w:iCs/>
          <w:sz w:val="20"/>
        </w:rPr>
        <w:t>). Ora, quando avrai finito di leggere questo rotolo, vi legherai una pietra e lo getterai in mezzo all'Eufrate (</w:t>
      </w:r>
      <w:r w:rsidR="003B4E69" w:rsidRPr="00B820E7">
        <w:rPr>
          <w:i/>
          <w:iCs/>
          <w:sz w:val="20"/>
        </w:rPr>
        <w:t>Ger 51, 63</w:t>
      </w:r>
      <w:r w:rsidRPr="00B820E7">
        <w:rPr>
          <w:i/>
          <w:iCs/>
          <w:sz w:val="20"/>
        </w:rPr>
        <w:t>). Io guardai ed ecco, una mano tesa verso di me teneva un rotolo. Lo spiegò davanti a me; era scritto all'interno e all'esterno e vi erano scritti lamenti, pianti e guai (</w:t>
      </w:r>
      <w:r w:rsidR="003B4E69" w:rsidRPr="00B820E7">
        <w:rPr>
          <w:i/>
          <w:iCs/>
          <w:sz w:val="20"/>
        </w:rPr>
        <w:t>Ez 2, 9</w:t>
      </w:r>
      <w:r w:rsidRPr="00B820E7">
        <w:rPr>
          <w:i/>
          <w:iCs/>
          <w:sz w:val="20"/>
        </w:rPr>
        <w:t>). Mi disse: "Figlio dell'uomo, mangia ciò che hai davanti, mangia questo rotolo, poi va’ e parla alla casa d'Israele" (</w:t>
      </w:r>
      <w:r w:rsidR="003B4E69" w:rsidRPr="00B820E7">
        <w:rPr>
          <w:i/>
          <w:iCs/>
          <w:sz w:val="20"/>
        </w:rPr>
        <w:t>Ez 3, 1</w:t>
      </w:r>
      <w:r w:rsidRPr="00B820E7">
        <w:rPr>
          <w:i/>
          <w:iCs/>
          <w:sz w:val="20"/>
        </w:rPr>
        <w:t xml:space="preserve">). </w:t>
      </w:r>
    </w:p>
    <w:p w14:paraId="200B56C7" w14:textId="77777777" w:rsidR="003B4E69" w:rsidRPr="00B820E7" w:rsidRDefault="00B820E7" w:rsidP="00B820E7">
      <w:pPr>
        <w:pStyle w:val="Corpotesto"/>
        <w:rPr>
          <w:i/>
          <w:iCs/>
          <w:sz w:val="20"/>
        </w:rPr>
      </w:pPr>
      <w:r w:rsidRPr="00B820E7">
        <w:rPr>
          <w:i/>
          <w:iCs/>
          <w:sz w:val="20"/>
        </w:rPr>
        <w:t>Io aprii la bocca ed egli mi fece mangiare quel rotolo (</w:t>
      </w:r>
      <w:r w:rsidR="003B4E69" w:rsidRPr="00B820E7">
        <w:rPr>
          <w:i/>
          <w:iCs/>
          <w:sz w:val="20"/>
        </w:rPr>
        <w:t>Ez 3, 2</w:t>
      </w:r>
      <w:r w:rsidRPr="00B820E7">
        <w:rPr>
          <w:i/>
          <w:iCs/>
          <w:sz w:val="20"/>
        </w:rPr>
        <w:t>). dicendomi: "Figlio dell'uomo, nutrisci il ventre e riempi le viscere con questo rotolo che ti porgo". Io lo mangiai e fu per la mia bocca dolce come il miele (</w:t>
      </w:r>
      <w:r w:rsidR="003B4E69" w:rsidRPr="00B820E7">
        <w:rPr>
          <w:i/>
          <w:iCs/>
          <w:sz w:val="20"/>
        </w:rPr>
        <w:t>Ez 3, 3</w:t>
      </w:r>
      <w:r w:rsidRPr="00B820E7">
        <w:rPr>
          <w:i/>
          <w:iCs/>
          <w:sz w:val="20"/>
        </w:rPr>
        <w:t>). Poi alzai gli occhi e vidi un rotolo che volava (</w:t>
      </w:r>
      <w:r w:rsidR="003B4E69" w:rsidRPr="00B820E7">
        <w:rPr>
          <w:i/>
          <w:iCs/>
          <w:sz w:val="20"/>
        </w:rPr>
        <w:t>Zc 5, 1</w:t>
      </w:r>
      <w:r w:rsidRPr="00B820E7">
        <w:rPr>
          <w:i/>
          <w:iCs/>
          <w:sz w:val="20"/>
        </w:rPr>
        <w:t>). L'angelo mi domandò: "Che cosa vedi?". E io: "Vedo un rotolo che vola: è lungo venti cubiti e largo dieci" (</w:t>
      </w:r>
      <w:r w:rsidR="003B4E69" w:rsidRPr="00B820E7">
        <w:rPr>
          <w:i/>
          <w:iCs/>
          <w:sz w:val="20"/>
        </w:rPr>
        <w:t>Zc 5, 2</w:t>
      </w:r>
      <w:r w:rsidRPr="00B820E7">
        <w:rPr>
          <w:i/>
          <w:iCs/>
          <w:sz w:val="20"/>
        </w:rPr>
        <w:t>). Egli soggiunse: "Questa è la maledizione che si diffonde su tutta la terra: ogni ladro sarà scacciato via di qui come quel rotolo; ogni spergiuro sarà scacciato via di qui come quel rotolo (</w:t>
      </w:r>
      <w:r w:rsidR="003B4E69" w:rsidRPr="00B820E7">
        <w:rPr>
          <w:i/>
          <w:iCs/>
          <w:sz w:val="20"/>
        </w:rPr>
        <w:t>Zc 5, 3</w:t>
      </w:r>
      <w:r w:rsidRPr="00B820E7">
        <w:rPr>
          <w:i/>
          <w:iCs/>
          <w:sz w:val="20"/>
        </w:rPr>
        <w:t>). Gli fu dato il rotolo del profeta Isaia; apertolo trovò il passo dove era scritto (</w:t>
      </w:r>
      <w:r w:rsidR="003B4E69" w:rsidRPr="00B820E7">
        <w:rPr>
          <w:i/>
          <w:iCs/>
          <w:sz w:val="20"/>
        </w:rPr>
        <w:t>Lc 4, 17</w:t>
      </w:r>
      <w:r w:rsidRPr="00B820E7">
        <w:rPr>
          <w:i/>
          <w:iCs/>
          <w:sz w:val="20"/>
        </w:rPr>
        <w:t>). Poi arrotolò il volume, lo consegnò all'inserviente e sedette. Gli occhi di tutti nella sinagoga stavano fissi sopra di lui (</w:t>
      </w:r>
      <w:r w:rsidR="003B4E69" w:rsidRPr="00B820E7">
        <w:rPr>
          <w:i/>
          <w:iCs/>
          <w:sz w:val="20"/>
        </w:rPr>
        <w:t>Lc 4, 20</w:t>
      </w:r>
      <w:r w:rsidRPr="00B820E7">
        <w:rPr>
          <w:i/>
          <w:iCs/>
          <w:sz w:val="20"/>
        </w:rPr>
        <w:t xml:space="preserve">). </w:t>
      </w:r>
    </w:p>
    <w:p w14:paraId="6E0CD1A1" w14:textId="77777777" w:rsidR="003B4E69" w:rsidRPr="00B820E7" w:rsidRDefault="00B820E7" w:rsidP="00B820E7">
      <w:pPr>
        <w:pStyle w:val="Corpotesto"/>
        <w:rPr>
          <w:i/>
          <w:iCs/>
          <w:sz w:val="20"/>
        </w:rPr>
      </w:pPr>
      <w:r w:rsidRPr="00B820E7">
        <w:rPr>
          <w:i/>
          <w:iCs/>
          <w:sz w:val="20"/>
        </w:rPr>
        <w:t>Allora ho detto: Ecco, io vengo - poiché di me sta scritto nel rotolo del libro - per fare, o Dio, la tua volontà (</w:t>
      </w:r>
      <w:r w:rsidR="003B4E69" w:rsidRPr="00B820E7">
        <w:rPr>
          <w:i/>
          <w:iCs/>
          <w:sz w:val="20"/>
        </w:rPr>
        <w:t>Eb 10, 7</w:t>
      </w:r>
      <w:r w:rsidRPr="00B820E7">
        <w:rPr>
          <w:i/>
          <w:iCs/>
          <w:sz w:val="20"/>
        </w:rPr>
        <w:t>). E vidi nella mano destra di Colui che era assiso sul trono un libro a forma di rotolo, scritto sul lato interno e su quello esterno, sigillato con sette sigilli (</w:t>
      </w:r>
      <w:r w:rsidR="003B4E69" w:rsidRPr="00B820E7">
        <w:rPr>
          <w:i/>
          <w:iCs/>
          <w:sz w:val="20"/>
        </w:rPr>
        <w:t>Ap 5, 1</w:t>
      </w:r>
      <w:r w:rsidRPr="00B820E7">
        <w:rPr>
          <w:i/>
          <w:iCs/>
          <w:sz w:val="20"/>
        </w:rPr>
        <w:t xml:space="preserve">). </w:t>
      </w:r>
    </w:p>
    <w:p w14:paraId="7CD2F64F" w14:textId="77777777" w:rsidR="003B4E69" w:rsidRDefault="00B820E7" w:rsidP="00B820E7">
      <w:pPr>
        <w:pStyle w:val="Corpotesto"/>
      </w:pPr>
      <w:r>
        <w:t>Un libro cosa potrà mai significare? Solo l’Angelo lo sa e solo Lui lo potrà rivelare a Zaccaria. L’Angelo è il solo conoscitore della verità delle cose.</w:t>
      </w:r>
    </w:p>
    <w:p w14:paraId="44403966" w14:textId="77777777" w:rsidR="000E4DA9" w:rsidRDefault="008D2C11" w:rsidP="00547C3A">
      <w:pPr>
        <w:pStyle w:val="Corpodeltesto2"/>
      </w:pPr>
      <w:r w:rsidRPr="008D2C11">
        <w:rPr>
          <w:position w:val="6"/>
          <w:vertAlign w:val="superscript"/>
        </w:rPr>
        <w:t>2</w:t>
      </w:r>
      <w:r w:rsidRPr="008D2C11">
        <w:t>L’angelo mi domandò: «Che cosa vedi?». E io: «Vedo un rotolo che vola: è lungo venti cubiti e largo dieci».</w:t>
      </w:r>
    </w:p>
    <w:p w14:paraId="6EE6CBE7" w14:textId="77777777" w:rsidR="00B820E7" w:rsidRDefault="00B820E7" w:rsidP="00B820E7">
      <w:pPr>
        <w:pStyle w:val="Corpotesto"/>
      </w:pPr>
      <w:r>
        <w:t>Ora vuole sapere cosa sta vedendo Zaccaria e glielo chiede espressamente. Vuole acce</w:t>
      </w:r>
      <w:r w:rsidR="00D83614">
        <w:t>r</w:t>
      </w:r>
      <w:r>
        <w:t>tarsi, anche se lo sa, che Zaccaria abbia visto proprio bene.</w:t>
      </w:r>
    </w:p>
    <w:p w14:paraId="2729528F" w14:textId="77777777" w:rsidR="00455138" w:rsidRDefault="00455138" w:rsidP="00455138">
      <w:pPr>
        <w:pStyle w:val="Corpotesto"/>
      </w:pPr>
      <w:r w:rsidRPr="00455138">
        <w:rPr>
          <w:i/>
        </w:rPr>
        <w:t>L’angelo mi domandò: «Che cosa vedi?». E io: «Vedo un rotolo che vola: è lungo venti cubiti e largo dieci»</w:t>
      </w:r>
      <w:r w:rsidRPr="008D2C11">
        <w:t>.</w:t>
      </w:r>
      <w:r>
        <w:t xml:space="preserve"> Zaccaria risponde indicando anche la misura.</w:t>
      </w:r>
    </w:p>
    <w:p w14:paraId="7750F251" w14:textId="77777777" w:rsidR="00455138" w:rsidRDefault="00455138" w:rsidP="00455138">
      <w:pPr>
        <w:pStyle w:val="Corpotesto"/>
      </w:pPr>
      <w:r>
        <w:lastRenderedPageBreak/>
        <w:t>Lui vede un rotolo che vola. Il rotolo è lungo ve</w:t>
      </w:r>
      <w:r w:rsidR="00D83614">
        <w:t>n</w:t>
      </w:r>
      <w:r>
        <w:t>ti cubiti e largo dieci. Essendo il cubito di circa 50 cm, il rotolo è lungo dieci metri e largo cinque.</w:t>
      </w:r>
    </w:p>
    <w:p w14:paraId="776CFA5E" w14:textId="77777777" w:rsidR="00455138" w:rsidRDefault="00455138" w:rsidP="00455138">
      <w:pPr>
        <w:pStyle w:val="Corpotesto"/>
      </w:pPr>
      <w:r>
        <w:t>È un rotolo grande, anzi grandissimo. Di certo non si tratta di un rotolo comune, di dimensioni assai più ridotte, modeste. Questo è un rotolo speciale.</w:t>
      </w:r>
    </w:p>
    <w:p w14:paraId="2ACDEC8C" w14:textId="77777777" w:rsidR="000E4DA9" w:rsidRDefault="008D2C11" w:rsidP="00547C3A">
      <w:pPr>
        <w:pStyle w:val="Corpodeltesto2"/>
      </w:pPr>
      <w:r w:rsidRPr="008D2C11">
        <w:rPr>
          <w:position w:val="6"/>
          <w:vertAlign w:val="superscript"/>
        </w:rPr>
        <w:t>3</w:t>
      </w:r>
      <w:r w:rsidRPr="008D2C11">
        <w:t>Egli soggiunse: «Questa è la maledizione che si diffonde su tutta la terra: ogni ladro sarà scacciato via di qui come quel rotolo; ogni spergiuro sarà scacciato via di qui come quel rotolo.</w:t>
      </w:r>
    </w:p>
    <w:p w14:paraId="38F88F33" w14:textId="77777777" w:rsidR="00455138" w:rsidRDefault="00455138" w:rsidP="00455138">
      <w:pPr>
        <w:pStyle w:val="Corpotesto"/>
      </w:pPr>
      <w:r>
        <w:t xml:space="preserve">Ecco ora il significato. Il rotolo è la maledizione che diffonde sulla terra. Il Signore viene a difesa della sua Legge, Comandamenti, Statuti. </w:t>
      </w:r>
    </w:p>
    <w:p w14:paraId="329A7749" w14:textId="77777777" w:rsidR="00455138" w:rsidRDefault="00455138" w:rsidP="00455138">
      <w:pPr>
        <w:pStyle w:val="Corpotesto"/>
      </w:pPr>
      <w:r w:rsidRPr="00455138">
        <w:rPr>
          <w:i/>
        </w:rPr>
        <w:t>Egli soggiunse: «Questa è la maledizione che si diffonde su tutta la terra: ogni ladro sarà scacciato via di qui come quel rotolo; ogni spergiuro sarà scacciato via di qui come quel rotolo</w:t>
      </w:r>
      <w:r w:rsidRPr="008D2C11">
        <w:t>.</w:t>
      </w:r>
      <w:r>
        <w:t xml:space="preserve"> Il Signore viene per ripulire la terra.</w:t>
      </w:r>
    </w:p>
    <w:p w14:paraId="6ADF0A9A" w14:textId="77777777" w:rsidR="00455138" w:rsidRDefault="00455138" w:rsidP="00455138">
      <w:pPr>
        <w:pStyle w:val="Corpotesto"/>
      </w:pPr>
      <w:r>
        <w:t>Come il rotolo vola via, così il Signore farà volare via dalla terra ladri e spergiuri. Ladri e spergiuri sono coloro che rubano a Dio e agli uomini ciò che è loro.</w:t>
      </w:r>
    </w:p>
    <w:p w14:paraId="09A6A30B" w14:textId="77777777" w:rsidR="00C573D1" w:rsidRDefault="00C573D1" w:rsidP="00455138">
      <w:pPr>
        <w:pStyle w:val="Corpotesto"/>
      </w:pPr>
      <w:r>
        <w:t>Ladri e spergiuri sono avvisati. Possono anche evitare il giudizio degli uomini, mai eviteranno la sentenza che Dio ha già emesso sulla loro condotta.</w:t>
      </w:r>
    </w:p>
    <w:p w14:paraId="58C9A274" w14:textId="77777777" w:rsidR="00C573D1" w:rsidRDefault="00C573D1" w:rsidP="00455138">
      <w:pPr>
        <w:pStyle w:val="Corpotesto"/>
      </w:pPr>
      <w:r>
        <w:t>Ladri e spergiuri sono stati giudicati non degni di abitare la terra e la sentenza è stata già emessa. Essa si compirà con infallibile certezza.</w:t>
      </w:r>
    </w:p>
    <w:p w14:paraId="4A6A2497" w14:textId="77777777" w:rsidR="00C573D1" w:rsidRDefault="00C573D1" w:rsidP="00455138">
      <w:pPr>
        <w:pStyle w:val="Corpotesto"/>
      </w:pPr>
      <w:r>
        <w:t>La maledizione di per sé neanche è inflitta dal Signore. È l’uomo che se la infligge, decidendo di uscire dai Comandamenti del suo Dio e Signore.</w:t>
      </w:r>
    </w:p>
    <w:p w14:paraId="650A96A3" w14:textId="77777777" w:rsidR="00C573D1" w:rsidRDefault="00C573D1" w:rsidP="00455138">
      <w:pPr>
        <w:pStyle w:val="Corpotesto"/>
      </w:pPr>
    </w:p>
    <w:p w14:paraId="6241C6A0" w14:textId="77777777" w:rsidR="00C573D1" w:rsidRPr="00C573D1" w:rsidRDefault="00046120" w:rsidP="00C573D1">
      <w:pPr>
        <w:pStyle w:val="Titolo3"/>
        <w:spacing w:before="0" w:after="120"/>
        <w:rPr>
          <w:sz w:val="24"/>
        </w:rPr>
      </w:pPr>
      <w:bookmarkStart w:id="95" w:name="_Toc62163474"/>
      <w:r>
        <w:rPr>
          <w:sz w:val="24"/>
        </w:rPr>
        <w:t xml:space="preserve">LA </w:t>
      </w:r>
      <w:r w:rsidR="00C573D1" w:rsidRPr="00C573D1">
        <w:rPr>
          <w:sz w:val="24"/>
        </w:rPr>
        <w:t>MALEDIZIONE</w:t>
      </w:r>
      <w:r w:rsidR="00C573D1">
        <w:rPr>
          <w:sz w:val="24"/>
        </w:rPr>
        <w:t xml:space="preserve"> </w:t>
      </w:r>
      <w:r>
        <w:rPr>
          <w:sz w:val="24"/>
        </w:rPr>
        <w:t xml:space="preserve">È IL </w:t>
      </w:r>
      <w:r w:rsidR="00C573D1">
        <w:rPr>
          <w:sz w:val="24"/>
        </w:rPr>
        <w:t>FRUTTO DI CHI FA IL MALE</w:t>
      </w:r>
      <w:bookmarkEnd w:id="95"/>
    </w:p>
    <w:p w14:paraId="106DD90C"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Il Signore Dio fece germogliare dal suolo ogni sorta di alberi graditi alla vista e buoni da mangiare, tra cui l'albero della vita in mezzo al giardino e l'albero della conoscenza del bene e del male (Gen 2, 9). ma dell'albero della conoscenza del bene e del male non devi mangiare, perché, quando tu ne mangiassi, certamente moriresti" (Gen 2, 17). Anzi, Dio sa che quando voi ne mangiaste, si aprirebbero i vostri occhi e diventereste come Dio, conoscendo il bene e il male" (Gen 3, 5). Il Signore Dio disse allora: "Ecco l'uomo è diventato come uno di noi, per la conoscenza del bene e del male. Ora, egli non stenda più la mano e non prenda anche dell'albero della vita, ne mangi e viva sempre!" (Gen 3, 22). Il Signore vide che la malvagità degli uomini era grande sulla terra e che ogni disegno concepito dal loro cuore non era altro che male (Gen 6, 5). Voglio scendere a vedere se proprio hanno fatto tutto il male di cui è giunto il grido fino a me; lo voglio sapere!" (Gen 18, 21). Disse: "No, fratelli miei, non fate del male! (Gen 19, 7). L'angelo disse: "Non stendere la mano contro il ragazzo e non fargli alcun male! Ora so che tu temi Dio e non mi hai rifiutato tuo figlio, il tuo unico figlio" (Gen 22, 12). </w:t>
      </w:r>
    </w:p>
    <w:p w14:paraId="612C4A91"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Tu non ci farai alcun male, come noi non ti abbiamo toccato e non ti abbiamo fatto se non il bene e ti abbiamo lasciato andare in pace. Tu sei ora un uomo benedetto dal Signore" (Gen 26, 29). Mentre vostro padre si è beffato di me e ha cambiato dieci volte il mio salario; ma Dio non gli ha permesso di farmi male (Gen 31, 7). Sarebbe in mio potere di farti del male, ma il Dio di tuo padre mi ha parlato la notte scorsa: Bada di non dir niente a Giacobbe, né in bene né in male! (Gen 31, 29). Questo mucchio è testimonio e questa stele è testimonio che io giuro di non oltrepassare questo mucchio dalla tua parte e che tu giuri di non oltrepassare questo mucchio e questa stele dalla mia parte per fare il male (Gen 31, 52). Lui stesso non conta più di me in questa casa; non mi ha proibito nulla, se non te, perché sei sua moglie. E come potrei fare questo grande male e peccare contro Dio?" (Gen 39, 9). </w:t>
      </w:r>
    </w:p>
    <w:p w14:paraId="7B359921"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lastRenderedPageBreak/>
        <w:t xml:space="preserve">Israele disse: "Perché mi avete fatto questo male, cioè far sapere a quell'uomo che avevate ancora un fratello?" (Gen 43, 6). Erano appena usciti dalla città e ancora non si erano allontanati, quando Giuseppe disse al maggiordomo della sua casa: "Su, insegui quegli uomini, raggiungili e dì loro: Perché avete reso male per bene? (Gen 44, 4). Non è forse questa la coppa in cui beve il mio signore e per mezzo della quale egli suole trarre i presagi? Avete fatto male a fare così" (Gen 44, 5). Perché, come potrei tornare da mio padre senz'avere con me il giovinetto? Ch'io non veda il male che colpirebbe mio padre!" (Gen 44, 34). l'angelo che mi ha liberato da ogni male, benedica questi giovinetti! Sia ricordato in essi il mio nome e il nome dei miei padri Abramo e Isacco e si moltiplichino in gran numero in mezzo alla terra!" (Gen 48, 16). Ma i fratelli di Giuseppe cominciarono ad aver paura, dato che il loro padre era morto, e dissero: "Chissà se Giuseppe non ci tratterà da nemici e non ci renderà tutto il male che noi gli abbiamo fatto?" (Gen 50, 15). Direte a Giuseppe: Perdona il delitto dei tuoi fratelli e il loro peccato, perché ti hanno fatto del male! Perdona dunque il delitto dei servi del Dio di tuo padre!". Giuseppe pianse quando gli si parlò così. (Gen 50, 17). Se voi avevate pensato del male contro di me, Dio ha pensato di farlo servire a un bene, per compiere quello che oggi si avvera: far vivere un popolo numeroso (Gen 50, 20). </w:t>
      </w:r>
    </w:p>
    <w:p w14:paraId="52407BE0"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Da quando sono venuto dal faraone per parlargli in tuo nome, egli ha fatto del male a questo popolo e tu non hai per nulla liberato il tuo popolo!" (Es 5, 23). Non seguirai la maggioranza per agire male e non deporrai in processo per deviare verso la maggioranza, per falsare la giustizia (Es 23, 2). Perché dovranno dire gli Egiziani: Con malizia li ha fatti uscire, per farli perire tra le montagne e farli sparire dalla terra? Desisti dall'ardore della tua ira e abbandona il proposito di fare del male al tuo popolo (Es 32, 12). Aronne rispose: "Non si accenda l'ira del mio signore; tu stesso sai che questo popolo è inclinato al male (Es 32, 22). Oppure quando uno, senza badarvi, parlando con leggerezza, avrà giurato, con uno di quei giuramenti che gli uomini proferiscono alla leggera, di fare qualche cosa di male o di bene, se lo saprà, ne sarà colpevole (Lv 5, 4). Quando chi è affetto da gonorrea sarà guarito dal male, conterà sette giorni dalla sua guarigione; poi si laverà le vesti, bagnerà il suo corpo nell'acqua viva e sarà mondo (Lv 15, 13). Mosè disse al Signore: "Perché hai trattato così male il tuo servo? Perché non ho trovato grazia ai tuoi occhi, tanto che tu mi hai messo addosso il carico di tutto questo popolo? (Nm 11, 11). </w:t>
      </w:r>
    </w:p>
    <w:p w14:paraId="0EDD2801"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L'ira del Signore si accese dunque contro Israele; lo fece errare nel deserto per quarant'anni, finché fosse finita tutta la generazione che aveva agito male agli occhi del Signore (Nm 32, 13). O se, senza volerlo, gli fa cadere addosso una pietra che possa causare la morte e quegli ne muore, senza che l'altro che fosse nemico o gli volesse fare del male (Nm 35, 23). E i vostri bambini, dei quali avete detto: Diventeranno oggetto di preda! e i vostri figli, che oggi non conoscono né il bene né il male, essi vi entreranno; a loro lo darò ed essi lo possiederanno (Dt 1, 39). Quando avrete generato figli e nipoti e sarete invecchiati nel paese, se vi corromperete, se vi farete immagini scolpite di qualunque cosa, se farete ciò che è male agli occhi del Signore vostro Dio per irritarlo (Dt 4, 25). Poi mi prostrai davanti al Signore, come avevo fatto la prima volta, per quaranta giorni e per quaranta notti; non mangiai pane né bevvi acqua, a causa del gran peccato che avevate commesso, facendo ciò che è male agli occhi del Signore per provocarlo (Dt 9, 18).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w:t>
      </w:r>
    </w:p>
    <w:p w14:paraId="555469DB"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Qualora si trovi in mezzo a te, in una delle città che il Signore tuo Dio sta per darti, un uomo o una donna che faccia ciò che è male agli occhi del Signore tuo Dio, trasgredendo la sua alleanza (Dt 17, 2). La mano dei testimoni sarà la prima contro di lui per farlo morire; poi la mano di tutto il popolo; così estirperai il male in mezzo a te (Dt 17, 7). L'uomo che si comporterà con presunzione e non obbedirà al sacerdote che sta là per servire il Signore tuo Dio o al giudice, quell'uomo dovrà morire; così toglierai il male da Israele (Dt 17, 12). Farete a lui quello che egli aveva pensato di fare al suo fratello. Così estirperai il male di mezzo a te (Dt 19, 19). Allora tutti gli uomini della sua città lo lapideranno ed egli morirà; così estirperai da te il male e tutto Israele lo saprà e avrà timore (Dt 21, 21).</w:t>
      </w:r>
    </w:p>
    <w:p w14:paraId="226DD8F1"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Allora la faranno uscire all'ingresso della casa del padre e la gente della sua città la lapiderà, così che muoia, perché ha commesso un'infamia in Israele, disonorandosi in casa del padre. Così toglierai il male di mezzo a te (Dt 22, 21). Quando un uomo verrà colto in fallo con una </w:t>
      </w:r>
      <w:r w:rsidRPr="00C573D1">
        <w:rPr>
          <w:rFonts w:ascii="Arial" w:eastAsia="Calibri" w:hAnsi="Arial" w:cs="Arial"/>
          <w:i/>
        </w:rPr>
        <w:lastRenderedPageBreak/>
        <w:t xml:space="preserve">donna maritata, tutti e due dovranno morire: l'uomo che ha peccato e la donna. Così toglierai il male da Israele (Dt 22, 22). Condurrete tutti e due alla porta di quella città e li lapiderete così che muoiano: la fanciulla, perché essendo in città non ha gridato, e l'uomo perché ha disonorato la donna del suo prossimo. Così toglierai il male da te (Dt 22, 24). Quando si troverà un uomo che abbia rapito qualcuno dei suoi fratelli tra gli Israeliti, l'abbia sfruttato come schiavo o l'abbia venduto, quel ladro sarà messo a morte; così estirperai il male da te (Dt 24, 7). Vedi, io pongo oggi davanti a te la vita e il bene, la morte e il male (Dt 30, 15). </w:t>
      </w:r>
    </w:p>
    <w:p w14:paraId="6B285BFB"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Io, in quel giorno, nasconderò il volto a causa di tutto il male che avranno fatto rivolgendosi ad altri dei (Dt 31, 18).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Se abbandonerete il Signore e servirete dei stranieri, Egli vi si volterà contro e, dopo avervi fatto tanto bene, vi farà del male e vi consumerà" (Gs 24, 20). Gli Israeliti fecero ciò che è male agli occhi del Signore e servirono i Baal (Gdc 2, 11). Gli Israeliti fecero ciò che è male agli occhi del Signore; dimenticarono il Signore loro Dio e servirono i Baal e le Asere (Gdc 3, 7). Gli Israeliti ripresero a fare ciò che è male agli occhi del Signore; il Signore rese forte Eglon, re di Moab, contro Israele, perché facevano ciò che è male agli occhi del Signore (Gdc 3, 12). Eud era morto e gli Israeliti tornarono a fare ciò che è male agli occhi del Signore (Gdc 4, 1). Gli Israeliti fecero ciò che è male agli occhi del Signore e il Signore li mise nelle mani di Madian per sette anni (Gdc 6, 1). </w:t>
      </w:r>
    </w:p>
    <w:p w14:paraId="065DA280"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Così Dio fece ricadere sopra Abimelech il male che egli aveva fatto contro suo padre, uccidendo settanta suoi fratelli (Gdc 9, 56). Dio fece anche ricadere sul capo della gente di Sichem tutto il male che essa aveva fatto; così si avverò su di loro la maledizione di Iotam, figlio di Ierub-Baal (Gdc 9, 57). </w:t>
      </w:r>
      <w:r w:rsidR="00E3399B" w:rsidRPr="00C573D1">
        <w:rPr>
          <w:rFonts w:ascii="Arial" w:eastAsia="Calibri" w:hAnsi="Arial" w:cs="Arial"/>
          <w:i/>
        </w:rPr>
        <w:t>Gli Israeliti continuarono a fare ciò che è male agli occhi del Signore e servirono i Baal, le Astarti, gli dei di Aram, gli dei di Sidòne, gli dei di Moab, gli dei degli Ammoniti e gli d</w:t>
      </w:r>
      <w:r w:rsidR="00E3399B">
        <w:rPr>
          <w:rFonts w:ascii="Arial" w:eastAsia="Calibri" w:hAnsi="Arial" w:cs="Arial"/>
          <w:i/>
        </w:rPr>
        <w:t>è</w:t>
      </w:r>
      <w:r w:rsidR="00E3399B" w:rsidRPr="00C573D1">
        <w:rPr>
          <w:rFonts w:ascii="Arial" w:eastAsia="Calibri" w:hAnsi="Arial" w:cs="Arial"/>
          <w:i/>
        </w:rPr>
        <w:t>i dei Filistei; abbandonarono il Signore e non lo servirono più (Gdc 10, 6).</w:t>
      </w:r>
      <w:r w:rsidRPr="00C573D1">
        <w:rPr>
          <w:rFonts w:ascii="Arial" w:eastAsia="Calibri" w:hAnsi="Arial" w:cs="Arial"/>
          <w:i/>
        </w:rPr>
        <w:t xml:space="preserve"> Io non ti ho fatto torto e tu agisci male verso di me, muovendomi guerra; il Signore giudice giudichi oggi tra gli Israeliti e gli Ammoniti!" (Gdc 11, 27). Gli Israeliti tornarono a fare quello che è male agli occhi del Signore e il Signore li mise nelle mani dei Filistei per quarant'anni (Gdc 13, 1). Ma Sansone rispose loro: "Questa volta non sarò colpevole verso i Filistei, se farò loro del male" (Gdc 15, 3). Dunque consegnateci quegli uomini iniqui di Gàbaa, perché li uccidiamo e cancelliamo il male da Israele". Ma i figli di Beniamino non vollero ascoltare la voce dei loro fratelli, gli Israeliti (Gdc 20, 13). Samuele rispose al popolo: "Non temete: voi avete fatto tutto questo male, ma almeno in seguito non allontanatevi dal Signore, anzi servite lui, il Signore, con tutto il cuore (1Sam 12, 20). Se invece vorrete fare il male, voi e il vostro re sarete spazzati via" (1Sam 12, 25). Perché dunque non hai ascoltato la voce del Signore e ti sei attaccato al bottino e hai fatto il male agli occhi del Signore?" (1Sam 15, 19). </w:t>
      </w:r>
    </w:p>
    <w:p w14:paraId="512FB4C8"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Poi continuò verso Davide: "Tu sei stato più giusto di me, perché mi hai reso il bene, mentre io ti ho reso il male (1Sam 24, 18). Davide andava dicendo: "Ho dunque custodito invano tutto ciò che appartiene a costui nel deserto; niente fu danneggiato di ciò che gli appartiene ed egli mi rende male per bene (1Sam 25, 21). Ora, mio signore, per la vita di Dio e per la tua vita, poiché Dio ti ha impedito di venire al sangue e farti giustizia con la tua mano, siano appunto come Nabal i tuoi nemici e coloro che cercano di fare il male al mio signore (1Sam 25, 26). Perdona la colpa della tua schiava. Certo Dio concederà a te, mio signore, una casa duratura, perché il mio signore combatte le battaglie di Dio, né si troverà alcun male in te per tutti i giorni della tua vita (1Sam 25, 28). Viva sempre il Signore, Dio d'Israele, che mi ha impedito di farti il male; perché se non fossi venuta in fretta incontro a me, non sarebbe rimasto a Nabal allo spuntar del giorno un solo maschio" (1Sam 25, 34). </w:t>
      </w:r>
    </w:p>
    <w:p w14:paraId="2E3743E9"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Quando Davide sentì che Nabal era morto, esclamò: "Benedetto il Signore che ha fatto giustizia dell'ingiuria che ho ricevuto da Nabal; ha trattenuto il suo servo dal male e ha rivolto sul capo di Nabal la sua iniquità" (1Sam 25, 39). Aggiunse: "Perché il mio signore perseguita il suo servo? Che ho fatto? Che male si trova in me? (1Sam 26, 18). Il re rispose: "Ho peccato, ritorna, Davide figlio mio. Non ti farò più del male, perché la mia vita oggi è stata tanto preziosa ai tuoi occhi. Ho agito da sciocco e mi sono molto, molto ingannato" (1Sam 26, 21). Io gli sarò padre ed egli mi sarà figlio. Se farà il male, lo castigherò con verga d'uomo e con i colpi che danno i figli d'uomo (2Sam 7, 14). Passati i giorni del lutto, Davide la mandò a prendere e l'accolse nella </w:t>
      </w:r>
      <w:r w:rsidRPr="00C573D1">
        <w:rPr>
          <w:rFonts w:ascii="Arial" w:eastAsia="Calibri" w:hAnsi="Arial" w:cs="Arial"/>
          <w:i/>
        </w:rPr>
        <w:lastRenderedPageBreak/>
        <w:t xml:space="preserve">sua casa. Essa diventò sua moglie e gli partorì un figlio. Ma ciò che Davide aveva fatto era male agli occhi del Signore (2Sam 11, 27). Perché dunque hai disprezzato la parola del Signore, facendo ciò che è male ai suoi occhi? Tu hai colpito di spada Uria l'Hittita, hai preso in moglie la moglie sua e lo hai ucciso con la spada degli Ammoniti (2Sam 12, 9). </w:t>
      </w:r>
    </w:p>
    <w:p w14:paraId="193500A9"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Assalonne non disse una parola ad Amnon né in bene né in male; odiava Amnon perché aveva violato Tamar sua sorella (2Sam 13, 22). La donna concluse: "La parola del re mio signore conceda la calma. Perché il re mio signore è come un angelo di Dio per distinguere il bene e il male. Il Signore tuo Dio sia con te!" (2Sam 14, 17). Il re disse all'Etiope: "Il giovane Assalonne sta bene?". L'Etiope rispose: "Diventino come quel giovane i nemici del re mio signore e quanti insorgono contro di te per farti il male!" (2Sam 18, 32). Allora Davide disse ad Abisai: "Seba figlio di Bicri ci farà ora più male di Assalonne; prendi i servi del tuo signore e inseguilo, perché non trovi fortezze e ci sfugga" (2Sam 20, 6). E quando l'angelo ebbe stesa la mano su Gerusalemme per distruggerla, il Signore si pentì di quel male e disse all'angelo che distruggeva il popolo: "Basta; ritira ora la mano!" (2Sam 24, 16). Il re aggiunse a Simei: "Tu conosci tutto il male che hai fatto a Davide mio padre. Il Signore farà ricadere la tua malvagità sulla tua testa (1Re 2, 44). Concedi al tuo servo un cuore docile perché sappia rendere giustizia al tuo popolo e sappia distinguere il bene dal male, perché chi potrebbe governare questo tuo popolo così numeroso?" (1Re 3, 9). </w:t>
      </w:r>
    </w:p>
    <w:p w14:paraId="21672405"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Salomone commise quanto è male agli occhi del Signore e non fu fedele al Signore come lo era stato Davide suo padre (1Re 11, 6). Il faraone gli rispose: "Ti manca forse qualcosa nella mia casa perché tu cerchi di andare nel tuo paese?". Quegli soggiunse: "No! ma, ti prego, lasciami andare". Ecco il male fatto da Adad: fu nemico di Israele e regnò su Edom (1Re 11, 22). Giuda fece ciò che è male agli occhi del Signore; essi provocarono il Signore a gelosia più di quanto non l'avessero fatto tutti i loro padri, con i loro peccati (1Re 14, 22). 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w:t>
      </w:r>
    </w:p>
    <w:p w14:paraId="0CDD9861"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Ciò avvenne a causa del peccato che egli aveva commesso compiendo ciò che è male agli occhi del Signore, imitando la condotta di Geroboamo e il peccato con cui aveva fatto peccare Israele (1Re 16, 19). Omri fece ciò che è male agli occhi del Signore, peggio di tutti i suoi predecessori (1Re 16, 25). Acab figlio di Omri fece ciò che è male agli occhi del Signore, peggio di tutti i suoi predecessori (1Re 16, 30). Quindi invocò il Signore: "Signore mio Dio, forse farai del male a questa vedova che mi ospita, tanto da farle morire il figlio?" (1Re 17, 20). Quegli disse: "Che male ho fatto perché tu consegni il tuo servo ad Acab perché egli mi uccida? (1Re 18, 9). Il re di Israele convocò tutti gli anziani della regione, ai quali disse: "Sappiate e vedete come costui ci voglia far del male. Difatti mi ha mandato a chiedere anche le mie donne e i miei figli, dopo che io non gli avevo rifiutato il mio argento e il mio oro" (1Re 20, 7). Acab disse a Elia: "Mi hai dunque colto in fallo, o mio nemico!". Quegli soggiunse: "Sì, perché ti sei venduto per fare ciò che è male agli occhi del Signore (1Re 21, 20). In realtà nessuno si è mai venduto per fare il male agli occhi del Signore come Acab, istigato dalla propria moglie Gezabele (1Re 21, 25). Il re di Israele rispose a Giòsafat: "Ci sarebbe ancora un uomo, attraverso il quale si potrebbe consultare il Signore, ma io lo detesto perché non mi predice altro che male, mai qualcosa di buono. Si tratta di Michea, figlio di Imla". Giòsafat disse: "Il re non parli così!" (1Re 22, 8). Il re di Israele disse a Giòsafat: "Non te l'avevo forse detto che non mi avrebbe profetizzato nulla di buono, ma solo il male?" (1Re 22, 18). </w:t>
      </w:r>
    </w:p>
    <w:p w14:paraId="2C2B7C6F"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Fece ciò che è male agli occhi del Signore; imitò la condotta di suo padre, quella di sua madre e quella di Geroboamo, figlio di Nebat, che aveva fatto peccare Israele (1Re 22, 53). Fece ciò che è male agli occhi del Signore, ma non come suo padre e sua madre. Egli allontanò la stele di Baal, eretta dal padre (2Re 3, 2). Stava ancora parlando con loro, quando il re scese da lui e gli disse: "Tu vedi quanto male ci viene dal Signore; che aspetterò più io dal Signore?" (2Re 6, 33). Cazael disse: "Signor mio, perché piangi?". Quegli rispose: "Perché so quanto male farai agli Israeliti: brucerai le loro fortezze, ucciderai di spada i loro giovani, sfracellerai i loro bambini, </w:t>
      </w:r>
      <w:r w:rsidRPr="00C573D1">
        <w:rPr>
          <w:rFonts w:ascii="Arial" w:eastAsia="Calibri" w:hAnsi="Arial" w:cs="Arial"/>
          <w:i/>
        </w:rPr>
        <w:lastRenderedPageBreak/>
        <w:t xml:space="preserve">sventrerai le loro donne incinte" (2Re 8, 12). Camminò per la strada dei re di Israele, come aveva fatto la famiglia di Acab, perché sua moglie era figlia di Acab. Fece ciò che è male agli occhi del Signore (2Re 8, 18). Imitò la condotta della casa di Acab; fece ciò che è male agli occhi del Signore, come aveva fatto la casa di Acab, perché era imparentato con la casa di Acab(2Re 8, 27). Fece ciò che è male agli occhi del Signore; imitò il peccato con cui Geroboamo figlio di Nebat aveva fatto peccare Israele, né mai se ne allontanò (2Re 13, 2). </w:t>
      </w:r>
    </w:p>
    <w:p w14:paraId="1B5174D6"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Fece ciò che è male agli occhi del Signore; non si allontanò da tutti i peccati che Geroboamo figlio di Nebat aveva fatto commettere a Israele, ma li ripeté (2Re 13, 11). Egli fece ciò che è male agli occhi del Signore; non si allontanò da nessuno dei peccati che Geroboamo figlio di Nebat aveva fatto commettere a Israele (2Re 14, 24). 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Fece ciò che è male agli occhi del Signore, ma non come i re di Israele che erano stati prima di lui (2Re 17, 2). Fecero passare i loro figli e le loro figlie per il fuoco; praticarono la divinazione e gli incantesimi; si vendettero per compiere ciò che è male agli occhi del Signore, provocandolo a sdegno (2Re 17, 17). Fece ciò che è male agli occhi del Signore, imitando gli abomini delle popolazioni sterminate già dal Signore all'arrivo degli Israeliti (2Re 21, 2). </w:t>
      </w:r>
    </w:p>
    <w:p w14:paraId="1EFBE64C"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Fece passare suo figlio per il fuoco, praticò la divinazione e la magìa, istituì i negromanti e gli indovini. Compì in tante maniere ciò che è male agli occhi del Signore, da provocare il suo sdegno (2Re 21, 6). Perché hanno fatto ciò che è male ai miei occhi e mi hanno provocato a sdegno da quando i loro padri uscirono dall'Egitto fino ad oggi" (2Re 21, 15). Manasse versò anche sangue innocente in grande quantità fino a riempirne Gerusalemme da un'estremità all'altra, oltre i peccati che aveva fatto commettere a Giuda, facendo ciò che è male agli occhi del Signore (2Re 21, 16). Fece ciò che è male agli occhi del Signore, come l'aveva fatto il padre Manasse (2Re 21, 20). Egli fece ciò che è male agli occhi del Signore, come avevano fatto i suoi padri (2Re 23, 32). Fece ciò che è male agli occhi del Signore, come avevano fatto i suoi padri (2Re 23, 37). Fece ciò che è male agli occhi del Signore, come aveva fatto suo padre (2Re 24, 9). Fece ciò che è male agli occhi del Signore, come aveva fatto Ioiakim (2Re 24, 19). </w:t>
      </w:r>
    </w:p>
    <w:p w14:paraId="40BEC00F"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Iabez invocò il Dio di Israele dicendo: "Se tu mi benedicessi e allargassi i miei confini e la tua mano fosse con me e mi tenessi lontano dal male sì che io non soffra!". Dio gli concesse quanto aveva chiesto (1Cr 4, 10). 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Davide disse a Dio: "Non sono forse stato io a ordinare il censimento del popolo? Io ho peccato e ho commesso il male; costoro, il gregge, che cosa hanno fatto? Signore Dio mio, sì, la tua mano infierisca su di me e sul mio casato, ma non colpisca il tuo popolo" (1Cr 21, 17). Egli fece il male, perché non aveva applicato il cuore alla ricerca del Signore (2Cr 12, 14). Il re di Israele rispose a Giòsafat: "Ci sarebbe un uomo con cui consultare il Signore, ma io lo detesto perché non mi predice il bene ma sempre il male. Si tratta di Michea figlio di Imla". Giòsafat disse: "Il re mio signore non parli così" (2Cr 18, 7). Il re di Israele disse a Giòsafat: "Non te l'avevo forse detto che non mi avrebbe predetto nulla di buono, ma solo il male?" (2Cr 18, 17).</w:t>
      </w:r>
    </w:p>
    <w:p w14:paraId="70DAE01B"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Seguì la strada dei re di Israele, come aveva fatto la casa di Acab, perché sua moglie era figlia di Acab. Egli fece ciò che è male agli occhi del Signore (2Cr 21, 6). Fece ciò che è male agli occhi del Signore, come facevano quelli della famiglia di Acab, perché dopo la morte di suo padre costoro, per sua rovina, erano i suoi consiglieri (2Cr 22, 4). I nostri padri sono stati infedeli e hanno commesso ciò che è male agli occhi del Signore nostro Dio, che essi avevano abbandonato, distogliendo lo sguardo dalla dimora del Signore e voltandole le spalle (2Cr 29, 6). Egli fece ciò che è male agli occhi del Signore, secondo gli abomini dei popoli che il Signore aveva scacciato di fronte agli Israeliti (2Cr 33, 2). Fece passare i suoi figli per il fuoco nella Valle di Ben-Hinnòn. Praticò la magia, gli incantesimi e la stregoneria; istituì negromanti e indovini. </w:t>
      </w:r>
      <w:r w:rsidRPr="00C573D1">
        <w:rPr>
          <w:rFonts w:ascii="Arial" w:eastAsia="Calibri" w:hAnsi="Arial" w:cs="Arial"/>
          <w:i/>
        </w:rPr>
        <w:lastRenderedPageBreak/>
        <w:t>Compì in molte maniere ciò che è male agli occhi del Signore provocando il suo sdegno (2Cr 33, 6). Egli fece ciò che è male agli occhi del Signore, come l'aveva fatto Manàsse suo padre. Amòn offrì sacrifici a tutti gli idoli eretti da Manàsse suo padre e li servì (2Cr 33, 22).</w:t>
      </w:r>
    </w:p>
    <w:p w14:paraId="17D451CA"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Quando Ioiakìm divenne re, aveva venticinque anni; regnò undici anni in Gerusalemme. Egli fece ciò che è male agli occhi del Signore suo Dio (2Cr 36, 5). Quando Ioiachìn divenne re, aveva diciotto anni; regnò tre mesi e dieci giorni in Gerusalemme. Egli fece ciò che è male agli occhi del Signore (2Cr 36, 9). Egli fece ciò che è male agli occhi del Signore suo Dio. Non si umiliò davanti al profeta Geremia che gli parlava a nome del Signore (2Cr 36, 12). Ci siamo comportati male con te e non abbiamo osservato i comandi, le leggi e le decisioni che tu hai dato a Mosè tuo servo (Ne 1, 7). Sanballàt e Ghesem mi mandarono a dire: "Vieni e troviamoci insieme a Chefirim, nella valle di Oni". Essi pensavano di farmi del male (Ne 6, 2). Ma quando avevano pace, ritornavano a fare il male dinanzi a te, perciò tu li abbandonavi nelle mani dei loro nemici, che li opprimevano; poi quando ricominciavano a gridare a te, tu li esaudivi dal cielo; così nella tua misericordia più volte li hai salvati (Ne 9, 28). Tornai a Gerusalemme e mi accorsi del male che Eliasib aveva fatto in favore di Tobia, mettendo a sua disposizione una stanza nei cortili del tempio (Ne 13, 7).</w:t>
      </w:r>
    </w:p>
    <w:p w14:paraId="47526E1A"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Allora io rimproverai i notabili di Giuda e dissi loro: "Che cosa è mai questo male che fate, profanando il giorno di sabato? (Ne 13, 17). Si dovrà dunque dire di voi che commettete questo grande male, che siete infedeli al nostro Dio, prendendo mogli straniere?" (Ne 13, 27). 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di buona radice: sii benvenuto!" (Tb 5, 14).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La serva uscì e riferì loro che era vivo e che non era successo nulla di male (Tb 8, 14). E' bene tener nascosto il segreto del re, ma è cosa gloriosa rivelare e manifestare le opere di Dio. Fate ciò che è bene e non vi colpirà alcun male (Tb 12, 7).</w:t>
      </w:r>
    </w:p>
    <w:p w14:paraId="4056AC5E"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In realtà fin quando non peccavano contro il loro Dio erano nella prosperità, perché il Dio che è con loro odia il male (Gdt 5, 17). Allora Oloferne le rivolse la parola: "Sta’ tranquilla, o donna, il tuo cuore non abbia timore, perché io non ho mai fatto male ad alcun uomo che abbia accettato di servire Nabucodònosor, re di tutta la terra (Gdt 11, 1). Viva dunque il Signore, che mi ha protetto nella mia impresa, perché costui si è lasciato ingannare dal mio volto a sua rovina, ma non ha potuto compiere alcun male con me a mia contaminazione e vergogna" (Gdt 13, 16). Ma vi era anche Amàn figlio di Hammedàta, l'Agaghita, che era potente davanti al re e cercò il modo di far del male a Mardocheo e al suo popolo per l'affare dei due eunuchi del re (Est 1, 17). Ma vi era anche Amàn figlio di Hammedàta, l'Agaghita, che era potente davanti al re e cercò il modo di far del male a Mardocheo e al suo popolo per l'affare dei due eunuchi del re (Est 1, 1r). Molti uomini, quanto più spesso vengono onorati dalla più larga generosità dei benefattori, tanto più s'inorgogliscono e non solo cercano di fare il male ai nostri sudditi, ma incapaci di frenare la loro superbia, tramano insidie anche contro i loro benefattori (Est 8, 12c). Non solo cancellano la riconoscenza dal cuore degli uomini, ma esaltati dallo strepito spavaldo di chi ignora il bene, si lusingano di sfuggire a Dio, che tutto vede, e alla sua giustizia che odia il male (Est 8, 12d). </w:t>
      </w:r>
    </w:p>
    <w:p w14:paraId="581F7294"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I Giudei si radunarono nelle loro città, in tutte le province del re Assuero, per aggredire quelli che cercavano di fare loro del male; nessuno poté resistere loro, perché il timore dei Giudei era piombato su tutti i popoli (Est 9, 2). E cancellarono i segni della circoncisione e si allontanarono dalla santa alleanza; si unirono alle nazioni pagane e si vendettero per fare il male (1Mac 1, 15). Anche molti del popolo si unirono a loro, tutti i traditori della legge, e commisero il male nella regione (1Mac 1, 52). Giuda mandò a far loro proposte pacifiche dicendo: "Attraverseremo il tuo paese solo per tornare al nostro, nessuno vi farà alcun male, solo passeremo a piedi". Ma non vollero aprirgli (1Mac 5, 48). Dicevano infatti: "Un uomo della stirpe di Aronne è venuto con i soldati, non ci farà certo del male" (1Mac 7, 14). Egli usò con loro parole di pace e giurò loro: "Non faremo alcun male né a voi né ai vostri amici" (1Mac 7, 15). Quegli accettò e fece secondo le sue proposte e gli giurò che non gli avrebbe recato alcun male per il resto dei suoi giorni </w:t>
      </w:r>
      <w:r w:rsidRPr="00C573D1">
        <w:rPr>
          <w:rFonts w:ascii="Arial" w:eastAsia="Calibri" w:hAnsi="Arial" w:cs="Arial"/>
          <w:i/>
        </w:rPr>
        <w:lastRenderedPageBreak/>
        <w:t>(1Mac 9, 71). E' piaciuto a noi di scrivere ai re dei vari paesi, perché non procurino loro del male, né facciano guerra alle loro città o alla loro regione, né prestino alleanza a chi entri in guerra con loro (1Mac 15, 19). Egli commise un'enorme perfidia e rese male per bene (1Mac 16, 17). Tu solo generoso, tu solo giusto e onnipotente ed eterno, che salvi Israele da ogni male, che hai fatto i nostri padri oggetto di elezione e santificazione (2Mac 1, 25).</w:t>
      </w:r>
    </w:p>
    <w:p w14:paraId="497B8F33"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Nel periodo in cui la città santa godeva completa pace e le leggi erano osservate perfettamente per la pietà del sommo sacerdote Onia e la sua avversione al male (2Mac 3, 1). Così il re prosciolse dalle accuse Menelao, causa di tutto il male, e a quegli infelici che, se avessero discusso la causa anche presso gli Sciti, sarebbero stati prosciolti come innocenti, decretò la pena di morte (2Mac 4, 47). Grave e intollerabile per tutti era il dilagare del male (2Mac 6, 3). C'era nella terra di Uz un uomo chiamato Giobbe: uomo integro e retto, temeva Dio ed era alieno dal male (Gb 1, 1). Il Signore disse a satana: "Hai posto attenzione al mio servo Giobbe? Nessuno è come lui sulla terra: uomo integro e retto, teme Dio ed è alieno dal male" (Gb 1, 8). Il Signore disse a satana: "Hai posto attenzione al mio servo Giobbe? Nessuno è come lui sulla terra: uomo integro e retto, teme Dio ed è alieno dal male. Egli è ancor saldo nella sua integrità; tu mi hai spinto contro di lui, senza ragione, per rovinarlo" (Gb 2, 3). Ma egli le rispose: "Come parlerebbe una stolta tu hai parlato! Se da Dio accettiamo il bene, perché non dovremo accettare il male?". In tutto questo Giobbe non peccò con le sue labbra (Gb 2, 10). Da sei tribolazioni ti libererà e alla settima non ti toccherà il male (Gb 5, 19). </w:t>
      </w:r>
    </w:p>
    <w:p w14:paraId="243185E6"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Se alla sua bocca fu dolce il male, se lo teneva nascosto sotto la sua lingua (Gb 20, 12). E disse all'uomo: "Ecco, temere Dio, questo è sapienza e schivare il male, questo è intelligenza" (Gb 28, 28). Eppure aspettavo il bene ed è venuto il male, aspettavo la luce ed è venuto il buio (Gb 30, 26). Non è forse la rovina riservata all'iniquo e la sventura per chi compie il male? (Gb 31, 3). Per distogliere l'uomo dal male e tenerlo lontano dall'orgoglio (Gb 33, 17). Si può dunque dire a Dio: "Porto la pena, senza aver fatto il male (Gb 34, 31). Chi mai gli ha imposto il suo modo d'agire o chi mai ha potuto dirgli: "Hai agito male?" (Gb 36, 23). Tutti i suoi fratelli, le sue sorelle e i suoi conoscenti di prima vennero a trovarlo e mangiarono pane in casa sua e lo commiserarono e lo consolarono di tutto il male che il Signore aveva mandato su di lui e gli regalarono ognuno una piastra e un anello d'oro (Gb 42, 11). Tu non sei un Dio che si compiace del male; presso di te il malvagio non trova dimora (Sal 5, 5). </w:t>
      </w:r>
    </w:p>
    <w:p w14:paraId="1AEA9163"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Gli stolti non sostengono il tuo sguardo. Tu detesti chi fa il male (Sal 5, 6). Via da me voi tutti che fate il male, il Signore ascolta la voce del mio pianto (Sal 6, 9). Se ho ripagato il mio amico con il malese a torto ho spogliato i miei avversari (Sal 7, 5). Poni fine al male degli empi; rafforza l'uomo retto, tu che provi mente e cuore, Dio giusto (Sal 7, 10). Perché hanno ordito contro di te il male, hanno tramato insidie, non avranno successo (Sal 20, 12). Se dovessi camminare in una valle oscura, non temerei alcun male, perché tu sei con me. Il tuo bastone e il tuo vincastro mi danno sicurezza (Sal 22, 4). Non travolgermi con gli empi, con quelli che operano il male. Parlano di pace al loro prossimo, ma hanno la malizia nel cuore (Sal 27, 3). Beato l'uomo a cui Dio non imputa alcun male e nel cui spirito non è inganno (Sal 31, 2). Preserva la lingua dal male, le labbra da parole bugiarde (Sal 33, 14). Sta’ lontano dal male e fa’ il bene, cerca la pace e perseguila (Sal 33, 15). </w:t>
      </w:r>
    </w:p>
    <w:p w14:paraId="33D84BB9"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Mi rendevano male per bene: una desolazione per la mia vita (Sal 34, 12). Iniquità trama sul suo giaciglio, si ostina su vie non buone, via da sé non respinge il male (Sal 35, 5). Desisti dall'ira e deponi lo sdegno, non irritarti: faresti del male (Sal 36, 8). Sta’ lontano dal male e fa’ il bene, e avrai sempre una casa (Sal 36, 27). Mi pagano il bene col male, mi accusano perché cerco il bene(Sal 37, 21). I nemici mi augurano il male: "Quando morirà e perirà il suo nome?" (Sal 40, 6). Contro di me sussurrano insieme i miei nemici, contro di me pensano il male (Sal 40, 8). Abbandoni la tua bocca al male e la tua lingua ordisce inganni (Sal 49, 19). Contro di te, contro te solo ho peccato, quello che è male ai tuoi occhi, io l'ho fatto; perciò sei giusto quando parli, retto nel tuo giudizio (Sal 50, 6). Perché ti vanti del male o prepotente nella tua iniquità? (Sal 51, 3). Tu preferisci il male al bene, la menzogna al parlare sincero (Sal 51, 5). Fa’ ricadere il male sui miei nemici, nella tua fedeltà disperdili (Sal 53, 7). </w:t>
      </w:r>
    </w:p>
    <w:p w14:paraId="0BDDB9FF"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Piombi su di loro la morte, scendano vivi negli inferi; perché il male è nelle loro case, e nel loro cuore (Sal 54, 16). Travisano sempre le mie parole, non pensano che a farmi del male (Sal 55, 6)., Liberami da chi fa il male, salvami da chi sparge sangue (Sal 58, 3). Si ostinano nel fare il </w:t>
      </w:r>
      <w:r w:rsidRPr="00C573D1">
        <w:rPr>
          <w:rFonts w:ascii="Arial" w:eastAsia="Calibri" w:hAnsi="Arial" w:cs="Arial"/>
          <w:i/>
        </w:rPr>
        <w:lastRenderedPageBreak/>
        <w:t xml:space="preserve">male, si accordano per nascondere tranelli; dicono: "Chi li potrà vedere?" (Sal 63, 6). Se nel mio cuore avessi cercato il male, il Signore non mi avrebbe ascoltato (Sal 65, 18). Odiate il male, voi che amate il Signore: lui che custodisce la vita dei suoi fedeli li strapperà dalle mani degli empi (Sal 96, 10). Non sopporterò davanti ai miei occhi azioni malvage; detesto chi fa il male, non mi sarà vicino (Sal 100, 3). Sterminerò ogni mattino tutti gli empi del paese, per estirpare dalla città del Signore quanti operano il male (Sal 100, 8). </w:t>
      </w:r>
    </w:p>
    <w:p w14:paraId="5435318B"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Non toccate i miei consacrati, non fate alcun male ai miei profeti" (Sal 104, 15). Abbiamo peccato come i nostri padri, abbiamo fatto il male, siamo stati empi (Sal 105, 6). Mi rendono male per bene e odio in cambio di amore (Sal 108, 5). Sia questa da parte del Signore la ricompensa per chi mi accusa, per chi dice male contro la mia vita (Sal 108, 20). Tengo lontano i miei passi da ogni via di male, per custodire la tua parola (Sal 118, 101). Rendi saldi i miei passi secondo la tua parola e su di me non prevalga il male (Sal 118, 133). Il Signore ti proteggerà da ogni male, egli proteggerà la tua vita (Sal 120, 7). Egli non lascerà pesare lo scettro degli empi sul possesso dei giusti, perché i giusti non stendano le mani a compiere il male (Sal 124, 3). Il maldicente non duri sulla terra, il male spinga il violento alla rovina (Sal 139, 12). Non lasciare che il mio cuore si pieghi al male e compia azioni inique con i peccatori: che io non gusti i loro cibi deliziosi (Sal 140, 4). </w:t>
      </w:r>
    </w:p>
    <w:p w14:paraId="17BA8D65"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I loro passi infatti corrono verso il male e si affrettano a spargere il sangue (Pr 1, 16). Sì, lo sbandamento degli inesperti li ucciderà e la spensieratezza degli sciocchi li farà perire; ma chi ascolta me vivrà tranquillo e sicuro dal timore del male" (Pr 1, 32). Per salvarti dalla via del male, dall'uomo che parla di propositi perversi (Pr 2, 12). Che godono nel fare il male, gioiscono dei loro propositi perversi (Pr 2, 14). Non credere di essere saggio, temi il Signore e sta’ lontano dal male (Pr 3, 7). Non tramare il male contro il tuo prossimo mentre egli dimora fiducioso presso di te (Pr 3, 29). Non litigare senza motivo con nessuno, se non ti ha fatto nulla di male (Pr 3, 30). Essi non dormono, se non fanno del male; non si lasciano prendere dal sonno, se non fanno cadere qualcuno (Pr 4, 16). Non deviare né a destra né a sinistra, tieni lontano il piede dal male (Pr 4, 27). Cuore che trama iniqui progetti, piedi che corrono rapidi verso il male (Pr 6, 18). Temere il Signore è odiare il male: io detesto la superbia, l'arroganza, la cattiva condotta e la bocca perversa (Pr 8, 13). </w:t>
      </w:r>
    </w:p>
    <w:p w14:paraId="6ACF24BF"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Non giovano i tesori male acquistati, mentre la giustizia libera dalla morte (Pr 10, 2). E' un divertimento per lo stolto compiere il male, come il coltivar la sapienza per l'uomo prudente (Pr 10, 23). Al malvagio sopraggiunge il male che teme, il desiderio dei giusti invece è soddisfatto (Pr 10, 24). Chi garantisce per un estraneo si troverà male, chi avversa le strette di mano a garanzia, vive tranquillo (Pr 11, 15). Chi pratica la giustizia si procura la vita, chi segue il male va verso la morte (Pr 11, 19). Chi è sollecito del bene trova il favore, chi ricerca il male, male avrà (Pr 11, 27). Amarezza è nel cuore di chi trama il male, gioia hanno i consiglieri di pace (Pr 12, 20). Un'attesa troppo prolungata fa male al cuore, un desiderio soddisfatto è albero di vita (Pr 13, 12). Desiderio soddisfatto è una dolcezza al cuore, ma è abominio per gli stolti staccarsi dal male (Pr 13, 19). Il saggio teme e sta lontano dal male, lo stolto è insolente e presuntuoso (Pr 14, 16). Non errano forse quelli che compiono il male? Benevolenza e favore per quanti compiono il bene (Pr 14, 22). Con la bontà e la fedeltà si espia la colpa, con il timore del Signore si evita il male (Pr 16, 6). La strada degli uomini retti è evitare il male, conserva la vita chi controlla la sua via (Pr 16, 17). </w:t>
      </w:r>
    </w:p>
    <w:p w14:paraId="27C1910D"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Chi socchiude gli occhi medita inganni, chi stringe le labbra ha già commesso il male (Pr 16, 30). Chi rende male per bene vedrà sempre la sventura in casa (Pr 17, 13). Il re che siede in tribunale dissipa ogni male con il suo sguardo (Pr 20, 8). Non dire: "Voglio ricambiare il male", confida nel Signore ed egli ti libererà (Pr 20, 22). Le ferite sanguinanti spurgano il male, le percosse purificano i recessi del cuore (Pr 20, 30). L'anima del malvagio desidera far il male e ai suoi occhi il prossimo non trova pietà (Pr 21, 10). "Mi hanno picchiato, ma non sento male. Mi hanno bastonato, ma non me ne sono accorto. Quando mi sveglierò? Ne chiederò dell'altro" (Pr 23, 35). Chi trama per fare il male si chiama mestatore (Pr 24, 8). Beato l'uomo che teme sempre, chi indurisce il cuore cadrà nel male (Pr 28, 14). Tale è la condotta della donna adultera: mangia e si pulisce la bocca e dice: "Non ho fatto niente di male!" (Pr 30, 20). Bada ai tuoi passi, quando ti rechi alla casa di Dio. Avvicinarsi per ascoltare vale più del sacrificio offerto dagli stolti che non comprendono neppure di far male (Qo 4, 17). </w:t>
      </w:r>
    </w:p>
    <w:p w14:paraId="47E6554C"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lastRenderedPageBreak/>
        <w:t xml:space="preserve">Un altro male ho visto sotto il sole, che pesa molto sopra gli uomini (Qo 6, 1). Ancora: non fare attenzione a tutte le dicerie che si fanno, per non sentir che il tuo servo ha detto male di te (Qo 7, 21). Perché il tuo cuore sa che anche tu hai detto tante volte male degli altri (Qo 7, 22). Non allontanarti in fretta da lui e non persistere nel male; perché egli può fare ciò che vuole (Qo 8, 3). Chi osserva il comando non prova alcun male; la mente del saggio conosce il tempo e il giudizio (Qo 8, 5). Infatti, per ogni cosa vi è tempo e giudizio e il male dell'uomo ricade gravemente su chi lo fa (Qo 8, 6). Poiché non si dá una sentenza immediata contro una cattiva azione, per questo il cuore dei figli dell'uomo è pieno di voglia di fare il male (Qo 8, 11). Poiché il peccatore, anche se commette il male cento volte, ha lunga vita. Tuttavia so che saranno felici coloro che temono Dio, appunto perché provano timore davanti a lui (Qo 8, 12). Questo è il male in tutto ciò che avviene sotto il sole: una medesima sorte tocca a tutti e anche il cuore degli uomini è pieno di male e la stoltezza alberga nel loro cuore mentre sono in vita, poi se ne vanno fra i morti (Qo 9, 3). C'è un male che io ho osservato sotto il sole: l'errore commesso da parte di un sovrano (Qo 10, 5). </w:t>
      </w:r>
    </w:p>
    <w:p w14:paraId="6A631993"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Chi spacca le pietre si fa male e chi taglia legna corre pericolo (Qo 10, 9). Non dir male del re neppure con il pensiero e nella tua stanza da letto non dir male del potente, perché un uccello del cielo trasporta la voce e un alato riferisce la parola (Qo 10, 20). Infatti, Dio citerà in giudizio ogni azione, tutto ciò che è occulto, bene o male (Qo 12, 14). La sapienza non entra in un'anima che opera il male né abita in un corpo schiavo del peccato (Sap 1, 4). Ci siamo saziati nelle vie del male e della perdizione; abbiamo percorso deserti impraticabili, ma non abbiamo conosciuto la via del Signore (Sap 5, 7). L'adorazione di idoli senza nome è principio, causa e fine di ogni male (Sap 14, 27). Amanti del male e degni di simili speranze sono coloro che fanno, desiderano e venerano gli idoli (Sap 15, 6). </w:t>
      </w:r>
    </w:p>
    <w:p w14:paraId="76D91BDA"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Ma egli considera un trastullo la nostra vita, l'esistenza un mercato lucroso. Egli dice: "Da tutto, anche dal male, si deve trarre profitto" (Sap 15, 12). Anche con ciò convincesti i nostri nemici che tu sei colui che libera da ogni male (Sap 16, 8). Ed erano loro grati perché, offesi per primi, non facevano loro del male e imploravano perdono d'essere stati loro nemici (Sap 18, 2). Un cuore ostinato alla fine cadrà nel male; chi ama il pericolo in esso si perderà (Sir 3, 25). La sventura non guarisce il superbo, perché la pianta del male si è radicata in lui (Sir 3, 27). Figlio, bada alle circostanze e guàrdati dal male così non ti vergognerai di te stesso (Sir 4, 20). Non far male né molto né poco, e da amico non divenire nemico (Sir 5, 15). Non fare il male, perché il male non ti prenda (Sir 7, 1). Bene e male, vita e morte, povertà e ricchezza, tutto proviene dal Signore (Sir 11, 14). Errore e tenebre sono per gli empi e il male resta per i malvagi (Sir 11, 16). Non dire: "Ho quanto mi occorre; che cosa potrà ormai capitarmi di male?" (Sir 11, 24). </w:t>
      </w:r>
    </w:p>
    <w:p w14:paraId="020E7947"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Cambiando il bene in male tende insidie, troverà difetti anche nelle cose migliori (Sir 11, 31). Guàrdati dal malvagio, poiché egli il male prepara, che non contamini per sempre anche te (Sir 11, 33). Nessun beneficio a chi si ostina nel male né a chi rifiuta di fare l'elemosina (Sir 12, 3). Benefica il misero e non dare all'empio, impedisci che gli diano il pane e tu non dargliene, perché egli non ne usi per dominarti; difatti tu riceverai il male in doppia misura per tutti i benefici che gli avrai fatto (Sir 12, 5). Se ti capiterà il male, egli sarà là per il primo e, con il pretesto di aiutarti, ti prenderà per il tallone (Sir 12, 17). Il cuore dell'uomo cambia il suo volto o in bene o in male. 26Indice di un cuore buono è una faccia gioiosa, ma la scoperta di proverbi è un lavoro ben faticoso (Sir 13, 25). Li riempì di dottrina e d'intelligenza, e indicò loro anche il bene e il male (Sir 17, 6). Che c'è di più luminoso del sole? Anch'esso scompare. Così carne e sangue pensano al male (Sir 17, 26). Che è l'uomo? E a che può servire? Qual è il suo bene e qual è il suo male? (Sir 18, 7). Chi si compiace del male sarà condannato (Sir 19, 5). </w:t>
      </w:r>
    </w:p>
    <w:p w14:paraId="004F4EAC"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Chi odia la loquacità sfugge al male (Sir 19, 6). Non c'è sapienza nella conoscenza del male; non è mai prudenza il consiglio dei peccatori (Sir 19, 19). E se per mancanza di forza gli è impedito di peccare, all'occasione propizia farà del male (Sir 19, 25). Se mi succederà il male a causa sua, chiunque lo venga a sapere si guarderà da lui (Sir 22, 26). Guàrdati dal seguire un occhio impudente, non meravigliarti se ti spinge verso il male (Sir 26, 11). Chi ammicca con l'occhio trama il male, e nessuno potrà distoglierlo (Sir 27, 22). Il male si riverserà su chi lo fa, egli non saprà neppure da dove gli venga (Sir 27, 27). Chi ha subìto la prova, risultando perfetto? Sarà un titolo di gloria per lui. Chi, potendo trasgredire, non ha trasgredito, e potendo compiere il male, non lo ha fatto? (Sir 31, 10). Ricòrdati che l'occhio cattivo è un male. Che cosa è stato creato peggiore dell'occhio? Per questo esso lacrima in ogni circostanza (Sir 31, </w:t>
      </w:r>
      <w:r w:rsidRPr="00C573D1">
        <w:rPr>
          <w:rFonts w:ascii="Arial" w:eastAsia="Calibri" w:hAnsi="Arial" w:cs="Arial"/>
          <w:i/>
        </w:rPr>
        <w:lastRenderedPageBreak/>
        <w:t xml:space="preserve">13). Chi teme il Signore non incorre in alcun male, se subisce tentazioni, ne sarà liberato di nuovo (Sir 33, 1). Di fronte al male c'è il bene, di fronte alla morte, la vita; così di fronte al pio il peccatore (Sir 33, 14). Bene e male, vita e morte, ma su tutto domina sempre la lingua (Sir 37, 18). Non dimenticare: non ci sarà infatti ritorno; al morto non gioverai e farai del male a te stesso (Sir 38, 21). Svolge il suo compito fra i grandi, è presente alle riunioni dei capi, viaggia fra genti straniere, investigando il bene e il male in mezzo agli uomini (Sir 39, 4). </w:t>
      </w:r>
    </w:p>
    <w:p w14:paraId="7D89C099"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Lavatevi, purificatevi, togliete il male delle vostre azioni dalla mia vista. Cessate di fare il male (Is 1, 16). La loro parzialità verso le persone li condanna ed essi ostentano il peccato come Sòdoma: non lo nascondono neppure; disgraziati! Si preparano il male da se stessi (Is 3, 9). Guai a coloro che chiamano bene il male e male il bene, che cambiano le tenebre in luce e la luce in tenebre, che cambiano l'amaro in dolce e il dolce in amaro (Is 5, 20). Poiché gli Aramei, Efraim e il figlio di Romelia hanno tramato il male contro di te, dicendo (Is 7, 5). Egli mangerà panna e miele finché non imparerà a rigettare il male e a scegliere il bene (Is 7, 15). Poiché prima ancora che il bimbo impari a rigettare il male e a scegliere il bene, sarà abbandonato il paese di cui temi i due re (Is 7, 16). Io punirò il mondo per il male, gli empi per la loro iniquità; farò cessare la superbia dei protervi e umilierò l'orgoglio dei tiranni (Is 13, 11). Chi cammina nella giustizia e parla con lealtà, chi rigetta un guadagno frutto di angherie, scuote le mani per non accettare regali, si tura gli orecchi per non udire fatti di sangue e chiude gli occhi per non vedere il male (Is 33, 15). Annunziate quanto avverrà nel futuro e noi riconosceremo che siete dei. Sì, fate il bene oppure il male e lo sentiremo e lo vedremo insieme (Is 41, 23). </w:t>
      </w:r>
    </w:p>
    <w:p w14:paraId="28AEB38D"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Beato l'uomo che così agisce e il figlio dell'uomo che a questo si attiene, che osserva il sabato senza profanarlo, che preserva la sua mano da ogni male (Is 56, 2). Perisce il giusto, nessuno ci bada. I pii sono tolti di mezzo, nessuno ci fa caso. Il giusto è tolto di mezzo a causa del male (Is 57, 1). I loro piedi corrono al male, si affrettano a spargere sangue innocente; i loro pensieri sono pensieri iniqui, desolazione e distruzione sono sulle loro strade (Is 59, 7). Così la verità è abbandonataci disapprova il male viene spogliato (Is 59, 15). io vi destino alla spada; tutti vi curverete alla strage, perché ho chiamato e non avete risposto; ho parlato e non avete udito. Avete fatto ciò che è male ai miei occhi, ciò che mi dispiace avete scelto" (Is 65, 12). Il lupo e l'agnello pascoleranno insieme, il leone mangerà la paglia come un bue, ma il serpente mangerà la polvere, non faranno né male né danno in tutto il mio santo monte". Dice il Signore (Is 65, 25). anch'io sceglierò la loro sventura e farò piombare su di essi ciò che temono, perché io avevo chiamato e nessuno ha risposto, avevo parlato e nessuno ha ascoltato. Hanno fatto ciò che è male ai miei occhi, hanno preferito quello che a me dispiace" (Is 66, 4). </w:t>
      </w:r>
    </w:p>
    <w:p w14:paraId="512AE92F"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Allora pronunzierò i miei giudizi contro di loro, per tutto il male che hanno commesso abbandonandomi, per sacrificare ad altri dèi e prostrarsi dinanzi al lavoro delle proprie mani (Ger 1, 16). Serberà egli rancore per sempre? Conserverà in eterno la sua ira? Così parli, ma intanto ti ostini a commettere il male che puoi" (Ger 3, 5). "Stolto è il mio popolo: non mi conoscono, sono figli insipienti, senza intelligenza; sono esperti nel fare il male, ma non sanno compiere il bene" (Ger 4, 22). Sono grassi e pingui, oltrepassano i limiti del male; non difendono la giustizia, non si curano della causa dell'orfano, non fanno giustizia ai poveri (Ger 5, 28). Perché i figli di Giuda hanno commesso ciò che è male ai miei occhi, oracolo del Signore. Hanno posto i loro abomini nel tempio che prende il nome da me, per contaminarlo (Ger 7, 30). Gli idoli sono come uno spauracchio in un campo di cocòmeri, non sanno parlare, bisogna portarli, perché non camminano. Non temeteli, perché non fanno alcun male, come non è loro potere fare il bene" (Ger 10, 5). </w:t>
      </w:r>
    </w:p>
    <w:p w14:paraId="76409C6B"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Cambia forse un Etiope la sua pelle o un leopardo la sua picchiettatura? Allo stesso modo, potrete fare il bene anche voi abituati a fare il male? (Ger 13, 23). Ma se questo popolo, contro il quale avevo parlato, si converte dalla sua malvagità, io mi pento del male che avevo pensato di fargli (Ger 18, 8). Ma se esso compie ciò che è male ai miei occhi non ascoltando la mia voce, io mi pentirò del bene che avevo promesso di fargli (Ger 18, 10). Si rende forse male per bene? Poiché essi hanno scavato una fossa alla mia vita. Ricordati quando mi presentavo a te, per parlare in loro favore, per stornare da loro la tua ira (Ger 18, 20). "Dice il Signore degli eserciti, Dio di Israele: Ecco io manderò su questa città e su tutte le sue borgate tutto il male che le ho preannunziato, perché essi si sono intestarditi, rifiutandosi di ascoltare le mie parole" (Ger 19, 15). Non seguite altri dei per servirli e adorarli e non provocatemi con le opere delle vostre mani e io non vi farò del male (Ger 25, 6). </w:t>
      </w:r>
    </w:p>
    <w:p w14:paraId="27BDA7BD"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lastRenderedPageBreak/>
        <w:t xml:space="preserve">Forse ti ascolteranno e ognuno abbandonerà la propria condotta perversa; in tal caso disdirò tutto il male che pensavo di fare loro a causa della malvagità delle loro azioni (Ger 26, 3). Or dunque migliorate la vostra condotta e le vostre azioni e ascoltate la voce del Signore vostro Dio e il Signore ritratterà il male che ha annunziato contro di voi (Ger 26, 13). Forse Ezechia re di Giuda e tutti quelli di Giuda lo uccisero? Non temettero piuttosto il Signore e non placarono il volto del Signore e così il Signore disdisse il male che aveva loro annunziato? Noi, invece, stiamo per commettere una grave iniquità a nostro danno" (Ger 26, 19). Gli Israeliti e i figli di Giuda non hanno fatto che quanto è male ai miei occhi fin dalla loro giovinezza; gli Israeliti hanno soltanto saputo offendermi con il lavoro delle loro mani. Oracolo del Signore (Ger 32, 30). A causa di tutto il male che gli Israeliti e i figli di Giuda commisero per provocarmi, essi, i loro re, i loro capi, i loro sacerdoti e i loro profeti, gli uomini di Giuda e gli abitanti di Gerusalemme (Ger 32, 32). </w:t>
      </w:r>
    </w:p>
    <w:p w14:paraId="31D8C2AC"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Poiché così dice il Signore: "Come ho mandato su questo popolo tutto questo grande male, così io manderò su di loro tutto il bene che ho loro promesso (Ger 32, 42). Perciò dice il Signore, Dio degli eserciti e Dio di Israele: Ecco, io manderò su Giuda e su tutti gli abitanti di Gerusalemme tutto il male che ho annunziato contro di essi, perché ho parlato loro e non mi hanno ascoltato, li ho chiamati e non hanno risposto" (Ger 35, 17). Forse quelli della casa di Giuda, sentendo tutto il male che mi propongo di fare loro, abbandoneranno ciascuno la sua condotta perversa e allora perdonerò le loro iniquità e i loro peccati" (Ger 36, 3). Io punirò lui, la sua discendenza e i suoi ministri per le loro iniquità e manderò su di loro, sugli abitanti di Gerusalemme e sugli uomini di Giuda, tutto il male che ho minacciato, senza che mi abbiano dato ascolto" (Ger 36, 31). I capi allora dissero al re: "Si metta a morte questo uomo, appunto perché egli scoraggia i guerrieri che sono rimasti in questa città e scoraggia tutto il popolo dicendo loro simili parole, poiché questo uomo non cerca il benessere del popolo, ma il male" (Ger 38, 4). </w:t>
      </w:r>
    </w:p>
    <w:p w14:paraId="63B0FF1F"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"Re mio signore, quegli uomini hanno agito male facendo quanto hanno fatto al profeta Geremia, gettandolo nella cisterna. Egli morirà di fame sul posto, perché non c'è più pane nella città" (Ger 38, 9). "Prendilo e tieni gli occhi su di lui, non fargli alcun male, ma fa’ per lui ciò che egli ti dirà" (Ger 39, 12). Intanto Giovanni figlio di Kareca e tutti i capi delle bande armate che erano con lui ebbero notizia di tutto il male compiuto da Ismaele figlio di Natania (Ger 41, 11). Se continuate ad abitare in questa regione, vi renderò stabili e non vi distruggerò, vi pianterò e non vi sradicherò, perché ho pietà del male che vi ho arrecato (Ger 42, 10). Dice dunque il Signore, Dio degli eserciti, Dio di Israele: Perché voi fate un male così grave contro voi stessi tanto da farvi sterminare di mezzo a Giuda uomini e donne, bambini e lattanti, in modo che non rimanga di voi neppure un resto? (Ger 44, 7). Ma ora ripagherò Babilonia e tutti gli abitanti della Caldea di tutto il male che hanno fatto a Sion, sotto i vostri occhi. Oracolo del Signore (Ger 51, 24). Ma ciascuno di noi ha seguito le perverse inclinazioni del suo cuore, ha servito dei stranieri e ha fatto ciò che è male agli occhi del Signore nostro Dio (Bar 1, 22). </w:t>
      </w:r>
    </w:p>
    <w:p w14:paraId="183842C6"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Gli idoli non possono contraccambiare né il male né il bene ricevuto da qualcuno; non possono né costituire né spodestare un re (Bar 6, 33). Il Signore mi disse: "Figlio dell'uomo, questi sono gli uomini che tramano il male e danno consigli cattivi in questa città (Ez 11, 2). Ecco vi sarà in mezzo un residuo che si metterà in salvo con i figli e le figlie. Essi verranno da voi perché vediate la loro condotta e le loro opere e vi consoliate del male che ho mandato contro Gerusalemme, di quanto ho mandato contro di lei (Ez 14, 22). Rende il pegno, restituisce ciò che ha rubato, osserva le leggi della vita, senza commettere il male, egli vivrà e non morirà (Ez 33, 15). Se il giusto desiste dalla giustizia e fa il male, per questo certo morirà (Ez 33, 18). Siano invece confusi quanti fanno il male ai tuoi servi, siano coperti di vergogna con tutta la loro potenza; e sia infranta la loro forza! (Dn 3, 44). </w:t>
      </w:r>
    </w:p>
    <w:p w14:paraId="416658BB"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E rese l'interno della fornace come un luogo dove soffiasse un vento pieno di rugiada. Così il fuoco non li toccò affatto, non fece loro alcun male, non diede loro alcuna molestia (Dn 3, 50). Il mio Dio ha mandato il suo angelo che ha chiuso le fauci dei leoni ed essi non mi hanno fatto alcun male, perché sono stato trovato innocente davanti a lui; ma neppure contro di te, o re, ho commesso alcun male" (Dn 6, 23). Io, Daniele, rimasi sfinito e mi sentii male per vari giorni: poi mi alzai e sbrigai gli affari del re: ma ero stupefatto della visione perché non la potevo comprendere (Dn 8, 27). Egli ha messo in atto quelle parole che aveva pronunziate contro di noi e i nostri governanti, mandando su di noi un male così grande quale mai, sotto il cielo, era venuto a Gerusalemme (Dn 9, 12). Tutto questo male è venuto su di noi, proprio come sta </w:t>
      </w:r>
      <w:r w:rsidRPr="00C573D1">
        <w:rPr>
          <w:rFonts w:ascii="Arial" w:eastAsia="Calibri" w:hAnsi="Arial" w:cs="Arial"/>
          <w:i/>
        </w:rPr>
        <w:lastRenderedPageBreak/>
        <w:t xml:space="preserve">scritto nella legge di Mosè. Tuttavia noi non abbiamo supplicato il Signore Dio nostro, convertendoci dalle nostre iniquità e seguendo la tua verità (Dn 9, 13). Il Signore ha vegliato sopra questo male, l'ha mandato su di noi, poiché il Signore Dio nostro è giusto in tutte le cose che fa, mentre noi non abbiamo ascoltato la sua voce (Dn 9, 14). </w:t>
      </w:r>
    </w:p>
    <w:p w14:paraId="0E66DD9F"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I due re non penseranno che a farsi del male a vicenda e seduti alla stessa tavola parleranno con finzione, ma senza riuscire nei reciproci intenti, perché li attenderà la fine, al tempo stabilito (Dn 11, 27). Separati che furono, Daniele disse al primo: "O invecchiato nel male! Ecco, i tuoi peccati commessi in passato vengono alla luce (Dn 13, 52). Guai a costoro, ormai lontani da me! Distruzione per loro, perché hanno agito male contro di me! Li volevo salvare, ma essi hanno proferito menzogne contro di me (Os 7, 13). Eppure io ho rafforzato il loro braccio, ma essi hanno tramato il male contro di me (Os 7, 15). Allontanerò da voi quello che viene dal settentrione e lo spingerò verso una terra arida e desolata: spingerò la sua avanguardia verso il mare d'oriente e la sua retroguardia verso il mare occidentale. Esalerà il suo lezzo, salirà il suo fetore, perché ha fatto molto male (Gl 2, 20). Anche voi, Tiro e Sidòne, e voi tutte contrade della Filistea, che siete per me? Vorreste prendervi la rivincita e vendicarvi di me? Io ben presto farò ricadere sul vostro capo il male che avete fatto (Gl 4, 4). </w:t>
      </w:r>
    </w:p>
    <w:p w14:paraId="1B50CE84"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Ecco, io li richiamo dalle città, dal luogo dove voi li avete venduti e farò ricadere sulle vostre teste il male che avete fatto (Gl 4, 7). Cercate il bene e non il male, se volete vivere, e così il Signore, Dio degli eserciti, sia con voi, come voi dite (Am 5, 14). Odiate il male e amate il bene e ristabilite nei tribunali il diritto; forse il Signore, Dio degli eserciti, avrà pietà del resto di Giuseppe (Am 5, 15). Se vanno in schiavitù davanti ai loro nemici, là comanderò alla spada di ucciderli. Io volgerò gli occhi su di loro per il male e non per il bene" (Am 9, 4). Dio vide le loro opere, che cioè si erano convertiti dalla loro condotta malvagia, e Dio si impietosì riguardo al male che aveva minacciato di fare loro e non lo fece (Gn 3, 10). Pregò il Signore: "Signore, non era forse questo che dicevo quand'ero nel mio paese? Per ciò mi affrettai a fuggire a Tarsis; perché so che tu sei un Dio misericordioso e clemente, longanime, di grande amore e che ti lasci impietosire riguardo al male minacciato (Gn 4, 2). Allora il Signore Dio fece crescere una pianta di ricino al di sopra di Giona per fare ombra sulla sua testa e liberarlo dal suo male. Giona provò una grande gioia per quel ricino (Gn 4, 6). </w:t>
      </w:r>
    </w:p>
    <w:p w14:paraId="060F68CF"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Guai a coloro che meditano l'iniquità e tramano il male sui loro giacigli; alla luce dell'alba lo compiono, perché in mano loro è il potere (Mi 2, 1). Nemici del bene e amanti del male, voi strappate loro la pelle di dosso e la carne dalle ossa" (Mi 3, 2). I suoi capi giudicano in vista dei regali, i suoi sacerdoti insegnano per lucro, i suoi profeti danno oracoli per denaro. Osano appoggiarsi al Signore dicendo: "Non è forse il Signore in mezzo a noi? Non ci coglierà alcun male" (Mi 3, 11). Le loro mani son pronte per il male; il principe avanza pretese, il giudice si lascia comprare, il grande manifesta la cupidigia e così distorcono tutto (Mi 7, 3). Da te è uscito colui che trama il male contro il Signore, il consigliere malvagio (Na 1, 11). Tu dagli occhi così puri che non puoi vedere il male e non puoi guardare l'iniquità, perché, vedendo i malvagi, taci mentre l'empio ingoia il giusto? (Ab 1, 13). Hai decretato il disonore alla tua casa; hai soppresso popoli numerosi, hai fatto del male contro te stesso (Ab 2, 10). </w:t>
      </w:r>
    </w:p>
    <w:p w14:paraId="18349249"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In quel tempo perlustrerò Gerusalemme con lanterne e farò giustizia di quegli uomini che riposando sulle loro fecce pensano: "Il Signore non fa né bene né male" (Sof 1, 12). Come nei giorni di festa". Ho allontanato da te il male, perché tu non abbia a subirne la vergogna (Sof 3, 18). Non frodate la vedova, l'orfano, il pellegrino, il misero e nessuno nel cuore trami il male contro il proprio fratello" (Zc 7, 10). Nessuno trami nel cuore il male contro il proprio fratello; non amate il giuramento falso, poiché io detesto tutto questo" - oracolo del Signore – (Zc 8, 17). Un insegnamento fedele era sulla sua bocca, né c'era falsità sulle sue labbra; con pace e rettitudine ha camminato davanti a me e ha trattenuto molti dal male (Ml 2, 6). Voi avete stancato il Signore con le vostre parole; eppure chiedete: Come lo abbiamo stancato? Quando affermate: Chiunque fa il male è come se fosse buono agli occhi del Signore e in lui si compiace; o quando esclamate: Dov'è il Dio della giustizia? (Ml 2, 17). Dobbiamo invece proclamare beati i superbi che, pur facendo il male, si moltiplicano e, pur provocando Dio, restano impuniti" (Ml 3, 15). </w:t>
      </w:r>
    </w:p>
    <w:p w14:paraId="33DCC021"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Beati voi quando vi insulteranno, vi perseguiteranno e, mentendo, diranno ogni sorta di male contro di voi per causa mia (Mt 5, 11). E non ci indurre in tentazione, ma liberaci dal male (Mt 6, </w:t>
      </w:r>
      <w:r w:rsidRPr="00C573D1">
        <w:rPr>
          <w:rFonts w:ascii="Arial" w:eastAsia="Calibri" w:hAnsi="Arial" w:cs="Arial"/>
          <w:i/>
        </w:rPr>
        <w:lastRenderedPageBreak/>
        <w:t xml:space="preserve">13). A chiunque parlerà male del Figlio dell'uomo sarà perdonato; ma la bestemmia contro lo Spirito, non gli sarà perdonata né in questo secolo, né in quello futuro (Mt 12, 32). Ed egli aggiunse: "Ma che male ha fatto?". Essi allora urlarono: "Sia crocifisso!" (Mt 27, 23). Poi domandò loro: "E' lecito in giorno di sabato fare il bene o il male, salvare una vita o toglierla?" (Mc 3, 4). Infatti ne aveva guariti molti, così che quanti avevano qualche male gli si gettavano addosso per toccarlo (Mc 3, 10). E all'istante le si fermò il flusso di sangue, e sentì nel suo corpo che era stata guarita da quel male (Mc 5, 29). Gesù rispose: "Figlia, la tua fede ti ha salvata. Và in pace e sii guarita dal tuo male" (Mc 5, 34). </w:t>
      </w:r>
    </w:p>
    <w:p w14:paraId="36C38203"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Ma Gesù disse: "Non glielo proibite, perché non c'è nessuno che faccia un miracolo nel mio nome e subito dopo possa parlare male di me (Mc 9, 39). Ma Pilato diceva loro: "Che male ha fatto?". Allora essi gridarono più forte: "Crocifiggilo!" (Mc 15, 14). Gesù gli intimò: "Taci, esci da costui!". E il demonio, gettatolo a terra in mezzo alla gente, uscì da lui, senza fargli alcun male (Lc 4, 35). Poi Gesù disse loro: "Domando a voi: E' lecito in giorno di sabato fare del bene o fare del male, salvare una vita o perderla?" (Lc 6, 9). L'uomo buono trae fuori il bene dal buon tesoro del suo cuore; l'uomo cattivo dal suo cattivo tesoro trae fuori il male, perché la bocca parla dalla pienezza del cuore (Lc 6, 45). Ed egli, per la terza volta, disse loro: "Ma che male ha fatto costui? Non ho trovato nulla in lui che meriti la morte. Lo castigherò severamente e poi lo rilascerò" (Lc 23, 22). Noi giustamente, perché riceviamo il giusto per le nostre azioni, egli invece non ha fatto nulla di male" (Lc 23, 41). </w:t>
      </w:r>
    </w:p>
    <w:p w14:paraId="055F86A2"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Chiunque infatti fa il male, odia la luce e non viene alla luce perché non siano svelate le sue opere (Gv 3, 20). Quanti fecero il bene, per una risurrezione di vita e quanti fecero il male, per una risurrezione di condanna (Gv 5, 29). Gli rispose Gesù: "Se ho parlato male, dimostrami dov'è il male; ma se ho parlato bene, perché mi percuoti?" (Gv 18, 23). Rispose Anania: "Signore, riguardo a quest'uomo ho udito da molti tutto il male che ha fatto ai tuoi fedeli in Gerusalemme (At 9, 13). Ma Paolo gli gridò forte: "Non farti del male, siamo tutti qui" (At 16, 28). Perché io sono con te e nessuno cercherà di farti del male, perché io ho un popolo numeroso in questa città" (At 18, 10). Ma poiché alcuni si ostinavano e si rifiutavano di credere dicendo male in pubblico di questa nuova dottrina, si staccò da loro separando i discepoli e continuò a discutere ogni giorno nella scuola di un certo Tiranno (At 19, 9). Ne nacque allora un grande clamore e alcuni scribi del partito dei farisei, alzatisi in piedi, protestavano dicendo: "Non troviamo nulla di male in quest'uomo. E se uno spirito o un angelo gli avesse parlato davvero?" (At 23, 9). Ma egli scosse la serpe nel fuoco e non ne patì alcun male (At 28, 5). </w:t>
      </w:r>
    </w:p>
    <w:p w14:paraId="3CBCAAA7"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Essi gli risposero: "Noi non abbiamo ricevuto nessuna lettera sul tuo conto dalla Giudea né alcuno dei fratelli è venuto a riferire o a parlar male di te (At 28, 21). Maldicenti, nemici di Dio, oltraggiosi, superbi, fanfaroni, ingegnosi nel male, ribelli ai genitori (Rm 1, 30). Tribolazione e angoscia per ogni uomo che opera il male, per il Giudeo prima e poi per il Greco (Rm 2, 9). Perché non dovremmo fare il male affinché venga il bene, come alcuni - la cui condanna è ben giusta - ci calunniano, dicendo che noi lo affermiamo? (Rm 3, 8). Infatti io non compio il bene che voglio, ma il male che non voglio (Rm 7, 19). Io trovo dunque in me questa legge: quando voglio fare il bene, il male è accanto a me (Rm 7, 21). Quando essi ancora non eran nati e nulla avevano fatto di bene o di male - perché rimanesse fermo il disegno divino fondato sull'elezione non in base alle opere, ma alla volontà di colui che chiama – (Rm 9, 11). </w:t>
      </w:r>
    </w:p>
    <w:p w14:paraId="2CEB8C2E"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La carità non abbia finzioni: fuggite il male con orrore, attaccatevi al bene (Rm 12, 9). Non rendete a nessuno male per male. Cercate di compiere il bene davanti a tutti gli uomini (Rm 12, 17). Non lasciarti vincere dal male, ma vinci con il bene il male (Rm 12, 21). I governanti infatti non sono da temere quando si fa il bene, ma quando si fa il male. Vuoi non aver da temere l'autorità? Fa’ il bene e ne avrai lode (Rm 13, 3). Poiché essa è al servizio di Dio per il tuo bene. Ma se fai il male, allora temi, perché non invano essa porta la spada; è infatti al servizio di Dio per la giusta condanna di chi opera il male (Rm 13, 4). L'amore non fa nessun male al prossimo: pieno compimento della legge è l'amore (Rm 13, 10). Colui che mangia non disprezzi chi non mangia; chi non mangia, non giudichi male chi mangia, perché Dio lo ha accolto (Rm 14, 3). Non distruggere l'opera di Dio per una questione di cibo! Tutto è mondo, d'accordo; ma è male per un uomo mangiare dando scandalo (Rm 14, 20). La fama della vostra obbedienza è giunta dovunque; mentre quindi mi rallegro di voi, voglio che siate saggi nel bene e immuni dal male (Rm 16, 19). Non manca di rispetto, non cerca il suo interesse, non si adira, non tiene conto del male ricevuto (1Cor 13, 5). Tutti infatti dobbiamo comparire davanti al tribunale di </w:t>
      </w:r>
      <w:r w:rsidRPr="00C573D1">
        <w:rPr>
          <w:rFonts w:ascii="Arial" w:eastAsia="Calibri" w:hAnsi="Arial" w:cs="Arial"/>
          <w:i/>
        </w:rPr>
        <w:lastRenderedPageBreak/>
        <w:t xml:space="preserve">Cristo, ciascuno per ricevere la ricompensa delle opere compiute finché era nel corpo, sia in bene che in male (2Cor 5, 10). </w:t>
      </w:r>
    </w:p>
    <w:p w14:paraId="636D8D70"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Noi preghiamo Dio che non facciate alcun male, e non per apparire noi superiori nella prova, ma perché voi facciate il bene e noi restiamo come senza prova (2Cor 13, 7). La nostra battaglia infatti non è contro creature fatte di sangue e di carne, ma contro i Principati e le Potestà, contro i dominatori di questo mondo di tenebra, contro gli spiriti del male che abitano nelle regioni celesti (Ef 6, 12). Guardatevi dal rendere male per male ad alcuno; ma cercate sempre il bene tra voi e con tutti (1Ts 5, 15). Astenetevi da ogni specie di male (1Ts 5, 22). Ma i malvagi e gli impostori andranno sempre di male in peggio, ingannatori e ingannati nello stesso tempo (2Tm 3, 13). Il Signore mi libererà da ogni male e mi salverà per il suo regno eterno; a lui la gloria nei secoli dei secoli. Amen (2Tm 4, 18). Uno dei loro, proprio un loro profeta, già aveva detto: "I Cretesi son sempre bugiardi, male bestie, ventri pigri" (Tt 1, 12). </w:t>
      </w:r>
    </w:p>
    <w:p w14:paraId="7CD7DB86"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linguaggio sano e irreprensibile, perché il nostro avversario resti confuso, non avendo nulla di male da dire sul conto nostro (Tt 2, 8). Di non parlar male di nessuno, di evitare le contese, di esser mansueti, mostrando ogni dolcezza verso tutti gli uomini (Tt 3, 2). Nessuno, quando è tentato, dica: "Sono tentato da Dio"; perché Dio non può essere tentato dal male e non tenta nessuno al male (Gc 1, 13). Ma la lingua nessun uomo la può domare: è un male ribelle, è piena di veleno mortale (Gc 3, 8). Chiedete e non ottenete perché chiedete male, per spendere per i vostri piaceri (Gc 4, 3). Non rendete male per male, né ingiuria per ingiuria, ma, al contrario, rispondete benedicendo; poiché a questo siete stati chiamati per avere in eredità la benedizione (1Pt 3, 9). Infatti: Chi vuole amare la vita e vedere giorni felici, trattenga la sua lingua dal male e le sue labbra da parole d'inganno (1Pt 3, 10). </w:t>
      </w:r>
    </w:p>
    <w:p w14:paraId="000D9BB8" w14:textId="77777777" w:rsidR="00C573D1" w:rsidRPr="00C573D1" w:rsidRDefault="00C573D1" w:rsidP="00C573D1">
      <w:pPr>
        <w:autoSpaceDE w:val="0"/>
        <w:autoSpaceDN w:val="0"/>
        <w:adjustRightInd w:val="0"/>
        <w:spacing w:after="120"/>
        <w:jc w:val="both"/>
        <w:rPr>
          <w:rFonts w:ascii="Arial" w:eastAsia="Calibri" w:hAnsi="Arial" w:cs="Arial"/>
          <w:i/>
        </w:rPr>
      </w:pPr>
      <w:r w:rsidRPr="00C573D1">
        <w:rPr>
          <w:rFonts w:ascii="Arial" w:eastAsia="Calibri" w:hAnsi="Arial" w:cs="Arial"/>
          <w:i/>
        </w:rPr>
        <w:t xml:space="preserve">Eviti il male e faccia il bene, cerchi la pace e la segua (1Pt 3, 11). Perché gli occhi del Signore sono sopra i giusti e le sue orecchie sono attente alle loro preghiere; ma il volto del Signore è contro coloro che fanno il male (1Pt 3, 12). E chi vi potrà fare del male, se sarete ferventi nel bene? (1Pt 3, 13). Con una retta coscienza, perché nel momento stesso in cui si parla male di voi rimangano svergognati quelli che malignano sulla vostra buona condotta in Cristo (1Pt 3, 16). E' meglio infatti, se così vuole Dio, soffrire operando il bene piuttosto che fare il male (1Pt 3, 17). Carissimo, non imitare il male, ma il bene. Chi fa il bene è da Dio; chi fa il male non ha veduto Dio (3Gv 1, 11). Se qualcuno pensasse di far loro del male, uscirà dalla loro bocca un fuoco che divorerà i loro nemici. Così deve perire chiunque pensi di far loro del male (Ap 11, 5). </w:t>
      </w:r>
    </w:p>
    <w:p w14:paraId="251B9506" w14:textId="77777777" w:rsidR="000020C7" w:rsidRPr="00046120" w:rsidRDefault="000020C7" w:rsidP="00046120">
      <w:pPr>
        <w:pStyle w:val="Corpotesto"/>
        <w:rPr>
          <w:i/>
          <w:iCs/>
          <w:sz w:val="20"/>
        </w:rPr>
      </w:pPr>
      <w:r w:rsidRPr="00046120">
        <w:rPr>
          <w:i/>
          <w:iCs/>
          <w:sz w:val="20"/>
        </w:rPr>
        <w:t>Allora il Signore Dio disse al serpente: "Poiché tu hai fatto questo, sii tu maledetto più di tutto il bestiame e più di tutte le bestie selvatiche; sul tuo ventre camminerai e polvere mangerai pe</w:t>
      </w:r>
      <w:r w:rsidR="009C4691" w:rsidRPr="00046120">
        <w:rPr>
          <w:i/>
          <w:iCs/>
          <w:sz w:val="20"/>
        </w:rPr>
        <w:t>r tutti i giorni della tua vita (</w:t>
      </w:r>
      <w:r w:rsidRPr="00046120">
        <w:rPr>
          <w:i/>
          <w:iCs/>
          <w:sz w:val="20"/>
        </w:rPr>
        <w:t>Gen 3, 14</w:t>
      </w:r>
      <w:r w:rsidR="009C4691" w:rsidRPr="00046120">
        <w:rPr>
          <w:i/>
          <w:iCs/>
          <w:sz w:val="20"/>
        </w:rPr>
        <w:t xml:space="preserve">). </w:t>
      </w:r>
      <w:r w:rsidRPr="00046120">
        <w:rPr>
          <w:i/>
          <w:iCs/>
          <w:sz w:val="20"/>
        </w:rPr>
        <w:t>All'uomo disse: "Poiché hai ascoltato la voce di tua moglie e hai mangiato dell'albero, di cui ti avevo comandato: Non ne devi mangiare, maledetto sia il suolo per causa tua! Con dolore ne trarrai il cibo pe</w:t>
      </w:r>
      <w:r w:rsidR="009C4691" w:rsidRPr="00046120">
        <w:rPr>
          <w:i/>
          <w:iCs/>
          <w:sz w:val="20"/>
        </w:rPr>
        <w:t>r tutti i giorni della tua vita (</w:t>
      </w:r>
      <w:r w:rsidRPr="00046120">
        <w:rPr>
          <w:i/>
          <w:iCs/>
          <w:sz w:val="20"/>
        </w:rPr>
        <w:t>Gen 3, 17</w:t>
      </w:r>
      <w:r w:rsidR="009C4691" w:rsidRPr="00046120">
        <w:rPr>
          <w:i/>
          <w:iCs/>
          <w:sz w:val="20"/>
        </w:rPr>
        <w:t xml:space="preserve">). </w:t>
      </w:r>
      <w:r w:rsidRPr="00046120">
        <w:rPr>
          <w:i/>
          <w:iCs/>
          <w:sz w:val="20"/>
        </w:rPr>
        <w:t xml:space="preserve">Ora sii maledetto lungi da quel suolo che per opera della tua mano ha bevuto il sangue di tuo </w:t>
      </w:r>
      <w:r w:rsidR="009C4691" w:rsidRPr="00046120">
        <w:rPr>
          <w:i/>
          <w:iCs/>
          <w:sz w:val="20"/>
        </w:rPr>
        <w:t>fratello (</w:t>
      </w:r>
      <w:r w:rsidRPr="00046120">
        <w:rPr>
          <w:i/>
          <w:iCs/>
          <w:sz w:val="20"/>
        </w:rPr>
        <w:t>Gen 4, 11</w:t>
      </w:r>
      <w:r w:rsidR="009C4691" w:rsidRPr="00046120">
        <w:rPr>
          <w:i/>
          <w:iCs/>
          <w:sz w:val="20"/>
        </w:rPr>
        <w:t xml:space="preserve">). </w:t>
      </w:r>
      <w:r w:rsidRPr="00046120">
        <w:rPr>
          <w:i/>
          <w:iCs/>
          <w:sz w:val="20"/>
        </w:rPr>
        <w:t>E lo chiamò Noè, dicendo: "Costui ci consolerà del nostro lavoro e della fatica delle nostre mani, a causa del suolo che il Signore ha maled</w:t>
      </w:r>
      <w:r w:rsidR="009C4691" w:rsidRPr="00046120">
        <w:rPr>
          <w:i/>
          <w:iCs/>
          <w:sz w:val="20"/>
        </w:rPr>
        <w:t>etto" (</w:t>
      </w:r>
      <w:r w:rsidRPr="00046120">
        <w:rPr>
          <w:i/>
          <w:iCs/>
          <w:sz w:val="20"/>
        </w:rPr>
        <w:t>Gen 5, 29</w:t>
      </w:r>
      <w:r w:rsidR="009C4691" w:rsidRPr="00046120">
        <w:rPr>
          <w:i/>
          <w:iCs/>
          <w:sz w:val="20"/>
        </w:rPr>
        <w:t xml:space="preserve">). </w:t>
      </w:r>
    </w:p>
    <w:p w14:paraId="2E30BCFB" w14:textId="77777777" w:rsidR="000020C7" w:rsidRPr="00046120" w:rsidRDefault="000020C7" w:rsidP="00046120">
      <w:pPr>
        <w:pStyle w:val="Corpotesto"/>
        <w:rPr>
          <w:i/>
          <w:iCs/>
          <w:sz w:val="20"/>
        </w:rPr>
      </w:pPr>
      <w:r w:rsidRPr="00046120">
        <w:rPr>
          <w:i/>
          <w:iCs/>
          <w:sz w:val="20"/>
        </w:rPr>
        <w:t>Il Signore ne odorò la soave fragranza e disse tra sé: "Non maledirò più il suolo a causa dell'uomo, perché l'istinto del cuore umano è incline al male fin dalla adolescenza; né colpirò più og</w:t>
      </w:r>
      <w:r w:rsidR="009C4691" w:rsidRPr="00046120">
        <w:rPr>
          <w:i/>
          <w:iCs/>
          <w:sz w:val="20"/>
        </w:rPr>
        <w:t>ni essere vivente come ho fatto (</w:t>
      </w:r>
      <w:r w:rsidRPr="00046120">
        <w:rPr>
          <w:i/>
          <w:iCs/>
          <w:sz w:val="20"/>
        </w:rPr>
        <w:t>Gen 8, 21</w:t>
      </w:r>
      <w:r w:rsidR="009C4691" w:rsidRPr="00046120">
        <w:rPr>
          <w:i/>
          <w:iCs/>
          <w:sz w:val="20"/>
        </w:rPr>
        <w:t xml:space="preserve">). </w:t>
      </w:r>
      <w:r w:rsidRPr="00046120">
        <w:rPr>
          <w:i/>
          <w:iCs/>
          <w:sz w:val="20"/>
        </w:rPr>
        <w:t xml:space="preserve">Questi tre sono i figli di Noè e da questi fu popolata tutta la </w:t>
      </w:r>
      <w:r w:rsidR="00046120" w:rsidRPr="00046120">
        <w:rPr>
          <w:i/>
          <w:iCs/>
          <w:sz w:val="20"/>
        </w:rPr>
        <w:t>terra. Maledizione</w:t>
      </w:r>
      <w:r w:rsidRPr="00046120">
        <w:rPr>
          <w:i/>
          <w:iCs/>
          <w:sz w:val="20"/>
        </w:rPr>
        <w:t xml:space="preserve"> di Canaan. </w:t>
      </w:r>
      <w:r w:rsidR="009C4691" w:rsidRPr="00046120">
        <w:rPr>
          <w:i/>
          <w:iCs/>
          <w:sz w:val="20"/>
        </w:rPr>
        <w:t>– (</w:t>
      </w:r>
      <w:r w:rsidRPr="00046120">
        <w:rPr>
          <w:i/>
          <w:iCs/>
          <w:sz w:val="20"/>
        </w:rPr>
        <w:t>Gen 9, 19</w:t>
      </w:r>
      <w:r w:rsidR="009C4691" w:rsidRPr="00046120">
        <w:rPr>
          <w:i/>
          <w:iCs/>
          <w:sz w:val="20"/>
        </w:rPr>
        <w:t xml:space="preserve">). </w:t>
      </w:r>
      <w:r w:rsidRPr="00046120">
        <w:rPr>
          <w:i/>
          <w:iCs/>
          <w:sz w:val="20"/>
        </w:rPr>
        <w:t>Allora disse: Sia maledetto Canaan!</w:t>
      </w:r>
      <w:r w:rsidR="009C4691" w:rsidRPr="00046120">
        <w:rPr>
          <w:i/>
          <w:iCs/>
          <w:sz w:val="20"/>
        </w:rPr>
        <w:t xml:space="preserve"> </w:t>
      </w:r>
      <w:r w:rsidRPr="00046120">
        <w:rPr>
          <w:i/>
          <w:iCs/>
          <w:sz w:val="20"/>
        </w:rPr>
        <w:t>Schiavo degli schiavi sarà per i suoi fratelli!</w:t>
      </w:r>
      <w:r w:rsidR="009C4691" w:rsidRPr="00046120">
        <w:rPr>
          <w:i/>
          <w:iCs/>
          <w:sz w:val="20"/>
        </w:rPr>
        <w:t xml:space="preserve"> (</w:t>
      </w:r>
      <w:r w:rsidRPr="00046120">
        <w:rPr>
          <w:i/>
          <w:iCs/>
          <w:sz w:val="20"/>
        </w:rPr>
        <w:t>Gen 9, 25</w:t>
      </w:r>
      <w:r w:rsidR="009C4691" w:rsidRPr="00046120">
        <w:rPr>
          <w:i/>
          <w:iCs/>
          <w:sz w:val="20"/>
        </w:rPr>
        <w:t>). Benedirò coloro che ti benediranno e coloro che ti malediranno maledirò e in te si diranno benedette tutte le famiglie della terra" (</w:t>
      </w:r>
      <w:r w:rsidRPr="00046120">
        <w:rPr>
          <w:i/>
          <w:iCs/>
          <w:sz w:val="20"/>
        </w:rPr>
        <w:t>Gen 12, 3</w:t>
      </w:r>
      <w:r w:rsidR="009C4691" w:rsidRPr="00046120">
        <w:rPr>
          <w:i/>
          <w:iCs/>
          <w:sz w:val="20"/>
        </w:rPr>
        <w:t xml:space="preserve">). </w:t>
      </w:r>
      <w:r w:rsidRPr="00046120">
        <w:rPr>
          <w:i/>
          <w:iCs/>
          <w:sz w:val="20"/>
        </w:rPr>
        <w:t>Solo quando sarai andato alla mia famiglia, sarai esente dalla mia maledizione; se non volessero cedertela, sarai esente dalla mia maled</w:t>
      </w:r>
      <w:r w:rsidR="009C4691" w:rsidRPr="00046120">
        <w:rPr>
          <w:i/>
          <w:iCs/>
          <w:sz w:val="20"/>
        </w:rPr>
        <w:t>izione (</w:t>
      </w:r>
      <w:r w:rsidRPr="00046120">
        <w:rPr>
          <w:i/>
          <w:iCs/>
          <w:sz w:val="20"/>
        </w:rPr>
        <w:t>Gen 24, 41</w:t>
      </w:r>
      <w:r w:rsidR="009C4691" w:rsidRPr="00046120">
        <w:rPr>
          <w:i/>
          <w:iCs/>
          <w:sz w:val="20"/>
        </w:rPr>
        <w:t xml:space="preserve">). </w:t>
      </w:r>
    </w:p>
    <w:p w14:paraId="1ECEBA55" w14:textId="77777777" w:rsidR="000020C7" w:rsidRPr="00046120" w:rsidRDefault="000020C7" w:rsidP="00046120">
      <w:pPr>
        <w:pStyle w:val="Corpotesto"/>
        <w:rPr>
          <w:i/>
          <w:iCs/>
          <w:sz w:val="20"/>
        </w:rPr>
      </w:pPr>
      <w:r w:rsidRPr="00046120">
        <w:rPr>
          <w:i/>
          <w:iCs/>
          <w:sz w:val="20"/>
        </w:rPr>
        <w:t>Forse mio padre mi palperà e si accorgerà che mi prendo gioco di lui e attirerò sopra di me una malediz</w:t>
      </w:r>
      <w:r w:rsidR="009C4691" w:rsidRPr="00046120">
        <w:rPr>
          <w:i/>
          <w:iCs/>
          <w:sz w:val="20"/>
        </w:rPr>
        <w:t>ione invece di una benedizione" (</w:t>
      </w:r>
      <w:r w:rsidRPr="00046120">
        <w:rPr>
          <w:i/>
          <w:iCs/>
          <w:sz w:val="20"/>
        </w:rPr>
        <w:t>Gen 27, 12</w:t>
      </w:r>
      <w:r w:rsidR="009C4691" w:rsidRPr="00046120">
        <w:rPr>
          <w:i/>
          <w:iCs/>
          <w:sz w:val="20"/>
        </w:rPr>
        <w:t xml:space="preserve">). </w:t>
      </w:r>
      <w:r w:rsidRPr="00046120">
        <w:rPr>
          <w:i/>
          <w:iCs/>
          <w:sz w:val="20"/>
        </w:rPr>
        <w:t>Ma sua madre gli disse: "Ricada su di me la tua maledizione, figlio mio! Tu obbedisci soltanto e vammi a pre</w:t>
      </w:r>
      <w:r w:rsidR="009C4691" w:rsidRPr="00046120">
        <w:rPr>
          <w:i/>
          <w:iCs/>
          <w:sz w:val="20"/>
        </w:rPr>
        <w:t>ndere i capretti" (</w:t>
      </w:r>
      <w:r w:rsidRPr="00046120">
        <w:rPr>
          <w:i/>
          <w:iCs/>
          <w:sz w:val="20"/>
        </w:rPr>
        <w:t>Gen 27, 13</w:t>
      </w:r>
      <w:r w:rsidR="009C4691" w:rsidRPr="00046120">
        <w:rPr>
          <w:i/>
          <w:iCs/>
          <w:sz w:val="20"/>
        </w:rPr>
        <w:t xml:space="preserve">). </w:t>
      </w:r>
      <w:r w:rsidRPr="00046120">
        <w:rPr>
          <w:i/>
          <w:iCs/>
          <w:sz w:val="20"/>
        </w:rPr>
        <w:t xml:space="preserve">Ti servano i popoli e si prostrino davanti a te le genti. Sii il signore dei tuoi fratelli e si prostrino davanti a te i figli di tua madre. Chi ti maledice sia maledetto e </w:t>
      </w:r>
      <w:r w:rsidR="009C4691" w:rsidRPr="00046120">
        <w:rPr>
          <w:i/>
          <w:iCs/>
          <w:sz w:val="20"/>
        </w:rPr>
        <w:t>chi ti benedice sia benedetto!" (</w:t>
      </w:r>
      <w:r w:rsidRPr="00046120">
        <w:rPr>
          <w:i/>
          <w:iCs/>
          <w:sz w:val="20"/>
        </w:rPr>
        <w:t>Gen 27, 29</w:t>
      </w:r>
      <w:r w:rsidR="009C4691" w:rsidRPr="00046120">
        <w:rPr>
          <w:i/>
          <w:iCs/>
          <w:sz w:val="20"/>
        </w:rPr>
        <w:t xml:space="preserve">). </w:t>
      </w:r>
      <w:r w:rsidRPr="00046120">
        <w:rPr>
          <w:i/>
          <w:iCs/>
          <w:sz w:val="20"/>
        </w:rPr>
        <w:t>Maledetta la loro ira, perché violenta, e la loro collera, perché crudele! Io li dividerò in Giac</w:t>
      </w:r>
      <w:r w:rsidR="009C4691" w:rsidRPr="00046120">
        <w:rPr>
          <w:i/>
          <w:iCs/>
          <w:sz w:val="20"/>
        </w:rPr>
        <w:t>obbe e li disperderò in Israele (</w:t>
      </w:r>
      <w:r w:rsidRPr="00046120">
        <w:rPr>
          <w:i/>
          <w:iCs/>
          <w:sz w:val="20"/>
        </w:rPr>
        <w:t>Gen 49, 7</w:t>
      </w:r>
      <w:r w:rsidR="009C4691" w:rsidRPr="00046120">
        <w:rPr>
          <w:i/>
          <w:iCs/>
          <w:sz w:val="20"/>
        </w:rPr>
        <w:t xml:space="preserve">). </w:t>
      </w:r>
      <w:r w:rsidRPr="00046120">
        <w:rPr>
          <w:i/>
          <w:iCs/>
          <w:sz w:val="20"/>
        </w:rPr>
        <w:t>Colui che maledice suo padre</w:t>
      </w:r>
      <w:r w:rsidR="009C4691" w:rsidRPr="00046120">
        <w:rPr>
          <w:i/>
          <w:iCs/>
          <w:sz w:val="20"/>
        </w:rPr>
        <w:t xml:space="preserve"> o sua madre sarà messo a morte (</w:t>
      </w:r>
      <w:r w:rsidRPr="00046120">
        <w:rPr>
          <w:i/>
          <w:iCs/>
          <w:sz w:val="20"/>
        </w:rPr>
        <w:t>Es 21, 17</w:t>
      </w:r>
      <w:r w:rsidR="009C4691" w:rsidRPr="00046120">
        <w:rPr>
          <w:i/>
          <w:iCs/>
          <w:sz w:val="20"/>
        </w:rPr>
        <w:t xml:space="preserve">). </w:t>
      </w:r>
    </w:p>
    <w:p w14:paraId="7BCF1DDA" w14:textId="77777777" w:rsidR="000020C7" w:rsidRPr="00046120" w:rsidRDefault="000020C7" w:rsidP="00046120">
      <w:pPr>
        <w:pStyle w:val="Corpotesto"/>
        <w:rPr>
          <w:i/>
          <w:iCs/>
          <w:sz w:val="20"/>
        </w:rPr>
      </w:pPr>
      <w:r w:rsidRPr="00046120">
        <w:rPr>
          <w:i/>
          <w:iCs/>
          <w:sz w:val="20"/>
        </w:rPr>
        <w:lastRenderedPageBreak/>
        <w:t>Non bestemmierai Dio e non maled</w:t>
      </w:r>
      <w:r w:rsidR="009C4691" w:rsidRPr="00046120">
        <w:rPr>
          <w:i/>
          <w:iCs/>
          <w:sz w:val="20"/>
        </w:rPr>
        <w:t>irai il principe del tuo popolo (</w:t>
      </w:r>
      <w:r w:rsidRPr="00046120">
        <w:rPr>
          <w:i/>
          <w:iCs/>
          <w:sz w:val="20"/>
        </w:rPr>
        <w:t>Es 22, 27</w:t>
      </w:r>
      <w:r w:rsidR="009C4691" w:rsidRPr="00046120">
        <w:rPr>
          <w:i/>
          <w:iCs/>
          <w:sz w:val="20"/>
        </w:rPr>
        <w:t xml:space="preserve">). </w:t>
      </w:r>
      <w:r w:rsidRPr="00046120">
        <w:rPr>
          <w:i/>
          <w:iCs/>
          <w:sz w:val="20"/>
        </w:rPr>
        <w:t xml:space="preserve">Parla agli Israeliti e dì loro: Chiunque maledirà il suo Dio, </w:t>
      </w:r>
      <w:r w:rsidR="009C4691" w:rsidRPr="00046120">
        <w:rPr>
          <w:i/>
          <w:iCs/>
          <w:sz w:val="20"/>
        </w:rPr>
        <w:t>porterà la pena del suo peccato (</w:t>
      </w:r>
      <w:r w:rsidRPr="00046120">
        <w:rPr>
          <w:i/>
          <w:iCs/>
          <w:sz w:val="20"/>
        </w:rPr>
        <w:t>Lv 24, 15</w:t>
      </w:r>
      <w:r w:rsidR="009C4691" w:rsidRPr="00046120">
        <w:rPr>
          <w:i/>
          <w:iCs/>
          <w:sz w:val="20"/>
        </w:rPr>
        <w:t xml:space="preserve">). </w:t>
      </w:r>
      <w:r w:rsidRPr="00046120">
        <w:rPr>
          <w:i/>
          <w:iCs/>
          <w:sz w:val="20"/>
        </w:rPr>
        <w:t>Il sacerdote farà quindi stare la donna davanti al Signore, le scoprirà il capo e porrà nelle mani di lei l'oblazione commemorativa, che è l'oblazione di gelosia, mentre il sacerdote avrà in mano l'acqua amara che porta maled</w:t>
      </w:r>
      <w:r w:rsidR="009C4691" w:rsidRPr="00046120">
        <w:rPr>
          <w:i/>
          <w:iCs/>
          <w:sz w:val="20"/>
        </w:rPr>
        <w:t>izione (</w:t>
      </w:r>
      <w:r w:rsidRPr="00046120">
        <w:rPr>
          <w:i/>
          <w:iCs/>
          <w:sz w:val="20"/>
        </w:rPr>
        <w:t>Nm 5, 18</w:t>
      </w:r>
      <w:r w:rsidR="009C4691" w:rsidRPr="00046120">
        <w:rPr>
          <w:i/>
          <w:iCs/>
          <w:sz w:val="20"/>
        </w:rPr>
        <w:t xml:space="preserve">). </w:t>
      </w:r>
      <w:r w:rsidRPr="00046120">
        <w:rPr>
          <w:i/>
          <w:iCs/>
          <w:sz w:val="20"/>
        </w:rPr>
        <w:t>Il sacerdote farà giurare quella donna e le dirà: Se nessun uomo ha avuto rapporti disonesti con te e se non ti sei traviata per contaminarti ricevendo un altro invece di tuo marito, quest'acqua amara, che porta maledizione, non ti faccia danno!</w:t>
      </w:r>
      <w:r w:rsidR="009C4691" w:rsidRPr="00046120">
        <w:rPr>
          <w:i/>
          <w:iCs/>
          <w:sz w:val="20"/>
        </w:rPr>
        <w:t xml:space="preserve"> (</w:t>
      </w:r>
      <w:r w:rsidRPr="00046120">
        <w:rPr>
          <w:i/>
          <w:iCs/>
          <w:sz w:val="20"/>
        </w:rPr>
        <w:t>Nm 5, 19</w:t>
      </w:r>
      <w:r w:rsidR="009C4691" w:rsidRPr="00046120">
        <w:rPr>
          <w:i/>
          <w:iCs/>
          <w:sz w:val="20"/>
        </w:rPr>
        <w:t xml:space="preserve">). </w:t>
      </w:r>
    </w:p>
    <w:p w14:paraId="53B91F44" w14:textId="77777777" w:rsidR="000020C7" w:rsidRPr="00046120" w:rsidRDefault="000020C7" w:rsidP="00046120">
      <w:pPr>
        <w:pStyle w:val="Corpotesto"/>
        <w:rPr>
          <w:i/>
          <w:iCs/>
          <w:sz w:val="20"/>
        </w:rPr>
      </w:pPr>
      <w:r w:rsidRPr="00046120">
        <w:rPr>
          <w:i/>
          <w:iCs/>
          <w:sz w:val="20"/>
        </w:rPr>
        <w:t>Allora il sacerdote farà giurare alla donna con un'imprecazione; poi dirà alla donna: Il Signore faccia di te un oggetto di maledizione e di imprecazione in mezzo al tuo popolo, facendoti avvizzire</w:t>
      </w:r>
      <w:r w:rsidR="009C4691" w:rsidRPr="00046120">
        <w:rPr>
          <w:i/>
          <w:iCs/>
          <w:sz w:val="20"/>
        </w:rPr>
        <w:t xml:space="preserve"> i fianchi e gonfiare il ventre (</w:t>
      </w:r>
      <w:r w:rsidRPr="00046120">
        <w:rPr>
          <w:i/>
          <w:iCs/>
          <w:sz w:val="20"/>
        </w:rPr>
        <w:t>Nm 5, 21</w:t>
      </w:r>
      <w:r w:rsidR="009C4691" w:rsidRPr="00046120">
        <w:rPr>
          <w:i/>
          <w:iCs/>
          <w:sz w:val="20"/>
        </w:rPr>
        <w:t xml:space="preserve">). </w:t>
      </w:r>
      <w:r w:rsidRPr="00046120">
        <w:rPr>
          <w:i/>
          <w:iCs/>
          <w:sz w:val="20"/>
        </w:rPr>
        <w:t>Quest'acqua che porta maledizione ti entri nelle viscere per farti gonfiare il ventre e avvizzire i fianchi! E la donna dirà: Amen, Amen!</w:t>
      </w:r>
      <w:r w:rsidR="009C4691" w:rsidRPr="00046120">
        <w:rPr>
          <w:i/>
          <w:iCs/>
          <w:sz w:val="20"/>
        </w:rPr>
        <w:t xml:space="preserve"> (</w:t>
      </w:r>
      <w:r w:rsidRPr="00046120">
        <w:rPr>
          <w:i/>
          <w:iCs/>
          <w:sz w:val="20"/>
        </w:rPr>
        <w:t>Nm 5, 22</w:t>
      </w:r>
      <w:r w:rsidR="009C4691" w:rsidRPr="00046120">
        <w:rPr>
          <w:i/>
          <w:iCs/>
          <w:sz w:val="20"/>
        </w:rPr>
        <w:t xml:space="preserve">). </w:t>
      </w:r>
      <w:r w:rsidRPr="00046120">
        <w:rPr>
          <w:i/>
          <w:iCs/>
          <w:sz w:val="20"/>
        </w:rPr>
        <w:t>Farà bere alla donna quell'acqua amara che porta maledizione e l'acqua che porta maledizione entre</w:t>
      </w:r>
      <w:r w:rsidR="009C4691" w:rsidRPr="00046120">
        <w:rPr>
          <w:i/>
          <w:iCs/>
          <w:sz w:val="20"/>
        </w:rPr>
        <w:t>rà in lei per produrle amarezza (</w:t>
      </w:r>
      <w:r w:rsidRPr="00046120">
        <w:rPr>
          <w:i/>
          <w:iCs/>
          <w:sz w:val="20"/>
        </w:rPr>
        <w:t>Nm 5, 24</w:t>
      </w:r>
      <w:r w:rsidR="009C4691" w:rsidRPr="00046120">
        <w:rPr>
          <w:i/>
          <w:iCs/>
          <w:sz w:val="20"/>
        </w:rPr>
        <w:t xml:space="preserve">). </w:t>
      </w:r>
      <w:r w:rsidRPr="00046120">
        <w:rPr>
          <w:i/>
          <w:iCs/>
          <w:sz w:val="20"/>
        </w:rPr>
        <w:t>Quando le avrà fatto bere l'acqua, se essa si è contaminata e ha commesso un'infedeltà contro il marito, l'acqua che porta maledizione entrerà in lei per produrre amarezza; il ventre le si gonfierà e i suoi fianchi avvizziranno e quella donna diventerà un oggetto di maled</w:t>
      </w:r>
      <w:r w:rsidR="009C4691" w:rsidRPr="00046120">
        <w:rPr>
          <w:i/>
          <w:iCs/>
          <w:sz w:val="20"/>
        </w:rPr>
        <w:t>izione in mezzo al suo popolo (</w:t>
      </w:r>
      <w:r w:rsidRPr="00046120">
        <w:rPr>
          <w:i/>
          <w:iCs/>
          <w:sz w:val="20"/>
        </w:rPr>
        <w:t>Nm 5, 27</w:t>
      </w:r>
      <w:r w:rsidR="009C4691" w:rsidRPr="00046120">
        <w:rPr>
          <w:i/>
          <w:iCs/>
          <w:sz w:val="20"/>
        </w:rPr>
        <w:t xml:space="preserve">). </w:t>
      </w:r>
      <w:r w:rsidRPr="00046120">
        <w:rPr>
          <w:i/>
          <w:iCs/>
          <w:sz w:val="20"/>
        </w:rPr>
        <w:t>Ora dunque, vieni e maledicimi questo popolo; poiché è troppo potente per me; forse così riusciremo a sconfiggerlo e potrò scacciarlo dal paese; so infatti che chi tu benedici è benedetto e chi tu maledici è maled</w:t>
      </w:r>
      <w:r w:rsidR="009C4691" w:rsidRPr="00046120">
        <w:rPr>
          <w:i/>
          <w:iCs/>
          <w:sz w:val="20"/>
        </w:rPr>
        <w:t>etto" (</w:t>
      </w:r>
      <w:r w:rsidRPr="00046120">
        <w:rPr>
          <w:i/>
          <w:iCs/>
          <w:sz w:val="20"/>
        </w:rPr>
        <w:t>Nm 22, 6</w:t>
      </w:r>
      <w:r w:rsidR="009C4691" w:rsidRPr="00046120">
        <w:rPr>
          <w:i/>
          <w:iCs/>
          <w:sz w:val="20"/>
        </w:rPr>
        <w:t xml:space="preserve">). </w:t>
      </w:r>
    </w:p>
    <w:p w14:paraId="7FF16345" w14:textId="77777777" w:rsidR="009C4691" w:rsidRPr="00046120" w:rsidRDefault="000020C7" w:rsidP="00046120">
      <w:pPr>
        <w:pStyle w:val="Corpotesto"/>
        <w:rPr>
          <w:i/>
          <w:iCs/>
          <w:sz w:val="20"/>
        </w:rPr>
      </w:pPr>
      <w:r w:rsidRPr="00046120">
        <w:rPr>
          <w:i/>
          <w:iCs/>
          <w:sz w:val="20"/>
        </w:rPr>
        <w:t>Ecco, il popolo che è uscito dall'Egitto, ricopre la terra; ora vieni a maledirmelo; forse riuscirò così</w:t>
      </w:r>
      <w:r w:rsidR="009C4691" w:rsidRPr="00046120">
        <w:rPr>
          <w:i/>
          <w:iCs/>
          <w:sz w:val="20"/>
        </w:rPr>
        <w:t xml:space="preserve"> a batterlo e potrò scacciarlo" (</w:t>
      </w:r>
      <w:r w:rsidRPr="00046120">
        <w:rPr>
          <w:i/>
          <w:iCs/>
          <w:sz w:val="20"/>
        </w:rPr>
        <w:t>Nm 22, 11</w:t>
      </w:r>
      <w:r w:rsidR="009C4691" w:rsidRPr="00046120">
        <w:rPr>
          <w:i/>
          <w:iCs/>
          <w:sz w:val="20"/>
        </w:rPr>
        <w:t xml:space="preserve">). </w:t>
      </w:r>
      <w:r w:rsidRPr="00046120">
        <w:rPr>
          <w:i/>
          <w:iCs/>
          <w:sz w:val="20"/>
        </w:rPr>
        <w:t>Dio disse a Balaam: "Tu non andrai con loro, non maledirai quel p</w:t>
      </w:r>
      <w:r w:rsidR="009C4691" w:rsidRPr="00046120">
        <w:rPr>
          <w:i/>
          <w:iCs/>
          <w:sz w:val="20"/>
        </w:rPr>
        <w:t>opolo, perché esso è benedetto" (</w:t>
      </w:r>
      <w:r w:rsidRPr="00046120">
        <w:rPr>
          <w:i/>
          <w:iCs/>
          <w:sz w:val="20"/>
        </w:rPr>
        <w:t>Nm 22, 12</w:t>
      </w:r>
      <w:r w:rsidR="009C4691" w:rsidRPr="00046120">
        <w:rPr>
          <w:i/>
          <w:iCs/>
          <w:sz w:val="20"/>
        </w:rPr>
        <w:t xml:space="preserve">). </w:t>
      </w:r>
      <w:r w:rsidRPr="00046120">
        <w:rPr>
          <w:i/>
          <w:iCs/>
          <w:sz w:val="20"/>
        </w:rPr>
        <w:t>Perché io ti colmerò di onori e farò quanto mi dirai; vieni dunque e maled</w:t>
      </w:r>
      <w:r w:rsidR="009C4691" w:rsidRPr="00046120">
        <w:rPr>
          <w:i/>
          <w:iCs/>
          <w:sz w:val="20"/>
        </w:rPr>
        <w:t>icimi questo popolo" (</w:t>
      </w:r>
      <w:r w:rsidRPr="00046120">
        <w:rPr>
          <w:i/>
          <w:iCs/>
          <w:sz w:val="20"/>
        </w:rPr>
        <w:t>Nm 22, 17</w:t>
      </w:r>
      <w:r w:rsidR="009C4691" w:rsidRPr="00046120">
        <w:rPr>
          <w:i/>
          <w:iCs/>
          <w:sz w:val="20"/>
        </w:rPr>
        <w:t xml:space="preserve">). </w:t>
      </w:r>
      <w:r w:rsidRPr="00046120">
        <w:rPr>
          <w:i/>
          <w:iCs/>
          <w:sz w:val="20"/>
        </w:rPr>
        <w:t>Allora Balaam pronunziò il suo poema e disse: "Dall'Aram mi ha fatto venire Balak, il re di Moab dalle montagne di oriente: Vieni, maledici per me Giacobbe; vieni, inveisci contro Israele!</w:t>
      </w:r>
      <w:r w:rsidR="009C4691" w:rsidRPr="00046120">
        <w:rPr>
          <w:i/>
          <w:iCs/>
          <w:sz w:val="20"/>
        </w:rPr>
        <w:t xml:space="preserve"> (</w:t>
      </w:r>
      <w:r w:rsidRPr="00046120">
        <w:rPr>
          <w:i/>
          <w:iCs/>
          <w:sz w:val="20"/>
        </w:rPr>
        <w:t>Nm 23, 7</w:t>
      </w:r>
      <w:r w:rsidR="009C4691" w:rsidRPr="00046120">
        <w:rPr>
          <w:i/>
          <w:iCs/>
          <w:sz w:val="20"/>
        </w:rPr>
        <w:t xml:space="preserve">). </w:t>
      </w:r>
      <w:r w:rsidRPr="00046120">
        <w:rPr>
          <w:i/>
          <w:iCs/>
          <w:sz w:val="20"/>
        </w:rPr>
        <w:t>Allora Balak disse a Balaam: "Che mi hai fatto? Io t'ho fatto venire per maledire i miei nemic</w:t>
      </w:r>
      <w:r w:rsidR="009C4691" w:rsidRPr="00046120">
        <w:rPr>
          <w:i/>
          <w:iCs/>
          <w:sz w:val="20"/>
        </w:rPr>
        <w:t>i e tu invece li hai benedetti" (</w:t>
      </w:r>
      <w:r w:rsidRPr="00046120">
        <w:rPr>
          <w:i/>
          <w:iCs/>
          <w:sz w:val="20"/>
        </w:rPr>
        <w:t>Nm 23, 11</w:t>
      </w:r>
      <w:r w:rsidR="009C4691" w:rsidRPr="00046120">
        <w:rPr>
          <w:i/>
          <w:iCs/>
          <w:sz w:val="20"/>
        </w:rPr>
        <w:t xml:space="preserve">). </w:t>
      </w:r>
    </w:p>
    <w:p w14:paraId="6A7A39A9" w14:textId="77777777" w:rsidR="000020C7" w:rsidRPr="00046120" w:rsidRDefault="000020C7" w:rsidP="00046120">
      <w:pPr>
        <w:pStyle w:val="Corpotesto"/>
        <w:rPr>
          <w:i/>
          <w:iCs/>
          <w:sz w:val="20"/>
        </w:rPr>
      </w:pPr>
      <w:r w:rsidRPr="00046120">
        <w:rPr>
          <w:i/>
          <w:iCs/>
          <w:sz w:val="20"/>
        </w:rPr>
        <w:t>Balak gli disse: "Vieni con me in altro luogo da dove tu possa vederlo: qui ne vedi solo un'estremità, non lo vedi tutto intero; di là me lo devi maled</w:t>
      </w:r>
      <w:r w:rsidR="009C4691" w:rsidRPr="00046120">
        <w:rPr>
          <w:i/>
          <w:iCs/>
          <w:sz w:val="20"/>
        </w:rPr>
        <w:t>ire" (</w:t>
      </w:r>
      <w:r w:rsidRPr="00046120">
        <w:rPr>
          <w:i/>
          <w:iCs/>
          <w:sz w:val="20"/>
        </w:rPr>
        <w:t>Nm 23, 13</w:t>
      </w:r>
      <w:r w:rsidR="009C4691" w:rsidRPr="00046120">
        <w:rPr>
          <w:i/>
          <w:iCs/>
          <w:sz w:val="20"/>
        </w:rPr>
        <w:t xml:space="preserve">). </w:t>
      </w:r>
      <w:r w:rsidRPr="00046120">
        <w:rPr>
          <w:i/>
          <w:iCs/>
          <w:sz w:val="20"/>
        </w:rPr>
        <w:t>Allora Balak disse a Balaam: "Se proprio non lo maled</w:t>
      </w:r>
      <w:r w:rsidR="009C4691" w:rsidRPr="00046120">
        <w:rPr>
          <w:i/>
          <w:iCs/>
          <w:sz w:val="20"/>
        </w:rPr>
        <w:t>ici, almeno non benedirlo!" (</w:t>
      </w:r>
      <w:r w:rsidRPr="00046120">
        <w:rPr>
          <w:i/>
          <w:iCs/>
          <w:sz w:val="20"/>
        </w:rPr>
        <w:t>Nm 23, 25</w:t>
      </w:r>
      <w:r w:rsidR="009C4691" w:rsidRPr="00046120">
        <w:rPr>
          <w:i/>
          <w:iCs/>
          <w:sz w:val="20"/>
        </w:rPr>
        <w:t xml:space="preserve">). </w:t>
      </w:r>
      <w:r w:rsidRPr="00046120">
        <w:rPr>
          <w:i/>
          <w:iCs/>
          <w:sz w:val="20"/>
        </w:rPr>
        <w:t>Balak disse a Balaam: "Vieni, ti condurrò in altro luogo: forse piacerà a Dio che tu me li maledica di là"</w:t>
      </w:r>
      <w:r w:rsidR="009C4691" w:rsidRPr="00046120">
        <w:rPr>
          <w:i/>
          <w:iCs/>
          <w:sz w:val="20"/>
        </w:rPr>
        <w:t xml:space="preserve"> (</w:t>
      </w:r>
      <w:r w:rsidRPr="00046120">
        <w:rPr>
          <w:i/>
          <w:iCs/>
          <w:sz w:val="20"/>
        </w:rPr>
        <w:t>Nm 23, 27</w:t>
      </w:r>
      <w:r w:rsidR="009C4691" w:rsidRPr="00046120">
        <w:rPr>
          <w:i/>
          <w:iCs/>
          <w:sz w:val="20"/>
        </w:rPr>
        <w:t xml:space="preserve">). </w:t>
      </w:r>
      <w:r w:rsidRPr="00046120">
        <w:rPr>
          <w:i/>
          <w:iCs/>
          <w:sz w:val="20"/>
        </w:rPr>
        <w:t xml:space="preserve">Si è rannicchiato, si è accovacciato come un leone e come una leonessa, chi oserà farlo alzare? Chi ti </w:t>
      </w:r>
      <w:r w:rsidR="00046120" w:rsidRPr="00046120">
        <w:rPr>
          <w:i/>
          <w:iCs/>
          <w:sz w:val="20"/>
        </w:rPr>
        <w:t>benedice</w:t>
      </w:r>
      <w:r w:rsidRPr="00046120">
        <w:rPr>
          <w:i/>
          <w:iCs/>
          <w:sz w:val="20"/>
        </w:rPr>
        <w:t xml:space="preserve"> sia benedetto e chi ti maledice sia maled</w:t>
      </w:r>
      <w:r w:rsidR="009C4691" w:rsidRPr="00046120">
        <w:rPr>
          <w:i/>
          <w:iCs/>
          <w:sz w:val="20"/>
        </w:rPr>
        <w:t>etto!" (</w:t>
      </w:r>
      <w:r w:rsidRPr="00046120">
        <w:rPr>
          <w:i/>
          <w:iCs/>
          <w:sz w:val="20"/>
        </w:rPr>
        <w:t>Nm 24, 9</w:t>
      </w:r>
      <w:r w:rsidR="009C4691" w:rsidRPr="00046120">
        <w:rPr>
          <w:i/>
          <w:iCs/>
          <w:sz w:val="20"/>
        </w:rPr>
        <w:t xml:space="preserve">). </w:t>
      </w:r>
      <w:r w:rsidRPr="00046120">
        <w:rPr>
          <w:i/>
          <w:iCs/>
          <w:sz w:val="20"/>
        </w:rPr>
        <w:t xml:space="preserve">Allora l'ira di Balak si accese contro Balaam; Balak </w:t>
      </w:r>
      <w:r w:rsidR="00046120" w:rsidRPr="00046120">
        <w:rPr>
          <w:i/>
          <w:iCs/>
          <w:sz w:val="20"/>
        </w:rPr>
        <w:t>batté</w:t>
      </w:r>
      <w:r w:rsidRPr="00046120">
        <w:rPr>
          <w:i/>
          <w:iCs/>
          <w:sz w:val="20"/>
        </w:rPr>
        <w:t xml:space="preserve"> le mani e disse a Balaam: "Ti ho chiamato per maledire i miei nemici e tu invece per tre volte li hai benedetti!</w:t>
      </w:r>
      <w:r w:rsidR="009C4691" w:rsidRPr="00046120">
        <w:rPr>
          <w:i/>
          <w:iCs/>
          <w:sz w:val="20"/>
        </w:rPr>
        <w:t xml:space="preserve"> (</w:t>
      </w:r>
      <w:r w:rsidRPr="00046120">
        <w:rPr>
          <w:i/>
          <w:iCs/>
          <w:sz w:val="20"/>
        </w:rPr>
        <w:t>Nm 24, 10</w:t>
      </w:r>
      <w:r w:rsidR="009C4691" w:rsidRPr="00046120">
        <w:rPr>
          <w:i/>
          <w:iCs/>
          <w:sz w:val="20"/>
        </w:rPr>
        <w:t xml:space="preserve">). </w:t>
      </w:r>
    </w:p>
    <w:p w14:paraId="6E03024D" w14:textId="77777777" w:rsidR="000020C7" w:rsidRPr="00046120" w:rsidRDefault="000020C7" w:rsidP="00046120">
      <w:pPr>
        <w:pStyle w:val="Corpotesto"/>
        <w:rPr>
          <w:i/>
          <w:iCs/>
          <w:sz w:val="20"/>
        </w:rPr>
      </w:pPr>
      <w:r w:rsidRPr="00046120">
        <w:rPr>
          <w:i/>
          <w:iCs/>
          <w:sz w:val="20"/>
        </w:rPr>
        <w:t>Vedete, io pongo oggi davanti a voi una benedizione e una maled</w:t>
      </w:r>
      <w:r w:rsidR="009C4691" w:rsidRPr="00046120">
        <w:rPr>
          <w:i/>
          <w:iCs/>
          <w:sz w:val="20"/>
        </w:rPr>
        <w:t>izione (</w:t>
      </w:r>
      <w:r w:rsidRPr="00046120">
        <w:rPr>
          <w:i/>
          <w:iCs/>
          <w:sz w:val="20"/>
        </w:rPr>
        <w:t>Dt 11, 26</w:t>
      </w:r>
      <w:r w:rsidR="009C4691" w:rsidRPr="00046120">
        <w:rPr>
          <w:i/>
          <w:iCs/>
          <w:sz w:val="20"/>
        </w:rPr>
        <w:t xml:space="preserve">). </w:t>
      </w:r>
      <w:r w:rsidRPr="00046120">
        <w:rPr>
          <w:i/>
          <w:iCs/>
          <w:sz w:val="20"/>
        </w:rPr>
        <w:t>La maledizione, se non obbedite ai comandi del Signore vostro Dio e se vi allontanate dalla via che oggi vi prescrivo, per seguire dei stranier</w:t>
      </w:r>
      <w:r w:rsidR="009C4691" w:rsidRPr="00046120">
        <w:rPr>
          <w:i/>
          <w:iCs/>
          <w:sz w:val="20"/>
        </w:rPr>
        <w:t>i, che voi non avete conosciuti (</w:t>
      </w:r>
      <w:r w:rsidRPr="00046120">
        <w:rPr>
          <w:i/>
          <w:iCs/>
          <w:sz w:val="20"/>
        </w:rPr>
        <w:t>Dt 11, 28</w:t>
      </w:r>
      <w:r w:rsidR="009C4691" w:rsidRPr="00046120">
        <w:rPr>
          <w:i/>
          <w:iCs/>
          <w:sz w:val="20"/>
        </w:rPr>
        <w:t xml:space="preserve">). </w:t>
      </w:r>
      <w:r w:rsidRPr="00046120">
        <w:rPr>
          <w:i/>
          <w:iCs/>
          <w:sz w:val="20"/>
        </w:rPr>
        <w:t>Quando il Signore tuo Dio ti avrà introdotto nel paese che vai a prendere in possesso, tu porrai la benedizione sul monte Garizim e la maled</w:t>
      </w:r>
      <w:r w:rsidR="009C4691" w:rsidRPr="00046120">
        <w:rPr>
          <w:i/>
          <w:iCs/>
          <w:sz w:val="20"/>
        </w:rPr>
        <w:t>izione sul monte Ebal (</w:t>
      </w:r>
      <w:r w:rsidRPr="00046120">
        <w:rPr>
          <w:i/>
          <w:iCs/>
          <w:sz w:val="20"/>
        </w:rPr>
        <w:t>Dt 11, 29</w:t>
      </w:r>
      <w:r w:rsidR="009C4691" w:rsidRPr="00046120">
        <w:rPr>
          <w:i/>
          <w:iCs/>
          <w:sz w:val="20"/>
        </w:rPr>
        <w:t xml:space="preserve">). </w:t>
      </w:r>
      <w:r w:rsidRPr="00046120">
        <w:rPr>
          <w:i/>
          <w:iCs/>
          <w:sz w:val="20"/>
        </w:rPr>
        <w:t>il suo cadavere non dovrà rimanere tutta la notte sull'albero, ma lo seppellirai lo stesso giorno, perché l'appeso è una maledizione di Dio e tu non contaminerai il paese che il S</w:t>
      </w:r>
      <w:r w:rsidR="009C4691" w:rsidRPr="00046120">
        <w:rPr>
          <w:i/>
          <w:iCs/>
          <w:sz w:val="20"/>
        </w:rPr>
        <w:t>ignore tuo Dio ti dá in eredità (</w:t>
      </w:r>
      <w:r w:rsidRPr="00046120">
        <w:rPr>
          <w:i/>
          <w:iCs/>
          <w:sz w:val="20"/>
        </w:rPr>
        <w:t>Dt 21, 23</w:t>
      </w:r>
      <w:r w:rsidR="009C4691" w:rsidRPr="00046120">
        <w:rPr>
          <w:i/>
          <w:iCs/>
          <w:sz w:val="20"/>
        </w:rPr>
        <w:t xml:space="preserve">). </w:t>
      </w:r>
      <w:r w:rsidRPr="00046120">
        <w:rPr>
          <w:i/>
          <w:iCs/>
          <w:sz w:val="20"/>
        </w:rPr>
        <w:t>Non vi entreranno mai perché non vi vennero incontro con il pane e con l'acqua nel vostro cammino quando uscivate dall'Egitto e perché hanno prezzolato contro di te Balaam, figlio di Beor, da Petor nel paese dei due fiumi, perché ti maled</w:t>
      </w:r>
      <w:r w:rsidR="009C4691" w:rsidRPr="00046120">
        <w:rPr>
          <w:i/>
          <w:iCs/>
          <w:sz w:val="20"/>
        </w:rPr>
        <w:t>icesse (</w:t>
      </w:r>
      <w:r w:rsidRPr="00046120">
        <w:rPr>
          <w:i/>
          <w:iCs/>
          <w:sz w:val="20"/>
        </w:rPr>
        <w:t>Dt 23, 5</w:t>
      </w:r>
      <w:r w:rsidR="009C4691" w:rsidRPr="00046120">
        <w:rPr>
          <w:i/>
          <w:iCs/>
          <w:sz w:val="20"/>
        </w:rPr>
        <w:t xml:space="preserve">). </w:t>
      </w:r>
    </w:p>
    <w:p w14:paraId="047C321F" w14:textId="77777777" w:rsidR="009C4691" w:rsidRPr="00046120" w:rsidRDefault="000020C7" w:rsidP="00046120">
      <w:pPr>
        <w:pStyle w:val="Corpotesto"/>
        <w:rPr>
          <w:i/>
          <w:iCs/>
          <w:sz w:val="20"/>
        </w:rPr>
      </w:pPr>
      <w:r w:rsidRPr="00046120">
        <w:rPr>
          <w:i/>
          <w:iCs/>
          <w:sz w:val="20"/>
        </w:rPr>
        <w:t>Ma il Signore tuo Dio non volle ascoltare Balaam e il Signore tuo Dio mutò per te la maledizione in benedizione, p</w:t>
      </w:r>
      <w:r w:rsidR="009C4691" w:rsidRPr="00046120">
        <w:rPr>
          <w:i/>
          <w:iCs/>
          <w:sz w:val="20"/>
        </w:rPr>
        <w:t>erché il Signore tuo Dio ti ama (</w:t>
      </w:r>
      <w:r w:rsidRPr="00046120">
        <w:rPr>
          <w:i/>
          <w:iCs/>
          <w:sz w:val="20"/>
        </w:rPr>
        <w:t>Dt 23, 6</w:t>
      </w:r>
      <w:r w:rsidR="009C4691" w:rsidRPr="00046120">
        <w:rPr>
          <w:i/>
          <w:iCs/>
          <w:sz w:val="20"/>
        </w:rPr>
        <w:t xml:space="preserve">). </w:t>
      </w:r>
      <w:r w:rsidRPr="00046120">
        <w:rPr>
          <w:i/>
          <w:iCs/>
          <w:sz w:val="20"/>
        </w:rPr>
        <w:t>Ecco quelli che staranno sul monte Ebal, per pronunciare la maledizione: Ruben, Ga</w:t>
      </w:r>
      <w:r w:rsidR="009C4691" w:rsidRPr="00046120">
        <w:rPr>
          <w:i/>
          <w:iCs/>
          <w:sz w:val="20"/>
        </w:rPr>
        <w:t>d, Aser, Zàbulon, Dan e Neftali (</w:t>
      </w:r>
      <w:r w:rsidRPr="00046120">
        <w:rPr>
          <w:i/>
          <w:iCs/>
          <w:sz w:val="20"/>
        </w:rPr>
        <w:t>Dt 27, 13</w:t>
      </w:r>
      <w:r w:rsidR="009C4691" w:rsidRPr="00046120">
        <w:rPr>
          <w:i/>
          <w:iCs/>
          <w:sz w:val="20"/>
        </w:rPr>
        <w:t xml:space="preserve">). </w:t>
      </w:r>
      <w:r w:rsidRPr="00046120">
        <w:rPr>
          <w:i/>
          <w:iCs/>
          <w:sz w:val="20"/>
        </w:rPr>
        <w:t>Maledetto l'uomo che fa un'immagine scolpita o di metallo fuso, abominio per il Signore, lavoro di mano d'artefice, e la pone in luogo occulto! Tutto il popolo rispo</w:t>
      </w:r>
      <w:r w:rsidR="009C4691" w:rsidRPr="00046120">
        <w:rPr>
          <w:i/>
          <w:iCs/>
          <w:sz w:val="20"/>
        </w:rPr>
        <w:t>nderà e dirà: Amen (</w:t>
      </w:r>
      <w:r w:rsidRPr="00046120">
        <w:rPr>
          <w:i/>
          <w:iCs/>
          <w:sz w:val="20"/>
        </w:rPr>
        <w:t>Dt 27, 15</w:t>
      </w:r>
      <w:r w:rsidR="009C4691" w:rsidRPr="00046120">
        <w:rPr>
          <w:i/>
          <w:iCs/>
          <w:sz w:val="20"/>
        </w:rPr>
        <w:t xml:space="preserve">). </w:t>
      </w:r>
      <w:r w:rsidRPr="00046120">
        <w:rPr>
          <w:i/>
          <w:iCs/>
          <w:sz w:val="20"/>
        </w:rPr>
        <w:t>Maledetto chi maltratta il padre e la ma</w:t>
      </w:r>
      <w:r w:rsidR="009C4691" w:rsidRPr="00046120">
        <w:rPr>
          <w:i/>
          <w:iCs/>
          <w:sz w:val="20"/>
        </w:rPr>
        <w:t>dre! Tutto il popolo dirà: Amen (</w:t>
      </w:r>
      <w:r w:rsidRPr="00046120">
        <w:rPr>
          <w:i/>
          <w:iCs/>
          <w:sz w:val="20"/>
        </w:rPr>
        <w:t>Dt 27, 16</w:t>
      </w:r>
      <w:r w:rsidR="009C4691" w:rsidRPr="00046120">
        <w:rPr>
          <w:i/>
          <w:iCs/>
          <w:sz w:val="20"/>
        </w:rPr>
        <w:t xml:space="preserve">). </w:t>
      </w:r>
      <w:r w:rsidRPr="00046120">
        <w:rPr>
          <w:i/>
          <w:iCs/>
          <w:sz w:val="20"/>
        </w:rPr>
        <w:t>Maledetto chi sposta i confini del suo pross</w:t>
      </w:r>
      <w:r w:rsidR="009C4691" w:rsidRPr="00046120">
        <w:rPr>
          <w:i/>
          <w:iCs/>
          <w:sz w:val="20"/>
        </w:rPr>
        <w:t>imo! Tutto il popolo dirà: Amen (</w:t>
      </w:r>
      <w:r w:rsidRPr="00046120">
        <w:rPr>
          <w:i/>
          <w:iCs/>
          <w:sz w:val="20"/>
        </w:rPr>
        <w:t>Dt 27, 17</w:t>
      </w:r>
      <w:r w:rsidR="009C4691" w:rsidRPr="00046120">
        <w:rPr>
          <w:i/>
          <w:iCs/>
          <w:sz w:val="20"/>
        </w:rPr>
        <w:t xml:space="preserve">). </w:t>
      </w:r>
      <w:r w:rsidRPr="00046120">
        <w:rPr>
          <w:i/>
          <w:iCs/>
          <w:sz w:val="20"/>
        </w:rPr>
        <w:t>Maledetto chi fa smarrire il cammino al ci</w:t>
      </w:r>
      <w:r w:rsidR="009C4691" w:rsidRPr="00046120">
        <w:rPr>
          <w:i/>
          <w:iCs/>
          <w:sz w:val="20"/>
        </w:rPr>
        <w:t>eco! Tutto il popolo dirà: Amen (</w:t>
      </w:r>
      <w:r w:rsidRPr="00046120">
        <w:rPr>
          <w:i/>
          <w:iCs/>
          <w:sz w:val="20"/>
        </w:rPr>
        <w:t>Dt 27, 18</w:t>
      </w:r>
      <w:r w:rsidR="009C4691" w:rsidRPr="00046120">
        <w:rPr>
          <w:i/>
          <w:iCs/>
          <w:sz w:val="20"/>
        </w:rPr>
        <w:t>).</w:t>
      </w:r>
    </w:p>
    <w:p w14:paraId="2B9B8357" w14:textId="77777777" w:rsidR="000020C7" w:rsidRPr="00046120" w:rsidRDefault="000020C7" w:rsidP="00046120">
      <w:pPr>
        <w:pStyle w:val="Corpotesto"/>
        <w:rPr>
          <w:i/>
          <w:iCs/>
          <w:sz w:val="20"/>
        </w:rPr>
      </w:pPr>
      <w:r w:rsidRPr="00046120">
        <w:rPr>
          <w:i/>
          <w:iCs/>
          <w:sz w:val="20"/>
        </w:rPr>
        <w:lastRenderedPageBreak/>
        <w:t>Maledetto chi lede il diritto del forestiero, dell'orfano e della ved</w:t>
      </w:r>
      <w:r w:rsidR="009C4691" w:rsidRPr="00046120">
        <w:rPr>
          <w:i/>
          <w:iCs/>
          <w:sz w:val="20"/>
        </w:rPr>
        <w:t>ova! Tutto il popolo dirà: Amen (</w:t>
      </w:r>
      <w:r w:rsidRPr="00046120">
        <w:rPr>
          <w:i/>
          <w:iCs/>
          <w:sz w:val="20"/>
        </w:rPr>
        <w:t>Dt 27, 19</w:t>
      </w:r>
      <w:r w:rsidR="009C4691" w:rsidRPr="00046120">
        <w:rPr>
          <w:i/>
          <w:iCs/>
          <w:sz w:val="20"/>
        </w:rPr>
        <w:t xml:space="preserve">). </w:t>
      </w:r>
      <w:r w:rsidRPr="00046120">
        <w:rPr>
          <w:i/>
          <w:iCs/>
          <w:sz w:val="20"/>
        </w:rPr>
        <w:t>Maledetto chi si unisce con la moglie del padre, perché solleva il lembo del mantello del pa</w:t>
      </w:r>
      <w:r w:rsidR="009C4691" w:rsidRPr="00046120">
        <w:rPr>
          <w:i/>
          <w:iCs/>
          <w:sz w:val="20"/>
        </w:rPr>
        <w:t>dre! Tutto il popolo dirà: Amen (</w:t>
      </w:r>
      <w:r w:rsidRPr="00046120">
        <w:rPr>
          <w:i/>
          <w:iCs/>
          <w:sz w:val="20"/>
        </w:rPr>
        <w:t>Dt 27, 20</w:t>
      </w:r>
      <w:r w:rsidR="009C4691" w:rsidRPr="00046120">
        <w:rPr>
          <w:i/>
          <w:iCs/>
          <w:sz w:val="20"/>
        </w:rPr>
        <w:t xml:space="preserve">). </w:t>
      </w:r>
      <w:r w:rsidRPr="00046120">
        <w:rPr>
          <w:i/>
          <w:iCs/>
          <w:sz w:val="20"/>
        </w:rPr>
        <w:t>Maledetto chi si unisce con qualsiasi bes</w:t>
      </w:r>
      <w:r w:rsidR="009C4691" w:rsidRPr="00046120">
        <w:rPr>
          <w:i/>
          <w:iCs/>
          <w:sz w:val="20"/>
        </w:rPr>
        <w:t>tia! Tutto il popolo dirà: Amen (</w:t>
      </w:r>
      <w:r w:rsidRPr="00046120">
        <w:rPr>
          <w:i/>
          <w:iCs/>
          <w:sz w:val="20"/>
        </w:rPr>
        <w:t>Dt 27, 21</w:t>
      </w:r>
      <w:r w:rsidR="009C4691" w:rsidRPr="00046120">
        <w:rPr>
          <w:i/>
          <w:iCs/>
          <w:sz w:val="20"/>
        </w:rPr>
        <w:t xml:space="preserve">).  </w:t>
      </w:r>
      <w:r w:rsidRPr="00046120">
        <w:rPr>
          <w:i/>
          <w:iCs/>
          <w:sz w:val="20"/>
        </w:rPr>
        <w:t xml:space="preserve">Maledetto chi si unisce con la propria sorella, figlia di suo padre o figlia di sua madre! Tutto </w:t>
      </w:r>
      <w:r w:rsidR="009C4691" w:rsidRPr="00046120">
        <w:rPr>
          <w:i/>
          <w:iCs/>
          <w:sz w:val="20"/>
        </w:rPr>
        <w:t>il popolo dirà: Amen (</w:t>
      </w:r>
      <w:r w:rsidRPr="00046120">
        <w:rPr>
          <w:i/>
          <w:iCs/>
          <w:sz w:val="20"/>
        </w:rPr>
        <w:t>Dt 27, 22</w:t>
      </w:r>
      <w:r w:rsidR="009C4691" w:rsidRPr="00046120">
        <w:rPr>
          <w:i/>
          <w:iCs/>
          <w:sz w:val="20"/>
        </w:rPr>
        <w:t xml:space="preserve">). </w:t>
      </w:r>
      <w:r w:rsidRPr="00046120">
        <w:rPr>
          <w:i/>
          <w:iCs/>
          <w:sz w:val="20"/>
        </w:rPr>
        <w:t>Maledetto chi si unisce con la suoc</w:t>
      </w:r>
      <w:r w:rsidR="009C4691" w:rsidRPr="00046120">
        <w:rPr>
          <w:i/>
          <w:iCs/>
          <w:sz w:val="20"/>
        </w:rPr>
        <w:t>era! Tutto il popolo dirà: Amen (</w:t>
      </w:r>
      <w:r w:rsidRPr="00046120">
        <w:rPr>
          <w:i/>
          <w:iCs/>
          <w:sz w:val="20"/>
        </w:rPr>
        <w:t>Dt 27, 23</w:t>
      </w:r>
      <w:r w:rsidR="009C4691" w:rsidRPr="00046120">
        <w:rPr>
          <w:i/>
          <w:iCs/>
          <w:sz w:val="20"/>
        </w:rPr>
        <w:t xml:space="preserve">). </w:t>
      </w:r>
      <w:r w:rsidRPr="00046120">
        <w:rPr>
          <w:i/>
          <w:iCs/>
          <w:sz w:val="20"/>
        </w:rPr>
        <w:t>Maledetto chi uccide il suo prossimo in segr</w:t>
      </w:r>
      <w:r w:rsidR="009C4691" w:rsidRPr="00046120">
        <w:rPr>
          <w:i/>
          <w:iCs/>
          <w:sz w:val="20"/>
        </w:rPr>
        <w:t>eto! Tutto il popolo dirà: Amen (</w:t>
      </w:r>
      <w:r w:rsidRPr="00046120">
        <w:rPr>
          <w:i/>
          <w:iCs/>
          <w:sz w:val="20"/>
        </w:rPr>
        <w:t>Dt 27, 24</w:t>
      </w:r>
      <w:r w:rsidR="009C4691" w:rsidRPr="00046120">
        <w:rPr>
          <w:i/>
          <w:iCs/>
          <w:sz w:val="20"/>
        </w:rPr>
        <w:t xml:space="preserve">). </w:t>
      </w:r>
      <w:r w:rsidRPr="00046120">
        <w:rPr>
          <w:i/>
          <w:iCs/>
          <w:sz w:val="20"/>
        </w:rPr>
        <w:t>Maledetto chi accetta un regalo per condannare a morte un innoce</w:t>
      </w:r>
      <w:r w:rsidR="009C4691" w:rsidRPr="00046120">
        <w:rPr>
          <w:i/>
          <w:iCs/>
          <w:sz w:val="20"/>
        </w:rPr>
        <w:t>nte! Tutto il popolo dirà: Amen (</w:t>
      </w:r>
      <w:r w:rsidRPr="00046120">
        <w:rPr>
          <w:i/>
          <w:iCs/>
          <w:sz w:val="20"/>
        </w:rPr>
        <w:t>Dt 27, 25</w:t>
      </w:r>
      <w:r w:rsidR="009C4691" w:rsidRPr="00046120">
        <w:rPr>
          <w:i/>
          <w:iCs/>
          <w:sz w:val="20"/>
        </w:rPr>
        <w:t xml:space="preserve">). </w:t>
      </w:r>
    </w:p>
    <w:p w14:paraId="080A5D4D" w14:textId="77777777" w:rsidR="000020C7" w:rsidRPr="00046120" w:rsidRDefault="000020C7" w:rsidP="00046120">
      <w:pPr>
        <w:pStyle w:val="Corpotesto"/>
        <w:rPr>
          <w:i/>
          <w:iCs/>
          <w:sz w:val="20"/>
        </w:rPr>
      </w:pPr>
      <w:r w:rsidRPr="00046120">
        <w:rPr>
          <w:i/>
          <w:iCs/>
          <w:sz w:val="20"/>
        </w:rPr>
        <w:t>Maledetto chi non mantiene in vigore le parole di questa legge, per metterla in prat</w:t>
      </w:r>
      <w:r w:rsidR="009C4691" w:rsidRPr="00046120">
        <w:rPr>
          <w:i/>
          <w:iCs/>
          <w:sz w:val="20"/>
        </w:rPr>
        <w:t>ica! Tutto il popolo dirà: Amen (</w:t>
      </w:r>
      <w:r w:rsidRPr="00046120">
        <w:rPr>
          <w:i/>
          <w:iCs/>
          <w:sz w:val="20"/>
        </w:rPr>
        <w:t>Dt 27, 26</w:t>
      </w:r>
      <w:r w:rsidR="009C4691" w:rsidRPr="00046120">
        <w:rPr>
          <w:i/>
          <w:iCs/>
          <w:sz w:val="20"/>
        </w:rPr>
        <w:t xml:space="preserve">). </w:t>
      </w:r>
      <w:r w:rsidRPr="00046120">
        <w:rPr>
          <w:i/>
          <w:iCs/>
          <w:sz w:val="20"/>
        </w:rPr>
        <w:t>Ma se non obbedirai alla voce del Signore tuo Dio, se non cercherai di eseguire tutti i suoi comandi e tutte le sue leggi che oggi io ti prescrivo, verranno su di te e ti raggiungeranno tutte queste maled</w:t>
      </w:r>
      <w:r w:rsidR="009C4691" w:rsidRPr="00046120">
        <w:rPr>
          <w:i/>
          <w:iCs/>
          <w:sz w:val="20"/>
        </w:rPr>
        <w:t>izioni (</w:t>
      </w:r>
      <w:r w:rsidRPr="00046120">
        <w:rPr>
          <w:i/>
          <w:iCs/>
          <w:sz w:val="20"/>
        </w:rPr>
        <w:t>Dt 28, 15</w:t>
      </w:r>
      <w:r w:rsidR="009C4691" w:rsidRPr="00046120">
        <w:rPr>
          <w:i/>
          <w:iCs/>
          <w:sz w:val="20"/>
        </w:rPr>
        <w:t xml:space="preserve">). </w:t>
      </w:r>
      <w:r w:rsidRPr="00046120">
        <w:rPr>
          <w:i/>
          <w:iCs/>
          <w:sz w:val="20"/>
        </w:rPr>
        <w:t>Sarai maledetto nella città e maled</w:t>
      </w:r>
      <w:r w:rsidR="009C4691" w:rsidRPr="00046120">
        <w:rPr>
          <w:i/>
          <w:iCs/>
          <w:sz w:val="20"/>
        </w:rPr>
        <w:t>etto nella campagna (</w:t>
      </w:r>
      <w:r w:rsidRPr="00046120">
        <w:rPr>
          <w:i/>
          <w:iCs/>
          <w:sz w:val="20"/>
        </w:rPr>
        <w:t>Dt 28, 16</w:t>
      </w:r>
      <w:r w:rsidR="009C4691" w:rsidRPr="00046120">
        <w:rPr>
          <w:i/>
          <w:iCs/>
          <w:sz w:val="20"/>
        </w:rPr>
        <w:t xml:space="preserve">). </w:t>
      </w:r>
      <w:r w:rsidRPr="00046120">
        <w:rPr>
          <w:i/>
          <w:iCs/>
          <w:sz w:val="20"/>
        </w:rPr>
        <w:t>Maledette sara</w:t>
      </w:r>
      <w:r w:rsidR="009C4691" w:rsidRPr="00046120">
        <w:rPr>
          <w:i/>
          <w:iCs/>
          <w:sz w:val="20"/>
        </w:rPr>
        <w:t>nno la tua cesta e la tua madia (</w:t>
      </w:r>
      <w:r w:rsidRPr="00046120">
        <w:rPr>
          <w:i/>
          <w:iCs/>
          <w:sz w:val="20"/>
        </w:rPr>
        <w:t>Dt 28, 17</w:t>
      </w:r>
      <w:r w:rsidR="009C4691" w:rsidRPr="00046120">
        <w:rPr>
          <w:i/>
          <w:iCs/>
          <w:sz w:val="20"/>
        </w:rPr>
        <w:t xml:space="preserve">). </w:t>
      </w:r>
      <w:r w:rsidRPr="00046120">
        <w:rPr>
          <w:i/>
          <w:iCs/>
          <w:sz w:val="20"/>
        </w:rPr>
        <w:t>Maledetto sarà il frutto del tuo seno e il frutto del tuo suolo; Maledetti i parti delle tue v</w:t>
      </w:r>
      <w:r w:rsidR="009C4691" w:rsidRPr="00046120">
        <w:rPr>
          <w:i/>
          <w:iCs/>
          <w:sz w:val="20"/>
        </w:rPr>
        <w:t>acche e i nati delle tue pecore (</w:t>
      </w:r>
      <w:r w:rsidRPr="00046120">
        <w:rPr>
          <w:i/>
          <w:iCs/>
          <w:sz w:val="20"/>
        </w:rPr>
        <w:t>Dt 28, 18</w:t>
      </w:r>
      <w:r w:rsidR="009C4691" w:rsidRPr="00046120">
        <w:rPr>
          <w:i/>
          <w:iCs/>
          <w:sz w:val="20"/>
        </w:rPr>
        <w:t xml:space="preserve">). </w:t>
      </w:r>
      <w:r w:rsidRPr="00046120">
        <w:rPr>
          <w:i/>
          <w:iCs/>
          <w:sz w:val="20"/>
        </w:rPr>
        <w:t>Maledetto sarai quando entri e Maled</w:t>
      </w:r>
      <w:r w:rsidR="009C4691" w:rsidRPr="00046120">
        <w:rPr>
          <w:i/>
          <w:iCs/>
          <w:sz w:val="20"/>
        </w:rPr>
        <w:t>etto quando esci (</w:t>
      </w:r>
      <w:r w:rsidRPr="00046120">
        <w:rPr>
          <w:i/>
          <w:iCs/>
          <w:sz w:val="20"/>
        </w:rPr>
        <w:t>Dt 28, 19</w:t>
      </w:r>
      <w:r w:rsidR="009C4691" w:rsidRPr="00046120">
        <w:rPr>
          <w:i/>
          <w:iCs/>
          <w:sz w:val="20"/>
        </w:rPr>
        <w:t xml:space="preserve">). </w:t>
      </w:r>
      <w:r w:rsidRPr="00046120">
        <w:rPr>
          <w:i/>
          <w:iCs/>
          <w:sz w:val="20"/>
        </w:rPr>
        <w:t>Il Signore lancerà contro di te la maledizione, la costernazione e la minaccia in ogni lavoro a cui metterai mano, finché tu sia distrutto e perisca rapidamente a causa delle tue azioni</w:t>
      </w:r>
      <w:r w:rsidR="009C4691" w:rsidRPr="00046120">
        <w:rPr>
          <w:i/>
          <w:iCs/>
          <w:sz w:val="20"/>
        </w:rPr>
        <w:t xml:space="preserve"> malvage per avermi abbandonato (</w:t>
      </w:r>
      <w:r w:rsidRPr="00046120">
        <w:rPr>
          <w:i/>
          <w:iCs/>
          <w:sz w:val="20"/>
        </w:rPr>
        <w:t>Dt 28, 20</w:t>
      </w:r>
      <w:r w:rsidR="009C4691" w:rsidRPr="00046120">
        <w:rPr>
          <w:i/>
          <w:iCs/>
          <w:sz w:val="20"/>
        </w:rPr>
        <w:t xml:space="preserve">). </w:t>
      </w:r>
    </w:p>
    <w:p w14:paraId="10AA0B66" w14:textId="77777777" w:rsidR="000020C7" w:rsidRPr="00046120" w:rsidRDefault="000020C7" w:rsidP="00046120">
      <w:pPr>
        <w:pStyle w:val="Corpotesto"/>
        <w:rPr>
          <w:i/>
          <w:iCs/>
          <w:sz w:val="20"/>
        </w:rPr>
      </w:pPr>
      <w:r w:rsidRPr="00046120">
        <w:rPr>
          <w:i/>
          <w:iCs/>
          <w:sz w:val="20"/>
        </w:rPr>
        <w:t>Tutte queste maledizioni verranno su di te, ti perseguiteranno e ti raggiungeranno, finché tu sia distrutto, perché non avrai obbedito alla voce del Signore tuo Dio, osservando i comandi</w:t>
      </w:r>
      <w:r w:rsidR="009C4691" w:rsidRPr="00046120">
        <w:rPr>
          <w:i/>
          <w:iCs/>
          <w:sz w:val="20"/>
        </w:rPr>
        <w:t xml:space="preserve"> e le leggi che egli ti ha dato (</w:t>
      </w:r>
      <w:r w:rsidRPr="00046120">
        <w:rPr>
          <w:i/>
          <w:iCs/>
          <w:sz w:val="20"/>
        </w:rPr>
        <w:t>Dt 28, 45</w:t>
      </w:r>
      <w:r w:rsidR="009C4691" w:rsidRPr="00046120">
        <w:rPr>
          <w:i/>
          <w:iCs/>
          <w:sz w:val="20"/>
        </w:rPr>
        <w:t xml:space="preserve">). </w:t>
      </w:r>
      <w:r w:rsidRPr="00046120">
        <w:rPr>
          <w:i/>
          <w:iCs/>
          <w:sz w:val="20"/>
        </w:rPr>
        <w:t>Quando tutte queste cose che io ti ho poste dinanzi, la benedizione e la maledizione, si saranno realizzate su di te e tu le richiamerai alla tua mente in mezzo a tutte le nazioni, dove il Si</w:t>
      </w:r>
      <w:r w:rsidR="009C4691" w:rsidRPr="00046120">
        <w:rPr>
          <w:i/>
          <w:iCs/>
          <w:sz w:val="20"/>
        </w:rPr>
        <w:t>gnore tuo Dio ti avrà scacciato (</w:t>
      </w:r>
      <w:r w:rsidRPr="00046120">
        <w:rPr>
          <w:i/>
          <w:iCs/>
          <w:sz w:val="20"/>
        </w:rPr>
        <w:t>Dt 30, 1</w:t>
      </w:r>
      <w:r w:rsidR="009C4691" w:rsidRPr="00046120">
        <w:rPr>
          <w:i/>
          <w:iCs/>
          <w:sz w:val="20"/>
        </w:rPr>
        <w:t xml:space="preserve">). </w:t>
      </w:r>
      <w:r w:rsidRPr="00046120">
        <w:rPr>
          <w:i/>
          <w:iCs/>
          <w:sz w:val="20"/>
        </w:rPr>
        <w:t>Prendo oggi a testimoni contro di voi il cielo e la terra: io ti ho posto davanti la vita e la morte, la benedizione e la maledizione; scegli dunque la vita, perc</w:t>
      </w:r>
      <w:r w:rsidR="009C4691" w:rsidRPr="00046120">
        <w:rPr>
          <w:i/>
          <w:iCs/>
          <w:sz w:val="20"/>
        </w:rPr>
        <w:t>hé viva tu e la tua discendenza (</w:t>
      </w:r>
      <w:r w:rsidRPr="00046120">
        <w:rPr>
          <w:i/>
          <w:iCs/>
          <w:sz w:val="20"/>
        </w:rPr>
        <w:t>Dt 30, 19</w:t>
      </w:r>
      <w:r w:rsidR="009C4691" w:rsidRPr="00046120">
        <w:rPr>
          <w:i/>
          <w:iCs/>
          <w:sz w:val="20"/>
        </w:rPr>
        <w:t xml:space="preserve">). </w:t>
      </w:r>
      <w:r w:rsidRPr="00046120">
        <w:rPr>
          <w:i/>
          <w:iCs/>
          <w:sz w:val="20"/>
        </w:rPr>
        <w:t>In quella circostanza Giosuè fece giurare: "Maledetto davanti al Signore l'uomo che si alzerà e ricostruirà questa città di Gerico! Sul suo primogenito ne getterà le fondamenta e sul figl</w:t>
      </w:r>
      <w:r w:rsidR="009C4691" w:rsidRPr="00046120">
        <w:rPr>
          <w:i/>
          <w:iCs/>
          <w:sz w:val="20"/>
        </w:rPr>
        <w:t>io minore ne erigerà le porte!" (</w:t>
      </w:r>
      <w:r w:rsidRPr="00046120">
        <w:rPr>
          <w:i/>
          <w:iCs/>
          <w:sz w:val="20"/>
        </w:rPr>
        <w:t>Gs 6, 26</w:t>
      </w:r>
      <w:r w:rsidR="009C4691" w:rsidRPr="00046120">
        <w:rPr>
          <w:i/>
          <w:iCs/>
          <w:sz w:val="20"/>
        </w:rPr>
        <w:t xml:space="preserve">). </w:t>
      </w:r>
    </w:p>
    <w:p w14:paraId="6683F2E9" w14:textId="77777777" w:rsidR="000020C7" w:rsidRPr="00046120" w:rsidRDefault="000020C7" w:rsidP="00046120">
      <w:pPr>
        <w:pStyle w:val="Corpotesto"/>
        <w:rPr>
          <w:i/>
          <w:iCs/>
          <w:sz w:val="20"/>
        </w:rPr>
      </w:pPr>
      <w:r w:rsidRPr="00046120">
        <w:rPr>
          <w:i/>
          <w:iCs/>
          <w:sz w:val="20"/>
        </w:rPr>
        <w:t xml:space="preserve">Giosuè lesse tutte le parole della legge, la benedizione e la maledizione, secondo </w:t>
      </w:r>
      <w:r w:rsidR="00046120" w:rsidRPr="00046120">
        <w:rPr>
          <w:i/>
          <w:iCs/>
          <w:sz w:val="20"/>
        </w:rPr>
        <w:t>quanto è</w:t>
      </w:r>
      <w:r w:rsidR="009C4691" w:rsidRPr="00046120">
        <w:rPr>
          <w:i/>
          <w:iCs/>
          <w:sz w:val="20"/>
        </w:rPr>
        <w:t xml:space="preserve"> scritto nel libro della legge (</w:t>
      </w:r>
      <w:r w:rsidRPr="00046120">
        <w:rPr>
          <w:i/>
          <w:iCs/>
          <w:sz w:val="20"/>
        </w:rPr>
        <w:t>Gs 8, 34</w:t>
      </w:r>
      <w:r w:rsidR="009C4691" w:rsidRPr="00046120">
        <w:rPr>
          <w:i/>
          <w:iCs/>
          <w:sz w:val="20"/>
        </w:rPr>
        <w:t xml:space="preserve">). </w:t>
      </w:r>
      <w:r w:rsidRPr="00046120">
        <w:rPr>
          <w:i/>
          <w:iCs/>
          <w:sz w:val="20"/>
        </w:rPr>
        <w:t>Orbene voi siete maledetti e nessuno di voi cesserà di essere schiavo e di tagliar legna e di portare</w:t>
      </w:r>
      <w:r w:rsidR="009C4691" w:rsidRPr="00046120">
        <w:rPr>
          <w:i/>
          <w:iCs/>
          <w:sz w:val="20"/>
        </w:rPr>
        <w:t xml:space="preserve"> acqua per la casa del mio Dio" (</w:t>
      </w:r>
      <w:r w:rsidRPr="00046120">
        <w:rPr>
          <w:i/>
          <w:iCs/>
          <w:sz w:val="20"/>
        </w:rPr>
        <w:t>Gs 9, 23</w:t>
      </w:r>
      <w:r w:rsidR="009C4691" w:rsidRPr="00046120">
        <w:rPr>
          <w:i/>
          <w:iCs/>
          <w:sz w:val="20"/>
        </w:rPr>
        <w:t xml:space="preserve">). </w:t>
      </w:r>
      <w:r w:rsidRPr="00046120">
        <w:rPr>
          <w:i/>
          <w:iCs/>
          <w:sz w:val="20"/>
        </w:rPr>
        <w:t xml:space="preserve">Poi sorse Balak, figlio di Zippor, re di Moab, per muover guerra a Israele; mandò a chiamare Balaam, figlio di Beor, </w:t>
      </w:r>
      <w:r w:rsidR="00046120" w:rsidRPr="00046120">
        <w:rPr>
          <w:i/>
          <w:iCs/>
          <w:sz w:val="20"/>
        </w:rPr>
        <w:t>perché</w:t>
      </w:r>
      <w:r w:rsidRPr="00046120">
        <w:rPr>
          <w:i/>
          <w:iCs/>
          <w:sz w:val="20"/>
        </w:rPr>
        <w:t xml:space="preserve"> vi maled</w:t>
      </w:r>
      <w:r w:rsidR="009C4691" w:rsidRPr="00046120">
        <w:rPr>
          <w:i/>
          <w:iCs/>
          <w:sz w:val="20"/>
        </w:rPr>
        <w:t>icesse (</w:t>
      </w:r>
      <w:r w:rsidRPr="00046120">
        <w:rPr>
          <w:i/>
          <w:iCs/>
          <w:sz w:val="20"/>
        </w:rPr>
        <w:t>Gs 24, 9</w:t>
      </w:r>
      <w:r w:rsidR="009C4691" w:rsidRPr="00046120">
        <w:rPr>
          <w:i/>
          <w:iCs/>
          <w:sz w:val="20"/>
        </w:rPr>
        <w:t xml:space="preserve">). </w:t>
      </w:r>
      <w:r w:rsidRPr="00046120">
        <w:rPr>
          <w:i/>
          <w:iCs/>
          <w:sz w:val="20"/>
        </w:rPr>
        <w:t xml:space="preserve">Maledite Meroz - dice l'angelo del Signore - Maledite, Maledite i suoi abitanti, </w:t>
      </w:r>
      <w:r w:rsidR="00046120" w:rsidRPr="00046120">
        <w:rPr>
          <w:i/>
          <w:iCs/>
          <w:sz w:val="20"/>
        </w:rPr>
        <w:t>perché</w:t>
      </w:r>
      <w:r w:rsidRPr="00046120">
        <w:rPr>
          <w:i/>
          <w:iCs/>
          <w:sz w:val="20"/>
        </w:rPr>
        <w:t xml:space="preserve"> non vennero in aiuto al Signore, i</w:t>
      </w:r>
      <w:r w:rsidR="009C4691" w:rsidRPr="00046120">
        <w:rPr>
          <w:i/>
          <w:iCs/>
          <w:sz w:val="20"/>
        </w:rPr>
        <w:t>n aiuto al Signore tra gli eroi (</w:t>
      </w:r>
      <w:r w:rsidRPr="00046120">
        <w:rPr>
          <w:i/>
          <w:iCs/>
          <w:sz w:val="20"/>
        </w:rPr>
        <w:t>Gdc 5, 23</w:t>
      </w:r>
      <w:r w:rsidR="009C4691" w:rsidRPr="00046120">
        <w:rPr>
          <w:i/>
          <w:iCs/>
          <w:sz w:val="20"/>
        </w:rPr>
        <w:t xml:space="preserve">). </w:t>
      </w:r>
      <w:r w:rsidRPr="00046120">
        <w:rPr>
          <w:i/>
          <w:iCs/>
          <w:sz w:val="20"/>
        </w:rPr>
        <w:t>Usciti nella campagna, vendemmiarono le loro vigne, pigiarono l'uva e fecero festa. Poi entrarono nella casa del loro Dio, mangiarono, bevvero e maled</w:t>
      </w:r>
      <w:r w:rsidR="009C4691" w:rsidRPr="00046120">
        <w:rPr>
          <w:i/>
          <w:iCs/>
          <w:sz w:val="20"/>
        </w:rPr>
        <w:t>issero Abimelech (</w:t>
      </w:r>
      <w:r w:rsidRPr="00046120">
        <w:rPr>
          <w:i/>
          <w:iCs/>
          <w:sz w:val="20"/>
        </w:rPr>
        <w:t>Gdc 9, 27</w:t>
      </w:r>
      <w:r w:rsidR="009C4691" w:rsidRPr="00046120">
        <w:rPr>
          <w:i/>
          <w:iCs/>
          <w:sz w:val="20"/>
        </w:rPr>
        <w:t xml:space="preserve">). </w:t>
      </w:r>
    </w:p>
    <w:p w14:paraId="6F0AD0F3" w14:textId="77777777" w:rsidR="000020C7" w:rsidRPr="00046120" w:rsidRDefault="000020C7" w:rsidP="00046120">
      <w:pPr>
        <w:pStyle w:val="Corpotesto"/>
        <w:rPr>
          <w:i/>
          <w:iCs/>
          <w:sz w:val="20"/>
        </w:rPr>
      </w:pPr>
      <w:r w:rsidRPr="00046120">
        <w:rPr>
          <w:i/>
          <w:iCs/>
          <w:sz w:val="20"/>
        </w:rPr>
        <w:t>Dio fece anche ricadere sul capo della gente di Sichem tutto il male che essa aveva fatto; così si avverò su di loro la maledizione</w:t>
      </w:r>
      <w:r w:rsidR="009C4691" w:rsidRPr="00046120">
        <w:rPr>
          <w:i/>
          <w:iCs/>
          <w:sz w:val="20"/>
        </w:rPr>
        <w:t xml:space="preserve"> di Iotam, figlio di Ierub-Baal (</w:t>
      </w:r>
      <w:r w:rsidRPr="00046120">
        <w:rPr>
          <w:i/>
          <w:iCs/>
          <w:sz w:val="20"/>
        </w:rPr>
        <w:t>Gdc 9, 57</w:t>
      </w:r>
      <w:r w:rsidR="009C4691" w:rsidRPr="00046120">
        <w:rPr>
          <w:i/>
          <w:iCs/>
          <w:sz w:val="20"/>
        </w:rPr>
        <w:t xml:space="preserve">). </w:t>
      </w:r>
      <w:r w:rsidRPr="00046120">
        <w:rPr>
          <w:i/>
          <w:iCs/>
          <w:sz w:val="20"/>
        </w:rPr>
        <w:t>Egli disse alla madre: "Quei millecento sicli di argento che ti hanno rubato e per i quali hai pronunziato una maledizione e l'hai pronunziata alla mia presenza, ecco, li ho io; quel denaro l'avevo preso io. Ora te lo restituisco". La madre disse: "Benedet</w:t>
      </w:r>
      <w:r w:rsidR="009C4691" w:rsidRPr="00046120">
        <w:rPr>
          <w:i/>
          <w:iCs/>
          <w:sz w:val="20"/>
        </w:rPr>
        <w:t>to sia mio figlio dal Signore!" (</w:t>
      </w:r>
      <w:r w:rsidRPr="00046120">
        <w:rPr>
          <w:i/>
          <w:iCs/>
          <w:sz w:val="20"/>
        </w:rPr>
        <w:t>Gdc 17, 2</w:t>
      </w:r>
      <w:r w:rsidR="009C4691" w:rsidRPr="00046120">
        <w:rPr>
          <w:i/>
          <w:iCs/>
          <w:sz w:val="20"/>
        </w:rPr>
        <w:t xml:space="preserve">). </w:t>
      </w:r>
      <w:r w:rsidRPr="00046120">
        <w:rPr>
          <w:i/>
          <w:iCs/>
          <w:sz w:val="20"/>
        </w:rPr>
        <w:t xml:space="preserve">Ma noi non possiamo dar loro in moglie le nostre figlie, </w:t>
      </w:r>
      <w:r w:rsidR="00046120" w:rsidRPr="00046120">
        <w:rPr>
          <w:i/>
          <w:iCs/>
          <w:sz w:val="20"/>
        </w:rPr>
        <w:t>perché</w:t>
      </w:r>
      <w:r w:rsidRPr="00046120">
        <w:rPr>
          <w:i/>
          <w:iCs/>
          <w:sz w:val="20"/>
        </w:rPr>
        <w:t xml:space="preserve"> gli Israeliti hanno giurato: Maledetto chi </w:t>
      </w:r>
      <w:r w:rsidR="009C4691" w:rsidRPr="00046120">
        <w:rPr>
          <w:i/>
          <w:iCs/>
          <w:sz w:val="20"/>
        </w:rPr>
        <w:t>darà una moglie a Beniamino!" (</w:t>
      </w:r>
      <w:r w:rsidRPr="00046120">
        <w:rPr>
          <w:i/>
          <w:iCs/>
          <w:sz w:val="20"/>
        </w:rPr>
        <w:t>Gdc 21, 18</w:t>
      </w:r>
      <w:r w:rsidR="009C4691" w:rsidRPr="00046120">
        <w:rPr>
          <w:i/>
          <w:iCs/>
          <w:sz w:val="20"/>
        </w:rPr>
        <w:t xml:space="preserve">). </w:t>
      </w:r>
      <w:r w:rsidRPr="00046120">
        <w:rPr>
          <w:i/>
          <w:iCs/>
          <w:sz w:val="20"/>
        </w:rPr>
        <w:t xml:space="preserve">Gli Israeliti erano sfiniti in quel giorno e Saul impose questo giuramento a tutto il popolo: "Maledetto chiunque gusterà cibo prima di sera, prima che io mi sia vendicato dei miei nemici". </w:t>
      </w:r>
      <w:r w:rsidR="009C4691" w:rsidRPr="00046120">
        <w:rPr>
          <w:i/>
          <w:iCs/>
          <w:sz w:val="20"/>
        </w:rPr>
        <w:t>E nessuno del popolo gustò cibo (</w:t>
      </w:r>
      <w:r w:rsidRPr="00046120">
        <w:rPr>
          <w:i/>
          <w:iCs/>
          <w:sz w:val="20"/>
        </w:rPr>
        <w:t>1Sam 14, 24</w:t>
      </w:r>
      <w:r w:rsidR="009C4691" w:rsidRPr="00046120">
        <w:rPr>
          <w:i/>
          <w:iCs/>
          <w:sz w:val="20"/>
        </w:rPr>
        <w:t xml:space="preserve">). </w:t>
      </w:r>
    </w:p>
    <w:p w14:paraId="0CFEE13B" w14:textId="77777777" w:rsidR="000020C7" w:rsidRPr="00046120" w:rsidRDefault="000020C7" w:rsidP="00046120">
      <w:pPr>
        <w:pStyle w:val="Corpotesto"/>
        <w:rPr>
          <w:i/>
          <w:iCs/>
          <w:sz w:val="20"/>
        </w:rPr>
      </w:pPr>
      <w:r w:rsidRPr="00046120">
        <w:rPr>
          <w:i/>
          <w:iCs/>
          <w:sz w:val="20"/>
        </w:rPr>
        <w:t>Uno del gruppo s'affrettò a dire: "Tuo padre ha fatto fare questo solenne giuramento al popolo: Maledetto chiunque toccherà cibo quest'oggi!, s</w:t>
      </w:r>
      <w:r w:rsidR="009C4691" w:rsidRPr="00046120">
        <w:rPr>
          <w:i/>
          <w:iCs/>
          <w:sz w:val="20"/>
        </w:rPr>
        <w:t>ebbene il popolo fosse sfinito" (</w:t>
      </w:r>
      <w:r w:rsidRPr="00046120">
        <w:rPr>
          <w:i/>
          <w:iCs/>
          <w:sz w:val="20"/>
        </w:rPr>
        <w:t>1Sam 14, 28</w:t>
      </w:r>
      <w:r w:rsidR="009C4691" w:rsidRPr="00046120">
        <w:rPr>
          <w:i/>
          <w:iCs/>
          <w:sz w:val="20"/>
        </w:rPr>
        <w:t xml:space="preserve">). </w:t>
      </w:r>
      <w:r w:rsidRPr="00046120">
        <w:rPr>
          <w:i/>
          <w:iCs/>
          <w:sz w:val="20"/>
        </w:rPr>
        <w:t xml:space="preserve">Il Filisteo gridò verso Davide: "Sono io forse un cane, </w:t>
      </w:r>
      <w:r w:rsidR="00046120" w:rsidRPr="00046120">
        <w:rPr>
          <w:i/>
          <w:iCs/>
          <w:sz w:val="20"/>
        </w:rPr>
        <w:t>perché</w:t>
      </w:r>
      <w:r w:rsidRPr="00046120">
        <w:rPr>
          <w:i/>
          <w:iCs/>
          <w:sz w:val="20"/>
        </w:rPr>
        <w:t xml:space="preserve"> tu venga a me con un bastone?". E quel Filisteo maledi</w:t>
      </w:r>
      <w:r w:rsidR="009C4691" w:rsidRPr="00046120">
        <w:rPr>
          <w:i/>
          <w:iCs/>
          <w:sz w:val="20"/>
        </w:rPr>
        <w:t>sse Davide in nome dei suoi dei (</w:t>
      </w:r>
      <w:r w:rsidRPr="00046120">
        <w:rPr>
          <w:i/>
          <w:iCs/>
          <w:sz w:val="20"/>
        </w:rPr>
        <w:t>1Sam 17, 43</w:t>
      </w:r>
      <w:r w:rsidR="009C4691" w:rsidRPr="00046120">
        <w:rPr>
          <w:i/>
          <w:iCs/>
          <w:sz w:val="20"/>
        </w:rPr>
        <w:t xml:space="preserve">). </w:t>
      </w:r>
      <w:r w:rsidRPr="00046120">
        <w:rPr>
          <w:i/>
          <w:iCs/>
          <w:sz w:val="20"/>
        </w:rPr>
        <w:t xml:space="preserve">Ascolti dunque il re mio signore la parola del suo servo: se il Signore ti eccita contro di me, voglia accettare il profumo di un'offerta. Ma se sono gli uomini, siano maledetti davanti al Signore, </w:t>
      </w:r>
      <w:r w:rsidR="00046120" w:rsidRPr="00046120">
        <w:rPr>
          <w:i/>
          <w:iCs/>
          <w:sz w:val="20"/>
        </w:rPr>
        <w:t>perché</w:t>
      </w:r>
      <w:r w:rsidRPr="00046120">
        <w:rPr>
          <w:i/>
          <w:iCs/>
          <w:sz w:val="20"/>
        </w:rPr>
        <w:t xml:space="preserve"> oggi mi scacciano lontano, impedendomi di partecipare all'eredità del Signore. E' come se dicess</w:t>
      </w:r>
      <w:r w:rsidR="009C4691" w:rsidRPr="00046120">
        <w:rPr>
          <w:i/>
          <w:iCs/>
          <w:sz w:val="20"/>
        </w:rPr>
        <w:t>ero: Và a servire altri dei (</w:t>
      </w:r>
      <w:r w:rsidRPr="00046120">
        <w:rPr>
          <w:i/>
          <w:iCs/>
          <w:sz w:val="20"/>
        </w:rPr>
        <w:t>1Sam 26, 19</w:t>
      </w:r>
      <w:r w:rsidR="009C4691" w:rsidRPr="00046120">
        <w:rPr>
          <w:i/>
          <w:iCs/>
          <w:sz w:val="20"/>
        </w:rPr>
        <w:t xml:space="preserve">). </w:t>
      </w:r>
      <w:r w:rsidRPr="00046120">
        <w:rPr>
          <w:i/>
          <w:iCs/>
          <w:sz w:val="20"/>
        </w:rPr>
        <w:t xml:space="preserve">Simeì, maledicendo Davide, diceva: "Vattene, vattene, sanguinario, </w:t>
      </w:r>
      <w:r w:rsidRPr="00046120">
        <w:rPr>
          <w:i/>
          <w:iCs/>
          <w:sz w:val="20"/>
        </w:rPr>
        <w:lastRenderedPageBreak/>
        <w:t>scellerato!</w:t>
      </w:r>
      <w:r w:rsidR="009C4691" w:rsidRPr="00046120">
        <w:rPr>
          <w:i/>
          <w:iCs/>
          <w:sz w:val="20"/>
        </w:rPr>
        <w:t xml:space="preserve"> (</w:t>
      </w:r>
      <w:r w:rsidRPr="00046120">
        <w:rPr>
          <w:i/>
          <w:iCs/>
          <w:sz w:val="20"/>
        </w:rPr>
        <w:t>2Sam 16, 7</w:t>
      </w:r>
      <w:r w:rsidR="009C4691" w:rsidRPr="00046120">
        <w:rPr>
          <w:i/>
          <w:iCs/>
          <w:sz w:val="20"/>
        </w:rPr>
        <w:t xml:space="preserve">). </w:t>
      </w:r>
      <w:r w:rsidRPr="00046120">
        <w:rPr>
          <w:i/>
          <w:iCs/>
          <w:sz w:val="20"/>
        </w:rPr>
        <w:t>Allora Abisai figlio di Zeruia disse al re: "Perché questo cane morto dovrà maledire il re mio signore? Lascia che io vada e</w:t>
      </w:r>
      <w:r w:rsidR="009C4691" w:rsidRPr="00046120">
        <w:rPr>
          <w:i/>
          <w:iCs/>
          <w:sz w:val="20"/>
        </w:rPr>
        <w:t xml:space="preserve"> gli tagli la testa!" (</w:t>
      </w:r>
      <w:r w:rsidRPr="00046120">
        <w:rPr>
          <w:i/>
          <w:iCs/>
          <w:sz w:val="20"/>
        </w:rPr>
        <w:t>2Sam 16, 9</w:t>
      </w:r>
      <w:r w:rsidR="009C4691" w:rsidRPr="00046120">
        <w:rPr>
          <w:i/>
          <w:iCs/>
          <w:sz w:val="20"/>
        </w:rPr>
        <w:t xml:space="preserve">). </w:t>
      </w:r>
    </w:p>
    <w:p w14:paraId="29135E17" w14:textId="77777777" w:rsidR="000020C7" w:rsidRPr="00046120" w:rsidRDefault="000020C7" w:rsidP="00046120">
      <w:pPr>
        <w:pStyle w:val="Corpotesto"/>
        <w:rPr>
          <w:i/>
          <w:iCs/>
          <w:sz w:val="20"/>
        </w:rPr>
      </w:pPr>
      <w:r w:rsidRPr="00046120">
        <w:rPr>
          <w:i/>
          <w:iCs/>
          <w:sz w:val="20"/>
        </w:rPr>
        <w:t>Ma il re rispose: "Che ho io in comune con voi, figli di Zeruia? Se maledice, è perché il Signore gli ha detto: maledici Davide! E ch</w:t>
      </w:r>
      <w:r w:rsidR="009C4691" w:rsidRPr="00046120">
        <w:rPr>
          <w:i/>
          <w:iCs/>
          <w:sz w:val="20"/>
        </w:rPr>
        <w:t>i potrà dire: Perché fai così?" (</w:t>
      </w:r>
      <w:r w:rsidRPr="00046120">
        <w:rPr>
          <w:i/>
          <w:iCs/>
          <w:sz w:val="20"/>
        </w:rPr>
        <w:t>2Sam 16, 10</w:t>
      </w:r>
      <w:r w:rsidR="009C4691" w:rsidRPr="00046120">
        <w:rPr>
          <w:i/>
          <w:iCs/>
          <w:sz w:val="20"/>
        </w:rPr>
        <w:t xml:space="preserve">). </w:t>
      </w:r>
      <w:r w:rsidRPr="00046120">
        <w:rPr>
          <w:i/>
          <w:iCs/>
          <w:sz w:val="20"/>
        </w:rPr>
        <w:t>Poi Davide disse ad Abisai e a tutti i suoi ministri: "Ecco, il figlio uscito dalle mie viscere cerca di togliermi la vita: Quanto più ora questo Beniaminita! Lasciate che maledica, poich</w:t>
      </w:r>
      <w:r w:rsidR="009C4691" w:rsidRPr="00046120">
        <w:rPr>
          <w:i/>
          <w:iCs/>
          <w:sz w:val="20"/>
        </w:rPr>
        <w:t>é glielo ha ordinato il Signore (</w:t>
      </w:r>
      <w:r w:rsidRPr="00046120">
        <w:rPr>
          <w:i/>
          <w:iCs/>
          <w:sz w:val="20"/>
        </w:rPr>
        <w:t>2Sam 16, 11</w:t>
      </w:r>
      <w:r w:rsidR="009C4691" w:rsidRPr="00046120">
        <w:rPr>
          <w:i/>
          <w:iCs/>
          <w:sz w:val="20"/>
        </w:rPr>
        <w:t xml:space="preserve">). </w:t>
      </w:r>
      <w:r w:rsidRPr="00046120">
        <w:rPr>
          <w:i/>
          <w:iCs/>
          <w:sz w:val="20"/>
        </w:rPr>
        <w:t>Forse il Signore guarderà la mia afflizione e mi renderà il bene in cambio della maled</w:t>
      </w:r>
      <w:r w:rsidR="009C4691" w:rsidRPr="00046120">
        <w:rPr>
          <w:i/>
          <w:iCs/>
          <w:sz w:val="20"/>
        </w:rPr>
        <w:t>izione di oggi" (</w:t>
      </w:r>
      <w:r w:rsidRPr="00046120">
        <w:rPr>
          <w:i/>
          <w:iCs/>
          <w:sz w:val="20"/>
        </w:rPr>
        <w:t>2Sam 16, 12</w:t>
      </w:r>
      <w:r w:rsidR="009C4691" w:rsidRPr="00046120">
        <w:rPr>
          <w:i/>
          <w:iCs/>
          <w:sz w:val="20"/>
        </w:rPr>
        <w:t xml:space="preserve">). </w:t>
      </w:r>
      <w:r w:rsidRPr="00046120">
        <w:rPr>
          <w:i/>
          <w:iCs/>
          <w:sz w:val="20"/>
        </w:rPr>
        <w:t>Ma Abisai figlio di Zeruia, disse: "Non dovrà forse essere messo a morte Simeì perché ha malede</w:t>
      </w:r>
      <w:r w:rsidR="009C4691" w:rsidRPr="00046120">
        <w:rPr>
          <w:i/>
          <w:iCs/>
          <w:sz w:val="20"/>
        </w:rPr>
        <w:t>tto il consacrato del Signore?" (</w:t>
      </w:r>
      <w:r w:rsidRPr="00046120">
        <w:rPr>
          <w:i/>
          <w:iCs/>
          <w:sz w:val="20"/>
        </w:rPr>
        <w:t>2Sam 19, 22</w:t>
      </w:r>
      <w:r w:rsidR="009C4691" w:rsidRPr="00046120">
        <w:rPr>
          <w:i/>
          <w:iCs/>
          <w:sz w:val="20"/>
        </w:rPr>
        <w:t xml:space="preserve">). </w:t>
      </w:r>
    </w:p>
    <w:p w14:paraId="670D6109" w14:textId="77777777" w:rsidR="000020C7" w:rsidRPr="00046120" w:rsidRDefault="000020C7" w:rsidP="00046120">
      <w:pPr>
        <w:pStyle w:val="Corpotesto"/>
        <w:rPr>
          <w:i/>
          <w:iCs/>
          <w:sz w:val="20"/>
        </w:rPr>
      </w:pPr>
      <w:r w:rsidRPr="00046120">
        <w:rPr>
          <w:i/>
          <w:iCs/>
          <w:sz w:val="20"/>
        </w:rPr>
        <w:t>Tu hai accanto a te anche Simei figlio di Ghera, Beniaminita, di Bacurìm; egli mi maledisse con una maledizione terribile quando fuggivo verso Macanaim. Ma mi venne incontro al Giordano e gli giurai per il Signo</w:t>
      </w:r>
      <w:r w:rsidR="009C4691" w:rsidRPr="00046120">
        <w:rPr>
          <w:i/>
          <w:iCs/>
          <w:sz w:val="20"/>
        </w:rPr>
        <w:t>re: Non ti farò morire di spada (</w:t>
      </w:r>
      <w:r w:rsidRPr="00046120">
        <w:rPr>
          <w:i/>
          <w:iCs/>
          <w:sz w:val="20"/>
        </w:rPr>
        <w:t>1Re 2, 8</w:t>
      </w:r>
      <w:r w:rsidR="009C4691" w:rsidRPr="00046120">
        <w:rPr>
          <w:i/>
          <w:iCs/>
          <w:sz w:val="20"/>
        </w:rPr>
        <w:t xml:space="preserve">). </w:t>
      </w:r>
      <w:r w:rsidRPr="00046120">
        <w:rPr>
          <w:i/>
          <w:iCs/>
          <w:sz w:val="20"/>
        </w:rPr>
        <w:t>Di fronte a lui fate sedere due uomini iniqui, i quali l'accusino dicendo: Hai maledetto Dio e il re! Quindi conducetelo fu</w:t>
      </w:r>
      <w:r w:rsidR="009C4691" w:rsidRPr="00046120">
        <w:rPr>
          <w:i/>
          <w:iCs/>
          <w:sz w:val="20"/>
        </w:rPr>
        <w:t>ori e lapidatelo ed egli muoia" (</w:t>
      </w:r>
      <w:r w:rsidRPr="00046120">
        <w:rPr>
          <w:i/>
          <w:iCs/>
          <w:sz w:val="20"/>
        </w:rPr>
        <w:t>1Re 21, 10</w:t>
      </w:r>
      <w:r w:rsidR="009C4691" w:rsidRPr="00046120">
        <w:rPr>
          <w:i/>
          <w:iCs/>
          <w:sz w:val="20"/>
        </w:rPr>
        <w:t xml:space="preserve">). </w:t>
      </w:r>
      <w:r w:rsidRPr="00046120">
        <w:rPr>
          <w:i/>
          <w:iCs/>
          <w:sz w:val="20"/>
        </w:rPr>
        <w:t xml:space="preserve">Vennero due uomini iniqui, che si sedettero di fronte a lui. Costoro accusarono Nabot davanti al popolo affermando: "Nabot ha maledetto Dio e il re". Lo condussero fuori della </w:t>
      </w:r>
      <w:r w:rsidR="009C4691" w:rsidRPr="00046120">
        <w:rPr>
          <w:i/>
          <w:iCs/>
          <w:sz w:val="20"/>
        </w:rPr>
        <w:t>città e lo uccisero lapidandolo (</w:t>
      </w:r>
      <w:r w:rsidRPr="00046120">
        <w:rPr>
          <w:i/>
          <w:iCs/>
          <w:sz w:val="20"/>
        </w:rPr>
        <w:t>1Re 21, 13</w:t>
      </w:r>
      <w:r w:rsidR="009C4691" w:rsidRPr="00046120">
        <w:rPr>
          <w:i/>
          <w:iCs/>
          <w:sz w:val="20"/>
        </w:rPr>
        <w:t xml:space="preserve">). </w:t>
      </w:r>
      <w:r w:rsidRPr="00046120">
        <w:rPr>
          <w:i/>
          <w:iCs/>
          <w:sz w:val="20"/>
        </w:rPr>
        <w:t>Egli si voltò, li guardò e li maledisse nel nome del Signore. Allora uscirono dalla foresta due orse, che sbranarono quarant</w:t>
      </w:r>
      <w:r w:rsidR="009C4691" w:rsidRPr="00046120">
        <w:rPr>
          <w:i/>
          <w:iCs/>
          <w:sz w:val="20"/>
        </w:rPr>
        <w:t>adue di quei fanciulli (</w:t>
      </w:r>
      <w:r w:rsidRPr="00046120">
        <w:rPr>
          <w:i/>
          <w:iCs/>
          <w:sz w:val="20"/>
        </w:rPr>
        <w:t>2Re 2, 24</w:t>
      </w:r>
      <w:r w:rsidR="009C4691" w:rsidRPr="00046120">
        <w:rPr>
          <w:i/>
          <w:iCs/>
          <w:sz w:val="20"/>
        </w:rPr>
        <w:t xml:space="preserve">). </w:t>
      </w:r>
    </w:p>
    <w:p w14:paraId="07507775" w14:textId="77777777" w:rsidR="000020C7" w:rsidRPr="00046120" w:rsidRDefault="00046120" w:rsidP="00046120">
      <w:pPr>
        <w:pStyle w:val="Corpotesto"/>
        <w:rPr>
          <w:i/>
          <w:iCs/>
          <w:sz w:val="20"/>
        </w:rPr>
      </w:pPr>
      <w:r w:rsidRPr="00046120">
        <w:rPr>
          <w:i/>
          <w:iCs/>
          <w:sz w:val="20"/>
        </w:rPr>
        <w:t xml:space="preserve">Poi </w:t>
      </w:r>
      <w:r w:rsidR="000020C7" w:rsidRPr="00046120">
        <w:rPr>
          <w:i/>
          <w:iCs/>
          <w:sz w:val="20"/>
        </w:rPr>
        <w:t>entrò, mangiò e bevve; alla fine ordinò: "Andate a vedere quella maledetta e seppell</w:t>
      </w:r>
      <w:r w:rsidRPr="00046120">
        <w:rPr>
          <w:i/>
          <w:iCs/>
          <w:sz w:val="20"/>
        </w:rPr>
        <w:t>itela, perché era figlia di re" (</w:t>
      </w:r>
      <w:r w:rsidR="000020C7" w:rsidRPr="00046120">
        <w:rPr>
          <w:i/>
          <w:iCs/>
          <w:sz w:val="20"/>
        </w:rPr>
        <w:t>2Re 9, 34</w:t>
      </w:r>
      <w:r w:rsidRPr="00046120">
        <w:rPr>
          <w:i/>
          <w:iCs/>
          <w:sz w:val="20"/>
        </w:rPr>
        <w:t xml:space="preserve">). </w:t>
      </w:r>
      <w:r w:rsidR="000020C7" w:rsidRPr="00046120">
        <w:rPr>
          <w:i/>
          <w:iCs/>
          <w:sz w:val="20"/>
        </w:rPr>
        <w:t>Poiché il tuo cuore si è intenerito e ti sei umiliato davanti al Signore, udendo le mie parole contro questo luogo e contro i suoi abitanti, che cioè diverranno una desolazione e una maledizione, ti sei lacerate le vesti e hai pianto davanti a me, anch'io ti ho</w:t>
      </w:r>
      <w:r w:rsidRPr="00046120">
        <w:rPr>
          <w:i/>
          <w:iCs/>
          <w:sz w:val="20"/>
        </w:rPr>
        <w:t xml:space="preserve"> ascoltato. Oracolo del Signore (</w:t>
      </w:r>
      <w:r w:rsidR="000020C7" w:rsidRPr="00046120">
        <w:rPr>
          <w:i/>
          <w:iCs/>
          <w:sz w:val="20"/>
        </w:rPr>
        <w:t>2Re 22, 19</w:t>
      </w:r>
      <w:r w:rsidRPr="00046120">
        <w:rPr>
          <w:i/>
          <w:iCs/>
          <w:sz w:val="20"/>
        </w:rPr>
        <w:t xml:space="preserve">). </w:t>
      </w:r>
      <w:r w:rsidR="000020C7" w:rsidRPr="00046120">
        <w:rPr>
          <w:i/>
          <w:iCs/>
          <w:sz w:val="20"/>
        </w:rPr>
        <w:t>Se uno pecca contro il suo prossimo e, perché gli è imposta una maledizione, viene a giurare davanti</w:t>
      </w:r>
      <w:r w:rsidRPr="00046120">
        <w:rPr>
          <w:i/>
          <w:iCs/>
          <w:sz w:val="20"/>
        </w:rPr>
        <w:t xml:space="preserve"> al tuo altare in questo tempio (</w:t>
      </w:r>
      <w:r w:rsidR="000020C7" w:rsidRPr="00046120">
        <w:rPr>
          <w:i/>
          <w:iCs/>
          <w:sz w:val="20"/>
        </w:rPr>
        <w:t>2Cr 6, 22</w:t>
      </w:r>
      <w:r w:rsidRPr="00046120">
        <w:rPr>
          <w:i/>
          <w:iCs/>
          <w:sz w:val="20"/>
        </w:rPr>
        <w:t xml:space="preserve">). </w:t>
      </w:r>
      <w:r w:rsidR="000020C7" w:rsidRPr="00046120">
        <w:rPr>
          <w:i/>
          <w:iCs/>
          <w:sz w:val="20"/>
        </w:rPr>
        <w:t>Dice il Signore: Ecco, io farò piombare una sciagura su questo luogo e sui suoi abitanti, tutte le maledizioni scritte nel lib</w:t>
      </w:r>
      <w:r w:rsidRPr="00046120">
        <w:rPr>
          <w:i/>
          <w:iCs/>
          <w:sz w:val="20"/>
        </w:rPr>
        <w:t>ro letto davanti al re di Giuda (</w:t>
      </w:r>
      <w:r w:rsidR="000020C7" w:rsidRPr="00046120">
        <w:rPr>
          <w:i/>
          <w:iCs/>
          <w:sz w:val="20"/>
        </w:rPr>
        <w:t>2Cr 34, 24</w:t>
      </w:r>
      <w:r w:rsidRPr="00046120">
        <w:rPr>
          <w:i/>
          <w:iCs/>
          <w:sz w:val="20"/>
        </w:rPr>
        <w:t xml:space="preserve">). </w:t>
      </w:r>
    </w:p>
    <w:p w14:paraId="3503672C" w14:textId="77777777" w:rsidR="000020C7" w:rsidRPr="00046120" w:rsidRDefault="000020C7" w:rsidP="00046120">
      <w:pPr>
        <w:pStyle w:val="Corpotesto"/>
        <w:rPr>
          <w:i/>
          <w:iCs/>
          <w:sz w:val="20"/>
        </w:rPr>
      </w:pPr>
      <w:r w:rsidRPr="00046120">
        <w:rPr>
          <w:i/>
          <w:iCs/>
          <w:sz w:val="20"/>
        </w:rPr>
        <w:t>Perché non erano venuti incontro agli Israeliti con il pane e l'acqua e perché avevano prezzolato contro di loro Balaam per maledirli, sebbene il nostro Dio avesse mutato la maledizione in be</w:t>
      </w:r>
      <w:r w:rsidR="00046120" w:rsidRPr="00046120">
        <w:rPr>
          <w:i/>
          <w:iCs/>
          <w:sz w:val="20"/>
        </w:rPr>
        <w:t>nedizione (</w:t>
      </w:r>
      <w:r w:rsidRPr="00046120">
        <w:rPr>
          <w:i/>
          <w:iCs/>
          <w:sz w:val="20"/>
        </w:rPr>
        <w:t>Ne 13, 2</w:t>
      </w:r>
      <w:r w:rsidR="00046120" w:rsidRPr="00046120">
        <w:rPr>
          <w:i/>
          <w:iCs/>
          <w:sz w:val="20"/>
        </w:rPr>
        <w:t xml:space="preserve">). </w:t>
      </w:r>
      <w:r w:rsidRPr="00046120">
        <w:rPr>
          <w:i/>
          <w:iCs/>
          <w:sz w:val="20"/>
        </w:rPr>
        <w:t>Io li rimproverai, li maledissi, ne picchiai alcuni, strappai loro i capelli e li feci giurare nel nome di Dio che non avrebbero dato le loro figlie ai figli di costoro e non avrebbero preso come mogli le figlie di quelli per i</w:t>
      </w:r>
      <w:r w:rsidR="00046120" w:rsidRPr="00046120">
        <w:rPr>
          <w:i/>
          <w:iCs/>
          <w:sz w:val="20"/>
        </w:rPr>
        <w:t xml:space="preserve"> loro figli né per se stessi (</w:t>
      </w:r>
      <w:r w:rsidRPr="00046120">
        <w:rPr>
          <w:i/>
          <w:iCs/>
          <w:sz w:val="20"/>
        </w:rPr>
        <w:t>Ne 13, 25</w:t>
      </w:r>
      <w:r w:rsidR="00046120" w:rsidRPr="00046120">
        <w:rPr>
          <w:i/>
          <w:iCs/>
          <w:sz w:val="20"/>
        </w:rPr>
        <w:t xml:space="preserve">). </w:t>
      </w:r>
      <w:r w:rsidRPr="00046120">
        <w:rPr>
          <w:i/>
          <w:iCs/>
          <w:sz w:val="20"/>
        </w:rPr>
        <w:t>Maledetti coloro che ti Malediranno, Maledetti saranno quanti ti distruggono, demoliscono le tue mura, rovinano le tue torri e incendiano le tue abitazioni! Ma benedetti semp</w:t>
      </w:r>
      <w:r w:rsidR="00046120" w:rsidRPr="00046120">
        <w:rPr>
          <w:i/>
          <w:iCs/>
          <w:sz w:val="20"/>
        </w:rPr>
        <w:t>re quelli che ti ricostruiranno (</w:t>
      </w:r>
      <w:r w:rsidRPr="00046120">
        <w:rPr>
          <w:i/>
          <w:iCs/>
          <w:sz w:val="20"/>
        </w:rPr>
        <w:t>Tb 13, 14</w:t>
      </w:r>
      <w:r w:rsidR="00046120" w:rsidRPr="00046120">
        <w:rPr>
          <w:i/>
          <w:iCs/>
          <w:sz w:val="20"/>
        </w:rPr>
        <w:t xml:space="preserve">). </w:t>
      </w:r>
      <w:r w:rsidRPr="00046120">
        <w:rPr>
          <w:i/>
          <w:iCs/>
          <w:sz w:val="20"/>
        </w:rPr>
        <w:t>Dopo, Giobbe aprì la bocca e maled</w:t>
      </w:r>
      <w:r w:rsidR="00046120" w:rsidRPr="00046120">
        <w:rPr>
          <w:i/>
          <w:iCs/>
          <w:sz w:val="20"/>
        </w:rPr>
        <w:t>isse il suo giorno (</w:t>
      </w:r>
      <w:r w:rsidRPr="00046120">
        <w:rPr>
          <w:i/>
          <w:iCs/>
          <w:sz w:val="20"/>
        </w:rPr>
        <w:t>Gb 3, 1</w:t>
      </w:r>
      <w:r w:rsidR="00046120" w:rsidRPr="00046120">
        <w:rPr>
          <w:i/>
          <w:iCs/>
          <w:sz w:val="20"/>
        </w:rPr>
        <w:t xml:space="preserve">). </w:t>
      </w:r>
      <w:r w:rsidRPr="00046120">
        <w:rPr>
          <w:i/>
          <w:iCs/>
          <w:sz w:val="20"/>
        </w:rPr>
        <w:t>La maledicano quelli che imprecano al giorno, che</w:t>
      </w:r>
      <w:r w:rsidR="00046120" w:rsidRPr="00046120">
        <w:rPr>
          <w:i/>
          <w:iCs/>
          <w:sz w:val="20"/>
        </w:rPr>
        <w:t xml:space="preserve"> sono pronti a evocare Leviatan (</w:t>
      </w:r>
      <w:r w:rsidRPr="00046120">
        <w:rPr>
          <w:i/>
          <w:iCs/>
          <w:sz w:val="20"/>
        </w:rPr>
        <w:t>Gb 3, 8</w:t>
      </w:r>
      <w:r w:rsidR="00046120" w:rsidRPr="00046120">
        <w:rPr>
          <w:i/>
          <w:iCs/>
          <w:sz w:val="20"/>
        </w:rPr>
        <w:t xml:space="preserve">). </w:t>
      </w:r>
      <w:r w:rsidRPr="00046120">
        <w:rPr>
          <w:i/>
          <w:iCs/>
          <w:sz w:val="20"/>
        </w:rPr>
        <w:t>Fuggono veloci di fronte al giorno; maledetta è la loro porzione di campo sulla terra, non si volgon</w:t>
      </w:r>
      <w:r w:rsidR="00046120" w:rsidRPr="00046120">
        <w:rPr>
          <w:i/>
          <w:iCs/>
          <w:sz w:val="20"/>
        </w:rPr>
        <w:t>o più per la strada delle vigne (</w:t>
      </w:r>
      <w:r w:rsidRPr="00046120">
        <w:rPr>
          <w:i/>
          <w:iCs/>
          <w:sz w:val="20"/>
        </w:rPr>
        <w:t>Gb 24, 18</w:t>
      </w:r>
      <w:r w:rsidR="00046120" w:rsidRPr="00046120">
        <w:rPr>
          <w:i/>
          <w:iCs/>
          <w:sz w:val="20"/>
        </w:rPr>
        <w:t xml:space="preserve">). </w:t>
      </w:r>
    </w:p>
    <w:p w14:paraId="5E99C824" w14:textId="77777777" w:rsidR="000020C7" w:rsidRPr="00046120" w:rsidRDefault="000020C7" w:rsidP="00046120">
      <w:pPr>
        <w:pStyle w:val="Corpotesto"/>
        <w:rPr>
          <w:i/>
          <w:iCs/>
          <w:sz w:val="20"/>
        </w:rPr>
      </w:pPr>
      <w:r w:rsidRPr="00046120">
        <w:rPr>
          <w:i/>
          <w:iCs/>
          <w:sz w:val="20"/>
        </w:rPr>
        <w:t xml:space="preserve">L'empio si vanta delle sue </w:t>
      </w:r>
      <w:r w:rsidR="00046120" w:rsidRPr="00046120">
        <w:rPr>
          <w:i/>
          <w:iCs/>
          <w:sz w:val="20"/>
        </w:rPr>
        <w:t>brame, l’avaro</w:t>
      </w:r>
      <w:r w:rsidRPr="00046120">
        <w:rPr>
          <w:i/>
          <w:iCs/>
          <w:sz w:val="20"/>
        </w:rPr>
        <w:t xml:space="preserve"> maled</w:t>
      </w:r>
      <w:r w:rsidR="00046120" w:rsidRPr="00046120">
        <w:rPr>
          <w:i/>
          <w:iCs/>
          <w:sz w:val="20"/>
        </w:rPr>
        <w:t>ice, disprezza Dio (</w:t>
      </w:r>
      <w:r w:rsidRPr="00046120">
        <w:rPr>
          <w:i/>
          <w:iCs/>
          <w:sz w:val="20"/>
        </w:rPr>
        <w:t>Sal 9, 24</w:t>
      </w:r>
      <w:r w:rsidR="00046120" w:rsidRPr="00046120">
        <w:rPr>
          <w:i/>
          <w:iCs/>
          <w:sz w:val="20"/>
        </w:rPr>
        <w:t xml:space="preserve">). </w:t>
      </w:r>
      <w:r w:rsidRPr="00046120">
        <w:rPr>
          <w:i/>
          <w:iCs/>
          <w:sz w:val="20"/>
        </w:rPr>
        <w:t>Chi è benedetto da Dio possederà la terra, ma chi è maled</w:t>
      </w:r>
      <w:r w:rsidR="00046120" w:rsidRPr="00046120">
        <w:rPr>
          <w:i/>
          <w:iCs/>
          <w:sz w:val="20"/>
        </w:rPr>
        <w:t>etto sarà sterminato (</w:t>
      </w:r>
      <w:r w:rsidRPr="00046120">
        <w:rPr>
          <w:i/>
          <w:iCs/>
          <w:sz w:val="20"/>
        </w:rPr>
        <w:t>Sal 36, 22</w:t>
      </w:r>
      <w:r w:rsidR="00046120" w:rsidRPr="00046120">
        <w:rPr>
          <w:i/>
          <w:iCs/>
          <w:sz w:val="20"/>
        </w:rPr>
        <w:t xml:space="preserve">). </w:t>
      </w:r>
      <w:r w:rsidRPr="00046120">
        <w:rPr>
          <w:i/>
          <w:iCs/>
          <w:sz w:val="20"/>
        </w:rPr>
        <w:t>Tramano solo di precipitarlo dall'alto, si compiacciono della menzogna. Con la bocca benedicono, e maled</w:t>
      </w:r>
      <w:r w:rsidR="00046120" w:rsidRPr="00046120">
        <w:rPr>
          <w:i/>
          <w:iCs/>
          <w:sz w:val="20"/>
        </w:rPr>
        <w:t>icono nel loro cuore (</w:t>
      </w:r>
      <w:r w:rsidRPr="00046120">
        <w:rPr>
          <w:i/>
          <w:iCs/>
          <w:sz w:val="20"/>
        </w:rPr>
        <w:t>Sal 61, 5</w:t>
      </w:r>
      <w:r w:rsidR="00046120" w:rsidRPr="00046120">
        <w:rPr>
          <w:i/>
          <w:iCs/>
          <w:sz w:val="20"/>
        </w:rPr>
        <w:t xml:space="preserve">). </w:t>
      </w:r>
      <w:r w:rsidRPr="00046120">
        <w:rPr>
          <w:i/>
          <w:iCs/>
          <w:sz w:val="20"/>
        </w:rPr>
        <w:t>Ha amato la maledizione: ricada su di lui! Non ha voluto la benedizione: da lui si allontani!</w:t>
      </w:r>
      <w:r w:rsidR="00046120" w:rsidRPr="00046120">
        <w:rPr>
          <w:i/>
          <w:iCs/>
          <w:sz w:val="20"/>
        </w:rPr>
        <w:t xml:space="preserve"> (</w:t>
      </w:r>
      <w:r w:rsidRPr="00046120">
        <w:rPr>
          <w:i/>
          <w:iCs/>
          <w:sz w:val="20"/>
        </w:rPr>
        <w:t>Sal 108, 17</w:t>
      </w:r>
      <w:r w:rsidR="00046120" w:rsidRPr="00046120">
        <w:rPr>
          <w:i/>
          <w:iCs/>
          <w:sz w:val="20"/>
        </w:rPr>
        <w:t xml:space="preserve">). </w:t>
      </w:r>
      <w:r w:rsidRPr="00046120">
        <w:rPr>
          <w:i/>
          <w:iCs/>
          <w:sz w:val="20"/>
        </w:rPr>
        <w:t>Maledicano essi, ma tu benedicimi;</w:t>
      </w:r>
      <w:r w:rsidR="00046120" w:rsidRPr="00046120">
        <w:rPr>
          <w:i/>
          <w:iCs/>
          <w:sz w:val="20"/>
        </w:rPr>
        <w:t xml:space="preserve"> </w:t>
      </w:r>
      <w:r w:rsidRPr="00046120">
        <w:rPr>
          <w:i/>
          <w:iCs/>
          <w:sz w:val="20"/>
        </w:rPr>
        <w:t>insorgano quelli e arrossiscano,</w:t>
      </w:r>
      <w:r w:rsidR="00046120" w:rsidRPr="00046120">
        <w:rPr>
          <w:i/>
          <w:iCs/>
          <w:sz w:val="20"/>
        </w:rPr>
        <w:t xml:space="preserve"> ma il tuo servo sia nella gioia (</w:t>
      </w:r>
      <w:r w:rsidRPr="00046120">
        <w:rPr>
          <w:i/>
          <w:iCs/>
          <w:sz w:val="20"/>
        </w:rPr>
        <w:t>Sal 108, 28</w:t>
      </w:r>
      <w:r w:rsidR="00046120" w:rsidRPr="00046120">
        <w:rPr>
          <w:i/>
          <w:iCs/>
          <w:sz w:val="20"/>
        </w:rPr>
        <w:t xml:space="preserve">).  </w:t>
      </w:r>
      <w:r w:rsidRPr="00046120">
        <w:rPr>
          <w:i/>
          <w:iCs/>
          <w:sz w:val="20"/>
        </w:rPr>
        <w:t>Tu minacci gli orgogliosi; maled</w:t>
      </w:r>
      <w:r w:rsidR="00046120" w:rsidRPr="00046120">
        <w:rPr>
          <w:i/>
          <w:iCs/>
          <w:sz w:val="20"/>
        </w:rPr>
        <w:t>etto chi devìa dai tuoi decreti (</w:t>
      </w:r>
      <w:r w:rsidRPr="00046120">
        <w:rPr>
          <w:i/>
          <w:iCs/>
          <w:sz w:val="20"/>
        </w:rPr>
        <w:t>Sal 118, 21</w:t>
      </w:r>
      <w:r w:rsidR="00046120" w:rsidRPr="00046120">
        <w:rPr>
          <w:i/>
          <w:iCs/>
          <w:sz w:val="20"/>
        </w:rPr>
        <w:t xml:space="preserve">). </w:t>
      </w:r>
      <w:r w:rsidRPr="00046120">
        <w:rPr>
          <w:i/>
          <w:iCs/>
          <w:sz w:val="20"/>
        </w:rPr>
        <w:t>La maledizione del Signore è sulla casa del malvagio, mentre egli benedice</w:t>
      </w:r>
      <w:r w:rsidR="00046120" w:rsidRPr="00046120">
        <w:rPr>
          <w:i/>
          <w:iCs/>
          <w:sz w:val="20"/>
        </w:rPr>
        <w:t xml:space="preserve"> la dimora dei giusti (</w:t>
      </w:r>
      <w:r w:rsidRPr="00046120">
        <w:rPr>
          <w:i/>
          <w:iCs/>
          <w:sz w:val="20"/>
        </w:rPr>
        <w:t>Pr 3, 33</w:t>
      </w:r>
      <w:r w:rsidR="00046120" w:rsidRPr="00046120">
        <w:rPr>
          <w:i/>
          <w:iCs/>
          <w:sz w:val="20"/>
        </w:rPr>
        <w:t xml:space="preserve">). </w:t>
      </w:r>
    </w:p>
    <w:p w14:paraId="4CA00005" w14:textId="77777777" w:rsidR="000020C7" w:rsidRPr="00046120" w:rsidRDefault="000020C7" w:rsidP="00046120">
      <w:pPr>
        <w:pStyle w:val="Corpotesto"/>
        <w:rPr>
          <w:i/>
          <w:iCs/>
          <w:sz w:val="20"/>
        </w:rPr>
      </w:pPr>
      <w:r w:rsidRPr="00046120">
        <w:rPr>
          <w:i/>
          <w:iCs/>
          <w:sz w:val="20"/>
        </w:rPr>
        <w:t>Chi accaparra il grano è maledetto dal popolo, la benedizione è in</w:t>
      </w:r>
      <w:r w:rsidR="00046120" w:rsidRPr="00046120">
        <w:rPr>
          <w:i/>
          <w:iCs/>
          <w:sz w:val="20"/>
        </w:rPr>
        <w:t>vocata sul capo di chi lo vende (</w:t>
      </w:r>
      <w:r w:rsidRPr="00046120">
        <w:rPr>
          <w:i/>
          <w:iCs/>
          <w:sz w:val="20"/>
        </w:rPr>
        <w:t>Pr 11, 26</w:t>
      </w:r>
      <w:r w:rsidR="00046120" w:rsidRPr="00046120">
        <w:rPr>
          <w:i/>
          <w:iCs/>
          <w:sz w:val="20"/>
        </w:rPr>
        <w:t xml:space="preserve">). </w:t>
      </w:r>
      <w:r w:rsidRPr="00046120">
        <w:rPr>
          <w:i/>
          <w:iCs/>
          <w:sz w:val="20"/>
        </w:rPr>
        <w:t>Il maligno presta attenzione a un labbro maledico, il bug</w:t>
      </w:r>
      <w:r w:rsidR="00046120" w:rsidRPr="00046120">
        <w:rPr>
          <w:i/>
          <w:iCs/>
          <w:sz w:val="20"/>
        </w:rPr>
        <w:t>iardo ascolta una lingua nociva (</w:t>
      </w:r>
      <w:r w:rsidRPr="00046120">
        <w:rPr>
          <w:i/>
          <w:iCs/>
          <w:sz w:val="20"/>
        </w:rPr>
        <w:t>Pr 17, 4</w:t>
      </w:r>
      <w:r w:rsidR="00046120" w:rsidRPr="00046120">
        <w:rPr>
          <w:i/>
          <w:iCs/>
          <w:sz w:val="20"/>
        </w:rPr>
        <w:t xml:space="preserve">). </w:t>
      </w:r>
      <w:r w:rsidRPr="00046120">
        <w:rPr>
          <w:i/>
          <w:iCs/>
          <w:sz w:val="20"/>
        </w:rPr>
        <w:t xml:space="preserve">Chi maledice il padre e la madre vedrà spegnersi la sua </w:t>
      </w:r>
      <w:r w:rsidR="00046120" w:rsidRPr="00046120">
        <w:rPr>
          <w:i/>
          <w:iCs/>
          <w:sz w:val="20"/>
        </w:rPr>
        <w:t>lucerna nel cuore delle tenebre (</w:t>
      </w:r>
      <w:r w:rsidRPr="00046120">
        <w:rPr>
          <w:i/>
          <w:iCs/>
          <w:sz w:val="20"/>
        </w:rPr>
        <w:t>Pr 20, 20</w:t>
      </w:r>
      <w:r w:rsidR="00046120" w:rsidRPr="00046120">
        <w:rPr>
          <w:i/>
          <w:iCs/>
          <w:sz w:val="20"/>
        </w:rPr>
        <w:t xml:space="preserve">). </w:t>
      </w:r>
      <w:r w:rsidRPr="00046120">
        <w:rPr>
          <w:i/>
          <w:iCs/>
          <w:sz w:val="20"/>
        </w:rPr>
        <w:t>Se uno dice all'empio: "Tu sei innocente", i popoli lo maled</w:t>
      </w:r>
      <w:r w:rsidR="00046120" w:rsidRPr="00046120">
        <w:rPr>
          <w:i/>
          <w:iCs/>
          <w:sz w:val="20"/>
        </w:rPr>
        <w:t>iranno, le genti lo esecreranno (</w:t>
      </w:r>
      <w:r w:rsidRPr="00046120">
        <w:rPr>
          <w:i/>
          <w:iCs/>
          <w:sz w:val="20"/>
        </w:rPr>
        <w:t>Pr 24, 24</w:t>
      </w:r>
      <w:r w:rsidR="00046120" w:rsidRPr="00046120">
        <w:rPr>
          <w:i/>
          <w:iCs/>
          <w:sz w:val="20"/>
        </w:rPr>
        <w:t xml:space="preserve">). </w:t>
      </w:r>
      <w:r w:rsidRPr="00046120">
        <w:rPr>
          <w:i/>
          <w:iCs/>
          <w:sz w:val="20"/>
        </w:rPr>
        <w:t>Come il passero che svolazza, come la rondine che vola, così una maled</w:t>
      </w:r>
      <w:r w:rsidR="00046120" w:rsidRPr="00046120">
        <w:rPr>
          <w:i/>
          <w:iCs/>
          <w:sz w:val="20"/>
        </w:rPr>
        <w:t>izione senza motivo non avverrà (</w:t>
      </w:r>
      <w:r w:rsidRPr="00046120">
        <w:rPr>
          <w:i/>
          <w:iCs/>
          <w:sz w:val="20"/>
        </w:rPr>
        <w:t>Pr 26, 2</w:t>
      </w:r>
      <w:r w:rsidR="00046120" w:rsidRPr="00046120">
        <w:rPr>
          <w:i/>
          <w:iCs/>
          <w:sz w:val="20"/>
        </w:rPr>
        <w:t xml:space="preserve">). </w:t>
      </w:r>
      <w:r w:rsidRPr="00046120">
        <w:rPr>
          <w:i/>
          <w:iCs/>
          <w:sz w:val="20"/>
        </w:rPr>
        <w:t>Benedire il prossimo di buon mattino ad alta voce gli sarà imputato come una maled</w:t>
      </w:r>
      <w:r w:rsidR="00046120" w:rsidRPr="00046120">
        <w:rPr>
          <w:i/>
          <w:iCs/>
          <w:sz w:val="20"/>
        </w:rPr>
        <w:t>izione (</w:t>
      </w:r>
      <w:r w:rsidRPr="00046120">
        <w:rPr>
          <w:i/>
          <w:iCs/>
          <w:sz w:val="20"/>
        </w:rPr>
        <w:t>Pr 27, 14</w:t>
      </w:r>
      <w:r w:rsidR="00046120" w:rsidRPr="00046120">
        <w:rPr>
          <w:i/>
          <w:iCs/>
          <w:sz w:val="20"/>
        </w:rPr>
        <w:t xml:space="preserve">). </w:t>
      </w:r>
    </w:p>
    <w:p w14:paraId="312D8BB8" w14:textId="77777777" w:rsidR="000020C7" w:rsidRPr="00046120" w:rsidRDefault="000020C7" w:rsidP="00046120">
      <w:pPr>
        <w:pStyle w:val="Corpotesto"/>
        <w:rPr>
          <w:i/>
          <w:iCs/>
          <w:sz w:val="20"/>
        </w:rPr>
      </w:pPr>
      <w:r w:rsidRPr="00046120">
        <w:rPr>
          <w:i/>
          <w:iCs/>
          <w:sz w:val="20"/>
        </w:rPr>
        <w:t>Per chi dá al povero non c'è indigenza, ma chi chiude gli occhi avrà grandi maled</w:t>
      </w:r>
      <w:r w:rsidR="00046120" w:rsidRPr="00046120">
        <w:rPr>
          <w:i/>
          <w:iCs/>
          <w:sz w:val="20"/>
        </w:rPr>
        <w:t>izioni (</w:t>
      </w:r>
      <w:r w:rsidRPr="00046120">
        <w:rPr>
          <w:i/>
          <w:iCs/>
          <w:sz w:val="20"/>
        </w:rPr>
        <w:t>Pr 28, 27</w:t>
      </w:r>
      <w:r w:rsidR="00046120" w:rsidRPr="00046120">
        <w:rPr>
          <w:i/>
          <w:iCs/>
          <w:sz w:val="20"/>
        </w:rPr>
        <w:t xml:space="preserve">). </w:t>
      </w:r>
      <w:r w:rsidRPr="00046120">
        <w:rPr>
          <w:i/>
          <w:iCs/>
          <w:sz w:val="20"/>
        </w:rPr>
        <w:t>Non calunniare lo schiavo presso il padrone, perché egli non ti maled</w:t>
      </w:r>
      <w:r w:rsidR="00046120" w:rsidRPr="00046120">
        <w:rPr>
          <w:i/>
          <w:iCs/>
          <w:sz w:val="20"/>
        </w:rPr>
        <w:t xml:space="preserve">ica e tu non ne porti la </w:t>
      </w:r>
      <w:r w:rsidR="00046120" w:rsidRPr="00046120">
        <w:rPr>
          <w:i/>
          <w:iCs/>
          <w:sz w:val="20"/>
        </w:rPr>
        <w:lastRenderedPageBreak/>
        <w:t>pena (</w:t>
      </w:r>
      <w:r w:rsidRPr="00046120">
        <w:rPr>
          <w:i/>
          <w:iCs/>
          <w:sz w:val="20"/>
        </w:rPr>
        <w:t>Pr 30, 10</w:t>
      </w:r>
      <w:r w:rsidR="00046120" w:rsidRPr="00046120">
        <w:rPr>
          <w:i/>
          <w:iCs/>
          <w:sz w:val="20"/>
        </w:rPr>
        <w:t xml:space="preserve">). </w:t>
      </w:r>
      <w:r w:rsidRPr="00046120">
        <w:rPr>
          <w:i/>
          <w:iCs/>
          <w:sz w:val="20"/>
        </w:rPr>
        <w:t>C'è gente che maledice suo</w:t>
      </w:r>
      <w:r w:rsidR="00046120" w:rsidRPr="00046120">
        <w:rPr>
          <w:i/>
          <w:iCs/>
          <w:sz w:val="20"/>
        </w:rPr>
        <w:t xml:space="preserve"> padre e non benedice sua madre (</w:t>
      </w:r>
      <w:r w:rsidRPr="00046120">
        <w:rPr>
          <w:i/>
          <w:iCs/>
          <w:sz w:val="20"/>
        </w:rPr>
        <w:t>Pr 30, 11</w:t>
      </w:r>
      <w:r w:rsidR="00046120" w:rsidRPr="00046120">
        <w:rPr>
          <w:i/>
          <w:iCs/>
          <w:sz w:val="20"/>
        </w:rPr>
        <w:t xml:space="preserve">). </w:t>
      </w:r>
      <w:r w:rsidRPr="00046120">
        <w:rPr>
          <w:i/>
          <w:iCs/>
          <w:sz w:val="20"/>
        </w:rPr>
        <w:t>Le loro mogli sono insensate, cattivi i loro figli, maledetta la loro proge</w:t>
      </w:r>
      <w:r w:rsidR="00046120" w:rsidRPr="00046120">
        <w:rPr>
          <w:i/>
          <w:iCs/>
          <w:sz w:val="20"/>
        </w:rPr>
        <w:t>nie (</w:t>
      </w:r>
      <w:r w:rsidRPr="00046120">
        <w:rPr>
          <w:i/>
          <w:iCs/>
          <w:sz w:val="20"/>
        </w:rPr>
        <w:t>Sap 3, 12</w:t>
      </w:r>
      <w:r w:rsidR="00046120" w:rsidRPr="00046120">
        <w:rPr>
          <w:i/>
          <w:iCs/>
          <w:sz w:val="20"/>
        </w:rPr>
        <w:t xml:space="preserve">). </w:t>
      </w:r>
      <w:r w:rsidRPr="00046120">
        <w:rPr>
          <w:i/>
          <w:iCs/>
          <w:sz w:val="20"/>
        </w:rPr>
        <w:t xml:space="preserve">Perché era una stirpe maledetta fin da principio. Non certo per timore di alcuno </w:t>
      </w:r>
      <w:r w:rsidR="00046120" w:rsidRPr="00046120">
        <w:rPr>
          <w:i/>
          <w:iCs/>
          <w:sz w:val="20"/>
        </w:rPr>
        <w:t>lasciavi impunite le loro colpe (</w:t>
      </w:r>
      <w:r w:rsidRPr="00046120">
        <w:rPr>
          <w:i/>
          <w:iCs/>
          <w:sz w:val="20"/>
        </w:rPr>
        <w:t>Sap 12, 11</w:t>
      </w:r>
      <w:r w:rsidR="00046120" w:rsidRPr="00046120">
        <w:rPr>
          <w:i/>
          <w:iCs/>
          <w:sz w:val="20"/>
        </w:rPr>
        <w:t xml:space="preserve">). </w:t>
      </w:r>
      <w:r w:rsidRPr="00046120">
        <w:rPr>
          <w:i/>
          <w:iCs/>
          <w:sz w:val="20"/>
        </w:rPr>
        <w:t>Ma maledetto l'idolo opera di mani e chi lo ha fatto; questi perché lo ha lavorato, quello perché, corruttibile, è</w:t>
      </w:r>
      <w:r w:rsidR="00046120" w:rsidRPr="00046120">
        <w:rPr>
          <w:i/>
          <w:iCs/>
          <w:sz w:val="20"/>
        </w:rPr>
        <w:t xml:space="preserve"> detto dio (</w:t>
      </w:r>
      <w:r w:rsidRPr="00046120">
        <w:rPr>
          <w:i/>
          <w:iCs/>
          <w:sz w:val="20"/>
        </w:rPr>
        <w:t>Sap 14, 8</w:t>
      </w:r>
      <w:r w:rsidR="00046120" w:rsidRPr="00046120">
        <w:rPr>
          <w:i/>
          <w:iCs/>
          <w:sz w:val="20"/>
        </w:rPr>
        <w:t xml:space="preserve">). </w:t>
      </w:r>
      <w:r w:rsidRPr="00046120">
        <w:rPr>
          <w:i/>
          <w:iCs/>
          <w:sz w:val="20"/>
        </w:rPr>
        <w:t>La benedizione del padre consolida le case dei figli, la maledizione dell</w:t>
      </w:r>
      <w:r w:rsidR="00046120" w:rsidRPr="00046120">
        <w:rPr>
          <w:i/>
          <w:iCs/>
          <w:sz w:val="20"/>
        </w:rPr>
        <w:t>a madre ne scalza le fondamenta (</w:t>
      </w:r>
      <w:r w:rsidRPr="00046120">
        <w:rPr>
          <w:i/>
          <w:iCs/>
          <w:sz w:val="20"/>
        </w:rPr>
        <w:t>Sir 3, 9</w:t>
      </w:r>
      <w:r w:rsidR="00046120" w:rsidRPr="00046120">
        <w:rPr>
          <w:i/>
          <w:iCs/>
          <w:sz w:val="20"/>
        </w:rPr>
        <w:t xml:space="preserve">). </w:t>
      </w:r>
    </w:p>
    <w:p w14:paraId="3B55EBC2" w14:textId="77777777" w:rsidR="000020C7" w:rsidRPr="00046120" w:rsidRDefault="000020C7" w:rsidP="00046120">
      <w:pPr>
        <w:pStyle w:val="Corpotesto"/>
        <w:rPr>
          <w:i/>
          <w:iCs/>
          <w:sz w:val="20"/>
        </w:rPr>
      </w:pPr>
      <w:r w:rsidRPr="00046120">
        <w:rPr>
          <w:i/>
          <w:iCs/>
          <w:sz w:val="20"/>
        </w:rPr>
        <w:t>Chi abbandona il padre è come un bestemmiatore, chi insulta la madre è maled</w:t>
      </w:r>
      <w:r w:rsidR="00046120" w:rsidRPr="00046120">
        <w:rPr>
          <w:i/>
          <w:iCs/>
          <w:sz w:val="20"/>
        </w:rPr>
        <w:t>etto dal Signore (</w:t>
      </w:r>
      <w:r w:rsidRPr="00046120">
        <w:rPr>
          <w:i/>
          <w:iCs/>
          <w:sz w:val="20"/>
        </w:rPr>
        <w:t>Sir 3, 16</w:t>
      </w:r>
      <w:r w:rsidR="00046120" w:rsidRPr="00046120">
        <w:rPr>
          <w:i/>
          <w:iCs/>
          <w:sz w:val="20"/>
        </w:rPr>
        <w:t xml:space="preserve">). </w:t>
      </w:r>
      <w:r w:rsidRPr="00046120">
        <w:rPr>
          <w:i/>
          <w:iCs/>
          <w:sz w:val="20"/>
        </w:rPr>
        <w:t>Da chi ti chiede non distogliere lo sguardo, non offrire a nessuno l'occasione di maled</w:t>
      </w:r>
      <w:r w:rsidR="00046120" w:rsidRPr="00046120">
        <w:rPr>
          <w:i/>
          <w:iCs/>
          <w:sz w:val="20"/>
        </w:rPr>
        <w:t>irti (</w:t>
      </w:r>
      <w:r w:rsidRPr="00046120">
        <w:rPr>
          <w:i/>
          <w:iCs/>
          <w:sz w:val="20"/>
        </w:rPr>
        <w:t>Sir 4, 5</w:t>
      </w:r>
      <w:r w:rsidR="00046120" w:rsidRPr="00046120">
        <w:rPr>
          <w:i/>
          <w:iCs/>
          <w:sz w:val="20"/>
        </w:rPr>
        <w:t xml:space="preserve">). </w:t>
      </w:r>
      <w:r w:rsidRPr="00046120">
        <w:rPr>
          <w:i/>
          <w:iCs/>
          <w:sz w:val="20"/>
        </w:rPr>
        <w:t>Perché se uno ti maledice con amarezza, il suo cre</w:t>
      </w:r>
      <w:r w:rsidR="00046120" w:rsidRPr="00046120">
        <w:rPr>
          <w:i/>
          <w:iCs/>
          <w:sz w:val="20"/>
        </w:rPr>
        <w:t>atore esaudirà la sua preghiera (</w:t>
      </w:r>
      <w:r w:rsidRPr="00046120">
        <w:rPr>
          <w:i/>
          <w:iCs/>
          <w:sz w:val="20"/>
        </w:rPr>
        <w:t>Sir 4, 6</w:t>
      </w:r>
      <w:r w:rsidR="00046120" w:rsidRPr="00046120">
        <w:rPr>
          <w:i/>
          <w:iCs/>
          <w:sz w:val="20"/>
        </w:rPr>
        <w:t xml:space="preserve">). </w:t>
      </w:r>
      <w:r w:rsidRPr="00046120">
        <w:rPr>
          <w:i/>
          <w:iCs/>
          <w:sz w:val="20"/>
        </w:rPr>
        <w:t>Un uomo senza grazia è un discorso inopportuno: è sempre sulla bocca dei maled</w:t>
      </w:r>
      <w:r w:rsidR="00046120" w:rsidRPr="00046120">
        <w:rPr>
          <w:i/>
          <w:iCs/>
          <w:sz w:val="20"/>
        </w:rPr>
        <w:t>ucati (</w:t>
      </w:r>
      <w:r w:rsidRPr="00046120">
        <w:rPr>
          <w:i/>
          <w:iCs/>
          <w:sz w:val="20"/>
        </w:rPr>
        <w:t>Sir 20, 19</w:t>
      </w:r>
      <w:r w:rsidR="00046120" w:rsidRPr="00046120">
        <w:rPr>
          <w:i/>
          <w:iCs/>
          <w:sz w:val="20"/>
        </w:rPr>
        <w:t xml:space="preserve">). </w:t>
      </w:r>
      <w:r w:rsidRPr="00046120">
        <w:rPr>
          <w:i/>
          <w:iCs/>
          <w:sz w:val="20"/>
        </w:rPr>
        <w:t>Quando un empio maledice l'avversario, maled</w:t>
      </w:r>
      <w:r w:rsidR="00046120" w:rsidRPr="00046120">
        <w:rPr>
          <w:i/>
          <w:iCs/>
          <w:sz w:val="20"/>
        </w:rPr>
        <w:t>ice se stesso (</w:t>
      </w:r>
      <w:r w:rsidRPr="00046120">
        <w:rPr>
          <w:i/>
          <w:iCs/>
          <w:sz w:val="20"/>
        </w:rPr>
        <w:t>Sir 21, 27</w:t>
      </w:r>
      <w:r w:rsidR="00046120" w:rsidRPr="00046120">
        <w:rPr>
          <w:i/>
          <w:iCs/>
          <w:sz w:val="20"/>
        </w:rPr>
        <w:t xml:space="preserve">). </w:t>
      </w:r>
      <w:r w:rsidRPr="00046120">
        <w:rPr>
          <w:i/>
          <w:iCs/>
          <w:sz w:val="20"/>
        </w:rPr>
        <w:t>Vergogna per un padre avere un figlio maleducato, se si tratta</w:t>
      </w:r>
      <w:r w:rsidR="00046120" w:rsidRPr="00046120">
        <w:rPr>
          <w:i/>
          <w:iCs/>
          <w:sz w:val="20"/>
        </w:rPr>
        <w:t xml:space="preserve"> di una figlia, è la sua rovina (</w:t>
      </w:r>
      <w:r w:rsidRPr="00046120">
        <w:rPr>
          <w:i/>
          <w:iCs/>
          <w:sz w:val="20"/>
        </w:rPr>
        <w:t>Sir 22, 3</w:t>
      </w:r>
      <w:r w:rsidR="00046120" w:rsidRPr="00046120">
        <w:rPr>
          <w:i/>
          <w:iCs/>
          <w:sz w:val="20"/>
        </w:rPr>
        <w:t xml:space="preserve">). </w:t>
      </w:r>
      <w:r w:rsidRPr="00046120">
        <w:rPr>
          <w:i/>
          <w:iCs/>
          <w:sz w:val="20"/>
        </w:rPr>
        <w:t>Ricorda tuo padre e tua madre, quando siedi tra i grandi, non dimenticarli mai davanti a costoro, e per abitudine non dire sciocchezze; potresti desiderare di non essere nato e maled</w:t>
      </w:r>
      <w:r w:rsidR="00046120" w:rsidRPr="00046120">
        <w:rPr>
          <w:i/>
          <w:iCs/>
          <w:sz w:val="20"/>
        </w:rPr>
        <w:t>ire il giorno della tua nascita (</w:t>
      </w:r>
      <w:r w:rsidRPr="00046120">
        <w:rPr>
          <w:i/>
          <w:iCs/>
          <w:sz w:val="20"/>
        </w:rPr>
        <w:t>Sir 23, 14</w:t>
      </w:r>
      <w:r w:rsidR="00046120" w:rsidRPr="00046120">
        <w:rPr>
          <w:i/>
          <w:iCs/>
          <w:sz w:val="20"/>
        </w:rPr>
        <w:t xml:space="preserve">). </w:t>
      </w:r>
    </w:p>
    <w:p w14:paraId="6A424A1D" w14:textId="77777777" w:rsidR="000020C7" w:rsidRPr="00046120" w:rsidRDefault="000020C7" w:rsidP="00046120">
      <w:pPr>
        <w:pStyle w:val="Corpotesto"/>
        <w:rPr>
          <w:i/>
          <w:iCs/>
          <w:sz w:val="20"/>
        </w:rPr>
      </w:pPr>
      <w:r w:rsidRPr="00046120">
        <w:rPr>
          <w:i/>
          <w:iCs/>
          <w:sz w:val="20"/>
        </w:rPr>
        <w:t>Lascerà il suo ricordo in maledizione, la sua infamia non sa</w:t>
      </w:r>
      <w:r w:rsidR="00046120" w:rsidRPr="00046120">
        <w:rPr>
          <w:i/>
          <w:iCs/>
          <w:sz w:val="20"/>
        </w:rPr>
        <w:t>rà cancellata (</w:t>
      </w:r>
      <w:r w:rsidRPr="00046120">
        <w:rPr>
          <w:i/>
          <w:iCs/>
          <w:sz w:val="20"/>
        </w:rPr>
        <w:t>Sir 23, 26</w:t>
      </w:r>
      <w:r w:rsidR="00046120" w:rsidRPr="00046120">
        <w:rPr>
          <w:i/>
          <w:iCs/>
          <w:sz w:val="20"/>
        </w:rPr>
        <w:t xml:space="preserve">). </w:t>
      </w:r>
      <w:r w:rsidRPr="00046120">
        <w:rPr>
          <w:i/>
          <w:iCs/>
          <w:sz w:val="20"/>
        </w:rPr>
        <w:t xml:space="preserve">Maledici il delatore e l'uomo di doppia lingua, perché fa </w:t>
      </w:r>
      <w:r w:rsidR="00046120" w:rsidRPr="00046120">
        <w:rPr>
          <w:i/>
          <w:iCs/>
          <w:sz w:val="20"/>
        </w:rPr>
        <w:t>perire molti che vivono in pace (</w:t>
      </w:r>
      <w:r w:rsidRPr="00046120">
        <w:rPr>
          <w:i/>
          <w:iCs/>
          <w:sz w:val="20"/>
        </w:rPr>
        <w:t>Sir 28, 13</w:t>
      </w:r>
      <w:r w:rsidR="00046120" w:rsidRPr="00046120">
        <w:rPr>
          <w:i/>
          <w:iCs/>
          <w:sz w:val="20"/>
        </w:rPr>
        <w:t xml:space="preserve">). </w:t>
      </w:r>
      <w:r w:rsidRPr="00046120">
        <w:rPr>
          <w:i/>
          <w:iCs/>
          <w:sz w:val="20"/>
        </w:rPr>
        <w:t>Se riesce a pagare il creditore riceverà appena la metà, e dovrà considerarla come una cosa trovata. In caso contrario, il creditore sarà frodato dei suoi averi e avrà senza motivo un nuovo nemico; maledizioni e ingiurie gli restituirà, renderà i</w:t>
      </w:r>
      <w:r w:rsidR="00046120" w:rsidRPr="00046120">
        <w:rPr>
          <w:i/>
          <w:iCs/>
          <w:sz w:val="20"/>
        </w:rPr>
        <w:t>nsulti invece dell'onore dovuto (</w:t>
      </w:r>
      <w:r w:rsidRPr="00046120">
        <w:rPr>
          <w:i/>
          <w:iCs/>
          <w:sz w:val="20"/>
        </w:rPr>
        <w:t>Sir 29, 6</w:t>
      </w:r>
      <w:r w:rsidR="00046120" w:rsidRPr="00046120">
        <w:rPr>
          <w:i/>
          <w:iCs/>
          <w:sz w:val="20"/>
        </w:rPr>
        <w:t xml:space="preserve">). </w:t>
      </w:r>
      <w:r w:rsidRPr="00046120">
        <w:rPr>
          <w:i/>
          <w:iCs/>
          <w:sz w:val="20"/>
        </w:rPr>
        <w:t>Alcuni li ha benedetti ed esaltati, altri li ha santificati e avvicinati a sé, altri li ha maledetti e umiliati e li ha</w:t>
      </w:r>
      <w:r w:rsidR="00046120" w:rsidRPr="00046120">
        <w:rPr>
          <w:i/>
          <w:iCs/>
          <w:sz w:val="20"/>
        </w:rPr>
        <w:t xml:space="preserve"> scacciati dalle loro posizioni (</w:t>
      </w:r>
      <w:r w:rsidRPr="00046120">
        <w:rPr>
          <w:i/>
          <w:iCs/>
          <w:sz w:val="20"/>
        </w:rPr>
        <w:t>Sir 33, 12</w:t>
      </w:r>
      <w:r w:rsidR="00046120" w:rsidRPr="00046120">
        <w:rPr>
          <w:i/>
          <w:iCs/>
          <w:sz w:val="20"/>
        </w:rPr>
        <w:t xml:space="preserve">). </w:t>
      </w:r>
    </w:p>
    <w:p w14:paraId="0C22362C" w14:textId="77777777" w:rsidR="000020C7" w:rsidRPr="00046120" w:rsidRDefault="000020C7" w:rsidP="00046120">
      <w:pPr>
        <w:pStyle w:val="Corpotesto"/>
        <w:rPr>
          <w:i/>
          <w:iCs/>
          <w:sz w:val="20"/>
        </w:rPr>
      </w:pPr>
      <w:r w:rsidRPr="00046120">
        <w:rPr>
          <w:i/>
          <w:iCs/>
          <w:sz w:val="20"/>
        </w:rPr>
        <w:t>Uno prega, l'altro maledice: quale delle due voci ascolterà il Signore?</w:t>
      </w:r>
      <w:r w:rsidR="00046120" w:rsidRPr="00046120">
        <w:rPr>
          <w:i/>
          <w:iCs/>
          <w:sz w:val="20"/>
        </w:rPr>
        <w:t xml:space="preserve"> (</w:t>
      </w:r>
      <w:r w:rsidRPr="00046120">
        <w:rPr>
          <w:i/>
          <w:iCs/>
          <w:sz w:val="20"/>
        </w:rPr>
        <w:t>Sir 34, 24</w:t>
      </w:r>
      <w:r w:rsidR="00046120" w:rsidRPr="00046120">
        <w:rPr>
          <w:i/>
          <w:iCs/>
          <w:sz w:val="20"/>
        </w:rPr>
        <w:t xml:space="preserve">). </w:t>
      </w:r>
      <w:r w:rsidRPr="00046120">
        <w:rPr>
          <w:i/>
          <w:iCs/>
          <w:sz w:val="20"/>
        </w:rPr>
        <w:t>Quando nascete, nascete per la maledizione; quando morite, erediterete la maled</w:t>
      </w:r>
      <w:r w:rsidR="00046120" w:rsidRPr="00046120">
        <w:rPr>
          <w:i/>
          <w:iCs/>
          <w:sz w:val="20"/>
        </w:rPr>
        <w:t>izione (</w:t>
      </w:r>
      <w:r w:rsidRPr="00046120">
        <w:rPr>
          <w:i/>
          <w:iCs/>
          <w:sz w:val="20"/>
        </w:rPr>
        <w:t>Sir 41, 9</w:t>
      </w:r>
      <w:r w:rsidR="00046120" w:rsidRPr="00046120">
        <w:rPr>
          <w:i/>
          <w:iCs/>
          <w:sz w:val="20"/>
        </w:rPr>
        <w:t xml:space="preserve">). </w:t>
      </w:r>
      <w:r w:rsidRPr="00046120">
        <w:rPr>
          <w:i/>
          <w:iCs/>
          <w:sz w:val="20"/>
        </w:rPr>
        <w:t>Quanto è dalla terra ritornerà alla terra, così gli empi dalla maled</w:t>
      </w:r>
      <w:r w:rsidR="00046120" w:rsidRPr="00046120">
        <w:rPr>
          <w:i/>
          <w:iCs/>
          <w:sz w:val="20"/>
        </w:rPr>
        <w:t>izione alla distruzione (</w:t>
      </w:r>
      <w:r w:rsidRPr="00046120">
        <w:rPr>
          <w:i/>
          <w:iCs/>
          <w:sz w:val="20"/>
        </w:rPr>
        <w:t>Sir 41, 10</w:t>
      </w:r>
      <w:r w:rsidR="00046120" w:rsidRPr="00046120">
        <w:rPr>
          <w:i/>
          <w:iCs/>
          <w:sz w:val="20"/>
        </w:rPr>
        <w:t xml:space="preserve">). </w:t>
      </w:r>
      <w:r w:rsidRPr="00046120">
        <w:rPr>
          <w:i/>
          <w:iCs/>
          <w:sz w:val="20"/>
        </w:rPr>
        <w:t>Egli si aggirerà nel paese oppresso e affamato, e, quando sarà affamato e preso dall'ira, maledirà il suo re e il suo dio. Guarderà in alto</w:t>
      </w:r>
      <w:r w:rsidR="00046120" w:rsidRPr="00046120">
        <w:rPr>
          <w:i/>
          <w:iCs/>
          <w:sz w:val="20"/>
        </w:rPr>
        <w:t xml:space="preserve"> (</w:t>
      </w:r>
      <w:r w:rsidRPr="00046120">
        <w:rPr>
          <w:i/>
          <w:iCs/>
          <w:sz w:val="20"/>
        </w:rPr>
        <w:t>Is 8, 21</w:t>
      </w:r>
      <w:r w:rsidR="00046120" w:rsidRPr="00046120">
        <w:rPr>
          <w:i/>
          <w:iCs/>
          <w:sz w:val="20"/>
        </w:rPr>
        <w:t xml:space="preserve">). </w:t>
      </w:r>
      <w:r w:rsidRPr="00046120">
        <w:rPr>
          <w:i/>
          <w:iCs/>
          <w:sz w:val="20"/>
        </w:rPr>
        <w:t>Per questo la maledizione divora la terra, i suoi abitanti ne scontano la pena; per questo sono bruciati gli abitanti della terra e</w:t>
      </w:r>
      <w:r w:rsidR="00046120" w:rsidRPr="00046120">
        <w:rPr>
          <w:i/>
          <w:iCs/>
          <w:sz w:val="20"/>
        </w:rPr>
        <w:t xml:space="preserve"> sono rimasti solo pochi uomini (</w:t>
      </w:r>
      <w:r w:rsidRPr="00046120">
        <w:rPr>
          <w:i/>
          <w:iCs/>
          <w:sz w:val="20"/>
        </w:rPr>
        <w:t>Is 24, 6</w:t>
      </w:r>
      <w:r w:rsidR="00046120" w:rsidRPr="00046120">
        <w:rPr>
          <w:i/>
          <w:iCs/>
          <w:sz w:val="20"/>
        </w:rPr>
        <w:t xml:space="preserve">). </w:t>
      </w:r>
      <w:r w:rsidRPr="00046120">
        <w:rPr>
          <w:i/>
          <w:iCs/>
          <w:sz w:val="20"/>
        </w:rPr>
        <w:t>Non ci sarà più un bimbo che viva solo pochi giorni, né un vecchio che dei suoi giorni non giunga alla pienezza; poiché il più giovane morirà a cento anni e chi non raggiunge i cento anni sarà considerato maled</w:t>
      </w:r>
      <w:r w:rsidR="00046120" w:rsidRPr="00046120">
        <w:rPr>
          <w:i/>
          <w:iCs/>
          <w:sz w:val="20"/>
        </w:rPr>
        <w:t>etto (</w:t>
      </w:r>
      <w:r w:rsidRPr="00046120">
        <w:rPr>
          <w:i/>
          <w:iCs/>
          <w:sz w:val="20"/>
        </w:rPr>
        <w:t>Is 65, 20</w:t>
      </w:r>
      <w:r w:rsidR="00046120" w:rsidRPr="00046120">
        <w:rPr>
          <w:i/>
          <w:iCs/>
          <w:sz w:val="20"/>
        </w:rPr>
        <w:t xml:space="preserve">). </w:t>
      </w:r>
    </w:p>
    <w:p w14:paraId="1784DE39" w14:textId="77777777" w:rsidR="000020C7" w:rsidRPr="00046120" w:rsidRDefault="000020C7" w:rsidP="00046120">
      <w:pPr>
        <w:pStyle w:val="Corpotesto"/>
        <w:rPr>
          <w:i/>
          <w:iCs/>
          <w:sz w:val="20"/>
        </w:rPr>
      </w:pPr>
      <w:r w:rsidRPr="00046120">
        <w:rPr>
          <w:i/>
          <w:iCs/>
          <w:sz w:val="20"/>
        </w:rPr>
        <w:t>Dirai loro: Dice il Signore Dio di Israele: Maledetto l'uomo che non ascol</w:t>
      </w:r>
      <w:r w:rsidR="00046120" w:rsidRPr="00046120">
        <w:rPr>
          <w:i/>
          <w:iCs/>
          <w:sz w:val="20"/>
        </w:rPr>
        <w:t>ta le parole di questa alleanza (</w:t>
      </w:r>
      <w:r w:rsidRPr="00046120">
        <w:rPr>
          <w:i/>
          <w:iCs/>
          <w:sz w:val="20"/>
        </w:rPr>
        <w:t>Ger 11, 3</w:t>
      </w:r>
      <w:r w:rsidR="00046120" w:rsidRPr="00046120">
        <w:rPr>
          <w:i/>
          <w:iCs/>
          <w:sz w:val="20"/>
        </w:rPr>
        <w:t xml:space="preserve">). </w:t>
      </w:r>
      <w:r w:rsidRPr="00046120">
        <w:rPr>
          <w:i/>
          <w:iCs/>
          <w:sz w:val="20"/>
        </w:rPr>
        <w:t>Me infelice, madre mia, che mi hai partorito oggetto di litigio e di contrasto per tutto il paese! Non ho preso prestiti, non ho prestato a nessuno, eppure tutti mi maled</w:t>
      </w:r>
      <w:r w:rsidR="00046120" w:rsidRPr="00046120">
        <w:rPr>
          <w:i/>
          <w:iCs/>
          <w:sz w:val="20"/>
        </w:rPr>
        <w:t>icono (</w:t>
      </w:r>
      <w:r w:rsidRPr="00046120">
        <w:rPr>
          <w:i/>
          <w:iCs/>
          <w:sz w:val="20"/>
        </w:rPr>
        <w:t>Ger 15, 10</w:t>
      </w:r>
      <w:r w:rsidR="00046120" w:rsidRPr="00046120">
        <w:rPr>
          <w:i/>
          <w:iCs/>
          <w:sz w:val="20"/>
        </w:rPr>
        <w:t xml:space="preserve">). </w:t>
      </w:r>
      <w:r w:rsidRPr="00046120">
        <w:rPr>
          <w:i/>
          <w:iCs/>
          <w:sz w:val="20"/>
        </w:rPr>
        <w:t>"Maledetto l'uomo che confida nell'uomo, che pone nella carne il suo sostegno e dal</w:t>
      </w:r>
      <w:r w:rsidR="00046120" w:rsidRPr="00046120">
        <w:rPr>
          <w:i/>
          <w:iCs/>
          <w:sz w:val="20"/>
        </w:rPr>
        <w:t xml:space="preserve"> Signore allontana il suo cuore (</w:t>
      </w:r>
      <w:r w:rsidRPr="00046120">
        <w:rPr>
          <w:i/>
          <w:iCs/>
          <w:sz w:val="20"/>
        </w:rPr>
        <w:t>Ger 17, 5</w:t>
      </w:r>
      <w:r w:rsidR="00046120" w:rsidRPr="00046120">
        <w:rPr>
          <w:i/>
          <w:iCs/>
          <w:sz w:val="20"/>
        </w:rPr>
        <w:t xml:space="preserve">). </w:t>
      </w:r>
      <w:r w:rsidRPr="00046120">
        <w:rPr>
          <w:i/>
          <w:iCs/>
          <w:sz w:val="20"/>
        </w:rPr>
        <w:t xml:space="preserve">Maledetto il giorno in cui nacqui; il giorno in cui mia madre mi diede </w:t>
      </w:r>
      <w:r w:rsidR="00046120" w:rsidRPr="00046120">
        <w:rPr>
          <w:i/>
          <w:iCs/>
          <w:sz w:val="20"/>
        </w:rPr>
        <w:t>alla luce non sia mai benedetto (</w:t>
      </w:r>
      <w:r w:rsidRPr="00046120">
        <w:rPr>
          <w:i/>
          <w:iCs/>
          <w:sz w:val="20"/>
        </w:rPr>
        <w:t>Ger 20, 14</w:t>
      </w:r>
      <w:r w:rsidR="00046120" w:rsidRPr="00046120">
        <w:rPr>
          <w:i/>
          <w:iCs/>
          <w:sz w:val="20"/>
        </w:rPr>
        <w:t xml:space="preserve">). </w:t>
      </w:r>
      <w:r w:rsidRPr="00046120">
        <w:rPr>
          <w:i/>
          <w:iCs/>
          <w:sz w:val="20"/>
        </w:rPr>
        <w:t>Maledetto l'uomo che portò la notizia a mio padre, dicendo: "Ti è nato un figli</w:t>
      </w:r>
      <w:r w:rsidR="00046120" w:rsidRPr="00046120">
        <w:rPr>
          <w:i/>
          <w:iCs/>
          <w:sz w:val="20"/>
        </w:rPr>
        <w:t>o maschio", colmandolo di gioia (</w:t>
      </w:r>
      <w:r w:rsidRPr="00046120">
        <w:rPr>
          <w:i/>
          <w:iCs/>
          <w:sz w:val="20"/>
        </w:rPr>
        <w:t>Ger 20, 15</w:t>
      </w:r>
      <w:r w:rsidR="00046120" w:rsidRPr="00046120">
        <w:rPr>
          <w:i/>
          <w:iCs/>
          <w:sz w:val="20"/>
        </w:rPr>
        <w:t xml:space="preserve">). </w:t>
      </w:r>
    </w:p>
    <w:p w14:paraId="5F4DF8F0" w14:textId="77777777" w:rsidR="000020C7" w:rsidRPr="00046120" w:rsidRDefault="000020C7" w:rsidP="00046120">
      <w:pPr>
        <w:pStyle w:val="Corpotesto"/>
        <w:rPr>
          <w:i/>
          <w:iCs/>
          <w:sz w:val="20"/>
        </w:rPr>
      </w:pPr>
      <w:r w:rsidRPr="00046120">
        <w:rPr>
          <w:i/>
          <w:iCs/>
          <w:sz w:val="20"/>
        </w:rPr>
        <w:t xml:space="preserve">"Poiché il paese è pieno di adùlteri; a causa della maledizione tutto il paese è in lutto, si sono inariditi i pascoli della steppa. Il loro fine è il male </w:t>
      </w:r>
      <w:r w:rsidR="00046120" w:rsidRPr="00046120">
        <w:rPr>
          <w:i/>
          <w:iCs/>
          <w:sz w:val="20"/>
        </w:rPr>
        <w:t>e la loro forza è l'ingiustizia (</w:t>
      </w:r>
      <w:r w:rsidRPr="00046120">
        <w:rPr>
          <w:i/>
          <w:iCs/>
          <w:sz w:val="20"/>
        </w:rPr>
        <w:t>Ger 23, 10</w:t>
      </w:r>
      <w:r w:rsidR="00046120" w:rsidRPr="00046120">
        <w:rPr>
          <w:i/>
          <w:iCs/>
          <w:sz w:val="20"/>
        </w:rPr>
        <w:t xml:space="preserve">). </w:t>
      </w:r>
      <w:r w:rsidRPr="00046120">
        <w:rPr>
          <w:i/>
          <w:iCs/>
          <w:sz w:val="20"/>
        </w:rPr>
        <w:t xml:space="preserve">Li renderò oggetto di spavento per tutti i regni della terra, l'obbrobrio, la favola, lo zimbello e la maledizione in </w:t>
      </w:r>
      <w:r w:rsidR="00046120" w:rsidRPr="00046120">
        <w:rPr>
          <w:i/>
          <w:iCs/>
          <w:sz w:val="20"/>
        </w:rPr>
        <w:t>tutti i luoghi dove li scaccerò (</w:t>
      </w:r>
      <w:r w:rsidRPr="00046120">
        <w:rPr>
          <w:i/>
          <w:iCs/>
          <w:sz w:val="20"/>
        </w:rPr>
        <w:t>Ger 24, 9</w:t>
      </w:r>
      <w:r w:rsidR="00046120" w:rsidRPr="00046120">
        <w:rPr>
          <w:i/>
          <w:iCs/>
          <w:sz w:val="20"/>
        </w:rPr>
        <w:t xml:space="preserve">). </w:t>
      </w:r>
      <w:r w:rsidRPr="00046120">
        <w:rPr>
          <w:i/>
          <w:iCs/>
          <w:sz w:val="20"/>
        </w:rPr>
        <w:t>A Gerusalemme e alle città di Giuda, ai suoi re e ai suoi capi, per abbandonarli alla distruzione, alla desolazione, all'obbrobrio e alla maled</w:t>
      </w:r>
      <w:r w:rsidR="00046120" w:rsidRPr="00046120">
        <w:rPr>
          <w:i/>
          <w:iCs/>
          <w:sz w:val="20"/>
        </w:rPr>
        <w:t>izione, come avviene ancor oggi (</w:t>
      </w:r>
      <w:r w:rsidRPr="00046120">
        <w:rPr>
          <w:i/>
          <w:iCs/>
          <w:sz w:val="20"/>
        </w:rPr>
        <w:t>Ger 25, 18</w:t>
      </w:r>
      <w:r w:rsidR="00046120" w:rsidRPr="00046120">
        <w:rPr>
          <w:i/>
          <w:iCs/>
          <w:sz w:val="20"/>
        </w:rPr>
        <w:t xml:space="preserve">). </w:t>
      </w:r>
      <w:r w:rsidRPr="00046120">
        <w:rPr>
          <w:i/>
          <w:iCs/>
          <w:sz w:val="20"/>
        </w:rPr>
        <w:t xml:space="preserve">Io ridurrò questo tempio come quello di Silo e farò di questa città un esempio di maledizione </w:t>
      </w:r>
      <w:r w:rsidR="00046120" w:rsidRPr="00046120">
        <w:rPr>
          <w:i/>
          <w:iCs/>
          <w:sz w:val="20"/>
        </w:rPr>
        <w:t>per tutti i popoli della terra" (</w:t>
      </w:r>
      <w:r w:rsidRPr="00046120">
        <w:rPr>
          <w:i/>
          <w:iCs/>
          <w:sz w:val="20"/>
        </w:rPr>
        <w:t>Ger 26, 6</w:t>
      </w:r>
      <w:r w:rsidR="00046120" w:rsidRPr="00046120">
        <w:rPr>
          <w:i/>
          <w:iCs/>
          <w:sz w:val="20"/>
        </w:rPr>
        <w:t xml:space="preserve">). </w:t>
      </w:r>
    </w:p>
    <w:p w14:paraId="4D53ECEC" w14:textId="77777777" w:rsidR="000020C7" w:rsidRPr="00046120" w:rsidRDefault="000020C7" w:rsidP="00046120">
      <w:pPr>
        <w:pStyle w:val="Corpotesto"/>
        <w:rPr>
          <w:i/>
          <w:iCs/>
          <w:sz w:val="20"/>
        </w:rPr>
      </w:pPr>
      <w:r w:rsidRPr="00046120">
        <w:rPr>
          <w:i/>
          <w:iCs/>
          <w:sz w:val="20"/>
        </w:rPr>
        <w:t>Li perseguiterò con la spada, la fame e la peste; li farò oggetto di orrore per tutti i regni della terra, oggetto di maledizione, di stupore, di scherno e di obbrobrio in tutte le naz</w:t>
      </w:r>
      <w:r w:rsidR="00046120" w:rsidRPr="00046120">
        <w:rPr>
          <w:i/>
          <w:iCs/>
          <w:sz w:val="20"/>
        </w:rPr>
        <w:t>ioni nelle quali li ho dispersi (</w:t>
      </w:r>
      <w:r w:rsidRPr="00046120">
        <w:rPr>
          <w:i/>
          <w:iCs/>
          <w:sz w:val="20"/>
        </w:rPr>
        <w:t>Ger 29, 18</w:t>
      </w:r>
      <w:r w:rsidR="00046120" w:rsidRPr="00046120">
        <w:rPr>
          <w:i/>
          <w:iCs/>
          <w:sz w:val="20"/>
        </w:rPr>
        <w:t xml:space="preserve">). </w:t>
      </w:r>
      <w:r w:rsidRPr="00046120">
        <w:rPr>
          <w:i/>
          <w:iCs/>
          <w:sz w:val="20"/>
        </w:rPr>
        <w:t>Da essi si trarrà una formula di maledizione in uso presso tutti i deportati di Giuda in Babilonia e si dirà: Il Signore ti tratti come Sedecìa e Acab, che il re di Babilonia fece arrostire sul fuoco!</w:t>
      </w:r>
      <w:r w:rsidR="00046120" w:rsidRPr="00046120">
        <w:rPr>
          <w:i/>
          <w:iCs/>
          <w:sz w:val="20"/>
        </w:rPr>
        <w:t xml:space="preserve"> (</w:t>
      </w:r>
      <w:r w:rsidRPr="00046120">
        <w:rPr>
          <w:i/>
          <w:iCs/>
          <w:sz w:val="20"/>
        </w:rPr>
        <w:t>Ger 29, 22</w:t>
      </w:r>
      <w:r w:rsidR="00046120" w:rsidRPr="00046120">
        <w:rPr>
          <w:i/>
          <w:iCs/>
          <w:sz w:val="20"/>
        </w:rPr>
        <w:t xml:space="preserve">). </w:t>
      </w:r>
      <w:r w:rsidRPr="00046120">
        <w:rPr>
          <w:i/>
          <w:iCs/>
          <w:sz w:val="20"/>
        </w:rPr>
        <w:t>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w:t>
      </w:r>
      <w:r w:rsidR="00046120" w:rsidRPr="00046120">
        <w:rPr>
          <w:i/>
          <w:iCs/>
          <w:sz w:val="20"/>
        </w:rPr>
        <w:t>n vedrete mai più questo luogo" (</w:t>
      </w:r>
      <w:r w:rsidRPr="00046120">
        <w:rPr>
          <w:i/>
          <w:iCs/>
          <w:sz w:val="20"/>
        </w:rPr>
        <w:t>Ger 42, 18</w:t>
      </w:r>
      <w:r w:rsidR="00046120" w:rsidRPr="00046120">
        <w:rPr>
          <w:i/>
          <w:iCs/>
          <w:sz w:val="20"/>
        </w:rPr>
        <w:t xml:space="preserve">). </w:t>
      </w:r>
      <w:r w:rsidRPr="00046120">
        <w:rPr>
          <w:i/>
          <w:iCs/>
          <w:sz w:val="20"/>
        </w:rPr>
        <w:t xml:space="preserve">Abbatterò il resto di Giuda, che ha deciso di andare a dimorare nel paese d'Egitto; essi periranno tutti nel paese d'Egitto; cadranno di spada e periranno di fame, dal più piccolo al più </w:t>
      </w:r>
      <w:r w:rsidRPr="00046120">
        <w:rPr>
          <w:i/>
          <w:iCs/>
          <w:sz w:val="20"/>
        </w:rPr>
        <w:lastRenderedPageBreak/>
        <w:t>grande; moriranno di spada e di fame e saranno oggetto di maledizione e di orrore</w:t>
      </w:r>
      <w:r w:rsidR="00046120" w:rsidRPr="00046120">
        <w:rPr>
          <w:i/>
          <w:iCs/>
          <w:sz w:val="20"/>
        </w:rPr>
        <w:t>, di esecrazione e di obbrobrio (</w:t>
      </w:r>
      <w:r w:rsidRPr="00046120">
        <w:rPr>
          <w:i/>
          <w:iCs/>
          <w:sz w:val="20"/>
        </w:rPr>
        <w:t>Ger 44, 12</w:t>
      </w:r>
      <w:r w:rsidR="00046120" w:rsidRPr="00046120">
        <w:rPr>
          <w:i/>
          <w:iCs/>
          <w:sz w:val="20"/>
        </w:rPr>
        <w:t xml:space="preserve">). </w:t>
      </w:r>
    </w:p>
    <w:p w14:paraId="27B4FC7E" w14:textId="77777777" w:rsidR="000020C7" w:rsidRPr="00046120" w:rsidRDefault="000020C7" w:rsidP="00046120">
      <w:pPr>
        <w:pStyle w:val="Corpotesto"/>
        <w:rPr>
          <w:i/>
          <w:iCs/>
          <w:sz w:val="20"/>
        </w:rPr>
      </w:pPr>
      <w:r w:rsidRPr="00046120">
        <w:rPr>
          <w:i/>
          <w:iCs/>
          <w:sz w:val="20"/>
        </w:rPr>
        <w:t>Maledetto chi compie fiaccamente l'opera del Signore, Maledetto chi trattiene la spada dal sangue!</w:t>
      </w:r>
      <w:r w:rsidR="00046120" w:rsidRPr="00046120">
        <w:rPr>
          <w:i/>
          <w:iCs/>
          <w:sz w:val="20"/>
        </w:rPr>
        <w:t xml:space="preserve"> (</w:t>
      </w:r>
      <w:r w:rsidRPr="00046120">
        <w:rPr>
          <w:i/>
          <w:iCs/>
          <w:sz w:val="20"/>
        </w:rPr>
        <w:t>Ger 48, 10</w:t>
      </w:r>
      <w:r w:rsidR="00046120" w:rsidRPr="00046120">
        <w:rPr>
          <w:i/>
          <w:iCs/>
          <w:sz w:val="20"/>
        </w:rPr>
        <w:t xml:space="preserve">). </w:t>
      </w:r>
      <w:r w:rsidRPr="00046120">
        <w:rPr>
          <w:i/>
          <w:iCs/>
          <w:sz w:val="20"/>
        </w:rPr>
        <w:t>Poiché io ho giurato per me stesso - dice il Signore - che Bozra diventerà un orrore, un obbrobrio, un deserto, una maledizione e tutte le sue città s</w:t>
      </w:r>
      <w:r w:rsidR="00046120" w:rsidRPr="00046120">
        <w:rPr>
          <w:i/>
          <w:iCs/>
          <w:sz w:val="20"/>
        </w:rPr>
        <w:t>aranno ridotte a rovine perenni (</w:t>
      </w:r>
      <w:r w:rsidRPr="00046120">
        <w:rPr>
          <w:i/>
          <w:iCs/>
          <w:sz w:val="20"/>
        </w:rPr>
        <w:t>Ger 49, 13</w:t>
      </w:r>
      <w:r w:rsidR="00046120" w:rsidRPr="00046120">
        <w:rPr>
          <w:i/>
          <w:iCs/>
          <w:sz w:val="20"/>
        </w:rPr>
        <w:t xml:space="preserve">). </w:t>
      </w:r>
      <w:r w:rsidRPr="00046120">
        <w:rPr>
          <w:i/>
          <w:iCs/>
          <w:sz w:val="20"/>
        </w:rPr>
        <w:t>Rendili duri di cuore, la tua maledizione su di loro!</w:t>
      </w:r>
      <w:r w:rsidR="00046120" w:rsidRPr="00046120">
        <w:rPr>
          <w:i/>
          <w:iCs/>
          <w:sz w:val="20"/>
        </w:rPr>
        <w:t xml:space="preserve"> (</w:t>
      </w:r>
      <w:r w:rsidRPr="00046120">
        <w:rPr>
          <w:i/>
          <w:iCs/>
          <w:sz w:val="20"/>
        </w:rPr>
        <w:t>Lam 3, 65</w:t>
      </w:r>
      <w:r w:rsidR="00046120" w:rsidRPr="00046120">
        <w:rPr>
          <w:i/>
          <w:iCs/>
          <w:sz w:val="20"/>
        </w:rPr>
        <w:t xml:space="preserve">). </w:t>
      </w:r>
      <w:r w:rsidRPr="00046120">
        <w:rPr>
          <w:i/>
          <w:iCs/>
          <w:sz w:val="20"/>
        </w:rPr>
        <w:t>Così, come oggi costatiamo, ci son venuti addosso tanti mali insieme con la maledizione che il Signore aveva minacciata per mezzo di Mosè suo servo, quando fece uscire i nostri padri dall'Egitto per concederci un pa</w:t>
      </w:r>
      <w:r w:rsidR="00046120" w:rsidRPr="00046120">
        <w:rPr>
          <w:i/>
          <w:iCs/>
          <w:sz w:val="20"/>
        </w:rPr>
        <w:t>ese in cui scorre latte e miele (</w:t>
      </w:r>
      <w:r w:rsidRPr="00046120">
        <w:rPr>
          <w:i/>
          <w:iCs/>
          <w:sz w:val="20"/>
        </w:rPr>
        <w:t>Bar 1, 20</w:t>
      </w:r>
      <w:r w:rsidR="00046120" w:rsidRPr="00046120">
        <w:rPr>
          <w:i/>
          <w:iCs/>
          <w:sz w:val="20"/>
        </w:rPr>
        <w:t xml:space="preserve">). </w:t>
      </w:r>
    </w:p>
    <w:p w14:paraId="654730AF" w14:textId="77777777" w:rsidR="00046120" w:rsidRPr="00046120" w:rsidRDefault="000020C7" w:rsidP="00046120">
      <w:pPr>
        <w:pStyle w:val="Corpotesto"/>
        <w:rPr>
          <w:i/>
          <w:iCs/>
          <w:sz w:val="20"/>
        </w:rPr>
      </w:pPr>
      <w:r w:rsidRPr="00046120">
        <w:rPr>
          <w:i/>
          <w:iCs/>
          <w:sz w:val="20"/>
        </w:rPr>
        <w:t xml:space="preserve">Ecco, siamo ancor oggi esiliati e dispersi, oggetto di obbrobrio, di maledizione e di condanna per tutte le iniquità dei nostri padri, che si sono </w:t>
      </w:r>
      <w:r w:rsidR="00046120" w:rsidRPr="00046120">
        <w:rPr>
          <w:i/>
          <w:iCs/>
          <w:sz w:val="20"/>
        </w:rPr>
        <w:t>ribellati al Signore nostro Dio (</w:t>
      </w:r>
      <w:r w:rsidRPr="00046120">
        <w:rPr>
          <w:i/>
          <w:iCs/>
          <w:sz w:val="20"/>
        </w:rPr>
        <w:t>Bar 3, 8</w:t>
      </w:r>
      <w:r w:rsidR="00046120" w:rsidRPr="00046120">
        <w:rPr>
          <w:i/>
          <w:iCs/>
          <w:sz w:val="20"/>
        </w:rPr>
        <w:t xml:space="preserve">). </w:t>
      </w:r>
      <w:r w:rsidRPr="00046120">
        <w:rPr>
          <w:i/>
          <w:iCs/>
          <w:sz w:val="20"/>
        </w:rPr>
        <w:t>Maledetti i tuoi oppressori, ch</w:t>
      </w:r>
      <w:r w:rsidR="00046120" w:rsidRPr="00046120">
        <w:rPr>
          <w:i/>
          <w:iCs/>
          <w:sz w:val="20"/>
        </w:rPr>
        <w:t>e hanno goduto della tua caduta (</w:t>
      </w:r>
      <w:r w:rsidRPr="00046120">
        <w:rPr>
          <w:i/>
          <w:iCs/>
          <w:sz w:val="20"/>
        </w:rPr>
        <w:t>Bar 4, 31</w:t>
      </w:r>
      <w:r w:rsidR="00046120" w:rsidRPr="00046120">
        <w:rPr>
          <w:i/>
          <w:iCs/>
          <w:sz w:val="20"/>
        </w:rPr>
        <w:t xml:space="preserve">). </w:t>
      </w:r>
      <w:r w:rsidRPr="00046120">
        <w:rPr>
          <w:i/>
          <w:iCs/>
          <w:sz w:val="20"/>
        </w:rPr>
        <w:t>Maledette le città in cui sono stati schiavi i tuoi figli, maled</w:t>
      </w:r>
      <w:r w:rsidR="00046120" w:rsidRPr="00046120">
        <w:rPr>
          <w:i/>
          <w:iCs/>
          <w:sz w:val="20"/>
        </w:rPr>
        <w:t>etta colei che li ha trattenuti (</w:t>
      </w:r>
      <w:r w:rsidRPr="00046120">
        <w:rPr>
          <w:i/>
          <w:iCs/>
          <w:sz w:val="20"/>
        </w:rPr>
        <w:t>Bar 4, 32</w:t>
      </w:r>
      <w:r w:rsidR="00046120" w:rsidRPr="00046120">
        <w:rPr>
          <w:i/>
          <w:iCs/>
          <w:sz w:val="20"/>
        </w:rPr>
        <w:t xml:space="preserve">). </w:t>
      </w:r>
      <w:r w:rsidRPr="00046120">
        <w:rPr>
          <w:i/>
          <w:iCs/>
          <w:sz w:val="20"/>
        </w:rPr>
        <w:t>Essi non maled</w:t>
      </w:r>
      <w:r w:rsidR="00046120" w:rsidRPr="00046120">
        <w:rPr>
          <w:i/>
          <w:iCs/>
          <w:sz w:val="20"/>
        </w:rPr>
        <w:t>icono né benedicono i re (</w:t>
      </w:r>
      <w:r w:rsidRPr="00046120">
        <w:rPr>
          <w:i/>
          <w:iCs/>
          <w:sz w:val="20"/>
        </w:rPr>
        <w:t>Bar 6, 65</w:t>
      </w:r>
      <w:r w:rsidR="00046120" w:rsidRPr="00046120">
        <w:rPr>
          <w:i/>
          <w:iCs/>
          <w:sz w:val="20"/>
        </w:rPr>
        <w:t xml:space="preserve">). </w:t>
      </w:r>
      <w:r w:rsidRPr="00046120">
        <w:rPr>
          <w:i/>
          <w:iCs/>
          <w:sz w:val="20"/>
        </w:rPr>
        <w:t>Egli soggiunse: "Questa è la maledizione che si diffonde su tutta la terra: ogni ladro sarà scacciato via di qui come quel rotolo; ogni spergiuro sarà scaccia</w:t>
      </w:r>
      <w:r w:rsidR="00046120" w:rsidRPr="00046120">
        <w:rPr>
          <w:i/>
          <w:iCs/>
          <w:sz w:val="20"/>
        </w:rPr>
        <w:t>to via di qui come quel rotolo (</w:t>
      </w:r>
      <w:r w:rsidRPr="00046120">
        <w:rPr>
          <w:i/>
          <w:iCs/>
          <w:sz w:val="20"/>
        </w:rPr>
        <w:t>Zc 5, 3</w:t>
      </w:r>
      <w:r w:rsidR="00046120" w:rsidRPr="00046120">
        <w:rPr>
          <w:i/>
          <w:iCs/>
          <w:sz w:val="20"/>
        </w:rPr>
        <w:t xml:space="preserve">). </w:t>
      </w:r>
    </w:p>
    <w:p w14:paraId="77238B47" w14:textId="77777777" w:rsidR="000020C7" w:rsidRPr="00046120" w:rsidRDefault="000020C7" w:rsidP="00046120">
      <w:pPr>
        <w:pStyle w:val="Corpotesto"/>
        <w:rPr>
          <w:i/>
          <w:iCs/>
          <w:sz w:val="20"/>
        </w:rPr>
      </w:pPr>
      <w:r w:rsidRPr="00046120">
        <w:rPr>
          <w:i/>
          <w:iCs/>
          <w:sz w:val="20"/>
        </w:rPr>
        <w:t xml:space="preserve">Io scatenerò la maledizione, dice il Signore degli eserciti, in modo che essa penetri nella casa del ladro e nella casa dello spergiuro riguardo al mio nome; rimarrà in quella casa e la consumerà insieme con le sue </w:t>
      </w:r>
      <w:r w:rsidR="00046120" w:rsidRPr="00046120">
        <w:rPr>
          <w:i/>
          <w:iCs/>
          <w:sz w:val="20"/>
        </w:rPr>
        <w:t>travi e le sue pietre" (</w:t>
      </w:r>
      <w:r w:rsidRPr="00046120">
        <w:rPr>
          <w:i/>
          <w:iCs/>
          <w:sz w:val="20"/>
        </w:rPr>
        <w:t>Zc 5, 4</w:t>
      </w:r>
      <w:r w:rsidR="00046120" w:rsidRPr="00046120">
        <w:rPr>
          <w:i/>
          <w:iCs/>
          <w:sz w:val="20"/>
        </w:rPr>
        <w:t xml:space="preserve">). </w:t>
      </w:r>
      <w:r w:rsidRPr="00046120">
        <w:rPr>
          <w:i/>
          <w:iCs/>
          <w:sz w:val="20"/>
        </w:rPr>
        <w:t>Come foste oggetto di maledizione fra le genti, o casa di Giuda e d'Israele, così quando vi avrò salvati, diverrete una benedizione. Non temete dunque: r</w:t>
      </w:r>
      <w:r w:rsidR="00046120" w:rsidRPr="00046120">
        <w:rPr>
          <w:i/>
          <w:iCs/>
          <w:sz w:val="20"/>
        </w:rPr>
        <w:t>iprendano forza le vostre mani" (</w:t>
      </w:r>
      <w:r w:rsidRPr="00046120">
        <w:rPr>
          <w:i/>
          <w:iCs/>
          <w:sz w:val="20"/>
        </w:rPr>
        <w:t>Zc 8, 13</w:t>
      </w:r>
      <w:r w:rsidR="00046120" w:rsidRPr="00046120">
        <w:rPr>
          <w:i/>
          <w:iCs/>
          <w:sz w:val="20"/>
        </w:rPr>
        <w:t xml:space="preserve">). </w:t>
      </w:r>
      <w:r w:rsidRPr="00046120">
        <w:rPr>
          <w:i/>
          <w:iCs/>
          <w:sz w:val="20"/>
        </w:rPr>
        <w:t xml:space="preserve">Maledetto il fraudolento che ha nel gregge un maschio, ne fa voto e poi mi sacrifica una bestia difettosa. Poiché io sono un re grande, dice il Signore degli Eserciti, e il mio </w:t>
      </w:r>
      <w:r w:rsidR="00046120" w:rsidRPr="00046120">
        <w:rPr>
          <w:i/>
          <w:iCs/>
          <w:sz w:val="20"/>
        </w:rPr>
        <w:t>nome è terribile fra le nazioni (</w:t>
      </w:r>
      <w:r w:rsidRPr="00046120">
        <w:rPr>
          <w:i/>
          <w:iCs/>
          <w:sz w:val="20"/>
        </w:rPr>
        <w:t>Ml 1, 14</w:t>
      </w:r>
      <w:r w:rsidR="00046120" w:rsidRPr="00046120">
        <w:rPr>
          <w:i/>
          <w:iCs/>
          <w:sz w:val="20"/>
        </w:rPr>
        <w:t xml:space="preserve">). </w:t>
      </w:r>
      <w:r w:rsidRPr="00046120">
        <w:rPr>
          <w:i/>
          <w:iCs/>
          <w:sz w:val="20"/>
        </w:rPr>
        <w:t xml:space="preserve">Se non mi ascolterete e non vi prenderete a cuore di dar gloria al mio nome, dice il Signore degli Eserciti, manderò su di voi la maledizione e cambierò in maledizione le vostre benedizioni. Anzi le ho già maledette, perché nessuno </w:t>
      </w:r>
      <w:r w:rsidR="00046120" w:rsidRPr="00046120">
        <w:rPr>
          <w:i/>
          <w:iCs/>
          <w:sz w:val="20"/>
        </w:rPr>
        <w:t>tra di voi se la prende a cuore (</w:t>
      </w:r>
      <w:r w:rsidRPr="00046120">
        <w:rPr>
          <w:i/>
          <w:iCs/>
          <w:sz w:val="20"/>
        </w:rPr>
        <w:t>Ml 2, 2</w:t>
      </w:r>
      <w:r w:rsidR="00046120" w:rsidRPr="00046120">
        <w:rPr>
          <w:i/>
          <w:iCs/>
          <w:sz w:val="20"/>
        </w:rPr>
        <w:t xml:space="preserve">). </w:t>
      </w:r>
    </w:p>
    <w:p w14:paraId="29A31D9A" w14:textId="77777777" w:rsidR="000020C7" w:rsidRPr="00046120" w:rsidRDefault="000020C7" w:rsidP="00046120">
      <w:pPr>
        <w:pStyle w:val="Corpotesto"/>
        <w:rPr>
          <w:i/>
          <w:iCs/>
          <w:sz w:val="20"/>
        </w:rPr>
      </w:pPr>
      <w:r w:rsidRPr="00046120">
        <w:rPr>
          <w:i/>
          <w:iCs/>
          <w:sz w:val="20"/>
        </w:rPr>
        <w:t>Siete già stati colpiti dalla maledizione e andate ancora frodandomi, voi, la nazione tutta!</w:t>
      </w:r>
      <w:r w:rsidR="00046120" w:rsidRPr="00046120">
        <w:rPr>
          <w:i/>
          <w:iCs/>
          <w:sz w:val="20"/>
        </w:rPr>
        <w:t xml:space="preserve"> (</w:t>
      </w:r>
      <w:r w:rsidRPr="00046120">
        <w:rPr>
          <w:i/>
          <w:iCs/>
          <w:sz w:val="20"/>
        </w:rPr>
        <w:t>Ml 3, 9</w:t>
      </w:r>
      <w:r w:rsidR="00046120" w:rsidRPr="00046120">
        <w:rPr>
          <w:i/>
          <w:iCs/>
          <w:sz w:val="20"/>
        </w:rPr>
        <w:t xml:space="preserve">). </w:t>
      </w:r>
      <w:r w:rsidRPr="00046120">
        <w:rPr>
          <w:i/>
          <w:iCs/>
          <w:sz w:val="20"/>
        </w:rPr>
        <w:t xml:space="preserve">Dio ha detto: Onora il padre e la </w:t>
      </w:r>
      <w:r w:rsidR="00046120" w:rsidRPr="00046120">
        <w:rPr>
          <w:i/>
          <w:iCs/>
          <w:sz w:val="20"/>
        </w:rPr>
        <w:t>madre e</w:t>
      </w:r>
      <w:r w:rsidRPr="00046120">
        <w:rPr>
          <w:i/>
          <w:iCs/>
          <w:sz w:val="20"/>
        </w:rPr>
        <w:t xml:space="preserve"> inoltre: Chi maledice il pad</w:t>
      </w:r>
      <w:r w:rsidR="00046120" w:rsidRPr="00046120">
        <w:rPr>
          <w:i/>
          <w:iCs/>
          <w:sz w:val="20"/>
        </w:rPr>
        <w:t>re e la madre sia messo a morte (</w:t>
      </w:r>
      <w:r w:rsidRPr="00046120">
        <w:rPr>
          <w:i/>
          <w:iCs/>
          <w:sz w:val="20"/>
        </w:rPr>
        <w:t>Mt 15, 4</w:t>
      </w:r>
      <w:r w:rsidR="00046120" w:rsidRPr="00046120">
        <w:rPr>
          <w:i/>
          <w:iCs/>
          <w:sz w:val="20"/>
        </w:rPr>
        <w:t xml:space="preserve">). </w:t>
      </w:r>
      <w:r w:rsidRPr="00046120">
        <w:rPr>
          <w:i/>
          <w:iCs/>
          <w:sz w:val="20"/>
        </w:rPr>
        <w:t>Poi dirà a quelli posti alla sua sinistra: Via, lontano da me, maledetti, nel fuoco eterno, preparato per</w:t>
      </w:r>
      <w:r w:rsidR="00046120" w:rsidRPr="00046120">
        <w:rPr>
          <w:i/>
          <w:iCs/>
          <w:sz w:val="20"/>
        </w:rPr>
        <w:t xml:space="preserve"> il diavolo e per i suoi Angeli (</w:t>
      </w:r>
      <w:r w:rsidRPr="00046120">
        <w:rPr>
          <w:i/>
          <w:iCs/>
          <w:sz w:val="20"/>
        </w:rPr>
        <w:t>Mt 25, 41</w:t>
      </w:r>
      <w:r w:rsidR="00046120" w:rsidRPr="00046120">
        <w:rPr>
          <w:i/>
          <w:iCs/>
          <w:sz w:val="20"/>
        </w:rPr>
        <w:t xml:space="preserve">). </w:t>
      </w:r>
      <w:r w:rsidRPr="00046120">
        <w:rPr>
          <w:i/>
          <w:iCs/>
          <w:sz w:val="20"/>
        </w:rPr>
        <w:t>Mosè infatti disse: Onora tuo padre e tua madre, e chi maledice il pad</w:t>
      </w:r>
      <w:r w:rsidR="00046120" w:rsidRPr="00046120">
        <w:rPr>
          <w:i/>
          <w:iCs/>
          <w:sz w:val="20"/>
        </w:rPr>
        <w:t>re e la madre sia messo a morte (</w:t>
      </w:r>
      <w:r w:rsidRPr="00046120">
        <w:rPr>
          <w:i/>
          <w:iCs/>
          <w:sz w:val="20"/>
        </w:rPr>
        <w:t>Mc 7, 10</w:t>
      </w:r>
      <w:r w:rsidR="00046120" w:rsidRPr="00046120">
        <w:rPr>
          <w:i/>
          <w:iCs/>
          <w:sz w:val="20"/>
        </w:rPr>
        <w:t xml:space="preserve">).  </w:t>
      </w:r>
      <w:r w:rsidRPr="00046120">
        <w:rPr>
          <w:i/>
          <w:iCs/>
          <w:sz w:val="20"/>
        </w:rPr>
        <w:t>Allora Pietro, ricordatosi, gli disse: "Maestro, guarda: il fico che hai maled</w:t>
      </w:r>
      <w:r w:rsidR="00046120" w:rsidRPr="00046120">
        <w:rPr>
          <w:i/>
          <w:iCs/>
          <w:sz w:val="20"/>
        </w:rPr>
        <w:t>etto si è seccato" (</w:t>
      </w:r>
      <w:r w:rsidRPr="00046120">
        <w:rPr>
          <w:i/>
          <w:iCs/>
          <w:sz w:val="20"/>
        </w:rPr>
        <w:t>Mc 11, 21</w:t>
      </w:r>
      <w:r w:rsidR="00046120" w:rsidRPr="00046120">
        <w:rPr>
          <w:i/>
          <w:iCs/>
          <w:sz w:val="20"/>
        </w:rPr>
        <w:t xml:space="preserve">). </w:t>
      </w:r>
      <w:r w:rsidRPr="00046120">
        <w:rPr>
          <w:i/>
          <w:iCs/>
          <w:sz w:val="20"/>
        </w:rPr>
        <w:t>Benedite coloro che vi maledicono, pregat</w:t>
      </w:r>
      <w:r w:rsidR="00046120" w:rsidRPr="00046120">
        <w:rPr>
          <w:i/>
          <w:iCs/>
          <w:sz w:val="20"/>
        </w:rPr>
        <w:t>e per coloro che vi maltrattano (</w:t>
      </w:r>
      <w:r w:rsidRPr="00046120">
        <w:rPr>
          <w:i/>
          <w:iCs/>
          <w:sz w:val="20"/>
        </w:rPr>
        <w:t>Lc 6, 28</w:t>
      </w:r>
      <w:r w:rsidR="00046120" w:rsidRPr="00046120">
        <w:rPr>
          <w:i/>
          <w:iCs/>
          <w:sz w:val="20"/>
        </w:rPr>
        <w:t xml:space="preserve">). </w:t>
      </w:r>
    </w:p>
    <w:p w14:paraId="71B36BB1" w14:textId="77777777" w:rsidR="000020C7" w:rsidRPr="00046120" w:rsidRDefault="000020C7" w:rsidP="00046120">
      <w:pPr>
        <w:pStyle w:val="Corpotesto"/>
        <w:rPr>
          <w:i/>
          <w:iCs/>
          <w:sz w:val="20"/>
        </w:rPr>
      </w:pPr>
      <w:r w:rsidRPr="00046120">
        <w:rPr>
          <w:i/>
          <w:iCs/>
          <w:sz w:val="20"/>
        </w:rPr>
        <w:t>Ma questa gente, che non conosce la Legge, è maled</w:t>
      </w:r>
      <w:r w:rsidR="00046120" w:rsidRPr="00046120">
        <w:rPr>
          <w:i/>
          <w:iCs/>
          <w:sz w:val="20"/>
        </w:rPr>
        <w:t>etta!" (</w:t>
      </w:r>
      <w:r w:rsidRPr="00046120">
        <w:rPr>
          <w:i/>
          <w:iCs/>
          <w:sz w:val="20"/>
        </w:rPr>
        <w:t>Gv 7, 49</w:t>
      </w:r>
      <w:r w:rsidR="00046120" w:rsidRPr="00046120">
        <w:rPr>
          <w:i/>
          <w:iCs/>
          <w:sz w:val="20"/>
        </w:rPr>
        <w:t xml:space="preserve">). </w:t>
      </w:r>
      <w:r w:rsidRPr="00046120">
        <w:rPr>
          <w:i/>
          <w:iCs/>
          <w:sz w:val="20"/>
        </w:rPr>
        <w:t>La loro bocca è piena di maled</w:t>
      </w:r>
      <w:r w:rsidR="00046120" w:rsidRPr="00046120">
        <w:rPr>
          <w:i/>
          <w:iCs/>
          <w:sz w:val="20"/>
        </w:rPr>
        <w:t>izione e di amarezza (</w:t>
      </w:r>
      <w:r w:rsidRPr="00046120">
        <w:rPr>
          <w:i/>
          <w:iCs/>
          <w:sz w:val="20"/>
        </w:rPr>
        <w:t>Rm 3, 14</w:t>
      </w:r>
      <w:r w:rsidR="00046120" w:rsidRPr="00046120">
        <w:rPr>
          <w:i/>
          <w:iCs/>
          <w:sz w:val="20"/>
        </w:rPr>
        <w:t xml:space="preserve">). </w:t>
      </w:r>
      <w:r w:rsidRPr="00046120">
        <w:rPr>
          <w:i/>
          <w:iCs/>
          <w:sz w:val="20"/>
        </w:rPr>
        <w:t>Benedite coloro che vi perseguitano, benedite e non maled</w:t>
      </w:r>
      <w:r w:rsidR="00046120" w:rsidRPr="00046120">
        <w:rPr>
          <w:i/>
          <w:iCs/>
          <w:sz w:val="20"/>
        </w:rPr>
        <w:t>ite (</w:t>
      </w:r>
      <w:r w:rsidRPr="00046120">
        <w:rPr>
          <w:i/>
          <w:iCs/>
          <w:sz w:val="20"/>
        </w:rPr>
        <w:t>Rm 12, 14</w:t>
      </w:r>
      <w:r w:rsidR="00046120" w:rsidRPr="00046120">
        <w:rPr>
          <w:i/>
          <w:iCs/>
          <w:sz w:val="20"/>
        </w:rPr>
        <w:t xml:space="preserve">). </w:t>
      </w:r>
      <w:r w:rsidRPr="00046120">
        <w:rPr>
          <w:i/>
          <w:iCs/>
          <w:sz w:val="20"/>
        </w:rPr>
        <w:t>Quelli invece che si richiamano alle opere della legge, stanno sotto la maledizione, poiché sta scritto: maledetto chiunque non rimane fedele a tutte le cose scritte nel lib</w:t>
      </w:r>
      <w:r w:rsidR="00046120" w:rsidRPr="00046120">
        <w:rPr>
          <w:i/>
          <w:iCs/>
          <w:sz w:val="20"/>
        </w:rPr>
        <w:t>ro della legge per praticarle (</w:t>
      </w:r>
      <w:r w:rsidRPr="00046120">
        <w:rPr>
          <w:i/>
          <w:iCs/>
          <w:sz w:val="20"/>
        </w:rPr>
        <w:t>Gal 3, 10</w:t>
      </w:r>
      <w:r w:rsidR="00046120" w:rsidRPr="00046120">
        <w:rPr>
          <w:i/>
          <w:iCs/>
          <w:sz w:val="20"/>
        </w:rPr>
        <w:t xml:space="preserve">).  </w:t>
      </w:r>
      <w:r w:rsidRPr="00046120">
        <w:rPr>
          <w:i/>
          <w:iCs/>
          <w:sz w:val="20"/>
        </w:rPr>
        <w:t>Cristo ci ha riscattati dalla maledizione della legge, diventando lui stesso maledizione per noi, come sta scritto: maled</w:t>
      </w:r>
      <w:r w:rsidR="00046120" w:rsidRPr="00046120">
        <w:rPr>
          <w:i/>
          <w:iCs/>
          <w:sz w:val="20"/>
        </w:rPr>
        <w:t>etto chi pende dal legno (</w:t>
      </w:r>
      <w:r w:rsidRPr="00046120">
        <w:rPr>
          <w:i/>
          <w:iCs/>
          <w:sz w:val="20"/>
        </w:rPr>
        <w:t>Gal 3, 13</w:t>
      </w:r>
      <w:r w:rsidR="00046120" w:rsidRPr="00046120">
        <w:rPr>
          <w:i/>
          <w:iCs/>
          <w:sz w:val="20"/>
        </w:rPr>
        <w:t xml:space="preserve">). </w:t>
      </w:r>
      <w:r w:rsidRPr="00046120">
        <w:rPr>
          <w:i/>
          <w:iCs/>
          <w:sz w:val="20"/>
        </w:rPr>
        <w:t>Ma se produce pruni e spine, non ha alcun valore ed è prossima alla maledizione: sarà infine arsa dal fuoco!</w:t>
      </w:r>
      <w:r w:rsidR="00046120" w:rsidRPr="00046120">
        <w:rPr>
          <w:i/>
          <w:iCs/>
          <w:sz w:val="20"/>
        </w:rPr>
        <w:t xml:space="preserve"> (</w:t>
      </w:r>
      <w:r w:rsidRPr="00046120">
        <w:rPr>
          <w:i/>
          <w:iCs/>
          <w:sz w:val="20"/>
        </w:rPr>
        <w:t>Eb 6, 8</w:t>
      </w:r>
      <w:r w:rsidR="00046120" w:rsidRPr="00046120">
        <w:rPr>
          <w:i/>
          <w:iCs/>
          <w:sz w:val="20"/>
        </w:rPr>
        <w:t xml:space="preserve">). </w:t>
      </w:r>
    </w:p>
    <w:p w14:paraId="0B3761D6" w14:textId="77777777" w:rsidR="000020C7" w:rsidRPr="00046120" w:rsidRDefault="000020C7" w:rsidP="00046120">
      <w:pPr>
        <w:pStyle w:val="Corpotesto"/>
        <w:rPr>
          <w:i/>
          <w:iCs/>
          <w:sz w:val="20"/>
        </w:rPr>
      </w:pPr>
      <w:r w:rsidRPr="00046120">
        <w:rPr>
          <w:i/>
          <w:iCs/>
          <w:sz w:val="20"/>
        </w:rPr>
        <w:t>Con essa benediciamo il Signore e Padre e con essa malediciamo gli uo</w:t>
      </w:r>
      <w:r w:rsidR="00046120" w:rsidRPr="00046120">
        <w:rPr>
          <w:i/>
          <w:iCs/>
          <w:sz w:val="20"/>
        </w:rPr>
        <w:t>mini fatti a somiglianza di Dio (</w:t>
      </w:r>
      <w:r w:rsidRPr="00046120">
        <w:rPr>
          <w:i/>
          <w:iCs/>
          <w:sz w:val="20"/>
        </w:rPr>
        <w:t>Gc 3, 9</w:t>
      </w:r>
      <w:r w:rsidR="00046120" w:rsidRPr="00046120">
        <w:rPr>
          <w:i/>
          <w:iCs/>
          <w:sz w:val="20"/>
        </w:rPr>
        <w:t xml:space="preserve">). </w:t>
      </w:r>
      <w:r w:rsidRPr="00046120">
        <w:rPr>
          <w:i/>
          <w:iCs/>
          <w:sz w:val="20"/>
        </w:rPr>
        <w:t>E' dalla stessa bocca che esce benedizione e maledizione. Non dev'essere così, fratelli miei!</w:t>
      </w:r>
      <w:r w:rsidR="00046120" w:rsidRPr="00046120">
        <w:rPr>
          <w:i/>
          <w:iCs/>
          <w:sz w:val="20"/>
        </w:rPr>
        <w:t xml:space="preserve"> (</w:t>
      </w:r>
      <w:r w:rsidRPr="00046120">
        <w:rPr>
          <w:i/>
          <w:iCs/>
          <w:sz w:val="20"/>
        </w:rPr>
        <w:t>Gc 3, 10</w:t>
      </w:r>
      <w:r w:rsidR="00046120" w:rsidRPr="00046120">
        <w:rPr>
          <w:i/>
          <w:iCs/>
          <w:sz w:val="20"/>
        </w:rPr>
        <w:t xml:space="preserve">). </w:t>
      </w:r>
      <w:r w:rsidRPr="00046120">
        <w:rPr>
          <w:i/>
          <w:iCs/>
          <w:sz w:val="20"/>
        </w:rPr>
        <w:t>Han gli occhi pieni di disonesti desideri e sono insaziabili di peccato, adescano le anime instabili, hanno il cuore rotto alla cupidigia, figli di maledizione!</w:t>
      </w:r>
      <w:r w:rsidR="00046120" w:rsidRPr="00046120">
        <w:rPr>
          <w:i/>
          <w:iCs/>
          <w:sz w:val="20"/>
        </w:rPr>
        <w:t xml:space="preserve"> (</w:t>
      </w:r>
      <w:r w:rsidRPr="00046120">
        <w:rPr>
          <w:i/>
          <w:iCs/>
          <w:sz w:val="20"/>
        </w:rPr>
        <w:t>2Pt 2, 14</w:t>
      </w:r>
      <w:r w:rsidR="00046120" w:rsidRPr="00046120">
        <w:rPr>
          <w:i/>
          <w:iCs/>
          <w:sz w:val="20"/>
        </w:rPr>
        <w:t xml:space="preserve">). </w:t>
      </w:r>
      <w:r w:rsidRPr="00046120">
        <w:rPr>
          <w:i/>
          <w:iCs/>
          <w:sz w:val="20"/>
        </w:rPr>
        <w:t>E non vi sarà più maledizione. Il trono di Dio e dell'Agnello sarà in mezzo a l</w:t>
      </w:r>
      <w:r w:rsidR="00046120" w:rsidRPr="00046120">
        <w:rPr>
          <w:i/>
          <w:iCs/>
          <w:sz w:val="20"/>
        </w:rPr>
        <w:t>ei e i suoi servi lo adoreranno (</w:t>
      </w:r>
      <w:r w:rsidRPr="00046120">
        <w:rPr>
          <w:i/>
          <w:iCs/>
          <w:sz w:val="20"/>
        </w:rPr>
        <w:t>Ap 22, 3</w:t>
      </w:r>
      <w:r w:rsidR="00046120" w:rsidRPr="00046120">
        <w:rPr>
          <w:i/>
          <w:iCs/>
          <w:sz w:val="20"/>
        </w:rPr>
        <w:t xml:space="preserve">). </w:t>
      </w:r>
    </w:p>
    <w:p w14:paraId="66B0FE05" w14:textId="77777777" w:rsidR="00C573D1" w:rsidRDefault="000020C7" w:rsidP="00455138">
      <w:pPr>
        <w:pStyle w:val="Corpotesto"/>
      </w:pPr>
      <w:r>
        <w:t>N</w:t>
      </w:r>
      <w:r w:rsidR="00C573D1">
        <w:t>essuno pensi differentemente. Sempre la maledizione raggiungerà ladri e spergiuri. Non ci sarà pace per essi e né prosperità. Saranno spazzati via.</w:t>
      </w:r>
    </w:p>
    <w:p w14:paraId="2F0DF742" w14:textId="77777777" w:rsidR="00046120" w:rsidRDefault="00046120" w:rsidP="00455138">
      <w:pPr>
        <w:pStyle w:val="Corpotesto"/>
      </w:pPr>
      <w:r>
        <w:t>Nessuno pensi o immagini di potersi comprare uomini e istituzioni. Dio non si lascia corrompere da nessuno. Nessuno lo potrà comprare.</w:t>
      </w:r>
    </w:p>
    <w:p w14:paraId="45D378F7" w14:textId="77777777" w:rsidR="00046120" w:rsidRDefault="00046120" w:rsidP="00455138">
      <w:pPr>
        <w:pStyle w:val="Corpotesto"/>
      </w:pPr>
      <w:r>
        <w:lastRenderedPageBreak/>
        <w:t>Poiché è Dio il custode della sua terra, anzi il suo dominatore, Lui così ha stabil</w:t>
      </w:r>
      <w:r w:rsidR="00C9436A">
        <w:t>i</w:t>
      </w:r>
      <w:r>
        <w:t>to e così sarà. Ladri e spergiuri voleranno via come questo rotolo.</w:t>
      </w:r>
    </w:p>
    <w:p w14:paraId="5CD47B56" w14:textId="77777777" w:rsidR="00C9436A" w:rsidRDefault="00C9436A" w:rsidP="00455138">
      <w:pPr>
        <w:pStyle w:val="Corpotesto"/>
      </w:pPr>
      <w:r>
        <w:t>Le decisioni di Dio sempre saranno attuate da Lui. Nessuno potrà mai né ostacolare né impedire che una sola sua decisione si compia.</w:t>
      </w:r>
    </w:p>
    <w:p w14:paraId="5E8C89C0" w14:textId="77777777" w:rsidR="008D2C11" w:rsidRDefault="008D2C11" w:rsidP="00547C3A">
      <w:pPr>
        <w:pStyle w:val="Corpodeltesto2"/>
      </w:pPr>
      <w:r w:rsidRPr="008D2C11">
        <w:rPr>
          <w:position w:val="6"/>
          <w:vertAlign w:val="superscript"/>
        </w:rPr>
        <w:t>4</w:t>
      </w:r>
      <w:r w:rsidRPr="008D2C11">
        <w:t>Io scatenerò la maledizione, dice il Signore degli eserciti, in modo che essa penetri nella casa del ladro e nella casa di chi giura il falso nel mio nome; rimarrà in quella casa e la consumerà insieme con le sue travi e le sue pietre».</w:t>
      </w:r>
    </w:p>
    <w:p w14:paraId="508D8016" w14:textId="77777777" w:rsidR="0003121F" w:rsidRDefault="00C9436A" w:rsidP="00C9436A">
      <w:pPr>
        <w:pStyle w:val="Corpotesto"/>
      </w:pPr>
      <w:r>
        <w:t xml:space="preserve">Ecco come ancora viene chiarita o meglio specificata la decisione del Signore: </w:t>
      </w:r>
      <w:r w:rsidR="00B37967">
        <w:t>sarà la maledizione a consumare la casa di ladri e spergiuri.</w:t>
      </w:r>
    </w:p>
    <w:p w14:paraId="5F77B710" w14:textId="77777777" w:rsidR="00B37967" w:rsidRDefault="00B37967" w:rsidP="00B37967">
      <w:pPr>
        <w:pStyle w:val="Corpotesto"/>
      </w:pPr>
      <w:r w:rsidRPr="00B37967">
        <w:rPr>
          <w:i/>
        </w:rPr>
        <w:t>Io scatenerò la maledizione, dice il Signore degli eserciti, in modo che essa penetri nella casa del ladro e nella casa di chi giura il falso nel mio nome; rimarrà in quella casa e la consumerà insieme con le sue travi e le sue pietre»</w:t>
      </w:r>
      <w:r w:rsidRPr="008D2C11">
        <w:t>.</w:t>
      </w:r>
    </w:p>
    <w:p w14:paraId="0EB6D04F" w14:textId="77777777" w:rsidR="00B37967" w:rsidRDefault="00B37967" w:rsidP="00B37967">
      <w:pPr>
        <w:pStyle w:val="Corpotesto"/>
      </w:pPr>
      <w:r>
        <w:t xml:space="preserve">Il Signore lascia libero corso alla maledizione. Essa, non può </w:t>
      </w:r>
      <w:r w:rsidR="00D83614">
        <w:t xml:space="preserve">essere </w:t>
      </w:r>
      <w:r>
        <w:t>trattenuta dal Signore penetra nella casa di ladri e spergiuri per consumarla.</w:t>
      </w:r>
    </w:p>
    <w:p w14:paraId="166224F8" w14:textId="77777777" w:rsidR="00B37967" w:rsidRDefault="00B37967" w:rsidP="00B37967">
      <w:pPr>
        <w:pStyle w:val="Corpotesto"/>
      </w:pPr>
      <w:r>
        <w:t xml:space="preserve">Gesù non parla di maledizione. Dice la stessa cosa con altre immagini: tarme e tignola e vi aggiunge anche i ladri, a proposito di chi accumula ricchezza. </w:t>
      </w:r>
    </w:p>
    <w:p w14:paraId="4E30EF65" w14:textId="77777777" w:rsidR="00B37967" w:rsidRPr="00B37967" w:rsidRDefault="00B37967" w:rsidP="00B37967">
      <w:pPr>
        <w:pStyle w:val="Corpotesto"/>
        <w:rPr>
          <w:i/>
          <w:iCs/>
          <w:sz w:val="20"/>
        </w:rPr>
      </w:pPr>
      <w:r w:rsidRPr="00B37967">
        <w:rPr>
          <w:i/>
          <w:iCs/>
          <w:sz w:val="20"/>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6,19-21). </w:t>
      </w:r>
    </w:p>
    <w:p w14:paraId="465CE376" w14:textId="77777777" w:rsidR="00B37967" w:rsidRDefault="00B37967" w:rsidP="00B37967">
      <w:pPr>
        <w:pStyle w:val="Corpotesto"/>
      </w:pPr>
      <w:r>
        <w:t xml:space="preserve">La stessa verità, anche se con parole differenti la rivela il profeta Abacuc. La sentenza del Signore è una sola: il male genera maledizione. </w:t>
      </w:r>
    </w:p>
    <w:p w14:paraId="748F03AD" w14:textId="77777777" w:rsidR="00B37967" w:rsidRPr="00056BB5" w:rsidRDefault="00B37967" w:rsidP="00056BB5">
      <w:pPr>
        <w:pStyle w:val="Corpotesto"/>
        <w:rPr>
          <w:i/>
          <w:iCs/>
          <w:sz w:val="20"/>
        </w:rPr>
      </w:pPr>
      <w:r w:rsidRPr="00056BB5">
        <w:rPr>
          <w:i/>
          <w:iCs/>
          <w:sz w:val="20"/>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2D8CED93" w14:textId="77777777" w:rsidR="00B37967" w:rsidRPr="00056BB5" w:rsidRDefault="00B37967" w:rsidP="00056BB5">
      <w:pPr>
        <w:pStyle w:val="Corpotesto"/>
        <w:rPr>
          <w:i/>
          <w:iCs/>
          <w:sz w:val="20"/>
        </w:rPr>
      </w:pPr>
      <w:r w:rsidRPr="00056BB5">
        <w:rPr>
          <w:i/>
          <w:iCs/>
          <w:sz w:val="20"/>
        </w:rPr>
        <w:t xml:space="preserve">«Guai a chi accumula ciò che non è suo, </w:t>
      </w:r>
      <w:r w:rsidRPr="00056BB5">
        <w:rPr>
          <w:i/>
          <w:iCs/>
          <w:sz w:val="20"/>
        </w:rPr>
        <w:tab/>
        <w:t>–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1282DF45" w14:textId="77777777" w:rsidR="00B37967" w:rsidRPr="00056BB5" w:rsidRDefault="00B37967" w:rsidP="00056BB5">
      <w:pPr>
        <w:pStyle w:val="Corpotesto"/>
        <w:rPr>
          <w:i/>
          <w:iCs/>
          <w:sz w:val="20"/>
        </w:rPr>
      </w:pPr>
      <w:r w:rsidRPr="00056BB5">
        <w:rPr>
          <w:i/>
          <w:iCs/>
          <w:sz w:val="20"/>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41BC1CC1" w14:textId="77777777" w:rsidR="00B37967" w:rsidRPr="00056BB5" w:rsidRDefault="00B37967" w:rsidP="00056BB5">
      <w:pPr>
        <w:pStyle w:val="Corpotesto"/>
        <w:rPr>
          <w:i/>
          <w:iCs/>
          <w:sz w:val="20"/>
        </w:rPr>
      </w:pPr>
      <w:r w:rsidRPr="00056BB5">
        <w:rPr>
          <w:i/>
          <w:iCs/>
          <w:sz w:val="20"/>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68A7E4EA" w14:textId="77777777" w:rsidR="00B37967" w:rsidRPr="00056BB5" w:rsidRDefault="00B37967" w:rsidP="00056BB5">
      <w:pPr>
        <w:pStyle w:val="Corpotesto"/>
        <w:rPr>
          <w:i/>
          <w:iCs/>
          <w:sz w:val="20"/>
        </w:rPr>
      </w:pPr>
      <w:r w:rsidRPr="00056BB5">
        <w:rPr>
          <w:i/>
          <w:iCs/>
          <w:sz w:val="20"/>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w:t>
      </w:r>
    </w:p>
    <w:p w14:paraId="0C05C5D2" w14:textId="77777777" w:rsidR="00B37967" w:rsidRPr="00056BB5" w:rsidRDefault="00B37967" w:rsidP="00056BB5">
      <w:pPr>
        <w:pStyle w:val="Corpotesto"/>
        <w:rPr>
          <w:i/>
          <w:iCs/>
          <w:sz w:val="20"/>
        </w:rPr>
      </w:pPr>
      <w:r w:rsidRPr="00056BB5">
        <w:rPr>
          <w:i/>
          <w:iCs/>
          <w:sz w:val="20"/>
        </w:rPr>
        <w:lastRenderedPageBreak/>
        <w:t xml:space="preserve">Guai a chi dice al legno: «Svégliati», e alla pietra muta: «Àlzati». Può essa dare un oracolo? Ecco, è ricoperta d’oro e d’argento, ma dentro non c’è soffio vitale. Ma il Signore sta nel suo tempio santo. Taccia, davanti a lui, tutta la terra! (Ab 2,7-20). </w:t>
      </w:r>
    </w:p>
    <w:p w14:paraId="5482B07A" w14:textId="77777777" w:rsidR="00B37967" w:rsidRDefault="00B37967" w:rsidP="00B37967">
      <w:pPr>
        <w:pStyle w:val="Corpotesto"/>
      </w:pPr>
      <w:r>
        <w:t xml:space="preserve">Le modalità sono molteplici, ma tutte dicono la stessa verità. La casa di ladri, spergiuri, operatori di iniquità, sarà distrutta dalla maledizione introdotta in essa. </w:t>
      </w:r>
    </w:p>
    <w:p w14:paraId="34B91216" w14:textId="77777777" w:rsidR="00056BB5" w:rsidRDefault="00056BB5" w:rsidP="00B37967">
      <w:pPr>
        <w:pStyle w:val="Corpotesto"/>
      </w:pPr>
      <w:r>
        <w:t>Dio dice la Parola, pronunzia la sua sentenza. Chi vuole la benedizione, rimanga nella Parola. Chi vuole la maledizione, esca da essa.</w:t>
      </w:r>
    </w:p>
    <w:p w14:paraId="3AF7A0B2" w14:textId="77777777" w:rsidR="00056BB5" w:rsidRDefault="00056BB5" w:rsidP="00B37967">
      <w:pPr>
        <w:pStyle w:val="Corpotesto"/>
      </w:pPr>
    </w:p>
    <w:p w14:paraId="48DCAA2D" w14:textId="77777777" w:rsidR="0003121F" w:rsidRDefault="0003121F" w:rsidP="0003121F">
      <w:pPr>
        <w:pStyle w:val="Titolo2"/>
        <w:rPr>
          <w:i w:val="0"/>
          <w:sz w:val="40"/>
          <w:szCs w:val="40"/>
        </w:rPr>
      </w:pPr>
      <w:bookmarkStart w:id="96" w:name="_Toc62163475"/>
      <w:r>
        <w:rPr>
          <w:i w:val="0"/>
          <w:sz w:val="40"/>
          <w:szCs w:val="40"/>
        </w:rPr>
        <w:t>Settima visione: la donna nell’efa</w:t>
      </w:r>
      <w:bookmarkEnd w:id="96"/>
    </w:p>
    <w:p w14:paraId="54794E32" w14:textId="77777777" w:rsidR="000E4DA9" w:rsidRPr="000E4DA9" w:rsidRDefault="000E4DA9" w:rsidP="000E4DA9"/>
    <w:p w14:paraId="4CB9C9CD" w14:textId="77777777" w:rsidR="000E4DA9" w:rsidRDefault="008D2C11" w:rsidP="00547C3A">
      <w:pPr>
        <w:pStyle w:val="Corpodeltesto2"/>
      </w:pPr>
      <w:r w:rsidRPr="008D2C11">
        <w:t>Poi l’angelo che parlava con me si avvicinò e mi disse: «Alza gli occhi e osserva ciò che appare».</w:t>
      </w:r>
    </w:p>
    <w:p w14:paraId="0E7F9E0F" w14:textId="77777777" w:rsidR="000E4DA9" w:rsidRDefault="00056BB5" w:rsidP="00056BB5">
      <w:pPr>
        <w:pStyle w:val="Corpotesto"/>
      </w:pPr>
      <w:r>
        <w:t>Anc</w:t>
      </w:r>
      <w:r w:rsidR="00270AB0">
        <w:t>ora un altro segno nel cielo. L’Angelo si avvicina a Zaccaria e lo invita ad alzare gli occhi per osservare ciò che in quel momento stava apparendo.</w:t>
      </w:r>
    </w:p>
    <w:p w14:paraId="50DF5E18" w14:textId="77777777" w:rsidR="00270AB0" w:rsidRDefault="00270AB0" w:rsidP="00270AB0">
      <w:pPr>
        <w:pStyle w:val="Corpotesto"/>
      </w:pPr>
      <w:r w:rsidRPr="00270AB0">
        <w:rPr>
          <w:i/>
        </w:rPr>
        <w:t>Poi l’angelo che parlava con me si avvicinò e mi disse: «Alza gli occhi e osserva ciò che appare»</w:t>
      </w:r>
      <w:r w:rsidRPr="008D2C11">
        <w:t>.</w:t>
      </w:r>
      <w:r>
        <w:t xml:space="preserve"> Apparizione è ciò che un istante prima non esiste.</w:t>
      </w:r>
    </w:p>
    <w:p w14:paraId="2429A4D9" w14:textId="77777777" w:rsidR="00270AB0" w:rsidRDefault="00270AB0" w:rsidP="00270AB0">
      <w:pPr>
        <w:pStyle w:val="Corpotesto"/>
      </w:pPr>
      <w:r>
        <w:t>Esiste però un istante dopo. È apparizione perché non rimane per sempre. Non c’è. C’è. Nuovamente non c’è. Per questo è apparizione.</w:t>
      </w:r>
    </w:p>
    <w:p w14:paraId="6CA5E269" w14:textId="77777777" w:rsidR="00270AB0" w:rsidRDefault="00270AB0" w:rsidP="00270AB0">
      <w:pPr>
        <w:pStyle w:val="Corpotesto"/>
      </w:pPr>
      <w:r>
        <w:t>Le apparizion</w:t>
      </w:r>
      <w:r w:rsidR="00D83614">
        <w:t>i</w:t>
      </w:r>
      <w:r>
        <w:t xml:space="preserve"> nella Scrittura sono tante, moltissime. Esse sono essenza della relazione tra Dio e il suo popolo. Senza apparizioni non c’è scrittura.</w:t>
      </w:r>
    </w:p>
    <w:p w14:paraId="32EBBE39" w14:textId="77777777" w:rsidR="00270AB0" w:rsidRDefault="00270AB0" w:rsidP="00270AB0">
      <w:pPr>
        <w:pStyle w:val="Corpotesto"/>
      </w:pPr>
    </w:p>
    <w:p w14:paraId="18ED4FB9" w14:textId="77777777" w:rsidR="00270AB0" w:rsidRPr="00270AB0" w:rsidRDefault="00270AB0" w:rsidP="00270AB0">
      <w:pPr>
        <w:pStyle w:val="Titolo3"/>
        <w:spacing w:before="0" w:after="120"/>
        <w:rPr>
          <w:sz w:val="24"/>
        </w:rPr>
      </w:pPr>
      <w:bookmarkStart w:id="97" w:name="_Toc62163476"/>
      <w:r w:rsidRPr="00270AB0">
        <w:rPr>
          <w:sz w:val="24"/>
        </w:rPr>
        <w:t>APPARIZIONE</w:t>
      </w:r>
      <w:bookmarkEnd w:id="97"/>
    </w:p>
    <w:p w14:paraId="63183CD4"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Il Signore apparve ad Abram e gli disse: "Alla tua discendenza io darò questo paese". Allora Abram costruì in quel posto un altare al Signore che gli era apparso (Gen 12, 7). Quando Abram ebbe novantanove anni, il Signore gli apparve e gli disse: "Io sono Dio onnipotente: cammina davanti a me e sii integro (Gen 17, 1). Poi il Signore apparve a lui alle Querce di Mamre, mentre egli sedeva all'ingresso della tenda nell'ora più calda del giorno (Gen 18, 1). Gli apparve il Signore e gli disse: "Non scendere in Egitto, abita nel paese che io ti indicherò (Gen 26, 2). E in quella notte gli apparve il Signore e disse: "Io sono il Dio di Abramo, tuo padre; non temere perché io sono con te. Ti benedirò e moltiplicherò la tua discendenza per amore di Abramo, mio servo" (Gen 26, 24). </w:t>
      </w:r>
    </w:p>
    <w:p w14:paraId="33E27BF0"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Dio disse a Giacobbe: "Alzati, va’ a Betel e abita là; costruisci in quel luogo un altare al Dio che ti è apparso quando fuggivi Esaù, tuo fratello" (Gen 35, 1). Dio apparve un'altra volta a Giacobbe, quando tornava da Paddan-Aram, e lo benedisse (Gen 35, 9). Giacobbe disse a Giuseppe: "Dio onnipotente mi apparve a Luz, nel paese di Canaan, e mi benedisse (Gen 48, 3). </w:t>
      </w:r>
    </w:p>
    <w:p w14:paraId="12B987BF"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L'angelo del Signore gli apparve in una fiamma di fuoco in mezzo a un roveto. Egli guardò ed ecco: il roveto ardeva nel fuoco, ma quel roveto non si consumava (Es 3, 2). Và! Riunisci gli anziani d'Israele e dì loro: Il Signore, Dio dei vostri padri, mi è apparso, il Dio di Abramo, di Isacco, di Giacobbe, dicendo: Sono venuto a vedere voi e ciò che vien fatto a voi in Egitto (Es 3, 16). Mosè rispose: "Ecco, non mi crederanno, non ascolteranno la mia voce, ma diranno: Non ti è apparso il Signore!" (Es 4, 1). </w:t>
      </w:r>
    </w:p>
    <w:p w14:paraId="729970E4"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Questo perché credano che ti è apparso il Signore, il Dio dei loro padri, il Dio di Abramo, il Dio di Isacco, il Dio di Giacobbe" (Es 4, 5). Sono apparso ad Abramo, a Isacco, a Giacobbe come Dio onnipotente, ma con il mio nome di Signore non mi son manifestato a loro (Es 6, 3). Ora </w:t>
      </w:r>
      <w:r w:rsidRPr="00270AB0">
        <w:rPr>
          <w:rFonts w:ascii="Arial" w:eastAsia="Calibri" w:hAnsi="Arial" w:cs="Arial"/>
          <w:i/>
        </w:rPr>
        <w:lastRenderedPageBreak/>
        <w:t xml:space="preserve">mentre Aronne parlava a tutta la comunità degli Israeliti, essi si voltarono verso il deserto: ed ecco la Gloria del Signore apparve nella nube (Es 16, 10). La Gloria del Signore appariva agli occhi degli Israeliti come fuoco divorante sulla cima della montagna (Es 24, 17). Mosè disse: "Ecco ciò che il Signore vi ha ordinato; fatelo e la gloria del Signore vi apparirà" (Lv 9, 6). Il Signore disse a Mosè: "Parla ad Aronne, tuo fratello, e digli di non entrare in qualunque tempo nel santuario, oltre il velo, davanti al coperchio che è sull'arca; altrimenti potrebbe morire, quando io apparirò nella nuvola sul coperchio (Lev 16, 2). Allora tutta la comunità parlò di lapidarli; ma la Gloria del Signore apparve sulla tenda del convegno a tutti gli Israeliti (Nm 14, 10). Core convocò tutta la comunità presso Mosè e Aronne all'ingresso della tenda del convegno; la gloria del Signore apparve a tutta la comunità (Nm 16, 19). </w:t>
      </w:r>
    </w:p>
    <w:p w14:paraId="038CD81D"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Come la comunità si radunava contro Mosè e contro Aronne, gli Israeliti si volsero verso la tenda del convegno; ed ecco la nube la ricoprì e apparve la gloria del Signore (Nm 17, 7). Allora Mosè e Aronne si allontanarono dalla comunità per recarsi all'ingresso della tenda del convegno; si prostrarono con la faccia a terra e la gloria del Signore apparve loro (Nm 20, 6). Egli disse: "Il Signore è venuto dal Sinai, è spuntato per loro dal Seir; è apparso dal monte Paran, è arrivato a Meriba di Kades, dal suo meridione fino alle pendici (Dt 33, 2). L'angelo del Signore gli apparve e gli disse: "Il Signore è con te, uomo forte è valoroso!" (Gdc 6, 12). L'angelo del Signore apparve a questa donna e le disse: "Ecco, tu sei sterile e non hai avuto figli, ma concepirai e partorirai un figlio (Gdc 13, 3). La donna corse in fretta ad informare il marito e gli disse: "Ecco, mi è apparso quell'uomo che venne da me l'altro giorno" (Gdc 13, 10). E l'angelo del Signore non apparve più né a Manoach né alla moglie. Allora Manoach comprese che quello era l'angelo del Signore (Gdc 13, 21).</w:t>
      </w:r>
    </w:p>
    <w:p w14:paraId="4D4B789F"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In Gàbaon il Signore apparve a Salomone in sogno durante la notte e gli disse: "Chiedimi ciò che io devo concederti" (1Re 3, 5). Il Signore apparve per la seconda volta a Salomone, come gli era apparso in Gàbaon (1Re 9, 2). Il Signore, perciò, si sdegnò con Salomone, perché aveva distolto il suo cuore dal Signore Dio d'Israele, che gli era apparso due volte (1Re 11, 9). In quella notte Dio apparve a Salomone e gli disse: "Chiedimi ciò che vuoi che io ti conceda" (2Cr 1, 7). Salomone cominciò a costruire il tempio del Signore in Gerusalemme sul monte Moria dove il Signore era apparso a Davide suo padre, nel luogo preparato da Davide sull'aia di Ornan il Gebuseo (2Cr 3, 1). Il Signore apparve di notte a Salomone e gli disse: "Ho ascoltato la tua preghiera; mi sono scelto questo luogo come casa di sacrificio (2Cr 7, 12). Allora andavano benedicendo e celebrando Dio e lo ringraziavano per queste grandi opere, perché era loro apparso l'angelo di Dio (Tb 12, 22). Allora il Signore mostrerà queste cose e si rivelerà la gloria del Signore e la nube, come appariva sopra Mosè, e come avvenne quando Salomone chiese che il luogo fosse solennemente santificato (2Mac 2, 8). </w:t>
      </w:r>
    </w:p>
    <w:p w14:paraId="635F4C6B"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Ma appena fu arrivato sul posto con gli armati, presso il tesoro, il Signore degli spiriti e di ogni potere compì un'apparizione straordinaria, così che tutti i temerari che avevano osato entrare, colpiti dalla potenza di Dio, si trovarono fiaccati e atterriti (2Mac 3, 24). Infatti apparve loro un cavallo, montato da un cavaliere terribile e rivestito di splendida bardatura, il quale si spinse con impeto contro Eliodòro e lo percosse con gli zoccoli anteriori, mentre il cavaliere appariva rivestito di armatura d'oro (2Mac 3, 25). A lui apparvero inoltre altri due giovani dotati di gran forza, splendidi di bellezza e con vesti meravigliose, i quali, postisi ai due lati, lo flagellavano senza posa, infliggendogli numerose percosse (2Mac 3, 26). Mentre il sommo sacerdote compiva il rito propiziatorio, apparvero a Eliodòro gli stessi giovani adorni delle stesse vesti, i quali in piedi dissero: "Ringrazia ampiamente il sommo sacerdote Onia, per merito del quale il Signore ti ridà la vita (2Mac 3, 33). </w:t>
      </w:r>
    </w:p>
    <w:p w14:paraId="5A038AD9"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Sopra tutta la città per circa quaranta giorni apparivano cavalieri che correvano per l'aria con vesti d'oro, armati di lance roteanti e di spade sguainate (2Mac 5, 2). Per questo tutti pregarono che l'apparizione fosse di buon augurio (2Mac 5, 4). Accesasi una lotta durissima, apparvero dal cielo ai nemici cinque uomini splendidi su cavalli dalle briglie d'oro, che guidavano i Giudei (2Mac 10, 29). Mentre si trovavano ancora vicino a Gerusalemme, apparve come condottiero davanti a loro un cavaliere in sella, vestito di bianco, in atto di agitare un'armatura d'oro (2Mac 11, 8). Gli era anche apparso un personaggio che si distingueva per la canizie e la dignità ed era rivestito di una maestà meravigliosa e piena di magnificenza (2Mac 15, 13). Apre allora l'orecchio degli uomini e con apparizioni li spaventa (Gb 33, 16). Dio nei suoi baluardi è apparso fortezza inespugnabile (Sal 47, 4). Appare il tuo corteo, Dio, il corteo del mio Dio, del mio re, nel </w:t>
      </w:r>
      <w:r w:rsidRPr="00270AB0">
        <w:rPr>
          <w:rFonts w:ascii="Arial" w:eastAsia="Calibri" w:hAnsi="Arial" w:cs="Arial"/>
          <w:i/>
        </w:rPr>
        <w:lastRenderedPageBreak/>
        <w:t xml:space="preserve">santuario (Sal 67, 25). Quando il Signore avrà ricostruito Sion e sarà apparso in tutto il suo splendore (Sal 101, 17). Essa medesima va in cerca di quanti sono degni di lei, appare loro ben disposta per le strade, va loro incontro con ogni benevolenza (Sap 6, 16). </w:t>
      </w:r>
    </w:p>
    <w:p w14:paraId="54F288D6"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Sentendo il mio nome sovrani terribili mi temeranno, tra il popolo apparirò buono e in guerra coraggioso (Sap 8, 15). Neppure il nascondiglio in cui si trovavano li preservò dal timore, ma suoni spaventosi rimbombavano intorno a loro, fantasmi lugubri dai volti tristi apparivano (Sap 17, 4). Appariva loro solo una massa di fuoco, improvvisa, spaventosa; atterriti da quella fugace visione, credevano ancora peggiori le cose viste (Sap 17, 6). Si vide la nube coprire d'ombra l'accampamento, terra asciutta apparire dove prima c'era acqua, una strada libera aprirsi nel Mar Rosso e una verdeggiante pianura in luogo dei flutti violenti (Sap 19, 7). Ecco il cielo e il cielo dei cieli, l'abisso e la terra sussultano quando egli appare (Sir 16, 18). Il Signore ha profuso in essi la gloria, la sua grandezza è apparsa sin dall'inizio dei secoli (Sir 44, 2). Il Signore appare per muovere causa, egli si presenta per giudicare il suo popolo (Is 3, 13). Poiché, ecco, le tenebre ricoprono la terra, nebbia fitta avvolge le nazioni; ma su di te risplende il Signore, la sua gloria appare su di te (Is 60, 2). Da lontano gli è apparso il Signore: "Ti ho amato di amore eterno, per questo ti conservo ancora pietà (Ger 31, 3). Per questo è apparsa sulla terra e ha vissuto fra gli uomini (Bar 3, 38). </w:t>
      </w:r>
    </w:p>
    <w:p w14:paraId="77786A0E"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Al centro apparve la figura di quattro esseri animati, dei quali questo era l'aspetto: avevano sembianza umana (Ez 1, 5). Sopra il firmamento che era sulle loro teste apparve come una pietra di zaffiro in forma di trono e su questa specie di trono, in alto, una figura dalle sembianze umane (Ez 1, 26). Da ciò che sembrava essere dai fianchi in su, mi apparve splendido come l'elettro e da ciò che sembrava dai fianchi in giù, mi apparve come di fuoco. Era circondato da uno splendore (Ez 1, 27). Il cui aspetto era simile a quello dell'arcobaleno nelle nubi in un giorno di pioggia. Tale mi apparve l'aspetto della gloria del Signore. Quando la vidi, caddi con la faccia a terra e udii la voce di uno che parlava (Ez 1, 28). e vidi qualcosa dall'aspetto d'uomo: da ciò che sembravano i suoi fianchi in giù, appariva come di fuoco e dai fianchi in su appariva come uno splendore simile all'elettro (Ez 8, 2). Mi disse: "Figlio dell'uomo, sfonda la parete". Sfondai la parete, ed ecco apparve una porta (Ez 8, 8). </w:t>
      </w:r>
    </w:p>
    <w:p w14:paraId="6189A600"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Io guardavo ed ecco sul firmamento che stava sopra il capo dei cherubini vidi come una pietra di zaffìro e al di sopra appariva qualcosa che aveva la forma di un trono (Ez 10, 1). Dì loro: Dice il Signore Dio: Quando io scelsi Israele e alzai la mano e giurai per la stirpe della casa di Giacobbe, apparvi loro nel paese d'Egitto e giurai per loro dicendo: Io, il Signore, sono vostro Dio (Ez 20, 5). In quel momento apparvero le dita di una mano d'uomo, le quali scrivevano sulla parete della sala reale, di fronte al candelabro. Nel vedere quelle dita che scrivevano (Dn 5, 5). Guardando ancora nelle visioni notturne, ecco apparire, sulle nubi del cielo, uno, simile ad un figlio di uomo; giunse fino al vegliardo e fu presentato a lui (Dn 7, 13). Intorno alle dieci corna che aveva sulla testa e intorno a quell'ultimo corno che era spuntato e davanti al quale erano cadute tre corna e del perché quel corno aveva occhi e una bocca che parlava con alterigia e appariva maggiore delle altre corna (Dn 7, 20). </w:t>
      </w:r>
    </w:p>
    <w:p w14:paraId="78B24535"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Il terzo anno del regno del re Baldassàr, io Daniele ebbi un'altra visione dopo quella che mi era apparsa prima (Dn 8, 1). Poi l'angelo che parlava con me si avvicinò e mi disse: "Alza gli occhi e osserva ciò che appare" (Zc 5, 5). Chi sopporterà il giorno della sua venuta? Chi resisterà al suo apparire? Egli è come il fuoco del fonditore e come la lisciva dei lavandai (Ml 3, 2). Mentre però stava pensando a queste cose, ecco che gli apparve in sogno un angelo del Signore e gli disse: "Giuseppe, figlio di Davide, non temere di prendere con te Maria, tua sposa, perché quel che è generato in lei viene dallo Spirito Santo (Mt 1, 20). Allora Erode, chiamati segretamente i Magi, si fece dire con esattezza da loro il tempo in cui era apparsa la stella (Mt 2, 7). Essi erano appena partiti, quando un angelo del Signore apparve in sogno a Giuseppe e gli disse: "Alzati, prendi con te il bambino e sua madre e fuggi in Egitto, e resta là finché non ti avvertirò, perché Erode sta cercando il bambino per ucciderlo" (Mt 2, 13). Morto Erode, un angelo del Signore apparve in sogno a Giuseppe in Egitto (Mt 2, 19). Ed ecco apparvero loro Mosè ed Elia, che conversavano con lui (Mt 17, 3). E uscendo dai sepolcri, dopo la sua risurrezione, entrarono nella città santa e apparvero a molti (Mt 27, 53). </w:t>
      </w:r>
    </w:p>
    <w:p w14:paraId="6A160214"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E apparve loro Elia con Mosè, che discorrevano con Gesù (Mc 9, 4). Risuscitato al mattino nel primo giorno dopo il sabato, apparve prima a Maria di Màgdala, dalla quale aveva cacciato </w:t>
      </w:r>
      <w:r w:rsidRPr="00270AB0">
        <w:rPr>
          <w:rFonts w:ascii="Arial" w:eastAsia="Calibri" w:hAnsi="Arial" w:cs="Arial"/>
          <w:i/>
        </w:rPr>
        <w:lastRenderedPageBreak/>
        <w:t xml:space="preserve">sette demòni (Mc 16, 9). Dopo ciò, apparve a due di loro sotto altro aspetto, mentre erano in cammino verso la campagna (Mc 16, 12). Alla fine apparve agli undici, mentre stavano a mensa, e li rimproverò per la loro incredulità e durezza di cuore, perché non avevano creduto a quelli che lo avevano visto risuscitato (Mc 16, 14). Allora gli apparve un angelo del Signore, ritto alla destra dell'altare dell'incenso (Lc 1, 11). E subito apparve con l'angelo una moltitudine dell'esercito celeste che lodava Dio e diceva (Lc 2, 13). E scese su di lui lo Spirito Santo in apparenza corporea, come di colomba, e vi fu una voce dal cielo: "Tu sei il mio figlio prediletto, in te mi sono compiaciuto" (Lc 3, 22). Apparsi nella loro gloria, e parlavano della sua dipartita che avrebbe portato a compimento a Gerusalemme (Lc 9, 31). </w:t>
      </w:r>
    </w:p>
    <w:p w14:paraId="695AB4F8"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Gli apparve allora un angelo dal cielo a confortarlo (Lc 22, 43). Mentre erano ancora incerte, ecco due uomini apparire vicino a loro in vesti sfolgoranti (Lc 24, 4). I quali dicevano: "Davvero il Signore è risorto ed è apparso a Simone" (Lc 24, 34). Mentre essi parlavano di queste cose, Gesù in persona apparve in mezzo a loro e disse: "Pace a voi!" (Lc 24, 36). Egli si mostrò ad essi vivo, dopo la sua passione, con molte prove, apparendo loro per quaranta giorni e parlando del regno di Dio (At 1, 3). Apparvero loro lingue come di fuoco che si dividevano e si posarono su ciascuno di loro (At 2, 3). Ed egli rispose: "Fratelli e padri, ascoltate: il Dio della gloria apparve al nostro padre Abramo quando era ancora in Mesopotamia, prima che egli si stabilisse in Carran (At 7, 2). Passati quarant'anni, gli apparve nel deserto del monte Sinai un angelo, in mezzo alla fiamma di un roveto ardente (At 7, 30). Questo Mosè che avevano rinnegato dicendo: Chi ti ha nominato capo e giudice?, proprio lui Dio aveva mandato per esser capo e liberatore, parlando per mezzo dell'angelo che gli era apparso nel roveto (At 7, 35). </w:t>
      </w:r>
    </w:p>
    <w:p w14:paraId="57DD8A06"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Allora Anania andò, entrò nella casa, gli impose le mani e disse: "Saulo, fratello mio, mi ha mandato a te il Signore Gesù, che ti è apparso sulla via per la quale venivi, perché tu riacquisti la vista e sia colmo di Spirito Santo" (At 9, 17). Ma Dio lo ha risuscitato al terzo giorno e volle che apparisse (At 10, 40). Ed egli è apparso per molti giorni a quelli che erano saliti con lui dalla Galilea a Gerusalemme, e questi ora sono i suoi testimoni davanti al popolo (At 13, 31). Durante la notte apparve a Paolo una visione: gli stava davanti un Macedone e lo supplicava: "Passa in Macedonia e aiutaci!" (At 16, 9). Su, alzati e rimettiti in piedi; ti sono apparso infatti per costituirti ministro e testimone di quelle cose che hai visto e di quelle per cui ti apparirò ancora (At 26, 16). Mi è apparso infatti questa notte un angelo del Dio al quale appartengo e che servo (At 27, 23). E che apparve a Cefa e quindi ai Dodici (1Cor 15, 5). In seguito apparve a più di cinquecento fratelli in una sola volta: la maggior parte di essi vive ancora, mentre alcuni sono morti (1Cor 15, 6). Inoltre apparve a Giacomo, e quindi a tutti gli apostoli (1Cor 15, 7). Ultimo fra tutti apparve anche a me come a un aborto (1Cor 15, 8). Ma spogliò se stesso, assumendo la condizione di servo e divenendo simile agli uomini; apparso in forma umana (Fil 2, 7). Solo allora sarà rivelato l'empio e il Signore Gesù lo distruggerà con il soffio della sua bocca e lo annienterà all'apparire della sua venuta, l'iniquo (2Ts 2, 8). </w:t>
      </w:r>
    </w:p>
    <w:p w14:paraId="6904F2A7"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Dobbiamo confessare che grande è il mistero della pietà: Egli si manifestò nella carne, fu giustificato nello Spirito, apparve agli angeli, fu annunziato ai pagani, fu creduto nel mondo, fu assunto nella gloria (1Tm 3, 16). Ma è stata rivelata solo ora con l'apparizione del salvatore nostro Cristo Gesù. Egli che ha vinto la morte e ha fatto risplendere la vita e l'immortalità per mezzo del Vangelo (2Tm 1, 10). E' apparsa infatti la grazia di Dio, apportatrice di salvezza per tutti gli uomini (Tt 2, 11). 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w:t>
      </w:r>
    </w:p>
    <w:p w14:paraId="7DDDCEC6"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E quando apparirà il pastore supremo, riceverete la corona della gloria che non appassisce (1Pt 5, 4). Figlioli, questa è l'ultima ora. Come avete udito che deve venire l'anticristo, di fatto ora molti anticristi sono apparsi. Da questo conosciamo che è l'ultima ora (1Gv 2, 18). E ora, figlioli, rimanete in lui, perché possiamo aver fiducia quando apparirà e non veniamo svergognati da lui alla sua venuta (1Gv 2, 28). Voi sapete che egli è apparso per togliere i peccati e che in lui non v'è peccato (1Gv 3, 5). Chi commette il peccato viene dal diavolo, perché il diavolo è peccatore fin dal principio. Ora il Figlio di Dio è apparso per distruggere le opere del diavolo (1Gv 3, 8). Poiché molti sono i seduttori che sono apparsi nel mondo, i quali non riconoscono Gesù venuto nella carne. Ecco il seduttore e l'anticristo! (2Gv 1, 7). Ed ecco mi apparve un cavallo bianco e </w:t>
      </w:r>
      <w:r w:rsidRPr="00270AB0">
        <w:rPr>
          <w:rFonts w:ascii="Arial" w:eastAsia="Calibri" w:hAnsi="Arial" w:cs="Arial"/>
          <w:i/>
        </w:rPr>
        <w:lastRenderedPageBreak/>
        <w:t xml:space="preserve">colui che lo cavalcava aveva un arco, gli fu data una corona e poi egli uscì vittorioso per vincere ancora (Ap 6, 2). Quando l'Agnello aprì il terzo sigillo, udii il terzo essere vivente che gridava: "Vieni". Ed ecco, mi apparve un cavallo nero e colui che lo cavalcava aveva una bilancia in mano (Ap 6, 5). Ed ecco, mi apparve un cavallo verdastro. Colui che lo cavalcava si chiamava Morte e gli veniva dietro l'Inferno. Fu dato loro potere sopra la quarta parte della terra per sterminare con la spada, con la fame, con la peste e con le fiere della terra (Ap 6, 8). </w:t>
      </w:r>
    </w:p>
    <w:p w14:paraId="41528787" w14:textId="77777777" w:rsid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Dopo ciò, apparve una moltitudine immensa, che nessuno poteva contare, di ogni nazione, razza, popolo e lingua. Tutti stavano in piedi davanti al trono e davanti all'Agnello, avvolti in vesti candide, e portavano palme nelle mani (Ap 7, 9). Così mi apparvero i cavalli e i cavalieri: questi avevano corazze di fuoco, di giacinto, di zolfo. Le teste dei cavalli erano come le teste dei leoni e dalla loro bocca usciva fuoco, fumo e zolfo (Ap 9, 17). Allora si aprì il santuario di Dio nel cielo e apparve nel santuario l'arca dell'alleanza. Ne seguirono folgori, voci, scoppi di tuono, terremoto e una tempesta di grandine (Ap 11, 19). </w:t>
      </w:r>
    </w:p>
    <w:p w14:paraId="16261ACA" w14:textId="77777777" w:rsidR="00270AB0" w:rsidRPr="00270AB0" w:rsidRDefault="00270AB0" w:rsidP="00270AB0">
      <w:pPr>
        <w:autoSpaceDE w:val="0"/>
        <w:autoSpaceDN w:val="0"/>
        <w:adjustRightInd w:val="0"/>
        <w:spacing w:after="120"/>
        <w:jc w:val="both"/>
        <w:rPr>
          <w:rFonts w:ascii="Arial" w:eastAsia="Calibri" w:hAnsi="Arial" w:cs="Arial"/>
          <w:i/>
        </w:rPr>
      </w:pPr>
      <w:r w:rsidRPr="00270AB0">
        <w:rPr>
          <w:rFonts w:ascii="Arial" w:eastAsia="Calibri" w:hAnsi="Arial" w:cs="Arial"/>
          <w:i/>
        </w:rPr>
        <w:t xml:space="preserve">Nel cielo apparve poi un segno grandioso: una donna vestita di sole, con la luna sotto i suoi piedi e sul suo capo una corona di dodici stelle (Ap 12, 1). Allora apparve un altro segno nel cielo: un enorme drago rosso, con sette teste e dieci corna e sulle teste sette diademi (Ap 12, 3).  La bestia che hai visto era ma non è più, salirà dall'Abisso, ma per andare in perdizione. E gli abitanti della terra, il cui nome non è scritto nel libro della vita fin dalla fondazione del mondo, stupiranno al vedere che la bestia era e non è più, ma riapparirà (Ap 17, 8). Un angelo possente prese allora una pietra grande come una mola, e la gettò nel mare esclamando: "Con la stessa violenza sarà precipitata Babilonia, la grande città e più non riapparirà (Ap 18, 21). </w:t>
      </w:r>
    </w:p>
    <w:p w14:paraId="4EDE7B91" w14:textId="77777777" w:rsidR="00270AB0" w:rsidRDefault="00270AB0" w:rsidP="00270AB0">
      <w:pPr>
        <w:pStyle w:val="Corpotesto"/>
      </w:pPr>
      <w:r>
        <w:t xml:space="preserve">Lo ribadiamo: senza le apparizioni non esisterebbe né l’Antico e né il Nuovo Testamento e neanche la storia della Chiesa. </w:t>
      </w:r>
      <w:r w:rsidR="00963365">
        <w:t xml:space="preserve">Tutto è dalle apparizioni. </w:t>
      </w:r>
    </w:p>
    <w:p w14:paraId="48374EC1" w14:textId="77777777" w:rsidR="000E4DA9" w:rsidRDefault="008D2C11" w:rsidP="00547C3A">
      <w:pPr>
        <w:pStyle w:val="Corpodeltesto2"/>
      </w:pPr>
      <w:r w:rsidRPr="008D2C11">
        <w:rPr>
          <w:position w:val="6"/>
          <w:vertAlign w:val="superscript"/>
        </w:rPr>
        <w:t>6</w:t>
      </w:r>
      <w:r w:rsidRPr="008D2C11">
        <w:t>E io: «Che cos’è quella?». Mi rispose: «È un’</w:t>
      </w:r>
      <w:r w:rsidRPr="008D2C11">
        <w:rPr>
          <w:i/>
        </w:rPr>
        <w:t>efa</w:t>
      </w:r>
      <w:r w:rsidRPr="008D2C11">
        <w:t xml:space="preserve"> che avanza». Poi soggiunse: «Non hanno occhi che per essa in tutta la terra».</w:t>
      </w:r>
    </w:p>
    <w:p w14:paraId="0CD51D3B" w14:textId="77777777" w:rsidR="000E4DA9" w:rsidRDefault="00963365" w:rsidP="00963365">
      <w:pPr>
        <w:pStyle w:val="Corpotesto"/>
      </w:pPr>
      <w:r>
        <w:t>Zaccaria guarda, vede, ma non sa identificare ciò che vede. Per questo si rivolge all’Angelo perché gli riveli l’identità di quell’apparizione.</w:t>
      </w:r>
    </w:p>
    <w:p w14:paraId="66CF0F1D" w14:textId="77777777" w:rsidR="00963365" w:rsidRDefault="00963365" w:rsidP="00963365">
      <w:pPr>
        <w:pStyle w:val="Corpotesto"/>
      </w:pPr>
      <w:r w:rsidRPr="00963365">
        <w:rPr>
          <w:i/>
        </w:rPr>
        <w:t>E io: «Che cos’è quella?». Mi rispose: «È un’efa che avanza». Poi soggiunse: «Non hanno occhi che per essa in tutta la terra»</w:t>
      </w:r>
      <w:r w:rsidRPr="008D2C11">
        <w:t>.</w:t>
      </w:r>
    </w:p>
    <w:p w14:paraId="3083AB98" w14:textId="77777777" w:rsidR="00963365" w:rsidRDefault="00963365" w:rsidP="00963365">
      <w:pPr>
        <w:pStyle w:val="Corpotesto"/>
      </w:pPr>
      <w:r>
        <w:t>Ecco un’altra vitale verità da aggiungere a quelle che già conosciamo sulle visioni o apparizioni. Vediamo, ma non sempre distinguiamo ciò che vediamo.</w:t>
      </w:r>
    </w:p>
    <w:p w14:paraId="465ABAD0" w14:textId="77777777" w:rsidR="00963365" w:rsidRDefault="00963365" w:rsidP="00963365">
      <w:pPr>
        <w:pStyle w:val="Corpotesto"/>
      </w:pPr>
      <w:r>
        <w:t xml:space="preserve">Questo significa che spesso dall’inizio alla fine, nelle apparizioni tutto dipende dalla loro interpretazione, che non è mai da noi, ma sempre dal Signore. </w:t>
      </w:r>
    </w:p>
    <w:p w14:paraId="21BD9A2D" w14:textId="77777777" w:rsidR="00963365" w:rsidRDefault="00963365" w:rsidP="00963365">
      <w:pPr>
        <w:pStyle w:val="Corpotesto"/>
      </w:pPr>
      <w:r>
        <w:t>Non solo l’oggetto che si vede è un’efa. L’efa era un recipiente capace di contenere circa 35 litri.  In più tutti gli occhi della terra sono rivolti verso di essa.</w:t>
      </w:r>
    </w:p>
    <w:p w14:paraId="01D0774F" w14:textId="77777777" w:rsidR="00963365" w:rsidRDefault="00963365" w:rsidP="00963365">
      <w:pPr>
        <w:pStyle w:val="Corpotesto"/>
      </w:pPr>
      <w:r>
        <w:t xml:space="preserve">Anzi, più che rivolti verso di essa, la frase dell’Angelo è: </w:t>
      </w:r>
      <w:r w:rsidRPr="00963365">
        <w:rPr>
          <w:i/>
        </w:rPr>
        <w:t>“Non hanno occhi che per essa in tutta la terra”</w:t>
      </w:r>
      <w:r>
        <w:t>. Tutta la terra guarda solo verso questa efa.</w:t>
      </w:r>
    </w:p>
    <w:p w14:paraId="357DC5B3" w14:textId="77777777" w:rsidR="00963365" w:rsidRDefault="00963365" w:rsidP="00963365">
      <w:pPr>
        <w:pStyle w:val="Corpotesto"/>
      </w:pPr>
      <w:r>
        <w:t>Sembra di trovarsi in tutto ciò che narra l’Apostolo Giovanni nell’Apocalisse a proposito della bestia. Tutti si prostravano in adorazione dinanzi ad essa.</w:t>
      </w:r>
    </w:p>
    <w:p w14:paraId="3516401E" w14:textId="77777777" w:rsidR="004B6632" w:rsidRPr="00B171BE" w:rsidRDefault="004B6632" w:rsidP="004B6632">
      <w:pPr>
        <w:pStyle w:val="Corpotesto"/>
        <w:rPr>
          <w:i/>
          <w:iCs/>
          <w:sz w:val="20"/>
        </w:rPr>
      </w:pPr>
      <w:r w:rsidRPr="00B171BE">
        <w:rPr>
          <w:i/>
          <w:iCs/>
          <w:sz w:val="20"/>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w:t>
      </w:r>
      <w:r w:rsidRPr="00B171BE">
        <w:rPr>
          <w:i/>
          <w:iCs/>
          <w:sz w:val="20"/>
        </w:rPr>
        <w:lastRenderedPageBreak/>
        <w:t>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31A69272" w14:textId="77777777" w:rsidR="004B6632" w:rsidRPr="00B171BE" w:rsidRDefault="004B6632" w:rsidP="004B6632">
      <w:pPr>
        <w:pStyle w:val="Corpotesto"/>
        <w:rPr>
          <w:i/>
          <w:iCs/>
          <w:sz w:val="20"/>
        </w:rPr>
      </w:pPr>
      <w:r w:rsidRPr="00B171BE">
        <w:rPr>
          <w:i/>
          <w:iCs/>
          <w:sz w:val="20"/>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5E4CE732" w14:textId="77777777" w:rsidR="004B6632" w:rsidRPr="00B171BE" w:rsidRDefault="004B6632" w:rsidP="004B6632">
      <w:pPr>
        <w:pStyle w:val="Corpotesto"/>
        <w:rPr>
          <w:i/>
          <w:iCs/>
          <w:sz w:val="20"/>
        </w:rPr>
      </w:pPr>
      <w:r w:rsidRPr="00B171BE">
        <w:rPr>
          <w:i/>
          <w:iCs/>
          <w:sz w:val="20"/>
        </w:rPr>
        <w:t xml:space="preserve"> Il secondo «guai» è passato; ed ecco, viene subito il terzo «guai».</w:t>
      </w:r>
    </w:p>
    <w:p w14:paraId="474E4374" w14:textId="77777777" w:rsidR="004B6632" w:rsidRPr="00B171BE" w:rsidRDefault="004B6632" w:rsidP="004B6632">
      <w:pPr>
        <w:pStyle w:val="Corpotesto"/>
        <w:rPr>
          <w:i/>
          <w:iCs/>
          <w:sz w:val="20"/>
        </w:rPr>
      </w:pPr>
      <w:r w:rsidRPr="00B171BE">
        <w:rPr>
          <w:i/>
          <w:iCs/>
          <w:sz w:val="20"/>
        </w:rPr>
        <w:t>Il settimo angelo suonò la tromba e nel cielo echeggiarono voci potenti che dicevano: «Il regno del mondo appartiene al Signore nostro e al suo Cristo: egli regnerà nei secoli dei secoli».</w:t>
      </w:r>
    </w:p>
    <w:p w14:paraId="207E8E43" w14:textId="77777777" w:rsidR="004B6632" w:rsidRPr="00B171BE" w:rsidRDefault="004B6632" w:rsidP="004B6632">
      <w:pPr>
        <w:pStyle w:val="Corpotesto"/>
        <w:rPr>
          <w:i/>
          <w:iCs/>
          <w:sz w:val="20"/>
        </w:rPr>
      </w:pPr>
      <w:r w:rsidRPr="00B171BE">
        <w:rPr>
          <w:i/>
          <w:iCs/>
          <w:sz w:val="20"/>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32246101" w14:textId="77777777" w:rsidR="004B6632" w:rsidRPr="00B171BE" w:rsidRDefault="004B6632" w:rsidP="004B6632">
      <w:pPr>
        <w:pStyle w:val="Corpotesto"/>
        <w:rPr>
          <w:i/>
          <w:iCs/>
          <w:sz w:val="20"/>
        </w:rPr>
      </w:pPr>
      <w:r w:rsidRPr="00B171BE">
        <w:rPr>
          <w:i/>
          <w:iCs/>
          <w:sz w:val="20"/>
        </w:rPr>
        <w:t xml:space="preserve">Allora si aprì il tempio di Dio che è nel cielo e apparve nel tempio l’arca della sua alleanza. Ne seguirono folgori, voci, scoppi di tuono, terremoto e una tempesta di grandine (Ap 11,1-19). </w:t>
      </w:r>
    </w:p>
    <w:p w14:paraId="38AA33D6" w14:textId="77777777" w:rsidR="004B6632" w:rsidRPr="00B171BE" w:rsidRDefault="004B6632" w:rsidP="004B6632">
      <w:pPr>
        <w:pStyle w:val="Corpotesto"/>
        <w:rPr>
          <w:i/>
          <w:iCs/>
          <w:sz w:val="20"/>
        </w:rPr>
      </w:pPr>
      <w:r w:rsidRPr="00B171BE">
        <w:rPr>
          <w:i/>
          <w:iCs/>
          <w:sz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749375BA" w14:textId="77777777" w:rsidR="004B6632" w:rsidRPr="00B171BE" w:rsidRDefault="004B6632" w:rsidP="004B6632">
      <w:pPr>
        <w:pStyle w:val="Corpotesto"/>
        <w:rPr>
          <w:i/>
          <w:iCs/>
          <w:sz w:val="20"/>
        </w:rPr>
      </w:pPr>
      <w:r w:rsidRPr="00B171BE">
        <w:rPr>
          <w:i/>
          <w:iCs/>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8184A5E" w14:textId="77777777" w:rsidR="004B6632" w:rsidRPr="00B171BE" w:rsidRDefault="004B6632" w:rsidP="004B6632">
      <w:pPr>
        <w:pStyle w:val="Corpotesto"/>
        <w:rPr>
          <w:i/>
          <w:iCs/>
          <w:sz w:val="20"/>
        </w:rPr>
      </w:pPr>
      <w:r w:rsidRPr="00B171BE">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36E9E445" w14:textId="77777777" w:rsidR="004B6632" w:rsidRPr="00B171BE" w:rsidRDefault="004B6632" w:rsidP="004B6632">
      <w:pPr>
        <w:pStyle w:val="Corpotesto"/>
        <w:rPr>
          <w:i/>
          <w:iCs/>
          <w:sz w:val="20"/>
        </w:rPr>
      </w:pPr>
      <w:r w:rsidRPr="00B171BE">
        <w:rPr>
          <w:i/>
          <w:iCs/>
          <w:sz w:val="20"/>
        </w:rPr>
        <w:t>Allora il drago si infuriò contro la donna e se ne andò a fare guerra contro il resto della sua discendenza, contro quelli che custodiscono i comandamenti di Dio e sono in possesso della testimonianza di Gesù.</w:t>
      </w:r>
      <w:r>
        <w:rPr>
          <w:i/>
          <w:iCs/>
          <w:sz w:val="20"/>
        </w:rPr>
        <w:t xml:space="preserve"> </w:t>
      </w:r>
      <w:r w:rsidRPr="00B171BE">
        <w:rPr>
          <w:i/>
          <w:iCs/>
          <w:sz w:val="20"/>
        </w:rPr>
        <w:t xml:space="preserve">E si appostò sulla spiaggia del mare (Ap 12.1-18). </w:t>
      </w:r>
    </w:p>
    <w:p w14:paraId="45E70907" w14:textId="77777777" w:rsidR="004B6632" w:rsidRPr="00B171BE" w:rsidRDefault="004B6632" w:rsidP="004B6632">
      <w:pPr>
        <w:pStyle w:val="Corpotesto"/>
        <w:rPr>
          <w:i/>
          <w:iCs/>
          <w:sz w:val="20"/>
        </w:rPr>
      </w:pPr>
      <w:r w:rsidRPr="00B171BE">
        <w:rPr>
          <w:i/>
          <w:iCs/>
          <w:sz w:val="20"/>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B5222D7" w14:textId="77777777" w:rsidR="004B6632" w:rsidRPr="00B171BE" w:rsidRDefault="004B6632" w:rsidP="004B6632">
      <w:pPr>
        <w:pStyle w:val="Corpotesto"/>
        <w:rPr>
          <w:i/>
          <w:iCs/>
          <w:sz w:val="20"/>
        </w:rPr>
      </w:pPr>
      <w:r w:rsidRPr="00B171BE">
        <w:rPr>
          <w:i/>
          <w:iCs/>
          <w:sz w:val="20"/>
        </w:rPr>
        <w:t>Allora la terra intera, presa d’ammirazione, andò dietro alla bestia e gli uomini adorarono il drago perché aveva dato il potere alla bestia, e adorarono la bestia dicendo: «Chi è simile alla bestia e chi può combattere con essa?».</w:t>
      </w:r>
    </w:p>
    <w:p w14:paraId="290F6F05" w14:textId="77777777" w:rsidR="004B6632" w:rsidRPr="00B171BE" w:rsidRDefault="004B6632" w:rsidP="004B6632">
      <w:pPr>
        <w:pStyle w:val="Corpotesto"/>
        <w:rPr>
          <w:i/>
          <w:iCs/>
          <w:sz w:val="20"/>
        </w:rPr>
      </w:pPr>
      <w:r>
        <w:rPr>
          <w:i/>
          <w:iCs/>
          <w:sz w:val="20"/>
        </w:rPr>
        <w:t>A</w:t>
      </w:r>
      <w:r w:rsidRPr="00B171BE">
        <w:rPr>
          <w:i/>
          <w:iCs/>
          <w:sz w:val="20"/>
        </w:rPr>
        <w:t>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5022CF48" w14:textId="77777777" w:rsidR="004B6632" w:rsidRPr="00B171BE" w:rsidRDefault="004B6632" w:rsidP="004B6632">
      <w:pPr>
        <w:pStyle w:val="Corpotesto"/>
        <w:rPr>
          <w:i/>
          <w:iCs/>
          <w:sz w:val="20"/>
        </w:rPr>
      </w:pPr>
      <w:r w:rsidRPr="00B171BE">
        <w:rPr>
          <w:i/>
          <w:iCs/>
          <w:sz w:val="20"/>
        </w:rPr>
        <w:t>Chi ha orecchi, ascolti: Colui che deve andare in prigionia, vada in prigionia; colui che deve essere ucciso di spada, di spada sia ucciso. In questo sta la perseveranza e la fede dei santi.</w:t>
      </w:r>
    </w:p>
    <w:p w14:paraId="6276ED66" w14:textId="77777777" w:rsidR="004B6632" w:rsidRPr="00B171BE" w:rsidRDefault="004B6632" w:rsidP="004B6632">
      <w:pPr>
        <w:pStyle w:val="Corpotesto"/>
        <w:rPr>
          <w:i/>
          <w:iCs/>
          <w:sz w:val="20"/>
        </w:rPr>
      </w:pPr>
      <w:r w:rsidRPr="00B171BE">
        <w:rPr>
          <w:i/>
          <w:iCs/>
          <w:sz w:val="20"/>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077E3FA5" w14:textId="77777777" w:rsidR="004B6632" w:rsidRPr="00B171BE" w:rsidRDefault="004B6632" w:rsidP="004B6632">
      <w:pPr>
        <w:pStyle w:val="Corpotesto"/>
        <w:rPr>
          <w:i/>
          <w:iCs/>
          <w:sz w:val="20"/>
        </w:rPr>
      </w:pPr>
      <w:r w:rsidRPr="00B171BE">
        <w:rPr>
          <w:i/>
          <w:iCs/>
          <w:sz w:val="20"/>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115C4B66" w14:textId="77777777" w:rsidR="004B6632" w:rsidRPr="00B171BE" w:rsidRDefault="004B6632" w:rsidP="004B6632">
      <w:pPr>
        <w:pStyle w:val="Corpotesto"/>
        <w:rPr>
          <w:i/>
          <w:iCs/>
          <w:sz w:val="20"/>
        </w:rPr>
      </w:pPr>
      <w:r w:rsidRPr="00B171BE">
        <w:rPr>
          <w:i/>
          <w:iCs/>
          <w:sz w:val="20"/>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1CC55336" w14:textId="77777777" w:rsidR="004B6632" w:rsidRPr="00B171BE" w:rsidRDefault="004B6632" w:rsidP="004B6632">
      <w:pPr>
        <w:pStyle w:val="Corpotesto"/>
        <w:rPr>
          <w:i/>
          <w:iCs/>
          <w:sz w:val="20"/>
        </w:rPr>
      </w:pPr>
      <w:r w:rsidRPr="00B171BE">
        <w:rPr>
          <w:i/>
          <w:iCs/>
          <w:sz w:val="20"/>
        </w:rPr>
        <w:t>E un altro angelo, il secondo, lo seguì dicendo: «È caduta, è caduta Babilonia la grande, quella che ha fatto bere a tutte le nazioni il vino della sua sfrenata prostituzione».</w:t>
      </w:r>
    </w:p>
    <w:p w14:paraId="5915F936" w14:textId="77777777" w:rsidR="004B6632" w:rsidRPr="00B171BE" w:rsidRDefault="004B6632" w:rsidP="004B6632">
      <w:pPr>
        <w:pStyle w:val="Corpotesto"/>
        <w:rPr>
          <w:i/>
          <w:iCs/>
          <w:sz w:val="20"/>
        </w:rPr>
      </w:pPr>
      <w:r w:rsidRPr="00B171BE">
        <w:rPr>
          <w:i/>
          <w:iCs/>
          <w:sz w:val="20"/>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3B06681B" w14:textId="77777777" w:rsidR="004B6632" w:rsidRPr="00B171BE" w:rsidRDefault="004B6632" w:rsidP="004B6632">
      <w:pPr>
        <w:pStyle w:val="Corpotesto"/>
        <w:rPr>
          <w:i/>
          <w:iCs/>
          <w:sz w:val="20"/>
        </w:rPr>
      </w:pPr>
      <w:r w:rsidRPr="00B171BE">
        <w:rPr>
          <w:i/>
          <w:iCs/>
          <w:sz w:val="20"/>
        </w:rPr>
        <w:t>E udii una voce dal cielo che diceva: «Scrivi: d’ora in poi, beati i morti che muoiono nel Signore. Sì – dice lo Spirito –, essi riposeranno dalle loro fatiche, perché le loro opere li seguono».</w:t>
      </w:r>
    </w:p>
    <w:p w14:paraId="7FD4A554" w14:textId="77777777" w:rsidR="004B6632" w:rsidRPr="00B171BE" w:rsidRDefault="004B6632" w:rsidP="004B6632">
      <w:pPr>
        <w:pStyle w:val="Corpotesto"/>
        <w:rPr>
          <w:i/>
          <w:iCs/>
          <w:sz w:val="20"/>
        </w:rPr>
      </w:pPr>
      <w:r w:rsidRPr="00B171BE">
        <w:rPr>
          <w:i/>
          <w:iCs/>
          <w:sz w:val="20"/>
        </w:rPr>
        <w:lastRenderedPageBreak/>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1BD77956" w14:textId="77777777" w:rsidR="004B6632" w:rsidRPr="00B171BE" w:rsidRDefault="004B6632" w:rsidP="004B6632">
      <w:pPr>
        <w:pStyle w:val="Corpotesto"/>
        <w:rPr>
          <w:i/>
          <w:iCs/>
          <w:sz w:val="20"/>
        </w:rPr>
      </w:pPr>
      <w:r w:rsidRPr="00B171BE">
        <w:rPr>
          <w:i/>
          <w:iCs/>
          <w:sz w:val="20"/>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3456886C" w14:textId="77777777" w:rsidR="004B6632" w:rsidRPr="00B171BE" w:rsidRDefault="004B6632" w:rsidP="004B6632">
      <w:pPr>
        <w:pStyle w:val="Corpotesto"/>
        <w:rPr>
          <w:i/>
          <w:iCs/>
          <w:sz w:val="20"/>
        </w:rPr>
      </w:pPr>
      <w:r w:rsidRPr="00B171BE">
        <w:rPr>
          <w:i/>
          <w:iCs/>
          <w:sz w:val="20"/>
        </w:rPr>
        <w:t>E vidi nel cielo un altro segno, grande e meraviglioso: sette angeli che avevano sette flagelli; gli ultimi, poiché con essi è compiuta l’ira di Dio.</w:t>
      </w:r>
    </w:p>
    <w:p w14:paraId="76BC6934" w14:textId="77777777" w:rsidR="004B6632" w:rsidRPr="00B171BE" w:rsidRDefault="004B6632" w:rsidP="004B6632">
      <w:pPr>
        <w:pStyle w:val="Corpotesto"/>
        <w:rPr>
          <w:i/>
          <w:iCs/>
          <w:sz w:val="20"/>
        </w:rPr>
      </w:pPr>
      <w:r w:rsidRPr="00B171BE">
        <w:rPr>
          <w:i/>
          <w:iCs/>
          <w:sz w:val="20"/>
        </w:rPr>
        <w:t>Vidi pure come un mare di cristallo misto a fuoco; coloro che avevano vinto la bestia, la sua immagine e il numero del suo nome, stavano in piedi sul mare di cristallo. Hanno cetre divine e cantano il canto di Mosè, il servo di Dio, e il canto dell’Agnello:</w:t>
      </w:r>
    </w:p>
    <w:p w14:paraId="351CE528" w14:textId="77777777" w:rsidR="004B6632" w:rsidRPr="00B171BE" w:rsidRDefault="004B6632" w:rsidP="004B6632">
      <w:pPr>
        <w:pStyle w:val="Corpotesto"/>
        <w:rPr>
          <w:i/>
          <w:iCs/>
          <w:sz w:val="20"/>
        </w:rPr>
      </w:pPr>
      <w:r w:rsidRPr="00B171BE">
        <w:rPr>
          <w:i/>
          <w:iCs/>
          <w:sz w:val="20"/>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308FED59" w14:textId="77777777" w:rsidR="004B6632" w:rsidRPr="00B171BE" w:rsidRDefault="004B6632" w:rsidP="004B6632">
      <w:pPr>
        <w:pStyle w:val="Corpotesto"/>
        <w:rPr>
          <w:i/>
          <w:iCs/>
          <w:sz w:val="20"/>
        </w:rPr>
      </w:pPr>
      <w:r w:rsidRPr="00B171BE">
        <w:rPr>
          <w:i/>
          <w:iCs/>
          <w:sz w:val="20"/>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1C91438E" w14:textId="77777777" w:rsidR="004B6632" w:rsidRPr="00B171BE" w:rsidRDefault="004B6632" w:rsidP="004B6632">
      <w:pPr>
        <w:pStyle w:val="Corpotesto"/>
        <w:rPr>
          <w:i/>
          <w:iCs/>
          <w:sz w:val="20"/>
        </w:rPr>
      </w:pPr>
      <w:r w:rsidRPr="00B171BE">
        <w:rPr>
          <w:i/>
          <w:iCs/>
          <w:sz w:val="20"/>
        </w:rPr>
        <w:t>E udii dal tempio una voce potente che diceva ai sette angeli: «Andate e versate sulla terra le sette coppe dell’ira di Dio».</w:t>
      </w:r>
    </w:p>
    <w:p w14:paraId="0BD9585C" w14:textId="77777777" w:rsidR="004B6632" w:rsidRPr="00B171BE" w:rsidRDefault="004B6632" w:rsidP="004B6632">
      <w:pPr>
        <w:pStyle w:val="Corpotesto"/>
        <w:rPr>
          <w:i/>
          <w:iCs/>
          <w:sz w:val="20"/>
        </w:rPr>
      </w:pPr>
      <w:r w:rsidRPr="00B171BE">
        <w:rPr>
          <w:i/>
          <w:iCs/>
          <w:sz w:val="20"/>
        </w:rPr>
        <w:t>Partì il primo angelo e versò la sua coppa sopra la terra; e si formò una piaga cattiva e maligna sugli uomini che recavano il marchio della bestia e si prostravano davanti alla sua statua.</w:t>
      </w:r>
    </w:p>
    <w:p w14:paraId="2C1F769F" w14:textId="77777777" w:rsidR="004B6632" w:rsidRPr="00B171BE" w:rsidRDefault="004B6632" w:rsidP="004B6632">
      <w:pPr>
        <w:pStyle w:val="Corpotesto"/>
        <w:rPr>
          <w:i/>
          <w:iCs/>
          <w:sz w:val="20"/>
        </w:rPr>
      </w:pPr>
      <w:r w:rsidRPr="00B171BE">
        <w:rPr>
          <w:i/>
          <w:iCs/>
          <w:sz w:val="20"/>
        </w:rPr>
        <w:t>Il secondo angelo versò la sua coppa nel mare; e si formò del sangue come quello di un morto e morì ogni essere vivente che si trovava nel mare.</w:t>
      </w:r>
    </w:p>
    <w:p w14:paraId="4E168A40" w14:textId="77777777" w:rsidR="004B6632" w:rsidRPr="00B171BE" w:rsidRDefault="004B6632" w:rsidP="004B6632">
      <w:pPr>
        <w:pStyle w:val="Corpotesto"/>
        <w:rPr>
          <w:i/>
          <w:iCs/>
          <w:sz w:val="20"/>
        </w:rPr>
      </w:pPr>
      <w:r w:rsidRPr="00B171BE">
        <w:rPr>
          <w:i/>
          <w:iCs/>
          <w:sz w:val="20"/>
        </w:rPr>
        <w:t>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w:t>
      </w:r>
    </w:p>
    <w:p w14:paraId="51C2A6F2" w14:textId="77777777" w:rsidR="004B6632" w:rsidRPr="00B171BE" w:rsidRDefault="004B6632" w:rsidP="004B6632">
      <w:pPr>
        <w:pStyle w:val="Corpotesto"/>
        <w:rPr>
          <w:i/>
          <w:iCs/>
          <w:sz w:val="20"/>
        </w:rPr>
      </w:pPr>
      <w:r w:rsidRPr="00B171BE">
        <w:rPr>
          <w:i/>
          <w:iCs/>
          <w:sz w:val="20"/>
        </w:rPr>
        <w:t>E dall’altare udii una voce che diceva: «Sì, Signore Dio onnipotente, veri e giusti sono i tuoi giudizi!».</w:t>
      </w:r>
    </w:p>
    <w:p w14:paraId="338B68C2" w14:textId="77777777" w:rsidR="004B6632" w:rsidRPr="00B171BE" w:rsidRDefault="004B6632" w:rsidP="004B6632">
      <w:pPr>
        <w:pStyle w:val="Corpotesto"/>
        <w:rPr>
          <w:i/>
          <w:iCs/>
          <w:sz w:val="20"/>
        </w:rPr>
      </w:pPr>
      <w:r w:rsidRPr="00B171BE">
        <w:rPr>
          <w:i/>
          <w:iCs/>
          <w:sz w:val="20"/>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063EA1F6" w14:textId="77777777" w:rsidR="004B6632" w:rsidRPr="00B171BE" w:rsidRDefault="004B6632" w:rsidP="004B6632">
      <w:pPr>
        <w:pStyle w:val="Corpotesto"/>
        <w:rPr>
          <w:i/>
          <w:iCs/>
          <w:sz w:val="20"/>
        </w:rPr>
      </w:pPr>
      <w:r w:rsidRPr="00B171BE">
        <w:rPr>
          <w:i/>
          <w:iCs/>
          <w:sz w:val="20"/>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2BD818C9" w14:textId="77777777" w:rsidR="004B6632" w:rsidRPr="00B171BE" w:rsidRDefault="004B6632" w:rsidP="004B6632">
      <w:pPr>
        <w:pStyle w:val="Corpotesto"/>
        <w:rPr>
          <w:i/>
          <w:iCs/>
          <w:sz w:val="20"/>
        </w:rPr>
      </w:pPr>
      <w:r w:rsidRPr="00B171BE">
        <w:rPr>
          <w:i/>
          <w:iCs/>
          <w:sz w:val="20"/>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1C3B9643" w14:textId="77777777" w:rsidR="004B6632" w:rsidRPr="00B171BE" w:rsidRDefault="004B6632" w:rsidP="004B6632">
      <w:pPr>
        <w:pStyle w:val="Corpotesto"/>
        <w:rPr>
          <w:i/>
          <w:iCs/>
          <w:sz w:val="20"/>
        </w:rPr>
      </w:pPr>
      <w:r w:rsidRPr="00B171BE">
        <w:rPr>
          <w:i/>
          <w:iCs/>
          <w:sz w:val="20"/>
        </w:rPr>
        <w:t>Ecco, io vengo come un ladro. Beato chi è vigilante e custodisce le sue vesti per non andare nudo e lasciar vedere le sue vergogne.</w:t>
      </w:r>
    </w:p>
    <w:p w14:paraId="35004781" w14:textId="77777777" w:rsidR="004B6632" w:rsidRPr="00B171BE" w:rsidRDefault="004B6632" w:rsidP="004B6632">
      <w:pPr>
        <w:pStyle w:val="Corpotesto"/>
        <w:rPr>
          <w:i/>
          <w:iCs/>
          <w:sz w:val="20"/>
        </w:rPr>
      </w:pPr>
      <w:r w:rsidRPr="00B171BE">
        <w:rPr>
          <w:i/>
          <w:iCs/>
          <w:sz w:val="20"/>
        </w:rPr>
        <w:lastRenderedPageBreak/>
        <w:t>E i tre spiriti radunarono i re nel luogo che in ebraico si chiama Armaghedòn.</w:t>
      </w:r>
    </w:p>
    <w:p w14:paraId="66C3FE6C" w14:textId="77777777" w:rsidR="004B6632" w:rsidRDefault="004B6632" w:rsidP="004B6632">
      <w:pPr>
        <w:pStyle w:val="Corpotesto"/>
        <w:rPr>
          <w:i/>
          <w:iCs/>
          <w:sz w:val="20"/>
        </w:rPr>
      </w:pPr>
      <w:r w:rsidRPr="00B171BE">
        <w:rPr>
          <w:i/>
          <w:iCs/>
          <w:sz w:val="20"/>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080457EB" w14:textId="77777777" w:rsidR="004B6632" w:rsidRPr="00B171BE" w:rsidRDefault="004B6632" w:rsidP="004B6632">
      <w:pPr>
        <w:pStyle w:val="Corpotesto"/>
        <w:rPr>
          <w:i/>
          <w:iCs/>
          <w:sz w:val="20"/>
        </w:rPr>
      </w:pPr>
      <w:r w:rsidRPr="00B171BE">
        <w:rPr>
          <w:i/>
          <w:iCs/>
          <w:sz w:val="20"/>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29AD8E51" w14:textId="77777777" w:rsidR="004B6632" w:rsidRPr="00B171BE" w:rsidRDefault="004B6632" w:rsidP="004B6632">
      <w:pPr>
        <w:pStyle w:val="Corpotesto"/>
        <w:rPr>
          <w:i/>
          <w:iCs/>
          <w:sz w:val="20"/>
        </w:rPr>
      </w:pPr>
      <w:r w:rsidRPr="00B171BE">
        <w:rPr>
          <w:i/>
          <w:iCs/>
          <w:sz w:val="20"/>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023978E5" w14:textId="77777777" w:rsidR="004B6632" w:rsidRPr="00B171BE" w:rsidRDefault="004B6632" w:rsidP="004B6632">
      <w:pPr>
        <w:pStyle w:val="Corpotesto"/>
        <w:rPr>
          <w:i/>
          <w:iCs/>
          <w:sz w:val="20"/>
        </w:rPr>
      </w:pPr>
      <w:r w:rsidRPr="00B171BE">
        <w:rPr>
          <w:i/>
          <w:iCs/>
          <w:sz w:val="20"/>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16,1-18). </w:t>
      </w:r>
    </w:p>
    <w:p w14:paraId="71DF96E5" w14:textId="77777777" w:rsidR="004B6632" w:rsidRPr="00B171BE" w:rsidRDefault="004B6632" w:rsidP="004B6632">
      <w:pPr>
        <w:pStyle w:val="Corpotesto"/>
        <w:rPr>
          <w:i/>
          <w:iCs/>
          <w:sz w:val="20"/>
        </w:rPr>
      </w:pPr>
      <w:r w:rsidRPr="00B171BE">
        <w:rPr>
          <w:i/>
          <w:iCs/>
          <w:sz w:val="20"/>
        </w:rPr>
        <w:t>Dopo questo, vidi un altro angelo discendere dal cielo con grande potere, e la terra fu illuminata dal suo splendore.</w:t>
      </w:r>
    </w:p>
    <w:p w14:paraId="29ACC7C1" w14:textId="77777777" w:rsidR="004B6632" w:rsidRPr="00B171BE" w:rsidRDefault="004B6632" w:rsidP="004B6632">
      <w:pPr>
        <w:pStyle w:val="Corpotesto"/>
        <w:rPr>
          <w:i/>
          <w:iCs/>
          <w:sz w:val="20"/>
        </w:rPr>
      </w:pPr>
      <w:r w:rsidRPr="00B171BE">
        <w:rPr>
          <w:i/>
          <w:iCs/>
          <w:sz w:val="20"/>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64780B8E" w14:textId="77777777" w:rsidR="004B6632" w:rsidRPr="00B171BE" w:rsidRDefault="004B6632" w:rsidP="004B6632">
      <w:pPr>
        <w:pStyle w:val="Corpotesto"/>
        <w:rPr>
          <w:i/>
          <w:iCs/>
          <w:sz w:val="20"/>
        </w:rPr>
      </w:pPr>
      <w:r w:rsidRPr="00B171BE">
        <w:rPr>
          <w:i/>
          <w:iCs/>
          <w:sz w:val="20"/>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6C603B9F" w14:textId="77777777" w:rsidR="004B6632" w:rsidRPr="00B171BE" w:rsidRDefault="004B6632" w:rsidP="004B6632">
      <w:pPr>
        <w:pStyle w:val="Corpotesto"/>
        <w:rPr>
          <w:i/>
          <w:iCs/>
          <w:sz w:val="20"/>
        </w:rPr>
      </w:pPr>
      <w:r w:rsidRPr="00B171BE">
        <w:rPr>
          <w:i/>
          <w:iCs/>
          <w:sz w:val="20"/>
        </w:rPr>
        <w:t xml:space="preserve">I re della terra, che con essa si sono prostituiti e hanno vissuto nel lusso, piangeranno e si lamenteranno a causa sua, quando vedranno il fumo del suo incendio, tenendosi a distanza per </w:t>
      </w:r>
      <w:r w:rsidRPr="00B171BE">
        <w:rPr>
          <w:i/>
          <w:iCs/>
          <w:sz w:val="20"/>
        </w:rPr>
        <w:lastRenderedPageBreak/>
        <w:t>paura dei suoi tormenti, e diranno: «Guai, guai, città immensa, Babilonia, città possente; in un’ora sola è giunta la tua condanna!».</w:t>
      </w:r>
    </w:p>
    <w:p w14:paraId="42DC3853" w14:textId="77777777" w:rsidR="004B6632" w:rsidRPr="00B171BE" w:rsidRDefault="004B6632" w:rsidP="004B6632">
      <w:pPr>
        <w:pStyle w:val="Corpotesto"/>
        <w:rPr>
          <w:i/>
          <w:iCs/>
          <w:sz w:val="20"/>
        </w:rPr>
      </w:pPr>
      <w:r w:rsidRPr="00B171BE">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 «I frutti che ti piacevano tanto si sono allontanati da te; tutto quel lusso e quello splendore per te sono perduti e mai più potranno trovarli».</w:t>
      </w:r>
    </w:p>
    <w:p w14:paraId="1569A1D8" w14:textId="77777777" w:rsidR="004B6632" w:rsidRPr="00B171BE" w:rsidRDefault="004B6632" w:rsidP="004B6632">
      <w:pPr>
        <w:pStyle w:val="Corpotesto"/>
        <w:rPr>
          <w:i/>
          <w:iCs/>
          <w:sz w:val="20"/>
        </w:rPr>
      </w:pPr>
      <w:r w:rsidRPr="00B171BE">
        <w:rPr>
          <w:i/>
          <w:iCs/>
          <w:sz w:val="20"/>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10729F35" w14:textId="77777777" w:rsidR="004B6632" w:rsidRPr="00B171BE" w:rsidRDefault="004B6632" w:rsidP="004B6632">
      <w:pPr>
        <w:pStyle w:val="Corpotesto"/>
        <w:rPr>
          <w:i/>
          <w:iCs/>
          <w:sz w:val="20"/>
        </w:rPr>
      </w:pPr>
      <w:r w:rsidRPr="00B171BE">
        <w:rPr>
          <w:i/>
          <w:iCs/>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18526F86" w14:textId="77777777" w:rsidR="004B6632" w:rsidRPr="00B171BE" w:rsidRDefault="004B6632" w:rsidP="004B6632">
      <w:pPr>
        <w:pStyle w:val="Corpotesto"/>
        <w:rPr>
          <w:i/>
          <w:iCs/>
          <w:sz w:val="20"/>
        </w:rPr>
      </w:pPr>
      <w:r w:rsidRPr="00B171BE">
        <w:rPr>
          <w:i/>
          <w:iCs/>
          <w:sz w:val="20"/>
        </w:rPr>
        <w:t xml:space="preserve">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2D8D3528" w14:textId="77777777" w:rsidR="004B6632" w:rsidRPr="00B171BE" w:rsidRDefault="004B6632" w:rsidP="004B6632">
      <w:pPr>
        <w:pStyle w:val="Corpotesto"/>
        <w:rPr>
          <w:i/>
          <w:iCs/>
          <w:sz w:val="20"/>
        </w:rPr>
      </w:pPr>
      <w:r w:rsidRPr="00B171BE">
        <w:rPr>
          <w:i/>
          <w:iCs/>
          <w:sz w:val="20"/>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1D3D1254" w14:textId="77777777" w:rsidR="004B6632" w:rsidRPr="00B171BE" w:rsidRDefault="004B6632" w:rsidP="004B6632">
      <w:pPr>
        <w:pStyle w:val="Corpotesto"/>
        <w:rPr>
          <w:i/>
          <w:iCs/>
          <w:sz w:val="20"/>
        </w:rPr>
      </w:pPr>
      <w:r w:rsidRPr="00B171BE">
        <w:rPr>
          <w:i/>
          <w:iCs/>
          <w:sz w:val="20"/>
        </w:rPr>
        <w:t>E per la seconda volta dissero: «Alleluia! Il suo fumo sale nei secoli dei secoli!».</w:t>
      </w:r>
    </w:p>
    <w:p w14:paraId="4AF4EF57" w14:textId="77777777" w:rsidR="004B6632" w:rsidRPr="00B171BE" w:rsidRDefault="004B6632" w:rsidP="004B6632">
      <w:pPr>
        <w:pStyle w:val="Corpotesto"/>
        <w:rPr>
          <w:i/>
          <w:iCs/>
          <w:sz w:val="20"/>
        </w:rPr>
      </w:pPr>
      <w:r w:rsidRPr="00B171BE">
        <w:rPr>
          <w:i/>
          <w:iCs/>
          <w:sz w:val="20"/>
        </w:rPr>
        <w:t>Allora i ventiquattro anziani e i quattro esseri viventi si prostrarono e adorarono Dio, seduto sul trono, dicendo: «Amen, alleluia».</w:t>
      </w:r>
    </w:p>
    <w:p w14:paraId="318EB9BE" w14:textId="77777777" w:rsidR="004B6632" w:rsidRPr="00B171BE" w:rsidRDefault="004B6632" w:rsidP="004B6632">
      <w:pPr>
        <w:pStyle w:val="Corpotesto"/>
        <w:rPr>
          <w:i/>
          <w:iCs/>
          <w:sz w:val="20"/>
        </w:rPr>
      </w:pPr>
      <w:r w:rsidRPr="00B171BE">
        <w:rPr>
          <w:i/>
          <w:iCs/>
          <w:sz w:val="20"/>
        </w:rPr>
        <w:t>Dal trono venne una voce che diceva: «Lodate il nostro Dio, voi tutti, suoi servi, voi che lo temete, piccoli e grandi!».</w:t>
      </w:r>
    </w:p>
    <w:p w14:paraId="4B787F65" w14:textId="77777777" w:rsidR="004B6632" w:rsidRPr="00B171BE" w:rsidRDefault="004B6632" w:rsidP="004B6632">
      <w:pPr>
        <w:pStyle w:val="Corpotesto"/>
        <w:rPr>
          <w:i/>
          <w:iCs/>
          <w:sz w:val="20"/>
        </w:rPr>
      </w:pPr>
      <w:r w:rsidRPr="00B171BE">
        <w:rPr>
          <w:i/>
          <w:iCs/>
          <w:sz w:val="20"/>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68BC2992" w14:textId="77777777" w:rsidR="004B6632" w:rsidRPr="00B171BE" w:rsidRDefault="004B6632" w:rsidP="004B6632">
      <w:pPr>
        <w:pStyle w:val="Corpotesto"/>
        <w:rPr>
          <w:i/>
          <w:iCs/>
          <w:sz w:val="20"/>
        </w:rPr>
      </w:pPr>
      <w:r w:rsidRPr="00B171BE">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1593A4C0" w14:textId="77777777" w:rsidR="004B6632" w:rsidRPr="00B171BE" w:rsidRDefault="004B6632" w:rsidP="004B6632">
      <w:pPr>
        <w:pStyle w:val="Corpotesto"/>
        <w:rPr>
          <w:i/>
          <w:iCs/>
          <w:sz w:val="20"/>
        </w:rPr>
      </w:pPr>
      <w:r w:rsidRPr="00B171BE">
        <w:rPr>
          <w:i/>
          <w:iCs/>
          <w:sz w:val="20"/>
        </w:rPr>
        <w:t>Poi vidi il cielo aperto, ed ecco un cavallo bianco; colui che lo cavalcava si chiamava Fedele e Veritiero: egli giudica e combatte con giustizia.</w:t>
      </w:r>
    </w:p>
    <w:p w14:paraId="5C242401" w14:textId="77777777" w:rsidR="004B6632" w:rsidRPr="00B171BE" w:rsidRDefault="004B6632" w:rsidP="004B6632">
      <w:pPr>
        <w:pStyle w:val="Corpotesto"/>
        <w:rPr>
          <w:i/>
          <w:iCs/>
          <w:sz w:val="20"/>
        </w:rPr>
      </w:pPr>
      <w:r w:rsidRPr="00B171BE">
        <w:rPr>
          <w:i/>
          <w:iCs/>
          <w:sz w:val="20"/>
        </w:rPr>
        <w:t xml:space="preserve">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w:t>
      </w:r>
      <w:r w:rsidRPr="00B171BE">
        <w:rPr>
          <w:i/>
          <w:iCs/>
          <w:sz w:val="20"/>
        </w:rPr>
        <w:lastRenderedPageBreak/>
        <w:t>con scettro di ferro e pigerà nel tino il vino dell’ira furiosa di Dio, l’Onnipotente. Sul mantello e sul femore porta scritto un nome: Re dei re e Signore dei signori.</w:t>
      </w:r>
    </w:p>
    <w:p w14:paraId="7186146D" w14:textId="77777777" w:rsidR="004B6632" w:rsidRPr="00B171BE" w:rsidRDefault="004B6632" w:rsidP="004B6632">
      <w:pPr>
        <w:pStyle w:val="Corpotesto"/>
        <w:rPr>
          <w:i/>
          <w:iCs/>
          <w:sz w:val="20"/>
        </w:rPr>
      </w:pPr>
      <w:r w:rsidRPr="00B171BE">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3FCA802D" w14:textId="77777777" w:rsidR="004B6632" w:rsidRPr="00B171BE" w:rsidRDefault="004B6632" w:rsidP="004B6632">
      <w:pPr>
        <w:pStyle w:val="Corpotesto"/>
        <w:rPr>
          <w:i/>
          <w:iCs/>
          <w:sz w:val="20"/>
        </w:rPr>
      </w:pPr>
      <w:r w:rsidRPr="00B171BE">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6A40B73" w14:textId="77777777" w:rsidR="004B6632" w:rsidRPr="004B6632" w:rsidRDefault="004B6632" w:rsidP="004B6632">
      <w:pPr>
        <w:pStyle w:val="Corpotesto"/>
        <w:rPr>
          <w:i/>
          <w:iCs/>
          <w:sz w:val="20"/>
        </w:rPr>
      </w:pPr>
      <w:r w:rsidRPr="004B6632">
        <w:rPr>
          <w:i/>
          <w:iCs/>
          <w:sz w:val="20"/>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6E581118" w14:textId="77777777" w:rsidR="004B6632" w:rsidRPr="004B6632" w:rsidRDefault="004B6632" w:rsidP="004B6632">
      <w:pPr>
        <w:pStyle w:val="Corpotesto"/>
        <w:rPr>
          <w:i/>
          <w:iCs/>
          <w:sz w:val="20"/>
        </w:rPr>
      </w:pPr>
      <w:r w:rsidRPr="004B6632">
        <w:rPr>
          <w:i/>
          <w:iCs/>
          <w:sz w:val="20"/>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4394A926" w14:textId="77777777" w:rsidR="004B6632" w:rsidRPr="004B6632" w:rsidRDefault="004B6632" w:rsidP="004B6632">
      <w:pPr>
        <w:pStyle w:val="Corpotesto"/>
        <w:rPr>
          <w:i/>
          <w:iCs/>
          <w:sz w:val="20"/>
        </w:rPr>
      </w:pPr>
      <w:r w:rsidRPr="004B6632">
        <w:rPr>
          <w:i/>
          <w:iCs/>
          <w:sz w:val="20"/>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w:t>
      </w:r>
      <w:smartTag w:uri="urn:schemas-microsoft-com:office:smarttags" w:element="PersonName">
        <w:smartTagPr>
          <w:attr w:name="ProductID" w:val="la Morte"/>
        </w:smartTagPr>
        <w:r w:rsidRPr="004B6632">
          <w:rPr>
            <w:i/>
            <w:iCs/>
            <w:sz w:val="20"/>
          </w:rPr>
          <w:t>la Morte</w:t>
        </w:r>
      </w:smartTag>
      <w:r w:rsidRPr="004B6632">
        <w:rPr>
          <w:i/>
          <w:iCs/>
          <w:sz w:val="20"/>
        </w:rPr>
        <w:t xml:space="preserve"> e gli inferi resero i morti da loro custoditi e ciascuno venne giudicato secondo le sue opere. Poi </w:t>
      </w:r>
      <w:smartTag w:uri="urn:schemas-microsoft-com:office:smarttags" w:element="PersonName">
        <w:smartTagPr>
          <w:attr w:name="ProductID" w:val="la Morte"/>
        </w:smartTagPr>
        <w:r w:rsidRPr="004B6632">
          <w:rPr>
            <w:i/>
            <w:iCs/>
            <w:sz w:val="20"/>
          </w:rPr>
          <w:t>la Morte</w:t>
        </w:r>
      </w:smartTag>
      <w:r w:rsidRPr="004B6632">
        <w:rPr>
          <w:i/>
          <w:iCs/>
          <w:sz w:val="20"/>
        </w:rPr>
        <w:t xml:space="preserve"> e gli inferi furono gettati nello stagno di fuoco. Questa è la seconda morte, lo stagno di fuoco. E chi non risultò scritto nel libro della vita fu gettato nello stagno di fuoco (Ap 20,1-15). </w:t>
      </w:r>
    </w:p>
    <w:p w14:paraId="3929F225" w14:textId="77777777" w:rsidR="00963365" w:rsidRDefault="004B6632" w:rsidP="00963365">
      <w:pPr>
        <w:pStyle w:val="Corpotesto"/>
      </w:pPr>
      <w:r>
        <w:t>Vi sono momenti in cui non è la bestia che vuole conquistare la terra. È la terra che si consegna tutta alla bestia. Quando questo avviene</w:t>
      </w:r>
      <w:r w:rsidR="00D83614">
        <w:t>,</w:t>
      </w:r>
      <w:r>
        <w:t xml:space="preserve"> </w:t>
      </w:r>
      <w:r w:rsidR="00D83614">
        <w:t xml:space="preserve">è </w:t>
      </w:r>
      <w:r>
        <w:t>la morte dell’uomo.</w:t>
      </w:r>
    </w:p>
    <w:p w14:paraId="193B3908" w14:textId="77777777" w:rsidR="000E4DA9" w:rsidRDefault="008D2C11" w:rsidP="00547C3A">
      <w:pPr>
        <w:pStyle w:val="Corpodeltesto2"/>
      </w:pPr>
      <w:r w:rsidRPr="008D2C11">
        <w:rPr>
          <w:position w:val="6"/>
          <w:vertAlign w:val="superscript"/>
        </w:rPr>
        <w:t>7</w:t>
      </w:r>
      <w:r w:rsidRPr="008D2C11">
        <w:t>Fu quindi alzato un coperchio di piombo; ecco, dentro all’</w:t>
      </w:r>
      <w:r w:rsidRPr="008D2C11">
        <w:rPr>
          <w:i/>
        </w:rPr>
        <w:t>efa</w:t>
      </w:r>
      <w:r w:rsidRPr="008D2C11">
        <w:t xml:space="preserve"> vi era una donna.</w:t>
      </w:r>
    </w:p>
    <w:p w14:paraId="1007953E" w14:textId="77777777" w:rsidR="000E4DA9" w:rsidRDefault="00DD6DA5" w:rsidP="00DD6DA5">
      <w:pPr>
        <w:pStyle w:val="Corpotesto"/>
      </w:pPr>
      <w:r>
        <w:t>L’efa prima era chiusa. Nulla si vedeva di ciò che vi era dentro. Viene alzato un coperchio di piombo ed ecco che dentro vi è una donna.</w:t>
      </w:r>
    </w:p>
    <w:p w14:paraId="0DF51AE2" w14:textId="77777777" w:rsidR="00DD6DA5" w:rsidRDefault="00DD6DA5" w:rsidP="00DD6DA5">
      <w:pPr>
        <w:pStyle w:val="Corpotesto"/>
      </w:pPr>
      <w:r w:rsidRPr="00DD6DA5">
        <w:rPr>
          <w:i/>
        </w:rPr>
        <w:t>Fu quindi alzato un coperchio di piombo; ecco, dentro all’efa vi era una donna</w:t>
      </w:r>
      <w:r w:rsidRPr="008D2C11">
        <w:t>.</w:t>
      </w:r>
      <w:r>
        <w:t xml:space="preserve"> Nell’efa vi è una donna, ma essa è solo figura, simbolo di altro.</w:t>
      </w:r>
    </w:p>
    <w:p w14:paraId="0F14FBCA" w14:textId="77777777" w:rsidR="00DD6DA5" w:rsidRDefault="00DD6DA5" w:rsidP="00DD6DA5">
      <w:pPr>
        <w:pStyle w:val="Corpotesto"/>
      </w:pPr>
      <w:r>
        <w:t xml:space="preserve">Ora il profeta sa che nel cielo la cosa che vola è un’efa. Sa che tutta la terra guarda verso di essa. Sa  che nell’efa vi è una donna. </w:t>
      </w:r>
    </w:p>
    <w:p w14:paraId="330C23E3" w14:textId="77777777" w:rsidR="00DD6DA5" w:rsidRDefault="00DD6DA5" w:rsidP="00DD6DA5">
      <w:pPr>
        <w:pStyle w:val="Corpotesto"/>
      </w:pPr>
      <w:r>
        <w:t>Ancora però non sa cosa rappresenta o raffigura o di cosa è simbolo questa donna. Anche quest’ultima cosa dovrà conoscerla per rivelazione.</w:t>
      </w:r>
    </w:p>
    <w:p w14:paraId="73C99B72" w14:textId="77777777" w:rsidR="00DD6DA5" w:rsidRDefault="00DD6DA5" w:rsidP="00DD6DA5">
      <w:pPr>
        <w:pStyle w:val="Corpotesto"/>
      </w:pPr>
      <w:r>
        <w:lastRenderedPageBreak/>
        <w:t>Dalla figura o da ciò che si vede al suo significato pieno, tutto deve essere rivelato.  Senza rivelazione nulla si conosce. Siamo dinanzi ad un libro sigillato.</w:t>
      </w:r>
    </w:p>
    <w:p w14:paraId="185D5868" w14:textId="77777777" w:rsidR="000E4DA9" w:rsidRDefault="008D2C11" w:rsidP="00547C3A">
      <w:pPr>
        <w:pStyle w:val="Corpodeltesto2"/>
      </w:pPr>
      <w:r w:rsidRPr="008D2C11">
        <w:rPr>
          <w:position w:val="6"/>
          <w:vertAlign w:val="superscript"/>
        </w:rPr>
        <w:t>8</w:t>
      </w:r>
      <w:r w:rsidRPr="008D2C11">
        <w:t>Disse: «Questa è l’empietà!». Poi la ricacciò dentro l’</w:t>
      </w:r>
      <w:r w:rsidRPr="008D2C11">
        <w:rPr>
          <w:i/>
        </w:rPr>
        <w:t>efa</w:t>
      </w:r>
      <w:r w:rsidRPr="008D2C11">
        <w:t xml:space="preserve"> e ricoprì l’apertura con il coperchio di piombo.</w:t>
      </w:r>
    </w:p>
    <w:p w14:paraId="50154826" w14:textId="77777777" w:rsidR="000E4DA9" w:rsidRDefault="00DD6DA5" w:rsidP="00DD6DA5">
      <w:pPr>
        <w:pStyle w:val="Corpotesto"/>
      </w:pPr>
      <w:r>
        <w:t>Ora l’Angelo rivela chi è quella donna nell’Efa. Essa è l’empietà. L’Empietà è il passaggio dall’adorazione del vero Dio all’adorazione degli idoli.</w:t>
      </w:r>
    </w:p>
    <w:p w14:paraId="5B7DC6C0" w14:textId="77777777" w:rsidR="00DD6DA5" w:rsidRDefault="00DD6DA5" w:rsidP="00DD6DA5">
      <w:pPr>
        <w:pStyle w:val="Corpotesto"/>
      </w:pPr>
      <w:r w:rsidRPr="00DD6DA5">
        <w:rPr>
          <w:i/>
        </w:rPr>
        <w:t>Disse: «Questa è l’empietà!». Poi la ricacciò dentro l’efa e ricoprì l’apertura con il coperchio di piombo</w:t>
      </w:r>
      <w:r w:rsidRPr="008D2C11">
        <w:t>.</w:t>
      </w:r>
      <w:r>
        <w:t xml:space="preserve"> Tutta la terra non fa che adorare l’idolatria, il male.</w:t>
      </w:r>
    </w:p>
    <w:p w14:paraId="033E91A4" w14:textId="77777777" w:rsidR="00DD6DA5" w:rsidRDefault="00DD6DA5" w:rsidP="00DD6DA5">
      <w:pPr>
        <w:pStyle w:val="Corpotesto"/>
      </w:pPr>
      <w:r>
        <w:t>Poi l’Angelo ricaccia la donna dentro l’efa e ricopre l’apertura con il coperchio di piombo. Questo significa che il potere dell’empietà non è mai assoluto.</w:t>
      </w:r>
    </w:p>
    <w:p w14:paraId="1265E48C" w14:textId="77777777" w:rsidR="00DD6DA5" w:rsidRDefault="00DD6DA5" w:rsidP="00DD6DA5">
      <w:pPr>
        <w:pStyle w:val="Corpotesto"/>
      </w:pPr>
    </w:p>
    <w:p w14:paraId="69FD8987" w14:textId="77777777" w:rsidR="00DD269A" w:rsidRPr="00DD269A" w:rsidRDefault="00DD269A" w:rsidP="00DD269A">
      <w:pPr>
        <w:pStyle w:val="Titolo3"/>
        <w:spacing w:before="0" w:after="120"/>
        <w:rPr>
          <w:sz w:val="24"/>
        </w:rPr>
      </w:pPr>
      <w:bookmarkStart w:id="98" w:name="_Toc62163477"/>
      <w:r w:rsidRPr="00DD269A">
        <w:rPr>
          <w:sz w:val="24"/>
        </w:rPr>
        <w:t>EMPIO - EMPIETÀ</w:t>
      </w:r>
      <w:bookmarkEnd w:id="98"/>
    </w:p>
    <w:p w14:paraId="3E91F981" w14:textId="77777777" w:rsidR="00DD269A" w:rsidRPr="001B5A08" w:rsidRDefault="00DD269A" w:rsidP="001B5A08">
      <w:pPr>
        <w:pStyle w:val="Corpotesto"/>
        <w:rPr>
          <w:i/>
          <w:iCs/>
          <w:sz w:val="20"/>
        </w:rPr>
      </w:pPr>
      <w:r w:rsidRPr="001B5A08">
        <w:rPr>
          <w:i/>
          <w:iCs/>
          <w:sz w:val="20"/>
        </w:rPr>
        <w:t>Egli disse alla comunità: "Allontanatevi dalle tende di questi uomini empi e non toccate nulla di ciò che è loro, perché non periate a causa di tutti i lo</w:t>
      </w:r>
      <w:r w:rsidR="000E0813" w:rsidRPr="001B5A08">
        <w:rPr>
          <w:i/>
          <w:iCs/>
          <w:sz w:val="20"/>
        </w:rPr>
        <w:t>ro peccati" (</w:t>
      </w:r>
      <w:r w:rsidRPr="001B5A08">
        <w:rPr>
          <w:i/>
          <w:iCs/>
          <w:sz w:val="20"/>
        </w:rPr>
        <w:t>Nm 16, 26</w:t>
      </w:r>
      <w:r w:rsidR="000E0813" w:rsidRPr="001B5A08">
        <w:rPr>
          <w:i/>
          <w:iCs/>
          <w:sz w:val="20"/>
        </w:rPr>
        <w:t xml:space="preserve">). </w:t>
      </w:r>
      <w:r w:rsidRPr="001B5A08">
        <w:rPr>
          <w:i/>
          <w:iCs/>
          <w:sz w:val="20"/>
        </w:rPr>
        <w:t>Sui passi dei giusti Egli veglia, ma gli empi svaniscono nelle tenebre. Certo non prevar</w:t>
      </w:r>
      <w:r w:rsidR="000E0813" w:rsidRPr="001B5A08">
        <w:rPr>
          <w:i/>
          <w:iCs/>
          <w:sz w:val="20"/>
        </w:rPr>
        <w:t>rà l'uomo malgrado la sua forza (</w:t>
      </w:r>
      <w:r w:rsidRPr="001B5A08">
        <w:rPr>
          <w:i/>
          <w:iCs/>
          <w:sz w:val="20"/>
        </w:rPr>
        <w:t>1Sam 2, 9</w:t>
      </w:r>
      <w:r w:rsidR="000E0813" w:rsidRPr="001B5A08">
        <w:rPr>
          <w:i/>
          <w:iCs/>
          <w:sz w:val="20"/>
        </w:rPr>
        <w:t xml:space="preserve">). </w:t>
      </w:r>
      <w:r w:rsidRPr="001B5A08">
        <w:rPr>
          <w:i/>
          <w:iCs/>
          <w:sz w:val="20"/>
        </w:rPr>
        <w:t>Perciò disse loro: "</w:t>
      </w:r>
      <w:r w:rsidR="001B5A08" w:rsidRPr="001B5A08">
        <w:rPr>
          <w:i/>
          <w:iCs/>
          <w:sz w:val="20"/>
        </w:rPr>
        <w:t>Perché</w:t>
      </w:r>
      <w:r w:rsidRPr="001B5A08">
        <w:rPr>
          <w:i/>
          <w:iCs/>
          <w:sz w:val="20"/>
        </w:rPr>
        <w:t xml:space="preserve"> dunque fate tali cose? Io sento infatti da parte di tutto il popolo le vostre azioni empie!</w:t>
      </w:r>
      <w:r w:rsidR="000E0813" w:rsidRPr="001B5A08">
        <w:rPr>
          <w:i/>
          <w:iCs/>
          <w:sz w:val="20"/>
        </w:rPr>
        <w:t xml:space="preserve"> (</w:t>
      </w:r>
      <w:r w:rsidRPr="001B5A08">
        <w:rPr>
          <w:i/>
          <w:iCs/>
          <w:sz w:val="20"/>
        </w:rPr>
        <w:t>1Sam 2, 23</w:t>
      </w:r>
      <w:r w:rsidR="000E0813" w:rsidRPr="001B5A08">
        <w:rPr>
          <w:i/>
          <w:iCs/>
          <w:sz w:val="20"/>
        </w:rPr>
        <w:t xml:space="preserve">). </w:t>
      </w:r>
      <w:r w:rsidRPr="001B5A08">
        <w:rPr>
          <w:i/>
          <w:iCs/>
          <w:sz w:val="20"/>
        </w:rPr>
        <w:t>Come dice il proverbio antico: Dagli empi esce l'empietà e la</w:t>
      </w:r>
      <w:r w:rsidR="000E0813" w:rsidRPr="001B5A08">
        <w:rPr>
          <w:i/>
          <w:iCs/>
          <w:sz w:val="20"/>
        </w:rPr>
        <w:t xml:space="preserve"> mia mano non sarà contro di te (</w:t>
      </w:r>
      <w:r w:rsidRPr="001B5A08">
        <w:rPr>
          <w:i/>
          <w:iCs/>
          <w:sz w:val="20"/>
        </w:rPr>
        <w:t>1Sam 24, 14</w:t>
      </w:r>
      <w:r w:rsidR="000E0813" w:rsidRPr="001B5A08">
        <w:rPr>
          <w:i/>
          <w:iCs/>
          <w:sz w:val="20"/>
        </w:rPr>
        <w:t xml:space="preserve">). </w:t>
      </w:r>
    </w:p>
    <w:p w14:paraId="011D8E34" w14:textId="77777777" w:rsidR="00DD269A" w:rsidRPr="001B5A08" w:rsidRDefault="00DD269A" w:rsidP="001B5A08">
      <w:pPr>
        <w:pStyle w:val="Corpotesto"/>
        <w:rPr>
          <w:i/>
          <w:iCs/>
          <w:sz w:val="20"/>
        </w:rPr>
      </w:pPr>
      <w:r w:rsidRPr="001B5A08">
        <w:rPr>
          <w:i/>
          <w:iCs/>
          <w:sz w:val="20"/>
        </w:rPr>
        <w:t>Perché mi sono mantenuto nelle vie del Signore, non sono stato empi</w:t>
      </w:r>
      <w:r w:rsidR="000E0813" w:rsidRPr="001B5A08">
        <w:rPr>
          <w:i/>
          <w:iCs/>
          <w:sz w:val="20"/>
        </w:rPr>
        <w:t>o, lontano dal mio Dio (</w:t>
      </w:r>
      <w:r w:rsidRPr="001B5A08">
        <w:rPr>
          <w:i/>
          <w:iCs/>
          <w:sz w:val="20"/>
        </w:rPr>
        <w:t>2Sam 22, 22</w:t>
      </w:r>
      <w:r w:rsidR="000E0813" w:rsidRPr="001B5A08">
        <w:rPr>
          <w:i/>
          <w:iCs/>
          <w:sz w:val="20"/>
        </w:rPr>
        <w:t xml:space="preserve">). </w:t>
      </w:r>
      <w:r w:rsidRPr="001B5A08">
        <w:rPr>
          <w:i/>
          <w:iCs/>
          <w:sz w:val="20"/>
        </w:rPr>
        <w:t>Se nel paese in cui saranno deportati rientreranno in se stessi e faranno ritorno a te supplicandoti nel paese della loro prigionia, dicendo: Abbiamo peccato, abbiamo agito da malvagi e da empi</w:t>
      </w:r>
      <w:r w:rsidR="000E0813" w:rsidRPr="001B5A08">
        <w:rPr>
          <w:i/>
          <w:iCs/>
          <w:sz w:val="20"/>
        </w:rPr>
        <w:t xml:space="preserve"> (</w:t>
      </w:r>
      <w:r w:rsidRPr="001B5A08">
        <w:rPr>
          <w:i/>
          <w:iCs/>
          <w:sz w:val="20"/>
        </w:rPr>
        <w:t>1Re 8, 47</w:t>
      </w:r>
      <w:r w:rsidR="000E0813" w:rsidRPr="001B5A08">
        <w:rPr>
          <w:i/>
          <w:iCs/>
          <w:sz w:val="20"/>
        </w:rPr>
        <w:t xml:space="preserve">). </w:t>
      </w:r>
      <w:r w:rsidRPr="001B5A08">
        <w:rPr>
          <w:i/>
          <w:iCs/>
          <w:sz w:val="20"/>
        </w:rPr>
        <w:t>Se, nel paese in cui saranno stati deportati, rientrando in se stessi, si convertiranno a te supplicandoti nel paese della loro prigionia dicendo: Abbiamo peccato, abbiamo agito da malvagi e da empi</w:t>
      </w:r>
      <w:r w:rsidR="000E0813" w:rsidRPr="001B5A08">
        <w:rPr>
          <w:i/>
          <w:iCs/>
          <w:sz w:val="20"/>
        </w:rPr>
        <w:t xml:space="preserve"> (</w:t>
      </w:r>
      <w:r w:rsidRPr="001B5A08">
        <w:rPr>
          <w:i/>
          <w:iCs/>
          <w:sz w:val="20"/>
        </w:rPr>
        <w:t>2Cr 6, 37</w:t>
      </w:r>
      <w:r w:rsidR="000E0813" w:rsidRPr="001B5A08">
        <w:rPr>
          <w:i/>
          <w:iCs/>
          <w:sz w:val="20"/>
        </w:rPr>
        <w:t xml:space="preserve">). </w:t>
      </w:r>
      <w:r w:rsidRPr="001B5A08">
        <w:rPr>
          <w:i/>
          <w:iCs/>
          <w:sz w:val="20"/>
        </w:rPr>
        <w:t>Il veggente Ieu, figlio di Canàni, gli andò incontro e disse a Giòsafat: "Si doveva forse recare aiuto a un empio? Potevi dunque amare coloro che odiano il Signore? Per questo lo sd</w:t>
      </w:r>
      <w:r w:rsidR="000E0813" w:rsidRPr="001B5A08">
        <w:rPr>
          <w:i/>
          <w:iCs/>
          <w:sz w:val="20"/>
        </w:rPr>
        <w:t>egno del Signore è contro di te (</w:t>
      </w:r>
      <w:r w:rsidRPr="001B5A08">
        <w:rPr>
          <w:i/>
          <w:iCs/>
          <w:sz w:val="20"/>
        </w:rPr>
        <w:t>2Cr 19, 2</w:t>
      </w:r>
      <w:r w:rsidR="000E0813" w:rsidRPr="001B5A08">
        <w:rPr>
          <w:i/>
          <w:iCs/>
          <w:sz w:val="20"/>
        </w:rPr>
        <w:t xml:space="preserve">). </w:t>
      </w:r>
    </w:p>
    <w:p w14:paraId="65E5072D" w14:textId="77777777" w:rsidR="001B5A08" w:rsidRDefault="00DD269A" w:rsidP="001B5A08">
      <w:pPr>
        <w:pStyle w:val="Corpotesto"/>
        <w:rPr>
          <w:i/>
          <w:iCs/>
          <w:sz w:val="20"/>
        </w:rPr>
      </w:pPr>
      <w:r w:rsidRPr="001B5A08">
        <w:rPr>
          <w:i/>
          <w:iCs/>
          <w:sz w:val="20"/>
        </w:rPr>
        <w:t>In seguito Giòsafat, re di Giuda, si alleò con Acazia re di Israele che agiva con empi</w:t>
      </w:r>
      <w:r w:rsidR="000E0813" w:rsidRPr="001B5A08">
        <w:rPr>
          <w:i/>
          <w:iCs/>
          <w:sz w:val="20"/>
        </w:rPr>
        <w:t>età (</w:t>
      </w:r>
      <w:r w:rsidRPr="001B5A08">
        <w:rPr>
          <w:i/>
          <w:iCs/>
          <w:sz w:val="20"/>
        </w:rPr>
        <w:t>2Cr 20, 35</w:t>
      </w:r>
      <w:r w:rsidR="000E0813" w:rsidRPr="001B5A08">
        <w:rPr>
          <w:i/>
          <w:iCs/>
          <w:sz w:val="20"/>
        </w:rPr>
        <w:t xml:space="preserve">). </w:t>
      </w:r>
      <w:r w:rsidRPr="001B5A08">
        <w:rPr>
          <w:i/>
          <w:iCs/>
          <w:sz w:val="20"/>
        </w:rPr>
        <w:t>Anch'egli imitò la condotta della casa di Acab, perché sua madre lo consigliava ad agire da empi</w:t>
      </w:r>
      <w:r w:rsidR="000E0813" w:rsidRPr="001B5A08">
        <w:rPr>
          <w:i/>
          <w:iCs/>
          <w:sz w:val="20"/>
        </w:rPr>
        <w:t>o (</w:t>
      </w:r>
      <w:r w:rsidRPr="001B5A08">
        <w:rPr>
          <w:i/>
          <w:iCs/>
          <w:sz w:val="20"/>
        </w:rPr>
        <w:t>2Cr 22, 3</w:t>
      </w:r>
      <w:r w:rsidR="000E0813" w:rsidRPr="001B5A08">
        <w:rPr>
          <w:i/>
          <w:iCs/>
          <w:sz w:val="20"/>
        </w:rPr>
        <w:t xml:space="preserve">). </w:t>
      </w:r>
      <w:r w:rsidRPr="001B5A08">
        <w:rPr>
          <w:i/>
          <w:iCs/>
          <w:sz w:val="20"/>
        </w:rPr>
        <w:t xml:space="preserve">Abbiamo rinnovato e consacrato tutti gli oggetti che il re Acaz con empietà aveva messo da parte durante il suo regno. Ecco stanno </w:t>
      </w:r>
      <w:r w:rsidR="000E0813" w:rsidRPr="001B5A08">
        <w:rPr>
          <w:i/>
          <w:iCs/>
          <w:sz w:val="20"/>
        </w:rPr>
        <w:t>davanti all'altare del Signore" (</w:t>
      </w:r>
      <w:r w:rsidRPr="001B5A08">
        <w:rPr>
          <w:i/>
          <w:iCs/>
          <w:sz w:val="20"/>
        </w:rPr>
        <w:t>2Cr 29, 19</w:t>
      </w:r>
      <w:r w:rsidR="000E0813" w:rsidRPr="001B5A08">
        <w:rPr>
          <w:i/>
          <w:iCs/>
          <w:sz w:val="20"/>
        </w:rPr>
        <w:t xml:space="preserve">). </w:t>
      </w:r>
      <w:r w:rsidRPr="001B5A08">
        <w:rPr>
          <w:i/>
          <w:iCs/>
          <w:sz w:val="20"/>
        </w:rPr>
        <w:t>Tu sei stato giusto in tutto quello che ci è avvenuto, poiché tu hai agito fedelmente, mentre noi ci siamo comportati con empi</w:t>
      </w:r>
      <w:r w:rsidR="000E0813" w:rsidRPr="001B5A08">
        <w:rPr>
          <w:i/>
          <w:iCs/>
          <w:sz w:val="20"/>
        </w:rPr>
        <w:t>età (</w:t>
      </w:r>
      <w:r w:rsidRPr="001B5A08">
        <w:rPr>
          <w:i/>
          <w:iCs/>
          <w:sz w:val="20"/>
        </w:rPr>
        <w:t>Ne 9, 33</w:t>
      </w:r>
      <w:r w:rsidR="000E0813" w:rsidRPr="001B5A08">
        <w:rPr>
          <w:i/>
          <w:iCs/>
          <w:sz w:val="20"/>
        </w:rPr>
        <w:t xml:space="preserve">). </w:t>
      </w:r>
      <w:r w:rsidRPr="001B5A08">
        <w:rPr>
          <w:i/>
          <w:iCs/>
          <w:sz w:val="20"/>
        </w:rPr>
        <w:t>Tu hai conoscenza di tutto e sai che io odio la gloria degli empi e detesto il letto dei non circoncisi e d</w:t>
      </w:r>
      <w:r w:rsidR="000E0813" w:rsidRPr="001B5A08">
        <w:rPr>
          <w:i/>
          <w:iCs/>
          <w:sz w:val="20"/>
        </w:rPr>
        <w:t>i qualunque straniero (</w:t>
      </w:r>
      <w:r w:rsidRPr="001B5A08">
        <w:rPr>
          <w:i/>
          <w:iCs/>
          <w:sz w:val="20"/>
        </w:rPr>
        <w:t>Est 4, 17u</w:t>
      </w:r>
      <w:r w:rsidR="000E0813" w:rsidRPr="001B5A08">
        <w:rPr>
          <w:i/>
          <w:iCs/>
          <w:sz w:val="20"/>
        </w:rPr>
        <w:t xml:space="preserve">). </w:t>
      </w:r>
    </w:p>
    <w:p w14:paraId="1E514296" w14:textId="77777777" w:rsidR="001B5A08" w:rsidRDefault="00DD269A" w:rsidP="001B5A08">
      <w:pPr>
        <w:pStyle w:val="Corpotesto"/>
        <w:rPr>
          <w:i/>
          <w:iCs/>
          <w:sz w:val="20"/>
        </w:rPr>
      </w:pPr>
      <w:r w:rsidRPr="001B5A08">
        <w:rPr>
          <w:i/>
          <w:iCs/>
          <w:sz w:val="20"/>
        </w:rPr>
        <w:t>In quei giorni sorsero da Israele figli empi che persuasero molti dicendo: "Andiamo e facciamo lega con le nazioni che ci stanno attorno, perché da quando ci siamo separati da lor</w:t>
      </w:r>
      <w:r w:rsidR="000E0813" w:rsidRPr="001B5A08">
        <w:rPr>
          <w:i/>
          <w:iCs/>
          <w:sz w:val="20"/>
        </w:rPr>
        <w:t>o, ci sono capitati molti mali" (</w:t>
      </w:r>
      <w:r w:rsidRPr="001B5A08">
        <w:rPr>
          <w:i/>
          <w:iCs/>
          <w:sz w:val="20"/>
        </w:rPr>
        <w:t>1Mac 1, 11</w:t>
      </w:r>
      <w:r w:rsidR="000E0813" w:rsidRPr="001B5A08">
        <w:rPr>
          <w:i/>
          <w:iCs/>
          <w:sz w:val="20"/>
        </w:rPr>
        <w:t xml:space="preserve">). </w:t>
      </w:r>
      <w:r w:rsidRPr="001B5A08">
        <w:rPr>
          <w:i/>
          <w:iCs/>
          <w:sz w:val="20"/>
        </w:rPr>
        <w:t>Vi stabilirono una razza empia, uomini scellera</w:t>
      </w:r>
      <w:r w:rsidR="000E0813" w:rsidRPr="001B5A08">
        <w:rPr>
          <w:i/>
          <w:iCs/>
          <w:sz w:val="20"/>
        </w:rPr>
        <w:t>ti, che si fortificarono dentro (</w:t>
      </w:r>
      <w:r w:rsidRPr="001B5A08">
        <w:rPr>
          <w:i/>
          <w:iCs/>
          <w:sz w:val="20"/>
        </w:rPr>
        <w:t>1Mac 1, 34</w:t>
      </w:r>
      <w:r w:rsidR="000E0813" w:rsidRPr="001B5A08">
        <w:rPr>
          <w:i/>
          <w:iCs/>
          <w:sz w:val="20"/>
        </w:rPr>
        <w:t xml:space="preserve">). </w:t>
      </w:r>
      <w:r w:rsidRPr="001B5A08">
        <w:rPr>
          <w:i/>
          <w:iCs/>
          <w:sz w:val="20"/>
        </w:rPr>
        <w:t>Viste le empietà che si comm</w:t>
      </w:r>
      <w:r w:rsidR="000E0813" w:rsidRPr="001B5A08">
        <w:rPr>
          <w:i/>
          <w:iCs/>
          <w:sz w:val="20"/>
        </w:rPr>
        <w:t>ettevano in Giuda e Gerusalemme (</w:t>
      </w:r>
      <w:r w:rsidRPr="001B5A08">
        <w:rPr>
          <w:i/>
          <w:iCs/>
          <w:sz w:val="20"/>
        </w:rPr>
        <w:t>1Mac 2, 6</w:t>
      </w:r>
      <w:r w:rsidR="000E0813" w:rsidRPr="001B5A08">
        <w:rPr>
          <w:i/>
          <w:iCs/>
          <w:sz w:val="20"/>
        </w:rPr>
        <w:t xml:space="preserve">). </w:t>
      </w:r>
      <w:r w:rsidRPr="001B5A08">
        <w:rPr>
          <w:i/>
          <w:iCs/>
          <w:sz w:val="20"/>
        </w:rPr>
        <w:t>Così organizzarono un contingente di forze e percossero con ira i peccatori e gli uomini empi con furore; gli scampati fugg</w:t>
      </w:r>
      <w:r w:rsidR="000E0813" w:rsidRPr="001B5A08">
        <w:rPr>
          <w:i/>
          <w:iCs/>
          <w:sz w:val="20"/>
        </w:rPr>
        <w:t>irono tra i pagani per salvarsi (</w:t>
      </w:r>
      <w:r w:rsidRPr="001B5A08">
        <w:rPr>
          <w:i/>
          <w:iCs/>
          <w:sz w:val="20"/>
        </w:rPr>
        <w:t>1Mac 2, 44</w:t>
      </w:r>
      <w:r w:rsidR="000E0813" w:rsidRPr="001B5A08">
        <w:rPr>
          <w:i/>
          <w:iCs/>
          <w:sz w:val="20"/>
        </w:rPr>
        <w:t xml:space="preserve">). </w:t>
      </w:r>
      <w:r w:rsidRPr="001B5A08">
        <w:rPr>
          <w:i/>
          <w:iCs/>
          <w:sz w:val="20"/>
        </w:rPr>
        <w:t>Inseguì gli empi braccandoli; i perturbatori de</w:t>
      </w:r>
      <w:r w:rsidR="000E0813" w:rsidRPr="001B5A08">
        <w:rPr>
          <w:i/>
          <w:iCs/>
          <w:sz w:val="20"/>
        </w:rPr>
        <w:t>l popolo distrusse con il fuoco (</w:t>
      </w:r>
      <w:r w:rsidRPr="001B5A08">
        <w:rPr>
          <w:i/>
          <w:iCs/>
          <w:sz w:val="20"/>
        </w:rPr>
        <w:t>1Mac 3, 5</w:t>
      </w:r>
      <w:r w:rsidR="000E0813" w:rsidRPr="001B5A08">
        <w:rPr>
          <w:i/>
          <w:iCs/>
          <w:sz w:val="20"/>
        </w:rPr>
        <w:t>).</w:t>
      </w:r>
    </w:p>
    <w:p w14:paraId="2E742F63" w14:textId="77777777" w:rsidR="00DD269A" w:rsidRPr="001B5A08" w:rsidRDefault="00DD269A" w:rsidP="001B5A08">
      <w:pPr>
        <w:pStyle w:val="Corpotesto"/>
        <w:rPr>
          <w:i/>
          <w:iCs/>
          <w:sz w:val="20"/>
        </w:rPr>
      </w:pPr>
      <w:r w:rsidRPr="001B5A08">
        <w:rPr>
          <w:i/>
          <w:iCs/>
          <w:sz w:val="20"/>
        </w:rPr>
        <w:t>Gli empi sbigottirono per paura di lui e tutti i malfattori furono confusi e si av</w:t>
      </w:r>
      <w:r w:rsidR="000E0813" w:rsidRPr="001B5A08">
        <w:rPr>
          <w:i/>
          <w:iCs/>
          <w:sz w:val="20"/>
        </w:rPr>
        <w:t>viò la salvezza per mano di lui (</w:t>
      </w:r>
      <w:r w:rsidRPr="001B5A08">
        <w:rPr>
          <w:i/>
          <w:iCs/>
          <w:sz w:val="20"/>
        </w:rPr>
        <w:t>1Mac 3, 6</w:t>
      </w:r>
      <w:r w:rsidR="000E0813" w:rsidRPr="001B5A08">
        <w:rPr>
          <w:i/>
          <w:iCs/>
          <w:sz w:val="20"/>
        </w:rPr>
        <w:t xml:space="preserve">). </w:t>
      </w:r>
      <w:r w:rsidRPr="001B5A08">
        <w:rPr>
          <w:i/>
          <w:iCs/>
          <w:sz w:val="20"/>
        </w:rPr>
        <w:t>Egli passò per le città di Giuda e vi disperse gli empi</w:t>
      </w:r>
      <w:r w:rsidR="000E0813" w:rsidRPr="001B5A08">
        <w:rPr>
          <w:i/>
          <w:iCs/>
          <w:sz w:val="20"/>
        </w:rPr>
        <w:t xml:space="preserve"> e distolse l'ira da Israele (</w:t>
      </w:r>
      <w:r w:rsidRPr="001B5A08">
        <w:rPr>
          <w:i/>
          <w:iCs/>
          <w:sz w:val="20"/>
        </w:rPr>
        <w:t>1Mac 3, 8</w:t>
      </w:r>
      <w:r w:rsidR="000E0813" w:rsidRPr="001B5A08">
        <w:rPr>
          <w:i/>
          <w:iCs/>
          <w:sz w:val="20"/>
        </w:rPr>
        <w:t xml:space="preserve">). </w:t>
      </w:r>
      <w:r w:rsidRPr="001B5A08">
        <w:rPr>
          <w:i/>
          <w:iCs/>
          <w:sz w:val="20"/>
        </w:rPr>
        <w:t>Fece i preparativi e si unì a lui un forte gruppo di empi per aiutar</w:t>
      </w:r>
      <w:r w:rsidR="000E0813" w:rsidRPr="001B5A08">
        <w:rPr>
          <w:i/>
          <w:iCs/>
          <w:sz w:val="20"/>
        </w:rPr>
        <w:t>lo a vendicarsi degli Israeliti (</w:t>
      </w:r>
      <w:r w:rsidRPr="001B5A08">
        <w:rPr>
          <w:i/>
          <w:iCs/>
          <w:sz w:val="20"/>
        </w:rPr>
        <w:t>1Mac 3, 15</w:t>
      </w:r>
      <w:r w:rsidR="000E0813" w:rsidRPr="001B5A08">
        <w:rPr>
          <w:i/>
          <w:iCs/>
          <w:sz w:val="20"/>
        </w:rPr>
        <w:t xml:space="preserve">). </w:t>
      </w:r>
      <w:r w:rsidRPr="001B5A08">
        <w:rPr>
          <w:i/>
          <w:iCs/>
          <w:sz w:val="20"/>
        </w:rPr>
        <w:t>Costoro vengono contro di noi pieni d'insolenza e di empietà per eliminare noi, le nostre mogli e</w:t>
      </w:r>
      <w:r w:rsidR="000E0813" w:rsidRPr="001B5A08">
        <w:rPr>
          <w:i/>
          <w:iCs/>
          <w:sz w:val="20"/>
        </w:rPr>
        <w:t xml:space="preserve"> i nostri figli e saccheggiarci (</w:t>
      </w:r>
      <w:r w:rsidRPr="001B5A08">
        <w:rPr>
          <w:i/>
          <w:iCs/>
          <w:sz w:val="20"/>
        </w:rPr>
        <w:t>1Mac 3, 20</w:t>
      </w:r>
      <w:r w:rsidR="000E0813" w:rsidRPr="001B5A08">
        <w:rPr>
          <w:i/>
          <w:iCs/>
          <w:sz w:val="20"/>
        </w:rPr>
        <w:t xml:space="preserve">). </w:t>
      </w:r>
      <w:r w:rsidRPr="001B5A08">
        <w:rPr>
          <w:i/>
          <w:iCs/>
          <w:sz w:val="20"/>
        </w:rPr>
        <w:t>Allora andarono da lui tutti gli uomini perfidi ed empi d'Israele, guidati da Alcimo c</w:t>
      </w:r>
      <w:r w:rsidR="000E0813" w:rsidRPr="001B5A08">
        <w:rPr>
          <w:i/>
          <w:iCs/>
          <w:sz w:val="20"/>
        </w:rPr>
        <w:t>he aspirava al sommo sacerdozio (</w:t>
      </w:r>
      <w:r w:rsidRPr="001B5A08">
        <w:rPr>
          <w:i/>
          <w:iCs/>
          <w:sz w:val="20"/>
        </w:rPr>
        <w:t>1Mac 7, 5</w:t>
      </w:r>
      <w:r w:rsidR="000E0813" w:rsidRPr="001B5A08">
        <w:rPr>
          <w:i/>
          <w:iCs/>
          <w:sz w:val="20"/>
        </w:rPr>
        <w:t xml:space="preserve">). </w:t>
      </w:r>
    </w:p>
    <w:p w14:paraId="3A4AB9F7" w14:textId="77777777" w:rsidR="00DD269A" w:rsidRPr="001B5A08" w:rsidRDefault="00DD269A" w:rsidP="001B5A08">
      <w:pPr>
        <w:pStyle w:val="Corpotesto"/>
        <w:rPr>
          <w:i/>
          <w:iCs/>
          <w:sz w:val="20"/>
        </w:rPr>
      </w:pPr>
      <w:r w:rsidRPr="001B5A08">
        <w:rPr>
          <w:i/>
          <w:iCs/>
          <w:sz w:val="20"/>
        </w:rPr>
        <w:t>Abbatti allo stesso modo questo esercito davanti a noi oggi; sappiano tutti gli altri che egli ha parlato empiamente contro il tuo santuario e tu giudicalo secondo le sue empi</w:t>
      </w:r>
      <w:r w:rsidR="000E0813" w:rsidRPr="001B5A08">
        <w:rPr>
          <w:i/>
          <w:iCs/>
          <w:sz w:val="20"/>
        </w:rPr>
        <w:t>età" (</w:t>
      </w:r>
      <w:r w:rsidRPr="001B5A08">
        <w:rPr>
          <w:i/>
          <w:iCs/>
          <w:sz w:val="20"/>
        </w:rPr>
        <w:t>1Mac 7, 42</w:t>
      </w:r>
      <w:r w:rsidR="000E0813" w:rsidRPr="001B5A08">
        <w:rPr>
          <w:i/>
          <w:iCs/>
          <w:sz w:val="20"/>
        </w:rPr>
        <w:t xml:space="preserve">). </w:t>
      </w:r>
      <w:r w:rsidRPr="001B5A08">
        <w:rPr>
          <w:i/>
          <w:iCs/>
          <w:sz w:val="20"/>
        </w:rPr>
        <w:lastRenderedPageBreak/>
        <w:t xml:space="preserve">Bàcchide scelse gli uomini più empi </w:t>
      </w:r>
      <w:r w:rsidR="000E0813" w:rsidRPr="001B5A08">
        <w:rPr>
          <w:i/>
          <w:iCs/>
          <w:sz w:val="20"/>
        </w:rPr>
        <w:t>e li fece padroni della regione (</w:t>
      </w:r>
      <w:r w:rsidRPr="001B5A08">
        <w:rPr>
          <w:i/>
          <w:iCs/>
          <w:sz w:val="20"/>
        </w:rPr>
        <w:t>1Mac 9, 25</w:t>
      </w:r>
      <w:r w:rsidR="000E0813" w:rsidRPr="001B5A08">
        <w:rPr>
          <w:i/>
          <w:iCs/>
          <w:sz w:val="20"/>
        </w:rPr>
        <w:t xml:space="preserve">). </w:t>
      </w:r>
      <w:r w:rsidRPr="001B5A08">
        <w:rPr>
          <w:i/>
          <w:iCs/>
          <w:sz w:val="20"/>
        </w:rPr>
        <w:t>Tutti gli empi tennero questo consiglio: "Ecco Giònata e i suoi vivono tranquilli e sicuri. Noi dunque faremo venire Bàcchide e li catturerà tutti in una sola not</w:t>
      </w:r>
      <w:r w:rsidR="000E0813" w:rsidRPr="001B5A08">
        <w:rPr>
          <w:i/>
          <w:iCs/>
          <w:sz w:val="20"/>
        </w:rPr>
        <w:t>te" (</w:t>
      </w:r>
      <w:r w:rsidRPr="001B5A08">
        <w:rPr>
          <w:i/>
          <w:iCs/>
          <w:sz w:val="20"/>
        </w:rPr>
        <w:t>1Mac 9, 58</w:t>
      </w:r>
      <w:r w:rsidR="000E0813" w:rsidRPr="001B5A08">
        <w:rPr>
          <w:i/>
          <w:iCs/>
          <w:sz w:val="20"/>
        </w:rPr>
        <w:t xml:space="preserve">). </w:t>
      </w:r>
      <w:r w:rsidRPr="001B5A08">
        <w:rPr>
          <w:i/>
          <w:iCs/>
          <w:sz w:val="20"/>
        </w:rPr>
        <w:t>Così si riposò la spada in Israele. Giònata risiedeva in Micmas e incominciò a governare il popolo e a far scomparire gli empi</w:t>
      </w:r>
      <w:r w:rsidR="000E0813" w:rsidRPr="001B5A08">
        <w:rPr>
          <w:i/>
          <w:iCs/>
          <w:sz w:val="20"/>
        </w:rPr>
        <w:t xml:space="preserve"> da Israele (</w:t>
      </w:r>
      <w:r w:rsidRPr="001B5A08">
        <w:rPr>
          <w:i/>
          <w:iCs/>
          <w:sz w:val="20"/>
        </w:rPr>
        <w:t>1Mac 9, 73</w:t>
      </w:r>
      <w:r w:rsidR="000E0813" w:rsidRPr="001B5A08">
        <w:rPr>
          <w:i/>
          <w:iCs/>
          <w:sz w:val="20"/>
        </w:rPr>
        <w:t xml:space="preserve">). </w:t>
      </w:r>
      <w:r w:rsidRPr="001B5A08">
        <w:rPr>
          <w:i/>
          <w:iCs/>
          <w:sz w:val="20"/>
        </w:rPr>
        <w:t>In tutto sia benedetto il nostro Dio, che ha consegnato alla morte gli empi</w:t>
      </w:r>
      <w:r w:rsidR="000E0813" w:rsidRPr="001B5A08">
        <w:rPr>
          <w:i/>
          <w:iCs/>
          <w:sz w:val="20"/>
        </w:rPr>
        <w:t xml:space="preserve"> (</w:t>
      </w:r>
      <w:r w:rsidRPr="001B5A08">
        <w:rPr>
          <w:i/>
          <w:iCs/>
          <w:sz w:val="20"/>
        </w:rPr>
        <w:t>2Mac 1, 17</w:t>
      </w:r>
      <w:r w:rsidR="000E0813" w:rsidRPr="001B5A08">
        <w:rPr>
          <w:i/>
          <w:iCs/>
          <w:sz w:val="20"/>
        </w:rPr>
        <w:t xml:space="preserve">). </w:t>
      </w:r>
      <w:r w:rsidRPr="001B5A08">
        <w:rPr>
          <w:i/>
          <w:iCs/>
          <w:sz w:val="20"/>
        </w:rPr>
        <w:t>Non resta impunito il comportarsi empiamente contro le leggi divine, come dimostrerà chiaramente</w:t>
      </w:r>
      <w:r w:rsidR="000E0813" w:rsidRPr="001B5A08">
        <w:rPr>
          <w:i/>
          <w:iCs/>
          <w:sz w:val="20"/>
        </w:rPr>
        <w:t xml:space="preserve"> il successivo periodo di tempo (</w:t>
      </w:r>
      <w:r w:rsidRPr="001B5A08">
        <w:rPr>
          <w:i/>
          <w:iCs/>
          <w:sz w:val="20"/>
        </w:rPr>
        <w:t>2Mac 4, 17</w:t>
      </w:r>
      <w:r w:rsidR="000E0813" w:rsidRPr="001B5A08">
        <w:rPr>
          <w:i/>
          <w:iCs/>
          <w:sz w:val="20"/>
        </w:rPr>
        <w:t xml:space="preserve">). </w:t>
      </w:r>
    </w:p>
    <w:p w14:paraId="5FCCF9C4" w14:textId="77777777" w:rsidR="00DD269A" w:rsidRPr="001B5A08" w:rsidRDefault="00DD269A" w:rsidP="001B5A08">
      <w:pPr>
        <w:pStyle w:val="Corpotesto"/>
        <w:rPr>
          <w:i/>
          <w:iCs/>
          <w:sz w:val="20"/>
        </w:rPr>
      </w:pPr>
      <w:r w:rsidRPr="001B5A08">
        <w:rPr>
          <w:i/>
          <w:iCs/>
          <w:sz w:val="20"/>
        </w:rPr>
        <w:t>E afferrò con empie mani gli arredi sacri; quanto dagli altri re era stato deposto per l'abbellimento e lo splendore del luogo e per segno d'onore, egli lo sacche</w:t>
      </w:r>
      <w:r w:rsidR="000E0813" w:rsidRPr="001B5A08">
        <w:rPr>
          <w:i/>
          <w:iCs/>
          <w:sz w:val="20"/>
        </w:rPr>
        <w:t>ggiò con le sue mani sacrileghe (</w:t>
      </w:r>
      <w:r w:rsidRPr="001B5A08">
        <w:rPr>
          <w:i/>
          <w:iCs/>
          <w:sz w:val="20"/>
        </w:rPr>
        <w:t>2Mac 5, 16</w:t>
      </w:r>
      <w:r w:rsidR="000E0813" w:rsidRPr="001B5A08">
        <w:rPr>
          <w:i/>
          <w:iCs/>
          <w:sz w:val="20"/>
        </w:rPr>
        <w:t xml:space="preserve">). </w:t>
      </w:r>
      <w:r w:rsidRPr="001B5A08">
        <w:rPr>
          <w:i/>
          <w:iCs/>
          <w:sz w:val="20"/>
        </w:rPr>
        <w:t>E veramente il fatto che agli empi è data libertà per poco tempo, e subito incappano nei castighi</w:t>
      </w:r>
      <w:r w:rsidR="000E0813" w:rsidRPr="001B5A08">
        <w:rPr>
          <w:i/>
          <w:iCs/>
          <w:sz w:val="20"/>
        </w:rPr>
        <w:t>, è segno di grande benevolenza (</w:t>
      </w:r>
      <w:r w:rsidRPr="001B5A08">
        <w:rPr>
          <w:i/>
          <w:iCs/>
          <w:sz w:val="20"/>
        </w:rPr>
        <w:t>2Mac 6, 13</w:t>
      </w:r>
      <w:r w:rsidR="000E0813" w:rsidRPr="001B5A08">
        <w:rPr>
          <w:i/>
          <w:iCs/>
          <w:sz w:val="20"/>
        </w:rPr>
        <w:t xml:space="preserve">). </w:t>
      </w:r>
      <w:r w:rsidRPr="001B5A08">
        <w:rPr>
          <w:i/>
          <w:iCs/>
          <w:sz w:val="20"/>
        </w:rPr>
        <w:t>Ma tu, o sacrilego e il più empio di tutti gli uomini, non esaltarti invano, alimentando segrete speranze, mentre alzi l</w:t>
      </w:r>
      <w:r w:rsidR="000E0813" w:rsidRPr="001B5A08">
        <w:rPr>
          <w:i/>
          <w:iCs/>
          <w:sz w:val="20"/>
        </w:rPr>
        <w:t>a mano contro i figli del Cielo (</w:t>
      </w:r>
      <w:r w:rsidRPr="001B5A08">
        <w:rPr>
          <w:i/>
          <w:iCs/>
          <w:sz w:val="20"/>
        </w:rPr>
        <w:t>2Mac 7, 34</w:t>
      </w:r>
      <w:r w:rsidR="000E0813" w:rsidRPr="001B5A08">
        <w:rPr>
          <w:i/>
          <w:iCs/>
          <w:sz w:val="20"/>
        </w:rPr>
        <w:t xml:space="preserve">). </w:t>
      </w:r>
      <w:r w:rsidRPr="001B5A08">
        <w:rPr>
          <w:i/>
          <w:iCs/>
          <w:sz w:val="20"/>
        </w:rPr>
        <w:t>Alzarono allora suppliche al Signore, perché riguardasse il popolo da tutti calpestato, avesse pietà del tempio profanato da uomini empi</w:t>
      </w:r>
      <w:r w:rsidR="000E0813" w:rsidRPr="001B5A08">
        <w:rPr>
          <w:i/>
          <w:iCs/>
          <w:sz w:val="20"/>
        </w:rPr>
        <w:t xml:space="preserve"> (</w:t>
      </w:r>
      <w:r w:rsidRPr="001B5A08">
        <w:rPr>
          <w:i/>
          <w:iCs/>
          <w:sz w:val="20"/>
        </w:rPr>
        <w:t>2Mac 8, 2</w:t>
      </w:r>
      <w:r w:rsidR="000E0813" w:rsidRPr="001B5A08">
        <w:rPr>
          <w:i/>
          <w:iCs/>
          <w:sz w:val="20"/>
        </w:rPr>
        <w:t xml:space="preserve">). </w:t>
      </w:r>
      <w:r w:rsidRPr="001B5A08">
        <w:rPr>
          <w:i/>
          <w:iCs/>
          <w:sz w:val="20"/>
        </w:rPr>
        <w:t>Tenendo davanti agli occhi le violenze da essi empiamente perpetrate contro il luogo santo e lo strazio della città messa a ludibrio e ancora la soppressione dell'ordinamento politico degli antenati</w:t>
      </w:r>
      <w:r w:rsidR="000E0813" w:rsidRPr="001B5A08">
        <w:rPr>
          <w:i/>
          <w:iCs/>
          <w:sz w:val="20"/>
        </w:rPr>
        <w:t xml:space="preserve"> (</w:t>
      </w:r>
      <w:r w:rsidRPr="001B5A08">
        <w:rPr>
          <w:i/>
          <w:iCs/>
          <w:sz w:val="20"/>
        </w:rPr>
        <w:t>2Mac 8, 17</w:t>
      </w:r>
      <w:r w:rsidR="000E0813" w:rsidRPr="001B5A08">
        <w:rPr>
          <w:i/>
          <w:iCs/>
          <w:sz w:val="20"/>
        </w:rPr>
        <w:t xml:space="preserve">). </w:t>
      </w:r>
    </w:p>
    <w:p w14:paraId="5596C784" w14:textId="77777777" w:rsidR="00DD269A" w:rsidRPr="001B5A08" w:rsidRDefault="00DD269A" w:rsidP="001B5A08">
      <w:pPr>
        <w:pStyle w:val="Corpotesto"/>
        <w:rPr>
          <w:i/>
          <w:iCs/>
          <w:sz w:val="20"/>
        </w:rPr>
      </w:pPr>
      <w:r w:rsidRPr="001B5A08">
        <w:rPr>
          <w:i/>
          <w:iCs/>
          <w:sz w:val="20"/>
        </w:rPr>
        <w:t>Mentre si celebrava la vittoria in patria, bruciarono coloro che avevano incendiato le sacre porte, compreso Callìstene, che si era rifugiato in una casupola; ricevette così una degna mercede della sua empi</w:t>
      </w:r>
      <w:r w:rsidR="000E0813" w:rsidRPr="001B5A08">
        <w:rPr>
          <w:i/>
          <w:iCs/>
          <w:sz w:val="20"/>
        </w:rPr>
        <w:t>età (</w:t>
      </w:r>
      <w:r w:rsidRPr="001B5A08">
        <w:rPr>
          <w:i/>
          <w:iCs/>
          <w:sz w:val="20"/>
        </w:rPr>
        <w:t>2Mac 8, 33</w:t>
      </w:r>
      <w:r w:rsidR="000E0813" w:rsidRPr="001B5A08">
        <w:rPr>
          <w:i/>
          <w:iCs/>
          <w:sz w:val="20"/>
        </w:rPr>
        <w:t xml:space="preserve">). </w:t>
      </w:r>
      <w:r w:rsidRPr="001B5A08">
        <w:rPr>
          <w:i/>
          <w:iCs/>
          <w:sz w:val="20"/>
        </w:rPr>
        <w:t>Gli assediati, fidando delle fortificazioni del luogo, bestemmiavano in modo orribile e lanciavano empi</w:t>
      </w:r>
      <w:r w:rsidR="000E0813" w:rsidRPr="001B5A08">
        <w:rPr>
          <w:i/>
          <w:iCs/>
          <w:sz w:val="20"/>
        </w:rPr>
        <w:t>e frasi (</w:t>
      </w:r>
      <w:r w:rsidRPr="001B5A08">
        <w:rPr>
          <w:i/>
          <w:iCs/>
          <w:sz w:val="20"/>
        </w:rPr>
        <w:t>2Mac 10, 34</w:t>
      </w:r>
      <w:r w:rsidR="000E0813" w:rsidRPr="001B5A08">
        <w:rPr>
          <w:i/>
          <w:iCs/>
          <w:sz w:val="20"/>
        </w:rPr>
        <w:t xml:space="preserve">). </w:t>
      </w:r>
      <w:r w:rsidRPr="001B5A08">
        <w:rPr>
          <w:i/>
          <w:iCs/>
          <w:sz w:val="20"/>
        </w:rPr>
        <w:t>Giuda dirigeva l'inseguimento con ogni energia, trafiggendo quegli empi</w:t>
      </w:r>
      <w:r w:rsidR="000E0813" w:rsidRPr="001B5A08">
        <w:rPr>
          <w:i/>
          <w:iCs/>
          <w:sz w:val="20"/>
        </w:rPr>
        <w:t>: ne sterminò circa trentamila (</w:t>
      </w:r>
      <w:r w:rsidRPr="001B5A08">
        <w:rPr>
          <w:i/>
          <w:iCs/>
          <w:sz w:val="20"/>
        </w:rPr>
        <w:t>2Mac 12, 23</w:t>
      </w:r>
      <w:r w:rsidR="000E0813" w:rsidRPr="001B5A08">
        <w:rPr>
          <w:i/>
          <w:iCs/>
          <w:sz w:val="20"/>
        </w:rPr>
        <w:t xml:space="preserve">). </w:t>
      </w:r>
      <w:r w:rsidRPr="001B5A08">
        <w:rPr>
          <w:i/>
          <w:iCs/>
          <w:sz w:val="20"/>
        </w:rPr>
        <w:t>Preferendo morire nobilmente piuttosto che divenire schiavo degli empi e subire in</w:t>
      </w:r>
      <w:r w:rsidR="000E0813" w:rsidRPr="001B5A08">
        <w:rPr>
          <w:i/>
          <w:iCs/>
          <w:sz w:val="20"/>
        </w:rPr>
        <w:t>sulti indegni della sua nobiltà (</w:t>
      </w:r>
      <w:r w:rsidRPr="001B5A08">
        <w:rPr>
          <w:i/>
          <w:iCs/>
          <w:sz w:val="20"/>
        </w:rPr>
        <w:t>2Mac 14, 42</w:t>
      </w:r>
      <w:r w:rsidR="000E0813" w:rsidRPr="001B5A08">
        <w:rPr>
          <w:i/>
          <w:iCs/>
          <w:sz w:val="20"/>
        </w:rPr>
        <w:t xml:space="preserve">). </w:t>
      </w:r>
      <w:r w:rsidRPr="001B5A08">
        <w:rPr>
          <w:i/>
          <w:iCs/>
          <w:sz w:val="20"/>
        </w:rPr>
        <w:t>I tuoi nemici saran coperti di vergogna e la tenda degli empi</w:t>
      </w:r>
      <w:r w:rsidR="000E0813" w:rsidRPr="001B5A08">
        <w:rPr>
          <w:i/>
          <w:iCs/>
          <w:sz w:val="20"/>
        </w:rPr>
        <w:t xml:space="preserve"> più non sarà (</w:t>
      </w:r>
      <w:r w:rsidRPr="001B5A08">
        <w:rPr>
          <w:i/>
          <w:iCs/>
          <w:sz w:val="20"/>
        </w:rPr>
        <w:t>Gb 8, 22</w:t>
      </w:r>
      <w:r w:rsidR="000E0813" w:rsidRPr="001B5A08">
        <w:rPr>
          <w:i/>
          <w:iCs/>
          <w:sz w:val="20"/>
        </w:rPr>
        <w:t xml:space="preserve">). </w:t>
      </w:r>
    </w:p>
    <w:p w14:paraId="147101B3" w14:textId="77777777" w:rsidR="00DD269A" w:rsidRPr="001B5A08" w:rsidRDefault="00DD269A" w:rsidP="001B5A08">
      <w:pPr>
        <w:pStyle w:val="Corpotesto"/>
        <w:rPr>
          <w:i/>
          <w:iCs/>
          <w:sz w:val="20"/>
        </w:rPr>
      </w:pPr>
      <w:r w:rsidRPr="001B5A08">
        <w:rPr>
          <w:i/>
          <w:iCs/>
          <w:sz w:val="20"/>
        </w:rPr>
        <w:t>Questo mi sarà pegno di vittoria, perché un empio non si presenterebbe davant</w:t>
      </w:r>
      <w:r w:rsidR="000E0813" w:rsidRPr="001B5A08">
        <w:rPr>
          <w:i/>
          <w:iCs/>
          <w:sz w:val="20"/>
        </w:rPr>
        <w:t>i a lui (</w:t>
      </w:r>
      <w:r w:rsidRPr="001B5A08">
        <w:rPr>
          <w:i/>
          <w:iCs/>
          <w:sz w:val="20"/>
        </w:rPr>
        <w:t>Gb 13, 16</w:t>
      </w:r>
      <w:r w:rsidR="000E0813" w:rsidRPr="001B5A08">
        <w:rPr>
          <w:i/>
          <w:iCs/>
          <w:sz w:val="20"/>
        </w:rPr>
        <w:t xml:space="preserve">). </w:t>
      </w:r>
      <w:r w:rsidRPr="001B5A08">
        <w:rPr>
          <w:i/>
          <w:iCs/>
          <w:sz w:val="20"/>
        </w:rPr>
        <w:t>Il trionfo degli empi è breve e la gi</w:t>
      </w:r>
      <w:r w:rsidR="000E0813" w:rsidRPr="001B5A08">
        <w:rPr>
          <w:i/>
          <w:iCs/>
          <w:sz w:val="20"/>
        </w:rPr>
        <w:t>oia del perverso è d'un istante (</w:t>
      </w:r>
      <w:r w:rsidRPr="001B5A08">
        <w:rPr>
          <w:i/>
          <w:iCs/>
          <w:sz w:val="20"/>
        </w:rPr>
        <w:t>Gb 20, 5</w:t>
      </w:r>
      <w:r w:rsidR="000E0813" w:rsidRPr="001B5A08">
        <w:rPr>
          <w:i/>
          <w:iCs/>
          <w:sz w:val="20"/>
        </w:rPr>
        <w:t xml:space="preserve">). </w:t>
      </w:r>
      <w:r w:rsidRPr="001B5A08">
        <w:rPr>
          <w:i/>
          <w:iCs/>
          <w:sz w:val="20"/>
        </w:rPr>
        <w:t>Non hanno forse in mano il loro benessere? Il consiglio degli empi non è lungi da lui?</w:t>
      </w:r>
      <w:r w:rsidR="000E0813" w:rsidRPr="001B5A08">
        <w:rPr>
          <w:i/>
          <w:iCs/>
          <w:sz w:val="20"/>
        </w:rPr>
        <w:t xml:space="preserve"> (</w:t>
      </w:r>
      <w:r w:rsidRPr="001B5A08">
        <w:rPr>
          <w:i/>
          <w:iCs/>
          <w:sz w:val="20"/>
        </w:rPr>
        <w:t>Gb 21, 16</w:t>
      </w:r>
      <w:r w:rsidR="000E0813" w:rsidRPr="001B5A08">
        <w:rPr>
          <w:i/>
          <w:iCs/>
          <w:sz w:val="20"/>
        </w:rPr>
        <w:t xml:space="preserve">). </w:t>
      </w:r>
      <w:r w:rsidRPr="001B5A08">
        <w:rPr>
          <w:i/>
          <w:iCs/>
          <w:sz w:val="20"/>
        </w:rPr>
        <w:t>Quante volte si spegne la lucerna degli empi, o la sventura piomba su di loro, e infliggerà loro castighi con ira?</w:t>
      </w:r>
      <w:r w:rsidR="000E0813" w:rsidRPr="001B5A08">
        <w:rPr>
          <w:i/>
          <w:iCs/>
          <w:sz w:val="20"/>
        </w:rPr>
        <w:t xml:space="preserve"> (</w:t>
      </w:r>
      <w:r w:rsidRPr="001B5A08">
        <w:rPr>
          <w:i/>
          <w:iCs/>
          <w:sz w:val="20"/>
        </w:rPr>
        <w:t>Gb 21, 17</w:t>
      </w:r>
      <w:r w:rsidR="000E0813" w:rsidRPr="001B5A08">
        <w:rPr>
          <w:i/>
          <w:iCs/>
          <w:sz w:val="20"/>
        </w:rPr>
        <w:t xml:space="preserve">). </w:t>
      </w:r>
      <w:r w:rsidRPr="001B5A08">
        <w:rPr>
          <w:i/>
          <w:iCs/>
          <w:sz w:val="20"/>
        </w:rPr>
        <w:t>Infatti, voi dite: "Dov'è la casa del prepotente, dove sono le tende degli empi</w:t>
      </w:r>
      <w:r w:rsidR="000E0813" w:rsidRPr="001B5A08">
        <w:rPr>
          <w:i/>
          <w:iCs/>
          <w:sz w:val="20"/>
        </w:rPr>
        <w:t>?" (</w:t>
      </w:r>
      <w:r w:rsidRPr="001B5A08">
        <w:rPr>
          <w:i/>
          <w:iCs/>
          <w:sz w:val="20"/>
        </w:rPr>
        <w:t>Gb 21, 28</w:t>
      </w:r>
      <w:r w:rsidR="000E0813" w:rsidRPr="001B5A08">
        <w:rPr>
          <w:i/>
          <w:iCs/>
          <w:sz w:val="20"/>
        </w:rPr>
        <w:t xml:space="preserve">). </w:t>
      </w:r>
      <w:r w:rsidRPr="001B5A08">
        <w:rPr>
          <w:i/>
          <w:iCs/>
          <w:sz w:val="20"/>
        </w:rPr>
        <w:t>Vuoi tu seguire il sentiero d'un tempo, già battuto da uomini empi</w:t>
      </w:r>
      <w:r w:rsidR="000E0813" w:rsidRPr="001B5A08">
        <w:rPr>
          <w:i/>
          <w:iCs/>
          <w:sz w:val="20"/>
        </w:rPr>
        <w:t xml:space="preserve"> (</w:t>
      </w:r>
      <w:r w:rsidRPr="001B5A08">
        <w:rPr>
          <w:i/>
          <w:iCs/>
          <w:sz w:val="20"/>
        </w:rPr>
        <w:t>Gb 22, 15</w:t>
      </w:r>
      <w:r w:rsidR="000E0813" w:rsidRPr="001B5A08">
        <w:rPr>
          <w:i/>
          <w:iCs/>
          <w:sz w:val="20"/>
        </w:rPr>
        <w:t xml:space="preserve">). </w:t>
      </w:r>
      <w:r w:rsidRPr="001B5A08">
        <w:rPr>
          <w:i/>
          <w:iCs/>
          <w:sz w:val="20"/>
        </w:rPr>
        <w:t>Eppure egli aveva riempito le loro case di beni, anche se i propositi degli empi</w:t>
      </w:r>
      <w:r w:rsidR="000E0813" w:rsidRPr="001B5A08">
        <w:rPr>
          <w:i/>
          <w:iCs/>
          <w:sz w:val="20"/>
        </w:rPr>
        <w:t xml:space="preserve"> erano lontani da lui (</w:t>
      </w:r>
      <w:r w:rsidRPr="001B5A08">
        <w:rPr>
          <w:i/>
          <w:iCs/>
          <w:sz w:val="20"/>
        </w:rPr>
        <w:t>Gb 22, 18</w:t>
      </w:r>
      <w:r w:rsidR="000E0813" w:rsidRPr="001B5A08">
        <w:rPr>
          <w:i/>
          <w:iCs/>
          <w:sz w:val="20"/>
        </w:rPr>
        <w:t xml:space="preserve">). </w:t>
      </w:r>
      <w:r w:rsidRPr="001B5A08">
        <w:rPr>
          <w:i/>
          <w:iCs/>
          <w:sz w:val="20"/>
        </w:rPr>
        <w:t>Bene, Giobbe sia esaminato fino in fondo, per le sue risposte da uomo empi</w:t>
      </w:r>
      <w:r w:rsidR="000E0813" w:rsidRPr="001B5A08">
        <w:rPr>
          <w:i/>
          <w:iCs/>
          <w:sz w:val="20"/>
        </w:rPr>
        <w:t>o (</w:t>
      </w:r>
      <w:r w:rsidRPr="001B5A08">
        <w:rPr>
          <w:i/>
          <w:iCs/>
          <w:sz w:val="20"/>
        </w:rPr>
        <w:t>Gb 34, 36</w:t>
      </w:r>
      <w:r w:rsidR="000E0813" w:rsidRPr="001B5A08">
        <w:rPr>
          <w:i/>
          <w:iCs/>
          <w:sz w:val="20"/>
        </w:rPr>
        <w:t xml:space="preserve">). </w:t>
      </w:r>
      <w:r w:rsidRPr="001B5A08">
        <w:rPr>
          <w:i/>
          <w:iCs/>
          <w:sz w:val="20"/>
        </w:rPr>
        <w:t>Ma se colmi la misura con giudizi da empio, gi</w:t>
      </w:r>
      <w:r w:rsidR="000E0813" w:rsidRPr="001B5A08">
        <w:rPr>
          <w:i/>
          <w:iCs/>
          <w:sz w:val="20"/>
        </w:rPr>
        <w:t>udizio e condanna ti seguiranno (</w:t>
      </w:r>
      <w:r w:rsidRPr="001B5A08">
        <w:rPr>
          <w:i/>
          <w:iCs/>
          <w:sz w:val="20"/>
        </w:rPr>
        <w:t>Gb 36, 17</w:t>
      </w:r>
      <w:r w:rsidR="000E0813" w:rsidRPr="001B5A08">
        <w:rPr>
          <w:i/>
          <w:iCs/>
          <w:sz w:val="20"/>
        </w:rPr>
        <w:t xml:space="preserve">). </w:t>
      </w:r>
    </w:p>
    <w:p w14:paraId="4E5AF556" w14:textId="77777777" w:rsidR="00DD269A" w:rsidRPr="001B5A08" w:rsidRDefault="00DD269A" w:rsidP="001B5A08">
      <w:pPr>
        <w:pStyle w:val="Corpotesto"/>
        <w:rPr>
          <w:i/>
          <w:iCs/>
          <w:sz w:val="20"/>
        </w:rPr>
      </w:pPr>
      <w:r w:rsidRPr="001B5A08">
        <w:rPr>
          <w:i/>
          <w:iCs/>
          <w:sz w:val="20"/>
        </w:rPr>
        <w:t>Beato l'uomo che non segue il consiglio degli empi, non indugia nella via dei peccatori e non siede in compagnia degli stolti</w:t>
      </w:r>
      <w:r w:rsidR="000E0813" w:rsidRPr="001B5A08">
        <w:rPr>
          <w:i/>
          <w:iCs/>
          <w:sz w:val="20"/>
        </w:rPr>
        <w:t xml:space="preserve"> (</w:t>
      </w:r>
      <w:r w:rsidRPr="001B5A08">
        <w:rPr>
          <w:i/>
          <w:iCs/>
          <w:sz w:val="20"/>
        </w:rPr>
        <w:t>Sal 1, 1</w:t>
      </w:r>
      <w:r w:rsidR="000E0813" w:rsidRPr="001B5A08">
        <w:rPr>
          <w:i/>
          <w:iCs/>
          <w:sz w:val="20"/>
        </w:rPr>
        <w:t xml:space="preserve">). </w:t>
      </w:r>
      <w:r w:rsidRPr="001B5A08">
        <w:rPr>
          <w:i/>
          <w:iCs/>
          <w:sz w:val="20"/>
        </w:rPr>
        <w:t xml:space="preserve">Non così, non così gli empi: ma </w:t>
      </w:r>
      <w:r w:rsidR="000E0813" w:rsidRPr="001B5A08">
        <w:rPr>
          <w:i/>
          <w:iCs/>
          <w:sz w:val="20"/>
        </w:rPr>
        <w:t>come pula che il vento disperde (</w:t>
      </w:r>
      <w:r w:rsidRPr="001B5A08">
        <w:rPr>
          <w:i/>
          <w:iCs/>
          <w:sz w:val="20"/>
        </w:rPr>
        <w:t>Sal 1, 4</w:t>
      </w:r>
      <w:r w:rsidR="000E0813" w:rsidRPr="001B5A08">
        <w:rPr>
          <w:i/>
          <w:iCs/>
          <w:sz w:val="20"/>
        </w:rPr>
        <w:t xml:space="preserve">). </w:t>
      </w:r>
      <w:r w:rsidRPr="001B5A08">
        <w:rPr>
          <w:i/>
          <w:iCs/>
          <w:sz w:val="20"/>
        </w:rPr>
        <w:t>Perciò non reggeranno gli empi nel giudizio, né i pecc</w:t>
      </w:r>
      <w:r w:rsidR="000E0813" w:rsidRPr="001B5A08">
        <w:rPr>
          <w:i/>
          <w:iCs/>
          <w:sz w:val="20"/>
        </w:rPr>
        <w:t>atori nell'assemblea dei giusti (</w:t>
      </w:r>
      <w:r w:rsidRPr="001B5A08">
        <w:rPr>
          <w:i/>
          <w:iCs/>
          <w:sz w:val="20"/>
        </w:rPr>
        <w:t>Sal 1, 5</w:t>
      </w:r>
      <w:r w:rsidR="000E0813" w:rsidRPr="001B5A08">
        <w:rPr>
          <w:i/>
          <w:iCs/>
          <w:sz w:val="20"/>
        </w:rPr>
        <w:t xml:space="preserve">). </w:t>
      </w:r>
      <w:r w:rsidRPr="001B5A08">
        <w:rPr>
          <w:i/>
          <w:iCs/>
          <w:sz w:val="20"/>
        </w:rPr>
        <w:t>Il Signore veglia sul cammino dei giusti, ma la via degli empi</w:t>
      </w:r>
      <w:r w:rsidR="000E0813" w:rsidRPr="001B5A08">
        <w:rPr>
          <w:i/>
          <w:iCs/>
          <w:sz w:val="20"/>
        </w:rPr>
        <w:t xml:space="preserve"> andrà in rovina (</w:t>
      </w:r>
      <w:r w:rsidRPr="001B5A08">
        <w:rPr>
          <w:i/>
          <w:iCs/>
          <w:sz w:val="20"/>
        </w:rPr>
        <w:t>Sal 1, 6</w:t>
      </w:r>
      <w:r w:rsidR="000E0813" w:rsidRPr="001B5A08">
        <w:rPr>
          <w:i/>
          <w:iCs/>
          <w:sz w:val="20"/>
        </w:rPr>
        <w:t xml:space="preserve">). </w:t>
      </w:r>
      <w:r w:rsidRPr="001B5A08">
        <w:rPr>
          <w:i/>
          <w:iCs/>
          <w:sz w:val="20"/>
        </w:rPr>
        <w:t xml:space="preserve">Poni fine al male degli </w:t>
      </w:r>
      <w:r w:rsidR="001B5A08" w:rsidRPr="001B5A08">
        <w:rPr>
          <w:i/>
          <w:iCs/>
          <w:sz w:val="20"/>
        </w:rPr>
        <w:t>empi; rafforza</w:t>
      </w:r>
      <w:r w:rsidRPr="001B5A08">
        <w:rPr>
          <w:i/>
          <w:iCs/>
          <w:sz w:val="20"/>
        </w:rPr>
        <w:t xml:space="preserve"> l'uomo </w:t>
      </w:r>
      <w:r w:rsidR="001B5A08" w:rsidRPr="001B5A08">
        <w:rPr>
          <w:i/>
          <w:iCs/>
          <w:sz w:val="20"/>
        </w:rPr>
        <w:t>retto, tu</w:t>
      </w:r>
      <w:r w:rsidRPr="001B5A08">
        <w:rPr>
          <w:i/>
          <w:iCs/>
          <w:sz w:val="20"/>
        </w:rPr>
        <w:t xml:space="preserve"> che p</w:t>
      </w:r>
      <w:r w:rsidR="000E0813" w:rsidRPr="001B5A08">
        <w:rPr>
          <w:i/>
          <w:iCs/>
          <w:sz w:val="20"/>
        </w:rPr>
        <w:t>rovi mente e cuore, Dio giusto (</w:t>
      </w:r>
      <w:r w:rsidRPr="001B5A08">
        <w:rPr>
          <w:i/>
          <w:iCs/>
          <w:sz w:val="20"/>
        </w:rPr>
        <w:t>Sal 7, 10</w:t>
      </w:r>
      <w:r w:rsidR="000E0813" w:rsidRPr="001B5A08">
        <w:rPr>
          <w:i/>
          <w:iCs/>
          <w:sz w:val="20"/>
        </w:rPr>
        <w:t xml:space="preserve">). </w:t>
      </w:r>
      <w:r w:rsidRPr="001B5A08">
        <w:rPr>
          <w:i/>
          <w:iCs/>
          <w:sz w:val="20"/>
        </w:rPr>
        <w:t xml:space="preserve">Tornino gli empi negli </w:t>
      </w:r>
      <w:r w:rsidR="001B5A08" w:rsidRPr="001B5A08">
        <w:rPr>
          <w:i/>
          <w:iCs/>
          <w:sz w:val="20"/>
        </w:rPr>
        <w:t>inferi, tutti</w:t>
      </w:r>
      <w:r w:rsidR="000E0813" w:rsidRPr="001B5A08">
        <w:rPr>
          <w:i/>
          <w:iCs/>
          <w:sz w:val="20"/>
        </w:rPr>
        <w:t xml:space="preserve"> i popoli che dimenticano Dio (</w:t>
      </w:r>
      <w:r w:rsidRPr="001B5A08">
        <w:rPr>
          <w:i/>
          <w:iCs/>
          <w:sz w:val="20"/>
        </w:rPr>
        <w:t>Sal 9, 18</w:t>
      </w:r>
      <w:r w:rsidR="000E0813" w:rsidRPr="001B5A08">
        <w:rPr>
          <w:i/>
          <w:iCs/>
          <w:sz w:val="20"/>
        </w:rPr>
        <w:t xml:space="preserve">). </w:t>
      </w:r>
      <w:r w:rsidRPr="001B5A08">
        <w:rPr>
          <w:i/>
          <w:iCs/>
          <w:sz w:val="20"/>
        </w:rPr>
        <w:t>Ecco, gli empi tendono l'arco, aggiustano la freccia sulla corda per co</w:t>
      </w:r>
      <w:r w:rsidR="000E0813" w:rsidRPr="001B5A08">
        <w:rPr>
          <w:i/>
          <w:iCs/>
          <w:sz w:val="20"/>
        </w:rPr>
        <w:t>lpire nel buio i retti di cuore (</w:t>
      </w:r>
      <w:r w:rsidRPr="001B5A08">
        <w:rPr>
          <w:i/>
          <w:iCs/>
          <w:sz w:val="20"/>
        </w:rPr>
        <w:t>Sal 10, 2</w:t>
      </w:r>
      <w:r w:rsidR="000E0813" w:rsidRPr="001B5A08">
        <w:rPr>
          <w:i/>
          <w:iCs/>
          <w:sz w:val="20"/>
        </w:rPr>
        <w:t xml:space="preserve">). </w:t>
      </w:r>
      <w:r w:rsidRPr="001B5A08">
        <w:rPr>
          <w:i/>
          <w:iCs/>
          <w:sz w:val="20"/>
        </w:rPr>
        <w:t>Il Signore scruta giusti ed empi</w:t>
      </w:r>
      <w:r w:rsidR="000E0813" w:rsidRPr="001B5A08">
        <w:rPr>
          <w:i/>
          <w:iCs/>
          <w:sz w:val="20"/>
        </w:rPr>
        <w:t>, egli odia chi ama la violenza (</w:t>
      </w:r>
      <w:r w:rsidRPr="001B5A08">
        <w:rPr>
          <w:i/>
          <w:iCs/>
          <w:sz w:val="20"/>
        </w:rPr>
        <w:t>Sal 10, 5</w:t>
      </w:r>
      <w:r w:rsidR="000E0813" w:rsidRPr="001B5A08">
        <w:rPr>
          <w:i/>
          <w:iCs/>
          <w:sz w:val="20"/>
        </w:rPr>
        <w:t xml:space="preserve">). </w:t>
      </w:r>
    </w:p>
    <w:p w14:paraId="1282BEC2" w14:textId="77777777" w:rsidR="00DD269A" w:rsidRPr="001B5A08" w:rsidRDefault="00DD269A" w:rsidP="001B5A08">
      <w:pPr>
        <w:pStyle w:val="Corpotesto"/>
        <w:rPr>
          <w:i/>
          <w:iCs/>
          <w:sz w:val="20"/>
        </w:rPr>
      </w:pPr>
      <w:r w:rsidRPr="001B5A08">
        <w:rPr>
          <w:i/>
          <w:iCs/>
          <w:sz w:val="20"/>
        </w:rPr>
        <w:t>Farà piovere sugli empi brace, fuoco e zolfo, vento b</w:t>
      </w:r>
      <w:r w:rsidR="000E0813" w:rsidRPr="001B5A08">
        <w:rPr>
          <w:i/>
          <w:iCs/>
          <w:sz w:val="20"/>
        </w:rPr>
        <w:t>ruciante toccherà loro in sorte (</w:t>
      </w:r>
      <w:r w:rsidRPr="001B5A08">
        <w:rPr>
          <w:i/>
          <w:iCs/>
          <w:sz w:val="20"/>
        </w:rPr>
        <w:t>Sal 10, 6</w:t>
      </w:r>
      <w:r w:rsidR="000E0813" w:rsidRPr="001B5A08">
        <w:rPr>
          <w:i/>
          <w:iCs/>
          <w:sz w:val="20"/>
        </w:rPr>
        <w:t xml:space="preserve">). </w:t>
      </w:r>
      <w:r w:rsidRPr="001B5A08">
        <w:rPr>
          <w:i/>
          <w:iCs/>
          <w:sz w:val="20"/>
        </w:rPr>
        <w:t>Mentre gli empi si aggirano intorno, eme</w:t>
      </w:r>
      <w:r w:rsidR="000E0813" w:rsidRPr="001B5A08">
        <w:rPr>
          <w:i/>
          <w:iCs/>
          <w:sz w:val="20"/>
        </w:rPr>
        <w:t>rgono i peggiori tra gli uomini (</w:t>
      </w:r>
      <w:r w:rsidRPr="001B5A08">
        <w:rPr>
          <w:i/>
          <w:iCs/>
          <w:sz w:val="20"/>
        </w:rPr>
        <w:t>Sal 11, 9</w:t>
      </w:r>
      <w:r w:rsidR="000E0813" w:rsidRPr="001B5A08">
        <w:rPr>
          <w:i/>
          <w:iCs/>
          <w:sz w:val="20"/>
        </w:rPr>
        <w:t xml:space="preserve">). </w:t>
      </w:r>
      <w:r w:rsidRPr="001B5A08">
        <w:rPr>
          <w:i/>
          <w:iCs/>
          <w:sz w:val="20"/>
        </w:rPr>
        <w:t>Di fronte agli empi che mi opprimon</w:t>
      </w:r>
      <w:r w:rsidR="000E0813" w:rsidRPr="001B5A08">
        <w:rPr>
          <w:i/>
          <w:iCs/>
          <w:sz w:val="20"/>
        </w:rPr>
        <w:t>o, ai nemici che mi accerchiano (</w:t>
      </w:r>
      <w:r w:rsidRPr="001B5A08">
        <w:rPr>
          <w:i/>
          <w:iCs/>
          <w:sz w:val="20"/>
        </w:rPr>
        <w:t>Sal 16, 9</w:t>
      </w:r>
      <w:r w:rsidR="000E0813" w:rsidRPr="001B5A08">
        <w:rPr>
          <w:i/>
          <w:iCs/>
          <w:sz w:val="20"/>
        </w:rPr>
        <w:t xml:space="preserve">). </w:t>
      </w:r>
      <w:r w:rsidRPr="001B5A08">
        <w:rPr>
          <w:i/>
          <w:iCs/>
          <w:sz w:val="20"/>
        </w:rPr>
        <w:t>Sorgi, Signore, affrontalo, abbattilo; con la tua spada scampami dagli empi</w:t>
      </w:r>
      <w:r w:rsidR="000E0813" w:rsidRPr="001B5A08">
        <w:rPr>
          <w:i/>
          <w:iCs/>
          <w:sz w:val="20"/>
        </w:rPr>
        <w:t xml:space="preserve"> (</w:t>
      </w:r>
      <w:r w:rsidRPr="001B5A08">
        <w:rPr>
          <w:i/>
          <w:iCs/>
          <w:sz w:val="20"/>
        </w:rPr>
        <w:t>Sal 16, 13</w:t>
      </w:r>
      <w:r w:rsidR="000E0813" w:rsidRPr="001B5A08">
        <w:rPr>
          <w:i/>
          <w:iCs/>
          <w:sz w:val="20"/>
        </w:rPr>
        <w:t xml:space="preserve">). </w:t>
      </w:r>
      <w:r w:rsidRPr="001B5A08">
        <w:rPr>
          <w:i/>
          <w:iCs/>
          <w:sz w:val="20"/>
        </w:rPr>
        <w:t>Perché ho custodito le vie del Signore, non ho abbandonato empi</w:t>
      </w:r>
      <w:r w:rsidR="000E0813" w:rsidRPr="001B5A08">
        <w:rPr>
          <w:i/>
          <w:iCs/>
          <w:sz w:val="20"/>
        </w:rPr>
        <w:t>amente il mio Dio (</w:t>
      </w:r>
      <w:r w:rsidRPr="001B5A08">
        <w:rPr>
          <w:i/>
          <w:iCs/>
          <w:sz w:val="20"/>
        </w:rPr>
        <w:t>Sal 17, 22</w:t>
      </w:r>
      <w:r w:rsidR="000E0813" w:rsidRPr="001B5A08">
        <w:rPr>
          <w:i/>
          <w:iCs/>
          <w:sz w:val="20"/>
        </w:rPr>
        <w:t xml:space="preserve">). </w:t>
      </w:r>
      <w:r w:rsidRPr="001B5A08">
        <w:rPr>
          <w:i/>
          <w:iCs/>
          <w:sz w:val="20"/>
        </w:rPr>
        <w:t>Odio l'alleanza dei malvagi, non mi associo con gli empi</w:t>
      </w:r>
      <w:r w:rsidR="000E0813" w:rsidRPr="001B5A08">
        <w:rPr>
          <w:i/>
          <w:iCs/>
          <w:sz w:val="20"/>
        </w:rPr>
        <w:t xml:space="preserve"> (</w:t>
      </w:r>
      <w:r w:rsidRPr="001B5A08">
        <w:rPr>
          <w:i/>
          <w:iCs/>
          <w:sz w:val="20"/>
        </w:rPr>
        <w:t>Sal 25, 5</w:t>
      </w:r>
      <w:r w:rsidR="000E0813" w:rsidRPr="001B5A08">
        <w:rPr>
          <w:i/>
          <w:iCs/>
          <w:sz w:val="20"/>
        </w:rPr>
        <w:t xml:space="preserve">). </w:t>
      </w:r>
      <w:r w:rsidRPr="001B5A08">
        <w:rPr>
          <w:i/>
          <w:iCs/>
          <w:sz w:val="20"/>
        </w:rPr>
        <w:t>Non travolgermi con gli empi, con quelli che operano il male. Parlano di pace al loro prossimo</w:t>
      </w:r>
      <w:r w:rsidR="000E0813" w:rsidRPr="001B5A08">
        <w:rPr>
          <w:i/>
          <w:iCs/>
          <w:sz w:val="20"/>
        </w:rPr>
        <w:t>, ma hanno la malizia nel cuore (</w:t>
      </w:r>
      <w:r w:rsidRPr="001B5A08">
        <w:rPr>
          <w:i/>
          <w:iCs/>
          <w:sz w:val="20"/>
        </w:rPr>
        <w:t>Sal 27, 3</w:t>
      </w:r>
      <w:r w:rsidR="000E0813" w:rsidRPr="001B5A08">
        <w:rPr>
          <w:i/>
          <w:iCs/>
          <w:sz w:val="20"/>
        </w:rPr>
        <w:t xml:space="preserve">). </w:t>
      </w:r>
    </w:p>
    <w:p w14:paraId="3CDCDC23" w14:textId="77777777" w:rsidR="00DD269A" w:rsidRPr="001B5A08" w:rsidRDefault="00DD269A" w:rsidP="001B5A08">
      <w:pPr>
        <w:pStyle w:val="Corpotesto"/>
        <w:rPr>
          <w:i/>
          <w:iCs/>
          <w:sz w:val="20"/>
        </w:rPr>
      </w:pPr>
      <w:r w:rsidRPr="001B5A08">
        <w:rPr>
          <w:i/>
          <w:iCs/>
          <w:sz w:val="20"/>
        </w:rPr>
        <w:t>Signore, ch'io non resti confuso, perché ti ho invocato; siano confusi gli empi</w:t>
      </w:r>
      <w:r w:rsidR="000E0813" w:rsidRPr="001B5A08">
        <w:rPr>
          <w:i/>
          <w:iCs/>
          <w:sz w:val="20"/>
        </w:rPr>
        <w:t>, tacciano negli inferi (</w:t>
      </w:r>
      <w:r w:rsidRPr="001B5A08">
        <w:rPr>
          <w:i/>
          <w:iCs/>
          <w:sz w:val="20"/>
        </w:rPr>
        <w:t>Sal 30, 18</w:t>
      </w:r>
      <w:r w:rsidR="000E0813" w:rsidRPr="001B5A08">
        <w:rPr>
          <w:i/>
          <w:iCs/>
          <w:sz w:val="20"/>
        </w:rPr>
        <w:t xml:space="preserve">). </w:t>
      </w:r>
      <w:r w:rsidRPr="001B5A08">
        <w:rPr>
          <w:i/>
          <w:iCs/>
          <w:sz w:val="20"/>
        </w:rPr>
        <w:t>Non mi raggiunga il piede dei superbi, non mi disperda la mano degli empi</w:t>
      </w:r>
      <w:r w:rsidR="000E0813" w:rsidRPr="001B5A08">
        <w:rPr>
          <w:i/>
          <w:iCs/>
          <w:sz w:val="20"/>
        </w:rPr>
        <w:t xml:space="preserve"> (</w:t>
      </w:r>
      <w:r w:rsidRPr="001B5A08">
        <w:rPr>
          <w:i/>
          <w:iCs/>
          <w:sz w:val="20"/>
        </w:rPr>
        <w:t>Sal 35, 12</w:t>
      </w:r>
      <w:r w:rsidR="000E0813" w:rsidRPr="001B5A08">
        <w:rPr>
          <w:i/>
          <w:iCs/>
          <w:sz w:val="20"/>
        </w:rPr>
        <w:t xml:space="preserve">). </w:t>
      </w:r>
      <w:r w:rsidRPr="001B5A08">
        <w:rPr>
          <w:i/>
          <w:iCs/>
          <w:sz w:val="20"/>
        </w:rPr>
        <w:t>Di Davide. Non adirarti contro gli empi</w:t>
      </w:r>
      <w:r w:rsidR="000E0813" w:rsidRPr="001B5A08">
        <w:rPr>
          <w:i/>
          <w:iCs/>
          <w:sz w:val="20"/>
        </w:rPr>
        <w:t xml:space="preserve"> non invidiare i malfattori (</w:t>
      </w:r>
      <w:r w:rsidRPr="001B5A08">
        <w:rPr>
          <w:i/>
          <w:iCs/>
          <w:sz w:val="20"/>
        </w:rPr>
        <w:t>Sal 36, 1</w:t>
      </w:r>
      <w:r w:rsidR="000E0813" w:rsidRPr="001B5A08">
        <w:rPr>
          <w:i/>
          <w:iCs/>
          <w:sz w:val="20"/>
        </w:rPr>
        <w:t xml:space="preserve">). </w:t>
      </w:r>
      <w:r w:rsidRPr="001B5A08">
        <w:rPr>
          <w:i/>
          <w:iCs/>
          <w:sz w:val="20"/>
        </w:rPr>
        <w:t>Gli empi sfoderano la spada e tendono l'arco per abbattere il misero e l'indigente, per uccid</w:t>
      </w:r>
      <w:r w:rsidR="000E0813" w:rsidRPr="001B5A08">
        <w:rPr>
          <w:i/>
          <w:iCs/>
          <w:sz w:val="20"/>
        </w:rPr>
        <w:t>ere chi cammina sulla retta via (</w:t>
      </w:r>
      <w:r w:rsidRPr="001B5A08">
        <w:rPr>
          <w:i/>
          <w:iCs/>
          <w:sz w:val="20"/>
        </w:rPr>
        <w:t>Sal 36, 14</w:t>
      </w:r>
      <w:r w:rsidR="000E0813" w:rsidRPr="001B5A08">
        <w:rPr>
          <w:i/>
          <w:iCs/>
          <w:sz w:val="20"/>
        </w:rPr>
        <w:t xml:space="preserve">). </w:t>
      </w:r>
      <w:r w:rsidRPr="001B5A08">
        <w:rPr>
          <w:i/>
          <w:iCs/>
          <w:sz w:val="20"/>
        </w:rPr>
        <w:t xml:space="preserve">Il poco del giusto è cosa migliore dell'abbondanza degli </w:t>
      </w:r>
      <w:r w:rsidRPr="001B5A08">
        <w:rPr>
          <w:i/>
          <w:iCs/>
          <w:sz w:val="20"/>
        </w:rPr>
        <w:lastRenderedPageBreak/>
        <w:t>empi</w:t>
      </w:r>
      <w:r w:rsidR="000E0813" w:rsidRPr="001B5A08">
        <w:rPr>
          <w:i/>
          <w:iCs/>
          <w:sz w:val="20"/>
        </w:rPr>
        <w:t xml:space="preserve"> (</w:t>
      </w:r>
      <w:r w:rsidRPr="001B5A08">
        <w:rPr>
          <w:i/>
          <w:iCs/>
          <w:sz w:val="20"/>
        </w:rPr>
        <w:t>Sal 36, 16</w:t>
      </w:r>
      <w:r w:rsidR="000E0813" w:rsidRPr="001B5A08">
        <w:rPr>
          <w:i/>
          <w:iCs/>
          <w:sz w:val="20"/>
        </w:rPr>
        <w:t xml:space="preserve">). </w:t>
      </w:r>
      <w:r w:rsidRPr="001B5A08">
        <w:rPr>
          <w:i/>
          <w:iCs/>
          <w:sz w:val="20"/>
        </w:rPr>
        <w:t>Perché le braccia degli empi saranno spezzate, ma il Signore è il</w:t>
      </w:r>
      <w:r w:rsidR="000E0813" w:rsidRPr="001B5A08">
        <w:rPr>
          <w:i/>
          <w:iCs/>
          <w:sz w:val="20"/>
        </w:rPr>
        <w:t xml:space="preserve"> sostegno dei giusti (</w:t>
      </w:r>
      <w:r w:rsidRPr="001B5A08">
        <w:rPr>
          <w:i/>
          <w:iCs/>
          <w:sz w:val="20"/>
        </w:rPr>
        <w:t>Sal 36, 17</w:t>
      </w:r>
      <w:r w:rsidR="000E0813" w:rsidRPr="001B5A08">
        <w:rPr>
          <w:i/>
          <w:iCs/>
          <w:sz w:val="20"/>
        </w:rPr>
        <w:t xml:space="preserve">). </w:t>
      </w:r>
      <w:r w:rsidRPr="001B5A08">
        <w:rPr>
          <w:i/>
          <w:iCs/>
          <w:sz w:val="20"/>
        </w:rPr>
        <w:t>Poiché gli empi periranno, i nemici del Signore appassiranno come lo splendore dei pr</w:t>
      </w:r>
      <w:r w:rsidR="000E0813" w:rsidRPr="001B5A08">
        <w:rPr>
          <w:i/>
          <w:iCs/>
          <w:sz w:val="20"/>
        </w:rPr>
        <w:t>ati, tutti come fumo svaniranno (</w:t>
      </w:r>
      <w:r w:rsidRPr="001B5A08">
        <w:rPr>
          <w:i/>
          <w:iCs/>
          <w:sz w:val="20"/>
        </w:rPr>
        <w:t>Sal 36, 20</w:t>
      </w:r>
      <w:r w:rsidR="000E0813" w:rsidRPr="001B5A08">
        <w:rPr>
          <w:i/>
          <w:iCs/>
          <w:sz w:val="20"/>
        </w:rPr>
        <w:t xml:space="preserve">). </w:t>
      </w:r>
    </w:p>
    <w:p w14:paraId="7FF60560" w14:textId="77777777" w:rsidR="00DD269A" w:rsidRPr="001B5A08" w:rsidRDefault="00DD269A" w:rsidP="001B5A08">
      <w:pPr>
        <w:pStyle w:val="Corpotesto"/>
        <w:rPr>
          <w:i/>
          <w:iCs/>
          <w:sz w:val="20"/>
        </w:rPr>
      </w:pPr>
      <w:r w:rsidRPr="001B5A08">
        <w:rPr>
          <w:i/>
          <w:iCs/>
          <w:sz w:val="20"/>
        </w:rPr>
        <w:t>Perché il Signore ama la giustizia e non abbandona i suoi fedeli; gli empi saranno distrutti per sempre e</w:t>
      </w:r>
      <w:r w:rsidR="000E0813" w:rsidRPr="001B5A08">
        <w:rPr>
          <w:i/>
          <w:iCs/>
          <w:sz w:val="20"/>
        </w:rPr>
        <w:t xml:space="preserve"> la loro stirpe sarà sterminata (</w:t>
      </w:r>
      <w:r w:rsidRPr="001B5A08">
        <w:rPr>
          <w:i/>
          <w:iCs/>
          <w:sz w:val="20"/>
        </w:rPr>
        <w:t>Sal 36, 28</w:t>
      </w:r>
      <w:r w:rsidR="000E0813" w:rsidRPr="001B5A08">
        <w:rPr>
          <w:i/>
          <w:iCs/>
          <w:sz w:val="20"/>
        </w:rPr>
        <w:t xml:space="preserve">). </w:t>
      </w:r>
      <w:r w:rsidRPr="001B5A08">
        <w:rPr>
          <w:i/>
          <w:iCs/>
          <w:sz w:val="20"/>
        </w:rPr>
        <w:t>Spera nel Signore e segui la sua via: ti esalterà e tu possederai la terra e vedrai lo sterminio degli empi</w:t>
      </w:r>
      <w:r w:rsidR="000E0813" w:rsidRPr="001B5A08">
        <w:rPr>
          <w:i/>
          <w:iCs/>
          <w:sz w:val="20"/>
        </w:rPr>
        <w:t xml:space="preserve"> (</w:t>
      </w:r>
      <w:r w:rsidRPr="001B5A08">
        <w:rPr>
          <w:i/>
          <w:iCs/>
          <w:sz w:val="20"/>
        </w:rPr>
        <w:t>Sal 36, 34</w:t>
      </w:r>
      <w:r w:rsidR="000E0813" w:rsidRPr="001B5A08">
        <w:rPr>
          <w:i/>
          <w:iCs/>
          <w:sz w:val="20"/>
        </w:rPr>
        <w:t xml:space="preserve">). </w:t>
      </w:r>
      <w:r w:rsidRPr="001B5A08">
        <w:rPr>
          <w:i/>
          <w:iCs/>
          <w:sz w:val="20"/>
        </w:rPr>
        <w:t>Ma tutti i peccatori saranno distrutti, la discendenza degli empi</w:t>
      </w:r>
      <w:r w:rsidR="000E0813" w:rsidRPr="001B5A08">
        <w:rPr>
          <w:i/>
          <w:iCs/>
          <w:sz w:val="20"/>
        </w:rPr>
        <w:t xml:space="preserve"> sarà sterminata (</w:t>
      </w:r>
      <w:r w:rsidRPr="001B5A08">
        <w:rPr>
          <w:i/>
          <w:iCs/>
          <w:sz w:val="20"/>
        </w:rPr>
        <w:t>Sal 36, 38</w:t>
      </w:r>
      <w:r w:rsidR="000E0813" w:rsidRPr="001B5A08">
        <w:rPr>
          <w:i/>
          <w:iCs/>
          <w:sz w:val="20"/>
        </w:rPr>
        <w:t xml:space="preserve">). </w:t>
      </w:r>
      <w:r w:rsidRPr="001B5A08">
        <w:rPr>
          <w:i/>
          <w:iCs/>
          <w:sz w:val="20"/>
        </w:rPr>
        <w:t xml:space="preserve">Il Signore viene in loro aiuto e li scampa, li libera dagli empi e dá loro salvezza, </w:t>
      </w:r>
      <w:r w:rsidR="000E0813" w:rsidRPr="001B5A08">
        <w:rPr>
          <w:i/>
          <w:iCs/>
          <w:sz w:val="20"/>
        </w:rPr>
        <w:t>perché in lui si sono rifugiati (</w:t>
      </w:r>
      <w:r w:rsidRPr="001B5A08">
        <w:rPr>
          <w:i/>
          <w:iCs/>
          <w:sz w:val="20"/>
        </w:rPr>
        <w:t>Sal 36, 40</w:t>
      </w:r>
      <w:r w:rsidR="000E0813" w:rsidRPr="001B5A08">
        <w:rPr>
          <w:i/>
          <w:iCs/>
          <w:sz w:val="20"/>
        </w:rPr>
        <w:t xml:space="preserve">). </w:t>
      </w:r>
      <w:r w:rsidRPr="001B5A08">
        <w:rPr>
          <w:i/>
          <w:iCs/>
          <w:sz w:val="20"/>
        </w:rPr>
        <w:t xml:space="preserve">Sono traviati gli empi fin dal seno materno, si pervertono fin dal grembo gli operatori di </w:t>
      </w:r>
      <w:r w:rsidR="000E0813" w:rsidRPr="001B5A08">
        <w:rPr>
          <w:i/>
          <w:iCs/>
          <w:sz w:val="20"/>
        </w:rPr>
        <w:t>menzogna (</w:t>
      </w:r>
      <w:r w:rsidRPr="001B5A08">
        <w:rPr>
          <w:i/>
          <w:iCs/>
          <w:sz w:val="20"/>
        </w:rPr>
        <w:t>Sal 57, 4</w:t>
      </w:r>
      <w:r w:rsidR="000E0813" w:rsidRPr="001B5A08">
        <w:rPr>
          <w:i/>
          <w:iCs/>
          <w:sz w:val="20"/>
        </w:rPr>
        <w:t xml:space="preserve">). </w:t>
      </w:r>
      <w:r w:rsidRPr="001B5A08">
        <w:rPr>
          <w:i/>
          <w:iCs/>
          <w:sz w:val="20"/>
        </w:rPr>
        <w:t>Il giusto godrà nel vedere la vendetta, laverà i piedi nel sangue degli empi</w:t>
      </w:r>
      <w:r w:rsidR="000E0813" w:rsidRPr="001B5A08">
        <w:rPr>
          <w:i/>
          <w:iCs/>
          <w:sz w:val="20"/>
        </w:rPr>
        <w:t xml:space="preserve"> (</w:t>
      </w:r>
      <w:r w:rsidRPr="001B5A08">
        <w:rPr>
          <w:i/>
          <w:iCs/>
          <w:sz w:val="20"/>
        </w:rPr>
        <w:t>Sal 57, 11</w:t>
      </w:r>
      <w:r w:rsidR="000E0813" w:rsidRPr="001B5A08">
        <w:rPr>
          <w:i/>
          <w:iCs/>
          <w:sz w:val="20"/>
        </w:rPr>
        <w:t xml:space="preserve">). </w:t>
      </w:r>
      <w:r w:rsidRPr="001B5A08">
        <w:rPr>
          <w:i/>
          <w:iCs/>
          <w:sz w:val="20"/>
        </w:rPr>
        <w:t>Proteggimi dalla congiura degli empi</w:t>
      </w:r>
      <w:r w:rsidR="000E0813" w:rsidRPr="001B5A08">
        <w:rPr>
          <w:i/>
          <w:iCs/>
          <w:sz w:val="20"/>
        </w:rPr>
        <w:t xml:space="preserve"> dal tumulto dei malvagi (</w:t>
      </w:r>
      <w:r w:rsidRPr="001B5A08">
        <w:rPr>
          <w:i/>
          <w:iCs/>
          <w:sz w:val="20"/>
        </w:rPr>
        <w:t>Sal 63, 3</w:t>
      </w:r>
      <w:r w:rsidR="000E0813" w:rsidRPr="001B5A08">
        <w:rPr>
          <w:i/>
          <w:iCs/>
          <w:sz w:val="20"/>
        </w:rPr>
        <w:t xml:space="preserve">). </w:t>
      </w:r>
    </w:p>
    <w:p w14:paraId="1C392BD6" w14:textId="77777777" w:rsidR="00DD269A" w:rsidRPr="001B5A08" w:rsidRDefault="00DD269A" w:rsidP="001B5A08">
      <w:pPr>
        <w:pStyle w:val="Corpotesto"/>
        <w:rPr>
          <w:i/>
          <w:iCs/>
          <w:sz w:val="20"/>
        </w:rPr>
      </w:pPr>
      <w:r w:rsidRPr="001B5A08">
        <w:rPr>
          <w:i/>
          <w:iCs/>
          <w:sz w:val="20"/>
        </w:rPr>
        <w:t>Come si disperde il fumo, tu li disperdi; come fonde la cera di fronte al fuoco, periscano gli empi</w:t>
      </w:r>
      <w:r w:rsidR="000E0813" w:rsidRPr="001B5A08">
        <w:rPr>
          <w:i/>
          <w:iCs/>
          <w:sz w:val="20"/>
        </w:rPr>
        <w:t xml:space="preserve"> davanti a Dio (</w:t>
      </w:r>
      <w:r w:rsidRPr="001B5A08">
        <w:rPr>
          <w:i/>
          <w:iCs/>
          <w:sz w:val="20"/>
        </w:rPr>
        <w:t>Sal 67, 3</w:t>
      </w:r>
      <w:r w:rsidR="000E0813" w:rsidRPr="001B5A08">
        <w:rPr>
          <w:i/>
          <w:iCs/>
          <w:sz w:val="20"/>
        </w:rPr>
        <w:t xml:space="preserve">). </w:t>
      </w:r>
      <w:r w:rsidRPr="001B5A08">
        <w:rPr>
          <w:i/>
          <w:iCs/>
          <w:sz w:val="20"/>
        </w:rPr>
        <w:t xml:space="preserve">Ecco, questi sono gli empi: sempre </w:t>
      </w:r>
      <w:r w:rsidR="000E0813" w:rsidRPr="001B5A08">
        <w:rPr>
          <w:i/>
          <w:iCs/>
          <w:sz w:val="20"/>
        </w:rPr>
        <w:t>tranquilli, ammassano ricchezze (</w:t>
      </w:r>
      <w:r w:rsidRPr="001B5A08">
        <w:rPr>
          <w:i/>
          <w:iCs/>
          <w:sz w:val="20"/>
        </w:rPr>
        <w:t>Sal 72, 12</w:t>
      </w:r>
      <w:r w:rsidR="000E0813" w:rsidRPr="001B5A08">
        <w:rPr>
          <w:i/>
          <w:iCs/>
          <w:sz w:val="20"/>
        </w:rPr>
        <w:t xml:space="preserve">). </w:t>
      </w:r>
      <w:r w:rsidRPr="001B5A08">
        <w:rPr>
          <w:i/>
          <w:iCs/>
          <w:sz w:val="20"/>
        </w:rPr>
        <w:t>Dico a chi si vanta: "Non vantatevi". E agli empi</w:t>
      </w:r>
      <w:r w:rsidR="000E0813" w:rsidRPr="001B5A08">
        <w:rPr>
          <w:i/>
          <w:iCs/>
          <w:sz w:val="20"/>
        </w:rPr>
        <w:t>: "Non alzate la testa!" (</w:t>
      </w:r>
      <w:r w:rsidRPr="001B5A08">
        <w:rPr>
          <w:i/>
          <w:iCs/>
          <w:sz w:val="20"/>
        </w:rPr>
        <w:t>Sal 74, 5</w:t>
      </w:r>
      <w:r w:rsidR="000E0813" w:rsidRPr="001B5A08">
        <w:rPr>
          <w:i/>
          <w:iCs/>
          <w:sz w:val="20"/>
        </w:rPr>
        <w:t xml:space="preserve">). </w:t>
      </w:r>
      <w:r w:rsidRPr="001B5A08">
        <w:rPr>
          <w:i/>
          <w:iCs/>
          <w:sz w:val="20"/>
        </w:rPr>
        <w:t>Poiché nella mano del Signore è un calice ricolmo di vino drogato. Egli ne versa: fino alla feccia ne dovranno sorbire, ne berranno tutti gli empi</w:t>
      </w:r>
      <w:r w:rsidR="000E0813" w:rsidRPr="001B5A08">
        <w:rPr>
          <w:i/>
          <w:iCs/>
          <w:sz w:val="20"/>
        </w:rPr>
        <w:t xml:space="preserve"> della terra (</w:t>
      </w:r>
      <w:r w:rsidRPr="001B5A08">
        <w:rPr>
          <w:i/>
          <w:iCs/>
          <w:sz w:val="20"/>
        </w:rPr>
        <w:t>Sal 74, 9</w:t>
      </w:r>
      <w:r w:rsidR="000E0813" w:rsidRPr="001B5A08">
        <w:rPr>
          <w:i/>
          <w:iCs/>
          <w:sz w:val="20"/>
        </w:rPr>
        <w:t xml:space="preserve">). </w:t>
      </w:r>
      <w:r w:rsidRPr="001B5A08">
        <w:rPr>
          <w:i/>
          <w:iCs/>
          <w:sz w:val="20"/>
        </w:rPr>
        <w:t xml:space="preserve">Annienterò tutta l'arroganza degli empi, allora </w:t>
      </w:r>
      <w:r w:rsidR="000E0813" w:rsidRPr="001B5A08">
        <w:rPr>
          <w:i/>
          <w:iCs/>
          <w:sz w:val="20"/>
        </w:rPr>
        <w:t>si alzerà la potenza dei giusti (</w:t>
      </w:r>
      <w:r w:rsidRPr="001B5A08">
        <w:rPr>
          <w:i/>
          <w:iCs/>
          <w:sz w:val="20"/>
        </w:rPr>
        <w:t>Sal 74, 11</w:t>
      </w:r>
      <w:r w:rsidR="000E0813" w:rsidRPr="001B5A08">
        <w:rPr>
          <w:i/>
          <w:iCs/>
          <w:sz w:val="20"/>
        </w:rPr>
        <w:t xml:space="preserve">).  </w:t>
      </w:r>
      <w:r w:rsidRPr="001B5A08">
        <w:rPr>
          <w:i/>
          <w:iCs/>
          <w:sz w:val="20"/>
        </w:rPr>
        <w:t>Fino a quando giudicherete iniquamente e sosterrete la parte degli empi?</w:t>
      </w:r>
      <w:r w:rsidR="000E0813" w:rsidRPr="001B5A08">
        <w:rPr>
          <w:i/>
          <w:iCs/>
          <w:sz w:val="20"/>
        </w:rPr>
        <w:t xml:space="preserve"> (</w:t>
      </w:r>
      <w:r w:rsidRPr="001B5A08">
        <w:rPr>
          <w:i/>
          <w:iCs/>
          <w:sz w:val="20"/>
        </w:rPr>
        <w:t>Sal 81, 2</w:t>
      </w:r>
      <w:r w:rsidR="000E0813" w:rsidRPr="001B5A08">
        <w:rPr>
          <w:i/>
          <w:iCs/>
          <w:sz w:val="20"/>
        </w:rPr>
        <w:t xml:space="preserve">). </w:t>
      </w:r>
      <w:r w:rsidRPr="001B5A08">
        <w:rPr>
          <w:i/>
          <w:iCs/>
          <w:sz w:val="20"/>
        </w:rPr>
        <w:t>Salvate il debole e l'indigente, liberatelo dalla mano degli empi</w:t>
      </w:r>
      <w:r w:rsidR="000E0813" w:rsidRPr="001B5A08">
        <w:rPr>
          <w:i/>
          <w:iCs/>
          <w:sz w:val="20"/>
        </w:rPr>
        <w:t>" (</w:t>
      </w:r>
      <w:r w:rsidRPr="001B5A08">
        <w:rPr>
          <w:i/>
          <w:iCs/>
          <w:sz w:val="20"/>
        </w:rPr>
        <w:t>Sal 81, 4</w:t>
      </w:r>
      <w:r w:rsidR="000E0813" w:rsidRPr="001B5A08">
        <w:rPr>
          <w:i/>
          <w:iCs/>
          <w:sz w:val="20"/>
        </w:rPr>
        <w:t xml:space="preserve">). </w:t>
      </w:r>
      <w:r w:rsidRPr="001B5A08">
        <w:rPr>
          <w:i/>
          <w:iCs/>
          <w:sz w:val="20"/>
        </w:rPr>
        <w:t>Per me un giorno nei tuoi atri è più che mille altrove, stare sulla soglia della casa del mio Dio è meglio che abitare nelle tende degli empi</w:t>
      </w:r>
      <w:r w:rsidR="000E0813" w:rsidRPr="001B5A08">
        <w:rPr>
          <w:i/>
          <w:iCs/>
          <w:sz w:val="20"/>
        </w:rPr>
        <w:t xml:space="preserve"> (</w:t>
      </w:r>
      <w:r w:rsidRPr="001B5A08">
        <w:rPr>
          <w:i/>
          <w:iCs/>
          <w:sz w:val="20"/>
        </w:rPr>
        <w:t>Sal 83, 11</w:t>
      </w:r>
      <w:r w:rsidR="000E0813" w:rsidRPr="001B5A08">
        <w:rPr>
          <w:i/>
          <w:iCs/>
          <w:sz w:val="20"/>
        </w:rPr>
        <w:t xml:space="preserve">). </w:t>
      </w:r>
      <w:r w:rsidRPr="001B5A08">
        <w:rPr>
          <w:i/>
          <w:iCs/>
          <w:sz w:val="20"/>
        </w:rPr>
        <w:t>Solo che tu guardi, con i tuoi occhi vedrai il castigo degli empi</w:t>
      </w:r>
      <w:r w:rsidR="000E0813" w:rsidRPr="001B5A08">
        <w:rPr>
          <w:i/>
          <w:iCs/>
          <w:sz w:val="20"/>
        </w:rPr>
        <w:t xml:space="preserve"> (</w:t>
      </w:r>
      <w:r w:rsidRPr="001B5A08">
        <w:rPr>
          <w:i/>
          <w:iCs/>
          <w:sz w:val="20"/>
        </w:rPr>
        <w:t>Sal 90, 8</w:t>
      </w:r>
      <w:r w:rsidR="000E0813" w:rsidRPr="001B5A08">
        <w:rPr>
          <w:i/>
          <w:iCs/>
          <w:sz w:val="20"/>
        </w:rPr>
        <w:t xml:space="preserve">). </w:t>
      </w:r>
    </w:p>
    <w:p w14:paraId="5853833D" w14:textId="77777777" w:rsidR="00DD269A" w:rsidRPr="001B5A08" w:rsidRDefault="00DD269A" w:rsidP="001B5A08">
      <w:pPr>
        <w:pStyle w:val="Corpotesto"/>
        <w:rPr>
          <w:i/>
          <w:iCs/>
          <w:sz w:val="20"/>
        </w:rPr>
      </w:pPr>
      <w:r w:rsidRPr="001B5A08">
        <w:rPr>
          <w:i/>
          <w:iCs/>
          <w:sz w:val="20"/>
        </w:rPr>
        <w:t>Fino a quando gli empi, Signore, fino a quando gli empi trionferanno?</w:t>
      </w:r>
      <w:r w:rsidR="000E0813" w:rsidRPr="001B5A08">
        <w:rPr>
          <w:i/>
          <w:iCs/>
          <w:sz w:val="20"/>
        </w:rPr>
        <w:t xml:space="preserve"> (</w:t>
      </w:r>
      <w:r w:rsidRPr="001B5A08">
        <w:rPr>
          <w:i/>
          <w:iCs/>
          <w:sz w:val="20"/>
        </w:rPr>
        <w:t>Sal 93, 3</w:t>
      </w:r>
      <w:r w:rsidR="000E0813" w:rsidRPr="001B5A08">
        <w:rPr>
          <w:i/>
          <w:iCs/>
          <w:sz w:val="20"/>
        </w:rPr>
        <w:t xml:space="preserve">). </w:t>
      </w:r>
      <w:r w:rsidRPr="001B5A08">
        <w:rPr>
          <w:i/>
          <w:iCs/>
          <w:sz w:val="20"/>
        </w:rPr>
        <w:t>Odiate il male, voi che amate il Signore: lui che custodisce la vita dei suoi fedeli li strapperà dalle mani degli empi</w:t>
      </w:r>
      <w:r w:rsidR="000E0813" w:rsidRPr="001B5A08">
        <w:rPr>
          <w:i/>
          <w:iCs/>
          <w:sz w:val="20"/>
        </w:rPr>
        <w:t xml:space="preserve"> (</w:t>
      </w:r>
      <w:r w:rsidRPr="001B5A08">
        <w:rPr>
          <w:i/>
          <w:iCs/>
          <w:sz w:val="20"/>
        </w:rPr>
        <w:t>Sal 96, 10</w:t>
      </w:r>
      <w:r w:rsidR="000E0813" w:rsidRPr="001B5A08">
        <w:rPr>
          <w:i/>
          <w:iCs/>
          <w:sz w:val="20"/>
        </w:rPr>
        <w:t xml:space="preserve">). </w:t>
      </w:r>
      <w:r w:rsidRPr="001B5A08">
        <w:rPr>
          <w:i/>
          <w:iCs/>
          <w:sz w:val="20"/>
        </w:rPr>
        <w:t>Sterminerò ogni mattino tutti gli empi del paese, per estirpare dalla città del</w:t>
      </w:r>
      <w:r w:rsidR="000E0813" w:rsidRPr="001B5A08">
        <w:rPr>
          <w:i/>
          <w:iCs/>
          <w:sz w:val="20"/>
        </w:rPr>
        <w:t xml:space="preserve"> Signore quanti operano il male (</w:t>
      </w:r>
      <w:r w:rsidRPr="001B5A08">
        <w:rPr>
          <w:i/>
          <w:iCs/>
          <w:sz w:val="20"/>
        </w:rPr>
        <w:t>Sal 100, 8</w:t>
      </w:r>
      <w:r w:rsidR="000E0813" w:rsidRPr="001B5A08">
        <w:rPr>
          <w:i/>
          <w:iCs/>
          <w:sz w:val="20"/>
        </w:rPr>
        <w:t xml:space="preserve">). </w:t>
      </w:r>
      <w:r w:rsidRPr="001B5A08">
        <w:rPr>
          <w:i/>
          <w:iCs/>
          <w:sz w:val="20"/>
        </w:rPr>
        <w:t>Scompaiano i peccatori dalla terra e più non esistano gli empi.</w:t>
      </w:r>
      <w:r w:rsidR="000E0813" w:rsidRPr="001B5A08">
        <w:rPr>
          <w:i/>
          <w:iCs/>
          <w:sz w:val="20"/>
        </w:rPr>
        <w:t xml:space="preserve"> Benedici il Signore, anima mia (</w:t>
      </w:r>
      <w:r w:rsidRPr="001B5A08">
        <w:rPr>
          <w:i/>
          <w:iCs/>
          <w:sz w:val="20"/>
        </w:rPr>
        <w:t>Sal 103, 35</w:t>
      </w:r>
      <w:r w:rsidR="000E0813" w:rsidRPr="001B5A08">
        <w:rPr>
          <w:i/>
          <w:iCs/>
          <w:sz w:val="20"/>
        </w:rPr>
        <w:t xml:space="preserve">). </w:t>
      </w:r>
      <w:r w:rsidRPr="001B5A08">
        <w:rPr>
          <w:i/>
          <w:iCs/>
          <w:sz w:val="20"/>
        </w:rPr>
        <w:t>Abbiamo peccato come i nostri padri, abbiamo fatto il male, siamo stati empi</w:t>
      </w:r>
      <w:r w:rsidR="000E0813" w:rsidRPr="001B5A08">
        <w:rPr>
          <w:i/>
          <w:iCs/>
          <w:sz w:val="20"/>
        </w:rPr>
        <w:t xml:space="preserve"> (</w:t>
      </w:r>
      <w:r w:rsidRPr="001B5A08">
        <w:rPr>
          <w:i/>
          <w:iCs/>
          <w:sz w:val="20"/>
        </w:rPr>
        <w:t>Sal 105, 6</w:t>
      </w:r>
      <w:r w:rsidR="000E0813" w:rsidRPr="001B5A08">
        <w:rPr>
          <w:i/>
          <w:iCs/>
          <w:sz w:val="20"/>
        </w:rPr>
        <w:t xml:space="preserve">).  </w:t>
      </w:r>
      <w:r w:rsidRPr="001B5A08">
        <w:rPr>
          <w:i/>
          <w:iCs/>
          <w:sz w:val="20"/>
        </w:rPr>
        <w:t>Suscita un empio contro di lui e un accusatore stia alla</w:t>
      </w:r>
      <w:r w:rsidR="000E0813" w:rsidRPr="001B5A08">
        <w:rPr>
          <w:i/>
          <w:iCs/>
          <w:sz w:val="20"/>
        </w:rPr>
        <w:t xml:space="preserve"> sua destra (</w:t>
      </w:r>
      <w:r w:rsidRPr="001B5A08">
        <w:rPr>
          <w:i/>
          <w:iCs/>
          <w:sz w:val="20"/>
        </w:rPr>
        <w:t>Sal 108, 6</w:t>
      </w:r>
      <w:r w:rsidR="000E0813" w:rsidRPr="001B5A08">
        <w:rPr>
          <w:i/>
          <w:iCs/>
          <w:sz w:val="20"/>
        </w:rPr>
        <w:t xml:space="preserve">). </w:t>
      </w:r>
      <w:r w:rsidRPr="001B5A08">
        <w:rPr>
          <w:i/>
          <w:iCs/>
          <w:sz w:val="20"/>
        </w:rPr>
        <w:t>L'empio vede e si adira, digrigna i denti e si consuma. Ma il desiderio degli empi</w:t>
      </w:r>
      <w:r w:rsidR="000E0813" w:rsidRPr="001B5A08">
        <w:rPr>
          <w:i/>
          <w:iCs/>
          <w:sz w:val="20"/>
        </w:rPr>
        <w:t xml:space="preserve"> fallisce (</w:t>
      </w:r>
      <w:r w:rsidRPr="001B5A08">
        <w:rPr>
          <w:i/>
          <w:iCs/>
          <w:sz w:val="20"/>
        </w:rPr>
        <w:t>Sal 111, 10</w:t>
      </w:r>
      <w:r w:rsidR="000E0813" w:rsidRPr="001B5A08">
        <w:rPr>
          <w:i/>
          <w:iCs/>
          <w:sz w:val="20"/>
        </w:rPr>
        <w:t xml:space="preserve">). </w:t>
      </w:r>
      <w:r w:rsidRPr="001B5A08">
        <w:rPr>
          <w:i/>
          <w:iCs/>
          <w:sz w:val="20"/>
        </w:rPr>
        <w:t>M'ha preso lo sdegno contro gli empi</w:t>
      </w:r>
      <w:r w:rsidR="000E0813" w:rsidRPr="001B5A08">
        <w:rPr>
          <w:i/>
          <w:iCs/>
          <w:sz w:val="20"/>
        </w:rPr>
        <w:t xml:space="preserve"> che abbandonano la tua legge (</w:t>
      </w:r>
      <w:r w:rsidRPr="001B5A08">
        <w:rPr>
          <w:i/>
          <w:iCs/>
          <w:sz w:val="20"/>
        </w:rPr>
        <w:t>Sal 118, 53</w:t>
      </w:r>
      <w:r w:rsidR="000E0813" w:rsidRPr="001B5A08">
        <w:rPr>
          <w:i/>
          <w:iCs/>
          <w:sz w:val="20"/>
        </w:rPr>
        <w:t xml:space="preserve">). </w:t>
      </w:r>
    </w:p>
    <w:p w14:paraId="16DE947A" w14:textId="77777777" w:rsidR="00DD269A" w:rsidRPr="001B5A08" w:rsidRDefault="00DD269A" w:rsidP="001B5A08">
      <w:pPr>
        <w:pStyle w:val="Corpotesto"/>
        <w:rPr>
          <w:i/>
          <w:iCs/>
          <w:sz w:val="20"/>
        </w:rPr>
      </w:pPr>
      <w:r w:rsidRPr="001B5A08">
        <w:rPr>
          <w:i/>
          <w:iCs/>
          <w:sz w:val="20"/>
        </w:rPr>
        <w:t xml:space="preserve">I lacci degli empi mi hanno avvinto, ma </w:t>
      </w:r>
      <w:r w:rsidR="000E0813" w:rsidRPr="001B5A08">
        <w:rPr>
          <w:i/>
          <w:iCs/>
          <w:sz w:val="20"/>
        </w:rPr>
        <w:t>non ho dimenticato la tua legge (</w:t>
      </w:r>
      <w:r w:rsidRPr="001B5A08">
        <w:rPr>
          <w:i/>
          <w:iCs/>
          <w:sz w:val="20"/>
        </w:rPr>
        <w:t>Sal 118, 61</w:t>
      </w:r>
      <w:r w:rsidR="000E0813" w:rsidRPr="001B5A08">
        <w:rPr>
          <w:i/>
          <w:iCs/>
          <w:sz w:val="20"/>
        </w:rPr>
        <w:t xml:space="preserve">). </w:t>
      </w:r>
      <w:r w:rsidRPr="001B5A08">
        <w:rPr>
          <w:i/>
          <w:iCs/>
          <w:sz w:val="20"/>
        </w:rPr>
        <w:t>Gli empi mi insidiano per rovinarmi, m</w:t>
      </w:r>
      <w:r w:rsidR="000E0813" w:rsidRPr="001B5A08">
        <w:rPr>
          <w:i/>
          <w:iCs/>
          <w:sz w:val="20"/>
        </w:rPr>
        <w:t>a io medito i tuoi insegnamenti (</w:t>
      </w:r>
      <w:r w:rsidRPr="001B5A08">
        <w:rPr>
          <w:i/>
          <w:iCs/>
          <w:sz w:val="20"/>
        </w:rPr>
        <w:t>Sal 118, 95</w:t>
      </w:r>
      <w:r w:rsidR="000E0813" w:rsidRPr="001B5A08">
        <w:rPr>
          <w:i/>
          <w:iCs/>
          <w:sz w:val="20"/>
        </w:rPr>
        <w:t xml:space="preserve">). </w:t>
      </w:r>
      <w:r w:rsidRPr="001B5A08">
        <w:rPr>
          <w:i/>
          <w:iCs/>
          <w:sz w:val="20"/>
        </w:rPr>
        <w:t>Gli empi mi hanno teso i loro lacci, ma n</w:t>
      </w:r>
      <w:r w:rsidR="000E0813" w:rsidRPr="001B5A08">
        <w:rPr>
          <w:i/>
          <w:iCs/>
          <w:sz w:val="20"/>
        </w:rPr>
        <w:t>on ho deviato dai tuoi precetti (</w:t>
      </w:r>
      <w:r w:rsidRPr="001B5A08">
        <w:rPr>
          <w:i/>
          <w:iCs/>
          <w:sz w:val="20"/>
        </w:rPr>
        <w:t>Sal 118, 110</w:t>
      </w:r>
      <w:r w:rsidR="000E0813" w:rsidRPr="001B5A08">
        <w:rPr>
          <w:i/>
          <w:iCs/>
          <w:sz w:val="20"/>
        </w:rPr>
        <w:t xml:space="preserve">). </w:t>
      </w:r>
      <w:r w:rsidRPr="001B5A08">
        <w:rPr>
          <w:i/>
          <w:iCs/>
          <w:sz w:val="20"/>
        </w:rPr>
        <w:t>Consideri scorie tutti gli empi della terra,</w:t>
      </w:r>
      <w:r w:rsidR="000E0813" w:rsidRPr="001B5A08">
        <w:rPr>
          <w:i/>
          <w:iCs/>
          <w:sz w:val="20"/>
        </w:rPr>
        <w:t xml:space="preserve"> perciò amo i tuoi insegnamenti (</w:t>
      </w:r>
      <w:r w:rsidRPr="001B5A08">
        <w:rPr>
          <w:i/>
          <w:iCs/>
          <w:sz w:val="20"/>
        </w:rPr>
        <w:t>Sal 118, 119</w:t>
      </w:r>
      <w:r w:rsidR="000E0813" w:rsidRPr="001B5A08">
        <w:rPr>
          <w:i/>
          <w:iCs/>
          <w:sz w:val="20"/>
        </w:rPr>
        <w:t xml:space="preserve">). </w:t>
      </w:r>
      <w:r w:rsidRPr="001B5A08">
        <w:rPr>
          <w:i/>
          <w:iCs/>
          <w:sz w:val="20"/>
        </w:rPr>
        <w:t>Lontano dagli empi è la salvezza, p</w:t>
      </w:r>
      <w:r w:rsidR="000E0813" w:rsidRPr="001B5A08">
        <w:rPr>
          <w:i/>
          <w:iCs/>
          <w:sz w:val="20"/>
        </w:rPr>
        <w:t>erché non cercano il tuo volere (</w:t>
      </w:r>
      <w:r w:rsidRPr="001B5A08">
        <w:rPr>
          <w:i/>
          <w:iCs/>
          <w:sz w:val="20"/>
        </w:rPr>
        <w:t>Sal 118, 155</w:t>
      </w:r>
      <w:r w:rsidR="000E0813" w:rsidRPr="001B5A08">
        <w:rPr>
          <w:i/>
          <w:iCs/>
          <w:sz w:val="20"/>
        </w:rPr>
        <w:t xml:space="preserve">). </w:t>
      </w:r>
      <w:r w:rsidRPr="001B5A08">
        <w:rPr>
          <w:i/>
          <w:iCs/>
          <w:sz w:val="20"/>
        </w:rPr>
        <w:t>Egli non lascerà pesare lo scettro degli empi sul possesso dei giusti, perché i giusti non sten</w:t>
      </w:r>
      <w:r w:rsidR="000E0813" w:rsidRPr="001B5A08">
        <w:rPr>
          <w:i/>
          <w:iCs/>
          <w:sz w:val="20"/>
        </w:rPr>
        <w:t>dano le mani a compiere il male (</w:t>
      </w:r>
      <w:r w:rsidRPr="001B5A08">
        <w:rPr>
          <w:i/>
          <w:iCs/>
          <w:sz w:val="20"/>
        </w:rPr>
        <w:t>Sal 124, 3</w:t>
      </w:r>
      <w:r w:rsidR="000E0813" w:rsidRPr="001B5A08">
        <w:rPr>
          <w:i/>
          <w:iCs/>
          <w:sz w:val="20"/>
        </w:rPr>
        <w:t xml:space="preserve">). </w:t>
      </w:r>
      <w:r w:rsidRPr="001B5A08">
        <w:rPr>
          <w:i/>
          <w:iCs/>
          <w:sz w:val="20"/>
        </w:rPr>
        <w:t>Il Signore è giusto: ha spezzato il giogo degli empi</w:t>
      </w:r>
      <w:r w:rsidR="000E0813" w:rsidRPr="001B5A08">
        <w:rPr>
          <w:i/>
          <w:iCs/>
          <w:sz w:val="20"/>
        </w:rPr>
        <w:t xml:space="preserve"> (</w:t>
      </w:r>
      <w:r w:rsidRPr="001B5A08">
        <w:rPr>
          <w:i/>
          <w:iCs/>
          <w:sz w:val="20"/>
        </w:rPr>
        <w:t>Sal 128, 4</w:t>
      </w:r>
      <w:r w:rsidR="000E0813" w:rsidRPr="001B5A08">
        <w:rPr>
          <w:i/>
          <w:iCs/>
          <w:sz w:val="20"/>
        </w:rPr>
        <w:t xml:space="preserve">). </w:t>
      </w:r>
      <w:r w:rsidRPr="001B5A08">
        <w:rPr>
          <w:i/>
          <w:iCs/>
          <w:sz w:val="20"/>
        </w:rPr>
        <w:t>Proteggimi, Signore, dalle mani degli empi, salvami dall'uomo violento</w:t>
      </w:r>
      <w:r w:rsidR="000E0813" w:rsidRPr="001B5A08">
        <w:rPr>
          <w:i/>
          <w:iCs/>
          <w:sz w:val="20"/>
        </w:rPr>
        <w:t>: essi tramano per farmi cadere (</w:t>
      </w:r>
      <w:r w:rsidRPr="001B5A08">
        <w:rPr>
          <w:i/>
          <w:iCs/>
          <w:sz w:val="20"/>
        </w:rPr>
        <w:t>Sal 139, 5</w:t>
      </w:r>
      <w:r w:rsidR="000E0813" w:rsidRPr="001B5A08">
        <w:rPr>
          <w:i/>
          <w:iCs/>
          <w:sz w:val="20"/>
        </w:rPr>
        <w:t xml:space="preserve">). </w:t>
      </w:r>
      <w:r w:rsidRPr="001B5A08">
        <w:rPr>
          <w:i/>
          <w:iCs/>
          <w:sz w:val="20"/>
        </w:rPr>
        <w:t>Signore, non soddisfare i desideri degli empi</w:t>
      </w:r>
      <w:r w:rsidR="000E0813" w:rsidRPr="001B5A08">
        <w:rPr>
          <w:i/>
          <w:iCs/>
          <w:sz w:val="20"/>
        </w:rPr>
        <w:t>, non favorire le loro trame (</w:t>
      </w:r>
      <w:r w:rsidRPr="001B5A08">
        <w:rPr>
          <w:i/>
          <w:iCs/>
          <w:sz w:val="20"/>
        </w:rPr>
        <w:t>Sal 139, 9</w:t>
      </w:r>
      <w:r w:rsidR="000E0813" w:rsidRPr="001B5A08">
        <w:rPr>
          <w:i/>
          <w:iCs/>
          <w:sz w:val="20"/>
        </w:rPr>
        <w:t xml:space="preserve">). </w:t>
      </w:r>
      <w:r w:rsidRPr="001B5A08">
        <w:rPr>
          <w:i/>
          <w:iCs/>
          <w:sz w:val="20"/>
        </w:rPr>
        <w:t>Gli empi cadono insieme nelle loro ret</w:t>
      </w:r>
      <w:r w:rsidR="000E0813" w:rsidRPr="001B5A08">
        <w:rPr>
          <w:i/>
          <w:iCs/>
          <w:sz w:val="20"/>
        </w:rPr>
        <w:t>i, ma io passerò oltre incolume (</w:t>
      </w:r>
      <w:r w:rsidRPr="001B5A08">
        <w:rPr>
          <w:i/>
          <w:iCs/>
          <w:sz w:val="20"/>
        </w:rPr>
        <w:t>Sal 140, 10</w:t>
      </w:r>
      <w:r w:rsidR="000E0813" w:rsidRPr="001B5A08">
        <w:rPr>
          <w:i/>
          <w:iCs/>
          <w:sz w:val="20"/>
        </w:rPr>
        <w:t>).</w:t>
      </w:r>
    </w:p>
    <w:p w14:paraId="73F2D393" w14:textId="77777777" w:rsidR="00DD269A" w:rsidRPr="001B5A08" w:rsidRDefault="00DD269A" w:rsidP="001B5A08">
      <w:pPr>
        <w:pStyle w:val="Corpotesto"/>
        <w:rPr>
          <w:i/>
          <w:iCs/>
          <w:sz w:val="20"/>
        </w:rPr>
      </w:pPr>
      <w:r w:rsidRPr="001B5A08">
        <w:rPr>
          <w:i/>
          <w:iCs/>
          <w:sz w:val="20"/>
        </w:rPr>
        <w:t>Il Signore protegge quanti lo amano, ma disperde tutti gli empi</w:t>
      </w:r>
      <w:r w:rsidR="000E0813" w:rsidRPr="001B5A08">
        <w:rPr>
          <w:i/>
          <w:iCs/>
          <w:sz w:val="20"/>
        </w:rPr>
        <w:t xml:space="preserve"> (</w:t>
      </w:r>
      <w:r w:rsidRPr="001B5A08">
        <w:rPr>
          <w:i/>
          <w:iCs/>
          <w:sz w:val="20"/>
        </w:rPr>
        <w:t>Sal 144, 20</w:t>
      </w:r>
      <w:r w:rsidR="000E0813" w:rsidRPr="001B5A08">
        <w:rPr>
          <w:i/>
          <w:iCs/>
          <w:sz w:val="20"/>
        </w:rPr>
        <w:t xml:space="preserve">). </w:t>
      </w:r>
      <w:r w:rsidRPr="001B5A08">
        <w:rPr>
          <w:i/>
          <w:iCs/>
          <w:sz w:val="20"/>
        </w:rPr>
        <w:t>Il Signore protegge lo straniero, egli sostiene l'orfano e la vedova, ma sconvolge le vie degli empi</w:t>
      </w:r>
      <w:r w:rsidR="000E0813" w:rsidRPr="001B5A08">
        <w:rPr>
          <w:i/>
          <w:iCs/>
          <w:sz w:val="20"/>
        </w:rPr>
        <w:t xml:space="preserve"> (</w:t>
      </w:r>
      <w:r w:rsidRPr="001B5A08">
        <w:rPr>
          <w:i/>
          <w:iCs/>
          <w:sz w:val="20"/>
        </w:rPr>
        <w:t>Sal 145, 9</w:t>
      </w:r>
      <w:r w:rsidR="000E0813" w:rsidRPr="001B5A08">
        <w:rPr>
          <w:i/>
          <w:iCs/>
          <w:sz w:val="20"/>
        </w:rPr>
        <w:t xml:space="preserve">). </w:t>
      </w:r>
      <w:r w:rsidRPr="001B5A08">
        <w:rPr>
          <w:i/>
          <w:iCs/>
          <w:sz w:val="20"/>
        </w:rPr>
        <w:t>Il Signore sostiene gli umili ma abbassa fino a terra gli empi</w:t>
      </w:r>
      <w:r w:rsidR="000E0813" w:rsidRPr="001B5A08">
        <w:rPr>
          <w:i/>
          <w:iCs/>
          <w:sz w:val="20"/>
        </w:rPr>
        <w:t xml:space="preserve"> (</w:t>
      </w:r>
      <w:r w:rsidRPr="001B5A08">
        <w:rPr>
          <w:i/>
          <w:iCs/>
          <w:sz w:val="20"/>
        </w:rPr>
        <w:t>Sal 146, 6</w:t>
      </w:r>
      <w:r w:rsidR="000E0813" w:rsidRPr="001B5A08">
        <w:rPr>
          <w:i/>
          <w:iCs/>
          <w:sz w:val="20"/>
        </w:rPr>
        <w:t xml:space="preserve">). </w:t>
      </w:r>
      <w:r w:rsidRPr="001B5A08">
        <w:rPr>
          <w:i/>
          <w:iCs/>
          <w:sz w:val="20"/>
        </w:rPr>
        <w:t>Non temerai per uno spavento improvviso, né per la rovina degli empi</w:t>
      </w:r>
      <w:r w:rsidR="000E0813" w:rsidRPr="001B5A08">
        <w:rPr>
          <w:i/>
          <w:iCs/>
          <w:sz w:val="20"/>
        </w:rPr>
        <w:t xml:space="preserve"> quando verrà (</w:t>
      </w:r>
      <w:r w:rsidRPr="001B5A08">
        <w:rPr>
          <w:i/>
          <w:iCs/>
          <w:sz w:val="20"/>
        </w:rPr>
        <w:t>Pr 3, 25</w:t>
      </w:r>
      <w:r w:rsidR="000E0813" w:rsidRPr="001B5A08">
        <w:rPr>
          <w:i/>
          <w:iCs/>
          <w:sz w:val="20"/>
        </w:rPr>
        <w:t xml:space="preserve">). </w:t>
      </w:r>
      <w:r w:rsidRPr="001B5A08">
        <w:rPr>
          <w:i/>
          <w:iCs/>
          <w:sz w:val="20"/>
        </w:rPr>
        <w:t>Non battere la strada degli empi e non p</w:t>
      </w:r>
      <w:r w:rsidR="000E0813" w:rsidRPr="001B5A08">
        <w:rPr>
          <w:i/>
          <w:iCs/>
          <w:sz w:val="20"/>
        </w:rPr>
        <w:t>rocedere per la via dei malvagi (</w:t>
      </w:r>
      <w:r w:rsidRPr="001B5A08">
        <w:rPr>
          <w:i/>
          <w:iCs/>
          <w:sz w:val="20"/>
        </w:rPr>
        <w:t>Pr 4, 14</w:t>
      </w:r>
      <w:r w:rsidR="000E0813" w:rsidRPr="001B5A08">
        <w:rPr>
          <w:i/>
          <w:iCs/>
          <w:sz w:val="20"/>
        </w:rPr>
        <w:t xml:space="preserve">). </w:t>
      </w:r>
      <w:r w:rsidRPr="001B5A08">
        <w:rPr>
          <w:i/>
          <w:iCs/>
          <w:sz w:val="20"/>
        </w:rPr>
        <w:t>La via degli empi è come l'oscurità: non san</w:t>
      </w:r>
      <w:r w:rsidR="000E0813" w:rsidRPr="001B5A08">
        <w:rPr>
          <w:i/>
          <w:iCs/>
          <w:sz w:val="20"/>
        </w:rPr>
        <w:t>no dove saranno spinti a cadere (</w:t>
      </w:r>
      <w:r w:rsidRPr="001B5A08">
        <w:rPr>
          <w:i/>
          <w:iCs/>
          <w:sz w:val="20"/>
        </w:rPr>
        <w:t>Pr 4, 19</w:t>
      </w:r>
      <w:r w:rsidR="000E0813" w:rsidRPr="001B5A08">
        <w:rPr>
          <w:i/>
          <w:iCs/>
          <w:sz w:val="20"/>
        </w:rPr>
        <w:t xml:space="preserve">). </w:t>
      </w:r>
      <w:r w:rsidRPr="001B5A08">
        <w:rPr>
          <w:i/>
          <w:iCs/>
          <w:sz w:val="20"/>
        </w:rPr>
        <w:t>Il Signore non lascia patir la fame al giusto, ma delude la cupidigia degli empi</w:t>
      </w:r>
      <w:r w:rsidR="000E0813" w:rsidRPr="001B5A08">
        <w:rPr>
          <w:i/>
          <w:iCs/>
          <w:sz w:val="20"/>
        </w:rPr>
        <w:t xml:space="preserve"> (</w:t>
      </w:r>
      <w:r w:rsidRPr="001B5A08">
        <w:rPr>
          <w:i/>
          <w:iCs/>
          <w:sz w:val="20"/>
        </w:rPr>
        <w:t>Pr 10, 3</w:t>
      </w:r>
      <w:r w:rsidR="000E0813" w:rsidRPr="001B5A08">
        <w:rPr>
          <w:i/>
          <w:iCs/>
          <w:sz w:val="20"/>
        </w:rPr>
        <w:t xml:space="preserve">). </w:t>
      </w:r>
      <w:r w:rsidRPr="001B5A08">
        <w:rPr>
          <w:i/>
          <w:iCs/>
          <w:sz w:val="20"/>
        </w:rPr>
        <w:t>Le benedizioni del Signore sul capo del giusto, la bocca degli empi</w:t>
      </w:r>
      <w:r w:rsidR="000E0813" w:rsidRPr="001B5A08">
        <w:rPr>
          <w:i/>
          <w:iCs/>
          <w:sz w:val="20"/>
        </w:rPr>
        <w:t xml:space="preserve"> nasconde il sopruso (</w:t>
      </w:r>
      <w:r w:rsidRPr="001B5A08">
        <w:rPr>
          <w:i/>
          <w:iCs/>
          <w:sz w:val="20"/>
        </w:rPr>
        <w:t>Pr 10, 6</w:t>
      </w:r>
      <w:r w:rsidR="000E0813" w:rsidRPr="001B5A08">
        <w:rPr>
          <w:i/>
          <w:iCs/>
          <w:sz w:val="20"/>
        </w:rPr>
        <w:t xml:space="preserve">). </w:t>
      </w:r>
    </w:p>
    <w:p w14:paraId="45ABA4A4" w14:textId="77777777" w:rsidR="000E0813" w:rsidRPr="001B5A08" w:rsidRDefault="00DD269A" w:rsidP="001B5A08">
      <w:pPr>
        <w:pStyle w:val="Corpotesto"/>
        <w:rPr>
          <w:i/>
          <w:iCs/>
          <w:sz w:val="20"/>
        </w:rPr>
      </w:pPr>
      <w:r w:rsidRPr="001B5A08">
        <w:rPr>
          <w:i/>
          <w:iCs/>
          <w:sz w:val="20"/>
        </w:rPr>
        <w:t>La memoria del giusto è in benedizione, il nome degli empi</w:t>
      </w:r>
      <w:r w:rsidR="000E0813" w:rsidRPr="001B5A08">
        <w:rPr>
          <w:i/>
          <w:iCs/>
          <w:sz w:val="20"/>
        </w:rPr>
        <w:t xml:space="preserve"> svanisce (</w:t>
      </w:r>
      <w:r w:rsidRPr="001B5A08">
        <w:rPr>
          <w:i/>
          <w:iCs/>
          <w:sz w:val="20"/>
        </w:rPr>
        <w:t>Pr 10, 7</w:t>
      </w:r>
      <w:r w:rsidR="000E0813" w:rsidRPr="001B5A08">
        <w:rPr>
          <w:i/>
          <w:iCs/>
          <w:sz w:val="20"/>
        </w:rPr>
        <w:t xml:space="preserve">). </w:t>
      </w:r>
      <w:r w:rsidRPr="001B5A08">
        <w:rPr>
          <w:i/>
          <w:iCs/>
          <w:sz w:val="20"/>
        </w:rPr>
        <w:t>Fonte di vita è la bocca del giusto, la bocca degli empi nasconde viole</w:t>
      </w:r>
      <w:r w:rsidR="000E0813" w:rsidRPr="001B5A08">
        <w:rPr>
          <w:i/>
          <w:iCs/>
          <w:sz w:val="20"/>
        </w:rPr>
        <w:t>nza (</w:t>
      </w:r>
      <w:r w:rsidRPr="001B5A08">
        <w:rPr>
          <w:i/>
          <w:iCs/>
          <w:sz w:val="20"/>
        </w:rPr>
        <w:t>Pr 10, 11</w:t>
      </w:r>
      <w:r w:rsidR="000E0813" w:rsidRPr="001B5A08">
        <w:rPr>
          <w:i/>
          <w:iCs/>
          <w:sz w:val="20"/>
        </w:rPr>
        <w:t xml:space="preserve">). </w:t>
      </w:r>
      <w:r w:rsidRPr="001B5A08">
        <w:rPr>
          <w:i/>
          <w:iCs/>
          <w:sz w:val="20"/>
        </w:rPr>
        <w:t>Argento pregiato è la lingua del giusto, il cuore degli empi</w:t>
      </w:r>
      <w:r w:rsidR="000E0813" w:rsidRPr="001B5A08">
        <w:rPr>
          <w:i/>
          <w:iCs/>
          <w:sz w:val="20"/>
        </w:rPr>
        <w:t xml:space="preserve"> vale ben poco (</w:t>
      </w:r>
      <w:r w:rsidRPr="001B5A08">
        <w:rPr>
          <w:i/>
          <w:iCs/>
          <w:sz w:val="20"/>
        </w:rPr>
        <w:t>Pr 10, 20</w:t>
      </w:r>
      <w:r w:rsidR="000E0813" w:rsidRPr="001B5A08">
        <w:rPr>
          <w:i/>
          <w:iCs/>
          <w:sz w:val="20"/>
        </w:rPr>
        <w:t xml:space="preserve">). </w:t>
      </w:r>
      <w:r w:rsidRPr="001B5A08">
        <w:rPr>
          <w:i/>
          <w:iCs/>
          <w:sz w:val="20"/>
        </w:rPr>
        <w:t>L'attesa dei giusti finirà in gioia, ma la speranza degli empi</w:t>
      </w:r>
      <w:r w:rsidR="000E0813" w:rsidRPr="001B5A08">
        <w:rPr>
          <w:i/>
          <w:iCs/>
          <w:sz w:val="20"/>
        </w:rPr>
        <w:t xml:space="preserve"> svanirà (</w:t>
      </w:r>
      <w:r w:rsidRPr="001B5A08">
        <w:rPr>
          <w:i/>
          <w:iCs/>
          <w:sz w:val="20"/>
        </w:rPr>
        <w:t>Pr 10, 28</w:t>
      </w:r>
      <w:r w:rsidR="000E0813" w:rsidRPr="001B5A08">
        <w:rPr>
          <w:i/>
          <w:iCs/>
          <w:sz w:val="20"/>
        </w:rPr>
        <w:t xml:space="preserve">). </w:t>
      </w:r>
      <w:r w:rsidRPr="001B5A08">
        <w:rPr>
          <w:i/>
          <w:iCs/>
          <w:sz w:val="20"/>
        </w:rPr>
        <w:t>Il giusto non vacillerà mai, ma gli empi</w:t>
      </w:r>
      <w:r w:rsidR="000E0813" w:rsidRPr="001B5A08">
        <w:rPr>
          <w:i/>
          <w:iCs/>
          <w:sz w:val="20"/>
        </w:rPr>
        <w:t xml:space="preserve"> non dureranno sulla terra (</w:t>
      </w:r>
      <w:r w:rsidRPr="001B5A08">
        <w:rPr>
          <w:i/>
          <w:iCs/>
          <w:sz w:val="20"/>
        </w:rPr>
        <w:t>Pr 10, 30</w:t>
      </w:r>
      <w:r w:rsidR="000E0813" w:rsidRPr="001B5A08">
        <w:rPr>
          <w:i/>
          <w:iCs/>
          <w:sz w:val="20"/>
        </w:rPr>
        <w:t xml:space="preserve">). </w:t>
      </w:r>
      <w:r w:rsidRPr="001B5A08">
        <w:rPr>
          <w:i/>
          <w:iCs/>
          <w:sz w:val="20"/>
        </w:rPr>
        <w:t>Le labbra del giusto stillano benevolenza, la bocca degli empi</w:t>
      </w:r>
      <w:r w:rsidR="000E0813" w:rsidRPr="001B5A08">
        <w:rPr>
          <w:i/>
          <w:iCs/>
          <w:sz w:val="20"/>
        </w:rPr>
        <w:t xml:space="preserve"> perversità (</w:t>
      </w:r>
      <w:r w:rsidRPr="001B5A08">
        <w:rPr>
          <w:i/>
          <w:iCs/>
          <w:sz w:val="20"/>
        </w:rPr>
        <w:t>Pr 10, 32</w:t>
      </w:r>
      <w:r w:rsidR="000E0813" w:rsidRPr="001B5A08">
        <w:rPr>
          <w:i/>
          <w:iCs/>
          <w:sz w:val="20"/>
        </w:rPr>
        <w:t xml:space="preserve">). </w:t>
      </w:r>
      <w:r w:rsidRPr="001B5A08">
        <w:rPr>
          <w:i/>
          <w:iCs/>
          <w:sz w:val="20"/>
        </w:rPr>
        <w:t>La giustizia dell'uomo onesto gli spiana la via; per la sua empi</w:t>
      </w:r>
      <w:r w:rsidR="000E0813" w:rsidRPr="001B5A08">
        <w:rPr>
          <w:i/>
          <w:iCs/>
          <w:sz w:val="20"/>
        </w:rPr>
        <w:t>età cade l'empio (</w:t>
      </w:r>
      <w:r w:rsidRPr="001B5A08">
        <w:rPr>
          <w:i/>
          <w:iCs/>
          <w:sz w:val="20"/>
        </w:rPr>
        <w:t>Pr 11, 5</w:t>
      </w:r>
      <w:r w:rsidR="000E0813" w:rsidRPr="001B5A08">
        <w:rPr>
          <w:i/>
          <w:iCs/>
          <w:sz w:val="20"/>
        </w:rPr>
        <w:t xml:space="preserve">). </w:t>
      </w:r>
      <w:r w:rsidRPr="001B5A08">
        <w:rPr>
          <w:i/>
          <w:iCs/>
          <w:sz w:val="20"/>
        </w:rPr>
        <w:t>Della prosperità dei giusti la città si rallegra, per la scomparsa degli empi</w:t>
      </w:r>
      <w:r w:rsidR="000E0813" w:rsidRPr="001B5A08">
        <w:rPr>
          <w:i/>
          <w:iCs/>
          <w:sz w:val="20"/>
        </w:rPr>
        <w:t xml:space="preserve"> si fa </w:t>
      </w:r>
      <w:r w:rsidR="000E0813" w:rsidRPr="001B5A08">
        <w:rPr>
          <w:i/>
          <w:iCs/>
          <w:sz w:val="20"/>
        </w:rPr>
        <w:lastRenderedPageBreak/>
        <w:t>festa (</w:t>
      </w:r>
      <w:r w:rsidRPr="001B5A08">
        <w:rPr>
          <w:i/>
          <w:iCs/>
          <w:sz w:val="20"/>
        </w:rPr>
        <w:t>Pr 11, 10</w:t>
      </w:r>
      <w:r w:rsidR="000E0813" w:rsidRPr="001B5A08">
        <w:rPr>
          <w:i/>
          <w:iCs/>
          <w:sz w:val="20"/>
        </w:rPr>
        <w:t xml:space="preserve">). </w:t>
      </w:r>
      <w:r w:rsidRPr="001B5A08">
        <w:rPr>
          <w:i/>
          <w:iCs/>
          <w:sz w:val="20"/>
        </w:rPr>
        <w:t>Con la benedizione degli uomini retti si innalza una città, la bocca degli empi</w:t>
      </w:r>
      <w:r w:rsidR="000E0813" w:rsidRPr="001B5A08">
        <w:rPr>
          <w:i/>
          <w:iCs/>
          <w:sz w:val="20"/>
        </w:rPr>
        <w:t xml:space="preserve"> la demolisce (</w:t>
      </w:r>
      <w:r w:rsidRPr="001B5A08">
        <w:rPr>
          <w:i/>
          <w:iCs/>
          <w:sz w:val="20"/>
        </w:rPr>
        <w:t>Pr 11, 11</w:t>
      </w:r>
      <w:r w:rsidR="000E0813" w:rsidRPr="001B5A08">
        <w:rPr>
          <w:i/>
          <w:iCs/>
          <w:sz w:val="20"/>
        </w:rPr>
        <w:t xml:space="preserve">). </w:t>
      </w:r>
    </w:p>
    <w:p w14:paraId="64D7F354" w14:textId="77777777" w:rsidR="00DD269A" w:rsidRPr="001B5A08" w:rsidRDefault="00DD269A" w:rsidP="001B5A08">
      <w:pPr>
        <w:pStyle w:val="Corpotesto"/>
        <w:rPr>
          <w:i/>
          <w:iCs/>
          <w:sz w:val="20"/>
        </w:rPr>
      </w:pPr>
      <w:r w:rsidRPr="001B5A08">
        <w:rPr>
          <w:i/>
          <w:iCs/>
          <w:sz w:val="20"/>
        </w:rPr>
        <w:t>La brama dei giusti è solo il bene, la speranza degli empi</w:t>
      </w:r>
      <w:r w:rsidR="000E0813" w:rsidRPr="001B5A08">
        <w:rPr>
          <w:i/>
          <w:iCs/>
          <w:sz w:val="20"/>
        </w:rPr>
        <w:t xml:space="preserve"> svanisce (</w:t>
      </w:r>
      <w:r w:rsidRPr="001B5A08">
        <w:rPr>
          <w:i/>
          <w:iCs/>
          <w:sz w:val="20"/>
        </w:rPr>
        <w:t>Pr 11, 23</w:t>
      </w:r>
      <w:r w:rsidR="000E0813" w:rsidRPr="001B5A08">
        <w:rPr>
          <w:i/>
          <w:iCs/>
          <w:sz w:val="20"/>
        </w:rPr>
        <w:t xml:space="preserve">). </w:t>
      </w:r>
      <w:r w:rsidRPr="001B5A08">
        <w:rPr>
          <w:i/>
          <w:iCs/>
          <w:sz w:val="20"/>
        </w:rPr>
        <w:t>I pensieri dei giusti sono equità, i propositi degli empi</w:t>
      </w:r>
      <w:r w:rsidR="000E0813" w:rsidRPr="001B5A08">
        <w:rPr>
          <w:i/>
          <w:iCs/>
          <w:sz w:val="20"/>
        </w:rPr>
        <w:t xml:space="preserve"> sono frode (</w:t>
      </w:r>
      <w:r w:rsidRPr="001B5A08">
        <w:rPr>
          <w:i/>
          <w:iCs/>
          <w:sz w:val="20"/>
        </w:rPr>
        <w:t>Pr 12, 5</w:t>
      </w:r>
      <w:r w:rsidR="000E0813" w:rsidRPr="001B5A08">
        <w:rPr>
          <w:i/>
          <w:iCs/>
          <w:sz w:val="20"/>
        </w:rPr>
        <w:t xml:space="preserve">). </w:t>
      </w:r>
      <w:r w:rsidRPr="001B5A08">
        <w:rPr>
          <w:i/>
          <w:iCs/>
          <w:sz w:val="20"/>
        </w:rPr>
        <w:t>Le parole degli empi sono agguati sanguinari, ma la bocca deg</w:t>
      </w:r>
      <w:r w:rsidR="000E0813" w:rsidRPr="001B5A08">
        <w:rPr>
          <w:i/>
          <w:iCs/>
          <w:sz w:val="20"/>
        </w:rPr>
        <w:t>li uomini retti vi si sottrarrà (</w:t>
      </w:r>
      <w:r w:rsidRPr="001B5A08">
        <w:rPr>
          <w:i/>
          <w:iCs/>
          <w:sz w:val="20"/>
        </w:rPr>
        <w:t>Pr 12, 6</w:t>
      </w:r>
      <w:r w:rsidR="000E0813" w:rsidRPr="001B5A08">
        <w:rPr>
          <w:i/>
          <w:iCs/>
          <w:sz w:val="20"/>
        </w:rPr>
        <w:t xml:space="preserve">). </w:t>
      </w:r>
      <w:r w:rsidRPr="001B5A08">
        <w:rPr>
          <w:i/>
          <w:iCs/>
          <w:sz w:val="20"/>
        </w:rPr>
        <w:t xml:space="preserve">Gli empi, una volta abbattuti, più non sono, </w:t>
      </w:r>
      <w:r w:rsidR="000E0813" w:rsidRPr="001B5A08">
        <w:rPr>
          <w:i/>
          <w:iCs/>
          <w:sz w:val="20"/>
        </w:rPr>
        <w:t>ma la casa dei giusti sta salda (</w:t>
      </w:r>
      <w:r w:rsidRPr="001B5A08">
        <w:rPr>
          <w:i/>
          <w:iCs/>
          <w:sz w:val="20"/>
        </w:rPr>
        <w:t>Pr 12, 7</w:t>
      </w:r>
      <w:r w:rsidR="000E0813" w:rsidRPr="001B5A08">
        <w:rPr>
          <w:i/>
          <w:iCs/>
          <w:sz w:val="20"/>
        </w:rPr>
        <w:t xml:space="preserve">). </w:t>
      </w:r>
      <w:r w:rsidRPr="001B5A08">
        <w:rPr>
          <w:i/>
          <w:iCs/>
          <w:sz w:val="20"/>
        </w:rPr>
        <w:t>Il giusto ha cura del suo bestiame, ma i sentimenti degli empi</w:t>
      </w:r>
      <w:r w:rsidR="000E0813" w:rsidRPr="001B5A08">
        <w:rPr>
          <w:i/>
          <w:iCs/>
          <w:sz w:val="20"/>
        </w:rPr>
        <w:t xml:space="preserve"> sono spietati (</w:t>
      </w:r>
      <w:r w:rsidRPr="001B5A08">
        <w:rPr>
          <w:i/>
          <w:iCs/>
          <w:sz w:val="20"/>
        </w:rPr>
        <w:t>Pr 12, 10</w:t>
      </w:r>
      <w:r w:rsidR="000E0813" w:rsidRPr="001B5A08">
        <w:rPr>
          <w:i/>
          <w:iCs/>
          <w:sz w:val="20"/>
        </w:rPr>
        <w:t xml:space="preserve">). </w:t>
      </w:r>
      <w:r w:rsidRPr="001B5A08">
        <w:rPr>
          <w:i/>
          <w:iCs/>
          <w:sz w:val="20"/>
        </w:rPr>
        <w:t>Al giusto non può capitare alcun danno, gli empi</w:t>
      </w:r>
      <w:r w:rsidR="000E0813" w:rsidRPr="001B5A08">
        <w:rPr>
          <w:i/>
          <w:iCs/>
          <w:sz w:val="20"/>
        </w:rPr>
        <w:t xml:space="preserve"> saranno pieni di mali (</w:t>
      </w:r>
      <w:r w:rsidRPr="001B5A08">
        <w:rPr>
          <w:i/>
          <w:iCs/>
          <w:sz w:val="20"/>
        </w:rPr>
        <w:t>Pr 12, 21</w:t>
      </w:r>
      <w:r w:rsidR="000E0813" w:rsidRPr="001B5A08">
        <w:rPr>
          <w:i/>
          <w:iCs/>
          <w:sz w:val="20"/>
        </w:rPr>
        <w:t xml:space="preserve">). </w:t>
      </w:r>
      <w:r w:rsidRPr="001B5A08">
        <w:rPr>
          <w:i/>
          <w:iCs/>
          <w:sz w:val="20"/>
        </w:rPr>
        <w:t>Il giusto è guida per il suo prossimo, ma la via degli empi</w:t>
      </w:r>
      <w:r w:rsidR="001075D9" w:rsidRPr="001B5A08">
        <w:rPr>
          <w:i/>
          <w:iCs/>
          <w:sz w:val="20"/>
        </w:rPr>
        <w:t xml:space="preserve"> fa smarrire (</w:t>
      </w:r>
      <w:r w:rsidRPr="001B5A08">
        <w:rPr>
          <w:i/>
          <w:iCs/>
          <w:sz w:val="20"/>
        </w:rPr>
        <w:t>Pr 12, 26</w:t>
      </w:r>
      <w:r w:rsidR="001075D9" w:rsidRPr="001B5A08">
        <w:rPr>
          <w:i/>
          <w:iCs/>
          <w:sz w:val="20"/>
        </w:rPr>
        <w:t xml:space="preserve">). </w:t>
      </w:r>
      <w:r w:rsidRPr="001B5A08">
        <w:rPr>
          <w:i/>
          <w:iCs/>
          <w:sz w:val="20"/>
        </w:rPr>
        <w:t>La luce dei giusti allieta, la lucerna degli empi</w:t>
      </w:r>
      <w:r w:rsidR="001075D9" w:rsidRPr="001B5A08">
        <w:rPr>
          <w:i/>
          <w:iCs/>
          <w:sz w:val="20"/>
        </w:rPr>
        <w:t xml:space="preserve"> si spegne (</w:t>
      </w:r>
      <w:r w:rsidRPr="001B5A08">
        <w:rPr>
          <w:i/>
          <w:iCs/>
          <w:sz w:val="20"/>
        </w:rPr>
        <w:t>Pr 13, 9</w:t>
      </w:r>
      <w:r w:rsidR="001075D9" w:rsidRPr="001B5A08">
        <w:rPr>
          <w:i/>
          <w:iCs/>
          <w:sz w:val="20"/>
        </w:rPr>
        <w:t xml:space="preserve">). </w:t>
      </w:r>
      <w:r w:rsidRPr="001B5A08">
        <w:rPr>
          <w:i/>
          <w:iCs/>
          <w:sz w:val="20"/>
        </w:rPr>
        <w:t>Il giusto mangia a sazietà, ma il ventre degli empi</w:t>
      </w:r>
      <w:r w:rsidR="001075D9" w:rsidRPr="001B5A08">
        <w:rPr>
          <w:i/>
          <w:iCs/>
          <w:sz w:val="20"/>
        </w:rPr>
        <w:t xml:space="preserve"> soffre la fame (</w:t>
      </w:r>
      <w:r w:rsidRPr="001B5A08">
        <w:rPr>
          <w:i/>
          <w:iCs/>
          <w:sz w:val="20"/>
        </w:rPr>
        <w:t>Pr 13, 25</w:t>
      </w:r>
      <w:r w:rsidR="001075D9" w:rsidRPr="001B5A08">
        <w:rPr>
          <w:i/>
          <w:iCs/>
          <w:sz w:val="20"/>
        </w:rPr>
        <w:t xml:space="preserve">). </w:t>
      </w:r>
    </w:p>
    <w:p w14:paraId="4B9ECFDB" w14:textId="77777777" w:rsidR="00DD269A" w:rsidRPr="001B5A08" w:rsidRDefault="00DD269A" w:rsidP="001B5A08">
      <w:pPr>
        <w:pStyle w:val="Corpotesto"/>
        <w:rPr>
          <w:i/>
          <w:iCs/>
          <w:sz w:val="20"/>
        </w:rPr>
      </w:pPr>
      <w:r w:rsidRPr="001B5A08">
        <w:rPr>
          <w:i/>
          <w:iCs/>
          <w:sz w:val="20"/>
        </w:rPr>
        <w:t>La casa degli empi rovinerà, ma la tenda d</w:t>
      </w:r>
      <w:r w:rsidR="001075D9" w:rsidRPr="001B5A08">
        <w:rPr>
          <w:i/>
          <w:iCs/>
          <w:sz w:val="20"/>
        </w:rPr>
        <w:t>egli uomini retti avrà successo (</w:t>
      </w:r>
      <w:r w:rsidRPr="001B5A08">
        <w:rPr>
          <w:i/>
          <w:iCs/>
          <w:sz w:val="20"/>
        </w:rPr>
        <w:t>Pr 14, 11</w:t>
      </w:r>
      <w:r w:rsidR="001075D9" w:rsidRPr="001B5A08">
        <w:rPr>
          <w:i/>
          <w:iCs/>
          <w:sz w:val="20"/>
        </w:rPr>
        <w:t xml:space="preserve">). </w:t>
      </w:r>
      <w:r w:rsidRPr="001B5A08">
        <w:rPr>
          <w:i/>
          <w:iCs/>
          <w:sz w:val="20"/>
        </w:rPr>
        <w:t>I malvagi si inchinano davanti ai buoni, gli empi</w:t>
      </w:r>
      <w:r w:rsidR="001075D9" w:rsidRPr="001B5A08">
        <w:rPr>
          <w:i/>
          <w:iCs/>
          <w:sz w:val="20"/>
        </w:rPr>
        <w:t xml:space="preserve"> davanti alle porte del giusto (</w:t>
      </w:r>
      <w:r w:rsidRPr="001B5A08">
        <w:rPr>
          <w:i/>
          <w:iCs/>
          <w:sz w:val="20"/>
        </w:rPr>
        <w:t>Pr 14, 19</w:t>
      </w:r>
      <w:r w:rsidR="001075D9" w:rsidRPr="001B5A08">
        <w:rPr>
          <w:i/>
          <w:iCs/>
          <w:sz w:val="20"/>
        </w:rPr>
        <w:t xml:space="preserve">). </w:t>
      </w:r>
      <w:r w:rsidRPr="001B5A08">
        <w:rPr>
          <w:i/>
          <w:iCs/>
          <w:sz w:val="20"/>
        </w:rPr>
        <w:t>Il sacrificio degli empi è in abominio al Signore, la supplica d</w:t>
      </w:r>
      <w:r w:rsidR="001075D9" w:rsidRPr="001B5A08">
        <w:rPr>
          <w:i/>
          <w:iCs/>
          <w:sz w:val="20"/>
        </w:rPr>
        <w:t>egli uomini retti gli è gradita (</w:t>
      </w:r>
      <w:r w:rsidRPr="001B5A08">
        <w:rPr>
          <w:i/>
          <w:iCs/>
          <w:sz w:val="20"/>
        </w:rPr>
        <w:t>Pr 15, 8</w:t>
      </w:r>
      <w:r w:rsidR="001075D9" w:rsidRPr="001B5A08">
        <w:rPr>
          <w:i/>
          <w:iCs/>
          <w:sz w:val="20"/>
        </w:rPr>
        <w:t>). La mente del giusto medita prima di rispondere, la bocca degli empi esprime malvagità (</w:t>
      </w:r>
      <w:r w:rsidRPr="001B5A08">
        <w:rPr>
          <w:i/>
          <w:iCs/>
          <w:sz w:val="20"/>
        </w:rPr>
        <w:t>Pr 15, 28</w:t>
      </w:r>
      <w:r w:rsidR="001075D9" w:rsidRPr="001B5A08">
        <w:rPr>
          <w:i/>
          <w:iCs/>
          <w:sz w:val="20"/>
        </w:rPr>
        <w:t xml:space="preserve">). </w:t>
      </w:r>
      <w:r w:rsidRPr="001B5A08">
        <w:rPr>
          <w:i/>
          <w:iCs/>
          <w:sz w:val="20"/>
        </w:rPr>
        <w:t xml:space="preserve">Il Signore è lontano dagli empi, ma egli </w:t>
      </w:r>
      <w:r w:rsidR="001075D9" w:rsidRPr="001B5A08">
        <w:rPr>
          <w:i/>
          <w:iCs/>
          <w:sz w:val="20"/>
        </w:rPr>
        <w:t>ascolta la preghiera dei giusti (</w:t>
      </w:r>
      <w:r w:rsidRPr="001B5A08">
        <w:rPr>
          <w:i/>
          <w:iCs/>
          <w:sz w:val="20"/>
        </w:rPr>
        <w:t>Pr 15, 29</w:t>
      </w:r>
      <w:r w:rsidR="001075D9" w:rsidRPr="001B5A08">
        <w:rPr>
          <w:i/>
          <w:iCs/>
          <w:sz w:val="20"/>
        </w:rPr>
        <w:t xml:space="preserve">). </w:t>
      </w:r>
      <w:r w:rsidRPr="001B5A08">
        <w:rPr>
          <w:i/>
          <w:iCs/>
          <w:sz w:val="20"/>
        </w:rPr>
        <w:t>Il testimone iniquo si beffa della giustizia e la bocca degli empi</w:t>
      </w:r>
      <w:r w:rsidR="001075D9" w:rsidRPr="001B5A08">
        <w:rPr>
          <w:i/>
          <w:iCs/>
          <w:sz w:val="20"/>
        </w:rPr>
        <w:t xml:space="preserve"> ingoia l'iniquità (</w:t>
      </w:r>
      <w:r w:rsidRPr="001B5A08">
        <w:rPr>
          <w:i/>
          <w:iCs/>
          <w:sz w:val="20"/>
        </w:rPr>
        <w:t>Pr 19, 28</w:t>
      </w:r>
      <w:r w:rsidR="001075D9" w:rsidRPr="001B5A08">
        <w:rPr>
          <w:i/>
          <w:iCs/>
          <w:sz w:val="20"/>
        </w:rPr>
        <w:t xml:space="preserve">). </w:t>
      </w:r>
      <w:r w:rsidRPr="001B5A08">
        <w:rPr>
          <w:i/>
          <w:iCs/>
          <w:sz w:val="20"/>
        </w:rPr>
        <w:t>Occhi alteri e cuore superbo, lucerna degli empi, è</w:t>
      </w:r>
      <w:r w:rsidR="001075D9" w:rsidRPr="001B5A08">
        <w:rPr>
          <w:i/>
          <w:iCs/>
          <w:sz w:val="20"/>
        </w:rPr>
        <w:t xml:space="preserve"> il peccato (</w:t>
      </w:r>
      <w:r w:rsidRPr="001B5A08">
        <w:rPr>
          <w:i/>
          <w:iCs/>
          <w:sz w:val="20"/>
        </w:rPr>
        <w:t>Pr 21, 4</w:t>
      </w:r>
      <w:r w:rsidR="001075D9" w:rsidRPr="001B5A08">
        <w:rPr>
          <w:i/>
          <w:iCs/>
          <w:sz w:val="20"/>
        </w:rPr>
        <w:t xml:space="preserve">). </w:t>
      </w:r>
      <w:r w:rsidRPr="001B5A08">
        <w:rPr>
          <w:i/>
          <w:iCs/>
          <w:sz w:val="20"/>
        </w:rPr>
        <w:t>La violenza degli empi li travolge, perché rifi</w:t>
      </w:r>
      <w:r w:rsidR="001075D9" w:rsidRPr="001B5A08">
        <w:rPr>
          <w:i/>
          <w:iCs/>
          <w:sz w:val="20"/>
        </w:rPr>
        <w:t>utano di praticare la giustizia (</w:t>
      </w:r>
      <w:r w:rsidRPr="001B5A08">
        <w:rPr>
          <w:i/>
          <w:iCs/>
          <w:sz w:val="20"/>
        </w:rPr>
        <w:t>Pr 21, 7</w:t>
      </w:r>
      <w:r w:rsidR="001075D9" w:rsidRPr="001B5A08">
        <w:rPr>
          <w:i/>
          <w:iCs/>
          <w:sz w:val="20"/>
        </w:rPr>
        <w:t xml:space="preserve">). </w:t>
      </w:r>
      <w:r w:rsidRPr="001B5A08">
        <w:rPr>
          <w:i/>
          <w:iCs/>
          <w:sz w:val="20"/>
        </w:rPr>
        <w:t>Il Giusto osserva la casa dell'empio e precipita gli empi</w:t>
      </w:r>
      <w:r w:rsidR="001075D9" w:rsidRPr="001B5A08">
        <w:rPr>
          <w:i/>
          <w:iCs/>
          <w:sz w:val="20"/>
        </w:rPr>
        <w:t xml:space="preserve"> nella sventura (</w:t>
      </w:r>
      <w:r w:rsidRPr="001B5A08">
        <w:rPr>
          <w:i/>
          <w:iCs/>
          <w:sz w:val="20"/>
        </w:rPr>
        <w:t>Pr 21, 12</w:t>
      </w:r>
      <w:r w:rsidR="001075D9" w:rsidRPr="001B5A08">
        <w:rPr>
          <w:i/>
          <w:iCs/>
          <w:sz w:val="20"/>
        </w:rPr>
        <w:t xml:space="preserve">). </w:t>
      </w:r>
    </w:p>
    <w:p w14:paraId="2698E571" w14:textId="77777777" w:rsidR="001075D9" w:rsidRPr="001B5A08" w:rsidRDefault="00DD269A" w:rsidP="001B5A08">
      <w:pPr>
        <w:pStyle w:val="Corpotesto"/>
        <w:rPr>
          <w:i/>
          <w:iCs/>
          <w:sz w:val="20"/>
        </w:rPr>
      </w:pPr>
      <w:r w:rsidRPr="001B5A08">
        <w:rPr>
          <w:i/>
          <w:iCs/>
          <w:sz w:val="20"/>
        </w:rPr>
        <w:t>Il sacrificio degli empi è un abominio, tanto più se</w:t>
      </w:r>
      <w:r w:rsidR="001075D9" w:rsidRPr="001B5A08">
        <w:rPr>
          <w:i/>
          <w:iCs/>
          <w:sz w:val="20"/>
        </w:rPr>
        <w:t xml:space="preserve"> offerto con cattiva intenzione (</w:t>
      </w:r>
      <w:r w:rsidRPr="001B5A08">
        <w:rPr>
          <w:i/>
          <w:iCs/>
          <w:sz w:val="20"/>
        </w:rPr>
        <w:t>Pr 21, 27</w:t>
      </w:r>
      <w:r w:rsidR="001075D9" w:rsidRPr="001B5A08">
        <w:rPr>
          <w:i/>
          <w:iCs/>
          <w:sz w:val="20"/>
        </w:rPr>
        <w:t xml:space="preserve">). </w:t>
      </w:r>
      <w:r w:rsidRPr="001B5A08">
        <w:rPr>
          <w:i/>
          <w:iCs/>
          <w:sz w:val="20"/>
        </w:rPr>
        <w:t>Perché se il giusto cade sette volte, egli si rialza, ma gli empi</w:t>
      </w:r>
      <w:r w:rsidR="001075D9" w:rsidRPr="001B5A08">
        <w:rPr>
          <w:i/>
          <w:iCs/>
          <w:sz w:val="20"/>
        </w:rPr>
        <w:t xml:space="preserve"> soccombono nella sventura (</w:t>
      </w:r>
      <w:r w:rsidRPr="001B5A08">
        <w:rPr>
          <w:i/>
          <w:iCs/>
          <w:sz w:val="20"/>
        </w:rPr>
        <w:t>Pr 24, 16</w:t>
      </w:r>
      <w:r w:rsidR="001075D9" w:rsidRPr="001B5A08">
        <w:rPr>
          <w:i/>
          <w:iCs/>
          <w:sz w:val="20"/>
        </w:rPr>
        <w:t xml:space="preserve">). </w:t>
      </w:r>
      <w:r w:rsidRPr="001B5A08">
        <w:rPr>
          <w:i/>
          <w:iCs/>
          <w:sz w:val="20"/>
        </w:rPr>
        <w:t>Non irritarti per i malvagi e non invidiare gli empi</w:t>
      </w:r>
      <w:r w:rsidR="001075D9" w:rsidRPr="001B5A08">
        <w:rPr>
          <w:i/>
          <w:iCs/>
          <w:sz w:val="20"/>
        </w:rPr>
        <w:t xml:space="preserve"> (</w:t>
      </w:r>
      <w:r w:rsidRPr="001B5A08">
        <w:rPr>
          <w:i/>
          <w:iCs/>
          <w:sz w:val="20"/>
        </w:rPr>
        <w:t>Pr 24, 19</w:t>
      </w:r>
      <w:r w:rsidR="001075D9" w:rsidRPr="001B5A08">
        <w:rPr>
          <w:i/>
          <w:iCs/>
          <w:sz w:val="20"/>
        </w:rPr>
        <w:t xml:space="preserve">). </w:t>
      </w:r>
      <w:r w:rsidRPr="001B5A08">
        <w:rPr>
          <w:i/>
          <w:iCs/>
          <w:sz w:val="20"/>
        </w:rPr>
        <w:t>Perché non ci sarà avvenire per il malvagio e la lucerna degli empi</w:t>
      </w:r>
      <w:r w:rsidR="001075D9" w:rsidRPr="001B5A08">
        <w:rPr>
          <w:i/>
          <w:iCs/>
          <w:sz w:val="20"/>
        </w:rPr>
        <w:t xml:space="preserve"> si estinguerà (</w:t>
      </w:r>
      <w:r w:rsidRPr="001B5A08">
        <w:rPr>
          <w:i/>
          <w:iCs/>
          <w:sz w:val="20"/>
        </w:rPr>
        <w:t>Pr 24, 20</w:t>
      </w:r>
      <w:r w:rsidR="001075D9" w:rsidRPr="001B5A08">
        <w:rPr>
          <w:i/>
          <w:iCs/>
          <w:sz w:val="20"/>
        </w:rPr>
        <w:t xml:space="preserve">). </w:t>
      </w:r>
      <w:r w:rsidRPr="001B5A08">
        <w:rPr>
          <w:i/>
          <w:iCs/>
          <w:sz w:val="20"/>
        </w:rPr>
        <w:t>Un uomo empio che opprime i miseri è una pioggia</w:t>
      </w:r>
      <w:r w:rsidR="001075D9" w:rsidRPr="001B5A08">
        <w:rPr>
          <w:i/>
          <w:iCs/>
          <w:sz w:val="20"/>
        </w:rPr>
        <w:t xml:space="preserve"> torrenziale che non porta pane (</w:t>
      </w:r>
      <w:r w:rsidRPr="001B5A08">
        <w:rPr>
          <w:i/>
          <w:iCs/>
          <w:sz w:val="20"/>
        </w:rPr>
        <w:t>Pr 28, 3</w:t>
      </w:r>
      <w:r w:rsidR="001075D9" w:rsidRPr="001B5A08">
        <w:rPr>
          <w:i/>
          <w:iCs/>
          <w:sz w:val="20"/>
        </w:rPr>
        <w:t xml:space="preserve">). </w:t>
      </w:r>
      <w:r w:rsidRPr="001B5A08">
        <w:rPr>
          <w:i/>
          <w:iCs/>
          <w:sz w:val="20"/>
        </w:rPr>
        <w:t>Grande è la gioia quando trionfano i giusti, ma se prevalgono gli empi ognuno si nasconde</w:t>
      </w:r>
      <w:r w:rsidR="001075D9" w:rsidRPr="001B5A08">
        <w:rPr>
          <w:i/>
          <w:iCs/>
          <w:sz w:val="20"/>
        </w:rPr>
        <w:t xml:space="preserve"> (</w:t>
      </w:r>
      <w:r w:rsidRPr="001B5A08">
        <w:rPr>
          <w:i/>
          <w:iCs/>
          <w:sz w:val="20"/>
        </w:rPr>
        <w:t>Pr 28, 12</w:t>
      </w:r>
      <w:r w:rsidR="001075D9" w:rsidRPr="001B5A08">
        <w:rPr>
          <w:i/>
          <w:iCs/>
          <w:sz w:val="20"/>
        </w:rPr>
        <w:t xml:space="preserve">). </w:t>
      </w:r>
      <w:r w:rsidRPr="001B5A08">
        <w:rPr>
          <w:i/>
          <w:iCs/>
          <w:sz w:val="20"/>
        </w:rPr>
        <w:t xml:space="preserve">Se prevalgono gli empi, tutti si </w:t>
      </w:r>
      <w:r w:rsidR="001B5A08" w:rsidRPr="001B5A08">
        <w:rPr>
          <w:i/>
          <w:iCs/>
          <w:sz w:val="20"/>
        </w:rPr>
        <w:t>nascondono, se</w:t>
      </w:r>
      <w:r w:rsidRPr="001B5A08">
        <w:rPr>
          <w:i/>
          <w:iCs/>
          <w:sz w:val="20"/>
        </w:rPr>
        <w:t xml:space="preserve"> essi p</w:t>
      </w:r>
      <w:r w:rsidR="001075D9" w:rsidRPr="001B5A08">
        <w:rPr>
          <w:i/>
          <w:iCs/>
          <w:sz w:val="20"/>
        </w:rPr>
        <w:t>eriscono, sono potenti i giusti (</w:t>
      </w:r>
      <w:r w:rsidRPr="001B5A08">
        <w:rPr>
          <w:i/>
          <w:iCs/>
          <w:sz w:val="20"/>
        </w:rPr>
        <w:t>Pr 28, 28</w:t>
      </w:r>
      <w:r w:rsidR="001075D9" w:rsidRPr="001B5A08">
        <w:rPr>
          <w:i/>
          <w:iCs/>
          <w:sz w:val="20"/>
        </w:rPr>
        <w:t xml:space="preserve">). </w:t>
      </w:r>
    </w:p>
    <w:p w14:paraId="52A6F492" w14:textId="77777777" w:rsidR="00DD269A" w:rsidRPr="001B5A08" w:rsidRDefault="00DD269A" w:rsidP="001B5A08">
      <w:pPr>
        <w:pStyle w:val="Corpotesto"/>
        <w:rPr>
          <w:i/>
          <w:iCs/>
          <w:sz w:val="20"/>
        </w:rPr>
      </w:pPr>
      <w:r w:rsidRPr="001B5A08">
        <w:rPr>
          <w:i/>
          <w:iCs/>
          <w:sz w:val="20"/>
        </w:rPr>
        <w:t>Quando comandano i giusti, il popolo gioisce, quando governano gli empi</w:t>
      </w:r>
      <w:r w:rsidR="001075D9" w:rsidRPr="001B5A08">
        <w:rPr>
          <w:i/>
          <w:iCs/>
          <w:sz w:val="20"/>
        </w:rPr>
        <w:t>, il popolo geme (</w:t>
      </w:r>
      <w:r w:rsidRPr="001B5A08">
        <w:rPr>
          <w:i/>
          <w:iCs/>
          <w:sz w:val="20"/>
        </w:rPr>
        <w:t>Pr 29, 2</w:t>
      </w:r>
      <w:r w:rsidR="001075D9" w:rsidRPr="001B5A08">
        <w:rPr>
          <w:i/>
          <w:iCs/>
          <w:sz w:val="20"/>
        </w:rPr>
        <w:t xml:space="preserve">). </w:t>
      </w:r>
      <w:r w:rsidRPr="001B5A08">
        <w:rPr>
          <w:i/>
          <w:iCs/>
          <w:sz w:val="20"/>
        </w:rPr>
        <w:t>Frattanto ho visto empi venir condotti alla sepoltura; invece, partirsene dal luogo santo ed essere dimenticati nella città coloro che avevano operato re</w:t>
      </w:r>
      <w:r w:rsidR="001075D9" w:rsidRPr="001B5A08">
        <w:rPr>
          <w:i/>
          <w:iCs/>
          <w:sz w:val="20"/>
        </w:rPr>
        <w:t>ttamente. Anche questo è vanità (</w:t>
      </w:r>
      <w:r w:rsidRPr="001B5A08">
        <w:rPr>
          <w:i/>
          <w:iCs/>
          <w:sz w:val="20"/>
        </w:rPr>
        <w:t>Qo 8, 10</w:t>
      </w:r>
      <w:r w:rsidR="001075D9" w:rsidRPr="001B5A08">
        <w:rPr>
          <w:i/>
          <w:iCs/>
          <w:sz w:val="20"/>
        </w:rPr>
        <w:t xml:space="preserve">). </w:t>
      </w:r>
      <w:r w:rsidRPr="001B5A08">
        <w:rPr>
          <w:i/>
          <w:iCs/>
          <w:sz w:val="20"/>
        </w:rPr>
        <w:t>Sulla terra si ha questa delusione: vi sono giusti ai quali tocca la sorte meritata dagli empi con le loro opere, e vi sono empi ai quali tocca la sorte meritata dai giusti con le loro opere. Io</w:t>
      </w:r>
      <w:r w:rsidR="001075D9" w:rsidRPr="001B5A08">
        <w:rPr>
          <w:i/>
          <w:iCs/>
          <w:sz w:val="20"/>
        </w:rPr>
        <w:t xml:space="preserve"> dico che anche questo è vanità (</w:t>
      </w:r>
      <w:r w:rsidRPr="001B5A08">
        <w:rPr>
          <w:i/>
          <w:iCs/>
          <w:sz w:val="20"/>
        </w:rPr>
        <w:t>Qo 8, 14</w:t>
      </w:r>
      <w:r w:rsidR="001075D9" w:rsidRPr="001B5A08">
        <w:rPr>
          <w:i/>
          <w:iCs/>
          <w:sz w:val="20"/>
        </w:rPr>
        <w:t xml:space="preserve">). </w:t>
      </w:r>
    </w:p>
    <w:p w14:paraId="6A015AAE" w14:textId="77777777" w:rsidR="00DD269A" w:rsidRPr="001B5A08" w:rsidRDefault="00DD269A" w:rsidP="001B5A08">
      <w:pPr>
        <w:pStyle w:val="Corpotesto"/>
        <w:rPr>
          <w:i/>
          <w:iCs/>
          <w:sz w:val="20"/>
        </w:rPr>
      </w:pPr>
      <w:r w:rsidRPr="001B5A08">
        <w:rPr>
          <w:i/>
          <w:iCs/>
          <w:sz w:val="20"/>
        </w:rPr>
        <w:t xml:space="preserve">Gli empi invocano su di sé la morte con gesti e con parole, ritenendola amica si consumano per essa e con essa concludono alleanza, perché </w:t>
      </w:r>
      <w:r w:rsidR="001075D9" w:rsidRPr="001B5A08">
        <w:rPr>
          <w:i/>
          <w:iCs/>
          <w:sz w:val="20"/>
        </w:rPr>
        <w:t>son degni di appartenerle (</w:t>
      </w:r>
      <w:r w:rsidRPr="001B5A08">
        <w:rPr>
          <w:i/>
          <w:iCs/>
          <w:sz w:val="20"/>
        </w:rPr>
        <w:t>Sap 1, 16</w:t>
      </w:r>
      <w:r w:rsidR="001075D9" w:rsidRPr="001B5A08">
        <w:rPr>
          <w:i/>
          <w:iCs/>
          <w:sz w:val="20"/>
        </w:rPr>
        <w:t xml:space="preserve">). </w:t>
      </w:r>
      <w:r w:rsidRPr="001B5A08">
        <w:rPr>
          <w:i/>
          <w:iCs/>
          <w:sz w:val="20"/>
        </w:rPr>
        <w:t>Ma gli empi per i loro pensieri riceveranno il castigo, essi che han disprezzato il giust</w:t>
      </w:r>
      <w:r w:rsidR="001075D9" w:rsidRPr="001B5A08">
        <w:rPr>
          <w:i/>
          <w:iCs/>
          <w:sz w:val="20"/>
        </w:rPr>
        <w:t>o e si son ribellati al Signore (</w:t>
      </w:r>
      <w:r w:rsidRPr="001B5A08">
        <w:rPr>
          <w:i/>
          <w:iCs/>
          <w:sz w:val="20"/>
        </w:rPr>
        <w:t>Sap 3, 10</w:t>
      </w:r>
      <w:r w:rsidR="001075D9" w:rsidRPr="001B5A08">
        <w:rPr>
          <w:i/>
          <w:iCs/>
          <w:sz w:val="20"/>
        </w:rPr>
        <w:t xml:space="preserve">). </w:t>
      </w:r>
      <w:r w:rsidRPr="001B5A08">
        <w:rPr>
          <w:i/>
          <w:iCs/>
          <w:sz w:val="20"/>
        </w:rPr>
        <w:t>La discendenza numerosa degli empi non servirà a nulla; e dalle sue bastarde propaggini non metterà profonde radici né si</w:t>
      </w:r>
      <w:r w:rsidR="001075D9" w:rsidRPr="001B5A08">
        <w:rPr>
          <w:i/>
          <w:iCs/>
          <w:sz w:val="20"/>
        </w:rPr>
        <w:t xml:space="preserve"> consoliderà su una base sicura (</w:t>
      </w:r>
      <w:r w:rsidRPr="001B5A08">
        <w:rPr>
          <w:i/>
          <w:iCs/>
          <w:sz w:val="20"/>
        </w:rPr>
        <w:t>Sap 4, 3</w:t>
      </w:r>
      <w:r w:rsidR="001075D9" w:rsidRPr="001B5A08">
        <w:rPr>
          <w:i/>
          <w:iCs/>
          <w:sz w:val="20"/>
        </w:rPr>
        <w:t xml:space="preserve">). </w:t>
      </w:r>
      <w:r w:rsidRPr="001B5A08">
        <w:rPr>
          <w:i/>
          <w:iCs/>
          <w:sz w:val="20"/>
        </w:rPr>
        <w:t>Il giusto defunto condanna gli empi ancora in vita; una giovinezza, giunta in breve alla perfezione, condanna l</w:t>
      </w:r>
      <w:r w:rsidR="001075D9" w:rsidRPr="001B5A08">
        <w:rPr>
          <w:i/>
          <w:iCs/>
          <w:sz w:val="20"/>
        </w:rPr>
        <w:t>a lunga vecchiaia dell'ingiusto (</w:t>
      </w:r>
      <w:r w:rsidRPr="001B5A08">
        <w:rPr>
          <w:i/>
          <w:iCs/>
          <w:sz w:val="20"/>
        </w:rPr>
        <w:t>Sap 4, 16</w:t>
      </w:r>
      <w:r w:rsidR="001075D9" w:rsidRPr="001B5A08">
        <w:rPr>
          <w:i/>
          <w:iCs/>
          <w:sz w:val="20"/>
        </w:rPr>
        <w:t xml:space="preserve">). </w:t>
      </w:r>
      <w:r w:rsidRPr="001B5A08">
        <w:rPr>
          <w:i/>
          <w:iCs/>
          <w:sz w:val="20"/>
        </w:rPr>
        <w:t xml:space="preserve">E mentre perivano gli empi, salvò un giusto, che fuggiva il </w:t>
      </w:r>
      <w:r w:rsidR="001075D9" w:rsidRPr="001B5A08">
        <w:rPr>
          <w:i/>
          <w:iCs/>
          <w:sz w:val="20"/>
        </w:rPr>
        <w:t>fuoco caduto sulle cinque città (</w:t>
      </w:r>
      <w:r w:rsidRPr="001B5A08">
        <w:rPr>
          <w:i/>
          <w:iCs/>
          <w:sz w:val="20"/>
        </w:rPr>
        <w:t>Sap 10, 6</w:t>
      </w:r>
      <w:r w:rsidR="001075D9" w:rsidRPr="001B5A08">
        <w:rPr>
          <w:i/>
          <w:iCs/>
          <w:sz w:val="20"/>
        </w:rPr>
        <w:t xml:space="preserve">). </w:t>
      </w:r>
    </w:p>
    <w:p w14:paraId="5100B6A7" w14:textId="77777777" w:rsidR="00DD269A" w:rsidRPr="001B5A08" w:rsidRDefault="00DD269A" w:rsidP="001B5A08">
      <w:pPr>
        <w:pStyle w:val="Corpotesto"/>
        <w:rPr>
          <w:i/>
          <w:iCs/>
          <w:sz w:val="20"/>
        </w:rPr>
      </w:pPr>
      <w:r w:rsidRPr="001B5A08">
        <w:rPr>
          <w:i/>
          <w:iCs/>
          <w:sz w:val="20"/>
        </w:rPr>
        <w:t>Per questo i giusti spogliarono gli empi e celebrarono, Signore, il tuo nome santo e lodarono c</w:t>
      </w:r>
      <w:r w:rsidR="001075D9" w:rsidRPr="001B5A08">
        <w:rPr>
          <w:i/>
          <w:iCs/>
          <w:sz w:val="20"/>
        </w:rPr>
        <w:t>oncordi la tua mano protettrice (</w:t>
      </w:r>
      <w:r w:rsidRPr="001B5A08">
        <w:rPr>
          <w:i/>
          <w:iCs/>
          <w:sz w:val="20"/>
        </w:rPr>
        <w:t>Sap 10, 20</w:t>
      </w:r>
      <w:r w:rsidR="001075D9" w:rsidRPr="001B5A08">
        <w:rPr>
          <w:i/>
          <w:iCs/>
          <w:sz w:val="20"/>
        </w:rPr>
        <w:t xml:space="preserve">). </w:t>
      </w:r>
      <w:r w:rsidRPr="001B5A08">
        <w:rPr>
          <w:i/>
          <w:iCs/>
          <w:sz w:val="20"/>
        </w:rPr>
        <w:t>Difatti, messi alla prova, sebbene puniti con misericordia, compresero quali tormenti avevan sofferto gli empi</w:t>
      </w:r>
      <w:r w:rsidR="001075D9" w:rsidRPr="001B5A08">
        <w:rPr>
          <w:i/>
          <w:iCs/>
          <w:sz w:val="20"/>
        </w:rPr>
        <w:t>, giudicati nella collera (</w:t>
      </w:r>
      <w:r w:rsidRPr="001B5A08">
        <w:rPr>
          <w:i/>
          <w:iCs/>
          <w:sz w:val="20"/>
        </w:rPr>
        <w:t>Sap 11, 9</w:t>
      </w:r>
      <w:r w:rsidR="001075D9" w:rsidRPr="001B5A08">
        <w:rPr>
          <w:i/>
          <w:iCs/>
          <w:sz w:val="20"/>
        </w:rPr>
        <w:t xml:space="preserve">). </w:t>
      </w:r>
      <w:r w:rsidRPr="001B5A08">
        <w:rPr>
          <w:i/>
          <w:iCs/>
          <w:sz w:val="20"/>
        </w:rPr>
        <w:t>Pur potendo in battaglia dare gli empi in mano dei giusti, oppure distruggerli con bestie feroci o all'is</w:t>
      </w:r>
      <w:r w:rsidR="001075D9" w:rsidRPr="001B5A08">
        <w:rPr>
          <w:i/>
          <w:iCs/>
          <w:sz w:val="20"/>
        </w:rPr>
        <w:t>tante con un ordine inesorabile (</w:t>
      </w:r>
      <w:r w:rsidRPr="001B5A08">
        <w:rPr>
          <w:i/>
          <w:iCs/>
          <w:sz w:val="20"/>
        </w:rPr>
        <w:t>Sap 12, 9</w:t>
      </w:r>
      <w:r w:rsidR="001075D9" w:rsidRPr="001B5A08">
        <w:rPr>
          <w:i/>
          <w:iCs/>
          <w:sz w:val="20"/>
        </w:rPr>
        <w:t xml:space="preserve">). </w:t>
      </w:r>
      <w:r w:rsidRPr="001B5A08">
        <w:rPr>
          <w:i/>
          <w:iCs/>
          <w:sz w:val="20"/>
        </w:rPr>
        <w:t>Perché sono ugualmente in odio a Dio l'empio e la sua empi</w:t>
      </w:r>
      <w:r w:rsidR="001075D9" w:rsidRPr="001B5A08">
        <w:rPr>
          <w:i/>
          <w:iCs/>
          <w:sz w:val="20"/>
        </w:rPr>
        <w:t>età (</w:t>
      </w:r>
      <w:r w:rsidRPr="001B5A08">
        <w:rPr>
          <w:i/>
          <w:iCs/>
          <w:sz w:val="20"/>
        </w:rPr>
        <w:t>Sap 14, 9</w:t>
      </w:r>
      <w:r w:rsidR="001075D9" w:rsidRPr="001B5A08">
        <w:rPr>
          <w:i/>
          <w:iCs/>
          <w:sz w:val="20"/>
        </w:rPr>
        <w:t xml:space="preserve">). </w:t>
      </w:r>
      <w:r w:rsidRPr="001B5A08">
        <w:rPr>
          <w:i/>
          <w:iCs/>
          <w:sz w:val="20"/>
        </w:rPr>
        <w:t>Essendo mortale, una cosa morta produce con empie mani. Egli è sempre migliore degli oggetti che adora, rispetto a essi possiede la vita, ma quelli giammai</w:t>
      </w:r>
      <w:r w:rsidR="001075D9" w:rsidRPr="001B5A08">
        <w:rPr>
          <w:i/>
          <w:iCs/>
          <w:sz w:val="20"/>
        </w:rPr>
        <w:t xml:space="preserve"> (</w:t>
      </w:r>
      <w:r w:rsidRPr="001B5A08">
        <w:rPr>
          <w:i/>
          <w:iCs/>
          <w:sz w:val="20"/>
        </w:rPr>
        <w:t>Sap 15, 17</w:t>
      </w:r>
      <w:r w:rsidR="001075D9" w:rsidRPr="001B5A08">
        <w:rPr>
          <w:i/>
          <w:iCs/>
          <w:sz w:val="20"/>
        </w:rPr>
        <w:t xml:space="preserve">). </w:t>
      </w:r>
      <w:r w:rsidRPr="001B5A08">
        <w:rPr>
          <w:i/>
          <w:iCs/>
          <w:sz w:val="20"/>
        </w:rPr>
        <w:t xml:space="preserve">Gli empi, che rifiutavano di conoscerti, furono colpiti con la forza del tuo braccio, perseguitati da strane </w:t>
      </w:r>
      <w:r w:rsidR="001B5A08" w:rsidRPr="001B5A08">
        <w:rPr>
          <w:i/>
          <w:iCs/>
          <w:sz w:val="20"/>
        </w:rPr>
        <w:t>piogge</w:t>
      </w:r>
      <w:r w:rsidRPr="001B5A08">
        <w:rPr>
          <w:i/>
          <w:iCs/>
          <w:sz w:val="20"/>
        </w:rPr>
        <w:t xml:space="preserve"> e da grandine, da acquazzoni tr</w:t>
      </w:r>
      <w:r w:rsidR="001075D9" w:rsidRPr="001B5A08">
        <w:rPr>
          <w:i/>
          <w:iCs/>
          <w:sz w:val="20"/>
        </w:rPr>
        <w:t>avolgenti, e divorati dal fuoco (</w:t>
      </w:r>
      <w:r w:rsidRPr="001B5A08">
        <w:rPr>
          <w:i/>
          <w:iCs/>
          <w:sz w:val="20"/>
        </w:rPr>
        <w:t>Sap 16, 16</w:t>
      </w:r>
      <w:r w:rsidR="001075D9" w:rsidRPr="001B5A08">
        <w:rPr>
          <w:i/>
          <w:iCs/>
          <w:sz w:val="20"/>
        </w:rPr>
        <w:t xml:space="preserve">). </w:t>
      </w:r>
    </w:p>
    <w:p w14:paraId="236BFEA9" w14:textId="77777777" w:rsidR="00DD269A" w:rsidRPr="001B5A08" w:rsidRDefault="00DD269A" w:rsidP="001B5A08">
      <w:pPr>
        <w:pStyle w:val="Corpotesto"/>
        <w:rPr>
          <w:i/>
          <w:iCs/>
          <w:sz w:val="20"/>
        </w:rPr>
      </w:pPr>
      <w:r w:rsidRPr="001B5A08">
        <w:rPr>
          <w:i/>
          <w:iCs/>
          <w:sz w:val="20"/>
        </w:rPr>
        <w:t>Talvolta la fiamma si attenuava per non bruciare gli animali inviati contro gli empi e per far loro comprendere a tal vista che eran</w:t>
      </w:r>
      <w:r w:rsidR="001075D9" w:rsidRPr="001B5A08">
        <w:rPr>
          <w:i/>
          <w:iCs/>
          <w:sz w:val="20"/>
        </w:rPr>
        <w:t>o incalzati dal giudizio di Dio (</w:t>
      </w:r>
      <w:r w:rsidRPr="001B5A08">
        <w:rPr>
          <w:i/>
          <w:iCs/>
          <w:sz w:val="20"/>
        </w:rPr>
        <w:t>Sap 16, 18</w:t>
      </w:r>
      <w:r w:rsidR="001075D9" w:rsidRPr="001B5A08">
        <w:rPr>
          <w:i/>
          <w:iCs/>
          <w:sz w:val="20"/>
        </w:rPr>
        <w:t xml:space="preserve">). </w:t>
      </w:r>
      <w:r w:rsidRPr="001B5A08">
        <w:rPr>
          <w:i/>
          <w:iCs/>
          <w:sz w:val="20"/>
        </w:rPr>
        <w:t>Sugli empi si riversò sino alla fine uno sdegno implacabile, perché Dio</w:t>
      </w:r>
      <w:r w:rsidR="001075D9" w:rsidRPr="001B5A08">
        <w:rPr>
          <w:i/>
          <w:iCs/>
          <w:sz w:val="20"/>
        </w:rPr>
        <w:t xml:space="preserve"> prevedeva anche il loro futuro (</w:t>
      </w:r>
      <w:r w:rsidRPr="001B5A08">
        <w:rPr>
          <w:i/>
          <w:iCs/>
          <w:sz w:val="20"/>
        </w:rPr>
        <w:t>Sap 19, 1</w:t>
      </w:r>
      <w:r w:rsidR="001075D9" w:rsidRPr="001B5A08">
        <w:rPr>
          <w:i/>
          <w:iCs/>
          <w:sz w:val="20"/>
        </w:rPr>
        <w:t xml:space="preserve">). </w:t>
      </w:r>
      <w:r w:rsidRPr="001B5A08">
        <w:rPr>
          <w:i/>
          <w:iCs/>
          <w:sz w:val="20"/>
        </w:rPr>
        <w:t>Non compiacerti del benessere degli empi, ricòrdati che non g</w:t>
      </w:r>
      <w:r w:rsidR="001075D9" w:rsidRPr="001B5A08">
        <w:rPr>
          <w:i/>
          <w:iCs/>
          <w:sz w:val="20"/>
        </w:rPr>
        <w:t>iungeranno agli inferi impuniti (</w:t>
      </w:r>
      <w:r w:rsidRPr="001B5A08">
        <w:rPr>
          <w:i/>
          <w:iCs/>
          <w:sz w:val="20"/>
        </w:rPr>
        <w:t xml:space="preserve">Sir </w:t>
      </w:r>
      <w:r w:rsidRPr="001B5A08">
        <w:rPr>
          <w:i/>
          <w:iCs/>
          <w:sz w:val="20"/>
        </w:rPr>
        <w:lastRenderedPageBreak/>
        <w:t>9, 12</w:t>
      </w:r>
      <w:r w:rsidR="001075D9" w:rsidRPr="001B5A08">
        <w:rPr>
          <w:i/>
          <w:iCs/>
          <w:sz w:val="20"/>
        </w:rPr>
        <w:t xml:space="preserve">). </w:t>
      </w:r>
      <w:r w:rsidRPr="001B5A08">
        <w:rPr>
          <w:i/>
          <w:iCs/>
          <w:sz w:val="20"/>
        </w:rPr>
        <w:t>Errore e tenebre sono per gli empi</w:t>
      </w:r>
      <w:r w:rsidR="001075D9" w:rsidRPr="001B5A08">
        <w:rPr>
          <w:i/>
          <w:iCs/>
          <w:sz w:val="20"/>
        </w:rPr>
        <w:t xml:space="preserve"> e il male resta per i malvagi (</w:t>
      </w:r>
      <w:r w:rsidRPr="001B5A08">
        <w:rPr>
          <w:i/>
          <w:iCs/>
          <w:sz w:val="20"/>
        </w:rPr>
        <w:t>Sir 11, 16</w:t>
      </w:r>
      <w:r w:rsidR="001075D9" w:rsidRPr="001B5A08">
        <w:rPr>
          <w:i/>
          <w:iCs/>
          <w:sz w:val="20"/>
        </w:rPr>
        <w:t xml:space="preserve">). </w:t>
      </w:r>
      <w:r w:rsidRPr="001B5A08">
        <w:rPr>
          <w:i/>
          <w:iCs/>
          <w:sz w:val="20"/>
        </w:rPr>
        <w:t>Poiché anche l'Altissimo odia i peccatori e farà giustizia degli empi</w:t>
      </w:r>
      <w:r w:rsidR="001075D9" w:rsidRPr="001B5A08">
        <w:rPr>
          <w:i/>
          <w:iCs/>
          <w:sz w:val="20"/>
        </w:rPr>
        <w:t xml:space="preserve"> (</w:t>
      </w:r>
      <w:r w:rsidRPr="001B5A08">
        <w:rPr>
          <w:i/>
          <w:iCs/>
          <w:sz w:val="20"/>
        </w:rPr>
        <w:t>Sir 12, 6</w:t>
      </w:r>
      <w:r w:rsidR="001075D9" w:rsidRPr="001B5A08">
        <w:rPr>
          <w:i/>
          <w:iCs/>
          <w:sz w:val="20"/>
        </w:rPr>
        <w:t xml:space="preserve">). </w:t>
      </w:r>
      <w:r w:rsidRPr="001B5A08">
        <w:rPr>
          <w:i/>
          <w:iCs/>
          <w:sz w:val="20"/>
        </w:rPr>
        <w:t>Egli non ha comandato a nessuno di essere empio e non ha dato a</w:t>
      </w:r>
      <w:r w:rsidR="001075D9" w:rsidRPr="001B5A08">
        <w:rPr>
          <w:i/>
          <w:iCs/>
          <w:sz w:val="20"/>
        </w:rPr>
        <w:t xml:space="preserve"> nessuno il permesso di peccare (</w:t>
      </w:r>
      <w:r w:rsidRPr="001B5A08">
        <w:rPr>
          <w:i/>
          <w:iCs/>
          <w:sz w:val="20"/>
        </w:rPr>
        <w:t>Sir 15, 20</w:t>
      </w:r>
      <w:r w:rsidR="001075D9" w:rsidRPr="001B5A08">
        <w:rPr>
          <w:i/>
          <w:iCs/>
          <w:sz w:val="20"/>
        </w:rPr>
        <w:t xml:space="preserve">). </w:t>
      </w:r>
      <w:r w:rsidRPr="001B5A08">
        <w:rPr>
          <w:i/>
          <w:iCs/>
          <w:sz w:val="20"/>
        </w:rPr>
        <w:t>Non desiderare una moltitudine di figli buoni a nulla, non gioire per figli empi</w:t>
      </w:r>
      <w:r w:rsidR="001075D9" w:rsidRPr="001B5A08">
        <w:rPr>
          <w:i/>
          <w:iCs/>
          <w:sz w:val="20"/>
        </w:rPr>
        <w:t xml:space="preserve"> (</w:t>
      </w:r>
      <w:r w:rsidRPr="001B5A08">
        <w:rPr>
          <w:i/>
          <w:iCs/>
          <w:sz w:val="20"/>
        </w:rPr>
        <w:t>Sir 16, 1</w:t>
      </w:r>
      <w:r w:rsidR="001075D9" w:rsidRPr="001B5A08">
        <w:rPr>
          <w:i/>
          <w:iCs/>
          <w:sz w:val="20"/>
        </w:rPr>
        <w:t xml:space="preserve">). </w:t>
      </w:r>
    </w:p>
    <w:p w14:paraId="011552A5" w14:textId="77777777" w:rsidR="00DD269A" w:rsidRPr="001B5A08" w:rsidRDefault="00DD269A" w:rsidP="001B5A08">
      <w:pPr>
        <w:pStyle w:val="Corpotesto"/>
        <w:rPr>
          <w:i/>
          <w:iCs/>
          <w:sz w:val="20"/>
        </w:rPr>
      </w:pPr>
      <w:r w:rsidRPr="001B5A08">
        <w:rPr>
          <w:i/>
          <w:iCs/>
          <w:sz w:val="20"/>
        </w:rPr>
        <w:t>Non confidare su una loro vita lunga e non fondarti sul loro numero, poiché è preferibile uno a mille e morir senza figli che averne degli empi</w:t>
      </w:r>
      <w:r w:rsidR="001075D9" w:rsidRPr="001B5A08">
        <w:rPr>
          <w:i/>
          <w:iCs/>
          <w:sz w:val="20"/>
        </w:rPr>
        <w:t xml:space="preserve"> (</w:t>
      </w:r>
      <w:r w:rsidRPr="001B5A08">
        <w:rPr>
          <w:i/>
          <w:iCs/>
          <w:sz w:val="20"/>
        </w:rPr>
        <w:t>Sir 16, 3</w:t>
      </w:r>
      <w:r w:rsidR="001075D9" w:rsidRPr="001B5A08">
        <w:rPr>
          <w:i/>
          <w:iCs/>
          <w:sz w:val="20"/>
        </w:rPr>
        <w:t xml:space="preserve">). </w:t>
      </w:r>
      <w:r w:rsidRPr="001B5A08">
        <w:rPr>
          <w:i/>
          <w:iCs/>
          <w:sz w:val="20"/>
        </w:rPr>
        <w:t>Quando un empio maledice l</w:t>
      </w:r>
      <w:r w:rsidR="001075D9" w:rsidRPr="001B5A08">
        <w:rPr>
          <w:i/>
          <w:iCs/>
          <w:sz w:val="20"/>
        </w:rPr>
        <w:t>'avversario, maledice se stesso (</w:t>
      </w:r>
      <w:r w:rsidRPr="001B5A08">
        <w:rPr>
          <w:i/>
          <w:iCs/>
          <w:sz w:val="20"/>
        </w:rPr>
        <w:t>Sir 21, 27</w:t>
      </w:r>
      <w:r w:rsidR="001075D9" w:rsidRPr="001B5A08">
        <w:rPr>
          <w:i/>
          <w:iCs/>
          <w:sz w:val="20"/>
        </w:rPr>
        <w:t xml:space="preserve">). </w:t>
      </w:r>
      <w:r w:rsidRPr="001B5A08">
        <w:rPr>
          <w:i/>
          <w:iCs/>
          <w:sz w:val="20"/>
        </w:rPr>
        <w:t>Il lutto per un morto, sette giorni; per uno stolto ed empio tutti i giorn</w:t>
      </w:r>
      <w:r w:rsidR="001075D9" w:rsidRPr="001B5A08">
        <w:rPr>
          <w:i/>
          <w:iCs/>
          <w:sz w:val="20"/>
        </w:rPr>
        <w:t>i della sua vita (</w:t>
      </w:r>
      <w:r w:rsidRPr="001B5A08">
        <w:rPr>
          <w:i/>
          <w:iCs/>
          <w:sz w:val="20"/>
        </w:rPr>
        <w:t>Sir 22, 11</w:t>
      </w:r>
      <w:r w:rsidR="001075D9" w:rsidRPr="001B5A08">
        <w:rPr>
          <w:i/>
          <w:iCs/>
          <w:sz w:val="20"/>
        </w:rPr>
        <w:t xml:space="preserve">). </w:t>
      </w:r>
      <w:r w:rsidRPr="001B5A08">
        <w:rPr>
          <w:i/>
          <w:iCs/>
          <w:sz w:val="20"/>
        </w:rPr>
        <w:t>Un uomo assennato non trascura l'avvertimento, quello empio e</w:t>
      </w:r>
      <w:r w:rsidR="001075D9" w:rsidRPr="001B5A08">
        <w:rPr>
          <w:i/>
          <w:iCs/>
          <w:sz w:val="20"/>
        </w:rPr>
        <w:t xml:space="preserve"> superbo non prova alcun timore (</w:t>
      </w:r>
      <w:r w:rsidRPr="001B5A08">
        <w:rPr>
          <w:i/>
          <w:iCs/>
          <w:sz w:val="20"/>
        </w:rPr>
        <w:t>Sir 32, 18</w:t>
      </w:r>
      <w:r w:rsidR="001075D9" w:rsidRPr="001B5A08">
        <w:rPr>
          <w:i/>
          <w:iCs/>
          <w:sz w:val="20"/>
        </w:rPr>
        <w:t xml:space="preserve">). </w:t>
      </w:r>
      <w:r w:rsidRPr="001B5A08">
        <w:rPr>
          <w:i/>
          <w:iCs/>
          <w:sz w:val="20"/>
        </w:rPr>
        <w:t>L'Altissimo non gradisce le offerte degli empi, e per la moltitudine dell</w:t>
      </w:r>
      <w:r w:rsidR="001075D9" w:rsidRPr="001B5A08">
        <w:rPr>
          <w:i/>
          <w:iCs/>
          <w:sz w:val="20"/>
        </w:rPr>
        <w:t>e vittime non perdona i peccati (</w:t>
      </w:r>
      <w:r w:rsidRPr="001B5A08">
        <w:rPr>
          <w:i/>
          <w:iCs/>
          <w:sz w:val="20"/>
        </w:rPr>
        <w:t>Sir 34, 19</w:t>
      </w:r>
      <w:r w:rsidR="001075D9" w:rsidRPr="001B5A08">
        <w:rPr>
          <w:i/>
          <w:iCs/>
          <w:sz w:val="20"/>
        </w:rPr>
        <w:t xml:space="preserve">). </w:t>
      </w:r>
      <w:r w:rsidRPr="001B5A08">
        <w:rPr>
          <w:i/>
          <w:iCs/>
          <w:sz w:val="20"/>
        </w:rPr>
        <w:t>Le sue vie sono diritte per i santi, ma per gli empi</w:t>
      </w:r>
      <w:r w:rsidR="001075D9" w:rsidRPr="001B5A08">
        <w:rPr>
          <w:i/>
          <w:iCs/>
          <w:sz w:val="20"/>
        </w:rPr>
        <w:t xml:space="preserve"> piene di inciampi (</w:t>
      </w:r>
      <w:r w:rsidRPr="001B5A08">
        <w:rPr>
          <w:i/>
          <w:iCs/>
          <w:sz w:val="20"/>
        </w:rPr>
        <w:t>Sir 39, 24</w:t>
      </w:r>
      <w:r w:rsidR="001075D9" w:rsidRPr="001B5A08">
        <w:rPr>
          <w:i/>
          <w:iCs/>
          <w:sz w:val="20"/>
        </w:rPr>
        <w:t xml:space="preserve">). </w:t>
      </w:r>
      <w:r w:rsidRPr="001B5A08">
        <w:rPr>
          <w:i/>
          <w:iCs/>
          <w:sz w:val="20"/>
        </w:rPr>
        <w:t>Denti delle fiere, scorpioni e vipere, e spade vendicatrici sono per la rovina degli empi</w:t>
      </w:r>
      <w:r w:rsidR="001075D9" w:rsidRPr="001B5A08">
        <w:rPr>
          <w:i/>
          <w:iCs/>
          <w:sz w:val="20"/>
        </w:rPr>
        <w:t xml:space="preserve"> (</w:t>
      </w:r>
      <w:r w:rsidRPr="001B5A08">
        <w:rPr>
          <w:i/>
          <w:iCs/>
          <w:sz w:val="20"/>
        </w:rPr>
        <w:t>Sir 39, 30</w:t>
      </w:r>
      <w:r w:rsidR="001075D9" w:rsidRPr="001B5A08">
        <w:rPr>
          <w:i/>
          <w:iCs/>
          <w:sz w:val="20"/>
        </w:rPr>
        <w:t xml:space="preserve">). </w:t>
      </w:r>
      <w:r w:rsidRPr="001B5A08">
        <w:rPr>
          <w:i/>
          <w:iCs/>
          <w:sz w:val="20"/>
        </w:rPr>
        <w:t>La stirpe degli empi non aumenterà i suoi rami, le radici impure sara</w:t>
      </w:r>
      <w:r w:rsidR="001075D9" w:rsidRPr="001B5A08">
        <w:rPr>
          <w:i/>
          <w:iCs/>
          <w:sz w:val="20"/>
        </w:rPr>
        <w:t>nno sopra una pietra dura (</w:t>
      </w:r>
      <w:r w:rsidRPr="001B5A08">
        <w:rPr>
          <w:i/>
          <w:iCs/>
          <w:sz w:val="20"/>
        </w:rPr>
        <w:t>Sir 40, 15</w:t>
      </w:r>
      <w:r w:rsidR="001075D9" w:rsidRPr="001B5A08">
        <w:rPr>
          <w:i/>
          <w:iCs/>
          <w:sz w:val="20"/>
        </w:rPr>
        <w:t xml:space="preserve">). </w:t>
      </w:r>
    </w:p>
    <w:p w14:paraId="2A102EBA" w14:textId="77777777" w:rsidR="00DD269A" w:rsidRPr="001B5A08" w:rsidRDefault="00DD269A" w:rsidP="001B5A08">
      <w:pPr>
        <w:pStyle w:val="Corpotesto"/>
        <w:rPr>
          <w:i/>
          <w:iCs/>
          <w:sz w:val="20"/>
        </w:rPr>
      </w:pPr>
      <w:r w:rsidRPr="001B5A08">
        <w:rPr>
          <w:i/>
          <w:iCs/>
          <w:sz w:val="20"/>
        </w:rPr>
        <w:t>Figli abominevoli sono i figli dei peccatori, una stirpe empi</w:t>
      </w:r>
      <w:r w:rsidR="001075D9" w:rsidRPr="001B5A08">
        <w:rPr>
          <w:i/>
          <w:iCs/>
          <w:sz w:val="20"/>
        </w:rPr>
        <w:t>a è nella dimora dei malvagi (</w:t>
      </w:r>
      <w:r w:rsidRPr="001B5A08">
        <w:rPr>
          <w:i/>
          <w:iCs/>
          <w:sz w:val="20"/>
        </w:rPr>
        <w:t>Sir 41, 5</w:t>
      </w:r>
      <w:r w:rsidR="001075D9" w:rsidRPr="001B5A08">
        <w:rPr>
          <w:i/>
          <w:iCs/>
          <w:sz w:val="20"/>
        </w:rPr>
        <w:t xml:space="preserve">). </w:t>
      </w:r>
      <w:r w:rsidRPr="001B5A08">
        <w:rPr>
          <w:i/>
          <w:iCs/>
          <w:sz w:val="20"/>
        </w:rPr>
        <w:t>Contro un padre empio imprecano i figli, perc</w:t>
      </w:r>
      <w:r w:rsidR="001075D9" w:rsidRPr="001B5A08">
        <w:rPr>
          <w:i/>
          <w:iCs/>
          <w:sz w:val="20"/>
        </w:rPr>
        <w:t>hé sono disprezzati a causa sua (</w:t>
      </w:r>
      <w:r w:rsidRPr="001B5A08">
        <w:rPr>
          <w:i/>
          <w:iCs/>
          <w:sz w:val="20"/>
        </w:rPr>
        <w:t>Sir 41, 7</w:t>
      </w:r>
      <w:r w:rsidR="001075D9" w:rsidRPr="001B5A08">
        <w:rPr>
          <w:i/>
          <w:iCs/>
          <w:sz w:val="20"/>
        </w:rPr>
        <w:t xml:space="preserve">). </w:t>
      </w:r>
      <w:r w:rsidRPr="001B5A08">
        <w:rPr>
          <w:i/>
          <w:iCs/>
          <w:sz w:val="20"/>
        </w:rPr>
        <w:t>Guai a voi, uomini empi, che avete abbandonato la legge di Dio altissimo!</w:t>
      </w:r>
      <w:r w:rsidR="001075D9" w:rsidRPr="001B5A08">
        <w:rPr>
          <w:i/>
          <w:iCs/>
          <w:sz w:val="20"/>
        </w:rPr>
        <w:t xml:space="preserve"> (</w:t>
      </w:r>
      <w:r w:rsidRPr="001B5A08">
        <w:rPr>
          <w:i/>
          <w:iCs/>
          <w:sz w:val="20"/>
        </w:rPr>
        <w:t>Sir 41, 8</w:t>
      </w:r>
      <w:r w:rsidR="001075D9" w:rsidRPr="001B5A08">
        <w:rPr>
          <w:i/>
          <w:iCs/>
          <w:sz w:val="20"/>
        </w:rPr>
        <w:t xml:space="preserve">). </w:t>
      </w:r>
      <w:r w:rsidRPr="001B5A08">
        <w:rPr>
          <w:i/>
          <w:iCs/>
          <w:sz w:val="20"/>
        </w:rPr>
        <w:t>Quanto è dalla terra ritornerà alla terra, così gli empi dal</w:t>
      </w:r>
      <w:r w:rsidR="001075D9" w:rsidRPr="001B5A08">
        <w:rPr>
          <w:i/>
          <w:iCs/>
          <w:sz w:val="20"/>
        </w:rPr>
        <w:t>la maledizione alla distruzione (</w:t>
      </w:r>
      <w:r w:rsidRPr="001B5A08">
        <w:rPr>
          <w:i/>
          <w:iCs/>
          <w:sz w:val="20"/>
        </w:rPr>
        <w:t>Sir 41, 10</w:t>
      </w:r>
      <w:r w:rsidR="001075D9" w:rsidRPr="001B5A08">
        <w:rPr>
          <w:i/>
          <w:iCs/>
          <w:sz w:val="20"/>
        </w:rPr>
        <w:t xml:space="preserve">). </w:t>
      </w:r>
      <w:r w:rsidRPr="001B5A08">
        <w:rPr>
          <w:i/>
          <w:iCs/>
          <w:sz w:val="20"/>
        </w:rPr>
        <w:t xml:space="preserve">Perciò il Signore non avrà pietà dei suoi giovani, non si impietosirà degli orfani e delle vedove, perché tutti sono empi e perversi; ogni bocca proferisce parole stolte. Con tutto ciò non si calma la sua ira e </w:t>
      </w:r>
      <w:r w:rsidR="001075D9" w:rsidRPr="001B5A08">
        <w:rPr>
          <w:i/>
          <w:iCs/>
          <w:sz w:val="20"/>
        </w:rPr>
        <w:t>ancora la sua mano rimane stesa (</w:t>
      </w:r>
      <w:r w:rsidRPr="001B5A08">
        <w:rPr>
          <w:i/>
          <w:iCs/>
          <w:sz w:val="20"/>
        </w:rPr>
        <w:t>Is 9, 16</w:t>
      </w:r>
      <w:r w:rsidR="001075D9" w:rsidRPr="001B5A08">
        <w:rPr>
          <w:i/>
          <w:iCs/>
          <w:sz w:val="20"/>
        </w:rPr>
        <w:t xml:space="preserve">). </w:t>
      </w:r>
      <w:r w:rsidRPr="001B5A08">
        <w:rPr>
          <w:i/>
          <w:iCs/>
          <w:sz w:val="20"/>
        </w:rPr>
        <w:t>Contro una nazione empia io la mando e la comando contro un popolo con cui sono in collera perché lo saccheggi, lo depredi e l</w:t>
      </w:r>
      <w:r w:rsidR="001075D9" w:rsidRPr="001B5A08">
        <w:rPr>
          <w:i/>
          <w:iCs/>
          <w:sz w:val="20"/>
        </w:rPr>
        <w:t>o calpesti come fango di strada (</w:t>
      </w:r>
      <w:r w:rsidRPr="001B5A08">
        <w:rPr>
          <w:i/>
          <w:iCs/>
          <w:sz w:val="20"/>
        </w:rPr>
        <w:t>Is 10, 6</w:t>
      </w:r>
      <w:r w:rsidR="001075D9" w:rsidRPr="001B5A08">
        <w:rPr>
          <w:i/>
          <w:iCs/>
          <w:sz w:val="20"/>
        </w:rPr>
        <w:t xml:space="preserve">). </w:t>
      </w:r>
    </w:p>
    <w:p w14:paraId="49DD648C" w14:textId="77777777" w:rsidR="00DD269A" w:rsidRPr="001B5A08" w:rsidRDefault="00DD269A" w:rsidP="001B5A08">
      <w:pPr>
        <w:pStyle w:val="Corpotesto"/>
        <w:rPr>
          <w:i/>
          <w:iCs/>
          <w:sz w:val="20"/>
        </w:rPr>
      </w:pPr>
      <w:r w:rsidRPr="001B5A08">
        <w:rPr>
          <w:i/>
          <w:iCs/>
          <w:sz w:val="20"/>
        </w:rPr>
        <w:t xml:space="preserve">Io punirò il mondo per il male, gli empi per la loro iniquità; farò cessare la superbia dei protervi e </w:t>
      </w:r>
      <w:r w:rsidR="001075D9" w:rsidRPr="001B5A08">
        <w:rPr>
          <w:i/>
          <w:iCs/>
          <w:sz w:val="20"/>
        </w:rPr>
        <w:t>umilierò l'orgoglio dei tiranni (</w:t>
      </w:r>
      <w:r w:rsidRPr="001B5A08">
        <w:rPr>
          <w:i/>
          <w:iCs/>
          <w:sz w:val="20"/>
        </w:rPr>
        <w:t>Is 13, 11</w:t>
      </w:r>
      <w:r w:rsidR="001075D9" w:rsidRPr="001B5A08">
        <w:rPr>
          <w:i/>
          <w:iCs/>
          <w:sz w:val="20"/>
        </w:rPr>
        <w:t xml:space="preserve">). </w:t>
      </w:r>
      <w:r w:rsidRPr="001B5A08">
        <w:rPr>
          <w:i/>
          <w:iCs/>
          <w:sz w:val="20"/>
        </w:rPr>
        <w:t xml:space="preserve">Poiché l'abietto fa discorsi abietti e il suo cuore trama iniquità, per commettere empietà e affermare errori intorno al Signore, per lasciare vuoto lo stomaco dell'affamato e far </w:t>
      </w:r>
      <w:r w:rsidR="001075D9" w:rsidRPr="001B5A08">
        <w:rPr>
          <w:i/>
          <w:iCs/>
          <w:sz w:val="20"/>
        </w:rPr>
        <w:t>mancare la bevanda all'assetato (</w:t>
      </w:r>
      <w:r w:rsidRPr="001B5A08">
        <w:rPr>
          <w:i/>
          <w:iCs/>
          <w:sz w:val="20"/>
        </w:rPr>
        <w:t>Is 32, 6</w:t>
      </w:r>
      <w:r w:rsidR="001075D9" w:rsidRPr="001B5A08">
        <w:rPr>
          <w:i/>
          <w:iCs/>
          <w:sz w:val="20"/>
        </w:rPr>
        <w:t xml:space="preserve">). </w:t>
      </w:r>
      <w:r w:rsidRPr="001B5A08">
        <w:rPr>
          <w:i/>
          <w:iCs/>
          <w:sz w:val="20"/>
        </w:rPr>
        <w:t>Hanno paura in Sion i peccatori, lo spavento si è impadronito degli empi. "Chi di noi può abitare presso un fuoco divorante? Chi di noi p</w:t>
      </w:r>
      <w:r w:rsidR="001075D9" w:rsidRPr="001B5A08">
        <w:rPr>
          <w:i/>
          <w:iCs/>
          <w:sz w:val="20"/>
        </w:rPr>
        <w:t>uò abitare tra fiamme perenni?" (</w:t>
      </w:r>
      <w:r w:rsidRPr="001B5A08">
        <w:rPr>
          <w:i/>
          <w:iCs/>
          <w:sz w:val="20"/>
        </w:rPr>
        <w:t>Is 33, 14</w:t>
      </w:r>
      <w:r w:rsidR="001075D9" w:rsidRPr="001B5A08">
        <w:rPr>
          <w:i/>
          <w:iCs/>
          <w:sz w:val="20"/>
        </w:rPr>
        <w:t xml:space="preserve">). </w:t>
      </w:r>
      <w:r w:rsidRPr="001B5A08">
        <w:rPr>
          <w:i/>
          <w:iCs/>
          <w:sz w:val="20"/>
        </w:rPr>
        <w:t>Gli si diede sepoltura con gli empi, con il ricco fu il suo tumulo, sebbene non avesse commesso violenza né v</w:t>
      </w:r>
      <w:r w:rsidR="001075D9" w:rsidRPr="001B5A08">
        <w:rPr>
          <w:i/>
          <w:iCs/>
          <w:sz w:val="20"/>
        </w:rPr>
        <w:t>i fosse inganno nella sua bocca (</w:t>
      </w:r>
      <w:r w:rsidRPr="001B5A08">
        <w:rPr>
          <w:i/>
          <w:iCs/>
          <w:sz w:val="20"/>
        </w:rPr>
        <w:t>Is 53, 9</w:t>
      </w:r>
      <w:r w:rsidR="001075D9" w:rsidRPr="001B5A08">
        <w:rPr>
          <w:i/>
          <w:iCs/>
          <w:sz w:val="20"/>
        </w:rPr>
        <w:t xml:space="preserve">). </w:t>
      </w:r>
      <w:r w:rsidRPr="001B5A08">
        <w:rPr>
          <w:i/>
          <w:iCs/>
          <w:sz w:val="20"/>
        </w:rPr>
        <w:t>Perciò io gli darò in premio le moltitudini, dei potenti egli farà bottino, perché ha consegnato se stesso alla morte ed è stato annoverato fra gli empi, mentre egli portava il peccato di molti e intercedeva pe</w:t>
      </w:r>
      <w:r w:rsidR="001075D9" w:rsidRPr="001B5A08">
        <w:rPr>
          <w:i/>
          <w:iCs/>
          <w:sz w:val="20"/>
        </w:rPr>
        <w:t>r i peccatori (</w:t>
      </w:r>
      <w:r w:rsidRPr="001B5A08">
        <w:rPr>
          <w:i/>
          <w:iCs/>
          <w:sz w:val="20"/>
        </w:rPr>
        <w:t>Is 53, 12</w:t>
      </w:r>
      <w:r w:rsidR="001075D9" w:rsidRPr="001B5A08">
        <w:rPr>
          <w:i/>
          <w:iCs/>
          <w:sz w:val="20"/>
        </w:rPr>
        <w:t xml:space="preserve">). </w:t>
      </w:r>
    </w:p>
    <w:p w14:paraId="4D671F12" w14:textId="77777777" w:rsidR="00DD269A" w:rsidRPr="001B5A08" w:rsidRDefault="00DD269A" w:rsidP="001B5A08">
      <w:pPr>
        <w:pStyle w:val="Corpotesto"/>
        <w:rPr>
          <w:i/>
          <w:iCs/>
          <w:sz w:val="20"/>
        </w:rPr>
      </w:pPr>
      <w:r w:rsidRPr="001B5A08">
        <w:rPr>
          <w:i/>
          <w:iCs/>
          <w:sz w:val="20"/>
        </w:rPr>
        <w:t>Gli empi sono come un mare agitato che non può calmarsi e le cu</w:t>
      </w:r>
      <w:r w:rsidR="00D075D5" w:rsidRPr="001B5A08">
        <w:rPr>
          <w:i/>
          <w:iCs/>
          <w:sz w:val="20"/>
        </w:rPr>
        <w:t>i acque portan su melma e fango (</w:t>
      </w:r>
      <w:r w:rsidRPr="001B5A08">
        <w:rPr>
          <w:i/>
          <w:iCs/>
          <w:sz w:val="20"/>
        </w:rPr>
        <w:t>Is 57, 20</w:t>
      </w:r>
      <w:r w:rsidR="00D075D5" w:rsidRPr="001B5A08">
        <w:rPr>
          <w:i/>
          <w:iCs/>
          <w:sz w:val="20"/>
        </w:rPr>
        <w:t xml:space="preserve">). </w:t>
      </w:r>
      <w:r w:rsidRPr="001B5A08">
        <w:rPr>
          <w:i/>
          <w:iCs/>
          <w:sz w:val="20"/>
        </w:rPr>
        <w:t>Non v'è pace per gli empi</w:t>
      </w:r>
      <w:r w:rsidR="00D075D5" w:rsidRPr="001B5A08">
        <w:rPr>
          <w:i/>
          <w:iCs/>
          <w:sz w:val="20"/>
        </w:rPr>
        <w:t>, dice il mio Dio (</w:t>
      </w:r>
      <w:r w:rsidRPr="001B5A08">
        <w:rPr>
          <w:i/>
          <w:iCs/>
          <w:sz w:val="20"/>
        </w:rPr>
        <w:t>Is 57, 21</w:t>
      </w:r>
      <w:r w:rsidR="001B5A08" w:rsidRPr="001B5A08">
        <w:rPr>
          <w:i/>
          <w:iCs/>
          <w:sz w:val="20"/>
        </w:rPr>
        <w:t xml:space="preserve">). </w:t>
      </w:r>
      <w:r w:rsidRPr="001B5A08">
        <w:rPr>
          <w:i/>
          <w:iCs/>
          <w:sz w:val="20"/>
        </w:rPr>
        <w:t>Allora lo invocherai e il Signore ti risponderà; implorerai aiuto ed egli dirà: "Eccomi!". Se toglierai di mezzo a te l'oppressione, il puntare il dito e il parlare empi</w:t>
      </w:r>
      <w:r w:rsidR="001B5A08" w:rsidRPr="001B5A08">
        <w:rPr>
          <w:i/>
          <w:iCs/>
          <w:sz w:val="20"/>
        </w:rPr>
        <w:t>o (</w:t>
      </w:r>
      <w:r w:rsidRPr="001B5A08">
        <w:rPr>
          <w:i/>
          <w:iCs/>
          <w:sz w:val="20"/>
        </w:rPr>
        <w:t>Is 58, 9</w:t>
      </w:r>
      <w:r w:rsidR="001B5A08" w:rsidRPr="001B5A08">
        <w:rPr>
          <w:i/>
          <w:iCs/>
          <w:sz w:val="20"/>
        </w:rPr>
        <w:t xml:space="preserve">). </w:t>
      </w:r>
      <w:r w:rsidRPr="001B5A08">
        <w:rPr>
          <w:i/>
          <w:iCs/>
          <w:sz w:val="20"/>
        </w:rPr>
        <w:t>Perché gli empi hanno calpestato il tuo santuario, i nostri avversari hanno profanato il tuo luogo santo?</w:t>
      </w:r>
      <w:r w:rsidR="001B5A08" w:rsidRPr="001B5A08">
        <w:rPr>
          <w:i/>
          <w:iCs/>
          <w:sz w:val="20"/>
        </w:rPr>
        <w:t xml:space="preserve"> (</w:t>
      </w:r>
      <w:r w:rsidRPr="001B5A08">
        <w:rPr>
          <w:i/>
          <w:iCs/>
          <w:sz w:val="20"/>
        </w:rPr>
        <w:t>Is 63, 18</w:t>
      </w:r>
      <w:r w:rsidR="001B5A08" w:rsidRPr="001B5A08">
        <w:rPr>
          <w:i/>
          <w:iCs/>
          <w:sz w:val="20"/>
        </w:rPr>
        <w:t xml:space="preserve">). </w:t>
      </w:r>
      <w:r w:rsidRPr="001B5A08">
        <w:rPr>
          <w:i/>
          <w:iCs/>
          <w:sz w:val="20"/>
        </w:rPr>
        <w:t>Tu sei troppo giusto, Signore, perché io possa discutere con te; ma vorrei solo rivolgerti una parola sulla giustizia. Perché le cose degli empi prosperano? Perché tutti i traditori sono tranquilli?</w:t>
      </w:r>
      <w:r w:rsidR="001B5A08" w:rsidRPr="001B5A08">
        <w:rPr>
          <w:i/>
          <w:iCs/>
          <w:sz w:val="20"/>
        </w:rPr>
        <w:t xml:space="preserve"> (</w:t>
      </w:r>
      <w:r w:rsidRPr="001B5A08">
        <w:rPr>
          <w:i/>
          <w:iCs/>
          <w:sz w:val="20"/>
        </w:rPr>
        <w:t>Ger 12, 1</w:t>
      </w:r>
      <w:r w:rsidR="001B5A08" w:rsidRPr="001B5A08">
        <w:rPr>
          <w:i/>
          <w:iCs/>
          <w:sz w:val="20"/>
        </w:rPr>
        <w:t xml:space="preserve">). </w:t>
      </w:r>
      <w:r w:rsidRPr="001B5A08">
        <w:rPr>
          <w:i/>
          <w:iCs/>
          <w:sz w:val="20"/>
        </w:rPr>
        <w:t xml:space="preserve">Perfino il profeta, perfino il sacerdote sono empi, perfino nella mia casa ho trovato la loro malvagità. Oracolo </w:t>
      </w:r>
      <w:r w:rsidR="001B5A08" w:rsidRPr="001B5A08">
        <w:rPr>
          <w:i/>
          <w:iCs/>
          <w:sz w:val="20"/>
        </w:rPr>
        <w:t>del Signore (</w:t>
      </w:r>
      <w:r w:rsidRPr="001B5A08">
        <w:rPr>
          <w:i/>
          <w:iCs/>
          <w:sz w:val="20"/>
        </w:rPr>
        <w:t>Ger 23, 11</w:t>
      </w:r>
      <w:r w:rsidR="001B5A08" w:rsidRPr="001B5A08">
        <w:rPr>
          <w:i/>
          <w:iCs/>
          <w:sz w:val="20"/>
        </w:rPr>
        <w:t>).</w:t>
      </w:r>
    </w:p>
    <w:p w14:paraId="081FCD5C" w14:textId="77777777" w:rsidR="00DD269A" w:rsidRPr="001B5A08" w:rsidRDefault="00DD269A" w:rsidP="001B5A08">
      <w:pPr>
        <w:pStyle w:val="Corpotesto"/>
        <w:rPr>
          <w:i/>
          <w:iCs/>
          <w:sz w:val="20"/>
        </w:rPr>
      </w:pPr>
      <w:r w:rsidRPr="001B5A08">
        <w:rPr>
          <w:i/>
          <w:iCs/>
          <w:sz w:val="20"/>
        </w:rPr>
        <w:t>Il rumore giunge fino all'estremità della terra, perché il Signore viene a giudizio con le nazioni; egli istruisce il giudizio riguardo a ogni uomo, abbandona gli empi</w:t>
      </w:r>
      <w:r w:rsidR="001B5A08" w:rsidRPr="001B5A08">
        <w:rPr>
          <w:i/>
          <w:iCs/>
          <w:sz w:val="20"/>
        </w:rPr>
        <w:t xml:space="preserve"> alla spada. Parola del Signore (</w:t>
      </w:r>
      <w:r w:rsidRPr="001B5A08">
        <w:rPr>
          <w:i/>
          <w:iCs/>
          <w:sz w:val="20"/>
        </w:rPr>
        <w:t>Ger 25, 31</w:t>
      </w:r>
      <w:r w:rsidR="001B5A08" w:rsidRPr="001B5A08">
        <w:rPr>
          <w:i/>
          <w:iCs/>
          <w:sz w:val="20"/>
        </w:rPr>
        <w:t xml:space="preserve">). </w:t>
      </w:r>
      <w:r w:rsidRPr="001B5A08">
        <w:rPr>
          <w:i/>
          <w:iCs/>
          <w:sz w:val="20"/>
        </w:rPr>
        <w:t xml:space="preserve">Noi abbiamo peccato, siamo stati empi, abbiamo trasgredito, Signore </w:t>
      </w:r>
      <w:r w:rsidR="001B5A08" w:rsidRPr="001B5A08">
        <w:rPr>
          <w:i/>
          <w:iCs/>
          <w:sz w:val="20"/>
        </w:rPr>
        <w:t>Dio nostro, i tuoi comandamenti (</w:t>
      </w:r>
      <w:r w:rsidRPr="001B5A08">
        <w:rPr>
          <w:i/>
          <w:iCs/>
          <w:sz w:val="20"/>
        </w:rPr>
        <w:t>Bar 2, 12</w:t>
      </w:r>
      <w:r w:rsidR="001B5A08" w:rsidRPr="001B5A08">
        <w:rPr>
          <w:i/>
          <w:iCs/>
          <w:sz w:val="20"/>
        </w:rPr>
        <w:t xml:space="preserve">). </w:t>
      </w:r>
      <w:r w:rsidRPr="001B5A08">
        <w:rPr>
          <w:i/>
          <w:iCs/>
          <w:sz w:val="20"/>
        </w:rPr>
        <w:t>Essa si è ribellata con empietà alle mie leggi più delle genti e ai miei statuti più dei paesi che la circondano: hanno disprezzato i miei decreti e non han cammin</w:t>
      </w:r>
      <w:r w:rsidR="001B5A08" w:rsidRPr="001B5A08">
        <w:rPr>
          <w:i/>
          <w:iCs/>
          <w:sz w:val="20"/>
        </w:rPr>
        <w:t>ato secondo i miei comandamenti (</w:t>
      </w:r>
      <w:r w:rsidRPr="001B5A08">
        <w:rPr>
          <w:i/>
          <w:iCs/>
          <w:sz w:val="20"/>
        </w:rPr>
        <w:t>Ez 5, 6</w:t>
      </w:r>
      <w:r w:rsidR="001B5A08" w:rsidRPr="001B5A08">
        <w:rPr>
          <w:i/>
          <w:iCs/>
          <w:sz w:val="20"/>
        </w:rPr>
        <w:t xml:space="preserve">). </w:t>
      </w:r>
      <w:r w:rsidRPr="001B5A08">
        <w:rPr>
          <w:i/>
          <w:iCs/>
          <w:sz w:val="20"/>
        </w:rPr>
        <w:t xml:space="preserve">A te, sconsacrato, empio principe d'Israele, di cui è giunto il giorno con il </w:t>
      </w:r>
      <w:r w:rsidR="001B5A08" w:rsidRPr="001B5A08">
        <w:rPr>
          <w:i/>
          <w:iCs/>
          <w:sz w:val="20"/>
        </w:rPr>
        <w:t>tempo della tua iniquità finale (</w:t>
      </w:r>
      <w:r w:rsidRPr="001B5A08">
        <w:rPr>
          <w:i/>
          <w:iCs/>
          <w:sz w:val="20"/>
        </w:rPr>
        <w:t>Ez 21, 30</w:t>
      </w:r>
      <w:r w:rsidR="001B5A08" w:rsidRPr="001B5A08">
        <w:rPr>
          <w:i/>
          <w:iCs/>
          <w:sz w:val="20"/>
        </w:rPr>
        <w:t xml:space="preserve">). </w:t>
      </w:r>
    </w:p>
    <w:p w14:paraId="4715F167" w14:textId="77777777" w:rsidR="00DD269A" w:rsidRPr="001B5A08" w:rsidRDefault="000E0813" w:rsidP="001B5A08">
      <w:pPr>
        <w:pStyle w:val="Corpotesto"/>
        <w:rPr>
          <w:i/>
          <w:iCs/>
          <w:sz w:val="20"/>
        </w:rPr>
      </w:pPr>
      <w:r w:rsidRPr="001B5A08">
        <w:rPr>
          <w:i/>
          <w:iCs/>
          <w:sz w:val="20"/>
        </w:rPr>
        <w:t xml:space="preserve">Mentre </w:t>
      </w:r>
      <w:r w:rsidR="00DD269A" w:rsidRPr="001B5A08">
        <w:rPr>
          <w:i/>
          <w:iCs/>
          <w:sz w:val="20"/>
        </w:rPr>
        <w:t>tu hai false visioni e ti si predicono sorti bugiarde, la spada sarà messa alla gola degli empi perversi, il cui giorno è venuto</w:t>
      </w:r>
      <w:r w:rsidR="001B5A08" w:rsidRPr="001B5A08">
        <w:rPr>
          <w:i/>
          <w:iCs/>
          <w:sz w:val="20"/>
        </w:rPr>
        <w:t>, al colmo della loro malvagità (</w:t>
      </w:r>
      <w:r w:rsidR="00DD269A" w:rsidRPr="001B5A08">
        <w:rPr>
          <w:i/>
          <w:iCs/>
          <w:sz w:val="20"/>
        </w:rPr>
        <w:t>Ez 21, 34</w:t>
      </w:r>
      <w:r w:rsidR="001B5A08" w:rsidRPr="001B5A08">
        <w:rPr>
          <w:i/>
          <w:iCs/>
          <w:sz w:val="20"/>
        </w:rPr>
        <w:t xml:space="preserve">). </w:t>
      </w:r>
      <w:r w:rsidRPr="001B5A08">
        <w:rPr>
          <w:i/>
          <w:iCs/>
          <w:sz w:val="20"/>
        </w:rPr>
        <w:t>Io lo diedi in balìa di un principe di popoli; lo rigettai a causa della sua empi</w:t>
      </w:r>
      <w:r w:rsidR="001B5A08" w:rsidRPr="001B5A08">
        <w:rPr>
          <w:i/>
          <w:iCs/>
          <w:sz w:val="20"/>
        </w:rPr>
        <w:t>età (</w:t>
      </w:r>
      <w:r w:rsidR="00DD269A" w:rsidRPr="001B5A08">
        <w:rPr>
          <w:i/>
          <w:iCs/>
          <w:sz w:val="20"/>
        </w:rPr>
        <w:t>Ez 31, 11</w:t>
      </w:r>
      <w:r w:rsidR="001B5A08" w:rsidRPr="001B5A08">
        <w:rPr>
          <w:i/>
          <w:iCs/>
          <w:sz w:val="20"/>
        </w:rPr>
        <w:t xml:space="preserve">). </w:t>
      </w:r>
      <w:r w:rsidRPr="001B5A08">
        <w:rPr>
          <w:i/>
          <w:iCs/>
          <w:sz w:val="20"/>
        </w:rPr>
        <w:t>Se io dico all'empio: Empio tu morirai, e tu non parli per distoglier l'empio dalla sua condotta, egli, l'empio, morirà per la sua iniquità; ma dell</w:t>
      </w:r>
      <w:r w:rsidR="001B5A08" w:rsidRPr="001B5A08">
        <w:rPr>
          <w:i/>
          <w:iCs/>
          <w:sz w:val="20"/>
        </w:rPr>
        <w:t>a sua morte chiederò conto a te (</w:t>
      </w:r>
      <w:r w:rsidR="00DD269A" w:rsidRPr="001B5A08">
        <w:rPr>
          <w:i/>
          <w:iCs/>
          <w:sz w:val="20"/>
        </w:rPr>
        <w:t>Ez 33, 8</w:t>
      </w:r>
      <w:r w:rsidR="001B5A08" w:rsidRPr="001B5A08">
        <w:rPr>
          <w:i/>
          <w:iCs/>
          <w:sz w:val="20"/>
        </w:rPr>
        <w:t xml:space="preserve">). </w:t>
      </w:r>
      <w:r w:rsidRPr="001B5A08">
        <w:rPr>
          <w:i/>
          <w:iCs/>
          <w:sz w:val="20"/>
        </w:rPr>
        <w:t>Ci hai dato in potere dei nostri nemici, ingiusti, i peggiori fra gli empi, e di un re iniquo, il</w:t>
      </w:r>
      <w:r w:rsidR="001B5A08" w:rsidRPr="001B5A08">
        <w:rPr>
          <w:i/>
          <w:iCs/>
          <w:sz w:val="20"/>
        </w:rPr>
        <w:t xml:space="preserve"> più malvagio su tutta la terra (</w:t>
      </w:r>
      <w:r w:rsidR="00DD269A" w:rsidRPr="001B5A08">
        <w:rPr>
          <w:i/>
          <w:iCs/>
          <w:sz w:val="20"/>
        </w:rPr>
        <w:t xml:space="preserve">Dn 3, </w:t>
      </w:r>
      <w:r w:rsidR="00DD269A" w:rsidRPr="001B5A08">
        <w:rPr>
          <w:i/>
          <w:iCs/>
          <w:sz w:val="20"/>
        </w:rPr>
        <w:lastRenderedPageBreak/>
        <w:t>32</w:t>
      </w:r>
      <w:r w:rsidR="001B5A08" w:rsidRPr="001B5A08">
        <w:rPr>
          <w:i/>
          <w:iCs/>
          <w:sz w:val="20"/>
        </w:rPr>
        <w:t xml:space="preserve">). </w:t>
      </w:r>
      <w:r w:rsidRPr="001B5A08">
        <w:rPr>
          <w:i/>
          <w:iCs/>
          <w:sz w:val="20"/>
        </w:rPr>
        <w:t>Abbiamo peccato e abbiamo operato da malvagi e da empi, siamo stati ribelli, ci siamo allontanati dai tuoi comandamenti e dalle tue leggi!</w:t>
      </w:r>
      <w:r w:rsidR="001B5A08" w:rsidRPr="001B5A08">
        <w:rPr>
          <w:i/>
          <w:iCs/>
          <w:sz w:val="20"/>
        </w:rPr>
        <w:t xml:space="preserve"> (</w:t>
      </w:r>
      <w:r w:rsidR="00DD269A" w:rsidRPr="001B5A08">
        <w:rPr>
          <w:i/>
          <w:iCs/>
          <w:sz w:val="20"/>
        </w:rPr>
        <w:t>Dn 9, 5</w:t>
      </w:r>
      <w:r w:rsidR="001B5A08" w:rsidRPr="001B5A08">
        <w:rPr>
          <w:i/>
          <w:iCs/>
          <w:sz w:val="20"/>
        </w:rPr>
        <w:t xml:space="preserve">). </w:t>
      </w:r>
    </w:p>
    <w:p w14:paraId="2FDAD1FD" w14:textId="77777777" w:rsidR="00DD269A" w:rsidRPr="001B5A08" w:rsidRDefault="000E0813" w:rsidP="001B5A08">
      <w:pPr>
        <w:pStyle w:val="Corpotesto"/>
        <w:rPr>
          <w:i/>
          <w:iCs/>
          <w:sz w:val="20"/>
        </w:rPr>
      </w:pPr>
      <w:r w:rsidRPr="001B5A08">
        <w:rPr>
          <w:i/>
          <w:iCs/>
          <w:sz w:val="20"/>
        </w:rPr>
        <w:t>Signore Dio nostro, che hai fatto uscire il tuo popolo dall'Egitto con mano forte e ti sei fatto un nome, come è oggi, noi abbiamo peccato, abbiamo agito da empi</w:t>
      </w:r>
      <w:r w:rsidR="001B5A08" w:rsidRPr="001B5A08">
        <w:rPr>
          <w:i/>
          <w:iCs/>
          <w:sz w:val="20"/>
        </w:rPr>
        <w:t xml:space="preserve"> (</w:t>
      </w:r>
      <w:r w:rsidR="00DD269A" w:rsidRPr="001B5A08">
        <w:rPr>
          <w:i/>
          <w:iCs/>
          <w:sz w:val="20"/>
        </w:rPr>
        <w:t>Dn 9, 15</w:t>
      </w:r>
      <w:r w:rsidR="001B5A08" w:rsidRPr="001B5A08">
        <w:rPr>
          <w:i/>
          <w:iCs/>
          <w:sz w:val="20"/>
        </w:rPr>
        <w:t xml:space="preserve">). </w:t>
      </w:r>
      <w:r w:rsidRPr="001B5A08">
        <w:rPr>
          <w:i/>
          <w:iCs/>
          <w:sz w:val="20"/>
        </w:rPr>
        <w:t>Molti saranno purificati, resi candidi, integri, ma gli empi agiranno empiamente: nessuno degli empi intenderà queste c</w:t>
      </w:r>
      <w:r w:rsidR="001B5A08" w:rsidRPr="001B5A08">
        <w:rPr>
          <w:i/>
          <w:iCs/>
          <w:sz w:val="20"/>
        </w:rPr>
        <w:t>ose, ma i saggi le intenderanno (</w:t>
      </w:r>
      <w:r w:rsidR="00DD269A" w:rsidRPr="001B5A08">
        <w:rPr>
          <w:i/>
          <w:iCs/>
          <w:sz w:val="20"/>
        </w:rPr>
        <w:t>Dn 12, 10</w:t>
      </w:r>
      <w:r w:rsidR="001B5A08" w:rsidRPr="001B5A08">
        <w:rPr>
          <w:i/>
          <w:iCs/>
          <w:sz w:val="20"/>
        </w:rPr>
        <w:t xml:space="preserve">). </w:t>
      </w:r>
      <w:r w:rsidRPr="001B5A08">
        <w:rPr>
          <w:i/>
          <w:iCs/>
          <w:sz w:val="20"/>
        </w:rPr>
        <w:t>Avete arato empietà e mietuto ingiustizia, avete mangiato il frutto della menzogna. Poichè hai riposto fiducia nei tuoi carri e nella</w:t>
      </w:r>
      <w:r w:rsidR="001B5A08" w:rsidRPr="001B5A08">
        <w:rPr>
          <w:i/>
          <w:iCs/>
          <w:sz w:val="20"/>
        </w:rPr>
        <w:t xml:space="preserve"> moltitudine dei tuoi guerrieri (</w:t>
      </w:r>
      <w:r w:rsidR="00DD269A" w:rsidRPr="001B5A08">
        <w:rPr>
          <w:i/>
          <w:iCs/>
          <w:sz w:val="20"/>
        </w:rPr>
        <w:t>Os 10, 13</w:t>
      </w:r>
      <w:r w:rsidR="001B5A08" w:rsidRPr="001B5A08">
        <w:rPr>
          <w:i/>
          <w:iCs/>
          <w:sz w:val="20"/>
        </w:rPr>
        <w:t xml:space="preserve">). </w:t>
      </w:r>
      <w:r w:rsidRPr="001B5A08">
        <w:rPr>
          <w:i/>
          <w:iCs/>
          <w:sz w:val="20"/>
        </w:rPr>
        <w:t>Distruggerò uomini e bestie; sterminerò gli uccelli del cielo e i pesci del mare, abbatterò gli empi; sterminerò l'uomo d</w:t>
      </w:r>
      <w:r w:rsidR="001B5A08" w:rsidRPr="001B5A08">
        <w:rPr>
          <w:i/>
          <w:iCs/>
          <w:sz w:val="20"/>
        </w:rPr>
        <w:t>alla terra. Oracolo del Signore (</w:t>
      </w:r>
      <w:r w:rsidR="00DD269A" w:rsidRPr="001B5A08">
        <w:rPr>
          <w:i/>
          <w:iCs/>
          <w:sz w:val="20"/>
        </w:rPr>
        <w:t>Sof 1, 3</w:t>
      </w:r>
      <w:r w:rsidR="001B5A08" w:rsidRPr="001B5A08">
        <w:rPr>
          <w:i/>
          <w:iCs/>
          <w:sz w:val="20"/>
        </w:rPr>
        <w:t xml:space="preserve">). </w:t>
      </w:r>
      <w:r w:rsidRPr="001B5A08">
        <w:rPr>
          <w:i/>
          <w:iCs/>
          <w:sz w:val="20"/>
        </w:rPr>
        <w:t xml:space="preserve">Se Edom dicesse: "Siamo stati distrutti, ma ci rialzeremo dalle nostre rovine!", il Signore degli Eserciti dichiara: Essi ricostruiranno: ma io demolirò. Saranno chiamati Regione empia e Popolo contro cui </w:t>
      </w:r>
      <w:r w:rsidR="001B5A08" w:rsidRPr="001B5A08">
        <w:rPr>
          <w:i/>
          <w:iCs/>
          <w:sz w:val="20"/>
        </w:rPr>
        <w:t>il Signore è adirato per sempre (</w:t>
      </w:r>
      <w:r w:rsidR="00DD269A" w:rsidRPr="001B5A08">
        <w:rPr>
          <w:i/>
          <w:iCs/>
          <w:sz w:val="20"/>
        </w:rPr>
        <w:t>Ml 1, 4</w:t>
      </w:r>
      <w:r w:rsidR="001B5A08" w:rsidRPr="001B5A08">
        <w:rPr>
          <w:i/>
          <w:iCs/>
          <w:sz w:val="20"/>
        </w:rPr>
        <w:t xml:space="preserve">). </w:t>
      </w:r>
    </w:p>
    <w:p w14:paraId="78B69B04" w14:textId="77777777" w:rsidR="00DD269A" w:rsidRPr="001B5A08" w:rsidRDefault="000E0813" w:rsidP="001B5A08">
      <w:pPr>
        <w:pStyle w:val="Corpotesto"/>
        <w:rPr>
          <w:i/>
          <w:iCs/>
          <w:sz w:val="20"/>
        </w:rPr>
      </w:pPr>
      <w:r w:rsidRPr="001B5A08">
        <w:rPr>
          <w:i/>
          <w:iCs/>
          <w:sz w:val="20"/>
        </w:rPr>
        <w:t>Calpesterete gli empi ridotti in cenere sotto le piante dei vostri piedi nel giorno che io preparo,</w:t>
      </w:r>
      <w:r w:rsidR="001B5A08" w:rsidRPr="001B5A08">
        <w:rPr>
          <w:i/>
          <w:iCs/>
          <w:sz w:val="20"/>
        </w:rPr>
        <w:t xml:space="preserve"> dice il Signore degli Eserciti (</w:t>
      </w:r>
      <w:r w:rsidR="00DD269A" w:rsidRPr="001B5A08">
        <w:rPr>
          <w:i/>
          <w:iCs/>
          <w:sz w:val="20"/>
        </w:rPr>
        <w:t>Ml 3, 21</w:t>
      </w:r>
      <w:r w:rsidR="001B5A08" w:rsidRPr="001B5A08">
        <w:rPr>
          <w:i/>
          <w:iCs/>
          <w:sz w:val="20"/>
        </w:rPr>
        <w:t xml:space="preserve">). </w:t>
      </w:r>
      <w:r w:rsidRPr="001B5A08">
        <w:rPr>
          <w:i/>
          <w:iCs/>
          <w:sz w:val="20"/>
        </w:rPr>
        <w:t>Dopo che, secondo il prestabilito disegno e la prescienza di Dio, fu consegnato a voi, voi l'avete inchiodato sulla croce per mano di empi</w:t>
      </w:r>
      <w:r w:rsidR="001B5A08" w:rsidRPr="001B5A08">
        <w:rPr>
          <w:i/>
          <w:iCs/>
          <w:sz w:val="20"/>
        </w:rPr>
        <w:t xml:space="preserve"> e l'avete ucciso (</w:t>
      </w:r>
      <w:r w:rsidR="00DD269A" w:rsidRPr="001B5A08">
        <w:rPr>
          <w:i/>
          <w:iCs/>
          <w:sz w:val="20"/>
        </w:rPr>
        <w:t>At 2, 23</w:t>
      </w:r>
      <w:r w:rsidR="001B5A08" w:rsidRPr="001B5A08">
        <w:rPr>
          <w:i/>
          <w:iCs/>
          <w:sz w:val="20"/>
        </w:rPr>
        <w:t xml:space="preserve">). </w:t>
      </w:r>
      <w:r w:rsidRPr="001B5A08">
        <w:rPr>
          <w:i/>
          <w:iCs/>
          <w:sz w:val="20"/>
        </w:rPr>
        <w:t>In realtà l'ira di Dio si rivela dal cielo contro ogni empietà e ogni ingiustizia di uomini che soffo</w:t>
      </w:r>
      <w:r w:rsidR="001B5A08" w:rsidRPr="001B5A08">
        <w:rPr>
          <w:i/>
          <w:iCs/>
          <w:sz w:val="20"/>
        </w:rPr>
        <w:t>cano la verità nell'ingiustizia (</w:t>
      </w:r>
      <w:r w:rsidR="00DD269A" w:rsidRPr="001B5A08">
        <w:rPr>
          <w:i/>
          <w:iCs/>
          <w:sz w:val="20"/>
        </w:rPr>
        <w:t>Rm 1, 18</w:t>
      </w:r>
      <w:r w:rsidR="001B5A08" w:rsidRPr="001B5A08">
        <w:rPr>
          <w:i/>
          <w:iCs/>
          <w:sz w:val="20"/>
        </w:rPr>
        <w:t xml:space="preserve">). </w:t>
      </w:r>
      <w:r w:rsidRPr="001B5A08">
        <w:rPr>
          <w:i/>
          <w:iCs/>
          <w:sz w:val="20"/>
        </w:rPr>
        <w:t>Infatti, mentre noi eravamo ancora peccatori, Cristo morì per gli empi</w:t>
      </w:r>
      <w:r w:rsidR="001B5A08" w:rsidRPr="001B5A08">
        <w:rPr>
          <w:i/>
          <w:iCs/>
          <w:sz w:val="20"/>
        </w:rPr>
        <w:t xml:space="preserve"> nel tempo stabilito (</w:t>
      </w:r>
      <w:r w:rsidR="00DD269A" w:rsidRPr="001B5A08">
        <w:rPr>
          <w:i/>
          <w:iCs/>
          <w:sz w:val="20"/>
        </w:rPr>
        <w:t>Rm 5, 6</w:t>
      </w:r>
      <w:r w:rsidR="001B5A08" w:rsidRPr="001B5A08">
        <w:rPr>
          <w:i/>
          <w:iCs/>
          <w:sz w:val="20"/>
        </w:rPr>
        <w:t xml:space="preserve">). </w:t>
      </w:r>
      <w:r w:rsidRPr="001B5A08">
        <w:rPr>
          <w:i/>
          <w:iCs/>
          <w:sz w:val="20"/>
        </w:rPr>
        <w:t>Allora tutto Israele sarà salvato come sta scritto: Da Sion uscirà il liberatore, egli toglierà le empi</w:t>
      </w:r>
      <w:r w:rsidR="001B5A08" w:rsidRPr="001B5A08">
        <w:rPr>
          <w:i/>
          <w:iCs/>
          <w:sz w:val="20"/>
        </w:rPr>
        <w:t>età da Giacobbe (</w:t>
      </w:r>
      <w:r w:rsidR="00DD269A" w:rsidRPr="001B5A08">
        <w:rPr>
          <w:i/>
          <w:iCs/>
          <w:sz w:val="20"/>
        </w:rPr>
        <w:t>Rm 11, 26</w:t>
      </w:r>
      <w:r w:rsidR="001B5A08" w:rsidRPr="001B5A08">
        <w:rPr>
          <w:i/>
          <w:iCs/>
          <w:sz w:val="20"/>
        </w:rPr>
        <w:t xml:space="preserve">). </w:t>
      </w:r>
      <w:r w:rsidRPr="001B5A08">
        <w:rPr>
          <w:i/>
          <w:iCs/>
          <w:sz w:val="20"/>
        </w:rPr>
        <w:t>E con ogni sorta di empio inganno per quelli che vanno in rovina perché non hanno accolto l'amor</w:t>
      </w:r>
      <w:r w:rsidR="001B5A08" w:rsidRPr="001B5A08">
        <w:rPr>
          <w:i/>
          <w:iCs/>
          <w:sz w:val="20"/>
        </w:rPr>
        <w:t>e della verità per essere salvi (</w:t>
      </w:r>
      <w:r w:rsidR="00DD269A" w:rsidRPr="001B5A08">
        <w:rPr>
          <w:i/>
          <w:iCs/>
          <w:sz w:val="20"/>
        </w:rPr>
        <w:t>2Ts 2, 10</w:t>
      </w:r>
      <w:r w:rsidR="001B5A08" w:rsidRPr="001B5A08">
        <w:rPr>
          <w:i/>
          <w:iCs/>
          <w:sz w:val="20"/>
        </w:rPr>
        <w:t xml:space="preserve">). </w:t>
      </w:r>
    </w:p>
    <w:p w14:paraId="1065ECEE" w14:textId="77777777" w:rsidR="00DD269A" w:rsidRPr="001B5A08" w:rsidRDefault="000E0813" w:rsidP="001B5A08">
      <w:pPr>
        <w:pStyle w:val="Corpotesto"/>
        <w:rPr>
          <w:i/>
          <w:iCs/>
          <w:sz w:val="20"/>
        </w:rPr>
      </w:pPr>
      <w:r w:rsidRPr="001B5A08">
        <w:rPr>
          <w:i/>
          <w:iCs/>
          <w:sz w:val="20"/>
        </w:rPr>
        <w:t>Sono convinto che la legge non è fatta per il giusto, ma per gli iniqui e i ribelli, per gli empi e i peccatori, per i sacrileghi e i profanatori, per i parricidi e</w:t>
      </w:r>
      <w:r w:rsidR="001B5A08" w:rsidRPr="001B5A08">
        <w:rPr>
          <w:i/>
          <w:iCs/>
          <w:sz w:val="20"/>
        </w:rPr>
        <w:t xml:space="preserve"> i matricidi, per gli assassini (</w:t>
      </w:r>
      <w:r w:rsidR="00DD269A" w:rsidRPr="001B5A08">
        <w:rPr>
          <w:i/>
          <w:iCs/>
          <w:sz w:val="20"/>
        </w:rPr>
        <w:t>1Tm 1, 9</w:t>
      </w:r>
      <w:r w:rsidR="001B5A08" w:rsidRPr="001B5A08">
        <w:rPr>
          <w:i/>
          <w:iCs/>
          <w:sz w:val="20"/>
        </w:rPr>
        <w:t xml:space="preserve">). </w:t>
      </w:r>
      <w:r w:rsidRPr="001B5A08">
        <w:rPr>
          <w:i/>
          <w:iCs/>
          <w:sz w:val="20"/>
        </w:rPr>
        <w:t>Non risparmiò il mondo antico, ma tuttavia con altri sette salvò Noè, banditore di giustizia, mentre faceva piombare il diluvio su un mondo di empi</w:t>
      </w:r>
      <w:r w:rsidR="001B5A08" w:rsidRPr="001B5A08">
        <w:rPr>
          <w:i/>
          <w:iCs/>
          <w:sz w:val="20"/>
        </w:rPr>
        <w:t xml:space="preserve"> (</w:t>
      </w:r>
      <w:r w:rsidR="00DD269A" w:rsidRPr="001B5A08">
        <w:rPr>
          <w:i/>
          <w:iCs/>
          <w:sz w:val="20"/>
        </w:rPr>
        <w:t>2Pt 2, 5</w:t>
      </w:r>
      <w:r w:rsidR="001B5A08" w:rsidRPr="001B5A08">
        <w:rPr>
          <w:i/>
          <w:iCs/>
          <w:sz w:val="20"/>
        </w:rPr>
        <w:t xml:space="preserve">). </w:t>
      </w:r>
      <w:r w:rsidRPr="001B5A08">
        <w:rPr>
          <w:i/>
          <w:iCs/>
          <w:sz w:val="20"/>
        </w:rPr>
        <w:t>Condannò alla distruzione le città di Sòdoma e Gomorra, riducendole in cenere, ponendo un esempio a quanti sarebbero vissuti empi</w:t>
      </w:r>
      <w:r w:rsidR="001B5A08" w:rsidRPr="001B5A08">
        <w:rPr>
          <w:i/>
          <w:iCs/>
          <w:sz w:val="20"/>
        </w:rPr>
        <w:t>amente (</w:t>
      </w:r>
      <w:r w:rsidR="00DD269A" w:rsidRPr="001B5A08">
        <w:rPr>
          <w:i/>
          <w:iCs/>
          <w:sz w:val="20"/>
        </w:rPr>
        <w:t>2Pt 2, 6</w:t>
      </w:r>
      <w:r w:rsidR="001B5A08" w:rsidRPr="001B5A08">
        <w:rPr>
          <w:i/>
          <w:iCs/>
          <w:sz w:val="20"/>
        </w:rPr>
        <w:t xml:space="preserve">). </w:t>
      </w:r>
      <w:r w:rsidRPr="001B5A08">
        <w:rPr>
          <w:i/>
          <w:iCs/>
          <w:sz w:val="20"/>
        </w:rPr>
        <w:t xml:space="preserve">Il Signore sa liberare i pii dalla prova e serbare gli empi per il </w:t>
      </w:r>
      <w:r w:rsidR="001B5A08" w:rsidRPr="001B5A08">
        <w:rPr>
          <w:i/>
          <w:iCs/>
          <w:sz w:val="20"/>
        </w:rPr>
        <w:t>castigo nel giorno del giudizio (</w:t>
      </w:r>
      <w:r w:rsidR="00DD269A" w:rsidRPr="001B5A08">
        <w:rPr>
          <w:i/>
          <w:iCs/>
          <w:sz w:val="20"/>
        </w:rPr>
        <w:t>2Pt 2, 9</w:t>
      </w:r>
      <w:r w:rsidR="001B5A08" w:rsidRPr="001B5A08">
        <w:rPr>
          <w:i/>
          <w:iCs/>
          <w:sz w:val="20"/>
        </w:rPr>
        <w:t xml:space="preserve">). </w:t>
      </w:r>
      <w:r w:rsidRPr="001B5A08">
        <w:rPr>
          <w:i/>
          <w:iCs/>
          <w:sz w:val="20"/>
        </w:rPr>
        <w:t>Ora, i cieli e la terra attuali sono conservati dalla medesima parola, riservati al fuoco per il giorno del giudizio e della rovina degli empi</w:t>
      </w:r>
      <w:r w:rsidR="001B5A08" w:rsidRPr="001B5A08">
        <w:rPr>
          <w:i/>
          <w:iCs/>
          <w:sz w:val="20"/>
        </w:rPr>
        <w:t xml:space="preserve"> (</w:t>
      </w:r>
      <w:r w:rsidR="00DD269A" w:rsidRPr="001B5A08">
        <w:rPr>
          <w:i/>
          <w:iCs/>
          <w:sz w:val="20"/>
        </w:rPr>
        <w:t>2Pt 3, 7</w:t>
      </w:r>
      <w:r w:rsidR="001B5A08" w:rsidRPr="001B5A08">
        <w:rPr>
          <w:i/>
          <w:iCs/>
          <w:sz w:val="20"/>
        </w:rPr>
        <w:t xml:space="preserve">). </w:t>
      </w:r>
      <w:r w:rsidRPr="001B5A08">
        <w:rPr>
          <w:i/>
          <w:iCs/>
          <w:sz w:val="20"/>
        </w:rPr>
        <w:t>Voi dunque, carissimi, essendo stati preavvisati, state in guardia per non venir meno nella vostra fermezza, travolti anche voi dall'errore degli empi</w:t>
      </w:r>
      <w:r w:rsidR="001B5A08" w:rsidRPr="001B5A08">
        <w:rPr>
          <w:i/>
          <w:iCs/>
          <w:sz w:val="20"/>
        </w:rPr>
        <w:t xml:space="preserve"> (</w:t>
      </w:r>
      <w:r w:rsidR="00DD269A" w:rsidRPr="001B5A08">
        <w:rPr>
          <w:i/>
          <w:iCs/>
          <w:sz w:val="20"/>
        </w:rPr>
        <w:t>2Pt 3, 17</w:t>
      </w:r>
      <w:r w:rsidR="001B5A08" w:rsidRPr="001B5A08">
        <w:rPr>
          <w:i/>
          <w:iCs/>
          <w:sz w:val="20"/>
        </w:rPr>
        <w:t xml:space="preserve">). </w:t>
      </w:r>
    </w:p>
    <w:p w14:paraId="313F1F55" w14:textId="77777777" w:rsidR="00DD269A" w:rsidRPr="001B5A08" w:rsidRDefault="000E0813" w:rsidP="001B5A08">
      <w:pPr>
        <w:pStyle w:val="Corpotesto"/>
        <w:rPr>
          <w:i/>
          <w:iCs/>
          <w:sz w:val="20"/>
        </w:rPr>
      </w:pPr>
      <w:r w:rsidRPr="001B5A08">
        <w:rPr>
          <w:i/>
          <w:iCs/>
          <w:sz w:val="20"/>
        </w:rPr>
        <w:t>Si sono infiltrati infatti tra voi alcuni individui - i quali sono già stati segnati da tempo per questa condanna - empi che trovano pretesto alla loro dissolutezza nella grazia del nostro Dio, rinnegando il nostro unico padrone e s</w:t>
      </w:r>
      <w:r w:rsidR="001B5A08" w:rsidRPr="001B5A08">
        <w:rPr>
          <w:i/>
          <w:iCs/>
          <w:sz w:val="20"/>
        </w:rPr>
        <w:t>ignore Gesù Cristo (</w:t>
      </w:r>
      <w:r w:rsidR="00DD269A" w:rsidRPr="001B5A08">
        <w:rPr>
          <w:i/>
          <w:iCs/>
          <w:sz w:val="20"/>
        </w:rPr>
        <w:t>Gd 1, 4</w:t>
      </w:r>
      <w:r w:rsidR="001B5A08" w:rsidRPr="001B5A08">
        <w:rPr>
          <w:i/>
          <w:iCs/>
          <w:sz w:val="20"/>
        </w:rPr>
        <w:t xml:space="preserve">). </w:t>
      </w:r>
      <w:r w:rsidRPr="001B5A08">
        <w:rPr>
          <w:i/>
          <w:iCs/>
          <w:sz w:val="20"/>
        </w:rPr>
        <w:t>e per convincere tutti gli empi di tutte le opere di empietà che hanno commesso e di tutti gli insulti che peccatori empi h</w:t>
      </w:r>
      <w:r w:rsidR="001B5A08" w:rsidRPr="001B5A08">
        <w:rPr>
          <w:i/>
          <w:iCs/>
          <w:sz w:val="20"/>
        </w:rPr>
        <w:t>anno pronunziato contro di lui" (</w:t>
      </w:r>
      <w:r w:rsidR="00DD269A" w:rsidRPr="001B5A08">
        <w:rPr>
          <w:i/>
          <w:iCs/>
          <w:sz w:val="20"/>
        </w:rPr>
        <w:t>Gd 1, 15</w:t>
      </w:r>
      <w:r w:rsidR="001B5A08" w:rsidRPr="001B5A08">
        <w:rPr>
          <w:i/>
          <w:iCs/>
          <w:sz w:val="20"/>
        </w:rPr>
        <w:t xml:space="preserve">). </w:t>
      </w:r>
      <w:r w:rsidRPr="001B5A08">
        <w:rPr>
          <w:i/>
          <w:iCs/>
          <w:sz w:val="20"/>
        </w:rPr>
        <w:t>Essi vi dicevano: "Alla fine dei tempi vi saranno impostori, che si comporteranno secondo le loro empi</w:t>
      </w:r>
      <w:r w:rsidR="001B5A08" w:rsidRPr="001B5A08">
        <w:rPr>
          <w:i/>
          <w:iCs/>
          <w:sz w:val="20"/>
        </w:rPr>
        <w:t>e passioni" (</w:t>
      </w:r>
      <w:r w:rsidR="00DD269A" w:rsidRPr="001B5A08">
        <w:rPr>
          <w:i/>
          <w:iCs/>
          <w:sz w:val="20"/>
        </w:rPr>
        <w:t>Gd 1, 18</w:t>
      </w:r>
      <w:r w:rsidR="001B5A08" w:rsidRPr="001B5A08">
        <w:rPr>
          <w:i/>
          <w:iCs/>
          <w:sz w:val="20"/>
        </w:rPr>
        <w:t xml:space="preserve">). </w:t>
      </w:r>
    </w:p>
    <w:p w14:paraId="5DA1D48C" w14:textId="77777777" w:rsidR="00DD6DA5" w:rsidRDefault="000E0813" w:rsidP="00DD6DA5">
      <w:pPr>
        <w:pStyle w:val="Corpotesto"/>
      </w:pPr>
      <w:r>
        <w:t>Gli empi sono quanti hanno consegnato la loro vita al male. Costoro non conoscono il bene. Lo odiano. Di male si nutrono e il loro frutto è solo male.</w:t>
      </w:r>
    </w:p>
    <w:p w14:paraId="2463E271" w14:textId="77777777" w:rsidR="000E0813" w:rsidRDefault="001B5A08" w:rsidP="00DD6DA5">
      <w:pPr>
        <w:pStyle w:val="Corpotesto"/>
      </w:pPr>
      <w:r>
        <w:t>È come se essi e il male fossero una cosa sola, non due cose ma una cosa sola. Sono come l’incarnazione del male in mezzo agli uomini.</w:t>
      </w:r>
    </w:p>
    <w:p w14:paraId="26F2CBE4" w14:textId="77777777" w:rsidR="001B5A08" w:rsidRDefault="001B5A08" w:rsidP="00DD6DA5">
      <w:pPr>
        <w:pStyle w:val="Corpotesto"/>
      </w:pPr>
      <w:r>
        <w:t xml:space="preserve">Dal momento che tutta la terra guarda verso l’empietà, questo significa che tutti ormai sono divenuti adoratori di essa. Non c’è spazio nel cuore per il bene. </w:t>
      </w:r>
    </w:p>
    <w:p w14:paraId="4B849E34" w14:textId="77777777" w:rsidR="000E4DA9" w:rsidRDefault="008D2C11" w:rsidP="00547C3A">
      <w:pPr>
        <w:pStyle w:val="Corpodeltesto2"/>
      </w:pPr>
      <w:r w:rsidRPr="008D2C11">
        <w:rPr>
          <w:position w:val="6"/>
          <w:vertAlign w:val="superscript"/>
        </w:rPr>
        <w:t>9</w:t>
      </w:r>
      <w:r w:rsidRPr="008D2C11">
        <w:t>Alzai di nuovo gli occhi per osservare e vidi venire due donne: il vento agitava le loro ali, poiché avevano ali come quelle delle cicogne, e sollevarono l’</w:t>
      </w:r>
      <w:r w:rsidRPr="008D2C11">
        <w:rPr>
          <w:i/>
        </w:rPr>
        <w:t>efa</w:t>
      </w:r>
      <w:r w:rsidRPr="008D2C11">
        <w:t xml:space="preserve"> fra la terra e il cielo.</w:t>
      </w:r>
    </w:p>
    <w:p w14:paraId="39B60975" w14:textId="77777777" w:rsidR="000E4DA9" w:rsidRDefault="001B5A08" w:rsidP="001B5A08">
      <w:pPr>
        <w:pStyle w:val="Corpotesto"/>
      </w:pPr>
      <w:r>
        <w:t>Ora alla visione dell’efa che vola, se ne aggiunge una seconda. Vi sono due donne, anche loro volano con ali come di cicogna.</w:t>
      </w:r>
    </w:p>
    <w:p w14:paraId="17959BCF" w14:textId="77777777" w:rsidR="001B5A08" w:rsidRDefault="001B5A08" w:rsidP="001B5A08">
      <w:pPr>
        <w:pStyle w:val="Corpotesto"/>
      </w:pPr>
      <w:r>
        <w:t>Anche per questa seconda visione</w:t>
      </w:r>
      <w:r w:rsidR="00D83614">
        <w:t>,</w:t>
      </w:r>
      <w:r>
        <w:t xml:space="preserve"> </w:t>
      </w:r>
      <w:r w:rsidR="00D83614">
        <w:t xml:space="preserve">che </w:t>
      </w:r>
      <w:r>
        <w:t xml:space="preserve">è completamento della prima, urge la spiegazione dell’Angelo. Altrimenti essa rimane muta, incomprensibile. </w:t>
      </w:r>
    </w:p>
    <w:p w14:paraId="6187008E" w14:textId="77777777" w:rsidR="001B5A08" w:rsidRDefault="001B5A08" w:rsidP="001B5A08">
      <w:pPr>
        <w:pStyle w:val="Corpotesto"/>
      </w:pPr>
      <w:r w:rsidRPr="001B5A08">
        <w:rPr>
          <w:i/>
        </w:rPr>
        <w:lastRenderedPageBreak/>
        <w:t>Alzai di nuovo gli occhi per osservare e vidi venire due donne: il vento agitava le loro ali, poiché avevano ali come quelle delle cicogne, e sollevarono l’efa fra la terra e il cielo</w:t>
      </w:r>
      <w:r w:rsidRPr="001B5A08">
        <w:t>.</w:t>
      </w:r>
      <w:r>
        <w:t xml:space="preserve"> Chi sono queste due donne? Qual è la loro missione?</w:t>
      </w:r>
    </w:p>
    <w:p w14:paraId="132D35CF" w14:textId="77777777" w:rsidR="001B5A08" w:rsidRPr="001B5A08" w:rsidRDefault="00495BE9" w:rsidP="001B5A08">
      <w:pPr>
        <w:pStyle w:val="Corpotesto"/>
      </w:pPr>
      <w:r>
        <w:t>Sono tutti simboli dal significato oscuro. Ognuno potrebbe dedurre cose provenienti dal suo cuore. Zaccaria vede. Ma non comprende. Chiede.</w:t>
      </w:r>
    </w:p>
    <w:p w14:paraId="48760118" w14:textId="77777777" w:rsidR="000E4DA9" w:rsidRDefault="008D2C11" w:rsidP="00547C3A">
      <w:pPr>
        <w:pStyle w:val="Corpodeltesto2"/>
      </w:pPr>
      <w:r w:rsidRPr="008D2C11">
        <w:rPr>
          <w:position w:val="6"/>
          <w:vertAlign w:val="superscript"/>
        </w:rPr>
        <w:t>10</w:t>
      </w:r>
      <w:r w:rsidRPr="008D2C11">
        <w:t>Domandai all’angelo che parlava con me: «Dove portano l’</w:t>
      </w:r>
      <w:r w:rsidRPr="008D2C11">
        <w:rPr>
          <w:i/>
        </w:rPr>
        <w:t>efa</w:t>
      </w:r>
      <w:r w:rsidRPr="008D2C11">
        <w:t xml:space="preserve"> costoro?».</w:t>
      </w:r>
    </w:p>
    <w:p w14:paraId="7214C6B7" w14:textId="77777777" w:rsidR="000E4DA9" w:rsidRDefault="00495BE9" w:rsidP="00495BE9">
      <w:pPr>
        <w:pStyle w:val="Corpotesto"/>
      </w:pPr>
      <w:r>
        <w:t>Zaccaria vede che le due donne, con ali come quelle di cicogna, prendono l’efa e la portano via. Chiede: “Dove portano l’efa costoro?”.</w:t>
      </w:r>
    </w:p>
    <w:p w14:paraId="221841E2" w14:textId="77777777" w:rsidR="00495BE9" w:rsidRDefault="00495BE9" w:rsidP="00495BE9">
      <w:pPr>
        <w:pStyle w:val="Corpotesto"/>
      </w:pPr>
      <w:r w:rsidRPr="00495BE9">
        <w:rPr>
          <w:i/>
        </w:rPr>
        <w:t>Domandai all’angelo che parlava con me: «Dove portano l’efa costoro?»</w:t>
      </w:r>
      <w:r w:rsidRPr="008D2C11">
        <w:t>.</w:t>
      </w:r>
      <w:r>
        <w:t xml:space="preserve"> Sappiamo che la donna nell’efa è l’empietà. Dove verrà essa condotta?</w:t>
      </w:r>
    </w:p>
    <w:p w14:paraId="17A4480E" w14:textId="77777777" w:rsidR="00495BE9" w:rsidRDefault="00495BE9" w:rsidP="00495BE9">
      <w:pPr>
        <w:pStyle w:val="Corpotesto"/>
      </w:pPr>
      <w:r>
        <w:t>Verrà portata via dalla terra oppure ad essa verrà dato pieno potere di sedurla e conquistarla? Non lo sappiamo. Zaccaria non lo sa e chiede.</w:t>
      </w:r>
    </w:p>
    <w:p w14:paraId="146D0978" w14:textId="77777777" w:rsidR="008D2C11" w:rsidRDefault="008D2C11" w:rsidP="00547C3A">
      <w:pPr>
        <w:pStyle w:val="Corpodeltesto2"/>
      </w:pPr>
      <w:r w:rsidRPr="008D2C11">
        <w:rPr>
          <w:position w:val="6"/>
          <w:vertAlign w:val="superscript"/>
        </w:rPr>
        <w:t>11</w:t>
      </w:r>
      <w:r w:rsidRPr="008D2C11">
        <w:t>Mi rispose: «Vanno nella terra di Sinar, per costruirle una casa. Appena costruita, l’</w:t>
      </w:r>
      <w:r w:rsidRPr="008D2C11">
        <w:rPr>
          <w:i/>
        </w:rPr>
        <w:t>efa</w:t>
      </w:r>
      <w:r w:rsidRPr="008D2C11">
        <w:t xml:space="preserve"> sarà posta sopra il suo piedistallo».</w:t>
      </w:r>
    </w:p>
    <w:p w14:paraId="361105E7" w14:textId="77777777" w:rsidR="00495BE9" w:rsidRDefault="00495BE9" w:rsidP="00495BE9">
      <w:pPr>
        <w:pStyle w:val="Corpotesto"/>
      </w:pPr>
      <w:r>
        <w:t>L’Angel</w:t>
      </w:r>
      <w:r w:rsidR="00D83614">
        <w:t>o</w:t>
      </w:r>
      <w:r>
        <w:t xml:space="preserve"> risponde subito a Zaccaria. Le due donne stanno portando la donna nella terra di Sinar. La costruiranno per essa una casa.</w:t>
      </w:r>
    </w:p>
    <w:p w14:paraId="461C496E" w14:textId="77777777" w:rsidR="00495BE9" w:rsidRDefault="00495BE9" w:rsidP="00495BE9">
      <w:pPr>
        <w:pStyle w:val="Corpotesto"/>
      </w:pPr>
      <w:r w:rsidRPr="00495BE9">
        <w:rPr>
          <w:i/>
        </w:rPr>
        <w:t>Mi rispose: «Vanno nella terra di Sinar, per costruirle una casa. Appena costruita, l’efa sarà posta sopra il suo piedistallo»</w:t>
      </w:r>
      <w:r w:rsidRPr="008D2C11">
        <w:t>.</w:t>
      </w:r>
      <w:r>
        <w:t xml:space="preserve"> Conosciamo il luogo.</w:t>
      </w:r>
    </w:p>
    <w:p w14:paraId="4639EAFC" w14:textId="77777777" w:rsidR="00495BE9" w:rsidRDefault="00495BE9" w:rsidP="00495BE9">
      <w:pPr>
        <w:pStyle w:val="Corpotesto"/>
      </w:pPr>
      <w:r>
        <w:t>Sappiamo che in questo luogo ad essa sarà costruita una casa. Sappiamo che non appena la casa sarà costruita, l’efa sarà posta sopra il suo piedistallo.</w:t>
      </w:r>
    </w:p>
    <w:p w14:paraId="36F8A036" w14:textId="77777777" w:rsidR="00495BE9" w:rsidRDefault="00495BE9" w:rsidP="00495BE9">
      <w:pPr>
        <w:pStyle w:val="Corpotesto"/>
      </w:pPr>
      <w:r>
        <w:t xml:space="preserve">La si pone sul piedistallo o per essere lei ammirata, bramata, desiderata o anche perché lei governi e imperi su tutta la terra. </w:t>
      </w:r>
    </w:p>
    <w:p w14:paraId="7B270936" w14:textId="77777777" w:rsidR="00495BE9" w:rsidRPr="00EA3FCC" w:rsidRDefault="00495BE9" w:rsidP="00EA3FCC">
      <w:pPr>
        <w:pStyle w:val="Corpotesto"/>
        <w:rPr>
          <w:i/>
          <w:iCs/>
          <w:sz w:val="20"/>
        </w:rPr>
      </w:pPr>
      <w:r w:rsidRPr="00EA3FCC">
        <w:rPr>
          <w:i/>
          <w:iCs/>
          <w:sz w:val="20"/>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23995567" w14:textId="77777777" w:rsidR="00495BE9" w:rsidRDefault="00EA3FCC" w:rsidP="00495BE9">
      <w:pPr>
        <w:pStyle w:val="Corpotesto"/>
      </w:pPr>
      <w:r>
        <w:t>Sinar è il luogo dove è stata cost</w:t>
      </w:r>
      <w:r w:rsidR="00D83614">
        <w:t>ruita la torre di Babele. Questo</w:t>
      </w:r>
      <w:r>
        <w:t xml:space="preserve"> significa che dove regna l’empietà la terra ritorna ad essere una torre di Babele.</w:t>
      </w:r>
    </w:p>
    <w:p w14:paraId="4C6E22C4" w14:textId="77777777" w:rsidR="00EA3FCC" w:rsidRDefault="00EA3FCC" w:rsidP="00495BE9">
      <w:pPr>
        <w:pStyle w:val="Corpotesto"/>
      </w:pPr>
      <w:r>
        <w:t>Dove regna l’empietà gli uomini non si comprendono più. Non si comprendono più perché ognuno ha perso la sua verità di natura, essenza.</w:t>
      </w:r>
    </w:p>
    <w:p w14:paraId="38388495" w14:textId="77777777" w:rsidR="00EA3FCC" w:rsidRDefault="00EA3FCC" w:rsidP="00495BE9">
      <w:pPr>
        <w:pStyle w:val="Corpotesto"/>
      </w:pPr>
      <w:r>
        <w:t>L’empietà è totale falsità e di conseguenza nessuno sa chi è se stesso e nessuno sa chi è l’altro. Di conseguenza manca il principio della conoscenza.</w:t>
      </w:r>
    </w:p>
    <w:p w14:paraId="6B4317A0" w14:textId="77777777" w:rsidR="00EA3FCC" w:rsidRDefault="00EA3FCC" w:rsidP="00495BE9">
      <w:pPr>
        <w:pStyle w:val="Corpotesto"/>
      </w:pPr>
      <w:r>
        <w:t>È questo il frutto più amaro e velenoso dell’empietà: la privazione dell’uomo della sua verità. Non solo della verità dell’uomo, ma di ogni altro essere.</w:t>
      </w:r>
    </w:p>
    <w:p w14:paraId="07EE4A9E" w14:textId="77777777" w:rsidR="009A775B" w:rsidRDefault="009A775B" w:rsidP="00190FE6">
      <w:pPr>
        <w:pStyle w:val="Corpotesto"/>
        <w:jc w:val="right"/>
        <w:sectPr w:rsidR="009A775B" w:rsidSect="008D709B">
          <w:headerReference w:type="default" r:id="rId16"/>
          <w:type w:val="oddPage"/>
          <w:pgSz w:w="11906" w:h="16838"/>
          <w:pgMar w:top="1701" w:right="1701" w:bottom="1701" w:left="1701" w:header="567" w:footer="567" w:gutter="0"/>
          <w:cols w:space="708"/>
          <w:titlePg/>
          <w:docGrid w:linePitch="360"/>
        </w:sectPr>
      </w:pPr>
    </w:p>
    <w:p w14:paraId="5BB13BAE"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9" w:name="_Toc62163478"/>
      <w:r w:rsidRPr="00A30629">
        <w:rPr>
          <w:rFonts w:ascii="Arial" w:hAnsi="Arial" w:cs="Arial"/>
          <w:color w:val="000000"/>
          <w:sz w:val="40"/>
          <w:szCs w:val="40"/>
        </w:rPr>
        <w:lastRenderedPageBreak/>
        <w:t xml:space="preserve">CAPITOLO </w:t>
      </w:r>
      <w:r>
        <w:rPr>
          <w:rFonts w:ascii="Arial" w:hAnsi="Arial" w:cs="Arial"/>
          <w:color w:val="000000"/>
          <w:sz w:val="40"/>
          <w:szCs w:val="40"/>
        </w:rPr>
        <w:t>V</w:t>
      </w:r>
      <w:r w:rsidRPr="00A30629">
        <w:rPr>
          <w:rFonts w:ascii="Arial" w:hAnsi="Arial" w:cs="Arial"/>
          <w:color w:val="000000"/>
          <w:sz w:val="40"/>
          <w:szCs w:val="40"/>
        </w:rPr>
        <w:t>I</w:t>
      </w:r>
      <w:bookmarkEnd w:id="99"/>
    </w:p>
    <w:p w14:paraId="394B6976" w14:textId="77777777" w:rsidR="00190FE6" w:rsidRDefault="00190FE6" w:rsidP="00190FE6"/>
    <w:p w14:paraId="1D19B93F" w14:textId="77777777" w:rsidR="00190FE6" w:rsidRDefault="00190FE6" w:rsidP="00190FE6"/>
    <w:p w14:paraId="7EE47682" w14:textId="77777777" w:rsidR="00190FE6" w:rsidRDefault="00190FE6" w:rsidP="00190FE6">
      <w:pPr>
        <w:pStyle w:val="Titolo4"/>
        <w:rPr>
          <w:rFonts w:ascii="Arial" w:hAnsi="Arial" w:cs="Arial"/>
        </w:rPr>
      </w:pPr>
      <w:bookmarkStart w:id="100" w:name="_Toc62163479"/>
      <w:r w:rsidRPr="00A30629">
        <w:rPr>
          <w:rFonts w:ascii="Arial" w:hAnsi="Arial" w:cs="Arial"/>
        </w:rPr>
        <w:t>LETTURA DEL TESTO</w:t>
      </w:r>
      <w:bookmarkEnd w:id="100"/>
    </w:p>
    <w:p w14:paraId="1DA34427" w14:textId="77777777" w:rsidR="00547C3A" w:rsidRPr="00547C3A" w:rsidRDefault="00547C3A" w:rsidP="00547C3A"/>
    <w:p w14:paraId="1B7A4770" w14:textId="77777777" w:rsidR="008D2C11" w:rsidRPr="008D2C11" w:rsidRDefault="008D2C11" w:rsidP="008D2C11">
      <w:pPr>
        <w:tabs>
          <w:tab w:val="left" w:pos="851"/>
          <w:tab w:val="left" w:pos="1418"/>
          <w:tab w:val="left" w:pos="2268"/>
        </w:tabs>
        <w:ind w:left="851" w:hanging="851"/>
        <w:jc w:val="both"/>
        <w:rPr>
          <w:color w:val="000000"/>
          <w:sz w:val="24"/>
        </w:rPr>
      </w:pPr>
      <w:r w:rsidRPr="008D2C11">
        <w:rPr>
          <w:color w:val="000000"/>
          <w:sz w:val="24"/>
        </w:rPr>
        <w:tab/>
      </w:r>
      <w:r w:rsidRPr="008D2C11">
        <w:rPr>
          <w:color w:val="000000"/>
          <w:sz w:val="24"/>
        </w:rPr>
        <w:tab/>
      </w:r>
      <w:r w:rsidRPr="008D2C11">
        <w:rPr>
          <w:color w:val="000000"/>
          <w:position w:val="6"/>
          <w:vertAlign w:val="superscript"/>
        </w:rPr>
        <w:t>1</w:t>
      </w:r>
      <w:r w:rsidRPr="008D2C11">
        <w:rPr>
          <w:color w:val="000000"/>
          <w:sz w:val="24"/>
        </w:rPr>
        <w:t xml:space="preserve">Alzai ancora gli occhi per osservare, ed ecco quattro carri uscire in mezzo a due montagne e le montagne erano di bronzo. </w:t>
      </w:r>
      <w:r w:rsidRPr="008D2C11">
        <w:rPr>
          <w:color w:val="000000"/>
          <w:position w:val="6"/>
          <w:vertAlign w:val="superscript"/>
        </w:rPr>
        <w:t>2</w:t>
      </w:r>
      <w:r w:rsidRPr="008D2C11">
        <w:rPr>
          <w:color w:val="000000"/>
          <w:sz w:val="24"/>
        </w:rPr>
        <w:t xml:space="preserve">Il primo carro aveva cavalli rossi, il secondo cavalli neri, </w:t>
      </w:r>
      <w:r w:rsidRPr="008D2C11">
        <w:rPr>
          <w:color w:val="000000"/>
          <w:position w:val="6"/>
          <w:vertAlign w:val="superscript"/>
        </w:rPr>
        <w:t>3</w:t>
      </w:r>
      <w:r w:rsidRPr="008D2C11">
        <w:rPr>
          <w:color w:val="000000"/>
          <w:sz w:val="24"/>
        </w:rPr>
        <w:t xml:space="preserve">il terzo cavalli bianchi e il quarto cavalli pezzati, screziati. </w:t>
      </w:r>
      <w:r w:rsidRPr="008D2C11">
        <w:rPr>
          <w:color w:val="000000"/>
          <w:position w:val="6"/>
          <w:vertAlign w:val="superscript"/>
        </w:rPr>
        <w:t>4</w:t>
      </w:r>
      <w:r w:rsidRPr="008D2C11">
        <w:rPr>
          <w:color w:val="000000"/>
          <w:sz w:val="24"/>
        </w:rPr>
        <w:t xml:space="preserve">Domandai all’angelo che parlava con me: «Che cosa significano quelli, mio signore?». </w:t>
      </w:r>
      <w:r w:rsidRPr="008D2C11">
        <w:rPr>
          <w:color w:val="000000"/>
          <w:position w:val="6"/>
          <w:vertAlign w:val="superscript"/>
        </w:rPr>
        <w:t>5</w:t>
      </w:r>
      <w:r w:rsidRPr="008D2C11">
        <w:rPr>
          <w:color w:val="000000"/>
          <w:sz w:val="24"/>
        </w:rPr>
        <w:t>E l’angelo: «Sono i quattro venti del cielo che partono dopo essersi presentati al Signore di tutta la terra.</w:t>
      </w:r>
      <w:r w:rsidRPr="008D2C11">
        <w:rPr>
          <w:color w:val="000000"/>
          <w:position w:val="6"/>
          <w:sz w:val="24"/>
        </w:rPr>
        <w:t xml:space="preserve"> </w:t>
      </w:r>
      <w:r w:rsidRPr="008D2C11">
        <w:rPr>
          <w:color w:val="000000"/>
          <w:position w:val="6"/>
          <w:vertAlign w:val="superscript"/>
        </w:rPr>
        <w:t>6</w:t>
      </w:r>
      <w:r w:rsidRPr="008D2C11">
        <w:rPr>
          <w:color w:val="000000"/>
          <w:sz w:val="24"/>
        </w:rPr>
        <w:t xml:space="preserve">I cavalli neri vanno verso la terra del settentrione, seguiti da quelli bianchi; i pezzati invece si dirigono verso la terra del mezzogiorno, </w:t>
      </w:r>
      <w:r w:rsidRPr="008D2C11">
        <w:rPr>
          <w:color w:val="000000"/>
          <w:position w:val="6"/>
          <w:vertAlign w:val="superscript"/>
        </w:rPr>
        <w:t>7</w:t>
      </w:r>
      <w:r w:rsidRPr="008D2C11">
        <w:rPr>
          <w:color w:val="000000"/>
          <w:sz w:val="24"/>
        </w:rPr>
        <w:t xml:space="preserve">quelli screziati escono e fremono di percorrere la terra». Egli disse loro: «Andate, percorrete la terra». Essi partirono per percorrere la terra. </w:t>
      </w:r>
      <w:r w:rsidRPr="008D2C11">
        <w:rPr>
          <w:color w:val="000000"/>
          <w:position w:val="6"/>
          <w:vertAlign w:val="superscript"/>
        </w:rPr>
        <w:t>8</w:t>
      </w:r>
      <w:r w:rsidRPr="008D2C11">
        <w:rPr>
          <w:color w:val="000000"/>
          <w:sz w:val="24"/>
        </w:rPr>
        <w:t>Poi mi chiamò e mi disse: «Ecco, quelli che vanno verso la terra del settentrione calmano il mio spirito su quella terra».</w:t>
      </w:r>
    </w:p>
    <w:p w14:paraId="3D13612A" w14:textId="77777777" w:rsidR="008D2C11" w:rsidRPr="008D2C11" w:rsidRDefault="008D2C11" w:rsidP="008D2C11">
      <w:pPr>
        <w:tabs>
          <w:tab w:val="left" w:pos="851"/>
          <w:tab w:val="left" w:pos="1134"/>
          <w:tab w:val="left" w:pos="2268"/>
        </w:tabs>
        <w:ind w:left="851" w:firstLine="567"/>
        <w:jc w:val="both"/>
        <w:rPr>
          <w:color w:val="000000"/>
          <w:sz w:val="24"/>
        </w:rPr>
      </w:pPr>
      <w:r w:rsidRPr="008D2C11">
        <w:rPr>
          <w:color w:val="000000"/>
          <w:position w:val="6"/>
          <w:vertAlign w:val="superscript"/>
        </w:rPr>
        <w:t>9</w:t>
      </w:r>
      <w:r w:rsidRPr="008D2C11">
        <w:rPr>
          <w:color w:val="000000"/>
          <w:sz w:val="24"/>
        </w:rPr>
        <w:t>Mi fu rivolta questa parola del Signore:</w:t>
      </w:r>
      <w:r w:rsidRPr="008D2C11">
        <w:rPr>
          <w:color w:val="000000"/>
          <w:position w:val="6"/>
          <w:sz w:val="24"/>
        </w:rPr>
        <w:t xml:space="preserve"> </w:t>
      </w:r>
      <w:r w:rsidRPr="008D2C11">
        <w:rPr>
          <w:color w:val="000000"/>
          <w:position w:val="6"/>
          <w:vertAlign w:val="superscript"/>
        </w:rPr>
        <w:t>10</w:t>
      </w:r>
      <w:r w:rsidRPr="008D2C11">
        <w:rPr>
          <w:color w:val="000000"/>
          <w:sz w:val="24"/>
        </w:rPr>
        <w:t xml:space="preserve">«Prendi fra i deportati, fra quelli di Cheldài, di Tobia e di Iedaià, oro e argento e va’ nel medesimo giorno a casa di Giosia, figlio di Sofonia, che è ritornato da Babilonia. </w:t>
      </w:r>
      <w:r w:rsidRPr="008D2C11">
        <w:rPr>
          <w:color w:val="000000"/>
          <w:position w:val="6"/>
          <w:vertAlign w:val="superscript"/>
        </w:rPr>
        <w:t>11</w:t>
      </w:r>
      <w:r w:rsidRPr="008D2C11">
        <w:rPr>
          <w:color w:val="000000"/>
          <w:sz w:val="24"/>
        </w:rPr>
        <w:t xml:space="preserve">Prendi quell’argento e quell’oro e ne farai una corona che porrai sul capo di Giosuè, figlio di Iosadàk, sommo sacerdote. </w:t>
      </w:r>
      <w:r w:rsidRPr="008D2C11">
        <w:rPr>
          <w:color w:val="000000"/>
          <w:position w:val="6"/>
          <w:vertAlign w:val="superscript"/>
        </w:rPr>
        <w:t>12</w:t>
      </w:r>
      <w:r w:rsidRPr="008D2C11">
        <w:rPr>
          <w:color w:val="000000"/>
          <w:sz w:val="24"/>
        </w:rPr>
        <w:t xml:space="preserve">Gli riferirai: Dice il Signore degli eserciti: Ecco un uomo che si chiama Germoglio: fiorirà dove si trova e ricostruirà il tempio del Signore. </w:t>
      </w:r>
      <w:r w:rsidRPr="008D2C11">
        <w:rPr>
          <w:color w:val="000000"/>
          <w:position w:val="6"/>
          <w:vertAlign w:val="superscript"/>
        </w:rPr>
        <w:t>13</w:t>
      </w:r>
      <w:r w:rsidRPr="008D2C11">
        <w:rPr>
          <w:color w:val="000000"/>
          <w:sz w:val="24"/>
        </w:rPr>
        <w:t xml:space="preserve">Sì, egli ricostruirà il tempio del Signore, egli riceverà la gloria, egli siederà da sovrano sul suo trono. Un sacerdote siederà sul suo trono e fra i due regnerà una pace perfetta. </w:t>
      </w:r>
      <w:r w:rsidRPr="008D2C11">
        <w:rPr>
          <w:color w:val="000000"/>
          <w:position w:val="6"/>
          <w:vertAlign w:val="superscript"/>
        </w:rPr>
        <w:t>14</w:t>
      </w:r>
      <w:r w:rsidRPr="008D2C11">
        <w:rPr>
          <w:color w:val="000000"/>
          <w:sz w:val="24"/>
        </w:rPr>
        <w:t xml:space="preserve">La corona resterà come gradito memoriale nel tempio del Signore, in onore di Cheldài, Tobia, Iedaià e in onore del figlio di Sofonia. </w:t>
      </w:r>
      <w:r w:rsidRPr="008D2C11">
        <w:rPr>
          <w:color w:val="000000"/>
          <w:position w:val="6"/>
          <w:vertAlign w:val="superscript"/>
        </w:rPr>
        <w:t>15</w:t>
      </w:r>
      <w:r w:rsidRPr="008D2C11">
        <w:rPr>
          <w:color w:val="000000"/>
          <w:sz w:val="24"/>
        </w:rPr>
        <w:t>Anche da lontano verranno a riedificare il tempio del Signore. Così riconoscerete che il Signore degli eserciti mi ha inviato a voi. Ciò avverrà, se ascolterete la voce del Signore, vostro Dio».</w:t>
      </w:r>
    </w:p>
    <w:p w14:paraId="2B835B0E" w14:textId="77777777" w:rsidR="008D2C11" w:rsidRPr="008D2C11" w:rsidRDefault="008D2C11" w:rsidP="008D2C11">
      <w:pPr>
        <w:tabs>
          <w:tab w:val="left" w:pos="851"/>
          <w:tab w:val="left" w:pos="1134"/>
          <w:tab w:val="left" w:pos="2268"/>
        </w:tabs>
        <w:ind w:left="851" w:firstLine="567"/>
        <w:jc w:val="both"/>
        <w:rPr>
          <w:color w:val="000000"/>
          <w:sz w:val="24"/>
        </w:rPr>
      </w:pPr>
    </w:p>
    <w:p w14:paraId="6948F6E9" w14:textId="77777777" w:rsidR="00754276" w:rsidRPr="00754276" w:rsidRDefault="00754276" w:rsidP="00754276">
      <w:pPr>
        <w:widowControl w:val="0"/>
        <w:tabs>
          <w:tab w:val="left" w:pos="1418"/>
        </w:tabs>
        <w:ind w:left="851" w:firstLine="567"/>
        <w:jc w:val="both"/>
        <w:rPr>
          <w:color w:val="000000"/>
          <w:sz w:val="24"/>
        </w:rPr>
      </w:pPr>
    </w:p>
    <w:p w14:paraId="2F3525C8" w14:textId="77777777" w:rsidR="00190FE6" w:rsidRPr="00A30629" w:rsidRDefault="00190FE6" w:rsidP="00190FE6">
      <w:pPr>
        <w:pStyle w:val="Titolo1"/>
        <w:jc w:val="center"/>
        <w:rPr>
          <w:rFonts w:ascii="Arial" w:hAnsi="Arial" w:cs="Arial"/>
          <w:bCs/>
          <w:sz w:val="40"/>
          <w:szCs w:val="40"/>
        </w:rPr>
      </w:pPr>
      <w:bookmarkStart w:id="101" w:name="_Toc62163480"/>
      <w:r w:rsidRPr="00A30629">
        <w:rPr>
          <w:rFonts w:ascii="Arial" w:hAnsi="Arial" w:cs="Arial"/>
          <w:bCs/>
          <w:sz w:val="40"/>
          <w:szCs w:val="40"/>
        </w:rPr>
        <w:t>COMMENTO TEOLOGICO DEL TESTO</w:t>
      </w:r>
      <w:bookmarkEnd w:id="101"/>
    </w:p>
    <w:p w14:paraId="24F73B08" w14:textId="77777777" w:rsidR="00190FE6" w:rsidRDefault="0003121F" w:rsidP="00190FE6">
      <w:pPr>
        <w:pStyle w:val="Titolo2"/>
        <w:rPr>
          <w:i w:val="0"/>
          <w:sz w:val="40"/>
          <w:szCs w:val="40"/>
        </w:rPr>
      </w:pPr>
      <w:bookmarkStart w:id="102" w:name="_Toc62163481"/>
      <w:r>
        <w:rPr>
          <w:i w:val="0"/>
          <w:sz w:val="40"/>
          <w:szCs w:val="40"/>
        </w:rPr>
        <w:t>Ottava visione: i carri</w:t>
      </w:r>
      <w:bookmarkEnd w:id="102"/>
    </w:p>
    <w:p w14:paraId="3BA05F6C" w14:textId="77777777" w:rsidR="00190FE6" w:rsidRPr="00A30629" w:rsidRDefault="00190FE6" w:rsidP="00190FE6"/>
    <w:p w14:paraId="127990F2" w14:textId="77777777" w:rsidR="0024281F" w:rsidRDefault="008D2C11" w:rsidP="00547C3A">
      <w:pPr>
        <w:pStyle w:val="Corpodeltesto2"/>
      </w:pPr>
      <w:r w:rsidRPr="008D2C11">
        <w:rPr>
          <w:position w:val="6"/>
          <w:vertAlign w:val="superscript"/>
        </w:rPr>
        <w:t>1</w:t>
      </w:r>
      <w:r w:rsidRPr="008D2C11">
        <w:t>Alzai ancora gli occhi per osservare, ed ecco quattro carri uscire in mezzo a due montagne e le montagne erano di bronzo.</w:t>
      </w:r>
    </w:p>
    <w:p w14:paraId="5CBA5E2B" w14:textId="77777777" w:rsidR="0017396F" w:rsidRDefault="0017396F" w:rsidP="0017396F">
      <w:pPr>
        <w:pStyle w:val="Corpotesto"/>
      </w:pPr>
      <w:r>
        <w:t>Siamo</w:t>
      </w:r>
      <w:r w:rsidR="00D83614">
        <w:t xml:space="preserve"> all’ottava visione. Se le prime</w:t>
      </w:r>
      <w:r>
        <w:t xml:space="preserve"> sette erano di difficile comprensione. Questa è impossibile che possa essere interpretata da mente umana. </w:t>
      </w:r>
    </w:p>
    <w:p w14:paraId="74BB71AF" w14:textId="77777777" w:rsidR="0017396F" w:rsidRDefault="0017396F" w:rsidP="0017396F">
      <w:pPr>
        <w:pStyle w:val="Corpotesto"/>
      </w:pPr>
      <w:r w:rsidRPr="0017396F">
        <w:rPr>
          <w:i/>
        </w:rPr>
        <w:t>Alzai ancora gli occhi per osservare, ed ecco quattro carri uscire in mezzo a due montagne e le montagne erano di bronzo</w:t>
      </w:r>
      <w:r w:rsidRPr="008D2C11">
        <w:t>.</w:t>
      </w:r>
      <w:r>
        <w:t xml:space="preserve"> Mai vista una simile cosa.</w:t>
      </w:r>
    </w:p>
    <w:p w14:paraId="56052D26" w14:textId="77777777" w:rsidR="0017396F" w:rsidRDefault="0017396F" w:rsidP="0017396F">
      <w:pPr>
        <w:pStyle w:val="Corpotesto"/>
      </w:pPr>
      <w:r>
        <w:t xml:space="preserve">Quattro carri escono in mezzo a due montagne. Le montagne erano di bronzo. Nessun uomo sulla terra è in grado di offrire il suo significato, quello divino.  </w:t>
      </w:r>
    </w:p>
    <w:p w14:paraId="1FA1FE45" w14:textId="77777777" w:rsidR="0024281F" w:rsidRDefault="008D2C11" w:rsidP="00547C3A">
      <w:pPr>
        <w:pStyle w:val="Corpodeltesto2"/>
      </w:pPr>
      <w:r w:rsidRPr="008D2C11">
        <w:rPr>
          <w:position w:val="6"/>
          <w:vertAlign w:val="superscript"/>
        </w:rPr>
        <w:lastRenderedPageBreak/>
        <w:t>2</w:t>
      </w:r>
      <w:r w:rsidRPr="008D2C11">
        <w:t>Il primo carro aveva cavalli rossi, il secondo cavalli neri,</w:t>
      </w:r>
    </w:p>
    <w:p w14:paraId="24A47363" w14:textId="77777777" w:rsidR="0024281F" w:rsidRDefault="0017396F" w:rsidP="0017396F">
      <w:pPr>
        <w:pStyle w:val="Corpotesto"/>
      </w:pPr>
      <w:r>
        <w:t>Ora vengono descritti i carri. Non sono tutti trainati da cavalli dello stesso colore. Ma ogni carro è portato avanti con cavalli di un particolare colore.</w:t>
      </w:r>
    </w:p>
    <w:p w14:paraId="53EB5A08" w14:textId="77777777" w:rsidR="0017396F" w:rsidRDefault="0017396F" w:rsidP="0017396F">
      <w:pPr>
        <w:pStyle w:val="Corpotesto"/>
      </w:pPr>
      <w:r w:rsidRPr="0017396F">
        <w:rPr>
          <w:i/>
        </w:rPr>
        <w:t>Il primo carro aveva cavalli rossi, il secondo cavalli neri</w:t>
      </w:r>
      <w:r>
        <w:t>… Vengono presentati i primi due carri. Il primo aveva cavalli rossi. Il secondo cavalli neri.</w:t>
      </w:r>
    </w:p>
    <w:p w14:paraId="06E9C02C" w14:textId="77777777" w:rsidR="0017396F" w:rsidRDefault="0017396F" w:rsidP="0017396F">
      <w:pPr>
        <w:pStyle w:val="Corpotesto"/>
      </w:pPr>
      <w:r>
        <w:t xml:space="preserve">Di certo i cavalli rossi esprimono un significato o anche una missione e così anche i cavalli neri. Si comprende che urge la spiegazione dell’Angelo. </w:t>
      </w:r>
    </w:p>
    <w:p w14:paraId="507E149A" w14:textId="77777777" w:rsidR="0024281F" w:rsidRDefault="008D2C11" w:rsidP="00547C3A">
      <w:pPr>
        <w:pStyle w:val="Corpodeltesto2"/>
      </w:pPr>
      <w:r w:rsidRPr="008D2C11">
        <w:rPr>
          <w:position w:val="6"/>
          <w:vertAlign w:val="superscript"/>
        </w:rPr>
        <w:t>3</w:t>
      </w:r>
      <w:r w:rsidRPr="008D2C11">
        <w:t>il terzo cavalli bianchi e il quarto cavalli pezzati, screziati.</w:t>
      </w:r>
    </w:p>
    <w:p w14:paraId="0FE92FC4" w14:textId="77777777" w:rsidR="0024281F" w:rsidRDefault="0017396F" w:rsidP="0017396F">
      <w:pPr>
        <w:pStyle w:val="Corpotesto"/>
      </w:pPr>
      <w:r>
        <w:t xml:space="preserve">Anche il terzo e il quarto carro sono con cavalli di colore diverso. Il primo carro ha i cavalli pezzati. Il secondo li ha screziati. </w:t>
      </w:r>
    </w:p>
    <w:p w14:paraId="7FDA212E" w14:textId="77777777" w:rsidR="0036265F" w:rsidRDefault="0036265F" w:rsidP="0036265F">
      <w:pPr>
        <w:pStyle w:val="Corpotesto"/>
      </w:pPr>
      <w:r w:rsidRPr="0036265F">
        <w:rPr>
          <w:i/>
        </w:rPr>
        <w:t>il terzo cavalli bianchi e il quarto cavalli pezzati, screziati</w:t>
      </w:r>
      <w:r w:rsidRPr="008D2C11">
        <w:t>.</w:t>
      </w:r>
      <w:r>
        <w:t xml:space="preserve"> Se vogliamo fare un riferimento alla Genesi vengono in mente le pecore e le capre di Giacobbe. </w:t>
      </w:r>
    </w:p>
    <w:p w14:paraId="6E37DDA4" w14:textId="77777777" w:rsidR="0036265F" w:rsidRDefault="0036265F" w:rsidP="0036265F">
      <w:pPr>
        <w:pStyle w:val="Corpotesto"/>
      </w:pPr>
      <w:r>
        <w:t>Altro riferimento è quello riportato da Geremia. Si parla dell’eredità di Dio ed è vista come un uccello screziato contro il quale si avventano gli uccelli rapaci.</w:t>
      </w:r>
    </w:p>
    <w:p w14:paraId="703EC733" w14:textId="77777777" w:rsidR="0036265F" w:rsidRPr="0036265F" w:rsidRDefault="0036265F" w:rsidP="0036265F">
      <w:pPr>
        <w:pStyle w:val="Corpotesto"/>
        <w:rPr>
          <w:i/>
          <w:iCs/>
          <w:sz w:val="20"/>
        </w:rPr>
      </w:pPr>
      <w:r w:rsidRPr="0036265F">
        <w:rPr>
          <w:i/>
          <w:iCs/>
          <w:sz w:val="20"/>
        </w:rPr>
        <w:t>Tu sei troppo giusto, Signore, perché io possa contendere con te, ma vorrei solo rivolgerti una parola sulla giustizia. Perché la via degli empi prospera? Perché tutti i traditori sono tranquilli? Tu li hai piantati ed essi mettono radici, crescono e producono frutto; sei vicino alla loro bocca, ma lontano dal loro intimo.</w:t>
      </w:r>
    </w:p>
    <w:p w14:paraId="336CDBA6" w14:textId="77777777" w:rsidR="0036265F" w:rsidRPr="0036265F" w:rsidRDefault="0036265F" w:rsidP="0036265F">
      <w:pPr>
        <w:pStyle w:val="Corpotesto"/>
        <w:rPr>
          <w:i/>
          <w:iCs/>
          <w:sz w:val="20"/>
        </w:rPr>
      </w:pPr>
      <w:r w:rsidRPr="0036265F">
        <w:rPr>
          <w:i/>
          <w:iCs/>
          <w:sz w:val="20"/>
        </w:rPr>
        <w:t>Ma tu, Signore, mi conosci e mi vedi, tu provi che il mio cuore è con te. Strappali via come pecore per il macello, riservali per il giorno della strage. Fino a quando sarà in lutto la terra e seccherà tutta l’erba dei campi? Le bestie e gli uccelli periscono per la malvagità dei suoi abitanti che dicono: «Dio non vede la nostra fine».</w:t>
      </w:r>
    </w:p>
    <w:p w14:paraId="72334D56" w14:textId="77777777" w:rsidR="0036265F" w:rsidRPr="0036265F" w:rsidRDefault="0036265F" w:rsidP="0036265F">
      <w:pPr>
        <w:pStyle w:val="Corpotesto"/>
        <w:rPr>
          <w:i/>
          <w:iCs/>
          <w:sz w:val="20"/>
        </w:rPr>
      </w:pPr>
      <w:r w:rsidRPr="0036265F">
        <w:rPr>
          <w:i/>
          <w:iCs/>
          <w:sz w:val="20"/>
        </w:rPr>
        <w:t>«Se, correndo con i pedoni, ti stanchi, come potrai gareggiare con i cavalli? Se ti senti al sicuro solo in una regione pacifica, che cosa farai nella boscaglia del Giordano? Persino i tuoi fratelli e la casa di tuo padre, persino loro sono sleali con te; anch’essi ti gridano dietro a piena voce; non fidarti di loro quando ti dicono buone parole».</w:t>
      </w:r>
    </w:p>
    <w:p w14:paraId="352ADADF" w14:textId="77777777" w:rsidR="0036265F" w:rsidRPr="0036265F" w:rsidRDefault="0036265F" w:rsidP="0036265F">
      <w:pPr>
        <w:pStyle w:val="Corpotesto"/>
        <w:rPr>
          <w:i/>
          <w:iCs/>
          <w:sz w:val="20"/>
        </w:rPr>
      </w:pPr>
      <w:r w:rsidRPr="0036265F">
        <w:rPr>
          <w:i/>
          <w:iCs/>
          <w:sz w:val="20"/>
        </w:rPr>
        <w:t>«Ho abbandonato la mia casa, ho ripudiato la mia eredità, ho consegnato ciò che ho di più caro nelle mani dei suoi nemici. La mia eredità è divenuta per me come un leone nella foresta; ha levato la voce contro di me, perciò la detesto.</w:t>
      </w:r>
    </w:p>
    <w:p w14:paraId="481B75F4" w14:textId="77777777" w:rsidR="0036265F" w:rsidRPr="0036265F" w:rsidRDefault="0036265F" w:rsidP="0036265F">
      <w:pPr>
        <w:pStyle w:val="Corpotesto"/>
        <w:rPr>
          <w:i/>
          <w:iCs/>
          <w:sz w:val="20"/>
        </w:rPr>
      </w:pPr>
      <w:r w:rsidRPr="0036265F">
        <w:rPr>
          <w:i/>
          <w:iCs/>
          <w:sz w:val="20"/>
        </w:rPr>
        <w:t>La mia eredità è forse per me come un uccello variopinto, assalito da ogni parte da uccelli rapaci? Venite, radunatevi, voi tutte bestie selvatiche, venite a divorare.</w:t>
      </w:r>
    </w:p>
    <w:p w14:paraId="6088DC6B" w14:textId="77777777" w:rsidR="0036265F" w:rsidRPr="0036265F" w:rsidRDefault="0036265F" w:rsidP="0036265F">
      <w:pPr>
        <w:pStyle w:val="Corpotesto"/>
        <w:rPr>
          <w:i/>
          <w:iCs/>
          <w:sz w:val="20"/>
        </w:rPr>
      </w:pPr>
      <w:r w:rsidRPr="0036265F">
        <w:rPr>
          <w:i/>
          <w:iCs/>
          <w:sz w:val="20"/>
        </w:rPr>
        <w:t>Molti pastori hanno devastato la mia vigna, hanno calpestato il mio campo. Hanno fatto del mio campo prediletto un deserto desolato, lo hanno ridotto a una landa deserta, in uno stato deplorevole; sta desolato dinanzi a me. È devastata tutta la terra e nessuno se ne dà pensiero». Su tutte le alture del deserto giungono devastatori, perché il Signore ha una spada che divora da un estremo all’altro della terra; non c’è scampo per nessuno.</w:t>
      </w:r>
    </w:p>
    <w:p w14:paraId="7D7CD959" w14:textId="77777777" w:rsidR="0036265F" w:rsidRPr="0036265F" w:rsidRDefault="0036265F" w:rsidP="0036265F">
      <w:pPr>
        <w:pStyle w:val="Corpotesto"/>
        <w:rPr>
          <w:i/>
          <w:iCs/>
          <w:sz w:val="20"/>
        </w:rPr>
      </w:pPr>
      <w:r w:rsidRPr="0036265F">
        <w:rPr>
          <w:i/>
          <w:iCs/>
          <w:sz w:val="20"/>
        </w:rPr>
        <w:t>Hanno seminato grano e mietuto spine, si sono affaticati senza alcun profitto; restano confusi per il loro raccolto a causa dell’ira ardente del Signore.</w:t>
      </w:r>
    </w:p>
    <w:p w14:paraId="39AB1B6D" w14:textId="77777777" w:rsidR="0036265F" w:rsidRDefault="0036265F" w:rsidP="0036265F">
      <w:pPr>
        <w:pStyle w:val="Corpotesto"/>
        <w:rPr>
          <w:i/>
          <w:iCs/>
          <w:sz w:val="20"/>
        </w:rPr>
      </w:pPr>
      <w:r w:rsidRPr="0036265F">
        <w:rPr>
          <w:i/>
          <w:iCs/>
          <w:sz w:val="20"/>
        </w:rPr>
        <w:t xml:space="preserve">Così dice il Signore: «Ecco, io sradico dalla loro terra tutti i miei vicini malvagi, che hanno messo le mani sull’eredità che ho dato al mio popolo Israele; e così sradicherò anche la casa di Giuda di mezzo a loro. E, dopo averli sradicati, riprenderò ad avere compassione di loro e farò tornare ognuno al proprio possesso e alla propria terra. Se impareranno con cura le usanze del mio popolo, fino a giurare nel mio nome dicendo: “Per la vita del Signore!”, come hanno insegnato al mio popolo a giurare per Baal, allora potranno stabilirsi in mezzo al mio popolo. Se invece non ascoltano, estirperò definitivamente quella nazione e la annienterò». Oracolo del Signore (Ger 12,1-17). </w:t>
      </w:r>
    </w:p>
    <w:p w14:paraId="7447F43E" w14:textId="77777777" w:rsidR="0036265F" w:rsidRDefault="0036265F" w:rsidP="0036265F">
      <w:pPr>
        <w:pStyle w:val="Corpotesto"/>
      </w:pPr>
      <w:r>
        <w:lastRenderedPageBreak/>
        <w:t>Ecco la visione: due montagne di bronzo. Quattro carri. Quattro colori per i cavalli che li trascinano o li conducono. Urge chiede</w:t>
      </w:r>
      <w:r w:rsidR="00D83614">
        <w:t>re</w:t>
      </w:r>
      <w:r>
        <w:t xml:space="preserve"> all’Angelo.</w:t>
      </w:r>
    </w:p>
    <w:p w14:paraId="0771F1F4" w14:textId="77777777" w:rsidR="0024281F" w:rsidRDefault="008D2C11" w:rsidP="00547C3A">
      <w:pPr>
        <w:pStyle w:val="Corpodeltesto2"/>
      </w:pPr>
      <w:r w:rsidRPr="008D2C11">
        <w:rPr>
          <w:position w:val="6"/>
          <w:vertAlign w:val="superscript"/>
        </w:rPr>
        <w:t>4</w:t>
      </w:r>
      <w:r w:rsidRPr="008D2C11">
        <w:t>Domandai all’angelo che parlava con me: «Che cosa significano quelli, mio signore?».</w:t>
      </w:r>
    </w:p>
    <w:p w14:paraId="395BC1D5" w14:textId="77777777" w:rsidR="0024281F" w:rsidRDefault="0036265F" w:rsidP="0036265F">
      <w:pPr>
        <w:pStyle w:val="Corpotesto"/>
      </w:pPr>
      <w:r>
        <w:t>Ora Zaccaria chiede all’Angelo che parla con lui. Vuole sapere qual è il significato di ciò che sta vendendo. L’Angelo non parla, per lui tutto non parla.</w:t>
      </w:r>
    </w:p>
    <w:p w14:paraId="1027D7F5" w14:textId="77777777" w:rsidR="0036265F" w:rsidRDefault="0036265F" w:rsidP="0036265F">
      <w:pPr>
        <w:pStyle w:val="Corpotesto"/>
      </w:pPr>
      <w:r w:rsidRPr="0036265F">
        <w:rPr>
          <w:i/>
        </w:rPr>
        <w:t>Domandai all’angelo che parlava con me: «Che cosa significano quelli, mio signore?»</w:t>
      </w:r>
      <w:r w:rsidRPr="008D2C11">
        <w:t>.</w:t>
      </w:r>
      <w:r>
        <w:t xml:space="preserve"> Zaccaria è umile. Sa di non conoscere e chiede.</w:t>
      </w:r>
    </w:p>
    <w:p w14:paraId="639481BB" w14:textId="77777777" w:rsidR="0036265F" w:rsidRDefault="0036265F" w:rsidP="0036265F">
      <w:pPr>
        <w:pStyle w:val="Corpotesto"/>
      </w:pPr>
      <w:r>
        <w:t>La stessa umiltà è necessaria ad ogni uomo di Dio. Dinanzi ad ogni parola della Scrittura sempre dovrebbe chiedere allo Spirito Santo il suo significato.</w:t>
      </w:r>
    </w:p>
    <w:p w14:paraId="5341D7D2" w14:textId="77777777" w:rsidR="0036265F" w:rsidRDefault="0036265F" w:rsidP="0036265F">
      <w:pPr>
        <w:pStyle w:val="Corpotesto"/>
      </w:pPr>
      <w:r>
        <w:t>Non è della mente umana interpretare la volontà manifestata di Dio. Urge sempre una richiesta umile allo Spirito di Dio, fatta con cuore docile.</w:t>
      </w:r>
    </w:p>
    <w:p w14:paraId="20017AEB" w14:textId="77777777" w:rsidR="0024281F" w:rsidRDefault="008D2C11" w:rsidP="00547C3A">
      <w:pPr>
        <w:pStyle w:val="Corpodeltesto2"/>
      </w:pPr>
      <w:r w:rsidRPr="008D2C11">
        <w:rPr>
          <w:position w:val="6"/>
          <w:vertAlign w:val="superscript"/>
        </w:rPr>
        <w:t>5</w:t>
      </w:r>
      <w:r w:rsidRPr="008D2C11">
        <w:t>E l’angelo: «Sono i quattro venti del cielo che partono dopo essersi presentati al Signore di tutta la terra.</w:t>
      </w:r>
    </w:p>
    <w:p w14:paraId="73D544DC" w14:textId="77777777" w:rsidR="0024281F" w:rsidRDefault="00EC0337" w:rsidP="00EC0337">
      <w:pPr>
        <w:pStyle w:val="Corpotesto"/>
      </w:pPr>
      <w:r>
        <w:t xml:space="preserve">Quando Zaccaria chiede, sempre l’Angelo risponde. Questo deve rassicurare il nostro cuore. </w:t>
      </w:r>
      <w:r w:rsidR="00D83614">
        <w:t xml:space="preserve">Noi </w:t>
      </w:r>
      <w:r>
        <w:t>chiediamo e il Signore anche a noi risponde.</w:t>
      </w:r>
    </w:p>
    <w:p w14:paraId="57BFB4AA" w14:textId="77777777" w:rsidR="00EC0337" w:rsidRDefault="00EC0337" w:rsidP="00EC0337">
      <w:pPr>
        <w:pStyle w:val="Corpotesto"/>
      </w:pPr>
      <w:r w:rsidRPr="00EC0337">
        <w:rPr>
          <w:i/>
        </w:rPr>
        <w:t>E l’angelo: «Sono i quattro venti del cielo che partono dopo essersi presentati al Signore di tutta la terra</w:t>
      </w:r>
      <w:r w:rsidRPr="008D2C11">
        <w:t>.</w:t>
      </w:r>
      <w:r>
        <w:t xml:space="preserve"> I quattro carri sono i quattro venti del cielo.</w:t>
      </w:r>
    </w:p>
    <w:p w14:paraId="7082CAA0" w14:textId="77777777" w:rsidR="00EC0337" w:rsidRDefault="00EC0337" w:rsidP="00EC0337">
      <w:pPr>
        <w:pStyle w:val="Corpotesto"/>
      </w:pPr>
      <w:r>
        <w:t>Essi sono stati convocati dal Signore. Si sono presentati a Lui. Ora ritornano dopo aver ricevuto dal Signore di tutta la terra ordini e indicazioni.</w:t>
      </w:r>
    </w:p>
    <w:p w14:paraId="64A45967" w14:textId="77777777" w:rsidR="00EC0337" w:rsidRDefault="00EC0337" w:rsidP="00EC0337">
      <w:pPr>
        <w:pStyle w:val="Corpotesto"/>
      </w:pPr>
      <w:r>
        <w:t>È verità spesso ripetuta nella Scrittura Santa. Il Signore, il Dio di Abramo, è il Signore di tutta la terra. Tutta la terra è sotto il suo governo.</w:t>
      </w:r>
    </w:p>
    <w:p w14:paraId="1006B93C" w14:textId="77777777" w:rsidR="00EC0337" w:rsidRDefault="00EC0337" w:rsidP="00EC0337">
      <w:pPr>
        <w:pStyle w:val="Corpotesto"/>
      </w:pPr>
      <w:r>
        <w:t xml:space="preserve">Altri si dicono, si sono detti, o si diranno capi, re, signori di tutta la terra. La loro signoria è falsa e menzognera. Essi non sono signori neanche del loro alito. </w:t>
      </w:r>
    </w:p>
    <w:p w14:paraId="6CFCED17" w14:textId="77777777" w:rsidR="00EC0337" w:rsidRPr="00EC0337" w:rsidRDefault="00EC0337" w:rsidP="00EC0337"/>
    <w:p w14:paraId="3E207155" w14:textId="77777777" w:rsidR="00EC0337" w:rsidRPr="00EC0337" w:rsidRDefault="00EC0337" w:rsidP="00EC0337">
      <w:pPr>
        <w:pStyle w:val="Titolo3"/>
        <w:spacing w:before="0" w:after="120"/>
        <w:rPr>
          <w:sz w:val="24"/>
        </w:rPr>
      </w:pPr>
      <w:bookmarkStart w:id="103" w:name="_Toc62163482"/>
      <w:r w:rsidRPr="00EC0337">
        <w:rPr>
          <w:sz w:val="24"/>
        </w:rPr>
        <w:t>DI TUTTA LA TERRA</w:t>
      </w:r>
      <w:bookmarkEnd w:id="103"/>
    </w:p>
    <w:p w14:paraId="7DA8ABF5" w14:textId="77777777" w:rsidR="00EC0337" w:rsidRPr="00EC0337" w:rsidRDefault="00EC0337" w:rsidP="00EC0337">
      <w:pPr>
        <w:pStyle w:val="Corpotesto"/>
        <w:rPr>
          <w:i/>
          <w:iCs/>
          <w:sz w:val="20"/>
        </w:rPr>
      </w:pPr>
      <w:r w:rsidRPr="00EC0337">
        <w:rPr>
          <w:i/>
          <w:iCs/>
          <w:sz w:val="20"/>
        </w:rPr>
        <w:t xml:space="preserve">Per questo la si chiamò Babele, perché là il Signore confuse la lingua di tutta la terra e di là il Signore li disperse su tutta la terra (Gen 11, 9). Lungi da te il far morire il giusto con l'empio, così che il giusto sia trattato come l'empio; lungi da te! Forse il giudice di tutta la terra non praticherà la giustizia?" (Gen 18, 25). Ora la maggiore disse alla più piccola: "Il nostro padre è vecchio e non c'è nessuno in questo territorio per unirsi a noi, secondo l'uso di tutta la terra (Gen 19, 31). Ecco l'arca dell'alleanza del Signore di tutta la terra passa dinanzi a voi nel Giordano (Gs 3, 11). Quando le piante dei piedi dei sacerdoti che portano l'arca di Dio, Signore di tutta la terra, si poseranno sulle acque del Giordano, le acque del Giordano si divideranno; le acque che scendono dalla parte superiore si fermeranno come un solo argine" (Gs 3, 13). </w:t>
      </w:r>
    </w:p>
    <w:p w14:paraId="4AD9CD4A" w14:textId="77777777" w:rsidR="00EC0337" w:rsidRPr="00EC0337" w:rsidRDefault="00EC0337" w:rsidP="00EC0337">
      <w:pPr>
        <w:pStyle w:val="Corpotesto"/>
        <w:rPr>
          <w:i/>
          <w:iCs/>
          <w:sz w:val="20"/>
        </w:rPr>
      </w:pPr>
      <w:r w:rsidRPr="00EC0337">
        <w:rPr>
          <w:i/>
          <w:iCs/>
          <w:sz w:val="20"/>
        </w:rPr>
        <w:t xml:space="preserve">Cantate al Signore, abitanti di tutta la terra; annunziate ogni giorno la sua salvezza (1Cr 16, 23). Tremate davanti a lui, abitanti di tutta la terra; egli fissò il mondo sì che non crolli (1Cr 16, 30). "Questo dice il gran re, il signore di tutta la terra: Ecco tu uscirai come mio luogotenente e prenderai con te uomini valorosi: centoventimila fanti e un contingente di dodicimila cavalli con i loro cavalieri (Gdt 2, 5). i loro prigionieri li spingerò fino agli estremi di tutta la terra (Gdt 2, 9). Li bruceremo in casa loro, i loro monti s'inebrieranno del loro sangue, i loro campi si colmeranno dei loro cadaveri, né potrà resistere la pianta dei loro piedi davanti a noi, ma saranno tutti distrutti. Questo dice Nabucodònosor, il signore di tutta la terra: così ha parlato e le sue parole non potranno essere smentite (Gdt 6, 4). </w:t>
      </w:r>
    </w:p>
    <w:p w14:paraId="20A57051" w14:textId="77777777" w:rsidR="00EC0337" w:rsidRPr="00EC0337" w:rsidRDefault="00EC0337" w:rsidP="00EC0337">
      <w:pPr>
        <w:pStyle w:val="Corpotesto"/>
        <w:rPr>
          <w:i/>
          <w:iCs/>
          <w:sz w:val="20"/>
        </w:rPr>
      </w:pPr>
      <w:r w:rsidRPr="00EC0337">
        <w:rPr>
          <w:i/>
          <w:iCs/>
          <w:sz w:val="20"/>
        </w:rPr>
        <w:lastRenderedPageBreak/>
        <w:t xml:space="preserve">Allora Oloferne le rivolse la parola: "Sta’ tranquilla, o donna, il tuo cuore non abbia timore, perché io non ho mai fatto male ad alcun uomo che abbia accettato di servire Nabucodònosor, re di tutta la terra (Gdt 11, 1).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Non sazio di questo, Antioco osò entrare nel tempio più santo di tutta la terra, avendo a guida quel Menelao che si era fatto traditore delle leggi e della patria (2Mac 5, 15). </w:t>
      </w:r>
    </w:p>
    <w:p w14:paraId="05D2A481" w14:textId="77777777" w:rsidR="00EC0337" w:rsidRPr="00EC0337" w:rsidRDefault="00EC0337" w:rsidP="00EC0337">
      <w:pPr>
        <w:pStyle w:val="Corpotesto"/>
        <w:rPr>
          <w:i/>
          <w:iCs/>
          <w:sz w:val="20"/>
        </w:rPr>
      </w:pPr>
      <w:r w:rsidRPr="00EC0337">
        <w:rPr>
          <w:i/>
          <w:iCs/>
          <w:sz w:val="20"/>
        </w:rPr>
        <w:t xml:space="preserve">Ai tuoi padri succederanno i tuoi figli; li farai capi di tutta la terra (Sal 44, 17). Perché Dio è re di tutta la terra, cantate inni con arte (Sal 46, 8). Il suo monte santo, altura stupenda, è la gioia di tutta la terra. Il monte Sion, dimora divina, è la città del grande Sovrano (Sal 47, 3). I monti fondono come cera davanti al Signore, davanti al Signore di tutta la terra (Sal 96, 5). Ascoltate, o re, e cercate di comprendere; imparate, governanti di tutta la terra (Sap 6, 1). Non lo sai forse? Non lo hai udito? Dio eterno è il Signore, creatore di tutta la terra. Egli non si affatica né si stanca, la sua intelligenza è inscrutabile (Is 40, 28). </w:t>
      </w:r>
    </w:p>
    <w:p w14:paraId="7CFD8A81" w14:textId="77777777" w:rsidR="00EC0337" w:rsidRPr="00EC0337" w:rsidRDefault="00EC0337" w:rsidP="00EC0337">
      <w:pPr>
        <w:pStyle w:val="Corpotesto"/>
        <w:rPr>
          <w:i/>
          <w:iCs/>
          <w:sz w:val="20"/>
        </w:rPr>
      </w:pPr>
      <w:r w:rsidRPr="00EC0337">
        <w:rPr>
          <w:i/>
          <w:iCs/>
          <w:sz w:val="20"/>
        </w:rPr>
        <w:t xml:space="preserve">Poiché tuo sposo è il tuo creatore, Signore degli eserciti è il suo nome; tuo redentore è il Santo di Israele, è chiamato Dio di tutta la terra (Is 54, 5). Perché è stato rotto e fatto in pezzi il martello di tutta la terra? Perché è diventata un orrore Babilonia fra le nazioni? (Ger 50, 23). Sesac è stata presa e occupata, l'orgoglio di tutta la terra. Babilonia è diventata un oggetto di orrore fra le nazioni! (Ger 51, 41). Anche Babilonia deve cadere per gli uccisi di Israele, come per Babilonia caddero gli uccisi di tutta la terra (Ger 51, 49). Contro di te battono le mani quanti passano per la via; fischiano, scrollano il capo sulla figlia di Gerusalemme: "E' questa la città che dicevano bellezza perfetta, gioia di tutta la terra?" (Lam 2, 15). </w:t>
      </w:r>
    </w:p>
    <w:p w14:paraId="25B7660F" w14:textId="77777777" w:rsidR="00EC0337" w:rsidRPr="00EC0337" w:rsidRDefault="00EC0337" w:rsidP="00EC0337">
      <w:pPr>
        <w:pStyle w:val="Corpotesto"/>
        <w:rPr>
          <w:i/>
          <w:iCs/>
          <w:sz w:val="20"/>
        </w:rPr>
      </w:pPr>
      <w:r w:rsidRPr="00EC0337">
        <w:rPr>
          <w:i/>
          <w:iCs/>
          <w:sz w:val="20"/>
        </w:rPr>
        <w:t xml:space="preserve">Per il sangue che hai sparso, ti sei resa colpevole e ti sei contaminata con gli idoli che hai fabbricato: hai affrettato il tuo giorno, sei giunta al termine dei tuoi anni. Ti renderò perciò l'obbrobrio dei popoli e lo scherno di tutta la terra (Ez 22, 4). Alzati e trebbia, figlia di Sion, perché renderò di ferro il tuo corno e di bronzo le tue unghie e tu stritolerai molti popoli: consacrerai al Signore i loro guadagni e le loro ricchezze al padrone di tutta la terra (Mi 4, 13). Questi, soggiunse, sono i due consacrati che assistono il dominatore di tutta la terra" (Zc 4, 14). E l'angelo: "Sono i quattro venti del cielo che partono dopo essersi presentati al Signore di tutta la terra (Zc 6, 5). Il Signore sarà re di tutta la terra e ci sarà il Signore soltanto, e soltanto il suo nome (Zc 14, 9). </w:t>
      </w:r>
    </w:p>
    <w:p w14:paraId="07D31635" w14:textId="77777777" w:rsidR="00EC0337" w:rsidRPr="00EC0337" w:rsidRDefault="00EC0337" w:rsidP="00EC0337">
      <w:pPr>
        <w:pStyle w:val="Corpotesto"/>
        <w:rPr>
          <w:i/>
          <w:iCs/>
          <w:sz w:val="20"/>
        </w:rPr>
      </w:pPr>
      <w:r w:rsidRPr="00EC0337">
        <w:rPr>
          <w:i/>
          <w:iCs/>
          <w:sz w:val="20"/>
        </w:rPr>
        <w:t xml:space="preserve">In quei giorni un decreto di Cesare Augusto ordinò che si facesse il censimento di tutta la terra (Lc 2, 1). Come un laccio esso si abbatterà sopra tutti coloro che abitano sulla faccia di tutta la terra (Lc 21, 35). Sono infatti spiriti di demòni che operano prodigi e vanno a radunare tutti i re di tutta la terra per la guerra del gran giorno di Dio onnipotente (Ap 16, 14). </w:t>
      </w:r>
    </w:p>
    <w:p w14:paraId="4807B10A" w14:textId="77777777" w:rsidR="00EC0337" w:rsidRDefault="00EC0337" w:rsidP="00EC0337">
      <w:pPr>
        <w:pStyle w:val="Corpotesto"/>
      </w:pPr>
      <w:r>
        <w:t>Signore di tutta la terra è uno solo: il solo, unico, vero Dio. Signore di tutta la terra è anche Cristo Gesù. Tutta la terra e la sua storia è posta nelle sue mani.</w:t>
      </w:r>
    </w:p>
    <w:p w14:paraId="6A1FB8E7" w14:textId="77777777" w:rsidR="0024281F" w:rsidRDefault="008D2C11" w:rsidP="00547C3A">
      <w:pPr>
        <w:pStyle w:val="Corpodeltesto2"/>
      </w:pPr>
      <w:r w:rsidRPr="008D2C11">
        <w:rPr>
          <w:position w:val="6"/>
          <w:vertAlign w:val="superscript"/>
        </w:rPr>
        <w:t>6</w:t>
      </w:r>
      <w:r w:rsidRPr="008D2C11">
        <w:t>I cavalli neri vanno verso la terra del settentrione, seguiti da quelli bianchi; i pezzati invece si dirigono verso la terra del mezzogiorno,</w:t>
      </w:r>
    </w:p>
    <w:p w14:paraId="5E0561D0" w14:textId="77777777" w:rsidR="0024281F" w:rsidRDefault="00250FDF" w:rsidP="00250FDF">
      <w:pPr>
        <w:pStyle w:val="Corpotesto"/>
      </w:pPr>
      <w:r>
        <w:t xml:space="preserve">Per ogni carro e per i cavalli che li muovono, vi è una differente direzione. Due carri però si dirigono verso la stessa direzione. </w:t>
      </w:r>
    </w:p>
    <w:p w14:paraId="0F8657FC" w14:textId="77777777" w:rsidR="00250FDF" w:rsidRDefault="00250FDF" w:rsidP="00250FDF">
      <w:pPr>
        <w:pStyle w:val="Corpotesto"/>
      </w:pPr>
      <w:r w:rsidRPr="00250FDF">
        <w:rPr>
          <w:i/>
        </w:rPr>
        <w:t>I cavalli neri vanno verso la terra del settentrione, seguiti da quelli bianchi; i pezzati invece si dirigono verso la terra del mezzogiorno</w:t>
      </w:r>
      <w:r>
        <w:t xml:space="preserve">. </w:t>
      </w:r>
    </w:p>
    <w:p w14:paraId="2FEA15D8" w14:textId="77777777" w:rsidR="00250FDF" w:rsidRDefault="00A22C6C" w:rsidP="00250FDF">
      <w:pPr>
        <w:pStyle w:val="Corpotesto"/>
      </w:pPr>
      <w:r>
        <w:t>A settentrione vi è l’Assiria e Babilonia. A Mezzogiorno vi è l’Egitto. Sono le due grandi potenze del tempo. Due carri ver</w:t>
      </w:r>
      <w:r w:rsidR="00D83614">
        <w:t>s</w:t>
      </w:r>
      <w:r>
        <w:t>o Babilonia e un carro verso l’Egitto.</w:t>
      </w:r>
    </w:p>
    <w:p w14:paraId="4254DB42" w14:textId="77777777" w:rsidR="00A22C6C" w:rsidRDefault="00A22C6C" w:rsidP="00250FDF">
      <w:pPr>
        <w:pStyle w:val="Corpotesto"/>
      </w:pPr>
      <w:r>
        <w:t>Viene così rivelato il significato di carri e cavalli e anche dove ad essi è stato comandato di recarsi. Ancora però non viene rivelata la missione da compiere.</w:t>
      </w:r>
    </w:p>
    <w:p w14:paraId="4C6C3A02" w14:textId="77777777" w:rsidR="0024281F" w:rsidRDefault="008D2C11" w:rsidP="00547C3A">
      <w:pPr>
        <w:pStyle w:val="Corpodeltesto2"/>
      </w:pPr>
      <w:r w:rsidRPr="008D2C11">
        <w:rPr>
          <w:position w:val="6"/>
          <w:vertAlign w:val="superscript"/>
        </w:rPr>
        <w:lastRenderedPageBreak/>
        <w:t>7</w:t>
      </w:r>
      <w:r w:rsidRPr="008D2C11">
        <w:t>quelli screziati escono e fremono di percorrere la terra». Egli disse loro: «Andate, percorrete la terra». Essi partirono per percorrere la terra.</w:t>
      </w:r>
    </w:p>
    <w:p w14:paraId="6EFA400E" w14:textId="77777777" w:rsidR="0024281F" w:rsidRDefault="00D83614" w:rsidP="00A22C6C">
      <w:pPr>
        <w:pStyle w:val="Corpotesto"/>
      </w:pPr>
      <w:r>
        <w:t>Ai cavalli screziati viene data</w:t>
      </w:r>
      <w:r w:rsidR="00D46B71">
        <w:t xml:space="preserve"> una missione più ampia. Essi devono percorrere tutta la terra. Devono osservare quanto avviene in essa. </w:t>
      </w:r>
    </w:p>
    <w:p w14:paraId="1178576B" w14:textId="77777777" w:rsidR="00D46B71" w:rsidRDefault="00D46B71" w:rsidP="00D46B71">
      <w:pPr>
        <w:pStyle w:val="Corpotesto"/>
      </w:pPr>
      <w:r w:rsidRPr="00D46B71">
        <w:rPr>
          <w:i/>
        </w:rPr>
        <w:t>Quelli screziati escono e fremono di percorrere la terra». Egli disse loro: «Andate, percorrete la terra». Essi partirono per percorrere la terra</w:t>
      </w:r>
      <w:r w:rsidRPr="008D2C11">
        <w:t>.</w:t>
      </w:r>
    </w:p>
    <w:p w14:paraId="50BE60F0" w14:textId="77777777" w:rsidR="00D46B71" w:rsidRDefault="00D46B71" w:rsidP="00A22C6C">
      <w:pPr>
        <w:pStyle w:val="Corpotesto"/>
      </w:pPr>
      <w:r>
        <w:t>I cavalli screziati fremono. Essi non vedono l’ora o il momento di partire. Vi è in essi come un desiderio ardente. Il dominatore dell’universo deve conoscere.</w:t>
      </w:r>
    </w:p>
    <w:p w14:paraId="3299B274" w14:textId="77777777" w:rsidR="00D46B71" w:rsidRDefault="00D46B71" w:rsidP="00A22C6C">
      <w:pPr>
        <w:pStyle w:val="Corpotesto"/>
      </w:pPr>
      <w:r>
        <w:t>Con i primi tre carri, due inviati nella regione del settentrione e uno nella regione del mezzogior</w:t>
      </w:r>
      <w:r w:rsidR="00573BEC">
        <w:t>n</w:t>
      </w:r>
      <w:r>
        <w:t xml:space="preserve">o, </w:t>
      </w:r>
      <w:r w:rsidR="00573BEC">
        <w:t>il Signore intende controllare le potenze del momento.</w:t>
      </w:r>
    </w:p>
    <w:p w14:paraId="4D5FC8C2" w14:textId="77777777" w:rsidR="00573BEC" w:rsidRDefault="00573BEC" w:rsidP="00A22C6C">
      <w:pPr>
        <w:pStyle w:val="Corpotesto"/>
      </w:pPr>
      <w:r>
        <w:t xml:space="preserve">Con il quarto carro, quello mandato a percorrere tutta la terra, il Signore si rivela come il Signore di ogni popolo, ogni nazione, ogni luogo. </w:t>
      </w:r>
    </w:p>
    <w:p w14:paraId="6EA5924A" w14:textId="77777777" w:rsidR="00573BEC" w:rsidRDefault="00573BEC" w:rsidP="00A22C6C">
      <w:pPr>
        <w:pStyle w:val="Corpotesto"/>
      </w:pPr>
      <w:r>
        <w:t xml:space="preserve">Nulla sfugge alla sua Signoria. Lui veramente è il Signore di tutta la terra. Anche le potenze economiche e militari di ogni tempo sono a Lui soggette. </w:t>
      </w:r>
    </w:p>
    <w:p w14:paraId="60EA1C96" w14:textId="77777777" w:rsidR="00A22C6C" w:rsidRDefault="00573BEC" w:rsidP="00A22C6C">
      <w:pPr>
        <w:pStyle w:val="Corpotesto"/>
      </w:pPr>
      <w:r>
        <w:t xml:space="preserve">Il Signore è il Signore. Nessun altro è il Signore di tutta la terra. Un potere dura finché </w:t>
      </w:r>
      <w:r w:rsidR="00D83614">
        <w:t xml:space="preserve">Lui </w:t>
      </w:r>
      <w:r>
        <w:t>vuole che esso dur</w:t>
      </w:r>
      <w:r w:rsidR="00D83614">
        <w:t>i</w:t>
      </w:r>
      <w:r>
        <w:t xml:space="preserve">. Quando Lui ne decreta la fine, fine sarà. </w:t>
      </w:r>
    </w:p>
    <w:p w14:paraId="1057A280" w14:textId="77777777" w:rsidR="008D2C11" w:rsidRDefault="008D2C11" w:rsidP="00547C3A">
      <w:pPr>
        <w:pStyle w:val="Corpodeltesto2"/>
      </w:pPr>
      <w:r w:rsidRPr="008D2C11">
        <w:rPr>
          <w:position w:val="6"/>
          <w:vertAlign w:val="superscript"/>
        </w:rPr>
        <w:t>8</w:t>
      </w:r>
      <w:r w:rsidRPr="008D2C11">
        <w:t>Poi mi chiamò e mi disse: «Ecco, quelli che vanno verso la terra del settentrione calmano il mio spirito su quella terra».</w:t>
      </w:r>
    </w:p>
    <w:p w14:paraId="0D01D395" w14:textId="77777777" w:rsidR="00D33C2F" w:rsidRDefault="00D33C2F" w:rsidP="00573BEC">
      <w:pPr>
        <w:pStyle w:val="Corpotesto"/>
      </w:pPr>
      <w:r>
        <w:t>Ora a Zaccaria viene rivelato cosa avverrà quando i due carri diretti verso il settentrione, avranno raggiunto quella terra.</w:t>
      </w:r>
    </w:p>
    <w:p w14:paraId="1A1EAEC2" w14:textId="77777777" w:rsidR="00D33C2F" w:rsidRDefault="00D33C2F" w:rsidP="00D33C2F">
      <w:pPr>
        <w:pStyle w:val="Corpotesto"/>
      </w:pPr>
      <w:r w:rsidRPr="00D33C2F">
        <w:rPr>
          <w:i/>
        </w:rPr>
        <w:t>Poi mi chiamò e mi disse: «Ecco, quelli che vanno verso la terra del settentrione calmano il mio spirito su quella terra»</w:t>
      </w:r>
      <w:r w:rsidRPr="008D2C11">
        <w:t>.</w:t>
      </w:r>
      <w:r>
        <w:t xml:space="preserve"> Babilonia aveva distrutto Gerusalemme.</w:t>
      </w:r>
    </w:p>
    <w:p w14:paraId="262301B9" w14:textId="77777777" w:rsidR="00D33C2F" w:rsidRDefault="00D33C2F" w:rsidP="00D33C2F">
      <w:pPr>
        <w:pStyle w:val="Corpotesto"/>
      </w:pPr>
      <w:r>
        <w:t xml:space="preserve">Carri e cavalli calmano lo spirito del Signore sulla terra del settentrione, perché </w:t>
      </w:r>
      <w:r w:rsidR="00D83614">
        <w:t xml:space="preserve">il </w:t>
      </w:r>
      <w:r>
        <w:t>regno dell’Assiria e di Babilonia non esisterà più. Finirà per sempre.</w:t>
      </w:r>
    </w:p>
    <w:p w14:paraId="2805E75B" w14:textId="77777777" w:rsidR="00D33C2F" w:rsidRDefault="00D33C2F" w:rsidP="00D33C2F">
      <w:pPr>
        <w:pStyle w:val="Corpotesto"/>
      </w:pPr>
      <w:r>
        <w:t>Il Signore vuole ancora una volta rassicurare il suo popolo. Egitto e Assiria sono da Lui posti sotto chiave. Nulla possono senza il suo volere.</w:t>
      </w:r>
    </w:p>
    <w:p w14:paraId="05895D09" w14:textId="77777777" w:rsidR="00D33C2F" w:rsidRDefault="00D33C2F" w:rsidP="00D33C2F">
      <w:pPr>
        <w:pStyle w:val="Corpotesto"/>
      </w:pPr>
      <w:r>
        <w:t>Gerusalemme e i suoi figli possono tornare alla loro quotidianità. Possono ricostruire le città. Possono portare a compimento il tempio.</w:t>
      </w:r>
    </w:p>
    <w:p w14:paraId="01C2E6FC" w14:textId="77777777" w:rsidR="00D33C2F" w:rsidRDefault="00D33C2F" w:rsidP="00D33C2F">
      <w:pPr>
        <w:pStyle w:val="Corpotesto"/>
      </w:pPr>
      <w:r>
        <w:t xml:space="preserve">Attualmente Dio regna in Giuda e anche sui nemici </w:t>
      </w:r>
      <w:r w:rsidR="00172C30">
        <w:t>del suo popolo Lui ha posto la sua mano. Anzi tutta la terra è sotto il suo governo. Tutti sono sotto di Lui.</w:t>
      </w:r>
    </w:p>
    <w:p w14:paraId="2D23F451" w14:textId="77777777" w:rsidR="00172C30" w:rsidRDefault="00172C30" w:rsidP="00D33C2F">
      <w:pPr>
        <w:pStyle w:val="Corpotesto"/>
      </w:pPr>
    </w:p>
    <w:p w14:paraId="576085B1" w14:textId="77777777" w:rsidR="0003121F" w:rsidRDefault="0003121F" w:rsidP="0003121F">
      <w:pPr>
        <w:pStyle w:val="Titolo2"/>
        <w:rPr>
          <w:i w:val="0"/>
          <w:sz w:val="40"/>
          <w:szCs w:val="40"/>
        </w:rPr>
      </w:pPr>
      <w:bookmarkStart w:id="104" w:name="_Toc62163483"/>
      <w:r>
        <w:rPr>
          <w:i w:val="0"/>
          <w:sz w:val="40"/>
          <w:szCs w:val="40"/>
        </w:rPr>
        <w:t>La corona ex voto</w:t>
      </w:r>
      <w:bookmarkEnd w:id="104"/>
    </w:p>
    <w:p w14:paraId="2CF5C5F9" w14:textId="77777777" w:rsidR="0024281F" w:rsidRPr="0024281F" w:rsidRDefault="0024281F" w:rsidP="0024281F"/>
    <w:p w14:paraId="6BB89FCC" w14:textId="77777777" w:rsidR="0024281F" w:rsidRDefault="008D2C11" w:rsidP="00547C3A">
      <w:pPr>
        <w:pStyle w:val="Corpodeltesto2"/>
      </w:pPr>
      <w:r w:rsidRPr="008D2C11">
        <w:rPr>
          <w:position w:val="6"/>
          <w:vertAlign w:val="superscript"/>
        </w:rPr>
        <w:t>9</w:t>
      </w:r>
      <w:r w:rsidRPr="008D2C11">
        <w:t>Mi fu rivolta questa parola del Signore:</w:t>
      </w:r>
    </w:p>
    <w:p w14:paraId="24D733BF" w14:textId="77777777" w:rsidR="0024281F" w:rsidRDefault="00172C30" w:rsidP="00172C30">
      <w:pPr>
        <w:pStyle w:val="Corpotesto"/>
      </w:pPr>
      <w:r>
        <w:t>Ora il Signore parla a Zaccaria in modo diretto. Non si serve più dell’Angelo come mediatore. D’altronde tra Dio e i suoi profeti non esistono mediatori.</w:t>
      </w:r>
    </w:p>
    <w:p w14:paraId="6EE8E9BF" w14:textId="77777777" w:rsidR="00172C30" w:rsidRDefault="00172C30" w:rsidP="00172C30">
      <w:pPr>
        <w:pStyle w:val="Corpotesto"/>
      </w:pPr>
      <w:r w:rsidRPr="00172C30">
        <w:rPr>
          <w:i/>
        </w:rPr>
        <w:t>Mi fu rivolta questa parola del Signore</w:t>
      </w:r>
      <w:r w:rsidRPr="008D2C11">
        <w:t>:</w:t>
      </w:r>
      <w:r>
        <w:t xml:space="preserve"> Dalla chiamata di Mosè fino al presente, ma</w:t>
      </w:r>
      <w:r w:rsidR="00D83614">
        <w:t>i</w:t>
      </w:r>
      <w:r>
        <w:t xml:space="preserve"> tra il Signore e i suoi profeti sono esistiti mediatori. </w:t>
      </w:r>
    </w:p>
    <w:p w14:paraId="785C2989" w14:textId="77777777" w:rsidR="00172C30" w:rsidRDefault="00172C30" w:rsidP="00172C30">
      <w:pPr>
        <w:pStyle w:val="Corpotesto"/>
      </w:pPr>
      <w:r>
        <w:lastRenderedPageBreak/>
        <w:t>Sempre il Signore ha parlato con essi in modo diretto. Ora anche con Zaccaria il Signore parla in modo diretto, senza alcuna mediazione angelica.</w:t>
      </w:r>
    </w:p>
    <w:p w14:paraId="02B2755E" w14:textId="77777777" w:rsidR="00172C30" w:rsidRDefault="00172C30" w:rsidP="00172C30">
      <w:pPr>
        <w:pStyle w:val="Corpotesto"/>
      </w:pPr>
      <w:r>
        <w:t xml:space="preserve">Sappiamo però – e la Lettera agli Ebrei lo conferma – che nel popolo di Dio vi fosse la </w:t>
      </w:r>
      <w:r w:rsidRPr="00172C30">
        <w:rPr>
          <w:i/>
        </w:rPr>
        <w:t>“credenza”</w:t>
      </w:r>
      <w:r>
        <w:t xml:space="preserve"> che la Legge fossa stata data a Mosè dagli Angeli.</w:t>
      </w:r>
    </w:p>
    <w:p w14:paraId="134D4FB9" w14:textId="77777777" w:rsidR="00172C30" w:rsidRDefault="00172C30" w:rsidP="00172C30">
      <w:pPr>
        <w:pStyle w:val="Corpotesto"/>
      </w:pPr>
      <w:r>
        <w:t>Questa credenza è prima ancora gridata da Stefano ai Giudei prima di essere lapidato. Gli Angeli erano ritenuti mediatori tra Dio e gli uomini.</w:t>
      </w:r>
    </w:p>
    <w:p w14:paraId="17F82502" w14:textId="77777777" w:rsidR="0024281F" w:rsidRDefault="008D2C11" w:rsidP="00547C3A">
      <w:pPr>
        <w:pStyle w:val="Corpodeltesto2"/>
      </w:pPr>
      <w:r w:rsidRPr="008D2C11">
        <w:rPr>
          <w:position w:val="6"/>
          <w:vertAlign w:val="superscript"/>
        </w:rPr>
        <w:t>10</w:t>
      </w:r>
      <w:r w:rsidRPr="008D2C11">
        <w:t>«Prendi fra i deportati, fra quelli di Cheldài, di Tobia e di Iedaià, oro e argento e va’ nel medesimo giorno a casa di Giosia, figlio di Sofonia, che è ritornato da Babilonia.</w:t>
      </w:r>
    </w:p>
    <w:p w14:paraId="25B07C12" w14:textId="77777777" w:rsidR="0024281F" w:rsidRDefault="00172C30" w:rsidP="00172C30">
      <w:pPr>
        <w:pStyle w:val="Corpotesto"/>
      </w:pPr>
      <w:r>
        <w:t>Ora a Zaccaria viene dato un ordine ben preciso. Dovrà raccogliere presso alcuni deportati ritornati da Babilonia, or</w:t>
      </w:r>
      <w:r w:rsidR="00D83614">
        <w:t>o</w:t>
      </w:r>
      <w:r>
        <w:t xml:space="preserve"> e argento.</w:t>
      </w:r>
    </w:p>
    <w:p w14:paraId="7E9476CF" w14:textId="77777777" w:rsidR="00172C30" w:rsidRDefault="00172C30" w:rsidP="00172C30">
      <w:pPr>
        <w:pStyle w:val="Corpotesto"/>
      </w:pPr>
      <w:r w:rsidRPr="00172C30">
        <w:rPr>
          <w:i/>
        </w:rPr>
        <w:t>«Prendi fra i deportati, fra quelli di Cheldài, di Tobia e di Iedaià, oro e argento e va’ nel medesimo giorno a casa di Giosia, figlio di Sofonia, che è ritornato da Babilonia</w:t>
      </w:r>
      <w:r w:rsidRPr="008D2C11">
        <w:t>.</w:t>
      </w:r>
      <w:r>
        <w:t xml:space="preserve"> </w:t>
      </w:r>
      <w:r w:rsidR="00D719B8">
        <w:t xml:space="preserve">Zaccaria si dovrà recare </w:t>
      </w:r>
      <w:r>
        <w:t xml:space="preserve">presso </w:t>
      </w:r>
      <w:r w:rsidR="00D719B8">
        <w:t xml:space="preserve">le famiglie di </w:t>
      </w:r>
      <w:r w:rsidR="00F14868">
        <w:t>Cheldài, Tobia, Iedaià.</w:t>
      </w:r>
    </w:p>
    <w:p w14:paraId="209ECCDA" w14:textId="77777777" w:rsidR="00F14868" w:rsidRDefault="00D83614" w:rsidP="00172C30">
      <w:pPr>
        <w:pStyle w:val="Corpotesto"/>
      </w:pPr>
      <w:r>
        <w:t>Ad esse dovrà chiedere oro</w:t>
      </w:r>
      <w:r w:rsidR="00D719B8">
        <w:t xml:space="preserve"> e argento. In più nello stesso giorno dovrà recarsi a casa di Giosia. Giosia è il figlio di Sofonia, ritornato da Babilonia.</w:t>
      </w:r>
    </w:p>
    <w:p w14:paraId="07257F2C" w14:textId="77777777" w:rsidR="00D719B8" w:rsidRDefault="00D719B8" w:rsidP="00172C30">
      <w:pPr>
        <w:pStyle w:val="Corpotesto"/>
      </w:pPr>
      <w:r>
        <w:t>Perché debba recarsi anche a casa di Giosia ancora non è stato rivelato. Non sappiamo se per chiedere oro e argento o per altri motivi.</w:t>
      </w:r>
    </w:p>
    <w:p w14:paraId="448C6266" w14:textId="77777777" w:rsidR="00D719B8" w:rsidRDefault="00D719B8" w:rsidP="00172C30">
      <w:pPr>
        <w:pStyle w:val="Corpotesto"/>
      </w:pPr>
      <w:r>
        <w:t>Spesso il testo sacro dice una verità, riporta un ordine, ma spesso anche non viene svelato il motivo per cui una cosa va fatta. Si deve solo obbedire.</w:t>
      </w:r>
    </w:p>
    <w:p w14:paraId="58A7AB5C" w14:textId="77777777" w:rsidR="00D719B8" w:rsidRDefault="00D719B8" w:rsidP="00172C30">
      <w:pPr>
        <w:pStyle w:val="Corpotesto"/>
      </w:pPr>
      <w:r>
        <w:t>A suo tempo il Signore rivela sempre ogni verità contenuta nella sua Parola. A suo tempo, cioè secondo il tempo di Dio, mai secondo il tempo degli uomini.</w:t>
      </w:r>
    </w:p>
    <w:p w14:paraId="3365CD20" w14:textId="77777777" w:rsidR="00D719B8" w:rsidRDefault="00D719B8" w:rsidP="00172C30">
      <w:pPr>
        <w:pStyle w:val="Corpotesto"/>
      </w:pPr>
      <w:r>
        <w:t>Ora Zaccaria deve cercare oro e argento. Anche quando fu costruita la tenda nel deserto, il Signore chiese che si cercasse oro, argento, materiale prezioso.</w:t>
      </w:r>
    </w:p>
    <w:p w14:paraId="637B2342" w14:textId="77777777" w:rsidR="009243F5" w:rsidRDefault="009243F5" w:rsidP="00172C30">
      <w:pPr>
        <w:pStyle w:val="Corpotesto"/>
      </w:pPr>
      <w:r>
        <w:t xml:space="preserve"> Ogni cosa fu portata in abbondanza. Alla fine Mosè dovette dare ordine che nulla più fosse portato. Quanto era stato raccolto era ben oltre il necessario. </w:t>
      </w:r>
    </w:p>
    <w:p w14:paraId="060484A1" w14:textId="77777777" w:rsidR="00D719B8" w:rsidRPr="009243F5" w:rsidRDefault="00D719B8" w:rsidP="009243F5">
      <w:pPr>
        <w:pStyle w:val="Corpotesto"/>
        <w:rPr>
          <w:i/>
          <w:iCs/>
          <w:sz w:val="20"/>
        </w:rPr>
      </w:pPr>
      <w:r w:rsidRPr="009243F5">
        <w:rPr>
          <w:i/>
          <w:iCs/>
          <w:sz w:val="20"/>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 (Es 25,1-9).</w:t>
      </w:r>
    </w:p>
    <w:p w14:paraId="7660CC4F" w14:textId="77777777" w:rsidR="00D719B8" w:rsidRPr="009243F5" w:rsidRDefault="00D719B8" w:rsidP="009243F5">
      <w:pPr>
        <w:pStyle w:val="Corpotesto"/>
        <w:rPr>
          <w:i/>
          <w:iCs/>
          <w:sz w:val="20"/>
        </w:rPr>
      </w:pPr>
      <w:r w:rsidRPr="009243F5">
        <w:rPr>
          <w:i/>
          <w:iCs/>
          <w:sz w:val="20"/>
        </w:rPr>
        <w:t>Besalèl, Ooliàb e tutti gli artisti che il Signore aveva dotati di saggezza e d’intelligenza per eseguire i lavori della costruzione del santuario fecero ogni cosa secondo ciò che il Signore aveva ordinato.</w:t>
      </w:r>
    </w:p>
    <w:p w14:paraId="7A8AD8E6" w14:textId="77777777" w:rsidR="00D719B8" w:rsidRPr="009243F5" w:rsidRDefault="00D719B8" w:rsidP="009243F5">
      <w:pPr>
        <w:pStyle w:val="Corpotesto"/>
        <w:rPr>
          <w:i/>
          <w:iCs/>
          <w:sz w:val="20"/>
        </w:rPr>
      </w:pPr>
      <w:r w:rsidRPr="009243F5">
        <w:rPr>
          <w:i/>
          <w:iCs/>
          <w:sz w:val="20"/>
        </w:rPr>
        <w:t xml:space="preserve">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w:t>
      </w:r>
      <w:r w:rsidRPr="009243F5">
        <w:rPr>
          <w:i/>
          <w:iCs/>
          <w:sz w:val="20"/>
        </w:rPr>
        <w:lastRenderedPageBreak/>
        <w:t xml:space="preserve">perché il materiale era sufficiente, anzi sovrabbondante, per l’esecuzione di tutti i lavori (Es 36,1-7). </w:t>
      </w:r>
    </w:p>
    <w:p w14:paraId="3BAFE677" w14:textId="77777777" w:rsidR="00D719B8" w:rsidRDefault="009243F5" w:rsidP="00172C30">
      <w:pPr>
        <w:pStyle w:val="Corpotesto"/>
      </w:pPr>
      <w:r>
        <w:t>Anche Mosè, per la costruzione del vitello d’oro, chiede materiale prezioso ai figli del suo popolo ed essi risposero con grande generosità.</w:t>
      </w:r>
    </w:p>
    <w:p w14:paraId="66294742" w14:textId="77777777" w:rsidR="00D719B8" w:rsidRPr="009243F5" w:rsidRDefault="00D719B8" w:rsidP="009243F5">
      <w:pPr>
        <w:pStyle w:val="Corpotesto"/>
        <w:rPr>
          <w:i/>
          <w:iCs/>
          <w:sz w:val="20"/>
        </w:rPr>
      </w:pPr>
      <w:r w:rsidRPr="009243F5">
        <w:rPr>
          <w:i/>
          <w:iCs/>
          <w:sz w:val="20"/>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589F9B9F" w14:textId="77777777" w:rsidR="00D719B8" w:rsidRDefault="009243F5" w:rsidP="00172C30">
      <w:pPr>
        <w:pStyle w:val="Corpotesto"/>
      </w:pPr>
      <w:r>
        <w:t xml:space="preserve">È cosa giusta che coloro che possiedono contribuiscano. Sempre il Signore chiede a ciascuno secondo le sue possibilità. Mai oltre. </w:t>
      </w:r>
    </w:p>
    <w:p w14:paraId="7E220B22" w14:textId="77777777" w:rsidR="009243F5" w:rsidRDefault="009243F5" w:rsidP="00172C30">
      <w:pPr>
        <w:pStyle w:val="Corpotesto"/>
      </w:pPr>
      <w:r>
        <w:t>Sempre più ciò che è donato a Dio, da Lui viene restituito al sommo dell’interesse. Interesse divino, eterno, non umano, cadu</w:t>
      </w:r>
      <w:r w:rsidR="00D83614">
        <w:t>c</w:t>
      </w:r>
      <w:r>
        <w:t xml:space="preserve">o, vano. </w:t>
      </w:r>
    </w:p>
    <w:p w14:paraId="7B121886" w14:textId="77777777" w:rsidR="0024281F" w:rsidRDefault="008D2C11" w:rsidP="00547C3A">
      <w:pPr>
        <w:pStyle w:val="Corpodeltesto2"/>
      </w:pPr>
      <w:r w:rsidRPr="008D2C11">
        <w:rPr>
          <w:position w:val="6"/>
          <w:vertAlign w:val="superscript"/>
        </w:rPr>
        <w:t>11</w:t>
      </w:r>
      <w:r w:rsidRPr="008D2C11">
        <w:t>Prendi quell’argento e quell’oro e ne farai una corona che porrai sul capo di Giosuè, figlio di Iosadàk, sommo sacerdote.</w:t>
      </w:r>
    </w:p>
    <w:p w14:paraId="0043D295" w14:textId="77777777" w:rsidR="0024281F" w:rsidRDefault="009243F5" w:rsidP="009243F5">
      <w:pPr>
        <w:pStyle w:val="Corpotesto"/>
      </w:pPr>
      <w:r>
        <w:t>Ora viene rivelato a che servono oro e argento. Essi servono per fare una corona. La corona serve per essere posta sul capo di Giosuè.</w:t>
      </w:r>
    </w:p>
    <w:p w14:paraId="44F24205" w14:textId="77777777" w:rsidR="009243F5" w:rsidRDefault="009243F5" w:rsidP="009243F5">
      <w:pPr>
        <w:pStyle w:val="Corpotesto"/>
      </w:pPr>
      <w:r w:rsidRPr="009243F5">
        <w:rPr>
          <w:i/>
        </w:rPr>
        <w:t>Prendi quell’argento e quell’oro e ne farai una corona che porrai sul capo di Giosuè, figlio di Iosadàk, sommo sacerdote</w:t>
      </w:r>
      <w:r w:rsidRPr="008D2C11">
        <w:t>.</w:t>
      </w:r>
    </w:p>
    <w:p w14:paraId="1CDB93E2" w14:textId="77777777" w:rsidR="009243F5" w:rsidRDefault="00922B06" w:rsidP="009243F5">
      <w:pPr>
        <w:pStyle w:val="Corpotesto"/>
      </w:pPr>
      <w:r>
        <w:t>Il Signore vuole che Giosuè, sommo sacerdote, venga solennemente incoronato. Tutto il popolo dovrà conoscere la volontà di Dio su Giosuè.</w:t>
      </w:r>
    </w:p>
    <w:p w14:paraId="2EC513B4" w14:textId="77777777" w:rsidR="00922B06" w:rsidRDefault="00922B06" w:rsidP="009243F5">
      <w:pPr>
        <w:pStyle w:val="Corpotesto"/>
      </w:pPr>
      <w:r>
        <w:t>Giosuè non è sommo sacerdote per discendenza o per volere degli uomini. Con l’incoronazione è sommo sacerdote per volontà del Signore.</w:t>
      </w:r>
    </w:p>
    <w:p w14:paraId="5991A89F" w14:textId="77777777" w:rsidR="00ED773B" w:rsidRDefault="00ED773B" w:rsidP="009243F5">
      <w:pPr>
        <w:pStyle w:val="Corpotesto"/>
      </w:pPr>
      <w:r>
        <w:t>Ogni uomo, anche se scelto dagli uomini, deve sempre far sì che anche Dio lo scelga, lo elegga. Senza l’elezione divina, Dio non opera con l’uomo.</w:t>
      </w:r>
    </w:p>
    <w:p w14:paraId="43FEB97F" w14:textId="77777777" w:rsidR="00ED773B" w:rsidRDefault="00ED773B" w:rsidP="009243F5">
      <w:pPr>
        <w:pStyle w:val="Corpotesto"/>
      </w:pPr>
      <w:r>
        <w:t>La scelta degli uomini deve essere anche scelta di Dio e per questo chi è stato scelto dagli uomini deve chiedere a Dio che sia Lui a sceglierlo.</w:t>
      </w:r>
    </w:p>
    <w:p w14:paraId="1E1F1FE5" w14:textId="77777777" w:rsidR="00ED773B" w:rsidRDefault="00ED773B" w:rsidP="009243F5">
      <w:pPr>
        <w:pStyle w:val="Corpotesto"/>
      </w:pPr>
      <w:r>
        <w:t xml:space="preserve">Nella Scrittura Santa il Signore rimprovera il suo popolo per aver </w:t>
      </w:r>
      <w:r w:rsidR="00AE7DE9">
        <w:t xml:space="preserve">creato re a sua insaputa. </w:t>
      </w:r>
      <w:r>
        <w:t xml:space="preserve">Significa che </w:t>
      </w:r>
      <w:r w:rsidR="00AE7DE9">
        <w:t xml:space="preserve">i re </w:t>
      </w:r>
      <w:r>
        <w:t>nulla ha</w:t>
      </w:r>
      <w:r w:rsidR="00AE7DE9">
        <w:t>nno</w:t>
      </w:r>
      <w:r>
        <w:t xml:space="preserve"> fatto per essere scelt</w:t>
      </w:r>
      <w:r w:rsidR="00AE7DE9">
        <w:t>i</w:t>
      </w:r>
      <w:r>
        <w:t xml:space="preserve"> da Dio.</w:t>
      </w:r>
    </w:p>
    <w:p w14:paraId="2B17571B" w14:textId="77777777" w:rsidR="00AE7DE9" w:rsidRPr="00B8490A" w:rsidRDefault="00AE7DE9" w:rsidP="00B8490A">
      <w:pPr>
        <w:pStyle w:val="Corpotesto"/>
        <w:rPr>
          <w:i/>
          <w:iCs/>
          <w:sz w:val="20"/>
        </w:rPr>
      </w:pPr>
      <w:r w:rsidRPr="00B8490A">
        <w:rPr>
          <w:i/>
          <w:iCs/>
          <w:sz w:val="20"/>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w:t>
      </w:r>
    </w:p>
    <w:p w14:paraId="39756227" w14:textId="77777777" w:rsidR="00AE7DE9" w:rsidRPr="00B8490A" w:rsidRDefault="00AE7DE9" w:rsidP="00B8490A">
      <w:pPr>
        <w:pStyle w:val="Corpotesto"/>
        <w:rPr>
          <w:i/>
          <w:iCs/>
          <w:sz w:val="20"/>
        </w:rPr>
      </w:pPr>
      <w:r w:rsidRPr="00B8490A">
        <w:rPr>
          <w:i/>
          <w:iCs/>
          <w:sz w:val="20"/>
        </w:rPr>
        <w:t>Hanno creato dei re che io non ho designati; hanno scelto capi a mia insaputa. Con il loro argento e il loro oro si sono fatti idoli, ma per loro rovina. Ripudio il tuo vitello, o Samaria! La mia ira divampa contro di loro; fino a quando non si potranno purificare?</w:t>
      </w:r>
    </w:p>
    <w:p w14:paraId="6743469C" w14:textId="77777777" w:rsidR="00AE7DE9" w:rsidRPr="00B8490A" w:rsidRDefault="00AE7DE9" w:rsidP="00B8490A">
      <w:pPr>
        <w:pStyle w:val="Corpotesto"/>
        <w:rPr>
          <w:i/>
          <w:iCs/>
          <w:sz w:val="20"/>
        </w:rPr>
      </w:pPr>
      <w:r w:rsidRPr="00B8490A">
        <w:rPr>
          <w:i/>
          <w:iCs/>
          <w:sz w:val="20"/>
        </w:rPr>
        <w:t xml:space="preserve">Viene da Israele il vitello di Samaria, è opera di artigiano, non è un dio: sarà ridotto in frantumi. E poiché hanno seminato vento, raccoglieranno tempesta. </w:t>
      </w:r>
    </w:p>
    <w:p w14:paraId="1AF8C3B6" w14:textId="77777777" w:rsidR="00AE7DE9" w:rsidRPr="00B8490A" w:rsidRDefault="00AE7DE9" w:rsidP="00B8490A">
      <w:pPr>
        <w:pStyle w:val="Corpotesto"/>
        <w:rPr>
          <w:i/>
          <w:iCs/>
          <w:sz w:val="20"/>
        </w:rPr>
      </w:pPr>
      <w:r w:rsidRPr="00B8490A">
        <w:rPr>
          <w:i/>
          <w:iCs/>
          <w:sz w:val="20"/>
        </w:rPr>
        <w:t xml:space="preserve">Il loro grano sarà senza spiga, se germoglia non darà farina e, se ne produce, la divoreranno gli stranieri. Israele è stato inghiottito: si trova ora in mezzo alle nazioni come un oggetto senza </w:t>
      </w:r>
      <w:r w:rsidRPr="00B8490A">
        <w:rPr>
          <w:i/>
          <w:iCs/>
          <w:sz w:val="20"/>
        </w:rPr>
        <w:lastRenderedPageBreak/>
        <w:t>valore. Essi sono saliti fino ad Assur, sono come un asino selvatico, che si aggira solitario; Èfraim si è acquistato degli amanti. Se ne acquistino pure fra le nazioni, io li metterò insieme e cominceranno a diminuire sotto il peso del re e dei prìncipi.</w:t>
      </w:r>
    </w:p>
    <w:p w14:paraId="5478EC51" w14:textId="77777777" w:rsidR="00AE7DE9" w:rsidRDefault="00AE7DE9" w:rsidP="00B8490A">
      <w:pPr>
        <w:pStyle w:val="Corpotesto"/>
        <w:rPr>
          <w:i/>
          <w:iCs/>
          <w:sz w:val="20"/>
        </w:rPr>
      </w:pPr>
      <w:r w:rsidRPr="00B8490A">
        <w:rPr>
          <w:i/>
          <w:iCs/>
          <w:sz w:val="20"/>
        </w:rPr>
        <w:t xml:space="preserve">Èfraim ha moltiplicato gli altari, ma gli altari sono diventati per lui un’occasione di peccato. 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3E0EB90A" w14:textId="77777777" w:rsidR="00B8490A" w:rsidRPr="00B8490A" w:rsidRDefault="00B8490A" w:rsidP="00B8490A">
      <w:pPr>
        <w:pStyle w:val="Corpotesto"/>
        <w:rPr>
          <w:i/>
          <w:iCs/>
          <w:sz w:val="20"/>
        </w:rPr>
      </w:pPr>
    </w:p>
    <w:p w14:paraId="55DD97C3" w14:textId="77777777" w:rsidR="00AE7DE9" w:rsidRPr="00AE7DE9" w:rsidRDefault="00AE7DE9" w:rsidP="00AE7DE9">
      <w:pPr>
        <w:pStyle w:val="Titolo3"/>
        <w:spacing w:before="0" w:after="120"/>
        <w:rPr>
          <w:sz w:val="24"/>
        </w:rPr>
      </w:pPr>
      <w:bookmarkStart w:id="105" w:name="_Toc62163484"/>
      <w:r w:rsidRPr="00AE7DE9">
        <w:rPr>
          <w:sz w:val="24"/>
        </w:rPr>
        <w:t>SCELTO - SCEGLIERE</w:t>
      </w:r>
      <w:bookmarkEnd w:id="105"/>
    </w:p>
    <w:p w14:paraId="3113F998" w14:textId="77777777" w:rsidR="00AE7DE9" w:rsidRPr="00AE7DE9" w:rsidRDefault="00AE7DE9" w:rsidP="00AE7DE9">
      <w:pPr>
        <w:pStyle w:val="Corpotesto"/>
        <w:rPr>
          <w:i/>
          <w:iCs/>
          <w:sz w:val="20"/>
        </w:rPr>
      </w:pPr>
      <w:r w:rsidRPr="00AE7DE9">
        <w:rPr>
          <w:i/>
          <w:iCs/>
          <w:sz w:val="20"/>
        </w:rPr>
        <w:t xml:space="preserve">Ma che andrai al mio paese, nella mia patria, a scegliere una moglie per mio figlio Isacco" (Gen 24, 4). Il vostro agnello sia senza difetto, maschio, nato nell'anno; potrete sceglierlo tra le pecore o tra le capre (Es 12, 5). Mosè disse a Giosuè: "Scegli per noi alcuni uomini ed esci in battaglia contro Amalek. Domani io starò ritto sulla cima del colle con in mano il bastone di Dio" (Es 17, 9). Invece sceglierai tra tutto il popolo uomini integri che temono Dio, uomini retti che odiano la venalità e li costituirai sopra di loro come capi di migliaia, capi di centinaia, capi di cinquantine e capi di decine (Es 18, 21). </w:t>
      </w:r>
    </w:p>
    <w:p w14:paraId="665B0951" w14:textId="77777777" w:rsidR="00AE7DE9" w:rsidRPr="00AE7DE9" w:rsidRDefault="00AE7DE9" w:rsidP="00AE7DE9">
      <w:pPr>
        <w:pStyle w:val="Corpotesto"/>
        <w:rPr>
          <w:i/>
          <w:iCs/>
          <w:sz w:val="20"/>
        </w:rPr>
      </w:pPr>
      <w:r w:rsidRPr="00AE7DE9">
        <w:rPr>
          <w:i/>
          <w:iCs/>
          <w:sz w:val="20"/>
        </w:rPr>
        <w:t xml:space="preserve">Offrirete questi sacrifici, oltre l'olocausto perpetuo e la sua oblazione. Sceglierete animali senza difetti e vi aggiungerete le loro libazioni (Nm 28, 31). Sceglietevi nelle vostre tribù uomini saggi, intelligenti e stimati, e io li costituirò vostri capi (Dt 1, 13). O ha mai tentato un dio di andare a scegliersi una nazione in mezzo a un'altra con prove, segni, prodigi e battaglie, con mano potente e braccio teso e grandi terrori, come fece per voi il Signore vostro Dio in Egitto, sotto i vostri occhi? (Dt 4, 34).  Ti sceglierai tre città, nella terra della quale il Signore tuo Dio ti dá il possesso (Dt 19, 2). Ti dò dunque questo ordine: Scegliti tre città (Dt 19, 7). Prendo oggi a testimoni contro di voi il cielo e la terra: io ti ho posto davanti la vita e la morte, la benedizione e la maledizione; scegli dunque la vita, perché viva tu e la tua discendenza (Dt 30, 19). </w:t>
      </w:r>
    </w:p>
    <w:p w14:paraId="4D81651B" w14:textId="77777777" w:rsidR="00AE7DE9" w:rsidRPr="00AE7DE9" w:rsidRDefault="00AE7DE9" w:rsidP="00AE7DE9">
      <w:pPr>
        <w:pStyle w:val="Corpotesto"/>
        <w:rPr>
          <w:i/>
          <w:iCs/>
          <w:sz w:val="20"/>
        </w:rPr>
      </w:pPr>
      <w:r w:rsidRPr="00AE7DE9">
        <w:rPr>
          <w:i/>
          <w:iCs/>
          <w:sz w:val="20"/>
        </w:rPr>
        <w:t xml:space="preserve">Ora sceglietevi dodici uomini dalle tribù di Israele, un uomo per ogni tribù (Gs 3, 12). "Sceglietevi dal popolo dodici uomini, un uomo per ogni tribù (Gs 4, 2). Sceglietevi tre uomini per tribù e io li invierò. Essi si alzeranno, gireranno nella regione, la descriveranno secondo la loro eredità e torneranno da me (Gs 18, 4). Se vi dispiace di servire il Signore, scegliete oggi chi volete servire: se gli dei che i vostri padri servirono oltre il fiume oppure gli dei degli Amorrei, nel paese dei quali abitate. Quanto a me e alla mia casa, vogliamo servire il Signore" (Gs 24, 15). Egli si fermò davanti alle schiere d'Israele e gridò loro: "Perchè siete usciti e vi siete schierati a battaglia? Non sono io Filisteo e voi servi di Saul? Scegliete un uomo tra di voi che scenda contro di me (1Sam 17, 8). </w:t>
      </w:r>
    </w:p>
    <w:p w14:paraId="7810A03C" w14:textId="77777777" w:rsidR="00AE7DE9" w:rsidRPr="00AE7DE9" w:rsidRDefault="00AE7DE9" w:rsidP="00AE7DE9">
      <w:pPr>
        <w:pStyle w:val="Corpotesto"/>
        <w:rPr>
          <w:i/>
          <w:iCs/>
          <w:sz w:val="20"/>
        </w:rPr>
      </w:pPr>
      <w:r w:rsidRPr="00AE7DE9">
        <w:rPr>
          <w:i/>
          <w:iCs/>
          <w:sz w:val="20"/>
        </w:rPr>
        <w:t xml:space="preserve">Achitofel disse ad Assalonne: "Sceglierò dodicimila uomini: mi metterò ad inseguire Davide questa notte (2Sam 17, 1). "Và a riferire a Davide: Dice il Signore: Io ti propongo tre cose: scegline una e quella ti farò" (2Sam 24, 12). Elia disse ai profeti di Baal: "Sceglietevi il giovenco e cominciate voi perché siete più numerosi. Invocate il nome del vostro Dio, ma senza appiccare il fuoco" (1Re 18, 25). Scegliete il figlio migliore e più capace del vostro signore e ponetelo sul trono del padre; combattete per la casa del vostro signore" (2Re 10, 3). "Và, riferisci a Davide: Dice il Signore: Ti pongo davanti tre cose, scegline una e io te la concederò" (1Cr 21, 10). Gad andò da Davide e gli riferì: "Dice il Signore: Scegli (1Cr 21, 11). </w:t>
      </w:r>
    </w:p>
    <w:p w14:paraId="30E01F6D" w14:textId="77777777" w:rsidR="00AE7DE9" w:rsidRPr="00AE7DE9" w:rsidRDefault="00AE7DE9" w:rsidP="00AE7DE9">
      <w:pPr>
        <w:pStyle w:val="Corpotesto"/>
        <w:rPr>
          <w:i/>
          <w:iCs/>
          <w:sz w:val="20"/>
        </w:rPr>
      </w:pPr>
      <w:r w:rsidRPr="00AE7DE9">
        <w:rPr>
          <w:i/>
          <w:iCs/>
          <w:sz w:val="20"/>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Giuda disse a Simone suo fratello: "Scegliti degli uomini e corri a liberare i tuoi fratelli della Galilea; io e mio fratello Giònata andremo nella regione di Gàlaad" (1Mac 5, 17). Su, dovresti rimandarli alle loro case; tu scegli per te pochi uomini che ti accompagnino e vieni con me a Tolemàide e io la consegnerò a te insieme con le altre fortezze e il resto dell'esercito e tutti i funzionari, poi tornerò indietro e partirò: sono venuto appunto per questo" (1Mac 12, 45). </w:t>
      </w:r>
    </w:p>
    <w:p w14:paraId="2122555E" w14:textId="77777777" w:rsidR="00AE7DE9" w:rsidRPr="00AE7DE9" w:rsidRDefault="00AE7DE9" w:rsidP="00AE7DE9">
      <w:pPr>
        <w:pStyle w:val="Corpotesto"/>
        <w:rPr>
          <w:i/>
          <w:iCs/>
          <w:sz w:val="20"/>
        </w:rPr>
      </w:pPr>
      <w:r w:rsidRPr="00AE7DE9">
        <w:rPr>
          <w:i/>
          <w:iCs/>
          <w:sz w:val="20"/>
        </w:rPr>
        <w:lastRenderedPageBreak/>
        <w:t xml:space="preserve">Scegliendo di preferenza la notte come tempo favorevole a queste incursioni. La fama del suo valore risuonava dovunque (2Mac 8, 7). Sì, la tua malizia suggerisce alla tua bocca e scegli il linguaggio degli astuti (Gb 15, 5). Se egli sceglie, chi lo farà cambiare? Ciò che egli vuole, lo fa (Gb 23, 13). Forse, secondo le tue idee dovrebbe ricompensare, perché tu rifiuti il suo giudizio? Poiché tu devi scegliere, non io, dì, dunque, quello che sai (Gb 34, 33). Essa infatti è iniziata alla scienza di Dio e sceglie le opere sue (Sap 8, 4). Egli mangerà panna e miele finché non imparerà a rigettare il male e a scegliere il bene (Is 7, 15). </w:t>
      </w:r>
    </w:p>
    <w:p w14:paraId="3D31B68A" w14:textId="77777777" w:rsidR="00AE7DE9" w:rsidRPr="00AE7DE9" w:rsidRDefault="00AE7DE9" w:rsidP="00AE7DE9">
      <w:pPr>
        <w:pStyle w:val="Corpotesto"/>
        <w:rPr>
          <w:i/>
          <w:iCs/>
          <w:sz w:val="20"/>
        </w:rPr>
      </w:pPr>
      <w:r w:rsidRPr="00AE7DE9">
        <w:rPr>
          <w:i/>
          <w:iCs/>
          <w:sz w:val="20"/>
        </w:rPr>
        <w:t xml:space="preserve">Poiché prima ancora che il bimbo impari a rigettare il male e a scegliere il bene, sarà abbandonato il paese di cui temi i due re (Is 7, 16).  Il Signore infatti avrà pietà di Giacobbe e si sceglierà ancora Israele e li ristabilirà nel loro paese. A loro si uniranno gli stranieri, che saranno incorporati nella casa di Giacobbe (Is 14, 1). Chi ha poco da offrire sceglie un legno che non marcisce; si cerca un artista abile, perché gli faccia una statua che non si muova (Is 40, 20). Ecco, voi siete un nulla, il vostro lavoro non vale niente, è abominevole chi vi sceglie (Is 41, 24). Anch'io sceglierò la loro sventura e farò piombare su di essi ciò che temono, perché io avevo chiamato e nessuno ha risposto, avevo parlato e nessuno ha ascoltato. Hanno fatto ciò che è male ai miei occhi, hanno preferito quello che a me dispiace" (Is 66, 4). </w:t>
      </w:r>
    </w:p>
    <w:p w14:paraId="3734993C" w14:textId="77777777" w:rsidR="00AE7DE9" w:rsidRPr="00AE7DE9" w:rsidRDefault="00AE7DE9" w:rsidP="00AE7DE9">
      <w:pPr>
        <w:pStyle w:val="Corpotesto"/>
        <w:rPr>
          <w:i/>
          <w:iCs/>
          <w:sz w:val="20"/>
        </w:rPr>
      </w:pPr>
      <w:r w:rsidRPr="00AE7DE9">
        <w:rPr>
          <w:i/>
          <w:iCs/>
          <w:sz w:val="20"/>
        </w:rPr>
        <w:t xml:space="preserve">Come sai ben scegliere la tua via in cerca di amore! Per questo hai insegnato i tuoi costumi anche alle donne peggiori (Ger 2, 33). Prendete moglie e mettete al mondo figli e figlie, scegliete mogli per i figli e maritate le figlie; costoro abbiano figlie e figli. Moltiplicatevi lì e non diminuite (Ger 29, 6). Osservando poi come gli invitati sceglievano i primi posti, disse loro una parabola (Lc 14, 7). "Fratelli, ascoltatemi. Simone ha riferito come fin da principio Dio ha voluto scegliere tra i pagani un popolo per consacrarlo al suo nome (At 15, 14). Ma se il vivere nel corpo significa lavorare con frutto, non so davvero che cosa debba scegliere (Fil 1, 22). </w:t>
      </w:r>
    </w:p>
    <w:p w14:paraId="77E7691C" w14:textId="77777777" w:rsidR="00AE7DE9" w:rsidRPr="00B8490A" w:rsidRDefault="00DC290F" w:rsidP="00B8490A">
      <w:pPr>
        <w:pStyle w:val="Corpotesto"/>
        <w:rPr>
          <w:i/>
          <w:iCs/>
          <w:sz w:val="20"/>
        </w:rPr>
      </w:pPr>
      <w:r w:rsidRPr="00B8490A">
        <w:rPr>
          <w:i/>
          <w:iCs/>
          <w:sz w:val="20"/>
        </w:rPr>
        <w:t>Infatti io l'ho scelto, perché egli obblighi i suoi figli e la sua famiglia dopo di lui ad osservare la via del Signore e ad agire con giustizia e diritto, perché il Signore realizzi per Abramo quanto gli ha promesso" (</w:t>
      </w:r>
      <w:r w:rsidR="00AE7DE9" w:rsidRPr="00B8490A">
        <w:rPr>
          <w:i/>
          <w:iCs/>
          <w:sz w:val="20"/>
        </w:rPr>
        <w:t>Gen 18, 19</w:t>
      </w:r>
      <w:r w:rsidRPr="00B8490A">
        <w:rPr>
          <w:i/>
          <w:iCs/>
          <w:sz w:val="20"/>
        </w:rPr>
        <w:t>). "Ecco, io ho scelto i leviti tra gli Israeliti al posto di ogni primogenito che nasce per primo dal seno materno tra gli Israeliti; i leviti saranno miei (</w:t>
      </w:r>
      <w:r w:rsidR="00AE7DE9" w:rsidRPr="00B8490A">
        <w:rPr>
          <w:i/>
          <w:iCs/>
          <w:sz w:val="20"/>
        </w:rPr>
        <w:t>Nm 3, 12</w:t>
      </w:r>
      <w:r w:rsidRPr="00B8490A">
        <w:rPr>
          <w:i/>
          <w:iCs/>
          <w:sz w:val="20"/>
        </w:rPr>
        <w:t>). Poi disse a Core e a tutta la gente che era con lui: "Domani mattina il Signore farà conoscere chi è suo e chi è santo e se lo farà avvicinare: farà avvicinare a sé colui che egli avrà scelto (</w:t>
      </w:r>
      <w:r w:rsidR="00AE7DE9" w:rsidRPr="00B8490A">
        <w:rPr>
          <w:i/>
          <w:iCs/>
          <w:sz w:val="20"/>
        </w:rPr>
        <w:t>Nm 16, 5</w:t>
      </w:r>
      <w:r w:rsidRPr="00B8490A">
        <w:rPr>
          <w:i/>
          <w:iCs/>
          <w:sz w:val="20"/>
        </w:rPr>
        <w:t xml:space="preserve">). </w:t>
      </w:r>
    </w:p>
    <w:p w14:paraId="03B860F8" w14:textId="77777777" w:rsidR="00DC290F" w:rsidRPr="00B8490A" w:rsidRDefault="00DC290F" w:rsidP="00B8490A">
      <w:pPr>
        <w:pStyle w:val="Corpotesto"/>
        <w:rPr>
          <w:i/>
          <w:iCs/>
          <w:sz w:val="20"/>
        </w:rPr>
      </w:pPr>
      <w:r w:rsidRPr="00B8490A">
        <w:rPr>
          <w:i/>
          <w:iCs/>
          <w:sz w:val="20"/>
        </w:rPr>
        <w:t>Domani vi metterete il fuoco e porrete profumo aromatico davanti al Signore; colui che il Signore avrà scelto sarà santo. Basta, figli di Levi!" (</w:t>
      </w:r>
      <w:r w:rsidR="00AE7DE9" w:rsidRPr="00B8490A">
        <w:rPr>
          <w:i/>
          <w:iCs/>
          <w:sz w:val="20"/>
        </w:rPr>
        <w:t>Nm 16, 7</w:t>
      </w:r>
      <w:r w:rsidRPr="00B8490A">
        <w:rPr>
          <w:i/>
          <w:iCs/>
          <w:sz w:val="20"/>
        </w:rPr>
        <w:t>). L'uomo che io avrò scelto sarà quello il cui bastone fiorirà e così farò cessare davanti a me le mormorazioni che gli Israeliti fanno contro di voi" (</w:t>
      </w:r>
      <w:r w:rsidR="00AE7DE9" w:rsidRPr="00B8490A">
        <w:rPr>
          <w:i/>
          <w:iCs/>
          <w:sz w:val="20"/>
        </w:rPr>
        <w:t>Nm 17, 20</w:t>
      </w:r>
      <w:r w:rsidRPr="00B8490A">
        <w:rPr>
          <w:i/>
          <w:iCs/>
          <w:sz w:val="20"/>
        </w:rPr>
        <w:t>). Perché ha amato i tuoi padri, ha scelto la loro posterità e ti ha fatto uscire dall'Egitto con la sua stessa presenza e con grande potenza (</w:t>
      </w:r>
      <w:r w:rsidR="00AE7DE9" w:rsidRPr="00B8490A">
        <w:rPr>
          <w:i/>
          <w:iCs/>
          <w:sz w:val="20"/>
        </w:rPr>
        <w:t>Dt 4, 37</w:t>
      </w:r>
      <w:r w:rsidRPr="00B8490A">
        <w:rPr>
          <w:i/>
          <w:iCs/>
          <w:sz w:val="20"/>
        </w:rPr>
        <w:t>). Tu infatti sei un popolo consacrato al Signore tuo Dio; il Signore tuo Dio ti ha scelto per essere il suo popolo privilegiato fra tutti i popoli che sono sulla terra (</w:t>
      </w:r>
      <w:r w:rsidR="00AE7DE9" w:rsidRPr="00B8490A">
        <w:rPr>
          <w:i/>
          <w:iCs/>
          <w:sz w:val="20"/>
        </w:rPr>
        <w:t>Dt 7, 6</w:t>
      </w:r>
      <w:r w:rsidRPr="00B8490A">
        <w:rPr>
          <w:i/>
          <w:iCs/>
          <w:sz w:val="20"/>
        </w:rPr>
        <w:t xml:space="preserve">). </w:t>
      </w:r>
    </w:p>
    <w:p w14:paraId="536CBF11" w14:textId="77777777" w:rsidR="00AE7DE9" w:rsidRPr="00B8490A" w:rsidRDefault="00DC290F" w:rsidP="00B8490A">
      <w:pPr>
        <w:pStyle w:val="Corpotesto"/>
        <w:rPr>
          <w:i/>
          <w:iCs/>
          <w:sz w:val="20"/>
        </w:rPr>
      </w:pPr>
      <w:r w:rsidRPr="00B8490A">
        <w:rPr>
          <w:i/>
          <w:iCs/>
          <w:sz w:val="20"/>
        </w:rPr>
        <w:t>Ma il Signore predilesse soltanto i tuoi padri, li amò e, dopo loro, ha scelto fra tutti i popoli la loro discendenza, cioè voi, come oggi (</w:t>
      </w:r>
      <w:r w:rsidR="00AE7DE9" w:rsidRPr="00B8490A">
        <w:rPr>
          <w:i/>
          <w:iCs/>
          <w:sz w:val="20"/>
        </w:rPr>
        <w:t>Dt 10, 15</w:t>
      </w:r>
      <w:r w:rsidRPr="00B8490A">
        <w:rPr>
          <w:i/>
          <w:iCs/>
          <w:sz w:val="20"/>
        </w:rPr>
        <w:t>). Ma lo cercherete nella sua dimora, nel luogo che il Signore vostro Dio avrà scelto fra tutte le vostre tribù, come sede del suo nome; là andrete (</w:t>
      </w:r>
      <w:r w:rsidR="00AE7DE9" w:rsidRPr="00B8490A">
        <w:rPr>
          <w:i/>
          <w:iCs/>
          <w:sz w:val="20"/>
        </w:rPr>
        <w:t>Dt 12, 5</w:t>
      </w:r>
      <w:r w:rsidRPr="00B8490A">
        <w:rPr>
          <w:i/>
          <w:iCs/>
          <w:sz w:val="20"/>
        </w:rPr>
        <w:t>). Allora, presenterete al luogo che il Signore vostro Dio avrà scelto per fissarvi la sede del suo nome, quanto vi comando: i vostri olocausti e i vostri sacrifici, le vostre decime, quello che le vostre mani avranno prelevato e tutte le offerte scelte che avrete votate al Signore (</w:t>
      </w:r>
      <w:r w:rsidR="00AE7DE9" w:rsidRPr="00B8490A">
        <w:rPr>
          <w:i/>
          <w:iCs/>
          <w:sz w:val="20"/>
        </w:rPr>
        <w:t>Dt 12, 11</w:t>
      </w:r>
      <w:r w:rsidRPr="00B8490A">
        <w:rPr>
          <w:i/>
          <w:iCs/>
          <w:sz w:val="20"/>
        </w:rPr>
        <w:t>). Ma offrirai i tuoi olocausti nel luogo che il Signore avrà scelto in una delle tue tribù; là farai quanto ti comando (</w:t>
      </w:r>
      <w:r w:rsidR="00AE7DE9" w:rsidRPr="00B8490A">
        <w:rPr>
          <w:i/>
          <w:iCs/>
          <w:sz w:val="20"/>
        </w:rPr>
        <w:t>Dt 12, 14</w:t>
      </w:r>
      <w:r w:rsidRPr="00B8490A">
        <w:rPr>
          <w:i/>
          <w:iCs/>
          <w:sz w:val="20"/>
        </w:rPr>
        <w:t>). Tali cose mangerai davanti al Signore tuo Dio nel luogo che il Signore tuo Dio avrà scelto: tu, il tuo figlio, la tua figlia, il tuo schiavo, la tua schiava e il levita che sarà entro le tue città; gioirai davanti al Signore tuo Dio di ogni cosa a cui avrai messo mano (</w:t>
      </w:r>
      <w:r w:rsidR="00AE7DE9" w:rsidRPr="00B8490A">
        <w:rPr>
          <w:i/>
          <w:iCs/>
          <w:sz w:val="20"/>
        </w:rPr>
        <w:t>Dt 12, 18</w:t>
      </w:r>
      <w:r w:rsidRPr="00B8490A">
        <w:rPr>
          <w:i/>
          <w:iCs/>
          <w:sz w:val="20"/>
        </w:rPr>
        <w:t xml:space="preserve">). </w:t>
      </w:r>
    </w:p>
    <w:p w14:paraId="0DEAD921" w14:textId="77777777" w:rsidR="00AE7DE9" w:rsidRPr="00B8490A" w:rsidRDefault="00DC290F" w:rsidP="00B8490A">
      <w:pPr>
        <w:pStyle w:val="Corpotesto"/>
        <w:rPr>
          <w:i/>
          <w:iCs/>
          <w:sz w:val="20"/>
        </w:rPr>
      </w:pPr>
      <w:r w:rsidRPr="00B8490A">
        <w:rPr>
          <w:i/>
          <w:iCs/>
          <w:sz w:val="20"/>
        </w:rPr>
        <w:t>Se il luogo che il Signore tuo Dio avrà scelto come sede del suo nome sarà lontano da te, potrai ammazzare bestiame grosso e minuto che il Signore ti avrà dato, come ti ho prescritto; potrai mangiare entro le tue città a tuo piacere (</w:t>
      </w:r>
      <w:r w:rsidR="00AE7DE9" w:rsidRPr="00B8490A">
        <w:rPr>
          <w:i/>
          <w:iCs/>
          <w:sz w:val="20"/>
        </w:rPr>
        <w:t>Dt 12, 21</w:t>
      </w:r>
      <w:r w:rsidRPr="00B8490A">
        <w:rPr>
          <w:i/>
          <w:iCs/>
          <w:sz w:val="20"/>
        </w:rPr>
        <w:t>). Ma quanto alle cose che avrai consacrate o promesse in voto, le prenderai e andrai al luogo che il Signore avrà scelto e offrirai i tuoi olocausti (</w:t>
      </w:r>
      <w:r w:rsidR="00AE7DE9" w:rsidRPr="00B8490A">
        <w:rPr>
          <w:i/>
          <w:iCs/>
          <w:sz w:val="20"/>
        </w:rPr>
        <w:t>Dt 12, 26</w:t>
      </w:r>
      <w:r w:rsidRPr="00B8490A">
        <w:rPr>
          <w:i/>
          <w:iCs/>
          <w:sz w:val="20"/>
        </w:rPr>
        <w:t>). Tu sei infatti un popolo consacrato al Signore tuo Dio e il Signore ti ha scelto, perché tu fossi il suo popolo privilegiato, fra tutti i popoli che sono sulla terra (</w:t>
      </w:r>
      <w:r w:rsidR="00AE7DE9" w:rsidRPr="00B8490A">
        <w:rPr>
          <w:i/>
          <w:iCs/>
          <w:sz w:val="20"/>
        </w:rPr>
        <w:t>Dt 14, 2</w:t>
      </w:r>
      <w:r w:rsidRPr="00B8490A">
        <w:rPr>
          <w:i/>
          <w:iCs/>
          <w:sz w:val="20"/>
        </w:rPr>
        <w:t xml:space="preserve">). Mangerai davanti al Signore tuo Dio, nel luogo dove avrà scelto come sede del suo nome, la </w:t>
      </w:r>
      <w:r w:rsidRPr="00B8490A">
        <w:rPr>
          <w:i/>
          <w:iCs/>
          <w:sz w:val="20"/>
        </w:rPr>
        <w:lastRenderedPageBreak/>
        <w:t>decima del tuo frumento, del tuo mosto, del tuo olio e i primi parti del tuo bestiame grosso e minuto, perché tu impari a temere sempre il Signore tuo Dio (</w:t>
      </w:r>
      <w:r w:rsidR="00AE7DE9" w:rsidRPr="00B8490A">
        <w:rPr>
          <w:i/>
          <w:iCs/>
          <w:sz w:val="20"/>
        </w:rPr>
        <w:t>Dt 14, 23</w:t>
      </w:r>
      <w:r w:rsidRPr="00B8490A">
        <w:rPr>
          <w:i/>
          <w:iCs/>
          <w:sz w:val="20"/>
        </w:rPr>
        <w:t xml:space="preserve">). </w:t>
      </w:r>
    </w:p>
    <w:p w14:paraId="05987453" w14:textId="77777777" w:rsidR="00AE7DE9" w:rsidRPr="00B8490A" w:rsidRDefault="00DC290F" w:rsidP="00B8490A">
      <w:pPr>
        <w:pStyle w:val="Corpotesto"/>
        <w:rPr>
          <w:i/>
          <w:iCs/>
          <w:sz w:val="20"/>
        </w:rPr>
      </w:pPr>
      <w:r w:rsidRPr="00B8490A">
        <w:rPr>
          <w:i/>
          <w:iCs/>
          <w:sz w:val="20"/>
        </w:rPr>
        <w:t>Ma se il cammino è troppo lungo per te e tu non puoi trasportare quelle decime, perché è troppo lontano da te il luogo dove il Signore tuo Dio avrà scelto come sede del suo nome - perché il Signore tuo Dio ti avrà benedetto – (</w:t>
      </w:r>
      <w:r w:rsidR="00AE7DE9" w:rsidRPr="00B8490A">
        <w:rPr>
          <w:i/>
          <w:iCs/>
          <w:sz w:val="20"/>
        </w:rPr>
        <w:t>Dt 14, 24</w:t>
      </w:r>
      <w:r w:rsidRPr="00B8490A">
        <w:rPr>
          <w:i/>
          <w:iCs/>
          <w:sz w:val="20"/>
        </w:rPr>
        <w:t>). Allora le convertirai in denaro e tenendolo in mano andrai al luogo che il Signore tuo Dio avrà scelto (</w:t>
      </w:r>
      <w:r w:rsidR="00AE7DE9" w:rsidRPr="00B8490A">
        <w:rPr>
          <w:i/>
          <w:iCs/>
          <w:sz w:val="20"/>
        </w:rPr>
        <w:t>Dt 14, 25</w:t>
      </w:r>
      <w:r w:rsidRPr="00B8490A">
        <w:rPr>
          <w:i/>
          <w:iCs/>
          <w:sz w:val="20"/>
        </w:rPr>
        <w:t>). Li mangerai ogni anno con la tua famiglia, davanti al Signore tuo Dio nel luogo che il Signore avrà scelto (</w:t>
      </w:r>
      <w:r w:rsidR="00AE7DE9" w:rsidRPr="00B8490A">
        <w:rPr>
          <w:i/>
          <w:iCs/>
          <w:sz w:val="20"/>
        </w:rPr>
        <w:t>Dt 15, 20</w:t>
      </w:r>
      <w:r w:rsidRPr="00B8490A">
        <w:rPr>
          <w:i/>
          <w:iCs/>
          <w:sz w:val="20"/>
        </w:rPr>
        <w:t>). Immolerai la Pasqua al Signore tuo Dio: un sacrificio di bestiame grosso e minuto, nel luogo che il Signore avrà scelto come sede del suo nome (</w:t>
      </w:r>
      <w:r w:rsidR="00AE7DE9" w:rsidRPr="00B8490A">
        <w:rPr>
          <w:i/>
          <w:iCs/>
          <w:sz w:val="20"/>
        </w:rPr>
        <w:t>Dt 16, 2</w:t>
      </w:r>
      <w:r w:rsidRPr="00B8490A">
        <w:rPr>
          <w:i/>
          <w:iCs/>
          <w:sz w:val="20"/>
        </w:rPr>
        <w:t>). Ma immolerai la Pasqua soltanto nel luogo che il Signore tuo Dio avrà scelto come sede del suo nome; la immolerai alla sera, al tramonto del sole, nell'ora in cui sei uscito dall'Egitto (</w:t>
      </w:r>
      <w:r w:rsidR="00AE7DE9" w:rsidRPr="00B8490A">
        <w:rPr>
          <w:i/>
          <w:iCs/>
          <w:sz w:val="20"/>
        </w:rPr>
        <w:t>Dt 16, 6</w:t>
      </w:r>
      <w:r w:rsidRPr="00B8490A">
        <w:rPr>
          <w:i/>
          <w:iCs/>
          <w:sz w:val="20"/>
        </w:rPr>
        <w:t xml:space="preserve">). </w:t>
      </w:r>
    </w:p>
    <w:p w14:paraId="44B34382" w14:textId="77777777" w:rsidR="00AE7DE9" w:rsidRPr="00B8490A" w:rsidRDefault="00DC290F" w:rsidP="00B8490A">
      <w:pPr>
        <w:pStyle w:val="Corpotesto"/>
        <w:rPr>
          <w:i/>
          <w:iCs/>
          <w:sz w:val="20"/>
        </w:rPr>
      </w:pPr>
      <w:r w:rsidRPr="00B8490A">
        <w:rPr>
          <w:i/>
          <w:iCs/>
          <w:sz w:val="20"/>
        </w:rPr>
        <w:t>Farai cuocere la vittima e la mangerai nel luogo che il Signore tuo Dio avrà scelto; la mattina te ne potrai tornare e andartene alle tue tende (</w:t>
      </w:r>
      <w:r w:rsidR="00AE7DE9" w:rsidRPr="00B8490A">
        <w:rPr>
          <w:i/>
          <w:iCs/>
          <w:sz w:val="20"/>
        </w:rPr>
        <w:t>Dt 16, 7</w:t>
      </w:r>
      <w:r w:rsidRPr="00B8490A">
        <w:rPr>
          <w:i/>
          <w:iCs/>
          <w:sz w:val="20"/>
        </w:rPr>
        <w:t>). Gioirai davanti al Signore tuo Dio tu, tuo figlio, tua figlia, il tuo schiavo e la tua schiava, il levita che sarà nelle tue città e l'orfano e la vedova che saranno in mezzo a te, nel luogo che il Signore tuo Dio avrà scelto come sede del suo nome (</w:t>
      </w:r>
      <w:r w:rsidR="00AE7DE9" w:rsidRPr="00B8490A">
        <w:rPr>
          <w:i/>
          <w:iCs/>
          <w:sz w:val="20"/>
        </w:rPr>
        <w:t>Dt 16, 11</w:t>
      </w:r>
      <w:r w:rsidRPr="00B8490A">
        <w:rPr>
          <w:i/>
          <w:iCs/>
          <w:sz w:val="20"/>
        </w:rPr>
        <w:t>). Celebrerai la festa per sette giorni per il Signore tuo Dio, nel luogo che avrà scelto il Signore, perché il Signore tuo Dio ti benedirà in tutto il tuo raccolto e in tutto il lavoro delle tue mani e tu sarai contento (</w:t>
      </w:r>
      <w:r w:rsidR="00AE7DE9" w:rsidRPr="00B8490A">
        <w:rPr>
          <w:i/>
          <w:iCs/>
          <w:sz w:val="20"/>
        </w:rPr>
        <w:t>Dt 16, 15</w:t>
      </w:r>
      <w:r w:rsidRPr="00B8490A">
        <w:rPr>
          <w:i/>
          <w:iCs/>
          <w:sz w:val="20"/>
        </w:rPr>
        <w:t xml:space="preserve">). </w:t>
      </w:r>
    </w:p>
    <w:p w14:paraId="2C31A446" w14:textId="77777777" w:rsidR="00AE7DE9" w:rsidRPr="00B8490A" w:rsidRDefault="00DC290F" w:rsidP="00B8490A">
      <w:pPr>
        <w:pStyle w:val="Corpotesto"/>
        <w:rPr>
          <w:i/>
          <w:iCs/>
          <w:sz w:val="20"/>
        </w:rPr>
      </w:pPr>
      <w:r w:rsidRPr="00B8490A">
        <w:rPr>
          <w:i/>
          <w:iCs/>
          <w:sz w:val="20"/>
        </w:rPr>
        <w:t>Tre volte all'anno ogni tuo maschio si presenterà davanti al Signore tuo Dio, nel luogo che Egli avrà scelto: nella festa degli azzimi, nella festa delle settimane e nella festa delle capanne; nessuno si presenterà davanti al Signore a mani vuote (</w:t>
      </w:r>
      <w:r w:rsidR="00AE7DE9" w:rsidRPr="00B8490A">
        <w:rPr>
          <w:i/>
          <w:iCs/>
          <w:sz w:val="20"/>
        </w:rPr>
        <w:t>Dt 16, 16</w:t>
      </w:r>
      <w:r w:rsidRPr="00B8490A">
        <w:rPr>
          <w:i/>
          <w:iCs/>
          <w:sz w:val="20"/>
        </w:rPr>
        <w:t>). Quando in una causa ti sarà troppo difficile decidere tra assassinio e assassinio, tra diritto e diritto, tra percossa e percossa, in cose su cui si litiga nelle tue città, ti alzerai e salirai al luogo che il Signore tuo Dio avrà scelto (</w:t>
      </w:r>
      <w:r w:rsidR="00AE7DE9" w:rsidRPr="00B8490A">
        <w:rPr>
          <w:i/>
          <w:iCs/>
          <w:sz w:val="20"/>
        </w:rPr>
        <w:t>Dt 17, 8</w:t>
      </w:r>
      <w:r w:rsidRPr="00B8490A">
        <w:rPr>
          <w:i/>
          <w:iCs/>
          <w:sz w:val="20"/>
        </w:rPr>
        <w:t>). Tu agirai in base a quello che essi ti indicheranno nel luogo che il Signore avrà scelto e avrai cura di fare quanto ti avranno insegnato (</w:t>
      </w:r>
      <w:r w:rsidR="00AE7DE9" w:rsidRPr="00B8490A">
        <w:rPr>
          <w:i/>
          <w:iCs/>
          <w:sz w:val="20"/>
        </w:rPr>
        <w:t>Dt 17, 10</w:t>
      </w:r>
      <w:r w:rsidRPr="00B8490A">
        <w:rPr>
          <w:i/>
          <w:iCs/>
          <w:sz w:val="20"/>
        </w:rPr>
        <w:t>). Dovrai costituire sopra di te come re colui che il Signore tuo Dio avrà scelto. Costituirai sopra di te come re uno dei tuoi fratelli; non potrai costituire su di te uno straniero che non sia tuo fratello (</w:t>
      </w:r>
      <w:r w:rsidR="00AE7DE9" w:rsidRPr="00B8490A">
        <w:rPr>
          <w:i/>
          <w:iCs/>
          <w:sz w:val="20"/>
        </w:rPr>
        <w:t>Dt 17, 15</w:t>
      </w:r>
      <w:r w:rsidRPr="00B8490A">
        <w:rPr>
          <w:i/>
          <w:iCs/>
          <w:sz w:val="20"/>
        </w:rPr>
        <w:t xml:space="preserve">). </w:t>
      </w:r>
    </w:p>
    <w:p w14:paraId="0777E74D" w14:textId="77777777" w:rsidR="00AE7DE9" w:rsidRPr="00B8490A" w:rsidRDefault="00DC290F" w:rsidP="00B8490A">
      <w:pPr>
        <w:pStyle w:val="Corpotesto"/>
        <w:rPr>
          <w:i/>
          <w:iCs/>
          <w:sz w:val="20"/>
        </w:rPr>
      </w:pPr>
      <w:r w:rsidRPr="00B8490A">
        <w:rPr>
          <w:i/>
          <w:iCs/>
          <w:sz w:val="20"/>
        </w:rPr>
        <w:t xml:space="preserve">Perché il Signore tuo Dio l'ha scelto fra tutte le tue tribù, </w:t>
      </w:r>
      <w:r w:rsidR="00B8490A" w:rsidRPr="00B8490A">
        <w:rPr>
          <w:i/>
          <w:iCs/>
          <w:sz w:val="20"/>
        </w:rPr>
        <w:t>affinché</w:t>
      </w:r>
      <w:r w:rsidRPr="00B8490A">
        <w:rPr>
          <w:i/>
          <w:iCs/>
          <w:sz w:val="20"/>
        </w:rPr>
        <w:t xml:space="preserve"> attenda al servizio del nome del Signore, lui e i suoi figli sempre (</w:t>
      </w:r>
      <w:r w:rsidR="00AE7DE9" w:rsidRPr="00B8490A">
        <w:rPr>
          <w:i/>
          <w:iCs/>
          <w:sz w:val="20"/>
        </w:rPr>
        <w:t>Dt 18, 5</w:t>
      </w:r>
      <w:r w:rsidRPr="00B8490A">
        <w:rPr>
          <w:i/>
          <w:iCs/>
          <w:sz w:val="20"/>
        </w:rPr>
        <w:t>). Se un levita, abbandonando qualunque città dove soggiorna in Israele, verrà, seguendo il suo desiderio, al luogo che il Signore avrà scelto (</w:t>
      </w:r>
      <w:r w:rsidR="00AE7DE9" w:rsidRPr="00B8490A">
        <w:rPr>
          <w:i/>
          <w:iCs/>
          <w:sz w:val="20"/>
        </w:rPr>
        <w:t>Dt 18, 6</w:t>
      </w:r>
      <w:r w:rsidRPr="00B8490A">
        <w:rPr>
          <w:i/>
          <w:iCs/>
          <w:sz w:val="20"/>
        </w:rPr>
        <w:t>). Rimarrà da te nel tuo paese, nel luogo che avrà scelto, in quella città che gli parrà meglio; non lo molesterai (</w:t>
      </w:r>
      <w:r w:rsidR="00AE7DE9" w:rsidRPr="00B8490A">
        <w:rPr>
          <w:i/>
          <w:iCs/>
          <w:sz w:val="20"/>
        </w:rPr>
        <w:t>Dt 23, 17</w:t>
      </w:r>
      <w:r w:rsidRPr="00B8490A">
        <w:rPr>
          <w:i/>
          <w:iCs/>
          <w:sz w:val="20"/>
        </w:rPr>
        <w:t>). Prenderai le primizie di tutti i frutti del suolo da te raccolti nel paese che il Signore tuo Dio ti darà, le metterai in una cesta e andrai al luogo che il Signore tuo Dio avrà scelto come sede del suo nome (</w:t>
      </w:r>
      <w:r w:rsidR="00AE7DE9" w:rsidRPr="00B8490A">
        <w:rPr>
          <w:i/>
          <w:iCs/>
          <w:sz w:val="20"/>
        </w:rPr>
        <w:t>Dt 26, 2</w:t>
      </w:r>
      <w:r w:rsidRPr="00B8490A">
        <w:rPr>
          <w:i/>
          <w:iCs/>
          <w:sz w:val="20"/>
        </w:rPr>
        <w:t>). Quando tutto Israele verrà a presentarsi davanti al Signore tuo Dio, nel luogo che avrà scelto, leggerai questa legge davanti a tutto Israele, agli orecchi di tutti (</w:t>
      </w:r>
      <w:r w:rsidR="00AE7DE9" w:rsidRPr="00B8490A">
        <w:rPr>
          <w:i/>
          <w:iCs/>
          <w:sz w:val="20"/>
        </w:rPr>
        <w:t>Dt 31, 11</w:t>
      </w:r>
      <w:r w:rsidRPr="00B8490A">
        <w:rPr>
          <w:i/>
          <w:iCs/>
          <w:sz w:val="20"/>
        </w:rPr>
        <w:t xml:space="preserve">). </w:t>
      </w:r>
    </w:p>
    <w:p w14:paraId="1DF12E98" w14:textId="77777777" w:rsidR="00AE7DE9" w:rsidRPr="00B8490A" w:rsidRDefault="00DC290F" w:rsidP="00B8490A">
      <w:pPr>
        <w:pStyle w:val="Corpotesto"/>
        <w:rPr>
          <w:i/>
          <w:iCs/>
          <w:sz w:val="20"/>
        </w:rPr>
      </w:pPr>
      <w:r w:rsidRPr="00B8490A">
        <w:rPr>
          <w:i/>
          <w:iCs/>
          <w:sz w:val="20"/>
        </w:rPr>
        <w:t>E in quel giorno, Giosuè li costituì tagliatori di legna e portatori di acqua per la comunità e per l'altare del Signore, nel luogo che Egli avrebbe scelto, fino ad oggi (</w:t>
      </w:r>
      <w:r w:rsidR="00AE7DE9" w:rsidRPr="00B8490A">
        <w:rPr>
          <w:i/>
          <w:iCs/>
          <w:sz w:val="20"/>
        </w:rPr>
        <w:t>Gs 9, 27</w:t>
      </w:r>
      <w:r w:rsidRPr="00B8490A">
        <w:rPr>
          <w:i/>
          <w:iCs/>
          <w:sz w:val="20"/>
        </w:rPr>
        <w:t>). Allora Giosuè disse al popolo: "Voi siete testimoni contro voi stessi, che vi siete scelto il Signore per servirlo!". Risposero: "Siamo testimoni!" (</w:t>
      </w:r>
      <w:r w:rsidR="00AE7DE9" w:rsidRPr="00B8490A">
        <w:rPr>
          <w:i/>
          <w:iCs/>
          <w:sz w:val="20"/>
        </w:rPr>
        <w:t>Gs 24, 22</w:t>
      </w:r>
      <w:r w:rsidRPr="00B8490A">
        <w:rPr>
          <w:i/>
          <w:iCs/>
          <w:sz w:val="20"/>
        </w:rPr>
        <w:t>). Andate a gridare agli dei che avete scelto; vi salvino essi nel tempo della vostra angoscia!" (</w:t>
      </w:r>
      <w:r w:rsidR="00AE7DE9" w:rsidRPr="00B8490A">
        <w:rPr>
          <w:i/>
          <w:iCs/>
          <w:sz w:val="20"/>
        </w:rPr>
        <w:t>Gdc 10, 14</w:t>
      </w:r>
      <w:r w:rsidRPr="00B8490A">
        <w:rPr>
          <w:i/>
          <w:iCs/>
          <w:sz w:val="20"/>
        </w:rPr>
        <w:t>). Non l'ho scelto da tutte le tribù d'Israele come mio sacerdote, perchè salga l'altare, bruci l'incenso e porti l' efod davanti a me? Alla casa di tuo padre ho anche assegnato tutti i sacrifici consumati dal fuoco, offerti dagli Israeliti (</w:t>
      </w:r>
      <w:r w:rsidR="00AE7DE9" w:rsidRPr="00B8490A">
        <w:rPr>
          <w:i/>
          <w:iCs/>
          <w:sz w:val="20"/>
        </w:rPr>
        <w:t>1Sam 2, 28</w:t>
      </w:r>
      <w:r w:rsidRPr="00B8490A">
        <w:rPr>
          <w:i/>
          <w:iCs/>
          <w:sz w:val="20"/>
        </w:rPr>
        <w:t>). Ora eccovi il re che avete scelto e che avevate chiesto. Vedete che il Signore ha costituito un re sopra di voi (</w:t>
      </w:r>
      <w:r w:rsidR="00AE7DE9" w:rsidRPr="00B8490A">
        <w:rPr>
          <w:i/>
          <w:iCs/>
          <w:sz w:val="20"/>
        </w:rPr>
        <w:t>1Sam 12, 13</w:t>
      </w:r>
      <w:r w:rsidRPr="00B8490A">
        <w:rPr>
          <w:i/>
          <w:iCs/>
          <w:sz w:val="20"/>
        </w:rPr>
        <w:t xml:space="preserve">). </w:t>
      </w:r>
    </w:p>
    <w:p w14:paraId="48954AD8" w14:textId="77777777" w:rsidR="00AE7DE9" w:rsidRPr="00B8490A" w:rsidRDefault="00DC290F" w:rsidP="00B8490A">
      <w:pPr>
        <w:pStyle w:val="Corpotesto"/>
        <w:rPr>
          <w:i/>
          <w:iCs/>
          <w:sz w:val="20"/>
        </w:rPr>
      </w:pPr>
      <w:r w:rsidRPr="00B8490A">
        <w:rPr>
          <w:i/>
          <w:iCs/>
          <w:sz w:val="20"/>
        </w:rPr>
        <w:t>Ora invece il tuo regno non durerà. Il Signore si è già scelto un uomo secondo il suo cuore e lo costituirà capo del suo popolo, perchè tu non hai osservato quanto ti aveva comandato il Signore" (</w:t>
      </w:r>
      <w:r w:rsidR="00AE7DE9" w:rsidRPr="00B8490A">
        <w:rPr>
          <w:i/>
          <w:iCs/>
          <w:sz w:val="20"/>
        </w:rPr>
        <w:t>1Sam 13, 14</w:t>
      </w:r>
      <w:r w:rsidRPr="00B8490A">
        <w:rPr>
          <w:i/>
          <w:iCs/>
          <w:sz w:val="20"/>
        </w:rPr>
        <w:t>). E il Signore disse a Samuele: "Fino a quando piangerai su Saul, mentre io l'ho ripudiato perchè non regni su Israele? Riempi di olio il tuo corno e parti. Ti ordino di andare da Iesse il Betlemmita, perchè tra i suoi figli mi sono scelto un re" (</w:t>
      </w:r>
      <w:r w:rsidR="00AE7DE9" w:rsidRPr="00B8490A">
        <w:rPr>
          <w:i/>
          <w:iCs/>
          <w:sz w:val="20"/>
        </w:rPr>
        <w:t>1Sam 16, 1</w:t>
      </w:r>
      <w:r w:rsidRPr="00B8490A">
        <w:rPr>
          <w:i/>
          <w:iCs/>
          <w:sz w:val="20"/>
        </w:rPr>
        <w:t xml:space="preserve">). Iesse presentò a Samuele i suoi sette figli e Samuele </w:t>
      </w:r>
      <w:r w:rsidR="00B8490A" w:rsidRPr="00B8490A">
        <w:rPr>
          <w:i/>
          <w:iCs/>
          <w:sz w:val="20"/>
        </w:rPr>
        <w:t>ripeté</w:t>
      </w:r>
      <w:r w:rsidRPr="00B8490A">
        <w:rPr>
          <w:i/>
          <w:iCs/>
          <w:sz w:val="20"/>
        </w:rPr>
        <w:t xml:space="preserve"> a Iesse: "Il Signore non ha scelto nessuno di questi" (</w:t>
      </w:r>
      <w:r w:rsidR="00AE7DE9" w:rsidRPr="00B8490A">
        <w:rPr>
          <w:i/>
          <w:iCs/>
          <w:sz w:val="20"/>
        </w:rPr>
        <w:t>1Sam 16, 10</w:t>
      </w:r>
      <w:r w:rsidRPr="00B8490A">
        <w:rPr>
          <w:i/>
          <w:iCs/>
          <w:sz w:val="20"/>
        </w:rPr>
        <w:t>). Davide rispose a Mikal: "L'ho fatto dinanzi al Signore, che mi ha scelto invece di tuo padre e di tutta la sua casa per stabilirmi capo sul popolo del Signore, su Israele; ho fatto festa davanti al Signore (</w:t>
      </w:r>
      <w:r w:rsidR="00AE7DE9" w:rsidRPr="00B8490A">
        <w:rPr>
          <w:i/>
          <w:iCs/>
          <w:sz w:val="20"/>
        </w:rPr>
        <w:t>2Sam 6, 21</w:t>
      </w:r>
      <w:r w:rsidRPr="00B8490A">
        <w:rPr>
          <w:i/>
          <w:iCs/>
          <w:sz w:val="20"/>
        </w:rPr>
        <w:t xml:space="preserve">). </w:t>
      </w:r>
    </w:p>
    <w:p w14:paraId="22652134" w14:textId="77777777" w:rsidR="00AE7DE9" w:rsidRPr="00B8490A" w:rsidRDefault="00DC290F" w:rsidP="00B8490A">
      <w:pPr>
        <w:pStyle w:val="Corpotesto"/>
        <w:rPr>
          <w:i/>
          <w:iCs/>
          <w:sz w:val="20"/>
        </w:rPr>
      </w:pPr>
      <w:r w:rsidRPr="00B8490A">
        <w:rPr>
          <w:i/>
          <w:iCs/>
          <w:sz w:val="20"/>
        </w:rPr>
        <w:lastRenderedPageBreak/>
        <w:t>Cusai rispose ad Assalonne: "No, io sarò per colui che il Signore e questo popolo e tutti gli Israeliti hanno scelto e con lui rimarrò (</w:t>
      </w:r>
      <w:r w:rsidR="00AE7DE9" w:rsidRPr="00B8490A">
        <w:rPr>
          <w:i/>
          <w:iCs/>
          <w:sz w:val="20"/>
        </w:rPr>
        <w:t>2Sam 16, 18</w:t>
      </w:r>
      <w:r w:rsidRPr="00B8490A">
        <w:rPr>
          <w:i/>
          <w:iCs/>
          <w:sz w:val="20"/>
        </w:rPr>
        <w:t>). Il tuo servo è in mezzo al tuo popolo che ti sei scelto, popolo così numeroso che non si può calcolare né contare (</w:t>
      </w:r>
      <w:r w:rsidR="00AE7DE9" w:rsidRPr="00B8490A">
        <w:rPr>
          <w:i/>
          <w:iCs/>
          <w:sz w:val="20"/>
        </w:rPr>
        <w:t>1Re 3, 8</w:t>
      </w:r>
      <w:r w:rsidRPr="00B8490A">
        <w:rPr>
          <w:i/>
          <w:iCs/>
          <w:sz w:val="20"/>
        </w:rPr>
        <w:t>). Da quando ho fatto uscire Israele mio popolo dall'Egitto, io non mi sono scelto una città fra tutte le tribù di Israele perché mi si costruisse una casa, ove abitasse il mio nome; ora mi sono scelto Gerusalemme perché vi dimori il mio nome e mi sono scelto Davide perché sia capo del popolo di Israele (</w:t>
      </w:r>
      <w:r w:rsidR="00AE7DE9" w:rsidRPr="00B8490A">
        <w:rPr>
          <w:i/>
          <w:iCs/>
          <w:sz w:val="20"/>
        </w:rPr>
        <w:t>1Re 8, 16</w:t>
      </w:r>
      <w:r w:rsidRPr="00B8490A">
        <w:rPr>
          <w:i/>
          <w:iCs/>
          <w:sz w:val="20"/>
        </w:rPr>
        <w:t>). Non gli toglierò il regno di mano, perché l'ho stabilito capo per tutti i giorni della sua vita a causa di Davide, mio servo da me scelto, il quale ha osservato i miei comandi e i miei decreti (</w:t>
      </w:r>
      <w:r w:rsidR="00AE7DE9" w:rsidRPr="00B8490A">
        <w:rPr>
          <w:i/>
          <w:iCs/>
          <w:sz w:val="20"/>
        </w:rPr>
        <w:t>1Re 11, 34</w:t>
      </w:r>
      <w:r w:rsidRPr="00B8490A">
        <w:rPr>
          <w:i/>
          <w:iCs/>
          <w:sz w:val="20"/>
        </w:rPr>
        <w:t xml:space="preserve">). </w:t>
      </w:r>
    </w:p>
    <w:p w14:paraId="1CB78E7A" w14:textId="77777777" w:rsidR="00AE7DE9" w:rsidRPr="00B8490A" w:rsidRDefault="00DC290F" w:rsidP="00B8490A">
      <w:pPr>
        <w:pStyle w:val="Corpotesto"/>
        <w:rPr>
          <w:i/>
          <w:iCs/>
          <w:sz w:val="20"/>
        </w:rPr>
      </w:pPr>
      <w:r w:rsidRPr="00B8490A">
        <w:rPr>
          <w:i/>
          <w:iCs/>
          <w:sz w:val="20"/>
        </w:rPr>
        <w:t>Figli di Amram: Aronne e Mosè. Aronne fu scelto per consacrare le cose sacrosante, egli e i suoi figli, per sempre, perché offrisse incenso davanti al Signore, lo servisse e benedicesse in suo nome per sempre (</w:t>
      </w:r>
      <w:r w:rsidR="00AE7DE9" w:rsidRPr="00B8490A">
        <w:rPr>
          <w:i/>
          <w:iCs/>
          <w:sz w:val="20"/>
        </w:rPr>
        <w:t>1Cr 23, 13</w:t>
      </w:r>
      <w:r w:rsidRPr="00B8490A">
        <w:rPr>
          <w:i/>
          <w:iCs/>
          <w:sz w:val="20"/>
        </w:rPr>
        <w:t>). Il Signore Dio di Israele scelse me fra tutta la famiglia di mio padre perché divenissi per sempre re su Israele; difatti egli si è scelto Giuda come capo e fra la discendenza di Giuda ha scelto il casato di mio padre e, fra i figli di mio padre, si è compiaciuto di me per costituirmi re su Israele (</w:t>
      </w:r>
      <w:r w:rsidR="00AE7DE9" w:rsidRPr="00B8490A">
        <w:rPr>
          <w:i/>
          <w:iCs/>
          <w:sz w:val="20"/>
        </w:rPr>
        <w:t>1Cr 28, 4</w:t>
      </w:r>
      <w:r w:rsidRPr="00B8490A">
        <w:rPr>
          <w:i/>
          <w:iCs/>
          <w:sz w:val="20"/>
        </w:rPr>
        <w:t>). Fra tutti i miei figli, poiché il Signore mi ha dato molti figli, ha scelto il mio figlio Salomone per farlo sedere sul trono del regno del Signore su Israele (</w:t>
      </w:r>
      <w:r w:rsidR="00AE7DE9" w:rsidRPr="00B8490A">
        <w:rPr>
          <w:i/>
          <w:iCs/>
          <w:sz w:val="20"/>
        </w:rPr>
        <w:t>1Cr 28, 5</w:t>
      </w:r>
      <w:r w:rsidRPr="00B8490A">
        <w:rPr>
          <w:i/>
          <w:iCs/>
          <w:sz w:val="20"/>
        </w:rPr>
        <w:t>). Egli infatti mi ha detto: Salomone tuo figlio costruirà il mio tempio e i miei cortili, perché io mi sono scelto lui come figlio e intendo essergli padre (</w:t>
      </w:r>
      <w:r w:rsidR="00AE7DE9" w:rsidRPr="00B8490A">
        <w:rPr>
          <w:i/>
          <w:iCs/>
          <w:sz w:val="20"/>
        </w:rPr>
        <w:t>1Cr 28, 6</w:t>
      </w:r>
      <w:r w:rsidRPr="00B8490A">
        <w:rPr>
          <w:i/>
          <w:iCs/>
          <w:sz w:val="20"/>
        </w:rPr>
        <w:t xml:space="preserve">). </w:t>
      </w:r>
    </w:p>
    <w:p w14:paraId="48E195D8" w14:textId="77777777" w:rsidR="00AE7DE9" w:rsidRPr="00B8490A" w:rsidRDefault="00DC290F" w:rsidP="00B8490A">
      <w:pPr>
        <w:pStyle w:val="Corpotesto"/>
        <w:rPr>
          <w:i/>
          <w:iCs/>
          <w:sz w:val="20"/>
        </w:rPr>
      </w:pPr>
      <w:r w:rsidRPr="00B8490A">
        <w:rPr>
          <w:i/>
          <w:iCs/>
          <w:sz w:val="20"/>
        </w:rPr>
        <w:t>Vedi: ora il Signore ti ha scelto perché tu gli costruisca una casa come santuario; sii forte e mettiti al lavoro" (</w:t>
      </w:r>
      <w:r w:rsidR="00AE7DE9" w:rsidRPr="00B8490A">
        <w:rPr>
          <w:i/>
          <w:iCs/>
          <w:sz w:val="20"/>
        </w:rPr>
        <w:t>1Cr 28, 10</w:t>
      </w:r>
      <w:r w:rsidRPr="00B8490A">
        <w:rPr>
          <w:i/>
          <w:iCs/>
          <w:sz w:val="20"/>
        </w:rPr>
        <w:t>). Il re Davide disse a tutta l'assemblea: "Salomone mio figlio, il solo che Dio ha scelto, è ancora giovane e debole, mentre l'impresa è grandiosa, perché la Dimora non è destinata a un uomo ma al Signore Dio (</w:t>
      </w:r>
      <w:r w:rsidR="00AE7DE9" w:rsidRPr="00B8490A">
        <w:rPr>
          <w:i/>
          <w:iCs/>
          <w:sz w:val="20"/>
        </w:rPr>
        <w:t>1Cr 29, 1</w:t>
      </w:r>
      <w:r w:rsidRPr="00B8490A">
        <w:rPr>
          <w:i/>
          <w:iCs/>
          <w:sz w:val="20"/>
        </w:rPr>
        <w:t>). Da quando feci uscire il mio popolo dal paese d'Egitto non mi sono scelto una città fra tutte le tribù di Israele perché mi si costruisse un tempio ove abitasse il mio nome e non mi sono scelto nessuno perché fosse guida del mio popolo Israele (</w:t>
      </w:r>
      <w:r w:rsidR="00AE7DE9" w:rsidRPr="00B8490A">
        <w:rPr>
          <w:i/>
          <w:iCs/>
          <w:sz w:val="20"/>
        </w:rPr>
        <w:t>2Cr 6, 5</w:t>
      </w:r>
      <w:r w:rsidRPr="00B8490A">
        <w:rPr>
          <w:i/>
          <w:iCs/>
          <w:sz w:val="20"/>
        </w:rPr>
        <w:t xml:space="preserve">). </w:t>
      </w:r>
    </w:p>
    <w:p w14:paraId="113E49CD" w14:textId="77777777" w:rsidR="00AE7DE9" w:rsidRPr="00B8490A" w:rsidRDefault="00DC290F" w:rsidP="00B8490A">
      <w:pPr>
        <w:pStyle w:val="Corpotesto"/>
        <w:rPr>
          <w:i/>
          <w:iCs/>
          <w:sz w:val="20"/>
        </w:rPr>
      </w:pPr>
      <w:r w:rsidRPr="00B8490A">
        <w:rPr>
          <w:i/>
          <w:iCs/>
          <w:sz w:val="20"/>
        </w:rPr>
        <w:t>Ora mi sono scelto Gerusalemme perché vi dimori il mio nome e mi sono scelto Davide perché governi il mio popolo Israele (</w:t>
      </w:r>
      <w:r w:rsidR="00AE7DE9" w:rsidRPr="00B8490A">
        <w:rPr>
          <w:i/>
          <w:iCs/>
          <w:sz w:val="20"/>
        </w:rPr>
        <w:t>2Cr 6, 6</w:t>
      </w:r>
      <w:r w:rsidRPr="00B8490A">
        <w:rPr>
          <w:i/>
          <w:iCs/>
          <w:sz w:val="20"/>
        </w:rPr>
        <w:t>). Il Signore apparve di notte a Salomone e gli disse: "Ho ascoltato la tua preghiera; mi sono scelto questo luogo come casa di sacrificio (</w:t>
      </w:r>
      <w:r w:rsidR="00AE7DE9" w:rsidRPr="00B8490A">
        <w:rPr>
          <w:i/>
          <w:iCs/>
          <w:sz w:val="20"/>
        </w:rPr>
        <w:t>2Cr 7, 12</w:t>
      </w:r>
      <w:r w:rsidRPr="00B8490A">
        <w:rPr>
          <w:i/>
          <w:iCs/>
          <w:sz w:val="20"/>
        </w:rPr>
        <w:t>). Ora io mi sono scelto e ho santificato questo tempio perché la mia presenza vi resti sempre; e lì saranno sempre i miei occhi e il mio cuore (</w:t>
      </w:r>
      <w:r w:rsidR="00AE7DE9" w:rsidRPr="00B8490A">
        <w:rPr>
          <w:i/>
          <w:iCs/>
          <w:sz w:val="20"/>
        </w:rPr>
        <w:t>2Cr 7, 16</w:t>
      </w:r>
      <w:r w:rsidRPr="00B8490A">
        <w:rPr>
          <w:i/>
          <w:iCs/>
          <w:sz w:val="20"/>
        </w:rPr>
        <w:t>). Figli miei, non siate negligenti perché il Signore ha scelto voi per stare alla sua presenza, per servirlo, per essere suoi ministri e per offrirgli incenso" (</w:t>
      </w:r>
      <w:r w:rsidR="00AE7DE9" w:rsidRPr="00B8490A">
        <w:rPr>
          <w:i/>
          <w:iCs/>
          <w:sz w:val="20"/>
        </w:rPr>
        <w:t>2Cr 29, 11</w:t>
      </w:r>
      <w:r w:rsidRPr="00B8490A">
        <w:rPr>
          <w:i/>
          <w:iCs/>
          <w:sz w:val="20"/>
        </w:rPr>
        <w:t>). Quindi ho scelto dodici tra i capi dei sacerdoti: Serebia e Casabià e i dieci loro fratelli con essi (</w:t>
      </w:r>
      <w:r w:rsidR="00AE7DE9" w:rsidRPr="00B8490A">
        <w:rPr>
          <w:i/>
          <w:iCs/>
          <w:sz w:val="20"/>
        </w:rPr>
        <w:t>Esd 8, 24</w:t>
      </w:r>
      <w:r w:rsidRPr="00B8490A">
        <w:rPr>
          <w:i/>
          <w:iCs/>
          <w:sz w:val="20"/>
        </w:rPr>
        <w:t>). Ma se tornerete a me e osserverete i miei comandi e li eseguirete, anche se i vostri esiliati si trovassero all'estremità dell'orizzonte, io di là li raccoglierò e li ricondurrò al luogo che ho scelto per farvi dimorare il mio nome (</w:t>
      </w:r>
      <w:r w:rsidR="00AE7DE9" w:rsidRPr="00B8490A">
        <w:rPr>
          <w:i/>
          <w:iCs/>
          <w:sz w:val="20"/>
        </w:rPr>
        <w:t>Ne 1, 9</w:t>
      </w:r>
      <w:r w:rsidRPr="00B8490A">
        <w:rPr>
          <w:i/>
          <w:iCs/>
          <w:sz w:val="20"/>
        </w:rPr>
        <w:t xml:space="preserve">). </w:t>
      </w:r>
    </w:p>
    <w:p w14:paraId="1DA1F825" w14:textId="77777777" w:rsidR="00AE7DE9" w:rsidRPr="00B8490A" w:rsidRDefault="00DC290F" w:rsidP="00B8490A">
      <w:pPr>
        <w:pStyle w:val="Corpotesto"/>
        <w:rPr>
          <w:i/>
          <w:iCs/>
          <w:sz w:val="20"/>
        </w:rPr>
      </w:pPr>
      <w:r w:rsidRPr="00B8490A">
        <w:rPr>
          <w:i/>
          <w:iCs/>
          <w:sz w:val="20"/>
        </w:rPr>
        <w:t>Tu sei il Signore, il Dio che hai scelto Abram, lo hai fatto uscire da Ur dei Caldei e lo hai chiamato Abramo (</w:t>
      </w:r>
      <w:r w:rsidR="00AE7DE9" w:rsidRPr="00B8490A">
        <w:rPr>
          <w:i/>
          <w:iCs/>
          <w:sz w:val="20"/>
        </w:rPr>
        <w:t>Ne 9, 7</w:t>
      </w:r>
      <w:r w:rsidRPr="00B8490A">
        <w:rPr>
          <w:i/>
          <w:iCs/>
          <w:sz w:val="20"/>
        </w:rPr>
        <w:t>). Io ho sentito fin dalla mia nascita, in seno alla mia famiglia, che tu, Signore, hai scelto Israele da tutte le nazioni e i nostri padri da tutti i loro antenati come tua eterna eredità, e hai fatto loro secondo quanto avevi promesso (</w:t>
      </w:r>
      <w:r w:rsidR="00AE7DE9" w:rsidRPr="00B8490A">
        <w:rPr>
          <w:i/>
          <w:iCs/>
          <w:sz w:val="20"/>
        </w:rPr>
        <w:t>Est 4, 17m</w:t>
      </w:r>
      <w:r w:rsidRPr="00B8490A">
        <w:rPr>
          <w:i/>
          <w:iCs/>
          <w:sz w:val="20"/>
        </w:rPr>
        <w:t>). "Tu hai scelto questo tempio perché su di esso fosse invocato il tuo nome e fosse casa di orazione e di supplica per il tuo popolo (</w:t>
      </w:r>
      <w:r w:rsidR="00AE7DE9" w:rsidRPr="00B8490A">
        <w:rPr>
          <w:i/>
          <w:iCs/>
          <w:sz w:val="20"/>
        </w:rPr>
        <w:t>1Mac 7, 37</w:t>
      </w:r>
      <w:r w:rsidRPr="00B8490A">
        <w:rPr>
          <w:i/>
          <w:iCs/>
          <w:sz w:val="20"/>
        </w:rPr>
        <w:t>). Non si scambia con l'oro più scelto, né per comprarla si pesa l'argento (</w:t>
      </w:r>
      <w:r w:rsidR="00AE7DE9" w:rsidRPr="00B8490A">
        <w:rPr>
          <w:i/>
          <w:iCs/>
          <w:sz w:val="20"/>
        </w:rPr>
        <w:t>Gb 28, 15</w:t>
      </w:r>
      <w:r w:rsidRPr="00B8490A">
        <w:rPr>
          <w:i/>
          <w:iCs/>
          <w:sz w:val="20"/>
        </w:rPr>
        <w:t>). Beata la nazione il cui Dio è il Signore, il popolo che si è scelto come erede (</w:t>
      </w:r>
      <w:r w:rsidR="00AE7DE9" w:rsidRPr="00B8490A">
        <w:rPr>
          <w:i/>
          <w:iCs/>
          <w:sz w:val="20"/>
        </w:rPr>
        <w:t>Sal 32, 12</w:t>
      </w:r>
      <w:r w:rsidRPr="00B8490A">
        <w:rPr>
          <w:i/>
          <w:iCs/>
          <w:sz w:val="20"/>
        </w:rPr>
        <w:t xml:space="preserve">). </w:t>
      </w:r>
    </w:p>
    <w:p w14:paraId="69B95F88" w14:textId="77777777" w:rsidR="00AE7DE9" w:rsidRPr="00B8490A" w:rsidRDefault="00DC290F" w:rsidP="00B8490A">
      <w:pPr>
        <w:pStyle w:val="Corpotesto"/>
        <w:rPr>
          <w:i/>
          <w:iCs/>
          <w:sz w:val="20"/>
        </w:rPr>
      </w:pPr>
      <w:r w:rsidRPr="00B8490A">
        <w:rPr>
          <w:i/>
          <w:iCs/>
          <w:sz w:val="20"/>
        </w:rPr>
        <w:t>La nostra eredità ha scelto per noi, vanto di Giacobbe suo prediletto (</w:t>
      </w:r>
      <w:r w:rsidR="00AE7DE9" w:rsidRPr="00B8490A">
        <w:rPr>
          <w:i/>
          <w:iCs/>
          <w:sz w:val="20"/>
        </w:rPr>
        <w:t>Sal 46, 5</w:t>
      </w:r>
      <w:r w:rsidRPr="00B8490A">
        <w:rPr>
          <w:i/>
          <w:iCs/>
          <w:sz w:val="20"/>
        </w:rPr>
        <w:t>). Beato chi hai scelto e chiamato vicino, abiterà nei tuoi atrii. Ci sazieremo dei beni della tua cas</w:t>
      </w:r>
      <w:r w:rsidR="00B8490A" w:rsidRPr="00B8490A">
        <w:rPr>
          <w:i/>
          <w:iCs/>
          <w:sz w:val="20"/>
        </w:rPr>
        <w:t>a, della santità del tuo tempio (</w:t>
      </w:r>
      <w:r w:rsidR="00AE7DE9" w:rsidRPr="00B8490A">
        <w:rPr>
          <w:i/>
          <w:iCs/>
          <w:sz w:val="20"/>
        </w:rPr>
        <w:t>Sal 64, 5</w:t>
      </w:r>
      <w:r w:rsidR="00B8490A" w:rsidRPr="00B8490A">
        <w:rPr>
          <w:i/>
          <w:iCs/>
          <w:sz w:val="20"/>
        </w:rPr>
        <w:t xml:space="preserve">). </w:t>
      </w:r>
      <w:r w:rsidRPr="00B8490A">
        <w:rPr>
          <w:i/>
          <w:iCs/>
          <w:sz w:val="20"/>
        </w:rPr>
        <w:t>Perché invidiate, o monti dalle alte cime, il monte che Dio ha scelto a sua dimora? I</w:t>
      </w:r>
      <w:r w:rsidR="00B8490A" w:rsidRPr="00B8490A">
        <w:rPr>
          <w:i/>
          <w:iCs/>
          <w:sz w:val="20"/>
        </w:rPr>
        <w:t>l Signore lo abiterà per sempre (</w:t>
      </w:r>
      <w:r w:rsidR="00AE7DE9" w:rsidRPr="00B8490A">
        <w:rPr>
          <w:i/>
          <w:iCs/>
          <w:sz w:val="20"/>
        </w:rPr>
        <w:t>Sal 67, 17</w:t>
      </w:r>
      <w:r w:rsidR="00B8490A" w:rsidRPr="00B8490A">
        <w:rPr>
          <w:i/>
          <w:iCs/>
          <w:sz w:val="20"/>
        </w:rPr>
        <w:t xml:space="preserve">). </w:t>
      </w:r>
      <w:r w:rsidRPr="00B8490A">
        <w:rPr>
          <w:i/>
          <w:iCs/>
          <w:sz w:val="20"/>
        </w:rPr>
        <w:t>Mandò Mosè suo servo e Aronne che si era scelto</w:t>
      </w:r>
      <w:r w:rsidR="00B8490A" w:rsidRPr="00B8490A">
        <w:rPr>
          <w:i/>
          <w:iCs/>
          <w:sz w:val="20"/>
        </w:rPr>
        <w:t xml:space="preserve"> (</w:t>
      </w:r>
      <w:r w:rsidR="00AE7DE9" w:rsidRPr="00B8490A">
        <w:rPr>
          <w:i/>
          <w:iCs/>
          <w:sz w:val="20"/>
        </w:rPr>
        <w:t>Sal 104, 26</w:t>
      </w:r>
      <w:r w:rsidR="00B8490A" w:rsidRPr="00B8490A">
        <w:rPr>
          <w:i/>
          <w:iCs/>
          <w:sz w:val="20"/>
        </w:rPr>
        <w:t xml:space="preserve">). </w:t>
      </w:r>
      <w:r w:rsidRPr="00B8490A">
        <w:rPr>
          <w:i/>
          <w:iCs/>
          <w:sz w:val="20"/>
        </w:rPr>
        <w:t xml:space="preserve">Ho scelto la via della giustizia, </w:t>
      </w:r>
      <w:r w:rsidR="00B8490A" w:rsidRPr="00B8490A">
        <w:rPr>
          <w:i/>
          <w:iCs/>
          <w:sz w:val="20"/>
        </w:rPr>
        <w:t>mi sono proposto i tuoi giudizi (</w:t>
      </w:r>
      <w:r w:rsidR="00AE7DE9" w:rsidRPr="00B8490A">
        <w:rPr>
          <w:i/>
          <w:iCs/>
          <w:sz w:val="20"/>
        </w:rPr>
        <w:t>Sal 118, 30</w:t>
      </w:r>
      <w:r w:rsidR="00B8490A" w:rsidRPr="00B8490A">
        <w:rPr>
          <w:i/>
          <w:iCs/>
          <w:sz w:val="20"/>
        </w:rPr>
        <w:t xml:space="preserve">). </w:t>
      </w:r>
      <w:r w:rsidRPr="00B8490A">
        <w:rPr>
          <w:i/>
          <w:iCs/>
          <w:sz w:val="20"/>
        </w:rPr>
        <w:t>Mi venga in aiuto la tua mano, poiché ho scelto</w:t>
      </w:r>
      <w:r w:rsidR="00B8490A" w:rsidRPr="00B8490A">
        <w:rPr>
          <w:i/>
          <w:iCs/>
          <w:sz w:val="20"/>
        </w:rPr>
        <w:t xml:space="preserve"> i tuoi precetti (</w:t>
      </w:r>
      <w:r w:rsidR="00AE7DE9" w:rsidRPr="00B8490A">
        <w:rPr>
          <w:i/>
          <w:iCs/>
          <w:sz w:val="20"/>
        </w:rPr>
        <w:t>Sal 118, 173</w:t>
      </w:r>
      <w:r w:rsidR="00B8490A" w:rsidRPr="00B8490A">
        <w:rPr>
          <w:i/>
          <w:iCs/>
          <w:sz w:val="20"/>
        </w:rPr>
        <w:t xml:space="preserve">). </w:t>
      </w:r>
      <w:r w:rsidRPr="00B8490A">
        <w:rPr>
          <w:i/>
          <w:iCs/>
          <w:sz w:val="20"/>
        </w:rPr>
        <w:t>Il Signore ha scelto S</w:t>
      </w:r>
      <w:r w:rsidR="00B8490A" w:rsidRPr="00B8490A">
        <w:rPr>
          <w:i/>
          <w:iCs/>
          <w:sz w:val="20"/>
        </w:rPr>
        <w:t>ion, l'ha voluta per sua dimora (</w:t>
      </w:r>
      <w:r w:rsidR="00AE7DE9" w:rsidRPr="00B8490A">
        <w:rPr>
          <w:i/>
          <w:iCs/>
          <w:sz w:val="20"/>
        </w:rPr>
        <w:t>Sal 131, 13</w:t>
      </w:r>
      <w:r w:rsidR="00B8490A" w:rsidRPr="00B8490A">
        <w:rPr>
          <w:i/>
          <w:iCs/>
          <w:sz w:val="20"/>
        </w:rPr>
        <w:t xml:space="preserve">). </w:t>
      </w:r>
    </w:p>
    <w:p w14:paraId="0792D82D" w14:textId="77777777" w:rsidR="00AE7DE9" w:rsidRPr="00B8490A" w:rsidRDefault="00DC290F" w:rsidP="00B8490A">
      <w:pPr>
        <w:pStyle w:val="Corpotesto"/>
        <w:rPr>
          <w:i/>
          <w:iCs/>
          <w:sz w:val="20"/>
        </w:rPr>
      </w:pPr>
      <w:r w:rsidRPr="00B8490A">
        <w:rPr>
          <w:i/>
          <w:iCs/>
          <w:sz w:val="20"/>
        </w:rPr>
        <w:t>Il Signore si è scelto Giac</w:t>
      </w:r>
      <w:r w:rsidR="00B8490A" w:rsidRPr="00B8490A">
        <w:rPr>
          <w:i/>
          <w:iCs/>
          <w:sz w:val="20"/>
        </w:rPr>
        <w:t>obbe, Israele come suo possesso (</w:t>
      </w:r>
      <w:r w:rsidR="00AE7DE9" w:rsidRPr="00B8490A">
        <w:rPr>
          <w:i/>
          <w:iCs/>
          <w:sz w:val="20"/>
        </w:rPr>
        <w:t>Sal 134, 4</w:t>
      </w:r>
      <w:r w:rsidR="00B8490A" w:rsidRPr="00B8490A">
        <w:rPr>
          <w:i/>
          <w:iCs/>
          <w:sz w:val="20"/>
        </w:rPr>
        <w:t xml:space="preserve">). </w:t>
      </w:r>
      <w:r w:rsidRPr="00B8490A">
        <w:rPr>
          <w:i/>
          <w:iCs/>
          <w:sz w:val="20"/>
        </w:rPr>
        <w:t>Il mio frutto val più dell'oro, dell'oro fino, il mio provento più dell'argento scelto</w:t>
      </w:r>
      <w:r w:rsidR="00B8490A" w:rsidRPr="00B8490A">
        <w:rPr>
          <w:i/>
          <w:iCs/>
          <w:sz w:val="20"/>
        </w:rPr>
        <w:t xml:space="preserve"> (</w:t>
      </w:r>
      <w:r w:rsidR="00AE7DE9" w:rsidRPr="00B8490A">
        <w:rPr>
          <w:i/>
          <w:iCs/>
          <w:sz w:val="20"/>
        </w:rPr>
        <w:t>Pr 8, 19</w:t>
      </w:r>
      <w:r w:rsidR="00B8490A" w:rsidRPr="00B8490A">
        <w:rPr>
          <w:i/>
          <w:iCs/>
          <w:sz w:val="20"/>
        </w:rPr>
        <w:t xml:space="preserve">). </w:t>
      </w:r>
      <w:r w:rsidRPr="00B8490A">
        <w:rPr>
          <w:i/>
          <w:iCs/>
          <w:sz w:val="20"/>
        </w:rPr>
        <w:t>Tu mi hai prescelto come re del tuo popolo e giudice de</w:t>
      </w:r>
      <w:r w:rsidR="00B8490A" w:rsidRPr="00B8490A">
        <w:rPr>
          <w:i/>
          <w:iCs/>
          <w:sz w:val="20"/>
        </w:rPr>
        <w:t>i tuoi figli e delle tue figlie (</w:t>
      </w:r>
      <w:r w:rsidR="00AE7DE9" w:rsidRPr="00B8490A">
        <w:rPr>
          <w:i/>
          <w:iCs/>
          <w:sz w:val="20"/>
        </w:rPr>
        <w:t>Sap 9, 7</w:t>
      </w:r>
      <w:r w:rsidR="00B8490A" w:rsidRPr="00B8490A">
        <w:rPr>
          <w:i/>
          <w:iCs/>
          <w:sz w:val="20"/>
        </w:rPr>
        <w:t xml:space="preserve">). </w:t>
      </w:r>
      <w:r w:rsidRPr="00B8490A">
        <w:rPr>
          <w:i/>
          <w:iCs/>
          <w:sz w:val="20"/>
        </w:rPr>
        <w:t xml:space="preserve">Ma tu, Israele mio servo, tu Giacobbe, che ho scelto, </w:t>
      </w:r>
      <w:r w:rsidR="00B8490A" w:rsidRPr="00B8490A">
        <w:rPr>
          <w:i/>
          <w:iCs/>
          <w:sz w:val="20"/>
        </w:rPr>
        <w:t>discendente di Abramo mio amico (</w:t>
      </w:r>
      <w:r w:rsidR="00AE7DE9" w:rsidRPr="00B8490A">
        <w:rPr>
          <w:i/>
          <w:iCs/>
          <w:sz w:val="20"/>
        </w:rPr>
        <w:t>Is 41, 8</w:t>
      </w:r>
      <w:r w:rsidR="00B8490A" w:rsidRPr="00B8490A">
        <w:rPr>
          <w:i/>
          <w:iCs/>
          <w:sz w:val="20"/>
        </w:rPr>
        <w:t xml:space="preserve">). </w:t>
      </w:r>
      <w:r w:rsidRPr="00B8490A">
        <w:rPr>
          <w:i/>
          <w:iCs/>
          <w:sz w:val="20"/>
        </w:rPr>
        <w:t xml:space="preserve">Sei tu che io ho preso dall'estremità della terra e ho chiamato dalle regioni più lontane e ti ho detto: "Mio servo tu sei ti </w:t>
      </w:r>
      <w:r w:rsidRPr="00B8490A">
        <w:rPr>
          <w:i/>
          <w:iCs/>
          <w:sz w:val="20"/>
        </w:rPr>
        <w:lastRenderedPageBreak/>
        <w:t>ho scelto</w:t>
      </w:r>
      <w:r w:rsidR="00B8490A" w:rsidRPr="00B8490A">
        <w:rPr>
          <w:i/>
          <w:iCs/>
          <w:sz w:val="20"/>
        </w:rPr>
        <w:t>, non ti ho rigettato" (</w:t>
      </w:r>
      <w:r w:rsidR="00AE7DE9" w:rsidRPr="00B8490A">
        <w:rPr>
          <w:i/>
          <w:iCs/>
          <w:sz w:val="20"/>
        </w:rPr>
        <w:t>Is 41, 9</w:t>
      </w:r>
      <w:r w:rsidR="00B8490A" w:rsidRPr="00B8490A">
        <w:rPr>
          <w:i/>
          <w:iCs/>
          <w:sz w:val="20"/>
        </w:rPr>
        <w:t xml:space="preserve">). </w:t>
      </w:r>
      <w:r w:rsidRPr="00B8490A">
        <w:rPr>
          <w:i/>
          <w:iCs/>
          <w:sz w:val="20"/>
        </w:rPr>
        <w:t>Voi siete i miei testimoni - oracolo del Signore - miei servi, che io mi sono scelto perché mi conosciate e crediate in me e comprendiate che sono io. Prima di me non fu forma</w:t>
      </w:r>
      <w:r w:rsidR="00B8490A" w:rsidRPr="00B8490A">
        <w:rPr>
          <w:i/>
          <w:iCs/>
          <w:sz w:val="20"/>
        </w:rPr>
        <w:t>to alcun dio né dopo ce ne sarà (</w:t>
      </w:r>
      <w:r w:rsidR="00AE7DE9" w:rsidRPr="00B8490A">
        <w:rPr>
          <w:i/>
          <w:iCs/>
          <w:sz w:val="20"/>
        </w:rPr>
        <w:t>Is 43, 10</w:t>
      </w:r>
      <w:r w:rsidR="00B8490A" w:rsidRPr="00B8490A">
        <w:rPr>
          <w:i/>
          <w:iCs/>
          <w:sz w:val="20"/>
        </w:rPr>
        <w:t xml:space="preserve">). </w:t>
      </w:r>
    </w:p>
    <w:p w14:paraId="277BDBD0" w14:textId="77777777" w:rsidR="00AE7DE9" w:rsidRPr="00B8490A" w:rsidRDefault="00DC290F" w:rsidP="00B8490A">
      <w:pPr>
        <w:pStyle w:val="Corpotesto"/>
        <w:rPr>
          <w:i/>
          <w:iCs/>
          <w:sz w:val="20"/>
        </w:rPr>
      </w:pPr>
      <w:r w:rsidRPr="00B8490A">
        <w:rPr>
          <w:i/>
          <w:iCs/>
          <w:sz w:val="20"/>
        </w:rPr>
        <w:t>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w:t>
      </w:r>
      <w:r w:rsidR="00B8490A" w:rsidRPr="00B8490A">
        <w:rPr>
          <w:i/>
          <w:iCs/>
          <w:sz w:val="20"/>
        </w:rPr>
        <w:t>" (</w:t>
      </w:r>
      <w:r w:rsidR="00AE7DE9" w:rsidRPr="00B8490A">
        <w:rPr>
          <w:i/>
          <w:iCs/>
          <w:sz w:val="20"/>
        </w:rPr>
        <w:t>Is 49, 7</w:t>
      </w:r>
      <w:r w:rsidR="00B8490A" w:rsidRPr="00B8490A">
        <w:rPr>
          <w:i/>
          <w:iCs/>
          <w:sz w:val="20"/>
        </w:rPr>
        <w:t xml:space="preserve">). </w:t>
      </w:r>
      <w:r w:rsidRPr="00B8490A">
        <w:rPr>
          <w:i/>
          <w:iCs/>
          <w:sz w:val="20"/>
        </w:rPr>
        <w:t>Io vi destino alla spada; tutti vi curverete alla strage, perché ho chiamato e non avete risposto; ho parlato e non avete udito. Avete fatto ciò che è male ai miei occhi, ciò che mi dispiace avete scelto</w:t>
      </w:r>
      <w:r w:rsidR="00B8490A" w:rsidRPr="00B8490A">
        <w:rPr>
          <w:i/>
          <w:iCs/>
          <w:sz w:val="20"/>
        </w:rPr>
        <w:t>" (</w:t>
      </w:r>
      <w:r w:rsidR="00AE7DE9" w:rsidRPr="00B8490A">
        <w:rPr>
          <w:i/>
          <w:iCs/>
          <w:sz w:val="20"/>
        </w:rPr>
        <w:t>Is 65, 12</w:t>
      </w:r>
      <w:r w:rsidR="00B8490A" w:rsidRPr="00B8490A">
        <w:rPr>
          <w:i/>
          <w:iCs/>
          <w:sz w:val="20"/>
        </w:rPr>
        <w:t xml:space="preserve">). </w:t>
      </w:r>
      <w:r w:rsidRPr="00B8490A">
        <w:rPr>
          <w:i/>
          <w:iCs/>
          <w:sz w:val="20"/>
        </w:rPr>
        <w:t>Uno sacrifica un bue e poi uccide un uomo, uno immola una pecora e poi strozza un cane, uno presenta un'offerta e poi sangue di porco, uno brucia incenso e poi venera l'iniquità. Costoro hanno scelto le loro vie, ess</w:t>
      </w:r>
      <w:r w:rsidR="00B8490A" w:rsidRPr="00B8490A">
        <w:rPr>
          <w:i/>
          <w:iCs/>
          <w:sz w:val="20"/>
        </w:rPr>
        <w:t>i si dilettano dei loro abomini (</w:t>
      </w:r>
      <w:r w:rsidR="00AE7DE9" w:rsidRPr="00B8490A">
        <w:rPr>
          <w:i/>
          <w:iCs/>
          <w:sz w:val="20"/>
        </w:rPr>
        <w:t>Is 66, 3</w:t>
      </w:r>
      <w:r w:rsidR="00B8490A" w:rsidRPr="00B8490A">
        <w:rPr>
          <w:i/>
          <w:iCs/>
          <w:sz w:val="20"/>
        </w:rPr>
        <w:t xml:space="preserve">). </w:t>
      </w:r>
      <w:r w:rsidRPr="00B8490A">
        <w:rPr>
          <w:i/>
          <w:iCs/>
          <w:sz w:val="20"/>
        </w:rPr>
        <w:t>Si è scelto uno di stirpe reale e ha fatto un patto con lui, obbligandolo con giuramento. Ha deportato i poten</w:t>
      </w:r>
      <w:r w:rsidR="00B8490A" w:rsidRPr="00B8490A">
        <w:rPr>
          <w:i/>
          <w:iCs/>
          <w:sz w:val="20"/>
        </w:rPr>
        <w:t>ti del paese (</w:t>
      </w:r>
      <w:r w:rsidR="00AE7DE9" w:rsidRPr="00B8490A">
        <w:rPr>
          <w:i/>
          <w:iCs/>
          <w:sz w:val="20"/>
        </w:rPr>
        <w:t>Ez 17, 13</w:t>
      </w:r>
      <w:r w:rsidR="00B8490A" w:rsidRPr="00B8490A">
        <w:rPr>
          <w:i/>
          <w:iCs/>
          <w:sz w:val="20"/>
        </w:rPr>
        <w:t xml:space="preserve">). </w:t>
      </w:r>
    </w:p>
    <w:p w14:paraId="55AC8D82" w14:textId="77777777" w:rsidR="00AE7DE9" w:rsidRPr="00B8490A" w:rsidRDefault="00DC290F" w:rsidP="00B8490A">
      <w:pPr>
        <w:pStyle w:val="Corpotesto"/>
        <w:rPr>
          <w:i/>
          <w:iCs/>
          <w:sz w:val="20"/>
        </w:rPr>
      </w:pPr>
      <w:r w:rsidRPr="00B8490A">
        <w:rPr>
          <w:i/>
          <w:iCs/>
          <w:sz w:val="20"/>
        </w:rPr>
        <w:t>Hanno creato dei re che io non ho designati; hanno scelto capi a mia insaputa. Con il loro argento e il loro oro si sono</w:t>
      </w:r>
      <w:r w:rsidR="00B8490A" w:rsidRPr="00B8490A">
        <w:rPr>
          <w:i/>
          <w:iCs/>
          <w:sz w:val="20"/>
        </w:rPr>
        <w:t xml:space="preserve"> fatti idoli ma per loro rovina (</w:t>
      </w:r>
      <w:r w:rsidR="00AE7DE9" w:rsidRPr="00B8490A">
        <w:rPr>
          <w:i/>
          <w:iCs/>
          <w:sz w:val="20"/>
        </w:rPr>
        <w:t>Os 8, 4</w:t>
      </w:r>
      <w:r w:rsidR="00B8490A" w:rsidRPr="00B8490A">
        <w:rPr>
          <w:i/>
          <w:iCs/>
          <w:sz w:val="20"/>
        </w:rPr>
        <w:t xml:space="preserve">). </w:t>
      </w:r>
      <w:r w:rsidRPr="00B8490A">
        <w:rPr>
          <w:i/>
          <w:iCs/>
          <w:sz w:val="20"/>
        </w:rPr>
        <w:t>Non sei tu fin da principio, Signore, il mio Dio, il mio Santo? Noi non moriremo, Signore. Tu lo hai scelto per far giustizia, l'hai reso</w:t>
      </w:r>
      <w:r w:rsidR="00B8490A" w:rsidRPr="00B8490A">
        <w:rPr>
          <w:i/>
          <w:iCs/>
          <w:sz w:val="20"/>
        </w:rPr>
        <w:t xml:space="preserve"> forte, o Roccia, per castigare (</w:t>
      </w:r>
      <w:r w:rsidR="00AE7DE9" w:rsidRPr="00B8490A">
        <w:rPr>
          <w:i/>
          <w:iCs/>
          <w:sz w:val="20"/>
        </w:rPr>
        <w:t>Ab 1, 12</w:t>
      </w:r>
      <w:r w:rsidR="00B8490A" w:rsidRPr="00B8490A">
        <w:rPr>
          <w:i/>
          <w:iCs/>
          <w:sz w:val="20"/>
        </w:rPr>
        <w:t xml:space="preserve">). </w:t>
      </w:r>
      <w:r w:rsidRPr="00B8490A">
        <w:rPr>
          <w:i/>
          <w:iCs/>
          <w:sz w:val="20"/>
        </w:rPr>
        <w:t>Ecco il mio servo che io ho scelto; il mio prediletto, nel quale mi sono compiaciuto. Porrò il mio spirito sopra di lui e ann</w:t>
      </w:r>
      <w:r w:rsidR="00B8490A" w:rsidRPr="00B8490A">
        <w:rPr>
          <w:i/>
          <w:iCs/>
          <w:sz w:val="20"/>
        </w:rPr>
        <w:t>unzierà la giustizia alle genti (</w:t>
      </w:r>
      <w:r w:rsidR="00AE7DE9" w:rsidRPr="00B8490A">
        <w:rPr>
          <w:i/>
          <w:iCs/>
          <w:sz w:val="20"/>
        </w:rPr>
        <w:t>Mt 12, 18</w:t>
      </w:r>
      <w:r w:rsidR="00B8490A" w:rsidRPr="00B8490A">
        <w:rPr>
          <w:i/>
          <w:iCs/>
          <w:sz w:val="20"/>
        </w:rPr>
        <w:t xml:space="preserve">). </w:t>
      </w:r>
      <w:r w:rsidRPr="00B8490A">
        <w:rPr>
          <w:i/>
          <w:iCs/>
          <w:sz w:val="20"/>
        </w:rPr>
        <w:t>Se il Signore non abbreviasse quei giorni, nessun uomo si salverebbe. Ma a motivo degli eletti che si è scelto</w:t>
      </w:r>
      <w:r w:rsidR="00B8490A" w:rsidRPr="00B8490A">
        <w:rPr>
          <w:i/>
          <w:iCs/>
          <w:sz w:val="20"/>
        </w:rPr>
        <w:t xml:space="preserve"> ha abbreviato quei giorni (</w:t>
      </w:r>
      <w:r w:rsidR="00AE7DE9" w:rsidRPr="00B8490A">
        <w:rPr>
          <w:i/>
          <w:iCs/>
          <w:sz w:val="20"/>
        </w:rPr>
        <w:t>Mc 13, 20</w:t>
      </w:r>
      <w:r w:rsidR="00B8490A" w:rsidRPr="00B8490A">
        <w:rPr>
          <w:i/>
          <w:iCs/>
          <w:sz w:val="20"/>
        </w:rPr>
        <w:t xml:space="preserve">). </w:t>
      </w:r>
    </w:p>
    <w:p w14:paraId="57BD90FD" w14:textId="77777777" w:rsidR="00AE7DE9" w:rsidRPr="00B8490A" w:rsidRDefault="00DC290F" w:rsidP="00B8490A">
      <w:pPr>
        <w:pStyle w:val="Corpotesto"/>
        <w:rPr>
          <w:i/>
          <w:iCs/>
          <w:sz w:val="20"/>
        </w:rPr>
      </w:pPr>
      <w:r w:rsidRPr="00B8490A">
        <w:rPr>
          <w:i/>
          <w:iCs/>
          <w:sz w:val="20"/>
        </w:rPr>
        <w:t>Rispose Gesù: "Non ho forse scelto io voi, i Dodici? E</w:t>
      </w:r>
      <w:r w:rsidR="00B8490A" w:rsidRPr="00B8490A">
        <w:rPr>
          <w:i/>
          <w:iCs/>
          <w:sz w:val="20"/>
        </w:rPr>
        <w:t>ppure uno di voi è un diavolo!" (</w:t>
      </w:r>
      <w:r w:rsidR="00AE7DE9" w:rsidRPr="00B8490A">
        <w:rPr>
          <w:i/>
          <w:iCs/>
          <w:sz w:val="20"/>
        </w:rPr>
        <w:t>Gv 6, 70</w:t>
      </w:r>
      <w:r w:rsidR="00B8490A" w:rsidRPr="00B8490A">
        <w:rPr>
          <w:i/>
          <w:iCs/>
          <w:sz w:val="20"/>
        </w:rPr>
        <w:t xml:space="preserve">). </w:t>
      </w:r>
      <w:r w:rsidRPr="00B8490A">
        <w:rPr>
          <w:i/>
          <w:iCs/>
          <w:sz w:val="20"/>
        </w:rPr>
        <w:t>Non parlo di tutti voi; io conosco quelli che ho scelto; ma si deve adempiere la Scrittura: Colui che mangia il pane con me, ha leva</w:t>
      </w:r>
      <w:r w:rsidR="00B8490A" w:rsidRPr="00B8490A">
        <w:rPr>
          <w:i/>
          <w:iCs/>
          <w:sz w:val="20"/>
        </w:rPr>
        <w:t>to contro di me il suo calcagno (</w:t>
      </w:r>
      <w:r w:rsidR="00AE7DE9" w:rsidRPr="00B8490A">
        <w:rPr>
          <w:i/>
          <w:iCs/>
          <w:sz w:val="20"/>
        </w:rPr>
        <w:t>Gv 13, 18</w:t>
      </w:r>
      <w:r w:rsidR="00B8490A" w:rsidRPr="00B8490A">
        <w:rPr>
          <w:i/>
          <w:iCs/>
          <w:sz w:val="20"/>
        </w:rPr>
        <w:t xml:space="preserve">). </w:t>
      </w:r>
      <w:r w:rsidRPr="00B8490A">
        <w:rPr>
          <w:i/>
          <w:iCs/>
          <w:sz w:val="20"/>
        </w:rPr>
        <w:t>Non voi avete scelto me, ma io ho scelto voi e vi ho costituiti perché andiate e portiate frutto e il vostro frutto rimanga; perché tutto quello che chiederete al Pa</w:t>
      </w:r>
      <w:r w:rsidR="00B8490A" w:rsidRPr="00B8490A">
        <w:rPr>
          <w:i/>
          <w:iCs/>
          <w:sz w:val="20"/>
        </w:rPr>
        <w:t>dre nel mio nome, ve lo conceda (</w:t>
      </w:r>
      <w:r w:rsidR="00AE7DE9" w:rsidRPr="00B8490A">
        <w:rPr>
          <w:i/>
          <w:iCs/>
          <w:sz w:val="20"/>
        </w:rPr>
        <w:t>Gv 15, 16</w:t>
      </w:r>
      <w:r w:rsidR="00B8490A" w:rsidRPr="00B8490A">
        <w:rPr>
          <w:i/>
          <w:iCs/>
          <w:sz w:val="20"/>
        </w:rPr>
        <w:t xml:space="preserve">). </w:t>
      </w:r>
      <w:r w:rsidRPr="00B8490A">
        <w:rPr>
          <w:i/>
          <w:iCs/>
          <w:sz w:val="20"/>
        </w:rPr>
        <w:t>A prendere il posto in questo ministero e apostolato che Giuda ha abbandonato per andarsene al posto da lui scelto. Gettarono quindi le sorti su di loro e la sorte cadde su Mattia, che fu</w:t>
      </w:r>
      <w:r w:rsidR="00B8490A" w:rsidRPr="00B8490A">
        <w:rPr>
          <w:i/>
          <w:iCs/>
          <w:sz w:val="20"/>
        </w:rPr>
        <w:t xml:space="preserve"> associato agli undici apostoli (</w:t>
      </w:r>
      <w:r w:rsidR="00AE7DE9" w:rsidRPr="00B8490A">
        <w:rPr>
          <w:i/>
          <w:iCs/>
          <w:sz w:val="20"/>
        </w:rPr>
        <w:t>At 1, 25</w:t>
      </w:r>
      <w:r w:rsidR="00B8490A" w:rsidRPr="00B8490A">
        <w:rPr>
          <w:i/>
          <w:iCs/>
          <w:sz w:val="20"/>
        </w:rPr>
        <w:t xml:space="preserve">).  </w:t>
      </w:r>
      <w:r w:rsidRPr="00B8490A">
        <w:rPr>
          <w:i/>
          <w:iCs/>
          <w:sz w:val="20"/>
        </w:rPr>
        <w:t>Paolo, servo di Cristo Gesù, apostolo per vocazione, prescelto per annunz</w:t>
      </w:r>
      <w:r w:rsidR="00B8490A" w:rsidRPr="00B8490A">
        <w:rPr>
          <w:i/>
          <w:iCs/>
          <w:sz w:val="20"/>
        </w:rPr>
        <w:t>iare il vangelo di Dio (</w:t>
      </w:r>
      <w:r w:rsidR="00AE7DE9" w:rsidRPr="00B8490A">
        <w:rPr>
          <w:i/>
          <w:iCs/>
          <w:sz w:val="20"/>
        </w:rPr>
        <w:t>Rm 1, 1</w:t>
      </w:r>
      <w:r w:rsidR="00B8490A" w:rsidRPr="00B8490A">
        <w:rPr>
          <w:i/>
          <w:iCs/>
          <w:sz w:val="20"/>
        </w:rPr>
        <w:t xml:space="preserve">). </w:t>
      </w:r>
    </w:p>
    <w:p w14:paraId="1E700ECE" w14:textId="77777777" w:rsidR="00AE7DE9" w:rsidRPr="00B8490A" w:rsidRDefault="00DC290F" w:rsidP="00B8490A">
      <w:pPr>
        <w:pStyle w:val="Corpotesto"/>
        <w:rPr>
          <w:i/>
          <w:iCs/>
          <w:sz w:val="20"/>
        </w:rPr>
      </w:pPr>
      <w:r w:rsidRPr="00B8490A">
        <w:rPr>
          <w:i/>
          <w:iCs/>
          <w:sz w:val="20"/>
        </w:rPr>
        <w:t>Dio non ha ripudiato il suo popolo, che egli ha scelto fin da principio. O non sapete forse ciò che dice la Scrittura, nel passo in cui Elia ricorre a Dio contro Israele?</w:t>
      </w:r>
      <w:r w:rsidR="00B8490A" w:rsidRPr="00B8490A">
        <w:rPr>
          <w:i/>
          <w:iCs/>
          <w:sz w:val="20"/>
        </w:rPr>
        <w:t xml:space="preserve"> (</w:t>
      </w:r>
      <w:r w:rsidR="00AE7DE9" w:rsidRPr="00B8490A">
        <w:rPr>
          <w:i/>
          <w:iCs/>
          <w:sz w:val="20"/>
        </w:rPr>
        <w:t>Rm 11, 2</w:t>
      </w:r>
      <w:r w:rsidR="00B8490A" w:rsidRPr="00B8490A">
        <w:rPr>
          <w:i/>
          <w:iCs/>
          <w:sz w:val="20"/>
        </w:rPr>
        <w:t xml:space="preserve">). </w:t>
      </w:r>
      <w:r w:rsidRPr="00B8490A">
        <w:rPr>
          <w:i/>
          <w:iCs/>
          <w:sz w:val="20"/>
        </w:rPr>
        <w:t xml:space="preserve">Ma Dio ha scelto ciò che nel mondo è stolto per confondere i sapienti, Dio ha scelto ciò che nel mondo </w:t>
      </w:r>
      <w:r w:rsidR="00B8490A" w:rsidRPr="00B8490A">
        <w:rPr>
          <w:i/>
          <w:iCs/>
          <w:sz w:val="20"/>
        </w:rPr>
        <w:t>è debole per confondere i forti (</w:t>
      </w:r>
      <w:r w:rsidR="00AE7DE9" w:rsidRPr="00B8490A">
        <w:rPr>
          <w:i/>
          <w:iCs/>
          <w:sz w:val="20"/>
        </w:rPr>
        <w:t>1Cor 1, 27</w:t>
      </w:r>
      <w:r w:rsidR="00B8490A" w:rsidRPr="00B8490A">
        <w:rPr>
          <w:i/>
          <w:iCs/>
          <w:sz w:val="20"/>
        </w:rPr>
        <w:t xml:space="preserve">). </w:t>
      </w:r>
      <w:r w:rsidRPr="00B8490A">
        <w:rPr>
          <w:i/>
          <w:iCs/>
          <w:sz w:val="20"/>
        </w:rPr>
        <w:t>Dio ha scelto ciò che nel mondo è ignobile e disprezzato e ciò che è nulla per r</w:t>
      </w:r>
      <w:r w:rsidR="00B8490A" w:rsidRPr="00B8490A">
        <w:rPr>
          <w:i/>
          <w:iCs/>
          <w:sz w:val="20"/>
        </w:rPr>
        <w:t>idurre a nulla le cose che sono (</w:t>
      </w:r>
      <w:r w:rsidR="00AE7DE9" w:rsidRPr="00B8490A">
        <w:rPr>
          <w:i/>
          <w:iCs/>
          <w:sz w:val="20"/>
        </w:rPr>
        <w:t>1Cor 1, 28</w:t>
      </w:r>
      <w:r w:rsidR="00B8490A" w:rsidRPr="00B8490A">
        <w:rPr>
          <w:i/>
          <w:iCs/>
          <w:sz w:val="20"/>
        </w:rPr>
        <w:t xml:space="preserve">). </w:t>
      </w:r>
      <w:r w:rsidRPr="00B8490A">
        <w:rPr>
          <w:i/>
          <w:iCs/>
          <w:sz w:val="20"/>
        </w:rPr>
        <w:t xml:space="preserve">Quando poi giungerò, manderò con una mia lettera quelli che voi avrete scelto per portare il dono della </w:t>
      </w:r>
      <w:r w:rsidR="00B8490A" w:rsidRPr="00B8490A">
        <w:rPr>
          <w:i/>
          <w:iCs/>
          <w:sz w:val="20"/>
        </w:rPr>
        <w:t>vostra liberalità a Gerusalemme (</w:t>
      </w:r>
      <w:r w:rsidR="00AE7DE9" w:rsidRPr="00B8490A">
        <w:rPr>
          <w:i/>
          <w:iCs/>
          <w:sz w:val="20"/>
        </w:rPr>
        <w:t>1Cor 16, 3</w:t>
      </w:r>
      <w:r w:rsidR="00B8490A" w:rsidRPr="00B8490A">
        <w:rPr>
          <w:i/>
          <w:iCs/>
          <w:sz w:val="20"/>
        </w:rPr>
        <w:t xml:space="preserve">). </w:t>
      </w:r>
      <w:r w:rsidRPr="00B8490A">
        <w:rPr>
          <w:i/>
          <w:iCs/>
          <w:sz w:val="20"/>
        </w:rPr>
        <w:t>Ogni sommo sacerdote, scelto fra gli uomini, viene costituito per il bene degli uomini nelle cose che riguardano Dio, per offrire</w:t>
      </w:r>
      <w:r w:rsidR="00B8490A" w:rsidRPr="00B8490A">
        <w:rPr>
          <w:i/>
          <w:iCs/>
          <w:sz w:val="20"/>
        </w:rPr>
        <w:t xml:space="preserve"> doni e sacrifici per i peccati (</w:t>
      </w:r>
      <w:r w:rsidR="00AE7DE9" w:rsidRPr="00B8490A">
        <w:rPr>
          <w:i/>
          <w:iCs/>
          <w:sz w:val="20"/>
        </w:rPr>
        <w:t>Eb 5, 1</w:t>
      </w:r>
      <w:r w:rsidR="00B8490A" w:rsidRPr="00B8490A">
        <w:rPr>
          <w:i/>
          <w:iCs/>
          <w:sz w:val="20"/>
        </w:rPr>
        <w:t xml:space="preserve">). </w:t>
      </w:r>
      <w:r w:rsidRPr="00B8490A">
        <w:rPr>
          <w:i/>
          <w:iCs/>
          <w:sz w:val="20"/>
        </w:rPr>
        <w:t>Ascoltate, fratelli miei carissimi: Dio non ha forse scelto i poveri nel mondo per farli ricchi con la fede ed eredi del regno che ha promesso a quelli che lo amano?</w:t>
      </w:r>
      <w:r w:rsidR="00B8490A" w:rsidRPr="00B8490A">
        <w:rPr>
          <w:i/>
          <w:iCs/>
          <w:sz w:val="20"/>
        </w:rPr>
        <w:t xml:space="preserve"> (</w:t>
      </w:r>
      <w:r w:rsidR="00AE7DE9" w:rsidRPr="00B8490A">
        <w:rPr>
          <w:i/>
          <w:iCs/>
          <w:sz w:val="20"/>
        </w:rPr>
        <w:t>Gc 2, 5</w:t>
      </w:r>
      <w:r w:rsidR="00B8490A" w:rsidRPr="00B8490A">
        <w:rPr>
          <w:i/>
          <w:iCs/>
          <w:sz w:val="20"/>
        </w:rPr>
        <w:t xml:space="preserve">). </w:t>
      </w:r>
    </w:p>
    <w:p w14:paraId="4BF4C6F5" w14:textId="77777777" w:rsidR="00ED773B" w:rsidRDefault="00B8490A" w:rsidP="009243F5">
      <w:pPr>
        <w:pStyle w:val="Corpotesto"/>
      </w:pPr>
      <w:r>
        <w:t>È di vitale necessità che quanti sono scelti dagli uomini siano anche scelti da Dio. Spetta a colui che è scelto dagli uomini farsi scegliere anche da Dio.</w:t>
      </w:r>
    </w:p>
    <w:p w14:paraId="088181D8" w14:textId="77777777" w:rsidR="00B8490A" w:rsidRDefault="00B8490A" w:rsidP="009243F5">
      <w:pPr>
        <w:pStyle w:val="Corpotesto"/>
      </w:pPr>
      <w:r>
        <w:t xml:space="preserve">Sarebbe sufficiente che l’uomo scelto si chiedesse: “Gli uomini mi hanno scelto. Ma il Signore mi ha scelto? Cosa debbo fare perché Dio mi scelga?”. </w:t>
      </w:r>
    </w:p>
    <w:p w14:paraId="6B5EF0F7" w14:textId="77777777" w:rsidR="00B8490A" w:rsidRDefault="00B8490A" w:rsidP="009243F5">
      <w:pPr>
        <w:pStyle w:val="Corpotesto"/>
      </w:pPr>
      <w:r>
        <w:t>Sappiamo che nella scelta anche il profeta, lasciato per un istante a se stesso, potrebbe scegliere ciò che Dio non sceglie. Ed è profeta del Signore.</w:t>
      </w:r>
    </w:p>
    <w:p w14:paraId="344F2818" w14:textId="77777777" w:rsidR="00A633F9" w:rsidRPr="00A633F9" w:rsidRDefault="00A633F9" w:rsidP="00A633F9">
      <w:pPr>
        <w:pStyle w:val="Corpotesto"/>
        <w:rPr>
          <w:i/>
          <w:iCs/>
          <w:sz w:val="20"/>
        </w:rPr>
      </w:pPr>
      <w:r w:rsidRPr="00A633F9">
        <w:rPr>
          <w:i/>
          <w:iCs/>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w:t>
      </w:r>
      <w:r w:rsidRPr="00A633F9">
        <w:rPr>
          <w:i/>
          <w:iCs/>
          <w:sz w:val="20"/>
        </w:rPr>
        <w:lastRenderedPageBreak/>
        <w:t xml:space="preserve">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16,1-14). </w:t>
      </w:r>
    </w:p>
    <w:p w14:paraId="5BC1FE01" w14:textId="77777777" w:rsidR="00B8490A" w:rsidRDefault="00B8490A" w:rsidP="009243F5">
      <w:pPr>
        <w:pStyle w:val="Corpotesto"/>
      </w:pPr>
      <w:r>
        <w:t xml:space="preserve">Cosa può accadere a chi profeta di Dio non è? Ecco perché è necessario che sia </w:t>
      </w:r>
      <w:r w:rsidR="00A633F9">
        <w:t xml:space="preserve">colui che è stato scelto a chiedere giorno per giorno che il Signore lo scelga. </w:t>
      </w:r>
    </w:p>
    <w:p w14:paraId="3C3A4BAC" w14:textId="77777777" w:rsidR="0024281F" w:rsidRDefault="008D2C11" w:rsidP="00547C3A">
      <w:pPr>
        <w:pStyle w:val="Corpodeltesto2"/>
      </w:pPr>
      <w:r w:rsidRPr="008D2C11">
        <w:rPr>
          <w:position w:val="6"/>
          <w:vertAlign w:val="superscript"/>
        </w:rPr>
        <w:t>12</w:t>
      </w:r>
      <w:r w:rsidRPr="008D2C11">
        <w:t>Gli riferirai: Dice il Signore degli eserciti: Ecco un uomo che si chiama Germoglio: fiorirà dove si trova e ricostruirà il tempio del Signore.</w:t>
      </w:r>
    </w:p>
    <w:p w14:paraId="2375E120" w14:textId="77777777" w:rsidR="0024281F" w:rsidRDefault="00A633F9" w:rsidP="00A633F9">
      <w:pPr>
        <w:pStyle w:val="Corpotesto"/>
      </w:pPr>
      <w:r>
        <w:t xml:space="preserve">Zaccaria dovrà riferire a Giosuè che il Signore lo ha scelto come suo </w:t>
      </w:r>
      <w:r w:rsidRPr="00A633F9">
        <w:rPr>
          <w:i/>
        </w:rPr>
        <w:t>“consacrato”</w:t>
      </w:r>
      <w:r>
        <w:t xml:space="preserve"> in questo particolare momento storico.</w:t>
      </w:r>
    </w:p>
    <w:p w14:paraId="7C4A41B8" w14:textId="77777777" w:rsidR="00A633F9" w:rsidRDefault="00A633F9" w:rsidP="00A633F9">
      <w:pPr>
        <w:pStyle w:val="Corpotesto"/>
      </w:pPr>
      <w:r w:rsidRPr="00A633F9">
        <w:rPr>
          <w:i/>
        </w:rPr>
        <w:t>Gli riferirai: Dice il Signore degli eserciti: Ecco un uomo che si chiama Germoglio: fiorirà dove si trova e ricostruirà il tempio del Signore</w:t>
      </w:r>
      <w:r w:rsidRPr="008D2C11">
        <w:t>.</w:t>
      </w:r>
    </w:p>
    <w:p w14:paraId="47C8196B" w14:textId="77777777" w:rsidR="00A633F9" w:rsidRDefault="00A633F9" w:rsidP="00A633F9">
      <w:pPr>
        <w:pStyle w:val="Corpotesto"/>
      </w:pPr>
      <w:r>
        <w:t>Germoglio è il Messia, il Consacrato. Germoglio, Messia, o Consacrato, è anche Colui che il Signore consacra in un momento storico particolare.</w:t>
      </w:r>
    </w:p>
    <w:p w14:paraId="6283F529" w14:textId="77777777" w:rsidR="00A633F9" w:rsidRDefault="00A633F9" w:rsidP="00A633F9">
      <w:pPr>
        <w:pStyle w:val="Corpotesto"/>
      </w:pPr>
      <w:r>
        <w:t>Dobbiamo perciò distinguere il Germoglio promesso a Davide e che spunta dalla radice di Iesse da ogni altro Germoglio consacrato nella storia.</w:t>
      </w:r>
    </w:p>
    <w:p w14:paraId="7B61172F" w14:textId="77777777" w:rsidR="00A633F9" w:rsidRDefault="00A633F9" w:rsidP="00A633F9">
      <w:pPr>
        <w:pStyle w:val="Corpotesto"/>
      </w:pPr>
      <w:r>
        <w:t>Qual è la differenza sostanziale tra il Germoglio che spunta dalla radice di Iesse e ogni altro Germoglio che il Signore consacra, ha consacrato, consacrerà?</w:t>
      </w:r>
    </w:p>
    <w:p w14:paraId="56C3587D" w14:textId="77777777" w:rsidR="00A633F9" w:rsidRDefault="00A633F9" w:rsidP="00A633F9">
      <w:pPr>
        <w:pStyle w:val="Corpotesto"/>
      </w:pPr>
      <w:r>
        <w:t>Il Germoglio che spunta dalla radice di Iesse sarà consacrato come Re, come Sacerdote, come Profeta. Assumerà sulle sue spalle il triplice potere.</w:t>
      </w:r>
    </w:p>
    <w:p w14:paraId="1F269B57" w14:textId="77777777" w:rsidR="00A633F9" w:rsidRDefault="00A633F9" w:rsidP="00A633F9">
      <w:pPr>
        <w:pStyle w:val="Corpotesto"/>
      </w:pPr>
      <w:r>
        <w:t xml:space="preserve">Tutti gli altri consacrati, o sono re, o sono profeti, o sono sacerdoti. Possono essere anche sacerdoti e profeti, re e profeti insieme. </w:t>
      </w:r>
    </w:p>
    <w:p w14:paraId="2722099C" w14:textId="77777777" w:rsidR="00A633F9" w:rsidRDefault="00F51CFE" w:rsidP="00A633F9">
      <w:pPr>
        <w:pStyle w:val="Corpotesto"/>
      </w:pPr>
      <w:r>
        <w:t>Mai potranno essere sacerdoti e re e mai sacerdoti, re e profeti insieme. La regalità è solo del Figlio di Davide, solo della Radice di Iesse.</w:t>
      </w:r>
    </w:p>
    <w:p w14:paraId="5FD77791" w14:textId="77777777" w:rsidR="00F51CFE" w:rsidRDefault="00F51CFE" w:rsidP="00A633F9">
      <w:pPr>
        <w:pStyle w:val="Corpotesto"/>
      </w:pPr>
      <w:r>
        <w:t xml:space="preserve">Sappiamo che Ciro, un figlio non da Abramo, è stato da Dio consacrato come suo servo, suo eletto, suo Germoglio per la liberazione del suo popolo. </w:t>
      </w:r>
    </w:p>
    <w:p w14:paraId="6812E3F8" w14:textId="77777777" w:rsidR="00F51CFE" w:rsidRPr="00F51CFE" w:rsidRDefault="00F51CFE" w:rsidP="00F51CFE">
      <w:pPr>
        <w:pStyle w:val="Corpotesto"/>
        <w:rPr>
          <w:i/>
          <w:iCs/>
          <w:sz w:val="20"/>
        </w:rPr>
      </w:pPr>
      <w:r w:rsidRPr="00F51CFE">
        <w:rPr>
          <w:i/>
          <w:iCs/>
          <w:sz w:val="20"/>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w:t>
      </w:r>
    </w:p>
    <w:p w14:paraId="37C08952" w14:textId="77777777" w:rsidR="00F51CFE" w:rsidRPr="00F51CFE" w:rsidRDefault="00F51CFE" w:rsidP="00F51CFE">
      <w:pPr>
        <w:pStyle w:val="Corpotesto"/>
        <w:rPr>
          <w:i/>
          <w:iCs/>
          <w:sz w:val="20"/>
        </w:rPr>
      </w:pPr>
      <w:r w:rsidRPr="00F51CFE">
        <w:rPr>
          <w:i/>
          <w:iCs/>
          <w:sz w:val="20"/>
        </w:rPr>
        <w:t xml:space="preserve">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w:t>
      </w:r>
      <w:r w:rsidRPr="00F51CFE">
        <w:rPr>
          <w:i/>
          <w:iCs/>
          <w:sz w:val="20"/>
        </w:rPr>
        <w:lastRenderedPageBreak/>
        <w:t>sono il Signore, non ce n’è altri. Io formo la luce e creo le tenebre, faccio il bene e provoco la sciagura; io, il Signore, compio tutto questo.</w:t>
      </w:r>
    </w:p>
    <w:p w14:paraId="7060DBAA" w14:textId="77777777" w:rsidR="00F51CFE" w:rsidRPr="00F51CFE" w:rsidRDefault="00F51CFE" w:rsidP="00F51CFE">
      <w:pPr>
        <w:pStyle w:val="Corpotesto"/>
        <w:rPr>
          <w:i/>
          <w:iCs/>
          <w:sz w:val="20"/>
        </w:rPr>
      </w:pPr>
      <w:r w:rsidRPr="00F51CFE">
        <w:rPr>
          <w:i/>
          <w:iCs/>
          <w:sz w:val="20"/>
        </w:rPr>
        <w:t>Stillate, cieli, dall’alto e le nubi facciano piovere la giustizia; si apra la terra e produca la salvezza e germogli insieme la giustizia. Io, il Signore, ho creato tutto questo». Guai a chi contende con chi lo ha plasmato, un vaso fra altri vasi d’argilla. Dirà forse la creta al vasaio: «Che cosa fai?» oppure: «La tua opera non ha manici»? Guai a chi dice a un padre: «Che cosa generi?» o a una donna: «Che cosa partorisci?». 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4ED7F088" w14:textId="77777777" w:rsidR="00F51CFE" w:rsidRPr="00F51CFE" w:rsidRDefault="00F51CFE" w:rsidP="00F51CFE">
      <w:pPr>
        <w:pStyle w:val="Corpotesto"/>
        <w:rPr>
          <w:i/>
          <w:iCs/>
          <w:sz w:val="20"/>
        </w:rPr>
      </w:pPr>
      <w:r w:rsidRPr="00F51CFE">
        <w:rPr>
          <w:i/>
          <w:iCs/>
          <w:sz w:val="20"/>
        </w:rPr>
        <w:t>Così dice il Signore: «Le ricchezze d’Egitto e le merci dell’Etiopia e i Sebei dall’alta statura passeranno a te, saranno tuoi; ti seguiranno in catene, si prostreranno davanti a te, ti diranno supplicanti: “Solo in te è Dio; non ce n’è altri, non esistono altri dèi”». 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w:t>
      </w:r>
    </w:p>
    <w:p w14:paraId="4D338146" w14:textId="77777777" w:rsidR="00F51CFE" w:rsidRPr="00F51CFE" w:rsidRDefault="00F51CFE" w:rsidP="00F51CFE">
      <w:pPr>
        <w:pStyle w:val="Corpotesto"/>
        <w:rPr>
          <w:i/>
          <w:iCs/>
          <w:sz w:val="20"/>
        </w:rPr>
      </w:pPr>
      <w:r w:rsidRPr="00F51CFE">
        <w:rPr>
          <w:i/>
          <w:iCs/>
          <w:sz w:val="20"/>
        </w:rPr>
        <w:t xml:space="preserve">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Io sono il Signore, che parlo con giustizia, che annuncio cose rette. </w:t>
      </w:r>
    </w:p>
    <w:p w14:paraId="4BF33B89" w14:textId="77777777" w:rsidR="00F51CFE" w:rsidRPr="00F51CFE" w:rsidRDefault="00F51CFE" w:rsidP="00F51CFE">
      <w:pPr>
        <w:pStyle w:val="Corpotesto"/>
        <w:rPr>
          <w:i/>
          <w:iCs/>
          <w:sz w:val="20"/>
        </w:rPr>
      </w:pPr>
      <w:r w:rsidRPr="00F51CFE">
        <w:rPr>
          <w:i/>
          <w:iCs/>
          <w:sz w:val="20"/>
        </w:rPr>
        <w:t>Radunatevi e venite, avvicinatevi tutti insieme, superstiti delle nazioni! Non comprendono quelli che portano un loro idolo di legno  e pregano un dio che non può salvare. Raccontate, presentate le prove, consigliatevi pure insieme! 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 Lo giuro su me stesso, dalla mia bocca esce la giustizia, una parola che non torna indietro: davanti a me si piegherà ogni ginocchio, per me giurerà ogni lingua».</w:t>
      </w:r>
    </w:p>
    <w:p w14:paraId="4D3FE031" w14:textId="77777777" w:rsidR="00F51CFE" w:rsidRPr="00F51CFE" w:rsidRDefault="00F51CFE" w:rsidP="00F51CFE">
      <w:pPr>
        <w:pStyle w:val="Corpotesto"/>
        <w:rPr>
          <w:i/>
          <w:iCs/>
          <w:sz w:val="20"/>
        </w:rPr>
      </w:pPr>
      <w:r w:rsidRPr="00F51CFE">
        <w:rPr>
          <w:i/>
          <w:iCs/>
          <w:sz w:val="20"/>
        </w:rPr>
        <w:t xml:space="preserve">Si dirà: «Solo nel Signore si trovano giustizia e potenza!». Verso di lui verranno, coperti di vergogna, quanti ardevano d’ira contro di lui. Dal Signore otterrà giustizia e gloria tutta la stirpe d’Israele (Is 45,1-25). </w:t>
      </w:r>
    </w:p>
    <w:p w14:paraId="2688A772" w14:textId="77777777" w:rsidR="00F51CFE" w:rsidRDefault="00F51CFE" w:rsidP="00A633F9">
      <w:pPr>
        <w:pStyle w:val="Corpotesto"/>
      </w:pPr>
      <w:r>
        <w:t>Giosuè è Germoglio perché eletto da Dio per il governo religioso del suo popolo. È figura del Messia del Signore, del Germoglio dalla radice di Iesse.</w:t>
      </w:r>
    </w:p>
    <w:p w14:paraId="638C8C9D" w14:textId="77777777" w:rsidR="0024281F" w:rsidRDefault="008D2C11" w:rsidP="00547C3A">
      <w:pPr>
        <w:pStyle w:val="Corpodeltesto2"/>
      </w:pPr>
      <w:r w:rsidRPr="008D2C11">
        <w:rPr>
          <w:position w:val="6"/>
          <w:vertAlign w:val="superscript"/>
        </w:rPr>
        <w:t>13</w:t>
      </w:r>
      <w:r w:rsidRPr="008D2C11">
        <w:t>Sì, egli ricostruirà il tempio del Signore, egli riceverà la gloria, egli siederà da sovrano sul suo trono. Un sacerdote siederà sul suo trono e fra i due regnerà una pace perfetta.</w:t>
      </w:r>
    </w:p>
    <w:p w14:paraId="21FB58D3" w14:textId="77777777" w:rsidR="00B10FBF" w:rsidRDefault="00B10FBF" w:rsidP="00F51CFE">
      <w:pPr>
        <w:pStyle w:val="Corpotesto"/>
      </w:pPr>
      <w:r>
        <w:t>Giosuè è scelto dal Signore per riedificare il tempio in Gerusalemme e per essere collocato sul trono più alto in Giuda: il trono della gloria di Dio.</w:t>
      </w:r>
    </w:p>
    <w:p w14:paraId="428B5ECF" w14:textId="77777777" w:rsidR="00B10FBF" w:rsidRDefault="00B10FBF" w:rsidP="00B10FBF">
      <w:pPr>
        <w:pStyle w:val="Corpotesto"/>
      </w:pPr>
      <w:r w:rsidRPr="00B10FBF">
        <w:rPr>
          <w:i/>
        </w:rPr>
        <w:t>Sì, egli ricostruirà il tempio del Signore, egli riceverà la gloria, egli siederà da sovrano sul suo trono. Un sacerdote siederà sul suo trono e fra i due regnerà una pace perfetta</w:t>
      </w:r>
      <w:r w:rsidRPr="008D2C11">
        <w:t>.</w:t>
      </w:r>
      <w:r>
        <w:t xml:space="preserve"> Fra Giosuè e Zorobabele re</w:t>
      </w:r>
      <w:r w:rsidR="00D83614">
        <w:t>g</w:t>
      </w:r>
      <w:r>
        <w:t>nerà una pace perfetta.</w:t>
      </w:r>
    </w:p>
    <w:p w14:paraId="77C101F7" w14:textId="77777777" w:rsidR="00B10FBF" w:rsidRDefault="00B10FBF" w:rsidP="00B10FBF">
      <w:pPr>
        <w:pStyle w:val="Corpotesto"/>
      </w:pPr>
      <w:r>
        <w:t>Non vi è gloria più alta in Giuda di quella da Dio conferita al sommo sacerdote. Lui è la bocca del Signore presso il popolo e la bocca del popolo presso Dio.</w:t>
      </w:r>
    </w:p>
    <w:p w14:paraId="4275479B" w14:textId="77777777" w:rsidR="00B10FBF" w:rsidRDefault="00B10FBF" w:rsidP="00B10FBF">
      <w:pPr>
        <w:pStyle w:val="Corpotesto"/>
      </w:pPr>
      <w:r>
        <w:t xml:space="preserve">Nella persona del sommo sacerdote devono vivere tutto Dio e tutto il popolo. Lui è insieme </w:t>
      </w:r>
      <w:r w:rsidRPr="00B10FBF">
        <w:rPr>
          <w:i/>
        </w:rPr>
        <w:t>“Dio e il popolo”</w:t>
      </w:r>
      <w:r>
        <w:t>. Mai potrà essere una cosa sola.</w:t>
      </w:r>
    </w:p>
    <w:p w14:paraId="2848EE49" w14:textId="77777777" w:rsidR="00B10FBF" w:rsidRDefault="00B10FBF" w:rsidP="00B10FBF">
      <w:pPr>
        <w:pStyle w:val="Corpotesto"/>
      </w:pPr>
      <w:r>
        <w:lastRenderedPageBreak/>
        <w:t xml:space="preserve">Mai potrà essere solo </w:t>
      </w:r>
      <w:r w:rsidRPr="00B10FBF">
        <w:rPr>
          <w:i/>
        </w:rPr>
        <w:t>“Dio”</w:t>
      </w:r>
      <w:r>
        <w:t xml:space="preserve"> e mai potrà essere solo </w:t>
      </w:r>
      <w:r w:rsidRPr="00B10FBF">
        <w:rPr>
          <w:i/>
        </w:rPr>
        <w:t>“il popolo”.</w:t>
      </w:r>
      <w:r>
        <w:t xml:space="preserve"> </w:t>
      </w:r>
      <w:r w:rsidR="00964C3C">
        <w:t>Tutta la luce, la verità, la santità, la giustizia di Dio deve essere nel sommo sacerdote.</w:t>
      </w:r>
    </w:p>
    <w:p w14:paraId="10EA2C5B" w14:textId="77777777" w:rsidR="00B10FBF" w:rsidRDefault="00964C3C" w:rsidP="00B10FBF">
      <w:pPr>
        <w:pStyle w:val="Corpotesto"/>
      </w:pPr>
      <w:r>
        <w:t>Con esse – luce, verità, santità, giustizia – dovrà illuminare, fortificare, guidare, condurre il popolo del Signore. Se Dio non è in lui, il popolo perisce.</w:t>
      </w:r>
    </w:p>
    <w:p w14:paraId="02B45DA1" w14:textId="77777777" w:rsidR="00964C3C" w:rsidRDefault="00964C3C" w:rsidP="00B10FBF">
      <w:pPr>
        <w:pStyle w:val="Corpotesto"/>
      </w:pPr>
      <w:r>
        <w:t>Ma anche tutta la povertà del popolo deve essere nel sacerdote per presentarla a Dio e chiedere che Lui intervenga con il suo amore e la compassione.</w:t>
      </w:r>
    </w:p>
    <w:p w14:paraId="5C78904D" w14:textId="77777777" w:rsidR="00964C3C" w:rsidRDefault="00964C3C" w:rsidP="00B10FBF">
      <w:pPr>
        <w:pStyle w:val="Corpotesto"/>
      </w:pPr>
      <w:r>
        <w:t>Anche il peccato del popolo dovrà essere tutto nel sommo sacerdote perché lui lo possa espiare. Grande è la missione del sommo sacerdote.</w:t>
      </w:r>
    </w:p>
    <w:p w14:paraId="1844B743" w14:textId="77777777" w:rsidR="00964C3C" w:rsidRDefault="00964C3C" w:rsidP="00B10FBF">
      <w:pPr>
        <w:pStyle w:val="Corpotesto"/>
      </w:pPr>
      <w:r>
        <w:t xml:space="preserve">Tutto si vive nella sua persona. È questa la somma gloria. Nella sua Persona vi è Dio che santifica il suo popolo e il suo popolo che si lascia santificare da Dio. </w:t>
      </w:r>
    </w:p>
    <w:p w14:paraId="1F37554A" w14:textId="77777777" w:rsidR="00964C3C" w:rsidRDefault="00F44F60" w:rsidP="00B10FBF">
      <w:pPr>
        <w:pStyle w:val="Corpotesto"/>
      </w:pPr>
      <w:r>
        <w:t>Perché il sacerdote deve sedere sul trono della sua gloria? Perché tutto il popolo sappia e riconosca che lui ha il posto di Dio sulla terra.</w:t>
      </w:r>
    </w:p>
    <w:p w14:paraId="28CFCA75" w14:textId="77777777" w:rsidR="00F44F60" w:rsidRDefault="00F44F60" w:rsidP="00B10FBF">
      <w:pPr>
        <w:pStyle w:val="Corpotesto"/>
      </w:pPr>
      <w:r>
        <w:t xml:space="preserve">Anche visibilmente questa confessione dovrà essere resa possibile. La nostra fede non si fonda sull’invisibile soltanto, ma anche sul visibile. </w:t>
      </w:r>
    </w:p>
    <w:p w14:paraId="4696A46C" w14:textId="77777777" w:rsidR="00F44F60" w:rsidRDefault="00F44F60" w:rsidP="00B10FBF">
      <w:pPr>
        <w:pStyle w:val="Corpotesto"/>
      </w:pPr>
      <w:r>
        <w:t>Oggi su quale trono dovrà collocarsi un sacerdote per essere riconosciuto anche visibilmente come colui che ha il posto di Cristo Gesù sulla terra?</w:t>
      </w:r>
    </w:p>
    <w:p w14:paraId="1C2EACBC" w14:textId="77777777" w:rsidR="00F44F60" w:rsidRDefault="00F44F60" w:rsidP="00B10FBF">
      <w:pPr>
        <w:pStyle w:val="Corpotesto"/>
      </w:pPr>
      <w:r>
        <w:t>Il trono dovranno essere le sue virtù, in modo speciale la sua obbedienza perfetta a Cristo e la sua fedeltà nell’amministrare i misteri di Dio.</w:t>
      </w:r>
    </w:p>
    <w:p w14:paraId="45A5788C" w14:textId="77777777" w:rsidR="00F44F60" w:rsidRDefault="00F44F60" w:rsidP="00B10FBF">
      <w:pPr>
        <w:pStyle w:val="Corpotesto"/>
      </w:pPr>
      <w:r>
        <w:t xml:space="preserve">Scompare una </w:t>
      </w:r>
      <w:r w:rsidRPr="00F44F60">
        <w:rPr>
          <w:i/>
        </w:rPr>
        <w:t>“visibilità storica”</w:t>
      </w:r>
      <w:r>
        <w:t>, non può scompa</w:t>
      </w:r>
      <w:r w:rsidR="00D83614">
        <w:t>ri</w:t>
      </w:r>
      <w:r>
        <w:t xml:space="preserve">re la </w:t>
      </w:r>
      <w:r w:rsidRPr="00F44F60">
        <w:rPr>
          <w:i/>
        </w:rPr>
        <w:t>“visibilità storica”</w:t>
      </w:r>
      <w:r>
        <w:t>. Il segno visibile è sempre necessario perché il sacerdote sia riconosciuto tale.</w:t>
      </w:r>
    </w:p>
    <w:p w14:paraId="780E5AF0" w14:textId="77777777" w:rsidR="00F44F60" w:rsidRDefault="00F44F60" w:rsidP="00B10FBF">
      <w:pPr>
        <w:pStyle w:val="Corpotesto"/>
      </w:pPr>
      <w:r>
        <w:t xml:space="preserve">Noi conosciamo sia il trono di Paolo, che lo splendore delle sue vesti. Senza questo trono e questo splendore non vi sarà mai alcuna visibilità storica. </w:t>
      </w:r>
    </w:p>
    <w:p w14:paraId="59C39F59" w14:textId="77777777" w:rsidR="00F44F60" w:rsidRPr="00F44F60" w:rsidRDefault="00F44F60" w:rsidP="00F44F60">
      <w:pPr>
        <w:pStyle w:val="Corpotesto"/>
        <w:rPr>
          <w:i/>
          <w:iCs/>
          <w:sz w:val="20"/>
        </w:rPr>
      </w:pPr>
      <w:r w:rsidRPr="00F44F60">
        <w:rPr>
          <w:i/>
          <w:iCs/>
          <w:sz w:val="2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0C50468" w14:textId="77777777" w:rsidR="00F44F60" w:rsidRPr="00F44F60" w:rsidRDefault="00F44F60" w:rsidP="00F44F60">
      <w:pPr>
        <w:pStyle w:val="Corpotesto"/>
        <w:rPr>
          <w:i/>
          <w:iCs/>
          <w:sz w:val="20"/>
        </w:rPr>
      </w:pPr>
      <w:r w:rsidRPr="00F44F60">
        <w:rPr>
          <w:i/>
          <w:iCs/>
          <w:sz w:val="20"/>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146D2E9" w14:textId="77777777" w:rsidR="00F44F60" w:rsidRDefault="00F44F60" w:rsidP="00B10FBF">
      <w:pPr>
        <w:pStyle w:val="Corpotesto"/>
      </w:pPr>
      <w:r>
        <w:lastRenderedPageBreak/>
        <w:t>Questo trono e quest</w:t>
      </w:r>
      <w:r w:rsidR="00D83614">
        <w:t>e</w:t>
      </w:r>
      <w:r>
        <w:t xml:space="preserve"> vesti dovranno essere quotidianamente rinnovati, purificati, abbelliti con ogni altra bellezza soprannaturale nello Spirito Santo.</w:t>
      </w:r>
    </w:p>
    <w:p w14:paraId="75161945" w14:textId="77777777" w:rsidR="0024281F" w:rsidRDefault="008D2C11" w:rsidP="00547C3A">
      <w:pPr>
        <w:pStyle w:val="Corpodeltesto2"/>
      </w:pPr>
      <w:r w:rsidRPr="008D2C11">
        <w:rPr>
          <w:position w:val="6"/>
          <w:vertAlign w:val="superscript"/>
        </w:rPr>
        <w:t>14</w:t>
      </w:r>
      <w:r w:rsidRPr="008D2C11">
        <w:t>La corona resterà come gradito memoriale nel tempio del Signore, in onore di Cheldài, Tobia, Iedaià e in onore del figlio di Sofonia.</w:t>
      </w:r>
    </w:p>
    <w:p w14:paraId="6BD46A18" w14:textId="77777777" w:rsidR="0024281F" w:rsidRDefault="00F44F60" w:rsidP="00F44F60">
      <w:pPr>
        <w:pStyle w:val="Corpotesto"/>
      </w:pPr>
      <w:r>
        <w:t>Dopo che Giosuè avrà indossato la corona in segno di consacrazione e di scelta da parte del Signore, essa dovrà restare nel tempio come memoriale.</w:t>
      </w:r>
    </w:p>
    <w:p w14:paraId="4EF708A3" w14:textId="77777777" w:rsidR="00133ECD" w:rsidRDefault="00133ECD" w:rsidP="00133ECD">
      <w:pPr>
        <w:pStyle w:val="Corpotesto"/>
      </w:pPr>
      <w:r w:rsidRPr="00133ECD">
        <w:rPr>
          <w:i/>
        </w:rPr>
        <w:t>La corona resterà come gradito memoriale nel tempio del Signore, in onore di Cheldài, Tobia, Iedaià e in onore del figlio di Sofonia</w:t>
      </w:r>
      <w:r w:rsidRPr="008D2C11">
        <w:t>.</w:t>
      </w:r>
    </w:p>
    <w:p w14:paraId="76134109" w14:textId="77777777" w:rsidR="00133ECD" w:rsidRDefault="00133ECD" w:rsidP="00133ECD">
      <w:pPr>
        <w:pStyle w:val="Corpotesto"/>
      </w:pPr>
      <w:r>
        <w:t>Sono queste le famiglie presso le quali il Signore aveva mandato Zaccaria. Esse hanno partecipato per la corona, in loro memoriale essa rimarrà.</w:t>
      </w:r>
    </w:p>
    <w:p w14:paraId="5BB2DEB8" w14:textId="77777777" w:rsidR="00133ECD" w:rsidRDefault="00133ECD" w:rsidP="00133ECD">
      <w:pPr>
        <w:pStyle w:val="Corpotesto"/>
      </w:pPr>
      <w:r>
        <w:t>Questo significa che il Signore, guardando la corona nel s</w:t>
      </w:r>
      <w:r w:rsidR="00D83614">
        <w:t>u</w:t>
      </w:r>
      <w:r>
        <w:t>o tempio, sempre si ricorderà di quest</w:t>
      </w:r>
      <w:r w:rsidR="00D83614">
        <w:t>e</w:t>
      </w:r>
      <w:r>
        <w:t xml:space="preserve"> famiglie. Mai il Signore dimenticherà il bene da esse fatto.</w:t>
      </w:r>
    </w:p>
    <w:p w14:paraId="78171AC6" w14:textId="77777777" w:rsidR="008D2C11" w:rsidRDefault="008D2C11" w:rsidP="00547C3A">
      <w:pPr>
        <w:pStyle w:val="Corpodeltesto2"/>
      </w:pPr>
      <w:r w:rsidRPr="008D2C11">
        <w:rPr>
          <w:position w:val="6"/>
          <w:vertAlign w:val="superscript"/>
        </w:rPr>
        <w:t>15</w:t>
      </w:r>
      <w:r w:rsidRPr="008D2C11">
        <w:t>Anche da lontano verranno a riedificare il tempio del Signore. Così riconoscerete che il Signore degli eserciti mi ha inviato a voi. Ciò avverrà, se ascolterete la voce del Signore, vostro Dio».</w:t>
      </w:r>
    </w:p>
    <w:p w14:paraId="296B0748" w14:textId="77777777" w:rsidR="00133ECD" w:rsidRDefault="00133ECD" w:rsidP="00133ECD">
      <w:pPr>
        <w:pStyle w:val="Corpotesto"/>
      </w:pPr>
      <w:r>
        <w:t>In questo versetto vi sono delle altissime verità da mettere in evidenza. La prima verità dice che verranno da lontano a riedificare il tempio del Signore.</w:t>
      </w:r>
    </w:p>
    <w:p w14:paraId="0A03179F" w14:textId="77777777" w:rsidR="00133ECD" w:rsidRPr="00D83614" w:rsidRDefault="00133ECD" w:rsidP="00133ECD">
      <w:pPr>
        <w:pStyle w:val="Corpotesto"/>
        <w:rPr>
          <w:i/>
        </w:rPr>
      </w:pPr>
      <w:r w:rsidRPr="00D83614">
        <w:rPr>
          <w:i/>
        </w:rPr>
        <w:t>Anche da lontano verranno a riedificare il tempio del Signore. Così riconoscerete che il Signore degli eserciti mi ha inviato a voi. Ciò avverrà, se ascolterete la voce del Signore, vostro Dio».</w:t>
      </w:r>
    </w:p>
    <w:p w14:paraId="33ADE6A9" w14:textId="77777777" w:rsidR="00133ECD" w:rsidRDefault="00133ECD" w:rsidP="00133ECD">
      <w:pPr>
        <w:pStyle w:val="Corpotesto"/>
      </w:pPr>
      <w:r>
        <w:t>Che anche gli stranieri costruiranno il tempio del Signore dovrà essere un segno per i figli di Giuda. Veramente è stato il Signore a mandare Zaccaria.</w:t>
      </w:r>
    </w:p>
    <w:p w14:paraId="3176A834" w14:textId="77777777" w:rsidR="00133ECD" w:rsidRDefault="00133ECD" w:rsidP="00133ECD">
      <w:pPr>
        <w:pStyle w:val="Corpotesto"/>
      </w:pPr>
      <w:r>
        <w:t>Si pensi per un istante a tutti gli stranieri che edificano il nuovo tempio di Dio che è Cristo Gesù divenendo corpo di Cristo e in Cristo tempio di Dio.</w:t>
      </w:r>
    </w:p>
    <w:p w14:paraId="301F9F52" w14:textId="77777777" w:rsidR="00133ECD" w:rsidRDefault="00133ECD" w:rsidP="00133ECD">
      <w:pPr>
        <w:pStyle w:val="Corpotesto"/>
      </w:pPr>
      <w:r>
        <w:t>Che Gesù sia stat</w:t>
      </w:r>
      <w:r w:rsidR="00D83614">
        <w:t>o</w:t>
      </w:r>
      <w:r>
        <w:t xml:space="preserve"> mandato veramente da Dio dovrà essere questo un altissimo segno di verità. Cristo Gesù viene da Dio. Non vi sono dubbi.</w:t>
      </w:r>
    </w:p>
    <w:p w14:paraId="482FCAC1" w14:textId="77777777" w:rsidR="00133ECD" w:rsidRDefault="00133ECD" w:rsidP="00133ECD">
      <w:pPr>
        <w:pStyle w:val="Corpotesto"/>
      </w:pPr>
      <w:r>
        <w:t>Ora il Signore avvisa il suo popolo. Questa parola di Zaccaria si compie se loro ascolteranno la voce del Signore, loro Dio. Tutto è nella loro obbedienza.</w:t>
      </w:r>
    </w:p>
    <w:p w14:paraId="6C823044" w14:textId="77777777" w:rsidR="00133ECD" w:rsidRDefault="00133ECD" w:rsidP="00133ECD">
      <w:pPr>
        <w:pStyle w:val="Corpotesto"/>
      </w:pPr>
      <w:r>
        <w:t>In Dio vi sono profezie assolute fondate direttamente sulla sua azione nella storia e profezie condizionate, sono in ordine alla salvezza personale.,</w:t>
      </w:r>
    </w:p>
    <w:p w14:paraId="59829EF5" w14:textId="77777777" w:rsidR="00133ECD" w:rsidRDefault="00133ECD" w:rsidP="00133ECD">
      <w:pPr>
        <w:pStyle w:val="Corpotesto"/>
      </w:pPr>
      <w:r>
        <w:t xml:space="preserve">La salvezza oggettiva è profezia assoluta. Dio darà il suo Salvatore. La salvezza personale è sempre condizionata. Il Salvatore salva nell’obbedienza. </w:t>
      </w:r>
    </w:p>
    <w:p w14:paraId="0318F965" w14:textId="77777777" w:rsidR="00133ECD" w:rsidRDefault="006338E2" w:rsidP="00133ECD">
      <w:pPr>
        <w:pStyle w:val="Corpotesto"/>
      </w:pPr>
      <w:r>
        <w:t>Quando la profezia è condizionata, l’ascolto della voce del Signore è necessaria perché essa si compi</w:t>
      </w:r>
      <w:r w:rsidR="008774FC">
        <w:t>a</w:t>
      </w:r>
      <w:r>
        <w:t>. Senza ascolto, non c’è alcun compimento.</w:t>
      </w:r>
    </w:p>
    <w:p w14:paraId="702449BE" w14:textId="77777777" w:rsidR="006338E2" w:rsidRDefault="006338E2" w:rsidP="00133ECD">
      <w:pPr>
        <w:pStyle w:val="Corpotesto"/>
      </w:pPr>
      <w:r>
        <w:t xml:space="preserve">Lo ribadiamo ancora una volta: la partecipazione dei pagani alla formazione del corpo di Cristo è la più alta prova della verità di Gesù </w:t>
      </w:r>
      <w:r w:rsidR="00E3399B">
        <w:t>Signore</w:t>
      </w:r>
      <w:r>
        <w:t>.</w:t>
      </w:r>
    </w:p>
    <w:p w14:paraId="3B2DE4C1" w14:textId="77777777" w:rsidR="00190FE6" w:rsidRDefault="00190FE6" w:rsidP="00190FE6">
      <w:pPr>
        <w:pStyle w:val="Corpotesto"/>
        <w:jc w:val="right"/>
        <w:sectPr w:rsidR="00190FE6" w:rsidSect="008D709B">
          <w:headerReference w:type="default" r:id="rId17"/>
          <w:type w:val="oddPage"/>
          <w:pgSz w:w="11906" w:h="16838"/>
          <w:pgMar w:top="1701" w:right="1701" w:bottom="1701" w:left="1701" w:header="567" w:footer="567" w:gutter="0"/>
          <w:cols w:space="708"/>
          <w:titlePg/>
          <w:docGrid w:linePitch="360"/>
        </w:sectPr>
      </w:pPr>
    </w:p>
    <w:p w14:paraId="6AAD8BB7"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6" w:name="_Toc62163485"/>
      <w:r w:rsidRPr="00A30629">
        <w:rPr>
          <w:rFonts w:ascii="Arial" w:hAnsi="Arial" w:cs="Arial"/>
          <w:color w:val="000000"/>
          <w:sz w:val="40"/>
          <w:szCs w:val="40"/>
        </w:rPr>
        <w:lastRenderedPageBreak/>
        <w:t xml:space="preserve">CAPITOLO </w:t>
      </w:r>
      <w:r>
        <w:rPr>
          <w:rFonts w:ascii="Arial" w:hAnsi="Arial" w:cs="Arial"/>
          <w:color w:val="000000"/>
          <w:sz w:val="40"/>
          <w:szCs w:val="40"/>
        </w:rPr>
        <w:t>VI</w:t>
      </w:r>
      <w:r w:rsidRPr="00A30629">
        <w:rPr>
          <w:rFonts w:ascii="Arial" w:hAnsi="Arial" w:cs="Arial"/>
          <w:color w:val="000000"/>
          <w:sz w:val="40"/>
          <w:szCs w:val="40"/>
        </w:rPr>
        <w:t>I</w:t>
      </w:r>
      <w:bookmarkEnd w:id="106"/>
    </w:p>
    <w:p w14:paraId="1ED5CFE3" w14:textId="77777777" w:rsidR="00190FE6" w:rsidRDefault="00190FE6" w:rsidP="00190FE6"/>
    <w:p w14:paraId="0B94FA3B" w14:textId="77777777" w:rsidR="00190FE6" w:rsidRDefault="00190FE6" w:rsidP="00190FE6"/>
    <w:p w14:paraId="6D5056D6" w14:textId="77777777" w:rsidR="00190FE6" w:rsidRPr="00A30629" w:rsidRDefault="00190FE6" w:rsidP="00190FE6">
      <w:pPr>
        <w:pStyle w:val="Titolo4"/>
        <w:rPr>
          <w:rFonts w:ascii="Arial" w:hAnsi="Arial" w:cs="Arial"/>
        </w:rPr>
      </w:pPr>
      <w:bookmarkStart w:id="107" w:name="_Toc62163486"/>
      <w:r w:rsidRPr="00A30629">
        <w:rPr>
          <w:rFonts w:ascii="Arial" w:hAnsi="Arial" w:cs="Arial"/>
        </w:rPr>
        <w:t>LETTURA DEL TESTO</w:t>
      </w:r>
      <w:bookmarkEnd w:id="107"/>
    </w:p>
    <w:p w14:paraId="3E2052CB" w14:textId="77777777" w:rsidR="00190FE6" w:rsidRPr="00190FE6" w:rsidRDefault="00190FE6" w:rsidP="00190FE6"/>
    <w:p w14:paraId="791503BE" w14:textId="77777777" w:rsidR="008D2C11" w:rsidRPr="008D2C11" w:rsidRDefault="008D2C11" w:rsidP="008D2C11">
      <w:pPr>
        <w:tabs>
          <w:tab w:val="left" w:pos="851"/>
          <w:tab w:val="left" w:pos="1134"/>
          <w:tab w:val="left" w:pos="2268"/>
        </w:tabs>
        <w:ind w:left="851" w:firstLine="567"/>
        <w:jc w:val="both"/>
        <w:rPr>
          <w:color w:val="000000"/>
          <w:sz w:val="24"/>
        </w:rPr>
      </w:pPr>
    </w:p>
    <w:p w14:paraId="363D9399" w14:textId="77777777" w:rsidR="008D2C11" w:rsidRPr="008D2C11" w:rsidRDefault="008D2C11" w:rsidP="008D2C11">
      <w:pPr>
        <w:tabs>
          <w:tab w:val="left" w:pos="851"/>
          <w:tab w:val="left" w:pos="1418"/>
          <w:tab w:val="left" w:pos="2268"/>
        </w:tabs>
        <w:ind w:left="851" w:hanging="851"/>
        <w:jc w:val="both"/>
        <w:rPr>
          <w:color w:val="000000"/>
          <w:sz w:val="18"/>
        </w:rPr>
      </w:pPr>
      <w:r w:rsidRPr="008D2C11">
        <w:rPr>
          <w:color w:val="000000"/>
          <w:sz w:val="24"/>
        </w:rPr>
        <w:tab/>
      </w:r>
      <w:r w:rsidRPr="008D2C11">
        <w:rPr>
          <w:color w:val="000000"/>
          <w:sz w:val="24"/>
        </w:rPr>
        <w:tab/>
      </w:r>
      <w:r w:rsidRPr="008D2C11">
        <w:rPr>
          <w:color w:val="000000"/>
          <w:position w:val="6"/>
          <w:vertAlign w:val="superscript"/>
        </w:rPr>
        <w:t>1</w:t>
      </w:r>
      <w:r w:rsidRPr="008D2C11">
        <w:rPr>
          <w:color w:val="000000"/>
          <w:sz w:val="24"/>
        </w:rPr>
        <w:t xml:space="preserve">L’anno quarto del re Dario, il quarto giorno del nono mese, detto Chisleu, la parola del Signore fu rivolta a Zaccaria. </w:t>
      </w:r>
      <w:r w:rsidRPr="008D2C11">
        <w:rPr>
          <w:color w:val="000000"/>
          <w:position w:val="6"/>
          <w:vertAlign w:val="superscript"/>
        </w:rPr>
        <w:t>2</w:t>
      </w:r>
      <w:r w:rsidRPr="008D2C11">
        <w:rPr>
          <w:color w:val="000000"/>
          <w:sz w:val="24"/>
        </w:rPr>
        <w:t xml:space="preserve">Betel aveva inviato Sarèser, alto ufficiale del re, con i suoi uomini a supplicare il Signore </w:t>
      </w:r>
      <w:r w:rsidRPr="008D2C11">
        <w:rPr>
          <w:color w:val="000000"/>
          <w:position w:val="6"/>
          <w:vertAlign w:val="superscript"/>
        </w:rPr>
        <w:t>3</w:t>
      </w:r>
      <w:r w:rsidRPr="008D2C11">
        <w:rPr>
          <w:color w:val="000000"/>
          <w:sz w:val="24"/>
        </w:rPr>
        <w:t>e a domandare ai sacerdoti addetti al tempio del Signore degli eserciti e ai profeti: «Devo io continuare a far lutto e astinenza nel quinto mese, come ho fatto in questi anni passati?»</w:t>
      </w:r>
      <w:r w:rsidRPr="008D2C11">
        <w:rPr>
          <w:color w:val="000000"/>
          <w:sz w:val="18"/>
        </w:rPr>
        <w:t>.</w:t>
      </w:r>
      <w:r w:rsidRPr="008D2C11">
        <w:rPr>
          <w:color w:val="000000"/>
          <w:sz w:val="24"/>
        </w:rPr>
        <w:t xml:space="preserve"> </w:t>
      </w:r>
    </w:p>
    <w:p w14:paraId="73542CEB" w14:textId="77777777" w:rsidR="008D2C11" w:rsidRPr="008D2C11" w:rsidRDefault="008D2C11" w:rsidP="008D2C11">
      <w:pPr>
        <w:tabs>
          <w:tab w:val="left" w:pos="851"/>
          <w:tab w:val="left" w:pos="1134"/>
          <w:tab w:val="left" w:pos="2268"/>
        </w:tabs>
        <w:ind w:left="851" w:firstLine="567"/>
        <w:jc w:val="both"/>
        <w:rPr>
          <w:color w:val="000000"/>
          <w:position w:val="6"/>
          <w:sz w:val="18"/>
        </w:rPr>
      </w:pPr>
      <w:r w:rsidRPr="008D2C11">
        <w:rPr>
          <w:color w:val="000000"/>
          <w:position w:val="6"/>
          <w:vertAlign w:val="superscript"/>
        </w:rPr>
        <w:t>4</w:t>
      </w:r>
      <w:r w:rsidRPr="008D2C11">
        <w:rPr>
          <w:color w:val="000000"/>
          <w:sz w:val="24"/>
        </w:rPr>
        <w:t xml:space="preserve">Allora mi fu rivolta questa parola del Signore degli eserciti: </w:t>
      </w:r>
      <w:r w:rsidRPr="008D2C11">
        <w:rPr>
          <w:color w:val="000000"/>
          <w:position w:val="6"/>
          <w:vertAlign w:val="superscript"/>
        </w:rPr>
        <w:t>5</w:t>
      </w:r>
      <w:r w:rsidRPr="008D2C11">
        <w:rPr>
          <w:color w:val="000000"/>
          <w:sz w:val="24"/>
        </w:rPr>
        <w:t>«Parla a tutto il popolo del paese e a tutti i sacerdoti e di’ loro: Quando avete fatto digiuni e lamenti nel quinto e nel settimo mese per questi settant’anni, lo facevate forse per me?</w:t>
      </w:r>
      <w:r w:rsidRPr="008D2C11">
        <w:rPr>
          <w:color w:val="000000"/>
          <w:position w:val="6"/>
          <w:sz w:val="24"/>
        </w:rPr>
        <w:t xml:space="preserve"> </w:t>
      </w:r>
      <w:r w:rsidRPr="008D2C11">
        <w:rPr>
          <w:color w:val="000000"/>
          <w:position w:val="6"/>
          <w:vertAlign w:val="superscript"/>
        </w:rPr>
        <w:t>6</w:t>
      </w:r>
      <w:r w:rsidRPr="008D2C11">
        <w:rPr>
          <w:color w:val="000000"/>
          <w:sz w:val="24"/>
        </w:rPr>
        <w:t>Quando avete mangiato e bevuto non lo facevate forse per voi?</w:t>
      </w:r>
      <w:r w:rsidRPr="008D2C11">
        <w:rPr>
          <w:color w:val="000000"/>
          <w:position w:val="6"/>
          <w:sz w:val="24"/>
        </w:rPr>
        <w:t xml:space="preserve"> </w:t>
      </w:r>
      <w:r w:rsidRPr="008D2C11">
        <w:rPr>
          <w:color w:val="000000"/>
          <w:position w:val="6"/>
          <w:vertAlign w:val="superscript"/>
        </w:rPr>
        <w:t>7</w:t>
      </w:r>
      <w:r w:rsidRPr="008D2C11">
        <w:rPr>
          <w:color w:val="000000"/>
          <w:sz w:val="24"/>
        </w:rPr>
        <w:t xml:space="preserve">Non è questa forse la parola che vi proclamava il Signore per mezzo dei profeti del passato, quando Gerusalemme era ancora abitata e in pace, ed erano abitate le città vicine e il Negheb e </w:t>
      </w:r>
      <w:smartTag w:uri="urn:schemas-microsoft-com:office:smarttags" w:element="PersonName">
        <w:smartTagPr>
          <w:attr w:name="ProductID" w:val="la Sefela"/>
        </w:smartTagPr>
        <w:r w:rsidRPr="008D2C11">
          <w:rPr>
            <w:color w:val="000000"/>
            <w:sz w:val="24"/>
          </w:rPr>
          <w:t>la Sefela</w:t>
        </w:r>
      </w:smartTag>
      <w:r w:rsidRPr="008D2C11">
        <w:rPr>
          <w:color w:val="000000"/>
          <w:sz w:val="24"/>
        </w:rPr>
        <w:t>?».</w:t>
      </w:r>
      <w:r w:rsidRPr="008D2C11">
        <w:rPr>
          <w:color w:val="000000"/>
          <w:position w:val="6"/>
          <w:sz w:val="24"/>
        </w:rPr>
        <w:t xml:space="preserve"> </w:t>
      </w:r>
    </w:p>
    <w:p w14:paraId="7F4C397D" w14:textId="77777777" w:rsidR="008D2C11" w:rsidRPr="008D2C11" w:rsidRDefault="008D2C11" w:rsidP="008D2C11">
      <w:pPr>
        <w:tabs>
          <w:tab w:val="left" w:pos="851"/>
          <w:tab w:val="left" w:pos="1134"/>
          <w:tab w:val="left" w:pos="2268"/>
        </w:tabs>
        <w:ind w:left="851" w:firstLine="567"/>
        <w:jc w:val="both"/>
        <w:rPr>
          <w:color w:val="000000"/>
          <w:sz w:val="24"/>
        </w:rPr>
      </w:pPr>
      <w:r w:rsidRPr="008D2C11">
        <w:rPr>
          <w:color w:val="000000"/>
          <w:position w:val="6"/>
          <w:vertAlign w:val="superscript"/>
        </w:rPr>
        <w:t>8</w:t>
      </w:r>
      <w:r w:rsidRPr="008D2C11">
        <w:rPr>
          <w:color w:val="000000"/>
          <w:sz w:val="24"/>
        </w:rPr>
        <w:t xml:space="preserve">Questa parola del Signore fu rivolta a Zaccaria: </w:t>
      </w:r>
      <w:r w:rsidRPr="008D2C11">
        <w:rPr>
          <w:color w:val="000000"/>
          <w:position w:val="6"/>
          <w:vertAlign w:val="superscript"/>
        </w:rPr>
        <w:t>9</w:t>
      </w:r>
      <w:r w:rsidRPr="008D2C11">
        <w:rPr>
          <w:color w:val="000000"/>
          <w:sz w:val="24"/>
        </w:rPr>
        <w:t xml:space="preserve">«Ecco ciò che dice il Signore degli eserciti: Praticate una giustizia vera: abbiate amore e misericordia ciascuno verso il suo prossimo. </w:t>
      </w:r>
      <w:r w:rsidRPr="008D2C11">
        <w:rPr>
          <w:color w:val="000000"/>
          <w:position w:val="6"/>
          <w:vertAlign w:val="superscript"/>
        </w:rPr>
        <w:t>10</w:t>
      </w:r>
      <w:r w:rsidRPr="008D2C11">
        <w:rPr>
          <w:color w:val="000000"/>
          <w:sz w:val="24"/>
        </w:rPr>
        <w:t xml:space="preserve">Non frodate la vedova, l’orfano, il forestiero, il misero e nessuno nel cuore trami il male contro il proprio fratello. </w:t>
      </w:r>
      <w:r w:rsidRPr="008D2C11">
        <w:rPr>
          <w:color w:val="000000"/>
          <w:position w:val="6"/>
          <w:vertAlign w:val="superscript"/>
        </w:rPr>
        <w:t>11</w:t>
      </w:r>
      <w:r w:rsidRPr="008D2C11">
        <w:rPr>
          <w:color w:val="000000"/>
          <w:sz w:val="24"/>
        </w:rPr>
        <w:t xml:space="preserve">Ma essi hanno rifiutato di ascoltarmi, mi hanno voltato le spalle, hanno indurito gli orecchi per non sentire. </w:t>
      </w:r>
      <w:r w:rsidRPr="008D2C11">
        <w:rPr>
          <w:color w:val="000000"/>
          <w:position w:val="6"/>
          <w:vertAlign w:val="superscript"/>
        </w:rPr>
        <w:t>12</w:t>
      </w:r>
      <w:r w:rsidRPr="008D2C11">
        <w:rPr>
          <w:color w:val="000000"/>
          <w:sz w:val="24"/>
        </w:rPr>
        <w:t xml:space="preserve">Indurirono il cuore come un diamante, per non udire la legge e le parole che il Signore degli eserciti rivolgeva loro mediante il suo spirito, per mezzo dei profeti del passato. Così fu grande lo sdegno del Signore degli eserciti. </w:t>
      </w:r>
      <w:r w:rsidRPr="008D2C11">
        <w:rPr>
          <w:color w:val="000000"/>
          <w:position w:val="6"/>
          <w:vertAlign w:val="superscript"/>
        </w:rPr>
        <w:t>13</w:t>
      </w:r>
      <w:r w:rsidRPr="008D2C11">
        <w:rPr>
          <w:color w:val="000000"/>
          <w:sz w:val="24"/>
        </w:rPr>
        <w:t xml:space="preserve">Come quando egli chiamava essi non vollero dare ascolto, così quando essi chiameranno io non li ascolterò, dice il Signore degli eserciti. </w:t>
      </w:r>
      <w:r w:rsidRPr="008D2C11">
        <w:rPr>
          <w:color w:val="000000"/>
          <w:position w:val="6"/>
          <w:vertAlign w:val="superscript"/>
        </w:rPr>
        <w:t>14</w:t>
      </w:r>
      <w:r w:rsidRPr="008D2C11">
        <w:rPr>
          <w:color w:val="000000"/>
          <w:sz w:val="24"/>
        </w:rPr>
        <w:t>Io li ho dispersi fra tutte quelle nazioni che essi non conoscevano e il paese è rimasto deserto dietro di loro, senza che vi sia chi va e chi viene; la terra di delizie è stata ridotta a desolazione».</w:t>
      </w:r>
    </w:p>
    <w:p w14:paraId="2A467602" w14:textId="77777777" w:rsidR="00754276" w:rsidRPr="00754276" w:rsidRDefault="00754276" w:rsidP="00754276">
      <w:pPr>
        <w:widowControl w:val="0"/>
        <w:tabs>
          <w:tab w:val="left" w:pos="1418"/>
        </w:tabs>
        <w:ind w:left="851" w:firstLine="567"/>
        <w:jc w:val="both"/>
        <w:rPr>
          <w:color w:val="000000"/>
          <w:sz w:val="24"/>
        </w:rPr>
      </w:pPr>
    </w:p>
    <w:p w14:paraId="6C29FF78" w14:textId="77777777" w:rsidR="00190FE6" w:rsidRPr="00A30629" w:rsidRDefault="00190FE6" w:rsidP="00190FE6">
      <w:pPr>
        <w:pStyle w:val="Titolo1"/>
        <w:jc w:val="center"/>
        <w:rPr>
          <w:rFonts w:ascii="Arial" w:hAnsi="Arial" w:cs="Arial"/>
          <w:bCs/>
          <w:sz w:val="40"/>
          <w:szCs w:val="40"/>
        </w:rPr>
      </w:pPr>
      <w:bookmarkStart w:id="108" w:name="_Toc62163487"/>
      <w:r w:rsidRPr="00A30629">
        <w:rPr>
          <w:rFonts w:ascii="Arial" w:hAnsi="Arial" w:cs="Arial"/>
          <w:bCs/>
          <w:sz w:val="40"/>
          <w:szCs w:val="40"/>
        </w:rPr>
        <w:t>COMMENTO TEOLOGICO DEL TESTO</w:t>
      </w:r>
      <w:bookmarkEnd w:id="108"/>
    </w:p>
    <w:p w14:paraId="223A8925" w14:textId="77777777" w:rsidR="00190FE6" w:rsidRDefault="0003121F" w:rsidP="00190FE6">
      <w:pPr>
        <w:pStyle w:val="Titolo2"/>
        <w:rPr>
          <w:i w:val="0"/>
          <w:sz w:val="40"/>
          <w:szCs w:val="40"/>
        </w:rPr>
      </w:pPr>
      <w:bookmarkStart w:id="109" w:name="_Toc62163488"/>
      <w:r>
        <w:rPr>
          <w:i w:val="0"/>
          <w:sz w:val="40"/>
          <w:szCs w:val="40"/>
        </w:rPr>
        <w:t>Domanda sul digiuno</w:t>
      </w:r>
      <w:bookmarkEnd w:id="109"/>
    </w:p>
    <w:p w14:paraId="3AAC0F4F" w14:textId="77777777" w:rsidR="0024281F" w:rsidRPr="0024281F" w:rsidRDefault="0024281F" w:rsidP="0024281F"/>
    <w:p w14:paraId="75D40C62" w14:textId="77777777" w:rsidR="0024281F" w:rsidRDefault="008D2C11" w:rsidP="00547C3A">
      <w:pPr>
        <w:pStyle w:val="Corpodeltesto2"/>
      </w:pPr>
      <w:r w:rsidRPr="008D2C11">
        <w:rPr>
          <w:position w:val="6"/>
          <w:vertAlign w:val="superscript"/>
        </w:rPr>
        <w:t>1</w:t>
      </w:r>
      <w:r w:rsidRPr="008D2C11">
        <w:t>L’anno quarto del re Dario, il quarto giorno del nono mese, detto Chisleu, la parola del Signore fu rivolta a Zaccaria.</w:t>
      </w:r>
    </w:p>
    <w:p w14:paraId="62EBFEC4" w14:textId="77777777" w:rsidR="001B31EC" w:rsidRDefault="00116C1C" w:rsidP="006338E2">
      <w:pPr>
        <w:pStyle w:val="Corpotesto"/>
      </w:pPr>
      <w:r>
        <w:t>Il Libro del Profeta Zaccaria inizia con il giorno della chiamata del Signore: ottavo mese dell’anno secondo di Dario, cioè in ottobre-novembre del 520 a.C.</w:t>
      </w:r>
    </w:p>
    <w:p w14:paraId="12998617" w14:textId="77777777" w:rsidR="00116C1C" w:rsidRDefault="00116C1C" w:rsidP="00116C1C">
      <w:pPr>
        <w:pStyle w:val="Corpotesto"/>
      </w:pPr>
      <w:r w:rsidRPr="00116C1C">
        <w:rPr>
          <w:i/>
        </w:rPr>
        <w:t>L’anno quarto del re Dario, il quarto giorno del nono mese, detto Chisleu, la parola del Signore fu rivolta a Zaccaria</w:t>
      </w:r>
      <w:r w:rsidRPr="008D2C11">
        <w:t>.</w:t>
      </w:r>
      <w:r>
        <w:t xml:space="preserve"> Sono ora trascorsi circa due anni.</w:t>
      </w:r>
    </w:p>
    <w:p w14:paraId="26B9CE83" w14:textId="77777777" w:rsidR="00116C1C" w:rsidRDefault="00116C1C" w:rsidP="00116C1C">
      <w:pPr>
        <w:pStyle w:val="Corpotesto"/>
      </w:pPr>
      <w:r>
        <w:lastRenderedPageBreak/>
        <w:t>Siamo nel Novembre del 518 a.C. Dio parla nella storia. La storia indica fatti realmente accaduti in un anno, un mese, un giorno e anche un’ora.</w:t>
      </w:r>
    </w:p>
    <w:p w14:paraId="41344D3C" w14:textId="77777777" w:rsidR="00116C1C" w:rsidRDefault="00116C1C" w:rsidP="00116C1C">
      <w:pPr>
        <w:pStyle w:val="Corpotesto"/>
      </w:pPr>
      <w:r>
        <w:t>Tempo e storia sono uniti inseparabilmente. Nessun evento sotto il sole si può compiere fuori del tempo. L’evento è nella temporalità che si sussegue.</w:t>
      </w:r>
    </w:p>
    <w:p w14:paraId="0E83C1E1" w14:textId="77777777" w:rsidR="00116C1C" w:rsidRDefault="00116C1C" w:rsidP="00116C1C">
      <w:pPr>
        <w:pStyle w:val="Corpotesto"/>
      </w:pPr>
      <w:r>
        <w:t>Ecco il tempo: l’anno quarto del re Dario, il quinto giorno del nono mese. Ecco l’evento che si compie: la Parola del Signore fu rivolta a Zaccaria.</w:t>
      </w:r>
    </w:p>
    <w:p w14:paraId="6FB1885C" w14:textId="77777777" w:rsidR="0024281F" w:rsidRDefault="008D2C11" w:rsidP="00547C3A">
      <w:pPr>
        <w:pStyle w:val="Corpodeltesto2"/>
      </w:pPr>
      <w:r w:rsidRPr="008D2C11">
        <w:rPr>
          <w:position w:val="6"/>
          <w:vertAlign w:val="superscript"/>
        </w:rPr>
        <w:t>2</w:t>
      </w:r>
      <w:r w:rsidRPr="008D2C11">
        <w:t>Betel aveva inviato Sarèser, alto ufficiale del re, con i suoi uomini a supplicare il Signore</w:t>
      </w:r>
    </w:p>
    <w:p w14:paraId="08C93766" w14:textId="77777777" w:rsidR="0024281F" w:rsidRDefault="00D816F1" w:rsidP="00D816F1">
      <w:pPr>
        <w:pStyle w:val="Corpotesto"/>
      </w:pPr>
      <w:r>
        <w:t>I personaggi storici li ignoriamo. Sono di difficile identificazione. Betel è nome della città nella quale Geroboamo aveva costruito i vitelli da adorare.</w:t>
      </w:r>
    </w:p>
    <w:p w14:paraId="2A5EEED7" w14:textId="77777777" w:rsidR="00D816F1" w:rsidRDefault="00D816F1" w:rsidP="00D816F1">
      <w:pPr>
        <w:pStyle w:val="Corpotesto"/>
      </w:pPr>
      <w:r w:rsidRPr="00D816F1">
        <w:rPr>
          <w:i/>
        </w:rPr>
        <w:t>Betel aveva inviato Sarèser, alto ufficiale del re, con i suoi uomini a supplicare il Signore</w:t>
      </w:r>
      <w:r>
        <w:t>…  Pieghiamo sul quesito che riguarda la vita del popolo del Signore.</w:t>
      </w:r>
    </w:p>
    <w:p w14:paraId="16FD7D15" w14:textId="77777777" w:rsidR="00D816F1" w:rsidRDefault="008774FC" w:rsidP="00D816F1">
      <w:pPr>
        <w:pStyle w:val="Corpotesto"/>
      </w:pPr>
      <w:r>
        <w:t>Betel invita Sarèser. Questo</w:t>
      </w:r>
      <w:r w:rsidR="00D816F1">
        <w:t xml:space="preserve"> Sarèser è un alto ufficiale del re. Non Betel solo invita Sarèser. Ma anche tutti i suoi compagni. Li invita a supplicare il Signore.</w:t>
      </w:r>
    </w:p>
    <w:p w14:paraId="15B45357" w14:textId="77777777" w:rsidR="008D2C11" w:rsidRDefault="008D2C11" w:rsidP="00547C3A">
      <w:pPr>
        <w:pStyle w:val="Corpodeltesto2"/>
      </w:pPr>
      <w:r w:rsidRPr="008D2C11">
        <w:rPr>
          <w:position w:val="6"/>
          <w:vertAlign w:val="superscript"/>
        </w:rPr>
        <w:t>3</w:t>
      </w:r>
      <w:r w:rsidRPr="008D2C11">
        <w:t>e a domandare ai sacerdoti addetti al tempio del Signore degli eserciti e ai profeti: «Devo io continuare a far lutto e astinenza nel quinto mese, come ho fatto in questi anni passati?»</w:t>
      </w:r>
      <w:r w:rsidRPr="008D2C11">
        <w:rPr>
          <w:sz w:val="18"/>
        </w:rPr>
        <w:t>.</w:t>
      </w:r>
      <w:r w:rsidRPr="008D2C11">
        <w:t xml:space="preserve"> </w:t>
      </w:r>
    </w:p>
    <w:p w14:paraId="41EDF9BC" w14:textId="77777777" w:rsidR="00D816F1" w:rsidRDefault="00D816F1" w:rsidP="00D816F1">
      <w:pPr>
        <w:pStyle w:val="Corpotesto"/>
      </w:pPr>
      <w:r>
        <w:t>Non solo li invita a supplicare il Signore, ma anche a porre ai sacerdoti addetti al tempio del Signore de</w:t>
      </w:r>
      <w:r w:rsidR="008774FC">
        <w:t>gli</w:t>
      </w:r>
      <w:r>
        <w:t xml:space="preserve"> eserciti e ai profeti un quesi</w:t>
      </w:r>
      <w:r w:rsidR="008774FC">
        <w:t>to</w:t>
      </w:r>
      <w:r>
        <w:t xml:space="preserve"> ben preciso.</w:t>
      </w:r>
    </w:p>
    <w:p w14:paraId="619285ED" w14:textId="77777777" w:rsidR="00D816F1" w:rsidRDefault="00D816F1" w:rsidP="00D816F1">
      <w:pPr>
        <w:pStyle w:val="Corpotesto"/>
      </w:pPr>
      <w:r w:rsidRPr="00D816F1">
        <w:rPr>
          <w:i/>
        </w:rPr>
        <w:t>E a domandare ai sacerdoti addetti al tempio del Signore degli eserciti e ai profeti: «Devo io continuare a far lutto e astinenza nel quinto mese, come ho fatto in questi anni passati?»</w:t>
      </w:r>
      <w:r w:rsidRPr="008D2C11">
        <w:rPr>
          <w:sz w:val="18"/>
        </w:rPr>
        <w:t>.</w:t>
      </w:r>
      <w:r w:rsidRPr="008D2C11">
        <w:t xml:space="preserve"> </w:t>
      </w:r>
      <w:r>
        <w:t>Il quesito riguarda un digiuno particolare.</w:t>
      </w:r>
    </w:p>
    <w:p w14:paraId="4D28ACC3" w14:textId="77777777" w:rsidR="00D816F1" w:rsidRDefault="00D816F1" w:rsidP="00D816F1">
      <w:pPr>
        <w:pStyle w:val="Corpotesto"/>
      </w:pPr>
      <w:r>
        <w:t xml:space="preserve">Finora Sarèser ha fatto digiuno nel quinto mese. Deve ora continuare oppure può smettere? Deve portare avanti l’astinenza o può </w:t>
      </w:r>
      <w:r w:rsidR="00B71665">
        <w:t>liberarsene?</w:t>
      </w:r>
    </w:p>
    <w:p w14:paraId="2C78A29C" w14:textId="77777777" w:rsidR="00B71665" w:rsidRDefault="00B71665" w:rsidP="00D816F1">
      <w:pPr>
        <w:pStyle w:val="Corpotesto"/>
      </w:pPr>
      <w:r>
        <w:t>Di che digiuno si tratta? Del digiuno finora vissuto in commemorazione della distruzione Gerusalemme del 587. Sembra sia legato all’assassinio di Godolia.</w:t>
      </w:r>
    </w:p>
    <w:p w14:paraId="2B03187C" w14:textId="77777777" w:rsidR="00B71665" w:rsidRPr="007E476D" w:rsidRDefault="00B71665" w:rsidP="007E476D">
      <w:pPr>
        <w:pStyle w:val="Corpotesto"/>
        <w:rPr>
          <w:i/>
          <w:iCs/>
          <w:sz w:val="20"/>
        </w:rPr>
      </w:pPr>
      <w:r w:rsidRPr="007E476D">
        <w:rPr>
          <w:i/>
          <w:iCs/>
          <w:sz w:val="20"/>
        </w:rPr>
        <w:t>Ora, nel settimo mese, Ismaele, figlio di Netania, figlio di Elisamà, di stirpe regale, si recò con dieci uomini da Godolia, figlio di Achikàm, a Mispa, e mentre là a Mispa prendevano cibo insieme, Ismaele, figlio di Netania, si alzò con i suoi dieci uomini e colpì di spada Godolia, figlio di Achikàm, figlio di Safan. Così uccisero colui che il re di Babilonia aveva messo a capo del paese. Ismaele uccise anche tutti i Giudei che erano con Godolia a Mispa e i Caldei, tutti uomini d’arme, che si trovavano là.</w:t>
      </w:r>
    </w:p>
    <w:p w14:paraId="30CF1069" w14:textId="77777777" w:rsidR="00B71665" w:rsidRPr="007E476D" w:rsidRDefault="00B71665" w:rsidP="007E476D">
      <w:pPr>
        <w:pStyle w:val="Corpotesto"/>
        <w:rPr>
          <w:i/>
          <w:iCs/>
          <w:sz w:val="20"/>
        </w:rPr>
      </w:pPr>
      <w:r w:rsidRPr="007E476D">
        <w:rPr>
          <w:i/>
          <w:iCs/>
          <w:sz w:val="20"/>
        </w:rPr>
        <w:t xml:space="preserve">Due giorni dopo l’uccisione di Godolia, quando nessuno sapeva della cosa, giunsero uomini da Sichem, da Silo e da Samaria: ottanta uomini con la barba rasa, le vesti stracciate e con incisioni sul corpo. Essi avevano nelle mani offerte e incenso da portare nel tempio del Signore. Ismaele, figlio di Netania, uscì loro incontro da Mispa, mentre essi venivano avanti piangendo. Quando li ebbe raggiunti, disse loro: «Venite da Godolia, figlio di Achikàm». Ma quando giunsero nel centro della città, Ismaele, figlio di Netania, con i suoi uomini li sgozzò e li gettò in una cisterna. Fra quelli si trovavano dieci uomini, che dissero a Ismaele: «Non ucciderci, perché abbiamo nascosto provviste nei campi: grano, orzo, olio e miele». Allora egli si trattenne e non li uccise insieme con i loro fratelli. La cisterna in cui Ismaele gettò tutti i cadaveri degli uomini che aveva ucciso era la cisterna grande, quella che il re Asa aveva costruito quando era in guerra contro Baasà, re d’Israele; Ismaele, figlio di Netania, la riempì dei cadaveri. Poi Ismaele fece prigioniero il resto del popolo che si trovava a Mispa, le figlie del re e tutto il popolo rimasto a </w:t>
      </w:r>
      <w:r w:rsidRPr="007E476D">
        <w:rPr>
          <w:i/>
          <w:iCs/>
          <w:sz w:val="20"/>
        </w:rPr>
        <w:lastRenderedPageBreak/>
        <w:t>Mispa, su cui Nabuzaradàn, capo delle guardie, aveva messo a capo Godolia, figlio di Achikàm. Ismaele, figlio di Netania, li condusse via e partì per rifugiarsi presso gli Ammoniti.</w:t>
      </w:r>
    </w:p>
    <w:p w14:paraId="12B54AF0" w14:textId="77777777" w:rsidR="00B71665" w:rsidRPr="007E476D" w:rsidRDefault="00B71665" w:rsidP="007E476D">
      <w:pPr>
        <w:pStyle w:val="Corpotesto"/>
        <w:rPr>
          <w:i/>
          <w:iCs/>
          <w:sz w:val="20"/>
        </w:rPr>
      </w:pPr>
      <w:r w:rsidRPr="007E476D">
        <w:rPr>
          <w:i/>
          <w:iCs/>
          <w:sz w:val="20"/>
        </w:rPr>
        <w:t>Intanto Giovanni, figlio di Karèach, e tutti i capi delle bande armate che erano con lui ebbero notizia di tutto il male compiuto da Ismaele, figlio di Netania. Raccolsero i loro uomini e si mossero per andare ad assalire Ismaele, figlio di Netania. Essi lo trovarono presso la grande piscina di Gàbaon. Appena tutto il popolo che era con Ismaele vide Giovanni, figlio di Karèach, e tutti i capi delle bande armate che erano con lui, se ne rallegrò. Tutto il popolo che Ismaele aveva condotto via da Mispa si voltò e, ritornato indietro, raggiunse Giovanni, figlio di Karèach. Ma Ismaele, figlio di Netania, sfuggì con otto uomini a Giovanni e andò presso gli Ammoniti.</w:t>
      </w:r>
    </w:p>
    <w:p w14:paraId="500894E8" w14:textId="77777777" w:rsidR="00B71665" w:rsidRPr="007E476D" w:rsidRDefault="00B71665" w:rsidP="007E476D">
      <w:pPr>
        <w:pStyle w:val="Corpotesto"/>
        <w:rPr>
          <w:i/>
          <w:iCs/>
          <w:sz w:val="20"/>
        </w:rPr>
      </w:pPr>
      <w:r w:rsidRPr="007E476D">
        <w:rPr>
          <w:i/>
          <w:iCs/>
          <w:sz w:val="20"/>
        </w:rPr>
        <w:t xml:space="preserve">Giovanni, figlio di Karèach, e tutti i capi delle bande armate che erano con lui presero tutto il resto del popolo che Ismaele, figlio di Netania, aveva condotto via da Mispa dopo aver ucciso Godolia, figlio di Achikàm, uomini d’arme, donne, fanciulli e cortigiani, e li condussero via da Gàbaon. Essi partirono e sostarono a Gherut-Chimàm, che si trova vicino a Betlemme, per proseguire ed entrare in Egitto, lontano dai Caldei. Avevano infatti paura di loro, poiché Ismaele, figlio di Netania, aveva ucciso Godolia, figlio di Achikàm, che il re di Babilonia aveva messo a capo del paese (Ger 41,1-18). </w:t>
      </w:r>
    </w:p>
    <w:p w14:paraId="74455933" w14:textId="77777777" w:rsidR="000D6E2B" w:rsidRDefault="007E476D" w:rsidP="00D816F1">
      <w:pPr>
        <w:pStyle w:val="Corpotesto"/>
      </w:pPr>
      <w:r>
        <w:t xml:space="preserve">Di questo digiuno non si trovano tracce negli scritti profetici e neanche nei libri storici. </w:t>
      </w:r>
      <w:r w:rsidR="000D6E2B">
        <w:t xml:space="preserve">Se ne parla però in questo libro del Profeta Zaccaria. </w:t>
      </w:r>
    </w:p>
    <w:p w14:paraId="237C0053" w14:textId="77777777" w:rsidR="000D6E2B" w:rsidRDefault="007E476D" w:rsidP="00D816F1">
      <w:pPr>
        <w:pStyle w:val="Corpotesto"/>
      </w:pPr>
      <w:r>
        <w:t>Saltiamo la questione storica e andiamo direttamente alla domanda.</w:t>
      </w:r>
      <w:r w:rsidR="000D6E2B">
        <w:t xml:space="preserve"> </w:t>
      </w:r>
      <w:r>
        <w:t>C’è questo dig</w:t>
      </w:r>
      <w:r w:rsidR="000D6E2B">
        <w:t>iuno che dura da settanta anni, cioè dalla distruzione di Gerusalemme.</w:t>
      </w:r>
    </w:p>
    <w:p w14:paraId="6725414C" w14:textId="77777777" w:rsidR="007E476D" w:rsidRDefault="007E476D" w:rsidP="00D816F1">
      <w:pPr>
        <w:pStyle w:val="Corpotesto"/>
      </w:pPr>
      <w:r>
        <w:t>Ecco la domanda: Questo digiuno va sospeso o dovrà essere ancora vissuto come è stato fatto fino al presente</w:t>
      </w:r>
      <w:r w:rsidR="000D6E2B">
        <w:t>?  Si può sospendere?</w:t>
      </w:r>
    </w:p>
    <w:p w14:paraId="1B46F5F3" w14:textId="77777777" w:rsidR="00D816F1" w:rsidRDefault="007E476D" w:rsidP="007E476D">
      <w:pPr>
        <w:pStyle w:val="Corpotesto"/>
      </w:pPr>
      <w:r>
        <w:t xml:space="preserve">Poiché la domanda è rivolta ai sacerdoti e ai profeti, è il Signore che risponde in modo diretto attraverso il profeta Zaccaria. </w:t>
      </w:r>
    </w:p>
    <w:p w14:paraId="0C562FFD" w14:textId="77777777" w:rsidR="00D816F1" w:rsidRDefault="00D816F1" w:rsidP="00547C3A">
      <w:pPr>
        <w:pStyle w:val="Corpodeltesto2"/>
      </w:pPr>
    </w:p>
    <w:p w14:paraId="617BC60A" w14:textId="77777777" w:rsidR="0003121F" w:rsidRDefault="0003121F" w:rsidP="0003121F">
      <w:pPr>
        <w:pStyle w:val="Titolo2"/>
        <w:rPr>
          <w:i w:val="0"/>
          <w:sz w:val="40"/>
          <w:szCs w:val="40"/>
        </w:rPr>
      </w:pPr>
      <w:bookmarkStart w:id="110" w:name="_Toc62163489"/>
      <w:r>
        <w:rPr>
          <w:i w:val="0"/>
          <w:sz w:val="40"/>
          <w:szCs w:val="40"/>
        </w:rPr>
        <w:t>Ritorno al passato nazionale</w:t>
      </w:r>
      <w:bookmarkEnd w:id="110"/>
    </w:p>
    <w:p w14:paraId="64695242" w14:textId="77777777" w:rsidR="0024281F" w:rsidRPr="0024281F" w:rsidRDefault="0024281F" w:rsidP="0024281F"/>
    <w:p w14:paraId="3785AC02" w14:textId="77777777" w:rsidR="0024281F" w:rsidRDefault="008D2C11" w:rsidP="00547C3A">
      <w:pPr>
        <w:pStyle w:val="Corpodeltesto2"/>
      </w:pPr>
      <w:r w:rsidRPr="008D2C11">
        <w:rPr>
          <w:position w:val="6"/>
          <w:vertAlign w:val="superscript"/>
        </w:rPr>
        <w:t>4</w:t>
      </w:r>
      <w:r w:rsidRPr="008D2C11">
        <w:t>Allora mi fu rivolta questa parola del Signore degli eserciti:</w:t>
      </w:r>
    </w:p>
    <w:p w14:paraId="1E249023" w14:textId="77777777" w:rsidR="0024281F" w:rsidRDefault="007E476D" w:rsidP="007E476D">
      <w:pPr>
        <w:pStyle w:val="Corpotesto"/>
      </w:pPr>
      <w:r>
        <w:t>Sacerdoti e profeti sono interrogati da Sarèser. Non sono né i sacerdoti e né i profeti che rispondono, ma direttamente il Signore per bocca di Zaccaria.</w:t>
      </w:r>
    </w:p>
    <w:p w14:paraId="7BBA4629" w14:textId="77777777" w:rsidR="007E476D" w:rsidRDefault="007E476D" w:rsidP="007E476D">
      <w:pPr>
        <w:pStyle w:val="Corpotesto"/>
      </w:pPr>
      <w:r w:rsidRPr="007E476D">
        <w:rPr>
          <w:i/>
        </w:rPr>
        <w:t>Allora mi fu rivolta questa parola del Signore degli eserciti</w:t>
      </w:r>
      <w:r w:rsidRPr="008D2C11">
        <w:t>:</w:t>
      </w:r>
      <w:r>
        <w:t xml:space="preserve"> Chi risponde è il Signore degli eserciti, la suprema autorità dell’intero universo.</w:t>
      </w:r>
    </w:p>
    <w:p w14:paraId="34227C9F" w14:textId="77777777" w:rsidR="007E476D" w:rsidRDefault="000D6E2B" w:rsidP="007E476D">
      <w:pPr>
        <w:pStyle w:val="Corpotesto"/>
      </w:pPr>
      <w:r>
        <w:t>Quando è il Signore che risponde, finisce ogni controversia e ogni cuore si placa, trova la sua pace. La Parola di Dio risolve ogni questione.</w:t>
      </w:r>
    </w:p>
    <w:p w14:paraId="2A139EA1" w14:textId="77777777" w:rsidR="0024281F" w:rsidRDefault="008D2C11" w:rsidP="00547C3A">
      <w:pPr>
        <w:pStyle w:val="Corpodeltesto2"/>
      </w:pPr>
      <w:r w:rsidRPr="008D2C11">
        <w:rPr>
          <w:position w:val="6"/>
          <w:vertAlign w:val="superscript"/>
        </w:rPr>
        <w:t>5</w:t>
      </w:r>
      <w:r w:rsidRPr="008D2C11">
        <w:t>«Parla a tutto il popolo del paese e a tutti i sacerdoti e di’ loro: Quando avete fatto digiuni e lamenti nel quinto e nel settimo mese per questi settant’anni, lo facevate forse per me?</w:t>
      </w:r>
    </w:p>
    <w:p w14:paraId="4DB9492D" w14:textId="77777777" w:rsidR="0024281F" w:rsidRDefault="000D6E2B" w:rsidP="000D6E2B">
      <w:pPr>
        <w:pStyle w:val="Corpotesto"/>
      </w:pPr>
      <w:r>
        <w:t>La Parola del Signore non è rivolta a Sarèser, ma a tutto il popolo del paese e a tutti i sacerdoti. Tutti devono sapere cosa pensa il Signore e cosa Lui vuole.</w:t>
      </w:r>
    </w:p>
    <w:p w14:paraId="58391026" w14:textId="77777777" w:rsidR="000D6E2B" w:rsidRDefault="000D6E2B" w:rsidP="000D6E2B">
      <w:pPr>
        <w:pStyle w:val="Corpotesto"/>
      </w:pPr>
      <w:r w:rsidRPr="000D6E2B">
        <w:rPr>
          <w:i/>
        </w:rPr>
        <w:t xml:space="preserve">«Parla a tutto il popolo del paese e a tutti i sacerdoti e di’ loro: Quando avete fatto digiuni e lamenti nel quinto e nel settimo mese per questi settant’anni, lo facevate forse per me? </w:t>
      </w:r>
      <w:r>
        <w:t>Il Signore risponde con una domanda.</w:t>
      </w:r>
    </w:p>
    <w:p w14:paraId="202D629D" w14:textId="77777777" w:rsidR="000D6E2B" w:rsidRDefault="000D6E2B" w:rsidP="000D6E2B">
      <w:pPr>
        <w:pStyle w:val="Corpotesto"/>
      </w:pPr>
      <w:r>
        <w:lastRenderedPageBreak/>
        <w:t>Vuole che il suo popolo sia esso a rispondere: Digiuni e lamenti nel quinto e nel settimo mese per questi settant’anni sono stati fatti forse per il Signore?</w:t>
      </w:r>
    </w:p>
    <w:p w14:paraId="082CEE97" w14:textId="77777777" w:rsidR="000D6E2B" w:rsidRDefault="000D6E2B" w:rsidP="000D6E2B">
      <w:pPr>
        <w:pStyle w:val="Corpotesto"/>
      </w:pPr>
      <w:r>
        <w:t>Quan</w:t>
      </w:r>
      <w:r w:rsidR="008774FC">
        <w:t>d</w:t>
      </w:r>
      <w:r>
        <w:t>o un digiuno e un lamento è fatto per il Signore e quan</w:t>
      </w:r>
      <w:r w:rsidR="008774FC">
        <w:t>d</w:t>
      </w:r>
      <w:r>
        <w:t xml:space="preserve">o invece è fatto per gli uomini? È una domanda che ci obbliga ad una giusta risposta. </w:t>
      </w:r>
    </w:p>
    <w:p w14:paraId="3EC9CA42" w14:textId="77777777" w:rsidR="000D6E2B" w:rsidRDefault="000D6E2B" w:rsidP="000D6E2B">
      <w:pPr>
        <w:pStyle w:val="Corpotesto"/>
      </w:pPr>
      <w:r>
        <w:t xml:space="preserve">È verità. </w:t>
      </w:r>
      <w:r w:rsidR="001B5570">
        <w:t xml:space="preserve">Vi </w:t>
      </w:r>
      <w:r>
        <w:t xml:space="preserve">sono cose che in apparenza sembrano fatte per il Signore, in realtà </w:t>
      </w:r>
      <w:r w:rsidR="001B5570">
        <w:t>sono fatte solo per gli uomini. Il Signore non c’entra in queste cose.</w:t>
      </w:r>
    </w:p>
    <w:p w14:paraId="5E6110AE" w14:textId="77777777" w:rsidR="001B5570" w:rsidRDefault="001B5570" w:rsidP="000D6E2B">
      <w:pPr>
        <w:pStyle w:val="Corpotesto"/>
      </w:pPr>
      <w:r>
        <w:t xml:space="preserve">Nulla c’entra con il Signore quando ciò che si fa non è finalizzato alla sua gloria, alla manifestazione della sua Signoria, alla celebrazione della sua Parola. </w:t>
      </w:r>
    </w:p>
    <w:p w14:paraId="4CC9C0B9" w14:textId="77777777" w:rsidR="0024281F" w:rsidRDefault="008D2C11" w:rsidP="00547C3A">
      <w:pPr>
        <w:pStyle w:val="Corpodeltesto2"/>
      </w:pPr>
      <w:r w:rsidRPr="008D2C11">
        <w:rPr>
          <w:position w:val="6"/>
          <w:vertAlign w:val="superscript"/>
        </w:rPr>
        <w:t>6</w:t>
      </w:r>
      <w:r w:rsidRPr="008D2C11">
        <w:t>Quando avete mangiato e bevuto non lo facevate forse per voi?</w:t>
      </w:r>
    </w:p>
    <w:p w14:paraId="72F3470E" w14:textId="77777777" w:rsidR="0024281F" w:rsidRDefault="001B5570" w:rsidP="001B5570">
      <w:pPr>
        <w:pStyle w:val="Corpotesto"/>
      </w:pPr>
      <w:r>
        <w:t>Il Signore non riceveva alcuna gloria dal digiuno e dai lamenti fatti dal suo popolo. Per il Signore quel digiuno era cosa estranea. Non gli apparteneva.</w:t>
      </w:r>
    </w:p>
    <w:p w14:paraId="79F9D9B8" w14:textId="77777777" w:rsidR="001B5570" w:rsidRDefault="001B5570" w:rsidP="001B5570">
      <w:pPr>
        <w:pStyle w:val="Corpotesto"/>
      </w:pPr>
      <w:r w:rsidRPr="001B5570">
        <w:rPr>
          <w:i/>
        </w:rPr>
        <w:t>Quando avete mangiato e bevuto non lo facevate forse per voi?</w:t>
      </w:r>
      <w:r>
        <w:t xml:space="preserve"> Non si digiunava per il Signore, invece si mangiava e si beveva per essi stessi.</w:t>
      </w:r>
    </w:p>
    <w:p w14:paraId="01226EF2" w14:textId="77777777" w:rsidR="001B5570" w:rsidRDefault="001B5570" w:rsidP="001B5570">
      <w:pPr>
        <w:pStyle w:val="Corpotesto"/>
      </w:pPr>
      <w:r>
        <w:t>Se gli uomini sanno come si fanno le cose per se stessi, perché non sanno come si fanno le cose per il Signore? Perché questa differenza di scienza?</w:t>
      </w:r>
    </w:p>
    <w:p w14:paraId="2106DA36" w14:textId="77777777" w:rsidR="008D2C11" w:rsidRDefault="008D2C11" w:rsidP="00547C3A">
      <w:pPr>
        <w:pStyle w:val="Corpodeltesto2"/>
        <w:rPr>
          <w:position w:val="6"/>
        </w:rPr>
      </w:pPr>
      <w:r w:rsidRPr="008D2C11">
        <w:rPr>
          <w:position w:val="6"/>
          <w:vertAlign w:val="superscript"/>
        </w:rPr>
        <w:t>7</w:t>
      </w:r>
      <w:r w:rsidRPr="008D2C11">
        <w:t xml:space="preserve">Non è questa forse la parola che vi proclamava il Signore per mezzo dei profeti del passato, quando Gerusalemme era ancora abitata e in pace, ed erano abitate le città vicine e il Negheb e </w:t>
      </w:r>
      <w:smartTag w:uri="urn:schemas-microsoft-com:office:smarttags" w:element="PersonName">
        <w:smartTagPr>
          <w:attr w:name="ProductID" w:val="la Sefela"/>
        </w:smartTagPr>
        <w:r w:rsidRPr="008D2C11">
          <w:t>la Sefela</w:t>
        </w:r>
      </w:smartTag>
      <w:r w:rsidRPr="008D2C11">
        <w:t>?».</w:t>
      </w:r>
      <w:r w:rsidRPr="008D2C11">
        <w:rPr>
          <w:position w:val="6"/>
        </w:rPr>
        <w:t xml:space="preserve"> </w:t>
      </w:r>
    </w:p>
    <w:p w14:paraId="1EEE081C" w14:textId="77777777" w:rsidR="0024281F" w:rsidRDefault="00BA6849" w:rsidP="00BA6849">
      <w:pPr>
        <w:pStyle w:val="Corpotesto"/>
      </w:pPr>
      <w:r>
        <w:t>Il vero culto per il Signore è uno solo: l’ascolto della sua Parola, la fedeltà alla sua Alleanza, un cammino ininterrotto nei suoi Comandamenti.</w:t>
      </w:r>
    </w:p>
    <w:p w14:paraId="2CB9EBE2" w14:textId="77777777" w:rsidR="00BA6849" w:rsidRDefault="00BA6849" w:rsidP="00BA6849">
      <w:pPr>
        <w:pStyle w:val="Corpotesto"/>
        <w:rPr>
          <w:position w:val="6"/>
        </w:rPr>
      </w:pPr>
      <w:r w:rsidRPr="00BA6849">
        <w:rPr>
          <w:i/>
        </w:rPr>
        <w:t xml:space="preserve">Non è questa forse la parola che vi proclamava il Signore per mezzo dei profeti del passato, quando Gerusalemme era ancora abitata e in pace, ed erano abitate le città vicine e il Negheb e </w:t>
      </w:r>
      <w:smartTag w:uri="urn:schemas-microsoft-com:office:smarttags" w:element="PersonName">
        <w:smartTagPr>
          <w:attr w:name="ProductID" w:val="la Sefela"/>
        </w:smartTagPr>
        <w:r w:rsidRPr="00BA6849">
          <w:rPr>
            <w:i/>
          </w:rPr>
          <w:t>la Sefela</w:t>
        </w:r>
      </w:smartTag>
      <w:r w:rsidRPr="00BA6849">
        <w:rPr>
          <w:i/>
        </w:rPr>
        <w:t>?</w:t>
      </w:r>
      <w:r w:rsidRPr="008D2C11">
        <w:t>».</w:t>
      </w:r>
      <w:r w:rsidRPr="008D2C11">
        <w:rPr>
          <w:position w:val="6"/>
        </w:rPr>
        <w:t xml:space="preserve"> </w:t>
      </w:r>
    </w:p>
    <w:p w14:paraId="739B06CA" w14:textId="77777777" w:rsidR="00BA6849" w:rsidRDefault="00BA6849" w:rsidP="00BA6849">
      <w:pPr>
        <w:pStyle w:val="Corpotesto"/>
        <w:rPr>
          <w:position w:val="6"/>
        </w:rPr>
      </w:pPr>
      <w:r>
        <w:rPr>
          <w:position w:val="6"/>
        </w:rPr>
        <w:t>Per il Signore tutto è nell’obbedienza alla sua divina volontà, manifestata all’uomo nella sua Parola. Ogni altra cosa deve essere di aiuto all’obbedienza.</w:t>
      </w:r>
    </w:p>
    <w:p w14:paraId="1D607918" w14:textId="77777777" w:rsidR="00BA6849" w:rsidRDefault="00BA6849" w:rsidP="00BA6849">
      <w:pPr>
        <w:pStyle w:val="Corpotesto"/>
        <w:rPr>
          <w:position w:val="6"/>
        </w:rPr>
      </w:pPr>
      <w:r>
        <w:rPr>
          <w:position w:val="6"/>
        </w:rPr>
        <w:t>Tutti i profeti hanno gridato al Popolo del Signore, quando abitava in Gerusalemme e nel resto del Paese (Negheb e Sefela), solo questa verità.</w:t>
      </w:r>
    </w:p>
    <w:p w14:paraId="191259C6" w14:textId="77777777" w:rsidR="00BA6849" w:rsidRDefault="00BA6849" w:rsidP="00BA6849">
      <w:pPr>
        <w:pStyle w:val="Corpotesto"/>
        <w:rPr>
          <w:position w:val="6"/>
        </w:rPr>
      </w:pPr>
      <w:r>
        <w:rPr>
          <w:position w:val="6"/>
        </w:rPr>
        <w:t xml:space="preserve">In Isaia </w:t>
      </w:r>
      <w:r w:rsidR="00413F45">
        <w:rPr>
          <w:position w:val="6"/>
        </w:rPr>
        <w:t xml:space="preserve">Dio </w:t>
      </w:r>
      <w:r>
        <w:rPr>
          <w:position w:val="6"/>
        </w:rPr>
        <w:t xml:space="preserve">dice di non gradire il culto non finalizzato all’obbedienza piena della sua Parola. In Geremia giunge a dire che neanche lo ha chiesto questo culto. </w:t>
      </w:r>
    </w:p>
    <w:p w14:paraId="700AC26A" w14:textId="77777777" w:rsidR="00BA6849" w:rsidRPr="00EF279E" w:rsidRDefault="00BA6849" w:rsidP="00EF279E">
      <w:pPr>
        <w:pStyle w:val="Corpotesto"/>
        <w:rPr>
          <w:i/>
          <w:iCs/>
          <w:sz w:val="20"/>
        </w:rPr>
      </w:pPr>
      <w:r w:rsidRPr="00EF279E">
        <w:rPr>
          <w:i/>
          <w:iCs/>
          <w:sz w:val="20"/>
        </w:rPr>
        <w:t>Visione che Isaia, figlio di Amoz, ebbe su Giuda e su Gerusalemme al tempo dei re di Giuda Ozia, Iotam, Acaz ed Ezechia.</w:t>
      </w:r>
    </w:p>
    <w:p w14:paraId="67D15344" w14:textId="77777777" w:rsidR="00BA6849" w:rsidRPr="00EF279E" w:rsidRDefault="00BA6849" w:rsidP="00EF279E">
      <w:pPr>
        <w:pStyle w:val="Corpotesto"/>
        <w:rPr>
          <w:i/>
          <w:iCs/>
          <w:sz w:val="20"/>
        </w:rPr>
      </w:pPr>
      <w:r w:rsidRPr="00EF279E">
        <w:rPr>
          <w:i/>
          <w:iCs/>
          <w:sz w:val="20"/>
        </w:rPr>
        <w:t>Udite, o cieli, ascolta, o terra,</w:t>
      </w:r>
      <w:r w:rsidR="00413F45" w:rsidRPr="00EF279E">
        <w:rPr>
          <w:i/>
          <w:iCs/>
          <w:sz w:val="20"/>
        </w:rPr>
        <w:t xml:space="preserve"> </w:t>
      </w:r>
      <w:r w:rsidRPr="00EF279E">
        <w:rPr>
          <w:i/>
          <w:iCs/>
          <w:sz w:val="20"/>
        </w:rPr>
        <w:t>così parla il Signore:</w:t>
      </w:r>
      <w:r w:rsidR="00413F45" w:rsidRPr="00EF279E">
        <w:rPr>
          <w:i/>
          <w:iCs/>
          <w:sz w:val="20"/>
        </w:rPr>
        <w:t xml:space="preserve"> </w:t>
      </w:r>
      <w:r w:rsidRPr="00EF279E">
        <w:rPr>
          <w:i/>
          <w:iCs/>
          <w:sz w:val="20"/>
        </w:rPr>
        <w:t>«Ho allevato e fatto crescere figli,</w:t>
      </w:r>
      <w:r w:rsidR="00413F45" w:rsidRPr="00EF279E">
        <w:rPr>
          <w:i/>
          <w:iCs/>
          <w:sz w:val="20"/>
        </w:rPr>
        <w:t xml:space="preserve"> </w:t>
      </w:r>
      <w:r w:rsidRPr="00EF279E">
        <w:rPr>
          <w:i/>
          <w:iCs/>
          <w:sz w:val="20"/>
        </w:rPr>
        <w:t>ma essi si sono ribellati contro di me.</w:t>
      </w:r>
      <w:r w:rsidR="00413F45" w:rsidRPr="00EF279E">
        <w:rPr>
          <w:i/>
          <w:iCs/>
          <w:sz w:val="20"/>
        </w:rPr>
        <w:t xml:space="preserve"> </w:t>
      </w:r>
      <w:r w:rsidRPr="00EF279E">
        <w:rPr>
          <w:i/>
          <w:iCs/>
          <w:sz w:val="20"/>
        </w:rPr>
        <w:t>Il bue conosce il suo proprietario</w:t>
      </w:r>
      <w:r w:rsidR="00413F45" w:rsidRPr="00EF279E">
        <w:rPr>
          <w:i/>
          <w:iCs/>
          <w:sz w:val="20"/>
        </w:rPr>
        <w:t xml:space="preserve"> </w:t>
      </w:r>
      <w:r w:rsidRPr="00EF279E">
        <w:rPr>
          <w:i/>
          <w:iCs/>
          <w:sz w:val="20"/>
        </w:rPr>
        <w:t>e l’asino la greppia del suo padrone,</w:t>
      </w:r>
      <w:r w:rsidR="00413F45" w:rsidRPr="00EF279E">
        <w:rPr>
          <w:i/>
          <w:iCs/>
          <w:sz w:val="20"/>
        </w:rPr>
        <w:t xml:space="preserve"> </w:t>
      </w:r>
      <w:r w:rsidRPr="00EF279E">
        <w:rPr>
          <w:i/>
          <w:iCs/>
          <w:sz w:val="20"/>
        </w:rPr>
        <w:t>ma Israele non conosce,</w:t>
      </w:r>
      <w:r w:rsidR="00413F45" w:rsidRPr="00EF279E">
        <w:rPr>
          <w:i/>
          <w:iCs/>
          <w:sz w:val="20"/>
        </w:rPr>
        <w:t xml:space="preserve"> </w:t>
      </w:r>
      <w:r w:rsidRPr="00EF279E">
        <w:rPr>
          <w:i/>
          <w:iCs/>
          <w:sz w:val="20"/>
        </w:rPr>
        <w:t>il mio popolo non comprende».</w:t>
      </w:r>
    </w:p>
    <w:p w14:paraId="64745428" w14:textId="77777777" w:rsidR="00BA6849" w:rsidRPr="00EF279E" w:rsidRDefault="00BA6849" w:rsidP="00EF279E">
      <w:pPr>
        <w:pStyle w:val="Corpotesto"/>
        <w:rPr>
          <w:i/>
          <w:iCs/>
          <w:sz w:val="20"/>
        </w:rPr>
      </w:pPr>
      <w:r w:rsidRPr="00EF279E">
        <w:rPr>
          <w:i/>
          <w:iCs/>
          <w:sz w:val="20"/>
        </w:rPr>
        <w:t>Guai, gente peccatrice,</w:t>
      </w:r>
      <w:r w:rsidR="00413F45" w:rsidRPr="00EF279E">
        <w:rPr>
          <w:i/>
          <w:iCs/>
          <w:sz w:val="20"/>
        </w:rPr>
        <w:t xml:space="preserve"> </w:t>
      </w:r>
      <w:r w:rsidRPr="00EF279E">
        <w:rPr>
          <w:i/>
          <w:iCs/>
          <w:sz w:val="20"/>
        </w:rPr>
        <w:t>popolo carico d’iniquità!</w:t>
      </w:r>
      <w:r w:rsidR="00413F45" w:rsidRPr="00EF279E">
        <w:rPr>
          <w:i/>
          <w:iCs/>
          <w:sz w:val="20"/>
        </w:rPr>
        <w:t xml:space="preserve"> </w:t>
      </w:r>
      <w:r w:rsidRPr="00EF279E">
        <w:rPr>
          <w:i/>
          <w:iCs/>
          <w:sz w:val="20"/>
        </w:rPr>
        <w:t>Razza di scellerati,</w:t>
      </w:r>
      <w:r w:rsidR="00413F45" w:rsidRPr="00EF279E">
        <w:rPr>
          <w:i/>
          <w:iCs/>
          <w:sz w:val="20"/>
        </w:rPr>
        <w:t xml:space="preserve"> </w:t>
      </w:r>
      <w:r w:rsidRPr="00EF279E">
        <w:rPr>
          <w:i/>
          <w:iCs/>
          <w:sz w:val="20"/>
        </w:rPr>
        <w:t>figli corrotti!</w:t>
      </w:r>
      <w:r w:rsidR="00413F45" w:rsidRPr="00EF279E">
        <w:rPr>
          <w:i/>
          <w:iCs/>
          <w:sz w:val="20"/>
        </w:rPr>
        <w:t xml:space="preserve"> </w:t>
      </w:r>
      <w:r w:rsidRPr="00EF279E">
        <w:rPr>
          <w:i/>
          <w:iCs/>
          <w:sz w:val="20"/>
        </w:rPr>
        <w:t>Hanno abbandonato il Signore,</w:t>
      </w:r>
      <w:r w:rsidR="00413F45" w:rsidRPr="00EF279E">
        <w:rPr>
          <w:i/>
          <w:iCs/>
          <w:sz w:val="20"/>
        </w:rPr>
        <w:t xml:space="preserve"> </w:t>
      </w:r>
      <w:r w:rsidRPr="00EF279E">
        <w:rPr>
          <w:i/>
          <w:iCs/>
          <w:sz w:val="20"/>
        </w:rPr>
        <w:t>hanno disprezzato il Santo d’Israele,</w:t>
      </w:r>
      <w:r w:rsidR="00413F45" w:rsidRPr="00EF279E">
        <w:rPr>
          <w:i/>
          <w:iCs/>
          <w:sz w:val="20"/>
        </w:rPr>
        <w:t xml:space="preserve"> </w:t>
      </w:r>
      <w:r w:rsidRPr="00EF279E">
        <w:rPr>
          <w:i/>
          <w:iCs/>
          <w:sz w:val="20"/>
        </w:rPr>
        <w:t>si sono voltati indietro.</w:t>
      </w:r>
      <w:r w:rsidR="00413F45" w:rsidRPr="00EF279E">
        <w:rPr>
          <w:i/>
          <w:iCs/>
          <w:sz w:val="20"/>
        </w:rPr>
        <w:t xml:space="preserve"> </w:t>
      </w:r>
      <w:r w:rsidRPr="00EF279E">
        <w:rPr>
          <w:i/>
          <w:iCs/>
          <w:sz w:val="20"/>
        </w:rPr>
        <w:t>Perché volete ancora essere colpiti,</w:t>
      </w:r>
      <w:r w:rsidR="00413F45" w:rsidRPr="00EF279E">
        <w:rPr>
          <w:i/>
          <w:iCs/>
          <w:sz w:val="20"/>
        </w:rPr>
        <w:t xml:space="preserve"> </w:t>
      </w:r>
      <w:r w:rsidRPr="00EF279E">
        <w:rPr>
          <w:i/>
          <w:iCs/>
          <w:sz w:val="20"/>
        </w:rPr>
        <w:t>accumulando ribellioni?</w:t>
      </w:r>
      <w:r w:rsidR="00413F45" w:rsidRPr="00EF279E">
        <w:rPr>
          <w:i/>
          <w:iCs/>
          <w:sz w:val="20"/>
        </w:rPr>
        <w:t xml:space="preserve"> </w:t>
      </w:r>
      <w:r w:rsidRPr="00EF279E">
        <w:rPr>
          <w:i/>
          <w:iCs/>
          <w:sz w:val="20"/>
        </w:rPr>
        <w:t>Tutta la testa è malata,</w:t>
      </w:r>
      <w:r w:rsidR="00413F45" w:rsidRPr="00EF279E">
        <w:rPr>
          <w:i/>
          <w:iCs/>
          <w:sz w:val="20"/>
        </w:rPr>
        <w:t xml:space="preserve"> </w:t>
      </w:r>
      <w:r w:rsidRPr="00EF279E">
        <w:rPr>
          <w:i/>
          <w:iCs/>
          <w:sz w:val="20"/>
        </w:rPr>
        <w:t>tutto il cuore langue.</w:t>
      </w:r>
      <w:r w:rsidR="00413F45" w:rsidRPr="00EF279E">
        <w:rPr>
          <w:i/>
          <w:iCs/>
          <w:sz w:val="20"/>
        </w:rPr>
        <w:t xml:space="preserve"> </w:t>
      </w:r>
      <w:r w:rsidRPr="00EF279E">
        <w:rPr>
          <w:i/>
          <w:iCs/>
          <w:sz w:val="20"/>
        </w:rPr>
        <w:t>Dalla pianta dei piedi alla testa</w:t>
      </w:r>
      <w:r w:rsidR="00413F45" w:rsidRPr="00EF279E">
        <w:rPr>
          <w:i/>
          <w:iCs/>
          <w:sz w:val="20"/>
        </w:rPr>
        <w:t xml:space="preserve"> </w:t>
      </w:r>
      <w:r w:rsidRPr="00EF279E">
        <w:rPr>
          <w:i/>
          <w:iCs/>
          <w:sz w:val="20"/>
        </w:rPr>
        <w:t>non c’è nulla di sano,</w:t>
      </w:r>
      <w:r w:rsidR="00413F45" w:rsidRPr="00EF279E">
        <w:rPr>
          <w:i/>
          <w:iCs/>
          <w:sz w:val="20"/>
        </w:rPr>
        <w:t xml:space="preserve"> </w:t>
      </w:r>
      <w:r w:rsidRPr="00EF279E">
        <w:rPr>
          <w:i/>
          <w:iCs/>
          <w:sz w:val="20"/>
        </w:rPr>
        <w:t>ma ferite e lividure</w:t>
      </w:r>
      <w:r w:rsidR="00413F45" w:rsidRPr="00EF279E">
        <w:rPr>
          <w:i/>
          <w:iCs/>
          <w:sz w:val="20"/>
        </w:rPr>
        <w:t xml:space="preserve"> </w:t>
      </w:r>
      <w:r w:rsidRPr="00EF279E">
        <w:rPr>
          <w:i/>
          <w:iCs/>
          <w:sz w:val="20"/>
        </w:rPr>
        <w:t>e piaghe aperte,</w:t>
      </w:r>
      <w:r w:rsidR="00413F45" w:rsidRPr="00EF279E">
        <w:rPr>
          <w:i/>
          <w:iCs/>
          <w:sz w:val="20"/>
        </w:rPr>
        <w:t xml:space="preserve"> </w:t>
      </w:r>
      <w:r w:rsidRPr="00EF279E">
        <w:rPr>
          <w:i/>
          <w:iCs/>
          <w:sz w:val="20"/>
        </w:rPr>
        <w:t>che non sono state ripulite né fasciate</w:t>
      </w:r>
      <w:r w:rsidR="00413F45" w:rsidRPr="00EF279E">
        <w:rPr>
          <w:i/>
          <w:iCs/>
          <w:sz w:val="20"/>
        </w:rPr>
        <w:t xml:space="preserve"> </w:t>
      </w:r>
      <w:r w:rsidRPr="00EF279E">
        <w:rPr>
          <w:i/>
          <w:iCs/>
          <w:sz w:val="20"/>
        </w:rPr>
        <w:t>né curate con olio.</w:t>
      </w:r>
      <w:r w:rsidR="00413F45" w:rsidRPr="00EF279E">
        <w:rPr>
          <w:i/>
          <w:iCs/>
          <w:sz w:val="20"/>
        </w:rPr>
        <w:t xml:space="preserve"> </w:t>
      </w:r>
      <w:r w:rsidRPr="00EF279E">
        <w:rPr>
          <w:i/>
          <w:iCs/>
          <w:sz w:val="20"/>
        </w:rPr>
        <w:t>La vostra terra è un deserto,</w:t>
      </w:r>
      <w:r w:rsidR="00413F45" w:rsidRPr="00EF279E">
        <w:rPr>
          <w:i/>
          <w:iCs/>
          <w:sz w:val="20"/>
        </w:rPr>
        <w:t xml:space="preserve"> </w:t>
      </w:r>
      <w:r w:rsidRPr="00EF279E">
        <w:rPr>
          <w:i/>
          <w:iCs/>
          <w:sz w:val="20"/>
        </w:rPr>
        <w:t>le vostre città arse dal fuoco.</w:t>
      </w:r>
      <w:r w:rsidR="00413F45" w:rsidRPr="00EF279E">
        <w:rPr>
          <w:i/>
          <w:iCs/>
          <w:sz w:val="20"/>
        </w:rPr>
        <w:t xml:space="preserve"> </w:t>
      </w:r>
      <w:r w:rsidRPr="00EF279E">
        <w:rPr>
          <w:i/>
          <w:iCs/>
          <w:sz w:val="20"/>
        </w:rPr>
        <w:t>La vostra campagna, sotto i vostri occhi,</w:t>
      </w:r>
      <w:r w:rsidR="00413F45" w:rsidRPr="00EF279E">
        <w:rPr>
          <w:i/>
          <w:iCs/>
          <w:sz w:val="20"/>
        </w:rPr>
        <w:t xml:space="preserve"> </w:t>
      </w:r>
      <w:r w:rsidRPr="00EF279E">
        <w:rPr>
          <w:i/>
          <w:iCs/>
          <w:sz w:val="20"/>
        </w:rPr>
        <w:t>la divorano gli stranieri;</w:t>
      </w:r>
      <w:r w:rsidR="00413F45" w:rsidRPr="00EF279E">
        <w:rPr>
          <w:i/>
          <w:iCs/>
          <w:sz w:val="20"/>
        </w:rPr>
        <w:t xml:space="preserve"> </w:t>
      </w:r>
      <w:r w:rsidRPr="00EF279E">
        <w:rPr>
          <w:i/>
          <w:iCs/>
          <w:sz w:val="20"/>
        </w:rPr>
        <w:t xml:space="preserve">è un deserto come la devastazione di Sòdoma. </w:t>
      </w:r>
      <w:r w:rsidR="00413F45" w:rsidRPr="00EF279E">
        <w:rPr>
          <w:i/>
          <w:iCs/>
          <w:sz w:val="20"/>
        </w:rPr>
        <w:t xml:space="preserve"> </w:t>
      </w:r>
      <w:r w:rsidRPr="00EF279E">
        <w:rPr>
          <w:i/>
          <w:iCs/>
          <w:sz w:val="20"/>
        </w:rPr>
        <w:t>È rimasta sola la figlia di Sion,</w:t>
      </w:r>
      <w:r w:rsidR="00413F45" w:rsidRPr="00EF279E">
        <w:rPr>
          <w:i/>
          <w:iCs/>
          <w:sz w:val="20"/>
        </w:rPr>
        <w:t xml:space="preserve"> </w:t>
      </w:r>
      <w:r w:rsidRPr="00EF279E">
        <w:rPr>
          <w:i/>
          <w:iCs/>
          <w:sz w:val="20"/>
        </w:rPr>
        <w:t>come una capanna in una vigna,</w:t>
      </w:r>
      <w:r w:rsidR="00413F45" w:rsidRPr="00EF279E">
        <w:rPr>
          <w:i/>
          <w:iCs/>
          <w:sz w:val="20"/>
        </w:rPr>
        <w:t xml:space="preserve"> </w:t>
      </w:r>
      <w:r w:rsidRPr="00EF279E">
        <w:rPr>
          <w:i/>
          <w:iCs/>
          <w:sz w:val="20"/>
        </w:rPr>
        <w:t>come una tenda in un campo di cetrioli,</w:t>
      </w:r>
      <w:r w:rsidR="00413F45" w:rsidRPr="00EF279E">
        <w:rPr>
          <w:i/>
          <w:iCs/>
          <w:sz w:val="20"/>
        </w:rPr>
        <w:t xml:space="preserve"> </w:t>
      </w:r>
      <w:r w:rsidRPr="00EF279E">
        <w:rPr>
          <w:i/>
          <w:iCs/>
          <w:sz w:val="20"/>
        </w:rPr>
        <w:t>come una città assediata.</w:t>
      </w:r>
      <w:r w:rsidR="00413F45" w:rsidRPr="00EF279E">
        <w:rPr>
          <w:i/>
          <w:iCs/>
          <w:sz w:val="20"/>
        </w:rPr>
        <w:t xml:space="preserve"> </w:t>
      </w:r>
      <w:r w:rsidRPr="00EF279E">
        <w:rPr>
          <w:i/>
          <w:iCs/>
          <w:sz w:val="20"/>
        </w:rPr>
        <w:t xml:space="preserve">Se il </w:t>
      </w:r>
      <w:r w:rsidRPr="00EF279E">
        <w:rPr>
          <w:i/>
          <w:iCs/>
          <w:sz w:val="20"/>
        </w:rPr>
        <w:lastRenderedPageBreak/>
        <w:t>Signore degli eserciti</w:t>
      </w:r>
      <w:r w:rsidR="00413F45" w:rsidRPr="00EF279E">
        <w:rPr>
          <w:i/>
          <w:iCs/>
          <w:sz w:val="20"/>
        </w:rPr>
        <w:t xml:space="preserve"> </w:t>
      </w:r>
      <w:r w:rsidRPr="00EF279E">
        <w:rPr>
          <w:i/>
          <w:iCs/>
          <w:sz w:val="20"/>
        </w:rPr>
        <w:t>non ci avesse lasciato qualche superstite,</w:t>
      </w:r>
      <w:r w:rsidR="00413F45" w:rsidRPr="00EF279E">
        <w:rPr>
          <w:i/>
          <w:iCs/>
          <w:sz w:val="20"/>
        </w:rPr>
        <w:t xml:space="preserve"> </w:t>
      </w:r>
      <w:r w:rsidRPr="00EF279E">
        <w:rPr>
          <w:i/>
          <w:iCs/>
          <w:sz w:val="20"/>
        </w:rPr>
        <w:t>già saremmo come Sòdoma,</w:t>
      </w:r>
      <w:r w:rsidR="00413F45" w:rsidRPr="00EF279E">
        <w:rPr>
          <w:i/>
          <w:iCs/>
          <w:sz w:val="20"/>
        </w:rPr>
        <w:t xml:space="preserve"> </w:t>
      </w:r>
      <w:r w:rsidRPr="00EF279E">
        <w:rPr>
          <w:i/>
          <w:iCs/>
          <w:sz w:val="20"/>
        </w:rPr>
        <w:t>assomiglieremmo a Gomorra.</w:t>
      </w:r>
    </w:p>
    <w:p w14:paraId="5DCD776B" w14:textId="77777777" w:rsidR="00BA6849" w:rsidRPr="00EF279E" w:rsidRDefault="00BA6849" w:rsidP="00EF279E">
      <w:pPr>
        <w:pStyle w:val="Corpotesto"/>
        <w:rPr>
          <w:i/>
          <w:iCs/>
          <w:sz w:val="20"/>
        </w:rPr>
      </w:pPr>
      <w:r w:rsidRPr="00EF279E">
        <w:rPr>
          <w:i/>
          <w:iCs/>
          <w:sz w:val="20"/>
        </w:rPr>
        <w:t>Ascoltate la parola del Signore,</w:t>
      </w:r>
      <w:r w:rsidR="00413F45" w:rsidRPr="00EF279E">
        <w:rPr>
          <w:i/>
          <w:iCs/>
          <w:sz w:val="20"/>
        </w:rPr>
        <w:t xml:space="preserve"> </w:t>
      </w:r>
      <w:r w:rsidRPr="00EF279E">
        <w:rPr>
          <w:i/>
          <w:iCs/>
          <w:sz w:val="20"/>
        </w:rPr>
        <w:t>capi di Sòdoma;</w:t>
      </w:r>
      <w:r w:rsidR="00413F45" w:rsidRPr="00EF279E">
        <w:rPr>
          <w:i/>
          <w:iCs/>
          <w:sz w:val="20"/>
        </w:rPr>
        <w:t xml:space="preserve"> </w:t>
      </w:r>
      <w:r w:rsidRPr="00EF279E">
        <w:rPr>
          <w:i/>
          <w:iCs/>
          <w:sz w:val="20"/>
        </w:rPr>
        <w:t>prestate orecchio all’insegnamento del nostro Dio,</w:t>
      </w:r>
      <w:r w:rsidR="00413F45" w:rsidRPr="00EF279E">
        <w:rPr>
          <w:i/>
          <w:iCs/>
          <w:sz w:val="20"/>
        </w:rPr>
        <w:t xml:space="preserve"> </w:t>
      </w:r>
      <w:r w:rsidRPr="00EF279E">
        <w:rPr>
          <w:i/>
          <w:iCs/>
          <w:sz w:val="20"/>
        </w:rPr>
        <w:t>popolo di Gomorra!</w:t>
      </w:r>
      <w:r w:rsidR="00413F45" w:rsidRPr="00EF279E">
        <w:rPr>
          <w:i/>
          <w:iCs/>
          <w:sz w:val="20"/>
        </w:rPr>
        <w:t xml:space="preserve"> </w:t>
      </w:r>
      <w:r w:rsidRPr="00EF279E">
        <w:rPr>
          <w:i/>
          <w:iCs/>
          <w:sz w:val="20"/>
        </w:rPr>
        <w:t>«Perché mi offrite i vostri sacrifici senza numero?</w:t>
      </w:r>
      <w:r w:rsidR="00413F45" w:rsidRPr="00EF279E">
        <w:rPr>
          <w:i/>
          <w:iCs/>
          <w:sz w:val="20"/>
        </w:rPr>
        <w:t xml:space="preserve"> </w:t>
      </w:r>
      <w:r w:rsidRPr="00EF279E">
        <w:rPr>
          <w:i/>
          <w:iCs/>
          <w:sz w:val="20"/>
        </w:rPr>
        <w:t>– dice il Signore.</w:t>
      </w:r>
      <w:r w:rsidR="00413F45" w:rsidRPr="00EF279E">
        <w:rPr>
          <w:i/>
          <w:iCs/>
          <w:sz w:val="20"/>
        </w:rPr>
        <w:t xml:space="preserve"> </w:t>
      </w:r>
      <w:r w:rsidRPr="00EF279E">
        <w:rPr>
          <w:i/>
          <w:iCs/>
          <w:sz w:val="20"/>
        </w:rPr>
        <w:t>Sono sazio degli olocausti di montoni</w:t>
      </w:r>
      <w:r w:rsidR="00413F45" w:rsidRPr="00EF279E">
        <w:rPr>
          <w:i/>
          <w:iCs/>
          <w:sz w:val="20"/>
        </w:rPr>
        <w:t xml:space="preserve"> </w:t>
      </w:r>
      <w:r w:rsidRPr="00EF279E">
        <w:rPr>
          <w:i/>
          <w:iCs/>
          <w:sz w:val="20"/>
        </w:rPr>
        <w:t>e del grasso di pingui vitelli.</w:t>
      </w:r>
      <w:r w:rsidR="00413F45" w:rsidRPr="00EF279E">
        <w:rPr>
          <w:i/>
          <w:iCs/>
          <w:sz w:val="20"/>
        </w:rPr>
        <w:t xml:space="preserve"> </w:t>
      </w:r>
      <w:r w:rsidRPr="00EF279E">
        <w:rPr>
          <w:i/>
          <w:iCs/>
          <w:sz w:val="20"/>
        </w:rPr>
        <w:t>Il sangue di tori e di agnelli e di capri</w:t>
      </w:r>
      <w:r w:rsidR="00413F45" w:rsidRPr="00EF279E">
        <w:rPr>
          <w:i/>
          <w:iCs/>
          <w:sz w:val="20"/>
        </w:rPr>
        <w:t xml:space="preserve"> </w:t>
      </w:r>
      <w:r w:rsidRPr="00EF279E">
        <w:rPr>
          <w:i/>
          <w:iCs/>
          <w:sz w:val="20"/>
        </w:rPr>
        <w:t>io non lo gradisco.</w:t>
      </w:r>
      <w:r w:rsidR="00413F45" w:rsidRPr="00EF279E">
        <w:rPr>
          <w:i/>
          <w:iCs/>
          <w:sz w:val="20"/>
        </w:rPr>
        <w:t xml:space="preserve"> </w:t>
      </w:r>
      <w:r w:rsidRPr="00EF279E">
        <w:rPr>
          <w:i/>
          <w:iCs/>
          <w:sz w:val="20"/>
        </w:rPr>
        <w:t>Quando venite a presentarvi a me,</w:t>
      </w:r>
      <w:r w:rsidR="00413F45" w:rsidRPr="00EF279E">
        <w:rPr>
          <w:i/>
          <w:iCs/>
          <w:sz w:val="20"/>
        </w:rPr>
        <w:t xml:space="preserve"> </w:t>
      </w:r>
      <w:r w:rsidRPr="00EF279E">
        <w:rPr>
          <w:i/>
          <w:iCs/>
          <w:sz w:val="20"/>
        </w:rPr>
        <w:t>chi richiede a voi questo:</w:t>
      </w:r>
      <w:r w:rsidR="00413F45" w:rsidRPr="00EF279E">
        <w:rPr>
          <w:i/>
          <w:iCs/>
          <w:sz w:val="20"/>
        </w:rPr>
        <w:t xml:space="preserve"> </w:t>
      </w:r>
      <w:r w:rsidRPr="00EF279E">
        <w:rPr>
          <w:i/>
          <w:iCs/>
          <w:sz w:val="20"/>
        </w:rPr>
        <w:t>che veniate a calpestare i miei atri?</w:t>
      </w:r>
    </w:p>
    <w:p w14:paraId="2E6B2B80" w14:textId="77777777" w:rsidR="00BA6849" w:rsidRPr="00EF279E" w:rsidRDefault="00BA6849" w:rsidP="00EF279E">
      <w:pPr>
        <w:pStyle w:val="Corpotesto"/>
        <w:rPr>
          <w:i/>
          <w:iCs/>
          <w:sz w:val="20"/>
        </w:rPr>
      </w:pPr>
      <w:r w:rsidRPr="00EF279E">
        <w:rPr>
          <w:i/>
          <w:iCs/>
          <w:sz w:val="20"/>
        </w:rPr>
        <w:t>Smettete di presentare offerte inutili;</w:t>
      </w:r>
      <w:r w:rsidR="00413F45" w:rsidRPr="00EF279E">
        <w:rPr>
          <w:i/>
          <w:iCs/>
          <w:sz w:val="20"/>
        </w:rPr>
        <w:t xml:space="preserve"> </w:t>
      </w:r>
      <w:r w:rsidRPr="00EF279E">
        <w:rPr>
          <w:i/>
          <w:iCs/>
          <w:sz w:val="20"/>
        </w:rPr>
        <w:t>l’incenso per me è un abominio,</w:t>
      </w:r>
      <w:r w:rsidR="00413F45" w:rsidRPr="00EF279E">
        <w:rPr>
          <w:i/>
          <w:iCs/>
          <w:sz w:val="20"/>
        </w:rPr>
        <w:t xml:space="preserve"> </w:t>
      </w:r>
      <w:r w:rsidRPr="00EF279E">
        <w:rPr>
          <w:i/>
          <w:iCs/>
          <w:sz w:val="20"/>
        </w:rPr>
        <w:t>i noviluni, i sabati e le assemblee sacre:</w:t>
      </w:r>
      <w:r w:rsidR="00413F45" w:rsidRPr="00EF279E">
        <w:rPr>
          <w:i/>
          <w:iCs/>
          <w:sz w:val="20"/>
        </w:rPr>
        <w:t xml:space="preserve"> </w:t>
      </w:r>
      <w:r w:rsidRPr="00EF279E">
        <w:rPr>
          <w:i/>
          <w:iCs/>
          <w:sz w:val="20"/>
        </w:rPr>
        <w:t>non posso sopportare delitto e solennità.</w:t>
      </w:r>
      <w:r w:rsidR="00413F45" w:rsidRPr="00EF279E">
        <w:rPr>
          <w:i/>
          <w:iCs/>
          <w:sz w:val="20"/>
        </w:rPr>
        <w:t xml:space="preserve"> </w:t>
      </w:r>
      <w:r w:rsidRPr="00EF279E">
        <w:rPr>
          <w:i/>
          <w:iCs/>
          <w:sz w:val="20"/>
        </w:rPr>
        <w:t>Io detesto i vostri noviluni e le vostre feste;</w:t>
      </w:r>
      <w:r w:rsidR="00413F45" w:rsidRPr="00EF279E">
        <w:rPr>
          <w:i/>
          <w:iCs/>
          <w:sz w:val="20"/>
        </w:rPr>
        <w:t xml:space="preserve"> </w:t>
      </w:r>
      <w:r w:rsidRPr="00EF279E">
        <w:rPr>
          <w:i/>
          <w:iCs/>
          <w:sz w:val="20"/>
        </w:rPr>
        <w:t>per me sono un peso,</w:t>
      </w:r>
      <w:r w:rsidR="00413F45" w:rsidRPr="00EF279E">
        <w:rPr>
          <w:i/>
          <w:iCs/>
          <w:sz w:val="20"/>
        </w:rPr>
        <w:t xml:space="preserve"> </w:t>
      </w:r>
      <w:r w:rsidRPr="00EF279E">
        <w:rPr>
          <w:i/>
          <w:iCs/>
          <w:sz w:val="20"/>
        </w:rPr>
        <w:t>sono stanco di sopportarli.</w:t>
      </w:r>
      <w:r w:rsidR="00413F45" w:rsidRPr="00EF279E">
        <w:rPr>
          <w:i/>
          <w:iCs/>
          <w:sz w:val="20"/>
        </w:rPr>
        <w:t xml:space="preserve"> </w:t>
      </w:r>
      <w:r w:rsidRPr="00EF279E">
        <w:rPr>
          <w:i/>
          <w:iCs/>
          <w:sz w:val="20"/>
        </w:rPr>
        <w:t>Quando stendete le mani,</w:t>
      </w:r>
      <w:r w:rsidR="00413F45" w:rsidRPr="00EF279E">
        <w:rPr>
          <w:i/>
          <w:iCs/>
          <w:sz w:val="20"/>
        </w:rPr>
        <w:t xml:space="preserve"> </w:t>
      </w:r>
      <w:r w:rsidRPr="00EF279E">
        <w:rPr>
          <w:i/>
          <w:iCs/>
          <w:sz w:val="20"/>
        </w:rPr>
        <w:t>io distolgo gli occhi da voi.</w:t>
      </w:r>
      <w:r w:rsidR="00413F45" w:rsidRPr="00EF279E">
        <w:rPr>
          <w:i/>
          <w:iCs/>
          <w:sz w:val="20"/>
        </w:rPr>
        <w:t xml:space="preserve"> </w:t>
      </w:r>
      <w:r w:rsidRPr="00EF279E">
        <w:rPr>
          <w:i/>
          <w:iCs/>
          <w:sz w:val="20"/>
        </w:rPr>
        <w:t>Anche se moltiplicaste le preghiere,</w:t>
      </w:r>
      <w:r w:rsidR="00413F45" w:rsidRPr="00EF279E">
        <w:rPr>
          <w:i/>
          <w:iCs/>
          <w:sz w:val="20"/>
        </w:rPr>
        <w:t xml:space="preserve"> </w:t>
      </w:r>
      <w:r w:rsidRPr="00EF279E">
        <w:rPr>
          <w:i/>
          <w:iCs/>
          <w:sz w:val="20"/>
        </w:rPr>
        <w:t>io non ascolterei:</w:t>
      </w:r>
      <w:r w:rsidR="00413F45" w:rsidRPr="00EF279E">
        <w:rPr>
          <w:i/>
          <w:iCs/>
          <w:sz w:val="20"/>
        </w:rPr>
        <w:t xml:space="preserve"> </w:t>
      </w:r>
      <w:r w:rsidRPr="00EF279E">
        <w:rPr>
          <w:i/>
          <w:iCs/>
          <w:sz w:val="20"/>
        </w:rPr>
        <w:t>le vostre mani grondano sangue.</w:t>
      </w:r>
    </w:p>
    <w:p w14:paraId="607088FE" w14:textId="77777777" w:rsidR="00BA6849" w:rsidRPr="00EF279E" w:rsidRDefault="00BA6849" w:rsidP="00EF279E">
      <w:pPr>
        <w:pStyle w:val="Corpotesto"/>
        <w:rPr>
          <w:i/>
          <w:iCs/>
          <w:sz w:val="20"/>
        </w:rPr>
      </w:pPr>
      <w:r w:rsidRPr="00EF279E">
        <w:rPr>
          <w:i/>
          <w:iCs/>
          <w:sz w:val="20"/>
        </w:rPr>
        <w:t>Lavatevi, purificatevi,</w:t>
      </w:r>
      <w:r w:rsidR="00413F45" w:rsidRPr="00EF279E">
        <w:rPr>
          <w:i/>
          <w:iCs/>
          <w:sz w:val="20"/>
        </w:rPr>
        <w:t xml:space="preserve"> </w:t>
      </w:r>
      <w:r w:rsidRPr="00EF279E">
        <w:rPr>
          <w:i/>
          <w:iCs/>
          <w:sz w:val="20"/>
        </w:rPr>
        <w:t>allontanate dai miei occhi il male delle vostre azioni.</w:t>
      </w:r>
      <w:r w:rsidR="00413F45" w:rsidRPr="00EF279E">
        <w:rPr>
          <w:i/>
          <w:iCs/>
          <w:sz w:val="20"/>
        </w:rPr>
        <w:t xml:space="preserve"> </w:t>
      </w:r>
      <w:r w:rsidRPr="00EF279E">
        <w:rPr>
          <w:i/>
          <w:iCs/>
          <w:sz w:val="20"/>
        </w:rPr>
        <w:t>Cessate di fare il male,</w:t>
      </w:r>
      <w:r w:rsidR="00413F45" w:rsidRPr="00EF279E">
        <w:rPr>
          <w:i/>
          <w:iCs/>
          <w:sz w:val="20"/>
        </w:rPr>
        <w:t xml:space="preserve"> </w:t>
      </w:r>
      <w:r w:rsidRPr="00EF279E">
        <w:rPr>
          <w:i/>
          <w:iCs/>
          <w:sz w:val="20"/>
        </w:rPr>
        <w:t>imparate a fare il bene,</w:t>
      </w:r>
      <w:r w:rsidR="00413F45" w:rsidRPr="00EF279E">
        <w:rPr>
          <w:i/>
          <w:iCs/>
          <w:sz w:val="20"/>
        </w:rPr>
        <w:t xml:space="preserve"> </w:t>
      </w:r>
      <w:r w:rsidRPr="00EF279E">
        <w:rPr>
          <w:i/>
          <w:iCs/>
          <w:sz w:val="20"/>
        </w:rPr>
        <w:t>cercate la giustizia,</w:t>
      </w:r>
      <w:r w:rsidR="00413F45" w:rsidRPr="00EF279E">
        <w:rPr>
          <w:i/>
          <w:iCs/>
          <w:sz w:val="20"/>
        </w:rPr>
        <w:t xml:space="preserve"> </w:t>
      </w:r>
      <w:r w:rsidRPr="00EF279E">
        <w:rPr>
          <w:i/>
          <w:iCs/>
          <w:sz w:val="20"/>
        </w:rPr>
        <w:t>soccorrete l’oppresso,</w:t>
      </w:r>
      <w:r w:rsidR="00413F45" w:rsidRPr="00EF279E">
        <w:rPr>
          <w:i/>
          <w:iCs/>
          <w:sz w:val="20"/>
        </w:rPr>
        <w:t xml:space="preserve"> </w:t>
      </w:r>
      <w:r w:rsidRPr="00EF279E">
        <w:rPr>
          <w:i/>
          <w:iCs/>
          <w:sz w:val="20"/>
        </w:rPr>
        <w:t>rendete giustizia all’orfano,</w:t>
      </w:r>
      <w:r w:rsidR="00413F45" w:rsidRPr="00EF279E">
        <w:rPr>
          <w:i/>
          <w:iCs/>
          <w:sz w:val="20"/>
        </w:rPr>
        <w:t xml:space="preserve"> </w:t>
      </w:r>
      <w:r w:rsidRPr="00EF279E">
        <w:rPr>
          <w:i/>
          <w:iCs/>
          <w:sz w:val="20"/>
        </w:rPr>
        <w:t>difendete la causa della vedova».</w:t>
      </w:r>
    </w:p>
    <w:p w14:paraId="58445AA7" w14:textId="77777777" w:rsidR="00BA6849" w:rsidRPr="00EF279E" w:rsidRDefault="00BA6849" w:rsidP="00EF279E">
      <w:pPr>
        <w:pStyle w:val="Corpotesto"/>
        <w:rPr>
          <w:i/>
          <w:iCs/>
          <w:sz w:val="20"/>
        </w:rPr>
      </w:pPr>
      <w:r w:rsidRPr="00EF279E">
        <w:rPr>
          <w:i/>
          <w:iCs/>
          <w:sz w:val="20"/>
        </w:rPr>
        <w:t>«Su, venite e discutiamo</w:t>
      </w:r>
      <w:r w:rsidR="00EF279E" w:rsidRPr="00EF279E">
        <w:rPr>
          <w:i/>
          <w:iCs/>
          <w:sz w:val="20"/>
        </w:rPr>
        <w:t xml:space="preserve"> </w:t>
      </w:r>
      <w:r w:rsidRPr="00EF279E">
        <w:rPr>
          <w:i/>
          <w:iCs/>
          <w:sz w:val="20"/>
        </w:rPr>
        <w:t>– dice il Signore.</w:t>
      </w:r>
      <w:r w:rsidR="00EF279E" w:rsidRPr="00EF279E">
        <w:rPr>
          <w:i/>
          <w:iCs/>
          <w:sz w:val="20"/>
        </w:rPr>
        <w:t xml:space="preserve"> </w:t>
      </w:r>
      <w:r w:rsidRPr="00EF279E">
        <w:rPr>
          <w:i/>
          <w:iCs/>
          <w:sz w:val="20"/>
        </w:rPr>
        <w:t>Anche se i vostri peccati fossero come scarlatto,</w:t>
      </w:r>
      <w:r w:rsidR="00EF279E" w:rsidRPr="00EF279E">
        <w:rPr>
          <w:i/>
          <w:iCs/>
          <w:sz w:val="20"/>
        </w:rPr>
        <w:t xml:space="preserve"> </w:t>
      </w:r>
      <w:r w:rsidRPr="00EF279E">
        <w:rPr>
          <w:i/>
          <w:iCs/>
          <w:sz w:val="20"/>
        </w:rPr>
        <w:t>diventeranno bianchi come neve.</w:t>
      </w:r>
      <w:r w:rsidR="00EF279E" w:rsidRPr="00EF279E">
        <w:rPr>
          <w:i/>
          <w:iCs/>
          <w:sz w:val="20"/>
        </w:rPr>
        <w:t xml:space="preserve"> </w:t>
      </w:r>
      <w:r w:rsidRPr="00EF279E">
        <w:rPr>
          <w:i/>
          <w:iCs/>
          <w:sz w:val="20"/>
        </w:rPr>
        <w:t>Se fossero rossi come porpora,</w:t>
      </w:r>
      <w:r w:rsidR="00EF279E" w:rsidRPr="00EF279E">
        <w:rPr>
          <w:i/>
          <w:iCs/>
          <w:sz w:val="20"/>
        </w:rPr>
        <w:t xml:space="preserve"> </w:t>
      </w:r>
      <w:r w:rsidRPr="00EF279E">
        <w:rPr>
          <w:i/>
          <w:iCs/>
          <w:sz w:val="20"/>
        </w:rPr>
        <w:t>diventeranno come lana.</w:t>
      </w:r>
      <w:r w:rsidR="00EF279E" w:rsidRPr="00EF279E">
        <w:rPr>
          <w:i/>
          <w:iCs/>
          <w:sz w:val="20"/>
        </w:rPr>
        <w:t xml:space="preserve"> </w:t>
      </w:r>
      <w:r w:rsidRPr="00EF279E">
        <w:rPr>
          <w:i/>
          <w:iCs/>
          <w:sz w:val="20"/>
        </w:rPr>
        <w:t>Se sarete docili e ascolterete,</w:t>
      </w:r>
      <w:r w:rsidR="00EF279E" w:rsidRPr="00EF279E">
        <w:rPr>
          <w:i/>
          <w:iCs/>
          <w:sz w:val="20"/>
        </w:rPr>
        <w:t xml:space="preserve"> </w:t>
      </w:r>
      <w:r w:rsidRPr="00EF279E">
        <w:rPr>
          <w:i/>
          <w:iCs/>
          <w:sz w:val="20"/>
        </w:rPr>
        <w:t>mangerete i frutti della terra.</w:t>
      </w:r>
      <w:r w:rsidR="00EF279E" w:rsidRPr="00EF279E">
        <w:rPr>
          <w:i/>
          <w:iCs/>
          <w:sz w:val="20"/>
        </w:rPr>
        <w:t xml:space="preserve"> </w:t>
      </w:r>
      <w:r w:rsidRPr="00EF279E">
        <w:rPr>
          <w:i/>
          <w:iCs/>
          <w:sz w:val="20"/>
        </w:rPr>
        <w:t>Ma se vi ostinate e vi ribellate,</w:t>
      </w:r>
      <w:r w:rsidR="00EF279E" w:rsidRPr="00EF279E">
        <w:rPr>
          <w:i/>
          <w:iCs/>
          <w:sz w:val="20"/>
        </w:rPr>
        <w:t xml:space="preserve"> </w:t>
      </w:r>
      <w:r w:rsidRPr="00EF279E">
        <w:rPr>
          <w:i/>
          <w:iCs/>
          <w:sz w:val="20"/>
        </w:rPr>
        <w:t>sarete divorati dalla spada,</w:t>
      </w:r>
      <w:r w:rsidR="00EF279E" w:rsidRPr="00EF279E">
        <w:rPr>
          <w:i/>
          <w:iCs/>
          <w:sz w:val="20"/>
        </w:rPr>
        <w:t xml:space="preserve"> </w:t>
      </w:r>
      <w:r w:rsidRPr="00EF279E">
        <w:rPr>
          <w:i/>
          <w:iCs/>
          <w:sz w:val="20"/>
        </w:rPr>
        <w:t>perché la bocca del Signore ha parlato».</w:t>
      </w:r>
    </w:p>
    <w:p w14:paraId="5156A577" w14:textId="77777777" w:rsidR="00EF279E" w:rsidRPr="00EF279E" w:rsidRDefault="00BA6849" w:rsidP="00EF279E">
      <w:pPr>
        <w:pStyle w:val="Corpotesto"/>
        <w:rPr>
          <w:i/>
          <w:iCs/>
          <w:sz w:val="20"/>
        </w:rPr>
      </w:pPr>
      <w:r w:rsidRPr="00EF279E">
        <w:rPr>
          <w:i/>
          <w:iCs/>
          <w:sz w:val="20"/>
        </w:rPr>
        <w:t>Come mai la città fedele è diventata una prostituta?</w:t>
      </w:r>
      <w:r w:rsidR="00EF279E" w:rsidRPr="00EF279E">
        <w:rPr>
          <w:i/>
          <w:iCs/>
          <w:sz w:val="20"/>
        </w:rPr>
        <w:t xml:space="preserve"> </w:t>
      </w:r>
      <w:r w:rsidRPr="00EF279E">
        <w:rPr>
          <w:i/>
          <w:iCs/>
          <w:sz w:val="20"/>
        </w:rPr>
        <w:t>Era piena di rettitudine,</w:t>
      </w:r>
      <w:r w:rsidR="00EF279E" w:rsidRPr="00EF279E">
        <w:rPr>
          <w:i/>
          <w:iCs/>
          <w:sz w:val="20"/>
        </w:rPr>
        <w:t xml:space="preserve"> </w:t>
      </w:r>
      <w:r w:rsidRPr="00EF279E">
        <w:rPr>
          <w:i/>
          <w:iCs/>
          <w:sz w:val="20"/>
        </w:rPr>
        <w:t>vi dimorava la giustizia,</w:t>
      </w:r>
      <w:r w:rsidR="00EF279E" w:rsidRPr="00EF279E">
        <w:rPr>
          <w:i/>
          <w:iCs/>
          <w:sz w:val="20"/>
        </w:rPr>
        <w:t xml:space="preserve"> </w:t>
      </w:r>
      <w:r w:rsidRPr="00EF279E">
        <w:rPr>
          <w:i/>
          <w:iCs/>
          <w:sz w:val="20"/>
        </w:rPr>
        <w:t>ora invece è piena di assassini!</w:t>
      </w:r>
      <w:r w:rsidR="00EF279E" w:rsidRPr="00EF279E">
        <w:rPr>
          <w:i/>
          <w:iCs/>
          <w:sz w:val="20"/>
        </w:rPr>
        <w:t xml:space="preserve"> </w:t>
      </w:r>
      <w:r w:rsidRPr="00EF279E">
        <w:rPr>
          <w:i/>
          <w:iCs/>
          <w:sz w:val="20"/>
        </w:rPr>
        <w:t>Il tuo argento è diventato scoria,</w:t>
      </w:r>
      <w:r w:rsidR="00EF279E" w:rsidRPr="00EF279E">
        <w:rPr>
          <w:i/>
          <w:iCs/>
          <w:sz w:val="20"/>
        </w:rPr>
        <w:t xml:space="preserve"> </w:t>
      </w:r>
      <w:r w:rsidRPr="00EF279E">
        <w:rPr>
          <w:i/>
          <w:iCs/>
          <w:sz w:val="20"/>
        </w:rPr>
        <w:t>il tuo vino è diluito con acqua.</w:t>
      </w:r>
      <w:r w:rsidR="00EF279E" w:rsidRPr="00EF279E">
        <w:rPr>
          <w:i/>
          <w:iCs/>
          <w:sz w:val="20"/>
        </w:rPr>
        <w:t xml:space="preserve"> </w:t>
      </w:r>
      <w:r w:rsidRPr="00EF279E">
        <w:rPr>
          <w:i/>
          <w:iCs/>
          <w:sz w:val="20"/>
        </w:rPr>
        <w:t>I tuoi capi sono ribelli</w:t>
      </w:r>
      <w:r w:rsidR="00EF279E" w:rsidRPr="00EF279E">
        <w:rPr>
          <w:i/>
          <w:iCs/>
          <w:sz w:val="20"/>
        </w:rPr>
        <w:t xml:space="preserve"> </w:t>
      </w:r>
      <w:r w:rsidRPr="00EF279E">
        <w:rPr>
          <w:i/>
          <w:iCs/>
          <w:sz w:val="20"/>
        </w:rPr>
        <w:t>e complici di ladri.</w:t>
      </w:r>
      <w:r w:rsidR="00EF279E" w:rsidRPr="00EF279E">
        <w:rPr>
          <w:i/>
          <w:iCs/>
          <w:sz w:val="20"/>
        </w:rPr>
        <w:t xml:space="preserve"> </w:t>
      </w:r>
      <w:r w:rsidRPr="00EF279E">
        <w:rPr>
          <w:i/>
          <w:iCs/>
          <w:sz w:val="20"/>
        </w:rPr>
        <w:t>Tutti sono bramosi di regali</w:t>
      </w:r>
      <w:r w:rsidR="00EF279E" w:rsidRPr="00EF279E">
        <w:rPr>
          <w:i/>
          <w:iCs/>
          <w:sz w:val="20"/>
        </w:rPr>
        <w:t xml:space="preserve"> </w:t>
      </w:r>
      <w:r w:rsidRPr="00EF279E">
        <w:rPr>
          <w:i/>
          <w:iCs/>
          <w:sz w:val="20"/>
        </w:rPr>
        <w:t>e ricercano mance.</w:t>
      </w:r>
      <w:r w:rsidR="00EF279E" w:rsidRPr="00EF279E">
        <w:rPr>
          <w:i/>
          <w:iCs/>
          <w:sz w:val="20"/>
        </w:rPr>
        <w:t xml:space="preserve"> </w:t>
      </w:r>
      <w:r w:rsidRPr="00EF279E">
        <w:rPr>
          <w:i/>
          <w:iCs/>
          <w:sz w:val="20"/>
        </w:rPr>
        <w:t>Non rendono giustizia all’orfano</w:t>
      </w:r>
      <w:r w:rsidR="00EF279E" w:rsidRPr="00EF279E">
        <w:rPr>
          <w:i/>
          <w:iCs/>
          <w:sz w:val="20"/>
        </w:rPr>
        <w:t xml:space="preserve"> </w:t>
      </w:r>
      <w:r w:rsidRPr="00EF279E">
        <w:rPr>
          <w:i/>
          <w:iCs/>
          <w:sz w:val="20"/>
        </w:rPr>
        <w:t>e la causa della vedova fino a loro non giunge.</w:t>
      </w:r>
      <w:r w:rsidR="00EF279E" w:rsidRPr="00EF279E">
        <w:rPr>
          <w:i/>
          <w:iCs/>
          <w:sz w:val="20"/>
        </w:rPr>
        <w:t xml:space="preserve"> </w:t>
      </w:r>
    </w:p>
    <w:p w14:paraId="0416962F" w14:textId="77777777" w:rsidR="00BA6849" w:rsidRPr="00EF279E" w:rsidRDefault="00BA6849" w:rsidP="00EF279E">
      <w:pPr>
        <w:pStyle w:val="Corpotesto"/>
        <w:rPr>
          <w:i/>
          <w:iCs/>
          <w:sz w:val="20"/>
        </w:rPr>
      </w:pPr>
      <w:r w:rsidRPr="00EF279E">
        <w:rPr>
          <w:i/>
          <w:iCs/>
          <w:sz w:val="20"/>
        </w:rPr>
        <w:t>Perciò, oracolo del Signore,</w:t>
      </w:r>
      <w:r w:rsidR="00EF279E" w:rsidRPr="00EF279E">
        <w:rPr>
          <w:i/>
          <w:iCs/>
          <w:sz w:val="20"/>
        </w:rPr>
        <w:t xml:space="preserve"> </w:t>
      </w:r>
      <w:r w:rsidRPr="00EF279E">
        <w:rPr>
          <w:i/>
          <w:iCs/>
          <w:sz w:val="20"/>
        </w:rPr>
        <w:t>Dio degli eserciti,</w:t>
      </w:r>
      <w:r w:rsidR="00EF279E" w:rsidRPr="00EF279E">
        <w:rPr>
          <w:i/>
          <w:iCs/>
          <w:sz w:val="20"/>
        </w:rPr>
        <w:t xml:space="preserve"> </w:t>
      </w:r>
      <w:r w:rsidRPr="00EF279E">
        <w:rPr>
          <w:i/>
          <w:iCs/>
          <w:sz w:val="20"/>
        </w:rPr>
        <w:t>il Potente d’Israele:</w:t>
      </w:r>
      <w:r w:rsidR="00EF279E" w:rsidRPr="00EF279E">
        <w:rPr>
          <w:i/>
          <w:iCs/>
          <w:sz w:val="20"/>
        </w:rPr>
        <w:t xml:space="preserve"> </w:t>
      </w:r>
      <w:r w:rsidRPr="00EF279E">
        <w:rPr>
          <w:i/>
          <w:iCs/>
          <w:sz w:val="20"/>
        </w:rPr>
        <w:t>«Guai! Esigerò soddisfazioni dai miei avversari,</w:t>
      </w:r>
      <w:r w:rsidR="00EF279E" w:rsidRPr="00EF279E">
        <w:rPr>
          <w:i/>
          <w:iCs/>
          <w:sz w:val="20"/>
        </w:rPr>
        <w:t xml:space="preserve"> </w:t>
      </w:r>
      <w:r w:rsidRPr="00EF279E">
        <w:rPr>
          <w:i/>
          <w:iCs/>
          <w:sz w:val="20"/>
        </w:rPr>
        <w:t>mi vendicherò dei miei nemici.</w:t>
      </w:r>
      <w:r w:rsidR="00EF279E" w:rsidRPr="00EF279E">
        <w:rPr>
          <w:i/>
          <w:iCs/>
          <w:sz w:val="20"/>
        </w:rPr>
        <w:t xml:space="preserve"> </w:t>
      </w:r>
      <w:r w:rsidRPr="00EF279E">
        <w:rPr>
          <w:i/>
          <w:iCs/>
          <w:sz w:val="20"/>
        </w:rPr>
        <w:t>Stenderò la mia mano su di te,</w:t>
      </w:r>
      <w:r w:rsidR="00EF279E" w:rsidRPr="00EF279E">
        <w:rPr>
          <w:i/>
          <w:iCs/>
          <w:sz w:val="20"/>
        </w:rPr>
        <w:t xml:space="preserve"> </w:t>
      </w:r>
      <w:r w:rsidRPr="00EF279E">
        <w:rPr>
          <w:i/>
          <w:iCs/>
          <w:sz w:val="20"/>
        </w:rPr>
        <w:t>purificherò come in un forno le tue scorie,</w:t>
      </w:r>
      <w:r w:rsidR="00EF279E" w:rsidRPr="00EF279E">
        <w:rPr>
          <w:i/>
          <w:iCs/>
          <w:sz w:val="20"/>
        </w:rPr>
        <w:t xml:space="preserve"> </w:t>
      </w:r>
      <w:r w:rsidRPr="00EF279E">
        <w:rPr>
          <w:i/>
          <w:iCs/>
          <w:sz w:val="20"/>
        </w:rPr>
        <w:t>eliminerò da te tutto il piombo.</w:t>
      </w:r>
      <w:r w:rsidR="00EF279E" w:rsidRPr="00EF279E">
        <w:rPr>
          <w:i/>
          <w:iCs/>
          <w:sz w:val="20"/>
        </w:rPr>
        <w:t xml:space="preserve"> </w:t>
      </w:r>
      <w:r w:rsidRPr="00EF279E">
        <w:rPr>
          <w:i/>
          <w:iCs/>
          <w:sz w:val="20"/>
        </w:rPr>
        <w:t>Renderò i tuoi giudici come una volta,</w:t>
      </w:r>
      <w:r w:rsidR="00EF279E" w:rsidRPr="00EF279E">
        <w:rPr>
          <w:i/>
          <w:iCs/>
          <w:sz w:val="20"/>
        </w:rPr>
        <w:t xml:space="preserve"> </w:t>
      </w:r>
      <w:r w:rsidRPr="00EF279E">
        <w:rPr>
          <w:i/>
          <w:iCs/>
          <w:sz w:val="20"/>
        </w:rPr>
        <w:t>i tuoi consiglieri come al principio.</w:t>
      </w:r>
      <w:r w:rsidR="00EF279E" w:rsidRPr="00EF279E">
        <w:rPr>
          <w:i/>
          <w:iCs/>
          <w:sz w:val="20"/>
        </w:rPr>
        <w:t xml:space="preserve"> </w:t>
      </w:r>
      <w:r w:rsidRPr="00EF279E">
        <w:rPr>
          <w:i/>
          <w:iCs/>
          <w:sz w:val="20"/>
        </w:rPr>
        <w:t>Allora sarai chiamata “Città della giustizia”,</w:t>
      </w:r>
      <w:r w:rsidR="00EF279E" w:rsidRPr="00EF279E">
        <w:rPr>
          <w:i/>
          <w:iCs/>
          <w:sz w:val="20"/>
        </w:rPr>
        <w:t xml:space="preserve"> </w:t>
      </w:r>
      <w:r w:rsidRPr="00EF279E">
        <w:rPr>
          <w:i/>
          <w:iCs/>
          <w:sz w:val="20"/>
        </w:rPr>
        <w:t>“Città fedele”».</w:t>
      </w:r>
    </w:p>
    <w:p w14:paraId="718C3547" w14:textId="77777777" w:rsidR="00BA6849" w:rsidRPr="00EF279E" w:rsidRDefault="00BA6849" w:rsidP="00EF279E">
      <w:pPr>
        <w:pStyle w:val="Corpotesto"/>
        <w:rPr>
          <w:i/>
          <w:iCs/>
          <w:sz w:val="20"/>
        </w:rPr>
      </w:pPr>
      <w:r w:rsidRPr="00EF279E">
        <w:rPr>
          <w:i/>
          <w:iCs/>
          <w:sz w:val="20"/>
        </w:rPr>
        <w:t>Sion sarà riscattata con il giudizio,</w:t>
      </w:r>
      <w:r w:rsidR="00EF279E" w:rsidRPr="00EF279E">
        <w:rPr>
          <w:i/>
          <w:iCs/>
          <w:sz w:val="20"/>
        </w:rPr>
        <w:t xml:space="preserve"> </w:t>
      </w:r>
      <w:r w:rsidRPr="00EF279E">
        <w:rPr>
          <w:i/>
          <w:iCs/>
          <w:sz w:val="20"/>
        </w:rPr>
        <w:t>i suoi convertiti con la rettitudine.</w:t>
      </w:r>
      <w:r w:rsidR="00EF279E" w:rsidRPr="00EF279E">
        <w:rPr>
          <w:i/>
          <w:iCs/>
          <w:sz w:val="20"/>
        </w:rPr>
        <w:t xml:space="preserve"> </w:t>
      </w:r>
      <w:r w:rsidRPr="00EF279E">
        <w:rPr>
          <w:i/>
          <w:iCs/>
          <w:sz w:val="20"/>
        </w:rPr>
        <w:t>Ribelli e peccatori insieme finiranno in rovina</w:t>
      </w:r>
      <w:r w:rsidR="00EF279E" w:rsidRPr="00EF279E">
        <w:rPr>
          <w:i/>
          <w:iCs/>
          <w:sz w:val="20"/>
        </w:rPr>
        <w:t xml:space="preserve"> </w:t>
      </w:r>
      <w:r w:rsidRPr="00EF279E">
        <w:rPr>
          <w:i/>
          <w:iCs/>
          <w:sz w:val="20"/>
        </w:rPr>
        <w:t>e periranno quanti abbandonano il Signore.</w:t>
      </w:r>
      <w:r w:rsidR="00EF279E" w:rsidRPr="00EF279E">
        <w:rPr>
          <w:i/>
          <w:iCs/>
          <w:sz w:val="20"/>
        </w:rPr>
        <w:t xml:space="preserve"> </w:t>
      </w:r>
      <w:r w:rsidRPr="00EF279E">
        <w:rPr>
          <w:i/>
          <w:iCs/>
          <w:sz w:val="20"/>
        </w:rPr>
        <w:t>Sì, vi vergognerete delle querce</w:t>
      </w:r>
      <w:r w:rsidR="00EF279E" w:rsidRPr="00EF279E">
        <w:rPr>
          <w:i/>
          <w:iCs/>
          <w:sz w:val="20"/>
        </w:rPr>
        <w:t xml:space="preserve"> </w:t>
      </w:r>
      <w:r w:rsidRPr="00EF279E">
        <w:rPr>
          <w:i/>
          <w:iCs/>
          <w:sz w:val="20"/>
        </w:rPr>
        <w:t>di cui vi siete compiaciuti.</w:t>
      </w:r>
      <w:r w:rsidR="00EF279E" w:rsidRPr="00EF279E">
        <w:rPr>
          <w:i/>
          <w:iCs/>
          <w:sz w:val="20"/>
        </w:rPr>
        <w:t xml:space="preserve"> </w:t>
      </w:r>
      <w:r w:rsidRPr="00EF279E">
        <w:rPr>
          <w:i/>
          <w:iCs/>
          <w:sz w:val="20"/>
        </w:rPr>
        <w:t>Arrossirete dei giardini</w:t>
      </w:r>
      <w:r w:rsidR="00EF279E" w:rsidRPr="00EF279E">
        <w:rPr>
          <w:i/>
          <w:iCs/>
          <w:sz w:val="20"/>
        </w:rPr>
        <w:t xml:space="preserve"> </w:t>
      </w:r>
      <w:r w:rsidRPr="00EF279E">
        <w:rPr>
          <w:i/>
          <w:iCs/>
          <w:sz w:val="20"/>
        </w:rPr>
        <w:t>che vi siete scelti,</w:t>
      </w:r>
      <w:r w:rsidR="00EF279E" w:rsidRPr="00EF279E">
        <w:rPr>
          <w:i/>
          <w:iCs/>
          <w:sz w:val="20"/>
        </w:rPr>
        <w:t xml:space="preserve"> </w:t>
      </w:r>
      <w:r w:rsidRPr="00EF279E">
        <w:rPr>
          <w:i/>
          <w:iCs/>
          <w:sz w:val="20"/>
        </w:rPr>
        <w:t>Sì, diventerete come quercia dalle foglie avvizzite</w:t>
      </w:r>
      <w:r w:rsidR="00EF279E" w:rsidRPr="00EF279E">
        <w:rPr>
          <w:i/>
          <w:iCs/>
          <w:sz w:val="20"/>
        </w:rPr>
        <w:t xml:space="preserve"> </w:t>
      </w:r>
      <w:r w:rsidRPr="00EF279E">
        <w:rPr>
          <w:i/>
          <w:iCs/>
          <w:sz w:val="20"/>
        </w:rPr>
        <w:t>e come giardino senz’acqua.</w:t>
      </w:r>
      <w:r w:rsidR="00EF279E" w:rsidRPr="00EF279E">
        <w:rPr>
          <w:i/>
          <w:iCs/>
          <w:sz w:val="20"/>
        </w:rPr>
        <w:t xml:space="preserve"> </w:t>
      </w:r>
      <w:r w:rsidRPr="00EF279E">
        <w:rPr>
          <w:i/>
          <w:iCs/>
          <w:sz w:val="20"/>
        </w:rPr>
        <w:t>Il forte diverrà come stoppa,</w:t>
      </w:r>
      <w:r w:rsidR="00EF279E" w:rsidRPr="00EF279E">
        <w:rPr>
          <w:i/>
          <w:iCs/>
          <w:sz w:val="20"/>
        </w:rPr>
        <w:t xml:space="preserve"> </w:t>
      </w:r>
      <w:r w:rsidRPr="00EF279E">
        <w:rPr>
          <w:i/>
          <w:iCs/>
          <w:sz w:val="20"/>
        </w:rPr>
        <w:t>la sua opera come una favilla;</w:t>
      </w:r>
      <w:r w:rsidR="00EF279E" w:rsidRPr="00EF279E">
        <w:rPr>
          <w:i/>
          <w:iCs/>
          <w:sz w:val="20"/>
        </w:rPr>
        <w:t xml:space="preserve"> </w:t>
      </w:r>
      <w:r w:rsidRPr="00EF279E">
        <w:rPr>
          <w:i/>
          <w:iCs/>
          <w:sz w:val="20"/>
        </w:rPr>
        <w:t>bruceranno tutte e due insieme</w:t>
      </w:r>
      <w:r w:rsidR="00EF279E" w:rsidRPr="00EF279E">
        <w:rPr>
          <w:i/>
          <w:iCs/>
          <w:sz w:val="20"/>
        </w:rPr>
        <w:t xml:space="preserve"> </w:t>
      </w:r>
      <w:r w:rsidRPr="00EF279E">
        <w:rPr>
          <w:i/>
          <w:iCs/>
          <w:sz w:val="20"/>
        </w:rPr>
        <w:t xml:space="preserve">e nessuno le spegnerà (Is 1,1-31). </w:t>
      </w:r>
    </w:p>
    <w:p w14:paraId="2AE4EB71" w14:textId="77777777" w:rsidR="00BA6849" w:rsidRPr="00E950D9" w:rsidRDefault="00BA6849" w:rsidP="00E950D9">
      <w:pPr>
        <w:pStyle w:val="Corpotesto"/>
        <w:rPr>
          <w:i/>
          <w:iCs/>
          <w:sz w:val="20"/>
        </w:rPr>
      </w:pPr>
      <w:r w:rsidRPr="00E950D9">
        <w:rPr>
          <w:i/>
          <w:iCs/>
          <w:sz w:val="20"/>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B291143" w14:textId="77777777" w:rsidR="00BA6849" w:rsidRPr="00E950D9" w:rsidRDefault="00BA6849" w:rsidP="00E950D9">
      <w:pPr>
        <w:pStyle w:val="Corpotesto"/>
        <w:rPr>
          <w:i/>
          <w:iCs/>
          <w:sz w:val="20"/>
        </w:rPr>
      </w:pPr>
      <w:r w:rsidRPr="00E950D9">
        <w:rPr>
          <w:i/>
          <w:iCs/>
          <w:sz w:val="20"/>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w:t>
      </w:r>
      <w:r w:rsidRPr="00E950D9">
        <w:rPr>
          <w:i/>
          <w:iCs/>
          <w:sz w:val="20"/>
        </w:rPr>
        <w:lastRenderedPageBreak/>
        <w:t>concesso a voi e ai vostri padri, come ho trattato Silo. Vi scaccerò dalla mia presenza, come ho scacciato tutti i vostri fratelli, tutta la discendenza di Èfraim.</w:t>
      </w:r>
    </w:p>
    <w:p w14:paraId="61880E8E" w14:textId="77777777" w:rsidR="00BA6849" w:rsidRPr="00E950D9" w:rsidRDefault="00BA6849" w:rsidP="00E950D9">
      <w:pPr>
        <w:pStyle w:val="Corpotesto"/>
        <w:rPr>
          <w:i/>
          <w:iCs/>
          <w:sz w:val="20"/>
        </w:rPr>
      </w:pPr>
      <w:r w:rsidRPr="00E950D9">
        <w:rPr>
          <w:i/>
          <w:iCs/>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BA347E9" w14:textId="77777777" w:rsidR="00BA6849" w:rsidRPr="00E950D9" w:rsidRDefault="00BA6849" w:rsidP="00E950D9">
      <w:pPr>
        <w:pStyle w:val="Corpotesto"/>
        <w:rPr>
          <w:i/>
          <w:iCs/>
          <w:sz w:val="20"/>
        </w:rPr>
      </w:pPr>
      <w:r w:rsidRPr="00E950D9">
        <w:rPr>
          <w:i/>
          <w:iCs/>
          <w:sz w:val="20"/>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020A85D2" w14:textId="77777777" w:rsidR="00BA6849" w:rsidRPr="00E950D9" w:rsidRDefault="00BA6849" w:rsidP="00E950D9">
      <w:pPr>
        <w:pStyle w:val="Corpotesto"/>
        <w:rPr>
          <w:i/>
          <w:iCs/>
          <w:sz w:val="20"/>
        </w:rPr>
      </w:pPr>
      <w:r w:rsidRPr="00E950D9">
        <w:rPr>
          <w:i/>
          <w:iCs/>
          <w:sz w:val="20"/>
        </w:rPr>
        <w:t>Taglia la tua chioma e gettala via,</w:t>
      </w:r>
      <w:r w:rsidR="00E950D9" w:rsidRPr="00E950D9">
        <w:rPr>
          <w:i/>
          <w:iCs/>
          <w:sz w:val="20"/>
        </w:rPr>
        <w:t xml:space="preserve"> </w:t>
      </w:r>
      <w:r w:rsidRPr="00E950D9">
        <w:rPr>
          <w:i/>
          <w:iCs/>
          <w:sz w:val="20"/>
        </w:rPr>
        <w:t>e intona sulle alture un lamento,</w:t>
      </w:r>
      <w:r w:rsidR="00E950D9" w:rsidRPr="00E950D9">
        <w:rPr>
          <w:i/>
          <w:iCs/>
          <w:sz w:val="20"/>
        </w:rPr>
        <w:t xml:space="preserve"> </w:t>
      </w:r>
      <w:r w:rsidRPr="00E950D9">
        <w:rPr>
          <w:i/>
          <w:iCs/>
          <w:sz w:val="20"/>
        </w:rPr>
        <w:t>perché il Signore ha rigettato e abbandonato</w:t>
      </w:r>
      <w:r w:rsidR="00E950D9" w:rsidRPr="00E950D9">
        <w:rPr>
          <w:i/>
          <w:iCs/>
          <w:sz w:val="20"/>
        </w:rPr>
        <w:t xml:space="preserve"> </w:t>
      </w:r>
      <w:r w:rsidRPr="00E950D9">
        <w:rPr>
          <w:i/>
          <w:iCs/>
          <w:sz w:val="20"/>
        </w:rPr>
        <w:t>questa generazione che ha meritato la sua ira.</w:t>
      </w:r>
    </w:p>
    <w:p w14:paraId="68BC8A66" w14:textId="77777777" w:rsidR="00BA6849" w:rsidRPr="00E950D9" w:rsidRDefault="00BA6849" w:rsidP="00E950D9">
      <w:pPr>
        <w:pStyle w:val="Corpotesto"/>
        <w:rPr>
          <w:i/>
          <w:iCs/>
          <w:sz w:val="20"/>
        </w:rPr>
      </w:pPr>
      <w:r w:rsidRPr="00E950D9">
        <w:rPr>
          <w:i/>
          <w:iCs/>
          <w:sz w:val="20"/>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24166558" w14:textId="77777777" w:rsidR="00BA6849" w:rsidRDefault="00E950D9" w:rsidP="00BA6849">
      <w:pPr>
        <w:pStyle w:val="Corpotesto"/>
      </w:pPr>
      <w:r>
        <w:t>Ecco cosa chiedeva il Signore al suo popolo prima dell’esilio: la piena obbedienza alla sua Parola, la fedeltà ai suoi Comandamenti.</w:t>
      </w:r>
    </w:p>
    <w:p w14:paraId="0A3A95DF" w14:textId="77777777" w:rsidR="0024281F" w:rsidRDefault="008D2C11" w:rsidP="00547C3A">
      <w:pPr>
        <w:pStyle w:val="Corpodeltesto2"/>
      </w:pPr>
      <w:r w:rsidRPr="008D2C11">
        <w:rPr>
          <w:position w:val="6"/>
          <w:vertAlign w:val="superscript"/>
        </w:rPr>
        <w:t>8</w:t>
      </w:r>
      <w:r w:rsidRPr="008D2C11">
        <w:t>Questa parola del Signore fu rivolta a Zaccaria:</w:t>
      </w:r>
    </w:p>
    <w:p w14:paraId="049448A2" w14:textId="77777777" w:rsidR="0024281F" w:rsidRDefault="00E950D9" w:rsidP="00E950D9">
      <w:pPr>
        <w:pStyle w:val="Corpotesto"/>
      </w:pPr>
      <w:r>
        <w:t>Il Signore non cambia volontà perché cambia la storia. Né modifica la sua Parola perché è modificata la storia. La Parola di Dio rimane in eterno.</w:t>
      </w:r>
    </w:p>
    <w:p w14:paraId="47B3204E" w14:textId="77777777" w:rsidR="00E950D9" w:rsidRDefault="00E950D9" w:rsidP="00E950D9">
      <w:pPr>
        <w:pStyle w:val="Corpotesto"/>
      </w:pPr>
      <w:r w:rsidRPr="00E950D9">
        <w:rPr>
          <w:i/>
        </w:rPr>
        <w:t>Questa parola del Signore fu rivolta a Zaccaria</w:t>
      </w:r>
      <w:r w:rsidRPr="008D2C11">
        <w:t>:</w:t>
      </w:r>
      <w:r>
        <w:t xml:space="preserve"> Il Signore anche dopo l’esilio con Zaccaria ricorda quanto aveva ricordato prima con Isaia e Geremia.</w:t>
      </w:r>
    </w:p>
    <w:p w14:paraId="3DEB25AE" w14:textId="77777777" w:rsidR="00E950D9" w:rsidRDefault="00E950D9" w:rsidP="00E950D9">
      <w:pPr>
        <w:pStyle w:val="Corpotesto"/>
      </w:pPr>
      <w:r>
        <w:t xml:space="preserve">Il Signore non cambia la sua Parola. Lui ha stipulato un’alleanza con il suo popolo. L’alleanza è solo sul fondamento della Parola. </w:t>
      </w:r>
    </w:p>
    <w:p w14:paraId="011159C9" w14:textId="77777777" w:rsidR="00E950D9" w:rsidRDefault="00E950D9" w:rsidP="00E950D9">
      <w:pPr>
        <w:pStyle w:val="Corpotesto"/>
      </w:pPr>
      <w:r>
        <w:t>Si osservano i Comandamenti, si è nell’alleanza. Non si osservano i Comandamenti non si è nell’alleanza. Legge e alleanza sono una cosa sola.</w:t>
      </w:r>
    </w:p>
    <w:p w14:paraId="11AE11C5" w14:textId="77777777" w:rsidR="0024281F" w:rsidRDefault="008D2C11" w:rsidP="00547C3A">
      <w:pPr>
        <w:pStyle w:val="Corpodeltesto2"/>
      </w:pPr>
      <w:r w:rsidRPr="008D2C11">
        <w:rPr>
          <w:position w:val="6"/>
          <w:vertAlign w:val="superscript"/>
        </w:rPr>
        <w:t>9</w:t>
      </w:r>
      <w:r w:rsidRPr="008D2C11">
        <w:t>«Ecco ciò che dice il Signore degli eserciti: Praticate una giustizia vera: abbiate amore e misericordia ciascuno verso il suo prossimo.</w:t>
      </w:r>
    </w:p>
    <w:p w14:paraId="5DEC6A50" w14:textId="77777777" w:rsidR="0024281F" w:rsidRDefault="00E950D9" w:rsidP="00E950D9">
      <w:pPr>
        <w:pStyle w:val="Corpotesto"/>
      </w:pPr>
      <w:r>
        <w:t xml:space="preserve">Chi ora parla è il Signore degli eserciti. Cosa chiede al suo popolo? </w:t>
      </w:r>
      <w:r w:rsidR="008774FC">
        <w:t xml:space="preserve">Che </w:t>
      </w:r>
      <w:r>
        <w:t>si vada oltre la stessa Legge, gli stessi Comandamenti. Si superi ogni cosa.</w:t>
      </w:r>
    </w:p>
    <w:p w14:paraId="51B769CC" w14:textId="77777777" w:rsidR="00E950D9" w:rsidRDefault="00E950D9" w:rsidP="00E950D9">
      <w:pPr>
        <w:pStyle w:val="Corpotesto"/>
      </w:pPr>
      <w:r w:rsidRPr="00E950D9">
        <w:rPr>
          <w:i/>
        </w:rPr>
        <w:lastRenderedPageBreak/>
        <w:t>«Ecco ciò che dice il Signore degli eserciti: Praticate una giustizia vera: abbiate amore e misericordia ciascuno verso il suo prossimo</w:t>
      </w:r>
      <w:r w:rsidRPr="008D2C11">
        <w:t>.</w:t>
      </w:r>
      <w:r>
        <w:t xml:space="preserve"> La Legge non è abolita.</w:t>
      </w:r>
    </w:p>
    <w:p w14:paraId="04629A78" w14:textId="77777777" w:rsidR="00E950D9" w:rsidRDefault="00E950D9" w:rsidP="00E950D9">
      <w:pPr>
        <w:pStyle w:val="Corpotesto"/>
      </w:pPr>
      <w:r>
        <w:t>Essa è a fondamento della giustizia vera. Ma qual è la giustizia vera per il Signore? Avere amore e misericordia ciascuno verso il suo prossimo.</w:t>
      </w:r>
    </w:p>
    <w:p w14:paraId="55CC9B86" w14:textId="77777777" w:rsidR="00E950D9" w:rsidRDefault="00E950D9" w:rsidP="00E950D9">
      <w:pPr>
        <w:pStyle w:val="Corpotesto"/>
      </w:pPr>
      <w:r>
        <w:t>L’amore vero inizia con l’osservanza ai Comandamenti. Senza l’osservanza dei Comandamenti non esiste né amore, né misericordia, né giustizia.</w:t>
      </w:r>
    </w:p>
    <w:p w14:paraId="25774AC8" w14:textId="77777777" w:rsidR="00E950D9" w:rsidRDefault="00E950D9" w:rsidP="00E950D9">
      <w:pPr>
        <w:pStyle w:val="Corpotesto"/>
      </w:pPr>
      <w:r>
        <w:t>Ma i Comandamenti dicono cosa è del prossimo</w:t>
      </w:r>
      <w:r w:rsidR="00453E6F">
        <w:t xml:space="preserve"> e ciò che è di Dio. Ciò che è del prossimo e di Dio va sempre dato per strettissima giustizia.</w:t>
      </w:r>
    </w:p>
    <w:p w14:paraId="6C7CB218" w14:textId="77777777" w:rsidR="00453E6F" w:rsidRDefault="00453E6F" w:rsidP="00E950D9">
      <w:pPr>
        <w:pStyle w:val="Corpotesto"/>
      </w:pPr>
      <w:r>
        <w:t xml:space="preserve">Amore e misericordia invece fanno di ciò che è nostro un dono per il prossimo bisognoso del nostro aiuto e sostegno. Questo è il vero digiuno. </w:t>
      </w:r>
    </w:p>
    <w:p w14:paraId="06C941F3" w14:textId="77777777" w:rsidR="00E950D9" w:rsidRDefault="00453E6F" w:rsidP="00E950D9">
      <w:pPr>
        <w:pStyle w:val="Corpotesto"/>
      </w:pPr>
      <w:r>
        <w:t xml:space="preserve">Il vero digiuno per il Signore consiste nel dare al prossimo ogni rispetto, ogni aiuto, ogni giustizia, ma anche ogni misericordia, pietà, compassione, perdono. </w:t>
      </w:r>
    </w:p>
    <w:p w14:paraId="71F3CB3C" w14:textId="77777777" w:rsidR="00BA6849" w:rsidRPr="001B5570" w:rsidRDefault="00BA6849" w:rsidP="00BA6849">
      <w:pPr>
        <w:tabs>
          <w:tab w:val="left" w:pos="851"/>
          <w:tab w:val="left" w:pos="2268"/>
        </w:tabs>
        <w:spacing w:after="120"/>
        <w:jc w:val="both"/>
        <w:rPr>
          <w:rFonts w:ascii="Arial" w:hAnsi="Arial" w:cs="Arial"/>
          <w:i/>
          <w:color w:val="000000"/>
        </w:rPr>
      </w:pPr>
      <w:r w:rsidRPr="001B5570">
        <w:rPr>
          <w:rFonts w:ascii="Arial" w:hAnsi="Arial" w:cs="Arial"/>
          <w:i/>
          <w:color w:val="000000"/>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w:t>
      </w:r>
    </w:p>
    <w:p w14:paraId="30C8B356" w14:textId="77777777" w:rsidR="00BA6849" w:rsidRPr="001B5570" w:rsidRDefault="00BA6849" w:rsidP="00BA6849">
      <w:pPr>
        <w:tabs>
          <w:tab w:val="left" w:pos="851"/>
          <w:tab w:val="left" w:pos="2268"/>
        </w:tabs>
        <w:spacing w:after="120"/>
        <w:jc w:val="both"/>
        <w:rPr>
          <w:rFonts w:ascii="Arial" w:hAnsi="Arial" w:cs="Arial"/>
          <w:i/>
          <w:color w:val="000000"/>
        </w:rPr>
      </w:pPr>
      <w:r w:rsidRPr="001B5570">
        <w:rPr>
          <w:rFonts w:ascii="Arial" w:hAnsi="Arial" w:cs="Arial"/>
          <w:i/>
          <w:color w:val="000000"/>
        </w:rPr>
        <w:t>«Perché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1E94AB82" w14:textId="77777777" w:rsidR="00BA6849" w:rsidRPr="001B5570" w:rsidRDefault="00BA6849" w:rsidP="00BA6849">
      <w:pPr>
        <w:tabs>
          <w:tab w:val="left" w:pos="851"/>
          <w:tab w:val="left" w:pos="2268"/>
        </w:tabs>
        <w:spacing w:after="120"/>
        <w:jc w:val="both"/>
        <w:rPr>
          <w:rFonts w:ascii="Arial" w:hAnsi="Arial" w:cs="Arial"/>
          <w:i/>
          <w:color w:val="000000"/>
        </w:rPr>
      </w:pPr>
      <w:r w:rsidRPr="001B5570">
        <w:rPr>
          <w:rFonts w:ascii="Arial" w:hAnsi="Arial" w:cs="Arial"/>
          <w:i/>
          <w:color w:val="000000"/>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488455B8" w14:textId="77777777" w:rsidR="00BA6849" w:rsidRPr="001B5570" w:rsidRDefault="00BA6849" w:rsidP="00BA6849">
      <w:pPr>
        <w:tabs>
          <w:tab w:val="left" w:pos="851"/>
          <w:tab w:val="left" w:pos="2268"/>
        </w:tabs>
        <w:spacing w:after="120"/>
        <w:jc w:val="both"/>
        <w:rPr>
          <w:rFonts w:ascii="Arial" w:hAnsi="Arial" w:cs="Arial"/>
          <w:i/>
          <w:color w:val="000000"/>
        </w:rPr>
      </w:pPr>
      <w:r w:rsidRPr="001B5570">
        <w:rPr>
          <w:rFonts w:ascii="Arial" w:hAnsi="Arial" w:cs="Arial"/>
          <w:i/>
          <w:color w:val="000000"/>
        </w:rPr>
        <w:t>Allora la tua luce sorgerà come l’aurora, la tua ferita si rimarginerà presto. Davanti a te camminerà la tua giustizia, la gloria del Signore ti seguirà. Allora invocherai e il Signore ti risponderà, implorerai aiuto ed egli dirà: «Eccomi!».</w:t>
      </w:r>
    </w:p>
    <w:p w14:paraId="17D9563A" w14:textId="77777777" w:rsidR="00BA6849" w:rsidRPr="001B5570" w:rsidRDefault="00BA6849" w:rsidP="00BA6849">
      <w:pPr>
        <w:tabs>
          <w:tab w:val="left" w:pos="851"/>
          <w:tab w:val="left" w:pos="2268"/>
        </w:tabs>
        <w:spacing w:after="120"/>
        <w:jc w:val="both"/>
        <w:rPr>
          <w:rFonts w:ascii="Arial" w:hAnsi="Arial" w:cs="Arial"/>
          <w:i/>
          <w:color w:val="000000"/>
        </w:rPr>
      </w:pPr>
      <w:r w:rsidRPr="001B5570">
        <w:rPr>
          <w:rFonts w:ascii="Arial" w:hAnsi="Arial" w:cs="Arial"/>
          <w:i/>
          <w:color w:val="000000"/>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w:t>
      </w:r>
    </w:p>
    <w:p w14:paraId="07CDB582" w14:textId="77777777" w:rsidR="00BA6849" w:rsidRPr="001B5570" w:rsidRDefault="00BA6849" w:rsidP="00BA6849">
      <w:pPr>
        <w:tabs>
          <w:tab w:val="left" w:pos="851"/>
          <w:tab w:val="left" w:pos="2268"/>
        </w:tabs>
        <w:spacing w:after="120"/>
        <w:jc w:val="both"/>
        <w:rPr>
          <w:rFonts w:ascii="Arial" w:hAnsi="Arial" w:cs="Arial"/>
          <w:i/>
          <w:color w:val="000000"/>
        </w:rPr>
      </w:pPr>
      <w:r w:rsidRPr="001B5570">
        <w:rPr>
          <w:rFonts w:ascii="Arial" w:hAnsi="Arial" w:cs="Arial"/>
          <w:i/>
          <w:color w:val="000000"/>
        </w:rPr>
        <w:t xml:space="preserve">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79B8E5CF" w14:textId="77777777" w:rsidR="00BA6849" w:rsidRDefault="00BA6849" w:rsidP="00547C3A">
      <w:pPr>
        <w:pStyle w:val="Corpodeltesto2"/>
      </w:pPr>
    </w:p>
    <w:p w14:paraId="45552F22" w14:textId="77777777" w:rsidR="001B5570" w:rsidRPr="001B5570" w:rsidRDefault="001B5570" w:rsidP="001B5570">
      <w:pPr>
        <w:pStyle w:val="Titolo3"/>
        <w:spacing w:before="0" w:after="120"/>
        <w:rPr>
          <w:sz w:val="24"/>
        </w:rPr>
      </w:pPr>
      <w:bookmarkStart w:id="111" w:name="_Toc62163490"/>
      <w:r w:rsidRPr="001B5570">
        <w:rPr>
          <w:sz w:val="24"/>
        </w:rPr>
        <w:t>DIGIUNO</w:t>
      </w:r>
      <w:bookmarkEnd w:id="111"/>
    </w:p>
    <w:p w14:paraId="6FFE0BC8" w14:textId="77777777" w:rsidR="001B5570" w:rsidRPr="001B5570" w:rsidRDefault="001B5570" w:rsidP="001B5570">
      <w:pPr>
        <w:tabs>
          <w:tab w:val="left" w:pos="1418"/>
          <w:tab w:val="left" w:pos="2268"/>
        </w:tabs>
        <w:spacing w:after="120"/>
        <w:jc w:val="both"/>
        <w:rPr>
          <w:rFonts w:ascii="Arial" w:hAnsi="Arial" w:cs="Arial"/>
          <w:i/>
          <w:color w:val="000000"/>
        </w:rPr>
      </w:pPr>
      <w:r w:rsidRPr="001B5570">
        <w:rPr>
          <w:rFonts w:ascii="Arial" w:hAnsi="Arial" w:cs="Arial"/>
          <w:i/>
          <w:color w:val="000000"/>
        </w:rPr>
        <w:t xml:space="preserve">Ascolta, Israele! Oggi tu stai per attraversare il Giordano per andare a conquistare nazioni più grandi e più potenti di te, città grandi e fortificate fino al cielo, un popolo grande e alto di statura, i figli degli Anakiti, che tu conosci e dei quali hai sentito dire: “Chi mai può resistere ai figli di Anak?”. Sappi dunque oggi che il Signore, tuo Dio, passerà davanti a te come fuoco divoratore, li distruggerà e li abbatterà davanti a te. Tu li scaccerai e li distruggerai rapidamente, come il Signore ti ha detto. Quando il Signore, tuo Dio, li avrà scacciati davanti a te, non pensare: “A </w:t>
      </w:r>
      <w:r w:rsidRPr="001B5570">
        <w:rPr>
          <w:rFonts w:ascii="Arial" w:hAnsi="Arial" w:cs="Arial"/>
          <w:i/>
          <w:color w:val="000000"/>
        </w:rPr>
        <w:lastRenderedPageBreak/>
        <w:t>causa della mia giustizia, il Signore mi ha fatto entrare in possesso di questa terra”. È invece per la malvagità di queste nazioni che il Signore le scaccia davanti a te. No, tu non entri in possesso della loro terra a causa della tua giustizia, né a causa della rettitudine del tuo cuore; ma il Signore, tuo Dio, scaccia quelle nazioni davanti a te per la loro malvagità e per mantenere la parola che il Signore ha giurato ai tuoi padri, ad Abramo, a Isacco e a Giacobbe. Sappi dunque che non a causa della tua giustizia il Signore, tuo Dio, ti dà il possesso di questa buona terra; anzi, tu sei un popolo di dura cervice.</w:t>
      </w:r>
    </w:p>
    <w:p w14:paraId="0016EF19" w14:textId="77777777" w:rsidR="001B5570" w:rsidRPr="001B5570" w:rsidRDefault="001B5570" w:rsidP="001B5570">
      <w:pPr>
        <w:tabs>
          <w:tab w:val="left" w:pos="1418"/>
          <w:tab w:val="left" w:pos="2268"/>
        </w:tabs>
        <w:spacing w:after="120"/>
        <w:jc w:val="both"/>
        <w:rPr>
          <w:rFonts w:ascii="Arial" w:hAnsi="Arial" w:cs="Arial"/>
          <w:i/>
          <w:color w:val="000000"/>
        </w:rPr>
      </w:pPr>
      <w:r w:rsidRPr="001B5570">
        <w:rPr>
          <w:rFonts w:ascii="Arial" w:hAnsi="Arial" w:cs="Arial"/>
          <w:i/>
          <w:color w:val="000000"/>
        </w:rPr>
        <w:t>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w:t>
      </w:r>
    </w:p>
    <w:p w14:paraId="0ADF33E1" w14:textId="77777777" w:rsidR="001B5570" w:rsidRPr="001B5570" w:rsidRDefault="001B5570" w:rsidP="001B5570">
      <w:pPr>
        <w:tabs>
          <w:tab w:val="left" w:pos="1418"/>
          <w:tab w:val="left" w:pos="2268"/>
        </w:tabs>
        <w:spacing w:after="120"/>
        <w:jc w:val="both"/>
        <w:rPr>
          <w:rFonts w:ascii="Arial" w:hAnsi="Arial" w:cs="Arial"/>
          <w:i/>
          <w:color w:val="000000"/>
        </w:rPr>
      </w:pPr>
      <w:r w:rsidRPr="001B5570">
        <w:rPr>
          <w:rFonts w:ascii="Arial" w:hAnsi="Arial" w:cs="Arial"/>
          <w:i/>
          <w:color w:val="000000"/>
        </w:rPr>
        <w:t>Anche a Taberà, a Massa e a Kibrot-Taavà voi provocaste il Signore. Quando il Signore volle farvi partire da Kades-Barnea dicendo: “Entrate e prendete in possesso la terra che vi do”, voi vi ribellaste all’ordine del Signore, vostro Dio, non aveste fede in lui e non obbediste alla sua voce. Siete stati ribelli al Signore da quando vi ho conosciuto.</w:t>
      </w:r>
    </w:p>
    <w:p w14:paraId="2FD5EF25" w14:textId="77777777" w:rsidR="001B5570" w:rsidRPr="001B5570" w:rsidRDefault="001B5570" w:rsidP="001B5570">
      <w:pPr>
        <w:tabs>
          <w:tab w:val="left" w:pos="1418"/>
          <w:tab w:val="left" w:pos="2268"/>
        </w:tabs>
        <w:spacing w:after="120"/>
        <w:jc w:val="both"/>
        <w:rPr>
          <w:rFonts w:ascii="Arial" w:hAnsi="Arial" w:cs="Arial"/>
          <w:i/>
          <w:color w:val="000000"/>
        </w:rPr>
      </w:pPr>
      <w:r w:rsidRPr="001B5570">
        <w:rPr>
          <w:rFonts w:ascii="Arial" w:hAnsi="Arial" w:cs="Arial"/>
          <w:i/>
          <w:color w:val="000000"/>
        </w:rPr>
        <w:t xml:space="preserve">Io stetti prostrato davanti al Signore per quaranta giorni e per quaranta notti, perché il Signore aveva minacciato di distruggervi. Pregai il Signore e dissi: “Signore Dio, non distruggere il tuo popolo, la tua eredità, che hai riscattato nella tua grandezza, che hai fatto uscire dall’Egitto con mano potente. Ricòrdati dei tuoi servi Abramo, Isacco e Giacobbe; non guardare alla caparbietà di questo popolo e alla sua malvagità e al suo peccato, perché la terra da dove ci hai fatto uscire non dica: Poiché il Signore non era in grado di introdurli nella terra che aveva loro promesso e poiché li odiava, li ha fatti uscire di qui per farli morire nel deserto. Al contrario, essi sono il tuo popolo, la tua eredità, che tu hai fatto uscire dall’Egitto con grande potenza e con il tuo braccio teso” (Dt 9,1-29). </w:t>
      </w:r>
    </w:p>
    <w:p w14:paraId="3D442C9C" w14:textId="77777777" w:rsidR="001B5570" w:rsidRPr="001B5570" w:rsidRDefault="001B5570" w:rsidP="001B5570">
      <w:pPr>
        <w:autoSpaceDE w:val="0"/>
        <w:autoSpaceDN w:val="0"/>
        <w:adjustRightInd w:val="0"/>
        <w:spacing w:after="120"/>
        <w:jc w:val="both"/>
        <w:rPr>
          <w:rFonts w:ascii="Arial" w:eastAsia="Calibri" w:hAnsi="Arial" w:cs="Arial"/>
          <w:i/>
        </w:rPr>
      </w:pPr>
      <w:r w:rsidRPr="001B5570">
        <w:rPr>
          <w:rFonts w:ascii="Arial" w:eastAsia="Calibri" w:hAnsi="Arial" w:cs="Arial"/>
          <w:i/>
        </w:rPr>
        <w:t xml:space="preserve">Allora tutti gli Israeliti e tutto il popolo andarono a Betel, piansero e rimasero davanti al Signore e digiunarono quel giorno fino alla sera e offrirono olocausti e sacrifici di comunione davanti al Signore (Gdc 20, 26). Si radunarono pertanto in Mizpa, attinsero acqua, la sparsero davanti al Signore e digiunarono in quel giorno, dicendo: "Abbiamo peccato contro il Signore!". A Mizpa Samuele fu giudice degli Israeliti (1Sam 7, 6). Poi presero le loro ossa, le seppellirono sotto il tamarisco che è in Iabes e fecero digiuno per sette giorni (1Sam 31, 13). Essi alzarono gemiti e pianti e digiunarono fino a sera per Saul e Giònata suo figlio, per il popolo del Signore e per la casa d'Israele, perché erano caduti colpiti di spada (2Sam 1, 12). </w:t>
      </w:r>
    </w:p>
    <w:p w14:paraId="7B703FF3" w14:textId="77777777" w:rsidR="001B5570" w:rsidRPr="001B5570" w:rsidRDefault="001B5570" w:rsidP="001B5570">
      <w:pPr>
        <w:autoSpaceDE w:val="0"/>
        <w:autoSpaceDN w:val="0"/>
        <w:adjustRightInd w:val="0"/>
        <w:spacing w:after="120"/>
        <w:jc w:val="both"/>
        <w:rPr>
          <w:rFonts w:ascii="Arial" w:eastAsia="Calibri" w:hAnsi="Arial" w:cs="Arial"/>
          <w:i/>
        </w:rPr>
      </w:pPr>
      <w:r w:rsidRPr="001B5570">
        <w:rPr>
          <w:rFonts w:ascii="Arial" w:eastAsia="Calibri" w:hAnsi="Arial" w:cs="Arial"/>
          <w:i/>
        </w:rPr>
        <w:lastRenderedPageBreak/>
        <w:t>Davide allora fece suppliche a Dio per il bambino e digiunò e rientrando passava la notte coricato per terra (2Sam 12, 16). I suoi ministri gli dissero: "Che fai? Per il bambino ancora vivo hai digiunato e pianto e, ora che è morto, ti alzi e mangi!" (2Sam 12, 21). Egli rispose: "Quando il bambino era ancora vivo, digiunavo e piangevo, perché dicevo: Chi sa? Il Signore avrà forse pietà di me e il bambino resterà vivo (2Sam 12, 22). Ma ora che egli è morto, perché digiunare? Posso io farlo ritornare? Io andrò da lui, ma lui non ritornerà da me!" (2Sam 12, 23). Nelle lettere scrisse: "Bandite un digiuno e fate sedere Nabot in prima fila tra il popolo (1Re 21, 9). Bandirono il digiuno e fecero sedere Nabot in prima fila tra il popolo (1Re 21, 12). Quando sentì tali parole, Acab si strappò le vesti, indossò un sacco sulla carne e digiunò; si coricava con il sacco e camminava a testa bassa (1Re 21, 27).</w:t>
      </w:r>
    </w:p>
    <w:p w14:paraId="1C5240F8" w14:textId="77777777" w:rsidR="001B5570" w:rsidRPr="001B5570" w:rsidRDefault="001B5570" w:rsidP="001B5570">
      <w:pPr>
        <w:autoSpaceDE w:val="0"/>
        <w:autoSpaceDN w:val="0"/>
        <w:adjustRightInd w:val="0"/>
        <w:spacing w:after="120"/>
        <w:jc w:val="both"/>
        <w:rPr>
          <w:rFonts w:ascii="Arial" w:eastAsia="Calibri" w:hAnsi="Arial" w:cs="Arial"/>
          <w:i/>
        </w:rPr>
      </w:pPr>
      <w:r w:rsidRPr="001B5570">
        <w:rPr>
          <w:rFonts w:ascii="Arial" w:eastAsia="Calibri" w:hAnsi="Arial" w:cs="Arial"/>
          <w:i/>
        </w:rPr>
        <w:t xml:space="preserve">Tutti i loro guerrieri andarono a prelevare il cadavere di Saul e i cadaveri dei suoi figli e li portarono in Iabes; seppellirono le loro ossa sotto la quercia in Iabes, quindi digiunarono per sette giorni (1Cr 10, 12). Nella paura Giòsafat si rivolse al Signore; per questo indisse un digiuno per tutto Giuda (2Cr 20, 3). Là, presso il canale Aava, ho indetto un digiuno, per umiliarci davanti al Dio nostro e implorare da lui un felice viaggio per noi, i nostri bambini e tutti i nostri averi (Esd 8, 21). Così abbiamo digiunato e implorato da Dio questo favore ed egli ci è venuto in aiuto (Esd 8, 23). Udite queste parole, mi sedetti e piansi; feci lutto per parecchi giorni, digiunando e pregando davanti al Dio del cielo (Ne 1, 4). Il ventiquattro dello stesso mese, gli Israeliti si radunarono per un digiuno, vestiti di sacco e coperti di polvere (Ne 9, 1). </w:t>
      </w:r>
    </w:p>
    <w:p w14:paraId="1A932EF5" w14:textId="77777777" w:rsidR="001B5570" w:rsidRPr="001B5570" w:rsidRDefault="001B5570" w:rsidP="001B5570">
      <w:pPr>
        <w:autoSpaceDE w:val="0"/>
        <w:autoSpaceDN w:val="0"/>
        <w:adjustRightInd w:val="0"/>
        <w:spacing w:after="120"/>
        <w:jc w:val="both"/>
        <w:rPr>
          <w:rFonts w:ascii="Arial" w:eastAsia="Calibri" w:hAnsi="Arial" w:cs="Arial"/>
          <w:i/>
        </w:rPr>
      </w:pPr>
      <w:r w:rsidRPr="001B5570">
        <w:rPr>
          <w:rFonts w:ascii="Arial" w:eastAsia="Calibri" w:hAnsi="Arial" w:cs="Arial"/>
          <w:i/>
        </w:rPr>
        <w:t>Buona cosa è la preghiera con il digiuno e l'elemosina con la giustizia. Meglio il poco con giustizia che la ricchezza con ingiustizia. Meglio è praticare l'elemosina che mettere da parte oro (Tb 12, 8). Il Signore porse l'orecchio al loro grido e volse lo sguardo alla loro tribolazione, mentre il popolo digiunava da molti giorni in tutta la Giudea e in Gerusalemme davanti al santuario del Signore onnipotente (Gdt 4, 13). Da quando era vedova digiunava tutti i giorni, eccetto le vigilie dei sabati e i sabati, le vigilie dei noviluni e i noviluni, le feste e i giorni di gioia per Israele (Gdt 8, 6). In ogni provincia, dovunque giungevano l'ordine del re e il suo editto, ci fu gran desolazione fra i Giudei: digiuno, pianto, lutto e a molti servirono di letto il sacco e la cenere (Est 4, 3). Và, raduna tutti i Giudei che si trovano a Susa: digiunate per me, state senza mangiare e senza bere per tre giorni, notte e giorno; anch'io con le ancelle digiunerò nello stesso modo; dopo entrerò dal re, sebbene ciò sia contro la legge e, se dovrò perire, perirò!" (Est 4, 16). per stabilire questi giorni di Purim nelle loro date precise, come li avevano ordinati il giudeo Mardocheo e la regina Ester e come essi stessi li avevano stabiliti per sé e per i loro discendenti, in occasione del loro digiuno e della loro invocazione (Est 9, 31).</w:t>
      </w:r>
    </w:p>
    <w:p w14:paraId="1B7D1DB6" w14:textId="77777777" w:rsidR="001B5570" w:rsidRPr="001B5570" w:rsidRDefault="001B5570" w:rsidP="001B5570">
      <w:pPr>
        <w:autoSpaceDE w:val="0"/>
        <w:autoSpaceDN w:val="0"/>
        <w:adjustRightInd w:val="0"/>
        <w:spacing w:after="120"/>
        <w:jc w:val="both"/>
        <w:rPr>
          <w:rFonts w:ascii="Arial" w:eastAsia="Calibri" w:hAnsi="Arial" w:cs="Arial"/>
          <w:i/>
        </w:rPr>
      </w:pPr>
      <w:r w:rsidRPr="001B5570">
        <w:rPr>
          <w:rFonts w:ascii="Arial" w:eastAsia="Calibri" w:hAnsi="Arial" w:cs="Arial"/>
          <w:i/>
        </w:rPr>
        <w:t>In quel giorno digiunarono e si vestirono di sacco, si sparsero la cenere sul capo e si stracciarono le vesti (1Mac 3, 47). Quando ebbero fatto ciò tutti insieme ed ebbero supplicato il Signore misericordioso con gemiti e digiuni e prostrazioni per tre giorni continui, Giuda li esortò e comandò loro di tenersi preparati (2Mac 13, 12). Io, quand'erano malati, vestivo di sacco, mi affliggevo col digiuno, riecheggiava nel mio petto la mia preghiera (Sal 34, 13). Mi sono estenuato nel digiuno ed è stata per me un'infamia (Sal 68, 11). Le mie ginocchia vacillano per il digiuno, il mio corpo è scarno e deperisce (Sal 108, 24). Così l'uomo che digiuna per i suoi peccati e poi va e li commette di nuovo. Chi ascolterà la sua supplica? Quale utilità c'è nella sua umiliazione? (Sir 34, 26). "Perché digiunare, se tu non lo vedi, mortificarci, se tu non lo sai?". Ecco, nel giorno del vostro digiuno curate i vostri affari, angariate tutti i vostri operai (Is 58, 3). Ecco, voi digiunate fra litigi e alterchi e colpendo con pugni iniqui. Non digiunate più come fate oggi, così da fare udire in alto il vostro chiasso (Is 58, 4).</w:t>
      </w:r>
    </w:p>
    <w:p w14:paraId="29E98524" w14:textId="77777777" w:rsidR="001B5570" w:rsidRPr="001B5570" w:rsidRDefault="001B5570" w:rsidP="001B5570">
      <w:pPr>
        <w:autoSpaceDE w:val="0"/>
        <w:autoSpaceDN w:val="0"/>
        <w:adjustRightInd w:val="0"/>
        <w:spacing w:after="120"/>
        <w:jc w:val="both"/>
        <w:rPr>
          <w:rFonts w:ascii="Arial" w:eastAsia="Calibri" w:hAnsi="Arial" w:cs="Arial"/>
          <w:i/>
        </w:rPr>
      </w:pPr>
      <w:r w:rsidRPr="001B5570">
        <w:rPr>
          <w:rFonts w:ascii="Arial" w:eastAsia="Calibri" w:hAnsi="Arial" w:cs="Arial"/>
          <w:i/>
        </w:rPr>
        <w:t xml:space="preserve">E' forse come questo il digiuno che bramo, il giorno in cui l'uomo si mortifica? Piegare come un giunco il proprio capo, usare sacco e cenere per letto, forse questo vorresti chiamare digiuno e giorno gradito al Signore? (Is 58, 5). Non è piuttosto questo il digiuno che voglio: sciogliere le catene inique, togliere i legami del giogo, rimandare liberi gli oppressi e spezzare ogni giogo? (Is 58, 6). Se offrirai il pane all'affamato, se sazierai chi è digiuno, allora brillerà fra le tenebre la tua luce, la tua tenebra sarà come il meriggio (Is 58, 10). Anche se digiuneranno, non ascolterò la loro supplica; se offriranno olocausti e sacrifici, non li gradirò; ma li distruggerò con la spada, la fame e la peste" (Ger 14, 12). Andrai dunque tu a leggere, nel rotolo che hai scritto sotto la mia dettatura, le parole del Signore, facendole udire al popolo nel tempio del Signore in un giorno di digiuno; le leggerai anche ad alta voce a tutti quelli di Giuda che vengono dalle loro città (Ger 36, 6). Nel quinto anno di Ioiakim figlio di Giosia, re di Giuda, nel nono mese, fu </w:t>
      </w:r>
      <w:r w:rsidRPr="001B5570">
        <w:rPr>
          <w:rFonts w:ascii="Arial" w:eastAsia="Calibri" w:hAnsi="Arial" w:cs="Arial"/>
          <w:i/>
        </w:rPr>
        <w:lastRenderedPageBreak/>
        <w:t xml:space="preserve">indetto un digiuno davanti al Signore per tutto il popolo di Gerusalemme e per tutto il popolo che era venuto dalle città di Giuda a Gerusalemme (Ger 36, 9). </w:t>
      </w:r>
    </w:p>
    <w:p w14:paraId="7EA58E7D" w14:textId="77777777" w:rsidR="001B5570" w:rsidRPr="001B5570" w:rsidRDefault="001B5570" w:rsidP="001B5570">
      <w:pPr>
        <w:autoSpaceDE w:val="0"/>
        <w:autoSpaceDN w:val="0"/>
        <w:adjustRightInd w:val="0"/>
        <w:spacing w:after="120"/>
        <w:jc w:val="both"/>
        <w:rPr>
          <w:rFonts w:ascii="Arial" w:eastAsia="Calibri" w:hAnsi="Arial" w:cs="Arial"/>
          <w:i/>
        </w:rPr>
      </w:pPr>
      <w:r w:rsidRPr="001B5570">
        <w:rPr>
          <w:rFonts w:ascii="Arial" w:eastAsia="Calibri" w:hAnsi="Arial" w:cs="Arial"/>
          <w:i/>
        </w:rPr>
        <w:t>Ascoltata la lettura, piansero, digiunarono, pregarono il Signor (Bar 1, 5). Quindi il re ritornò alla reggia, passò la notte digiuno, non gli fu introdotta alcuna donna e anche il sonno lo abbandonò (Dn 6, 19). Mi rivolsi al Signore Dio per pregarlo e supplicarlo con il digiuno, veste di sacco e cenere (Dn 9, 3). Proclamate un digiuno, convocate un'assemblea, adunate gli anziani e tutti gli abitanti della regione nella casa del Signore vostro Dio, e gridate al Signore (Gl 1, 14). Or dunque - parola del Signore - ritornate a me con tutto il cuore, con digiuni, con pianti e lamenti" (Gl 2, 12). Suonate la tromba in Sion, proclamate un digiuno, convocate un'adunanza solenne (Gl 2, 15). I cittadini di Ninive credettero a Dio e bandirono un digiuno, vestirono il sacco, dal più grande al più piccolo (Gn 3, 5?. "Parla a tutto il popolo del paese e a tutti i sacerdoti e dì loro: Quando avete fatto digiuni e lamenti nel quinto e nel settimo mese per questi settant'anni, lo facevate forse per me? (Zc 7, 5).</w:t>
      </w:r>
    </w:p>
    <w:p w14:paraId="30585E80" w14:textId="77777777" w:rsidR="001B5570" w:rsidRPr="001B5570" w:rsidRDefault="001B5570" w:rsidP="001B5570">
      <w:pPr>
        <w:autoSpaceDE w:val="0"/>
        <w:autoSpaceDN w:val="0"/>
        <w:adjustRightInd w:val="0"/>
        <w:spacing w:after="120"/>
        <w:jc w:val="both"/>
        <w:rPr>
          <w:rFonts w:ascii="Arial" w:eastAsia="Calibri" w:hAnsi="Arial" w:cs="Arial"/>
          <w:i/>
        </w:rPr>
      </w:pPr>
      <w:r w:rsidRPr="001B5570">
        <w:rPr>
          <w:rFonts w:ascii="Arial" w:eastAsia="Calibri" w:hAnsi="Arial" w:cs="Arial"/>
          <w:i/>
        </w:rPr>
        <w:t>"Così dice il Signore degli eserciti: Il digiuno del quarto, quinto, settimo e decimo mese si cambierà per la casa di Giuda in gioia, in giubilo e in giorni di festa, purché amiate la verità e la pace" (Zc 8, 19). E dopo aver digiunato quaranta giorni e quaranta notti, ebbe fame (Mt 4, 2). E quando digiunate, non assumete aria malinconica come gli ipocriti, che si sfigurano la faccia per far vedere agli uomini che digiunano. In verità vi dico: hanno già ricevuto la loro ricompensa (Mt 6, 16). Tu invece, quando digiuni, profumati la testa e lavati il volto (Mt 6, 17). Perché la gente non veda che tu digiuni, ma solo tuo Padre che è nel segreto; e il Padre tuo, che vede nel segreto, ti ricompenserà (Mt 6, 18). Allora gli si accostarono i discepoli di Giovanni e gli dissero: "Perché, mentre noi e i farisei digiuniamo, i tuoi discepoli non digiunano?" (Mt 9, 14). E Gesù disse loro: "Possono forse gli invitati a nozze essere in lutto mentre lo sposo è con loro? Verranno però i giorni quando lo sposo sarà loro tolto e allora digiuneranno (Mt 9, 15).</w:t>
      </w:r>
    </w:p>
    <w:p w14:paraId="492E2F8A" w14:textId="77777777" w:rsidR="001B5570" w:rsidRPr="001B5570" w:rsidRDefault="001B5570" w:rsidP="001B5570">
      <w:pPr>
        <w:autoSpaceDE w:val="0"/>
        <w:autoSpaceDN w:val="0"/>
        <w:adjustRightInd w:val="0"/>
        <w:spacing w:after="120"/>
        <w:jc w:val="both"/>
        <w:rPr>
          <w:rFonts w:ascii="Arial" w:eastAsia="Calibri" w:hAnsi="Arial" w:cs="Arial"/>
          <w:i/>
        </w:rPr>
      </w:pPr>
      <w:r w:rsidRPr="001B5570">
        <w:rPr>
          <w:rFonts w:ascii="Arial" w:eastAsia="Calibri" w:hAnsi="Arial" w:cs="Arial"/>
          <w:i/>
        </w:rPr>
        <w:t>Allora Gesù chiamò a sé i discepoli e disse: Sento compassione di questa folla: ormai da tre giorni mi vengono dietro e non hanno da mangiare. Non voglio rimandarli digiuni, perché non svengano lungo la strada (Mt 15, 32). Questa razza di demòni non si scaccia se non con la preghiera e il digiuno (Mt 17, 21). Ora i discepoli di Giovanni e i farisei stavano facendo un digiuno. Si recarono allora da Gesù e gli dissero: "Perché i discepoli di Giovanni e i discepoli dei farisei digiunano, mentre i tuoi discepoli non digiunano?" (Mc 2, 18). Gesù disse loro: "Possono forse digiunare gli invitati a nozze quando lo sposo è con loro? Finché hanno lo sposo con loro, non possono digiunare (Mc 2, 19).</w:t>
      </w:r>
    </w:p>
    <w:p w14:paraId="0BE28F36" w14:textId="77777777" w:rsidR="001B5570" w:rsidRPr="001B5570" w:rsidRDefault="001B5570" w:rsidP="001B5570">
      <w:pPr>
        <w:autoSpaceDE w:val="0"/>
        <w:autoSpaceDN w:val="0"/>
        <w:adjustRightInd w:val="0"/>
        <w:spacing w:after="120"/>
        <w:jc w:val="both"/>
        <w:rPr>
          <w:rFonts w:ascii="Arial" w:eastAsia="Calibri" w:hAnsi="Arial" w:cs="Arial"/>
          <w:i/>
        </w:rPr>
      </w:pPr>
      <w:r w:rsidRPr="001B5570">
        <w:rPr>
          <w:rFonts w:ascii="Arial" w:eastAsia="Calibri" w:hAnsi="Arial" w:cs="Arial"/>
          <w:i/>
        </w:rPr>
        <w:t>Ma verranno i giorni in cui sarà loro tolto lo sposo e allora digiuneranno (Mc 2, 20). Se li rimando digiuni alle proprie case, verranno meno per via; e alcuni di loro vengono di lontano" (Mc 8, 3). Era poi rimasta vedova e ora aveva ottantaquattro anni. Non si allontanava mai dal tempio, servendo Dio notte e giorno con digiuni e preghiere (Lc 2, 37). Allora gli dissero: "I discepoli di Giovanni digiunano spesso e fanno orazioni; così pure i discepoli dei farisei; invece i tuoi mangiano e bevono!" (Lc 5, 33). Gesù rispose: "Potete far digiunare gli invitati a nozze, mentre lo sposo è con loro? (Lc 5, 34). Verranno però i giorni in cui lo sposo sarà strappato da loro; allora, in quei giorni, digiuneranno" (Lc 5, 35). Mentre essi stavano celebrando il culto del Signore e digiunando, lo Spirito Santo disse: "Riservate per me Barnaba e Saulo per l'opera alla quale li ho chiamati" (At 13, 2).</w:t>
      </w:r>
    </w:p>
    <w:p w14:paraId="0D9CC870" w14:textId="77777777" w:rsidR="001B5570" w:rsidRPr="001B5570" w:rsidRDefault="001B5570" w:rsidP="001B5570">
      <w:pPr>
        <w:autoSpaceDE w:val="0"/>
        <w:autoSpaceDN w:val="0"/>
        <w:adjustRightInd w:val="0"/>
        <w:spacing w:after="120"/>
        <w:jc w:val="both"/>
        <w:rPr>
          <w:rFonts w:ascii="Arial" w:eastAsia="Calibri" w:hAnsi="Arial" w:cs="Arial"/>
          <w:i/>
        </w:rPr>
      </w:pPr>
      <w:r w:rsidRPr="001B5570">
        <w:rPr>
          <w:rFonts w:ascii="Arial" w:eastAsia="Calibri" w:hAnsi="Arial" w:cs="Arial"/>
          <w:i/>
        </w:rPr>
        <w:t xml:space="preserve">Allora, dopo aver digiunato e pregato, imposero loro le mani e li accomiatarono (At 13, 3). Costituirono quindi per loro in ogni comunità alcuni anziani e dopo avere pregato e digiunato li affidarono al Signore, nel quale avevano creduto (At 14, 23). Finché non spuntò il giorno, Paolo esortava tutti a prendere cibo: "Oggi è il quattordicesimo giorno che passate digiuni nell'attesa, senza prender nulla (At 27, 33). Nelle percosse, nelle prigioni, nei tumulti, nelle fatiche, nelle veglie, nei digiuni (2Cor 6, 5). Fatica e travaglio, veglie senza numero, fame e sete, frequenti digiuni, freddo e nudità (2Cor 11, 27). </w:t>
      </w:r>
    </w:p>
    <w:p w14:paraId="52C21E8B" w14:textId="77777777" w:rsidR="001B5570" w:rsidRDefault="00453E6F" w:rsidP="00453E6F">
      <w:pPr>
        <w:pStyle w:val="Corpotesto"/>
      </w:pPr>
      <w:r>
        <w:t>Legge pienamente osservata, amore e misericordia verso il prossimo fanno un uomo gradito al Signore. Nient’altro fa un uomo gradito al suo Dio.</w:t>
      </w:r>
    </w:p>
    <w:p w14:paraId="7C1A9AA0" w14:textId="77777777" w:rsidR="00453E6F" w:rsidRDefault="00453E6F" w:rsidP="00453E6F">
      <w:pPr>
        <w:pStyle w:val="Corpotesto"/>
      </w:pPr>
      <w:r>
        <w:t xml:space="preserve">Pertanto chi vuole </w:t>
      </w:r>
      <w:r w:rsidR="00EC5A80">
        <w:t>essere gradito al Signore metta nel cuore la Legge, l’amore, la misericordia, la compassione, la pietà, il perdono, l’elemosina.</w:t>
      </w:r>
    </w:p>
    <w:p w14:paraId="23AAEE0D" w14:textId="77777777" w:rsidR="00EC5A80" w:rsidRDefault="00EC5A80" w:rsidP="00453E6F">
      <w:pPr>
        <w:pStyle w:val="Corpotesto"/>
      </w:pPr>
      <w:r>
        <w:lastRenderedPageBreak/>
        <w:t>Ogni altra cosa è mezzo che deve aiutare a vivere queste cose. Mai le altre cose possono essere vissute in sostituzione. È verità eterna.</w:t>
      </w:r>
    </w:p>
    <w:p w14:paraId="6F7B415C" w14:textId="77777777" w:rsidR="0024281F" w:rsidRDefault="008D2C11" w:rsidP="00547C3A">
      <w:pPr>
        <w:pStyle w:val="Corpodeltesto2"/>
      </w:pPr>
      <w:r w:rsidRPr="008D2C11">
        <w:rPr>
          <w:position w:val="6"/>
          <w:vertAlign w:val="superscript"/>
        </w:rPr>
        <w:t>10</w:t>
      </w:r>
      <w:r w:rsidRPr="008D2C11">
        <w:t>Non frodate la vedova, l’orfano, il forestiero, il misero e nessuno nel cuore trami il male contro il proprio fratello.</w:t>
      </w:r>
    </w:p>
    <w:p w14:paraId="6687620D" w14:textId="77777777" w:rsidR="00EC5A80" w:rsidRDefault="00EC5A80" w:rsidP="00EC5A80">
      <w:pPr>
        <w:pStyle w:val="Corpotesto"/>
      </w:pPr>
      <w:r>
        <w:t>Queste cose gradite al Signore sono tutte stabilite nel Levit</w:t>
      </w:r>
      <w:r w:rsidR="008774FC">
        <w:t>ic</w:t>
      </w:r>
      <w:r>
        <w:t>o. Sono esse la manifestazione della santità di Dio. Dio è santo perché ama.</w:t>
      </w:r>
    </w:p>
    <w:p w14:paraId="72C981D5" w14:textId="77777777" w:rsidR="00EC5A80" w:rsidRDefault="00EC5A80" w:rsidP="00EC5A80">
      <w:pPr>
        <w:pStyle w:val="Corpotesto"/>
      </w:pPr>
      <w:r w:rsidRPr="00EC5A80">
        <w:rPr>
          <w:i/>
        </w:rPr>
        <w:t>Non frodate la vedova, l’orfano, il forestiero, il misero e nessuno nel cuore trami il male contro il proprio fratello</w:t>
      </w:r>
      <w:r w:rsidRPr="008D2C11">
        <w:t>.</w:t>
      </w:r>
      <w:r>
        <w:t xml:space="preserve"> Chi fa il male non è dalla santità di Dio.</w:t>
      </w:r>
    </w:p>
    <w:p w14:paraId="3786C4E9" w14:textId="77777777" w:rsidR="00EC5A80" w:rsidRDefault="00EC5A80" w:rsidP="00EC5A80">
      <w:pPr>
        <w:pStyle w:val="Corpotesto"/>
      </w:pPr>
      <w:r>
        <w:t xml:space="preserve">Neanche chi non fa il bene sempre, è dalla santità di Dio. A chi va fatto il bene? Alle persone che versano nel bisogno: vedove, orfani, forestieri. </w:t>
      </w:r>
    </w:p>
    <w:p w14:paraId="483CF44A" w14:textId="77777777" w:rsidR="00EC5A80" w:rsidRDefault="00EC5A80" w:rsidP="00EC5A80">
      <w:pPr>
        <w:pStyle w:val="Corpotesto"/>
      </w:pPr>
      <w:r>
        <w:t>A chi non va fatto il male? A tutti, sempre. Il male non va fatto neanche al nostro nemico. Anche il nemico va amato e se ha fame gli si deve dare da mangiare.</w:t>
      </w:r>
    </w:p>
    <w:p w14:paraId="657485F6" w14:textId="77777777" w:rsidR="00EC5A80" w:rsidRPr="000D2ABB" w:rsidRDefault="00EC5A80" w:rsidP="000D2ABB">
      <w:pPr>
        <w:pStyle w:val="Corpotesto"/>
        <w:rPr>
          <w:i/>
          <w:iCs/>
          <w:sz w:val="20"/>
        </w:rPr>
      </w:pPr>
      <w:r w:rsidRPr="000D2ABB">
        <w:rPr>
          <w:i/>
          <w:iCs/>
          <w:sz w:val="20"/>
        </w:rPr>
        <w:t>Il Signore parlò a Mosè e disse: «Parla a tutta la comunità degli Israeliti dicendo loro: “Siate santi, perché io, il Signore, vostro Dio, sono santo.</w:t>
      </w:r>
    </w:p>
    <w:p w14:paraId="4244085B" w14:textId="77777777" w:rsidR="00EC5A80" w:rsidRPr="000D2ABB" w:rsidRDefault="00EC5A80" w:rsidP="000D2ABB">
      <w:pPr>
        <w:pStyle w:val="Corpotesto"/>
        <w:rPr>
          <w:i/>
          <w:iCs/>
          <w:sz w:val="20"/>
        </w:rPr>
      </w:pPr>
      <w:r w:rsidRPr="000D2ABB">
        <w:rPr>
          <w:i/>
          <w:iCs/>
          <w:sz w:val="20"/>
        </w:rPr>
        <w:t>Ognuno di voi rispetti sua madre e suo padre; osservate i miei sabati. Io sono il Signore, vostro Dio.</w:t>
      </w:r>
    </w:p>
    <w:p w14:paraId="47016AAB" w14:textId="77777777" w:rsidR="00EC5A80" w:rsidRPr="000D2ABB" w:rsidRDefault="00EC5A80" w:rsidP="000D2ABB">
      <w:pPr>
        <w:pStyle w:val="Corpotesto"/>
        <w:rPr>
          <w:i/>
          <w:iCs/>
          <w:sz w:val="20"/>
        </w:rPr>
      </w:pPr>
      <w:r w:rsidRPr="000D2ABB">
        <w:rPr>
          <w:i/>
          <w:iCs/>
          <w:sz w:val="20"/>
        </w:rPr>
        <w:t>Non rivolgetevi agli idoli, e non fatevi divinità di metallo fuso. Io sono il Signore, vostro Dio.</w:t>
      </w:r>
    </w:p>
    <w:p w14:paraId="1C65F345" w14:textId="77777777" w:rsidR="00EC5A80" w:rsidRPr="000D2ABB" w:rsidRDefault="00EC5A80" w:rsidP="000D2ABB">
      <w:pPr>
        <w:pStyle w:val="Corpotesto"/>
        <w:rPr>
          <w:i/>
          <w:iCs/>
          <w:sz w:val="20"/>
        </w:rPr>
      </w:pPr>
      <w:r w:rsidRPr="000D2ABB">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E326D0B" w14:textId="77777777" w:rsidR="00EC5A80" w:rsidRPr="000D2ABB" w:rsidRDefault="00EC5A80" w:rsidP="000D2ABB">
      <w:pPr>
        <w:pStyle w:val="Corpotesto"/>
        <w:rPr>
          <w:i/>
          <w:iCs/>
          <w:sz w:val="20"/>
        </w:rPr>
      </w:pPr>
      <w:r w:rsidRPr="000D2ABB">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F8E03B5" w14:textId="77777777" w:rsidR="00EC5A80" w:rsidRPr="000D2ABB" w:rsidRDefault="00EC5A80" w:rsidP="000D2ABB">
      <w:pPr>
        <w:pStyle w:val="Corpotesto"/>
        <w:rPr>
          <w:i/>
          <w:iCs/>
          <w:sz w:val="20"/>
        </w:rPr>
      </w:pPr>
      <w:r w:rsidRPr="000D2ABB">
        <w:rPr>
          <w:i/>
          <w:iCs/>
          <w:sz w:val="20"/>
        </w:rPr>
        <w:t>Non ruberete né userete inganno o menzogna a danno del prossimo.</w:t>
      </w:r>
    </w:p>
    <w:p w14:paraId="4630FFE2" w14:textId="77777777" w:rsidR="00EC5A80" w:rsidRPr="000D2ABB" w:rsidRDefault="00EC5A80" w:rsidP="000D2ABB">
      <w:pPr>
        <w:pStyle w:val="Corpotesto"/>
        <w:rPr>
          <w:i/>
          <w:iCs/>
          <w:sz w:val="20"/>
        </w:rPr>
      </w:pPr>
      <w:r w:rsidRPr="000D2ABB">
        <w:rPr>
          <w:i/>
          <w:iCs/>
          <w:sz w:val="20"/>
        </w:rPr>
        <w:t>Non giurerete il falso servendovi del mio nome: profaneresti il nome del tuo Dio. Io sono il Signore.</w:t>
      </w:r>
    </w:p>
    <w:p w14:paraId="60D565BB" w14:textId="77777777" w:rsidR="00EC5A80" w:rsidRPr="000D2ABB" w:rsidRDefault="00EC5A80" w:rsidP="000D2ABB">
      <w:pPr>
        <w:pStyle w:val="Corpotesto"/>
        <w:rPr>
          <w:i/>
          <w:iCs/>
          <w:sz w:val="20"/>
        </w:rPr>
      </w:pPr>
      <w:r w:rsidRPr="000D2ABB">
        <w:rPr>
          <w:i/>
          <w:iCs/>
          <w:sz w:val="20"/>
        </w:rPr>
        <w:t>Non opprimerai il tuo prossimo, né lo spoglierai di ciò che è suo; non tratterrai il salario del bracciante al tuo servizio fino al mattino dopo.</w:t>
      </w:r>
    </w:p>
    <w:p w14:paraId="75AC8E99" w14:textId="77777777" w:rsidR="00EC5A80" w:rsidRPr="000D2ABB" w:rsidRDefault="00EC5A80" w:rsidP="000D2ABB">
      <w:pPr>
        <w:pStyle w:val="Corpotesto"/>
        <w:rPr>
          <w:i/>
          <w:iCs/>
          <w:sz w:val="20"/>
        </w:rPr>
      </w:pPr>
      <w:r w:rsidRPr="000D2ABB">
        <w:rPr>
          <w:i/>
          <w:iCs/>
          <w:sz w:val="20"/>
        </w:rPr>
        <w:t>Non maledirai il sordo, né metterai inciampo davanti al cieco, ma temerai il tuo Dio. Io sono il Signore.</w:t>
      </w:r>
    </w:p>
    <w:p w14:paraId="77E77159" w14:textId="77777777" w:rsidR="00EC5A80" w:rsidRPr="000D2ABB" w:rsidRDefault="00EC5A80" w:rsidP="000D2ABB">
      <w:pPr>
        <w:pStyle w:val="Corpotesto"/>
        <w:rPr>
          <w:i/>
          <w:iCs/>
          <w:sz w:val="20"/>
        </w:rPr>
      </w:pPr>
      <w:r w:rsidRPr="000D2ABB">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4F46796" w14:textId="77777777" w:rsidR="00EC5A80" w:rsidRPr="000D2ABB" w:rsidRDefault="00EC5A80" w:rsidP="000D2ABB">
      <w:pPr>
        <w:pStyle w:val="Corpotesto"/>
        <w:rPr>
          <w:i/>
          <w:iCs/>
          <w:sz w:val="20"/>
        </w:rPr>
      </w:pPr>
      <w:r w:rsidRPr="000D2ABB">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F368989" w14:textId="77777777" w:rsidR="00EC5A80" w:rsidRPr="000D2ABB" w:rsidRDefault="00EC5A80" w:rsidP="000D2ABB">
      <w:pPr>
        <w:pStyle w:val="Corpotesto"/>
        <w:rPr>
          <w:i/>
          <w:iCs/>
          <w:sz w:val="20"/>
        </w:rPr>
      </w:pPr>
      <w:r w:rsidRPr="000D2ABB">
        <w:rPr>
          <w:i/>
          <w:iCs/>
          <w:sz w:val="20"/>
        </w:rPr>
        <w:t xml:space="preserve">Osserverete le mie leggi. </w:t>
      </w:r>
    </w:p>
    <w:p w14:paraId="5A470E68" w14:textId="77777777" w:rsidR="00EC5A80" w:rsidRPr="000D2ABB" w:rsidRDefault="00EC5A80" w:rsidP="000D2ABB">
      <w:pPr>
        <w:pStyle w:val="Corpotesto"/>
        <w:rPr>
          <w:i/>
          <w:iCs/>
          <w:sz w:val="20"/>
        </w:rPr>
      </w:pPr>
      <w:r w:rsidRPr="000D2ABB">
        <w:rPr>
          <w:i/>
          <w:iCs/>
          <w:sz w:val="20"/>
        </w:rPr>
        <w:t>Non accoppierai bestie di specie differenti; non seminerai il tuo campo con due specie di seme né porterai veste tessuta di due specie diverse.</w:t>
      </w:r>
    </w:p>
    <w:p w14:paraId="73008A1D" w14:textId="77777777" w:rsidR="00EC5A80" w:rsidRPr="000D2ABB" w:rsidRDefault="00EC5A80" w:rsidP="000D2ABB">
      <w:pPr>
        <w:pStyle w:val="Corpotesto"/>
        <w:rPr>
          <w:i/>
          <w:iCs/>
          <w:sz w:val="20"/>
        </w:rPr>
      </w:pPr>
      <w:r w:rsidRPr="000D2ABB">
        <w:rPr>
          <w:i/>
          <w:iCs/>
          <w:sz w:val="20"/>
        </w:rPr>
        <w:t xml:space="preserve">Se un uomo ha rapporti con una donna schiava, ma promessa ad un altro uomo benché non sia stata ancora né riscattata né affrancata, dovrà pagare un risarcimento; i colpevoli però non </w:t>
      </w:r>
      <w:r w:rsidRPr="000D2ABB">
        <w:rPr>
          <w:i/>
          <w:iCs/>
          <w:sz w:val="20"/>
        </w:rPr>
        <w:lastRenderedPageBreak/>
        <w:t>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6BF6EAC" w14:textId="77777777" w:rsidR="00EC5A80" w:rsidRPr="000D2ABB" w:rsidRDefault="00EC5A80" w:rsidP="000D2ABB">
      <w:pPr>
        <w:pStyle w:val="Corpotesto"/>
        <w:rPr>
          <w:i/>
          <w:iCs/>
          <w:sz w:val="20"/>
        </w:rPr>
      </w:pPr>
      <w:r w:rsidRPr="000D2ABB">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905AB4E" w14:textId="77777777" w:rsidR="00EC5A80" w:rsidRPr="000D2ABB" w:rsidRDefault="00EC5A80" w:rsidP="000D2ABB">
      <w:pPr>
        <w:pStyle w:val="Corpotesto"/>
        <w:rPr>
          <w:i/>
          <w:iCs/>
          <w:sz w:val="20"/>
        </w:rPr>
      </w:pPr>
      <w:r w:rsidRPr="000D2ABB">
        <w:rPr>
          <w:i/>
          <w:iCs/>
          <w:sz w:val="20"/>
        </w:rPr>
        <w:t>Non mangerete carne con il sangue.</w:t>
      </w:r>
    </w:p>
    <w:p w14:paraId="59899BB0" w14:textId="77777777" w:rsidR="00EC5A80" w:rsidRPr="000D2ABB" w:rsidRDefault="00EC5A80" w:rsidP="000D2ABB">
      <w:pPr>
        <w:pStyle w:val="Corpotesto"/>
        <w:rPr>
          <w:i/>
          <w:iCs/>
          <w:sz w:val="20"/>
        </w:rPr>
      </w:pPr>
      <w:r w:rsidRPr="000D2ABB">
        <w:rPr>
          <w:i/>
          <w:iCs/>
          <w:sz w:val="20"/>
        </w:rPr>
        <w:t>Non praticherete alcuna sorta di divinazione o di magia.</w:t>
      </w:r>
    </w:p>
    <w:p w14:paraId="0F268C4D" w14:textId="77777777" w:rsidR="00EC5A80" w:rsidRPr="000D2ABB" w:rsidRDefault="00EC5A80" w:rsidP="000D2ABB">
      <w:pPr>
        <w:pStyle w:val="Corpotesto"/>
        <w:rPr>
          <w:i/>
          <w:iCs/>
          <w:sz w:val="20"/>
        </w:rPr>
      </w:pPr>
      <w:r w:rsidRPr="000D2ABB">
        <w:rPr>
          <w:i/>
          <w:iCs/>
          <w:sz w:val="20"/>
        </w:rPr>
        <w:t>Non vi taglierete in tondo il margine dei capelli, né deturperai ai margini la tua barba. Non vi farete incisioni sul corpo per un defunto, né vi farete segni di tatuaggio. Io sono il Signore.</w:t>
      </w:r>
    </w:p>
    <w:p w14:paraId="54E125E3" w14:textId="77777777" w:rsidR="00EC5A80" w:rsidRPr="000D2ABB" w:rsidRDefault="00EC5A80" w:rsidP="000D2ABB">
      <w:pPr>
        <w:pStyle w:val="Corpotesto"/>
        <w:rPr>
          <w:i/>
          <w:iCs/>
          <w:sz w:val="20"/>
        </w:rPr>
      </w:pPr>
      <w:r w:rsidRPr="000D2ABB">
        <w:rPr>
          <w:i/>
          <w:iCs/>
          <w:sz w:val="20"/>
        </w:rPr>
        <w:t>Non profanare tua figlia prostituendola, perché il paese non si dia alla prostituzione e non si riempia di infamie.</w:t>
      </w:r>
    </w:p>
    <w:p w14:paraId="5C774CFB" w14:textId="77777777" w:rsidR="00EC5A80" w:rsidRPr="000D2ABB" w:rsidRDefault="00EC5A80" w:rsidP="000D2ABB">
      <w:pPr>
        <w:pStyle w:val="Corpotesto"/>
        <w:rPr>
          <w:i/>
          <w:iCs/>
          <w:sz w:val="20"/>
        </w:rPr>
      </w:pPr>
      <w:r w:rsidRPr="000D2ABB">
        <w:rPr>
          <w:i/>
          <w:iCs/>
          <w:sz w:val="20"/>
        </w:rPr>
        <w:t>Osserverete i miei sabati e porterete rispetto al mio santuario. Io sono il Signore.</w:t>
      </w:r>
    </w:p>
    <w:p w14:paraId="67D11904" w14:textId="77777777" w:rsidR="00EC5A80" w:rsidRPr="000D2ABB" w:rsidRDefault="00EC5A80" w:rsidP="000D2ABB">
      <w:pPr>
        <w:pStyle w:val="Corpotesto"/>
        <w:rPr>
          <w:i/>
          <w:iCs/>
          <w:sz w:val="20"/>
        </w:rPr>
      </w:pPr>
      <w:r w:rsidRPr="000D2ABB">
        <w:rPr>
          <w:i/>
          <w:iCs/>
          <w:sz w:val="20"/>
        </w:rPr>
        <w:t>Non vi rivolgete ai negromanti né agli indovini; non li consultate, per non rendervi impuri per mezzo loro. Io sono il Signore, vostro Dio.</w:t>
      </w:r>
    </w:p>
    <w:p w14:paraId="5BB99481" w14:textId="77777777" w:rsidR="00EC5A80" w:rsidRPr="000D2ABB" w:rsidRDefault="00EC5A80" w:rsidP="000D2ABB">
      <w:pPr>
        <w:pStyle w:val="Corpotesto"/>
        <w:rPr>
          <w:i/>
          <w:iCs/>
          <w:sz w:val="20"/>
        </w:rPr>
      </w:pPr>
      <w:r w:rsidRPr="000D2ABB">
        <w:rPr>
          <w:i/>
          <w:iCs/>
          <w:sz w:val="20"/>
        </w:rPr>
        <w:t>Àlzati davanti a chi ha i capelli bianchi, onora la persona del vecchio e temi il tuo Dio. Io sono il Signore.</w:t>
      </w:r>
    </w:p>
    <w:p w14:paraId="798301D6" w14:textId="77777777" w:rsidR="00EC5A80" w:rsidRPr="000D2ABB" w:rsidRDefault="00EC5A80" w:rsidP="000D2ABB">
      <w:pPr>
        <w:pStyle w:val="Corpotesto"/>
        <w:rPr>
          <w:i/>
          <w:iCs/>
          <w:sz w:val="20"/>
        </w:rPr>
      </w:pPr>
      <w:r w:rsidRPr="000D2ABB">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1EA5AF1" w14:textId="77777777" w:rsidR="00EC5A80" w:rsidRPr="000D2ABB" w:rsidRDefault="00EC5A80" w:rsidP="000D2ABB">
      <w:pPr>
        <w:pStyle w:val="Corpotesto"/>
        <w:rPr>
          <w:i/>
          <w:iCs/>
          <w:sz w:val="20"/>
        </w:rPr>
      </w:pPr>
      <w:r w:rsidRPr="000D2ABB">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06AF8E1F" w14:textId="77777777" w:rsidR="00EC5A80" w:rsidRPr="000D2ABB" w:rsidRDefault="00EC5A80" w:rsidP="000D2ABB">
      <w:pPr>
        <w:pStyle w:val="Corpotesto"/>
        <w:rPr>
          <w:i/>
          <w:iCs/>
          <w:sz w:val="20"/>
        </w:rPr>
      </w:pPr>
      <w:r w:rsidRPr="000D2ABB">
        <w:rPr>
          <w:i/>
          <w:iCs/>
          <w:sz w:val="20"/>
        </w:rPr>
        <w:t xml:space="preserve">Osserverete dunque tutte le mie leggi e tutte le mie prescrizioni e le metterete in pratica. Io sono il Signore”» (Lev 19,1-37). </w:t>
      </w:r>
    </w:p>
    <w:p w14:paraId="17EBE214" w14:textId="77777777" w:rsidR="00EC5A80" w:rsidRDefault="000D2ABB" w:rsidP="00EC5A80">
      <w:pPr>
        <w:pStyle w:val="Corpotesto"/>
      </w:pPr>
      <w:r>
        <w:t xml:space="preserve">Chi vuole piacere </w:t>
      </w:r>
      <w:r w:rsidR="008774FC">
        <w:t xml:space="preserve">a </w:t>
      </w:r>
      <w:r>
        <w:t xml:space="preserve">Dio, essere a Lui gradito, non deve trasgredire nessuna di queste norme che sono altissima manifestazione della sua santità. </w:t>
      </w:r>
    </w:p>
    <w:p w14:paraId="4F4CD030" w14:textId="77777777" w:rsidR="000D2ABB" w:rsidRDefault="000D2ABB" w:rsidP="00EC5A80">
      <w:pPr>
        <w:pStyle w:val="Corpotesto"/>
      </w:pPr>
    </w:p>
    <w:p w14:paraId="50DBA0BF" w14:textId="77777777" w:rsidR="000D2ABB" w:rsidRPr="000D2ABB" w:rsidRDefault="000D2ABB" w:rsidP="000D2ABB">
      <w:pPr>
        <w:pStyle w:val="Titolo3"/>
        <w:spacing w:before="0" w:after="120"/>
        <w:rPr>
          <w:sz w:val="24"/>
        </w:rPr>
      </w:pPr>
      <w:bookmarkStart w:id="112" w:name="_Toc62163491"/>
      <w:r w:rsidRPr="000D2ABB">
        <w:rPr>
          <w:sz w:val="24"/>
        </w:rPr>
        <w:t>SULLA SANTITÀ</w:t>
      </w:r>
      <w:bookmarkEnd w:id="112"/>
    </w:p>
    <w:p w14:paraId="14B29B07"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Chi è come te fra gli dei, Signore? Chi è come te, maestoso in santità, tremendo nelle imprese, operatore di prodigi?  (Es 15, 11). Ricordati del giorno di sabato per santificarlo (Es 20, 8). Voi sarete per me uomini santi: non mangerete la carne di una bestia sbranata nella campagna, la getterete ai cani (Es 22, 30). Collocherai il velo sotto le fibbie e là, nell'interno oltre il velo, introdurrai l'arca della Testimonianza. Il velo sarà per voi la separazione tra il Santo e il Santo dei santi (Es 26, 33). Porrai il coperchio sull'arca della Testimonianza nel Santo dei santi (Es 26, 34). Per sette giorni farai il sacrificio espiatorio per l'altare e lo consacrerai. Diverrà allora una cosa santissima e quanto toccherà l'altare sarà santo (Es 29, 37). </w:t>
      </w:r>
    </w:p>
    <w:p w14:paraId="22F214A4"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Una volta all'anno Aronne farà il rito espiatorio sui corni di esso: con il sangue del sacrificio per il peccato vi farà sopra una volta all'anno il rito espiatorio per le vostre generazioni. E' cosa santissima per il Signore" (Es 30, 10). Consacrerai queste cose, le quali diventeranno santissime: quanto le toccherà sarà santo (Es 30, 29).  Ne pesterai un poco riducendola in polvere minuta e ne metterai davanti alla Testimonianza, nella tenda del convegno, dove io ti darò convegno. Cosa santissima sarà da voi ritenuta (Es 30, 36). Quanto a te, parla agli Israeliti e riferisci loro: In tutto dovrete osservare i miei sabati, perché il sabato è un segno tra me e voi, per le vostre generazioni, perché si sappia che io sono il Signore che vi santifica (Es 31, 13). </w:t>
      </w:r>
      <w:r w:rsidRPr="000D2ABB">
        <w:rPr>
          <w:rFonts w:ascii="Arial" w:eastAsia="Calibri" w:hAnsi="Arial" w:cs="Arial"/>
          <w:i/>
        </w:rPr>
        <w:lastRenderedPageBreak/>
        <w:t xml:space="preserve">Ungerai anche l'altare degli olocausti e tutti i suoi arredi; consacrerai l'altare e l'altare diventerà cosa santissima (Es 40, 10). </w:t>
      </w:r>
    </w:p>
    <w:p w14:paraId="3C0E9ACA"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Il resto dell'offerta di oblazione sarà per Aronne e per i suoi figli, cosa santissima, proveniente dai sacrifici consumati dal fuoco in onore del Signore (Lv 2, 3). Il resto dell'oblazione sarà per Aronne e per i suoi figli, cosa santissima, proveniente dai sacrifici consumati dal fuoco per il Signore (Lv 2, 10). 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Ogni maschio di famiglia sacerdotale ne potrà mangiare; è cosa santissima (Lv 6, 22). Questa è la legge del sacrificio di riparazione; è cosa santissima (Lv 7, 1). Ogni maschio di famiglia sacerdotale ne potrà mangiare; lo si mangerà in luogo santo; è cosa santissima (Lv 7, 6). 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w:t>
      </w:r>
    </w:p>
    <w:p w14:paraId="17550E9A"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Farà per sette volte l'aspersione del sangue con il dito sopra l'altare; così lo purificherà e lo santificherà dalle impurità degli Israeliti (Lv 16, 19). Parla a tutta la comunità degli Israeliti e ordina loro: Siate santi, perché io, il Signore, Dio vostro, sono santo (Lv 19, 2). Santificatevi dunque e siate santi, perché io sono il Signore, vostro Dio (Lv 20, 7). 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w:t>
      </w:r>
    </w:p>
    <w:p w14:paraId="351DEDE8"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Ma non potrà avvicinarsi al velo, né accostarsi all'altare, perché ha una deformità. Non dovrà profanare i miei luoghi santi, perché io sono il Signore che li santifico" (Lv 21, 23).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 I pani saranno riservati ad Aronne e ai suoi figli: essi li mangeranno in luogo santo; perché saranno per loro cosa santissima tra i sacrifici in onore del Signore. E' una legge perenne" (Lv 24, 9).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Questo è il servizio che i figli di Keat dovranno fare nella tenda del convegno e che riguarda le cose santissime (Nm 4, 4). </w:t>
      </w:r>
    </w:p>
    <w:p w14:paraId="583CAD74"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Ma fate questo per loro, perché vivano e non muoiano quando si accostano al luogo santissimo: Aronne e i suoi figli vengano e assegnino a ciascuno di essi il proprio servizio e il proprio incarico (Nm 4, 19). Dirai al popolo: Santificatevi per domani e mangerete carne, perché avete pianto agli orecchi del Signore, dicendo: Chi ci farà mangiare carne? Stavamo così bene in Egitto! Ebbene il Signore vi darà carne e voi ne mangerete (Nm 11, 18). Così vi ricorderete di tutti i miei comandi, li metterete in pratica e sarete santi per il vostro Dio (Nm 15, 40). Riunire contro Mosè e contro Aronne, dissero loro: "Basta! Tutta la comunità, tutti sono santi e il Signore è in mezzo a loro; perché dunque vi innalzate sopra l'assemblea del Signore?" (Nm 16, 3). Questo ti apparterrà fra le cose santissime, fra le loro offerte consumate dal fuoco: ogni oblazione, ogni sacrificio espiatorio e ogni sacrificio di riparazione che mi presenteranno; sono tutte cose santissime che apparterranno a te e ai tuoi figli (Nm 18, 9). Le mangerai in luogo santissimo; ne mangerà ogni maschio; le tratterai come cose sante (Nm 18, 10). Perché trasgrediste l'ordine che vi avevo dato nel deserto di Sin, quando la comunità si ribellò e voi non </w:t>
      </w:r>
      <w:r w:rsidRPr="000D2ABB">
        <w:rPr>
          <w:rFonts w:ascii="Arial" w:eastAsia="Calibri" w:hAnsi="Arial" w:cs="Arial"/>
          <w:i/>
        </w:rPr>
        <w:lastRenderedPageBreak/>
        <w:t xml:space="preserve">dimostraste la mia santità agli occhi loro, a proposito di quelle acque". Sono le acque di Mèriba di Kades, nel deserto di Sin (Nm 27, 14). Osserva il giorno di sabato per santificarlo, come il Signore Dio tuo ti ha comandato (Dt 5, 12). Volgi lo sguardo dalla dimora della tua santità, dal cielo, e benedici il tuo popolo d'Israele e il suolo che ci hai dato come hai giurato ai nostri padri, il paese dove scorre latte e miele! (Dt 26, 15). </w:t>
      </w:r>
    </w:p>
    <w:p w14:paraId="2AD7229E"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perché siete stati infedeli verso di me in mezzo agli Israeliti alle acque di Meriba di Kades nel deserto di Zin, perché non avete manifestato la mia santità (Dt 32, 51). Certo egli ama i popoli; tutti i suoi santi sono nelle tue mani, mentre essi, accampati ai tuoi piedi, ricevono le tue parole (Dt 33, 3). Orsù, santifica il popolo. Dirai: santificatevi per domani, perché dice il Signore, Dio di Israele: Uno votato allo sterminio è in mezzo a te, Israele; tu non potrai resistere ai tuoi nemici, finché non eliminerete da voi chi è votato allo sterminio (Gs 7, 13). Separò uno spazio di venti cubiti, a partire dal fondo del tempio, con un assito di tavole di cedro che dal pavimento giungeva al soffitto, e la cella che ne risultò all'interno divenne il santuario, il Santo dei santi (1Re 6, 16). Le coppe, i coltelli, gli aspersori, i mortai e i bracieri d'oro purissimo, i cardini per le porte del tempio interno, cioè per il Santo dei santi, e i battenti d'oro per la navata (1Re 7, 50). I sacerdoti introdussero l'arca dell'alleanza del Signore al suo posto nella cella del tempio, cioè nel Santo dei santi, sotto le ali dei cherubini (1Re 8, 6). </w:t>
      </w:r>
    </w:p>
    <w:p w14:paraId="1A57DB52"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Il Signore gli disse: "Ho ascoltato la preghiera e la supplica che mi hai rivolto; ho santificato questa casa, che tu hai costruita perché io vi ponga il mio nome per sempre; i miei occhi e il mio cuore saranno rivolti verso di essa per sempre (1Re 9, 3). Aronne e i suoi figli presentavano le offerte sull'altare dell'olocausto e sull'altare dell'incenso, curavano tutto il servizio nel Santo dei santi e compivano il sacrificio espiatorio per Israele secondo quanto aveva comandato Mosè, servo di Dio (1Cr 6, 34). E disse loro: "Voi siete i capi dei casati levitici. Santificatevi, voi e i vostri fratelli. Quindi trasportate l'arca del Signore, Dio di Israele, nel posto che io le ho preparato (1Cr 15, 12). I sacerdoti e i leviti si santificarono per trasportare l'arca del Signore Dio di Israele (1Cr 15, 14). Costruì la cella del Santo dei santi, lunga, nel senso della larghezza della navata, venti cubiti e larga venti cubiti. La rivestì di oro fino, impiegandone seicento talenti (2Cr 3, 8). Nella cella del Santo dei santi eresse due cherubini, lavoro di scultura e li rivestì d'oro (2Cr 3, 10). i coltelli, gli aspersori, le coppe e i bracieri d'oro fino. Quanto alle porte del tempio, i battenti interni verso il Santo dei santi e i battenti della navata del tempio erano d'oro (2Cr 4, 22). I sacerdoti introdussero l'arca dell'alleanza del Signore al suo posto nella cella del tempio, nel Santo dei santi, sotto le ali dei cherubini (2Cr 5, 7). </w:t>
      </w:r>
    </w:p>
    <w:p w14:paraId="37859D0D"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Ora avvenne che, usciti i sacerdoti dal Santo - tutti i sacerdoti presenti infatti si erano santificati senza badare alle classi (2Cr 5, 11). Ora io mi sono scelto e ho santificato questo tempio perché la mia presenza vi resti sempre; e lì saranno sempre i miei occhi e il mio cuore (2Cr 7, 16). Nessuno entri nel tempio, se non i sacerdoti e i leviti di servizio; costoro vi entreranno, perché essi sono santificati; tutto il popolo osserverà l'ordine del Signore (2Cr 23, 6). Ora non siate di dura cervice come i vostri padri, date la mano al Signore, venite nel santuario che egli ha santificato per sempre. Servite il Signore vostro Dio e si allontanerà da voi la sua ira ardente (2Cr 30, 8). Kore figlio di Imna, levita custode della porta d'oriente, si occupava delle offerte spontanee fatte a Dio; egli distribuiva quanto si prelevava per l'offerta al Signore e le cose santissime (2Cr 31, 14). Il governatore ordinò loro che non mangiassero le cose santissime, finché non si presentasse un sacerdote con Urim e Tummim (Esd 2, 63). Il governatore ordinò loro di non mangiare cose santissime finché non si presentasse un sacerdote con Urim e Tummim (Ne 7, 65).  Ordinai ai leviti che si purificassero e venissero a custodire le porte per santificare il giorno del sabato. Anche per questo ricordati di me, mio Dio, e abbi pietà di me secondo la tua grande misericordia! (Ne 13, 22). </w:t>
      </w:r>
    </w:p>
    <w:p w14:paraId="1BE6C169"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Allora si dissero l'un l'altro: "Facciamo risorgere il popolo dalla sua rovina e combattiamo per il nostro popolo e per i nostri luoghi santi" (1Mac 3, 43). " Le carni dei tuoi santi e il loro sangue hanno sparso intorno a Gerusalemme e nessuno li seppelliva" (1Mac 7, 17). Tu solo generoso, tu solo giusto e onnipotente ed eterno, che salvi Israele da ogni male, che hai fatto i nostri padri oggetto di elezione e santificazione (2Mac 1, 25). Accetta il sacrificio offerto per Israele tuo popolo, custodisci la tua porzione e santificala (2Mac 1, 26). Allora il Signore mostrerà queste </w:t>
      </w:r>
      <w:r w:rsidRPr="000D2ABB">
        <w:rPr>
          <w:rFonts w:ascii="Arial" w:eastAsia="Calibri" w:hAnsi="Arial" w:cs="Arial"/>
          <w:i/>
        </w:rPr>
        <w:lastRenderedPageBreak/>
        <w:t xml:space="preserve">cose e si rivelerà la gloria del Signore e la nube, come appariva sopra Mosè, e come avvenne quando Salomone chiese che il luogo fosse solennemente santificato (2Mac 2, 8). </w:t>
      </w:r>
    </w:p>
    <w:p w14:paraId="7E9689C5"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Poiché Dio ha salvato tutto il suo popolo e ha concesso a tutti l'eredità, nonché il regno, il sacerdozio e la santificazione (2Mac 2, 17). Che era assolutamente impossibile permettere che fossero ingannati coloro che si erano fidati della santità del luogo e del carattere sacro e inviolabile di un tempio venerato in tutto il mondo (2Mac 3, 12). Altri che si erano raccolti insieme nelle vicine caverne per celebrare il sabato, denunciati a Filippo, vi furono bruciati dentro, perché essi avevano riluttanza a difendersi per il rispetto a quel giorno santissimo (2Mac 6, 11). E ora tu, Santo e Signore di ogni santità, custodisci questa tua casa, appena purificata, per sempre libera da contaminazioni" (2Mac 14, 36). Poiché i Giudei che l'avevano seguito forzatamente gli dicevano: "Assolutamente non devi ucciderli in modo così crudele e barbaro; rispetta quel giorno che è stato onorato e santificato da colui che tutto vede" (2Mac 15, 2). Chiama, dunque! Ti risponderà forse qualcuno? E a chi fra i santi ti rivolgerai? (Gb 5, 1). Per i santi, che sono sulla terra, uomini nobili, è tutto il mio amore (Sal 15, 3). Date al Signore la gloria del suo nome, prostratevi al Signore in santi ornamenti (Sal 28, 2). </w:t>
      </w:r>
    </w:p>
    <w:p w14:paraId="70304658"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Amate il Signore, voi tutti suoi santi; il Signore protegge i suoi fedeli e ripaga oltre misura l'orgoglioso (Sal 30, 24). Temete il Signore, suoi santi, nulla manca a coloro che lo temono (Sal 33, 10). Beato chi hai scelto e chiamato vicino, abiterà nei tuoi atrii. Ci sazieremo dei beni della tua casa, della santità del tuo tempio (Sal 64, 5). Dei figli di Core. Salmo. Canto. Le sue fondamenta sono sui monti santi (Sal 86, 1). I cieli cantano le tue meraviglie, Signore, la tua fedeltà nell'assemblea dei santi (Sal 88, 6). Dio è tremendo nell'assemblea dei santi, grande e terribile tra quanti lo circondano (Sal 88, 8). Un tempo parlasti in visione ai tuoi santi dicendo: "Ho portato aiuto a un prode, ho innalzato un eletto tra il mio popolo (Sal 88, 20). Sulla mia santità ho giurato una volta per sempre: certo non mentirò a Davide (Sal 88, 36). Degni di fede sono i tuoi insegnamenti, la santità si addice alla tua casa per la durata dei giorni, Signore (Sal 92, 5). A te il principato nel giorno della tua potenza tra santi splendori; dal seno dell'aurora, come rugiada, io ti ho generato" (Sal 109, 3). </w:t>
      </w:r>
    </w:p>
    <w:p w14:paraId="0707A0DF"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Non conoscono i segreti di Dio; non sperano salario per la santità né credono alla ricompensa delle anime pure (Sap 2, 22). Che la grazia e la misericordia sono per i suoi eletti e la protezione per i suoi santi (Sap 4, 15). Perché ora è considerato tra i figli di Dio e condivide la sorte dei santi? (Sap 5, 5). Prenderà come scudo una santità inespugnabile (Sap 5, 19). Chi custodisce santamente le cose sante sarà santificato e chi si è istruito in esse vi troverà una difesa (Sap 6, 10). E governi il mondo con santità e giustizia e pronunzi giudizi con animo retto (Sap 9, 3). Inviala dai cieli santi, mandala dal tuo trono glorioso, perché mi assista e mi affianchi nella mia fatica e io sappia ciò che ti è gradito (Sap 9, 10). Diede ai santi la ricompensa delle loro pene, li guidò per una strada meravigliosa, divenne loro riparo di giorno e luce di stelle nella notte (Sap 10, 17). Ma, per l'uno e per l'altro motivo, li raggiungerà la giustizia, perché concepirono un'idea falsa di Dio, rivolgendosi agli idoli, e perché spergiurarono con frode, disprezzando la santità (Sap 14, 30). </w:t>
      </w:r>
    </w:p>
    <w:p w14:paraId="4AB34B13"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Per i tuoi santi risplendeva una luce vivissima; essi invece, sentendone le voci, senza vederne l'aspetto. li proclamavan beati, chè non avevan come loro sofferto (Sap 18, 1). Poiché essi avevan deciso di uccidere i neonati dei santi - e un solo bambino fu esposto e salvato - per castigo eliminasti una moltitudine di loro figli e li facesti perire tutti insieme nell'acqua impetuosa (Sap 18, 5). I figli santi dei giusti offrivano sacrifici in segreto e si imposero, concordi, questa legge divina: i santi avrebbero partecipato ugualmente ai beni e ai pericoli, intonando prima i canti di lode dei padri (Sap 18, 9). Temi il Signore e onora il sacerdote, consegna la sua parte, come ti è stato comandato: primizie, sacrifici espiatori, offerta delle spalle, vittima di santificazione e primizie delle cose sante (Sir 7, 31). Alcuni giorni li ha nobilitati e santificati, altri li ha lasciati nel numero dei giorni ordinari (Sir 33, 9). </w:t>
      </w:r>
    </w:p>
    <w:p w14:paraId="5B53FD5B"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Alcuni li ha benedetti ed esaltati, altri li ha santificati e avvicinati a sé, altri li ha maledetti e umiliati e li ha scacciati dalle loro posizioni (Sir 33, 12). Ascoltatemi, figli santi, e crescete come una pianta di rose su un torrente (Sir 39, 13). Le sue vie sono diritte per i santi, ma per gli empi piene di inciampi (Sir 39, 24). Neppure i santi del Signore sono in grado di narrare tutte le sue meraviglie, ciò che il Signore onnipotente ha stabilito perché l'universo stesse saldo a sua gloria (Sir 42, 17). Lo rese glorioso come i santi e lo rese grande a timore dei nemici (Sir 45, 2). Lo </w:t>
      </w:r>
      <w:r w:rsidRPr="000D2ABB">
        <w:rPr>
          <w:rFonts w:ascii="Arial" w:eastAsia="Calibri" w:hAnsi="Arial" w:cs="Arial"/>
          <w:i/>
        </w:rPr>
        <w:lastRenderedPageBreak/>
        <w:t xml:space="preserve">santificò nella fedeltà e nella mansuetudine; lo scelse fra tutti i viventi (Sir 45, 4). Poiché vedendo il lavoro delle mie mani tra di loro, santificheranno il mio nome, santificheranno il Santo di Giacobbe e temeranno il Dio di Israele (Is 29, 23). Non portate alcun peso fuori dalle vostre case in giorno di sabato e non fate alcun lavoro, ma santificate il giorno di sabato, come io ho comandato ai vostri padri (Ger 17, 22). Ora, se mi ascolterete sul serio - dice il Signore - se non introdurrete nessun peso entro le porte di questa città in giorno di sabato e santificherete il giorno di sabato non eseguendo in esso alcun lavoro (Ger 17, 24). Ma se non ascolterete il mio comando di santificare il giorno di sabato, di non trasportare pesi e di non introdurli entro le porte di Gerusalemme in giorno di sabato, io accenderò un fuoco alle sue porte; esso divorerà i palazzi di Gerusalemme e mai si estinguerà" (Ger 17, 27). </w:t>
      </w:r>
    </w:p>
    <w:p w14:paraId="402B63A6"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Diedi loro anche i miei sabati come un segno fra me e loro, perché sapessero che sono io, il Signore, che li santifico (Ez 20, 12).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Santificherò il mio nome grande, disonorato fra le genti, profanato da voi in mezzo a loro. Allora le genti sapranno che io sono il Signore - parola del Signore Dio - quando mostrerò la mia santità in voi davanti ai loro occhi (Ez 36, 23). Le genti sapranno che io sono il Signore che santifico Israele quando il mio santuario sarà in mezzo a loro per sempre" (Ez 37, 28). Verrai contro il mio popolo Israele, come un nembo per coprire la terra. Sul finire dei giorni io ti manderò sulla mia terra perché le genti mi conoscano quando per mezzo tuo, o Gog, manifesterò la mia santità davanti ai loro occhi (Ez 38, 16). </w:t>
      </w:r>
    </w:p>
    <w:p w14:paraId="5B9ABE1B"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Io mostrerò la mia potenza e la mia santità e mi rivelerò davanti a genti numerose e sapranno che io sono il Signore" (Ez 38, 23). Quando io li avrò ricondotti dalle genti e li avrò radunati dalle terre dei loro nemici e avrò mostrato in loro la mia santità, davanti a numerosi popoli (Ez 39, 27). Ne misurò ancora la lunghezza, venti cubiti e la larghezza, davanti al santuario, venti cubiti, poi mi disse: "Questo è il Santo dei santi" (Ez 41, 4). Gli stipiti del santuario erano quadrangolari. Davanti al Santo dei santi c'era come (Ez 41, 21). Il santuario e il Santo dei santi avevano due porte ciascuno (Ez 41, 23).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Questa è la legge del tempio: alla sommità del monte, tutto il territorio che lo circonda è santissimo; ecco, questa è la legge del tempio (Ez 43, 12). Non si avvicineranno più a me per servirmi come sacerdoti e toccare tutte le mie cose sante e santissime, ma sconteranno la vergogna degli abomini che hanno compiuti (Ez 44, 13). Nelle liti essi saranno i giudici e decideranno secondo le mie leggi. In tutte le mie feste osserveranno le mie leggi e i miei statuti e santificheranno i miei sabati (Ez 44, 24). </w:t>
      </w:r>
    </w:p>
    <w:p w14:paraId="5A7BF3BD"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In quella superficie misurerai un tratto di venticinquemila cubiti di lunghezza per diecimila di larghezza, dove sarà il santuario, il Santo dei santi (Ez 45, 3). Sarà per loro come una parte sacra prelevata sulla parte consacrata del paese, cosa santissima, a fianco del territorio assegnato ai leviti (Ez 48, 12). Infine mi si presentò Daniele, chiamato Baltassar dal nome del mio dio, un uomo in cui è lo spirito degli dei santi, e gli raccontai il sogno (Dn 4, 5). Dicendo: "Baltassar, principe dei maghi, poiché io so che lo spirito degli dei santi è in te e che nessun segreto ti è difficile, ecco le visioni che ho avuto in sogno: tu dammene la spiegazione" (Dn 4, 6). Così è deciso per sentenza dei vigilanti e secondo la parola dei santi. Così i viventi sappiano che l'Altissimo domina sul regno degli uomini e che egli lo può dare a chi vuole e insediarvi anche il più piccolo degli uomini" (Dn 4, 14). Questo è il sogno, che io, re Nabucodònosor, ho fatto. Ora tu, Baltassar, dammene la spiegazione. Tu puoi darmela, perché, mentre fra tutti i saggi del mio regno nessuno me ne spiega il significato, in te è lo spirito degli dei santi (Dn 4, 15).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60428302"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Ho inteso dire che tu possiedi lo spirito degli dei santi e che si trova in te luce, intelligenza e sapienza straordinaria (Dn 5, 14). Ma i santi dell'Altissimo riceveranno il regno e lo </w:t>
      </w:r>
      <w:r w:rsidRPr="000D2ABB">
        <w:rPr>
          <w:rFonts w:ascii="Arial" w:eastAsia="Calibri" w:hAnsi="Arial" w:cs="Arial"/>
          <w:i/>
        </w:rPr>
        <w:lastRenderedPageBreak/>
        <w:t xml:space="preserve">possederanno per secoli e secoli" (Dn 7, 18). Io intanto stavo guardando e quel corno muoveva guerra ai santi e li vinceva (Dn 7, 21). Finché venne il vegliardo e fu resa giustizia ai santi dell'Altissimo e giunse il tempo in cui i santi dovevano possedere il regno (Dn 7, 22). E proferirà insulti contro l'Altissimo e distruggerà i santi dell'Altissimo; penserà di mutare i tempi e la legge; i santi gli saranno dati in mano per un tempo, più tempi e la metà di un tempo (Dn 7, 25). Allora il regno, il potere e la grandezza di tutti i regni che sono sotto il cielo saranno dati al popolo dei santi dell'Altissimo, il cui regno sarà eterno e tutti gli imperi lo serviranno e obbediranno" (Dn 7, 27). La sua potenza si rafforzerà, ma non per potenza propria; causerà inaudite rovine, avrà successo nelle imprese, distruggerà i potenti e il popolo dei santi (Dn 8, 24). </w:t>
      </w:r>
    </w:p>
    <w:p w14:paraId="72A8CC66"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Settanta settimane sono fissate per il tuo popolo e per la tua santa città per mettere fine all'empietà, mettere i sigilli ai peccati, espiare l'iniquità, portare una giustizia eterna, suggellare visione e profezia e ungere il Santo dei santi (Dn 9, 24). Il Signore Dio ha giurato per la sua santità: Ecco, verranno per voi giorni, in cui sarete prese con ami e le rimanenti di voi con arpioni da pesca (Am 4, 2). Ma sul monte Sion vi saranno superstiti e saranno santi e la casa di Giacobbe avrà in mano i suoi possessori (Abd 1, 17). Se uno in un lembo del suo vestito porta carne consacrata e con il lembo tocca il pane, il companatico, il vino, l'olio o qualunque altro cibo, questo verrà santificato? No, risposero i sacerdoti (Ag 2, 12). Sarà ostruita la valle fra i monti, poiché la nuova valle fra i monti giungerà fino ad Asal; sarà ostruita come fu ostruita durante il terremoto, avvenuto al tempo di Ozia re di Giuda. Verrà allora il Signore mio Dio e con lui tutti i suoi santi (Zc 14, 5). i sepolcri si aprirono e molti corpi di santi morti risuscitarono (Mt 27, 52). Chi si vergognerà di me e delle mie parole davanti a questa generazione adultera e peccatrice, anche il Figlio dell'uomo si vergognerà di lui, quando verrà nella gloria del Padre suo con gli angeli santi" (Mc 8, 38). </w:t>
      </w:r>
    </w:p>
    <w:p w14:paraId="50B65BBE"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Come aveva promesso per bocca dei suoi santi profeti d'un tempo (Lc 1, 70). In santità e giustizia al suo cospetto, per tutti i nostri giorni (Lc 1, 75). Chi si vergognerà di me e delle mie parole, di lui si vergognerà il Figlio dell'uomo, quando verrà nella gloria sua e del Padre e degli angeli santi (Lc 9, 26). Ed egli disse loro: "Quando pregate, dite: Padre, sia santificato il tuo nome, venga il tuo regno (Lc 11, 2). Egli dev'esser accolto in cielo fino ai tempi della restaurazione di tutte le cose, come ha detto Dio fin dall'antichità, per bocca dei suoi santi profeti (At 3, 21). Ed ora vi affido al Signore e alla parola della sua grazia che ha il potere di edificare e di concedere l'eredità con tutti i santificati (At 20, 32). ad aprir loro gli occhi, perché passino dalle tenebre alla luce e dal potere di satana a Dio e ottengano la remissione dei peccati e l'eredità in mezzo a coloro che sono stati santificati per la fede in me (At 26, 18). Costituito Figlio di Dio con potenza secondo lo Spirito di santificazione mediante la risurrezione dai morti, Gesù Cristo, nostro Signore (Rm 1, 4). </w:t>
      </w:r>
    </w:p>
    <w:p w14:paraId="7EEA5712"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A quanti sono in Roma amati da Dio e santi per vocazione, grazia a voi e pace da Dio, Padre nostro, e dal Signore Gesù Cristo (Rm 1, 7). Parlo con esempi umani, a causa della debolezza della vostra carne. Come avete messo le vostre membra a servizio dell'impurità e dell'iniquità a pro dell'iniquità, così ora mettete le vostre membra a servizio della giustizia per la vostra santificazione (Rm 6, 19). Ora invece, liberati dal peccato e fatti servi di Dio, voi raccogliete il frutto che vi porta alla santificazione e come destino avete la vita eterna (Rm 6, 22). Di essere un ministro di Gesù Cristo tra i pagani, esercitando l'ufficio sacro del vangelo di Dio perché i pagani divengano una oblazione gradita, santificata dallo Spirito Santo (Rm 15, 16). Alla Chiesa di Dio che è in Corinto, a coloro che sono stati santificati in Cristo Gesù, chiamati ad essere santi insieme a tutti quelli che in ogni luogo invocano il nome del Signore nostro Gesù Cristo, Signore nostro e loro (1Cor 1, 2). </w:t>
      </w:r>
    </w:p>
    <w:p w14:paraId="7F1B3F94"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Ed è per lui che voi siete in Cristo Gesù, il quale per opera di Dio è diventato per noi sapienza, giustizia, santificazione e redenzione (1Cor 1, 30). V'è tra voi chi, avendo una questione con un altro, osa farsi giudicare dagli ingiusti anziché dai santi? (1Cor 6, 1). O non sapete che i santi giudicheranno il mondo? E se è da voi che verrà giudicato il mondo, siete dunque indegni di giudizi di minima importanza? (1Cor 6, 2). E tali eravate alcuni di voi; ma siete stati lavati, siete stati santificati, siete stati giustificati nel nome del Signore Gesù Cristo e nello Spirito del nostro Dio! (1Cor 6, 11). Perché il marito non credente viene reso santo dalla moglie credente e la moglie non credente viene resa santa dal marito credente; altrimenti i vostri figli sarebbero impuri, mentre invece sono santi (1Cor 7, 14). Paolo, apostolo di Gesù Cristo per volontà di Dio, e il fratello Timòteo, alla chiesa di Dio che è in Corinto e a tutti i santi dell'intera Acaia (2Cor 1, </w:t>
      </w:r>
      <w:r w:rsidRPr="000D2ABB">
        <w:rPr>
          <w:rFonts w:ascii="Arial" w:eastAsia="Calibri" w:hAnsi="Arial" w:cs="Arial"/>
          <w:i/>
        </w:rPr>
        <w:lastRenderedPageBreak/>
        <w:t xml:space="preserve">1). Questo infatti è il nostro vanto: la testimonianza della coscienza di esserci comportati nel mondo, e particolarmente verso di voi, con la santità e sincerità che vengono da Dio (2Cor 1, 12). Con purezza, sapienza, pazienza, benevolenza, spirito di santità, amore sincero (2Cor 6, 6). In possesso dunque di queste promesse, carissimi, purifichiamoci da ogni macchia della carne e dello spirito, portando a compimento la nostra santificazione, nel timore di Dio (2Cor 7, 1). 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w:t>
      </w:r>
    </w:p>
    <w:p w14:paraId="5362FC49"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Salutatevi a vicenda con il bacio santo. Tutti i santi vi salutano (2Cor 13, 12). Paolo, apostolo di Gesù Cristo per volontà di Dio, ai santi che sono in Efeso, credenti in Cristo Gesù (Ef 1, 1). In lui ci ha scelti prima della creazione del mondo, per essere santi e immacolati al suo cospetto nella carità (Ef 1, 4). Perciò anch'io, avendo avuto notizia della vostra fede nel Signore Gesù e dell'amore che avete verso tutti i santi (Ef 1, 15). Possa egli davvero illuminare gli occhi della vostra mente per farvi comprendere a quale speranza vi ha chiamati, quale tesoro di gloria racchiude la sua eredità fra i santi (Ef 1, 18). Così dunque voi non siete più stranieri né ospiti, ma siete concittadini dei santi e familiari di Dio (Ef 2, 19). Questo mistero non è stato manifestato agli uomini delle precedenti generazioni come al presente è stato rivelato ai suoi santi apostoli e profeti per mezzo dello Spirito (Ef 3, 5). </w:t>
      </w:r>
    </w:p>
    <w:p w14:paraId="17756F8A"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A me, che sono l'infimo fra tutti i santi, è stata concessa questa grazia di annunziare ai Gentili le imperscrutabili ricchezze di Cristo (Ef 3, 8). Siate in grado di comprendere con tutti i santi quale sia l'ampiezza, la lunghezza, l'altezza e la profondità (Ef 3, 18). E rivestire l'uomo nuovo, creato secondo Dio nella giustizia e nella santità vera (Ef 4, 24). Quanto alla fornicazione e a ogni specie di impurità o cupidigia, neppure se ne parli tra voi, come si addice a santi (Ef 5, 3). Pregate inoltre incessantemente con ogni sorta di preghiere e di suppliche nello Spirito, vigilando a questo scopo con ogni perseveranza e pregando per tutti i santi (Ef 6, 18). Paolo e Timoteo, servi di Cristo Gesù, a tutti i santi in Cristo Gesù che sono a Filippi, con i vescovi e i diaconi (Fil 1, 1). Salutate ciascuno dei santi in Cristo Gesù (Fil 4, 21). Vi salutano i fratelli che sono con me. Vi salutano tutti i santi, soprattutto quelli della casa di Cesare (Fil 4, 22). Ai santi e fedeli fratelli in Cristo che dimorano in Colossi grazia a voi e pace da Dio, Padre nostro! (Col 1, 2). Per le notizie ricevute circa la vostra fede in Cristo Gesù, e la carità che avete verso tutti i santi (Col 1, 4). Ringraziando con gioia il Padre che ci ha messi in grado di partecipare alla sorte dei santi nella luce (Col 1, 12). Ora egli vi ha riconciliati per mezzo della morte del suo corpo di carne, per presentarvi santi, immacolati e irreprensibili al suo cospetto (Col 1, 22). </w:t>
      </w:r>
    </w:p>
    <w:p w14:paraId="0F44ADA5"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Cioè il mistero nascosto da secoli e da generazioni, ma ora manifestato ai suoi santi (Col 1, 26). Rivestitevi dunque, come amati di Dio, santi e eletti, di sentimenti di misericordia, di bontà, di umiltà, di mansuetudine, di pazienza (Col 3, 12). Per rendere saldi i vostri cuori nella santità, davanti a Dio Padre nostro, al momento della venuta del Signore nostro Gesù con tutti i suoi santi (1Ts 3, 13). Perché questa è la volontà di Dio, la vostra santificazione: che vi asteniate dall'impudicizia (1Ts 4, 3). Che ciascuno sappia mantenere il proprio corpo con santità e rispetto (1Ts 4, 4). Dio non ci ha chiamati all'impurità, ma alla santificazione (1Ts 4, 7). Il Dio della pace vi santifichi fino alla perfezione, e tutto quello che è vostro, spirito, anima e corpo, si conservi per la venuta del Signore nostro Gesù Cristo (1Ts 5, 23). Quando egli verrà per esser glorificato nei suoi santi ed essere riconosciuto mirabile in tutti quelli che avranno creduto, perché è stata creduta la nostra testimonianza in mezzo a voi (2Ts 1, 10). </w:t>
      </w:r>
    </w:p>
    <w:p w14:paraId="58C6425F"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Noi però dobbiamo rendere sempre grazie a Dio per voi, fratelli amati dal Signore, perché Dio vi ha scelti come primizia per la salvezza, attraverso l'opera santificatrice dello Spirito e la fede nella verità (2Ts 2, 13). Essa potrà essere salvata partorendo figli, a condizione di perseverare nella fede, nella carità e nella santificazione, con modestia (1Tm 2, 15). Perché esso viene santificato dalla parola di Dio e dalla preghiera (1Tm 4, 5). Abbia la testimonianza di opere buone: abbia cioè allevato figli, praticato l'ospitalità, lavato i piedi ai santi, sia venuta in soccorso agli afflitti, abbia esercitato ogni opera di bene (1Tm 5, 10). Chi si manterrà puro astenendosi da tali cose, sarà un vaso nobile, santificato, utile al padrone, pronto per ogni opera buona (2Tm 2, 21). Perché sento parlare della tua carità per gli altri e della fede che hai nel Signore Gesù e verso tutti i santi (Fm 1, 5). Infatti, colui che santifica e coloro che sono santificati provengono tutti da uno solo; per questo non si vergogna di chiamarli fratelli (Eb 2, 11). </w:t>
      </w:r>
    </w:p>
    <w:p w14:paraId="48ED0F87"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lastRenderedPageBreak/>
        <w:t xml:space="preserve">Perciò, fratelli santi, partecipi di una vocazione celeste, fissate bene la mente in Gesù, l'apostolo e sommo sacerdote della fede che noi professiamo (Eb 3, 1). Dio infatti non è ingiusto da dimenticare il vostro lavoro e la carità che avete dimostrato verso il suo nome, con i servizi che avete reso e rendete tuttora ai santi (Eb 6, 10). Dietro il secondo velo poi c'era una tenda, detta "Santo dei Santi", con (Eb 9, 3). Infatti, se il sangue dei capri e dei vitelli e la cenere di una giovenca, sparsi su quelli che sono contaminati, li santificano, purificandoli nella carne (Eb 9, 13). Ed è appunto per quella volontà che noi siamo stati santificati, per mezzo dell'offerta del corpo di Gesù Cristo, fatta una volta per sempre (Eb 10, 10). Poiché con un'unica oblazione egli ha reso perfetti per sempre quelli che vengono santificati (Eb 10, 14). Pensate quanto maggiore sarà castigo di cui sarà ritenuto meritevole chi avrà calpestato il Figlio di Dio e considerato profano quel sangue dell'alleanza dal quale è stato un giorno santificato e avrà disprezzato lo Spirito della grazia? (Eb 10, 29). Costoro infatti ci correggevano per pochi giorni, come loro sembrava; Dio invece lo fa per il nostro bene, allo scopo di farci partecipi della sua santità (Eb 12, 10). Cercate la pace con tutti e la santificazione, senza la quale nessuno vedrà mai il Signore (Eb 12, 14). Perciò anche Gesù, per santificare il popolo con il proprio sangue, patì fuori della porta della città (Eb 13, 12). </w:t>
      </w:r>
    </w:p>
    <w:p w14:paraId="49797FCA"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Salutate tutti i vostri capi e tutti i santi. Vi salutano quelli d'Italia. La grazia sia con tutti voi (Eb 13, 24). Avvicinatevi a Dio ed egli si avvicinerà a voi. Purificate le vostre mani, o peccatori, e santificate i vostri cuori, o irresoluti (Gc 4, 8). Secondo la prescienza di Dio Padre, mediante la santificazione dello Spirito, per obbedire a Gesù Cristo e per essere aspersi del suo sangue: grazia e pace a voi in abbondanza (1Pt 1, 2). Ma ad immagine del Santo che vi ha chiamati, diventate santi anche voi in tutta la vostra condotta (1Pt 1, 15). Poiché sta scritto: Voi sarete santi, perché io sono santo (1Pt 1, 16). Dopo aver santificato le vostre anime con l'obbedienza alla verità, per amarvi sinceramente come fratelli, amatevi intensamente, di vero cuore, gli uni gli altri (1Pt 1, 22). Perché teniate a mente le parole già dette dai santi profeti, e il precetto del Signore e salvatore, trasmessovi dagli apostoli (2Pt 3, 2). </w:t>
      </w:r>
    </w:p>
    <w:p w14:paraId="552848BD"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Poiché dunque tutte queste cose devono dissolversi così, quali non dovete essere voi, nella santità della condotta e nella pietà (2Pt 3, 11). Ma voi, carissimi, costruite il vostro edificio spirituale sopra la vostra santissima fede, pregate mediante lo Spirito Santo (Gd 1, 20). E quando l'ebbe preso, i quattro esseri viventi e i ventiquattro vegliardi si prostrarono davanti all'Agnello, avendo ciascuno un'arpa e coppe d'oro colme di profumi, che sono le preghiere dei santi (Ap 5, 8). 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w:t>
      </w:r>
    </w:p>
    <w:p w14:paraId="057B6B22"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Le genti fremettero, ma è giunta l'ora della tua ira, il tempo di giudicare i morti, di dare la ricompensa ai tuoi servi, ai profeti e ai santi e a quanti temono il tuo nome, piccoli e grandi, e di annientare coloro che distruggono la terra" (Ap 11, 18). Le fu permesso di far guerra contro i santi e di vincerli; le fu dato potere sopra ogni stirpe, popolo, lingua e nazione (Ap 13, 7). Colui che deve andare in prigionia, andrà in prigionia; colui che deve essere ucciso di spada di spada sia ucciso. In questo sta la costanza e la fede dei santi (Ap 13, 10). Berrà il vino dell'ira di Dio che è versato puro nella coppa della sua ira e sarà torturato con fuoco e zolfo al cospetto degli angeli santi e dell'Agnello (Ap 14, 10). Qui appare la costanza dei santi, che osservano i comandamenti di Dio e la fede in Gesù (Ap 14, 12). Essi hanno versato il sangue di santi e di profeti, tu hai dato loro sangue da bere: ne sono ben degni!" (Ap 16, 6). </w:t>
      </w:r>
    </w:p>
    <w:p w14:paraId="6AC99D1D"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E vidi che quella donna era ebbra del sangue dei santi e del sangue dei martiri di Gesù. Al vederla, fui preso da grande stupore (Ap 17, 6). Esulta, o cielo, su di essa, e voi, santi, apostoli, profeti, perché condannando Babilonia Dio vi ha reso giustizia!" (Ap 18, 20). In essa fu trovato il sangue dei profeti e dei santi e di tutti coloro che furono uccisi sulla terra" (Ap 18, 24). Le hanno dato una veste di lino puro splendente". La veste di lino sono le opere giuste dei santi (Ap 19, 8). Beati e santi coloro che prendon parte alla prima risurrezione. Su di loro non ha potere la seconda morte, ma saranno sacerdoti di Dio e del Cristo e regneranno con lui per mille anni (Ap 20, 6). Marciarono su tutta la superficie della terra e cinsero d'assedio l'accampamento dei santi e la città diletta. Ma un fuoco scese dal cielo e li divorò (Ap 20, 9). Il perverso continui pure a essere perverso, l'impuro continui ad essere impuro e il giusto continui a praticare la giustizia e il santo si santifichi ancora (Ap 22, 11). </w:t>
      </w:r>
    </w:p>
    <w:p w14:paraId="539D505A"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lastRenderedPageBreak/>
        <w:t xml:space="preserve">Collocherai il velo sotto le fibbie e là, nell'interno oltre il velo, introdurrai l'arca della Testimonianza. Il velo sarà per voi la separazione tra il Santo e il Santo dei santi (Es 26, 33). Porrai il coperchio sull'arca della Testimonianza nel Santo dei santi (Es 26, 34). Così Aronne porterà i nomi degli Israeliti sul pettorale del giudizio, sopra il suo cuore, quando entrerà nel Santo, come memoriale davanti al Signore per sempre (Es 28, 29). Esso rivestirà Aronne nelle funzioni sacerdotali e se ne sentirà il suono quando egli entrerà nel Santo alla presenza del Signore e quando ne uscirà; così non morirà (Es 28, 35). Poi prenderai l'ariete dell'investitura e ne cuocerai le carni in luogo santo (Es 29, 31). Per sette giorni farai il sacrificio espiatorio per l'altare e lo consacrerai. Diverrà allora una cosa santissima e quanto toccherà l'altare sarà santo (Es 29, 37). Consacrerai queste cose, le quali diventeranno santissime: quanto le toccherà sarà santo (Es 30, 29). Osserverete dunque il sabato, perché lo dovete ritenere santo. Chi lo profanerà sarà messo a morte; chiunque in quel giorno farà qualche lavoro, sarà eliminato dal suo popolo (Es 31, 14). </w:t>
      </w:r>
    </w:p>
    <w:p w14:paraId="55207F69"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Per sei giorni si lavorerà, ma il settimo sarà per voi un giorno santo, un giorno di riposo assoluto, sacro al Signore. Chiunque in quel giorno farà qualche lavoro sarà messo a morte (Es 35, 2). Aronne e i suoi figli mangeranno quel che rimarrà dell'oblazione; lo si mangerà senza lievito, in luogo santo, nel recinto della tenda del convegno (Lv 6, 9). La mangerà il sacerdote che l'offrirà per il peccato; dovrà mangiarla in luogo santo, nel recinto della tenda del convegno (Lv 6, 19). Qualunque cosa ne toccherà le carni sarà sacra; se parte del suo sangue schizza sopra una veste, il posto dove sarà schizzato il sangue lo laverai in luogo santo (Lv 6, 20). Ogni maschio di famiglia sacerdotale ne potrà mangiare; lo si mangerà in luogo santo; è cosa santissima (Lv 7, 6). Allora Mosè disse ad Aronne: "Di questo il Signore ha parlato quando ha detto: A chi si avvicina a me mi mostrerò santo e davanti a tutto il popolo sarò onorato". Aronne tacque (Lv 10, 3). Questo perché possiate distinguere ciò che è santo da ciò che è profano e ciò che è immondo da ciò che è mondo (Lv 10, 10). Dovete mangiarlo in luogo santo, perché è la parte che spetta a te e ai tuoi figli, tra i sacrifici consumati dal fuoco in onore del Signore: così mi è stato ordinato (Lv 10, 13). Perché non avete mangiato la vittima espiatrice nel luogo santo, trattandosi di cosa sacrosanta? Il Signore ve l'ha data, perché porti l'iniquità della comunità, perché su di essa compiate l'espiazione davanti al Signore (Lv 10, 17). </w:t>
      </w:r>
    </w:p>
    <w:p w14:paraId="5AC4BC81"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Laverà la sua persona nell'acqua in luogo santo, indosserà le sue vesti e uscirà ad offrire il suo olocausto e l'olocausto del popolo e a compiere il rito espiatorio per sé e per il popolo (Lv 16, 24). Parla a tutta la comunità degli Israeliti e ordina loro: Siate santi, perché io, il Signore, Dio vostro, sono santo (Lv 19, 2). Anch'io volgerò la faccia contro quell'uomo e lo eliminerò dal suo popolo, perché ha dato qualcuno dei suoi figli a Moloch con l'intenzione di contaminare il mio santuario e profanare il mio santo nome (Lv 20, 3). Sarete santi per me, poiché io, il Signore, sono santo e vi ho separati dagli altri popoli, perché siate miei (Lv 20, 26). </w:t>
      </w:r>
    </w:p>
    <w:p w14:paraId="48808724"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Tu considererai dunque il sacerdote come santo, perché egli offre il pane del tuo Dio: sarà per te santo, perché io, il Signore, che vi santifico, sono santo (Lv 21, 8). Ordina ad Aronne e ai suoi figli che si astengano dalle cose sante a me consacrate dagli Israeliti e non profanino il mio santo nome. Io sono il Signore (Lv 22, 2). Non profanerete il mio santo nome, perché io mi manifesti santo in mezzo agli Israeliti. Io sono il Signore che vi santifico (Lv 22, 32). I pani saranno riservati ad Aronne e ai suoi figli: essi li mangeranno in luogo santo; perché saranno per loro cosa santissima tra i sacrifici in onore del Signore. E' una legge perenne" (Lv 24, 9). Dichiarerete santo il cinquantesimo anno e proclamerete la liberazione nel paese per tutti i suoi abitanti. Sarà per voi un giubileo; ognuno di voi tornerà nella sua proprietà e nella sua famiglia (Lv 25, 10). Per tutto il tempo del suo voto di nazireato il rasoio non passerà sul suo capo; finché non siano compiuti i giorni per i quali si è consacrato al Signore, sarà santo; si lascerà crescere la capigliatura (Nm 6, 5). </w:t>
      </w:r>
    </w:p>
    <w:p w14:paraId="05CD4799"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Poi disse a Core e a tutta la gente che era con lui: "Domani mattina il Signore farà conoscere chi è suo e chi è santo e se lo farà avvicinare: farà avvicinare a sé colui che egli avrà scelto (Nm 16, 5). Domani vi metterete il fuoco e porrete profumo aromatico davanti al Signore; colui che il Signore avrà scelto sarà santo. Basta, figli di Levi!" (Nm 16, 7). Ma il Signore disse a </w:t>
      </w:r>
      <w:r w:rsidRPr="000D2ABB">
        <w:rPr>
          <w:rFonts w:ascii="Arial" w:eastAsia="Calibri" w:hAnsi="Arial" w:cs="Arial"/>
          <w:i/>
        </w:rPr>
        <w:lastRenderedPageBreak/>
        <w:t xml:space="preserve">Mosè e ad Aronne: "Poiché non avete avuto fiducia in me per dar gloria al mio santo nome agli occhi degli Israeliti, voi non introdurrete questa comunità nel paese che io le dò" (Nm 20, 12). Queste sono le acque di Mèriba, dove gli Israeliti contesero con il Signore e dove Egli si dimostrò santo in mezzo a loro (Nm 20, 13). La comunità libererà l'omicida dalle mani del vendicatore del sangue e lo farà tornare alla città di asilo dove era fuggito. Lì dovrà abitare fino alla morte del sommo sacerdote che fu unto con l'olio santo (Nm 35, 25). </w:t>
      </w:r>
    </w:p>
    <w:p w14:paraId="2F40720E"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Perché il Signore tuo Dio passa in mezzo al tuo accampamento per salvarti e per mettere i nemici in tuo potere; l'accampamento deve essere dunque santo, perché Egli non veda in mezzo a te qualche indecenza e ti abbandoni (Dt 23, 15). Rispose il capo dell'esercito del Signore a Giosuè: "Togliti i sandali dai tuoi piedi, perché il luogo sul quale tu stai è santo". Giosuè così fece (Gs 5, 15). Giosuè disse al popolo: "Voi non potrete servire il Signore, perché è un Dio santo, è un Dio geloso; Egli non perdonerà le vostre trasgressioni e i vostri peccati (Gs 24, 19). Non c'è santo come il Signore, non c'è rocca come il nostro Dio (1Sam 2, 2). Gli uomini di Bet-Semes allora esclamarono: "Chi mai potrà stare alla presenza del Signore, questo Dio così santo? La manderemo via da noi; ma da chi?" (1Sam 6, 20). Separò uno spazio di venti cubiti, a partire dal fondo del tempio, con un assito di tavole di cedro che dal pavimento giungeva al soffitto, e la cella che ne risultò all'interno divenne il santuario, il Santo dei santi (1Re 6, 16). Le coppe, i coltelli, gli aspersori, i mortai e i bracieri d'oro purissimo, i cardini per le porte del tempio interno, cioè per il Santo dei santi, e i battenti d'oro per la navata (1Re 7, 50). I sacerdoti introdussero l'arca dell'alleanza del Signore al suo posto nella cella del tempio, cioè nel Santo dei santi, sotto le ali dei cherubini (1Re 8, 6). </w:t>
      </w:r>
    </w:p>
    <w:p w14:paraId="566442C6"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Le stanghe erano più lunghe, per questo le loro punte si vedevano dal Santo di fronte alla cella, ma non si vedevano di fuori; tali cose ci sono fino ad oggi (1Re 8, 8). Essa disse al marito: "Io so che è un uomo di Dio, un santo, colui che passa sempre da noi (2Re 4, 9). Chi hai insultato e schernito? Contro chi hai alzato la voce e hai elevato, superbo, i tuoi occhi? Contro il Santo di Israele! (2Re 19, 22). Aronne e i suoi figli presentavano le offerte sull'altare dell'olocausto e sull'altare dell'incenso, curavano tutto il servizio nel Santo dei santi e compivano il sacrificio espiatorio per Israele secondo quanto aveva comandato Mosè, servo di Dio (1Cr 6, 34). Gloriatevi sul suo santo nome; gioisca il cuore di quanti ricercano il Signore (1Cr 16, 10). Dite: "Salvaci, Dio della nostra salvezza; raccoglici, liberaci dalle genti sì che possiamo celebrare il tuo santo nome, gloriarci della tua lode (1Cr 16, 35). Signore nostro Dio, quanto noi abbiamo preparato per costruire una casa al tuo santo nome proviene da te, è tutto tuo (1Cr 29, 16). Costruì la cella del Santo dei santi, lunga, nel senso della larghezza della navata, venti cubiti e larga venti cubiti. La rivestì di oro fino, impiegandone seicento talenti (2Cr 3, 8). </w:t>
      </w:r>
    </w:p>
    <w:p w14:paraId="5F628EE7"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Nella cella del Santo dei santi eresse due cherubini, lavoro di scultura e li rivestì d'oro (2Cr 3, 10). I coltelli, gli aspersori, le coppe e i bracieri d'oro fino. Quanto alle porte del tempio, i battenti interni verso il Santo dei santi e i battenti della navata del tempio erano d'oro (2Cr 4, 22).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Ora, da poco, il nostro Dio ci ha fatto una grazia: ha liberato un resto di noi, dandoci un asilo nel suo luogo santo, e così il nostro Dio ha fatto brillare i nostri occhi e ci ha dato un po’ di sollievo nella nostra schiavitù (Esd 9, 8). I leviti calmavano tutto il popolo dicendo: "Tacete, perché questo giorno è santo; non vi rattristate!" (Ne 8, 11). Hai fatto loro conoscere il tuo santo sabato e hai dato loro comandi, decreti e una legge per mezzo di Mosè tuo servo (Ne 9, 14). </w:t>
      </w:r>
    </w:p>
    <w:p w14:paraId="6311201D"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Le porte di Gerusalemme risuoneranno di canti di esultanza, e in tutte le sue case canteranno: "Alleluia! Benedetto il Dio d'Israele e benedetti coloro che benedicono il suo santo nome per sempre e nei secoli!" (Tb 13, 18). Versarono sangue innocente intorno al santuario e profanarono il luogo santo (1Mac 1, 37). Sia dunque vostra cura preparare una copia della presente e rimetterla a Giònata perché sia esposta sul monte santo in luogo visibile" (1Mac 11, 37). Concedi al tuo popolo di radicarsi nel tuo luogo santo, come ha detto Mosè (2Mac 1, 29). Come ha promesso mediante la legge, noi poniamo in Dio speranza che egli ci usi presto misericordia e voglia presto radunarci, da ogni </w:t>
      </w:r>
      <w:r w:rsidRPr="000D2ABB">
        <w:rPr>
          <w:rFonts w:ascii="Arial" w:eastAsia="Calibri" w:hAnsi="Arial" w:cs="Arial"/>
          <w:i/>
        </w:rPr>
        <w:lastRenderedPageBreak/>
        <w:t>regione posta sotto il cielo, nel luogo santo; egli infatti ci ha liberati da grandi mali e ha purificato il luogo santo" (2Mac 2, 18).</w:t>
      </w:r>
    </w:p>
    <w:p w14:paraId="2309DD77"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Gli stessi re avevano preso ad onorare il luogo santo e a glorificare il tempio con doni insigni (2Mac 3, 2). Anche dalle case uscivano per accorrere in folla a una pubblica supplica, perché il luogo santo stava per essere violato (2Mac 3, 18). Gli altri benedicevano il Signore che aveva glorificato il suo luogo santo; il tempio, che poco prima era pieno di trepidazione e confusione, dopo che il Signore onnipotente aveva manifestato il suo intervento, si riempì di gioia e letizia (2Mac 3, 30). Non sazio di questo, Antioco osò entrare nel tempio più santo di tutta la terra, avendo a guida quel Menelao che si era fatto traditore delle leggi e della patria (2Mac 5, 15). Tenendo davanti agli occhi le violenze da essi empiamente perpetrate contro il luogo santo e lo strazio della città messa a ludibrio e ancora la soppressione dell'ordinamento politico degli antenati (2Mac 8, 17). Quando Giuda seppe queste cose, ordinò al popolo di pregare il Signore giorno e notte, perché, come altre volte, così anche ora aiutasse coloro che erano in pericolo di essere privati della legge, della patria e del tempio santo (2Mac 13, 10). </w:t>
      </w:r>
    </w:p>
    <w:p w14:paraId="4C81EB68"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Questi, accortosi di essere stato giocato abilmente da quell'uomo, salito al massimo e santo tempio, mentre i sacerdoti stavano compiendo i sacrifici prescritti, ordinò che gli fosse consegnato quell'uomo (2Mac 14, 31). E ora tu, Santo e Signore di ogni santità, custodisci questa tua casa, appena purificata, per sempre libera da contaminazioni" (2Mac 14, 36). Siano atterriti dalla potenza del tuo braccio coloro che bestemmiando sono venuti qui contro il tuo santo tempio". Con queste parole egli terminò (2Mac 15, 24). Ciò sarebbe per me un qualche conforto e gioirei, pur nell'angoscia senza pietà, per non aver rinnegato i decreti del Santo (Gb 6, 10). Io l'ho costituito mio sovrano sul Sion mio santo monte" (Sal 2, 6). Al Signore innalzo la mia voce e mi risponde dal suo monte santo (Sal 3, 5). Ma io per la tua grande misericordia entrerò nella tua casa; mi prostrerò con timore nel tuo santo tempio (Sal 5, 8). Ma il Signore nel tempio santo, il Signore ha il trono nei cieli. I suoi occhi sono aperti sul mondo, le sue pupille scrutano ogni uomo (Sal 10, 4). Salmo. Di Davide. Signore, chi abiterà nella tua tenda? Chi dimorerà sul tuo santo monte? (Sal 14, 1). </w:t>
      </w:r>
    </w:p>
    <w:p w14:paraId="2F30D211"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Perché non abbandonerai la mia vita nel sepolcro, né lascerai che il tuo santo veda la corruzione (Sal 15, 10). Ora so che il Signore salva il suo consacrato; gli ha risposto dal suo cielo santo con la forza vittoriosa della sua destra (Sal 19, 7). Chi salirà il monte del Signore, chi starà nel suo luogo santo? (Sal 23, 3). Ascolta la voce della mia supplica, quando ti grido aiuto, quando alzo le mie mani verso il tuo santo tempio (Sal 27, 2). Cantate inni al Signore, o suoi fedeli, rendete grazie al suo santo nome (Sal 29, 5). In lui gioisce il nostro cuore e confidiamo nel suo santo nome (Sal 32, 21). Manda la tua verità e la tua luce; siano esse a guidarmi, mi portino al tuo monte santo e alle tue dimore (Sal 42, 3). Dio regna sui popoli, Dio siede sul suo trono santo (Sal 46, 9). Il suo monte santo, altura stupenda, è la gioia di tutta la terra. Il monte Sion, dimora divina, è la città del grande Sovrano (Sal 47, 3). </w:t>
      </w:r>
    </w:p>
    <w:p w14:paraId="7EF7B57B"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Non respingermi dalla tua presenza e non privarmi del tuo santo spirito (Sal 50, 13). Allora ti renderò grazie sull'arpa, per la tua fedeltà, o mio Dio; ti canterò sulla cetra, o santo d'Israele (Sal 70, 22). Sempre di nuovo tentavano Dio, esasperavano il Santo di Israele (Sal 77, 41). Li fece salire al suo luogo santo, al monte conquistato dalla sua destra (Sal 77, 54). Salmo. Di Asaf. O Dio, nella tua eredità sono entrate le nazioni, hanno profanato il tuo santo tempio, hanno ridotto in macerie Gerusalemme (Sal 78, 1). Beato chi trova in te la sua forza e decide nel suo cuore il santo viaggio (Sal 83, 6). Perché del Signore è il nostro scudo, il nostro re, del Santo d'Israele (Sal 88, 19). Ho trovato Davide, mio servo, con il mio santo olio l'ho consacrato (Sal 88, 21). Rallegratevi, giusti, nel Signore, rendete grazie al suo santo nome (Sal 96, 12). Salmo. Cantate al Signore un canto nuovo, perché ha compiuto prodigi. Gli ha dato vittoria la sua destra e il suo braccio santo (Sal 97, 1). </w:t>
      </w:r>
    </w:p>
    <w:p w14:paraId="7FFA31AE"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Lodino il tuo nome grande e terribile, perché è santo (Sal 98, 3). Esaltate il Signore nostro Dio, prostratevi allo sgabello dei suoi piedi, perché è santo (Sal 98, 5). Esaltate il Signore nostro Dio, prostratevi davanti al suo monte santo, perché santo è il Signore, nostro Dio (Sal 98, 9). Di Davide. Benedici il Signore, anima mia, quanto è in me benedica il suo santo nome (Sal 102, 1). Gloriatevi del suo santo nome: gioisca il cuore di chi cerca il Signore (Sal 104, 3). Salvaci, Signore Dio nostro, e raccoglici di mezzo ai popoli, perché proclamiamo il tuo santo nome e ci gloriamo della tua lode (Sal 105, 47). Mi prostro verso il tuo tempio santo. Rendo grazie al tuo </w:t>
      </w:r>
      <w:r w:rsidRPr="000D2ABB">
        <w:rPr>
          <w:rFonts w:ascii="Arial" w:eastAsia="Calibri" w:hAnsi="Arial" w:cs="Arial"/>
          <w:i/>
        </w:rPr>
        <w:lastRenderedPageBreak/>
        <w:t xml:space="preserve">nome per la tua fedeltà e la tua misericordia: hai reso la tua promessa più grande di ogni fama (Sal 137, 2). Giusto è il Signore in tutte le sue vie, santo in tutte le sue opere (Sal 144, 17). Canti la mia bocca la lode del Signore e ogni vivente benedica il suo nome santo, in eterno e sempre (Sal 144, 21). Fondamento della sapienza è il timore di Dio, la scienza del Santo è intelligenza (Pr 9, 10). Non ho imparato la sapienza e ignoro la scienza del Santo (Pr 30, 3). </w:t>
      </w:r>
    </w:p>
    <w:p w14:paraId="3C50E61C"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Frattanto ho visto empi venir condotti alla sepoltura; invece, partirsene dal luogo santo ed essere dimenticati nella città coloro che avevano operato rettamente. Anche questo è vanità (Qo 8, 10). Il santo spirito che ammaestra rifugge dalla finzione, se ne sta lontano dai discorsi insensati, è cacciato al sopraggiungere dell'ingiustizia (Sap 1, 5). In essa c'è uno spirito intelligente, santo, unico, molteplice, sottile, mobile, penetrante, senza macchia, terso, inoffensivo, amante del bene, acuto (Sap 7, 22). Mi hai detto di costruirti un tempio sul tuo santo monte, un altare nella città della tua dimora, un'imitazione della tenda santa che ti eri preparata fin da principio (Sap 9, 8). Chi ha conosciuto il tuo pensiero, se tu non gli hai concesso la sapienza e non gli hai inviato il tuo santo spirito dall'alto? (Sap 9, 17). </w:t>
      </w:r>
    </w:p>
    <w:p w14:paraId="06988A6E"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Essa liberò un popolo santo e una stirpe senza macchia da una nazione di oppressori (Sap 10, 15). Per questo i giusti spogliarono gli empi e celebrarono, Signore, il tuo nome santo e lodarono concordi la tua mano protettrice (Sap 10, 20). Essa fece riuscire le loro imprese per mezzo di un santo profeta (Sap 11, 1). Gli iniqui credendo di dominare il popolo santo, incatenati nelle tenebre e prigionieri di una lunga notte, chiusi nelle case, giacevano esclusi dalla provvidenza eterna (Sap 17, 2). Coloro che la venerano rendono culto al Santo, e il Signore ama coloro che la amano (Sir 4, 14). Loderanno il suo santo nome per narrare la grandezza delle sue opere (Sir 17, 8). Non abituare la bocca al giuramento, non abituarti a nominare il nome del Santo (Sir 23, 9). Lampada che arde sul candelabro santo, così la bellezza del volto su giusta statura (Sir 26, 17). Come ai loro occhi ti sei mostrato santo in mezzo a noi, così ai nostri occhi móstrati grande fra di loro (Sir 36, 3). Si comportano secondo gli ordini del Santo, non si stancano al loro posto di sentinelle (Sir 43, 10). </w:t>
      </w:r>
    </w:p>
    <w:p w14:paraId="250351AA"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Egli innalzò Aronne, santo come lui, suo fratello, della tribù di Levi (Sir 45, 6). Mosè lo consacrò e l'unse con l'olio santo. Costituì un'alleanza perenne per lui e per i suoi discendenti, finché dura il cielo: quella di presiedere al culto ed esercitare il sacerdozio e benedire il popolo nel nome del Signore (Sir 45, 15). In ogni sua opera glorificò il Santo altissimo con parole di lode; cantò inni a lui con tutto il cuore e amò colui che l'aveva creato (Sir 47, 8). Conferì splendore alle feste, abbellì le solennità fino alla perfezione, facendo lodare il nome santo di Dio ed echeggiare fin dal mattino il santuario (Sir 47, 10). Invocarono il Signore misericordioso, stendendo le mani verso di lui. Il Santo li ascoltò subito dal cielo e li liberò per mezzo di Isaia (Sir 48, 20). Così anche Giosuè figlio di Iozedèk; essi nei loro giorni riedificarono il tempio ed elevarono al Signore un tempio santo, destinato a una gloria eterna (Sir 49, 12). Quando indossava i paramenti solenni, quando si rivestiva con gli ornamenti più belli, salendo i gradini del santo altare dei sacrifici, riempiva di gloria l'intero santuario (Sir 50, 11). </w:t>
      </w:r>
    </w:p>
    <w:p w14:paraId="0B60A6FA"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Guai, gente peccatrice, popolo carico di iniquità! Razza di scellerati, figli corrotti! Hanno abbandonato il Signore, hanno disprezzato il Santo di Israele, si sono voltati indietro (Is 1, 4). Chi sarà rimasto in Sion e chi sarà superstite in Gerusalemme sarà chiamato santo, cioè quanti saranno iscritti per restare in vita in Gerusalemme (Is 4, 3). Sarà esaltato il Signore degli eserciti nel giudizio e il Dio santo si mostrerà santo nella giustizia  (Is 5, 16).  Che dicono: "Faccia presto, acceleri pure l'opera sua, perché la vediamo; si facciano più vicini e si compiano i progetti del Santo di Israele, perché li conosciamo" (Is 5, 19).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14:paraId="15F26B7C"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Proclamavano l'uno all'altro: "Santo, santo, santo è il Signore degli eserciti. Tutta la terra è piena della sua gloria" (Is 6, 3). Il Signore degli eserciti, lui solo ritenete santo. Egli sia l'oggetto del vostro timore, della vostra paura (Is 8, 13). In quel giorno il resto di Israele e i superstiti della casa di Giacobbe non si appoggeranno più su chi li ha percossi, ma si appoggeranno sul Signore, sul Santo di Israele, con lealtà (Is 10, 20). Non agiranno più iniquamente né saccheggeranno in tutto il mio santo monte, perché la saggezza del Signore riempirà il paese come le acque ricoprono il mare (Is 11, 9). Gridate giulivi ed esultate, abitanti di Sion, perché </w:t>
      </w:r>
      <w:r w:rsidRPr="000D2ABB">
        <w:rPr>
          <w:rFonts w:ascii="Arial" w:eastAsia="Calibri" w:hAnsi="Arial" w:cs="Arial"/>
          <w:i/>
        </w:rPr>
        <w:lastRenderedPageBreak/>
        <w:t xml:space="preserve">grande in mezzo a voi è il Santo di Israele" (Is 12, 6). In quel giorno si volgerà l'uomo al suo creatore e i suoi occhi guarderanno al Santo di Israele (Is 17, 7). In quel giorno suonerà la grande tromba, verranno gli sperduti nel paese di Assiria e i dispersi nel paese di Egitto. Essi si prostreranno al Signore sul monte santo, in Gerusalemme (Is 27, 13). Gli umili si rallegreranno di nuovo nel Signore, i più poveri gioiranno nel Santo di Israele (Is 29, 19). Poiché vedendo il lavoro delle mie mani tra di loro, santificheranno il mio nome, santificheranno il Santo di Giacobbe e temeranno il Dio di Israele (Is 29, 23). </w:t>
      </w:r>
    </w:p>
    <w:p w14:paraId="10124366"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Guai a quanti scendono in Egitto per cercar aiuto, e pongono la speranza nei cavalli, confidano nei carri perché numerosi e sulla cavalleria perché molto potente, senza guardare al Santo di Israele e senza cercare il Signore (Is 31, 1).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Li vaglierai e il vento li porterà via, il turbine li disperderà. Tu, invece, gioirai nel Signore, ti vanterai del Santo di Israele (Is 41, 16).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Io sono il Signore, il vostro Santo, il creatore di Israele, il vostro re" (Is 43, 15).</w:t>
      </w:r>
    </w:p>
    <w:p w14:paraId="27B0613E"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Il Signore ha snudato il suo santo braccio davanti a tutti i popoli; tutti i confini della terra vedranno la salvezza del nostro Dio (Is 52, 10). Poiché tuo sposo è il tuo creatore, Signore degli eserciti è il suo nome; tuo redentore è il Santo di Israele, è chiamato Dio di tutta la terra (Is 54, 5). Ecco tu chiamerai gente che non conoscevi; accorreranno a te popoli che non ti conoscevano a causa del Signore, tuo Dio, del Santo di Israele, perché egli ti ha onorato (Is 55, 5).</w:t>
      </w:r>
    </w:p>
    <w:p w14:paraId="348F626A"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Li condurrò sul mio monte santo e li colmerò di gioia nella mia casa di preghiera. I loro olocausti e i loro sacrifici saliranno graditi sul mio altare, perché il mio tempio si chiamerà casa di preghiera per tutti i popoli" (Is 56, 7). Alle tue grida ti salvino i tuoi guadagni. Tutti se li porterà via il vento, un soffio se li prenderà. Chi invece confida in me possederà la terra, erediterà il mio santo monte (Is 57, 13). Poiché così parla l'Alto e l'Eccelso, che ha una sede eterna e il cui nome è santo: In un luogo eccelso e santo io dimoro, ma sono anche con gli oppressi e gli umiliati, per ravvivare lo spirito degli umili e rianimare il cuore degli oppressi (Is 57, 15). Sono navi che si radunano per me, le navi di Tarsis in prima fila, per portare i tuoi figli da lontano, con argento e oro, per il nome del Signore tuo Dio, per il Santo di Israele che ti onora (Is 60, 9). Verranno a te in atteggiamento umile i figli dei tuoi oppressori; ti si getteranno proni alle piante dei piedi quanti ti disprezzavano. Ti chiameranno Città del Signore, Sion del Santo di Israele (Is 60, 14). Li chiameranno popolo santo, redenti del Signore. E tu sarai chiamata Ricercata, Città non abbandonata" (Is 62, 12). 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Perché gli empi hanno calpestato il tuo santuario, i nostri avversari hanno profanato il tuo luogo santo? (Is 63, </w:t>
      </w:r>
      <w:r w:rsidRPr="000D2ABB">
        <w:rPr>
          <w:rFonts w:ascii="Arial" w:eastAsia="Calibri" w:hAnsi="Arial" w:cs="Arial"/>
          <w:i/>
        </w:rPr>
        <w:lastRenderedPageBreak/>
        <w:t xml:space="preserve">18). Il nostro tempio, santo e magnifico, dove i nostri padri ti hanno lodato, è divenuto preda del fuoco; tutte le nostre cose preziose sono distrutte (Is 64, 10). Ma voi, che avete abbandonato il Signore, dimentichi del mio santo monte, che preparate una tavola per Gad e riempite per Menì la coppa di vino (Is 65, 11). Il lupo e l'agnello pascoleranno insieme, il leone mangerà la paglia come un bue, ma il serpente mangerà la polvere, non faranno né male né danno in tutto il mio santo monte". Dice il Signore (Is 65, 25). </w:t>
      </w:r>
    </w:p>
    <w:p w14:paraId="7BBF3CA5"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(Is 66, 20). Così dice il Signore degli eserciti, Dio di Israele: "Si dirà ancora questa parola nel paese di Giuda e nelle sue città, quando avrò cambiato la loro sorte: Il Signore ti benedica, o dimora di giustizia, monte santo (Ger 31, 23). Convocate contro Babilonia gli arcieri, quanti tendono l'arco. Accampatevi intorno ad essa in modo che nessuno scampi. Ripagatela secondo le sue opere, fate a lei quanto ha fatto agli altri, perché è stata arrogante con il Signore, con il Santo di Israele (Ger 50, 29). Perché la loro terra è piena di delitti davanti al Santo di Israele (Ger 51, 5). Io, infatti, spero dall'Eterno la vostra salvezza. Una grande gioia mi viene dal Santo, per la misericordia che presto vi giungerà dall'Eterno vostro salvatore (Bar 4, 22). </w:t>
      </w:r>
    </w:p>
    <w:p w14:paraId="7286725C"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Io vi accetterò come soave profumo, quando vi avrò liberati dai popoli e vi avrò radunati dai paesi nei quali foste dispersi: mi mostrerò santo in voi agli occhi delle genti (Ez 20, 41). Eri come un cherubino ad ali spiegate a difesa; io ti posi sul monte santo di Dio e camminavi in mezzo a pietre di fuoco (Ez 28, 14).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w:t>
      </w:r>
    </w:p>
    <w:p w14:paraId="2ADE2D55"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Annunzia alla casa d'Israele: Così dice il Signore Dio: Io agisco non per riguardo a voi, gente d'Israele, ma per amore del mio nome santo, che voi avete disonorato fra le genti presso le quali siete andati (Ez 36, 22). Farò conoscere il mio nome santo in mezzo al mio popolo Israele, e non permetterò che il mio santo nome sia profanato; le genti sapranno che io sono il Signore, santo in Israele (Ez 39, 7). Perciò così dice il Signore Dio: Ora io ristabilirò la sorte di Giacobbe, avrò compassione di tutta la casa d'Israele e sarò geloso del mio santo nome (Ez 39, 25). Ne misurò ancora la lunghezza, venti cubiti e la larghezza, davanti al santuario, venti cubiti, poi mi disse: "Questo è il Santo dei santi" (Ez 41, 4). Gli stipiti del santuario erano quadrangolari. Davanti al Santo dei santi c'era come (Ez 41, 21). Il santuario e il Santo dei santi avevano due porte ciascuno (Ez 41, 23).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destinato al popolo" (Ez 42, 14). </w:t>
      </w:r>
    </w:p>
    <w:p w14:paraId="287DDDBD"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Collocando la loro soglia accanto alla mia soglia e i loro stipiti accanto ai miei stipiti, così che fra me e loro vi era solo il muro, hanno profanato il mio santo nome con tutti gli abomini che hanno commessi, perciò li ho distrutti con ira (Ez 43, 8). Indicheranno al mio popolo ciò che è santo e ciò che è profano e gli insegneranno ciò che è mondo e ciò che è </w:t>
      </w:r>
      <w:r w:rsidRPr="000D2ABB">
        <w:rPr>
          <w:rFonts w:ascii="Arial" w:eastAsia="Calibri" w:hAnsi="Arial" w:cs="Arial"/>
          <w:i/>
        </w:rPr>
        <w:lastRenderedPageBreak/>
        <w:t xml:space="preserve">immondo (Ez 44, 23). E quando egli rientrerà nel luogo santo, nell'atrio interno per servire nel santuario, offrirà il suo sacrificio espiatorio. Parola del Signore Dio (Ez 44, 27). In quella superficie misurerai un tratto di venticinquemila cubiti di lunghezza per diecimila di larghezza, dove sarà il santuario, il Santo dei santi (Ez 45, 3). Non ritirare da noi la tua misericordia, per amore di Abramo tuo amico, di Isacco tuo servo, d'Israele tuo santo (Dn 3, 35). "Benedetto sei tu, Signore, Dio dei padri nostri, degno di lode e di gloria nei secoli. Benedetto il tuo nome glorioso e santo, degno di lode e di gloria nei secoli (Dn 3, 52). </w:t>
      </w:r>
    </w:p>
    <w:p w14:paraId="7FB0568D"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Benedetto sei tu nel tuo tempio santo glorioso, degno di lode e di gloria nei secoli (Dn 3, 53). Mentre nel mio letto stavo osservando le visioni che mi passavano per la mente, ecco un vigilante, un santo, scese dal cielo (Dn 4, 10).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Udii un santo parlare e un altro santo dire a quello che parlava: "Fino a quando durerà questa visione: il sacrificio quotidiano abolito, la desolazione dell'iniquità, il santuario e la milizia calpestati?" (Dn 8,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w:t>
      </w:r>
    </w:p>
    <w:p w14:paraId="2AF55696"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Settanta settimane sono fissate per il tuo popolo e per la tua santa città per mettere fine all'empietà, mettere i sigilli ai peccati, espiare l'iniquità, portare una giustizia eterna, suggellare visione e profezia e ungere il Santo dei santi (Dn 9, 24). Pianterà le tende del suo palazzo fra il mare e il bel monte santo: poi giungerà alla fine e nessuno verrà in suo aiuto (Dn 11, 45).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Mentre Susanna era condotta a morte, il Signore suscitò il santo spirito di un giovanetto, chiamato Daniele (Dn 13, 45). Non darò sfogo all'ardore della mia ira, non tornerò a distruggere Efraim, perché sono Dio e non uomo; sono il Santo in mezzo a te e non verrò nella mia ira (Os 11, 9). Efraim mi raggira con menzogne e la casa d'Israele con frode. Giuda è ribelle a Dio al Santo fedele (Os 12, 1). </w:t>
      </w:r>
    </w:p>
    <w:p w14:paraId="2107799B"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Suonate la tromba in Sion e date l'allarme sul mio santo monte! Tremino tutti gli abitanti della regione perché viene il giorno del Signore, perché è vicino (Gl 2, 1). Voi saprete che io sono il Signore vostro Dio che abito in Sion, mio monte santo e luogo santo sarà Gerusalemme; per essa non passeranno più gli stranieri (Gl 4, 17). Essi che calpestano come la polvere della terra la testa dei poveri e fanno deviare il cammino dei miseri; e padre e figlio vanno dalla stessa ragazza, profanando così il mio santo nome (Am 2, 7). Poiché come avete bevuto sul mio monte santo così berranno tutte le genti senza fine, berranno e tracanneranno: e saranno come se non fossero mai stati (Abd 1, 16). Io dicevo: Sono scacciato lontano dai tuoi occhi; eppure tornerò a guardare il tuo santo tempio (Gn 2, 5). Udite, popoli tutti! Fa’ attenzione, o terra, con quanto contieni! Il Signore Dio sia testimone contro di voi, il Signore dal suo santo tempio (Mi 1, 2). Non sei tu fin da principio, Signore, il mio Dio, il mio Santo? Noi non moriremo, Signore. Tu lo hai scelto per far giustizia, l'hai reso forte, o Roccia, per castigare (Ab 1, 12). Il Signore risiede nel suo santo tempio. Taccia, davanti a lui, tutta la terra! (Ab 2, 20). </w:t>
      </w:r>
    </w:p>
    <w:p w14:paraId="36D1033B"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Dio viene da Teman, il Santo dal monte Paran. La sua maestà ricopre i cieli, delle sue lodi è piena la terra (Ab 3, 3). In quel giorno non avrai vergogna di tutti i misfatti commessi contro di me, perché allora eliminerò da te tutti i superbi millantatori e tu cesserai di inorgoglirti sopra il mio santo monte (Sof 3, 11). Dice il Signore: Tornerò a Sion e dimorerò in Gerusalemme. Gerusalemme sarà chiamata Città della fedeltà e il monte del Signore degli eserciti Monte santo" (Zc 8, 3). 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w:t>
      </w:r>
      <w:r w:rsidRPr="000D2ABB">
        <w:rPr>
          <w:rFonts w:ascii="Arial" w:eastAsia="Calibri" w:hAnsi="Arial" w:cs="Arial"/>
          <w:i/>
        </w:rPr>
        <w:lastRenderedPageBreak/>
        <w:t xml:space="preserve">vi battezzo con acqua per la conversione; ma colui che viene dopo di me è più potente di me e io non son degno neanche di portargli i sandali; egli vi battezzerà in Spirito santo e fuoco (Mt 3, 11). Quando dunque vedrete l'abominio della desolazione, di cui parlò il profeta Daniele, stare nel luogo santo - chi legge comprenda – (Mt 24, 15). </w:t>
      </w:r>
    </w:p>
    <w:p w14:paraId="0B75B2B2"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Andate dunque e ammaestrate tutte le nazioni, battezzandole nel nome del Padre e del Figlio e dello Spirito santo (Mt 28, 19). Io vi ho battezzati con acqua, ma egli vi battezzerà con lo Spirito Santo" (Mc 1, 8). "Che c'entri con noi, Gesù Nazareno? Sei venuto a rovinarci! Io so chi tu sei: il santo di Dio" (Mc 1, 24). Ma chi avrà bestemmiato contro lo Spirito santo, non avrà perdono in eterno: sarà reo di colpa eterna" (Mc 3, 29). Perché Erode temeva Giovanni, sapendolo giusto e santo, e vigilava su di lui; e anche se nell'ascoltarlo restava molto perplesso, tuttavia lo ascoltava volentieri (Mc 6, 20).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Poiché egli sarà grande davanti al Signore; non berrà vino né bevande inebrianti, sarà pieno di Spirito Santo fin dal seno di sua madre (Lc 1, 15). Le rispose l'angelo: "Lo Spirito Santo scenderà su di te, su te stenderà la sua ombra la potenza dell'Altissimo. Colui che nascerà sarà dunque Santo e chiamato Figlio di Dio (Lc 1, 35). </w:t>
      </w:r>
    </w:p>
    <w:p w14:paraId="3D551C59"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Appena Elisabetta ebbe udito il saluto di Maria, il bambino le sussultò nel grembo. Elisabetta fu piena di Spirito Santo (Lc 1, 41). Grandi cose ha fatto in me l'Onnipotente e Santo è il suo nome (Lc 1, 49). Zaccaria, suo padre, fu pieno di Spirito Santo, e profetò dicendo (Lc 1, 67). lo Spirito Santo che era su di lui, gli aveva preannunziato che non avrebbe visto la morte senza prima aver veduto il Messia del Signore (Lc 2, 26). 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"Basta! Che abbiamo a che fare con te, Gesù Nazareno? Sei venuto a rovinarci? So bene chi sei: il Santo di Dio!" (Lc 4, 34). 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w:t>
      </w:r>
    </w:p>
    <w:p w14:paraId="052D5954"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Chiunque parlerà contro il Figlio dell'uomo gli sarà perdonato, ma chi bestemmierà lo Spirito Santo non gli sarà perdonato (Lc 12, 10). Perché lo Spirito Santo vi insegnerà in quel momento ciò che bisogna dire" (Lc 12, 12). Io non lo conoscevo, ma chi mi ha inviato a battezzare con acqua mi aveva detto: L'uomo sul quale vedrai scendere e rimanere lo Spirito è colui che battezza in Spirito Santo (Gv 1, 33). Noi abbiamo creduto e conosciuto che tu sei il Santo di Dio" (Gv 6, 69). Se lo lasciamo fare così, tutti crederanno in lui e verranno i Romani e distruggeranno il nostro luogo santo e la nostra nazione" (Gv 11, 48). Ma il Consolatore, lo Spirito Santo che il Padre manderà nel mio nome, egli v'insegnerà ogni cosa e vi ricorderà tutto ciò che io vi ho detto (Gv 14, 26). Io non sono più nel mondo; essi invece sono nel mondo, e io vengo a te. Padre santo, custodisci nel tuo nome coloro che mi hai dato, perché siano una cosa sola, come noi (Gv 17, 11). Dopo aver detto questo, alitò su di loro e disse: "Ricevete lo Spirito Santo (Gv 20, 22). Fino al giorno in cui, dopo aver dato istruzioni agli apostoli che si era scelti nello Spirito Santo, egli fu assunto in cielo (At 1, 2). </w:t>
      </w:r>
    </w:p>
    <w:p w14:paraId="37C89A92"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Perché tu non abbandonerai l'anima mia negli inferi, né permetterai che il tuo Santo veda la corruzione (At 2, 27). Innalzato pertanto alla </w:t>
      </w:r>
      <w:r w:rsidRPr="000D2ABB">
        <w:rPr>
          <w:rFonts w:ascii="Arial" w:eastAsia="Calibri" w:hAnsi="Arial" w:cs="Arial"/>
          <w:i/>
        </w:rPr>
        <w:lastRenderedPageBreak/>
        <w:t xml:space="preserve">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w:t>
      </w:r>
    </w:p>
    <w:p w14:paraId="25DEAF94"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Voi invece avete rinnegato il Santo e il Giusto, avete chiesto che vi fosse graziato un assassino (At 3, 14). Allora Pietro, pieno di Spirito Santo, disse loro: "Capi del popolo e anziani (At 4, 8). 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Stendi la mano perché si compiano guarigioni, miracoli e prodigi nel nome del tuo santo servo Gesù" (At 4, 30).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E di questi fatti siamo testimoni noi e lo Spirito Santo, che Dio ha dato a coloro che si sottomettono a lui" (At 5, 32).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w:t>
      </w:r>
    </w:p>
    <w:p w14:paraId="6B0280C1"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Ma Stefano, pieno di Spirito Santo, fissando gli occhi al cielo, vide la gloria di Dio e Gesù che stava alla sua destra (At 7, 55). Essi discesero e pregarono per loro perché ricevessero lo Spirito Santo (At 8, 15). Allora imponevano loro le mani e quelli ricevevano lo Spirito Santo (At 8, 17). Dicendo: "Date anche a me questo potere perché a chiunque io imponga le mani, egli riceva lo Spirito Santo" (At 8, 19).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Risposero: "Il centurione Cornelio, uomo giusto e timorato di Dio, stimato da tutto il popolo dei Giudei, è stato avvertito da un angelo santo di invitarti nella sua casa, per ascoltare ciò che hai da dirgli" (At 10, 22). 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w:t>
      </w:r>
    </w:p>
    <w:p w14:paraId="5A124A99"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Mentre essi stavano celebrando il culto del Signore e digiunando, lo Spirito Santo disse: "Riservate per me Barnaba e Saulo per l'opera alla quale li ho chiamati" (At 13, 2). Essi dunque, inviati dallo Spirito Santo, discesero a Selèucia e di qui salparono verso Cipro (At 13, 4). </w:t>
      </w:r>
    </w:p>
    <w:p w14:paraId="0AC4AB5F"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Allora Saulo, detto anche Paolo, pieno di Spirito Santo, fissò gli occhi su di lui e disse (At 13, 9). Per questo anche in un altro luogo dice: Non permetterai che il tuo santo subisca la corruzione (At 13, 35).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E disse loro: "Avete ricevuto lo Spirito Santo quando siete venuti alla fede?". Gli risposero: "Non abbiamo nemmeno sentito dire che ci sia uno Spirito Santo" (At 19, 2). E, non appena Paolo ebbe imposto loro le mani, scese su di loro lo Spirito Santo e parlavano in </w:t>
      </w:r>
      <w:r w:rsidRPr="000D2ABB">
        <w:rPr>
          <w:rFonts w:ascii="Arial" w:eastAsia="Calibri" w:hAnsi="Arial" w:cs="Arial"/>
          <w:i/>
        </w:rPr>
        <w:lastRenderedPageBreak/>
        <w:t xml:space="preserve">lingue e profetavano (At 19, 6).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w:t>
      </w:r>
    </w:p>
    <w:p w14:paraId="35EF228B"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Egli venne da noi e, presa la cintura di Paolo, si legò i piedi e le mani e disse: "Questo dice lo Spirito Santo: l'uomo a cui appartiene questa cintura sarà legato così dai Giudei a Gerusalemme e verrà quindi consegnato nelle mani dei pagani" (At 21, 11). "Uomini d'Israele, aiuto! Questo è l'uomo che va insegnando a tutti e dovunque contro il popolo, contro la legge e contro questo luogo; ora ha introdotto perfino dei Greci nel tempio e ha profanato il luogo santo!" (At 21, 28). E se ne andavano discordi tra loro, mentre Paolo diceva questa sola frase: "Ha detto bene lo Spirito Santo, per bocca del profeta Isaia, ai nostri padri (At 28, 25). La speranza poi non delude, perché l'amore di Dio è stato riversato nei nostri cuori per mezzo dello Spirito Santo che ci è stato dato (Rm 5, 5). Così la legge è santa e santo e giusto e buono è il comandamento (Rm 7, 12). Dico la verità in Cristo, non mentisco, e la mia coscienza me ne dá testimonianza nello Spirito Santo (Rm 9, 1). Vi esorto dunque, fratelli, per la misericordia di Dio, ad offrire i vostri corpi come sacrificio vivente, santo e gradito a Dio; è questo il vostro culto spirituale (Rm 12, 1). Il regno di Dio infatti non è questione di cibo o di bevanda, ma è giustizia, pace e gioia nello Spirito Santo (Rm 14, 17). </w:t>
      </w:r>
    </w:p>
    <w:p w14:paraId="320D0FD4"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Salutatevi gli uni gli altri con il bacio santo. Vi salutano tutte le chiese di Cristo (Rm 16, 16). Se uno distrugge il tempio di Dio, Dio distruggerà lui. Perché santo è il tempio di Dio, che siete voi (1Cor 3, 17). O non sapete che il vostro corpo è tempio dello Spirito Santo che è in voi e che avete da Dio, e che non appartenete a voi stessi? (1Cor 6, 19). Perché il marito non credente viene reso santo dalla moglie credente e la moglie non credente viene resa santa dal marito credente; altrimenti i vostri figli sarebbero impuri, mentre invece sono santi (1Cor 7, 14). Ebbene, io vi dichiaro: come nessuno che parli sotto l'azione dello Spirito di Dio può dire "Gesù è anàtema", così nessuno può dire "Gesù è Signore" se non sotto l'azione dello Spirito Santo (1Cor 12, 3). Vi salutano i fratelli tutti. Salutatevi a vicenda con il bacio santo (1Cor 16, 20). Ci ha impresso il sigillo e ci ha dato la caparra dello Spirito Santo nei nostri cuori (2Cor 1, 22). Salutatevi a vicenda con il bacio santo. Tutti i santi vi salutano (2Cor 13, 12). La grazia del Signore Gesù Cristo, l'amore di Dio e la comunione dello Spirito Santo siano con tutti voi. (2Cor 13, 13).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w:t>
      </w:r>
    </w:p>
    <w:p w14:paraId="3A250FFB"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E non vogliate rattristare lo Spirito Santo di Dio, col quale foste segnati per il giorno della redenzione (Ef 4, 30).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Voi siete testimoni, e Dio stesso è testimone, come è stato santo, giusto, irreprensibile il nostro comportamento verso di voi credenti (1Ts 2, 10). Perciò chi disprezza queste norme non disprezza un uomo, ma Dio stesso, che vi dona il suo Santo Spirito (1Ts 4, 8). Salutate tutti i fratelli con il bacio santo (1Ts 5, 26). Custodisci il buon deposito con l'aiuto dello Spirito santo che abita in noi (2Tm 1, 14). Egli ci ha salvati non in virtù di opere di giustizia da noi compiute, ma per sua misericordia mediante un lavacro di rigenerazione e di rinnovamento nello Spirito Santo (Tt 3, 5). </w:t>
      </w:r>
    </w:p>
    <w:p w14:paraId="3AE2F377"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Mentre Dio convalidava la loro testimonianza con segni e prodigi e miracoli d'ogni genere e doni dello Spirito Santo, distribuiti secondo la sua volontà (Eb 2, 4). Per questo, come dice lo Spirito Santo: Oggi, se udite la sua voce (Eb 3, 7). Quelli infatti che furono una volta illuminati, gustarono il dono celeste, diventarono partecipi dello Spirito Santo (Eb 6, 4). Tale era infatti il sommo sacerdote che ci occorreva: santo, innocente, senza macchia, separato dai peccatori ed elevato sopra i cieli (Eb 7, 26). Fu costruita infatti una Tenda: la prima, nella quale vi erano il candelabro, la tavola e i pani dell'offerta: essa veniva chiamata il Santo (Eb 9, 2). Lo Spirito </w:t>
      </w:r>
      <w:r w:rsidRPr="000D2ABB">
        <w:rPr>
          <w:rFonts w:ascii="Arial" w:eastAsia="Calibri" w:hAnsi="Arial" w:cs="Arial"/>
          <w:i/>
        </w:rPr>
        <w:lastRenderedPageBreak/>
        <w:t xml:space="preserve">Santo intendeva così mostrare che non era ancora aperta la via del santuario, finché sussisteva la prima tenda (Eb 9, 8). Questo ce lo attesta anche lo Spirito Santo. Infatti, dopo aver detto (Eb 10, 15). 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2FA2E98F"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Ma ad immagine del Santo che vi ha chiamati, diventate santi anche voi in tutta la vostra condotta (1Pt 1, 15). Poiché sta scritto: Voi sarete santi, perché io sono santo (1Pt 1, 16). Anche voi venite impiegati come pietre vive per la costruzione di un edificio spirituale, per un sacerdozio santo, per offrire sacrifici spirituali graditi a Dio, per mezzo di Gesù Cristo (1Pt 2, 5). Questa voce noi l'abbiamo udita scendere dal cielo mentre eravamo con lui sul santo monte (2Pt 1, 18). Poiché non da volontà umana fu recata mai una profezia, ma mossi da Spirito Santo parlarono quegli uomini da parte di Dio (2Pt 1, 21). Meglio sarebbe stato per loro non aver conosciuto la via della giustizia, piuttosto che, dopo averla conosciuta, voltar le spalle al santo precetto che era stato loro dato (2Pt 2, 21). Ora voi avete l'unzione ricevuta dal Santo e tutti avete la scienza (1Gv 2, 20). </w:t>
      </w:r>
    </w:p>
    <w:p w14:paraId="17E6D7D0"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Ma voi, carissimi, costruite il vostro edificio spirituale sopra la vostra santissima fede, pregate mediante lo Spirito Santo (Gd 1, 20). All'angelo della Chiesa di Filadelfia scrivi: Così parla il Santo, il Verace, Colui che ha la chiave di Davide: quando egli apre nessuno chiude, e quando chiude nessuno apre (Ap 3, 7). I quattro esseri viventi hanno ciascuno sei ali, intorno e dentro sono costellati di occhi; giorno e notte non cessano di ripetere: Santo, Santo, Santo il Signore Dio, l'Onnipotente, Colui che era, che è e che viene! (Ap 4, 8). E gridarono a gran voce: "Fino a quando, Sovrano, tu che sei santo e verace, non farai giustizia e non vendicherai il nostro sangue sopra gli abitanti della terra?" (Ap 6, 10).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Il perverso continui pure a essere perverso, l'impuro continui ad essere impuro e il giusto continui a praticare la giustizia e il santo si santifichi ancora (Ap 22, 11). </w:t>
      </w:r>
    </w:p>
    <w:p w14:paraId="0DF1F745"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Mangeranno così ciò che sarà servito per fare la espiazione, nel corso della loro investitura e consacrazione. Nessun estraneo ne deve mangiare, perché sono cose sante (Es 29, 33). Potrà mangiare il pane del suo Dio, le cose sacrosante e le cose sante (Lv 21, 22).  Ordina ad Aronne e ai suoi figli che si astengano dalle cose sante a me consacrate dagli Israeliti e non profanino il mio santo nome. Io sono il Signore (Lv 22, 2). Ordina loro: Qualunque uomo della vostra discendenza che nelle generazioni future si accosterà, in stato d'immondezza, alle cose sante consacrate dagli Israeliti al Signore, sarà eliminato davanti a me. Io sono il Signore (Lv 22, 3). Nessun uomo della stirpe di Aronne, affetto da lebbra o da gonorrea, potrà mangiare le cose sante, finché non sia mondo. Così sarà di chi abbia toccato qualunque persona immonda per contatto con un cadavere o abbia avuto una emissione seminale (Lv 22, 4). </w:t>
      </w:r>
    </w:p>
    <w:p w14:paraId="16A7C818"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La persona che abbia avuto tali contatti sarà immonda fino alla sera e non mangerà le cose sante prima di essersi lavato il corpo nell'acqua (Lv 22, 6). Dopo il tramonto del sole sarà monda e allora potrà mangiare le cose sante, perché esse sono il suo vitto (Lv 22, 7). Osserveranno dunque ciò che ho comandato, altrimenti porteranno la pena del loro peccato e moriranno per aver profanato le cose sante. Io sono il Signore che li santifico (Lv 22, 9). Nessun estraneo mangerà le cose sante: né l'ospite di un sacerdote o il salariato potrà mangiare le cose sante (Lv 22, 10). La figlia di un sacerdote, sposata con un estraneo, non potrà mangiare le cose sante offerte mediante il rito dell'elevazione (Lv 22, 12). I sacerdoti non profaneranno dunque le cose sante degli Israeliti, che essi offrono al Signore con la rituale elevazione (Lv 22, 15). E non faranno portare loro la pena del peccato di cui si renderebbero colpevoli, mangiando le loro cose sante; poiché io sono il Signore che le santifico" (Lv 22, 16). Parla agli Israeliti e riferisci loro: Ecco le solennità del Signore, che voi proclamerete come sante convocazioni. Queste sono le mie solennità (Lv 23, 2). Queste sono le solennità del Signore, le sante convocazioni che proclamerete nei tempi stabiliti (Lv 23, 4). </w:t>
      </w:r>
    </w:p>
    <w:p w14:paraId="3DB3F2C5"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Queste sono le solennità del Signore nelle quali proclamerete sante convocazioni, perché si offrano al Signore sacrifici consumati dal fuoco, olocausti e oblazioni, vittime e libazioni, ogni cosa nel giorno stabilito, oltre i sabati del Signore (Lv 23, 37). Quando Aronne e i suoi figli </w:t>
      </w:r>
      <w:r w:rsidRPr="000D2ABB">
        <w:rPr>
          <w:rFonts w:ascii="Arial" w:eastAsia="Calibri" w:hAnsi="Arial" w:cs="Arial"/>
          <w:i/>
        </w:rPr>
        <w:lastRenderedPageBreak/>
        <w:t xml:space="preserve">avranno finito di coprire il santuario e tutti gli arredi del santuario, al momento di muovere il campo, i figli di Keat verranno per trasportare quelle cose; ma non toccheranno le cose sante, perché non muoiano. Questo è l'incarico dei figli di Keat nella tenda del convegno (Nm 4, 15). Non entrino essi a guardare neanche per un istante le cose sante, perché morirebbero" (Nm 4, 20). Le mangerai in luogo santissimo; ne mangerà ogni maschio; le tratterai come cose sante (Nm 18, 10). Io dò a te, ai tuoi figli e alle tue figlie con te, per legge perenne, tutte le offerte di cose sante che gli Israeliti presenteranno al Signore con il rito dell'elevazione. E' un'alleanza inviolabile, perenne, davanti al Signore, per te e per la tua discendenza con te" (Nm 18, 19). Così non sarete rei di alcun peccato, perché ne avrete messa da parte la parte migliore; non profanerete le cose sante degli Israeliti; così non morirete" (Nm 18, 32). </w:t>
      </w:r>
    </w:p>
    <w:p w14:paraId="3B75564B"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Ecco, le nostre cose sante, la nostra bellezza, la nostra gloria sono state devastate, le hanno profanate i pagani (1Mac 2, 12).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E lascerò ai giovani nobile esempio, perché sappiano affrontare la morte prontamente e generosamente per le sante e venerande leggi". Dette queste parole, si avviò prontamente al supplizio (2Mac 6, 28).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Chi custodisce santamente le cose sante sarà santificato e chi si è istruito in esse vi troverà una difesa (Sap 6, 10). </w:t>
      </w:r>
    </w:p>
    <w:p w14:paraId="1F7C5636"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Sebbene unica, essa può tutto; pur rimanendo in se stessa, tutto rinnova e attraverso le età entrando nelle anime sante, forma amici di Dio e profeti (Sap 7, 27). Essa condusse per diritti sentieri il giusto in fuga dall'ira del fratello, gli mostrò il regno di Dio e gli diede la conoscenza delle cose sante; gli diede successo nelle sue fatiche e moltiplicò i frutti del suo lavoro (Sap 10, 10). Temi il Signore e onora il sacerdote, consegna la sua parte, come ti è stato comandato: primizie, sacrifici espiatori, offerta delle spalle, vittima di santificazione e primizie delle cose sante (Sir 7, 31). Le tue città sante sono un deserto, un deserto è diventata Sion, Gerusalemme una desolazione (Is 64, 9). Contro i profeti. Mi si spezza il cuore nel petto, tremano tutte le mie membra, sono come un ubriaco e come chi è inebetito dal vino, a causa del Signore e a causa delle sue sante parole (Ger 23, 9). Ah! come si è annerito l'oro, si è alterato l'oro migliore. Sono disperse le pietre sante all'angolo di ogni strada (Lam 4, 1).</w:t>
      </w:r>
    </w:p>
    <w:p w14:paraId="00041CBA"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 I suoi sacerdoti violano la mia legge, profanano le cose sante. Non fanno distinzione fra il sacro e il profano, non insegnano a distinguere fra puro e impuro, non osservano i miei sabati e io sono disonorato in mezzo a loro (Ez 22, 26). Quando i sacerdoti vi saranno entrati, non usciranno dal luogo santo verso l'atrio esterno, ma deporranno là le loro vesti con le quali hanno prestato servizio, perché esse sono sante: indosseranno altre vesti e così si avvicineranno al luogo destinato al popolo" (Ez 42, 14). Non vi siete presi voi la cura delle mie cose sante ma avete affidato loro, al vostro posto, la custodia del mio santuario (Ez 44, 8). Non si avvicineranno più a me per servirmi come sacerdoti e toccare tutte le mie cose sante e santissime, ma sconteranno la vergogna degli abomini che hanno compiuti (Ez 44, 13). Non date le cose sante ai cani e non gettate le vostre perle davanti ai porci, perché non le calpestino con le loro zampe e poi si voltino per sbranarvi (Mt 7, 6). </w:t>
      </w:r>
    </w:p>
    <w:p w14:paraId="38CECD82" w14:textId="77777777" w:rsidR="000D2ABB" w:rsidRPr="000D2ABB" w:rsidRDefault="000D2ABB" w:rsidP="000D2ABB">
      <w:pPr>
        <w:autoSpaceDE w:val="0"/>
        <w:autoSpaceDN w:val="0"/>
        <w:adjustRightInd w:val="0"/>
        <w:spacing w:after="120"/>
        <w:jc w:val="both"/>
        <w:rPr>
          <w:rFonts w:ascii="Arial" w:eastAsia="Calibri" w:hAnsi="Arial" w:cs="Arial"/>
          <w:i/>
        </w:rPr>
      </w:pPr>
      <w:r w:rsidRPr="000D2ABB">
        <w:rPr>
          <w:rFonts w:ascii="Arial" w:eastAsia="Calibri" w:hAnsi="Arial" w:cs="Arial"/>
          <w:i/>
        </w:rPr>
        <w:t xml:space="preserve">E che Dio lo ha risuscitato dai morti, in modo che non abbia mai più a tornare alla corruzione, è quanto ha dichiarato: Darò a voi le cose sante promesse a Davide, quelle sicure (At 13, 34). Se le primizie sono sante, lo sarà anche tutta la pasta; se è santa la radice, lo saranno anche i rami (Rm 11, 16). Così una volta si ornavano le sante donne che speravano in Dio; esse stavano sottomesse ai loro mariti (1Pt 3, 5). </w:t>
      </w:r>
    </w:p>
    <w:p w14:paraId="70AEC812" w14:textId="77777777" w:rsidR="00EC5A80" w:rsidRDefault="000D2ABB" w:rsidP="000D2ABB">
      <w:pPr>
        <w:pStyle w:val="Corpotesto"/>
      </w:pPr>
      <w:r>
        <w:t>Essendo l’uomo fatto ad immagine e somiglianza di Dio, essendo Dio santo, l’uomo sempre dovrà manifestare la santità del suo Signore.</w:t>
      </w:r>
    </w:p>
    <w:p w14:paraId="7C3E4C0D" w14:textId="77777777" w:rsidR="000D2ABB" w:rsidRDefault="000D2ABB" w:rsidP="000D2ABB">
      <w:pPr>
        <w:pStyle w:val="Corpotesto"/>
      </w:pPr>
      <w:r>
        <w:t>In cosa consiste la santità di Dio? Nel volere e nel pensare, nel decidere e nell’opera</w:t>
      </w:r>
      <w:r w:rsidR="008774FC">
        <w:t>re</w:t>
      </w:r>
      <w:r>
        <w:t xml:space="preserve"> sempre il bene più grande per i suoi figli.</w:t>
      </w:r>
    </w:p>
    <w:p w14:paraId="7CF8961D" w14:textId="77777777" w:rsidR="000D2ABB" w:rsidRDefault="000D2ABB" w:rsidP="000D2ABB">
      <w:pPr>
        <w:pStyle w:val="Corpotesto"/>
      </w:pPr>
      <w:r>
        <w:lastRenderedPageBreak/>
        <w:t>Qual è il bene più grande pensato, deciso, realizzato da Dio per i suoi figli? Cristo Crocifisso</w:t>
      </w:r>
      <w:r w:rsidR="008774FC">
        <w:t>.</w:t>
      </w:r>
      <w:r>
        <w:t xml:space="preserve"> Oltre Cristo Crocifisso non esiste bene più alto.</w:t>
      </w:r>
    </w:p>
    <w:p w14:paraId="67A3DF6D" w14:textId="77777777" w:rsidR="000D2ABB" w:rsidRDefault="000D2ABB" w:rsidP="000D2ABB">
      <w:pPr>
        <w:pStyle w:val="Corpotesto"/>
      </w:pPr>
      <w:r>
        <w:t>Qual è il bene più alto pensato da Cristo Gesù per ogni uomo? Farsi cibo e bevanda di vita eterna. Darsi Lui stesso come carne e sangue in nutrimento.</w:t>
      </w:r>
    </w:p>
    <w:p w14:paraId="14BF5368" w14:textId="77777777" w:rsidR="000D2ABB" w:rsidRDefault="000D2ABB" w:rsidP="000D2ABB">
      <w:pPr>
        <w:pStyle w:val="Corpotesto"/>
      </w:pPr>
      <w:r>
        <w:t>Oltre l’Eucaristia non vi è bene più grande. Non esiste. Mai potrà esistere. L’Eucaristia è il sommo bene insuperabile in eterno. Cristo si fa nostro cibo.</w:t>
      </w:r>
    </w:p>
    <w:p w14:paraId="0AEF8B76" w14:textId="77777777" w:rsidR="000D2ABB" w:rsidRDefault="00034D76" w:rsidP="000D2ABB">
      <w:pPr>
        <w:pStyle w:val="Corpotesto"/>
      </w:pPr>
      <w:r>
        <w:t>Questa verità obbliga ogni uomo a pensare, decidere, volere,  realizzare il bene più grande per i suoi fratelli, per ogni uomo. Qual è il bene più grande?</w:t>
      </w:r>
    </w:p>
    <w:p w14:paraId="22C5D6B5" w14:textId="77777777" w:rsidR="00034D76" w:rsidRDefault="00034D76" w:rsidP="000D2ABB">
      <w:pPr>
        <w:pStyle w:val="Corpotesto"/>
      </w:pPr>
      <w:r>
        <w:t>Dio e Cristo Gesù obbligano ogni cristiano a porsi questa domanda. Non solo a porla al loro cuore e alla loro mente, ma anche a dare risposta efficace.</w:t>
      </w:r>
    </w:p>
    <w:p w14:paraId="1ACA9102" w14:textId="77777777" w:rsidR="0024281F" w:rsidRDefault="008D2C11" w:rsidP="00547C3A">
      <w:pPr>
        <w:pStyle w:val="Corpodeltesto2"/>
      </w:pPr>
      <w:r w:rsidRPr="008D2C11">
        <w:rPr>
          <w:position w:val="6"/>
          <w:vertAlign w:val="superscript"/>
        </w:rPr>
        <w:t>11</w:t>
      </w:r>
      <w:r w:rsidRPr="008D2C11">
        <w:t>Ma essi hanno rifiutato di ascoltarmi, mi hanno voltato le spalle, hanno indurito gli orecchi per non sentire.</w:t>
      </w:r>
    </w:p>
    <w:p w14:paraId="6829B67E" w14:textId="77777777" w:rsidR="0024281F" w:rsidRDefault="00034D76" w:rsidP="00034D76">
      <w:pPr>
        <w:pStyle w:val="Corpotesto"/>
      </w:pPr>
      <w:r>
        <w:t xml:space="preserve">A questo invito ad un amore così grande e perfetto, quale è stata la risposta del popolo del Signore? </w:t>
      </w:r>
      <w:r w:rsidR="008774FC">
        <w:t xml:space="preserve">Assoluto </w:t>
      </w:r>
      <w:r>
        <w:t>non ascolto. Totale sordità.</w:t>
      </w:r>
    </w:p>
    <w:p w14:paraId="234AE587" w14:textId="77777777" w:rsidR="00034D76" w:rsidRDefault="00034D76" w:rsidP="00034D76">
      <w:pPr>
        <w:pStyle w:val="Corpotesto"/>
      </w:pPr>
      <w:r w:rsidRPr="00034D76">
        <w:rPr>
          <w:i/>
        </w:rPr>
        <w:t>Ma essi hanno rifiutato di ascoltarmi, mi hanno voltato le spalle, hanno indurito gli orecchi per non sentire</w:t>
      </w:r>
      <w:r w:rsidRPr="008D2C11">
        <w:t>.</w:t>
      </w:r>
      <w:r>
        <w:t xml:space="preserve"> Vi è una piena separazione dal Signore.</w:t>
      </w:r>
    </w:p>
    <w:p w14:paraId="0B543926" w14:textId="77777777" w:rsidR="00034D76" w:rsidRDefault="00034D76" w:rsidP="00034D76">
      <w:pPr>
        <w:pStyle w:val="Corpotesto"/>
      </w:pPr>
      <w:r>
        <w:t>Dio non è solo non ascolta</w:t>
      </w:r>
      <w:r w:rsidR="008774FC">
        <w:t>to</w:t>
      </w:r>
      <w:r>
        <w:t>, neanche lo si vuole ascoltare e per questo gli si voltano le spalle, perché anche si induriscono gli orecchi per non sentire.</w:t>
      </w:r>
    </w:p>
    <w:p w14:paraId="392116C2" w14:textId="77777777" w:rsidR="00034D76" w:rsidRDefault="00034D76" w:rsidP="00034D76">
      <w:pPr>
        <w:pStyle w:val="Corpotesto"/>
      </w:pPr>
      <w:r>
        <w:t>Sono queste azioni che attestano tutte una volontà determinata al non ascolto. Non è una questione di fragilità, ma di volontà determinata alla disobbedienza.</w:t>
      </w:r>
    </w:p>
    <w:p w14:paraId="4572F3E8" w14:textId="77777777" w:rsidR="00F22333" w:rsidRDefault="00F22333" w:rsidP="00034D76">
      <w:pPr>
        <w:pStyle w:val="Corpotesto"/>
      </w:pPr>
      <w:r>
        <w:t>Il testo sacro spesso parla di caparbietà, cioè di volontà ostinata nel perseguire il male o volontà determinata a vivere come se Dio non esistesse.</w:t>
      </w:r>
    </w:p>
    <w:p w14:paraId="6603E68B" w14:textId="77777777" w:rsidR="00F22333" w:rsidRPr="00F22333" w:rsidRDefault="00F22333" w:rsidP="00F22333">
      <w:pPr>
        <w:pStyle w:val="Corpotesto"/>
        <w:rPr>
          <w:i/>
          <w:iCs/>
          <w:sz w:val="20"/>
        </w:rPr>
      </w:pPr>
      <w:r w:rsidRPr="00F22333">
        <w:rPr>
          <w:i/>
          <w:iCs/>
          <w:sz w:val="20"/>
        </w:rPr>
        <w:t xml:space="preserve">Ricordati dei tuoi servi Abramo, Isacco e Giacobbe; non guardare alla caparbietà di questo popolo e alla sua malvagità e al suo peccato (Dt 9, 27). In quel tempo chiameranno Gerusalemme trono del Signore; tutti i popoli vi si raduneranno nel nome del Signore e non seguiranno più la caparbietà del loro cuore malvagio (Ger 3, 17). Ma han seguito la caparbietà del loro cuore e i Baal, che i loro padri avevano fatto loro conoscere" (Ger 9, 13). </w:t>
      </w:r>
    </w:p>
    <w:p w14:paraId="3EB0457A" w14:textId="77777777" w:rsidR="00F22333" w:rsidRPr="00F22333" w:rsidRDefault="00F22333" w:rsidP="00F22333">
      <w:pPr>
        <w:pStyle w:val="Corpotesto"/>
        <w:rPr>
          <w:i/>
          <w:iCs/>
          <w:sz w:val="20"/>
        </w:rPr>
      </w:pPr>
      <w:r w:rsidRPr="00F22333">
        <w:rPr>
          <w:i/>
          <w:iCs/>
          <w:sz w:val="20"/>
        </w:rPr>
        <w:t xml:space="preserve">Ma essi non ascoltarono né prestarono orecchio; ognuno seguì la caparbietà del suo cuore malvagio. Perciò ho attuato nei loro riguardi tutte le parole di questa alleanza che avevo ordinato loro di osservare e non osservarono" (Ger 11, 8). Questo popolo malvagio, che rifiuta di ascoltare le mie parole, che si comporta secondo la caparbietà del suo cuore e segue altri dei per servirli e per adorarli, diventerà come questa cintura, che non è più buona a nulla (Ger 13, 10). Voi però avete agito peggio dei vostri padri; ognuno di voi, infatti, segue la caparbietà del suo cuore malvagio rifiutandosi di ascoltarmi (Ger 16, 12). </w:t>
      </w:r>
    </w:p>
    <w:p w14:paraId="0B663124" w14:textId="77777777" w:rsidR="00F22333" w:rsidRPr="00F22333" w:rsidRDefault="00F22333" w:rsidP="00F22333">
      <w:pPr>
        <w:pStyle w:val="Corpotesto"/>
        <w:rPr>
          <w:i/>
          <w:iCs/>
          <w:sz w:val="20"/>
        </w:rPr>
      </w:pPr>
      <w:r w:rsidRPr="00F22333">
        <w:rPr>
          <w:i/>
          <w:iCs/>
          <w:sz w:val="20"/>
        </w:rPr>
        <w:t xml:space="preserve">Ma essi diranno: "E' inutile, noi vogliamo seguire i nostri progetti; ognuno di noi agirà secondo la caparbietà del suo cuore malvagio" (Ger 18, 12). Essi dicono a coloro che disprezzano la parola del Signore: Voi avrete la pace! e a quanti seguono la caparbietà del loro cuore dicono: Non vi coglierà la sventura (Ger 23, 17). E ripensando alla sorte subìta dai loro padri che peccarono contro di me, abbandoneranno la loro caparbietà e la loro malizia (Bar 2, 33). </w:t>
      </w:r>
    </w:p>
    <w:p w14:paraId="6A77E10E" w14:textId="77777777" w:rsidR="00034D76" w:rsidRDefault="00F22333" w:rsidP="00034D76">
      <w:pPr>
        <w:pStyle w:val="Corpotesto"/>
      </w:pPr>
      <w:r>
        <w:t>Dinanzi a cuori così induriti e a volontà così ostinate, per il Signore non vi è stata alcun’altra possibilità se non quella della distruzione del suo popolo.</w:t>
      </w:r>
    </w:p>
    <w:p w14:paraId="1401D205" w14:textId="77777777" w:rsidR="00F22333" w:rsidRDefault="00F22333" w:rsidP="00034D76">
      <w:pPr>
        <w:pStyle w:val="Corpotesto"/>
      </w:pPr>
      <w:r>
        <w:t xml:space="preserve">Dio non lo distrusse per volontà, ma per non possibilità di intervento. Il popolo si era ostinato a seguire le sue </w:t>
      </w:r>
      <w:r w:rsidR="0005547A">
        <w:t xml:space="preserve">vie </w:t>
      </w:r>
      <w:r>
        <w:t>e Lui nulla ha potuto fare per impedirglielo.</w:t>
      </w:r>
    </w:p>
    <w:p w14:paraId="24E2CDEE" w14:textId="77777777" w:rsidR="0024281F" w:rsidRDefault="008D2C11" w:rsidP="00547C3A">
      <w:pPr>
        <w:pStyle w:val="Corpodeltesto2"/>
      </w:pPr>
      <w:r w:rsidRPr="008D2C11">
        <w:rPr>
          <w:position w:val="6"/>
          <w:vertAlign w:val="superscript"/>
        </w:rPr>
        <w:lastRenderedPageBreak/>
        <w:t>12</w:t>
      </w:r>
      <w:r w:rsidRPr="008D2C11">
        <w:t>Indurirono il cuore come un diamante, per non udire la legge e le parole che il Signore degli eserciti rivolgeva loro mediante il suo spirito, per mezzo dei profeti del passato. Così fu grande lo sdegno del Signore degli eserciti.</w:t>
      </w:r>
    </w:p>
    <w:p w14:paraId="2C02DB36" w14:textId="77777777" w:rsidR="0024281F" w:rsidRDefault="0005547A" w:rsidP="00F22333">
      <w:pPr>
        <w:pStyle w:val="Corpotesto"/>
      </w:pPr>
      <w:r>
        <w:t>La responsabilità di quanto è avvenuto è tutta del popolo. Nessuno ha voluto ascoltare i suoi profeti. Nessuno ha voluto udire la sua Legge e le sue Parole.</w:t>
      </w:r>
    </w:p>
    <w:p w14:paraId="04A05F7E" w14:textId="77777777" w:rsidR="0005547A" w:rsidRDefault="0005547A" w:rsidP="0005547A">
      <w:pPr>
        <w:pStyle w:val="Corpotesto"/>
      </w:pPr>
      <w:r w:rsidRPr="0005547A">
        <w:rPr>
          <w:i/>
        </w:rPr>
        <w:t>Indurirono il cuore come un diamante, per non udire la legge e le parole che il Signore degli eserciti rivolgeva loro mediante il suo spirito, per mezzo dei profeti del passato. Così fu grande lo sdegno del Signore degli eserciti</w:t>
      </w:r>
      <w:r w:rsidRPr="008D2C11">
        <w:t>.</w:t>
      </w:r>
    </w:p>
    <w:p w14:paraId="177C1315" w14:textId="77777777" w:rsidR="0005547A" w:rsidRDefault="0005547A" w:rsidP="00F22333">
      <w:pPr>
        <w:pStyle w:val="Corpotesto"/>
      </w:pPr>
      <w:r>
        <w:t>Il Signore ha sempre operato per la salvezza del suo popolo. Il suo popolo ha sempre agito per la sua distruzione, indurendo il cuore come diamante.</w:t>
      </w:r>
    </w:p>
    <w:p w14:paraId="0DF4C9D9" w14:textId="77777777" w:rsidR="0005547A" w:rsidRDefault="0005547A" w:rsidP="00F22333">
      <w:pPr>
        <w:pStyle w:val="Corpotesto"/>
      </w:pPr>
      <w:r>
        <w:t>Il Signore parlava al popolo mediante il suo spirito per mezzo dei profeti del passato. Ma il popolo non ha voluto ascoltare. Non per fragilità, ma per volontà.</w:t>
      </w:r>
    </w:p>
    <w:p w14:paraId="02F04CAC" w14:textId="77777777" w:rsidR="0005547A" w:rsidRDefault="0005547A" w:rsidP="00F22333">
      <w:pPr>
        <w:pStyle w:val="Corpotesto"/>
      </w:pPr>
      <w:r w:rsidRPr="0005547A">
        <w:rPr>
          <w:i/>
        </w:rPr>
        <w:t>Così fu grande lo sdegno del Signore degli esercii</w:t>
      </w:r>
      <w:r>
        <w:t>: lo sdegno del Signore è nel constatare il disprezzo di tutto il suo amore, di tutta la sua misericordia.</w:t>
      </w:r>
    </w:p>
    <w:p w14:paraId="57BA16DC" w14:textId="77777777" w:rsidR="0005547A" w:rsidRDefault="0005547A" w:rsidP="00F22333">
      <w:pPr>
        <w:pStyle w:val="Corpotesto"/>
      </w:pPr>
      <w:r>
        <w:t>Il Signore vede che ogni suo lavoro per la salvezza viene vanificato dall’indurimento del cuore. Cosa può fare se non sdegnarsi?</w:t>
      </w:r>
    </w:p>
    <w:p w14:paraId="190BCE7E" w14:textId="77777777" w:rsidR="0005547A" w:rsidRDefault="0005547A" w:rsidP="00F22333">
      <w:pPr>
        <w:pStyle w:val="Corpotesto"/>
      </w:pPr>
      <w:r>
        <w:t xml:space="preserve">Lo ripetiamo: non è il Signore che manda la sciagura </w:t>
      </w:r>
      <w:r w:rsidR="008774FC">
        <w:t xml:space="preserve">su </w:t>
      </w:r>
      <w:r>
        <w:t>Gerusalemme e su Giuda. Il Signore non la può impedire a causa della sordità del popolo.</w:t>
      </w:r>
    </w:p>
    <w:p w14:paraId="74FD76B6" w14:textId="77777777" w:rsidR="0005547A" w:rsidRDefault="0005547A" w:rsidP="00F22333">
      <w:pPr>
        <w:pStyle w:val="Corpotesto"/>
      </w:pPr>
      <w:r>
        <w:t xml:space="preserve">È come se uno vedesse un uomo correre vero un precipizio, grida a squarciagola, ma l’altro si tura gli orecchi per non sentire. </w:t>
      </w:r>
    </w:p>
    <w:p w14:paraId="3AC01423" w14:textId="77777777" w:rsidR="0005547A" w:rsidRDefault="0005547A" w:rsidP="00F22333">
      <w:pPr>
        <w:pStyle w:val="Corpotesto"/>
      </w:pPr>
      <w:r>
        <w:t>Per questo il Signore si sdegna. Vede il suo popolo incamminato verso la sua distruzione, gli grida a squarciagola, ma il popolo non vuole ascoltare.</w:t>
      </w:r>
    </w:p>
    <w:p w14:paraId="75D14B78" w14:textId="77777777" w:rsidR="0024281F" w:rsidRDefault="008D2C11" w:rsidP="00547C3A">
      <w:pPr>
        <w:pStyle w:val="Corpodeltesto2"/>
      </w:pPr>
      <w:r w:rsidRPr="008D2C11">
        <w:rPr>
          <w:position w:val="6"/>
          <w:vertAlign w:val="superscript"/>
        </w:rPr>
        <w:t>13</w:t>
      </w:r>
      <w:r w:rsidRPr="008D2C11">
        <w:t>Come quando egli chiamava essi non vollero dare ascolto, così quando essi chiameranno io non li ascolterò, dice il Signore degli eserciti.</w:t>
      </w:r>
    </w:p>
    <w:p w14:paraId="794922BE" w14:textId="77777777" w:rsidR="0024281F" w:rsidRDefault="00761A0C" w:rsidP="00761A0C">
      <w:pPr>
        <w:pStyle w:val="Corpotesto"/>
      </w:pPr>
      <w:r>
        <w:t>Anche questa Parola rivelata va letta secondo verità. Forse che il Signore vuole dare una lezione al suo popolo? Tu non ascolti, io non ascolto</w:t>
      </w:r>
      <w:r w:rsidR="008774FC">
        <w:t>.</w:t>
      </w:r>
    </w:p>
    <w:p w14:paraId="05C6BF73" w14:textId="77777777" w:rsidR="00761A0C" w:rsidRDefault="00761A0C" w:rsidP="00761A0C">
      <w:pPr>
        <w:pStyle w:val="Corpotesto"/>
      </w:pPr>
      <w:r w:rsidRPr="00761A0C">
        <w:rPr>
          <w:i/>
        </w:rPr>
        <w:t>Come quando egli chiamava essi non vollero dare ascolto, così quando essi chiameranno io non li ascolterò, dice il Signore degli eserciti</w:t>
      </w:r>
      <w:r w:rsidRPr="008D2C11">
        <w:t>.</w:t>
      </w:r>
    </w:p>
    <w:p w14:paraId="34AB4BF6" w14:textId="77777777" w:rsidR="00761A0C" w:rsidRDefault="00761A0C" w:rsidP="00761A0C">
      <w:pPr>
        <w:pStyle w:val="Corpotesto"/>
      </w:pPr>
      <w:r>
        <w:t>Il significato è ben diverso. Al momento della catastrofe il Signore non ascolta, perché il popolo non grida dalla conversione, ma per la paura.</w:t>
      </w:r>
    </w:p>
    <w:p w14:paraId="2A8DE426" w14:textId="77777777" w:rsidR="00761A0C" w:rsidRDefault="00761A0C" w:rsidP="00761A0C">
      <w:pPr>
        <w:pStyle w:val="Corpotesto"/>
      </w:pPr>
      <w:r>
        <w:t>Sempre il Signore ha annunziato per mezzo dei profeti che nella conversione alla sua Alleanza, Lui avrebbe perdonato. Tu ti penti, io ti perdono.</w:t>
      </w:r>
    </w:p>
    <w:p w14:paraId="20766018" w14:textId="77777777" w:rsidR="00761A0C" w:rsidRDefault="00761A0C" w:rsidP="00761A0C">
      <w:pPr>
        <w:pStyle w:val="Corpotesto"/>
      </w:pPr>
      <w:r>
        <w:t>In questo caso invece non c’è conversione. Si rimane nella disobbedienza e si grida a Dio perché liberi dal pericolo o dalla grande devastazione.</w:t>
      </w:r>
    </w:p>
    <w:p w14:paraId="78514DD6" w14:textId="77777777" w:rsidR="00761A0C" w:rsidRDefault="00761A0C" w:rsidP="00761A0C">
      <w:pPr>
        <w:pStyle w:val="Corpotesto"/>
      </w:pPr>
      <w:r>
        <w:t>Prima di ogni altra grazia, al Signore si deve chiedere la grazia della conversione. Dalla conversione si può chiedere ogni altra cosa.</w:t>
      </w:r>
    </w:p>
    <w:p w14:paraId="6223F1C4" w14:textId="77777777" w:rsidR="00761A0C" w:rsidRDefault="00761A0C" w:rsidP="00761A0C">
      <w:pPr>
        <w:pStyle w:val="Corpotesto"/>
      </w:pPr>
      <w:r>
        <w:t>Ma quando si è nella conversione, perché si vive nella Legge, si è nella benedizione e tutto il Signore dona ai suoi figli. Si vive nella sua casa.</w:t>
      </w:r>
    </w:p>
    <w:p w14:paraId="17FEE31E" w14:textId="77777777" w:rsidR="00761A0C" w:rsidRDefault="00761A0C" w:rsidP="00761A0C">
      <w:pPr>
        <w:pStyle w:val="Corpotesto"/>
      </w:pPr>
      <w:r>
        <w:lastRenderedPageBreak/>
        <w:t>Questa verità mai va dimenticata. Non si prega Dio dal peccato. Si prega Dio che ci aiuti a liberarci da ogni peccato. Ogni altra cosa è già nostra.</w:t>
      </w:r>
    </w:p>
    <w:p w14:paraId="285BB37E" w14:textId="77777777" w:rsidR="008D2C11" w:rsidRDefault="008D2C11" w:rsidP="00547C3A">
      <w:pPr>
        <w:pStyle w:val="Corpodeltesto2"/>
      </w:pPr>
      <w:r w:rsidRPr="008D2C11">
        <w:rPr>
          <w:position w:val="6"/>
          <w:vertAlign w:val="superscript"/>
        </w:rPr>
        <w:t>14</w:t>
      </w:r>
      <w:r w:rsidRPr="008D2C11">
        <w:t>Io li ho dispersi fra tutte quelle nazioni che essi non conoscevano e il paese è rimasto deserto dietro di loro, senza che vi sia chi va e chi viene; la terra di delizie è stata ridotta a desolazione».</w:t>
      </w:r>
    </w:p>
    <w:p w14:paraId="6101A816" w14:textId="77777777" w:rsidR="00761A0C" w:rsidRDefault="00761A0C" w:rsidP="00761A0C">
      <w:pPr>
        <w:pStyle w:val="Corpotesto"/>
      </w:pPr>
      <w:r>
        <w:t>Conosciamo il primo frutto del peccato. Ostruisce il canale delle grazie che da Dio giungono fino a noi. Il secondo frutto riguarda la nostra vita e la terra.</w:t>
      </w:r>
    </w:p>
    <w:p w14:paraId="179A407E" w14:textId="77777777" w:rsidR="00761A0C" w:rsidRDefault="00761A0C" w:rsidP="00761A0C">
      <w:pPr>
        <w:pStyle w:val="Corpotesto"/>
      </w:pPr>
      <w:r>
        <w:t xml:space="preserve">Quando si è nel peccato non si </w:t>
      </w:r>
      <w:r w:rsidR="008774FC">
        <w:t xml:space="preserve">è </w:t>
      </w:r>
      <w:r>
        <w:t xml:space="preserve">più padroni di noi stessi. </w:t>
      </w:r>
      <w:r w:rsidR="00400031">
        <w:t>Siamo come della pula spinta dai potenti venti degli uragani. Manchiamo di ogni stabilità.</w:t>
      </w:r>
    </w:p>
    <w:p w14:paraId="13A8D5DA" w14:textId="77777777" w:rsidR="00400031" w:rsidRDefault="00400031" w:rsidP="00761A0C">
      <w:pPr>
        <w:pStyle w:val="Corpotesto"/>
      </w:pPr>
      <w:r>
        <w:t>Questa instabilità è racchiusa nella dispersione del popolo in mezzo alle nazioni di cui neanche si conosceva la lingua. Si perde ogni sicurezza di vita.</w:t>
      </w:r>
    </w:p>
    <w:p w14:paraId="4F20C8E3" w14:textId="77777777" w:rsidR="00400031" w:rsidRDefault="00400031" w:rsidP="00761A0C">
      <w:pPr>
        <w:pStyle w:val="Corpotesto"/>
      </w:pPr>
      <w:r>
        <w:t>Anche la terra diviene un deserto. È abbandonata a se stessa. Non c’è più vita in essa. Da terra di delizie diviene terra di desolazione.</w:t>
      </w:r>
    </w:p>
    <w:p w14:paraId="37C78B40" w14:textId="77777777" w:rsidR="00400031" w:rsidRDefault="00400031" w:rsidP="00761A0C">
      <w:pPr>
        <w:pStyle w:val="Corpotesto"/>
      </w:pPr>
      <w:r>
        <w:t xml:space="preserve">I frutti del peccato sono di morte personale, politica, sociale, economica, finanziaria, ecologica. Con il peccato si è tagliati fuori del flusso della vita. </w:t>
      </w:r>
    </w:p>
    <w:p w14:paraId="7D35E778" w14:textId="77777777" w:rsidR="00400031" w:rsidRDefault="00400031" w:rsidP="00761A0C">
      <w:pPr>
        <w:pStyle w:val="Corpotesto"/>
      </w:pPr>
      <w:r>
        <w:t>La vita è Dio. La vita a noi viene da Dio. Chi cade nel peccato è come se smembrasse il canale che porta la vita da Dio sulla nostra terra.</w:t>
      </w:r>
    </w:p>
    <w:p w14:paraId="17FDE2E7" w14:textId="77777777" w:rsidR="00400031" w:rsidRDefault="00400031" w:rsidP="00761A0C">
      <w:pPr>
        <w:pStyle w:val="Corpotesto"/>
      </w:pPr>
      <w:r>
        <w:t xml:space="preserve">Si privi per un istante la terra della sua aria. Ogni essere vivente muore. Si privi dell’acqua gli oceani e ogni altro fiume. La vita che è </w:t>
      </w:r>
      <w:r w:rsidR="008774FC">
        <w:t xml:space="preserve">n </w:t>
      </w:r>
      <w:r>
        <w:t>essi scompare.</w:t>
      </w:r>
    </w:p>
    <w:p w14:paraId="01F67896" w14:textId="77777777" w:rsidR="00400031" w:rsidRDefault="00400031" w:rsidP="00761A0C">
      <w:pPr>
        <w:pStyle w:val="Corpotesto"/>
      </w:pPr>
      <w:r>
        <w:t>Si privi l’uomo di Dio con il peccato, ogni forma di vita scompare in lui e attorno a lui. Chi vuole la vita, deve subito ritornare nell’obbedienza, nella Legge.</w:t>
      </w:r>
    </w:p>
    <w:p w14:paraId="677CBC9A" w14:textId="77777777" w:rsidR="00400031" w:rsidRDefault="00400031" w:rsidP="00761A0C">
      <w:pPr>
        <w:pStyle w:val="Corpotesto"/>
      </w:pPr>
      <w:r>
        <w:t>Il peccato non è una relazione con la propria coscienza, ma unicamente, solamente, esclusivamente con la Legge o i Comandamenti del nostro Dio.</w:t>
      </w:r>
    </w:p>
    <w:p w14:paraId="375C3CEF" w14:textId="77777777" w:rsidR="00400031" w:rsidRDefault="009303DD" w:rsidP="00761A0C">
      <w:pPr>
        <w:pStyle w:val="Corpotesto"/>
      </w:pPr>
      <w:r>
        <w:t>Sei nella Legge, nei Comandamenti, sei nella vita. Non sei nei Comandament</w:t>
      </w:r>
      <w:r w:rsidR="008774FC">
        <w:t>i</w:t>
      </w:r>
      <w:r>
        <w:t>, nella Legge, non sei nella vita. Ogni trasgressione è morte.</w:t>
      </w:r>
    </w:p>
    <w:p w14:paraId="689A7743" w14:textId="77777777" w:rsidR="009303DD" w:rsidRDefault="009303DD" w:rsidP="00761A0C">
      <w:pPr>
        <w:pStyle w:val="Corpotesto"/>
      </w:pPr>
      <w:r>
        <w:t>Pensare di essere nella vita quando si è fuori dei Comandamenti, della Legge, è dichiarare falsa tutta la Rivelazione e l’insegnamento della sana dottrina.</w:t>
      </w:r>
    </w:p>
    <w:p w14:paraId="08DE2866" w14:textId="77777777" w:rsidR="009303DD" w:rsidRDefault="009303DD" w:rsidP="00761A0C">
      <w:pPr>
        <w:pStyle w:val="Corpotesto"/>
      </w:pPr>
      <w:r>
        <w:t>Che non si è nella vita lo attesta la storia che si compie sotto i nostri occhi. Essa è solo storia di morte. Con il peccato anche il pensiero dell’uomo muore.</w:t>
      </w:r>
    </w:p>
    <w:p w14:paraId="4DC0897A" w14:textId="77777777" w:rsidR="00761A0C" w:rsidRDefault="00761A0C" w:rsidP="00190FE6">
      <w:pPr>
        <w:pStyle w:val="Corpotesto"/>
        <w:jc w:val="right"/>
        <w:sectPr w:rsidR="00761A0C" w:rsidSect="008D709B">
          <w:headerReference w:type="default" r:id="rId18"/>
          <w:type w:val="oddPage"/>
          <w:pgSz w:w="11906" w:h="16838"/>
          <w:pgMar w:top="1701" w:right="1701" w:bottom="1701" w:left="1701" w:header="567" w:footer="567" w:gutter="0"/>
          <w:cols w:space="708"/>
          <w:titlePg/>
          <w:docGrid w:linePitch="360"/>
        </w:sectPr>
      </w:pPr>
    </w:p>
    <w:p w14:paraId="6E66DE8A"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3" w:name="_Toc62163492"/>
      <w:r w:rsidRPr="00A30629">
        <w:rPr>
          <w:rFonts w:ascii="Arial" w:hAnsi="Arial" w:cs="Arial"/>
          <w:color w:val="000000"/>
          <w:sz w:val="40"/>
          <w:szCs w:val="40"/>
        </w:rPr>
        <w:lastRenderedPageBreak/>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113"/>
    </w:p>
    <w:p w14:paraId="7B745070" w14:textId="77777777" w:rsidR="00190FE6" w:rsidRDefault="00190FE6" w:rsidP="00190FE6"/>
    <w:p w14:paraId="383EBFB7" w14:textId="77777777" w:rsidR="00190FE6" w:rsidRDefault="00190FE6" w:rsidP="00190FE6"/>
    <w:p w14:paraId="5A4DA007" w14:textId="77777777" w:rsidR="00190FE6" w:rsidRPr="00A30629" w:rsidRDefault="00190FE6" w:rsidP="00190FE6">
      <w:pPr>
        <w:pStyle w:val="Titolo4"/>
        <w:rPr>
          <w:rFonts w:ascii="Arial" w:hAnsi="Arial" w:cs="Arial"/>
        </w:rPr>
      </w:pPr>
      <w:bookmarkStart w:id="114" w:name="_Toc62163493"/>
      <w:r w:rsidRPr="00A30629">
        <w:rPr>
          <w:rFonts w:ascii="Arial" w:hAnsi="Arial" w:cs="Arial"/>
        </w:rPr>
        <w:t>LETTURA DEL TESTO</w:t>
      </w:r>
      <w:bookmarkEnd w:id="114"/>
    </w:p>
    <w:p w14:paraId="6F01107F" w14:textId="77777777" w:rsidR="00190FE6" w:rsidRPr="00190FE6" w:rsidRDefault="00190FE6" w:rsidP="00190FE6"/>
    <w:p w14:paraId="16E2BDD1" w14:textId="77777777" w:rsidR="008D2C11" w:rsidRPr="008D2C11" w:rsidRDefault="008D2C11" w:rsidP="008D2C11">
      <w:pPr>
        <w:tabs>
          <w:tab w:val="left" w:pos="851"/>
          <w:tab w:val="left" w:pos="1418"/>
          <w:tab w:val="left" w:pos="2268"/>
        </w:tabs>
        <w:ind w:left="851" w:hanging="851"/>
        <w:jc w:val="both"/>
        <w:rPr>
          <w:color w:val="000000"/>
          <w:sz w:val="24"/>
        </w:rPr>
      </w:pPr>
      <w:r w:rsidRPr="008D2C11">
        <w:rPr>
          <w:color w:val="000000"/>
          <w:sz w:val="24"/>
        </w:rPr>
        <w:tab/>
      </w:r>
      <w:r w:rsidRPr="008D2C11">
        <w:rPr>
          <w:color w:val="000000"/>
          <w:sz w:val="24"/>
        </w:rPr>
        <w:tab/>
      </w:r>
      <w:r w:rsidRPr="008D2C11">
        <w:rPr>
          <w:color w:val="000000"/>
          <w:position w:val="6"/>
          <w:vertAlign w:val="superscript"/>
        </w:rPr>
        <w:t>1</w:t>
      </w:r>
      <w:r w:rsidRPr="008D2C11">
        <w:rPr>
          <w:color w:val="000000"/>
          <w:sz w:val="24"/>
        </w:rPr>
        <w:t xml:space="preserve">La parola del Signore degli eserciti fu rivolta in questi termini: </w:t>
      </w:r>
      <w:r w:rsidRPr="008D2C11">
        <w:rPr>
          <w:color w:val="000000"/>
          <w:position w:val="6"/>
          <w:vertAlign w:val="superscript"/>
        </w:rPr>
        <w:t>2</w:t>
      </w:r>
      <w:r w:rsidRPr="008D2C11">
        <w:rPr>
          <w:color w:val="000000"/>
          <w:sz w:val="24"/>
        </w:rPr>
        <w:t>«Così dice il Signore degli eserciti:</w:t>
      </w:r>
    </w:p>
    <w:p w14:paraId="1398C123" w14:textId="77777777" w:rsidR="008D2C11" w:rsidRPr="008D2C11" w:rsidRDefault="008D2C11" w:rsidP="008D2C11">
      <w:pPr>
        <w:tabs>
          <w:tab w:val="left" w:pos="851"/>
          <w:tab w:val="left" w:pos="1134"/>
          <w:tab w:val="left" w:pos="2268"/>
        </w:tabs>
        <w:ind w:left="851" w:firstLine="567"/>
        <w:jc w:val="both"/>
        <w:rPr>
          <w:color w:val="000000"/>
          <w:sz w:val="12"/>
        </w:rPr>
      </w:pPr>
    </w:p>
    <w:p w14:paraId="663616C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Sono molto geloso di Sion,</w:t>
      </w:r>
    </w:p>
    <w:p w14:paraId="4413EF69"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un grande ardore m’infiamma per lei.</w:t>
      </w:r>
    </w:p>
    <w:p w14:paraId="4BD46E4E" w14:textId="77777777" w:rsidR="008D2C11" w:rsidRPr="008D2C11" w:rsidRDefault="008D2C11" w:rsidP="008D2C11">
      <w:pPr>
        <w:tabs>
          <w:tab w:val="left" w:pos="851"/>
          <w:tab w:val="left" w:pos="1134"/>
          <w:tab w:val="left" w:pos="2268"/>
        </w:tabs>
        <w:ind w:left="851" w:firstLine="567"/>
        <w:jc w:val="both"/>
        <w:rPr>
          <w:color w:val="000000"/>
          <w:sz w:val="12"/>
        </w:rPr>
      </w:pPr>
    </w:p>
    <w:p w14:paraId="2F98740A" w14:textId="77777777" w:rsidR="008D2C11" w:rsidRPr="008D2C11" w:rsidRDefault="008D2C11" w:rsidP="008D2C11">
      <w:pPr>
        <w:tabs>
          <w:tab w:val="left" w:pos="851"/>
          <w:tab w:val="left" w:pos="1134"/>
          <w:tab w:val="left" w:pos="2268"/>
        </w:tabs>
        <w:ind w:left="851" w:firstLine="567"/>
        <w:jc w:val="both"/>
        <w:rPr>
          <w:color w:val="000000"/>
          <w:position w:val="6"/>
          <w:sz w:val="24"/>
        </w:rPr>
      </w:pPr>
      <w:r w:rsidRPr="008D2C11">
        <w:rPr>
          <w:color w:val="000000"/>
          <w:position w:val="6"/>
          <w:vertAlign w:val="superscript"/>
        </w:rPr>
        <w:t>3</w:t>
      </w:r>
      <w:r w:rsidRPr="008D2C11">
        <w:rPr>
          <w:color w:val="000000"/>
          <w:sz w:val="24"/>
        </w:rPr>
        <w:t>Così dice il Signore: Tornerò a Sion e dimorerò a Gerusalemme. Gerusalemme sarà chiamata “Città fedele” e il monte del Signore degli eserciti “Monte santo”.</w:t>
      </w:r>
      <w:r w:rsidRPr="008D2C11">
        <w:rPr>
          <w:color w:val="000000"/>
          <w:position w:val="6"/>
          <w:sz w:val="24"/>
        </w:rPr>
        <w:t xml:space="preserve"> </w:t>
      </w:r>
    </w:p>
    <w:p w14:paraId="06A864F9" w14:textId="77777777" w:rsidR="008D2C11" w:rsidRPr="008D2C11" w:rsidRDefault="008D2C11" w:rsidP="008D2C11">
      <w:pPr>
        <w:tabs>
          <w:tab w:val="left" w:pos="851"/>
          <w:tab w:val="left" w:pos="1134"/>
          <w:tab w:val="left" w:pos="2268"/>
        </w:tabs>
        <w:ind w:left="851" w:firstLine="567"/>
        <w:jc w:val="both"/>
        <w:rPr>
          <w:color w:val="000000"/>
          <w:sz w:val="24"/>
        </w:rPr>
      </w:pPr>
      <w:r w:rsidRPr="008D2C11">
        <w:rPr>
          <w:color w:val="000000"/>
          <w:position w:val="6"/>
          <w:vertAlign w:val="superscript"/>
        </w:rPr>
        <w:t>4</w:t>
      </w:r>
      <w:r w:rsidRPr="008D2C11">
        <w:rPr>
          <w:color w:val="000000"/>
          <w:sz w:val="24"/>
        </w:rPr>
        <w:t>Così dice il Signore degli eserciti: Vecchi e vecchie siederanno ancora nelle piazze di Gerusalemme, ognuno con il bastone in mano per la loro longevità.</w:t>
      </w:r>
      <w:r w:rsidRPr="008D2C11">
        <w:rPr>
          <w:color w:val="000000"/>
          <w:position w:val="6"/>
          <w:sz w:val="24"/>
        </w:rPr>
        <w:t xml:space="preserve"> </w:t>
      </w:r>
      <w:r w:rsidRPr="008D2C11">
        <w:rPr>
          <w:color w:val="000000"/>
          <w:position w:val="6"/>
          <w:vertAlign w:val="superscript"/>
        </w:rPr>
        <w:t>5</w:t>
      </w:r>
      <w:r w:rsidRPr="008D2C11">
        <w:rPr>
          <w:color w:val="000000"/>
          <w:sz w:val="24"/>
        </w:rPr>
        <w:t>Le piazze della città formicoleranno di fanciulli e di fanciulle, che giocheranno sulle sue piazze.</w:t>
      </w:r>
    </w:p>
    <w:p w14:paraId="053666EC" w14:textId="77777777" w:rsidR="008D2C11" w:rsidRPr="008D2C11" w:rsidRDefault="008D2C11" w:rsidP="008D2C11">
      <w:pPr>
        <w:tabs>
          <w:tab w:val="left" w:pos="851"/>
          <w:tab w:val="left" w:pos="1134"/>
          <w:tab w:val="left" w:pos="2268"/>
        </w:tabs>
        <w:ind w:left="851" w:firstLine="567"/>
        <w:jc w:val="both"/>
        <w:rPr>
          <w:color w:val="000000"/>
          <w:sz w:val="24"/>
        </w:rPr>
      </w:pPr>
      <w:r w:rsidRPr="008D2C11">
        <w:rPr>
          <w:color w:val="000000"/>
          <w:position w:val="6"/>
          <w:vertAlign w:val="superscript"/>
        </w:rPr>
        <w:t>6</w:t>
      </w:r>
      <w:r w:rsidRPr="008D2C11">
        <w:rPr>
          <w:color w:val="000000"/>
          <w:sz w:val="24"/>
        </w:rPr>
        <w:t>Così dice il Signore degli eserciti: Se questo sembra impossibile agli occhi del resto di questo popolo in quei giorni, sarà forse impossibile anche ai miei occhi? Oracolo del Signore degli eserciti.</w:t>
      </w:r>
    </w:p>
    <w:p w14:paraId="131723A2" w14:textId="77777777" w:rsidR="008D2C11" w:rsidRPr="008D2C11" w:rsidRDefault="008D2C11" w:rsidP="008D2C11">
      <w:pPr>
        <w:tabs>
          <w:tab w:val="left" w:pos="851"/>
          <w:tab w:val="left" w:pos="2268"/>
        </w:tabs>
        <w:ind w:left="851" w:firstLine="567"/>
        <w:jc w:val="both"/>
        <w:rPr>
          <w:color w:val="000000"/>
          <w:sz w:val="12"/>
        </w:rPr>
      </w:pPr>
    </w:p>
    <w:p w14:paraId="79BEC4A8"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7</w:t>
      </w:r>
      <w:r w:rsidRPr="008D2C11">
        <w:rPr>
          <w:color w:val="000000"/>
          <w:sz w:val="24"/>
        </w:rPr>
        <w:t>Così dice il Signore degli eserciti:</w:t>
      </w:r>
    </w:p>
    <w:p w14:paraId="268B53D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Ecco, io salvo il mio popolo</w:t>
      </w:r>
    </w:p>
    <w:p w14:paraId="4A1B839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dall’oriente e dall’occidente:</w:t>
      </w:r>
    </w:p>
    <w:p w14:paraId="1C95268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8</w:t>
      </w:r>
      <w:r w:rsidRPr="008D2C11">
        <w:rPr>
          <w:color w:val="000000"/>
          <w:sz w:val="24"/>
        </w:rPr>
        <w:t>li ricondurrò ad abitare a Gerusalemme;</w:t>
      </w:r>
    </w:p>
    <w:p w14:paraId="20F4ED7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saranno il mio popolo e io sarò il loro Dio,</w:t>
      </w:r>
    </w:p>
    <w:p w14:paraId="6F473DA1"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nella fedeltà e nella giustizia.</w:t>
      </w:r>
    </w:p>
    <w:p w14:paraId="1B14414D" w14:textId="77777777" w:rsidR="008D2C11" w:rsidRPr="008D2C11" w:rsidRDefault="008D2C11" w:rsidP="008D2C11">
      <w:pPr>
        <w:tabs>
          <w:tab w:val="left" w:pos="851"/>
          <w:tab w:val="left" w:pos="2268"/>
        </w:tabs>
        <w:ind w:left="851" w:firstLine="567"/>
        <w:jc w:val="both"/>
        <w:rPr>
          <w:color w:val="000000"/>
          <w:sz w:val="12"/>
        </w:rPr>
      </w:pPr>
    </w:p>
    <w:p w14:paraId="7319EB87" w14:textId="77777777" w:rsidR="008D2C11" w:rsidRPr="008D2C11" w:rsidRDefault="008D2C11" w:rsidP="008D2C11">
      <w:pPr>
        <w:tabs>
          <w:tab w:val="left" w:pos="851"/>
          <w:tab w:val="left" w:pos="2268"/>
        </w:tabs>
        <w:ind w:left="851" w:firstLine="567"/>
        <w:jc w:val="both"/>
        <w:rPr>
          <w:color w:val="000000"/>
          <w:sz w:val="24"/>
        </w:rPr>
      </w:pPr>
      <w:r w:rsidRPr="008D2C11">
        <w:rPr>
          <w:color w:val="000000"/>
          <w:position w:val="6"/>
          <w:vertAlign w:val="superscript"/>
        </w:rPr>
        <w:t>9</w:t>
      </w:r>
      <w:r w:rsidRPr="008D2C11">
        <w:rPr>
          <w:color w:val="000000"/>
          <w:sz w:val="24"/>
        </w:rPr>
        <w:t>Così dice il Signore degli eserciti: Riprendano forza le vostre mani. Voi in questi giorni ascoltate queste parole pronunciate dai profeti quando furono poste le fondamenta della casa del Signore degli eserciti per la ricostruzione del tempio.</w:t>
      </w:r>
    </w:p>
    <w:p w14:paraId="446DA1F7" w14:textId="77777777" w:rsidR="008D2C11" w:rsidRPr="008D2C11" w:rsidRDefault="008D2C11" w:rsidP="008D2C11">
      <w:pPr>
        <w:tabs>
          <w:tab w:val="left" w:pos="851"/>
          <w:tab w:val="left" w:pos="2268"/>
        </w:tabs>
        <w:ind w:left="851" w:firstLine="567"/>
        <w:jc w:val="both"/>
        <w:rPr>
          <w:color w:val="000000"/>
          <w:sz w:val="12"/>
        </w:rPr>
      </w:pPr>
    </w:p>
    <w:p w14:paraId="3CEB476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10</w:t>
      </w:r>
      <w:r w:rsidRPr="008D2C11">
        <w:rPr>
          <w:color w:val="000000"/>
          <w:sz w:val="24"/>
        </w:rPr>
        <w:t>Ma prima di questi giorni</w:t>
      </w:r>
    </w:p>
    <w:p w14:paraId="291E85D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non c’era salario per l’uomo</w:t>
      </w:r>
    </w:p>
    <w:p w14:paraId="13008F80"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né salario per l’animale;</w:t>
      </w:r>
    </w:p>
    <w:p w14:paraId="178DDC8C"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non c’era sicurezza alcuna</w:t>
      </w:r>
    </w:p>
    <w:p w14:paraId="38529F6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per chi andava e per chi veniva,</w:t>
      </w:r>
    </w:p>
    <w:p w14:paraId="54BB1E1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a causa degli invasori:</w:t>
      </w:r>
    </w:p>
    <w:p w14:paraId="297F58F7"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io stesso mettevo gli uomini l’uno contro l’altro.</w:t>
      </w:r>
    </w:p>
    <w:p w14:paraId="1584BD1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11</w:t>
      </w:r>
      <w:r w:rsidRPr="008D2C11">
        <w:rPr>
          <w:color w:val="000000"/>
          <w:sz w:val="24"/>
        </w:rPr>
        <w:t>Ora invece verso il resto di questo popolo</w:t>
      </w:r>
    </w:p>
    <w:p w14:paraId="20561E01"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io non sarò più come sono stato prima.</w:t>
      </w:r>
    </w:p>
    <w:p w14:paraId="22C9C44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Oracolo del Signore degli eserciti.</w:t>
      </w:r>
    </w:p>
    <w:p w14:paraId="317B0526"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12</w:t>
      </w:r>
      <w:r w:rsidRPr="008D2C11">
        <w:rPr>
          <w:color w:val="000000"/>
          <w:sz w:val="24"/>
        </w:rPr>
        <w:t>Ecco il seme della pace:</w:t>
      </w:r>
    </w:p>
    <w:p w14:paraId="57814F3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la vite produrrà il suo frutto,</w:t>
      </w:r>
    </w:p>
    <w:p w14:paraId="16C96EC4"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la terra darà i suoi prodotti,</w:t>
      </w:r>
    </w:p>
    <w:p w14:paraId="48AB10F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i cieli daranno la rugiada:</w:t>
      </w:r>
    </w:p>
    <w:p w14:paraId="65B7DE87"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lastRenderedPageBreak/>
        <w:tab/>
        <w:t>darò tutto ciò al resto di questo popolo.</w:t>
      </w:r>
    </w:p>
    <w:p w14:paraId="59E0BD5A" w14:textId="77777777" w:rsidR="008D2C11" w:rsidRPr="008D2C11" w:rsidRDefault="008D2C11" w:rsidP="008D2C11">
      <w:pPr>
        <w:tabs>
          <w:tab w:val="left" w:pos="851"/>
          <w:tab w:val="left" w:pos="2268"/>
        </w:tabs>
        <w:ind w:left="851" w:firstLine="567"/>
        <w:jc w:val="both"/>
        <w:rPr>
          <w:color w:val="000000"/>
          <w:sz w:val="12"/>
        </w:rPr>
      </w:pPr>
    </w:p>
    <w:p w14:paraId="1DCD1D8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position w:val="6"/>
          <w:vertAlign w:val="superscript"/>
        </w:rPr>
        <w:t>13</w:t>
      </w:r>
      <w:r w:rsidRPr="008D2C11">
        <w:rPr>
          <w:color w:val="000000"/>
          <w:sz w:val="24"/>
        </w:rPr>
        <w:t>Come foste oggetto di maledizione fra le nazioni, o casa di Giuda e d’Israele, così, quando vi avrò salvati, diverrete una benedizione. Non temete dunque: riprendano forza le vostre mani.</w:t>
      </w:r>
    </w:p>
    <w:p w14:paraId="60F1C8B6" w14:textId="77777777" w:rsidR="008D2C11" w:rsidRPr="008D2C11" w:rsidRDefault="008D2C11" w:rsidP="008D2C11">
      <w:pPr>
        <w:tabs>
          <w:tab w:val="left" w:pos="851"/>
          <w:tab w:val="left" w:pos="2268"/>
        </w:tabs>
        <w:ind w:left="851" w:firstLine="567"/>
        <w:jc w:val="both"/>
        <w:rPr>
          <w:color w:val="000000"/>
          <w:sz w:val="24"/>
        </w:rPr>
      </w:pPr>
      <w:r w:rsidRPr="008D2C11">
        <w:rPr>
          <w:color w:val="000000"/>
          <w:position w:val="6"/>
          <w:vertAlign w:val="superscript"/>
        </w:rPr>
        <w:t>14</w:t>
      </w:r>
      <w:r w:rsidRPr="008D2C11">
        <w:rPr>
          <w:color w:val="000000"/>
          <w:sz w:val="24"/>
        </w:rPr>
        <w:t xml:space="preserve">Così dice il Signore degli eserciti: Come decisi di affliggervi quando i vostri padri mi provocarono all’ira – dice il Signore degli eserciti – e non volli ravvedermi, </w:t>
      </w:r>
      <w:r w:rsidRPr="008D2C11">
        <w:rPr>
          <w:color w:val="000000"/>
          <w:position w:val="6"/>
          <w:vertAlign w:val="superscript"/>
        </w:rPr>
        <w:t>15</w:t>
      </w:r>
      <w:r w:rsidRPr="008D2C11">
        <w:rPr>
          <w:color w:val="000000"/>
          <w:sz w:val="24"/>
        </w:rPr>
        <w:t xml:space="preserve">così mi darò premura in questi giorni di fare del bene a Gerusalemme e alla casa di Giuda: Non temete! </w:t>
      </w:r>
      <w:r w:rsidRPr="008D2C11">
        <w:rPr>
          <w:color w:val="000000"/>
          <w:position w:val="6"/>
          <w:vertAlign w:val="superscript"/>
        </w:rPr>
        <w:t>16</w:t>
      </w:r>
      <w:r w:rsidRPr="008D2C11">
        <w:rPr>
          <w:color w:val="000000"/>
          <w:sz w:val="24"/>
        </w:rPr>
        <w:t xml:space="preserve">Ecco ciò che voi dovrete fare: dite la verità ciascuno con il suo prossimo; veraci e portatori di pace siano i giudizi che pronuncerete nei vostri tribunali. </w:t>
      </w:r>
      <w:r w:rsidRPr="008D2C11">
        <w:rPr>
          <w:color w:val="000000"/>
          <w:position w:val="6"/>
          <w:vertAlign w:val="superscript"/>
        </w:rPr>
        <w:t>17</w:t>
      </w:r>
      <w:r w:rsidRPr="008D2C11">
        <w:rPr>
          <w:color w:val="000000"/>
          <w:sz w:val="24"/>
        </w:rPr>
        <w:t>Nessuno trami nel cuore il male contro il proprio fratello; non amate il giuramento falso, poiché io detesto tutto questo». Oracolo del Signore.</w:t>
      </w:r>
    </w:p>
    <w:p w14:paraId="36ADC8B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position w:val="6"/>
          <w:vertAlign w:val="superscript"/>
        </w:rPr>
        <w:t>18</w:t>
      </w:r>
      <w:r w:rsidRPr="008D2C11">
        <w:rPr>
          <w:color w:val="000000"/>
          <w:sz w:val="24"/>
        </w:rPr>
        <w:t xml:space="preserve">Mi fu rivolta questa parola del Signore degli eserciti: </w:t>
      </w:r>
      <w:r w:rsidRPr="008D2C11">
        <w:rPr>
          <w:color w:val="000000"/>
          <w:position w:val="6"/>
          <w:vertAlign w:val="superscript"/>
        </w:rPr>
        <w:t>19</w:t>
      </w:r>
      <w:r w:rsidRPr="008D2C11">
        <w:rPr>
          <w:color w:val="000000"/>
          <w:sz w:val="24"/>
        </w:rPr>
        <w:t>«Così dice il Signore degli eserciti: Il digiuno del quarto, quinto, settimo e decimo mese si cambierà per la casa di Giuda in gioia, in giubilo e in giorni di festa, purché amiate la verità e la pace.</w:t>
      </w:r>
    </w:p>
    <w:p w14:paraId="43F9926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position w:val="6"/>
          <w:vertAlign w:val="superscript"/>
        </w:rPr>
        <w:t>20</w:t>
      </w:r>
      <w:r w:rsidRPr="008D2C11">
        <w:rPr>
          <w:color w:val="000000"/>
          <w:sz w:val="24"/>
        </w:rPr>
        <w:t xml:space="preserve">Così dice il Signore degli eserciti: Anche popoli e abitanti di numerose città si raduneranno </w:t>
      </w:r>
      <w:r w:rsidRPr="008D2C11">
        <w:rPr>
          <w:color w:val="000000"/>
          <w:position w:val="6"/>
          <w:vertAlign w:val="superscript"/>
        </w:rPr>
        <w:t>21</w:t>
      </w:r>
      <w:r w:rsidRPr="008D2C11">
        <w:rPr>
          <w:color w:val="000000"/>
          <w:sz w:val="24"/>
        </w:rPr>
        <w:t xml:space="preserve">e si diranno l’un l’altro: “Su, andiamo a supplicare il Signore, a trovare il Signore degli eserciti. Anch’io voglio venire”. </w:t>
      </w:r>
      <w:r w:rsidRPr="008D2C11">
        <w:rPr>
          <w:color w:val="000000"/>
          <w:position w:val="6"/>
          <w:vertAlign w:val="superscript"/>
        </w:rPr>
        <w:t>22</w:t>
      </w:r>
      <w:r w:rsidRPr="008D2C11">
        <w:rPr>
          <w:color w:val="000000"/>
          <w:sz w:val="24"/>
        </w:rPr>
        <w:t>Così popoli numerosi e nazioni potenti verranno a Gerusalemme a cercare il Signore degli eserciti e a supplicare il Signore.</w:t>
      </w:r>
    </w:p>
    <w:p w14:paraId="58719024" w14:textId="77777777" w:rsidR="008D2C11" w:rsidRPr="008D2C11" w:rsidRDefault="008D2C11" w:rsidP="008D2C11">
      <w:pPr>
        <w:tabs>
          <w:tab w:val="left" w:pos="851"/>
          <w:tab w:val="left" w:pos="2268"/>
        </w:tabs>
        <w:ind w:left="851" w:firstLine="567"/>
        <w:jc w:val="both"/>
        <w:rPr>
          <w:color w:val="000000"/>
          <w:sz w:val="24"/>
        </w:rPr>
      </w:pPr>
      <w:r w:rsidRPr="008D2C11">
        <w:rPr>
          <w:color w:val="000000"/>
          <w:position w:val="6"/>
          <w:vertAlign w:val="superscript"/>
        </w:rPr>
        <w:t>23</w:t>
      </w:r>
      <w:r w:rsidRPr="008D2C11">
        <w:rPr>
          <w:color w:val="000000"/>
          <w:sz w:val="24"/>
        </w:rPr>
        <w:t>Così dice il Signore degli eserciti: In quei giorni, dieci uomini di tutte le lingue delle nazioni afferreranno un Giudeo per il lembo del mantello e gli diranno: “Vogliamo venire con voi, perché abbiamo udito che Dio è con voi”».</w:t>
      </w:r>
    </w:p>
    <w:p w14:paraId="17B3AD6A" w14:textId="77777777" w:rsidR="008D2C11" w:rsidRPr="008D2C11" w:rsidRDefault="008D2C11" w:rsidP="008D2C11">
      <w:pPr>
        <w:tabs>
          <w:tab w:val="left" w:pos="851"/>
          <w:tab w:val="left" w:pos="2268"/>
        </w:tabs>
        <w:ind w:left="851" w:firstLine="567"/>
        <w:jc w:val="both"/>
        <w:rPr>
          <w:color w:val="000000"/>
          <w:sz w:val="24"/>
        </w:rPr>
      </w:pPr>
    </w:p>
    <w:p w14:paraId="63108A68" w14:textId="77777777" w:rsidR="00754276" w:rsidRPr="00754276" w:rsidRDefault="00754276" w:rsidP="00754276">
      <w:pPr>
        <w:widowControl w:val="0"/>
        <w:tabs>
          <w:tab w:val="left" w:pos="1418"/>
        </w:tabs>
        <w:ind w:left="851" w:firstLine="567"/>
        <w:jc w:val="both"/>
        <w:rPr>
          <w:color w:val="000000"/>
          <w:sz w:val="24"/>
        </w:rPr>
      </w:pPr>
    </w:p>
    <w:p w14:paraId="0C9A9BE4" w14:textId="77777777" w:rsidR="00190FE6" w:rsidRPr="00A30629" w:rsidRDefault="00190FE6" w:rsidP="00190FE6">
      <w:pPr>
        <w:pStyle w:val="Titolo1"/>
        <w:jc w:val="center"/>
        <w:rPr>
          <w:rFonts w:ascii="Arial" w:hAnsi="Arial" w:cs="Arial"/>
          <w:bCs/>
          <w:sz w:val="40"/>
          <w:szCs w:val="40"/>
        </w:rPr>
      </w:pPr>
      <w:bookmarkStart w:id="115" w:name="_Toc62163494"/>
      <w:r w:rsidRPr="00A30629">
        <w:rPr>
          <w:rFonts w:ascii="Arial" w:hAnsi="Arial" w:cs="Arial"/>
          <w:bCs/>
          <w:sz w:val="40"/>
          <w:szCs w:val="40"/>
        </w:rPr>
        <w:t>COMMENTO TEOLOGICO DEL TESTO</w:t>
      </w:r>
      <w:bookmarkEnd w:id="115"/>
    </w:p>
    <w:p w14:paraId="225B20B8" w14:textId="77777777" w:rsidR="00190FE6" w:rsidRDefault="0003121F" w:rsidP="00190FE6">
      <w:pPr>
        <w:pStyle w:val="Titolo2"/>
        <w:rPr>
          <w:i w:val="0"/>
          <w:sz w:val="40"/>
          <w:szCs w:val="40"/>
        </w:rPr>
      </w:pPr>
      <w:bookmarkStart w:id="116" w:name="_Toc62163495"/>
      <w:r>
        <w:rPr>
          <w:i w:val="0"/>
          <w:sz w:val="40"/>
          <w:szCs w:val="40"/>
        </w:rPr>
        <w:t>Prospettive di salvezza messianica per Giuda e Israele</w:t>
      </w:r>
      <w:bookmarkEnd w:id="116"/>
    </w:p>
    <w:p w14:paraId="1D02F0BD" w14:textId="77777777" w:rsidR="0024281F" w:rsidRPr="0024281F" w:rsidRDefault="0024281F" w:rsidP="0024281F"/>
    <w:p w14:paraId="14DA377D" w14:textId="77777777" w:rsidR="0024281F" w:rsidRDefault="008D2C11" w:rsidP="00547C3A">
      <w:pPr>
        <w:pStyle w:val="Corpodeltesto2"/>
      </w:pPr>
      <w:r w:rsidRPr="008D2C11">
        <w:rPr>
          <w:position w:val="6"/>
          <w:vertAlign w:val="superscript"/>
        </w:rPr>
        <w:t>1</w:t>
      </w:r>
      <w:r w:rsidRPr="008D2C11">
        <w:t>La parola del Signore degli eserciti fu rivolta in questi termini:</w:t>
      </w:r>
    </w:p>
    <w:p w14:paraId="128F6C10" w14:textId="77777777" w:rsidR="0024281F" w:rsidRDefault="009303DD" w:rsidP="009303DD">
      <w:pPr>
        <w:pStyle w:val="Corpotesto"/>
      </w:pPr>
      <w:r>
        <w:t>Dio vuole non ricordare più il passato disastroso di Sion, cioè di Gerusalemme. Vuole iniziare con Sion come se fosse oggi il primo giorno.</w:t>
      </w:r>
    </w:p>
    <w:p w14:paraId="23315763" w14:textId="77777777" w:rsidR="009303DD" w:rsidRDefault="009303DD" w:rsidP="009303DD">
      <w:pPr>
        <w:pStyle w:val="Corpotesto"/>
      </w:pPr>
      <w:r w:rsidRPr="009303DD">
        <w:rPr>
          <w:i/>
        </w:rPr>
        <w:t>La parola del Signore degli eserciti fu rivolta in questi termini</w:t>
      </w:r>
      <w:r w:rsidRPr="008D2C11">
        <w:t>:</w:t>
      </w:r>
      <w:r>
        <w:t xml:space="preserve"> Quanto il Signore decide di fare, sempre lo rivela ai profeti perché il popolo </w:t>
      </w:r>
      <w:r w:rsidR="00CA4EF5">
        <w:t>possa conoscerlo.</w:t>
      </w:r>
    </w:p>
    <w:p w14:paraId="36F245EF" w14:textId="77777777" w:rsidR="00CA4EF5" w:rsidRDefault="00CA4EF5" w:rsidP="009303DD">
      <w:pPr>
        <w:pStyle w:val="Corpotesto"/>
      </w:pPr>
      <w:r>
        <w:t>Ogni rivelazione di amore da parte del Signore riempie i cuori di speranza. Riaccende la vita la manifestazione che Dio ama il suo popolo.</w:t>
      </w:r>
    </w:p>
    <w:p w14:paraId="0771BAEB" w14:textId="77777777" w:rsidR="00CA4EF5" w:rsidRDefault="00CA4EF5" w:rsidP="009303DD">
      <w:pPr>
        <w:pStyle w:val="Corpotesto"/>
      </w:pPr>
      <w:r>
        <w:t>In momenti di squallore come quello che sta vivendo il popolo appena ritornato dall’esilio, ascoltare una parola di perdono totale, rinvigorisce il cuore.</w:t>
      </w:r>
    </w:p>
    <w:p w14:paraId="311C7BB9" w14:textId="77777777" w:rsidR="00CA4EF5" w:rsidRDefault="00CA4EF5" w:rsidP="009303DD">
      <w:pPr>
        <w:pStyle w:val="Corpotesto"/>
      </w:pPr>
      <w:r>
        <w:t>Questo deve insegnarci che basta poco ad un uomo per riprendere a vivere e a sperare: è sufficiente una buona parola di verità, luce, amore, perdono.</w:t>
      </w:r>
    </w:p>
    <w:p w14:paraId="2CC34472" w14:textId="77777777" w:rsidR="008D2C11" w:rsidRDefault="008D2C11" w:rsidP="00547C3A">
      <w:pPr>
        <w:pStyle w:val="Corpodeltesto2"/>
      </w:pPr>
      <w:r w:rsidRPr="008D2C11">
        <w:rPr>
          <w:position w:val="6"/>
          <w:vertAlign w:val="superscript"/>
        </w:rPr>
        <w:lastRenderedPageBreak/>
        <w:t>2</w:t>
      </w:r>
      <w:r w:rsidRPr="008D2C11">
        <w:t>«Così dice il Signore degli eserciti:</w:t>
      </w:r>
      <w:r w:rsidR="0024281F">
        <w:t xml:space="preserve"> </w:t>
      </w:r>
      <w:r w:rsidRPr="008D2C11">
        <w:t>Sono molto geloso di Sion,</w:t>
      </w:r>
      <w:r w:rsidR="0024281F">
        <w:t xml:space="preserve"> </w:t>
      </w:r>
      <w:r w:rsidRPr="008D2C11">
        <w:t>un grande ardore m’infiamma per lei.</w:t>
      </w:r>
    </w:p>
    <w:p w14:paraId="5A2593E4" w14:textId="77777777" w:rsidR="00CA4EF5" w:rsidRDefault="00AF0823" w:rsidP="00CA4EF5">
      <w:pPr>
        <w:pStyle w:val="Corpotesto"/>
      </w:pPr>
      <w:r>
        <w:t>Chi parla è il Signore degli eserciti. Il Dio Onnipotente e Creatore, il Dio che fa nuove tutte le cose, si rivela nel suo grande amore per Sion, il suo popolo.</w:t>
      </w:r>
    </w:p>
    <w:p w14:paraId="6EA780CB" w14:textId="77777777" w:rsidR="00AF0823" w:rsidRDefault="00AF0823" w:rsidP="00AF0823">
      <w:pPr>
        <w:pStyle w:val="Corpotesto"/>
      </w:pPr>
      <w:r w:rsidRPr="00AF0823">
        <w:rPr>
          <w:i/>
        </w:rPr>
        <w:t>«Così dice il Signore degli eserciti: Sono molto geloso di Sion, un grande ardore m’infiamma per lei</w:t>
      </w:r>
      <w:r w:rsidRPr="008D2C11">
        <w:t>.</w:t>
      </w:r>
      <w:r>
        <w:t xml:space="preserve"> La gelosia di Dio è amore esclusivo.</w:t>
      </w:r>
    </w:p>
    <w:p w14:paraId="2B04EC53" w14:textId="77777777" w:rsidR="00AF0823" w:rsidRDefault="00AF0823" w:rsidP="00AF0823">
      <w:pPr>
        <w:pStyle w:val="Corpotesto"/>
      </w:pPr>
      <w:r>
        <w:t>Dio ama l’uomo fino al dono del suo Figlio Unigenito per esso. Ma vuole, esige, desidera, brama un amore esclusivo dell’uomo per Lui.</w:t>
      </w:r>
    </w:p>
    <w:p w14:paraId="76EAFA4D" w14:textId="77777777" w:rsidR="00AF0823" w:rsidRDefault="00AF0823" w:rsidP="00AF0823">
      <w:pPr>
        <w:pStyle w:val="Corpotesto"/>
      </w:pPr>
      <w:r>
        <w:t>In cosa consiste questo amore esclusivo dell’uomo verso il suo Dio? Nel non avere altri dèi dinanzi a Lui. Dio è l’unico, il solo, il vero. Non ve ne sono altri.</w:t>
      </w:r>
    </w:p>
    <w:p w14:paraId="2F91471F" w14:textId="77777777" w:rsidR="00AF0823" w:rsidRDefault="00AF0823" w:rsidP="00AF0823">
      <w:pPr>
        <w:pStyle w:val="Corpotesto"/>
      </w:pPr>
      <w:r>
        <w:t>Significa non avere altre parole che possano guidare la nostra vita. La Parola del nostro Dio è la sola, unica. Non avere altre parole di fronte a me.</w:t>
      </w:r>
    </w:p>
    <w:p w14:paraId="73624082" w14:textId="77777777" w:rsidR="00AF0823" w:rsidRDefault="00AF0823" w:rsidP="00AF0823">
      <w:pPr>
        <w:pStyle w:val="Corpotesto"/>
      </w:pPr>
      <w:r>
        <w:t>Un solo Dio, una sola Legge, una sola Parola, una sola Alleanza, un solo sposalizio di amore: solo con Dio, il vero Dio, il Creatore di Sion.</w:t>
      </w:r>
    </w:p>
    <w:p w14:paraId="1B51A9AC" w14:textId="77777777" w:rsidR="00AF0823" w:rsidRDefault="00AF0823" w:rsidP="00AF0823">
      <w:pPr>
        <w:pStyle w:val="Corpotesto"/>
      </w:pPr>
      <w:r>
        <w:t xml:space="preserve">L’immagine è divinamente ed eternamente forte. Dio non è un </w:t>
      </w:r>
      <w:r w:rsidRPr="00AF0823">
        <w:rPr>
          <w:i/>
        </w:rPr>
        <w:t>“Amante”</w:t>
      </w:r>
      <w:r>
        <w:t xml:space="preserve"> tiepido, distratto, indifferente verso la sua sposa. Lui arde di amore per essa.</w:t>
      </w:r>
    </w:p>
    <w:p w14:paraId="26E6FB6F" w14:textId="77777777" w:rsidR="00AF0823" w:rsidRDefault="00AF0823" w:rsidP="00AF0823">
      <w:pPr>
        <w:pStyle w:val="Corpotesto"/>
      </w:pPr>
      <w:r>
        <w:t xml:space="preserve">Il suo amore brucia come fuoco, anzi brucia come </w:t>
      </w:r>
      <w:r w:rsidR="00E3399B">
        <w:t>il roveto</w:t>
      </w:r>
      <w:r>
        <w:t xml:space="preserve"> ardente. Mai si consuma, mai viene meno, anzi sempre più s</w:t>
      </w:r>
      <w:r w:rsidR="008774FC">
        <w:t>i</w:t>
      </w:r>
      <w:r>
        <w:t xml:space="preserve"> fa forte e intenso.</w:t>
      </w:r>
    </w:p>
    <w:p w14:paraId="0648A3E6" w14:textId="77777777" w:rsidR="00AF0823" w:rsidRDefault="00AF0823" w:rsidP="00AF0823">
      <w:pPr>
        <w:pStyle w:val="Corpotesto"/>
      </w:pPr>
      <w:r>
        <w:t>Questa è la gelosia di Dio e questo l’ardore: il desiderio per Sion di un amore eternamente esclusivo, il suo cuore che brucia e si incendia per essa.</w:t>
      </w:r>
    </w:p>
    <w:p w14:paraId="2BC4687A" w14:textId="77777777" w:rsidR="00AF0823" w:rsidRPr="00AF0823" w:rsidRDefault="004E49DE" w:rsidP="00AF0823">
      <w:pPr>
        <w:pStyle w:val="Corpotesto"/>
      </w:pPr>
      <w:r>
        <w:t xml:space="preserve">Il Signore ha un solo desiderio: trascinare Sion nel suo grande amore, rendendo anche l’amore di Sion per Lui un vero roveto </w:t>
      </w:r>
      <w:r w:rsidR="00E3399B">
        <w:t>ardente</w:t>
      </w:r>
      <w:r>
        <w:t>.</w:t>
      </w:r>
    </w:p>
    <w:p w14:paraId="28E8D375" w14:textId="77777777" w:rsidR="00AF0823" w:rsidRDefault="004E49DE" w:rsidP="00CA4EF5">
      <w:pPr>
        <w:pStyle w:val="Corpotesto"/>
      </w:pPr>
      <w:r>
        <w:t>È questo l’annunzio che sconvolge fatto dal Signore per mezzo dei suoi profeti. Amore sponsale da parte del Signore senza mai alcun ripudio.</w:t>
      </w:r>
    </w:p>
    <w:p w14:paraId="0704FFC2" w14:textId="77777777" w:rsidR="004E49DE" w:rsidRDefault="004E49DE" w:rsidP="00CA4EF5">
      <w:pPr>
        <w:pStyle w:val="Corpotesto"/>
      </w:pPr>
      <w:r>
        <w:t>Sion può ripudiare il Signore. Il Signore mai ripudierà Sion. Il suo amore è eterno. Per questo il Signore è geloso e arde. Non sa vivere senza l’uomo.</w:t>
      </w:r>
    </w:p>
    <w:p w14:paraId="65D45731" w14:textId="77777777" w:rsidR="008D2C11" w:rsidRDefault="008D2C11" w:rsidP="00547C3A">
      <w:pPr>
        <w:pStyle w:val="Corpodeltesto2"/>
        <w:rPr>
          <w:position w:val="6"/>
        </w:rPr>
      </w:pPr>
      <w:r w:rsidRPr="008D2C11">
        <w:rPr>
          <w:position w:val="6"/>
          <w:vertAlign w:val="superscript"/>
        </w:rPr>
        <w:t>3</w:t>
      </w:r>
      <w:r w:rsidRPr="008D2C11">
        <w:t>Così dice il Signore: Tornerò a Sion e dimorerò a Gerusalemme. Gerusalemme sarà chiamata “Città fedele” e il monte del Signore degli eserciti “Monte santo”.</w:t>
      </w:r>
      <w:r w:rsidRPr="008D2C11">
        <w:rPr>
          <w:position w:val="6"/>
        </w:rPr>
        <w:t xml:space="preserve"> </w:t>
      </w:r>
    </w:p>
    <w:p w14:paraId="1E21E8F7" w14:textId="77777777" w:rsidR="0024281F" w:rsidRDefault="004E49DE" w:rsidP="004E49DE">
      <w:pPr>
        <w:pStyle w:val="Corpotesto"/>
      </w:pPr>
      <w:r>
        <w:t>L’amore del Signore per Sion non è una promessa astratta, una parola vuota, un concetto filosofico. L’amore del Signore è divinamente concreto.</w:t>
      </w:r>
    </w:p>
    <w:p w14:paraId="15F3105E" w14:textId="77777777" w:rsidR="004E49DE" w:rsidRDefault="004E49DE" w:rsidP="004E49DE">
      <w:pPr>
        <w:pStyle w:val="Corpotesto"/>
        <w:rPr>
          <w:position w:val="6"/>
        </w:rPr>
      </w:pPr>
      <w:r w:rsidRPr="004E49DE">
        <w:rPr>
          <w:i/>
        </w:rPr>
        <w:t>Così dice il Signore: Tornerò a Sion e dimorerò a Gerusalemme. Gerusalemme sarà chiamata “Città fedele” e il monte del Signore degli eserciti “Monte santo”</w:t>
      </w:r>
      <w:r w:rsidRPr="008D2C11">
        <w:t>.</w:t>
      </w:r>
      <w:r w:rsidRPr="008D2C11">
        <w:rPr>
          <w:position w:val="6"/>
        </w:rPr>
        <w:t xml:space="preserve"> </w:t>
      </w:r>
    </w:p>
    <w:p w14:paraId="28C7A850" w14:textId="77777777" w:rsidR="004E49DE" w:rsidRDefault="004E49DE" w:rsidP="004E49DE">
      <w:pPr>
        <w:pStyle w:val="Corpotesto"/>
      </w:pPr>
      <w:r>
        <w:t>Ecco la decisione dell’amore di Dio: Lui tornerà a Sion, tornerà a dimorare in Gerusalemme. Dio riprenderà con sé la sua sposa infedele.</w:t>
      </w:r>
    </w:p>
    <w:p w14:paraId="0E90C774" w14:textId="77777777" w:rsidR="004E49DE" w:rsidRDefault="004E49DE" w:rsidP="004E49DE">
      <w:pPr>
        <w:pStyle w:val="Corpotesto"/>
      </w:pPr>
      <w:r>
        <w:t xml:space="preserve">Con il ritorno di Dio, Gerusalemme sarà chiamata </w:t>
      </w:r>
      <w:r w:rsidRPr="004E49DE">
        <w:rPr>
          <w:i/>
        </w:rPr>
        <w:t>“Città fedele”</w:t>
      </w:r>
      <w:r>
        <w:rPr>
          <w:i/>
        </w:rPr>
        <w:t xml:space="preserve"> </w:t>
      </w:r>
      <w:r>
        <w:t xml:space="preserve">e il monte del Signore degli eserciti </w:t>
      </w:r>
      <w:r w:rsidRPr="004E49DE">
        <w:rPr>
          <w:i/>
        </w:rPr>
        <w:t>“Monte santo”.</w:t>
      </w:r>
      <w:r>
        <w:t xml:space="preserve">  Sono questi due grandi frutti.</w:t>
      </w:r>
    </w:p>
    <w:p w14:paraId="63405E11" w14:textId="77777777" w:rsidR="004E49DE" w:rsidRDefault="004E49DE" w:rsidP="004E49DE">
      <w:pPr>
        <w:pStyle w:val="Corpotesto"/>
      </w:pPr>
      <w:r>
        <w:t xml:space="preserve">È Dio che nella sua fedeltà rende fedele Gerusalemme ed è anche Dio nella sua santità che rende santo il monte del Signore degli eserciti. </w:t>
      </w:r>
    </w:p>
    <w:p w14:paraId="3765A378" w14:textId="77777777" w:rsidR="004E49DE" w:rsidRDefault="004E49DE" w:rsidP="004E49DE">
      <w:pPr>
        <w:pStyle w:val="Corpotesto"/>
      </w:pPr>
      <w:r>
        <w:lastRenderedPageBreak/>
        <w:t>È il Signore il solo Creatore di fedeltà, amore, giustizia, santità. Il Signore è simile al sole. È il solo che crea calore e dona vita. Muore il sole, muore la vita.</w:t>
      </w:r>
    </w:p>
    <w:p w14:paraId="513CFEA5" w14:textId="77777777" w:rsidR="004E49DE" w:rsidRDefault="004E49DE" w:rsidP="004E49DE">
      <w:pPr>
        <w:pStyle w:val="Corpotesto"/>
      </w:pPr>
      <w:r>
        <w:t xml:space="preserve">Così è il nostro Dio. Lui perdona la sua sposa infedele, la riprende nella sua casa. La sua fedeltà al suo amore </w:t>
      </w:r>
      <w:r w:rsidR="00F07D84">
        <w:t>e</w:t>
      </w:r>
      <w:r>
        <w:t>terno rende Sion città fedele.</w:t>
      </w:r>
    </w:p>
    <w:p w14:paraId="2C01E7CB" w14:textId="77777777" w:rsidR="00F07D84" w:rsidRDefault="00F07D84" w:rsidP="004E49DE">
      <w:pPr>
        <w:pStyle w:val="Corpotesto"/>
      </w:pPr>
      <w:r>
        <w:t>La santità di Dio è come il fuoco, riscalda e incendia quanto esso tocca. Il Dio fede</w:t>
      </w:r>
      <w:r w:rsidR="008774FC">
        <w:t>le</w:t>
      </w:r>
      <w:r>
        <w:t xml:space="preserve"> incendia di fedeltà e di santità la sua sposa infedele. </w:t>
      </w:r>
    </w:p>
    <w:p w14:paraId="60262724" w14:textId="77777777" w:rsidR="00F07D84" w:rsidRDefault="00F07D84" w:rsidP="004E49DE">
      <w:pPr>
        <w:pStyle w:val="Corpotesto"/>
      </w:pPr>
      <w:r>
        <w:t>Il ritorno di Dio in Sion non significa che Sion rimarrà per sempre fedele al suo Sposo. Come lo ha tradito ieri, così lo potrà tradire domani e sarà la sua rovina.</w:t>
      </w:r>
    </w:p>
    <w:p w14:paraId="32B88C76" w14:textId="77777777" w:rsidR="00F07D84" w:rsidRDefault="00F07D84" w:rsidP="004E49DE">
      <w:pPr>
        <w:pStyle w:val="Corpotesto"/>
      </w:pPr>
      <w:r>
        <w:t>È verità eterna: eternamente Dio è amore, eternamente Dio è gelosia, eternamente Lui è fuoco, eternamente Lui è fedeltà e santità.</w:t>
      </w:r>
    </w:p>
    <w:p w14:paraId="6CF1526C" w14:textId="77777777" w:rsidR="00F07D84" w:rsidRDefault="00F07D84" w:rsidP="004E49DE">
      <w:pPr>
        <w:pStyle w:val="Corpotesto"/>
      </w:pPr>
      <w:r>
        <w:t>Eterna</w:t>
      </w:r>
      <w:r w:rsidR="008774FC">
        <w:t xml:space="preserve">mente </w:t>
      </w:r>
      <w:r>
        <w:t xml:space="preserve"> Lui produce frutti di amore, gelosia, fuoco, santità in tutti coloro che vivono con Lui, per Lui, con amore esclusivo, senza alcuna infedeltà.</w:t>
      </w:r>
    </w:p>
    <w:p w14:paraId="00F3E4FC" w14:textId="77777777" w:rsidR="0024281F" w:rsidRDefault="008D2C11" w:rsidP="00547C3A">
      <w:pPr>
        <w:pStyle w:val="Corpodeltesto2"/>
      </w:pPr>
      <w:r w:rsidRPr="008D2C11">
        <w:rPr>
          <w:position w:val="6"/>
          <w:vertAlign w:val="superscript"/>
        </w:rPr>
        <w:t>4</w:t>
      </w:r>
      <w:r w:rsidRPr="008D2C11">
        <w:t>Così dice il Signore degli eserciti: Vecchi e vecchie siederanno ancora nelle piazze di Gerusalemme, ognuno con il bastone in mano per la loro longevità.</w:t>
      </w:r>
    </w:p>
    <w:p w14:paraId="27A452D1" w14:textId="77777777" w:rsidR="0024281F" w:rsidRDefault="00F07D84" w:rsidP="00F07D84">
      <w:pPr>
        <w:pStyle w:val="Corpotesto"/>
      </w:pPr>
      <w:r>
        <w:t>Ecco i frutti del ritorno del Signore in Sion. La città non sarà più invasa da stranieri, non più distrutta, non più devastata. Sarà invece la città della pace.</w:t>
      </w:r>
    </w:p>
    <w:p w14:paraId="6609E967" w14:textId="77777777" w:rsidR="00F07D84" w:rsidRDefault="00F07D84" w:rsidP="00F07D84">
      <w:pPr>
        <w:pStyle w:val="Corpotesto"/>
      </w:pPr>
      <w:r w:rsidRPr="00F07D84">
        <w:rPr>
          <w:i/>
        </w:rPr>
        <w:t>Così dice il Signore degli eserciti: Vecchi e vecchie siederanno ancora nelle piazze di Gerusalemme, ognuno con il bastone in mano per la loro longevità</w:t>
      </w:r>
      <w:r w:rsidRPr="008D2C11">
        <w:t>.</w:t>
      </w:r>
    </w:p>
    <w:p w14:paraId="254BF2B8" w14:textId="77777777" w:rsidR="00F07D84" w:rsidRDefault="00F07D84" w:rsidP="00F07D84">
      <w:pPr>
        <w:pStyle w:val="Corpotesto"/>
      </w:pPr>
      <w:r>
        <w:t>Quando in una città regna la pace, la vita scorre nella serenità, nella gioia. Essa diviene più lunga. Molti raggiungono una serena vecchiaia.</w:t>
      </w:r>
    </w:p>
    <w:p w14:paraId="6DAB33FD" w14:textId="77777777" w:rsidR="00F07D84" w:rsidRDefault="00F07D84" w:rsidP="00F07D84">
      <w:pPr>
        <w:pStyle w:val="Corpotesto"/>
      </w:pPr>
      <w:r>
        <w:t>Ecco perché vecchi e vecchie siederanno ancora nelle piazze di Gerusalemme, ognuno con il bastone in mano per la loro longevità. Dio dona vita piena.</w:t>
      </w:r>
    </w:p>
    <w:p w14:paraId="5BF6651F" w14:textId="77777777" w:rsidR="00F07D84" w:rsidRDefault="00F07D84" w:rsidP="00F07D84">
      <w:pPr>
        <w:pStyle w:val="Corpotesto"/>
      </w:pPr>
      <w:r>
        <w:t xml:space="preserve">Anche la vita fisica è un dono di Dio. Dio viene ad abitare in Sion e in Sion ritorna ad abitare la vita. Dio si ritira da Sion e Sion diviene la città della morte. </w:t>
      </w:r>
    </w:p>
    <w:p w14:paraId="16924BFA" w14:textId="77777777" w:rsidR="00F07D84" w:rsidRDefault="00F07D84" w:rsidP="00F07D84">
      <w:pPr>
        <w:pStyle w:val="Corpotesto"/>
      </w:pPr>
      <w:r>
        <w:t>È necessari</w:t>
      </w:r>
      <w:r w:rsidR="008774FC">
        <w:t>o</w:t>
      </w:r>
      <w:r>
        <w:t xml:space="preserve"> che si faccia questo legame: Dio con la vita, con l’abbondanza di ogni vita. Assenza di Dio con la morte, con l’abbondanza di ogni morte.</w:t>
      </w:r>
    </w:p>
    <w:p w14:paraId="05797703" w14:textId="77777777" w:rsidR="00F07D84" w:rsidRDefault="00F07D84" w:rsidP="00F07D84">
      <w:pPr>
        <w:pStyle w:val="Corpotesto"/>
      </w:pPr>
      <w:r>
        <w:t xml:space="preserve">Solo il vero Dio è il Dio della vita. Dove il vero Dio non regna, mai potrà regnare la vita, perché essa è un frutto di Dio, un frutto che solo Lui produce. </w:t>
      </w:r>
    </w:p>
    <w:p w14:paraId="1FD7629E" w14:textId="77777777" w:rsidR="00C727A9" w:rsidRDefault="00C727A9" w:rsidP="00F07D84">
      <w:pPr>
        <w:pStyle w:val="Corpotesto"/>
      </w:pPr>
      <w:r>
        <w:t>È facile sapere se in un luogo regna Dio, se in una famiglia reg</w:t>
      </w:r>
      <w:r w:rsidR="008774FC">
        <w:t>n</w:t>
      </w:r>
      <w:r>
        <w:t xml:space="preserve">a Dio, se in una città regna Dio. Il segno è dato dalla vita e dalla morte. </w:t>
      </w:r>
    </w:p>
    <w:p w14:paraId="24EF078A" w14:textId="77777777" w:rsidR="00C727A9" w:rsidRDefault="00C727A9" w:rsidP="00F07D84">
      <w:pPr>
        <w:pStyle w:val="Corpotesto"/>
      </w:pPr>
      <w:r>
        <w:t>Dov’è Dio regna la vita. Dove Dio non regna, regna la morte. Dio torna in Sion e in Sion torna la vita. Lo attesta la longevità e la serenità delle persone.</w:t>
      </w:r>
    </w:p>
    <w:p w14:paraId="0100FF32" w14:textId="77777777" w:rsidR="008D2C11" w:rsidRDefault="008D2C11" w:rsidP="00547C3A">
      <w:pPr>
        <w:pStyle w:val="Corpodeltesto2"/>
      </w:pPr>
      <w:r w:rsidRPr="008D2C11">
        <w:rPr>
          <w:position w:val="6"/>
          <w:vertAlign w:val="superscript"/>
        </w:rPr>
        <w:t>5</w:t>
      </w:r>
      <w:r w:rsidRPr="008D2C11">
        <w:t>Le piazze della città formicoleranno di fanciulli e di fanciulle, che giocheranno sulle sue piazze.</w:t>
      </w:r>
    </w:p>
    <w:p w14:paraId="1E4ACE46" w14:textId="77777777" w:rsidR="0024281F" w:rsidRDefault="00C727A9" w:rsidP="00C727A9">
      <w:pPr>
        <w:pStyle w:val="Corpotesto"/>
      </w:pPr>
      <w:r>
        <w:t xml:space="preserve">Altro segno della presenza Dio in Sion è dato dai fanciulli e dalle fanciulle che giocano sulle piazze di Gerusalemme. Con Dio vi è una esplosione di vita. </w:t>
      </w:r>
    </w:p>
    <w:p w14:paraId="36D8143F" w14:textId="77777777" w:rsidR="00C727A9" w:rsidRDefault="00C727A9" w:rsidP="00C727A9">
      <w:pPr>
        <w:pStyle w:val="Corpotesto"/>
      </w:pPr>
      <w:r w:rsidRPr="00C727A9">
        <w:rPr>
          <w:i/>
        </w:rPr>
        <w:t>Le piazze della città formicoleranno di fanciulli e di fanciulle, che giocheranno sulle sue piazze</w:t>
      </w:r>
      <w:r w:rsidRPr="008D2C11">
        <w:t>.</w:t>
      </w:r>
      <w:r>
        <w:t xml:space="preserve"> Senza Dio, Gerusalemme era un cumulo di cadaveri.</w:t>
      </w:r>
    </w:p>
    <w:p w14:paraId="1A8D7870" w14:textId="77777777" w:rsidR="00C727A9" w:rsidRDefault="00C727A9" w:rsidP="00C727A9">
      <w:pPr>
        <w:pStyle w:val="Corpotesto"/>
      </w:pPr>
      <w:r>
        <w:lastRenderedPageBreak/>
        <w:t>Torna Dio in Gerusalemme e la città torna a colmarsi di vita. In questa città si nasce, ma quasi non si muore. Infatti non si parla di morte, ma di vita.</w:t>
      </w:r>
    </w:p>
    <w:p w14:paraId="40521DAE" w14:textId="77777777" w:rsidR="00C727A9" w:rsidRDefault="00C727A9" w:rsidP="00C727A9">
      <w:pPr>
        <w:pStyle w:val="Corpotesto"/>
      </w:pPr>
      <w:r>
        <w:t>Essendo Dio vita eterna, la sua presenza in Sion altro non può fare che aumentare la vita. La vita aumenta in numero e in qualità.</w:t>
      </w:r>
    </w:p>
    <w:p w14:paraId="29497082" w14:textId="77777777" w:rsidR="00C727A9" w:rsidRDefault="00C727A9" w:rsidP="00C727A9">
      <w:pPr>
        <w:pStyle w:val="Corpotesto"/>
      </w:pPr>
      <w:r>
        <w:t>Esce Dio dalla città, la vita diminuisce di numero, ma anche diviene vita scadente, misera, amar</w:t>
      </w:r>
      <w:r w:rsidR="008774FC">
        <w:t>a</w:t>
      </w:r>
      <w:r>
        <w:t>, triste, di lutto. Senza Dio si è senza vita.</w:t>
      </w:r>
    </w:p>
    <w:p w14:paraId="016DEBF8" w14:textId="77777777" w:rsidR="00C727A9" w:rsidRDefault="00C727A9" w:rsidP="00C727A9">
      <w:pPr>
        <w:pStyle w:val="Corpotesto"/>
      </w:pPr>
      <w:r>
        <w:t>Si pensi alla nostra civiltà di morte e non più di vita. La morte attesta che Dio è stato bandito dalle nostre case, ma prima ancora dal nostro cuore.</w:t>
      </w:r>
    </w:p>
    <w:p w14:paraId="71023A2B" w14:textId="77777777" w:rsidR="00C727A9" w:rsidRDefault="00616834" w:rsidP="00C727A9">
      <w:pPr>
        <w:pStyle w:val="Corpotesto"/>
      </w:pPr>
      <w:r>
        <w:t>Ecco la grande promessa del Signore: torna in Sion il Dio della vita. Tor</w:t>
      </w:r>
      <w:r w:rsidR="008774FC">
        <w:t>n</w:t>
      </w:r>
      <w:r>
        <w:t xml:space="preserve">a nella città santa la vita in tutte le sue forme e manifestazioni. </w:t>
      </w:r>
    </w:p>
    <w:p w14:paraId="7D7E82D9" w14:textId="77777777" w:rsidR="008D2C11" w:rsidRDefault="008D2C11" w:rsidP="00547C3A">
      <w:pPr>
        <w:pStyle w:val="Corpodeltesto2"/>
      </w:pPr>
      <w:r w:rsidRPr="008D2C11">
        <w:rPr>
          <w:position w:val="6"/>
          <w:vertAlign w:val="superscript"/>
        </w:rPr>
        <w:t>6</w:t>
      </w:r>
      <w:r w:rsidRPr="008D2C11">
        <w:t>Così dice il Signore degli eserciti: Se questo sembra impossibile agli occhi del resto di questo popolo in quei giorni, sarà forse impossibile anche ai miei occhi? Oracolo del Signore degli eserciti.</w:t>
      </w:r>
    </w:p>
    <w:p w14:paraId="796EB48B" w14:textId="77777777" w:rsidR="0024281F" w:rsidRDefault="00616834" w:rsidP="00616834">
      <w:pPr>
        <w:pStyle w:val="Corpotesto"/>
      </w:pPr>
      <w:r>
        <w:t xml:space="preserve">Qualcuno potrebbe pensare: </w:t>
      </w:r>
      <w:r w:rsidRPr="00616834">
        <w:rPr>
          <w:i/>
        </w:rPr>
        <w:t>“Questo è impossibile!”</w:t>
      </w:r>
      <w:r>
        <w:t>. Attualmente la città è una desolazione e non si ha neanche pane per nutrirsi. Si è nell’estrema miseria.</w:t>
      </w:r>
    </w:p>
    <w:p w14:paraId="27112020" w14:textId="77777777" w:rsidR="00616834" w:rsidRDefault="00616834" w:rsidP="00616834">
      <w:pPr>
        <w:pStyle w:val="Corpotesto"/>
      </w:pPr>
      <w:r w:rsidRPr="00616834">
        <w:rPr>
          <w:i/>
        </w:rPr>
        <w:t>Così dice il Signore degli eserciti: Se questo sembra impossibile agli occhi del resto di questo popolo in quei giorni, sarà forse impossibile anche ai miei occhi? Oracolo del Signore degli eserciti</w:t>
      </w:r>
      <w:r w:rsidRPr="008D2C11">
        <w:t>.</w:t>
      </w:r>
      <w:r>
        <w:t xml:space="preserve"> Dio non fond</w:t>
      </w:r>
      <w:r w:rsidR="008774FC">
        <w:t>a</w:t>
      </w:r>
      <w:r>
        <w:t xml:space="preserve"> le sue promesse sull’uomo.</w:t>
      </w:r>
    </w:p>
    <w:p w14:paraId="570A2731" w14:textId="77777777" w:rsidR="00616834" w:rsidRDefault="008774FC" w:rsidP="00616834">
      <w:pPr>
        <w:pStyle w:val="Corpotesto"/>
      </w:pPr>
      <w:r>
        <w:t>Il Signore fonda</w:t>
      </w:r>
      <w:r w:rsidR="00616834">
        <w:t xml:space="preserve"> ogni sua parola sulla sua onnipotenza. Lui è il Creatore. Creare significa che prima nulla esiste. Poi dopo tutto esiste, viene alla luce.</w:t>
      </w:r>
    </w:p>
    <w:p w14:paraId="3B8E6C27" w14:textId="77777777" w:rsidR="00616834" w:rsidRDefault="00616834" w:rsidP="00616834">
      <w:pPr>
        <w:pStyle w:val="Corpotesto"/>
      </w:pPr>
      <w:r>
        <w:t>Creare vuol dire che un istante prima è la miseria. Un istante dopo è l’abbondanza. Un istante prima è il deserto. Un istante dopo è il giardino.</w:t>
      </w:r>
    </w:p>
    <w:p w14:paraId="61D7D67A" w14:textId="77777777" w:rsidR="00616834" w:rsidRDefault="00616834" w:rsidP="00616834">
      <w:pPr>
        <w:pStyle w:val="Corpotesto"/>
      </w:pPr>
      <w:r>
        <w:t>Il peccato invece è creazione al contrario. Un istante prima è la vita. Un istante dopo è la morte. Un istante prima è il giardino. Un istante dopo è il deserto.</w:t>
      </w:r>
    </w:p>
    <w:p w14:paraId="304BFD02" w14:textId="77777777" w:rsidR="00616834" w:rsidRDefault="00616834" w:rsidP="00616834">
      <w:pPr>
        <w:pStyle w:val="Corpotesto"/>
      </w:pPr>
      <w:r>
        <w:t xml:space="preserve">Un uomo che è solo creatore di morte a causa della sua disobbedienza, mai potrà credere in una Parola </w:t>
      </w:r>
      <w:r w:rsidR="008774FC">
        <w:t xml:space="preserve">di </w:t>
      </w:r>
      <w:r>
        <w:t xml:space="preserve">Dio che è creatrice di ogni vita. </w:t>
      </w:r>
    </w:p>
    <w:p w14:paraId="6E3604C6" w14:textId="77777777" w:rsidR="00616834" w:rsidRDefault="00616834" w:rsidP="00616834">
      <w:pPr>
        <w:pStyle w:val="Corpotesto"/>
      </w:pPr>
      <w:r>
        <w:t>Questa verità nella Scrittura Santa è annunziata con due parole: benedizione-vita, maledizione-morte. Dio crea benedizione. L’uomo crea maledizione.</w:t>
      </w:r>
    </w:p>
    <w:p w14:paraId="296211F9" w14:textId="77777777" w:rsidR="00616834" w:rsidRPr="003B45F8" w:rsidRDefault="00616834" w:rsidP="003B45F8">
      <w:pPr>
        <w:pStyle w:val="Corpotesto"/>
        <w:rPr>
          <w:i/>
          <w:iCs/>
          <w:sz w:val="20"/>
        </w:rPr>
      </w:pPr>
      <w:r w:rsidRPr="003B45F8">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258429E" w14:textId="77777777" w:rsidR="00616834" w:rsidRPr="003B45F8" w:rsidRDefault="00616834" w:rsidP="003B45F8">
      <w:pPr>
        <w:pStyle w:val="Corpotesto"/>
        <w:rPr>
          <w:i/>
          <w:iCs/>
          <w:sz w:val="20"/>
        </w:rPr>
      </w:pPr>
      <w:r w:rsidRPr="003B45F8">
        <w:rPr>
          <w:i/>
          <w:iCs/>
          <w:sz w:val="20"/>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w:t>
      </w:r>
      <w:r w:rsidRPr="003B45F8">
        <w:rPr>
          <w:i/>
          <w:iCs/>
          <w:sz w:val="20"/>
        </w:rPr>
        <w:lastRenderedPageBreak/>
        <w:t>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F0073F9" w14:textId="77777777" w:rsidR="00616834" w:rsidRPr="003B45F8" w:rsidRDefault="00616834" w:rsidP="003B45F8">
      <w:pPr>
        <w:pStyle w:val="Corpotesto"/>
        <w:rPr>
          <w:i/>
          <w:iCs/>
          <w:sz w:val="20"/>
        </w:rPr>
      </w:pPr>
      <w:r w:rsidRPr="003B45F8">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F6E09B9" w14:textId="77777777" w:rsidR="00616834" w:rsidRPr="003B45F8" w:rsidRDefault="00616834" w:rsidP="003B45F8">
      <w:pPr>
        <w:pStyle w:val="Corpotesto"/>
        <w:rPr>
          <w:i/>
          <w:iCs/>
          <w:sz w:val="20"/>
        </w:rPr>
      </w:pPr>
      <w:r w:rsidRPr="003B45F8">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B77D832" w14:textId="77777777" w:rsidR="00616834" w:rsidRPr="003B45F8" w:rsidRDefault="00616834" w:rsidP="003B45F8">
      <w:pPr>
        <w:pStyle w:val="Corpotesto"/>
        <w:rPr>
          <w:i/>
          <w:iCs/>
          <w:sz w:val="20"/>
        </w:rPr>
      </w:pPr>
      <w:r w:rsidRPr="003B45F8">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FADD5C6" w14:textId="77777777" w:rsidR="00616834" w:rsidRPr="003B45F8" w:rsidRDefault="00616834" w:rsidP="003B45F8">
      <w:pPr>
        <w:pStyle w:val="Corpotesto"/>
        <w:rPr>
          <w:i/>
          <w:iCs/>
          <w:sz w:val="20"/>
        </w:rPr>
      </w:pPr>
      <w:r w:rsidRPr="003B45F8">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AEEDE13" w14:textId="77777777" w:rsidR="00616834" w:rsidRPr="003B45F8" w:rsidRDefault="00616834" w:rsidP="003B45F8">
      <w:pPr>
        <w:pStyle w:val="Corpotesto"/>
        <w:rPr>
          <w:i/>
          <w:iCs/>
          <w:sz w:val="20"/>
        </w:rPr>
      </w:pPr>
      <w:r w:rsidRPr="003B45F8">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8CA743E" w14:textId="77777777" w:rsidR="00616834" w:rsidRPr="003B45F8" w:rsidRDefault="00616834" w:rsidP="003B45F8">
      <w:pPr>
        <w:pStyle w:val="Corpotesto"/>
        <w:rPr>
          <w:i/>
          <w:iCs/>
          <w:sz w:val="20"/>
        </w:rPr>
      </w:pPr>
      <w:r w:rsidRPr="003B45F8">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w:t>
      </w:r>
      <w:r w:rsidRPr="003B45F8">
        <w:rPr>
          <w:i/>
          <w:iCs/>
          <w:sz w:val="20"/>
        </w:rPr>
        <w:lastRenderedPageBreak/>
        <w:t>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9DA333C" w14:textId="77777777" w:rsidR="00616834" w:rsidRPr="003B45F8" w:rsidRDefault="00616834" w:rsidP="003B45F8">
      <w:pPr>
        <w:pStyle w:val="Corpotesto"/>
        <w:rPr>
          <w:i/>
          <w:iCs/>
          <w:sz w:val="20"/>
        </w:rPr>
      </w:pPr>
      <w:r w:rsidRPr="003B45F8">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2EC4DEE" w14:textId="77777777" w:rsidR="00616834" w:rsidRPr="00616834" w:rsidRDefault="00616834" w:rsidP="00616834">
      <w:pPr>
        <w:pStyle w:val="Corpotesto"/>
        <w:rPr>
          <w:i/>
          <w:iCs/>
          <w:sz w:val="20"/>
        </w:rPr>
      </w:pPr>
      <w:r w:rsidRPr="00616834">
        <w:rPr>
          <w:i/>
          <w:iCs/>
          <w:sz w:val="20"/>
        </w:rPr>
        <w:t xml:space="preserve">Queste sono le parole dell’alleanza che il Signore ordinò a Mosè di stabilire con gli Israeliti nella terra di Moab, oltre l’alleanza che aveva stabilito con loro sull’Oreb (Dt 28,1-69). </w:t>
      </w:r>
    </w:p>
    <w:p w14:paraId="2E7661BA" w14:textId="77777777" w:rsidR="00616834" w:rsidRDefault="00616834" w:rsidP="00616834">
      <w:pPr>
        <w:pStyle w:val="Corpotesto"/>
      </w:pPr>
      <w:r>
        <w:t>Dio, che con la sua Parola ha creato la vita per l’uomo, oggi crea la vita nella sua Parola. L’uomo entra nella sua Parola e il Signore crea per lui la vita.</w:t>
      </w:r>
    </w:p>
    <w:p w14:paraId="0E8FF43D" w14:textId="77777777" w:rsidR="00616834" w:rsidRDefault="00616834" w:rsidP="00616834">
      <w:pPr>
        <w:pStyle w:val="Corpotesto"/>
      </w:pPr>
      <w:r>
        <w:t>L’uomo esce dalla sua Parola e il Signore non potrà più creare per lui la vita. Dalla Parola viene ogni vita, nella Parola si conserva ogni vita.</w:t>
      </w:r>
    </w:p>
    <w:p w14:paraId="43998F91" w14:textId="77777777" w:rsidR="00616834" w:rsidRDefault="003B45F8" w:rsidP="00616834">
      <w:pPr>
        <w:pStyle w:val="Corpotesto"/>
      </w:pPr>
      <w:r>
        <w:t xml:space="preserve">Nessuno deve pensare dal suo cuore quanto Dio dice. Tutto invece va pensato dalla fedeltà di Dio al suo amore e dalla sua onnipotenza creatrice dal nulla. </w:t>
      </w:r>
    </w:p>
    <w:p w14:paraId="75258B7C" w14:textId="77777777" w:rsidR="008D2C11" w:rsidRDefault="008D2C11" w:rsidP="00547C3A">
      <w:pPr>
        <w:pStyle w:val="Corpodeltesto2"/>
      </w:pPr>
      <w:r w:rsidRPr="008D2C11">
        <w:rPr>
          <w:position w:val="6"/>
          <w:vertAlign w:val="superscript"/>
        </w:rPr>
        <w:t>7</w:t>
      </w:r>
      <w:r w:rsidRPr="008D2C11">
        <w:t>Così dice il Signore degli eserciti:</w:t>
      </w:r>
      <w:r w:rsidR="0024281F">
        <w:t xml:space="preserve"> </w:t>
      </w:r>
      <w:r w:rsidRPr="008D2C11">
        <w:t>Ecco, io salvo il mio popolo</w:t>
      </w:r>
      <w:r w:rsidR="0024281F">
        <w:t xml:space="preserve"> </w:t>
      </w:r>
      <w:r w:rsidRPr="008D2C11">
        <w:t>dall’oriente e dall’occidente:</w:t>
      </w:r>
    </w:p>
    <w:p w14:paraId="3C64FDC5" w14:textId="77777777" w:rsidR="0024281F" w:rsidRDefault="003B45F8" w:rsidP="003B45F8">
      <w:pPr>
        <w:pStyle w:val="Corpotesto"/>
      </w:pPr>
      <w:r>
        <w:t>Ora il Signore manifesta che il suo dominio, la sua Signoria, il suo governo non è limitato come quello dei re della terra, al proprio territorio.</w:t>
      </w:r>
    </w:p>
    <w:p w14:paraId="096853CC" w14:textId="77777777" w:rsidR="003B45F8" w:rsidRDefault="003B45F8" w:rsidP="003B45F8">
      <w:pPr>
        <w:pStyle w:val="Corpotesto"/>
      </w:pPr>
      <w:r w:rsidRPr="003B45F8">
        <w:rPr>
          <w:i/>
        </w:rPr>
        <w:t>Così dice il Signore degli eserciti: Ecco, io salvo il mio popolo dall’oriente e dall’occidente</w:t>
      </w:r>
      <w:r w:rsidRPr="008D2C11">
        <w:t>:</w:t>
      </w:r>
      <w:r>
        <w:t xml:space="preserve"> Il Signore, il Dio degli eserciti, è il Signore di tutta la terra.</w:t>
      </w:r>
    </w:p>
    <w:p w14:paraId="02637BCD" w14:textId="77777777" w:rsidR="003B45F8" w:rsidRDefault="003B45F8" w:rsidP="003B45F8">
      <w:pPr>
        <w:pStyle w:val="Corpotesto"/>
      </w:pPr>
      <w:r>
        <w:t>Ecco i frutti di questa sua signoria o governo universale: Lui salva il suo popolo dall’oriente e dall’occidente. Non vi sono confini per Lui, né limiti.</w:t>
      </w:r>
    </w:p>
    <w:p w14:paraId="3D910DE9" w14:textId="77777777" w:rsidR="003B45F8" w:rsidRDefault="003B45F8" w:rsidP="003B45F8">
      <w:pPr>
        <w:pStyle w:val="Corpotesto"/>
      </w:pPr>
      <w:r>
        <w:lastRenderedPageBreak/>
        <w:t>Ovunque si trova un figlio del suo popolo, Lui va e lo salva. Va, lo prende, lo riconduce nella sua terra. Questa è Signor</w:t>
      </w:r>
      <w:r w:rsidR="008774FC">
        <w:t>ia</w:t>
      </w:r>
      <w:r>
        <w:t xml:space="preserve"> onnipotente e illimitata.</w:t>
      </w:r>
    </w:p>
    <w:p w14:paraId="00CF8475" w14:textId="77777777" w:rsidR="003B45F8" w:rsidRDefault="003B45F8" w:rsidP="003B45F8">
      <w:pPr>
        <w:pStyle w:val="Corpotesto"/>
      </w:pPr>
      <w:r>
        <w:t>La vera fede nasce in un cuore dalla verità di Dio. Più si conosce Dio nella sua vera essenza e più la fede diviene vera nei suoi adoratori.</w:t>
      </w:r>
    </w:p>
    <w:p w14:paraId="34193AB2" w14:textId="77777777" w:rsidR="003B45F8" w:rsidRDefault="005008CE" w:rsidP="003B45F8">
      <w:pPr>
        <w:pStyle w:val="Corpotesto"/>
      </w:pPr>
      <w:r>
        <w:t xml:space="preserve">Dio è il Signore onnipotente e universale. Nulla si può opporre al suo </w:t>
      </w:r>
      <w:r w:rsidR="008774FC">
        <w:t>v</w:t>
      </w:r>
      <w:r>
        <w:t>olere. Lui ha deciso di raccogliere i figli del suo popolo ed essi saranno raccolti.</w:t>
      </w:r>
    </w:p>
    <w:p w14:paraId="46ED8F5D" w14:textId="77777777" w:rsidR="008D2C11" w:rsidRDefault="008D2C11" w:rsidP="00547C3A">
      <w:pPr>
        <w:pStyle w:val="Corpodeltesto2"/>
      </w:pPr>
      <w:r w:rsidRPr="008D2C11">
        <w:rPr>
          <w:position w:val="6"/>
          <w:vertAlign w:val="superscript"/>
        </w:rPr>
        <w:t>8</w:t>
      </w:r>
      <w:r w:rsidRPr="008D2C11">
        <w:t>li ricondurrò ad abitare a Gerusalemme;</w:t>
      </w:r>
      <w:r w:rsidR="0024281F">
        <w:t xml:space="preserve"> </w:t>
      </w:r>
      <w:r w:rsidRPr="008D2C11">
        <w:t>saranno il mio popolo e io sarò il loro Dio,</w:t>
      </w:r>
      <w:r w:rsidR="0024281F">
        <w:t xml:space="preserve"> </w:t>
      </w:r>
      <w:r w:rsidRPr="008D2C11">
        <w:t>nella fedeltà e nella giustizia.</w:t>
      </w:r>
    </w:p>
    <w:p w14:paraId="22A1B9D1" w14:textId="77777777" w:rsidR="0024281F" w:rsidRDefault="005008CE" w:rsidP="005008CE">
      <w:pPr>
        <w:pStyle w:val="Corpotesto"/>
      </w:pPr>
      <w:r>
        <w:t>Ecco la promessa che ora Dio fa al suo popolo. Lui andrà nei luog</w:t>
      </w:r>
      <w:r w:rsidR="008774FC">
        <w:t>hi</w:t>
      </w:r>
      <w:r>
        <w:t xml:space="preserve"> dove esso è disperso. Lo raccoglierà. Lo ricondurrà a Gerusalemme, nella loro terra.</w:t>
      </w:r>
    </w:p>
    <w:p w14:paraId="31624C9C" w14:textId="77777777" w:rsidR="005008CE" w:rsidRDefault="005008CE" w:rsidP="005008CE">
      <w:pPr>
        <w:pStyle w:val="Corpotesto"/>
      </w:pPr>
      <w:r w:rsidRPr="005008CE">
        <w:rPr>
          <w:i/>
        </w:rPr>
        <w:t>li ricondurrò ad abitare a Gerusalemme; saranno il mio popolo e io sarò il loro Dio, nella fedeltà e nella giustizia</w:t>
      </w:r>
      <w:r w:rsidRPr="008D2C11">
        <w:t>.</w:t>
      </w:r>
      <w:r>
        <w:t xml:space="preserve"> Il suo popolo ritornerà in Gerusalemme.</w:t>
      </w:r>
    </w:p>
    <w:p w14:paraId="2321D3AA" w14:textId="77777777" w:rsidR="005008CE" w:rsidRDefault="005008CE" w:rsidP="005008CE">
      <w:pPr>
        <w:pStyle w:val="Corpotesto"/>
      </w:pPr>
      <w:r>
        <w:t>Ritornerà non per sua volontà o per sue forze. Ritornerà perché il Signore andrà a raccoglierlo nei luog</w:t>
      </w:r>
      <w:r w:rsidR="008774FC">
        <w:t>hi</w:t>
      </w:r>
      <w:r>
        <w:t xml:space="preserve"> dove esso era stato disperso.</w:t>
      </w:r>
    </w:p>
    <w:p w14:paraId="63C1F62D" w14:textId="77777777" w:rsidR="005008CE" w:rsidRDefault="005008CE" w:rsidP="005008CE">
      <w:pPr>
        <w:pStyle w:val="Corpotesto"/>
      </w:pPr>
      <w:r>
        <w:t xml:space="preserve">Non solo il popolo ritornerà in Gerusalemme. </w:t>
      </w:r>
      <w:r w:rsidR="005F2D55">
        <w:t xml:space="preserve">In Gerusalemme il popolo sarà di Dio e Dio sarà il Dio del suo popolo. Lo </w:t>
      </w:r>
      <w:r w:rsidR="00E3399B">
        <w:t>sarà</w:t>
      </w:r>
      <w:r w:rsidR="005F2D55">
        <w:t xml:space="preserve"> nella fedeltà e nella giustizia.</w:t>
      </w:r>
    </w:p>
    <w:p w14:paraId="230DF8E3" w14:textId="77777777" w:rsidR="005F2D55" w:rsidRDefault="005F2D55" w:rsidP="005008CE">
      <w:pPr>
        <w:pStyle w:val="Corpotesto"/>
      </w:pPr>
      <w:r>
        <w:t>Dio sarà fedele e giusto verso il suo popolo. Il suo popolo sarà fedele e giusto verso il suo Dio. La giust</w:t>
      </w:r>
      <w:r w:rsidR="008774FC">
        <w:t>izia</w:t>
      </w:r>
      <w:r>
        <w:t xml:space="preserve"> e la fedeltà del popolo è nella dimora nella Parola.</w:t>
      </w:r>
    </w:p>
    <w:p w14:paraId="6A11DC74" w14:textId="77777777" w:rsidR="005F2D55" w:rsidRDefault="005F2D55" w:rsidP="005008CE">
      <w:pPr>
        <w:pStyle w:val="Corpotesto"/>
      </w:pPr>
      <w:r>
        <w:t>Giustizia e fedeltà per il Signore e per il popolo è solo nel rispetto dell’alleanza giurata. Si esce dall’alleanza si esce dalla fedeltà e dalla giustizia.</w:t>
      </w:r>
    </w:p>
    <w:p w14:paraId="4A432CA0" w14:textId="77777777" w:rsidR="005F2D55" w:rsidRDefault="005F2D55" w:rsidP="005008CE">
      <w:pPr>
        <w:pStyle w:val="Corpotesto"/>
      </w:pPr>
      <w:r>
        <w:t>Questa verità era già stata annunziata prima dal profeta Osea e poi anche dal profeta Ezechiele. Dio raccoglie il suo popolo. Dio lo raduna.</w:t>
      </w:r>
    </w:p>
    <w:p w14:paraId="0E13D1D7" w14:textId="77777777" w:rsidR="005F2D55" w:rsidRDefault="005F2D55" w:rsidP="005F2D55">
      <w:pPr>
        <w:pStyle w:val="Corpotesto"/>
        <w:rPr>
          <w:i/>
          <w:iCs/>
          <w:sz w:val="20"/>
        </w:rPr>
      </w:pPr>
      <w:r w:rsidRPr="005F2D55">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965E52C" w14:textId="77777777" w:rsidR="005F2D55" w:rsidRDefault="005F2D55" w:rsidP="005F2D55">
      <w:pPr>
        <w:pStyle w:val="Corpotesto"/>
        <w:rPr>
          <w:i/>
          <w:iCs/>
          <w:sz w:val="20"/>
        </w:rPr>
      </w:pPr>
      <w:r w:rsidRPr="005F2D55">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45158813" w14:textId="77777777" w:rsidR="005F2D55" w:rsidRPr="005F2D55" w:rsidRDefault="005F2D55" w:rsidP="005F2D55">
      <w:pPr>
        <w:pStyle w:val="Corpotesto"/>
        <w:rPr>
          <w:i/>
          <w:iCs/>
          <w:sz w:val="20"/>
        </w:rPr>
      </w:pPr>
      <w:r w:rsidRPr="005F2D55">
        <w:rPr>
          <w:i/>
          <w:iCs/>
          <w:sz w:val="20"/>
        </w:rPr>
        <w:t xml:space="preserve">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w:t>
      </w:r>
      <w:r w:rsidRPr="005F2D55">
        <w:rPr>
          <w:i/>
          <w:iCs/>
          <w:sz w:val="20"/>
        </w:rPr>
        <w:lastRenderedPageBreak/>
        <w:t>Signore Dio. Andrò in cerca della pecora perduta e ricondurrò all’ovile quella smarrita, fascerò quella ferita e curerò quella malata, avrò cura della grassa e della forte; le pascerò con giustizia.</w:t>
      </w:r>
    </w:p>
    <w:p w14:paraId="6612187E" w14:textId="77777777" w:rsidR="005F2D55" w:rsidRPr="005F2D55" w:rsidRDefault="005F2D55" w:rsidP="005F2D55">
      <w:pPr>
        <w:pStyle w:val="Corpotesto"/>
        <w:rPr>
          <w:i/>
          <w:iCs/>
          <w:sz w:val="20"/>
        </w:rPr>
      </w:pPr>
      <w:r w:rsidRPr="005F2D55">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F428093" w14:textId="77777777" w:rsidR="005F2D55" w:rsidRPr="005F2D55" w:rsidRDefault="005F2D55" w:rsidP="005F2D55">
      <w:pPr>
        <w:pStyle w:val="Corpotesto"/>
        <w:rPr>
          <w:i/>
          <w:iCs/>
          <w:sz w:val="20"/>
        </w:rPr>
      </w:pPr>
      <w:r w:rsidRPr="005F2D55">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54B6956" w14:textId="77777777" w:rsidR="005F2D55" w:rsidRPr="005F2D55" w:rsidRDefault="005F2D55" w:rsidP="005F2D55">
      <w:pPr>
        <w:pStyle w:val="Corpotesto"/>
        <w:rPr>
          <w:i/>
          <w:iCs/>
          <w:sz w:val="20"/>
        </w:rPr>
      </w:pPr>
      <w:r w:rsidRPr="005F2D55">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914CB3B" w14:textId="77777777" w:rsidR="005F2D55" w:rsidRPr="005F2D55" w:rsidRDefault="005F2D55" w:rsidP="005F2D55">
      <w:pPr>
        <w:pStyle w:val="Corpotesto"/>
        <w:rPr>
          <w:i/>
          <w:iCs/>
          <w:sz w:val="20"/>
        </w:rPr>
      </w:pPr>
      <w:r w:rsidRPr="005F2D55">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DC558BE" w14:textId="77777777" w:rsidR="005F2D55" w:rsidRPr="005F2D55" w:rsidRDefault="005F2D55" w:rsidP="005F2D55">
      <w:pPr>
        <w:pStyle w:val="Corpotesto"/>
        <w:rPr>
          <w:i/>
          <w:iCs/>
          <w:sz w:val="20"/>
        </w:rPr>
      </w:pPr>
      <w:r w:rsidRPr="005F2D55">
        <w:rPr>
          <w:i/>
          <w:iCs/>
          <w:sz w:val="20"/>
        </w:rPr>
        <w:t xml:space="preserve">Voi, mie pecore, siete il gregge del mio pascolo e io sono il vostro Dio». Oracolo del Signore Dio (Ez 34,1-31). </w:t>
      </w:r>
    </w:p>
    <w:p w14:paraId="16EA67B6" w14:textId="77777777" w:rsidR="005F2D55" w:rsidRDefault="005F2D55" w:rsidP="005008CE">
      <w:pPr>
        <w:pStyle w:val="Corpotesto"/>
      </w:pPr>
      <w:r>
        <w:t xml:space="preserve">Questo è l’agire del nostro Dio. L’uomo si disperde e disperde l’uomo. Il Signore invece è colui che sempre raccoglie l’uomo. </w:t>
      </w:r>
      <w:r w:rsidR="008774FC">
        <w:t xml:space="preserve">Lui </w:t>
      </w:r>
      <w:r>
        <w:t>sempre raccoglie.</w:t>
      </w:r>
    </w:p>
    <w:p w14:paraId="3999802B" w14:textId="77777777" w:rsidR="008D2C11" w:rsidRDefault="008D2C11" w:rsidP="00547C3A">
      <w:pPr>
        <w:pStyle w:val="Corpodeltesto2"/>
      </w:pPr>
      <w:r w:rsidRPr="008D2C11">
        <w:rPr>
          <w:position w:val="6"/>
          <w:vertAlign w:val="superscript"/>
        </w:rPr>
        <w:t>9</w:t>
      </w:r>
      <w:r w:rsidRPr="008D2C11">
        <w:t>Così dice il Signore degli eserciti: Riprendano forza le vostre mani. Voi in questi giorni ascoltate queste parole pronunciate dai profeti quando furono poste le fondamenta della casa del Signore degli eserciti per la ricostruzione del tempio.</w:t>
      </w:r>
    </w:p>
    <w:p w14:paraId="50D6BD4C" w14:textId="77777777" w:rsidR="0024281F" w:rsidRDefault="005F2D55" w:rsidP="005F2D55">
      <w:pPr>
        <w:pStyle w:val="Corpotesto"/>
      </w:pPr>
      <w:r>
        <w:t>Dio è creatore per via immediata, senza cioè la collaborazione dell’uomo, ed è creatore per via mediata, cioè per mezzo dell’opera dell’uomo.</w:t>
      </w:r>
    </w:p>
    <w:p w14:paraId="5928F7FB" w14:textId="77777777" w:rsidR="00906400" w:rsidRDefault="00906400" w:rsidP="00906400">
      <w:pPr>
        <w:pStyle w:val="Corpotesto"/>
      </w:pPr>
      <w:r w:rsidRPr="00906400">
        <w:rPr>
          <w:i/>
        </w:rPr>
        <w:t>Così dice il Signore degli eserciti: Riprendano forza le vostre mani. Voi in questi giorni ascoltate queste parole pronunciate dai profeti quando furono poste le fondamenta della casa del Signore degli eserciti per la ricostruzione del tempio</w:t>
      </w:r>
      <w:r w:rsidRPr="008D2C11">
        <w:t>.</w:t>
      </w:r>
    </w:p>
    <w:p w14:paraId="13BE3D31" w14:textId="77777777" w:rsidR="005F2D55" w:rsidRDefault="00906400" w:rsidP="005F2D55">
      <w:pPr>
        <w:pStyle w:val="Corpotesto"/>
      </w:pPr>
      <w:r>
        <w:t>Nell’opera della redenzione e della vera salvezza, Dio è creatore della vera redenzione e della vera salvezza sempre per via mediata.</w:t>
      </w:r>
    </w:p>
    <w:p w14:paraId="043E2E96" w14:textId="77777777" w:rsidR="00906400" w:rsidRDefault="00906400" w:rsidP="005F2D55">
      <w:pPr>
        <w:pStyle w:val="Corpotesto"/>
      </w:pPr>
      <w:r>
        <w:t>Anche nella creazione dei frutti della terra Dio è creatore per mezzo dell’uomo e della sua creazione. L’opera dell’uomo è necessaria a Dio.</w:t>
      </w:r>
    </w:p>
    <w:p w14:paraId="608DE34B" w14:textId="77777777" w:rsidR="00906400" w:rsidRDefault="00906400" w:rsidP="005F2D55">
      <w:pPr>
        <w:pStyle w:val="Corpotesto"/>
      </w:pPr>
      <w:r>
        <w:t>Anche nella creazione del nuovo tempio, Dio è creatore per via mediata, cioè attravers</w:t>
      </w:r>
      <w:r w:rsidR="008774FC">
        <w:t>o le</w:t>
      </w:r>
      <w:r>
        <w:t xml:space="preserve"> mani dell’uomo. Senza l’uomo Dio non crea il nuovo tempio.</w:t>
      </w:r>
    </w:p>
    <w:p w14:paraId="3E5593EE" w14:textId="77777777" w:rsidR="00906400" w:rsidRDefault="00906400" w:rsidP="005F2D55">
      <w:pPr>
        <w:pStyle w:val="Corpotesto"/>
      </w:pPr>
      <w:r w:rsidRPr="00906400">
        <w:rPr>
          <w:i/>
        </w:rPr>
        <w:t>Riprendano forza le vostre mani!</w:t>
      </w:r>
      <w:r>
        <w:t xml:space="preserve"> Il Signore vuole creare il nuovo tempio attraverso la forza delle mani dei suoi figli. Le mani dell’uomo sono di Dio.</w:t>
      </w:r>
    </w:p>
    <w:p w14:paraId="7418E993" w14:textId="77777777" w:rsidR="00906400" w:rsidRDefault="00906400" w:rsidP="005F2D55">
      <w:pPr>
        <w:pStyle w:val="Corpotesto"/>
      </w:pPr>
      <w:r>
        <w:t>Ma è l’uomo che deve donarle al suo Dio, perché il suo Dio possa creare il suo nuovo tempio. Se l’uomo non mette le sue mani, il tempio non si costruisce.</w:t>
      </w:r>
    </w:p>
    <w:p w14:paraId="7AC59D9E" w14:textId="77777777" w:rsidR="00906400" w:rsidRDefault="00906400" w:rsidP="005F2D55">
      <w:pPr>
        <w:pStyle w:val="Corpotesto"/>
      </w:pPr>
      <w:r>
        <w:lastRenderedPageBreak/>
        <w:t>Ora il Signore chiede al suo popolo di mettere nel cuore quanto i profeti, in modo particolare Ag</w:t>
      </w:r>
      <w:r w:rsidR="00B84DC5">
        <w:t>g</w:t>
      </w:r>
      <w:r>
        <w:t>eo, ha proferito sulla costruzione del tempio del Signore.</w:t>
      </w:r>
    </w:p>
    <w:p w14:paraId="0A3CA1ED" w14:textId="77777777" w:rsidR="00906400" w:rsidRDefault="00906400" w:rsidP="005F2D55">
      <w:pPr>
        <w:pStyle w:val="Corpotesto"/>
      </w:pPr>
      <w:r>
        <w:t>Vale la pena rileggere la sua profezia. Il suo principio è semplice da mettere nel cuore. Il popolo non serviva Dio, né Dio né la terra servivano il popolo.</w:t>
      </w:r>
    </w:p>
    <w:p w14:paraId="531CA763" w14:textId="77777777" w:rsidR="00906400" w:rsidRDefault="00906400" w:rsidP="005F2D55">
      <w:pPr>
        <w:pStyle w:val="Corpotesto"/>
      </w:pPr>
      <w:r>
        <w:t xml:space="preserve">L’uomo serve Dio, gli dona ogni gloria con la ricostruzione del tempio, Dio e la terra donano ogni gloria all’uomo, arricchendolo di </w:t>
      </w:r>
      <w:r w:rsidR="00B84DC5">
        <w:t xml:space="preserve">ogni </w:t>
      </w:r>
      <w:r>
        <w:t>bene.</w:t>
      </w:r>
    </w:p>
    <w:p w14:paraId="0D4E53D7" w14:textId="77777777" w:rsidR="00906400" w:rsidRPr="002067B8" w:rsidRDefault="00906400" w:rsidP="002067B8">
      <w:pPr>
        <w:pStyle w:val="Corpotesto"/>
        <w:rPr>
          <w:i/>
          <w:iCs/>
          <w:sz w:val="20"/>
        </w:rPr>
      </w:pPr>
      <w:r w:rsidRPr="002067B8">
        <w:rPr>
          <w:i/>
          <w:iCs/>
          <w:sz w:val="20"/>
        </w:rPr>
        <w:t>L’anno secondo del re Dario, il primo giorno del sesto mese, questa parola del Signore fu rivolta per mezzo del profeta Aggeo a Zorobabele, figlio di Sealtièl, governatore della Giudea, e a Giosuè, figlio di Iosadàk, sommo sacerdote.</w:t>
      </w:r>
    </w:p>
    <w:p w14:paraId="10F30E8A" w14:textId="77777777" w:rsidR="00906400" w:rsidRPr="002067B8" w:rsidRDefault="00906400" w:rsidP="002067B8">
      <w:pPr>
        <w:pStyle w:val="Corpotesto"/>
        <w:rPr>
          <w:i/>
          <w:iCs/>
          <w:sz w:val="20"/>
        </w:rPr>
      </w:pPr>
      <w:r w:rsidRPr="002067B8">
        <w:rPr>
          <w:i/>
          <w:iCs/>
          <w:sz w:val="20"/>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w:t>
      </w:r>
    </w:p>
    <w:p w14:paraId="578176C9" w14:textId="77777777" w:rsidR="00906400" w:rsidRPr="002067B8" w:rsidRDefault="00906400" w:rsidP="002067B8">
      <w:pPr>
        <w:pStyle w:val="Corpotesto"/>
        <w:rPr>
          <w:i/>
          <w:iCs/>
          <w:sz w:val="20"/>
        </w:rPr>
      </w:pPr>
      <w:r w:rsidRPr="002067B8">
        <w:rPr>
          <w:i/>
          <w:iCs/>
          <w:sz w:val="20"/>
        </w:rPr>
        <w:t xml:space="preserve">Zorobabele, figlio di Sealtièl, e Giosuè, figlio di Iosadàk, sommo sacerdote, e tutto il resto del popolo ascoltarono la parola del Signore, loro Dio, e le parole del profeta Aggeo, secondo la volontà del Signore che lo aveva loro inviato, e il popolo ebbe timore del Signore. Aggeo, messaggero del Signore, rivolto al popolo, disse per incarico del Signore: «Io sono con voi, oracolo del Signore». E il Signore destò lo spirito di Zorobabele, figlio di Sealtièl, governatore della Giudea, e di Giosuè, figlio di Iosadàk, sommo sacerdote, e di tutto il resto del popolo, ed essi si mossero e intrapresero i lavori per la casa del Signore degli eserciti. Questo avvenne il ventiquattro del sesto mese dell’anno secondo del re Dario (Ag 1,1-15). </w:t>
      </w:r>
    </w:p>
    <w:p w14:paraId="1CB6CEC5" w14:textId="77777777" w:rsidR="00906400" w:rsidRPr="002067B8" w:rsidRDefault="00906400" w:rsidP="002067B8">
      <w:pPr>
        <w:pStyle w:val="Corpotesto"/>
        <w:rPr>
          <w:i/>
          <w:iCs/>
          <w:sz w:val="20"/>
        </w:rPr>
      </w:pPr>
      <w:r w:rsidRPr="002067B8">
        <w:rPr>
          <w:i/>
          <w:iCs/>
          <w:sz w:val="20"/>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2C271590" w14:textId="77777777" w:rsidR="00906400" w:rsidRPr="002067B8" w:rsidRDefault="00906400" w:rsidP="002067B8">
      <w:pPr>
        <w:pStyle w:val="Corpotesto"/>
        <w:rPr>
          <w:i/>
          <w:iCs/>
          <w:sz w:val="20"/>
        </w:rPr>
      </w:pPr>
      <w:r w:rsidRPr="002067B8">
        <w:rPr>
          <w:i/>
          <w:iCs/>
          <w:sz w:val="20"/>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w:t>
      </w:r>
      <w:r w:rsidRPr="002067B8">
        <w:rPr>
          <w:i/>
          <w:iCs/>
          <w:sz w:val="20"/>
        </w:rPr>
        <w:lastRenderedPageBreak/>
        <w:t>Riprese Aggeo: «Tale è questo popolo, tale è questa nazione davanti a me – oracolo del Signore – e tale è ogni lavoro delle loro mani; anzi, anche ciò che qui mi offrono è impuro.</w:t>
      </w:r>
    </w:p>
    <w:p w14:paraId="7272FF6A" w14:textId="77777777" w:rsidR="00906400" w:rsidRPr="002067B8" w:rsidRDefault="00906400" w:rsidP="002067B8">
      <w:pPr>
        <w:pStyle w:val="Corpotesto"/>
        <w:rPr>
          <w:i/>
          <w:iCs/>
          <w:sz w:val="20"/>
        </w:rPr>
      </w:pPr>
      <w:r w:rsidRPr="002067B8">
        <w:rPr>
          <w:i/>
          <w:iCs/>
          <w:sz w:val="20"/>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40BD7800" w14:textId="77777777" w:rsidR="00906400" w:rsidRPr="002067B8" w:rsidRDefault="00906400" w:rsidP="002067B8">
      <w:pPr>
        <w:pStyle w:val="Corpotesto"/>
        <w:rPr>
          <w:i/>
          <w:iCs/>
          <w:sz w:val="20"/>
        </w:rPr>
      </w:pPr>
      <w:r w:rsidRPr="002067B8">
        <w:rPr>
          <w:i/>
          <w:iCs/>
          <w:sz w:val="20"/>
        </w:rPr>
        <w:t xml:space="preserve">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3FB16075" w14:textId="77777777" w:rsidR="00906400" w:rsidRDefault="00906400" w:rsidP="005F2D55">
      <w:pPr>
        <w:pStyle w:val="Corpotesto"/>
      </w:pPr>
      <w:r>
        <w:t>Questa parola mai dovrà essere dimenticata. Va sempre ricordata. Quando l’uomo dona la gloria a Dio, sempre Dio dona la gloria all’uomo.</w:t>
      </w:r>
    </w:p>
    <w:p w14:paraId="12CE34C9" w14:textId="77777777" w:rsidR="008D2C11" w:rsidRDefault="008D2C11" w:rsidP="00547C3A">
      <w:pPr>
        <w:pStyle w:val="Corpodeltesto2"/>
      </w:pPr>
      <w:r w:rsidRPr="008D2C11">
        <w:rPr>
          <w:position w:val="6"/>
          <w:vertAlign w:val="superscript"/>
        </w:rPr>
        <w:t>10</w:t>
      </w:r>
      <w:r w:rsidRPr="008D2C11">
        <w:t>Ma prima di questi giorni</w:t>
      </w:r>
      <w:r w:rsidR="0024281F">
        <w:t xml:space="preserve"> </w:t>
      </w:r>
      <w:r w:rsidRPr="008D2C11">
        <w:t>non c’era salario per l’uomo</w:t>
      </w:r>
      <w:r w:rsidR="0024281F">
        <w:t xml:space="preserve"> </w:t>
      </w:r>
      <w:r w:rsidRPr="008D2C11">
        <w:t>né salario per l’animale;</w:t>
      </w:r>
      <w:r w:rsidR="0024281F">
        <w:t xml:space="preserve"> </w:t>
      </w:r>
      <w:r w:rsidRPr="008D2C11">
        <w:t>non c’era sicurezza alcuna</w:t>
      </w:r>
      <w:r w:rsidR="0024281F">
        <w:t xml:space="preserve"> </w:t>
      </w:r>
      <w:r w:rsidRPr="008D2C11">
        <w:t>per chi andava e per chi veniva,</w:t>
      </w:r>
      <w:r w:rsidR="0024281F">
        <w:t xml:space="preserve"> </w:t>
      </w:r>
      <w:r w:rsidRPr="008D2C11">
        <w:t>a causa degli invasori:</w:t>
      </w:r>
      <w:r w:rsidR="0024281F">
        <w:t xml:space="preserve"> </w:t>
      </w:r>
      <w:r w:rsidRPr="008D2C11">
        <w:t>io stesso mettevo gli uomini l’uno contro l’altro.</w:t>
      </w:r>
    </w:p>
    <w:p w14:paraId="0BCBB30D" w14:textId="77777777" w:rsidR="0024281F" w:rsidRDefault="002067B8" w:rsidP="002067B8">
      <w:pPr>
        <w:pStyle w:val="Corpotesto"/>
      </w:pPr>
      <w:r>
        <w:t xml:space="preserve">Il Signore conferma </w:t>
      </w:r>
      <w:r w:rsidR="00B84DC5">
        <w:t xml:space="preserve">quanto </w:t>
      </w:r>
      <w:r>
        <w:t>detto per mezzo di Aggeo anche con Zaccaria. Vi è grande differenza tra il prima degli inizi della costruzione del tempio e il dopo.</w:t>
      </w:r>
    </w:p>
    <w:p w14:paraId="20A0BDC3" w14:textId="77777777" w:rsidR="002067B8" w:rsidRDefault="002067B8" w:rsidP="002067B8">
      <w:pPr>
        <w:pStyle w:val="Corpotesto"/>
      </w:pPr>
      <w:r w:rsidRPr="002067B8">
        <w:rPr>
          <w:i/>
        </w:rPr>
        <w:t>Ma prima di questi giorni non c’era salario per l’uomo né salario per l’animale; non c’era sicurezza alcuna per chi andava e per chi veniva, a causa degli invasori: io stesso mettevo gli uomini l’uno contro l’altro</w:t>
      </w:r>
      <w:r w:rsidRPr="008D2C11">
        <w:t>.</w:t>
      </w:r>
    </w:p>
    <w:p w14:paraId="519C929E" w14:textId="77777777" w:rsidR="002067B8" w:rsidRDefault="002067B8" w:rsidP="002067B8">
      <w:pPr>
        <w:pStyle w:val="Corpotesto"/>
      </w:pPr>
      <w:r>
        <w:t>Prima non c’era salario né per l’uomo né per l’animale. Neanche vi era una qualche sicurezza per chi andava e per chi veniva. Prima non c’era vita.</w:t>
      </w:r>
    </w:p>
    <w:p w14:paraId="7EB19AC0" w14:textId="77777777" w:rsidR="002067B8" w:rsidRDefault="002067B8" w:rsidP="002067B8">
      <w:pPr>
        <w:pStyle w:val="Corpotesto"/>
      </w:pPr>
      <w:r>
        <w:t>Prima non c’era né vita, né pace, né sicurezza. Ogni uomo era anche nemico dell’altro uomo. Il fratello del fratello. Gli invasori venivano e devastavano.</w:t>
      </w:r>
    </w:p>
    <w:p w14:paraId="7E8AB267" w14:textId="77777777" w:rsidR="002067B8" w:rsidRDefault="002067B8" w:rsidP="002067B8">
      <w:pPr>
        <w:pStyle w:val="Corpotesto"/>
      </w:pPr>
      <w:r>
        <w:t>Il popolo aveva tolto la gloria a Dio ed era rimasto lui senza gloria. La gloria del popolo è sempre un riflesso della gloria del suo Signore.</w:t>
      </w:r>
    </w:p>
    <w:p w14:paraId="29EB26F6" w14:textId="77777777" w:rsidR="002067B8" w:rsidRDefault="002067B8" w:rsidP="002067B8">
      <w:pPr>
        <w:pStyle w:val="Corpotesto"/>
      </w:pPr>
      <w:r>
        <w:t>Più l’uomo coltiva la gloria del suo Dio, più il riflesso della gloria di Dio illumina il popolo e lo riempie di luce, pace, sicurezza, benedizione, vita.</w:t>
      </w:r>
    </w:p>
    <w:p w14:paraId="3D42637D" w14:textId="77777777" w:rsidR="002067B8" w:rsidRDefault="002067B8" w:rsidP="002067B8">
      <w:pPr>
        <w:pStyle w:val="Corpotesto"/>
      </w:pPr>
      <w:r>
        <w:t>L’uomo oscura la gloria del suo Dio e all’istante oscura anche la sua. Diviene uomo creatore di morte e non di vita. La vita è riflesso della gloria di Dio.</w:t>
      </w:r>
    </w:p>
    <w:p w14:paraId="36EF8E20" w14:textId="77777777" w:rsidR="002067B8" w:rsidRDefault="002067B8" w:rsidP="002067B8">
      <w:pPr>
        <w:pStyle w:val="Corpotesto"/>
      </w:pPr>
      <w:r>
        <w:t>Chi vuole crescere in gloria, cioè in vita, benedizione, pace, sicurezza, deve mettere ogni impegno perché per la sua opera giunga a Dio la gloria più alta.</w:t>
      </w:r>
    </w:p>
    <w:p w14:paraId="1F2C21B1" w14:textId="77777777" w:rsidR="002067B8" w:rsidRDefault="002067B8" w:rsidP="002067B8">
      <w:pPr>
        <w:pStyle w:val="Corpotesto"/>
      </w:pPr>
      <w:r>
        <w:t xml:space="preserve">Ora sappiamo quali sono i frutti della gloria non data: perdita di ogni vita dell’uomo. </w:t>
      </w:r>
      <w:r w:rsidR="008C3105">
        <w:t xml:space="preserve">Anche gli animali rimangono senza vita a causa dell’uomo. </w:t>
      </w:r>
    </w:p>
    <w:p w14:paraId="7B154263" w14:textId="77777777" w:rsidR="008C3105" w:rsidRDefault="008C3105" w:rsidP="002067B8">
      <w:pPr>
        <w:pStyle w:val="Corpotesto"/>
      </w:pPr>
      <w:r>
        <w:t>Tutta la terra riceve vita se l’uomo dona la vita al suo Dio. Gli dona vita nel suo cuore. Se Dio muore nel cuore dell’uomo, tutto muore attorno all’uomo.</w:t>
      </w:r>
    </w:p>
    <w:p w14:paraId="79A0CDEB" w14:textId="77777777" w:rsidR="008C3105" w:rsidRDefault="008C3105" w:rsidP="002067B8">
      <w:pPr>
        <w:pStyle w:val="Corpotesto"/>
      </w:pPr>
      <w:r>
        <w:lastRenderedPageBreak/>
        <w:t>La vita è data dal Dio che è la vita nel cuore dell’uomo. L’uomo uccide Dio nel suo cuore, lo toglie da esso, muore la vita nell’uomo e sulla terra.</w:t>
      </w:r>
    </w:p>
    <w:p w14:paraId="29089740" w14:textId="77777777" w:rsidR="008D2C11" w:rsidRDefault="008D2C11" w:rsidP="00547C3A">
      <w:pPr>
        <w:pStyle w:val="Corpodeltesto2"/>
      </w:pPr>
      <w:r w:rsidRPr="008D2C11">
        <w:rPr>
          <w:position w:val="6"/>
          <w:vertAlign w:val="superscript"/>
        </w:rPr>
        <w:t>11</w:t>
      </w:r>
      <w:r w:rsidRPr="008D2C11">
        <w:t>Ora invece verso il resto di questo popolo</w:t>
      </w:r>
      <w:r w:rsidR="0024281F">
        <w:t xml:space="preserve"> </w:t>
      </w:r>
      <w:r w:rsidRPr="008D2C11">
        <w:t>io non sarò più come sono stato prima.</w:t>
      </w:r>
      <w:r w:rsidR="0024281F">
        <w:t xml:space="preserve"> </w:t>
      </w:r>
      <w:r w:rsidRPr="008D2C11">
        <w:t>Oracolo del Signore degli eserciti.</w:t>
      </w:r>
    </w:p>
    <w:p w14:paraId="499F34DC" w14:textId="77777777" w:rsidR="0024281F" w:rsidRDefault="008C3105" w:rsidP="008C3105">
      <w:pPr>
        <w:pStyle w:val="Corpotesto"/>
      </w:pPr>
      <w:r>
        <w:t xml:space="preserve">Quanto il Signore ha promesso al suo popolo come risposta al suo appello perché si iniziassero i lavori per la costruzione del tempio, lo compie. </w:t>
      </w:r>
    </w:p>
    <w:p w14:paraId="7BBBC81D" w14:textId="77777777" w:rsidR="008C3105" w:rsidRDefault="008C3105" w:rsidP="008C3105">
      <w:pPr>
        <w:pStyle w:val="Corpotesto"/>
      </w:pPr>
      <w:r w:rsidRPr="008C3105">
        <w:rPr>
          <w:i/>
        </w:rPr>
        <w:t>Ora invece verso il resto di questo popolo io non sarò più come sono stato prima. Oracolo del Signore degli eserciti</w:t>
      </w:r>
      <w:r w:rsidRPr="008D2C11">
        <w:t>.</w:t>
      </w:r>
      <w:r>
        <w:t xml:space="preserve"> Il popolo cambia e Dio cambia.</w:t>
      </w:r>
    </w:p>
    <w:p w14:paraId="6DF90BD3" w14:textId="77777777" w:rsidR="008C3105" w:rsidRDefault="008C3105" w:rsidP="008C3105">
      <w:pPr>
        <w:pStyle w:val="Corpotesto"/>
      </w:pPr>
      <w:r>
        <w:t>Il popolo ha iniziato a dare gloria al suo Dio e Dio inizia a dare gloria al suo popolo. Il popolo dona vita al tempio e Dio dona vita al popolo.</w:t>
      </w:r>
    </w:p>
    <w:p w14:paraId="06479145" w14:textId="77777777" w:rsidR="008C3105" w:rsidRDefault="008C3105" w:rsidP="008C3105">
      <w:pPr>
        <w:pStyle w:val="Corpotesto"/>
      </w:pPr>
      <w:r>
        <w:t>Come il popolo ricostruisce il tempio del suo Dio, così Dio ricostruisce la vita del suo popolo. Il popolo lavora per il Signore, il Signore lavora per il popolo.</w:t>
      </w:r>
    </w:p>
    <w:p w14:paraId="029CC209" w14:textId="77777777" w:rsidR="008D2C11" w:rsidRDefault="008D2C11" w:rsidP="00547C3A">
      <w:pPr>
        <w:pStyle w:val="Corpodeltesto2"/>
      </w:pPr>
      <w:r w:rsidRPr="008D2C11">
        <w:rPr>
          <w:position w:val="6"/>
          <w:vertAlign w:val="superscript"/>
        </w:rPr>
        <w:t>12</w:t>
      </w:r>
      <w:r w:rsidRPr="008D2C11">
        <w:t>Ecco il seme della pace:</w:t>
      </w:r>
      <w:r w:rsidR="0024281F">
        <w:t xml:space="preserve"> </w:t>
      </w:r>
      <w:r w:rsidRPr="008D2C11">
        <w:t>la vite produrrà il suo frutto,</w:t>
      </w:r>
      <w:r w:rsidR="0024281F">
        <w:t xml:space="preserve"> </w:t>
      </w:r>
      <w:r w:rsidRPr="008D2C11">
        <w:t>la terra darà i suoi prodotti,</w:t>
      </w:r>
      <w:r w:rsidR="0024281F">
        <w:t xml:space="preserve"> </w:t>
      </w:r>
      <w:r w:rsidRPr="008D2C11">
        <w:t>i cieli daranno la rugiada:</w:t>
      </w:r>
      <w:r w:rsidR="0024281F">
        <w:t xml:space="preserve"> </w:t>
      </w:r>
      <w:r w:rsidRPr="008D2C11">
        <w:t>darò tutto ciò al resto di questo popolo.</w:t>
      </w:r>
    </w:p>
    <w:p w14:paraId="52CC8F10" w14:textId="77777777" w:rsidR="00F419D1" w:rsidRDefault="00F419D1" w:rsidP="00F419D1">
      <w:pPr>
        <w:pStyle w:val="Corpotesto"/>
      </w:pPr>
      <w:r>
        <w:t>Dio ora manifesta qual è la sua opera per la ricostruzione del suo popolo: la vita inizia a produrre, cioè tutti gli alberi della campagna. Tutta la  terra produce.</w:t>
      </w:r>
    </w:p>
    <w:p w14:paraId="0C9930B6" w14:textId="77777777" w:rsidR="00F419D1" w:rsidRDefault="00F419D1" w:rsidP="00F419D1">
      <w:pPr>
        <w:pStyle w:val="Corpotesto"/>
      </w:pPr>
      <w:r w:rsidRPr="00F419D1">
        <w:rPr>
          <w:i/>
        </w:rPr>
        <w:t>Ecco il seme della pace: la vite produrrà il suo frutto, la terra darà i suoi prodotti, i cieli daranno la rugiada: darò tutto ciò al resto di questo popolo</w:t>
      </w:r>
      <w:r w:rsidRPr="008D2C11">
        <w:t>.</w:t>
      </w:r>
    </w:p>
    <w:p w14:paraId="6BEE5CB4" w14:textId="77777777" w:rsidR="00F419D1" w:rsidRDefault="00F419D1" w:rsidP="00F419D1">
      <w:pPr>
        <w:pStyle w:val="Corpotesto"/>
      </w:pPr>
      <w:r>
        <w:t>La terra produce perché il cielo produce. Dio dona un ordine al suo cielo ed esso dona acqua e rugiada in abbondanza. Dio è il creatore di ogni vita.</w:t>
      </w:r>
    </w:p>
    <w:p w14:paraId="32675423" w14:textId="77777777" w:rsidR="00F419D1" w:rsidRDefault="00F419D1" w:rsidP="00F419D1">
      <w:pPr>
        <w:pStyle w:val="Corpotesto"/>
      </w:pPr>
      <w:r>
        <w:t>Anche se per assurdo l’uomo avesse un qualche potere sulla terra, non avrebbe mai un solo potere sul cielo. Ora l’acqua della vita viene dal cielo.</w:t>
      </w:r>
    </w:p>
    <w:p w14:paraId="4113882C" w14:textId="77777777" w:rsidR="00F419D1" w:rsidRDefault="00F419D1" w:rsidP="00F419D1">
      <w:pPr>
        <w:pStyle w:val="Corpotesto"/>
      </w:pPr>
      <w:r>
        <w:t>Solo Dio governa il suo cielo. All’uomo non è stato dato questo potere. Il potere sul cielo è riservato al Signore. Questo l’uomo deve saperlo.</w:t>
      </w:r>
    </w:p>
    <w:p w14:paraId="255BE870" w14:textId="77777777" w:rsidR="00F419D1" w:rsidRDefault="00F419D1" w:rsidP="00F419D1">
      <w:pPr>
        <w:pStyle w:val="Corpotesto"/>
      </w:pPr>
      <w:r>
        <w:t xml:space="preserve">È questa la stoltezza dell’uomo: pensare di avere un qualche potere, mentre solo Dio ha il potere. All’uomo è dato un solo potere: quello dell’obbedienza. </w:t>
      </w:r>
    </w:p>
    <w:p w14:paraId="51F0CC1B" w14:textId="77777777" w:rsidR="00F419D1" w:rsidRDefault="00F419D1" w:rsidP="00F419D1">
      <w:pPr>
        <w:pStyle w:val="Corpotesto"/>
      </w:pPr>
      <w:r>
        <w:t>L’uomo mette le sue mani a servizio della gloria di Dio. Dio mette le sue mani a servizio della gloria dell’uomo. Terra e cielo sono a servizio dell’uomo.</w:t>
      </w:r>
    </w:p>
    <w:p w14:paraId="1DD30339" w14:textId="77777777" w:rsidR="00F419D1" w:rsidRDefault="00D954AF" w:rsidP="00F419D1">
      <w:pPr>
        <w:pStyle w:val="Corpotesto"/>
      </w:pPr>
      <w:r>
        <w:t xml:space="preserve">Nessuno speri di poter governare cielo e terra. Cielo e terra li governa il Signore. Il Signore li governa nell’obbedienza dell’uomo alla sua Parola. </w:t>
      </w:r>
    </w:p>
    <w:p w14:paraId="432F6C43" w14:textId="77777777" w:rsidR="008D2C11" w:rsidRDefault="008D2C11" w:rsidP="00547C3A">
      <w:pPr>
        <w:pStyle w:val="Corpodeltesto2"/>
      </w:pPr>
      <w:r w:rsidRPr="008D2C11">
        <w:rPr>
          <w:position w:val="6"/>
          <w:vertAlign w:val="superscript"/>
        </w:rPr>
        <w:t>13</w:t>
      </w:r>
      <w:r w:rsidRPr="008D2C11">
        <w:t>Come foste oggetto di maledizione fra le nazioni, o casa di Giuda e d’Israele, così, quando vi avrò salvati, diverrete una benedizione. Non temete dunque: riprendano forza le vostre mani.</w:t>
      </w:r>
    </w:p>
    <w:p w14:paraId="0D5915EB" w14:textId="77777777" w:rsidR="0024281F" w:rsidRDefault="00D954AF" w:rsidP="00D954AF">
      <w:pPr>
        <w:pStyle w:val="Corpotesto"/>
      </w:pPr>
      <w:r>
        <w:t>L’uomo lavora per il suo Dio nell’obbedienza ad ogni suo comando, Dio lavora per l’uomo con la sua potente benedizione, che è vera creazione di vita.</w:t>
      </w:r>
    </w:p>
    <w:p w14:paraId="2DAA881A" w14:textId="77777777" w:rsidR="00D954AF" w:rsidRDefault="00D954AF" w:rsidP="00D954AF">
      <w:pPr>
        <w:pStyle w:val="Corpotesto"/>
      </w:pPr>
      <w:r w:rsidRPr="00D954AF">
        <w:rPr>
          <w:i/>
        </w:rPr>
        <w:t>Come foste oggetto di maledizione fra le nazioni, o casa di Giuda e d’Israele, così, quando vi avrò salvati, diverrete una benedizione. Non temete dunque: riprendano forza le vostre mani</w:t>
      </w:r>
      <w:r w:rsidRPr="008D2C11">
        <w:t>.</w:t>
      </w:r>
      <w:r>
        <w:t xml:space="preserve"> Il popolo ha sperimentato la maledizione.</w:t>
      </w:r>
    </w:p>
    <w:p w14:paraId="02341BF9" w14:textId="77777777" w:rsidR="00D954AF" w:rsidRDefault="00D954AF" w:rsidP="00D954AF">
      <w:pPr>
        <w:pStyle w:val="Corpotesto"/>
      </w:pPr>
      <w:r>
        <w:lastRenderedPageBreak/>
        <w:t>Si è posto fuori della Parola, si è posto anche fuori della vita. È stato disperso fra tutti i popoli. Ha perso ogni bene che il Signore gli aveva donato.</w:t>
      </w:r>
    </w:p>
    <w:p w14:paraId="2421E0B9" w14:textId="77777777" w:rsidR="00D954AF" w:rsidRDefault="00D954AF" w:rsidP="00D954AF">
      <w:pPr>
        <w:pStyle w:val="Corpotesto"/>
      </w:pPr>
      <w:r>
        <w:t>Dal momento della ricostruzione del tempio,</w:t>
      </w:r>
      <w:r w:rsidR="00B84DC5">
        <w:t xml:space="preserve"> s</w:t>
      </w:r>
      <w:r>
        <w:t>perimenterà la benedizione. Il Signore lo farà abbondare di ogni vita. Tutto è però dall’obbedienza.</w:t>
      </w:r>
    </w:p>
    <w:p w14:paraId="42B6D4B4" w14:textId="77777777" w:rsidR="00D954AF" w:rsidRDefault="00D954AF" w:rsidP="00D954AF">
      <w:pPr>
        <w:pStyle w:val="Corpotesto"/>
      </w:pPr>
      <w:r>
        <w:t>Quando il popolo è nell’obbedienza non deve temere. Deve solo darsi forza, coraggio, mettersi al servizio della gloria del Signore.</w:t>
      </w:r>
    </w:p>
    <w:p w14:paraId="7B0AD068" w14:textId="77777777" w:rsidR="00D954AF" w:rsidRDefault="00D954AF" w:rsidP="00D954AF">
      <w:pPr>
        <w:pStyle w:val="Corpotesto"/>
      </w:pPr>
      <w:r>
        <w:t>La Parola del Signore non si compie in un tempo lontano e neanche nell’eternità, fuori del tempo e della storia. Essi si compie oggi.</w:t>
      </w:r>
    </w:p>
    <w:p w14:paraId="68EA2FDF" w14:textId="77777777" w:rsidR="00D954AF" w:rsidRDefault="00D954AF" w:rsidP="00D954AF">
      <w:pPr>
        <w:pStyle w:val="Corpotesto"/>
      </w:pPr>
      <w:r>
        <w:t>Oggi il popolo può fare la differenza tra una vita vissuta senza la Parola, fuori della Parola e una vita vissuta con la Parola, nella Parola.</w:t>
      </w:r>
    </w:p>
    <w:p w14:paraId="7B3B7538" w14:textId="77777777" w:rsidR="00D954AF" w:rsidRDefault="00D954AF" w:rsidP="00D954AF">
      <w:pPr>
        <w:pStyle w:val="Corpotesto"/>
      </w:pPr>
      <w:r>
        <w:t>Quali sono i frutti di una vita vissuta senza la Parola? Perdita di ogni bene, miseria, dispersione tra i popoli, maledizione, morte.</w:t>
      </w:r>
    </w:p>
    <w:p w14:paraId="330CE52C" w14:textId="77777777" w:rsidR="00D954AF" w:rsidRDefault="00D954AF" w:rsidP="00D954AF">
      <w:pPr>
        <w:pStyle w:val="Corpotesto"/>
      </w:pPr>
      <w:r>
        <w:t>Quali sono i frutti di una vita vissuta nella parola? Recupero di ogni bene perduto, abbondanza di ogni vita, grande benedizione. La vita risplende.</w:t>
      </w:r>
    </w:p>
    <w:p w14:paraId="10C09E55" w14:textId="77777777" w:rsidR="00D954AF" w:rsidRDefault="00D954AF" w:rsidP="00D954AF">
      <w:pPr>
        <w:pStyle w:val="Corpotesto"/>
      </w:pPr>
      <w:r>
        <w:t xml:space="preserve">Questa prova ognuno la può fare. Ognuno può decidere di vivere una settimana nella Parola del Signore e una settimana senza la sua Parola. </w:t>
      </w:r>
    </w:p>
    <w:p w14:paraId="4886D215" w14:textId="77777777" w:rsidR="005C5660" w:rsidRDefault="00D954AF" w:rsidP="00D954AF">
      <w:pPr>
        <w:pStyle w:val="Corpotesto"/>
      </w:pPr>
      <w:r>
        <w:t xml:space="preserve">La prima settimana è nella benedizione, la seconda è nella maledizione. La prima è nella vita, la seconda è nella morte. </w:t>
      </w:r>
      <w:r w:rsidR="005C5660">
        <w:t>La Parola di Dio non inganna.</w:t>
      </w:r>
    </w:p>
    <w:p w14:paraId="77365A19" w14:textId="77777777" w:rsidR="00D954AF" w:rsidRDefault="005C5660" w:rsidP="00D954AF">
      <w:pPr>
        <w:pStyle w:val="Corpotesto"/>
      </w:pPr>
      <w:r>
        <w:t xml:space="preserve">Il prima e il dopo può essere sperimentato da ciascuno. Questo dice il Signore al popolo: la mia Parola </w:t>
      </w:r>
      <w:r w:rsidR="00D954AF">
        <w:t xml:space="preserve"> </w:t>
      </w:r>
      <w:r>
        <w:t>si compie oggi. Oggi puoi constatare la sua verità.</w:t>
      </w:r>
    </w:p>
    <w:p w14:paraId="7B2B758D" w14:textId="77777777" w:rsidR="0024281F" w:rsidRDefault="008D2C11" w:rsidP="00547C3A">
      <w:pPr>
        <w:pStyle w:val="Corpodeltesto2"/>
      </w:pPr>
      <w:r w:rsidRPr="008D2C11">
        <w:rPr>
          <w:position w:val="6"/>
          <w:vertAlign w:val="superscript"/>
        </w:rPr>
        <w:t>14</w:t>
      </w:r>
      <w:r w:rsidRPr="008D2C11">
        <w:t xml:space="preserve">Così dice il Signore degli eserciti: Come decisi di affliggervi quando i vostri padri mi provocarono all’ira – dice il Signore degli eserciti – e non volli ravvedermi, </w:t>
      </w:r>
    </w:p>
    <w:p w14:paraId="4D49A7D2" w14:textId="77777777" w:rsidR="0024281F" w:rsidRDefault="005C5660" w:rsidP="005C5660">
      <w:pPr>
        <w:pStyle w:val="Corpotesto"/>
      </w:pPr>
      <w:r>
        <w:t>Ancora il Signore aggiunge verità a verità e Parola a Parola perché il popolo si convinca che quanto Lui dice è verificabile nella storia, sempre.</w:t>
      </w:r>
    </w:p>
    <w:p w14:paraId="1DB7F809" w14:textId="77777777" w:rsidR="005C5660" w:rsidRDefault="005C5660" w:rsidP="005C5660">
      <w:pPr>
        <w:pStyle w:val="Corpotesto"/>
      </w:pPr>
      <w:r w:rsidRPr="005C5660">
        <w:rPr>
          <w:i/>
        </w:rPr>
        <w:t>Così dice il Signore degli eserciti: Come decisi di affliggervi quando i vostri padri mi provocarono all’ira – dice il Signore degli eserciti – e non volli ravvedermi</w:t>
      </w:r>
      <w:r>
        <w:t xml:space="preserve">… </w:t>
      </w:r>
    </w:p>
    <w:p w14:paraId="35B33575" w14:textId="77777777" w:rsidR="005C5660" w:rsidRDefault="005C5660" w:rsidP="005C5660">
      <w:pPr>
        <w:pStyle w:val="Corpotesto"/>
      </w:pPr>
      <w:r>
        <w:t>Il popolo aveva abbandonato la Parola, provocando il Signore all’ira. Lo provocò così grandemente che il Signore non ha potuto fare nulla di bene per esso.</w:t>
      </w:r>
    </w:p>
    <w:p w14:paraId="37168838" w14:textId="77777777" w:rsidR="005C5660" w:rsidRDefault="005C5660" w:rsidP="005C5660">
      <w:pPr>
        <w:pStyle w:val="Corpotesto"/>
      </w:pPr>
      <w:r>
        <w:t>“Non volli ravvedermi”, non significa che vi è un motivo in Dio per non ravvedersi. Il motivo è nel popolo. Dio non vuole, perché non può.</w:t>
      </w:r>
    </w:p>
    <w:p w14:paraId="7674A774" w14:textId="77777777" w:rsidR="005C5660" w:rsidRDefault="005C5660" w:rsidP="005C5660">
      <w:pPr>
        <w:pStyle w:val="Corpotesto"/>
      </w:pPr>
      <w:r>
        <w:t>Non può perché il popolo si è ostinato a rimanere nella disobbedienza alla parola, nonostante il Signore gli avesse mandato numerosi profeti.</w:t>
      </w:r>
    </w:p>
    <w:p w14:paraId="7449088B" w14:textId="77777777" w:rsidR="005C5660" w:rsidRDefault="005C5660" w:rsidP="005C5660">
      <w:pPr>
        <w:pStyle w:val="Corpotesto"/>
      </w:pPr>
      <w:r>
        <w:t>Che il signore non vuole perché non può lo attestano le parole da Lui rivolte a Geremia. Lui sarebbe stato pronto al perdono per un solo giusto.</w:t>
      </w:r>
    </w:p>
    <w:p w14:paraId="30D9C2FE" w14:textId="77777777" w:rsidR="005C5660" w:rsidRDefault="005C5660" w:rsidP="005C5660">
      <w:pPr>
        <w:pStyle w:val="Corpotesto"/>
      </w:pPr>
      <w:r>
        <w:t>Sarebbe stato sufficiente che Lui avesse trovato in Gerusalemme una sola persona nella sua Parola, e avrebbe perdonato a tutto il popolo.</w:t>
      </w:r>
    </w:p>
    <w:p w14:paraId="2D1A65EA" w14:textId="77777777" w:rsidR="005C5660" w:rsidRPr="00951E12" w:rsidRDefault="005C5660" w:rsidP="00951E12">
      <w:pPr>
        <w:pStyle w:val="Corpotesto"/>
        <w:rPr>
          <w:i/>
          <w:iCs/>
          <w:sz w:val="20"/>
        </w:rPr>
      </w:pPr>
      <w:r w:rsidRPr="00951E12">
        <w:rPr>
          <w:i/>
          <w:iCs/>
          <w:sz w:val="20"/>
        </w:rPr>
        <w:t xml:space="preserve">Percorrete le vie di Gerusalemme, osservate bene e informatevi, cercate nelle sue piazze se c’è un uomo che pratichi il diritto, e cerchi la fedeltà, e io la perdonerò. Invece giurano certamente il falso anche quando dicono: «Per la vita del Signore!». </w:t>
      </w:r>
    </w:p>
    <w:p w14:paraId="68C47B1A" w14:textId="77777777" w:rsidR="005C5660" w:rsidRPr="00951E12" w:rsidRDefault="005C5660" w:rsidP="00951E12">
      <w:pPr>
        <w:pStyle w:val="Corpotesto"/>
        <w:rPr>
          <w:i/>
          <w:iCs/>
          <w:sz w:val="20"/>
        </w:rPr>
      </w:pPr>
      <w:r w:rsidRPr="00951E12">
        <w:rPr>
          <w:i/>
          <w:iCs/>
          <w:sz w:val="20"/>
        </w:rPr>
        <w:lastRenderedPageBreak/>
        <w:t>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54B37E05" w14:textId="77777777" w:rsidR="005C5660" w:rsidRPr="00951E12" w:rsidRDefault="005C5660" w:rsidP="00951E12">
      <w:pPr>
        <w:pStyle w:val="Corpotesto"/>
        <w:rPr>
          <w:i/>
          <w:iCs/>
          <w:sz w:val="20"/>
        </w:rPr>
      </w:pPr>
      <w:r w:rsidRPr="00951E12">
        <w:rPr>
          <w:i/>
          <w:iCs/>
          <w:sz w:val="20"/>
        </w:rPr>
        <w:t>Per questo li azzanna il leone della foresta, il lupo delle steppe ne fa scempio, il leopardo sta in agguato vicino alle loro città: quanti escono saranno sbranati, perché si sono moltiplicati i loro peccati, sono aumentate le loro ribellioni.</w:t>
      </w:r>
    </w:p>
    <w:p w14:paraId="04F65D09" w14:textId="77777777" w:rsidR="005C5660" w:rsidRPr="00951E12" w:rsidRDefault="005C5660" w:rsidP="00951E12">
      <w:pPr>
        <w:pStyle w:val="Corpotesto"/>
        <w:rPr>
          <w:i/>
          <w:iCs/>
          <w:sz w:val="20"/>
        </w:rPr>
      </w:pPr>
      <w:r w:rsidRPr="00951E12">
        <w:rPr>
          <w:i/>
          <w:iCs/>
          <w:sz w:val="20"/>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7A5BE63A" w14:textId="77777777" w:rsidR="005C5660" w:rsidRPr="00951E12" w:rsidRDefault="005C5660" w:rsidP="00951E12">
      <w:pPr>
        <w:pStyle w:val="Corpotesto"/>
        <w:rPr>
          <w:i/>
          <w:iCs/>
          <w:sz w:val="20"/>
        </w:rPr>
      </w:pPr>
      <w:r w:rsidRPr="00951E12">
        <w:rPr>
          <w:i/>
          <w:iCs/>
          <w:sz w:val="20"/>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329C359C" w14:textId="77777777" w:rsidR="005C5660" w:rsidRPr="00951E12" w:rsidRDefault="005C5660" w:rsidP="00951E12">
      <w:pPr>
        <w:pStyle w:val="Corpotesto"/>
        <w:rPr>
          <w:i/>
          <w:iCs/>
          <w:sz w:val="20"/>
        </w:rPr>
      </w:pPr>
      <w:r w:rsidRPr="00951E12">
        <w:rPr>
          <w:i/>
          <w:iCs/>
          <w:sz w:val="20"/>
        </w:rPr>
        <w:t>Allora, se diranno: «Perché il Signore Dio ci fa tutto questo?», tu risponderai loro: «Come avete abbandonato il Signore per servire nella vostra terra divinità straniere, così sarete servi degli stranieri in una terra non vostra».</w:t>
      </w:r>
    </w:p>
    <w:p w14:paraId="2DC162F0" w14:textId="77777777" w:rsidR="005C5660" w:rsidRPr="00951E12" w:rsidRDefault="005C5660" w:rsidP="00951E12">
      <w:pPr>
        <w:pStyle w:val="Corpotesto"/>
        <w:rPr>
          <w:i/>
          <w:iCs/>
          <w:sz w:val="20"/>
        </w:rPr>
      </w:pPr>
      <w:r w:rsidRPr="00951E12">
        <w:rPr>
          <w:i/>
          <w:iCs/>
          <w:sz w:val="20"/>
        </w:rPr>
        <w:t>Annunciatelo nella casa di Giacobbe, fatelo udire in Giuda e dite: «Ascolta, popolo stolto e privo di senno, che ha occhi ma non vede, ha orecchi ma non ode. Non mi temerete?  Oracolo del Signore.</w:t>
      </w:r>
    </w:p>
    <w:p w14:paraId="6EFD4CAE" w14:textId="77777777" w:rsidR="005C5660" w:rsidRPr="00951E12" w:rsidRDefault="005C5660" w:rsidP="00951E12">
      <w:pPr>
        <w:pStyle w:val="Corpotesto"/>
        <w:rPr>
          <w:i/>
          <w:iCs/>
          <w:sz w:val="20"/>
        </w:rPr>
      </w:pPr>
      <w:r w:rsidRPr="00951E12">
        <w:rPr>
          <w:i/>
          <w:iCs/>
          <w:sz w:val="20"/>
        </w:rPr>
        <w:t>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r w:rsidR="00951E12" w:rsidRPr="00951E12">
        <w:rPr>
          <w:i/>
          <w:iCs/>
          <w:sz w:val="20"/>
        </w:rPr>
        <w:t xml:space="preserve"> </w:t>
      </w:r>
      <w:r w:rsidRPr="00951E12">
        <w:rPr>
          <w:i/>
          <w:iCs/>
          <w:sz w:val="20"/>
        </w:rPr>
        <w:t>Le vostre iniquità hanno sconvolto quest’ordine</w:t>
      </w:r>
      <w:r w:rsidR="00951E12" w:rsidRPr="00951E12">
        <w:rPr>
          <w:i/>
          <w:iCs/>
          <w:sz w:val="20"/>
        </w:rPr>
        <w:t xml:space="preserve"> </w:t>
      </w:r>
      <w:r w:rsidRPr="00951E12">
        <w:rPr>
          <w:i/>
          <w:iCs/>
          <w:sz w:val="20"/>
        </w:rPr>
        <w:t>e i vostri peccati tengono lontano da voi il benessere;</w:t>
      </w:r>
      <w:r w:rsidR="00951E12" w:rsidRPr="00951E12">
        <w:rPr>
          <w:i/>
          <w:iCs/>
          <w:sz w:val="20"/>
        </w:rPr>
        <w:t xml:space="preserve"> </w:t>
      </w:r>
      <w:r w:rsidRPr="00951E12">
        <w:rPr>
          <w:i/>
          <w:iCs/>
          <w:sz w:val="20"/>
        </w:rPr>
        <w:t>poiché tra il mio popolo si trovano malvagi,</w:t>
      </w:r>
      <w:r w:rsidR="00951E12" w:rsidRPr="00951E12">
        <w:rPr>
          <w:i/>
          <w:iCs/>
          <w:sz w:val="20"/>
        </w:rPr>
        <w:t xml:space="preserve"> </w:t>
      </w:r>
      <w:r w:rsidRPr="00951E12">
        <w:rPr>
          <w:i/>
          <w:iCs/>
          <w:sz w:val="20"/>
        </w:rPr>
        <w:t>che spiano come cacciatori in agguato,</w:t>
      </w:r>
      <w:r w:rsidR="00951E12" w:rsidRPr="00951E12">
        <w:rPr>
          <w:i/>
          <w:iCs/>
          <w:sz w:val="20"/>
        </w:rPr>
        <w:t xml:space="preserve"> </w:t>
      </w:r>
      <w:r w:rsidRPr="00951E12">
        <w:rPr>
          <w:i/>
          <w:iCs/>
          <w:sz w:val="20"/>
        </w:rPr>
        <w:t>pongono trappole per prendere uomini.</w:t>
      </w:r>
    </w:p>
    <w:p w14:paraId="06739198" w14:textId="77777777" w:rsidR="005C5660" w:rsidRPr="00951E12" w:rsidRDefault="005C5660" w:rsidP="00951E12">
      <w:pPr>
        <w:pStyle w:val="Corpotesto"/>
        <w:rPr>
          <w:sz w:val="20"/>
        </w:rPr>
      </w:pPr>
      <w:r w:rsidRPr="00951E12">
        <w:rPr>
          <w:sz w:val="20"/>
        </w:rPr>
        <w:t>Come una gabbia piena di uccelli,</w:t>
      </w:r>
      <w:r w:rsidR="00951E12" w:rsidRPr="00951E12">
        <w:rPr>
          <w:sz w:val="20"/>
        </w:rPr>
        <w:t xml:space="preserve"> </w:t>
      </w:r>
      <w:r w:rsidRPr="00951E12">
        <w:rPr>
          <w:sz w:val="20"/>
        </w:rPr>
        <w:t>così le loro case sono piene di inganni;</w:t>
      </w:r>
      <w:r w:rsidR="00951E12" w:rsidRPr="00951E12">
        <w:rPr>
          <w:sz w:val="20"/>
        </w:rPr>
        <w:t xml:space="preserve"> </w:t>
      </w:r>
      <w:r w:rsidRPr="00951E12">
        <w:rPr>
          <w:sz w:val="20"/>
        </w:rPr>
        <w:t>perciò diventano grandi e ricchi.</w:t>
      </w:r>
      <w:r w:rsidR="00951E12" w:rsidRPr="00951E12">
        <w:rPr>
          <w:sz w:val="20"/>
        </w:rPr>
        <w:t xml:space="preserve"> </w:t>
      </w:r>
      <w:r w:rsidRPr="00951E12">
        <w:rPr>
          <w:sz w:val="20"/>
        </w:rPr>
        <w:t>Sono grassi e pingui,</w:t>
      </w:r>
      <w:r w:rsidR="00951E12" w:rsidRPr="00951E12">
        <w:rPr>
          <w:sz w:val="20"/>
        </w:rPr>
        <w:t xml:space="preserve"> </w:t>
      </w:r>
      <w:r w:rsidRPr="00951E12">
        <w:rPr>
          <w:sz w:val="20"/>
        </w:rPr>
        <w:t>oltrepassano i limiti del male;</w:t>
      </w:r>
      <w:r w:rsidR="00951E12" w:rsidRPr="00951E12">
        <w:rPr>
          <w:sz w:val="20"/>
        </w:rPr>
        <w:t xml:space="preserve"> </w:t>
      </w:r>
      <w:r w:rsidRPr="00951E12">
        <w:rPr>
          <w:sz w:val="20"/>
        </w:rPr>
        <w:t>non difendono la causa,</w:t>
      </w:r>
      <w:r w:rsidR="00951E12" w:rsidRPr="00951E12">
        <w:rPr>
          <w:sz w:val="20"/>
        </w:rPr>
        <w:t xml:space="preserve"> </w:t>
      </w:r>
      <w:r w:rsidRPr="00951E12">
        <w:rPr>
          <w:sz w:val="20"/>
        </w:rPr>
        <w:t>non si curano della causa dell’orfano,</w:t>
      </w:r>
      <w:r w:rsidR="00951E12" w:rsidRPr="00951E12">
        <w:rPr>
          <w:sz w:val="20"/>
        </w:rPr>
        <w:t xml:space="preserve"> </w:t>
      </w:r>
      <w:r w:rsidRPr="00951E12">
        <w:rPr>
          <w:sz w:val="20"/>
        </w:rPr>
        <w:t>non difendono i diritti dei poveri.</w:t>
      </w:r>
      <w:r w:rsidR="00951E12" w:rsidRPr="00951E12">
        <w:rPr>
          <w:sz w:val="20"/>
        </w:rPr>
        <w:t xml:space="preserve"> </w:t>
      </w:r>
      <w:r w:rsidRPr="00951E12">
        <w:rPr>
          <w:sz w:val="20"/>
        </w:rPr>
        <w:t xml:space="preserve">Non dovrei forse punirli? </w:t>
      </w:r>
      <w:r w:rsidR="00951E12" w:rsidRPr="00951E12">
        <w:rPr>
          <w:sz w:val="20"/>
        </w:rPr>
        <w:t xml:space="preserve"> </w:t>
      </w:r>
      <w:r w:rsidRPr="00951E12">
        <w:rPr>
          <w:sz w:val="20"/>
        </w:rPr>
        <w:t>Oracolo del Signore.</w:t>
      </w:r>
      <w:r w:rsidR="00951E12" w:rsidRPr="00951E12">
        <w:rPr>
          <w:sz w:val="20"/>
        </w:rPr>
        <w:t xml:space="preserve"> </w:t>
      </w:r>
      <w:r w:rsidRPr="00951E12">
        <w:rPr>
          <w:sz w:val="20"/>
        </w:rPr>
        <w:t>Di una nazione come questa</w:t>
      </w:r>
      <w:r w:rsidR="00951E12" w:rsidRPr="00951E12">
        <w:rPr>
          <w:sz w:val="20"/>
        </w:rPr>
        <w:t xml:space="preserve"> </w:t>
      </w:r>
      <w:r w:rsidRPr="00951E12">
        <w:rPr>
          <w:sz w:val="20"/>
        </w:rPr>
        <w:t>non dovrei vendicarmi?</w:t>
      </w:r>
      <w:r w:rsidR="00951E12" w:rsidRPr="00951E12">
        <w:rPr>
          <w:sz w:val="20"/>
        </w:rPr>
        <w:t xml:space="preserve"> </w:t>
      </w:r>
      <w:r w:rsidRPr="00951E12">
        <w:rPr>
          <w:sz w:val="20"/>
        </w:rPr>
        <w:t>Cose spaventose e orribili</w:t>
      </w:r>
      <w:r w:rsidR="00951E12" w:rsidRPr="00951E12">
        <w:rPr>
          <w:sz w:val="20"/>
        </w:rPr>
        <w:t xml:space="preserve"> </w:t>
      </w:r>
      <w:r w:rsidRPr="00951E12">
        <w:rPr>
          <w:sz w:val="20"/>
        </w:rPr>
        <w:t>avvengono nella terra:</w:t>
      </w:r>
      <w:r w:rsidR="00951E12" w:rsidRPr="00951E12">
        <w:rPr>
          <w:sz w:val="20"/>
        </w:rPr>
        <w:t xml:space="preserve"> </w:t>
      </w:r>
      <w:r w:rsidRPr="00951E12">
        <w:rPr>
          <w:sz w:val="20"/>
        </w:rPr>
        <w:t>i profeti profetizzano menzogna</w:t>
      </w:r>
      <w:r w:rsidR="00951E12" w:rsidRPr="00951E12">
        <w:rPr>
          <w:sz w:val="20"/>
        </w:rPr>
        <w:t xml:space="preserve"> </w:t>
      </w:r>
      <w:r w:rsidRPr="00951E12">
        <w:rPr>
          <w:sz w:val="20"/>
        </w:rPr>
        <w:t>e i sacerdoti governano al loro cenno,</w:t>
      </w:r>
      <w:r w:rsidR="00951E12" w:rsidRPr="00951E12">
        <w:rPr>
          <w:sz w:val="20"/>
        </w:rPr>
        <w:t xml:space="preserve"> </w:t>
      </w:r>
      <w:r w:rsidRPr="00951E12">
        <w:rPr>
          <w:sz w:val="20"/>
        </w:rPr>
        <w:t>e il mio popolo ne è contento.</w:t>
      </w:r>
      <w:r w:rsidR="00951E12" w:rsidRPr="00951E12">
        <w:rPr>
          <w:sz w:val="20"/>
        </w:rPr>
        <w:t xml:space="preserve"> </w:t>
      </w:r>
      <w:r w:rsidRPr="00951E12">
        <w:rPr>
          <w:sz w:val="20"/>
        </w:rPr>
        <w:t xml:space="preserve">Che cosa farete quando verrà la fine? (Ger 5,1-31). </w:t>
      </w:r>
    </w:p>
    <w:p w14:paraId="1AA53ABB" w14:textId="77777777" w:rsidR="005C5660" w:rsidRDefault="005C5660" w:rsidP="005C5660">
      <w:pPr>
        <w:pStyle w:val="Corpotesto"/>
      </w:pPr>
      <w:r>
        <w:t>Si noti bene: Un solo uomo che pratichi il diritto sarebbe stato sufficiente al Signore e avrebbe concesso il perdono a tutta Gerusalemme.</w:t>
      </w:r>
    </w:p>
    <w:p w14:paraId="4FCAC87D" w14:textId="77777777" w:rsidR="005C5660" w:rsidRDefault="005C5660" w:rsidP="005C5660">
      <w:pPr>
        <w:pStyle w:val="Corpotesto"/>
      </w:pPr>
      <w:r>
        <w:t>Per questa ragione il Signore non vuole ravvedersi. Glielo impedisce la disobbedienza dell’uomo. La relazione tra Dio e il popolo è nella Parola.</w:t>
      </w:r>
    </w:p>
    <w:p w14:paraId="317A31DC" w14:textId="77777777" w:rsidR="00951E12" w:rsidRDefault="00951E12" w:rsidP="005C5660">
      <w:pPr>
        <w:pStyle w:val="Corpotesto"/>
      </w:pPr>
      <w:r>
        <w:t>La volontà di Dio è sempre mossa dalla verità. Mai Lui potrà ratificare la falsità del suo popolo. Mai potrà agire nella disobbedienza dell’uomo.</w:t>
      </w:r>
    </w:p>
    <w:p w14:paraId="37D7A595" w14:textId="77777777" w:rsidR="0024281F" w:rsidRDefault="00951E12" w:rsidP="00547C3A">
      <w:pPr>
        <w:pStyle w:val="Corpodeltesto2"/>
      </w:pPr>
      <w:r w:rsidRPr="008D2C11">
        <w:rPr>
          <w:position w:val="6"/>
          <w:vertAlign w:val="superscript"/>
        </w:rPr>
        <w:lastRenderedPageBreak/>
        <w:t>1</w:t>
      </w:r>
      <w:r w:rsidR="008D2C11" w:rsidRPr="008D2C11">
        <w:rPr>
          <w:position w:val="6"/>
          <w:vertAlign w:val="superscript"/>
        </w:rPr>
        <w:t>5</w:t>
      </w:r>
      <w:r w:rsidR="008D2C11" w:rsidRPr="008D2C11">
        <w:t>così mi darò premura in questi giorni di fare del bene a Gerusalemme e alla casa di Giuda: Non temete!</w:t>
      </w:r>
    </w:p>
    <w:p w14:paraId="66F804BE" w14:textId="77777777" w:rsidR="00951E12" w:rsidRDefault="00951E12" w:rsidP="00951E12">
      <w:pPr>
        <w:pStyle w:val="Corpotesto"/>
      </w:pPr>
      <w:r>
        <w:t>Ora che il popolo è nella Parola del Signore e lavora per la sua gloria, anche il Signore, dalla Parola, second</w:t>
      </w:r>
      <w:r w:rsidR="00B84DC5">
        <w:t>o</w:t>
      </w:r>
      <w:r>
        <w:t xml:space="preserve"> la Parola, lavora per la gloria del suo popolo.</w:t>
      </w:r>
    </w:p>
    <w:p w14:paraId="53DACF07" w14:textId="77777777" w:rsidR="00951E12" w:rsidRDefault="00951E12" w:rsidP="00951E12">
      <w:pPr>
        <w:pStyle w:val="Corpotesto"/>
      </w:pPr>
      <w:r w:rsidRPr="00951E12">
        <w:rPr>
          <w:i/>
        </w:rPr>
        <w:t xml:space="preserve">Così mi darò premura in questi giorni di fare del bene a Gerusalemme e alla casa di Giuda: Non temete! </w:t>
      </w:r>
      <w:r>
        <w:t>Ora non vi è più alcun impedimento.</w:t>
      </w:r>
    </w:p>
    <w:p w14:paraId="0C452FDD" w14:textId="77777777" w:rsidR="00951E12" w:rsidRDefault="00951E12" w:rsidP="00951E12">
      <w:pPr>
        <w:pStyle w:val="Corpotesto"/>
      </w:pPr>
      <w:r>
        <w:t>La disobbedienza del suo popolo non ostruisce più il canale della grazia e della benedizione e Dio potrà riversare la vita sul suo popolo come un diluvio.</w:t>
      </w:r>
    </w:p>
    <w:p w14:paraId="5549EF7A" w14:textId="77777777" w:rsidR="00951E12" w:rsidRDefault="00951E12" w:rsidP="00951E12">
      <w:pPr>
        <w:pStyle w:val="Corpotesto"/>
      </w:pPr>
      <w:r>
        <w:t>Non solo il Signore può fare il bene, vuole fare il bene, ha anche premura di fare il bene, ha grande desiderio e volontà fortissima. Lui vuole creare vita.</w:t>
      </w:r>
    </w:p>
    <w:p w14:paraId="1074EC05" w14:textId="77777777" w:rsidR="00951E12" w:rsidRDefault="00951E12" w:rsidP="00951E12">
      <w:pPr>
        <w:pStyle w:val="Corpotesto"/>
      </w:pPr>
      <w:r>
        <w:t>Questo è il nostro Dio: creatore di ogni vita sempre, anzi desiderio, premura di creare vita. Urge però che l’uomo sia nella sua Parola.</w:t>
      </w:r>
    </w:p>
    <w:p w14:paraId="708F4757" w14:textId="77777777" w:rsidR="0024281F" w:rsidRDefault="008D2C11" w:rsidP="00547C3A">
      <w:pPr>
        <w:pStyle w:val="Corpodeltesto2"/>
      </w:pPr>
      <w:r w:rsidRPr="008D2C11">
        <w:rPr>
          <w:position w:val="6"/>
          <w:vertAlign w:val="superscript"/>
        </w:rPr>
        <w:t>16</w:t>
      </w:r>
      <w:r w:rsidRPr="008D2C11">
        <w:t>Ecco ciò che voi dovrete fare: dite la verità ciascuno con il suo prossimo; veraci e portatori di pace siano i giudizi che pronuncerete nei vostri tribunali.</w:t>
      </w:r>
    </w:p>
    <w:p w14:paraId="43B0D868" w14:textId="77777777" w:rsidR="0024281F" w:rsidRDefault="00951E12" w:rsidP="00951E12">
      <w:pPr>
        <w:pStyle w:val="Corpotesto"/>
      </w:pPr>
      <w:r>
        <w:t>Ecco cosa chiede il Signore al suo popolo perché Lui possa creare vita: che ogni uomo entri nella Parola e sia un vero creatore di vita.</w:t>
      </w:r>
    </w:p>
    <w:p w14:paraId="726AD4BC" w14:textId="77777777" w:rsidR="00951E12" w:rsidRDefault="00951E12" w:rsidP="00951E12">
      <w:pPr>
        <w:pStyle w:val="Corpotesto"/>
      </w:pPr>
      <w:r w:rsidRPr="00951E12">
        <w:rPr>
          <w:i/>
        </w:rPr>
        <w:t>Ecco ciò che voi dovrete fare: dite la verità ciascuno con il suo prossimo; veraci e portatori di pace siano i giudizi che pronuncerete nei vostri tribunali</w:t>
      </w:r>
      <w:r w:rsidRPr="008D2C11">
        <w:t>.</w:t>
      </w:r>
    </w:p>
    <w:p w14:paraId="07703107" w14:textId="77777777" w:rsidR="00BE1CD5" w:rsidRDefault="00BE1CD5" w:rsidP="00951E12">
      <w:pPr>
        <w:pStyle w:val="Corpotesto"/>
      </w:pPr>
      <w:r>
        <w:t>Ecco cosa comanda il Signore che viene ad abitare in Sion: dite la verità ciascuno con il suo prossimo. Dire la verità è fare la verità, è operare la verità.</w:t>
      </w:r>
    </w:p>
    <w:p w14:paraId="76158F6A" w14:textId="77777777" w:rsidR="00951E12" w:rsidRDefault="00BE1CD5" w:rsidP="00951E12">
      <w:pPr>
        <w:pStyle w:val="Corpotesto"/>
      </w:pPr>
      <w:r>
        <w:t>Ogni relazione con il prossimo deve essere vissuta nella più grande verità. Ma la verità è una sola: la Parola del Signore, la sua Legge, i suoi Comandamenti.</w:t>
      </w:r>
    </w:p>
    <w:p w14:paraId="342BC65A" w14:textId="77777777" w:rsidR="00BE1CD5" w:rsidRDefault="00BE1CD5" w:rsidP="00951E12">
      <w:pPr>
        <w:pStyle w:val="Corpotesto"/>
      </w:pPr>
      <w:r>
        <w:t>Chi vuole vivere di giuste relazioni con il suo prossimo, deve essere nella Parola di Dio, nell’obbedienza ad ogni suo Comandament</w:t>
      </w:r>
      <w:r w:rsidR="00B84DC5">
        <w:t>o</w:t>
      </w:r>
      <w:r>
        <w:t>.</w:t>
      </w:r>
    </w:p>
    <w:p w14:paraId="0E653374" w14:textId="77777777" w:rsidR="00BE1CD5" w:rsidRDefault="00BE1CD5" w:rsidP="00951E12">
      <w:pPr>
        <w:pStyle w:val="Corpotesto"/>
      </w:pPr>
      <w:r>
        <w:t>Si dice la verità osservando i Dieci Comandamenti. Chi uccide, chi commette adulterio, chi ruba, chi dice falsa testimonianza, non dice di certo la verità.</w:t>
      </w:r>
    </w:p>
    <w:p w14:paraId="5B73AAED" w14:textId="77777777" w:rsidR="00BE1CD5" w:rsidRDefault="00BE1CD5" w:rsidP="00951E12">
      <w:pPr>
        <w:pStyle w:val="Corpotesto"/>
      </w:pPr>
      <w:r>
        <w:t>Così anche chi trasgredisce i primi tre Comandamenti della Legge non dice la verità al suo prossimo, perché la verità si dice mostrandola.</w:t>
      </w:r>
    </w:p>
    <w:p w14:paraId="7F71325E" w14:textId="77777777" w:rsidR="00BE1CD5" w:rsidRDefault="00BE1CD5" w:rsidP="00951E12">
      <w:pPr>
        <w:pStyle w:val="Corpotesto"/>
      </w:pPr>
      <w:r>
        <w:t>Io ti mostro la mia verità, vivendola. Vivendola la dico secondo purezza di luce. Non la vivo, dico solo menzogne al prossimo. Non sono nella verità.</w:t>
      </w:r>
    </w:p>
    <w:p w14:paraId="34A62C0C" w14:textId="77777777" w:rsidR="00BE1CD5" w:rsidRDefault="00BE1CD5" w:rsidP="00951E12">
      <w:pPr>
        <w:pStyle w:val="Corpotesto"/>
      </w:pPr>
      <w:r>
        <w:t>Altra cosa che il Signore che viene ad abitare in Sion chiede al suo popolo: Portatori di pace siano i giudizi che pronuncerete nei vostri tribunali.</w:t>
      </w:r>
    </w:p>
    <w:p w14:paraId="65F4916A" w14:textId="77777777" w:rsidR="00BE1CD5" w:rsidRDefault="00BE1CD5" w:rsidP="00951E12">
      <w:pPr>
        <w:pStyle w:val="Corpotesto"/>
      </w:pPr>
      <w:r>
        <w:t>Quando nei tribunali si è portatore di pace? Quando si giudica secondo giustizia. La giustizia è data dalla Legge del Signore, dai suoi Comandamenti.</w:t>
      </w:r>
    </w:p>
    <w:p w14:paraId="727B6D2A" w14:textId="77777777" w:rsidR="00BE1CD5" w:rsidRDefault="00BE1CD5" w:rsidP="00951E12">
      <w:pPr>
        <w:pStyle w:val="Corpotesto"/>
      </w:pPr>
      <w:r>
        <w:t>Un giudice che non giudica dalla Legge del Signore il giusto e l’ingiusto, di certo non è un portatore di pace. La pace è nel ristabilimento della Legge.</w:t>
      </w:r>
    </w:p>
    <w:p w14:paraId="0417E66A" w14:textId="77777777" w:rsidR="00BE1CD5" w:rsidRDefault="00BE1CD5" w:rsidP="00951E12">
      <w:pPr>
        <w:pStyle w:val="Corpotesto"/>
      </w:pPr>
      <w:r>
        <w:t xml:space="preserve">Così anche i testimoni che non testimoniano dalla verità della Legge così come essa è stata vissuta o non vissuta nella storia, non sono portatori di pace. </w:t>
      </w:r>
    </w:p>
    <w:p w14:paraId="23EF1141" w14:textId="77777777" w:rsidR="00BE1CD5" w:rsidRDefault="00BE1CD5" w:rsidP="00951E12">
      <w:pPr>
        <w:pStyle w:val="Corpotesto"/>
      </w:pPr>
      <w:r>
        <w:lastRenderedPageBreak/>
        <w:t xml:space="preserve">La pace, la verità, la giustizia sono date dalla Parola. </w:t>
      </w:r>
      <w:r w:rsidR="005B4276">
        <w:t>Chi parla deve parla</w:t>
      </w:r>
      <w:r w:rsidR="00B84DC5">
        <w:t>re</w:t>
      </w:r>
      <w:r w:rsidR="005B4276">
        <w:t xml:space="preserve"> dalla Parola, nella Parola. Così anche chi giudica deve giudicare dalla Parola. </w:t>
      </w:r>
    </w:p>
    <w:p w14:paraId="2575AC8D" w14:textId="77777777" w:rsidR="005B4276" w:rsidRDefault="005B4276" w:rsidP="00951E12">
      <w:pPr>
        <w:pStyle w:val="Corpotesto"/>
      </w:pPr>
      <w:r>
        <w:t>Anche chi testimonia deve testimoniare dalla verità della Parola così come essa è stata incarnata o non incarnata nella storia.</w:t>
      </w:r>
    </w:p>
    <w:p w14:paraId="2E697112" w14:textId="77777777" w:rsidR="005B4276" w:rsidRDefault="005B4276" w:rsidP="00951E12">
      <w:pPr>
        <w:pStyle w:val="Corpotesto"/>
      </w:pPr>
      <w:r>
        <w:t>Il profeta Elia e il profeta Daniele svelano, il primo al re e alla regina, il secondo agli anziani del popolo, che essi non hanno agito dalla Parola per la parola.</w:t>
      </w:r>
    </w:p>
    <w:p w14:paraId="1E237CD5" w14:textId="77777777" w:rsidR="005B4276" w:rsidRPr="007F32E6" w:rsidRDefault="005B4276" w:rsidP="007F32E6">
      <w:pPr>
        <w:pStyle w:val="Corpotesto"/>
        <w:rPr>
          <w:i/>
          <w:iCs/>
          <w:sz w:val="20"/>
        </w:rPr>
      </w:pPr>
      <w:r w:rsidRPr="007F32E6">
        <w:rPr>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278C12F" w14:textId="77777777" w:rsidR="005B4276" w:rsidRPr="007F32E6" w:rsidRDefault="005B4276" w:rsidP="007F32E6">
      <w:pPr>
        <w:pStyle w:val="Corpotesto"/>
        <w:rPr>
          <w:i/>
          <w:iCs/>
          <w:sz w:val="20"/>
        </w:rPr>
      </w:pPr>
      <w:r w:rsidRPr="007F32E6">
        <w:rPr>
          <w:i/>
          <w:iCs/>
          <w:sz w:val="20"/>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D97FEB0" w14:textId="77777777" w:rsidR="005B4276" w:rsidRPr="007F32E6" w:rsidRDefault="005B4276" w:rsidP="007F32E6">
      <w:pPr>
        <w:pStyle w:val="Corpotesto"/>
        <w:rPr>
          <w:i/>
          <w:iCs/>
          <w:sz w:val="20"/>
        </w:rPr>
      </w:pPr>
      <w:r w:rsidRPr="007F32E6">
        <w:rPr>
          <w:i/>
          <w:iCs/>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4B12A53E" w14:textId="77777777" w:rsidR="005B4276" w:rsidRPr="007F32E6" w:rsidRDefault="005B4276" w:rsidP="007F32E6">
      <w:pPr>
        <w:pStyle w:val="Corpotesto"/>
        <w:rPr>
          <w:i/>
          <w:iCs/>
          <w:sz w:val="20"/>
        </w:rPr>
      </w:pPr>
      <w:r w:rsidRPr="007F32E6">
        <w:rPr>
          <w:i/>
          <w:iCs/>
          <w:sz w:val="20"/>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255A0661" w14:textId="77777777" w:rsidR="005B4276" w:rsidRPr="007F32E6" w:rsidRDefault="005B4276" w:rsidP="007F32E6">
      <w:pPr>
        <w:pStyle w:val="Corpotesto"/>
        <w:rPr>
          <w:i/>
          <w:iCs/>
          <w:sz w:val="20"/>
        </w:rPr>
      </w:pPr>
      <w:r w:rsidRPr="007F32E6">
        <w:rPr>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9B37C53" w14:textId="77777777" w:rsidR="005B4276" w:rsidRPr="007F32E6" w:rsidRDefault="005B4276" w:rsidP="007F32E6">
      <w:pPr>
        <w:pStyle w:val="Corpotesto"/>
        <w:rPr>
          <w:i/>
          <w:iCs/>
          <w:sz w:val="20"/>
        </w:rPr>
      </w:pPr>
      <w:r w:rsidRPr="007F32E6">
        <w:rPr>
          <w:i/>
          <w:iCs/>
          <w:sz w:val="20"/>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45B541C3" w14:textId="77777777" w:rsidR="007F32E6" w:rsidRPr="00253504" w:rsidRDefault="007F32E6" w:rsidP="00253504">
      <w:pPr>
        <w:pStyle w:val="Corpotesto"/>
        <w:rPr>
          <w:i/>
          <w:iCs/>
          <w:sz w:val="20"/>
        </w:rPr>
      </w:pPr>
      <w:r w:rsidRPr="00253504">
        <w:rPr>
          <w:i/>
          <w:iCs/>
          <w:sz w:val="20"/>
        </w:rPr>
        <w:lastRenderedPageBreak/>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55A8A5DD" w14:textId="77777777" w:rsidR="007F32E6" w:rsidRPr="00253504" w:rsidRDefault="007F32E6" w:rsidP="00253504">
      <w:pPr>
        <w:pStyle w:val="Corpotesto"/>
        <w:rPr>
          <w:i/>
          <w:iCs/>
          <w:sz w:val="20"/>
        </w:rPr>
      </w:pPr>
      <w:r w:rsidRPr="00253504">
        <w:rPr>
          <w:i/>
          <w:iCs/>
          <w:sz w:val="20"/>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41EFE8D3" w14:textId="77777777" w:rsidR="007F32E6" w:rsidRPr="00253504" w:rsidRDefault="007F32E6" w:rsidP="00253504">
      <w:pPr>
        <w:pStyle w:val="Corpotesto"/>
        <w:rPr>
          <w:i/>
          <w:iCs/>
          <w:sz w:val="20"/>
        </w:rPr>
      </w:pPr>
      <w:r w:rsidRPr="00253504">
        <w:rPr>
          <w:i/>
          <w:iCs/>
          <w:sz w:val="20"/>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2BC3C2D1" w14:textId="77777777" w:rsidR="007F32E6" w:rsidRPr="00253504" w:rsidRDefault="007F32E6" w:rsidP="00253504">
      <w:pPr>
        <w:pStyle w:val="Corpotesto"/>
        <w:rPr>
          <w:i/>
          <w:iCs/>
          <w:sz w:val="20"/>
        </w:rPr>
      </w:pPr>
      <w:r w:rsidRPr="00253504">
        <w:rPr>
          <w:i/>
          <w:iCs/>
          <w:sz w:val="20"/>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10158F70" w14:textId="77777777" w:rsidR="007F32E6" w:rsidRPr="00253504" w:rsidRDefault="007F32E6" w:rsidP="00253504">
      <w:pPr>
        <w:pStyle w:val="Corpotesto"/>
        <w:rPr>
          <w:i/>
          <w:iCs/>
          <w:sz w:val="20"/>
        </w:rPr>
      </w:pPr>
      <w:r w:rsidRPr="00253504">
        <w:rPr>
          <w:i/>
          <w:iCs/>
          <w:sz w:val="20"/>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262C886A" w14:textId="77777777" w:rsidR="007F32E6" w:rsidRPr="00253504" w:rsidRDefault="007F32E6" w:rsidP="00253504">
      <w:pPr>
        <w:pStyle w:val="Corpotesto"/>
        <w:rPr>
          <w:i/>
          <w:iCs/>
          <w:sz w:val="20"/>
        </w:rPr>
      </w:pPr>
      <w:r w:rsidRPr="00253504">
        <w:rPr>
          <w:i/>
          <w:iCs/>
          <w:sz w:val="20"/>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157A245A" w14:textId="77777777" w:rsidR="007F32E6" w:rsidRPr="00253504" w:rsidRDefault="007F32E6" w:rsidP="00253504">
      <w:pPr>
        <w:pStyle w:val="Corpotesto"/>
        <w:rPr>
          <w:i/>
          <w:iCs/>
          <w:sz w:val="20"/>
        </w:rPr>
      </w:pPr>
      <w:r w:rsidRPr="00253504">
        <w:rPr>
          <w:i/>
          <w:iCs/>
          <w:sz w:val="20"/>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09D13C02" w14:textId="77777777" w:rsidR="007F32E6" w:rsidRPr="00253504" w:rsidRDefault="007F32E6" w:rsidP="00253504">
      <w:pPr>
        <w:pStyle w:val="Corpotesto"/>
        <w:rPr>
          <w:i/>
          <w:iCs/>
          <w:sz w:val="20"/>
        </w:rPr>
      </w:pPr>
      <w:r w:rsidRPr="00253504">
        <w:rPr>
          <w:i/>
          <w:iCs/>
          <w:sz w:val="20"/>
        </w:rPr>
        <w:t xml:space="preserve">Mentre Susanna era condotta a morte, il Signore suscitò il santo spirito di un giovanetto, chiamato Daniele, il quale si mise a gridare: «Io sono innocente del sangue di lei!». Tutti si </w:t>
      </w:r>
      <w:r w:rsidRPr="00253504">
        <w:rPr>
          <w:i/>
          <w:iCs/>
          <w:sz w:val="20"/>
        </w:rPr>
        <w:lastRenderedPageBreak/>
        <w:t>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3AF7CBC1" w14:textId="77777777" w:rsidR="007F32E6" w:rsidRPr="00253504" w:rsidRDefault="007F32E6" w:rsidP="00253504">
      <w:pPr>
        <w:pStyle w:val="Corpotesto"/>
        <w:rPr>
          <w:i/>
          <w:iCs/>
          <w:sz w:val="20"/>
        </w:rPr>
      </w:pPr>
      <w:r w:rsidRPr="00253504">
        <w:rPr>
          <w:i/>
          <w:iCs/>
          <w:sz w:val="20"/>
        </w:rPr>
        <w:t>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4F507956" w14:textId="77777777" w:rsidR="007F32E6" w:rsidRPr="00253504" w:rsidRDefault="007F32E6" w:rsidP="00253504">
      <w:pPr>
        <w:pStyle w:val="Corpotesto"/>
        <w:rPr>
          <w:i/>
          <w:iCs/>
          <w:sz w:val="20"/>
        </w:rPr>
      </w:pPr>
      <w:r w:rsidRPr="00253504">
        <w:rPr>
          <w:i/>
          <w:iCs/>
          <w:sz w:val="20"/>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5D4BCA5B" w14:textId="77777777" w:rsidR="005B4276" w:rsidRDefault="005B4276" w:rsidP="00951E12">
      <w:pPr>
        <w:pStyle w:val="Corpotesto"/>
      </w:pPr>
      <w:r>
        <w:t>Il Signore vuole che ogni uomo parli dalla Parola, vivendo tutta la Parola. Parlare non dalla Parola, è ingannare, mentire al proprio fratello.</w:t>
      </w:r>
    </w:p>
    <w:p w14:paraId="3F9EF766" w14:textId="77777777" w:rsidR="008D2C11" w:rsidRDefault="008D2C11" w:rsidP="00547C3A">
      <w:pPr>
        <w:pStyle w:val="Corpodeltesto2"/>
      </w:pPr>
      <w:r w:rsidRPr="008D2C11">
        <w:rPr>
          <w:position w:val="6"/>
          <w:vertAlign w:val="superscript"/>
        </w:rPr>
        <w:t>17</w:t>
      </w:r>
      <w:r w:rsidRPr="008D2C11">
        <w:t>Nessuno trami nel cuore il male contro il proprio fratello; non amate il giuramento falso, poiché io detesto tutto questo». Oracolo del Signore.</w:t>
      </w:r>
    </w:p>
    <w:p w14:paraId="5085E4F0" w14:textId="77777777" w:rsidR="00D72867" w:rsidRDefault="00D72867" w:rsidP="00D72867">
      <w:pPr>
        <w:pStyle w:val="Corpotesto"/>
      </w:pPr>
      <w:r>
        <w:t>Ecco ancora cosa chiede il Signore ad ogni figlio del suo popolo: Nessuno dei suoi figli deve avere una qualche relazione o connessione con il male.</w:t>
      </w:r>
    </w:p>
    <w:p w14:paraId="3BAC9FB5" w14:textId="77777777" w:rsidR="00D72867" w:rsidRDefault="00D72867" w:rsidP="00D72867">
      <w:pPr>
        <w:pStyle w:val="Corpotesto"/>
      </w:pPr>
      <w:r w:rsidRPr="00D72867">
        <w:rPr>
          <w:i/>
        </w:rPr>
        <w:t>Nessuno trami nel cuore il male contro il proprio fratello; non amate il giuramento falso, poiché io detesto tutto questo». Oracolo del Signore</w:t>
      </w:r>
      <w:r w:rsidRPr="008D2C11">
        <w:t>.</w:t>
      </w:r>
    </w:p>
    <w:p w14:paraId="6877B865" w14:textId="77777777" w:rsidR="00D72867" w:rsidRDefault="00D72867" w:rsidP="00D72867">
      <w:pPr>
        <w:pStyle w:val="Corpotesto"/>
      </w:pPr>
      <w:r>
        <w:t xml:space="preserve">Perché non si faccia il male, si deve sempre dimorare nella Legge, nella Parola, nei Comandamenti, negli Statuti del Signore. </w:t>
      </w:r>
    </w:p>
    <w:p w14:paraId="53E9EC22" w14:textId="77777777" w:rsidR="00D72867" w:rsidRDefault="00D72867" w:rsidP="00D72867">
      <w:pPr>
        <w:pStyle w:val="Corpotesto"/>
      </w:pPr>
      <w:r>
        <w:t>Chi si pone fuori della Parola, anche in modo lieve, subito si collega o si connette con il male. Uscire fuori della Parola è male fatto a Dio e all’uomo.</w:t>
      </w:r>
    </w:p>
    <w:p w14:paraId="5014AE57" w14:textId="77777777" w:rsidR="00D72867" w:rsidRDefault="00D72867" w:rsidP="00D72867">
      <w:pPr>
        <w:pStyle w:val="Corpotesto"/>
      </w:pPr>
      <w:r>
        <w:t>Prima cosa che il Signore chiede. Nessuno deve tramare nel cuore il male contro il fratello. Dio condanna la volontà che pensa il male e lo compie.</w:t>
      </w:r>
    </w:p>
    <w:p w14:paraId="44711F37" w14:textId="77777777" w:rsidR="00D72867" w:rsidRDefault="00D72867" w:rsidP="00D72867">
      <w:pPr>
        <w:pStyle w:val="Corpotesto"/>
      </w:pPr>
      <w:r>
        <w:t>In questa cosa non si tratta di pura fragilità, ma di intenzione cattiva. Si vuole il male, si studia il male, si opera il male. Lo studio del male è diabolico.</w:t>
      </w:r>
    </w:p>
    <w:p w14:paraId="42C75221" w14:textId="77777777" w:rsidR="00D72867" w:rsidRDefault="00D72867" w:rsidP="00D72867">
      <w:pPr>
        <w:pStyle w:val="Corpotesto"/>
      </w:pPr>
      <w:r>
        <w:t>Lo studio del male è vero atto diabolico, satanico. Chi giunge a tale stadio, attesta che nel suo cuore Dio più non abita. Nel suo cuore abita Satana.</w:t>
      </w:r>
    </w:p>
    <w:p w14:paraId="73A68AF6" w14:textId="77777777" w:rsidR="00D72867" w:rsidRDefault="00D72867" w:rsidP="00D72867">
      <w:pPr>
        <w:pStyle w:val="Corpotesto"/>
      </w:pPr>
      <w:r>
        <w:t>Solo Satana studia il male e lo attua. Solo Satana vive una eternità solo per pensare il male. Mentre Dio vive una eternità per pensare il bene.</w:t>
      </w:r>
    </w:p>
    <w:p w14:paraId="572DEA70" w14:textId="77777777" w:rsidR="00D72867" w:rsidRDefault="00D72867" w:rsidP="00D72867">
      <w:pPr>
        <w:pStyle w:val="Corpotesto"/>
      </w:pPr>
      <w:r>
        <w:lastRenderedPageBreak/>
        <w:t>Altra cosa che il Signore non vuole che i suoi figli facciano: Amare il giuramento falso. Il Signore detesta queste cose. Sono contrarie al suo cuore, alla sua vita.</w:t>
      </w:r>
    </w:p>
    <w:p w14:paraId="1787BA42" w14:textId="77777777" w:rsidR="00D72867" w:rsidRDefault="00D72867" w:rsidP="00D72867">
      <w:pPr>
        <w:pStyle w:val="Corpotesto"/>
      </w:pPr>
      <w:r>
        <w:t>Chi è il Signore? È Colui che dall’eternità pensa sempre di trovare il più grande bene per l’uomo. Chi è un figlio di Dio? Chi pensa come Dio.</w:t>
      </w:r>
    </w:p>
    <w:p w14:paraId="4D013B36" w14:textId="77777777" w:rsidR="00D72867" w:rsidRDefault="00D72867" w:rsidP="00D72867">
      <w:pPr>
        <w:pStyle w:val="Corpotesto"/>
      </w:pPr>
      <w:r>
        <w:t>È figlio di Dio chi pensa come trovare il più</w:t>
      </w:r>
      <w:r w:rsidR="00120387">
        <w:t xml:space="preserve"> grande bene per l’uomo e le modalità più eccelse per realizzarlo. Come il Padre, così anche i suoi figli.</w:t>
      </w:r>
    </w:p>
    <w:p w14:paraId="43495A2A" w14:textId="77777777" w:rsidR="00120387" w:rsidRDefault="00120387" w:rsidP="00D72867">
      <w:pPr>
        <w:pStyle w:val="Corpotesto"/>
      </w:pPr>
      <w:r>
        <w:t>Chi è invece Satana? Colui che pensa come trovare il più grande male per gli uomini e le modalità più efficaci per potere ingannare ogni cuore.</w:t>
      </w:r>
    </w:p>
    <w:p w14:paraId="7014C509" w14:textId="77777777" w:rsidR="00120387" w:rsidRDefault="00120387" w:rsidP="00D72867">
      <w:pPr>
        <w:pStyle w:val="Corpotesto"/>
      </w:pPr>
      <w:r>
        <w:t>Il Signore vuole ogni sua creatura a sua immagine e somiglianza. Lui detesta quanto si discosta dalla sua verità, luce, bontà, misericordia, perdono.</w:t>
      </w:r>
    </w:p>
    <w:p w14:paraId="67D7EAEB" w14:textId="77777777" w:rsidR="00120387" w:rsidRDefault="00120387" w:rsidP="00D72867">
      <w:pPr>
        <w:pStyle w:val="Corpotesto"/>
      </w:pPr>
      <w:r>
        <w:t>Tramare il male è satanico. Amare il giuramento falso è diabolico. Chi compie questi mali, di certo non è figlio di Dio, non è popolo del Signore.</w:t>
      </w:r>
    </w:p>
    <w:p w14:paraId="615C34ED" w14:textId="77777777" w:rsidR="00120387" w:rsidRDefault="00120387" w:rsidP="00D72867">
      <w:pPr>
        <w:pStyle w:val="Corpotesto"/>
      </w:pPr>
      <w:r>
        <w:t>Il Signore vuole che ogni figlio del suo popolo rimanga in eterno nella sua Parola. Dalla sua Parola agisca, da essa parli, da essa giuri la verità sempre.</w:t>
      </w:r>
    </w:p>
    <w:p w14:paraId="29675618" w14:textId="77777777" w:rsidR="00120387" w:rsidRDefault="00120387" w:rsidP="00D72867">
      <w:pPr>
        <w:pStyle w:val="Corpotesto"/>
      </w:pPr>
    </w:p>
    <w:p w14:paraId="7C5EA311" w14:textId="77777777" w:rsidR="0003121F" w:rsidRDefault="0003121F" w:rsidP="0003121F">
      <w:pPr>
        <w:pStyle w:val="Titolo2"/>
        <w:rPr>
          <w:i w:val="0"/>
          <w:sz w:val="40"/>
          <w:szCs w:val="40"/>
        </w:rPr>
      </w:pPr>
      <w:bookmarkStart w:id="117" w:name="_Toc62163496"/>
      <w:r>
        <w:rPr>
          <w:i w:val="0"/>
          <w:sz w:val="40"/>
          <w:szCs w:val="40"/>
        </w:rPr>
        <w:t>Risposta alla domanda sul digiuno</w:t>
      </w:r>
      <w:bookmarkEnd w:id="117"/>
    </w:p>
    <w:p w14:paraId="55A2C6E6" w14:textId="77777777" w:rsidR="0024281F" w:rsidRPr="0024281F" w:rsidRDefault="0024281F" w:rsidP="0024281F"/>
    <w:p w14:paraId="60B54BFB" w14:textId="77777777" w:rsidR="0024281F" w:rsidRDefault="008D2C11" w:rsidP="00547C3A">
      <w:pPr>
        <w:pStyle w:val="Corpodeltesto2"/>
      </w:pPr>
      <w:r w:rsidRPr="008D2C11">
        <w:rPr>
          <w:position w:val="6"/>
          <w:vertAlign w:val="superscript"/>
        </w:rPr>
        <w:t>18</w:t>
      </w:r>
      <w:r w:rsidRPr="008D2C11">
        <w:t>Mi fu rivolta questa parola del Signore degli eserciti:</w:t>
      </w:r>
    </w:p>
    <w:p w14:paraId="2630C1A3" w14:textId="77777777" w:rsidR="0024281F" w:rsidRDefault="00681237" w:rsidP="00120387">
      <w:pPr>
        <w:pStyle w:val="Corpotesto"/>
      </w:pPr>
      <w:r>
        <w:t xml:space="preserve">Il Signore ora ritorna sul digiuno e rivolge una seconda </w:t>
      </w:r>
      <w:r w:rsidR="00B84DC5">
        <w:t xml:space="preserve">parola </w:t>
      </w:r>
      <w:r>
        <w:t>al suo profeta. Quel digiuno di cui si è parlato prima non si farà più. Finirà per sempre.</w:t>
      </w:r>
    </w:p>
    <w:p w14:paraId="378161CF" w14:textId="77777777" w:rsidR="00681237" w:rsidRDefault="00681237" w:rsidP="00681237">
      <w:pPr>
        <w:pStyle w:val="Corpotesto"/>
      </w:pPr>
      <w:r w:rsidRPr="00681237">
        <w:rPr>
          <w:i/>
        </w:rPr>
        <w:t>Mi fu rivolta questa parola del Signore degli eserciti</w:t>
      </w:r>
      <w:r w:rsidRPr="008D2C11">
        <w:t>:</w:t>
      </w:r>
      <w:r>
        <w:t xml:space="preserve"> Quando si prendono decisioni storiche per tutto il popolo del Signore, esse devono venire da Dio.</w:t>
      </w:r>
    </w:p>
    <w:p w14:paraId="799202A2" w14:textId="77777777" w:rsidR="00681237" w:rsidRDefault="00681237" w:rsidP="00681237">
      <w:pPr>
        <w:pStyle w:val="Corpotesto"/>
      </w:pPr>
      <w:r>
        <w:t>Non c’è decisione per il popolo del Signore che non debba venire dal Signore. Il popolo è del Signore e solo il Signore è il suo Legislatore.</w:t>
      </w:r>
    </w:p>
    <w:p w14:paraId="717C0925" w14:textId="77777777" w:rsidR="008D2C11" w:rsidRDefault="008D2C11" w:rsidP="00547C3A">
      <w:pPr>
        <w:pStyle w:val="Corpodeltesto2"/>
      </w:pPr>
      <w:r w:rsidRPr="008D2C11">
        <w:rPr>
          <w:position w:val="6"/>
          <w:vertAlign w:val="superscript"/>
        </w:rPr>
        <w:t>19</w:t>
      </w:r>
      <w:r w:rsidRPr="008D2C11">
        <w:t>«Così dice il Signore degli eserciti: Il digiuno del quarto, quinto, settimo e decimo mese si cambierà per la casa di Giuda in gioia, in giubilo e in giorni di festa, purché amiate la verità e la pace.</w:t>
      </w:r>
    </w:p>
    <w:p w14:paraId="3E77B9DE" w14:textId="77777777" w:rsidR="00681237" w:rsidRDefault="00681237" w:rsidP="00681237">
      <w:pPr>
        <w:pStyle w:val="Corpotesto"/>
      </w:pPr>
      <w:r>
        <w:t>Ecco la decisione del Signore su quel digiuno. Esso si trasformerà in gioia, in giubilo, in giorni di festa e di esultanza. Quel digiuno finirà per sempre.</w:t>
      </w:r>
    </w:p>
    <w:p w14:paraId="12224302" w14:textId="77777777" w:rsidR="00681237" w:rsidRDefault="00681237" w:rsidP="00681237">
      <w:pPr>
        <w:pStyle w:val="Corpotesto"/>
      </w:pPr>
      <w:r w:rsidRPr="00681237">
        <w:rPr>
          <w:i/>
        </w:rPr>
        <w:t>«Così dice il Signore degli eserciti: Il digiuno del quarto, quinto, settimo e decimo mese si cambierà per la casa di Giuda in gioia, in giubilo e in giorni di festa, purché amiate la verità e la pace</w:t>
      </w:r>
      <w:r w:rsidRPr="008D2C11">
        <w:t>.</w:t>
      </w:r>
      <w:r>
        <w:t xml:space="preserve"> Il Signore pone però una condizione.</w:t>
      </w:r>
    </w:p>
    <w:p w14:paraId="47715089" w14:textId="77777777" w:rsidR="00681237" w:rsidRDefault="00681237" w:rsidP="00681237">
      <w:pPr>
        <w:pStyle w:val="Corpotesto"/>
      </w:pPr>
      <w:r>
        <w:t xml:space="preserve">Tutto si trasformerà in gioia, in giubilo, in giorni di </w:t>
      </w:r>
      <w:r w:rsidR="00B84DC5">
        <w:t>f</w:t>
      </w:r>
      <w:r>
        <w:t>esta, a condizione che il popolo ami la verità e la pace. Ma che significa amare la verità e la pace?</w:t>
      </w:r>
    </w:p>
    <w:p w14:paraId="612B6312" w14:textId="77777777" w:rsidR="00681237" w:rsidRDefault="003021AC" w:rsidP="00681237">
      <w:pPr>
        <w:pStyle w:val="Corpotesto"/>
      </w:pPr>
      <w:r>
        <w:t xml:space="preserve">È nella verità </w:t>
      </w:r>
      <w:r w:rsidR="00681237">
        <w:t xml:space="preserve">chi cammina nei Comandamenti, nella Legge, nella Parola del Signore. </w:t>
      </w:r>
      <w:r>
        <w:t>Dio non vuole che si cammini, ma che si ami camminare.</w:t>
      </w:r>
    </w:p>
    <w:p w14:paraId="5884986F" w14:textId="77777777" w:rsidR="003021AC" w:rsidRDefault="003021AC" w:rsidP="00681237">
      <w:pPr>
        <w:pStyle w:val="Corpotesto"/>
      </w:pPr>
      <w:r>
        <w:t>Ama</w:t>
      </w:r>
      <w:r w:rsidR="00B84DC5">
        <w:t>re</w:t>
      </w:r>
      <w:r>
        <w:t xml:space="preserve"> significa </w:t>
      </w:r>
      <w:r w:rsidR="00B84DC5">
        <w:t xml:space="preserve">volere </w:t>
      </w:r>
      <w:r>
        <w:t>la volontà di Dio come nostra personale volontà, anzi come esigenza della nostra natura, come un suo frutto e una sua necessità.</w:t>
      </w:r>
    </w:p>
    <w:p w14:paraId="71D8AD91" w14:textId="77777777" w:rsidR="003021AC" w:rsidRDefault="003021AC" w:rsidP="00681237">
      <w:pPr>
        <w:pStyle w:val="Corpotesto"/>
      </w:pPr>
      <w:r>
        <w:lastRenderedPageBreak/>
        <w:t>Anche la pace va amata. Come si ama la pace? Rinunciando anche al nostro corpo, se necessario o richiesto, per non fare mai del male ad alcuno.</w:t>
      </w:r>
    </w:p>
    <w:p w14:paraId="20878C50" w14:textId="77777777" w:rsidR="003021AC" w:rsidRDefault="003021AC" w:rsidP="00681237">
      <w:pPr>
        <w:pStyle w:val="Corpotesto"/>
      </w:pPr>
      <w:r>
        <w:t>Quando si ama la volontà di Dio, quando per amare l’altro, si rinuncia a tutto ciò che siamo ed abbiamo, allora il Signore trasforme</w:t>
      </w:r>
      <w:r w:rsidR="00543E19">
        <w:t>rà</w:t>
      </w:r>
      <w:r>
        <w:t xml:space="preserve"> ogni digiuno in gioia.</w:t>
      </w:r>
    </w:p>
    <w:p w14:paraId="0B1E9DA0" w14:textId="77777777" w:rsidR="00681237" w:rsidRDefault="003021AC" w:rsidP="00681237">
      <w:pPr>
        <w:pStyle w:val="Corpotesto"/>
      </w:pPr>
      <w:r>
        <w:t>Sappiamo invece che quando non si ama la verità, non solo la pace è impossibile, ma anche la gioia è impossibile.  La gioia è un frutto dell’amore.</w:t>
      </w:r>
    </w:p>
    <w:p w14:paraId="3091BE52" w14:textId="77777777" w:rsidR="003021AC" w:rsidRDefault="003021AC" w:rsidP="00681237">
      <w:pPr>
        <w:pStyle w:val="Corpotesto"/>
      </w:pPr>
      <w:r>
        <w:t xml:space="preserve">In più la Parola del Signore sempre lo ha detto. Quando non si è nella Parola, le feste si trasformeranno in lutto. Anche l’abbondanza diventerà grande povertà. </w:t>
      </w:r>
    </w:p>
    <w:p w14:paraId="623F164B" w14:textId="77777777" w:rsidR="003021AC" w:rsidRDefault="003021AC" w:rsidP="00681237">
      <w:pPr>
        <w:pStyle w:val="Corpotesto"/>
      </w:pPr>
      <w:r>
        <w:t>Siamo tutti avvisati. Chi desidera la gioia, deve amare la verità e la pace. Non solo deve vivere nella Parola, la Parola deve essere amata.</w:t>
      </w:r>
    </w:p>
    <w:p w14:paraId="29473887" w14:textId="77777777" w:rsidR="00681237" w:rsidRDefault="00681237" w:rsidP="00681237">
      <w:pPr>
        <w:pStyle w:val="Corpotesto"/>
      </w:pPr>
    </w:p>
    <w:p w14:paraId="2C50617F" w14:textId="77777777" w:rsidR="0003121F" w:rsidRDefault="0003121F" w:rsidP="0003121F">
      <w:pPr>
        <w:pStyle w:val="Titolo2"/>
        <w:rPr>
          <w:i w:val="0"/>
          <w:sz w:val="40"/>
          <w:szCs w:val="40"/>
        </w:rPr>
      </w:pPr>
      <w:bookmarkStart w:id="118" w:name="_Toc62163497"/>
      <w:r>
        <w:rPr>
          <w:i w:val="0"/>
          <w:sz w:val="40"/>
          <w:szCs w:val="40"/>
        </w:rPr>
        <w:t>Prospettive di salvezza messianica per le nazioni</w:t>
      </w:r>
      <w:bookmarkEnd w:id="118"/>
    </w:p>
    <w:p w14:paraId="22B8FF6F" w14:textId="77777777" w:rsidR="0024281F" w:rsidRPr="0024281F" w:rsidRDefault="0024281F" w:rsidP="0024281F"/>
    <w:p w14:paraId="2E2C04F1" w14:textId="77777777" w:rsidR="0024281F" w:rsidRDefault="008D2C11" w:rsidP="00547C3A">
      <w:pPr>
        <w:pStyle w:val="Corpodeltesto2"/>
      </w:pPr>
      <w:r w:rsidRPr="008D2C11">
        <w:rPr>
          <w:position w:val="6"/>
          <w:vertAlign w:val="superscript"/>
        </w:rPr>
        <w:t>20</w:t>
      </w:r>
      <w:r w:rsidRPr="008D2C11">
        <w:t>Così dice il Signore degli eserciti: Anche popoli e abitanti di numerose città si raduneranno</w:t>
      </w:r>
    </w:p>
    <w:p w14:paraId="69C64D31" w14:textId="77777777" w:rsidR="00442803" w:rsidRDefault="00442803" w:rsidP="00442803">
      <w:pPr>
        <w:pStyle w:val="Corpotesto"/>
      </w:pPr>
      <w:r>
        <w:t xml:space="preserve">Ora il Signore degli eserciti rivela a Zaccaria perché lo annunzi al suo popolo, cosa avverrà di popoli e abitanti di numerose nazioni della terra. </w:t>
      </w:r>
    </w:p>
    <w:p w14:paraId="778C411D" w14:textId="77777777" w:rsidR="00442803" w:rsidRDefault="00442803" w:rsidP="00442803">
      <w:pPr>
        <w:pStyle w:val="Corpotesto"/>
      </w:pPr>
      <w:r w:rsidRPr="00442803">
        <w:rPr>
          <w:i/>
        </w:rPr>
        <w:t>Così dice il Signore degli eserciti: Anche popoli e abitanti di numerose città si raduneranno</w:t>
      </w:r>
      <w:r>
        <w:t xml:space="preserve">…  Vi è in questi popoli una mozione che li spinge. </w:t>
      </w:r>
    </w:p>
    <w:p w14:paraId="5AAB0073" w14:textId="77777777" w:rsidR="00442803" w:rsidRDefault="00442803" w:rsidP="00442803">
      <w:pPr>
        <w:pStyle w:val="Corpotesto"/>
      </w:pPr>
      <w:r>
        <w:t>La prima mozione è di un popolo verso un altr</w:t>
      </w:r>
      <w:r w:rsidR="00543E19">
        <w:t>o</w:t>
      </w:r>
      <w:r>
        <w:t xml:space="preserve"> popolo. Non si tratta di un popolo o di alcuni abitanti. </w:t>
      </w:r>
      <w:r w:rsidR="00543E19">
        <w:t>S</w:t>
      </w:r>
      <w:r>
        <w:t>i tratta di popoli e abitanti di numerose nazioni.</w:t>
      </w:r>
    </w:p>
    <w:p w14:paraId="6D3D32FC" w14:textId="77777777" w:rsidR="00442803" w:rsidRDefault="00442803" w:rsidP="00442803">
      <w:pPr>
        <w:pStyle w:val="Corpotesto"/>
      </w:pPr>
      <w:r>
        <w:t>Noi sappiamo che è stato il Signore, a causa della superbia dell’uomo, a dividere i popoli e a separarli gli uni degli altri, perché popolassero la terra.</w:t>
      </w:r>
    </w:p>
    <w:p w14:paraId="5FD9ED5F" w14:textId="77777777" w:rsidR="00442803" w:rsidRPr="00442803" w:rsidRDefault="00442803" w:rsidP="00442803">
      <w:pPr>
        <w:pStyle w:val="Corpotesto"/>
        <w:rPr>
          <w:i/>
          <w:iCs/>
          <w:sz w:val="20"/>
        </w:rPr>
      </w:pPr>
      <w:r w:rsidRPr="00442803">
        <w:rPr>
          <w:i/>
          <w:iCs/>
          <w:sz w:val="20"/>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46745138" w14:textId="77777777" w:rsidR="00442803" w:rsidRDefault="00442803" w:rsidP="00442803">
      <w:pPr>
        <w:pStyle w:val="Corpotesto"/>
      </w:pPr>
      <w:r>
        <w:t>Ora il Signore ha deciso di radunare i popoli per dare loro la salvezza. Ma la salvezza viene da Gerusalemme, abita e regna in Gerusalemme.</w:t>
      </w:r>
    </w:p>
    <w:p w14:paraId="775CA6E9" w14:textId="77777777" w:rsidR="0024281F" w:rsidRDefault="008D2C11" w:rsidP="00547C3A">
      <w:pPr>
        <w:pStyle w:val="Corpodeltesto2"/>
      </w:pPr>
      <w:r w:rsidRPr="008D2C11">
        <w:rPr>
          <w:position w:val="6"/>
          <w:vertAlign w:val="superscript"/>
        </w:rPr>
        <w:t>21</w:t>
      </w:r>
      <w:r w:rsidRPr="008D2C11">
        <w:t>e si diranno l’un l’altro: “Su, andiamo a supplicare il Signore, a trovare il Signore degli eserciti. Anch’io voglio venire”.</w:t>
      </w:r>
    </w:p>
    <w:p w14:paraId="387C231E" w14:textId="77777777" w:rsidR="0024281F" w:rsidRDefault="00A30974" w:rsidP="00A30974">
      <w:pPr>
        <w:pStyle w:val="Corpotesto"/>
      </w:pPr>
      <w:r>
        <w:t>I popoli prima si riuniscono, mossi sempre dallo Spirito del Signore, e sempre mossi dallo Spirito di Dio, prendono concordi una sola decisione.</w:t>
      </w:r>
    </w:p>
    <w:p w14:paraId="0D5C1416" w14:textId="77777777" w:rsidR="00A30974" w:rsidRDefault="00A30974" w:rsidP="00A30974">
      <w:pPr>
        <w:pStyle w:val="Corpotesto"/>
      </w:pPr>
      <w:r w:rsidRPr="00A30974">
        <w:rPr>
          <w:i/>
        </w:rPr>
        <w:lastRenderedPageBreak/>
        <w:t>E si diranno l’un l’altro: “Su, andiamo a supplicare il Signore, a trovare il Signore degli eserciti. Anch’io voglio venire”</w:t>
      </w:r>
      <w:r w:rsidRPr="008D2C11">
        <w:t>.</w:t>
      </w:r>
      <w:r>
        <w:t xml:space="preserve"> I popoli vogliono supplicare il Signore. </w:t>
      </w:r>
    </w:p>
    <w:p w14:paraId="207B4FD5" w14:textId="77777777" w:rsidR="00A30974" w:rsidRDefault="00A30974" w:rsidP="00A30974">
      <w:pPr>
        <w:pStyle w:val="Corpotesto"/>
      </w:pPr>
      <w:r>
        <w:t xml:space="preserve">Vogliono andare a trovare il Signore degli eserciti. Ogni popolo esprime lo stesso desiderio. In tutti regna una sola mozione. </w:t>
      </w:r>
    </w:p>
    <w:p w14:paraId="35B26EEE" w14:textId="77777777" w:rsidR="00A30974" w:rsidRDefault="00A30974" w:rsidP="00A30974">
      <w:pPr>
        <w:pStyle w:val="Corpotesto"/>
      </w:pPr>
      <w:r>
        <w:t>Questa verità è già stata annunziata dal profeta Isaia. Essa attesta che non solo il Signore si rivela come il solo vero Dio, come il solo vero Dio è anche cercato.</w:t>
      </w:r>
    </w:p>
    <w:p w14:paraId="19565E0E" w14:textId="77777777" w:rsidR="00A30974" w:rsidRDefault="00A30974" w:rsidP="00A30974">
      <w:pPr>
        <w:pStyle w:val="Corpotesto"/>
      </w:pPr>
      <w:r>
        <w:t>Come solo ed unico vero Dio, Creatore e Signore, cerca la sua creatura. La sua creatura cerca il suo unico e solo vero Dio, Signore, Creatore.</w:t>
      </w:r>
    </w:p>
    <w:p w14:paraId="2162FE67" w14:textId="77777777" w:rsidR="003021AC" w:rsidRPr="00A30974" w:rsidRDefault="003021AC" w:rsidP="00A30974">
      <w:pPr>
        <w:pStyle w:val="Corpotesto"/>
        <w:rPr>
          <w:i/>
          <w:iCs/>
          <w:sz w:val="20"/>
        </w:rPr>
      </w:pPr>
      <w:r w:rsidRPr="00A30974">
        <w:rPr>
          <w:i/>
          <w:iCs/>
          <w:sz w:val="20"/>
        </w:rPr>
        <w:t>Messaggio che Isaia, figlio di Amoz, ricevette in visione su Giuda e su Gerusalemme.</w:t>
      </w:r>
    </w:p>
    <w:p w14:paraId="6DC67B8C" w14:textId="77777777" w:rsidR="003021AC" w:rsidRPr="00A30974" w:rsidRDefault="003021AC" w:rsidP="00A30974">
      <w:pPr>
        <w:pStyle w:val="Corpotesto"/>
        <w:rPr>
          <w:i/>
          <w:iCs/>
          <w:sz w:val="20"/>
        </w:rPr>
      </w:pPr>
      <w:r w:rsidRPr="00A30974">
        <w:rPr>
          <w:i/>
          <w:iCs/>
          <w:sz w:val="20"/>
        </w:rPr>
        <w:t>Alla fine dei giorni,</w:t>
      </w:r>
      <w:r w:rsidR="00A30974" w:rsidRPr="00A30974">
        <w:rPr>
          <w:i/>
          <w:iCs/>
          <w:sz w:val="20"/>
        </w:rPr>
        <w:t xml:space="preserve"> </w:t>
      </w:r>
      <w:r w:rsidRPr="00A30974">
        <w:rPr>
          <w:i/>
          <w:iCs/>
          <w:sz w:val="20"/>
        </w:rPr>
        <w:t>il monte del tempio del Signore</w:t>
      </w:r>
      <w:r w:rsidR="00A30974" w:rsidRPr="00A30974">
        <w:rPr>
          <w:i/>
          <w:iCs/>
          <w:sz w:val="20"/>
        </w:rPr>
        <w:t xml:space="preserve"> </w:t>
      </w:r>
      <w:r w:rsidRPr="00A30974">
        <w:rPr>
          <w:i/>
          <w:iCs/>
          <w:sz w:val="20"/>
        </w:rPr>
        <w:t>sarà saldo sulla cima dei monti</w:t>
      </w:r>
      <w:r w:rsidR="00A30974" w:rsidRPr="00A30974">
        <w:rPr>
          <w:i/>
          <w:iCs/>
          <w:sz w:val="20"/>
        </w:rPr>
        <w:t xml:space="preserve"> </w:t>
      </w:r>
      <w:r w:rsidRPr="00A30974">
        <w:rPr>
          <w:i/>
          <w:iCs/>
          <w:sz w:val="20"/>
        </w:rPr>
        <w:t>e s’innalzerà sopra i colli,</w:t>
      </w:r>
      <w:r w:rsidR="00A30974" w:rsidRPr="00A30974">
        <w:rPr>
          <w:i/>
          <w:iCs/>
          <w:sz w:val="20"/>
        </w:rPr>
        <w:t xml:space="preserve"> </w:t>
      </w:r>
      <w:r w:rsidRPr="00A30974">
        <w:rPr>
          <w:i/>
          <w:iCs/>
          <w:sz w:val="20"/>
        </w:rPr>
        <w:t>e ad esso affluiranno tutte le genti.</w:t>
      </w:r>
      <w:r w:rsidR="00A30974" w:rsidRPr="00A30974">
        <w:rPr>
          <w:i/>
          <w:iCs/>
          <w:sz w:val="20"/>
        </w:rPr>
        <w:t xml:space="preserve"> </w:t>
      </w:r>
      <w:r w:rsidRPr="00A30974">
        <w:rPr>
          <w:i/>
          <w:iCs/>
          <w:sz w:val="20"/>
        </w:rPr>
        <w:t>Verranno molti popoli e diranno:</w:t>
      </w:r>
      <w:r w:rsidR="00A30974" w:rsidRPr="00A30974">
        <w:rPr>
          <w:i/>
          <w:iCs/>
          <w:sz w:val="20"/>
        </w:rPr>
        <w:t xml:space="preserve"> </w:t>
      </w:r>
      <w:r w:rsidRPr="00A30974">
        <w:rPr>
          <w:i/>
          <w:iCs/>
          <w:sz w:val="20"/>
        </w:rPr>
        <w:t>«Venite, saliamo sul monte del Signore,</w:t>
      </w:r>
      <w:r w:rsidR="00A30974" w:rsidRPr="00A30974">
        <w:rPr>
          <w:i/>
          <w:iCs/>
          <w:sz w:val="20"/>
        </w:rPr>
        <w:t xml:space="preserve"> </w:t>
      </w:r>
      <w:r w:rsidRPr="00A30974">
        <w:rPr>
          <w:i/>
          <w:iCs/>
          <w:sz w:val="20"/>
        </w:rPr>
        <w:t>al tempio del Dio di Giacobbe,</w:t>
      </w:r>
      <w:r w:rsidR="00A30974" w:rsidRPr="00A30974">
        <w:rPr>
          <w:i/>
          <w:iCs/>
          <w:sz w:val="20"/>
        </w:rPr>
        <w:t xml:space="preserve"> </w:t>
      </w:r>
      <w:r w:rsidRPr="00A30974">
        <w:rPr>
          <w:i/>
          <w:iCs/>
          <w:sz w:val="20"/>
        </w:rPr>
        <w:t>perché ci insegni le sue vie</w:t>
      </w:r>
      <w:r w:rsidR="00A30974" w:rsidRPr="00A30974">
        <w:rPr>
          <w:i/>
          <w:iCs/>
          <w:sz w:val="20"/>
        </w:rPr>
        <w:t xml:space="preserve"> </w:t>
      </w:r>
      <w:r w:rsidRPr="00A30974">
        <w:rPr>
          <w:i/>
          <w:iCs/>
          <w:sz w:val="20"/>
        </w:rPr>
        <w:t>e possiamo camminare per i suoi sentieri».</w:t>
      </w:r>
    </w:p>
    <w:p w14:paraId="727EAAA9" w14:textId="77777777" w:rsidR="003021AC" w:rsidRPr="00A30974" w:rsidRDefault="003021AC" w:rsidP="00A30974">
      <w:pPr>
        <w:pStyle w:val="Corpotesto"/>
        <w:rPr>
          <w:i/>
          <w:iCs/>
          <w:sz w:val="20"/>
        </w:rPr>
      </w:pPr>
      <w:r w:rsidRPr="00A30974">
        <w:rPr>
          <w:i/>
          <w:iCs/>
          <w:sz w:val="20"/>
        </w:rPr>
        <w:t>Poiché da Sion uscirà la legge</w:t>
      </w:r>
      <w:r w:rsidR="00A30974" w:rsidRPr="00A30974">
        <w:rPr>
          <w:i/>
          <w:iCs/>
          <w:sz w:val="20"/>
        </w:rPr>
        <w:t xml:space="preserve"> </w:t>
      </w:r>
      <w:r w:rsidRPr="00A30974">
        <w:rPr>
          <w:i/>
          <w:iCs/>
          <w:sz w:val="20"/>
        </w:rPr>
        <w:t>e da Gerusalemme la parola del Signore.</w:t>
      </w:r>
      <w:r w:rsidR="00A30974" w:rsidRPr="00A30974">
        <w:rPr>
          <w:i/>
          <w:iCs/>
          <w:sz w:val="20"/>
        </w:rPr>
        <w:t xml:space="preserve"> </w:t>
      </w:r>
      <w:r w:rsidRPr="00A30974">
        <w:rPr>
          <w:i/>
          <w:iCs/>
          <w:sz w:val="20"/>
        </w:rPr>
        <w:t>Egli sarà giudice fra le genti</w:t>
      </w:r>
      <w:r w:rsidR="00A30974" w:rsidRPr="00A30974">
        <w:rPr>
          <w:i/>
          <w:iCs/>
          <w:sz w:val="20"/>
        </w:rPr>
        <w:t xml:space="preserve"> </w:t>
      </w:r>
      <w:r w:rsidRPr="00A30974">
        <w:rPr>
          <w:i/>
          <w:iCs/>
          <w:sz w:val="20"/>
        </w:rPr>
        <w:t>e arbitro fra molti popoli.</w:t>
      </w:r>
      <w:r w:rsidR="00A30974" w:rsidRPr="00A30974">
        <w:rPr>
          <w:i/>
          <w:iCs/>
          <w:sz w:val="20"/>
        </w:rPr>
        <w:t xml:space="preserve"> </w:t>
      </w:r>
      <w:r w:rsidRPr="00A30974">
        <w:rPr>
          <w:i/>
          <w:iCs/>
          <w:sz w:val="20"/>
        </w:rPr>
        <w:t>Spezzeranno le loro spade e ne faranno aratri,</w:t>
      </w:r>
      <w:r w:rsidR="00A30974" w:rsidRPr="00A30974">
        <w:rPr>
          <w:i/>
          <w:iCs/>
          <w:sz w:val="20"/>
        </w:rPr>
        <w:t xml:space="preserve"> </w:t>
      </w:r>
      <w:r w:rsidRPr="00A30974">
        <w:rPr>
          <w:i/>
          <w:iCs/>
          <w:sz w:val="20"/>
        </w:rPr>
        <w:t>delle loro lance faranno falci;</w:t>
      </w:r>
      <w:r w:rsidR="00A30974" w:rsidRPr="00A30974">
        <w:rPr>
          <w:i/>
          <w:iCs/>
          <w:sz w:val="20"/>
        </w:rPr>
        <w:t xml:space="preserve"> </w:t>
      </w:r>
      <w:r w:rsidRPr="00A30974">
        <w:rPr>
          <w:i/>
          <w:iCs/>
          <w:sz w:val="20"/>
        </w:rPr>
        <w:t>una nazione non alzerà più la spada</w:t>
      </w:r>
      <w:r w:rsidR="00A30974" w:rsidRPr="00A30974">
        <w:rPr>
          <w:i/>
          <w:iCs/>
          <w:sz w:val="20"/>
        </w:rPr>
        <w:t xml:space="preserve"> </w:t>
      </w:r>
      <w:r w:rsidRPr="00A30974">
        <w:rPr>
          <w:i/>
          <w:iCs/>
          <w:sz w:val="20"/>
        </w:rPr>
        <w:t>contro un’altra nazione,</w:t>
      </w:r>
      <w:r w:rsidR="00A30974" w:rsidRPr="00A30974">
        <w:rPr>
          <w:i/>
          <w:iCs/>
          <w:sz w:val="20"/>
        </w:rPr>
        <w:t xml:space="preserve"> </w:t>
      </w:r>
      <w:r w:rsidRPr="00A30974">
        <w:rPr>
          <w:i/>
          <w:iCs/>
          <w:sz w:val="20"/>
        </w:rPr>
        <w:t>non impareranno più l’arte della guerra.</w:t>
      </w:r>
    </w:p>
    <w:p w14:paraId="0065F887" w14:textId="77777777" w:rsidR="003021AC" w:rsidRPr="00A30974" w:rsidRDefault="003021AC" w:rsidP="00A30974">
      <w:pPr>
        <w:pStyle w:val="Corpotesto"/>
        <w:rPr>
          <w:i/>
          <w:iCs/>
          <w:sz w:val="20"/>
        </w:rPr>
      </w:pPr>
      <w:r w:rsidRPr="00A30974">
        <w:rPr>
          <w:i/>
          <w:iCs/>
          <w:sz w:val="20"/>
        </w:rPr>
        <w:t>Casa di Giacobbe, venite,</w:t>
      </w:r>
      <w:r w:rsidR="00A30974" w:rsidRPr="00A30974">
        <w:rPr>
          <w:i/>
          <w:iCs/>
          <w:sz w:val="20"/>
        </w:rPr>
        <w:t xml:space="preserve"> </w:t>
      </w:r>
      <w:r w:rsidRPr="00A30974">
        <w:rPr>
          <w:i/>
          <w:iCs/>
          <w:sz w:val="20"/>
        </w:rPr>
        <w:t>camminiamo nella luce del Signore.</w:t>
      </w:r>
      <w:r w:rsidR="00A30974" w:rsidRPr="00A30974">
        <w:rPr>
          <w:i/>
          <w:iCs/>
          <w:sz w:val="20"/>
        </w:rPr>
        <w:t xml:space="preserve"> </w:t>
      </w:r>
      <w:r w:rsidRPr="00A30974">
        <w:rPr>
          <w:i/>
          <w:iCs/>
          <w:sz w:val="20"/>
        </w:rPr>
        <w:t>Sì, tu hai rigettato il tuo popolo,</w:t>
      </w:r>
      <w:r w:rsidR="00A30974" w:rsidRPr="00A30974">
        <w:rPr>
          <w:i/>
          <w:iCs/>
          <w:sz w:val="20"/>
        </w:rPr>
        <w:t xml:space="preserve"> </w:t>
      </w:r>
      <w:r w:rsidRPr="00A30974">
        <w:rPr>
          <w:i/>
          <w:iCs/>
          <w:sz w:val="20"/>
        </w:rPr>
        <w:t xml:space="preserve">la casa di Giacobbe, </w:t>
      </w:r>
      <w:r w:rsidR="00A30974" w:rsidRPr="00A30974">
        <w:rPr>
          <w:i/>
          <w:iCs/>
          <w:sz w:val="20"/>
        </w:rPr>
        <w:t xml:space="preserve"> </w:t>
      </w:r>
      <w:r w:rsidRPr="00A30974">
        <w:rPr>
          <w:i/>
          <w:iCs/>
          <w:sz w:val="20"/>
        </w:rPr>
        <w:t>perché rigurgitano di maghi orientali</w:t>
      </w:r>
      <w:r w:rsidR="00A30974" w:rsidRPr="00A30974">
        <w:rPr>
          <w:i/>
          <w:iCs/>
          <w:sz w:val="20"/>
        </w:rPr>
        <w:t xml:space="preserve"> </w:t>
      </w:r>
      <w:r w:rsidRPr="00A30974">
        <w:rPr>
          <w:i/>
          <w:iCs/>
          <w:sz w:val="20"/>
        </w:rPr>
        <w:t>e di indovini come i Filistei;</w:t>
      </w:r>
      <w:r w:rsidR="00A30974" w:rsidRPr="00A30974">
        <w:rPr>
          <w:i/>
          <w:iCs/>
          <w:sz w:val="20"/>
        </w:rPr>
        <w:t xml:space="preserve"> </w:t>
      </w:r>
      <w:r w:rsidRPr="00A30974">
        <w:rPr>
          <w:i/>
          <w:iCs/>
          <w:sz w:val="20"/>
        </w:rPr>
        <w:t>agli stranieri battono le mani.</w:t>
      </w:r>
      <w:r w:rsidR="00A30974" w:rsidRPr="00A30974">
        <w:rPr>
          <w:i/>
          <w:iCs/>
          <w:sz w:val="20"/>
        </w:rPr>
        <w:t xml:space="preserve"> </w:t>
      </w:r>
      <w:r w:rsidRPr="00A30974">
        <w:rPr>
          <w:i/>
          <w:iCs/>
          <w:sz w:val="20"/>
        </w:rPr>
        <w:t>La sua terra è piena d’argento e d’oro,</w:t>
      </w:r>
      <w:r w:rsidR="00A30974" w:rsidRPr="00A30974">
        <w:rPr>
          <w:i/>
          <w:iCs/>
          <w:sz w:val="20"/>
        </w:rPr>
        <w:t xml:space="preserve"> </w:t>
      </w:r>
      <w:r w:rsidRPr="00A30974">
        <w:rPr>
          <w:i/>
          <w:iCs/>
          <w:sz w:val="20"/>
        </w:rPr>
        <w:t>senza limite sono i suoi tesori;</w:t>
      </w:r>
      <w:r w:rsidR="00A30974" w:rsidRPr="00A30974">
        <w:rPr>
          <w:i/>
          <w:iCs/>
          <w:sz w:val="20"/>
        </w:rPr>
        <w:t xml:space="preserve"> </w:t>
      </w:r>
      <w:r w:rsidRPr="00A30974">
        <w:rPr>
          <w:i/>
          <w:iCs/>
          <w:sz w:val="20"/>
        </w:rPr>
        <w:t>la sua terra è piena di cavalli,</w:t>
      </w:r>
      <w:r w:rsidR="00A30974" w:rsidRPr="00A30974">
        <w:rPr>
          <w:i/>
          <w:iCs/>
          <w:sz w:val="20"/>
        </w:rPr>
        <w:t xml:space="preserve"> </w:t>
      </w:r>
      <w:r w:rsidRPr="00A30974">
        <w:rPr>
          <w:i/>
          <w:iCs/>
          <w:sz w:val="20"/>
        </w:rPr>
        <w:t>senza limite sono i suoi carri.</w:t>
      </w:r>
    </w:p>
    <w:p w14:paraId="62FC1281" w14:textId="77777777" w:rsidR="00A30974" w:rsidRPr="00A30974" w:rsidRDefault="003021AC" w:rsidP="00A30974">
      <w:pPr>
        <w:pStyle w:val="Corpotesto"/>
        <w:rPr>
          <w:i/>
          <w:iCs/>
          <w:sz w:val="20"/>
        </w:rPr>
      </w:pPr>
      <w:r w:rsidRPr="00A30974">
        <w:rPr>
          <w:i/>
          <w:iCs/>
          <w:sz w:val="20"/>
        </w:rPr>
        <w:t>La sua terra è piena di idoli;</w:t>
      </w:r>
      <w:r w:rsidR="00A30974" w:rsidRPr="00A30974">
        <w:rPr>
          <w:i/>
          <w:iCs/>
          <w:sz w:val="20"/>
        </w:rPr>
        <w:t xml:space="preserve"> </w:t>
      </w:r>
      <w:r w:rsidRPr="00A30974">
        <w:rPr>
          <w:i/>
          <w:iCs/>
          <w:sz w:val="20"/>
        </w:rPr>
        <w:t>adorano l’opera delle proprie mani,</w:t>
      </w:r>
      <w:r w:rsidR="00A30974" w:rsidRPr="00A30974">
        <w:rPr>
          <w:i/>
          <w:iCs/>
          <w:sz w:val="20"/>
        </w:rPr>
        <w:t xml:space="preserve"> </w:t>
      </w:r>
      <w:r w:rsidRPr="00A30974">
        <w:rPr>
          <w:i/>
          <w:iCs/>
          <w:sz w:val="20"/>
        </w:rPr>
        <w:t>ciò che hanno fatto le loro dita.</w:t>
      </w:r>
      <w:r w:rsidR="00A30974" w:rsidRPr="00A30974">
        <w:rPr>
          <w:i/>
          <w:iCs/>
          <w:sz w:val="20"/>
        </w:rPr>
        <w:t xml:space="preserve"> </w:t>
      </w:r>
      <w:r w:rsidRPr="00A30974">
        <w:rPr>
          <w:i/>
          <w:iCs/>
          <w:sz w:val="20"/>
        </w:rPr>
        <w:t>L’uomo sarà piegato,</w:t>
      </w:r>
      <w:r w:rsidR="00A30974" w:rsidRPr="00A30974">
        <w:rPr>
          <w:i/>
          <w:iCs/>
          <w:sz w:val="20"/>
        </w:rPr>
        <w:t xml:space="preserve"> </w:t>
      </w:r>
      <w:r w:rsidRPr="00A30974">
        <w:rPr>
          <w:i/>
          <w:iCs/>
          <w:sz w:val="20"/>
        </w:rPr>
        <w:t>il mortale sarà abbassato;</w:t>
      </w:r>
      <w:r w:rsidR="00A30974" w:rsidRPr="00A30974">
        <w:rPr>
          <w:i/>
          <w:iCs/>
          <w:sz w:val="20"/>
        </w:rPr>
        <w:t xml:space="preserve"> </w:t>
      </w:r>
      <w:r w:rsidRPr="00A30974">
        <w:rPr>
          <w:i/>
          <w:iCs/>
          <w:sz w:val="20"/>
        </w:rPr>
        <w:t>tu non perdonare loro.</w:t>
      </w:r>
      <w:r w:rsidR="00A30974" w:rsidRPr="00A30974">
        <w:rPr>
          <w:i/>
          <w:iCs/>
          <w:sz w:val="20"/>
        </w:rPr>
        <w:t xml:space="preserve"> </w:t>
      </w:r>
    </w:p>
    <w:p w14:paraId="7B5ED94B" w14:textId="77777777" w:rsidR="003021AC" w:rsidRPr="00A30974" w:rsidRDefault="003021AC" w:rsidP="00A30974">
      <w:pPr>
        <w:pStyle w:val="Corpotesto"/>
        <w:rPr>
          <w:i/>
          <w:iCs/>
          <w:sz w:val="20"/>
        </w:rPr>
      </w:pPr>
      <w:r w:rsidRPr="00A30974">
        <w:rPr>
          <w:i/>
          <w:iCs/>
          <w:sz w:val="20"/>
        </w:rPr>
        <w:t>Entra fra le rocce,</w:t>
      </w:r>
      <w:r w:rsidR="00A30974" w:rsidRPr="00A30974">
        <w:rPr>
          <w:i/>
          <w:iCs/>
          <w:sz w:val="20"/>
        </w:rPr>
        <w:t xml:space="preserve"> </w:t>
      </w:r>
      <w:r w:rsidRPr="00A30974">
        <w:rPr>
          <w:i/>
          <w:iCs/>
          <w:sz w:val="20"/>
        </w:rPr>
        <w:t>nasconditi nella polvere,</w:t>
      </w:r>
      <w:r w:rsidR="00A30974" w:rsidRPr="00A30974">
        <w:rPr>
          <w:i/>
          <w:iCs/>
          <w:sz w:val="20"/>
        </w:rPr>
        <w:t xml:space="preserve"> </w:t>
      </w:r>
      <w:r w:rsidRPr="00A30974">
        <w:rPr>
          <w:i/>
          <w:iCs/>
          <w:sz w:val="20"/>
        </w:rPr>
        <w:t>di fronte al terrore che desta il Signore</w:t>
      </w:r>
      <w:r w:rsidR="00A30974" w:rsidRPr="00A30974">
        <w:rPr>
          <w:i/>
          <w:iCs/>
          <w:sz w:val="20"/>
        </w:rPr>
        <w:t xml:space="preserve"> </w:t>
      </w:r>
      <w:r w:rsidRPr="00A30974">
        <w:rPr>
          <w:i/>
          <w:iCs/>
          <w:sz w:val="20"/>
        </w:rPr>
        <w:t>e allo splendore della sua maestà,</w:t>
      </w:r>
      <w:r w:rsidR="00A30974" w:rsidRPr="00A30974">
        <w:rPr>
          <w:i/>
          <w:iCs/>
          <w:sz w:val="20"/>
        </w:rPr>
        <w:t xml:space="preserve"> </w:t>
      </w:r>
      <w:r w:rsidRPr="00A30974">
        <w:rPr>
          <w:i/>
          <w:iCs/>
          <w:sz w:val="20"/>
        </w:rPr>
        <w:t>quando si alzerà a scuotere la terra.</w:t>
      </w:r>
      <w:r w:rsidR="00A30974" w:rsidRPr="00A30974">
        <w:rPr>
          <w:i/>
          <w:iCs/>
          <w:sz w:val="20"/>
        </w:rPr>
        <w:t xml:space="preserve"> </w:t>
      </w:r>
      <w:r w:rsidRPr="00A30974">
        <w:rPr>
          <w:i/>
          <w:iCs/>
          <w:sz w:val="20"/>
        </w:rPr>
        <w:t>L’uomo abbasserà gli occhi superbi,</w:t>
      </w:r>
      <w:r w:rsidR="00A30974" w:rsidRPr="00A30974">
        <w:rPr>
          <w:i/>
          <w:iCs/>
          <w:sz w:val="20"/>
        </w:rPr>
        <w:t xml:space="preserve"> </w:t>
      </w:r>
      <w:r w:rsidRPr="00A30974">
        <w:rPr>
          <w:i/>
          <w:iCs/>
          <w:sz w:val="20"/>
        </w:rPr>
        <w:t>l’alterigia umana si piegherà;</w:t>
      </w:r>
      <w:r w:rsidR="00A30974" w:rsidRPr="00A30974">
        <w:rPr>
          <w:i/>
          <w:iCs/>
          <w:sz w:val="20"/>
        </w:rPr>
        <w:t xml:space="preserve"> </w:t>
      </w:r>
      <w:r w:rsidRPr="00A30974">
        <w:rPr>
          <w:i/>
          <w:iCs/>
          <w:sz w:val="20"/>
        </w:rPr>
        <w:t>sarà esaltato il Signore, lui solo,</w:t>
      </w:r>
      <w:r w:rsidR="00A30974" w:rsidRPr="00A30974">
        <w:rPr>
          <w:i/>
          <w:iCs/>
          <w:sz w:val="20"/>
        </w:rPr>
        <w:t xml:space="preserve"> </w:t>
      </w:r>
      <w:r w:rsidRPr="00A30974">
        <w:rPr>
          <w:i/>
          <w:iCs/>
          <w:sz w:val="20"/>
        </w:rPr>
        <w:t>in quel giorno.</w:t>
      </w:r>
    </w:p>
    <w:p w14:paraId="00C31932" w14:textId="77777777" w:rsidR="003021AC" w:rsidRPr="00A30974" w:rsidRDefault="003021AC" w:rsidP="00A30974">
      <w:pPr>
        <w:pStyle w:val="Corpotesto"/>
        <w:rPr>
          <w:i/>
          <w:iCs/>
          <w:sz w:val="20"/>
        </w:rPr>
      </w:pPr>
      <w:r w:rsidRPr="00A30974">
        <w:rPr>
          <w:i/>
          <w:iCs/>
          <w:sz w:val="20"/>
        </w:rPr>
        <w:t xml:space="preserve">Poiché il Signore degli eserciti ha un giorno </w:t>
      </w:r>
      <w:r w:rsidR="00A30974" w:rsidRPr="00A30974">
        <w:rPr>
          <w:i/>
          <w:iCs/>
          <w:sz w:val="20"/>
        </w:rPr>
        <w:t xml:space="preserve"> </w:t>
      </w:r>
      <w:r w:rsidRPr="00A30974">
        <w:rPr>
          <w:i/>
          <w:iCs/>
          <w:sz w:val="20"/>
        </w:rPr>
        <w:t>contro ogni superbo e altero,</w:t>
      </w:r>
      <w:r w:rsidR="00A30974" w:rsidRPr="00A30974">
        <w:rPr>
          <w:i/>
          <w:iCs/>
          <w:sz w:val="20"/>
        </w:rPr>
        <w:t xml:space="preserve"> </w:t>
      </w:r>
      <w:r w:rsidRPr="00A30974">
        <w:rPr>
          <w:i/>
          <w:iCs/>
          <w:sz w:val="20"/>
        </w:rPr>
        <w:t>contro chiunque si innalza, per abbatterlo,</w:t>
      </w:r>
      <w:r w:rsidR="00A30974" w:rsidRPr="00A30974">
        <w:rPr>
          <w:i/>
          <w:iCs/>
          <w:sz w:val="20"/>
        </w:rPr>
        <w:t xml:space="preserve"> </w:t>
      </w:r>
      <w:r w:rsidRPr="00A30974">
        <w:rPr>
          <w:i/>
          <w:iCs/>
          <w:sz w:val="20"/>
        </w:rPr>
        <w:t>contro tutti i cedri del Libano alti ed elevati,</w:t>
      </w:r>
      <w:r w:rsidR="00A30974" w:rsidRPr="00A30974">
        <w:rPr>
          <w:i/>
          <w:iCs/>
          <w:sz w:val="20"/>
        </w:rPr>
        <w:t xml:space="preserve"> </w:t>
      </w:r>
      <w:r w:rsidRPr="00A30974">
        <w:rPr>
          <w:i/>
          <w:iCs/>
          <w:sz w:val="20"/>
        </w:rPr>
        <w:t>contro tutte le querce del Basan,</w:t>
      </w:r>
      <w:r w:rsidR="00A30974" w:rsidRPr="00A30974">
        <w:rPr>
          <w:i/>
          <w:iCs/>
          <w:sz w:val="20"/>
        </w:rPr>
        <w:t xml:space="preserve"> </w:t>
      </w:r>
      <w:r w:rsidRPr="00A30974">
        <w:rPr>
          <w:i/>
          <w:iCs/>
          <w:sz w:val="20"/>
        </w:rPr>
        <w:t>contro tutti gli alti monti,</w:t>
      </w:r>
      <w:r w:rsidR="00A30974" w:rsidRPr="00A30974">
        <w:rPr>
          <w:i/>
          <w:iCs/>
          <w:sz w:val="20"/>
        </w:rPr>
        <w:t xml:space="preserve"> </w:t>
      </w:r>
      <w:r w:rsidRPr="00A30974">
        <w:rPr>
          <w:i/>
          <w:iCs/>
          <w:sz w:val="20"/>
        </w:rPr>
        <w:t>contro tutti i colli elevati,</w:t>
      </w:r>
      <w:r w:rsidR="00A30974" w:rsidRPr="00A30974">
        <w:rPr>
          <w:i/>
          <w:iCs/>
          <w:sz w:val="20"/>
        </w:rPr>
        <w:t xml:space="preserve"> </w:t>
      </w:r>
      <w:r w:rsidRPr="00A30974">
        <w:rPr>
          <w:i/>
          <w:iCs/>
          <w:sz w:val="20"/>
        </w:rPr>
        <w:t>contro ogni torre eccelsa,</w:t>
      </w:r>
      <w:r w:rsidR="00A30974" w:rsidRPr="00A30974">
        <w:rPr>
          <w:i/>
          <w:iCs/>
          <w:sz w:val="20"/>
        </w:rPr>
        <w:t xml:space="preserve"> </w:t>
      </w:r>
      <w:r w:rsidRPr="00A30974">
        <w:rPr>
          <w:i/>
          <w:iCs/>
          <w:sz w:val="20"/>
        </w:rPr>
        <w:t>contro ogni muro fortificato,</w:t>
      </w:r>
      <w:r w:rsidR="00A30974" w:rsidRPr="00A30974">
        <w:rPr>
          <w:i/>
          <w:iCs/>
          <w:sz w:val="20"/>
        </w:rPr>
        <w:t xml:space="preserve"> </w:t>
      </w:r>
      <w:r w:rsidRPr="00A30974">
        <w:rPr>
          <w:i/>
          <w:iCs/>
          <w:sz w:val="20"/>
        </w:rPr>
        <w:t>contro tutte le navi di Tarsis</w:t>
      </w:r>
      <w:r w:rsidR="00A30974" w:rsidRPr="00A30974">
        <w:rPr>
          <w:i/>
          <w:iCs/>
          <w:sz w:val="20"/>
        </w:rPr>
        <w:t xml:space="preserve"> </w:t>
      </w:r>
      <w:r w:rsidRPr="00A30974">
        <w:rPr>
          <w:i/>
          <w:iCs/>
          <w:sz w:val="20"/>
        </w:rPr>
        <w:t>e contro tutte le imbarcazioni di lusso.</w:t>
      </w:r>
      <w:r w:rsidR="00A30974" w:rsidRPr="00A30974">
        <w:rPr>
          <w:i/>
          <w:iCs/>
          <w:sz w:val="20"/>
        </w:rPr>
        <w:t xml:space="preserve"> </w:t>
      </w:r>
      <w:r w:rsidRPr="00A30974">
        <w:rPr>
          <w:i/>
          <w:iCs/>
          <w:sz w:val="20"/>
        </w:rPr>
        <w:t>Sarà piegato l’orgoglio degli uomini,</w:t>
      </w:r>
      <w:r w:rsidR="00A30974" w:rsidRPr="00A30974">
        <w:rPr>
          <w:i/>
          <w:iCs/>
          <w:sz w:val="20"/>
        </w:rPr>
        <w:t xml:space="preserve"> </w:t>
      </w:r>
      <w:r w:rsidRPr="00A30974">
        <w:rPr>
          <w:i/>
          <w:iCs/>
          <w:sz w:val="20"/>
        </w:rPr>
        <w:t>sarà abbassata l’alterigia umana;</w:t>
      </w:r>
      <w:r w:rsidR="00A30974" w:rsidRPr="00A30974">
        <w:rPr>
          <w:i/>
          <w:iCs/>
          <w:sz w:val="20"/>
        </w:rPr>
        <w:t xml:space="preserve"> </w:t>
      </w:r>
      <w:r w:rsidRPr="00A30974">
        <w:rPr>
          <w:i/>
          <w:iCs/>
          <w:sz w:val="20"/>
        </w:rPr>
        <w:t xml:space="preserve">sarà esaltato il Signore, lui solo, </w:t>
      </w:r>
      <w:r w:rsidR="00A30974" w:rsidRPr="00A30974">
        <w:rPr>
          <w:i/>
          <w:iCs/>
          <w:sz w:val="20"/>
        </w:rPr>
        <w:t xml:space="preserve"> </w:t>
      </w:r>
      <w:r w:rsidRPr="00A30974">
        <w:rPr>
          <w:i/>
          <w:iCs/>
          <w:sz w:val="20"/>
        </w:rPr>
        <w:t>in quel giorno.</w:t>
      </w:r>
      <w:r w:rsidR="00A30974" w:rsidRPr="00A30974">
        <w:rPr>
          <w:i/>
          <w:iCs/>
          <w:sz w:val="20"/>
        </w:rPr>
        <w:t xml:space="preserve"> </w:t>
      </w:r>
      <w:r w:rsidRPr="00A30974">
        <w:rPr>
          <w:i/>
          <w:iCs/>
          <w:sz w:val="20"/>
        </w:rPr>
        <w:t>Gli idoli spariranno del tutto.</w:t>
      </w:r>
    </w:p>
    <w:p w14:paraId="57AA4BE2" w14:textId="77777777" w:rsidR="003021AC" w:rsidRPr="00A30974" w:rsidRDefault="003021AC" w:rsidP="00A30974">
      <w:pPr>
        <w:pStyle w:val="Corpotesto"/>
        <w:rPr>
          <w:i/>
          <w:iCs/>
          <w:sz w:val="20"/>
        </w:rPr>
      </w:pPr>
      <w:r w:rsidRPr="00A30974">
        <w:rPr>
          <w:i/>
          <w:iCs/>
          <w:sz w:val="20"/>
        </w:rPr>
        <w:t>Rifugiatevi nelle caverne delle rocce</w:t>
      </w:r>
      <w:r w:rsidR="00A30974" w:rsidRPr="00A30974">
        <w:rPr>
          <w:i/>
          <w:iCs/>
          <w:sz w:val="20"/>
        </w:rPr>
        <w:t xml:space="preserve"> </w:t>
      </w:r>
      <w:r w:rsidRPr="00A30974">
        <w:rPr>
          <w:i/>
          <w:iCs/>
          <w:sz w:val="20"/>
        </w:rPr>
        <w:t>e negli antri sotterranei,</w:t>
      </w:r>
      <w:r w:rsidR="00A30974" w:rsidRPr="00A30974">
        <w:rPr>
          <w:i/>
          <w:iCs/>
          <w:sz w:val="20"/>
        </w:rPr>
        <w:t xml:space="preserve"> </w:t>
      </w:r>
      <w:r w:rsidRPr="00A30974">
        <w:rPr>
          <w:i/>
          <w:iCs/>
          <w:sz w:val="20"/>
        </w:rPr>
        <w:t>di fronte al terrore che desta il Signore</w:t>
      </w:r>
      <w:r w:rsidR="00A30974" w:rsidRPr="00A30974">
        <w:rPr>
          <w:i/>
          <w:iCs/>
          <w:sz w:val="20"/>
        </w:rPr>
        <w:t xml:space="preserve"> </w:t>
      </w:r>
      <w:r w:rsidRPr="00A30974">
        <w:rPr>
          <w:i/>
          <w:iCs/>
          <w:sz w:val="20"/>
        </w:rPr>
        <w:t>e allo splendore della sua maestà,</w:t>
      </w:r>
      <w:r w:rsidR="00A30974" w:rsidRPr="00A30974">
        <w:rPr>
          <w:i/>
          <w:iCs/>
          <w:sz w:val="20"/>
        </w:rPr>
        <w:t xml:space="preserve"> </w:t>
      </w:r>
      <w:r w:rsidRPr="00A30974">
        <w:rPr>
          <w:i/>
          <w:iCs/>
          <w:sz w:val="20"/>
        </w:rPr>
        <w:t>quando si alzerà a scuotere la terra.</w:t>
      </w:r>
      <w:r w:rsidR="00A30974" w:rsidRPr="00A30974">
        <w:rPr>
          <w:i/>
          <w:iCs/>
          <w:sz w:val="20"/>
        </w:rPr>
        <w:t xml:space="preserve"> </w:t>
      </w:r>
      <w:r w:rsidRPr="00A30974">
        <w:rPr>
          <w:i/>
          <w:iCs/>
          <w:sz w:val="20"/>
        </w:rPr>
        <w:t>In quel giorno ognuno getterà</w:t>
      </w:r>
      <w:r w:rsidR="00A30974" w:rsidRPr="00A30974">
        <w:rPr>
          <w:i/>
          <w:iCs/>
          <w:sz w:val="20"/>
        </w:rPr>
        <w:t xml:space="preserve"> </w:t>
      </w:r>
      <w:r w:rsidRPr="00A30974">
        <w:rPr>
          <w:i/>
          <w:iCs/>
          <w:sz w:val="20"/>
        </w:rPr>
        <w:t>ai topi e ai pipistrelli</w:t>
      </w:r>
      <w:r w:rsidR="00A30974" w:rsidRPr="00A30974">
        <w:rPr>
          <w:i/>
          <w:iCs/>
          <w:sz w:val="20"/>
        </w:rPr>
        <w:t xml:space="preserve"> </w:t>
      </w:r>
      <w:r w:rsidRPr="00A30974">
        <w:rPr>
          <w:i/>
          <w:iCs/>
          <w:sz w:val="20"/>
        </w:rPr>
        <w:t>gli idoli d’argento e gli idoli d’oro,</w:t>
      </w:r>
      <w:r w:rsidR="00A30974" w:rsidRPr="00A30974">
        <w:rPr>
          <w:i/>
          <w:iCs/>
          <w:sz w:val="20"/>
        </w:rPr>
        <w:t xml:space="preserve"> </w:t>
      </w:r>
      <w:r w:rsidRPr="00A30974">
        <w:rPr>
          <w:i/>
          <w:iCs/>
          <w:sz w:val="20"/>
        </w:rPr>
        <w:t>che si era fatto per adorarli,</w:t>
      </w:r>
      <w:r w:rsidR="00A30974" w:rsidRPr="00A30974">
        <w:rPr>
          <w:i/>
          <w:iCs/>
          <w:sz w:val="20"/>
        </w:rPr>
        <w:t xml:space="preserve"> </w:t>
      </w:r>
      <w:r w:rsidRPr="00A30974">
        <w:rPr>
          <w:i/>
          <w:iCs/>
          <w:sz w:val="20"/>
        </w:rPr>
        <w:t>per entrare nei crepacci delle rocce</w:t>
      </w:r>
      <w:r w:rsidR="00A30974" w:rsidRPr="00A30974">
        <w:rPr>
          <w:i/>
          <w:iCs/>
          <w:sz w:val="20"/>
        </w:rPr>
        <w:t xml:space="preserve"> </w:t>
      </w:r>
      <w:r w:rsidRPr="00A30974">
        <w:rPr>
          <w:i/>
          <w:iCs/>
          <w:sz w:val="20"/>
        </w:rPr>
        <w:t>e nelle spaccature delle rupi,</w:t>
      </w:r>
      <w:r w:rsidR="00A30974" w:rsidRPr="00A30974">
        <w:rPr>
          <w:i/>
          <w:iCs/>
          <w:sz w:val="20"/>
        </w:rPr>
        <w:t xml:space="preserve"> </w:t>
      </w:r>
      <w:r w:rsidRPr="00A30974">
        <w:rPr>
          <w:i/>
          <w:iCs/>
          <w:sz w:val="20"/>
        </w:rPr>
        <w:t>di fronte al terrore che desta il Signore</w:t>
      </w:r>
      <w:r w:rsidR="00A30974" w:rsidRPr="00A30974">
        <w:rPr>
          <w:i/>
          <w:iCs/>
          <w:sz w:val="20"/>
        </w:rPr>
        <w:t xml:space="preserve"> </w:t>
      </w:r>
      <w:r w:rsidRPr="00A30974">
        <w:rPr>
          <w:i/>
          <w:iCs/>
          <w:sz w:val="20"/>
        </w:rPr>
        <w:t>e allo splendore della sua maestà,</w:t>
      </w:r>
      <w:r w:rsidR="00A30974" w:rsidRPr="00A30974">
        <w:rPr>
          <w:i/>
          <w:iCs/>
          <w:sz w:val="20"/>
        </w:rPr>
        <w:t xml:space="preserve"> </w:t>
      </w:r>
      <w:r w:rsidRPr="00A30974">
        <w:rPr>
          <w:i/>
          <w:iCs/>
          <w:sz w:val="20"/>
        </w:rPr>
        <w:t>quando si alzerà a scuotere la terra.</w:t>
      </w:r>
      <w:r w:rsidR="00A30974" w:rsidRPr="00A30974">
        <w:rPr>
          <w:i/>
          <w:iCs/>
          <w:sz w:val="20"/>
        </w:rPr>
        <w:t xml:space="preserve"> </w:t>
      </w:r>
      <w:r w:rsidRPr="00A30974">
        <w:rPr>
          <w:i/>
          <w:iCs/>
          <w:sz w:val="20"/>
        </w:rPr>
        <w:t>Guardatevi dunque dall’uomo,</w:t>
      </w:r>
      <w:r w:rsidR="00A30974" w:rsidRPr="00A30974">
        <w:rPr>
          <w:i/>
          <w:iCs/>
          <w:sz w:val="20"/>
        </w:rPr>
        <w:t xml:space="preserve"> </w:t>
      </w:r>
      <w:r w:rsidRPr="00A30974">
        <w:rPr>
          <w:i/>
          <w:iCs/>
          <w:sz w:val="20"/>
        </w:rPr>
        <w:t xml:space="preserve">nelle cui narici non v’è che un soffio: </w:t>
      </w:r>
      <w:r w:rsidR="00A30974" w:rsidRPr="00A30974">
        <w:rPr>
          <w:i/>
          <w:iCs/>
          <w:sz w:val="20"/>
        </w:rPr>
        <w:t xml:space="preserve"> </w:t>
      </w:r>
      <w:r w:rsidRPr="00A30974">
        <w:rPr>
          <w:i/>
          <w:iCs/>
          <w:sz w:val="20"/>
        </w:rPr>
        <w:t xml:space="preserve">in quale conto si può tenere? (Is 2,1-22). </w:t>
      </w:r>
    </w:p>
    <w:p w14:paraId="3B2E0A33" w14:textId="77777777" w:rsidR="003021AC" w:rsidRDefault="00A30974" w:rsidP="00A30974">
      <w:pPr>
        <w:pStyle w:val="Corpotesto"/>
      </w:pPr>
      <w:r>
        <w:t>È come se i popol</w:t>
      </w:r>
      <w:r w:rsidR="00543E19">
        <w:t>i</w:t>
      </w:r>
      <w:r>
        <w:t xml:space="preserve"> d’improvviso sapessero che solo in Gerusalemme abita il vero Dio e solo supplicando Lui si entra nel possesso della vera salvezza.</w:t>
      </w:r>
    </w:p>
    <w:p w14:paraId="704A1773" w14:textId="77777777" w:rsidR="008D2C11" w:rsidRDefault="008D2C11" w:rsidP="00547C3A">
      <w:pPr>
        <w:pStyle w:val="Corpodeltesto2"/>
      </w:pPr>
      <w:r w:rsidRPr="008D2C11">
        <w:rPr>
          <w:position w:val="6"/>
          <w:vertAlign w:val="superscript"/>
        </w:rPr>
        <w:t>22</w:t>
      </w:r>
      <w:r w:rsidRPr="008D2C11">
        <w:t>Così popoli numerosi e nazioni potenti verranno a Gerusalemme a cercare il Signore degli eserciti e a supplicare il Signore.</w:t>
      </w:r>
    </w:p>
    <w:p w14:paraId="65727735" w14:textId="77777777" w:rsidR="0024281F" w:rsidRDefault="00A30974" w:rsidP="00A30974">
      <w:pPr>
        <w:pStyle w:val="Corpotesto"/>
      </w:pPr>
      <w:r>
        <w:t>La parola del Signore ora completa quanto già annunziato. Non si tratta più degli abitanti e dei popoli, ma di popoli numerosi e nazioni potenti.</w:t>
      </w:r>
    </w:p>
    <w:p w14:paraId="735423C3" w14:textId="77777777" w:rsidR="00A30974" w:rsidRDefault="00A30974" w:rsidP="00A30974">
      <w:pPr>
        <w:pStyle w:val="Corpotesto"/>
      </w:pPr>
      <w:r w:rsidRPr="00A30974">
        <w:rPr>
          <w:i/>
        </w:rPr>
        <w:t>Così popoli numerosi e nazioni potenti verranno a Gerusalemme a cercare il Signore degli eserciti e a supplicare il Signore</w:t>
      </w:r>
      <w:r w:rsidRPr="008D2C11">
        <w:t>.</w:t>
      </w:r>
      <w:r>
        <w:t xml:space="preserve"> Tutti cercano il Signore.</w:t>
      </w:r>
    </w:p>
    <w:p w14:paraId="7DECE52D" w14:textId="77777777" w:rsidR="00A30974" w:rsidRDefault="00D313D1" w:rsidP="00A30974">
      <w:pPr>
        <w:pStyle w:val="Corpotesto"/>
      </w:pPr>
      <w:r>
        <w:lastRenderedPageBreak/>
        <w:t>La profezia di Isaia non solo descrive la venuta dei popoli in Gerusalemme. Aggiunge anche una verità inaudita e inconcepibile. Qual è questa verità?</w:t>
      </w:r>
    </w:p>
    <w:p w14:paraId="0420DA93" w14:textId="77777777" w:rsidR="00D313D1" w:rsidRDefault="00D313D1" w:rsidP="00A30974">
      <w:pPr>
        <w:pStyle w:val="Corpotesto"/>
      </w:pPr>
      <w:r>
        <w:t xml:space="preserve">Il Signore anche tra i popoli prenderà sacerdoti e leviti. In Giuda il sacerdozio era strettissimamente riservato ai soli discendenti da Aronne. </w:t>
      </w:r>
    </w:p>
    <w:p w14:paraId="7B6DEA2D" w14:textId="77777777" w:rsidR="00442803" w:rsidRPr="00D313D1" w:rsidRDefault="00442803" w:rsidP="00D313D1">
      <w:pPr>
        <w:pStyle w:val="Corpotesto"/>
        <w:rPr>
          <w:i/>
          <w:iCs/>
          <w:sz w:val="20"/>
        </w:rPr>
      </w:pPr>
      <w:r w:rsidRPr="00D313D1">
        <w:rPr>
          <w:i/>
          <w:iCs/>
          <w:sz w:val="20"/>
        </w:rPr>
        <w:t>Àlzati, rivestiti di luce, perché viene la tua luce,</w:t>
      </w:r>
      <w:r w:rsidR="00D313D1" w:rsidRPr="00D313D1">
        <w:rPr>
          <w:i/>
          <w:iCs/>
          <w:sz w:val="20"/>
        </w:rPr>
        <w:t xml:space="preserve"> </w:t>
      </w:r>
      <w:r w:rsidRPr="00D313D1">
        <w:rPr>
          <w:i/>
          <w:iCs/>
          <w:sz w:val="20"/>
        </w:rPr>
        <w:t>la gloria del Signore brilla sopra di te.</w:t>
      </w:r>
      <w:r w:rsidR="00D313D1" w:rsidRPr="00D313D1">
        <w:rPr>
          <w:i/>
          <w:iCs/>
          <w:sz w:val="20"/>
        </w:rPr>
        <w:t xml:space="preserve"> </w:t>
      </w:r>
      <w:r w:rsidRPr="00D313D1">
        <w:rPr>
          <w:i/>
          <w:iCs/>
          <w:sz w:val="20"/>
        </w:rPr>
        <w:t>Poiché, ecco, la tenebra ricopre la terra,</w:t>
      </w:r>
      <w:r w:rsidR="00D313D1" w:rsidRPr="00D313D1">
        <w:rPr>
          <w:i/>
          <w:iCs/>
          <w:sz w:val="20"/>
        </w:rPr>
        <w:t xml:space="preserve"> </w:t>
      </w:r>
      <w:r w:rsidRPr="00D313D1">
        <w:rPr>
          <w:i/>
          <w:iCs/>
          <w:sz w:val="20"/>
        </w:rPr>
        <w:t>nebbia fitta avvolge i popoli;</w:t>
      </w:r>
      <w:r w:rsidR="00D313D1" w:rsidRPr="00D313D1">
        <w:rPr>
          <w:i/>
          <w:iCs/>
          <w:sz w:val="20"/>
        </w:rPr>
        <w:t xml:space="preserve"> </w:t>
      </w:r>
      <w:r w:rsidRPr="00D313D1">
        <w:rPr>
          <w:i/>
          <w:iCs/>
          <w:sz w:val="20"/>
        </w:rPr>
        <w:t>ma su di te risplende il Signore,</w:t>
      </w:r>
      <w:r w:rsidR="00D313D1" w:rsidRPr="00D313D1">
        <w:rPr>
          <w:i/>
          <w:iCs/>
          <w:sz w:val="20"/>
        </w:rPr>
        <w:t xml:space="preserve"> </w:t>
      </w:r>
      <w:r w:rsidRPr="00D313D1">
        <w:rPr>
          <w:i/>
          <w:iCs/>
          <w:sz w:val="20"/>
        </w:rPr>
        <w:t>la sua gloria appare su di te.</w:t>
      </w:r>
      <w:r w:rsidR="00D313D1" w:rsidRPr="00D313D1">
        <w:rPr>
          <w:i/>
          <w:iCs/>
          <w:sz w:val="20"/>
        </w:rPr>
        <w:t xml:space="preserve"> </w:t>
      </w:r>
      <w:r w:rsidRPr="00D313D1">
        <w:rPr>
          <w:i/>
          <w:iCs/>
          <w:sz w:val="20"/>
        </w:rPr>
        <w:t>Cammineranno le genti alla tua luce,</w:t>
      </w:r>
      <w:r w:rsidR="00D313D1" w:rsidRPr="00D313D1">
        <w:rPr>
          <w:i/>
          <w:iCs/>
          <w:sz w:val="20"/>
        </w:rPr>
        <w:t xml:space="preserve"> </w:t>
      </w:r>
      <w:r w:rsidRPr="00D313D1">
        <w:rPr>
          <w:i/>
          <w:iCs/>
          <w:sz w:val="20"/>
        </w:rPr>
        <w:t>i re allo splendore del tuo sorgere.</w:t>
      </w:r>
    </w:p>
    <w:p w14:paraId="42BDCA11" w14:textId="77777777" w:rsidR="00442803" w:rsidRPr="00D313D1" w:rsidRDefault="00442803" w:rsidP="00D313D1">
      <w:pPr>
        <w:pStyle w:val="Corpotesto"/>
        <w:rPr>
          <w:i/>
          <w:iCs/>
          <w:sz w:val="20"/>
        </w:rPr>
      </w:pPr>
      <w:r w:rsidRPr="00D313D1">
        <w:rPr>
          <w:i/>
          <w:iCs/>
          <w:sz w:val="20"/>
        </w:rPr>
        <w:t>Alza gli occhi intorno e guarda:</w:t>
      </w:r>
      <w:r w:rsidR="00D313D1" w:rsidRPr="00D313D1">
        <w:rPr>
          <w:i/>
          <w:iCs/>
          <w:sz w:val="20"/>
        </w:rPr>
        <w:t xml:space="preserve"> </w:t>
      </w:r>
      <w:r w:rsidRPr="00D313D1">
        <w:rPr>
          <w:i/>
          <w:iCs/>
          <w:sz w:val="20"/>
        </w:rPr>
        <w:t>tutti costoro si sono radunati, vengono a te.</w:t>
      </w:r>
      <w:r w:rsidR="00D313D1" w:rsidRPr="00D313D1">
        <w:rPr>
          <w:i/>
          <w:iCs/>
          <w:sz w:val="20"/>
        </w:rPr>
        <w:t xml:space="preserve"> </w:t>
      </w:r>
      <w:r w:rsidRPr="00D313D1">
        <w:rPr>
          <w:i/>
          <w:iCs/>
          <w:sz w:val="20"/>
        </w:rPr>
        <w:t>I tuoi figli vengono da lontano,</w:t>
      </w:r>
      <w:r w:rsidR="00D313D1" w:rsidRPr="00D313D1">
        <w:rPr>
          <w:i/>
          <w:iCs/>
          <w:sz w:val="20"/>
        </w:rPr>
        <w:t xml:space="preserve"> </w:t>
      </w:r>
      <w:r w:rsidRPr="00D313D1">
        <w:rPr>
          <w:i/>
          <w:iCs/>
          <w:sz w:val="20"/>
        </w:rPr>
        <w:t>le tue figlie sono portate in braccio.</w:t>
      </w:r>
      <w:r w:rsidR="00D313D1" w:rsidRPr="00D313D1">
        <w:rPr>
          <w:i/>
          <w:iCs/>
          <w:sz w:val="20"/>
        </w:rPr>
        <w:t xml:space="preserve"> </w:t>
      </w:r>
      <w:r w:rsidRPr="00D313D1">
        <w:rPr>
          <w:i/>
          <w:iCs/>
          <w:sz w:val="20"/>
        </w:rPr>
        <w:t>Allora guarderai e sarai raggiante,</w:t>
      </w:r>
      <w:r w:rsidR="00D313D1" w:rsidRPr="00D313D1">
        <w:rPr>
          <w:i/>
          <w:iCs/>
          <w:sz w:val="20"/>
        </w:rPr>
        <w:t xml:space="preserve"> </w:t>
      </w:r>
      <w:r w:rsidRPr="00D313D1">
        <w:rPr>
          <w:i/>
          <w:iCs/>
          <w:sz w:val="20"/>
        </w:rPr>
        <w:t>palpiterà e si dilaterà il tuo cuore,</w:t>
      </w:r>
      <w:r w:rsidR="00D313D1" w:rsidRPr="00D313D1">
        <w:rPr>
          <w:i/>
          <w:iCs/>
          <w:sz w:val="20"/>
        </w:rPr>
        <w:t xml:space="preserve"> </w:t>
      </w:r>
      <w:r w:rsidRPr="00D313D1">
        <w:rPr>
          <w:i/>
          <w:iCs/>
          <w:sz w:val="20"/>
        </w:rPr>
        <w:t>perché l’abbondanza del mare si riverserà su di te,</w:t>
      </w:r>
      <w:r w:rsidR="00D313D1" w:rsidRPr="00D313D1">
        <w:rPr>
          <w:i/>
          <w:iCs/>
          <w:sz w:val="20"/>
        </w:rPr>
        <w:t xml:space="preserve"> </w:t>
      </w:r>
      <w:r w:rsidRPr="00D313D1">
        <w:rPr>
          <w:i/>
          <w:iCs/>
          <w:sz w:val="20"/>
        </w:rPr>
        <w:t>verrà a te la ricchezza delle genti.</w:t>
      </w:r>
    </w:p>
    <w:p w14:paraId="05FDC2A0" w14:textId="77777777" w:rsidR="00442803" w:rsidRPr="00D313D1" w:rsidRDefault="00442803" w:rsidP="00D313D1">
      <w:pPr>
        <w:pStyle w:val="Corpotesto"/>
        <w:rPr>
          <w:i/>
          <w:iCs/>
          <w:sz w:val="20"/>
        </w:rPr>
      </w:pPr>
      <w:r w:rsidRPr="00D313D1">
        <w:rPr>
          <w:i/>
          <w:iCs/>
          <w:sz w:val="20"/>
        </w:rPr>
        <w:t>Uno stuolo di cammelli ti invaderà,</w:t>
      </w:r>
      <w:r w:rsidR="00D313D1" w:rsidRPr="00D313D1">
        <w:rPr>
          <w:i/>
          <w:iCs/>
          <w:sz w:val="20"/>
        </w:rPr>
        <w:t xml:space="preserve"> </w:t>
      </w:r>
      <w:r w:rsidRPr="00D313D1">
        <w:rPr>
          <w:i/>
          <w:iCs/>
          <w:sz w:val="20"/>
        </w:rPr>
        <w:t>dromedari di Madian e di Efa,</w:t>
      </w:r>
      <w:r w:rsidR="00D313D1" w:rsidRPr="00D313D1">
        <w:rPr>
          <w:i/>
          <w:iCs/>
          <w:sz w:val="20"/>
        </w:rPr>
        <w:t xml:space="preserve"> </w:t>
      </w:r>
      <w:r w:rsidRPr="00D313D1">
        <w:rPr>
          <w:i/>
          <w:iCs/>
          <w:sz w:val="20"/>
        </w:rPr>
        <w:t>tutti verranno da Saba, portando oro e incenso</w:t>
      </w:r>
      <w:r w:rsidR="00D313D1" w:rsidRPr="00D313D1">
        <w:rPr>
          <w:i/>
          <w:iCs/>
          <w:sz w:val="20"/>
        </w:rPr>
        <w:t xml:space="preserve"> </w:t>
      </w:r>
      <w:r w:rsidRPr="00D313D1">
        <w:rPr>
          <w:i/>
          <w:iCs/>
          <w:sz w:val="20"/>
        </w:rPr>
        <w:t>e proclamando le glorie del Signore.</w:t>
      </w:r>
      <w:r w:rsidR="00D313D1" w:rsidRPr="00D313D1">
        <w:rPr>
          <w:i/>
          <w:iCs/>
          <w:sz w:val="20"/>
        </w:rPr>
        <w:t xml:space="preserve"> </w:t>
      </w:r>
      <w:r w:rsidR="00E3399B">
        <w:rPr>
          <w:i/>
          <w:iCs/>
          <w:sz w:val="20"/>
        </w:rPr>
        <w:t>T</w:t>
      </w:r>
      <w:r w:rsidR="00E3399B" w:rsidRPr="00D313D1">
        <w:rPr>
          <w:i/>
          <w:iCs/>
          <w:sz w:val="20"/>
        </w:rPr>
        <w:t xml:space="preserve">utte </w:t>
      </w:r>
      <w:r w:rsidRPr="00D313D1">
        <w:rPr>
          <w:i/>
          <w:iCs/>
          <w:sz w:val="20"/>
        </w:rPr>
        <w:t>le greggi di Kedar si raduneranno presso di te,</w:t>
      </w:r>
      <w:r w:rsidR="00D313D1" w:rsidRPr="00D313D1">
        <w:rPr>
          <w:i/>
          <w:iCs/>
          <w:sz w:val="20"/>
        </w:rPr>
        <w:t xml:space="preserve"> </w:t>
      </w:r>
      <w:r w:rsidRPr="00D313D1">
        <w:rPr>
          <w:i/>
          <w:iCs/>
          <w:sz w:val="20"/>
        </w:rPr>
        <w:t>i montoni di Nebaiòt saranno al tuo servizio,</w:t>
      </w:r>
      <w:r w:rsidR="00D313D1" w:rsidRPr="00D313D1">
        <w:rPr>
          <w:i/>
          <w:iCs/>
          <w:sz w:val="20"/>
        </w:rPr>
        <w:t xml:space="preserve"> </w:t>
      </w:r>
      <w:r w:rsidRPr="00D313D1">
        <w:rPr>
          <w:i/>
          <w:iCs/>
          <w:sz w:val="20"/>
        </w:rPr>
        <w:t>saliranno come offerta gradita sul mio altare;</w:t>
      </w:r>
      <w:r w:rsidR="00D313D1" w:rsidRPr="00D313D1">
        <w:rPr>
          <w:i/>
          <w:iCs/>
          <w:sz w:val="20"/>
        </w:rPr>
        <w:t xml:space="preserve">  </w:t>
      </w:r>
      <w:r w:rsidRPr="00D313D1">
        <w:rPr>
          <w:i/>
          <w:iCs/>
          <w:sz w:val="20"/>
        </w:rPr>
        <w:t>renderò splendido il tempio della mia gloria.</w:t>
      </w:r>
    </w:p>
    <w:p w14:paraId="73201C6F" w14:textId="77777777" w:rsidR="00442803" w:rsidRPr="00D313D1" w:rsidRDefault="00442803" w:rsidP="00D313D1">
      <w:pPr>
        <w:pStyle w:val="Corpotesto"/>
        <w:rPr>
          <w:i/>
          <w:iCs/>
          <w:sz w:val="20"/>
        </w:rPr>
      </w:pPr>
      <w:r w:rsidRPr="00D313D1">
        <w:rPr>
          <w:i/>
          <w:iCs/>
          <w:sz w:val="20"/>
        </w:rPr>
        <w:t>Chi sono quelle che volano come nubi</w:t>
      </w:r>
      <w:r w:rsidR="00D313D1" w:rsidRPr="00D313D1">
        <w:rPr>
          <w:i/>
          <w:iCs/>
          <w:sz w:val="20"/>
        </w:rPr>
        <w:t xml:space="preserve"> </w:t>
      </w:r>
      <w:r w:rsidRPr="00D313D1">
        <w:rPr>
          <w:i/>
          <w:iCs/>
          <w:sz w:val="20"/>
        </w:rPr>
        <w:t>e come colombe verso le loro colombaie?</w:t>
      </w:r>
      <w:r w:rsidR="00D313D1" w:rsidRPr="00D313D1">
        <w:rPr>
          <w:i/>
          <w:iCs/>
          <w:sz w:val="20"/>
        </w:rPr>
        <w:t xml:space="preserve"> </w:t>
      </w:r>
      <w:r w:rsidRPr="00D313D1">
        <w:rPr>
          <w:i/>
          <w:iCs/>
          <w:sz w:val="20"/>
        </w:rPr>
        <w:t>Sono le isole che sperano in me,</w:t>
      </w:r>
      <w:r w:rsidR="00D313D1" w:rsidRPr="00D313D1">
        <w:rPr>
          <w:i/>
          <w:iCs/>
          <w:sz w:val="20"/>
        </w:rPr>
        <w:t xml:space="preserve"> </w:t>
      </w:r>
      <w:r w:rsidRPr="00D313D1">
        <w:rPr>
          <w:i/>
          <w:iCs/>
          <w:sz w:val="20"/>
        </w:rPr>
        <w:t>le navi di Tarsis sono in prima fila,</w:t>
      </w:r>
      <w:r w:rsidR="00D313D1" w:rsidRPr="00D313D1">
        <w:rPr>
          <w:i/>
          <w:iCs/>
          <w:sz w:val="20"/>
        </w:rPr>
        <w:t xml:space="preserve"> </w:t>
      </w:r>
      <w:r w:rsidRPr="00D313D1">
        <w:rPr>
          <w:i/>
          <w:iCs/>
          <w:sz w:val="20"/>
        </w:rPr>
        <w:t>per portare i tuoi figli da lontano,</w:t>
      </w:r>
      <w:r w:rsidR="00D313D1" w:rsidRPr="00D313D1">
        <w:rPr>
          <w:i/>
          <w:iCs/>
          <w:sz w:val="20"/>
        </w:rPr>
        <w:t xml:space="preserve"> </w:t>
      </w:r>
      <w:r w:rsidRPr="00D313D1">
        <w:rPr>
          <w:i/>
          <w:iCs/>
          <w:sz w:val="20"/>
        </w:rPr>
        <w:t>con argento e oro,</w:t>
      </w:r>
      <w:r w:rsidR="00D313D1" w:rsidRPr="00D313D1">
        <w:rPr>
          <w:i/>
          <w:iCs/>
          <w:sz w:val="20"/>
        </w:rPr>
        <w:t xml:space="preserve"> </w:t>
      </w:r>
      <w:r w:rsidRPr="00D313D1">
        <w:rPr>
          <w:i/>
          <w:iCs/>
          <w:sz w:val="20"/>
        </w:rPr>
        <w:t>per il nome del Signore, tuo Dio,</w:t>
      </w:r>
      <w:r w:rsidR="00D313D1" w:rsidRPr="00D313D1">
        <w:rPr>
          <w:i/>
          <w:iCs/>
          <w:sz w:val="20"/>
        </w:rPr>
        <w:t xml:space="preserve"> </w:t>
      </w:r>
      <w:r w:rsidRPr="00D313D1">
        <w:rPr>
          <w:i/>
          <w:iCs/>
          <w:sz w:val="20"/>
        </w:rPr>
        <w:t>per il Santo d’Israele, che ti onora.</w:t>
      </w:r>
      <w:r w:rsidR="00D313D1" w:rsidRPr="00D313D1">
        <w:rPr>
          <w:i/>
          <w:iCs/>
          <w:sz w:val="20"/>
        </w:rPr>
        <w:t xml:space="preserve"> </w:t>
      </w:r>
      <w:r w:rsidRPr="00D313D1">
        <w:rPr>
          <w:i/>
          <w:iCs/>
          <w:sz w:val="20"/>
        </w:rPr>
        <w:t>Stranieri ricostruiranno le tue mura,</w:t>
      </w:r>
      <w:r w:rsidR="00D313D1" w:rsidRPr="00D313D1">
        <w:rPr>
          <w:i/>
          <w:iCs/>
          <w:sz w:val="20"/>
        </w:rPr>
        <w:t xml:space="preserve"> </w:t>
      </w:r>
      <w:r w:rsidRPr="00D313D1">
        <w:rPr>
          <w:i/>
          <w:iCs/>
          <w:sz w:val="20"/>
        </w:rPr>
        <w:t>i loro re saranno al tuo servizio,</w:t>
      </w:r>
      <w:r w:rsidR="00D313D1" w:rsidRPr="00D313D1">
        <w:rPr>
          <w:i/>
          <w:iCs/>
          <w:sz w:val="20"/>
        </w:rPr>
        <w:t xml:space="preserve"> </w:t>
      </w:r>
      <w:r w:rsidRPr="00D313D1">
        <w:rPr>
          <w:i/>
          <w:iCs/>
          <w:sz w:val="20"/>
        </w:rPr>
        <w:t>perché nella mia ira ti ho colpito,</w:t>
      </w:r>
      <w:r w:rsidR="00D313D1" w:rsidRPr="00D313D1">
        <w:rPr>
          <w:i/>
          <w:iCs/>
          <w:sz w:val="20"/>
        </w:rPr>
        <w:t xml:space="preserve"> </w:t>
      </w:r>
      <w:r w:rsidRPr="00D313D1">
        <w:rPr>
          <w:i/>
          <w:iCs/>
          <w:sz w:val="20"/>
        </w:rPr>
        <w:t>ma nella mia benevolenza ho avuto pietà di te.</w:t>
      </w:r>
    </w:p>
    <w:p w14:paraId="31EFC3E3" w14:textId="77777777" w:rsidR="00442803" w:rsidRPr="00D313D1" w:rsidRDefault="00442803" w:rsidP="00D313D1">
      <w:pPr>
        <w:pStyle w:val="Corpotesto"/>
        <w:rPr>
          <w:i/>
          <w:iCs/>
          <w:sz w:val="20"/>
        </w:rPr>
      </w:pPr>
      <w:r w:rsidRPr="00D313D1">
        <w:rPr>
          <w:i/>
          <w:iCs/>
          <w:sz w:val="20"/>
        </w:rPr>
        <w:t>Le tue porte saranno sempre aperte,</w:t>
      </w:r>
      <w:r w:rsidR="00D313D1" w:rsidRPr="00D313D1">
        <w:rPr>
          <w:i/>
          <w:iCs/>
          <w:sz w:val="20"/>
        </w:rPr>
        <w:t xml:space="preserve"> </w:t>
      </w:r>
      <w:r w:rsidRPr="00D313D1">
        <w:rPr>
          <w:i/>
          <w:iCs/>
          <w:sz w:val="20"/>
        </w:rPr>
        <w:t>non si chiuderanno né di giorno né di notte,</w:t>
      </w:r>
      <w:r w:rsidR="00D313D1" w:rsidRPr="00D313D1">
        <w:rPr>
          <w:i/>
          <w:iCs/>
          <w:sz w:val="20"/>
        </w:rPr>
        <w:t xml:space="preserve"> </w:t>
      </w:r>
      <w:r w:rsidRPr="00D313D1">
        <w:rPr>
          <w:i/>
          <w:iCs/>
          <w:sz w:val="20"/>
        </w:rPr>
        <w:t>per lasciare entrare in te la ricchezza delle genti</w:t>
      </w:r>
      <w:r w:rsidR="00D313D1" w:rsidRPr="00D313D1">
        <w:rPr>
          <w:i/>
          <w:iCs/>
          <w:sz w:val="20"/>
        </w:rPr>
        <w:t xml:space="preserve"> </w:t>
      </w:r>
      <w:r w:rsidRPr="00D313D1">
        <w:rPr>
          <w:i/>
          <w:iCs/>
          <w:sz w:val="20"/>
        </w:rPr>
        <w:t>e i loro re che faranno da guida.</w:t>
      </w:r>
      <w:r w:rsidR="00D313D1" w:rsidRPr="00D313D1">
        <w:rPr>
          <w:i/>
          <w:iCs/>
          <w:sz w:val="20"/>
        </w:rPr>
        <w:t xml:space="preserve"> </w:t>
      </w:r>
      <w:r w:rsidRPr="00D313D1">
        <w:rPr>
          <w:i/>
          <w:iCs/>
          <w:sz w:val="20"/>
        </w:rPr>
        <w:t>Perché la nazione e il regno</w:t>
      </w:r>
      <w:r w:rsidR="00D313D1" w:rsidRPr="00D313D1">
        <w:rPr>
          <w:i/>
          <w:iCs/>
          <w:sz w:val="20"/>
        </w:rPr>
        <w:t xml:space="preserve"> </w:t>
      </w:r>
      <w:r w:rsidRPr="00D313D1">
        <w:rPr>
          <w:i/>
          <w:iCs/>
          <w:sz w:val="20"/>
        </w:rPr>
        <w:t>che non vorranno servirti periranno,</w:t>
      </w:r>
      <w:r w:rsidR="00D313D1" w:rsidRPr="00D313D1">
        <w:rPr>
          <w:i/>
          <w:iCs/>
          <w:sz w:val="20"/>
        </w:rPr>
        <w:t xml:space="preserve"> </w:t>
      </w:r>
      <w:r w:rsidRPr="00D313D1">
        <w:rPr>
          <w:i/>
          <w:iCs/>
          <w:sz w:val="20"/>
        </w:rPr>
        <w:t>e le nazioni saranno tutte sterminate.</w:t>
      </w:r>
      <w:r w:rsidR="00D313D1" w:rsidRPr="00D313D1">
        <w:rPr>
          <w:i/>
          <w:iCs/>
          <w:sz w:val="20"/>
        </w:rPr>
        <w:t xml:space="preserve"> </w:t>
      </w:r>
      <w:r w:rsidRPr="00D313D1">
        <w:rPr>
          <w:i/>
          <w:iCs/>
          <w:sz w:val="20"/>
        </w:rPr>
        <w:t>La gloria del Libano verrà a te,</w:t>
      </w:r>
      <w:r w:rsidR="00D313D1" w:rsidRPr="00D313D1">
        <w:rPr>
          <w:i/>
          <w:iCs/>
          <w:sz w:val="20"/>
        </w:rPr>
        <w:t xml:space="preserve"> </w:t>
      </w:r>
      <w:r w:rsidRPr="00D313D1">
        <w:rPr>
          <w:i/>
          <w:iCs/>
          <w:sz w:val="20"/>
        </w:rPr>
        <w:t>con cipressi, olmi e abeti,</w:t>
      </w:r>
      <w:r w:rsidR="00D313D1" w:rsidRPr="00D313D1">
        <w:rPr>
          <w:i/>
          <w:iCs/>
          <w:sz w:val="20"/>
        </w:rPr>
        <w:t xml:space="preserve"> </w:t>
      </w:r>
      <w:r w:rsidRPr="00D313D1">
        <w:rPr>
          <w:i/>
          <w:iCs/>
          <w:sz w:val="20"/>
        </w:rPr>
        <w:t>per abbellire il luogo del mio santuario,</w:t>
      </w:r>
      <w:r w:rsidR="00D313D1" w:rsidRPr="00D313D1">
        <w:rPr>
          <w:i/>
          <w:iCs/>
          <w:sz w:val="20"/>
        </w:rPr>
        <w:t xml:space="preserve"> </w:t>
      </w:r>
      <w:r w:rsidRPr="00D313D1">
        <w:rPr>
          <w:i/>
          <w:iCs/>
          <w:sz w:val="20"/>
        </w:rPr>
        <w:t>per glorificare il luogo dove poggio i miei piedi.</w:t>
      </w:r>
    </w:p>
    <w:p w14:paraId="563AB527" w14:textId="77777777" w:rsidR="00442803" w:rsidRPr="00D313D1" w:rsidRDefault="00442803" w:rsidP="00D313D1">
      <w:pPr>
        <w:pStyle w:val="Corpotesto"/>
        <w:rPr>
          <w:i/>
          <w:iCs/>
          <w:sz w:val="20"/>
        </w:rPr>
      </w:pPr>
      <w:r w:rsidRPr="00D313D1">
        <w:rPr>
          <w:i/>
          <w:iCs/>
          <w:sz w:val="20"/>
        </w:rPr>
        <w:t>Verranno a te in atteggiamento umile</w:t>
      </w:r>
      <w:r w:rsidR="00D313D1" w:rsidRPr="00D313D1">
        <w:rPr>
          <w:i/>
          <w:iCs/>
          <w:sz w:val="20"/>
        </w:rPr>
        <w:t xml:space="preserve"> </w:t>
      </w:r>
      <w:r w:rsidRPr="00D313D1">
        <w:rPr>
          <w:i/>
          <w:iCs/>
          <w:sz w:val="20"/>
        </w:rPr>
        <w:t>i figli dei tuoi oppressori;</w:t>
      </w:r>
      <w:r w:rsidR="00D313D1" w:rsidRPr="00D313D1">
        <w:rPr>
          <w:i/>
          <w:iCs/>
          <w:sz w:val="20"/>
        </w:rPr>
        <w:t xml:space="preserve"> </w:t>
      </w:r>
      <w:r w:rsidRPr="00D313D1">
        <w:rPr>
          <w:i/>
          <w:iCs/>
          <w:sz w:val="20"/>
        </w:rPr>
        <w:t>ti si getteranno proni alle piante dei piedi</w:t>
      </w:r>
      <w:r w:rsidR="00D313D1" w:rsidRPr="00D313D1">
        <w:rPr>
          <w:i/>
          <w:iCs/>
          <w:sz w:val="20"/>
        </w:rPr>
        <w:t xml:space="preserve"> </w:t>
      </w:r>
      <w:r w:rsidRPr="00D313D1">
        <w:rPr>
          <w:i/>
          <w:iCs/>
          <w:sz w:val="20"/>
        </w:rPr>
        <w:t>quanti ti disprezzavano.</w:t>
      </w:r>
      <w:r w:rsidR="00D313D1" w:rsidRPr="00D313D1">
        <w:rPr>
          <w:i/>
          <w:iCs/>
          <w:sz w:val="20"/>
        </w:rPr>
        <w:t xml:space="preserve"> </w:t>
      </w:r>
      <w:r w:rsidRPr="00D313D1">
        <w:rPr>
          <w:i/>
          <w:iCs/>
          <w:sz w:val="20"/>
        </w:rPr>
        <w:t>Ti chiameranno «Città del Signore»,</w:t>
      </w:r>
      <w:r w:rsidR="00D313D1" w:rsidRPr="00D313D1">
        <w:rPr>
          <w:i/>
          <w:iCs/>
          <w:sz w:val="20"/>
        </w:rPr>
        <w:t xml:space="preserve"> </w:t>
      </w:r>
      <w:r w:rsidRPr="00D313D1">
        <w:rPr>
          <w:i/>
          <w:iCs/>
          <w:sz w:val="20"/>
        </w:rPr>
        <w:t>«Sion del Santo d’Israele».</w:t>
      </w:r>
      <w:r w:rsidR="00D313D1" w:rsidRPr="00D313D1">
        <w:rPr>
          <w:i/>
          <w:iCs/>
          <w:sz w:val="20"/>
        </w:rPr>
        <w:t xml:space="preserve"> </w:t>
      </w:r>
      <w:r w:rsidRPr="00D313D1">
        <w:rPr>
          <w:i/>
          <w:iCs/>
          <w:sz w:val="20"/>
        </w:rPr>
        <w:t>Dopo essere stata derelitta,</w:t>
      </w:r>
      <w:r w:rsidR="00D313D1" w:rsidRPr="00D313D1">
        <w:rPr>
          <w:i/>
          <w:iCs/>
          <w:sz w:val="20"/>
        </w:rPr>
        <w:t xml:space="preserve"> </w:t>
      </w:r>
      <w:r w:rsidRPr="00D313D1">
        <w:rPr>
          <w:i/>
          <w:iCs/>
          <w:sz w:val="20"/>
        </w:rPr>
        <w:t>odiata, senza che alcuno passasse da te,</w:t>
      </w:r>
      <w:r w:rsidR="00D313D1" w:rsidRPr="00D313D1">
        <w:rPr>
          <w:i/>
          <w:iCs/>
          <w:sz w:val="20"/>
        </w:rPr>
        <w:t xml:space="preserve"> </w:t>
      </w:r>
      <w:r w:rsidRPr="00D313D1">
        <w:rPr>
          <w:i/>
          <w:iCs/>
          <w:sz w:val="20"/>
        </w:rPr>
        <w:t>io farò di te l’orgoglio dei secoli,</w:t>
      </w:r>
      <w:r w:rsidR="00D313D1" w:rsidRPr="00D313D1">
        <w:rPr>
          <w:i/>
          <w:iCs/>
          <w:sz w:val="20"/>
        </w:rPr>
        <w:t xml:space="preserve"> </w:t>
      </w:r>
      <w:r w:rsidRPr="00D313D1">
        <w:rPr>
          <w:i/>
          <w:iCs/>
          <w:sz w:val="20"/>
        </w:rPr>
        <w:t>la gioia di tutte le generazioni.</w:t>
      </w:r>
    </w:p>
    <w:p w14:paraId="25448345" w14:textId="77777777" w:rsidR="00442803" w:rsidRPr="00D313D1" w:rsidRDefault="00442803" w:rsidP="00D313D1">
      <w:pPr>
        <w:pStyle w:val="Corpotesto"/>
        <w:rPr>
          <w:i/>
          <w:iCs/>
          <w:sz w:val="20"/>
        </w:rPr>
      </w:pPr>
      <w:r w:rsidRPr="00D313D1">
        <w:rPr>
          <w:i/>
          <w:iCs/>
          <w:sz w:val="20"/>
        </w:rPr>
        <w:t>Tu succhierai il latte delle genti,</w:t>
      </w:r>
      <w:r w:rsidR="00D313D1" w:rsidRPr="00D313D1">
        <w:rPr>
          <w:i/>
          <w:iCs/>
          <w:sz w:val="20"/>
        </w:rPr>
        <w:t xml:space="preserve"> </w:t>
      </w:r>
      <w:r w:rsidRPr="00D313D1">
        <w:rPr>
          <w:i/>
          <w:iCs/>
          <w:sz w:val="20"/>
        </w:rPr>
        <w:t>succhierai le ricchezze dei re.</w:t>
      </w:r>
      <w:r w:rsidR="00D313D1" w:rsidRPr="00D313D1">
        <w:rPr>
          <w:i/>
          <w:iCs/>
          <w:sz w:val="20"/>
        </w:rPr>
        <w:t xml:space="preserve"> </w:t>
      </w:r>
      <w:r w:rsidRPr="00D313D1">
        <w:rPr>
          <w:i/>
          <w:iCs/>
          <w:sz w:val="20"/>
        </w:rPr>
        <w:t>Saprai che io sono il Signore, il tuo salvatore</w:t>
      </w:r>
      <w:r w:rsidR="00D313D1" w:rsidRPr="00D313D1">
        <w:rPr>
          <w:i/>
          <w:iCs/>
          <w:sz w:val="20"/>
        </w:rPr>
        <w:t xml:space="preserve"> </w:t>
      </w:r>
      <w:r w:rsidRPr="00D313D1">
        <w:rPr>
          <w:i/>
          <w:iCs/>
          <w:sz w:val="20"/>
        </w:rPr>
        <w:t>e il tuo redentore, il Potente di Giacobbe.</w:t>
      </w:r>
      <w:r w:rsidR="00D313D1" w:rsidRPr="00D313D1">
        <w:rPr>
          <w:i/>
          <w:iCs/>
          <w:sz w:val="20"/>
        </w:rPr>
        <w:t xml:space="preserve"> </w:t>
      </w:r>
      <w:r w:rsidRPr="00D313D1">
        <w:rPr>
          <w:i/>
          <w:iCs/>
          <w:sz w:val="20"/>
        </w:rPr>
        <w:t>Farò venire oro anziché bronzo,</w:t>
      </w:r>
      <w:r w:rsidR="00D313D1" w:rsidRPr="00D313D1">
        <w:rPr>
          <w:i/>
          <w:iCs/>
          <w:sz w:val="20"/>
        </w:rPr>
        <w:t xml:space="preserve"> </w:t>
      </w:r>
      <w:r w:rsidRPr="00D313D1">
        <w:rPr>
          <w:i/>
          <w:iCs/>
          <w:sz w:val="20"/>
        </w:rPr>
        <w:t>farò venire argento anziché ferro,</w:t>
      </w:r>
      <w:r w:rsidR="00D313D1" w:rsidRPr="00D313D1">
        <w:rPr>
          <w:i/>
          <w:iCs/>
          <w:sz w:val="20"/>
        </w:rPr>
        <w:t xml:space="preserve"> </w:t>
      </w:r>
      <w:r w:rsidRPr="00D313D1">
        <w:rPr>
          <w:i/>
          <w:iCs/>
          <w:sz w:val="20"/>
        </w:rPr>
        <w:t>bronzo anziché legno,</w:t>
      </w:r>
      <w:r w:rsidR="00D313D1" w:rsidRPr="00D313D1">
        <w:rPr>
          <w:i/>
          <w:iCs/>
          <w:sz w:val="20"/>
        </w:rPr>
        <w:t xml:space="preserve"> </w:t>
      </w:r>
      <w:r w:rsidRPr="00D313D1">
        <w:rPr>
          <w:i/>
          <w:iCs/>
          <w:sz w:val="20"/>
        </w:rPr>
        <w:t>ferro anziché pietre.</w:t>
      </w:r>
      <w:r w:rsidR="00D313D1" w:rsidRPr="00D313D1">
        <w:rPr>
          <w:i/>
          <w:iCs/>
          <w:sz w:val="20"/>
        </w:rPr>
        <w:t xml:space="preserve"> </w:t>
      </w:r>
      <w:r w:rsidRPr="00D313D1">
        <w:rPr>
          <w:i/>
          <w:iCs/>
          <w:sz w:val="20"/>
        </w:rPr>
        <w:t>Costituirò tuo sovrano la pace,</w:t>
      </w:r>
      <w:r w:rsidR="00D313D1" w:rsidRPr="00D313D1">
        <w:rPr>
          <w:i/>
          <w:iCs/>
          <w:sz w:val="20"/>
        </w:rPr>
        <w:t xml:space="preserve"> </w:t>
      </w:r>
      <w:r w:rsidRPr="00D313D1">
        <w:rPr>
          <w:i/>
          <w:iCs/>
          <w:sz w:val="20"/>
        </w:rPr>
        <w:t>tuo governatore la giustizia.</w:t>
      </w:r>
      <w:r w:rsidR="00D313D1" w:rsidRPr="00D313D1">
        <w:rPr>
          <w:i/>
          <w:iCs/>
          <w:sz w:val="20"/>
        </w:rPr>
        <w:t xml:space="preserve"> </w:t>
      </w:r>
      <w:r w:rsidRPr="00D313D1">
        <w:rPr>
          <w:i/>
          <w:iCs/>
          <w:sz w:val="20"/>
        </w:rPr>
        <w:t>Non si sentirà più parlare di prepotenza nella tua terra,</w:t>
      </w:r>
      <w:r w:rsidR="00D313D1" w:rsidRPr="00D313D1">
        <w:rPr>
          <w:i/>
          <w:iCs/>
          <w:sz w:val="20"/>
        </w:rPr>
        <w:t xml:space="preserve"> </w:t>
      </w:r>
      <w:r w:rsidRPr="00D313D1">
        <w:rPr>
          <w:i/>
          <w:iCs/>
          <w:sz w:val="20"/>
        </w:rPr>
        <w:t>di devastazione e di distruzione entro i tuoi confini.</w:t>
      </w:r>
    </w:p>
    <w:p w14:paraId="506CA956" w14:textId="77777777" w:rsidR="00442803" w:rsidRPr="00D313D1" w:rsidRDefault="00442803" w:rsidP="00D313D1">
      <w:pPr>
        <w:pStyle w:val="Corpotesto"/>
        <w:rPr>
          <w:i/>
          <w:iCs/>
          <w:sz w:val="20"/>
        </w:rPr>
      </w:pPr>
      <w:r w:rsidRPr="00D313D1">
        <w:rPr>
          <w:i/>
          <w:iCs/>
          <w:sz w:val="20"/>
        </w:rPr>
        <w:t>Tu chiamerai salvezza le tue mura</w:t>
      </w:r>
      <w:r w:rsidR="00D313D1" w:rsidRPr="00D313D1">
        <w:rPr>
          <w:i/>
          <w:iCs/>
          <w:sz w:val="20"/>
        </w:rPr>
        <w:t xml:space="preserve"> </w:t>
      </w:r>
      <w:r w:rsidRPr="00D313D1">
        <w:rPr>
          <w:i/>
          <w:iCs/>
          <w:sz w:val="20"/>
        </w:rPr>
        <w:t>e gloria le tue porte.</w:t>
      </w:r>
      <w:r w:rsidR="00D313D1" w:rsidRPr="00D313D1">
        <w:rPr>
          <w:i/>
          <w:iCs/>
          <w:sz w:val="20"/>
        </w:rPr>
        <w:t xml:space="preserve"> </w:t>
      </w:r>
      <w:r w:rsidRPr="00D313D1">
        <w:rPr>
          <w:i/>
          <w:iCs/>
          <w:sz w:val="20"/>
        </w:rPr>
        <w:t>Il sole non sarà più la tua luce di giorno,</w:t>
      </w:r>
      <w:r w:rsidR="00D313D1" w:rsidRPr="00D313D1">
        <w:rPr>
          <w:i/>
          <w:iCs/>
          <w:sz w:val="20"/>
        </w:rPr>
        <w:t xml:space="preserve"> </w:t>
      </w:r>
      <w:r w:rsidRPr="00D313D1">
        <w:rPr>
          <w:i/>
          <w:iCs/>
          <w:sz w:val="20"/>
        </w:rPr>
        <w:t>né ti illuminerà più</w:t>
      </w:r>
      <w:r w:rsidR="00D313D1" w:rsidRPr="00D313D1">
        <w:rPr>
          <w:i/>
          <w:iCs/>
          <w:sz w:val="20"/>
        </w:rPr>
        <w:t xml:space="preserve"> </w:t>
      </w:r>
      <w:r w:rsidRPr="00D313D1">
        <w:rPr>
          <w:i/>
          <w:iCs/>
          <w:sz w:val="20"/>
        </w:rPr>
        <w:t>lo splendore della luna.</w:t>
      </w:r>
      <w:r w:rsidR="00D313D1" w:rsidRPr="00D313D1">
        <w:rPr>
          <w:i/>
          <w:iCs/>
          <w:sz w:val="20"/>
        </w:rPr>
        <w:t xml:space="preserve"> </w:t>
      </w:r>
      <w:r w:rsidRPr="00D313D1">
        <w:rPr>
          <w:i/>
          <w:iCs/>
          <w:sz w:val="20"/>
        </w:rPr>
        <w:t>Ma il Signore sarà per te luce eterna,</w:t>
      </w:r>
      <w:r w:rsidR="00D313D1" w:rsidRPr="00D313D1">
        <w:rPr>
          <w:i/>
          <w:iCs/>
          <w:sz w:val="20"/>
        </w:rPr>
        <w:t xml:space="preserve"> </w:t>
      </w:r>
      <w:r w:rsidRPr="00D313D1">
        <w:rPr>
          <w:i/>
          <w:iCs/>
          <w:sz w:val="20"/>
        </w:rPr>
        <w:t>il tuo Dio sarà il tuo splendore.</w:t>
      </w:r>
      <w:r w:rsidR="00D313D1" w:rsidRPr="00D313D1">
        <w:rPr>
          <w:i/>
          <w:iCs/>
          <w:sz w:val="20"/>
        </w:rPr>
        <w:t xml:space="preserve"> </w:t>
      </w:r>
      <w:r w:rsidRPr="00D313D1">
        <w:rPr>
          <w:i/>
          <w:iCs/>
          <w:sz w:val="20"/>
        </w:rPr>
        <w:t>Il tuo sole non tramonterà più</w:t>
      </w:r>
      <w:r w:rsidR="00D313D1" w:rsidRPr="00D313D1">
        <w:rPr>
          <w:i/>
          <w:iCs/>
          <w:sz w:val="20"/>
        </w:rPr>
        <w:t xml:space="preserve"> </w:t>
      </w:r>
      <w:r w:rsidRPr="00D313D1">
        <w:rPr>
          <w:i/>
          <w:iCs/>
          <w:sz w:val="20"/>
        </w:rPr>
        <w:t>né la tua luna si dileguerà,</w:t>
      </w:r>
      <w:r w:rsidR="00D313D1" w:rsidRPr="00D313D1">
        <w:rPr>
          <w:i/>
          <w:iCs/>
          <w:sz w:val="20"/>
        </w:rPr>
        <w:t xml:space="preserve"> </w:t>
      </w:r>
      <w:r w:rsidRPr="00D313D1">
        <w:rPr>
          <w:i/>
          <w:iCs/>
          <w:sz w:val="20"/>
        </w:rPr>
        <w:t>perché il Signore sarà per te luce eterna;</w:t>
      </w:r>
      <w:r w:rsidR="00D313D1" w:rsidRPr="00D313D1">
        <w:rPr>
          <w:i/>
          <w:iCs/>
          <w:sz w:val="20"/>
        </w:rPr>
        <w:t xml:space="preserve"> </w:t>
      </w:r>
      <w:r w:rsidRPr="00D313D1">
        <w:rPr>
          <w:i/>
          <w:iCs/>
          <w:sz w:val="20"/>
        </w:rPr>
        <w:t>saranno finiti i giorni del tuo lutto.</w:t>
      </w:r>
    </w:p>
    <w:p w14:paraId="73A915B7" w14:textId="77777777" w:rsidR="00442803" w:rsidRPr="00D313D1" w:rsidRDefault="00442803" w:rsidP="00D313D1">
      <w:pPr>
        <w:pStyle w:val="Corpotesto"/>
        <w:rPr>
          <w:i/>
          <w:iCs/>
          <w:sz w:val="20"/>
        </w:rPr>
      </w:pPr>
      <w:r w:rsidRPr="00D313D1">
        <w:rPr>
          <w:i/>
          <w:iCs/>
          <w:sz w:val="20"/>
        </w:rPr>
        <w:t>Il tuo popolo sarà tutto di giusti,</w:t>
      </w:r>
      <w:r w:rsidR="00D313D1" w:rsidRPr="00D313D1">
        <w:rPr>
          <w:i/>
          <w:iCs/>
          <w:sz w:val="20"/>
        </w:rPr>
        <w:t xml:space="preserve"> </w:t>
      </w:r>
      <w:r w:rsidRPr="00D313D1">
        <w:rPr>
          <w:i/>
          <w:iCs/>
          <w:sz w:val="20"/>
        </w:rPr>
        <w:t>per sempre avranno in eredità la terra,</w:t>
      </w:r>
      <w:r w:rsidR="00D313D1" w:rsidRPr="00D313D1">
        <w:rPr>
          <w:i/>
          <w:iCs/>
          <w:sz w:val="20"/>
        </w:rPr>
        <w:t xml:space="preserve"> </w:t>
      </w:r>
      <w:r w:rsidRPr="00D313D1">
        <w:rPr>
          <w:i/>
          <w:iCs/>
          <w:sz w:val="20"/>
        </w:rPr>
        <w:t>germogli delle piantagioni del Signore,</w:t>
      </w:r>
      <w:r w:rsidR="00D313D1" w:rsidRPr="00D313D1">
        <w:rPr>
          <w:i/>
          <w:iCs/>
          <w:sz w:val="20"/>
        </w:rPr>
        <w:t xml:space="preserve"> </w:t>
      </w:r>
      <w:r w:rsidRPr="00D313D1">
        <w:rPr>
          <w:i/>
          <w:iCs/>
          <w:sz w:val="20"/>
        </w:rPr>
        <w:t>lavoro delle sue mani per mostrare la sua gloria.</w:t>
      </w:r>
      <w:r w:rsidR="00D313D1" w:rsidRPr="00D313D1">
        <w:rPr>
          <w:i/>
          <w:iCs/>
          <w:sz w:val="20"/>
        </w:rPr>
        <w:t xml:space="preserve"> </w:t>
      </w:r>
      <w:r w:rsidRPr="00D313D1">
        <w:rPr>
          <w:i/>
          <w:iCs/>
          <w:sz w:val="20"/>
        </w:rPr>
        <w:t>Il più piccolo diventerà un migliaio,</w:t>
      </w:r>
      <w:r w:rsidR="00D313D1" w:rsidRPr="00D313D1">
        <w:rPr>
          <w:i/>
          <w:iCs/>
          <w:sz w:val="20"/>
        </w:rPr>
        <w:t xml:space="preserve"> </w:t>
      </w:r>
      <w:r w:rsidRPr="00D313D1">
        <w:rPr>
          <w:i/>
          <w:iCs/>
          <w:sz w:val="20"/>
        </w:rPr>
        <w:t>il più insignificante un’immensa nazione;</w:t>
      </w:r>
      <w:r w:rsidR="00D313D1" w:rsidRPr="00D313D1">
        <w:rPr>
          <w:i/>
          <w:iCs/>
          <w:sz w:val="20"/>
        </w:rPr>
        <w:t xml:space="preserve"> </w:t>
      </w:r>
      <w:r w:rsidRPr="00D313D1">
        <w:rPr>
          <w:i/>
          <w:iCs/>
          <w:sz w:val="20"/>
        </w:rPr>
        <w:t>io sono il Signore:</w:t>
      </w:r>
      <w:r w:rsidR="00D313D1" w:rsidRPr="00D313D1">
        <w:rPr>
          <w:i/>
          <w:iCs/>
          <w:sz w:val="20"/>
        </w:rPr>
        <w:t xml:space="preserve"> </w:t>
      </w:r>
      <w:r w:rsidRPr="00D313D1">
        <w:rPr>
          <w:i/>
          <w:iCs/>
          <w:sz w:val="20"/>
        </w:rPr>
        <w:t>a suo tempo, lo farò rapidamente (Is 60,1-22).</w:t>
      </w:r>
    </w:p>
    <w:p w14:paraId="38B306A4" w14:textId="77777777" w:rsidR="00442803" w:rsidRPr="00D313D1" w:rsidRDefault="00442803" w:rsidP="00D313D1">
      <w:pPr>
        <w:pStyle w:val="Corpotesto"/>
        <w:rPr>
          <w:i/>
          <w:iCs/>
          <w:sz w:val="20"/>
        </w:rPr>
      </w:pPr>
      <w:r w:rsidRPr="00D313D1">
        <w:rPr>
          <w:i/>
          <w:iCs/>
          <w:sz w:val="20"/>
        </w:rPr>
        <w:t>Così dice il Signore:</w:t>
      </w:r>
      <w:r w:rsidR="00D313D1" w:rsidRPr="00D313D1">
        <w:rPr>
          <w:i/>
          <w:iCs/>
          <w:sz w:val="20"/>
        </w:rPr>
        <w:t xml:space="preserve"> </w:t>
      </w:r>
      <w:r w:rsidRPr="00D313D1">
        <w:rPr>
          <w:i/>
          <w:iCs/>
          <w:sz w:val="20"/>
        </w:rPr>
        <w:t>«Il cielo è il mio trono,</w:t>
      </w:r>
      <w:r w:rsidR="00D313D1" w:rsidRPr="00D313D1">
        <w:rPr>
          <w:i/>
          <w:iCs/>
          <w:sz w:val="20"/>
        </w:rPr>
        <w:t xml:space="preserve"> </w:t>
      </w:r>
      <w:r w:rsidRPr="00D313D1">
        <w:rPr>
          <w:i/>
          <w:iCs/>
          <w:sz w:val="20"/>
        </w:rPr>
        <w:t>la terra lo sgabello dei miei piedi.</w:t>
      </w:r>
      <w:r w:rsidR="00D313D1" w:rsidRPr="00D313D1">
        <w:rPr>
          <w:i/>
          <w:iCs/>
          <w:sz w:val="20"/>
        </w:rPr>
        <w:t xml:space="preserve"> </w:t>
      </w:r>
      <w:r w:rsidRPr="00D313D1">
        <w:rPr>
          <w:i/>
          <w:iCs/>
          <w:sz w:val="20"/>
        </w:rPr>
        <w:t>Quale casa mi potreste costruire?</w:t>
      </w:r>
      <w:r w:rsidR="00D313D1" w:rsidRPr="00D313D1">
        <w:rPr>
          <w:i/>
          <w:iCs/>
          <w:sz w:val="20"/>
        </w:rPr>
        <w:t xml:space="preserve"> </w:t>
      </w:r>
      <w:r w:rsidRPr="00D313D1">
        <w:rPr>
          <w:i/>
          <w:iCs/>
          <w:sz w:val="20"/>
        </w:rPr>
        <w:t>In quale luogo potrei fissare la dimora?</w:t>
      </w:r>
      <w:r w:rsidR="00D313D1" w:rsidRPr="00D313D1">
        <w:rPr>
          <w:i/>
          <w:iCs/>
          <w:sz w:val="20"/>
        </w:rPr>
        <w:t xml:space="preserve"> </w:t>
      </w:r>
      <w:r w:rsidRPr="00D313D1">
        <w:rPr>
          <w:i/>
          <w:iCs/>
          <w:sz w:val="20"/>
        </w:rPr>
        <w:t>Tutte queste cose ha fatto la mia mano</w:t>
      </w:r>
      <w:r w:rsidR="00D313D1" w:rsidRPr="00D313D1">
        <w:rPr>
          <w:i/>
          <w:iCs/>
          <w:sz w:val="20"/>
        </w:rPr>
        <w:t xml:space="preserve"> </w:t>
      </w:r>
      <w:r w:rsidRPr="00D313D1">
        <w:rPr>
          <w:i/>
          <w:iCs/>
          <w:sz w:val="20"/>
        </w:rPr>
        <w:t>ed esse sono mie – oracolo del Signore.</w:t>
      </w:r>
      <w:r w:rsidR="00D313D1" w:rsidRPr="00D313D1">
        <w:rPr>
          <w:i/>
          <w:iCs/>
          <w:sz w:val="20"/>
        </w:rPr>
        <w:t xml:space="preserve"> </w:t>
      </w:r>
      <w:r w:rsidRPr="00D313D1">
        <w:rPr>
          <w:i/>
          <w:iCs/>
          <w:sz w:val="20"/>
        </w:rPr>
        <w:t>Su chi volgerò lo sguardo?</w:t>
      </w:r>
      <w:r w:rsidR="00D313D1" w:rsidRPr="00D313D1">
        <w:rPr>
          <w:i/>
          <w:iCs/>
          <w:sz w:val="20"/>
        </w:rPr>
        <w:t xml:space="preserve"> </w:t>
      </w:r>
      <w:r w:rsidRPr="00D313D1">
        <w:rPr>
          <w:i/>
          <w:iCs/>
          <w:sz w:val="20"/>
        </w:rPr>
        <w:t>Sull’umile e su chi ha lo spirito contrito</w:t>
      </w:r>
      <w:r w:rsidR="00D313D1" w:rsidRPr="00D313D1">
        <w:rPr>
          <w:i/>
          <w:iCs/>
          <w:sz w:val="20"/>
        </w:rPr>
        <w:t xml:space="preserve"> </w:t>
      </w:r>
      <w:r w:rsidRPr="00D313D1">
        <w:rPr>
          <w:i/>
          <w:iCs/>
          <w:sz w:val="20"/>
        </w:rPr>
        <w:t>e su chi trema alla mia parola.</w:t>
      </w:r>
    </w:p>
    <w:p w14:paraId="4712907A" w14:textId="77777777" w:rsidR="00442803" w:rsidRPr="00D313D1" w:rsidRDefault="00442803" w:rsidP="00D313D1">
      <w:pPr>
        <w:pStyle w:val="Corpotesto"/>
        <w:rPr>
          <w:i/>
          <w:iCs/>
          <w:sz w:val="20"/>
        </w:rPr>
      </w:pPr>
      <w:r w:rsidRPr="00D313D1">
        <w:rPr>
          <w:i/>
          <w:iCs/>
          <w:sz w:val="20"/>
        </w:rPr>
        <w:t>Uno sacrifica un giovenco e poi uccide un uomo,</w:t>
      </w:r>
      <w:r w:rsidR="00D313D1" w:rsidRPr="00D313D1">
        <w:rPr>
          <w:i/>
          <w:iCs/>
          <w:sz w:val="20"/>
        </w:rPr>
        <w:t xml:space="preserve"> </w:t>
      </w:r>
      <w:r w:rsidRPr="00D313D1">
        <w:rPr>
          <w:i/>
          <w:iCs/>
          <w:sz w:val="20"/>
        </w:rPr>
        <w:t>uno immola una pecora e poi strozza un cane,</w:t>
      </w:r>
      <w:r w:rsidR="00D313D1" w:rsidRPr="00D313D1">
        <w:rPr>
          <w:i/>
          <w:iCs/>
          <w:sz w:val="20"/>
        </w:rPr>
        <w:t xml:space="preserve"> </w:t>
      </w:r>
      <w:r w:rsidRPr="00D313D1">
        <w:rPr>
          <w:i/>
          <w:iCs/>
          <w:sz w:val="20"/>
        </w:rPr>
        <w:t>uno presenta un’offerta e poi sangue di porco,</w:t>
      </w:r>
      <w:r w:rsidR="00D313D1" w:rsidRPr="00D313D1">
        <w:rPr>
          <w:i/>
          <w:iCs/>
          <w:sz w:val="20"/>
        </w:rPr>
        <w:t xml:space="preserve"> </w:t>
      </w:r>
      <w:r w:rsidRPr="00D313D1">
        <w:rPr>
          <w:i/>
          <w:iCs/>
          <w:sz w:val="20"/>
        </w:rPr>
        <w:t>uno brucia incenso e poi venera l’iniquità.</w:t>
      </w:r>
      <w:r w:rsidR="00D313D1" w:rsidRPr="00D313D1">
        <w:rPr>
          <w:i/>
          <w:iCs/>
          <w:sz w:val="20"/>
        </w:rPr>
        <w:t xml:space="preserve"> </w:t>
      </w:r>
      <w:r w:rsidRPr="00D313D1">
        <w:rPr>
          <w:i/>
          <w:iCs/>
          <w:sz w:val="20"/>
        </w:rPr>
        <w:t>Costoro hanno scelto le loro vie,</w:t>
      </w:r>
      <w:r w:rsidR="00D313D1" w:rsidRPr="00D313D1">
        <w:rPr>
          <w:i/>
          <w:iCs/>
          <w:sz w:val="20"/>
        </w:rPr>
        <w:t xml:space="preserve"> </w:t>
      </w:r>
      <w:r w:rsidRPr="00D313D1">
        <w:rPr>
          <w:i/>
          <w:iCs/>
          <w:sz w:val="20"/>
        </w:rPr>
        <w:t>essi si dilettano dei loro abomini;</w:t>
      </w:r>
      <w:r w:rsidR="00D313D1" w:rsidRPr="00D313D1">
        <w:rPr>
          <w:i/>
          <w:iCs/>
          <w:sz w:val="20"/>
        </w:rPr>
        <w:t xml:space="preserve"> </w:t>
      </w:r>
      <w:r w:rsidRPr="00D313D1">
        <w:rPr>
          <w:i/>
          <w:iCs/>
          <w:sz w:val="20"/>
        </w:rPr>
        <w:t>anch’io sceglierò la loro sventura</w:t>
      </w:r>
      <w:r w:rsidR="00D313D1" w:rsidRPr="00D313D1">
        <w:rPr>
          <w:i/>
          <w:iCs/>
          <w:sz w:val="20"/>
        </w:rPr>
        <w:t xml:space="preserve"> </w:t>
      </w:r>
      <w:r w:rsidRPr="00D313D1">
        <w:rPr>
          <w:i/>
          <w:iCs/>
          <w:sz w:val="20"/>
        </w:rPr>
        <w:t>e farò piombare su di loro ciò che temono,</w:t>
      </w:r>
      <w:r w:rsidR="00D313D1" w:rsidRPr="00D313D1">
        <w:rPr>
          <w:i/>
          <w:iCs/>
          <w:sz w:val="20"/>
        </w:rPr>
        <w:t xml:space="preserve"> </w:t>
      </w:r>
      <w:r w:rsidRPr="00D313D1">
        <w:rPr>
          <w:i/>
          <w:iCs/>
          <w:sz w:val="20"/>
        </w:rPr>
        <w:t xml:space="preserve">perché io avevo chiamato e nessuno ha </w:t>
      </w:r>
      <w:r w:rsidRPr="00D313D1">
        <w:rPr>
          <w:i/>
          <w:iCs/>
          <w:sz w:val="20"/>
        </w:rPr>
        <w:lastRenderedPageBreak/>
        <w:t>risposto,</w:t>
      </w:r>
      <w:r w:rsidR="00D313D1" w:rsidRPr="00D313D1">
        <w:rPr>
          <w:i/>
          <w:iCs/>
          <w:sz w:val="20"/>
        </w:rPr>
        <w:t xml:space="preserve"> </w:t>
      </w:r>
      <w:r w:rsidRPr="00D313D1">
        <w:rPr>
          <w:i/>
          <w:iCs/>
          <w:sz w:val="20"/>
        </w:rPr>
        <w:t>avevo parlato e nessuno ha udito.</w:t>
      </w:r>
      <w:r w:rsidR="00D313D1" w:rsidRPr="00D313D1">
        <w:rPr>
          <w:i/>
          <w:iCs/>
          <w:sz w:val="20"/>
        </w:rPr>
        <w:t xml:space="preserve"> </w:t>
      </w:r>
      <w:r w:rsidRPr="00D313D1">
        <w:rPr>
          <w:i/>
          <w:iCs/>
          <w:sz w:val="20"/>
        </w:rPr>
        <w:t>Hanno fatto ciò che è male ai miei occhi,</w:t>
      </w:r>
      <w:r w:rsidR="00D313D1" w:rsidRPr="00D313D1">
        <w:rPr>
          <w:i/>
          <w:iCs/>
          <w:sz w:val="20"/>
        </w:rPr>
        <w:t xml:space="preserve"> </w:t>
      </w:r>
      <w:r w:rsidRPr="00D313D1">
        <w:rPr>
          <w:i/>
          <w:iCs/>
          <w:sz w:val="20"/>
        </w:rPr>
        <w:t>ciò che non gradisco hanno scelto».</w:t>
      </w:r>
    </w:p>
    <w:p w14:paraId="2E3D7C6D" w14:textId="77777777" w:rsidR="00442803" w:rsidRPr="00D313D1" w:rsidRDefault="00442803" w:rsidP="00D313D1">
      <w:pPr>
        <w:pStyle w:val="Corpotesto"/>
        <w:rPr>
          <w:i/>
          <w:iCs/>
          <w:sz w:val="20"/>
        </w:rPr>
      </w:pPr>
      <w:r w:rsidRPr="00D313D1">
        <w:rPr>
          <w:i/>
          <w:iCs/>
          <w:sz w:val="20"/>
        </w:rPr>
        <w:t>Ascoltate la parola del Signore,</w:t>
      </w:r>
      <w:r w:rsidR="00D313D1" w:rsidRPr="00D313D1">
        <w:rPr>
          <w:i/>
          <w:iCs/>
          <w:sz w:val="20"/>
        </w:rPr>
        <w:t xml:space="preserve"> </w:t>
      </w:r>
      <w:r w:rsidRPr="00D313D1">
        <w:rPr>
          <w:i/>
          <w:iCs/>
          <w:sz w:val="20"/>
        </w:rPr>
        <w:t>voi che tremate alla sua parola.</w:t>
      </w:r>
      <w:r w:rsidR="00D313D1" w:rsidRPr="00D313D1">
        <w:rPr>
          <w:i/>
          <w:iCs/>
          <w:sz w:val="20"/>
        </w:rPr>
        <w:t xml:space="preserve"> </w:t>
      </w:r>
      <w:r w:rsidRPr="00D313D1">
        <w:rPr>
          <w:i/>
          <w:iCs/>
          <w:sz w:val="20"/>
        </w:rPr>
        <w:t>Hanno detto i vostri fratelli che vi odiano,</w:t>
      </w:r>
      <w:r w:rsidR="00D313D1" w:rsidRPr="00D313D1">
        <w:rPr>
          <w:i/>
          <w:iCs/>
          <w:sz w:val="20"/>
        </w:rPr>
        <w:t xml:space="preserve"> </w:t>
      </w:r>
      <w:r w:rsidRPr="00D313D1">
        <w:rPr>
          <w:i/>
          <w:iCs/>
          <w:sz w:val="20"/>
        </w:rPr>
        <w:t>che vi respingono a causa del mio nome:</w:t>
      </w:r>
      <w:r w:rsidR="00D313D1" w:rsidRPr="00D313D1">
        <w:rPr>
          <w:i/>
          <w:iCs/>
          <w:sz w:val="20"/>
        </w:rPr>
        <w:t xml:space="preserve"> </w:t>
      </w:r>
      <w:r w:rsidRPr="00D313D1">
        <w:rPr>
          <w:i/>
          <w:iCs/>
          <w:sz w:val="20"/>
        </w:rPr>
        <w:t>«Mostri il Signore la sua gloria,</w:t>
      </w:r>
      <w:r w:rsidR="00D313D1" w:rsidRPr="00D313D1">
        <w:rPr>
          <w:i/>
          <w:iCs/>
          <w:sz w:val="20"/>
        </w:rPr>
        <w:t xml:space="preserve"> </w:t>
      </w:r>
      <w:r w:rsidRPr="00D313D1">
        <w:rPr>
          <w:i/>
          <w:iCs/>
          <w:sz w:val="20"/>
        </w:rPr>
        <w:t>perché possiamo vedere la vostra gioia!».</w:t>
      </w:r>
      <w:r w:rsidR="00D313D1" w:rsidRPr="00D313D1">
        <w:rPr>
          <w:i/>
          <w:iCs/>
          <w:sz w:val="20"/>
        </w:rPr>
        <w:t xml:space="preserve"> </w:t>
      </w:r>
      <w:r w:rsidRPr="00D313D1">
        <w:rPr>
          <w:i/>
          <w:iCs/>
          <w:sz w:val="20"/>
        </w:rPr>
        <w:t>Ma essi saranno confusi.</w:t>
      </w:r>
      <w:r w:rsidR="00D313D1" w:rsidRPr="00D313D1">
        <w:rPr>
          <w:i/>
          <w:iCs/>
          <w:sz w:val="20"/>
        </w:rPr>
        <w:t xml:space="preserve"> </w:t>
      </w:r>
      <w:r w:rsidRPr="00D313D1">
        <w:rPr>
          <w:i/>
          <w:iCs/>
          <w:sz w:val="20"/>
        </w:rPr>
        <w:t>Giunge un rumore, un frastuono dalla città,</w:t>
      </w:r>
      <w:r w:rsidR="00D313D1" w:rsidRPr="00D313D1">
        <w:rPr>
          <w:i/>
          <w:iCs/>
          <w:sz w:val="20"/>
        </w:rPr>
        <w:t xml:space="preserve"> </w:t>
      </w:r>
      <w:r w:rsidRPr="00D313D1">
        <w:rPr>
          <w:i/>
          <w:iCs/>
          <w:sz w:val="20"/>
        </w:rPr>
        <w:t>un rumore dal tempio:</w:t>
      </w:r>
      <w:r w:rsidR="00D313D1" w:rsidRPr="00D313D1">
        <w:rPr>
          <w:i/>
          <w:iCs/>
          <w:sz w:val="20"/>
        </w:rPr>
        <w:t xml:space="preserve"> </w:t>
      </w:r>
      <w:r w:rsidRPr="00D313D1">
        <w:rPr>
          <w:i/>
          <w:iCs/>
          <w:sz w:val="20"/>
        </w:rPr>
        <w:t>è la voce del Signore, che dà</w:t>
      </w:r>
      <w:r w:rsidR="00D313D1" w:rsidRPr="00D313D1">
        <w:rPr>
          <w:i/>
          <w:iCs/>
          <w:sz w:val="20"/>
        </w:rPr>
        <w:t xml:space="preserve"> </w:t>
      </w:r>
      <w:r w:rsidRPr="00D313D1">
        <w:rPr>
          <w:i/>
          <w:iCs/>
          <w:sz w:val="20"/>
        </w:rPr>
        <w:t>la ricompensa ai suoi nemici.</w:t>
      </w:r>
      <w:r w:rsidR="00D313D1" w:rsidRPr="00D313D1">
        <w:rPr>
          <w:i/>
          <w:iCs/>
          <w:sz w:val="20"/>
        </w:rPr>
        <w:t xml:space="preserve"> </w:t>
      </w:r>
      <w:r w:rsidRPr="00D313D1">
        <w:rPr>
          <w:i/>
          <w:iCs/>
          <w:sz w:val="20"/>
        </w:rPr>
        <w:t>Prima di provare i dolori, ha partorito;</w:t>
      </w:r>
      <w:r w:rsidR="00D313D1" w:rsidRPr="00D313D1">
        <w:rPr>
          <w:i/>
          <w:iCs/>
          <w:sz w:val="20"/>
        </w:rPr>
        <w:t xml:space="preserve"> </w:t>
      </w:r>
      <w:r w:rsidRPr="00D313D1">
        <w:rPr>
          <w:i/>
          <w:iCs/>
          <w:sz w:val="20"/>
        </w:rPr>
        <w:t>prima che le venissero i dolori,</w:t>
      </w:r>
      <w:r w:rsidR="00D313D1" w:rsidRPr="00D313D1">
        <w:rPr>
          <w:i/>
          <w:iCs/>
          <w:sz w:val="20"/>
        </w:rPr>
        <w:t xml:space="preserve"> </w:t>
      </w:r>
      <w:r w:rsidRPr="00D313D1">
        <w:rPr>
          <w:i/>
          <w:iCs/>
          <w:sz w:val="20"/>
        </w:rPr>
        <w:t>ha dato alla luce un maschio.</w:t>
      </w:r>
    </w:p>
    <w:p w14:paraId="07DB2EDA" w14:textId="77777777" w:rsidR="00442803" w:rsidRPr="00D313D1" w:rsidRDefault="00442803" w:rsidP="00D313D1">
      <w:pPr>
        <w:pStyle w:val="Corpotesto"/>
        <w:rPr>
          <w:i/>
          <w:iCs/>
          <w:sz w:val="20"/>
        </w:rPr>
      </w:pPr>
      <w:r w:rsidRPr="00D313D1">
        <w:rPr>
          <w:i/>
          <w:iCs/>
          <w:sz w:val="20"/>
        </w:rPr>
        <w:t>Chi ha mai udito una cosa simile,</w:t>
      </w:r>
      <w:r w:rsidR="00D313D1" w:rsidRPr="00D313D1">
        <w:rPr>
          <w:i/>
          <w:iCs/>
          <w:sz w:val="20"/>
        </w:rPr>
        <w:t xml:space="preserve"> </w:t>
      </w:r>
      <w:r w:rsidRPr="00D313D1">
        <w:rPr>
          <w:i/>
          <w:iCs/>
          <w:sz w:val="20"/>
        </w:rPr>
        <w:t>chi ha visto cose come queste?</w:t>
      </w:r>
      <w:r w:rsidR="00D313D1" w:rsidRPr="00D313D1">
        <w:rPr>
          <w:i/>
          <w:iCs/>
          <w:sz w:val="20"/>
        </w:rPr>
        <w:t xml:space="preserve"> </w:t>
      </w:r>
      <w:r w:rsidRPr="00D313D1">
        <w:rPr>
          <w:i/>
          <w:iCs/>
          <w:sz w:val="20"/>
        </w:rPr>
        <w:t>Nasce forse una terra in un giorno,</w:t>
      </w:r>
      <w:r w:rsidR="00D313D1" w:rsidRPr="00D313D1">
        <w:rPr>
          <w:i/>
          <w:iCs/>
          <w:sz w:val="20"/>
        </w:rPr>
        <w:t xml:space="preserve"> </w:t>
      </w:r>
      <w:r w:rsidRPr="00D313D1">
        <w:rPr>
          <w:i/>
          <w:iCs/>
          <w:sz w:val="20"/>
        </w:rPr>
        <w:t>una nazione è generata forse in un istante?</w:t>
      </w:r>
      <w:r w:rsidR="00D313D1" w:rsidRPr="00D313D1">
        <w:rPr>
          <w:i/>
          <w:iCs/>
          <w:sz w:val="20"/>
        </w:rPr>
        <w:t xml:space="preserve"> </w:t>
      </w:r>
      <w:r w:rsidRPr="00D313D1">
        <w:rPr>
          <w:i/>
          <w:iCs/>
          <w:sz w:val="20"/>
        </w:rPr>
        <w:t>Eppure Sion, appena sentiti i dolori,</w:t>
      </w:r>
      <w:r w:rsidR="00D313D1" w:rsidRPr="00D313D1">
        <w:rPr>
          <w:i/>
          <w:iCs/>
          <w:sz w:val="20"/>
        </w:rPr>
        <w:t xml:space="preserve"> </w:t>
      </w:r>
      <w:r w:rsidRPr="00D313D1">
        <w:rPr>
          <w:i/>
          <w:iCs/>
          <w:sz w:val="20"/>
        </w:rPr>
        <w:t>ha partorito i figli.</w:t>
      </w:r>
      <w:r w:rsidR="00D313D1" w:rsidRPr="00D313D1">
        <w:rPr>
          <w:i/>
          <w:iCs/>
          <w:sz w:val="20"/>
        </w:rPr>
        <w:t xml:space="preserve"> </w:t>
      </w:r>
      <w:r w:rsidRPr="00D313D1">
        <w:rPr>
          <w:i/>
          <w:iCs/>
          <w:sz w:val="20"/>
        </w:rPr>
        <w:t>«Io che apro il grembo materno,</w:t>
      </w:r>
      <w:r w:rsidR="00D313D1" w:rsidRPr="00D313D1">
        <w:rPr>
          <w:i/>
          <w:iCs/>
          <w:sz w:val="20"/>
        </w:rPr>
        <w:t xml:space="preserve"> </w:t>
      </w:r>
      <w:r w:rsidRPr="00D313D1">
        <w:rPr>
          <w:i/>
          <w:iCs/>
          <w:sz w:val="20"/>
        </w:rPr>
        <w:t>non farò partorire?», dice il Signore.</w:t>
      </w:r>
      <w:r w:rsidR="00D313D1" w:rsidRPr="00D313D1">
        <w:rPr>
          <w:i/>
          <w:iCs/>
          <w:sz w:val="20"/>
        </w:rPr>
        <w:t xml:space="preserve"> </w:t>
      </w:r>
      <w:r w:rsidRPr="00D313D1">
        <w:rPr>
          <w:i/>
          <w:iCs/>
          <w:sz w:val="20"/>
        </w:rPr>
        <w:t>«Io che faccio generare,</w:t>
      </w:r>
      <w:r w:rsidR="00D313D1" w:rsidRPr="00D313D1">
        <w:rPr>
          <w:i/>
          <w:iCs/>
          <w:sz w:val="20"/>
        </w:rPr>
        <w:t xml:space="preserve"> </w:t>
      </w:r>
      <w:r w:rsidRPr="00D313D1">
        <w:rPr>
          <w:i/>
          <w:iCs/>
          <w:sz w:val="20"/>
        </w:rPr>
        <w:t>chiuderei il seno?», dice il tuo Dio.</w:t>
      </w:r>
    </w:p>
    <w:p w14:paraId="7EA11F15" w14:textId="77777777" w:rsidR="00442803" w:rsidRPr="00D313D1" w:rsidRDefault="00442803" w:rsidP="00D313D1">
      <w:pPr>
        <w:pStyle w:val="Corpotesto"/>
        <w:rPr>
          <w:i/>
          <w:iCs/>
          <w:sz w:val="20"/>
        </w:rPr>
      </w:pPr>
      <w:r w:rsidRPr="00D313D1">
        <w:rPr>
          <w:i/>
          <w:iCs/>
          <w:sz w:val="20"/>
        </w:rPr>
        <w:t>Rallegratevi con Gerusalemme,</w:t>
      </w:r>
      <w:r w:rsidR="00D313D1" w:rsidRPr="00D313D1">
        <w:rPr>
          <w:i/>
          <w:iCs/>
          <w:sz w:val="20"/>
        </w:rPr>
        <w:t xml:space="preserve"> </w:t>
      </w:r>
      <w:r w:rsidRPr="00D313D1">
        <w:rPr>
          <w:i/>
          <w:iCs/>
          <w:sz w:val="20"/>
        </w:rPr>
        <w:t>esultate per essa tutti voi che l’amate.</w:t>
      </w:r>
      <w:r w:rsidR="00D313D1" w:rsidRPr="00D313D1">
        <w:rPr>
          <w:i/>
          <w:iCs/>
          <w:sz w:val="20"/>
        </w:rPr>
        <w:t xml:space="preserve"> </w:t>
      </w:r>
      <w:r w:rsidRPr="00D313D1">
        <w:rPr>
          <w:i/>
          <w:iCs/>
          <w:sz w:val="20"/>
        </w:rPr>
        <w:t xml:space="preserve">Sfavillate con essa di gioia </w:t>
      </w:r>
      <w:r w:rsidR="00D313D1" w:rsidRPr="00D313D1">
        <w:rPr>
          <w:i/>
          <w:iCs/>
          <w:sz w:val="20"/>
        </w:rPr>
        <w:t xml:space="preserve"> </w:t>
      </w:r>
      <w:r w:rsidRPr="00D313D1">
        <w:rPr>
          <w:i/>
          <w:iCs/>
          <w:sz w:val="20"/>
        </w:rPr>
        <w:t>tutti voi che per essa eravate in lutto.</w:t>
      </w:r>
      <w:r w:rsidR="00D313D1" w:rsidRPr="00D313D1">
        <w:rPr>
          <w:i/>
          <w:iCs/>
          <w:sz w:val="20"/>
        </w:rPr>
        <w:t xml:space="preserve"> </w:t>
      </w:r>
      <w:r w:rsidRPr="00D313D1">
        <w:rPr>
          <w:i/>
          <w:iCs/>
          <w:sz w:val="20"/>
        </w:rPr>
        <w:t>Così sarete allattati e vi sazierete</w:t>
      </w:r>
      <w:r w:rsidR="00D313D1" w:rsidRPr="00D313D1">
        <w:rPr>
          <w:i/>
          <w:iCs/>
          <w:sz w:val="20"/>
        </w:rPr>
        <w:t xml:space="preserve"> </w:t>
      </w:r>
      <w:r w:rsidRPr="00D313D1">
        <w:rPr>
          <w:i/>
          <w:iCs/>
          <w:sz w:val="20"/>
        </w:rPr>
        <w:t>al seno delle sue consolazioni;</w:t>
      </w:r>
      <w:r w:rsidR="00D313D1" w:rsidRPr="00D313D1">
        <w:rPr>
          <w:i/>
          <w:iCs/>
          <w:sz w:val="20"/>
        </w:rPr>
        <w:t xml:space="preserve"> </w:t>
      </w:r>
      <w:r w:rsidRPr="00D313D1">
        <w:rPr>
          <w:i/>
          <w:iCs/>
          <w:sz w:val="20"/>
        </w:rPr>
        <w:t>succhierete e vi delizierete</w:t>
      </w:r>
      <w:r w:rsidR="00D313D1" w:rsidRPr="00D313D1">
        <w:rPr>
          <w:i/>
          <w:iCs/>
          <w:sz w:val="20"/>
        </w:rPr>
        <w:t xml:space="preserve"> </w:t>
      </w:r>
      <w:r w:rsidRPr="00D313D1">
        <w:rPr>
          <w:i/>
          <w:iCs/>
          <w:sz w:val="20"/>
        </w:rPr>
        <w:t>al petto della sua gloria.</w:t>
      </w:r>
      <w:r w:rsidR="00D313D1" w:rsidRPr="00D313D1">
        <w:rPr>
          <w:i/>
          <w:iCs/>
          <w:sz w:val="20"/>
        </w:rPr>
        <w:t xml:space="preserve"> </w:t>
      </w:r>
      <w:r w:rsidRPr="00D313D1">
        <w:rPr>
          <w:i/>
          <w:iCs/>
          <w:sz w:val="20"/>
        </w:rPr>
        <w:t>Perché così dice il Signore:</w:t>
      </w:r>
      <w:r w:rsidR="00D313D1" w:rsidRPr="00D313D1">
        <w:rPr>
          <w:i/>
          <w:iCs/>
          <w:sz w:val="20"/>
        </w:rPr>
        <w:t xml:space="preserve"> </w:t>
      </w:r>
      <w:r w:rsidRPr="00D313D1">
        <w:rPr>
          <w:i/>
          <w:iCs/>
          <w:sz w:val="20"/>
        </w:rPr>
        <w:t>«Ecco, io farò scorrere verso di essa,</w:t>
      </w:r>
      <w:r w:rsidR="00D313D1" w:rsidRPr="00D313D1">
        <w:rPr>
          <w:i/>
          <w:iCs/>
          <w:sz w:val="20"/>
        </w:rPr>
        <w:t xml:space="preserve"> </w:t>
      </w:r>
      <w:r w:rsidRPr="00D313D1">
        <w:rPr>
          <w:i/>
          <w:iCs/>
          <w:sz w:val="20"/>
        </w:rPr>
        <w:t>come un fiume, la pace;</w:t>
      </w:r>
      <w:r w:rsidR="00D313D1" w:rsidRPr="00D313D1">
        <w:rPr>
          <w:i/>
          <w:iCs/>
          <w:sz w:val="20"/>
        </w:rPr>
        <w:t xml:space="preserve"> </w:t>
      </w:r>
      <w:r w:rsidRPr="00D313D1">
        <w:rPr>
          <w:i/>
          <w:iCs/>
          <w:sz w:val="20"/>
        </w:rPr>
        <w:t>come un torrente in piena, la gloria delle genti.</w:t>
      </w:r>
      <w:r w:rsidR="00D313D1" w:rsidRPr="00D313D1">
        <w:rPr>
          <w:i/>
          <w:iCs/>
          <w:sz w:val="20"/>
        </w:rPr>
        <w:t xml:space="preserve"> </w:t>
      </w:r>
      <w:r w:rsidRPr="00D313D1">
        <w:rPr>
          <w:i/>
          <w:iCs/>
          <w:sz w:val="20"/>
        </w:rPr>
        <w:t>Voi sarete allattati e portati in braccio,</w:t>
      </w:r>
      <w:r w:rsidR="00D313D1" w:rsidRPr="00D313D1">
        <w:rPr>
          <w:i/>
          <w:iCs/>
          <w:sz w:val="20"/>
        </w:rPr>
        <w:t xml:space="preserve"> </w:t>
      </w:r>
      <w:r w:rsidRPr="00D313D1">
        <w:rPr>
          <w:i/>
          <w:iCs/>
          <w:sz w:val="20"/>
        </w:rPr>
        <w:t>e sulle ginocchia sarete accarezzati.</w:t>
      </w:r>
      <w:r w:rsidR="00D313D1" w:rsidRPr="00D313D1">
        <w:rPr>
          <w:i/>
          <w:iCs/>
          <w:sz w:val="20"/>
        </w:rPr>
        <w:t xml:space="preserve"> </w:t>
      </w:r>
      <w:r w:rsidRPr="00D313D1">
        <w:rPr>
          <w:i/>
          <w:iCs/>
          <w:sz w:val="20"/>
        </w:rPr>
        <w:t>Come una madre consola un figlio,</w:t>
      </w:r>
      <w:r w:rsidR="00D313D1" w:rsidRPr="00D313D1">
        <w:rPr>
          <w:i/>
          <w:iCs/>
          <w:sz w:val="20"/>
        </w:rPr>
        <w:t xml:space="preserve"> </w:t>
      </w:r>
      <w:r w:rsidRPr="00D313D1">
        <w:rPr>
          <w:i/>
          <w:iCs/>
          <w:sz w:val="20"/>
        </w:rPr>
        <w:t>così io vi consolerò;</w:t>
      </w:r>
      <w:r w:rsidR="00D313D1" w:rsidRPr="00D313D1">
        <w:rPr>
          <w:i/>
          <w:iCs/>
          <w:sz w:val="20"/>
        </w:rPr>
        <w:t xml:space="preserve"> </w:t>
      </w:r>
      <w:r w:rsidRPr="00D313D1">
        <w:rPr>
          <w:i/>
          <w:iCs/>
          <w:sz w:val="20"/>
        </w:rPr>
        <w:t>a Gerusalemme sarete consolati.</w:t>
      </w:r>
      <w:r w:rsidR="00D313D1" w:rsidRPr="00D313D1">
        <w:rPr>
          <w:i/>
          <w:iCs/>
          <w:sz w:val="20"/>
        </w:rPr>
        <w:t xml:space="preserve"> </w:t>
      </w:r>
      <w:r w:rsidRPr="00D313D1">
        <w:rPr>
          <w:i/>
          <w:iCs/>
          <w:sz w:val="20"/>
        </w:rPr>
        <w:t>Voi lo vedrete e gioirà il vostro cuore,</w:t>
      </w:r>
      <w:r w:rsidR="00D313D1" w:rsidRPr="00D313D1">
        <w:rPr>
          <w:i/>
          <w:iCs/>
          <w:sz w:val="20"/>
        </w:rPr>
        <w:t xml:space="preserve"> </w:t>
      </w:r>
      <w:r w:rsidRPr="00D313D1">
        <w:rPr>
          <w:i/>
          <w:iCs/>
          <w:sz w:val="20"/>
        </w:rPr>
        <w:t>le vostre ossa saranno rigogliose come l’erba.</w:t>
      </w:r>
      <w:r w:rsidR="00D313D1" w:rsidRPr="00D313D1">
        <w:rPr>
          <w:i/>
          <w:iCs/>
          <w:sz w:val="20"/>
        </w:rPr>
        <w:t xml:space="preserve"> </w:t>
      </w:r>
      <w:r w:rsidRPr="00D313D1">
        <w:rPr>
          <w:i/>
          <w:iCs/>
          <w:sz w:val="20"/>
        </w:rPr>
        <w:t>La mano del Signore si farà conoscere ai suoi servi,</w:t>
      </w:r>
      <w:r w:rsidR="00D313D1" w:rsidRPr="00D313D1">
        <w:rPr>
          <w:i/>
          <w:iCs/>
          <w:sz w:val="20"/>
        </w:rPr>
        <w:t xml:space="preserve"> </w:t>
      </w:r>
      <w:r w:rsidRPr="00D313D1">
        <w:rPr>
          <w:i/>
          <w:iCs/>
          <w:sz w:val="20"/>
        </w:rPr>
        <w:t>ma la sua collera contro i nemici.</w:t>
      </w:r>
    </w:p>
    <w:p w14:paraId="06326A2F" w14:textId="77777777" w:rsidR="00442803" w:rsidRPr="00D313D1" w:rsidRDefault="00442803" w:rsidP="00D313D1">
      <w:pPr>
        <w:pStyle w:val="Corpotesto"/>
        <w:rPr>
          <w:i/>
          <w:iCs/>
          <w:sz w:val="20"/>
        </w:rPr>
      </w:pPr>
      <w:r w:rsidRPr="00D313D1">
        <w:rPr>
          <w:i/>
          <w:iCs/>
          <w:sz w:val="20"/>
        </w:rPr>
        <w:t>Poiché, ecco, il Signore viene con il fuoco,</w:t>
      </w:r>
      <w:r w:rsidR="00D313D1" w:rsidRPr="00D313D1">
        <w:rPr>
          <w:i/>
          <w:iCs/>
          <w:sz w:val="20"/>
        </w:rPr>
        <w:t xml:space="preserve"> </w:t>
      </w:r>
      <w:r w:rsidRPr="00D313D1">
        <w:rPr>
          <w:i/>
          <w:iCs/>
          <w:sz w:val="20"/>
        </w:rPr>
        <w:t>i suoi carri sono come un turbine,</w:t>
      </w:r>
      <w:r w:rsidR="00D313D1" w:rsidRPr="00D313D1">
        <w:rPr>
          <w:i/>
          <w:iCs/>
          <w:sz w:val="20"/>
        </w:rPr>
        <w:t xml:space="preserve"> </w:t>
      </w:r>
      <w:r w:rsidRPr="00D313D1">
        <w:rPr>
          <w:i/>
          <w:iCs/>
          <w:sz w:val="20"/>
        </w:rPr>
        <w:t>per riversare con ardore l’ira,</w:t>
      </w:r>
      <w:r w:rsidR="00D313D1" w:rsidRPr="00D313D1">
        <w:rPr>
          <w:i/>
          <w:iCs/>
          <w:sz w:val="20"/>
        </w:rPr>
        <w:t xml:space="preserve"> </w:t>
      </w:r>
      <w:r w:rsidRPr="00D313D1">
        <w:rPr>
          <w:i/>
          <w:iCs/>
          <w:sz w:val="20"/>
        </w:rPr>
        <w:t>la sua minaccia con fiamme di fuoco.</w:t>
      </w:r>
      <w:r w:rsidR="00D313D1" w:rsidRPr="00D313D1">
        <w:rPr>
          <w:i/>
          <w:iCs/>
          <w:sz w:val="20"/>
        </w:rPr>
        <w:t xml:space="preserve"> </w:t>
      </w:r>
      <w:r w:rsidRPr="00D313D1">
        <w:rPr>
          <w:i/>
          <w:iCs/>
          <w:sz w:val="20"/>
        </w:rPr>
        <w:t>Con il fuoco infatti il Signore farà giustizia</w:t>
      </w:r>
      <w:r w:rsidR="00D313D1" w:rsidRPr="00D313D1">
        <w:rPr>
          <w:i/>
          <w:iCs/>
          <w:sz w:val="20"/>
        </w:rPr>
        <w:t xml:space="preserve"> </w:t>
      </w:r>
      <w:r w:rsidRPr="00D313D1">
        <w:rPr>
          <w:i/>
          <w:iCs/>
          <w:sz w:val="20"/>
        </w:rPr>
        <w:t>e con la spada su ogni uomo;</w:t>
      </w:r>
      <w:r w:rsidR="00D313D1" w:rsidRPr="00D313D1">
        <w:rPr>
          <w:i/>
          <w:iCs/>
          <w:sz w:val="20"/>
        </w:rPr>
        <w:t xml:space="preserve"> </w:t>
      </w:r>
      <w:r w:rsidRPr="00D313D1">
        <w:rPr>
          <w:i/>
          <w:iCs/>
          <w:sz w:val="20"/>
        </w:rPr>
        <w:t>molti saranno i colpiti dal Signore.</w:t>
      </w:r>
      <w:r w:rsidR="00D313D1" w:rsidRPr="00D313D1">
        <w:rPr>
          <w:i/>
          <w:iCs/>
          <w:sz w:val="20"/>
        </w:rPr>
        <w:t xml:space="preserve"> </w:t>
      </w:r>
      <w:r w:rsidRPr="00D313D1">
        <w:rPr>
          <w:i/>
          <w:iCs/>
          <w:sz w:val="20"/>
        </w:rPr>
        <w:t>Coloro che si consacrano e purificano nei giardini,</w:t>
      </w:r>
      <w:r w:rsidR="00D313D1" w:rsidRPr="00D313D1">
        <w:rPr>
          <w:i/>
          <w:iCs/>
          <w:sz w:val="20"/>
        </w:rPr>
        <w:t xml:space="preserve"> </w:t>
      </w:r>
      <w:r w:rsidRPr="00D313D1">
        <w:rPr>
          <w:i/>
          <w:iCs/>
          <w:sz w:val="20"/>
        </w:rPr>
        <w:t>seguendo uno che sta in mezzo,</w:t>
      </w:r>
      <w:r w:rsidR="00D313D1" w:rsidRPr="00D313D1">
        <w:rPr>
          <w:i/>
          <w:iCs/>
          <w:sz w:val="20"/>
        </w:rPr>
        <w:t xml:space="preserve"> </w:t>
      </w:r>
      <w:r w:rsidRPr="00D313D1">
        <w:rPr>
          <w:i/>
          <w:iCs/>
          <w:sz w:val="20"/>
        </w:rPr>
        <w:t>che mangiano carne suina, cose obbrobriose e topi,</w:t>
      </w:r>
      <w:r w:rsidR="00D313D1" w:rsidRPr="00D313D1">
        <w:rPr>
          <w:i/>
          <w:iCs/>
          <w:sz w:val="20"/>
        </w:rPr>
        <w:t xml:space="preserve"> </w:t>
      </w:r>
      <w:r w:rsidRPr="00D313D1">
        <w:rPr>
          <w:i/>
          <w:iCs/>
          <w:sz w:val="20"/>
        </w:rPr>
        <w:t xml:space="preserve">insieme finiranno – oracolo del Signore – </w:t>
      </w:r>
      <w:r w:rsidR="00D313D1" w:rsidRPr="00D313D1">
        <w:rPr>
          <w:i/>
          <w:iCs/>
          <w:sz w:val="20"/>
        </w:rPr>
        <w:t xml:space="preserve"> </w:t>
      </w:r>
      <w:r w:rsidRPr="00D313D1">
        <w:rPr>
          <w:i/>
          <w:iCs/>
          <w:sz w:val="20"/>
        </w:rPr>
        <w:t>con le loro opere e i loro propositi.</w:t>
      </w:r>
    </w:p>
    <w:p w14:paraId="572042CC" w14:textId="77777777" w:rsidR="00442803" w:rsidRPr="00D313D1" w:rsidRDefault="00442803" w:rsidP="00D313D1">
      <w:pPr>
        <w:pStyle w:val="Corpotesto"/>
        <w:rPr>
          <w:i/>
          <w:iCs/>
          <w:sz w:val="20"/>
        </w:rPr>
      </w:pPr>
      <w:r w:rsidRPr="00D313D1">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0BAF6F05" w14:textId="77777777" w:rsidR="00442803" w:rsidRPr="00D313D1" w:rsidRDefault="00442803" w:rsidP="00D313D1">
      <w:pPr>
        <w:pStyle w:val="Corpotesto"/>
        <w:rPr>
          <w:i/>
          <w:iCs/>
          <w:sz w:val="20"/>
        </w:rPr>
      </w:pPr>
      <w:r w:rsidRPr="00D313D1">
        <w:rPr>
          <w:i/>
          <w:iCs/>
          <w:sz w:val="20"/>
        </w:rPr>
        <w:t>Sì, come i nuovi cieli</w:t>
      </w:r>
      <w:r w:rsidR="00D313D1" w:rsidRPr="00D313D1">
        <w:rPr>
          <w:i/>
          <w:iCs/>
          <w:sz w:val="20"/>
        </w:rPr>
        <w:t xml:space="preserve"> </w:t>
      </w:r>
      <w:r w:rsidRPr="00D313D1">
        <w:rPr>
          <w:i/>
          <w:iCs/>
          <w:sz w:val="20"/>
        </w:rPr>
        <w:t>e la nuova terra, che io farò,</w:t>
      </w:r>
      <w:r w:rsidR="00D313D1" w:rsidRPr="00D313D1">
        <w:rPr>
          <w:i/>
          <w:iCs/>
          <w:sz w:val="20"/>
        </w:rPr>
        <w:t xml:space="preserve"> </w:t>
      </w:r>
      <w:r w:rsidRPr="00D313D1">
        <w:rPr>
          <w:i/>
          <w:iCs/>
          <w:sz w:val="20"/>
        </w:rPr>
        <w:t>dureranno per sempre davanti a me</w:t>
      </w:r>
      <w:r w:rsidR="00D313D1" w:rsidRPr="00D313D1">
        <w:rPr>
          <w:i/>
          <w:iCs/>
          <w:sz w:val="20"/>
        </w:rPr>
        <w:t xml:space="preserve"> </w:t>
      </w:r>
      <w:r w:rsidRPr="00D313D1">
        <w:rPr>
          <w:i/>
          <w:iCs/>
          <w:sz w:val="20"/>
        </w:rPr>
        <w:t xml:space="preserve">– oracolo del Signore –, </w:t>
      </w:r>
      <w:r w:rsidR="00D313D1" w:rsidRPr="00D313D1">
        <w:rPr>
          <w:i/>
          <w:iCs/>
          <w:sz w:val="20"/>
        </w:rPr>
        <w:t xml:space="preserve"> </w:t>
      </w:r>
      <w:r w:rsidRPr="00D313D1">
        <w:rPr>
          <w:i/>
          <w:iCs/>
          <w:sz w:val="20"/>
        </w:rPr>
        <w:t>così dureranno la vostra discendenza e il vostro nome.</w:t>
      </w:r>
      <w:r w:rsidR="00D313D1" w:rsidRPr="00D313D1">
        <w:rPr>
          <w:i/>
          <w:iCs/>
          <w:sz w:val="20"/>
        </w:rPr>
        <w:t xml:space="preserve"> </w:t>
      </w:r>
      <w:r w:rsidRPr="00D313D1">
        <w:rPr>
          <w:i/>
          <w:iCs/>
          <w:sz w:val="20"/>
        </w:rPr>
        <w:t>In ogni mese al novilunio,</w:t>
      </w:r>
      <w:r w:rsidR="00D313D1" w:rsidRPr="00D313D1">
        <w:rPr>
          <w:i/>
          <w:iCs/>
          <w:sz w:val="20"/>
        </w:rPr>
        <w:t xml:space="preserve"> </w:t>
      </w:r>
      <w:r w:rsidRPr="00D313D1">
        <w:rPr>
          <w:i/>
          <w:iCs/>
          <w:sz w:val="20"/>
        </w:rPr>
        <w:t>e al sabato di ogni settimana,</w:t>
      </w:r>
      <w:r w:rsidR="00D313D1" w:rsidRPr="00D313D1">
        <w:rPr>
          <w:i/>
          <w:iCs/>
          <w:sz w:val="20"/>
        </w:rPr>
        <w:t xml:space="preserve"> </w:t>
      </w:r>
      <w:r w:rsidRPr="00D313D1">
        <w:rPr>
          <w:i/>
          <w:iCs/>
          <w:sz w:val="20"/>
        </w:rPr>
        <w:t>verrà ognuno a prostrarsi</w:t>
      </w:r>
      <w:r w:rsidR="00D313D1" w:rsidRPr="00D313D1">
        <w:rPr>
          <w:i/>
          <w:iCs/>
          <w:sz w:val="20"/>
        </w:rPr>
        <w:t xml:space="preserve"> </w:t>
      </w:r>
      <w:r w:rsidRPr="00D313D1">
        <w:rPr>
          <w:i/>
          <w:iCs/>
          <w:sz w:val="20"/>
        </w:rPr>
        <w:t>davanti a me, dice il Signore.</w:t>
      </w:r>
      <w:r w:rsidR="00D313D1" w:rsidRPr="00D313D1">
        <w:rPr>
          <w:i/>
          <w:iCs/>
          <w:sz w:val="20"/>
        </w:rPr>
        <w:t xml:space="preserve"> </w:t>
      </w:r>
      <w:r w:rsidRPr="00D313D1">
        <w:rPr>
          <w:i/>
          <w:iCs/>
          <w:sz w:val="20"/>
        </w:rPr>
        <w:t>Uscendo, vedranno i cadaveri degli uomini</w:t>
      </w:r>
      <w:r w:rsidR="00D313D1" w:rsidRPr="00D313D1">
        <w:rPr>
          <w:i/>
          <w:iCs/>
          <w:sz w:val="20"/>
        </w:rPr>
        <w:t xml:space="preserve"> </w:t>
      </w:r>
      <w:r w:rsidRPr="00D313D1">
        <w:rPr>
          <w:i/>
          <w:iCs/>
          <w:sz w:val="20"/>
        </w:rPr>
        <w:t>che si sono ribellati contro di me;</w:t>
      </w:r>
      <w:r w:rsidR="00D313D1" w:rsidRPr="00D313D1">
        <w:rPr>
          <w:i/>
          <w:iCs/>
          <w:sz w:val="20"/>
        </w:rPr>
        <w:t xml:space="preserve"> </w:t>
      </w:r>
      <w:r w:rsidRPr="00D313D1">
        <w:rPr>
          <w:i/>
          <w:iCs/>
          <w:sz w:val="20"/>
        </w:rPr>
        <w:t>poiché il loro verme non morirà,</w:t>
      </w:r>
      <w:r w:rsidR="00D313D1" w:rsidRPr="00D313D1">
        <w:rPr>
          <w:i/>
          <w:iCs/>
          <w:sz w:val="20"/>
        </w:rPr>
        <w:t xml:space="preserve"> </w:t>
      </w:r>
      <w:r w:rsidRPr="00D313D1">
        <w:rPr>
          <w:i/>
          <w:iCs/>
          <w:sz w:val="20"/>
        </w:rPr>
        <w:t>il loro fuoco non si spegnerà</w:t>
      </w:r>
      <w:r w:rsidR="00D313D1" w:rsidRPr="00D313D1">
        <w:rPr>
          <w:i/>
          <w:iCs/>
          <w:sz w:val="20"/>
        </w:rPr>
        <w:t xml:space="preserve"> </w:t>
      </w:r>
      <w:r w:rsidRPr="00D313D1">
        <w:rPr>
          <w:i/>
          <w:iCs/>
          <w:sz w:val="20"/>
        </w:rPr>
        <w:t xml:space="preserve">e saranno un abominio per tutti» (Is 66,1-24). </w:t>
      </w:r>
    </w:p>
    <w:p w14:paraId="6442BD4D" w14:textId="77777777" w:rsidR="00D313D1" w:rsidRDefault="00D313D1" w:rsidP="00D313D1">
      <w:pPr>
        <w:pStyle w:val="Corpotesto"/>
      </w:pPr>
      <w:r>
        <w:t>Isaia prima, Zaccaria ora altro non fanno se non confermare ed esplicitare quanto già il Signore aveva annunziato ad Abramo.</w:t>
      </w:r>
    </w:p>
    <w:p w14:paraId="6F650C6F" w14:textId="77777777" w:rsidR="003021AC" w:rsidRDefault="00D313D1" w:rsidP="00D313D1">
      <w:pPr>
        <w:pStyle w:val="Corpotesto"/>
      </w:pPr>
      <w:r>
        <w:t xml:space="preserve">Questa verità era stata rivelata ad Abramo il giorno stesso della sua chiamata. Poi fu confermata il giorno del sacrificio del figlio sul monte Moria. </w:t>
      </w:r>
    </w:p>
    <w:p w14:paraId="129AF9E2" w14:textId="77777777" w:rsidR="00D313D1" w:rsidRPr="00D313D1" w:rsidRDefault="00D313D1" w:rsidP="00D313D1">
      <w:pPr>
        <w:pStyle w:val="Corpotesto"/>
        <w:rPr>
          <w:i/>
          <w:iCs/>
          <w:sz w:val="20"/>
        </w:rPr>
      </w:pPr>
      <w:r w:rsidRPr="00D313D1">
        <w:rPr>
          <w:i/>
          <w:iCs/>
          <w:sz w:val="20"/>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12m1.3). </w:t>
      </w:r>
    </w:p>
    <w:p w14:paraId="5E711ACE" w14:textId="77777777" w:rsidR="00D313D1" w:rsidRDefault="00D313D1" w:rsidP="00F11CFF">
      <w:pPr>
        <w:pStyle w:val="Corpotesto"/>
        <w:rPr>
          <w:i/>
          <w:iCs/>
          <w:sz w:val="20"/>
        </w:rPr>
      </w:pPr>
      <w:r w:rsidRPr="00F11CFF">
        <w:rPr>
          <w:i/>
          <w:iCs/>
          <w:sz w:val="20"/>
        </w:rPr>
        <w:t>L’angelo del Signore chiamò dal cielo Abramo per la seconda volta 16e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w:t>
      </w:r>
      <w:r w:rsidR="00F11CFF" w:rsidRPr="00F11CFF">
        <w:rPr>
          <w:i/>
          <w:iCs/>
          <w:sz w:val="20"/>
        </w:rPr>
        <w:t xml:space="preserve">18). </w:t>
      </w:r>
    </w:p>
    <w:p w14:paraId="341E4A85" w14:textId="77777777" w:rsidR="00F11CFF" w:rsidRPr="00F11CFF" w:rsidRDefault="00F11CFF" w:rsidP="00F11CFF">
      <w:pPr>
        <w:pStyle w:val="Corpotesto"/>
      </w:pPr>
      <w:r>
        <w:lastRenderedPageBreak/>
        <w:t xml:space="preserve">Quando il Signore proferisce una parola, essa rimane stabile più dei cieli, perché è stabile come stabile è il suo cuore. Il cuore di Dio è verità eterna. </w:t>
      </w:r>
    </w:p>
    <w:p w14:paraId="091DA98F" w14:textId="77777777" w:rsidR="008D2C11" w:rsidRDefault="008D2C11" w:rsidP="00547C3A">
      <w:pPr>
        <w:pStyle w:val="Corpodeltesto2"/>
      </w:pPr>
      <w:r w:rsidRPr="008D2C11">
        <w:rPr>
          <w:position w:val="6"/>
          <w:vertAlign w:val="superscript"/>
        </w:rPr>
        <w:t>23</w:t>
      </w:r>
      <w:r w:rsidRPr="008D2C11">
        <w:t>Così dice il Signore degli eserciti: In quei giorni, dieci uomini di tutte le lingue delle nazioni afferreranno un Giudeo per il lembo del mantello e gli diranno: “Vogliamo venire con voi, perché abbiamo udito che Dio è con voi”».</w:t>
      </w:r>
    </w:p>
    <w:p w14:paraId="51FE933D" w14:textId="77777777" w:rsidR="00F11CFF" w:rsidRDefault="00F11CFF" w:rsidP="00F11CFF">
      <w:pPr>
        <w:pStyle w:val="Corpotesto"/>
      </w:pPr>
      <w:r>
        <w:t>Questa profezia non ha l’eguale in tutta la Scrittura. È unica e sola. Rivela una verità altissima. Verità che si è compiuta tutta in Cristo Gesù.</w:t>
      </w:r>
    </w:p>
    <w:p w14:paraId="2E635F28" w14:textId="77777777" w:rsidR="00F11CFF" w:rsidRDefault="00F11CFF" w:rsidP="00F11CFF">
      <w:pPr>
        <w:pStyle w:val="Corpotesto"/>
      </w:pPr>
      <w:r w:rsidRPr="00F11CFF">
        <w:rPr>
          <w:i/>
        </w:rPr>
        <w:t>Così dice il Signore degli eserciti: In quei giorni, dieci uomini di tutte le lingue delle nazioni afferreranno un Giudeo per il lembo del mantello e gli diranno: “Vogliamo venire con voi, perché abbiamo udito che Dio è con voi”»</w:t>
      </w:r>
      <w:r w:rsidRPr="008D2C11">
        <w:t>.</w:t>
      </w:r>
    </w:p>
    <w:p w14:paraId="35464CC3" w14:textId="77777777" w:rsidR="00F11CFF" w:rsidRDefault="00F11CFF" w:rsidP="00F11CFF">
      <w:pPr>
        <w:pStyle w:val="Corpotesto"/>
      </w:pPr>
      <w:r>
        <w:t>Ecco cosa dice il Signore: Quando Lui regna nel suo popolo, gli abitanti degli altri popoli vedono i frutti del governo del Signore sul suo popolo.</w:t>
      </w:r>
    </w:p>
    <w:p w14:paraId="64FB9666" w14:textId="77777777" w:rsidR="00F11CFF" w:rsidRDefault="00F11CFF" w:rsidP="00F11CFF">
      <w:pPr>
        <w:pStyle w:val="Corpotesto"/>
      </w:pPr>
      <w:r>
        <w:t>Vogliono gustar</w:t>
      </w:r>
      <w:r w:rsidR="00543E19">
        <w:t>li</w:t>
      </w:r>
      <w:r>
        <w:t xml:space="preserve"> </w:t>
      </w:r>
      <w:r w:rsidR="00543E19">
        <w:t>anche loro</w:t>
      </w:r>
      <w:r>
        <w:t xml:space="preserve">. Dieci uomini di tutta la terra afferreranno </w:t>
      </w:r>
      <w:r w:rsidR="00543E19">
        <w:t xml:space="preserve">un Giudeo </w:t>
      </w:r>
      <w:r>
        <w:t xml:space="preserve">per il lembo del mantello e gli manifesteranno il loro desiderio. </w:t>
      </w:r>
    </w:p>
    <w:p w14:paraId="22C5C4C9" w14:textId="77777777" w:rsidR="00F11CFF" w:rsidRDefault="0015324C" w:rsidP="00F11CFF">
      <w:pPr>
        <w:pStyle w:val="Corpotesto"/>
      </w:pPr>
      <w:r>
        <w:t xml:space="preserve">Le parole che dicono sono il più grande trattato di pastorale: </w:t>
      </w:r>
      <w:r w:rsidRPr="0015324C">
        <w:rPr>
          <w:i/>
        </w:rPr>
        <w:t xml:space="preserve">“Vogliamo venire con voi, perché abbiamo udito che Dio è con </w:t>
      </w:r>
      <w:r>
        <w:rPr>
          <w:i/>
        </w:rPr>
        <w:t>v</w:t>
      </w:r>
      <w:r w:rsidRPr="0015324C">
        <w:rPr>
          <w:i/>
        </w:rPr>
        <w:t>oi”</w:t>
      </w:r>
      <w:r>
        <w:t xml:space="preserve">. </w:t>
      </w:r>
    </w:p>
    <w:p w14:paraId="181B24EB" w14:textId="77777777" w:rsidR="0015324C" w:rsidRDefault="0015324C" w:rsidP="00F11CFF">
      <w:pPr>
        <w:pStyle w:val="Corpotesto"/>
      </w:pPr>
      <w:r>
        <w:t>Vi è un annunzio sulla verità del Dio che abita in Gerusalemme che percorre la terra. I popoli ascoltano, decidono, vogliono venire dal loro Dio.</w:t>
      </w:r>
    </w:p>
    <w:p w14:paraId="6464134D" w14:textId="77777777" w:rsidR="0015324C" w:rsidRDefault="0015324C" w:rsidP="00F11CFF">
      <w:pPr>
        <w:pStyle w:val="Corpotesto"/>
      </w:pPr>
      <w:r>
        <w:t>Quando i popoli sentono che Dio abita in Gerusalemme? Quando il popolo dimora nella Legge, nella Parola, nei Comandamenti.</w:t>
      </w:r>
    </w:p>
    <w:p w14:paraId="6E455932" w14:textId="77777777" w:rsidR="0015324C" w:rsidRDefault="0015324C" w:rsidP="00F11CFF">
      <w:pPr>
        <w:pStyle w:val="Corpotesto"/>
      </w:pPr>
      <w:r>
        <w:t>Per questa ragione o motivo questa rivelazione del Signore è il più grande trattato di pastorale. L’altro è attratto dai frutti prodotti da popolo di Dio.</w:t>
      </w:r>
    </w:p>
    <w:p w14:paraId="757BC667" w14:textId="77777777" w:rsidR="0015324C" w:rsidRDefault="009475D5" w:rsidP="00F11CFF">
      <w:pPr>
        <w:pStyle w:val="Corpotesto"/>
      </w:pPr>
      <w:r>
        <w:t>Il Vangelo testimonia che Gesù attraeva a sé tutti i popoli vicini alla Palestina. Venivano a Lui da tutte le regioni perché avevano sentito che Dio era con Lui.-</w:t>
      </w:r>
    </w:p>
    <w:p w14:paraId="28774558" w14:textId="77777777" w:rsidR="009475D5" w:rsidRDefault="009475D5" w:rsidP="00F11CFF">
      <w:pPr>
        <w:pStyle w:val="Corpotesto"/>
      </w:pPr>
      <w:r>
        <w:t>Finché l’altro non ascolta che Dio è con noi, mai nessuno verrà a noi. Anche se noi andiamo dagli altri, andiamo senza Dio e l’altro si allontana.</w:t>
      </w:r>
    </w:p>
    <w:p w14:paraId="02AC186A" w14:textId="77777777" w:rsidR="009475D5" w:rsidRDefault="009475D5" w:rsidP="00F11CFF">
      <w:pPr>
        <w:pStyle w:val="Corpotesto"/>
      </w:pPr>
      <w:r>
        <w:t xml:space="preserve">La vera pastorale è una sola: </w:t>
      </w:r>
      <w:r w:rsidRPr="009475D5">
        <w:rPr>
          <w:i/>
        </w:rPr>
        <w:t>“Manifestare Dio che abita in noi attraverso i frutti che la sua Legge, la sua Parola, i suo Comandamenti producono in noi”</w:t>
      </w:r>
      <w:r>
        <w:t>.</w:t>
      </w:r>
    </w:p>
    <w:p w14:paraId="1F314D03" w14:textId="77777777" w:rsidR="009475D5" w:rsidRDefault="009475D5" w:rsidP="00F11CFF">
      <w:pPr>
        <w:pStyle w:val="Corpotesto"/>
      </w:pPr>
      <w:r>
        <w:t>Sempre il Signore, a iniziare dal tempo in cui Israele era nel deserto, ha indicato questa pastorale per la conversione dei popoli. Altre non esistono.</w:t>
      </w:r>
    </w:p>
    <w:p w14:paraId="41642FE7" w14:textId="77777777" w:rsidR="009475D5" w:rsidRDefault="009475D5" w:rsidP="00F11CFF">
      <w:pPr>
        <w:pStyle w:val="Corpotesto"/>
      </w:pPr>
      <w:r>
        <w:t>Cristo Gesù ha vissuto questa pastorale. Tutte le genti hanno visto il Signore in Lui, ma prima ancora hanno sentito che il Signore era con Lui.</w:t>
      </w:r>
    </w:p>
    <w:p w14:paraId="3B8E8A28" w14:textId="77777777" w:rsidR="009475D5" w:rsidRDefault="009475D5" w:rsidP="00F11CFF">
      <w:pPr>
        <w:pStyle w:val="Corpotesto"/>
      </w:pPr>
      <w:r>
        <w:t>Finché le nazioni e i popoli non sentiranno che Dio è con il cristiano, mai nessuno lo afferrerà per il lembo del mantello e nessuno vorrà andare con lui.</w:t>
      </w:r>
    </w:p>
    <w:p w14:paraId="6657072E" w14:textId="77777777" w:rsidR="009475D5" w:rsidRDefault="009475D5" w:rsidP="00F11CFF">
      <w:pPr>
        <w:pStyle w:val="Corpotesto"/>
      </w:pPr>
      <w:r>
        <w:t>Non si va dal cristiano per il cristiano. Si va dal cristiano perché si cerca il Signore e si sa che il Signore è con Lui. Pastorale vera! Pastorale unica!</w:t>
      </w:r>
    </w:p>
    <w:p w14:paraId="33BB6A12" w14:textId="77777777" w:rsidR="008D2C11" w:rsidRPr="008D2C11" w:rsidRDefault="008D2C11" w:rsidP="008D2C11">
      <w:pPr>
        <w:tabs>
          <w:tab w:val="left" w:pos="851"/>
          <w:tab w:val="left" w:pos="2268"/>
        </w:tabs>
        <w:ind w:left="851" w:firstLine="567"/>
        <w:jc w:val="both"/>
        <w:rPr>
          <w:color w:val="000000"/>
          <w:sz w:val="24"/>
        </w:rPr>
      </w:pPr>
    </w:p>
    <w:p w14:paraId="37E0FFC5" w14:textId="77777777" w:rsidR="00190FE6" w:rsidRDefault="00190FE6" w:rsidP="00190FE6">
      <w:pPr>
        <w:pStyle w:val="Corpotesto"/>
        <w:jc w:val="right"/>
        <w:sectPr w:rsidR="00190FE6" w:rsidSect="008D709B">
          <w:headerReference w:type="default" r:id="rId19"/>
          <w:type w:val="oddPage"/>
          <w:pgSz w:w="11906" w:h="16838"/>
          <w:pgMar w:top="1701" w:right="1701" w:bottom="1701" w:left="1701" w:header="567" w:footer="567" w:gutter="0"/>
          <w:cols w:space="708"/>
          <w:titlePg/>
          <w:docGrid w:linePitch="360"/>
        </w:sectPr>
      </w:pPr>
    </w:p>
    <w:p w14:paraId="4DC0EA2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9" w:name="_Toc62163498"/>
      <w:r w:rsidRPr="00A30629">
        <w:rPr>
          <w:rFonts w:ascii="Arial" w:hAnsi="Arial" w:cs="Arial"/>
          <w:color w:val="000000"/>
          <w:sz w:val="40"/>
          <w:szCs w:val="40"/>
        </w:rPr>
        <w:lastRenderedPageBreak/>
        <w:t>CAPITOLO I</w:t>
      </w:r>
      <w:r>
        <w:rPr>
          <w:rFonts w:ascii="Arial" w:hAnsi="Arial" w:cs="Arial"/>
          <w:color w:val="000000"/>
          <w:sz w:val="40"/>
          <w:szCs w:val="40"/>
        </w:rPr>
        <w:t>X</w:t>
      </w:r>
      <w:bookmarkEnd w:id="119"/>
    </w:p>
    <w:p w14:paraId="7CE2CB5A" w14:textId="77777777" w:rsidR="00190FE6" w:rsidRDefault="00190FE6" w:rsidP="00190FE6"/>
    <w:p w14:paraId="23A033F5" w14:textId="77777777" w:rsidR="00190FE6" w:rsidRDefault="00190FE6" w:rsidP="00190FE6"/>
    <w:p w14:paraId="53F60602" w14:textId="77777777" w:rsidR="00190FE6" w:rsidRPr="00A30629" w:rsidRDefault="00190FE6" w:rsidP="00190FE6">
      <w:pPr>
        <w:pStyle w:val="Titolo4"/>
        <w:rPr>
          <w:rFonts w:ascii="Arial" w:hAnsi="Arial" w:cs="Arial"/>
        </w:rPr>
      </w:pPr>
      <w:bookmarkStart w:id="120" w:name="_Toc62163499"/>
      <w:r w:rsidRPr="00A30629">
        <w:rPr>
          <w:rFonts w:ascii="Arial" w:hAnsi="Arial" w:cs="Arial"/>
        </w:rPr>
        <w:t>LETTURA DEL TESTO</w:t>
      </w:r>
      <w:bookmarkEnd w:id="120"/>
    </w:p>
    <w:p w14:paraId="205169EC" w14:textId="77777777" w:rsidR="00190FE6" w:rsidRPr="00190FE6" w:rsidRDefault="00190FE6" w:rsidP="00190FE6"/>
    <w:p w14:paraId="6E594B7D" w14:textId="77777777" w:rsidR="008D2C11" w:rsidRPr="008D2C11" w:rsidRDefault="008D2C11" w:rsidP="008D2C11">
      <w:pPr>
        <w:tabs>
          <w:tab w:val="left" w:pos="1418"/>
        </w:tabs>
        <w:jc w:val="both"/>
        <w:rPr>
          <w:color w:val="000000"/>
          <w:sz w:val="24"/>
        </w:rPr>
      </w:pPr>
      <w:r w:rsidRPr="008D2C11">
        <w:rPr>
          <w:color w:val="000000"/>
          <w:sz w:val="24"/>
        </w:rPr>
        <w:tab/>
      </w:r>
      <w:r w:rsidRPr="008D2C11">
        <w:rPr>
          <w:color w:val="000000"/>
          <w:position w:val="6"/>
          <w:vertAlign w:val="superscript"/>
        </w:rPr>
        <w:t>1</w:t>
      </w:r>
      <w:r w:rsidRPr="008D2C11">
        <w:rPr>
          <w:color w:val="000000"/>
          <w:sz w:val="24"/>
        </w:rPr>
        <w:t>Oracolo.</w:t>
      </w:r>
    </w:p>
    <w:p w14:paraId="72B1E28F" w14:textId="77777777" w:rsidR="008D2C11" w:rsidRPr="008D2C11" w:rsidRDefault="008D2C11" w:rsidP="008D2C11">
      <w:pPr>
        <w:tabs>
          <w:tab w:val="left" w:pos="851"/>
          <w:tab w:val="left" w:pos="2268"/>
        </w:tabs>
        <w:ind w:left="851" w:firstLine="567"/>
        <w:jc w:val="both"/>
        <w:rPr>
          <w:color w:val="000000"/>
          <w:sz w:val="12"/>
        </w:rPr>
      </w:pPr>
      <w:r w:rsidRPr="008D2C11">
        <w:rPr>
          <w:color w:val="000000"/>
          <w:sz w:val="24"/>
        </w:rPr>
        <w:tab/>
      </w:r>
    </w:p>
    <w:p w14:paraId="2D4D745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«La parola del Signore è sulla terra di Adrac</w:t>
      </w:r>
    </w:p>
    <w:p w14:paraId="0F76340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si posa su Damasco,</w:t>
      </w:r>
    </w:p>
    <w:p w14:paraId="44B7EB3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poiché al Signore appartiene la perla di Aram</w:t>
      </w:r>
    </w:p>
    <w:p w14:paraId="5EC810B8"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tutte le tribù d’Israele,</w:t>
      </w:r>
    </w:p>
    <w:p w14:paraId="3C365E5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2</w:t>
      </w:r>
      <w:r w:rsidRPr="008D2C11">
        <w:rPr>
          <w:color w:val="000000"/>
          <w:sz w:val="24"/>
        </w:rPr>
        <w:t>e anche Camat sua confinante</w:t>
      </w:r>
    </w:p>
    <w:p w14:paraId="0CCD7D2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Tiro e Sidone, ricche di sapienza.</w:t>
      </w:r>
    </w:p>
    <w:p w14:paraId="42481E2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3</w:t>
      </w:r>
      <w:r w:rsidRPr="008D2C11">
        <w:rPr>
          <w:color w:val="000000"/>
          <w:sz w:val="24"/>
        </w:rPr>
        <w:t>Tiro si è costruita una fortezza</w:t>
      </w:r>
    </w:p>
    <w:p w14:paraId="63BACE0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vi ha accumulato argento come polvere</w:t>
      </w:r>
    </w:p>
    <w:p w14:paraId="107FFF40"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oro come fango delle strade.</w:t>
      </w:r>
    </w:p>
    <w:p w14:paraId="1970000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4</w:t>
      </w:r>
      <w:r w:rsidRPr="008D2C11">
        <w:rPr>
          <w:color w:val="000000"/>
          <w:sz w:val="24"/>
        </w:rPr>
        <w:t>Ecco, il Signore se ne impossesserà,</w:t>
      </w:r>
    </w:p>
    <w:p w14:paraId="78BD2AA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sprofonderà nel mare le sue mura</w:t>
      </w:r>
    </w:p>
    <w:p w14:paraId="0C1B733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ed essa sarà divorata dal fuoco.</w:t>
      </w:r>
    </w:p>
    <w:p w14:paraId="1420A1C9"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5</w:t>
      </w:r>
      <w:r w:rsidRPr="008D2C11">
        <w:rPr>
          <w:color w:val="000000"/>
          <w:sz w:val="24"/>
        </w:rPr>
        <w:t>Àscalon vedrà e ne sarà spaventata,</w:t>
      </w:r>
    </w:p>
    <w:p w14:paraId="42EB5F7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Gaza sarà in grandi dolori,</w:t>
      </w:r>
    </w:p>
    <w:p w14:paraId="5AB9D14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così pure Ekron,</w:t>
      </w:r>
    </w:p>
    <w:p w14:paraId="259DD54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perché svanirà la sua fiducia;</w:t>
      </w:r>
    </w:p>
    <w:p w14:paraId="330CBC4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scomparirà il re da Gaza</w:t>
      </w:r>
    </w:p>
    <w:p w14:paraId="0A9F7FF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Àscalon rimarrà disabitata.</w:t>
      </w:r>
    </w:p>
    <w:p w14:paraId="23FD7CA7"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6</w:t>
      </w:r>
      <w:r w:rsidRPr="008D2C11">
        <w:rPr>
          <w:color w:val="000000"/>
          <w:sz w:val="24"/>
        </w:rPr>
        <w:t>Bastardi dimoreranno ad Asdod,</w:t>
      </w:r>
    </w:p>
    <w:p w14:paraId="4EA3DC8C"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abbatterò l’orgoglio del Filisteo.</w:t>
      </w:r>
    </w:p>
    <w:p w14:paraId="7F50C471"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7</w:t>
      </w:r>
      <w:r w:rsidRPr="008D2C11">
        <w:rPr>
          <w:color w:val="000000"/>
          <w:sz w:val="24"/>
        </w:rPr>
        <w:t>Toglierò il sangue dalla sua bocca</w:t>
      </w:r>
    </w:p>
    <w:p w14:paraId="588D1E3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i suoi abomini dai suoi denti.</w:t>
      </w:r>
    </w:p>
    <w:p w14:paraId="38CDAEF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Diventerà anche lui un resto per il nostro Dio,</w:t>
      </w:r>
    </w:p>
    <w:p w14:paraId="45BD813C"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sarà come una famiglia in Giuda</w:t>
      </w:r>
    </w:p>
    <w:p w14:paraId="1213B64A"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ed Ekron sarà simile al Gebuseo.</w:t>
      </w:r>
    </w:p>
    <w:p w14:paraId="1944E00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8</w:t>
      </w:r>
      <w:r w:rsidRPr="008D2C11">
        <w:rPr>
          <w:color w:val="000000"/>
          <w:sz w:val="24"/>
        </w:rPr>
        <w:t>Mi porrò come sentinella per la mia casa</w:t>
      </w:r>
    </w:p>
    <w:p w14:paraId="0253D174"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contro chi va e chi viene,</w:t>
      </w:r>
    </w:p>
    <w:p w14:paraId="6496FF3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non vi passerà più l’oppressore,</w:t>
      </w:r>
    </w:p>
    <w:p w14:paraId="0FCADEE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perché ora io stesso sorveglio con i miei occhi.</w:t>
      </w:r>
    </w:p>
    <w:p w14:paraId="74D5BAD9"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9</w:t>
      </w:r>
      <w:r w:rsidRPr="008D2C11">
        <w:rPr>
          <w:color w:val="000000"/>
          <w:sz w:val="24"/>
        </w:rPr>
        <w:t>Esulta grandemente, figlia di Sion,</w:t>
      </w:r>
    </w:p>
    <w:p w14:paraId="466E17DC"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giubila, figlia di Gerusalemme!</w:t>
      </w:r>
    </w:p>
    <w:p w14:paraId="089624AC"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Ecco, a te viene il tuo re.</w:t>
      </w:r>
    </w:p>
    <w:p w14:paraId="0309947C"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Egli è giusto e vittorioso,</w:t>
      </w:r>
    </w:p>
    <w:p w14:paraId="2191FCCA"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umile, cavalca un asino,</w:t>
      </w:r>
    </w:p>
    <w:p w14:paraId="789B9D8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un puledro figlio d’asina.</w:t>
      </w:r>
    </w:p>
    <w:p w14:paraId="04F68A0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10</w:t>
      </w:r>
      <w:r w:rsidRPr="008D2C11">
        <w:rPr>
          <w:color w:val="000000"/>
          <w:sz w:val="24"/>
        </w:rPr>
        <w:t>Farà sparire il carro da guerra da Èfraim</w:t>
      </w:r>
    </w:p>
    <w:p w14:paraId="011AD816"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il cavallo da Gerusalemme,</w:t>
      </w:r>
    </w:p>
    <w:p w14:paraId="7DE082C7"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l’arco di guerra sarà spezzato,</w:t>
      </w:r>
    </w:p>
    <w:p w14:paraId="290614B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annuncerà la pace alle nazioni,</w:t>
      </w:r>
    </w:p>
    <w:p w14:paraId="6956733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lastRenderedPageBreak/>
        <w:tab/>
        <w:t>il suo dominio sarà da mare a mare</w:t>
      </w:r>
    </w:p>
    <w:p w14:paraId="348E2B84"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dal Fiume fino ai confini della terra.</w:t>
      </w:r>
    </w:p>
    <w:p w14:paraId="4D284570"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11</w:t>
      </w:r>
      <w:r w:rsidRPr="008D2C11">
        <w:rPr>
          <w:color w:val="000000"/>
          <w:sz w:val="24"/>
        </w:rPr>
        <w:t>Quanto a te, per il sangue dell’alleanza con te,</w:t>
      </w:r>
    </w:p>
    <w:p w14:paraId="1CFCB567"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estrarrò i tuoi prigionieri dal pozzo senz’acqua.</w:t>
      </w:r>
    </w:p>
    <w:p w14:paraId="25C7F07C"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12</w:t>
      </w:r>
      <w:r w:rsidRPr="008D2C11">
        <w:rPr>
          <w:color w:val="000000"/>
          <w:sz w:val="24"/>
        </w:rPr>
        <w:t>Ritornate alla cittadella, prigionieri della speranza!</w:t>
      </w:r>
    </w:p>
    <w:p w14:paraId="02618424"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Ve l’annuncio oggi stesso:</w:t>
      </w:r>
    </w:p>
    <w:p w14:paraId="72170A4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vi ripagherò due volte.</w:t>
      </w:r>
    </w:p>
    <w:p w14:paraId="78F3392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13</w:t>
      </w:r>
      <w:r w:rsidRPr="008D2C11">
        <w:rPr>
          <w:color w:val="000000"/>
          <w:sz w:val="24"/>
        </w:rPr>
        <w:t>Tendo Giuda come mio arco,</w:t>
      </w:r>
    </w:p>
    <w:p w14:paraId="25E3ECBA"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faccio di Èfraim la mia arma;</w:t>
      </w:r>
    </w:p>
    <w:p w14:paraId="33FD5C89"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ecciterò i tuoi figli, Sion, contro i tuoi figli, Iavan,</w:t>
      </w:r>
    </w:p>
    <w:p w14:paraId="19D3B9C1"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ti renderò come spada di un eroe.</w:t>
      </w:r>
    </w:p>
    <w:p w14:paraId="6A89ED9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14</w:t>
      </w:r>
      <w:r w:rsidRPr="008D2C11">
        <w:rPr>
          <w:color w:val="000000"/>
          <w:sz w:val="24"/>
        </w:rPr>
        <w:t>Allora il Signore comparirà contro di loro,</w:t>
      </w:r>
    </w:p>
    <w:p w14:paraId="486D8B5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come fulmine guizzeranno le sue frecce;</w:t>
      </w:r>
    </w:p>
    <w:p w14:paraId="2D8719EA"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il Signore darà fiato al corno</w:t>
      </w:r>
    </w:p>
    <w:p w14:paraId="32F9FE46"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marcerà fra i turbini che vengono dal mezzogiorno.</w:t>
      </w:r>
    </w:p>
    <w:p w14:paraId="3B9C9C38"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15</w:t>
      </w:r>
      <w:r w:rsidRPr="008D2C11">
        <w:rPr>
          <w:color w:val="000000"/>
          <w:sz w:val="24"/>
        </w:rPr>
        <w:t>Il Signore degli eserciti li proteggerà:</w:t>
      </w:r>
    </w:p>
    <w:p w14:paraId="0221F38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divoreranno e calpesteranno le pietre della fionda,</w:t>
      </w:r>
    </w:p>
    <w:p w14:paraId="6B892E94"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berranno il loro sangue come vino,</w:t>
      </w:r>
    </w:p>
    <w:p w14:paraId="08CCD31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ne saranno pieni come bacini, come i corni dell’altare.</w:t>
      </w:r>
    </w:p>
    <w:p w14:paraId="34CBC6F1"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16</w:t>
      </w:r>
      <w:r w:rsidRPr="008D2C11">
        <w:rPr>
          <w:color w:val="000000"/>
          <w:sz w:val="24"/>
        </w:rPr>
        <w:t>Il Signore, loro Dio,</w:t>
      </w:r>
    </w:p>
    <w:p w14:paraId="089BE95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in quel giorno li salverà, come gregge del suo popolo;</w:t>
      </w:r>
    </w:p>
    <w:p w14:paraId="6054582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come gemme di un diadema</w:t>
      </w:r>
    </w:p>
    <w:p w14:paraId="1EC66899"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brilleranno sulla sua terra.</w:t>
      </w:r>
    </w:p>
    <w:p w14:paraId="3CA7714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17</w:t>
      </w:r>
      <w:r w:rsidRPr="008D2C11">
        <w:rPr>
          <w:color w:val="000000"/>
          <w:sz w:val="24"/>
        </w:rPr>
        <w:t>Che ricchezza, che felicità!</w:t>
      </w:r>
    </w:p>
    <w:p w14:paraId="7EB267E4"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Il grano darà forza ai giovani</w:t>
      </w:r>
    </w:p>
    <w:p w14:paraId="1D489CA0"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il vino nuovo alle fanciulle.</w:t>
      </w:r>
    </w:p>
    <w:p w14:paraId="05AD7747" w14:textId="77777777" w:rsidR="008D2C11" w:rsidRPr="008D2C11" w:rsidRDefault="008D2C11" w:rsidP="008D2C11">
      <w:pPr>
        <w:tabs>
          <w:tab w:val="left" w:pos="851"/>
          <w:tab w:val="left" w:pos="2268"/>
        </w:tabs>
        <w:ind w:left="851" w:firstLine="567"/>
        <w:jc w:val="both"/>
        <w:rPr>
          <w:color w:val="000000"/>
          <w:sz w:val="24"/>
        </w:rPr>
      </w:pPr>
    </w:p>
    <w:p w14:paraId="6AC58767" w14:textId="77777777" w:rsidR="00754276" w:rsidRPr="00754276" w:rsidRDefault="00754276" w:rsidP="00754276">
      <w:pPr>
        <w:widowControl w:val="0"/>
        <w:tabs>
          <w:tab w:val="left" w:pos="1418"/>
        </w:tabs>
        <w:ind w:left="851" w:firstLine="567"/>
        <w:jc w:val="both"/>
        <w:rPr>
          <w:color w:val="000000"/>
          <w:sz w:val="24"/>
        </w:rPr>
      </w:pPr>
    </w:p>
    <w:p w14:paraId="36E8657E" w14:textId="77777777" w:rsidR="00190FE6" w:rsidRDefault="00190FE6" w:rsidP="00190FE6">
      <w:pPr>
        <w:pStyle w:val="Titolo1"/>
        <w:jc w:val="center"/>
        <w:rPr>
          <w:rFonts w:ascii="Arial" w:hAnsi="Arial" w:cs="Arial"/>
          <w:bCs/>
          <w:sz w:val="40"/>
          <w:szCs w:val="40"/>
        </w:rPr>
      </w:pPr>
      <w:bookmarkStart w:id="121" w:name="_Toc62163500"/>
      <w:r w:rsidRPr="00A30629">
        <w:rPr>
          <w:rFonts w:ascii="Arial" w:hAnsi="Arial" w:cs="Arial"/>
          <w:bCs/>
          <w:sz w:val="40"/>
          <w:szCs w:val="40"/>
        </w:rPr>
        <w:t>COMMENTO TEOLOGICO DEL TESTO</w:t>
      </w:r>
      <w:bookmarkEnd w:id="121"/>
    </w:p>
    <w:p w14:paraId="0C8A5BFB" w14:textId="77777777" w:rsidR="00547C3A" w:rsidRPr="00547C3A" w:rsidRDefault="00547C3A" w:rsidP="00547C3A"/>
    <w:p w14:paraId="32F7716B" w14:textId="77777777" w:rsidR="00547C3A" w:rsidRPr="0029363B" w:rsidRDefault="005A1163" w:rsidP="005A1163">
      <w:pPr>
        <w:pStyle w:val="Titolo1"/>
        <w:numPr>
          <w:ilvl w:val="0"/>
          <w:numId w:val="3"/>
        </w:numPr>
        <w:jc w:val="center"/>
        <w:rPr>
          <w:bCs/>
          <w:sz w:val="40"/>
          <w:szCs w:val="40"/>
        </w:rPr>
      </w:pPr>
      <w:bookmarkStart w:id="122" w:name="_Toc62163501"/>
      <w:r>
        <w:rPr>
          <w:bCs/>
          <w:sz w:val="40"/>
          <w:szCs w:val="40"/>
        </w:rPr>
        <w:t xml:space="preserve">SECONDA </w:t>
      </w:r>
      <w:r w:rsidR="00547C3A">
        <w:rPr>
          <w:bCs/>
          <w:sz w:val="40"/>
          <w:szCs w:val="40"/>
        </w:rPr>
        <w:t>PARTE</w:t>
      </w:r>
      <w:bookmarkEnd w:id="122"/>
      <w:r w:rsidR="00547C3A">
        <w:rPr>
          <w:bCs/>
          <w:sz w:val="40"/>
          <w:szCs w:val="40"/>
        </w:rPr>
        <w:t xml:space="preserve"> </w:t>
      </w:r>
    </w:p>
    <w:p w14:paraId="59C6E96A" w14:textId="77777777" w:rsidR="008D2C11" w:rsidRDefault="008D2C11" w:rsidP="00547C3A">
      <w:pPr>
        <w:pStyle w:val="Corpodeltesto2"/>
      </w:pPr>
      <w:r w:rsidRPr="008D2C11">
        <w:rPr>
          <w:position w:val="6"/>
          <w:vertAlign w:val="superscript"/>
        </w:rPr>
        <w:t>1</w:t>
      </w:r>
      <w:r w:rsidRPr="008D2C11">
        <w:t>Oracolo.</w:t>
      </w:r>
    </w:p>
    <w:p w14:paraId="3EF575A7" w14:textId="77777777" w:rsidR="009475D5" w:rsidRDefault="00956F9E" w:rsidP="00956F9E">
      <w:pPr>
        <w:pStyle w:val="Corpotesto"/>
      </w:pPr>
      <w:r>
        <w:t>L’oracolo è una parola solenne del Signore. È quasi simile al giuramento. È una parola che sempre il Signore porterà a compimento sulla terra e nei cieli.</w:t>
      </w:r>
    </w:p>
    <w:p w14:paraId="69AF61F4" w14:textId="77777777" w:rsidR="00956F9E" w:rsidRDefault="00956F9E" w:rsidP="00956F9E">
      <w:pPr>
        <w:pStyle w:val="Corpotesto"/>
      </w:pPr>
      <w:r w:rsidRPr="00956F9E">
        <w:rPr>
          <w:i/>
        </w:rPr>
        <w:t>Oracolo</w:t>
      </w:r>
      <w:r w:rsidRPr="008D2C11">
        <w:t>.</w:t>
      </w:r>
      <w:r>
        <w:t xml:space="preserve"> Quando il Signore inizia il suo discorso o lo chiude con questa </w:t>
      </w:r>
      <w:r w:rsidR="00543E19">
        <w:t xml:space="preserve">parola </w:t>
      </w:r>
      <w:r>
        <w:t>– Oracolo – lui vuole attestare che quanto ha detto o dirà è irrevocabile.</w:t>
      </w:r>
    </w:p>
    <w:p w14:paraId="084DC920" w14:textId="77777777" w:rsidR="00956F9E" w:rsidRDefault="00956F9E" w:rsidP="00956F9E">
      <w:pPr>
        <w:pStyle w:val="Corpotesto"/>
      </w:pPr>
      <w:r>
        <w:t xml:space="preserve">Oracolo è più che la firma del Signore, più che il suo sigillo, più che la sua profezia. Lo ha detto, lo dice e lo farà. Bisogna solo attendere il compimento. </w:t>
      </w:r>
    </w:p>
    <w:p w14:paraId="2B29914A" w14:textId="77777777" w:rsidR="00956F9E" w:rsidRDefault="00956F9E" w:rsidP="00956F9E">
      <w:pPr>
        <w:pStyle w:val="Corpotesto"/>
      </w:pPr>
    </w:p>
    <w:p w14:paraId="74B7945A" w14:textId="77777777" w:rsidR="00956F9E" w:rsidRPr="00956F9E" w:rsidRDefault="00956F9E" w:rsidP="00956F9E">
      <w:pPr>
        <w:pStyle w:val="Titolo3"/>
        <w:spacing w:before="0" w:after="120"/>
        <w:rPr>
          <w:sz w:val="24"/>
        </w:rPr>
      </w:pPr>
      <w:bookmarkStart w:id="123" w:name="_Toc62163502"/>
      <w:r w:rsidRPr="00956F9E">
        <w:rPr>
          <w:sz w:val="24"/>
        </w:rPr>
        <w:t>ORACOLO</w:t>
      </w:r>
      <w:bookmarkEnd w:id="123"/>
    </w:p>
    <w:p w14:paraId="41C3440B" w14:textId="77777777" w:rsidR="00956F9E" w:rsidRPr="00F93672" w:rsidRDefault="00956F9E" w:rsidP="00956F9E">
      <w:pPr>
        <w:pStyle w:val="Corpotesto"/>
        <w:rPr>
          <w:i/>
          <w:iCs/>
          <w:sz w:val="20"/>
        </w:rPr>
      </w:pPr>
      <w:r w:rsidRPr="00F93672">
        <w:rPr>
          <w:i/>
          <w:iCs/>
          <w:sz w:val="20"/>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w:t>
      </w:r>
      <w:r w:rsidRPr="00F93672">
        <w:rPr>
          <w:i/>
          <w:iCs/>
          <w:sz w:val="20"/>
        </w:rPr>
        <w:lastRenderedPageBreak/>
        <w:t xml:space="preserve">e cade ed è tolto il velo dai suoi occhi (Nm 24, 4). Egli pronunciò il suo poema e disse: "Oracolo di Balaam, figlio di Beor, Oracolo dell'uomo dall'occhio penetrante (Nm 24, 15). </w:t>
      </w:r>
    </w:p>
    <w:p w14:paraId="7B1643DE" w14:textId="77777777" w:rsidR="00956F9E" w:rsidRPr="00F93672" w:rsidRDefault="00956F9E" w:rsidP="00956F9E">
      <w:pPr>
        <w:pStyle w:val="Corpotesto"/>
        <w:rPr>
          <w:i/>
          <w:iCs/>
          <w:sz w:val="20"/>
        </w:rPr>
      </w:pPr>
      <w:r w:rsidRPr="00F93672">
        <w:rPr>
          <w:i/>
          <w:iCs/>
          <w:sz w:val="20"/>
        </w:rPr>
        <w:t xml:space="preserve">oracolo di chi ode le parole di Dio e conosce la scienza dell'Altissimo, di chi vede la visione dell'Onnipotente, e cade ed è tolto il velo dai suoi occhi (Nm 24, 16). La gente allora prese le loro provviste senza consultare l'oracolo del Signore (Gs 9, 14).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20368EBE" w14:textId="77777777" w:rsidR="00956F9E" w:rsidRPr="00F93672" w:rsidRDefault="00956F9E" w:rsidP="00956F9E">
      <w:pPr>
        <w:pStyle w:val="Corpotesto"/>
        <w:rPr>
          <w:i/>
          <w:iCs/>
          <w:sz w:val="20"/>
        </w:rPr>
      </w:pPr>
      <w:r w:rsidRPr="00F93672">
        <w:rPr>
          <w:i/>
          <w:iCs/>
          <w:sz w:val="20"/>
        </w:rPr>
        <w:t xml:space="preserve">Saul gli disse: "Perché vi siete accordati contro di me, tu e il figlio di Iesse, dal momento che gli hai fornito pane 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Ieu disse a Bidkar suo scudiero: "Sollevalo, gettalo nel campo che appartenne a Nabòt di Izreel; mi ricordo che una volta, mentre io e te eravamo sullo stesso carro al seguito di suo padre Acab, il Signore proferì su di lui questo oracolo (2Re 9, 25). </w:t>
      </w:r>
    </w:p>
    <w:p w14:paraId="680EC27F" w14:textId="77777777" w:rsidR="00956F9E" w:rsidRPr="00F93672" w:rsidRDefault="00956F9E" w:rsidP="00956F9E">
      <w:pPr>
        <w:pStyle w:val="Corpotesto"/>
        <w:rPr>
          <w:i/>
          <w:iCs/>
          <w:sz w:val="20"/>
        </w:rPr>
      </w:pPr>
      <w:r w:rsidRPr="00F93672">
        <w:rPr>
          <w:i/>
          <w:iCs/>
          <w:sz w:val="20"/>
        </w:rPr>
        <w:t xml:space="preserve">Non ho forse visto ieri il sangue di Nabòt e il sangue dei suoi figli? Oracolo del Signore. Ti ripagherò in questo stesso campo. Oracolo del Signore. Sollevalo e gettalo nel campo secondo la parola del Signore" (2Re 9, 26). 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w:t>
      </w:r>
    </w:p>
    <w:p w14:paraId="19487A2D" w14:textId="77777777" w:rsidR="00956F9E" w:rsidRPr="00F93672" w:rsidRDefault="00956F9E" w:rsidP="00956F9E">
      <w:pPr>
        <w:pStyle w:val="Corpotesto"/>
        <w:rPr>
          <w:i/>
          <w:iCs/>
          <w:sz w:val="20"/>
        </w:rPr>
      </w:pPr>
      <w:r w:rsidRPr="00F93672">
        <w:rPr>
          <w:i/>
          <w:iCs/>
          <w:sz w:val="20"/>
        </w:rPr>
        <w:t xml:space="preserve">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 Di Davide. Salmo. Oracolo del Signore al mio Signore: "Siedi alla mia destra, finché io ponga i tuoi nemici a sgabello dei tuoi piedi" (Sal 109, 1). Un oracolo è sulle labbra del re, in giudizio la sua bocca non sbaglia (Pr 16, 10). Gli idolatri infatti o delirano nelle orge o sentenziano oracoli falsi o vivono da iniqui o spergiurano con facilità (Sap 14, 28). </w:t>
      </w:r>
    </w:p>
    <w:p w14:paraId="0C83C361" w14:textId="77777777" w:rsidR="00956F9E" w:rsidRPr="00F93672" w:rsidRDefault="00956F9E" w:rsidP="00956F9E">
      <w:pPr>
        <w:pStyle w:val="Corpotesto"/>
        <w:rPr>
          <w:i/>
          <w:iCs/>
          <w:sz w:val="20"/>
        </w:rPr>
      </w:pPr>
      <w:r w:rsidRPr="00F93672">
        <w:rPr>
          <w:i/>
          <w:iCs/>
          <w:sz w:val="20"/>
        </w:rPr>
        <w:t xml:space="preserve">L'uomo assennato ha fiducia nella legge, la legge per lui è degna di fede come un oracolo (Sir 33, 3). Oracoli, auspici e sogni sono cose vane, come vaneggia la mente di una donna in doglie (Sir 34, 5). Perciò, oracolo del Signore, Dio degli eserciti, il Potente di Israele: Ah, esigerò soddisfazioni dai miei avversari, mi vendicherò dei miei nemici (Is 1, 24). Qual diritto avete di opprimere il mio popolo, di pestare la faccia ai poveri?". Oracolo del Signore, Signore degli eserciti (Is 3, 15). Oracolo su Babilonia, ricevuto in visione da Isaia figlio di Amoz (Is 13, 1). </w:t>
      </w:r>
    </w:p>
    <w:p w14:paraId="35EB081A" w14:textId="77777777" w:rsidR="00956F9E" w:rsidRPr="00F93672" w:rsidRDefault="00956F9E" w:rsidP="00956F9E">
      <w:pPr>
        <w:pStyle w:val="Corpotesto"/>
        <w:rPr>
          <w:rFonts w:cs="Arial"/>
          <w:i/>
          <w:iCs/>
          <w:sz w:val="20"/>
        </w:rPr>
      </w:pPr>
      <w:r w:rsidRPr="00F93672">
        <w:rPr>
          <w:rFonts w:cs="Arial"/>
          <w:i/>
          <w:iCs/>
          <w:sz w:val="20"/>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Nell'anno in cui morì il re Acaz fu comunicato questo oracolo (Is 14, 28). Oracolo su Moab. E' stata devastata di notte, Ar-Moab è stata distrutta; è stata devastata di notte, Kir-Moab è stata distrutta (Is 15, 1). Oracolo su Damasco. Ecco, Damasco sarà eliminata dal numero delle città, diverrà un cumulo di rovine (Is 17, 1). </w:t>
      </w:r>
    </w:p>
    <w:p w14:paraId="14A29933" w14:textId="77777777" w:rsidR="00956F9E" w:rsidRPr="00F93672" w:rsidRDefault="00956F9E" w:rsidP="00956F9E">
      <w:pPr>
        <w:pStyle w:val="Corpotesto"/>
        <w:rPr>
          <w:rFonts w:cs="Arial"/>
          <w:i/>
          <w:iCs/>
          <w:sz w:val="20"/>
        </w:rPr>
      </w:pPr>
      <w:r w:rsidRPr="00F93672">
        <w:rPr>
          <w:rFonts w:cs="Arial"/>
          <w:i/>
          <w:iCs/>
          <w:sz w:val="20"/>
        </w:rPr>
        <w:t xml:space="preserve">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w:t>
      </w:r>
      <w:r w:rsidRPr="00F93672">
        <w:rPr>
          <w:rFonts w:cs="Arial"/>
          <w:i/>
          <w:iCs/>
          <w:sz w:val="20"/>
        </w:rPr>
        <w:lastRenderedPageBreak/>
        <w:t xml:space="preserve">agli Egiziani vien meno il cuore nel petto (Is 19, 1). Ma io metterò gli Egiziani in mano a un duro padrone, un re crudele li dominerà. Oracolo del Signore, Dio degli eserciti (Is 19, 4). </w:t>
      </w:r>
    </w:p>
    <w:p w14:paraId="3CDC0581" w14:textId="77777777" w:rsidR="00956F9E" w:rsidRPr="00F93672" w:rsidRDefault="00956F9E" w:rsidP="00956F9E">
      <w:pPr>
        <w:pStyle w:val="Corpotesto"/>
        <w:rPr>
          <w:rFonts w:cs="Arial"/>
          <w:i/>
          <w:iCs/>
          <w:sz w:val="20"/>
        </w:rPr>
      </w:pPr>
      <w:r w:rsidRPr="00F93672">
        <w:rPr>
          <w:rFonts w:cs="Arial"/>
          <w:i/>
          <w:iCs/>
          <w:sz w:val="20"/>
        </w:rPr>
        <w:t xml:space="preserve">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notte, carovane di Dedan (Is 21, 13). 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w:t>
      </w:r>
    </w:p>
    <w:p w14:paraId="5FCC06BE" w14:textId="77777777" w:rsidR="00956F9E" w:rsidRPr="00F93672" w:rsidRDefault="00956F9E" w:rsidP="00956F9E">
      <w:pPr>
        <w:pStyle w:val="Corpotesto"/>
        <w:rPr>
          <w:rFonts w:cs="Arial"/>
          <w:i/>
          <w:iCs/>
          <w:sz w:val="20"/>
        </w:rPr>
      </w:pPr>
      <w:r w:rsidRPr="00F93672">
        <w:rPr>
          <w:rFonts w:cs="Arial"/>
          <w:i/>
          <w:iCs/>
          <w:sz w:val="20"/>
        </w:rPr>
        <w:t xml:space="preserve">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Essa abbandonerà per lo spavento la sua rocca e i suoi capi tremeranno per un'insegna. Oracolo del Signore che ha un fuoco in Sion e una fornace in Gerusalemme (Is 31, 9). </w:t>
      </w:r>
    </w:p>
    <w:p w14:paraId="312BA1E8" w14:textId="77777777" w:rsidR="00956F9E" w:rsidRPr="00F93672" w:rsidRDefault="00956F9E" w:rsidP="00956F9E">
      <w:pPr>
        <w:pStyle w:val="Corpotesto"/>
        <w:rPr>
          <w:rFonts w:cs="Arial"/>
          <w:i/>
          <w:iCs/>
          <w:sz w:val="20"/>
        </w:rPr>
      </w:pPr>
      <w:r w:rsidRPr="00F93672">
        <w:rPr>
          <w:rFonts w:cs="Arial"/>
          <w:i/>
          <w:iCs/>
          <w:sz w:val="20"/>
        </w:rPr>
        <w:t xml:space="preserve">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Alza gli occhi intorno e guarda: tutti costoro si radunano, vengono da te. "Com'è vero ch'io vivo - oracolo del Signore- ti vestirai di tutti loro come di ornamento, te ne ornerai come una sposa" (Is 49, 18). Ora, che faccio io qui? - oracolo del Signore - Sì, il mio popolo è stato deportato per nulla! I suoi dominatori trionfavano - oracolo del Signore - e sempre, tutti i giorni il mio nome è stato disprezzato (Is 52, 5). Nessun'arma affilata contro di te avrà successo, farai condannare ogni lingua che si alzerà contro di te in giudizio. Questa è la sorte dei servi del Signore, quanto spetta a loro da parte mia. Oracolo del Signore (Is 54, 17). </w:t>
      </w:r>
    </w:p>
    <w:p w14:paraId="71EF16EC" w14:textId="77777777" w:rsidR="00956F9E" w:rsidRPr="00F93672" w:rsidRDefault="00956F9E" w:rsidP="00956F9E">
      <w:pPr>
        <w:pStyle w:val="Corpotesto"/>
        <w:rPr>
          <w:rFonts w:cs="Arial"/>
          <w:i/>
          <w:iCs/>
          <w:sz w:val="20"/>
        </w:rPr>
      </w:pPr>
      <w:r w:rsidRPr="00F93672">
        <w:rPr>
          <w:rFonts w:cs="Arial"/>
          <w:i/>
          <w:iCs/>
          <w:sz w:val="20"/>
        </w:rPr>
        <w:t xml:space="preserve">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mangiano carne suina, cose abominevoli e topi, insieme finiranno - oracolo del Signore – (Is 66, 17). </w:t>
      </w:r>
    </w:p>
    <w:p w14:paraId="7C4F4D2C" w14:textId="77777777" w:rsidR="00956F9E" w:rsidRPr="00F93672" w:rsidRDefault="00956F9E" w:rsidP="00956F9E">
      <w:pPr>
        <w:pStyle w:val="Corpotesto"/>
        <w:rPr>
          <w:rFonts w:cs="Arial"/>
          <w:i/>
          <w:iCs/>
          <w:sz w:val="20"/>
        </w:rPr>
      </w:pPr>
      <w:r w:rsidRPr="00F93672">
        <w:rPr>
          <w:rFonts w:cs="Arial"/>
          <w:i/>
          <w:iCs/>
          <w:sz w:val="20"/>
        </w:rPr>
        <w:t xml:space="preserve">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w:t>
      </w:r>
    </w:p>
    <w:p w14:paraId="0950917D" w14:textId="77777777" w:rsidR="00956F9E" w:rsidRPr="00F93672" w:rsidRDefault="00956F9E" w:rsidP="00956F9E">
      <w:pPr>
        <w:pStyle w:val="Corpotesto"/>
        <w:rPr>
          <w:rFonts w:cs="Arial"/>
          <w:i/>
          <w:iCs/>
          <w:sz w:val="20"/>
        </w:rPr>
      </w:pPr>
      <w:r w:rsidRPr="00F93672">
        <w:rPr>
          <w:rFonts w:cs="Arial"/>
          <w:i/>
          <w:iCs/>
          <w:sz w:val="20"/>
        </w:rPr>
        <w:t xml:space="preserve">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w:t>
      </w:r>
      <w:r w:rsidRPr="00F93672">
        <w:rPr>
          <w:rFonts w:cs="Arial"/>
          <w:i/>
          <w:iCs/>
          <w:sz w:val="20"/>
        </w:rPr>
        <w:lastRenderedPageBreak/>
        <w:t xml:space="preserve">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w:t>
      </w:r>
    </w:p>
    <w:p w14:paraId="72EA2FAA" w14:textId="77777777" w:rsidR="00956F9E" w:rsidRPr="00F93672" w:rsidRDefault="00956F9E" w:rsidP="00956F9E">
      <w:pPr>
        <w:pStyle w:val="Corpotesto"/>
        <w:rPr>
          <w:rFonts w:cs="Arial"/>
          <w:i/>
          <w:iCs/>
          <w:sz w:val="20"/>
        </w:rPr>
      </w:pPr>
      <w:r w:rsidRPr="00F93672">
        <w:rPr>
          <w:rFonts w:cs="Arial"/>
          <w:i/>
          <w:iCs/>
          <w:sz w:val="20"/>
        </w:rPr>
        <w:t xml:space="preserve">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Poichè,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w:t>
      </w:r>
    </w:p>
    <w:p w14:paraId="1D3382FF" w14:textId="77777777" w:rsidR="00956F9E" w:rsidRPr="00F93672" w:rsidRDefault="00956F9E" w:rsidP="00956F9E">
      <w:pPr>
        <w:pStyle w:val="Corpotesto"/>
        <w:rPr>
          <w:rFonts w:cs="Arial"/>
          <w:i/>
          <w:iCs/>
          <w:sz w:val="20"/>
        </w:rPr>
      </w:pPr>
      <w:r w:rsidRPr="00F93672">
        <w:rPr>
          <w:rFonts w:cs="Arial"/>
          <w:i/>
          <w:iCs/>
          <w:sz w:val="20"/>
        </w:rPr>
        <w:t xml:space="preserve">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non dovrei vendicarmi? (Ger 5, 29). Le loro case passeranno a stranieri, anche i loro campi e le donne, perché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w:t>
      </w:r>
    </w:p>
    <w:p w14:paraId="5C353C63" w14:textId="77777777" w:rsidR="00956F9E" w:rsidRPr="00F93672" w:rsidRDefault="00956F9E" w:rsidP="00956F9E">
      <w:pPr>
        <w:pStyle w:val="Corpotesto"/>
        <w:rPr>
          <w:rFonts w:cs="Arial"/>
          <w:i/>
          <w:iCs/>
          <w:sz w:val="20"/>
        </w:rPr>
      </w:pPr>
      <w:r w:rsidRPr="00F93672">
        <w:rPr>
          <w:rFonts w:cs="Arial"/>
          <w:i/>
          <w:iCs/>
          <w:sz w:val="20"/>
        </w:rPr>
        <w:t xml:space="preserve">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w:t>
      </w:r>
    </w:p>
    <w:p w14:paraId="015A944F" w14:textId="77777777" w:rsidR="00956F9E" w:rsidRPr="00F93672" w:rsidRDefault="00956F9E" w:rsidP="00956F9E">
      <w:pPr>
        <w:pStyle w:val="Corpotesto"/>
        <w:rPr>
          <w:rFonts w:cs="Arial"/>
          <w:i/>
          <w:iCs/>
          <w:sz w:val="20"/>
        </w:rPr>
      </w:pPr>
      <w:r w:rsidRPr="00F93672">
        <w:rPr>
          <w:rFonts w:cs="Arial"/>
          <w:i/>
          <w:iCs/>
          <w:sz w:val="20"/>
        </w:rPr>
        <w:t xml:space="preserve">Se invece non ascoltano, estirperò tutto questo popolo ed esso perirà". Oracolo del Signore (Ger 12, 17). Questa è la tua sorte, la parte che ti è destinata da me - oracolo del Signore - perché mi hai dimenticato e hai confidato nella menzogna  (Ger 13, 25). Il Signore mi ha detto: "I profeti hanno predetto menzogne in mio nome; io non li ho inviati, non ho dato ordini né ho loro parlato. Vi annunziano visioni false, oracoli vani e suggestioni della loro mente" (Ger 14, 14).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w:t>
      </w:r>
    </w:p>
    <w:p w14:paraId="0AF85539" w14:textId="77777777" w:rsidR="00956F9E" w:rsidRPr="00F93672" w:rsidRDefault="00956F9E" w:rsidP="00956F9E">
      <w:pPr>
        <w:pStyle w:val="Corpotesto"/>
        <w:rPr>
          <w:rFonts w:cs="Arial"/>
          <w:i/>
          <w:iCs/>
          <w:sz w:val="20"/>
        </w:rPr>
      </w:pPr>
      <w:r w:rsidRPr="00F93672">
        <w:rPr>
          <w:rFonts w:cs="Arial"/>
          <w:i/>
          <w:iCs/>
          <w:sz w:val="20"/>
        </w:rPr>
        <w:t xml:space="preserve">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w:t>
      </w:r>
    </w:p>
    <w:p w14:paraId="73EA19DC" w14:textId="77777777" w:rsidR="00956F9E" w:rsidRPr="00F93672" w:rsidRDefault="00956F9E" w:rsidP="00956F9E">
      <w:pPr>
        <w:pStyle w:val="Corpotesto"/>
        <w:rPr>
          <w:rFonts w:cs="Arial"/>
          <w:i/>
          <w:iCs/>
          <w:sz w:val="20"/>
        </w:rPr>
      </w:pPr>
      <w:r w:rsidRPr="00F93672">
        <w:rPr>
          <w:rFonts w:cs="Arial"/>
          <w:i/>
          <w:iCs/>
          <w:sz w:val="20"/>
        </w:rPr>
        <w:t xml:space="preserve">"Per la mia vita - oracolo del Signore - anche se Conìa figlio di Ioiakim, re di Giuda, fosse un anello da sigillo nella mia destra, io me lo strapperei (Ger 22, 24). "Guai ai pastori che fanno perire e disperdono il gregge del mio pascolo". Oracolo del Signore (Ger 23, 1). Perciò dice il </w:t>
      </w:r>
      <w:r w:rsidRPr="00F93672">
        <w:rPr>
          <w:rFonts w:cs="Arial"/>
          <w:i/>
          <w:iCs/>
          <w:sz w:val="20"/>
        </w:rPr>
        <w:lastRenderedPageBreak/>
        <w:t xml:space="preserve">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w:t>
      </w:r>
    </w:p>
    <w:p w14:paraId="76EF146D" w14:textId="77777777" w:rsidR="00956F9E" w:rsidRPr="00F93672" w:rsidRDefault="00956F9E" w:rsidP="00956F9E">
      <w:pPr>
        <w:pStyle w:val="Corpotesto"/>
        <w:rPr>
          <w:rFonts w:cs="Arial"/>
          <w:i/>
          <w:iCs/>
          <w:sz w:val="20"/>
        </w:rPr>
      </w:pPr>
      <w:r w:rsidRPr="00F93672">
        <w:rPr>
          <w:rFonts w:cs="Arial"/>
          <w:i/>
          <w:iCs/>
          <w:sz w:val="20"/>
        </w:rPr>
        <w:t xml:space="preserve">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w:t>
      </w:r>
    </w:p>
    <w:p w14:paraId="4CEF99CD" w14:textId="77777777" w:rsidR="00956F9E" w:rsidRPr="00F93672" w:rsidRDefault="00956F9E" w:rsidP="00956F9E">
      <w:pPr>
        <w:pStyle w:val="Corpotesto"/>
        <w:rPr>
          <w:rFonts w:cs="Arial"/>
          <w:i/>
          <w:iCs/>
          <w:sz w:val="20"/>
        </w:rPr>
      </w:pPr>
      <w:r w:rsidRPr="00F93672">
        <w:rPr>
          <w:rFonts w:cs="Arial"/>
          <w:i/>
          <w:iCs/>
          <w:sz w:val="20"/>
        </w:rPr>
        <w:t xml:space="preserve">Se io comincio a castigare proprio la città che porta il mio nome, pretendete voi di rimanere impuniti? No, impuniti non resterete, perché io chiamerò la spada su tutti gli abitanti della terra. Oracolo del Signore degli eserciti (Ger 25, 29). Poiché con inganno parlano come profeti a voi in mio nome; io non li ho inviati. Oracolo del Signore (Ger 29, 9).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w:t>
      </w:r>
    </w:p>
    <w:p w14:paraId="1EEC1F39" w14:textId="77777777" w:rsidR="00956F9E" w:rsidRPr="00F93672" w:rsidRDefault="00956F9E" w:rsidP="00956F9E">
      <w:pPr>
        <w:pStyle w:val="Corpotesto"/>
        <w:rPr>
          <w:rFonts w:cs="Arial"/>
          <w:i/>
          <w:iCs/>
          <w:sz w:val="20"/>
        </w:rPr>
      </w:pPr>
      <w:r w:rsidRPr="00F93672">
        <w:rPr>
          <w:rFonts w:cs="Arial"/>
          <w:i/>
          <w:iCs/>
          <w:sz w:val="20"/>
        </w:rPr>
        <w:t xml:space="preserve">Poichè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Poichè chi è colui che arrischia la vita per avvicinarsi a me? Oracolo del Signore (Ger 30, 21). In quel tempo - oracolo del Signore -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w:t>
      </w:r>
    </w:p>
    <w:p w14:paraId="637687B3" w14:textId="77777777" w:rsidR="00956F9E" w:rsidRPr="00F93672" w:rsidRDefault="00956F9E" w:rsidP="00956F9E">
      <w:pPr>
        <w:pStyle w:val="Corpotesto"/>
        <w:rPr>
          <w:rFonts w:cs="Arial"/>
          <w:i/>
          <w:iCs/>
          <w:sz w:val="20"/>
        </w:rPr>
      </w:pPr>
      <w:r w:rsidRPr="00F93672">
        <w:rPr>
          <w:rFonts w:cs="Arial"/>
          <w:i/>
          <w:iCs/>
          <w:sz w:val="20"/>
        </w:rPr>
        <w:t xml:space="preserve">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5540CE7E" w14:textId="77777777" w:rsidR="00956F9E" w:rsidRPr="00F93672" w:rsidRDefault="00956F9E" w:rsidP="00956F9E">
      <w:pPr>
        <w:pStyle w:val="Corpotesto"/>
        <w:rPr>
          <w:rFonts w:cs="Arial"/>
          <w:i/>
          <w:iCs/>
          <w:sz w:val="20"/>
        </w:rPr>
      </w:pPr>
      <w:r w:rsidRPr="00F93672">
        <w:rPr>
          <w:rFonts w:cs="Arial"/>
          <w:i/>
          <w:iCs/>
          <w:sz w:val="20"/>
        </w:rPr>
        <w:t xml:space="preserve">Ecco verranno giorni - oracolo del Signore - nei quali io realizzerò le promesse di bene che ho fatto alla casa di Israele e alla casa di Giuda (Ger 33, 14). Morirai in pace e come si bruciarono aròmi per i funerali dei tuoi padri, gli antichi re di Giuda che furono prima di te, così si bruceranno per te e per te si farà il lamento dicendo: Ahimè, Signore! Questo ho detto". Oracolo del Signore (Ger 34, 5). "Così dice il Signore degli eserciti, Dio di Israele: Và e riferisci agli uomini di Giuda e agli abitanti di Gerusalemme: Non accetterete la lezione, ascoltando le mie parole? Oracolo del Signore (Ger 35, 13). Ma io ti libererò in quel giorno - oracolo del Signore - e non sarai consegnato in mano agli uomini che tu temi (Ger 39, 17). Poiché, certo, io ti salverò; </w:t>
      </w:r>
      <w:r w:rsidRPr="00F93672">
        <w:rPr>
          <w:rFonts w:cs="Arial"/>
          <w:i/>
          <w:iCs/>
          <w:sz w:val="20"/>
        </w:rPr>
        <w:lastRenderedPageBreak/>
        <w:t xml:space="preserve">non cadrai di spada, ma ti sarà conservata la vita come tuo bottino, perché hai avuto fiducia in me. Oracolo del Signore" (Ger 39, 18). </w:t>
      </w:r>
    </w:p>
    <w:p w14:paraId="323EAA44" w14:textId="77777777" w:rsidR="00956F9E" w:rsidRPr="00F93672" w:rsidRDefault="00956F9E" w:rsidP="00956F9E">
      <w:pPr>
        <w:pStyle w:val="Corpotesto"/>
        <w:rPr>
          <w:rFonts w:cs="Arial"/>
          <w:i/>
          <w:iCs/>
          <w:sz w:val="20"/>
        </w:rPr>
      </w:pPr>
      <w:r w:rsidRPr="00F93672">
        <w:rPr>
          <w:rFonts w:cs="Arial"/>
          <w:i/>
          <w:iCs/>
          <w:sz w:val="20"/>
        </w:rPr>
        <w:t xml:space="preserve">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w:t>
      </w:r>
    </w:p>
    <w:p w14:paraId="2916BB29" w14:textId="77777777" w:rsidR="00956F9E" w:rsidRPr="00F93672" w:rsidRDefault="00956F9E" w:rsidP="00956F9E">
      <w:pPr>
        <w:pStyle w:val="Corpotesto"/>
        <w:rPr>
          <w:rFonts w:cs="Arial"/>
          <w:i/>
          <w:iCs/>
          <w:sz w:val="20"/>
        </w:rPr>
      </w:pPr>
      <w:r w:rsidRPr="00F93672">
        <w:rPr>
          <w:rFonts w:cs="Arial"/>
          <w:i/>
          <w:iCs/>
          <w:sz w:val="20"/>
        </w:rPr>
        <w:t xml:space="preserve">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w:t>
      </w:r>
    </w:p>
    <w:p w14:paraId="6816E02B" w14:textId="77777777" w:rsidR="00956F9E" w:rsidRPr="00F93672" w:rsidRDefault="00956F9E" w:rsidP="00956F9E">
      <w:pPr>
        <w:pStyle w:val="Corpotesto"/>
        <w:rPr>
          <w:rFonts w:cs="Arial"/>
          <w:i/>
          <w:iCs/>
          <w:sz w:val="20"/>
        </w:rPr>
      </w:pPr>
      <w:r w:rsidRPr="00F93672">
        <w:rPr>
          <w:rFonts w:cs="Arial"/>
          <w:i/>
          <w:iCs/>
          <w:sz w:val="20"/>
        </w:rPr>
        <w:t xml:space="preserve">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w:t>
      </w:r>
    </w:p>
    <w:p w14:paraId="50A2CE60" w14:textId="77777777" w:rsidR="00956F9E" w:rsidRPr="00F93672" w:rsidRDefault="00956F9E" w:rsidP="00956F9E">
      <w:pPr>
        <w:pStyle w:val="Corpotesto"/>
        <w:rPr>
          <w:rFonts w:cs="Arial"/>
          <w:i/>
          <w:iCs/>
          <w:sz w:val="20"/>
        </w:rPr>
      </w:pPr>
      <w:r w:rsidRPr="00F93672">
        <w:rPr>
          <w:rFonts w:cs="Arial"/>
          <w:i/>
          <w:iCs/>
          <w:sz w:val="20"/>
        </w:rPr>
        <w:t xml:space="preserve">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10D42347" w14:textId="77777777" w:rsidR="00956F9E" w:rsidRPr="00F93672" w:rsidRDefault="00956F9E" w:rsidP="00956F9E">
      <w:pPr>
        <w:pStyle w:val="Corpotesto"/>
        <w:rPr>
          <w:rFonts w:cs="Arial"/>
          <w:i/>
          <w:iCs/>
          <w:sz w:val="20"/>
        </w:rPr>
      </w:pPr>
      <w:r w:rsidRPr="00F93672">
        <w:rPr>
          <w:rFonts w:cs="Arial"/>
          <w:i/>
          <w:iCs/>
          <w:sz w:val="20"/>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w:t>
      </w:r>
    </w:p>
    <w:p w14:paraId="355A0B93" w14:textId="77777777" w:rsidR="00956F9E" w:rsidRPr="00F93672" w:rsidRDefault="00956F9E" w:rsidP="00956F9E">
      <w:pPr>
        <w:pStyle w:val="Corpotesto"/>
        <w:rPr>
          <w:rFonts w:cs="Arial"/>
          <w:i/>
          <w:iCs/>
          <w:sz w:val="20"/>
        </w:rPr>
      </w:pPr>
      <w:r w:rsidRPr="00F93672">
        <w:rPr>
          <w:rFonts w:cs="Arial"/>
          <w:i/>
          <w:iCs/>
          <w:sz w:val="20"/>
        </w:rPr>
        <w:t xml:space="preserve">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w:t>
      </w:r>
      <w:r w:rsidRPr="00F93672">
        <w:rPr>
          <w:rFonts w:cs="Arial"/>
          <w:i/>
          <w:iCs/>
          <w:sz w:val="20"/>
        </w:rPr>
        <w:lastRenderedPageBreak/>
        <w:t xml:space="preserve">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w:t>
      </w:r>
    </w:p>
    <w:p w14:paraId="5A7AC365" w14:textId="77777777" w:rsidR="00956F9E" w:rsidRPr="00F93672" w:rsidRDefault="00956F9E" w:rsidP="00956F9E">
      <w:pPr>
        <w:pStyle w:val="Corpotesto"/>
        <w:rPr>
          <w:rFonts w:cs="Arial"/>
          <w:i/>
          <w:iCs/>
          <w:sz w:val="20"/>
        </w:rPr>
      </w:pPr>
      <w:r w:rsidRPr="00F93672">
        <w:rPr>
          <w:rFonts w:cs="Arial"/>
          <w:i/>
          <w:iCs/>
          <w:sz w:val="20"/>
        </w:rPr>
        <w:t xml:space="preserve">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w:t>
      </w:r>
    </w:p>
    <w:p w14:paraId="32A6CDFD" w14:textId="77777777" w:rsidR="00956F9E" w:rsidRPr="00F93672" w:rsidRDefault="00956F9E" w:rsidP="00956F9E">
      <w:pPr>
        <w:pStyle w:val="Corpotesto"/>
        <w:rPr>
          <w:rFonts w:cs="Arial"/>
          <w:i/>
          <w:iCs/>
          <w:sz w:val="20"/>
        </w:rPr>
      </w:pPr>
      <w:r w:rsidRPr="00F93672">
        <w:rPr>
          <w:rFonts w:cs="Arial"/>
          <w:i/>
          <w:iCs/>
          <w:sz w:val="20"/>
        </w:rPr>
        <w:t xml:space="preserve">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443923A6" w14:textId="77777777" w:rsidR="00956F9E" w:rsidRPr="00F93672" w:rsidRDefault="00956F9E" w:rsidP="00956F9E">
      <w:pPr>
        <w:pStyle w:val="Corpotesto"/>
        <w:rPr>
          <w:rFonts w:cs="Arial"/>
          <w:i/>
          <w:iCs/>
          <w:sz w:val="20"/>
        </w:rPr>
      </w:pPr>
      <w:r w:rsidRPr="00F93672">
        <w:rPr>
          <w:rFonts w:cs="Arial"/>
          <w:i/>
          <w:iCs/>
          <w:sz w:val="20"/>
        </w:rPr>
        <w:t xml:space="preserve">Le farò scontare i giorni dei Baal, quando bruciava loro i profumi, si adornava di anelli e di collane e seguiva i suoi amanti mentre dimenticava me! - Oracolo del Signore (Os 2, 15). E avverrà in quel giorno - oracolo del Signore - mi chiamerai: Marito mio, e non mi chiamerai più: Mio padrone (Os 2, 18). E avverrà in quel giorno - oracolo del Signore - io risponderò al cielo ed esso risponderà alla terra (Os 2, 23).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al sua casa d'estate e andranno in rovina le case d'avorio e scompariranno i grandi palazzi. Oracolo del Signore (Am 3, 15). </w:t>
      </w:r>
    </w:p>
    <w:p w14:paraId="5F196EBF" w14:textId="77777777" w:rsidR="00956F9E" w:rsidRPr="00F93672" w:rsidRDefault="00956F9E" w:rsidP="00956F9E">
      <w:pPr>
        <w:pStyle w:val="Corpotesto"/>
        <w:rPr>
          <w:rFonts w:cs="Arial"/>
          <w:i/>
          <w:iCs/>
          <w:sz w:val="20"/>
        </w:rPr>
      </w:pPr>
      <w:r w:rsidRPr="00F93672">
        <w:rPr>
          <w:rFonts w:cs="Arial"/>
          <w:i/>
          <w:iCs/>
          <w:sz w:val="20"/>
        </w:rPr>
        <w:t xml:space="preserve">Uscirete per le brecce, una dopo l'altra e sarete cacciate oltre l'Ermon, oracolo del Signore (Am 4, 3).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w:t>
      </w:r>
    </w:p>
    <w:p w14:paraId="6DBA6E40" w14:textId="77777777" w:rsidR="00956F9E" w:rsidRPr="00F93672" w:rsidRDefault="00956F9E" w:rsidP="00956F9E">
      <w:pPr>
        <w:pStyle w:val="Corpotesto"/>
        <w:rPr>
          <w:rFonts w:cs="Arial"/>
          <w:i/>
          <w:iCs/>
          <w:sz w:val="20"/>
        </w:rPr>
      </w:pPr>
      <w:r w:rsidRPr="00F93672">
        <w:rPr>
          <w:rFonts w:cs="Arial"/>
          <w:i/>
          <w:iCs/>
          <w:sz w:val="20"/>
        </w:rPr>
        <w:t xml:space="preserve">I suoi capi giudicano in vista dei regali, i suoi sacerdoti insegnano per lucro, i suoi profeti danno oracoli per denaro. Osano appoggiarsi al Signore dicendo: "Non è forse il Signore in mezzo a noi? Non ci coglierà alcun male" (Mi 3, 11). 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 sterminerò gli uccelli del cielo e i pesci del mare, abbatterò gli empi; sterminerò l'uomo dalla terra. Oracolo del Signore (Sof 1, 3). </w:t>
      </w:r>
    </w:p>
    <w:p w14:paraId="2424776D" w14:textId="77777777" w:rsidR="00956F9E" w:rsidRPr="00F93672" w:rsidRDefault="00956F9E" w:rsidP="00956F9E">
      <w:pPr>
        <w:pStyle w:val="Corpotesto"/>
        <w:rPr>
          <w:rFonts w:cs="Arial"/>
          <w:i/>
          <w:iCs/>
          <w:sz w:val="20"/>
        </w:rPr>
      </w:pPr>
      <w:r w:rsidRPr="00F93672">
        <w:rPr>
          <w:rFonts w:cs="Arial"/>
          <w:i/>
          <w:iCs/>
          <w:sz w:val="20"/>
        </w:rPr>
        <w:t xml:space="preserve">Aggeo, messaggero del Signore, rivolto al popolo, disse secondo la missione del Signore: "Io sono con voi, oracolo del Signore" (Ag 1, 13). Ora, coraggio, Zorobabele - oracolo del Signore - coraggio, Giosuè figlio di Iozedàk, sommo sacerdote; coraggio, popolo tutto del paese, dice il Signore, e al lavoro, perché io sono con voi - oracolo del Signore degli eserciti – (Ag 2, 4). La </w:t>
      </w:r>
      <w:r w:rsidRPr="00F93672">
        <w:rPr>
          <w:rFonts w:cs="Arial"/>
          <w:i/>
          <w:iCs/>
          <w:sz w:val="20"/>
        </w:rPr>
        <w:lastRenderedPageBreak/>
        <w:t xml:space="preserve">gloria futura di questa casa sarà più grande di quella di una volta, dice il Signore degli eserciti; in questo luogo porrò la pace - oracolo del Signore degli eserciti – (Ag 2, 9). Ora riprese Aggeo: "Tale è questo popolo, tale è questa nazione davanti a me - oracolo del Signore - e tale è ogni lavoro delle loro mani; anzi, anche ciò che qui mi offrono è immondo" (Ag 2, 14). </w:t>
      </w:r>
    </w:p>
    <w:p w14:paraId="260652E9" w14:textId="77777777" w:rsidR="00956F9E" w:rsidRPr="00F93672" w:rsidRDefault="00956F9E" w:rsidP="00956F9E">
      <w:pPr>
        <w:pStyle w:val="Corpotesto"/>
        <w:rPr>
          <w:rFonts w:cs="Arial"/>
          <w:i/>
          <w:iCs/>
          <w:sz w:val="20"/>
        </w:rPr>
      </w:pPr>
      <w:r w:rsidRPr="00F93672">
        <w:rPr>
          <w:rFonts w:cs="Arial"/>
          <w:i/>
          <w:iCs/>
          <w:sz w:val="20"/>
        </w:rPr>
        <w:t xml:space="preserve">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Ecco la pietra che io pongo davanti a Giosuè: sette occhi sono su quest'unica pietra; io stesso inciderò la sua iscrizione - oracolo del Signore degli eserciti - e rimuoverò in un sol giorno l'iniquità da questo paese (Zc 3, 9). </w:t>
      </w:r>
    </w:p>
    <w:p w14:paraId="5BA784F7" w14:textId="77777777" w:rsidR="00956F9E" w:rsidRPr="00F93672" w:rsidRDefault="00956F9E" w:rsidP="00956F9E">
      <w:pPr>
        <w:pStyle w:val="Corpotesto"/>
        <w:rPr>
          <w:rFonts w:cs="Arial"/>
          <w:i/>
          <w:iCs/>
          <w:sz w:val="20"/>
        </w:rPr>
      </w:pPr>
      <w:r w:rsidRPr="00F93672">
        <w:rPr>
          <w:rFonts w:cs="Arial"/>
          <w:i/>
          <w:iCs/>
          <w:sz w:val="20"/>
        </w:rPr>
        <w:t xml:space="preserve">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w:t>
      </w:r>
    </w:p>
    <w:p w14:paraId="44A4ED25" w14:textId="77777777" w:rsidR="00956F9E" w:rsidRDefault="00956F9E" w:rsidP="00956F9E">
      <w:pPr>
        <w:pStyle w:val="Corpotesto"/>
        <w:rPr>
          <w:rFonts w:cs="Arial"/>
          <w:i/>
          <w:iCs/>
          <w:sz w:val="20"/>
        </w:rPr>
      </w:pPr>
      <w:r w:rsidRPr="00F93672">
        <w:rPr>
          <w:rFonts w:cs="Arial"/>
          <w:i/>
          <w:iCs/>
          <w:sz w:val="20"/>
        </w:rPr>
        <w:t>Insorgi, spada, contro il mio pastore, contro colui che è mio compagno. Oracolo del Signore degli eserciti. Percuoti il pastore e sia disperso il gregge, allora volgerò la mano sopra i deboli (Zc 13, 7). In tutto il paese, - oracolo del Signore - due terzi saranno sterminati e periranno; un terzo sarà conservato (Zc 13, 8). Oracolo. Parola del Signore a Israele per mezzo di Malachia (Ml 1, 1).  Vi ho amati, dice il Signore. E voi dite: "Come ci hai amati?". Non era forse Esaù fratello di Giacobbe? - oracolo del Signore - Eppure ho amato Giacobbe (Ml 1, 2). Com'è scritto nel libro degli oracoli del profeta Isaia: Voce di uno che grida nel deserto: Preparate la via del Signore, raddrizzate i suoi sentieri! (Lc 3, 4). Infatti, mentre dovreste essere ormai maestri per ragioni di tempo, avete di nuovo bisogno che qualcuno insegni a voi i primi elementi degli oracoli di Dio e siete diventati bisognosi di latte e non di cibo solido (Eb 5, 12). Guardatevi perciò di non rifiutare Colui che parla; perché se quelli non trovarono scampo per aver rifiutato colui che promulgava oracoli sulla terra, molto meno lo troveremo noi, se volteremo le spalle a Colui che parla dai cieli (Eb 12, 25).</w:t>
      </w:r>
      <w:r w:rsidRPr="00AB3E4A">
        <w:rPr>
          <w:rFonts w:cs="Arial"/>
          <w:i/>
          <w:iCs/>
          <w:sz w:val="20"/>
        </w:rPr>
        <w:t xml:space="preserve"> </w:t>
      </w:r>
    </w:p>
    <w:p w14:paraId="062A701F" w14:textId="77777777" w:rsidR="00956F9E" w:rsidRDefault="00956F9E" w:rsidP="00956F9E">
      <w:pPr>
        <w:pStyle w:val="Corpotesto"/>
      </w:pPr>
      <w:r>
        <w:t xml:space="preserve">Dio con l’oracolo o il giuramento impegna tutto se stesso e l’uomo oggi cosa dice? Che la sua Parola non vale nulla. Dio e la sua Parola sono una cosa sola. </w:t>
      </w:r>
    </w:p>
    <w:p w14:paraId="251C1A46" w14:textId="77777777" w:rsidR="00956F9E" w:rsidRDefault="00956F9E" w:rsidP="00956F9E">
      <w:pPr>
        <w:pStyle w:val="Corpotesto"/>
      </w:pPr>
    </w:p>
    <w:p w14:paraId="4228AE12" w14:textId="77777777" w:rsidR="0003121F" w:rsidRDefault="0003121F" w:rsidP="0003121F">
      <w:pPr>
        <w:pStyle w:val="Titolo2"/>
        <w:rPr>
          <w:i w:val="0"/>
          <w:sz w:val="40"/>
          <w:szCs w:val="40"/>
        </w:rPr>
      </w:pPr>
      <w:bookmarkStart w:id="124" w:name="_Toc62163503"/>
      <w:r>
        <w:rPr>
          <w:i w:val="0"/>
          <w:sz w:val="40"/>
          <w:szCs w:val="40"/>
        </w:rPr>
        <w:t>La nuova terra</w:t>
      </w:r>
      <w:bookmarkEnd w:id="124"/>
    </w:p>
    <w:p w14:paraId="2DAABCAF" w14:textId="77777777" w:rsidR="0024281F" w:rsidRPr="0024281F" w:rsidRDefault="0024281F" w:rsidP="0024281F"/>
    <w:p w14:paraId="0A155EBE" w14:textId="77777777" w:rsidR="008D2C11" w:rsidRDefault="008D2C11" w:rsidP="00547C3A">
      <w:pPr>
        <w:pStyle w:val="Corpodeltesto2"/>
      </w:pPr>
      <w:r w:rsidRPr="008D2C11">
        <w:t>«La parola del Signore è sulla terra di Adrac</w:t>
      </w:r>
      <w:r w:rsidR="0024281F">
        <w:t xml:space="preserve"> </w:t>
      </w:r>
      <w:r w:rsidRPr="008D2C11">
        <w:t>e si posa su Damasco,</w:t>
      </w:r>
      <w:r w:rsidR="0024281F">
        <w:t xml:space="preserve"> </w:t>
      </w:r>
      <w:r w:rsidRPr="008D2C11">
        <w:t>poiché al Signore appartiene la perla di Aram</w:t>
      </w:r>
      <w:r w:rsidR="0024281F">
        <w:t xml:space="preserve"> </w:t>
      </w:r>
      <w:r w:rsidRPr="008D2C11">
        <w:t>e tutte le tribù d’Israele,</w:t>
      </w:r>
    </w:p>
    <w:p w14:paraId="70E05857" w14:textId="77777777" w:rsidR="0024281F" w:rsidRDefault="00956F9E" w:rsidP="00956F9E">
      <w:pPr>
        <w:pStyle w:val="Corpotesto"/>
      </w:pPr>
      <w:r>
        <w:t xml:space="preserve">Ora il Signore manda la sua parola su tutti i territori a Settentrione della Palestina. </w:t>
      </w:r>
      <w:r w:rsidR="005E63D2">
        <w:t xml:space="preserve">Questo attesta che Lui è il Signore anche </w:t>
      </w:r>
      <w:r w:rsidR="00D544BA">
        <w:t>di quelle nazioni</w:t>
      </w:r>
      <w:r w:rsidR="005E63D2">
        <w:t>.</w:t>
      </w:r>
    </w:p>
    <w:p w14:paraId="69AA0015" w14:textId="77777777" w:rsidR="005E63D2" w:rsidRDefault="005E63D2" w:rsidP="005E63D2">
      <w:pPr>
        <w:pStyle w:val="Corpotesto"/>
      </w:pPr>
      <w:r w:rsidRPr="005E63D2">
        <w:rPr>
          <w:i/>
        </w:rPr>
        <w:t>«La parola del Signore è sulla terra di Adrac e si posa su Damasco, poiché al Signore appartiene la perla di Aram e tutte le tribù d’Israele</w:t>
      </w:r>
      <w:r>
        <w:t xml:space="preserve">… </w:t>
      </w:r>
    </w:p>
    <w:p w14:paraId="39D216D9" w14:textId="77777777" w:rsidR="005E63D2" w:rsidRDefault="005E63D2" w:rsidP="005E63D2">
      <w:pPr>
        <w:pStyle w:val="Corpotesto"/>
      </w:pPr>
      <w:r>
        <w:t xml:space="preserve">La Parola del Signore manifesta Legge, Comando, Governo di Dio su queste terre che sono al </w:t>
      </w:r>
      <w:r w:rsidR="008E5591">
        <w:t>Settentrione</w:t>
      </w:r>
      <w:r>
        <w:t>: Adra, Damasco, Aram.</w:t>
      </w:r>
    </w:p>
    <w:p w14:paraId="4BC347EA" w14:textId="77777777" w:rsidR="005E63D2" w:rsidRDefault="005E63D2" w:rsidP="005E63D2">
      <w:pPr>
        <w:pStyle w:val="Corpotesto"/>
      </w:pPr>
      <w:r>
        <w:lastRenderedPageBreak/>
        <w:t xml:space="preserve">Nessuna terra è fuori della Signoria e del </w:t>
      </w:r>
      <w:r w:rsidR="008E5591">
        <w:t xml:space="preserve">Governo </w:t>
      </w:r>
      <w:r>
        <w:t>del Signore. Anche tutte le tribù d’Israele sono sotto il Comando del Signore. Ogni terra è sua, di Dio.</w:t>
      </w:r>
    </w:p>
    <w:p w14:paraId="1DAAC7FB" w14:textId="77777777" w:rsidR="008D2C11" w:rsidRDefault="008D2C11" w:rsidP="00547C3A">
      <w:pPr>
        <w:pStyle w:val="Corpodeltesto2"/>
      </w:pPr>
      <w:r w:rsidRPr="008D2C11">
        <w:rPr>
          <w:position w:val="6"/>
          <w:vertAlign w:val="superscript"/>
        </w:rPr>
        <w:t>2</w:t>
      </w:r>
      <w:r w:rsidRPr="008D2C11">
        <w:t>e anche Camat sua confinante</w:t>
      </w:r>
      <w:r w:rsidR="0024281F">
        <w:t xml:space="preserve"> </w:t>
      </w:r>
      <w:r w:rsidRPr="008D2C11">
        <w:t>e Tiro e Sidone, ricche di sapienza.</w:t>
      </w:r>
      <w:r w:rsidR="0024281F">
        <w:t xml:space="preserve"> </w:t>
      </w:r>
    </w:p>
    <w:p w14:paraId="3BC6B835" w14:textId="77777777" w:rsidR="0024281F" w:rsidRDefault="005E63D2" w:rsidP="005E63D2">
      <w:pPr>
        <w:pStyle w:val="Corpotesto"/>
      </w:pPr>
      <w:r>
        <w:t xml:space="preserve">Vengono ora nominate altre città, tutte a </w:t>
      </w:r>
      <w:r w:rsidR="008E5591">
        <w:t xml:space="preserve">Settentrione </w:t>
      </w:r>
      <w:r>
        <w:t>della Palestina: Camat, Tiro e Sidone. Siamo nella Fenicia. Nulla è fuori della Signoria di Dio.</w:t>
      </w:r>
    </w:p>
    <w:p w14:paraId="5195A2CB" w14:textId="77777777" w:rsidR="005E63D2" w:rsidRDefault="005E63D2" w:rsidP="005E63D2">
      <w:pPr>
        <w:pStyle w:val="Corpotesto"/>
      </w:pPr>
      <w:r w:rsidRPr="005E63D2">
        <w:rPr>
          <w:i/>
        </w:rPr>
        <w:t>E anche Camat sua confinante e Tiro e Sidone, ricche di sapienza</w:t>
      </w:r>
      <w:r w:rsidRPr="008D2C11">
        <w:t>.</w:t>
      </w:r>
      <w:r>
        <w:t xml:space="preserve"> Perché Queste città – Tiro e Sidone – sono dette città ricche di sapienza?</w:t>
      </w:r>
    </w:p>
    <w:p w14:paraId="749321E8" w14:textId="77777777" w:rsidR="00003804" w:rsidRDefault="00003804" w:rsidP="005E63D2">
      <w:pPr>
        <w:pStyle w:val="Corpotesto"/>
      </w:pPr>
      <w:r>
        <w:t>Una risposta potrebbe essere così concepita: perché quest</w:t>
      </w:r>
      <w:r w:rsidR="008E5591">
        <w:t>e</w:t>
      </w:r>
      <w:r>
        <w:t xml:space="preserve"> città erano assai intraprendenti. Sapevano come muoversi all’interno del mondo di allora. </w:t>
      </w:r>
    </w:p>
    <w:p w14:paraId="4B88AB28" w14:textId="77777777" w:rsidR="00003804" w:rsidRDefault="00003804" w:rsidP="005E63D2">
      <w:pPr>
        <w:pStyle w:val="Corpotesto"/>
      </w:pPr>
      <w:r>
        <w:t xml:space="preserve">La loro “sapienza” era come trarre ogni profitto dal commercio, per queste città quasi senza alcun confine. Essa raggiungevano ogni parte della terra. </w:t>
      </w:r>
    </w:p>
    <w:p w14:paraId="551AEA55" w14:textId="77777777" w:rsidR="00003804" w:rsidRDefault="00003804" w:rsidP="005E63D2">
      <w:pPr>
        <w:pStyle w:val="Corpotesto"/>
      </w:pPr>
      <w:r>
        <w:t xml:space="preserve">La Parola del Signore è qui presentata come un esercito che avanza e conquista. Dove essa passa è come se tutto divenisse sotto il </w:t>
      </w:r>
      <w:r w:rsidR="008E5591">
        <w:t xml:space="preserve">Governo </w:t>
      </w:r>
      <w:r>
        <w:t>di Dio.</w:t>
      </w:r>
    </w:p>
    <w:p w14:paraId="049C9FB1" w14:textId="77777777" w:rsidR="008D2C11" w:rsidRDefault="008D2C11" w:rsidP="00547C3A">
      <w:pPr>
        <w:pStyle w:val="Corpodeltesto2"/>
      </w:pPr>
      <w:r w:rsidRPr="008D2C11">
        <w:rPr>
          <w:position w:val="6"/>
          <w:vertAlign w:val="superscript"/>
        </w:rPr>
        <w:t>3</w:t>
      </w:r>
      <w:r w:rsidRPr="008D2C11">
        <w:t>Tiro si è costruita una fortezza</w:t>
      </w:r>
      <w:r w:rsidR="0024281F">
        <w:t xml:space="preserve"> </w:t>
      </w:r>
      <w:r w:rsidRPr="008D2C11">
        <w:t>e vi ha accumulato argento come polvere</w:t>
      </w:r>
      <w:r w:rsidR="0024281F">
        <w:t xml:space="preserve"> </w:t>
      </w:r>
      <w:r w:rsidRPr="008D2C11">
        <w:t>e oro come fango delle strade.</w:t>
      </w:r>
    </w:p>
    <w:p w14:paraId="07A6F07E" w14:textId="77777777" w:rsidR="0024281F" w:rsidRDefault="00003804" w:rsidP="00003804">
      <w:pPr>
        <w:pStyle w:val="Corpotesto"/>
      </w:pPr>
      <w:r>
        <w:t>Troviamo ora – forse – un riferimento concreto alla sapienza di Tiro e Sidone. È l’accumulo dell’argento come polvere e dell’oro come fango delle strade.</w:t>
      </w:r>
    </w:p>
    <w:p w14:paraId="2A64C52D" w14:textId="77777777" w:rsidR="00003804" w:rsidRDefault="00003804" w:rsidP="00003804">
      <w:pPr>
        <w:pStyle w:val="Corpotesto"/>
      </w:pPr>
      <w:r w:rsidRPr="00003804">
        <w:rPr>
          <w:i/>
        </w:rPr>
        <w:t>Tiro si è costruita una fortezza e vi ha accumulato argento come polvere e oro come fango delle strade</w:t>
      </w:r>
      <w:r w:rsidRPr="008D2C11">
        <w:t>.</w:t>
      </w:r>
      <w:r>
        <w:t xml:space="preserve"> La sapienza nel commercio era veramente grande.</w:t>
      </w:r>
    </w:p>
    <w:p w14:paraId="76ED1A0C" w14:textId="77777777" w:rsidR="00003804" w:rsidRDefault="00003804" w:rsidP="00003804">
      <w:pPr>
        <w:pStyle w:val="Corpotesto"/>
      </w:pPr>
      <w:r>
        <w:t xml:space="preserve">Tiro, a causa della sua posizione geografica, si riteneva inconquistabile. Il nemico mai avrebbe potuto mettere piede in essa. Era la sua convinzione. </w:t>
      </w:r>
    </w:p>
    <w:p w14:paraId="010D423D" w14:textId="77777777" w:rsidR="00003804" w:rsidRDefault="00075288" w:rsidP="00003804">
      <w:pPr>
        <w:pStyle w:val="Corpotesto"/>
      </w:pPr>
      <w:r>
        <w:t xml:space="preserve">Dio e la sua Parola non hanno ostacoli. Per il Signore non ci sono barriere. Lui già abita </w:t>
      </w:r>
      <w:r w:rsidR="008E5591">
        <w:t xml:space="preserve">là </w:t>
      </w:r>
      <w:r>
        <w:t>dov’è l’uomo, anche se nel grande silenzio e nascondimento.</w:t>
      </w:r>
    </w:p>
    <w:p w14:paraId="74B2C5A5" w14:textId="77777777" w:rsidR="00075288" w:rsidRDefault="00075288" w:rsidP="00003804">
      <w:pPr>
        <w:pStyle w:val="Corpotesto"/>
      </w:pPr>
      <w:r>
        <w:t xml:space="preserve">Si vedono le sue opere, ma non si vede Lui, il Signore, sempre al </w:t>
      </w:r>
      <w:r w:rsidR="008E5591">
        <w:t xml:space="preserve">Governo </w:t>
      </w:r>
      <w:r>
        <w:t>della storia, sempre Signore dei popoli e dell</w:t>
      </w:r>
      <w:r w:rsidR="00543E19">
        <w:t>e</w:t>
      </w:r>
      <w:r>
        <w:t xml:space="preserve"> nazioni. Solo Lui è il Signore.</w:t>
      </w:r>
    </w:p>
    <w:p w14:paraId="09554095" w14:textId="77777777" w:rsidR="008D2C11" w:rsidRDefault="008D2C11" w:rsidP="00547C3A">
      <w:pPr>
        <w:pStyle w:val="Corpodeltesto2"/>
      </w:pPr>
      <w:r w:rsidRPr="008D2C11">
        <w:rPr>
          <w:position w:val="6"/>
          <w:vertAlign w:val="superscript"/>
        </w:rPr>
        <w:t>4</w:t>
      </w:r>
      <w:r w:rsidRPr="008D2C11">
        <w:t>Ecco, il Signore se ne impossesserà,</w:t>
      </w:r>
      <w:r w:rsidR="0024281F">
        <w:t xml:space="preserve"> </w:t>
      </w:r>
      <w:r w:rsidRPr="008D2C11">
        <w:t>sprofonderà nel mare le sue mura</w:t>
      </w:r>
      <w:r w:rsidR="0024281F">
        <w:t xml:space="preserve"> </w:t>
      </w:r>
      <w:r w:rsidRPr="008D2C11">
        <w:t>ed essa sarà divorata dal fuoco.</w:t>
      </w:r>
    </w:p>
    <w:p w14:paraId="269B59E4" w14:textId="77777777" w:rsidR="0024281F" w:rsidRDefault="008E5591" w:rsidP="00075288">
      <w:pPr>
        <w:pStyle w:val="Corpotesto"/>
      </w:pPr>
      <w:r>
        <w:t>Ora il Signore pronuncia il suo oracolo s</w:t>
      </w:r>
      <w:r w:rsidR="00543E19">
        <w:t>u</w:t>
      </w:r>
      <w:r>
        <w:t xml:space="preserve"> Tiro. Tiro, la città inconquistabile, sarà conquistata dal Signore. Il Signore se ne impossesserà.</w:t>
      </w:r>
    </w:p>
    <w:p w14:paraId="30D4376D" w14:textId="77777777" w:rsidR="008E5591" w:rsidRDefault="008E5591" w:rsidP="008E5591">
      <w:pPr>
        <w:pStyle w:val="Corpotesto"/>
      </w:pPr>
      <w:r w:rsidRPr="008E5591">
        <w:rPr>
          <w:i/>
        </w:rPr>
        <w:t>Ecco, il Signore se ne impossesserà, sprofonderà nel mare le sue mura ed essa sarà divorata dal fuoco</w:t>
      </w:r>
      <w:r w:rsidRPr="008D2C11">
        <w:t>.</w:t>
      </w:r>
      <w:r>
        <w:t xml:space="preserve"> Non ci sono città non conquistabili per il Signore.</w:t>
      </w:r>
    </w:p>
    <w:p w14:paraId="585F21E5" w14:textId="77777777" w:rsidR="008E5591" w:rsidRDefault="008E5591" w:rsidP="008E5591">
      <w:pPr>
        <w:pStyle w:val="Corpotesto"/>
      </w:pPr>
      <w:r>
        <w:t>Il Signore verrà, si impossesserà di Tiro, sprofonderà nel mare le sue mura. Essa stessa sarà divorata dal fuoco. Questa è la sorte che l’attende.</w:t>
      </w:r>
    </w:p>
    <w:p w14:paraId="54A42B1A" w14:textId="77777777" w:rsidR="008E5591" w:rsidRDefault="008E5591" w:rsidP="008E5591">
      <w:pPr>
        <w:pStyle w:val="Corpotesto"/>
      </w:pPr>
      <w:r>
        <w:t>Nessuno deve pensarsi al sicuro. In un istante si esiste, un istante dopo non si esiste. Un istante prima si vive, un istante dopo si è nell’eternità.</w:t>
      </w:r>
    </w:p>
    <w:p w14:paraId="39166747" w14:textId="77777777" w:rsidR="008E5591" w:rsidRDefault="008E5591" w:rsidP="008E5591">
      <w:pPr>
        <w:pStyle w:val="Corpotesto"/>
      </w:pPr>
      <w:r>
        <w:t>Vale per ogni uomo, ogni popolo, ogni nazione, ogni t</w:t>
      </w:r>
      <w:r w:rsidR="002C6F2C">
        <w:t>ribù, ogni lingua. Siamo tutti come l’erba dei tetti</w:t>
      </w:r>
      <w:r>
        <w:t xml:space="preserve">. </w:t>
      </w:r>
      <w:r w:rsidR="002C6F2C">
        <w:t>Si passa ed esiste. Si passa e non esiste più.</w:t>
      </w:r>
    </w:p>
    <w:p w14:paraId="2B84D8AD" w14:textId="77777777" w:rsidR="002C6F2C" w:rsidRDefault="002C6F2C" w:rsidP="008E5591">
      <w:pPr>
        <w:pStyle w:val="Corpotesto"/>
      </w:pPr>
      <w:r>
        <w:t xml:space="preserve">Questa verità è essenza della natura umana ed essenza di ogni popolo e nazione. Oggi si esiste, domani si scompare. La vita è cammino verso la morte. </w:t>
      </w:r>
    </w:p>
    <w:p w14:paraId="22791C12" w14:textId="77777777" w:rsidR="008D2C11" w:rsidRDefault="008D2C11" w:rsidP="00547C3A">
      <w:pPr>
        <w:pStyle w:val="Corpodeltesto2"/>
      </w:pPr>
      <w:r w:rsidRPr="008D2C11">
        <w:rPr>
          <w:position w:val="6"/>
          <w:vertAlign w:val="superscript"/>
        </w:rPr>
        <w:lastRenderedPageBreak/>
        <w:t>5</w:t>
      </w:r>
      <w:r w:rsidRPr="008D2C11">
        <w:t>Àscalon vedrà e ne sarà spaventata,</w:t>
      </w:r>
      <w:r w:rsidR="0024281F">
        <w:t xml:space="preserve"> </w:t>
      </w:r>
      <w:r w:rsidRPr="008D2C11">
        <w:t>Gaza sarà in grandi dolori,</w:t>
      </w:r>
      <w:r w:rsidR="0024281F">
        <w:t xml:space="preserve"> </w:t>
      </w:r>
      <w:r w:rsidRPr="008D2C11">
        <w:t>e così pure Ekron,</w:t>
      </w:r>
      <w:r w:rsidR="0024281F">
        <w:t xml:space="preserve"> </w:t>
      </w:r>
      <w:r w:rsidRPr="008D2C11">
        <w:t>perché svanirà la sua fiducia;</w:t>
      </w:r>
      <w:r w:rsidR="0024281F">
        <w:t xml:space="preserve"> </w:t>
      </w:r>
      <w:r w:rsidRPr="008D2C11">
        <w:t>scomparirà il re da Gaza</w:t>
      </w:r>
      <w:r w:rsidR="0024281F">
        <w:t xml:space="preserve"> </w:t>
      </w:r>
      <w:r w:rsidRPr="008D2C11">
        <w:t>e Àscalon rimarrà disabitata.</w:t>
      </w:r>
    </w:p>
    <w:p w14:paraId="1B36B35C" w14:textId="77777777" w:rsidR="0024281F" w:rsidRDefault="00075288" w:rsidP="002C6F2C">
      <w:pPr>
        <w:pStyle w:val="Corpotesto"/>
      </w:pPr>
      <w:r>
        <w:t xml:space="preserve">Ora si scende verso il </w:t>
      </w:r>
      <w:r w:rsidR="002C6F2C">
        <w:t>Meridione. La Parola del Signore raggiunge tutte le città della Filistea. Anche queste città essa conquisterà, nessuna esclusa.</w:t>
      </w:r>
    </w:p>
    <w:p w14:paraId="1C8B9B94" w14:textId="77777777" w:rsidR="002C6F2C" w:rsidRDefault="002C6F2C" w:rsidP="002C6F2C">
      <w:pPr>
        <w:pStyle w:val="Corpotesto"/>
      </w:pPr>
      <w:r w:rsidRPr="002C6F2C">
        <w:rPr>
          <w:i/>
        </w:rPr>
        <w:t>Àscalon vedrà e ne sarà spaventata, Gaza sarà in grandi dolori, e così pure Ekron, perché svanirà la sua fiducia; scomparirà il re da Gaza e Àscalon rimarrà disabitata</w:t>
      </w:r>
      <w:r w:rsidRPr="008D2C11">
        <w:t>.</w:t>
      </w:r>
      <w:r>
        <w:t xml:space="preserve"> A quei tempi la conquista avveniva per distruzione e morte.</w:t>
      </w:r>
    </w:p>
    <w:p w14:paraId="32DC375C" w14:textId="77777777" w:rsidR="002C6F2C" w:rsidRDefault="002C6F2C" w:rsidP="002C6F2C">
      <w:pPr>
        <w:pStyle w:val="Corpotesto"/>
      </w:pPr>
      <w:r>
        <w:t>La Parola di Dio è vista come un grande invincibile esercito che passa, conquista. Distrugge, abbatte fortezze, fa scomparire i re.</w:t>
      </w:r>
    </w:p>
    <w:p w14:paraId="45449FE9" w14:textId="77777777" w:rsidR="002C6F2C" w:rsidRDefault="002C6F2C" w:rsidP="002C6F2C">
      <w:pPr>
        <w:pStyle w:val="Corpotesto"/>
      </w:pPr>
      <w:r>
        <w:t>Ascalon vedrà e ne sarà spaventata. Gaza sarà in grandi dolori. Così pure Ekron. La fiducia di ogni città svanirà. Non c’è sicurezza per nessuna di esse.</w:t>
      </w:r>
    </w:p>
    <w:p w14:paraId="74B77F2A" w14:textId="77777777" w:rsidR="002C6F2C" w:rsidRDefault="002C6F2C" w:rsidP="002C6F2C">
      <w:pPr>
        <w:pStyle w:val="Corpotesto"/>
      </w:pPr>
      <w:r>
        <w:t xml:space="preserve">Per il re di Gaza non ci sarà più futuro, scomparirà. Anche Ascalon rimarrà disabitata. Conquista, distruzione, desertificazione, terra bruciata. </w:t>
      </w:r>
    </w:p>
    <w:p w14:paraId="3E966013" w14:textId="77777777" w:rsidR="002C6F2C" w:rsidRDefault="002C6F2C" w:rsidP="002C6F2C">
      <w:pPr>
        <w:pStyle w:val="Corpotesto"/>
      </w:pPr>
      <w:r>
        <w:t>Veramente siamo invitati a riflettere, meditare, pensare, ragionare. L’uomo è colui che è sempre dal futuro incerto. Il suo futuro è solo nella Parola di Dio.</w:t>
      </w:r>
    </w:p>
    <w:p w14:paraId="29F08F72" w14:textId="77777777" w:rsidR="002C6F2C" w:rsidRDefault="002C6F2C" w:rsidP="002C6F2C">
      <w:pPr>
        <w:pStyle w:val="Corpotesto"/>
      </w:pPr>
      <w:r>
        <w:t>Se l’uomo esce dalla Parola del suo Signore, non ha più alcuna certezza, né per il presente, né per il suo futuro. La sola certezza è la morte.</w:t>
      </w:r>
    </w:p>
    <w:p w14:paraId="0CBBDA64" w14:textId="77777777" w:rsidR="0024281F" w:rsidRDefault="008D2C11" w:rsidP="00547C3A">
      <w:pPr>
        <w:pStyle w:val="Corpodeltesto2"/>
      </w:pPr>
      <w:r w:rsidRPr="008D2C11">
        <w:rPr>
          <w:position w:val="6"/>
          <w:vertAlign w:val="superscript"/>
        </w:rPr>
        <w:t>6</w:t>
      </w:r>
      <w:r w:rsidRPr="008D2C11">
        <w:t>Bastardi dimoreranno ad Asdod,</w:t>
      </w:r>
      <w:r w:rsidR="0024281F">
        <w:t xml:space="preserve"> </w:t>
      </w:r>
      <w:r w:rsidRPr="008D2C11">
        <w:t>abbatterò l’orgoglio del Filisteo.</w:t>
      </w:r>
      <w:r w:rsidR="0024281F">
        <w:t xml:space="preserve"> </w:t>
      </w:r>
    </w:p>
    <w:p w14:paraId="1DB5D6DE" w14:textId="77777777" w:rsidR="0024281F" w:rsidRDefault="002C6F2C" w:rsidP="002C6F2C">
      <w:pPr>
        <w:pStyle w:val="Corpotesto"/>
      </w:pPr>
      <w:r>
        <w:t xml:space="preserve">Gli bastardi sono gli stranieri. Significa </w:t>
      </w:r>
      <w:r w:rsidR="00656266">
        <w:t>che nessun abitante della Filistea rimarrà nella città di Asdod. Tutti saranno o eliminati o deportati.</w:t>
      </w:r>
    </w:p>
    <w:p w14:paraId="6400C063" w14:textId="77777777" w:rsidR="00656266" w:rsidRDefault="00656266" w:rsidP="00656266">
      <w:pPr>
        <w:pStyle w:val="Corpotesto"/>
      </w:pPr>
      <w:r w:rsidRPr="00656266">
        <w:t>Bastardi dimoreranno ad Asdod, abbatterò l’orgoglio del Filisteo</w:t>
      </w:r>
      <w:r w:rsidRPr="008D2C11">
        <w:t>.</w:t>
      </w:r>
      <w:r>
        <w:t xml:space="preserve"> I Filistei si ritenevano popolo non governabile, non conquistabile, popolo forte, resistente.</w:t>
      </w:r>
    </w:p>
    <w:p w14:paraId="0BE18995" w14:textId="77777777" w:rsidR="00656266" w:rsidRDefault="00656266" w:rsidP="00656266">
      <w:pPr>
        <w:pStyle w:val="Corpotesto"/>
      </w:pPr>
      <w:r>
        <w:t>Solo Davide in qualche modo era riuscito a dominarli. Ora la Parola del Signore passa, conquista, abbatte ogni orgoglio. Non c’è resistenza dinanzi ad essa.</w:t>
      </w:r>
    </w:p>
    <w:p w14:paraId="6667D705" w14:textId="77777777" w:rsidR="00656266" w:rsidRDefault="00656266" w:rsidP="00656266">
      <w:pPr>
        <w:pStyle w:val="Corpotesto"/>
      </w:pPr>
      <w:r>
        <w:t xml:space="preserve">Nessun uomo è così forte, potente da resistere al Signore, al suo Creatore. Al Signore basta il solo pensiero e l’uomo ritorna in polvere. Finisce ogni </w:t>
      </w:r>
      <w:r w:rsidR="00E3399B">
        <w:t>orgoglio</w:t>
      </w:r>
      <w:r>
        <w:t>.</w:t>
      </w:r>
    </w:p>
    <w:p w14:paraId="38B0B601" w14:textId="77777777" w:rsidR="008D2C11" w:rsidRDefault="008D2C11" w:rsidP="00547C3A">
      <w:pPr>
        <w:pStyle w:val="Corpodeltesto2"/>
      </w:pPr>
      <w:r w:rsidRPr="008D2C11">
        <w:rPr>
          <w:position w:val="6"/>
          <w:vertAlign w:val="superscript"/>
        </w:rPr>
        <w:t>7</w:t>
      </w:r>
      <w:r w:rsidRPr="008D2C11">
        <w:t>Toglierò il sangue dalla sua bocca</w:t>
      </w:r>
      <w:r w:rsidR="0024281F">
        <w:t xml:space="preserve"> </w:t>
      </w:r>
      <w:r w:rsidRPr="008D2C11">
        <w:t>e i suoi abomini dai suoi denti.</w:t>
      </w:r>
      <w:r w:rsidR="0024281F">
        <w:t xml:space="preserve"> </w:t>
      </w:r>
      <w:r w:rsidRPr="008D2C11">
        <w:t>Diventerà anche lui un resto per il nostro Dio,</w:t>
      </w:r>
      <w:r w:rsidR="0024281F">
        <w:t xml:space="preserve"> </w:t>
      </w:r>
      <w:r w:rsidRPr="008D2C11">
        <w:t>sarà come una famiglia in Giuda</w:t>
      </w:r>
      <w:r w:rsidR="0024281F">
        <w:t xml:space="preserve"> </w:t>
      </w:r>
      <w:r w:rsidRPr="008D2C11">
        <w:t>ed Ekron sarà simile al Gebuseo.</w:t>
      </w:r>
    </w:p>
    <w:p w14:paraId="6E43205F" w14:textId="77777777" w:rsidR="0024281F" w:rsidRDefault="00656266" w:rsidP="00656266">
      <w:pPr>
        <w:pStyle w:val="Corpotesto"/>
      </w:pPr>
      <w:r>
        <w:t>Il Filisteo, cioè il popolo dei Filistei, è qui paragonato ad un animale che si nutre uccidendo altri animali. Questo significa toglierò il sangue dalla sua bocca.</w:t>
      </w:r>
    </w:p>
    <w:p w14:paraId="203DDED0" w14:textId="77777777" w:rsidR="00656266" w:rsidRDefault="00656266" w:rsidP="00656266">
      <w:pPr>
        <w:pStyle w:val="Corpotesto"/>
      </w:pPr>
      <w:r w:rsidRPr="00656266">
        <w:rPr>
          <w:i/>
        </w:rPr>
        <w:t>Toglierò il sangue dalla sua bocca e i suoi abomini dai suoi denti. Diventerà anche lui un resto per il nostro Dio, sarà come una famiglia in Giuda ed Ekron sarà simile al Gebuseo</w:t>
      </w:r>
      <w:r w:rsidRPr="008D2C11">
        <w:t>.</w:t>
      </w:r>
      <w:r>
        <w:t xml:space="preserve"> </w:t>
      </w:r>
      <w:r w:rsidR="00982EE9">
        <w:t>In questo versetto si parla di vera conversione.</w:t>
      </w:r>
    </w:p>
    <w:p w14:paraId="0099A69C" w14:textId="77777777" w:rsidR="00982EE9" w:rsidRDefault="00982EE9" w:rsidP="00656266">
      <w:pPr>
        <w:pStyle w:val="Corpotesto"/>
      </w:pPr>
      <w:r>
        <w:t>Dicendo che il Filisteo diventerà come un resto per il nostro Dio e che sarà come una famiglia in Giuda, altro non si vuole intendere se non conversione.</w:t>
      </w:r>
    </w:p>
    <w:p w14:paraId="2199685E" w14:textId="77777777" w:rsidR="00982EE9" w:rsidRDefault="00982EE9" w:rsidP="00656266">
      <w:pPr>
        <w:pStyle w:val="Corpotesto"/>
      </w:pPr>
      <w:r>
        <w:t>Anche su Ekron che sarà simile al Gebuseo, la profezia è chiara. Tutta la terra dei Filistei sarà dichiarata dal Signore terra Santa e i suoi abitanti suo popolo.</w:t>
      </w:r>
    </w:p>
    <w:p w14:paraId="1545B2BF" w14:textId="77777777" w:rsidR="00982EE9" w:rsidRDefault="00982EE9" w:rsidP="00656266">
      <w:pPr>
        <w:pStyle w:val="Corpotesto"/>
      </w:pPr>
      <w:r>
        <w:lastRenderedPageBreak/>
        <w:t>I Gebusei erano gli antichi abitanti di Gerusalemme, conquistata da Davide. Gerusalemme è il cuore del popolo del Signore. Anche Ekron lo diventerà.</w:t>
      </w:r>
    </w:p>
    <w:p w14:paraId="2DE70B23" w14:textId="77777777" w:rsidR="00982EE9" w:rsidRDefault="00982EE9" w:rsidP="00656266">
      <w:pPr>
        <w:pStyle w:val="Corpotesto"/>
      </w:pPr>
      <w:r>
        <w:t>Il sangue dalla sua bocca e gli abomini fra i denti, si può anche intendere come sacrifici offerte agli idoli. Finirà l’adorazione degli idoli. Si adorerà il Dio vero.</w:t>
      </w:r>
    </w:p>
    <w:p w14:paraId="13A31353" w14:textId="77777777" w:rsidR="00982EE9" w:rsidRDefault="00982EE9" w:rsidP="00656266">
      <w:pPr>
        <w:pStyle w:val="Corpotesto"/>
      </w:pPr>
      <w:r>
        <w:t>In questi versetti viene rivelat</w:t>
      </w:r>
      <w:r w:rsidR="00543E19">
        <w:t>a</w:t>
      </w:r>
      <w:r>
        <w:t xml:space="preserve"> l’annessione dei popoli operata dalla Parola del Signore all’unico Dio vivo e vero. Finirà l’idolatria. Inizierà la vera adorazione.</w:t>
      </w:r>
    </w:p>
    <w:p w14:paraId="72290B90" w14:textId="77777777" w:rsidR="00982EE9" w:rsidRDefault="00982EE9" w:rsidP="00656266">
      <w:pPr>
        <w:pStyle w:val="Corpotesto"/>
      </w:pPr>
      <w:r>
        <w:t xml:space="preserve"> È questo il frutto della Parola del Signore: essa fa scomparire ogni falsa adorazione di Dio, perché mette nei cuori il solo unico e vero Dio.</w:t>
      </w:r>
    </w:p>
    <w:p w14:paraId="2BAD828C" w14:textId="77777777" w:rsidR="00982EE9" w:rsidRDefault="00982EE9" w:rsidP="00656266">
      <w:pPr>
        <w:pStyle w:val="Corpotesto"/>
      </w:pPr>
      <w:r>
        <w:t xml:space="preserve">Al vero Dio si offre il sacrificio della propria obbedienza alla sua voce, ad ogni suo Comando, alla sua Legge, alla sua Parola. </w:t>
      </w:r>
    </w:p>
    <w:p w14:paraId="3A75EE08" w14:textId="77777777" w:rsidR="00982EE9" w:rsidRDefault="00982EE9" w:rsidP="00656266">
      <w:pPr>
        <w:pStyle w:val="Corpotesto"/>
      </w:pPr>
      <w:r>
        <w:t>È l’obbedienza alla Legge, ai Comandamenti, alla Parola, alla Voce del Signore che separa l’idolatra dal vero adoratore di Dio. L’obbedienza è alla Parola.</w:t>
      </w:r>
    </w:p>
    <w:p w14:paraId="59397316" w14:textId="77777777" w:rsidR="008D2C11" w:rsidRDefault="008D2C11" w:rsidP="00547C3A">
      <w:pPr>
        <w:pStyle w:val="Corpodeltesto2"/>
      </w:pPr>
      <w:r w:rsidRPr="008D2C11">
        <w:rPr>
          <w:position w:val="6"/>
          <w:vertAlign w:val="superscript"/>
        </w:rPr>
        <w:t>8</w:t>
      </w:r>
      <w:r w:rsidRPr="008D2C11">
        <w:t>Mi porrò come sentinella per la mia casa</w:t>
      </w:r>
      <w:r w:rsidR="0024281F">
        <w:t xml:space="preserve"> </w:t>
      </w:r>
      <w:r w:rsidRPr="008D2C11">
        <w:t>contro chi va e chi viene,</w:t>
      </w:r>
      <w:r w:rsidR="0024281F">
        <w:t xml:space="preserve"> </w:t>
      </w:r>
      <w:r w:rsidRPr="008D2C11">
        <w:tab/>
        <w:t>non vi passerà più l’oppressore,</w:t>
      </w:r>
      <w:r w:rsidR="0024281F">
        <w:t xml:space="preserve"> </w:t>
      </w:r>
      <w:r w:rsidRPr="008D2C11">
        <w:t>perché ora io stesso sorveglio con i miei occhi.</w:t>
      </w:r>
    </w:p>
    <w:p w14:paraId="0C00E617" w14:textId="77777777" w:rsidR="0003121F" w:rsidRDefault="00A8702D" w:rsidP="00A8702D">
      <w:pPr>
        <w:pStyle w:val="Corpotesto"/>
      </w:pPr>
      <w:r>
        <w:t>Dopo che la Parola del Signore ha conquistato i popoli del Settentrione e del Meridione e li ha consegnati al Dio vivo e vero, ora si aggiunge un altro oracolo.</w:t>
      </w:r>
    </w:p>
    <w:p w14:paraId="1987C4B1" w14:textId="77777777" w:rsidR="00A8702D" w:rsidRDefault="00A8702D" w:rsidP="00A8702D">
      <w:pPr>
        <w:pStyle w:val="Corpotesto"/>
      </w:pPr>
      <w:r w:rsidRPr="00A8702D">
        <w:rPr>
          <w:i/>
        </w:rPr>
        <w:t>Mi porrò come sentinella per la mia casa contro chi va e chi viene, non vi passerà più l’oppressore, perché ora io stesso sorveglio con i miei occhi</w:t>
      </w:r>
      <w:r w:rsidRPr="008D2C11">
        <w:t>.</w:t>
      </w:r>
    </w:p>
    <w:p w14:paraId="089186F5" w14:textId="77777777" w:rsidR="00A8702D" w:rsidRDefault="00A8702D" w:rsidP="00A8702D">
      <w:pPr>
        <w:pStyle w:val="Corpotesto"/>
      </w:pPr>
      <w:r>
        <w:t>Ora il Signore annunzia se stesso come sentinella attenta. Sorveglia con i suoi occhi la sua casa, osservando chi viene e chi va, chi entra e chi esce.</w:t>
      </w:r>
    </w:p>
    <w:p w14:paraId="51F31183" w14:textId="77777777" w:rsidR="00A8702D" w:rsidRDefault="00A8702D" w:rsidP="00A8702D">
      <w:pPr>
        <w:pStyle w:val="Corpotesto"/>
      </w:pPr>
      <w:r>
        <w:t>Non vi saranno più oppressori per la sua casa. Lui non lo permetterà. La sua casa potrà vivere nella pace. Nessuno più se ne impossesserà.</w:t>
      </w:r>
    </w:p>
    <w:p w14:paraId="74F3A461" w14:textId="77777777" w:rsidR="00A8702D" w:rsidRDefault="00A8702D" w:rsidP="00A8702D">
      <w:pPr>
        <w:pStyle w:val="Corpotesto"/>
      </w:pPr>
      <w:r>
        <w:t>È un oracolo che infonde grande speranza. Se il Signore vigila sulla sua casa, nessuno, ma veramente nessuno, la potrà devastare o depredare.</w:t>
      </w:r>
    </w:p>
    <w:p w14:paraId="41F61C9E" w14:textId="77777777" w:rsidR="00942123" w:rsidRDefault="00942123" w:rsidP="00A8702D">
      <w:pPr>
        <w:pStyle w:val="Corpotesto"/>
      </w:pPr>
      <w:r>
        <w:t xml:space="preserve">Dio conquista, Dio annette, Dio allarga i confini del suo popolo, Dio veglia, Dio protegge, Dio difende, Dio allontana dalla sua casa gli oppressori. </w:t>
      </w:r>
    </w:p>
    <w:p w14:paraId="19B4AB26" w14:textId="77777777" w:rsidR="00942123" w:rsidRDefault="00942123" w:rsidP="00A8702D">
      <w:pPr>
        <w:pStyle w:val="Corpotesto"/>
      </w:pPr>
      <w:r>
        <w:t xml:space="preserve">Come si può osservare, tutto è opera del Signore. All’uomo una cosa sola viene chiesta sempre: obbedire alla Legge, ai Comandamenti, alla Parola, alla Voce. </w:t>
      </w:r>
    </w:p>
    <w:p w14:paraId="43168ACD" w14:textId="77777777" w:rsidR="00A8702D" w:rsidRDefault="00A8702D" w:rsidP="00A8702D">
      <w:pPr>
        <w:pStyle w:val="Corpotesto"/>
      </w:pPr>
    </w:p>
    <w:p w14:paraId="52D7A493" w14:textId="77777777" w:rsidR="0003121F" w:rsidRDefault="0003121F" w:rsidP="0003121F">
      <w:pPr>
        <w:pStyle w:val="Titolo2"/>
        <w:rPr>
          <w:i w:val="0"/>
          <w:sz w:val="40"/>
          <w:szCs w:val="40"/>
        </w:rPr>
      </w:pPr>
      <w:bookmarkStart w:id="125" w:name="_Toc62163504"/>
      <w:r>
        <w:rPr>
          <w:i w:val="0"/>
          <w:sz w:val="40"/>
          <w:szCs w:val="40"/>
        </w:rPr>
        <w:t>Il Messia</w:t>
      </w:r>
      <w:bookmarkEnd w:id="125"/>
    </w:p>
    <w:p w14:paraId="35D18DE5" w14:textId="77777777" w:rsidR="0024281F" w:rsidRPr="0024281F" w:rsidRDefault="0024281F" w:rsidP="0024281F"/>
    <w:p w14:paraId="433D52A6" w14:textId="77777777" w:rsidR="008D2C11" w:rsidRDefault="008D2C11" w:rsidP="00547C3A">
      <w:pPr>
        <w:pStyle w:val="Corpodeltesto2"/>
      </w:pPr>
      <w:r w:rsidRPr="008D2C11">
        <w:rPr>
          <w:position w:val="6"/>
          <w:vertAlign w:val="superscript"/>
        </w:rPr>
        <w:t>9</w:t>
      </w:r>
      <w:r w:rsidRPr="008D2C11">
        <w:t>Esulta grandemente, figlia di Sion,</w:t>
      </w:r>
      <w:r w:rsidR="0024281F">
        <w:t xml:space="preserve"> </w:t>
      </w:r>
      <w:r w:rsidRPr="008D2C11">
        <w:t>giubila, figlia di Gerusalemme!</w:t>
      </w:r>
      <w:r w:rsidR="0024281F">
        <w:t xml:space="preserve"> </w:t>
      </w:r>
      <w:r w:rsidRPr="008D2C11">
        <w:t>Ecco, a te viene il tuo re.</w:t>
      </w:r>
      <w:r w:rsidR="0024281F">
        <w:t xml:space="preserve"> </w:t>
      </w:r>
      <w:r w:rsidRPr="008D2C11">
        <w:t>Egli è giusto e vittorioso,</w:t>
      </w:r>
      <w:r w:rsidR="0024281F">
        <w:t xml:space="preserve"> </w:t>
      </w:r>
      <w:r w:rsidRPr="008D2C11">
        <w:t>umile, cavalca un asino,</w:t>
      </w:r>
      <w:r w:rsidR="0024281F">
        <w:t xml:space="preserve"> </w:t>
      </w:r>
      <w:r w:rsidRPr="008D2C11">
        <w:t>un puledro figlio d’asina.</w:t>
      </w:r>
    </w:p>
    <w:p w14:paraId="22987695" w14:textId="77777777" w:rsidR="0024281F" w:rsidRDefault="00942123" w:rsidP="00942123">
      <w:pPr>
        <w:pStyle w:val="Corpotesto"/>
      </w:pPr>
      <w:r>
        <w:t>La Nuova Gerusalemme, la Nuova casa di Dio, il Nuovo Popolo del Signore, ha anche bisogno di un Nuovo Re, differente e diverso da tutti i re della terra.</w:t>
      </w:r>
    </w:p>
    <w:p w14:paraId="4E0A0885" w14:textId="77777777" w:rsidR="00942123" w:rsidRDefault="00942123" w:rsidP="00942123">
      <w:pPr>
        <w:pStyle w:val="Corpotesto"/>
      </w:pPr>
      <w:r w:rsidRPr="00942123">
        <w:rPr>
          <w:i/>
        </w:rPr>
        <w:t>Esulta grandemente, figlia di Sion, giubila, figlia di Gerusalemme! Ecco, a te viene il tuo re. Egli è giusto e vittorioso, umile, cavalca un asino, un puledro figlio d’asina</w:t>
      </w:r>
      <w:r w:rsidRPr="008D2C11">
        <w:t>.</w:t>
      </w:r>
      <w:r>
        <w:t xml:space="preserve"> </w:t>
      </w:r>
      <w:r w:rsidR="002F7A6C">
        <w:t>Ora l’oracolo del Signore rivela le virtù di questo re.</w:t>
      </w:r>
    </w:p>
    <w:p w14:paraId="71F5C0B6" w14:textId="77777777" w:rsidR="002F7A6C" w:rsidRDefault="002F7A6C" w:rsidP="00942123">
      <w:pPr>
        <w:pStyle w:val="Corpotesto"/>
      </w:pPr>
      <w:r>
        <w:lastRenderedPageBreak/>
        <w:t xml:space="preserve">Prima di ogni cosa Gerusalemme e tutti i suoi figli sono invitati ad esultare grandemente. </w:t>
      </w:r>
      <w:r w:rsidR="00543E19">
        <w:t>Arriva i</w:t>
      </w:r>
      <w:r>
        <w:t>l Nuovo Re e va accolto con gioia ed esultanza.</w:t>
      </w:r>
    </w:p>
    <w:p w14:paraId="7BEF039E" w14:textId="77777777" w:rsidR="002F7A6C" w:rsidRDefault="002F7A6C" w:rsidP="00942123">
      <w:pPr>
        <w:pStyle w:val="Corpotesto"/>
      </w:pPr>
      <w:r>
        <w:t xml:space="preserve">Le virtù del Nuovo Re sono  giustizia e umiltà. Ma cosa sono la vera giustizia e la vera umiltà? Prima diciamo che giustizia e umiltà sono una cosa sola. </w:t>
      </w:r>
    </w:p>
    <w:p w14:paraId="1B6ACE32" w14:textId="77777777" w:rsidR="002F7A6C" w:rsidRDefault="002F7A6C" w:rsidP="00942123">
      <w:pPr>
        <w:pStyle w:val="Corpotesto"/>
      </w:pPr>
      <w:r>
        <w:t>Giustizia è compiere ogni cosa secondo la volontà di Dio, manifesta</w:t>
      </w:r>
      <w:r w:rsidR="00543E19">
        <w:t>ta</w:t>
      </w:r>
      <w:r>
        <w:t xml:space="preserve"> nella Legge, nei Profeti, nei Salmi, comunicata direttamente da Dio al Nuovo Re.</w:t>
      </w:r>
    </w:p>
    <w:p w14:paraId="6B750923" w14:textId="77777777" w:rsidR="002F7A6C" w:rsidRDefault="002F7A6C" w:rsidP="00942123">
      <w:pPr>
        <w:pStyle w:val="Corpotesto"/>
      </w:pPr>
      <w:r>
        <w:t>Volontà di Dio rivelata nelle Scritture Sante e data personalmente al Nuovo Re è la sola opera che Lui dovrà realizzare. Altre cose non sono giustizia per Lui.</w:t>
      </w:r>
    </w:p>
    <w:p w14:paraId="03EC6DAB" w14:textId="77777777" w:rsidR="002F7A6C" w:rsidRDefault="002F7A6C" w:rsidP="00942123">
      <w:pPr>
        <w:pStyle w:val="Corpotesto"/>
      </w:pPr>
      <w:r>
        <w:t xml:space="preserve">L’umiltà è l’accoglienza con cuore docile e puro </w:t>
      </w:r>
      <w:r w:rsidR="00543E19">
        <w:t xml:space="preserve">di </w:t>
      </w:r>
      <w:r>
        <w:t xml:space="preserve">ogni volontà di Dio manifestata perché </w:t>
      </w:r>
      <w:r w:rsidR="00543E19">
        <w:t xml:space="preserve">le </w:t>
      </w:r>
      <w:r>
        <w:t>venga data perfetto compimento, piena realizzazione.</w:t>
      </w:r>
    </w:p>
    <w:p w14:paraId="2037E69B" w14:textId="77777777" w:rsidR="002F7A6C" w:rsidRDefault="007341EB" w:rsidP="00942123">
      <w:pPr>
        <w:pStyle w:val="Corpotesto"/>
      </w:pPr>
      <w:r>
        <w:t>Dio dona la sua volontà da realizzare: giustizia. L’uomo accoglie tutta la volontà di Dio e la realizza: umiltà. Il Nuovo Re è tutto dalla volontà del suo Dio.</w:t>
      </w:r>
    </w:p>
    <w:p w14:paraId="1B96859A" w14:textId="77777777" w:rsidR="007341EB" w:rsidRDefault="007341EB" w:rsidP="00942123">
      <w:pPr>
        <w:pStyle w:val="Corpotesto"/>
      </w:pPr>
      <w:r>
        <w:t>Qual è la vittoria del Nuovo Re? Essa non è sugli uomini. Ma su se stesso. Egli vince i suoi pensieri, la sua volontà, il suo cuore, i suoi sentimenti.</w:t>
      </w:r>
    </w:p>
    <w:p w14:paraId="78902EBF" w14:textId="77777777" w:rsidR="007341EB" w:rsidRDefault="007341EB" w:rsidP="00942123">
      <w:pPr>
        <w:pStyle w:val="Corpotesto"/>
      </w:pPr>
      <w:r>
        <w:t>Vince anche le aspirazioni che potrebbero venire dalla storia. Vince ogni tentazione e seduzione di Satana. Vince ogni pensiero degli uomini.</w:t>
      </w:r>
    </w:p>
    <w:p w14:paraId="4E5E525E" w14:textId="77777777" w:rsidR="007341EB" w:rsidRDefault="007341EB" w:rsidP="00942123">
      <w:pPr>
        <w:pStyle w:val="Corpotesto"/>
      </w:pPr>
      <w:r>
        <w:t>Il Nuovo Re è vittorioso sull’intera creazione e su se stesso, perché mai opera dagli uomini e dalle altre creature, ma solo dalla volontà del Padre.</w:t>
      </w:r>
    </w:p>
    <w:p w14:paraId="138AB917" w14:textId="77777777" w:rsidR="007341EB" w:rsidRDefault="007341EB" w:rsidP="00942123">
      <w:pPr>
        <w:pStyle w:val="Corpotesto"/>
      </w:pPr>
      <w:r>
        <w:t>Che Lui non sia un re come tutti gli altri re della terra, lo attesta la sua cavalcatura. Egli non entra in Gerusalemme con cavalli e mule.</w:t>
      </w:r>
    </w:p>
    <w:p w14:paraId="4BEB7222" w14:textId="77777777" w:rsidR="007341EB" w:rsidRDefault="007341EB" w:rsidP="00942123">
      <w:pPr>
        <w:pStyle w:val="Corpotesto"/>
      </w:pPr>
      <w:r>
        <w:t xml:space="preserve">Entra invece seduto sul dorso di un puledro, un figlio d’asina. Poiché non viene per sottomettere i popoli, non ha bisogno né di </w:t>
      </w:r>
      <w:r w:rsidR="00917BD1">
        <w:t>carri, né</w:t>
      </w:r>
      <w:r>
        <w:t xml:space="preserve"> di cavalli e né di altro.</w:t>
      </w:r>
    </w:p>
    <w:p w14:paraId="228666D5" w14:textId="77777777" w:rsidR="007341EB" w:rsidRDefault="007341EB" w:rsidP="00942123">
      <w:pPr>
        <w:pStyle w:val="Corpotesto"/>
      </w:pPr>
      <w:r>
        <w:t>Il Nuovo Re ha una missione altissima da compiere: essere vittorioso su se stesso, attraverso l’esercizio della giustizia e dell’umiltà.</w:t>
      </w:r>
    </w:p>
    <w:p w14:paraId="1923C31C" w14:textId="77777777" w:rsidR="008D2C11" w:rsidRDefault="008D2C11" w:rsidP="00547C3A">
      <w:pPr>
        <w:pStyle w:val="Corpodeltesto2"/>
      </w:pPr>
      <w:r w:rsidRPr="008D2C11">
        <w:rPr>
          <w:position w:val="6"/>
          <w:vertAlign w:val="superscript"/>
        </w:rPr>
        <w:t>10</w:t>
      </w:r>
      <w:r w:rsidRPr="008D2C11">
        <w:t>Farà sparire il carro da guerra da Èfraim</w:t>
      </w:r>
      <w:r w:rsidR="0024281F">
        <w:t xml:space="preserve"> </w:t>
      </w:r>
      <w:r w:rsidRPr="008D2C11">
        <w:t>e il cavallo da Gerusalemme,</w:t>
      </w:r>
      <w:r w:rsidR="0024281F">
        <w:t xml:space="preserve"> </w:t>
      </w:r>
      <w:r w:rsidRPr="008D2C11">
        <w:t>l’arco di guerra sarà spezzato,</w:t>
      </w:r>
      <w:r w:rsidR="0024281F">
        <w:t xml:space="preserve"> </w:t>
      </w:r>
      <w:r w:rsidRPr="008D2C11">
        <w:t>annuncerà la pace alle nazioni,</w:t>
      </w:r>
      <w:r w:rsidR="0024281F">
        <w:t xml:space="preserve"> </w:t>
      </w:r>
      <w:r w:rsidRPr="008D2C11">
        <w:t>il suo dominio sarà da mare a mare</w:t>
      </w:r>
      <w:r w:rsidR="0024281F">
        <w:t xml:space="preserve"> </w:t>
      </w:r>
      <w:r w:rsidRPr="008D2C11">
        <w:t>e dal Fiume fino ai confini della terra.</w:t>
      </w:r>
    </w:p>
    <w:p w14:paraId="0C00D8D3" w14:textId="77777777" w:rsidR="00DB1080" w:rsidRDefault="007341EB" w:rsidP="007341EB">
      <w:pPr>
        <w:pStyle w:val="Corpotesto"/>
      </w:pPr>
      <w:r>
        <w:t>Un Nuovo Re viene per governare un nuovo popolo, differente da tutti gli altri popoli della terra. Non può il Nuovo Re governare un popolo vecchio.</w:t>
      </w:r>
    </w:p>
    <w:p w14:paraId="178ACD5A" w14:textId="77777777" w:rsidR="007341EB" w:rsidRDefault="007341EB" w:rsidP="007341EB">
      <w:pPr>
        <w:pStyle w:val="Corpotesto"/>
      </w:pPr>
      <w:r w:rsidRPr="007341EB">
        <w:rPr>
          <w:i/>
        </w:rPr>
        <w:t>Farà sparire il carro da guerra da Èfraim e il cavallo da Gerusalemme, l’arco di guerra sarà spezzato, annuncerà la pace alle nazioni, il suo dominio sarà da mare a mare e dal Fiume fino ai confini della terra</w:t>
      </w:r>
      <w:r w:rsidRPr="008D2C11">
        <w:t>.</w:t>
      </w:r>
      <w:r w:rsidR="00543E19">
        <w:t xml:space="preserve"> Nuovo il re.</w:t>
      </w:r>
      <w:r>
        <w:t xml:space="preserve"> Nuovo il popolo.</w:t>
      </w:r>
    </w:p>
    <w:p w14:paraId="42F4C019" w14:textId="77777777" w:rsidR="007341EB" w:rsidRDefault="007341EB" w:rsidP="007341EB">
      <w:pPr>
        <w:pStyle w:val="Corpotesto"/>
      </w:pPr>
      <w:r>
        <w:t>Il Nuovo Popolo non costruirà più carri da guerra. In Gerusalemme non abiteranno più focosi cavalli. Ogni arco di guerra sarà spezzato.</w:t>
      </w:r>
    </w:p>
    <w:p w14:paraId="427A6715" w14:textId="77777777" w:rsidR="007341EB" w:rsidRDefault="007341EB" w:rsidP="007341EB">
      <w:pPr>
        <w:pStyle w:val="Corpotesto"/>
      </w:pPr>
      <w:r>
        <w:t xml:space="preserve">Nuovo Re di pace, Nuovo popolo di pace. Il Nuovo </w:t>
      </w:r>
      <w:r w:rsidR="004705F3">
        <w:t xml:space="preserve">Re </w:t>
      </w:r>
      <w:r>
        <w:t xml:space="preserve">annuncerà la pace alle nazioni. </w:t>
      </w:r>
      <w:r w:rsidR="004705F3">
        <w:t>Sempre il Nuovo re a tutti farà un’offerta di pace, mai di guerra.</w:t>
      </w:r>
    </w:p>
    <w:p w14:paraId="6CD16EF6" w14:textId="77777777" w:rsidR="004705F3" w:rsidRDefault="004705F3" w:rsidP="007341EB">
      <w:pPr>
        <w:pStyle w:val="Corpotesto"/>
      </w:pPr>
      <w:r>
        <w:t>Il Nuovo Re, regnerà con la sua pace da mare a mare e dal Fiume sino ai confini della terra. Sono incluse tutte le terre allora conosciute.</w:t>
      </w:r>
    </w:p>
    <w:p w14:paraId="399AC782" w14:textId="77777777" w:rsidR="004705F3" w:rsidRDefault="004705F3" w:rsidP="007341EB">
      <w:pPr>
        <w:pStyle w:val="Corpotesto"/>
      </w:pPr>
      <w:r>
        <w:t>L’oracolo ci annunzia ciò che il Nuovo Re opererà, come Lui sarà, ma non rivela le modalità storiche della sua azione. Queste saranno rivelate in seguito.</w:t>
      </w:r>
    </w:p>
    <w:p w14:paraId="01E48EB0" w14:textId="77777777" w:rsidR="004705F3" w:rsidRDefault="004705F3" w:rsidP="007341EB">
      <w:pPr>
        <w:pStyle w:val="Corpotesto"/>
      </w:pPr>
      <w:r>
        <w:lastRenderedPageBreak/>
        <w:t>Rivelano le modalità San Paolo nei suoi Inni cristologici e San Giovanni nella sua Apocalisse. Qui il mistero è tutto svelato. La Pace è Cristo e si vive in Lui.</w:t>
      </w:r>
    </w:p>
    <w:p w14:paraId="38429BDA" w14:textId="77777777" w:rsidR="004705F3" w:rsidRDefault="004705F3" w:rsidP="007341EB">
      <w:pPr>
        <w:pStyle w:val="Corpotesto"/>
      </w:pPr>
      <w:r>
        <w:t>La Pace è Cristo e si ottiene per Lui. La Pace è in Lui, per Lui, con Lui, nella piena obbedienza alla sua Parola, al suo Vangelo, nella verità dello Spirito.</w:t>
      </w:r>
    </w:p>
    <w:p w14:paraId="6E61D096" w14:textId="77777777" w:rsidR="004705F3" w:rsidRDefault="004705F3" w:rsidP="007341EB">
      <w:pPr>
        <w:pStyle w:val="Corpotesto"/>
      </w:pPr>
      <w:r>
        <w:t>Sempre l’Antico Testamento annunzia ciò che avverrà, sovente però tace sulle modalità del compimento. Annunciarle sarebbe oltremodo incomprensibile.</w:t>
      </w:r>
    </w:p>
    <w:p w14:paraId="398C0BE5" w14:textId="77777777" w:rsidR="007341EB" w:rsidRDefault="007341EB" w:rsidP="007341EB">
      <w:pPr>
        <w:pStyle w:val="Corpotesto"/>
      </w:pPr>
    </w:p>
    <w:p w14:paraId="4CB11E57" w14:textId="77777777" w:rsidR="00DB1080" w:rsidRDefault="00DB1080" w:rsidP="00DB1080">
      <w:pPr>
        <w:pStyle w:val="Titolo2"/>
        <w:rPr>
          <w:i w:val="0"/>
          <w:sz w:val="40"/>
          <w:szCs w:val="40"/>
        </w:rPr>
      </w:pPr>
      <w:bookmarkStart w:id="126" w:name="_Toc62163505"/>
      <w:r>
        <w:rPr>
          <w:i w:val="0"/>
          <w:sz w:val="40"/>
          <w:szCs w:val="40"/>
        </w:rPr>
        <w:t>La restaurazione di Israele</w:t>
      </w:r>
      <w:bookmarkEnd w:id="126"/>
    </w:p>
    <w:p w14:paraId="41E5DAC1" w14:textId="77777777" w:rsidR="0024281F" w:rsidRPr="0024281F" w:rsidRDefault="0024281F" w:rsidP="0024281F"/>
    <w:p w14:paraId="2A05EE37" w14:textId="77777777" w:rsidR="008D2C11" w:rsidRDefault="008D2C11" w:rsidP="00547C3A">
      <w:pPr>
        <w:pStyle w:val="Corpodeltesto2"/>
      </w:pPr>
      <w:r w:rsidRPr="008D2C11">
        <w:rPr>
          <w:position w:val="6"/>
          <w:vertAlign w:val="superscript"/>
        </w:rPr>
        <w:t>11</w:t>
      </w:r>
      <w:r w:rsidRPr="008D2C11">
        <w:t>Quanto a te, per il sangue dell’alleanza con te,</w:t>
      </w:r>
      <w:r w:rsidR="0024281F">
        <w:t xml:space="preserve"> </w:t>
      </w:r>
      <w:r w:rsidRPr="008D2C11">
        <w:t>estrarrò i tuoi prigionieri dal pozzo senz’acqua.</w:t>
      </w:r>
    </w:p>
    <w:p w14:paraId="40906E20" w14:textId="77777777" w:rsidR="0024281F" w:rsidRDefault="004705F3" w:rsidP="004705F3">
      <w:pPr>
        <w:pStyle w:val="Corpotesto"/>
      </w:pPr>
      <w:r>
        <w:t xml:space="preserve">Ora l’oracolo si rivolge direttamente al popolo del Signore. </w:t>
      </w:r>
      <w:r w:rsidR="0076025E">
        <w:t>Il Signore ora rivela che Lui è sempre rimasto fedele all’alleanza stipulata ai piedi del Sinai.</w:t>
      </w:r>
    </w:p>
    <w:p w14:paraId="7FDD99AA" w14:textId="77777777" w:rsidR="0076025E" w:rsidRDefault="0076025E" w:rsidP="0076025E">
      <w:pPr>
        <w:pStyle w:val="Corpotesto"/>
      </w:pPr>
      <w:r w:rsidRPr="0076025E">
        <w:rPr>
          <w:i/>
        </w:rPr>
        <w:t>Quanto a te, per il sangue dell’alleanza con te, estrarrò i tuoi prigionieri dal pozzo senz’acqua</w:t>
      </w:r>
      <w:r w:rsidRPr="008D2C11">
        <w:t>.</w:t>
      </w:r>
      <w:r>
        <w:t xml:space="preserve"> Dio mai è venuto meno alla sua Parola, mai verrà meno.</w:t>
      </w:r>
    </w:p>
    <w:p w14:paraId="735CF901" w14:textId="77777777" w:rsidR="0076025E" w:rsidRDefault="0076025E" w:rsidP="0076025E">
      <w:pPr>
        <w:pStyle w:val="Corpotesto"/>
      </w:pPr>
      <w:r>
        <w:t>Per il sangue dell’alleanza, per la parola del giuramento data al Sinai, Lui nuovamente entra nella storia del suo popolo per portare salvezza.</w:t>
      </w:r>
    </w:p>
    <w:p w14:paraId="50C98B15" w14:textId="77777777" w:rsidR="0076025E" w:rsidRDefault="0076025E" w:rsidP="0076025E">
      <w:pPr>
        <w:pStyle w:val="Corpotesto"/>
      </w:pPr>
      <w:r>
        <w:t>Il popolo del Signore non sarà estratto dal pozzo senz’acqua per i suoi meriti. Sarà estratto solo per la fedeltà del suo Signore all’alleanza giurata.</w:t>
      </w:r>
    </w:p>
    <w:p w14:paraId="5EE977DF" w14:textId="77777777" w:rsidR="0076025E" w:rsidRDefault="0076025E" w:rsidP="0076025E">
      <w:pPr>
        <w:pStyle w:val="Corpotesto"/>
      </w:pPr>
      <w:r>
        <w:t>Siamo sicuri e certi, mai il Signore verrà meno ad una sola sua Parola. Quanto ha detto sempre lo compie e quanto ha giurato lo realizza.</w:t>
      </w:r>
    </w:p>
    <w:p w14:paraId="3DA89EA6" w14:textId="77777777" w:rsidR="0076025E" w:rsidRDefault="0076025E" w:rsidP="0076025E">
      <w:pPr>
        <w:pStyle w:val="Corpotesto"/>
      </w:pPr>
      <w:r>
        <w:t>Questa verità è proclamata da San Paolo a Timoteo con grande chiarezza. L’uomo può venire meno a Dio. Dio mai viene meno all’uomo.</w:t>
      </w:r>
    </w:p>
    <w:p w14:paraId="08DB0AB8" w14:textId="77777777" w:rsidR="0076025E" w:rsidRPr="008A7687" w:rsidRDefault="0076025E" w:rsidP="008A7687">
      <w:pPr>
        <w:pStyle w:val="Corpotesto"/>
        <w:rPr>
          <w:i/>
          <w:iCs/>
          <w:sz w:val="20"/>
        </w:rPr>
      </w:pPr>
      <w:r w:rsidRPr="008A7687">
        <w:rPr>
          <w:i/>
          <w:iCs/>
          <w:sz w:val="20"/>
        </w:rPr>
        <w:t>E tu, figlio mio, attingi forza dalla grazia che è in Cristo Gesù: le cose che hai udito da me davanti a molti testimoni, trasmettile a persone fidate, le quali a loro volta siano in grado di insegnare agli altri.</w:t>
      </w:r>
    </w:p>
    <w:p w14:paraId="5636E219" w14:textId="77777777" w:rsidR="0076025E" w:rsidRPr="008A7687" w:rsidRDefault="0076025E" w:rsidP="008A7687">
      <w:pPr>
        <w:pStyle w:val="Corpotesto"/>
        <w:rPr>
          <w:i/>
          <w:iCs/>
          <w:sz w:val="20"/>
        </w:rPr>
      </w:pPr>
      <w:r w:rsidRPr="008A7687">
        <w:rPr>
          <w:i/>
          <w:iCs/>
          <w:sz w:val="20"/>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28CCE33" w14:textId="77777777" w:rsidR="0076025E" w:rsidRPr="008A7687" w:rsidRDefault="0076025E" w:rsidP="008A7687">
      <w:pPr>
        <w:pStyle w:val="Corpotesto"/>
        <w:rPr>
          <w:i/>
          <w:iCs/>
          <w:sz w:val="20"/>
        </w:rPr>
      </w:pPr>
      <w:r w:rsidRPr="008A7687">
        <w:rPr>
          <w:i/>
          <w:iCs/>
          <w:sz w:val="20"/>
        </w:rPr>
        <w:t>Ricòrdati di Gesù Cristo, risorto dai morti, discendente di Davide, come io annuncio nel mio Vangelo, per il quale soffro fino a portare le catene come un malfattore.</w:t>
      </w:r>
    </w:p>
    <w:p w14:paraId="3ECF2A55" w14:textId="77777777" w:rsidR="0076025E" w:rsidRPr="008A7687" w:rsidRDefault="0076025E" w:rsidP="008A7687">
      <w:pPr>
        <w:pStyle w:val="Corpotesto"/>
        <w:rPr>
          <w:i/>
          <w:iCs/>
          <w:sz w:val="20"/>
        </w:rPr>
      </w:pPr>
      <w:r w:rsidRPr="008A7687">
        <w:rPr>
          <w:i/>
          <w:iCs/>
          <w:sz w:val="20"/>
        </w:rPr>
        <w:t>Ma la parola di Dio non è incatenata! Perciò io sopporto ogni cosa per quelli che Dio ha scelto, perché anch’essi raggiungano la salvezza che è in Cristo Gesù, insieme alla gloria eterna. Questa parola è degna di fede:</w:t>
      </w:r>
    </w:p>
    <w:p w14:paraId="2C97D460" w14:textId="77777777" w:rsidR="0076025E" w:rsidRPr="008A7687" w:rsidRDefault="0076025E" w:rsidP="008A7687">
      <w:pPr>
        <w:pStyle w:val="Corpotesto"/>
        <w:rPr>
          <w:i/>
          <w:iCs/>
          <w:sz w:val="20"/>
        </w:rPr>
      </w:pPr>
      <w:r w:rsidRPr="008A7687">
        <w:rPr>
          <w:i/>
          <w:iCs/>
          <w:sz w:val="20"/>
        </w:rPr>
        <w:t>Se moriamo con lui, con lui anche vivremo; se perseveriamo, con lui anche regneremo; se lo rinneghiamo, lui pure ci rinnegherà; se siamo infedeli, lui rimane fedele, perché non può rinnegare se stesso.</w:t>
      </w:r>
    </w:p>
    <w:p w14:paraId="57BB2404" w14:textId="77777777" w:rsidR="0076025E" w:rsidRPr="008A7687" w:rsidRDefault="0076025E" w:rsidP="008A7687">
      <w:pPr>
        <w:pStyle w:val="Corpotesto"/>
        <w:rPr>
          <w:i/>
          <w:iCs/>
          <w:sz w:val="20"/>
        </w:rPr>
      </w:pPr>
      <w:r w:rsidRPr="008A7687">
        <w:rPr>
          <w:i/>
          <w:iCs/>
          <w:sz w:val="20"/>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w:t>
      </w:r>
      <w:r w:rsidRPr="008A7687">
        <w:rPr>
          <w:i/>
          <w:iCs/>
          <w:sz w:val="20"/>
        </w:rPr>
        <w:lastRenderedPageBreak/>
        <w:t>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41618FAF" w14:textId="77777777" w:rsidR="0076025E" w:rsidRPr="008A7687" w:rsidRDefault="0076025E" w:rsidP="008A7687">
      <w:pPr>
        <w:pStyle w:val="Corpotesto"/>
        <w:rPr>
          <w:i/>
          <w:iCs/>
          <w:sz w:val="20"/>
        </w:rPr>
      </w:pPr>
      <w:r w:rsidRPr="008A7687">
        <w:rPr>
          <w:i/>
          <w:iCs/>
          <w:sz w:val="20"/>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6D20B6F" w14:textId="77777777" w:rsidR="0076025E" w:rsidRDefault="0076025E" w:rsidP="0076025E">
      <w:pPr>
        <w:pStyle w:val="Corpotesto"/>
      </w:pPr>
      <w:r>
        <w:t xml:space="preserve">Se l’uomo, venuto meno a Dio, ritorna a Dio, da Dio sarà sempre accolto. Anzi è Dio stesso che lo invita a ritornare. Se non ritorna, Dio non può </w:t>
      </w:r>
      <w:r w:rsidR="00E3399B">
        <w:t>costringerlo</w:t>
      </w:r>
      <w:r>
        <w:t>.</w:t>
      </w:r>
    </w:p>
    <w:p w14:paraId="530D7984" w14:textId="77777777" w:rsidR="0076025E" w:rsidRDefault="0076025E" w:rsidP="0076025E">
      <w:pPr>
        <w:pStyle w:val="Corpotesto"/>
      </w:pPr>
      <w:r>
        <w:t>Se non ritorna prima della morte, rimane per sempre senza Dio. Ma la responsabilità è solo sua. Non ha accolto l’invito a ritornare.</w:t>
      </w:r>
    </w:p>
    <w:p w14:paraId="46FB8EC6" w14:textId="77777777" w:rsidR="0076025E" w:rsidRDefault="008A7687" w:rsidP="0076025E">
      <w:pPr>
        <w:pStyle w:val="Corpotesto"/>
      </w:pPr>
      <w:r>
        <w:t xml:space="preserve">Sappiamo che in Geremia, Capitolo XXXI, il Capitolo dell’annunzio della Nuova Alleanza, il Signore va ben oltre il Sinai. Il suo amore per l’uomo è eterno. </w:t>
      </w:r>
    </w:p>
    <w:p w14:paraId="3BA12942" w14:textId="77777777" w:rsidR="008D2C11" w:rsidRDefault="008D2C11" w:rsidP="00547C3A">
      <w:pPr>
        <w:pStyle w:val="Corpodeltesto2"/>
      </w:pPr>
      <w:r w:rsidRPr="008D2C11">
        <w:rPr>
          <w:position w:val="6"/>
          <w:vertAlign w:val="superscript"/>
        </w:rPr>
        <w:t>12</w:t>
      </w:r>
      <w:r w:rsidRPr="008D2C11">
        <w:t>Ritornate alla cittadella, prigionieri della speranza!</w:t>
      </w:r>
      <w:r w:rsidR="0024281F">
        <w:t xml:space="preserve"> </w:t>
      </w:r>
      <w:r w:rsidRPr="008D2C11">
        <w:t>Ve l’annuncio oggi stesso:</w:t>
      </w:r>
      <w:r w:rsidR="0024281F">
        <w:t xml:space="preserve"> </w:t>
      </w:r>
      <w:r w:rsidRPr="008D2C11">
        <w:t>vi ripagherò due volte.</w:t>
      </w:r>
    </w:p>
    <w:p w14:paraId="30B88EF6" w14:textId="77777777" w:rsidR="0024281F" w:rsidRDefault="008A7687" w:rsidP="008A7687">
      <w:pPr>
        <w:pStyle w:val="Corpotesto"/>
      </w:pPr>
      <w:r>
        <w:t>L’appello è ora rivolto a quanti ancora non sono ritornati in Gerusalemme. Vivono ancora in terra straniera. Anche costoro devono ritornare in Sion.</w:t>
      </w:r>
    </w:p>
    <w:p w14:paraId="33513FDF" w14:textId="77777777" w:rsidR="008A7687" w:rsidRDefault="008A7687" w:rsidP="008A7687">
      <w:pPr>
        <w:pStyle w:val="Corpotesto"/>
      </w:pPr>
      <w:r w:rsidRPr="008A7687">
        <w:rPr>
          <w:i/>
        </w:rPr>
        <w:t>Ritornate alla cittadella, prigionieri della speranza! Ve l’annuncio oggi stesso: vi ripagherò due volte</w:t>
      </w:r>
      <w:r w:rsidRPr="008D2C11">
        <w:t>.</w:t>
      </w:r>
      <w:r>
        <w:t xml:space="preserve"> La cittadella è Gerusalemme. È Sion.</w:t>
      </w:r>
    </w:p>
    <w:p w14:paraId="4F0C12F2" w14:textId="77777777" w:rsidR="008A7687" w:rsidRDefault="008A7687" w:rsidP="008A7687">
      <w:pPr>
        <w:pStyle w:val="Corpotesto"/>
      </w:pPr>
      <w:r>
        <w:t>Chi deve ritornare sono i prigionieri della speranza. Sono prigionieri, ma posti da Dio, come fossero incatenati, in una parola di speranza.</w:t>
      </w:r>
    </w:p>
    <w:p w14:paraId="1D3FABF4" w14:textId="77777777" w:rsidR="008A7687" w:rsidRDefault="008A7687" w:rsidP="008A7687">
      <w:pPr>
        <w:pStyle w:val="Corpotesto"/>
      </w:pPr>
      <w:r>
        <w:t xml:space="preserve">Dio ha promesso la loro liberazione. Questa </w:t>
      </w:r>
      <w:r w:rsidR="00543E19">
        <w:t xml:space="preserve">è </w:t>
      </w:r>
      <w:r>
        <w:t>la prigionia della speranza. In questa prigionia essi devono sempre abitare. Guai ad uscire da essa!</w:t>
      </w:r>
    </w:p>
    <w:p w14:paraId="2EB4618B" w14:textId="77777777" w:rsidR="008A7687" w:rsidRDefault="008A7687" w:rsidP="008A7687">
      <w:pPr>
        <w:pStyle w:val="Corpotesto"/>
      </w:pPr>
      <w:r>
        <w:t xml:space="preserve">Il Signore oggi annunzia </w:t>
      </w:r>
      <w:r w:rsidR="00543E19">
        <w:t>a</w:t>
      </w:r>
      <w:r>
        <w:t>i prigionieri della speranza che per essi vi sarà una doppia paga. Una paga di bene, onore, vittoria, giustizia, gloria, esultanza.</w:t>
      </w:r>
    </w:p>
    <w:p w14:paraId="590EEA49" w14:textId="77777777" w:rsidR="008A7687" w:rsidRDefault="008A7687" w:rsidP="008A7687">
      <w:pPr>
        <w:pStyle w:val="Corpotesto"/>
      </w:pPr>
      <w:r>
        <w:t>Il Signore non solo perdona il peccatore. Lo invita a gioire, rallegrarsi, esultare, fare festa. La sua schiavitù è finita. Se è finita, si deve fare festa.</w:t>
      </w:r>
    </w:p>
    <w:p w14:paraId="2C3ED5BA" w14:textId="77777777" w:rsidR="008A7687" w:rsidRDefault="008A7687" w:rsidP="008A7687">
      <w:pPr>
        <w:pStyle w:val="Corpotesto"/>
      </w:pPr>
      <w:r>
        <w:t>Il nostro Dio è il Dio del perdono e della gioia, il Dio della liberazione e della festa, il Dio dell’accoglienza e dell’esultanza. Questa è la sua doppia paga.</w:t>
      </w:r>
    </w:p>
    <w:p w14:paraId="019A06EF" w14:textId="77777777" w:rsidR="008D2C11" w:rsidRDefault="008D2C11" w:rsidP="00547C3A">
      <w:pPr>
        <w:pStyle w:val="Corpodeltesto2"/>
      </w:pPr>
      <w:r w:rsidRPr="008D2C11">
        <w:rPr>
          <w:position w:val="6"/>
          <w:vertAlign w:val="superscript"/>
        </w:rPr>
        <w:t>13</w:t>
      </w:r>
      <w:r w:rsidRPr="008D2C11">
        <w:t>Tendo Giuda come mio arco,</w:t>
      </w:r>
      <w:r w:rsidR="0024281F">
        <w:t xml:space="preserve"> </w:t>
      </w:r>
      <w:r w:rsidRPr="008D2C11">
        <w:t>faccio di Èfraim la mia arma;</w:t>
      </w:r>
      <w:r w:rsidR="0024281F">
        <w:t xml:space="preserve"> </w:t>
      </w:r>
      <w:r w:rsidRPr="008D2C11">
        <w:t>ecciterò i tuoi figli, Sion, contro i tuoi figli, Iavan,</w:t>
      </w:r>
      <w:r w:rsidR="0024281F">
        <w:t xml:space="preserve"> </w:t>
      </w:r>
      <w:r w:rsidRPr="008D2C11">
        <w:t>ti renderò come spada di un eroe.</w:t>
      </w:r>
    </w:p>
    <w:p w14:paraId="0D08A172" w14:textId="77777777" w:rsidR="0024281F" w:rsidRDefault="000F2772" w:rsidP="000F2772">
      <w:pPr>
        <w:pStyle w:val="Corpotesto"/>
      </w:pPr>
      <w:r>
        <w:t>Quest’oracolo annunzia la verità futura su Giuda e su Èfraim. Giuda sarà teso come arco del Signore. Èfraim sarà fatta come sua arma.</w:t>
      </w:r>
    </w:p>
    <w:p w14:paraId="1F2642BF" w14:textId="77777777" w:rsidR="000F2772" w:rsidRDefault="000F2772" w:rsidP="000F2772">
      <w:pPr>
        <w:pStyle w:val="Corpotesto"/>
      </w:pPr>
      <w:r w:rsidRPr="000F2772">
        <w:rPr>
          <w:i/>
        </w:rPr>
        <w:t>Tendo Giuda come mio arco, faccio di Èfraim la mia arma; ecciterò i tuoi figli, Sion, contro i tuoi figli, Iavan, ti renderò come spada di un eroe</w:t>
      </w:r>
      <w:r w:rsidRPr="008D2C11">
        <w:t>.</w:t>
      </w:r>
    </w:p>
    <w:p w14:paraId="19DB5E70" w14:textId="77777777" w:rsidR="000F2772" w:rsidRDefault="000F2772" w:rsidP="000F2772">
      <w:pPr>
        <w:pStyle w:val="Corpotesto"/>
      </w:pPr>
      <w:r>
        <w:lastRenderedPageBreak/>
        <w:t>Ecciterà i figli di Sion contro i figli di Iavan. Sion sarà resa come la spada di un eroe, cioè spada invincibile, vittoriosa sempre. Perché Sion contro la Grecia?</w:t>
      </w:r>
    </w:p>
    <w:p w14:paraId="0FC29DA2" w14:textId="77777777" w:rsidR="000F2772" w:rsidRDefault="000F2772" w:rsidP="000F2772">
      <w:pPr>
        <w:pStyle w:val="Corpotesto"/>
      </w:pPr>
      <w:r>
        <w:t xml:space="preserve">Sappiamo che al tempo dei Maccabei, con Antioco IV, vi fu in Gerusalemme una forte spinta per l’ellenizzazione del popolo dei Giudei. </w:t>
      </w:r>
    </w:p>
    <w:p w14:paraId="38260EC1" w14:textId="77777777" w:rsidR="000F2772" w:rsidRDefault="000F2772" w:rsidP="000F2772">
      <w:pPr>
        <w:pStyle w:val="Corpotesto"/>
      </w:pPr>
      <w:r>
        <w:t>Furono quei tempi di grande calamità per il popolo del Signore. Addirittura si era giunti anche a cancellare dal corpo i segni della circoncisione.</w:t>
      </w:r>
    </w:p>
    <w:p w14:paraId="2710DB78" w14:textId="77777777" w:rsidR="000F2772" w:rsidRDefault="000F2772" w:rsidP="000F2772">
      <w:pPr>
        <w:pStyle w:val="Corpotesto"/>
      </w:pPr>
      <w:r>
        <w:t xml:space="preserve">Sappiamo che per l’opera dei </w:t>
      </w:r>
      <w:r w:rsidR="00543E19">
        <w:t>fratelli Maccabei il pericolo fu</w:t>
      </w:r>
      <w:r>
        <w:t xml:space="preserve"> sventato e Gerusalemme poté riprendere il suo culto e vivere la Legge Santa del suo Dio.</w:t>
      </w:r>
    </w:p>
    <w:p w14:paraId="4CC04231" w14:textId="77777777" w:rsidR="000F2772" w:rsidRDefault="000F2772" w:rsidP="000F2772">
      <w:pPr>
        <w:pStyle w:val="Corpotesto"/>
      </w:pPr>
      <w:r>
        <w:t>In questo oracolo, anche se non si fa riferimento ad alcun momento particolare della storia del popolo di Dio, si afferma una verità grande, oltremodo grande.</w:t>
      </w:r>
    </w:p>
    <w:p w14:paraId="06B8231A" w14:textId="77777777" w:rsidR="000F2772" w:rsidRDefault="000F2772" w:rsidP="000F2772">
      <w:pPr>
        <w:pStyle w:val="Corpotesto"/>
      </w:pPr>
      <w:r>
        <w:t>Il popolo del Signore è conquistabile solo</w:t>
      </w:r>
      <w:r w:rsidR="00A70164">
        <w:t xml:space="preserve"> quando si pone fuori dell’obbedienza all’alleanza. Quando è nella Legge, il Signore lo usa come sua arma da guerra.</w:t>
      </w:r>
    </w:p>
    <w:p w14:paraId="612752FE" w14:textId="77777777" w:rsidR="00A70164" w:rsidRDefault="00A70164" w:rsidP="000F2772">
      <w:pPr>
        <w:pStyle w:val="Corpotesto"/>
      </w:pPr>
      <w:r>
        <w:t>Questa verità è universale. Valeva per ieri, vale per oggi. La debolezza cristiana è quando ci si pone fuori della Parola. Nella Parola non c’è debolezza.</w:t>
      </w:r>
    </w:p>
    <w:p w14:paraId="3CA7BD1B" w14:textId="77777777" w:rsidR="008D2C11" w:rsidRDefault="008D2C11" w:rsidP="00547C3A">
      <w:pPr>
        <w:pStyle w:val="Corpodeltesto2"/>
      </w:pPr>
      <w:r w:rsidRPr="008D2C11">
        <w:rPr>
          <w:position w:val="6"/>
          <w:vertAlign w:val="superscript"/>
        </w:rPr>
        <w:t>14</w:t>
      </w:r>
      <w:r w:rsidRPr="008D2C11">
        <w:t>Allora il Signore comparirà contro di loro,</w:t>
      </w:r>
      <w:r w:rsidR="0024281F">
        <w:t xml:space="preserve"> </w:t>
      </w:r>
      <w:r w:rsidRPr="008D2C11">
        <w:t>come fulmine guizzeranno le sue frecce;</w:t>
      </w:r>
      <w:r w:rsidR="0024281F">
        <w:t xml:space="preserve"> </w:t>
      </w:r>
      <w:r w:rsidRPr="008D2C11">
        <w:t>il Signore darà fiato al corno</w:t>
      </w:r>
      <w:r w:rsidR="0024281F">
        <w:t xml:space="preserve"> </w:t>
      </w:r>
      <w:r w:rsidRPr="008D2C11">
        <w:t>e marcerà fra i turbini che vengono dal mezzogiorno.</w:t>
      </w:r>
    </w:p>
    <w:p w14:paraId="0A0E7EB1" w14:textId="77777777" w:rsidR="0024281F" w:rsidRDefault="00A70164" w:rsidP="00A70164">
      <w:pPr>
        <w:pStyle w:val="Corpotesto"/>
      </w:pPr>
      <w:r>
        <w:t>Quando il popolo è nella Parola, il Signore è alla guida del suo popolo. Nella Parola il Signore schiera i suoi eserciti celesti contro ogni nemico del popolo.</w:t>
      </w:r>
    </w:p>
    <w:p w14:paraId="691F0385" w14:textId="77777777" w:rsidR="00A70164" w:rsidRDefault="00A70164" w:rsidP="00A70164">
      <w:pPr>
        <w:pStyle w:val="Corpotesto"/>
      </w:pPr>
      <w:r w:rsidRPr="00A70164">
        <w:rPr>
          <w:i/>
        </w:rPr>
        <w:t>Allora il Signore comparirà contro di loro, come fulmine guizzeranno le sue frecce; il Signore darà fiato al corno e marcerà fra i turbini che vengono dal mezzogiorno</w:t>
      </w:r>
      <w:r w:rsidRPr="008D2C11">
        <w:t>.</w:t>
      </w:r>
      <w:r>
        <w:t xml:space="preserve"> Il Signore </w:t>
      </w:r>
      <w:r w:rsidR="00543E19">
        <w:t>n</w:t>
      </w:r>
      <w:r>
        <w:t>on combatte con spade di canna o di altro materiale.</w:t>
      </w:r>
    </w:p>
    <w:p w14:paraId="65D7007F" w14:textId="77777777" w:rsidR="00A70164" w:rsidRDefault="00A70164" w:rsidP="00A70164">
      <w:pPr>
        <w:pStyle w:val="Corpotesto"/>
      </w:pPr>
      <w:r>
        <w:t>Le sue armi sono guizzanti come fulmine. La sua marcia è come i turbi</w:t>
      </w:r>
      <w:r w:rsidR="00543E19">
        <w:t>ni</w:t>
      </w:r>
      <w:r>
        <w:t xml:space="preserve"> che vengono dal mezzogiorno. Sono turbini inarrestabili. Passano e distruggono.</w:t>
      </w:r>
    </w:p>
    <w:p w14:paraId="043AF9A8" w14:textId="77777777" w:rsidR="00A70164" w:rsidRDefault="00A70164" w:rsidP="00A70164">
      <w:pPr>
        <w:pStyle w:val="Corpotesto"/>
      </w:pPr>
      <w:r>
        <w:t>Queste immagini indicano che il Signore ha in suo potere tutta la creazione per combattere contro i nemici del suo popolo. Con il Faraone si è servito del Mare.</w:t>
      </w:r>
    </w:p>
    <w:p w14:paraId="65885CA0" w14:textId="77777777" w:rsidR="00A70164" w:rsidRDefault="00A70164" w:rsidP="00A70164">
      <w:pPr>
        <w:pStyle w:val="Corpotesto"/>
      </w:pPr>
      <w:r>
        <w:t>Altre volte si è servito della grandine. Spesso addirittura di nessuna cosa, ma solo dello spavento, della paura. A Lui basta una sola mosca per vincere.</w:t>
      </w:r>
    </w:p>
    <w:p w14:paraId="3B56419D" w14:textId="77777777" w:rsidR="00A70164" w:rsidRDefault="001142FD" w:rsidP="00A70164">
      <w:pPr>
        <w:pStyle w:val="Corpotesto"/>
      </w:pPr>
      <w:r>
        <w:t>Quando il suo popolo è nella Parola, esso è invincibile. Nessuno potrà fargli del male. Tutta la creazione diviene arma nelle mani del Signore.</w:t>
      </w:r>
    </w:p>
    <w:p w14:paraId="771FF58E" w14:textId="77777777" w:rsidR="001142FD" w:rsidRDefault="001142FD" w:rsidP="00A70164">
      <w:pPr>
        <w:pStyle w:val="Corpotesto"/>
      </w:pPr>
      <w:r>
        <w:t>Chi vuole approfondire questa verità, può leggere gli ultimi Capitoli del Libro della Sapienza. È rivelato in essi che la stessa natura cambia essenza.</w:t>
      </w:r>
    </w:p>
    <w:p w14:paraId="201C3A67" w14:textId="77777777" w:rsidR="001142FD" w:rsidRDefault="001142FD" w:rsidP="00A70164">
      <w:pPr>
        <w:pStyle w:val="Corpotesto"/>
      </w:pPr>
      <w:r>
        <w:t>Per aiutare il popolo del Signore la stessa sostanza delle cose si modifica e ne riceve una nuova, pur rimanendo nella sua visibilità la stessa cosa di prima.</w:t>
      </w:r>
    </w:p>
    <w:p w14:paraId="75F957F5" w14:textId="77777777" w:rsidR="001142FD" w:rsidRPr="001142FD" w:rsidRDefault="001142FD" w:rsidP="001142FD">
      <w:pPr>
        <w:pStyle w:val="Corpotesto"/>
        <w:rPr>
          <w:i/>
          <w:iCs/>
          <w:sz w:val="20"/>
        </w:rPr>
      </w:pPr>
      <w:r w:rsidRPr="001142FD">
        <w:rPr>
          <w:i/>
          <w:iCs/>
          <w:sz w:val="20"/>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79B04A56" w14:textId="77777777" w:rsidR="001142FD" w:rsidRPr="001142FD" w:rsidRDefault="001142FD" w:rsidP="001142FD">
      <w:pPr>
        <w:pStyle w:val="Corpotesto"/>
        <w:rPr>
          <w:i/>
          <w:iCs/>
          <w:sz w:val="20"/>
        </w:rPr>
      </w:pPr>
      <w:r w:rsidRPr="001142FD">
        <w:rPr>
          <w:i/>
          <w:iCs/>
          <w:sz w:val="20"/>
        </w:rPr>
        <w:t xml:space="preserve">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w:t>
      </w:r>
      <w:r w:rsidRPr="001142FD">
        <w:rPr>
          <w:i/>
          <w:iCs/>
          <w:sz w:val="20"/>
        </w:rPr>
        <w:lastRenderedPageBreak/>
        <w:t xml:space="preserve">fine. Per correzione furono turbati per breve tempo, ed ebbero un segno di salvezza a ricordo del precetto della tua legge. Infatti chi si volgeva a guardarlo era salvato non per mezzo dell’oggetto che vedeva, ma da te, salvatore di tutti. </w:t>
      </w:r>
    </w:p>
    <w:p w14:paraId="7B20BAA7" w14:textId="77777777" w:rsidR="001142FD" w:rsidRPr="001142FD" w:rsidRDefault="001142FD" w:rsidP="001142FD">
      <w:pPr>
        <w:pStyle w:val="Corpotesto"/>
        <w:rPr>
          <w:i/>
          <w:iCs/>
          <w:sz w:val="20"/>
        </w:rPr>
      </w:pPr>
      <w:r w:rsidRPr="001142FD">
        <w:rPr>
          <w:i/>
          <w:iCs/>
          <w:sz w:val="20"/>
        </w:rPr>
        <w:t>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w:t>
      </w:r>
    </w:p>
    <w:p w14:paraId="31A58AC9" w14:textId="77777777" w:rsidR="001142FD" w:rsidRPr="001142FD" w:rsidRDefault="001142FD" w:rsidP="001142FD">
      <w:pPr>
        <w:pStyle w:val="Corpotesto"/>
        <w:rPr>
          <w:i/>
          <w:iCs/>
          <w:sz w:val="20"/>
        </w:rPr>
      </w:pPr>
      <w:r w:rsidRPr="001142FD">
        <w:rPr>
          <w:i/>
          <w:iCs/>
          <w:sz w:val="20"/>
        </w:rPr>
        <w:t>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w:t>
      </w:r>
    </w:p>
    <w:p w14:paraId="36CA0D13" w14:textId="77777777" w:rsidR="001142FD" w:rsidRPr="001142FD" w:rsidRDefault="001142FD" w:rsidP="001142FD">
      <w:pPr>
        <w:pStyle w:val="Corpotesto"/>
        <w:rPr>
          <w:i/>
          <w:iCs/>
          <w:sz w:val="20"/>
        </w:rPr>
      </w:pPr>
      <w:r w:rsidRPr="001142FD">
        <w:rPr>
          <w:i/>
          <w:iCs/>
          <w:sz w:val="20"/>
        </w:rPr>
        <w:t>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w:t>
      </w:r>
    </w:p>
    <w:p w14:paraId="00645365" w14:textId="77777777" w:rsidR="001142FD" w:rsidRPr="001142FD" w:rsidRDefault="001142FD" w:rsidP="001142FD">
      <w:pPr>
        <w:pStyle w:val="Corpotesto"/>
        <w:rPr>
          <w:i/>
          <w:iCs/>
          <w:sz w:val="20"/>
        </w:rPr>
      </w:pPr>
      <w:r w:rsidRPr="001142FD">
        <w:rPr>
          <w:i/>
          <w:iCs/>
          <w:sz w:val="20"/>
        </w:rPr>
        <w:t>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w:t>
      </w:r>
    </w:p>
    <w:p w14:paraId="23DFF3BA" w14:textId="77777777" w:rsidR="001142FD" w:rsidRPr="001142FD" w:rsidRDefault="001142FD" w:rsidP="001142FD">
      <w:pPr>
        <w:pStyle w:val="Corpotesto"/>
        <w:rPr>
          <w:i/>
          <w:iCs/>
          <w:sz w:val="20"/>
        </w:rPr>
      </w:pPr>
      <w:r w:rsidRPr="001142FD">
        <w:rPr>
          <w:i/>
          <w:iCs/>
          <w:sz w:val="20"/>
        </w:rPr>
        <w:t xml:space="preserve">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16,1-28). </w:t>
      </w:r>
    </w:p>
    <w:p w14:paraId="6195FC96" w14:textId="77777777" w:rsidR="001142FD" w:rsidRPr="001142FD" w:rsidRDefault="001142FD" w:rsidP="001142FD">
      <w:pPr>
        <w:pStyle w:val="Corpotesto"/>
        <w:rPr>
          <w:i/>
          <w:iCs/>
          <w:sz w:val="20"/>
        </w:rPr>
      </w:pPr>
      <w:r w:rsidRPr="001142FD">
        <w:rPr>
          <w:i/>
          <w:iCs/>
          <w:sz w:val="20"/>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w:t>
      </w:r>
    </w:p>
    <w:p w14:paraId="520802CC" w14:textId="77777777" w:rsidR="001142FD" w:rsidRPr="001142FD" w:rsidRDefault="001142FD" w:rsidP="001142FD">
      <w:pPr>
        <w:pStyle w:val="Corpotesto"/>
        <w:rPr>
          <w:i/>
          <w:iCs/>
          <w:sz w:val="20"/>
        </w:rPr>
      </w:pPr>
      <w:r w:rsidRPr="001142FD">
        <w:rPr>
          <w:i/>
          <w:iCs/>
          <w:sz w:val="20"/>
        </w:rPr>
        <w:t xml:space="preserve">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w:t>
      </w:r>
    </w:p>
    <w:p w14:paraId="18603310" w14:textId="77777777" w:rsidR="001142FD" w:rsidRPr="001142FD" w:rsidRDefault="001142FD" w:rsidP="001142FD">
      <w:pPr>
        <w:pStyle w:val="Corpotesto"/>
        <w:rPr>
          <w:i/>
          <w:iCs/>
          <w:sz w:val="20"/>
        </w:rPr>
      </w:pPr>
      <w:r w:rsidRPr="001142FD">
        <w:rPr>
          <w:i/>
          <w:iCs/>
          <w:sz w:val="20"/>
        </w:rPr>
        <w:t>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w:t>
      </w:r>
    </w:p>
    <w:p w14:paraId="3D93B651" w14:textId="77777777" w:rsidR="001142FD" w:rsidRPr="001142FD" w:rsidRDefault="001142FD" w:rsidP="001142FD">
      <w:pPr>
        <w:pStyle w:val="Corpotesto"/>
        <w:rPr>
          <w:i/>
          <w:iCs/>
          <w:sz w:val="20"/>
        </w:rPr>
      </w:pPr>
      <w:r w:rsidRPr="001142FD">
        <w:rPr>
          <w:i/>
          <w:iCs/>
          <w:sz w:val="20"/>
        </w:rPr>
        <w:lastRenderedPageBreak/>
        <w:t xml:space="preserve">La paura infatti altro non è che l’abbandono degli aiuti della ragione; quanto meno ci si affida nell’intimo a tali aiuti, </w:t>
      </w:r>
      <w:r w:rsidRPr="001142FD">
        <w:rPr>
          <w:i/>
          <w:iCs/>
          <w:sz w:val="20"/>
        </w:rPr>
        <w:tab/>
        <w:t>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66C62288" w14:textId="77777777" w:rsidR="001142FD" w:rsidRPr="001142FD" w:rsidRDefault="001142FD" w:rsidP="001142FD">
      <w:pPr>
        <w:pStyle w:val="Corpotesto"/>
        <w:rPr>
          <w:i/>
          <w:iCs/>
          <w:sz w:val="20"/>
        </w:rPr>
      </w:pPr>
      <w:r w:rsidRPr="001142FD">
        <w:rPr>
          <w:i/>
          <w:iCs/>
          <w:sz w:val="20"/>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5A27A4D4" w14:textId="77777777" w:rsidR="001142FD" w:rsidRPr="001142FD" w:rsidRDefault="001142FD" w:rsidP="001142FD">
      <w:pPr>
        <w:pStyle w:val="Corpotesto"/>
        <w:rPr>
          <w:i/>
          <w:iCs/>
          <w:sz w:val="20"/>
        </w:rPr>
      </w:pPr>
      <w:r w:rsidRPr="001142FD">
        <w:rPr>
          <w:i/>
          <w:iCs/>
          <w:sz w:val="20"/>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3DEB48A9" w14:textId="77777777" w:rsidR="001142FD" w:rsidRPr="001142FD" w:rsidRDefault="001142FD" w:rsidP="001142FD">
      <w:pPr>
        <w:pStyle w:val="Corpotesto"/>
        <w:rPr>
          <w:i/>
          <w:iCs/>
          <w:sz w:val="20"/>
        </w:rPr>
      </w:pPr>
      <w:r w:rsidRPr="001142FD">
        <w:rPr>
          <w:i/>
          <w:iCs/>
          <w:sz w:val="20"/>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w:t>
      </w:r>
    </w:p>
    <w:p w14:paraId="064F479A" w14:textId="77777777" w:rsidR="001142FD" w:rsidRPr="001142FD" w:rsidRDefault="001142FD" w:rsidP="001142FD">
      <w:pPr>
        <w:pStyle w:val="Corpotesto"/>
        <w:rPr>
          <w:i/>
          <w:iCs/>
          <w:sz w:val="20"/>
        </w:rPr>
      </w:pPr>
      <w:r w:rsidRPr="001142FD">
        <w:rPr>
          <w:i/>
          <w:iCs/>
          <w:sz w:val="20"/>
        </w:rPr>
        <w:t>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2A7A8802" w14:textId="77777777" w:rsidR="001142FD" w:rsidRPr="001142FD" w:rsidRDefault="001142FD" w:rsidP="001142FD">
      <w:pPr>
        <w:pStyle w:val="Corpotesto"/>
        <w:rPr>
          <w:i/>
          <w:iCs/>
          <w:sz w:val="20"/>
        </w:rPr>
      </w:pPr>
      <w:r w:rsidRPr="001142FD">
        <w:rPr>
          <w:i/>
          <w:iCs/>
          <w:sz w:val="20"/>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w:t>
      </w:r>
    </w:p>
    <w:p w14:paraId="39C07CE2" w14:textId="77777777" w:rsidR="001142FD" w:rsidRPr="001142FD" w:rsidRDefault="001142FD" w:rsidP="001142FD">
      <w:pPr>
        <w:pStyle w:val="Corpotesto"/>
        <w:rPr>
          <w:i/>
          <w:iCs/>
          <w:sz w:val="20"/>
        </w:rPr>
      </w:pPr>
      <w:r w:rsidRPr="001142FD">
        <w:rPr>
          <w:i/>
          <w:iCs/>
          <w:sz w:val="20"/>
        </w:rPr>
        <w:t>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2883C0DF" w14:textId="77777777" w:rsidR="001142FD" w:rsidRPr="001142FD" w:rsidRDefault="001142FD" w:rsidP="001142FD">
      <w:pPr>
        <w:pStyle w:val="Corpotesto"/>
        <w:rPr>
          <w:i/>
          <w:iCs/>
          <w:sz w:val="20"/>
        </w:rPr>
      </w:pPr>
      <w:r w:rsidRPr="001142FD">
        <w:rPr>
          <w:i/>
          <w:iCs/>
          <w:sz w:val="20"/>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618AEB86" w14:textId="77777777" w:rsidR="001142FD" w:rsidRPr="001142FD" w:rsidRDefault="001142FD" w:rsidP="001142FD">
      <w:pPr>
        <w:pStyle w:val="Corpotesto"/>
        <w:rPr>
          <w:i/>
          <w:iCs/>
          <w:sz w:val="20"/>
        </w:rPr>
      </w:pPr>
      <w:r w:rsidRPr="001142FD">
        <w:rPr>
          <w:i/>
          <w:iCs/>
          <w:sz w:val="20"/>
        </w:rPr>
        <w:lastRenderedPageBreak/>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w:t>
      </w:r>
    </w:p>
    <w:p w14:paraId="297A5C95" w14:textId="77777777" w:rsidR="001142FD" w:rsidRPr="001142FD" w:rsidRDefault="001142FD" w:rsidP="001142FD">
      <w:pPr>
        <w:pStyle w:val="Corpotesto"/>
        <w:rPr>
          <w:i/>
          <w:iCs/>
          <w:sz w:val="20"/>
        </w:rPr>
      </w:pPr>
      <w:r w:rsidRPr="001142FD">
        <w:rPr>
          <w:i/>
          <w:iCs/>
          <w:sz w:val="20"/>
        </w:rPr>
        <w:t>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563E7EFE" w14:textId="77777777" w:rsidR="001142FD" w:rsidRPr="001142FD" w:rsidRDefault="001142FD" w:rsidP="001142FD">
      <w:pPr>
        <w:pStyle w:val="Corpotesto"/>
        <w:rPr>
          <w:i/>
          <w:iCs/>
          <w:sz w:val="20"/>
        </w:rPr>
      </w:pPr>
      <w:r w:rsidRPr="001142FD">
        <w:rPr>
          <w:i/>
          <w:iCs/>
          <w:sz w:val="20"/>
        </w:rPr>
        <w:t>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p>
    <w:p w14:paraId="369ABF53" w14:textId="77777777" w:rsidR="001142FD" w:rsidRPr="001142FD" w:rsidRDefault="001142FD" w:rsidP="001142FD">
      <w:pPr>
        <w:pStyle w:val="Corpotesto"/>
        <w:rPr>
          <w:i/>
          <w:iCs/>
          <w:sz w:val="20"/>
        </w:rPr>
      </w:pPr>
      <w:r w:rsidRPr="001142FD">
        <w:rPr>
          <w:i/>
          <w:iCs/>
          <w:sz w:val="20"/>
        </w:rPr>
        <w:t>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w:t>
      </w:r>
    </w:p>
    <w:p w14:paraId="69AA9FF4" w14:textId="77777777" w:rsidR="001142FD" w:rsidRPr="001142FD" w:rsidRDefault="001142FD" w:rsidP="001142FD">
      <w:pPr>
        <w:pStyle w:val="Corpotesto"/>
        <w:rPr>
          <w:i/>
          <w:iCs/>
          <w:sz w:val="20"/>
        </w:rPr>
      </w:pPr>
      <w:r w:rsidRPr="001142FD">
        <w:rPr>
          <w:i/>
          <w:iCs/>
          <w:sz w:val="20"/>
        </w:rPr>
        <w:t>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w:t>
      </w:r>
    </w:p>
    <w:p w14:paraId="51C73472" w14:textId="77777777" w:rsidR="001142FD" w:rsidRPr="001142FD" w:rsidRDefault="001142FD" w:rsidP="001142FD">
      <w:pPr>
        <w:pStyle w:val="Corpotesto"/>
        <w:rPr>
          <w:i/>
          <w:iCs/>
          <w:sz w:val="20"/>
        </w:rPr>
      </w:pPr>
      <w:r w:rsidRPr="001142FD">
        <w:rPr>
          <w:i/>
          <w:iCs/>
          <w:sz w:val="20"/>
        </w:rPr>
        <w:t xml:space="preserve">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6233ED54" w14:textId="77777777" w:rsidR="001142FD" w:rsidRDefault="00C5234D" w:rsidP="00A70164">
      <w:pPr>
        <w:pStyle w:val="Corpotesto"/>
      </w:pPr>
      <w:r>
        <w:t xml:space="preserve">Il Signore comanda alla creazione ed essa assume tutte le forme volute dal Signore. Nessuno osi mai combattere contro il Signore. Non vincerà. </w:t>
      </w:r>
    </w:p>
    <w:p w14:paraId="7D248947" w14:textId="77777777" w:rsidR="008D2C11" w:rsidRDefault="008D2C11" w:rsidP="00547C3A">
      <w:pPr>
        <w:pStyle w:val="Corpodeltesto2"/>
      </w:pPr>
      <w:r w:rsidRPr="008D2C11">
        <w:rPr>
          <w:position w:val="6"/>
          <w:vertAlign w:val="superscript"/>
        </w:rPr>
        <w:t>15</w:t>
      </w:r>
      <w:r w:rsidRPr="008D2C11">
        <w:t>Il Signore degli eserciti li proteggerà:</w:t>
      </w:r>
      <w:r w:rsidR="0024281F">
        <w:t xml:space="preserve"> </w:t>
      </w:r>
      <w:r w:rsidRPr="008D2C11">
        <w:t>divoreranno e calpesteranno le pietre della fionda,</w:t>
      </w:r>
      <w:r w:rsidR="0024281F">
        <w:t xml:space="preserve"> </w:t>
      </w:r>
      <w:r w:rsidRPr="008D2C11">
        <w:t>berranno il loro sangue come vino,</w:t>
      </w:r>
      <w:r w:rsidR="0024281F">
        <w:t xml:space="preserve"> </w:t>
      </w:r>
      <w:r w:rsidRPr="008D2C11">
        <w:t>ne saranno pieni come bacini, come i corni dell’altare.</w:t>
      </w:r>
    </w:p>
    <w:p w14:paraId="7DB359DB" w14:textId="77777777" w:rsidR="0024281F" w:rsidRDefault="001C4CFA" w:rsidP="00C5234D">
      <w:pPr>
        <w:pStyle w:val="Corpotesto"/>
      </w:pPr>
      <w:r>
        <w:t>Ecco l’oracolo del Signore degli eserciti contro quanti oseranno invadere la terra del popolo del Signore: Il Signore proteggerà e custodirà il suo popolo.</w:t>
      </w:r>
    </w:p>
    <w:p w14:paraId="648B2A81" w14:textId="77777777" w:rsidR="001C4CFA" w:rsidRDefault="001C4CFA" w:rsidP="001C4CFA">
      <w:pPr>
        <w:pStyle w:val="Corpotesto"/>
      </w:pPr>
      <w:r w:rsidRPr="001C4CFA">
        <w:rPr>
          <w:i/>
        </w:rPr>
        <w:t>Il Signore degli eserciti li proteggerà: divoreranno e calpesteranno le pietre della fionda, berranno il loro sangue come vino, ne saranno pieni come bacini, come i corni dell’altare</w:t>
      </w:r>
      <w:r w:rsidRPr="008D2C11">
        <w:t>.</w:t>
      </w:r>
      <w:r>
        <w:t xml:space="preserve"> Quanti si porranno contro Giuda non avranno successo.</w:t>
      </w:r>
    </w:p>
    <w:p w14:paraId="49EA921F" w14:textId="77777777" w:rsidR="001C4CFA" w:rsidRDefault="001C4CFA" w:rsidP="001C4CFA">
      <w:pPr>
        <w:pStyle w:val="Corpotesto"/>
      </w:pPr>
      <w:r>
        <w:t>Divoreranno e calpesteranno le pietre della fionda, berranno il loro sangue come vino, ne saranno pieni come bacini, come i corni dell’altare.</w:t>
      </w:r>
    </w:p>
    <w:p w14:paraId="46F48162" w14:textId="77777777" w:rsidR="001C4CFA" w:rsidRDefault="001C4CFA" w:rsidP="001C4CFA">
      <w:pPr>
        <w:pStyle w:val="Corpotesto"/>
      </w:pPr>
      <w:r>
        <w:lastRenderedPageBreak/>
        <w:t>Vi sarà tanto sangue degli uccisi ed essi lo berranno come vino. Bere il sangue umano era aberrazione presso il popolo del Signore. Il sangue era la vita.</w:t>
      </w:r>
    </w:p>
    <w:p w14:paraId="2D146970" w14:textId="77777777" w:rsidR="001C4CFA" w:rsidRDefault="001C4CFA" w:rsidP="001C4CFA">
      <w:pPr>
        <w:pStyle w:val="Corpotesto"/>
      </w:pPr>
      <w:r>
        <w:t>Neanche il sangue degli animali poteva essere bevuto. È questa la tristissima punizione per gli invasori di Giuda: si disseteranno con il loro sangue.</w:t>
      </w:r>
    </w:p>
    <w:p w14:paraId="031DC98E" w14:textId="77777777" w:rsidR="008D2C11" w:rsidRDefault="008D2C11" w:rsidP="00547C3A">
      <w:pPr>
        <w:pStyle w:val="Corpodeltesto2"/>
      </w:pPr>
      <w:r w:rsidRPr="008D2C11">
        <w:rPr>
          <w:position w:val="6"/>
          <w:vertAlign w:val="superscript"/>
        </w:rPr>
        <w:t>16</w:t>
      </w:r>
      <w:r w:rsidRPr="008D2C11">
        <w:t>Il Signore, loro Dio,</w:t>
      </w:r>
      <w:r w:rsidR="0024281F">
        <w:t xml:space="preserve"> </w:t>
      </w:r>
      <w:r w:rsidRPr="008D2C11">
        <w:t>in quel giorno li salverà, come gregge del suo popolo;</w:t>
      </w:r>
      <w:r w:rsidR="0024281F">
        <w:t xml:space="preserve"> </w:t>
      </w:r>
      <w:r w:rsidRPr="008D2C11">
        <w:t>come gemme di un diadema</w:t>
      </w:r>
      <w:r w:rsidR="0024281F">
        <w:t xml:space="preserve"> </w:t>
      </w:r>
      <w:r w:rsidRPr="008D2C11">
        <w:t>brilleranno sulla sua terra.</w:t>
      </w:r>
    </w:p>
    <w:p w14:paraId="28C9F43A" w14:textId="77777777" w:rsidR="0024281F" w:rsidRDefault="001C4CFA" w:rsidP="001C4CFA">
      <w:pPr>
        <w:pStyle w:val="Corpotesto"/>
      </w:pPr>
      <w:r>
        <w:t>Il popolo del Signore è nella Parola. Quando è nella Parola, Dio sempre lo salverà, lo difenderà, lo custodirà, lo proteggerà, lo assisterà.</w:t>
      </w:r>
    </w:p>
    <w:p w14:paraId="66AB0BEB" w14:textId="77777777" w:rsidR="001C4CFA" w:rsidRDefault="001C4CFA" w:rsidP="001C4CFA">
      <w:pPr>
        <w:pStyle w:val="Corpotesto"/>
      </w:pPr>
      <w:r w:rsidRPr="001C4CFA">
        <w:rPr>
          <w:i/>
        </w:rPr>
        <w:t>Il Signore, loro Dio, in quel giorno li salverà, come gregge del suo popolo; come gemme di un diadema brilleranno sulla sua terra</w:t>
      </w:r>
      <w:r w:rsidRPr="008D2C11">
        <w:t>.</w:t>
      </w:r>
      <w:r>
        <w:t xml:space="preserve"> Non c’è sconfitta per Sion.</w:t>
      </w:r>
    </w:p>
    <w:p w14:paraId="4AF525B7" w14:textId="77777777" w:rsidR="001C4CFA" w:rsidRDefault="001C4CFA" w:rsidP="001C4CFA">
      <w:pPr>
        <w:pStyle w:val="Corpotesto"/>
      </w:pPr>
      <w:r>
        <w:t>I figli del suo popolo saranno salvati dal Signore. Il popolo è il suo gregge e Lui è il suo Pastore. Sulla terra essi brilleranno come un diadema di gemme.</w:t>
      </w:r>
    </w:p>
    <w:p w14:paraId="39B4B42C" w14:textId="77777777" w:rsidR="001C4CFA" w:rsidRDefault="001C4CFA" w:rsidP="001C4CFA">
      <w:pPr>
        <w:pStyle w:val="Corpotesto"/>
      </w:pPr>
      <w:r>
        <w:t>Non solo il Signore salverà, custodirà, libererà il suo popolo. Lo renderà glorioso con ogni gloria. Lo farà brilla</w:t>
      </w:r>
      <w:r w:rsidR="00757882">
        <w:t>re</w:t>
      </w:r>
      <w:r>
        <w:t xml:space="preserve"> come gemme di un diadema.</w:t>
      </w:r>
    </w:p>
    <w:p w14:paraId="6470DBE4" w14:textId="77777777" w:rsidR="008D2C11" w:rsidRDefault="008D2C11" w:rsidP="00547C3A">
      <w:pPr>
        <w:pStyle w:val="Corpodeltesto2"/>
      </w:pPr>
      <w:r w:rsidRPr="008D2C11">
        <w:rPr>
          <w:position w:val="6"/>
          <w:vertAlign w:val="superscript"/>
        </w:rPr>
        <w:t>17</w:t>
      </w:r>
      <w:r w:rsidRPr="008D2C11">
        <w:t>Che ricchezza, che felicità!</w:t>
      </w:r>
      <w:r w:rsidR="0024281F">
        <w:t xml:space="preserve"> </w:t>
      </w:r>
      <w:r w:rsidRPr="008D2C11">
        <w:t>Il grano darà forza ai giovani</w:t>
      </w:r>
      <w:r w:rsidR="0024281F">
        <w:t xml:space="preserve"> </w:t>
      </w:r>
      <w:r w:rsidRPr="008D2C11">
        <w:t>e il vino nuovo alle fanciulle.</w:t>
      </w:r>
    </w:p>
    <w:p w14:paraId="58B0A6D9" w14:textId="77777777" w:rsidR="0024281F" w:rsidRDefault="001C4CFA" w:rsidP="001C4CFA">
      <w:pPr>
        <w:pStyle w:val="Corpotesto"/>
      </w:pPr>
      <w:r>
        <w:t>Nel Nuovo popolo del Signore, vi sarà ogni ricchezza, ogni abbondanza, ogni gioia. Nulla mancherà. A tutto provvederà il Signore.</w:t>
      </w:r>
    </w:p>
    <w:p w14:paraId="0BFDB7B0" w14:textId="77777777" w:rsidR="001C4CFA" w:rsidRDefault="001C4CFA" w:rsidP="001C4CFA">
      <w:pPr>
        <w:pStyle w:val="Corpotesto"/>
      </w:pPr>
      <w:r w:rsidRPr="001C4CFA">
        <w:rPr>
          <w:i/>
        </w:rPr>
        <w:t>Che ricchezza, che felicità! Il grano darà forza ai giovani e il vino nuovo alle fanciulle</w:t>
      </w:r>
      <w:r w:rsidRPr="008D2C11">
        <w:t>.</w:t>
      </w:r>
      <w:r>
        <w:t xml:space="preserve"> La ricchezza è abbondanza di cose. La felicità è pienezza di gioia. </w:t>
      </w:r>
    </w:p>
    <w:p w14:paraId="1F7CA126" w14:textId="77777777" w:rsidR="001C4CFA" w:rsidRDefault="00232A5E" w:rsidP="001C4CFA">
      <w:pPr>
        <w:pStyle w:val="Corpotesto"/>
      </w:pPr>
      <w:r>
        <w:t>Vi sarà tanto grano da dare ogni forza ai giovani per crescere. Vi abbonderà il vino e darà grande letizia e forza alle fanciulle. Nulla manca  in Sion.</w:t>
      </w:r>
    </w:p>
    <w:p w14:paraId="0B3EE9DA" w14:textId="77777777" w:rsidR="00232A5E" w:rsidRDefault="00232A5E" w:rsidP="001C4CFA">
      <w:pPr>
        <w:pStyle w:val="Corpotesto"/>
      </w:pPr>
      <w:r>
        <w:t>Per comprendere questa profezia si devono leggere i Libri di Esdra e Neemia. Attualmente il popolo non ha neanche il grano per la semina.</w:t>
      </w:r>
    </w:p>
    <w:p w14:paraId="079E08C5" w14:textId="77777777" w:rsidR="00232A5E" w:rsidRDefault="00232A5E" w:rsidP="001C4CFA">
      <w:pPr>
        <w:pStyle w:val="Corpotesto"/>
      </w:pPr>
      <w:r>
        <w:t>In un tempo di grande penuria, il Signore promette l’abbondanza di ogni cosa. Fuggirà via la povertà estrema e la tristezza, verranno ricchezza e gioia.</w:t>
      </w:r>
    </w:p>
    <w:p w14:paraId="54C3265C" w14:textId="77777777" w:rsidR="00232A5E" w:rsidRDefault="00232A5E" w:rsidP="001C4CFA">
      <w:pPr>
        <w:pStyle w:val="Corpotesto"/>
      </w:pPr>
      <w:r>
        <w:t xml:space="preserve">Questa certezza nel domani solo il Signore la può annunziare, perché solo Lui la può creare. Lui è il Creatore oggi, domani, sempre. </w:t>
      </w:r>
    </w:p>
    <w:p w14:paraId="5DA38B7C" w14:textId="77777777" w:rsidR="00232A5E" w:rsidRDefault="00232A5E" w:rsidP="001C4CFA">
      <w:pPr>
        <w:pStyle w:val="Corpotesto"/>
      </w:pPr>
      <w:r>
        <w:t>Sempre il Signore crea ciò che dice. È questa la differenza tra la Parola di Dio e quella dell’uomo. L’uomo dice, ma non crea. Mai potrà creare.</w:t>
      </w:r>
    </w:p>
    <w:p w14:paraId="662AFBBF" w14:textId="77777777" w:rsidR="00232A5E" w:rsidRDefault="00232A5E" w:rsidP="001C4CFA">
      <w:pPr>
        <w:pStyle w:val="Corpotesto"/>
      </w:pPr>
    </w:p>
    <w:p w14:paraId="1A08B737" w14:textId="77777777" w:rsidR="00CC2DFA" w:rsidRDefault="00CC2DFA" w:rsidP="00190FE6">
      <w:pPr>
        <w:pStyle w:val="Corpotesto"/>
        <w:jc w:val="right"/>
        <w:sectPr w:rsidR="00CC2DFA" w:rsidSect="008D709B">
          <w:headerReference w:type="default" r:id="rId20"/>
          <w:type w:val="oddPage"/>
          <w:pgSz w:w="11906" w:h="16838"/>
          <w:pgMar w:top="1701" w:right="1701" w:bottom="1701" w:left="1701" w:header="567" w:footer="567" w:gutter="0"/>
          <w:cols w:space="708"/>
          <w:titlePg/>
          <w:docGrid w:linePitch="360"/>
        </w:sectPr>
      </w:pPr>
    </w:p>
    <w:p w14:paraId="5B6970E0"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7" w:name="_Toc62163506"/>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127"/>
    </w:p>
    <w:p w14:paraId="771C2E8B" w14:textId="77777777" w:rsidR="00190FE6" w:rsidRDefault="00190FE6" w:rsidP="00190FE6"/>
    <w:p w14:paraId="0F327D4A" w14:textId="77777777" w:rsidR="00190FE6" w:rsidRDefault="00190FE6" w:rsidP="00190FE6"/>
    <w:p w14:paraId="1EFD3DDA" w14:textId="77777777" w:rsidR="00190FE6" w:rsidRPr="00A30629" w:rsidRDefault="00190FE6" w:rsidP="00190FE6">
      <w:pPr>
        <w:pStyle w:val="Titolo4"/>
        <w:rPr>
          <w:rFonts w:ascii="Arial" w:hAnsi="Arial" w:cs="Arial"/>
        </w:rPr>
      </w:pPr>
      <w:bookmarkStart w:id="128" w:name="_Toc62163507"/>
      <w:r w:rsidRPr="00A30629">
        <w:rPr>
          <w:rFonts w:ascii="Arial" w:hAnsi="Arial" w:cs="Arial"/>
        </w:rPr>
        <w:t>LETTURA DEL TESTO</w:t>
      </w:r>
      <w:bookmarkEnd w:id="128"/>
    </w:p>
    <w:p w14:paraId="743A8FFC" w14:textId="77777777" w:rsidR="00190FE6" w:rsidRPr="00190FE6" w:rsidRDefault="00190FE6" w:rsidP="00190FE6"/>
    <w:p w14:paraId="05B2B4CE" w14:textId="77777777" w:rsidR="008D2C11" w:rsidRPr="008D2C11" w:rsidRDefault="008D2C11" w:rsidP="008D2C11">
      <w:pPr>
        <w:tabs>
          <w:tab w:val="left" w:pos="851"/>
          <w:tab w:val="left" w:pos="2268"/>
        </w:tabs>
        <w:ind w:left="851" w:hanging="851"/>
        <w:jc w:val="both"/>
        <w:rPr>
          <w:color w:val="000000"/>
          <w:sz w:val="24"/>
        </w:rPr>
      </w:pPr>
      <w:r w:rsidRPr="008D2C11">
        <w:rPr>
          <w:color w:val="000000"/>
          <w:sz w:val="24"/>
        </w:rPr>
        <w:tab/>
      </w:r>
      <w:r w:rsidRPr="008D2C11">
        <w:rPr>
          <w:color w:val="000000"/>
          <w:sz w:val="24"/>
        </w:rPr>
        <w:tab/>
      </w:r>
      <w:r w:rsidRPr="008D2C11">
        <w:rPr>
          <w:color w:val="000000"/>
          <w:position w:val="6"/>
          <w:vertAlign w:val="superscript"/>
        </w:rPr>
        <w:t>1</w:t>
      </w:r>
      <w:r w:rsidRPr="008D2C11">
        <w:rPr>
          <w:color w:val="000000"/>
          <w:sz w:val="24"/>
        </w:rPr>
        <w:t>Chiedete al Signore la pioggia tardiva di primavera;</w:t>
      </w:r>
    </w:p>
    <w:p w14:paraId="33CEF8DC"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è il Signore che forma i nembi,</w:t>
      </w:r>
    </w:p>
    <w:p w14:paraId="262DE857"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egli riversa pioggia abbondante,</w:t>
      </w:r>
    </w:p>
    <w:p w14:paraId="4A3711F8"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dona all’uomo il pane,</w:t>
      </w:r>
    </w:p>
    <w:p w14:paraId="3DB9320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a ognuno l’erba dei campi.</w:t>
      </w:r>
    </w:p>
    <w:p w14:paraId="04C2308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2</w:t>
      </w:r>
      <w:r w:rsidRPr="008D2C11">
        <w:rPr>
          <w:color w:val="000000"/>
          <w:sz w:val="24"/>
        </w:rPr>
        <w:t>Poiché i</w:t>
      </w:r>
      <w:r w:rsidRPr="008D2C11">
        <w:rPr>
          <w:i/>
          <w:color w:val="000000"/>
          <w:sz w:val="24"/>
        </w:rPr>
        <w:t xml:space="preserve"> terafìm</w:t>
      </w:r>
      <w:r w:rsidRPr="008D2C11">
        <w:rPr>
          <w:color w:val="000000"/>
          <w:sz w:val="24"/>
        </w:rPr>
        <w:t xml:space="preserve"> dicono menzogne,</w:t>
      </w:r>
    </w:p>
    <w:p w14:paraId="28CD9FE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gli indovini vedono il falso,</w:t>
      </w:r>
    </w:p>
    <w:p w14:paraId="737B9B4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raccontano sogni fallaci,</w:t>
      </w:r>
    </w:p>
    <w:p w14:paraId="6802095A"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danno vane consolazioni:</w:t>
      </w:r>
    </w:p>
    <w:p w14:paraId="312DB204"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perciò vagano come un gregge,</w:t>
      </w:r>
    </w:p>
    <w:p w14:paraId="411301A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sono oppressi, perché senza pastore.</w:t>
      </w:r>
    </w:p>
    <w:p w14:paraId="1132E7A4"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3</w:t>
      </w:r>
      <w:r w:rsidRPr="008D2C11">
        <w:rPr>
          <w:color w:val="000000"/>
          <w:sz w:val="24"/>
        </w:rPr>
        <w:t>Contro i pastori divampa il mio sdegno</w:t>
      </w:r>
    </w:p>
    <w:p w14:paraId="68ED4A1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contro i montoni dirigo lo sguardo,</w:t>
      </w:r>
    </w:p>
    <w:p w14:paraId="7240CB3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poiché il Signore degli eserciti visiterà il suo gregge</w:t>
      </w:r>
    </w:p>
    <w:p w14:paraId="3AC1F6C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ne farà come un cavallo splendido in battaglia.</w:t>
      </w:r>
    </w:p>
    <w:p w14:paraId="3E24B71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4</w:t>
      </w:r>
      <w:r w:rsidRPr="008D2C11">
        <w:rPr>
          <w:color w:val="000000"/>
          <w:sz w:val="24"/>
        </w:rPr>
        <w:t>Da lui uscirà la pietra d’angolo,</w:t>
      </w:r>
    </w:p>
    <w:p w14:paraId="21919B5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da lui il piolo, da lui l’arco di guerra,</w:t>
      </w:r>
    </w:p>
    <w:p w14:paraId="6A004CB6"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da lui tutti quanti i condottieri.</w:t>
      </w:r>
    </w:p>
    <w:p w14:paraId="288BDD9A"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5</w:t>
      </w:r>
      <w:r w:rsidRPr="008D2C11">
        <w:rPr>
          <w:color w:val="000000"/>
          <w:sz w:val="24"/>
        </w:rPr>
        <w:t>Saranno come prodi che calpestano</w:t>
      </w:r>
    </w:p>
    <w:p w14:paraId="18C11D9C"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il fango delle strade in battaglia.</w:t>
      </w:r>
    </w:p>
    <w:p w14:paraId="4399BA2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Combatteranno, perché il Signore è con loro,</w:t>
      </w:r>
    </w:p>
    <w:p w14:paraId="7B86FA6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rimarranno confusi coloro che cavalcano i destrieri.</w:t>
      </w:r>
    </w:p>
    <w:p w14:paraId="04421166"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6</w:t>
      </w:r>
      <w:r w:rsidRPr="008D2C11">
        <w:rPr>
          <w:color w:val="000000"/>
          <w:sz w:val="24"/>
        </w:rPr>
        <w:t>Io rafforzerò la casa di Giuda</w:t>
      </w:r>
    </w:p>
    <w:p w14:paraId="75A23BC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renderò vittoriosa la casa di Giuseppe:</w:t>
      </w:r>
    </w:p>
    <w:p w14:paraId="6BDD788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li ricondurrò, poiché ne ho avuto pietà;</w:t>
      </w:r>
    </w:p>
    <w:p w14:paraId="2A657E21"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saranno come se non li avessi mai ripudiati,</w:t>
      </w:r>
    </w:p>
    <w:p w14:paraId="12A47C8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poiché io sono il Signore, loro Dio,</w:t>
      </w:r>
    </w:p>
    <w:p w14:paraId="4B4AE86A"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li esaudirò.</w:t>
      </w:r>
    </w:p>
    <w:p w14:paraId="13C3176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7</w:t>
      </w:r>
      <w:r w:rsidRPr="008D2C11">
        <w:rPr>
          <w:color w:val="000000"/>
          <w:sz w:val="24"/>
        </w:rPr>
        <w:t>Saranno come un eroe quelli di Èfraim,</w:t>
      </w:r>
    </w:p>
    <w:p w14:paraId="3E64BB28"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gioirà il loro cuore come inebriato dal vino,</w:t>
      </w:r>
    </w:p>
    <w:p w14:paraId="396CBBF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i loro figli vedranno e gioiranno</w:t>
      </w:r>
    </w:p>
    <w:p w14:paraId="1B746CD8"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il loro cuore esulterà nel Signore.</w:t>
      </w:r>
    </w:p>
    <w:p w14:paraId="5C805A1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8</w:t>
      </w:r>
      <w:r w:rsidRPr="008D2C11">
        <w:rPr>
          <w:color w:val="000000"/>
          <w:sz w:val="24"/>
        </w:rPr>
        <w:t>Con un fischio li chiamerò a raccolta,</w:t>
      </w:r>
    </w:p>
    <w:p w14:paraId="430CB9A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quando li avrò riscattati,</w:t>
      </w:r>
    </w:p>
    <w:p w14:paraId="5A3A6C2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saranno numerosi come prima.</w:t>
      </w:r>
    </w:p>
    <w:p w14:paraId="0E54922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9</w:t>
      </w:r>
      <w:r w:rsidRPr="008D2C11">
        <w:rPr>
          <w:color w:val="000000"/>
          <w:sz w:val="24"/>
        </w:rPr>
        <w:t>Dopo che li avrò dispersi fra i popoli,</w:t>
      </w:r>
    </w:p>
    <w:p w14:paraId="5D78990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nelle regioni remote si ricorderanno di me,</w:t>
      </w:r>
    </w:p>
    <w:p w14:paraId="76942CE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vi alleveranno figli e torneranno.</w:t>
      </w:r>
    </w:p>
    <w:p w14:paraId="2D8ADDE7"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10</w:t>
      </w:r>
      <w:r w:rsidRPr="008D2C11">
        <w:rPr>
          <w:color w:val="000000"/>
          <w:sz w:val="24"/>
        </w:rPr>
        <w:t>Li farò ritornare dalla terra d’Egitto,</w:t>
      </w:r>
    </w:p>
    <w:p w14:paraId="436FADE0"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li raccoglierò dall’Assiria,</w:t>
      </w:r>
    </w:p>
    <w:p w14:paraId="2E6E44B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per ricondurli nella terra di Gàlaad e del Libano,</w:t>
      </w:r>
    </w:p>
    <w:p w14:paraId="574FE2B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lastRenderedPageBreak/>
        <w:tab/>
        <w:t>e non basterà per loro lo spazio.</w:t>
      </w:r>
    </w:p>
    <w:p w14:paraId="2EBA9C4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11</w:t>
      </w:r>
      <w:r w:rsidRPr="008D2C11">
        <w:rPr>
          <w:color w:val="000000"/>
          <w:sz w:val="24"/>
        </w:rPr>
        <w:t>Attraverseranno il mare d’Egitto,</w:t>
      </w:r>
    </w:p>
    <w:p w14:paraId="480ABA18"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percuoteranno le onde del mare,</w:t>
      </w:r>
    </w:p>
    <w:p w14:paraId="5E92042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saranno inariditi i gorghi del Nilo.</w:t>
      </w:r>
    </w:p>
    <w:p w14:paraId="22B7544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Sarà abbattuto l’orgoglio dell'Assiria</w:t>
      </w:r>
    </w:p>
    <w:p w14:paraId="6E28A2B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rimosso lo scettro d’Egitto.</w:t>
      </w:r>
    </w:p>
    <w:p w14:paraId="27F6796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12</w:t>
      </w:r>
      <w:r w:rsidRPr="008D2C11">
        <w:rPr>
          <w:color w:val="000000"/>
          <w:sz w:val="24"/>
        </w:rPr>
        <w:t>Li renderò forti nel Signore</w:t>
      </w:r>
    </w:p>
    <w:p w14:paraId="359B5BA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cammineranno nel suo nome».</w:t>
      </w:r>
    </w:p>
    <w:p w14:paraId="2418C2B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Oracolo del Signore.</w:t>
      </w:r>
    </w:p>
    <w:p w14:paraId="64F35354" w14:textId="77777777" w:rsidR="008D2C11" w:rsidRPr="008D2C11" w:rsidRDefault="008D2C11" w:rsidP="008D2C11">
      <w:pPr>
        <w:tabs>
          <w:tab w:val="left" w:pos="851"/>
          <w:tab w:val="left" w:pos="2268"/>
        </w:tabs>
        <w:ind w:left="851" w:firstLine="567"/>
        <w:jc w:val="both"/>
        <w:rPr>
          <w:color w:val="000000"/>
          <w:sz w:val="24"/>
        </w:rPr>
      </w:pPr>
    </w:p>
    <w:p w14:paraId="65D09DB9" w14:textId="77777777" w:rsidR="00754276" w:rsidRPr="00754276" w:rsidRDefault="00754276" w:rsidP="00754276">
      <w:pPr>
        <w:widowControl w:val="0"/>
        <w:tabs>
          <w:tab w:val="left" w:pos="1418"/>
        </w:tabs>
        <w:ind w:left="851" w:firstLine="567"/>
        <w:jc w:val="both"/>
        <w:rPr>
          <w:color w:val="000000"/>
          <w:sz w:val="24"/>
        </w:rPr>
      </w:pPr>
    </w:p>
    <w:p w14:paraId="0F3FA4BE" w14:textId="77777777" w:rsidR="00190FE6" w:rsidRDefault="00190FE6" w:rsidP="00190FE6">
      <w:pPr>
        <w:pStyle w:val="Titolo1"/>
        <w:jc w:val="center"/>
        <w:rPr>
          <w:rFonts w:ascii="Arial" w:hAnsi="Arial" w:cs="Arial"/>
          <w:bCs/>
          <w:sz w:val="40"/>
          <w:szCs w:val="40"/>
        </w:rPr>
      </w:pPr>
      <w:bookmarkStart w:id="129" w:name="_Toc62163508"/>
      <w:r w:rsidRPr="00A30629">
        <w:rPr>
          <w:rFonts w:ascii="Arial" w:hAnsi="Arial" w:cs="Arial"/>
          <w:bCs/>
          <w:sz w:val="40"/>
          <w:szCs w:val="40"/>
        </w:rPr>
        <w:t>COMMENTO TEOLOGICO DEL TESTO</w:t>
      </w:r>
      <w:bookmarkEnd w:id="129"/>
    </w:p>
    <w:p w14:paraId="179FBB08" w14:textId="77777777" w:rsidR="00386CA9" w:rsidRDefault="00DB1080" w:rsidP="00386CA9">
      <w:pPr>
        <w:pStyle w:val="Titolo2"/>
        <w:rPr>
          <w:i w:val="0"/>
          <w:sz w:val="40"/>
          <w:szCs w:val="40"/>
        </w:rPr>
      </w:pPr>
      <w:bookmarkStart w:id="130" w:name="_Toc62163509"/>
      <w:r>
        <w:rPr>
          <w:i w:val="0"/>
          <w:sz w:val="40"/>
          <w:szCs w:val="40"/>
        </w:rPr>
        <w:t>Fedeltà al Signore</w:t>
      </w:r>
      <w:bookmarkEnd w:id="130"/>
    </w:p>
    <w:p w14:paraId="65D6E99C" w14:textId="77777777" w:rsidR="0024281F" w:rsidRPr="0024281F" w:rsidRDefault="0024281F" w:rsidP="0024281F"/>
    <w:p w14:paraId="00CCFF5C" w14:textId="77777777" w:rsidR="008D2C11" w:rsidRDefault="008D2C11" w:rsidP="00547C3A">
      <w:pPr>
        <w:pStyle w:val="Corpodeltesto2"/>
      </w:pPr>
      <w:r w:rsidRPr="008D2C11">
        <w:rPr>
          <w:position w:val="6"/>
          <w:vertAlign w:val="superscript"/>
        </w:rPr>
        <w:t>1</w:t>
      </w:r>
      <w:r w:rsidRPr="008D2C11">
        <w:t>Chiedete al Signore la pioggia tardiva di primavera;</w:t>
      </w:r>
      <w:r w:rsidR="0024281F">
        <w:t xml:space="preserve"> </w:t>
      </w:r>
      <w:r w:rsidRPr="008D2C11">
        <w:t>è il Signore che forma i nembi,</w:t>
      </w:r>
      <w:r w:rsidR="0024281F">
        <w:t xml:space="preserve"> </w:t>
      </w:r>
      <w:r w:rsidRPr="008D2C11">
        <w:t>egli riversa pioggia abbondante,</w:t>
      </w:r>
      <w:r w:rsidR="0024281F">
        <w:t xml:space="preserve"> </w:t>
      </w:r>
      <w:r w:rsidRPr="008D2C11">
        <w:t>dona all’uomo il pane,</w:t>
      </w:r>
      <w:r w:rsidR="0024281F">
        <w:t xml:space="preserve"> </w:t>
      </w:r>
      <w:r w:rsidRPr="008D2C11">
        <w:t>a ognuno l’erba dei campi.</w:t>
      </w:r>
    </w:p>
    <w:p w14:paraId="536D1F4C" w14:textId="77777777" w:rsidR="0024281F" w:rsidRDefault="00232A5E" w:rsidP="00232A5E">
      <w:pPr>
        <w:pStyle w:val="Corpotesto"/>
      </w:pPr>
      <w:r>
        <w:t>Ora il Signore rivela o annunzia al suo popolo qual è la sua verità. Lui è il Creatore e il Datore di ogni cosa, perché la creazione obbedisce al suo volere.</w:t>
      </w:r>
    </w:p>
    <w:p w14:paraId="1C568D44" w14:textId="77777777" w:rsidR="00232A5E" w:rsidRDefault="00232A5E" w:rsidP="00232A5E">
      <w:pPr>
        <w:pStyle w:val="Corpotesto"/>
      </w:pPr>
      <w:r w:rsidRPr="00232A5E">
        <w:rPr>
          <w:i/>
        </w:rPr>
        <w:t>Chiedete al Signore la pioggia tardiva di primavera; è il Signore che forma i nembi, egli riversa pioggia abbondante, dona all’uomo il pane, a ognuno l’erba dei campi</w:t>
      </w:r>
      <w:r w:rsidRPr="008D2C11">
        <w:t>.</w:t>
      </w:r>
      <w:r>
        <w:t xml:space="preserve"> Il Signore può dare ogni cosa, perché tutto è dalla sua volontà.</w:t>
      </w:r>
    </w:p>
    <w:p w14:paraId="3F7622CD" w14:textId="77777777" w:rsidR="00232A5E" w:rsidRDefault="00232A5E" w:rsidP="00232A5E">
      <w:pPr>
        <w:pStyle w:val="Corpotesto"/>
      </w:pPr>
      <w:r>
        <w:t xml:space="preserve">Lui può dare la pioggia tardiva di primavera perché è Lui che forma i nembi. È Lui che riversa la pioggia abbondante. È Lui che dona il pane. </w:t>
      </w:r>
    </w:p>
    <w:p w14:paraId="3221D5AF" w14:textId="77777777" w:rsidR="00232A5E" w:rsidRDefault="00232A5E" w:rsidP="00232A5E">
      <w:pPr>
        <w:pStyle w:val="Corpotesto"/>
      </w:pPr>
      <w:r>
        <w:t>È anche Lui che dona ad ognuno l’erba dei campi. Lui dona ciò che serve perché in ogni istante può creare, formare ciò che serve. Lui è il Creatore.</w:t>
      </w:r>
    </w:p>
    <w:p w14:paraId="570F71CA" w14:textId="77777777" w:rsidR="00232A5E" w:rsidRDefault="00232A5E" w:rsidP="00232A5E">
      <w:pPr>
        <w:pStyle w:val="Corpotesto"/>
      </w:pPr>
      <w:r>
        <w:t>Se si perde questa fede – solo Dio è il Creatore – a nulla serve la preghiera. Ma anche a nulla serve la Parola del Signore. Solo il Creatore crea ciò che dice.</w:t>
      </w:r>
    </w:p>
    <w:p w14:paraId="068D3CB6" w14:textId="77777777" w:rsidR="00232A5E" w:rsidRDefault="00232A5E" w:rsidP="00232A5E">
      <w:pPr>
        <w:pStyle w:val="Corpotesto"/>
      </w:pPr>
      <w:r>
        <w:t>Dio crea dal nulla. Non ha bisogno di nessuna cosa già creata. Ma può servirsi di ogni cosa già creata. Nel deserto non dava il pane dal cielo?</w:t>
      </w:r>
    </w:p>
    <w:p w14:paraId="735EBBED" w14:textId="77777777" w:rsidR="008D2C11" w:rsidRDefault="008D2C11" w:rsidP="00547C3A">
      <w:pPr>
        <w:pStyle w:val="Corpodeltesto2"/>
      </w:pPr>
      <w:r w:rsidRPr="008D2C11">
        <w:rPr>
          <w:position w:val="6"/>
          <w:vertAlign w:val="superscript"/>
        </w:rPr>
        <w:t>2</w:t>
      </w:r>
      <w:r w:rsidRPr="008D2C11">
        <w:t>Poiché i</w:t>
      </w:r>
      <w:r w:rsidRPr="008D2C11">
        <w:rPr>
          <w:i/>
        </w:rPr>
        <w:t xml:space="preserve"> terafìm</w:t>
      </w:r>
      <w:r w:rsidRPr="008D2C11">
        <w:t xml:space="preserve"> dicono menzogne,</w:t>
      </w:r>
      <w:r w:rsidR="0024281F">
        <w:t xml:space="preserve"> </w:t>
      </w:r>
      <w:r w:rsidRPr="008D2C11">
        <w:t>gli indovini vedono il falso,</w:t>
      </w:r>
      <w:r w:rsidR="0024281F">
        <w:t xml:space="preserve"> </w:t>
      </w:r>
      <w:r w:rsidRPr="008D2C11">
        <w:t>raccontano sogni fallaci,</w:t>
      </w:r>
      <w:r w:rsidR="0024281F">
        <w:t xml:space="preserve"> </w:t>
      </w:r>
      <w:r w:rsidRPr="008D2C11">
        <w:t>danno vane consolazioni:</w:t>
      </w:r>
      <w:r w:rsidR="0024281F">
        <w:t xml:space="preserve"> </w:t>
      </w:r>
      <w:r w:rsidRPr="008D2C11">
        <w:t>perciò vagano come un gregge,</w:t>
      </w:r>
      <w:r w:rsidR="0024281F">
        <w:t xml:space="preserve"> </w:t>
      </w:r>
      <w:r w:rsidRPr="008D2C11">
        <w:t>sono oppressi, perché senza pastore.</w:t>
      </w:r>
    </w:p>
    <w:p w14:paraId="145C5A94" w14:textId="77777777" w:rsidR="00954B3A" w:rsidRDefault="00954B3A" w:rsidP="00954B3A">
      <w:pPr>
        <w:pStyle w:val="Corpotesto"/>
      </w:pPr>
      <w:r>
        <w:t>Cosa vuole il Signore? Che si resti fedeli alla sua Alleanza, si osservi la sua legge, si cammini per la via dei Comandamenti. Tutto poi Lui farà per Sion.</w:t>
      </w:r>
    </w:p>
    <w:p w14:paraId="360B8D66" w14:textId="77777777" w:rsidR="00954B3A" w:rsidRDefault="00954B3A" w:rsidP="00954B3A">
      <w:pPr>
        <w:pStyle w:val="Corpotesto"/>
      </w:pPr>
      <w:r w:rsidRPr="00954B3A">
        <w:rPr>
          <w:i/>
        </w:rPr>
        <w:t>Poiché i terafìm dicono menzogne, gli indovini vedono il falso, raccontano sogni fallaci, danno vane consolazioni: perciò vagano come un gregge, sono oppressi, perché senza pastore</w:t>
      </w:r>
      <w:r w:rsidRPr="008D2C11">
        <w:t>.</w:t>
      </w:r>
      <w:r>
        <w:t xml:space="preserve"> Qual è l’illusione dell’uomo?</w:t>
      </w:r>
    </w:p>
    <w:p w14:paraId="743C4D48" w14:textId="77777777" w:rsidR="00954B3A" w:rsidRDefault="00954B3A" w:rsidP="00954B3A">
      <w:pPr>
        <w:pStyle w:val="Corpotesto"/>
      </w:pPr>
      <w:r>
        <w:t>Quella di pensare che ricorrendo a maghi, indovini, consultazioni varie si possa supplire alla trasgressione di ogni Comandamento e della Legge santa.</w:t>
      </w:r>
    </w:p>
    <w:p w14:paraId="486DAB15" w14:textId="77777777" w:rsidR="00954B3A" w:rsidRDefault="00954B3A" w:rsidP="00954B3A">
      <w:pPr>
        <w:pStyle w:val="Corpotesto"/>
      </w:pPr>
      <w:r>
        <w:lastRenderedPageBreak/>
        <w:t>Non osservo la Legge, trasgredisco i Comandamenti, poi chiedo aiuto a maghi, indovini, astrologi, negromanti e altre persone che si dedicano all’occulto.</w:t>
      </w:r>
    </w:p>
    <w:p w14:paraId="32491C12" w14:textId="77777777" w:rsidR="00954B3A" w:rsidRDefault="00954B3A" w:rsidP="00954B3A">
      <w:pPr>
        <w:pStyle w:val="Corpotesto"/>
      </w:pPr>
      <w:r>
        <w:t>La risposta del Signore è tagliente: i terafim dicono menzogne, gli indovini vedono il falso. Gli uni e gli altri raccontano sogni fallaci. Sempre così!</w:t>
      </w:r>
    </w:p>
    <w:p w14:paraId="39C6B768" w14:textId="77777777" w:rsidR="00954B3A" w:rsidRDefault="00954B3A" w:rsidP="00954B3A">
      <w:pPr>
        <w:pStyle w:val="Corpotesto"/>
      </w:pPr>
      <w:r>
        <w:t>Sempre danno vane consultazioni. Qual è il risultato dell’infedeltà? Vagano come un gregge, sono oppressi, perché senza pastore.</w:t>
      </w:r>
    </w:p>
    <w:p w14:paraId="1776D498" w14:textId="77777777" w:rsidR="00954B3A" w:rsidRDefault="00954B3A" w:rsidP="00954B3A">
      <w:pPr>
        <w:pStyle w:val="Corpotesto"/>
      </w:pPr>
      <w:r>
        <w:t>Sono senza pastore perché Dio è il Pastore del suo gregge se il suo gregge è nell’ovile della sua Parola. Se esce dalla sua Parola, Dio non è il Pastore.</w:t>
      </w:r>
    </w:p>
    <w:p w14:paraId="44C68D75" w14:textId="77777777" w:rsidR="00954B3A" w:rsidRDefault="00954B3A" w:rsidP="00954B3A">
      <w:pPr>
        <w:pStyle w:val="Corpotesto"/>
        <w:rPr>
          <w:b/>
        </w:rPr>
      </w:pPr>
    </w:p>
    <w:p w14:paraId="102D8ADD" w14:textId="77777777" w:rsidR="00954B3A" w:rsidRPr="00954B3A" w:rsidRDefault="00954B3A" w:rsidP="00954B3A">
      <w:pPr>
        <w:pStyle w:val="Titolo3"/>
        <w:spacing w:before="0" w:after="120"/>
        <w:rPr>
          <w:sz w:val="24"/>
        </w:rPr>
      </w:pPr>
      <w:bookmarkStart w:id="131" w:name="_Toc62163510"/>
      <w:r w:rsidRPr="00954B3A">
        <w:rPr>
          <w:sz w:val="24"/>
        </w:rPr>
        <w:t>TERAFIM – INDOVINI - SOGNI</w:t>
      </w:r>
      <w:bookmarkEnd w:id="131"/>
    </w:p>
    <w:p w14:paraId="3E34ED18" w14:textId="77777777" w:rsidR="002C6C04" w:rsidRPr="002C6C04" w:rsidRDefault="002C6C04" w:rsidP="002C6C04">
      <w:pPr>
        <w:pStyle w:val="Corpotesto"/>
        <w:rPr>
          <w:i/>
          <w:iCs/>
          <w:sz w:val="20"/>
        </w:rPr>
      </w:pPr>
      <w:r w:rsidRPr="002C6C04">
        <w:rPr>
          <w:i/>
          <w:iCs/>
          <w:sz w:val="20"/>
        </w:rPr>
        <w:t>Quest'uomo, Mica, ebbe un santuario; fece un efod e i terafim e diede l'investitura a uno dei figli, che gli fece da sacerdote (</w:t>
      </w:r>
      <w:r w:rsidR="00954B3A" w:rsidRPr="002C6C04">
        <w:rPr>
          <w:i/>
          <w:iCs/>
          <w:sz w:val="20"/>
        </w:rPr>
        <w:t>Gdc 17, 5</w:t>
      </w:r>
      <w:r w:rsidRPr="002C6C04">
        <w:rPr>
          <w:i/>
          <w:iCs/>
          <w:sz w:val="20"/>
        </w:rPr>
        <w:t>). I cinque uomini che erano andati a esplorare il paese di Lais dissero ai loro fratelli: "Sapete che in queste case c'è un efod, ci sono i terafim, una statua scolpita e una statua di getto? Sappiate ora quello che dovete fare" (</w:t>
      </w:r>
      <w:r w:rsidR="00954B3A" w:rsidRPr="002C6C04">
        <w:rPr>
          <w:i/>
          <w:iCs/>
          <w:sz w:val="20"/>
        </w:rPr>
        <w:t>Gdc 18, 14</w:t>
      </w:r>
      <w:r w:rsidRPr="002C6C04">
        <w:rPr>
          <w:i/>
          <w:iCs/>
          <w:sz w:val="20"/>
        </w:rPr>
        <w:t>). E i cinque uomini che erano andati a esplorare il paese vennero, entrarono in casa, presero la statua scolpita, l'efod, i terafim e la statua di getto. Intanto il sacerdote stava davanti alla porta con i seicento uomini armati (</w:t>
      </w:r>
      <w:r w:rsidR="00954B3A" w:rsidRPr="002C6C04">
        <w:rPr>
          <w:i/>
          <w:iCs/>
          <w:sz w:val="20"/>
        </w:rPr>
        <w:t>Gdc 18, 17</w:t>
      </w:r>
      <w:r w:rsidRPr="002C6C04">
        <w:rPr>
          <w:i/>
          <w:iCs/>
          <w:sz w:val="20"/>
        </w:rPr>
        <w:t xml:space="preserve">). </w:t>
      </w:r>
    </w:p>
    <w:p w14:paraId="0F787D06" w14:textId="77777777" w:rsidR="002C6C04" w:rsidRPr="002C6C04" w:rsidRDefault="002C6C04" w:rsidP="002C6C04">
      <w:pPr>
        <w:pStyle w:val="Corpotesto"/>
        <w:rPr>
          <w:i/>
          <w:iCs/>
          <w:sz w:val="20"/>
        </w:rPr>
      </w:pPr>
      <w:r w:rsidRPr="002C6C04">
        <w:rPr>
          <w:i/>
          <w:iCs/>
          <w:sz w:val="20"/>
        </w:rPr>
        <w:t>Quando, entrati in casa di Mica, ebbero preso la statua scolpita, l'efod, i terafim e la statua di getto, il sacerdote disse loro: "Che fate?" (</w:t>
      </w:r>
      <w:r w:rsidR="00954B3A" w:rsidRPr="002C6C04">
        <w:rPr>
          <w:i/>
          <w:iCs/>
          <w:sz w:val="20"/>
        </w:rPr>
        <w:t>Gdc 18, 18</w:t>
      </w:r>
      <w:r w:rsidRPr="002C6C04">
        <w:rPr>
          <w:i/>
          <w:iCs/>
          <w:sz w:val="20"/>
        </w:rPr>
        <w:t>). Il sacerdote gioì in cuor suo; prese l'efod, i terafim e la statua scolpita e si unì a quella gente (</w:t>
      </w:r>
      <w:r w:rsidR="00954B3A" w:rsidRPr="002C6C04">
        <w:rPr>
          <w:i/>
          <w:iCs/>
          <w:sz w:val="20"/>
        </w:rPr>
        <w:t>Gdc 18, 20</w:t>
      </w:r>
      <w:r w:rsidRPr="002C6C04">
        <w:rPr>
          <w:i/>
          <w:iCs/>
          <w:sz w:val="20"/>
        </w:rPr>
        <w:t>). poiché Peccato di divinazione è la ribellione, e iniquità e terafim l'insubordinazione. Perchè hai rigettato la parola del Signore, Egli ti ha rigettato come re" (</w:t>
      </w:r>
      <w:r w:rsidR="00954B3A" w:rsidRPr="002C6C04">
        <w:rPr>
          <w:i/>
          <w:iCs/>
          <w:sz w:val="20"/>
        </w:rPr>
        <w:t>1Sam 15, 23</w:t>
      </w:r>
      <w:r w:rsidRPr="002C6C04">
        <w:rPr>
          <w:i/>
          <w:iCs/>
          <w:sz w:val="20"/>
        </w:rPr>
        <w:t>). Mikal prese allora i terafim e li pose presso il letto. Mise dalla parte del capo un tessuto di pelo di capra e coprì il letto con una coltre (</w:t>
      </w:r>
      <w:r w:rsidR="00954B3A" w:rsidRPr="002C6C04">
        <w:rPr>
          <w:i/>
          <w:iCs/>
          <w:sz w:val="20"/>
        </w:rPr>
        <w:t>1Sam 19, 13</w:t>
      </w:r>
      <w:r w:rsidRPr="002C6C04">
        <w:rPr>
          <w:i/>
          <w:iCs/>
          <w:sz w:val="20"/>
        </w:rPr>
        <w:t>). Tornarono i messaggeri ed ecco presso il letto c'erano i terafim e il tessuto di pelo di capra dalla parte del capo (</w:t>
      </w:r>
      <w:r w:rsidR="00954B3A" w:rsidRPr="002C6C04">
        <w:rPr>
          <w:i/>
          <w:iCs/>
          <w:sz w:val="20"/>
        </w:rPr>
        <w:t>1Sam 19, 16</w:t>
      </w:r>
      <w:r w:rsidRPr="002C6C04">
        <w:rPr>
          <w:i/>
          <w:iCs/>
          <w:sz w:val="20"/>
        </w:rPr>
        <w:t xml:space="preserve">). </w:t>
      </w:r>
    </w:p>
    <w:p w14:paraId="1C6117B6" w14:textId="77777777" w:rsidR="00954B3A" w:rsidRPr="002C6C04" w:rsidRDefault="002C6C04" w:rsidP="002C6C04">
      <w:pPr>
        <w:pStyle w:val="Corpotesto"/>
        <w:rPr>
          <w:i/>
          <w:iCs/>
          <w:sz w:val="20"/>
        </w:rPr>
      </w:pPr>
      <w:r w:rsidRPr="002C6C04">
        <w:rPr>
          <w:i/>
          <w:iCs/>
          <w:sz w:val="20"/>
        </w:rPr>
        <w:t>Giosia fece poi scomparire anche i negromanti, gli indovini, i terafim, gli idoli e tutti gli abomini, che erano nel paese di Giuda e in Gerusalemme, per mettere in pratica le parole della legge scritte nel libro trovato dal sacerdote Chelkia nel tempio (</w:t>
      </w:r>
      <w:r w:rsidR="00954B3A" w:rsidRPr="002C6C04">
        <w:rPr>
          <w:i/>
          <w:iCs/>
          <w:sz w:val="20"/>
        </w:rPr>
        <w:t>2Re 23, 24</w:t>
      </w:r>
      <w:r w:rsidRPr="002C6C04">
        <w:rPr>
          <w:i/>
          <w:iCs/>
          <w:sz w:val="20"/>
        </w:rPr>
        <w:t>). Poiché per lunghi giorni staranno gli Israeliti senza re e senza capo, senza sacrificio e senza stele, senza efod e senza terafim (</w:t>
      </w:r>
      <w:r w:rsidR="00954B3A" w:rsidRPr="002C6C04">
        <w:rPr>
          <w:i/>
          <w:iCs/>
          <w:sz w:val="20"/>
        </w:rPr>
        <w:t>Os 3, 4</w:t>
      </w:r>
      <w:r w:rsidRPr="002C6C04">
        <w:rPr>
          <w:i/>
          <w:iCs/>
          <w:sz w:val="20"/>
        </w:rPr>
        <w:t xml:space="preserve">). </w:t>
      </w:r>
    </w:p>
    <w:p w14:paraId="53D7745D" w14:textId="77777777" w:rsidR="00954B3A" w:rsidRPr="002C6C04" w:rsidRDefault="002C6C04" w:rsidP="002C6C04">
      <w:pPr>
        <w:pStyle w:val="Corpotesto"/>
        <w:rPr>
          <w:i/>
          <w:iCs/>
          <w:sz w:val="20"/>
        </w:rPr>
      </w:pPr>
      <w:r w:rsidRPr="002C6C04">
        <w:rPr>
          <w:i/>
          <w:iCs/>
          <w:sz w:val="20"/>
        </w:rPr>
        <w:t>Alla mattina il suo spirito ne era turbato, perciò convocò tutti gli indovini e tutti i saggi dell'Egitto. Il faraone raccontò loro il sogno, ma nessuno lo sapeva interpretare al faraone (</w:t>
      </w:r>
      <w:r w:rsidR="00954B3A" w:rsidRPr="002C6C04">
        <w:rPr>
          <w:i/>
          <w:iCs/>
          <w:sz w:val="20"/>
        </w:rPr>
        <w:t>Gen 41, 8</w:t>
      </w:r>
      <w:r w:rsidRPr="002C6C04">
        <w:rPr>
          <w:i/>
          <w:iCs/>
          <w:sz w:val="20"/>
        </w:rPr>
        <w:t>). Le spighe vuote inghiottirono le sette spighe belle. Io l'ho detto agli indovini, ma nessuno mi dá la spiegazione" (</w:t>
      </w:r>
      <w:r w:rsidR="00954B3A" w:rsidRPr="002C6C04">
        <w:rPr>
          <w:i/>
          <w:iCs/>
          <w:sz w:val="20"/>
        </w:rPr>
        <w:t>Gen 41, 24</w:t>
      </w:r>
      <w:r w:rsidRPr="002C6C04">
        <w:rPr>
          <w:i/>
          <w:iCs/>
          <w:sz w:val="20"/>
        </w:rPr>
        <w:t>). Giuseppe disse loro: "Che azione avete commessa? Non sapete che un uomo come me è capace di indovinare?" (</w:t>
      </w:r>
      <w:r w:rsidR="00954B3A" w:rsidRPr="002C6C04">
        <w:rPr>
          <w:i/>
          <w:iCs/>
          <w:sz w:val="20"/>
        </w:rPr>
        <w:t>Gen 44, 15</w:t>
      </w:r>
      <w:r w:rsidRPr="002C6C04">
        <w:rPr>
          <w:i/>
          <w:iCs/>
          <w:sz w:val="20"/>
        </w:rPr>
        <w:t xml:space="preserve">). </w:t>
      </w:r>
    </w:p>
    <w:p w14:paraId="0B97E60F" w14:textId="77777777" w:rsidR="00954B3A" w:rsidRPr="002C6C04" w:rsidRDefault="002C6C04" w:rsidP="002C6C04">
      <w:pPr>
        <w:pStyle w:val="Corpotesto"/>
        <w:rPr>
          <w:i/>
          <w:iCs/>
          <w:sz w:val="20"/>
        </w:rPr>
      </w:pPr>
      <w:r w:rsidRPr="002C6C04">
        <w:rPr>
          <w:i/>
          <w:iCs/>
          <w:sz w:val="20"/>
        </w:rPr>
        <w:t>Non vi rivolgete ai negromanti né agli indovini; non li consultate per non contaminarvi per mezzo loro. Io sono il Signore, vostro Dio (</w:t>
      </w:r>
      <w:r w:rsidR="00954B3A" w:rsidRPr="002C6C04">
        <w:rPr>
          <w:i/>
          <w:iCs/>
          <w:sz w:val="20"/>
        </w:rPr>
        <w:t>Lv 19, 31</w:t>
      </w:r>
      <w:r w:rsidRPr="002C6C04">
        <w:rPr>
          <w:i/>
          <w:iCs/>
          <w:sz w:val="20"/>
        </w:rPr>
        <w:t>). Se un uomo si rivolge ai negromanti e agli indovini per darsi alle superstizioni dietro a loro, io volgerò la faccia contro quella persona e la eliminerò dal suo popolo (</w:t>
      </w:r>
      <w:r w:rsidR="00954B3A" w:rsidRPr="002C6C04">
        <w:rPr>
          <w:i/>
          <w:iCs/>
          <w:sz w:val="20"/>
        </w:rPr>
        <w:t>Lv 20, 6</w:t>
      </w:r>
      <w:r w:rsidRPr="002C6C04">
        <w:rPr>
          <w:i/>
          <w:iCs/>
          <w:sz w:val="20"/>
        </w:rPr>
        <w:t>). Gli anziani di Moab e gli anziani di Madian partirono portando in mano il salario dell'indovino; arrivati da Balaam, gli riferirono le parole di Balak (</w:t>
      </w:r>
      <w:r w:rsidR="00954B3A" w:rsidRPr="002C6C04">
        <w:rPr>
          <w:i/>
          <w:iCs/>
          <w:sz w:val="20"/>
        </w:rPr>
        <w:t>Nm 22, 7</w:t>
      </w:r>
      <w:r w:rsidRPr="002C6C04">
        <w:rPr>
          <w:i/>
          <w:iCs/>
          <w:sz w:val="20"/>
        </w:rPr>
        <w:t>). Né chi faccia incantesimi, né chi consulti gli spiriti o gli indovini, né chi interroghi i morti (</w:t>
      </w:r>
      <w:r w:rsidR="00954B3A" w:rsidRPr="002C6C04">
        <w:rPr>
          <w:i/>
          <w:iCs/>
          <w:sz w:val="20"/>
        </w:rPr>
        <w:t>Dt 18, 11</w:t>
      </w:r>
      <w:r w:rsidRPr="002C6C04">
        <w:rPr>
          <w:i/>
          <w:iCs/>
          <w:sz w:val="20"/>
        </w:rPr>
        <w:t>). Perché le nazioni, di cui tu vai ad occupare il paese, ascoltano gli indovini e gli incantatori, ma quanto a te, non così ti ha permesso il Signore tuo Dio (</w:t>
      </w:r>
      <w:r w:rsidR="00954B3A" w:rsidRPr="002C6C04">
        <w:rPr>
          <w:i/>
          <w:iCs/>
          <w:sz w:val="20"/>
        </w:rPr>
        <w:t>Dt 18, 14</w:t>
      </w:r>
      <w:r w:rsidRPr="002C6C04">
        <w:rPr>
          <w:i/>
          <w:iCs/>
          <w:sz w:val="20"/>
        </w:rPr>
        <w:t xml:space="preserve">). </w:t>
      </w:r>
    </w:p>
    <w:p w14:paraId="5D6191DB" w14:textId="77777777" w:rsidR="00954B3A" w:rsidRPr="002C6C04" w:rsidRDefault="002C6C04" w:rsidP="002C6C04">
      <w:pPr>
        <w:pStyle w:val="Corpotesto"/>
        <w:rPr>
          <w:i/>
          <w:iCs/>
          <w:sz w:val="20"/>
        </w:rPr>
      </w:pPr>
      <w:r w:rsidRPr="002C6C04">
        <w:rPr>
          <w:i/>
          <w:iCs/>
          <w:sz w:val="20"/>
        </w:rPr>
        <w:t>Quanto a Balaam, figlio di Beor, l'indovino, gli Israeliti lo uccisero di spada insieme a quelli che avevano trafitto (</w:t>
      </w:r>
      <w:r w:rsidR="00954B3A" w:rsidRPr="002C6C04">
        <w:rPr>
          <w:i/>
          <w:iCs/>
          <w:sz w:val="20"/>
        </w:rPr>
        <w:t>Gs 13, 22</w:t>
      </w:r>
      <w:r w:rsidRPr="002C6C04">
        <w:rPr>
          <w:i/>
          <w:iCs/>
          <w:sz w:val="20"/>
        </w:rPr>
        <w:t>). Sansone disse loro: "Voglio proporvi un indovinello; se voi me lo spiegate entro i sette giorni del banchetto e se l'indovinate, vi darò trenta tuniche e trenta mute di vesti (</w:t>
      </w:r>
      <w:r w:rsidR="00954B3A" w:rsidRPr="002C6C04">
        <w:rPr>
          <w:i/>
          <w:iCs/>
          <w:sz w:val="20"/>
        </w:rPr>
        <w:t>Gdc 14, 12</w:t>
      </w:r>
      <w:r w:rsidRPr="002C6C04">
        <w:rPr>
          <w:i/>
          <w:iCs/>
          <w:sz w:val="20"/>
        </w:rPr>
        <w:t>). Quelli gli risposero: "Proponi l'indovinello e noi lo ascolteremo". Egli disse loro: "Dal divoratore è uscito il cibo e dal forte è uscito il dolce". Per tre giorni quelli non riuscirono a spiegare l'indovinello (</w:t>
      </w:r>
      <w:r w:rsidR="00954B3A" w:rsidRPr="002C6C04">
        <w:rPr>
          <w:i/>
          <w:iCs/>
          <w:sz w:val="20"/>
        </w:rPr>
        <w:t>Gdc 14, 14</w:t>
      </w:r>
      <w:r w:rsidRPr="002C6C04">
        <w:rPr>
          <w:i/>
          <w:iCs/>
          <w:sz w:val="20"/>
        </w:rPr>
        <w:t xml:space="preserve">). </w:t>
      </w:r>
    </w:p>
    <w:p w14:paraId="0325788C" w14:textId="77777777" w:rsidR="00954B3A" w:rsidRPr="002C6C04" w:rsidRDefault="002C6C04" w:rsidP="002C6C04">
      <w:pPr>
        <w:pStyle w:val="Corpotesto"/>
        <w:rPr>
          <w:i/>
          <w:iCs/>
          <w:sz w:val="20"/>
        </w:rPr>
      </w:pPr>
      <w:r w:rsidRPr="002C6C04">
        <w:rPr>
          <w:i/>
          <w:iCs/>
          <w:sz w:val="20"/>
        </w:rPr>
        <w:lastRenderedPageBreak/>
        <w:t>Al quarto giorno dissero alla moglie di Sansone: "Induci tuo marito a spiegarti l'indovinello; se no daremo fuoco a te e alla casa di tuo padre. Ci avete invitati qui per spogliarci?" (</w:t>
      </w:r>
      <w:r w:rsidR="00954B3A" w:rsidRPr="002C6C04">
        <w:rPr>
          <w:i/>
          <w:iCs/>
          <w:sz w:val="20"/>
        </w:rPr>
        <w:t>Gdc 14, 15</w:t>
      </w:r>
      <w:r w:rsidRPr="002C6C04">
        <w:rPr>
          <w:i/>
          <w:iCs/>
          <w:sz w:val="20"/>
        </w:rPr>
        <w:t>). La moglie di Sansone si mise a piangergli attorno e a dirgli: "Tu hai per me solo odio e non mi ami; hai proposto un indovinello ai figli del mio popolo e non me l'hai spiegato!". Le disse: "Ecco, non l'ho spiegato a mio padre né a mia madre e dovrei spiegarlo a te?" (</w:t>
      </w:r>
      <w:r w:rsidR="00954B3A" w:rsidRPr="002C6C04">
        <w:rPr>
          <w:i/>
          <w:iCs/>
          <w:sz w:val="20"/>
        </w:rPr>
        <w:t>Gdc 14, 16</w:t>
      </w:r>
      <w:r w:rsidRPr="002C6C04">
        <w:rPr>
          <w:i/>
          <w:iCs/>
          <w:sz w:val="20"/>
        </w:rPr>
        <w:t>). Essa gli pianse attorno, durante i sette giorni del banchetto; il settimo giorno Sansone glielo spiegò, perchè lo tormentava, ed essa spiegò l'indovinello ai figli del suo popolo (</w:t>
      </w:r>
      <w:r w:rsidR="00954B3A" w:rsidRPr="002C6C04">
        <w:rPr>
          <w:i/>
          <w:iCs/>
          <w:sz w:val="20"/>
        </w:rPr>
        <w:t>Gdc 14, 17</w:t>
      </w:r>
      <w:r w:rsidRPr="002C6C04">
        <w:rPr>
          <w:i/>
          <w:iCs/>
          <w:sz w:val="20"/>
        </w:rPr>
        <w:t xml:space="preserve">). </w:t>
      </w:r>
    </w:p>
    <w:p w14:paraId="4F8E3B3F" w14:textId="77777777" w:rsidR="00954B3A" w:rsidRPr="002C6C04" w:rsidRDefault="002C6C04" w:rsidP="002C6C04">
      <w:pPr>
        <w:pStyle w:val="Corpotesto"/>
        <w:rPr>
          <w:i/>
          <w:iCs/>
          <w:sz w:val="20"/>
        </w:rPr>
      </w:pPr>
      <w:r w:rsidRPr="002C6C04">
        <w:rPr>
          <w:i/>
          <w:iCs/>
          <w:sz w:val="20"/>
        </w:rPr>
        <w:t>Gli uomini della città, il settimo giorno, prima che tramontasse il sole, dissero a Sansone: "Che c'è di più dolce del miele? Che c'è di più forte del leone?". Rispose loro: "Se non aveste arato con la mia giovenca, non avreste sciolto il mio indovinello" (</w:t>
      </w:r>
      <w:r w:rsidR="00954B3A" w:rsidRPr="002C6C04">
        <w:rPr>
          <w:i/>
          <w:iCs/>
          <w:sz w:val="20"/>
        </w:rPr>
        <w:t>Gdc 14, 18</w:t>
      </w:r>
      <w:r w:rsidRPr="002C6C04">
        <w:rPr>
          <w:i/>
          <w:iCs/>
          <w:sz w:val="20"/>
        </w:rPr>
        <w:t>). Allora lo spirito del Signore lo investì ed egli scese ad Ascalon; vi uccise trenta uomini, prese le loro spoglie e diede le mute di vesti a quelli che avevano spiegato l'indovinello. Poi acceso d'ira, risalì a casa di suo padre (</w:t>
      </w:r>
      <w:r w:rsidR="00954B3A" w:rsidRPr="002C6C04">
        <w:rPr>
          <w:i/>
          <w:iCs/>
          <w:sz w:val="20"/>
        </w:rPr>
        <w:t>Gdc 14, 19</w:t>
      </w:r>
      <w:r w:rsidRPr="002C6C04">
        <w:rPr>
          <w:i/>
          <w:iCs/>
          <w:sz w:val="20"/>
        </w:rPr>
        <w:t>). Poi i Filistei convocarono i sacerdoti e gli indovini e dissero: "Che dobbiamo fare dell'arca del Signore? Indicateci il modo di rimandarla alla sua sede" (</w:t>
      </w:r>
      <w:r w:rsidR="00954B3A" w:rsidRPr="002C6C04">
        <w:rPr>
          <w:i/>
          <w:iCs/>
          <w:sz w:val="20"/>
        </w:rPr>
        <w:t>1Sam 6, 2</w:t>
      </w:r>
      <w:r w:rsidRPr="002C6C04">
        <w:rPr>
          <w:i/>
          <w:iCs/>
          <w:sz w:val="20"/>
        </w:rPr>
        <w:t>). Samuele era morto e tutto Israele aveva fatto il lamento su di lui; poi l'avevano seppellito in Rama sua città. Saul aveva bandito dal paese i negromanti e gl'indovini (</w:t>
      </w:r>
      <w:r w:rsidR="00954B3A" w:rsidRPr="002C6C04">
        <w:rPr>
          <w:i/>
          <w:iCs/>
          <w:sz w:val="20"/>
        </w:rPr>
        <w:t>1Sam 28, 3</w:t>
      </w:r>
      <w:r w:rsidRPr="002C6C04">
        <w:rPr>
          <w:i/>
          <w:iCs/>
          <w:sz w:val="20"/>
        </w:rPr>
        <w:t xml:space="preserve">). </w:t>
      </w:r>
    </w:p>
    <w:p w14:paraId="1E83B60F" w14:textId="77777777" w:rsidR="00954B3A" w:rsidRPr="002C6C04" w:rsidRDefault="002C6C04" w:rsidP="002C6C04">
      <w:pPr>
        <w:pStyle w:val="Corpotesto"/>
        <w:rPr>
          <w:i/>
          <w:iCs/>
          <w:sz w:val="20"/>
        </w:rPr>
      </w:pPr>
      <w:r w:rsidRPr="002C6C04">
        <w:rPr>
          <w:i/>
          <w:iCs/>
          <w:sz w:val="20"/>
        </w:rPr>
        <w:t>La donna gli rispose: "Tu sai bene quello che ha fatto Saul: ha eliminato dal paese i negromanti e gli indovini e tu perchè tendi un tranello alla mia vita per uccidermi?" (</w:t>
      </w:r>
      <w:r w:rsidR="00954B3A" w:rsidRPr="002C6C04">
        <w:rPr>
          <w:i/>
          <w:iCs/>
          <w:sz w:val="20"/>
        </w:rPr>
        <w:t>1Sam 28, 9</w:t>
      </w:r>
      <w:r w:rsidRPr="002C6C04">
        <w:rPr>
          <w:i/>
          <w:iCs/>
          <w:sz w:val="20"/>
        </w:rPr>
        <w:t>). Fece passare suo figlio per il fuoco, praticò la divinazione e la magìa, istituì i negromanti e gli indovini. Compì in tante maniere ciò che è male agli occhi del Signore, da provocare il suo sdegno (</w:t>
      </w:r>
      <w:r w:rsidR="00954B3A" w:rsidRPr="002C6C04">
        <w:rPr>
          <w:i/>
          <w:iCs/>
          <w:sz w:val="20"/>
        </w:rPr>
        <w:t>2Re 21, 6</w:t>
      </w:r>
      <w:r w:rsidRPr="002C6C04">
        <w:rPr>
          <w:i/>
          <w:iCs/>
          <w:sz w:val="20"/>
        </w:rPr>
        <w:t>). Giosia fece poi scomparire anche i negromanti, gli indovini, i terafim, gli idoli e tutti gli abomini, che erano nel paese di Giuda e in Gerusalemme, per mettere in pratica le parole della legge scritte nel libro trovato dal sacerdote Chelkia nel tempio (</w:t>
      </w:r>
      <w:r w:rsidR="00954B3A" w:rsidRPr="002C6C04">
        <w:rPr>
          <w:i/>
          <w:iCs/>
          <w:sz w:val="20"/>
        </w:rPr>
        <w:t>2Re 23, 24</w:t>
      </w:r>
      <w:r w:rsidRPr="002C6C04">
        <w:rPr>
          <w:i/>
          <w:iCs/>
          <w:sz w:val="20"/>
        </w:rPr>
        <w:t>). Fece passare i suoi figli per il fuoco nella Valle di Ben-Hinnòn. Praticò la magia, gli incantesimi e la stregoneria; istituì negromanti e indovini. Compì in molte maniere ciò che è male agli occhi del Signore provocando il suo sdegno (</w:t>
      </w:r>
      <w:r w:rsidR="00954B3A" w:rsidRPr="002C6C04">
        <w:rPr>
          <w:i/>
          <w:iCs/>
          <w:sz w:val="20"/>
        </w:rPr>
        <w:t>2Cr 33, 6</w:t>
      </w:r>
      <w:r w:rsidRPr="002C6C04">
        <w:rPr>
          <w:i/>
          <w:iCs/>
          <w:sz w:val="20"/>
        </w:rPr>
        <w:t xml:space="preserve">). </w:t>
      </w:r>
    </w:p>
    <w:p w14:paraId="3DEC2395" w14:textId="77777777" w:rsidR="00954B3A" w:rsidRPr="002C6C04" w:rsidRDefault="002C6C04" w:rsidP="002C6C04">
      <w:pPr>
        <w:pStyle w:val="Corpotesto"/>
        <w:rPr>
          <w:i/>
          <w:iCs/>
          <w:sz w:val="20"/>
        </w:rPr>
      </w:pPr>
      <w:r w:rsidRPr="002C6C04">
        <w:rPr>
          <w:i/>
          <w:iCs/>
          <w:sz w:val="20"/>
        </w:rPr>
        <w:t>Tu hai rigettato il tuo popolo, la casa di Giacobbe, perché rigurgitano di maghi orientali e di indovini come i Filistei; agli stranieri battono le mani (</w:t>
      </w:r>
      <w:r w:rsidR="00954B3A" w:rsidRPr="002C6C04">
        <w:rPr>
          <w:i/>
          <w:iCs/>
          <w:sz w:val="20"/>
        </w:rPr>
        <w:t>Is 2, 6</w:t>
      </w:r>
      <w:r w:rsidRPr="002C6C04">
        <w:rPr>
          <w:i/>
          <w:iCs/>
          <w:sz w:val="20"/>
        </w:rPr>
        <w:t>). Il prode e il guerriero, il giudice e il profeta, l'indovino e l'anziano (</w:t>
      </w:r>
      <w:r w:rsidR="00954B3A" w:rsidRPr="002C6C04">
        <w:rPr>
          <w:i/>
          <w:iCs/>
          <w:sz w:val="20"/>
        </w:rPr>
        <w:t>Is 3, 2</w:t>
      </w:r>
      <w:r w:rsidRPr="002C6C04">
        <w:rPr>
          <w:i/>
          <w:iCs/>
          <w:sz w:val="20"/>
        </w:rPr>
        <w:t>). Quando vi diranno: "Interrogate gli spiriti e gli indovini che bisbigliano e mormorano formule. Forse un popolo non deve consultare i suoi dei? Per i vivi consultare i morti?" (</w:t>
      </w:r>
      <w:r w:rsidR="00954B3A" w:rsidRPr="002C6C04">
        <w:rPr>
          <w:i/>
          <w:iCs/>
          <w:sz w:val="20"/>
        </w:rPr>
        <w:t>Is 8, 19</w:t>
      </w:r>
      <w:r w:rsidRPr="002C6C04">
        <w:rPr>
          <w:i/>
          <w:iCs/>
          <w:sz w:val="20"/>
        </w:rPr>
        <w:t>). Gli Egiziani perderanno il senno e io distruggerò il loro consiglio; per questo ricorreranno agli idoli e ai maghi, ai negromanti e agli indovini (</w:t>
      </w:r>
      <w:r w:rsidR="00954B3A" w:rsidRPr="002C6C04">
        <w:rPr>
          <w:i/>
          <w:iCs/>
          <w:sz w:val="20"/>
        </w:rPr>
        <w:t>Is 19, 3</w:t>
      </w:r>
      <w:r w:rsidRPr="002C6C04">
        <w:rPr>
          <w:i/>
          <w:iCs/>
          <w:sz w:val="20"/>
        </w:rPr>
        <w:t>). Io svento i presagi degli indovini, dimostro folli i maghi, costringo i sapienti a ritrattarsi e trasformo in follia la loro scienza (</w:t>
      </w:r>
      <w:r w:rsidR="00954B3A" w:rsidRPr="002C6C04">
        <w:rPr>
          <w:i/>
          <w:iCs/>
          <w:sz w:val="20"/>
        </w:rPr>
        <w:t>Is 44, 25</w:t>
      </w:r>
      <w:r w:rsidRPr="002C6C04">
        <w:rPr>
          <w:i/>
          <w:iCs/>
          <w:sz w:val="20"/>
        </w:rPr>
        <w:t xml:space="preserve">). </w:t>
      </w:r>
    </w:p>
    <w:p w14:paraId="271DE592" w14:textId="77777777" w:rsidR="00954B3A" w:rsidRPr="002C6C04" w:rsidRDefault="002C6C04" w:rsidP="002C6C04">
      <w:pPr>
        <w:pStyle w:val="Corpotesto"/>
        <w:rPr>
          <w:i/>
          <w:iCs/>
          <w:sz w:val="20"/>
        </w:rPr>
      </w:pPr>
      <w:r w:rsidRPr="002C6C04">
        <w:rPr>
          <w:i/>
          <w:iCs/>
          <w:sz w:val="20"/>
        </w:rPr>
        <w:t>Voi non date retta ai vostri profeti né ai vostri indovini né ai vostri sognatori né ai vostri maghi né ai vostri stregoni, che vi dicono: Non sarete soggetti al re di Babilonia! (</w:t>
      </w:r>
      <w:r w:rsidR="00954B3A" w:rsidRPr="002C6C04">
        <w:rPr>
          <w:i/>
          <w:iCs/>
          <w:sz w:val="20"/>
        </w:rPr>
        <w:t>Ger 27, 9</w:t>
      </w:r>
      <w:r w:rsidRPr="002C6C04">
        <w:rPr>
          <w:i/>
          <w:iCs/>
          <w:sz w:val="20"/>
        </w:rPr>
        <w:t>). Così dice il Signore degli eserciti, Dio di Israele: Non vi traggano in errore i profeti che sono in mezzo a voi e i vostri indovini; non date retta ai sogni, che essi sognano (</w:t>
      </w:r>
      <w:r w:rsidR="00954B3A" w:rsidRPr="002C6C04">
        <w:rPr>
          <w:i/>
          <w:iCs/>
          <w:sz w:val="20"/>
        </w:rPr>
        <w:t>Ger 29, 8</w:t>
      </w:r>
      <w:r w:rsidRPr="002C6C04">
        <w:rPr>
          <w:i/>
          <w:iCs/>
          <w:sz w:val="20"/>
        </w:rPr>
        <w:t>). Spada, sui suoi indovini ed essi impazziscano! Spada, sui suoi prodi, ed essi s'impauriscano! (</w:t>
      </w:r>
      <w:r w:rsidR="00954B3A" w:rsidRPr="002C6C04">
        <w:rPr>
          <w:i/>
          <w:iCs/>
          <w:sz w:val="20"/>
        </w:rPr>
        <w:t>Ger 50, 36</w:t>
      </w:r>
      <w:r w:rsidRPr="002C6C04">
        <w:rPr>
          <w:i/>
          <w:iCs/>
          <w:sz w:val="20"/>
        </w:rPr>
        <w:t>). I caldei risposero davanti al re: "Non c'è nessuno al mondo che possa soddisfare la richiesta del re: difatti nessun re, per quanto potente e grande, ha mai domandato una cosa simile ad un mago, indovino o caldeo (</w:t>
      </w:r>
      <w:r w:rsidR="00954B3A" w:rsidRPr="002C6C04">
        <w:rPr>
          <w:i/>
          <w:iCs/>
          <w:sz w:val="20"/>
        </w:rPr>
        <w:t>Dn 2, 10</w:t>
      </w:r>
      <w:r w:rsidRPr="002C6C04">
        <w:rPr>
          <w:i/>
          <w:iCs/>
          <w:sz w:val="20"/>
        </w:rPr>
        <w:t xml:space="preserve">). </w:t>
      </w:r>
    </w:p>
    <w:p w14:paraId="40FCCEBB" w14:textId="77777777" w:rsidR="00954B3A" w:rsidRPr="002C6C04" w:rsidRDefault="002C6C04" w:rsidP="002C6C04">
      <w:pPr>
        <w:pStyle w:val="Corpotesto"/>
        <w:rPr>
          <w:i/>
          <w:iCs/>
          <w:sz w:val="20"/>
        </w:rPr>
      </w:pPr>
      <w:r w:rsidRPr="002C6C04">
        <w:rPr>
          <w:i/>
          <w:iCs/>
          <w:sz w:val="20"/>
        </w:rPr>
        <w:t>Daniele, davanti al re, rispose: "Il mistero di cui il re chiede la spiegazione non può essere spiegato né da saggi, né da astrologi, né da maghi, né da indovini (</w:t>
      </w:r>
      <w:r w:rsidR="00954B3A" w:rsidRPr="002C6C04">
        <w:rPr>
          <w:i/>
          <w:iCs/>
          <w:sz w:val="20"/>
        </w:rPr>
        <w:t>Dn 2, 27</w:t>
      </w:r>
      <w:r w:rsidRPr="002C6C04">
        <w:rPr>
          <w:i/>
          <w:iCs/>
          <w:sz w:val="20"/>
        </w:rPr>
        <w:t>). Allora vennero i maghi, gli astrologi, i caldei e gli indovini, ai quali esposi il sogno, ma non me ne potevano dare la spiegazione (</w:t>
      </w:r>
      <w:r w:rsidR="00954B3A" w:rsidRPr="002C6C04">
        <w:rPr>
          <w:i/>
          <w:iCs/>
          <w:sz w:val="20"/>
        </w:rPr>
        <w:t>Dn 4, 4</w:t>
      </w:r>
      <w:r w:rsidRPr="002C6C04">
        <w:rPr>
          <w:i/>
          <w:iCs/>
          <w:sz w:val="20"/>
        </w:rPr>
        <w:t>). 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w:t>
      </w:r>
      <w:r w:rsidR="00954B3A" w:rsidRPr="002C6C04">
        <w:rPr>
          <w:i/>
          <w:iCs/>
          <w:sz w:val="20"/>
        </w:rPr>
        <w:t>Dn 5, 7</w:t>
      </w:r>
      <w:r w:rsidRPr="002C6C04">
        <w:rPr>
          <w:i/>
          <w:iCs/>
          <w:sz w:val="20"/>
        </w:rPr>
        <w:t xml:space="preserve">). </w:t>
      </w:r>
    </w:p>
    <w:p w14:paraId="3D93BAB8" w14:textId="77777777" w:rsidR="00954B3A" w:rsidRPr="002C6C04" w:rsidRDefault="002C6C04" w:rsidP="002C6C04">
      <w:pPr>
        <w:pStyle w:val="Corpotesto"/>
        <w:rPr>
          <w:i/>
          <w:iCs/>
          <w:sz w:val="20"/>
        </w:rPr>
      </w:pPr>
      <w:r w:rsidRPr="002C6C04">
        <w:rPr>
          <w:i/>
          <w:iCs/>
          <w:sz w:val="20"/>
        </w:rPr>
        <w:t>C'è nel tuo regno un uomo, in cui è lo spirito degli dei santi. Al tempo di tuo padre si trovò in lui luce, intelligenza e sapienza pari alla sapienza degli dei. Il re Nabucodònosor tuo padre lo aveva fatto capo dei maghi, degli astrologi, dei caldei e degli indovini (</w:t>
      </w:r>
      <w:r w:rsidR="00954B3A" w:rsidRPr="002C6C04">
        <w:rPr>
          <w:i/>
          <w:iCs/>
          <w:sz w:val="20"/>
        </w:rPr>
        <w:t>Dn 5, 11</w:t>
      </w:r>
      <w:r w:rsidRPr="002C6C04">
        <w:rPr>
          <w:i/>
          <w:iCs/>
          <w:sz w:val="20"/>
        </w:rPr>
        <w:t>). I veggenti saranno ricoperti di vergogna e gli indovini arrossiranno; si copriranno tutti il labbro, perchè non hanno risposta da Dio (</w:t>
      </w:r>
      <w:r w:rsidR="00954B3A" w:rsidRPr="002C6C04">
        <w:rPr>
          <w:i/>
          <w:iCs/>
          <w:sz w:val="20"/>
        </w:rPr>
        <w:t>Mi 3, 7</w:t>
      </w:r>
      <w:r w:rsidRPr="002C6C04">
        <w:rPr>
          <w:i/>
          <w:iCs/>
          <w:sz w:val="20"/>
        </w:rPr>
        <w:t>). Ti strapperò di mano i sortilegi e non avrai più indovini (</w:t>
      </w:r>
      <w:r w:rsidR="00954B3A" w:rsidRPr="002C6C04">
        <w:rPr>
          <w:i/>
          <w:iCs/>
          <w:sz w:val="20"/>
        </w:rPr>
        <w:t>Mi 5, 11</w:t>
      </w:r>
      <w:r w:rsidRPr="002C6C04">
        <w:rPr>
          <w:i/>
          <w:iCs/>
          <w:sz w:val="20"/>
        </w:rPr>
        <w:t xml:space="preserve">). Poiché gli strumenti divinatori dicono menzogne, gli indovini vedono il falso, raccontano </w:t>
      </w:r>
      <w:r w:rsidRPr="002C6C04">
        <w:rPr>
          <w:i/>
          <w:iCs/>
          <w:sz w:val="20"/>
        </w:rPr>
        <w:lastRenderedPageBreak/>
        <w:t>sogni fallaci, danno vane consolazioni: per questo vanno vagando come pecore, sono oppressi, perché senza pastore (</w:t>
      </w:r>
      <w:r w:rsidR="00954B3A" w:rsidRPr="002C6C04">
        <w:rPr>
          <w:i/>
          <w:iCs/>
          <w:sz w:val="20"/>
        </w:rPr>
        <w:t>Zc 10, 2</w:t>
      </w:r>
      <w:r w:rsidRPr="002C6C04">
        <w:rPr>
          <w:i/>
          <w:iCs/>
          <w:sz w:val="20"/>
        </w:rPr>
        <w:t xml:space="preserve">). </w:t>
      </w:r>
    </w:p>
    <w:p w14:paraId="676EF610" w14:textId="77777777" w:rsidR="00954B3A" w:rsidRPr="002C6C04" w:rsidRDefault="002C6C04" w:rsidP="002C6C04">
      <w:pPr>
        <w:pStyle w:val="Corpotesto"/>
        <w:rPr>
          <w:i/>
          <w:iCs/>
          <w:sz w:val="20"/>
        </w:rPr>
      </w:pPr>
      <w:r w:rsidRPr="002C6C04">
        <w:rPr>
          <w:i/>
          <w:iCs/>
          <w:sz w:val="20"/>
        </w:rPr>
        <w:t>Dicendo: "Indovina, Cristo! Chi è che ti ha percosso?" (</w:t>
      </w:r>
      <w:r w:rsidR="00954B3A" w:rsidRPr="002C6C04">
        <w:rPr>
          <w:i/>
          <w:iCs/>
          <w:sz w:val="20"/>
        </w:rPr>
        <w:t>Mt 26, 68</w:t>
      </w:r>
      <w:r w:rsidRPr="002C6C04">
        <w:rPr>
          <w:i/>
          <w:iCs/>
          <w:sz w:val="20"/>
        </w:rPr>
        <w:t>). Allora alcuni cominciarono a sputargli addosso, a coprirgli il volto, a schiaffeggiarlo e a dirgli: "Indovina". I servi intanto lo percuotevano (</w:t>
      </w:r>
      <w:r w:rsidR="00954B3A" w:rsidRPr="002C6C04">
        <w:rPr>
          <w:i/>
          <w:iCs/>
          <w:sz w:val="20"/>
        </w:rPr>
        <w:t>Mc 14, 65</w:t>
      </w:r>
      <w:r w:rsidRPr="002C6C04">
        <w:rPr>
          <w:i/>
          <w:iCs/>
          <w:sz w:val="20"/>
        </w:rPr>
        <w:t>). lo bendavano e gli dicevano: "Indovina: chi ti ha colpito?" (</w:t>
      </w:r>
      <w:r w:rsidR="00954B3A" w:rsidRPr="002C6C04">
        <w:rPr>
          <w:i/>
          <w:iCs/>
          <w:sz w:val="20"/>
        </w:rPr>
        <w:t>Lc 22, 64</w:t>
      </w:r>
      <w:r w:rsidRPr="002C6C04">
        <w:rPr>
          <w:i/>
          <w:iCs/>
          <w:sz w:val="20"/>
        </w:rPr>
        <w:t>). Mentre andavamo alla preghiera, venne verso di noi una giovane schiava, che aveva uno spirito di divinazione e procurava molto guadagno ai suoi padroni facendo l'indovina (</w:t>
      </w:r>
      <w:r w:rsidR="00954B3A" w:rsidRPr="002C6C04">
        <w:rPr>
          <w:i/>
          <w:iCs/>
          <w:sz w:val="20"/>
        </w:rPr>
        <w:t>At 16, 16</w:t>
      </w:r>
      <w:r w:rsidRPr="002C6C04">
        <w:rPr>
          <w:i/>
          <w:iCs/>
          <w:sz w:val="20"/>
        </w:rPr>
        <w:t xml:space="preserve">). </w:t>
      </w:r>
    </w:p>
    <w:p w14:paraId="26E2C01F" w14:textId="77777777" w:rsidR="00954B3A" w:rsidRPr="00B3191C" w:rsidRDefault="002C6C04" w:rsidP="00B3191C">
      <w:pPr>
        <w:pStyle w:val="Corpotesto"/>
        <w:rPr>
          <w:i/>
          <w:iCs/>
          <w:sz w:val="20"/>
        </w:rPr>
      </w:pPr>
      <w:r w:rsidRPr="00B3191C">
        <w:rPr>
          <w:i/>
          <w:iCs/>
          <w:sz w:val="20"/>
        </w:rPr>
        <w:t xml:space="preserve">Ma Dio venne da Abimelech di notte, in sogno, e gli disse: "Ecco stai per morire a causa della donna che tu hai presa; essa appartiene a </w:t>
      </w:r>
      <w:r w:rsidR="008914F3" w:rsidRPr="00B3191C">
        <w:rPr>
          <w:i/>
          <w:iCs/>
          <w:sz w:val="20"/>
        </w:rPr>
        <w:t>suo marito" (</w:t>
      </w:r>
      <w:r w:rsidR="00954B3A" w:rsidRPr="00B3191C">
        <w:rPr>
          <w:i/>
          <w:iCs/>
          <w:sz w:val="20"/>
        </w:rPr>
        <w:t>Gen 20, 3</w:t>
      </w:r>
      <w:r w:rsidR="008914F3" w:rsidRPr="00B3191C">
        <w:rPr>
          <w:i/>
          <w:iCs/>
          <w:sz w:val="20"/>
        </w:rPr>
        <w:t>). Gli rispose Dio nel sogno: "Anch'io so che con retta coscienza hai fatto questo e ti ho anche impedito di peccare contro di me: perciò non ho permesso che tu la toccassi.(</w:t>
      </w:r>
      <w:r w:rsidR="00954B3A" w:rsidRPr="00B3191C">
        <w:rPr>
          <w:i/>
          <w:iCs/>
          <w:sz w:val="20"/>
        </w:rPr>
        <w:t>Gen 20, 6</w:t>
      </w:r>
      <w:r w:rsidR="008914F3" w:rsidRPr="00B3191C">
        <w:rPr>
          <w:i/>
          <w:iCs/>
          <w:sz w:val="20"/>
        </w:rPr>
        <w:t>). Fece un sogno: una scala poggiava sulla terra, mentre la sua cima raggiungeva il cielo; ed ecco gli angeli di Dio salivano e scendevano su di essa (</w:t>
      </w:r>
      <w:r w:rsidR="00954B3A" w:rsidRPr="00B3191C">
        <w:rPr>
          <w:i/>
          <w:iCs/>
          <w:sz w:val="20"/>
        </w:rPr>
        <w:t>Gen 28, 12</w:t>
      </w:r>
      <w:r w:rsidR="008914F3" w:rsidRPr="00B3191C">
        <w:rPr>
          <w:i/>
          <w:iCs/>
          <w:sz w:val="20"/>
        </w:rPr>
        <w:t xml:space="preserve">). </w:t>
      </w:r>
    </w:p>
    <w:p w14:paraId="63F125D9" w14:textId="77777777" w:rsidR="00954B3A" w:rsidRPr="00B3191C" w:rsidRDefault="008914F3" w:rsidP="00B3191C">
      <w:pPr>
        <w:pStyle w:val="Corpotesto"/>
        <w:rPr>
          <w:i/>
          <w:iCs/>
          <w:sz w:val="20"/>
        </w:rPr>
      </w:pPr>
      <w:r w:rsidRPr="00B3191C">
        <w:rPr>
          <w:i/>
          <w:iCs/>
          <w:sz w:val="20"/>
        </w:rPr>
        <w:t>Una volta, quando il piccolo bestiame va in calore, io in sogno alzai gli occhi e vidi che i capri in procinto di montare le bestie erano striati, punteggiati e chiazzati (</w:t>
      </w:r>
      <w:r w:rsidR="00954B3A" w:rsidRPr="00B3191C">
        <w:rPr>
          <w:i/>
          <w:iCs/>
          <w:sz w:val="20"/>
        </w:rPr>
        <w:t>Gen 31, 10</w:t>
      </w:r>
      <w:r w:rsidRPr="00B3191C">
        <w:rPr>
          <w:i/>
          <w:iCs/>
          <w:sz w:val="20"/>
        </w:rPr>
        <w:t>). L'angelo di Dio mi disse in sogno: Giacobbe! Risposi: Eccomi (</w:t>
      </w:r>
      <w:r w:rsidR="00954B3A" w:rsidRPr="00B3191C">
        <w:rPr>
          <w:i/>
          <w:iCs/>
          <w:sz w:val="20"/>
        </w:rPr>
        <w:t>Gen 31, 11</w:t>
      </w:r>
      <w:r w:rsidRPr="00B3191C">
        <w:rPr>
          <w:i/>
          <w:iCs/>
          <w:sz w:val="20"/>
        </w:rPr>
        <w:t>).. Ma Dio venne da Làbano l'Arameo in un sogno notturno e gli disse: "Bada di non dir niente a Giacobbe, proprio nulla!" (</w:t>
      </w:r>
      <w:r w:rsidR="00954B3A" w:rsidRPr="00B3191C">
        <w:rPr>
          <w:i/>
          <w:iCs/>
          <w:sz w:val="20"/>
        </w:rPr>
        <w:t>Gen 31, 24</w:t>
      </w:r>
      <w:r w:rsidRPr="00B3191C">
        <w:rPr>
          <w:i/>
          <w:iCs/>
          <w:sz w:val="20"/>
        </w:rPr>
        <w:t>). Ora Giuseppe fece un sogno e lo raccontò ai fratelli, che lo odiarono ancor di più (</w:t>
      </w:r>
      <w:r w:rsidR="00954B3A" w:rsidRPr="00B3191C">
        <w:rPr>
          <w:i/>
          <w:iCs/>
          <w:sz w:val="20"/>
        </w:rPr>
        <w:t>Gen 37, 5</w:t>
      </w:r>
      <w:r w:rsidRPr="00B3191C">
        <w:rPr>
          <w:i/>
          <w:iCs/>
          <w:sz w:val="20"/>
        </w:rPr>
        <w:t>). Disse dunque loro: "Ascoltate questo sogno che ho fatto (</w:t>
      </w:r>
      <w:r w:rsidR="00954B3A" w:rsidRPr="00B3191C">
        <w:rPr>
          <w:i/>
          <w:iCs/>
          <w:sz w:val="20"/>
        </w:rPr>
        <w:t>Gen 37, 6</w:t>
      </w:r>
      <w:r w:rsidRPr="00B3191C">
        <w:rPr>
          <w:i/>
          <w:iCs/>
          <w:sz w:val="20"/>
        </w:rPr>
        <w:t xml:space="preserve">). </w:t>
      </w:r>
    </w:p>
    <w:p w14:paraId="3545E5B3" w14:textId="77777777" w:rsidR="00954B3A" w:rsidRPr="00B3191C" w:rsidRDefault="008914F3" w:rsidP="00B3191C">
      <w:pPr>
        <w:pStyle w:val="Corpotesto"/>
        <w:rPr>
          <w:i/>
          <w:iCs/>
          <w:sz w:val="20"/>
        </w:rPr>
      </w:pPr>
      <w:r w:rsidRPr="00B3191C">
        <w:rPr>
          <w:i/>
          <w:iCs/>
          <w:sz w:val="20"/>
        </w:rPr>
        <w:t>Gli dissero i suoi fratelli: "Vorrai forse regnare su di noi o ci vorrai dominare?". Lo odiarono ancora di più a causa dei suoi sogni e delle sue parole (</w:t>
      </w:r>
      <w:r w:rsidR="00954B3A" w:rsidRPr="00B3191C">
        <w:rPr>
          <w:i/>
          <w:iCs/>
          <w:sz w:val="20"/>
        </w:rPr>
        <w:t>Gen 37, 8</w:t>
      </w:r>
      <w:r w:rsidRPr="00B3191C">
        <w:rPr>
          <w:i/>
          <w:iCs/>
          <w:sz w:val="20"/>
        </w:rPr>
        <w:t>). Egli fece ancora un altro sogno e lo narrò al padre e ai fratelli e disse: "Ho fatto ancora un sogno, sentite: il sole, la luna e undici stelle si prostravano davanti a me" (</w:t>
      </w:r>
      <w:r w:rsidR="00954B3A" w:rsidRPr="00B3191C">
        <w:rPr>
          <w:i/>
          <w:iCs/>
          <w:sz w:val="20"/>
        </w:rPr>
        <w:t>Gen 37, 9</w:t>
      </w:r>
      <w:r w:rsidRPr="00B3191C">
        <w:rPr>
          <w:i/>
          <w:iCs/>
          <w:sz w:val="20"/>
        </w:rPr>
        <w:t>). Lo narrò dunque al padre e ai fratelli e il padre lo rimproverò e gli disse: "Che sogno è questo che hai fatto! Dovremo forse venire io e tua madre e i tuoi fratelli a prostrarci fino a terra davanti a te?" (</w:t>
      </w:r>
      <w:r w:rsidR="00954B3A" w:rsidRPr="00B3191C">
        <w:rPr>
          <w:i/>
          <w:iCs/>
          <w:sz w:val="20"/>
        </w:rPr>
        <w:t>Gen 37, 10</w:t>
      </w:r>
      <w:r w:rsidRPr="00B3191C">
        <w:rPr>
          <w:i/>
          <w:iCs/>
          <w:sz w:val="20"/>
        </w:rPr>
        <w:t xml:space="preserve">). </w:t>
      </w:r>
    </w:p>
    <w:p w14:paraId="5589E522" w14:textId="77777777" w:rsidR="00954B3A" w:rsidRPr="00B3191C" w:rsidRDefault="008914F3" w:rsidP="00B3191C">
      <w:pPr>
        <w:pStyle w:val="Corpotesto"/>
        <w:rPr>
          <w:i/>
          <w:iCs/>
          <w:sz w:val="20"/>
        </w:rPr>
      </w:pPr>
      <w:r w:rsidRPr="00B3191C">
        <w:rPr>
          <w:i/>
          <w:iCs/>
          <w:sz w:val="20"/>
        </w:rPr>
        <w:t>Si dissero l'un l'altro: "Ecco, il sognatore arriva! (</w:t>
      </w:r>
      <w:r w:rsidR="00954B3A" w:rsidRPr="00B3191C">
        <w:rPr>
          <w:i/>
          <w:iCs/>
          <w:sz w:val="20"/>
        </w:rPr>
        <w:t>Gen 37, 19</w:t>
      </w:r>
      <w:r w:rsidRPr="00B3191C">
        <w:rPr>
          <w:i/>
          <w:iCs/>
          <w:sz w:val="20"/>
        </w:rPr>
        <w:t>). Orsù, uccidiamolo e gettiamolo in qualche cisterna! Poi diremo: Una bestia feroce l'ha divorato! Così vedremo che ne sarà dei suoi sogni!" (</w:t>
      </w:r>
      <w:r w:rsidR="00954B3A" w:rsidRPr="00B3191C">
        <w:rPr>
          <w:i/>
          <w:iCs/>
          <w:sz w:val="20"/>
        </w:rPr>
        <w:t>Gen 37, 20</w:t>
      </w:r>
      <w:r w:rsidRPr="00B3191C">
        <w:rPr>
          <w:i/>
          <w:iCs/>
          <w:sz w:val="20"/>
        </w:rPr>
        <w:t>). Ora, in una medesima notte, il coppiere e il panettiere del re d'Egitto, che erano detenuti nella prigione, ebbero tutti e due un sogno, ciascuno il suo sogno, aveva un significato particolare (</w:t>
      </w:r>
      <w:r w:rsidR="00954B3A" w:rsidRPr="00B3191C">
        <w:rPr>
          <w:i/>
          <w:iCs/>
          <w:sz w:val="20"/>
        </w:rPr>
        <w:t>Gen 40, 5</w:t>
      </w:r>
      <w:r w:rsidRPr="00B3191C">
        <w:rPr>
          <w:i/>
          <w:iCs/>
          <w:sz w:val="20"/>
        </w:rPr>
        <w:t>). Gli dissero: "Abbiamo fatto un sogno e non c'è chi lo interpreti". Giuseppe disse loro: "Non è forse Dio che ha in suo potere le interpretazioni? Raccontatemi dunque" (</w:t>
      </w:r>
      <w:r w:rsidR="00954B3A" w:rsidRPr="00B3191C">
        <w:rPr>
          <w:i/>
          <w:iCs/>
          <w:sz w:val="20"/>
        </w:rPr>
        <w:t>Gen 40, 8</w:t>
      </w:r>
      <w:r w:rsidRPr="00B3191C">
        <w:rPr>
          <w:i/>
          <w:iCs/>
          <w:sz w:val="20"/>
        </w:rPr>
        <w:t xml:space="preserve">). </w:t>
      </w:r>
    </w:p>
    <w:p w14:paraId="262832C7" w14:textId="77777777" w:rsidR="00954B3A" w:rsidRPr="00B3191C" w:rsidRDefault="008914F3" w:rsidP="00B3191C">
      <w:pPr>
        <w:pStyle w:val="Corpotesto"/>
        <w:rPr>
          <w:i/>
          <w:iCs/>
          <w:sz w:val="20"/>
        </w:rPr>
      </w:pPr>
      <w:r w:rsidRPr="00B3191C">
        <w:rPr>
          <w:i/>
          <w:iCs/>
          <w:sz w:val="20"/>
        </w:rPr>
        <w:t>Allora il capo dei coppieri raccontò il suo sogno a Giuseppe e gli disse: "Nel mio sogno, ecco mi stava davanti una vite (</w:t>
      </w:r>
      <w:r w:rsidR="00954B3A" w:rsidRPr="00B3191C">
        <w:rPr>
          <w:i/>
          <w:iCs/>
          <w:sz w:val="20"/>
        </w:rPr>
        <w:t>Gen 40, 9</w:t>
      </w:r>
      <w:r w:rsidRPr="00B3191C">
        <w:rPr>
          <w:i/>
          <w:iCs/>
          <w:sz w:val="20"/>
        </w:rPr>
        <w:t>). Allora il capo dei panettieri, vedendo che aveva dato un'interpretazione favorevole, disse a Giuseppe: "Quanto a me, nel mio sogno mi stavano sulla testa tre canestri di pane bianco (</w:t>
      </w:r>
      <w:r w:rsidR="00954B3A" w:rsidRPr="00B3191C">
        <w:rPr>
          <w:i/>
          <w:iCs/>
          <w:sz w:val="20"/>
        </w:rPr>
        <w:t>Gen 40, 16</w:t>
      </w:r>
      <w:r w:rsidRPr="00B3191C">
        <w:rPr>
          <w:i/>
          <w:iCs/>
          <w:sz w:val="20"/>
        </w:rPr>
        <w:t>). Al termine di due anni, il faraone sognò di trovarsi presso il Nilo (</w:t>
      </w:r>
      <w:r w:rsidR="00954B3A" w:rsidRPr="00B3191C">
        <w:rPr>
          <w:i/>
          <w:iCs/>
          <w:sz w:val="20"/>
        </w:rPr>
        <w:t>Gen 41, 1</w:t>
      </w:r>
      <w:r w:rsidRPr="00B3191C">
        <w:rPr>
          <w:i/>
          <w:iCs/>
          <w:sz w:val="20"/>
        </w:rPr>
        <w:t>). Poi si addormentò e sognò una seconda volta: ecco sette spighe spuntavano da un unico stelo, grosse e belle (</w:t>
      </w:r>
      <w:r w:rsidR="00954B3A" w:rsidRPr="00B3191C">
        <w:rPr>
          <w:i/>
          <w:iCs/>
          <w:sz w:val="20"/>
        </w:rPr>
        <w:t>Gen 41, 5</w:t>
      </w:r>
      <w:r w:rsidRPr="00B3191C">
        <w:rPr>
          <w:i/>
          <w:iCs/>
          <w:sz w:val="20"/>
        </w:rPr>
        <w:t>). Le spighe vuote inghiottirono le sette spighe grosse e piene. Il faraone si svegliò: era stato un sogno (</w:t>
      </w:r>
      <w:r w:rsidR="00954B3A" w:rsidRPr="00B3191C">
        <w:rPr>
          <w:i/>
          <w:iCs/>
          <w:sz w:val="20"/>
        </w:rPr>
        <w:t>Gen 41, 7</w:t>
      </w:r>
      <w:r w:rsidRPr="00B3191C">
        <w:rPr>
          <w:i/>
          <w:iCs/>
          <w:sz w:val="20"/>
        </w:rPr>
        <w:t xml:space="preserve">). </w:t>
      </w:r>
    </w:p>
    <w:p w14:paraId="6F30C592" w14:textId="77777777" w:rsidR="00954B3A" w:rsidRPr="00B3191C" w:rsidRDefault="008914F3" w:rsidP="00B3191C">
      <w:pPr>
        <w:pStyle w:val="Corpotesto"/>
        <w:rPr>
          <w:i/>
          <w:iCs/>
          <w:sz w:val="20"/>
        </w:rPr>
      </w:pPr>
      <w:r w:rsidRPr="00B3191C">
        <w:rPr>
          <w:i/>
          <w:iCs/>
          <w:sz w:val="20"/>
        </w:rPr>
        <w:t>Alla mattina il suo spirito ne era turbato, perciò convocò tutti gli indovini e tutti i saggi dell'Egitto. Il faraone raccontò loro il sogno, ma nessuno lo sapeva interpretare al faraone (</w:t>
      </w:r>
      <w:r w:rsidR="00954B3A" w:rsidRPr="00B3191C">
        <w:rPr>
          <w:i/>
          <w:iCs/>
          <w:sz w:val="20"/>
        </w:rPr>
        <w:t>Gen 41, 8</w:t>
      </w:r>
      <w:r w:rsidRPr="00B3191C">
        <w:rPr>
          <w:i/>
          <w:iCs/>
          <w:sz w:val="20"/>
        </w:rPr>
        <w:t>). Noi facemmo un sogno nella stessa notte, io e lui; ma avemmo ciascuno un sogno con un significato particolare (</w:t>
      </w:r>
      <w:r w:rsidR="00954B3A" w:rsidRPr="00B3191C">
        <w:rPr>
          <w:i/>
          <w:iCs/>
          <w:sz w:val="20"/>
        </w:rPr>
        <w:t>Gen 41, 11</w:t>
      </w:r>
      <w:r w:rsidRPr="00B3191C">
        <w:rPr>
          <w:i/>
          <w:iCs/>
          <w:sz w:val="20"/>
        </w:rPr>
        <w:t>). Era là con noi un giovane ebreo, schiavo del capo delle guardie; noi gli raccontammo i nostri sogni ed egli ce li interpretò, dando a ciascuno spiegazione del suo sogno (</w:t>
      </w:r>
      <w:r w:rsidR="00954B3A" w:rsidRPr="00B3191C">
        <w:rPr>
          <w:i/>
          <w:iCs/>
          <w:sz w:val="20"/>
        </w:rPr>
        <w:t>Gen 41, 12</w:t>
      </w:r>
      <w:r w:rsidRPr="00B3191C">
        <w:rPr>
          <w:i/>
          <w:iCs/>
          <w:sz w:val="20"/>
        </w:rPr>
        <w:t>). Il faraone disse a Giuseppe: "Ho fatto un sogno e nessuno lo sa interpretare; ora io ho sentito dire di te che ti basta ascoltare un sogno per interpretarlo subito" (</w:t>
      </w:r>
      <w:r w:rsidR="00954B3A" w:rsidRPr="00B3191C">
        <w:rPr>
          <w:i/>
          <w:iCs/>
          <w:sz w:val="20"/>
        </w:rPr>
        <w:t>Gen 41, 15</w:t>
      </w:r>
      <w:r w:rsidRPr="00B3191C">
        <w:rPr>
          <w:i/>
          <w:iCs/>
          <w:sz w:val="20"/>
        </w:rPr>
        <w:t xml:space="preserve">). </w:t>
      </w:r>
    </w:p>
    <w:p w14:paraId="3D18649B" w14:textId="77777777" w:rsidR="00954B3A" w:rsidRPr="00B3191C" w:rsidRDefault="008914F3" w:rsidP="00B3191C">
      <w:pPr>
        <w:pStyle w:val="Corpotesto"/>
        <w:rPr>
          <w:i/>
          <w:iCs/>
          <w:sz w:val="20"/>
        </w:rPr>
      </w:pPr>
      <w:r w:rsidRPr="00B3191C">
        <w:rPr>
          <w:i/>
          <w:iCs/>
          <w:sz w:val="20"/>
        </w:rPr>
        <w:t>Allora il faraone disse a Giuseppe: "Nel mio sogno io mi trovavo sulla riva del Nilo (</w:t>
      </w:r>
      <w:r w:rsidR="00954B3A" w:rsidRPr="00B3191C">
        <w:rPr>
          <w:i/>
          <w:iCs/>
          <w:sz w:val="20"/>
        </w:rPr>
        <w:t>Gen 41, 17</w:t>
      </w:r>
      <w:r w:rsidRPr="00B3191C">
        <w:rPr>
          <w:i/>
          <w:iCs/>
          <w:sz w:val="20"/>
        </w:rPr>
        <w:t>). Poi vidi nel sogno che sette spighe spuntavano da un solo stelo, piene e belle (</w:t>
      </w:r>
      <w:r w:rsidR="00954B3A" w:rsidRPr="00B3191C">
        <w:rPr>
          <w:i/>
          <w:iCs/>
          <w:sz w:val="20"/>
        </w:rPr>
        <w:t>Gen 41, 22</w:t>
      </w:r>
      <w:r w:rsidRPr="00B3191C">
        <w:rPr>
          <w:i/>
          <w:iCs/>
          <w:sz w:val="20"/>
        </w:rPr>
        <w:t>). Allora Giuseppe disse al faraone: "Il sogno del faraone è uno solo: quello che Dio sta per fare, lo ha indicato al faraone (</w:t>
      </w:r>
      <w:r w:rsidR="00954B3A" w:rsidRPr="00B3191C">
        <w:rPr>
          <w:i/>
          <w:iCs/>
          <w:sz w:val="20"/>
        </w:rPr>
        <w:t>Gen 41, 25</w:t>
      </w:r>
      <w:r w:rsidRPr="00B3191C">
        <w:rPr>
          <w:i/>
          <w:iCs/>
          <w:sz w:val="20"/>
        </w:rPr>
        <w:t>). Le sette vacche belle sono sette anni e le sette spighe belle sono sette anni: è un solo sogno (</w:t>
      </w:r>
      <w:r w:rsidR="00954B3A" w:rsidRPr="00B3191C">
        <w:rPr>
          <w:i/>
          <w:iCs/>
          <w:sz w:val="20"/>
        </w:rPr>
        <w:t>Gen 41, 26</w:t>
      </w:r>
      <w:r w:rsidRPr="00B3191C">
        <w:rPr>
          <w:i/>
          <w:iCs/>
          <w:sz w:val="20"/>
        </w:rPr>
        <w:t>). Quanto al fatto che il sogno del faraone si è ripetuto due volte, significa che la cosa è decisa da Dio e che Dio si affretta ad eseguirla (</w:t>
      </w:r>
      <w:r w:rsidR="00954B3A" w:rsidRPr="00B3191C">
        <w:rPr>
          <w:i/>
          <w:iCs/>
          <w:sz w:val="20"/>
        </w:rPr>
        <w:t xml:space="preserve">Gen </w:t>
      </w:r>
      <w:r w:rsidR="00954B3A" w:rsidRPr="00B3191C">
        <w:rPr>
          <w:i/>
          <w:iCs/>
          <w:sz w:val="20"/>
        </w:rPr>
        <w:lastRenderedPageBreak/>
        <w:t>41, 32</w:t>
      </w:r>
      <w:r w:rsidRPr="00B3191C">
        <w:rPr>
          <w:i/>
          <w:iCs/>
          <w:sz w:val="20"/>
        </w:rPr>
        <w:t>). Si ricordò allora Giuseppe dei sogni che aveva avuti a loro riguardo e disse loro: "Voi siete spie! Voi siete venuti a vedere i punti scoperti del paese" (</w:t>
      </w:r>
      <w:r w:rsidR="00954B3A" w:rsidRPr="00B3191C">
        <w:rPr>
          <w:i/>
          <w:iCs/>
          <w:sz w:val="20"/>
        </w:rPr>
        <w:t>Gen 42, 9</w:t>
      </w:r>
      <w:r w:rsidRPr="00B3191C">
        <w:rPr>
          <w:i/>
          <w:iCs/>
          <w:sz w:val="20"/>
        </w:rPr>
        <w:t xml:space="preserve">). </w:t>
      </w:r>
    </w:p>
    <w:p w14:paraId="6BD85DCE" w14:textId="77777777" w:rsidR="00954B3A" w:rsidRPr="00B3191C" w:rsidRDefault="008914F3" w:rsidP="00B3191C">
      <w:pPr>
        <w:pStyle w:val="Corpotesto"/>
        <w:rPr>
          <w:i/>
          <w:iCs/>
          <w:sz w:val="20"/>
        </w:rPr>
      </w:pPr>
      <w:r w:rsidRPr="00B3191C">
        <w:rPr>
          <w:i/>
          <w:iCs/>
          <w:sz w:val="20"/>
        </w:rPr>
        <w:t>Il Signore disse: "Ascoltate le mie parole! Se ci sarà un vostro profeta, io, il Signore, in visione a lui mi rivelerò, in sogno parlerò con lui (</w:t>
      </w:r>
      <w:r w:rsidR="00954B3A" w:rsidRPr="00B3191C">
        <w:rPr>
          <w:i/>
          <w:iCs/>
          <w:sz w:val="20"/>
        </w:rPr>
        <w:t>Nm 12, 6</w:t>
      </w:r>
      <w:r w:rsidRPr="00B3191C">
        <w:rPr>
          <w:i/>
          <w:iCs/>
          <w:sz w:val="20"/>
        </w:rPr>
        <w:t>). Qualora si alzi in mezzo a te un profeta o un sognatore che ti proponga un segno o un prodigio (</w:t>
      </w:r>
      <w:r w:rsidR="00954B3A" w:rsidRPr="00B3191C">
        <w:rPr>
          <w:i/>
          <w:iCs/>
          <w:sz w:val="20"/>
        </w:rPr>
        <w:t>Dt 13, 2</w:t>
      </w:r>
      <w:r w:rsidRPr="00B3191C">
        <w:rPr>
          <w:i/>
          <w:iCs/>
          <w:sz w:val="20"/>
        </w:rPr>
        <w:t>). Tu non dovrai ascoltare le parole di quel profeta o di quel sognatore; perché il Signore vostro Dio vi mette alla prova per sapere se amate il Signore vostro Dio con tutto il cuore e con tutta l'anima (</w:t>
      </w:r>
      <w:r w:rsidR="00954B3A" w:rsidRPr="00B3191C">
        <w:rPr>
          <w:i/>
          <w:iCs/>
          <w:sz w:val="20"/>
        </w:rPr>
        <w:t>Dt 13, 4</w:t>
      </w:r>
      <w:r w:rsidRPr="00B3191C">
        <w:rPr>
          <w:i/>
          <w:iCs/>
          <w:sz w:val="20"/>
        </w:rPr>
        <w:t>).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r w:rsidR="00954B3A" w:rsidRPr="00B3191C">
        <w:rPr>
          <w:i/>
          <w:iCs/>
          <w:sz w:val="20"/>
        </w:rPr>
        <w:t>Dt 13, 6</w:t>
      </w:r>
      <w:r w:rsidRPr="00B3191C">
        <w:rPr>
          <w:i/>
          <w:iCs/>
          <w:sz w:val="20"/>
        </w:rPr>
        <w:t xml:space="preserve">). </w:t>
      </w:r>
    </w:p>
    <w:p w14:paraId="66939D52" w14:textId="77777777" w:rsidR="00954B3A" w:rsidRPr="00B3191C" w:rsidRDefault="008914F3" w:rsidP="00B3191C">
      <w:pPr>
        <w:pStyle w:val="Corpotesto"/>
        <w:rPr>
          <w:i/>
          <w:iCs/>
          <w:sz w:val="20"/>
        </w:rPr>
      </w:pPr>
      <w:r w:rsidRPr="00B3191C">
        <w:rPr>
          <w:i/>
          <w:iCs/>
          <w:sz w:val="20"/>
        </w:rPr>
        <w:t>Quando Gedeone vi giunse, ecco un uomo raccontava un sogno al suo compagno e gli diceva: "Ho fatto un sogno. Mi pareva di vedere una pagnotta di orzo rotolare nell'accampamento di Madian: giunse alla tenda, la urtò e la rovesciò e la tenda cadde a terra" (</w:t>
      </w:r>
      <w:r w:rsidR="00954B3A" w:rsidRPr="00B3191C">
        <w:rPr>
          <w:i/>
          <w:iCs/>
          <w:sz w:val="20"/>
        </w:rPr>
        <w:t>Gdc 7, 13</w:t>
      </w:r>
      <w:r w:rsidRPr="00B3191C">
        <w:rPr>
          <w:i/>
          <w:iCs/>
          <w:sz w:val="20"/>
        </w:rPr>
        <w:t>). Quando Gedeone ebbe udito il racconto del sogno e la sua interpretazione, si prostrò; poi tornò al campo di Israele e disse: "Alzatevi, perchè il Signore ha messo nelle vostre mani l'accampamento di Madian" (</w:t>
      </w:r>
      <w:r w:rsidR="00954B3A" w:rsidRPr="00B3191C">
        <w:rPr>
          <w:i/>
          <w:iCs/>
          <w:sz w:val="20"/>
        </w:rPr>
        <w:t>Gdc 7, 15</w:t>
      </w:r>
      <w:r w:rsidRPr="00B3191C">
        <w:rPr>
          <w:i/>
          <w:iCs/>
          <w:sz w:val="20"/>
        </w:rPr>
        <w:t>). Saul consultò il Signore e il Signore non gli rispose né attraverso sogni, né mediante gli Urim, né per mezzo dei profeti (</w:t>
      </w:r>
      <w:r w:rsidR="00954B3A" w:rsidRPr="00B3191C">
        <w:rPr>
          <w:i/>
          <w:iCs/>
          <w:sz w:val="20"/>
        </w:rPr>
        <w:t>1Sam 28, 6</w:t>
      </w:r>
      <w:r w:rsidRPr="00B3191C">
        <w:rPr>
          <w:i/>
          <w:iCs/>
          <w:sz w:val="20"/>
        </w:rPr>
        <w:t>). Allora Samuele disse a Saul: "Perchè mi hai disturbato e costretto a salire?". Saul rispose: "Sono in grande difficoltà. I Filistei mi muovono guerra e Dio si è allontanato da me; non mi ha più risposto né per mezzo dei profeti, né per mezzo dei sogni; perciò ti ho evocato, perchè tu mi manifesti quello che devo fare" (</w:t>
      </w:r>
      <w:r w:rsidR="00954B3A" w:rsidRPr="00B3191C">
        <w:rPr>
          <w:i/>
          <w:iCs/>
          <w:sz w:val="20"/>
        </w:rPr>
        <w:t>1Sam 28, 15</w:t>
      </w:r>
      <w:r w:rsidRPr="00B3191C">
        <w:rPr>
          <w:i/>
          <w:iCs/>
          <w:sz w:val="20"/>
        </w:rPr>
        <w:t xml:space="preserve">). </w:t>
      </w:r>
    </w:p>
    <w:p w14:paraId="48074BCC" w14:textId="77777777" w:rsidR="00954B3A" w:rsidRPr="00B3191C" w:rsidRDefault="008914F3" w:rsidP="00B3191C">
      <w:pPr>
        <w:pStyle w:val="Corpotesto"/>
        <w:rPr>
          <w:i/>
          <w:iCs/>
          <w:sz w:val="20"/>
        </w:rPr>
      </w:pPr>
      <w:r w:rsidRPr="00B3191C">
        <w:rPr>
          <w:i/>
          <w:iCs/>
          <w:sz w:val="20"/>
        </w:rPr>
        <w:t>In Gàbaon il Signore apparve a Salomone in sogno durante la notte e gli disse: "Chiedimi ciò che io devo concederti" (</w:t>
      </w:r>
      <w:r w:rsidR="00954B3A" w:rsidRPr="00B3191C">
        <w:rPr>
          <w:i/>
          <w:iCs/>
          <w:sz w:val="20"/>
        </w:rPr>
        <w:t>1Re 3, 5</w:t>
      </w:r>
      <w:r w:rsidRPr="00B3191C">
        <w:rPr>
          <w:i/>
          <w:iCs/>
          <w:sz w:val="20"/>
        </w:rPr>
        <w:t>). Salomone si svegliò; ecco, era stato un sogno. Andò in Gerusalemme; davanti all'arca dell'alleanza del Signore offrì olocausti, compì sacrifici di comunione e diede un banchetto per tutti i suoi servi (</w:t>
      </w:r>
      <w:r w:rsidR="00954B3A" w:rsidRPr="00B3191C">
        <w:rPr>
          <w:i/>
          <w:iCs/>
          <w:sz w:val="20"/>
        </w:rPr>
        <w:t>1Re 3, 15</w:t>
      </w:r>
      <w:r w:rsidRPr="00B3191C">
        <w:rPr>
          <w:i/>
          <w:iCs/>
          <w:sz w:val="20"/>
        </w:rPr>
        <w:t>). Questo era il suo sogno: ecco grida e tumulto, tuoni e terremoto, agitazione sulla terra (</w:t>
      </w:r>
      <w:r w:rsidR="00954B3A" w:rsidRPr="00B3191C">
        <w:rPr>
          <w:i/>
          <w:iCs/>
          <w:sz w:val="20"/>
        </w:rPr>
        <w:t>Est 1, 1d</w:t>
      </w:r>
      <w:r w:rsidRPr="00B3191C">
        <w:rPr>
          <w:i/>
          <w:iCs/>
          <w:sz w:val="20"/>
        </w:rPr>
        <w:t>). Mardocheo allora si svegliò: aveva visto questo sogno e che cosa Dio aveva deciso di fare; continuava a ripensarvi entro il suo cuore e cercava di comprenderlo, in ogni suo particolare, fino a notte (</w:t>
      </w:r>
      <w:r w:rsidR="00954B3A" w:rsidRPr="00B3191C">
        <w:rPr>
          <w:i/>
          <w:iCs/>
          <w:sz w:val="20"/>
        </w:rPr>
        <w:t>Est 1, 1l</w:t>
      </w:r>
      <w:r w:rsidRPr="00B3191C">
        <w:rPr>
          <w:i/>
          <w:iCs/>
          <w:sz w:val="20"/>
        </w:rPr>
        <w:t xml:space="preserve">). </w:t>
      </w:r>
    </w:p>
    <w:p w14:paraId="5AF3B85C" w14:textId="77777777" w:rsidR="00954B3A" w:rsidRPr="00B3191C" w:rsidRDefault="008914F3" w:rsidP="00B3191C">
      <w:pPr>
        <w:pStyle w:val="Corpotesto"/>
        <w:rPr>
          <w:i/>
          <w:iCs/>
          <w:sz w:val="20"/>
        </w:rPr>
      </w:pPr>
      <w:r w:rsidRPr="00B3191C">
        <w:rPr>
          <w:i/>
          <w:iCs/>
          <w:sz w:val="20"/>
        </w:rPr>
        <w:t>Nel secondo anno del regno del gran re Assuero, il giorno primo di Nisan, Mardocheo figlio di Iair, figlio di Simei, figlio di Kis, della tribù di Beniamino ebbe un sogno (</w:t>
      </w:r>
      <w:r w:rsidR="00954B3A" w:rsidRPr="00B3191C">
        <w:rPr>
          <w:i/>
          <w:iCs/>
          <w:sz w:val="20"/>
        </w:rPr>
        <w:t>Est 1, 1</w:t>
      </w:r>
      <w:r w:rsidRPr="00B3191C">
        <w:rPr>
          <w:i/>
          <w:iCs/>
          <w:sz w:val="20"/>
        </w:rPr>
        <w:t>°). Infatti il giudeo Mardocheo era il secondo dopo il re Assuero: grande fra i Giudei e amato dalla moltitudine dei suoi fratelli, cercava il bene del suo popolo e parlava in favore della prosperità di tutta la sua stirpe. Mardocheo comprende il sogno fatto (</w:t>
      </w:r>
      <w:r w:rsidR="00954B3A" w:rsidRPr="00B3191C">
        <w:rPr>
          <w:i/>
          <w:iCs/>
          <w:sz w:val="20"/>
        </w:rPr>
        <w:t>Est 10, 3</w:t>
      </w:r>
      <w:r w:rsidRPr="00B3191C">
        <w:rPr>
          <w:i/>
          <w:iCs/>
          <w:sz w:val="20"/>
        </w:rPr>
        <w:t>). Mi ricordo infatti del sogno che avevo visto intorno a questi fatti e nessuno di essi è stato tralasciato (</w:t>
      </w:r>
      <w:r w:rsidR="00954B3A" w:rsidRPr="00B3191C">
        <w:rPr>
          <w:i/>
          <w:iCs/>
          <w:sz w:val="20"/>
        </w:rPr>
        <w:t>Est 10, 3b</w:t>
      </w:r>
      <w:r w:rsidRPr="00B3191C">
        <w:rPr>
          <w:i/>
          <w:iCs/>
          <w:sz w:val="20"/>
        </w:rPr>
        <w:t>). Dopo aver armato ciascuno di loro non tanto con la sicurezza degli scudi e delle lance quanto con il conforto delle egrege parole, li riempì di gioia, narrando loro un sogno degno di fede, anzi una vera visione (</w:t>
      </w:r>
      <w:r w:rsidR="00954B3A" w:rsidRPr="00B3191C">
        <w:rPr>
          <w:i/>
          <w:iCs/>
          <w:sz w:val="20"/>
        </w:rPr>
        <w:t>2Mac 15, 11</w:t>
      </w:r>
      <w:r w:rsidRPr="00B3191C">
        <w:rPr>
          <w:i/>
          <w:iCs/>
          <w:sz w:val="20"/>
        </w:rPr>
        <w:t xml:space="preserve">). </w:t>
      </w:r>
    </w:p>
    <w:p w14:paraId="52F486CD" w14:textId="77777777" w:rsidR="00954B3A" w:rsidRPr="00B3191C" w:rsidRDefault="008914F3" w:rsidP="00B3191C">
      <w:pPr>
        <w:pStyle w:val="Corpotesto"/>
        <w:rPr>
          <w:i/>
          <w:iCs/>
          <w:sz w:val="20"/>
        </w:rPr>
      </w:pPr>
      <w:r w:rsidRPr="00B3191C">
        <w:rPr>
          <w:i/>
          <w:iCs/>
          <w:sz w:val="20"/>
        </w:rPr>
        <w:t>tu allora mi spaventi con sogni e con fantasmi tu mi atterrisci (</w:t>
      </w:r>
      <w:r w:rsidR="00954B3A" w:rsidRPr="00B3191C">
        <w:rPr>
          <w:i/>
          <w:iCs/>
          <w:sz w:val="20"/>
        </w:rPr>
        <w:t>Gb 7, 14</w:t>
      </w:r>
      <w:r w:rsidRPr="00B3191C">
        <w:rPr>
          <w:i/>
          <w:iCs/>
          <w:sz w:val="20"/>
        </w:rPr>
        <w:t>). Svanirà come un sogno, e non si troverà più, si dileguerà come visione notturna (</w:t>
      </w:r>
      <w:r w:rsidR="00954B3A" w:rsidRPr="00B3191C">
        <w:rPr>
          <w:i/>
          <w:iCs/>
          <w:sz w:val="20"/>
        </w:rPr>
        <w:t>Gb 20, 8</w:t>
      </w:r>
      <w:r w:rsidRPr="00B3191C">
        <w:rPr>
          <w:i/>
          <w:iCs/>
          <w:sz w:val="20"/>
        </w:rPr>
        <w:t>). Parla nel sogno, visione notturna, quando cade il sopore sugli uomini e si addormentano sul loro giaciglio (</w:t>
      </w:r>
      <w:r w:rsidR="00954B3A" w:rsidRPr="00B3191C">
        <w:rPr>
          <w:i/>
          <w:iCs/>
          <w:sz w:val="20"/>
        </w:rPr>
        <w:t>Gb 33, 15</w:t>
      </w:r>
      <w:r w:rsidRPr="00B3191C">
        <w:rPr>
          <w:i/>
          <w:iCs/>
          <w:sz w:val="20"/>
        </w:rPr>
        <w:t>). Come un sogno al risveglio, Signore, quando sorgi, fai svanire la loro immagine (</w:t>
      </w:r>
      <w:r w:rsidR="00954B3A" w:rsidRPr="00B3191C">
        <w:rPr>
          <w:i/>
          <w:iCs/>
          <w:sz w:val="20"/>
        </w:rPr>
        <w:t>Sal 72, 20</w:t>
      </w:r>
      <w:r w:rsidRPr="00B3191C">
        <w:rPr>
          <w:i/>
          <w:iCs/>
          <w:sz w:val="20"/>
        </w:rPr>
        <w:t>). Canto delle ascensioni. Quando il Signore ricondusse i prigionieri di Sion, ci sembrava di sognare (</w:t>
      </w:r>
      <w:r w:rsidR="00954B3A" w:rsidRPr="00B3191C">
        <w:rPr>
          <w:i/>
          <w:iCs/>
          <w:sz w:val="20"/>
        </w:rPr>
        <w:t>Sal 125, 1</w:t>
      </w:r>
      <w:r w:rsidRPr="00B3191C">
        <w:rPr>
          <w:i/>
          <w:iCs/>
          <w:sz w:val="20"/>
        </w:rPr>
        <w:t>). Dalle molte preoccupazioni vengono i sogni e dalle molte chiacchiere il discorso dello stolto (</w:t>
      </w:r>
      <w:r w:rsidR="00954B3A" w:rsidRPr="00B3191C">
        <w:rPr>
          <w:i/>
          <w:iCs/>
          <w:sz w:val="20"/>
        </w:rPr>
        <w:t>Qo 5, 2</w:t>
      </w:r>
      <w:r w:rsidRPr="00B3191C">
        <w:rPr>
          <w:i/>
          <w:iCs/>
          <w:sz w:val="20"/>
        </w:rPr>
        <w:t>). Poiché dai molti sogni provengono molte delusioni e molte parole. Abbi dunque il timor di Dio (</w:t>
      </w:r>
      <w:r w:rsidR="00954B3A" w:rsidRPr="00B3191C">
        <w:rPr>
          <w:i/>
          <w:iCs/>
          <w:sz w:val="20"/>
        </w:rPr>
        <w:t>Qo 5, 6</w:t>
      </w:r>
      <w:r w:rsidRPr="00B3191C">
        <w:rPr>
          <w:i/>
          <w:iCs/>
          <w:sz w:val="20"/>
        </w:rPr>
        <w:t xml:space="preserve">). </w:t>
      </w:r>
    </w:p>
    <w:p w14:paraId="09E43719" w14:textId="77777777" w:rsidR="00954B3A" w:rsidRPr="00B3191C" w:rsidRDefault="008914F3" w:rsidP="00B3191C">
      <w:pPr>
        <w:pStyle w:val="Corpotesto"/>
        <w:rPr>
          <w:i/>
          <w:iCs/>
          <w:sz w:val="20"/>
        </w:rPr>
      </w:pPr>
      <w:r w:rsidRPr="00B3191C">
        <w:rPr>
          <w:i/>
          <w:iCs/>
          <w:sz w:val="20"/>
        </w:rPr>
        <w:t>Allora improvvisi fantasmi di sogni terribili li atterrivano; timori impensabili piombarono su di loro (</w:t>
      </w:r>
      <w:r w:rsidR="00954B3A" w:rsidRPr="00B3191C">
        <w:rPr>
          <w:i/>
          <w:iCs/>
          <w:sz w:val="20"/>
        </w:rPr>
        <w:t>Sap 18, 17</w:t>
      </w:r>
      <w:r w:rsidRPr="00B3191C">
        <w:rPr>
          <w:i/>
          <w:iCs/>
          <w:sz w:val="20"/>
        </w:rPr>
        <w:t>). I loro sogni terrificanti li avevano preavvisati, perché non morissero ignorando il motivo delle loro sofferenze (</w:t>
      </w:r>
      <w:r w:rsidR="00954B3A" w:rsidRPr="00B3191C">
        <w:rPr>
          <w:i/>
          <w:iCs/>
          <w:sz w:val="20"/>
        </w:rPr>
        <w:t>Sap 18, 19</w:t>
      </w:r>
      <w:r w:rsidRPr="00B3191C">
        <w:rPr>
          <w:i/>
          <w:iCs/>
          <w:sz w:val="20"/>
        </w:rPr>
        <w:t>). Speranze vane e fallaci sono proprie dell'uomo insensato, i sogni danno le ali agli stolti (</w:t>
      </w:r>
      <w:r w:rsidR="00954B3A" w:rsidRPr="00B3191C">
        <w:rPr>
          <w:i/>
          <w:iCs/>
          <w:sz w:val="20"/>
        </w:rPr>
        <w:t>Sir 34, 1</w:t>
      </w:r>
      <w:r w:rsidRPr="00B3191C">
        <w:rPr>
          <w:i/>
          <w:iCs/>
          <w:sz w:val="20"/>
        </w:rPr>
        <w:t>). Come uno che afferra le ombre e insegue il vento, così chi si appoggia ai sogni (</w:t>
      </w:r>
      <w:r w:rsidR="00954B3A" w:rsidRPr="00B3191C">
        <w:rPr>
          <w:i/>
          <w:iCs/>
          <w:sz w:val="20"/>
        </w:rPr>
        <w:t>Sir 34, 2</w:t>
      </w:r>
      <w:r w:rsidRPr="00B3191C">
        <w:rPr>
          <w:i/>
          <w:iCs/>
          <w:sz w:val="20"/>
        </w:rPr>
        <w:t>). Questo dopo quello: tale la visione di sogni, di fronte a un volto l'immagine di un volto (</w:t>
      </w:r>
      <w:r w:rsidR="00954B3A" w:rsidRPr="00B3191C">
        <w:rPr>
          <w:i/>
          <w:iCs/>
          <w:sz w:val="20"/>
        </w:rPr>
        <w:t>Sir 34, 3</w:t>
      </w:r>
      <w:r w:rsidRPr="00B3191C">
        <w:rPr>
          <w:i/>
          <w:iCs/>
          <w:sz w:val="20"/>
        </w:rPr>
        <w:t>). Oracoli, auspici e sogni sono cose vane, come vaneggia la mente di una donna in doglie (</w:t>
      </w:r>
      <w:r w:rsidR="00954B3A" w:rsidRPr="00B3191C">
        <w:rPr>
          <w:i/>
          <w:iCs/>
          <w:sz w:val="20"/>
        </w:rPr>
        <w:t>Sir 34, 5</w:t>
      </w:r>
      <w:r w:rsidRPr="00B3191C">
        <w:rPr>
          <w:i/>
          <w:iCs/>
          <w:sz w:val="20"/>
        </w:rPr>
        <w:t>). I sogni hanno indotto molti in errore, hanno deviato quanti avevano in essi sperato (</w:t>
      </w:r>
      <w:r w:rsidR="00954B3A" w:rsidRPr="00B3191C">
        <w:rPr>
          <w:i/>
          <w:iCs/>
          <w:sz w:val="20"/>
        </w:rPr>
        <w:t>Sir 34, 7</w:t>
      </w:r>
      <w:r w:rsidRPr="00B3191C">
        <w:rPr>
          <w:i/>
          <w:iCs/>
          <w:sz w:val="20"/>
        </w:rPr>
        <w:t xml:space="preserve">). </w:t>
      </w:r>
    </w:p>
    <w:p w14:paraId="13227EA5" w14:textId="77777777" w:rsidR="00954B3A" w:rsidRPr="00B3191C" w:rsidRDefault="008914F3" w:rsidP="00B3191C">
      <w:pPr>
        <w:pStyle w:val="Corpotesto"/>
        <w:rPr>
          <w:i/>
          <w:iCs/>
          <w:sz w:val="20"/>
        </w:rPr>
      </w:pPr>
      <w:r w:rsidRPr="00B3191C">
        <w:rPr>
          <w:i/>
          <w:iCs/>
          <w:sz w:val="20"/>
        </w:rPr>
        <w:lastRenderedPageBreak/>
        <w:t>Durante il riposo nel letto il sogno notturno turba le sue cognizioni (</w:t>
      </w:r>
      <w:r w:rsidR="00954B3A" w:rsidRPr="00B3191C">
        <w:rPr>
          <w:i/>
          <w:iCs/>
          <w:sz w:val="20"/>
        </w:rPr>
        <w:t>Sir 40, 5</w:t>
      </w:r>
      <w:r w:rsidRPr="00B3191C">
        <w:rPr>
          <w:i/>
          <w:iCs/>
          <w:sz w:val="20"/>
        </w:rPr>
        <w:t>). E sarà come un sogno, come una visione notturna, la massa di tutte le nazioni che marciano su Arièl, di quanti la attaccano e delle macchine poste contro di essa (</w:t>
      </w:r>
      <w:r w:rsidR="00954B3A" w:rsidRPr="00B3191C">
        <w:rPr>
          <w:i/>
          <w:iCs/>
          <w:sz w:val="20"/>
        </w:rPr>
        <w:t>Is 29, 7</w:t>
      </w:r>
      <w:r w:rsidRPr="00B3191C">
        <w:rPr>
          <w:i/>
          <w:iCs/>
          <w:sz w:val="20"/>
        </w:rPr>
        <w:t>). Avverrà come quando un affamato sogna di mangiare, ma si sveglia con lo stomaco vuoto; come quando un assetato sogna di bere, ma si sveglia stanco e con la gola riarsa: così succederà alla folla di tutte le nazioni che marciano contro il monte Sion (</w:t>
      </w:r>
      <w:r w:rsidR="00954B3A" w:rsidRPr="00B3191C">
        <w:rPr>
          <w:i/>
          <w:iCs/>
          <w:sz w:val="20"/>
        </w:rPr>
        <w:t>Is 29, 8</w:t>
      </w:r>
      <w:r w:rsidRPr="00B3191C">
        <w:rPr>
          <w:i/>
          <w:iCs/>
          <w:sz w:val="20"/>
        </w:rPr>
        <w:t>). Ho sentito quanto affermano i profeti che predicono in mio nome menzogne: Ho avuto un sogno, ho avuto un sogno (</w:t>
      </w:r>
      <w:r w:rsidR="00954B3A" w:rsidRPr="00B3191C">
        <w:rPr>
          <w:i/>
          <w:iCs/>
          <w:sz w:val="20"/>
        </w:rPr>
        <w:t>Ger 23, 25</w:t>
      </w:r>
      <w:r w:rsidRPr="00B3191C">
        <w:rPr>
          <w:i/>
          <w:iCs/>
          <w:sz w:val="20"/>
        </w:rPr>
        <w:t>). Essi credono di far dimenticare il mio nome al mio popolo con i loro sogni, che si raccontano l'un l'altro, come i loro padri dimenticarono il mio nome per Baal! (</w:t>
      </w:r>
      <w:r w:rsidR="00954B3A" w:rsidRPr="00B3191C">
        <w:rPr>
          <w:i/>
          <w:iCs/>
          <w:sz w:val="20"/>
        </w:rPr>
        <w:t>Ger 23, 27</w:t>
      </w:r>
      <w:r w:rsidRPr="00B3191C">
        <w:rPr>
          <w:i/>
          <w:iCs/>
          <w:sz w:val="20"/>
        </w:rPr>
        <w:t xml:space="preserve">). </w:t>
      </w:r>
    </w:p>
    <w:p w14:paraId="2D613B23" w14:textId="77777777" w:rsidR="00954B3A" w:rsidRPr="00B3191C" w:rsidRDefault="008914F3" w:rsidP="00B3191C">
      <w:pPr>
        <w:pStyle w:val="Corpotesto"/>
        <w:rPr>
          <w:i/>
          <w:iCs/>
          <w:sz w:val="20"/>
        </w:rPr>
      </w:pPr>
      <w:r w:rsidRPr="00B3191C">
        <w:rPr>
          <w:i/>
          <w:iCs/>
          <w:sz w:val="20"/>
        </w:rPr>
        <w:t>Il profeta che ha avuto un sogno racconti il suo sogno; chi ha udito la mia parola annunzi fedelmente la mia parola. Che cosa ha in comune la paglia con il grano? Oracolo del Signore (</w:t>
      </w:r>
      <w:r w:rsidR="00954B3A" w:rsidRPr="00B3191C">
        <w:rPr>
          <w:i/>
          <w:iCs/>
          <w:sz w:val="20"/>
        </w:rPr>
        <w:t>Ger 23, 28</w:t>
      </w:r>
      <w:r w:rsidRPr="00B3191C">
        <w:rPr>
          <w:i/>
          <w:iCs/>
          <w:sz w:val="20"/>
        </w:rPr>
        <w:t>). Eccomi contro i profeti di sogni menzogneri - dice il Signore - che li raccontano e traviano il mio popolo con menzogne e millanterie. Io non li ho inviati né ho dato alcun ordine; essi non gioveranno affatto a questo popolo". Parola del Signore (</w:t>
      </w:r>
      <w:r w:rsidR="00954B3A" w:rsidRPr="00B3191C">
        <w:rPr>
          <w:i/>
          <w:iCs/>
          <w:sz w:val="20"/>
        </w:rPr>
        <w:t>Ger 23, 32</w:t>
      </w:r>
      <w:r w:rsidRPr="00B3191C">
        <w:rPr>
          <w:i/>
          <w:iCs/>
          <w:sz w:val="20"/>
        </w:rPr>
        <w:t>). Voi non date retta ai vostri profeti né ai vostri indovini né ai vostri sognatori né ai vostri maghi né ai vostri stregoni, che vi dicono: Non sarete soggetti al re di Babilonia! (</w:t>
      </w:r>
      <w:r w:rsidR="00954B3A" w:rsidRPr="00B3191C">
        <w:rPr>
          <w:i/>
          <w:iCs/>
          <w:sz w:val="20"/>
        </w:rPr>
        <w:t>Ger 27, 9</w:t>
      </w:r>
      <w:r w:rsidRPr="00B3191C">
        <w:rPr>
          <w:i/>
          <w:iCs/>
          <w:sz w:val="20"/>
        </w:rPr>
        <w:t xml:space="preserve">). </w:t>
      </w:r>
    </w:p>
    <w:p w14:paraId="0626743A" w14:textId="77777777" w:rsidR="00954B3A" w:rsidRPr="00B3191C" w:rsidRDefault="008914F3" w:rsidP="00B3191C">
      <w:pPr>
        <w:pStyle w:val="Corpotesto"/>
        <w:rPr>
          <w:i/>
          <w:iCs/>
          <w:sz w:val="20"/>
        </w:rPr>
      </w:pPr>
      <w:r w:rsidRPr="00B3191C">
        <w:rPr>
          <w:i/>
          <w:iCs/>
          <w:sz w:val="20"/>
        </w:rPr>
        <w:t>Così dice il Signore degli eserciti, Dio di Israele: Non vi traggano in errore i profeti che sono in mezzo a voi e i vostri indovini; non date retta ai sogni, che essi sognano (</w:t>
      </w:r>
      <w:r w:rsidR="00954B3A" w:rsidRPr="00B3191C">
        <w:rPr>
          <w:i/>
          <w:iCs/>
          <w:sz w:val="20"/>
        </w:rPr>
        <w:t>Ger 29, 8</w:t>
      </w:r>
      <w:r w:rsidRPr="00B3191C">
        <w:rPr>
          <w:i/>
          <w:iCs/>
          <w:sz w:val="20"/>
        </w:rPr>
        <w:t>ù). Dio concesse a questi quattro giovani di conoscere e comprendere ogni scrittura e ogni sapienza e rese Daniele interprete di visioni e di sogni (</w:t>
      </w:r>
      <w:r w:rsidR="00954B3A" w:rsidRPr="00B3191C">
        <w:rPr>
          <w:i/>
          <w:iCs/>
          <w:sz w:val="20"/>
        </w:rPr>
        <w:t>Dn 1, 17</w:t>
      </w:r>
      <w:r w:rsidRPr="00B3191C">
        <w:rPr>
          <w:i/>
          <w:iCs/>
          <w:sz w:val="20"/>
        </w:rPr>
        <w:t>). Nel secondo anno del suo regno, Nabucodònosor fece un sogno e il suo animo ne fu tanto agitato da non poter più dormire (</w:t>
      </w:r>
      <w:r w:rsidR="00954B3A" w:rsidRPr="00B3191C">
        <w:rPr>
          <w:i/>
          <w:iCs/>
          <w:sz w:val="20"/>
        </w:rPr>
        <w:t>Dn 2, 1</w:t>
      </w:r>
      <w:r w:rsidRPr="00B3191C">
        <w:rPr>
          <w:i/>
          <w:iCs/>
          <w:sz w:val="20"/>
        </w:rPr>
        <w:t>). Allora il re ordinò che fossero chiamati i maghi, gli astrologi, gli incantatori e i caldei a spiegargli i sogni. Questi vennero e si presentarono al re (</w:t>
      </w:r>
      <w:r w:rsidR="00954B3A" w:rsidRPr="00B3191C">
        <w:rPr>
          <w:i/>
          <w:iCs/>
          <w:sz w:val="20"/>
        </w:rPr>
        <w:t>Dn 2, 2</w:t>
      </w:r>
      <w:r w:rsidRPr="00B3191C">
        <w:rPr>
          <w:i/>
          <w:iCs/>
          <w:sz w:val="20"/>
        </w:rPr>
        <w:t>). Egli disse loro: "Ho fatto un sogno e il mio animo si è tormentato per trovarne la spiegazione" (</w:t>
      </w:r>
      <w:r w:rsidR="00954B3A" w:rsidRPr="00B3191C">
        <w:rPr>
          <w:i/>
          <w:iCs/>
          <w:sz w:val="20"/>
        </w:rPr>
        <w:t>Dn 2, 3</w:t>
      </w:r>
      <w:r w:rsidRPr="00B3191C">
        <w:rPr>
          <w:i/>
          <w:iCs/>
          <w:sz w:val="20"/>
        </w:rPr>
        <w:t xml:space="preserve">). </w:t>
      </w:r>
    </w:p>
    <w:p w14:paraId="0C4585A1" w14:textId="77777777" w:rsidR="00954B3A" w:rsidRPr="00B3191C" w:rsidRDefault="008914F3" w:rsidP="00B3191C">
      <w:pPr>
        <w:pStyle w:val="Corpotesto"/>
        <w:rPr>
          <w:i/>
          <w:iCs/>
          <w:sz w:val="20"/>
        </w:rPr>
      </w:pPr>
      <w:r w:rsidRPr="00B3191C">
        <w:rPr>
          <w:i/>
          <w:iCs/>
          <w:sz w:val="20"/>
        </w:rPr>
        <w:t>I caldei risposero al re: "Re, vivi per sempre. Racconta il sogno ai tuoi servi e noi te ne daremo la spiegazione" (</w:t>
      </w:r>
      <w:r w:rsidR="00954B3A" w:rsidRPr="00B3191C">
        <w:rPr>
          <w:i/>
          <w:iCs/>
          <w:sz w:val="20"/>
        </w:rPr>
        <w:t>Dn 2, 4</w:t>
      </w:r>
      <w:r w:rsidRPr="00B3191C">
        <w:rPr>
          <w:i/>
          <w:iCs/>
          <w:sz w:val="20"/>
        </w:rPr>
        <w:t>). Rispose il re ai caldei: "Questa è la mia decisione: se voi non mi rivelate il sogno e la sua spiegazione sarete fatti a pezzi e le vostre case saranno ridotte in letamai (</w:t>
      </w:r>
      <w:r w:rsidR="00954B3A" w:rsidRPr="00B3191C">
        <w:rPr>
          <w:i/>
          <w:iCs/>
          <w:sz w:val="20"/>
        </w:rPr>
        <w:t>Dn 2, 5</w:t>
      </w:r>
      <w:r w:rsidRPr="00B3191C">
        <w:rPr>
          <w:i/>
          <w:iCs/>
          <w:sz w:val="20"/>
        </w:rPr>
        <w:t>). Se invece mi rivelerete il sogno e me ne darete la spiegazione, riceverete da me doni, regali e grandi onori. Ditemi dunque il sogno e la sua spiegazione" (</w:t>
      </w:r>
      <w:r w:rsidR="00954B3A" w:rsidRPr="00B3191C">
        <w:rPr>
          <w:i/>
          <w:iCs/>
          <w:sz w:val="20"/>
        </w:rPr>
        <w:t>Dn 2, 6</w:t>
      </w:r>
      <w:r w:rsidRPr="00B3191C">
        <w:rPr>
          <w:i/>
          <w:iCs/>
          <w:sz w:val="20"/>
        </w:rPr>
        <w:t>). Essi replicarono: "Esponga il re il sogno ai suoi servi e noi ne daremo la spiegazione" (</w:t>
      </w:r>
      <w:r w:rsidR="00954B3A" w:rsidRPr="00B3191C">
        <w:rPr>
          <w:i/>
          <w:iCs/>
          <w:sz w:val="20"/>
        </w:rPr>
        <w:t>Dn 2, 7</w:t>
      </w:r>
      <w:r w:rsidRPr="00B3191C">
        <w:rPr>
          <w:i/>
          <w:iCs/>
          <w:sz w:val="20"/>
        </w:rPr>
        <w:t>). Se non mi dite qual era il mio sogno, una sola sarà la vostra sorte. Vi siete messi d'accordo per darmi risposte astute e false in attesa che le circostanze si mutino. Perciò ditemi il sogno e io saprò che voi siete in grado di darmene anche la spiegazione" (</w:t>
      </w:r>
      <w:r w:rsidR="00954B3A" w:rsidRPr="00B3191C">
        <w:rPr>
          <w:i/>
          <w:iCs/>
          <w:sz w:val="20"/>
        </w:rPr>
        <w:t>Dn 2, 9</w:t>
      </w:r>
      <w:r w:rsidRPr="00B3191C">
        <w:rPr>
          <w:i/>
          <w:iCs/>
          <w:sz w:val="20"/>
        </w:rPr>
        <w:t xml:space="preserve">). </w:t>
      </w:r>
    </w:p>
    <w:p w14:paraId="62241993" w14:textId="77777777" w:rsidR="00954B3A" w:rsidRPr="00B3191C" w:rsidRDefault="008914F3" w:rsidP="00B3191C">
      <w:pPr>
        <w:pStyle w:val="Corpotesto"/>
        <w:rPr>
          <w:i/>
          <w:iCs/>
          <w:sz w:val="20"/>
        </w:rPr>
      </w:pPr>
      <w:r w:rsidRPr="00B3191C">
        <w:rPr>
          <w:i/>
          <w:iCs/>
          <w:sz w:val="20"/>
        </w:rPr>
        <w:t>Egli allora entrò dal re e pregò che gli si concedesse tempo: egli avrebbe dato la spiegazione dei sogni al re (</w:t>
      </w:r>
      <w:r w:rsidR="00954B3A" w:rsidRPr="00B3191C">
        <w:rPr>
          <w:i/>
          <w:iCs/>
          <w:sz w:val="20"/>
        </w:rPr>
        <w:t>Dn 2, 16</w:t>
      </w:r>
      <w:r w:rsidRPr="00B3191C">
        <w:rPr>
          <w:i/>
          <w:iCs/>
          <w:sz w:val="20"/>
        </w:rPr>
        <w:t>). Allora Daniele si recò da Ariòch, al quale il re aveva affidato l'incarico di uccidere i saggi di Babilonia, e presentatosi gli disse: "Non uccidere i saggi di Babilonia, ma conducimi dal re e io gli farò conoscere la spiegazione del sogno" (</w:t>
      </w:r>
      <w:r w:rsidR="00954B3A" w:rsidRPr="00B3191C">
        <w:rPr>
          <w:i/>
          <w:iCs/>
          <w:sz w:val="20"/>
        </w:rPr>
        <w:t>Dn 2, 24</w:t>
      </w:r>
      <w:r w:rsidRPr="00B3191C">
        <w:rPr>
          <w:i/>
          <w:iCs/>
          <w:sz w:val="20"/>
        </w:rPr>
        <w:t>). Ariòch condusse in fretta Daniele alla presenza del re e gli disse: "Ho trovato un uomo fra i Giudei deportati, il quale farà conoscere al re la spiegazione del sogno" (</w:t>
      </w:r>
      <w:r w:rsidR="00954B3A" w:rsidRPr="00B3191C">
        <w:rPr>
          <w:i/>
          <w:iCs/>
          <w:sz w:val="20"/>
        </w:rPr>
        <w:t>Dn 2, 25</w:t>
      </w:r>
      <w:r w:rsidRPr="00B3191C">
        <w:rPr>
          <w:i/>
          <w:iCs/>
          <w:sz w:val="20"/>
        </w:rPr>
        <w:t>). Il re disse allora a Daniele, chiamato Baltassar: "Puoi tu davvero rivelarmi il sogno che ho fatto e darmene la spiegazione?" (</w:t>
      </w:r>
      <w:r w:rsidR="00954B3A" w:rsidRPr="00B3191C">
        <w:rPr>
          <w:i/>
          <w:iCs/>
          <w:sz w:val="20"/>
        </w:rPr>
        <w:t>Dn 2, 26</w:t>
      </w:r>
      <w:r w:rsidRPr="00B3191C">
        <w:rPr>
          <w:i/>
          <w:iCs/>
          <w:sz w:val="20"/>
        </w:rPr>
        <w:t>). Ma c'è un Dio nel cielo che svela i misteri ed egli ha rivelato al re Nabucodònosor quel che avverrà al finire dei giorni. Ecco dunque qual era il tuo sogno e le visioni che sono passate per la tua mente, mentre dormivi nel tuo letto (</w:t>
      </w:r>
      <w:r w:rsidR="00954B3A" w:rsidRPr="00B3191C">
        <w:rPr>
          <w:i/>
          <w:iCs/>
          <w:sz w:val="20"/>
        </w:rPr>
        <w:t>Dn 2, 28</w:t>
      </w:r>
      <w:r w:rsidRPr="00B3191C">
        <w:rPr>
          <w:i/>
          <w:iCs/>
          <w:sz w:val="20"/>
        </w:rPr>
        <w:t xml:space="preserve">). </w:t>
      </w:r>
    </w:p>
    <w:p w14:paraId="1DF5FD10" w14:textId="77777777" w:rsidR="00954B3A" w:rsidRPr="00B3191C" w:rsidRDefault="008914F3" w:rsidP="00B3191C">
      <w:pPr>
        <w:pStyle w:val="Corpotesto"/>
        <w:rPr>
          <w:i/>
          <w:iCs/>
          <w:sz w:val="20"/>
        </w:rPr>
      </w:pPr>
      <w:r w:rsidRPr="00B3191C">
        <w:rPr>
          <w:i/>
          <w:iCs/>
          <w:sz w:val="20"/>
        </w:rPr>
        <w:t>Questo è il sogno: ora ne daremo la spiegazione al re (</w:t>
      </w:r>
      <w:r w:rsidR="00954B3A" w:rsidRPr="00B3191C">
        <w:rPr>
          <w:i/>
          <w:iCs/>
          <w:sz w:val="20"/>
        </w:rPr>
        <w:t>Dn 2, 36</w:t>
      </w:r>
      <w:r w:rsidRPr="00B3191C">
        <w:rPr>
          <w:i/>
          <w:iCs/>
          <w:sz w:val="20"/>
        </w:rPr>
        <w:t>).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r w:rsidR="00954B3A" w:rsidRPr="00B3191C">
        <w:rPr>
          <w:i/>
          <w:iCs/>
          <w:sz w:val="20"/>
        </w:rPr>
        <w:t>Dn 2, 45</w:t>
      </w:r>
      <w:r w:rsidRPr="00B3191C">
        <w:rPr>
          <w:i/>
          <w:iCs/>
          <w:sz w:val="20"/>
        </w:rPr>
        <w:t>). Quando ebbi un sogno che mi spaventò. Le immaginazioni che mi vennero mentre ero nel mio letto e le visioni che mi passarono per la mente mi turbarono (</w:t>
      </w:r>
      <w:r w:rsidR="00954B3A" w:rsidRPr="00B3191C">
        <w:rPr>
          <w:i/>
          <w:iCs/>
          <w:sz w:val="20"/>
        </w:rPr>
        <w:t>Dn 4, 2</w:t>
      </w:r>
      <w:r w:rsidRPr="00B3191C">
        <w:rPr>
          <w:i/>
          <w:iCs/>
          <w:sz w:val="20"/>
        </w:rPr>
        <w:t>). Feci un decreto con cui ordinavo che tutti i saggi di Babilonia fossero condotti davanti a me, per farmi conoscere la spiegazione del sogno (</w:t>
      </w:r>
      <w:r w:rsidR="00954B3A" w:rsidRPr="00B3191C">
        <w:rPr>
          <w:i/>
          <w:iCs/>
          <w:sz w:val="20"/>
        </w:rPr>
        <w:t>Dn 4, 3</w:t>
      </w:r>
      <w:r w:rsidRPr="00B3191C">
        <w:rPr>
          <w:i/>
          <w:iCs/>
          <w:sz w:val="20"/>
        </w:rPr>
        <w:t>). Allora vennero i maghi, gli astrologi, i caldei e gli indovini, ai quali esposi il sogno, ma non me ne potevano dare la spiegazione (</w:t>
      </w:r>
      <w:r w:rsidR="00954B3A" w:rsidRPr="00B3191C">
        <w:rPr>
          <w:i/>
          <w:iCs/>
          <w:sz w:val="20"/>
        </w:rPr>
        <w:t>Dn 4, 4</w:t>
      </w:r>
      <w:r w:rsidRPr="00B3191C">
        <w:rPr>
          <w:i/>
          <w:iCs/>
          <w:sz w:val="20"/>
        </w:rPr>
        <w:t xml:space="preserve">). </w:t>
      </w:r>
    </w:p>
    <w:p w14:paraId="00FA0E6E" w14:textId="77777777" w:rsidR="00954B3A" w:rsidRPr="00B3191C" w:rsidRDefault="008914F3" w:rsidP="00B3191C">
      <w:pPr>
        <w:pStyle w:val="Corpotesto"/>
        <w:rPr>
          <w:i/>
          <w:iCs/>
          <w:sz w:val="20"/>
        </w:rPr>
      </w:pPr>
      <w:r w:rsidRPr="00B3191C">
        <w:rPr>
          <w:i/>
          <w:iCs/>
          <w:sz w:val="20"/>
        </w:rPr>
        <w:t>Infine mi si presentò Daniele, chiamato Baltassar dal nome del mio dio, un uomo in cui è lo spirito degli dei santi, e gli raccontai il sogno (</w:t>
      </w:r>
      <w:r w:rsidR="00954B3A" w:rsidRPr="00B3191C">
        <w:rPr>
          <w:i/>
          <w:iCs/>
          <w:sz w:val="20"/>
        </w:rPr>
        <w:t>Dn 4, 5</w:t>
      </w:r>
      <w:r w:rsidRPr="00B3191C">
        <w:rPr>
          <w:i/>
          <w:iCs/>
          <w:sz w:val="20"/>
        </w:rPr>
        <w:t xml:space="preserve">). Dicendo: "Baltassar, principe dei maghi, poiché io so che lo spirito degli dei santi è in te e che nessun segreto ti è difficile, ecco le visioni </w:t>
      </w:r>
      <w:r w:rsidRPr="00B3191C">
        <w:rPr>
          <w:i/>
          <w:iCs/>
          <w:sz w:val="20"/>
        </w:rPr>
        <w:lastRenderedPageBreak/>
        <w:t>che ho avuto in sogno: tu dammene la spiegazione" (</w:t>
      </w:r>
      <w:r w:rsidR="00954B3A" w:rsidRPr="00B3191C">
        <w:rPr>
          <w:i/>
          <w:iCs/>
          <w:sz w:val="20"/>
        </w:rPr>
        <w:t>Dn 4, 6</w:t>
      </w:r>
      <w:r w:rsidRPr="00B3191C">
        <w:rPr>
          <w:i/>
          <w:iCs/>
          <w:sz w:val="20"/>
        </w:rPr>
        <w:t>). Questo è il sogno, che io, re Nabucodònosor, ho fatto. Ora tu, Baltassar, dammene la spiegazione. Tu puoi darmela, perché, mentre fra tutti i saggi del mio regno nessuno me ne spiega il significato, in te è lo spirito degli dei santi (</w:t>
      </w:r>
      <w:r w:rsidR="00954B3A" w:rsidRPr="00B3191C">
        <w:rPr>
          <w:i/>
          <w:iCs/>
          <w:sz w:val="20"/>
        </w:rPr>
        <w:t>Dn 4, 15</w:t>
      </w:r>
      <w:r w:rsidRPr="00B3191C">
        <w:rPr>
          <w:i/>
          <w:iCs/>
          <w:sz w:val="20"/>
        </w:rPr>
        <w:t>). Allora Daniele, chiamato Baltassar, rimase per qualche tempo confuso e turbato dai suoi pensieri. Ma il re gli si rivolse: "Baltassar, il sogno non ti turbi e neppure la sua spiegazione". Rispose Baltassar: "Signor mio, valga il sogno per i tuoi nemici e la sua spiegazione per i tuoi avversari (</w:t>
      </w:r>
      <w:r w:rsidR="00954B3A" w:rsidRPr="00B3191C">
        <w:rPr>
          <w:i/>
          <w:iCs/>
          <w:sz w:val="20"/>
        </w:rPr>
        <w:t>Dn 4, 16</w:t>
      </w:r>
      <w:r w:rsidRPr="00B3191C">
        <w:rPr>
          <w:i/>
          <w:iCs/>
          <w:sz w:val="20"/>
        </w:rPr>
        <w:t xml:space="preserve">). </w:t>
      </w:r>
    </w:p>
    <w:p w14:paraId="14084D9B" w14:textId="77777777" w:rsidR="00954B3A" w:rsidRPr="00B3191C" w:rsidRDefault="008914F3" w:rsidP="00B3191C">
      <w:pPr>
        <w:pStyle w:val="Corpotesto"/>
        <w:rPr>
          <w:i/>
          <w:iCs/>
          <w:sz w:val="20"/>
        </w:rPr>
      </w:pPr>
      <w:r w:rsidRPr="00B3191C">
        <w:rPr>
          <w:i/>
          <w:iCs/>
          <w:sz w:val="20"/>
        </w:rPr>
        <w:t>Fu riscontrato in questo Daniele, che il re aveva chiamato Baltassar, uno spirito superiore e tanto accorgimento da interpretare sogni, spiegare detti oscuri, sciogliere enigmi. Si convochi dunque Daniele ed egli darà la spiegazione" (</w:t>
      </w:r>
      <w:r w:rsidR="00954B3A" w:rsidRPr="00B3191C">
        <w:rPr>
          <w:i/>
          <w:iCs/>
          <w:sz w:val="20"/>
        </w:rPr>
        <w:t>Dn 5, 12</w:t>
      </w:r>
      <w:r w:rsidRPr="00B3191C">
        <w:rPr>
          <w:i/>
          <w:iCs/>
          <w:sz w:val="20"/>
        </w:rPr>
        <w:t>). Nel primo anno di Baldassàr re di Babilonia, Daniele, mentre era a letto, ebbe un sogno e visioni nella sua mente. Egli scrisse il sogno e ne fece la relazione che dice (</w:t>
      </w:r>
      <w:r w:rsidR="00954B3A" w:rsidRPr="00B3191C">
        <w:rPr>
          <w:i/>
          <w:iCs/>
          <w:sz w:val="20"/>
        </w:rPr>
        <w:t>Dn 7, 1</w:t>
      </w:r>
      <w:r w:rsidRPr="00B3191C">
        <w:rPr>
          <w:i/>
          <w:iCs/>
          <w:sz w:val="20"/>
        </w:rPr>
        <w:t>). Dopo questo, io effonderò il mio spirito sopra ogni uomo e diverranno profeti i vostri figli e le vostre figlie; i vostri anziani faranno sogni, i vostri giovani avranno visioni (</w:t>
      </w:r>
      <w:r w:rsidR="00954B3A" w:rsidRPr="00B3191C">
        <w:rPr>
          <w:i/>
          <w:iCs/>
          <w:sz w:val="20"/>
        </w:rPr>
        <w:t>Gl 3, 1</w:t>
      </w:r>
      <w:r w:rsidRPr="00B3191C">
        <w:rPr>
          <w:i/>
          <w:iCs/>
          <w:sz w:val="20"/>
        </w:rPr>
        <w:t>). Poiché gli strumenti divinatori dicono menzogne, gli indovini vedono il falso, raccontano sogni fallaci, danno vane consolazioni: per questo vanno vagando come pecore, sono oppressi, perché senza pastore (</w:t>
      </w:r>
      <w:r w:rsidR="00954B3A" w:rsidRPr="00B3191C">
        <w:rPr>
          <w:i/>
          <w:iCs/>
          <w:sz w:val="20"/>
        </w:rPr>
        <w:t>Zc 10, 2</w:t>
      </w:r>
      <w:r w:rsidRPr="00B3191C">
        <w:rPr>
          <w:i/>
          <w:iCs/>
          <w:sz w:val="20"/>
        </w:rPr>
        <w:t xml:space="preserve">). </w:t>
      </w:r>
    </w:p>
    <w:p w14:paraId="1D95FD44" w14:textId="77777777" w:rsidR="00954B3A" w:rsidRPr="00B3191C" w:rsidRDefault="008914F3" w:rsidP="00B3191C">
      <w:pPr>
        <w:pStyle w:val="Corpotesto"/>
        <w:rPr>
          <w:i/>
          <w:iCs/>
          <w:sz w:val="20"/>
        </w:rPr>
      </w:pPr>
      <w:r w:rsidRPr="00B3191C">
        <w:rPr>
          <w:i/>
          <w:iCs/>
          <w:sz w:val="20"/>
        </w:rPr>
        <w:t>Mentre però stava pensando a queste cose, ecco che gli apparve in sogno un angelo del Signore e gli disse: "Giuseppe, figlio di Davide, non temere di prendere con te Maria, tua sposa, perché quel che è generato in lei viene dallo Spirito Santo (</w:t>
      </w:r>
      <w:r w:rsidR="00954B3A" w:rsidRPr="00B3191C">
        <w:rPr>
          <w:i/>
          <w:iCs/>
          <w:sz w:val="20"/>
        </w:rPr>
        <w:t>Mt 1, 20</w:t>
      </w:r>
      <w:r w:rsidRPr="00B3191C">
        <w:rPr>
          <w:i/>
          <w:iCs/>
          <w:sz w:val="20"/>
        </w:rPr>
        <w:t>). Avvertiti poi in sogno di non tornare da Erode, per un'altra strada fecero ritorno al loro paese (</w:t>
      </w:r>
      <w:r w:rsidR="00954B3A" w:rsidRPr="00B3191C">
        <w:rPr>
          <w:i/>
          <w:iCs/>
          <w:sz w:val="20"/>
        </w:rPr>
        <w:t>Mt 2, 12</w:t>
      </w:r>
      <w:r w:rsidRPr="00B3191C">
        <w:rPr>
          <w:i/>
          <w:iCs/>
          <w:sz w:val="20"/>
        </w:rPr>
        <w:t>). Essi erano appena partiti, quando un angelo del Signore apparve in sogno a Giuseppe e gli disse: "Alzati, prendi con te il bambino e sua madre e fuggi in Egitto, e resta là finché non ti avvertirò, perché Erode sta cercando il bambino per ucciderlo" (</w:t>
      </w:r>
      <w:r w:rsidR="00954B3A" w:rsidRPr="00B3191C">
        <w:rPr>
          <w:i/>
          <w:iCs/>
          <w:sz w:val="20"/>
        </w:rPr>
        <w:t>Mt 2, 13</w:t>
      </w:r>
      <w:r w:rsidRPr="00B3191C">
        <w:rPr>
          <w:i/>
          <w:iCs/>
          <w:sz w:val="20"/>
        </w:rPr>
        <w:t xml:space="preserve">). </w:t>
      </w:r>
    </w:p>
    <w:p w14:paraId="1E21E366" w14:textId="77777777" w:rsidR="00954B3A" w:rsidRPr="00B3191C" w:rsidRDefault="008914F3" w:rsidP="00B3191C">
      <w:pPr>
        <w:pStyle w:val="Corpotesto"/>
        <w:rPr>
          <w:i/>
          <w:iCs/>
          <w:sz w:val="20"/>
        </w:rPr>
      </w:pPr>
      <w:r w:rsidRPr="00B3191C">
        <w:rPr>
          <w:i/>
          <w:iCs/>
          <w:sz w:val="20"/>
        </w:rPr>
        <w:t>Morto Erode, un angelo del Signore apparve in sogno a Giuseppe in Egitt0 (</w:t>
      </w:r>
      <w:r w:rsidR="00954B3A" w:rsidRPr="00B3191C">
        <w:rPr>
          <w:i/>
          <w:iCs/>
          <w:sz w:val="20"/>
        </w:rPr>
        <w:t>Mt 2, 19</w:t>
      </w:r>
      <w:r w:rsidRPr="00B3191C">
        <w:rPr>
          <w:i/>
          <w:iCs/>
          <w:sz w:val="20"/>
        </w:rPr>
        <w:t>). Avendo però saputo che era re della Giudea Archelào al posto di suo padre Erode, ebbe paura di andarvi. Avvertito poi in sogno, si ritirò nelle regioni della Galilea (</w:t>
      </w:r>
      <w:r w:rsidR="00954B3A" w:rsidRPr="00B3191C">
        <w:rPr>
          <w:i/>
          <w:iCs/>
          <w:sz w:val="20"/>
        </w:rPr>
        <w:t>Mt 2, 22</w:t>
      </w:r>
      <w:r w:rsidRPr="00B3191C">
        <w:rPr>
          <w:i/>
          <w:iCs/>
          <w:sz w:val="20"/>
        </w:rPr>
        <w:t>). Mentre egli sedeva in tribunale, sua moglie gli mandò a dire: "Non avere a che fare con quel giusto; perché oggi fui molto turbata in sogno, per causa sua" (</w:t>
      </w:r>
      <w:r w:rsidR="00954B3A" w:rsidRPr="00B3191C">
        <w:rPr>
          <w:i/>
          <w:iCs/>
          <w:sz w:val="20"/>
        </w:rPr>
        <w:t>Mt 27, 19</w:t>
      </w:r>
      <w:r w:rsidRPr="00B3191C">
        <w:rPr>
          <w:i/>
          <w:iCs/>
          <w:sz w:val="20"/>
        </w:rPr>
        <w:t>). Negli ultimi giorni, dice il Signore, Io effonderò il mio Spirito sopra ogni persona; i vostri figli e le vostre figlie profeteranno, i vostri giovani avranno visioni e i vostri anziani faranno dei sogni (</w:t>
      </w:r>
      <w:r w:rsidR="00954B3A" w:rsidRPr="00B3191C">
        <w:rPr>
          <w:i/>
          <w:iCs/>
          <w:sz w:val="20"/>
        </w:rPr>
        <w:t>At 2, 17</w:t>
      </w:r>
      <w:r w:rsidRPr="00B3191C">
        <w:rPr>
          <w:i/>
          <w:iCs/>
          <w:sz w:val="20"/>
        </w:rPr>
        <w:t>). Ugualmente, anche costoro, come sotto la spinta dei loro sogni, contaminano il proprio corpo, disprezzano il Signore e insultano gli esseri gloriosi (</w:t>
      </w:r>
      <w:r w:rsidR="00954B3A" w:rsidRPr="00B3191C">
        <w:rPr>
          <w:i/>
          <w:iCs/>
          <w:sz w:val="20"/>
        </w:rPr>
        <w:t>Gd 1, 8</w:t>
      </w:r>
      <w:r w:rsidRPr="00B3191C">
        <w:rPr>
          <w:i/>
          <w:iCs/>
          <w:sz w:val="20"/>
        </w:rPr>
        <w:t xml:space="preserve">). </w:t>
      </w:r>
    </w:p>
    <w:p w14:paraId="151D790A" w14:textId="77777777" w:rsidR="00954B3A" w:rsidRDefault="00954B3A" w:rsidP="00954B3A">
      <w:pPr>
        <w:pStyle w:val="Corpotesto"/>
      </w:pPr>
      <w:r>
        <w:t>Dove Dio non è il Pastore non esistono vie per conoscere né il presente e né il futuro. Senza Dio è il buio più fitto, più nero, più oscuro. È la cecità.</w:t>
      </w:r>
    </w:p>
    <w:p w14:paraId="26B94093" w14:textId="77777777" w:rsidR="00954B3A" w:rsidRDefault="00954B3A" w:rsidP="00954B3A">
      <w:pPr>
        <w:pStyle w:val="Corpotesto"/>
      </w:pPr>
    </w:p>
    <w:p w14:paraId="2BEF119F" w14:textId="77777777" w:rsidR="00DB1080" w:rsidRDefault="00DB1080" w:rsidP="00DB1080">
      <w:pPr>
        <w:pStyle w:val="Titolo2"/>
        <w:rPr>
          <w:i w:val="0"/>
          <w:sz w:val="40"/>
          <w:szCs w:val="40"/>
        </w:rPr>
      </w:pPr>
      <w:bookmarkStart w:id="132" w:name="_Toc62163511"/>
      <w:r>
        <w:rPr>
          <w:i w:val="0"/>
          <w:sz w:val="40"/>
          <w:szCs w:val="40"/>
        </w:rPr>
        <w:t>Liberazione e ritorno di Israele</w:t>
      </w:r>
      <w:bookmarkEnd w:id="132"/>
    </w:p>
    <w:p w14:paraId="0D83C42A" w14:textId="77777777" w:rsidR="0024281F" w:rsidRPr="0024281F" w:rsidRDefault="0024281F" w:rsidP="0024281F"/>
    <w:p w14:paraId="13092E5A" w14:textId="77777777" w:rsidR="008D2C11" w:rsidRDefault="008D2C11" w:rsidP="00547C3A">
      <w:pPr>
        <w:pStyle w:val="Corpodeltesto2"/>
      </w:pPr>
      <w:r w:rsidRPr="008D2C11">
        <w:rPr>
          <w:position w:val="6"/>
          <w:vertAlign w:val="superscript"/>
        </w:rPr>
        <w:t>3</w:t>
      </w:r>
      <w:r w:rsidRPr="008D2C11">
        <w:t>Contro i pastori divampa il mio sdegno</w:t>
      </w:r>
      <w:r w:rsidR="0024281F">
        <w:t xml:space="preserve"> </w:t>
      </w:r>
      <w:r w:rsidRPr="008D2C11">
        <w:t>e contro i montoni dirigo lo sguardo,</w:t>
      </w:r>
      <w:r w:rsidR="0024281F">
        <w:t xml:space="preserve"> </w:t>
      </w:r>
      <w:r w:rsidRPr="008D2C11">
        <w:t>poiché il Signore degli eserciti visiterà il suo gregge</w:t>
      </w:r>
      <w:r w:rsidR="0024281F">
        <w:t xml:space="preserve"> </w:t>
      </w:r>
      <w:r w:rsidRPr="008D2C11">
        <w:t>e ne farà come un cavallo splendido in battaglia.</w:t>
      </w:r>
    </w:p>
    <w:p w14:paraId="6243FF88" w14:textId="77777777" w:rsidR="0024281F" w:rsidRDefault="00B3191C" w:rsidP="00B3191C">
      <w:pPr>
        <w:pStyle w:val="Corpotesto"/>
      </w:pPr>
      <w:r>
        <w:t>Perché lo sdegno del Signore divampa contro i pastori? Perché ad essi spetta curare il gregge perché non si allontani dalla retta via della Legge.</w:t>
      </w:r>
    </w:p>
    <w:p w14:paraId="65AEFBE1" w14:textId="77777777" w:rsidR="00B3191C" w:rsidRDefault="00B3191C" w:rsidP="00B3191C">
      <w:pPr>
        <w:pStyle w:val="Corpotesto"/>
      </w:pPr>
      <w:r w:rsidRPr="00B3191C">
        <w:rPr>
          <w:i/>
        </w:rPr>
        <w:t>Contro i pastori divampa il mio sdegno e contro i montoni dirigo lo sguardo, poiché il Signore degli eserciti visiterà il suo gregge e ne farà come un cavallo splendido in battaglia</w:t>
      </w:r>
      <w:r w:rsidRPr="008D2C11">
        <w:t>.</w:t>
      </w:r>
      <w:r>
        <w:t xml:space="preserve"> Perché lo sguardo del Signore è diretto contro i montoni?</w:t>
      </w:r>
    </w:p>
    <w:p w14:paraId="0501C574" w14:textId="77777777" w:rsidR="00B3191C" w:rsidRDefault="00B3191C" w:rsidP="00B3191C">
      <w:pPr>
        <w:pStyle w:val="Corpotesto"/>
      </w:pPr>
      <w:r>
        <w:t xml:space="preserve">I montoni sono coloro che devono dare vita a tutto il gregge. Il futuro del gregge dipende dalla loro opera. Senza di essi, il gregge invecchia, non si rinnova. </w:t>
      </w:r>
    </w:p>
    <w:p w14:paraId="30009708" w14:textId="77777777" w:rsidR="00B3191C" w:rsidRDefault="00B3191C" w:rsidP="00B3191C">
      <w:pPr>
        <w:pStyle w:val="Corpotesto"/>
      </w:pPr>
      <w:r>
        <w:lastRenderedPageBreak/>
        <w:t xml:space="preserve">Pastori e montoni devono sempre ricordarsi che il gregge è del Signore. Non appartiene a nessuno di essi. </w:t>
      </w:r>
      <w:r w:rsidR="00E609EA">
        <w:t>Il gregge va solo custodito e incrementato.</w:t>
      </w:r>
    </w:p>
    <w:p w14:paraId="21AEE7F9" w14:textId="77777777" w:rsidR="00E609EA" w:rsidRDefault="00E609EA" w:rsidP="00B3191C">
      <w:pPr>
        <w:pStyle w:val="Corpotesto"/>
      </w:pPr>
      <w:r>
        <w:t>I commentatori vedono in pastori, montoni o capri i monarchi stranieri che governano il popolo del Signore. Potrebbe essere una visione non esclusiva.</w:t>
      </w:r>
    </w:p>
    <w:p w14:paraId="4E05FBAC" w14:textId="77777777" w:rsidR="00E609EA" w:rsidRDefault="00E609EA" w:rsidP="00B3191C">
      <w:pPr>
        <w:pStyle w:val="Corpotesto"/>
      </w:pPr>
      <w:r>
        <w:t>Se si legge la profezia di Ezechiele, riportata nel Capitolo 34, il Signore parla direttamente ai pastori d’Israele e al suo gregge. Visione possibile.</w:t>
      </w:r>
    </w:p>
    <w:p w14:paraId="5694C282" w14:textId="77777777" w:rsidR="00E609EA" w:rsidRDefault="00E609EA" w:rsidP="00B3191C">
      <w:pPr>
        <w:pStyle w:val="Corpotesto"/>
      </w:pPr>
      <w:r>
        <w:t>Ecco l’oracolo del Signore. Lui, il Signore degli eserciti, visiterà il suo gregge e ne farà c</w:t>
      </w:r>
      <w:r w:rsidR="00312512">
        <w:t>o</w:t>
      </w:r>
      <w:r>
        <w:t xml:space="preserve">me un cavallo splendido in battaglia. </w:t>
      </w:r>
      <w:r w:rsidR="00312512">
        <w:t>Gli darà forza e vigore.</w:t>
      </w:r>
    </w:p>
    <w:p w14:paraId="23F6EAF1" w14:textId="77777777" w:rsidR="00312512" w:rsidRDefault="00312512" w:rsidP="00B3191C">
      <w:pPr>
        <w:pStyle w:val="Corpotesto"/>
      </w:pPr>
      <w:r>
        <w:t>Farà del suo gregge il suo vanto, la sua gloria, la sua forza. Se ne servirà per combattere le sue battaglie. Le battaglie di Dio sono per la verità e la giustizia.</w:t>
      </w:r>
    </w:p>
    <w:p w14:paraId="529FE0BD" w14:textId="77777777" w:rsidR="008B7CB5" w:rsidRDefault="008B7CB5" w:rsidP="00B3191C">
      <w:pPr>
        <w:pStyle w:val="Corpotesto"/>
      </w:pPr>
      <w:r>
        <w:t xml:space="preserve">Ma se è il Signore che veglia sul suo gregge, di certo non lo possono governare gli stranieri. Essi dovranno abbandonare la guida del suo gregge. </w:t>
      </w:r>
    </w:p>
    <w:p w14:paraId="5A7D8D8C" w14:textId="77777777" w:rsidR="0024281F" w:rsidRDefault="008D2C11" w:rsidP="00E609EA">
      <w:pPr>
        <w:pStyle w:val="Corpodeltesto2"/>
      </w:pPr>
      <w:r w:rsidRPr="008D2C11">
        <w:rPr>
          <w:position w:val="6"/>
          <w:vertAlign w:val="superscript"/>
        </w:rPr>
        <w:t>4</w:t>
      </w:r>
      <w:r w:rsidRPr="008D2C11">
        <w:t>Da lui uscirà la pietra d’angolo,</w:t>
      </w:r>
      <w:r w:rsidR="0024281F">
        <w:t xml:space="preserve"> </w:t>
      </w:r>
      <w:r w:rsidRPr="008D2C11">
        <w:t>da lui il piolo, da lui l’arco di guerra,</w:t>
      </w:r>
      <w:r w:rsidR="0024281F">
        <w:t xml:space="preserve"> </w:t>
      </w:r>
      <w:r w:rsidRPr="008D2C11">
        <w:t>da lui tutti quanti i condottieri.</w:t>
      </w:r>
    </w:p>
    <w:p w14:paraId="1DAC1A5D" w14:textId="77777777" w:rsidR="0024281F" w:rsidRDefault="00E609EA" w:rsidP="00E609EA">
      <w:pPr>
        <w:pStyle w:val="Corpotesto"/>
      </w:pPr>
      <w:r>
        <w:t>È dal popolo del Signore che tutto sorgerà: la pietra d’angolo, o pietra di stabilità di tutt</w:t>
      </w:r>
      <w:r w:rsidR="008B7CB5">
        <w:t>a</w:t>
      </w:r>
      <w:r>
        <w:t xml:space="preserve"> la casa del Signore, il piolo,</w:t>
      </w:r>
      <w:r w:rsidR="00312512">
        <w:t xml:space="preserve"> </w:t>
      </w:r>
      <w:r>
        <w:t>l‘arco di guerra, i condottieri.</w:t>
      </w:r>
    </w:p>
    <w:p w14:paraId="6E7C27D7" w14:textId="77777777" w:rsidR="00312512" w:rsidRDefault="00312512" w:rsidP="00312512">
      <w:pPr>
        <w:pStyle w:val="Corpotesto"/>
      </w:pPr>
      <w:r w:rsidRPr="00312512">
        <w:rPr>
          <w:i/>
        </w:rPr>
        <w:t>Da lui uscirà la pietra d’angolo, da lui il piolo, da lui l’arco di guerra, da lui tutti quanti i condottieri</w:t>
      </w:r>
      <w:r w:rsidRPr="008D2C11">
        <w:t>.</w:t>
      </w:r>
      <w:r>
        <w:t xml:space="preserve"> Tutto nascerà dal suo popolo. Niente dagli stranieri.</w:t>
      </w:r>
    </w:p>
    <w:p w14:paraId="2C115CF1" w14:textId="77777777" w:rsidR="00312512" w:rsidRDefault="00312512" w:rsidP="00312512">
      <w:pPr>
        <w:pStyle w:val="Corpotesto"/>
      </w:pPr>
      <w:r>
        <w:t>Viene annunziata una grande epurazione da tutto ciò che è straniero. Sappiamo che subito dopo la caduta di Gerusalemme stranieri governavano la terra.</w:t>
      </w:r>
    </w:p>
    <w:p w14:paraId="31274A84" w14:textId="77777777" w:rsidR="00312512" w:rsidRDefault="00312512" w:rsidP="00312512">
      <w:pPr>
        <w:pStyle w:val="Corpotesto"/>
      </w:pPr>
      <w:r>
        <w:t>Anche dopo il ritorno dei deportati, ancora vi era il governo delle potenze straniere. Ora il Signore annunzia al suo popolo che tutto questo finirà.</w:t>
      </w:r>
    </w:p>
    <w:p w14:paraId="4B626FF0" w14:textId="77777777" w:rsidR="00312512" w:rsidRDefault="00312512" w:rsidP="00312512">
      <w:pPr>
        <w:pStyle w:val="Corpotesto"/>
      </w:pPr>
      <w:r>
        <w:t xml:space="preserve">Il popolo sarà in mano al popolo. Tutto sarà affidato ad esso. Ogni elemento straniero sarà </w:t>
      </w:r>
      <w:r w:rsidR="00214CA2">
        <w:t xml:space="preserve">tolto </w:t>
      </w:r>
      <w:r>
        <w:t>dal Signore. Il popolo tornerà ad essere solo di Dio.</w:t>
      </w:r>
    </w:p>
    <w:p w14:paraId="1A6D16B1" w14:textId="77777777" w:rsidR="00214CA2" w:rsidRDefault="00214CA2" w:rsidP="00312512">
      <w:pPr>
        <w:pStyle w:val="Corpotesto"/>
      </w:pPr>
      <w:r>
        <w:t>Se vogliamo leggere quest’oracolo in chiave di escatologia, dobbiamo necessariamente far ricorso all’Apocalisse di San Giovanni Apostolo.</w:t>
      </w:r>
    </w:p>
    <w:p w14:paraId="660C493C" w14:textId="77777777" w:rsidR="00214CA2" w:rsidRDefault="00214CA2" w:rsidP="00312512">
      <w:pPr>
        <w:pStyle w:val="Corpotesto"/>
      </w:pPr>
      <w:r>
        <w:t>Nei Capitoli finali è chiaramente espresso, rivelato, manifestato, che nella Città di Dio, nella Santa Gerusalemme, non entrerà nulla di impuro.</w:t>
      </w:r>
    </w:p>
    <w:p w14:paraId="006260D6" w14:textId="77777777" w:rsidR="00214CA2" w:rsidRDefault="00214CA2" w:rsidP="00312512">
      <w:pPr>
        <w:pStyle w:val="Corpotesto"/>
      </w:pPr>
      <w:r>
        <w:t>Tutto ciò che non è santo sarà escluso da essa. Questo significa che chi vuole domani abitare nella casa di Dio, deve divenire puro come Dio è puro.</w:t>
      </w:r>
    </w:p>
    <w:p w14:paraId="5929A3A5" w14:textId="77777777" w:rsidR="00214CA2" w:rsidRDefault="000924AB" w:rsidP="00312512">
      <w:pPr>
        <w:pStyle w:val="Corpotesto"/>
      </w:pPr>
      <w:r>
        <w:t>La santità di Dio richiede la santità dei suoi figli. Tutto ciò che è non santo, cioè straniero a Dio – straniero è solo il peccato – deve essere tolto fuori.</w:t>
      </w:r>
    </w:p>
    <w:p w14:paraId="2D77C9BC" w14:textId="77777777" w:rsidR="000924AB" w:rsidRDefault="00953CD4" w:rsidP="00312512">
      <w:pPr>
        <w:pStyle w:val="Corpotesto"/>
      </w:pPr>
      <w:r>
        <w:t xml:space="preserve">Tutto </w:t>
      </w:r>
      <w:r w:rsidR="00E517DB">
        <w:t>ciò che serve a Dio deve essere puro, cioè appartenente a Lui. Il nostro Dio lavora solo dalla santità dei suoi figli per la santità di ogni altro uomo.</w:t>
      </w:r>
    </w:p>
    <w:p w14:paraId="6782FC86" w14:textId="77777777" w:rsidR="008D2C11" w:rsidRDefault="008D2C11" w:rsidP="00547C3A">
      <w:pPr>
        <w:pStyle w:val="Corpodeltesto2"/>
      </w:pPr>
      <w:r w:rsidRPr="008D2C11">
        <w:rPr>
          <w:position w:val="6"/>
          <w:vertAlign w:val="superscript"/>
        </w:rPr>
        <w:t>5</w:t>
      </w:r>
      <w:r w:rsidRPr="008D2C11">
        <w:t>Saranno come prodi che calpestano</w:t>
      </w:r>
      <w:r w:rsidR="0024281F">
        <w:t xml:space="preserve"> </w:t>
      </w:r>
      <w:r w:rsidRPr="008D2C11">
        <w:t>il fango delle strade in battaglia.</w:t>
      </w:r>
      <w:r w:rsidR="0024281F">
        <w:t xml:space="preserve"> </w:t>
      </w:r>
      <w:r w:rsidRPr="008D2C11">
        <w:t>Combatteranno, perché il Signore è con loro,</w:t>
      </w:r>
      <w:r w:rsidR="0024281F">
        <w:t xml:space="preserve"> </w:t>
      </w:r>
      <w:r w:rsidRPr="008D2C11">
        <w:t>e rimarranno confusi coloro che cavalcano i destrieri.</w:t>
      </w:r>
    </w:p>
    <w:p w14:paraId="271E889B" w14:textId="77777777" w:rsidR="0024281F" w:rsidRDefault="008B7CB5" w:rsidP="00953CD4">
      <w:pPr>
        <w:pStyle w:val="Corpotesto"/>
      </w:pPr>
      <w:r>
        <w:t xml:space="preserve">I condottieri del popolo, presi dal popolo saranno come prodi che calpestano il fango delle strade in battaglia. Il fango è tutto ciò che è estraneo a Dio. </w:t>
      </w:r>
    </w:p>
    <w:p w14:paraId="596B79AC" w14:textId="77777777" w:rsidR="008B7CB5" w:rsidRDefault="008B7CB5" w:rsidP="008B7CB5">
      <w:pPr>
        <w:pStyle w:val="Corpotesto"/>
      </w:pPr>
      <w:r w:rsidRPr="008B7CB5">
        <w:rPr>
          <w:i/>
        </w:rPr>
        <w:lastRenderedPageBreak/>
        <w:t>Saranno come prodi che calpestano il fango delle strade in battaglia. Combatteranno, perché il Signore è con loro, e rimarranno confusi coloro che cavalcano i destrieri</w:t>
      </w:r>
      <w:r w:rsidRPr="008D2C11">
        <w:t>.</w:t>
      </w:r>
      <w:r>
        <w:t xml:space="preserve"> I condottieri possono combattere perché Dio è con loro.</w:t>
      </w:r>
    </w:p>
    <w:p w14:paraId="0B27B3BF" w14:textId="77777777" w:rsidR="008B7CB5" w:rsidRDefault="008B7CB5" w:rsidP="008B7CB5">
      <w:pPr>
        <w:pStyle w:val="Corpotesto"/>
      </w:pPr>
      <w:r>
        <w:t>Il popolo del Signore lo sa bene, anzi molto bene: senza il Signore non si va in battaglia. Non c’è vittoria senza il Signore. Con il Signore la vittoria è assicurata.</w:t>
      </w:r>
    </w:p>
    <w:p w14:paraId="0D276E52" w14:textId="77777777" w:rsidR="008B7CB5" w:rsidRDefault="008B7CB5" w:rsidP="008B7CB5">
      <w:pPr>
        <w:pStyle w:val="Corpotesto"/>
      </w:pPr>
      <w:r>
        <w:t>Con il Signore sempre rimarranno confusi coloro che cavalcano i destrieri, cioè i comandanti e i condottieri delle nazioni e dei popoli.</w:t>
      </w:r>
    </w:p>
    <w:p w14:paraId="3CC001A7" w14:textId="77777777" w:rsidR="008B7CB5" w:rsidRDefault="008B7CB5" w:rsidP="008B7CB5">
      <w:pPr>
        <w:pStyle w:val="Corpotesto"/>
      </w:pPr>
      <w:r>
        <w:t>Ancora una volta viene rivelato dal profeta Zaccaria che tutto il bene è operato dal Signore. Se il Signore è con il suo popolo, fiorirà ogni bene sempre.</w:t>
      </w:r>
    </w:p>
    <w:p w14:paraId="2D0C308C" w14:textId="77777777" w:rsidR="008B7CB5" w:rsidRDefault="008B7CB5" w:rsidP="008B7CB5">
      <w:pPr>
        <w:pStyle w:val="Corpotesto"/>
      </w:pPr>
      <w:r>
        <w:t>Se il Signore non è con il suo popolo, non c’è bene per Gerusalemme e per i suoi figli. Questa verità mai va dimenticata. Dio è tutto per il suo popolo.</w:t>
      </w:r>
    </w:p>
    <w:p w14:paraId="47AF2C46" w14:textId="77777777" w:rsidR="008B7CB5" w:rsidRDefault="008B7CB5" w:rsidP="008B7CB5">
      <w:pPr>
        <w:pStyle w:val="Corpotesto"/>
      </w:pPr>
      <w:r>
        <w:t>Ma quando Dio è tutto per il suo popolo? Quando il suo popolo dimora nella Legge, nei Comandamenti, nella Parola con assoluta e piena fedeltà.</w:t>
      </w:r>
    </w:p>
    <w:p w14:paraId="264242DC" w14:textId="77777777" w:rsidR="008B7CB5" w:rsidRDefault="008B7CB5" w:rsidP="008B7CB5">
      <w:pPr>
        <w:pStyle w:val="Corpotesto"/>
      </w:pPr>
      <w:r>
        <w:t xml:space="preserve">Questa verità valeva per ieri, vale per oggi, per sempre. </w:t>
      </w:r>
      <w:r w:rsidR="00AE392A">
        <w:t>Quando si è nella Parola, tutto opera il Signore. Quando si è fuori della Parola, opera l’uomo.</w:t>
      </w:r>
    </w:p>
    <w:p w14:paraId="570BCC0F" w14:textId="77777777" w:rsidR="00AE392A" w:rsidRDefault="00AE392A" w:rsidP="008B7CB5">
      <w:pPr>
        <w:pStyle w:val="Corpotesto"/>
      </w:pPr>
      <w:r>
        <w:t>Dio opera il tutto. L’uomo opera il niente. Dio crea ricchezza e ogni abbondanza. L’uomo genera solo miseria, tristezza, lutti, morte, ogni morte.</w:t>
      </w:r>
    </w:p>
    <w:p w14:paraId="7AA048FE" w14:textId="77777777" w:rsidR="00AE392A" w:rsidRDefault="00AE392A" w:rsidP="008B7CB5">
      <w:pPr>
        <w:pStyle w:val="Corpotesto"/>
      </w:pPr>
      <w:r>
        <w:t xml:space="preserve">Se il popolo va in guerra con il Signore, per esso non ci sono avversari. Se va senza il Signore, anche una sola mosca crea la sua disfatta. È verità eterna. </w:t>
      </w:r>
    </w:p>
    <w:p w14:paraId="721D278A" w14:textId="77777777" w:rsidR="008D2C11" w:rsidRDefault="008D2C11" w:rsidP="00547C3A">
      <w:pPr>
        <w:pStyle w:val="Corpodeltesto2"/>
      </w:pPr>
      <w:r w:rsidRPr="008D2C11">
        <w:rPr>
          <w:position w:val="6"/>
          <w:vertAlign w:val="superscript"/>
        </w:rPr>
        <w:t>6</w:t>
      </w:r>
      <w:r w:rsidRPr="008D2C11">
        <w:t>Io rafforzerò la casa di Giuda</w:t>
      </w:r>
      <w:r w:rsidR="0024281F">
        <w:t xml:space="preserve"> </w:t>
      </w:r>
      <w:r w:rsidRPr="008D2C11">
        <w:t>e renderò vittoriosa la casa di Giuseppe:</w:t>
      </w:r>
      <w:r w:rsidR="0024281F">
        <w:t xml:space="preserve"> </w:t>
      </w:r>
      <w:r w:rsidRPr="008D2C11">
        <w:t>li ricondurrò, poiché ne ho avuto pietà;</w:t>
      </w:r>
      <w:r w:rsidR="0024281F">
        <w:t xml:space="preserve"> </w:t>
      </w:r>
      <w:r w:rsidRPr="008D2C11">
        <w:t>saranno come se non li avessi mai ripudiati,</w:t>
      </w:r>
      <w:r w:rsidR="0024281F">
        <w:t xml:space="preserve"> </w:t>
      </w:r>
      <w:r w:rsidRPr="008D2C11">
        <w:t>poiché io sono il Signore, loro Dio,</w:t>
      </w:r>
      <w:r w:rsidR="0024281F">
        <w:t xml:space="preserve"> </w:t>
      </w:r>
      <w:r w:rsidRPr="008D2C11">
        <w:t>e li esaudirò.</w:t>
      </w:r>
      <w:r w:rsidR="0024281F">
        <w:t xml:space="preserve"> </w:t>
      </w:r>
    </w:p>
    <w:p w14:paraId="6382CF4B" w14:textId="77777777" w:rsidR="0024281F" w:rsidRDefault="00AE392A" w:rsidP="00AE392A">
      <w:pPr>
        <w:pStyle w:val="Corpotesto"/>
      </w:pPr>
      <w:r>
        <w:t>Nel pentimento, nella conversione, nel ritorno nella fedeltà e nell’obbedienza all’Alleanza, Dio concede al suo popolo il totale perdono di ogni colpa.</w:t>
      </w:r>
    </w:p>
    <w:p w14:paraId="2C575B52" w14:textId="77777777" w:rsidR="00AE392A" w:rsidRDefault="00AE392A" w:rsidP="00AE392A">
      <w:pPr>
        <w:pStyle w:val="Corpotesto"/>
      </w:pPr>
      <w:r w:rsidRPr="00AE392A">
        <w:rPr>
          <w:i/>
        </w:rPr>
        <w:t>Io rafforzerò la casa di Giuda e renderò vittoriosa la casa di Giuseppe: li ricondurrò, poiché ne ho avuto pietà; saranno come se non li avessi mai ripudiati, poiché io sono il Signore, loro Dio, e li esaudirò</w:t>
      </w:r>
      <w:r w:rsidRPr="008D2C11">
        <w:t>.</w:t>
      </w:r>
      <w:r>
        <w:t xml:space="preserve"> </w:t>
      </w:r>
    </w:p>
    <w:p w14:paraId="2E5721EC" w14:textId="77777777" w:rsidR="00AE392A" w:rsidRDefault="00AE392A" w:rsidP="00AE392A">
      <w:pPr>
        <w:pStyle w:val="Corpotesto"/>
      </w:pPr>
      <w:r>
        <w:t>Ecco cosa ancora farà il Signore. Rafforzerà la casa di Giuda. Renderà vittoriosa la casa di Giuseppe. Sono Gerusalemme e Samaria.</w:t>
      </w:r>
    </w:p>
    <w:p w14:paraId="5FBD1900" w14:textId="77777777" w:rsidR="00AE392A" w:rsidRDefault="00AE392A" w:rsidP="00AE392A">
      <w:pPr>
        <w:pStyle w:val="Corpotesto"/>
      </w:pPr>
      <w:r>
        <w:t>Riconduce i deportati dalle regioni del Settentrione, perché ha pietà di essi. Il perdono è pieno. È come se Dio non li avesse mai ripudiati.</w:t>
      </w:r>
    </w:p>
    <w:p w14:paraId="7474ECAA" w14:textId="77777777" w:rsidR="00AE392A" w:rsidRDefault="00AE392A" w:rsidP="00AE392A">
      <w:pPr>
        <w:pStyle w:val="Corpotesto"/>
      </w:pPr>
      <w:r>
        <w:t>È questa la vera grandezza del perdono del Signore: Lui vive l’oggi senza ieri. Vive il presente, senza il passato. È come se tutto iniziasse oggi.</w:t>
      </w:r>
    </w:p>
    <w:p w14:paraId="44A82387" w14:textId="77777777" w:rsidR="00AE392A" w:rsidRDefault="00AE392A" w:rsidP="00AE392A">
      <w:pPr>
        <w:pStyle w:val="Corpotesto"/>
      </w:pPr>
      <w:r>
        <w:t>Non solo il Signore perdona i dispersi, li esaudisce anche in ogni loro richiesta. Perché fa tutto questo? Perché Lui è il Signore, il loro Dio.</w:t>
      </w:r>
    </w:p>
    <w:p w14:paraId="0167CFEF" w14:textId="77777777" w:rsidR="00AE392A" w:rsidRDefault="00AE392A" w:rsidP="00AE392A">
      <w:pPr>
        <w:pStyle w:val="Corpotesto"/>
      </w:pPr>
      <w:r>
        <w:t xml:space="preserve">Questo è il Dio di Abramo: il Dio misericordioso e pietoso, che attende la conversione per fare grazia al suo popolo. Il perdono è pieno non ricordo. </w:t>
      </w:r>
    </w:p>
    <w:p w14:paraId="06A0A7CB" w14:textId="77777777" w:rsidR="00AE392A" w:rsidRDefault="00E04886" w:rsidP="00AE392A">
      <w:pPr>
        <w:pStyle w:val="Corpotesto"/>
      </w:pPr>
      <w:r>
        <w:t>Pentimento, conversione, ritorno nella Legge, fedeltà ad essa, sono il fondamento per gustare il perdono e la misericordia del Dio di Abramo.</w:t>
      </w:r>
    </w:p>
    <w:p w14:paraId="5C51D16A" w14:textId="77777777" w:rsidR="00E04886" w:rsidRDefault="00E04886" w:rsidP="00AE392A">
      <w:pPr>
        <w:pStyle w:val="Corpotesto"/>
      </w:pPr>
      <w:r>
        <w:lastRenderedPageBreak/>
        <w:t>Se pentimento, conversione, ritorno nella Legge, fedeltà ad essa, vengono meno, anche la misericordia e il perdono verranno meno. Tutto è nella Parola.</w:t>
      </w:r>
    </w:p>
    <w:p w14:paraId="49DBBD76" w14:textId="77777777" w:rsidR="008D2C11" w:rsidRDefault="008D2C11" w:rsidP="00547C3A">
      <w:pPr>
        <w:pStyle w:val="Corpodeltesto2"/>
      </w:pPr>
      <w:r w:rsidRPr="008D2C11">
        <w:rPr>
          <w:position w:val="6"/>
          <w:vertAlign w:val="superscript"/>
        </w:rPr>
        <w:t>7</w:t>
      </w:r>
      <w:r w:rsidRPr="008D2C11">
        <w:t>Saranno come un eroe quelli di Èfraim,</w:t>
      </w:r>
      <w:r w:rsidR="0024281F">
        <w:t xml:space="preserve"> </w:t>
      </w:r>
      <w:r w:rsidRPr="008D2C11">
        <w:t>gioirà il loro cuore come inebriato dal vino,</w:t>
      </w:r>
      <w:r w:rsidR="0024281F">
        <w:t xml:space="preserve"> </w:t>
      </w:r>
      <w:r w:rsidRPr="008D2C11">
        <w:t>i loro figli vedranno e gioiranno</w:t>
      </w:r>
      <w:r w:rsidR="0024281F">
        <w:t xml:space="preserve"> </w:t>
      </w:r>
      <w:r w:rsidRPr="008D2C11">
        <w:t>e il loro cuore esulterà nel Signore.</w:t>
      </w:r>
    </w:p>
    <w:p w14:paraId="0E002C51" w14:textId="77777777" w:rsidR="0024281F" w:rsidRDefault="00E04886" w:rsidP="00E04886">
      <w:pPr>
        <w:pStyle w:val="Corpotesto"/>
      </w:pPr>
      <w:r>
        <w:t xml:space="preserve">Quando tutto questo avverrà? Non appena il popolo sarà tornato al suo Dio. Quando il popolo torna al suo Dio? Quando rientra nella Legge con fedeltà. </w:t>
      </w:r>
    </w:p>
    <w:p w14:paraId="37B0C7BD" w14:textId="77777777" w:rsidR="00E04886" w:rsidRDefault="00E04886" w:rsidP="00E04886">
      <w:pPr>
        <w:pStyle w:val="Corpotesto"/>
      </w:pPr>
      <w:r w:rsidRPr="00E04886">
        <w:rPr>
          <w:i/>
        </w:rPr>
        <w:t>Saranno come un eroe quelli di Èfraim, gioirà il loro cuore come inebriato dal vino, i loro figli vedranno e gioiranno e il loro cuore esulterà nel Signore</w:t>
      </w:r>
      <w:r w:rsidRPr="008D2C11">
        <w:t>.</w:t>
      </w:r>
    </w:p>
    <w:p w14:paraId="13EB6CDD" w14:textId="77777777" w:rsidR="00E04886" w:rsidRDefault="00E04886" w:rsidP="00E04886">
      <w:pPr>
        <w:pStyle w:val="Corpotesto"/>
      </w:pPr>
      <w:r>
        <w:t>Un eroe quando torna dalla battaglia è pi</w:t>
      </w:r>
      <w:r w:rsidR="00757882">
        <w:t>e</w:t>
      </w:r>
      <w:r>
        <w:t xml:space="preserve">no di gioia ed esultanza per la vittoria riportata. </w:t>
      </w:r>
      <w:r w:rsidR="00FE7C16">
        <w:t>I reduci dall’esilio non vengono da sconfitti, ma da eroi.</w:t>
      </w:r>
    </w:p>
    <w:p w14:paraId="49BC0D89" w14:textId="77777777" w:rsidR="00FE7C16" w:rsidRDefault="00FE7C16" w:rsidP="00E04886">
      <w:pPr>
        <w:pStyle w:val="Corpotesto"/>
      </w:pPr>
      <w:r>
        <w:t>Hanno superato la durissima schiavitù. Non hanno perso la fede. Si sono convertiti dal Signore. Ora sono ricondotti nella loro terra in gioia ed esultanza.</w:t>
      </w:r>
    </w:p>
    <w:p w14:paraId="4E6023E6" w14:textId="77777777" w:rsidR="00FE7C16" w:rsidRDefault="00FE7C16" w:rsidP="00E04886">
      <w:pPr>
        <w:pStyle w:val="Corpotesto"/>
      </w:pPr>
      <w:r>
        <w:t xml:space="preserve">La gioia dei rimpatriati è simile a quella di un cuore allegro, come inebriato dal vino. Anche i loro figli vedranno e gioiranno e il loro cuore esulterà nel Signore. </w:t>
      </w:r>
    </w:p>
    <w:p w14:paraId="594E144E" w14:textId="77777777" w:rsidR="00FE7C16" w:rsidRDefault="00FE7C16" w:rsidP="00E04886">
      <w:pPr>
        <w:pStyle w:val="Corpotesto"/>
      </w:pPr>
      <w:r>
        <w:t>Quello dei rimpatriati non è un ritorno nel luto e nell’amarezza. È un viaggio fatto nell’esultanza, nella gioia, nella grande felicità del cuore e dello spirito.</w:t>
      </w:r>
    </w:p>
    <w:p w14:paraId="236DE7CD" w14:textId="77777777" w:rsidR="00FE7C16" w:rsidRDefault="00FE7C16" w:rsidP="00E04886">
      <w:pPr>
        <w:pStyle w:val="Corpotesto"/>
      </w:pPr>
      <w:r>
        <w:t>Comprendiamo questo, se leggiamo cosa dice il profeta Baruc sull’opera del Signore in favore dei suoi figli che tornano dalle regioni lontane.</w:t>
      </w:r>
    </w:p>
    <w:p w14:paraId="4A6279CA" w14:textId="77777777" w:rsidR="00FE7C16" w:rsidRPr="00FE7C16" w:rsidRDefault="00FE7C16" w:rsidP="00FE7C16">
      <w:pPr>
        <w:pStyle w:val="Corpotesto"/>
        <w:rPr>
          <w:i/>
          <w:iCs/>
          <w:sz w:val="20"/>
        </w:rPr>
      </w:pPr>
      <w:r w:rsidRPr="00FE7C16">
        <w:rPr>
          <w:i/>
          <w:iCs/>
          <w:sz w:val="20"/>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3EE71DD0" w14:textId="77777777" w:rsidR="00FE7C16" w:rsidRPr="00FE7C16" w:rsidRDefault="00FE7C16" w:rsidP="00FE7C16">
      <w:pPr>
        <w:pStyle w:val="Corpotesto"/>
        <w:rPr>
          <w:i/>
          <w:iCs/>
          <w:sz w:val="20"/>
        </w:rPr>
      </w:pPr>
      <w:r w:rsidRPr="00FE7C16">
        <w:rPr>
          <w:i/>
          <w:iCs/>
          <w:sz w:val="20"/>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w:t>
      </w:r>
    </w:p>
    <w:p w14:paraId="436F8FD3" w14:textId="77777777" w:rsidR="00FE7C16" w:rsidRPr="00FE7C16" w:rsidRDefault="00FE7C16" w:rsidP="00FE7C16">
      <w:pPr>
        <w:pStyle w:val="Corpotesto"/>
        <w:rPr>
          <w:i/>
          <w:iCs/>
          <w:sz w:val="20"/>
        </w:rPr>
      </w:pPr>
      <w:r w:rsidRPr="00FE7C16">
        <w:rPr>
          <w:i/>
          <w:iCs/>
          <w:sz w:val="20"/>
        </w:rPr>
        <w:t xml:space="preserve">Guarda a oriente, Gerusalemme, osserva la gioia che ti viene da Dio. Ecco, ritornano i figli che hai visto partire, ritornano insieme riuniti, dal sorgere del sole al suo tramonto, alla parola del Santo, esultanti per la gloria di Dio (Bar 4,25-37). </w:t>
      </w:r>
    </w:p>
    <w:p w14:paraId="29ED74A2" w14:textId="77777777" w:rsidR="00FE7C16" w:rsidRPr="00FE7C16" w:rsidRDefault="00FE7C16" w:rsidP="00FE7C16">
      <w:pPr>
        <w:pStyle w:val="Corpotesto"/>
        <w:rPr>
          <w:i/>
          <w:iCs/>
          <w:sz w:val="20"/>
        </w:rPr>
      </w:pPr>
      <w:r w:rsidRPr="00FE7C16">
        <w:rPr>
          <w:i/>
          <w:iCs/>
          <w:sz w:val="20"/>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15A042AC" w14:textId="77777777" w:rsidR="00FE7C16" w:rsidRPr="00FE7C16" w:rsidRDefault="00E3399B" w:rsidP="00FE7C16">
      <w:pPr>
        <w:pStyle w:val="Corpotesto"/>
        <w:rPr>
          <w:i/>
          <w:iCs/>
          <w:sz w:val="20"/>
        </w:rPr>
      </w:pPr>
      <w:r>
        <w:rPr>
          <w:i/>
          <w:iCs/>
          <w:sz w:val="20"/>
        </w:rPr>
        <w:t>S</w:t>
      </w:r>
      <w:r w:rsidR="00FE7C16" w:rsidRPr="00FE7C16">
        <w:rPr>
          <w:i/>
          <w:iCs/>
          <w:sz w:val="20"/>
        </w:rPr>
        <w:t>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w:t>
      </w:r>
    </w:p>
    <w:p w14:paraId="402A6F77" w14:textId="77777777" w:rsidR="00FE7C16" w:rsidRDefault="00E3399B" w:rsidP="00FE7C16">
      <w:pPr>
        <w:pStyle w:val="Corpotesto"/>
        <w:rPr>
          <w:i/>
          <w:iCs/>
          <w:sz w:val="20"/>
        </w:rPr>
      </w:pPr>
      <w:r>
        <w:rPr>
          <w:i/>
          <w:iCs/>
          <w:sz w:val="20"/>
        </w:rPr>
        <w:t>A</w:t>
      </w:r>
      <w:r w:rsidR="00FE7C16" w:rsidRPr="00FE7C16">
        <w:rPr>
          <w:i/>
          <w:iCs/>
          <w:sz w:val="20"/>
        </w:rPr>
        <w:t xml:space="preserve">nche le selve e ogni albero odoroso hanno fatto ombra a Israele per comando di Dio. Perché Dio ricondurrà Israele con gioia alla luce della sua gloria, con la misericordia e la giustizia che vengono da lui (Bar 5,1-9). </w:t>
      </w:r>
    </w:p>
    <w:p w14:paraId="3702FDCD" w14:textId="77777777" w:rsidR="00FE7C16" w:rsidRDefault="00FE7C16" w:rsidP="00FE7C16">
      <w:pPr>
        <w:pStyle w:val="Corpotesto"/>
      </w:pPr>
      <w:r>
        <w:lastRenderedPageBreak/>
        <w:t>Tutti i profeti annunzia</w:t>
      </w:r>
      <w:r w:rsidR="00757882">
        <w:t>no</w:t>
      </w:r>
      <w:r>
        <w:t xml:space="preserve"> il ritorno dei deportati in Gerusalemme con parole che invitano alla gioia e all’esultanza. È questa l’opera delle opere del Signore. </w:t>
      </w:r>
    </w:p>
    <w:p w14:paraId="08CF6596" w14:textId="77777777" w:rsidR="00FE7C16" w:rsidRDefault="00FE7C16" w:rsidP="00FE7C16">
      <w:pPr>
        <w:pStyle w:val="Corpotesto"/>
      </w:pPr>
      <w:r>
        <w:t>È opera più grande della liberazione dalla schiavitù egiziana. È la cosa n</w:t>
      </w:r>
      <w:r w:rsidR="00CF04CD">
        <w:t>u</w:t>
      </w:r>
      <w:r>
        <w:t>ova</w:t>
      </w:r>
      <w:r w:rsidR="00CF04CD">
        <w:t xml:space="preserve"> mai vista prima. Nulla del passato è ad essa paragonabile. </w:t>
      </w:r>
    </w:p>
    <w:p w14:paraId="1778E33E" w14:textId="77777777" w:rsidR="0024281F" w:rsidRDefault="008D2C11" w:rsidP="00547C3A">
      <w:pPr>
        <w:pStyle w:val="Corpodeltesto2"/>
      </w:pPr>
      <w:r w:rsidRPr="008D2C11">
        <w:rPr>
          <w:position w:val="6"/>
          <w:vertAlign w:val="superscript"/>
        </w:rPr>
        <w:t>8</w:t>
      </w:r>
      <w:r w:rsidRPr="008D2C11">
        <w:t>Con un fischio li chiamerò a raccolta,</w:t>
      </w:r>
      <w:r w:rsidR="0024281F">
        <w:t xml:space="preserve"> </w:t>
      </w:r>
      <w:r w:rsidRPr="008D2C11">
        <w:t>quando li avrò riscattati,</w:t>
      </w:r>
      <w:r w:rsidR="0024281F">
        <w:t xml:space="preserve"> </w:t>
      </w:r>
      <w:r w:rsidRPr="008D2C11">
        <w:t>e saranno numerosi come prima.</w:t>
      </w:r>
      <w:r w:rsidR="0024281F">
        <w:t xml:space="preserve"> </w:t>
      </w:r>
    </w:p>
    <w:p w14:paraId="13B27A66" w14:textId="77777777" w:rsidR="0024281F" w:rsidRDefault="007E6DC3" w:rsidP="00CF04CD">
      <w:pPr>
        <w:pStyle w:val="Corpotesto"/>
      </w:pPr>
      <w:r>
        <w:t xml:space="preserve">Il Signore non deve schierare in campo, per liberare il suo popolo, gli eserciti del cielo. Neanche dovrà compiere dieci piaghe come in Egitto. </w:t>
      </w:r>
    </w:p>
    <w:p w14:paraId="410E495C" w14:textId="77777777" w:rsidR="007E6DC3" w:rsidRDefault="007E6DC3" w:rsidP="007E6DC3">
      <w:pPr>
        <w:pStyle w:val="Corpotesto"/>
      </w:pPr>
      <w:r w:rsidRPr="007E6DC3">
        <w:rPr>
          <w:i/>
        </w:rPr>
        <w:t>Con un fischio li chiamerò a raccolta, quando li avrò riscattati, e saranno numerosi come prima</w:t>
      </w:r>
      <w:r w:rsidRPr="008D2C11">
        <w:t>.</w:t>
      </w:r>
      <w:r>
        <w:t xml:space="preserve"> Al Signore basta un fischio e i dispersi si raccoglieranno. </w:t>
      </w:r>
    </w:p>
    <w:p w14:paraId="5C213200" w14:textId="77777777" w:rsidR="007E6DC3" w:rsidRDefault="007E6DC3" w:rsidP="007E6DC3">
      <w:pPr>
        <w:pStyle w:val="Corpotesto"/>
      </w:pPr>
      <w:r>
        <w:t xml:space="preserve">Non solo si raccoglieranno, saranno numerosi come prima. È come se il lungo esilio e la dispersione in mezzo ai popoli non avesse lasciato alcun segno. </w:t>
      </w:r>
    </w:p>
    <w:p w14:paraId="00881334" w14:textId="77777777" w:rsidR="007E6DC3" w:rsidRDefault="007E6DC3" w:rsidP="007E6DC3">
      <w:pPr>
        <w:pStyle w:val="Corpotesto"/>
      </w:pPr>
      <w:r>
        <w:t>Questa è la grandezza del nostro Dio. Quando l’uomo entra nella Parola, il Signore sempre opera con lui una nuova creazione. Miracolo della sua grazia!</w:t>
      </w:r>
    </w:p>
    <w:p w14:paraId="7F556643" w14:textId="77777777" w:rsidR="007E6DC3" w:rsidRDefault="007E6DC3" w:rsidP="007E6DC3">
      <w:pPr>
        <w:pStyle w:val="Corpotesto"/>
      </w:pPr>
      <w:r>
        <w:t xml:space="preserve">La creazione è sempre nuovo inizio. È sempre come se oggi si iniziasse ad esistere. Questa verità mai dovrà essere dimenticata. </w:t>
      </w:r>
    </w:p>
    <w:p w14:paraId="0A411746" w14:textId="77777777" w:rsidR="007E6DC3" w:rsidRDefault="007E6DC3" w:rsidP="007E6DC3">
      <w:pPr>
        <w:pStyle w:val="Corpotesto"/>
      </w:pPr>
      <w:r>
        <w:t>Il nostro Dio è veramente grande nei pensieri. Non ricorda il passato. Inizia oggi ad amare come se il passato non fosse mai esistito. Sublime carità!</w:t>
      </w:r>
    </w:p>
    <w:p w14:paraId="7E268BE7" w14:textId="77777777" w:rsidR="007E6DC3" w:rsidRDefault="007E6DC3" w:rsidP="007E6DC3">
      <w:pPr>
        <w:pStyle w:val="Corpotesto"/>
      </w:pPr>
    </w:p>
    <w:p w14:paraId="27D214F4" w14:textId="77777777" w:rsidR="007E6DC3" w:rsidRPr="007E6DC3" w:rsidRDefault="007E6DC3" w:rsidP="007E6DC3">
      <w:pPr>
        <w:pStyle w:val="Titolo3"/>
        <w:spacing w:before="0" w:after="120"/>
        <w:rPr>
          <w:sz w:val="24"/>
        </w:rPr>
      </w:pPr>
      <w:bookmarkStart w:id="133" w:name="_Toc62163512"/>
      <w:r w:rsidRPr="007E6DC3">
        <w:rPr>
          <w:sz w:val="24"/>
        </w:rPr>
        <w:t>FISCHIO</w:t>
      </w:r>
      <w:bookmarkEnd w:id="133"/>
    </w:p>
    <w:p w14:paraId="417AAE2E" w14:textId="77777777" w:rsidR="007E6DC3" w:rsidRPr="00856EA4" w:rsidRDefault="007E6DC3" w:rsidP="00856EA4">
      <w:pPr>
        <w:pStyle w:val="Corpotesto"/>
        <w:rPr>
          <w:i/>
          <w:iCs/>
          <w:sz w:val="20"/>
        </w:rPr>
      </w:pPr>
      <w:r w:rsidRPr="00856EA4">
        <w:rPr>
          <w:i/>
          <w:iCs/>
          <w:sz w:val="20"/>
        </w:rPr>
        <w:t xml:space="preserve">Riguardo a questo tempio, già così eccelso, chiunque vi passerà vicino si stupirà e fischierà, domandandosi: Perché il Signore ha agito così con questo paese e con questo tempio? (1Re 9, 8). Si battono le mani contro di lui e si fischia su di lui dal luogo dove abita (Gb 27, 23). Il pigro è simile a una pietra imbrattata, ognuno fischia in suo disprezzo (Sir 22, 1). Egli alzerà un segnale a un popolo lontano e gli farà un fischio all'estremità della terra; ed ecco verrà veloce e leggero (Is 5, 26). Avverrà in quel giorno: il Signore farà un fischio alle mosche che sono all'estremità dei canali di Egitto e alle api che si trovano in Assiria (Is 7, 18). </w:t>
      </w:r>
    </w:p>
    <w:p w14:paraId="1A78F6E0" w14:textId="77777777" w:rsidR="007E6DC3" w:rsidRPr="00856EA4" w:rsidRDefault="007E6DC3" w:rsidP="00856EA4">
      <w:pPr>
        <w:pStyle w:val="Corpotesto"/>
        <w:rPr>
          <w:i/>
          <w:iCs/>
          <w:sz w:val="20"/>
        </w:rPr>
      </w:pPr>
      <w:r w:rsidRPr="00856EA4">
        <w:rPr>
          <w:i/>
          <w:iCs/>
          <w:sz w:val="20"/>
        </w:rPr>
        <w:t xml:space="preserve">Ridurrò questa città a una desolazione e a oggetto di scherno; quanti le passeranno vicino resteranno stupiti e fischieranno davanti a tutte le sue ferite (Ger 19, 8). Edom sarà oggetto di orrore; chiunque passerà lì vicino ne resterà attonito e fischierà davanti a tutte le sue piaghe (Ger 49, 17). A causa dell'ira del Signore non sarà più abitata, sarà tutta una desolazione. Chiunque passerà vicino a Babilonia rimarrà stupito e fischierà davanti a tutte le sue piaghe (Ger 50, 13). Contro di te battono le mani quanti passano per la via; fischiano, scrollano il capo sulla figlia di Gerusalemme: "E' questa la città che dicevano bellezza perfetta, gioia di tutta la terra?" (Lam 2, 15). </w:t>
      </w:r>
    </w:p>
    <w:p w14:paraId="2DA3B2E3" w14:textId="77777777" w:rsidR="007E6DC3" w:rsidRPr="00856EA4" w:rsidRDefault="007E6DC3" w:rsidP="00856EA4">
      <w:pPr>
        <w:pStyle w:val="Corpotesto"/>
        <w:rPr>
          <w:i/>
          <w:iCs/>
          <w:sz w:val="20"/>
        </w:rPr>
      </w:pPr>
      <w:r w:rsidRPr="00856EA4">
        <w:rPr>
          <w:i/>
          <w:iCs/>
          <w:sz w:val="20"/>
        </w:rPr>
        <w:t xml:space="preserve">Spalancano contro di te la bocca tutti i tuoi nemici, fischiano e digrignano i denti, dicono: "L'abbiamo divorata! Questo è il giorno che aspettavamo, siamo arrivati a vederlo" (Lam 2, 16). I mercanti dei popoli fischiano su di te, tu sei divenuta oggetto di spavento, finita per sempre" (Ez 27, 36). E' questa la città gaudente che si sentiva sicura e che pensava: "Io e non altri all'infuori di me"? Come mai è diventata un deserto, un rifugio di animali? Chiunque le passa vicino fischia e agita la mano (Sof 2, 15). Con un fischio li chiamerò a raccolta quando li avrò riscattati e saranno numerosi come prima (Zc 10, 8). </w:t>
      </w:r>
    </w:p>
    <w:p w14:paraId="7C127B30" w14:textId="77777777" w:rsidR="00CF04CD" w:rsidRDefault="00856EA4" w:rsidP="00CF04CD">
      <w:pPr>
        <w:pStyle w:val="Corpotesto"/>
      </w:pPr>
      <w:r>
        <w:t>Si pensi! Al Signore basta un fischio e tutta la creazione si prostra ai suoi piedi, mettendosi a sua completa e perfetta obbedienza. Questa fede urge.</w:t>
      </w:r>
    </w:p>
    <w:p w14:paraId="6C0CE0A3" w14:textId="77777777" w:rsidR="008D2C11" w:rsidRDefault="008D2C11" w:rsidP="00547C3A">
      <w:pPr>
        <w:pStyle w:val="Corpodeltesto2"/>
      </w:pPr>
      <w:r w:rsidRPr="008D2C11">
        <w:rPr>
          <w:position w:val="6"/>
          <w:vertAlign w:val="superscript"/>
        </w:rPr>
        <w:lastRenderedPageBreak/>
        <w:t>9</w:t>
      </w:r>
      <w:r w:rsidRPr="008D2C11">
        <w:t>Dopo che li avrò dispersi fra i popoli,</w:t>
      </w:r>
      <w:r w:rsidR="0024281F">
        <w:t xml:space="preserve"> </w:t>
      </w:r>
      <w:r w:rsidRPr="008D2C11">
        <w:t>nelle regioni remote si ricorderanno di me,</w:t>
      </w:r>
      <w:r w:rsidR="0024281F">
        <w:t xml:space="preserve"> </w:t>
      </w:r>
      <w:r w:rsidRPr="008D2C11">
        <w:t>vi alleveranno figli e torneranno.</w:t>
      </w:r>
    </w:p>
    <w:p w14:paraId="4512C553" w14:textId="77777777" w:rsidR="00856EA4" w:rsidRDefault="00856EA4" w:rsidP="00856EA4">
      <w:pPr>
        <w:pStyle w:val="Corpotesto"/>
      </w:pPr>
      <w:r>
        <w:t xml:space="preserve">In questa profezia passato, presente, futuro si intrecciano. Il presente a volte è come se fosse il passato. Il passato è come se fosse il </w:t>
      </w:r>
      <w:r w:rsidR="00E3399B">
        <w:t>futuro</w:t>
      </w:r>
      <w:r>
        <w:t>.</w:t>
      </w:r>
    </w:p>
    <w:p w14:paraId="7C28E195" w14:textId="77777777" w:rsidR="00856EA4" w:rsidRDefault="00856EA4" w:rsidP="00856EA4">
      <w:pPr>
        <w:pStyle w:val="Corpotesto"/>
      </w:pPr>
      <w:r w:rsidRPr="00856EA4">
        <w:rPr>
          <w:i/>
        </w:rPr>
        <w:t>Dopo che li avrò dispersi fra i popoli, nelle regioni remote si ricorderanno di me, vi alleveranno figli e torneranno</w:t>
      </w:r>
      <w:r w:rsidRPr="008D2C11">
        <w:t>.</w:t>
      </w:r>
      <w:r>
        <w:t xml:space="preserve"> C’è il prima della distruzione di Gerusalemme.</w:t>
      </w:r>
    </w:p>
    <w:p w14:paraId="47630891" w14:textId="77777777" w:rsidR="00856EA4" w:rsidRDefault="00856EA4" w:rsidP="00856EA4">
      <w:pPr>
        <w:pStyle w:val="Corpotesto"/>
      </w:pPr>
      <w:r>
        <w:t>Ma c’è anche il dopo . Il Signore annunzia il dopo nel prima e il prima nel dopo. Prima avviene la dispersione tra i popoli, poi il ritorno in Sion.</w:t>
      </w:r>
    </w:p>
    <w:p w14:paraId="3D4C6AD5" w14:textId="77777777" w:rsidR="00856EA4" w:rsidRDefault="00856EA4" w:rsidP="00856EA4">
      <w:pPr>
        <w:pStyle w:val="Corpotesto"/>
      </w:pPr>
      <w:r>
        <w:t>Prima la dispersione e la conversione nel ricordo del Signore e l’allevamento dei figli, poi viene il ritorno nella propria terra. Prima e dopo sono una cosa sola.</w:t>
      </w:r>
    </w:p>
    <w:p w14:paraId="37AB4426" w14:textId="77777777" w:rsidR="00856EA4" w:rsidRDefault="00856EA4" w:rsidP="00856EA4">
      <w:pPr>
        <w:pStyle w:val="Corpotesto"/>
      </w:pPr>
      <w:r>
        <w:t>Tutta la profezia dell’Antico e del Nuovo Testamento è intessuta del prima e del dopo, di ciò che avverrà prima e di quanto avverrà dopo.</w:t>
      </w:r>
    </w:p>
    <w:p w14:paraId="40622651" w14:textId="77777777" w:rsidR="00856EA4" w:rsidRDefault="00856EA4" w:rsidP="00856EA4">
      <w:pPr>
        <w:pStyle w:val="Corpotesto"/>
      </w:pPr>
      <w:r>
        <w:t>Ciò che avviene prima è certezza, garanzia che anche quanto è annunziato che avverrà dopo, si compirà così come si è compiuto il prima della profezia.</w:t>
      </w:r>
    </w:p>
    <w:p w14:paraId="1064DA54" w14:textId="77777777" w:rsidR="00856EA4" w:rsidRDefault="004C6135" w:rsidP="00856EA4">
      <w:pPr>
        <w:pStyle w:val="Corpotesto"/>
      </w:pPr>
      <w:r>
        <w:t>Mai si potrà dubitare di una sola Parola del Signore. Parola, verità, compimento, realizzazione sono una cosa sola, non due cose, o più cos</w:t>
      </w:r>
      <w:r w:rsidR="00757882">
        <w:t>e</w:t>
      </w:r>
      <w:r>
        <w:t xml:space="preserve">. </w:t>
      </w:r>
    </w:p>
    <w:p w14:paraId="08188762" w14:textId="77777777" w:rsidR="004C6135" w:rsidRDefault="004C6135" w:rsidP="00856EA4">
      <w:pPr>
        <w:pStyle w:val="Corpotesto"/>
      </w:pPr>
      <w:r>
        <w:t>Quando ci convinceremo che la Parola di Dio è</w:t>
      </w:r>
      <w:r w:rsidRPr="004C6135">
        <w:rPr>
          <w:i/>
        </w:rPr>
        <w:t xml:space="preserve"> “verità”</w:t>
      </w:r>
      <w:r>
        <w:t xml:space="preserve"> già compiuta, perché già detta, anche se manca ancora la storia, allora </w:t>
      </w:r>
      <w:r w:rsidR="00757882">
        <w:t xml:space="preserve">la </w:t>
      </w:r>
      <w:r>
        <w:t>nostra sar</w:t>
      </w:r>
      <w:r w:rsidR="00757882">
        <w:t>à</w:t>
      </w:r>
      <w:r>
        <w:t xml:space="preserve"> vera fede.</w:t>
      </w:r>
    </w:p>
    <w:p w14:paraId="300E7D4A" w14:textId="77777777" w:rsidR="004C6135" w:rsidRDefault="004C6135" w:rsidP="00856EA4">
      <w:pPr>
        <w:pStyle w:val="Corpotesto"/>
      </w:pPr>
      <w:r>
        <w:t>Ogni Parola di Dio va creduta come già realizzata. Il tempo è lungo per la sua realizzazione, ma i profeti l’annunziano come già avvenuta.</w:t>
      </w:r>
    </w:p>
    <w:p w14:paraId="36E94CAF" w14:textId="77777777" w:rsidR="004C6135" w:rsidRDefault="004C6135" w:rsidP="00856EA4">
      <w:pPr>
        <w:pStyle w:val="Corpotesto"/>
      </w:pPr>
      <w:r>
        <w:t>È questa la stupenda bellezza della profezia: in essa il passato è  già futuro e il futuro è già passato. Potrebbe</w:t>
      </w:r>
      <w:r w:rsidR="00757882">
        <w:t>ro</w:t>
      </w:r>
      <w:r>
        <w:t xml:space="preserve"> ancora mancare i contorni storici, ma è così. </w:t>
      </w:r>
    </w:p>
    <w:p w14:paraId="2F2FB662" w14:textId="77777777" w:rsidR="008D2C11" w:rsidRDefault="008D2C11" w:rsidP="00547C3A">
      <w:pPr>
        <w:pStyle w:val="Corpodeltesto2"/>
      </w:pPr>
      <w:r w:rsidRPr="008D2C11">
        <w:rPr>
          <w:position w:val="6"/>
          <w:vertAlign w:val="superscript"/>
        </w:rPr>
        <w:t>10</w:t>
      </w:r>
      <w:r w:rsidRPr="008D2C11">
        <w:t>Li farò ritornare dalla terra d’Egitto,</w:t>
      </w:r>
      <w:r w:rsidR="0024281F">
        <w:t xml:space="preserve"> </w:t>
      </w:r>
      <w:r w:rsidRPr="008D2C11">
        <w:t>li raccoglierò dall’Assiria,</w:t>
      </w:r>
      <w:r w:rsidR="0024281F">
        <w:t xml:space="preserve"> </w:t>
      </w:r>
      <w:r w:rsidRPr="008D2C11">
        <w:t>per ricondurli nella terra di Gàlaad e del Libano,</w:t>
      </w:r>
      <w:r w:rsidR="0024281F">
        <w:t xml:space="preserve"> </w:t>
      </w:r>
      <w:r w:rsidRPr="008D2C11">
        <w:t>e non basterà per loro lo spazio.</w:t>
      </w:r>
    </w:p>
    <w:p w14:paraId="54749B27" w14:textId="77777777" w:rsidR="0024281F" w:rsidRDefault="004C6135" w:rsidP="004C6135">
      <w:pPr>
        <w:pStyle w:val="Corpotesto"/>
      </w:pPr>
      <w:r>
        <w:t>Per il Signore non ci sono potenze straniere sulle quali Lui non ha potere. Le due grandi potenze del tempo, Assiria ed Egitto, non creano a Lui problemi.</w:t>
      </w:r>
    </w:p>
    <w:p w14:paraId="187100EF" w14:textId="77777777" w:rsidR="004C6135" w:rsidRDefault="004C6135" w:rsidP="004C6135">
      <w:pPr>
        <w:pStyle w:val="Corpotesto"/>
      </w:pPr>
      <w:r w:rsidRPr="004C6135">
        <w:rPr>
          <w:i/>
        </w:rPr>
        <w:t>Li farò ritornare dalla terra d’Egitto, li raccoglierò dall’Assiria, per ricondurli nella terra di Gàlaad e del Libano, e non basterà per loro lo spazio</w:t>
      </w:r>
      <w:r w:rsidRPr="008D2C11">
        <w:t>.</w:t>
      </w:r>
    </w:p>
    <w:p w14:paraId="423D9B87" w14:textId="77777777" w:rsidR="004C6135" w:rsidRDefault="004C6135" w:rsidP="004C6135">
      <w:pPr>
        <w:pStyle w:val="Corpotesto"/>
      </w:pPr>
      <w:r>
        <w:t>Non ci sono luoghi della terra, dai quali non potrà far ritornare il suo popolo nella sua terra. Il Signore li chiamerà dall’Egitto e dall’Assiria.</w:t>
      </w:r>
    </w:p>
    <w:p w14:paraId="5084678E" w14:textId="77777777" w:rsidR="004C6135" w:rsidRDefault="004C6135" w:rsidP="004C6135">
      <w:pPr>
        <w:pStyle w:val="Corpotesto"/>
      </w:pPr>
      <w:r>
        <w:t>Essi saranno così numerosi da non bastare più lo spazio. Anche il Libano sarà dato al suo popolo, tanto esso è cresciuto ed è divenuto numeroso.</w:t>
      </w:r>
    </w:p>
    <w:p w14:paraId="02858071" w14:textId="77777777" w:rsidR="004C6135" w:rsidRDefault="004C6135" w:rsidP="004C6135">
      <w:pPr>
        <w:pStyle w:val="Corpotesto"/>
      </w:pPr>
      <w:r>
        <w:t>In questo versetto si rivelano insieme onnipotenza divina senza limiti e grande misericordia e amore da parte del Signore per il suo popolo.</w:t>
      </w:r>
    </w:p>
    <w:p w14:paraId="569D17F6" w14:textId="77777777" w:rsidR="004C6135" w:rsidRDefault="004C6135" w:rsidP="004C6135">
      <w:pPr>
        <w:pStyle w:val="Corpotesto"/>
      </w:pPr>
      <w:r>
        <w:t>Con Lui il popolo non diminuisce, si moltiplica. Con Lui la terra non è mai poca. Lui sa sempre aggiungere altra terra perché il suo popolo viva bene.</w:t>
      </w:r>
    </w:p>
    <w:p w14:paraId="63AD18F3" w14:textId="77777777" w:rsidR="004C6135" w:rsidRDefault="00F56570" w:rsidP="004C6135">
      <w:pPr>
        <w:pStyle w:val="Corpotesto"/>
      </w:pPr>
      <w:r>
        <w:t xml:space="preserve">Tutto questo avviene e si compie se il popolo dimora nella Parola. </w:t>
      </w:r>
      <w:r w:rsidR="00757882">
        <w:t xml:space="preserve">È </w:t>
      </w:r>
      <w:r>
        <w:t>la sola condizione perché il Signore possa operare ogni bene.</w:t>
      </w:r>
    </w:p>
    <w:p w14:paraId="02A3184B" w14:textId="77777777" w:rsidR="00F56570" w:rsidRDefault="00F56570" w:rsidP="004C6135">
      <w:pPr>
        <w:pStyle w:val="Corpotesto"/>
      </w:pPr>
      <w:r>
        <w:lastRenderedPageBreak/>
        <w:t>Dio è come fertile terra per un albero. Se l’albero pone le sue radici nella terra, sarà rigoglioso e produrrà molti frutti. Esce dalla terra, muore.</w:t>
      </w:r>
    </w:p>
    <w:p w14:paraId="45E7ABF2" w14:textId="77777777" w:rsidR="008D2C11" w:rsidRDefault="008D2C11" w:rsidP="00547C3A">
      <w:pPr>
        <w:pStyle w:val="Corpodeltesto2"/>
      </w:pPr>
      <w:r w:rsidRPr="008D2C11">
        <w:rPr>
          <w:position w:val="6"/>
          <w:vertAlign w:val="superscript"/>
        </w:rPr>
        <w:t>11</w:t>
      </w:r>
      <w:r w:rsidRPr="008D2C11">
        <w:t>Attraverseranno il mare d’Egitto,</w:t>
      </w:r>
      <w:r w:rsidR="0024281F">
        <w:t xml:space="preserve"> </w:t>
      </w:r>
      <w:r w:rsidRPr="008D2C11">
        <w:t>percuoteranno le onde del mare,</w:t>
      </w:r>
      <w:r w:rsidR="0024281F">
        <w:t xml:space="preserve"> </w:t>
      </w:r>
      <w:r w:rsidRPr="008D2C11">
        <w:t>saranno inariditi i gorghi del Nilo.</w:t>
      </w:r>
      <w:r w:rsidR="0024281F">
        <w:t xml:space="preserve"> </w:t>
      </w:r>
      <w:r w:rsidRPr="008D2C11">
        <w:t>Sarà abbattuto l’orgoglio dell'Assiria</w:t>
      </w:r>
      <w:r w:rsidR="0024281F">
        <w:t xml:space="preserve"> </w:t>
      </w:r>
      <w:r w:rsidRPr="008D2C11">
        <w:t>e rimosso lo scettro d’Egitto.</w:t>
      </w:r>
    </w:p>
    <w:p w14:paraId="63BC2D51" w14:textId="77777777" w:rsidR="0024281F" w:rsidRDefault="00F56570" w:rsidP="00F56570">
      <w:pPr>
        <w:pStyle w:val="Corpotesto"/>
      </w:pPr>
      <w:r>
        <w:t>Non sarà più Mosè a percuotere il Mare perché si apra. Ognuno lo percuote ed esso si apre. Anche i canali saranno inariditi per far passare il suo popolo.</w:t>
      </w:r>
    </w:p>
    <w:p w14:paraId="45237B6E" w14:textId="77777777" w:rsidR="00F56570" w:rsidRDefault="00F56570" w:rsidP="00F56570">
      <w:pPr>
        <w:pStyle w:val="Corpotesto"/>
      </w:pPr>
      <w:r w:rsidRPr="00F56570">
        <w:rPr>
          <w:i/>
        </w:rPr>
        <w:t>Attraverseranno il mare d’Egitto, percuoteranno le onde del mare, saranno inariditi i gorghi del Nilo. Sarà abbattuto l’orgoglio dell'Assiria e rimosso lo scettro d’Egitto</w:t>
      </w:r>
      <w:r w:rsidRPr="008D2C11">
        <w:t>.</w:t>
      </w:r>
      <w:r>
        <w:t xml:space="preserve"> È come se ognuno fosse un nuovo Mosè.</w:t>
      </w:r>
    </w:p>
    <w:p w14:paraId="7D43003A" w14:textId="77777777" w:rsidR="00F56570" w:rsidRDefault="00F56570" w:rsidP="00F56570">
      <w:pPr>
        <w:pStyle w:val="Corpotesto"/>
      </w:pPr>
      <w:r>
        <w:t>Quando si è nella Parola, tutti possono operare i prodigi fatti da Mosè, tutti possono percuotere le onde, tutti passare a piedi asciutti, tutti fermare le acque.</w:t>
      </w:r>
    </w:p>
    <w:p w14:paraId="0E6CA609" w14:textId="77777777" w:rsidR="00F56570" w:rsidRDefault="00F56570" w:rsidP="00F56570">
      <w:pPr>
        <w:pStyle w:val="Corpotesto"/>
      </w:pPr>
      <w:r>
        <w:t>Anzi le acque si prosciugheranno da se stesse perché il popolo del Signore passi a piedi asciutti, come avvenne con Mosè e con Giosuè.</w:t>
      </w:r>
    </w:p>
    <w:p w14:paraId="792A6F92" w14:textId="77777777" w:rsidR="00F56570" w:rsidRDefault="00F56570" w:rsidP="00F56570">
      <w:pPr>
        <w:pStyle w:val="Corpotesto"/>
      </w:pPr>
      <w:r>
        <w:t>Dinanzi al Signore sarà abbattuto l’orgoglio dell’Assiria e rimosso lo scettro d’Egitto. Nessuna grandezza umana resisterà dinanzi al Signore.</w:t>
      </w:r>
    </w:p>
    <w:p w14:paraId="6C073F1B" w14:textId="77777777" w:rsidR="00F56570" w:rsidRDefault="00F56570" w:rsidP="00F56570">
      <w:pPr>
        <w:pStyle w:val="Corpotesto"/>
      </w:pPr>
      <w:r>
        <w:t xml:space="preserve">Il Signore è il Signore. Nessun altro è signore. Gli altri sono signori finché il Signore permette che lo siano. Poi tutti ritornano nella polvere. </w:t>
      </w:r>
    </w:p>
    <w:p w14:paraId="6D0CCD71" w14:textId="77777777" w:rsidR="008D2C11" w:rsidRDefault="008D2C11" w:rsidP="00547C3A">
      <w:pPr>
        <w:pStyle w:val="Corpodeltesto2"/>
      </w:pPr>
      <w:r w:rsidRPr="008D2C11">
        <w:rPr>
          <w:position w:val="6"/>
          <w:vertAlign w:val="superscript"/>
        </w:rPr>
        <w:t>12</w:t>
      </w:r>
      <w:r w:rsidRPr="008D2C11">
        <w:t>Li renderò forti nel Signore</w:t>
      </w:r>
      <w:r w:rsidR="0024281F">
        <w:t xml:space="preserve"> </w:t>
      </w:r>
      <w:r w:rsidRPr="008D2C11">
        <w:t>e cammineranno nel suo nome».</w:t>
      </w:r>
      <w:r w:rsidR="0024281F">
        <w:t xml:space="preserve"> </w:t>
      </w:r>
      <w:r w:rsidRPr="008D2C11">
        <w:t>Oracolo del Signore.</w:t>
      </w:r>
    </w:p>
    <w:p w14:paraId="1F3251C7" w14:textId="77777777" w:rsidR="00F56570" w:rsidRDefault="00F56570" w:rsidP="00F56570">
      <w:pPr>
        <w:pStyle w:val="Corpotesto"/>
      </w:pPr>
      <w:r>
        <w:t>Il popolo torna nel Signore. Il Signore lo riveste della sua stessa forza. La forza del Signore diviene la forza del popolo e la vita del Signore vita del popolo.</w:t>
      </w:r>
    </w:p>
    <w:p w14:paraId="6877FE28" w14:textId="77777777" w:rsidR="00F56570" w:rsidRDefault="00F56570" w:rsidP="00F56570">
      <w:pPr>
        <w:pStyle w:val="Corpotesto"/>
      </w:pPr>
      <w:r w:rsidRPr="00F56570">
        <w:rPr>
          <w:i/>
        </w:rPr>
        <w:t>Li renderò forti nel Signore e cammineranno nel suo nome». Oracolo del Signore</w:t>
      </w:r>
      <w:r w:rsidRPr="008D2C11">
        <w:t>.</w:t>
      </w:r>
      <w:r>
        <w:t xml:space="preserve"> Camminare nel  nome del Signore è camminare con la sua luce.</w:t>
      </w:r>
    </w:p>
    <w:p w14:paraId="5E5E2D94" w14:textId="77777777" w:rsidR="00F56570" w:rsidRDefault="00F56570" w:rsidP="00F56570">
      <w:pPr>
        <w:pStyle w:val="Corpotesto"/>
      </w:pPr>
      <w:r>
        <w:t xml:space="preserve">Non solo, ma anche con la sua grazia, la sua benedizione, la sua forza, la sua vittoria, ogni suo bene. </w:t>
      </w:r>
      <w:r w:rsidR="001E0F98">
        <w:t>Si cammina con la grazia e la potenza del nostro Dio.</w:t>
      </w:r>
    </w:p>
    <w:p w14:paraId="5E0779EE" w14:textId="77777777" w:rsidR="001E0F98" w:rsidRDefault="001E0F98" w:rsidP="00F56570">
      <w:pPr>
        <w:pStyle w:val="Corpotesto"/>
      </w:pPr>
      <w:r>
        <w:t>Ma quando si cammina nel nome del Signore? Quando si dimora nella Parola. Come Dio è nella sua Parola, così il popolo dovrà essere nella Parola.</w:t>
      </w:r>
    </w:p>
    <w:p w14:paraId="5FDD8044" w14:textId="77777777" w:rsidR="001E0F98" w:rsidRDefault="001E0F98" w:rsidP="00F56570">
      <w:pPr>
        <w:pStyle w:val="Corpotesto"/>
      </w:pPr>
      <w:r>
        <w:t>Se il popolo esce dalla Parola non sarà più forte nel Signore e neanche camminerà più nel nome del Signore. Camminerà per se stesso, con se stesso.</w:t>
      </w:r>
    </w:p>
    <w:p w14:paraId="4F8EA49E" w14:textId="77777777" w:rsidR="001E0F98" w:rsidRDefault="001E0F98" w:rsidP="00F56570">
      <w:pPr>
        <w:pStyle w:val="Corpotesto"/>
      </w:pPr>
      <w:r>
        <w:t>Fuori della Parola Dio non opera. Chi vuole che Dio operi in Lui e per lui dovrà sempre piantarsi nella Parola, così come l’albero si pianta nella terra.</w:t>
      </w:r>
    </w:p>
    <w:p w14:paraId="2E4E1B2A" w14:textId="77777777" w:rsidR="001E0F98" w:rsidRDefault="001E0F98" w:rsidP="00F56570">
      <w:pPr>
        <w:pStyle w:val="Corpotesto"/>
      </w:pPr>
      <w:r>
        <w:t>È la verità della profezia di Zaccaria: tutto farà il Signore per il suo popolo, a condizione che esso rimanga nella Parola e sia a lei fedele sempre.</w:t>
      </w:r>
    </w:p>
    <w:p w14:paraId="0574E4F7" w14:textId="77777777" w:rsidR="00190FE6" w:rsidRDefault="00190FE6" w:rsidP="00190FE6">
      <w:pPr>
        <w:pStyle w:val="Corpotesto"/>
        <w:jc w:val="right"/>
        <w:sectPr w:rsidR="00190FE6" w:rsidSect="008D709B">
          <w:headerReference w:type="default" r:id="rId21"/>
          <w:type w:val="oddPage"/>
          <w:pgSz w:w="11906" w:h="16838"/>
          <w:pgMar w:top="1701" w:right="1701" w:bottom="1701" w:left="1701" w:header="567" w:footer="567" w:gutter="0"/>
          <w:cols w:space="708"/>
          <w:titlePg/>
          <w:docGrid w:linePitch="360"/>
        </w:sectPr>
      </w:pPr>
    </w:p>
    <w:p w14:paraId="70808EE0"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4" w:name="_Toc62163513"/>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bookmarkEnd w:id="134"/>
    </w:p>
    <w:p w14:paraId="0EF61B98" w14:textId="77777777" w:rsidR="00190FE6" w:rsidRDefault="00190FE6" w:rsidP="00190FE6"/>
    <w:p w14:paraId="128D3F35" w14:textId="77777777" w:rsidR="00190FE6" w:rsidRDefault="00190FE6" w:rsidP="00190FE6"/>
    <w:p w14:paraId="4FBE9571" w14:textId="77777777" w:rsidR="00190FE6" w:rsidRPr="00A30629" w:rsidRDefault="00190FE6" w:rsidP="00190FE6">
      <w:pPr>
        <w:pStyle w:val="Titolo4"/>
        <w:rPr>
          <w:rFonts w:ascii="Arial" w:hAnsi="Arial" w:cs="Arial"/>
        </w:rPr>
      </w:pPr>
      <w:bookmarkStart w:id="135" w:name="_Toc62163514"/>
      <w:r w:rsidRPr="00A30629">
        <w:rPr>
          <w:rFonts w:ascii="Arial" w:hAnsi="Arial" w:cs="Arial"/>
        </w:rPr>
        <w:t>LETTURA DEL TESTO</w:t>
      </w:r>
      <w:bookmarkEnd w:id="135"/>
    </w:p>
    <w:p w14:paraId="5D77EAF0" w14:textId="77777777" w:rsidR="00190FE6" w:rsidRPr="00190FE6" w:rsidRDefault="00190FE6" w:rsidP="00190FE6"/>
    <w:p w14:paraId="5C7CDFB0" w14:textId="77777777" w:rsidR="008D2C11" w:rsidRPr="008D2C11" w:rsidRDefault="008D2C11" w:rsidP="008D2C11">
      <w:pPr>
        <w:tabs>
          <w:tab w:val="left" w:pos="851"/>
          <w:tab w:val="left" w:pos="2268"/>
        </w:tabs>
        <w:ind w:left="851" w:hanging="851"/>
        <w:jc w:val="both"/>
        <w:rPr>
          <w:color w:val="000000"/>
          <w:sz w:val="24"/>
        </w:rPr>
      </w:pPr>
      <w:r w:rsidRPr="008D2C11">
        <w:rPr>
          <w:color w:val="000000"/>
          <w:sz w:val="24"/>
        </w:rPr>
        <w:tab/>
      </w:r>
      <w:r w:rsidRPr="008D2C11">
        <w:rPr>
          <w:color w:val="000000"/>
          <w:sz w:val="24"/>
        </w:rPr>
        <w:tab/>
      </w:r>
      <w:r w:rsidRPr="008D2C11">
        <w:rPr>
          <w:color w:val="000000"/>
          <w:position w:val="6"/>
          <w:vertAlign w:val="superscript"/>
        </w:rPr>
        <w:t>1</w:t>
      </w:r>
      <w:r w:rsidRPr="008D2C11">
        <w:rPr>
          <w:color w:val="000000"/>
          <w:sz w:val="24"/>
        </w:rPr>
        <w:t>Apri, Libano, le tue porte,</w:t>
      </w:r>
    </w:p>
    <w:p w14:paraId="3D9E4F5C"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il fuoco divori i tuoi cedri.</w:t>
      </w:r>
    </w:p>
    <w:p w14:paraId="7D574FE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2</w:t>
      </w:r>
      <w:r w:rsidRPr="008D2C11">
        <w:rPr>
          <w:color w:val="000000"/>
          <w:sz w:val="24"/>
        </w:rPr>
        <w:t>Urla, cipresso, perché il cedro è caduto,</w:t>
      </w:r>
    </w:p>
    <w:p w14:paraId="19A0C50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gli splendidi alberi sono distrutti.</w:t>
      </w:r>
    </w:p>
    <w:p w14:paraId="47B295D9"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Urlate, querce di Basan,</w:t>
      </w:r>
    </w:p>
    <w:p w14:paraId="292B818C"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perché la foresta impenetrabile è abbattuta!</w:t>
      </w:r>
    </w:p>
    <w:p w14:paraId="051597E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3</w:t>
      </w:r>
      <w:r w:rsidRPr="008D2C11">
        <w:rPr>
          <w:color w:val="000000"/>
          <w:sz w:val="24"/>
        </w:rPr>
        <w:t>Si ode il lamento dei pastori,</w:t>
      </w:r>
    </w:p>
    <w:p w14:paraId="28721E30"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perché la loro gloria è distrutta!</w:t>
      </w:r>
    </w:p>
    <w:p w14:paraId="3CFCEF07"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Si ode il ruggito dei leoncelli,</w:t>
      </w:r>
    </w:p>
    <w:p w14:paraId="4E6AC658"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perché è devastata la magnificenza del Giordano!</w:t>
      </w:r>
    </w:p>
    <w:p w14:paraId="7147FFE6" w14:textId="77777777" w:rsidR="008D2C11" w:rsidRPr="008D2C11" w:rsidRDefault="008D2C11" w:rsidP="008D2C11">
      <w:pPr>
        <w:tabs>
          <w:tab w:val="left" w:pos="851"/>
          <w:tab w:val="left" w:pos="2268"/>
        </w:tabs>
        <w:ind w:left="851" w:firstLine="567"/>
        <w:jc w:val="both"/>
        <w:rPr>
          <w:color w:val="000000"/>
          <w:sz w:val="12"/>
        </w:rPr>
      </w:pPr>
    </w:p>
    <w:p w14:paraId="723103E7" w14:textId="77777777" w:rsidR="008D2C11" w:rsidRPr="008D2C11" w:rsidRDefault="008D2C11" w:rsidP="008D2C11">
      <w:pPr>
        <w:tabs>
          <w:tab w:val="left" w:pos="851"/>
          <w:tab w:val="left" w:pos="2268"/>
        </w:tabs>
        <w:ind w:left="851" w:firstLine="567"/>
        <w:jc w:val="both"/>
        <w:rPr>
          <w:color w:val="000000"/>
          <w:sz w:val="24"/>
        </w:rPr>
      </w:pPr>
      <w:r w:rsidRPr="008D2C11">
        <w:rPr>
          <w:color w:val="000000"/>
          <w:position w:val="6"/>
          <w:vertAlign w:val="superscript"/>
        </w:rPr>
        <w:t>4</w:t>
      </w:r>
      <w:r w:rsidRPr="008D2C11">
        <w:rPr>
          <w:color w:val="000000"/>
          <w:sz w:val="24"/>
        </w:rPr>
        <w:t xml:space="preserve">Così parla il Signore, mio Dio: «Pascola quelle pecore da macello </w:t>
      </w:r>
      <w:r w:rsidRPr="008D2C11">
        <w:rPr>
          <w:color w:val="000000"/>
          <w:position w:val="6"/>
          <w:vertAlign w:val="superscript"/>
        </w:rPr>
        <w:t>5</w:t>
      </w:r>
      <w:r w:rsidRPr="008D2C11">
        <w:rPr>
          <w:color w:val="000000"/>
          <w:sz w:val="24"/>
        </w:rPr>
        <w:t xml:space="preserve">che i compratori sgozzano impunemente e di cui i venditori dicono: “Sia benedetto il Signore, mi sono arricchito”, e i loro pastori non ne hanno pietà. </w:t>
      </w:r>
      <w:r w:rsidRPr="008D2C11">
        <w:rPr>
          <w:color w:val="000000"/>
          <w:position w:val="6"/>
          <w:vertAlign w:val="superscript"/>
        </w:rPr>
        <w:t>6</w:t>
      </w:r>
      <w:r w:rsidRPr="008D2C11">
        <w:rPr>
          <w:color w:val="000000"/>
          <w:sz w:val="24"/>
        </w:rPr>
        <w:t>Neppure io perdonerò agli abitanti del paese. Oracolo del Signore. Ecco, io abbandonerò gli uomini ognuno in balìa del suo vicino e del suo re, perché devastino il paese, e non mi curerò di liberarli dalle loro mani».</w:t>
      </w:r>
    </w:p>
    <w:p w14:paraId="5D6F9DB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position w:val="6"/>
          <w:vertAlign w:val="superscript"/>
        </w:rPr>
        <w:t>7</w:t>
      </w:r>
      <w:r w:rsidRPr="008D2C11">
        <w:rPr>
          <w:color w:val="000000"/>
          <w:sz w:val="24"/>
        </w:rPr>
        <w:t xml:space="preserve">Io dunque mi misi a pascolare le pecore da macello per conto dei mercanti di pecore. Presi due bastoni: uno lo chiamai Benevolenza e l’altro Unione, e condussi al pascolo le pecore. </w:t>
      </w:r>
      <w:r w:rsidRPr="008D2C11">
        <w:rPr>
          <w:color w:val="000000"/>
          <w:position w:val="6"/>
          <w:vertAlign w:val="superscript"/>
        </w:rPr>
        <w:t>8</w:t>
      </w:r>
      <w:r w:rsidRPr="008D2C11">
        <w:rPr>
          <w:color w:val="000000"/>
          <w:sz w:val="24"/>
        </w:rPr>
        <w:t xml:space="preserve">Nel volgere di un solo mese eliminai tre pastori. Ma io mi irritai contro di esse, perché anch’esse mi detestavano. </w:t>
      </w:r>
      <w:r w:rsidRPr="008D2C11">
        <w:rPr>
          <w:color w:val="000000"/>
          <w:position w:val="6"/>
          <w:vertAlign w:val="superscript"/>
        </w:rPr>
        <w:t>9</w:t>
      </w:r>
      <w:r w:rsidRPr="008D2C11">
        <w:rPr>
          <w:color w:val="000000"/>
          <w:sz w:val="24"/>
        </w:rPr>
        <w:t xml:space="preserve">Perciò io dissi: «Non sarò più il vostro pastore. Chi vuole morire muoia, chi vuole perire perisca, quelle che rimangono si divorino pure fra loro!». </w:t>
      </w:r>
      <w:r w:rsidRPr="008D2C11">
        <w:rPr>
          <w:color w:val="000000"/>
          <w:position w:val="6"/>
          <w:vertAlign w:val="superscript"/>
        </w:rPr>
        <w:t>10</w:t>
      </w:r>
      <w:r w:rsidRPr="008D2C11">
        <w:rPr>
          <w:color w:val="000000"/>
          <w:sz w:val="24"/>
        </w:rPr>
        <w:t xml:space="preserve">Presi il bastone chiamato Benevolenza e lo spezzai: ruppi così l’alleanza da me stabilita con tutti i popoli. </w:t>
      </w:r>
      <w:r w:rsidRPr="008D2C11">
        <w:rPr>
          <w:color w:val="000000"/>
          <w:position w:val="6"/>
          <w:vertAlign w:val="superscript"/>
        </w:rPr>
        <w:t>11</w:t>
      </w:r>
      <w:r w:rsidRPr="008D2C11">
        <w:rPr>
          <w:color w:val="000000"/>
          <w:sz w:val="24"/>
        </w:rPr>
        <w:t xml:space="preserve">Lo ruppi in quel medesimo giorno; i mercanti di pecore che mi osservavano, riconobbero che quello era l’ordine del Signore. </w:t>
      </w:r>
      <w:r w:rsidRPr="008D2C11">
        <w:rPr>
          <w:color w:val="000000"/>
          <w:position w:val="6"/>
          <w:vertAlign w:val="superscript"/>
        </w:rPr>
        <w:t>12</w:t>
      </w:r>
      <w:r w:rsidRPr="008D2C11">
        <w:rPr>
          <w:color w:val="000000"/>
          <w:sz w:val="24"/>
        </w:rPr>
        <w:t xml:space="preserve">Poi dissi loro: «Se vi pare giusto, datemi la mia paga; se no, lasciate stare». Essi allora pesarono trenta sicli d’argento come mia paga. </w:t>
      </w:r>
      <w:r w:rsidRPr="008D2C11">
        <w:rPr>
          <w:color w:val="000000"/>
          <w:position w:val="6"/>
          <w:vertAlign w:val="superscript"/>
        </w:rPr>
        <w:t>13</w:t>
      </w:r>
      <w:r w:rsidRPr="008D2C11">
        <w:rPr>
          <w:color w:val="000000"/>
          <w:sz w:val="24"/>
        </w:rPr>
        <w:t xml:space="preserve">Ma il Signore mi disse: «Porta al fonditore questa grandiosa somma, con cui sono stato da loro valutato!». Io presi i trenta sicli d’argento e li portai al fonditore della casa del Signore. </w:t>
      </w:r>
      <w:r w:rsidRPr="008D2C11">
        <w:rPr>
          <w:color w:val="000000"/>
          <w:position w:val="6"/>
          <w:vertAlign w:val="superscript"/>
        </w:rPr>
        <w:t>14</w:t>
      </w:r>
      <w:r w:rsidRPr="008D2C11">
        <w:rPr>
          <w:color w:val="000000"/>
          <w:sz w:val="24"/>
        </w:rPr>
        <w:t>Poi feci a pezzi il secondo bastone chiamato Unione, per rompere così la fratellanza fra Giuda e Israele.</w:t>
      </w:r>
      <w:r w:rsidRPr="008D2C11">
        <w:rPr>
          <w:color w:val="000000"/>
          <w:position w:val="6"/>
          <w:sz w:val="24"/>
        </w:rPr>
        <w:t xml:space="preserve"> </w:t>
      </w:r>
      <w:r w:rsidRPr="008D2C11">
        <w:rPr>
          <w:color w:val="000000"/>
          <w:position w:val="6"/>
          <w:vertAlign w:val="superscript"/>
        </w:rPr>
        <w:t>15</w:t>
      </w:r>
      <w:r w:rsidRPr="008D2C11">
        <w:rPr>
          <w:color w:val="000000"/>
          <w:sz w:val="24"/>
        </w:rPr>
        <w:t xml:space="preserve">Quindi il Signore mi disse: «Prendi ancora gli attrezzi di un pastore insensato, </w:t>
      </w:r>
      <w:r w:rsidRPr="008D2C11">
        <w:rPr>
          <w:color w:val="000000"/>
          <w:position w:val="6"/>
          <w:vertAlign w:val="superscript"/>
        </w:rPr>
        <w:t>16</w:t>
      </w:r>
      <w:r w:rsidRPr="008D2C11">
        <w:rPr>
          <w:color w:val="000000"/>
          <w:sz w:val="24"/>
        </w:rPr>
        <w:t>poiché ecco, io susciterò nel paese un pastore che non avrà cura di quelle che si perdono, non cercherà le giovani, non curerà le malate, non nutrirà quelle ancora sane; mangerà invece le carni delle più grasse e strapperà loro persino le unghie.</w:t>
      </w:r>
    </w:p>
    <w:p w14:paraId="1E03605C" w14:textId="77777777" w:rsidR="008D2C11" w:rsidRPr="008D2C11" w:rsidRDefault="008D2C11" w:rsidP="008D2C11">
      <w:pPr>
        <w:tabs>
          <w:tab w:val="left" w:pos="851"/>
          <w:tab w:val="left" w:pos="2268"/>
        </w:tabs>
        <w:ind w:left="851" w:firstLine="567"/>
        <w:jc w:val="both"/>
        <w:rPr>
          <w:color w:val="000000"/>
          <w:sz w:val="12"/>
        </w:rPr>
      </w:pPr>
    </w:p>
    <w:p w14:paraId="02947734"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17</w:t>
      </w:r>
      <w:r w:rsidRPr="008D2C11">
        <w:rPr>
          <w:color w:val="000000"/>
          <w:sz w:val="24"/>
        </w:rPr>
        <w:t>Guai al pastore stolto che abbandona il gregge!</w:t>
      </w:r>
    </w:p>
    <w:p w14:paraId="14ADA7D6"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Una spada colpisca il suo braccio</w:t>
      </w:r>
    </w:p>
    <w:p w14:paraId="650C7B1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il suo occhio destro.</w:t>
      </w:r>
    </w:p>
    <w:p w14:paraId="2ADACA4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Tutto il suo braccio si inaridisca</w:t>
      </w:r>
    </w:p>
    <w:p w14:paraId="268E734A"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lastRenderedPageBreak/>
        <w:tab/>
        <w:t>e tutto il suo occhio destro resti accecato».</w:t>
      </w:r>
    </w:p>
    <w:p w14:paraId="41E99687" w14:textId="77777777" w:rsidR="008D2C11" w:rsidRPr="008D2C11" w:rsidRDefault="008D2C11" w:rsidP="008D2C11">
      <w:pPr>
        <w:tabs>
          <w:tab w:val="left" w:pos="851"/>
          <w:tab w:val="left" w:pos="2268"/>
        </w:tabs>
        <w:ind w:left="851" w:firstLine="567"/>
        <w:jc w:val="both"/>
        <w:rPr>
          <w:color w:val="000000"/>
          <w:sz w:val="24"/>
        </w:rPr>
      </w:pPr>
    </w:p>
    <w:p w14:paraId="39409F2C" w14:textId="77777777" w:rsidR="00190FE6" w:rsidRPr="00A30629" w:rsidRDefault="00190FE6" w:rsidP="00190FE6">
      <w:pPr>
        <w:pStyle w:val="Titolo1"/>
        <w:jc w:val="center"/>
        <w:rPr>
          <w:rFonts w:ascii="Arial" w:hAnsi="Arial" w:cs="Arial"/>
          <w:bCs/>
          <w:sz w:val="40"/>
          <w:szCs w:val="40"/>
        </w:rPr>
      </w:pPr>
      <w:bookmarkStart w:id="136" w:name="_Toc62163515"/>
      <w:r w:rsidRPr="00A30629">
        <w:rPr>
          <w:rFonts w:ascii="Arial" w:hAnsi="Arial" w:cs="Arial"/>
          <w:bCs/>
          <w:sz w:val="40"/>
          <w:szCs w:val="40"/>
        </w:rPr>
        <w:t>COMMENTO TEOLOGICO DEL TESTO</w:t>
      </w:r>
      <w:bookmarkEnd w:id="136"/>
    </w:p>
    <w:p w14:paraId="7F27248F" w14:textId="77777777" w:rsidR="00190FE6" w:rsidRPr="00A30629" w:rsidRDefault="00190FE6" w:rsidP="00190FE6"/>
    <w:p w14:paraId="1BB29064" w14:textId="77777777" w:rsidR="008D2C11" w:rsidRDefault="008D2C11" w:rsidP="00547C3A">
      <w:pPr>
        <w:pStyle w:val="Corpodeltesto2"/>
      </w:pPr>
      <w:r w:rsidRPr="008D2C11">
        <w:rPr>
          <w:position w:val="6"/>
          <w:vertAlign w:val="superscript"/>
        </w:rPr>
        <w:t>1</w:t>
      </w:r>
      <w:r w:rsidRPr="008D2C11">
        <w:t>Apri, Libano, le tue porte,</w:t>
      </w:r>
      <w:r w:rsidR="0024281F">
        <w:t xml:space="preserve"> </w:t>
      </w:r>
      <w:r w:rsidRPr="008D2C11">
        <w:t>e il fuoco divori i tuoi cedri.</w:t>
      </w:r>
    </w:p>
    <w:p w14:paraId="2C5A0B58" w14:textId="77777777" w:rsidR="0024281F" w:rsidRDefault="001E0F98" w:rsidP="001E0F98">
      <w:pPr>
        <w:pStyle w:val="Corpotesto"/>
      </w:pPr>
      <w:r>
        <w:t>Queste parole della profezia annunziano la venuta del Signore per il giudizio. Il Signore viene a giudicare la terra e i suoi governanti. Solo Lui è il Giudice.</w:t>
      </w:r>
    </w:p>
    <w:p w14:paraId="1571FF98" w14:textId="77777777" w:rsidR="001E0F98" w:rsidRDefault="001E0F98" w:rsidP="001E0F98">
      <w:pPr>
        <w:pStyle w:val="Corpotesto"/>
      </w:pPr>
      <w:r w:rsidRPr="001E0F98">
        <w:rPr>
          <w:i/>
        </w:rPr>
        <w:t>Apri, Libano, le tue porte, e il fuoco divori i tuoi cedri</w:t>
      </w:r>
      <w:r w:rsidRPr="008D2C11">
        <w:t>.</w:t>
      </w:r>
      <w:r>
        <w:t xml:space="preserve"> Si aprono le porte perché entri il Signore. Il Signore è il Dio di tutta la terra. Anche il Libano è suo. </w:t>
      </w:r>
    </w:p>
    <w:p w14:paraId="51672EC7" w14:textId="77777777" w:rsidR="001E0F98" w:rsidRDefault="001E0F98" w:rsidP="001E0F98">
      <w:pPr>
        <w:pStyle w:val="Corpotesto"/>
      </w:pPr>
      <w:r>
        <w:t xml:space="preserve">I cedri del Libano che il fuoco deve divorare sono i suoi uomini potenti e valorosi, compresi tutti coloro che lo governano. </w:t>
      </w:r>
    </w:p>
    <w:p w14:paraId="7E7A69D9" w14:textId="77777777" w:rsidR="00E46BEB" w:rsidRDefault="00E46BEB" w:rsidP="001E0F98">
      <w:pPr>
        <w:pStyle w:val="Corpotesto"/>
      </w:pPr>
      <w:r>
        <w:t>Solo al Signore appartiene il governo dei popoli e dell</w:t>
      </w:r>
      <w:r w:rsidR="00757882">
        <w:t>e</w:t>
      </w:r>
      <w:r>
        <w:t xml:space="preserve"> nazioni. Oggi il Signore ha deciso di prendere possesso del Libano. Lo ha deciso e lo farà.</w:t>
      </w:r>
    </w:p>
    <w:p w14:paraId="393B96B4" w14:textId="77777777" w:rsidR="00E46BEB" w:rsidRDefault="00E46BEB" w:rsidP="001E0F98">
      <w:pPr>
        <w:pStyle w:val="Corpotesto"/>
      </w:pPr>
      <w:r>
        <w:t>La profezia serve a dare vigore alla fede del popolo di Dio. Esso deve credere che solo il Signore è il Signore. A questa verità esso dovrà consegnarsi. .</w:t>
      </w:r>
    </w:p>
    <w:p w14:paraId="3E114E62" w14:textId="77777777" w:rsidR="008D2C11" w:rsidRDefault="008D2C11" w:rsidP="00547C3A">
      <w:pPr>
        <w:pStyle w:val="Corpodeltesto2"/>
      </w:pPr>
      <w:r w:rsidRPr="008D2C11">
        <w:rPr>
          <w:position w:val="6"/>
          <w:vertAlign w:val="superscript"/>
        </w:rPr>
        <w:t>2</w:t>
      </w:r>
      <w:r w:rsidRPr="008D2C11">
        <w:t>Urla, cipresso, perché il cedro è caduto,</w:t>
      </w:r>
      <w:r w:rsidR="0024281F">
        <w:t xml:space="preserve"> </w:t>
      </w:r>
      <w:r w:rsidRPr="008D2C11">
        <w:t>gli splendidi alberi sono distrutti.</w:t>
      </w:r>
      <w:r w:rsidR="0024281F">
        <w:t xml:space="preserve"> </w:t>
      </w:r>
      <w:r w:rsidRPr="008D2C11">
        <w:t>Urlate, querce di Basan,</w:t>
      </w:r>
      <w:r w:rsidR="0024281F">
        <w:t xml:space="preserve"> </w:t>
      </w:r>
      <w:r w:rsidRPr="008D2C11">
        <w:t>perché la foresta impenetrabile è abbattuta!</w:t>
      </w:r>
    </w:p>
    <w:p w14:paraId="38F8DB05" w14:textId="77777777" w:rsidR="00E46BEB" w:rsidRDefault="00E46BEB" w:rsidP="00E46BEB">
      <w:pPr>
        <w:pStyle w:val="Corpotesto"/>
      </w:pPr>
      <w:r>
        <w:t>Non ci sono potenze, fortezze, rocce, caverne, luoghi inaccessibili, uomini valorosi che potranno resistere al Signore. Dinanzi a Lui tutto è come pula.</w:t>
      </w:r>
    </w:p>
    <w:p w14:paraId="3DF72B5A" w14:textId="77777777" w:rsidR="00E46BEB" w:rsidRDefault="00E46BEB" w:rsidP="00E46BEB">
      <w:pPr>
        <w:pStyle w:val="Corpotesto"/>
      </w:pPr>
      <w:r w:rsidRPr="00E46BEB">
        <w:rPr>
          <w:i/>
        </w:rPr>
        <w:t>Urla, cipresso, perché il cedro è caduto, gli splendidi alberi sono distrutti. Urlate, querce di Basan, perché la foresta impenetrabile è abbattuta!</w:t>
      </w:r>
      <w:r>
        <w:t xml:space="preserve"> </w:t>
      </w:r>
    </w:p>
    <w:p w14:paraId="4E47020C" w14:textId="77777777" w:rsidR="0024281F" w:rsidRDefault="00E46BEB" w:rsidP="00E46BEB">
      <w:pPr>
        <w:pStyle w:val="Corpotesto"/>
      </w:pPr>
      <w:r>
        <w:t>Il Signore viene e decreta la fine del vecchio mondo. Scompaiono cipressi, cedri, splendi</w:t>
      </w:r>
      <w:r w:rsidR="00757882">
        <w:t>di</w:t>
      </w:r>
      <w:r>
        <w:t xml:space="preserve"> alberi, querce, foreste. Tutto è pula dinanzi al Signore.</w:t>
      </w:r>
    </w:p>
    <w:p w14:paraId="152664D9" w14:textId="77777777" w:rsidR="00E46BEB" w:rsidRDefault="00E46BEB" w:rsidP="00E46BEB">
      <w:pPr>
        <w:pStyle w:val="Corpotesto"/>
      </w:pPr>
      <w:r>
        <w:t>Questa verità tutti i potenti della terra, piccoli e grandi, devono conoscerla. Essi esisteranno nella loro arroganza finché il Signore lo permette. Poi sarà la fine.</w:t>
      </w:r>
    </w:p>
    <w:p w14:paraId="7CF78E2D" w14:textId="77777777" w:rsidR="00E46BEB" w:rsidRDefault="00E46BEB" w:rsidP="00E46BEB">
      <w:pPr>
        <w:pStyle w:val="Corpotesto"/>
      </w:pPr>
      <w:r>
        <w:t xml:space="preserve">Potenza, lusso, ricchezza, splendore, gloria, maestosità, arroganza, orgoglio. Tutto sparisce dinanzi al Signore in un attimo. Un istante e tutto finisce. </w:t>
      </w:r>
    </w:p>
    <w:p w14:paraId="40166123" w14:textId="77777777" w:rsidR="008D2C11" w:rsidRDefault="008D2C11" w:rsidP="00547C3A">
      <w:pPr>
        <w:pStyle w:val="Corpodeltesto2"/>
      </w:pPr>
      <w:r w:rsidRPr="008D2C11">
        <w:rPr>
          <w:position w:val="6"/>
          <w:vertAlign w:val="superscript"/>
        </w:rPr>
        <w:t>3</w:t>
      </w:r>
      <w:r w:rsidRPr="008D2C11">
        <w:t>Si ode il lamento dei pastori,</w:t>
      </w:r>
      <w:r w:rsidR="0024281F">
        <w:t xml:space="preserve"> </w:t>
      </w:r>
      <w:r w:rsidRPr="008D2C11">
        <w:t>perché la loro gloria è distrutta!</w:t>
      </w:r>
      <w:r w:rsidR="0024281F">
        <w:t xml:space="preserve"> </w:t>
      </w:r>
      <w:r w:rsidRPr="008D2C11">
        <w:t>Si ode il ruggito dei leoncelli,</w:t>
      </w:r>
      <w:r w:rsidR="0024281F">
        <w:t xml:space="preserve"> </w:t>
      </w:r>
      <w:r w:rsidRPr="008D2C11">
        <w:t>perché è devastata la magnificenza del Giordano!</w:t>
      </w:r>
    </w:p>
    <w:p w14:paraId="3599613E" w14:textId="77777777" w:rsidR="00DB1080" w:rsidRDefault="00E46BEB" w:rsidP="00E46BEB">
      <w:pPr>
        <w:pStyle w:val="Corpotesto"/>
      </w:pPr>
      <w:r>
        <w:t>Pastori e leoncelli sono i reggitori dei popoli. La gloria dei potenti è distrutta. La magnificenza del giordano è devastata. I leoncelli non hanno più casa.</w:t>
      </w:r>
    </w:p>
    <w:p w14:paraId="58346615" w14:textId="77777777" w:rsidR="00A711BF" w:rsidRDefault="00A711BF" w:rsidP="00A711BF">
      <w:pPr>
        <w:pStyle w:val="Corpotesto"/>
      </w:pPr>
      <w:r w:rsidRPr="008D2C11">
        <w:t>Si ode il lamento dei pastori,</w:t>
      </w:r>
      <w:r>
        <w:t xml:space="preserve"> </w:t>
      </w:r>
      <w:r w:rsidRPr="008D2C11">
        <w:t>perché la loro gloria è distrutta!</w:t>
      </w:r>
      <w:r>
        <w:t xml:space="preserve"> </w:t>
      </w:r>
      <w:r w:rsidRPr="008D2C11">
        <w:t>Si ode il ruggito dei leoncelli,</w:t>
      </w:r>
      <w:r>
        <w:t xml:space="preserve"> </w:t>
      </w:r>
      <w:r w:rsidRPr="008D2C11">
        <w:t>perché è devastata la magnificenza del Giordano!</w:t>
      </w:r>
    </w:p>
    <w:p w14:paraId="6D3D164F" w14:textId="77777777" w:rsidR="00A711BF" w:rsidRDefault="00A711BF" w:rsidP="00A711BF">
      <w:pPr>
        <w:pStyle w:val="Corpotesto"/>
      </w:pPr>
      <w:r>
        <w:t>I pastori si lamentano. Non sono più pastori. Non possono più spadroneggiare. I leoncelli vedono la loro casa devastata. Non possono più uccidere, divorare.</w:t>
      </w:r>
    </w:p>
    <w:p w14:paraId="5B8DB701" w14:textId="77777777" w:rsidR="00A711BF" w:rsidRDefault="00A711BF" w:rsidP="00A711BF">
      <w:pPr>
        <w:pStyle w:val="Corpotesto"/>
      </w:pPr>
      <w:r>
        <w:t>Chi distrugge e chi devasta è il Signore della storia. Lui però non distrugge e non devasta in modo diretto. Distrugge e devasta togliendo loro la signoria.</w:t>
      </w:r>
    </w:p>
    <w:p w14:paraId="66B28730" w14:textId="77777777" w:rsidR="00A97DE6" w:rsidRDefault="00A97DE6" w:rsidP="00A711BF">
      <w:pPr>
        <w:pStyle w:val="Corpotesto"/>
      </w:pPr>
      <w:r>
        <w:t>Ogni potente della terra deve sapere che il suo tempo è già scaduto prima di iniziare. Se vuole che il suo potere duri, deve governare nella giustizia.</w:t>
      </w:r>
    </w:p>
    <w:p w14:paraId="69F936DE" w14:textId="77777777" w:rsidR="00A97DE6" w:rsidRDefault="00A97DE6" w:rsidP="00A711BF">
      <w:pPr>
        <w:pStyle w:val="Corpotesto"/>
      </w:pPr>
      <w:r>
        <w:lastRenderedPageBreak/>
        <w:t>La profezia oggi ci dice che quando il Signore verrà per giudicare i popoli e le nazioni – e di certo verrà – non vi sarà alcuna resistenza dinanzi a Lui.</w:t>
      </w:r>
    </w:p>
    <w:p w14:paraId="18BADB36" w14:textId="77777777" w:rsidR="00A97DE6" w:rsidRDefault="00A97DE6" w:rsidP="00A711BF">
      <w:pPr>
        <w:pStyle w:val="Corpotesto"/>
      </w:pPr>
      <w:r>
        <w:t>Le porte delle città s</w:t>
      </w:r>
      <w:r w:rsidR="00757882">
        <w:t>i</w:t>
      </w:r>
      <w:r>
        <w:t xml:space="preserve"> aprono e cedri, cipressi, querce, foreste, sono distrutti, spazzati vie. Di essi non rimane neanche il ricordo. È verità eterna.</w:t>
      </w:r>
    </w:p>
    <w:p w14:paraId="5378640F" w14:textId="77777777" w:rsidR="00A97DE6" w:rsidRDefault="00A97DE6" w:rsidP="00A711BF">
      <w:pPr>
        <w:pStyle w:val="Corpotesto"/>
      </w:pPr>
      <w:r>
        <w:t>Oggi il Signore viene a giudicare il Libano. Scompaiono gloria e grandezza, potere e maestos</w:t>
      </w:r>
      <w:r w:rsidR="00757882">
        <w:t>ità, bellezza e ricchezza. Tutto</w:t>
      </w:r>
      <w:r>
        <w:t xml:space="preserve"> diviene cenere.</w:t>
      </w:r>
    </w:p>
    <w:p w14:paraId="4CA36B31" w14:textId="77777777" w:rsidR="00A711BF" w:rsidRDefault="00A711BF" w:rsidP="00A711BF">
      <w:pPr>
        <w:pStyle w:val="Corpotesto"/>
      </w:pPr>
    </w:p>
    <w:p w14:paraId="3454052D" w14:textId="77777777" w:rsidR="00DB1080" w:rsidRDefault="00DB1080" w:rsidP="00DB1080">
      <w:pPr>
        <w:pStyle w:val="Titolo2"/>
        <w:rPr>
          <w:i w:val="0"/>
          <w:sz w:val="40"/>
          <w:szCs w:val="40"/>
        </w:rPr>
      </w:pPr>
      <w:bookmarkStart w:id="137" w:name="_Toc62163516"/>
      <w:r>
        <w:rPr>
          <w:i w:val="0"/>
          <w:sz w:val="40"/>
          <w:szCs w:val="40"/>
        </w:rPr>
        <w:t>I due pastori</w:t>
      </w:r>
      <w:bookmarkEnd w:id="137"/>
    </w:p>
    <w:p w14:paraId="1657690A" w14:textId="77777777" w:rsidR="0024281F" w:rsidRPr="0024281F" w:rsidRDefault="0024281F" w:rsidP="0024281F"/>
    <w:p w14:paraId="3265685F" w14:textId="77777777" w:rsidR="00092843" w:rsidRDefault="008D2C11" w:rsidP="00547C3A">
      <w:pPr>
        <w:pStyle w:val="Corpodeltesto2"/>
      </w:pPr>
      <w:r w:rsidRPr="008D2C11">
        <w:rPr>
          <w:position w:val="6"/>
          <w:vertAlign w:val="superscript"/>
        </w:rPr>
        <w:t>4</w:t>
      </w:r>
      <w:r w:rsidRPr="008D2C11">
        <w:t>Così parla il Signore, mio Dio: «Pascola quelle pecore da macello</w:t>
      </w:r>
    </w:p>
    <w:p w14:paraId="7761BFC7" w14:textId="77777777" w:rsidR="00092843" w:rsidRDefault="00192A3F" w:rsidP="00192A3F">
      <w:pPr>
        <w:pStyle w:val="Corpotesto"/>
      </w:pPr>
      <w:r>
        <w:t xml:space="preserve">Ora il Signore dona un ordine. </w:t>
      </w:r>
      <w:r w:rsidR="0010642A">
        <w:t>L’ordine, poiché non è indicata alcuna persona, è dato al profeta Zaccaria. Il Signore, suo Dio, lo costituisce suo pastore.</w:t>
      </w:r>
    </w:p>
    <w:p w14:paraId="7C072921" w14:textId="77777777" w:rsidR="0010642A" w:rsidRDefault="0010642A" w:rsidP="0010642A">
      <w:pPr>
        <w:pStyle w:val="Corpotesto"/>
      </w:pPr>
      <w:r w:rsidRPr="0010642A">
        <w:rPr>
          <w:i/>
        </w:rPr>
        <w:t>Così parla il Signore, mio Dio: «Pascola quelle pecore da macello</w:t>
      </w:r>
      <w:r>
        <w:t xml:space="preserve">…Zaccaria deve pascolare le pecore del Signore che sono pecore da macello. </w:t>
      </w:r>
    </w:p>
    <w:p w14:paraId="39C1D04C" w14:textId="77777777" w:rsidR="0010642A" w:rsidRDefault="0010642A" w:rsidP="0010642A">
      <w:pPr>
        <w:pStyle w:val="Corpotesto"/>
      </w:pPr>
      <w:r>
        <w:t>Perché le pecore sono da macello? Perché il popolo del Signore rimane nella Parola di Dio per un tempo assai limitato. Poi ritorna alla sua vecchia idolatria.</w:t>
      </w:r>
    </w:p>
    <w:p w14:paraId="5B60D072" w14:textId="77777777" w:rsidR="0010642A" w:rsidRDefault="0010642A" w:rsidP="0010642A">
      <w:pPr>
        <w:pStyle w:val="Corpotesto"/>
      </w:pPr>
      <w:r>
        <w:t>Quando il popolo ridiventa idolatra e immorale, è sempre pecora da macello. È fuori dell’ovile del Signore che è la sua Parola ed è anche senza il suo Pastore.</w:t>
      </w:r>
    </w:p>
    <w:p w14:paraId="2C298147" w14:textId="77777777" w:rsidR="0010642A" w:rsidRDefault="0010642A" w:rsidP="0010642A">
      <w:pPr>
        <w:pStyle w:val="Corpotesto"/>
      </w:pPr>
      <w:r>
        <w:t>Al profeta oggi è chiesto di pascolare quelle pecore da macello, perché ritorn</w:t>
      </w:r>
      <w:r w:rsidR="00757882">
        <w:t>ino</w:t>
      </w:r>
      <w:r>
        <w:t xml:space="preserve"> nella loro idolatria e immoralità. Hanno dimenticato l’alleanza.-</w:t>
      </w:r>
    </w:p>
    <w:p w14:paraId="4F514ECB" w14:textId="77777777" w:rsidR="00092843" w:rsidRDefault="008D2C11" w:rsidP="00547C3A">
      <w:pPr>
        <w:pStyle w:val="Corpodeltesto2"/>
      </w:pPr>
      <w:r w:rsidRPr="008D2C11">
        <w:rPr>
          <w:position w:val="6"/>
          <w:vertAlign w:val="superscript"/>
        </w:rPr>
        <w:t>5</w:t>
      </w:r>
      <w:r w:rsidRPr="008D2C11">
        <w:t>che i compratori sgozzano impunemente e di cui i venditori dicono: “Sia benedetto il Signore, mi sono arricchito”, e i loro pastori non ne hanno pietà.</w:t>
      </w:r>
    </w:p>
    <w:p w14:paraId="7D489EF4" w14:textId="77777777" w:rsidR="00092843" w:rsidRDefault="0003305E" w:rsidP="0003305E">
      <w:pPr>
        <w:pStyle w:val="Corpotesto"/>
      </w:pPr>
      <w:r>
        <w:t>Senza la vigilanza e la custodia del Signore, il solo vero pastore del suo popolo, i compratori sgozzano impunemente le pecore. Non sono più pecore di Dio…</w:t>
      </w:r>
    </w:p>
    <w:p w14:paraId="6606F558" w14:textId="77777777" w:rsidR="0003305E" w:rsidRDefault="0003305E" w:rsidP="0003305E">
      <w:pPr>
        <w:pStyle w:val="Corpotesto"/>
      </w:pPr>
      <w:r w:rsidRPr="0003305E">
        <w:rPr>
          <w:i/>
        </w:rPr>
        <w:t>Che i compratori sgozzano impunemente e di cui i venditori dicono: “Sia benedetto il Signore, mi sono arricchito”, e i loro pastori non ne hanno pietà</w:t>
      </w:r>
      <w:r w:rsidRPr="008D2C11">
        <w:t>.</w:t>
      </w:r>
    </w:p>
    <w:p w14:paraId="33FF10CE" w14:textId="77777777" w:rsidR="0003305E" w:rsidRDefault="0003305E" w:rsidP="0003305E">
      <w:pPr>
        <w:pStyle w:val="Corpotesto"/>
      </w:pPr>
      <w:r>
        <w:t xml:space="preserve">I venditori vendono le pecore, ma le pecore non appartengono loro. Eppure essi dicono: </w:t>
      </w:r>
      <w:r w:rsidRPr="0003305E">
        <w:rPr>
          <w:i/>
        </w:rPr>
        <w:t>“Sia benedetto il Signore, mi sono arricchito”</w:t>
      </w:r>
      <w:r>
        <w:t xml:space="preserve">.  </w:t>
      </w:r>
    </w:p>
    <w:p w14:paraId="5B346E86" w14:textId="77777777" w:rsidR="0003305E" w:rsidRDefault="0003305E" w:rsidP="0003305E">
      <w:pPr>
        <w:pStyle w:val="Corpotesto"/>
      </w:pPr>
      <w:r>
        <w:t>È vero. I venditori si sono arricchiti, ma le pecore non sono di loro proprietà. Sono pecore del Signore. Sono sua proprietà. Perché allora le vendono?</w:t>
      </w:r>
    </w:p>
    <w:p w14:paraId="0580F3A8" w14:textId="77777777" w:rsidR="0003305E" w:rsidRDefault="0003305E" w:rsidP="0003305E">
      <w:pPr>
        <w:pStyle w:val="Corpotesto"/>
      </w:pPr>
      <w:r>
        <w:t>La risposta è data dal Signore: “</w:t>
      </w:r>
      <w:r w:rsidRPr="0003305E">
        <w:rPr>
          <w:i/>
        </w:rPr>
        <w:t>Perché i loro pastori non ne hanno pietà</w:t>
      </w:r>
      <w:r>
        <w:rPr>
          <w:i/>
        </w:rPr>
        <w:t>”</w:t>
      </w:r>
      <w:r>
        <w:t>. I pastori sempre dovrebbero avere pietà. Quando il pastore ha pietà?</w:t>
      </w:r>
    </w:p>
    <w:p w14:paraId="3F1039DD" w14:textId="77777777" w:rsidR="0003305E" w:rsidRDefault="0003305E" w:rsidP="0003305E">
      <w:pPr>
        <w:pStyle w:val="Corpotesto"/>
      </w:pPr>
      <w:r>
        <w:t xml:space="preserve">È verità immortale e immodificabile: il pastore ha pietà del gregge se lui è nella Parola del Signore. Se esce dalla Parola, non ha più alcuna pietà. </w:t>
      </w:r>
    </w:p>
    <w:p w14:paraId="6C88B836" w14:textId="77777777" w:rsidR="0003305E" w:rsidRDefault="0003305E" w:rsidP="0003305E">
      <w:pPr>
        <w:pStyle w:val="Corpotesto"/>
      </w:pPr>
      <w:r>
        <w:t>Perché non ha più alcuna pietà? Perché la pietà, la misericordia, la verità, la giustizia, la santità si attingono solo nel cuore di Dio.</w:t>
      </w:r>
    </w:p>
    <w:p w14:paraId="540FE328" w14:textId="77777777" w:rsidR="00F66278" w:rsidRDefault="00F66278" w:rsidP="0003305E">
      <w:pPr>
        <w:pStyle w:val="Corpotesto"/>
      </w:pPr>
      <w:r>
        <w:t>Per attingere ogni virtù nel cuore di Dio, anche la diligenza e la sapienza nel governo delle pecore, occorre che si abiti nella Parola, nella Legge.</w:t>
      </w:r>
    </w:p>
    <w:p w14:paraId="008A52F9" w14:textId="77777777" w:rsidR="00F66278" w:rsidRDefault="00F66278" w:rsidP="0003305E">
      <w:pPr>
        <w:pStyle w:val="Corpotesto"/>
      </w:pPr>
      <w:r>
        <w:lastRenderedPageBreak/>
        <w:t xml:space="preserve">Abitando nella Parola, nella Legge, si abita nel cuore di Dio e abitando nel cuore di Dio ci si </w:t>
      </w:r>
      <w:r w:rsidRPr="00F66278">
        <w:rPr>
          <w:i/>
        </w:rPr>
        <w:t>“inzuppa”</w:t>
      </w:r>
      <w:r>
        <w:t xml:space="preserve"> di ogni virtù divina, nessuna esclusa.</w:t>
      </w:r>
    </w:p>
    <w:p w14:paraId="559DBAFA" w14:textId="77777777" w:rsidR="00F66278" w:rsidRDefault="00F66278" w:rsidP="0003305E">
      <w:pPr>
        <w:pStyle w:val="Corpotesto"/>
      </w:pPr>
      <w:r>
        <w:t xml:space="preserve">Quando il pastore non è lui “inzuppato” nel cuore di Dio, manca di </w:t>
      </w:r>
      <w:r w:rsidR="00757882">
        <w:t xml:space="preserve">ogni </w:t>
      </w:r>
      <w:r>
        <w:t xml:space="preserve">pietà per le pecore. È allora che esse vengono vendute e comprate. </w:t>
      </w:r>
    </w:p>
    <w:p w14:paraId="1F1ADC38" w14:textId="77777777" w:rsidR="00F66278" w:rsidRDefault="00F66278" w:rsidP="0003305E">
      <w:pPr>
        <w:pStyle w:val="Corpotesto"/>
      </w:pPr>
      <w:r>
        <w:t>Cosa avviene quando il pastore non è piantato nella Parola e di conseguenza nel cuore del Signore, ce lo rivela Dio stesso per mezzo del profeta Ezechiele.</w:t>
      </w:r>
    </w:p>
    <w:p w14:paraId="647F15A7" w14:textId="77777777" w:rsidR="00504DB7" w:rsidRDefault="00F66278" w:rsidP="00F66278">
      <w:pPr>
        <w:pStyle w:val="Corpotesto"/>
        <w:rPr>
          <w:i/>
          <w:iCs/>
          <w:sz w:val="20"/>
        </w:rPr>
      </w:pPr>
      <w:r w:rsidRPr="00F66278">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w:t>
      </w:r>
    </w:p>
    <w:p w14:paraId="7A6E822E" w14:textId="77777777" w:rsidR="00504DB7" w:rsidRDefault="00F66278" w:rsidP="00F66278">
      <w:pPr>
        <w:pStyle w:val="Corpotesto"/>
        <w:rPr>
          <w:i/>
          <w:iCs/>
          <w:sz w:val="20"/>
        </w:rPr>
      </w:pPr>
      <w:r w:rsidRPr="00F66278">
        <w:rPr>
          <w:i/>
          <w:iCs/>
          <w:sz w:val="20"/>
        </w:rPr>
        <w:t xml:space="preserve">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7C8508BB" w14:textId="77777777" w:rsidR="00F66278" w:rsidRPr="00F66278" w:rsidRDefault="00F66278" w:rsidP="00F66278">
      <w:pPr>
        <w:pStyle w:val="Corpotesto"/>
        <w:rPr>
          <w:i/>
          <w:iCs/>
          <w:sz w:val="20"/>
        </w:rPr>
      </w:pPr>
      <w:r w:rsidRPr="00F66278">
        <w:rPr>
          <w:i/>
          <w:iCs/>
          <w:sz w:val="20"/>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6ACEF0A" w14:textId="77777777" w:rsidR="00F66278" w:rsidRPr="00F66278" w:rsidRDefault="00F66278" w:rsidP="00F66278">
      <w:pPr>
        <w:pStyle w:val="Corpotesto"/>
        <w:rPr>
          <w:i/>
          <w:iCs/>
          <w:sz w:val="20"/>
        </w:rPr>
      </w:pPr>
      <w:r w:rsidRPr="00F66278">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35B04EA" w14:textId="77777777" w:rsidR="00F66278" w:rsidRPr="00F66278" w:rsidRDefault="00F66278" w:rsidP="00F66278">
      <w:pPr>
        <w:pStyle w:val="Corpotesto"/>
        <w:rPr>
          <w:i/>
          <w:iCs/>
          <w:sz w:val="20"/>
        </w:rPr>
      </w:pPr>
      <w:r w:rsidRPr="00F66278">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5D833E9" w14:textId="77777777" w:rsidR="00F66278" w:rsidRPr="00F66278" w:rsidRDefault="00F66278" w:rsidP="00F66278">
      <w:pPr>
        <w:pStyle w:val="Corpotesto"/>
        <w:rPr>
          <w:i/>
          <w:iCs/>
          <w:sz w:val="20"/>
        </w:rPr>
      </w:pPr>
      <w:r w:rsidRPr="00F66278">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24C669B" w14:textId="77777777" w:rsidR="00F66278" w:rsidRPr="00F66278" w:rsidRDefault="00F66278" w:rsidP="00F66278">
      <w:pPr>
        <w:pStyle w:val="Corpotesto"/>
        <w:rPr>
          <w:i/>
          <w:iCs/>
          <w:sz w:val="20"/>
        </w:rPr>
      </w:pPr>
      <w:r w:rsidRPr="00F66278">
        <w:rPr>
          <w:i/>
          <w:iCs/>
          <w:sz w:val="20"/>
        </w:rPr>
        <w:lastRenderedPageBreak/>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80936E8" w14:textId="77777777" w:rsidR="00F66278" w:rsidRPr="00F66278" w:rsidRDefault="00F66278" w:rsidP="00F66278">
      <w:pPr>
        <w:pStyle w:val="Corpotesto"/>
        <w:rPr>
          <w:i/>
          <w:iCs/>
          <w:sz w:val="20"/>
        </w:rPr>
      </w:pPr>
      <w:r w:rsidRPr="00F66278">
        <w:rPr>
          <w:i/>
          <w:iCs/>
          <w:sz w:val="20"/>
        </w:rPr>
        <w:t xml:space="preserve">Voi, mie pecore, siete il gregge del mio pascolo e io sono il vostro Dio». Oracolo del Signore Dio (Ez 34,1-31). </w:t>
      </w:r>
    </w:p>
    <w:p w14:paraId="048C19A8" w14:textId="77777777" w:rsidR="00F66278" w:rsidRDefault="00F66278" w:rsidP="0003305E">
      <w:pPr>
        <w:pStyle w:val="Corpotesto"/>
      </w:pPr>
    </w:p>
    <w:p w14:paraId="0DC0FE6D" w14:textId="77777777" w:rsidR="00F66278" w:rsidRDefault="00F66278" w:rsidP="00F66278">
      <w:pPr>
        <w:pStyle w:val="Titolo3"/>
        <w:spacing w:before="0" w:after="120"/>
        <w:rPr>
          <w:sz w:val="24"/>
        </w:rPr>
      </w:pPr>
      <w:bookmarkStart w:id="138" w:name="_Toc62163517"/>
      <w:r w:rsidRPr="00F66278">
        <w:rPr>
          <w:sz w:val="24"/>
        </w:rPr>
        <w:t>PASTORI</w:t>
      </w:r>
      <w:r w:rsidR="000A3DDF">
        <w:rPr>
          <w:sz w:val="24"/>
        </w:rPr>
        <w:t xml:space="preserve"> - PASCERE</w:t>
      </w:r>
      <w:bookmarkEnd w:id="138"/>
    </w:p>
    <w:p w14:paraId="3FED5E82" w14:textId="77777777" w:rsidR="00F66278" w:rsidRPr="000A3DDF" w:rsidRDefault="00504DB7" w:rsidP="000A3DDF">
      <w:pPr>
        <w:pStyle w:val="Corpotesto"/>
        <w:rPr>
          <w:i/>
          <w:iCs/>
          <w:sz w:val="20"/>
        </w:rPr>
      </w:pPr>
      <w:r w:rsidRPr="000A3DDF">
        <w:rPr>
          <w:i/>
          <w:iCs/>
          <w:sz w:val="20"/>
        </w:rPr>
        <w:t>Poi partorì ancora suo fratello Abele. Abele era pastore di greggi e Caino lavoratore del suolo (</w:t>
      </w:r>
      <w:r w:rsidR="00F66278" w:rsidRPr="000A3DDF">
        <w:rPr>
          <w:i/>
          <w:iCs/>
          <w:sz w:val="20"/>
        </w:rPr>
        <w:t>Gen 4, 2</w:t>
      </w:r>
      <w:r w:rsidRPr="000A3DDF">
        <w:rPr>
          <w:i/>
          <w:iCs/>
          <w:sz w:val="20"/>
        </w:rPr>
        <w:t>). Ma i pastori di Gerar litigarono con i pastori di Isacco, dicendo: "L'acqua è nostra!". Allora egli chiamò Esech il pozzo, perché quelli avevano litigato con lui (</w:t>
      </w:r>
      <w:r w:rsidR="00F66278" w:rsidRPr="000A3DDF">
        <w:rPr>
          <w:i/>
          <w:iCs/>
          <w:sz w:val="20"/>
        </w:rPr>
        <w:t>Gen 26, 20</w:t>
      </w:r>
      <w:r w:rsidRPr="000A3DDF">
        <w:rPr>
          <w:i/>
          <w:iCs/>
          <w:sz w:val="20"/>
        </w:rPr>
        <w:t>). Quando tutti i greggi si erano radunati là, i pastori rotolavano la pietra dalla bocca del pozzo e abbeveravano il bestiame; poi rimettevano la pietra al posto sulla bocca del pozzo (</w:t>
      </w:r>
      <w:r w:rsidR="00F66278" w:rsidRPr="000A3DDF">
        <w:rPr>
          <w:i/>
          <w:iCs/>
          <w:sz w:val="20"/>
        </w:rPr>
        <w:t>Gen 29, 3</w:t>
      </w:r>
      <w:r w:rsidRPr="000A3DDF">
        <w:rPr>
          <w:i/>
          <w:iCs/>
          <w:sz w:val="20"/>
        </w:rPr>
        <w:t xml:space="preserve">). </w:t>
      </w:r>
    </w:p>
    <w:p w14:paraId="104F82F0" w14:textId="77777777" w:rsidR="00F66278" w:rsidRPr="000A3DDF" w:rsidRDefault="00504DB7" w:rsidP="000A3DDF">
      <w:pPr>
        <w:pStyle w:val="Corpotesto"/>
        <w:rPr>
          <w:i/>
          <w:iCs/>
          <w:sz w:val="20"/>
        </w:rPr>
      </w:pPr>
      <w:r w:rsidRPr="000A3DDF">
        <w:rPr>
          <w:i/>
          <w:iCs/>
          <w:sz w:val="20"/>
        </w:rPr>
        <w:t>Egli stava ancora parlando con loro, quando arrivò Rachele con il bestiame del padre, perché era una pastorella (</w:t>
      </w:r>
      <w:r w:rsidR="00F66278" w:rsidRPr="000A3DDF">
        <w:rPr>
          <w:i/>
          <w:iCs/>
          <w:sz w:val="20"/>
        </w:rPr>
        <w:t>Gen 29, 9</w:t>
      </w:r>
      <w:r w:rsidRPr="000A3DDF">
        <w:rPr>
          <w:i/>
          <w:iCs/>
          <w:sz w:val="20"/>
        </w:rPr>
        <w:t>). Questi uomini sono pastori di greggi, si occupano di bestiame, e hanno condotto i loro greggi, i loro armenti e tutti i loro averi (</w:t>
      </w:r>
      <w:r w:rsidR="00F66278" w:rsidRPr="000A3DDF">
        <w:rPr>
          <w:i/>
          <w:iCs/>
          <w:sz w:val="20"/>
        </w:rPr>
        <w:t>Gen 46, 32</w:t>
      </w:r>
      <w:r w:rsidRPr="000A3DDF">
        <w:rPr>
          <w:i/>
          <w:iCs/>
          <w:sz w:val="20"/>
        </w:rPr>
        <w:t>). Voi risponderete: Gente dedita al bestiame sono stati i tuoi servi, dalla nostra fanciullezza fino ad ora, noi e i nostri padri. Questo perché possiate risiedere nel paese di Gosen". Perché tutti i pastori di greggi sono un abominio per gli Egiziani (</w:t>
      </w:r>
      <w:r w:rsidR="00F66278" w:rsidRPr="000A3DDF">
        <w:rPr>
          <w:i/>
          <w:iCs/>
          <w:sz w:val="20"/>
        </w:rPr>
        <w:t>Gen 46, 34</w:t>
      </w:r>
      <w:r w:rsidRPr="000A3DDF">
        <w:rPr>
          <w:i/>
          <w:iCs/>
          <w:sz w:val="20"/>
        </w:rPr>
        <w:t xml:space="preserve">). </w:t>
      </w:r>
    </w:p>
    <w:p w14:paraId="555EDF44" w14:textId="77777777" w:rsidR="00F66278" w:rsidRPr="000A3DDF" w:rsidRDefault="00504DB7" w:rsidP="000A3DDF">
      <w:pPr>
        <w:pStyle w:val="Corpotesto"/>
        <w:rPr>
          <w:i/>
          <w:iCs/>
          <w:sz w:val="20"/>
        </w:rPr>
      </w:pPr>
      <w:r w:rsidRPr="000A3DDF">
        <w:rPr>
          <w:i/>
          <w:iCs/>
          <w:sz w:val="20"/>
        </w:rPr>
        <w:t>Il faraone disse ai suoi fratelli: "Qual è il vostro mestiere?". Essi risposero al faraone: "Pastori di greggi sono i tuoi servi, noi e i nostri padri" (</w:t>
      </w:r>
      <w:r w:rsidR="00F66278" w:rsidRPr="000A3DDF">
        <w:rPr>
          <w:i/>
          <w:iCs/>
          <w:sz w:val="20"/>
        </w:rPr>
        <w:t>Gen 47, 3</w:t>
      </w:r>
      <w:r w:rsidRPr="000A3DDF">
        <w:rPr>
          <w:i/>
          <w:iCs/>
          <w:sz w:val="20"/>
        </w:rPr>
        <w:t>). E così benedisse Giuseppe: "Il Dio, davanti al quale hanno camminato i miei padri Abramo e Isacco, il Dio che è stato il mio pastore da quando esisto fino ad oggi (</w:t>
      </w:r>
      <w:r w:rsidR="00F66278" w:rsidRPr="000A3DDF">
        <w:rPr>
          <w:i/>
          <w:iCs/>
          <w:sz w:val="20"/>
        </w:rPr>
        <w:t>Gen 48, 15</w:t>
      </w:r>
      <w:r w:rsidRPr="000A3DDF">
        <w:rPr>
          <w:i/>
          <w:iCs/>
          <w:sz w:val="20"/>
        </w:rPr>
        <w:t>). Ma è rimasto intatto il suo arco e le sue braccia si muovon veloci per le mani del Potente di Giacobbe, per il nome del Pastore, Pietra d'Israele (</w:t>
      </w:r>
      <w:r w:rsidR="00F66278" w:rsidRPr="000A3DDF">
        <w:rPr>
          <w:i/>
          <w:iCs/>
          <w:sz w:val="20"/>
        </w:rPr>
        <w:t>Gen 49, 24</w:t>
      </w:r>
      <w:r w:rsidRPr="000A3DDF">
        <w:rPr>
          <w:i/>
          <w:iCs/>
          <w:sz w:val="20"/>
        </w:rPr>
        <w:t>). Ma arrivarono alcuni pastori e le scacciarono. Allora Mosè si levò a difenderle e fece bere il loro bestiame (</w:t>
      </w:r>
      <w:r w:rsidR="00F66278" w:rsidRPr="000A3DDF">
        <w:rPr>
          <w:i/>
          <w:iCs/>
          <w:sz w:val="20"/>
        </w:rPr>
        <w:t>Es 2, 17</w:t>
      </w:r>
      <w:r w:rsidRPr="000A3DDF">
        <w:rPr>
          <w:i/>
          <w:iCs/>
          <w:sz w:val="20"/>
        </w:rPr>
        <w:t xml:space="preserve">). </w:t>
      </w:r>
    </w:p>
    <w:p w14:paraId="33A828BE" w14:textId="77777777" w:rsidR="00F66278" w:rsidRPr="000A3DDF" w:rsidRDefault="00504DB7" w:rsidP="000A3DDF">
      <w:pPr>
        <w:pStyle w:val="Corpotesto"/>
        <w:rPr>
          <w:i/>
          <w:iCs/>
          <w:sz w:val="20"/>
        </w:rPr>
      </w:pPr>
      <w:r w:rsidRPr="000A3DDF">
        <w:rPr>
          <w:i/>
          <w:iCs/>
          <w:sz w:val="20"/>
        </w:rPr>
        <w:t>Risposero: "Un Egiziano ci ha liberate dalle mani dei pastori; è stato lui che ha attinto per noi e ha dato da bere al gregge" (</w:t>
      </w:r>
      <w:r w:rsidR="00F66278" w:rsidRPr="000A3DDF">
        <w:rPr>
          <w:i/>
          <w:iCs/>
          <w:sz w:val="20"/>
        </w:rPr>
        <w:t>Es 2, 19</w:t>
      </w:r>
      <w:r w:rsidRPr="000A3DDF">
        <w:rPr>
          <w:i/>
          <w:iCs/>
          <w:sz w:val="20"/>
        </w:rPr>
        <w:t>). Ogni decima del bestiame grosso o minuto, e cioè il decimo capo di quanto passa sotto la verga del pastore, sarà consacrata al Signore (</w:t>
      </w:r>
      <w:r w:rsidR="00F66278" w:rsidRPr="000A3DDF">
        <w:rPr>
          <w:i/>
          <w:iCs/>
          <w:sz w:val="20"/>
        </w:rPr>
        <w:t>Lv 27, 32</w:t>
      </w:r>
      <w:r w:rsidRPr="000A3DDF">
        <w:rPr>
          <w:i/>
          <w:iCs/>
          <w:sz w:val="20"/>
        </w:rPr>
        <w:t>). Che li preceda nell'uscire e nel tornare, li faccia uscire e li faccia tornare, perché la comunità del Signore non sia un gregge senza pastore" (</w:t>
      </w:r>
      <w:r w:rsidR="00F66278" w:rsidRPr="000A3DDF">
        <w:rPr>
          <w:i/>
          <w:iCs/>
          <w:sz w:val="20"/>
        </w:rPr>
        <w:t>Nm 27, 17</w:t>
      </w:r>
      <w:r w:rsidRPr="000A3DDF">
        <w:rPr>
          <w:i/>
          <w:iCs/>
          <w:sz w:val="20"/>
        </w:rPr>
        <w:t>). Perchè sei rimasto seduto tra gli ovili, ad ascoltare le zampogne dei pastori? Presso i ruscelli di Ruben erano ben grandi le dispute... (</w:t>
      </w:r>
      <w:r w:rsidR="00F66278" w:rsidRPr="000A3DDF">
        <w:rPr>
          <w:i/>
          <w:iCs/>
          <w:sz w:val="20"/>
        </w:rPr>
        <w:t>Gdc 5, 16</w:t>
      </w:r>
      <w:r w:rsidRPr="000A3DDF">
        <w:rPr>
          <w:i/>
          <w:iCs/>
          <w:sz w:val="20"/>
        </w:rPr>
        <w:t>). Poi prese in mano il suo bastone, si scelse cinque ciottoli lisci dal torrente e li pose nel suo sacco da pastore che gli serviva da bisaccia; prese ancora in mano la fionda e mosse verso il Filisteo (</w:t>
      </w:r>
      <w:r w:rsidR="00F66278" w:rsidRPr="000A3DDF">
        <w:rPr>
          <w:i/>
          <w:iCs/>
          <w:sz w:val="20"/>
        </w:rPr>
        <w:t>1Sam 17, 40</w:t>
      </w:r>
      <w:r w:rsidRPr="000A3DDF">
        <w:rPr>
          <w:i/>
          <w:iCs/>
          <w:sz w:val="20"/>
        </w:rPr>
        <w:t xml:space="preserve">). </w:t>
      </w:r>
    </w:p>
    <w:p w14:paraId="552FD039" w14:textId="77777777" w:rsidR="00F66278" w:rsidRPr="000A3DDF" w:rsidRDefault="00504DB7" w:rsidP="000A3DDF">
      <w:pPr>
        <w:pStyle w:val="Corpotesto"/>
        <w:rPr>
          <w:i/>
          <w:iCs/>
          <w:sz w:val="20"/>
        </w:rPr>
      </w:pPr>
      <w:r w:rsidRPr="000A3DDF">
        <w:rPr>
          <w:i/>
          <w:iCs/>
          <w:sz w:val="20"/>
        </w:rPr>
        <w:t>Ma era là in quel giorno uno dei ministri di Saul, trattenuto presso il Signore, di nome Doeg, Idumeo, capo dei pastori di Saul (</w:t>
      </w:r>
      <w:r w:rsidR="00F66278" w:rsidRPr="000A3DDF">
        <w:rPr>
          <w:i/>
          <w:iCs/>
          <w:sz w:val="20"/>
        </w:rPr>
        <w:t>1Sam 21, 8</w:t>
      </w:r>
      <w:r w:rsidRPr="000A3DDF">
        <w:rPr>
          <w:i/>
          <w:iCs/>
          <w:sz w:val="20"/>
        </w:rPr>
        <w:t xml:space="preserve">). Ho sentito appunto che stanno tosando le tue pecore. Ebbene, quando i tuoi pastori sono stati con noi, non li abbiamo molestati e niente delle loro cose ha subito danno </w:t>
      </w:r>
      <w:r w:rsidR="000A3DDF" w:rsidRPr="000A3DDF">
        <w:rPr>
          <w:i/>
          <w:iCs/>
          <w:sz w:val="20"/>
        </w:rPr>
        <w:t>finché</w:t>
      </w:r>
      <w:r w:rsidRPr="000A3DDF">
        <w:rPr>
          <w:i/>
          <w:iCs/>
          <w:sz w:val="20"/>
        </w:rPr>
        <w:t xml:space="preserve"> sono stati a Carmel (</w:t>
      </w:r>
      <w:r w:rsidR="00F66278" w:rsidRPr="000A3DDF">
        <w:rPr>
          <w:i/>
          <w:iCs/>
          <w:sz w:val="20"/>
        </w:rPr>
        <w:t>1Sam 25, 7</w:t>
      </w:r>
      <w:r w:rsidRPr="000A3DDF">
        <w:rPr>
          <w:i/>
          <w:iCs/>
          <w:sz w:val="20"/>
        </w:rPr>
        <w:t xml:space="preserve">). Quegli disse: "Vedo tutti gli Israeliti vagare sui monti come pecore senza </w:t>
      </w:r>
      <w:r w:rsidR="000A3DDF" w:rsidRPr="000A3DDF">
        <w:rPr>
          <w:i/>
          <w:iCs/>
          <w:sz w:val="20"/>
        </w:rPr>
        <w:t>pastore. Il</w:t>
      </w:r>
      <w:r w:rsidRPr="000A3DDF">
        <w:rPr>
          <w:i/>
          <w:iCs/>
          <w:sz w:val="20"/>
        </w:rPr>
        <w:t xml:space="preserve"> Signore dice: Non hanno padroni; ognuno torni a casa in pace" (</w:t>
      </w:r>
      <w:r w:rsidR="00F66278" w:rsidRPr="000A3DDF">
        <w:rPr>
          <w:i/>
          <w:iCs/>
          <w:sz w:val="20"/>
        </w:rPr>
        <w:t>1Re 22, 17</w:t>
      </w:r>
      <w:r w:rsidRPr="000A3DDF">
        <w:rPr>
          <w:i/>
          <w:iCs/>
          <w:sz w:val="20"/>
        </w:rPr>
        <w:t>). Quindi si alzò e partì per Samaria. Passando per Bet-Eked dei pastori (</w:t>
      </w:r>
      <w:r w:rsidR="00F66278" w:rsidRPr="000A3DDF">
        <w:rPr>
          <w:i/>
          <w:iCs/>
          <w:sz w:val="20"/>
        </w:rPr>
        <w:t>2Re 10, 12</w:t>
      </w:r>
      <w:r w:rsidRPr="000A3DDF">
        <w:rPr>
          <w:i/>
          <w:iCs/>
          <w:sz w:val="20"/>
        </w:rPr>
        <w:t>). Si abbatterono anche sulle tende dei pastori, facendo razzie di pecore e di cammelli in grande quantità, quindi tornarono a Gerusalemme (</w:t>
      </w:r>
      <w:r w:rsidR="00F66278" w:rsidRPr="000A3DDF">
        <w:rPr>
          <w:i/>
          <w:iCs/>
          <w:sz w:val="20"/>
        </w:rPr>
        <w:t>2Cr 14, 14</w:t>
      </w:r>
      <w:r w:rsidRPr="000A3DDF">
        <w:rPr>
          <w:i/>
          <w:iCs/>
          <w:sz w:val="20"/>
        </w:rPr>
        <w:t xml:space="preserve">). </w:t>
      </w:r>
    </w:p>
    <w:p w14:paraId="2653F453" w14:textId="77777777" w:rsidR="00F66278" w:rsidRPr="000A3DDF" w:rsidRDefault="00504DB7" w:rsidP="000A3DDF">
      <w:pPr>
        <w:pStyle w:val="Corpotesto"/>
        <w:rPr>
          <w:i/>
          <w:iCs/>
          <w:sz w:val="20"/>
        </w:rPr>
      </w:pPr>
      <w:r w:rsidRPr="000A3DDF">
        <w:rPr>
          <w:i/>
          <w:iCs/>
          <w:sz w:val="20"/>
        </w:rPr>
        <w:t>Allora egli disse: "Ho visto tutti gli Israeliti vagare sui monti come pecore senza pastore. Il Signore dice: Non hanno padroni; ognuno torni a casa in pace!" (</w:t>
      </w:r>
      <w:r w:rsidR="00F66278" w:rsidRPr="000A3DDF">
        <w:rPr>
          <w:i/>
          <w:iCs/>
          <w:sz w:val="20"/>
        </w:rPr>
        <w:t>2Cr 18, 16</w:t>
      </w:r>
      <w:r w:rsidRPr="000A3DDF">
        <w:rPr>
          <w:i/>
          <w:iCs/>
          <w:sz w:val="20"/>
        </w:rPr>
        <w:t>).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w:t>
      </w:r>
      <w:r w:rsidR="00F66278" w:rsidRPr="000A3DDF">
        <w:rPr>
          <w:i/>
          <w:iCs/>
          <w:sz w:val="20"/>
        </w:rPr>
        <w:t>Gdt 11, 19</w:t>
      </w:r>
      <w:r w:rsidRPr="000A3DDF">
        <w:rPr>
          <w:i/>
          <w:iCs/>
          <w:sz w:val="20"/>
        </w:rPr>
        <w:t>). Salmo. Di Davide. Il Signore è il mio pastore: non manco di nulla (</w:t>
      </w:r>
      <w:r w:rsidR="00F66278" w:rsidRPr="000A3DDF">
        <w:rPr>
          <w:i/>
          <w:iCs/>
          <w:sz w:val="20"/>
        </w:rPr>
        <w:t>Sal 22, 1</w:t>
      </w:r>
      <w:r w:rsidRPr="000A3DDF">
        <w:rPr>
          <w:i/>
          <w:iCs/>
          <w:sz w:val="20"/>
        </w:rPr>
        <w:t>). Come pecore sono avviati agli inferi, sarà loro pastore la morte; scenderanno a precipizio nel sepolcro, svanirà ogni loro parvenza: gli inferi saranno la loro dimora (</w:t>
      </w:r>
      <w:r w:rsidR="00F66278" w:rsidRPr="000A3DDF">
        <w:rPr>
          <w:i/>
          <w:iCs/>
          <w:sz w:val="20"/>
        </w:rPr>
        <w:t>Sal 48, 15</w:t>
      </w:r>
      <w:r w:rsidRPr="000A3DDF">
        <w:rPr>
          <w:i/>
          <w:iCs/>
          <w:sz w:val="20"/>
        </w:rPr>
        <w:t xml:space="preserve">). </w:t>
      </w:r>
    </w:p>
    <w:p w14:paraId="7DD0D0EA" w14:textId="77777777" w:rsidR="00F66278" w:rsidRPr="000A3DDF" w:rsidRDefault="00504DB7" w:rsidP="000A3DDF">
      <w:pPr>
        <w:pStyle w:val="Corpotesto"/>
        <w:rPr>
          <w:i/>
          <w:iCs/>
          <w:sz w:val="20"/>
        </w:rPr>
      </w:pPr>
      <w:r w:rsidRPr="000A3DDF">
        <w:rPr>
          <w:i/>
          <w:iCs/>
          <w:sz w:val="20"/>
        </w:rPr>
        <w:t>Fu per loro pastore dal cuore integro e li guidò con mano sapiente (</w:t>
      </w:r>
      <w:r w:rsidR="00F66278" w:rsidRPr="000A3DDF">
        <w:rPr>
          <w:i/>
          <w:iCs/>
          <w:sz w:val="20"/>
        </w:rPr>
        <w:t>Sal 77, 72</w:t>
      </w:r>
      <w:r w:rsidRPr="000A3DDF">
        <w:rPr>
          <w:i/>
          <w:iCs/>
          <w:sz w:val="20"/>
        </w:rPr>
        <w:t>). Tu, pastore d'Israele, ascolta, tu che guidi Giuseppe come un gregge. Assiso sui cherubini rifulgi (</w:t>
      </w:r>
      <w:r w:rsidR="00F66278" w:rsidRPr="000A3DDF">
        <w:rPr>
          <w:i/>
          <w:iCs/>
          <w:sz w:val="20"/>
        </w:rPr>
        <w:t>Sal 79, 2</w:t>
      </w:r>
      <w:r w:rsidRPr="000A3DDF">
        <w:rPr>
          <w:i/>
          <w:iCs/>
          <w:sz w:val="20"/>
        </w:rPr>
        <w:t xml:space="preserve">). </w:t>
      </w:r>
      <w:r w:rsidRPr="000A3DDF">
        <w:rPr>
          <w:i/>
          <w:iCs/>
          <w:sz w:val="20"/>
        </w:rPr>
        <w:lastRenderedPageBreak/>
        <w:t>Le parole dei saggi sono come pungoli; come chiodi piantati, le raccolte di autori: esse sono date da un solo pastore (</w:t>
      </w:r>
      <w:r w:rsidR="00F66278" w:rsidRPr="000A3DDF">
        <w:rPr>
          <w:i/>
          <w:iCs/>
          <w:sz w:val="20"/>
        </w:rPr>
        <w:t>Qo 12, 11</w:t>
      </w:r>
      <w:r w:rsidRPr="000A3DDF">
        <w:rPr>
          <w:i/>
          <w:iCs/>
          <w:sz w:val="20"/>
        </w:rPr>
        <w:t>). Se non lo sai, o bellissima tra le donne, segui le orme del gregge e mena a pascolare le tue caprette presso le dimore dei pastori (</w:t>
      </w:r>
      <w:r w:rsidR="00F66278" w:rsidRPr="000A3DDF">
        <w:rPr>
          <w:i/>
          <w:iCs/>
          <w:sz w:val="20"/>
        </w:rPr>
        <w:t>Ct 1, 8</w:t>
      </w:r>
      <w:r w:rsidRPr="000A3DDF">
        <w:rPr>
          <w:i/>
          <w:iCs/>
          <w:sz w:val="20"/>
        </w:rPr>
        <w:t>). Fosse un agricoltore o un pastore o un operaio impegnato in lavori in luoghi solitari, sorpreso cadeva sotto la necessità ineluttabile, perché tutti eran legati dalla stessa catena di tenebre (</w:t>
      </w:r>
      <w:r w:rsidR="00F66278" w:rsidRPr="000A3DDF">
        <w:rPr>
          <w:i/>
          <w:iCs/>
          <w:sz w:val="20"/>
        </w:rPr>
        <w:t>Sap 17, 16</w:t>
      </w:r>
      <w:r w:rsidRPr="000A3DDF">
        <w:rPr>
          <w:i/>
          <w:iCs/>
          <w:sz w:val="20"/>
        </w:rPr>
        <w:t>). Egli rimprovera, corregge, ammaestra e guida come un pastore il suo gregge (</w:t>
      </w:r>
      <w:r w:rsidR="00F66278" w:rsidRPr="000A3DDF">
        <w:rPr>
          <w:i/>
          <w:iCs/>
          <w:sz w:val="20"/>
        </w:rPr>
        <w:t>Sir 18, 13</w:t>
      </w:r>
      <w:r w:rsidRPr="000A3DDF">
        <w:rPr>
          <w:i/>
          <w:iCs/>
          <w:sz w:val="20"/>
        </w:rPr>
        <w:t xml:space="preserve">). </w:t>
      </w:r>
    </w:p>
    <w:p w14:paraId="4EEBAD20" w14:textId="77777777" w:rsidR="00F66278" w:rsidRPr="000A3DDF" w:rsidRDefault="00504DB7" w:rsidP="000A3DDF">
      <w:pPr>
        <w:pStyle w:val="Corpotesto"/>
        <w:rPr>
          <w:i/>
          <w:iCs/>
          <w:sz w:val="20"/>
        </w:rPr>
      </w:pPr>
      <w:r w:rsidRPr="000A3DDF">
        <w:rPr>
          <w:i/>
          <w:iCs/>
          <w:sz w:val="20"/>
        </w:rPr>
        <w:t>Non sarà abitata mai più né popolata di generazione in generazione. L'Arabo non vi pianterà la sua tenda né i pastori vi faranno sostare i greggi (</w:t>
      </w:r>
      <w:r w:rsidR="00F66278" w:rsidRPr="000A3DDF">
        <w:rPr>
          <w:i/>
          <w:iCs/>
          <w:sz w:val="20"/>
        </w:rPr>
        <w:t>Is 13, 20</w:t>
      </w:r>
      <w:r w:rsidRPr="000A3DDF">
        <w:rPr>
          <w:i/>
          <w:iCs/>
          <w:sz w:val="20"/>
        </w:rPr>
        <w:t>).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w:t>
      </w:r>
      <w:r w:rsidR="00F66278" w:rsidRPr="000A3DDF">
        <w:rPr>
          <w:i/>
          <w:iCs/>
          <w:sz w:val="20"/>
        </w:rPr>
        <w:t>Is 31, 4</w:t>
      </w:r>
      <w:r w:rsidRPr="000A3DDF">
        <w:rPr>
          <w:i/>
          <w:iCs/>
          <w:sz w:val="20"/>
        </w:rPr>
        <w:t>). La mia tenda è stata divelta e gettata lontano da me, come una tenda di pastori. Come un tessitore hai arrotolato la mia vita, mi recidi dall'ordito. In un giorno e una notte mi conduci alla fine" (</w:t>
      </w:r>
      <w:r w:rsidR="00F66278" w:rsidRPr="000A3DDF">
        <w:rPr>
          <w:i/>
          <w:iCs/>
          <w:sz w:val="20"/>
        </w:rPr>
        <w:t>Is 38, 12</w:t>
      </w:r>
      <w:r w:rsidRPr="000A3DDF">
        <w:rPr>
          <w:i/>
          <w:iCs/>
          <w:sz w:val="20"/>
        </w:rPr>
        <w:t>). Come un pastore egli fa pascolare il gregge e con il suo braccio lo raduna; porta gli agnellini sul seno e conduce pian piano le pecore madri" (</w:t>
      </w:r>
      <w:r w:rsidR="00F66278" w:rsidRPr="000A3DDF">
        <w:rPr>
          <w:i/>
          <w:iCs/>
          <w:sz w:val="20"/>
        </w:rPr>
        <w:t>Is 40, 11</w:t>
      </w:r>
      <w:r w:rsidRPr="000A3DDF">
        <w:rPr>
          <w:i/>
          <w:iCs/>
          <w:sz w:val="20"/>
        </w:rPr>
        <w:t xml:space="preserve">). </w:t>
      </w:r>
    </w:p>
    <w:p w14:paraId="425D71E0" w14:textId="77777777" w:rsidR="00F66278" w:rsidRPr="000A3DDF" w:rsidRDefault="00504DB7" w:rsidP="000A3DDF">
      <w:pPr>
        <w:pStyle w:val="Corpotesto"/>
        <w:rPr>
          <w:i/>
          <w:iCs/>
          <w:sz w:val="20"/>
        </w:rPr>
      </w:pPr>
      <w:r w:rsidRPr="000A3DDF">
        <w:rPr>
          <w:i/>
          <w:iCs/>
          <w:sz w:val="20"/>
        </w:rPr>
        <w:t>Io dico a Ciro: Mio pastore; ed egli soddisferà tutti i miei desideri, dicendo a Gerusalemme: Sarai riedificata; e al tempio: Sarai riedificato dalle fondamenta" (</w:t>
      </w:r>
      <w:r w:rsidR="00F66278" w:rsidRPr="000A3DDF">
        <w:rPr>
          <w:i/>
          <w:iCs/>
          <w:sz w:val="20"/>
        </w:rPr>
        <w:t>Is 44, 28</w:t>
      </w:r>
      <w:r w:rsidRPr="000A3DDF">
        <w:rPr>
          <w:i/>
          <w:iCs/>
          <w:sz w:val="20"/>
        </w:rPr>
        <w:t>). Ma tali cani avidi, che non sanno saziarsi, sono i pastori incapaci di comprendere. Ognuno segue la sua via, ognuno bada al proprio interesse, senza eccezione (</w:t>
      </w:r>
      <w:r w:rsidR="00F66278" w:rsidRPr="000A3DDF">
        <w:rPr>
          <w:i/>
          <w:iCs/>
          <w:sz w:val="20"/>
        </w:rPr>
        <w:t>Is 56, 11</w:t>
      </w:r>
      <w:r w:rsidRPr="000A3DDF">
        <w:rPr>
          <w:i/>
          <w:iCs/>
          <w:sz w:val="20"/>
        </w:rPr>
        <w:t>). Allora si ricordarono dei giorni antichi, di Mosè suo servo. Dov'è colui che fece uscire dall'acqua del Nilo il pastore del suo gregge? Dov'è colui che gli pose nell'intimo il suo santo spirito (</w:t>
      </w:r>
      <w:r w:rsidR="00F66278" w:rsidRPr="000A3DDF">
        <w:rPr>
          <w:i/>
          <w:iCs/>
          <w:sz w:val="20"/>
        </w:rPr>
        <w:t>Is 63, 11</w:t>
      </w:r>
      <w:r w:rsidRPr="000A3DDF">
        <w:rPr>
          <w:i/>
          <w:iCs/>
          <w:sz w:val="20"/>
        </w:rPr>
        <w:t>). Neppure i sacerdoti si domandarono: Dov'è il Signore? I detentori della legge non mi hanno conosciuto, i pastori mi si sono ribellati, i profeti hanno predetto nel nome di Baal e hanno seguito esseri inutili (</w:t>
      </w:r>
      <w:r w:rsidR="00F66278" w:rsidRPr="000A3DDF">
        <w:rPr>
          <w:i/>
          <w:iCs/>
          <w:sz w:val="20"/>
        </w:rPr>
        <w:t>Ger 2, 8</w:t>
      </w:r>
      <w:r w:rsidRPr="000A3DDF">
        <w:rPr>
          <w:i/>
          <w:iCs/>
          <w:sz w:val="20"/>
        </w:rPr>
        <w:t xml:space="preserve">). </w:t>
      </w:r>
    </w:p>
    <w:p w14:paraId="15E682A2" w14:textId="77777777" w:rsidR="00F66278" w:rsidRPr="000A3DDF" w:rsidRDefault="00504DB7" w:rsidP="000A3DDF">
      <w:pPr>
        <w:pStyle w:val="Corpotesto"/>
        <w:rPr>
          <w:i/>
          <w:iCs/>
          <w:sz w:val="20"/>
        </w:rPr>
      </w:pPr>
      <w:r w:rsidRPr="000A3DDF">
        <w:rPr>
          <w:i/>
          <w:iCs/>
          <w:sz w:val="20"/>
        </w:rPr>
        <w:t>Vi darò pastori secondo il mio cuore, i quali vi guideranno con scienza e intelligenza (</w:t>
      </w:r>
      <w:r w:rsidR="00F66278" w:rsidRPr="000A3DDF">
        <w:rPr>
          <w:i/>
          <w:iCs/>
          <w:sz w:val="20"/>
        </w:rPr>
        <w:t>Ger 3, 15</w:t>
      </w:r>
      <w:r w:rsidRPr="000A3DDF">
        <w:rPr>
          <w:i/>
          <w:iCs/>
          <w:sz w:val="20"/>
        </w:rPr>
        <w:t>). Verso di essa muovono i pastori con i loro greggi; le fissano le tende tutto intorno, ognuno di loro pascola la sua parte (</w:t>
      </w:r>
      <w:r w:rsidR="00F66278" w:rsidRPr="000A3DDF">
        <w:rPr>
          <w:i/>
          <w:iCs/>
          <w:sz w:val="20"/>
        </w:rPr>
        <w:t>Ger 6, 3</w:t>
      </w:r>
      <w:r w:rsidRPr="000A3DDF">
        <w:rPr>
          <w:i/>
          <w:iCs/>
          <w:sz w:val="20"/>
        </w:rPr>
        <w:t>). I pastori sono diventati insensati, non hanno ricercato più il Signore; per questo non hanno avuto successo, anzi è disperso tutto il loro gregge (</w:t>
      </w:r>
      <w:r w:rsidR="00F66278" w:rsidRPr="000A3DDF">
        <w:rPr>
          <w:i/>
          <w:iCs/>
          <w:sz w:val="20"/>
        </w:rPr>
        <w:t>Ger 10, 21</w:t>
      </w:r>
      <w:r w:rsidRPr="000A3DDF">
        <w:rPr>
          <w:i/>
          <w:iCs/>
          <w:sz w:val="20"/>
        </w:rPr>
        <w:t>). Molti pastori hanno devastato la mia vigna, hanno calpestato il mio campo. Hanno fatto del mio campo prediletto un deserto desolato (</w:t>
      </w:r>
      <w:r w:rsidR="00F66278" w:rsidRPr="000A3DDF">
        <w:rPr>
          <w:i/>
          <w:iCs/>
          <w:sz w:val="20"/>
        </w:rPr>
        <w:t>Ger 12, 10</w:t>
      </w:r>
      <w:r w:rsidRPr="000A3DDF">
        <w:rPr>
          <w:i/>
          <w:iCs/>
          <w:sz w:val="20"/>
        </w:rPr>
        <w:t>). Tutti i tuoi pastori saranno pascolo del vento e i tuoi amanti andranno schiavi. Allora ti dovrai vergognare ed essere confusa, a causa di tutte le tue iniquità (</w:t>
      </w:r>
      <w:r w:rsidR="00F66278" w:rsidRPr="000A3DDF">
        <w:rPr>
          <w:i/>
          <w:iCs/>
          <w:sz w:val="20"/>
        </w:rPr>
        <w:t>Ger 22, 22</w:t>
      </w:r>
      <w:r w:rsidRPr="000A3DDF">
        <w:rPr>
          <w:i/>
          <w:iCs/>
          <w:sz w:val="20"/>
        </w:rPr>
        <w:t xml:space="preserve">). </w:t>
      </w:r>
    </w:p>
    <w:p w14:paraId="472E35AD" w14:textId="77777777" w:rsidR="00F66278" w:rsidRPr="000A3DDF" w:rsidRDefault="00504DB7" w:rsidP="000A3DDF">
      <w:pPr>
        <w:pStyle w:val="Corpotesto"/>
        <w:rPr>
          <w:i/>
          <w:iCs/>
          <w:sz w:val="20"/>
        </w:rPr>
      </w:pPr>
      <w:r w:rsidRPr="000A3DDF">
        <w:rPr>
          <w:i/>
          <w:iCs/>
          <w:sz w:val="20"/>
        </w:rPr>
        <w:t>"Guai ai pastori che fanno perire e disperdono il gregge del mio pascolo". Oracolo del Signore (</w:t>
      </w:r>
      <w:r w:rsidR="00F66278" w:rsidRPr="000A3DDF">
        <w:rPr>
          <w:i/>
          <w:iCs/>
          <w:sz w:val="20"/>
        </w:rPr>
        <w:t>Ger 23, 1</w:t>
      </w:r>
      <w:r w:rsidRPr="000A3DDF">
        <w:rPr>
          <w:i/>
          <w:iCs/>
          <w:sz w:val="20"/>
        </w:rPr>
        <w:t>). Perciò dice il Signore, Dio di Israele, contro i pastori che devono pascere il mio popolo: "Voi avete disperso le mie pecore, le avete scacciate e non ve ne siete preoccupati; ecco io mi occuperò di voi e della malvagità delle vostre azioni. Oracolo del Signore (</w:t>
      </w:r>
      <w:r w:rsidR="00F66278" w:rsidRPr="000A3DDF">
        <w:rPr>
          <w:i/>
          <w:iCs/>
          <w:sz w:val="20"/>
        </w:rPr>
        <w:t>Ger 23, 2</w:t>
      </w:r>
      <w:r w:rsidRPr="000A3DDF">
        <w:rPr>
          <w:i/>
          <w:iCs/>
          <w:sz w:val="20"/>
        </w:rPr>
        <w:t>). Costituirò sopra di esse pastori che le faranno pascolare, così che non dovranno più temere né sgomentarsi; di esse non ne mancherà neppure una". Oracolo del Signore (</w:t>
      </w:r>
      <w:r w:rsidR="00F66278" w:rsidRPr="000A3DDF">
        <w:rPr>
          <w:i/>
          <w:iCs/>
          <w:sz w:val="20"/>
        </w:rPr>
        <w:t>Ger 23, 4</w:t>
      </w:r>
      <w:r w:rsidRPr="000A3DDF">
        <w:rPr>
          <w:i/>
          <w:iCs/>
          <w:sz w:val="20"/>
        </w:rPr>
        <w:t>). Urlate, pastori, gridate, rotolatevi nella polvere, capi del gregge! Perché sono compiuti i giorni per il vostro macello; stramazzerete come scelti montoni (</w:t>
      </w:r>
      <w:r w:rsidR="00F66278" w:rsidRPr="000A3DDF">
        <w:rPr>
          <w:i/>
          <w:iCs/>
          <w:sz w:val="20"/>
        </w:rPr>
        <w:t>Ger 25, 34</w:t>
      </w:r>
      <w:r w:rsidRPr="000A3DDF">
        <w:rPr>
          <w:i/>
          <w:iCs/>
          <w:sz w:val="20"/>
        </w:rPr>
        <w:t xml:space="preserve">). </w:t>
      </w:r>
    </w:p>
    <w:p w14:paraId="52CE09DC" w14:textId="77777777" w:rsidR="00F66278" w:rsidRPr="000A3DDF" w:rsidRDefault="00504DB7" w:rsidP="000A3DDF">
      <w:pPr>
        <w:pStyle w:val="Corpotesto"/>
        <w:rPr>
          <w:i/>
          <w:iCs/>
          <w:sz w:val="20"/>
        </w:rPr>
      </w:pPr>
      <w:r w:rsidRPr="000A3DDF">
        <w:rPr>
          <w:i/>
          <w:iCs/>
          <w:sz w:val="20"/>
        </w:rPr>
        <w:t>Non ci sarà rifugio per i pastori né scampo per i capi del gregge (</w:t>
      </w:r>
      <w:r w:rsidR="00F66278" w:rsidRPr="000A3DDF">
        <w:rPr>
          <w:i/>
          <w:iCs/>
          <w:sz w:val="20"/>
        </w:rPr>
        <w:t>Ger 25, 35</w:t>
      </w:r>
      <w:r w:rsidRPr="000A3DDF">
        <w:rPr>
          <w:i/>
          <w:iCs/>
          <w:sz w:val="20"/>
        </w:rPr>
        <w:t>). Sentite le grida dei pastori, gli urli delle guide del gregge, perché il Signore distrugge il loro pascolo (</w:t>
      </w:r>
      <w:r w:rsidR="00F66278" w:rsidRPr="000A3DDF">
        <w:rPr>
          <w:i/>
          <w:iCs/>
          <w:sz w:val="20"/>
        </w:rPr>
        <w:t>Ger 25, 36</w:t>
      </w:r>
      <w:r w:rsidRPr="000A3DDF">
        <w:rPr>
          <w:i/>
          <w:iCs/>
          <w:sz w:val="20"/>
        </w:rPr>
        <w:t>). Ascoltate popoli, la parola del Signore, annunziatela alle isole più lontane e dite: "Chi ha disperso Israele lo raduna e lo custodisce come un pastore il suo gregge" (</w:t>
      </w:r>
      <w:r w:rsidR="00F66278" w:rsidRPr="000A3DDF">
        <w:rPr>
          <w:i/>
          <w:iCs/>
          <w:sz w:val="20"/>
        </w:rPr>
        <w:t>Ger 31, 10</w:t>
      </w:r>
      <w:r w:rsidRPr="000A3DDF">
        <w:rPr>
          <w:i/>
          <w:iCs/>
          <w:sz w:val="20"/>
        </w:rPr>
        <w:t>). Così dice il Signore degli eserciti: In questo luogo desolato, senza uomini e senza bestiame, e in tutte le sue città ci saranno ancora luoghi di pastori che vi faranno riposare i greggi (</w:t>
      </w:r>
      <w:r w:rsidR="00F66278" w:rsidRPr="000A3DDF">
        <w:rPr>
          <w:i/>
          <w:iCs/>
          <w:sz w:val="20"/>
        </w:rPr>
        <w:t>Ger 33, 12</w:t>
      </w:r>
      <w:r w:rsidRPr="000A3DDF">
        <w:rPr>
          <w:i/>
          <w:iCs/>
          <w:sz w:val="20"/>
        </w:rPr>
        <w:t>). Darà alle fiamme i templi degli dei d'Egitto, li brucerà e porterà gli dei in esilio; ripulirà il paese di Egitto come un pastore pulisce dai pidocchi il mantello; poi se ne andrà tranquillo (</w:t>
      </w:r>
      <w:r w:rsidR="00F66278" w:rsidRPr="000A3DDF">
        <w:rPr>
          <w:i/>
          <w:iCs/>
          <w:sz w:val="20"/>
        </w:rPr>
        <w:t>Ger 43, 12</w:t>
      </w:r>
      <w:r w:rsidRPr="000A3DDF">
        <w:rPr>
          <w:i/>
          <w:iCs/>
          <w:sz w:val="20"/>
        </w:rPr>
        <w:t xml:space="preserve">). </w:t>
      </w:r>
    </w:p>
    <w:p w14:paraId="455D18DC" w14:textId="77777777" w:rsidR="00F66278" w:rsidRPr="000A3DDF" w:rsidRDefault="00504DB7" w:rsidP="000A3DDF">
      <w:pPr>
        <w:pStyle w:val="Corpotesto"/>
        <w:rPr>
          <w:i/>
          <w:iCs/>
          <w:sz w:val="20"/>
        </w:rPr>
      </w:pPr>
      <w:r w:rsidRPr="000A3DDF">
        <w:rPr>
          <w:i/>
          <w:iCs/>
          <w:sz w:val="20"/>
        </w:rPr>
        <w:t>Ecco, come un leone sale dalla boscaglia del Giordano verso i prati sempre verdi, così in un baleno io lo scaccerò di là e il mio eletto porrò su di esso; poiché chi è come me? Chi può citarmi in giudizio? Chi è dunque il pastore che può resistere davanti a me? (</w:t>
      </w:r>
      <w:r w:rsidR="00F66278" w:rsidRPr="000A3DDF">
        <w:rPr>
          <w:i/>
          <w:iCs/>
          <w:sz w:val="20"/>
        </w:rPr>
        <w:t>Ger 49, 19</w:t>
      </w:r>
      <w:r w:rsidRPr="000A3DDF">
        <w:rPr>
          <w:i/>
          <w:iCs/>
          <w:sz w:val="20"/>
        </w:rPr>
        <w:t>). Gregge di pecore sperdute era il mio popolo, i loro pastori le avevano sviate, le avevano fatte smarrire per i monti; esse andavano di monte in colle, avevano dimenticato il loro ovile (</w:t>
      </w:r>
      <w:r w:rsidR="00F66278" w:rsidRPr="000A3DDF">
        <w:rPr>
          <w:i/>
          <w:iCs/>
          <w:sz w:val="20"/>
        </w:rPr>
        <w:t>Ger 50, 6</w:t>
      </w:r>
      <w:r w:rsidRPr="000A3DDF">
        <w:rPr>
          <w:i/>
          <w:iCs/>
          <w:sz w:val="20"/>
        </w:rPr>
        <w:t xml:space="preserve">).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w:t>
      </w:r>
      <w:r w:rsidRPr="000A3DDF">
        <w:rPr>
          <w:i/>
          <w:iCs/>
          <w:sz w:val="20"/>
        </w:rPr>
        <w:lastRenderedPageBreak/>
        <w:t>(</w:t>
      </w:r>
      <w:r w:rsidR="00F66278" w:rsidRPr="000A3DDF">
        <w:rPr>
          <w:i/>
          <w:iCs/>
          <w:sz w:val="20"/>
        </w:rPr>
        <w:t>Ger 50, 44</w:t>
      </w:r>
      <w:r w:rsidRPr="000A3DDF">
        <w:rPr>
          <w:i/>
          <w:iCs/>
          <w:sz w:val="20"/>
        </w:rPr>
        <w:t>). Con te martellavo pastore e gregge, con te martellavo l'aratore e il suo paio di buoi, con te martellavo governatori e prefetti (</w:t>
      </w:r>
      <w:r w:rsidR="00F66278" w:rsidRPr="000A3DDF">
        <w:rPr>
          <w:i/>
          <w:iCs/>
          <w:sz w:val="20"/>
        </w:rPr>
        <w:t>Ger 51, 23</w:t>
      </w:r>
      <w:r w:rsidRPr="000A3DDF">
        <w:rPr>
          <w:i/>
          <w:iCs/>
          <w:sz w:val="20"/>
        </w:rPr>
        <w:t xml:space="preserve">). </w:t>
      </w:r>
    </w:p>
    <w:p w14:paraId="1F8F84E5" w14:textId="77777777" w:rsidR="00F66278" w:rsidRPr="000A3DDF" w:rsidRDefault="00504DB7" w:rsidP="000A3DDF">
      <w:pPr>
        <w:pStyle w:val="Corpotesto"/>
        <w:rPr>
          <w:i/>
          <w:iCs/>
          <w:sz w:val="20"/>
        </w:rPr>
      </w:pPr>
      <w:r w:rsidRPr="000A3DDF">
        <w:rPr>
          <w:i/>
          <w:iCs/>
          <w:sz w:val="20"/>
        </w:rPr>
        <w:t>"Figlio dell'uomo, profetizza contro i pastori d'Israele, predici e riferisci ai pastori: Dice il Signore Dio: Guai ai pastori d'Israele, che pascono se stessi! I pastori non dovrebbero forse pascere il gregge? (</w:t>
      </w:r>
      <w:r w:rsidR="00F66278" w:rsidRPr="000A3DDF">
        <w:rPr>
          <w:i/>
          <w:iCs/>
          <w:sz w:val="20"/>
        </w:rPr>
        <w:t>Ez 34, 2</w:t>
      </w:r>
      <w:r w:rsidRPr="000A3DDF">
        <w:rPr>
          <w:i/>
          <w:iCs/>
          <w:sz w:val="20"/>
        </w:rPr>
        <w:t>). Per colpa del pastore si sono disperse e son preda di tutte le bestie selvatiche: sono sbandate (</w:t>
      </w:r>
      <w:r w:rsidR="00F66278" w:rsidRPr="000A3DDF">
        <w:rPr>
          <w:i/>
          <w:iCs/>
          <w:sz w:val="20"/>
        </w:rPr>
        <w:t>Ez 34, 5</w:t>
      </w:r>
      <w:r w:rsidRPr="000A3DDF">
        <w:rPr>
          <w:i/>
          <w:iCs/>
          <w:sz w:val="20"/>
        </w:rPr>
        <w:t>). Perciò, pastori, ascoltate la parola del Signore (</w:t>
      </w:r>
      <w:r w:rsidR="00F66278" w:rsidRPr="000A3DDF">
        <w:rPr>
          <w:i/>
          <w:iCs/>
          <w:sz w:val="20"/>
        </w:rPr>
        <w:t>Ez 34, 7</w:t>
      </w:r>
      <w:r w:rsidRPr="000A3DDF">
        <w:rPr>
          <w:i/>
          <w:iCs/>
          <w:sz w:val="20"/>
        </w:rPr>
        <w:t>).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w:t>
      </w:r>
      <w:r w:rsidR="00F66278" w:rsidRPr="000A3DDF">
        <w:rPr>
          <w:i/>
          <w:iCs/>
          <w:sz w:val="20"/>
        </w:rPr>
        <w:t>Ez 34, 8</w:t>
      </w:r>
      <w:r w:rsidRPr="000A3DDF">
        <w:rPr>
          <w:i/>
          <w:iCs/>
          <w:sz w:val="20"/>
        </w:rPr>
        <w:t>). Udite quindi, pastori, la parola del Signore (</w:t>
      </w:r>
      <w:r w:rsidR="00F66278" w:rsidRPr="000A3DDF">
        <w:rPr>
          <w:i/>
          <w:iCs/>
          <w:sz w:val="20"/>
        </w:rPr>
        <w:t>Ez 34, 9</w:t>
      </w:r>
      <w:r w:rsidRPr="000A3DDF">
        <w:rPr>
          <w:i/>
          <w:iCs/>
          <w:sz w:val="20"/>
        </w:rPr>
        <w:t xml:space="preserve">). </w:t>
      </w:r>
    </w:p>
    <w:p w14:paraId="5FE9F7EB" w14:textId="77777777" w:rsidR="00F66278" w:rsidRPr="000A3DDF" w:rsidRDefault="00504DB7" w:rsidP="000A3DDF">
      <w:pPr>
        <w:pStyle w:val="Corpotesto"/>
        <w:rPr>
          <w:i/>
          <w:iCs/>
          <w:sz w:val="20"/>
        </w:rPr>
      </w:pPr>
      <w:r w:rsidRPr="000A3DDF">
        <w:rPr>
          <w:i/>
          <w:iCs/>
          <w:sz w:val="20"/>
        </w:rPr>
        <w:t>Dice il Signore Dio: Eccomi contro i pastori: chiederò loro conto del mio gregge e non li lascerò più pascolare il mio gregge, così i pastori non pasceranno più se stessi, ma strapperò loro di bocca le mie pecore e non saranno più il loro pasto (</w:t>
      </w:r>
      <w:r w:rsidR="00F66278" w:rsidRPr="000A3DDF">
        <w:rPr>
          <w:i/>
          <w:iCs/>
          <w:sz w:val="20"/>
        </w:rPr>
        <w:t>Ez 34, 10</w:t>
      </w:r>
      <w:r w:rsidRPr="000A3DDF">
        <w:rPr>
          <w:i/>
          <w:iCs/>
          <w:sz w:val="20"/>
        </w:rPr>
        <w:t>). Come un pastore passa in rassegna il suo gregge quando si trova in mezzo alle sue pecore che erano state disperse, così io passerò in rassegna le mie pecore e le radunerò da tutti i luoghi dove erano disperse nei giorni nuvolosi e di caligine (</w:t>
      </w:r>
      <w:r w:rsidR="00F66278" w:rsidRPr="000A3DDF">
        <w:rPr>
          <w:i/>
          <w:iCs/>
          <w:sz w:val="20"/>
        </w:rPr>
        <w:t>Ez 34, 12</w:t>
      </w:r>
      <w:r w:rsidRPr="000A3DDF">
        <w:rPr>
          <w:i/>
          <w:iCs/>
          <w:sz w:val="20"/>
        </w:rPr>
        <w:t>). Susciterò per loro un pastore che le pascerà, Davide mio servo. Egli le condurrà al pascolo, sarà il loro pastore (</w:t>
      </w:r>
      <w:r w:rsidR="00F66278" w:rsidRPr="000A3DDF">
        <w:rPr>
          <w:i/>
          <w:iCs/>
          <w:sz w:val="20"/>
        </w:rPr>
        <w:t>Ez 34, 23</w:t>
      </w:r>
      <w:r w:rsidRPr="000A3DDF">
        <w:rPr>
          <w:i/>
          <w:iCs/>
          <w:sz w:val="20"/>
        </w:rPr>
        <w:t>). Il mio servo Davide sarà su di loro e non vi sarà che un unico pastore per tutti; seguiranno i miei comandamenti, osserveranno le mie leggi e le metteranno in pratica (</w:t>
      </w:r>
      <w:r w:rsidR="00F66278" w:rsidRPr="000A3DDF">
        <w:rPr>
          <w:i/>
          <w:iCs/>
          <w:sz w:val="20"/>
        </w:rPr>
        <w:t>Ez 37, 24</w:t>
      </w:r>
      <w:r w:rsidRPr="000A3DDF">
        <w:rPr>
          <w:i/>
          <w:iCs/>
          <w:sz w:val="20"/>
        </w:rPr>
        <w:t xml:space="preserve">). </w:t>
      </w:r>
    </w:p>
    <w:p w14:paraId="2DD8CB16" w14:textId="77777777" w:rsidR="00F66278" w:rsidRPr="000A3DDF" w:rsidRDefault="00504DB7" w:rsidP="000A3DDF">
      <w:pPr>
        <w:pStyle w:val="Corpotesto"/>
        <w:rPr>
          <w:i/>
          <w:iCs/>
          <w:sz w:val="20"/>
        </w:rPr>
      </w:pPr>
      <w:r w:rsidRPr="000A3DDF">
        <w:rPr>
          <w:i/>
          <w:iCs/>
          <w:sz w:val="20"/>
        </w:rPr>
        <w:t>Egli disse: "Il Signore ruggisce da Sion e da Gerusalemme fa udir la sua voce; sono desolate le steppe dei pastori, è inaridita la cima del Carmelo" (</w:t>
      </w:r>
      <w:r w:rsidR="00F66278" w:rsidRPr="000A3DDF">
        <w:rPr>
          <w:i/>
          <w:iCs/>
          <w:sz w:val="20"/>
        </w:rPr>
        <w:t>Am 1, 2</w:t>
      </w:r>
      <w:r w:rsidRPr="000A3DDF">
        <w:rPr>
          <w:i/>
          <w:iCs/>
          <w:sz w:val="20"/>
        </w:rPr>
        <w:t>). Così dice il Signore: Come il pastore strappa dalla bocca del leone due zampe o il lobo d'un orecchio, così scamperanno gli Israeliti che abitano a Samaria su un cantuccio di divano o su una coperta da letto (</w:t>
      </w:r>
      <w:r w:rsidR="00F66278" w:rsidRPr="000A3DDF">
        <w:rPr>
          <w:i/>
          <w:iCs/>
          <w:sz w:val="20"/>
        </w:rPr>
        <w:t>Am 3, 12</w:t>
      </w:r>
      <w:r w:rsidRPr="000A3DDF">
        <w:rPr>
          <w:i/>
          <w:iCs/>
          <w:sz w:val="20"/>
        </w:rPr>
        <w:t>). Amos rispose ad Amasia: "Non ero profeta, né figlio di profeta; ero un pastore e raccoglitore di sicomori (</w:t>
      </w:r>
      <w:r w:rsidR="00F66278" w:rsidRPr="000A3DDF">
        <w:rPr>
          <w:i/>
          <w:iCs/>
          <w:sz w:val="20"/>
        </w:rPr>
        <w:t>Am 7, 14</w:t>
      </w:r>
      <w:r w:rsidRPr="000A3DDF">
        <w:rPr>
          <w:i/>
          <w:iCs/>
          <w:sz w:val="20"/>
        </w:rPr>
        <w:t>). E tale sarà la pace: se Assur entrerà nella nostra terra e metterà il piede sul nostro suolo, noi schiereremo contro di lui sette pastori e otto capi di uomini (</w:t>
      </w:r>
      <w:r w:rsidR="00F66278" w:rsidRPr="000A3DDF">
        <w:rPr>
          <w:i/>
          <w:iCs/>
          <w:sz w:val="20"/>
        </w:rPr>
        <w:t>Mi 5, 4</w:t>
      </w:r>
      <w:r w:rsidRPr="000A3DDF">
        <w:rPr>
          <w:i/>
          <w:iCs/>
          <w:sz w:val="20"/>
        </w:rPr>
        <w:t>). Re d'Assur, i tuoi pastori dormono, si riposano i tuoi eroi! Il tuo popolo vaga sbandato per i monti e nessuno lo raduna (</w:t>
      </w:r>
      <w:r w:rsidR="00F66278" w:rsidRPr="000A3DDF">
        <w:rPr>
          <w:i/>
          <w:iCs/>
          <w:sz w:val="20"/>
        </w:rPr>
        <w:t>Na 3, 18</w:t>
      </w:r>
      <w:r w:rsidRPr="000A3DDF">
        <w:rPr>
          <w:i/>
          <w:iCs/>
          <w:sz w:val="20"/>
        </w:rPr>
        <w:t xml:space="preserve">). </w:t>
      </w:r>
    </w:p>
    <w:p w14:paraId="70F3E73A" w14:textId="77777777" w:rsidR="00F66278" w:rsidRPr="000A3DDF" w:rsidRDefault="00504DB7" w:rsidP="000A3DDF">
      <w:pPr>
        <w:pStyle w:val="Corpotesto"/>
        <w:rPr>
          <w:i/>
          <w:iCs/>
          <w:sz w:val="20"/>
        </w:rPr>
      </w:pPr>
      <w:r w:rsidRPr="000A3DDF">
        <w:rPr>
          <w:i/>
          <w:iCs/>
          <w:sz w:val="20"/>
        </w:rPr>
        <w:t>Diverrai pascoli di pastori e recinti di greggi" (</w:t>
      </w:r>
      <w:r w:rsidR="00F66278" w:rsidRPr="000A3DDF">
        <w:rPr>
          <w:i/>
          <w:iCs/>
          <w:sz w:val="20"/>
        </w:rPr>
        <w:t>Sof 2, 6</w:t>
      </w:r>
      <w:r w:rsidRPr="000A3DDF">
        <w:rPr>
          <w:i/>
          <w:iCs/>
          <w:sz w:val="20"/>
        </w:rPr>
        <w:t>). Poiché gli strumenti divinatori dicono menzogne, gli indovini vedono il falso, raccontano sogni fallaci, danno vane consolazioni: per questo vanno vagando come pecore, sono oppressi, perché senza pastore (</w:t>
      </w:r>
      <w:r w:rsidR="00F66278" w:rsidRPr="000A3DDF">
        <w:rPr>
          <w:i/>
          <w:iCs/>
          <w:sz w:val="20"/>
        </w:rPr>
        <w:t>Zc 10, 2</w:t>
      </w:r>
      <w:r w:rsidRPr="000A3DDF">
        <w:rPr>
          <w:i/>
          <w:iCs/>
          <w:sz w:val="20"/>
        </w:rPr>
        <w:t>). Contro i pastori divampa il mio sdegno e contro i montoni dirigo lo sguardo, poiché il Signore visiterà il suo gregge e ne farà come un cavallo da parata (</w:t>
      </w:r>
      <w:r w:rsidR="00F66278" w:rsidRPr="000A3DDF">
        <w:rPr>
          <w:i/>
          <w:iCs/>
          <w:sz w:val="20"/>
        </w:rPr>
        <w:t>Zc 10, 3</w:t>
      </w:r>
      <w:r w:rsidRPr="000A3DDF">
        <w:rPr>
          <w:i/>
          <w:iCs/>
          <w:sz w:val="20"/>
        </w:rPr>
        <w:t>). Si ode il lamento dei pastori, perché la loro gloria è distrutta! Si ode il ruggito dei leoncelli, perché è devastata la magnificenza del Giordano! (</w:t>
      </w:r>
      <w:r w:rsidR="00F66278" w:rsidRPr="000A3DDF">
        <w:rPr>
          <w:i/>
          <w:iCs/>
          <w:sz w:val="20"/>
        </w:rPr>
        <w:t>Zc 11, 3</w:t>
      </w:r>
      <w:r w:rsidRPr="000A3DDF">
        <w:rPr>
          <w:i/>
          <w:iCs/>
          <w:sz w:val="20"/>
        </w:rPr>
        <w:t>). Che i compratori sgozzano impunemente, e i venditori dicono: Sia benedetto il Signore, mi sono arricchito, e i pastori non se ne curano affatto (</w:t>
      </w:r>
      <w:r w:rsidR="00F66278" w:rsidRPr="000A3DDF">
        <w:rPr>
          <w:i/>
          <w:iCs/>
          <w:sz w:val="20"/>
        </w:rPr>
        <w:t>Zc 11, 5</w:t>
      </w:r>
      <w:r w:rsidRPr="000A3DDF">
        <w:rPr>
          <w:i/>
          <w:iCs/>
          <w:sz w:val="20"/>
        </w:rPr>
        <w:t>). Nel volgere d'un sol mese eliminai tre pastori. Ma io mi irritai contro di esse, perché anch'esse si erano tediate di me (</w:t>
      </w:r>
      <w:r w:rsidR="00F66278" w:rsidRPr="000A3DDF">
        <w:rPr>
          <w:i/>
          <w:iCs/>
          <w:sz w:val="20"/>
        </w:rPr>
        <w:t>Zc 11, 8</w:t>
      </w:r>
      <w:r w:rsidRPr="000A3DDF">
        <w:rPr>
          <w:i/>
          <w:iCs/>
          <w:sz w:val="20"/>
        </w:rPr>
        <w:t xml:space="preserve">). </w:t>
      </w:r>
    </w:p>
    <w:p w14:paraId="57FA8CE9" w14:textId="77777777" w:rsidR="00F66278" w:rsidRPr="000A3DDF" w:rsidRDefault="00504DB7" w:rsidP="000A3DDF">
      <w:pPr>
        <w:pStyle w:val="Corpotesto"/>
        <w:rPr>
          <w:i/>
          <w:iCs/>
          <w:sz w:val="20"/>
        </w:rPr>
      </w:pPr>
      <w:r w:rsidRPr="000A3DDF">
        <w:rPr>
          <w:i/>
          <w:iCs/>
          <w:sz w:val="20"/>
        </w:rPr>
        <w:t>Perciò io dissi: "Non sarò più il vostro pastore. Chi vuol morire, muoia; chi vuol perire, perisca; quelle che rimangono si divorino pure fra di loro!" (</w:t>
      </w:r>
      <w:r w:rsidR="00F66278" w:rsidRPr="000A3DDF">
        <w:rPr>
          <w:i/>
          <w:iCs/>
          <w:sz w:val="20"/>
        </w:rPr>
        <w:t>Zc 11, 9</w:t>
      </w:r>
      <w:r w:rsidRPr="000A3DDF">
        <w:rPr>
          <w:i/>
          <w:iCs/>
          <w:sz w:val="20"/>
        </w:rPr>
        <w:t>). Quindi il Signore mi disse: "Prenditi gli attrezzi di un pastore insensato (</w:t>
      </w:r>
      <w:r w:rsidR="00F66278" w:rsidRPr="000A3DDF">
        <w:rPr>
          <w:i/>
          <w:iCs/>
          <w:sz w:val="20"/>
        </w:rPr>
        <w:t>Zc 11, 15</w:t>
      </w:r>
      <w:r w:rsidRPr="000A3DDF">
        <w:rPr>
          <w:i/>
          <w:iCs/>
          <w:sz w:val="20"/>
        </w:rPr>
        <w:t>). Poiché ecco, io susciterò nel paese un pastore, che non avrà cura di quelle che si perdono, non cercherà le disperse, non curerà le malate, non nutrirà le affamate; mangerà invece le carni delle più grasse e strapperà loro perfino le unghie (</w:t>
      </w:r>
      <w:r w:rsidR="00F66278" w:rsidRPr="000A3DDF">
        <w:rPr>
          <w:i/>
          <w:iCs/>
          <w:sz w:val="20"/>
        </w:rPr>
        <w:t>Zc 11, 16</w:t>
      </w:r>
      <w:r w:rsidRPr="000A3DDF">
        <w:rPr>
          <w:i/>
          <w:iCs/>
          <w:sz w:val="20"/>
        </w:rPr>
        <w:t>). Guai al pastore stolto che abbandona il gregge! Una spada sta sopra il suo braccio e sul suo occhio destro. Tutto il suo braccio si inaridisca e tutto il suo occhio destro resti accecato" (</w:t>
      </w:r>
      <w:r w:rsidR="00F66278" w:rsidRPr="000A3DDF">
        <w:rPr>
          <w:i/>
          <w:iCs/>
          <w:sz w:val="20"/>
        </w:rPr>
        <w:t>Zc 11, 17</w:t>
      </w:r>
      <w:r w:rsidRPr="000A3DDF">
        <w:rPr>
          <w:i/>
          <w:iCs/>
          <w:sz w:val="20"/>
        </w:rPr>
        <w:t>). Insorgi, spada, contro il mio pastore, contro colui che è mio compagno. Oracolo del Signore degli eserciti. Percuoti il pastore e sia disperso il gregge, allora volgerò la mano sopra i deboli (</w:t>
      </w:r>
      <w:r w:rsidR="00F66278" w:rsidRPr="000A3DDF">
        <w:rPr>
          <w:i/>
          <w:iCs/>
          <w:sz w:val="20"/>
        </w:rPr>
        <w:t>Zc 13, 7</w:t>
      </w:r>
      <w:r w:rsidRPr="000A3DDF">
        <w:rPr>
          <w:i/>
          <w:iCs/>
          <w:sz w:val="20"/>
        </w:rPr>
        <w:t xml:space="preserve">). </w:t>
      </w:r>
    </w:p>
    <w:p w14:paraId="41FCB5C3" w14:textId="77777777" w:rsidR="00F66278" w:rsidRPr="000A3DDF" w:rsidRDefault="00504DB7" w:rsidP="000A3DDF">
      <w:pPr>
        <w:pStyle w:val="Corpotesto"/>
        <w:rPr>
          <w:i/>
          <w:iCs/>
          <w:sz w:val="20"/>
        </w:rPr>
      </w:pPr>
      <w:r w:rsidRPr="000A3DDF">
        <w:rPr>
          <w:i/>
          <w:iCs/>
          <w:sz w:val="20"/>
        </w:rPr>
        <w:t>Vedendo le folle ne sentì compassione, perché erano stanche e sfinite, come pecore senza pastore (</w:t>
      </w:r>
      <w:r w:rsidR="00F66278" w:rsidRPr="000A3DDF">
        <w:rPr>
          <w:i/>
          <w:iCs/>
          <w:sz w:val="20"/>
        </w:rPr>
        <w:t>Mt 9, 36</w:t>
      </w:r>
      <w:r w:rsidRPr="000A3DDF">
        <w:rPr>
          <w:i/>
          <w:iCs/>
          <w:sz w:val="20"/>
        </w:rPr>
        <w:t>). E saranno riunite davanti a lui tutte le genti, ed egli separerà gli uni dagli altri, come il pastore separa le pecore dai capri (</w:t>
      </w:r>
      <w:r w:rsidR="00F66278" w:rsidRPr="000A3DDF">
        <w:rPr>
          <w:i/>
          <w:iCs/>
          <w:sz w:val="20"/>
        </w:rPr>
        <w:t>Mt 25, 32</w:t>
      </w:r>
      <w:r w:rsidRPr="000A3DDF">
        <w:rPr>
          <w:i/>
          <w:iCs/>
          <w:sz w:val="20"/>
        </w:rPr>
        <w:t>). Allora Gesù disse loro: "Voi tutti vi scandalizzerete per causa mia in questa notte. Sta scritto infatti: Percuoterò il pastore e saranno disperse le pecore del gregge (</w:t>
      </w:r>
      <w:r w:rsidR="00F66278" w:rsidRPr="000A3DDF">
        <w:rPr>
          <w:i/>
          <w:iCs/>
          <w:sz w:val="20"/>
        </w:rPr>
        <w:t>Mt 26, 31</w:t>
      </w:r>
      <w:r w:rsidRPr="000A3DDF">
        <w:rPr>
          <w:i/>
          <w:iCs/>
          <w:sz w:val="20"/>
        </w:rPr>
        <w:t>). Sbarcando, vide molta folla e si commosse per loro, perché erano come pecore senza pastore, e si mise a insegnare loro molte cose (</w:t>
      </w:r>
      <w:r w:rsidR="00F66278" w:rsidRPr="000A3DDF">
        <w:rPr>
          <w:i/>
          <w:iCs/>
          <w:sz w:val="20"/>
        </w:rPr>
        <w:t xml:space="preserve">Mc </w:t>
      </w:r>
      <w:r w:rsidR="00F66278" w:rsidRPr="000A3DDF">
        <w:rPr>
          <w:i/>
          <w:iCs/>
          <w:sz w:val="20"/>
        </w:rPr>
        <w:lastRenderedPageBreak/>
        <w:t>6, 34</w:t>
      </w:r>
      <w:r w:rsidRPr="000A3DDF">
        <w:rPr>
          <w:i/>
          <w:iCs/>
          <w:sz w:val="20"/>
        </w:rPr>
        <w:t>). Gesù disse loro: "Tutti rimarrete scandalizzati, poiché sta scritto: Percuoterò il pastore e le pecore saranno disperse (</w:t>
      </w:r>
      <w:r w:rsidR="00F66278" w:rsidRPr="000A3DDF">
        <w:rPr>
          <w:i/>
          <w:iCs/>
          <w:sz w:val="20"/>
        </w:rPr>
        <w:t>Mc 14, 27</w:t>
      </w:r>
      <w:r w:rsidRPr="000A3DDF">
        <w:rPr>
          <w:i/>
          <w:iCs/>
          <w:sz w:val="20"/>
        </w:rPr>
        <w:t xml:space="preserve">). </w:t>
      </w:r>
    </w:p>
    <w:p w14:paraId="16D5E1FE" w14:textId="77777777" w:rsidR="00F66278" w:rsidRPr="000A3DDF" w:rsidRDefault="00504DB7" w:rsidP="000A3DDF">
      <w:pPr>
        <w:pStyle w:val="Corpotesto"/>
        <w:rPr>
          <w:i/>
          <w:iCs/>
          <w:sz w:val="20"/>
        </w:rPr>
      </w:pPr>
      <w:r w:rsidRPr="000A3DDF">
        <w:rPr>
          <w:i/>
          <w:iCs/>
          <w:sz w:val="20"/>
        </w:rPr>
        <w:t>C'erano in quella regione alcuni pastori che vegliavano di notte facendo la guardia al loro gregge (</w:t>
      </w:r>
      <w:r w:rsidR="00F66278" w:rsidRPr="000A3DDF">
        <w:rPr>
          <w:i/>
          <w:iCs/>
          <w:sz w:val="20"/>
        </w:rPr>
        <w:t>Lc 2, 8</w:t>
      </w:r>
      <w:r w:rsidRPr="000A3DDF">
        <w:rPr>
          <w:i/>
          <w:iCs/>
          <w:sz w:val="20"/>
        </w:rPr>
        <w:t>). Appena gli angeli si furono allontanati per tornare al cielo, i pastori dicevano fra loro: "Andiamo fino a Betlemme, vediamo questo avvenimento che il Signore ci ha fatto conoscere" (</w:t>
      </w:r>
      <w:r w:rsidR="00F66278" w:rsidRPr="000A3DDF">
        <w:rPr>
          <w:i/>
          <w:iCs/>
          <w:sz w:val="20"/>
        </w:rPr>
        <w:t>Lc 2, 15</w:t>
      </w:r>
      <w:r w:rsidRPr="000A3DDF">
        <w:rPr>
          <w:i/>
          <w:iCs/>
          <w:sz w:val="20"/>
        </w:rPr>
        <w:t>).  Tutti quelli che udirono, si stupirono delle cose che i pastori dicevano (</w:t>
      </w:r>
      <w:r w:rsidR="00F66278" w:rsidRPr="000A3DDF">
        <w:rPr>
          <w:i/>
          <w:iCs/>
          <w:sz w:val="20"/>
        </w:rPr>
        <w:t>Lc 2, 18</w:t>
      </w:r>
      <w:r w:rsidRPr="000A3DDF">
        <w:rPr>
          <w:i/>
          <w:iCs/>
          <w:sz w:val="20"/>
        </w:rPr>
        <w:t>). I pastori poi se ne tornarono, glorificando e lodando Dio per tutto quello che avevano udito e visto, com'era stato detto loro (</w:t>
      </w:r>
      <w:r w:rsidR="00F66278" w:rsidRPr="000A3DDF">
        <w:rPr>
          <w:i/>
          <w:iCs/>
          <w:sz w:val="20"/>
        </w:rPr>
        <w:t>Lc 2, 20</w:t>
      </w:r>
      <w:r w:rsidRPr="000A3DDF">
        <w:rPr>
          <w:i/>
          <w:iCs/>
          <w:sz w:val="20"/>
        </w:rPr>
        <w:t>). Chi invece entra per la porta, è il pastore delle pecore (</w:t>
      </w:r>
      <w:r w:rsidR="00F66278" w:rsidRPr="000A3DDF">
        <w:rPr>
          <w:i/>
          <w:iCs/>
          <w:sz w:val="20"/>
        </w:rPr>
        <w:t>Gv 10, 2</w:t>
      </w:r>
      <w:r w:rsidRPr="000A3DDF">
        <w:rPr>
          <w:i/>
          <w:iCs/>
          <w:sz w:val="20"/>
        </w:rPr>
        <w:t>). Io sono il buon pastore. Il buon pastore offre la vita per le pecore (</w:t>
      </w:r>
      <w:r w:rsidR="00F66278" w:rsidRPr="000A3DDF">
        <w:rPr>
          <w:i/>
          <w:iCs/>
          <w:sz w:val="20"/>
        </w:rPr>
        <w:t>Gv 10, 11</w:t>
      </w:r>
      <w:r w:rsidRPr="000A3DDF">
        <w:rPr>
          <w:i/>
          <w:iCs/>
          <w:sz w:val="20"/>
        </w:rPr>
        <w:t xml:space="preserve">). </w:t>
      </w:r>
    </w:p>
    <w:p w14:paraId="264B932F" w14:textId="77777777" w:rsidR="00F66278" w:rsidRPr="000A3DDF" w:rsidRDefault="00504DB7" w:rsidP="000A3DDF">
      <w:pPr>
        <w:pStyle w:val="Corpotesto"/>
        <w:rPr>
          <w:i/>
          <w:iCs/>
          <w:sz w:val="20"/>
        </w:rPr>
      </w:pPr>
      <w:r w:rsidRPr="000A3DDF">
        <w:rPr>
          <w:i/>
          <w:iCs/>
          <w:sz w:val="20"/>
        </w:rPr>
        <w:t>Il mercenario invece, che non è pastore e al quale le pecore non appartengono, vede venire il lupo, abbandona le pecore e fugge e il lupo le rapisce e le disperde (</w:t>
      </w:r>
      <w:r w:rsidR="00F66278" w:rsidRPr="000A3DDF">
        <w:rPr>
          <w:i/>
          <w:iCs/>
          <w:sz w:val="20"/>
        </w:rPr>
        <w:t>Gv 10, 12</w:t>
      </w:r>
      <w:r w:rsidRPr="000A3DDF">
        <w:rPr>
          <w:i/>
          <w:iCs/>
          <w:sz w:val="20"/>
        </w:rPr>
        <w:t>). Io sono il buon pastore, conosco le mie pecore e le mie pecore conoscono me (</w:t>
      </w:r>
      <w:r w:rsidR="00F66278" w:rsidRPr="000A3DDF">
        <w:rPr>
          <w:i/>
          <w:iCs/>
          <w:sz w:val="20"/>
        </w:rPr>
        <w:t>Gv 10, 14</w:t>
      </w:r>
      <w:r w:rsidRPr="000A3DDF">
        <w:rPr>
          <w:i/>
          <w:iCs/>
          <w:sz w:val="20"/>
        </w:rPr>
        <w:t>). E ho altre pecore che non sono di quest'ovile; anche queste io devo condurre; ascolteranno la mia voce e diventeranno un solo gregge e un solo pastore (</w:t>
      </w:r>
      <w:r w:rsidR="00F66278" w:rsidRPr="000A3DDF">
        <w:rPr>
          <w:i/>
          <w:iCs/>
          <w:sz w:val="20"/>
        </w:rPr>
        <w:t>Gv 10, 16</w:t>
      </w:r>
      <w:r w:rsidRPr="000A3DDF">
        <w:rPr>
          <w:i/>
          <w:iCs/>
          <w:sz w:val="20"/>
        </w:rPr>
        <w:t>). E' lui che ha stabilito alcuni come apostoli, altri come profeti, altri come evangelisti, altri come pastori e maestri (</w:t>
      </w:r>
      <w:r w:rsidR="00F66278" w:rsidRPr="000A3DDF">
        <w:rPr>
          <w:i/>
          <w:iCs/>
          <w:sz w:val="20"/>
        </w:rPr>
        <w:t>Ef 4, 11</w:t>
      </w:r>
      <w:r w:rsidRPr="000A3DDF">
        <w:rPr>
          <w:i/>
          <w:iCs/>
          <w:sz w:val="20"/>
        </w:rPr>
        <w:t xml:space="preserve">). </w:t>
      </w:r>
    </w:p>
    <w:p w14:paraId="3C5A379C" w14:textId="77777777" w:rsidR="00F66278" w:rsidRPr="000A3DDF" w:rsidRDefault="00504DB7" w:rsidP="000A3DDF">
      <w:pPr>
        <w:pStyle w:val="Corpotesto"/>
        <w:rPr>
          <w:i/>
          <w:iCs/>
          <w:sz w:val="20"/>
        </w:rPr>
      </w:pPr>
      <w:r w:rsidRPr="000A3DDF">
        <w:rPr>
          <w:i/>
          <w:iCs/>
          <w:sz w:val="20"/>
        </w:rPr>
        <w:t>Il Dio della pace che ha fatto tornare dai morti il Pastore grande delle pecore, in virtù del sangue di un'alleanza eterna, il Signore nostro Gesù (</w:t>
      </w:r>
      <w:r w:rsidR="00F66278" w:rsidRPr="000A3DDF">
        <w:rPr>
          <w:i/>
          <w:iCs/>
          <w:sz w:val="20"/>
        </w:rPr>
        <w:t>Eb 13, 20</w:t>
      </w:r>
      <w:r w:rsidRPr="000A3DDF">
        <w:rPr>
          <w:i/>
          <w:iCs/>
          <w:sz w:val="20"/>
        </w:rPr>
        <w:t>). Dalle sue piaghe siete stati guariti. Eravate erranti come pecore, ma ora siete tornati al pastore e guardiano delle vostre anime (</w:t>
      </w:r>
      <w:r w:rsidR="00F66278" w:rsidRPr="000A3DDF">
        <w:rPr>
          <w:i/>
          <w:iCs/>
          <w:sz w:val="20"/>
        </w:rPr>
        <w:t>1Pt 2, 25</w:t>
      </w:r>
      <w:r w:rsidRPr="000A3DDF">
        <w:rPr>
          <w:i/>
          <w:iCs/>
          <w:sz w:val="20"/>
        </w:rPr>
        <w:t>). E quando apparirà il pastore supremo, riceverete la corona della gloria che non appassisce (</w:t>
      </w:r>
      <w:r w:rsidR="00F66278" w:rsidRPr="000A3DDF">
        <w:rPr>
          <w:i/>
          <w:iCs/>
          <w:sz w:val="20"/>
        </w:rPr>
        <w:t>1Pt 5, 4</w:t>
      </w:r>
      <w:r w:rsidRPr="000A3DDF">
        <w:rPr>
          <w:i/>
          <w:iCs/>
          <w:sz w:val="20"/>
        </w:rPr>
        <w:t>). Perché l'Agnello che sta in mezzo al trono sarà il loro pastore e li guiderà alle fonti delle acque della vita. E Dio tergerà ogni lacrima dai loro occhi" (</w:t>
      </w:r>
      <w:r w:rsidR="00F66278" w:rsidRPr="000A3DDF">
        <w:rPr>
          <w:i/>
          <w:iCs/>
          <w:sz w:val="20"/>
        </w:rPr>
        <w:t>Ap 7, 17</w:t>
      </w:r>
      <w:r w:rsidRPr="000A3DDF">
        <w:rPr>
          <w:i/>
          <w:iCs/>
          <w:sz w:val="20"/>
        </w:rPr>
        <w:t xml:space="preserve">). </w:t>
      </w:r>
    </w:p>
    <w:p w14:paraId="6C1424B9" w14:textId="77777777" w:rsidR="00F66278" w:rsidRPr="00A61E01" w:rsidRDefault="000A3DDF" w:rsidP="00A61E01">
      <w:pPr>
        <w:pStyle w:val="Corpotesto"/>
        <w:rPr>
          <w:i/>
          <w:iCs/>
          <w:sz w:val="20"/>
        </w:rPr>
      </w:pPr>
      <w:r w:rsidRPr="00A61E01">
        <w:rPr>
          <w:i/>
          <w:iCs/>
          <w:sz w:val="20"/>
        </w:rPr>
        <w:t>Riprese: "Eccoci ancora in pieno giorno: non è tempo di radunare il bestiame. Date da bere al bestiame e andate a pascolare!"</w:t>
      </w:r>
      <w:r w:rsidR="009B6017" w:rsidRPr="00A61E01">
        <w:rPr>
          <w:i/>
          <w:iCs/>
          <w:sz w:val="20"/>
        </w:rPr>
        <w:t xml:space="preserve"> (</w:t>
      </w:r>
      <w:r w:rsidR="00F66278" w:rsidRPr="00A61E01">
        <w:rPr>
          <w:i/>
          <w:iCs/>
          <w:sz w:val="20"/>
        </w:rPr>
        <w:t>Gen 29, 7</w:t>
      </w:r>
      <w:r w:rsidR="009B6017" w:rsidRPr="00A61E01">
        <w:rPr>
          <w:i/>
          <w:iCs/>
          <w:sz w:val="20"/>
        </w:rPr>
        <w:t xml:space="preserve">). </w:t>
      </w:r>
      <w:r w:rsidRPr="00A61E01">
        <w:rPr>
          <w:i/>
          <w:iCs/>
          <w:sz w:val="20"/>
        </w:rPr>
        <w:t>Riprese Labano: "Che ti devo dare?". Giacobbe rispose: "Non mi devi nulla; se tu farai per me quanto ti dico, ritornerò a pascola</w:t>
      </w:r>
      <w:r w:rsidR="009B6017" w:rsidRPr="00A61E01">
        <w:rPr>
          <w:i/>
          <w:iCs/>
          <w:sz w:val="20"/>
        </w:rPr>
        <w:t>re il tuo gregge e a custodirlo (</w:t>
      </w:r>
      <w:r w:rsidR="00F66278" w:rsidRPr="00A61E01">
        <w:rPr>
          <w:i/>
          <w:iCs/>
          <w:sz w:val="20"/>
        </w:rPr>
        <w:t>Gen 30, 31</w:t>
      </w:r>
      <w:r w:rsidR="009B6017" w:rsidRPr="00A61E01">
        <w:rPr>
          <w:i/>
          <w:iCs/>
          <w:sz w:val="20"/>
        </w:rPr>
        <w:t xml:space="preserve">). </w:t>
      </w:r>
      <w:r w:rsidRPr="00A61E01">
        <w:rPr>
          <w:i/>
          <w:iCs/>
          <w:sz w:val="20"/>
        </w:rPr>
        <w:t>E stabilì una distanza di tre giorni di cammino tra sé e Giacobbe, mentre Giacobbe pasco</w:t>
      </w:r>
      <w:r w:rsidR="009B6017" w:rsidRPr="00A61E01">
        <w:rPr>
          <w:i/>
          <w:iCs/>
          <w:sz w:val="20"/>
        </w:rPr>
        <w:t>lava l'altro bestiame di Labano (</w:t>
      </w:r>
      <w:r w:rsidR="00F66278" w:rsidRPr="00A61E01">
        <w:rPr>
          <w:i/>
          <w:iCs/>
          <w:sz w:val="20"/>
        </w:rPr>
        <w:t>Gen 30, 36</w:t>
      </w:r>
      <w:r w:rsidR="009B6017" w:rsidRPr="00A61E01">
        <w:rPr>
          <w:i/>
          <w:iCs/>
          <w:sz w:val="20"/>
        </w:rPr>
        <w:t xml:space="preserve">). </w:t>
      </w:r>
    </w:p>
    <w:p w14:paraId="5BD1D13B" w14:textId="77777777" w:rsidR="00F66278" w:rsidRPr="00A61E01" w:rsidRDefault="000A3DDF" w:rsidP="00A61E01">
      <w:pPr>
        <w:pStyle w:val="Corpotesto"/>
        <w:rPr>
          <w:i/>
          <w:iCs/>
          <w:sz w:val="20"/>
        </w:rPr>
      </w:pPr>
      <w:r w:rsidRPr="00A61E01">
        <w:rPr>
          <w:i/>
          <w:iCs/>
          <w:sz w:val="20"/>
        </w:rPr>
        <w:t>I figli di Zibeon sono Aia e Ana; questo è l'Ana che trovò le sorgenti calde nel deserto, mentre pasco</w:t>
      </w:r>
      <w:r w:rsidR="009B6017" w:rsidRPr="00A61E01">
        <w:rPr>
          <w:i/>
          <w:iCs/>
          <w:sz w:val="20"/>
        </w:rPr>
        <w:t>lava gli asini del padre Zibeon (</w:t>
      </w:r>
      <w:r w:rsidR="00F66278" w:rsidRPr="00A61E01">
        <w:rPr>
          <w:i/>
          <w:iCs/>
          <w:sz w:val="20"/>
        </w:rPr>
        <w:t>Gen 36, 24</w:t>
      </w:r>
      <w:r w:rsidR="009B6017" w:rsidRPr="00A61E01">
        <w:rPr>
          <w:i/>
          <w:iCs/>
          <w:sz w:val="20"/>
        </w:rPr>
        <w:t xml:space="preserve">). </w:t>
      </w:r>
      <w:r w:rsidRPr="00A61E01">
        <w:rPr>
          <w:i/>
          <w:iCs/>
          <w:sz w:val="20"/>
        </w:rPr>
        <w:t>Questa è la storia della discendenza di Giacobbe. Giuseppe all'età di diciassette anni pascolava il gregge con i fratelli. Egli era giovane e stava con i figli di Bila e i figli di Zilpa, mogli di suo padre. Ora Giuseppe riferì al loro padr</w:t>
      </w:r>
      <w:r w:rsidR="009B6017" w:rsidRPr="00A61E01">
        <w:rPr>
          <w:i/>
          <w:iCs/>
          <w:sz w:val="20"/>
        </w:rPr>
        <w:t>e i pettegolezzi sul loro conto (</w:t>
      </w:r>
      <w:r w:rsidR="00F66278" w:rsidRPr="00A61E01">
        <w:rPr>
          <w:i/>
          <w:iCs/>
          <w:sz w:val="20"/>
        </w:rPr>
        <w:t>Gen 37, 2</w:t>
      </w:r>
      <w:r w:rsidR="009B6017" w:rsidRPr="00A61E01">
        <w:rPr>
          <w:i/>
          <w:iCs/>
          <w:sz w:val="20"/>
        </w:rPr>
        <w:t xml:space="preserve">). </w:t>
      </w:r>
      <w:r w:rsidRPr="00A61E01">
        <w:rPr>
          <w:i/>
          <w:iCs/>
          <w:sz w:val="20"/>
        </w:rPr>
        <w:t>I suoi fratelli andarono a pascolare il</w:t>
      </w:r>
      <w:r w:rsidR="009B6017" w:rsidRPr="00A61E01">
        <w:rPr>
          <w:i/>
          <w:iCs/>
          <w:sz w:val="20"/>
        </w:rPr>
        <w:t xml:space="preserve"> gregge del loro padre a Sichem (</w:t>
      </w:r>
      <w:r w:rsidR="00F66278" w:rsidRPr="00A61E01">
        <w:rPr>
          <w:i/>
          <w:iCs/>
          <w:sz w:val="20"/>
        </w:rPr>
        <w:t>Gen 37, 12</w:t>
      </w:r>
      <w:r w:rsidR="009B6017" w:rsidRPr="00A61E01">
        <w:rPr>
          <w:i/>
          <w:iCs/>
          <w:sz w:val="20"/>
        </w:rPr>
        <w:t xml:space="preserve">). </w:t>
      </w:r>
      <w:r w:rsidRPr="00A61E01">
        <w:rPr>
          <w:i/>
          <w:iCs/>
          <w:sz w:val="20"/>
        </w:rPr>
        <w:t>Israele disse a Giuseppe: "Sai che i tuoi fratelli sono al pascolo a Sichem? Vieni, ti voglio mandare d</w:t>
      </w:r>
      <w:r w:rsidR="009B6017" w:rsidRPr="00A61E01">
        <w:rPr>
          <w:i/>
          <w:iCs/>
          <w:sz w:val="20"/>
        </w:rPr>
        <w:t>a loro". Gli rispose: "Eccomi!" (</w:t>
      </w:r>
      <w:r w:rsidR="00F66278" w:rsidRPr="00A61E01">
        <w:rPr>
          <w:i/>
          <w:iCs/>
          <w:sz w:val="20"/>
        </w:rPr>
        <w:t>Gen 37, 13</w:t>
      </w:r>
      <w:r w:rsidR="009B6017" w:rsidRPr="00A61E01">
        <w:rPr>
          <w:i/>
          <w:iCs/>
          <w:sz w:val="20"/>
        </w:rPr>
        <w:t xml:space="preserve">). </w:t>
      </w:r>
    </w:p>
    <w:p w14:paraId="1B54A060" w14:textId="77777777" w:rsidR="00F66278" w:rsidRPr="00A61E01" w:rsidRDefault="000A3DDF" w:rsidP="00A61E01">
      <w:pPr>
        <w:pStyle w:val="Corpotesto"/>
        <w:rPr>
          <w:i/>
          <w:iCs/>
          <w:sz w:val="20"/>
        </w:rPr>
      </w:pPr>
      <w:r w:rsidRPr="00A61E01">
        <w:rPr>
          <w:i/>
          <w:iCs/>
          <w:sz w:val="20"/>
        </w:rPr>
        <w:t>Rispose: "Cerco i miei fratelli. Indicami dove si trovano a pasc</w:t>
      </w:r>
      <w:r w:rsidR="009B6017" w:rsidRPr="00A61E01">
        <w:rPr>
          <w:i/>
          <w:iCs/>
          <w:sz w:val="20"/>
        </w:rPr>
        <w:t>olare" (</w:t>
      </w:r>
      <w:r w:rsidR="00F66278" w:rsidRPr="00A61E01">
        <w:rPr>
          <w:i/>
          <w:iCs/>
          <w:sz w:val="20"/>
        </w:rPr>
        <w:t>Gen 37, 16</w:t>
      </w:r>
      <w:r w:rsidR="009B6017" w:rsidRPr="00A61E01">
        <w:rPr>
          <w:i/>
          <w:iCs/>
          <w:sz w:val="20"/>
        </w:rPr>
        <w:t xml:space="preserve">). </w:t>
      </w:r>
      <w:r w:rsidRPr="00A61E01">
        <w:rPr>
          <w:i/>
          <w:iCs/>
          <w:sz w:val="20"/>
        </w:rPr>
        <w:t>Ed ecco salirono dal Nilo sette vacche, belle di aspetto e grasse, e si misero a pasc</w:t>
      </w:r>
      <w:r w:rsidR="009B6017" w:rsidRPr="00A61E01">
        <w:rPr>
          <w:i/>
          <w:iCs/>
          <w:sz w:val="20"/>
        </w:rPr>
        <w:t>olare tra i giunchi (</w:t>
      </w:r>
      <w:r w:rsidR="00F66278" w:rsidRPr="00A61E01">
        <w:rPr>
          <w:i/>
          <w:iCs/>
          <w:sz w:val="20"/>
        </w:rPr>
        <w:t>Gen 41, 2</w:t>
      </w:r>
      <w:r w:rsidR="009B6017" w:rsidRPr="00A61E01">
        <w:rPr>
          <w:i/>
          <w:iCs/>
          <w:sz w:val="20"/>
        </w:rPr>
        <w:t xml:space="preserve">). </w:t>
      </w:r>
      <w:r w:rsidRPr="00A61E01">
        <w:rPr>
          <w:i/>
          <w:iCs/>
          <w:sz w:val="20"/>
        </w:rPr>
        <w:t>Quand'ecco salirono dal Nilo sette vacche grasse e belle di forma e si misero a pascolare tra i</w:t>
      </w:r>
      <w:r w:rsidR="009B6017" w:rsidRPr="00A61E01">
        <w:rPr>
          <w:i/>
          <w:iCs/>
          <w:sz w:val="20"/>
        </w:rPr>
        <w:t xml:space="preserve"> giunchi (</w:t>
      </w:r>
      <w:r w:rsidR="00F66278" w:rsidRPr="00A61E01">
        <w:rPr>
          <w:i/>
          <w:iCs/>
          <w:sz w:val="20"/>
        </w:rPr>
        <w:t>Gen 41, 18</w:t>
      </w:r>
      <w:r w:rsidR="009B6017" w:rsidRPr="00A61E01">
        <w:rPr>
          <w:i/>
          <w:iCs/>
          <w:sz w:val="20"/>
        </w:rPr>
        <w:t xml:space="preserve">). </w:t>
      </w:r>
      <w:r w:rsidRPr="00A61E01">
        <w:rPr>
          <w:i/>
          <w:iCs/>
          <w:sz w:val="20"/>
        </w:rPr>
        <w:t>E dissero al faraone: "Siamo venuti per soggiornare come forestieri nel paese perché non c'è più pascolo per il gregge dei tuoi servi; infatti è grave la carestia nel paese di Canaan. E ora lascia che i tuoi servi risiedano nel paese d</w:t>
      </w:r>
      <w:r w:rsidR="009B6017" w:rsidRPr="00A61E01">
        <w:rPr>
          <w:i/>
          <w:iCs/>
          <w:sz w:val="20"/>
        </w:rPr>
        <w:t>i Gosen!" (</w:t>
      </w:r>
      <w:r w:rsidR="00F66278" w:rsidRPr="00A61E01">
        <w:rPr>
          <w:i/>
          <w:iCs/>
          <w:sz w:val="20"/>
        </w:rPr>
        <w:t>Gen 47, 4</w:t>
      </w:r>
      <w:r w:rsidR="009B6017" w:rsidRPr="00A61E01">
        <w:rPr>
          <w:i/>
          <w:iCs/>
          <w:sz w:val="20"/>
        </w:rPr>
        <w:t xml:space="preserve">). </w:t>
      </w:r>
      <w:r w:rsidRPr="00A61E01">
        <w:rPr>
          <w:i/>
          <w:iCs/>
          <w:sz w:val="20"/>
        </w:rPr>
        <w:t>Ora Mosè stava pascolando il gregge di Ietro, suo suocero, sacerdote di Madian, e condusse il bestiame oltre il deserto e</w:t>
      </w:r>
      <w:r w:rsidR="009B6017" w:rsidRPr="00A61E01">
        <w:rPr>
          <w:i/>
          <w:iCs/>
          <w:sz w:val="20"/>
        </w:rPr>
        <w:t xml:space="preserve"> arrivò al monte di Dio, l'Oreb (</w:t>
      </w:r>
      <w:r w:rsidR="00F66278" w:rsidRPr="00A61E01">
        <w:rPr>
          <w:i/>
          <w:iCs/>
          <w:sz w:val="20"/>
        </w:rPr>
        <w:t>Es 3, 1</w:t>
      </w:r>
      <w:r w:rsidR="009B6017" w:rsidRPr="00A61E01">
        <w:rPr>
          <w:i/>
          <w:iCs/>
          <w:sz w:val="20"/>
        </w:rPr>
        <w:t xml:space="preserve">). </w:t>
      </w:r>
    </w:p>
    <w:p w14:paraId="1899317C" w14:textId="77777777" w:rsidR="00F66278" w:rsidRPr="00A61E01" w:rsidRDefault="000A3DDF" w:rsidP="00A61E01">
      <w:pPr>
        <w:pStyle w:val="Corpotesto"/>
        <w:rPr>
          <w:i/>
          <w:iCs/>
          <w:sz w:val="20"/>
        </w:rPr>
      </w:pPr>
      <w:r w:rsidRPr="00A61E01">
        <w:rPr>
          <w:i/>
          <w:iCs/>
          <w:sz w:val="20"/>
        </w:rPr>
        <w:t xml:space="preserve">Quando un uomo usa come pascolo un campo o una vigna e lascia che il suo bestiame vada a pascolare nel campo altrui, deve dare l'indennizzo con il meglio del suo campo </w:t>
      </w:r>
      <w:r w:rsidR="009B6017" w:rsidRPr="00A61E01">
        <w:rPr>
          <w:i/>
          <w:iCs/>
          <w:sz w:val="20"/>
        </w:rPr>
        <w:t>e con il meglio della sua vigna (</w:t>
      </w:r>
      <w:r w:rsidR="00F66278" w:rsidRPr="00A61E01">
        <w:rPr>
          <w:i/>
          <w:iCs/>
          <w:sz w:val="20"/>
        </w:rPr>
        <w:t>Es 22, 4</w:t>
      </w:r>
      <w:r w:rsidR="009B6017" w:rsidRPr="00A61E01">
        <w:rPr>
          <w:i/>
          <w:iCs/>
          <w:sz w:val="20"/>
        </w:rPr>
        <w:t xml:space="preserve">). </w:t>
      </w:r>
      <w:r w:rsidRPr="00A61E01">
        <w:rPr>
          <w:i/>
          <w:iCs/>
          <w:sz w:val="20"/>
        </w:rPr>
        <w:t>Nessuno salga con te, nessuno si trovi sulla cima del monte e lungo tutto il monte; neppure armenti o greggi vengano a pasc</w:t>
      </w:r>
      <w:r w:rsidR="009B6017" w:rsidRPr="00A61E01">
        <w:rPr>
          <w:i/>
          <w:iCs/>
          <w:sz w:val="20"/>
        </w:rPr>
        <w:t>olare davanti a questo monte" (</w:t>
      </w:r>
      <w:r w:rsidR="00F66278" w:rsidRPr="00A61E01">
        <w:rPr>
          <w:i/>
          <w:iCs/>
          <w:sz w:val="20"/>
        </w:rPr>
        <w:t>Es 34, 3</w:t>
      </w:r>
      <w:r w:rsidR="009B6017" w:rsidRPr="00A61E01">
        <w:rPr>
          <w:i/>
          <w:iCs/>
          <w:sz w:val="20"/>
        </w:rPr>
        <w:t xml:space="preserve">). </w:t>
      </w:r>
      <w:r w:rsidRPr="00A61E01">
        <w:rPr>
          <w:i/>
          <w:iCs/>
          <w:sz w:val="20"/>
        </w:rPr>
        <w:t>Inebrierò di sangue le mie frecce, si pascerà di carne la mia spada, del sangue dei cadaveri e dei prigionieri, delle teste dei condottieri nemici!</w:t>
      </w:r>
      <w:r w:rsidR="009B6017" w:rsidRPr="00A61E01">
        <w:rPr>
          <w:i/>
          <w:iCs/>
          <w:sz w:val="20"/>
        </w:rPr>
        <w:t xml:space="preserve"> (</w:t>
      </w:r>
      <w:r w:rsidR="00F66278" w:rsidRPr="00A61E01">
        <w:rPr>
          <w:i/>
          <w:iCs/>
          <w:sz w:val="20"/>
        </w:rPr>
        <w:t>Dt 32, 42</w:t>
      </w:r>
      <w:r w:rsidR="009B6017" w:rsidRPr="00A61E01">
        <w:rPr>
          <w:i/>
          <w:iCs/>
          <w:sz w:val="20"/>
        </w:rPr>
        <w:t xml:space="preserve">). </w:t>
      </w:r>
      <w:r w:rsidRPr="00A61E01">
        <w:rPr>
          <w:i/>
          <w:iCs/>
          <w:sz w:val="20"/>
        </w:rPr>
        <w:t>E dissero loro a Silo, nel paese di Canaan: "Il Signore ha comandato, per mezzo di Mosè, che ci fossero date città da abitare con i loro pasc</w:t>
      </w:r>
      <w:r w:rsidR="009B6017" w:rsidRPr="00A61E01">
        <w:rPr>
          <w:i/>
          <w:iCs/>
          <w:sz w:val="20"/>
        </w:rPr>
        <w:t>oli per il nostro bestiame" (</w:t>
      </w:r>
      <w:r w:rsidR="00F66278" w:rsidRPr="00A61E01">
        <w:rPr>
          <w:i/>
          <w:iCs/>
          <w:sz w:val="20"/>
        </w:rPr>
        <w:t>Gs 21, 2</w:t>
      </w:r>
      <w:r w:rsidR="009B6017" w:rsidRPr="00A61E01">
        <w:rPr>
          <w:i/>
          <w:iCs/>
          <w:sz w:val="20"/>
        </w:rPr>
        <w:t xml:space="preserve">). </w:t>
      </w:r>
    </w:p>
    <w:p w14:paraId="480C14C6" w14:textId="77777777" w:rsidR="00F66278" w:rsidRPr="00A61E01" w:rsidRDefault="000A3DDF" w:rsidP="00A61E01">
      <w:pPr>
        <w:pStyle w:val="Corpotesto"/>
        <w:rPr>
          <w:i/>
          <w:iCs/>
          <w:sz w:val="20"/>
        </w:rPr>
      </w:pPr>
      <w:r w:rsidRPr="00A61E01">
        <w:rPr>
          <w:i/>
          <w:iCs/>
          <w:sz w:val="20"/>
        </w:rPr>
        <w:t>Gli Israeliti diedero ai leviti, sorteggiandole dal loro possesso, le seguenti città con i loro pascoli, secondo il comando de</w:t>
      </w:r>
      <w:r w:rsidR="009B6017" w:rsidRPr="00A61E01">
        <w:rPr>
          <w:i/>
          <w:iCs/>
          <w:sz w:val="20"/>
        </w:rPr>
        <w:t>l Signore (</w:t>
      </w:r>
      <w:r w:rsidR="00F66278" w:rsidRPr="00A61E01">
        <w:rPr>
          <w:i/>
          <w:iCs/>
          <w:sz w:val="20"/>
        </w:rPr>
        <w:t>Gs 21, 3</w:t>
      </w:r>
      <w:r w:rsidR="009B6017" w:rsidRPr="00A61E01">
        <w:rPr>
          <w:i/>
          <w:iCs/>
          <w:sz w:val="20"/>
        </w:rPr>
        <w:t xml:space="preserve">). </w:t>
      </w:r>
      <w:r w:rsidRPr="00A61E01">
        <w:rPr>
          <w:i/>
          <w:iCs/>
          <w:sz w:val="20"/>
        </w:rPr>
        <w:t>Gli Israeliti diedero dunque a sorte queste città con i loro pascoli ai leviti, come il Signore av</w:t>
      </w:r>
      <w:r w:rsidR="009B6017" w:rsidRPr="00A61E01">
        <w:rPr>
          <w:i/>
          <w:iCs/>
          <w:sz w:val="20"/>
        </w:rPr>
        <w:t>eva comandato per mezzo di Mosè (</w:t>
      </w:r>
      <w:r w:rsidR="00F66278" w:rsidRPr="00A61E01">
        <w:rPr>
          <w:i/>
          <w:iCs/>
          <w:sz w:val="20"/>
        </w:rPr>
        <w:t>Gs 21, 8</w:t>
      </w:r>
      <w:r w:rsidR="009B6017" w:rsidRPr="00A61E01">
        <w:rPr>
          <w:i/>
          <w:iCs/>
          <w:sz w:val="20"/>
        </w:rPr>
        <w:t xml:space="preserve">). </w:t>
      </w:r>
      <w:r w:rsidRPr="00A61E01">
        <w:rPr>
          <w:i/>
          <w:iCs/>
          <w:sz w:val="20"/>
        </w:rPr>
        <w:t xml:space="preserve">Furono dunque date loro Kiriat-Arba, padre di Anak, </w:t>
      </w:r>
      <w:r w:rsidR="00A61E01" w:rsidRPr="00A61E01">
        <w:rPr>
          <w:i/>
          <w:iCs/>
          <w:sz w:val="20"/>
        </w:rPr>
        <w:t>cioè</w:t>
      </w:r>
      <w:r w:rsidRPr="00A61E01">
        <w:rPr>
          <w:i/>
          <w:iCs/>
          <w:sz w:val="20"/>
        </w:rPr>
        <w:t xml:space="preserve"> Ebron, sulle montagne di Giuda, con i suoi pasc</w:t>
      </w:r>
      <w:r w:rsidR="009B6017" w:rsidRPr="00A61E01">
        <w:rPr>
          <w:i/>
          <w:iCs/>
          <w:sz w:val="20"/>
        </w:rPr>
        <w:t>oli tutt'intorno (</w:t>
      </w:r>
      <w:r w:rsidR="00F66278" w:rsidRPr="00A61E01">
        <w:rPr>
          <w:i/>
          <w:iCs/>
          <w:sz w:val="20"/>
        </w:rPr>
        <w:t>Gs 21, 11</w:t>
      </w:r>
      <w:r w:rsidR="009B6017" w:rsidRPr="00A61E01">
        <w:rPr>
          <w:i/>
          <w:iCs/>
          <w:sz w:val="20"/>
        </w:rPr>
        <w:t xml:space="preserve">). </w:t>
      </w:r>
      <w:r w:rsidRPr="00A61E01">
        <w:rPr>
          <w:i/>
          <w:iCs/>
          <w:sz w:val="20"/>
        </w:rPr>
        <w:t xml:space="preserve">Diedero ai figli del sacerdote Aronne Ebron, città di rifugio per </w:t>
      </w:r>
      <w:r w:rsidRPr="00A61E01">
        <w:rPr>
          <w:i/>
          <w:iCs/>
          <w:sz w:val="20"/>
        </w:rPr>
        <w:lastRenderedPageBreak/>
        <w:t>l'omicida, con i suoi pascoli; poi Libna e i suoi pasc</w:t>
      </w:r>
      <w:r w:rsidR="009B6017" w:rsidRPr="00A61E01">
        <w:rPr>
          <w:i/>
          <w:iCs/>
          <w:sz w:val="20"/>
        </w:rPr>
        <w:t>oli (</w:t>
      </w:r>
      <w:r w:rsidR="00F66278" w:rsidRPr="00A61E01">
        <w:rPr>
          <w:i/>
          <w:iCs/>
          <w:sz w:val="20"/>
        </w:rPr>
        <w:t>Gs 21, 13</w:t>
      </w:r>
      <w:r w:rsidR="009B6017" w:rsidRPr="00A61E01">
        <w:rPr>
          <w:i/>
          <w:iCs/>
          <w:sz w:val="20"/>
        </w:rPr>
        <w:t xml:space="preserve">). </w:t>
      </w:r>
      <w:r w:rsidRPr="00A61E01">
        <w:rPr>
          <w:i/>
          <w:iCs/>
          <w:sz w:val="20"/>
        </w:rPr>
        <w:t>Iattir e i suoi pascoli, Estemoa e i suoi pasc</w:t>
      </w:r>
      <w:r w:rsidR="009B6017" w:rsidRPr="00A61E01">
        <w:rPr>
          <w:i/>
          <w:iCs/>
          <w:sz w:val="20"/>
        </w:rPr>
        <w:t>oli (</w:t>
      </w:r>
      <w:r w:rsidR="00F66278" w:rsidRPr="00A61E01">
        <w:rPr>
          <w:i/>
          <w:iCs/>
          <w:sz w:val="20"/>
        </w:rPr>
        <w:t>Gs 21, 14</w:t>
      </w:r>
      <w:r w:rsidR="009B6017" w:rsidRPr="00A61E01">
        <w:rPr>
          <w:i/>
          <w:iCs/>
          <w:sz w:val="20"/>
        </w:rPr>
        <w:t xml:space="preserve">). </w:t>
      </w:r>
      <w:r w:rsidRPr="00A61E01">
        <w:rPr>
          <w:i/>
          <w:iCs/>
          <w:sz w:val="20"/>
        </w:rPr>
        <w:t>Debir e i suoi pascoli, Colon e i suoi pasc</w:t>
      </w:r>
      <w:r w:rsidR="009B6017" w:rsidRPr="00A61E01">
        <w:rPr>
          <w:i/>
          <w:iCs/>
          <w:sz w:val="20"/>
        </w:rPr>
        <w:t>oli (</w:t>
      </w:r>
      <w:r w:rsidR="00F66278" w:rsidRPr="00A61E01">
        <w:rPr>
          <w:i/>
          <w:iCs/>
          <w:sz w:val="20"/>
        </w:rPr>
        <w:t>Gs 21, 15</w:t>
      </w:r>
      <w:r w:rsidR="009B6017" w:rsidRPr="00A61E01">
        <w:rPr>
          <w:i/>
          <w:iCs/>
          <w:sz w:val="20"/>
        </w:rPr>
        <w:t xml:space="preserve">). </w:t>
      </w:r>
    </w:p>
    <w:p w14:paraId="1285C8A6" w14:textId="77777777" w:rsidR="00F66278" w:rsidRPr="00A61E01" w:rsidRDefault="000A3DDF" w:rsidP="00A61E01">
      <w:pPr>
        <w:pStyle w:val="Corpotesto"/>
        <w:rPr>
          <w:i/>
          <w:iCs/>
          <w:sz w:val="20"/>
        </w:rPr>
      </w:pPr>
      <w:r w:rsidRPr="00A61E01">
        <w:rPr>
          <w:i/>
          <w:iCs/>
          <w:sz w:val="20"/>
        </w:rPr>
        <w:t>Ain e i suoi pascoli, Iutta e i suoi pascoli, Bet-Semes e i suoi pasc</w:t>
      </w:r>
      <w:r w:rsidR="009B6017" w:rsidRPr="00A61E01">
        <w:rPr>
          <w:i/>
          <w:iCs/>
          <w:sz w:val="20"/>
        </w:rPr>
        <w:t>oli: nove città di queste tribù (</w:t>
      </w:r>
      <w:r w:rsidR="00F66278" w:rsidRPr="00A61E01">
        <w:rPr>
          <w:i/>
          <w:iCs/>
          <w:sz w:val="20"/>
        </w:rPr>
        <w:t>Gs 21, 16</w:t>
      </w:r>
      <w:r w:rsidR="009B6017" w:rsidRPr="00A61E01">
        <w:rPr>
          <w:i/>
          <w:iCs/>
          <w:sz w:val="20"/>
        </w:rPr>
        <w:t xml:space="preserve">). </w:t>
      </w:r>
      <w:r w:rsidRPr="00A61E01">
        <w:rPr>
          <w:i/>
          <w:iCs/>
          <w:sz w:val="20"/>
        </w:rPr>
        <w:t>Della tribù di Beniamino, Gàbaon e i suoi pascoli, Ghega e i suoi pasc</w:t>
      </w:r>
      <w:r w:rsidR="009B6017" w:rsidRPr="00A61E01">
        <w:rPr>
          <w:i/>
          <w:iCs/>
          <w:sz w:val="20"/>
        </w:rPr>
        <w:t>oli (</w:t>
      </w:r>
      <w:r w:rsidR="00F66278" w:rsidRPr="00A61E01">
        <w:rPr>
          <w:i/>
          <w:iCs/>
          <w:sz w:val="20"/>
        </w:rPr>
        <w:t>Gs 21, 17</w:t>
      </w:r>
      <w:r w:rsidR="009B6017" w:rsidRPr="00A61E01">
        <w:rPr>
          <w:i/>
          <w:iCs/>
          <w:sz w:val="20"/>
        </w:rPr>
        <w:t xml:space="preserve">). </w:t>
      </w:r>
      <w:r w:rsidRPr="00A61E01">
        <w:rPr>
          <w:i/>
          <w:iCs/>
          <w:sz w:val="20"/>
        </w:rPr>
        <w:t>Anatot e i suoi pascoli, Almon e i suoi pasc</w:t>
      </w:r>
      <w:r w:rsidR="009B6017" w:rsidRPr="00A61E01">
        <w:rPr>
          <w:i/>
          <w:iCs/>
          <w:sz w:val="20"/>
        </w:rPr>
        <w:t>oli: quattro città (</w:t>
      </w:r>
      <w:r w:rsidR="00F66278" w:rsidRPr="00A61E01">
        <w:rPr>
          <w:i/>
          <w:iCs/>
          <w:sz w:val="20"/>
        </w:rPr>
        <w:t>Gs 21, 18</w:t>
      </w:r>
      <w:r w:rsidR="009B6017" w:rsidRPr="00A61E01">
        <w:rPr>
          <w:i/>
          <w:iCs/>
          <w:sz w:val="20"/>
        </w:rPr>
        <w:t xml:space="preserve">). </w:t>
      </w:r>
      <w:r w:rsidRPr="00A61E01">
        <w:rPr>
          <w:i/>
          <w:iCs/>
          <w:sz w:val="20"/>
        </w:rPr>
        <w:t>Totale delle città dei sacerdoti figli d'Aronne: tredici città e i loro pasc</w:t>
      </w:r>
      <w:r w:rsidR="009B6017" w:rsidRPr="00A61E01">
        <w:rPr>
          <w:i/>
          <w:iCs/>
          <w:sz w:val="20"/>
        </w:rPr>
        <w:t>oli (</w:t>
      </w:r>
      <w:r w:rsidR="00F66278" w:rsidRPr="00A61E01">
        <w:rPr>
          <w:i/>
          <w:iCs/>
          <w:sz w:val="20"/>
        </w:rPr>
        <w:t>Gs 21, 19</w:t>
      </w:r>
      <w:r w:rsidR="009B6017" w:rsidRPr="00A61E01">
        <w:rPr>
          <w:i/>
          <w:iCs/>
          <w:sz w:val="20"/>
        </w:rPr>
        <w:t xml:space="preserve">). </w:t>
      </w:r>
      <w:r w:rsidRPr="00A61E01">
        <w:rPr>
          <w:i/>
          <w:iCs/>
          <w:sz w:val="20"/>
        </w:rPr>
        <w:t>Fu loro data, come città di rifugio per l'</w:t>
      </w:r>
      <w:r w:rsidR="00A61E01" w:rsidRPr="00A61E01">
        <w:rPr>
          <w:i/>
          <w:iCs/>
          <w:sz w:val="20"/>
        </w:rPr>
        <w:t>omicida</w:t>
      </w:r>
      <w:r w:rsidRPr="00A61E01">
        <w:rPr>
          <w:i/>
          <w:iCs/>
          <w:sz w:val="20"/>
        </w:rPr>
        <w:t>, Sichem e i suoi pascoli sulle montagne di Efraim; poi Ghezer e i suoi pasc</w:t>
      </w:r>
      <w:r w:rsidR="009B6017" w:rsidRPr="00A61E01">
        <w:rPr>
          <w:i/>
          <w:iCs/>
          <w:sz w:val="20"/>
        </w:rPr>
        <w:t>oli (</w:t>
      </w:r>
      <w:r w:rsidR="00F66278" w:rsidRPr="00A61E01">
        <w:rPr>
          <w:i/>
          <w:iCs/>
          <w:sz w:val="20"/>
        </w:rPr>
        <w:t>Gs 21, 21</w:t>
      </w:r>
      <w:r w:rsidR="009B6017" w:rsidRPr="00A61E01">
        <w:rPr>
          <w:i/>
          <w:iCs/>
          <w:sz w:val="20"/>
        </w:rPr>
        <w:t xml:space="preserve">). </w:t>
      </w:r>
      <w:r w:rsidRPr="00A61E01">
        <w:rPr>
          <w:i/>
          <w:iCs/>
          <w:sz w:val="20"/>
        </w:rPr>
        <w:t>Chibsaim e i suoi pascoli, Bet-Coron e i suoi pasc</w:t>
      </w:r>
      <w:r w:rsidR="009B6017" w:rsidRPr="00A61E01">
        <w:rPr>
          <w:i/>
          <w:iCs/>
          <w:sz w:val="20"/>
        </w:rPr>
        <w:t>oli: quattro città (</w:t>
      </w:r>
      <w:r w:rsidR="00F66278" w:rsidRPr="00A61E01">
        <w:rPr>
          <w:i/>
          <w:iCs/>
          <w:sz w:val="20"/>
        </w:rPr>
        <w:t>Gs 21, 22</w:t>
      </w:r>
      <w:r w:rsidR="009B6017" w:rsidRPr="00A61E01">
        <w:rPr>
          <w:i/>
          <w:iCs/>
          <w:sz w:val="20"/>
        </w:rPr>
        <w:t xml:space="preserve">). </w:t>
      </w:r>
    </w:p>
    <w:p w14:paraId="316F3E2E" w14:textId="77777777" w:rsidR="00F66278" w:rsidRPr="00A61E01" w:rsidRDefault="000A3DDF" w:rsidP="00A61E01">
      <w:pPr>
        <w:pStyle w:val="Corpotesto"/>
        <w:rPr>
          <w:i/>
          <w:iCs/>
          <w:sz w:val="20"/>
        </w:rPr>
      </w:pPr>
      <w:r w:rsidRPr="00A61E01">
        <w:rPr>
          <w:i/>
          <w:iCs/>
          <w:sz w:val="20"/>
        </w:rPr>
        <w:t>Della tribù di Dan: Elteke e i suoi pascoli, Ghibbeton e i suoi pasc</w:t>
      </w:r>
      <w:r w:rsidR="009B6017" w:rsidRPr="00A61E01">
        <w:rPr>
          <w:i/>
          <w:iCs/>
          <w:sz w:val="20"/>
        </w:rPr>
        <w:t>oli (</w:t>
      </w:r>
      <w:r w:rsidR="00F66278" w:rsidRPr="00A61E01">
        <w:rPr>
          <w:i/>
          <w:iCs/>
          <w:sz w:val="20"/>
        </w:rPr>
        <w:t>Gs 21, 23</w:t>
      </w:r>
      <w:r w:rsidR="009B6017" w:rsidRPr="00A61E01">
        <w:rPr>
          <w:i/>
          <w:iCs/>
          <w:sz w:val="20"/>
        </w:rPr>
        <w:t xml:space="preserve">). </w:t>
      </w:r>
      <w:r w:rsidRPr="00A61E01">
        <w:rPr>
          <w:i/>
          <w:iCs/>
          <w:sz w:val="20"/>
        </w:rPr>
        <w:t>Aialon e i suoi pascoli, Gat-Rimmon e i suoi pascoli: qu</w:t>
      </w:r>
      <w:r w:rsidR="009B6017" w:rsidRPr="00A61E01">
        <w:rPr>
          <w:i/>
          <w:iCs/>
          <w:sz w:val="20"/>
        </w:rPr>
        <w:t>attro città (</w:t>
      </w:r>
      <w:r w:rsidR="00F66278" w:rsidRPr="00A61E01">
        <w:rPr>
          <w:i/>
          <w:iCs/>
          <w:sz w:val="20"/>
        </w:rPr>
        <w:t>Gs 21, 24</w:t>
      </w:r>
      <w:r w:rsidR="009B6017" w:rsidRPr="00A61E01">
        <w:rPr>
          <w:i/>
          <w:iCs/>
          <w:sz w:val="20"/>
        </w:rPr>
        <w:t>). Di metà della tribù di Manàsse: Taanach e i suoi pascoli, Ibleam e i suoi pascoli: due città (</w:t>
      </w:r>
      <w:r w:rsidR="00F66278" w:rsidRPr="00A61E01">
        <w:rPr>
          <w:i/>
          <w:iCs/>
          <w:sz w:val="20"/>
        </w:rPr>
        <w:t>Gs 21, 25</w:t>
      </w:r>
      <w:r w:rsidR="009B6017" w:rsidRPr="00A61E01">
        <w:rPr>
          <w:i/>
          <w:iCs/>
          <w:sz w:val="20"/>
        </w:rPr>
        <w:t>). Totale: dieci città con i loro pascoli, che toccarono alle famiglie degli altri figli di Keat (</w:t>
      </w:r>
      <w:r w:rsidR="00F66278" w:rsidRPr="00A61E01">
        <w:rPr>
          <w:i/>
          <w:iCs/>
          <w:sz w:val="20"/>
        </w:rPr>
        <w:t>Gs 21, 26</w:t>
      </w:r>
      <w:r w:rsidR="009B6017" w:rsidRPr="00A61E01">
        <w:rPr>
          <w:i/>
          <w:iCs/>
          <w:sz w:val="20"/>
        </w:rPr>
        <w:t>). Ai figli di Gherson, che erano tra le famiglie dei leviti, furono date: di metà della tribù di Manàsse, come città di rifugio per l'omicida, Golan in Basan e i suoi pascoli, Astarot con i suoi pascoli: due città (</w:t>
      </w:r>
      <w:r w:rsidR="00F66278" w:rsidRPr="00A61E01">
        <w:rPr>
          <w:i/>
          <w:iCs/>
          <w:sz w:val="20"/>
        </w:rPr>
        <w:t>Gs 21, 27</w:t>
      </w:r>
      <w:r w:rsidR="009B6017" w:rsidRPr="00A61E01">
        <w:rPr>
          <w:i/>
          <w:iCs/>
          <w:sz w:val="20"/>
        </w:rPr>
        <w:t>). Della tribù d'Issacar, Kision e i suoi pascoli, Daberat e i suoi pascoli (</w:t>
      </w:r>
      <w:r w:rsidR="00F66278" w:rsidRPr="00A61E01">
        <w:rPr>
          <w:i/>
          <w:iCs/>
          <w:sz w:val="20"/>
        </w:rPr>
        <w:t>Gs 21, 28</w:t>
      </w:r>
      <w:r w:rsidR="009B6017" w:rsidRPr="00A61E01">
        <w:rPr>
          <w:i/>
          <w:iCs/>
          <w:sz w:val="20"/>
        </w:rPr>
        <w:t xml:space="preserve">). </w:t>
      </w:r>
    </w:p>
    <w:p w14:paraId="13B13531" w14:textId="77777777" w:rsidR="00F66278" w:rsidRPr="00A61E01" w:rsidRDefault="009B6017" w:rsidP="00A61E01">
      <w:pPr>
        <w:pStyle w:val="Corpotesto"/>
        <w:rPr>
          <w:i/>
          <w:iCs/>
          <w:sz w:val="20"/>
        </w:rPr>
      </w:pPr>
      <w:r w:rsidRPr="00A61E01">
        <w:rPr>
          <w:i/>
          <w:iCs/>
          <w:sz w:val="20"/>
        </w:rPr>
        <w:t>Iarmut e i suoi pascoli, En-Gannim e i suoi pascoli: quattro città (</w:t>
      </w:r>
      <w:r w:rsidR="00F66278" w:rsidRPr="00A61E01">
        <w:rPr>
          <w:i/>
          <w:iCs/>
          <w:sz w:val="20"/>
        </w:rPr>
        <w:t>Gs 21, 29</w:t>
      </w:r>
      <w:r w:rsidRPr="00A61E01">
        <w:rPr>
          <w:i/>
          <w:iCs/>
          <w:sz w:val="20"/>
        </w:rPr>
        <w:t>). Della tribù di Aser, Miseal e i suoi pascoli, Abdon e i suoi pascoli (</w:t>
      </w:r>
      <w:r w:rsidR="00F66278" w:rsidRPr="00A61E01">
        <w:rPr>
          <w:i/>
          <w:iCs/>
          <w:sz w:val="20"/>
        </w:rPr>
        <w:t>Gs 21, 30</w:t>
      </w:r>
      <w:r w:rsidRPr="00A61E01">
        <w:rPr>
          <w:i/>
          <w:iCs/>
          <w:sz w:val="20"/>
        </w:rPr>
        <w:t>). Elkat e i suoi pascoli, Recob e i suoi pascoli: quattro città (</w:t>
      </w:r>
      <w:r w:rsidR="00F66278" w:rsidRPr="00A61E01">
        <w:rPr>
          <w:i/>
          <w:iCs/>
          <w:sz w:val="20"/>
        </w:rPr>
        <w:t>Gs 21, 31</w:t>
      </w:r>
      <w:r w:rsidRPr="00A61E01">
        <w:rPr>
          <w:i/>
          <w:iCs/>
          <w:sz w:val="20"/>
        </w:rPr>
        <w:t xml:space="preserve">). </w:t>
      </w:r>
      <w:r w:rsidR="00A61E01" w:rsidRPr="00A61E01">
        <w:rPr>
          <w:i/>
          <w:iCs/>
          <w:sz w:val="20"/>
        </w:rPr>
        <w:t>Della tribù di Nèftali, come città di rifugio per l'omicida, Kades in Galilea e i suoi pascoli, Ammot-Dor e i suoi pascoli, Kartan con i suoi pascoli: tre città (Gs 21, 32).</w:t>
      </w:r>
      <w:r w:rsidRPr="00A61E01">
        <w:rPr>
          <w:i/>
          <w:iCs/>
          <w:sz w:val="20"/>
        </w:rPr>
        <w:t xml:space="preserve"> Totale delle città dei Ghersoniti, secondo le loro famiglie: tredici città e i loro pascoli (</w:t>
      </w:r>
      <w:r w:rsidR="00F66278" w:rsidRPr="00A61E01">
        <w:rPr>
          <w:i/>
          <w:iCs/>
          <w:sz w:val="20"/>
        </w:rPr>
        <w:t>Gs 21, 33</w:t>
      </w:r>
      <w:r w:rsidRPr="00A61E01">
        <w:rPr>
          <w:i/>
          <w:iCs/>
          <w:sz w:val="20"/>
        </w:rPr>
        <w:t xml:space="preserve">). Alle famiglie dei figli di Merari, </w:t>
      </w:r>
      <w:r w:rsidR="00A61E01" w:rsidRPr="00A61E01">
        <w:rPr>
          <w:i/>
          <w:iCs/>
          <w:sz w:val="20"/>
        </w:rPr>
        <w:t>cioè</w:t>
      </w:r>
      <w:r w:rsidRPr="00A61E01">
        <w:rPr>
          <w:i/>
          <w:iCs/>
          <w:sz w:val="20"/>
        </w:rPr>
        <w:t xml:space="preserve"> al resto dei leviti, furono date: della tribù di Zàbulon, Iokneam e i suoi pascoli, Karta e i suoi pascoli (</w:t>
      </w:r>
      <w:r w:rsidR="00F66278" w:rsidRPr="00A61E01">
        <w:rPr>
          <w:i/>
          <w:iCs/>
          <w:sz w:val="20"/>
        </w:rPr>
        <w:t>Gs 21, 34</w:t>
      </w:r>
      <w:r w:rsidRPr="00A61E01">
        <w:rPr>
          <w:i/>
          <w:iCs/>
          <w:sz w:val="20"/>
        </w:rPr>
        <w:t xml:space="preserve">). </w:t>
      </w:r>
    </w:p>
    <w:p w14:paraId="10526169" w14:textId="77777777" w:rsidR="00F66278" w:rsidRPr="00A61E01" w:rsidRDefault="009B6017" w:rsidP="00A61E01">
      <w:pPr>
        <w:pStyle w:val="Corpotesto"/>
        <w:rPr>
          <w:i/>
          <w:iCs/>
          <w:sz w:val="20"/>
        </w:rPr>
      </w:pPr>
      <w:r w:rsidRPr="00A61E01">
        <w:rPr>
          <w:i/>
          <w:iCs/>
          <w:sz w:val="20"/>
        </w:rPr>
        <w:t>Dimna e i suoi pascoli, Naalal e i suoi pascoli: quattro città (</w:t>
      </w:r>
      <w:r w:rsidR="00F66278" w:rsidRPr="00A61E01">
        <w:rPr>
          <w:i/>
          <w:iCs/>
          <w:sz w:val="20"/>
        </w:rPr>
        <w:t>Gs 21, 35</w:t>
      </w:r>
      <w:r w:rsidRPr="00A61E01">
        <w:rPr>
          <w:i/>
          <w:iCs/>
          <w:sz w:val="20"/>
        </w:rPr>
        <w:t>). Della tribù di Ruben, come città di rifugio per l'omicida, Bezer e i suoi pascoli, Iaas e i suoi pascoli (</w:t>
      </w:r>
      <w:r w:rsidR="00F66278" w:rsidRPr="00A61E01">
        <w:rPr>
          <w:i/>
          <w:iCs/>
          <w:sz w:val="20"/>
        </w:rPr>
        <w:t>Gs 21, 36</w:t>
      </w:r>
      <w:r w:rsidRPr="00A61E01">
        <w:rPr>
          <w:i/>
          <w:iCs/>
          <w:sz w:val="20"/>
        </w:rPr>
        <w:t>). Kedemot e i suoi pascoli, Mefaat e i suoi pascoli: quattro città (</w:t>
      </w:r>
      <w:r w:rsidR="00F66278" w:rsidRPr="00A61E01">
        <w:rPr>
          <w:i/>
          <w:iCs/>
          <w:sz w:val="20"/>
        </w:rPr>
        <w:t>Gs 21, 37</w:t>
      </w:r>
      <w:r w:rsidRPr="00A61E01">
        <w:rPr>
          <w:i/>
          <w:iCs/>
          <w:sz w:val="20"/>
        </w:rPr>
        <w:t>). Della tribù di Gad, come città di rifugio per l'omicida, Ramot in Gàlaad e i suoi pascoli, Macanaim e i suoi pascoli (</w:t>
      </w:r>
      <w:r w:rsidR="00F66278" w:rsidRPr="00A61E01">
        <w:rPr>
          <w:i/>
          <w:iCs/>
          <w:sz w:val="20"/>
        </w:rPr>
        <w:t>Gs 21, 38</w:t>
      </w:r>
      <w:r w:rsidRPr="00A61E01">
        <w:rPr>
          <w:i/>
          <w:iCs/>
          <w:sz w:val="20"/>
        </w:rPr>
        <w:t>). Chesbon e i suoi pascoli, Iazer e i suoi pascoli: in tutto quattro città (</w:t>
      </w:r>
      <w:r w:rsidR="00F66278" w:rsidRPr="00A61E01">
        <w:rPr>
          <w:i/>
          <w:iCs/>
          <w:sz w:val="20"/>
        </w:rPr>
        <w:t>Gs 21, 39</w:t>
      </w:r>
      <w:r w:rsidRPr="00A61E01">
        <w:rPr>
          <w:i/>
          <w:iCs/>
          <w:sz w:val="20"/>
        </w:rPr>
        <w:t>). Totale delle città dei leviti in mezzo ai possessi degli Israeliti: quarantotto città e i loro pascoli (</w:t>
      </w:r>
      <w:r w:rsidR="00F66278" w:rsidRPr="00A61E01">
        <w:rPr>
          <w:i/>
          <w:iCs/>
          <w:sz w:val="20"/>
        </w:rPr>
        <w:t>Gs 21, 41</w:t>
      </w:r>
      <w:r w:rsidRPr="00A61E01">
        <w:rPr>
          <w:i/>
          <w:iCs/>
          <w:sz w:val="20"/>
        </w:rPr>
        <w:t>). Ciascuna di queste città aveva intorno il pascolo; così era di tutte queste città (</w:t>
      </w:r>
      <w:r w:rsidR="00F66278" w:rsidRPr="00A61E01">
        <w:rPr>
          <w:i/>
          <w:iCs/>
          <w:sz w:val="20"/>
        </w:rPr>
        <w:t>Gs 21, 42</w:t>
      </w:r>
      <w:r w:rsidRPr="00A61E01">
        <w:rPr>
          <w:i/>
          <w:iCs/>
          <w:sz w:val="20"/>
        </w:rPr>
        <w:t>). Perchè dunque avete calpestato i miei sacrifici e le mie offerte che io ho ordinato per sempre e tu hai avuto maggior riguardo ai tuoi figli che a me e vi siete pasciuti in tal modo con le primizie di ogni offerta di Israele mio popolo? (</w:t>
      </w:r>
      <w:r w:rsidR="00F66278" w:rsidRPr="00A61E01">
        <w:rPr>
          <w:i/>
          <w:iCs/>
          <w:sz w:val="20"/>
        </w:rPr>
        <w:t>1Sam 2, 29</w:t>
      </w:r>
      <w:r w:rsidRPr="00A61E01">
        <w:rPr>
          <w:i/>
          <w:iCs/>
          <w:sz w:val="20"/>
        </w:rPr>
        <w:t xml:space="preserve">). </w:t>
      </w:r>
    </w:p>
    <w:p w14:paraId="436FACFF" w14:textId="77777777" w:rsidR="00F66278" w:rsidRPr="00A61E01" w:rsidRDefault="009B6017" w:rsidP="00A61E01">
      <w:pPr>
        <w:pStyle w:val="Corpotesto"/>
        <w:rPr>
          <w:i/>
          <w:iCs/>
          <w:sz w:val="20"/>
        </w:rPr>
      </w:pPr>
      <w:r w:rsidRPr="00A61E01">
        <w:rPr>
          <w:i/>
          <w:iCs/>
          <w:sz w:val="20"/>
        </w:rPr>
        <w:t>Samuele chiese a Iesse: "Sono qui tutti i giovani?". Rispose Iesse: "Rimane ancora il più piccolo che ora sta a pascolare il gregge". Samuele ordinò a Iesse: "Manda a prenderlo, perchè non ci metteremo a tavola prima che egli sia venuto qui" (</w:t>
      </w:r>
      <w:r w:rsidR="00F66278" w:rsidRPr="00A61E01">
        <w:rPr>
          <w:i/>
          <w:iCs/>
          <w:sz w:val="20"/>
        </w:rPr>
        <w:t>1Sam 16, 11</w:t>
      </w:r>
      <w:r w:rsidRPr="00A61E01">
        <w:rPr>
          <w:i/>
          <w:iCs/>
          <w:sz w:val="20"/>
        </w:rPr>
        <w:t xml:space="preserve">). Sono stati per noi come un muro di difesa di notte e di giorno, </w:t>
      </w:r>
      <w:r w:rsidR="00A61E01" w:rsidRPr="00A61E01">
        <w:rPr>
          <w:i/>
          <w:iCs/>
          <w:sz w:val="20"/>
        </w:rPr>
        <w:t>finché</w:t>
      </w:r>
      <w:r w:rsidRPr="00A61E01">
        <w:rPr>
          <w:i/>
          <w:iCs/>
          <w:sz w:val="20"/>
        </w:rPr>
        <w:t xml:space="preserve"> siamo stati con loro a pascolare il gregge (</w:t>
      </w:r>
      <w:r w:rsidR="00F66278" w:rsidRPr="00A61E01">
        <w:rPr>
          <w:i/>
          <w:iCs/>
          <w:sz w:val="20"/>
        </w:rPr>
        <w:t>1Sam 25, 16</w:t>
      </w:r>
      <w:r w:rsidRPr="00A61E01">
        <w:rPr>
          <w:i/>
          <w:iCs/>
          <w:sz w:val="20"/>
        </w:rPr>
        <w:t>). Già prima, quando regnava Saul su di noi, tu conducevi e riconducevi Israele. Il Signore ti ha detto: Tu pascerai Israele mio popolo, tu sarai capo in Israele" (</w:t>
      </w:r>
      <w:r w:rsidR="00F66278" w:rsidRPr="00A61E01">
        <w:rPr>
          <w:i/>
          <w:iCs/>
          <w:sz w:val="20"/>
        </w:rPr>
        <w:t>2Sam 5, 2</w:t>
      </w:r>
      <w:r w:rsidRPr="00A61E01">
        <w:rPr>
          <w:i/>
          <w:iCs/>
          <w:sz w:val="20"/>
        </w:rPr>
        <w:t>). Finché ho camminato, ora qua, ora là, in mezzo a tutti gli Israeliti, ho forse mai detto ad alcuno dei Giudici, a cui avevo comandato di pascere il mio popolo Israele: Perché non mi edificate una casa di cedro? (</w:t>
      </w:r>
      <w:r w:rsidR="00F66278" w:rsidRPr="00A61E01">
        <w:rPr>
          <w:i/>
          <w:iCs/>
          <w:sz w:val="20"/>
        </w:rPr>
        <w:t>2Sam 7, 7</w:t>
      </w:r>
      <w:r w:rsidRPr="00A61E01">
        <w:rPr>
          <w:i/>
          <w:iCs/>
          <w:sz w:val="20"/>
        </w:rPr>
        <w:t xml:space="preserve">). </w:t>
      </w:r>
    </w:p>
    <w:p w14:paraId="2E4C80CA" w14:textId="77777777" w:rsidR="00F66278" w:rsidRPr="00A61E01" w:rsidRDefault="009B6017" w:rsidP="00A61E01">
      <w:pPr>
        <w:pStyle w:val="Corpotesto"/>
        <w:rPr>
          <w:i/>
          <w:iCs/>
          <w:sz w:val="20"/>
        </w:rPr>
      </w:pPr>
      <w:r w:rsidRPr="00A61E01">
        <w:rPr>
          <w:i/>
          <w:iCs/>
          <w:sz w:val="20"/>
        </w:rPr>
        <w:t>Ora dunque riferirai al mio servo Davide: Così dice il Signore degli eserciti: Io ti presi dai pascoli, mentre seguivi il gregge, perché tu fossi il capo d'Israele mio popolo (</w:t>
      </w:r>
      <w:r w:rsidR="00F66278" w:rsidRPr="00A61E01">
        <w:rPr>
          <w:i/>
          <w:iCs/>
          <w:sz w:val="20"/>
        </w:rPr>
        <w:t>2Sam 7, 8</w:t>
      </w:r>
      <w:r w:rsidRPr="00A61E01">
        <w:rPr>
          <w:i/>
          <w:iCs/>
          <w:sz w:val="20"/>
        </w:rPr>
        <w:t>). Dieci buoi grassi, venti buoi da pascolo e cento pecore, senza contare i cervi, le gazzelle, le antilopi e i volatili da stia (</w:t>
      </w:r>
      <w:r w:rsidR="00F66278" w:rsidRPr="00A61E01">
        <w:rPr>
          <w:i/>
          <w:iCs/>
          <w:sz w:val="20"/>
        </w:rPr>
        <w:t>1Re 5, 3</w:t>
      </w:r>
      <w:r w:rsidRPr="00A61E01">
        <w:rPr>
          <w:i/>
          <w:iCs/>
          <w:sz w:val="20"/>
        </w:rPr>
        <w:t>). Andarono verso l'ingresso di Ghedor fino a oriente della valle in cerca di pascoli per i greggi (</w:t>
      </w:r>
      <w:r w:rsidR="00F66278" w:rsidRPr="00A61E01">
        <w:rPr>
          <w:i/>
          <w:iCs/>
          <w:sz w:val="20"/>
        </w:rPr>
        <w:t>1Cr 4, 39</w:t>
      </w:r>
      <w:r w:rsidRPr="00A61E01">
        <w:rPr>
          <w:i/>
          <w:iCs/>
          <w:sz w:val="20"/>
        </w:rPr>
        <w:t>). Trovarono pascoli pingui e buoni; la regione era estesa, tranquilla e quieta. Prima vi abitavano i discendenti di Cam (</w:t>
      </w:r>
      <w:r w:rsidR="00F66278" w:rsidRPr="00A61E01">
        <w:rPr>
          <w:i/>
          <w:iCs/>
          <w:sz w:val="20"/>
        </w:rPr>
        <w:t>1Cr 4, 40</w:t>
      </w:r>
      <w:r w:rsidRPr="00A61E01">
        <w:rPr>
          <w:i/>
          <w:iCs/>
          <w:sz w:val="20"/>
        </w:rPr>
        <w:t>). Ma gli uomini di cui sono stati elencati i nomi, al tempo di Ezechia, re di Giuda, assalirono e sbaragliarono le tende di Cam e i Meuniti, che si trovavano là; li votarono allo sterminio, che è durato fino ad oggi, e ne occuparono il posto poiché era ricco di pascoli per i greggi (</w:t>
      </w:r>
      <w:r w:rsidR="00F66278" w:rsidRPr="00A61E01">
        <w:rPr>
          <w:i/>
          <w:iCs/>
          <w:sz w:val="20"/>
        </w:rPr>
        <w:t>1Cr 4, 41</w:t>
      </w:r>
      <w:r w:rsidRPr="00A61E01">
        <w:rPr>
          <w:i/>
          <w:iCs/>
          <w:sz w:val="20"/>
        </w:rPr>
        <w:t xml:space="preserve">). </w:t>
      </w:r>
    </w:p>
    <w:p w14:paraId="47F58A2B" w14:textId="77777777" w:rsidR="00F66278" w:rsidRPr="00A61E01" w:rsidRDefault="009B6017" w:rsidP="00A61E01">
      <w:pPr>
        <w:pStyle w:val="Corpotesto"/>
        <w:rPr>
          <w:i/>
          <w:iCs/>
          <w:sz w:val="20"/>
        </w:rPr>
      </w:pPr>
      <w:r w:rsidRPr="00A61E01">
        <w:rPr>
          <w:i/>
          <w:iCs/>
          <w:sz w:val="20"/>
        </w:rPr>
        <w:t>Dimoravano in Gàlaad e in Basàn e nelle loro dipendenze e in tutti i pascoli di Saron fino ai loro estremi confini (</w:t>
      </w:r>
      <w:r w:rsidR="00F66278" w:rsidRPr="00A61E01">
        <w:rPr>
          <w:i/>
          <w:iCs/>
          <w:sz w:val="20"/>
        </w:rPr>
        <w:t>1Cr 5, 16</w:t>
      </w:r>
      <w:r w:rsidRPr="00A61E01">
        <w:rPr>
          <w:i/>
          <w:iCs/>
          <w:sz w:val="20"/>
        </w:rPr>
        <w:t>). Fu assegnata Ebron nel paese di Giuda con i pascoli vicini (</w:t>
      </w:r>
      <w:r w:rsidR="00F66278" w:rsidRPr="00A61E01">
        <w:rPr>
          <w:i/>
          <w:iCs/>
          <w:sz w:val="20"/>
        </w:rPr>
        <w:t>1Cr 6, 40</w:t>
      </w:r>
      <w:r w:rsidRPr="00A61E01">
        <w:rPr>
          <w:i/>
          <w:iCs/>
          <w:sz w:val="20"/>
        </w:rPr>
        <w:t>). Ai figli di Aronne furono assegnate Ebron, città di rifugio, Libna con i pascoli, Iattir, Estemoà con i pascoli (</w:t>
      </w:r>
      <w:r w:rsidR="00F66278" w:rsidRPr="00A61E01">
        <w:rPr>
          <w:i/>
          <w:iCs/>
          <w:sz w:val="20"/>
        </w:rPr>
        <w:t>1Cr 6, 42</w:t>
      </w:r>
      <w:r w:rsidRPr="00A61E01">
        <w:rPr>
          <w:i/>
          <w:iCs/>
          <w:sz w:val="20"/>
        </w:rPr>
        <w:t>). Chilez con i pascoli, Debir con i pascoli (</w:t>
      </w:r>
      <w:r w:rsidR="00F66278" w:rsidRPr="00A61E01">
        <w:rPr>
          <w:i/>
          <w:iCs/>
          <w:sz w:val="20"/>
        </w:rPr>
        <w:t>1Cr 6, 43</w:t>
      </w:r>
      <w:r w:rsidRPr="00A61E01">
        <w:rPr>
          <w:i/>
          <w:iCs/>
          <w:sz w:val="20"/>
        </w:rPr>
        <w:t xml:space="preserve">). </w:t>
      </w:r>
      <w:r w:rsidR="00A61E01" w:rsidRPr="00A61E01">
        <w:rPr>
          <w:i/>
          <w:iCs/>
          <w:sz w:val="20"/>
        </w:rPr>
        <w:t xml:space="preserve">Asan con i pascoli, </w:t>
      </w:r>
      <w:r w:rsidR="00A61E01" w:rsidRPr="00A61E01">
        <w:rPr>
          <w:i/>
          <w:iCs/>
          <w:sz w:val="20"/>
        </w:rPr>
        <w:lastRenderedPageBreak/>
        <w:t>Bet-Sèmes con i pascoli (1Cr 6, 44).</w:t>
      </w:r>
      <w:r w:rsidRPr="00A61E01">
        <w:rPr>
          <w:i/>
          <w:iCs/>
          <w:sz w:val="20"/>
        </w:rPr>
        <w:t xml:space="preserve"> </w:t>
      </w:r>
      <w:r w:rsidR="00A61E01" w:rsidRPr="00A61E01">
        <w:rPr>
          <w:i/>
          <w:iCs/>
          <w:sz w:val="20"/>
        </w:rPr>
        <w:t>E, nella tribù di Beniamino, Gheba con i pascoli, Alèmet con i pascoli, Anatòt con i pascoli.</w:t>
      </w:r>
      <w:r w:rsidRPr="00A61E01">
        <w:rPr>
          <w:i/>
          <w:iCs/>
          <w:sz w:val="20"/>
        </w:rPr>
        <w:t xml:space="preserve"> Totale: tredici città con i loro pascoli (</w:t>
      </w:r>
      <w:r w:rsidR="00F66278" w:rsidRPr="00A61E01">
        <w:rPr>
          <w:i/>
          <w:iCs/>
          <w:sz w:val="20"/>
        </w:rPr>
        <w:t>1Cr 6, 45</w:t>
      </w:r>
      <w:r w:rsidRPr="00A61E01">
        <w:rPr>
          <w:i/>
          <w:iCs/>
          <w:sz w:val="20"/>
        </w:rPr>
        <w:t>). Gli Israeliti assegnarono ai leviti queste città con i pascoli (</w:t>
      </w:r>
      <w:r w:rsidR="00F66278" w:rsidRPr="00A61E01">
        <w:rPr>
          <w:i/>
          <w:iCs/>
          <w:sz w:val="20"/>
        </w:rPr>
        <w:t>1Cr 6, 49</w:t>
      </w:r>
      <w:r w:rsidRPr="00A61E01">
        <w:rPr>
          <w:i/>
          <w:iCs/>
          <w:sz w:val="20"/>
        </w:rPr>
        <w:t>). Assegnarono loro Sichem città di rifugio, con i suoi pascoli, sulle montagne di Efraim, Ghezer con i pascoli (</w:t>
      </w:r>
      <w:r w:rsidR="00F66278" w:rsidRPr="00A61E01">
        <w:rPr>
          <w:i/>
          <w:iCs/>
          <w:sz w:val="20"/>
        </w:rPr>
        <w:t>1Cr 6, 52</w:t>
      </w:r>
      <w:r w:rsidRPr="00A61E01">
        <w:rPr>
          <w:i/>
          <w:iCs/>
          <w:sz w:val="20"/>
        </w:rPr>
        <w:t xml:space="preserve">). </w:t>
      </w:r>
    </w:p>
    <w:p w14:paraId="31C263B8" w14:textId="77777777" w:rsidR="00F66278" w:rsidRPr="00A61E01" w:rsidRDefault="009B6017" w:rsidP="00A61E01">
      <w:pPr>
        <w:pStyle w:val="Corpotesto"/>
        <w:rPr>
          <w:i/>
          <w:iCs/>
          <w:sz w:val="20"/>
        </w:rPr>
      </w:pPr>
      <w:r w:rsidRPr="00A61E01">
        <w:rPr>
          <w:i/>
          <w:iCs/>
          <w:sz w:val="20"/>
        </w:rPr>
        <w:t>Iokmeàm con i pascoli, Bet-Coròn con i pascoli (</w:t>
      </w:r>
      <w:r w:rsidR="00F66278" w:rsidRPr="00A61E01">
        <w:rPr>
          <w:i/>
          <w:iCs/>
          <w:sz w:val="20"/>
        </w:rPr>
        <w:t>1Cr 6, 53</w:t>
      </w:r>
      <w:r w:rsidRPr="00A61E01">
        <w:rPr>
          <w:i/>
          <w:iCs/>
          <w:sz w:val="20"/>
        </w:rPr>
        <w:t>). Aialòn con i pascoli, Gat-Rimmòn con i pascoli (</w:t>
      </w:r>
      <w:r w:rsidR="00F66278" w:rsidRPr="00A61E01">
        <w:rPr>
          <w:i/>
          <w:iCs/>
          <w:sz w:val="20"/>
        </w:rPr>
        <w:t>1Cr 6, 54</w:t>
      </w:r>
      <w:r w:rsidRPr="00A61E01">
        <w:rPr>
          <w:i/>
          <w:iCs/>
          <w:sz w:val="20"/>
        </w:rPr>
        <w:t>). E, da metà della tribù di Manàsse, Taanach con i pascoli, Ibleàm con i pascoli. Le suddette città erano per la famiglia degli altri figli di Keat (</w:t>
      </w:r>
      <w:r w:rsidR="00F66278" w:rsidRPr="00A61E01">
        <w:rPr>
          <w:i/>
          <w:iCs/>
          <w:sz w:val="20"/>
        </w:rPr>
        <w:t>1Cr 6, 55</w:t>
      </w:r>
      <w:r w:rsidRPr="00A61E01">
        <w:rPr>
          <w:i/>
          <w:iCs/>
          <w:sz w:val="20"/>
        </w:rPr>
        <w:t>). Ai figli di Gherson, secondo le loro famiglie assegnarono in sorte dalla metà della tribù di Manàsse: Golan in Basàn con i pascoli e Asaròt con i pascoli (</w:t>
      </w:r>
      <w:r w:rsidR="00F66278" w:rsidRPr="00A61E01">
        <w:rPr>
          <w:i/>
          <w:iCs/>
          <w:sz w:val="20"/>
        </w:rPr>
        <w:t>1Cr 6, 56</w:t>
      </w:r>
      <w:r w:rsidRPr="00A61E01">
        <w:rPr>
          <w:i/>
          <w:iCs/>
          <w:sz w:val="20"/>
        </w:rPr>
        <w:t xml:space="preserve">). </w:t>
      </w:r>
      <w:r w:rsidR="00F22D3B" w:rsidRPr="00A61E01">
        <w:rPr>
          <w:i/>
          <w:iCs/>
          <w:sz w:val="20"/>
        </w:rPr>
        <w:t xml:space="preserve"> </w:t>
      </w:r>
      <w:r w:rsidRPr="00A61E01">
        <w:rPr>
          <w:i/>
          <w:iCs/>
          <w:sz w:val="20"/>
        </w:rPr>
        <w:t>Dalla tribù di Issacar: Kedes con i pascoli, Daberat con i pasc</w:t>
      </w:r>
      <w:r w:rsidR="00F22D3B" w:rsidRPr="00A61E01">
        <w:rPr>
          <w:i/>
          <w:iCs/>
          <w:sz w:val="20"/>
        </w:rPr>
        <w:t>oli (</w:t>
      </w:r>
      <w:r w:rsidR="00F66278" w:rsidRPr="00A61E01">
        <w:rPr>
          <w:i/>
          <w:iCs/>
          <w:sz w:val="20"/>
        </w:rPr>
        <w:t>1Cr 6, 57</w:t>
      </w:r>
      <w:r w:rsidR="00F22D3B" w:rsidRPr="00A61E01">
        <w:rPr>
          <w:i/>
          <w:iCs/>
          <w:sz w:val="20"/>
        </w:rPr>
        <w:t xml:space="preserve">). </w:t>
      </w:r>
      <w:r w:rsidRPr="00A61E01">
        <w:rPr>
          <w:i/>
          <w:iCs/>
          <w:sz w:val="20"/>
        </w:rPr>
        <w:t>Iarmut con i pascoli e Anem con i pasc</w:t>
      </w:r>
      <w:r w:rsidR="00F22D3B" w:rsidRPr="00A61E01">
        <w:rPr>
          <w:i/>
          <w:iCs/>
          <w:sz w:val="20"/>
        </w:rPr>
        <w:t>oli (</w:t>
      </w:r>
      <w:r w:rsidR="00F66278" w:rsidRPr="00A61E01">
        <w:rPr>
          <w:i/>
          <w:iCs/>
          <w:sz w:val="20"/>
        </w:rPr>
        <w:t>1Cr 6, 58</w:t>
      </w:r>
      <w:r w:rsidR="00F22D3B" w:rsidRPr="00A61E01">
        <w:rPr>
          <w:i/>
          <w:iCs/>
          <w:sz w:val="20"/>
        </w:rPr>
        <w:t xml:space="preserve">). </w:t>
      </w:r>
      <w:r w:rsidRPr="00A61E01">
        <w:rPr>
          <w:i/>
          <w:iCs/>
          <w:sz w:val="20"/>
        </w:rPr>
        <w:t>Dalla tribù di Aser: Masal con i pascoli, Abdon con i pasc</w:t>
      </w:r>
      <w:r w:rsidR="00F22D3B" w:rsidRPr="00A61E01">
        <w:rPr>
          <w:i/>
          <w:iCs/>
          <w:sz w:val="20"/>
        </w:rPr>
        <w:t>oli (</w:t>
      </w:r>
      <w:r w:rsidR="00F66278" w:rsidRPr="00A61E01">
        <w:rPr>
          <w:i/>
          <w:iCs/>
          <w:sz w:val="20"/>
        </w:rPr>
        <w:t>1Cr 6, 59</w:t>
      </w:r>
      <w:r w:rsidR="00F22D3B" w:rsidRPr="00A61E01">
        <w:rPr>
          <w:i/>
          <w:iCs/>
          <w:sz w:val="20"/>
        </w:rPr>
        <w:t xml:space="preserve">). </w:t>
      </w:r>
    </w:p>
    <w:p w14:paraId="09786A5B" w14:textId="77777777" w:rsidR="00F66278" w:rsidRPr="00A61E01" w:rsidRDefault="009B6017" w:rsidP="00A61E01">
      <w:pPr>
        <w:pStyle w:val="Corpotesto"/>
        <w:rPr>
          <w:i/>
          <w:iCs/>
          <w:sz w:val="20"/>
        </w:rPr>
      </w:pPr>
      <w:r w:rsidRPr="00A61E01">
        <w:rPr>
          <w:i/>
          <w:iCs/>
          <w:sz w:val="20"/>
        </w:rPr>
        <w:t>Cukok con i pascoli e Recob con i pasc</w:t>
      </w:r>
      <w:r w:rsidR="00F22D3B" w:rsidRPr="00A61E01">
        <w:rPr>
          <w:i/>
          <w:iCs/>
          <w:sz w:val="20"/>
        </w:rPr>
        <w:t>oli (</w:t>
      </w:r>
      <w:r w:rsidR="00F66278" w:rsidRPr="00A61E01">
        <w:rPr>
          <w:i/>
          <w:iCs/>
          <w:sz w:val="20"/>
        </w:rPr>
        <w:t>1Cr 6, 60</w:t>
      </w:r>
      <w:r w:rsidR="00F22D3B" w:rsidRPr="00A61E01">
        <w:rPr>
          <w:i/>
          <w:iCs/>
          <w:sz w:val="20"/>
        </w:rPr>
        <w:t xml:space="preserve">). </w:t>
      </w:r>
      <w:r w:rsidRPr="00A61E01">
        <w:rPr>
          <w:i/>
          <w:iCs/>
          <w:sz w:val="20"/>
        </w:rPr>
        <w:t>Dalla tribù di Neftali: Kedes di Galilea con i pascoli, Cammòn con i pascoli e Kiriatàim con i pasc</w:t>
      </w:r>
      <w:r w:rsidR="00F22D3B" w:rsidRPr="00A61E01">
        <w:rPr>
          <w:i/>
          <w:iCs/>
          <w:sz w:val="20"/>
        </w:rPr>
        <w:t>oli (</w:t>
      </w:r>
      <w:r w:rsidR="00F66278" w:rsidRPr="00A61E01">
        <w:rPr>
          <w:i/>
          <w:iCs/>
          <w:sz w:val="20"/>
        </w:rPr>
        <w:t>1Cr 6, 61</w:t>
      </w:r>
      <w:r w:rsidR="00F22D3B" w:rsidRPr="00A61E01">
        <w:rPr>
          <w:i/>
          <w:iCs/>
          <w:sz w:val="20"/>
        </w:rPr>
        <w:t xml:space="preserve">). </w:t>
      </w:r>
      <w:r w:rsidRPr="00A61E01">
        <w:rPr>
          <w:i/>
          <w:iCs/>
          <w:sz w:val="20"/>
        </w:rPr>
        <w:t>Agli altri figli di Merari della tribù di Zàbulon furono assegnate: Rimmòn con i pascoli e Tabor con i pasc</w:t>
      </w:r>
      <w:r w:rsidR="00F22D3B" w:rsidRPr="00A61E01">
        <w:rPr>
          <w:i/>
          <w:iCs/>
          <w:sz w:val="20"/>
        </w:rPr>
        <w:t>oli (</w:t>
      </w:r>
      <w:r w:rsidR="00F66278" w:rsidRPr="00A61E01">
        <w:rPr>
          <w:i/>
          <w:iCs/>
          <w:sz w:val="20"/>
        </w:rPr>
        <w:t>1Cr 6, 62</w:t>
      </w:r>
      <w:r w:rsidR="00F22D3B" w:rsidRPr="00A61E01">
        <w:rPr>
          <w:i/>
          <w:iCs/>
          <w:sz w:val="20"/>
        </w:rPr>
        <w:t xml:space="preserve">). </w:t>
      </w:r>
      <w:r w:rsidRPr="00A61E01">
        <w:rPr>
          <w:i/>
          <w:iCs/>
          <w:sz w:val="20"/>
        </w:rPr>
        <w:t>Oltre il Giordano di Gerico, a oriente del Giordano, dalla tribù di Ruben: Bezer nel deserto con i pascoli, Iaza con i pasc</w:t>
      </w:r>
      <w:r w:rsidR="00F22D3B" w:rsidRPr="00A61E01">
        <w:rPr>
          <w:i/>
          <w:iCs/>
          <w:sz w:val="20"/>
        </w:rPr>
        <w:t>oli (</w:t>
      </w:r>
      <w:r w:rsidR="00F66278" w:rsidRPr="00A61E01">
        <w:rPr>
          <w:i/>
          <w:iCs/>
          <w:sz w:val="20"/>
        </w:rPr>
        <w:t>1Cr 6, 63</w:t>
      </w:r>
      <w:r w:rsidR="00F22D3B" w:rsidRPr="00A61E01">
        <w:rPr>
          <w:i/>
          <w:iCs/>
          <w:sz w:val="20"/>
        </w:rPr>
        <w:t xml:space="preserve">). </w:t>
      </w:r>
      <w:r w:rsidRPr="00A61E01">
        <w:rPr>
          <w:i/>
          <w:iCs/>
          <w:sz w:val="20"/>
        </w:rPr>
        <w:t>Kedemòt con i pascoli, Mefaàt con i pasc</w:t>
      </w:r>
      <w:r w:rsidR="00F22D3B" w:rsidRPr="00A61E01">
        <w:rPr>
          <w:i/>
          <w:iCs/>
          <w:sz w:val="20"/>
        </w:rPr>
        <w:t>oli (</w:t>
      </w:r>
      <w:r w:rsidR="00F66278" w:rsidRPr="00A61E01">
        <w:rPr>
          <w:i/>
          <w:iCs/>
          <w:sz w:val="20"/>
        </w:rPr>
        <w:t>1Cr 6, 64</w:t>
      </w:r>
      <w:r w:rsidR="00F22D3B" w:rsidRPr="00A61E01">
        <w:rPr>
          <w:i/>
          <w:iCs/>
          <w:sz w:val="20"/>
        </w:rPr>
        <w:t xml:space="preserve">). </w:t>
      </w:r>
      <w:r w:rsidRPr="00A61E01">
        <w:rPr>
          <w:i/>
          <w:iCs/>
          <w:sz w:val="20"/>
        </w:rPr>
        <w:t>Della tribù di Gad: Ramot di Gàlaad con i pascoli, Macanàim con i pasc</w:t>
      </w:r>
      <w:r w:rsidR="00F22D3B" w:rsidRPr="00A61E01">
        <w:rPr>
          <w:i/>
          <w:iCs/>
          <w:sz w:val="20"/>
        </w:rPr>
        <w:t>oli (</w:t>
      </w:r>
      <w:r w:rsidR="00F66278" w:rsidRPr="00A61E01">
        <w:rPr>
          <w:i/>
          <w:iCs/>
          <w:sz w:val="20"/>
        </w:rPr>
        <w:t>1Cr 6, 65</w:t>
      </w:r>
      <w:r w:rsidR="00F22D3B" w:rsidRPr="00A61E01">
        <w:rPr>
          <w:i/>
          <w:iCs/>
          <w:sz w:val="20"/>
        </w:rPr>
        <w:t xml:space="preserve">). </w:t>
      </w:r>
      <w:r w:rsidRPr="00A61E01">
        <w:rPr>
          <w:i/>
          <w:iCs/>
          <w:sz w:val="20"/>
        </w:rPr>
        <w:t>Chesbon con i pascoli e Iazer con i pasc</w:t>
      </w:r>
      <w:r w:rsidR="00F22D3B" w:rsidRPr="00A61E01">
        <w:rPr>
          <w:i/>
          <w:iCs/>
          <w:sz w:val="20"/>
        </w:rPr>
        <w:t>oli (</w:t>
      </w:r>
      <w:r w:rsidR="00F66278" w:rsidRPr="00A61E01">
        <w:rPr>
          <w:i/>
          <w:iCs/>
          <w:sz w:val="20"/>
        </w:rPr>
        <w:t>1Cr 6, 66</w:t>
      </w:r>
      <w:r w:rsidR="00F22D3B" w:rsidRPr="00A61E01">
        <w:rPr>
          <w:i/>
          <w:iCs/>
          <w:sz w:val="20"/>
        </w:rPr>
        <w:t xml:space="preserve">). </w:t>
      </w:r>
    </w:p>
    <w:p w14:paraId="6B94D6BC" w14:textId="77777777" w:rsidR="00F66278" w:rsidRPr="00A61E01" w:rsidRDefault="00A61E01" w:rsidP="00A61E01">
      <w:pPr>
        <w:pStyle w:val="Corpotesto"/>
        <w:rPr>
          <w:i/>
          <w:iCs/>
          <w:sz w:val="20"/>
        </w:rPr>
      </w:pPr>
      <w:r w:rsidRPr="00A61E01">
        <w:rPr>
          <w:i/>
          <w:iCs/>
          <w:sz w:val="20"/>
        </w:rPr>
        <w:t>Adaia, figlio di Ierocam, figlio di Pascur, figlio di Malchia, e Maasai, figlio di Adièl, figlio di Iaczèra, figlio di Mesullàm, figlio di Mesillemìt, figlio di Immer (1Cr 9, 12).</w:t>
      </w:r>
      <w:r w:rsidR="00F22D3B" w:rsidRPr="00A61E01">
        <w:rPr>
          <w:i/>
          <w:iCs/>
          <w:sz w:val="20"/>
        </w:rPr>
        <w:t xml:space="preserve"> </w:t>
      </w:r>
      <w:r w:rsidR="009B6017" w:rsidRPr="00A61E01">
        <w:rPr>
          <w:i/>
          <w:iCs/>
          <w:sz w:val="20"/>
        </w:rPr>
        <w:t>Anche prima, quando regnava Saul, tu guidavi nei movimenti le truppe di Israele. Inoltre il Signore tuo Dio ti ha detto: Tu pascerai il mio popolo, Israele; tu sar</w:t>
      </w:r>
      <w:r w:rsidR="00F22D3B" w:rsidRPr="00A61E01">
        <w:rPr>
          <w:i/>
          <w:iCs/>
          <w:sz w:val="20"/>
        </w:rPr>
        <w:t>ai capo del mio popolo Israele" (</w:t>
      </w:r>
      <w:r w:rsidR="00F66278" w:rsidRPr="00A61E01">
        <w:rPr>
          <w:i/>
          <w:iCs/>
          <w:sz w:val="20"/>
        </w:rPr>
        <w:t>1Cr 11, 2</w:t>
      </w:r>
      <w:r w:rsidR="00F22D3B" w:rsidRPr="00A61E01">
        <w:rPr>
          <w:i/>
          <w:iCs/>
          <w:sz w:val="20"/>
        </w:rPr>
        <w:t xml:space="preserve">). </w:t>
      </w:r>
      <w:r w:rsidR="009B6017" w:rsidRPr="00A61E01">
        <w:rPr>
          <w:i/>
          <w:iCs/>
          <w:sz w:val="20"/>
        </w:rPr>
        <w:t>A tutta l'assemblea d'Israele Davide disse: "Se vi piace e se il Signore nostro Dio lo consente, comunichiamo ai nostri fratelli rimasti in tutte le regioni di Israele, ai sacerdoti e ai leviti nelle città dei loro pasc</w:t>
      </w:r>
      <w:r w:rsidR="00F22D3B" w:rsidRPr="00A61E01">
        <w:rPr>
          <w:i/>
          <w:iCs/>
          <w:sz w:val="20"/>
        </w:rPr>
        <w:t>oli, di radunarsi presso di noi (</w:t>
      </w:r>
      <w:r w:rsidR="00F66278" w:rsidRPr="00A61E01">
        <w:rPr>
          <w:i/>
          <w:iCs/>
          <w:sz w:val="20"/>
        </w:rPr>
        <w:t>1Cr 13, 2</w:t>
      </w:r>
      <w:r w:rsidR="00F22D3B" w:rsidRPr="00A61E01">
        <w:rPr>
          <w:i/>
          <w:iCs/>
          <w:sz w:val="20"/>
        </w:rPr>
        <w:t xml:space="preserve">). </w:t>
      </w:r>
      <w:r w:rsidR="009B6017" w:rsidRPr="00A61E01">
        <w:rPr>
          <w:i/>
          <w:iCs/>
          <w:sz w:val="20"/>
        </w:rPr>
        <w:t>Durante tutto il tempo in cui ho camminato insieme con tutto Israele non ho mai detto a qualcuno dei Giudici, ai quali avevo ordinato di pascere il mio popolo: Perché non mi avete costruito una casa di cedro?</w:t>
      </w:r>
      <w:r w:rsidR="00F22D3B" w:rsidRPr="00A61E01">
        <w:rPr>
          <w:i/>
          <w:iCs/>
          <w:sz w:val="20"/>
        </w:rPr>
        <w:t xml:space="preserve"> (</w:t>
      </w:r>
      <w:r w:rsidR="00F66278" w:rsidRPr="00A61E01">
        <w:rPr>
          <w:i/>
          <w:iCs/>
          <w:sz w:val="20"/>
        </w:rPr>
        <w:t>1Cr 17, 6</w:t>
      </w:r>
      <w:r w:rsidR="00F22D3B" w:rsidRPr="00A61E01">
        <w:rPr>
          <w:i/>
          <w:iCs/>
          <w:sz w:val="20"/>
        </w:rPr>
        <w:t xml:space="preserve">). </w:t>
      </w:r>
    </w:p>
    <w:p w14:paraId="47FED48C" w14:textId="77777777" w:rsidR="00F66278" w:rsidRPr="00A61E01" w:rsidRDefault="009B6017" w:rsidP="00A61E01">
      <w:pPr>
        <w:pStyle w:val="Corpotesto"/>
        <w:rPr>
          <w:i/>
          <w:iCs/>
          <w:sz w:val="20"/>
        </w:rPr>
      </w:pPr>
      <w:r w:rsidRPr="00A61E01">
        <w:rPr>
          <w:i/>
          <w:iCs/>
          <w:sz w:val="20"/>
        </w:rPr>
        <w:t xml:space="preserve">Ora, riferirai al mio servo Davide: Dice il Signore degli eserciti: Io ti ho preso dal pascolo, mentre seguivi il gregge, per costituirti </w:t>
      </w:r>
      <w:r w:rsidR="00F22D3B" w:rsidRPr="00A61E01">
        <w:rPr>
          <w:i/>
          <w:iCs/>
          <w:sz w:val="20"/>
        </w:rPr>
        <w:t>principe sul mio popolo Israele (</w:t>
      </w:r>
      <w:r w:rsidR="00F66278" w:rsidRPr="00A61E01">
        <w:rPr>
          <w:i/>
          <w:iCs/>
          <w:sz w:val="20"/>
        </w:rPr>
        <w:t>1Cr 17, 7</w:t>
      </w:r>
      <w:r w:rsidR="00F22D3B" w:rsidRPr="00A61E01">
        <w:rPr>
          <w:i/>
          <w:iCs/>
          <w:sz w:val="20"/>
        </w:rPr>
        <w:t xml:space="preserve">). </w:t>
      </w:r>
      <w:r w:rsidRPr="00A61E01">
        <w:rPr>
          <w:i/>
          <w:iCs/>
          <w:sz w:val="20"/>
        </w:rPr>
        <w:t>Agli armenti che pascolavano nella pianura di Saron era addetto il Saronita Sitri; agli armenti che pascolavano in altre v</w:t>
      </w:r>
      <w:r w:rsidR="00F22D3B" w:rsidRPr="00A61E01">
        <w:rPr>
          <w:i/>
          <w:iCs/>
          <w:sz w:val="20"/>
        </w:rPr>
        <w:t>alli Safat figlio di Adlai (</w:t>
      </w:r>
      <w:r w:rsidR="00F66278" w:rsidRPr="00A61E01">
        <w:rPr>
          <w:i/>
          <w:iCs/>
          <w:sz w:val="20"/>
        </w:rPr>
        <w:t>1Cr 27, 29</w:t>
      </w:r>
      <w:r w:rsidR="00F22D3B" w:rsidRPr="00A61E01">
        <w:rPr>
          <w:i/>
          <w:iCs/>
          <w:sz w:val="20"/>
        </w:rPr>
        <w:t xml:space="preserve">). </w:t>
      </w:r>
      <w:r w:rsidRPr="00A61E01">
        <w:rPr>
          <w:i/>
          <w:iCs/>
          <w:sz w:val="20"/>
        </w:rPr>
        <w:t>Sì, i leviti lasciarono i pascoli, le proprietà e andarono in Giuda e in Gerusalemme, perché Geroboamo e i suoi figli li avevano esc</w:t>
      </w:r>
      <w:r w:rsidR="00F22D3B" w:rsidRPr="00A61E01">
        <w:rPr>
          <w:i/>
          <w:iCs/>
          <w:sz w:val="20"/>
        </w:rPr>
        <w:t>lusi dal sacerdozio del Signore (</w:t>
      </w:r>
      <w:r w:rsidR="00F66278" w:rsidRPr="00A61E01">
        <w:rPr>
          <w:i/>
          <w:iCs/>
          <w:sz w:val="20"/>
        </w:rPr>
        <w:t>2Cr 11, 14</w:t>
      </w:r>
      <w:r w:rsidR="00F22D3B" w:rsidRPr="00A61E01">
        <w:rPr>
          <w:i/>
          <w:iCs/>
          <w:sz w:val="20"/>
        </w:rPr>
        <w:t xml:space="preserve">). </w:t>
      </w:r>
      <w:r w:rsidRPr="00A61E01">
        <w:rPr>
          <w:i/>
          <w:iCs/>
          <w:sz w:val="20"/>
        </w:rPr>
        <w:t>Dunque avanziamo presto e saranno pascolo di tutto il tu</w:t>
      </w:r>
      <w:r w:rsidR="00F22D3B" w:rsidRPr="00A61E01">
        <w:rPr>
          <w:i/>
          <w:iCs/>
          <w:sz w:val="20"/>
        </w:rPr>
        <w:t>o esercito, o sovrano Oloferne" (</w:t>
      </w:r>
      <w:r w:rsidR="00F66278" w:rsidRPr="00A61E01">
        <w:rPr>
          <w:i/>
          <w:iCs/>
          <w:sz w:val="20"/>
        </w:rPr>
        <w:t>Gdt 5, 24</w:t>
      </w:r>
      <w:r w:rsidR="00F22D3B" w:rsidRPr="00A61E01">
        <w:rPr>
          <w:i/>
          <w:iCs/>
          <w:sz w:val="20"/>
        </w:rPr>
        <w:t xml:space="preserve">). </w:t>
      </w:r>
      <w:r w:rsidRPr="00A61E01">
        <w:rPr>
          <w:i/>
          <w:iCs/>
          <w:sz w:val="20"/>
        </w:rPr>
        <w:t>Ricordatevi quanto ha fatto con Abramo, quali prove ha fatto passare ad Isacco e quanto è avvenuto a Giacobbe in Mesopotamia di Siria, quando pascolava i g</w:t>
      </w:r>
      <w:r w:rsidR="00F22D3B" w:rsidRPr="00A61E01">
        <w:rPr>
          <w:i/>
          <w:iCs/>
          <w:sz w:val="20"/>
        </w:rPr>
        <w:t>reggi di Làbano suo zio materno (</w:t>
      </w:r>
      <w:r w:rsidR="00F66278" w:rsidRPr="00A61E01">
        <w:rPr>
          <w:i/>
          <w:iCs/>
          <w:sz w:val="20"/>
        </w:rPr>
        <w:t>Gdt 8, 26</w:t>
      </w:r>
      <w:r w:rsidR="00F22D3B" w:rsidRPr="00A61E01">
        <w:rPr>
          <w:i/>
          <w:iCs/>
          <w:sz w:val="20"/>
        </w:rPr>
        <w:t xml:space="preserve">). </w:t>
      </w:r>
    </w:p>
    <w:p w14:paraId="162CC838" w14:textId="77777777" w:rsidR="00F66278" w:rsidRPr="00A61E01" w:rsidRDefault="009B6017" w:rsidP="00A61E01">
      <w:pPr>
        <w:pStyle w:val="Corpotesto"/>
        <w:rPr>
          <w:i/>
          <w:iCs/>
          <w:sz w:val="20"/>
        </w:rPr>
      </w:pPr>
      <w:r w:rsidRPr="00A61E01">
        <w:rPr>
          <w:i/>
          <w:iCs/>
          <w:sz w:val="20"/>
        </w:rPr>
        <w:t>Un messaggero venne da Giobbe e gli disse: "I buoi stavano arando e le asine pascolando vicino ad e</w:t>
      </w:r>
      <w:r w:rsidR="00F22D3B" w:rsidRPr="00A61E01">
        <w:rPr>
          <w:i/>
          <w:iCs/>
          <w:sz w:val="20"/>
        </w:rPr>
        <w:t>ssi (</w:t>
      </w:r>
      <w:r w:rsidR="00F66278" w:rsidRPr="00A61E01">
        <w:rPr>
          <w:i/>
          <w:iCs/>
          <w:sz w:val="20"/>
        </w:rPr>
        <w:t>Gb 1, 14</w:t>
      </w:r>
      <w:r w:rsidR="00F22D3B" w:rsidRPr="00A61E01">
        <w:rPr>
          <w:i/>
          <w:iCs/>
          <w:sz w:val="20"/>
        </w:rPr>
        <w:t xml:space="preserve">). </w:t>
      </w:r>
      <w:r w:rsidRPr="00A61E01">
        <w:rPr>
          <w:i/>
          <w:iCs/>
          <w:sz w:val="20"/>
        </w:rPr>
        <w:t>I malvagi spostano i confini, rubano le greggi e le menano al pasc</w:t>
      </w:r>
      <w:r w:rsidR="00F22D3B" w:rsidRPr="00A61E01">
        <w:rPr>
          <w:i/>
          <w:iCs/>
          <w:sz w:val="20"/>
        </w:rPr>
        <w:t>olo (</w:t>
      </w:r>
      <w:r w:rsidR="00F66278" w:rsidRPr="00A61E01">
        <w:rPr>
          <w:i/>
          <w:iCs/>
          <w:sz w:val="20"/>
        </w:rPr>
        <w:t>Gb 24, 2</w:t>
      </w:r>
      <w:r w:rsidR="00F22D3B" w:rsidRPr="00A61E01">
        <w:rPr>
          <w:i/>
          <w:iCs/>
          <w:sz w:val="20"/>
        </w:rPr>
        <w:t xml:space="preserve">). </w:t>
      </w:r>
      <w:r w:rsidRPr="00A61E01">
        <w:rPr>
          <w:i/>
          <w:iCs/>
          <w:sz w:val="20"/>
        </w:rPr>
        <w:t>Su pascoli erbosi mi fa riposare</w:t>
      </w:r>
      <w:r w:rsidR="00F22D3B" w:rsidRPr="00A61E01">
        <w:rPr>
          <w:i/>
          <w:iCs/>
          <w:sz w:val="20"/>
        </w:rPr>
        <w:t xml:space="preserve"> ad acque tranquille mi conduce (</w:t>
      </w:r>
      <w:r w:rsidR="00F66278" w:rsidRPr="00A61E01">
        <w:rPr>
          <w:i/>
          <w:iCs/>
          <w:sz w:val="20"/>
        </w:rPr>
        <w:t>Sal 22, 2</w:t>
      </w:r>
      <w:r w:rsidR="00F22D3B" w:rsidRPr="00A61E01">
        <w:rPr>
          <w:i/>
          <w:iCs/>
          <w:sz w:val="20"/>
        </w:rPr>
        <w:t xml:space="preserve">). </w:t>
      </w:r>
      <w:r w:rsidRPr="00A61E01">
        <w:rPr>
          <w:i/>
          <w:iCs/>
          <w:sz w:val="20"/>
        </w:rPr>
        <w:t xml:space="preserve">Stillano i pascoli del deserto e le </w:t>
      </w:r>
      <w:r w:rsidR="00F22D3B" w:rsidRPr="00A61E01">
        <w:rPr>
          <w:i/>
          <w:iCs/>
          <w:sz w:val="20"/>
        </w:rPr>
        <w:t>colline si cingono di esultanza (</w:t>
      </w:r>
      <w:r w:rsidR="00F66278" w:rsidRPr="00A61E01">
        <w:rPr>
          <w:i/>
          <w:iCs/>
          <w:sz w:val="20"/>
        </w:rPr>
        <w:t>Sal 64, 13</w:t>
      </w:r>
      <w:r w:rsidR="00F22D3B" w:rsidRPr="00A61E01">
        <w:rPr>
          <w:i/>
          <w:iCs/>
          <w:sz w:val="20"/>
        </w:rPr>
        <w:t xml:space="preserve">). </w:t>
      </w:r>
      <w:r w:rsidRPr="00A61E01">
        <w:rPr>
          <w:i/>
          <w:iCs/>
          <w:sz w:val="20"/>
        </w:rPr>
        <w:t>Non c'è sofferenza per essi, sano e pasc</w:t>
      </w:r>
      <w:r w:rsidR="00F22D3B" w:rsidRPr="00A61E01">
        <w:rPr>
          <w:i/>
          <w:iCs/>
          <w:sz w:val="20"/>
        </w:rPr>
        <w:t>iuto è il loro corpo (</w:t>
      </w:r>
      <w:r w:rsidR="00F66278" w:rsidRPr="00A61E01">
        <w:rPr>
          <w:i/>
          <w:iCs/>
          <w:sz w:val="20"/>
        </w:rPr>
        <w:t>Sal 72, 4</w:t>
      </w:r>
      <w:r w:rsidR="00F22D3B" w:rsidRPr="00A61E01">
        <w:rPr>
          <w:i/>
          <w:iCs/>
          <w:sz w:val="20"/>
        </w:rPr>
        <w:t xml:space="preserve">). </w:t>
      </w:r>
      <w:r w:rsidRPr="00A61E01">
        <w:rPr>
          <w:i/>
          <w:iCs/>
          <w:sz w:val="20"/>
        </w:rPr>
        <w:t>Maskil. Di Asaf. O Dio, perché ci respingi per sempre, perché divampa la tua ira contro il gregge del tuo pascolo?</w:t>
      </w:r>
      <w:r w:rsidR="00F22D3B" w:rsidRPr="00A61E01">
        <w:rPr>
          <w:i/>
          <w:iCs/>
          <w:sz w:val="20"/>
        </w:rPr>
        <w:t xml:space="preserve"> (</w:t>
      </w:r>
      <w:r w:rsidR="00F66278" w:rsidRPr="00A61E01">
        <w:rPr>
          <w:i/>
          <w:iCs/>
          <w:sz w:val="20"/>
        </w:rPr>
        <w:t>Sal 73, 1</w:t>
      </w:r>
      <w:r w:rsidR="00F22D3B" w:rsidRPr="00A61E01">
        <w:rPr>
          <w:i/>
          <w:iCs/>
          <w:sz w:val="20"/>
        </w:rPr>
        <w:t xml:space="preserve">). </w:t>
      </w:r>
      <w:r w:rsidRPr="00A61E01">
        <w:rPr>
          <w:i/>
          <w:iCs/>
          <w:sz w:val="20"/>
        </w:rPr>
        <w:t>Lo chiamò dal seguito delle pecore madri per pascere Giacobbe suo</w:t>
      </w:r>
      <w:r w:rsidR="00F22D3B" w:rsidRPr="00A61E01">
        <w:rPr>
          <w:i/>
          <w:iCs/>
          <w:sz w:val="20"/>
        </w:rPr>
        <w:t xml:space="preserve"> popolo, la sua eredità Israele (</w:t>
      </w:r>
      <w:r w:rsidR="00F66278" w:rsidRPr="00A61E01">
        <w:rPr>
          <w:i/>
          <w:iCs/>
          <w:sz w:val="20"/>
        </w:rPr>
        <w:t>Sal 77, 71</w:t>
      </w:r>
      <w:r w:rsidR="00F22D3B" w:rsidRPr="00A61E01">
        <w:rPr>
          <w:i/>
          <w:iCs/>
          <w:sz w:val="20"/>
        </w:rPr>
        <w:t xml:space="preserve">). </w:t>
      </w:r>
    </w:p>
    <w:p w14:paraId="4F09B926" w14:textId="77777777" w:rsidR="00F66278" w:rsidRPr="00A61E01" w:rsidRDefault="009B6017" w:rsidP="00A61E01">
      <w:pPr>
        <w:pStyle w:val="Corpotesto"/>
        <w:rPr>
          <w:i/>
          <w:iCs/>
          <w:sz w:val="20"/>
        </w:rPr>
      </w:pPr>
      <w:r w:rsidRPr="00A61E01">
        <w:rPr>
          <w:i/>
          <w:iCs/>
          <w:sz w:val="20"/>
        </w:rPr>
        <w:t xml:space="preserve">E noi, tuo popolo e gregge del tuo pascolo, ti renderemo grazie per sempre; di età </w:t>
      </w:r>
      <w:r w:rsidR="00F22D3B" w:rsidRPr="00A61E01">
        <w:rPr>
          <w:i/>
          <w:iCs/>
          <w:sz w:val="20"/>
        </w:rPr>
        <w:t>in età proclameremo la tua lode (</w:t>
      </w:r>
      <w:r w:rsidR="00F66278" w:rsidRPr="00A61E01">
        <w:rPr>
          <w:i/>
          <w:iCs/>
          <w:sz w:val="20"/>
        </w:rPr>
        <w:t>Sal 78, 13</w:t>
      </w:r>
      <w:r w:rsidR="00F22D3B" w:rsidRPr="00A61E01">
        <w:rPr>
          <w:i/>
          <w:iCs/>
          <w:sz w:val="20"/>
        </w:rPr>
        <w:t xml:space="preserve">). </w:t>
      </w:r>
      <w:r w:rsidRPr="00A61E01">
        <w:rPr>
          <w:i/>
          <w:iCs/>
          <w:sz w:val="20"/>
        </w:rPr>
        <w:t>La devasta il cinghiale del bosco e se ne pasc</w:t>
      </w:r>
      <w:r w:rsidR="00F22D3B" w:rsidRPr="00A61E01">
        <w:rPr>
          <w:i/>
          <w:iCs/>
          <w:sz w:val="20"/>
        </w:rPr>
        <w:t>e l'animale selvatico (</w:t>
      </w:r>
      <w:r w:rsidR="00F66278" w:rsidRPr="00A61E01">
        <w:rPr>
          <w:i/>
          <w:iCs/>
          <w:sz w:val="20"/>
        </w:rPr>
        <w:t>Sal 79, 14</w:t>
      </w:r>
      <w:r w:rsidR="00F22D3B" w:rsidRPr="00A61E01">
        <w:rPr>
          <w:i/>
          <w:iCs/>
          <w:sz w:val="20"/>
        </w:rPr>
        <w:t xml:space="preserve">). </w:t>
      </w:r>
      <w:r w:rsidRPr="00A61E01">
        <w:rPr>
          <w:i/>
          <w:iCs/>
          <w:sz w:val="20"/>
        </w:rPr>
        <w:t>Essi dicevano: "I pascoli</w:t>
      </w:r>
      <w:r w:rsidR="00F22D3B" w:rsidRPr="00A61E01">
        <w:rPr>
          <w:i/>
          <w:iCs/>
          <w:sz w:val="20"/>
        </w:rPr>
        <w:t xml:space="preserve"> di Dio conquistiamoli per noi" (</w:t>
      </w:r>
      <w:r w:rsidR="00F66278" w:rsidRPr="00A61E01">
        <w:rPr>
          <w:i/>
          <w:iCs/>
          <w:sz w:val="20"/>
        </w:rPr>
        <w:t>Sal 82, 13</w:t>
      </w:r>
      <w:r w:rsidR="00F22D3B" w:rsidRPr="00A61E01">
        <w:rPr>
          <w:i/>
          <w:iCs/>
          <w:sz w:val="20"/>
        </w:rPr>
        <w:t xml:space="preserve">). </w:t>
      </w:r>
      <w:r w:rsidRPr="00A61E01">
        <w:rPr>
          <w:i/>
          <w:iCs/>
          <w:sz w:val="20"/>
        </w:rPr>
        <w:t>Egli è il nostro Dio, e noi il popolo del suo pasc</w:t>
      </w:r>
      <w:r w:rsidR="00F22D3B" w:rsidRPr="00A61E01">
        <w:rPr>
          <w:i/>
          <w:iCs/>
          <w:sz w:val="20"/>
        </w:rPr>
        <w:t>olo, il gregge che egli conduce (</w:t>
      </w:r>
      <w:r w:rsidR="00F66278" w:rsidRPr="00A61E01">
        <w:rPr>
          <w:i/>
          <w:iCs/>
          <w:sz w:val="20"/>
        </w:rPr>
        <w:t>Sal 94, 7</w:t>
      </w:r>
      <w:r w:rsidR="00F22D3B" w:rsidRPr="00A61E01">
        <w:rPr>
          <w:i/>
          <w:iCs/>
          <w:sz w:val="20"/>
        </w:rPr>
        <w:t xml:space="preserve">). </w:t>
      </w:r>
      <w:r w:rsidRPr="00A61E01">
        <w:rPr>
          <w:i/>
          <w:iCs/>
          <w:sz w:val="20"/>
        </w:rPr>
        <w:t>Riconoscete che il Signore è Dio; egli ci ha fatti e noi siamo suoi, suo popolo e gregge del suo pasc</w:t>
      </w:r>
      <w:r w:rsidR="00F22D3B" w:rsidRPr="00A61E01">
        <w:rPr>
          <w:i/>
          <w:iCs/>
          <w:sz w:val="20"/>
        </w:rPr>
        <w:t>olo (</w:t>
      </w:r>
      <w:r w:rsidR="00F66278" w:rsidRPr="00A61E01">
        <w:rPr>
          <w:i/>
          <w:iCs/>
          <w:sz w:val="20"/>
        </w:rPr>
        <w:t>Sal 99, 3</w:t>
      </w:r>
      <w:r w:rsidR="00F22D3B" w:rsidRPr="00A61E01">
        <w:rPr>
          <w:i/>
          <w:iCs/>
          <w:sz w:val="20"/>
        </w:rPr>
        <w:t xml:space="preserve">). </w:t>
      </w:r>
      <w:r w:rsidRPr="00A61E01">
        <w:rPr>
          <w:i/>
          <w:iCs/>
          <w:sz w:val="20"/>
        </w:rPr>
        <w:t>Una mente retta ricerca il sapere, la bocca degli stolti si pasc</w:t>
      </w:r>
      <w:r w:rsidR="00F22D3B" w:rsidRPr="00A61E01">
        <w:rPr>
          <w:i/>
          <w:iCs/>
          <w:sz w:val="20"/>
        </w:rPr>
        <w:t>e di stoltezza (</w:t>
      </w:r>
      <w:r w:rsidR="00F66278" w:rsidRPr="00A61E01">
        <w:rPr>
          <w:i/>
          <w:iCs/>
          <w:sz w:val="20"/>
        </w:rPr>
        <w:t>Pr 15, 14</w:t>
      </w:r>
      <w:r w:rsidR="00F22D3B" w:rsidRPr="00A61E01">
        <w:rPr>
          <w:i/>
          <w:iCs/>
          <w:sz w:val="20"/>
        </w:rPr>
        <w:t xml:space="preserve">). </w:t>
      </w:r>
      <w:r w:rsidRPr="00A61E01">
        <w:rPr>
          <w:i/>
          <w:iCs/>
          <w:sz w:val="20"/>
        </w:rPr>
        <w:t>Dimmi, o amore dell'anima mia, dove vai a pascolare il gregge, dove lo fai riposare al meriggio, perché io non sia come vagabonda dietro i</w:t>
      </w:r>
      <w:r w:rsidR="00F22D3B" w:rsidRPr="00A61E01">
        <w:rPr>
          <w:i/>
          <w:iCs/>
          <w:sz w:val="20"/>
        </w:rPr>
        <w:t xml:space="preserve"> greggi dei tuoi compagni (</w:t>
      </w:r>
      <w:r w:rsidR="00F66278" w:rsidRPr="00A61E01">
        <w:rPr>
          <w:i/>
          <w:iCs/>
          <w:sz w:val="20"/>
        </w:rPr>
        <w:t>Ct 1, 7</w:t>
      </w:r>
      <w:r w:rsidR="00F22D3B" w:rsidRPr="00A61E01">
        <w:rPr>
          <w:i/>
          <w:iCs/>
          <w:sz w:val="20"/>
        </w:rPr>
        <w:t xml:space="preserve">). </w:t>
      </w:r>
    </w:p>
    <w:p w14:paraId="4310D879" w14:textId="77777777" w:rsidR="00F66278" w:rsidRPr="00A61E01" w:rsidRDefault="009B6017" w:rsidP="00A61E01">
      <w:pPr>
        <w:pStyle w:val="Corpotesto"/>
        <w:rPr>
          <w:i/>
          <w:iCs/>
          <w:sz w:val="20"/>
        </w:rPr>
      </w:pPr>
      <w:r w:rsidRPr="00A61E01">
        <w:rPr>
          <w:i/>
          <w:iCs/>
          <w:sz w:val="20"/>
        </w:rPr>
        <w:t>Se non lo sai, o bellissima tra le donne, segui le orme del gregge e mena a pascolare le tue capret</w:t>
      </w:r>
      <w:r w:rsidR="00F22D3B" w:rsidRPr="00A61E01">
        <w:rPr>
          <w:i/>
          <w:iCs/>
          <w:sz w:val="20"/>
        </w:rPr>
        <w:t>te presso le dimore dei pastori (</w:t>
      </w:r>
      <w:r w:rsidR="00F66278" w:rsidRPr="00A61E01">
        <w:rPr>
          <w:i/>
          <w:iCs/>
          <w:sz w:val="20"/>
        </w:rPr>
        <w:t>Ct 1, 8</w:t>
      </w:r>
      <w:r w:rsidR="00F22D3B" w:rsidRPr="00A61E01">
        <w:rPr>
          <w:i/>
          <w:iCs/>
          <w:sz w:val="20"/>
        </w:rPr>
        <w:t xml:space="preserve">). </w:t>
      </w:r>
      <w:r w:rsidRPr="00A61E01">
        <w:rPr>
          <w:i/>
          <w:iCs/>
          <w:sz w:val="20"/>
        </w:rPr>
        <w:t>I tuoi seni sono come due cerbiatti, gemelli di una gazzella, che pascolano fra</w:t>
      </w:r>
      <w:r w:rsidR="00F22D3B" w:rsidRPr="00A61E01">
        <w:rPr>
          <w:i/>
          <w:iCs/>
          <w:sz w:val="20"/>
        </w:rPr>
        <w:t xml:space="preserve"> i gigli (</w:t>
      </w:r>
      <w:r w:rsidR="00F66278" w:rsidRPr="00A61E01">
        <w:rPr>
          <w:i/>
          <w:iCs/>
          <w:sz w:val="20"/>
        </w:rPr>
        <w:t>Ct 4, 5</w:t>
      </w:r>
      <w:r w:rsidR="00F22D3B" w:rsidRPr="00A61E01">
        <w:rPr>
          <w:i/>
          <w:iCs/>
          <w:sz w:val="20"/>
        </w:rPr>
        <w:t xml:space="preserve">). </w:t>
      </w:r>
      <w:r w:rsidRPr="00A61E01">
        <w:rPr>
          <w:i/>
          <w:iCs/>
          <w:sz w:val="20"/>
        </w:rPr>
        <w:t xml:space="preserve">Il mio diletto era sceso nel suo giardino fra le </w:t>
      </w:r>
      <w:r w:rsidRPr="00A61E01">
        <w:rPr>
          <w:i/>
          <w:iCs/>
          <w:sz w:val="20"/>
        </w:rPr>
        <w:lastRenderedPageBreak/>
        <w:t xml:space="preserve">aiuole del balsamo a pascolare il gregge </w:t>
      </w:r>
      <w:r w:rsidR="00F22D3B" w:rsidRPr="00A61E01">
        <w:rPr>
          <w:i/>
          <w:iCs/>
          <w:sz w:val="20"/>
        </w:rPr>
        <w:t>nei giardini e a cogliere gigli (</w:t>
      </w:r>
      <w:r w:rsidR="00F66278" w:rsidRPr="00A61E01">
        <w:rPr>
          <w:i/>
          <w:iCs/>
          <w:sz w:val="20"/>
        </w:rPr>
        <w:t>Ct 6, 2</w:t>
      </w:r>
      <w:r w:rsidR="00F22D3B" w:rsidRPr="00A61E01">
        <w:rPr>
          <w:i/>
          <w:iCs/>
          <w:sz w:val="20"/>
        </w:rPr>
        <w:t xml:space="preserve">). </w:t>
      </w:r>
      <w:r w:rsidRPr="00A61E01">
        <w:rPr>
          <w:i/>
          <w:iCs/>
          <w:sz w:val="20"/>
        </w:rPr>
        <w:t>Io sono per il mio diletto e il mio diletto è per me; egli pasc</w:t>
      </w:r>
      <w:r w:rsidR="00F22D3B" w:rsidRPr="00A61E01">
        <w:rPr>
          <w:i/>
          <w:iCs/>
          <w:sz w:val="20"/>
        </w:rPr>
        <w:t>ola il gregge tra i gigli (</w:t>
      </w:r>
      <w:r w:rsidR="00F66278" w:rsidRPr="00A61E01">
        <w:rPr>
          <w:i/>
          <w:iCs/>
          <w:sz w:val="20"/>
        </w:rPr>
        <w:t>Ct 6, 3</w:t>
      </w:r>
      <w:r w:rsidR="00F22D3B" w:rsidRPr="00A61E01">
        <w:rPr>
          <w:i/>
          <w:iCs/>
          <w:sz w:val="20"/>
        </w:rPr>
        <w:t xml:space="preserve">). </w:t>
      </w:r>
      <w:r w:rsidRPr="00A61E01">
        <w:rPr>
          <w:i/>
          <w:iCs/>
          <w:sz w:val="20"/>
        </w:rPr>
        <w:t>Sono preda dei leoni gli ònagri nel deserto; così pasc</w:t>
      </w:r>
      <w:r w:rsidR="00F22D3B" w:rsidRPr="00A61E01">
        <w:rPr>
          <w:i/>
          <w:iCs/>
          <w:sz w:val="20"/>
        </w:rPr>
        <w:t>olo dei ricchi sono i poveri (</w:t>
      </w:r>
      <w:r w:rsidR="00F66278" w:rsidRPr="00A61E01">
        <w:rPr>
          <w:i/>
          <w:iCs/>
          <w:sz w:val="20"/>
        </w:rPr>
        <w:t>Sir 13, 19</w:t>
      </w:r>
      <w:r w:rsidR="00F22D3B" w:rsidRPr="00A61E01">
        <w:rPr>
          <w:i/>
          <w:iCs/>
          <w:sz w:val="20"/>
        </w:rPr>
        <w:t xml:space="preserve">). </w:t>
      </w:r>
      <w:r w:rsidRPr="00A61E01">
        <w:rPr>
          <w:i/>
          <w:iCs/>
          <w:sz w:val="20"/>
        </w:rPr>
        <w:t>Ora voglio farvi conoscere ciò che sto per fare alla mia vigna: toglierò la sua siepe e si trasformerà in pascolo; demolirò il suo m</w:t>
      </w:r>
      <w:r w:rsidR="00F22D3B" w:rsidRPr="00A61E01">
        <w:rPr>
          <w:i/>
          <w:iCs/>
          <w:sz w:val="20"/>
        </w:rPr>
        <w:t>uro di cinta e verrà calpestata (</w:t>
      </w:r>
      <w:r w:rsidR="00F66278" w:rsidRPr="00A61E01">
        <w:rPr>
          <w:i/>
          <w:iCs/>
          <w:sz w:val="20"/>
        </w:rPr>
        <w:t>Is 5, 5</w:t>
      </w:r>
      <w:r w:rsidR="00F22D3B" w:rsidRPr="00A61E01">
        <w:rPr>
          <w:i/>
          <w:iCs/>
          <w:sz w:val="20"/>
        </w:rPr>
        <w:t xml:space="preserve">). </w:t>
      </w:r>
      <w:r w:rsidRPr="00A61E01">
        <w:rPr>
          <w:i/>
          <w:iCs/>
          <w:sz w:val="20"/>
        </w:rPr>
        <w:t>Allora vi pascoleranno gli agnelli come nei loro prati, sull</w:t>
      </w:r>
      <w:r w:rsidR="00F22D3B" w:rsidRPr="00A61E01">
        <w:rPr>
          <w:i/>
          <w:iCs/>
          <w:sz w:val="20"/>
        </w:rPr>
        <w:t>e rovine brucheranno i capretti (</w:t>
      </w:r>
      <w:r w:rsidR="00F66278" w:rsidRPr="00A61E01">
        <w:rPr>
          <w:i/>
          <w:iCs/>
          <w:sz w:val="20"/>
        </w:rPr>
        <w:t>Is 5, 17</w:t>
      </w:r>
      <w:r w:rsidR="00F22D3B" w:rsidRPr="00A61E01">
        <w:rPr>
          <w:i/>
          <w:iCs/>
          <w:sz w:val="20"/>
        </w:rPr>
        <w:t xml:space="preserve">). </w:t>
      </w:r>
    </w:p>
    <w:p w14:paraId="784D627C" w14:textId="77777777" w:rsidR="00F66278" w:rsidRPr="00A61E01" w:rsidRDefault="009B6017" w:rsidP="00A61E01">
      <w:pPr>
        <w:pStyle w:val="Corpotesto"/>
        <w:rPr>
          <w:i/>
          <w:iCs/>
          <w:sz w:val="20"/>
        </w:rPr>
      </w:pPr>
      <w:r w:rsidRPr="00A61E01">
        <w:rPr>
          <w:i/>
          <w:iCs/>
          <w:sz w:val="20"/>
        </w:rPr>
        <w:t>Esse verranno e si poseranno tutte nelle valli ricche di burroni, nelle fessure delle rocce, su ogni cespuglio e su ogni pasc</w:t>
      </w:r>
      <w:r w:rsidR="00F22D3B" w:rsidRPr="00A61E01">
        <w:rPr>
          <w:i/>
          <w:iCs/>
          <w:sz w:val="20"/>
        </w:rPr>
        <w:t>olo (</w:t>
      </w:r>
      <w:r w:rsidR="00F66278" w:rsidRPr="00A61E01">
        <w:rPr>
          <w:i/>
          <w:iCs/>
          <w:sz w:val="20"/>
        </w:rPr>
        <w:t>Is 7, 19</w:t>
      </w:r>
      <w:r w:rsidR="00F22D3B" w:rsidRPr="00A61E01">
        <w:rPr>
          <w:i/>
          <w:iCs/>
          <w:sz w:val="20"/>
        </w:rPr>
        <w:t xml:space="preserve">). </w:t>
      </w:r>
      <w:r w:rsidRPr="00A61E01">
        <w:rPr>
          <w:i/>
          <w:iCs/>
          <w:sz w:val="20"/>
        </w:rPr>
        <w:t>In tutti i monti, che erano vangati con la vanga, non si passerà più per paura delle spine e dei rovi. Serviranno da pascolo per arment</w:t>
      </w:r>
      <w:r w:rsidR="00F22D3B" w:rsidRPr="00A61E01">
        <w:rPr>
          <w:i/>
          <w:iCs/>
          <w:sz w:val="20"/>
        </w:rPr>
        <w:t>i e da luogo battuto dal gregge (</w:t>
      </w:r>
      <w:r w:rsidR="00F66278" w:rsidRPr="00A61E01">
        <w:rPr>
          <w:i/>
          <w:iCs/>
          <w:sz w:val="20"/>
        </w:rPr>
        <w:t>Is 7, 25</w:t>
      </w:r>
      <w:r w:rsidR="00F22D3B" w:rsidRPr="00A61E01">
        <w:rPr>
          <w:i/>
          <w:iCs/>
          <w:sz w:val="20"/>
        </w:rPr>
        <w:t xml:space="preserve">). </w:t>
      </w:r>
      <w:r w:rsidRPr="00A61E01">
        <w:rPr>
          <w:i/>
          <w:iCs/>
          <w:sz w:val="20"/>
        </w:rPr>
        <w:t>Il lupo dimorerà insieme con l'agnello, la pantera si sdraierà accanto al capretto; il vitello e il leoncello pascoleranno in</w:t>
      </w:r>
      <w:r w:rsidR="00F22D3B" w:rsidRPr="00A61E01">
        <w:rPr>
          <w:i/>
          <w:iCs/>
          <w:sz w:val="20"/>
        </w:rPr>
        <w:t>sieme e un fanciullo li guiderà (</w:t>
      </w:r>
      <w:r w:rsidR="00F66278" w:rsidRPr="00A61E01">
        <w:rPr>
          <w:i/>
          <w:iCs/>
          <w:sz w:val="20"/>
        </w:rPr>
        <w:t>Is 11, 6</w:t>
      </w:r>
      <w:r w:rsidR="00F22D3B" w:rsidRPr="00A61E01">
        <w:rPr>
          <w:i/>
          <w:iCs/>
          <w:sz w:val="20"/>
        </w:rPr>
        <w:t xml:space="preserve">). </w:t>
      </w:r>
      <w:r w:rsidRPr="00A61E01">
        <w:rPr>
          <w:i/>
          <w:iCs/>
          <w:sz w:val="20"/>
        </w:rPr>
        <w:t>La vacca e l'orsa pascoleranno insieme; si sdraieranno insieme i loro piccoli. Il leone s</w:t>
      </w:r>
      <w:r w:rsidR="00F22D3B" w:rsidRPr="00A61E01">
        <w:rPr>
          <w:i/>
          <w:iCs/>
          <w:sz w:val="20"/>
        </w:rPr>
        <w:t>i ciberà di paglia, come il bue (</w:t>
      </w:r>
      <w:r w:rsidR="00F66278" w:rsidRPr="00A61E01">
        <w:rPr>
          <w:i/>
          <w:iCs/>
          <w:sz w:val="20"/>
        </w:rPr>
        <w:t>Is 11, 7</w:t>
      </w:r>
      <w:r w:rsidR="00F22D3B" w:rsidRPr="00A61E01">
        <w:rPr>
          <w:i/>
          <w:iCs/>
          <w:sz w:val="20"/>
        </w:rPr>
        <w:t xml:space="preserve">). </w:t>
      </w:r>
    </w:p>
    <w:p w14:paraId="4BC828A8" w14:textId="77777777" w:rsidR="00F66278" w:rsidRPr="00A61E01" w:rsidRDefault="009B6017" w:rsidP="00A61E01">
      <w:pPr>
        <w:pStyle w:val="Corpotesto"/>
        <w:rPr>
          <w:i/>
          <w:iCs/>
          <w:sz w:val="20"/>
        </w:rPr>
      </w:pPr>
      <w:r w:rsidRPr="00A61E01">
        <w:rPr>
          <w:i/>
          <w:iCs/>
          <w:sz w:val="20"/>
        </w:rPr>
        <w:t>I poveri pascoleranno sui miei prati e i miseri vi riposeranno tranquilli; ma farò morire di fame la tua</w:t>
      </w:r>
      <w:r w:rsidR="00F22D3B" w:rsidRPr="00A61E01">
        <w:rPr>
          <w:i/>
          <w:iCs/>
          <w:sz w:val="20"/>
        </w:rPr>
        <w:t xml:space="preserve"> stirpe e ucciderò il tuo resto (</w:t>
      </w:r>
      <w:r w:rsidR="00F66278" w:rsidRPr="00A61E01">
        <w:rPr>
          <w:i/>
          <w:iCs/>
          <w:sz w:val="20"/>
        </w:rPr>
        <w:t>Is 14, 30</w:t>
      </w:r>
      <w:r w:rsidR="00F22D3B" w:rsidRPr="00A61E01">
        <w:rPr>
          <w:i/>
          <w:iCs/>
          <w:sz w:val="20"/>
        </w:rPr>
        <w:t xml:space="preserve">). </w:t>
      </w:r>
      <w:r w:rsidRPr="00A61E01">
        <w:rPr>
          <w:i/>
          <w:iCs/>
          <w:sz w:val="20"/>
        </w:rPr>
        <w:t>Le sue borgate saranno abbandonate per sempre; saranno pascolo dei greggi che vi ripo</w:t>
      </w:r>
      <w:r w:rsidR="00F22D3B" w:rsidRPr="00A61E01">
        <w:rPr>
          <w:i/>
          <w:iCs/>
          <w:sz w:val="20"/>
        </w:rPr>
        <w:t>seranno senza esserne scacciati (</w:t>
      </w:r>
      <w:r w:rsidR="00F66278" w:rsidRPr="00A61E01">
        <w:rPr>
          <w:i/>
          <w:iCs/>
          <w:sz w:val="20"/>
        </w:rPr>
        <w:t>Is 17, 2</w:t>
      </w:r>
      <w:r w:rsidR="00F22D3B" w:rsidRPr="00A61E01">
        <w:rPr>
          <w:i/>
          <w:iCs/>
          <w:sz w:val="20"/>
        </w:rPr>
        <w:t xml:space="preserve">). </w:t>
      </w:r>
      <w:r w:rsidRPr="00A61E01">
        <w:rPr>
          <w:i/>
          <w:iCs/>
          <w:sz w:val="20"/>
        </w:rPr>
        <w:t>La fortezza è divenuta desolata, un luogo spopolato e abbandonato come un deserto; vi pascola il vitello, vi s</w:t>
      </w:r>
      <w:r w:rsidR="00F22D3B" w:rsidRPr="00A61E01">
        <w:rPr>
          <w:i/>
          <w:iCs/>
          <w:sz w:val="20"/>
        </w:rPr>
        <w:t>i sdraia e ne bruca gli arbusti (</w:t>
      </w:r>
      <w:r w:rsidR="00F66278" w:rsidRPr="00A61E01">
        <w:rPr>
          <w:i/>
          <w:iCs/>
          <w:sz w:val="20"/>
        </w:rPr>
        <w:t>Is 27, 10</w:t>
      </w:r>
      <w:r w:rsidR="00F22D3B" w:rsidRPr="00A61E01">
        <w:rPr>
          <w:i/>
          <w:iCs/>
          <w:sz w:val="20"/>
        </w:rPr>
        <w:t xml:space="preserve">). </w:t>
      </w:r>
      <w:r w:rsidRPr="00A61E01">
        <w:rPr>
          <w:i/>
          <w:iCs/>
          <w:sz w:val="20"/>
        </w:rPr>
        <w:t>Allora egli concederà la pioggia per il seme che avrai seminato nel terreno; il pane, prodotto della terra, sarà abbondante e sostanzioso; in quel giorno il tuo bestiame pasc</w:t>
      </w:r>
      <w:r w:rsidR="00F22D3B" w:rsidRPr="00A61E01">
        <w:rPr>
          <w:i/>
          <w:iCs/>
          <w:sz w:val="20"/>
        </w:rPr>
        <w:t>olerà su un vasto prato (</w:t>
      </w:r>
      <w:r w:rsidR="00F66278" w:rsidRPr="00A61E01">
        <w:rPr>
          <w:i/>
          <w:iCs/>
          <w:sz w:val="20"/>
        </w:rPr>
        <w:t>Is 30, 23</w:t>
      </w:r>
      <w:r w:rsidR="00F22D3B" w:rsidRPr="00A61E01">
        <w:rPr>
          <w:i/>
          <w:iCs/>
          <w:sz w:val="20"/>
        </w:rPr>
        <w:t xml:space="preserve">). </w:t>
      </w:r>
    </w:p>
    <w:p w14:paraId="58CC8760" w14:textId="77777777" w:rsidR="00F66278" w:rsidRPr="00A61E01" w:rsidRDefault="009B6017" w:rsidP="00A61E01">
      <w:pPr>
        <w:pStyle w:val="Corpotesto"/>
        <w:rPr>
          <w:i/>
          <w:iCs/>
          <w:sz w:val="20"/>
        </w:rPr>
      </w:pPr>
      <w:r w:rsidRPr="00A61E01">
        <w:rPr>
          <w:i/>
          <w:iCs/>
          <w:sz w:val="20"/>
        </w:rPr>
        <w:t>Poiché il palazzo sarà abbandonato, la città rumorosa sarà deserta, l'Ofel e il torrione diventeranno caverne per sempre, gioia degli asini selvatici, pascolo di man</w:t>
      </w:r>
      <w:r w:rsidR="00F22D3B" w:rsidRPr="00A61E01">
        <w:rPr>
          <w:i/>
          <w:iCs/>
          <w:sz w:val="20"/>
        </w:rPr>
        <w:t>drie (</w:t>
      </w:r>
      <w:r w:rsidR="00F66278" w:rsidRPr="00A61E01">
        <w:rPr>
          <w:i/>
          <w:iCs/>
          <w:sz w:val="20"/>
        </w:rPr>
        <w:t>Is 32, 14</w:t>
      </w:r>
      <w:r w:rsidR="00F22D3B" w:rsidRPr="00A61E01">
        <w:rPr>
          <w:i/>
          <w:iCs/>
          <w:sz w:val="20"/>
        </w:rPr>
        <w:t xml:space="preserve">). </w:t>
      </w:r>
      <w:r w:rsidRPr="00A61E01">
        <w:rPr>
          <w:i/>
          <w:iCs/>
          <w:sz w:val="20"/>
        </w:rPr>
        <w:t>Come un pastore egli fa pascolare il gregge e con il suo braccio lo raduna; porta gli agnellini sul seno e cond</w:t>
      </w:r>
      <w:r w:rsidR="00F22D3B" w:rsidRPr="00A61E01">
        <w:rPr>
          <w:i/>
          <w:iCs/>
          <w:sz w:val="20"/>
        </w:rPr>
        <w:t>uce pian piano le pecore madri" (</w:t>
      </w:r>
      <w:r w:rsidR="00F66278" w:rsidRPr="00A61E01">
        <w:rPr>
          <w:i/>
          <w:iCs/>
          <w:sz w:val="20"/>
        </w:rPr>
        <w:t>Is 40, 11</w:t>
      </w:r>
      <w:r w:rsidR="00F22D3B" w:rsidRPr="00A61E01">
        <w:rPr>
          <w:i/>
          <w:iCs/>
          <w:sz w:val="20"/>
        </w:rPr>
        <w:t xml:space="preserve">). </w:t>
      </w:r>
      <w:r w:rsidRPr="00A61E01">
        <w:rPr>
          <w:i/>
          <w:iCs/>
          <w:sz w:val="20"/>
        </w:rPr>
        <w:t>Si pasce di cenere, ha un cuore illuso che lo travia; egli non sa liberarsene e dire: "Ciò che te</w:t>
      </w:r>
      <w:r w:rsidR="00F22D3B" w:rsidRPr="00A61E01">
        <w:rPr>
          <w:i/>
          <w:iCs/>
          <w:sz w:val="20"/>
        </w:rPr>
        <w:t>ngo in mano non è forse falso?" (</w:t>
      </w:r>
      <w:r w:rsidR="00F66278" w:rsidRPr="00A61E01">
        <w:rPr>
          <w:i/>
          <w:iCs/>
          <w:sz w:val="20"/>
        </w:rPr>
        <w:t>Is 44, 20</w:t>
      </w:r>
      <w:r w:rsidR="00F22D3B" w:rsidRPr="00A61E01">
        <w:rPr>
          <w:i/>
          <w:iCs/>
          <w:sz w:val="20"/>
        </w:rPr>
        <w:t xml:space="preserve">). </w:t>
      </w:r>
      <w:r w:rsidRPr="00A61E01">
        <w:rPr>
          <w:i/>
          <w:iCs/>
          <w:sz w:val="20"/>
        </w:rPr>
        <w:t>Per dire ai prigionieri: Uscite, e a quanti sono nelle tenebre: Venite fuori. Essi pascoleranno lungo tutte le strade, e su ogni altura troveranno pasc</w:t>
      </w:r>
      <w:r w:rsidR="00F22D3B" w:rsidRPr="00A61E01">
        <w:rPr>
          <w:i/>
          <w:iCs/>
          <w:sz w:val="20"/>
        </w:rPr>
        <w:t>oli (</w:t>
      </w:r>
      <w:r w:rsidR="00F66278" w:rsidRPr="00A61E01">
        <w:rPr>
          <w:i/>
          <w:iCs/>
          <w:sz w:val="20"/>
        </w:rPr>
        <w:t>Is 49, 9</w:t>
      </w:r>
      <w:r w:rsidR="00F22D3B" w:rsidRPr="00A61E01">
        <w:rPr>
          <w:i/>
          <w:iCs/>
          <w:sz w:val="20"/>
        </w:rPr>
        <w:t xml:space="preserve">). </w:t>
      </w:r>
    </w:p>
    <w:p w14:paraId="39725F9E" w14:textId="77777777" w:rsidR="00F66278" w:rsidRPr="00A61E01" w:rsidRDefault="009B6017" w:rsidP="00A61E01">
      <w:pPr>
        <w:pStyle w:val="Corpotesto"/>
        <w:rPr>
          <w:i/>
          <w:iCs/>
          <w:sz w:val="20"/>
        </w:rPr>
      </w:pPr>
      <w:r w:rsidRPr="00A61E01">
        <w:rPr>
          <w:i/>
          <w:iCs/>
          <w:sz w:val="20"/>
        </w:rPr>
        <w:t>Ci saranno stranieri a pascere i vostri greggi e figli di stranieri saran</w:t>
      </w:r>
      <w:r w:rsidR="00F22D3B" w:rsidRPr="00A61E01">
        <w:rPr>
          <w:i/>
          <w:iCs/>
          <w:sz w:val="20"/>
        </w:rPr>
        <w:t>no vostri contadini e vignaioli (</w:t>
      </w:r>
      <w:r w:rsidR="00F66278" w:rsidRPr="00A61E01">
        <w:rPr>
          <w:i/>
          <w:iCs/>
          <w:sz w:val="20"/>
        </w:rPr>
        <w:t>Is 61, 5</w:t>
      </w:r>
      <w:r w:rsidR="00F22D3B" w:rsidRPr="00A61E01">
        <w:rPr>
          <w:i/>
          <w:iCs/>
          <w:sz w:val="20"/>
        </w:rPr>
        <w:t xml:space="preserve">). </w:t>
      </w:r>
      <w:r w:rsidRPr="00A61E01">
        <w:rPr>
          <w:i/>
          <w:iCs/>
          <w:sz w:val="20"/>
        </w:rPr>
        <w:t xml:space="preserve">Saròn diventerà un pascolo di greggi, la valle di Acòr un recinto per armenti, per </w:t>
      </w:r>
      <w:r w:rsidR="00F22D3B" w:rsidRPr="00A61E01">
        <w:rPr>
          <w:i/>
          <w:iCs/>
          <w:sz w:val="20"/>
        </w:rPr>
        <w:t>il mio popolo che mi ricercherà (</w:t>
      </w:r>
      <w:r w:rsidR="00F66278" w:rsidRPr="00A61E01">
        <w:rPr>
          <w:i/>
          <w:iCs/>
          <w:sz w:val="20"/>
        </w:rPr>
        <w:t>Is 65, 10</w:t>
      </w:r>
      <w:r w:rsidR="00F22D3B" w:rsidRPr="00A61E01">
        <w:rPr>
          <w:i/>
          <w:iCs/>
          <w:sz w:val="20"/>
        </w:rPr>
        <w:t xml:space="preserve">). </w:t>
      </w:r>
      <w:r w:rsidRPr="00A61E01">
        <w:rPr>
          <w:i/>
          <w:iCs/>
          <w:sz w:val="20"/>
        </w:rPr>
        <w:t>Il lupo e l'agnello pascoleranno insieme, il leone mangerà la paglia come un bue, ma il serpente mangerà la polvere, non faranno né male né danno in tutto il mi</w:t>
      </w:r>
      <w:r w:rsidR="00F22D3B" w:rsidRPr="00A61E01">
        <w:rPr>
          <w:i/>
          <w:iCs/>
          <w:sz w:val="20"/>
        </w:rPr>
        <w:t>o santo monte". Dice il Signore (</w:t>
      </w:r>
      <w:r w:rsidR="00F66278" w:rsidRPr="00A61E01">
        <w:rPr>
          <w:i/>
          <w:iCs/>
          <w:sz w:val="20"/>
        </w:rPr>
        <w:t>Is 65, 25</w:t>
      </w:r>
      <w:r w:rsidR="00F22D3B" w:rsidRPr="00A61E01">
        <w:rPr>
          <w:i/>
          <w:iCs/>
          <w:sz w:val="20"/>
        </w:rPr>
        <w:t xml:space="preserve">). </w:t>
      </w:r>
      <w:r w:rsidRPr="00A61E01">
        <w:rPr>
          <w:i/>
          <w:iCs/>
          <w:sz w:val="20"/>
        </w:rPr>
        <w:t>Sono come stalloni ben pasciuti e focosi; ciascuno nitrisce di</w:t>
      </w:r>
      <w:r w:rsidR="00F22D3B" w:rsidRPr="00A61E01">
        <w:rPr>
          <w:i/>
          <w:iCs/>
          <w:sz w:val="20"/>
        </w:rPr>
        <w:t>etro la moglie del suo prossimo (</w:t>
      </w:r>
      <w:r w:rsidR="00F66278" w:rsidRPr="00A61E01">
        <w:rPr>
          <w:i/>
          <w:iCs/>
          <w:sz w:val="20"/>
        </w:rPr>
        <w:t>Ger 5, 8</w:t>
      </w:r>
      <w:r w:rsidR="00F22D3B" w:rsidRPr="00A61E01">
        <w:rPr>
          <w:i/>
          <w:iCs/>
          <w:sz w:val="20"/>
        </w:rPr>
        <w:t xml:space="preserve">).  </w:t>
      </w:r>
      <w:r w:rsidRPr="00A61E01">
        <w:rPr>
          <w:i/>
          <w:iCs/>
          <w:sz w:val="20"/>
        </w:rPr>
        <w:t>Verso di essa muovono i pastori con i loro greggi; le fissano le tende tutto intorno, ognuno di loro pasc</w:t>
      </w:r>
      <w:r w:rsidR="00F22D3B" w:rsidRPr="00A61E01">
        <w:rPr>
          <w:i/>
          <w:iCs/>
          <w:sz w:val="20"/>
        </w:rPr>
        <w:t>ola la sua parte (</w:t>
      </w:r>
      <w:r w:rsidR="00F66278" w:rsidRPr="00A61E01">
        <w:rPr>
          <w:i/>
          <w:iCs/>
          <w:sz w:val="20"/>
        </w:rPr>
        <w:t>Ger 6, 3</w:t>
      </w:r>
      <w:r w:rsidR="00F22D3B" w:rsidRPr="00A61E01">
        <w:rPr>
          <w:i/>
          <w:iCs/>
          <w:sz w:val="20"/>
        </w:rPr>
        <w:t xml:space="preserve">). </w:t>
      </w:r>
      <w:r w:rsidRPr="00A61E01">
        <w:rPr>
          <w:i/>
          <w:iCs/>
          <w:sz w:val="20"/>
        </w:rPr>
        <w:t>Sui monti alzerò gemiti e lamenti, un pianto di lutto sui pascoli della steppa, perché sono riarsi, nessuno più vi passa, né più si ode il grido del bestiame. Dagli uccelli dell'aria alle besti</w:t>
      </w:r>
      <w:r w:rsidR="00F22D3B" w:rsidRPr="00A61E01">
        <w:rPr>
          <w:i/>
          <w:iCs/>
          <w:sz w:val="20"/>
        </w:rPr>
        <w:t>e tutti sono fuggiti, scomparsi (</w:t>
      </w:r>
      <w:r w:rsidR="00F66278" w:rsidRPr="00A61E01">
        <w:rPr>
          <w:i/>
          <w:iCs/>
          <w:sz w:val="20"/>
        </w:rPr>
        <w:t>Ger 9, 9</w:t>
      </w:r>
      <w:r w:rsidR="00F22D3B" w:rsidRPr="00A61E01">
        <w:rPr>
          <w:i/>
          <w:iCs/>
          <w:sz w:val="20"/>
        </w:rPr>
        <w:t xml:space="preserve">). </w:t>
      </w:r>
    </w:p>
    <w:p w14:paraId="73CAFFE5" w14:textId="77777777" w:rsidR="00F66278" w:rsidRPr="00A61E01" w:rsidRDefault="009B6017" w:rsidP="00A61E01">
      <w:pPr>
        <w:pStyle w:val="Corpotesto"/>
        <w:rPr>
          <w:i/>
          <w:iCs/>
          <w:sz w:val="20"/>
        </w:rPr>
      </w:pPr>
      <w:r w:rsidRPr="00A61E01">
        <w:rPr>
          <w:i/>
          <w:iCs/>
          <w:sz w:val="20"/>
        </w:rPr>
        <w:t>Tutti i tuoi pastori saranno pascolo del vento e i tuoi amanti andranno schiavi. Allora ti dovrai vergognare ed essere confusa, a ca</w:t>
      </w:r>
      <w:r w:rsidR="00F22D3B" w:rsidRPr="00A61E01">
        <w:rPr>
          <w:i/>
          <w:iCs/>
          <w:sz w:val="20"/>
        </w:rPr>
        <w:t>usa di tutte le tue iniquità (</w:t>
      </w:r>
      <w:r w:rsidR="00F66278" w:rsidRPr="00A61E01">
        <w:rPr>
          <w:i/>
          <w:iCs/>
          <w:sz w:val="20"/>
        </w:rPr>
        <w:t>Ger 22, 22</w:t>
      </w:r>
      <w:r w:rsidR="00F22D3B" w:rsidRPr="00A61E01">
        <w:rPr>
          <w:i/>
          <w:iCs/>
          <w:sz w:val="20"/>
        </w:rPr>
        <w:t xml:space="preserve">). </w:t>
      </w:r>
      <w:r w:rsidRPr="00A61E01">
        <w:rPr>
          <w:i/>
          <w:iCs/>
          <w:sz w:val="20"/>
        </w:rPr>
        <w:t>"Guai ai pastori che fanno perire e disperdono il gregge del mio pasc</w:t>
      </w:r>
      <w:r w:rsidR="00F22D3B" w:rsidRPr="00A61E01">
        <w:rPr>
          <w:i/>
          <w:iCs/>
          <w:sz w:val="20"/>
        </w:rPr>
        <w:t>olo". Oracolo del Signore (</w:t>
      </w:r>
      <w:r w:rsidR="00F66278" w:rsidRPr="00A61E01">
        <w:rPr>
          <w:i/>
          <w:iCs/>
          <w:sz w:val="20"/>
        </w:rPr>
        <w:t>Ger 23, 1</w:t>
      </w:r>
      <w:r w:rsidR="00F22D3B" w:rsidRPr="00A61E01">
        <w:rPr>
          <w:i/>
          <w:iCs/>
          <w:sz w:val="20"/>
        </w:rPr>
        <w:t xml:space="preserve">). </w:t>
      </w:r>
      <w:r w:rsidRPr="00A61E01">
        <w:rPr>
          <w:i/>
          <w:iCs/>
          <w:sz w:val="20"/>
        </w:rPr>
        <w:t>Perciò dice il Signore, Dio di Israele, contro i pastori che devono pascere il mio popolo: "Voi avete disperso le mie pecore, le avete scacciate e non ve ne siete preoccupati; ecco io mi occuperò di voi e della malvagità delle vos</w:t>
      </w:r>
      <w:r w:rsidR="00F22D3B" w:rsidRPr="00A61E01">
        <w:rPr>
          <w:i/>
          <w:iCs/>
          <w:sz w:val="20"/>
        </w:rPr>
        <w:t>tre azioni. Oracolo del Signore (</w:t>
      </w:r>
      <w:r w:rsidR="00F66278" w:rsidRPr="00A61E01">
        <w:rPr>
          <w:i/>
          <w:iCs/>
          <w:sz w:val="20"/>
        </w:rPr>
        <w:t>Ger 23, 2</w:t>
      </w:r>
      <w:r w:rsidR="00F22D3B" w:rsidRPr="00A61E01">
        <w:rPr>
          <w:i/>
          <w:iCs/>
          <w:sz w:val="20"/>
        </w:rPr>
        <w:t xml:space="preserve">). </w:t>
      </w:r>
      <w:r w:rsidRPr="00A61E01">
        <w:rPr>
          <w:i/>
          <w:iCs/>
          <w:sz w:val="20"/>
        </w:rPr>
        <w:t>Radunerò io stesso il resto delle mie pecore da tutte le regioni dove le ho lasciate scacciare e le farò tornare ai loro pascoli; sarann</w:t>
      </w:r>
      <w:r w:rsidR="00F22D3B" w:rsidRPr="00A61E01">
        <w:rPr>
          <w:i/>
          <w:iCs/>
          <w:sz w:val="20"/>
        </w:rPr>
        <w:t>o feconde e si moltiplicheranno (</w:t>
      </w:r>
      <w:r w:rsidR="00F66278" w:rsidRPr="00A61E01">
        <w:rPr>
          <w:i/>
          <w:iCs/>
          <w:sz w:val="20"/>
        </w:rPr>
        <w:t>Ger 23, 3</w:t>
      </w:r>
      <w:r w:rsidR="00F22D3B" w:rsidRPr="00A61E01">
        <w:rPr>
          <w:i/>
          <w:iCs/>
          <w:sz w:val="20"/>
        </w:rPr>
        <w:t xml:space="preserve">). </w:t>
      </w:r>
    </w:p>
    <w:p w14:paraId="4DC7E9AE" w14:textId="77777777" w:rsidR="00F66278" w:rsidRPr="00A61E01" w:rsidRDefault="009B6017" w:rsidP="00A61E01">
      <w:pPr>
        <w:pStyle w:val="Corpotesto"/>
        <w:rPr>
          <w:i/>
          <w:iCs/>
          <w:sz w:val="20"/>
        </w:rPr>
      </w:pPr>
      <w:r w:rsidRPr="00A61E01">
        <w:rPr>
          <w:i/>
          <w:iCs/>
          <w:sz w:val="20"/>
        </w:rPr>
        <w:t>Costituirò sopra di esse pastori che le faranno pascolare, così che non dovranno più temere né sgomentarsi; di esse non ne mancherà ne</w:t>
      </w:r>
      <w:r w:rsidR="00F22D3B" w:rsidRPr="00A61E01">
        <w:rPr>
          <w:i/>
          <w:iCs/>
          <w:sz w:val="20"/>
        </w:rPr>
        <w:t>ppure una". Oracolo del Signore (</w:t>
      </w:r>
      <w:r w:rsidR="00F66278" w:rsidRPr="00A61E01">
        <w:rPr>
          <w:i/>
          <w:iCs/>
          <w:sz w:val="20"/>
        </w:rPr>
        <w:t>Ger 23, 4</w:t>
      </w:r>
      <w:r w:rsidR="00F22D3B" w:rsidRPr="00A61E01">
        <w:rPr>
          <w:i/>
          <w:iCs/>
          <w:sz w:val="20"/>
        </w:rPr>
        <w:t xml:space="preserve">). </w:t>
      </w:r>
      <w:r w:rsidRPr="00A61E01">
        <w:rPr>
          <w:i/>
          <w:iCs/>
          <w:sz w:val="20"/>
        </w:rPr>
        <w:t xml:space="preserve">"Poiché il paese è pieno di adùlteri; a causa della maledizione tutto il paese è in lutto, si sono inariditi i pascoli della steppa. Il loro fine è il male </w:t>
      </w:r>
      <w:r w:rsidR="00F22D3B" w:rsidRPr="00A61E01">
        <w:rPr>
          <w:i/>
          <w:iCs/>
          <w:sz w:val="20"/>
        </w:rPr>
        <w:t>e la loro forza è l'ingiustizia (</w:t>
      </w:r>
      <w:r w:rsidR="00F66278" w:rsidRPr="00A61E01">
        <w:rPr>
          <w:i/>
          <w:iCs/>
          <w:sz w:val="20"/>
        </w:rPr>
        <w:t>Ger 23, 10</w:t>
      </w:r>
      <w:r w:rsidR="00F22D3B" w:rsidRPr="00A61E01">
        <w:rPr>
          <w:i/>
          <w:iCs/>
          <w:sz w:val="20"/>
        </w:rPr>
        <w:t xml:space="preserve">). </w:t>
      </w:r>
      <w:r w:rsidRPr="00A61E01">
        <w:rPr>
          <w:i/>
          <w:iCs/>
          <w:sz w:val="20"/>
        </w:rPr>
        <w:t>Sentite le grida dei pastori, gli urli delle guide del gregge, perché il Signore distrugge il loro pasc</w:t>
      </w:r>
      <w:r w:rsidR="00F22D3B" w:rsidRPr="00A61E01">
        <w:rPr>
          <w:i/>
          <w:iCs/>
          <w:sz w:val="20"/>
        </w:rPr>
        <w:t>olo (</w:t>
      </w:r>
      <w:r w:rsidR="00F66278" w:rsidRPr="00A61E01">
        <w:rPr>
          <w:i/>
          <w:iCs/>
          <w:sz w:val="20"/>
        </w:rPr>
        <w:t>Ger 25, 36</w:t>
      </w:r>
      <w:r w:rsidR="00F22D3B" w:rsidRPr="00A61E01">
        <w:rPr>
          <w:i/>
          <w:iCs/>
          <w:sz w:val="20"/>
        </w:rPr>
        <w:t xml:space="preserve">). </w:t>
      </w:r>
      <w:r w:rsidRPr="00A61E01">
        <w:rPr>
          <w:i/>
          <w:iCs/>
          <w:sz w:val="20"/>
        </w:rPr>
        <w:t>Sefatià figlio di Mattàn, Godolia figlio di Pascùr, Iucàl figlio di Selemia e Pascùr figlio di Malchia udirono queste parole che Gere</w:t>
      </w:r>
      <w:r w:rsidR="00F22D3B" w:rsidRPr="00A61E01">
        <w:rPr>
          <w:i/>
          <w:iCs/>
          <w:sz w:val="20"/>
        </w:rPr>
        <w:t>mia rivolgeva a tutto il popolo (</w:t>
      </w:r>
      <w:r w:rsidR="00F66278" w:rsidRPr="00A61E01">
        <w:rPr>
          <w:i/>
          <w:iCs/>
          <w:sz w:val="20"/>
        </w:rPr>
        <w:t>Ger 38, 1</w:t>
      </w:r>
      <w:r w:rsidR="00F22D3B" w:rsidRPr="00A61E01">
        <w:rPr>
          <w:i/>
          <w:iCs/>
          <w:sz w:val="20"/>
        </w:rPr>
        <w:t xml:space="preserve">). </w:t>
      </w:r>
      <w:r w:rsidRPr="00A61E01">
        <w:rPr>
          <w:i/>
          <w:iCs/>
          <w:sz w:val="20"/>
        </w:rPr>
        <w:t>Quanti le trovavano, le divoravano e i loro nemici dicevano: Non commettiamo nessun delitto, perché essi hanno peccato contro il Signore, pascolo di gius</w:t>
      </w:r>
      <w:r w:rsidR="00F22D3B" w:rsidRPr="00A61E01">
        <w:rPr>
          <w:i/>
          <w:iCs/>
          <w:sz w:val="20"/>
        </w:rPr>
        <w:t>tizia e speranza dei loro padri (</w:t>
      </w:r>
      <w:r w:rsidR="00F66278" w:rsidRPr="00A61E01">
        <w:rPr>
          <w:i/>
          <w:iCs/>
          <w:sz w:val="20"/>
        </w:rPr>
        <w:t>Ger 50, 7</w:t>
      </w:r>
      <w:r w:rsidR="00F22D3B" w:rsidRPr="00A61E01">
        <w:rPr>
          <w:i/>
          <w:iCs/>
          <w:sz w:val="20"/>
        </w:rPr>
        <w:t xml:space="preserve">). </w:t>
      </w:r>
    </w:p>
    <w:p w14:paraId="095C8ADC" w14:textId="77777777" w:rsidR="00F66278" w:rsidRPr="00A61E01" w:rsidRDefault="009B6017" w:rsidP="00A61E01">
      <w:pPr>
        <w:pStyle w:val="Corpotesto"/>
        <w:rPr>
          <w:i/>
          <w:iCs/>
          <w:sz w:val="20"/>
        </w:rPr>
      </w:pPr>
      <w:r w:rsidRPr="00A61E01">
        <w:rPr>
          <w:i/>
          <w:iCs/>
          <w:sz w:val="20"/>
        </w:rPr>
        <w:lastRenderedPageBreak/>
        <w:t>E ricondurrò Israele nel suo pascolo, pascolerà sul Carmelo e sul Basan; sulle montagne d</w:t>
      </w:r>
      <w:r w:rsidR="00F22D3B" w:rsidRPr="00A61E01">
        <w:rPr>
          <w:i/>
          <w:iCs/>
          <w:sz w:val="20"/>
        </w:rPr>
        <w:t>i Efraim e di Gàlaad si sazierà (</w:t>
      </w:r>
      <w:r w:rsidR="00F66278" w:rsidRPr="00A61E01">
        <w:rPr>
          <w:i/>
          <w:iCs/>
          <w:sz w:val="20"/>
        </w:rPr>
        <w:t>Ger 50, 19</w:t>
      </w:r>
      <w:r w:rsidR="00F22D3B" w:rsidRPr="00A61E01">
        <w:rPr>
          <w:i/>
          <w:iCs/>
          <w:sz w:val="20"/>
        </w:rPr>
        <w:t xml:space="preserve">). </w:t>
      </w:r>
      <w:r w:rsidRPr="00A61E01">
        <w:rPr>
          <w:i/>
          <w:iCs/>
          <w:sz w:val="20"/>
        </w:rPr>
        <w:t>Dalla figlia di Sion è scomparso ogni splendore; i suoi capi sono diventati come cervi che non trovano pascolo; camminano senza</w:t>
      </w:r>
      <w:r w:rsidR="00F22D3B" w:rsidRPr="00A61E01">
        <w:rPr>
          <w:i/>
          <w:iCs/>
          <w:sz w:val="20"/>
        </w:rPr>
        <w:t xml:space="preserve"> forze davanti agli inseguitori (</w:t>
      </w:r>
      <w:r w:rsidR="00F66278" w:rsidRPr="00A61E01">
        <w:rPr>
          <w:i/>
          <w:iCs/>
          <w:sz w:val="20"/>
        </w:rPr>
        <w:t>Lam 1, 6</w:t>
      </w:r>
      <w:r w:rsidR="00F22D3B" w:rsidRPr="00A61E01">
        <w:rPr>
          <w:i/>
          <w:iCs/>
          <w:sz w:val="20"/>
        </w:rPr>
        <w:t xml:space="preserve">). </w:t>
      </w:r>
      <w:r w:rsidRPr="00A61E01">
        <w:rPr>
          <w:i/>
          <w:iCs/>
          <w:sz w:val="20"/>
        </w:rPr>
        <w:t>"Figlio dell'uomo, profetizza contro i pastori d'Israele, predici e riferisci ai pastori: Dice il Signore Dio: Guai ai pastori d'Israele, che pascono se stessi! I pastori non dovrebbero forse pascere il gregge?</w:t>
      </w:r>
      <w:r w:rsidR="00F22D3B" w:rsidRPr="00A61E01">
        <w:rPr>
          <w:i/>
          <w:iCs/>
          <w:sz w:val="20"/>
        </w:rPr>
        <w:t xml:space="preserve"> (</w:t>
      </w:r>
      <w:r w:rsidR="00F66278" w:rsidRPr="00A61E01">
        <w:rPr>
          <w:i/>
          <w:iCs/>
          <w:sz w:val="20"/>
        </w:rPr>
        <w:t>Ez 34, 2</w:t>
      </w:r>
      <w:r w:rsidR="00F22D3B" w:rsidRPr="00A61E01">
        <w:rPr>
          <w:i/>
          <w:iCs/>
          <w:sz w:val="20"/>
        </w:rPr>
        <w:t xml:space="preserve">). </w:t>
      </w:r>
      <w:r w:rsidRPr="00A61E01">
        <w:rPr>
          <w:i/>
          <w:iCs/>
          <w:sz w:val="20"/>
        </w:rPr>
        <w:t>Vi nutrite di latte, vi rivestite di lana, ammazzate le pecore più grasse, ma non pasc</w:t>
      </w:r>
      <w:r w:rsidR="00F22D3B" w:rsidRPr="00A61E01">
        <w:rPr>
          <w:i/>
          <w:iCs/>
          <w:sz w:val="20"/>
        </w:rPr>
        <w:t>olate il gregge (</w:t>
      </w:r>
      <w:r w:rsidR="00F66278" w:rsidRPr="00A61E01">
        <w:rPr>
          <w:i/>
          <w:iCs/>
          <w:sz w:val="20"/>
        </w:rPr>
        <w:t>Ez 34, 3</w:t>
      </w:r>
      <w:r w:rsidR="00F22D3B" w:rsidRPr="00A61E01">
        <w:rPr>
          <w:i/>
          <w:iCs/>
          <w:sz w:val="20"/>
        </w:rPr>
        <w:t xml:space="preserve">). </w:t>
      </w:r>
    </w:p>
    <w:p w14:paraId="3E47DACF" w14:textId="77777777" w:rsidR="00F66278" w:rsidRPr="00A61E01" w:rsidRDefault="009B6017" w:rsidP="00A61E01">
      <w:pPr>
        <w:pStyle w:val="Corpotesto"/>
        <w:rPr>
          <w:i/>
          <w:iCs/>
          <w:sz w:val="20"/>
        </w:rPr>
      </w:pPr>
      <w:r w:rsidRPr="00A61E01">
        <w:rPr>
          <w:i/>
          <w:iCs/>
          <w:sz w:val="20"/>
        </w:rPr>
        <w:t xml:space="preserve">Com'è vero ch'io vivo, - parla il Signore Dio - poiché il mio gregge è diventato una preda e le mie pecore il pasto d'ogni bestia selvatica per colpa del pastore e poiché i miei pastori non sono andati in cerca del mio gregge - hanno pasciuto se stessi </w:t>
      </w:r>
      <w:r w:rsidR="00F22D3B" w:rsidRPr="00A61E01">
        <w:rPr>
          <w:i/>
          <w:iCs/>
          <w:sz w:val="20"/>
        </w:rPr>
        <w:t>senza aver cura del mio gregge  (</w:t>
      </w:r>
      <w:r w:rsidR="00F66278" w:rsidRPr="00A61E01">
        <w:rPr>
          <w:i/>
          <w:iCs/>
          <w:sz w:val="20"/>
        </w:rPr>
        <w:t>Ez 34, 8</w:t>
      </w:r>
      <w:r w:rsidR="00F22D3B" w:rsidRPr="00A61E01">
        <w:rPr>
          <w:i/>
          <w:iCs/>
          <w:sz w:val="20"/>
        </w:rPr>
        <w:t xml:space="preserve">). </w:t>
      </w:r>
      <w:r w:rsidRPr="00A61E01">
        <w:rPr>
          <w:i/>
          <w:iCs/>
          <w:sz w:val="20"/>
        </w:rPr>
        <w:t xml:space="preserve">Dice il Signore Dio: Eccomi contro i pastori: chiederò loro conto del mio gregge e non li lascerò più pascolare il mio gregge, così i pastori non pasceranno più se stessi, ma strapperò loro di bocca le mie pecore </w:t>
      </w:r>
      <w:r w:rsidR="00F22D3B" w:rsidRPr="00A61E01">
        <w:rPr>
          <w:i/>
          <w:iCs/>
          <w:sz w:val="20"/>
        </w:rPr>
        <w:t>e non saranno più il loro pasto (</w:t>
      </w:r>
      <w:r w:rsidR="00F66278" w:rsidRPr="00A61E01">
        <w:rPr>
          <w:i/>
          <w:iCs/>
          <w:sz w:val="20"/>
        </w:rPr>
        <w:t>Ez 34, 10</w:t>
      </w:r>
      <w:r w:rsidR="00F22D3B" w:rsidRPr="00A61E01">
        <w:rPr>
          <w:i/>
          <w:iCs/>
          <w:sz w:val="20"/>
        </w:rPr>
        <w:t xml:space="preserve">). </w:t>
      </w:r>
      <w:r w:rsidRPr="00A61E01">
        <w:rPr>
          <w:i/>
          <w:iCs/>
          <w:sz w:val="20"/>
        </w:rPr>
        <w:t>Le ritirerò dai popoli e le radunerò da tutte le regioni. Le ricondurrò nella loro terra e le farò pascolare sui monti d'Israele, nelle valli e in tut</w:t>
      </w:r>
      <w:r w:rsidR="00F22D3B" w:rsidRPr="00A61E01">
        <w:rPr>
          <w:i/>
          <w:iCs/>
          <w:sz w:val="20"/>
        </w:rPr>
        <w:t>te le praterie della regione (</w:t>
      </w:r>
      <w:r w:rsidR="00F66278" w:rsidRPr="00A61E01">
        <w:rPr>
          <w:i/>
          <w:iCs/>
          <w:sz w:val="20"/>
        </w:rPr>
        <w:t>Ez 34, 13</w:t>
      </w:r>
      <w:r w:rsidR="00F22D3B" w:rsidRPr="00A61E01">
        <w:rPr>
          <w:i/>
          <w:iCs/>
          <w:sz w:val="20"/>
        </w:rPr>
        <w:t xml:space="preserve">). </w:t>
      </w:r>
      <w:r w:rsidRPr="00A61E01">
        <w:rPr>
          <w:i/>
          <w:iCs/>
          <w:sz w:val="20"/>
        </w:rPr>
        <w:t>Le condurrò in ottime pasture e il loro ovile sarà sui monti alti d'Israele; là riposeranno in un buon ovile e avranno rigogliosi pasc</w:t>
      </w:r>
      <w:r w:rsidR="00F22D3B" w:rsidRPr="00A61E01">
        <w:rPr>
          <w:i/>
          <w:iCs/>
          <w:sz w:val="20"/>
        </w:rPr>
        <w:t>oli sui monti d'Israele (</w:t>
      </w:r>
      <w:r w:rsidR="00F66278" w:rsidRPr="00A61E01">
        <w:rPr>
          <w:i/>
          <w:iCs/>
          <w:sz w:val="20"/>
        </w:rPr>
        <w:t>Ez 34, 14</w:t>
      </w:r>
      <w:r w:rsidR="00F22D3B" w:rsidRPr="00A61E01">
        <w:rPr>
          <w:i/>
          <w:iCs/>
          <w:sz w:val="20"/>
        </w:rPr>
        <w:t xml:space="preserve">). </w:t>
      </w:r>
      <w:r w:rsidRPr="00A61E01">
        <w:rPr>
          <w:i/>
          <w:iCs/>
          <w:sz w:val="20"/>
        </w:rPr>
        <w:t>Io stesso condurrò le mie pecore al pascolo e io le farò ri</w:t>
      </w:r>
      <w:r w:rsidR="00F22D3B" w:rsidRPr="00A61E01">
        <w:rPr>
          <w:i/>
          <w:iCs/>
          <w:sz w:val="20"/>
        </w:rPr>
        <w:t>posare. Oracolo del Signore Dio (</w:t>
      </w:r>
      <w:r w:rsidR="00F66278" w:rsidRPr="00A61E01">
        <w:rPr>
          <w:i/>
          <w:iCs/>
          <w:sz w:val="20"/>
        </w:rPr>
        <w:t>Ez 34, 15</w:t>
      </w:r>
      <w:r w:rsidR="00F22D3B" w:rsidRPr="00A61E01">
        <w:rPr>
          <w:i/>
          <w:iCs/>
          <w:sz w:val="20"/>
        </w:rPr>
        <w:t xml:space="preserve">). </w:t>
      </w:r>
      <w:r w:rsidRPr="00A61E01">
        <w:rPr>
          <w:i/>
          <w:iCs/>
          <w:sz w:val="20"/>
        </w:rPr>
        <w:t>Andrò in cerca della pecora perduta e ricondurrò all'ovile quella smarrita; fascerò quella ferita e curerò quella malata, avrò cura della grassa e della forte; le pasc</w:t>
      </w:r>
      <w:r w:rsidR="00F22D3B" w:rsidRPr="00A61E01">
        <w:rPr>
          <w:i/>
          <w:iCs/>
          <w:sz w:val="20"/>
        </w:rPr>
        <w:t>erò con giustizia (</w:t>
      </w:r>
      <w:r w:rsidR="00F66278" w:rsidRPr="00A61E01">
        <w:rPr>
          <w:i/>
          <w:iCs/>
          <w:sz w:val="20"/>
        </w:rPr>
        <w:t>Ez 34, 16</w:t>
      </w:r>
      <w:r w:rsidR="00F22D3B" w:rsidRPr="00A61E01">
        <w:rPr>
          <w:i/>
          <w:iCs/>
          <w:sz w:val="20"/>
        </w:rPr>
        <w:t xml:space="preserve">). </w:t>
      </w:r>
    </w:p>
    <w:p w14:paraId="65A21C93" w14:textId="77777777" w:rsidR="00F66278" w:rsidRPr="00A61E01" w:rsidRDefault="009B6017" w:rsidP="00A61E01">
      <w:pPr>
        <w:pStyle w:val="Corpotesto"/>
        <w:rPr>
          <w:i/>
          <w:iCs/>
          <w:sz w:val="20"/>
        </w:rPr>
      </w:pPr>
      <w:r w:rsidRPr="00A61E01">
        <w:rPr>
          <w:i/>
          <w:iCs/>
          <w:sz w:val="20"/>
        </w:rPr>
        <w:t>Non vi basta pascolare in buone pasture, volete calpestare con i piedi il resto della vostra pastura; non vi basta bere acqua chiara, volete intorbida</w:t>
      </w:r>
      <w:r w:rsidR="00F22D3B" w:rsidRPr="00A61E01">
        <w:rPr>
          <w:i/>
          <w:iCs/>
          <w:sz w:val="20"/>
        </w:rPr>
        <w:t>re con i piedi quella che resta (</w:t>
      </w:r>
      <w:r w:rsidR="00F66278" w:rsidRPr="00A61E01">
        <w:rPr>
          <w:i/>
          <w:iCs/>
          <w:sz w:val="20"/>
        </w:rPr>
        <w:t>Ez 34, 18</w:t>
      </w:r>
      <w:r w:rsidR="00F22D3B" w:rsidRPr="00A61E01">
        <w:rPr>
          <w:i/>
          <w:iCs/>
          <w:sz w:val="20"/>
        </w:rPr>
        <w:t xml:space="preserve">). </w:t>
      </w:r>
      <w:r w:rsidRPr="00A61E01">
        <w:rPr>
          <w:i/>
          <w:iCs/>
          <w:sz w:val="20"/>
        </w:rPr>
        <w:t>Susciterò per loro un pastore che le pascerà, Davide mio servo. Egli le condurrà al pasc</w:t>
      </w:r>
      <w:r w:rsidR="00F22D3B" w:rsidRPr="00A61E01">
        <w:rPr>
          <w:i/>
          <w:iCs/>
          <w:sz w:val="20"/>
        </w:rPr>
        <w:t>olo, sarà il loro pastore (</w:t>
      </w:r>
      <w:r w:rsidR="00F66278" w:rsidRPr="00A61E01">
        <w:rPr>
          <w:i/>
          <w:iCs/>
          <w:sz w:val="20"/>
        </w:rPr>
        <w:t>Ez 34, 23</w:t>
      </w:r>
      <w:r w:rsidR="00F22D3B" w:rsidRPr="00A61E01">
        <w:rPr>
          <w:i/>
          <w:iCs/>
          <w:sz w:val="20"/>
        </w:rPr>
        <w:t xml:space="preserve">). </w:t>
      </w:r>
      <w:r w:rsidRPr="00A61E01">
        <w:rPr>
          <w:i/>
          <w:iCs/>
          <w:sz w:val="20"/>
        </w:rPr>
        <w:t>Voi, mie pecore, siete il gregge del mio pascolo e io sono il vostr</w:t>
      </w:r>
      <w:r w:rsidR="00F22D3B" w:rsidRPr="00A61E01">
        <w:rPr>
          <w:i/>
          <w:iCs/>
          <w:sz w:val="20"/>
        </w:rPr>
        <w:t>o Dio". Oracolo del Signore Dio (</w:t>
      </w:r>
      <w:r w:rsidR="00F66278" w:rsidRPr="00A61E01">
        <w:rPr>
          <w:i/>
          <w:iCs/>
          <w:sz w:val="20"/>
        </w:rPr>
        <w:t>Ez 34, 31</w:t>
      </w:r>
      <w:r w:rsidR="00F22D3B" w:rsidRPr="00A61E01">
        <w:rPr>
          <w:i/>
          <w:iCs/>
          <w:sz w:val="20"/>
        </w:rPr>
        <w:t xml:space="preserve">). </w:t>
      </w:r>
      <w:r w:rsidRPr="00A61E01">
        <w:rPr>
          <w:i/>
          <w:iCs/>
          <w:sz w:val="20"/>
        </w:rPr>
        <w:t>Saprai allora che io sono il Signore. Ho udito tutti gli insulti che tu hai proferiti contro i monti d'Israele: Sono deserti; son dati a noi perché vi pasc</w:t>
      </w:r>
      <w:r w:rsidR="00F22D3B" w:rsidRPr="00A61E01">
        <w:rPr>
          <w:i/>
          <w:iCs/>
          <w:sz w:val="20"/>
        </w:rPr>
        <w:t>oliamo (</w:t>
      </w:r>
      <w:r w:rsidR="00F66278" w:rsidRPr="00A61E01">
        <w:rPr>
          <w:i/>
          <w:iCs/>
          <w:sz w:val="20"/>
        </w:rPr>
        <w:t>Ez 35, 12</w:t>
      </w:r>
      <w:r w:rsidR="00F22D3B" w:rsidRPr="00A61E01">
        <w:rPr>
          <w:i/>
          <w:iCs/>
          <w:sz w:val="20"/>
        </w:rPr>
        <w:t xml:space="preserve">). </w:t>
      </w:r>
      <w:r w:rsidRPr="00A61E01">
        <w:rPr>
          <w:i/>
          <w:iCs/>
          <w:sz w:val="20"/>
        </w:rPr>
        <w:t>Tu sarai cacciato dal consorzio umano e la tua dimora sarà con le bestie della terra; ti pascerai d'erba come i buoi e sarai bagnato dalla rugiada del cielo; sette tempi passeranno su di te, finché tu riconosca che l'Altissimo domina sul regno degli uomini e che egli lo dá a chi vuole</w:t>
      </w:r>
      <w:r w:rsidR="00F22D3B" w:rsidRPr="00A61E01">
        <w:rPr>
          <w:i/>
          <w:iCs/>
          <w:sz w:val="20"/>
        </w:rPr>
        <w:t xml:space="preserve"> (</w:t>
      </w:r>
      <w:r w:rsidR="00F66278" w:rsidRPr="00A61E01">
        <w:rPr>
          <w:i/>
          <w:iCs/>
          <w:sz w:val="20"/>
        </w:rPr>
        <w:t>Dn 4, 22</w:t>
      </w:r>
      <w:r w:rsidR="00F22D3B" w:rsidRPr="00A61E01">
        <w:rPr>
          <w:i/>
          <w:iCs/>
          <w:sz w:val="20"/>
        </w:rPr>
        <w:t xml:space="preserve">). </w:t>
      </w:r>
    </w:p>
    <w:p w14:paraId="172F2A64" w14:textId="77777777" w:rsidR="00F66278" w:rsidRPr="00A61E01" w:rsidRDefault="009B6017" w:rsidP="00A61E01">
      <w:pPr>
        <w:pStyle w:val="Corpotesto"/>
        <w:rPr>
          <w:i/>
          <w:iCs/>
          <w:sz w:val="20"/>
        </w:rPr>
      </w:pPr>
      <w:r w:rsidRPr="00A61E01">
        <w:rPr>
          <w:i/>
          <w:iCs/>
          <w:sz w:val="20"/>
        </w:rPr>
        <w:t>Sarai cacciato dal consorzio umano e la tua dimora sarà con le bestie della terra; ti pascerai d'erba come i buoi e passeranno sette tempi su di te, finché tu riconosca che l'Altissimo domina sul regno degli uomin</w:t>
      </w:r>
      <w:r w:rsidR="00F22D3B" w:rsidRPr="00A61E01">
        <w:rPr>
          <w:i/>
          <w:iCs/>
          <w:sz w:val="20"/>
        </w:rPr>
        <w:t>i e che egli lo dá a chi vuole" (</w:t>
      </w:r>
      <w:r w:rsidR="00F66278" w:rsidRPr="00A61E01">
        <w:rPr>
          <w:i/>
          <w:iCs/>
          <w:sz w:val="20"/>
        </w:rPr>
        <w:t>Dn 4, 29</w:t>
      </w:r>
      <w:r w:rsidR="00F22D3B" w:rsidRPr="00A61E01">
        <w:rPr>
          <w:i/>
          <w:iCs/>
          <w:sz w:val="20"/>
        </w:rPr>
        <w:t xml:space="preserve">). </w:t>
      </w:r>
      <w:r w:rsidRPr="00A61E01">
        <w:rPr>
          <w:i/>
          <w:iCs/>
          <w:sz w:val="20"/>
        </w:rPr>
        <w:t>Devasterò le sue viti e i suoi fichi, di cui essa diceva: "Ecco il dono che mi han dato i miei amanti". La ridurrò a una sterpaglia e a un pasc</w:t>
      </w:r>
      <w:r w:rsidR="00F22D3B" w:rsidRPr="00A61E01">
        <w:rPr>
          <w:i/>
          <w:iCs/>
          <w:sz w:val="20"/>
        </w:rPr>
        <w:t>olo di animali selvatici (</w:t>
      </w:r>
      <w:r w:rsidR="00F66278" w:rsidRPr="00A61E01">
        <w:rPr>
          <w:i/>
          <w:iCs/>
          <w:sz w:val="20"/>
        </w:rPr>
        <w:t>Os 2, 14</w:t>
      </w:r>
      <w:r w:rsidR="00F22D3B" w:rsidRPr="00A61E01">
        <w:rPr>
          <w:i/>
          <w:iCs/>
          <w:sz w:val="20"/>
        </w:rPr>
        <w:t xml:space="preserve">). </w:t>
      </w:r>
      <w:r w:rsidRPr="00A61E01">
        <w:rPr>
          <w:i/>
          <w:iCs/>
          <w:sz w:val="20"/>
        </w:rPr>
        <w:t>E poiché come giovenca ribelle si ribella Israele, forse potrà pascolarlo il Signore come agnello in luoghi aperti?</w:t>
      </w:r>
      <w:r w:rsidR="00F22D3B" w:rsidRPr="00A61E01">
        <w:rPr>
          <w:i/>
          <w:iCs/>
          <w:sz w:val="20"/>
        </w:rPr>
        <w:t xml:space="preserve"> (</w:t>
      </w:r>
      <w:r w:rsidR="00F66278" w:rsidRPr="00A61E01">
        <w:rPr>
          <w:i/>
          <w:iCs/>
          <w:sz w:val="20"/>
        </w:rPr>
        <w:t>Os 4, 16</w:t>
      </w:r>
      <w:r w:rsidR="00F22D3B" w:rsidRPr="00A61E01">
        <w:rPr>
          <w:i/>
          <w:iCs/>
          <w:sz w:val="20"/>
        </w:rPr>
        <w:t xml:space="preserve">). </w:t>
      </w:r>
      <w:r w:rsidRPr="00A61E01">
        <w:rPr>
          <w:i/>
          <w:iCs/>
          <w:sz w:val="20"/>
        </w:rPr>
        <w:t>Efraim si pasce di vento e insegue il vento d'oriente; ogni giorno moltiplica menzogne e violenze; fanno alleanze con l'A</w:t>
      </w:r>
      <w:r w:rsidR="00F22D3B" w:rsidRPr="00A61E01">
        <w:rPr>
          <w:i/>
          <w:iCs/>
          <w:sz w:val="20"/>
        </w:rPr>
        <w:t>ssiria e portano olio in Egitto (</w:t>
      </w:r>
      <w:r w:rsidR="00F66278" w:rsidRPr="00A61E01">
        <w:rPr>
          <w:i/>
          <w:iCs/>
          <w:sz w:val="20"/>
        </w:rPr>
        <w:t>Os 12, 2</w:t>
      </w:r>
      <w:r w:rsidR="00F22D3B" w:rsidRPr="00A61E01">
        <w:rPr>
          <w:i/>
          <w:iCs/>
          <w:sz w:val="20"/>
        </w:rPr>
        <w:t xml:space="preserve">). </w:t>
      </w:r>
      <w:r w:rsidRPr="00A61E01">
        <w:rPr>
          <w:i/>
          <w:iCs/>
          <w:sz w:val="20"/>
        </w:rPr>
        <w:t xml:space="preserve">Nel loro pascolo si sono saziati, si sono saziati e il loro cuore si è inorgoglito, </w:t>
      </w:r>
      <w:r w:rsidR="00F22D3B" w:rsidRPr="00A61E01">
        <w:rPr>
          <w:i/>
          <w:iCs/>
          <w:sz w:val="20"/>
        </w:rPr>
        <w:t>per questo mi hanno dimenticato (</w:t>
      </w:r>
      <w:r w:rsidR="00F66278" w:rsidRPr="00A61E01">
        <w:rPr>
          <w:i/>
          <w:iCs/>
          <w:sz w:val="20"/>
        </w:rPr>
        <w:t>Os 13, 6</w:t>
      </w:r>
      <w:r w:rsidR="00F22D3B" w:rsidRPr="00A61E01">
        <w:rPr>
          <w:i/>
          <w:iCs/>
          <w:sz w:val="20"/>
        </w:rPr>
        <w:t xml:space="preserve">). </w:t>
      </w:r>
    </w:p>
    <w:p w14:paraId="077A02E4" w14:textId="77777777" w:rsidR="00F66278" w:rsidRPr="00A61E01" w:rsidRDefault="009B6017" w:rsidP="00A61E01">
      <w:pPr>
        <w:pStyle w:val="Corpotesto"/>
        <w:rPr>
          <w:i/>
          <w:iCs/>
          <w:sz w:val="20"/>
        </w:rPr>
      </w:pPr>
      <w:r w:rsidRPr="00A61E01">
        <w:rPr>
          <w:i/>
          <w:iCs/>
          <w:sz w:val="20"/>
        </w:rPr>
        <w:t>Come geme il bestiame! Vanno errando le mandrie dei buoi, perchè non hanno più pascoli; anche i g</w:t>
      </w:r>
      <w:r w:rsidR="00F22D3B" w:rsidRPr="00A61E01">
        <w:rPr>
          <w:i/>
          <w:iCs/>
          <w:sz w:val="20"/>
        </w:rPr>
        <w:t>reggi di pecore vanno in rovina (</w:t>
      </w:r>
      <w:r w:rsidR="00F66278" w:rsidRPr="00A61E01">
        <w:rPr>
          <w:i/>
          <w:iCs/>
          <w:sz w:val="20"/>
        </w:rPr>
        <w:t>Gl 1, 18</w:t>
      </w:r>
      <w:r w:rsidR="00F22D3B" w:rsidRPr="00A61E01">
        <w:rPr>
          <w:i/>
          <w:iCs/>
          <w:sz w:val="20"/>
        </w:rPr>
        <w:t xml:space="preserve">). </w:t>
      </w:r>
      <w:r w:rsidRPr="00A61E01">
        <w:rPr>
          <w:i/>
          <w:iCs/>
          <w:sz w:val="20"/>
        </w:rPr>
        <w:t xml:space="preserve">A te, Signore, io grido perchè il fuoco ha divorato i pascoli della steppa e la vampa ha bruciato </w:t>
      </w:r>
      <w:r w:rsidR="00F22D3B" w:rsidRPr="00A61E01">
        <w:rPr>
          <w:i/>
          <w:iCs/>
          <w:sz w:val="20"/>
        </w:rPr>
        <w:t>tutti gli alberi della campagna (</w:t>
      </w:r>
      <w:r w:rsidR="00F66278" w:rsidRPr="00A61E01">
        <w:rPr>
          <w:i/>
          <w:iCs/>
          <w:sz w:val="20"/>
        </w:rPr>
        <w:t>Gl 1, 19</w:t>
      </w:r>
      <w:r w:rsidR="00F22D3B" w:rsidRPr="00A61E01">
        <w:rPr>
          <w:i/>
          <w:iCs/>
          <w:sz w:val="20"/>
        </w:rPr>
        <w:t xml:space="preserve">). </w:t>
      </w:r>
      <w:r w:rsidRPr="00A61E01">
        <w:rPr>
          <w:i/>
          <w:iCs/>
          <w:sz w:val="20"/>
        </w:rPr>
        <w:t>Anche le bestie della terra sospirano a te, perchè sono secchi i corsi d'acqua e il fuoco ha divorato i pasc</w:t>
      </w:r>
      <w:r w:rsidR="00F22D3B" w:rsidRPr="00A61E01">
        <w:rPr>
          <w:i/>
          <w:iCs/>
          <w:sz w:val="20"/>
        </w:rPr>
        <w:t>oli della steppa (</w:t>
      </w:r>
      <w:r w:rsidR="00F66278" w:rsidRPr="00A61E01">
        <w:rPr>
          <w:i/>
          <w:iCs/>
          <w:sz w:val="20"/>
        </w:rPr>
        <w:t>Gl 1, 20</w:t>
      </w:r>
      <w:r w:rsidR="00F22D3B" w:rsidRPr="00A61E01">
        <w:rPr>
          <w:i/>
          <w:iCs/>
          <w:sz w:val="20"/>
        </w:rPr>
        <w:t xml:space="preserve">). </w:t>
      </w:r>
      <w:r w:rsidRPr="00A61E01">
        <w:rPr>
          <w:i/>
          <w:iCs/>
          <w:sz w:val="20"/>
        </w:rPr>
        <w:t xml:space="preserve">Non temete, animali della campagna, perchè i pascoli del deserto hanno germogliato, perchè gli alberi producono i frutti, la vite e il </w:t>
      </w:r>
      <w:r w:rsidR="00F22D3B" w:rsidRPr="00A61E01">
        <w:rPr>
          <w:i/>
          <w:iCs/>
          <w:sz w:val="20"/>
        </w:rPr>
        <w:t>fico danno il loro vigore (</w:t>
      </w:r>
      <w:r w:rsidR="00F66278" w:rsidRPr="00A61E01">
        <w:rPr>
          <w:i/>
          <w:iCs/>
          <w:sz w:val="20"/>
        </w:rPr>
        <w:t>Gl 2, 22</w:t>
      </w:r>
      <w:r w:rsidR="00F22D3B" w:rsidRPr="00A61E01">
        <w:rPr>
          <w:i/>
          <w:iCs/>
          <w:sz w:val="20"/>
        </w:rPr>
        <w:t xml:space="preserve">). </w:t>
      </w:r>
      <w:r w:rsidRPr="00A61E01">
        <w:rPr>
          <w:i/>
          <w:iCs/>
          <w:sz w:val="20"/>
        </w:rPr>
        <w:t>Poi fu proclamato in Ninive questo decreto, per ordine del re e dei suoi grandi: "Uomini e animali, grandi e piccoli, non gustino nulla, non pasc</w:t>
      </w:r>
      <w:r w:rsidR="00F22D3B" w:rsidRPr="00A61E01">
        <w:rPr>
          <w:i/>
          <w:iCs/>
          <w:sz w:val="20"/>
        </w:rPr>
        <w:t>olino, non bevano acqua (</w:t>
      </w:r>
      <w:r w:rsidR="00F66278" w:rsidRPr="00A61E01">
        <w:rPr>
          <w:i/>
          <w:iCs/>
          <w:sz w:val="20"/>
        </w:rPr>
        <w:t>Gn 3, 7</w:t>
      </w:r>
      <w:r w:rsidR="00F22D3B" w:rsidRPr="00A61E01">
        <w:rPr>
          <w:i/>
          <w:iCs/>
          <w:sz w:val="20"/>
        </w:rPr>
        <w:t xml:space="preserve">). </w:t>
      </w:r>
      <w:r w:rsidRPr="00A61E01">
        <w:rPr>
          <w:i/>
          <w:iCs/>
          <w:sz w:val="20"/>
        </w:rPr>
        <w:t>Certo ti radunerò tutto, o Giacobbe, certo ti raccoglierò, resto di Israele. Li metterò insieme come pecore in un sicuro recinto, come una mandria in mezzo al pascolo, dov</w:t>
      </w:r>
      <w:r w:rsidR="00F22D3B" w:rsidRPr="00A61E01">
        <w:rPr>
          <w:i/>
          <w:iCs/>
          <w:sz w:val="20"/>
        </w:rPr>
        <w:t>e muggisca lontano dagli uomini (</w:t>
      </w:r>
      <w:r w:rsidR="00F66278" w:rsidRPr="00A61E01">
        <w:rPr>
          <w:i/>
          <w:iCs/>
          <w:sz w:val="20"/>
        </w:rPr>
        <w:t>Mi 2, 12</w:t>
      </w:r>
      <w:r w:rsidR="00F22D3B" w:rsidRPr="00A61E01">
        <w:rPr>
          <w:i/>
          <w:iCs/>
          <w:sz w:val="20"/>
        </w:rPr>
        <w:t xml:space="preserve">). </w:t>
      </w:r>
    </w:p>
    <w:p w14:paraId="6ECDA005" w14:textId="77777777" w:rsidR="00CB49F0" w:rsidRPr="00A61E01" w:rsidRDefault="009B6017" w:rsidP="00A61E01">
      <w:pPr>
        <w:pStyle w:val="Corpotesto"/>
        <w:rPr>
          <w:i/>
          <w:iCs/>
          <w:sz w:val="20"/>
        </w:rPr>
      </w:pPr>
      <w:r w:rsidRPr="00A61E01">
        <w:rPr>
          <w:i/>
          <w:iCs/>
          <w:sz w:val="20"/>
        </w:rPr>
        <w:t>Egli starà là e pascerà con la forza del Signore, con la maestà del nome del Signore suo Dio. Abiteranno sicuri perché egli allora sarà grande fino agli estremi confini della terra</w:t>
      </w:r>
      <w:r w:rsidR="00F22D3B" w:rsidRPr="00A61E01">
        <w:rPr>
          <w:i/>
          <w:iCs/>
          <w:sz w:val="20"/>
        </w:rPr>
        <w:t xml:space="preserve"> (</w:t>
      </w:r>
      <w:r w:rsidR="00F66278" w:rsidRPr="00A61E01">
        <w:rPr>
          <w:i/>
          <w:iCs/>
          <w:sz w:val="20"/>
        </w:rPr>
        <w:t>Mi 5, 3</w:t>
      </w:r>
      <w:r w:rsidR="00F22D3B" w:rsidRPr="00A61E01">
        <w:rPr>
          <w:i/>
          <w:iCs/>
          <w:sz w:val="20"/>
        </w:rPr>
        <w:t xml:space="preserve">). </w:t>
      </w:r>
      <w:r w:rsidRPr="00A61E01">
        <w:rPr>
          <w:i/>
          <w:iCs/>
          <w:sz w:val="20"/>
        </w:rPr>
        <w:t>Pasci il tuo popolo con la tua verga, il gregge della tua eredità, che sta solitario nella foresta in mezzo ai giardini; pascolino in Basan e in Gal</w:t>
      </w:r>
      <w:r w:rsidR="00F22D3B" w:rsidRPr="00A61E01">
        <w:rPr>
          <w:i/>
          <w:iCs/>
          <w:sz w:val="20"/>
        </w:rPr>
        <w:t>aad come nei tempi antichi (</w:t>
      </w:r>
      <w:r w:rsidR="00F66278" w:rsidRPr="00A61E01">
        <w:rPr>
          <w:i/>
          <w:iCs/>
          <w:sz w:val="20"/>
        </w:rPr>
        <w:t>Mi 7, 14</w:t>
      </w:r>
      <w:r w:rsidR="00F22D3B" w:rsidRPr="00A61E01">
        <w:rPr>
          <w:i/>
          <w:iCs/>
          <w:sz w:val="20"/>
        </w:rPr>
        <w:t xml:space="preserve">). </w:t>
      </w:r>
      <w:r w:rsidRPr="00A61E01">
        <w:rPr>
          <w:i/>
          <w:iCs/>
          <w:sz w:val="20"/>
        </w:rPr>
        <w:t xml:space="preserve">Diverrai pascoli </w:t>
      </w:r>
      <w:r w:rsidR="00F22D3B" w:rsidRPr="00A61E01">
        <w:rPr>
          <w:i/>
          <w:iCs/>
          <w:sz w:val="20"/>
        </w:rPr>
        <w:t>di pastori e recinti di greggi" (</w:t>
      </w:r>
      <w:r w:rsidR="00F66278" w:rsidRPr="00A61E01">
        <w:rPr>
          <w:i/>
          <w:iCs/>
          <w:sz w:val="20"/>
        </w:rPr>
        <w:t>Sof 2, 6</w:t>
      </w:r>
      <w:r w:rsidR="00F22D3B" w:rsidRPr="00A61E01">
        <w:rPr>
          <w:i/>
          <w:iCs/>
          <w:sz w:val="20"/>
        </w:rPr>
        <w:t xml:space="preserve">). </w:t>
      </w:r>
      <w:r w:rsidRPr="00A61E01">
        <w:rPr>
          <w:i/>
          <w:iCs/>
          <w:sz w:val="20"/>
        </w:rPr>
        <w:t xml:space="preserve">La costa del mare apparterrà al resto della casa </w:t>
      </w:r>
      <w:r w:rsidRPr="00A61E01">
        <w:rPr>
          <w:i/>
          <w:iCs/>
          <w:sz w:val="20"/>
        </w:rPr>
        <w:lastRenderedPageBreak/>
        <w:t xml:space="preserve">di Giuda; in quei luoghi pascoleranno e a sera nelle case di Ascalòna prenderanno riposo, quando il Signore loro Dio li avrà visitati </w:t>
      </w:r>
      <w:r w:rsidR="00F22D3B" w:rsidRPr="00A61E01">
        <w:rPr>
          <w:i/>
          <w:iCs/>
          <w:sz w:val="20"/>
        </w:rPr>
        <w:t>e avrà restaurato le loro sorti (</w:t>
      </w:r>
      <w:r w:rsidR="00F66278" w:rsidRPr="00A61E01">
        <w:rPr>
          <w:i/>
          <w:iCs/>
          <w:sz w:val="20"/>
        </w:rPr>
        <w:t>Sof 2, 7</w:t>
      </w:r>
      <w:r w:rsidR="00F22D3B" w:rsidRPr="00A61E01">
        <w:rPr>
          <w:i/>
          <w:iCs/>
          <w:sz w:val="20"/>
        </w:rPr>
        <w:t xml:space="preserve">). </w:t>
      </w:r>
    </w:p>
    <w:p w14:paraId="6180CCAF" w14:textId="77777777" w:rsidR="00F66278" w:rsidRPr="00A61E01" w:rsidRDefault="009B6017" w:rsidP="00A61E01">
      <w:pPr>
        <w:pStyle w:val="Corpotesto"/>
        <w:rPr>
          <w:i/>
          <w:iCs/>
          <w:sz w:val="20"/>
        </w:rPr>
      </w:pPr>
      <w:r w:rsidRPr="00A61E01">
        <w:rPr>
          <w:i/>
          <w:iCs/>
          <w:sz w:val="20"/>
        </w:rPr>
        <w:t xml:space="preserve">Il resto d'Israele. Non commetteranno più iniquità e non proferiranno menzogna; non si troverà più nella loro bocca una lingua fraudolenta. Potranno pascolare e riposare senza che alcuno </w:t>
      </w:r>
      <w:r w:rsidR="00F22D3B" w:rsidRPr="00A61E01">
        <w:rPr>
          <w:i/>
          <w:iCs/>
          <w:sz w:val="20"/>
        </w:rPr>
        <w:t>li molesti (</w:t>
      </w:r>
      <w:r w:rsidR="00F66278" w:rsidRPr="00A61E01">
        <w:rPr>
          <w:i/>
          <w:iCs/>
          <w:sz w:val="20"/>
        </w:rPr>
        <w:t>Sof 3, 13</w:t>
      </w:r>
      <w:r w:rsidR="00F22D3B" w:rsidRPr="00A61E01">
        <w:rPr>
          <w:i/>
          <w:iCs/>
          <w:sz w:val="20"/>
        </w:rPr>
        <w:t xml:space="preserve">). </w:t>
      </w:r>
      <w:r w:rsidRPr="00A61E01">
        <w:rPr>
          <w:i/>
          <w:iCs/>
          <w:sz w:val="20"/>
        </w:rPr>
        <w:t>Io dunque mi misi a pascolare le pecore da macello da parte dei mercanti di pecore. Presi due bastoni: uno lo chiamai Benevolenza e l'altro Unione e condussi al pasc</w:t>
      </w:r>
      <w:r w:rsidR="00CB49F0" w:rsidRPr="00A61E01">
        <w:rPr>
          <w:i/>
          <w:iCs/>
          <w:sz w:val="20"/>
        </w:rPr>
        <w:t>olo le pecore (</w:t>
      </w:r>
      <w:r w:rsidR="00F66278" w:rsidRPr="00A61E01">
        <w:rPr>
          <w:i/>
          <w:iCs/>
          <w:sz w:val="20"/>
        </w:rPr>
        <w:t>Zc 11, 7</w:t>
      </w:r>
      <w:r w:rsidR="00CB49F0" w:rsidRPr="00A61E01">
        <w:rPr>
          <w:i/>
          <w:iCs/>
          <w:sz w:val="20"/>
        </w:rPr>
        <w:t xml:space="preserve">). </w:t>
      </w:r>
      <w:r w:rsidRPr="00A61E01">
        <w:rPr>
          <w:i/>
          <w:iCs/>
          <w:sz w:val="20"/>
        </w:rPr>
        <w:t xml:space="preserve">E tu, Betlemme, terra di </w:t>
      </w:r>
      <w:r w:rsidR="00A61E01" w:rsidRPr="00A61E01">
        <w:rPr>
          <w:i/>
          <w:iCs/>
          <w:sz w:val="20"/>
        </w:rPr>
        <w:t>Giuda, non</w:t>
      </w:r>
      <w:r w:rsidRPr="00A61E01">
        <w:rPr>
          <w:i/>
          <w:iCs/>
          <w:sz w:val="20"/>
        </w:rPr>
        <w:t xml:space="preserve"> sei davvero il più piccolo capoluogo di Giuda: da te uscirà infatti un capo che pasc</w:t>
      </w:r>
      <w:r w:rsidR="00CB49F0" w:rsidRPr="00A61E01">
        <w:rPr>
          <w:i/>
          <w:iCs/>
          <w:sz w:val="20"/>
        </w:rPr>
        <w:t>erà il mio popolo, Israele (</w:t>
      </w:r>
      <w:r w:rsidR="00F66278" w:rsidRPr="00A61E01">
        <w:rPr>
          <w:i/>
          <w:iCs/>
          <w:sz w:val="20"/>
        </w:rPr>
        <w:t>Mt 2, 6</w:t>
      </w:r>
      <w:r w:rsidR="00CB49F0" w:rsidRPr="00A61E01">
        <w:rPr>
          <w:i/>
          <w:iCs/>
          <w:sz w:val="20"/>
        </w:rPr>
        <w:t xml:space="preserve">). </w:t>
      </w:r>
      <w:r w:rsidRPr="00A61E01">
        <w:rPr>
          <w:i/>
          <w:iCs/>
          <w:sz w:val="20"/>
        </w:rPr>
        <w:t>A qualche distanza da loro c'era una numerosa mandria di porci a pasc</w:t>
      </w:r>
      <w:r w:rsidR="00CB49F0" w:rsidRPr="00A61E01">
        <w:rPr>
          <w:i/>
          <w:iCs/>
          <w:sz w:val="20"/>
        </w:rPr>
        <w:t>olare (</w:t>
      </w:r>
      <w:r w:rsidR="00F66278" w:rsidRPr="00A61E01">
        <w:rPr>
          <w:i/>
          <w:iCs/>
          <w:sz w:val="20"/>
        </w:rPr>
        <w:t>Mt 8, 30</w:t>
      </w:r>
      <w:r w:rsidR="00CB49F0" w:rsidRPr="00A61E01">
        <w:rPr>
          <w:i/>
          <w:iCs/>
          <w:sz w:val="20"/>
        </w:rPr>
        <w:t xml:space="preserve">). </w:t>
      </w:r>
      <w:r w:rsidRPr="00A61E01">
        <w:rPr>
          <w:i/>
          <w:iCs/>
          <w:sz w:val="20"/>
        </w:rPr>
        <w:t>Ora c'era là, sul monte, un numeroso branco di porci al pasc</w:t>
      </w:r>
      <w:r w:rsidR="00CB49F0" w:rsidRPr="00A61E01">
        <w:rPr>
          <w:i/>
          <w:iCs/>
          <w:sz w:val="20"/>
        </w:rPr>
        <w:t>olo (</w:t>
      </w:r>
      <w:r w:rsidR="00F66278" w:rsidRPr="00A61E01">
        <w:rPr>
          <w:i/>
          <w:iCs/>
          <w:sz w:val="20"/>
        </w:rPr>
        <w:t>Mc 5, 11</w:t>
      </w:r>
      <w:r w:rsidR="00CB49F0" w:rsidRPr="00A61E01">
        <w:rPr>
          <w:i/>
          <w:iCs/>
          <w:sz w:val="20"/>
        </w:rPr>
        <w:t xml:space="preserve">). </w:t>
      </w:r>
    </w:p>
    <w:p w14:paraId="253952EE" w14:textId="77777777" w:rsidR="00A61E01" w:rsidRPr="00A61E01" w:rsidRDefault="009B6017" w:rsidP="00A61E01">
      <w:pPr>
        <w:pStyle w:val="Corpotesto"/>
        <w:rPr>
          <w:i/>
          <w:iCs/>
          <w:sz w:val="20"/>
        </w:rPr>
      </w:pPr>
      <w:r w:rsidRPr="00A61E01">
        <w:rPr>
          <w:i/>
          <w:iCs/>
          <w:sz w:val="20"/>
        </w:rPr>
        <w:t>Vi era là un numeroso branco di porci che pascolavano sul monte. Lo pregarono che concedesse loro di entrar</w:t>
      </w:r>
      <w:r w:rsidR="00CB49F0" w:rsidRPr="00A61E01">
        <w:rPr>
          <w:i/>
          <w:iCs/>
          <w:sz w:val="20"/>
        </w:rPr>
        <w:t>e nei porci; ed egli lo permise (</w:t>
      </w:r>
      <w:r w:rsidR="00F66278" w:rsidRPr="00A61E01">
        <w:rPr>
          <w:i/>
          <w:iCs/>
          <w:sz w:val="20"/>
        </w:rPr>
        <w:t>Lc 8, 32</w:t>
      </w:r>
      <w:r w:rsidR="00CB49F0" w:rsidRPr="00A61E01">
        <w:rPr>
          <w:i/>
          <w:iCs/>
          <w:sz w:val="20"/>
        </w:rPr>
        <w:t xml:space="preserve">). </w:t>
      </w:r>
      <w:r w:rsidRPr="00A61E01">
        <w:rPr>
          <w:i/>
          <w:iCs/>
          <w:sz w:val="20"/>
        </w:rPr>
        <w:t>Allora andò e si mise a servizio di uno degli abitanti di quella regione, che lo mandò nei campi a pasc</w:t>
      </w:r>
      <w:r w:rsidR="00CB49F0" w:rsidRPr="00A61E01">
        <w:rPr>
          <w:i/>
          <w:iCs/>
          <w:sz w:val="20"/>
        </w:rPr>
        <w:t>olare i porci (</w:t>
      </w:r>
      <w:r w:rsidR="00F66278" w:rsidRPr="00A61E01">
        <w:rPr>
          <w:i/>
          <w:iCs/>
          <w:sz w:val="20"/>
        </w:rPr>
        <w:t>Lc 15, 15</w:t>
      </w:r>
      <w:r w:rsidR="00CB49F0" w:rsidRPr="00A61E01">
        <w:rPr>
          <w:i/>
          <w:iCs/>
          <w:sz w:val="20"/>
        </w:rPr>
        <w:t xml:space="preserve">). </w:t>
      </w:r>
      <w:r w:rsidRPr="00A61E01">
        <w:rPr>
          <w:i/>
          <w:iCs/>
          <w:sz w:val="20"/>
        </w:rPr>
        <w:t>Chi di voi, se ha un servo ad arare o a pascolare il gregge, gli dirà quando rientra dal campo: Vieni subito e mettiti a tavola?</w:t>
      </w:r>
      <w:r w:rsidR="00CB49F0" w:rsidRPr="00A61E01">
        <w:rPr>
          <w:i/>
          <w:iCs/>
          <w:sz w:val="20"/>
        </w:rPr>
        <w:t xml:space="preserve"> (</w:t>
      </w:r>
      <w:r w:rsidR="00F66278" w:rsidRPr="00A61E01">
        <w:rPr>
          <w:i/>
          <w:iCs/>
          <w:sz w:val="20"/>
        </w:rPr>
        <w:t>Lc 17, 7</w:t>
      </w:r>
      <w:r w:rsidR="00CB49F0" w:rsidRPr="00A61E01">
        <w:rPr>
          <w:i/>
          <w:iCs/>
          <w:sz w:val="20"/>
        </w:rPr>
        <w:t xml:space="preserve">). </w:t>
      </w:r>
      <w:r w:rsidRPr="00A61E01">
        <w:rPr>
          <w:i/>
          <w:iCs/>
          <w:sz w:val="20"/>
        </w:rPr>
        <w:t>Io sono la porta: se uno entra attraverso di me, sarà salvo; entrerà e uscirà e troverà pasc</w:t>
      </w:r>
      <w:r w:rsidR="00CB49F0" w:rsidRPr="00A61E01">
        <w:rPr>
          <w:i/>
          <w:iCs/>
          <w:sz w:val="20"/>
        </w:rPr>
        <w:t>olo (</w:t>
      </w:r>
      <w:r w:rsidR="00F66278" w:rsidRPr="00A61E01">
        <w:rPr>
          <w:i/>
          <w:iCs/>
          <w:sz w:val="20"/>
        </w:rPr>
        <w:t>Gv 10, 9</w:t>
      </w:r>
      <w:r w:rsidR="00CB49F0" w:rsidRPr="00A61E01">
        <w:rPr>
          <w:i/>
          <w:iCs/>
          <w:sz w:val="20"/>
        </w:rPr>
        <w:t xml:space="preserve">). </w:t>
      </w:r>
      <w:r w:rsidRPr="00A61E01">
        <w:rPr>
          <w:i/>
          <w:iCs/>
          <w:sz w:val="20"/>
        </w:rPr>
        <w:t>Vegliate su voi stessi e su tutto il gregge, in mezzo al quale lo Spirito Santo vi ha posti come vescovi a pascere la Chiesa di Dio, che egli si</w:t>
      </w:r>
      <w:r w:rsidR="00CB49F0" w:rsidRPr="00A61E01">
        <w:rPr>
          <w:i/>
          <w:iCs/>
          <w:sz w:val="20"/>
        </w:rPr>
        <w:t xml:space="preserve"> è acquistata con il suo sangue (</w:t>
      </w:r>
      <w:r w:rsidR="00F66278" w:rsidRPr="00A61E01">
        <w:rPr>
          <w:i/>
          <w:iCs/>
          <w:sz w:val="20"/>
        </w:rPr>
        <w:t>At 20, 28</w:t>
      </w:r>
      <w:r w:rsidR="00CB49F0" w:rsidRPr="00A61E01">
        <w:rPr>
          <w:i/>
          <w:iCs/>
          <w:sz w:val="20"/>
        </w:rPr>
        <w:t xml:space="preserve">). </w:t>
      </w:r>
      <w:r w:rsidRPr="00A61E01">
        <w:rPr>
          <w:i/>
          <w:iCs/>
          <w:sz w:val="20"/>
        </w:rPr>
        <w:t>E chi mai presta servizio militare a proprie spese? Chi pianta una vigna senza mangiarne il frutto? O chi fa pascolare un gregge senza cibarsi del latte del gregge?</w:t>
      </w:r>
      <w:r w:rsidR="00CB49F0" w:rsidRPr="00A61E01">
        <w:rPr>
          <w:i/>
          <w:iCs/>
          <w:sz w:val="20"/>
        </w:rPr>
        <w:t xml:space="preserve"> (</w:t>
      </w:r>
      <w:r w:rsidR="00F66278" w:rsidRPr="00A61E01">
        <w:rPr>
          <w:i/>
          <w:iCs/>
          <w:sz w:val="20"/>
        </w:rPr>
        <w:t>1Cor 9, 7</w:t>
      </w:r>
      <w:r w:rsidR="00A61E01" w:rsidRPr="00A61E01">
        <w:rPr>
          <w:i/>
          <w:iCs/>
          <w:sz w:val="20"/>
        </w:rPr>
        <w:t xml:space="preserve">). </w:t>
      </w:r>
    </w:p>
    <w:p w14:paraId="232F49E2" w14:textId="77777777" w:rsidR="00F66278" w:rsidRPr="00A61E01" w:rsidRDefault="009B6017" w:rsidP="00A61E01">
      <w:pPr>
        <w:pStyle w:val="Corpotesto"/>
        <w:rPr>
          <w:i/>
          <w:iCs/>
          <w:sz w:val="20"/>
        </w:rPr>
      </w:pPr>
      <w:r w:rsidRPr="00A61E01">
        <w:rPr>
          <w:i/>
          <w:iCs/>
          <w:sz w:val="20"/>
        </w:rPr>
        <w:t>Sono la sozzura dei vostri banchetti sedendo insieme a mensa senza ritegno, pascendo se stessi; come nuvole senza pioggia portate via dai venti, o alberi di fine stagione senza fru</w:t>
      </w:r>
      <w:r w:rsidR="00A61E01" w:rsidRPr="00A61E01">
        <w:rPr>
          <w:i/>
          <w:iCs/>
          <w:sz w:val="20"/>
        </w:rPr>
        <w:t>tto, due volte morti, sradicati (</w:t>
      </w:r>
      <w:r w:rsidR="00F66278" w:rsidRPr="00A61E01">
        <w:rPr>
          <w:i/>
          <w:iCs/>
          <w:sz w:val="20"/>
        </w:rPr>
        <w:t>Gd 1, 12</w:t>
      </w:r>
      <w:r w:rsidR="00A61E01" w:rsidRPr="00A61E01">
        <w:rPr>
          <w:i/>
          <w:iCs/>
          <w:sz w:val="20"/>
        </w:rPr>
        <w:t xml:space="preserve">). </w:t>
      </w:r>
      <w:r w:rsidRPr="00A61E01">
        <w:rPr>
          <w:i/>
          <w:iCs/>
          <w:sz w:val="20"/>
        </w:rPr>
        <w:t>le pascolerà con bastone di ferro e le fra</w:t>
      </w:r>
      <w:r w:rsidR="00A61E01" w:rsidRPr="00A61E01">
        <w:rPr>
          <w:i/>
          <w:iCs/>
          <w:sz w:val="20"/>
        </w:rPr>
        <w:t>ntumerà come vasi di terracotta (</w:t>
      </w:r>
      <w:r w:rsidR="00F66278" w:rsidRPr="00A61E01">
        <w:rPr>
          <w:i/>
          <w:iCs/>
          <w:sz w:val="20"/>
        </w:rPr>
        <w:t>Ap 2, 27</w:t>
      </w:r>
      <w:r w:rsidR="00A61E01" w:rsidRPr="00A61E01">
        <w:rPr>
          <w:i/>
          <w:iCs/>
          <w:sz w:val="20"/>
        </w:rPr>
        <w:t xml:space="preserve">). </w:t>
      </w:r>
    </w:p>
    <w:p w14:paraId="68321946" w14:textId="77777777" w:rsidR="00F66278" w:rsidRDefault="00F66278" w:rsidP="0003305E">
      <w:pPr>
        <w:pStyle w:val="Corpotesto"/>
      </w:pPr>
      <w:r>
        <w:t xml:space="preserve">Sempre quando il pastore non è pastore le pecore non sono più pecore. Diventano pecore da macello. Si vendono e si comprano. </w:t>
      </w:r>
    </w:p>
    <w:p w14:paraId="650078C8" w14:textId="77777777" w:rsidR="008D2C11" w:rsidRDefault="008D2C11" w:rsidP="00547C3A">
      <w:pPr>
        <w:pStyle w:val="Corpodeltesto2"/>
      </w:pPr>
      <w:r w:rsidRPr="008D2C11">
        <w:rPr>
          <w:position w:val="6"/>
          <w:vertAlign w:val="superscript"/>
        </w:rPr>
        <w:t>6</w:t>
      </w:r>
      <w:r w:rsidRPr="008D2C11">
        <w:t>Neppure io perdonerò agli abitanti del paese. Oracolo del Signore. Ecco, io abbandonerò gli uomini ognuno in balìa del suo vicino e del suo re, perché devastino il paese, e non mi curerò di liberarli dalle loro mani».</w:t>
      </w:r>
    </w:p>
    <w:p w14:paraId="5E266F24" w14:textId="77777777" w:rsidR="00092843" w:rsidRDefault="004915EF" w:rsidP="00F66278">
      <w:pPr>
        <w:pStyle w:val="Corpotesto"/>
      </w:pPr>
      <w:r>
        <w:t>Questa dichiarazione del Signore attesta e rivela che il suo popolo è nell’idolatria, nell’immoralità, nell’abbandono della Legge, fuori dell’Alleanza.</w:t>
      </w:r>
    </w:p>
    <w:p w14:paraId="038293CB" w14:textId="77777777" w:rsidR="004915EF" w:rsidRDefault="004915EF" w:rsidP="004915EF">
      <w:pPr>
        <w:pStyle w:val="Corpotesto"/>
      </w:pPr>
      <w:r w:rsidRPr="004915EF">
        <w:rPr>
          <w:i/>
        </w:rPr>
        <w:t>Neppure io perdonerò agli abitanti del paese. Oracolo del Signore. Ecco, io abbandonerò gli uomini ognuno in balìa del suo vicino e del suo re, perché devastino il paese, e non mi curerò di liberarli dalle loro mani»</w:t>
      </w:r>
      <w:r w:rsidRPr="008D2C11">
        <w:t>.</w:t>
      </w:r>
    </w:p>
    <w:p w14:paraId="436C92CF" w14:textId="77777777" w:rsidR="004915EF" w:rsidRDefault="004915EF" w:rsidP="004915EF">
      <w:pPr>
        <w:pStyle w:val="Corpotesto"/>
      </w:pPr>
      <w:r>
        <w:t>Il Signore non riconosce più il suo popolo. Non può più aiutarlo. Quando si è fuori della Parola, Lui non può intervenire per la sua salvezza o redenzione.</w:t>
      </w:r>
    </w:p>
    <w:p w14:paraId="3748F4A7" w14:textId="77777777" w:rsidR="004915EF" w:rsidRDefault="004915EF" w:rsidP="004915EF">
      <w:pPr>
        <w:pStyle w:val="Corpotesto"/>
      </w:pPr>
      <w:r>
        <w:t>Può solo mandare i suoi profeti perché lo invit</w:t>
      </w:r>
      <w:r w:rsidR="00757882">
        <w:t>in</w:t>
      </w:r>
      <w:r>
        <w:t>o al pentimento, alla conversione, a</w:t>
      </w:r>
      <w:r w:rsidR="00757882">
        <w:t>l</w:t>
      </w:r>
      <w:r>
        <w:t xml:space="preserve"> ritorno nella Parola nella piena fedeltà alla sua Alleanza.</w:t>
      </w:r>
    </w:p>
    <w:p w14:paraId="04DE8243" w14:textId="77777777" w:rsidR="004915EF" w:rsidRDefault="004915EF" w:rsidP="004915EF">
      <w:pPr>
        <w:pStyle w:val="Corpotesto"/>
      </w:pPr>
      <w:r w:rsidRPr="004915EF">
        <w:rPr>
          <w:i/>
        </w:rPr>
        <w:t>Neppure io perdonerò agli abitanti del paese</w:t>
      </w:r>
      <w:r>
        <w:t>: Significa che il paese si pasce e si nutr</w:t>
      </w:r>
      <w:r w:rsidR="00757882">
        <w:t>e</w:t>
      </w:r>
      <w:r>
        <w:t xml:space="preserve"> di disobbedienza. Quando si è nel peccato, non c</w:t>
      </w:r>
      <w:r w:rsidR="00757882">
        <w:t>’</w:t>
      </w:r>
      <w:r>
        <w:t>è perdono.</w:t>
      </w:r>
    </w:p>
    <w:p w14:paraId="673804C7" w14:textId="77777777" w:rsidR="004915EF" w:rsidRDefault="004915EF" w:rsidP="004915EF">
      <w:pPr>
        <w:pStyle w:val="Corpotesto"/>
      </w:pPr>
      <w:r w:rsidRPr="004915EF">
        <w:rPr>
          <w:i/>
        </w:rPr>
        <w:t>Ecco, io abbandonerò gli uomini ognuno in balia del suo vicino e del suo re, perché devastino il paese</w:t>
      </w:r>
      <w:r>
        <w:t>: Senza la custodia del Signore, nessuno custodisce.</w:t>
      </w:r>
    </w:p>
    <w:p w14:paraId="6B1C2839" w14:textId="77777777" w:rsidR="007811CD" w:rsidRDefault="007811CD" w:rsidP="004915EF">
      <w:pPr>
        <w:pStyle w:val="Corpotesto"/>
      </w:pPr>
      <w:r w:rsidRPr="007811CD">
        <w:rPr>
          <w:i/>
        </w:rPr>
        <w:t>E non mi curerò di liberarli dalle loro mani</w:t>
      </w:r>
      <w:r>
        <w:t>: l’idolatria genera ogni schiavitù. La prima schiavitù è quella dei pensieri, della mente, incapace di vedere la luce.</w:t>
      </w:r>
    </w:p>
    <w:p w14:paraId="323FFC0F" w14:textId="77777777" w:rsidR="007811CD" w:rsidRDefault="007811CD" w:rsidP="004915EF">
      <w:pPr>
        <w:pStyle w:val="Corpotesto"/>
      </w:pPr>
      <w:r>
        <w:t>Questo versetto rivela una sola verità: Dio non può intervenire sul suo popolo per la sua liberazione e salvezza. Glielo impedisce l’idolatria del suo popolo.</w:t>
      </w:r>
    </w:p>
    <w:p w14:paraId="5BB58DE9" w14:textId="77777777" w:rsidR="007811CD" w:rsidRDefault="007811CD" w:rsidP="004915EF">
      <w:pPr>
        <w:pStyle w:val="Corpotesto"/>
      </w:pPr>
      <w:r>
        <w:lastRenderedPageBreak/>
        <w:t>L’idolatria, con l’universale immoralità che essa genera e produce, è una diga potente che ferma e imprigiona la grazia del Signore. La terra diviene arida.</w:t>
      </w:r>
    </w:p>
    <w:p w14:paraId="5F1201E7" w14:textId="77777777" w:rsidR="004915EF" w:rsidRDefault="007811CD" w:rsidP="004915EF">
      <w:pPr>
        <w:pStyle w:val="Corpotesto"/>
      </w:pPr>
      <w:r>
        <w:t>Ma non è il Signore che non vuole intervenire. È il peccato che impedisce che l’acqua della sua grazia e della sua misericordia inondi il popolo di vita.</w:t>
      </w:r>
    </w:p>
    <w:p w14:paraId="50DFE816" w14:textId="77777777" w:rsidR="00092843" w:rsidRDefault="008D2C11" w:rsidP="00547C3A">
      <w:pPr>
        <w:pStyle w:val="Corpodeltesto2"/>
      </w:pPr>
      <w:r w:rsidRPr="008D2C11">
        <w:rPr>
          <w:position w:val="6"/>
          <w:vertAlign w:val="superscript"/>
        </w:rPr>
        <w:t>7</w:t>
      </w:r>
      <w:r w:rsidRPr="008D2C11">
        <w:t>Io dunque mi misi a pascolare le pecore da macello per conto dei mercanti di pecore. Presi due bastoni: uno lo chiamai Benevolenza e l’altro Unione, e condussi al pascolo le pecore.</w:t>
      </w:r>
    </w:p>
    <w:p w14:paraId="38D786C8" w14:textId="77777777" w:rsidR="00092843" w:rsidRDefault="00F06EE1" w:rsidP="007811CD">
      <w:pPr>
        <w:pStyle w:val="Corpotesto"/>
      </w:pPr>
      <w:r>
        <w:t>Il profeta si mette a pascolare le pecore da macello. Se sono pecore da macello, sa che con esse mai potrà formare un vero gregge per il suo Signore.</w:t>
      </w:r>
    </w:p>
    <w:p w14:paraId="3F5A8AFC" w14:textId="77777777" w:rsidR="00F06EE1" w:rsidRDefault="00F06EE1" w:rsidP="00F06EE1">
      <w:pPr>
        <w:pStyle w:val="Corpotesto"/>
      </w:pPr>
      <w:r w:rsidRPr="00F06EE1">
        <w:rPr>
          <w:i/>
        </w:rPr>
        <w:t>Io dunque mi misi a pascolare le pecore da macello per conto dei mercanti di pecore. Presi due bastoni: uno lo chiamai Benevolenza e l’altro Unione, e condussi al pascolo le pecore</w:t>
      </w:r>
      <w:r w:rsidRPr="008D2C11">
        <w:t>.</w:t>
      </w:r>
      <w:r>
        <w:t xml:space="preserve"> Ma per conto di chi pascola le pecore?</w:t>
      </w:r>
    </w:p>
    <w:p w14:paraId="0F92C7B5" w14:textId="77777777" w:rsidR="00F06EE1" w:rsidRDefault="00F06EE1" w:rsidP="00F06EE1">
      <w:pPr>
        <w:pStyle w:val="Corpotesto"/>
      </w:pPr>
      <w:r>
        <w:t xml:space="preserve">Prima verità: non le pascola per il Signore. Le pascola per il macello. </w:t>
      </w:r>
      <w:r w:rsidR="00757882">
        <w:t>D</w:t>
      </w:r>
      <w:r>
        <w:t>i conseguenza le pascola per conto dei mercanti di pecore.</w:t>
      </w:r>
    </w:p>
    <w:p w14:paraId="0D041C49" w14:textId="77777777" w:rsidR="00F06EE1" w:rsidRDefault="00F06EE1" w:rsidP="00F06EE1">
      <w:pPr>
        <w:pStyle w:val="Corpotesto"/>
      </w:pPr>
      <w:r>
        <w:t>Il pastore già sa che queste pecore mai apparteranno al Signore. Saranno vendute ai mercanti ed essi le macelleranno. Ne faranno carne da mangiare.</w:t>
      </w:r>
    </w:p>
    <w:p w14:paraId="71BDD277" w14:textId="77777777" w:rsidR="00F06EE1" w:rsidRDefault="00F06EE1" w:rsidP="00F06EE1">
      <w:pPr>
        <w:pStyle w:val="Corpotesto"/>
      </w:pPr>
      <w:r>
        <w:t>Pensiamo un poco: è triste sapere per un pastore che pascola pecore per il diavolo, perché lui ne faccia carne da macello per il fuoco eterno.</w:t>
      </w:r>
    </w:p>
    <w:p w14:paraId="1A40170B" w14:textId="77777777" w:rsidR="00F06EE1" w:rsidRDefault="00F06EE1" w:rsidP="00F06EE1">
      <w:pPr>
        <w:pStyle w:val="Corpotesto"/>
      </w:pPr>
      <w:r>
        <w:t>È triste sapere che pur pascolando le pecore mai se ne potrà fare il gregge del Signore, causa delle pecore che hanno deciso di vivere fuori della Parola.</w:t>
      </w:r>
    </w:p>
    <w:p w14:paraId="27C0C58F" w14:textId="77777777" w:rsidR="00F06EE1" w:rsidRDefault="00F06EE1" w:rsidP="00F06EE1">
      <w:pPr>
        <w:pStyle w:val="Corpotesto"/>
      </w:pPr>
      <w:r>
        <w:t>Purtroppo spesso si ha questa certezza nel cuore. Allora si deve smettere di essere pastori? Mai. Il pastore sempre rende giusto Dio nel giorno del giudizio.</w:t>
      </w:r>
    </w:p>
    <w:p w14:paraId="2967BA25" w14:textId="77777777" w:rsidR="00F06EE1" w:rsidRDefault="00F06EE1" w:rsidP="00F06EE1">
      <w:pPr>
        <w:pStyle w:val="Corpotesto"/>
      </w:pPr>
      <w:r>
        <w:t>Nessuna pecora domani potrà accusare il Signore di no</w:t>
      </w:r>
      <w:r w:rsidR="00757882">
        <w:t>n</w:t>
      </w:r>
      <w:r>
        <w:t xml:space="preserve"> essere stata da Lui curata o di essere stata abbandonata a se stessa. Il suo pastore l’aveva curata.</w:t>
      </w:r>
    </w:p>
    <w:p w14:paraId="0B5CE3F4" w14:textId="77777777" w:rsidR="00F06EE1" w:rsidRDefault="00F06EE1" w:rsidP="00F06EE1">
      <w:pPr>
        <w:pStyle w:val="Corpotesto"/>
      </w:pPr>
      <w:r>
        <w:t>È stata la pecora che non si è lasciata curare. È stat</w:t>
      </w:r>
      <w:r w:rsidR="00757882">
        <w:t>a</w:t>
      </w:r>
      <w:r>
        <w:t xml:space="preserve"> essa a trasformarsi in pecora per il macello eterno dell’inferno. È stata essa a non lasciarsi curare.</w:t>
      </w:r>
    </w:p>
    <w:p w14:paraId="05A1B833" w14:textId="77777777" w:rsidR="005D3BA3" w:rsidRDefault="00F06EE1" w:rsidP="00F06EE1">
      <w:pPr>
        <w:pStyle w:val="Corpotesto"/>
      </w:pPr>
      <w:r>
        <w:t>Che il pastore abbia ottime intenzioni di curare le pecore perché non siano più da macello, lo attesta</w:t>
      </w:r>
      <w:r w:rsidR="005D3BA3">
        <w:t>no i due bastoni da lui presi per condurre le pecore.</w:t>
      </w:r>
    </w:p>
    <w:p w14:paraId="2824249E" w14:textId="77777777" w:rsidR="005D3BA3" w:rsidRDefault="005D3BA3" w:rsidP="00F06EE1">
      <w:pPr>
        <w:pStyle w:val="Corpotesto"/>
      </w:pPr>
      <w:r>
        <w:t>Il primo bastone si chiama Benevolenza. Lui vuole manifestare alle pecore tutta la benevolenza, la misericordia, la pietà del Signore, la sua compassione.</w:t>
      </w:r>
    </w:p>
    <w:p w14:paraId="0D9D7BB2" w14:textId="77777777" w:rsidR="00F06EE1" w:rsidRDefault="005D3BA3" w:rsidP="00F06EE1">
      <w:pPr>
        <w:pStyle w:val="Corpotesto"/>
      </w:pPr>
      <w:r>
        <w:t>Il secondo bastone si chiama Unione. Lui vuole fare delle pecore, divise, arroganti, prepotenti, superbe, l’una contro l’altra, veramente un solo gregge.</w:t>
      </w:r>
    </w:p>
    <w:p w14:paraId="6D9F1B47" w14:textId="77777777" w:rsidR="005D3BA3" w:rsidRDefault="005D3BA3" w:rsidP="00F06EE1">
      <w:pPr>
        <w:pStyle w:val="Corpotesto"/>
      </w:pPr>
      <w:r>
        <w:t>Il pastore vuole governare le pecore da macello con la benevolenza del Signore con un solo scopo o fine: fare di esse un solo gregge sotto un solo pastore.</w:t>
      </w:r>
    </w:p>
    <w:p w14:paraId="0BE654CD" w14:textId="77777777" w:rsidR="005D3BA3" w:rsidRDefault="005D3BA3" w:rsidP="00F06EE1">
      <w:pPr>
        <w:pStyle w:val="Corpotesto"/>
      </w:pPr>
      <w:r>
        <w:t>Si pensi per un istante al discorso di Gesù sul Buon Pastore. Qual è il fine del Buon Pastore? Manifestare tutta la benevolenza di Dio dall’alto della croce.</w:t>
      </w:r>
    </w:p>
    <w:p w14:paraId="1E50066E" w14:textId="77777777" w:rsidR="005D3BA3" w:rsidRDefault="005D3BA3" w:rsidP="00F06EE1">
      <w:pPr>
        <w:pStyle w:val="Corpotesto"/>
      </w:pPr>
      <w:r>
        <w:t>Fare in Lui, con Lui, per Lui, un solo gregge sotto un solo pastore. San Paolo dice che in Cristo i due popoli, Ebrei e Gentili, sono divenuti un solo corpo.</w:t>
      </w:r>
    </w:p>
    <w:p w14:paraId="7F136826" w14:textId="77777777" w:rsidR="005D3BA3" w:rsidRDefault="005D3BA3" w:rsidP="00F06EE1">
      <w:pPr>
        <w:pStyle w:val="Corpotesto"/>
      </w:pPr>
      <w:r>
        <w:t>L’intenzione del pastore è perfettissima. Lui vuole governare quelle pecore da macello in modo da farne un solo gregge sotto un solo pastore.</w:t>
      </w:r>
    </w:p>
    <w:p w14:paraId="268F70DE" w14:textId="77777777" w:rsidR="00C70FEC" w:rsidRPr="00C70FEC" w:rsidRDefault="00C70FEC" w:rsidP="00C70FEC">
      <w:pPr>
        <w:pStyle w:val="Titolo3"/>
        <w:spacing w:before="0" w:after="120"/>
        <w:rPr>
          <w:sz w:val="24"/>
        </w:rPr>
      </w:pPr>
      <w:bookmarkStart w:id="139" w:name="_Toc62163518"/>
      <w:r w:rsidRPr="00C70FEC">
        <w:rPr>
          <w:sz w:val="24"/>
        </w:rPr>
        <w:lastRenderedPageBreak/>
        <w:t>BENEVOLENZA - UNIONE</w:t>
      </w:r>
      <w:bookmarkEnd w:id="139"/>
    </w:p>
    <w:p w14:paraId="67E9C040" w14:textId="77777777" w:rsidR="00C70FEC" w:rsidRPr="00856996" w:rsidRDefault="00C70FEC" w:rsidP="00856996">
      <w:pPr>
        <w:pStyle w:val="Corpotesto"/>
        <w:rPr>
          <w:i/>
          <w:iCs/>
          <w:sz w:val="20"/>
        </w:rPr>
      </w:pPr>
      <w:r w:rsidRPr="00856996">
        <w:rPr>
          <w:i/>
          <w:iCs/>
          <w:sz w:val="20"/>
        </w:rPr>
        <w:t>E disse: "Signore, Dio del mio padrone Abramo, concedimi un felice incontro quest'oggi e usa benevolenza verso il mio padrone Abramo!</w:t>
      </w:r>
      <w:r w:rsidR="00813DE5" w:rsidRPr="00856996">
        <w:rPr>
          <w:i/>
          <w:iCs/>
          <w:sz w:val="20"/>
        </w:rPr>
        <w:t xml:space="preserve"> (</w:t>
      </w:r>
      <w:r w:rsidRPr="00856996">
        <w:rPr>
          <w:i/>
          <w:iCs/>
          <w:sz w:val="20"/>
        </w:rPr>
        <w:t>Gen 24, 12</w:t>
      </w:r>
      <w:r w:rsidR="00813DE5" w:rsidRPr="00856996">
        <w:rPr>
          <w:i/>
          <w:iCs/>
          <w:sz w:val="20"/>
        </w:rPr>
        <w:t xml:space="preserve">). </w:t>
      </w:r>
      <w:r w:rsidRPr="00856996">
        <w:rPr>
          <w:i/>
          <w:iCs/>
          <w:sz w:val="20"/>
        </w:rPr>
        <w:t>Ebbene, la ragazza alla quale dirò: Abbassa l'anfora e lasciami bere, e che risponderà: Bevi, anche ai tuoi cammelli darò da bere, sia quella che tu hai destinata al tuo servo Isacco; da questo riconoscerò che tu hai usato benevolenza</w:t>
      </w:r>
      <w:r w:rsidR="00813DE5" w:rsidRPr="00856996">
        <w:rPr>
          <w:i/>
          <w:iCs/>
          <w:sz w:val="20"/>
        </w:rPr>
        <w:t xml:space="preserve"> al mio padrone" (</w:t>
      </w:r>
      <w:r w:rsidRPr="00856996">
        <w:rPr>
          <w:i/>
          <w:iCs/>
          <w:sz w:val="20"/>
        </w:rPr>
        <w:t>Gen 24, 14</w:t>
      </w:r>
      <w:r w:rsidR="00813DE5" w:rsidRPr="00856996">
        <w:rPr>
          <w:i/>
          <w:iCs/>
          <w:sz w:val="20"/>
        </w:rPr>
        <w:t xml:space="preserve">). </w:t>
      </w:r>
      <w:r w:rsidRPr="00856996">
        <w:rPr>
          <w:i/>
          <w:iCs/>
          <w:sz w:val="20"/>
        </w:rPr>
        <w:t>E disse: "Sia benedetto il Signore, Dio del mio padrone Abramo, che non ha cessato di usare benevolenza e fedeltà verso il mio padrone. Quanto a me, il Signore mi ha guidato sulla via fino alla cas</w:t>
      </w:r>
      <w:r w:rsidR="00813DE5" w:rsidRPr="00856996">
        <w:rPr>
          <w:i/>
          <w:iCs/>
          <w:sz w:val="20"/>
        </w:rPr>
        <w:t>a dei fratelli del mio padrone" (</w:t>
      </w:r>
      <w:r w:rsidRPr="00856996">
        <w:rPr>
          <w:i/>
          <w:iCs/>
          <w:sz w:val="20"/>
        </w:rPr>
        <w:t>Gen 24, 27</w:t>
      </w:r>
      <w:r w:rsidR="00813DE5" w:rsidRPr="00856996">
        <w:rPr>
          <w:i/>
          <w:iCs/>
          <w:sz w:val="20"/>
        </w:rPr>
        <w:t xml:space="preserve">). </w:t>
      </w:r>
      <w:r w:rsidR="00A3594A" w:rsidRPr="00856996">
        <w:rPr>
          <w:i/>
          <w:iCs/>
          <w:sz w:val="20"/>
        </w:rPr>
        <w:t>Ora, se intendete usare benevolenza e lealtà verso il mio padrone, fatemelo sapere; se no, fatemelo sapere ugualmente</w:t>
      </w:r>
      <w:r w:rsidR="00813DE5" w:rsidRPr="00856996">
        <w:rPr>
          <w:i/>
          <w:iCs/>
          <w:sz w:val="20"/>
        </w:rPr>
        <w:t>, perché io mi rivolga altrove" (</w:t>
      </w:r>
      <w:r w:rsidRPr="00856996">
        <w:rPr>
          <w:i/>
          <w:iCs/>
          <w:sz w:val="20"/>
        </w:rPr>
        <w:t>Gen 24, 49</w:t>
      </w:r>
      <w:r w:rsidR="00813DE5" w:rsidRPr="00856996">
        <w:rPr>
          <w:i/>
          <w:iCs/>
          <w:sz w:val="20"/>
        </w:rPr>
        <w:t xml:space="preserve">). </w:t>
      </w:r>
    </w:p>
    <w:p w14:paraId="0D813BA8" w14:textId="77777777" w:rsidR="00C70FEC" w:rsidRPr="00856996" w:rsidRDefault="00A3594A" w:rsidP="00856996">
      <w:pPr>
        <w:pStyle w:val="Corpotesto"/>
        <w:rPr>
          <w:i/>
          <w:iCs/>
          <w:sz w:val="20"/>
        </w:rPr>
      </w:pPr>
      <w:r w:rsidRPr="00856996">
        <w:rPr>
          <w:i/>
          <w:iCs/>
          <w:sz w:val="20"/>
        </w:rPr>
        <w:t>Io sono indegno di tutta la benevolenza e di tutta la fedeltà che hai usato verso il tuo servo. Con il mio bastone soltanto avevo passato questo Giordano e ora sono divenuto tale da form</w:t>
      </w:r>
      <w:r w:rsidR="00813DE5" w:rsidRPr="00856996">
        <w:rPr>
          <w:i/>
          <w:iCs/>
          <w:sz w:val="20"/>
        </w:rPr>
        <w:t>are due accampamenti (</w:t>
      </w:r>
      <w:r w:rsidR="00C70FEC" w:rsidRPr="00856996">
        <w:rPr>
          <w:i/>
          <w:iCs/>
          <w:sz w:val="20"/>
        </w:rPr>
        <w:t>Gen 32, 11</w:t>
      </w:r>
      <w:r w:rsidR="00813DE5" w:rsidRPr="00856996">
        <w:rPr>
          <w:i/>
          <w:iCs/>
          <w:sz w:val="20"/>
        </w:rPr>
        <w:t>). Gli direte: Anche il tuo servo Giacobbe ci segue". Pensava infatti: "Lo placherò con il dono che mi precede e in seguito mi presenterò a lui; forse mi accoglierà con benevolenza" (</w:t>
      </w:r>
      <w:r w:rsidR="00C70FEC" w:rsidRPr="00856996">
        <w:rPr>
          <w:i/>
          <w:iCs/>
          <w:sz w:val="20"/>
        </w:rPr>
        <w:t>Gen 32, 21</w:t>
      </w:r>
      <w:r w:rsidR="00813DE5" w:rsidRPr="00856996">
        <w:rPr>
          <w:i/>
          <w:iCs/>
          <w:sz w:val="20"/>
        </w:rPr>
        <w:t>). Ma il Signore fu con Giuseppe, gli conciliò benevolenza e gli fece trovare grazia agli occhi del comandante della prigione (</w:t>
      </w:r>
      <w:r w:rsidR="00C70FEC" w:rsidRPr="00856996">
        <w:rPr>
          <w:i/>
          <w:iCs/>
          <w:sz w:val="20"/>
        </w:rPr>
        <w:t>Gen 39, 21</w:t>
      </w:r>
      <w:r w:rsidR="00813DE5" w:rsidRPr="00856996">
        <w:rPr>
          <w:i/>
          <w:iCs/>
          <w:sz w:val="20"/>
        </w:rPr>
        <w:t>). Riconoscete dunque che il Signore vostro Dio è Dio, il Dio fedele, che mantiene la sua alleanza e benevolenza per mille generazioni, con coloro che l'amano e osservano i suoi comandamenti (</w:t>
      </w:r>
      <w:r w:rsidR="00C70FEC" w:rsidRPr="00856996">
        <w:rPr>
          <w:i/>
          <w:iCs/>
          <w:sz w:val="20"/>
        </w:rPr>
        <w:t>Dt 7, 9</w:t>
      </w:r>
      <w:r w:rsidR="00813DE5" w:rsidRPr="00856996">
        <w:rPr>
          <w:i/>
          <w:iCs/>
          <w:sz w:val="20"/>
        </w:rPr>
        <w:t xml:space="preserve">). </w:t>
      </w:r>
    </w:p>
    <w:p w14:paraId="31DA5ECB" w14:textId="77777777" w:rsidR="00C70FEC" w:rsidRPr="00856996" w:rsidRDefault="00813DE5" w:rsidP="00856996">
      <w:pPr>
        <w:pStyle w:val="Corpotesto"/>
        <w:rPr>
          <w:i/>
          <w:iCs/>
          <w:sz w:val="20"/>
        </w:rPr>
      </w:pPr>
      <w:r w:rsidRPr="00856996">
        <w:rPr>
          <w:i/>
          <w:iCs/>
          <w:sz w:val="20"/>
        </w:rPr>
        <w:t>Per aver voi dato ascolto a queste norme e per averle osservate e messe in pratica, il Signore tuo Dio conserverà per te l'alleanza e la benevolenza che ha giurato ai tuoi padri (</w:t>
      </w:r>
      <w:r w:rsidR="00C70FEC" w:rsidRPr="00856996">
        <w:rPr>
          <w:i/>
          <w:iCs/>
          <w:sz w:val="20"/>
        </w:rPr>
        <w:t>Dt 7, 12</w:t>
      </w:r>
      <w:r w:rsidRPr="00856996">
        <w:rPr>
          <w:i/>
          <w:iCs/>
          <w:sz w:val="20"/>
        </w:rPr>
        <w:t>). Ora giuratemi per il Signore che, come io ho usato benevolenza, anche voi userete benevolenza alla casa di mio padre; datemi dunque un segno certo (</w:t>
      </w:r>
      <w:r w:rsidR="00C70FEC" w:rsidRPr="00856996">
        <w:rPr>
          <w:i/>
          <w:iCs/>
          <w:sz w:val="20"/>
        </w:rPr>
        <w:t>Gs 2, 12</w:t>
      </w:r>
      <w:r w:rsidRPr="00856996">
        <w:rPr>
          <w:i/>
          <w:iCs/>
          <w:sz w:val="20"/>
        </w:rPr>
        <w:t xml:space="preserve">). Gli uomini le dissero: "A morte le nostre vite al posto vostro, </w:t>
      </w:r>
      <w:r w:rsidR="00856996" w:rsidRPr="00856996">
        <w:rPr>
          <w:i/>
          <w:iCs/>
          <w:sz w:val="20"/>
        </w:rPr>
        <w:t>purché</w:t>
      </w:r>
      <w:r w:rsidRPr="00856996">
        <w:rPr>
          <w:i/>
          <w:iCs/>
          <w:sz w:val="20"/>
        </w:rPr>
        <w:t xml:space="preserve">  non riveliate questo nostro affare; quando poi il Signore ci darà il paese, ti tratteremo con benevolenza e lealtà" (</w:t>
      </w:r>
      <w:r w:rsidR="00C70FEC" w:rsidRPr="00856996">
        <w:rPr>
          <w:i/>
          <w:iCs/>
          <w:sz w:val="20"/>
        </w:rPr>
        <w:t>Gs 2, 14</w:t>
      </w:r>
      <w:r w:rsidRPr="00856996">
        <w:rPr>
          <w:i/>
          <w:iCs/>
          <w:sz w:val="20"/>
        </w:rPr>
        <w:t>). Disse inoltre Saul ai Keniti: "Andate via, ritiratevi dagli Amaleciti prima che vi travolga insieme con loro, poiché avete usato benevolenza con tutti gli Israeliti, quando uscivano dall'Egitto". I Keniti si ritirarono da Amalek (</w:t>
      </w:r>
      <w:r w:rsidR="00C70FEC" w:rsidRPr="00856996">
        <w:rPr>
          <w:i/>
          <w:iCs/>
          <w:sz w:val="20"/>
        </w:rPr>
        <w:t>1Sam 15, 6</w:t>
      </w:r>
      <w:r w:rsidRPr="00856996">
        <w:rPr>
          <w:i/>
          <w:iCs/>
          <w:sz w:val="20"/>
        </w:rPr>
        <w:t>). Fin quando sarò in vita, usa verso di me la benevolenza del Signore. Se sarò morto (</w:t>
      </w:r>
      <w:r w:rsidR="00C70FEC" w:rsidRPr="00856996">
        <w:rPr>
          <w:i/>
          <w:iCs/>
          <w:sz w:val="20"/>
        </w:rPr>
        <w:t>1Sam 20, 14</w:t>
      </w:r>
      <w:r w:rsidRPr="00856996">
        <w:rPr>
          <w:i/>
          <w:iCs/>
          <w:sz w:val="20"/>
        </w:rPr>
        <w:t xml:space="preserve">). </w:t>
      </w:r>
    </w:p>
    <w:p w14:paraId="21736585" w14:textId="77777777" w:rsidR="00C70FEC" w:rsidRPr="00856996" w:rsidRDefault="00813DE5" w:rsidP="00856996">
      <w:pPr>
        <w:pStyle w:val="Corpotesto"/>
        <w:rPr>
          <w:i/>
          <w:iCs/>
          <w:sz w:val="20"/>
        </w:rPr>
      </w:pPr>
      <w:r w:rsidRPr="00856996">
        <w:rPr>
          <w:i/>
          <w:iCs/>
          <w:sz w:val="20"/>
        </w:rPr>
        <w:t>Non ritirare mai la tua benevolenza dalla mia casa; quando il Signore avrà sterminato dalla terra ogni uomo nemico di Davide (</w:t>
      </w:r>
      <w:r w:rsidR="00C70FEC" w:rsidRPr="00856996">
        <w:rPr>
          <w:i/>
          <w:iCs/>
          <w:sz w:val="20"/>
        </w:rPr>
        <w:t>1Sam 20, 15</w:t>
      </w:r>
      <w:r w:rsidRPr="00856996">
        <w:rPr>
          <w:i/>
          <w:iCs/>
          <w:sz w:val="20"/>
        </w:rPr>
        <w:t>).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w:t>
      </w:r>
      <w:r w:rsidR="00C70FEC" w:rsidRPr="00856996">
        <w:rPr>
          <w:i/>
          <w:iCs/>
          <w:sz w:val="20"/>
        </w:rPr>
        <w:t>2Sam 3, 8</w:t>
      </w:r>
      <w:r w:rsidRPr="00856996">
        <w:rPr>
          <w:i/>
          <w:iCs/>
          <w:sz w:val="20"/>
        </w:rPr>
        <w:t>). Davide disse: "Io voglio usare a Canun figlio di Nacàs la benevolenza che suo padre usò a me". Davide mandò alcuni suoi ministri a fargli le condoglianze per suo padre. Ma quando i ministri di Davide furono giunti nel paese degli Ammoniti (</w:t>
      </w:r>
      <w:r w:rsidR="00C70FEC" w:rsidRPr="00856996">
        <w:rPr>
          <w:i/>
          <w:iCs/>
          <w:sz w:val="20"/>
        </w:rPr>
        <w:t>2Sam 10, 2</w:t>
      </w:r>
      <w:r w:rsidRPr="00856996">
        <w:rPr>
          <w:i/>
          <w:iCs/>
          <w:sz w:val="20"/>
        </w:rPr>
        <w:t>). Egli mi trasse al largo; mi liberò, perché oggetto della sua benevolenza (</w:t>
      </w:r>
      <w:r w:rsidR="00C70FEC" w:rsidRPr="00856996">
        <w:rPr>
          <w:i/>
          <w:iCs/>
          <w:sz w:val="20"/>
        </w:rPr>
        <w:t>2Sam 22, 20</w:t>
      </w:r>
      <w:r w:rsidRPr="00856996">
        <w:rPr>
          <w:i/>
          <w:iCs/>
          <w:sz w:val="20"/>
        </w:rPr>
        <w:t xml:space="preserve">). </w:t>
      </w:r>
    </w:p>
    <w:p w14:paraId="630A55A3" w14:textId="77777777" w:rsidR="00C70FEC" w:rsidRPr="00856996" w:rsidRDefault="00813DE5" w:rsidP="00856996">
      <w:pPr>
        <w:pStyle w:val="Corpotesto"/>
        <w:rPr>
          <w:i/>
          <w:iCs/>
          <w:sz w:val="20"/>
        </w:rPr>
      </w:pPr>
      <w:r w:rsidRPr="00856996">
        <w:rPr>
          <w:i/>
          <w:iCs/>
          <w:sz w:val="20"/>
        </w:rPr>
        <w:t>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w:t>
      </w:r>
      <w:r w:rsidR="00C70FEC" w:rsidRPr="00856996">
        <w:rPr>
          <w:i/>
          <w:iCs/>
          <w:sz w:val="20"/>
        </w:rPr>
        <w:t>1Re 3, 6</w:t>
      </w:r>
      <w:r w:rsidRPr="00856996">
        <w:rPr>
          <w:i/>
          <w:iCs/>
          <w:sz w:val="20"/>
        </w:rPr>
        <w:t>).  Gli parlò con benevolenza, gli assegnò un seggio superiore ai seggi dei re che si trovavano con lui in Babilonia (</w:t>
      </w:r>
      <w:r w:rsidR="00C70FEC" w:rsidRPr="00856996">
        <w:rPr>
          <w:i/>
          <w:iCs/>
          <w:sz w:val="20"/>
        </w:rPr>
        <w:t>2Re 25, 28</w:t>
      </w:r>
      <w:r w:rsidRPr="00856996">
        <w:rPr>
          <w:i/>
          <w:iCs/>
          <w:sz w:val="20"/>
        </w:rPr>
        <w:t>). Davide disse: "Userò benevolenza con Canun figlio di Nacas, perché anche suo padre è stato benevolo con me". Davide mandò messaggeri per consolarlo della morte di suo padre. I ministri di Davide andarono nella regione degli Ammoniti da Canun per consolarlo (</w:t>
      </w:r>
      <w:r w:rsidR="00C70FEC" w:rsidRPr="00856996">
        <w:rPr>
          <w:i/>
          <w:iCs/>
          <w:sz w:val="20"/>
        </w:rPr>
        <w:t>1Cr 19, 2</w:t>
      </w:r>
      <w:r w:rsidRPr="00856996">
        <w:rPr>
          <w:i/>
          <w:iCs/>
          <w:sz w:val="20"/>
        </w:rPr>
        <w:t xml:space="preserve">). </w:t>
      </w:r>
    </w:p>
    <w:p w14:paraId="1E844282" w14:textId="77777777" w:rsidR="00C70FEC" w:rsidRPr="00856996" w:rsidRDefault="00813DE5" w:rsidP="00856996">
      <w:pPr>
        <w:pStyle w:val="Corpotesto"/>
        <w:rPr>
          <w:i/>
          <w:iCs/>
          <w:sz w:val="20"/>
        </w:rPr>
      </w:pPr>
      <w:r w:rsidRPr="00856996">
        <w:rPr>
          <w:i/>
          <w:iCs/>
          <w:sz w:val="20"/>
        </w:rPr>
        <w:t>Salomone disse a Dio: "Tu hai trattato mio padre Davide con grande benevolenza e mi hai fatto regnare al suo posto (</w:t>
      </w:r>
      <w:r w:rsidR="00C70FEC" w:rsidRPr="00856996">
        <w:rPr>
          <w:i/>
          <w:iCs/>
          <w:sz w:val="20"/>
        </w:rPr>
        <w:t>2Cr 1, 8</w:t>
      </w:r>
      <w:r w:rsidRPr="00856996">
        <w:rPr>
          <w:i/>
          <w:iCs/>
          <w:sz w:val="20"/>
        </w:rPr>
        <w:t>). E ha volto verso di me la benevolenza del re, dei suoi consiglieri e di tutti i potenti principi reali. Allora io mi sono sentito incoraggiato, perché la mano del Signore mio Dio era su di me e ho radunato alcuni capi d'Israele, perché partissero con me (</w:t>
      </w:r>
      <w:r w:rsidR="00C70FEC" w:rsidRPr="00856996">
        <w:rPr>
          <w:i/>
          <w:iCs/>
          <w:sz w:val="20"/>
        </w:rPr>
        <w:t>Esd 7, 28</w:t>
      </w:r>
      <w:r w:rsidRPr="00856996">
        <w:rPr>
          <w:i/>
          <w:iCs/>
          <w:sz w:val="20"/>
        </w:rPr>
        <w:t>). Signore, siano i tuoi orecchi attenti alla preghiera del tuo servo e alla preghiera dei tuoi servi, che desiderano temere il tuo nome; concedi oggi buon successo al tuo servo e fagli trovare benevolenza davanti a questo uomo". Io allora ero coppiere del re (</w:t>
      </w:r>
      <w:r w:rsidR="00C70FEC" w:rsidRPr="00856996">
        <w:rPr>
          <w:i/>
          <w:iCs/>
          <w:sz w:val="20"/>
        </w:rPr>
        <w:t>Ne 1, 11</w:t>
      </w:r>
      <w:r w:rsidRPr="00856996">
        <w:rPr>
          <w:i/>
          <w:iCs/>
          <w:sz w:val="20"/>
        </w:rPr>
        <w:t xml:space="preserve">). Si sono rifiutati di obbedire e non si sono ricordati dei miracoli che tu avevi operato in loro favore; hanno indurito la loro cervice e nella loro ribellione si sono dati un capo per tornare alla loro schiavitù. </w:t>
      </w:r>
      <w:r w:rsidRPr="00856996">
        <w:rPr>
          <w:i/>
          <w:iCs/>
          <w:sz w:val="20"/>
        </w:rPr>
        <w:lastRenderedPageBreak/>
        <w:t>Ma tu sei un Dio pronto a perdonare, pietoso e misericordioso, lento all'ira e di grande benevolenza e non li hai abbandonati (</w:t>
      </w:r>
      <w:r w:rsidR="00C70FEC" w:rsidRPr="00856996">
        <w:rPr>
          <w:i/>
          <w:iCs/>
          <w:sz w:val="20"/>
        </w:rPr>
        <w:t>Ne 9, 17</w:t>
      </w:r>
      <w:r w:rsidRPr="00856996">
        <w:rPr>
          <w:i/>
          <w:iCs/>
          <w:sz w:val="20"/>
        </w:rPr>
        <w:t xml:space="preserve">). </w:t>
      </w:r>
    </w:p>
    <w:p w14:paraId="52F8251B" w14:textId="77777777" w:rsidR="00C70FEC" w:rsidRPr="00856996" w:rsidRDefault="00813DE5" w:rsidP="00856996">
      <w:pPr>
        <w:pStyle w:val="Corpotesto"/>
        <w:rPr>
          <w:i/>
          <w:iCs/>
          <w:sz w:val="20"/>
        </w:rPr>
      </w:pPr>
      <w:r w:rsidRPr="00856996">
        <w:rPr>
          <w:i/>
          <w:iCs/>
          <w:sz w:val="20"/>
        </w:rPr>
        <w:t>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w:t>
      </w:r>
      <w:r w:rsidR="00C70FEC" w:rsidRPr="00856996">
        <w:rPr>
          <w:i/>
          <w:iCs/>
          <w:sz w:val="20"/>
        </w:rPr>
        <w:t>Tb 3, 15</w:t>
      </w:r>
      <w:r w:rsidRPr="00856996">
        <w:rPr>
          <w:i/>
          <w:iCs/>
          <w:sz w:val="20"/>
        </w:rPr>
        <w:t>). Alziamo la nostra voce al Cielo, perché ci usi benevolenza e si ricordi dell'alleanza con i nostri padri e voglia sconfiggere questo schieramento davanti a noi oggi (</w:t>
      </w:r>
      <w:r w:rsidR="00C70FEC" w:rsidRPr="00856996">
        <w:rPr>
          <w:i/>
          <w:iCs/>
          <w:sz w:val="20"/>
        </w:rPr>
        <w:t>1Mac 4, 10</w:t>
      </w:r>
      <w:r w:rsidRPr="00856996">
        <w:rPr>
          <w:i/>
          <w:iCs/>
          <w:sz w:val="20"/>
        </w:rPr>
        <w:t>). Abbiamo deciso di beneficare il popolo dei Giudici nostri amici e rispettosi dei nostri diritti, per la loro benevolenza nei nostri riguardi (</w:t>
      </w:r>
      <w:r w:rsidR="00C70FEC" w:rsidRPr="00856996">
        <w:rPr>
          <w:i/>
          <w:iCs/>
          <w:sz w:val="20"/>
        </w:rPr>
        <w:t>1Mac 11, 33</w:t>
      </w:r>
      <w:r w:rsidRPr="00856996">
        <w:rPr>
          <w:i/>
          <w:iCs/>
          <w:sz w:val="20"/>
        </w:rPr>
        <w:t xml:space="preserve">). </w:t>
      </w:r>
    </w:p>
    <w:p w14:paraId="14B45946" w14:textId="77777777" w:rsidR="00C70FEC" w:rsidRPr="00856996" w:rsidRDefault="00813DE5" w:rsidP="00856996">
      <w:pPr>
        <w:pStyle w:val="Corpotesto"/>
        <w:rPr>
          <w:i/>
          <w:iCs/>
          <w:sz w:val="20"/>
        </w:rPr>
      </w:pPr>
      <w:r w:rsidRPr="00856996">
        <w:rPr>
          <w:i/>
          <w:iCs/>
          <w:sz w:val="20"/>
        </w:rPr>
        <w:t>Ma rinnegò quanto aveva detto, cambiò rapporti con Giònata e non corrispose alla benevolenza che questi gli aveva dimostrata e lo fece soffrire molto (</w:t>
      </w:r>
      <w:r w:rsidR="00C70FEC" w:rsidRPr="00856996">
        <w:rPr>
          <w:i/>
          <w:iCs/>
          <w:sz w:val="20"/>
        </w:rPr>
        <w:t>1Mac 11, 53</w:t>
      </w:r>
      <w:r w:rsidRPr="00856996">
        <w:rPr>
          <w:i/>
          <w:iCs/>
          <w:sz w:val="20"/>
        </w:rPr>
        <w:t>). A riconquistare il tempio famoso in tutto il mondo, a liberare la città e a ristabilire le leggi che stavano per essere soppresse, quando il Signore si rese loro propizio con ogni benevolenza (</w:t>
      </w:r>
      <w:r w:rsidR="00C70FEC" w:rsidRPr="00856996">
        <w:rPr>
          <w:i/>
          <w:iCs/>
          <w:sz w:val="20"/>
        </w:rPr>
        <w:t>2Mac 2, 22</w:t>
      </w:r>
      <w:r w:rsidRPr="00856996">
        <w:rPr>
          <w:i/>
          <w:iCs/>
          <w:sz w:val="20"/>
        </w:rPr>
        <w:t>). E veramente il fatto che agli empi è data libertà per poco tempo, e subito incappano nei castighi, è segno di grande benevolenza (</w:t>
      </w:r>
      <w:r w:rsidR="00C70FEC" w:rsidRPr="00856996">
        <w:rPr>
          <w:i/>
          <w:iCs/>
          <w:sz w:val="20"/>
        </w:rPr>
        <w:t>2Mac 6, 13</w:t>
      </w:r>
      <w:r w:rsidRPr="00856996">
        <w:rPr>
          <w:i/>
          <w:iCs/>
          <w:sz w:val="20"/>
        </w:rPr>
        <w:t>). Quelli che ve lo trascinavano, cambiarono la benevolenza di poco prima in avversione, ritenendo a loro parere che le parole da lui prima pronunziate fossero una pazzia (</w:t>
      </w:r>
      <w:r w:rsidR="00C70FEC" w:rsidRPr="00856996">
        <w:rPr>
          <w:i/>
          <w:iCs/>
          <w:sz w:val="20"/>
        </w:rPr>
        <w:t>2Mac 6, 29</w:t>
      </w:r>
      <w:r w:rsidRPr="00856996">
        <w:rPr>
          <w:i/>
          <w:iCs/>
          <w:sz w:val="20"/>
        </w:rPr>
        <w:t xml:space="preserve">). </w:t>
      </w:r>
    </w:p>
    <w:p w14:paraId="65D18B73" w14:textId="77777777" w:rsidR="00813DE5" w:rsidRPr="00856996" w:rsidRDefault="00813DE5" w:rsidP="00856996">
      <w:pPr>
        <w:pStyle w:val="Corpotesto"/>
        <w:rPr>
          <w:i/>
          <w:iCs/>
          <w:sz w:val="20"/>
        </w:rPr>
      </w:pPr>
      <w:r w:rsidRPr="00856996">
        <w:rPr>
          <w:i/>
          <w:iCs/>
          <w:sz w:val="20"/>
        </w:rPr>
        <w:t>Mi ricordo con tenerezza del vostro onore e della vostra benevolenza. Ritornando dalle province della Persia e trovandomi colpito da una malattia insopportabile, ho creduto necessario pensare alla comune sicurezza di tutti (</w:t>
      </w:r>
      <w:r w:rsidR="00C70FEC" w:rsidRPr="00856996">
        <w:rPr>
          <w:i/>
          <w:iCs/>
          <w:sz w:val="20"/>
        </w:rPr>
        <w:t>2Mac 9, 21</w:t>
      </w:r>
      <w:r w:rsidRPr="00856996">
        <w:rPr>
          <w:i/>
          <w:iCs/>
          <w:sz w:val="20"/>
        </w:rPr>
        <w:t>). Vi prego dunque e vi scongiuro di ricordarvi dei benefici ricevuti pubblicamente o privatamente e prego ciascuno di conservare la vostra benevolenza verso di me e mio figlio (</w:t>
      </w:r>
      <w:r w:rsidR="00C70FEC" w:rsidRPr="00856996">
        <w:rPr>
          <w:i/>
          <w:iCs/>
          <w:sz w:val="20"/>
        </w:rPr>
        <w:t>2Mac 9, 26</w:t>
      </w:r>
      <w:r w:rsidRPr="00856996">
        <w:rPr>
          <w:i/>
          <w:iCs/>
          <w:sz w:val="20"/>
        </w:rPr>
        <w:t>). Ma i Giudei che vi abitavano testimoniarono che i cittadini di Beisan avevano dimostrato loro benevolenza e buona comprensione nel tempo della sventura (</w:t>
      </w:r>
      <w:r w:rsidR="00C70FEC" w:rsidRPr="00856996">
        <w:rPr>
          <w:i/>
          <w:iCs/>
          <w:sz w:val="20"/>
        </w:rPr>
        <w:t>2Mac 12, 30</w:t>
      </w:r>
      <w:r w:rsidRPr="00856996">
        <w:rPr>
          <w:i/>
          <w:iCs/>
          <w:sz w:val="20"/>
        </w:rPr>
        <w:t xml:space="preserve">). </w:t>
      </w:r>
    </w:p>
    <w:p w14:paraId="32DF9D62" w14:textId="77777777" w:rsidR="00C70FEC" w:rsidRPr="00856996" w:rsidRDefault="00813DE5" w:rsidP="00856996">
      <w:pPr>
        <w:pStyle w:val="Corpotesto"/>
        <w:rPr>
          <w:i/>
          <w:iCs/>
          <w:sz w:val="20"/>
        </w:rPr>
      </w:pPr>
      <w:r w:rsidRPr="00856996">
        <w:rPr>
          <w:i/>
          <w:iCs/>
          <w:sz w:val="20"/>
        </w:rPr>
        <w:t>Ora che sai queste cose in particolare, tu, re, provvedi al paese e alla nostra stirpe che va decadendo, con quella cortese benevolenza che hai con tutti (</w:t>
      </w:r>
      <w:r w:rsidR="00C70FEC" w:rsidRPr="00856996">
        <w:rPr>
          <w:i/>
          <w:iCs/>
          <w:sz w:val="20"/>
        </w:rPr>
        <w:t>2Mac 14, 9</w:t>
      </w:r>
      <w:r w:rsidRPr="00856996">
        <w:rPr>
          <w:i/>
          <w:iCs/>
          <w:sz w:val="20"/>
        </w:rPr>
        <w:t>). Fu denunziato a Nicànore un certo Razis degli anziani di Gerusalemme, uomo pieno di amore per la città, che godeva grandissima fama e chiamato per la sua benevolenza padre dei Giudei (</w:t>
      </w:r>
      <w:r w:rsidR="00C70FEC" w:rsidRPr="00856996">
        <w:rPr>
          <w:i/>
          <w:iCs/>
          <w:sz w:val="20"/>
        </w:rPr>
        <w:t>2Mac 14, 37</w:t>
      </w:r>
      <w:r w:rsidRPr="00856996">
        <w:rPr>
          <w:i/>
          <w:iCs/>
          <w:sz w:val="20"/>
        </w:rPr>
        <w:t xml:space="preserve">).  </w:t>
      </w:r>
    </w:p>
    <w:p w14:paraId="47A593F0" w14:textId="77777777" w:rsidR="00C70FEC" w:rsidRPr="00856996" w:rsidRDefault="00813DE5" w:rsidP="00856996">
      <w:pPr>
        <w:pStyle w:val="Corpotesto"/>
        <w:rPr>
          <w:i/>
          <w:iCs/>
          <w:sz w:val="20"/>
        </w:rPr>
      </w:pPr>
      <w:r w:rsidRPr="00856996">
        <w:rPr>
          <w:i/>
          <w:iCs/>
          <w:sz w:val="20"/>
        </w:rPr>
        <w:t>Vita e benevolenza tu mi hai concesso e la tua premura ha custodito il mio spirito (</w:t>
      </w:r>
      <w:r w:rsidR="00C70FEC" w:rsidRPr="00856996">
        <w:rPr>
          <w:i/>
          <w:iCs/>
          <w:sz w:val="20"/>
        </w:rPr>
        <w:t>Gb 10, 12</w:t>
      </w:r>
      <w:r w:rsidRPr="00856996">
        <w:rPr>
          <w:i/>
          <w:iCs/>
          <w:sz w:val="20"/>
        </w:rPr>
        <w:t>). Supplicherà Dio e questi gli userà benevolenza, gli mostrerà il suo volto in giubilo, e renderà all'uomo la sua giustizia (</w:t>
      </w:r>
      <w:r w:rsidR="00C70FEC" w:rsidRPr="00856996">
        <w:rPr>
          <w:i/>
          <w:iCs/>
          <w:sz w:val="20"/>
        </w:rPr>
        <w:t>Gb 33, 26</w:t>
      </w:r>
      <w:r w:rsidRPr="00856996">
        <w:rPr>
          <w:i/>
          <w:iCs/>
          <w:sz w:val="20"/>
        </w:rPr>
        <w:t>). Signore, tu benedici il giusto: come scudo lo copre la tua benevolenza (</w:t>
      </w:r>
      <w:r w:rsidR="00C70FEC" w:rsidRPr="00856996">
        <w:rPr>
          <w:i/>
          <w:iCs/>
          <w:sz w:val="20"/>
        </w:rPr>
        <w:t>Sal 5, 13</w:t>
      </w:r>
      <w:r w:rsidRPr="00856996">
        <w:rPr>
          <w:i/>
          <w:iCs/>
          <w:sz w:val="20"/>
        </w:rPr>
        <w:t xml:space="preserve">). </w:t>
      </w:r>
    </w:p>
    <w:p w14:paraId="36294823" w14:textId="77777777" w:rsidR="00C70FEC" w:rsidRPr="00856996" w:rsidRDefault="00813DE5" w:rsidP="00856996">
      <w:pPr>
        <w:pStyle w:val="Corpotesto"/>
        <w:rPr>
          <w:i/>
          <w:iCs/>
          <w:sz w:val="20"/>
        </w:rPr>
      </w:pPr>
      <w:r w:rsidRPr="00856996">
        <w:rPr>
          <w:i/>
          <w:iCs/>
          <w:sz w:val="20"/>
        </w:rPr>
        <w:t>Ma io innalzo a te la mia preghiera, Signore, nel tempo della benevolenza; per la grandezza della tua bontà, rispondimi, per la fedeltà della tua salvezza, o Dio (</w:t>
      </w:r>
      <w:r w:rsidR="00C70FEC" w:rsidRPr="00856996">
        <w:rPr>
          <w:i/>
          <w:iCs/>
          <w:sz w:val="20"/>
        </w:rPr>
        <w:t>Sal 68, 14</w:t>
      </w:r>
      <w:r w:rsidRPr="00856996">
        <w:rPr>
          <w:i/>
          <w:iCs/>
          <w:sz w:val="20"/>
        </w:rPr>
        <w:t>). Dammi un segno di benevolenza; vedano e siano confusi i miei nemici, perché tu, Signore, mi hai soccorso e consolato (</w:t>
      </w:r>
      <w:r w:rsidR="00C70FEC" w:rsidRPr="00856996">
        <w:rPr>
          <w:i/>
          <w:iCs/>
          <w:sz w:val="20"/>
        </w:rPr>
        <w:t>Sal 85, 17</w:t>
      </w:r>
      <w:r w:rsidRPr="00856996">
        <w:rPr>
          <w:i/>
          <w:iCs/>
          <w:sz w:val="20"/>
        </w:rPr>
        <w:t>). Le labbra del giusto stillano benevolenza, la bocca degli empi perversità(</w:t>
      </w:r>
      <w:r w:rsidR="00C70FEC" w:rsidRPr="00856996">
        <w:rPr>
          <w:i/>
          <w:iCs/>
          <w:sz w:val="20"/>
        </w:rPr>
        <w:t>Pr 10, 32</w:t>
      </w:r>
      <w:r w:rsidRPr="00856996">
        <w:rPr>
          <w:i/>
          <w:iCs/>
          <w:sz w:val="20"/>
        </w:rPr>
        <w:t>). Fra gli stolti risiede la colpa, fra gli uomini retti la benevolenza (</w:t>
      </w:r>
      <w:r w:rsidR="00C70FEC" w:rsidRPr="00856996">
        <w:rPr>
          <w:i/>
          <w:iCs/>
          <w:sz w:val="20"/>
        </w:rPr>
        <w:t>Pr 14, 9</w:t>
      </w:r>
      <w:r w:rsidRPr="00856996">
        <w:rPr>
          <w:i/>
          <w:iCs/>
          <w:sz w:val="20"/>
        </w:rPr>
        <w:t>). Non errano forse quelli che compiono il male? Benevolenza e favore per quanti compiono il bene (</w:t>
      </w:r>
      <w:r w:rsidR="00C70FEC" w:rsidRPr="00856996">
        <w:rPr>
          <w:i/>
          <w:iCs/>
          <w:sz w:val="20"/>
        </w:rPr>
        <w:t>Pr 14, 22</w:t>
      </w:r>
      <w:r w:rsidRPr="00856996">
        <w:rPr>
          <w:i/>
          <w:iCs/>
          <w:sz w:val="20"/>
        </w:rPr>
        <w:t>). Un buon nome val più di grandi ricchezze e la benevolenza altrui più dell'argento e dell'oro (</w:t>
      </w:r>
      <w:r w:rsidR="00C70FEC" w:rsidRPr="00856996">
        <w:rPr>
          <w:i/>
          <w:iCs/>
          <w:sz w:val="20"/>
        </w:rPr>
        <w:t>Pr 22, 1</w:t>
      </w:r>
      <w:r w:rsidRPr="00856996">
        <w:rPr>
          <w:i/>
          <w:iCs/>
          <w:sz w:val="20"/>
        </w:rPr>
        <w:t xml:space="preserve">). </w:t>
      </w:r>
    </w:p>
    <w:p w14:paraId="68C13A68" w14:textId="77777777" w:rsidR="00C70FEC" w:rsidRPr="00856996" w:rsidRDefault="00813DE5" w:rsidP="00856996">
      <w:pPr>
        <w:pStyle w:val="Corpotesto"/>
        <w:rPr>
          <w:i/>
          <w:iCs/>
          <w:sz w:val="20"/>
        </w:rPr>
      </w:pPr>
      <w:r w:rsidRPr="00856996">
        <w:rPr>
          <w:i/>
          <w:iCs/>
          <w:sz w:val="20"/>
        </w:rPr>
        <w:t>Le parole della bocca del saggio procurano benevolenza, ma le labbra dello stolto lo mandano in rovina (</w:t>
      </w:r>
      <w:r w:rsidR="00C70FEC" w:rsidRPr="00856996">
        <w:rPr>
          <w:i/>
          <w:iCs/>
          <w:sz w:val="20"/>
        </w:rPr>
        <w:t>Qo 10, 12</w:t>
      </w:r>
      <w:r w:rsidRPr="00856996">
        <w:rPr>
          <w:i/>
          <w:iCs/>
          <w:sz w:val="20"/>
        </w:rPr>
        <w:t>). Essa medesima va in cerca di quanti sono degni di lei, appare loro ben disposta per le strade, va loro incontro con ogni benevolenza (</w:t>
      </w:r>
      <w:r w:rsidR="00C70FEC" w:rsidRPr="00856996">
        <w:rPr>
          <w:i/>
          <w:iCs/>
          <w:sz w:val="20"/>
        </w:rPr>
        <w:t>Sap 6, 16</w:t>
      </w:r>
      <w:r w:rsidRPr="00856996">
        <w:rPr>
          <w:i/>
          <w:iCs/>
          <w:sz w:val="20"/>
        </w:rPr>
        <w:t>). C'è chi è debole e ha bisogno di soccorso, chi è privo di beni e ricco di miseria: eppure il Signore lo guarda con benevolenza, lo solleva dalla sua bassezza (</w:t>
      </w:r>
      <w:r w:rsidR="00C70FEC" w:rsidRPr="00856996">
        <w:rPr>
          <w:i/>
          <w:iCs/>
          <w:sz w:val="20"/>
        </w:rPr>
        <w:t>Sir 11, 12</w:t>
      </w:r>
      <w:r w:rsidRPr="00856996">
        <w:rPr>
          <w:i/>
          <w:iCs/>
          <w:sz w:val="20"/>
        </w:rPr>
        <w:t>). Chi venera Dio sarà accolto con benevolenza, la sua preghiera giungerà fino alle nubi (</w:t>
      </w:r>
      <w:r w:rsidR="00C70FEC" w:rsidRPr="00856996">
        <w:rPr>
          <w:i/>
          <w:iCs/>
          <w:sz w:val="20"/>
        </w:rPr>
        <w:t>Sir 35, 16</w:t>
      </w:r>
      <w:r w:rsidRPr="00856996">
        <w:rPr>
          <w:i/>
          <w:iCs/>
          <w:sz w:val="20"/>
        </w:rPr>
        <w:t>). Stranieri ricostruiranno le tue mura, i loro re saranno al tuo servizio, perché nella mia ira ti ho colpito, ma nella mia benevolenza ho avuto pietà di te (</w:t>
      </w:r>
      <w:r w:rsidR="00C70FEC" w:rsidRPr="00856996">
        <w:rPr>
          <w:i/>
          <w:iCs/>
          <w:sz w:val="20"/>
        </w:rPr>
        <w:t>Is 60, 10</w:t>
      </w:r>
      <w:r w:rsidRPr="00856996">
        <w:rPr>
          <w:i/>
          <w:iCs/>
          <w:sz w:val="20"/>
        </w:rPr>
        <w:t xml:space="preserve">). </w:t>
      </w:r>
    </w:p>
    <w:p w14:paraId="57EAA3DD" w14:textId="77777777" w:rsidR="00C70FEC" w:rsidRPr="00856996" w:rsidRDefault="00813DE5" w:rsidP="00856996">
      <w:pPr>
        <w:pStyle w:val="Corpotesto"/>
        <w:rPr>
          <w:i/>
          <w:iCs/>
          <w:sz w:val="20"/>
        </w:rPr>
      </w:pPr>
      <w:r w:rsidRPr="00856996">
        <w:rPr>
          <w:i/>
          <w:iCs/>
          <w:sz w:val="20"/>
        </w:rPr>
        <w:t>Poiché così dice il Signore: "Non entrare in una casa dove si fa un banchetto funebre, non piangere con loro né commiserarli, perché io ho ritirato da questo popolo la mia pace - dice il Signore - la mia benevolenza e la mia compassione (</w:t>
      </w:r>
      <w:r w:rsidR="00C70FEC" w:rsidRPr="00856996">
        <w:rPr>
          <w:i/>
          <w:iCs/>
          <w:sz w:val="20"/>
        </w:rPr>
        <w:t>Ger 16, 5</w:t>
      </w:r>
      <w:r w:rsidRPr="00856996">
        <w:rPr>
          <w:i/>
          <w:iCs/>
          <w:sz w:val="20"/>
        </w:rPr>
        <w:t>). Gli parlò con benevolenza e pose il seggio di lui al di sopra dei seggi dei re che si trovavano con lui a Babilonia (</w:t>
      </w:r>
      <w:r w:rsidR="00C70FEC" w:rsidRPr="00856996">
        <w:rPr>
          <w:i/>
          <w:iCs/>
          <w:sz w:val="20"/>
        </w:rPr>
        <w:t>Ger 52, 32</w:t>
      </w:r>
      <w:r w:rsidRPr="00856996">
        <w:rPr>
          <w:i/>
          <w:iCs/>
          <w:sz w:val="20"/>
        </w:rPr>
        <w:t>). Dio fece sì che Daniele incontrasse la benevolenza e la simpatia del capo dei funzionari (</w:t>
      </w:r>
      <w:r w:rsidR="00C70FEC" w:rsidRPr="00856996">
        <w:rPr>
          <w:i/>
          <w:iCs/>
          <w:sz w:val="20"/>
        </w:rPr>
        <w:t xml:space="preserve">Dn 1, </w:t>
      </w:r>
      <w:r w:rsidR="00C70FEC" w:rsidRPr="00856996">
        <w:rPr>
          <w:i/>
          <w:iCs/>
          <w:sz w:val="20"/>
        </w:rPr>
        <w:lastRenderedPageBreak/>
        <w:t>9</w:t>
      </w:r>
      <w:r w:rsidRPr="00856996">
        <w:rPr>
          <w:i/>
          <w:iCs/>
          <w:sz w:val="20"/>
        </w:rPr>
        <w:t xml:space="preserve">). </w:t>
      </w:r>
      <w:r w:rsidR="00856996" w:rsidRPr="00856996">
        <w:rPr>
          <w:i/>
          <w:iCs/>
          <w:sz w:val="20"/>
        </w:rPr>
        <w:t>Fa’</w:t>
      </w:r>
      <w:r w:rsidRPr="00856996">
        <w:rPr>
          <w:i/>
          <w:iCs/>
          <w:sz w:val="20"/>
        </w:rPr>
        <w:t xml:space="preserve"> con noi secondo la tua clemenza, trattaci secondo la tua benevolenza, secondo la grandezza della tua misericordia (</w:t>
      </w:r>
      <w:r w:rsidR="00C70FEC" w:rsidRPr="00856996">
        <w:rPr>
          <w:i/>
          <w:iCs/>
          <w:sz w:val="20"/>
        </w:rPr>
        <w:t>Dn 3, 42</w:t>
      </w:r>
      <w:r w:rsidRPr="00856996">
        <w:rPr>
          <w:i/>
          <w:iCs/>
          <w:sz w:val="20"/>
        </w:rPr>
        <w:t>). Ti farò mia sposa per sempre, ti farò mia sposa nella giustizia e nel diritto, nella benevolenza e nell'amore (</w:t>
      </w:r>
      <w:r w:rsidR="00C70FEC" w:rsidRPr="00856996">
        <w:rPr>
          <w:i/>
          <w:iCs/>
          <w:sz w:val="20"/>
        </w:rPr>
        <w:t>Os 2, 21</w:t>
      </w:r>
      <w:r w:rsidRPr="00856996">
        <w:rPr>
          <w:i/>
          <w:iCs/>
          <w:sz w:val="20"/>
        </w:rPr>
        <w:t xml:space="preserve">). </w:t>
      </w:r>
    </w:p>
    <w:p w14:paraId="5F9D2754" w14:textId="77777777" w:rsidR="00C70FEC" w:rsidRPr="00856996" w:rsidRDefault="00813DE5" w:rsidP="00856996">
      <w:pPr>
        <w:pStyle w:val="Corpotesto"/>
        <w:rPr>
          <w:i/>
          <w:iCs/>
          <w:sz w:val="20"/>
        </w:rPr>
      </w:pPr>
      <w:r w:rsidRPr="00856996">
        <w:rPr>
          <w:i/>
          <w:iCs/>
          <w:sz w:val="20"/>
        </w:rPr>
        <w:t>Laceratevi il cuore e non le vesti, ritornate al Signore vostro Dio, perchè egli è misericordioso e benigno, tardo all'ira e ricco di benevolenza e si impietosisce riguardo alla sventura (</w:t>
      </w:r>
      <w:r w:rsidR="00C70FEC" w:rsidRPr="00856996">
        <w:rPr>
          <w:i/>
          <w:iCs/>
          <w:sz w:val="20"/>
        </w:rPr>
        <w:t>Gl 2, 13</w:t>
      </w:r>
      <w:r w:rsidRPr="00856996">
        <w:rPr>
          <w:i/>
          <w:iCs/>
          <w:sz w:val="20"/>
        </w:rPr>
        <w:t>). Conserverai a Giacobbe la tua fedeltà, ad Abramo la tua benevolenza, come hai giurato ai nostri padri fino dai tempi antichi. (</w:t>
      </w:r>
      <w:r w:rsidR="00C70FEC" w:rsidRPr="00856996">
        <w:rPr>
          <w:i/>
          <w:iCs/>
          <w:sz w:val="20"/>
        </w:rPr>
        <w:t>Mi 7, 20</w:t>
      </w:r>
      <w:r w:rsidRPr="00856996">
        <w:rPr>
          <w:i/>
          <w:iCs/>
          <w:sz w:val="20"/>
        </w:rPr>
        <w:t>). Io dunque mi misi a pascolare le pecore da macello da parte dei mercanti di pecore. Presi due bastoni: uno lo chiamai Benevolenza e l'altro Unione e condussi al pascolo le pecore (</w:t>
      </w:r>
      <w:r w:rsidR="00C70FEC" w:rsidRPr="00856996">
        <w:rPr>
          <w:i/>
          <w:iCs/>
          <w:sz w:val="20"/>
        </w:rPr>
        <w:t>Zc 11, 7</w:t>
      </w:r>
      <w:r w:rsidRPr="00856996">
        <w:rPr>
          <w:i/>
          <w:iCs/>
          <w:sz w:val="20"/>
        </w:rPr>
        <w:t>). Presi il bastone chiamato Benevolenza e lo spezzai: ruppi così l'alleanza da me stabilita con tutti i popoli (</w:t>
      </w:r>
      <w:r w:rsidR="00C70FEC" w:rsidRPr="00856996">
        <w:rPr>
          <w:i/>
          <w:iCs/>
          <w:sz w:val="20"/>
        </w:rPr>
        <w:t>Zc 11, 10</w:t>
      </w:r>
      <w:r w:rsidRPr="00856996">
        <w:rPr>
          <w:i/>
          <w:iCs/>
          <w:sz w:val="20"/>
        </w:rPr>
        <w:t>). Un'altra cosa fate ancora; voi coprite di lacrime, di pianti e di sospiri l'altare del Signore, perché egli non guarda all'offerta, né la gradisce con benevolenza dalle vostre mani (</w:t>
      </w:r>
      <w:r w:rsidR="00C70FEC" w:rsidRPr="00856996">
        <w:rPr>
          <w:i/>
          <w:iCs/>
          <w:sz w:val="20"/>
        </w:rPr>
        <w:t>Ml 2, 13</w:t>
      </w:r>
      <w:r w:rsidRPr="00856996">
        <w:rPr>
          <w:i/>
          <w:iCs/>
          <w:sz w:val="20"/>
        </w:rPr>
        <w:t xml:space="preserve">). </w:t>
      </w:r>
    </w:p>
    <w:p w14:paraId="2AFABDC0" w14:textId="77777777" w:rsidR="00C70FEC" w:rsidRPr="00856996" w:rsidRDefault="00813DE5" w:rsidP="00856996">
      <w:pPr>
        <w:pStyle w:val="Corpotesto"/>
        <w:rPr>
          <w:i/>
          <w:iCs/>
          <w:sz w:val="20"/>
        </w:rPr>
      </w:pPr>
      <w:r w:rsidRPr="00856996">
        <w:rPr>
          <w:i/>
          <w:iCs/>
          <w:sz w:val="20"/>
        </w:rPr>
        <w:t>Ma per non trattenerti troppo a lungo, ti prego di darci ascolto brevemente nella tua benevolenza (</w:t>
      </w:r>
      <w:r w:rsidR="00C70FEC" w:rsidRPr="00856996">
        <w:rPr>
          <w:i/>
          <w:iCs/>
          <w:sz w:val="20"/>
        </w:rPr>
        <w:t>At 24, 4</w:t>
      </w:r>
      <w:r w:rsidRPr="00856996">
        <w:rPr>
          <w:i/>
          <w:iCs/>
          <w:sz w:val="20"/>
        </w:rPr>
        <w:t>). Trascorsi due anni, Felice ebbe come successore Porcio Festo; ma Felice, volendo dimostrare benevolenza verso i Giudei, lasciò Paolo in prigione (</w:t>
      </w:r>
      <w:r w:rsidR="00C70FEC" w:rsidRPr="00856996">
        <w:rPr>
          <w:i/>
          <w:iCs/>
          <w:sz w:val="20"/>
        </w:rPr>
        <w:t>At 24, 27</w:t>
      </w:r>
      <w:r w:rsidRPr="00856996">
        <w:rPr>
          <w:i/>
          <w:iCs/>
          <w:sz w:val="20"/>
        </w:rPr>
        <w:t>). Nelle vicinanze di quel luogo c'era un terreno appartenente al "primo" dell'isola, chiamato Publio; questi ci accolse e ci ospitò con benevolenza per tre giorni (</w:t>
      </w:r>
      <w:r w:rsidR="00C70FEC" w:rsidRPr="00856996">
        <w:rPr>
          <w:i/>
          <w:iCs/>
          <w:sz w:val="20"/>
        </w:rPr>
        <w:t>At 28, 7</w:t>
      </w:r>
      <w:r w:rsidRPr="00856996">
        <w:rPr>
          <w:i/>
          <w:iCs/>
          <w:sz w:val="20"/>
        </w:rPr>
        <w:t>). Cosicché voi dovreste piuttosto usargli benevolenza e confortarlo, perché egli non soccomba sotto un dolore troppo forte (</w:t>
      </w:r>
      <w:r w:rsidR="00C70FEC" w:rsidRPr="00856996">
        <w:rPr>
          <w:i/>
          <w:iCs/>
          <w:sz w:val="20"/>
        </w:rPr>
        <w:t>2Cor 2, 7</w:t>
      </w:r>
      <w:r w:rsidRPr="00856996">
        <w:rPr>
          <w:i/>
          <w:iCs/>
          <w:sz w:val="20"/>
        </w:rPr>
        <w:t>). Con purezza, sapienza, pazienza, benevolenza, spirito di santità, amore sincero (</w:t>
      </w:r>
      <w:r w:rsidR="00C70FEC" w:rsidRPr="00856996">
        <w:rPr>
          <w:i/>
          <w:iCs/>
          <w:sz w:val="20"/>
        </w:rPr>
        <w:t>2Cor 6, 6</w:t>
      </w:r>
      <w:r w:rsidRPr="00856996">
        <w:rPr>
          <w:i/>
          <w:iCs/>
          <w:sz w:val="20"/>
        </w:rPr>
        <w:t xml:space="preserve">). </w:t>
      </w:r>
    </w:p>
    <w:p w14:paraId="704E285E" w14:textId="77777777" w:rsidR="00C70FEC" w:rsidRPr="00856996" w:rsidRDefault="00813DE5" w:rsidP="00856996">
      <w:pPr>
        <w:pStyle w:val="Corpotesto"/>
        <w:rPr>
          <w:i/>
          <w:iCs/>
          <w:sz w:val="20"/>
        </w:rPr>
      </w:pPr>
      <w:r w:rsidRPr="00856996">
        <w:rPr>
          <w:i/>
          <w:iCs/>
          <w:sz w:val="20"/>
        </w:rPr>
        <w:t>Il frutto dello Spirito invece è amore, gioia, pace, pazienza, benevolenza, bontà, fedeltà, mitezza, dominio di sé (</w:t>
      </w:r>
      <w:r w:rsidR="00C70FEC" w:rsidRPr="00856996">
        <w:rPr>
          <w:i/>
          <w:iCs/>
          <w:sz w:val="20"/>
        </w:rPr>
        <w:t>Gal 5, 22</w:t>
      </w:r>
      <w:r w:rsidRPr="00856996">
        <w:rPr>
          <w:i/>
          <w:iCs/>
          <w:sz w:val="20"/>
        </w:rPr>
        <w:t>). Poiché egli ci ha fatto conoscere il mistero della sua volontà, secondo quanto, nella sua benevolenza, aveva in lui prestabilito (</w:t>
      </w:r>
      <w:r w:rsidR="00C70FEC" w:rsidRPr="00856996">
        <w:rPr>
          <w:i/>
          <w:iCs/>
          <w:sz w:val="20"/>
        </w:rPr>
        <w:t>Ef 1, 9</w:t>
      </w:r>
      <w:r w:rsidRPr="00856996">
        <w:rPr>
          <w:i/>
          <w:iCs/>
          <w:sz w:val="20"/>
        </w:rPr>
        <w:t>). Per fede Raab, la prostituta, non perì con gl'increduli, avendo accolto con benevolenza gli esploratori (</w:t>
      </w:r>
      <w:r w:rsidR="00C70FEC" w:rsidRPr="00856996">
        <w:rPr>
          <w:i/>
          <w:iCs/>
          <w:sz w:val="20"/>
        </w:rPr>
        <w:t>Eb 11, 31</w:t>
      </w:r>
      <w:r w:rsidRPr="00856996">
        <w:rPr>
          <w:i/>
          <w:iCs/>
          <w:sz w:val="20"/>
        </w:rPr>
        <w:t xml:space="preserve">). </w:t>
      </w:r>
    </w:p>
    <w:p w14:paraId="016F9224" w14:textId="77777777" w:rsidR="00856996" w:rsidRPr="00856996" w:rsidRDefault="00813DE5" w:rsidP="00856996">
      <w:pPr>
        <w:pStyle w:val="Corpotesto"/>
        <w:rPr>
          <w:i/>
          <w:iCs/>
          <w:sz w:val="20"/>
        </w:rPr>
      </w:pPr>
      <w:r w:rsidRPr="00856996">
        <w:rPr>
          <w:i/>
          <w:iCs/>
          <w:sz w:val="20"/>
        </w:rPr>
        <w:t>I figli di adulteri non giungeranno a maturità; la discendenza di un'unione illegittima sarà sterminata (</w:t>
      </w:r>
      <w:r w:rsidR="00C70FEC" w:rsidRPr="00856996">
        <w:rPr>
          <w:i/>
          <w:iCs/>
          <w:sz w:val="20"/>
        </w:rPr>
        <w:t>Sap 3, 16</w:t>
      </w:r>
      <w:r w:rsidRPr="00856996">
        <w:rPr>
          <w:i/>
          <w:iCs/>
          <w:sz w:val="20"/>
        </w:rPr>
        <w:t>). Riflettendo su tali cose in me stesso e pensando in cuor mio che nell'unione con la sapienza c'è l'immortalità (</w:t>
      </w:r>
      <w:r w:rsidR="00C70FEC" w:rsidRPr="00856996">
        <w:rPr>
          <w:i/>
          <w:iCs/>
          <w:sz w:val="20"/>
        </w:rPr>
        <w:t>Sap 8, 17</w:t>
      </w:r>
      <w:r w:rsidRPr="00856996">
        <w:rPr>
          <w:i/>
          <w:iCs/>
          <w:sz w:val="20"/>
        </w:rPr>
        <w:t xml:space="preserve">). Io dunque mi misi a pascolare le pecore da macello da parte dei mercanti di pecore. Presi due bastoni: uno lo chiamai Benevolenza e l'altro Unione </w:t>
      </w:r>
      <w:r w:rsidR="00856996" w:rsidRPr="00856996">
        <w:rPr>
          <w:i/>
          <w:iCs/>
          <w:sz w:val="20"/>
        </w:rPr>
        <w:t>e condussi al pascolo le pecore (</w:t>
      </w:r>
      <w:r w:rsidR="00C70FEC" w:rsidRPr="00856996">
        <w:rPr>
          <w:i/>
          <w:iCs/>
          <w:sz w:val="20"/>
        </w:rPr>
        <w:t>Zc 11, 7</w:t>
      </w:r>
      <w:r w:rsidR="00856996" w:rsidRPr="00856996">
        <w:rPr>
          <w:i/>
          <w:iCs/>
          <w:sz w:val="20"/>
        </w:rPr>
        <w:t xml:space="preserve">).  </w:t>
      </w:r>
      <w:r w:rsidRPr="00856996">
        <w:rPr>
          <w:i/>
          <w:iCs/>
          <w:sz w:val="20"/>
        </w:rPr>
        <w:t xml:space="preserve">Poi feci a pezzi il secondo bastone chiamato Unione per rompere così la </w:t>
      </w:r>
      <w:r w:rsidR="00856996" w:rsidRPr="00856996">
        <w:rPr>
          <w:i/>
          <w:iCs/>
          <w:sz w:val="20"/>
        </w:rPr>
        <w:t>fratellanza fra Giuda e Israele (</w:t>
      </w:r>
      <w:r w:rsidR="00C70FEC" w:rsidRPr="00856996">
        <w:rPr>
          <w:i/>
          <w:iCs/>
          <w:sz w:val="20"/>
        </w:rPr>
        <w:t>Zc 11, 14</w:t>
      </w:r>
      <w:r w:rsidR="00856996" w:rsidRPr="00856996">
        <w:rPr>
          <w:i/>
          <w:iCs/>
          <w:sz w:val="20"/>
        </w:rPr>
        <w:t xml:space="preserve">). </w:t>
      </w:r>
      <w:r w:rsidRPr="00856996">
        <w:rPr>
          <w:i/>
          <w:iCs/>
          <w:sz w:val="20"/>
        </w:rPr>
        <w:t>Erano assidui nell'ascoltare l'insegnamento degli apostoli e nell'unione fraterna, nella fraz</w:t>
      </w:r>
      <w:r w:rsidR="00856996" w:rsidRPr="00856996">
        <w:rPr>
          <w:i/>
          <w:iCs/>
          <w:sz w:val="20"/>
        </w:rPr>
        <w:t>ione del pane e nelle preghiere (</w:t>
      </w:r>
      <w:r w:rsidR="00C70FEC" w:rsidRPr="00856996">
        <w:rPr>
          <w:i/>
          <w:iCs/>
          <w:sz w:val="20"/>
        </w:rPr>
        <w:t>At 2, 42</w:t>
      </w:r>
      <w:r w:rsidR="00856996" w:rsidRPr="00856996">
        <w:rPr>
          <w:i/>
          <w:iCs/>
          <w:sz w:val="20"/>
        </w:rPr>
        <w:t xml:space="preserve">). </w:t>
      </w:r>
    </w:p>
    <w:p w14:paraId="30462973" w14:textId="77777777" w:rsidR="00C70FEC" w:rsidRPr="00856996" w:rsidRDefault="00813DE5" w:rsidP="00856996">
      <w:pPr>
        <w:pStyle w:val="Corpotesto"/>
        <w:rPr>
          <w:i/>
          <w:iCs/>
          <w:sz w:val="20"/>
        </w:rPr>
      </w:pPr>
      <w:r w:rsidRPr="00856996">
        <w:rPr>
          <w:i/>
          <w:iCs/>
          <w:sz w:val="20"/>
        </w:rPr>
        <w:t>Vi esorto pertanto, fratelli, per il nome del Signore nostro Gesù Cristo, ad essere tutti unanimi nel parlare, perché non vi siano divisioni tra voi, ma siate in perfetta unione</w:t>
      </w:r>
      <w:r w:rsidR="00856996" w:rsidRPr="00856996">
        <w:rPr>
          <w:i/>
          <w:iCs/>
          <w:sz w:val="20"/>
        </w:rPr>
        <w:t xml:space="preserve"> di pensiero e d'intenti (</w:t>
      </w:r>
      <w:r w:rsidR="00C70FEC" w:rsidRPr="00856996">
        <w:rPr>
          <w:i/>
          <w:iCs/>
          <w:sz w:val="20"/>
        </w:rPr>
        <w:t>1Cor 1, 10</w:t>
      </w:r>
      <w:r w:rsidR="00856996" w:rsidRPr="00856996">
        <w:rPr>
          <w:i/>
          <w:iCs/>
          <w:sz w:val="20"/>
        </w:rPr>
        <w:t xml:space="preserve">). </w:t>
      </w:r>
      <w:r w:rsidRPr="00856996">
        <w:rPr>
          <w:i/>
          <w:iCs/>
          <w:sz w:val="20"/>
        </w:rPr>
        <w:t>Non lasciatevi legare al giogo estraneo degli infedeli. Quale rapporto infatti ci può essere tra la giustizia e l'iniquità, o quale unione tra la luce e le tenebre?</w:t>
      </w:r>
      <w:r w:rsidR="00856996" w:rsidRPr="00856996">
        <w:rPr>
          <w:i/>
          <w:iCs/>
          <w:sz w:val="20"/>
        </w:rPr>
        <w:t xml:space="preserve"> (</w:t>
      </w:r>
      <w:r w:rsidR="00C70FEC" w:rsidRPr="00856996">
        <w:rPr>
          <w:i/>
          <w:iCs/>
          <w:sz w:val="20"/>
        </w:rPr>
        <w:t>2Cor 6, 14</w:t>
      </w:r>
      <w:r w:rsidR="00856996" w:rsidRPr="00856996">
        <w:rPr>
          <w:i/>
          <w:iCs/>
          <w:sz w:val="20"/>
        </w:rPr>
        <w:t xml:space="preserve">). </w:t>
      </w:r>
      <w:r w:rsidRPr="00856996">
        <w:rPr>
          <w:i/>
          <w:iCs/>
          <w:sz w:val="20"/>
        </w:rPr>
        <w:t>Rendete piena la mia gioia con l'unione dei vostri spiriti, con la stessa ca</w:t>
      </w:r>
      <w:r w:rsidR="00856996" w:rsidRPr="00856996">
        <w:rPr>
          <w:i/>
          <w:iCs/>
          <w:sz w:val="20"/>
        </w:rPr>
        <w:t>rità, con i medesimi sentimenti (</w:t>
      </w:r>
      <w:r w:rsidR="00C70FEC" w:rsidRPr="00856996">
        <w:rPr>
          <w:i/>
          <w:iCs/>
          <w:sz w:val="20"/>
        </w:rPr>
        <w:t>Fil 2, 2</w:t>
      </w:r>
      <w:r w:rsidR="00856996" w:rsidRPr="00856996">
        <w:rPr>
          <w:i/>
          <w:iCs/>
          <w:sz w:val="20"/>
        </w:rPr>
        <w:t xml:space="preserve">). </w:t>
      </w:r>
      <w:r w:rsidRPr="00856996">
        <w:rPr>
          <w:i/>
          <w:iCs/>
          <w:sz w:val="20"/>
        </w:rPr>
        <w:t>Infatti i figli nati da unioni illegali attestano la perversità de</w:t>
      </w:r>
      <w:r w:rsidR="00856996" w:rsidRPr="00856996">
        <w:rPr>
          <w:i/>
          <w:iCs/>
          <w:sz w:val="20"/>
        </w:rPr>
        <w:t>i genitori nel giudizio di essi (</w:t>
      </w:r>
      <w:r w:rsidR="00C70FEC" w:rsidRPr="00856996">
        <w:rPr>
          <w:i/>
          <w:iCs/>
          <w:sz w:val="20"/>
        </w:rPr>
        <w:t>Sap 4, 6</w:t>
      </w:r>
      <w:r w:rsidR="00856996" w:rsidRPr="00856996">
        <w:rPr>
          <w:i/>
          <w:iCs/>
          <w:sz w:val="20"/>
        </w:rPr>
        <w:t xml:space="preserve">). </w:t>
      </w:r>
    </w:p>
    <w:p w14:paraId="0EB0E75D" w14:textId="77777777" w:rsidR="00C70FEC" w:rsidRDefault="005D3BA3" w:rsidP="007811CD">
      <w:pPr>
        <w:pStyle w:val="Corpotesto"/>
      </w:pPr>
      <w:r>
        <w:t>Benevolenza e unione: ecco arma e fine del pastor</w:t>
      </w:r>
      <w:r w:rsidR="00757882">
        <w:t>e posto da Dio a governare delle</w:t>
      </w:r>
      <w:r>
        <w:t xml:space="preserve"> pecore da macello. È opera difficile, ma bisogna compierla sino in fondo. </w:t>
      </w:r>
    </w:p>
    <w:p w14:paraId="33A89DCF" w14:textId="77777777" w:rsidR="00092843" w:rsidRDefault="008D2C11" w:rsidP="00547C3A">
      <w:pPr>
        <w:pStyle w:val="Corpodeltesto2"/>
      </w:pPr>
      <w:r w:rsidRPr="008D2C11">
        <w:rPr>
          <w:position w:val="6"/>
          <w:vertAlign w:val="superscript"/>
        </w:rPr>
        <w:t>8</w:t>
      </w:r>
      <w:r w:rsidRPr="008D2C11">
        <w:t>Nel volgere di un solo mese eliminai tre pastori. Ma io mi irritai contro di esse, perché anch’esse mi detestavano.</w:t>
      </w:r>
    </w:p>
    <w:p w14:paraId="66BAE72D" w14:textId="77777777" w:rsidR="00092843" w:rsidRDefault="005D3BA3" w:rsidP="005D3BA3">
      <w:pPr>
        <w:pStyle w:val="Corpotesto"/>
      </w:pPr>
      <w:r>
        <w:t>Ora il profeta ci rivela i frutti del suo lavoro. Nel giro di un solo mese, ha già eleminato tr</w:t>
      </w:r>
      <w:r w:rsidR="00757882">
        <w:t>e</w:t>
      </w:r>
      <w:r>
        <w:t xml:space="preserve"> pastori. Non sono di certo pastori secondo Dio.</w:t>
      </w:r>
    </w:p>
    <w:p w14:paraId="2B438ACB" w14:textId="77777777" w:rsidR="005D3BA3" w:rsidRDefault="005D3BA3" w:rsidP="005D3BA3">
      <w:pPr>
        <w:pStyle w:val="Corpotesto"/>
      </w:pPr>
      <w:r w:rsidRPr="005D3BA3">
        <w:rPr>
          <w:i/>
        </w:rPr>
        <w:t>Nel volgere di un solo mese eliminai tre pastori. Ma io mi irritai contro di esse, perché anch’esse mi detestavano</w:t>
      </w:r>
      <w:r w:rsidRPr="008D2C11">
        <w:t>.</w:t>
      </w:r>
      <w:r>
        <w:t xml:space="preserve"> I pastori eleminati pascono solo se stessi.</w:t>
      </w:r>
    </w:p>
    <w:p w14:paraId="59305D05" w14:textId="77777777" w:rsidR="005D3BA3" w:rsidRDefault="005D3BA3" w:rsidP="005D3BA3">
      <w:pPr>
        <w:pStyle w:val="Corpotesto"/>
      </w:pPr>
      <w:r>
        <w:t>Questi pastori non pensano alle pecore, badano invece al lucro e al guadagno che può venire loro dalle pecore. Sono mercenari. Il guadagno è tutto per essi.</w:t>
      </w:r>
    </w:p>
    <w:p w14:paraId="2F6D6966" w14:textId="77777777" w:rsidR="005D3BA3" w:rsidRDefault="005D3BA3" w:rsidP="005D3BA3">
      <w:pPr>
        <w:pStyle w:val="Corpotesto"/>
      </w:pPr>
      <w:r>
        <w:lastRenderedPageBreak/>
        <w:t xml:space="preserve">Forse le pecore amano il pastore? Nient’affatto. Il pastore si irrita contro le pecore, perché anch’esse lo detestano. Non vogliono essere governate. </w:t>
      </w:r>
    </w:p>
    <w:p w14:paraId="13714D11" w14:textId="77777777" w:rsidR="000B095B" w:rsidRDefault="000B095B" w:rsidP="005D3BA3">
      <w:pPr>
        <w:pStyle w:val="Corpotesto"/>
      </w:pPr>
      <w:r>
        <w:t>I pastori lavorano per lucro. Le pecore non vogliono alcun buon pastore. Non solo non lo vogliano, lo detestano. Vogliono vivere come loro pare meglio.</w:t>
      </w:r>
    </w:p>
    <w:p w14:paraId="7CA644F0" w14:textId="77777777" w:rsidR="000B095B" w:rsidRDefault="00F05796" w:rsidP="005D3BA3">
      <w:pPr>
        <w:pStyle w:val="Corpotesto"/>
      </w:pPr>
      <w:r>
        <w:t xml:space="preserve">Il pastore in questi casi sperimenta </w:t>
      </w:r>
      <w:r w:rsidRPr="00F05796">
        <w:rPr>
          <w:i/>
        </w:rPr>
        <w:t>“la delusione”</w:t>
      </w:r>
      <w:r>
        <w:t xml:space="preserve"> di Dio. Il Signore, dopo aver fatto tutto per il suo gregge, viene ripagato con il rifiuto e il tradimento.</w:t>
      </w:r>
    </w:p>
    <w:p w14:paraId="11AF9B22" w14:textId="77777777" w:rsidR="00092843" w:rsidRDefault="008D2C11" w:rsidP="00547C3A">
      <w:pPr>
        <w:pStyle w:val="Corpodeltesto2"/>
      </w:pPr>
      <w:r w:rsidRPr="008D2C11">
        <w:rPr>
          <w:position w:val="6"/>
          <w:vertAlign w:val="superscript"/>
        </w:rPr>
        <w:t>9</w:t>
      </w:r>
      <w:r w:rsidRPr="008D2C11">
        <w:t>Perciò io dissi: «Non sarò più il vostro pastore. Chi vuole morire muoia, chi vuole perire perisca, quelle che rimangono si divorino pure fra loro!».</w:t>
      </w:r>
    </w:p>
    <w:p w14:paraId="18DF2937" w14:textId="77777777" w:rsidR="00092843" w:rsidRDefault="00F05796" w:rsidP="00F05796">
      <w:pPr>
        <w:pStyle w:val="Corpotesto"/>
      </w:pPr>
      <w:r>
        <w:t>Dinanzi al rifiuto delle pecore di essere da lui condotte, seguite, aiutate a divenire vero gregge del Signore, il pastore prende una decisione forte.</w:t>
      </w:r>
    </w:p>
    <w:p w14:paraId="443CEFDB" w14:textId="77777777" w:rsidR="00F05796" w:rsidRDefault="00F05796" w:rsidP="00F05796">
      <w:pPr>
        <w:pStyle w:val="Corpotesto"/>
      </w:pPr>
      <w:r w:rsidRPr="00F05796">
        <w:rPr>
          <w:i/>
        </w:rPr>
        <w:t>Perciò io dissi: «Non sarò più il vostro pastore. Chi vuole morire muoia, chi vuole perire perisca, quelle che rimangono si divorino pure fra loro!»</w:t>
      </w:r>
      <w:r w:rsidRPr="008D2C11">
        <w:t>.</w:t>
      </w:r>
    </w:p>
    <w:p w14:paraId="70CA8C55" w14:textId="77777777" w:rsidR="00F05796" w:rsidRDefault="00F05796" w:rsidP="00F05796">
      <w:pPr>
        <w:pStyle w:val="Corpotesto"/>
      </w:pPr>
      <w:r>
        <w:t>Decide di non essere più il loro pastore. Non solo</w:t>
      </w:r>
      <w:r w:rsidR="0059556E">
        <w:t xml:space="preserve">, Abbandona </w:t>
      </w:r>
      <w:r>
        <w:t>le pecore a se stesse, senza pi</w:t>
      </w:r>
      <w:r w:rsidR="0059556E">
        <w:t>ù</w:t>
      </w:r>
      <w:r>
        <w:t xml:space="preserve"> prestare loro alcun servizio.</w:t>
      </w:r>
      <w:r w:rsidR="0059556E">
        <w:t xml:space="preserve"> Distacco pieno tra lui e le pecore.</w:t>
      </w:r>
    </w:p>
    <w:p w14:paraId="257688AD" w14:textId="77777777" w:rsidR="0059556E" w:rsidRDefault="0059556E" w:rsidP="00F05796">
      <w:pPr>
        <w:pStyle w:val="Corpotesto"/>
      </w:pPr>
      <w:r>
        <w:t xml:space="preserve">Si distacca e lo dice anche: io </w:t>
      </w:r>
      <w:r w:rsidR="00757882">
        <w:t xml:space="preserve">non </w:t>
      </w:r>
      <w:r>
        <w:t>sarò più il vostro pastore. Così agendo ogni pecora è lascia</w:t>
      </w:r>
      <w:r w:rsidR="00757882">
        <w:t>ta</w:t>
      </w:r>
      <w:r>
        <w:t xml:space="preserve"> in balia di se stessa. È senza alcun futuro di bene.</w:t>
      </w:r>
    </w:p>
    <w:p w14:paraId="4F66089F" w14:textId="77777777" w:rsidR="0059556E" w:rsidRDefault="0059556E" w:rsidP="00F05796">
      <w:pPr>
        <w:pStyle w:val="Corpotesto"/>
      </w:pPr>
      <w:r>
        <w:t xml:space="preserve">Chi vuole morire muoia, chi vuole perire perisca, quelle che rimangono </w:t>
      </w:r>
      <w:r w:rsidR="00757882">
        <w:t>s</w:t>
      </w:r>
      <w:r>
        <w:t>i divorino pure fra loro! Il distacco è pieno. La relazione è rotta.</w:t>
      </w:r>
    </w:p>
    <w:p w14:paraId="1865A94F" w14:textId="77777777" w:rsidR="0059556E" w:rsidRDefault="0059556E" w:rsidP="00F05796">
      <w:pPr>
        <w:pStyle w:val="Corpotesto"/>
      </w:pPr>
      <w:r>
        <w:t>Ora è giusto chiedersi: può il pastore abbandonare le pecore a se stesse? Può decidere di non essere più il loro pastore? Può modificare l’ordine del Signore?</w:t>
      </w:r>
    </w:p>
    <w:p w14:paraId="0F1D049C" w14:textId="77777777" w:rsidR="0059556E" w:rsidRDefault="0059556E" w:rsidP="00F05796">
      <w:pPr>
        <w:pStyle w:val="Corpotesto"/>
      </w:pPr>
      <w:r>
        <w:t>La risposta è semplice da mettere in luce: ognuno che riceve un ordine da Dio, deve obbedire ad esso per tutti i giorni della sua vita, sempre per sempre.</w:t>
      </w:r>
    </w:p>
    <w:p w14:paraId="67467E08" w14:textId="77777777" w:rsidR="0059556E" w:rsidRDefault="0059556E" w:rsidP="00F05796">
      <w:pPr>
        <w:pStyle w:val="Corpotesto"/>
      </w:pPr>
      <w:r>
        <w:t>L’ordine dato può essere modificato solo dal Signore. Non è in potere dell’uomo modificare gli ordini del Signore. Può la stanchezza modificare un ordine?</w:t>
      </w:r>
    </w:p>
    <w:p w14:paraId="165DDCF0" w14:textId="77777777" w:rsidR="0059556E" w:rsidRDefault="0059556E" w:rsidP="00F05796">
      <w:pPr>
        <w:pStyle w:val="Corpotesto"/>
      </w:pPr>
      <w:r>
        <w:t>Neanche la stanchezza lo potrà modificare. L’obbedienza è sino alla fine, Niente e nessuno potrà rendere disobbedienti ad un ordine ricevuto.</w:t>
      </w:r>
    </w:p>
    <w:p w14:paraId="29F1A979" w14:textId="77777777" w:rsidR="0059556E" w:rsidRDefault="0059556E" w:rsidP="00F05796">
      <w:pPr>
        <w:pStyle w:val="Corpotesto"/>
      </w:pPr>
      <w:r>
        <w:t>Può allora il pastore abbandonare le pecore a se stesse? Poiché il pastore simboleggia il Signore, la sua decisione è la stessa di Dio.</w:t>
      </w:r>
    </w:p>
    <w:p w14:paraId="36FF48F8" w14:textId="77777777" w:rsidR="0059556E" w:rsidRDefault="0059556E" w:rsidP="00F05796">
      <w:pPr>
        <w:pStyle w:val="Corpotesto"/>
      </w:pPr>
      <w:r>
        <w:t>Ma sappiamo che il Signore abbandona il gregge a se stesso solo quando ha fatto tutto quanto è in sé, Oltre non potendo andare, si deve arrendere.</w:t>
      </w:r>
    </w:p>
    <w:p w14:paraId="7A9F2CE7" w14:textId="77777777" w:rsidR="0059556E" w:rsidRDefault="0059556E" w:rsidP="00F05796">
      <w:pPr>
        <w:pStyle w:val="Corpotesto"/>
      </w:pPr>
      <w:r>
        <w:t>Il Signore lavora per le anime fino all’ultimo istante delle loro vita sulla terra, con la morte null</w:t>
      </w:r>
      <w:r w:rsidR="00757882">
        <w:t>a</w:t>
      </w:r>
      <w:r>
        <w:t xml:space="preserve"> più può fare e l’anima è abbandonata a se stessa per l’inferno.</w:t>
      </w:r>
    </w:p>
    <w:p w14:paraId="478A9FD1" w14:textId="77777777" w:rsidR="0059556E" w:rsidRDefault="0059556E" w:rsidP="00F05796">
      <w:pPr>
        <w:pStyle w:val="Corpotesto"/>
      </w:pPr>
      <w:r>
        <w:t>Il pastore, vera immagine, vera figura del Signore, nulla può più fare. Per questo si ritira. Quando il pastore si ritira, è la fine delle pecore.</w:t>
      </w:r>
    </w:p>
    <w:p w14:paraId="2C21DF2E" w14:textId="77777777" w:rsidR="00092843" w:rsidRDefault="008D2C11" w:rsidP="00547C3A">
      <w:pPr>
        <w:pStyle w:val="Corpodeltesto2"/>
      </w:pPr>
      <w:r w:rsidRPr="008D2C11">
        <w:rPr>
          <w:position w:val="6"/>
          <w:vertAlign w:val="superscript"/>
        </w:rPr>
        <w:t>10</w:t>
      </w:r>
      <w:r w:rsidRPr="008D2C11">
        <w:t>Presi il bastone chiamato Benevolenza e lo spezzai: ruppi così l’alleanza da me stabilita con tutti i popoli.</w:t>
      </w:r>
    </w:p>
    <w:p w14:paraId="2A7BC1C7" w14:textId="77777777" w:rsidR="00092843" w:rsidRDefault="0059556E" w:rsidP="0059556E">
      <w:pPr>
        <w:pStyle w:val="Corpotesto"/>
      </w:pPr>
      <w:r>
        <w:t>Ora emerge che il Pastore è Dio stesso. Lui prende il bastone chiamato Benevolenza e lo rompe. La benevolenza è l’alleanza stabilita da lui.</w:t>
      </w:r>
    </w:p>
    <w:p w14:paraId="68C5AF81" w14:textId="77777777" w:rsidR="0059556E" w:rsidRDefault="0059556E" w:rsidP="0059556E">
      <w:pPr>
        <w:pStyle w:val="Corpotesto"/>
      </w:pPr>
      <w:r w:rsidRPr="0059556E">
        <w:rPr>
          <w:i/>
        </w:rPr>
        <w:lastRenderedPageBreak/>
        <w:t>Presi il bastone chiamato Benevolenza e lo spezzai: ruppi così l’alleanza da me stabilita con tutti i popoli</w:t>
      </w:r>
      <w:r w:rsidRPr="008D2C11">
        <w:t>.</w:t>
      </w:r>
      <w:r>
        <w:t xml:space="preserve"> L’alleanza con tutti i popoli è di vera salvezza.</w:t>
      </w:r>
    </w:p>
    <w:p w14:paraId="02EADB42" w14:textId="77777777" w:rsidR="0059556E" w:rsidRDefault="00A351F7" w:rsidP="0059556E">
      <w:pPr>
        <w:pStyle w:val="Corpotesto"/>
      </w:pPr>
      <w:r>
        <w:t>Dai giorni dopo il peccato dell’uomo nel Giardino dell’Eden, il Signore ha stabilito la salvezza dell’uomo. Anche con Abramo prese la stessa decisione.</w:t>
      </w:r>
    </w:p>
    <w:p w14:paraId="06EA1BF7" w14:textId="77777777" w:rsidR="00A351F7" w:rsidRDefault="00A351F7" w:rsidP="0059556E">
      <w:pPr>
        <w:pStyle w:val="Corpotesto"/>
      </w:pPr>
      <w:r>
        <w:t>La volontà del Signore è una sola: la salvezza di tutte le nazioni nella discendenza di Abramo. Ora questa alleanza è momentaneamente rotta.</w:t>
      </w:r>
    </w:p>
    <w:p w14:paraId="5E3F93EB" w14:textId="77777777" w:rsidR="00A351F7" w:rsidRDefault="00A351F7" w:rsidP="0059556E">
      <w:pPr>
        <w:pStyle w:val="Corpotesto"/>
      </w:pPr>
      <w:r>
        <w:t xml:space="preserve">Sappiamo però che sempre il Signore opera la rottura dell’alleanza per portare il suo popolo e anche l’uomo a conversione. Nella conversione è la salvezza. </w:t>
      </w:r>
    </w:p>
    <w:p w14:paraId="481A9041" w14:textId="77777777" w:rsidR="00A351F7" w:rsidRDefault="00A351F7" w:rsidP="0059556E">
      <w:pPr>
        <w:pStyle w:val="Corpotesto"/>
      </w:pPr>
      <w:r>
        <w:t xml:space="preserve">Ora a noi interessa notare solo la condizione storica: è un momento assai delicato quello che sta vivendo il Signore. È obbligato a rompere l’alleanza. </w:t>
      </w:r>
    </w:p>
    <w:p w14:paraId="3E1CDBC4" w14:textId="77777777" w:rsidR="00A351F7" w:rsidRDefault="00A351F7" w:rsidP="0059556E">
      <w:pPr>
        <w:pStyle w:val="Corpotesto"/>
      </w:pPr>
      <w:r>
        <w:t xml:space="preserve">Le pecore lo hanno in odio, non lo vogliono. Hanno deciso di vivere </w:t>
      </w:r>
      <w:r w:rsidR="007A1E96">
        <w:t>c</w:t>
      </w:r>
      <w:r>
        <w:t>ome loro sembra meglio. Cosa può fare il Signore? Nulla. Solo pazientare.</w:t>
      </w:r>
    </w:p>
    <w:p w14:paraId="7427B2FC" w14:textId="77777777" w:rsidR="00092843" w:rsidRDefault="008D2C11" w:rsidP="00547C3A">
      <w:pPr>
        <w:pStyle w:val="Corpodeltesto2"/>
      </w:pPr>
      <w:r w:rsidRPr="008D2C11">
        <w:rPr>
          <w:position w:val="6"/>
          <w:vertAlign w:val="superscript"/>
        </w:rPr>
        <w:t>11</w:t>
      </w:r>
      <w:r w:rsidRPr="008D2C11">
        <w:t>Lo ruppi in quel medesimo giorno; i mercanti di pecore che mi osservavano, riconobbero che quello era l’ordine del Signore.</w:t>
      </w:r>
    </w:p>
    <w:p w14:paraId="320A6402" w14:textId="77777777" w:rsidR="00092843" w:rsidRDefault="002558E6" w:rsidP="002558E6">
      <w:pPr>
        <w:pStyle w:val="Corpotesto"/>
      </w:pPr>
      <w:r>
        <w:t>Ora dal Signore si torna nuovamente al profeta, immagine, figura, simbolo di Dio. Il pastore rompe il bastone. Rinunzia al suo ministero. Lo abbandona.</w:t>
      </w:r>
    </w:p>
    <w:p w14:paraId="53AB814F" w14:textId="77777777" w:rsidR="002558E6" w:rsidRDefault="002558E6" w:rsidP="002558E6">
      <w:pPr>
        <w:pStyle w:val="Corpotesto"/>
      </w:pPr>
      <w:r w:rsidRPr="002558E6">
        <w:rPr>
          <w:i/>
        </w:rPr>
        <w:t>Lo ruppi in quel medesimo giorno; i mercanti di pecore che mi osservavano, riconobbero che quello era l’ordine del Signore</w:t>
      </w:r>
      <w:r w:rsidRPr="008D2C11">
        <w:t>.</w:t>
      </w:r>
      <w:r>
        <w:t xml:space="preserve"> Non per sua volontà.</w:t>
      </w:r>
    </w:p>
    <w:p w14:paraId="758C92B5" w14:textId="77777777" w:rsidR="002558E6" w:rsidRDefault="002558E6" w:rsidP="002558E6">
      <w:pPr>
        <w:pStyle w:val="Corpotesto"/>
      </w:pPr>
      <w:r>
        <w:t>I mercanti di pecore che osservano il pastore, riconoscono che quello è l’ordine del Signore. Troviamo la risposta alla domanda precedentemente posta.</w:t>
      </w:r>
    </w:p>
    <w:p w14:paraId="2CE50FE2" w14:textId="77777777" w:rsidR="002558E6" w:rsidRDefault="002558E6" w:rsidP="002558E6">
      <w:pPr>
        <w:pStyle w:val="Corpotesto"/>
      </w:pPr>
      <w:r>
        <w:t>Un ordine ricevuto può essere disatteso solo per comando di chi l’ha donato. S</w:t>
      </w:r>
      <w:r w:rsidR="009D6CC3">
        <w:t>enza un secondo ordine, il primo</w:t>
      </w:r>
      <w:r>
        <w:t xml:space="preserve"> vale per sempre. Mai potrà essere disatteso.</w:t>
      </w:r>
    </w:p>
    <w:p w14:paraId="6A9F1AC1" w14:textId="77777777" w:rsidR="002558E6" w:rsidRDefault="009D6CC3" w:rsidP="002558E6">
      <w:pPr>
        <w:pStyle w:val="Corpotesto"/>
      </w:pPr>
      <w:r>
        <w:t>Il pastore rompe il bastone, abbandona le pecore a se stess</w:t>
      </w:r>
      <w:r w:rsidR="00757882">
        <w:t>e</w:t>
      </w:r>
      <w:r>
        <w:t xml:space="preserve"> per ordine del Signore. Le pecore non vogliono essere governate. Così sia!</w:t>
      </w:r>
    </w:p>
    <w:p w14:paraId="74D24D27" w14:textId="77777777" w:rsidR="00856996" w:rsidRDefault="00856996" w:rsidP="00547C3A">
      <w:pPr>
        <w:pStyle w:val="Corpodeltesto2"/>
      </w:pPr>
    </w:p>
    <w:p w14:paraId="42E6D8B7" w14:textId="77777777" w:rsidR="00856996" w:rsidRDefault="00856996" w:rsidP="00856996">
      <w:pPr>
        <w:pStyle w:val="Titolo3"/>
        <w:spacing w:before="0" w:after="120"/>
        <w:rPr>
          <w:sz w:val="24"/>
        </w:rPr>
      </w:pPr>
      <w:bookmarkStart w:id="140" w:name="_Toc62163519"/>
      <w:r w:rsidRPr="00856996">
        <w:rPr>
          <w:sz w:val="24"/>
        </w:rPr>
        <w:t>ORDINARE</w:t>
      </w:r>
      <w:bookmarkEnd w:id="140"/>
    </w:p>
    <w:p w14:paraId="2D14AE96" w14:textId="77777777" w:rsidR="00856996" w:rsidRPr="0023378B" w:rsidRDefault="00856996" w:rsidP="0023378B">
      <w:pPr>
        <w:pStyle w:val="Corpotesto"/>
        <w:rPr>
          <w:i/>
          <w:iCs/>
          <w:sz w:val="20"/>
        </w:rPr>
      </w:pPr>
      <w:r w:rsidRPr="0023378B">
        <w:rPr>
          <w:i/>
          <w:iCs/>
          <w:sz w:val="20"/>
        </w:rPr>
        <w:t>Dio ordin</w:t>
      </w:r>
      <w:r w:rsidR="009D6CC3" w:rsidRPr="0023378B">
        <w:rPr>
          <w:i/>
          <w:iCs/>
          <w:sz w:val="20"/>
        </w:rPr>
        <w:t>ò a Noè (</w:t>
      </w:r>
      <w:r w:rsidRPr="0023378B">
        <w:rPr>
          <w:i/>
          <w:iCs/>
          <w:sz w:val="20"/>
        </w:rPr>
        <w:t>Gen 8, 15</w:t>
      </w:r>
      <w:r w:rsidR="009D6CC3" w:rsidRPr="0023378B">
        <w:rPr>
          <w:i/>
          <w:iCs/>
          <w:sz w:val="20"/>
        </w:rPr>
        <w:t xml:space="preserve">). </w:t>
      </w:r>
      <w:r w:rsidRPr="0023378B">
        <w:rPr>
          <w:i/>
          <w:iCs/>
          <w:sz w:val="20"/>
        </w:rPr>
        <w:t>Allora Abram partì, come gli aveva ordinato il Signore, e con lui partì Lot. Abram aveva settantac</w:t>
      </w:r>
      <w:r w:rsidR="009D6CC3" w:rsidRPr="0023378B">
        <w:rPr>
          <w:i/>
          <w:iCs/>
          <w:sz w:val="20"/>
        </w:rPr>
        <w:t>inque anni quando lasciò Carran (</w:t>
      </w:r>
      <w:r w:rsidRPr="0023378B">
        <w:rPr>
          <w:i/>
          <w:iCs/>
          <w:sz w:val="20"/>
        </w:rPr>
        <w:t>Gen 12, 4</w:t>
      </w:r>
      <w:r w:rsidR="009D6CC3" w:rsidRPr="0023378B">
        <w:rPr>
          <w:i/>
          <w:iCs/>
          <w:sz w:val="20"/>
        </w:rPr>
        <w:t xml:space="preserve">). </w:t>
      </w:r>
      <w:r w:rsidRPr="0023378B">
        <w:rPr>
          <w:i/>
          <w:iCs/>
          <w:sz w:val="20"/>
        </w:rPr>
        <w:t>Questi sono i nomi dei figli d'Ismaele, con il loro elenco in ordine di generazione: il primogenito di Ismaele è Nebaiot, poi Keda</w:t>
      </w:r>
      <w:r w:rsidR="009D6CC3" w:rsidRPr="0023378B">
        <w:rPr>
          <w:i/>
          <w:iCs/>
          <w:sz w:val="20"/>
        </w:rPr>
        <w:t>r, Adbeel, Mibsam (</w:t>
      </w:r>
      <w:r w:rsidRPr="0023378B">
        <w:rPr>
          <w:i/>
          <w:iCs/>
          <w:sz w:val="20"/>
        </w:rPr>
        <w:t>Gen 25, 13</w:t>
      </w:r>
      <w:r w:rsidR="009D6CC3" w:rsidRPr="0023378B">
        <w:rPr>
          <w:i/>
          <w:iCs/>
          <w:sz w:val="20"/>
        </w:rPr>
        <w:t xml:space="preserve">). </w:t>
      </w:r>
      <w:r w:rsidRPr="0023378B">
        <w:rPr>
          <w:i/>
          <w:iCs/>
          <w:sz w:val="20"/>
        </w:rPr>
        <w:t>Ora, figlio mio, obbedisci al mio ordin</w:t>
      </w:r>
      <w:r w:rsidR="009D6CC3" w:rsidRPr="0023378B">
        <w:rPr>
          <w:i/>
          <w:iCs/>
          <w:sz w:val="20"/>
        </w:rPr>
        <w:t>e (</w:t>
      </w:r>
      <w:r w:rsidRPr="0023378B">
        <w:rPr>
          <w:i/>
          <w:iCs/>
          <w:sz w:val="20"/>
        </w:rPr>
        <w:t>Gen 27, 8</w:t>
      </w:r>
      <w:r w:rsidR="009D6CC3" w:rsidRPr="0023378B">
        <w:rPr>
          <w:i/>
          <w:iCs/>
          <w:sz w:val="20"/>
        </w:rPr>
        <w:t xml:space="preserve">). </w:t>
      </w:r>
      <w:r w:rsidRPr="0023378B">
        <w:rPr>
          <w:i/>
          <w:iCs/>
          <w:sz w:val="20"/>
        </w:rPr>
        <w:t xml:space="preserve">Giacobbe rispose al padre: "Io sono Esaù, il tuo </w:t>
      </w:r>
      <w:r w:rsidR="0023378B" w:rsidRPr="0023378B">
        <w:rPr>
          <w:i/>
          <w:iCs/>
          <w:sz w:val="20"/>
        </w:rPr>
        <w:t>primogenito</w:t>
      </w:r>
      <w:r w:rsidRPr="0023378B">
        <w:rPr>
          <w:i/>
          <w:iCs/>
          <w:sz w:val="20"/>
        </w:rPr>
        <w:t>. Ho fatto come tu mi hai ordinato. Alzati dunque, siediti e mangia la mia sel</w:t>
      </w:r>
      <w:r w:rsidR="009D6CC3" w:rsidRPr="0023378B">
        <w:rPr>
          <w:i/>
          <w:iCs/>
          <w:sz w:val="20"/>
        </w:rPr>
        <w:t>vaggina, perché tu mi benedica" (</w:t>
      </w:r>
      <w:r w:rsidRPr="0023378B">
        <w:rPr>
          <w:i/>
          <w:iCs/>
          <w:sz w:val="20"/>
        </w:rPr>
        <w:t>Gen 27, 19</w:t>
      </w:r>
      <w:r w:rsidR="009D6CC3" w:rsidRPr="0023378B">
        <w:rPr>
          <w:i/>
          <w:iCs/>
          <w:sz w:val="20"/>
        </w:rPr>
        <w:t xml:space="preserve">). </w:t>
      </w:r>
      <w:r w:rsidRPr="0023378B">
        <w:rPr>
          <w:i/>
          <w:iCs/>
          <w:sz w:val="20"/>
        </w:rPr>
        <w:t>Diede questo ordine al primo: "Quando ti incontrerà Esaù, mio fratello, e ti domanderà: Di chi sei tu? Dove vai? Di chi sono questi an</w:t>
      </w:r>
      <w:r w:rsidR="009D6CC3" w:rsidRPr="0023378B">
        <w:rPr>
          <w:i/>
          <w:iCs/>
          <w:sz w:val="20"/>
        </w:rPr>
        <w:t>imali che ti camminano davanti? (</w:t>
      </w:r>
      <w:r w:rsidRPr="0023378B">
        <w:rPr>
          <w:i/>
          <w:iCs/>
          <w:sz w:val="20"/>
        </w:rPr>
        <w:t>Gen 32, 18</w:t>
      </w:r>
      <w:r w:rsidR="009D6CC3" w:rsidRPr="0023378B">
        <w:rPr>
          <w:i/>
          <w:iCs/>
          <w:sz w:val="20"/>
        </w:rPr>
        <w:t xml:space="preserve">). </w:t>
      </w:r>
    </w:p>
    <w:p w14:paraId="0D7A7C9F" w14:textId="77777777" w:rsidR="00856996" w:rsidRPr="0023378B" w:rsidRDefault="00856996" w:rsidP="0023378B">
      <w:pPr>
        <w:pStyle w:val="Corpotesto"/>
        <w:rPr>
          <w:i/>
          <w:iCs/>
          <w:sz w:val="20"/>
        </w:rPr>
      </w:pPr>
      <w:r w:rsidRPr="0023378B">
        <w:rPr>
          <w:i/>
          <w:iCs/>
          <w:sz w:val="20"/>
        </w:rPr>
        <w:t>Lo stesso ordine diede anche al secondo e anche al terzo e a quanti seguivano i branchi: "Queste parole voi rivolger</w:t>
      </w:r>
      <w:r w:rsidR="009D6CC3" w:rsidRPr="0023378B">
        <w:rPr>
          <w:i/>
          <w:iCs/>
          <w:sz w:val="20"/>
        </w:rPr>
        <w:t>ete ad Esaù quando lo troverete (</w:t>
      </w:r>
      <w:r w:rsidRPr="0023378B">
        <w:rPr>
          <w:i/>
          <w:iCs/>
          <w:sz w:val="20"/>
        </w:rPr>
        <w:t>Gen 32, 20</w:t>
      </w:r>
      <w:r w:rsidR="009D6CC3" w:rsidRPr="0023378B">
        <w:rPr>
          <w:i/>
          <w:iCs/>
          <w:sz w:val="20"/>
        </w:rPr>
        <w:t xml:space="preserve">). </w:t>
      </w:r>
      <w:r w:rsidRPr="0023378B">
        <w:rPr>
          <w:i/>
          <w:iCs/>
          <w:sz w:val="20"/>
        </w:rPr>
        <w:t>Tu stesso sarai il mio maggiordomo e ai tuoi ordini si schiererà tutto il mio popolo: solo per il trono io sarò più grande d</w:t>
      </w:r>
      <w:r w:rsidR="009D6CC3" w:rsidRPr="0023378B">
        <w:rPr>
          <w:i/>
          <w:iCs/>
          <w:sz w:val="20"/>
        </w:rPr>
        <w:t>i te" (</w:t>
      </w:r>
      <w:r w:rsidRPr="0023378B">
        <w:rPr>
          <w:i/>
          <w:iCs/>
          <w:sz w:val="20"/>
        </w:rPr>
        <w:t>Gen 41, 40</w:t>
      </w:r>
      <w:r w:rsidR="009D6CC3" w:rsidRPr="0023378B">
        <w:rPr>
          <w:i/>
          <w:iCs/>
          <w:sz w:val="20"/>
        </w:rPr>
        <w:t xml:space="preserve">). </w:t>
      </w:r>
      <w:r w:rsidRPr="0023378B">
        <w:rPr>
          <w:i/>
          <w:iCs/>
          <w:sz w:val="20"/>
        </w:rPr>
        <w:t>Quindi Giuseppe diede ordine che si riempissero di grano i loro sacchi e si rimettesse il denaro di ciascuno nel suo sacco e si dessero loro provviste per il v</w:t>
      </w:r>
      <w:r w:rsidR="009D6CC3" w:rsidRPr="0023378B">
        <w:rPr>
          <w:i/>
          <w:iCs/>
          <w:sz w:val="20"/>
        </w:rPr>
        <w:t>iaggio. E così venne loro fatto (</w:t>
      </w:r>
      <w:r w:rsidRPr="0023378B">
        <w:rPr>
          <w:i/>
          <w:iCs/>
          <w:sz w:val="20"/>
        </w:rPr>
        <w:t>Gen 42, 25</w:t>
      </w:r>
      <w:r w:rsidR="009D6CC3" w:rsidRPr="0023378B">
        <w:rPr>
          <w:i/>
          <w:iCs/>
          <w:sz w:val="20"/>
        </w:rPr>
        <w:t xml:space="preserve">). </w:t>
      </w:r>
      <w:r w:rsidRPr="0023378B">
        <w:rPr>
          <w:i/>
          <w:iCs/>
          <w:sz w:val="20"/>
        </w:rPr>
        <w:t>Il maggiordomo fece come Giuseppe aveva ordinato e introdusse quegli uo</w:t>
      </w:r>
      <w:r w:rsidR="009D6CC3" w:rsidRPr="0023378B">
        <w:rPr>
          <w:i/>
          <w:iCs/>
          <w:sz w:val="20"/>
        </w:rPr>
        <w:t>mini nella casa di Giuseppe (</w:t>
      </w:r>
      <w:r w:rsidRPr="0023378B">
        <w:rPr>
          <w:i/>
          <w:iCs/>
          <w:sz w:val="20"/>
        </w:rPr>
        <w:t>Gen 43, 17</w:t>
      </w:r>
      <w:r w:rsidR="009D6CC3" w:rsidRPr="0023378B">
        <w:rPr>
          <w:i/>
          <w:iCs/>
          <w:sz w:val="20"/>
        </w:rPr>
        <w:t xml:space="preserve">). </w:t>
      </w:r>
      <w:r w:rsidRPr="0023378B">
        <w:rPr>
          <w:i/>
          <w:iCs/>
          <w:sz w:val="20"/>
        </w:rPr>
        <w:t>Poi si lavò la faccia, uscì e, facendosi forza, ordin</w:t>
      </w:r>
      <w:r w:rsidR="009D6CC3" w:rsidRPr="0023378B">
        <w:rPr>
          <w:i/>
          <w:iCs/>
          <w:sz w:val="20"/>
        </w:rPr>
        <w:t>ò: "Servite il pasto" (</w:t>
      </w:r>
      <w:r w:rsidRPr="0023378B">
        <w:rPr>
          <w:i/>
          <w:iCs/>
          <w:sz w:val="20"/>
        </w:rPr>
        <w:t>Gen 43, 31</w:t>
      </w:r>
      <w:r w:rsidR="009D6CC3" w:rsidRPr="0023378B">
        <w:rPr>
          <w:i/>
          <w:iCs/>
          <w:sz w:val="20"/>
        </w:rPr>
        <w:t xml:space="preserve">). </w:t>
      </w:r>
      <w:r w:rsidRPr="0023378B">
        <w:rPr>
          <w:i/>
          <w:iCs/>
          <w:sz w:val="20"/>
        </w:rPr>
        <w:t>Presero posto davanti a lui dal primogenito al più giovane, ciascuno in ordine di età ed essi si guardavano con meraviglia l'un</w:t>
      </w:r>
      <w:r w:rsidR="009D6CC3" w:rsidRPr="0023378B">
        <w:rPr>
          <w:i/>
          <w:iCs/>
          <w:sz w:val="20"/>
        </w:rPr>
        <w:t xml:space="preserve"> l'altro (</w:t>
      </w:r>
      <w:r w:rsidRPr="0023378B">
        <w:rPr>
          <w:i/>
          <w:iCs/>
          <w:sz w:val="20"/>
        </w:rPr>
        <w:t>Gen 43, 33</w:t>
      </w:r>
      <w:r w:rsidR="009D6CC3" w:rsidRPr="0023378B">
        <w:rPr>
          <w:i/>
          <w:iCs/>
          <w:sz w:val="20"/>
        </w:rPr>
        <w:t xml:space="preserve">). </w:t>
      </w:r>
    </w:p>
    <w:p w14:paraId="2F0BA838" w14:textId="77777777" w:rsidR="00856996" w:rsidRPr="0023378B" w:rsidRDefault="00856996" w:rsidP="0023378B">
      <w:pPr>
        <w:pStyle w:val="Corpotesto"/>
        <w:rPr>
          <w:i/>
          <w:iCs/>
          <w:sz w:val="20"/>
        </w:rPr>
      </w:pPr>
      <w:r w:rsidRPr="0023378B">
        <w:rPr>
          <w:i/>
          <w:iCs/>
          <w:sz w:val="20"/>
        </w:rPr>
        <w:lastRenderedPageBreak/>
        <w:t>Diede poi questo ordine al maggiordomo della sua casa: "Riempi i sacchi di quegli uomini di tanti viveri quanti ne possono contenere e metti il denaro di ci</w:t>
      </w:r>
      <w:r w:rsidR="009D6CC3" w:rsidRPr="0023378B">
        <w:rPr>
          <w:i/>
          <w:iCs/>
          <w:sz w:val="20"/>
        </w:rPr>
        <w:t>ascuno alla bocca del suo sacco (</w:t>
      </w:r>
      <w:r w:rsidRPr="0023378B">
        <w:rPr>
          <w:i/>
          <w:iCs/>
          <w:sz w:val="20"/>
        </w:rPr>
        <w:t>Gen 44, 1</w:t>
      </w:r>
      <w:r w:rsidR="009D6CC3" w:rsidRPr="0023378B">
        <w:rPr>
          <w:i/>
          <w:iCs/>
          <w:sz w:val="20"/>
        </w:rPr>
        <w:t xml:space="preserve">). </w:t>
      </w:r>
      <w:r w:rsidRPr="0023378B">
        <w:rPr>
          <w:i/>
          <w:iCs/>
          <w:sz w:val="20"/>
        </w:rPr>
        <w:t>Quando Giacobbe ebbe finito di dare questo ordine ai figli, ritrasse i piedi nel letto e spir</w:t>
      </w:r>
      <w:r w:rsidR="009D6CC3" w:rsidRPr="0023378B">
        <w:rPr>
          <w:i/>
          <w:iCs/>
          <w:sz w:val="20"/>
        </w:rPr>
        <w:t>ò e fu riunito ai suoi antenati (</w:t>
      </w:r>
      <w:r w:rsidRPr="0023378B">
        <w:rPr>
          <w:i/>
          <w:iCs/>
          <w:sz w:val="20"/>
        </w:rPr>
        <w:t>Gen 49, 33</w:t>
      </w:r>
      <w:r w:rsidR="009D6CC3" w:rsidRPr="0023378B">
        <w:rPr>
          <w:i/>
          <w:iCs/>
          <w:sz w:val="20"/>
        </w:rPr>
        <w:t xml:space="preserve">). </w:t>
      </w:r>
      <w:r w:rsidRPr="0023378B">
        <w:rPr>
          <w:i/>
          <w:iCs/>
          <w:sz w:val="20"/>
        </w:rPr>
        <w:t>Quindi Giuseppe ordinò ai suoi medici di imbalsamare suo padre</w:t>
      </w:r>
      <w:r w:rsidR="009D6CC3" w:rsidRPr="0023378B">
        <w:rPr>
          <w:i/>
          <w:iCs/>
          <w:sz w:val="20"/>
        </w:rPr>
        <w:t>. I medici imbalsamarono Israele (</w:t>
      </w:r>
      <w:r w:rsidRPr="0023378B">
        <w:rPr>
          <w:i/>
          <w:iCs/>
          <w:sz w:val="20"/>
        </w:rPr>
        <w:t>Gen 50, 2</w:t>
      </w:r>
      <w:r w:rsidR="009D6CC3" w:rsidRPr="0023378B">
        <w:rPr>
          <w:i/>
          <w:iCs/>
          <w:sz w:val="20"/>
        </w:rPr>
        <w:t xml:space="preserve">). </w:t>
      </w:r>
      <w:r w:rsidRPr="0023378B">
        <w:rPr>
          <w:i/>
          <w:iCs/>
          <w:sz w:val="20"/>
        </w:rPr>
        <w:t>Ma le levatrici temettero Dio: non fecero come aveva loro ordinato il re d'Egitt</w:t>
      </w:r>
      <w:r w:rsidR="009D6CC3" w:rsidRPr="0023378B">
        <w:rPr>
          <w:i/>
          <w:iCs/>
          <w:sz w:val="20"/>
        </w:rPr>
        <w:t>o e lasciarono vivere i bambini (</w:t>
      </w:r>
      <w:r w:rsidRPr="0023378B">
        <w:rPr>
          <w:i/>
          <w:iCs/>
          <w:sz w:val="20"/>
        </w:rPr>
        <w:t>Es 1, 17</w:t>
      </w:r>
      <w:r w:rsidR="009D6CC3" w:rsidRPr="0023378B">
        <w:rPr>
          <w:i/>
          <w:iCs/>
          <w:sz w:val="20"/>
        </w:rPr>
        <w:t xml:space="preserve">). </w:t>
      </w:r>
      <w:r w:rsidRPr="0023378B">
        <w:rPr>
          <w:i/>
          <w:iCs/>
          <w:sz w:val="20"/>
        </w:rPr>
        <w:t>In quel giorno il faraone diede questi ordini ai sorvegliant</w:t>
      </w:r>
      <w:r w:rsidR="009D6CC3" w:rsidRPr="0023378B">
        <w:rPr>
          <w:i/>
          <w:iCs/>
          <w:sz w:val="20"/>
        </w:rPr>
        <w:t>i del popolo e ai suoi scribi: (</w:t>
      </w:r>
      <w:r w:rsidRPr="0023378B">
        <w:rPr>
          <w:i/>
          <w:iCs/>
          <w:sz w:val="20"/>
        </w:rPr>
        <w:t>Es 5, 6</w:t>
      </w:r>
      <w:r w:rsidR="009D6CC3" w:rsidRPr="0023378B">
        <w:rPr>
          <w:i/>
          <w:iCs/>
          <w:sz w:val="20"/>
        </w:rPr>
        <w:t xml:space="preserve">). </w:t>
      </w:r>
      <w:r w:rsidRPr="0023378B">
        <w:rPr>
          <w:i/>
          <w:iCs/>
          <w:sz w:val="20"/>
        </w:rPr>
        <w:t>I sorveglianti del popolo e gli scribi uscirono e parlarono al popolo: "Ha ordinato il f</w:t>
      </w:r>
      <w:r w:rsidR="009D6CC3" w:rsidRPr="0023378B">
        <w:rPr>
          <w:i/>
          <w:iCs/>
          <w:sz w:val="20"/>
        </w:rPr>
        <w:t>araone: Io non vi dò più paglia (</w:t>
      </w:r>
      <w:r w:rsidRPr="0023378B">
        <w:rPr>
          <w:i/>
          <w:iCs/>
          <w:sz w:val="20"/>
        </w:rPr>
        <w:t>Es 5, 10</w:t>
      </w:r>
      <w:r w:rsidR="009D6CC3" w:rsidRPr="0023378B">
        <w:rPr>
          <w:i/>
          <w:iCs/>
          <w:sz w:val="20"/>
        </w:rPr>
        <w:t xml:space="preserve">(, </w:t>
      </w:r>
    </w:p>
    <w:p w14:paraId="6D41389E" w14:textId="77777777" w:rsidR="00856996" w:rsidRPr="0023378B" w:rsidRDefault="00856996" w:rsidP="0023378B">
      <w:pPr>
        <w:pStyle w:val="Corpotesto"/>
        <w:rPr>
          <w:i/>
          <w:iCs/>
          <w:sz w:val="20"/>
        </w:rPr>
      </w:pPr>
      <w:r w:rsidRPr="0023378B">
        <w:rPr>
          <w:i/>
          <w:iCs/>
          <w:sz w:val="20"/>
        </w:rPr>
        <w:t>Eleazaro, figlio di Aronne, prese in moglie una figlia di Putiel, la quale gli partorì Pincas. Questi sono i capi delle casate dei leviti, ordin</w:t>
      </w:r>
      <w:r w:rsidR="009D6CC3" w:rsidRPr="0023378B">
        <w:rPr>
          <w:i/>
          <w:iCs/>
          <w:sz w:val="20"/>
        </w:rPr>
        <w:t>ati con le loro famiglie (</w:t>
      </w:r>
      <w:r w:rsidRPr="0023378B">
        <w:rPr>
          <w:i/>
          <w:iCs/>
          <w:sz w:val="20"/>
        </w:rPr>
        <w:t>Es 6, 25</w:t>
      </w:r>
      <w:r w:rsidR="009D6CC3" w:rsidRPr="0023378B">
        <w:rPr>
          <w:i/>
          <w:iCs/>
          <w:sz w:val="20"/>
        </w:rPr>
        <w:t xml:space="preserve">). </w:t>
      </w:r>
      <w:r w:rsidRPr="0023378B">
        <w:rPr>
          <w:i/>
          <w:iCs/>
          <w:sz w:val="20"/>
        </w:rPr>
        <w:t>Tu gli dirai quanto io ti ordinerò: Aronne, tuo fratello, parlerà al faraone perché lasci part</w:t>
      </w:r>
      <w:r w:rsidR="009D6CC3" w:rsidRPr="0023378B">
        <w:rPr>
          <w:i/>
          <w:iCs/>
          <w:sz w:val="20"/>
        </w:rPr>
        <w:t>ire gli Israeliti dal suo paese (</w:t>
      </w:r>
      <w:r w:rsidRPr="0023378B">
        <w:rPr>
          <w:i/>
          <w:iCs/>
          <w:sz w:val="20"/>
        </w:rPr>
        <w:t>Es 7, 2</w:t>
      </w:r>
      <w:r w:rsidR="009D6CC3" w:rsidRPr="0023378B">
        <w:rPr>
          <w:i/>
          <w:iCs/>
          <w:sz w:val="20"/>
        </w:rPr>
        <w:t xml:space="preserve">). </w:t>
      </w:r>
      <w:r w:rsidRPr="0023378B">
        <w:rPr>
          <w:i/>
          <w:iCs/>
          <w:sz w:val="20"/>
        </w:rPr>
        <w:t>Mosè e Aronne eseguirono quanto aveva ordinato il Signore: Aronne alzò il bastone e percosse le acque che erano nel Nilo sotto gli occhi del faraone e dei suoi servi. Tutte le acque che erano</w:t>
      </w:r>
      <w:r w:rsidR="009D6CC3" w:rsidRPr="0023378B">
        <w:rPr>
          <w:i/>
          <w:iCs/>
          <w:sz w:val="20"/>
        </w:rPr>
        <w:t xml:space="preserve"> nel Nilo si mutarono in sangue (</w:t>
      </w:r>
      <w:r w:rsidRPr="0023378B">
        <w:rPr>
          <w:i/>
          <w:iCs/>
          <w:sz w:val="20"/>
        </w:rPr>
        <w:t>Es 7, 20</w:t>
      </w:r>
      <w:r w:rsidR="009D6CC3" w:rsidRPr="0023378B">
        <w:rPr>
          <w:i/>
          <w:iCs/>
          <w:sz w:val="20"/>
        </w:rPr>
        <w:t xml:space="preserve">). </w:t>
      </w:r>
      <w:r w:rsidRPr="0023378B">
        <w:rPr>
          <w:i/>
          <w:iCs/>
          <w:sz w:val="20"/>
        </w:rPr>
        <w:t>Andremo nel deserto, a tre giorni di cammino, e sacrificheremo al Signore, nostro Dio, secondo quanto egli ci ordin</w:t>
      </w:r>
      <w:r w:rsidR="009D6CC3" w:rsidRPr="0023378B">
        <w:rPr>
          <w:i/>
          <w:iCs/>
          <w:sz w:val="20"/>
        </w:rPr>
        <w:t>erà!" (</w:t>
      </w:r>
      <w:r w:rsidRPr="0023378B">
        <w:rPr>
          <w:i/>
          <w:iCs/>
          <w:sz w:val="20"/>
        </w:rPr>
        <w:t>Es 8, 23</w:t>
      </w:r>
      <w:r w:rsidR="009D6CC3" w:rsidRPr="0023378B">
        <w:rPr>
          <w:i/>
          <w:iCs/>
          <w:sz w:val="20"/>
        </w:rPr>
        <w:t xml:space="preserve">). </w:t>
      </w:r>
      <w:r w:rsidRPr="0023378B">
        <w:rPr>
          <w:i/>
          <w:iCs/>
          <w:sz w:val="20"/>
        </w:rPr>
        <w:t xml:space="preserve">Poi gli Israeliti se ne andarono ed eseguirono ciò che il Signore aveva ordinato a Mosè e ad </w:t>
      </w:r>
      <w:r w:rsidR="009D6CC3" w:rsidRPr="0023378B">
        <w:rPr>
          <w:i/>
          <w:iCs/>
          <w:sz w:val="20"/>
        </w:rPr>
        <w:t>Aronne; in tal modo essi fecero (</w:t>
      </w:r>
      <w:r w:rsidRPr="0023378B">
        <w:rPr>
          <w:i/>
          <w:iCs/>
          <w:sz w:val="20"/>
        </w:rPr>
        <w:t>Es 12, 28</w:t>
      </w:r>
      <w:r w:rsidR="009D6CC3" w:rsidRPr="0023378B">
        <w:rPr>
          <w:i/>
          <w:iCs/>
          <w:sz w:val="20"/>
        </w:rPr>
        <w:t xml:space="preserve">). </w:t>
      </w:r>
    </w:p>
    <w:p w14:paraId="7A260227" w14:textId="77777777" w:rsidR="009D6CC3" w:rsidRPr="0023378B" w:rsidRDefault="00856996" w:rsidP="0023378B">
      <w:pPr>
        <w:pStyle w:val="Corpotesto"/>
        <w:rPr>
          <w:i/>
          <w:iCs/>
          <w:sz w:val="20"/>
        </w:rPr>
      </w:pPr>
      <w:r w:rsidRPr="0023378B">
        <w:rPr>
          <w:i/>
          <w:iCs/>
          <w:sz w:val="20"/>
        </w:rPr>
        <w:t>Tutti gli Israeliti fecero così; come il Signore aveva ordinato a Mosè e a</w:t>
      </w:r>
      <w:r w:rsidR="009D6CC3" w:rsidRPr="0023378B">
        <w:rPr>
          <w:i/>
          <w:iCs/>
          <w:sz w:val="20"/>
        </w:rPr>
        <w:t>d Aronne, in tal modo operarono (</w:t>
      </w:r>
      <w:r w:rsidRPr="0023378B">
        <w:rPr>
          <w:i/>
          <w:iCs/>
          <w:sz w:val="20"/>
        </w:rPr>
        <w:t>Es 12, 50</w:t>
      </w:r>
      <w:r w:rsidR="009D6CC3" w:rsidRPr="0023378B">
        <w:rPr>
          <w:i/>
          <w:iCs/>
          <w:sz w:val="20"/>
        </w:rPr>
        <w:t xml:space="preserve">). </w:t>
      </w:r>
      <w:r w:rsidRPr="0023378B">
        <w:rPr>
          <w:i/>
          <w:iCs/>
          <w:sz w:val="20"/>
        </w:rPr>
        <w:t>Proprio in quel giorno il Signore fece uscire gli Israeliti dal paese d'Egitto, ordin</w:t>
      </w:r>
      <w:r w:rsidR="009D6CC3" w:rsidRPr="0023378B">
        <w:rPr>
          <w:i/>
          <w:iCs/>
          <w:sz w:val="20"/>
        </w:rPr>
        <w:t>ati secondo le loro schiere (</w:t>
      </w:r>
      <w:r w:rsidRPr="0023378B">
        <w:rPr>
          <w:i/>
          <w:iCs/>
          <w:sz w:val="20"/>
        </w:rPr>
        <w:t>Es 12, 51</w:t>
      </w:r>
      <w:r w:rsidR="009D6CC3" w:rsidRPr="0023378B">
        <w:rPr>
          <w:i/>
          <w:iCs/>
          <w:sz w:val="20"/>
        </w:rPr>
        <w:t xml:space="preserve">). </w:t>
      </w:r>
      <w:r w:rsidRPr="0023378B">
        <w:rPr>
          <w:i/>
          <w:iCs/>
          <w:sz w:val="20"/>
        </w:rPr>
        <w:t>Il Signore disse a Mosè: "Perché gridi verso di me? Ordina agli Isr</w:t>
      </w:r>
      <w:r w:rsidR="009D6CC3" w:rsidRPr="0023378B">
        <w:rPr>
          <w:i/>
          <w:iCs/>
          <w:sz w:val="20"/>
        </w:rPr>
        <w:t>aeliti di riprendere il cammino (</w:t>
      </w:r>
      <w:r w:rsidRPr="0023378B">
        <w:rPr>
          <w:i/>
          <w:iCs/>
          <w:sz w:val="20"/>
        </w:rPr>
        <w:t>Es 14, 15</w:t>
      </w:r>
      <w:r w:rsidR="009D6CC3" w:rsidRPr="0023378B">
        <w:rPr>
          <w:i/>
          <w:iCs/>
          <w:sz w:val="20"/>
        </w:rPr>
        <w:t xml:space="preserve">). </w:t>
      </w:r>
      <w:r w:rsidRPr="0023378B">
        <w:rPr>
          <w:i/>
          <w:iCs/>
          <w:sz w:val="20"/>
        </w:rPr>
        <w:t>Disse: "Se tu ascolterai la voce del Signore tuo Dio e farai ciò che è retto ai suoi occhi, se tu presterai orecchio ai suoi ordini e osserverai tutte le sue leggi, io non t'infliggerò nessuna delle infermità che ho inflitte agli Egiziani, perché io sono il S</w:t>
      </w:r>
      <w:r w:rsidR="009D6CC3" w:rsidRPr="0023378B">
        <w:rPr>
          <w:i/>
          <w:iCs/>
          <w:sz w:val="20"/>
        </w:rPr>
        <w:t>ignore, colui che ti guarisce!" (</w:t>
      </w:r>
      <w:r w:rsidRPr="0023378B">
        <w:rPr>
          <w:i/>
          <w:iCs/>
          <w:sz w:val="20"/>
        </w:rPr>
        <w:t>Es 15, 26</w:t>
      </w:r>
      <w:r w:rsidR="009D6CC3" w:rsidRPr="0023378B">
        <w:rPr>
          <w:i/>
          <w:iCs/>
          <w:sz w:val="20"/>
        </w:rPr>
        <w:t xml:space="preserve">). </w:t>
      </w:r>
      <w:r w:rsidRPr="0023378B">
        <w:rPr>
          <w:i/>
          <w:iCs/>
          <w:sz w:val="20"/>
        </w:rPr>
        <w:t>Essi lo misero in serbo fino al mattino, come aveva ordinato Mosè, e non impu</w:t>
      </w:r>
      <w:r w:rsidR="009D6CC3" w:rsidRPr="0023378B">
        <w:rPr>
          <w:i/>
          <w:iCs/>
          <w:sz w:val="20"/>
        </w:rPr>
        <w:t>tridì, né vi si trovarono vermi (</w:t>
      </w:r>
      <w:r w:rsidRPr="0023378B">
        <w:rPr>
          <w:i/>
          <w:iCs/>
          <w:sz w:val="20"/>
        </w:rPr>
        <w:t>Es 16, 24</w:t>
      </w:r>
      <w:r w:rsidR="009D6CC3" w:rsidRPr="0023378B">
        <w:rPr>
          <w:i/>
          <w:iCs/>
          <w:sz w:val="20"/>
        </w:rPr>
        <w:t xml:space="preserve">). </w:t>
      </w:r>
    </w:p>
    <w:p w14:paraId="1F2D7CA5" w14:textId="77777777" w:rsidR="00856996" w:rsidRPr="0023378B" w:rsidRDefault="00856996" w:rsidP="0023378B">
      <w:pPr>
        <w:pStyle w:val="Corpotesto"/>
        <w:rPr>
          <w:i/>
          <w:iCs/>
          <w:sz w:val="20"/>
        </w:rPr>
      </w:pPr>
      <w:r w:rsidRPr="0023378B">
        <w:rPr>
          <w:i/>
          <w:iCs/>
          <w:sz w:val="20"/>
        </w:rPr>
        <w:t>Disse allora il Signore a Mosè: "Fino a quando rifiuterete di osservare i miei ordini e le mie leggi?</w:t>
      </w:r>
      <w:r w:rsidR="009D6CC3" w:rsidRPr="0023378B">
        <w:rPr>
          <w:i/>
          <w:iCs/>
          <w:sz w:val="20"/>
        </w:rPr>
        <w:t xml:space="preserve"> (</w:t>
      </w:r>
      <w:r w:rsidRPr="0023378B">
        <w:rPr>
          <w:i/>
          <w:iCs/>
          <w:sz w:val="20"/>
        </w:rPr>
        <w:t>Es 16, 28</w:t>
      </w:r>
      <w:r w:rsidR="009D6CC3" w:rsidRPr="0023378B">
        <w:rPr>
          <w:i/>
          <w:iCs/>
          <w:sz w:val="20"/>
        </w:rPr>
        <w:t xml:space="preserve">). </w:t>
      </w:r>
      <w:r w:rsidRPr="0023378B">
        <w:rPr>
          <w:i/>
          <w:iCs/>
          <w:sz w:val="20"/>
        </w:rPr>
        <w:t>Mosè disse: "Questo ha ordinato il Signore: Riempitene un omer e conservatelo per i vostri discendenti, perché vedano il pane che vi ho dato da mangiare nel deserto, quando vi ho f</w:t>
      </w:r>
      <w:r w:rsidR="009D6CC3" w:rsidRPr="0023378B">
        <w:rPr>
          <w:i/>
          <w:iCs/>
          <w:sz w:val="20"/>
        </w:rPr>
        <w:t>atti uscire dal paese d'Egitto" (</w:t>
      </w:r>
      <w:r w:rsidRPr="0023378B">
        <w:rPr>
          <w:i/>
          <w:iCs/>
          <w:sz w:val="20"/>
        </w:rPr>
        <w:t>Es 16, 32</w:t>
      </w:r>
      <w:r w:rsidR="009D6CC3" w:rsidRPr="0023378B">
        <w:rPr>
          <w:i/>
          <w:iCs/>
          <w:sz w:val="20"/>
        </w:rPr>
        <w:t xml:space="preserve">). </w:t>
      </w:r>
      <w:r w:rsidRPr="0023378B">
        <w:rPr>
          <w:i/>
          <w:iCs/>
          <w:sz w:val="20"/>
        </w:rPr>
        <w:t>Secondo quanto il Signore aveva ordinato a Mosè, Aronne la depose per conserv</w:t>
      </w:r>
      <w:r w:rsidR="009D6CC3" w:rsidRPr="0023378B">
        <w:rPr>
          <w:i/>
          <w:iCs/>
          <w:sz w:val="20"/>
        </w:rPr>
        <w:t>arla davanti alla Testimonianza (</w:t>
      </w:r>
      <w:r w:rsidRPr="0023378B">
        <w:rPr>
          <w:i/>
          <w:iCs/>
          <w:sz w:val="20"/>
        </w:rPr>
        <w:t>Es 16, 34</w:t>
      </w:r>
      <w:r w:rsidR="009D6CC3" w:rsidRPr="0023378B">
        <w:rPr>
          <w:i/>
          <w:iCs/>
          <w:sz w:val="20"/>
        </w:rPr>
        <w:t xml:space="preserve">). </w:t>
      </w:r>
      <w:r w:rsidRPr="0023378B">
        <w:rPr>
          <w:i/>
          <w:iCs/>
          <w:sz w:val="20"/>
        </w:rPr>
        <w:t>Giosuè eseguì quanto gli aveva ordinato Mosè per combattere contro Amalek, mentre Mosè, Aronne, e Cu</w:t>
      </w:r>
      <w:r w:rsidR="009D6CC3" w:rsidRPr="0023378B">
        <w:rPr>
          <w:i/>
          <w:iCs/>
          <w:sz w:val="20"/>
        </w:rPr>
        <w:t>r salirono sulla cima del colle (</w:t>
      </w:r>
      <w:r w:rsidRPr="0023378B">
        <w:rPr>
          <w:i/>
          <w:iCs/>
          <w:sz w:val="20"/>
        </w:rPr>
        <w:t>Es 17, 10</w:t>
      </w:r>
      <w:r w:rsidR="009D6CC3" w:rsidRPr="0023378B">
        <w:rPr>
          <w:i/>
          <w:iCs/>
          <w:sz w:val="20"/>
        </w:rPr>
        <w:t xml:space="preserve">). </w:t>
      </w:r>
      <w:r w:rsidRPr="0023378B">
        <w:rPr>
          <w:i/>
          <w:iCs/>
          <w:sz w:val="20"/>
        </w:rPr>
        <w:t>Mosè andò, convocò gli anziani del popolo e riferì loro tutte queste parole, come gli aveva ordin</w:t>
      </w:r>
      <w:r w:rsidR="009D6CC3" w:rsidRPr="0023378B">
        <w:rPr>
          <w:i/>
          <w:iCs/>
          <w:sz w:val="20"/>
        </w:rPr>
        <w:t>ato il Signore (</w:t>
      </w:r>
      <w:r w:rsidRPr="0023378B">
        <w:rPr>
          <w:i/>
          <w:iCs/>
          <w:sz w:val="20"/>
        </w:rPr>
        <w:t>Es 19, 7</w:t>
      </w:r>
      <w:r w:rsidR="009D6CC3" w:rsidRPr="0023378B">
        <w:rPr>
          <w:i/>
          <w:iCs/>
          <w:sz w:val="20"/>
        </w:rPr>
        <w:t xml:space="preserve">). </w:t>
      </w:r>
      <w:r w:rsidRPr="0023378B">
        <w:rPr>
          <w:i/>
          <w:iCs/>
          <w:sz w:val="20"/>
        </w:rPr>
        <w:t>Osserverai la festa degli azzimi: mangerai azzimi durante sette giorni, come ti ho ordinato, nella ricorrenza del mese di Abib, perché in esso sei uscito dall'Egitto. Non si dovrà comp</w:t>
      </w:r>
      <w:r w:rsidR="009D6CC3" w:rsidRPr="0023378B">
        <w:rPr>
          <w:i/>
          <w:iCs/>
          <w:sz w:val="20"/>
        </w:rPr>
        <w:t>arire davanti a me a mani vuote (</w:t>
      </w:r>
      <w:r w:rsidRPr="0023378B">
        <w:rPr>
          <w:i/>
          <w:iCs/>
          <w:sz w:val="20"/>
        </w:rPr>
        <w:t>Es 23, 15</w:t>
      </w:r>
      <w:r w:rsidR="009D6CC3" w:rsidRPr="0023378B">
        <w:rPr>
          <w:i/>
          <w:iCs/>
          <w:sz w:val="20"/>
        </w:rPr>
        <w:t xml:space="preserve">). </w:t>
      </w:r>
      <w:r w:rsidRPr="0023378B">
        <w:rPr>
          <w:i/>
          <w:iCs/>
          <w:sz w:val="20"/>
        </w:rPr>
        <w:t xml:space="preserve">Quindi prese il libro dell'alleanza e lo lesse alla presenza del popolo. Dissero: "Quanto il Signore ha ordinato, </w:t>
      </w:r>
      <w:r w:rsidR="009D6CC3" w:rsidRPr="0023378B">
        <w:rPr>
          <w:i/>
          <w:iCs/>
          <w:sz w:val="20"/>
        </w:rPr>
        <w:t>noi lo faremo e lo eseguiremo!" (</w:t>
      </w:r>
      <w:r w:rsidRPr="0023378B">
        <w:rPr>
          <w:i/>
          <w:iCs/>
          <w:sz w:val="20"/>
        </w:rPr>
        <w:t>Es 24, 7</w:t>
      </w:r>
      <w:r w:rsidR="009D6CC3" w:rsidRPr="0023378B">
        <w:rPr>
          <w:i/>
          <w:iCs/>
          <w:sz w:val="20"/>
        </w:rPr>
        <w:t xml:space="preserve">). </w:t>
      </w:r>
    </w:p>
    <w:p w14:paraId="2F137DC4" w14:textId="77777777" w:rsidR="00856996" w:rsidRPr="0023378B" w:rsidRDefault="00856996" w:rsidP="0023378B">
      <w:pPr>
        <w:pStyle w:val="Corpotesto"/>
        <w:rPr>
          <w:i/>
          <w:iCs/>
          <w:sz w:val="20"/>
        </w:rPr>
      </w:pPr>
      <w:r w:rsidRPr="0023378B">
        <w:rPr>
          <w:i/>
          <w:iCs/>
          <w:sz w:val="20"/>
        </w:rPr>
        <w:t>Io ti darò convegno appunto in quel luogo: parlerò con te da sopra il propiziatorio, in mezzo ai due cherubini che saranno sull'arca della Testimonianza, ti darò i miei ordin</w:t>
      </w:r>
      <w:r w:rsidR="009D6CC3" w:rsidRPr="0023378B">
        <w:rPr>
          <w:i/>
          <w:iCs/>
          <w:sz w:val="20"/>
        </w:rPr>
        <w:t>i riguardo agli Israeliti (</w:t>
      </w:r>
      <w:r w:rsidRPr="0023378B">
        <w:rPr>
          <w:i/>
          <w:iCs/>
          <w:sz w:val="20"/>
        </w:rPr>
        <w:t>Es 25, 22</w:t>
      </w:r>
      <w:r w:rsidR="009D6CC3" w:rsidRPr="0023378B">
        <w:rPr>
          <w:i/>
          <w:iCs/>
          <w:sz w:val="20"/>
        </w:rPr>
        <w:t xml:space="preserve">). </w:t>
      </w:r>
      <w:r w:rsidRPr="0023378B">
        <w:rPr>
          <w:i/>
          <w:iCs/>
          <w:sz w:val="20"/>
        </w:rPr>
        <w:t xml:space="preserve">Tu ordinerai agli Israeliti che ti procurino olio puro di olive schiacciate per il candelabro, per </w:t>
      </w:r>
      <w:r w:rsidR="009D6CC3" w:rsidRPr="0023378B">
        <w:rPr>
          <w:i/>
          <w:iCs/>
          <w:sz w:val="20"/>
        </w:rPr>
        <w:t>tener sempre accesa una lampada (</w:t>
      </w:r>
      <w:r w:rsidRPr="0023378B">
        <w:rPr>
          <w:i/>
          <w:iCs/>
          <w:sz w:val="20"/>
        </w:rPr>
        <w:t>Es 27, 20</w:t>
      </w:r>
      <w:r w:rsidR="009D6CC3" w:rsidRPr="0023378B">
        <w:rPr>
          <w:i/>
          <w:iCs/>
          <w:sz w:val="20"/>
        </w:rPr>
        <w:t xml:space="preserve">). </w:t>
      </w:r>
      <w:r w:rsidRPr="0023378B">
        <w:rPr>
          <w:i/>
          <w:iCs/>
          <w:sz w:val="20"/>
        </w:rPr>
        <w:t>Sei dei loro nomi sulla prima pietra e gli altri sei nomi sulla seconda pietra, in ordin</w:t>
      </w:r>
      <w:r w:rsidR="009D6CC3" w:rsidRPr="0023378B">
        <w:rPr>
          <w:i/>
          <w:iCs/>
          <w:sz w:val="20"/>
        </w:rPr>
        <w:t>e di nascita (</w:t>
      </w:r>
      <w:r w:rsidRPr="0023378B">
        <w:rPr>
          <w:i/>
          <w:iCs/>
          <w:sz w:val="20"/>
        </w:rPr>
        <w:t>Es 28, 10</w:t>
      </w:r>
      <w:r w:rsidR="009D6CC3" w:rsidRPr="0023378B">
        <w:rPr>
          <w:i/>
          <w:iCs/>
          <w:sz w:val="20"/>
        </w:rPr>
        <w:t xml:space="preserve">). </w:t>
      </w:r>
      <w:r w:rsidRPr="0023378B">
        <w:rPr>
          <w:i/>
          <w:iCs/>
          <w:sz w:val="20"/>
        </w:rPr>
        <w:t>L'olio dell'unzione e il profumo degli aromi per il santuario. Essi eseguiranno ogni cosa secondo quanto ti ho ordin</w:t>
      </w:r>
      <w:r w:rsidR="009D6CC3" w:rsidRPr="0023378B">
        <w:rPr>
          <w:i/>
          <w:iCs/>
          <w:sz w:val="20"/>
        </w:rPr>
        <w:t>ato" (</w:t>
      </w:r>
      <w:r w:rsidRPr="0023378B">
        <w:rPr>
          <w:i/>
          <w:iCs/>
          <w:sz w:val="20"/>
        </w:rPr>
        <w:t>Es 31, 11</w:t>
      </w:r>
      <w:r w:rsidR="009D6CC3" w:rsidRPr="0023378B">
        <w:rPr>
          <w:i/>
          <w:iCs/>
          <w:sz w:val="20"/>
        </w:rPr>
        <w:t xml:space="preserve">). </w:t>
      </w:r>
      <w:r w:rsidRPr="0023378B">
        <w:rPr>
          <w:i/>
          <w:iCs/>
          <w:sz w:val="20"/>
        </w:rPr>
        <w:t xml:space="preserve">Mosè disse al Signore: "Vedi, tu mi ordini: </w:t>
      </w:r>
      <w:r w:rsidR="0023378B" w:rsidRPr="0023378B">
        <w:rPr>
          <w:i/>
          <w:iCs/>
          <w:sz w:val="20"/>
        </w:rPr>
        <w:t>Fa’</w:t>
      </w:r>
      <w:r w:rsidRPr="0023378B">
        <w:rPr>
          <w:i/>
          <w:iCs/>
          <w:sz w:val="20"/>
        </w:rPr>
        <w:t xml:space="preserve"> salire questo popolo, ma non mi hai indicato chi manderai con me; eppure hai detto: Ti ho conosciuto per nome, anzi h</w:t>
      </w:r>
      <w:r w:rsidR="009D6CC3" w:rsidRPr="0023378B">
        <w:rPr>
          <w:i/>
          <w:iCs/>
          <w:sz w:val="20"/>
        </w:rPr>
        <w:t>ai trovato grazia ai miei occhi (</w:t>
      </w:r>
      <w:r w:rsidRPr="0023378B">
        <w:rPr>
          <w:i/>
          <w:iCs/>
          <w:sz w:val="20"/>
        </w:rPr>
        <w:t>Es 33, 12</w:t>
      </w:r>
      <w:r w:rsidR="009D6CC3" w:rsidRPr="0023378B">
        <w:rPr>
          <w:i/>
          <w:iCs/>
          <w:sz w:val="20"/>
        </w:rPr>
        <w:t xml:space="preserve">). </w:t>
      </w:r>
    </w:p>
    <w:p w14:paraId="19CC880B" w14:textId="77777777" w:rsidR="00856996" w:rsidRPr="0023378B" w:rsidRDefault="00856996" w:rsidP="0023378B">
      <w:pPr>
        <w:pStyle w:val="Corpotesto"/>
        <w:rPr>
          <w:i/>
          <w:iCs/>
          <w:sz w:val="20"/>
        </w:rPr>
      </w:pPr>
      <w:r w:rsidRPr="0023378B">
        <w:rPr>
          <w:i/>
          <w:iCs/>
          <w:sz w:val="20"/>
        </w:rPr>
        <w:t>Si avvicinarono dopo di loro tutti gli Israeliti ed egli ingiunse loro ciò che il Signore gli aveva ordin</w:t>
      </w:r>
      <w:r w:rsidR="009D6CC3" w:rsidRPr="0023378B">
        <w:rPr>
          <w:i/>
          <w:iCs/>
          <w:sz w:val="20"/>
        </w:rPr>
        <w:t>ato sul monte Sinai (</w:t>
      </w:r>
      <w:r w:rsidRPr="0023378B">
        <w:rPr>
          <w:i/>
          <w:iCs/>
          <w:sz w:val="20"/>
        </w:rPr>
        <w:t>Es 34, 32</w:t>
      </w:r>
      <w:r w:rsidR="009D6CC3" w:rsidRPr="0023378B">
        <w:rPr>
          <w:i/>
          <w:iCs/>
          <w:sz w:val="20"/>
        </w:rPr>
        <w:t xml:space="preserve">). </w:t>
      </w:r>
      <w:r w:rsidRPr="0023378B">
        <w:rPr>
          <w:i/>
          <w:iCs/>
          <w:sz w:val="20"/>
        </w:rPr>
        <w:t>Quando entrava davanti al Signore per parlare con lui, Mosè si toglieva il velo, fin quando fosse uscito. Una volta uscito, riferiva agli Israeliti ciò che gli era stato ordin</w:t>
      </w:r>
      <w:r w:rsidR="009D6CC3" w:rsidRPr="0023378B">
        <w:rPr>
          <w:i/>
          <w:iCs/>
          <w:sz w:val="20"/>
        </w:rPr>
        <w:t>ato (</w:t>
      </w:r>
      <w:r w:rsidRPr="0023378B">
        <w:rPr>
          <w:i/>
          <w:iCs/>
          <w:sz w:val="20"/>
        </w:rPr>
        <w:t>Es 34, 34</w:t>
      </w:r>
      <w:r w:rsidR="009D6CC3" w:rsidRPr="0023378B">
        <w:rPr>
          <w:i/>
          <w:iCs/>
          <w:sz w:val="20"/>
        </w:rPr>
        <w:t xml:space="preserve">). </w:t>
      </w:r>
      <w:r w:rsidRPr="0023378B">
        <w:rPr>
          <w:i/>
          <w:iCs/>
          <w:sz w:val="20"/>
        </w:rPr>
        <w:t>Bezaleel, Ooliab e tutti gli artisti che il Signore aveva dotati di saggezza e d'intelligenza, perché fossero in grado di eseguire i lavori della costruzione del santuario, fecero ogni cosa secondo ciò che il Signore aveva ordin</w:t>
      </w:r>
      <w:r w:rsidR="009D6CC3" w:rsidRPr="0023378B">
        <w:rPr>
          <w:i/>
          <w:iCs/>
          <w:sz w:val="20"/>
        </w:rPr>
        <w:t>ato (</w:t>
      </w:r>
      <w:r w:rsidRPr="0023378B">
        <w:rPr>
          <w:i/>
          <w:iCs/>
          <w:sz w:val="20"/>
        </w:rPr>
        <w:t>Es 36, 1</w:t>
      </w:r>
      <w:r w:rsidR="009D6CC3" w:rsidRPr="0023378B">
        <w:rPr>
          <w:i/>
          <w:iCs/>
          <w:sz w:val="20"/>
        </w:rPr>
        <w:t xml:space="preserve">). </w:t>
      </w:r>
      <w:r w:rsidRPr="0023378B">
        <w:rPr>
          <w:i/>
          <w:iCs/>
          <w:sz w:val="20"/>
        </w:rPr>
        <w:t>E vennero a dire a Mosè: "Il popolo porta più di quanto è necessario per il lavoro che il Signore ha ordin</w:t>
      </w:r>
      <w:r w:rsidR="009D6CC3" w:rsidRPr="0023378B">
        <w:rPr>
          <w:i/>
          <w:iCs/>
          <w:sz w:val="20"/>
        </w:rPr>
        <w:t>ato" (</w:t>
      </w:r>
      <w:r w:rsidRPr="0023378B">
        <w:rPr>
          <w:i/>
          <w:iCs/>
          <w:sz w:val="20"/>
        </w:rPr>
        <w:t>Es 36, 5</w:t>
      </w:r>
      <w:r w:rsidR="009D6CC3" w:rsidRPr="0023378B">
        <w:rPr>
          <w:i/>
          <w:iCs/>
          <w:sz w:val="20"/>
        </w:rPr>
        <w:t xml:space="preserve">). </w:t>
      </w:r>
      <w:r w:rsidRPr="0023378B">
        <w:rPr>
          <w:i/>
          <w:iCs/>
          <w:sz w:val="20"/>
        </w:rPr>
        <w:t xml:space="preserve">Questo è il computo dei metalli impiegati per la Dimora, la Dimora della </w:t>
      </w:r>
      <w:r w:rsidRPr="0023378B">
        <w:rPr>
          <w:i/>
          <w:iCs/>
          <w:sz w:val="20"/>
        </w:rPr>
        <w:lastRenderedPageBreak/>
        <w:t>Testimonianza, redatto per ordine di Mosè e per opera dei leviti, sotto la direzione d'Itam</w:t>
      </w:r>
      <w:r w:rsidR="009D6CC3" w:rsidRPr="0023378B">
        <w:rPr>
          <w:i/>
          <w:iCs/>
          <w:sz w:val="20"/>
        </w:rPr>
        <w:t>ar, figlio del sacerdote Aronne (</w:t>
      </w:r>
      <w:r w:rsidRPr="0023378B">
        <w:rPr>
          <w:i/>
          <w:iCs/>
          <w:sz w:val="20"/>
        </w:rPr>
        <w:t>Es 38, 21</w:t>
      </w:r>
      <w:r w:rsidR="009D6CC3" w:rsidRPr="0023378B">
        <w:rPr>
          <w:i/>
          <w:iCs/>
          <w:sz w:val="20"/>
        </w:rPr>
        <w:t xml:space="preserve">). </w:t>
      </w:r>
    </w:p>
    <w:p w14:paraId="568BDE8B" w14:textId="77777777" w:rsidR="00856996" w:rsidRPr="0023378B" w:rsidRDefault="00856996" w:rsidP="0023378B">
      <w:pPr>
        <w:pStyle w:val="Corpotesto"/>
        <w:rPr>
          <w:i/>
          <w:iCs/>
          <w:sz w:val="20"/>
        </w:rPr>
      </w:pPr>
      <w:r w:rsidRPr="0023378B">
        <w:rPr>
          <w:i/>
          <w:iCs/>
          <w:sz w:val="20"/>
        </w:rPr>
        <w:t>Bezaleel, figlio di Uri, figlio di Cur, della tribù di Giuda, eseguì quanto il Signore aveva ordin</w:t>
      </w:r>
      <w:r w:rsidR="009D6CC3" w:rsidRPr="0023378B">
        <w:rPr>
          <w:i/>
          <w:iCs/>
          <w:sz w:val="20"/>
        </w:rPr>
        <w:t>ato a Mosè (</w:t>
      </w:r>
      <w:r w:rsidRPr="0023378B">
        <w:rPr>
          <w:i/>
          <w:iCs/>
          <w:sz w:val="20"/>
        </w:rPr>
        <w:t>Es 38, 22</w:t>
      </w:r>
      <w:r w:rsidR="009D6CC3" w:rsidRPr="0023378B">
        <w:rPr>
          <w:i/>
          <w:iCs/>
          <w:sz w:val="20"/>
        </w:rPr>
        <w:t xml:space="preserve">). </w:t>
      </w:r>
      <w:r w:rsidRPr="0023378B">
        <w:rPr>
          <w:i/>
          <w:iCs/>
          <w:sz w:val="20"/>
        </w:rPr>
        <w:t>Con porpora viola e porpora rossa, con scarlatto e bisso fece le vesti liturgiche per officiare nel santuario. Fecero le vesti sacre di Aronne, come il Signore aveva ordin</w:t>
      </w:r>
      <w:r w:rsidR="009D6CC3" w:rsidRPr="0023378B">
        <w:rPr>
          <w:i/>
          <w:iCs/>
          <w:sz w:val="20"/>
        </w:rPr>
        <w:t>ato a Mosè (</w:t>
      </w:r>
      <w:r w:rsidRPr="0023378B">
        <w:rPr>
          <w:i/>
          <w:iCs/>
          <w:sz w:val="20"/>
        </w:rPr>
        <w:t>Es 39, 1</w:t>
      </w:r>
      <w:r w:rsidR="009D6CC3" w:rsidRPr="0023378B">
        <w:rPr>
          <w:i/>
          <w:iCs/>
          <w:sz w:val="20"/>
        </w:rPr>
        <w:t xml:space="preserve">). </w:t>
      </w:r>
      <w:r w:rsidRPr="0023378B">
        <w:rPr>
          <w:i/>
          <w:iCs/>
          <w:sz w:val="20"/>
        </w:rPr>
        <w:t>La cintura, che lo teneva legato e che stava sopra di esso, era della stessa fattura ed era di un sol pezzo: era intessuta d'oro, di porpora viola e porpora rossa, di scarlatto e di bisso ritorto, come il Signore aveva ordin</w:t>
      </w:r>
      <w:r w:rsidR="009D6CC3" w:rsidRPr="0023378B">
        <w:rPr>
          <w:i/>
          <w:iCs/>
          <w:sz w:val="20"/>
        </w:rPr>
        <w:t>ato a Mosè (</w:t>
      </w:r>
      <w:r w:rsidRPr="0023378B">
        <w:rPr>
          <w:i/>
          <w:iCs/>
          <w:sz w:val="20"/>
        </w:rPr>
        <w:t>Es 39, 5</w:t>
      </w:r>
      <w:r w:rsidR="009D6CC3" w:rsidRPr="0023378B">
        <w:rPr>
          <w:i/>
          <w:iCs/>
          <w:sz w:val="20"/>
        </w:rPr>
        <w:t xml:space="preserve">). </w:t>
      </w:r>
      <w:r w:rsidRPr="0023378B">
        <w:rPr>
          <w:i/>
          <w:iCs/>
          <w:sz w:val="20"/>
        </w:rPr>
        <w:t>Fissarono le due pietre sulle spalline dell' efod, come pietre a ricordo degli Israeliti, come il Signore aveva ordin</w:t>
      </w:r>
      <w:r w:rsidR="009D6CC3" w:rsidRPr="0023378B">
        <w:rPr>
          <w:i/>
          <w:iCs/>
          <w:sz w:val="20"/>
        </w:rPr>
        <w:t>ato a Mosè (</w:t>
      </w:r>
      <w:r w:rsidRPr="0023378B">
        <w:rPr>
          <w:i/>
          <w:iCs/>
          <w:sz w:val="20"/>
        </w:rPr>
        <w:t>Es 39, 7</w:t>
      </w:r>
      <w:r w:rsidR="009D6CC3" w:rsidRPr="0023378B">
        <w:rPr>
          <w:i/>
          <w:iCs/>
          <w:sz w:val="20"/>
        </w:rPr>
        <w:t xml:space="preserve">). </w:t>
      </w:r>
    </w:p>
    <w:p w14:paraId="4EE55E73" w14:textId="77777777" w:rsidR="00856996" w:rsidRPr="0023378B" w:rsidRDefault="00856996" w:rsidP="0023378B">
      <w:pPr>
        <w:pStyle w:val="Corpotesto"/>
        <w:rPr>
          <w:i/>
          <w:iCs/>
          <w:sz w:val="20"/>
        </w:rPr>
      </w:pPr>
      <w:r w:rsidRPr="0023378B">
        <w:rPr>
          <w:i/>
          <w:iCs/>
          <w:sz w:val="20"/>
        </w:rPr>
        <w:t>Poi legarono il pettorale con i suoi anelli agli anelli dell' efod mediante un cordone di porpora viola, perché stesse al di sopra della cintura dell' efod e perché il pettorale non si distaccasse dall' efod, come il Signore aveva ordin</w:t>
      </w:r>
      <w:r w:rsidR="009D6CC3" w:rsidRPr="0023378B">
        <w:rPr>
          <w:i/>
          <w:iCs/>
          <w:sz w:val="20"/>
        </w:rPr>
        <w:t>ato a Mosè (</w:t>
      </w:r>
      <w:r w:rsidRPr="0023378B">
        <w:rPr>
          <w:i/>
          <w:iCs/>
          <w:sz w:val="20"/>
        </w:rPr>
        <w:t>Es 39, 21</w:t>
      </w:r>
      <w:r w:rsidR="009D6CC3" w:rsidRPr="0023378B">
        <w:rPr>
          <w:i/>
          <w:iCs/>
          <w:sz w:val="20"/>
        </w:rPr>
        <w:t xml:space="preserve">). Un </w:t>
      </w:r>
      <w:r w:rsidRPr="0023378B">
        <w:rPr>
          <w:i/>
          <w:iCs/>
          <w:sz w:val="20"/>
        </w:rPr>
        <w:t>sonaglio e una melagrana, un sonaglio e una melagrana lungo tutto il giro del lembo del manto, per l'esercizio del ministero, come il Signore aveva ordin</w:t>
      </w:r>
      <w:r w:rsidR="009D6CC3" w:rsidRPr="0023378B">
        <w:rPr>
          <w:i/>
          <w:iCs/>
          <w:sz w:val="20"/>
        </w:rPr>
        <w:t>ato a Mosè (</w:t>
      </w:r>
      <w:r w:rsidRPr="0023378B">
        <w:rPr>
          <w:i/>
          <w:iCs/>
          <w:sz w:val="20"/>
        </w:rPr>
        <w:t>Es 39, 26</w:t>
      </w:r>
      <w:r w:rsidR="009D6CC3" w:rsidRPr="0023378B">
        <w:rPr>
          <w:i/>
          <w:iCs/>
          <w:sz w:val="20"/>
        </w:rPr>
        <w:t xml:space="preserve">). </w:t>
      </w:r>
      <w:r w:rsidRPr="0023378B">
        <w:rPr>
          <w:i/>
          <w:iCs/>
          <w:sz w:val="20"/>
        </w:rPr>
        <w:t>La cintura di bisso ritorto, di porpora viola, di porpora rossa e di scarlatto, lavoro di ricamatore, come il Signore aveva ordin</w:t>
      </w:r>
      <w:r w:rsidR="009D6CC3" w:rsidRPr="0023378B">
        <w:rPr>
          <w:i/>
          <w:iCs/>
          <w:sz w:val="20"/>
        </w:rPr>
        <w:t>ato a Mosè (</w:t>
      </w:r>
      <w:r w:rsidRPr="0023378B">
        <w:rPr>
          <w:i/>
          <w:iCs/>
          <w:sz w:val="20"/>
        </w:rPr>
        <w:t>Es 39, 29</w:t>
      </w:r>
      <w:r w:rsidR="009D6CC3" w:rsidRPr="0023378B">
        <w:rPr>
          <w:i/>
          <w:iCs/>
          <w:sz w:val="20"/>
        </w:rPr>
        <w:t xml:space="preserve">). </w:t>
      </w:r>
      <w:r w:rsidRPr="0023378B">
        <w:rPr>
          <w:i/>
          <w:iCs/>
          <w:sz w:val="20"/>
        </w:rPr>
        <w:t>Vi fissarono un cordone di porpora viola per porre il diadema sopra il turbante, come il Signore aveva ordin</w:t>
      </w:r>
      <w:r w:rsidR="009D6CC3" w:rsidRPr="0023378B">
        <w:rPr>
          <w:i/>
          <w:iCs/>
          <w:sz w:val="20"/>
        </w:rPr>
        <w:t>ato a Mosè (</w:t>
      </w:r>
      <w:r w:rsidRPr="0023378B">
        <w:rPr>
          <w:i/>
          <w:iCs/>
          <w:sz w:val="20"/>
        </w:rPr>
        <w:t>Es 39, 31</w:t>
      </w:r>
      <w:r w:rsidR="009D6CC3" w:rsidRPr="0023378B">
        <w:rPr>
          <w:i/>
          <w:iCs/>
          <w:sz w:val="20"/>
        </w:rPr>
        <w:t xml:space="preserve">). </w:t>
      </w:r>
    </w:p>
    <w:p w14:paraId="50654774" w14:textId="77777777" w:rsidR="00856996" w:rsidRPr="0023378B" w:rsidRDefault="00856996" w:rsidP="0023378B">
      <w:pPr>
        <w:pStyle w:val="Corpotesto"/>
        <w:rPr>
          <w:i/>
          <w:iCs/>
          <w:sz w:val="20"/>
        </w:rPr>
      </w:pPr>
      <w:r w:rsidRPr="0023378B">
        <w:rPr>
          <w:i/>
          <w:iCs/>
          <w:sz w:val="20"/>
        </w:rPr>
        <w:t>Così fu finito tutto il lavoro della Dimora, della tenda del convegno. Gli Israeliti eseguirono ogni cosa come il Signore aveva ordin</w:t>
      </w:r>
      <w:r w:rsidR="009D6CC3" w:rsidRPr="0023378B">
        <w:rPr>
          <w:i/>
          <w:iCs/>
          <w:sz w:val="20"/>
        </w:rPr>
        <w:t>ato a Mosè: così essi fecero (</w:t>
      </w:r>
      <w:r w:rsidRPr="0023378B">
        <w:rPr>
          <w:i/>
          <w:iCs/>
          <w:sz w:val="20"/>
        </w:rPr>
        <w:t>Es 39, 32</w:t>
      </w:r>
      <w:r w:rsidR="009D6CC3" w:rsidRPr="0023378B">
        <w:rPr>
          <w:i/>
          <w:iCs/>
          <w:sz w:val="20"/>
        </w:rPr>
        <w:t xml:space="preserve">). </w:t>
      </w:r>
      <w:r w:rsidRPr="0023378B">
        <w:rPr>
          <w:i/>
          <w:iCs/>
          <w:sz w:val="20"/>
        </w:rPr>
        <w:t>Secondo quanto il Signore aveva ordinato a Mosè, gli Israeliti avevano eseguito</w:t>
      </w:r>
      <w:r w:rsidR="009D6CC3" w:rsidRPr="0023378B">
        <w:rPr>
          <w:i/>
          <w:iCs/>
          <w:sz w:val="20"/>
        </w:rPr>
        <w:t xml:space="preserve"> ogni lavoro (</w:t>
      </w:r>
      <w:r w:rsidRPr="0023378B">
        <w:rPr>
          <w:i/>
          <w:iCs/>
          <w:sz w:val="20"/>
        </w:rPr>
        <w:t>Es 39, 42</w:t>
      </w:r>
      <w:r w:rsidR="009D6CC3" w:rsidRPr="0023378B">
        <w:rPr>
          <w:i/>
          <w:iCs/>
          <w:sz w:val="20"/>
        </w:rPr>
        <w:t xml:space="preserve">). </w:t>
      </w:r>
      <w:r w:rsidRPr="0023378B">
        <w:rPr>
          <w:i/>
          <w:iCs/>
          <w:sz w:val="20"/>
        </w:rPr>
        <w:t>Mosè vide tutta l'opera e riscontrò che l'avevano eseguita come il Signore aveva ordin</w:t>
      </w:r>
      <w:r w:rsidR="009D6CC3" w:rsidRPr="0023378B">
        <w:rPr>
          <w:i/>
          <w:iCs/>
          <w:sz w:val="20"/>
        </w:rPr>
        <w:t>ato. Allora Mosè li benedisse (</w:t>
      </w:r>
      <w:r w:rsidRPr="0023378B">
        <w:rPr>
          <w:i/>
          <w:iCs/>
          <w:sz w:val="20"/>
        </w:rPr>
        <w:t>Es 39, 43</w:t>
      </w:r>
      <w:r w:rsidR="009D6CC3" w:rsidRPr="0023378B">
        <w:rPr>
          <w:i/>
          <w:iCs/>
          <w:sz w:val="20"/>
        </w:rPr>
        <w:t xml:space="preserve">). </w:t>
      </w:r>
      <w:r w:rsidRPr="0023378B">
        <w:rPr>
          <w:i/>
          <w:iCs/>
          <w:sz w:val="20"/>
        </w:rPr>
        <w:t>Mosè fece in tutto secondo quanto il Signore gli aveva ordin</w:t>
      </w:r>
      <w:r w:rsidR="009D6CC3" w:rsidRPr="0023378B">
        <w:rPr>
          <w:i/>
          <w:iCs/>
          <w:sz w:val="20"/>
        </w:rPr>
        <w:t>ato. Così fece (</w:t>
      </w:r>
      <w:r w:rsidRPr="0023378B">
        <w:rPr>
          <w:i/>
          <w:iCs/>
          <w:sz w:val="20"/>
        </w:rPr>
        <w:t>Es 40, 16</w:t>
      </w:r>
      <w:r w:rsidR="009D6CC3" w:rsidRPr="0023378B">
        <w:rPr>
          <w:i/>
          <w:iCs/>
          <w:sz w:val="20"/>
        </w:rPr>
        <w:t xml:space="preserve">). </w:t>
      </w:r>
      <w:r w:rsidRPr="0023378B">
        <w:rPr>
          <w:i/>
          <w:iCs/>
          <w:sz w:val="20"/>
        </w:rPr>
        <w:t>Poi stese la tenda sopra la Dimora e sopra ancora mise la copertura della tenda, come il Signore gli aveva ordin</w:t>
      </w:r>
      <w:r w:rsidR="009D6CC3" w:rsidRPr="0023378B">
        <w:rPr>
          <w:i/>
          <w:iCs/>
          <w:sz w:val="20"/>
        </w:rPr>
        <w:t>ato (</w:t>
      </w:r>
      <w:r w:rsidRPr="0023378B">
        <w:rPr>
          <w:i/>
          <w:iCs/>
          <w:sz w:val="20"/>
        </w:rPr>
        <w:t>Es 40, 19</w:t>
      </w:r>
      <w:r w:rsidR="009D6CC3" w:rsidRPr="0023378B">
        <w:rPr>
          <w:i/>
          <w:iCs/>
          <w:sz w:val="20"/>
        </w:rPr>
        <w:t xml:space="preserve">). </w:t>
      </w:r>
      <w:r w:rsidRPr="0023378B">
        <w:rPr>
          <w:i/>
          <w:iCs/>
          <w:sz w:val="20"/>
        </w:rPr>
        <w:t>Poi introdusse l'arca nella Dimora, collocò il velo che doveva far da cortina e lo tese davanti all'arca della Testimonianza, come il Signore aveva ordin</w:t>
      </w:r>
      <w:r w:rsidR="009D6CC3" w:rsidRPr="0023378B">
        <w:rPr>
          <w:i/>
          <w:iCs/>
          <w:sz w:val="20"/>
        </w:rPr>
        <w:t>ato a Mosè (</w:t>
      </w:r>
      <w:r w:rsidRPr="0023378B">
        <w:rPr>
          <w:i/>
          <w:iCs/>
          <w:sz w:val="20"/>
        </w:rPr>
        <w:t>Es 40, 21</w:t>
      </w:r>
      <w:r w:rsidR="009D6CC3" w:rsidRPr="0023378B">
        <w:rPr>
          <w:i/>
          <w:iCs/>
          <w:sz w:val="20"/>
        </w:rPr>
        <w:t xml:space="preserve">). </w:t>
      </w:r>
    </w:p>
    <w:p w14:paraId="587319A3" w14:textId="77777777" w:rsidR="00856996" w:rsidRPr="0023378B" w:rsidRDefault="00856996" w:rsidP="0023378B">
      <w:pPr>
        <w:pStyle w:val="Corpotesto"/>
        <w:rPr>
          <w:i/>
          <w:iCs/>
          <w:sz w:val="20"/>
        </w:rPr>
      </w:pPr>
      <w:r w:rsidRPr="0023378B">
        <w:rPr>
          <w:i/>
          <w:iCs/>
          <w:sz w:val="20"/>
        </w:rPr>
        <w:t>Dispose su di essa il pane in focacce sovrapposte alla presenza del Signore, come il Signore aveva ordin</w:t>
      </w:r>
      <w:r w:rsidR="009D6CC3" w:rsidRPr="0023378B">
        <w:rPr>
          <w:i/>
          <w:iCs/>
          <w:sz w:val="20"/>
        </w:rPr>
        <w:t>ato a Mosè (</w:t>
      </w:r>
      <w:r w:rsidRPr="0023378B">
        <w:rPr>
          <w:i/>
          <w:iCs/>
          <w:sz w:val="20"/>
        </w:rPr>
        <w:t>Es 40, 23</w:t>
      </w:r>
      <w:r w:rsidR="009D6CC3" w:rsidRPr="0023378B">
        <w:rPr>
          <w:i/>
          <w:iCs/>
          <w:sz w:val="20"/>
        </w:rPr>
        <w:t xml:space="preserve">). </w:t>
      </w:r>
      <w:r w:rsidRPr="0023378B">
        <w:rPr>
          <w:i/>
          <w:iCs/>
          <w:sz w:val="20"/>
        </w:rPr>
        <w:t>E vi preparò sopra le lampade davanti al Signore, come il Signore aveva ordin</w:t>
      </w:r>
      <w:r w:rsidR="009D6CC3" w:rsidRPr="0023378B">
        <w:rPr>
          <w:i/>
          <w:iCs/>
          <w:sz w:val="20"/>
        </w:rPr>
        <w:t>ato a Mosè (</w:t>
      </w:r>
      <w:r w:rsidRPr="0023378B">
        <w:rPr>
          <w:i/>
          <w:iCs/>
          <w:sz w:val="20"/>
        </w:rPr>
        <w:t>Es 40, 25</w:t>
      </w:r>
      <w:r w:rsidR="009D6CC3" w:rsidRPr="0023378B">
        <w:rPr>
          <w:i/>
          <w:iCs/>
          <w:sz w:val="20"/>
        </w:rPr>
        <w:t xml:space="preserve">). </w:t>
      </w:r>
      <w:r w:rsidRPr="0023378B">
        <w:rPr>
          <w:i/>
          <w:iCs/>
          <w:sz w:val="20"/>
        </w:rPr>
        <w:t>E bruciò su di esso il profumo aromatico, come il Signore aveva ordin</w:t>
      </w:r>
      <w:r w:rsidR="009D6CC3" w:rsidRPr="0023378B">
        <w:rPr>
          <w:i/>
          <w:iCs/>
          <w:sz w:val="20"/>
        </w:rPr>
        <w:t>ato a Mosè (</w:t>
      </w:r>
      <w:r w:rsidRPr="0023378B">
        <w:rPr>
          <w:i/>
          <w:iCs/>
          <w:sz w:val="20"/>
        </w:rPr>
        <w:t>Es 40, 27</w:t>
      </w:r>
      <w:r w:rsidR="009D6CC3" w:rsidRPr="0023378B">
        <w:rPr>
          <w:i/>
          <w:iCs/>
          <w:sz w:val="20"/>
        </w:rPr>
        <w:t xml:space="preserve">). </w:t>
      </w:r>
      <w:r w:rsidRPr="0023378B">
        <w:rPr>
          <w:i/>
          <w:iCs/>
          <w:sz w:val="20"/>
        </w:rPr>
        <w:t>Poi collocò l'altare degli olocausti all'ingresso della Dimora, della tenda del convegno, e offrì su di esso l'olocausto e l'offerta, come il Signore aveva ordin</w:t>
      </w:r>
      <w:r w:rsidR="009D6CC3" w:rsidRPr="0023378B">
        <w:rPr>
          <w:i/>
          <w:iCs/>
          <w:sz w:val="20"/>
        </w:rPr>
        <w:t>ato a Mosè (</w:t>
      </w:r>
      <w:r w:rsidRPr="0023378B">
        <w:rPr>
          <w:i/>
          <w:iCs/>
          <w:sz w:val="20"/>
        </w:rPr>
        <w:t>Es 40, 29</w:t>
      </w:r>
      <w:r w:rsidR="009D6CC3" w:rsidRPr="0023378B">
        <w:rPr>
          <w:i/>
          <w:iCs/>
          <w:sz w:val="20"/>
        </w:rPr>
        <w:t xml:space="preserve">). </w:t>
      </w:r>
      <w:r w:rsidRPr="0023378B">
        <w:rPr>
          <w:i/>
          <w:iCs/>
          <w:sz w:val="20"/>
        </w:rPr>
        <w:t>Quando entravano nella tenda del convegno e quando si accostavano all'altare, essi si lavavano, come il Signore aveva ordin</w:t>
      </w:r>
      <w:r w:rsidR="009D6CC3" w:rsidRPr="0023378B">
        <w:rPr>
          <w:i/>
          <w:iCs/>
          <w:sz w:val="20"/>
        </w:rPr>
        <w:t>ato a Mosè (</w:t>
      </w:r>
      <w:r w:rsidRPr="0023378B">
        <w:rPr>
          <w:i/>
          <w:iCs/>
          <w:sz w:val="20"/>
        </w:rPr>
        <w:t>Es 40, 32</w:t>
      </w:r>
      <w:r w:rsidR="009D6CC3" w:rsidRPr="0023378B">
        <w:rPr>
          <w:i/>
          <w:iCs/>
          <w:sz w:val="20"/>
        </w:rPr>
        <w:t xml:space="preserve">). </w:t>
      </w:r>
      <w:r w:rsidRPr="0023378B">
        <w:rPr>
          <w:i/>
          <w:iCs/>
          <w:sz w:val="20"/>
        </w:rPr>
        <w:t>Agli Israeliti il Signore ha ordinato di dar loro questo, dal giorno della loro unzione. E' una parte che è loro dovuta per sempre</w:t>
      </w:r>
      <w:r w:rsidR="009D6CC3" w:rsidRPr="0023378B">
        <w:rPr>
          <w:i/>
          <w:iCs/>
          <w:sz w:val="20"/>
        </w:rPr>
        <w:t>, di generazione in generazione (</w:t>
      </w:r>
      <w:r w:rsidRPr="0023378B">
        <w:rPr>
          <w:i/>
          <w:iCs/>
          <w:sz w:val="20"/>
        </w:rPr>
        <w:t>Lv 7, 36</w:t>
      </w:r>
      <w:r w:rsidR="009D6CC3" w:rsidRPr="0023378B">
        <w:rPr>
          <w:i/>
          <w:iCs/>
          <w:sz w:val="20"/>
        </w:rPr>
        <w:t xml:space="preserve">). </w:t>
      </w:r>
    </w:p>
    <w:p w14:paraId="52AB5CA7" w14:textId="77777777" w:rsidR="00856996" w:rsidRPr="0023378B" w:rsidRDefault="00856996" w:rsidP="0023378B">
      <w:pPr>
        <w:pStyle w:val="Corpotesto"/>
        <w:rPr>
          <w:i/>
          <w:iCs/>
          <w:sz w:val="20"/>
        </w:rPr>
      </w:pPr>
      <w:r w:rsidRPr="0023378B">
        <w:rPr>
          <w:i/>
          <w:iCs/>
          <w:sz w:val="20"/>
        </w:rPr>
        <w:t>Questa è la legge per l'olocausto, l'oblazione, il sacrificio espiatorio, il sacrificio di riparazione, l'investitura e il sacrificio di comunione: legge che il Signore ha dato a Mosè sul monte Sinai, quando ordinò agli Israeliti di presentare le offerte al</w:t>
      </w:r>
      <w:r w:rsidR="009D6CC3" w:rsidRPr="0023378B">
        <w:rPr>
          <w:i/>
          <w:iCs/>
          <w:sz w:val="20"/>
        </w:rPr>
        <w:t xml:space="preserve"> Signore nel deserto del Sinai" (</w:t>
      </w:r>
      <w:r w:rsidRPr="0023378B">
        <w:rPr>
          <w:i/>
          <w:iCs/>
          <w:sz w:val="20"/>
        </w:rPr>
        <w:t>Lv 7, 37</w:t>
      </w:r>
      <w:r w:rsidR="009D6CC3" w:rsidRPr="0023378B">
        <w:rPr>
          <w:i/>
          <w:iCs/>
          <w:sz w:val="20"/>
        </w:rPr>
        <w:t xml:space="preserve">). </w:t>
      </w:r>
      <w:r w:rsidRPr="0023378B">
        <w:rPr>
          <w:i/>
          <w:iCs/>
          <w:sz w:val="20"/>
        </w:rPr>
        <w:t>Mosè fece come il Signore gli aveva ordinato e la comunità fu convocata all'in</w:t>
      </w:r>
      <w:r w:rsidR="009D6CC3" w:rsidRPr="0023378B">
        <w:rPr>
          <w:i/>
          <w:iCs/>
          <w:sz w:val="20"/>
        </w:rPr>
        <w:t>gresso della tenda del convegno (</w:t>
      </w:r>
      <w:r w:rsidRPr="0023378B">
        <w:rPr>
          <w:i/>
          <w:iCs/>
          <w:sz w:val="20"/>
        </w:rPr>
        <w:t>Lv 8, 4</w:t>
      </w:r>
      <w:r w:rsidR="009D6CC3" w:rsidRPr="0023378B">
        <w:rPr>
          <w:i/>
          <w:iCs/>
          <w:sz w:val="20"/>
        </w:rPr>
        <w:t xml:space="preserve">). </w:t>
      </w:r>
      <w:r w:rsidRPr="0023378B">
        <w:rPr>
          <w:i/>
          <w:iCs/>
          <w:sz w:val="20"/>
        </w:rPr>
        <w:t>Mosè disse alla comunità: "Questo il Signore ha ordin</w:t>
      </w:r>
      <w:r w:rsidR="009D6CC3" w:rsidRPr="0023378B">
        <w:rPr>
          <w:i/>
          <w:iCs/>
          <w:sz w:val="20"/>
        </w:rPr>
        <w:t>ato di fare" (</w:t>
      </w:r>
      <w:r w:rsidRPr="0023378B">
        <w:rPr>
          <w:i/>
          <w:iCs/>
          <w:sz w:val="20"/>
        </w:rPr>
        <w:t>Lv 8, 5</w:t>
      </w:r>
      <w:r w:rsidR="009D6CC3" w:rsidRPr="0023378B">
        <w:rPr>
          <w:i/>
          <w:iCs/>
          <w:sz w:val="20"/>
        </w:rPr>
        <w:t xml:space="preserve">). </w:t>
      </w:r>
      <w:r w:rsidRPr="0023378B">
        <w:rPr>
          <w:i/>
          <w:iCs/>
          <w:sz w:val="20"/>
        </w:rPr>
        <w:t>Poi gli mise in capo il turbante e sul davanti del turbante pose la lamina d'oro, il sacro diadema, come il Signore aveva ordin</w:t>
      </w:r>
      <w:r w:rsidR="009D6CC3" w:rsidRPr="0023378B">
        <w:rPr>
          <w:i/>
          <w:iCs/>
          <w:sz w:val="20"/>
        </w:rPr>
        <w:t>ato a Mosè (</w:t>
      </w:r>
      <w:r w:rsidRPr="0023378B">
        <w:rPr>
          <w:i/>
          <w:iCs/>
          <w:sz w:val="20"/>
        </w:rPr>
        <w:t>Lv 8, 9</w:t>
      </w:r>
      <w:r w:rsidR="009D6CC3" w:rsidRPr="0023378B">
        <w:rPr>
          <w:i/>
          <w:iCs/>
          <w:sz w:val="20"/>
        </w:rPr>
        <w:t xml:space="preserve">). </w:t>
      </w:r>
      <w:r w:rsidRPr="0023378B">
        <w:rPr>
          <w:i/>
          <w:iCs/>
          <w:sz w:val="20"/>
        </w:rPr>
        <w:t>Poi Mosè fece avvicinare i figli d'Aronne, li vestì di tuniche, li cinse con le cinture e legò sul loro capo i turbanti, come il Signore aveva ordin</w:t>
      </w:r>
      <w:r w:rsidR="009D6CC3" w:rsidRPr="0023378B">
        <w:rPr>
          <w:i/>
          <w:iCs/>
          <w:sz w:val="20"/>
        </w:rPr>
        <w:t>ato a Mosè (</w:t>
      </w:r>
      <w:r w:rsidRPr="0023378B">
        <w:rPr>
          <w:i/>
          <w:iCs/>
          <w:sz w:val="20"/>
        </w:rPr>
        <w:t>Lv 8, 13</w:t>
      </w:r>
      <w:r w:rsidR="009D6CC3" w:rsidRPr="0023378B">
        <w:rPr>
          <w:i/>
          <w:iCs/>
          <w:sz w:val="20"/>
        </w:rPr>
        <w:t xml:space="preserve">). </w:t>
      </w:r>
    </w:p>
    <w:p w14:paraId="130E55BA" w14:textId="77777777" w:rsidR="00856996" w:rsidRPr="0023378B" w:rsidRDefault="00856996" w:rsidP="0023378B">
      <w:pPr>
        <w:pStyle w:val="Corpotesto"/>
        <w:rPr>
          <w:i/>
          <w:iCs/>
          <w:sz w:val="20"/>
        </w:rPr>
      </w:pPr>
      <w:r w:rsidRPr="0023378B">
        <w:rPr>
          <w:i/>
          <w:iCs/>
          <w:sz w:val="20"/>
        </w:rPr>
        <w:t>Ma il giovenco, la sua pelle, la sua carne e le feci, bruciò nel fuoco fuori dell'accampamento, come il Signore gli aveva ordin</w:t>
      </w:r>
      <w:r w:rsidR="009D6CC3" w:rsidRPr="0023378B">
        <w:rPr>
          <w:i/>
          <w:iCs/>
          <w:sz w:val="20"/>
        </w:rPr>
        <w:t>ato (</w:t>
      </w:r>
      <w:r w:rsidRPr="0023378B">
        <w:rPr>
          <w:i/>
          <w:iCs/>
          <w:sz w:val="20"/>
        </w:rPr>
        <w:t>Lv 8, 17</w:t>
      </w:r>
      <w:r w:rsidR="009D6CC3" w:rsidRPr="0023378B">
        <w:rPr>
          <w:i/>
          <w:iCs/>
          <w:sz w:val="20"/>
        </w:rPr>
        <w:t xml:space="preserve">). </w:t>
      </w:r>
      <w:r w:rsidRPr="0023378B">
        <w:rPr>
          <w:i/>
          <w:iCs/>
          <w:sz w:val="20"/>
        </w:rPr>
        <w:t>Dopo averne lavato le viscere e le zampe con acqua, bruciò tutto l'ariete sull'altare: olocausto di soave odore, un sacrificio consumato dal fuoco in onore del Signore, come il Signore gli aveva ordin</w:t>
      </w:r>
      <w:r w:rsidR="009D6CC3" w:rsidRPr="0023378B">
        <w:rPr>
          <w:i/>
          <w:iCs/>
          <w:sz w:val="20"/>
        </w:rPr>
        <w:t>ato (</w:t>
      </w:r>
      <w:r w:rsidRPr="0023378B">
        <w:rPr>
          <w:i/>
          <w:iCs/>
          <w:sz w:val="20"/>
        </w:rPr>
        <w:t>Lv 8, 21</w:t>
      </w:r>
      <w:r w:rsidR="009D6CC3" w:rsidRPr="0023378B">
        <w:rPr>
          <w:i/>
          <w:iCs/>
          <w:sz w:val="20"/>
        </w:rPr>
        <w:t xml:space="preserve">). </w:t>
      </w:r>
      <w:r w:rsidRPr="0023378B">
        <w:rPr>
          <w:i/>
          <w:iCs/>
          <w:sz w:val="20"/>
        </w:rPr>
        <w:t>Poi Mosè prese il petto dell'ariete e lo agitò come offerta da agitare ritualmente davanti al Signore; questa fu la parte dell'ariete dell'investitura toccata a Mosè, come il Signore gli aveva ordin</w:t>
      </w:r>
      <w:r w:rsidR="009D6CC3" w:rsidRPr="0023378B">
        <w:rPr>
          <w:i/>
          <w:iCs/>
          <w:sz w:val="20"/>
        </w:rPr>
        <w:t>ato (</w:t>
      </w:r>
      <w:r w:rsidRPr="0023378B">
        <w:rPr>
          <w:i/>
          <w:iCs/>
          <w:sz w:val="20"/>
        </w:rPr>
        <w:t>Lv 8, 29</w:t>
      </w:r>
      <w:r w:rsidR="009D6CC3" w:rsidRPr="0023378B">
        <w:rPr>
          <w:i/>
          <w:iCs/>
          <w:sz w:val="20"/>
        </w:rPr>
        <w:t xml:space="preserve">). </w:t>
      </w:r>
      <w:r w:rsidRPr="0023378B">
        <w:rPr>
          <w:i/>
          <w:iCs/>
          <w:sz w:val="20"/>
        </w:rPr>
        <w:t>Poi Mosè disse ad Aronne e ai suoi figli: "Fate cuocere la carne all'ingresso della tenda del convegno e là mangiatela con il pane che è nel canestro dell'investitura, come mi è stato ordinato. La m</w:t>
      </w:r>
      <w:r w:rsidR="009D6CC3" w:rsidRPr="0023378B">
        <w:rPr>
          <w:i/>
          <w:iCs/>
          <w:sz w:val="20"/>
        </w:rPr>
        <w:t>angeranno Aronne e i suoi figli (</w:t>
      </w:r>
      <w:r w:rsidRPr="0023378B">
        <w:rPr>
          <w:i/>
          <w:iCs/>
          <w:sz w:val="20"/>
        </w:rPr>
        <w:t>Lv 8, 31</w:t>
      </w:r>
      <w:r w:rsidR="009D6CC3" w:rsidRPr="0023378B">
        <w:rPr>
          <w:i/>
          <w:iCs/>
          <w:sz w:val="20"/>
        </w:rPr>
        <w:t xml:space="preserve">). </w:t>
      </w:r>
      <w:r w:rsidRPr="0023378B">
        <w:rPr>
          <w:i/>
          <w:iCs/>
          <w:sz w:val="20"/>
        </w:rPr>
        <w:t>Come si è fatto oggi così il Signore ha ordinato che si faccia per compiere il ri</w:t>
      </w:r>
      <w:r w:rsidR="009D6CC3" w:rsidRPr="0023378B">
        <w:rPr>
          <w:i/>
          <w:iCs/>
          <w:sz w:val="20"/>
        </w:rPr>
        <w:t>to espiatorio su di voi (</w:t>
      </w:r>
      <w:r w:rsidRPr="0023378B">
        <w:rPr>
          <w:i/>
          <w:iCs/>
          <w:sz w:val="20"/>
        </w:rPr>
        <w:t>Lv 8, 34</w:t>
      </w:r>
      <w:r w:rsidR="009D6CC3" w:rsidRPr="0023378B">
        <w:rPr>
          <w:i/>
          <w:iCs/>
          <w:sz w:val="20"/>
        </w:rPr>
        <w:t xml:space="preserve">). </w:t>
      </w:r>
      <w:r w:rsidRPr="0023378B">
        <w:rPr>
          <w:i/>
          <w:iCs/>
          <w:sz w:val="20"/>
        </w:rPr>
        <w:t xml:space="preserve">Rimarrete sette giorni </w:t>
      </w:r>
      <w:r w:rsidRPr="0023378B">
        <w:rPr>
          <w:i/>
          <w:iCs/>
          <w:sz w:val="20"/>
        </w:rPr>
        <w:lastRenderedPageBreak/>
        <w:t>all'ingresso della tenda del convegno, giorno e notte, osservando il comandamento del Signore, perché non moriate, poiché così mi è stato ordin</w:t>
      </w:r>
      <w:r w:rsidR="009D6CC3" w:rsidRPr="0023378B">
        <w:rPr>
          <w:i/>
          <w:iCs/>
          <w:sz w:val="20"/>
        </w:rPr>
        <w:t>ato" (</w:t>
      </w:r>
      <w:r w:rsidRPr="0023378B">
        <w:rPr>
          <w:i/>
          <w:iCs/>
          <w:sz w:val="20"/>
        </w:rPr>
        <w:t>Lv 8, 35</w:t>
      </w:r>
      <w:r w:rsidR="009D6CC3" w:rsidRPr="0023378B">
        <w:rPr>
          <w:i/>
          <w:iCs/>
          <w:sz w:val="20"/>
        </w:rPr>
        <w:t xml:space="preserve">). </w:t>
      </w:r>
    </w:p>
    <w:p w14:paraId="27FB78FE" w14:textId="77777777" w:rsidR="00856996" w:rsidRPr="0023378B" w:rsidRDefault="00856996" w:rsidP="0023378B">
      <w:pPr>
        <w:pStyle w:val="Corpotesto"/>
        <w:rPr>
          <w:i/>
          <w:iCs/>
          <w:sz w:val="20"/>
        </w:rPr>
      </w:pPr>
      <w:r w:rsidRPr="0023378B">
        <w:rPr>
          <w:i/>
          <w:iCs/>
          <w:sz w:val="20"/>
        </w:rPr>
        <w:t>Aronne e i suoi figli fecero quanto era stato ordinat</w:t>
      </w:r>
      <w:r w:rsidR="009D6CC3" w:rsidRPr="0023378B">
        <w:rPr>
          <w:i/>
          <w:iCs/>
          <w:sz w:val="20"/>
        </w:rPr>
        <w:t>o dal Signore per mezzo di Mosè (</w:t>
      </w:r>
      <w:r w:rsidRPr="0023378B">
        <w:rPr>
          <w:i/>
          <w:iCs/>
          <w:sz w:val="20"/>
        </w:rPr>
        <w:t>Lv 8, 36</w:t>
      </w:r>
      <w:r w:rsidR="009D6CC3" w:rsidRPr="0023378B">
        <w:rPr>
          <w:i/>
          <w:iCs/>
          <w:sz w:val="20"/>
        </w:rPr>
        <w:t xml:space="preserve">). </w:t>
      </w:r>
      <w:r w:rsidRPr="0023378B">
        <w:rPr>
          <w:i/>
          <w:iCs/>
          <w:sz w:val="20"/>
        </w:rPr>
        <w:t>Essi dunque condussero davanti alla tenda del convegno quanto Mosè aveva ordinato; tutta la comunità si avvic</w:t>
      </w:r>
      <w:r w:rsidR="009D6CC3" w:rsidRPr="0023378B">
        <w:rPr>
          <w:i/>
          <w:iCs/>
          <w:sz w:val="20"/>
        </w:rPr>
        <w:t>inò e stette davanti al Signore (</w:t>
      </w:r>
      <w:r w:rsidRPr="0023378B">
        <w:rPr>
          <w:i/>
          <w:iCs/>
          <w:sz w:val="20"/>
        </w:rPr>
        <w:t>Lv 9, 5</w:t>
      </w:r>
      <w:r w:rsidR="009D6CC3" w:rsidRPr="0023378B">
        <w:rPr>
          <w:i/>
          <w:iCs/>
          <w:sz w:val="20"/>
        </w:rPr>
        <w:t xml:space="preserve">). </w:t>
      </w:r>
      <w:r w:rsidRPr="0023378B">
        <w:rPr>
          <w:i/>
          <w:iCs/>
          <w:sz w:val="20"/>
        </w:rPr>
        <w:t xml:space="preserve">Mosè disse: "Ecco ciò che il Signore vi ha ordinato; fatelo e la </w:t>
      </w:r>
      <w:r w:rsidR="009D6CC3" w:rsidRPr="0023378B">
        <w:rPr>
          <w:i/>
          <w:iCs/>
          <w:sz w:val="20"/>
        </w:rPr>
        <w:t>gloria del Signore vi apparirà" (</w:t>
      </w:r>
      <w:r w:rsidRPr="0023378B">
        <w:rPr>
          <w:i/>
          <w:iCs/>
          <w:sz w:val="20"/>
        </w:rPr>
        <w:t>Lv 9, 6</w:t>
      </w:r>
      <w:r w:rsidR="009D6CC3" w:rsidRPr="0023378B">
        <w:rPr>
          <w:i/>
          <w:iCs/>
          <w:sz w:val="20"/>
        </w:rPr>
        <w:t xml:space="preserve">). </w:t>
      </w:r>
      <w:r w:rsidRPr="0023378B">
        <w:rPr>
          <w:i/>
          <w:iCs/>
          <w:sz w:val="20"/>
        </w:rPr>
        <w:t xml:space="preserve">Mosè disse ad Aronne: "Avvicinati all'altare: offri il tuo sacrificio espiatorio e il tuo olocausto e compi il rito espiatorio per te e per il tuo casato; presenta anche l'offerta del popolo e </w:t>
      </w:r>
      <w:r w:rsidR="0023378B" w:rsidRPr="0023378B">
        <w:rPr>
          <w:i/>
          <w:iCs/>
          <w:sz w:val="20"/>
        </w:rPr>
        <w:t>fa’</w:t>
      </w:r>
      <w:r w:rsidRPr="0023378B">
        <w:rPr>
          <w:i/>
          <w:iCs/>
          <w:sz w:val="20"/>
        </w:rPr>
        <w:t xml:space="preserve"> l'espiazione per esso, come il Signore ha ordin</w:t>
      </w:r>
      <w:r w:rsidR="009D6CC3" w:rsidRPr="0023378B">
        <w:rPr>
          <w:i/>
          <w:iCs/>
          <w:sz w:val="20"/>
        </w:rPr>
        <w:t>ato" (</w:t>
      </w:r>
      <w:r w:rsidRPr="0023378B">
        <w:rPr>
          <w:i/>
          <w:iCs/>
          <w:sz w:val="20"/>
        </w:rPr>
        <w:t>Lv 9, 7</w:t>
      </w:r>
      <w:r w:rsidR="009D6CC3" w:rsidRPr="0023378B">
        <w:rPr>
          <w:i/>
          <w:iCs/>
          <w:sz w:val="20"/>
        </w:rPr>
        <w:t xml:space="preserve">). </w:t>
      </w:r>
      <w:r w:rsidRPr="0023378B">
        <w:rPr>
          <w:i/>
          <w:iCs/>
          <w:sz w:val="20"/>
        </w:rPr>
        <w:t>Ma il grasso, i reni e il lobo del fegato della vittima espiatoria li bruciò sopra l'altare come il Signore aveva ordin</w:t>
      </w:r>
      <w:r w:rsidR="009D6CC3" w:rsidRPr="0023378B">
        <w:rPr>
          <w:i/>
          <w:iCs/>
          <w:sz w:val="20"/>
        </w:rPr>
        <w:t>ato a Mosè (</w:t>
      </w:r>
      <w:r w:rsidRPr="0023378B">
        <w:rPr>
          <w:i/>
          <w:iCs/>
          <w:sz w:val="20"/>
        </w:rPr>
        <w:t>Lv 9, 10</w:t>
      </w:r>
      <w:r w:rsidR="009D6CC3" w:rsidRPr="0023378B">
        <w:rPr>
          <w:i/>
          <w:iCs/>
          <w:sz w:val="20"/>
        </w:rPr>
        <w:t xml:space="preserve">). </w:t>
      </w:r>
    </w:p>
    <w:p w14:paraId="755D797E" w14:textId="77777777" w:rsidR="00856996" w:rsidRPr="0023378B" w:rsidRDefault="00856996" w:rsidP="0023378B">
      <w:pPr>
        <w:pStyle w:val="Corpotesto"/>
        <w:rPr>
          <w:i/>
          <w:iCs/>
          <w:sz w:val="20"/>
        </w:rPr>
      </w:pPr>
      <w:r w:rsidRPr="0023378B">
        <w:rPr>
          <w:i/>
          <w:iCs/>
          <w:sz w:val="20"/>
        </w:rPr>
        <w:t>I petti e la coscia destra, Aronne li agitava davanti al Signore come offerta da agitare secondo il rito, nel modo che Mosè aveva ordin</w:t>
      </w:r>
      <w:r w:rsidR="009D6CC3" w:rsidRPr="0023378B">
        <w:rPr>
          <w:i/>
          <w:iCs/>
          <w:sz w:val="20"/>
        </w:rPr>
        <w:t>ato (</w:t>
      </w:r>
      <w:r w:rsidRPr="0023378B">
        <w:rPr>
          <w:i/>
          <w:iCs/>
          <w:sz w:val="20"/>
        </w:rPr>
        <w:t>Lv 9, 21</w:t>
      </w:r>
      <w:r w:rsidR="009D6CC3" w:rsidRPr="0023378B">
        <w:rPr>
          <w:i/>
          <w:iCs/>
          <w:sz w:val="20"/>
        </w:rPr>
        <w:t xml:space="preserve">). </w:t>
      </w:r>
      <w:r w:rsidRPr="0023378B">
        <w:rPr>
          <w:i/>
          <w:iCs/>
          <w:sz w:val="20"/>
        </w:rPr>
        <w:t>Ora Nadab e Abiu, figli di Aronne, presero ciascuno un braciere, vi misero dentro il fuoco e il profumo e offrirono davanti al Signore un fuoco illegittimo, che il Signore non aveva loro ordin</w:t>
      </w:r>
      <w:r w:rsidR="009D6CC3" w:rsidRPr="0023378B">
        <w:rPr>
          <w:i/>
          <w:iCs/>
          <w:sz w:val="20"/>
        </w:rPr>
        <w:t>ato (</w:t>
      </w:r>
      <w:r w:rsidRPr="0023378B">
        <w:rPr>
          <w:i/>
          <w:iCs/>
          <w:sz w:val="20"/>
        </w:rPr>
        <w:t>Lv 10, 1</w:t>
      </w:r>
      <w:r w:rsidR="009D6CC3" w:rsidRPr="0023378B">
        <w:rPr>
          <w:i/>
          <w:iCs/>
          <w:sz w:val="20"/>
        </w:rPr>
        <w:t xml:space="preserve">). </w:t>
      </w:r>
      <w:r w:rsidRPr="0023378B">
        <w:rPr>
          <w:i/>
          <w:iCs/>
          <w:sz w:val="20"/>
        </w:rPr>
        <w:t>Dovete mangiarlo in luogo santo, perché è la parte che spetta a te e ai tuoi figli, tra i sacrifici consumati dal fuoco in onore del Signore: così mi è stato ordin</w:t>
      </w:r>
      <w:r w:rsidR="009D6CC3" w:rsidRPr="0023378B">
        <w:rPr>
          <w:i/>
          <w:iCs/>
          <w:sz w:val="20"/>
        </w:rPr>
        <w:t>ato (</w:t>
      </w:r>
      <w:r w:rsidRPr="0023378B">
        <w:rPr>
          <w:i/>
          <w:iCs/>
          <w:sz w:val="20"/>
        </w:rPr>
        <w:t>Lv 10, 13</w:t>
      </w:r>
      <w:r w:rsidR="009D6CC3" w:rsidRPr="0023378B">
        <w:rPr>
          <w:i/>
          <w:iCs/>
          <w:sz w:val="20"/>
        </w:rPr>
        <w:t xml:space="preserve">). </w:t>
      </w:r>
      <w:r w:rsidRPr="0023378B">
        <w:rPr>
          <w:i/>
          <w:iCs/>
          <w:sz w:val="20"/>
        </w:rPr>
        <w:t>Essi presenteranno, insieme con le parti grasse da bruciare, la coscia della vittima da elevare secondo il rito e il petto da agitare secondo il rito, perché siano agitati davanti al Signore; questo spetterà a te e ai tuoi figli con te, per diritto perenne, come il Signore ha ordinato"</w:t>
      </w:r>
      <w:r w:rsidR="009D6CC3" w:rsidRPr="0023378B">
        <w:rPr>
          <w:i/>
          <w:iCs/>
          <w:sz w:val="20"/>
        </w:rPr>
        <w:t xml:space="preserve"> (</w:t>
      </w:r>
      <w:r w:rsidRPr="0023378B">
        <w:rPr>
          <w:i/>
          <w:iCs/>
          <w:sz w:val="20"/>
        </w:rPr>
        <w:t>Lv 10, 15</w:t>
      </w:r>
      <w:r w:rsidR="009D6CC3" w:rsidRPr="0023378B">
        <w:rPr>
          <w:i/>
          <w:iCs/>
          <w:sz w:val="20"/>
        </w:rPr>
        <w:t xml:space="preserve">). </w:t>
      </w:r>
    </w:p>
    <w:p w14:paraId="1E0AD315" w14:textId="77777777" w:rsidR="00856996" w:rsidRPr="0023378B" w:rsidRDefault="00856996" w:rsidP="0023378B">
      <w:pPr>
        <w:pStyle w:val="Corpotesto"/>
        <w:rPr>
          <w:i/>
          <w:iCs/>
          <w:sz w:val="20"/>
        </w:rPr>
      </w:pPr>
      <w:r w:rsidRPr="0023378B">
        <w:rPr>
          <w:i/>
          <w:iCs/>
          <w:sz w:val="20"/>
        </w:rPr>
        <w:t>Ecco, il sangue della vittima non è stato portato dentro il santuario; voi avreste dovuto mangiarla nel santuario, come io avevo ordin</w:t>
      </w:r>
      <w:r w:rsidR="009D6CC3" w:rsidRPr="0023378B">
        <w:rPr>
          <w:i/>
          <w:iCs/>
          <w:sz w:val="20"/>
        </w:rPr>
        <w:t>ato" (</w:t>
      </w:r>
      <w:r w:rsidRPr="0023378B">
        <w:rPr>
          <w:i/>
          <w:iCs/>
          <w:sz w:val="20"/>
        </w:rPr>
        <w:t>Lv 10, 18</w:t>
      </w:r>
      <w:r w:rsidR="009D6CC3" w:rsidRPr="0023378B">
        <w:rPr>
          <w:i/>
          <w:iCs/>
          <w:sz w:val="20"/>
        </w:rPr>
        <w:t xml:space="preserve">). </w:t>
      </w:r>
      <w:r w:rsidRPr="0023378B">
        <w:rPr>
          <w:i/>
          <w:iCs/>
          <w:sz w:val="20"/>
        </w:rPr>
        <w:t>Il sacerdote ordinerà che si lavi l'oggetto su cui è la macchia e lo rinchiuderà per altri s</w:t>
      </w:r>
      <w:r w:rsidR="009D6CC3" w:rsidRPr="0023378B">
        <w:rPr>
          <w:i/>
          <w:iCs/>
          <w:sz w:val="20"/>
        </w:rPr>
        <w:t>ette giorni (</w:t>
      </w:r>
      <w:r w:rsidRPr="0023378B">
        <w:rPr>
          <w:i/>
          <w:iCs/>
          <w:sz w:val="20"/>
        </w:rPr>
        <w:t>Lv 13, 54</w:t>
      </w:r>
      <w:r w:rsidR="009D6CC3" w:rsidRPr="0023378B">
        <w:rPr>
          <w:i/>
          <w:iCs/>
          <w:sz w:val="20"/>
        </w:rPr>
        <w:t xml:space="preserve">). </w:t>
      </w:r>
      <w:r w:rsidRPr="0023378B">
        <w:rPr>
          <w:i/>
          <w:iCs/>
          <w:sz w:val="20"/>
        </w:rPr>
        <w:t>Il sacerdote ordinerà di immolare uno degli uccelli in un va</w:t>
      </w:r>
      <w:r w:rsidR="009D6CC3" w:rsidRPr="0023378B">
        <w:rPr>
          <w:i/>
          <w:iCs/>
          <w:sz w:val="20"/>
        </w:rPr>
        <w:t>so di terracotta con acqua viva (</w:t>
      </w:r>
      <w:r w:rsidRPr="0023378B">
        <w:rPr>
          <w:i/>
          <w:iCs/>
          <w:sz w:val="20"/>
        </w:rPr>
        <w:t>Lv 14, 5</w:t>
      </w:r>
      <w:r w:rsidR="009D6CC3" w:rsidRPr="0023378B">
        <w:rPr>
          <w:i/>
          <w:iCs/>
          <w:sz w:val="20"/>
        </w:rPr>
        <w:t xml:space="preserve">). </w:t>
      </w:r>
      <w:r w:rsidRPr="0023378B">
        <w:rPr>
          <w:i/>
          <w:iCs/>
          <w:sz w:val="20"/>
        </w:rPr>
        <w:t>Allora il sacerdote ordinerà di sgomberare la casa prima che egli vi entri per esaminare la macchia sospetta perché quanto è nella casa non diventi immondo. Dopo questo, il sacerdot</w:t>
      </w:r>
      <w:r w:rsidR="009D6CC3" w:rsidRPr="0023378B">
        <w:rPr>
          <w:i/>
          <w:iCs/>
          <w:sz w:val="20"/>
        </w:rPr>
        <w:t>e entrerà per esaminare la casa (</w:t>
      </w:r>
      <w:r w:rsidRPr="0023378B">
        <w:rPr>
          <w:i/>
          <w:iCs/>
          <w:sz w:val="20"/>
        </w:rPr>
        <w:t>Lv 14, 36</w:t>
      </w:r>
      <w:r w:rsidR="009D6CC3" w:rsidRPr="0023378B">
        <w:rPr>
          <w:i/>
          <w:iCs/>
          <w:sz w:val="20"/>
        </w:rPr>
        <w:t xml:space="preserve">). </w:t>
      </w:r>
      <w:r w:rsidRPr="0023378B">
        <w:rPr>
          <w:i/>
          <w:iCs/>
          <w:sz w:val="20"/>
        </w:rPr>
        <w:t>il sacerdote ordinerà che si rimuovano le pietre intaccate e si gettino i</w:t>
      </w:r>
      <w:r w:rsidR="009D6CC3" w:rsidRPr="0023378B">
        <w:rPr>
          <w:i/>
          <w:iCs/>
          <w:sz w:val="20"/>
        </w:rPr>
        <w:t>n luogo immondo, fuori di città (</w:t>
      </w:r>
      <w:r w:rsidRPr="0023378B">
        <w:rPr>
          <w:i/>
          <w:iCs/>
          <w:sz w:val="20"/>
        </w:rPr>
        <w:t>Lv 14, 40</w:t>
      </w:r>
      <w:r w:rsidR="009D6CC3" w:rsidRPr="0023378B">
        <w:rPr>
          <w:i/>
          <w:iCs/>
          <w:sz w:val="20"/>
        </w:rPr>
        <w:t xml:space="preserve">). </w:t>
      </w:r>
    </w:p>
    <w:p w14:paraId="20508D4B" w14:textId="77777777" w:rsidR="00856996" w:rsidRPr="0023378B" w:rsidRDefault="00856996" w:rsidP="0023378B">
      <w:pPr>
        <w:pStyle w:val="Corpotesto"/>
        <w:rPr>
          <w:i/>
          <w:iCs/>
          <w:sz w:val="20"/>
        </w:rPr>
      </w:pPr>
      <w:r w:rsidRPr="0023378B">
        <w:rPr>
          <w:i/>
          <w:iCs/>
          <w:sz w:val="20"/>
        </w:rPr>
        <w:t>Questa sarà per voi legge perenne: una volta all'anno, per gli Israeliti, si farà l'espiazione di tutti i loro peccati". E si fece come il Signore aveva ordin</w:t>
      </w:r>
      <w:r w:rsidR="009D6CC3" w:rsidRPr="0023378B">
        <w:rPr>
          <w:i/>
          <w:iCs/>
          <w:sz w:val="20"/>
        </w:rPr>
        <w:t>ato a Mosè (</w:t>
      </w:r>
      <w:r w:rsidRPr="0023378B">
        <w:rPr>
          <w:i/>
          <w:iCs/>
          <w:sz w:val="20"/>
        </w:rPr>
        <w:t>Lv 16, 34</w:t>
      </w:r>
      <w:r w:rsidR="009D6CC3" w:rsidRPr="0023378B">
        <w:rPr>
          <w:i/>
          <w:iCs/>
          <w:sz w:val="20"/>
        </w:rPr>
        <w:t xml:space="preserve">). </w:t>
      </w:r>
      <w:r w:rsidRPr="0023378B">
        <w:rPr>
          <w:i/>
          <w:iCs/>
          <w:sz w:val="20"/>
        </w:rPr>
        <w:t>Parla ad Aronne, ai suoi figli e a tutti gli Israeliti e riferisci loro: Questo il Signore ha ordinato</w:t>
      </w:r>
      <w:r w:rsidR="009D6CC3" w:rsidRPr="0023378B">
        <w:rPr>
          <w:i/>
          <w:iCs/>
          <w:sz w:val="20"/>
        </w:rPr>
        <w:sym w:font="Wingdings" w:char="F04C"/>
      </w:r>
      <w:r w:rsidRPr="0023378B">
        <w:rPr>
          <w:i/>
          <w:iCs/>
          <w:sz w:val="20"/>
        </w:rPr>
        <w:t>Lv 17, 2</w:t>
      </w:r>
      <w:r w:rsidR="009D6CC3" w:rsidRPr="0023378B">
        <w:rPr>
          <w:i/>
          <w:iCs/>
          <w:sz w:val="20"/>
        </w:rPr>
        <w:t xml:space="preserve">). </w:t>
      </w:r>
      <w:r w:rsidRPr="0023378B">
        <w:rPr>
          <w:i/>
          <w:iCs/>
          <w:sz w:val="20"/>
        </w:rPr>
        <w:t>Perché la vita di ogni essere vivente è il suo sangue, in quanto sua vita; perciò ho ordinato agli Israeliti: Non mangerete sangue di alcuna specie di essere vivente, perché il sangue è la vita d'ogni carne; chi</w:t>
      </w:r>
      <w:r w:rsidR="009D6CC3" w:rsidRPr="0023378B">
        <w:rPr>
          <w:i/>
          <w:iCs/>
          <w:sz w:val="20"/>
        </w:rPr>
        <w:t>unque ne mangerà sarà eliminato (</w:t>
      </w:r>
      <w:r w:rsidRPr="0023378B">
        <w:rPr>
          <w:i/>
          <w:iCs/>
          <w:sz w:val="20"/>
        </w:rPr>
        <w:t>Lv 17, 14</w:t>
      </w:r>
      <w:r w:rsidR="009D6CC3" w:rsidRPr="0023378B">
        <w:rPr>
          <w:i/>
          <w:iCs/>
          <w:sz w:val="20"/>
        </w:rPr>
        <w:t xml:space="preserve">). </w:t>
      </w:r>
      <w:r w:rsidRPr="0023378B">
        <w:rPr>
          <w:i/>
          <w:iCs/>
          <w:sz w:val="20"/>
        </w:rPr>
        <w:t xml:space="preserve">Osserverete dunque i miei ordini e non imiterete nessuno di quei costumi abominevoli che sono stati praticati prima di voi, né vi contaminerete con essi. Io </w:t>
      </w:r>
      <w:r w:rsidR="009D6CC3" w:rsidRPr="0023378B">
        <w:rPr>
          <w:i/>
          <w:iCs/>
          <w:sz w:val="20"/>
        </w:rPr>
        <w:t>sono il Signore, il Dio vostro" (</w:t>
      </w:r>
      <w:r w:rsidRPr="0023378B">
        <w:rPr>
          <w:i/>
          <w:iCs/>
          <w:sz w:val="20"/>
        </w:rPr>
        <w:t>Lv 18, 30</w:t>
      </w:r>
      <w:r w:rsidR="009D6CC3" w:rsidRPr="0023378B">
        <w:rPr>
          <w:i/>
          <w:iCs/>
          <w:sz w:val="20"/>
        </w:rPr>
        <w:t xml:space="preserve">). </w:t>
      </w:r>
      <w:r w:rsidRPr="0023378B">
        <w:rPr>
          <w:i/>
          <w:iCs/>
          <w:sz w:val="20"/>
        </w:rPr>
        <w:t xml:space="preserve">Parla a tutta la comunità degli Israeliti e ordina loro: Siate santi, perché io, il </w:t>
      </w:r>
      <w:r w:rsidR="009D6CC3" w:rsidRPr="0023378B">
        <w:rPr>
          <w:i/>
          <w:iCs/>
          <w:sz w:val="20"/>
        </w:rPr>
        <w:t>Signore, Dio vostro, sono santo (</w:t>
      </w:r>
      <w:r w:rsidRPr="0023378B">
        <w:rPr>
          <w:i/>
          <w:iCs/>
          <w:sz w:val="20"/>
        </w:rPr>
        <w:t>Lv 19, 2</w:t>
      </w:r>
      <w:r w:rsidR="009D6CC3" w:rsidRPr="0023378B">
        <w:rPr>
          <w:i/>
          <w:iCs/>
          <w:sz w:val="20"/>
        </w:rPr>
        <w:t xml:space="preserve">). </w:t>
      </w:r>
      <w:r w:rsidRPr="0023378B">
        <w:rPr>
          <w:i/>
          <w:iCs/>
          <w:sz w:val="20"/>
        </w:rPr>
        <w:t>Parla ad Aronne, ai suoi figli, a tutti gli Israeliti e ordina loro: Chiunque della casa d'Israele o dei forestieri dimoranti in Israele presenta in olocausto al Signore un'offerta per qual</w:t>
      </w:r>
      <w:r w:rsidR="009D6CC3" w:rsidRPr="0023378B">
        <w:rPr>
          <w:i/>
          <w:iCs/>
          <w:sz w:val="20"/>
        </w:rPr>
        <w:t>siasi voto o dono volontario (</w:t>
      </w:r>
      <w:r w:rsidRPr="0023378B">
        <w:rPr>
          <w:i/>
          <w:iCs/>
          <w:sz w:val="20"/>
        </w:rPr>
        <w:t>Lv 22, 18</w:t>
      </w:r>
      <w:r w:rsidR="009D6CC3" w:rsidRPr="0023378B">
        <w:rPr>
          <w:i/>
          <w:iCs/>
          <w:sz w:val="20"/>
        </w:rPr>
        <w:t xml:space="preserve">). </w:t>
      </w:r>
    </w:p>
    <w:p w14:paraId="4D4946B8" w14:textId="77777777" w:rsidR="00856996" w:rsidRPr="0023378B" w:rsidRDefault="00856996" w:rsidP="0023378B">
      <w:pPr>
        <w:pStyle w:val="Corpotesto"/>
        <w:rPr>
          <w:i/>
          <w:iCs/>
          <w:sz w:val="20"/>
        </w:rPr>
      </w:pPr>
      <w:r w:rsidRPr="0023378B">
        <w:rPr>
          <w:i/>
          <w:iCs/>
          <w:sz w:val="20"/>
        </w:rPr>
        <w:t>Parla agli Israeliti e ordina loro: Quando sarete entrati nel paese che io vi dò e ne mieterete la messe, porterete al sacerdote un covone, co</w:t>
      </w:r>
      <w:r w:rsidR="009D6CC3" w:rsidRPr="0023378B">
        <w:rPr>
          <w:i/>
          <w:iCs/>
          <w:sz w:val="20"/>
        </w:rPr>
        <w:t>me primizia del vostro raccolto (</w:t>
      </w:r>
      <w:r w:rsidRPr="0023378B">
        <w:rPr>
          <w:i/>
          <w:iCs/>
          <w:sz w:val="20"/>
        </w:rPr>
        <w:t>Lv 23, 10</w:t>
      </w:r>
      <w:r w:rsidR="009D6CC3" w:rsidRPr="0023378B">
        <w:rPr>
          <w:i/>
          <w:iCs/>
          <w:sz w:val="20"/>
        </w:rPr>
        <w:t xml:space="preserve">). </w:t>
      </w:r>
      <w:r w:rsidRPr="0023378B">
        <w:rPr>
          <w:i/>
          <w:iCs/>
          <w:sz w:val="20"/>
        </w:rPr>
        <w:t>Parla agli Israeliti e ordina loro: Nel settimo mese, il primo giorno del mese sarà per voi riposo assoluto, una proclamazione fatta a suon di</w:t>
      </w:r>
      <w:r w:rsidR="009D6CC3" w:rsidRPr="0023378B">
        <w:rPr>
          <w:i/>
          <w:iCs/>
          <w:sz w:val="20"/>
        </w:rPr>
        <w:t xml:space="preserve"> tromba, una santa convocazione (</w:t>
      </w:r>
      <w:r w:rsidRPr="0023378B">
        <w:rPr>
          <w:i/>
          <w:iCs/>
          <w:sz w:val="20"/>
        </w:rPr>
        <w:t>Lv 23, 24</w:t>
      </w:r>
      <w:r w:rsidR="009D6CC3" w:rsidRPr="0023378B">
        <w:rPr>
          <w:i/>
          <w:iCs/>
          <w:sz w:val="20"/>
        </w:rPr>
        <w:t xml:space="preserve">). </w:t>
      </w:r>
      <w:r w:rsidRPr="0023378B">
        <w:rPr>
          <w:i/>
          <w:iCs/>
          <w:sz w:val="20"/>
        </w:rPr>
        <w:t>Lo misero sotto sorveglianza, finché fosse deciso che cosa fare per ordin</w:t>
      </w:r>
      <w:r w:rsidR="009D6CC3" w:rsidRPr="0023378B">
        <w:rPr>
          <w:i/>
          <w:iCs/>
          <w:sz w:val="20"/>
        </w:rPr>
        <w:t>e del Signore (</w:t>
      </w:r>
      <w:r w:rsidRPr="0023378B">
        <w:rPr>
          <w:i/>
          <w:iCs/>
          <w:sz w:val="20"/>
        </w:rPr>
        <w:t>Lv 24, 12</w:t>
      </w:r>
      <w:r w:rsidR="009D6CC3" w:rsidRPr="0023378B">
        <w:rPr>
          <w:i/>
          <w:iCs/>
          <w:sz w:val="20"/>
        </w:rPr>
        <w:t xml:space="preserve">). </w:t>
      </w:r>
      <w:r w:rsidRPr="0023378B">
        <w:rPr>
          <w:i/>
          <w:iCs/>
          <w:sz w:val="20"/>
        </w:rPr>
        <w:t>Mosè ne riferì agli Israeliti ed essi condussero quel bestemmiatore fuori dell'accampamento e lo lapidarono. Così gli Israeliti eseguirono quello che il Signore aveva ordin</w:t>
      </w:r>
      <w:r w:rsidR="009D6CC3" w:rsidRPr="0023378B">
        <w:rPr>
          <w:i/>
          <w:iCs/>
          <w:sz w:val="20"/>
        </w:rPr>
        <w:t>ato a Mosè (</w:t>
      </w:r>
      <w:r w:rsidRPr="0023378B">
        <w:rPr>
          <w:i/>
          <w:iCs/>
          <w:sz w:val="20"/>
        </w:rPr>
        <w:t>Lv 24, 23</w:t>
      </w:r>
      <w:r w:rsidR="009D6CC3" w:rsidRPr="0023378B">
        <w:rPr>
          <w:i/>
          <w:iCs/>
          <w:sz w:val="20"/>
        </w:rPr>
        <w:t xml:space="preserve">). </w:t>
      </w:r>
      <w:r w:rsidRPr="0023378B">
        <w:rPr>
          <w:i/>
          <w:iCs/>
          <w:sz w:val="20"/>
        </w:rPr>
        <w:t>Come il Signore gli aveva ordinato, Mosè ne fece il censiment</w:t>
      </w:r>
      <w:r w:rsidR="009D6CC3" w:rsidRPr="0023378B">
        <w:rPr>
          <w:i/>
          <w:iCs/>
          <w:sz w:val="20"/>
        </w:rPr>
        <w:t>o nel deserto del Sinai (</w:t>
      </w:r>
      <w:r w:rsidRPr="0023378B">
        <w:rPr>
          <w:i/>
          <w:iCs/>
          <w:sz w:val="20"/>
        </w:rPr>
        <w:t>Nm 1, 19</w:t>
      </w:r>
      <w:r w:rsidR="009D6CC3" w:rsidRPr="0023378B">
        <w:rPr>
          <w:i/>
          <w:iCs/>
          <w:sz w:val="20"/>
        </w:rPr>
        <w:t xml:space="preserve">). </w:t>
      </w:r>
      <w:r w:rsidRPr="0023378B">
        <w:rPr>
          <w:i/>
          <w:iCs/>
          <w:sz w:val="20"/>
        </w:rPr>
        <w:t xml:space="preserve">Gli Israeliti si conformarono in tutto agli ordini che il Signore </w:t>
      </w:r>
      <w:r w:rsidR="009D6CC3" w:rsidRPr="0023378B">
        <w:rPr>
          <w:i/>
          <w:iCs/>
          <w:sz w:val="20"/>
        </w:rPr>
        <w:t>aveva dato a Mosè e così fecero (</w:t>
      </w:r>
      <w:r w:rsidRPr="0023378B">
        <w:rPr>
          <w:i/>
          <w:iCs/>
          <w:sz w:val="20"/>
        </w:rPr>
        <w:t>Nm 1, 54</w:t>
      </w:r>
      <w:r w:rsidR="009D6CC3" w:rsidRPr="0023378B">
        <w:rPr>
          <w:i/>
          <w:iCs/>
          <w:sz w:val="20"/>
        </w:rPr>
        <w:t xml:space="preserve">). </w:t>
      </w:r>
    </w:p>
    <w:p w14:paraId="0F2ADDD5" w14:textId="77777777" w:rsidR="00856996" w:rsidRPr="0023378B" w:rsidRDefault="00856996" w:rsidP="0023378B">
      <w:pPr>
        <w:pStyle w:val="Corpotesto"/>
        <w:rPr>
          <w:i/>
          <w:iCs/>
          <w:sz w:val="20"/>
        </w:rPr>
      </w:pPr>
      <w:r w:rsidRPr="0023378B">
        <w:rPr>
          <w:i/>
          <w:iCs/>
          <w:sz w:val="20"/>
        </w:rPr>
        <w:t>Gli Israeliti agirono secondo gli ordini che il Signore aveva dato a Mosè; così si accampavano secondo le loro insegne e così si mettevano in marcia, ciascuno secondo la sua famiglia e s</w:t>
      </w:r>
      <w:r w:rsidR="009D6CC3" w:rsidRPr="0023378B">
        <w:rPr>
          <w:i/>
          <w:iCs/>
          <w:sz w:val="20"/>
        </w:rPr>
        <w:t>econdo il casato dei suoi padri (</w:t>
      </w:r>
      <w:r w:rsidRPr="0023378B">
        <w:rPr>
          <w:i/>
          <w:iCs/>
          <w:sz w:val="20"/>
        </w:rPr>
        <w:t>Nm 2, 34</w:t>
      </w:r>
      <w:r w:rsidR="009D6CC3" w:rsidRPr="0023378B">
        <w:rPr>
          <w:i/>
          <w:iCs/>
          <w:sz w:val="20"/>
        </w:rPr>
        <w:t xml:space="preserve">). </w:t>
      </w:r>
      <w:r w:rsidRPr="0023378B">
        <w:rPr>
          <w:i/>
          <w:iCs/>
          <w:sz w:val="20"/>
        </w:rPr>
        <w:t>Tutti i leviti di cui Mosè e Aronne fecero il censimento secondo le loro famiglie per ordine del Signore, tutti i maschi dall'età di un mes</w:t>
      </w:r>
      <w:r w:rsidR="009D6CC3" w:rsidRPr="0023378B">
        <w:rPr>
          <w:i/>
          <w:iCs/>
          <w:sz w:val="20"/>
        </w:rPr>
        <w:t>e in su, erano ventiduemila (</w:t>
      </w:r>
      <w:r w:rsidRPr="0023378B">
        <w:rPr>
          <w:i/>
          <w:iCs/>
          <w:sz w:val="20"/>
        </w:rPr>
        <w:t>Nm 3, 39</w:t>
      </w:r>
      <w:r w:rsidR="009D6CC3" w:rsidRPr="0023378B">
        <w:rPr>
          <w:i/>
          <w:iCs/>
          <w:sz w:val="20"/>
        </w:rPr>
        <w:t xml:space="preserve">). </w:t>
      </w:r>
      <w:r w:rsidRPr="0023378B">
        <w:rPr>
          <w:i/>
          <w:iCs/>
          <w:sz w:val="20"/>
        </w:rPr>
        <w:t>Mosè diede il denaro del riscatto ad Aronne e ai suoi figli, secondo l'ordine del Signore, come il Signore aveva ordin</w:t>
      </w:r>
      <w:r w:rsidR="009D6CC3" w:rsidRPr="0023378B">
        <w:rPr>
          <w:i/>
          <w:iCs/>
          <w:sz w:val="20"/>
        </w:rPr>
        <w:t>ato a Mosè (</w:t>
      </w:r>
      <w:r w:rsidRPr="0023378B">
        <w:rPr>
          <w:i/>
          <w:iCs/>
          <w:sz w:val="20"/>
        </w:rPr>
        <w:t>Nm 3, 51</w:t>
      </w:r>
      <w:r w:rsidR="009D6CC3" w:rsidRPr="0023378B">
        <w:rPr>
          <w:i/>
          <w:iCs/>
          <w:sz w:val="20"/>
        </w:rPr>
        <w:t xml:space="preserve">). </w:t>
      </w:r>
      <w:r w:rsidRPr="0023378B">
        <w:rPr>
          <w:i/>
          <w:iCs/>
          <w:sz w:val="20"/>
        </w:rPr>
        <w:t xml:space="preserve">Tutto il </w:t>
      </w:r>
      <w:r w:rsidRPr="0023378B">
        <w:rPr>
          <w:i/>
          <w:iCs/>
          <w:sz w:val="20"/>
        </w:rPr>
        <w:lastRenderedPageBreak/>
        <w:t>servizio dei figli dei Ghersoniti sarà sotto gli ordini di Aronne e dei suoi figli per quanto dovranno portare e per quanto dovranno fare; voi affiderete alla loro c</w:t>
      </w:r>
      <w:r w:rsidR="009D6CC3" w:rsidRPr="0023378B">
        <w:rPr>
          <w:i/>
          <w:iCs/>
          <w:sz w:val="20"/>
        </w:rPr>
        <w:t>ustodia quanto dovranno portare (</w:t>
      </w:r>
      <w:r w:rsidRPr="0023378B">
        <w:rPr>
          <w:i/>
          <w:iCs/>
          <w:sz w:val="20"/>
        </w:rPr>
        <w:t>Nm 4, 27</w:t>
      </w:r>
      <w:r w:rsidR="009D6CC3" w:rsidRPr="0023378B">
        <w:rPr>
          <w:i/>
          <w:iCs/>
          <w:sz w:val="20"/>
        </w:rPr>
        <w:t xml:space="preserve">). </w:t>
      </w:r>
      <w:r w:rsidRPr="0023378B">
        <w:rPr>
          <w:i/>
          <w:iCs/>
          <w:sz w:val="20"/>
        </w:rPr>
        <w:t>Tale è il servizio delle famiglie dei figli di Merari, tutto il loro servizio nella tenda del convegno, sotto gli ordini di Itama</w:t>
      </w:r>
      <w:r w:rsidR="009D6CC3" w:rsidRPr="0023378B">
        <w:rPr>
          <w:i/>
          <w:iCs/>
          <w:sz w:val="20"/>
        </w:rPr>
        <w:t>r, figlio del sacerdote Aronne" (</w:t>
      </w:r>
      <w:r w:rsidRPr="0023378B">
        <w:rPr>
          <w:i/>
          <w:iCs/>
          <w:sz w:val="20"/>
        </w:rPr>
        <w:t>Nm 4, 33</w:t>
      </w:r>
      <w:r w:rsidR="009D6CC3" w:rsidRPr="0023378B">
        <w:rPr>
          <w:i/>
          <w:iCs/>
          <w:sz w:val="20"/>
        </w:rPr>
        <w:t xml:space="preserve">). </w:t>
      </w:r>
    </w:p>
    <w:p w14:paraId="7A8CF7D0" w14:textId="77777777" w:rsidR="00856996" w:rsidRPr="0023378B" w:rsidRDefault="00856996" w:rsidP="0023378B">
      <w:pPr>
        <w:pStyle w:val="Corpotesto"/>
        <w:rPr>
          <w:i/>
          <w:iCs/>
          <w:sz w:val="20"/>
        </w:rPr>
      </w:pPr>
      <w:r w:rsidRPr="0023378B">
        <w:rPr>
          <w:i/>
          <w:iCs/>
          <w:sz w:val="20"/>
        </w:rPr>
        <w:t>Ne fu fatto il censimento secondo l'ordine che il Signore aveva dato per mezzo di Mosè, assegnando a ciascuno il servizio che doveva fare e ciò che doveva portare. Così ne fu fatto il censimento come il Signore aveva ordin</w:t>
      </w:r>
      <w:r w:rsidR="009D6CC3" w:rsidRPr="0023378B">
        <w:rPr>
          <w:i/>
          <w:iCs/>
          <w:sz w:val="20"/>
        </w:rPr>
        <w:t>ato a Mosè (</w:t>
      </w:r>
      <w:r w:rsidRPr="0023378B">
        <w:rPr>
          <w:i/>
          <w:iCs/>
          <w:sz w:val="20"/>
        </w:rPr>
        <w:t>Nm 4, 49</w:t>
      </w:r>
      <w:r w:rsidR="009D6CC3" w:rsidRPr="0023378B">
        <w:rPr>
          <w:i/>
          <w:iCs/>
          <w:sz w:val="20"/>
        </w:rPr>
        <w:t xml:space="preserve">). </w:t>
      </w:r>
      <w:r w:rsidRPr="0023378B">
        <w:rPr>
          <w:i/>
          <w:iCs/>
          <w:sz w:val="20"/>
        </w:rPr>
        <w:t xml:space="preserve">Gli Israeliti fecero così e li allontanarono dall'accampamento. Come il Signore aveva ordinato a </w:t>
      </w:r>
      <w:r w:rsidR="009D6CC3" w:rsidRPr="0023378B">
        <w:rPr>
          <w:i/>
          <w:iCs/>
          <w:sz w:val="20"/>
        </w:rPr>
        <w:t>Mosè, così fecero gli Israeliti (</w:t>
      </w:r>
      <w:r w:rsidRPr="0023378B">
        <w:rPr>
          <w:i/>
          <w:iCs/>
          <w:sz w:val="20"/>
        </w:rPr>
        <w:t>Nm 5, 4</w:t>
      </w:r>
      <w:r w:rsidR="009D6CC3" w:rsidRPr="0023378B">
        <w:rPr>
          <w:i/>
          <w:iCs/>
          <w:sz w:val="20"/>
        </w:rPr>
        <w:t xml:space="preserve">). </w:t>
      </w:r>
      <w:r w:rsidRPr="0023378B">
        <w:rPr>
          <w:i/>
          <w:iCs/>
          <w:sz w:val="20"/>
        </w:rPr>
        <w:t>Aronne fece così: collocò le lampade in modo che facessero luce davanti al candelabro, come il Signore aveva ordin</w:t>
      </w:r>
      <w:r w:rsidR="009D6CC3" w:rsidRPr="0023378B">
        <w:rPr>
          <w:i/>
          <w:iCs/>
          <w:sz w:val="20"/>
        </w:rPr>
        <w:t>ato a Mosè (</w:t>
      </w:r>
      <w:r w:rsidRPr="0023378B">
        <w:rPr>
          <w:i/>
          <w:iCs/>
          <w:sz w:val="20"/>
        </w:rPr>
        <w:t>Nm 8, 3</w:t>
      </w:r>
      <w:r w:rsidR="009D6CC3" w:rsidRPr="0023378B">
        <w:rPr>
          <w:i/>
          <w:iCs/>
          <w:sz w:val="20"/>
        </w:rPr>
        <w:t xml:space="preserve">). </w:t>
      </w:r>
      <w:r w:rsidRPr="0023378B">
        <w:rPr>
          <w:i/>
          <w:iCs/>
          <w:sz w:val="20"/>
        </w:rPr>
        <w:t>Così fecero Mosè, Aronne e tutta la comunità degli Israeliti per i leviti; gli Israeliti fecero per i leviti quanto il Signore aveva ordin</w:t>
      </w:r>
      <w:r w:rsidR="009D6CC3" w:rsidRPr="0023378B">
        <w:rPr>
          <w:i/>
          <w:iCs/>
          <w:sz w:val="20"/>
        </w:rPr>
        <w:t>ato a Mosè a loro riguardo (</w:t>
      </w:r>
      <w:r w:rsidRPr="0023378B">
        <w:rPr>
          <w:i/>
          <w:iCs/>
          <w:sz w:val="20"/>
        </w:rPr>
        <w:t>Nm 8, 20</w:t>
      </w:r>
      <w:r w:rsidR="009D6CC3" w:rsidRPr="0023378B">
        <w:rPr>
          <w:i/>
          <w:iCs/>
          <w:sz w:val="20"/>
        </w:rPr>
        <w:t xml:space="preserve">). </w:t>
      </w:r>
      <w:r w:rsidRPr="0023378B">
        <w:rPr>
          <w:i/>
          <w:iCs/>
          <w:sz w:val="20"/>
        </w:rPr>
        <w:t xml:space="preserve">Dopo, i leviti vennero a fare il servizio nella tenda del convegno alla presenza di Aronne e dei suoi figli. Come il Signore aveva ordinato a Mosè per </w:t>
      </w:r>
      <w:r w:rsidR="009D6CC3" w:rsidRPr="0023378B">
        <w:rPr>
          <w:i/>
          <w:iCs/>
          <w:sz w:val="20"/>
        </w:rPr>
        <w:t>i leviti, così si fece per loro (</w:t>
      </w:r>
      <w:r w:rsidRPr="0023378B">
        <w:rPr>
          <w:i/>
          <w:iCs/>
          <w:sz w:val="20"/>
        </w:rPr>
        <w:t>Nm 8, 22</w:t>
      </w:r>
      <w:r w:rsidR="009D6CC3" w:rsidRPr="0023378B">
        <w:rPr>
          <w:i/>
          <w:iCs/>
          <w:sz w:val="20"/>
        </w:rPr>
        <w:t xml:space="preserve">). </w:t>
      </w:r>
    </w:p>
    <w:p w14:paraId="0D0BD2B0" w14:textId="77777777" w:rsidR="00856996" w:rsidRPr="0023378B" w:rsidRDefault="00856996" w:rsidP="0023378B">
      <w:pPr>
        <w:pStyle w:val="Corpotesto"/>
        <w:rPr>
          <w:i/>
          <w:iCs/>
          <w:sz w:val="20"/>
        </w:rPr>
      </w:pPr>
      <w:r w:rsidRPr="0023378B">
        <w:rPr>
          <w:i/>
          <w:iCs/>
          <w:sz w:val="20"/>
        </w:rPr>
        <w:t>Essi celebrarono la pasqua il quattordici del mese al tramonto, nel deserto del Sinai; gli Israeliti agirono secondo tutti gli ordini c</w:t>
      </w:r>
      <w:r w:rsidR="009D6CC3" w:rsidRPr="0023378B">
        <w:rPr>
          <w:i/>
          <w:iCs/>
          <w:sz w:val="20"/>
        </w:rPr>
        <w:t>he il Signore aveva dato a Mosè (</w:t>
      </w:r>
      <w:r w:rsidRPr="0023378B">
        <w:rPr>
          <w:i/>
          <w:iCs/>
          <w:sz w:val="20"/>
        </w:rPr>
        <w:t>Nm 9, 5</w:t>
      </w:r>
      <w:r w:rsidR="009D6CC3" w:rsidRPr="0023378B">
        <w:rPr>
          <w:i/>
          <w:iCs/>
          <w:sz w:val="20"/>
        </w:rPr>
        <w:t xml:space="preserve">). </w:t>
      </w:r>
      <w:r w:rsidRPr="0023378B">
        <w:rPr>
          <w:i/>
          <w:iCs/>
          <w:sz w:val="20"/>
        </w:rPr>
        <w:t>Mosè rispose loro: "Aspettate e sentirò quello che il Signore ordin</w:t>
      </w:r>
      <w:r w:rsidR="009D6CC3" w:rsidRPr="0023378B">
        <w:rPr>
          <w:i/>
          <w:iCs/>
          <w:sz w:val="20"/>
        </w:rPr>
        <w:t>erà a vostro riguardo" (</w:t>
      </w:r>
      <w:r w:rsidRPr="0023378B">
        <w:rPr>
          <w:i/>
          <w:iCs/>
          <w:sz w:val="20"/>
        </w:rPr>
        <w:t>Nm 9, 8</w:t>
      </w:r>
      <w:r w:rsidR="009D6CC3" w:rsidRPr="0023378B">
        <w:rPr>
          <w:i/>
          <w:iCs/>
          <w:sz w:val="20"/>
        </w:rPr>
        <w:t xml:space="preserve">). </w:t>
      </w:r>
      <w:r w:rsidRPr="0023378B">
        <w:rPr>
          <w:i/>
          <w:iCs/>
          <w:sz w:val="20"/>
        </w:rPr>
        <w:t>"Parla agli Israeliti e ordina loro: Se uno di voi o dei vostri discendenti sarà immondo per il contatto con un cadavere o sarà lontano in viaggio, potrà ugualmente celebrare</w:t>
      </w:r>
      <w:r w:rsidR="009D6CC3" w:rsidRPr="0023378B">
        <w:rPr>
          <w:i/>
          <w:iCs/>
          <w:sz w:val="20"/>
        </w:rPr>
        <w:t xml:space="preserve"> la pasqua in onore del Signore (</w:t>
      </w:r>
      <w:r w:rsidRPr="0023378B">
        <w:rPr>
          <w:i/>
          <w:iCs/>
          <w:sz w:val="20"/>
        </w:rPr>
        <w:t>Nm 9, 10</w:t>
      </w:r>
      <w:r w:rsidR="009D6CC3" w:rsidRPr="0023378B">
        <w:rPr>
          <w:i/>
          <w:iCs/>
          <w:sz w:val="20"/>
        </w:rPr>
        <w:t xml:space="preserve">). </w:t>
      </w:r>
      <w:r w:rsidRPr="0023378B">
        <w:rPr>
          <w:i/>
          <w:iCs/>
          <w:sz w:val="20"/>
        </w:rPr>
        <w:t>Gli Israeliti si mettevano in cammino per ordine del Signore e per ordine del Signore si accampavano; rimanevano accampati finc</w:t>
      </w:r>
      <w:r w:rsidR="009D6CC3" w:rsidRPr="0023378B">
        <w:rPr>
          <w:i/>
          <w:iCs/>
          <w:sz w:val="20"/>
        </w:rPr>
        <w:t>hé la nube restava sulla Dimora (</w:t>
      </w:r>
      <w:r w:rsidRPr="0023378B">
        <w:rPr>
          <w:i/>
          <w:iCs/>
          <w:sz w:val="20"/>
        </w:rPr>
        <w:t>Nm 9, 18</w:t>
      </w:r>
      <w:r w:rsidR="009D6CC3" w:rsidRPr="0023378B">
        <w:rPr>
          <w:i/>
          <w:iCs/>
          <w:sz w:val="20"/>
        </w:rPr>
        <w:t xml:space="preserve">). </w:t>
      </w:r>
      <w:r w:rsidRPr="0023378B">
        <w:rPr>
          <w:i/>
          <w:iCs/>
          <w:sz w:val="20"/>
        </w:rPr>
        <w:t>Se la nube rimaneva pochi giorni sulla Dimora, per ordine del Signore rimanevano accampati e per ordin</w:t>
      </w:r>
      <w:r w:rsidR="009D6CC3" w:rsidRPr="0023378B">
        <w:rPr>
          <w:i/>
          <w:iCs/>
          <w:sz w:val="20"/>
        </w:rPr>
        <w:t>e del Signore levavano il campo (</w:t>
      </w:r>
      <w:r w:rsidRPr="0023378B">
        <w:rPr>
          <w:i/>
          <w:iCs/>
          <w:sz w:val="20"/>
        </w:rPr>
        <w:t>Nm 9, 20</w:t>
      </w:r>
      <w:r w:rsidR="009D6CC3" w:rsidRPr="0023378B">
        <w:rPr>
          <w:i/>
          <w:iCs/>
          <w:sz w:val="20"/>
        </w:rPr>
        <w:t xml:space="preserve">). </w:t>
      </w:r>
    </w:p>
    <w:p w14:paraId="199E619D" w14:textId="77777777" w:rsidR="00856996" w:rsidRPr="0023378B" w:rsidRDefault="00856996" w:rsidP="0023378B">
      <w:pPr>
        <w:pStyle w:val="Corpotesto"/>
        <w:rPr>
          <w:i/>
          <w:iCs/>
          <w:sz w:val="20"/>
        </w:rPr>
      </w:pPr>
      <w:r w:rsidRPr="0023378B">
        <w:rPr>
          <w:i/>
          <w:iCs/>
          <w:sz w:val="20"/>
        </w:rPr>
        <w:t>Per ordine del Signore si accampavano e per ordine del Signore levavano il campo; osservavano le prescrizioni del Signore, secondo l'ordine dat</w:t>
      </w:r>
      <w:r w:rsidR="009D6CC3" w:rsidRPr="0023378B">
        <w:rPr>
          <w:i/>
          <w:iCs/>
          <w:sz w:val="20"/>
        </w:rPr>
        <w:t>o dal Signore per mezzo di Mosè (</w:t>
      </w:r>
      <w:r w:rsidRPr="0023378B">
        <w:rPr>
          <w:i/>
          <w:iCs/>
          <w:sz w:val="20"/>
        </w:rPr>
        <w:t>Nm 9, 23</w:t>
      </w:r>
      <w:r w:rsidR="009D6CC3" w:rsidRPr="0023378B">
        <w:rPr>
          <w:i/>
          <w:iCs/>
          <w:sz w:val="20"/>
        </w:rPr>
        <w:t xml:space="preserve">).  </w:t>
      </w:r>
      <w:r w:rsidRPr="0023378B">
        <w:rPr>
          <w:i/>
          <w:iCs/>
          <w:sz w:val="20"/>
        </w:rPr>
        <w:t xml:space="preserve">Gli Israeliti partirono dal deserto del Sinai secondo il loro ordine di marcia; la nube si fermò nel deserto </w:t>
      </w:r>
      <w:r w:rsidR="009D6CC3" w:rsidRPr="0023378B">
        <w:rPr>
          <w:i/>
          <w:iCs/>
          <w:sz w:val="20"/>
        </w:rPr>
        <w:t>di Paran (</w:t>
      </w:r>
      <w:r w:rsidRPr="0023378B">
        <w:rPr>
          <w:i/>
          <w:iCs/>
          <w:sz w:val="20"/>
        </w:rPr>
        <w:t>Nm 10, 12</w:t>
      </w:r>
      <w:r w:rsidR="009D6CC3" w:rsidRPr="0023378B">
        <w:rPr>
          <w:i/>
          <w:iCs/>
          <w:sz w:val="20"/>
        </w:rPr>
        <w:t xml:space="preserve">). </w:t>
      </w:r>
      <w:r w:rsidRPr="0023378B">
        <w:rPr>
          <w:i/>
          <w:iCs/>
          <w:sz w:val="20"/>
        </w:rPr>
        <w:t>Intanto si era alzato un vento, per ordine del Signore, e portò quaglie dalla parte del mare e le fece cadere presso l'accampamento sulla distesa di circa una giornata di cammino da un lato e una giornata di cammino dall'altro, intorno all'accampamento e a un'altezza di circa due cu</w:t>
      </w:r>
      <w:r w:rsidR="009D6CC3" w:rsidRPr="0023378B">
        <w:rPr>
          <w:i/>
          <w:iCs/>
          <w:sz w:val="20"/>
        </w:rPr>
        <w:t>biti sulla superficie del suolo (</w:t>
      </w:r>
      <w:r w:rsidRPr="0023378B">
        <w:rPr>
          <w:i/>
          <w:iCs/>
          <w:sz w:val="20"/>
        </w:rPr>
        <w:t>Nm 11, 31</w:t>
      </w:r>
      <w:r w:rsidR="009D6CC3" w:rsidRPr="0023378B">
        <w:rPr>
          <w:i/>
          <w:iCs/>
          <w:sz w:val="20"/>
        </w:rPr>
        <w:t xml:space="preserve">). </w:t>
      </w:r>
      <w:r w:rsidRPr="0023378B">
        <w:rPr>
          <w:i/>
          <w:iCs/>
          <w:sz w:val="20"/>
        </w:rPr>
        <w:t>"Parla agli Israeliti e ordina loro che si facciano, di generazione in generazione, fiocchi agli angoli delle loro vesti e che mettano al fiocco di ogni angolo un c</w:t>
      </w:r>
      <w:r w:rsidR="009D6CC3" w:rsidRPr="0023378B">
        <w:rPr>
          <w:i/>
          <w:iCs/>
          <w:sz w:val="20"/>
        </w:rPr>
        <w:t>ordone di porpora viola (</w:t>
      </w:r>
      <w:r w:rsidRPr="0023378B">
        <w:rPr>
          <w:i/>
          <w:iCs/>
          <w:sz w:val="20"/>
        </w:rPr>
        <w:t>Nm 15, 38</w:t>
      </w:r>
      <w:r w:rsidR="009D6CC3" w:rsidRPr="0023378B">
        <w:rPr>
          <w:i/>
          <w:iCs/>
          <w:sz w:val="20"/>
        </w:rPr>
        <w:t xml:space="preserve">). </w:t>
      </w:r>
    </w:p>
    <w:p w14:paraId="6C1375EF" w14:textId="77777777" w:rsidR="00856996" w:rsidRPr="0023378B" w:rsidRDefault="00856996" w:rsidP="0023378B">
      <w:pPr>
        <w:pStyle w:val="Corpotesto"/>
        <w:rPr>
          <w:i/>
          <w:iCs/>
          <w:sz w:val="20"/>
        </w:rPr>
      </w:pPr>
      <w:r w:rsidRPr="0023378B">
        <w:rPr>
          <w:i/>
          <w:iCs/>
          <w:sz w:val="20"/>
        </w:rPr>
        <w:t xml:space="preserve">"Parla alla comunità e ordinale: Ritiratevi dalle vicinanze della </w:t>
      </w:r>
      <w:r w:rsidR="009D6CC3" w:rsidRPr="0023378B">
        <w:rPr>
          <w:i/>
          <w:iCs/>
          <w:sz w:val="20"/>
        </w:rPr>
        <w:t>dimora di Core, Datan e Abiram" (</w:t>
      </w:r>
      <w:r w:rsidRPr="0023378B">
        <w:rPr>
          <w:i/>
          <w:iCs/>
          <w:sz w:val="20"/>
        </w:rPr>
        <w:t>Nm 16, 24</w:t>
      </w:r>
      <w:r w:rsidR="009D6CC3" w:rsidRPr="0023378B">
        <w:rPr>
          <w:i/>
          <w:iCs/>
          <w:sz w:val="20"/>
        </w:rPr>
        <w:t xml:space="preserve">). </w:t>
      </w:r>
      <w:r w:rsidRPr="0023378B">
        <w:rPr>
          <w:i/>
          <w:iCs/>
          <w:sz w:val="20"/>
        </w:rPr>
        <w:t>Perché servano da memoriale agli Israeliti: nessun estraneo che non sia della discendenza di Aronne si accosti a bruciare incenso davanti al Signore e abbia la sorte di Core e di quelli che erano con lui. Eleazaro fece come il Signore gli aveva ordin</w:t>
      </w:r>
      <w:r w:rsidR="009D6CC3" w:rsidRPr="0023378B">
        <w:rPr>
          <w:i/>
          <w:iCs/>
          <w:sz w:val="20"/>
        </w:rPr>
        <w:t>ato per mezzo di Mosè (</w:t>
      </w:r>
      <w:r w:rsidRPr="0023378B">
        <w:rPr>
          <w:i/>
          <w:iCs/>
          <w:sz w:val="20"/>
        </w:rPr>
        <w:t>Nm 17, 5</w:t>
      </w:r>
      <w:r w:rsidR="009D6CC3" w:rsidRPr="0023378B">
        <w:rPr>
          <w:i/>
          <w:iCs/>
          <w:sz w:val="20"/>
        </w:rPr>
        <w:t xml:space="preserve">). </w:t>
      </w:r>
      <w:r w:rsidRPr="0023378B">
        <w:rPr>
          <w:i/>
          <w:iCs/>
          <w:sz w:val="20"/>
        </w:rPr>
        <w:t>"Questa è una disposizione della legge che il Signore ha prescritta: Ordina agli Israeliti che ti portino una giovenca rossa, senza macchia, senza difetti, e che</w:t>
      </w:r>
      <w:r w:rsidR="009D6CC3" w:rsidRPr="0023378B">
        <w:rPr>
          <w:i/>
          <w:iCs/>
          <w:sz w:val="20"/>
        </w:rPr>
        <w:t xml:space="preserve"> non abbia mai portato il giogo (</w:t>
      </w:r>
      <w:r w:rsidRPr="0023378B">
        <w:rPr>
          <w:i/>
          <w:iCs/>
          <w:sz w:val="20"/>
        </w:rPr>
        <w:t>Nm 19, 2</w:t>
      </w:r>
      <w:r w:rsidR="009D6CC3" w:rsidRPr="0023378B">
        <w:rPr>
          <w:i/>
          <w:iCs/>
          <w:sz w:val="20"/>
        </w:rPr>
        <w:t xml:space="preserve">). </w:t>
      </w:r>
      <w:r w:rsidRPr="0023378B">
        <w:rPr>
          <w:i/>
          <w:iCs/>
          <w:sz w:val="20"/>
        </w:rPr>
        <w:t>Mosè dunque prese il bastone che era davanti al Signore, come il Signore gli aveva ordin</w:t>
      </w:r>
      <w:r w:rsidR="009D6CC3" w:rsidRPr="0023378B">
        <w:rPr>
          <w:i/>
          <w:iCs/>
          <w:sz w:val="20"/>
        </w:rPr>
        <w:t>ato (</w:t>
      </w:r>
      <w:r w:rsidRPr="0023378B">
        <w:rPr>
          <w:i/>
          <w:iCs/>
          <w:sz w:val="20"/>
        </w:rPr>
        <w:t>Nm 20, 9</w:t>
      </w:r>
      <w:r w:rsidR="009D6CC3" w:rsidRPr="0023378B">
        <w:rPr>
          <w:i/>
          <w:iCs/>
          <w:sz w:val="20"/>
        </w:rPr>
        <w:t xml:space="preserve">). </w:t>
      </w:r>
    </w:p>
    <w:p w14:paraId="41A050FA" w14:textId="77777777" w:rsidR="00856996" w:rsidRPr="0023378B" w:rsidRDefault="00856996" w:rsidP="0023378B">
      <w:pPr>
        <w:pStyle w:val="Corpotesto"/>
        <w:rPr>
          <w:i/>
          <w:iCs/>
          <w:sz w:val="20"/>
        </w:rPr>
      </w:pPr>
      <w:r w:rsidRPr="0023378B">
        <w:rPr>
          <w:i/>
          <w:iCs/>
          <w:sz w:val="20"/>
        </w:rPr>
        <w:t>Mosè fece come il Signore aveva ordinato ed essi salirono sul monte Cor</w:t>
      </w:r>
      <w:r w:rsidR="009D6CC3" w:rsidRPr="0023378B">
        <w:rPr>
          <w:i/>
          <w:iCs/>
          <w:sz w:val="20"/>
        </w:rPr>
        <w:t>, in vista di tutta la comunità (</w:t>
      </w:r>
      <w:r w:rsidRPr="0023378B">
        <w:rPr>
          <w:i/>
          <w:iCs/>
          <w:sz w:val="20"/>
        </w:rPr>
        <w:t>Nm 20, 27</w:t>
      </w:r>
      <w:r w:rsidR="009D6CC3" w:rsidRPr="0023378B">
        <w:rPr>
          <w:i/>
          <w:iCs/>
          <w:sz w:val="20"/>
        </w:rPr>
        <w:t xml:space="preserve">). </w:t>
      </w:r>
      <w:r w:rsidRPr="0023378B">
        <w:rPr>
          <w:i/>
          <w:iCs/>
          <w:sz w:val="20"/>
        </w:rPr>
        <w:t>"Si faccia il censimento dall'età di vent'anni in su, come il Signore aveva ordinato a Mosè e agli Israeliti, quan</w:t>
      </w:r>
      <w:r w:rsidR="009D6CC3" w:rsidRPr="0023378B">
        <w:rPr>
          <w:i/>
          <w:iCs/>
          <w:sz w:val="20"/>
        </w:rPr>
        <w:t>do uscirono dal paese d'Egitto" (</w:t>
      </w:r>
      <w:r w:rsidRPr="0023378B">
        <w:rPr>
          <w:i/>
          <w:iCs/>
          <w:sz w:val="20"/>
        </w:rPr>
        <w:t>Nm 26, 4</w:t>
      </w:r>
      <w:r w:rsidR="009D6CC3" w:rsidRPr="0023378B">
        <w:rPr>
          <w:i/>
          <w:iCs/>
          <w:sz w:val="20"/>
        </w:rPr>
        <w:t xml:space="preserve">). </w:t>
      </w:r>
      <w:r w:rsidRPr="0023378B">
        <w:rPr>
          <w:i/>
          <w:iCs/>
          <w:sz w:val="20"/>
        </w:rPr>
        <w:t>Se non ci sono fratelli del padre, darete la sua eredità al parente più stretto nella sua famiglia e quegli la possiederà. Questa sarà per i figli di Israele una norma di diritto, come il Signore ha ordin</w:t>
      </w:r>
      <w:r w:rsidR="009D6CC3" w:rsidRPr="0023378B">
        <w:rPr>
          <w:i/>
          <w:iCs/>
          <w:sz w:val="20"/>
        </w:rPr>
        <w:t>ato a Mosè " (</w:t>
      </w:r>
      <w:r w:rsidRPr="0023378B">
        <w:rPr>
          <w:i/>
          <w:iCs/>
          <w:sz w:val="20"/>
        </w:rPr>
        <w:t>Nm 27, 11</w:t>
      </w:r>
      <w:r w:rsidR="009D6CC3" w:rsidRPr="0023378B">
        <w:rPr>
          <w:i/>
          <w:iCs/>
          <w:sz w:val="20"/>
        </w:rPr>
        <w:t xml:space="preserve">). </w:t>
      </w:r>
      <w:r w:rsidRPr="0023378B">
        <w:rPr>
          <w:i/>
          <w:iCs/>
          <w:sz w:val="20"/>
        </w:rPr>
        <w:t>lo farai comparire davanti al sacerdote Eleazaro e davanti a tutta la comunità, gli darai i tuoi ordini in loro presenza</w:t>
      </w:r>
      <w:r w:rsidR="009D6CC3" w:rsidRPr="0023378B">
        <w:rPr>
          <w:i/>
          <w:iCs/>
          <w:sz w:val="20"/>
        </w:rPr>
        <w:t xml:space="preserve"> (</w:t>
      </w:r>
      <w:r w:rsidRPr="0023378B">
        <w:rPr>
          <w:i/>
          <w:iCs/>
          <w:sz w:val="20"/>
        </w:rPr>
        <w:t>Nm 27, 19</w:t>
      </w:r>
      <w:r w:rsidR="009D6CC3" w:rsidRPr="0023378B">
        <w:rPr>
          <w:i/>
          <w:iCs/>
          <w:sz w:val="20"/>
        </w:rPr>
        <w:t xml:space="preserve">). </w:t>
      </w:r>
    </w:p>
    <w:p w14:paraId="3E4F6A1A" w14:textId="77777777" w:rsidR="00856996" w:rsidRPr="0023378B" w:rsidRDefault="00856996" w:rsidP="0023378B">
      <w:pPr>
        <w:pStyle w:val="Corpotesto"/>
        <w:rPr>
          <w:i/>
          <w:iCs/>
          <w:sz w:val="20"/>
        </w:rPr>
      </w:pPr>
      <w:r w:rsidRPr="0023378B">
        <w:rPr>
          <w:i/>
          <w:iCs/>
          <w:sz w:val="20"/>
        </w:rPr>
        <w:t>Mosè fece come il Signore gli aveva ordinato; prese Giosuè e lo fece comparire davanti al sacerdote Eleazar</w:t>
      </w:r>
      <w:r w:rsidR="009D6CC3" w:rsidRPr="0023378B">
        <w:rPr>
          <w:i/>
          <w:iCs/>
          <w:sz w:val="20"/>
        </w:rPr>
        <w:t>o e davanti a tutta la comunità (</w:t>
      </w:r>
      <w:r w:rsidRPr="0023378B">
        <w:rPr>
          <w:i/>
          <w:iCs/>
          <w:sz w:val="20"/>
        </w:rPr>
        <w:t>Nm 27, 22</w:t>
      </w:r>
      <w:r w:rsidR="009D6CC3" w:rsidRPr="0023378B">
        <w:rPr>
          <w:i/>
          <w:iCs/>
          <w:sz w:val="20"/>
        </w:rPr>
        <w:t xml:space="preserve">). </w:t>
      </w:r>
      <w:r w:rsidRPr="0023378B">
        <w:rPr>
          <w:i/>
          <w:iCs/>
          <w:sz w:val="20"/>
        </w:rPr>
        <w:t>Pose su di lui le mani e gli diede i suoi ordini come il Signore av</w:t>
      </w:r>
      <w:r w:rsidR="009D6CC3" w:rsidRPr="0023378B">
        <w:rPr>
          <w:i/>
          <w:iCs/>
          <w:sz w:val="20"/>
        </w:rPr>
        <w:t>eva comandato per mezzo di Mosè (</w:t>
      </w:r>
      <w:r w:rsidRPr="0023378B">
        <w:rPr>
          <w:i/>
          <w:iCs/>
          <w:sz w:val="20"/>
        </w:rPr>
        <w:t>Nm 27, 23</w:t>
      </w:r>
      <w:r w:rsidR="009D6CC3" w:rsidRPr="0023378B">
        <w:rPr>
          <w:i/>
          <w:iCs/>
          <w:sz w:val="20"/>
        </w:rPr>
        <w:t xml:space="preserve">). </w:t>
      </w:r>
      <w:r w:rsidRPr="0023378B">
        <w:rPr>
          <w:i/>
          <w:iCs/>
          <w:sz w:val="20"/>
        </w:rPr>
        <w:t>Mosè riferì agli Israeliti quanto il Signore gli aveva ordin</w:t>
      </w:r>
      <w:r w:rsidR="009D6CC3" w:rsidRPr="0023378B">
        <w:rPr>
          <w:i/>
          <w:iCs/>
          <w:sz w:val="20"/>
        </w:rPr>
        <w:t>ato (</w:t>
      </w:r>
      <w:r w:rsidRPr="0023378B">
        <w:rPr>
          <w:i/>
          <w:iCs/>
          <w:sz w:val="20"/>
        </w:rPr>
        <w:t>Nm 30, 1</w:t>
      </w:r>
      <w:r w:rsidR="009D6CC3" w:rsidRPr="0023378B">
        <w:rPr>
          <w:i/>
          <w:iCs/>
          <w:sz w:val="20"/>
        </w:rPr>
        <w:t xml:space="preserve">). </w:t>
      </w:r>
      <w:r w:rsidRPr="0023378B">
        <w:rPr>
          <w:i/>
          <w:iCs/>
          <w:sz w:val="20"/>
        </w:rPr>
        <w:t>Mosè disse ai capi delle tribù degli Israeliti: "Questo il Signore ha ordin</w:t>
      </w:r>
      <w:r w:rsidR="009D6CC3" w:rsidRPr="0023378B">
        <w:rPr>
          <w:i/>
          <w:iCs/>
          <w:sz w:val="20"/>
        </w:rPr>
        <w:t>ato (</w:t>
      </w:r>
      <w:r w:rsidRPr="0023378B">
        <w:rPr>
          <w:i/>
          <w:iCs/>
          <w:sz w:val="20"/>
        </w:rPr>
        <w:t>Nm 30, 2</w:t>
      </w:r>
      <w:r w:rsidR="009D6CC3" w:rsidRPr="0023378B">
        <w:rPr>
          <w:i/>
          <w:iCs/>
          <w:sz w:val="20"/>
        </w:rPr>
        <w:t xml:space="preserve">). </w:t>
      </w:r>
      <w:r w:rsidRPr="0023378B">
        <w:rPr>
          <w:i/>
          <w:iCs/>
          <w:sz w:val="20"/>
        </w:rPr>
        <w:t xml:space="preserve">Marciarono dunque contro Madian come il Signore aveva ordinato a </w:t>
      </w:r>
      <w:r w:rsidR="009D6CC3" w:rsidRPr="0023378B">
        <w:rPr>
          <w:i/>
          <w:iCs/>
          <w:sz w:val="20"/>
        </w:rPr>
        <w:t>Mosè, e uccisero tutti i maschi (</w:t>
      </w:r>
      <w:r w:rsidRPr="0023378B">
        <w:rPr>
          <w:i/>
          <w:iCs/>
          <w:sz w:val="20"/>
        </w:rPr>
        <w:t>Nm 31, 7</w:t>
      </w:r>
      <w:r w:rsidR="009D6CC3" w:rsidRPr="0023378B">
        <w:rPr>
          <w:i/>
          <w:iCs/>
          <w:sz w:val="20"/>
        </w:rPr>
        <w:t xml:space="preserve">). </w:t>
      </w:r>
      <w:r w:rsidRPr="0023378B">
        <w:rPr>
          <w:i/>
          <w:iCs/>
          <w:sz w:val="20"/>
        </w:rPr>
        <w:t>Mosè e il sacerdote Eleazaro fecero come il Signore aveva ordin</w:t>
      </w:r>
      <w:r w:rsidR="009D6CC3" w:rsidRPr="0023378B">
        <w:rPr>
          <w:i/>
          <w:iCs/>
          <w:sz w:val="20"/>
        </w:rPr>
        <w:t>ato a Mosè (</w:t>
      </w:r>
      <w:r w:rsidRPr="0023378B">
        <w:rPr>
          <w:i/>
          <w:iCs/>
          <w:sz w:val="20"/>
        </w:rPr>
        <w:t>Nm 31, 31</w:t>
      </w:r>
      <w:r w:rsidR="009D6CC3" w:rsidRPr="0023378B">
        <w:rPr>
          <w:i/>
          <w:iCs/>
          <w:sz w:val="20"/>
        </w:rPr>
        <w:t xml:space="preserve">). </w:t>
      </w:r>
      <w:r w:rsidRPr="0023378B">
        <w:rPr>
          <w:i/>
          <w:iCs/>
          <w:sz w:val="20"/>
        </w:rPr>
        <w:t>Mosè diede al sacerdote Eleazaro il contributo dell'offerta prelevata per il Signore, come il Signore gli aveva ordin</w:t>
      </w:r>
      <w:r w:rsidR="009D6CC3" w:rsidRPr="0023378B">
        <w:rPr>
          <w:i/>
          <w:iCs/>
          <w:sz w:val="20"/>
        </w:rPr>
        <w:t>ato (</w:t>
      </w:r>
      <w:r w:rsidRPr="0023378B">
        <w:rPr>
          <w:i/>
          <w:iCs/>
          <w:sz w:val="20"/>
        </w:rPr>
        <w:t xml:space="preserve">Nm </w:t>
      </w:r>
      <w:r w:rsidRPr="0023378B">
        <w:rPr>
          <w:i/>
          <w:iCs/>
          <w:sz w:val="20"/>
        </w:rPr>
        <w:lastRenderedPageBreak/>
        <w:t>31, 41</w:t>
      </w:r>
      <w:r w:rsidR="009D6CC3" w:rsidRPr="0023378B">
        <w:rPr>
          <w:i/>
          <w:iCs/>
          <w:sz w:val="20"/>
        </w:rPr>
        <w:t xml:space="preserve">). </w:t>
      </w:r>
      <w:r w:rsidRPr="0023378B">
        <w:rPr>
          <w:i/>
          <w:iCs/>
          <w:sz w:val="20"/>
        </w:rPr>
        <w:t>Da questa metà che spettava agli Israeliti, Mosè prese l'uno per cinquanta degli uomini e degli animali e li diede ai leviti che hanno la custodia della Dimora del Signore, come il Signore aveva ordin</w:t>
      </w:r>
      <w:r w:rsidR="009D6CC3" w:rsidRPr="0023378B">
        <w:rPr>
          <w:i/>
          <w:iCs/>
          <w:sz w:val="20"/>
        </w:rPr>
        <w:t>ato a Mosè (</w:t>
      </w:r>
      <w:r w:rsidRPr="0023378B">
        <w:rPr>
          <w:i/>
          <w:iCs/>
          <w:sz w:val="20"/>
        </w:rPr>
        <w:t>Nm 31, 47</w:t>
      </w:r>
      <w:r w:rsidR="009D6CC3" w:rsidRPr="0023378B">
        <w:rPr>
          <w:i/>
          <w:iCs/>
          <w:sz w:val="20"/>
        </w:rPr>
        <w:t xml:space="preserve">). </w:t>
      </w:r>
    </w:p>
    <w:p w14:paraId="07A634C6" w14:textId="77777777" w:rsidR="00856996" w:rsidRPr="0023378B" w:rsidRDefault="00856996" w:rsidP="0023378B">
      <w:pPr>
        <w:pStyle w:val="Corpotesto"/>
        <w:rPr>
          <w:i/>
          <w:iCs/>
          <w:sz w:val="20"/>
        </w:rPr>
      </w:pPr>
      <w:r w:rsidRPr="0023378B">
        <w:rPr>
          <w:i/>
          <w:iCs/>
          <w:sz w:val="20"/>
        </w:rPr>
        <w:t>"I tuoi servi hanno fatto il computo dei soldati che erano sotto i nostri ordin</w:t>
      </w:r>
      <w:r w:rsidR="009D6CC3" w:rsidRPr="0023378B">
        <w:rPr>
          <w:i/>
          <w:iCs/>
          <w:sz w:val="20"/>
        </w:rPr>
        <w:t>i e non ne manca neppure uno (</w:t>
      </w:r>
      <w:r w:rsidRPr="0023378B">
        <w:rPr>
          <w:i/>
          <w:iCs/>
          <w:sz w:val="20"/>
        </w:rPr>
        <w:t>Nm 31, 49</w:t>
      </w:r>
      <w:r w:rsidR="009D6CC3" w:rsidRPr="0023378B">
        <w:rPr>
          <w:i/>
          <w:iCs/>
          <w:sz w:val="20"/>
        </w:rPr>
        <w:t xml:space="preserve">). </w:t>
      </w:r>
      <w:r w:rsidRPr="0023378B">
        <w:rPr>
          <w:i/>
          <w:iCs/>
          <w:sz w:val="20"/>
        </w:rPr>
        <w:t>Allora Mosè diede per loro ordini al sacerdote Eleazaro, a Giosuè figlio di Nun e ai capifamig</w:t>
      </w:r>
      <w:r w:rsidR="009D6CC3" w:rsidRPr="0023378B">
        <w:rPr>
          <w:i/>
          <w:iCs/>
          <w:sz w:val="20"/>
        </w:rPr>
        <w:t>lia delle tribù degli Israeliti (</w:t>
      </w:r>
      <w:r w:rsidRPr="0023378B">
        <w:rPr>
          <w:i/>
          <w:iCs/>
          <w:sz w:val="20"/>
        </w:rPr>
        <w:t>Nm 32, 28</w:t>
      </w:r>
      <w:r w:rsidR="009D6CC3" w:rsidRPr="0023378B">
        <w:rPr>
          <w:i/>
          <w:iCs/>
          <w:sz w:val="20"/>
        </w:rPr>
        <w:t xml:space="preserve">). </w:t>
      </w:r>
      <w:r w:rsidRPr="0023378B">
        <w:rPr>
          <w:i/>
          <w:iCs/>
          <w:sz w:val="20"/>
        </w:rPr>
        <w:t>I figli di Gad e i figli di Ruben risposero: "Faremo come il Signore ha ordin</w:t>
      </w:r>
      <w:r w:rsidR="009D6CC3" w:rsidRPr="0023378B">
        <w:rPr>
          <w:i/>
          <w:iCs/>
          <w:sz w:val="20"/>
        </w:rPr>
        <w:t>ato ai tuoi servi (</w:t>
      </w:r>
      <w:r w:rsidRPr="0023378B">
        <w:rPr>
          <w:i/>
          <w:iCs/>
          <w:sz w:val="20"/>
        </w:rPr>
        <w:t>Nm 32, 31</w:t>
      </w:r>
      <w:r w:rsidR="009D6CC3" w:rsidRPr="0023378B">
        <w:rPr>
          <w:i/>
          <w:iCs/>
          <w:sz w:val="20"/>
        </w:rPr>
        <w:t xml:space="preserve">). </w:t>
      </w:r>
      <w:r w:rsidRPr="0023378B">
        <w:rPr>
          <w:i/>
          <w:iCs/>
          <w:sz w:val="20"/>
        </w:rPr>
        <w:t>Queste sono le tappe degli Israeliti che uscirono dal paese d'Egitto, ordinati secondo le loro schiere, sot</w:t>
      </w:r>
      <w:r w:rsidR="009D6CC3" w:rsidRPr="0023378B">
        <w:rPr>
          <w:i/>
          <w:iCs/>
          <w:sz w:val="20"/>
        </w:rPr>
        <w:t>to la guida di Mosè e di Aronne (</w:t>
      </w:r>
      <w:r w:rsidRPr="0023378B">
        <w:rPr>
          <w:i/>
          <w:iCs/>
          <w:sz w:val="20"/>
        </w:rPr>
        <w:t>Nm 33, 1</w:t>
      </w:r>
      <w:r w:rsidR="009D6CC3" w:rsidRPr="0023378B">
        <w:rPr>
          <w:i/>
          <w:iCs/>
          <w:sz w:val="20"/>
        </w:rPr>
        <w:t xml:space="preserve">). </w:t>
      </w:r>
      <w:r w:rsidRPr="0023378B">
        <w:rPr>
          <w:i/>
          <w:iCs/>
          <w:sz w:val="20"/>
        </w:rPr>
        <w:t>Mosè scrisse i loro punti di partenza, tappa per tappa, per ordine del Signore; queste sono le loro tappe nell'or</w:t>
      </w:r>
      <w:r w:rsidR="009D6CC3" w:rsidRPr="0023378B">
        <w:rPr>
          <w:i/>
          <w:iCs/>
          <w:sz w:val="20"/>
        </w:rPr>
        <w:t>dine dei loro punti di partenza (</w:t>
      </w:r>
      <w:r w:rsidRPr="0023378B">
        <w:rPr>
          <w:i/>
          <w:iCs/>
          <w:sz w:val="20"/>
        </w:rPr>
        <w:t>Nm 33, 2</w:t>
      </w:r>
      <w:r w:rsidR="009D6CC3" w:rsidRPr="0023378B">
        <w:rPr>
          <w:i/>
          <w:iCs/>
          <w:sz w:val="20"/>
        </w:rPr>
        <w:t xml:space="preserve">). </w:t>
      </w:r>
    </w:p>
    <w:p w14:paraId="0E4354CB" w14:textId="77777777" w:rsidR="00856996" w:rsidRPr="0023378B" w:rsidRDefault="00856996" w:rsidP="0023378B">
      <w:pPr>
        <w:pStyle w:val="Corpotesto"/>
        <w:rPr>
          <w:i/>
          <w:iCs/>
          <w:sz w:val="20"/>
        </w:rPr>
      </w:pPr>
      <w:r w:rsidRPr="0023378B">
        <w:rPr>
          <w:i/>
          <w:iCs/>
          <w:sz w:val="20"/>
        </w:rPr>
        <w:t>Il sacerdote Aronne salì sul monte Or per ordine del Signore e in quel luogo morì il quarantesimo anno dopo l'uscita degli Israeliti dal paese d'Egitto, il quinto</w:t>
      </w:r>
      <w:r w:rsidR="009D6CC3" w:rsidRPr="0023378B">
        <w:rPr>
          <w:i/>
          <w:iCs/>
          <w:sz w:val="20"/>
        </w:rPr>
        <w:t xml:space="preserve"> mese, il primo giorno del mese (</w:t>
      </w:r>
      <w:r w:rsidRPr="0023378B">
        <w:rPr>
          <w:i/>
          <w:iCs/>
          <w:sz w:val="20"/>
        </w:rPr>
        <w:t>Nm 33, 38</w:t>
      </w:r>
      <w:r w:rsidR="009D6CC3" w:rsidRPr="0023378B">
        <w:rPr>
          <w:i/>
          <w:iCs/>
          <w:sz w:val="20"/>
        </w:rPr>
        <w:t xml:space="preserve">). </w:t>
      </w:r>
      <w:r w:rsidRPr="0023378B">
        <w:rPr>
          <w:i/>
          <w:iCs/>
          <w:sz w:val="20"/>
        </w:rPr>
        <w:t>"Dá questo ordine agli Israeliti e riferisci loro: Quando entrerete nel paese di Canaan, questa sarà la terra che vi toccherà</w:t>
      </w:r>
      <w:r w:rsidR="009D6CC3" w:rsidRPr="0023378B">
        <w:rPr>
          <w:i/>
          <w:iCs/>
          <w:sz w:val="20"/>
        </w:rPr>
        <w:t xml:space="preserve"> in eredità: il paese di Canaan (</w:t>
      </w:r>
      <w:r w:rsidRPr="0023378B">
        <w:rPr>
          <w:i/>
          <w:iCs/>
          <w:sz w:val="20"/>
        </w:rPr>
        <w:t>Nm 34, 2</w:t>
      </w:r>
      <w:r w:rsidR="009D6CC3" w:rsidRPr="0023378B">
        <w:rPr>
          <w:i/>
          <w:iCs/>
          <w:sz w:val="20"/>
        </w:rPr>
        <w:t xml:space="preserve">). </w:t>
      </w:r>
      <w:r w:rsidRPr="0023378B">
        <w:rPr>
          <w:i/>
          <w:iCs/>
          <w:sz w:val="20"/>
        </w:rPr>
        <w:t>Mosè comunicò quest'ordine agli Israeliti e disse loro: "Questo è il paese che vi distribuirete a sorte e che il Signore ha ordina</w:t>
      </w:r>
      <w:r w:rsidR="009D6CC3" w:rsidRPr="0023378B">
        <w:rPr>
          <w:i/>
          <w:iCs/>
          <w:sz w:val="20"/>
        </w:rPr>
        <w:t>to di dare a nove tribù e mezza (</w:t>
      </w:r>
      <w:r w:rsidRPr="0023378B">
        <w:rPr>
          <w:i/>
          <w:iCs/>
          <w:sz w:val="20"/>
        </w:rPr>
        <w:t>Nm 34, 13</w:t>
      </w:r>
      <w:r w:rsidR="009D6CC3" w:rsidRPr="0023378B">
        <w:rPr>
          <w:i/>
          <w:iCs/>
          <w:sz w:val="20"/>
        </w:rPr>
        <w:t xml:space="preserve">). </w:t>
      </w:r>
      <w:r w:rsidRPr="0023378B">
        <w:rPr>
          <w:i/>
          <w:iCs/>
          <w:sz w:val="20"/>
        </w:rPr>
        <w:t>Questi sono coloro ai quali il Signore ordinò di spartire il possesso del pa</w:t>
      </w:r>
      <w:r w:rsidR="009D6CC3" w:rsidRPr="0023378B">
        <w:rPr>
          <w:i/>
          <w:iCs/>
          <w:sz w:val="20"/>
        </w:rPr>
        <w:t>ese di Canaan tra gli Israeliti (</w:t>
      </w:r>
      <w:r w:rsidRPr="0023378B">
        <w:rPr>
          <w:i/>
          <w:iCs/>
          <w:sz w:val="20"/>
        </w:rPr>
        <w:t>Nm 34, 29</w:t>
      </w:r>
      <w:r w:rsidR="009D6CC3" w:rsidRPr="0023378B">
        <w:rPr>
          <w:i/>
          <w:iCs/>
          <w:sz w:val="20"/>
        </w:rPr>
        <w:t xml:space="preserve">). </w:t>
      </w:r>
    </w:p>
    <w:p w14:paraId="4818A073" w14:textId="77777777" w:rsidR="00856996" w:rsidRPr="0023378B" w:rsidRDefault="00856996" w:rsidP="0023378B">
      <w:pPr>
        <w:pStyle w:val="Corpotesto"/>
        <w:rPr>
          <w:i/>
          <w:iCs/>
          <w:sz w:val="20"/>
        </w:rPr>
      </w:pPr>
      <w:r w:rsidRPr="0023378B">
        <w:rPr>
          <w:i/>
          <w:iCs/>
          <w:sz w:val="20"/>
        </w:rPr>
        <w:t>E dissero: "Il Signore ha ordinato al mio signore di dare il paese in eredità agli Israeliti in base alla sorte; il mio signore ha anche ricevuto l'ordine da Dio di dare l'eredità di Zelofcad, nost</w:t>
      </w:r>
      <w:r w:rsidR="009D6CC3" w:rsidRPr="0023378B">
        <w:rPr>
          <w:i/>
          <w:iCs/>
          <w:sz w:val="20"/>
        </w:rPr>
        <w:t>ro fratello, alle figlie di lui (</w:t>
      </w:r>
      <w:r w:rsidRPr="0023378B">
        <w:rPr>
          <w:i/>
          <w:iCs/>
          <w:sz w:val="20"/>
        </w:rPr>
        <w:t>Nm 36, 2</w:t>
      </w:r>
      <w:r w:rsidR="009D6CC3" w:rsidRPr="0023378B">
        <w:rPr>
          <w:i/>
          <w:iCs/>
          <w:sz w:val="20"/>
        </w:rPr>
        <w:t xml:space="preserve">). </w:t>
      </w:r>
      <w:r w:rsidRPr="0023378B">
        <w:rPr>
          <w:i/>
          <w:iCs/>
          <w:sz w:val="20"/>
        </w:rPr>
        <w:t>Questo il Signore ha ordinato riguardo alle figlie di Zelofcad: si mariteranno a chi vorranno, purché si maritino in una fami</w:t>
      </w:r>
      <w:r w:rsidR="009D6CC3" w:rsidRPr="0023378B">
        <w:rPr>
          <w:i/>
          <w:iCs/>
          <w:sz w:val="20"/>
        </w:rPr>
        <w:t>glia della tribù dei loro padri (</w:t>
      </w:r>
      <w:r w:rsidRPr="0023378B">
        <w:rPr>
          <w:i/>
          <w:iCs/>
          <w:sz w:val="20"/>
        </w:rPr>
        <w:t>Nm 36, 6</w:t>
      </w:r>
      <w:r w:rsidR="009D6CC3" w:rsidRPr="0023378B">
        <w:rPr>
          <w:i/>
          <w:iCs/>
          <w:sz w:val="20"/>
        </w:rPr>
        <w:t xml:space="preserve">). </w:t>
      </w:r>
      <w:r w:rsidRPr="0023378B">
        <w:rPr>
          <w:i/>
          <w:iCs/>
          <w:sz w:val="20"/>
        </w:rPr>
        <w:t>Nel quarantesimo anno, l'undicesimo mese, il primo giorno del mese, Mosè parlò agli Israeliti, secondo quanto il Signore gli aveva ordin</w:t>
      </w:r>
      <w:r w:rsidR="009D6CC3" w:rsidRPr="0023378B">
        <w:rPr>
          <w:i/>
          <w:iCs/>
          <w:sz w:val="20"/>
        </w:rPr>
        <w:t>ato di dir loro (</w:t>
      </w:r>
      <w:r w:rsidRPr="0023378B">
        <w:rPr>
          <w:i/>
          <w:iCs/>
          <w:sz w:val="20"/>
        </w:rPr>
        <w:t>Dt 1, 3</w:t>
      </w:r>
      <w:r w:rsidR="009D6CC3" w:rsidRPr="0023378B">
        <w:rPr>
          <w:i/>
          <w:iCs/>
          <w:sz w:val="20"/>
        </w:rPr>
        <w:t xml:space="preserve">). </w:t>
      </w:r>
      <w:r w:rsidRPr="0023378B">
        <w:rPr>
          <w:i/>
          <w:iCs/>
          <w:sz w:val="20"/>
        </w:rPr>
        <w:t xml:space="preserve">In quel tempo io vi ordinai </w:t>
      </w:r>
      <w:r w:rsidR="0023378B" w:rsidRPr="0023378B">
        <w:rPr>
          <w:i/>
          <w:iCs/>
          <w:sz w:val="20"/>
        </w:rPr>
        <w:t>tutte le cose che dovevate fare (</w:t>
      </w:r>
      <w:r w:rsidRPr="0023378B">
        <w:rPr>
          <w:i/>
          <w:iCs/>
          <w:sz w:val="20"/>
        </w:rPr>
        <w:t>Dt 1, 18</w:t>
      </w:r>
      <w:r w:rsidR="0023378B" w:rsidRPr="0023378B">
        <w:rPr>
          <w:i/>
          <w:iCs/>
          <w:sz w:val="20"/>
        </w:rPr>
        <w:t xml:space="preserve">). </w:t>
      </w:r>
      <w:r w:rsidRPr="0023378B">
        <w:rPr>
          <w:i/>
          <w:iCs/>
          <w:sz w:val="20"/>
        </w:rPr>
        <w:t>Partimmo dall'Oreb e attraversammo tutto quel deserto grande e spaventoso che avete visto, dirigendoci verso le montagne degli Amorrei, come il Signore nostro Dio ci aveva ordinato di fare, e giungemmo a Kades-Ba</w:t>
      </w:r>
      <w:r w:rsidR="0023378B" w:rsidRPr="0023378B">
        <w:rPr>
          <w:i/>
          <w:iCs/>
          <w:sz w:val="20"/>
        </w:rPr>
        <w:t>rnea (</w:t>
      </w:r>
      <w:r w:rsidRPr="0023378B">
        <w:rPr>
          <w:i/>
          <w:iCs/>
          <w:sz w:val="20"/>
        </w:rPr>
        <w:t>Dt 1, 19</w:t>
      </w:r>
      <w:r w:rsidR="0023378B" w:rsidRPr="0023378B">
        <w:rPr>
          <w:i/>
          <w:iCs/>
          <w:sz w:val="20"/>
        </w:rPr>
        <w:t xml:space="preserve">). </w:t>
      </w:r>
    </w:p>
    <w:p w14:paraId="73D03829" w14:textId="77777777" w:rsidR="00856996" w:rsidRPr="0023378B" w:rsidRDefault="00856996" w:rsidP="0023378B">
      <w:pPr>
        <w:pStyle w:val="Corpotesto"/>
        <w:rPr>
          <w:i/>
          <w:iCs/>
          <w:sz w:val="20"/>
        </w:rPr>
      </w:pPr>
      <w:r w:rsidRPr="0023378B">
        <w:rPr>
          <w:i/>
          <w:iCs/>
          <w:sz w:val="20"/>
        </w:rPr>
        <w:t>Allora voi mi rispondeste: Abbiamo peccato contro il Signore! Entreremo e combatteremo in tutto come il Signore nostro Dio ci ha ordinato. Ognuno di voi cinse le armi e presume</w:t>
      </w:r>
      <w:r w:rsidR="0023378B" w:rsidRPr="0023378B">
        <w:rPr>
          <w:i/>
          <w:iCs/>
          <w:sz w:val="20"/>
        </w:rPr>
        <w:t>ste di salire verso la montagna (</w:t>
      </w:r>
      <w:r w:rsidRPr="0023378B">
        <w:rPr>
          <w:i/>
          <w:iCs/>
          <w:sz w:val="20"/>
        </w:rPr>
        <w:t>Dt 1, 41</w:t>
      </w:r>
      <w:r w:rsidR="0023378B" w:rsidRPr="0023378B">
        <w:rPr>
          <w:i/>
          <w:iCs/>
          <w:sz w:val="20"/>
        </w:rPr>
        <w:t xml:space="preserve">). </w:t>
      </w:r>
      <w:r w:rsidRPr="0023378B">
        <w:rPr>
          <w:i/>
          <w:iCs/>
          <w:sz w:val="20"/>
        </w:rPr>
        <w:t>Il Signore mi disse: Ordina loro: Non salite e non combattete, perché io non sono in mezzo a voi; voi sarete sco</w:t>
      </w:r>
      <w:r w:rsidR="0023378B" w:rsidRPr="0023378B">
        <w:rPr>
          <w:i/>
          <w:iCs/>
          <w:sz w:val="20"/>
        </w:rPr>
        <w:t>nfitti davanti ai vostri nemici (</w:t>
      </w:r>
      <w:r w:rsidRPr="0023378B">
        <w:rPr>
          <w:i/>
          <w:iCs/>
          <w:sz w:val="20"/>
        </w:rPr>
        <w:t>Dt 1, 42</w:t>
      </w:r>
      <w:r w:rsidR="0023378B" w:rsidRPr="0023378B">
        <w:rPr>
          <w:i/>
          <w:iCs/>
          <w:sz w:val="20"/>
        </w:rPr>
        <w:t xml:space="preserve">). </w:t>
      </w:r>
      <w:r w:rsidRPr="0023378B">
        <w:rPr>
          <w:i/>
          <w:iCs/>
          <w:sz w:val="20"/>
        </w:rPr>
        <w:t>Trasmetti i tuoi ordini a Giosuè, rendilo intrepido e incoraggialo, perché lui lo passerà alla testa di questo popolo e metterà Israele i</w:t>
      </w:r>
      <w:r w:rsidR="0023378B" w:rsidRPr="0023378B">
        <w:rPr>
          <w:i/>
          <w:iCs/>
          <w:sz w:val="20"/>
        </w:rPr>
        <w:t>n possesso del paese che vedrai (</w:t>
      </w:r>
      <w:r w:rsidRPr="0023378B">
        <w:rPr>
          <w:i/>
          <w:iCs/>
          <w:sz w:val="20"/>
        </w:rPr>
        <w:t>Dt 3, 28</w:t>
      </w:r>
      <w:r w:rsidR="0023378B" w:rsidRPr="0023378B">
        <w:rPr>
          <w:i/>
          <w:iCs/>
          <w:sz w:val="20"/>
        </w:rPr>
        <w:t xml:space="preserve">). </w:t>
      </w:r>
      <w:r w:rsidRPr="0023378B">
        <w:rPr>
          <w:i/>
          <w:iCs/>
          <w:sz w:val="20"/>
        </w:rPr>
        <w:t>Vedete, io vi ho insegnato leggi e norme come il Signore mio Dio mi ha ordinato, perché le mettiate in pratica nel paese in cui state per</w:t>
      </w:r>
      <w:r w:rsidR="0023378B" w:rsidRPr="0023378B">
        <w:rPr>
          <w:i/>
          <w:iCs/>
          <w:sz w:val="20"/>
        </w:rPr>
        <w:t xml:space="preserve"> entrare per prenderne possesso (</w:t>
      </w:r>
      <w:r w:rsidRPr="0023378B">
        <w:rPr>
          <w:i/>
          <w:iCs/>
          <w:sz w:val="20"/>
        </w:rPr>
        <w:t>Dt 4, 5</w:t>
      </w:r>
      <w:r w:rsidR="0023378B" w:rsidRPr="0023378B">
        <w:rPr>
          <w:i/>
          <w:iCs/>
          <w:sz w:val="20"/>
        </w:rPr>
        <w:t xml:space="preserve">). </w:t>
      </w:r>
      <w:r w:rsidRPr="0023378B">
        <w:rPr>
          <w:i/>
          <w:iCs/>
          <w:sz w:val="20"/>
        </w:rPr>
        <w:t>A me in quel tempo il Signore ordinò di insegnarvi leggi e norme, perché voi le metteste in pratica nel paese in cui state per</w:t>
      </w:r>
      <w:r w:rsidR="0023378B" w:rsidRPr="0023378B">
        <w:rPr>
          <w:i/>
          <w:iCs/>
          <w:sz w:val="20"/>
        </w:rPr>
        <w:t xml:space="preserve"> entrare per prenderne possesso (</w:t>
      </w:r>
      <w:r w:rsidRPr="0023378B">
        <w:rPr>
          <w:i/>
          <w:iCs/>
          <w:sz w:val="20"/>
        </w:rPr>
        <w:t>Dt 4, 14</w:t>
      </w:r>
      <w:r w:rsidR="0023378B" w:rsidRPr="0023378B">
        <w:rPr>
          <w:i/>
          <w:iCs/>
          <w:sz w:val="20"/>
        </w:rPr>
        <w:t xml:space="preserve">). </w:t>
      </w:r>
      <w:r w:rsidRPr="0023378B">
        <w:rPr>
          <w:i/>
          <w:iCs/>
          <w:sz w:val="20"/>
        </w:rPr>
        <w:t>Ricordati che sei stato schiavo nel paese d'Egitto e che il Signore tuo Dio ti ha fatto uscire di là con mano potente e braccio teso; perciò il Signore tuo Dio ti ordina d</w:t>
      </w:r>
      <w:r w:rsidR="0023378B" w:rsidRPr="0023378B">
        <w:rPr>
          <w:i/>
          <w:iCs/>
          <w:sz w:val="20"/>
        </w:rPr>
        <w:t>i osservare il giorno di sabato (</w:t>
      </w:r>
      <w:r w:rsidRPr="0023378B">
        <w:rPr>
          <w:i/>
          <w:iCs/>
          <w:sz w:val="20"/>
        </w:rPr>
        <w:t>Dt 5, 15</w:t>
      </w:r>
      <w:r w:rsidR="0023378B" w:rsidRPr="0023378B">
        <w:rPr>
          <w:i/>
          <w:iCs/>
          <w:sz w:val="20"/>
        </w:rPr>
        <w:t xml:space="preserve">). </w:t>
      </w:r>
    </w:p>
    <w:p w14:paraId="16077BAD" w14:textId="77777777" w:rsidR="00856996" w:rsidRPr="00472E2F" w:rsidRDefault="0023378B" w:rsidP="00472E2F">
      <w:pPr>
        <w:pStyle w:val="Corpotesto"/>
        <w:rPr>
          <w:i/>
          <w:iCs/>
          <w:sz w:val="20"/>
        </w:rPr>
      </w:pPr>
      <w:r w:rsidRPr="00472E2F">
        <w:rPr>
          <w:i/>
          <w:iCs/>
          <w:sz w:val="20"/>
        </w:rPr>
        <w:t>Questi sono i comandi, le leggi e le norme che il Signore vostro Dio ha ordinato di insegnarvi, perché li mettiate in pratica nel paese in cui state per</w:t>
      </w:r>
      <w:r w:rsidR="008C05B8" w:rsidRPr="00472E2F">
        <w:rPr>
          <w:i/>
          <w:iCs/>
          <w:sz w:val="20"/>
        </w:rPr>
        <w:t xml:space="preserve"> entrare per prenderne possesso (</w:t>
      </w:r>
      <w:r w:rsidR="00856996" w:rsidRPr="00472E2F">
        <w:rPr>
          <w:i/>
          <w:iCs/>
          <w:sz w:val="20"/>
        </w:rPr>
        <w:t>Dt 6, 1</w:t>
      </w:r>
      <w:r w:rsidR="008C05B8" w:rsidRPr="00472E2F">
        <w:rPr>
          <w:i/>
          <w:iCs/>
          <w:sz w:val="20"/>
        </w:rPr>
        <w:t xml:space="preserve">). </w:t>
      </w:r>
      <w:r w:rsidRPr="00472E2F">
        <w:rPr>
          <w:i/>
          <w:iCs/>
          <w:sz w:val="20"/>
        </w:rPr>
        <w:t>Allora il Signore ci ordinò di mettere in pratica tutte queste leggi, temendo il Signore nostro Dio così da essere sempre felici ed essere conservati i</w:t>
      </w:r>
      <w:r w:rsidR="008C05B8" w:rsidRPr="00472E2F">
        <w:rPr>
          <w:i/>
          <w:iCs/>
          <w:sz w:val="20"/>
        </w:rPr>
        <w:t>n vita, come appunto siamo oggi (</w:t>
      </w:r>
      <w:r w:rsidR="00856996" w:rsidRPr="00472E2F">
        <w:rPr>
          <w:i/>
          <w:iCs/>
          <w:sz w:val="20"/>
        </w:rPr>
        <w:t>Dt 6, 24</w:t>
      </w:r>
      <w:r w:rsidR="008C05B8" w:rsidRPr="00472E2F">
        <w:rPr>
          <w:i/>
          <w:iCs/>
          <w:sz w:val="20"/>
        </w:rPr>
        <w:t xml:space="preserve">). </w:t>
      </w:r>
      <w:r w:rsidRPr="00472E2F">
        <w:rPr>
          <w:i/>
          <w:iCs/>
          <w:sz w:val="20"/>
        </w:rPr>
        <w:t>La giustizia consisterà per noi nel mettere in pratica tutti questi comandi, davanti al Signore Dio nostro, come ci ha ordin</w:t>
      </w:r>
      <w:r w:rsidR="008C05B8" w:rsidRPr="00472E2F">
        <w:rPr>
          <w:i/>
          <w:iCs/>
          <w:sz w:val="20"/>
        </w:rPr>
        <w:t>ato (</w:t>
      </w:r>
      <w:r w:rsidR="00856996" w:rsidRPr="00472E2F">
        <w:rPr>
          <w:i/>
          <w:iCs/>
          <w:sz w:val="20"/>
        </w:rPr>
        <w:t>Dt 6, 25</w:t>
      </w:r>
      <w:r w:rsidR="008C05B8" w:rsidRPr="00472E2F">
        <w:rPr>
          <w:i/>
          <w:iCs/>
          <w:sz w:val="20"/>
        </w:rPr>
        <w:t xml:space="preserve">). </w:t>
      </w:r>
      <w:r w:rsidRPr="00472E2F">
        <w:rPr>
          <w:i/>
          <w:iCs/>
          <w:sz w:val="20"/>
        </w:rPr>
        <w:t>Allora mi volsi e scesi dal monte; collocai le tavole nell'arca che avevo fatta e là restarono, come il Signore mi aveva ordin</w:t>
      </w:r>
      <w:r w:rsidR="008C05B8" w:rsidRPr="00472E2F">
        <w:rPr>
          <w:i/>
          <w:iCs/>
          <w:sz w:val="20"/>
        </w:rPr>
        <w:t>ato (</w:t>
      </w:r>
      <w:r w:rsidR="00856996" w:rsidRPr="00472E2F">
        <w:rPr>
          <w:i/>
          <w:iCs/>
          <w:sz w:val="20"/>
        </w:rPr>
        <w:t>Dt 10, 5</w:t>
      </w:r>
      <w:r w:rsidR="008C05B8" w:rsidRPr="00472E2F">
        <w:rPr>
          <w:i/>
          <w:iCs/>
          <w:sz w:val="20"/>
        </w:rPr>
        <w:t xml:space="preserve">). </w:t>
      </w:r>
    </w:p>
    <w:p w14:paraId="38205C36" w14:textId="77777777" w:rsidR="00856996" w:rsidRPr="00472E2F" w:rsidRDefault="0023378B" w:rsidP="00472E2F">
      <w:pPr>
        <w:pStyle w:val="Corpotesto"/>
        <w:rPr>
          <w:i/>
          <w:iCs/>
          <w:sz w:val="20"/>
        </w:rPr>
      </w:pPr>
      <w:r w:rsidRPr="00472E2F">
        <w:rPr>
          <w:i/>
          <w:iCs/>
          <w:sz w:val="20"/>
        </w:rPr>
        <w:t>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w:t>
      </w:r>
      <w:r w:rsidR="008C05B8" w:rsidRPr="00472E2F">
        <w:rPr>
          <w:i/>
          <w:iCs/>
          <w:sz w:val="20"/>
        </w:rPr>
        <w:t>. Così estirperai il male da te (</w:t>
      </w:r>
      <w:r w:rsidR="00856996" w:rsidRPr="00472E2F">
        <w:rPr>
          <w:i/>
          <w:iCs/>
          <w:sz w:val="20"/>
        </w:rPr>
        <w:t>Dt 13, 6</w:t>
      </w:r>
      <w:r w:rsidR="008C05B8" w:rsidRPr="00472E2F">
        <w:rPr>
          <w:i/>
          <w:iCs/>
          <w:sz w:val="20"/>
        </w:rPr>
        <w:t>). Ti dò dunque questo ordine: Scegliti tre città (</w:t>
      </w:r>
      <w:r w:rsidR="00856996" w:rsidRPr="00472E2F">
        <w:rPr>
          <w:i/>
          <w:iCs/>
          <w:sz w:val="20"/>
        </w:rPr>
        <w:t>Dt 19, 7</w:t>
      </w:r>
      <w:r w:rsidR="008C05B8" w:rsidRPr="00472E2F">
        <w:rPr>
          <w:i/>
          <w:iCs/>
          <w:sz w:val="20"/>
        </w:rPr>
        <w:t xml:space="preserve">). </w:t>
      </w:r>
      <w:r w:rsidRPr="00472E2F">
        <w:rPr>
          <w:i/>
          <w:iCs/>
          <w:sz w:val="20"/>
        </w:rPr>
        <w:t>In caso di lebbra bada bene di osservare diligentemente e fare quanto i sacerdoti leviti vi insegneranno; avrete cura di fare come io ho loro ordin</w:t>
      </w:r>
      <w:r w:rsidR="008C05B8" w:rsidRPr="00472E2F">
        <w:rPr>
          <w:i/>
          <w:iCs/>
          <w:sz w:val="20"/>
        </w:rPr>
        <w:t>ato (</w:t>
      </w:r>
      <w:r w:rsidR="00856996" w:rsidRPr="00472E2F">
        <w:rPr>
          <w:i/>
          <w:iCs/>
          <w:sz w:val="20"/>
        </w:rPr>
        <w:t>Dt 24, 8</w:t>
      </w:r>
      <w:r w:rsidR="008C05B8" w:rsidRPr="00472E2F">
        <w:rPr>
          <w:i/>
          <w:iCs/>
          <w:sz w:val="20"/>
        </w:rPr>
        <w:t xml:space="preserve">). </w:t>
      </w:r>
      <w:r w:rsidRPr="00472E2F">
        <w:rPr>
          <w:i/>
          <w:iCs/>
          <w:sz w:val="20"/>
        </w:rPr>
        <w:t>Dirai dinanzi al Signore tuo Dio: Ho tolto dalla mia casa ciò che era consacrato e l'ho dato al levita, al forestiero, all'orfano e alla vedova secondo quanto mi hai ordinato; non ho trasgredito, né dime</w:t>
      </w:r>
      <w:r w:rsidR="008C05B8" w:rsidRPr="00472E2F">
        <w:rPr>
          <w:i/>
          <w:iCs/>
          <w:sz w:val="20"/>
        </w:rPr>
        <w:t>nticato alcuno dei tuoi comandi (</w:t>
      </w:r>
      <w:r w:rsidR="00856996" w:rsidRPr="00472E2F">
        <w:rPr>
          <w:i/>
          <w:iCs/>
          <w:sz w:val="20"/>
        </w:rPr>
        <w:t>Dt 26, 13</w:t>
      </w:r>
      <w:r w:rsidR="008C05B8" w:rsidRPr="00472E2F">
        <w:rPr>
          <w:i/>
          <w:iCs/>
          <w:sz w:val="20"/>
        </w:rPr>
        <w:t xml:space="preserve">). </w:t>
      </w:r>
      <w:r w:rsidRPr="00472E2F">
        <w:rPr>
          <w:i/>
          <w:iCs/>
          <w:sz w:val="20"/>
        </w:rPr>
        <w:t xml:space="preserve">Non ne ho mangiato durante il mio lutto; non ne ho tolto nulla quando ero immondo e non ne ho dato nulla per un cadavere; ho obbedito </w:t>
      </w:r>
      <w:r w:rsidRPr="00472E2F">
        <w:rPr>
          <w:i/>
          <w:iCs/>
          <w:sz w:val="20"/>
        </w:rPr>
        <w:lastRenderedPageBreak/>
        <w:t>alla voce del Signore mio Dio; ho agito secondo quanto mi hai ordin</w:t>
      </w:r>
      <w:r w:rsidR="008C05B8" w:rsidRPr="00472E2F">
        <w:rPr>
          <w:i/>
          <w:iCs/>
          <w:sz w:val="20"/>
        </w:rPr>
        <w:t>ato (</w:t>
      </w:r>
      <w:r w:rsidR="00856996" w:rsidRPr="00472E2F">
        <w:rPr>
          <w:i/>
          <w:iCs/>
          <w:sz w:val="20"/>
        </w:rPr>
        <w:t>Dt 26, 14</w:t>
      </w:r>
      <w:r w:rsidR="008C05B8" w:rsidRPr="00472E2F">
        <w:rPr>
          <w:i/>
          <w:iCs/>
          <w:sz w:val="20"/>
        </w:rPr>
        <w:t xml:space="preserve">). </w:t>
      </w:r>
      <w:r w:rsidRPr="00472E2F">
        <w:rPr>
          <w:i/>
          <w:iCs/>
          <w:sz w:val="20"/>
        </w:rPr>
        <w:t>Il Signore ordinerà alla benedizione di essere con te nei tuoi granai e in tutto ciò a cui metterai mano; ti benedirà nel paese che i</w:t>
      </w:r>
      <w:r w:rsidR="008C05B8" w:rsidRPr="00472E2F">
        <w:rPr>
          <w:i/>
          <w:iCs/>
          <w:sz w:val="20"/>
        </w:rPr>
        <w:t>l Signore tuo Dio sta per darti (</w:t>
      </w:r>
      <w:r w:rsidR="00856996" w:rsidRPr="00472E2F">
        <w:rPr>
          <w:i/>
          <w:iCs/>
          <w:sz w:val="20"/>
        </w:rPr>
        <w:t>Dt 28, 8</w:t>
      </w:r>
      <w:r w:rsidR="008C05B8" w:rsidRPr="00472E2F">
        <w:rPr>
          <w:i/>
          <w:iCs/>
          <w:sz w:val="20"/>
        </w:rPr>
        <w:t xml:space="preserve">). </w:t>
      </w:r>
    </w:p>
    <w:p w14:paraId="4C7E5E94" w14:textId="77777777" w:rsidR="00856996" w:rsidRPr="00472E2F" w:rsidRDefault="0023378B" w:rsidP="00472E2F">
      <w:pPr>
        <w:pStyle w:val="Corpotesto"/>
        <w:rPr>
          <w:i/>
          <w:iCs/>
          <w:sz w:val="20"/>
        </w:rPr>
      </w:pPr>
      <w:r w:rsidRPr="00472E2F">
        <w:rPr>
          <w:i/>
          <w:iCs/>
          <w:sz w:val="20"/>
        </w:rPr>
        <w:t>Queste sono le parole dell'alleanza che il Signore ordinò a Mosè di stabilire con gli Israeliti nel paese di Moab, oltre l'alleanza che ave</w:t>
      </w:r>
      <w:r w:rsidR="008C05B8" w:rsidRPr="00472E2F">
        <w:rPr>
          <w:i/>
          <w:iCs/>
          <w:sz w:val="20"/>
        </w:rPr>
        <w:t>va stabilito con loro sull'Oreb (</w:t>
      </w:r>
      <w:r w:rsidR="00856996" w:rsidRPr="00472E2F">
        <w:rPr>
          <w:i/>
          <w:iCs/>
          <w:sz w:val="20"/>
        </w:rPr>
        <w:t>Dt 28, 69</w:t>
      </w:r>
      <w:r w:rsidR="008C05B8" w:rsidRPr="00472E2F">
        <w:rPr>
          <w:i/>
          <w:iCs/>
          <w:sz w:val="20"/>
        </w:rPr>
        <w:t xml:space="preserve">). </w:t>
      </w:r>
      <w:r w:rsidRPr="00472E2F">
        <w:rPr>
          <w:i/>
          <w:iCs/>
          <w:sz w:val="20"/>
        </w:rPr>
        <w:t>Questo comando che oggi ti ordino non è troppo alto per te, né troppo lontano da te.</w:t>
      </w:r>
      <w:r w:rsidR="008C05B8" w:rsidRPr="00472E2F">
        <w:rPr>
          <w:i/>
          <w:iCs/>
          <w:sz w:val="20"/>
        </w:rPr>
        <w:t>(</w:t>
      </w:r>
      <w:r w:rsidR="00856996" w:rsidRPr="00472E2F">
        <w:rPr>
          <w:i/>
          <w:iCs/>
          <w:sz w:val="20"/>
        </w:rPr>
        <w:t>Dt 30, 11</w:t>
      </w:r>
      <w:r w:rsidR="008C05B8" w:rsidRPr="00472E2F">
        <w:rPr>
          <w:i/>
          <w:iCs/>
          <w:sz w:val="20"/>
        </w:rPr>
        <w:t xml:space="preserve">). </w:t>
      </w:r>
      <w:r w:rsidRPr="00472E2F">
        <w:rPr>
          <w:i/>
          <w:iCs/>
          <w:sz w:val="20"/>
        </w:rPr>
        <w:t>Il Signore le metterà in vostro potere e voi le tratterete secondo tutti gli ordin</w:t>
      </w:r>
      <w:r w:rsidR="008C05B8" w:rsidRPr="00472E2F">
        <w:rPr>
          <w:i/>
          <w:iCs/>
          <w:sz w:val="20"/>
        </w:rPr>
        <w:t>i che vi ho dati (</w:t>
      </w:r>
      <w:r w:rsidR="00856996" w:rsidRPr="00472E2F">
        <w:rPr>
          <w:i/>
          <w:iCs/>
          <w:sz w:val="20"/>
        </w:rPr>
        <w:t>Dt 31, 5</w:t>
      </w:r>
      <w:r w:rsidR="008C05B8" w:rsidRPr="00472E2F">
        <w:rPr>
          <w:i/>
          <w:iCs/>
          <w:sz w:val="20"/>
        </w:rPr>
        <w:t xml:space="preserve">). </w:t>
      </w:r>
      <w:r w:rsidRPr="00472E2F">
        <w:rPr>
          <w:i/>
          <w:iCs/>
          <w:sz w:val="20"/>
        </w:rPr>
        <w:t>Il Signore disse a Mosè: "Ecco, il giorno della tua morte è vicino; chiama Giosuè e presentatevi nella tenda del convegno, perché io gli comunichi i miei ordini". Mosè e Giosuè andarono a prese</w:t>
      </w:r>
      <w:r w:rsidR="008C05B8" w:rsidRPr="00472E2F">
        <w:rPr>
          <w:i/>
          <w:iCs/>
          <w:sz w:val="20"/>
        </w:rPr>
        <w:t>ntarsi nella tenda del convegno (</w:t>
      </w:r>
      <w:r w:rsidR="00856996" w:rsidRPr="00472E2F">
        <w:rPr>
          <w:i/>
          <w:iCs/>
          <w:sz w:val="20"/>
        </w:rPr>
        <w:t>Dt 31, 14</w:t>
      </w:r>
      <w:r w:rsidR="008C05B8" w:rsidRPr="00472E2F">
        <w:rPr>
          <w:i/>
          <w:iCs/>
          <w:sz w:val="20"/>
        </w:rPr>
        <w:t xml:space="preserve">). </w:t>
      </w:r>
    </w:p>
    <w:p w14:paraId="26FF413D" w14:textId="77777777" w:rsidR="00856996" w:rsidRPr="00472E2F" w:rsidRDefault="0023378B" w:rsidP="00472E2F">
      <w:pPr>
        <w:pStyle w:val="Corpotesto"/>
        <w:rPr>
          <w:i/>
          <w:iCs/>
          <w:sz w:val="20"/>
        </w:rPr>
      </w:pPr>
      <w:r w:rsidRPr="00472E2F">
        <w:rPr>
          <w:i/>
          <w:iCs/>
          <w:sz w:val="20"/>
        </w:rPr>
        <w:t xml:space="preserve">Poi il Signore comunicò i suoi ordini a Giosuè, figlio di Nun, e gli disse: "Sii forte e fatti animo, poiché tu introdurrai gli Israeliti nel paese, che ho giurato di dar loro, e io sarò </w:t>
      </w:r>
      <w:r w:rsidR="008C05B8" w:rsidRPr="00472E2F">
        <w:rPr>
          <w:i/>
          <w:iCs/>
          <w:sz w:val="20"/>
        </w:rPr>
        <w:t>con te" (</w:t>
      </w:r>
      <w:r w:rsidR="00856996" w:rsidRPr="00472E2F">
        <w:rPr>
          <w:i/>
          <w:iCs/>
          <w:sz w:val="20"/>
        </w:rPr>
        <w:t>Dt 31, 23</w:t>
      </w:r>
      <w:r w:rsidR="008C05B8" w:rsidRPr="00472E2F">
        <w:rPr>
          <w:i/>
          <w:iCs/>
          <w:sz w:val="20"/>
        </w:rPr>
        <w:t xml:space="preserve">). </w:t>
      </w:r>
      <w:r w:rsidRPr="00472E2F">
        <w:rPr>
          <w:i/>
          <w:iCs/>
          <w:sz w:val="20"/>
        </w:rPr>
        <w:t>Una legge ci ha ordinato Mosè; un'er</w:t>
      </w:r>
      <w:r w:rsidR="008C05B8" w:rsidRPr="00472E2F">
        <w:rPr>
          <w:i/>
          <w:iCs/>
          <w:sz w:val="20"/>
        </w:rPr>
        <w:t>edità è l'assemblea di Giacobbe (</w:t>
      </w:r>
      <w:r w:rsidR="00856996" w:rsidRPr="00472E2F">
        <w:rPr>
          <w:i/>
          <w:iCs/>
          <w:sz w:val="20"/>
        </w:rPr>
        <w:t>Dt 33, 4</w:t>
      </w:r>
      <w:r w:rsidR="008C05B8" w:rsidRPr="00472E2F">
        <w:rPr>
          <w:i/>
          <w:iCs/>
          <w:sz w:val="20"/>
        </w:rPr>
        <w:t xml:space="preserve">). </w:t>
      </w:r>
      <w:r w:rsidRPr="00472E2F">
        <w:rPr>
          <w:i/>
          <w:iCs/>
          <w:sz w:val="20"/>
        </w:rPr>
        <w:t>"Ricordatevi di ciò che vi ha ordinato Mosè, servo del Signore: Il Signore Dio vostro vi conc</w:t>
      </w:r>
      <w:r w:rsidR="008C05B8" w:rsidRPr="00472E2F">
        <w:rPr>
          <w:i/>
          <w:iCs/>
          <w:sz w:val="20"/>
        </w:rPr>
        <w:t>ede riposo e vi d  questo paese (</w:t>
      </w:r>
      <w:r w:rsidR="00856996" w:rsidRPr="00472E2F">
        <w:rPr>
          <w:i/>
          <w:iCs/>
          <w:sz w:val="20"/>
        </w:rPr>
        <w:t>Gs 1, 13</w:t>
      </w:r>
      <w:r w:rsidR="008C05B8" w:rsidRPr="00472E2F">
        <w:rPr>
          <w:i/>
          <w:iCs/>
          <w:sz w:val="20"/>
        </w:rPr>
        <w:t xml:space="preserve">). </w:t>
      </w:r>
      <w:r w:rsidRPr="00472E2F">
        <w:rPr>
          <w:i/>
          <w:iCs/>
          <w:sz w:val="20"/>
        </w:rPr>
        <w:t>Essi risposero a Giosuè: "Faremo quanto ci hai ordinato e noi andremo dovunque ci manderai.</w:t>
      </w:r>
      <w:r w:rsidR="008C05B8" w:rsidRPr="00472E2F">
        <w:rPr>
          <w:i/>
          <w:iCs/>
          <w:sz w:val="20"/>
        </w:rPr>
        <w:t>(</w:t>
      </w:r>
      <w:r w:rsidR="00856996" w:rsidRPr="00472E2F">
        <w:rPr>
          <w:i/>
          <w:iCs/>
          <w:sz w:val="20"/>
        </w:rPr>
        <w:t>Gs 1, 16</w:t>
      </w:r>
      <w:r w:rsidR="008C05B8" w:rsidRPr="00472E2F">
        <w:rPr>
          <w:i/>
          <w:iCs/>
          <w:sz w:val="20"/>
        </w:rPr>
        <w:t xml:space="preserve">). </w:t>
      </w:r>
      <w:r w:rsidRPr="00472E2F">
        <w:rPr>
          <w:i/>
          <w:iCs/>
          <w:sz w:val="20"/>
        </w:rPr>
        <w:t>Chiunque disprezzerà i tuoi ordini e non obbedirà alle tue parole in quanto ci comanderai, sarà messo a morte</w:t>
      </w:r>
      <w:r w:rsidR="008C05B8" w:rsidRPr="00472E2F">
        <w:rPr>
          <w:i/>
          <w:iCs/>
          <w:sz w:val="20"/>
        </w:rPr>
        <w:t>. Solo, sii forte e coraggioso" (</w:t>
      </w:r>
      <w:r w:rsidR="00856996" w:rsidRPr="00472E2F">
        <w:rPr>
          <w:i/>
          <w:iCs/>
          <w:sz w:val="20"/>
        </w:rPr>
        <w:t>Gs 1, 18</w:t>
      </w:r>
      <w:r w:rsidR="008C05B8" w:rsidRPr="00472E2F">
        <w:rPr>
          <w:i/>
          <w:iCs/>
          <w:sz w:val="20"/>
        </w:rPr>
        <w:t xml:space="preserve">). </w:t>
      </w:r>
    </w:p>
    <w:p w14:paraId="29768319" w14:textId="77777777" w:rsidR="00856996" w:rsidRPr="00472E2F" w:rsidRDefault="0023378B" w:rsidP="00472E2F">
      <w:pPr>
        <w:pStyle w:val="Corpotesto"/>
        <w:rPr>
          <w:i/>
          <w:iCs/>
          <w:sz w:val="20"/>
        </w:rPr>
      </w:pPr>
      <w:r w:rsidRPr="00472E2F">
        <w:rPr>
          <w:i/>
          <w:iCs/>
          <w:sz w:val="20"/>
        </w:rPr>
        <w:t xml:space="preserve">E diedero al popolo questo ordine: "Quando vedrete l'arca dell'alleanza del Signore Dio vostro e i sacerdoti leviti che la portano, voi vi muoverete </w:t>
      </w:r>
      <w:r w:rsidR="008C05B8" w:rsidRPr="00472E2F">
        <w:rPr>
          <w:i/>
          <w:iCs/>
          <w:sz w:val="20"/>
        </w:rPr>
        <w:t>dal vostro posto e la seguirete (</w:t>
      </w:r>
      <w:r w:rsidR="00856996" w:rsidRPr="00472E2F">
        <w:rPr>
          <w:i/>
          <w:iCs/>
          <w:sz w:val="20"/>
        </w:rPr>
        <w:t>Gs 3, 3</w:t>
      </w:r>
      <w:r w:rsidR="008C05B8" w:rsidRPr="00472E2F">
        <w:rPr>
          <w:i/>
          <w:iCs/>
          <w:sz w:val="20"/>
        </w:rPr>
        <w:t xml:space="preserve">). </w:t>
      </w:r>
      <w:r w:rsidRPr="00472E2F">
        <w:rPr>
          <w:i/>
          <w:iCs/>
          <w:sz w:val="20"/>
        </w:rPr>
        <w:t xml:space="preserve">Tu ordinerai ai sacerdoti che portano l'arca dell'alleanza: Quando sarete giunti alla riva delle acque </w:t>
      </w:r>
      <w:r w:rsidR="008C05B8" w:rsidRPr="00472E2F">
        <w:rPr>
          <w:i/>
          <w:iCs/>
          <w:sz w:val="20"/>
        </w:rPr>
        <w:t>del Giordano, voi vi fermerete" (</w:t>
      </w:r>
      <w:r w:rsidR="00856996" w:rsidRPr="00472E2F">
        <w:rPr>
          <w:i/>
          <w:iCs/>
          <w:sz w:val="20"/>
        </w:rPr>
        <w:t>Gs 3, 8</w:t>
      </w:r>
      <w:r w:rsidR="008C05B8" w:rsidRPr="00472E2F">
        <w:rPr>
          <w:i/>
          <w:iCs/>
          <w:sz w:val="20"/>
        </w:rPr>
        <w:t xml:space="preserve">). </w:t>
      </w:r>
      <w:r w:rsidRPr="00472E2F">
        <w:rPr>
          <w:i/>
          <w:iCs/>
          <w:sz w:val="20"/>
        </w:rPr>
        <w:t>Disse allora Giosuè  agli Israeliti: "Avvicinatevi e ascoltate gli ordin</w:t>
      </w:r>
      <w:r w:rsidR="008C05B8" w:rsidRPr="00472E2F">
        <w:rPr>
          <w:i/>
          <w:iCs/>
          <w:sz w:val="20"/>
        </w:rPr>
        <w:t>i del Signore Dio vostro" (</w:t>
      </w:r>
      <w:r w:rsidR="00856996" w:rsidRPr="00472E2F">
        <w:rPr>
          <w:i/>
          <w:iCs/>
          <w:sz w:val="20"/>
        </w:rPr>
        <w:t>Gs 3, 9</w:t>
      </w:r>
      <w:r w:rsidR="008C05B8" w:rsidRPr="00472E2F">
        <w:rPr>
          <w:i/>
          <w:iCs/>
          <w:sz w:val="20"/>
        </w:rPr>
        <w:t xml:space="preserve">). </w:t>
      </w:r>
      <w:r w:rsidRPr="00472E2F">
        <w:rPr>
          <w:i/>
          <w:iCs/>
          <w:sz w:val="20"/>
        </w:rPr>
        <w:t xml:space="preserve">I sacerdoti che portavano l'arca si erano fermati in mezzo al Giordano, </w:t>
      </w:r>
      <w:r w:rsidR="00472E2F" w:rsidRPr="00472E2F">
        <w:rPr>
          <w:i/>
          <w:iCs/>
          <w:sz w:val="20"/>
        </w:rPr>
        <w:t>finché</w:t>
      </w:r>
      <w:r w:rsidRPr="00472E2F">
        <w:rPr>
          <w:i/>
          <w:iCs/>
          <w:sz w:val="20"/>
        </w:rPr>
        <w:t xml:space="preserve"> fosse eseguito ogni ordine che il Signore aveva comandato a Giosuè  di comunicare al popolo, e secondo tutte le prescrizioni di Mosè  a Giosuè. Il popo</w:t>
      </w:r>
      <w:r w:rsidR="008C05B8" w:rsidRPr="00472E2F">
        <w:rPr>
          <w:i/>
          <w:iCs/>
          <w:sz w:val="20"/>
        </w:rPr>
        <w:t>lo dunque si affrettò a passare (</w:t>
      </w:r>
      <w:r w:rsidR="00856996" w:rsidRPr="00472E2F">
        <w:rPr>
          <w:i/>
          <w:iCs/>
          <w:sz w:val="20"/>
        </w:rPr>
        <w:t>Gs 4, 10</w:t>
      </w:r>
      <w:r w:rsidR="008C05B8" w:rsidRPr="00472E2F">
        <w:rPr>
          <w:i/>
          <w:iCs/>
          <w:sz w:val="20"/>
        </w:rPr>
        <w:t xml:space="preserve">). </w:t>
      </w:r>
    </w:p>
    <w:p w14:paraId="429029ED" w14:textId="77777777" w:rsidR="00856996" w:rsidRPr="00472E2F" w:rsidRDefault="0023378B" w:rsidP="00472E2F">
      <w:pPr>
        <w:pStyle w:val="Corpotesto"/>
        <w:rPr>
          <w:i/>
          <w:iCs/>
          <w:sz w:val="20"/>
        </w:rPr>
      </w:pPr>
      <w:r w:rsidRPr="00472E2F">
        <w:rPr>
          <w:i/>
          <w:iCs/>
          <w:sz w:val="20"/>
        </w:rPr>
        <w:t xml:space="preserve">Al popolo Giosuè aveva ordinato: "Non urlate, non fate neppur sentire la voce e non una parola esca dalla vostra bocca </w:t>
      </w:r>
      <w:r w:rsidR="00472E2F" w:rsidRPr="00472E2F">
        <w:rPr>
          <w:i/>
          <w:iCs/>
          <w:sz w:val="20"/>
        </w:rPr>
        <w:t>finché</w:t>
      </w:r>
      <w:r w:rsidRPr="00472E2F">
        <w:rPr>
          <w:i/>
          <w:iCs/>
          <w:sz w:val="20"/>
        </w:rPr>
        <w:t xml:space="preserve"> vi dirò: Lanciate il gri</w:t>
      </w:r>
      <w:r w:rsidR="008C05B8" w:rsidRPr="00472E2F">
        <w:rPr>
          <w:i/>
          <w:iCs/>
          <w:sz w:val="20"/>
        </w:rPr>
        <w:t>do di guerra, allora griderete" (</w:t>
      </w:r>
      <w:r w:rsidR="00856996" w:rsidRPr="00472E2F">
        <w:rPr>
          <w:i/>
          <w:iCs/>
          <w:sz w:val="20"/>
        </w:rPr>
        <w:t>Gs 6, 10</w:t>
      </w:r>
      <w:r w:rsidR="008C05B8" w:rsidRPr="00472E2F">
        <w:rPr>
          <w:i/>
          <w:iCs/>
          <w:sz w:val="20"/>
        </w:rPr>
        <w:t xml:space="preserve">). </w:t>
      </w:r>
      <w:r w:rsidRPr="00472E2F">
        <w:rPr>
          <w:i/>
          <w:iCs/>
          <w:sz w:val="20"/>
        </w:rPr>
        <w:t xml:space="preserve">Secondo quanto aveva ordinato Mosè, servo del Signore, agli Israeliti, </w:t>
      </w:r>
      <w:r w:rsidR="00472E2F" w:rsidRPr="00472E2F">
        <w:rPr>
          <w:i/>
          <w:iCs/>
          <w:sz w:val="20"/>
        </w:rPr>
        <w:t>come è</w:t>
      </w:r>
      <w:r w:rsidRPr="00472E2F">
        <w:rPr>
          <w:i/>
          <w:iCs/>
          <w:sz w:val="20"/>
        </w:rPr>
        <w:t xml:space="preserve"> scritto nel libro della legge di Mosè, un altare di pietre intatte, non toccate dal ferro; vi si sacrificarono sopra olocausti e si o</w:t>
      </w:r>
      <w:r w:rsidR="008C05B8" w:rsidRPr="00472E2F">
        <w:rPr>
          <w:i/>
          <w:iCs/>
          <w:sz w:val="20"/>
        </w:rPr>
        <w:t>ffrirono sacrifici di comunione (</w:t>
      </w:r>
      <w:r w:rsidR="00856996" w:rsidRPr="00472E2F">
        <w:rPr>
          <w:i/>
          <w:iCs/>
          <w:sz w:val="20"/>
        </w:rPr>
        <w:t>Gs 8, 31</w:t>
      </w:r>
      <w:r w:rsidR="008C05B8" w:rsidRPr="00472E2F">
        <w:rPr>
          <w:i/>
          <w:iCs/>
          <w:sz w:val="20"/>
        </w:rPr>
        <w:t xml:space="preserve">). </w:t>
      </w:r>
      <w:r w:rsidR="00472E2F" w:rsidRPr="00472E2F">
        <w:rPr>
          <w:i/>
          <w:iCs/>
          <w:sz w:val="20"/>
        </w:rPr>
        <w:t>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w:t>
      </w:r>
      <w:r w:rsidR="008C05B8" w:rsidRPr="00472E2F">
        <w:rPr>
          <w:i/>
          <w:iCs/>
          <w:sz w:val="20"/>
        </w:rPr>
        <w:t xml:space="preserve"> </w:t>
      </w:r>
    </w:p>
    <w:p w14:paraId="2FA54CC1" w14:textId="77777777" w:rsidR="00856996" w:rsidRPr="00472E2F" w:rsidRDefault="0023378B" w:rsidP="00472E2F">
      <w:pPr>
        <w:pStyle w:val="Corpotesto"/>
        <w:rPr>
          <w:i/>
          <w:iCs/>
          <w:sz w:val="20"/>
        </w:rPr>
      </w:pPr>
      <w:r w:rsidRPr="00472E2F">
        <w:rPr>
          <w:i/>
          <w:iCs/>
          <w:sz w:val="20"/>
        </w:rPr>
        <w:t>All'ora del tramonto, per ordine di Giosuè, li calarono dagli alberi, li gettarono nella grotta dove si erano nascosti e posero grosse pietre all'ingresso del</w:t>
      </w:r>
      <w:r w:rsidR="008C05B8" w:rsidRPr="00472E2F">
        <w:rPr>
          <w:i/>
          <w:iCs/>
          <w:sz w:val="20"/>
        </w:rPr>
        <w:t>la grotta: vi sono fino ad oggi (</w:t>
      </w:r>
      <w:r w:rsidR="00856996" w:rsidRPr="00472E2F">
        <w:rPr>
          <w:i/>
          <w:iCs/>
          <w:sz w:val="20"/>
        </w:rPr>
        <w:t>Gs 10, 27</w:t>
      </w:r>
      <w:r w:rsidR="008C05B8" w:rsidRPr="00472E2F">
        <w:rPr>
          <w:i/>
          <w:iCs/>
          <w:sz w:val="20"/>
        </w:rPr>
        <w:t xml:space="preserve">). </w:t>
      </w:r>
      <w:r w:rsidRPr="00472E2F">
        <w:rPr>
          <w:i/>
          <w:iCs/>
          <w:sz w:val="20"/>
        </w:rPr>
        <w:t>Come aveva comandato il Signore a Mosè  suo servo, Mosè  ordinò a Giosuè e Giosuè così fece: non trascurò nulla di quanto aveva</w:t>
      </w:r>
      <w:r w:rsidR="008C05B8" w:rsidRPr="00472E2F">
        <w:rPr>
          <w:i/>
          <w:iCs/>
          <w:sz w:val="20"/>
        </w:rPr>
        <w:t xml:space="preserve"> comandato il Signore a Mosè (</w:t>
      </w:r>
      <w:r w:rsidR="00856996" w:rsidRPr="00472E2F">
        <w:rPr>
          <w:i/>
          <w:iCs/>
          <w:sz w:val="20"/>
        </w:rPr>
        <w:t>Gs 11, 15</w:t>
      </w:r>
      <w:r w:rsidR="008C05B8" w:rsidRPr="00472E2F">
        <w:rPr>
          <w:i/>
          <w:iCs/>
          <w:sz w:val="20"/>
        </w:rPr>
        <w:t xml:space="preserve">). </w:t>
      </w:r>
      <w:r w:rsidRPr="00472E2F">
        <w:rPr>
          <w:i/>
          <w:iCs/>
          <w:sz w:val="20"/>
        </w:rPr>
        <w:t>Si alzarono dunque gli uomini e si misero in cammino; Giosuè a coloro che andavano a descrivere il paese ordinò: "Andate, girate nella regione, descrivetela e tornate da me e qui io getterò per voi la sorte davanti a</w:t>
      </w:r>
      <w:r w:rsidR="008C05B8" w:rsidRPr="00472E2F">
        <w:rPr>
          <w:i/>
          <w:iCs/>
          <w:sz w:val="20"/>
        </w:rPr>
        <w:t>l Signore, in Silo" (</w:t>
      </w:r>
      <w:r w:rsidR="00856996" w:rsidRPr="00472E2F">
        <w:rPr>
          <w:i/>
          <w:iCs/>
          <w:sz w:val="20"/>
        </w:rPr>
        <w:t>Gs 18, 8</w:t>
      </w:r>
      <w:r w:rsidR="008C05B8" w:rsidRPr="00472E2F">
        <w:rPr>
          <w:i/>
          <w:iCs/>
          <w:sz w:val="20"/>
        </w:rPr>
        <w:t xml:space="preserve">). </w:t>
      </w:r>
      <w:r w:rsidRPr="00472E2F">
        <w:rPr>
          <w:i/>
          <w:iCs/>
          <w:sz w:val="20"/>
        </w:rPr>
        <w:t>E disse loro: "Voi avete osservato quanto Mosè, servo del Signore, vi aveva ordinato e avete obbedito alla mia voce, in tutt</w:t>
      </w:r>
      <w:r w:rsidR="008C05B8" w:rsidRPr="00472E2F">
        <w:rPr>
          <w:i/>
          <w:iCs/>
          <w:sz w:val="20"/>
        </w:rPr>
        <w:t>o quello che io vi ho comandato (</w:t>
      </w:r>
      <w:r w:rsidR="00856996" w:rsidRPr="00472E2F">
        <w:rPr>
          <w:i/>
          <w:iCs/>
          <w:sz w:val="20"/>
        </w:rPr>
        <w:t>Gs 22, 2</w:t>
      </w:r>
      <w:r w:rsidR="008C05B8" w:rsidRPr="00472E2F">
        <w:rPr>
          <w:i/>
          <w:iCs/>
          <w:sz w:val="20"/>
        </w:rPr>
        <w:t xml:space="preserve">). </w:t>
      </w:r>
    </w:p>
    <w:p w14:paraId="737E51EA" w14:textId="77777777" w:rsidR="00856996" w:rsidRPr="00472E2F" w:rsidRDefault="0023378B" w:rsidP="00472E2F">
      <w:pPr>
        <w:pStyle w:val="Corpotesto"/>
        <w:rPr>
          <w:i/>
          <w:iCs/>
          <w:sz w:val="20"/>
        </w:rPr>
      </w:pPr>
      <w:r w:rsidRPr="00472E2F">
        <w:rPr>
          <w:i/>
          <w:iCs/>
          <w:sz w:val="20"/>
        </w:rPr>
        <w:t>Come Mosè aveva ordinato, Ebron fu data a Caleb, che da e</w:t>
      </w:r>
      <w:r w:rsidR="008C05B8" w:rsidRPr="00472E2F">
        <w:rPr>
          <w:i/>
          <w:iCs/>
          <w:sz w:val="20"/>
        </w:rPr>
        <w:t>ssa scacciò i tre figli di Anak (</w:t>
      </w:r>
      <w:r w:rsidR="00856996" w:rsidRPr="00472E2F">
        <w:rPr>
          <w:i/>
          <w:iCs/>
          <w:sz w:val="20"/>
        </w:rPr>
        <w:t>Gdc 1, 20</w:t>
      </w:r>
      <w:r w:rsidR="008C05B8" w:rsidRPr="00472E2F">
        <w:rPr>
          <w:i/>
          <w:iCs/>
          <w:sz w:val="20"/>
        </w:rPr>
        <w:t xml:space="preserve">). </w:t>
      </w:r>
      <w:r w:rsidRPr="00472E2F">
        <w:rPr>
          <w:i/>
          <w:iCs/>
          <w:sz w:val="20"/>
        </w:rPr>
        <w:t>Costruisci un altare al Signore tuo Dio sulla cima di questa roccia, disponendo ogni cosa con ordine; poi prendi il secondo giovenco e offrilo in olocausto sulla legna del</w:t>
      </w:r>
      <w:r w:rsidR="008C05B8" w:rsidRPr="00472E2F">
        <w:rPr>
          <w:i/>
          <w:iCs/>
          <w:sz w:val="20"/>
        </w:rPr>
        <w:t xml:space="preserve"> palo sacro che avrai tagliato" (</w:t>
      </w:r>
      <w:r w:rsidR="00856996" w:rsidRPr="00472E2F">
        <w:rPr>
          <w:i/>
          <w:iCs/>
          <w:sz w:val="20"/>
        </w:rPr>
        <w:t>Gdc 6, 26</w:t>
      </w:r>
      <w:r w:rsidR="008C05B8" w:rsidRPr="00472E2F">
        <w:rPr>
          <w:i/>
          <w:iCs/>
          <w:sz w:val="20"/>
        </w:rPr>
        <w:t xml:space="preserve">). </w:t>
      </w:r>
      <w:r w:rsidRPr="00472E2F">
        <w:rPr>
          <w:i/>
          <w:iCs/>
          <w:sz w:val="20"/>
        </w:rPr>
        <w:t>Allora Gedeone prese dieci uomini fra i suoi servitori e fece come il Signore gli aveva ordinato; ma temendo di farlo di giorno, per paura dei suoi parenti e della gent</w:t>
      </w:r>
      <w:r w:rsidR="008C05B8" w:rsidRPr="00472E2F">
        <w:rPr>
          <w:i/>
          <w:iCs/>
          <w:sz w:val="20"/>
        </w:rPr>
        <w:t>e della città, lo fece di notte (</w:t>
      </w:r>
      <w:r w:rsidR="00856996" w:rsidRPr="00472E2F">
        <w:rPr>
          <w:i/>
          <w:iCs/>
          <w:sz w:val="20"/>
        </w:rPr>
        <w:t>Gdc 6, 27</w:t>
      </w:r>
      <w:r w:rsidR="008C05B8" w:rsidRPr="00472E2F">
        <w:rPr>
          <w:i/>
          <w:iCs/>
          <w:sz w:val="20"/>
        </w:rPr>
        <w:t xml:space="preserve">). </w:t>
      </w:r>
      <w:r w:rsidRPr="00472E2F">
        <w:rPr>
          <w:i/>
          <w:iCs/>
          <w:sz w:val="20"/>
        </w:rPr>
        <w:t>Agli uomini che inviava ordinò: "Così direte ad ogni uomo d'Israele: E' forse mai accaduta una cosa simile da quando gli Israeliti sono usciti dal paese di Egitto fino ad oggi? Pensateci, consultatevi e decidete!". Quanti vedevano, dicevano: "Non è mai accaduta e non si è mai vista una cosa simile, da quando gli Israeliti sono usciti da</w:t>
      </w:r>
      <w:r w:rsidR="008C05B8" w:rsidRPr="00472E2F">
        <w:rPr>
          <w:i/>
          <w:iCs/>
          <w:sz w:val="20"/>
        </w:rPr>
        <w:t>l paese d'Egitto fino ad oggi!" (</w:t>
      </w:r>
      <w:r w:rsidR="00856996" w:rsidRPr="00472E2F">
        <w:rPr>
          <w:i/>
          <w:iCs/>
          <w:sz w:val="20"/>
        </w:rPr>
        <w:t>Gdc 19, 30</w:t>
      </w:r>
      <w:r w:rsidR="008C05B8" w:rsidRPr="00472E2F">
        <w:rPr>
          <w:i/>
          <w:iCs/>
          <w:sz w:val="20"/>
        </w:rPr>
        <w:t xml:space="preserve">). </w:t>
      </w:r>
    </w:p>
    <w:p w14:paraId="50197AFD" w14:textId="77777777" w:rsidR="00856996" w:rsidRPr="00472E2F" w:rsidRDefault="0023378B" w:rsidP="00472E2F">
      <w:pPr>
        <w:pStyle w:val="Corpotesto"/>
        <w:rPr>
          <w:i/>
          <w:iCs/>
          <w:sz w:val="20"/>
        </w:rPr>
      </w:pPr>
      <w:r w:rsidRPr="00472E2F">
        <w:rPr>
          <w:i/>
          <w:iCs/>
          <w:sz w:val="20"/>
        </w:rPr>
        <w:lastRenderedPageBreak/>
        <w:t>Gli Israeliti uscirono per combattere contro Beniamino e si disposero in ordine di battagl</w:t>
      </w:r>
      <w:r w:rsidR="008C05B8" w:rsidRPr="00472E2F">
        <w:rPr>
          <w:i/>
          <w:iCs/>
          <w:sz w:val="20"/>
        </w:rPr>
        <w:t>ia contro di loro, presso Gàbaa (</w:t>
      </w:r>
      <w:r w:rsidR="00856996" w:rsidRPr="00472E2F">
        <w:rPr>
          <w:i/>
          <w:iCs/>
          <w:sz w:val="20"/>
        </w:rPr>
        <w:t>Gdc 20, 20</w:t>
      </w:r>
      <w:r w:rsidR="008C05B8" w:rsidRPr="00472E2F">
        <w:rPr>
          <w:i/>
          <w:iCs/>
          <w:sz w:val="20"/>
        </w:rPr>
        <w:t xml:space="preserve">). </w:t>
      </w:r>
      <w:r w:rsidRPr="00472E2F">
        <w:rPr>
          <w:i/>
          <w:iCs/>
          <w:sz w:val="20"/>
        </w:rPr>
        <w:t>Allora la comunità vi mandò dodicimila uomini dei più valorosi e ordinò: "Andate e passate a fil di spada gli abitanti di Iabes di Gàlaad</w:t>
      </w:r>
      <w:r w:rsidR="008C05B8" w:rsidRPr="00472E2F">
        <w:rPr>
          <w:i/>
          <w:iCs/>
          <w:sz w:val="20"/>
        </w:rPr>
        <w:t>, comprese le donne e i bambini (</w:t>
      </w:r>
      <w:r w:rsidR="00856996" w:rsidRPr="00472E2F">
        <w:rPr>
          <w:i/>
          <w:iCs/>
          <w:sz w:val="20"/>
        </w:rPr>
        <w:t>Gdc 21, 10</w:t>
      </w:r>
      <w:r w:rsidR="008C05B8" w:rsidRPr="00472E2F">
        <w:rPr>
          <w:i/>
          <w:iCs/>
          <w:sz w:val="20"/>
        </w:rPr>
        <w:t xml:space="preserve">). </w:t>
      </w:r>
      <w:r w:rsidRPr="00472E2F">
        <w:rPr>
          <w:i/>
          <w:iCs/>
          <w:sz w:val="20"/>
        </w:rPr>
        <w:t xml:space="preserve">tieni d'occhio il campo dove si miete e cammina dietro a loro. Non ho forse ordinato ai miei giovani di non molestarti? Quando avrai sete, </w:t>
      </w:r>
      <w:r w:rsidR="00472E2F" w:rsidRPr="00472E2F">
        <w:rPr>
          <w:i/>
          <w:iCs/>
          <w:sz w:val="20"/>
        </w:rPr>
        <w:t>va’</w:t>
      </w:r>
      <w:r w:rsidRPr="00472E2F">
        <w:rPr>
          <w:i/>
          <w:iCs/>
          <w:sz w:val="20"/>
        </w:rPr>
        <w:t xml:space="preserve"> a bere dagli orci ciò</w:t>
      </w:r>
      <w:r w:rsidR="008C05B8" w:rsidRPr="00472E2F">
        <w:rPr>
          <w:i/>
          <w:iCs/>
          <w:sz w:val="20"/>
        </w:rPr>
        <w:t xml:space="preserve"> che i giovani avranno attinto" (</w:t>
      </w:r>
      <w:r w:rsidR="00856996" w:rsidRPr="00472E2F">
        <w:rPr>
          <w:i/>
          <w:iCs/>
          <w:sz w:val="20"/>
        </w:rPr>
        <w:t>Rt 2, 9</w:t>
      </w:r>
      <w:r w:rsidR="008C05B8" w:rsidRPr="00472E2F">
        <w:rPr>
          <w:i/>
          <w:iCs/>
          <w:sz w:val="20"/>
        </w:rPr>
        <w:t xml:space="preserve">). </w:t>
      </w:r>
      <w:r w:rsidRPr="00472E2F">
        <w:rPr>
          <w:i/>
          <w:iCs/>
          <w:sz w:val="20"/>
        </w:rPr>
        <w:t>Scese all'aia e fece quanto la suocera le aveva ordin</w:t>
      </w:r>
      <w:r w:rsidR="008C05B8" w:rsidRPr="00472E2F">
        <w:rPr>
          <w:i/>
          <w:iCs/>
          <w:sz w:val="20"/>
        </w:rPr>
        <w:t>ato (</w:t>
      </w:r>
      <w:r w:rsidR="00856996" w:rsidRPr="00472E2F">
        <w:rPr>
          <w:i/>
          <w:iCs/>
          <w:sz w:val="20"/>
        </w:rPr>
        <w:t>Rt 3, 6</w:t>
      </w:r>
      <w:r w:rsidR="008C05B8" w:rsidRPr="00472E2F">
        <w:rPr>
          <w:i/>
          <w:iCs/>
          <w:sz w:val="20"/>
        </w:rPr>
        <w:t xml:space="preserve">). </w:t>
      </w:r>
      <w:r w:rsidRPr="00472E2F">
        <w:rPr>
          <w:i/>
          <w:iCs/>
          <w:sz w:val="20"/>
        </w:rPr>
        <w:t>Perchè dunque avete calpestato i miei sacrifici e le mie offerte che io ho ordinato per sempre e tu hai avuto maggior riguardo ai tuoi figli che a me e vi siete pasciuti in tal modo con le primizie di ogn</w:t>
      </w:r>
      <w:r w:rsidR="008C05B8" w:rsidRPr="00472E2F">
        <w:rPr>
          <w:i/>
          <w:iCs/>
          <w:sz w:val="20"/>
        </w:rPr>
        <w:t>i offerta di Israele mio popolo? (</w:t>
      </w:r>
      <w:r w:rsidR="00856996" w:rsidRPr="00472E2F">
        <w:rPr>
          <w:i/>
          <w:iCs/>
          <w:sz w:val="20"/>
        </w:rPr>
        <w:t>1Sam 2, 29</w:t>
      </w:r>
      <w:r w:rsidR="008C05B8" w:rsidRPr="00472E2F">
        <w:rPr>
          <w:i/>
          <w:iCs/>
          <w:sz w:val="20"/>
        </w:rPr>
        <w:t xml:space="preserve">). </w:t>
      </w:r>
    </w:p>
    <w:p w14:paraId="7C9014D9" w14:textId="77777777" w:rsidR="00856996" w:rsidRPr="00472E2F" w:rsidRDefault="0023378B" w:rsidP="00472E2F">
      <w:pPr>
        <w:pStyle w:val="Corpotesto"/>
        <w:rPr>
          <w:i/>
          <w:iCs/>
          <w:sz w:val="20"/>
        </w:rPr>
      </w:pPr>
      <w:r w:rsidRPr="00472E2F">
        <w:rPr>
          <w:i/>
          <w:iCs/>
          <w:sz w:val="20"/>
        </w:rPr>
        <w:t>Mentre Samuele offriva l'olocausto, i Filistei si accostarono in ordine di battaglia a Israele; ma in quel giorno il Signore tuonò con voce potente contro i Filistei, li disperse ed essi fur</w:t>
      </w:r>
      <w:r w:rsidR="008C05B8" w:rsidRPr="00472E2F">
        <w:rPr>
          <w:i/>
          <w:iCs/>
          <w:sz w:val="20"/>
        </w:rPr>
        <w:t>ono sconfitti davanti a Israele (</w:t>
      </w:r>
      <w:r w:rsidR="00856996" w:rsidRPr="00472E2F">
        <w:rPr>
          <w:i/>
          <w:iCs/>
          <w:sz w:val="20"/>
        </w:rPr>
        <w:t>1Sam 7, 10</w:t>
      </w:r>
      <w:r w:rsidR="008C05B8" w:rsidRPr="00472E2F">
        <w:rPr>
          <w:i/>
          <w:iCs/>
          <w:sz w:val="20"/>
        </w:rPr>
        <w:t xml:space="preserve">). </w:t>
      </w:r>
      <w:r w:rsidRPr="00472E2F">
        <w:rPr>
          <w:i/>
          <w:iCs/>
          <w:sz w:val="20"/>
        </w:rPr>
        <w:t>Samuele ordinò al popolo: "Su, andiamo a Gàl</w:t>
      </w:r>
      <w:r w:rsidR="008C05B8" w:rsidRPr="00472E2F">
        <w:rPr>
          <w:i/>
          <w:iCs/>
          <w:sz w:val="20"/>
        </w:rPr>
        <w:t>gala: là inaugureremo il regno" (</w:t>
      </w:r>
      <w:r w:rsidR="00856996" w:rsidRPr="00472E2F">
        <w:rPr>
          <w:i/>
          <w:iCs/>
          <w:sz w:val="20"/>
        </w:rPr>
        <w:t>1Sam 11, 14</w:t>
      </w:r>
      <w:r w:rsidR="008C05B8" w:rsidRPr="00472E2F">
        <w:rPr>
          <w:i/>
          <w:iCs/>
          <w:sz w:val="20"/>
        </w:rPr>
        <w:t xml:space="preserve">). </w:t>
      </w:r>
      <w:r w:rsidRPr="00472E2F">
        <w:rPr>
          <w:i/>
          <w:iCs/>
          <w:sz w:val="20"/>
        </w:rPr>
        <w:t>Allora Saul diede ordine: "Preparatemi l'olocausto e i sacrifici di comun</w:t>
      </w:r>
      <w:r w:rsidR="008C05B8" w:rsidRPr="00472E2F">
        <w:rPr>
          <w:i/>
          <w:iCs/>
          <w:sz w:val="20"/>
        </w:rPr>
        <w:t>ione". Quindi offrì l'olocausto (</w:t>
      </w:r>
      <w:r w:rsidR="00856996" w:rsidRPr="00472E2F">
        <w:rPr>
          <w:i/>
          <w:iCs/>
          <w:sz w:val="20"/>
        </w:rPr>
        <w:t>1Sam 13, 9</w:t>
      </w:r>
      <w:r w:rsidR="008C05B8" w:rsidRPr="00472E2F">
        <w:rPr>
          <w:i/>
          <w:iCs/>
          <w:sz w:val="20"/>
        </w:rPr>
        <w:t xml:space="preserve">). </w:t>
      </w:r>
      <w:r w:rsidRPr="00472E2F">
        <w:rPr>
          <w:i/>
          <w:iCs/>
          <w:sz w:val="20"/>
        </w:rPr>
        <w:t>Allora Saul ordinò alla gente che era con lui: "Su, cercate e indagate chi sia partito da noi". Cercarono ed ecco non c'eran</w:t>
      </w:r>
      <w:r w:rsidR="008C05B8" w:rsidRPr="00472E2F">
        <w:rPr>
          <w:i/>
          <w:iCs/>
          <w:sz w:val="20"/>
        </w:rPr>
        <w:t>o né Giònata né il suo scudiero (</w:t>
      </w:r>
      <w:r w:rsidR="00856996" w:rsidRPr="00472E2F">
        <w:rPr>
          <w:i/>
          <w:iCs/>
          <w:sz w:val="20"/>
        </w:rPr>
        <w:t>1Sam 14, 17</w:t>
      </w:r>
      <w:r w:rsidR="008C05B8" w:rsidRPr="00472E2F">
        <w:rPr>
          <w:i/>
          <w:iCs/>
          <w:sz w:val="20"/>
        </w:rPr>
        <w:t xml:space="preserve">). </w:t>
      </w:r>
      <w:r w:rsidRPr="00472E2F">
        <w:rPr>
          <w:i/>
          <w:iCs/>
          <w:sz w:val="20"/>
        </w:rPr>
        <w:t>Samuele raggiunse Saul e Saul gli disse: "Benedetto tu davanti al Signore; ho eseguito gli ordin</w:t>
      </w:r>
      <w:r w:rsidR="008C05B8" w:rsidRPr="00472E2F">
        <w:rPr>
          <w:i/>
          <w:iCs/>
          <w:sz w:val="20"/>
        </w:rPr>
        <w:t>i del Signore" (</w:t>
      </w:r>
      <w:r w:rsidR="00856996" w:rsidRPr="00472E2F">
        <w:rPr>
          <w:i/>
          <w:iCs/>
          <w:sz w:val="20"/>
        </w:rPr>
        <w:t>1Sam 15, 13</w:t>
      </w:r>
      <w:r w:rsidR="008C05B8" w:rsidRPr="00472E2F">
        <w:rPr>
          <w:i/>
          <w:iCs/>
          <w:sz w:val="20"/>
        </w:rPr>
        <w:t xml:space="preserve">). </w:t>
      </w:r>
      <w:r w:rsidRPr="00472E2F">
        <w:rPr>
          <w:i/>
          <w:iCs/>
          <w:sz w:val="20"/>
        </w:rPr>
        <w:t xml:space="preserve">Saul </w:t>
      </w:r>
      <w:r w:rsidR="00472E2F" w:rsidRPr="00472E2F">
        <w:rPr>
          <w:i/>
          <w:iCs/>
          <w:sz w:val="20"/>
        </w:rPr>
        <w:t>insisté</w:t>
      </w:r>
      <w:r w:rsidRPr="00472E2F">
        <w:rPr>
          <w:i/>
          <w:iCs/>
          <w:sz w:val="20"/>
        </w:rPr>
        <w:t xml:space="preserve"> con Samuele: "Ma io ho obbedito alla parola del Signore, ho fatto la spedizione che il Signore mi ha ordinato, ho condotto Agag re di Amale</w:t>
      </w:r>
      <w:r w:rsidR="008C05B8" w:rsidRPr="00472E2F">
        <w:rPr>
          <w:i/>
          <w:iCs/>
          <w:sz w:val="20"/>
        </w:rPr>
        <w:t>k e ho sterminato gli Amaleciti (</w:t>
      </w:r>
      <w:r w:rsidR="00856996" w:rsidRPr="00472E2F">
        <w:rPr>
          <w:i/>
          <w:iCs/>
          <w:sz w:val="20"/>
        </w:rPr>
        <w:t>1Sam 15, 20</w:t>
      </w:r>
      <w:r w:rsidR="008C05B8" w:rsidRPr="00472E2F">
        <w:rPr>
          <w:i/>
          <w:iCs/>
          <w:sz w:val="20"/>
        </w:rPr>
        <w:t xml:space="preserve">). </w:t>
      </w:r>
    </w:p>
    <w:p w14:paraId="3E7CB9F9" w14:textId="77777777" w:rsidR="00856996" w:rsidRPr="00472E2F" w:rsidRDefault="0023378B" w:rsidP="00472E2F">
      <w:pPr>
        <w:pStyle w:val="Corpotesto"/>
        <w:rPr>
          <w:i/>
          <w:iCs/>
          <w:sz w:val="20"/>
        </w:rPr>
      </w:pPr>
      <w:r w:rsidRPr="00472E2F">
        <w:rPr>
          <w:i/>
          <w:iCs/>
          <w:sz w:val="20"/>
        </w:rPr>
        <w:t>Saul disse allora a Samuele: "Ho peccato per avere trasgredito il comando del Signore e i tuoi ordini, mentre ho temuto il po</w:t>
      </w:r>
      <w:r w:rsidR="008C05B8" w:rsidRPr="00472E2F">
        <w:rPr>
          <w:i/>
          <w:iCs/>
          <w:sz w:val="20"/>
        </w:rPr>
        <w:t>polo e ho ascoltato la sua voce (</w:t>
      </w:r>
      <w:r w:rsidR="00856996" w:rsidRPr="00472E2F">
        <w:rPr>
          <w:i/>
          <w:iCs/>
          <w:sz w:val="20"/>
        </w:rPr>
        <w:t>1Sam 15, 24</w:t>
      </w:r>
      <w:r w:rsidR="008C05B8" w:rsidRPr="00472E2F">
        <w:rPr>
          <w:i/>
          <w:iCs/>
          <w:sz w:val="20"/>
        </w:rPr>
        <w:t xml:space="preserve">)., </w:t>
      </w:r>
      <w:r w:rsidRPr="00472E2F">
        <w:rPr>
          <w:i/>
          <w:iCs/>
          <w:sz w:val="20"/>
        </w:rPr>
        <w:t>E il Signore disse a Samuele: "Fino a quando piangerai su Saul, mentre io l'ho ripudiato perchè non regni su Israele? Riempi di olio il tuo corno e parti. Ti ordino di andare da Iesse il Betlemmita, perchè tra i s</w:t>
      </w:r>
      <w:r w:rsidR="008C05B8" w:rsidRPr="00472E2F">
        <w:rPr>
          <w:i/>
          <w:iCs/>
          <w:sz w:val="20"/>
        </w:rPr>
        <w:t>uoi figli mi sono scelto un re" (</w:t>
      </w:r>
      <w:r w:rsidR="00856996" w:rsidRPr="00472E2F">
        <w:rPr>
          <w:i/>
          <w:iCs/>
          <w:sz w:val="20"/>
        </w:rPr>
        <w:t>1Sam 16, 1</w:t>
      </w:r>
      <w:r w:rsidR="008C05B8" w:rsidRPr="00472E2F">
        <w:rPr>
          <w:i/>
          <w:iCs/>
          <w:sz w:val="20"/>
        </w:rPr>
        <w:t xml:space="preserve">).  </w:t>
      </w:r>
      <w:r w:rsidRPr="00472E2F">
        <w:rPr>
          <w:i/>
          <w:iCs/>
          <w:sz w:val="20"/>
        </w:rPr>
        <w:t>Samuele chiese a Iesse: "Sono qui tutti i giovani?". Rispose Iesse: "Rimane ancora il più piccolo che ora sta a pascolare il gregge". Samuele ordinò a Iesse: "Manda a prenderlo, perchè non ci metteremo a tavola</w:t>
      </w:r>
      <w:r w:rsidR="008C05B8" w:rsidRPr="00472E2F">
        <w:rPr>
          <w:i/>
          <w:iCs/>
          <w:sz w:val="20"/>
        </w:rPr>
        <w:t xml:space="preserve"> prima che egli sia venuto qui" (</w:t>
      </w:r>
      <w:r w:rsidR="00856996" w:rsidRPr="00472E2F">
        <w:rPr>
          <w:i/>
          <w:iCs/>
          <w:sz w:val="20"/>
        </w:rPr>
        <w:t>1Sam 16, 11</w:t>
      </w:r>
      <w:r w:rsidR="008C05B8" w:rsidRPr="00472E2F">
        <w:rPr>
          <w:i/>
          <w:iCs/>
          <w:sz w:val="20"/>
        </w:rPr>
        <w:t xml:space="preserve">). </w:t>
      </w:r>
    </w:p>
    <w:p w14:paraId="51F76A16" w14:textId="77777777" w:rsidR="00856996" w:rsidRPr="00472E2F" w:rsidRDefault="0023378B" w:rsidP="00472E2F">
      <w:pPr>
        <w:pStyle w:val="Corpotesto"/>
        <w:rPr>
          <w:i/>
          <w:iCs/>
          <w:sz w:val="20"/>
        </w:rPr>
      </w:pPr>
      <w:r w:rsidRPr="00472E2F">
        <w:rPr>
          <w:i/>
          <w:iCs/>
          <w:sz w:val="20"/>
        </w:rPr>
        <w:t xml:space="preserve">Davide si alzò di buon mattino: lasciò il gregge alla cura di un guardiano, prese la roba e partì come gli aveva ordinato Iesse. Arrivò all'accampamento quando le truppe uscivano per schierarsi </w:t>
      </w:r>
      <w:r w:rsidR="008C05B8" w:rsidRPr="00472E2F">
        <w:rPr>
          <w:i/>
          <w:iCs/>
          <w:sz w:val="20"/>
        </w:rPr>
        <w:t>e lanciavano il grido di guerra (</w:t>
      </w:r>
      <w:r w:rsidR="00856996" w:rsidRPr="00472E2F">
        <w:rPr>
          <w:i/>
          <w:iCs/>
          <w:sz w:val="20"/>
        </w:rPr>
        <w:t>1Sam 17, 20</w:t>
      </w:r>
      <w:r w:rsidR="008C05B8" w:rsidRPr="00472E2F">
        <w:rPr>
          <w:i/>
          <w:iCs/>
          <w:sz w:val="20"/>
        </w:rPr>
        <w:t xml:space="preserve">). </w:t>
      </w:r>
      <w:r w:rsidRPr="00472E2F">
        <w:rPr>
          <w:i/>
          <w:iCs/>
          <w:sz w:val="20"/>
        </w:rPr>
        <w:t>Si disposero in ordine Israele e i F</w:t>
      </w:r>
      <w:r w:rsidR="008C05B8" w:rsidRPr="00472E2F">
        <w:rPr>
          <w:i/>
          <w:iCs/>
          <w:sz w:val="20"/>
        </w:rPr>
        <w:t>ilistei: schiera contro schiera (</w:t>
      </w:r>
      <w:r w:rsidR="00856996" w:rsidRPr="00472E2F">
        <w:rPr>
          <w:i/>
          <w:iCs/>
          <w:sz w:val="20"/>
        </w:rPr>
        <w:t>1Sam 17, 21</w:t>
      </w:r>
      <w:r w:rsidR="008C05B8" w:rsidRPr="00472E2F">
        <w:rPr>
          <w:i/>
          <w:iCs/>
          <w:sz w:val="20"/>
        </w:rPr>
        <w:t xml:space="preserve">). </w:t>
      </w:r>
      <w:r w:rsidRPr="00472E2F">
        <w:rPr>
          <w:i/>
          <w:iCs/>
          <w:sz w:val="20"/>
        </w:rPr>
        <w:t>Quindi Saul ordinò ai suoi ministri: "Dite di nascosto a Davide: Ecco, tu piaci al re e i suoi ministri ti amano. Su,</w:t>
      </w:r>
      <w:r w:rsidR="008C05B8" w:rsidRPr="00472E2F">
        <w:rPr>
          <w:i/>
          <w:iCs/>
          <w:sz w:val="20"/>
        </w:rPr>
        <w:t xml:space="preserve"> dunque, diventa genero del re" (</w:t>
      </w:r>
      <w:r w:rsidR="00856996" w:rsidRPr="00472E2F">
        <w:rPr>
          <w:i/>
          <w:iCs/>
          <w:sz w:val="20"/>
        </w:rPr>
        <w:t>1Sam 18, 22</w:t>
      </w:r>
      <w:r w:rsidR="008C05B8" w:rsidRPr="00472E2F">
        <w:rPr>
          <w:i/>
          <w:iCs/>
          <w:sz w:val="20"/>
        </w:rPr>
        <w:t xml:space="preserve">). </w:t>
      </w:r>
      <w:r w:rsidRPr="00472E2F">
        <w:rPr>
          <w:i/>
          <w:iCs/>
          <w:sz w:val="20"/>
        </w:rPr>
        <w:t xml:space="preserve">Saul rimandò i messaggeri a vedere Davide con questo ordine: "Portatelo qui da me nel suo </w:t>
      </w:r>
      <w:r w:rsidR="008C05B8" w:rsidRPr="00472E2F">
        <w:rPr>
          <w:i/>
          <w:iCs/>
          <w:sz w:val="20"/>
        </w:rPr>
        <w:t>letto, perchè lo faccia morire" (</w:t>
      </w:r>
      <w:r w:rsidR="00856996" w:rsidRPr="00472E2F">
        <w:rPr>
          <w:i/>
          <w:iCs/>
          <w:sz w:val="20"/>
        </w:rPr>
        <w:t>1Sam 19, 15</w:t>
      </w:r>
      <w:r w:rsidR="008C05B8" w:rsidRPr="00472E2F">
        <w:rPr>
          <w:i/>
          <w:iCs/>
          <w:sz w:val="20"/>
        </w:rPr>
        <w:t xml:space="preserve">). </w:t>
      </w:r>
      <w:r w:rsidRPr="00472E2F">
        <w:rPr>
          <w:i/>
          <w:iCs/>
          <w:sz w:val="20"/>
        </w:rPr>
        <w:t>Rispose Davide al sacerdote Achimelech: "Il re mi ha ordinato e mi ha detto: Nessuno sappia niente di questa cosa per la quale ti mando e di cui ti ho dato incarico. Ai miei uomini ho</w:t>
      </w:r>
      <w:r w:rsidR="008C05B8" w:rsidRPr="00472E2F">
        <w:rPr>
          <w:i/>
          <w:iCs/>
          <w:sz w:val="20"/>
        </w:rPr>
        <w:t xml:space="preserve"> dato appuntamento al tal posto (</w:t>
      </w:r>
      <w:r w:rsidR="00856996" w:rsidRPr="00472E2F">
        <w:rPr>
          <w:i/>
          <w:iCs/>
          <w:sz w:val="20"/>
        </w:rPr>
        <w:t>1Sam 21, 3</w:t>
      </w:r>
      <w:r w:rsidR="008C05B8" w:rsidRPr="00472E2F">
        <w:rPr>
          <w:i/>
          <w:iCs/>
          <w:sz w:val="20"/>
        </w:rPr>
        <w:t xml:space="preserve">). </w:t>
      </w:r>
    </w:p>
    <w:p w14:paraId="1BADA5A9" w14:textId="77777777" w:rsidR="00856996" w:rsidRPr="00472E2F" w:rsidRDefault="0023378B" w:rsidP="00472E2F">
      <w:pPr>
        <w:pStyle w:val="Corpotesto"/>
        <w:rPr>
          <w:i/>
          <w:iCs/>
          <w:sz w:val="20"/>
        </w:rPr>
      </w:pPr>
      <w:r w:rsidRPr="00472E2F">
        <w:rPr>
          <w:i/>
          <w:iCs/>
          <w:sz w:val="20"/>
        </w:rPr>
        <w:t>Allora la donna si accostò a Saul e vedendolo tutto spaventato, gli disse: "Ecco, la tua serva ha ascoltato i tuoi ordini. Ho esposto al pericolo la vita per obbedire alla parola che mi ha</w:t>
      </w:r>
      <w:r w:rsidR="008C05B8" w:rsidRPr="00472E2F">
        <w:rPr>
          <w:i/>
          <w:iCs/>
          <w:sz w:val="20"/>
        </w:rPr>
        <w:t>i detto (</w:t>
      </w:r>
      <w:r w:rsidR="00856996" w:rsidRPr="00472E2F">
        <w:rPr>
          <w:i/>
          <w:iCs/>
          <w:sz w:val="20"/>
        </w:rPr>
        <w:t>1Sam 28, 21</w:t>
      </w:r>
      <w:r w:rsidR="008C05B8" w:rsidRPr="00472E2F">
        <w:rPr>
          <w:i/>
          <w:iCs/>
          <w:sz w:val="20"/>
        </w:rPr>
        <w:t xml:space="preserve">). </w:t>
      </w:r>
      <w:r w:rsidRPr="00472E2F">
        <w:rPr>
          <w:i/>
          <w:iCs/>
          <w:sz w:val="20"/>
        </w:rPr>
        <w:t>E ordinò che fosse insegnato ai figli di Giuda. Ecco, si tro</w:t>
      </w:r>
      <w:r w:rsidR="008C05B8" w:rsidRPr="00472E2F">
        <w:rPr>
          <w:i/>
          <w:iCs/>
          <w:sz w:val="20"/>
        </w:rPr>
        <w:t>va scritto nel Libro del Giusto (</w:t>
      </w:r>
      <w:r w:rsidR="00856996" w:rsidRPr="00472E2F">
        <w:rPr>
          <w:i/>
          <w:iCs/>
          <w:sz w:val="20"/>
        </w:rPr>
        <w:t>2Sam 1, 18</w:t>
      </w:r>
      <w:r w:rsidR="008C05B8" w:rsidRPr="00472E2F">
        <w:rPr>
          <w:i/>
          <w:iCs/>
          <w:sz w:val="20"/>
        </w:rPr>
        <w:t xml:space="preserve">). </w:t>
      </w:r>
      <w:r w:rsidRPr="00472E2F">
        <w:rPr>
          <w:i/>
          <w:iCs/>
          <w:sz w:val="20"/>
        </w:rPr>
        <w:t>Allora Abner gridò a Ioab: "Dovrà continuare per sempre la spada a divorare? Non sai che alla fine sarà una sventura? Quando finalmente darai ordine alla truppa di cessare l'i</w:t>
      </w:r>
      <w:r w:rsidR="008C05B8" w:rsidRPr="00472E2F">
        <w:rPr>
          <w:i/>
          <w:iCs/>
          <w:sz w:val="20"/>
        </w:rPr>
        <w:t>nseguimento dei loro fratelli?" (</w:t>
      </w:r>
      <w:r w:rsidR="00856996" w:rsidRPr="00472E2F">
        <w:rPr>
          <w:i/>
          <w:iCs/>
          <w:sz w:val="20"/>
        </w:rPr>
        <w:t>2Sam 2, 26</w:t>
      </w:r>
      <w:r w:rsidR="008C05B8" w:rsidRPr="00472E2F">
        <w:rPr>
          <w:i/>
          <w:iCs/>
          <w:sz w:val="20"/>
        </w:rPr>
        <w:t xml:space="preserve">). </w:t>
      </w:r>
      <w:r w:rsidRPr="00472E2F">
        <w:rPr>
          <w:i/>
          <w:iCs/>
          <w:sz w:val="20"/>
        </w:rPr>
        <w:t>Davide diede ordine ai suoi giovani; questi li uccisero, tagliarono loro le mani e i piedi e li appesero presso la piscina di Ebron. Presero poi il capo di Is-Baal e lo seppellirono</w:t>
      </w:r>
      <w:r w:rsidR="008C05B8" w:rsidRPr="00472E2F">
        <w:rPr>
          <w:i/>
          <w:iCs/>
          <w:sz w:val="20"/>
        </w:rPr>
        <w:t xml:space="preserve"> nel sepolcro di Abner in Ebron (</w:t>
      </w:r>
      <w:r w:rsidR="00856996" w:rsidRPr="00472E2F">
        <w:rPr>
          <w:i/>
          <w:iCs/>
          <w:sz w:val="20"/>
        </w:rPr>
        <w:t>2Sam 4, 12</w:t>
      </w:r>
      <w:r w:rsidR="008C05B8" w:rsidRPr="00472E2F">
        <w:rPr>
          <w:i/>
          <w:iCs/>
          <w:sz w:val="20"/>
        </w:rPr>
        <w:t xml:space="preserve">). </w:t>
      </w:r>
    </w:p>
    <w:p w14:paraId="6FB90BCC" w14:textId="77777777" w:rsidR="00856996" w:rsidRPr="00472E2F" w:rsidRDefault="0023378B" w:rsidP="00472E2F">
      <w:pPr>
        <w:pStyle w:val="Corpotesto"/>
        <w:rPr>
          <w:i/>
          <w:iCs/>
          <w:sz w:val="20"/>
        </w:rPr>
      </w:pPr>
      <w:r w:rsidRPr="00472E2F">
        <w:rPr>
          <w:i/>
          <w:iCs/>
          <w:sz w:val="20"/>
        </w:rPr>
        <w:t>Davide fece come il Signore gli aveva ordinato e sconfisse i Filistei da Gà</w:t>
      </w:r>
      <w:r w:rsidR="008C05B8" w:rsidRPr="00472E2F">
        <w:rPr>
          <w:i/>
          <w:iCs/>
          <w:sz w:val="20"/>
        </w:rPr>
        <w:t>baa fino all'ingresso di Ghezer (</w:t>
      </w:r>
      <w:r w:rsidR="00856996" w:rsidRPr="00472E2F">
        <w:rPr>
          <w:i/>
          <w:iCs/>
          <w:sz w:val="20"/>
        </w:rPr>
        <w:t>2Sam 5, 25</w:t>
      </w:r>
      <w:r w:rsidR="008C05B8" w:rsidRPr="00472E2F">
        <w:rPr>
          <w:i/>
          <w:iCs/>
          <w:sz w:val="20"/>
        </w:rPr>
        <w:t xml:space="preserve">). </w:t>
      </w:r>
      <w:r w:rsidRPr="00472E2F">
        <w:rPr>
          <w:i/>
          <w:iCs/>
          <w:sz w:val="20"/>
        </w:rPr>
        <w:t>Ziba disse al re: "Il tuo servo farà quanto il re mio signore ordina al suo servo". Merib-Baal dunque mangiava alla tavola di D</w:t>
      </w:r>
      <w:r w:rsidR="008C05B8" w:rsidRPr="00472E2F">
        <w:rPr>
          <w:i/>
          <w:iCs/>
          <w:sz w:val="20"/>
        </w:rPr>
        <w:t>avide come uno dei figli del re (</w:t>
      </w:r>
      <w:r w:rsidR="00856996" w:rsidRPr="00472E2F">
        <w:rPr>
          <w:i/>
          <w:iCs/>
          <w:sz w:val="20"/>
        </w:rPr>
        <w:t>2Sam 9, 11</w:t>
      </w:r>
      <w:r w:rsidR="008C05B8" w:rsidRPr="00472E2F">
        <w:rPr>
          <w:i/>
          <w:iCs/>
          <w:sz w:val="20"/>
        </w:rPr>
        <w:t xml:space="preserve">). </w:t>
      </w:r>
      <w:r w:rsidRPr="00472E2F">
        <w:rPr>
          <w:i/>
          <w:iCs/>
          <w:sz w:val="20"/>
        </w:rPr>
        <w:t>Ioab vide che quelli erano pronti ad attaccarlo di fronte e alle spalle. Scelse allora un corpo tra i migliori Israeliti, lo schierò in ordine di battaglia contro gli Aramei</w:t>
      </w:r>
      <w:r w:rsidR="008C05B8" w:rsidRPr="00472E2F">
        <w:rPr>
          <w:i/>
          <w:iCs/>
          <w:sz w:val="20"/>
        </w:rPr>
        <w:t xml:space="preserve"> (</w:t>
      </w:r>
      <w:r w:rsidR="00856996" w:rsidRPr="00472E2F">
        <w:rPr>
          <w:i/>
          <w:iCs/>
          <w:sz w:val="20"/>
        </w:rPr>
        <w:t>2Sam 10, 9</w:t>
      </w:r>
      <w:r w:rsidR="008C05B8" w:rsidRPr="00472E2F">
        <w:rPr>
          <w:i/>
          <w:iCs/>
          <w:sz w:val="20"/>
        </w:rPr>
        <w:t xml:space="preserve">). </w:t>
      </w:r>
      <w:r w:rsidRPr="00472E2F">
        <w:rPr>
          <w:i/>
          <w:iCs/>
          <w:sz w:val="20"/>
        </w:rPr>
        <w:t>Il Signore amò Salomone e mandò il profeta Natan, che lo chiamò Iedidia per ordin</w:t>
      </w:r>
      <w:r w:rsidR="008C05B8" w:rsidRPr="00472E2F">
        <w:rPr>
          <w:i/>
          <w:iCs/>
          <w:sz w:val="20"/>
        </w:rPr>
        <w:t>e del Signore )</w:t>
      </w:r>
      <w:r w:rsidR="00856996" w:rsidRPr="00472E2F">
        <w:rPr>
          <w:i/>
          <w:iCs/>
          <w:sz w:val="20"/>
        </w:rPr>
        <w:t>2Sam 12, 25</w:t>
      </w:r>
      <w:r w:rsidR="008C05B8" w:rsidRPr="00472E2F">
        <w:rPr>
          <w:i/>
          <w:iCs/>
          <w:sz w:val="20"/>
        </w:rPr>
        <w:t xml:space="preserve">). </w:t>
      </w:r>
      <w:r w:rsidRPr="00472E2F">
        <w:rPr>
          <w:i/>
          <w:iCs/>
          <w:sz w:val="20"/>
        </w:rPr>
        <w:t>Il re disse alla donna: "Và pure a casa: io darò ordin</w:t>
      </w:r>
      <w:r w:rsidR="008C05B8" w:rsidRPr="00472E2F">
        <w:rPr>
          <w:i/>
          <w:iCs/>
          <w:sz w:val="20"/>
        </w:rPr>
        <w:t>i a tuo riguardo" (</w:t>
      </w:r>
      <w:r w:rsidR="00856996" w:rsidRPr="00472E2F">
        <w:rPr>
          <w:i/>
          <w:iCs/>
          <w:sz w:val="20"/>
        </w:rPr>
        <w:t>2Sam 14, 8</w:t>
      </w:r>
      <w:r w:rsidR="008C05B8" w:rsidRPr="00472E2F">
        <w:rPr>
          <w:i/>
          <w:iCs/>
          <w:sz w:val="20"/>
        </w:rPr>
        <w:t xml:space="preserve">). </w:t>
      </w:r>
    </w:p>
    <w:p w14:paraId="29069549" w14:textId="77777777" w:rsidR="00856996" w:rsidRPr="00472E2F" w:rsidRDefault="0023378B" w:rsidP="00472E2F">
      <w:pPr>
        <w:pStyle w:val="Corpotesto"/>
        <w:rPr>
          <w:i/>
          <w:iCs/>
          <w:sz w:val="20"/>
        </w:rPr>
      </w:pPr>
      <w:r w:rsidRPr="00472E2F">
        <w:rPr>
          <w:i/>
          <w:iCs/>
          <w:sz w:val="20"/>
        </w:rPr>
        <w:t>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w:t>
      </w:r>
      <w:r w:rsidR="008C05B8" w:rsidRPr="00472E2F">
        <w:rPr>
          <w:i/>
          <w:iCs/>
          <w:sz w:val="20"/>
        </w:rPr>
        <w:t>cca alla tua schiava (</w:t>
      </w:r>
      <w:r w:rsidR="00856996" w:rsidRPr="00472E2F">
        <w:rPr>
          <w:i/>
          <w:iCs/>
          <w:sz w:val="20"/>
        </w:rPr>
        <w:t>2Sam 14, 19</w:t>
      </w:r>
      <w:r w:rsidR="008C05B8" w:rsidRPr="00472E2F">
        <w:rPr>
          <w:i/>
          <w:iCs/>
          <w:sz w:val="20"/>
        </w:rPr>
        <w:t xml:space="preserve">). </w:t>
      </w:r>
      <w:r w:rsidRPr="00472E2F">
        <w:rPr>
          <w:i/>
          <w:iCs/>
          <w:sz w:val="20"/>
        </w:rPr>
        <w:t xml:space="preserve">Poi Davide disse ad Abisai e a tutti i suoi ministri: "Ecco, </w:t>
      </w:r>
      <w:r w:rsidRPr="00472E2F">
        <w:rPr>
          <w:i/>
          <w:iCs/>
          <w:sz w:val="20"/>
        </w:rPr>
        <w:lastRenderedPageBreak/>
        <w:t>il figlio uscito dalle mie viscere cerca di togliermi la vita: Quanto più ora questo Beniaminita! Lasciate che maledica, poiché glielo ha ordin</w:t>
      </w:r>
      <w:r w:rsidR="008C05B8" w:rsidRPr="00472E2F">
        <w:rPr>
          <w:i/>
          <w:iCs/>
          <w:sz w:val="20"/>
        </w:rPr>
        <w:t>ato il Signore (</w:t>
      </w:r>
      <w:r w:rsidR="00856996" w:rsidRPr="00472E2F">
        <w:rPr>
          <w:i/>
          <w:iCs/>
          <w:sz w:val="20"/>
        </w:rPr>
        <w:t>2Sam 16, 11</w:t>
      </w:r>
      <w:r w:rsidR="008C05B8" w:rsidRPr="00472E2F">
        <w:rPr>
          <w:i/>
          <w:iCs/>
          <w:sz w:val="20"/>
        </w:rPr>
        <w:t xml:space="preserve">). </w:t>
      </w:r>
      <w:r w:rsidRPr="00472E2F">
        <w:rPr>
          <w:i/>
          <w:iCs/>
          <w:sz w:val="20"/>
        </w:rPr>
        <w:t>Achitofel, vedendo che il suo consiglio non era stato seguito, sellò l'asino e partì per andare a casa sua nella sua città. Mise in ordine gli affari della casa e s'impiccò. Così morì e fu se</w:t>
      </w:r>
      <w:r w:rsidR="008C05B8" w:rsidRPr="00472E2F">
        <w:rPr>
          <w:i/>
          <w:iCs/>
          <w:sz w:val="20"/>
        </w:rPr>
        <w:t>polto nel sepolcro di suo padre (</w:t>
      </w:r>
      <w:r w:rsidR="00856996" w:rsidRPr="00472E2F">
        <w:rPr>
          <w:i/>
          <w:iCs/>
          <w:sz w:val="20"/>
        </w:rPr>
        <w:t>2Sam 17, 23</w:t>
      </w:r>
      <w:r w:rsidR="008C05B8" w:rsidRPr="00472E2F">
        <w:rPr>
          <w:i/>
          <w:iCs/>
          <w:sz w:val="20"/>
        </w:rPr>
        <w:t xml:space="preserve">). </w:t>
      </w:r>
      <w:r w:rsidRPr="00472E2F">
        <w:rPr>
          <w:i/>
          <w:iCs/>
          <w:sz w:val="20"/>
        </w:rPr>
        <w:t>Il re ordinò a Ioab, ad Abisai e ad Ittai: "Trattatemi con riguardo il giovane Assalonne!". E tutto il popolo udì quanto il re ordinò a tutti i</w:t>
      </w:r>
      <w:r w:rsidR="008C05B8" w:rsidRPr="00472E2F">
        <w:rPr>
          <w:i/>
          <w:iCs/>
          <w:sz w:val="20"/>
        </w:rPr>
        <w:t xml:space="preserve"> capi nei riguardi di Assalonne (</w:t>
      </w:r>
      <w:r w:rsidR="00856996" w:rsidRPr="00472E2F">
        <w:rPr>
          <w:i/>
          <w:iCs/>
          <w:sz w:val="20"/>
        </w:rPr>
        <w:t>2Sam 18, 5</w:t>
      </w:r>
      <w:r w:rsidR="008C05B8" w:rsidRPr="00472E2F">
        <w:rPr>
          <w:i/>
          <w:iCs/>
          <w:sz w:val="20"/>
        </w:rPr>
        <w:t xml:space="preserve">). </w:t>
      </w:r>
      <w:r w:rsidRPr="00472E2F">
        <w:rPr>
          <w:i/>
          <w:iCs/>
          <w:sz w:val="20"/>
        </w:rPr>
        <w:t>Le ossa di Saul e di Giònata suo figlio, come anche le ossa degli impiccati furono sepolte nel paese di Beniamino a Zela, nel sepolcro di Kis, padre di Saul; fu fatto quanto il re aveva ordinato. Dopo, Dio s</w:t>
      </w:r>
      <w:r w:rsidR="008C05B8" w:rsidRPr="00472E2F">
        <w:rPr>
          <w:i/>
          <w:iCs/>
          <w:sz w:val="20"/>
        </w:rPr>
        <w:t>i mostrò placato verso il paese (</w:t>
      </w:r>
      <w:r w:rsidR="00856996" w:rsidRPr="00472E2F">
        <w:rPr>
          <w:i/>
          <w:iCs/>
          <w:sz w:val="20"/>
        </w:rPr>
        <w:t>2Sam 21, 14</w:t>
      </w:r>
      <w:r w:rsidR="008C05B8" w:rsidRPr="00472E2F">
        <w:rPr>
          <w:i/>
          <w:iCs/>
          <w:sz w:val="20"/>
        </w:rPr>
        <w:t xml:space="preserve">). </w:t>
      </w:r>
    </w:p>
    <w:p w14:paraId="7C99D4E0" w14:textId="77777777" w:rsidR="00856996" w:rsidRPr="00472E2F" w:rsidRDefault="0023378B" w:rsidP="00472E2F">
      <w:pPr>
        <w:pStyle w:val="Corpotesto"/>
        <w:rPr>
          <w:i/>
          <w:iCs/>
          <w:sz w:val="20"/>
        </w:rPr>
      </w:pPr>
      <w:r w:rsidRPr="00472E2F">
        <w:rPr>
          <w:i/>
          <w:iCs/>
          <w:sz w:val="20"/>
        </w:rPr>
        <w:t>Proprio il re mio signore ha ordinato ciò? Perché non hai indicato ai tuoi ministri chi siederà</w:t>
      </w:r>
      <w:r w:rsidR="008C05B8" w:rsidRPr="00472E2F">
        <w:rPr>
          <w:i/>
          <w:iCs/>
          <w:sz w:val="20"/>
        </w:rPr>
        <w:t xml:space="preserve"> sul trono del re mio signore?" (</w:t>
      </w:r>
      <w:r w:rsidR="00856996" w:rsidRPr="00472E2F">
        <w:rPr>
          <w:i/>
          <w:iCs/>
          <w:sz w:val="20"/>
        </w:rPr>
        <w:t>1Re 1, 27</w:t>
      </w:r>
      <w:r w:rsidR="008C05B8" w:rsidRPr="00472E2F">
        <w:rPr>
          <w:i/>
          <w:iCs/>
          <w:sz w:val="20"/>
        </w:rPr>
        <w:t xml:space="preserve">). </w:t>
      </w:r>
      <w:r w:rsidRPr="00472E2F">
        <w:rPr>
          <w:i/>
          <w:iCs/>
          <w:sz w:val="20"/>
        </w:rPr>
        <w:t>Il re Salomone ordinò che lo facessero scendere dall'altare; quegli andò a prostrarsi davanti al re Salomone, c</w:t>
      </w:r>
      <w:r w:rsidR="008C05B8" w:rsidRPr="00472E2F">
        <w:rPr>
          <w:i/>
          <w:iCs/>
          <w:sz w:val="20"/>
        </w:rPr>
        <w:t>he gli disse: "Vattene a casa!" (</w:t>
      </w:r>
      <w:r w:rsidR="00856996" w:rsidRPr="00472E2F">
        <w:rPr>
          <w:i/>
          <w:iCs/>
          <w:sz w:val="20"/>
        </w:rPr>
        <w:t>1Re 1, 53</w:t>
      </w:r>
      <w:r w:rsidR="008C05B8" w:rsidRPr="00472E2F">
        <w:rPr>
          <w:i/>
          <w:iCs/>
          <w:sz w:val="20"/>
        </w:rPr>
        <w:t xml:space="preserve">). </w:t>
      </w:r>
      <w:r w:rsidRPr="00472E2F">
        <w:rPr>
          <w:i/>
          <w:iCs/>
          <w:sz w:val="20"/>
        </w:rPr>
        <w:t>Il re Salomone ordinò a Benaia figlio di Ioiada,</w:t>
      </w:r>
      <w:r w:rsidR="008C05B8" w:rsidRPr="00472E2F">
        <w:rPr>
          <w:i/>
          <w:iCs/>
          <w:sz w:val="20"/>
        </w:rPr>
        <w:t xml:space="preserve"> di ucciderlo; così morì Adonia (</w:t>
      </w:r>
      <w:r w:rsidR="00856996" w:rsidRPr="00472E2F">
        <w:rPr>
          <w:i/>
          <w:iCs/>
          <w:sz w:val="20"/>
        </w:rPr>
        <w:t>1Re 2, 25</w:t>
      </w:r>
      <w:r w:rsidR="008C05B8" w:rsidRPr="00472E2F">
        <w:rPr>
          <w:i/>
          <w:iCs/>
          <w:sz w:val="20"/>
        </w:rPr>
        <w:t xml:space="preserve">). </w:t>
      </w:r>
      <w:r w:rsidRPr="00472E2F">
        <w:rPr>
          <w:i/>
          <w:iCs/>
          <w:sz w:val="20"/>
        </w:rPr>
        <w:t>Al sacerdote Ebiatar il re ordinò: "Vattene in Anatot, nella tua campagna. Meriteresti la morte, ma oggi non ti faccio morire perché tu hai portato l'arca del Signore davanti a Davide mio padre e perché hai partecipato a t</w:t>
      </w:r>
      <w:r w:rsidR="008C05B8" w:rsidRPr="00472E2F">
        <w:rPr>
          <w:i/>
          <w:iCs/>
          <w:sz w:val="20"/>
        </w:rPr>
        <w:t>utte le traversie di mio padre" (</w:t>
      </w:r>
      <w:r w:rsidR="00856996" w:rsidRPr="00472E2F">
        <w:rPr>
          <w:i/>
          <w:iCs/>
          <w:sz w:val="20"/>
        </w:rPr>
        <w:t>1Re 2, 26</w:t>
      </w:r>
      <w:r w:rsidR="008C05B8" w:rsidRPr="00472E2F">
        <w:rPr>
          <w:i/>
          <w:iCs/>
          <w:sz w:val="20"/>
        </w:rPr>
        <w:t xml:space="preserve">). </w:t>
      </w:r>
      <w:r w:rsidRPr="00472E2F">
        <w:rPr>
          <w:i/>
          <w:iCs/>
          <w:sz w:val="20"/>
        </w:rPr>
        <w:t>Benaia andò nella tenda del Signore e disse a Ioab: "Per ordine del re, esci!". Quegli rispose: "No! Morirò qui". Benaia riferì al re: "Ioab ha parl</w:t>
      </w:r>
      <w:r w:rsidR="008C05B8" w:rsidRPr="00472E2F">
        <w:rPr>
          <w:i/>
          <w:iCs/>
          <w:sz w:val="20"/>
        </w:rPr>
        <w:t>ato così e così mi ha risposto" (</w:t>
      </w:r>
      <w:r w:rsidR="00856996" w:rsidRPr="00472E2F">
        <w:rPr>
          <w:i/>
          <w:iCs/>
          <w:sz w:val="20"/>
        </w:rPr>
        <w:t>1Re 2, 30</w:t>
      </w:r>
      <w:r w:rsidR="008C05B8" w:rsidRPr="00472E2F">
        <w:rPr>
          <w:i/>
          <w:iCs/>
          <w:sz w:val="20"/>
        </w:rPr>
        <w:t xml:space="preserve">). </w:t>
      </w:r>
    </w:p>
    <w:p w14:paraId="3488A0E4" w14:textId="77777777" w:rsidR="00856996" w:rsidRPr="00472E2F" w:rsidRDefault="0023378B" w:rsidP="00472E2F">
      <w:pPr>
        <w:pStyle w:val="Corpotesto"/>
        <w:rPr>
          <w:i/>
          <w:iCs/>
          <w:sz w:val="20"/>
        </w:rPr>
      </w:pPr>
      <w:r w:rsidRPr="00472E2F">
        <w:rPr>
          <w:i/>
          <w:iCs/>
          <w:sz w:val="20"/>
        </w:rPr>
        <w:t>Il re diede ordine a Benaia figlio di Ioiada, di andare ad ucciderlo. E quegli morì. Il regno si c</w:t>
      </w:r>
      <w:r w:rsidR="008C05B8" w:rsidRPr="00472E2F">
        <w:rPr>
          <w:i/>
          <w:iCs/>
          <w:sz w:val="20"/>
        </w:rPr>
        <w:t>onsolidò nelle mani di Salomone (</w:t>
      </w:r>
      <w:r w:rsidR="00856996" w:rsidRPr="00472E2F">
        <w:rPr>
          <w:i/>
          <w:iCs/>
          <w:sz w:val="20"/>
        </w:rPr>
        <w:t>1Re 2, 46</w:t>
      </w:r>
      <w:r w:rsidR="008C05B8" w:rsidRPr="00472E2F">
        <w:rPr>
          <w:i/>
          <w:iCs/>
          <w:sz w:val="20"/>
        </w:rPr>
        <w:t xml:space="preserve">). </w:t>
      </w:r>
      <w:r w:rsidRPr="00472E2F">
        <w:rPr>
          <w:i/>
          <w:iCs/>
          <w:sz w:val="20"/>
        </w:rPr>
        <w:t>Allora il re ordinò: "Prendetemi una spada!". Portarono</w:t>
      </w:r>
      <w:r w:rsidR="008C05B8" w:rsidRPr="00472E2F">
        <w:rPr>
          <w:i/>
          <w:iCs/>
          <w:sz w:val="20"/>
        </w:rPr>
        <w:t xml:space="preserve"> una spada alla presenza del re (</w:t>
      </w:r>
      <w:r w:rsidR="00856996" w:rsidRPr="00472E2F">
        <w:rPr>
          <w:i/>
          <w:iCs/>
          <w:sz w:val="20"/>
        </w:rPr>
        <w:t>1Re 3, 24</w:t>
      </w:r>
      <w:r w:rsidR="008C05B8" w:rsidRPr="00472E2F">
        <w:rPr>
          <w:i/>
          <w:iCs/>
          <w:sz w:val="20"/>
        </w:rPr>
        <w:t xml:space="preserve">). </w:t>
      </w:r>
      <w:r w:rsidRPr="00472E2F">
        <w:rPr>
          <w:i/>
          <w:iCs/>
          <w:sz w:val="20"/>
        </w:rPr>
        <w:t>Il re diede ordine di estrarre grandi massi, tra i migliori, perché venissero squadra</w:t>
      </w:r>
      <w:r w:rsidR="008C05B8" w:rsidRPr="00472E2F">
        <w:rPr>
          <w:i/>
          <w:iCs/>
          <w:sz w:val="20"/>
        </w:rPr>
        <w:t>ti per le fondamenta del tempio (</w:t>
      </w:r>
      <w:r w:rsidR="00856996" w:rsidRPr="00472E2F">
        <w:rPr>
          <w:i/>
          <w:iCs/>
          <w:sz w:val="20"/>
        </w:rPr>
        <w:t>1Re 5, 31</w:t>
      </w:r>
      <w:r w:rsidR="008C05B8" w:rsidRPr="00472E2F">
        <w:rPr>
          <w:i/>
          <w:iCs/>
          <w:sz w:val="20"/>
        </w:rPr>
        <w:t xml:space="preserve">). </w:t>
      </w:r>
      <w:r w:rsidRPr="00472E2F">
        <w:rPr>
          <w:i/>
          <w:iCs/>
          <w:sz w:val="20"/>
        </w:rPr>
        <w:t>Costruì il muro del cortile interno con tre ordini di pietre squadrate e con un ordin</w:t>
      </w:r>
      <w:r w:rsidR="008C05B8" w:rsidRPr="00472E2F">
        <w:rPr>
          <w:i/>
          <w:iCs/>
          <w:sz w:val="20"/>
        </w:rPr>
        <w:t>e di tavole di cedro (</w:t>
      </w:r>
      <w:r w:rsidR="00856996" w:rsidRPr="00472E2F">
        <w:rPr>
          <w:i/>
          <w:iCs/>
          <w:sz w:val="20"/>
        </w:rPr>
        <w:t>1Re 6, 36</w:t>
      </w:r>
      <w:r w:rsidR="008C05B8" w:rsidRPr="00472E2F">
        <w:rPr>
          <w:i/>
          <w:iCs/>
          <w:sz w:val="20"/>
        </w:rPr>
        <w:t xml:space="preserve">). </w:t>
      </w:r>
      <w:r w:rsidRPr="00472E2F">
        <w:rPr>
          <w:i/>
          <w:iCs/>
          <w:sz w:val="20"/>
        </w:rPr>
        <w:t>Costruì il palazzo detto Foresta del Libano, lungo cento cubiti, largo cinquanta e alto trenta su tre ordini di colonne di cedro e con c</w:t>
      </w:r>
      <w:r w:rsidR="008C05B8" w:rsidRPr="00472E2F">
        <w:rPr>
          <w:i/>
          <w:iCs/>
          <w:sz w:val="20"/>
        </w:rPr>
        <w:t>apitelli di cedro sulle colonne (</w:t>
      </w:r>
      <w:r w:rsidR="00856996" w:rsidRPr="00472E2F">
        <w:rPr>
          <w:i/>
          <w:iCs/>
          <w:sz w:val="20"/>
        </w:rPr>
        <w:t>1Re 7, 2</w:t>
      </w:r>
      <w:r w:rsidR="008C05B8" w:rsidRPr="00472E2F">
        <w:rPr>
          <w:i/>
          <w:iCs/>
          <w:sz w:val="20"/>
        </w:rPr>
        <w:t xml:space="preserve">). </w:t>
      </w:r>
      <w:r w:rsidRPr="00472E2F">
        <w:rPr>
          <w:i/>
          <w:iCs/>
          <w:sz w:val="20"/>
        </w:rPr>
        <w:t>Il cortile maggiore comprendeva tre ordini di pietre squadrate e un ordine di tavole di cedro; era simile al cortile interno del t</w:t>
      </w:r>
      <w:r w:rsidR="008C05B8" w:rsidRPr="00472E2F">
        <w:rPr>
          <w:i/>
          <w:iCs/>
          <w:sz w:val="20"/>
        </w:rPr>
        <w:t>empio e al vestibolo del tempio (</w:t>
      </w:r>
      <w:r w:rsidR="00856996" w:rsidRPr="00472E2F">
        <w:rPr>
          <w:i/>
          <w:iCs/>
          <w:sz w:val="20"/>
        </w:rPr>
        <w:t>1Re 7, 12</w:t>
      </w:r>
      <w:r w:rsidR="008C05B8" w:rsidRPr="00472E2F">
        <w:rPr>
          <w:i/>
          <w:iCs/>
          <w:sz w:val="20"/>
        </w:rPr>
        <w:t xml:space="preserve">). </w:t>
      </w:r>
    </w:p>
    <w:p w14:paraId="78912D0E" w14:textId="77777777" w:rsidR="00856996" w:rsidRPr="00472E2F" w:rsidRDefault="0023378B" w:rsidP="00472E2F">
      <w:pPr>
        <w:pStyle w:val="Corpotesto"/>
        <w:rPr>
          <w:i/>
          <w:iCs/>
          <w:sz w:val="20"/>
        </w:rPr>
      </w:pPr>
      <w:r w:rsidRPr="00472E2F">
        <w:rPr>
          <w:i/>
          <w:iCs/>
          <w:sz w:val="20"/>
        </w:rPr>
        <w:t>Quando Geroboamo e tutto il popolo si presentarono a Roboamo il terzo giorno, come il re aveva ordinato affermando: "R</w:t>
      </w:r>
      <w:r w:rsidR="008C05B8" w:rsidRPr="00472E2F">
        <w:rPr>
          <w:i/>
          <w:iCs/>
          <w:sz w:val="20"/>
        </w:rPr>
        <w:t>itornate da me il terzo giorno" (</w:t>
      </w:r>
      <w:r w:rsidR="00856996" w:rsidRPr="00472E2F">
        <w:rPr>
          <w:i/>
          <w:iCs/>
          <w:sz w:val="20"/>
        </w:rPr>
        <w:t>1Re 12, 12</w:t>
      </w:r>
      <w:r w:rsidR="008C05B8" w:rsidRPr="00472E2F">
        <w:rPr>
          <w:i/>
          <w:iCs/>
          <w:sz w:val="20"/>
        </w:rPr>
        <w:t xml:space="preserve">). </w:t>
      </w:r>
      <w:r w:rsidRPr="00472E2F">
        <w:rPr>
          <w:i/>
          <w:iCs/>
          <w:sz w:val="20"/>
        </w:rPr>
        <w:t>Dice il Signore: Non marciate per combattere contro i vostri fratelli israeliti; ognuno ritorni a casa, perché questa situazione è stata voluta da me". Ascoltarono la parola del Signore e tornarono indietro come aveva ordin</w:t>
      </w:r>
      <w:r w:rsidR="008C05B8" w:rsidRPr="00472E2F">
        <w:rPr>
          <w:i/>
          <w:iCs/>
          <w:sz w:val="20"/>
        </w:rPr>
        <w:t>ato loro il Signore (</w:t>
      </w:r>
      <w:r w:rsidR="00856996" w:rsidRPr="00472E2F">
        <w:rPr>
          <w:i/>
          <w:iCs/>
          <w:sz w:val="20"/>
        </w:rPr>
        <w:t>1Re 12, 24</w:t>
      </w:r>
      <w:r w:rsidR="008C05B8" w:rsidRPr="00472E2F">
        <w:rPr>
          <w:i/>
          <w:iCs/>
          <w:sz w:val="20"/>
        </w:rPr>
        <w:t xml:space="preserve">). </w:t>
      </w:r>
      <w:r w:rsidRPr="00472E2F">
        <w:rPr>
          <w:i/>
          <w:iCs/>
          <w:sz w:val="20"/>
        </w:rPr>
        <w:t xml:space="preserve">Perché mi è stato ordinato per comando del Signore: Non mangiare e non bere nulla e non tornare per </w:t>
      </w:r>
      <w:r w:rsidR="008C05B8" w:rsidRPr="00472E2F">
        <w:rPr>
          <w:i/>
          <w:iCs/>
          <w:sz w:val="20"/>
        </w:rPr>
        <w:t>la strada percorsa nell'andata" (</w:t>
      </w:r>
      <w:r w:rsidR="00856996" w:rsidRPr="00472E2F">
        <w:rPr>
          <w:i/>
          <w:iCs/>
          <w:sz w:val="20"/>
        </w:rPr>
        <w:t>1Re 13, 9</w:t>
      </w:r>
      <w:r w:rsidR="008C05B8" w:rsidRPr="00472E2F">
        <w:rPr>
          <w:i/>
          <w:iCs/>
          <w:sz w:val="20"/>
        </w:rPr>
        <w:t xml:space="preserve">). </w:t>
      </w:r>
      <w:r w:rsidRPr="00472E2F">
        <w:rPr>
          <w:i/>
          <w:iCs/>
          <w:sz w:val="20"/>
        </w:rPr>
        <w:t>Perché ho ricevuto questo comando per ordine del Signore: Non mangiare e non bere là nulla e non ritornare per la strada percorsa n</w:t>
      </w:r>
      <w:r w:rsidR="008C05B8" w:rsidRPr="00472E2F">
        <w:rPr>
          <w:i/>
          <w:iCs/>
          <w:sz w:val="20"/>
        </w:rPr>
        <w:t>ell'andata" (</w:t>
      </w:r>
      <w:r w:rsidR="00856996" w:rsidRPr="00472E2F">
        <w:rPr>
          <w:i/>
          <w:iCs/>
          <w:sz w:val="20"/>
        </w:rPr>
        <w:t>1Re 13, 17</w:t>
      </w:r>
      <w:r w:rsidR="008C05B8" w:rsidRPr="00472E2F">
        <w:rPr>
          <w:i/>
          <w:iCs/>
          <w:sz w:val="20"/>
        </w:rPr>
        <w:t xml:space="preserve">). </w:t>
      </w:r>
    </w:p>
    <w:p w14:paraId="747A774E" w14:textId="77777777" w:rsidR="008C05B8" w:rsidRPr="00472E2F" w:rsidRDefault="0023378B" w:rsidP="00472E2F">
      <w:pPr>
        <w:pStyle w:val="Corpotesto"/>
        <w:rPr>
          <w:i/>
          <w:iCs/>
          <w:sz w:val="20"/>
        </w:rPr>
      </w:pPr>
      <w:r w:rsidRPr="00472E2F">
        <w:rPr>
          <w:i/>
          <w:iCs/>
          <w:sz w:val="20"/>
        </w:rPr>
        <w:t>Quegli disse: "Anch'io sono profeta come te; ora un angelo mi ha detto per ordine di Dio: Fallo tornare con te nella tua casa, perché mangi e beva q</w:t>
      </w:r>
      <w:r w:rsidR="008C05B8" w:rsidRPr="00472E2F">
        <w:rPr>
          <w:i/>
          <w:iCs/>
          <w:sz w:val="20"/>
        </w:rPr>
        <w:t>ualcosa". Egli mentiva a costui (</w:t>
      </w:r>
      <w:r w:rsidR="00856996" w:rsidRPr="00472E2F">
        <w:rPr>
          <w:i/>
          <w:iCs/>
          <w:sz w:val="20"/>
        </w:rPr>
        <w:t>1Re 13, 18</w:t>
      </w:r>
      <w:r w:rsidR="008C05B8" w:rsidRPr="00472E2F">
        <w:rPr>
          <w:i/>
          <w:iCs/>
          <w:sz w:val="20"/>
        </w:rPr>
        <w:t xml:space="preserve">). </w:t>
      </w:r>
      <w:r w:rsidRPr="00472E2F">
        <w:rPr>
          <w:i/>
          <w:iCs/>
          <w:sz w:val="20"/>
        </w:rPr>
        <w:t>Poiché certo si avvererà la parola che egli gridò, per ordine del Signore, contro l'altare di Betel e contro tutti i santuari delle alture c</w:t>
      </w:r>
      <w:r w:rsidR="008C05B8" w:rsidRPr="00472E2F">
        <w:rPr>
          <w:i/>
          <w:iCs/>
          <w:sz w:val="20"/>
        </w:rPr>
        <w:t>he sono nelle città di Samaria" (</w:t>
      </w:r>
      <w:r w:rsidR="00856996" w:rsidRPr="00472E2F">
        <w:rPr>
          <w:i/>
          <w:iCs/>
          <w:sz w:val="20"/>
        </w:rPr>
        <w:t>1Re 13, 32</w:t>
      </w:r>
      <w:r w:rsidR="008C05B8" w:rsidRPr="00472E2F">
        <w:rPr>
          <w:i/>
          <w:iCs/>
          <w:sz w:val="20"/>
        </w:rPr>
        <w:t xml:space="preserve">). </w:t>
      </w:r>
      <w:r w:rsidRPr="00472E2F">
        <w:rPr>
          <w:i/>
          <w:iCs/>
          <w:sz w:val="20"/>
        </w:rPr>
        <w:t>Asa prese tutto l'argento e l'oro depositato nei tesori del tempio e nei tesori della reggia, li consegnò ai suoi ministri, che li portarono per ordine del re Asa a Ben-Adad, figlio di Tab-Rimmon, figlio di Chezion, re d'Aram, che risied</w:t>
      </w:r>
      <w:r w:rsidR="008C05B8" w:rsidRPr="00472E2F">
        <w:rPr>
          <w:i/>
          <w:iCs/>
          <w:sz w:val="20"/>
        </w:rPr>
        <w:t>eva in Damasco, con la proposta (</w:t>
      </w:r>
      <w:r w:rsidR="00856996" w:rsidRPr="00472E2F">
        <w:rPr>
          <w:i/>
          <w:iCs/>
          <w:sz w:val="20"/>
        </w:rPr>
        <w:t>1Re 15, 18</w:t>
      </w:r>
      <w:r w:rsidR="008C05B8" w:rsidRPr="00472E2F">
        <w:rPr>
          <w:i/>
          <w:iCs/>
          <w:sz w:val="20"/>
        </w:rPr>
        <w:t xml:space="preserve">). </w:t>
      </w:r>
    </w:p>
    <w:p w14:paraId="193FEA0B" w14:textId="77777777" w:rsidR="00856996" w:rsidRPr="00472E2F" w:rsidRDefault="0023378B" w:rsidP="00472E2F">
      <w:pPr>
        <w:pStyle w:val="Corpotesto"/>
        <w:rPr>
          <w:i/>
          <w:iCs/>
          <w:sz w:val="20"/>
        </w:rPr>
      </w:pPr>
      <w:r w:rsidRPr="00472E2F">
        <w:rPr>
          <w:i/>
          <w:iCs/>
          <w:sz w:val="20"/>
        </w:rPr>
        <w:t xml:space="preserve">Alzati, </w:t>
      </w:r>
      <w:r w:rsidR="00472E2F" w:rsidRPr="00472E2F">
        <w:rPr>
          <w:i/>
          <w:iCs/>
          <w:sz w:val="20"/>
        </w:rPr>
        <w:t>va’</w:t>
      </w:r>
      <w:r w:rsidRPr="00472E2F">
        <w:rPr>
          <w:i/>
          <w:iCs/>
          <w:sz w:val="20"/>
        </w:rPr>
        <w:t xml:space="preserve"> a stabilirti in Zarepta di Sidòne. Ecco io ho dato ordine a una vedova di</w:t>
      </w:r>
      <w:r w:rsidR="008C05B8" w:rsidRPr="00472E2F">
        <w:rPr>
          <w:i/>
          <w:iCs/>
          <w:sz w:val="20"/>
        </w:rPr>
        <w:t xml:space="preserve"> là per il tuo cibo" (</w:t>
      </w:r>
      <w:r w:rsidR="00856996" w:rsidRPr="00472E2F">
        <w:rPr>
          <w:i/>
          <w:iCs/>
          <w:sz w:val="20"/>
        </w:rPr>
        <w:t>1Re 17, 9</w:t>
      </w:r>
      <w:r w:rsidR="008C05B8" w:rsidRPr="00472E2F">
        <w:rPr>
          <w:i/>
          <w:iCs/>
          <w:sz w:val="20"/>
        </w:rPr>
        <w:t xml:space="preserve">). </w:t>
      </w:r>
      <w:r w:rsidRPr="00472E2F">
        <w:rPr>
          <w:i/>
          <w:iCs/>
          <w:sz w:val="20"/>
        </w:rPr>
        <w:t>Su, con un ordine raduna tutto Israele presso di me sul monte Carmelo insieme con i quattrocentocinquanta profeti di Baal e con i quattrocento profeti di Asera, che ma</w:t>
      </w:r>
      <w:r w:rsidR="008C05B8" w:rsidRPr="00472E2F">
        <w:rPr>
          <w:i/>
          <w:iCs/>
          <w:sz w:val="20"/>
        </w:rPr>
        <w:t>ngiano alla tavola di Gezabele" (</w:t>
      </w:r>
      <w:r w:rsidR="00856996" w:rsidRPr="00472E2F">
        <w:rPr>
          <w:i/>
          <w:iCs/>
          <w:sz w:val="20"/>
        </w:rPr>
        <w:t>1Re 18, 19</w:t>
      </w:r>
      <w:r w:rsidR="008C05B8" w:rsidRPr="00472E2F">
        <w:rPr>
          <w:i/>
          <w:iCs/>
          <w:sz w:val="20"/>
        </w:rPr>
        <w:t xml:space="preserve">). </w:t>
      </w:r>
      <w:r w:rsidRPr="00472E2F">
        <w:rPr>
          <w:i/>
          <w:iCs/>
          <w:sz w:val="20"/>
        </w:rPr>
        <w:t xml:space="preserve">Allora uno dei figli dei profeti disse al compagno per ordine del Signore: "Picchiami!". </w:t>
      </w:r>
      <w:r w:rsidR="008C05B8" w:rsidRPr="00472E2F">
        <w:rPr>
          <w:i/>
          <w:iCs/>
          <w:sz w:val="20"/>
        </w:rPr>
        <w:t>L'uomo si rifiutò di picchiarlo (</w:t>
      </w:r>
      <w:r w:rsidR="00856996" w:rsidRPr="00472E2F">
        <w:rPr>
          <w:i/>
          <w:iCs/>
          <w:sz w:val="20"/>
        </w:rPr>
        <w:t>1Re 20, 35</w:t>
      </w:r>
      <w:r w:rsidR="008C05B8" w:rsidRPr="00472E2F">
        <w:rPr>
          <w:i/>
          <w:iCs/>
          <w:sz w:val="20"/>
        </w:rPr>
        <w:t xml:space="preserve">). </w:t>
      </w:r>
      <w:r w:rsidRPr="00472E2F">
        <w:rPr>
          <w:i/>
          <w:iCs/>
          <w:sz w:val="20"/>
        </w:rPr>
        <w:t>Gli uomini della città di Nabot, gli anziani e i capi che abitavano nella sua città, fecero come aveva ordinato loro Gezabele, ossia come era scritto nelle</w:t>
      </w:r>
      <w:r w:rsidR="008C05B8" w:rsidRPr="00472E2F">
        <w:rPr>
          <w:i/>
          <w:iCs/>
          <w:sz w:val="20"/>
        </w:rPr>
        <w:t xml:space="preserve"> lettere che aveva loro spedite (</w:t>
      </w:r>
      <w:r w:rsidR="00856996" w:rsidRPr="00472E2F">
        <w:rPr>
          <w:i/>
          <w:iCs/>
          <w:sz w:val="20"/>
        </w:rPr>
        <w:t>1Re 21, 11</w:t>
      </w:r>
      <w:r w:rsidR="008C05B8" w:rsidRPr="00472E2F">
        <w:rPr>
          <w:i/>
          <w:iCs/>
          <w:sz w:val="20"/>
        </w:rPr>
        <w:t xml:space="preserve">). </w:t>
      </w:r>
    </w:p>
    <w:p w14:paraId="44026177" w14:textId="77777777" w:rsidR="00856996" w:rsidRPr="00472E2F" w:rsidRDefault="0023378B" w:rsidP="00472E2F">
      <w:pPr>
        <w:pStyle w:val="Corpotesto"/>
        <w:rPr>
          <w:i/>
          <w:iCs/>
          <w:sz w:val="20"/>
        </w:rPr>
      </w:pPr>
      <w:r w:rsidRPr="00472E2F">
        <w:rPr>
          <w:i/>
          <w:iCs/>
          <w:sz w:val="20"/>
        </w:rPr>
        <w:t>Il re di Israele, chiamato un eunuco, gli ordinò: "Convoca</w:t>
      </w:r>
      <w:r w:rsidR="008C05B8" w:rsidRPr="00472E2F">
        <w:rPr>
          <w:i/>
          <w:iCs/>
          <w:sz w:val="20"/>
        </w:rPr>
        <w:t xml:space="preserve"> subito Michea, figlio di Imla" (</w:t>
      </w:r>
      <w:r w:rsidR="00856996" w:rsidRPr="00472E2F">
        <w:rPr>
          <w:i/>
          <w:iCs/>
          <w:sz w:val="20"/>
        </w:rPr>
        <w:t>1Re 22, 9</w:t>
      </w:r>
      <w:r w:rsidR="008C05B8" w:rsidRPr="00472E2F">
        <w:rPr>
          <w:i/>
          <w:iCs/>
          <w:sz w:val="20"/>
        </w:rPr>
        <w:t xml:space="preserve">). </w:t>
      </w:r>
      <w:r w:rsidRPr="00472E2F">
        <w:rPr>
          <w:i/>
          <w:iCs/>
          <w:sz w:val="20"/>
        </w:rPr>
        <w:t>Dirai loro: Il re ordina: Mettetelo in prigione e mantenetelo con il minimo indispensabile di pane e di acq</w:t>
      </w:r>
      <w:r w:rsidR="008C05B8" w:rsidRPr="00472E2F">
        <w:rPr>
          <w:i/>
          <w:iCs/>
          <w:sz w:val="20"/>
        </w:rPr>
        <w:t>ua finché tornerò sano e salvo" (</w:t>
      </w:r>
      <w:r w:rsidR="00856996" w:rsidRPr="00472E2F">
        <w:rPr>
          <w:i/>
          <w:iCs/>
          <w:sz w:val="20"/>
        </w:rPr>
        <w:t>1Re 22, 27</w:t>
      </w:r>
      <w:r w:rsidR="008C05B8" w:rsidRPr="00472E2F">
        <w:rPr>
          <w:i/>
          <w:iCs/>
          <w:sz w:val="20"/>
        </w:rPr>
        <w:t xml:space="preserve">). </w:t>
      </w:r>
      <w:r w:rsidRPr="00472E2F">
        <w:rPr>
          <w:i/>
          <w:iCs/>
          <w:sz w:val="20"/>
        </w:rPr>
        <w:t xml:space="preserve">Il re di Aram aveva ordinato ai capi dei suoi carri - erano trentadue -: "Non combattete contro nessuno, piccolo o grande, </w:t>
      </w:r>
      <w:r w:rsidR="008C05B8" w:rsidRPr="00472E2F">
        <w:rPr>
          <w:i/>
          <w:iCs/>
          <w:sz w:val="20"/>
        </w:rPr>
        <w:t>se non contro il re di Israele" (</w:t>
      </w:r>
      <w:r w:rsidR="00856996" w:rsidRPr="00472E2F">
        <w:rPr>
          <w:i/>
          <w:iCs/>
          <w:sz w:val="20"/>
        </w:rPr>
        <w:t>1Re 22, 31</w:t>
      </w:r>
      <w:r w:rsidR="008C05B8" w:rsidRPr="00472E2F">
        <w:rPr>
          <w:i/>
          <w:iCs/>
          <w:sz w:val="20"/>
        </w:rPr>
        <w:t xml:space="preserve">). </w:t>
      </w:r>
      <w:r w:rsidRPr="00472E2F">
        <w:rPr>
          <w:i/>
          <w:iCs/>
          <w:sz w:val="20"/>
        </w:rPr>
        <w:t xml:space="preserve">Allora gli mandò un comandante con i suoi cinquanta uomini. Questi andò da lui, che era seduto sulla cima del monte, e gli disse: "Uomo di Dio, il re ti </w:t>
      </w:r>
      <w:r w:rsidRPr="00472E2F">
        <w:rPr>
          <w:i/>
          <w:iCs/>
          <w:sz w:val="20"/>
        </w:rPr>
        <w:lastRenderedPageBreak/>
        <w:t>ordin</w:t>
      </w:r>
      <w:r w:rsidR="008C05B8" w:rsidRPr="00472E2F">
        <w:rPr>
          <w:i/>
          <w:iCs/>
          <w:sz w:val="20"/>
        </w:rPr>
        <w:t>a di scendere!" (</w:t>
      </w:r>
      <w:r w:rsidR="00856996" w:rsidRPr="00472E2F">
        <w:rPr>
          <w:i/>
          <w:iCs/>
          <w:sz w:val="20"/>
        </w:rPr>
        <w:t>2Re 1, 9</w:t>
      </w:r>
      <w:r w:rsidR="008C05B8" w:rsidRPr="00472E2F">
        <w:rPr>
          <w:i/>
          <w:iCs/>
          <w:sz w:val="20"/>
        </w:rPr>
        <w:t xml:space="preserve">).  </w:t>
      </w:r>
      <w:r w:rsidRPr="00472E2F">
        <w:rPr>
          <w:i/>
          <w:iCs/>
          <w:sz w:val="20"/>
        </w:rPr>
        <w:t>Il re mandò da lui ancora un altro comandante con i suoi cinquanta uomini. Questi andò da lui e gli disse: "Uomo di Dio, il re ti ordin</w:t>
      </w:r>
      <w:r w:rsidR="008C05B8" w:rsidRPr="00472E2F">
        <w:rPr>
          <w:i/>
          <w:iCs/>
          <w:sz w:val="20"/>
        </w:rPr>
        <w:t>a di scendere subito" (</w:t>
      </w:r>
      <w:r w:rsidR="00856996" w:rsidRPr="00472E2F">
        <w:rPr>
          <w:i/>
          <w:iCs/>
          <w:sz w:val="20"/>
        </w:rPr>
        <w:t>2Re 1, 11</w:t>
      </w:r>
      <w:r w:rsidR="008C05B8" w:rsidRPr="00472E2F">
        <w:rPr>
          <w:i/>
          <w:iCs/>
          <w:sz w:val="20"/>
        </w:rPr>
        <w:t xml:space="preserve">). </w:t>
      </w:r>
      <w:r w:rsidRPr="00472E2F">
        <w:rPr>
          <w:i/>
          <w:iCs/>
          <w:sz w:val="20"/>
        </w:rPr>
        <w:t xml:space="preserve">Egli disse al padre: "La mia testa, la mia testa!". Il padre ordinò a </w:t>
      </w:r>
      <w:r w:rsidR="008C05B8" w:rsidRPr="00472E2F">
        <w:rPr>
          <w:i/>
          <w:iCs/>
          <w:sz w:val="20"/>
        </w:rPr>
        <w:t>un servo: "Portalo dalla mamma" (</w:t>
      </w:r>
      <w:r w:rsidR="00856996" w:rsidRPr="00472E2F">
        <w:rPr>
          <w:i/>
          <w:iCs/>
          <w:sz w:val="20"/>
        </w:rPr>
        <w:t>2Re 4, 19</w:t>
      </w:r>
      <w:r w:rsidR="008C05B8" w:rsidRPr="00472E2F">
        <w:rPr>
          <w:i/>
          <w:iCs/>
          <w:sz w:val="20"/>
        </w:rPr>
        <w:t xml:space="preserve">). </w:t>
      </w:r>
    </w:p>
    <w:p w14:paraId="2A61F849" w14:textId="77777777" w:rsidR="00856996" w:rsidRPr="00472E2F" w:rsidRDefault="0023378B" w:rsidP="00472E2F">
      <w:pPr>
        <w:pStyle w:val="Corpotesto"/>
        <w:rPr>
          <w:i/>
          <w:iCs/>
          <w:sz w:val="20"/>
        </w:rPr>
      </w:pPr>
      <w:r w:rsidRPr="00472E2F">
        <w:rPr>
          <w:i/>
          <w:iCs/>
          <w:sz w:val="20"/>
        </w:rPr>
        <w:t>Allora Eliseo ordinò: "Portatemi della farina". Versatala nella pentola, disse: "Danne da mangiare alla gente". Non c'era più</w:t>
      </w:r>
      <w:r w:rsidR="008C05B8" w:rsidRPr="00472E2F">
        <w:rPr>
          <w:i/>
          <w:iCs/>
          <w:sz w:val="20"/>
        </w:rPr>
        <w:t xml:space="preserve"> nulla di cattivo nella pentola (</w:t>
      </w:r>
      <w:r w:rsidR="00856996" w:rsidRPr="00472E2F">
        <w:rPr>
          <w:i/>
          <w:iCs/>
          <w:sz w:val="20"/>
        </w:rPr>
        <w:t>2Re 4, 41</w:t>
      </w:r>
      <w:r w:rsidR="008C05B8" w:rsidRPr="00472E2F">
        <w:rPr>
          <w:i/>
          <w:iCs/>
          <w:sz w:val="20"/>
        </w:rPr>
        <w:t xml:space="preserve">). </w:t>
      </w:r>
      <w:r w:rsidRPr="00472E2F">
        <w:rPr>
          <w:i/>
          <w:iCs/>
          <w:sz w:val="20"/>
        </w:rPr>
        <w:t>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w:t>
      </w:r>
      <w:r w:rsidR="008C05B8" w:rsidRPr="00472E2F">
        <w:rPr>
          <w:i/>
          <w:iCs/>
          <w:sz w:val="20"/>
        </w:rPr>
        <w:t>ore dei piedi del suo padrone?" (</w:t>
      </w:r>
      <w:r w:rsidR="00856996" w:rsidRPr="00472E2F">
        <w:rPr>
          <w:i/>
          <w:iCs/>
          <w:sz w:val="20"/>
        </w:rPr>
        <w:t>2Re 6, 32</w:t>
      </w:r>
      <w:r w:rsidR="008C05B8" w:rsidRPr="00472E2F">
        <w:rPr>
          <w:i/>
          <w:iCs/>
          <w:sz w:val="20"/>
        </w:rPr>
        <w:t xml:space="preserve">). </w:t>
      </w:r>
      <w:r w:rsidRPr="00472E2F">
        <w:rPr>
          <w:i/>
          <w:iCs/>
          <w:sz w:val="20"/>
        </w:rPr>
        <w:t xml:space="preserve">Visto ciò, Acazia re di Giuda fuggì per la strada di Bet-Gan; Ieu l'inseguì e ordinò: "Colpite anche costui". Lo colpirono sul carro nella salita di Gur, nelle vicinanze di Ibleam. </w:t>
      </w:r>
      <w:r w:rsidR="008C05B8" w:rsidRPr="00472E2F">
        <w:rPr>
          <w:i/>
          <w:iCs/>
          <w:sz w:val="20"/>
        </w:rPr>
        <w:t>Egli fuggì a Meghìddo, ove morì (</w:t>
      </w:r>
      <w:r w:rsidR="00856996" w:rsidRPr="00472E2F">
        <w:rPr>
          <w:i/>
          <w:iCs/>
          <w:sz w:val="20"/>
        </w:rPr>
        <w:t>2Re 9, 27</w:t>
      </w:r>
      <w:r w:rsidR="008C05B8" w:rsidRPr="00472E2F">
        <w:rPr>
          <w:i/>
          <w:iCs/>
          <w:sz w:val="20"/>
        </w:rPr>
        <w:t xml:space="preserve">). </w:t>
      </w:r>
    </w:p>
    <w:p w14:paraId="0B7ECB22" w14:textId="77777777" w:rsidR="00856996" w:rsidRPr="00472E2F" w:rsidRDefault="0023378B" w:rsidP="00472E2F">
      <w:pPr>
        <w:pStyle w:val="Corpotesto"/>
        <w:rPr>
          <w:i/>
          <w:iCs/>
          <w:sz w:val="20"/>
        </w:rPr>
      </w:pPr>
      <w:r w:rsidRPr="00472E2F">
        <w:rPr>
          <w:i/>
          <w:iCs/>
          <w:sz w:val="20"/>
        </w:rPr>
        <w:t>Poi entrò, mangiò e bevve; alla fine ordinò: "Andate a vedere quella maledetta e seppell</w:t>
      </w:r>
      <w:r w:rsidR="008C05B8" w:rsidRPr="00472E2F">
        <w:rPr>
          <w:i/>
          <w:iCs/>
          <w:sz w:val="20"/>
        </w:rPr>
        <w:t>itela, perché era figlia di re" (</w:t>
      </w:r>
      <w:r w:rsidR="00856996" w:rsidRPr="00472E2F">
        <w:rPr>
          <w:i/>
          <w:iCs/>
          <w:sz w:val="20"/>
        </w:rPr>
        <w:t>2Re 9, 34</w:t>
      </w:r>
      <w:r w:rsidR="008C05B8" w:rsidRPr="00472E2F">
        <w:rPr>
          <w:i/>
          <w:iCs/>
          <w:sz w:val="20"/>
        </w:rPr>
        <w:t xml:space="preserve">). </w:t>
      </w:r>
      <w:r w:rsidRPr="00472E2F">
        <w:rPr>
          <w:i/>
          <w:iCs/>
          <w:sz w:val="20"/>
        </w:rPr>
        <w:t xml:space="preserve">Il maggiordomo, il prefetto della città, gli anziani e i tutori mandarono a Ieu questo messaggio: "Noi siamo tuoi servi; noi faremo quanto ci ordinerai. Non nomineremo </w:t>
      </w:r>
      <w:r w:rsidR="008C05B8" w:rsidRPr="00472E2F">
        <w:rPr>
          <w:i/>
          <w:iCs/>
          <w:sz w:val="20"/>
        </w:rPr>
        <w:t xml:space="preserve">un re; </w:t>
      </w:r>
      <w:r w:rsidR="00472E2F" w:rsidRPr="00472E2F">
        <w:rPr>
          <w:i/>
          <w:iCs/>
          <w:sz w:val="20"/>
        </w:rPr>
        <w:t>fa’</w:t>
      </w:r>
      <w:r w:rsidR="008C05B8" w:rsidRPr="00472E2F">
        <w:rPr>
          <w:i/>
          <w:iCs/>
          <w:sz w:val="20"/>
        </w:rPr>
        <w:t xml:space="preserve"> quanto ti piace" (</w:t>
      </w:r>
      <w:r w:rsidR="00856996" w:rsidRPr="00472E2F">
        <w:rPr>
          <w:i/>
          <w:iCs/>
          <w:sz w:val="20"/>
        </w:rPr>
        <w:t>2Re 10, 5</w:t>
      </w:r>
      <w:r w:rsidR="008C05B8" w:rsidRPr="00472E2F">
        <w:rPr>
          <w:i/>
          <w:iCs/>
          <w:sz w:val="20"/>
        </w:rPr>
        <w:t xml:space="preserve">). </w:t>
      </w:r>
      <w:r w:rsidRPr="00472E2F">
        <w:rPr>
          <w:i/>
          <w:iCs/>
          <w:sz w:val="20"/>
        </w:rPr>
        <w:t>Egli ordinò: "Prendeteli vivi". Li presero vivi, li uccisero e li gettarono nel pozzo di Bet-Eked; erano quaranta</w:t>
      </w:r>
      <w:r w:rsidR="008C05B8" w:rsidRPr="00472E2F">
        <w:rPr>
          <w:i/>
          <w:iCs/>
          <w:sz w:val="20"/>
        </w:rPr>
        <w:t>due e non ne rimase neppure uno (</w:t>
      </w:r>
      <w:r w:rsidR="00856996" w:rsidRPr="00472E2F">
        <w:rPr>
          <w:i/>
          <w:iCs/>
          <w:sz w:val="20"/>
        </w:rPr>
        <w:t>2Re 10, 14</w:t>
      </w:r>
      <w:r w:rsidR="008C05B8" w:rsidRPr="00472E2F">
        <w:rPr>
          <w:i/>
          <w:iCs/>
          <w:sz w:val="20"/>
        </w:rPr>
        <w:t xml:space="preserve">). </w:t>
      </w:r>
      <w:r w:rsidRPr="00472E2F">
        <w:rPr>
          <w:i/>
          <w:iCs/>
          <w:sz w:val="20"/>
        </w:rPr>
        <w:t>Il sacerdote Ioiada ordinò ai capi dell'esercito: "Fatela uscire tra le file e chiunque la segua sia ucciso di spada". Il sacerdote infatti aveva stabilito che non venis</w:t>
      </w:r>
      <w:r w:rsidR="008C05B8" w:rsidRPr="00472E2F">
        <w:rPr>
          <w:i/>
          <w:iCs/>
          <w:sz w:val="20"/>
        </w:rPr>
        <w:t>se uccisa nel tempio del Signor (</w:t>
      </w:r>
      <w:r w:rsidR="00856996" w:rsidRPr="00472E2F">
        <w:rPr>
          <w:i/>
          <w:iCs/>
          <w:sz w:val="20"/>
        </w:rPr>
        <w:t>2Re 11, 15</w:t>
      </w:r>
      <w:r w:rsidR="008C05B8" w:rsidRPr="00472E2F">
        <w:rPr>
          <w:i/>
          <w:iCs/>
          <w:sz w:val="20"/>
        </w:rPr>
        <w:t xml:space="preserve">). </w:t>
      </w:r>
      <w:r w:rsidRPr="00472E2F">
        <w:rPr>
          <w:i/>
          <w:iCs/>
          <w:sz w:val="20"/>
        </w:rPr>
        <w:t>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w:t>
      </w:r>
      <w:r w:rsidR="008C05B8" w:rsidRPr="00472E2F">
        <w:rPr>
          <w:i/>
          <w:iCs/>
          <w:sz w:val="20"/>
        </w:rPr>
        <w:t>rò" (</w:t>
      </w:r>
      <w:r w:rsidR="00856996" w:rsidRPr="00472E2F">
        <w:rPr>
          <w:i/>
          <w:iCs/>
          <w:sz w:val="20"/>
        </w:rPr>
        <w:t>2Re 16, 15</w:t>
      </w:r>
      <w:r w:rsidR="008C05B8" w:rsidRPr="00472E2F">
        <w:rPr>
          <w:i/>
          <w:iCs/>
          <w:sz w:val="20"/>
        </w:rPr>
        <w:t xml:space="preserve">). </w:t>
      </w:r>
    </w:p>
    <w:p w14:paraId="1A439D30" w14:textId="77777777" w:rsidR="00856996" w:rsidRPr="00472E2F" w:rsidRDefault="0023378B" w:rsidP="00472E2F">
      <w:pPr>
        <w:pStyle w:val="Corpotesto"/>
        <w:rPr>
          <w:i/>
          <w:iCs/>
          <w:sz w:val="20"/>
        </w:rPr>
      </w:pPr>
      <w:r w:rsidRPr="00472E2F">
        <w:rPr>
          <w:i/>
          <w:iCs/>
          <w:sz w:val="20"/>
        </w:rPr>
        <w:t>Eppure il Signore, per mezzo di tutti i suoi profeti e dei veggenti, aveva ordinato a Israele e a Giuda: "Convertitevi dalle vostre vie malvage e osservate i miei comandi e i miei decreti secondo ogni legge, che io ho imposta ai vostri padri e che ho fatto dire a voi per m</w:t>
      </w:r>
      <w:r w:rsidR="008C05B8" w:rsidRPr="00472E2F">
        <w:rPr>
          <w:i/>
          <w:iCs/>
          <w:sz w:val="20"/>
        </w:rPr>
        <w:t>ezzo dei miei servi, i profeti" (</w:t>
      </w:r>
      <w:r w:rsidR="00856996" w:rsidRPr="00472E2F">
        <w:rPr>
          <w:i/>
          <w:iCs/>
          <w:sz w:val="20"/>
        </w:rPr>
        <w:t>2Re 17, 13</w:t>
      </w:r>
      <w:r w:rsidR="008C05B8" w:rsidRPr="00472E2F">
        <w:rPr>
          <w:i/>
          <w:iCs/>
          <w:sz w:val="20"/>
        </w:rPr>
        <w:t xml:space="preserve">). </w:t>
      </w:r>
      <w:r w:rsidRPr="00472E2F">
        <w:rPr>
          <w:i/>
          <w:iCs/>
          <w:sz w:val="20"/>
        </w:rPr>
        <w:t xml:space="preserve">Il re d'Assiria ordinò: "Mandatevi qualcuno dei sacerdoti che avete deportati di lì: vada, vi si stabilisca e insegni </w:t>
      </w:r>
      <w:r w:rsidR="008C05B8" w:rsidRPr="00472E2F">
        <w:rPr>
          <w:i/>
          <w:iCs/>
          <w:sz w:val="20"/>
        </w:rPr>
        <w:t>la religione del Dio del paese" (</w:t>
      </w:r>
      <w:r w:rsidR="00856996" w:rsidRPr="00472E2F">
        <w:rPr>
          <w:i/>
          <w:iCs/>
          <w:sz w:val="20"/>
        </w:rPr>
        <w:t>2Re 17, 27</w:t>
      </w:r>
      <w:r w:rsidR="008C05B8" w:rsidRPr="00472E2F">
        <w:rPr>
          <w:i/>
          <w:iCs/>
          <w:sz w:val="20"/>
        </w:rPr>
        <w:t xml:space="preserve">). </w:t>
      </w:r>
      <w:r w:rsidR="00E2426E" w:rsidRPr="00472E2F">
        <w:rPr>
          <w:i/>
          <w:iCs/>
          <w:sz w:val="20"/>
        </w:rPr>
        <w:t>Il Signore aveva concluso con loro un'alleanza e aveva loro ordinato: "Non venerate altri dei, non prostratevi davanti a loro, non ser</w:t>
      </w:r>
      <w:r w:rsidR="008C05B8" w:rsidRPr="00472E2F">
        <w:rPr>
          <w:i/>
          <w:iCs/>
          <w:sz w:val="20"/>
        </w:rPr>
        <w:t>viteli e non sacrificate a loro (</w:t>
      </w:r>
      <w:r w:rsidR="00856996" w:rsidRPr="00472E2F">
        <w:rPr>
          <w:i/>
          <w:iCs/>
          <w:sz w:val="20"/>
        </w:rPr>
        <w:t>2Re 17, 35</w:t>
      </w:r>
      <w:r w:rsidR="008C05B8" w:rsidRPr="00472E2F">
        <w:rPr>
          <w:i/>
          <w:iCs/>
          <w:sz w:val="20"/>
        </w:rPr>
        <w:t xml:space="preserve">). </w:t>
      </w:r>
    </w:p>
    <w:p w14:paraId="2EF1F901" w14:textId="77777777" w:rsidR="00856996" w:rsidRPr="00472E2F" w:rsidRDefault="00E2426E" w:rsidP="00472E2F">
      <w:pPr>
        <w:pStyle w:val="Corpotesto"/>
        <w:rPr>
          <w:i/>
          <w:iCs/>
          <w:sz w:val="20"/>
        </w:rPr>
      </w:pPr>
      <w:r w:rsidRPr="00472E2F">
        <w:rPr>
          <w:i/>
          <w:iCs/>
          <w:sz w:val="20"/>
        </w:rPr>
        <w:t>Se mi dite: Noi confidiamo nel Signore nostro Dio, non è forse quello stesso del quale Ezechia distrusse le alture e gli altari, ordinando alla gente di Giuda e di Gerusalemme: Vi prostrerete soltanto davanti a questo altare in Gerusalemme?</w:t>
      </w:r>
      <w:r w:rsidR="008C05B8" w:rsidRPr="00472E2F">
        <w:rPr>
          <w:i/>
          <w:iCs/>
          <w:sz w:val="20"/>
        </w:rPr>
        <w:t xml:space="preserve"> (</w:t>
      </w:r>
      <w:r w:rsidR="00856996" w:rsidRPr="00472E2F">
        <w:rPr>
          <w:i/>
          <w:iCs/>
          <w:sz w:val="20"/>
        </w:rPr>
        <w:t>2Re 18, 22</w:t>
      </w:r>
      <w:r w:rsidR="008C05B8" w:rsidRPr="00472E2F">
        <w:rPr>
          <w:i/>
          <w:iCs/>
          <w:sz w:val="20"/>
        </w:rPr>
        <w:t xml:space="preserve">). </w:t>
      </w:r>
      <w:r w:rsidRPr="00472E2F">
        <w:rPr>
          <w:i/>
          <w:iCs/>
          <w:sz w:val="20"/>
        </w:rPr>
        <w:t>Per suo ordine si radunarono presso il re tutti gli an</w:t>
      </w:r>
      <w:r w:rsidR="008C05B8" w:rsidRPr="00472E2F">
        <w:rPr>
          <w:i/>
          <w:iCs/>
          <w:sz w:val="20"/>
        </w:rPr>
        <w:t>ziani di Giuda e di Gerusalemme (</w:t>
      </w:r>
      <w:r w:rsidR="00856996" w:rsidRPr="00472E2F">
        <w:rPr>
          <w:i/>
          <w:iCs/>
          <w:sz w:val="20"/>
        </w:rPr>
        <w:t>2Re 23, 1</w:t>
      </w:r>
      <w:r w:rsidR="008C05B8" w:rsidRPr="00472E2F">
        <w:rPr>
          <w:i/>
          <w:iCs/>
          <w:sz w:val="20"/>
        </w:rPr>
        <w:t xml:space="preserve">). </w:t>
      </w:r>
      <w:r w:rsidRPr="00472E2F">
        <w:rPr>
          <w:i/>
          <w:iCs/>
          <w:sz w:val="20"/>
        </w:rPr>
        <w:t>Il re comandò al sommo sacerdote Chelkia, ai sacerdoti del secondo ordine e ai custodi della soglia di condurre fuori del tempio tutti gli oggetti fatti in onore di Baal, di Asera e di tutta la milizia del cielo; li bruciò fuori di Gerusalemme, nei campi del Cedro</w:t>
      </w:r>
      <w:r w:rsidR="008C05B8" w:rsidRPr="00472E2F">
        <w:rPr>
          <w:i/>
          <w:iCs/>
          <w:sz w:val="20"/>
        </w:rPr>
        <w:t>n, e ne portò la cenere a Betel (</w:t>
      </w:r>
      <w:r w:rsidR="00856996" w:rsidRPr="00472E2F">
        <w:rPr>
          <w:i/>
          <w:iCs/>
          <w:sz w:val="20"/>
        </w:rPr>
        <w:t>2Re 23, 4</w:t>
      </w:r>
      <w:r w:rsidR="008C05B8" w:rsidRPr="00472E2F">
        <w:rPr>
          <w:i/>
          <w:iCs/>
          <w:sz w:val="20"/>
        </w:rPr>
        <w:t xml:space="preserve">). </w:t>
      </w:r>
      <w:r w:rsidRPr="00472E2F">
        <w:rPr>
          <w:i/>
          <w:iCs/>
          <w:sz w:val="20"/>
        </w:rPr>
        <w:t>Il re ordinò a tutto il popolo: "Celebrate la Pasqua per il Signore vostro Dio, con il rito descritt</w:t>
      </w:r>
      <w:r w:rsidR="008C05B8" w:rsidRPr="00472E2F">
        <w:rPr>
          <w:i/>
          <w:iCs/>
          <w:sz w:val="20"/>
        </w:rPr>
        <w:t>o nel libro di questa alleanza" (</w:t>
      </w:r>
      <w:r w:rsidR="00856996" w:rsidRPr="00472E2F">
        <w:rPr>
          <w:i/>
          <w:iCs/>
          <w:sz w:val="20"/>
        </w:rPr>
        <w:t>2Re 23, 21</w:t>
      </w:r>
      <w:r w:rsidR="008C05B8" w:rsidRPr="00472E2F">
        <w:rPr>
          <w:i/>
          <w:iCs/>
          <w:sz w:val="20"/>
        </w:rPr>
        <w:t xml:space="preserve">). </w:t>
      </w:r>
    </w:p>
    <w:p w14:paraId="13EA688B" w14:textId="77777777" w:rsidR="00856996" w:rsidRPr="00472E2F" w:rsidRDefault="00E2426E" w:rsidP="00472E2F">
      <w:pPr>
        <w:pStyle w:val="Corpotesto"/>
        <w:rPr>
          <w:i/>
          <w:iCs/>
          <w:sz w:val="20"/>
        </w:rPr>
      </w:pPr>
      <w:r w:rsidRPr="00472E2F">
        <w:rPr>
          <w:i/>
          <w:iCs/>
          <w:sz w:val="20"/>
        </w:rPr>
        <w:t>Il capo delle guardie prese Seraia, sacerdote capo, e Zofonia, sacerdote del secondo ordine, insie</w:t>
      </w:r>
      <w:r w:rsidR="008C05B8" w:rsidRPr="00472E2F">
        <w:rPr>
          <w:i/>
          <w:iCs/>
          <w:sz w:val="20"/>
        </w:rPr>
        <w:t>me con tre custodi della soglia (</w:t>
      </w:r>
      <w:r w:rsidR="00856996" w:rsidRPr="00472E2F">
        <w:rPr>
          <w:i/>
          <w:iCs/>
          <w:sz w:val="20"/>
        </w:rPr>
        <w:t>2Re 25, 18</w:t>
      </w:r>
      <w:r w:rsidR="008C05B8" w:rsidRPr="00472E2F">
        <w:rPr>
          <w:i/>
          <w:iCs/>
          <w:sz w:val="20"/>
        </w:rPr>
        <w:t xml:space="preserve">). </w:t>
      </w:r>
      <w:r w:rsidRPr="00472E2F">
        <w:rPr>
          <w:i/>
          <w:iCs/>
          <w:sz w:val="20"/>
        </w:rPr>
        <w:t>I Filistei vi abbandonarono i loro idoli e Davide ordin</w:t>
      </w:r>
      <w:r w:rsidR="008C05B8" w:rsidRPr="00472E2F">
        <w:rPr>
          <w:i/>
          <w:iCs/>
          <w:sz w:val="20"/>
        </w:rPr>
        <w:t>ò: "Brucino tra le fiamme!" (</w:t>
      </w:r>
      <w:r w:rsidR="00856996" w:rsidRPr="00472E2F">
        <w:rPr>
          <w:i/>
          <w:iCs/>
          <w:sz w:val="20"/>
        </w:rPr>
        <w:t>1Cr 14, 12</w:t>
      </w:r>
      <w:r w:rsidR="008C05B8" w:rsidRPr="00472E2F">
        <w:rPr>
          <w:i/>
          <w:iCs/>
          <w:sz w:val="20"/>
        </w:rPr>
        <w:t xml:space="preserve">). </w:t>
      </w:r>
      <w:r w:rsidRPr="00472E2F">
        <w:rPr>
          <w:i/>
          <w:iCs/>
          <w:sz w:val="20"/>
        </w:rPr>
        <w:t>Durante tutto il tempo in cui ho camminato insieme con tutto Israele non ho mai detto a qualcuno dei Giudici, ai quali avevo ordinato di pascere il mio popolo: Perché non mi avete costruito una casa di cedro?</w:t>
      </w:r>
      <w:r w:rsidR="008C05B8" w:rsidRPr="00472E2F">
        <w:rPr>
          <w:i/>
          <w:iCs/>
          <w:sz w:val="20"/>
        </w:rPr>
        <w:t xml:space="preserve"> (</w:t>
      </w:r>
      <w:r w:rsidR="00856996" w:rsidRPr="00472E2F">
        <w:rPr>
          <w:i/>
          <w:iCs/>
          <w:sz w:val="20"/>
        </w:rPr>
        <w:t>1Cr 17, 6</w:t>
      </w:r>
      <w:r w:rsidR="008C05B8" w:rsidRPr="00472E2F">
        <w:rPr>
          <w:i/>
          <w:iCs/>
          <w:sz w:val="20"/>
        </w:rPr>
        <w:t xml:space="preserve">). </w:t>
      </w:r>
      <w:r w:rsidRPr="00472E2F">
        <w:rPr>
          <w:i/>
          <w:iCs/>
          <w:sz w:val="20"/>
        </w:rPr>
        <w:t>Davide disse a Dio: "Non sono forse stato io a ordinare il censimento del popolo? Io ho peccato e ho commesso il male; costoro, il gregge, che cosa hanno fatto? Signore Dio mio, sì, la tua mano infierisca su di me e sul mio casato,</w:t>
      </w:r>
      <w:r w:rsidR="008C05B8" w:rsidRPr="00472E2F">
        <w:rPr>
          <w:i/>
          <w:iCs/>
          <w:sz w:val="20"/>
        </w:rPr>
        <w:t xml:space="preserve"> ma non colpisca il tuo popolo" (</w:t>
      </w:r>
      <w:r w:rsidR="00856996" w:rsidRPr="00472E2F">
        <w:rPr>
          <w:i/>
          <w:iCs/>
          <w:sz w:val="20"/>
        </w:rPr>
        <w:t>1Cr 21, 17</w:t>
      </w:r>
      <w:r w:rsidR="008C05B8" w:rsidRPr="00472E2F">
        <w:rPr>
          <w:i/>
          <w:iCs/>
          <w:sz w:val="20"/>
        </w:rPr>
        <w:t xml:space="preserve">). </w:t>
      </w:r>
    </w:p>
    <w:p w14:paraId="22B9536C" w14:textId="77777777" w:rsidR="00856996" w:rsidRPr="00472E2F" w:rsidRDefault="00E2426E" w:rsidP="00472E2F">
      <w:pPr>
        <w:pStyle w:val="Corpotesto"/>
        <w:rPr>
          <w:i/>
          <w:iCs/>
          <w:sz w:val="20"/>
        </w:rPr>
      </w:pPr>
      <w:r w:rsidRPr="00472E2F">
        <w:rPr>
          <w:i/>
          <w:iCs/>
          <w:sz w:val="20"/>
        </w:rPr>
        <w:t>L'angelo del Signore ordinò a Gad di riferire a Davide che salisse ad erigere un altare al Signo</w:t>
      </w:r>
      <w:r w:rsidR="008C05B8" w:rsidRPr="00472E2F">
        <w:rPr>
          <w:i/>
          <w:iCs/>
          <w:sz w:val="20"/>
        </w:rPr>
        <w:t>re nell'aia di Ornan il Gebuseo (</w:t>
      </w:r>
      <w:r w:rsidR="00856996" w:rsidRPr="00472E2F">
        <w:rPr>
          <w:i/>
          <w:iCs/>
          <w:sz w:val="20"/>
        </w:rPr>
        <w:t>1Cr 21, 18</w:t>
      </w:r>
      <w:r w:rsidR="008C05B8" w:rsidRPr="00472E2F">
        <w:rPr>
          <w:i/>
          <w:iCs/>
          <w:sz w:val="20"/>
        </w:rPr>
        <w:t xml:space="preserve">). </w:t>
      </w:r>
      <w:r w:rsidRPr="00472E2F">
        <w:rPr>
          <w:i/>
          <w:iCs/>
          <w:sz w:val="20"/>
        </w:rPr>
        <w:t>Il Signore ordinò all'angelo e qu</w:t>
      </w:r>
      <w:r w:rsidR="008C05B8" w:rsidRPr="00472E2F">
        <w:rPr>
          <w:i/>
          <w:iCs/>
          <w:sz w:val="20"/>
        </w:rPr>
        <w:t>esti ripose la spada nel fodero (</w:t>
      </w:r>
      <w:r w:rsidR="00856996" w:rsidRPr="00472E2F">
        <w:rPr>
          <w:i/>
          <w:iCs/>
          <w:sz w:val="20"/>
        </w:rPr>
        <w:t>1Cr 21, 27</w:t>
      </w:r>
      <w:r w:rsidR="008C05B8" w:rsidRPr="00472E2F">
        <w:rPr>
          <w:i/>
          <w:iCs/>
          <w:sz w:val="20"/>
        </w:rPr>
        <w:t xml:space="preserve">). </w:t>
      </w:r>
      <w:r w:rsidRPr="00472E2F">
        <w:rPr>
          <w:i/>
          <w:iCs/>
          <w:sz w:val="20"/>
        </w:rPr>
        <w:t>Davide ordinò di radunare gli stranieri che erano nel paese di Israele. Quindi diede incarico agli scalpellini perché squadrassero pietr</w:t>
      </w:r>
      <w:r w:rsidR="008C05B8" w:rsidRPr="00472E2F">
        <w:rPr>
          <w:i/>
          <w:iCs/>
          <w:sz w:val="20"/>
        </w:rPr>
        <w:t>e per la costruzione del tempio (</w:t>
      </w:r>
      <w:r w:rsidR="00856996" w:rsidRPr="00472E2F">
        <w:rPr>
          <w:i/>
          <w:iCs/>
          <w:sz w:val="20"/>
        </w:rPr>
        <w:t>1Cr 22, 2</w:t>
      </w:r>
      <w:r w:rsidR="008C05B8" w:rsidRPr="00472E2F">
        <w:rPr>
          <w:i/>
          <w:iCs/>
          <w:sz w:val="20"/>
        </w:rPr>
        <w:t xml:space="preserve">). </w:t>
      </w:r>
      <w:r w:rsidRPr="00472E2F">
        <w:rPr>
          <w:i/>
          <w:iCs/>
          <w:sz w:val="20"/>
        </w:rPr>
        <w:t>Pensavano anche al servizio della tenda del convegno e al servizio del santuario e stavano agli ordini dei figli di Aronne, loro frate</w:t>
      </w:r>
      <w:r w:rsidR="008C05B8" w:rsidRPr="00472E2F">
        <w:rPr>
          <w:i/>
          <w:iCs/>
          <w:sz w:val="20"/>
        </w:rPr>
        <w:t>lli, per il servizio del tempio (</w:t>
      </w:r>
      <w:r w:rsidR="00856996" w:rsidRPr="00472E2F">
        <w:rPr>
          <w:i/>
          <w:iCs/>
          <w:sz w:val="20"/>
        </w:rPr>
        <w:t>1Cr 23, 32</w:t>
      </w:r>
      <w:r w:rsidR="008C05B8" w:rsidRPr="00472E2F">
        <w:rPr>
          <w:i/>
          <w:iCs/>
          <w:sz w:val="20"/>
        </w:rPr>
        <w:t xml:space="preserve">). </w:t>
      </w:r>
      <w:r w:rsidRPr="00472E2F">
        <w:rPr>
          <w:i/>
          <w:iCs/>
          <w:sz w:val="20"/>
        </w:rPr>
        <w:t xml:space="preserve">Questi </w:t>
      </w:r>
      <w:r w:rsidRPr="00472E2F">
        <w:rPr>
          <w:i/>
          <w:iCs/>
          <w:sz w:val="20"/>
        </w:rPr>
        <w:lastRenderedPageBreak/>
        <w:t>furono i turni per il loro servizio; a turno entravano nel tempio secondo la regola stabilita dal loro antenato Aronne, come gli aveva ordin</w:t>
      </w:r>
      <w:r w:rsidR="008C05B8" w:rsidRPr="00472E2F">
        <w:rPr>
          <w:i/>
          <w:iCs/>
          <w:sz w:val="20"/>
        </w:rPr>
        <w:t>ato il Signore, Dio di Israele (</w:t>
      </w:r>
      <w:r w:rsidR="00856996" w:rsidRPr="00472E2F">
        <w:rPr>
          <w:i/>
          <w:iCs/>
          <w:sz w:val="20"/>
        </w:rPr>
        <w:t>1Cr 24, 19</w:t>
      </w:r>
      <w:r w:rsidR="008C05B8" w:rsidRPr="00472E2F">
        <w:rPr>
          <w:i/>
          <w:iCs/>
          <w:sz w:val="20"/>
        </w:rPr>
        <w:t xml:space="preserve">). </w:t>
      </w:r>
    </w:p>
    <w:p w14:paraId="3AC20F2E" w14:textId="77777777" w:rsidR="00856996" w:rsidRPr="00472E2F" w:rsidRDefault="00E2426E" w:rsidP="00472E2F">
      <w:pPr>
        <w:pStyle w:val="Corpotesto"/>
        <w:rPr>
          <w:i/>
          <w:iCs/>
          <w:sz w:val="20"/>
        </w:rPr>
      </w:pPr>
      <w:r w:rsidRPr="00472E2F">
        <w:rPr>
          <w:i/>
          <w:iCs/>
          <w:sz w:val="20"/>
        </w:rPr>
        <w:t>Tutti costoro, sotto la direzione del padre, cioè di Asaf, di Idutun e di Eman, cantavano nel tempio con cembali, arpe e cetre, per il servizio del tempio, agli ordin</w:t>
      </w:r>
      <w:r w:rsidR="008C05B8" w:rsidRPr="00472E2F">
        <w:rPr>
          <w:i/>
          <w:iCs/>
          <w:sz w:val="20"/>
        </w:rPr>
        <w:t>i del re (</w:t>
      </w:r>
      <w:r w:rsidR="00856996" w:rsidRPr="00472E2F">
        <w:rPr>
          <w:i/>
          <w:iCs/>
          <w:sz w:val="20"/>
        </w:rPr>
        <w:t>1Cr 25, 6</w:t>
      </w:r>
      <w:r w:rsidR="008C05B8" w:rsidRPr="00472E2F">
        <w:rPr>
          <w:i/>
          <w:iCs/>
          <w:sz w:val="20"/>
        </w:rPr>
        <w:t xml:space="preserve">). </w:t>
      </w:r>
      <w:r w:rsidRPr="00472E2F">
        <w:rPr>
          <w:i/>
          <w:iCs/>
          <w:sz w:val="20"/>
        </w:rPr>
        <w:t>Ecco le classi dei sacerdoti e dei leviti per ogni servizio nel tempio. Presso di te, per ogni lavoro, ci sono esperti in qualsiasi attività e ci sono capi e tutto il popolo, pronti a tutti i tuoi ordin</w:t>
      </w:r>
      <w:r w:rsidR="008C05B8" w:rsidRPr="00472E2F">
        <w:rPr>
          <w:i/>
          <w:iCs/>
          <w:sz w:val="20"/>
        </w:rPr>
        <w:t>i" (</w:t>
      </w:r>
      <w:r w:rsidR="00856996" w:rsidRPr="00472E2F">
        <w:rPr>
          <w:i/>
          <w:iCs/>
          <w:sz w:val="20"/>
        </w:rPr>
        <w:t>1Cr 28, 21</w:t>
      </w:r>
      <w:r w:rsidR="008C05B8" w:rsidRPr="00472E2F">
        <w:rPr>
          <w:i/>
          <w:iCs/>
          <w:sz w:val="20"/>
        </w:rPr>
        <w:t xml:space="preserve">). </w:t>
      </w:r>
      <w:r w:rsidRPr="00472E2F">
        <w:rPr>
          <w:i/>
          <w:iCs/>
          <w:sz w:val="20"/>
        </w:rPr>
        <w:t xml:space="preserve">Salomone mandò ordini a tutto Israele, ai capi di migliaia e di centinaia, ai magistrati, a tutti i principi di </w:t>
      </w:r>
      <w:r w:rsidR="008C05B8" w:rsidRPr="00472E2F">
        <w:rPr>
          <w:i/>
          <w:iCs/>
          <w:sz w:val="20"/>
        </w:rPr>
        <w:t>tutto Israele e ai capifamiglia (</w:t>
      </w:r>
      <w:r w:rsidR="00856996" w:rsidRPr="00472E2F">
        <w:rPr>
          <w:i/>
          <w:iCs/>
          <w:sz w:val="20"/>
        </w:rPr>
        <w:t>2Cr 1, 2</w:t>
      </w:r>
      <w:r w:rsidR="008C05B8" w:rsidRPr="00472E2F">
        <w:rPr>
          <w:i/>
          <w:iCs/>
          <w:sz w:val="20"/>
        </w:rPr>
        <w:t xml:space="preserve">). </w:t>
      </w:r>
      <w:r w:rsidRPr="00472E2F">
        <w:rPr>
          <w:i/>
          <w:iCs/>
          <w:sz w:val="20"/>
        </w:rPr>
        <w:t xml:space="preserve">Geroboamo e tutto il popolo si presentarono a Roboamo il terzo giorno, come aveva ordinato il re quando affermò: </w:t>
      </w:r>
      <w:r w:rsidR="008C05B8" w:rsidRPr="00472E2F">
        <w:rPr>
          <w:i/>
          <w:iCs/>
          <w:sz w:val="20"/>
        </w:rPr>
        <w:t>"Tornate da me il terzo giorno" (</w:t>
      </w:r>
      <w:r w:rsidR="00856996" w:rsidRPr="00472E2F">
        <w:rPr>
          <w:i/>
          <w:iCs/>
          <w:sz w:val="20"/>
        </w:rPr>
        <w:t>2Cr 10, 12</w:t>
      </w:r>
      <w:r w:rsidR="008C05B8" w:rsidRPr="00472E2F">
        <w:rPr>
          <w:i/>
          <w:iCs/>
          <w:sz w:val="20"/>
        </w:rPr>
        <w:t xml:space="preserve">). </w:t>
      </w:r>
      <w:r w:rsidRPr="00472E2F">
        <w:rPr>
          <w:i/>
          <w:iCs/>
          <w:sz w:val="20"/>
        </w:rPr>
        <w:t>Egli ordinò a Giuda di ricercare il Signore, Dio dei loro padri, e di</w:t>
      </w:r>
      <w:r w:rsidR="008C05B8" w:rsidRPr="00472E2F">
        <w:rPr>
          <w:i/>
          <w:iCs/>
          <w:sz w:val="20"/>
        </w:rPr>
        <w:t xml:space="preserve"> eseguirne la legge e i comandi (</w:t>
      </w:r>
      <w:r w:rsidR="00856996" w:rsidRPr="00472E2F">
        <w:rPr>
          <w:i/>
          <w:iCs/>
          <w:sz w:val="20"/>
        </w:rPr>
        <w:t>2Cr 14, 3</w:t>
      </w:r>
      <w:r w:rsidR="008C05B8" w:rsidRPr="00472E2F">
        <w:rPr>
          <w:i/>
          <w:iCs/>
          <w:sz w:val="20"/>
        </w:rPr>
        <w:t xml:space="preserve">). </w:t>
      </w:r>
    </w:p>
    <w:p w14:paraId="41CD3359" w14:textId="77777777" w:rsidR="00856996" w:rsidRPr="00472E2F" w:rsidRDefault="00E2426E" w:rsidP="00472E2F">
      <w:pPr>
        <w:pStyle w:val="Corpotesto"/>
        <w:rPr>
          <w:i/>
          <w:iCs/>
          <w:sz w:val="20"/>
        </w:rPr>
      </w:pPr>
      <w:r w:rsidRPr="00472E2F">
        <w:rPr>
          <w:i/>
          <w:iCs/>
          <w:sz w:val="20"/>
        </w:rPr>
        <w:t>Il re di Israele, chiamato un consigliere, gli ordinò: "Convoca</w:t>
      </w:r>
      <w:r w:rsidR="008C05B8" w:rsidRPr="00472E2F">
        <w:rPr>
          <w:i/>
          <w:iCs/>
          <w:sz w:val="20"/>
        </w:rPr>
        <w:t xml:space="preserve"> subito Michea figlio di Imla!" (</w:t>
      </w:r>
      <w:r w:rsidR="00856996" w:rsidRPr="00472E2F">
        <w:rPr>
          <w:i/>
          <w:iCs/>
          <w:sz w:val="20"/>
        </w:rPr>
        <w:t>2Cr 18, 8</w:t>
      </w:r>
      <w:r w:rsidR="008C05B8" w:rsidRPr="00472E2F">
        <w:rPr>
          <w:i/>
          <w:iCs/>
          <w:sz w:val="20"/>
        </w:rPr>
        <w:t xml:space="preserve">). </w:t>
      </w:r>
      <w:r w:rsidRPr="00472E2F">
        <w:rPr>
          <w:i/>
          <w:iCs/>
          <w:sz w:val="20"/>
        </w:rPr>
        <w:t>Riferite loro: Il re ordina: Mettetelo in prigione e mantenetelo con il minimo di pane e d</w:t>
      </w:r>
      <w:r w:rsidR="008C05B8" w:rsidRPr="00472E2F">
        <w:rPr>
          <w:i/>
          <w:iCs/>
          <w:sz w:val="20"/>
        </w:rPr>
        <w:t>i acqua finché tornerò in pace" (</w:t>
      </w:r>
      <w:r w:rsidR="00856996" w:rsidRPr="00472E2F">
        <w:rPr>
          <w:i/>
          <w:iCs/>
          <w:sz w:val="20"/>
        </w:rPr>
        <w:t>2Cr 18, 26</w:t>
      </w:r>
      <w:r w:rsidR="008C05B8" w:rsidRPr="00472E2F">
        <w:rPr>
          <w:i/>
          <w:iCs/>
          <w:sz w:val="20"/>
        </w:rPr>
        <w:t xml:space="preserve">). </w:t>
      </w:r>
      <w:r w:rsidRPr="00472E2F">
        <w:rPr>
          <w:i/>
          <w:iCs/>
          <w:sz w:val="20"/>
        </w:rPr>
        <w:t>Il re di Aram aveva ordinato ai suoi capi dei carri: "Non combattete contro nessuno, piccolo o grande, ma unica</w:t>
      </w:r>
      <w:r w:rsidR="008C05B8" w:rsidRPr="00472E2F">
        <w:rPr>
          <w:i/>
          <w:iCs/>
          <w:sz w:val="20"/>
        </w:rPr>
        <w:t>mente contro il re di Israele!" (</w:t>
      </w:r>
      <w:r w:rsidR="00856996" w:rsidRPr="00472E2F">
        <w:rPr>
          <w:i/>
          <w:iCs/>
          <w:sz w:val="20"/>
        </w:rPr>
        <w:t>2Cr 18, 30</w:t>
      </w:r>
      <w:r w:rsidR="008C05B8" w:rsidRPr="00472E2F">
        <w:rPr>
          <w:i/>
          <w:iCs/>
          <w:sz w:val="20"/>
        </w:rPr>
        <w:t xml:space="preserve">). </w:t>
      </w:r>
      <w:r w:rsidRPr="00472E2F">
        <w:rPr>
          <w:i/>
          <w:iCs/>
          <w:sz w:val="20"/>
        </w:rPr>
        <w:t>Non toccherà a voi combattere in tale momento; fermatevi bene ordinati e vedrete la salvezza che il Signore opererà per voi, o Giuda e Gerusalemme. Non temete e non abbattetevi. Domani, uscite loro inc</w:t>
      </w:r>
      <w:r w:rsidR="008C05B8" w:rsidRPr="00472E2F">
        <w:rPr>
          <w:i/>
          <w:iCs/>
          <w:sz w:val="20"/>
        </w:rPr>
        <w:t>ontro; il Signore sarà con voi" (</w:t>
      </w:r>
      <w:r w:rsidR="00856996" w:rsidRPr="00472E2F">
        <w:rPr>
          <w:i/>
          <w:iCs/>
          <w:sz w:val="20"/>
        </w:rPr>
        <w:t>2Cr 20, 17</w:t>
      </w:r>
      <w:r w:rsidR="008C05B8" w:rsidRPr="00472E2F">
        <w:rPr>
          <w:i/>
          <w:iCs/>
          <w:sz w:val="20"/>
        </w:rPr>
        <w:t xml:space="preserve">). </w:t>
      </w:r>
    </w:p>
    <w:p w14:paraId="7837BCCA" w14:textId="77777777" w:rsidR="00856996" w:rsidRPr="00472E2F" w:rsidRDefault="00E2426E" w:rsidP="00472E2F">
      <w:pPr>
        <w:pStyle w:val="Corpotesto"/>
        <w:rPr>
          <w:i/>
          <w:iCs/>
          <w:sz w:val="20"/>
        </w:rPr>
      </w:pPr>
      <w:r w:rsidRPr="00472E2F">
        <w:rPr>
          <w:i/>
          <w:iCs/>
          <w:sz w:val="20"/>
        </w:rPr>
        <w:t>Il sacerdote Ioiadà ordinò ai capi delle centurie, che comandavano la truppa: "Fatela uscire attraverso le file! Chi la segue sia ucciso di spada". Infatti il sacerdote aveva det</w:t>
      </w:r>
      <w:r w:rsidR="008C05B8" w:rsidRPr="00472E2F">
        <w:rPr>
          <w:i/>
          <w:iCs/>
          <w:sz w:val="20"/>
        </w:rPr>
        <w:t>to: "Non uccidetela nel tempio" (</w:t>
      </w:r>
      <w:r w:rsidR="00856996" w:rsidRPr="00472E2F">
        <w:rPr>
          <w:i/>
          <w:iCs/>
          <w:sz w:val="20"/>
        </w:rPr>
        <w:t>2Cr 23, 14</w:t>
      </w:r>
      <w:r w:rsidR="008C05B8" w:rsidRPr="00472E2F">
        <w:rPr>
          <w:i/>
          <w:iCs/>
          <w:sz w:val="20"/>
        </w:rPr>
        <w:t xml:space="preserve">). </w:t>
      </w:r>
      <w:r w:rsidRPr="00472E2F">
        <w:rPr>
          <w:i/>
          <w:iCs/>
          <w:sz w:val="20"/>
        </w:rPr>
        <w:t>Per ordine del re fecero una cassa, che poser</w:t>
      </w:r>
      <w:r w:rsidR="008C05B8" w:rsidRPr="00472E2F">
        <w:rPr>
          <w:i/>
          <w:iCs/>
          <w:sz w:val="20"/>
        </w:rPr>
        <w:t>o davanti alla porta del tempio (</w:t>
      </w:r>
      <w:r w:rsidR="00856996" w:rsidRPr="00472E2F">
        <w:rPr>
          <w:i/>
          <w:iCs/>
          <w:sz w:val="20"/>
        </w:rPr>
        <w:t>2Cr 24, 8</w:t>
      </w:r>
      <w:r w:rsidR="008C05B8" w:rsidRPr="00472E2F">
        <w:rPr>
          <w:i/>
          <w:iCs/>
          <w:sz w:val="20"/>
        </w:rPr>
        <w:t xml:space="preserve">). </w:t>
      </w:r>
      <w:r w:rsidRPr="00472E2F">
        <w:rPr>
          <w:i/>
          <w:iCs/>
          <w:sz w:val="20"/>
        </w:rPr>
        <w:t>Ma congiurarono contro di lui e per ordine del re lo la</w:t>
      </w:r>
      <w:r w:rsidR="008C05B8" w:rsidRPr="00472E2F">
        <w:rPr>
          <w:i/>
          <w:iCs/>
          <w:sz w:val="20"/>
        </w:rPr>
        <w:t>pidarono nel cortile del tempio (</w:t>
      </w:r>
      <w:r w:rsidR="00856996" w:rsidRPr="00472E2F">
        <w:rPr>
          <w:i/>
          <w:iCs/>
          <w:sz w:val="20"/>
        </w:rPr>
        <w:t>2Cr 24, 21</w:t>
      </w:r>
      <w:r w:rsidR="008C05B8" w:rsidRPr="00472E2F">
        <w:rPr>
          <w:i/>
          <w:iCs/>
          <w:sz w:val="20"/>
        </w:rPr>
        <w:t xml:space="preserve">). </w:t>
      </w:r>
      <w:r w:rsidRPr="00472E2F">
        <w:rPr>
          <w:i/>
          <w:iCs/>
          <w:sz w:val="20"/>
        </w:rPr>
        <w:t>Ozia possedeva un esercito agguerrito e pronto per combattere, diviso in schiere, registrate sotto la sorveglianze dello scriba Ieiel e di Maaseia, commissario agli ordini di Ana</w:t>
      </w:r>
      <w:r w:rsidR="008C05B8" w:rsidRPr="00472E2F">
        <w:rPr>
          <w:i/>
          <w:iCs/>
          <w:sz w:val="20"/>
        </w:rPr>
        <w:t>nia, uno degli ufficiali del re (</w:t>
      </w:r>
      <w:r w:rsidR="00856996" w:rsidRPr="00472E2F">
        <w:rPr>
          <w:i/>
          <w:iCs/>
          <w:sz w:val="20"/>
        </w:rPr>
        <w:t>2Cr 26, 11</w:t>
      </w:r>
      <w:r w:rsidR="008C05B8" w:rsidRPr="00472E2F">
        <w:rPr>
          <w:i/>
          <w:iCs/>
          <w:sz w:val="20"/>
        </w:rPr>
        <w:t xml:space="preserve">). </w:t>
      </w:r>
    </w:p>
    <w:p w14:paraId="0D527AF6" w14:textId="77777777" w:rsidR="00856996" w:rsidRPr="00472E2F" w:rsidRDefault="00E2426E" w:rsidP="00472E2F">
      <w:pPr>
        <w:pStyle w:val="Corpotesto"/>
        <w:rPr>
          <w:i/>
          <w:iCs/>
          <w:sz w:val="20"/>
        </w:rPr>
      </w:pPr>
      <w:r w:rsidRPr="00472E2F">
        <w:rPr>
          <w:i/>
          <w:iCs/>
          <w:sz w:val="20"/>
        </w:rPr>
        <w:t>Portarono sette giovenchi, sette arieti, sette agnelli e sette capri per offrirli in sacrificio espiatorio per la casa reale, per il santuario e per Giuda. Il re ordinò ai sacerdoti, figli di Aronne, di offrirli in ol</w:t>
      </w:r>
      <w:r w:rsidR="008C05B8" w:rsidRPr="00472E2F">
        <w:rPr>
          <w:i/>
          <w:iCs/>
          <w:sz w:val="20"/>
        </w:rPr>
        <w:t>ocausto sull'altare del Signore (</w:t>
      </w:r>
      <w:r w:rsidR="00856996" w:rsidRPr="00472E2F">
        <w:rPr>
          <w:i/>
          <w:iCs/>
          <w:sz w:val="20"/>
        </w:rPr>
        <w:t>2Cr 29, 21</w:t>
      </w:r>
      <w:r w:rsidR="008C05B8" w:rsidRPr="00472E2F">
        <w:rPr>
          <w:i/>
          <w:iCs/>
          <w:sz w:val="20"/>
        </w:rPr>
        <w:t xml:space="preserve">). </w:t>
      </w:r>
      <w:r w:rsidRPr="00472E2F">
        <w:rPr>
          <w:i/>
          <w:iCs/>
          <w:sz w:val="20"/>
        </w:rPr>
        <w:t>I sacerdoti li scannarono e ne sparsero il sangue - sacrificio per il peccato - sull'altare in espiazione per tutto Israele, perché il re aveva ordinato l'olocausto e il sacrific</w:t>
      </w:r>
      <w:r w:rsidR="008C05B8" w:rsidRPr="00472E2F">
        <w:rPr>
          <w:i/>
          <w:iCs/>
          <w:sz w:val="20"/>
        </w:rPr>
        <w:t>io espiatorio per tutto Israele (</w:t>
      </w:r>
      <w:r w:rsidR="00856996" w:rsidRPr="00472E2F">
        <w:rPr>
          <w:i/>
          <w:iCs/>
          <w:sz w:val="20"/>
        </w:rPr>
        <w:t>2Cr 29, 24</w:t>
      </w:r>
      <w:r w:rsidR="008C05B8" w:rsidRPr="00472E2F">
        <w:rPr>
          <w:i/>
          <w:iCs/>
          <w:sz w:val="20"/>
        </w:rPr>
        <w:t xml:space="preserve">). </w:t>
      </w:r>
      <w:r w:rsidRPr="00472E2F">
        <w:rPr>
          <w:i/>
          <w:iCs/>
          <w:sz w:val="20"/>
        </w:rPr>
        <w:t>Ezechia ordinò di offrire gli olocausti sull'altare. Quando iniziò l'olocausto, cominciarono anche i canti del Signore al suono delle trombe e con l'accompagnamento degli st</w:t>
      </w:r>
      <w:r w:rsidR="008C05B8" w:rsidRPr="00472E2F">
        <w:rPr>
          <w:i/>
          <w:iCs/>
          <w:sz w:val="20"/>
        </w:rPr>
        <w:t>rumenti di Davide re di Israele (</w:t>
      </w:r>
      <w:r w:rsidR="00856996" w:rsidRPr="00472E2F">
        <w:rPr>
          <w:i/>
          <w:iCs/>
          <w:sz w:val="20"/>
        </w:rPr>
        <w:t>2Cr 29, 27</w:t>
      </w:r>
      <w:r w:rsidR="008C05B8" w:rsidRPr="00472E2F">
        <w:rPr>
          <w:i/>
          <w:iCs/>
          <w:sz w:val="20"/>
        </w:rPr>
        <w:t xml:space="preserve">). </w:t>
      </w:r>
    </w:p>
    <w:p w14:paraId="3043E04C" w14:textId="77777777" w:rsidR="00856996" w:rsidRPr="00472E2F" w:rsidRDefault="00E2426E" w:rsidP="00472E2F">
      <w:pPr>
        <w:pStyle w:val="Corpotesto"/>
        <w:rPr>
          <w:i/>
          <w:iCs/>
          <w:sz w:val="20"/>
        </w:rPr>
      </w:pPr>
      <w:r w:rsidRPr="00472E2F">
        <w:rPr>
          <w:i/>
          <w:iCs/>
          <w:sz w:val="20"/>
        </w:rPr>
        <w:t>Il re Ezechia e i suoi capi ordinarono ai leviti di lodare il Signore con le parole di Davide e del veggente Asaf; lo lodarono fino all'entusiasmo,</w:t>
      </w:r>
      <w:r w:rsidR="008C05B8" w:rsidRPr="00472E2F">
        <w:rPr>
          <w:i/>
          <w:iCs/>
          <w:sz w:val="20"/>
        </w:rPr>
        <w:t xml:space="preserve"> poi si inchinarono e adorarono (</w:t>
      </w:r>
      <w:r w:rsidR="00856996" w:rsidRPr="00472E2F">
        <w:rPr>
          <w:i/>
          <w:iCs/>
          <w:sz w:val="20"/>
        </w:rPr>
        <w:t>2Cr 29, 30</w:t>
      </w:r>
      <w:r w:rsidR="008C05B8" w:rsidRPr="00472E2F">
        <w:rPr>
          <w:i/>
          <w:iCs/>
          <w:sz w:val="20"/>
        </w:rPr>
        <w:t xml:space="preserve">). </w:t>
      </w:r>
      <w:r w:rsidRPr="00472E2F">
        <w:rPr>
          <w:i/>
          <w:iCs/>
          <w:sz w:val="20"/>
        </w:rPr>
        <w:t xml:space="preserve">Egli ordinò al popolo, agli abitanti di Gerusalemme, di consegnare ai sacerdoti e ai leviti la loro parte perché questi potessero attendere alla legge del </w:t>
      </w:r>
      <w:r w:rsidR="008C05B8" w:rsidRPr="00472E2F">
        <w:rPr>
          <w:i/>
          <w:iCs/>
          <w:sz w:val="20"/>
        </w:rPr>
        <w:t>Signore (</w:t>
      </w:r>
      <w:r w:rsidR="00856996" w:rsidRPr="00472E2F">
        <w:rPr>
          <w:i/>
          <w:iCs/>
          <w:sz w:val="20"/>
        </w:rPr>
        <w:t>2Cr 31, 4</w:t>
      </w:r>
      <w:r w:rsidR="008C05B8" w:rsidRPr="00472E2F">
        <w:rPr>
          <w:i/>
          <w:iCs/>
          <w:sz w:val="20"/>
        </w:rPr>
        <w:t xml:space="preserve">). </w:t>
      </w:r>
      <w:r w:rsidRPr="00472E2F">
        <w:rPr>
          <w:i/>
          <w:iCs/>
          <w:sz w:val="20"/>
        </w:rPr>
        <w:t>Ezechia allora ordinò che si preparassero st</w:t>
      </w:r>
      <w:r w:rsidR="008C05B8" w:rsidRPr="00472E2F">
        <w:rPr>
          <w:i/>
          <w:iCs/>
          <w:sz w:val="20"/>
        </w:rPr>
        <w:t>anze nel tempio; le prepararono (</w:t>
      </w:r>
      <w:r w:rsidR="00856996" w:rsidRPr="00472E2F">
        <w:rPr>
          <w:i/>
          <w:iCs/>
          <w:sz w:val="20"/>
        </w:rPr>
        <w:t>2Cr 31, 11</w:t>
      </w:r>
      <w:r w:rsidR="008C05B8" w:rsidRPr="00472E2F">
        <w:rPr>
          <w:i/>
          <w:iCs/>
          <w:sz w:val="20"/>
        </w:rPr>
        <w:t xml:space="preserve">). </w:t>
      </w:r>
      <w:r w:rsidR="00472E2F" w:rsidRPr="00472E2F">
        <w:rPr>
          <w:i/>
          <w:iCs/>
          <w:sz w:val="20"/>
        </w:rPr>
        <w:t>Iechiel, Azaria, Nacat, Asaèl, Ierimòt, Iozabàd, Eliel, Ismachia, Macat e Benaià erano impiegati sotto la direzione di Conania e di suo fratello Simei per ordine del re Ezechia e di Azaria preposto al tempio (2Cr 31, 13).</w:t>
      </w:r>
      <w:r w:rsidR="00781BAD" w:rsidRPr="00472E2F">
        <w:rPr>
          <w:i/>
          <w:iCs/>
          <w:sz w:val="20"/>
        </w:rPr>
        <w:t xml:space="preserve"> S</w:t>
      </w:r>
      <w:r w:rsidRPr="00472E2F">
        <w:rPr>
          <w:i/>
          <w:iCs/>
          <w:sz w:val="20"/>
        </w:rPr>
        <w:t xml:space="preserve">afàn portò il libro dal re; egli inoltre riferì al re: "Quanto è stato ordinato, </w:t>
      </w:r>
      <w:r w:rsidR="00781BAD" w:rsidRPr="00472E2F">
        <w:rPr>
          <w:i/>
          <w:iCs/>
          <w:sz w:val="20"/>
        </w:rPr>
        <w:t>i tuoi servitori lo eseguiscono (</w:t>
      </w:r>
      <w:r w:rsidR="00856996" w:rsidRPr="00472E2F">
        <w:rPr>
          <w:i/>
          <w:iCs/>
          <w:sz w:val="20"/>
        </w:rPr>
        <w:t>2Cr 34, 16</w:t>
      </w:r>
      <w:r w:rsidR="00781BAD" w:rsidRPr="00472E2F">
        <w:rPr>
          <w:i/>
          <w:iCs/>
          <w:sz w:val="20"/>
        </w:rPr>
        <w:t xml:space="preserve">). </w:t>
      </w:r>
      <w:r w:rsidRPr="00472E2F">
        <w:rPr>
          <w:i/>
          <w:iCs/>
          <w:sz w:val="20"/>
        </w:rPr>
        <w:t>Il governatore ordinò loro che non mangiassero le cose santissime, finché non si presentasse</w:t>
      </w:r>
      <w:r w:rsidR="00781BAD" w:rsidRPr="00472E2F">
        <w:rPr>
          <w:i/>
          <w:iCs/>
          <w:sz w:val="20"/>
        </w:rPr>
        <w:t xml:space="preserve"> un sacerdote con Urim e Tummim (</w:t>
      </w:r>
      <w:r w:rsidR="00856996" w:rsidRPr="00472E2F">
        <w:rPr>
          <w:i/>
          <w:iCs/>
          <w:sz w:val="20"/>
        </w:rPr>
        <w:t>Esd 2, 63</w:t>
      </w:r>
      <w:r w:rsidR="00781BAD" w:rsidRPr="00472E2F">
        <w:rPr>
          <w:i/>
          <w:iCs/>
          <w:sz w:val="20"/>
        </w:rPr>
        <w:t xml:space="preserve">). </w:t>
      </w:r>
    </w:p>
    <w:p w14:paraId="37008E8A" w14:textId="77777777" w:rsidR="00856996" w:rsidRPr="00472E2F" w:rsidRDefault="00E2426E" w:rsidP="00472E2F">
      <w:pPr>
        <w:pStyle w:val="Corpotesto"/>
        <w:rPr>
          <w:i/>
          <w:iCs/>
          <w:sz w:val="20"/>
        </w:rPr>
      </w:pPr>
      <w:r w:rsidRPr="00472E2F">
        <w:rPr>
          <w:i/>
          <w:iCs/>
          <w:sz w:val="20"/>
        </w:rPr>
        <w:t>Ma Zorobabele, Giosuè e gli altri capifamiglia d'Israele dissero loro: "Non conviene che costruiamo insieme la casa del nostro Dio; ma noi soltanto la ricostruiremo al Signore Dio d'Israele, come Ciro re di Persia ci ha ordin</w:t>
      </w:r>
      <w:r w:rsidR="00781BAD" w:rsidRPr="00472E2F">
        <w:rPr>
          <w:i/>
          <w:iCs/>
          <w:sz w:val="20"/>
        </w:rPr>
        <w:t>ato" (</w:t>
      </w:r>
      <w:r w:rsidR="00856996" w:rsidRPr="00472E2F">
        <w:rPr>
          <w:i/>
          <w:iCs/>
          <w:sz w:val="20"/>
        </w:rPr>
        <w:t>Esd 4, 3</w:t>
      </w:r>
      <w:r w:rsidR="00781BAD" w:rsidRPr="00472E2F">
        <w:rPr>
          <w:i/>
          <w:iCs/>
          <w:sz w:val="20"/>
        </w:rPr>
        <w:t xml:space="preserve">). </w:t>
      </w:r>
      <w:r w:rsidRPr="00472E2F">
        <w:rPr>
          <w:i/>
          <w:iCs/>
          <w:sz w:val="20"/>
        </w:rPr>
        <w:t>Dietro mio ordine si sono fatte ricerche, e si è trovato che questa città fin dai tempi antichi si è sollevata contro i re e in essa so</w:t>
      </w:r>
      <w:r w:rsidR="00781BAD" w:rsidRPr="00472E2F">
        <w:rPr>
          <w:i/>
          <w:iCs/>
          <w:sz w:val="20"/>
        </w:rPr>
        <w:t>no avvenute rivolte e sedizioni (</w:t>
      </w:r>
      <w:r w:rsidR="00856996" w:rsidRPr="00472E2F">
        <w:rPr>
          <w:i/>
          <w:iCs/>
          <w:sz w:val="20"/>
        </w:rPr>
        <w:t>Esd 4, 19</w:t>
      </w:r>
      <w:r w:rsidR="00781BAD" w:rsidRPr="00472E2F">
        <w:rPr>
          <w:i/>
          <w:iCs/>
          <w:sz w:val="20"/>
        </w:rPr>
        <w:t xml:space="preserve">). </w:t>
      </w:r>
      <w:r w:rsidRPr="00472E2F">
        <w:rPr>
          <w:i/>
          <w:iCs/>
          <w:sz w:val="20"/>
        </w:rPr>
        <w:t>Date perciò ordine che quegli uomini interrompano i lavori e che quella città non sia ricostruita, fino a nuovo mio ordin</w:t>
      </w:r>
      <w:r w:rsidR="00781BAD" w:rsidRPr="00472E2F">
        <w:rPr>
          <w:i/>
          <w:iCs/>
          <w:sz w:val="20"/>
        </w:rPr>
        <w:t>e (</w:t>
      </w:r>
      <w:r w:rsidR="00856996" w:rsidRPr="00472E2F">
        <w:rPr>
          <w:i/>
          <w:iCs/>
          <w:sz w:val="20"/>
        </w:rPr>
        <w:t>Esd 4, 21</w:t>
      </w:r>
      <w:r w:rsidR="00781BAD" w:rsidRPr="00472E2F">
        <w:rPr>
          <w:i/>
          <w:iCs/>
          <w:sz w:val="20"/>
        </w:rPr>
        <w:t xml:space="preserve">). </w:t>
      </w:r>
    </w:p>
    <w:p w14:paraId="2B691030" w14:textId="77777777" w:rsidR="00856996" w:rsidRPr="00472E2F" w:rsidRDefault="00472E2F" w:rsidP="00472E2F">
      <w:pPr>
        <w:pStyle w:val="Corpotesto"/>
        <w:rPr>
          <w:i/>
          <w:iCs/>
          <w:sz w:val="20"/>
        </w:rPr>
      </w:pPr>
      <w:r w:rsidRPr="00472E2F">
        <w:rPr>
          <w:i/>
          <w:iCs/>
          <w:sz w:val="20"/>
        </w:rPr>
        <w:t>In quel tempo Tattènai, governatore della regione d'Oltrefiume, Setar-Boznai e i loro colleghi vennero da loro e dissero: "Chi vi ha dato ordine di ricostruire questa casa e di rialzare questa cinta di mura?</w:t>
      </w:r>
      <w:r w:rsidR="00781BAD" w:rsidRPr="00472E2F">
        <w:rPr>
          <w:i/>
          <w:iCs/>
          <w:sz w:val="20"/>
        </w:rPr>
        <w:t xml:space="preserve"> (</w:t>
      </w:r>
      <w:r w:rsidR="00856996" w:rsidRPr="00472E2F">
        <w:rPr>
          <w:i/>
          <w:iCs/>
          <w:sz w:val="20"/>
        </w:rPr>
        <w:t>Esd 5, 3</w:t>
      </w:r>
      <w:r w:rsidR="00781BAD" w:rsidRPr="00472E2F">
        <w:rPr>
          <w:i/>
          <w:iCs/>
          <w:sz w:val="20"/>
        </w:rPr>
        <w:t xml:space="preserve">). </w:t>
      </w:r>
      <w:r w:rsidR="00E2426E" w:rsidRPr="00472E2F">
        <w:rPr>
          <w:i/>
          <w:iCs/>
          <w:sz w:val="20"/>
        </w:rPr>
        <w:t>Allora abbiamo interrogato quegli anziani e abbiamo loro detto: Chi ha dato ordine di ricostruire questo tempio e di rialzare questa cinta di mura?</w:t>
      </w:r>
      <w:r w:rsidR="00781BAD" w:rsidRPr="00472E2F">
        <w:rPr>
          <w:i/>
          <w:iCs/>
          <w:sz w:val="20"/>
        </w:rPr>
        <w:t xml:space="preserve"> (</w:t>
      </w:r>
      <w:r w:rsidR="00856996" w:rsidRPr="00472E2F">
        <w:rPr>
          <w:i/>
          <w:iCs/>
          <w:sz w:val="20"/>
        </w:rPr>
        <w:t>Esd 5, 9</w:t>
      </w:r>
      <w:r w:rsidR="00781BAD" w:rsidRPr="00472E2F">
        <w:rPr>
          <w:i/>
          <w:iCs/>
          <w:sz w:val="20"/>
        </w:rPr>
        <w:t xml:space="preserve">). </w:t>
      </w:r>
      <w:r w:rsidR="00E2426E" w:rsidRPr="00472E2F">
        <w:rPr>
          <w:i/>
          <w:iCs/>
          <w:sz w:val="20"/>
        </w:rPr>
        <w:t>Ma nel primo anno di Ciro re di Babilonia, il re Ciro ha dato ordin</w:t>
      </w:r>
      <w:r w:rsidR="00781BAD" w:rsidRPr="00472E2F">
        <w:rPr>
          <w:i/>
          <w:iCs/>
          <w:sz w:val="20"/>
        </w:rPr>
        <w:t>e di ricostruire questo tempio (</w:t>
      </w:r>
      <w:r w:rsidR="00856996" w:rsidRPr="00472E2F">
        <w:rPr>
          <w:i/>
          <w:iCs/>
          <w:sz w:val="20"/>
        </w:rPr>
        <w:t xml:space="preserve">Esd 5, </w:t>
      </w:r>
      <w:r w:rsidR="00856996" w:rsidRPr="00472E2F">
        <w:rPr>
          <w:i/>
          <w:iCs/>
          <w:sz w:val="20"/>
        </w:rPr>
        <w:lastRenderedPageBreak/>
        <w:t>13</w:t>
      </w:r>
      <w:r w:rsidR="00781BAD" w:rsidRPr="00472E2F">
        <w:rPr>
          <w:i/>
          <w:iCs/>
          <w:sz w:val="20"/>
        </w:rPr>
        <w:t xml:space="preserve">). </w:t>
      </w:r>
      <w:r w:rsidR="00E2426E" w:rsidRPr="00472E2F">
        <w:rPr>
          <w:i/>
          <w:iCs/>
          <w:sz w:val="20"/>
        </w:rPr>
        <w:t xml:space="preserve">Allora il re Dario ordinò che si facessero ricerche nell'archivio, là dove si </w:t>
      </w:r>
      <w:r w:rsidR="00781BAD" w:rsidRPr="00472E2F">
        <w:rPr>
          <w:i/>
          <w:iCs/>
          <w:sz w:val="20"/>
        </w:rPr>
        <w:t>conservano i tesori a Babilonia (</w:t>
      </w:r>
      <w:r w:rsidR="00856996" w:rsidRPr="00472E2F">
        <w:rPr>
          <w:i/>
          <w:iCs/>
          <w:sz w:val="20"/>
        </w:rPr>
        <w:t>Esd 6, 1</w:t>
      </w:r>
      <w:r w:rsidR="00781BAD" w:rsidRPr="00472E2F">
        <w:rPr>
          <w:i/>
          <w:iCs/>
          <w:sz w:val="20"/>
        </w:rPr>
        <w:t xml:space="preserve">). </w:t>
      </w:r>
    </w:p>
    <w:p w14:paraId="789EC2EC" w14:textId="77777777" w:rsidR="00856996" w:rsidRPr="00472E2F" w:rsidRDefault="00E2426E" w:rsidP="00472E2F">
      <w:pPr>
        <w:pStyle w:val="Corpotesto"/>
        <w:rPr>
          <w:i/>
          <w:iCs/>
          <w:sz w:val="20"/>
        </w:rPr>
      </w:pPr>
      <w:r w:rsidRPr="00472E2F">
        <w:rPr>
          <w:i/>
          <w:iCs/>
          <w:sz w:val="20"/>
        </w:rPr>
        <w:t>Ecco i miei ordini sull'atteggiamento che dovete tenere con questi anziani dei Giudei per la ricostruzione del tempio: dalle entrate del re, cioè dalla imposta dell'Oltrefiume, saranno rimborsate puntualmente le spese a qu</w:t>
      </w:r>
      <w:r w:rsidR="00781BAD" w:rsidRPr="00472E2F">
        <w:rPr>
          <w:i/>
          <w:iCs/>
          <w:sz w:val="20"/>
        </w:rPr>
        <w:t>egli uomini, senza interruzione (</w:t>
      </w:r>
      <w:r w:rsidR="00856996" w:rsidRPr="00472E2F">
        <w:rPr>
          <w:i/>
          <w:iCs/>
          <w:sz w:val="20"/>
        </w:rPr>
        <w:t>Esd 6, 8</w:t>
      </w:r>
      <w:r w:rsidR="00781BAD" w:rsidRPr="00472E2F">
        <w:rPr>
          <w:i/>
          <w:iCs/>
          <w:sz w:val="20"/>
        </w:rPr>
        <w:t xml:space="preserve">). </w:t>
      </w:r>
      <w:r w:rsidRPr="00472E2F">
        <w:rPr>
          <w:i/>
          <w:iCs/>
          <w:sz w:val="20"/>
        </w:rPr>
        <w:t>Il Dio che ha fatto risiedere là il suo nome disperda qualsiasi re o popolo che presuma trasgredire il mio ordine, distruggendo questo tempio che è a Gerusalemme. Io Dario ho emanato questo ordin</w:t>
      </w:r>
      <w:r w:rsidR="00781BAD" w:rsidRPr="00472E2F">
        <w:rPr>
          <w:i/>
          <w:iCs/>
          <w:sz w:val="20"/>
        </w:rPr>
        <w:t>e: sia eseguito alla lettera" (</w:t>
      </w:r>
      <w:r w:rsidR="00856996" w:rsidRPr="00472E2F">
        <w:rPr>
          <w:i/>
          <w:iCs/>
          <w:sz w:val="20"/>
        </w:rPr>
        <w:t>Esd 6, 12</w:t>
      </w:r>
      <w:r w:rsidR="00781BAD" w:rsidRPr="00472E2F">
        <w:rPr>
          <w:i/>
          <w:iCs/>
          <w:sz w:val="20"/>
        </w:rPr>
        <w:t xml:space="preserve">). </w:t>
      </w:r>
      <w:r w:rsidRPr="00472E2F">
        <w:rPr>
          <w:i/>
          <w:iCs/>
          <w:sz w:val="20"/>
        </w:rPr>
        <w:t>Io, il re Artaserse, ordino a tutti i tesorieri dell'Oltrefiume: Tutto ciò che Esdra, sacerdote e scriba della legge del Dio del cielo, vi dom</w:t>
      </w:r>
      <w:r w:rsidR="00781BAD" w:rsidRPr="00472E2F">
        <w:rPr>
          <w:i/>
          <w:iCs/>
          <w:sz w:val="20"/>
        </w:rPr>
        <w:t>anderà, dateglielo puntualmente (</w:t>
      </w:r>
      <w:r w:rsidR="00856996" w:rsidRPr="00472E2F">
        <w:rPr>
          <w:i/>
          <w:iCs/>
          <w:sz w:val="20"/>
        </w:rPr>
        <w:t>Esd 7, 21</w:t>
      </w:r>
      <w:r w:rsidR="00781BAD" w:rsidRPr="00472E2F">
        <w:rPr>
          <w:i/>
          <w:iCs/>
          <w:sz w:val="20"/>
        </w:rPr>
        <w:t xml:space="preserve">). </w:t>
      </w:r>
      <w:r w:rsidRPr="00472E2F">
        <w:rPr>
          <w:i/>
          <w:iCs/>
          <w:sz w:val="20"/>
        </w:rPr>
        <w:t>E ho ordinato loro di andare da Iddo, capo nella località di Casifia, e ho messo loro in bocca le parole da dire a Iddo e ai suoi fratelli oblati nella località di Casifia: di mandarci cioè inservien</w:t>
      </w:r>
      <w:r w:rsidR="00781BAD" w:rsidRPr="00472E2F">
        <w:rPr>
          <w:i/>
          <w:iCs/>
          <w:sz w:val="20"/>
        </w:rPr>
        <w:t>ti per il tempio del nostro Dio (</w:t>
      </w:r>
      <w:r w:rsidR="00856996" w:rsidRPr="00472E2F">
        <w:rPr>
          <w:i/>
          <w:iCs/>
          <w:sz w:val="20"/>
        </w:rPr>
        <w:t>Esd 8, 17</w:t>
      </w:r>
      <w:r w:rsidR="00781BAD" w:rsidRPr="00472E2F">
        <w:rPr>
          <w:i/>
          <w:iCs/>
          <w:sz w:val="20"/>
        </w:rPr>
        <w:t xml:space="preserve">). </w:t>
      </w:r>
    </w:p>
    <w:p w14:paraId="7DA8CE7E" w14:textId="77777777" w:rsidR="00856996" w:rsidRPr="00472E2F" w:rsidRDefault="00E2426E" w:rsidP="00472E2F">
      <w:pPr>
        <w:pStyle w:val="Corpotesto"/>
        <w:rPr>
          <w:i/>
          <w:iCs/>
          <w:sz w:val="20"/>
        </w:rPr>
      </w:pPr>
      <w:r w:rsidRPr="00472E2F">
        <w:rPr>
          <w:i/>
          <w:iCs/>
          <w:sz w:val="20"/>
        </w:rPr>
        <w:t>il governatore ordinò loro di non mangiare cose santissime finché non si presentasse</w:t>
      </w:r>
      <w:r w:rsidR="00781BAD" w:rsidRPr="00472E2F">
        <w:rPr>
          <w:i/>
          <w:iCs/>
          <w:sz w:val="20"/>
        </w:rPr>
        <w:t xml:space="preserve"> un sacerdote con Urim e Tummim (</w:t>
      </w:r>
      <w:r w:rsidR="00856996" w:rsidRPr="00472E2F">
        <w:rPr>
          <w:i/>
          <w:iCs/>
          <w:sz w:val="20"/>
        </w:rPr>
        <w:t>Ne 7, 65</w:t>
      </w:r>
      <w:r w:rsidR="00781BAD" w:rsidRPr="00472E2F">
        <w:rPr>
          <w:i/>
          <w:iCs/>
          <w:sz w:val="20"/>
        </w:rPr>
        <w:t xml:space="preserve">). </w:t>
      </w:r>
      <w:r w:rsidRPr="00472E2F">
        <w:rPr>
          <w:i/>
          <w:iCs/>
          <w:sz w:val="20"/>
        </w:rPr>
        <w:t>"poiché vi era un ordine del re che riguardava i cantori e vi era una provvi</w:t>
      </w:r>
      <w:r w:rsidR="00781BAD" w:rsidRPr="00472E2F">
        <w:rPr>
          <w:i/>
          <w:iCs/>
          <w:sz w:val="20"/>
        </w:rPr>
        <w:t>sta assicurata loro ogni giorno (</w:t>
      </w:r>
      <w:r w:rsidR="00856996" w:rsidRPr="00472E2F">
        <w:rPr>
          <w:i/>
          <w:iCs/>
          <w:sz w:val="20"/>
        </w:rPr>
        <w:t>Ne 11, 23</w:t>
      </w:r>
      <w:r w:rsidR="00781BAD" w:rsidRPr="00472E2F">
        <w:rPr>
          <w:i/>
          <w:iCs/>
          <w:sz w:val="20"/>
        </w:rPr>
        <w:t xml:space="preserve">). </w:t>
      </w:r>
      <w:r w:rsidRPr="00472E2F">
        <w:rPr>
          <w:i/>
          <w:iCs/>
          <w:sz w:val="20"/>
        </w:rPr>
        <w:t>Poi ordinai che si purificassero quelle camere e vi feci ricollocare gli arredi del</w:t>
      </w:r>
      <w:r w:rsidR="00781BAD" w:rsidRPr="00472E2F">
        <w:rPr>
          <w:i/>
          <w:iCs/>
          <w:sz w:val="20"/>
        </w:rPr>
        <w:t xml:space="preserve"> tempio, le offerte e l'incenso (</w:t>
      </w:r>
      <w:r w:rsidR="00856996" w:rsidRPr="00472E2F">
        <w:rPr>
          <w:i/>
          <w:iCs/>
          <w:sz w:val="20"/>
        </w:rPr>
        <w:t>Ne 13, 9</w:t>
      </w:r>
      <w:r w:rsidR="00781BAD" w:rsidRPr="00472E2F">
        <w:rPr>
          <w:i/>
          <w:iCs/>
          <w:sz w:val="20"/>
        </w:rPr>
        <w:t xml:space="preserve">). </w:t>
      </w:r>
      <w:r w:rsidRPr="00472E2F">
        <w:rPr>
          <w:i/>
          <w:iCs/>
          <w:sz w:val="20"/>
        </w:rPr>
        <w:t>Non appena le porte di Gerusalemme cominciarono a essere nell'ombra della sera, prima del sabato, io ordinai che le porte fossero chiuse e che non si riaprissero fino dopo il sabato; collocai alcuni miei servi alle porte, perché nessun carico entrasse in città durant</w:t>
      </w:r>
      <w:r w:rsidR="00781BAD" w:rsidRPr="00472E2F">
        <w:rPr>
          <w:i/>
          <w:iCs/>
          <w:sz w:val="20"/>
        </w:rPr>
        <w:t>e il sabato (</w:t>
      </w:r>
      <w:r w:rsidR="00856996" w:rsidRPr="00472E2F">
        <w:rPr>
          <w:i/>
          <w:iCs/>
          <w:sz w:val="20"/>
        </w:rPr>
        <w:t>Ne 13, 19</w:t>
      </w:r>
      <w:r w:rsidR="00781BAD" w:rsidRPr="00472E2F">
        <w:rPr>
          <w:i/>
          <w:iCs/>
          <w:sz w:val="20"/>
        </w:rPr>
        <w:t xml:space="preserve">). </w:t>
      </w:r>
      <w:r w:rsidRPr="00472E2F">
        <w:rPr>
          <w:i/>
          <w:iCs/>
          <w:sz w:val="20"/>
        </w:rPr>
        <w:t xml:space="preserve">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w:t>
      </w:r>
      <w:r w:rsidR="00472E2F" w:rsidRPr="00472E2F">
        <w:rPr>
          <w:i/>
          <w:iCs/>
          <w:sz w:val="20"/>
        </w:rPr>
        <w:t>fa’</w:t>
      </w:r>
      <w:r w:rsidRPr="00472E2F">
        <w:rPr>
          <w:i/>
          <w:iCs/>
          <w:sz w:val="20"/>
        </w:rPr>
        <w:t xml:space="preserve"> che io parta verso l'eterno soggiorno; Signore, non distogliere da me il volto. Per me infatti è meglio morire che vedermi davanti questa grande angoscia e co</w:t>
      </w:r>
      <w:r w:rsidR="00781BAD" w:rsidRPr="00472E2F">
        <w:rPr>
          <w:i/>
          <w:iCs/>
          <w:sz w:val="20"/>
        </w:rPr>
        <w:t>sì non sentirmi più insultare!" (</w:t>
      </w:r>
      <w:r w:rsidR="00856996" w:rsidRPr="00472E2F">
        <w:rPr>
          <w:i/>
          <w:iCs/>
          <w:sz w:val="20"/>
        </w:rPr>
        <w:t>Tb 3, 6</w:t>
      </w:r>
      <w:r w:rsidR="00781BAD" w:rsidRPr="00472E2F">
        <w:rPr>
          <w:i/>
          <w:iCs/>
          <w:sz w:val="20"/>
        </w:rPr>
        <w:t xml:space="preserve">). </w:t>
      </w:r>
    </w:p>
    <w:p w14:paraId="5006B43B" w14:textId="77777777" w:rsidR="00856996" w:rsidRPr="00472E2F" w:rsidRDefault="00E2426E" w:rsidP="00472E2F">
      <w:pPr>
        <w:pStyle w:val="Corpotesto"/>
        <w:rPr>
          <w:i/>
          <w:iCs/>
          <w:sz w:val="20"/>
        </w:rPr>
      </w:pPr>
      <w:r w:rsidRPr="00472E2F">
        <w:rPr>
          <w:i/>
          <w:iCs/>
          <w:sz w:val="20"/>
        </w:rPr>
        <w:t>Essa andò a preparare il letto della camera, come le aveva ordinato, e vi condusse la figlia. Pianse per lei, po</w:t>
      </w:r>
      <w:r w:rsidR="00781BAD" w:rsidRPr="00472E2F">
        <w:rPr>
          <w:i/>
          <w:iCs/>
          <w:sz w:val="20"/>
        </w:rPr>
        <w:t>i si asciugò le lacrime e disse (</w:t>
      </w:r>
      <w:r w:rsidR="00856996" w:rsidRPr="00472E2F">
        <w:rPr>
          <w:i/>
          <w:iCs/>
          <w:sz w:val="20"/>
        </w:rPr>
        <w:t>Tb 7, 16</w:t>
      </w:r>
      <w:r w:rsidR="00781BAD" w:rsidRPr="00472E2F">
        <w:rPr>
          <w:i/>
          <w:iCs/>
          <w:sz w:val="20"/>
        </w:rPr>
        <w:t xml:space="preserve">). </w:t>
      </w:r>
      <w:r w:rsidRPr="00472E2F">
        <w:rPr>
          <w:i/>
          <w:iCs/>
          <w:sz w:val="20"/>
        </w:rPr>
        <w:t>Allora ordinò ai servi di riempire la fo</w:t>
      </w:r>
      <w:r w:rsidR="00781BAD" w:rsidRPr="00472E2F">
        <w:rPr>
          <w:i/>
          <w:iCs/>
          <w:sz w:val="20"/>
        </w:rPr>
        <w:t>ssa prima che si facesse giorno (</w:t>
      </w:r>
      <w:r w:rsidR="00856996" w:rsidRPr="00472E2F">
        <w:rPr>
          <w:i/>
          <w:iCs/>
          <w:sz w:val="20"/>
        </w:rPr>
        <w:t>Tb 8, 18</w:t>
      </w:r>
      <w:r w:rsidR="00781BAD" w:rsidRPr="00472E2F">
        <w:rPr>
          <w:i/>
          <w:iCs/>
          <w:sz w:val="20"/>
        </w:rPr>
        <w:t xml:space="preserve">). </w:t>
      </w:r>
      <w:r w:rsidRPr="00472E2F">
        <w:rPr>
          <w:i/>
          <w:iCs/>
          <w:sz w:val="20"/>
        </w:rPr>
        <w:t>Raguele ordinò alla moglie di fare il pane in abbondanza; andò a prendere dalla mandria due vitelli e quattro montoni; li fece macellare e cominciaron</w:t>
      </w:r>
      <w:r w:rsidR="00781BAD" w:rsidRPr="00472E2F">
        <w:rPr>
          <w:i/>
          <w:iCs/>
          <w:sz w:val="20"/>
        </w:rPr>
        <w:t>o così a preparare il banchetto (</w:t>
      </w:r>
      <w:r w:rsidR="00856996" w:rsidRPr="00472E2F">
        <w:rPr>
          <w:i/>
          <w:iCs/>
          <w:sz w:val="20"/>
        </w:rPr>
        <w:t>Tb 8, 19</w:t>
      </w:r>
      <w:r w:rsidR="00781BAD" w:rsidRPr="00472E2F">
        <w:rPr>
          <w:i/>
          <w:iCs/>
          <w:sz w:val="20"/>
        </w:rPr>
        <w:t xml:space="preserve">). </w:t>
      </w:r>
      <w:r w:rsidRPr="00472E2F">
        <w:rPr>
          <w:i/>
          <w:iCs/>
          <w:sz w:val="20"/>
        </w:rPr>
        <w:t xml:space="preserve">A costoro ordinerai di preparare la terra e l'acqua, perché con collera piomberò su di loro e coprirò la terra con i piedi del mio esercito e li metterò </w:t>
      </w:r>
      <w:r w:rsidR="00781BAD" w:rsidRPr="00472E2F">
        <w:rPr>
          <w:i/>
          <w:iCs/>
          <w:sz w:val="20"/>
        </w:rPr>
        <w:t>in suo potere per il saccheggio (</w:t>
      </w:r>
      <w:r w:rsidR="00856996" w:rsidRPr="00472E2F">
        <w:rPr>
          <w:i/>
          <w:iCs/>
          <w:sz w:val="20"/>
        </w:rPr>
        <w:t>Gdt 2, 7</w:t>
      </w:r>
      <w:r w:rsidR="00781BAD" w:rsidRPr="00472E2F">
        <w:rPr>
          <w:i/>
          <w:iCs/>
          <w:sz w:val="20"/>
        </w:rPr>
        <w:t xml:space="preserve">). </w:t>
      </w:r>
      <w:r w:rsidRPr="00472E2F">
        <w:rPr>
          <w:i/>
          <w:iCs/>
          <w:sz w:val="20"/>
        </w:rPr>
        <w:t>E li ordinò come si usa inq</w:t>
      </w:r>
      <w:r w:rsidR="00781BAD" w:rsidRPr="00472E2F">
        <w:rPr>
          <w:i/>
          <w:iCs/>
          <w:sz w:val="20"/>
        </w:rPr>
        <w:t>uadrare la truppa per la guerra (</w:t>
      </w:r>
      <w:r w:rsidR="00856996" w:rsidRPr="00472E2F">
        <w:rPr>
          <w:i/>
          <w:iCs/>
          <w:sz w:val="20"/>
        </w:rPr>
        <w:t>Gdt 2, 16</w:t>
      </w:r>
      <w:r w:rsidR="00781BAD" w:rsidRPr="00472E2F">
        <w:rPr>
          <w:i/>
          <w:iCs/>
          <w:sz w:val="20"/>
        </w:rPr>
        <w:t xml:space="preserve">). </w:t>
      </w:r>
    </w:p>
    <w:p w14:paraId="2C3D0A09" w14:textId="77777777" w:rsidR="00856996" w:rsidRPr="00472E2F" w:rsidRDefault="00E2426E" w:rsidP="00472E2F">
      <w:pPr>
        <w:pStyle w:val="Corpotesto"/>
        <w:rPr>
          <w:i/>
          <w:iCs/>
          <w:sz w:val="20"/>
        </w:rPr>
      </w:pPr>
      <w:r w:rsidRPr="00472E2F">
        <w:rPr>
          <w:i/>
          <w:iCs/>
          <w:sz w:val="20"/>
        </w:rPr>
        <w:t>Ma egli demolì tutti i loro templi e tagliò i boschi sacri, perché aveva ordine di distruggere tutti gli dei della terra, in modo che tutti i popoli adorassero solo Nabucodònosor e tutte le lingue e le</w:t>
      </w:r>
      <w:r w:rsidR="00781BAD" w:rsidRPr="00472E2F">
        <w:rPr>
          <w:i/>
          <w:iCs/>
          <w:sz w:val="20"/>
        </w:rPr>
        <w:t xml:space="preserve"> tribù lo acclamassero come dio (</w:t>
      </w:r>
      <w:r w:rsidR="00856996" w:rsidRPr="00472E2F">
        <w:rPr>
          <w:i/>
          <w:iCs/>
          <w:sz w:val="20"/>
        </w:rPr>
        <w:t>Gdt 3, 8</w:t>
      </w:r>
      <w:r w:rsidR="00781BAD" w:rsidRPr="00472E2F">
        <w:rPr>
          <w:i/>
          <w:iCs/>
          <w:sz w:val="20"/>
        </w:rPr>
        <w:t xml:space="preserve">). </w:t>
      </w:r>
      <w:r w:rsidRPr="00472E2F">
        <w:rPr>
          <w:i/>
          <w:iCs/>
          <w:sz w:val="20"/>
        </w:rPr>
        <w:t>Gli Israeliti fecero come aveva loro ordinato il sommo sacerdote Ioakìm e il consiglio degli anziani di tutto il popolo d'Israel</w:t>
      </w:r>
      <w:r w:rsidR="00781BAD" w:rsidRPr="00472E2F">
        <w:rPr>
          <w:i/>
          <w:iCs/>
          <w:sz w:val="20"/>
        </w:rPr>
        <w:t>e, che si trovava a Gerusalemme (</w:t>
      </w:r>
      <w:r w:rsidR="00856996" w:rsidRPr="00472E2F">
        <w:rPr>
          <w:i/>
          <w:iCs/>
          <w:sz w:val="20"/>
        </w:rPr>
        <w:t>Gdt 4, 8</w:t>
      </w:r>
      <w:r w:rsidR="00781BAD" w:rsidRPr="00472E2F">
        <w:rPr>
          <w:i/>
          <w:iCs/>
          <w:sz w:val="20"/>
        </w:rPr>
        <w:t xml:space="preserve">). </w:t>
      </w:r>
      <w:r w:rsidRPr="00472E2F">
        <w:rPr>
          <w:i/>
          <w:iCs/>
          <w:sz w:val="20"/>
        </w:rPr>
        <w:t>Quando invece si allontanarono dagli ordinamenti che egli aveva loro imposti, furono terribilmente sconfitti in molte guerre e condotti prigionieri in paese straniero, il tempio del loro Dio fu raso al suolo e le loro città ca</w:t>
      </w:r>
      <w:r w:rsidR="00781BAD" w:rsidRPr="00472E2F">
        <w:rPr>
          <w:i/>
          <w:iCs/>
          <w:sz w:val="20"/>
        </w:rPr>
        <w:t>ddero in potere dei loro nemici (</w:t>
      </w:r>
      <w:r w:rsidR="00856996" w:rsidRPr="00472E2F">
        <w:rPr>
          <w:i/>
          <w:iCs/>
          <w:sz w:val="20"/>
        </w:rPr>
        <w:t>Gdt 5, 18</w:t>
      </w:r>
      <w:r w:rsidR="00781BAD" w:rsidRPr="00472E2F">
        <w:rPr>
          <w:i/>
          <w:iCs/>
          <w:sz w:val="20"/>
        </w:rPr>
        <w:t xml:space="preserve">). </w:t>
      </w:r>
    </w:p>
    <w:p w14:paraId="3CB6C380" w14:textId="77777777" w:rsidR="00856996" w:rsidRPr="00472E2F" w:rsidRDefault="00E2426E" w:rsidP="00472E2F">
      <w:pPr>
        <w:pStyle w:val="Corpotesto"/>
        <w:rPr>
          <w:i/>
          <w:iCs/>
          <w:sz w:val="20"/>
        </w:rPr>
      </w:pPr>
      <w:r w:rsidRPr="00472E2F">
        <w:rPr>
          <w:i/>
          <w:iCs/>
          <w:sz w:val="20"/>
        </w:rPr>
        <w:t>Allora Oloferne diede ordine ai suoi servi, che erano di turno nella sua tenda, di prendere Achior, di esporlo vicino a Betulia e di abbandonarlo ne</w:t>
      </w:r>
      <w:r w:rsidR="00781BAD" w:rsidRPr="00472E2F">
        <w:rPr>
          <w:i/>
          <w:iCs/>
          <w:sz w:val="20"/>
        </w:rPr>
        <w:t>lle mani degli Israeliti (</w:t>
      </w:r>
      <w:r w:rsidR="00856996" w:rsidRPr="00472E2F">
        <w:rPr>
          <w:i/>
          <w:iCs/>
          <w:sz w:val="20"/>
        </w:rPr>
        <w:t>Gdt 6, 10</w:t>
      </w:r>
      <w:r w:rsidR="00781BAD" w:rsidRPr="00472E2F">
        <w:rPr>
          <w:i/>
          <w:iCs/>
          <w:sz w:val="20"/>
        </w:rPr>
        <w:t xml:space="preserve">). </w:t>
      </w:r>
    </w:p>
    <w:p w14:paraId="4A76E33C" w14:textId="77777777" w:rsidR="00856996" w:rsidRPr="00472E2F" w:rsidRDefault="00E2426E" w:rsidP="00472E2F">
      <w:pPr>
        <w:pStyle w:val="Corpotesto"/>
        <w:rPr>
          <w:i/>
          <w:iCs/>
          <w:sz w:val="20"/>
        </w:rPr>
      </w:pPr>
      <w:r w:rsidRPr="00472E2F">
        <w:rPr>
          <w:i/>
          <w:iCs/>
          <w:sz w:val="20"/>
        </w:rPr>
        <w:t>Il giorno dopo, Oloferne diede ordine a tutto l'esercito e a tutta la moltitudine di coloro che erano venuti come suoi alleati, di iniziare l'azione contro Betulia, occupando le vie d'accesso alla montagna e attaccando b</w:t>
      </w:r>
      <w:r w:rsidR="00781BAD" w:rsidRPr="00472E2F">
        <w:rPr>
          <w:i/>
          <w:iCs/>
          <w:sz w:val="20"/>
        </w:rPr>
        <w:t>attaglia contro gli Israeliti (</w:t>
      </w:r>
      <w:r w:rsidR="00856996" w:rsidRPr="00472E2F">
        <w:rPr>
          <w:i/>
          <w:iCs/>
          <w:sz w:val="20"/>
        </w:rPr>
        <w:t>Gdt 7, 1</w:t>
      </w:r>
      <w:r w:rsidR="00781BAD" w:rsidRPr="00472E2F">
        <w:rPr>
          <w:i/>
          <w:iCs/>
          <w:sz w:val="20"/>
        </w:rPr>
        <w:t xml:space="preserve">). </w:t>
      </w:r>
      <w:r w:rsidRPr="00472E2F">
        <w:rPr>
          <w:i/>
          <w:iCs/>
          <w:sz w:val="20"/>
        </w:rPr>
        <w:t>Piacque questo discorso ad Oloferne e a tutti i suoi ministri e diede ordine che s</w:t>
      </w:r>
      <w:r w:rsidR="00781BAD" w:rsidRPr="00472E2F">
        <w:rPr>
          <w:i/>
          <w:iCs/>
          <w:sz w:val="20"/>
        </w:rPr>
        <w:t>i facesse come avevano proposto (</w:t>
      </w:r>
      <w:r w:rsidR="00856996" w:rsidRPr="00472E2F">
        <w:rPr>
          <w:i/>
          <w:iCs/>
          <w:sz w:val="20"/>
        </w:rPr>
        <w:t>Gdt 7, 16</w:t>
      </w:r>
      <w:r w:rsidR="00781BAD" w:rsidRPr="00472E2F">
        <w:rPr>
          <w:i/>
          <w:iCs/>
          <w:sz w:val="20"/>
        </w:rPr>
        <w:t xml:space="preserve">). </w:t>
      </w:r>
      <w:r w:rsidRPr="00472E2F">
        <w:rPr>
          <w:i/>
          <w:iCs/>
          <w:sz w:val="20"/>
        </w:rPr>
        <w:t>Essa si chinò ad adorare Dio e rispose loro: "Fatemi aprire la porta della città e io uscirò per dar compimento alle parole augurali che mi avete rivolto". Quelli diedero ordine ai giovani di guardi</w:t>
      </w:r>
      <w:r w:rsidR="00781BAD" w:rsidRPr="00472E2F">
        <w:rPr>
          <w:i/>
          <w:iCs/>
          <w:sz w:val="20"/>
        </w:rPr>
        <w:t>a di aprirle come aveva chiesto (</w:t>
      </w:r>
      <w:r w:rsidR="00856996" w:rsidRPr="00472E2F">
        <w:rPr>
          <w:i/>
          <w:iCs/>
          <w:sz w:val="20"/>
        </w:rPr>
        <w:t>Gdt 10, 9</w:t>
      </w:r>
      <w:r w:rsidR="00781BAD" w:rsidRPr="00472E2F">
        <w:rPr>
          <w:i/>
          <w:iCs/>
          <w:sz w:val="20"/>
        </w:rPr>
        <w:t xml:space="preserve">). </w:t>
      </w:r>
    </w:p>
    <w:p w14:paraId="4DF8578D" w14:textId="77777777" w:rsidR="00856996" w:rsidRPr="00472E2F" w:rsidRDefault="00E2426E" w:rsidP="00472E2F">
      <w:pPr>
        <w:pStyle w:val="Corpotesto"/>
        <w:rPr>
          <w:i/>
          <w:iCs/>
          <w:sz w:val="20"/>
        </w:rPr>
      </w:pPr>
      <w:r w:rsidRPr="00472E2F">
        <w:rPr>
          <w:i/>
          <w:iCs/>
          <w:sz w:val="20"/>
        </w:rPr>
        <w:t>Allora Giuditta ordinò all'ancella di stare fuori della sua tenda e di aspettare che uscisse, come aveva fatto ogni giorno; aveva detto infatti che sarebbe uscita per la sua preghiera e anche con Bago</w:t>
      </w:r>
      <w:r w:rsidR="00781BAD" w:rsidRPr="00472E2F">
        <w:rPr>
          <w:i/>
          <w:iCs/>
          <w:sz w:val="20"/>
        </w:rPr>
        <w:t>a aveva parlato in questo senso (</w:t>
      </w:r>
      <w:r w:rsidR="00856996" w:rsidRPr="00472E2F">
        <w:rPr>
          <w:i/>
          <w:iCs/>
          <w:sz w:val="20"/>
        </w:rPr>
        <w:t>Gdt 13, 3</w:t>
      </w:r>
      <w:r w:rsidR="00781BAD" w:rsidRPr="00472E2F">
        <w:rPr>
          <w:i/>
          <w:iCs/>
          <w:sz w:val="20"/>
        </w:rPr>
        <w:t xml:space="preserve">). </w:t>
      </w:r>
      <w:r w:rsidRPr="00472E2F">
        <w:rPr>
          <w:i/>
          <w:iCs/>
          <w:sz w:val="20"/>
        </w:rPr>
        <w:t>Il settimo giorno, il re che aveva il cuore allegro per il vino, ordinò a Meumàn, a Bizzetà, a Carbonà, a Bigtà, ad Abagtà, a Zetàr e a Carcàs, i sette eunuchi che serviva</w:t>
      </w:r>
      <w:r w:rsidR="00781BAD" w:rsidRPr="00472E2F">
        <w:rPr>
          <w:i/>
          <w:iCs/>
          <w:sz w:val="20"/>
        </w:rPr>
        <w:t>no alla presenza del re Assuero (</w:t>
      </w:r>
      <w:r w:rsidR="00856996" w:rsidRPr="00472E2F">
        <w:rPr>
          <w:i/>
          <w:iCs/>
          <w:sz w:val="20"/>
        </w:rPr>
        <w:t>Est 1, 10</w:t>
      </w:r>
      <w:r w:rsidR="00781BAD" w:rsidRPr="00472E2F">
        <w:rPr>
          <w:i/>
          <w:iCs/>
          <w:sz w:val="20"/>
        </w:rPr>
        <w:t xml:space="preserve">). </w:t>
      </w:r>
      <w:r w:rsidRPr="00472E2F">
        <w:rPr>
          <w:i/>
          <w:iCs/>
          <w:sz w:val="20"/>
        </w:rPr>
        <w:t xml:space="preserve">Perché quello </w:t>
      </w:r>
      <w:r w:rsidRPr="00472E2F">
        <w:rPr>
          <w:i/>
          <w:iCs/>
          <w:sz w:val="20"/>
        </w:rPr>
        <w:lastRenderedPageBreak/>
        <w:t>che la regina ha fatto si saprà da tutte le donne e le indurrà a disprezzare i propri mariti; esse diranno: Il re Assuero aveva ordinato che si conducesse alla sua presenza la regin</w:t>
      </w:r>
      <w:r w:rsidR="00781BAD" w:rsidRPr="00472E2F">
        <w:rPr>
          <w:i/>
          <w:iCs/>
          <w:sz w:val="20"/>
        </w:rPr>
        <w:t>a Vasti ed essa non vi è andata (</w:t>
      </w:r>
      <w:r w:rsidR="00856996" w:rsidRPr="00472E2F">
        <w:rPr>
          <w:i/>
          <w:iCs/>
          <w:sz w:val="20"/>
        </w:rPr>
        <w:t>Est 1, 17</w:t>
      </w:r>
      <w:r w:rsidR="00781BAD" w:rsidRPr="00472E2F">
        <w:rPr>
          <w:i/>
          <w:iCs/>
          <w:sz w:val="20"/>
        </w:rPr>
        <w:t xml:space="preserve">). </w:t>
      </w:r>
      <w:r w:rsidRPr="00472E2F">
        <w:rPr>
          <w:i/>
          <w:iCs/>
          <w:sz w:val="20"/>
        </w:rPr>
        <w:t>Tutti i ministri del re, che stavano alla porta del re, piegavano il ginocchio e si prostravano davanti ad Amàn, perché così aveva ordinato il re a suo riguardo. Ma Mardocheo non piega</w:t>
      </w:r>
      <w:r w:rsidR="00781BAD" w:rsidRPr="00472E2F">
        <w:rPr>
          <w:i/>
          <w:iCs/>
          <w:sz w:val="20"/>
        </w:rPr>
        <w:t>va il ginocchio né si prostrava (</w:t>
      </w:r>
      <w:r w:rsidR="00856996" w:rsidRPr="00472E2F">
        <w:rPr>
          <w:i/>
          <w:iCs/>
          <w:sz w:val="20"/>
        </w:rPr>
        <w:t>Est 3, 2</w:t>
      </w:r>
      <w:r w:rsidR="00781BAD" w:rsidRPr="00472E2F">
        <w:rPr>
          <w:i/>
          <w:iCs/>
          <w:sz w:val="20"/>
        </w:rPr>
        <w:t xml:space="preserve">). </w:t>
      </w:r>
      <w:r w:rsidRPr="00472E2F">
        <w:rPr>
          <w:i/>
          <w:iCs/>
          <w:sz w:val="20"/>
        </w:rPr>
        <w:t xml:space="preserve">Se così piace al re, si ordini che esso sia distrutto; io farò passare diecimila talenti d'argento in mano agli amministratori del re, perché </w:t>
      </w:r>
      <w:r w:rsidR="00781BAD" w:rsidRPr="00472E2F">
        <w:rPr>
          <w:i/>
          <w:iCs/>
          <w:sz w:val="20"/>
        </w:rPr>
        <w:t>siano versati nel tesoro reale (</w:t>
      </w:r>
      <w:r w:rsidR="00856996" w:rsidRPr="00472E2F">
        <w:rPr>
          <w:i/>
          <w:iCs/>
          <w:sz w:val="20"/>
        </w:rPr>
        <w:t>Est 3, 9</w:t>
      </w:r>
      <w:r w:rsidR="00781BAD" w:rsidRPr="00472E2F">
        <w:rPr>
          <w:i/>
          <w:iCs/>
          <w:sz w:val="20"/>
        </w:rPr>
        <w:t xml:space="preserve">). </w:t>
      </w:r>
      <w:r w:rsidRPr="00472E2F">
        <w:rPr>
          <w:i/>
          <w:iCs/>
          <w:sz w:val="20"/>
        </w:rPr>
        <w:t>Il tredici del primo mese furono chiamati i segretari del re e fu scritto, seguendo in tutto gli ordini di Amàn, ai satrapi del re e ai governatori di ogni provincia secondo il loro modo di scrivere e ad ogni popolo nella sua lingua. Lo scritto fu redatto in nome del re Assuero e</w:t>
      </w:r>
      <w:r w:rsidR="00781BAD" w:rsidRPr="00472E2F">
        <w:rPr>
          <w:i/>
          <w:iCs/>
          <w:sz w:val="20"/>
        </w:rPr>
        <w:t xml:space="preserve"> sigillato con il sigillo reale (</w:t>
      </w:r>
      <w:r w:rsidR="00856996" w:rsidRPr="00472E2F">
        <w:rPr>
          <w:i/>
          <w:iCs/>
          <w:sz w:val="20"/>
        </w:rPr>
        <w:t>Est 3, 12</w:t>
      </w:r>
      <w:r w:rsidR="00781BAD" w:rsidRPr="00472E2F">
        <w:rPr>
          <w:i/>
          <w:iCs/>
          <w:sz w:val="20"/>
        </w:rPr>
        <w:t xml:space="preserve">). </w:t>
      </w:r>
    </w:p>
    <w:p w14:paraId="4B43A57F" w14:textId="77777777" w:rsidR="00856996" w:rsidRPr="00472E2F" w:rsidRDefault="00E2426E" w:rsidP="00472E2F">
      <w:pPr>
        <w:pStyle w:val="Corpotesto"/>
        <w:rPr>
          <w:i/>
          <w:iCs/>
          <w:sz w:val="20"/>
        </w:rPr>
      </w:pPr>
      <w:r w:rsidRPr="00472E2F">
        <w:rPr>
          <w:i/>
          <w:iCs/>
          <w:sz w:val="20"/>
        </w:rPr>
        <w:t>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w:t>
      </w:r>
      <w:r w:rsidR="00781BAD" w:rsidRPr="00472E2F">
        <w:rPr>
          <w:i/>
          <w:iCs/>
          <w:sz w:val="20"/>
        </w:rPr>
        <w:t>l decimosecondo mese, cioè Adàr (</w:t>
      </w:r>
      <w:r w:rsidR="00856996" w:rsidRPr="00472E2F">
        <w:rPr>
          <w:i/>
          <w:iCs/>
          <w:sz w:val="20"/>
        </w:rPr>
        <w:t>Est 3, 13f</w:t>
      </w:r>
      <w:r w:rsidR="00781BAD" w:rsidRPr="00472E2F">
        <w:rPr>
          <w:i/>
          <w:iCs/>
          <w:sz w:val="20"/>
        </w:rPr>
        <w:t xml:space="preserve">). </w:t>
      </w:r>
      <w:r w:rsidRPr="00472E2F">
        <w:rPr>
          <w:i/>
          <w:iCs/>
          <w:sz w:val="20"/>
        </w:rPr>
        <w:t xml:space="preserve">I corrieri partirono in tutta fretta per ordine del re e il decreto fu promulgato subito nella cittadella di Susa. Mentre il re e Amàn stavano a gozzovigliare, </w:t>
      </w:r>
      <w:r w:rsidR="00781BAD" w:rsidRPr="00472E2F">
        <w:rPr>
          <w:i/>
          <w:iCs/>
          <w:sz w:val="20"/>
        </w:rPr>
        <w:t>la città di Susa era costernata (</w:t>
      </w:r>
      <w:r w:rsidR="00856996" w:rsidRPr="00472E2F">
        <w:rPr>
          <w:i/>
          <w:iCs/>
          <w:sz w:val="20"/>
        </w:rPr>
        <w:t>Est 3, 15</w:t>
      </w:r>
      <w:r w:rsidR="00781BAD" w:rsidRPr="00472E2F">
        <w:rPr>
          <w:i/>
          <w:iCs/>
          <w:sz w:val="20"/>
        </w:rPr>
        <w:t xml:space="preserve">). </w:t>
      </w:r>
      <w:r w:rsidRPr="00472E2F">
        <w:rPr>
          <w:i/>
          <w:iCs/>
          <w:sz w:val="20"/>
        </w:rPr>
        <w:t>Gli diede anche una copia dell'editto promulgato a Susa per il loro sterminio, perché lo mostrasse a Ester, la informasse di tutto e le ordinasse di presentarsi al re per domandargli grazia e per inter</w:t>
      </w:r>
      <w:r w:rsidR="00781BAD" w:rsidRPr="00472E2F">
        <w:rPr>
          <w:i/>
          <w:iCs/>
          <w:sz w:val="20"/>
        </w:rPr>
        <w:t>cedere in favore del suo popolo (</w:t>
      </w:r>
      <w:r w:rsidR="00856996" w:rsidRPr="00472E2F">
        <w:rPr>
          <w:i/>
          <w:iCs/>
          <w:sz w:val="20"/>
        </w:rPr>
        <w:t>Est 4, 8</w:t>
      </w:r>
      <w:r w:rsidR="00781BAD" w:rsidRPr="00472E2F">
        <w:rPr>
          <w:i/>
          <w:iCs/>
          <w:sz w:val="20"/>
        </w:rPr>
        <w:t xml:space="preserve">). </w:t>
      </w:r>
      <w:r w:rsidRPr="00472E2F">
        <w:rPr>
          <w:i/>
          <w:iCs/>
          <w:sz w:val="20"/>
        </w:rPr>
        <w:t>Ester ordinò a</w:t>
      </w:r>
      <w:r w:rsidR="00781BAD" w:rsidRPr="00472E2F">
        <w:rPr>
          <w:i/>
          <w:iCs/>
          <w:sz w:val="20"/>
        </w:rPr>
        <w:t>d Atàch di riferire a Mardocheo (</w:t>
      </w:r>
      <w:r w:rsidR="00856996" w:rsidRPr="00472E2F">
        <w:rPr>
          <w:i/>
          <w:iCs/>
          <w:sz w:val="20"/>
        </w:rPr>
        <w:t>Est 4, 10</w:t>
      </w:r>
      <w:r w:rsidR="00781BAD" w:rsidRPr="00472E2F">
        <w:rPr>
          <w:i/>
          <w:iCs/>
          <w:sz w:val="20"/>
        </w:rPr>
        <w:t xml:space="preserve">). </w:t>
      </w:r>
    </w:p>
    <w:p w14:paraId="7D30DAD7" w14:textId="77777777" w:rsidR="00856996" w:rsidRPr="00472E2F" w:rsidRDefault="00E2426E" w:rsidP="00472E2F">
      <w:pPr>
        <w:pStyle w:val="Corpotesto"/>
        <w:rPr>
          <w:i/>
          <w:iCs/>
          <w:sz w:val="20"/>
        </w:rPr>
      </w:pPr>
      <w:r w:rsidRPr="00472E2F">
        <w:rPr>
          <w:i/>
          <w:iCs/>
          <w:sz w:val="20"/>
        </w:rPr>
        <w:t>Mardocheo se ne andò e fece quanto Ester gli aveva ordinato.</w:t>
      </w:r>
      <w:r w:rsidR="00781BAD" w:rsidRPr="00472E2F">
        <w:rPr>
          <w:i/>
          <w:iCs/>
          <w:sz w:val="20"/>
        </w:rPr>
        <w:t xml:space="preserve"> Preghiera di Mardocheo (</w:t>
      </w:r>
      <w:r w:rsidR="00856996" w:rsidRPr="00472E2F">
        <w:rPr>
          <w:i/>
          <w:iCs/>
          <w:sz w:val="20"/>
        </w:rPr>
        <w:t>Est 4, 17</w:t>
      </w:r>
      <w:r w:rsidR="00781BAD" w:rsidRPr="00472E2F">
        <w:rPr>
          <w:i/>
          <w:iCs/>
          <w:sz w:val="20"/>
        </w:rPr>
        <w:t xml:space="preserve">). </w:t>
      </w:r>
      <w:r w:rsidRPr="00472E2F">
        <w:rPr>
          <w:i/>
          <w:iCs/>
          <w:sz w:val="20"/>
        </w:rPr>
        <w:t>Che c'è, Ester? Io sono tuo fratello; fatti coraggio, tu non devi morire. Il nostro ordine riguarda sol</w:t>
      </w:r>
      <w:r w:rsidR="00781BAD" w:rsidRPr="00472E2F">
        <w:rPr>
          <w:i/>
          <w:iCs/>
          <w:sz w:val="20"/>
        </w:rPr>
        <w:t>o la gente comune. Avvicinati!" (</w:t>
      </w:r>
      <w:r w:rsidR="00856996" w:rsidRPr="00472E2F">
        <w:rPr>
          <w:i/>
          <w:iCs/>
          <w:sz w:val="20"/>
        </w:rPr>
        <w:t>Est 5, 1f</w:t>
      </w:r>
      <w:r w:rsidR="00781BAD" w:rsidRPr="00472E2F">
        <w:rPr>
          <w:i/>
          <w:iCs/>
          <w:sz w:val="20"/>
        </w:rPr>
        <w:t xml:space="preserve">). </w:t>
      </w:r>
      <w:r w:rsidRPr="00472E2F">
        <w:rPr>
          <w:i/>
          <w:iCs/>
          <w:sz w:val="20"/>
        </w:rPr>
        <w:t>Quella notte il re non poteva prendere sonno. Allora ordinò che gli si portasse il libro delle memorie, le cronache, e ne fu fatta la lettura alla pr</w:t>
      </w:r>
      <w:r w:rsidR="00781BAD" w:rsidRPr="00472E2F">
        <w:rPr>
          <w:i/>
          <w:iCs/>
          <w:sz w:val="20"/>
        </w:rPr>
        <w:t>esenza del re (</w:t>
      </w:r>
      <w:r w:rsidR="00856996" w:rsidRPr="00472E2F">
        <w:rPr>
          <w:i/>
          <w:iCs/>
          <w:sz w:val="20"/>
        </w:rPr>
        <w:t>Est 6, 1</w:t>
      </w:r>
      <w:r w:rsidR="00781BAD" w:rsidRPr="00472E2F">
        <w:rPr>
          <w:i/>
          <w:iCs/>
          <w:sz w:val="20"/>
        </w:rPr>
        <w:t xml:space="preserve">). </w:t>
      </w:r>
      <w:r w:rsidRPr="00472E2F">
        <w:rPr>
          <w:i/>
          <w:iCs/>
          <w:sz w:val="20"/>
        </w:rPr>
        <w:t>E disse: "Se così piace al re, se io ho trovato grazia ai suoi occhi, se la cosa gli par giusta e se io gli sono gradita, si scriva per revocare i documenti scritti, macchinazione di Amàn figlio di Hammedàta, l'Agaghita, in cui si ordina di far perire i Giudei che s</w:t>
      </w:r>
      <w:r w:rsidR="00781BAD" w:rsidRPr="00472E2F">
        <w:rPr>
          <w:i/>
          <w:iCs/>
          <w:sz w:val="20"/>
        </w:rPr>
        <w:t>ono in tutte le province del re (</w:t>
      </w:r>
      <w:r w:rsidR="00856996" w:rsidRPr="00472E2F">
        <w:rPr>
          <w:i/>
          <w:iCs/>
          <w:sz w:val="20"/>
        </w:rPr>
        <w:t>Est 8, 5</w:t>
      </w:r>
      <w:r w:rsidR="00781BAD" w:rsidRPr="00472E2F">
        <w:rPr>
          <w:i/>
          <w:iCs/>
          <w:sz w:val="20"/>
        </w:rPr>
        <w:t xml:space="preserve">). </w:t>
      </w:r>
    </w:p>
    <w:p w14:paraId="564864E9" w14:textId="77777777" w:rsidR="00856996" w:rsidRPr="00472E2F" w:rsidRDefault="00E2426E" w:rsidP="00472E2F">
      <w:pPr>
        <w:pStyle w:val="Corpotesto"/>
        <w:rPr>
          <w:i/>
          <w:iCs/>
          <w:sz w:val="20"/>
        </w:rPr>
      </w:pPr>
      <w:r w:rsidRPr="00472E2F">
        <w:rPr>
          <w:i/>
          <w:iCs/>
          <w:sz w:val="20"/>
        </w:rPr>
        <w:t>Il re ordinò che così fosse fatto. Il decreto fu promulgato a Susa. I dieci figl</w:t>
      </w:r>
      <w:r w:rsidR="00781BAD" w:rsidRPr="00472E2F">
        <w:rPr>
          <w:i/>
          <w:iCs/>
          <w:sz w:val="20"/>
        </w:rPr>
        <w:t>i di Amàn furono appesi al palo (</w:t>
      </w:r>
      <w:r w:rsidR="00856996" w:rsidRPr="00472E2F">
        <w:rPr>
          <w:i/>
          <w:iCs/>
          <w:sz w:val="20"/>
        </w:rPr>
        <w:t>Est 9, 14</w:t>
      </w:r>
      <w:r w:rsidR="00781BAD" w:rsidRPr="00472E2F">
        <w:rPr>
          <w:i/>
          <w:iCs/>
          <w:sz w:val="20"/>
        </w:rPr>
        <w:t xml:space="preserve">). </w:t>
      </w:r>
      <w:r w:rsidRPr="00472E2F">
        <w:rPr>
          <w:i/>
          <w:iCs/>
          <w:sz w:val="20"/>
        </w:rPr>
        <w:t xml:space="preserve">Ma quando Ester si fu presentata al re, questi ordinò con documenti scritti che la scellerata trama di Amàn contro i Giudei fosse fatta ricadere sul capo di lui e che egli e i suoi </w:t>
      </w:r>
      <w:r w:rsidR="00781BAD" w:rsidRPr="00472E2F">
        <w:rPr>
          <w:i/>
          <w:iCs/>
          <w:sz w:val="20"/>
        </w:rPr>
        <w:t>figli fossero impiccati al palo (</w:t>
      </w:r>
      <w:r w:rsidR="00856996" w:rsidRPr="00472E2F">
        <w:rPr>
          <w:i/>
          <w:iCs/>
          <w:sz w:val="20"/>
        </w:rPr>
        <w:t>Est 9, 25</w:t>
      </w:r>
      <w:r w:rsidR="00781BAD" w:rsidRPr="00472E2F">
        <w:rPr>
          <w:i/>
          <w:iCs/>
          <w:sz w:val="20"/>
        </w:rPr>
        <w:t xml:space="preserve">). </w:t>
      </w:r>
      <w:r w:rsidRPr="00472E2F">
        <w:rPr>
          <w:i/>
          <w:iCs/>
          <w:sz w:val="20"/>
        </w:rPr>
        <w:t>Per stabilire questi giorni di Purim nelle loro date precise, come li avevano ordinati il giudeo Mardocheo e la regina Ester e come essi stessi li avevano stabiliti per sé e per i loro discendenti, in occasione del loro d</w:t>
      </w:r>
      <w:r w:rsidR="00781BAD" w:rsidRPr="00472E2F">
        <w:rPr>
          <w:i/>
          <w:iCs/>
          <w:sz w:val="20"/>
        </w:rPr>
        <w:t>igiuno e della loro invocazione (</w:t>
      </w:r>
      <w:r w:rsidR="00856996" w:rsidRPr="00472E2F">
        <w:rPr>
          <w:i/>
          <w:iCs/>
          <w:sz w:val="20"/>
        </w:rPr>
        <w:t>Est 9, 31</w:t>
      </w:r>
      <w:r w:rsidR="00781BAD" w:rsidRPr="00472E2F">
        <w:rPr>
          <w:i/>
          <w:iCs/>
          <w:sz w:val="20"/>
        </w:rPr>
        <w:t xml:space="preserve">). </w:t>
      </w:r>
      <w:r w:rsidRPr="00472E2F">
        <w:rPr>
          <w:i/>
          <w:iCs/>
          <w:sz w:val="20"/>
        </w:rPr>
        <w:t>Un ordine di Ester stabilì le circostanze di questi Purim e fu scritto in u</w:t>
      </w:r>
      <w:r w:rsidR="00781BAD" w:rsidRPr="00472E2F">
        <w:rPr>
          <w:i/>
          <w:iCs/>
          <w:sz w:val="20"/>
        </w:rPr>
        <w:t>n libro (</w:t>
      </w:r>
      <w:r w:rsidR="00856996" w:rsidRPr="00472E2F">
        <w:rPr>
          <w:i/>
          <w:iCs/>
          <w:sz w:val="20"/>
        </w:rPr>
        <w:t>Est 9, 32</w:t>
      </w:r>
      <w:r w:rsidR="00781BAD" w:rsidRPr="00472E2F">
        <w:rPr>
          <w:i/>
          <w:iCs/>
          <w:sz w:val="20"/>
        </w:rPr>
        <w:t xml:space="preserve">). </w:t>
      </w:r>
      <w:r w:rsidRPr="00472E2F">
        <w:rPr>
          <w:i/>
          <w:iCs/>
          <w:sz w:val="20"/>
        </w:rPr>
        <w:t>E ciascuno abbandonasse le proprie leggi. Tutti i popoli consentirono a fare secondo gli ordin</w:t>
      </w:r>
      <w:r w:rsidR="00781BAD" w:rsidRPr="00472E2F">
        <w:rPr>
          <w:i/>
          <w:iCs/>
          <w:sz w:val="20"/>
        </w:rPr>
        <w:t>i del re (</w:t>
      </w:r>
      <w:r w:rsidR="00856996" w:rsidRPr="00472E2F">
        <w:rPr>
          <w:i/>
          <w:iCs/>
          <w:sz w:val="20"/>
        </w:rPr>
        <w:t>1Mac 1, 42</w:t>
      </w:r>
      <w:r w:rsidR="00781BAD" w:rsidRPr="00472E2F">
        <w:rPr>
          <w:i/>
          <w:iCs/>
          <w:sz w:val="20"/>
        </w:rPr>
        <w:t xml:space="preserve">). </w:t>
      </w:r>
    </w:p>
    <w:p w14:paraId="325433C2" w14:textId="77777777" w:rsidR="00856996" w:rsidRPr="00472E2F" w:rsidRDefault="00E2426E" w:rsidP="00472E2F">
      <w:pPr>
        <w:pStyle w:val="Corpotesto"/>
        <w:rPr>
          <w:i/>
          <w:iCs/>
          <w:sz w:val="20"/>
        </w:rPr>
      </w:pPr>
      <w:r w:rsidRPr="00472E2F">
        <w:rPr>
          <w:i/>
          <w:iCs/>
          <w:sz w:val="20"/>
        </w:rPr>
        <w:t>Il re spedì ancora decreti per mezzo di messaggeri a Gerusalemme e alle città di Giuda, ordinando di seguire usanze str</w:t>
      </w:r>
      <w:r w:rsidR="00781BAD" w:rsidRPr="00472E2F">
        <w:rPr>
          <w:i/>
          <w:iCs/>
          <w:sz w:val="20"/>
        </w:rPr>
        <w:t>aniere al loro paese (</w:t>
      </w:r>
      <w:r w:rsidR="00856996" w:rsidRPr="00472E2F">
        <w:rPr>
          <w:i/>
          <w:iCs/>
          <w:sz w:val="20"/>
        </w:rPr>
        <w:t>1Mac 1, 44</w:t>
      </w:r>
      <w:r w:rsidR="00781BAD" w:rsidRPr="00472E2F">
        <w:rPr>
          <w:i/>
          <w:iCs/>
          <w:sz w:val="20"/>
        </w:rPr>
        <w:t xml:space="preserve">). </w:t>
      </w:r>
      <w:r w:rsidRPr="00472E2F">
        <w:rPr>
          <w:i/>
          <w:iCs/>
          <w:sz w:val="20"/>
        </w:rPr>
        <w:t>Pena la morte a chiunque non avesse agito secondo gli ordin</w:t>
      </w:r>
      <w:r w:rsidR="00781BAD" w:rsidRPr="00472E2F">
        <w:rPr>
          <w:i/>
          <w:iCs/>
          <w:sz w:val="20"/>
        </w:rPr>
        <w:t>i del re (</w:t>
      </w:r>
      <w:r w:rsidR="00856996" w:rsidRPr="00472E2F">
        <w:rPr>
          <w:i/>
          <w:iCs/>
          <w:sz w:val="20"/>
        </w:rPr>
        <w:t>1Mac 1, 50</w:t>
      </w:r>
      <w:r w:rsidR="00781BAD" w:rsidRPr="00472E2F">
        <w:rPr>
          <w:i/>
          <w:iCs/>
          <w:sz w:val="20"/>
        </w:rPr>
        <w:t xml:space="preserve">). </w:t>
      </w:r>
      <w:r w:rsidRPr="00472E2F">
        <w:rPr>
          <w:i/>
          <w:iCs/>
          <w:sz w:val="20"/>
        </w:rPr>
        <w:t>Secondo questi ordini scrisse a tutto il regno, stabilì ispettori su tutto il popolo e intimò alle città di Giuda di sacrificare città per ci</w:t>
      </w:r>
      <w:r w:rsidR="00781BAD" w:rsidRPr="00472E2F">
        <w:rPr>
          <w:i/>
          <w:iCs/>
          <w:sz w:val="20"/>
        </w:rPr>
        <w:t>ttà (</w:t>
      </w:r>
      <w:r w:rsidR="00856996" w:rsidRPr="00472E2F">
        <w:rPr>
          <w:i/>
          <w:iCs/>
          <w:sz w:val="20"/>
        </w:rPr>
        <w:t>1Mac 1, 51</w:t>
      </w:r>
      <w:r w:rsidR="00781BAD" w:rsidRPr="00472E2F">
        <w:rPr>
          <w:i/>
          <w:iCs/>
          <w:sz w:val="20"/>
        </w:rPr>
        <w:t xml:space="preserve">). </w:t>
      </w:r>
      <w:r w:rsidRPr="00472E2F">
        <w:rPr>
          <w:i/>
          <w:iCs/>
          <w:sz w:val="20"/>
        </w:rPr>
        <w:t xml:space="preserve">Mettevano a morte, secondo gli ordini, le donne che avevano </w:t>
      </w:r>
      <w:r w:rsidR="00781BAD" w:rsidRPr="00472E2F">
        <w:rPr>
          <w:i/>
          <w:iCs/>
          <w:sz w:val="20"/>
        </w:rPr>
        <w:t>fatto circoncidere i loro figli (</w:t>
      </w:r>
      <w:r w:rsidR="00856996" w:rsidRPr="00472E2F">
        <w:rPr>
          <w:i/>
          <w:iCs/>
          <w:sz w:val="20"/>
        </w:rPr>
        <w:t>1Mac 1, 60</w:t>
      </w:r>
      <w:r w:rsidR="00781BAD" w:rsidRPr="00472E2F">
        <w:rPr>
          <w:i/>
          <w:iCs/>
          <w:sz w:val="20"/>
        </w:rPr>
        <w:t xml:space="preserve">). </w:t>
      </w:r>
      <w:r w:rsidRPr="00472E2F">
        <w:rPr>
          <w:i/>
          <w:iCs/>
          <w:sz w:val="20"/>
        </w:rPr>
        <w:t>Non ascolteremo gli ordini del re per deviare dalla nostra r</w:t>
      </w:r>
      <w:r w:rsidR="00781BAD" w:rsidRPr="00472E2F">
        <w:rPr>
          <w:i/>
          <w:iCs/>
          <w:sz w:val="20"/>
        </w:rPr>
        <w:t>eligione a destra o a sinistra" (</w:t>
      </w:r>
      <w:r w:rsidR="00856996" w:rsidRPr="00472E2F">
        <w:rPr>
          <w:i/>
          <w:iCs/>
          <w:sz w:val="20"/>
        </w:rPr>
        <w:t>1Mac 2, 22</w:t>
      </w:r>
      <w:r w:rsidR="00781BAD" w:rsidRPr="00472E2F">
        <w:rPr>
          <w:i/>
          <w:iCs/>
          <w:sz w:val="20"/>
        </w:rPr>
        <w:t xml:space="preserve">). </w:t>
      </w:r>
      <w:r w:rsidRPr="00472E2F">
        <w:rPr>
          <w:i/>
          <w:iCs/>
          <w:sz w:val="20"/>
        </w:rPr>
        <w:t>Ma quelli risposero: "Non usciremo, né seguiremo gli ordini del re, p</w:t>
      </w:r>
      <w:r w:rsidR="00781BAD" w:rsidRPr="00472E2F">
        <w:rPr>
          <w:i/>
          <w:iCs/>
          <w:sz w:val="20"/>
        </w:rPr>
        <w:t>rofanando il giorno del sabato" (</w:t>
      </w:r>
      <w:r w:rsidR="00856996" w:rsidRPr="00472E2F">
        <w:rPr>
          <w:i/>
          <w:iCs/>
          <w:sz w:val="20"/>
        </w:rPr>
        <w:t>1Mac 2, 34</w:t>
      </w:r>
      <w:r w:rsidR="00781BAD" w:rsidRPr="00472E2F">
        <w:rPr>
          <w:i/>
          <w:iCs/>
          <w:sz w:val="20"/>
        </w:rPr>
        <w:t xml:space="preserve">). </w:t>
      </w:r>
    </w:p>
    <w:p w14:paraId="63526FA4" w14:textId="77777777" w:rsidR="00856996" w:rsidRPr="00472E2F" w:rsidRDefault="00E2426E" w:rsidP="00472E2F">
      <w:pPr>
        <w:pStyle w:val="Corpotesto"/>
        <w:rPr>
          <w:i/>
          <w:iCs/>
          <w:sz w:val="20"/>
        </w:rPr>
      </w:pPr>
      <w:r w:rsidRPr="00472E2F">
        <w:rPr>
          <w:i/>
          <w:iCs/>
          <w:sz w:val="20"/>
        </w:rPr>
        <w:t>Disse: "Mi farò un nome e mi coprirò di gloria nel regno combattendo Giuda e i suoi uomini che hanno disprezzato gli ordin</w:t>
      </w:r>
      <w:r w:rsidR="00781BAD" w:rsidRPr="00472E2F">
        <w:rPr>
          <w:i/>
          <w:iCs/>
          <w:sz w:val="20"/>
        </w:rPr>
        <w:t>i del re" (</w:t>
      </w:r>
      <w:r w:rsidR="00856996" w:rsidRPr="00472E2F">
        <w:rPr>
          <w:i/>
          <w:iCs/>
          <w:sz w:val="20"/>
        </w:rPr>
        <w:t>1Mac 3, 14</w:t>
      </w:r>
      <w:r w:rsidR="00781BAD" w:rsidRPr="00472E2F">
        <w:rPr>
          <w:i/>
          <w:iCs/>
          <w:sz w:val="20"/>
        </w:rPr>
        <w:t xml:space="preserve">). </w:t>
      </w:r>
      <w:r w:rsidRPr="00472E2F">
        <w:rPr>
          <w:i/>
          <w:iCs/>
          <w:sz w:val="20"/>
        </w:rPr>
        <w:t>Quando il re Antioco seppe queste cose, si adirò furiosamente e diede ordine di radunare tutte le forze militari del suo regn</w:t>
      </w:r>
      <w:r w:rsidR="00781BAD" w:rsidRPr="00472E2F">
        <w:rPr>
          <w:i/>
          <w:iCs/>
          <w:sz w:val="20"/>
        </w:rPr>
        <w:t>o: un esercito grande e potente (</w:t>
      </w:r>
      <w:r w:rsidR="00856996" w:rsidRPr="00472E2F">
        <w:rPr>
          <w:i/>
          <w:iCs/>
          <w:sz w:val="20"/>
        </w:rPr>
        <w:t>1Mac 3, 27</w:t>
      </w:r>
      <w:r w:rsidR="00781BAD" w:rsidRPr="00472E2F">
        <w:rPr>
          <w:i/>
          <w:iCs/>
          <w:sz w:val="20"/>
        </w:rPr>
        <w:t xml:space="preserve">). </w:t>
      </w:r>
      <w:r w:rsidRPr="00472E2F">
        <w:rPr>
          <w:i/>
          <w:iCs/>
          <w:sz w:val="20"/>
        </w:rPr>
        <w:t>Aprì l'erario e diede alle truppe il soldo per un anno, ordinando loro di</w:t>
      </w:r>
      <w:r w:rsidR="00781BAD" w:rsidRPr="00472E2F">
        <w:rPr>
          <w:i/>
          <w:iCs/>
          <w:sz w:val="20"/>
        </w:rPr>
        <w:t xml:space="preserve"> star pronti per ogni evenienza (</w:t>
      </w:r>
      <w:r w:rsidR="00856996" w:rsidRPr="00472E2F">
        <w:rPr>
          <w:i/>
          <w:iCs/>
          <w:sz w:val="20"/>
        </w:rPr>
        <w:t>1Mac 3, 28</w:t>
      </w:r>
      <w:r w:rsidR="00781BAD" w:rsidRPr="00472E2F">
        <w:rPr>
          <w:i/>
          <w:iCs/>
          <w:sz w:val="20"/>
        </w:rPr>
        <w:t xml:space="preserve">). </w:t>
      </w:r>
      <w:r w:rsidRPr="00472E2F">
        <w:rPr>
          <w:i/>
          <w:iCs/>
          <w:sz w:val="20"/>
        </w:rPr>
        <w:t>Gli ordinò di mandare contro di loro milizie per distruggere ed eliminare le forze d'Israele e quanto restava in Gerusalemme e cancellar</w:t>
      </w:r>
      <w:r w:rsidR="00781BAD" w:rsidRPr="00472E2F">
        <w:rPr>
          <w:i/>
          <w:iCs/>
          <w:sz w:val="20"/>
        </w:rPr>
        <w:t>e il loro ricordo dalla regione (</w:t>
      </w:r>
      <w:r w:rsidR="00856996" w:rsidRPr="00472E2F">
        <w:rPr>
          <w:i/>
          <w:iCs/>
          <w:sz w:val="20"/>
        </w:rPr>
        <w:t>1Mac 3, 35</w:t>
      </w:r>
      <w:r w:rsidR="00781BAD" w:rsidRPr="00472E2F">
        <w:rPr>
          <w:i/>
          <w:iCs/>
          <w:sz w:val="20"/>
        </w:rPr>
        <w:t xml:space="preserve">). </w:t>
      </w:r>
      <w:r w:rsidRPr="00472E2F">
        <w:rPr>
          <w:i/>
          <w:iCs/>
          <w:sz w:val="20"/>
        </w:rPr>
        <w:t>E spedì ai loro ordini quarantamila uomini e settemila cavalli nel paese di Giuda per devas</w:t>
      </w:r>
      <w:r w:rsidR="00781BAD" w:rsidRPr="00472E2F">
        <w:rPr>
          <w:i/>
          <w:iCs/>
          <w:sz w:val="20"/>
        </w:rPr>
        <w:t>tarlo secondo il comando del re (</w:t>
      </w:r>
      <w:r w:rsidR="00856996" w:rsidRPr="00472E2F">
        <w:rPr>
          <w:i/>
          <w:iCs/>
          <w:sz w:val="20"/>
        </w:rPr>
        <w:t>1Mac 3, 39</w:t>
      </w:r>
      <w:r w:rsidR="00781BAD" w:rsidRPr="00472E2F">
        <w:rPr>
          <w:i/>
          <w:iCs/>
          <w:sz w:val="20"/>
        </w:rPr>
        <w:t xml:space="preserve">). </w:t>
      </w:r>
    </w:p>
    <w:p w14:paraId="6C91E26F" w14:textId="77777777" w:rsidR="00856996" w:rsidRPr="00472E2F" w:rsidRDefault="00E2426E" w:rsidP="00472E2F">
      <w:pPr>
        <w:pStyle w:val="Corpotesto"/>
        <w:rPr>
          <w:i/>
          <w:iCs/>
          <w:sz w:val="20"/>
        </w:rPr>
      </w:pPr>
      <w:r w:rsidRPr="00472E2F">
        <w:rPr>
          <w:i/>
          <w:iCs/>
          <w:sz w:val="20"/>
        </w:rPr>
        <w:t>Giuda e i suoi fratelli videro che i mali si erano aggravati e che l'esercito era accampato nel loro territorio e vennero a conoscenza che il re aveva ordinato di attuare la distruzione tot</w:t>
      </w:r>
      <w:r w:rsidR="00781BAD" w:rsidRPr="00472E2F">
        <w:rPr>
          <w:i/>
          <w:iCs/>
          <w:sz w:val="20"/>
        </w:rPr>
        <w:t>ale del loro popolo (</w:t>
      </w:r>
      <w:r w:rsidR="00856996" w:rsidRPr="00472E2F">
        <w:rPr>
          <w:i/>
          <w:iCs/>
          <w:sz w:val="20"/>
        </w:rPr>
        <w:t>1Mac 3, 42</w:t>
      </w:r>
      <w:r w:rsidR="00781BAD" w:rsidRPr="00472E2F">
        <w:rPr>
          <w:i/>
          <w:iCs/>
          <w:sz w:val="20"/>
        </w:rPr>
        <w:t xml:space="preserve">). </w:t>
      </w:r>
      <w:r w:rsidRPr="00472E2F">
        <w:rPr>
          <w:i/>
          <w:iCs/>
          <w:sz w:val="20"/>
        </w:rPr>
        <w:t xml:space="preserve">Giuda ordinò: "Cingetevi e siate forti e state preparati per l'alba di domani </w:t>
      </w:r>
      <w:r w:rsidRPr="00472E2F">
        <w:rPr>
          <w:i/>
          <w:iCs/>
          <w:sz w:val="20"/>
        </w:rPr>
        <w:lastRenderedPageBreak/>
        <w:t>a dar battaglia a questi stranieri che si sono alleati per distru</w:t>
      </w:r>
      <w:r w:rsidR="00781BAD" w:rsidRPr="00472E2F">
        <w:rPr>
          <w:i/>
          <w:iCs/>
          <w:sz w:val="20"/>
        </w:rPr>
        <w:t>ggere noi e il nostro santuario (</w:t>
      </w:r>
      <w:r w:rsidR="00856996" w:rsidRPr="00472E2F">
        <w:rPr>
          <w:i/>
          <w:iCs/>
          <w:sz w:val="20"/>
        </w:rPr>
        <w:t>1Mac 3, 58</w:t>
      </w:r>
      <w:r w:rsidR="00781BAD" w:rsidRPr="00472E2F">
        <w:rPr>
          <w:i/>
          <w:iCs/>
          <w:sz w:val="20"/>
        </w:rPr>
        <w:t xml:space="preserve">). </w:t>
      </w:r>
      <w:r w:rsidRPr="00472E2F">
        <w:rPr>
          <w:i/>
          <w:iCs/>
          <w:sz w:val="20"/>
        </w:rPr>
        <w:t>Egli sentendo ciò, fu preso da turbamento e scoraggiamento, perché le cose in Israele non erano andate come egli voleva e l'esito non era stato secondo gli ordin</w:t>
      </w:r>
      <w:r w:rsidR="00781BAD" w:rsidRPr="00472E2F">
        <w:rPr>
          <w:i/>
          <w:iCs/>
          <w:sz w:val="20"/>
        </w:rPr>
        <w:t>i del re (</w:t>
      </w:r>
      <w:r w:rsidR="00856996" w:rsidRPr="00472E2F">
        <w:rPr>
          <w:i/>
          <w:iCs/>
          <w:sz w:val="20"/>
        </w:rPr>
        <w:t>1Mac 4, 27</w:t>
      </w:r>
      <w:r w:rsidR="00781BAD" w:rsidRPr="00472E2F">
        <w:rPr>
          <w:i/>
          <w:iCs/>
          <w:sz w:val="20"/>
        </w:rPr>
        <w:t xml:space="preserve">). </w:t>
      </w:r>
      <w:r w:rsidRPr="00472E2F">
        <w:rPr>
          <w:i/>
          <w:iCs/>
          <w:sz w:val="20"/>
        </w:rPr>
        <w:t>Giuda ordinò ai suoi uomini di tenere impegnati quelli dell'Acra, finché non</w:t>
      </w:r>
      <w:r w:rsidR="00781BAD" w:rsidRPr="00472E2F">
        <w:rPr>
          <w:i/>
          <w:iCs/>
          <w:sz w:val="20"/>
        </w:rPr>
        <w:t xml:space="preserve"> avesse purificato il santuario (</w:t>
      </w:r>
      <w:r w:rsidR="00856996" w:rsidRPr="00472E2F">
        <w:rPr>
          <w:i/>
          <w:iCs/>
          <w:sz w:val="20"/>
        </w:rPr>
        <w:t>1Mac 4, 41</w:t>
      </w:r>
      <w:r w:rsidR="00781BAD" w:rsidRPr="00472E2F">
        <w:rPr>
          <w:i/>
          <w:iCs/>
          <w:sz w:val="20"/>
        </w:rPr>
        <w:t xml:space="preserve">). </w:t>
      </w:r>
    </w:p>
    <w:p w14:paraId="33A89FD4" w14:textId="77777777" w:rsidR="00856996" w:rsidRPr="00472E2F" w:rsidRDefault="00E2426E" w:rsidP="00472E2F">
      <w:pPr>
        <w:pStyle w:val="Corpotesto"/>
        <w:rPr>
          <w:i/>
          <w:iCs/>
          <w:sz w:val="20"/>
        </w:rPr>
      </w:pPr>
      <w:r w:rsidRPr="00472E2F">
        <w:rPr>
          <w:i/>
          <w:iCs/>
          <w:sz w:val="20"/>
        </w:rPr>
        <w:t>Quando Giuda si avvicinò al corso d'acqua, dispose gli scribi del popolo lungo il torrente con questi ordini: "Non permettete che alcuno si fermi,</w:t>
      </w:r>
      <w:r w:rsidR="00781BAD" w:rsidRPr="00472E2F">
        <w:rPr>
          <w:i/>
          <w:iCs/>
          <w:sz w:val="20"/>
        </w:rPr>
        <w:t xml:space="preserve"> ma vengano tutti a combattere" (</w:t>
      </w:r>
      <w:r w:rsidR="00856996" w:rsidRPr="00472E2F">
        <w:rPr>
          <w:i/>
          <w:iCs/>
          <w:sz w:val="20"/>
        </w:rPr>
        <w:t>1Mac 5, 42</w:t>
      </w:r>
      <w:r w:rsidR="00781BAD" w:rsidRPr="00472E2F">
        <w:rPr>
          <w:i/>
          <w:iCs/>
          <w:sz w:val="20"/>
        </w:rPr>
        <w:t xml:space="preserve">). </w:t>
      </w:r>
      <w:r w:rsidRPr="00472E2F">
        <w:rPr>
          <w:i/>
          <w:iCs/>
          <w:sz w:val="20"/>
        </w:rPr>
        <w:t>Diedero ordine ai soldati che erano con loro e si di</w:t>
      </w:r>
      <w:r w:rsidR="00781BAD" w:rsidRPr="00472E2F">
        <w:rPr>
          <w:i/>
          <w:iCs/>
          <w:sz w:val="20"/>
        </w:rPr>
        <w:t>ressero a Iamnia (</w:t>
      </w:r>
      <w:r w:rsidR="00856996" w:rsidRPr="00472E2F">
        <w:rPr>
          <w:i/>
          <w:iCs/>
          <w:sz w:val="20"/>
        </w:rPr>
        <w:t>1Mac 5, 58</w:t>
      </w:r>
      <w:r w:rsidR="00781BAD" w:rsidRPr="00472E2F">
        <w:rPr>
          <w:i/>
          <w:iCs/>
          <w:sz w:val="20"/>
        </w:rPr>
        <w:t xml:space="preserve">). </w:t>
      </w:r>
      <w:r w:rsidRPr="00472E2F">
        <w:rPr>
          <w:i/>
          <w:iCs/>
          <w:sz w:val="20"/>
        </w:rPr>
        <w:t>Distribuirono le bestie tra le falangi e affiancarono a ciascun elefante mille uomini protetti da corazze a maglia e da elmi di bronzo in testa e cinquecento cavalieri scelti disposti in ordin</w:t>
      </w:r>
      <w:r w:rsidR="00781BAD" w:rsidRPr="00472E2F">
        <w:rPr>
          <w:i/>
          <w:iCs/>
          <w:sz w:val="20"/>
        </w:rPr>
        <w:t>e intorno a ciascuna bestia (</w:t>
      </w:r>
      <w:r w:rsidR="00856996" w:rsidRPr="00472E2F">
        <w:rPr>
          <w:i/>
          <w:iCs/>
          <w:sz w:val="20"/>
        </w:rPr>
        <w:t>1Mac 6, 35</w:t>
      </w:r>
      <w:r w:rsidR="00781BAD" w:rsidRPr="00472E2F">
        <w:rPr>
          <w:i/>
          <w:iCs/>
          <w:sz w:val="20"/>
        </w:rPr>
        <w:t xml:space="preserve">). </w:t>
      </w:r>
      <w:r w:rsidRPr="00472E2F">
        <w:rPr>
          <w:i/>
          <w:iCs/>
          <w:sz w:val="20"/>
        </w:rPr>
        <w:t>Un distaccamento delle truppe del re si dispose sulle cime dei monti, un altro nella pianura e avanzavano sicuri e ordin</w:t>
      </w:r>
      <w:r w:rsidR="00781BAD" w:rsidRPr="00472E2F">
        <w:rPr>
          <w:i/>
          <w:iCs/>
          <w:sz w:val="20"/>
        </w:rPr>
        <w:t>ati (</w:t>
      </w:r>
      <w:r w:rsidR="00856996" w:rsidRPr="00472E2F">
        <w:rPr>
          <w:i/>
          <w:iCs/>
          <w:sz w:val="20"/>
        </w:rPr>
        <w:t>1Mac 6, 40</w:t>
      </w:r>
      <w:r w:rsidR="00781BAD" w:rsidRPr="00472E2F">
        <w:rPr>
          <w:i/>
          <w:iCs/>
          <w:sz w:val="20"/>
        </w:rPr>
        <w:t xml:space="preserve">). </w:t>
      </w:r>
      <w:r w:rsidRPr="00472E2F">
        <w:rPr>
          <w:i/>
          <w:iCs/>
          <w:sz w:val="20"/>
        </w:rPr>
        <w:t>E lo inviò con l'empio Alcimo; attribuì a questi il sommo sacerdozio e gli diede ordine di far vendetta contro gl</w:t>
      </w:r>
      <w:r w:rsidR="00781BAD" w:rsidRPr="00472E2F">
        <w:rPr>
          <w:i/>
          <w:iCs/>
          <w:sz w:val="20"/>
        </w:rPr>
        <w:t>i Israeliti (</w:t>
      </w:r>
      <w:r w:rsidR="00856996" w:rsidRPr="00472E2F">
        <w:rPr>
          <w:i/>
          <w:iCs/>
          <w:sz w:val="20"/>
        </w:rPr>
        <w:t>1Mac 7, 9</w:t>
      </w:r>
      <w:r w:rsidR="00781BAD" w:rsidRPr="00472E2F">
        <w:rPr>
          <w:i/>
          <w:iCs/>
          <w:sz w:val="20"/>
        </w:rPr>
        <w:t xml:space="preserve">). </w:t>
      </w:r>
      <w:r w:rsidRPr="00472E2F">
        <w:rPr>
          <w:i/>
          <w:iCs/>
          <w:sz w:val="20"/>
        </w:rPr>
        <w:t>Allora il re mandò Nicànore, uno dei suoi capi più illustri, che aveva odio e inimicizia per Israele e gli ordin</w:t>
      </w:r>
      <w:r w:rsidR="00781BAD" w:rsidRPr="00472E2F">
        <w:rPr>
          <w:i/>
          <w:iCs/>
          <w:sz w:val="20"/>
        </w:rPr>
        <w:t>ò di sterminare il popolo (</w:t>
      </w:r>
      <w:r w:rsidR="00856996" w:rsidRPr="00472E2F">
        <w:rPr>
          <w:i/>
          <w:iCs/>
          <w:sz w:val="20"/>
        </w:rPr>
        <w:t>1Mac 7, 26</w:t>
      </w:r>
      <w:r w:rsidR="00781BAD" w:rsidRPr="00472E2F">
        <w:rPr>
          <w:i/>
          <w:iCs/>
          <w:sz w:val="20"/>
        </w:rPr>
        <w:t xml:space="preserve">). </w:t>
      </w:r>
    </w:p>
    <w:p w14:paraId="67086A3F" w14:textId="77777777" w:rsidR="00856996" w:rsidRPr="00472E2F" w:rsidRDefault="00E2426E" w:rsidP="00472E2F">
      <w:pPr>
        <w:pStyle w:val="Corpotesto"/>
        <w:rPr>
          <w:i/>
          <w:iCs/>
          <w:sz w:val="20"/>
        </w:rPr>
      </w:pPr>
      <w:r w:rsidRPr="00472E2F">
        <w:rPr>
          <w:i/>
          <w:iCs/>
          <w:sz w:val="20"/>
        </w:rPr>
        <w:t xml:space="preserve">Nell'anno </w:t>
      </w:r>
      <w:r w:rsidR="00472E2F" w:rsidRPr="00472E2F">
        <w:rPr>
          <w:i/>
          <w:iCs/>
          <w:sz w:val="20"/>
        </w:rPr>
        <w:t>centocinquantatré</w:t>
      </w:r>
      <w:r w:rsidRPr="00472E2F">
        <w:rPr>
          <w:i/>
          <w:iCs/>
          <w:sz w:val="20"/>
        </w:rPr>
        <w:t xml:space="preserve">, nel secondo mese, Alcimo ordinò di demolire il muro del cortile interno del santuario; così demoliva l'opera dei profeti. </w:t>
      </w:r>
      <w:r w:rsidR="00781BAD" w:rsidRPr="00472E2F">
        <w:rPr>
          <w:i/>
          <w:iCs/>
          <w:sz w:val="20"/>
        </w:rPr>
        <w:t>Si incominciò dunque a demolire (</w:t>
      </w:r>
      <w:r w:rsidR="00856996" w:rsidRPr="00472E2F">
        <w:rPr>
          <w:i/>
          <w:iCs/>
          <w:sz w:val="20"/>
        </w:rPr>
        <w:t>1Mac 9, 54</w:t>
      </w:r>
      <w:r w:rsidR="00781BAD" w:rsidRPr="00472E2F">
        <w:rPr>
          <w:i/>
          <w:iCs/>
          <w:sz w:val="20"/>
        </w:rPr>
        <w:t xml:space="preserve">). </w:t>
      </w:r>
      <w:r w:rsidRPr="00472E2F">
        <w:rPr>
          <w:i/>
          <w:iCs/>
          <w:sz w:val="20"/>
        </w:rPr>
        <w:t>Il re invece diede ordine di far deporre a Giònata le sue vesti e di rivestirlo della</w:t>
      </w:r>
      <w:r w:rsidR="00781BAD" w:rsidRPr="00472E2F">
        <w:rPr>
          <w:i/>
          <w:iCs/>
          <w:sz w:val="20"/>
        </w:rPr>
        <w:t xml:space="preserve"> porpora e l'ordine fu eseguito (</w:t>
      </w:r>
      <w:r w:rsidR="00856996" w:rsidRPr="00472E2F">
        <w:rPr>
          <w:i/>
          <w:iCs/>
          <w:sz w:val="20"/>
        </w:rPr>
        <w:t>1Mac 10, 62</w:t>
      </w:r>
      <w:r w:rsidR="00781BAD" w:rsidRPr="00472E2F">
        <w:rPr>
          <w:i/>
          <w:iCs/>
          <w:sz w:val="20"/>
        </w:rPr>
        <w:t xml:space="preserve">). </w:t>
      </w:r>
      <w:r w:rsidRPr="00472E2F">
        <w:rPr>
          <w:i/>
          <w:iCs/>
          <w:sz w:val="20"/>
        </w:rPr>
        <w:t xml:space="preserve">Ma le truppe tennero fermo come aveva ordinato Giònata, mentre i </w:t>
      </w:r>
      <w:r w:rsidR="00781BAD" w:rsidRPr="00472E2F">
        <w:rPr>
          <w:i/>
          <w:iCs/>
          <w:sz w:val="20"/>
        </w:rPr>
        <w:t>cavalli di quelli si stancarono (</w:t>
      </w:r>
      <w:r w:rsidR="00856996" w:rsidRPr="00472E2F">
        <w:rPr>
          <w:i/>
          <w:iCs/>
          <w:sz w:val="20"/>
        </w:rPr>
        <w:t>1Mac 10, 81</w:t>
      </w:r>
      <w:r w:rsidR="00781BAD" w:rsidRPr="00472E2F">
        <w:rPr>
          <w:i/>
          <w:iCs/>
          <w:sz w:val="20"/>
        </w:rPr>
        <w:t xml:space="preserve">). </w:t>
      </w:r>
      <w:r w:rsidRPr="00472E2F">
        <w:rPr>
          <w:i/>
          <w:iCs/>
          <w:sz w:val="20"/>
        </w:rPr>
        <w:t>Venne in Siria con dimostrazioni pacifiche e tutte le città gli aprivano le porte e gli andavano incontro, perché era ordine del re Alessandro di andargli</w:t>
      </w:r>
      <w:r w:rsidR="00781BAD" w:rsidRPr="00472E2F">
        <w:rPr>
          <w:i/>
          <w:iCs/>
          <w:sz w:val="20"/>
        </w:rPr>
        <w:t xml:space="preserve"> incontro, essendo suo suocero (</w:t>
      </w:r>
      <w:r w:rsidR="00856996" w:rsidRPr="00472E2F">
        <w:rPr>
          <w:i/>
          <w:iCs/>
          <w:sz w:val="20"/>
        </w:rPr>
        <w:t>1Mac 11, 2</w:t>
      </w:r>
      <w:r w:rsidR="00781BAD" w:rsidRPr="00472E2F">
        <w:rPr>
          <w:i/>
          <w:iCs/>
          <w:sz w:val="20"/>
        </w:rPr>
        <w:t xml:space="preserve">). </w:t>
      </w:r>
    </w:p>
    <w:p w14:paraId="48E0D1BF" w14:textId="77777777" w:rsidR="00856996" w:rsidRPr="00472E2F" w:rsidRDefault="00E2426E" w:rsidP="00472E2F">
      <w:pPr>
        <w:pStyle w:val="Corpotesto"/>
        <w:rPr>
          <w:i/>
          <w:iCs/>
          <w:sz w:val="20"/>
        </w:rPr>
      </w:pPr>
      <w:r w:rsidRPr="00472E2F">
        <w:rPr>
          <w:i/>
          <w:iCs/>
          <w:sz w:val="20"/>
        </w:rPr>
        <w:t>Quando Giònata ricevette il messaggio, ordinò di continuare l'assedio e, scelti alcuni anziani e sacerdoti, decise d</w:t>
      </w:r>
      <w:r w:rsidR="00781BAD" w:rsidRPr="00472E2F">
        <w:rPr>
          <w:i/>
          <w:iCs/>
          <w:sz w:val="20"/>
        </w:rPr>
        <w:t>i esporre se stesso al pericolo (</w:t>
      </w:r>
      <w:r w:rsidR="00856996" w:rsidRPr="00472E2F">
        <w:rPr>
          <w:i/>
          <w:iCs/>
          <w:sz w:val="20"/>
        </w:rPr>
        <w:t>1Mac 11, 23</w:t>
      </w:r>
      <w:r w:rsidR="00781BAD" w:rsidRPr="00472E2F">
        <w:rPr>
          <w:i/>
          <w:iCs/>
          <w:sz w:val="20"/>
        </w:rPr>
        <w:t xml:space="preserve">). </w:t>
      </w:r>
      <w:r w:rsidRPr="00472E2F">
        <w:rPr>
          <w:i/>
          <w:iCs/>
          <w:sz w:val="20"/>
        </w:rPr>
        <w:t xml:space="preserve">Anzi lo ricevette con molti onori, lo presentò a tutti i suoi amici, gli offrì doni e ordinò ai suoi amici e alle sue truppe </w:t>
      </w:r>
      <w:r w:rsidR="00781BAD" w:rsidRPr="00472E2F">
        <w:rPr>
          <w:i/>
          <w:iCs/>
          <w:sz w:val="20"/>
        </w:rPr>
        <w:t>di obbedirgli come a lui stesso (</w:t>
      </w:r>
      <w:r w:rsidR="00856996" w:rsidRPr="00472E2F">
        <w:rPr>
          <w:i/>
          <w:iCs/>
          <w:sz w:val="20"/>
        </w:rPr>
        <w:t>1Mac 12, 43</w:t>
      </w:r>
      <w:r w:rsidR="00781BAD" w:rsidRPr="00472E2F">
        <w:rPr>
          <w:i/>
          <w:iCs/>
          <w:sz w:val="20"/>
        </w:rPr>
        <w:t xml:space="preserve">). </w:t>
      </w:r>
      <w:r w:rsidRPr="00472E2F">
        <w:rPr>
          <w:i/>
          <w:iCs/>
          <w:sz w:val="20"/>
        </w:rPr>
        <w:t>Né doveva essere lecito a nessuno del popolo né dei sacerdoti respingere alcuno di questi diritti o disobbedire ai suoi ordini o convocare riunioni senza suo consenso e vestire di porpo</w:t>
      </w:r>
      <w:r w:rsidR="00781BAD" w:rsidRPr="00472E2F">
        <w:rPr>
          <w:i/>
          <w:iCs/>
          <w:sz w:val="20"/>
        </w:rPr>
        <w:t>ra e ornarsi della fibbia aurea (</w:t>
      </w:r>
      <w:r w:rsidR="00856996" w:rsidRPr="00472E2F">
        <w:rPr>
          <w:i/>
          <w:iCs/>
          <w:sz w:val="20"/>
        </w:rPr>
        <w:t>1Mac 14, 44</w:t>
      </w:r>
      <w:r w:rsidR="00781BAD" w:rsidRPr="00472E2F">
        <w:rPr>
          <w:i/>
          <w:iCs/>
          <w:sz w:val="20"/>
        </w:rPr>
        <w:t xml:space="preserve">). </w:t>
      </w:r>
      <w:r w:rsidRPr="00472E2F">
        <w:rPr>
          <w:i/>
          <w:iCs/>
          <w:sz w:val="20"/>
        </w:rPr>
        <w:t>Poi gli ordinò di accamparsi in vista della Giudea e gli ordinò di ricostruire Cedron, rinforzando le porte, e di iniziare la guerra contro il popolo. Il re intan</w:t>
      </w:r>
      <w:r w:rsidR="00781BAD" w:rsidRPr="00472E2F">
        <w:rPr>
          <w:i/>
          <w:iCs/>
          <w:sz w:val="20"/>
        </w:rPr>
        <w:t>to continuò la caccia a Trifone (</w:t>
      </w:r>
      <w:r w:rsidR="00856996" w:rsidRPr="00472E2F">
        <w:rPr>
          <w:i/>
          <w:iCs/>
          <w:sz w:val="20"/>
        </w:rPr>
        <w:t>1Mac 15, 39</w:t>
      </w:r>
      <w:r w:rsidR="00781BAD" w:rsidRPr="00472E2F">
        <w:rPr>
          <w:i/>
          <w:iCs/>
          <w:sz w:val="20"/>
        </w:rPr>
        <w:t xml:space="preserve">). </w:t>
      </w:r>
    </w:p>
    <w:p w14:paraId="73DB6493" w14:textId="77777777" w:rsidR="00856996" w:rsidRPr="00472E2F" w:rsidRDefault="00E2426E" w:rsidP="00472E2F">
      <w:pPr>
        <w:pStyle w:val="Corpotesto"/>
        <w:rPr>
          <w:i/>
          <w:iCs/>
          <w:sz w:val="20"/>
        </w:rPr>
      </w:pPr>
      <w:r w:rsidRPr="00472E2F">
        <w:rPr>
          <w:i/>
          <w:iCs/>
          <w:sz w:val="20"/>
        </w:rPr>
        <w:t>Egli ricostruì Cedron e vi dispose la cavalleria e la truppa perché potessero uscire e battere le strade della Giudea, come gli aveva ordin</w:t>
      </w:r>
      <w:r w:rsidR="00781BAD" w:rsidRPr="00472E2F">
        <w:rPr>
          <w:i/>
          <w:iCs/>
          <w:sz w:val="20"/>
        </w:rPr>
        <w:t>ato il re (</w:t>
      </w:r>
      <w:r w:rsidR="00856996" w:rsidRPr="00472E2F">
        <w:rPr>
          <w:i/>
          <w:iCs/>
          <w:sz w:val="20"/>
        </w:rPr>
        <w:t>1Mac 15, 41</w:t>
      </w:r>
      <w:r w:rsidR="00781BAD" w:rsidRPr="00472E2F">
        <w:rPr>
          <w:i/>
          <w:iCs/>
          <w:sz w:val="20"/>
        </w:rPr>
        <w:t xml:space="preserve">). </w:t>
      </w:r>
      <w:r w:rsidRPr="00472E2F">
        <w:rPr>
          <w:i/>
          <w:iCs/>
          <w:sz w:val="20"/>
        </w:rPr>
        <w:t xml:space="preserve">Poi vennero consumate le vittime del sacrificio e Neemia ordinò che il resto dell'acqua venisse </w:t>
      </w:r>
      <w:r w:rsidR="00781BAD" w:rsidRPr="00472E2F">
        <w:rPr>
          <w:i/>
          <w:iCs/>
          <w:sz w:val="20"/>
        </w:rPr>
        <w:t>versata sulle pietre più grosse (</w:t>
      </w:r>
      <w:r w:rsidR="00856996" w:rsidRPr="00472E2F">
        <w:rPr>
          <w:i/>
          <w:iCs/>
          <w:sz w:val="20"/>
        </w:rPr>
        <w:t>2Mac 1, 31</w:t>
      </w:r>
      <w:r w:rsidR="00781BAD" w:rsidRPr="00472E2F">
        <w:rPr>
          <w:i/>
          <w:iCs/>
          <w:sz w:val="20"/>
        </w:rPr>
        <w:t xml:space="preserve">). </w:t>
      </w:r>
      <w:r w:rsidRPr="00472E2F">
        <w:rPr>
          <w:i/>
          <w:iCs/>
          <w:sz w:val="20"/>
        </w:rPr>
        <w:t xml:space="preserve">Si trova scritto nei documenti che Geremia profeta ordinò ai deportati di prendere del </w:t>
      </w:r>
      <w:r w:rsidR="00781BAD" w:rsidRPr="00472E2F">
        <w:rPr>
          <w:i/>
          <w:iCs/>
          <w:sz w:val="20"/>
        </w:rPr>
        <w:t>fuoco, come è stato significato (</w:t>
      </w:r>
      <w:r w:rsidR="00856996" w:rsidRPr="00472E2F">
        <w:rPr>
          <w:i/>
          <w:iCs/>
          <w:sz w:val="20"/>
        </w:rPr>
        <w:t>2Mac 2, 1</w:t>
      </w:r>
      <w:r w:rsidR="00781BAD" w:rsidRPr="00472E2F">
        <w:rPr>
          <w:i/>
          <w:iCs/>
          <w:sz w:val="20"/>
        </w:rPr>
        <w:t xml:space="preserve">). </w:t>
      </w:r>
      <w:r w:rsidRPr="00472E2F">
        <w:rPr>
          <w:i/>
          <w:iCs/>
          <w:sz w:val="20"/>
        </w:rPr>
        <w:t>Si diceva anche nello scritto che il profeta, ottenuto un responso, ordinò che lo seguissero con la tenda e l'arca. Quando giunse presso il monte dove Mosè era salito e ave</w:t>
      </w:r>
      <w:r w:rsidR="00781BAD" w:rsidRPr="00472E2F">
        <w:rPr>
          <w:i/>
          <w:iCs/>
          <w:sz w:val="20"/>
        </w:rPr>
        <w:t>va contemplato l'eredità di Dio (</w:t>
      </w:r>
      <w:r w:rsidR="00856996" w:rsidRPr="00472E2F">
        <w:rPr>
          <w:i/>
          <w:iCs/>
          <w:sz w:val="20"/>
        </w:rPr>
        <w:t>2Mac 2, 4</w:t>
      </w:r>
      <w:r w:rsidR="00781BAD" w:rsidRPr="00472E2F">
        <w:rPr>
          <w:i/>
          <w:iCs/>
          <w:sz w:val="20"/>
        </w:rPr>
        <w:t xml:space="preserve">). </w:t>
      </w:r>
      <w:r w:rsidRPr="00472E2F">
        <w:rPr>
          <w:i/>
          <w:iCs/>
          <w:sz w:val="20"/>
        </w:rPr>
        <w:t>Ma Eliodòro, a causa degli ordini ricevuti dal re, rispose recisamente che quelle ricchezze dovevano esser</w:t>
      </w:r>
      <w:r w:rsidR="00781BAD" w:rsidRPr="00472E2F">
        <w:rPr>
          <w:i/>
          <w:iCs/>
          <w:sz w:val="20"/>
        </w:rPr>
        <w:t>e trasferite nell'erario del re (</w:t>
      </w:r>
      <w:r w:rsidR="00856996" w:rsidRPr="00472E2F">
        <w:rPr>
          <w:i/>
          <w:iCs/>
          <w:sz w:val="20"/>
        </w:rPr>
        <w:t>2Mac 3, 13</w:t>
      </w:r>
      <w:r w:rsidR="00781BAD" w:rsidRPr="00472E2F">
        <w:rPr>
          <w:i/>
          <w:iCs/>
          <w:sz w:val="20"/>
        </w:rPr>
        <w:t xml:space="preserve">). </w:t>
      </w:r>
    </w:p>
    <w:p w14:paraId="42AE5396" w14:textId="77777777" w:rsidR="00856996" w:rsidRPr="00472E2F" w:rsidRDefault="00E2426E" w:rsidP="00472E2F">
      <w:pPr>
        <w:pStyle w:val="Corpotesto"/>
        <w:rPr>
          <w:i/>
          <w:iCs/>
          <w:sz w:val="20"/>
        </w:rPr>
      </w:pPr>
      <w:r w:rsidRPr="00472E2F">
        <w:rPr>
          <w:i/>
          <w:iCs/>
          <w:sz w:val="20"/>
        </w:rPr>
        <w:t>Venne in un giorno da lui stabilito per ordinare l'inventario delle medesime, mentre tutta la</w:t>
      </w:r>
      <w:r w:rsidR="00781BAD" w:rsidRPr="00472E2F">
        <w:rPr>
          <w:i/>
          <w:iCs/>
          <w:sz w:val="20"/>
        </w:rPr>
        <w:t xml:space="preserve"> città era in grande agitazione (</w:t>
      </w:r>
      <w:r w:rsidR="00856996" w:rsidRPr="00472E2F">
        <w:rPr>
          <w:i/>
          <w:iCs/>
          <w:sz w:val="20"/>
        </w:rPr>
        <w:t>2Mac 3, 14</w:t>
      </w:r>
      <w:r w:rsidR="00781BAD" w:rsidRPr="00472E2F">
        <w:rPr>
          <w:i/>
          <w:iCs/>
          <w:sz w:val="20"/>
        </w:rPr>
        <w:t xml:space="preserve">). </w:t>
      </w:r>
      <w:r w:rsidRPr="00472E2F">
        <w:rPr>
          <w:i/>
          <w:iCs/>
          <w:sz w:val="20"/>
        </w:rPr>
        <w:t>E diede ordine ai soldati di colpire senza risparmio quanti capitavano e di uccidere quell</w:t>
      </w:r>
      <w:r w:rsidR="00781BAD" w:rsidRPr="00472E2F">
        <w:rPr>
          <w:i/>
          <w:iCs/>
          <w:sz w:val="20"/>
        </w:rPr>
        <w:t>i che si rifugiavano nelle case (</w:t>
      </w:r>
      <w:r w:rsidR="00856996" w:rsidRPr="00472E2F">
        <w:rPr>
          <w:i/>
          <w:iCs/>
          <w:sz w:val="20"/>
        </w:rPr>
        <w:t>2Mac 5, 12</w:t>
      </w:r>
      <w:r w:rsidR="00781BAD" w:rsidRPr="00472E2F">
        <w:rPr>
          <w:i/>
          <w:iCs/>
          <w:sz w:val="20"/>
        </w:rPr>
        <w:t xml:space="preserve">). </w:t>
      </w:r>
      <w:r w:rsidRPr="00472E2F">
        <w:rPr>
          <w:i/>
          <w:iCs/>
          <w:sz w:val="20"/>
        </w:rPr>
        <w:t>Quegli incaricò Nicànore, figlio di Pàtroclo, uno dei primi amici del re, e lo inviò, mettendo ai suoi ordini gente d'ogni nazione in numero non inferiore a ventimila, per sterminare totalmente la stirpe dei Giudei. Gli associò anche Gorgia, un generale di professione e</w:t>
      </w:r>
      <w:r w:rsidR="00781BAD" w:rsidRPr="00472E2F">
        <w:rPr>
          <w:i/>
          <w:iCs/>
          <w:sz w:val="20"/>
        </w:rPr>
        <w:t>d esperto nelle azioni belliche (</w:t>
      </w:r>
      <w:r w:rsidR="00856996" w:rsidRPr="00472E2F">
        <w:rPr>
          <w:i/>
          <w:iCs/>
          <w:sz w:val="20"/>
        </w:rPr>
        <w:t>2Mac 8, 9</w:t>
      </w:r>
      <w:r w:rsidR="00781BAD" w:rsidRPr="00472E2F">
        <w:rPr>
          <w:i/>
          <w:iCs/>
          <w:sz w:val="20"/>
        </w:rPr>
        <w:t xml:space="preserve">). </w:t>
      </w:r>
      <w:r w:rsidRPr="00472E2F">
        <w:rPr>
          <w:i/>
          <w:iCs/>
          <w:sz w:val="20"/>
        </w:rPr>
        <w:t>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w:t>
      </w:r>
      <w:r w:rsidR="00781BAD" w:rsidRPr="00472E2F">
        <w:rPr>
          <w:i/>
          <w:iCs/>
          <w:sz w:val="20"/>
        </w:rPr>
        <w:t>rò giunto" (</w:t>
      </w:r>
      <w:r w:rsidR="00856996" w:rsidRPr="00472E2F">
        <w:rPr>
          <w:i/>
          <w:iCs/>
          <w:sz w:val="20"/>
        </w:rPr>
        <w:t>2Mac 9, 4</w:t>
      </w:r>
      <w:r w:rsidR="00781BAD" w:rsidRPr="00472E2F">
        <w:rPr>
          <w:i/>
          <w:iCs/>
          <w:sz w:val="20"/>
        </w:rPr>
        <w:t xml:space="preserve">). </w:t>
      </w:r>
      <w:r w:rsidRPr="00472E2F">
        <w:rPr>
          <w:i/>
          <w:iCs/>
          <w:sz w:val="20"/>
        </w:rPr>
        <w:t>Procedevano in ordine, con un alleato venuto dal cielo, per la misericordia che</w:t>
      </w:r>
      <w:r w:rsidR="00781BAD" w:rsidRPr="00472E2F">
        <w:rPr>
          <w:i/>
          <w:iCs/>
          <w:sz w:val="20"/>
        </w:rPr>
        <w:t xml:space="preserve"> il Signore aveva avuto di loro (</w:t>
      </w:r>
      <w:r w:rsidR="00856996" w:rsidRPr="00472E2F">
        <w:rPr>
          <w:i/>
          <w:iCs/>
          <w:sz w:val="20"/>
        </w:rPr>
        <w:t>2Mac 11, 10</w:t>
      </w:r>
    </w:p>
    <w:p w14:paraId="34C988D2" w14:textId="77777777" w:rsidR="00856996" w:rsidRPr="00472E2F" w:rsidRDefault="00E2426E" w:rsidP="00472E2F">
      <w:pPr>
        <w:pStyle w:val="Corpotesto"/>
        <w:rPr>
          <w:i/>
          <w:iCs/>
          <w:sz w:val="20"/>
        </w:rPr>
      </w:pPr>
      <w:r w:rsidRPr="00472E2F">
        <w:rPr>
          <w:i/>
          <w:iCs/>
          <w:sz w:val="20"/>
        </w:rPr>
        <w:t>Su questi punti e sui particolari ho dato ordine a questi due e ai miei</w:t>
      </w:r>
      <w:r w:rsidR="00781BAD" w:rsidRPr="00472E2F">
        <w:rPr>
          <w:i/>
          <w:iCs/>
          <w:sz w:val="20"/>
        </w:rPr>
        <w:t xml:space="preserve"> incaricati di trattare con voi (</w:t>
      </w:r>
      <w:r w:rsidR="00856996" w:rsidRPr="00472E2F">
        <w:rPr>
          <w:i/>
          <w:iCs/>
          <w:sz w:val="20"/>
        </w:rPr>
        <w:t>2Mac 11, 20</w:t>
      </w:r>
      <w:r w:rsidR="00781BAD" w:rsidRPr="00472E2F">
        <w:rPr>
          <w:i/>
          <w:iCs/>
          <w:sz w:val="20"/>
        </w:rPr>
        <w:t xml:space="preserve">). </w:t>
      </w:r>
      <w:r w:rsidRPr="00472E2F">
        <w:rPr>
          <w:i/>
          <w:iCs/>
          <w:sz w:val="20"/>
        </w:rPr>
        <w:t>Quando Giuda fu informato di questa crudeltà compiuta contro i suoi connazionali, diede ordine ai suoi uomini</w:t>
      </w:r>
      <w:r w:rsidR="00781BAD" w:rsidRPr="00472E2F">
        <w:rPr>
          <w:i/>
          <w:iCs/>
          <w:sz w:val="20"/>
        </w:rPr>
        <w:t xml:space="preserve"> (</w:t>
      </w:r>
      <w:r w:rsidR="00856996" w:rsidRPr="00472E2F">
        <w:rPr>
          <w:i/>
          <w:iCs/>
          <w:sz w:val="20"/>
        </w:rPr>
        <w:t>2Mac 12, 5</w:t>
      </w:r>
      <w:r w:rsidR="00781BAD" w:rsidRPr="00472E2F">
        <w:rPr>
          <w:i/>
          <w:iCs/>
          <w:sz w:val="20"/>
        </w:rPr>
        <w:t xml:space="preserve">). </w:t>
      </w:r>
      <w:r w:rsidRPr="00472E2F">
        <w:rPr>
          <w:i/>
          <w:iCs/>
          <w:sz w:val="20"/>
        </w:rPr>
        <w:t xml:space="preserve">Intanto il Maccabeo ordinò il suo esercito dividendolo in reparti, nominò questi al comando dei reparti e mosse contro Timòteo, il </w:t>
      </w:r>
      <w:r w:rsidRPr="00472E2F">
        <w:rPr>
          <w:i/>
          <w:iCs/>
          <w:sz w:val="20"/>
        </w:rPr>
        <w:lastRenderedPageBreak/>
        <w:t>quale aveva con sé centoventimila fanti</w:t>
      </w:r>
      <w:r w:rsidR="00781BAD" w:rsidRPr="00472E2F">
        <w:rPr>
          <w:i/>
          <w:iCs/>
          <w:sz w:val="20"/>
        </w:rPr>
        <w:t xml:space="preserve"> e duemilacinquecento cavalieri (</w:t>
      </w:r>
      <w:r w:rsidR="00856996" w:rsidRPr="00472E2F">
        <w:rPr>
          <w:i/>
          <w:iCs/>
          <w:sz w:val="20"/>
        </w:rPr>
        <w:t>2Mac 12, 20</w:t>
      </w:r>
      <w:r w:rsidR="00781BAD" w:rsidRPr="00472E2F">
        <w:rPr>
          <w:i/>
          <w:iCs/>
          <w:sz w:val="20"/>
        </w:rPr>
        <w:t xml:space="preserve">). </w:t>
      </w:r>
      <w:r w:rsidRPr="00472E2F">
        <w:rPr>
          <w:i/>
          <w:iCs/>
          <w:sz w:val="20"/>
        </w:rPr>
        <w:t>Ma il Re dei re eccitò l'ira di Antioco contro quello scellerato e, quando Lisia ebbe additato costui come causa di tutti i mali, diede ordine che fosse condotto a Berèa e messo a m</w:t>
      </w:r>
      <w:r w:rsidR="00781BAD" w:rsidRPr="00472E2F">
        <w:rPr>
          <w:i/>
          <w:iCs/>
          <w:sz w:val="20"/>
        </w:rPr>
        <w:t>orte secondo l'usanza del luogo (</w:t>
      </w:r>
      <w:r w:rsidR="00856996" w:rsidRPr="00472E2F">
        <w:rPr>
          <w:i/>
          <w:iCs/>
          <w:sz w:val="20"/>
        </w:rPr>
        <w:t>2Mac 13, 4</w:t>
      </w:r>
      <w:r w:rsidR="00781BAD" w:rsidRPr="00472E2F">
        <w:rPr>
          <w:i/>
          <w:iCs/>
          <w:sz w:val="20"/>
        </w:rPr>
        <w:t xml:space="preserve">). </w:t>
      </w:r>
      <w:r w:rsidRPr="00472E2F">
        <w:rPr>
          <w:i/>
          <w:iCs/>
          <w:sz w:val="20"/>
        </w:rPr>
        <w:t>Quando Giuda seppe queste cose, ordinò al popolo di pregare il Signore giorno e notte, perché, come altre volte, così anche ora aiutasse coloro che erano in pericolo di essere privati della legge, della patria e del tempio santo</w:t>
      </w:r>
      <w:r w:rsidR="00781BAD" w:rsidRPr="00472E2F">
        <w:rPr>
          <w:i/>
          <w:iCs/>
          <w:sz w:val="20"/>
        </w:rPr>
        <w:t xml:space="preserve"> (</w:t>
      </w:r>
      <w:r w:rsidR="00856996" w:rsidRPr="00472E2F">
        <w:rPr>
          <w:i/>
          <w:iCs/>
          <w:sz w:val="20"/>
        </w:rPr>
        <w:t>2Mac 13, 10</w:t>
      </w:r>
      <w:r w:rsidR="00781BAD" w:rsidRPr="00472E2F">
        <w:rPr>
          <w:i/>
          <w:iCs/>
          <w:sz w:val="20"/>
        </w:rPr>
        <w:t xml:space="preserve">). </w:t>
      </w:r>
      <w:r w:rsidRPr="00472E2F">
        <w:rPr>
          <w:i/>
          <w:iCs/>
          <w:sz w:val="20"/>
        </w:rPr>
        <w:t>Poi il comandante, dati gli ordini, mosse rapidamente di là e si scontrò con lor</w:t>
      </w:r>
      <w:r w:rsidR="00781BAD" w:rsidRPr="00472E2F">
        <w:rPr>
          <w:i/>
          <w:iCs/>
          <w:sz w:val="20"/>
        </w:rPr>
        <w:t>o presso il villaggio di Dessau (</w:t>
      </w:r>
      <w:r w:rsidR="00856996" w:rsidRPr="00472E2F">
        <w:rPr>
          <w:i/>
          <w:iCs/>
          <w:sz w:val="20"/>
        </w:rPr>
        <w:t>2Mac 14, 16</w:t>
      </w:r>
      <w:r w:rsidR="00781BAD" w:rsidRPr="00472E2F">
        <w:rPr>
          <w:i/>
          <w:iCs/>
          <w:sz w:val="20"/>
        </w:rPr>
        <w:t xml:space="preserve">). </w:t>
      </w:r>
      <w:r w:rsidRPr="00472E2F">
        <w:rPr>
          <w:i/>
          <w:iCs/>
          <w:sz w:val="20"/>
        </w:rPr>
        <w:t>Il re, contrari</w:t>
      </w:r>
      <w:r w:rsidR="00781BAD" w:rsidRPr="00472E2F">
        <w:rPr>
          <w:i/>
          <w:iCs/>
          <w:sz w:val="20"/>
        </w:rPr>
        <w:t>a</w:t>
      </w:r>
      <w:r w:rsidRPr="00472E2F">
        <w:rPr>
          <w:i/>
          <w:iCs/>
          <w:sz w:val="20"/>
        </w:rPr>
        <w:t xml:space="preserve">to e acceso di sdegno per le calunnie di quel genio malefico, scrisse a Nicànore, dichiarandogli di essere scontento delle alleanze concluse e ordinandogli che gli mandasse subito ad </w:t>
      </w:r>
      <w:r w:rsidR="00781BAD" w:rsidRPr="00472E2F">
        <w:rPr>
          <w:i/>
          <w:iCs/>
          <w:sz w:val="20"/>
        </w:rPr>
        <w:t>Antiochia il Maccabeo in catene (</w:t>
      </w:r>
      <w:r w:rsidR="00856996" w:rsidRPr="00472E2F">
        <w:rPr>
          <w:i/>
          <w:iCs/>
          <w:sz w:val="20"/>
        </w:rPr>
        <w:t>2Mac 14, 27</w:t>
      </w:r>
      <w:r w:rsidR="00781BAD" w:rsidRPr="00472E2F">
        <w:rPr>
          <w:i/>
          <w:iCs/>
          <w:sz w:val="20"/>
        </w:rPr>
        <w:t xml:space="preserve">). </w:t>
      </w:r>
    </w:p>
    <w:p w14:paraId="3292A646" w14:textId="77777777" w:rsidR="00856996" w:rsidRPr="00472E2F" w:rsidRDefault="00E2426E" w:rsidP="00472E2F">
      <w:pPr>
        <w:pStyle w:val="Corpotesto"/>
        <w:rPr>
          <w:i/>
          <w:iCs/>
          <w:sz w:val="20"/>
        </w:rPr>
      </w:pPr>
      <w:r w:rsidRPr="00472E2F">
        <w:rPr>
          <w:i/>
          <w:iCs/>
          <w:sz w:val="20"/>
        </w:rPr>
        <w:t>Nicànore, sorpreso da questi ordini, rimase sconcertato ed era riluttante a rompere i patti senza che l'uo</w:t>
      </w:r>
      <w:r w:rsidR="00781BAD" w:rsidRPr="00472E2F">
        <w:rPr>
          <w:i/>
          <w:iCs/>
          <w:sz w:val="20"/>
        </w:rPr>
        <w:t>mo avesse commesso alcuna colpa (</w:t>
      </w:r>
      <w:r w:rsidR="00856996" w:rsidRPr="00472E2F">
        <w:rPr>
          <w:i/>
          <w:iCs/>
          <w:sz w:val="20"/>
        </w:rPr>
        <w:t>2Mac 14, 28</w:t>
      </w:r>
      <w:r w:rsidR="00781BAD" w:rsidRPr="00472E2F">
        <w:rPr>
          <w:i/>
          <w:iCs/>
          <w:sz w:val="20"/>
        </w:rPr>
        <w:t xml:space="preserve">). </w:t>
      </w:r>
      <w:r w:rsidRPr="00472E2F">
        <w:rPr>
          <w:i/>
          <w:iCs/>
          <w:sz w:val="20"/>
        </w:rPr>
        <w:t>Questi, accortosi di essere stato giocato abilmente da quell'uomo, salito al massimo e santo tempio, mentre i sacerdoti stavano compiendo i sacrifici prescritti, ordinò che gli fosse consegnato qu</w:t>
      </w:r>
      <w:r w:rsidR="00781BAD" w:rsidRPr="00472E2F">
        <w:rPr>
          <w:i/>
          <w:iCs/>
          <w:sz w:val="20"/>
        </w:rPr>
        <w:t>ell'uomo (</w:t>
      </w:r>
      <w:r w:rsidR="00856996" w:rsidRPr="00472E2F">
        <w:rPr>
          <w:i/>
          <w:iCs/>
          <w:sz w:val="20"/>
        </w:rPr>
        <w:t>2Mac 14, 31</w:t>
      </w:r>
      <w:r w:rsidR="00781BAD" w:rsidRPr="00472E2F">
        <w:rPr>
          <w:i/>
          <w:iCs/>
          <w:sz w:val="20"/>
        </w:rPr>
        <w:t xml:space="preserve">). </w:t>
      </w:r>
      <w:r w:rsidRPr="00472E2F">
        <w:rPr>
          <w:i/>
          <w:iCs/>
          <w:sz w:val="20"/>
        </w:rPr>
        <w:t>Ma, quando quella truppa stava per occupare la torre e tentava di forzare la porta del cortile e ordinavano di portare il fuoco e di appiccarlo alle porte, egli, accerchiato da ogni la</w:t>
      </w:r>
      <w:r w:rsidR="00781BAD" w:rsidRPr="00472E2F">
        <w:rPr>
          <w:i/>
          <w:iCs/>
          <w:sz w:val="20"/>
        </w:rPr>
        <w:t>to, si piantò la spada in corpo (</w:t>
      </w:r>
      <w:r w:rsidR="00856996" w:rsidRPr="00472E2F">
        <w:rPr>
          <w:i/>
          <w:iCs/>
          <w:sz w:val="20"/>
        </w:rPr>
        <w:t>2Mac 14, 41</w:t>
      </w:r>
      <w:r w:rsidR="00781BAD" w:rsidRPr="00472E2F">
        <w:rPr>
          <w:i/>
          <w:iCs/>
          <w:sz w:val="20"/>
        </w:rPr>
        <w:t xml:space="preserve">). </w:t>
      </w:r>
      <w:r w:rsidRPr="00472E2F">
        <w:rPr>
          <w:i/>
          <w:iCs/>
          <w:sz w:val="20"/>
        </w:rPr>
        <w:t xml:space="preserve">Mentre tutti erano in attesa della prova imminente e i nemici già avevano cominciato ad attaccare e l'esercito era in ordine di battaglia e gli elefanti erano piazzati in posizione opportuna e </w:t>
      </w:r>
      <w:r w:rsidR="00781BAD" w:rsidRPr="00472E2F">
        <w:rPr>
          <w:i/>
          <w:iCs/>
          <w:sz w:val="20"/>
        </w:rPr>
        <w:t>la cavalleria schierata ai lati (</w:t>
      </w:r>
      <w:r w:rsidR="00856996" w:rsidRPr="00472E2F">
        <w:rPr>
          <w:i/>
          <w:iCs/>
          <w:sz w:val="20"/>
        </w:rPr>
        <w:t>2Mac 15, 20</w:t>
      </w:r>
      <w:r w:rsidR="00781BAD" w:rsidRPr="00472E2F">
        <w:rPr>
          <w:i/>
          <w:iCs/>
          <w:sz w:val="20"/>
        </w:rPr>
        <w:t xml:space="preserve">). </w:t>
      </w:r>
    </w:p>
    <w:p w14:paraId="3F0197EF" w14:textId="77777777" w:rsidR="00856996" w:rsidRPr="00472E2F" w:rsidRDefault="00E2426E" w:rsidP="00472E2F">
      <w:pPr>
        <w:pStyle w:val="Corpotesto"/>
        <w:rPr>
          <w:i/>
          <w:iCs/>
          <w:sz w:val="20"/>
        </w:rPr>
      </w:pPr>
      <w:r w:rsidRPr="00472E2F">
        <w:rPr>
          <w:i/>
          <w:iCs/>
          <w:sz w:val="20"/>
        </w:rPr>
        <w:t>Tagliata poi la lingua del sacrilego Nicànore, la fece gettare a pezzi agli uccelli e ordinò di appendere davanti al tem</w:t>
      </w:r>
      <w:r w:rsidR="00781BAD" w:rsidRPr="00472E2F">
        <w:rPr>
          <w:i/>
          <w:iCs/>
          <w:sz w:val="20"/>
        </w:rPr>
        <w:t>pio la mercede della sua follia (</w:t>
      </w:r>
      <w:r w:rsidR="00856996" w:rsidRPr="00472E2F">
        <w:rPr>
          <w:i/>
          <w:iCs/>
          <w:sz w:val="20"/>
        </w:rPr>
        <w:t>2Mac 15, 33</w:t>
      </w:r>
      <w:r w:rsidR="00781BAD" w:rsidRPr="00472E2F">
        <w:rPr>
          <w:i/>
          <w:iCs/>
          <w:sz w:val="20"/>
        </w:rPr>
        <w:t xml:space="preserve">). </w:t>
      </w:r>
      <w:r w:rsidRPr="00472E2F">
        <w:rPr>
          <w:i/>
          <w:iCs/>
          <w:sz w:val="20"/>
        </w:rPr>
        <w:t>Quando diede al vento un peso e ordin</w:t>
      </w:r>
      <w:r w:rsidR="00781BAD" w:rsidRPr="00472E2F">
        <w:rPr>
          <w:i/>
          <w:iCs/>
          <w:sz w:val="20"/>
        </w:rPr>
        <w:t>ò le acque entro una misura (</w:t>
      </w:r>
      <w:r w:rsidR="00856996" w:rsidRPr="00472E2F">
        <w:rPr>
          <w:i/>
          <w:iCs/>
          <w:sz w:val="20"/>
        </w:rPr>
        <w:t>Gb 28, 25</w:t>
      </w:r>
      <w:r w:rsidR="00781BAD" w:rsidRPr="00472E2F">
        <w:rPr>
          <w:i/>
          <w:iCs/>
          <w:sz w:val="20"/>
        </w:rPr>
        <w:t xml:space="preserve">). </w:t>
      </w:r>
      <w:r w:rsidRPr="00472E2F">
        <w:rPr>
          <w:i/>
          <w:iCs/>
          <w:sz w:val="20"/>
        </w:rPr>
        <w:t>Apre loro gli orecchi per la correzione e ordina ch</w:t>
      </w:r>
      <w:r w:rsidR="00781BAD" w:rsidRPr="00472E2F">
        <w:rPr>
          <w:i/>
          <w:iCs/>
          <w:sz w:val="20"/>
        </w:rPr>
        <w:t>e si allontanino dalla iniquità (</w:t>
      </w:r>
      <w:r w:rsidR="00856996" w:rsidRPr="00472E2F">
        <w:rPr>
          <w:i/>
          <w:iCs/>
          <w:sz w:val="20"/>
        </w:rPr>
        <w:t>Gb 36, 10</w:t>
      </w:r>
      <w:r w:rsidR="00781BAD" w:rsidRPr="00472E2F">
        <w:rPr>
          <w:i/>
          <w:iCs/>
          <w:sz w:val="20"/>
        </w:rPr>
        <w:t xml:space="preserve">). </w:t>
      </w:r>
      <w:r w:rsidRPr="00472E2F">
        <w:rPr>
          <w:i/>
          <w:iCs/>
          <w:sz w:val="20"/>
        </w:rPr>
        <w:t>Egli le fa vagare dappertutto secondo i suoi ordini, perché eseguiscano quant</w:t>
      </w:r>
      <w:r w:rsidR="00781BAD" w:rsidRPr="00472E2F">
        <w:rPr>
          <w:i/>
          <w:iCs/>
          <w:sz w:val="20"/>
        </w:rPr>
        <w:t>o comanda loro sul mondo intero (</w:t>
      </w:r>
      <w:r w:rsidR="00856996" w:rsidRPr="00472E2F">
        <w:rPr>
          <w:i/>
          <w:iCs/>
          <w:sz w:val="20"/>
        </w:rPr>
        <w:t>Gb 37, 12</w:t>
      </w:r>
      <w:r w:rsidR="00781BAD" w:rsidRPr="00472E2F">
        <w:rPr>
          <w:i/>
          <w:iCs/>
          <w:sz w:val="20"/>
        </w:rPr>
        <w:t xml:space="preserve">). </w:t>
      </w:r>
      <w:r w:rsidRPr="00472E2F">
        <w:rPr>
          <w:i/>
          <w:iCs/>
          <w:sz w:val="20"/>
        </w:rPr>
        <w:t>Gli si può forse ordinare: "Parlerò io?". O un uomo può dire che è sopraffatto?</w:t>
      </w:r>
      <w:r w:rsidR="00781BAD" w:rsidRPr="00472E2F">
        <w:rPr>
          <w:i/>
          <w:iCs/>
          <w:sz w:val="20"/>
        </w:rPr>
        <w:t xml:space="preserve"> (</w:t>
      </w:r>
      <w:r w:rsidR="00856996" w:rsidRPr="00472E2F">
        <w:rPr>
          <w:i/>
          <w:iCs/>
          <w:sz w:val="20"/>
        </w:rPr>
        <w:t>Gb 37, 20</w:t>
      </w:r>
      <w:r w:rsidR="00781BAD" w:rsidRPr="00472E2F">
        <w:rPr>
          <w:i/>
          <w:iCs/>
          <w:sz w:val="20"/>
        </w:rPr>
        <w:t xml:space="preserve">). </w:t>
      </w:r>
      <w:r w:rsidRPr="00472E2F">
        <w:rPr>
          <w:i/>
          <w:iCs/>
          <w:sz w:val="20"/>
        </w:rPr>
        <w:t>Gli ordini del Signore sono giusti, fanno gioire il cuore; i comandi del Signore sono</w:t>
      </w:r>
      <w:r w:rsidR="00781BAD" w:rsidRPr="00472E2F">
        <w:rPr>
          <w:i/>
          <w:iCs/>
          <w:sz w:val="20"/>
        </w:rPr>
        <w:t xml:space="preserve"> limpidi, danno luce agli occhi (</w:t>
      </w:r>
      <w:r w:rsidR="00856996" w:rsidRPr="00472E2F">
        <w:rPr>
          <w:i/>
          <w:iCs/>
          <w:sz w:val="20"/>
        </w:rPr>
        <w:t>Sal 18, 9</w:t>
      </w:r>
      <w:r w:rsidR="00781BAD" w:rsidRPr="00472E2F">
        <w:rPr>
          <w:i/>
          <w:iCs/>
          <w:sz w:val="20"/>
        </w:rPr>
        <w:t xml:space="preserve">). </w:t>
      </w:r>
      <w:r w:rsidRPr="00472E2F">
        <w:rPr>
          <w:i/>
          <w:iCs/>
          <w:sz w:val="20"/>
        </w:rPr>
        <w:t>Tu hai fissato i confini della terra, l'estate e l'inverno tu li hai ordin</w:t>
      </w:r>
      <w:r w:rsidR="00781BAD" w:rsidRPr="00472E2F">
        <w:rPr>
          <w:i/>
          <w:iCs/>
          <w:sz w:val="20"/>
        </w:rPr>
        <w:t>ati (</w:t>
      </w:r>
      <w:r w:rsidR="00856996" w:rsidRPr="00472E2F">
        <w:rPr>
          <w:i/>
          <w:iCs/>
          <w:sz w:val="20"/>
        </w:rPr>
        <w:t>Sal 73, 17</w:t>
      </w:r>
      <w:r w:rsidR="00781BAD" w:rsidRPr="00472E2F">
        <w:rPr>
          <w:i/>
          <w:iCs/>
          <w:sz w:val="20"/>
        </w:rPr>
        <w:t xml:space="preserve">). </w:t>
      </w:r>
      <w:r w:rsidRPr="00472E2F">
        <w:rPr>
          <w:i/>
          <w:iCs/>
          <w:sz w:val="20"/>
        </w:rPr>
        <w:t>Egli darà ordine ai suoi angeli di c</w:t>
      </w:r>
      <w:r w:rsidR="00781BAD" w:rsidRPr="00472E2F">
        <w:rPr>
          <w:i/>
          <w:iCs/>
          <w:sz w:val="20"/>
        </w:rPr>
        <w:t>ustodirti in tutti i tuoi passi (</w:t>
      </w:r>
      <w:r w:rsidR="00856996" w:rsidRPr="00472E2F">
        <w:rPr>
          <w:i/>
          <w:iCs/>
          <w:sz w:val="20"/>
        </w:rPr>
        <w:t>Sal 90, 11</w:t>
      </w:r>
      <w:r w:rsidR="00781BAD" w:rsidRPr="00472E2F">
        <w:rPr>
          <w:i/>
          <w:iCs/>
          <w:sz w:val="20"/>
        </w:rPr>
        <w:t xml:space="preserve">). </w:t>
      </w:r>
    </w:p>
    <w:p w14:paraId="3B2E70C2" w14:textId="77777777" w:rsidR="00856996" w:rsidRPr="00472E2F" w:rsidRDefault="00E2426E" w:rsidP="00472E2F">
      <w:pPr>
        <w:pStyle w:val="Corpotesto"/>
        <w:rPr>
          <w:i/>
          <w:iCs/>
          <w:sz w:val="20"/>
        </w:rPr>
      </w:pPr>
      <w:r w:rsidRPr="00472E2F">
        <w:rPr>
          <w:i/>
          <w:iCs/>
          <w:sz w:val="20"/>
        </w:rPr>
        <w:t>Diede un ordine e le mosche vennero a sciami e le</w:t>
      </w:r>
      <w:r w:rsidR="00781BAD" w:rsidRPr="00472E2F">
        <w:rPr>
          <w:i/>
          <w:iCs/>
          <w:sz w:val="20"/>
        </w:rPr>
        <w:t xml:space="preserve"> zanzare in tutto il loro paese (</w:t>
      </w:r>
      <w:r w:rsidR="00856996" w:rsidRPr="00472E2F">
        <w:rPr>
          <w:i/>
          <w:iCs/>
          <w:sz w:val="20"/>
        </w:rPr>
        <w:t>Sal 104, 31</w:t>
      </w:r>
      <w:r w:rsidR="00781BAD" w:rsidRPr="00472E2F">
        <w:rPr>
          <w:i/>
          <w:iCs/>
          <w:sz w:val="20"/>
        </w:rPr>
        <w:t xml:space="preserve">). </w:t>
      </w:r>
      <w:r w:rsidRPr="00472E2F">
        <w:rPr>
          <w:i/>
          <w:iCs/>
          <w:sz w:val="20"/>
        </w:rPr>
        <w:t>Diede un ordine e vennero l</w:t>
      </w:r>
      <w:r w:rsidR="00781BAD" w:rsidRPr="00472E2F">
        <w:rPr>
          <w:i/>
          <w:iCs/>
          <w:sz w:val="20"/>
        </w:rPr>
        <w:t>e locuste e bruchi senza numero (</w:t>
      </w:r>
      <w:r w:rsidR="00856996" w:rsidRPr="00472E2F">
        <w:rPr>
          <w:i/>
          <w:iCs/>
          <w:sz w:val="20"/>
        </w:rPr>
        <w:t>Sal 104, 34</w:t>
      </w:r>
      <w:r w:rsidR="00781BAD" w:rsidRPr="00472E2F">
        <w:rPr>
          <w:i/>
          <w:iCs/>
          <w:sz w:val="20"/>
        </w:rPr>
        <w:t xml:space="preserve">). </w:t>
      </w:r>
      <w:r w:rsidRPr="00472E2F">
        <w:rPr>
          <w:i/>
          <w:iCs/>
          <w:sz w:val="20"/>
        </w:rPr>
        <w:t>Non sterminarono i popoli come aveva ordin</w:t>
      </w:r>
      <w:r w:rsidR="00781BAD" w:rsidRPr="00472E2F">
        <w:rPr>
          <w:i/>
          <w:iCs/>
          <w:sz w:val="20"/>
        </w:rPr>
        <w:t>ato il Signore (</w:t>
      </w:r>
      <w:r w:rsidR="00856996" w:rsidRPr="00472E2F">
        <w:rPr>
          <w:i/>
          <w:iCs/>
          <w:sz w:val="20"/>
        </w:rPr>
        <w:t>Sal 105, 34</w:t>
      </w:r>
      <w:r w:rsidR="00781BAD" w:rsidRPr="00472E2F">
        <w:rPr>
          <w:i/>
          <w:iCs/>
          <w:sz w:val="20"/>
        </w:rPr>
        <w:t xml:space="preserve">). </w:t>
      </w:r>
      <w:r w:rsidRPr="00472E2F">
        <w:rPr>
          <w:i/>
          <w:iCs/>
          <w:sz w:val="20"/>
        </w:rPr>
        <w:t>Dio, il Signore è nostra luce. Ordinate il corteo con rami fr</w:t>
      </w:r>
      <w:r w:rsidR="00781BAD" w:rsidRPr="00472E2F">
        <w:rPr>
          <w:i/>
          <w:iCs/>
          <w:sz w:val="20"/>
        </w:rPr>
        <w:t>ondosi fino ai lati dell'altare (</w:t>
      </w:r>
      <w:r w:rsidR="00856996" w:rsidRPr="00472E2F">
        <w:rPr>
          <w:i/>
          <w:iCs/>
          <w:sz w:val="20"/>
        </w:rPr>
        <w:t>Sal 117, 27</w:t>
      </w:r>
      <w:r w:rsidR="00781BAD" w:rsidRPr="00472E2F">
        <w:rPr>
          <w:i/>
          <w:iCs/>
          <w:sz w:val="20"/>
        </w:rPr>
        <w:t xml:space="preserve">). </w:t>
      </w:r>
      <w:r w:rsidRPr="00472E2F">
        <w:rPr>
          <w:i/>
          <w:iCs/>
          <w:sz w:val="20"/>
        </w:rPr>
        <w:t>Nel seguire i tuoi ordini è la mia g</w:t>
      </w:r>
      <w:r w:rsidR="00781BAD" w:rsidRPr="00472E2F">
        <w:rPr>
          <w:i/>
          <w:iCs/>
          <w:sz w:val="20"/>
        </w:rPr>
        <w:t>ioia più che in ogni altro bene (</w:t>
      </w:r>
      <w:r w:rsidR="00856996" w:rsidRPr="00472E2F">
        <w:rPr>
          <w:i/>
          <w:iCs/>
          <w:sz w:val="20"/>
        </w:rPr>
        <w:t>Sal 118, 14</w:t>
      </w:r>
      <w:r w:rsidR="00781BAD" w:rsidRPr="00472E2F">
        <w:rPr>
          <w:i/>
          <w:iCs/>
          <w:sz w:val="20"/>
        </w:rPr>
        <w:t xml:space="preserve">). </w:t>
      </w:r>
      <w:r w:rsidRPr="00472E2F">
        <w:rPr>
          <w:i/>
          <w:iCs/>
          <w:sz w:val="20"/>
        </w:rPr>
        <w:t>Anche i tuoi ordini sono la mia gioia, m</w:t>
      </w:r>
      <w:r w:rsidR="00781BAD" w:rsidRPr="00472E2F">
        <w:rPr>
          <w:i/>
          <w:iCs/>
          <w:sz w:val="20"/>
        </w:rPr>
        <w:t>iei consiglieri i tuoi precetti (</w:t>
      </w:r>
      <w:r w:rsidR="00856996" w:rsidRPr="00472E2F">
        <w:rPr>
          <w:i/>
          <w:iCs/>
          <w:sz w:val="20"/>
        </w:rPr>
        <w:t>Sal 118, 24</w:t>
      </w:r>
      <w:r w:rsidR="00781BAD" w:rsidRPr="00472E2F">
        <w:rPr>
          <w:i/>
          <w:iCs/>
          <w:sz w:val="20"/>
        </w:rPr>
        <w:t xml:space="preserve">). </w:t>
      </w:r>
      <w:r w:rsidRPr="00472E2F">
        <w:rPr>
          <w:i/>
          <w:iCs/>
          <w:sz w:val="20"/>
        </w:rPr>
        <w:t>Con giustizia hai ordinato le</w:t>
      </w:r>
      <w:r w:rsidR="00781BAD" w:rsidRPr="00472E2F">
        <w:rPr>
          <w:i/>
          <w:iCs/>
          <w:sz w:val="20"/>
        </w:rPr>
        <w:t xml:space="preserve"> tue leggi e con fedeltà grande (</w:t>
      </w:r>
      <w:r w:rsidR="00856996" w:rsidRPr="00472E2F">
        <w:rPr>
          <w:i/>
          <w:iCs/>
          <w:sz w:val="20"/>
        </w:rPr>
        <w:t>Sal 118, 138</w:t>
      </w:r>
      <w:r w:rsidR="00781BAD" w:rsidRPr="00472E2F">
        <w:rPr>
          <w:i/>
          <w:iCs/>
          <w:sz w:val="20"/>
        </w:rPr>
        <w:t xml:space="preserve">). </w:t>
      </w:r>
      <w:r w:rsidRPr="00472E2F">
        <w:rPr>
          <w:i/>
          <w:iCs/>
          <w:sz w:val="20"/>
        </w:rPr>
        <w:t>Si alza quando ancora è notte e prepara il cibo alla sua famiglia e dá ordin</w:t>
      </w:r>
      <w:r w:rsidR="00781BAD" w:rsidRPr="00472E2F">
        <w:rPr>
          <w:i/>
          <w:iCs/>
          <w:sz w:val="20"/>
        </w:rPr>
        <w:t>i alle sue domestiche (</w:t>
      </w:r>
      <w:r w:rsidR="00856996" w:rsidRPr="00472E2F">
        <w:rPr>
          <w:i/>
          <w:iCs/>
          <w:sz w:val="20"/>
        </w:rPr>
        <w:t>Pr 31, 15</w:t>
      </w:r>
      <w:r w:rsidR="00781BAD" w:rsidRPr="00472E2F">
        <w:rPr>
          <w:i/>
          <w:iCs/>
          <w:sz w:val="20"/>
        </w:rPr>
        <w:t xml:space="preserve">). </w:t>
      </w:r>
    </w:p>
    <w:p w14:paraId="7FA8A082" w14:textId="77777777" w:rsidR="00856996" w:rsidRPr="00472E2F" w:rsidRDefault="00E2426E" w:rsidP="00472E2F">
      <w:pPr>
        <w:pStyle w:val="Corpotesto"/>
        <w:rPr>
          <w:i/>
          <w:iCs/>
          <w:sz w:val="20"/>
        </w:rPr>
      </w:pPr>
      <w:r w:rsidRPr="00472E2F">
        <w:rPr>
          <w:i/>
          <w:iCs/>
          <w:sz w:val="20"/>
        </w:rPr>
        <w:t>Osserva gli ordini del re e, a c</w:t>
      </w:r>
      <w:r w:rsidR="00781BAD" w:rsidRPr="00472E2F">
        <w:rPr>
          <w:i/>
          <w:iCs/>
          <w:sz w:val="20"/>
        </w:rPr>
        <w:t>ausa del giuramento fatto a Dio (</w:t>
      </w:r>
      <w:r w:rsidR="00856996" w:rsidRPr="00472E2F">
        <w:rPr>
          <w:i/>
          <w:iCs/>
          <w:sz w:val="20"/>
        </w:rPr>
        <w:t>Qo 8, 2</w:t>
      </w:r>
      <w:r w:rsidR="00781BAD" w:rsidRPr="00472E2F">
        <w:rPr>
          <w:i/>
          <w:iCs/>
          <w:sz w:val="20"/>
        </w:rPr>
        <w:t xml:space="preserve">). </w:t>
      </w:r>
      <w:r w:rsidRPr="00472E2F">
        <w:rPr>
          <w:i/>
          <w:iCs/>
          <w:sz w:val="20"/>
        </w:rPr>
        <w:t>Pur potendo in battaglia dare gli empi in mano dei giusti, oppure distruggerli con bestie feroci o all'istante con un ordin</w:t>
      </w:r>
      <w:r w:rsidR="00781BAD" w:rsidRPr="00472E2F">
        <w:rPr>
          <w:i/>
          <w:iCs/>
          <w:sz w:val="20"/>
        </w:rPr>
        <w:t>e inesorabile (</w:t>
      </w:r>
      <w:r w:rsidR="00856996" w:rsidRPr="00472E2F">
        <w:rPr>
          <w:i/>
          <w:iCs/>
          <w:sz w:val="20"/>
        </w:rPr>
        <w:t>Sap 12, 9</w:t>
      </w:r>
      <w:r w:rsidR="00781BAD" w:rsidRPr="00472E2F">
        <w:rPr>
          <w:i/>
          <w:iCs/>
          <w:sz w:val="20"/>
        </w:rPr>
        <w:t xml:space="preserve">). </w:t>
      </w:r>
      <w:r w:rsidRPr="00472E2F">
        <w:rPr>
          <w:i/>
          <w:iCs/>
          <w:sz w:val="20"/>
        </w:rPr>
        <w:t xml:space="preserve">Un padre, consumato da un lutto prematuro, ordinò un'immagine di quel suo figlio così presto rapito, e onorò come un dio chi poco prima era solo un defunto ordinò ai suoi dipendenti </w:t>
      </w:r>
      <w:r w:rsidR="00781BAD" w:rsidRPr="00472E2F">
        <w:rPr>
          <w:i/>
          <w:iCs/>
          <w:sz w:val="20"/>
        </w:rPr>
        <w:t>riti misterici e di iniziazione (</w:t>
      </w:r>
      <w:r w:rsidR="00856996" w:rsidRPr="00472E2F">
        <w:rPr>
          <w:i/>
          <w:iCs/>
          <w:sz w:val="20"/>
        </w:rPr>
        <w:t>Sap 14, 15</w:t>
      </w:r>
      <w:r w:rsidR="00781BAD" w:rsidRPr="00472E2F">
        <w:rPr>
          <w:i/>
          <w:iCs/>
          <w:sz w:val="20"/>
        </w:rPr>
        <w:t xml:space="preserve">). </w:t>
      </w:r>
      <w:r w:rsidRPr="00472E2F">
        <w:rPr>
          <w:i/>
          <w:iCs/>
          <w:sz w:val="20"/>
        </w:rPr>
        <w:t xml:space="preserve">Le statue si adoravano anche per ordine dei sovrani: i sudditi, non potendo onorarli di persona a distanza, riprodotte con arte le sembianze lontane, fecero un'immagine visibile del re venerato, per adulare con zelo </w:t>
      </w:r>
      <w:r w:rsidR="00781BAD" w:rsidRPr="00472E2F">
        <w:rPr>
          <w:i/>
          <w:iCs/>
          <w:sz w:val="20"/>
        </w:rPr>
        <w:t>l'assente, quasi fosse presente (</w:t>
      </w:r>
      <w:r w:rsidR="00856996" w:rsidRPr="00472E2F">
        <w:rPr>
          <w:i/>
          <w:iCs/>
          <w:sz w:val="20"/>
        </w:rPr>
        <w:t>Sap 14, 17</w:t>
      </w:r>
      <w:r w:rsidR="00781BAD" w:rsidRPr="00472E2F">
        <w:rPr>
          <w:i/>
          <w:iCs/>
          <w:sz w:val="20"/>
        </w:rPr>
        <w:t xml:space="preserve">). </w:t>
      </w:r>
    </w:p>
    <w:p w14:paraId="032299DC" w14:textId="77777777" w:rsidR="00856996" w:rsidRPr="00472E2F" w:rsidRDefault="00E2426E" w:rsidP="00472E2F">
      <w:pPr>
        <w:pStyle w:val="Corpotesto"/>
        <w:rPr>
          <w:i/>
          <w:iCs/>
          <w:sz w:val="20"/>
        </w:rPr>
      </w:pPr>
      <w:r w:rsidRPr="00472E2F">
        <w:rPr>
          <w:i/>
          <w:iCs/>
          <w:sz w:val="20"/>
        </w:rPr>
        <w:t>La tua parola onnipotente dal cielo, dal tuo trono regale, guerriero implacabile, si lanciò in mezzo a quella terra di sterminio, portando, come spada affilata, il tuo ordin</w:t>
      </w:r>
      <w:r w:rsidR="00781BAD" w:rsidRPr="00472E2F">
        <w:rPr>
          <w:i/>
          <w:iCs/>
          <w:sz w:val="20"/>
        </w:rPr>
        <w:t>e inesorabile (</w:t>
      </w:r>
      <w:r w:rsidR="00856996" w:rsidRPr="00472E2F">
        <w:rPr>
          <w:i/>
          <w:iCs/>
          <w:sz w:val="20"/>
        </w:rPr>
        <w:t>Sap 18, 15</w:t>
      </w:r>
      <w:r w:rsidR="00781BAD" w:rsidRPr="00472E2F">
        <w:rPr>
          <w:i/>
          <w:iCs/>
          <w:sz w:val="20"/>
        </w:rPr>
        <w:t xml:space="preserve">). </w:t>
      </w:r>
      <w:r w:rsidRPr="00472E2F">
        <w:rPr>
          <w:i/>
          <w:iCs/>
          <w:sz w:val="20"/>
        </w:rPr>
        <w:t>Sulla sua veste lunga fino ai piedi vi era tutto il mondo, i nomi gloriosi dei padri intagliati sui quattro ordini di pietre preziose e la tua maes</w:t>
      </w:r>
      <w:r w:rsidR="00781BAD" w:rsidRPr="00472E2F">
        <w:rPr>
          <w:i/>
          <w:iCs/>
          <w:sz w:val="20"/>
        </w:rPr>
        <w:t>tà sulla corona della sua testa (</w:t>
      </w:r>
      <w:r w:rsidR="00856996" w:rsidRPr="00472E2F">
        <w:rPr>
          <w:i/>
          <w:iCs/>
          <w:sz w:val="20"/>
        </w:rPr>
        <w:t>Sap 18, 24</w:t>
      </w:r>
      <w:r w:rsidR="00781BAD" w:rsidRPr="00472E2F">
        <w:rPr>
          <w:i/>
          <w:iCs/>
          <w:sz w:val="20"/>
        </w:rPr>
        <w:t xml:space="preserve">). </w:t>
      </w:r>
      <w:r w:rsidRPr="00472E2F">
        <w:rPr>
          <w:i/>
          <w:iCs/>
          <w:sz w:val="20"/>
        </w:rPr>
        <w:t>Difatti gli elementi scambiavano ordine fra loro, come le note di un'arpa variano la specie del ritmo, pur co</w:t>
      </w:r>
      <w:r w:rsidR="00781BAD" w:rsidRPr="00472E2F">
        <w:rPr>
          <w:i/>
          <w:iCs/>
          <w:sz w:val="20"/>
        </w:rPr>
        <w:t>nservando sempre lo stesso tono (</w:t>
      </w:r>
      <w:r w:rsidR="00856996" w:rsidRPr="00472E2F">
        <w:rPr>
          <w:i/>
          <w:iCs/>
          <w:sz w:val="20"/>
        </w:rPr>
        <w:t>Sap 19, 18</w:t>
      </w:r>
      <w:r w:rsidR="00781BAD" w:rsidRPr="00472E2F">
        <w:rPr>
          <w:i/>
          <w:iCs/>
          <w:sz w:val="20"/>
        </w:rPr>
        <w:t xml:space="preserve">). </w:t>
      </w:r>
      <w:r w:rsidRPr="00472E2F">
        <w:rPr>
          <w:i/>
          <w:iCs/>
          <w:sz w:val="20"/>
        </w:rPr>
        <w:t>Un governatore saggio educa il suo popolo, l'autorità di un uomo assennato sarà ben ordin</w:t>
      </w:r>
      <w:r w:rsidR="00781BAD" w:rsidRPr="00472E2F">
        <w:rPr>
          <w:i/>
          <w:iCs/>
          <w:sz w:val="20"/>
        </w:rPr>
        <w:t>ata (</w:t>
      </w:r>
      <w:r w:rsidR="00856996" w:rsidRPr="00472E2F">
        <w:rPr>
          <w:i/>
          <w:iCs/>
          <w:sz w:val="20"/>
        </w:rPr>
        <w:t>Sir 10, 1</w:t>
      </w:r>
      <w:r w:rsidR="00781BAD" w:rsidRPr="00472E2F">
        <w:rPr>
          <w:i/>
          <w:iCs/>
          <w:sz w:val="20"/>
        </w:rPr>
        <w:t xml:space="preserve">). </w:t>
      </w:r>
      <w:r w:rsidRPr="00472E2F">
        <w:rPr>
          <w:i/>
          <w:iCs/>
          <w:sz w:val="20"/>
        </w:rPr>
        <w:t xml:space="preserve">Egli ordinò per l'eternità le sue opere, ne stabilì l'attività per le generazioni future. Non hanno fame né si stancano, eppure </w:t>
      </w:r>
      <w:r w:rsidR="00781BAD" w:rsidRPr="00472E2F">
        <w:rPr>
          <w:i/>
          <w:iCs/>
          <w:sz w:val="20"/>
        </w:rPr>
        <w:t>non interrompono il loro lavoro (</w:t>
      </w:r>
      <w:r w:rsidR="00856996" w:rsidRPr="00472E2F">
        <w:rPr>
          <w:i/>
          <w:iCs/>
          <w:sz w:val="20"/>
        </w:rPr>
        <w:t>Sir 16, 27</w:t>
      </w:r>
      <w:r w:rsidR="00781BAD" w:rsidRPr="00472E2F">
        <w:rPr>
          <w:i/>
          <w:iCs/>
          <w:sz w:val="20"/>
        </w:rPr>
        <w:t xml:space="preserve">). </w:t>
      </w:r>
    </w:p>
    <w:p w14:paraId="61753F7F" w14:textId="77777777" w:rsidR="00856996" w:rsidRPr="00472E2F" w:rsidRDefault="00E2426E" w:rsidP="00472E2F">
      <w:pPr>
        <w:pStyle w:val="Corpotesto"/>
        <w:rPr>
          <w:i/>
          <w:iCs/>
          <w:sz w:val="20"/>
        </w:rPr>
      </w:pPr>
      <w:r w:rsidRPr="00472E2F">
        <w:rPr>
          <w:i/>
          <w:iCs/>
          <w:sz w:val="20"/>
        </w:rPr>
        <w:t>Allora il creatore dell'universo mi diede un ordine, il mio creatore mi fece posare la tenda e mi disse: Fissa la tenda in Giaco</w:t>
      </w:r>
      <w:r w:rsidR="00781BAD" w:rsidRPr="00472E2F">
        <w:rPr>
          <w:i/>
          <w:iCs/>
          <w:sz w:val="20"/>
        </w:rPr>
        <w:t>bbe e prendi in eredità Israele (</w:t>
      </w:r>
      <w:r w:rsidR="00856996" w:rsidRPr="00472E2F">
        <w:rPr>
          <w:i/>
          <w:iCs/>
          <w:sz w:val="20"/>
        </w:rPr>
        <w:t>Sir 24, 8</w:t>
      </w:r>
      <w:r w:rsidR="00781BAD" w:rsidRPr="00472E2F">
        <w:rPr>
          <w:i/>
          <w:iCs/>
          <w:sz w:val="20"/>
        </w:rPr>
        <w:t xml:space="preserve">). </w:t>
      </w:r>
      <w:r w:rsidRPr="00472E2F">
        <w:rPr>
          <w:i/>
          <w:iCs/>
          <w:sz w:val="20"/>
        </w:rPr>
        <w:t xml:space="preserve">Alcuni giorni li ha </w:t>
      </w:r>
      <w:r w:rsidRPr="00472E2F">
        <w:rPr>
          <w:i/>
          <w:iCs/>
          <w:sz w:val="20"/>
        </w:rPr>
        <w:lastRenderedPageBreak/>
        <w:t>nobilitati e santificati, altri li ha lasciati nel numero dei giorni ordin</w:t>
      </w:r>
      <w:r w:rsidR="00781BAD" w:rsidRPr="00472E2F">
        <w:rPr>
          <w:i/>
          <w:iCs/>
          <w:sz w:val="20"/>
        </w:rPr>
        <w:t>ari (</w:t>
      </w:r>
      <w:r w:rsidR="00856996" w:rsidRPr="00472E2F">
        <w:rPr>
          <w:i/>
          <w:iCs/>
          <w:sz w:val="20"/>
        </w:rPr>
        <w:t>Sir 33, 9</w:t>
      </w:r>
      <w:r w:rsidR="00781BAD" w:rsidRPr="00472E2F">
        <w:rPr>
          <w:i/>
          <w:iCs/>
          <w:sz w:val="20"/>
        </w:rPr>
        <w:t xml:space="preserve">). </w:t>
      </w:r>
      <w:r w:rsidRPr="00472E2F">
        <w:rPr>
          <w:i/>
          <w:iCs/>
          <w:sz w:val="20"/>
        </w:rPr>
        <w:t xml:space="preserve">Ha ordinato le meraviglie della sua sapienza, poiché egli è da sempre e per sempre. Nulla può essergli aggiunto e nulla tolto, non </w:t>
      </w:r>
      <w:r w:rsidR="00781BAD" w:rsidRPr="00472E2F">
        <w:rPr>
          <w:i/>
          <w:iCs/>
          <w:sz w:val="20"/>
        </w:rPr>
        <w:t>ha bisogno di alcun consigliere (</w:t>
      </w:r>
      <w:r w:rsidR="00856996" w:rsidRPr="00472E2F">
        <w:rPr>
          <w:i/>
          <w:iCs/>
          <w:sz w:val="20"/>
        </w:rPr>
        <w:t>Sir 42, 21</w:t>
      </w:r>
      <w:r w:rsidR="00781BAD" w:rsidRPr="00472E2F">
        <w:rPr>
          <w:i/>
          <w:iCs/>
          <w:sz w:val="20"/>
        </w:rPr>
        <w:t xml:space="preserve">). </w:t>
      </w:r>
      <w:r w:rsidRPr="00472E2F">
        <w:rPr>
          <w:i/>
          <w:iCs/>
          <w:sz w:val="20"/>
        </w:rPr>
        <w:t>Si comportano secondo gli ordini del Santo, non si stancano a</w:t>
      </w:r>
      <w:r w:rsidR="00781BAD" w:rsidRPr="00472E2F">
        <w:rPr>
          <w:i/>
          <w:iCs/>
          <w:sz w:val="20"/>
        </w:rPr>
        <w:t>l loro posto di sentinelle (</w:t>
      </w:r>
      <w:r w:rsidR="00856996" w:rsidRPr="00472E2F">
        <w:rPr>
          <w:i/>
          <w:iCs/>
          <w:sz w:val="20"/>
        </w:rPr>
        <w:t>Sir 43, 10</w:t>
      </w:r>
      <w:r w:rsidR="00781BAD" w:rsidRPr="00472E2F">
        <w:rPr>
          <w:i/>
          <w:iCs/>
          <w:sz w:val="20"/>
        </w:rPr>
        <w:t xml:space="preserve">). </w:t>
      </w:r>
      <w:r w:rsidRPr="00472E2F">
        <w:rPr>
          <w:i/>
          <w:iCs/>
          <w:sz w:val="20"/>
        </w:rPr>
        <w:t>Il Signore mi disse: "Prenditi una grande tavoletta e scrivici con caratteri ordin</w:t>
      </w:r>
      <w:r w:rsidR="00781BAD" w:rsidRPr="00472E2F">
        <w:rPr>
          <w:i/>
          <w:iCs/>
          <w:sz w:val="20"/>
        </w:rPr>
        <w:t>ari: A Mahèr-salàl-cash-baz " (</w:t>
      </w:r>
      <w:r w:rsidR="00856996" w:rsidRPr="00472E2F">
        <w:rPr>
          <w:i/>
          <w:iCs/>
          <w:sz w:val="20"/>
        </w:rPr>
        <w:t>Is 8, 1</w:t>
      </w:r>
      <w:r w:rsidR="00781BAD" w:rsidRPr="00472E2F">
        <w:rPr>
          <w:i/>
          <w:iCs/>
          <w:sz w:val="20"/>
        </w:rPr>
        <w:t xml:space="preserve">). </w:t>
      </w:r>
    </w:p>
    <w:p w14:paraId="6A11DC47" w14:textId="77777777" w:rsidR="00856996" w:rsidRPr="00472E2F" w:rsidRDefault="00E2426E" w:rsidP="00472E2F">
      <w:pPr>
        <w:pStyle w:val="Corpotesto"/>
        <w:rPr>
          <w:i/>
          <w:iCs/>
          <w:sz w:val="20"/>
        </w:rPr>
      </w:pPr>
      <w:r w:rsidRPr="00472E2F">
        <w:rPr>
          <w:i/>
          <w:iCs/>
          <w:sz w:val="20"/>
        </w:rPr>
        <w:t>Io ho dato un ordine ai miei consacrati; ho chiamato i miei prodi a strumento del mio sdegno, en</w:t>
      </w:r>
      <w:r w:rsidR="00781BAD" w:rsidRPr="00472E2F">
        <w:rPr>
          <w:i/>
          <w:iCs/>
          <w:sz w:val="20"/>
        </w:rPr>
        <w:t>tusiasti della mia grandezza (</w:t>
      </w:r>
      <w:r w:rsidR="00856996" w:rsidRPr="00472E2F">
        <w:rPr>
          <w:i/>
          <w:iCs/>
          <w:sz w:val="20"/>
        </w:rPr>
        <w:t>Is 13, 3</w:t>
      </w:r>
      <w:r w:rsidR="00781BAD" w:rsidRPr="00472E2F">
        <w:rPr>
          <w:i/>
          <w:iCs/>
          <w:sz w:val="20"/>
        </w:rPr>
        <w:t xml:space="preserve">). </w:t>
      </w:r>
      <w:r w:rsidRPr="00472E2F">
        <w:rPr>
          <w:i/>
          <w:iCs/>
          <w:sz w:val="20"/>
        </w:rPr>
        <w:t>Se mi dite: Noi confidiamo nel Signore nostro Dio, non è forse lo stesso a cui Ezechia distrusse le alture e gli altari, ordinando alla gente di Giuda e di Gerusalemme: Vi prostrerete solo davanti a questo altare?</w:t>
      </w:r>
      <w:r w:rsidR="00781BAD" w:rsidRPr="00472E2F">
        <w:rPr>
          <w:i/>
          <w:iCs/>
          <w:sz w:val="20"/>
        </w:rPr>
        <w:t xml:space="preserve"> (</w:t>
      </w:r>
      <w:r w:rsidR="00856996" w:rsidRPr="00472E2F">
        <w:rPr>
          <w:i/>
          <w:iCs/>
          <w:sz w:val="20"/>
        </w:rPr>
        <w:t>Is 36, 7</w:t>
      </w:r>
      <w:r w:rsidR="00781BAD" w:rsidRPr="00472E2F">
        <w:rPr>
          <w:i/>
          <w:iCs/>
          <w:sz w:val="20"/>
        </w:rPr>
        <w:t xml:space="preserve">). </w:t>
      </w:r>
      <w:r w:rsidRPr="00472E2F">
        <w:rPr>
          <w:i/>
          <w:iCs/>
          <w:sz w:val="20"/>
        </w:rPr>
        <w:t>Dice il Signore, il Santo di Israele, che lo ha plasmato: "Volete interrogarmi sul futuro dei miei figli e darmi ordini sul lavoro delle mie mani?</w:t>
      </w:r>
      <w:r w:rsidR="00781BAD" w:rsidRPr="00472E2F">
        <w:rPr>
          <w:i/>
          <w:iCs/>
          <w:sz w:val="20"/>
        </w:rPr>
        <w:t xml:space="preserve"> (</w:t>
      </w:r>
      <w:r w:rsidR="00856996" w:rsidRPr="00472E2F">
        <w:rPr>
          <w:i/>
          <w:iCs/>
          <w:sz w:val="20"/>
        </w:rPr>
        <w:t>Is 45, 11</w:t>
      </w:r>
      <w:r w:rsidR="00781BAD" w:rsidRPr="00472E2F">
        <w:rPr>
          <w:i/>
          <w:iCs/>
          <w:sz w:val="20"/>
        </w:rPr>
        <w:t xml:space="preserve">). </w:t>
      </w:r>
      <w:r w:rsidRPr="00472E2F">
        <w:rPr>
          <w:i/>
          <w:iCs/>
          <w:sz w:val="20"/>
        </w:rPr>
        <w:t>Io ho fatto la terra e su di essa ho creato l'uomo; io con le mani ho disteso i cieli e do ordin</w:t>
      </w:r>
      <w:r w:rsidR="00781BAD" w:rsidRPr="00472E2F">
        <w:rPr>
          <w:i/>
          <w:iCs/>
          <w:sz w:val="20"/>
        </w:rPr>
        <w:t>i a tutte le loro schiere (</w:t>
      </w:r>
      <w:r w:rsidR="00856996" w:rsidRPr="00472E2F">
        <w:rPr>
          <w:i/>
          <w:iCs/>
          <w:sz w:val="20"/>
        </w:rPr>
        <w:t>Is 45, 12</w:t>
      </w:r>
      <w:r w:rsidR="00781BAD" w:rsidRPr="00472E2F">
        <w:rPr>
          <w:i/>
          <w:iCs/>
          <w:sz w:val="20"/>
        </w:rPr>
        <w:t xml:space="preserve">). </w:t>
      </w:r>
      <w:r w:rsidRPr="00472E2F">
        <w:rPr>
          <w:i/>
          <w:iCs/>
          <w:sz w:val="20"/>
        </w:rPr>
        <w:t>Io te le annunziai da tempo, prima che avvenissero te le feci udire, per timore che dicessi: "Il mio idolo le ha fatte, la mia statua e il dio da me fuso le hanno ordin</w:t>
      </w:r>
      <w:r w:rsidR="00781BAD" w:rsidRPr="00472E2F">
        <w:rPr>
          <w:i/>
          <w:iCs/>
          <w:sz w:val="20"/>
        </w:rPr>
        <w:t>ate" (</w:t>
      </w:r>
      <w:r w:rsidR="00856996" w:rsidRPr="00472E2F">
        <w:rPr>
          <w:i/>
          <w:iCs/>
          <w:sz w:val="20"/>
        </w:rPr>
        <w:t>Is 48, 5</w:t>
      </w:r>
      <w:r w:rsidR="00781BAD" w:rsidRPr="00472E2F">
        <w:rPr>
          <w:i/>
          <w:iCs/>
          <w:sz w:val="20"/>
        </w:rPr>
        <w:t xml:space="preserve">). </w:t>
      </w:r>
    </w:p>
    <w:p w14:paraId="4A3C8B46" w14:textId="77777777" w:rsidR="00856996" w:rsidRPr="00472E2F" w:rsidRDefault="00E2426E" w:rsidP="00472E2F">
      <w:pPr>
        <w:pStyle w:val="Corpotesto"/>
        <w:rPr>
          <w:i/>
          <w:iCs/>
          <w:sz w:val="20"/>
        </w:rPr>
      </w:pPr>
      <w:r w:rsidRPr="00472E2F">
        <w:rPr>
          <w:i/>
          <w:iCs/>
          <w:sz w:val="20"/>
        </w:rPr>
        <w:t xml:space="preserve">Ma il Signore mi disse: "Non dire: Sono giovane, ma </w:t>
      </w:r>
      <w:r w:rsidR="00472E2F" w:rsidRPr="00472E2F">
        <w:rPr>
          <w:i/>
          <w:iCs/>
          <w:sz w:val="20"/>
        </w:rPr>
        <w:t>va’</w:t>
      </w:r>
      <w:r w:rsidRPr="00472E2F">
        <w:rPr>
          <w:i/>
          <w:iCs/>
          <w:sz w:val="20"/>
        </w:rPr>
        <w:t xml:space="preserve"> da coloro a cui ti manderò e annunzia ciò che io ti ordin</w:t>
      </w:r>
      <w:r w:rsidR="00781BAD" w:rsidRPr="00472E2F">
        <w:rPr>
          <w:i/>
          <w:iCs/>
          <w:sz w:val="20"/>
        </w:rPr>
        <w:t>erò (</w:t>
      </w:r>
      <w:r w:rsidR="00856996" w:rsidRPr="00472E2F">
        <w:rPr>
          <w:i/>
          <w:iCs/>
          <w:sz w:val="20"/>
        </w:rPr>
        <w:t>Ger 1, 7</w:t>
      </w:r>
      <w:r w:rsidR="00781BAD" w:rsidRPr="00472E2F">
        <w:rPr>
          <w:i/>
          <w:iCs/>
          <w:sz w:val="20"/>
        </w:rPr>
        <w:t xml:space="preserve">). </w:t>
      </w:r>
      <w:r w:rsidRPr="00472E2F">
        <w:rPr>
          <w:i/>
          <w:iCs/>
          <w:sz w:val="20"/>
        </w:rPr>
        <w:t>Tu, dunque, cingiti i fianchi, alzati e dì loro tutto ciò che ti ordinerò; non spaventarti alla loro vista, altriment</w:t>
      </w:r>
      <w:r w:rsidR="00781BAD" w:rsidRPr="00472E2F">
        <w:rPr>
          <w:i/>
          <w:iCs/>
          <w:sz w:val="20"/>
        </w:rPr>
        <w:t>i ti farò temere davanti a loro (</w:t>
      </w:r>
      <w:r w:rsidR="00856996" w:rsidRPr="00472E2F">
        <w:rPr>
          <w:i/>
          <w:iCs/>
          <w:sz w:val="20"/>
        </w:rPr>
        <w:t>Ger 1, 17</w:t>
      </w:r>
      <w:r w:rsidR="00781BAD" w:rsidRPr="00472E2F">
        <w:rPr>
          <w:i/>
          <w:iCs/>
          <w:sz w:val="20"/>
        </w:rPr>
        <w:t xml:space="preserve">). </w:t>
      </w:r>
      <w:r w:rsidRPr="00472E2F">
        <w:rPr>
          <w:i/>
          <w:iCs/>
          <w:sz w:val="20"/>
        </w:rPr>
        <w:t>Un vento minaccioso si alza per mio ordine. Ora, anch'io voglio pronunzi</w:t>
      </w:r>
      <w:r w:rsidR="00781BAD" w:rsidRPr="00472E2F">
        <w:rPr>
          <w:i/>
          <w:iCs/>
          <w:sz w:val="20"/>
        </w:rPr>
        <w:t>are contro di essi la condanna" (</w:t>
      </w:r>
      <w:r w:rsidR="00856996" w:rsidRPr="00472E2F">
        <w:rPr>
          <w:i/>
          <w:iCs/>
          <w:sz w:val="20"/>
        </w:rPr>
        <w:t>Ger 4, 12</w:t>
      </w:r>
      <w:r w:rsidR="00781BAD" w:rsidRPr="00472E2F">
        <w:rPr>
          <w:i/>
          <w:iCs/>
          <w:sz w:val="20"/>
        </w:rPr>
        <w:t xml:space="preserve">). </w:t>
      </w:r>
      <w:r w:rsidRPr="00472E2F">
        <w:rPr>
          <w:i/>
          <w:iCs/>
          <w:sz w:val="20"/>
        </w:rPr>
        <w:t xml:space="preserve">Ma essi non ascoltarono né prestarono orecchio; ognuno seguì la caparbietà del suo cuore malvagio. Perciò ho attuato nei loro riguardi tutte le parole di questa alleanza che avevo ordinato loro </w:t>
      </w:r>
      <w:r w:rsidR="00781BAD" w:rsidRPr="00472E2F">
        <w:rPr>
          <w:i/>
          <w:iCs/>
          <w:sz w:val="20"/>
        </w:rPr>
        <w:t>di osservare e non osservarono" (</w:t>
      </w:r>
      <w:r w:rsidR="00856996" w:rsidRPr="00472E2F">
        <w:rPr>
          <w:i/>
          <w:iCs/>
          <w:sz w:val="20"/>
        </w:rPr>
        <w:t>Ger 11, 8</w:t>
      </w:r>
      <w:r w:rsidR="00781BAD" w:rsidRPr="00472E2F">
        <w:rPr>
          <w:i/>
          <w:iCs/>
          <w:sz w:val="20"/>
        </w:rPr>
        <w:t xml:space="preserve">). </w:t>
      </w:r>
    </w:p>
    <w:p w14:paraId="0FB7E376" w14:textId="77777777" w:rsidR="00856996" w:rsidRPr="00472E2F" w:rsidRDefault="00E2426E" w:rsidP="00472E2F">
      <w:pPr>
        <w:pStyle w:val="Corpotesto"/>
        <w:rPr>
          <w:i/>
          <w:iCs/>
          <w:sz w:val="20"/>
        </w:rPr>
      </w:pPr>
      <w:r w:rsidRPr="00472E2F">
        <w:rPr>
          <w:i/>
          <w:iCs/>
          <w:sz w:val="20"/>
        </w:rPr>
        <w:t xml:space="preserve">Il Signore mi ha detto: "I profeti hanno predetto menzogne in mio nome; io non li ho inviati, non ho dato ordini né ho loro parlato. Vi annunziano visioni false, oracoli vani </w:t>
      </w:r>
      <w:r w:rsidR="00781BAD" w:rsidRPr="00472E2F">
        <w:rPr>
          <w:i/>
          <w:iCs/>
          <w:sz w:val="20"/>
        </w:rPr>
        <w:t>e suggestioni della loro mente" (</w:t>
      </w:r>
      <w:r w:rsidR="00856996" w:rsidRPr="00472E2F">
        <w:rPr>
          <w:i/>
          <w:iCs/>
          <w:sz w:val="20"/>
        </w:rPr>
        <w:t>Ger 14, 14</w:t>
      </w:r>
      <w:r w:rsidR="00781BAD" w:rsidRPr="00472E2F">
        <w:rPr>
          <w:i/>
          <w:iCs/>
          <w:sz w:val="20"/>
        </w:rPr>
        <w:t xml:space="preserve">). </w:t>
      </w:r>
      <w:r w:rsidRPr="00472E2F">
        <w:rPr>
          <w:i/>
          <w:iCs/>
          <w:sz w:val="20"/>
        </w:rPr>
        <w:t>Eccomi contro i profeti di sogni menzogneri - dice il Signore - che li raccontano e traviano il mio popolo con menzogne e millanterie. Io non li ho inviati né ho dato alcun ordine; essi non gioveranno affatto a que</w:t>
      </w:r>
      <w:r w:rsidR="00781BAD" w:rsidRPr="00472E2F">
        <w:rPr>
          <w:i/>
          <w:iCs/>
          <w:sz w:val="20"/>
        </w:rPr>
        <w:t>sto popolo". Parola del Signore (</w:t>
      </w:r>
      <w:r w:rsidR="00856996" w:rsidRPr="00472E2F">
        <w:rPr>
          <w:i/>
          <w:iCs/>
          <w:sz w:val="20"/>
        </w:rPr>
        <w:t>Ger 23, 32</w:t>
      </w:r>
      <w:r w:rsidR="00781BAD" w:rsidRPr="00472E2F">
        <w:rPr>
          <w:i/>
          <w:iCs/>
          <w:sz w:val="20"/>
        </w:rPr>
        <w:t xml:space="preserve">). </w:t>
      </w:r>
      <w:r w:rsidRPr="00472E2F">
        <w:rPr>
          <w:i/>
          <w:iCs/>
          <w:sz w:val="20"/>
        </w:rPr>
        <w:t>Ma se direte "Peso del Signore", allora così parla il Signore: "Poiché ripetete: Peso del Signore, mentre vi avevo ordinato di</w:t>
      </w:r>
      <w:r w:rsidR="00781BAD" w:rsidRPr="00472E2F">
        <w:rPr>
          <w:i/>
          <w:iCs/>
          <w:sz w:val="20"/>
        </w:rPr>
        <w:t xml:space="preserve"> non dire più: Peso del Signore (</w:t>
      </w:r>
      <w:r w:rsidR="00856996" w:rsidRPr="00472E2F">
        <w:rPr>
          <w:i/>
          <w:iCs/>
          <w:sz w:val="20"/>
        </w:rPr>
        <w:t>Ger 23, 38</w:t>
      </w:r>
      <w:r w:rsidR="00781BAD" w:rsidRPr="00472E2F">
        <w:rPr>
          <w:i/>
          <w:iCs/>
          <w:sz w:val="20"/>
        </w:rPr>
        <w:t xml:space="preserve">). </w:t>
      </w:r>
      <w:r w:rsidRPr="00472E2F">
        <w:rPr>
          <w:i/>
          <w:iCs/>
          <w:sz w:val="20"/>
        </w:rPr>
        <w:t xml:space="preserve">Poiché essi hanno operato cose nefande in Gerusalemme, hanno commesso adulterio con le mogli del prossimo, hanno proferito in mio nome parole senza che io avessi dato loro alcun ordine. Io stesso lo so bene e ne sono </w:t>
      </w:r>
      <w:r w:rsidR="00781BAD" w:rsidRPr="00472E2F">
        <w:rPr>
          <w:i/>
          <w:iCs/>
          <w:sz w:val="20"/>
        </w:rPr>
        <w:t>testimone. Oracolo del Signore" (</w:t>
      </w:r>
      <w:r w:rsidR="00856996" w:rsidRPr="00472E2F">
        <w:rPr>
          <w:i/>
          <w:iCs/>
          <w:sz w:val="20"/>
        </w:rPr>
        <w:t>Ger 29, 23</w:t>
      </w:r>
      <w:r w:rsidR="00781BAD" w:rsidRPr="00472E2F">
        <w:rPr>
          <w:i/>
          <w:iCs/>
          <w:sz w:val="20"/>
        </w:rPr>
        <w:t xml:space="preserve">). </w:t>
      </w:r>
    </w:p>
    <w:p w14:paraId="1C9DCFFB" w14:textId="77777777" w:rsidR="00856996" w:rsidRPr="00472E2F" w:rsidRDefault="00E2426E" w:rsidP="00472E2F">
      <w:pPr>
        <w:pStyle w:val="Corpotesto"/>
        <w:rPr>
          <w:i/>
          <w:iCs/>
          <w:sz w:val="20"/>
        </w:rPr>
      </w:pPr>
      <w:r w:rsidRPr="00472E2F">
        <w:rPr>
          <w:i/>
          <w:iCs/>
          <w:sz w:val="20"/>
        </w:rPr>
        <w:t>Perciò dice il Signore: Voi non avete dato ascolto al mio ordine che ognuno proclamasse la libertà del proprio fratello e del proprio prossimo: ora, ecco, io affiderò la vostra liberazione - parola del Signore - alla spada, alla peste e alla fame e vi farò oggetto di terror</w:t>
      </w:r>
      <w:r w:rsidR="00781BAD" w:rsidRPr="00472E2F">
        <w:rPr>
          <w:i/>
          <w:iCs/>
          <w:sz w:val="20"/>
        </w:rPr>
        <w:t>e per tutti i regni della terra (</w:t>
      </w:r>
      <w:r w:rsidR="00856996" w:rsidRPr="00472E2F">
        <w:rPr>
          <w:i/>
          <w:iCs/>
          <w:sz w:val="20"/>
        </w:rPr>
        <w:t>Ger 34, 17</w:t>
      </w:r>
      <w:r w:rsidR="00781BAD" w:rsidRPr="00472E2F">
        <w:rPr>
          <w:i/>
          <w:iCs/>
          <w:sz w:val="20"/>
        </w:rPr>
        <w:t xml:space="preserve">). </w:t>
      </w:r>
      <w:r w:rsidRPr="00472E2F">
        <w:rPr>
          <w:i/>
          <w:iCs/>
          <w:sz w:val="20"/>
        </w:rPr>
        <w:t>Ecco, io darò un ordine - dice il Signore - e li farò tornare verso questa città, la assedieranno, la prenderanno e la daranno alle fiamme e le città di Giuda le renderò desolate, senza abitanti"</w:t>
      </w:r>
      <w:r w:rsidR="00781BAD" w:rsidRPr="00472E2F">
        <w:rPr>
          <w:i/>
          <w:iCs/>
          <w:sz w:val="20"/>
        </w:rPr>
        <w:t xml:space="preserve"> (</w:t>
      </w:r>
      <w:r w:rsidR="00856996" w:rsidRPr="00472E2F">
        <w:rPr>
          <w:i/>
          <w:iCs/>
          <w:sz w:val="20"/>
        </w:rPr>
        <w:t>Ger 34, 22</w:t>
      </w:r>
      <w:r w:rsidR="00781BAD" w:rsidRPr="00472E2F">
        <w:rPr>
          <w:i/>
          <w:iCs/>
          <w:sz w:val="20"/>
        </w:rPr>
        <w:t xml:space="preserve">). </w:t>
      </w:r>
      <w:r w:rsidRPr="00472E2F">
        <w:rPr>
          <w:i/>
          <w:iCs/>
          <w:sz w:val="20"/>
        </w:rPr>
        <w:t>Noi abbiamo obbedito agli ordini di Ionadab figlio di Recab, nostro antenato, riguardo a quanto ci ha comandato, così che noi, le nostre mogli, i nostri figli e le nostre figlie, non beviam</w:t>
      </w:r>
      <w:r w:rsidR="00781BAD" w:rsidRPr="00472E2F">
        <w:rPr>
          <w:i/>
          <w:iCs/>
          <w:sz w:val="20"/>
        </w:rPr>
        <w:t>o vino per tutta la nostra vita (</w:t>
      </w:r>
      <w:r w:rsidR="00856996" w:rsidRPr="00472E2F">
        <w:rPr>
          <w:i/>
          <w:iCs/>
          <w:sz w:val="20"/>
        </w:rPr>
        <w:t>Ger 35, 8</w:t>
      </w:r>
      <w:r w:rsidR="00781BAD" w:rsidRPr="00472E2F">
        <w:rPr>
          <w:i/>
          <w:iCs/>
          <w:sz w:val="20"/>
        </w:rPr>
        <w:t xml:space="preserve">). </w:t>
      </w:r>
    </w:p>
    <w:p w14:paraId="6D4086CE" w14:textId="77777777" w:rsidR="00856996" w:rsidRPr="00472E2F" w:rsidRDefault="00E2426E" w:rsidP="00472E2F">
      <w:pPr>
        <w:pStyle w:val="Corpotesto"/>
        <w:rPr>
          <w:i/>
          <w:iCs/>
          <w:sz w:val="20"/>
        </w:rPr>
      </w:pPr>
      <w:r w:rsidRPr="00472E2F">
        <w:rPr>
          <w:i/>
          <w:iCs/>
          <w:sz w:val="20"/>
        </w:rPr>
        <w:t>Geremia riferì alla famiglia dei Recabiti: "Dice il Signore degli eserciti, Dio di Israele: Poiché avete ascoltato il comando di Ionadab vostro padre e avete osservato tutti i suoi decreti e avete fatto quanto vi aveva ordin</w:t>
      </w:r>
      <w:r w:rsidR="00781BAD" w:rsidRPr="00472E2F">
        <w:rPr>
          <w:i/>
          <w:iCs/>
          <w:sz w:val="20"/>
        </w:rPr>
        <w:t>ato (</w:t>
      </w:r>
      <w:r w:rsidR="00856996" w:rsidRPr="00472E2F">
        <w:rPr>
          <w:i/>
          <w:iCs/>
          <w:sz w:val="20"/>
        </w:rPr>
        <w:t>Ger 35, 18</w:t>
      </w:r>
      <w:r w:rsidR="00781BAD" w:rsidRPr="00472E2F">
        <w:rPr>
          <w:i/>
          <w:iCs/>
          <w:sz w:val="20"/>
        </w:rPr>
        <w:t xml:space="preserve">). </w:t>
      </w:r>
      <w:r w:rsidRPr="00472E2F">
        <w:rPr>
          <w:i/>
          <w:iCs/>
          <w:sz w:val="20"/>
        </w:rPr>
        <w:t>Quindi Geremia ordinò a Baruc: "Io ne sono impedito e non poss</w:t>
      </w:r>
      <w:r w:rsidR="00781BAD" w:rsidRPr="00472E2F">
        <w:rPr>
          <w:i/>
          <w:iCs/>
          <w:sz w:val="20"/>
        </w:rPr>
        <w:t>o andare nel tempio del Signore (</w:t>
      </w:r>
      <w:r w:rsidR="00856996" w:rsidRPr="00472E2F">
        <w:rPr>
          <w:i/>
          <w:iCs/>
          <w:sz w:val="20"/>
        </w:rPr>
        <w:t>Ger 36, 5</w:t>
      </w:r>
      <w:r w:rsidR="00781BAD" w:rsidRPr="00472E2F">
        <w:rPr>
          <w:i/>
          <w:iCs/>
          <w:sz w:val="20"/>
        </w:rPr>
        <w:t xml:space="preserve">). </w:t>
      </w:r>
      <w:r w:rsidRPr="00472E2F">
        <w:rPr>
          <w:i/>
          <w:iCs/>
          <w:sz w:val="20"/>
        </w:rPr>
        <w:t>Anzi ordinò a Ieracmeel, un principe regale, a Seraia figlio di Azriel e a Selemia figlio di Abdeel, di arrestare Baruc lo scriba e il profeta Geremia, ma il Signore li aveva nasco</w:t>
      </w:r>
      <w:r w:rsidR="00781BAD" w:rsidRPr="00472E2F">
        <w:rPr>
          <w:i/>
          <w:iCs/>
          <w:sz w:val="20"/>
        </w:rPr>
        <w:t>sti (</w:t>
      </w:r>
      <w:r w:rsidR="00856996" w:rsidRPr="00472E2F">
        <w:rPr>
          <w:i/>
          <w:iCs/>
          <w:sz w:val="20"/>
        </w:rPr>
        <w:t>Ger 36, 26</w:t>
      </w:r>
      <w:r w:rsidR="00781BAD" w:rsidRPr="00472E2F">
        <w:rPr>
          <w:i/>
          <w:iCs/>
          <w:sz w:val="20"/>
        </w:rPr>
        <w:t xml:space="preserve">). </w:t>
      </w:r>
      <w:r w:rsidRPr="00472E2F">
        <w:rPr>
          <w:i/>
          <w:iCs/>
          <w:sz w:val="20"/>
        </w:rPr>
        <w:t>Ora tutti i dignitari vennero da Geremia e lo interrogarono; egli rispose proprio come il re gli aveva ordinato, così che lo lasciarono tranquillo, poiché la conver</w:t>
      </w:r>
      <w:r w:rsidR="00781BAD" w:rsidRPr="00472E2F">
        <w:rPr>
          <w:i/>
          <w:iCs/>
          <w:sz w:val="20"/>
        </w:rPr>
        <w:t>sazione non era stata ascoltata (</w:t>
      </w:r>
      <w:r w:rsidR="00856996" w:rsidRPr="00472E2F">
        <w:rPr>
          <w:i/>
          <w:iCs/>
          <w:sz w:val="20"/>
        </w:rPr>
        <w:t>Ger 38, 27</w:t>
      </w:r>
      <w:r w:rsidR="00781BAD" w:rsidRPr="00472E2F">
        <w:rPr>
          <w:i/>
          <w:iCs/>
          <w:sz w:val="20"/>
        </w:rPr>
        <w:t xml:space="preserve">). </w:t>
      </w:r>
    </w:p>
    <w:p w14:paraId="5F8076A2" w14:textId="77777777" w:rsidR="00856996" w:rsidRPr="00472E2F" w:rsidRDefault="00E2426E" w:rsidP="00472E2F">
      <w:pPr>
        <w:pStyle w:val="Corpotesto"/>
        <w:rPr>
          <w:i/>
          <w:iCs/>
          <w:sz w:val="20"/>
        </w:rPr>
      </w:pPr>
      <w:r w:rsidRPr="00472E2F">
        <w:rPr>
          <w:i/>
          <w:iCs/>
          <w:sz w:val="20"/>
        </w:rPr>
        <w:t xml:space="preserve">Come potrà riposare, </w:t>
      </w:r>
      <w:r w:rsidR="00472E2F" w:rsidRPr="00472E2F">
        <w:rPr>
          <w:i/>
          <w:iCs/>
          <w:sz w:val="20"/>
        </w:rPr>
        <w:t>poiché</w:t>
      </w:r>
      <w:r w:rsidRPr="00472E2F">
        <w:rPr>
          <w:i/>
          <w:iCs/>
          <w:sz w:val="20"/>
        </w:rPr>
        <w:t xml:space="preserve"> il Signore le ha ordinato di agire contro Ascalòna e il lido de</w:t>
      </w:r>
      <w:r w:rsidR="00781BAD" w:rsidRPr="00472E2F">
        <w:rPr>
          <w:i/>
          <w:iCs/>
          <w:sz w:val="20"/>
        </w:rPr>
        <w:t>l mare? Là egli l'ha destinata" (</w:t>
      </w:r>
      <w:r w:rsidR="00856996" w:rsidRPr="00472E2F">
        <w:rPr>
          <w:i/>
          <w:iCs/>
          <w:sz w:val="20"/>
        </w:rPr>
        <w:t>Ger 47, 7</w:t>
      </w:r>
      <w:r w:rsidR="00781BAD" w:rsidRPr="00472E2F">
        <w:rPr>
          <w:i/>
          <w:iCs/>
          <w:sz w:val="20"/>
        </w:rPr>
        <w:t xml:space="preserve">). </w:t>
      </w:r>
      <w:r w:rsidRPr="00472E2F">
        <w:rPr>
          <w:i/>
          <w:iCs/>
          <w:sz w:val="20"/>
        </w:rPr>
        <w:t xml:space="preserve">Come avevi detto per mezzo del tuo servo Mosè, quando gli ordinasti di scrivere la tua legge </w:t>
      </w:r>
      <w:r w:rsidR="00781BAD" w:rsidRPr="00472E2F">
        <w:rPr>
          <w:i/>
          <w:iCs/>
          <w:sz w:val="20"/>
        </w:rPr>
        <w:t>davanti agli Israeliti, dicendo (</w:t>
      </w:r>
      <w:r w:rsidR="00856996" w:rsidRPr="00472E2F">
        <w:rPr>
          <w:i/>
          <w:iCs/>
          <w:sz w:val="20"/>
        </w:rPr>
        <w:t>Bar 2, 28</w:t>
      </w:r>
      <w:r w:rsidR="00781BAD" w:rsidRPr="00472E2F">
        <w:rPr>
          <w:i/>
          <w:iCs/>
          <w:sz w:val="20"/>
        </w:rPr>
        <w:t xml:space="preserve">). </w:t>
      </w:r>
      <w:r w:rsidRPr="00472E2F">
        <w:rPr>
          <w:i/>
          <w:iCs/>
          <w:sz w:val="20"/>
        </w:rPr>
        <w:t>Quando alle nubi è ordinato da Dio di percorrere tutta la terra, eseguiscono l'ordine; il fuoco, inviato dall'alto per consumare monti</w:t>
      </w:r>
      <w:r w:rsidR="00781BAD" w:rsidRPr="00472E2F">
        <w:rPr>
          <w:i/>
          <w:iCs/>
          <w:sz w:val="20"/>
        </w:rPr>
        <w:t xml:space="preserve"> e boschi, eseguisce il comando (</w:t>
      </w:r>
      <w:r w:rsidR="00856996" w:rsidRPr="00472E2F">
        <w:rPr>
          <w:i/>
          <w:iCs/>
          <w:sz w:val="20"/>
        </w:rPr>
        <w:t>Bar 6, 61</w:t>
      </w:r>
      <w:r w:rsidR="00781BAD" w:rsidRPr="00472E2F">
        <w:rPr>
          <w:i/>
          <w:iCs/>
          <w:sz w:val="20"/>
        </w:rPr>
        <w:t xml:space="preserve">). </w:t>
      </w:r>
      <w:r w:rsidRPr="00472E2F">
        <w:rPr>
          <w:i/>
          <w:iCs/>
          <w:sz w:val="20"/>
        </w:rPr>
        <w:t>Io profetizzai come mi era stato ordinato; mentre io profetizzavo, sentii un rumore e vidi un movimento fra le ossa, che si accostavano l'uno all'altro,</w:t>
      </w:r>
      <w:r w:rsidR="00781BAD" w:rsidRPr="00472E2F">
        <w:rPr>
          <w:i/>
          <w:iCs/>
          <w:sz w:val="20"/>
        </w:rPr>
        <w:t xml:space="preserve"> ciascuno al suo corrispondente (</w:t>
      </w:r>
      <w:r w:rsidR="00856996" w:rsidRPr="00472E2F">
        <w:rPr>
          <w:i/>
          <w:iCs/>
          <w:sz w:val="20"/>
        </w:rPr>
        <w:t>Ez 37, 7</w:t>
      </w:r>
      <w:r w:rsidR="00781BAD" w:rsidRPr="00472E2F">
        <w:rPr>
          <w:i/>
          <w:iCs/>
          <w:sz w:val="20"/>
        </w:rPr>
        <w:t xml:space="preserve">). </w:t>
      </w:r>
    </w:p>
    <w:p w14:paraId="5E5410F9" w14:textId="77777777" w:rsidR="00856996" w:rsidRPr="00472E2F" w:rsidRDefault="00E2426E" w:rsidP="00472E2F">
      <w:pPr>
        <w:pStyle w:val="Corpotesto"/>
        <w:rPr>
          <w:i/>
          <w:iCs/>
          <w:sz w:val="20"/>
        </w:rPr>
      </w:pPr>
      <w:r w:rsidRPr="00472E2F">
        <w:rPr>
          <w:i/>
          <w:iCs/>
          <w:sz w:val="20"/>
        </w:rPr>
        <w:lastRenderedPageBreak/>
        <w:t>Il re ordinò ad Asfenàz, capo dei suoi funzionari di corte, di condurgli giovani israeliti di st</w:t>
      </w:r>
      <w:r w:rsidR="00781BAD" w:rsidRPr="00472E2F">
        <w:rPr>
          <w:i/>
          <w:iCs/>
          <w:sz w:val="20"/>
        </w:rPr>
        <w:t>irpe reale o di famiglia nobile (</w:t>
      </w:r>
      <w:r w:rsidR="00856996" w:rsidRPr="00472E2F">
        <w:rPr>
          <w:i/>
          <w:iCs/>
          <w:sz w:val="20"/>
        </w:rPr>
        <w:t>Dn 1, 3</w:t>
      </w:r>
      <w:r w:rsidR="00781BAD" w:rsidRPr="00472E2F">
        <w:rPr>
          <w:i/>
          <w:iCs/>
          <w:sz w:val="20"/>
        </w:rPr>
        <w:t xml:space="preserve">). </w:t>
      </w:r>
      <w:r w:rsidRPr="00472E2F">
        <w:rPr>
          <w:i/>
          <w:iCs/>
          <w:sz w:val="20"/>
        </w:rPr>
        <w:t xml:space="preserve">Allora il re ordinò che fossero chiamati i maghi, gli astrologi, gli incantatori e i caldei a spiegargli i sogni. Questi </w:t>
      </w:r>
      <w:r w:rsidR="00781BAD" w:rsidRPr="00472E2F">
        <w:rPr>
          <w:i/>
          <w:iCs/>
          <w:sz w:val="20"/>
        </w:rPr>
        <w:t>vennero e si presentarono al re (</w:t>
      </w:r>
      <w:r w:rsidR="00856996" w:rsidRPr="00472E2F">
        <w:rPr>
          <w:i/>
          <w:iCs/>
          <w:sz w:val="20"/>
        </w:rPr>
        <w:t>Dn 2, 2</w:t>
      </w:r>
      <w:r w:rsidR="00781BAD" w:rsidRPr="00472E2F">
        <w:rPr>
          <w:i/>
          <w:iCs/>
          <w:sz w:val="20"/>
        </w:rPr>
        <w:t xml:space="preserve">). </w:t>
      </w:r>
      <w:r w:rsidRPr="00472E2F">
        <w:rPr>
          <w:i/>
          <w:iCs/>
          <w:sz w:val="20"/>
        </w:rPr>
        <w:t xml:space="preserve">Allora il re, acceso di furore, ordinò che tutti i saggi di </w:t>
      </w:r>
      <w:r w:rsidR="00781BAD" w:rsidRPr="00472E2F">
        <w:rPr>
          <w:i/>
          <w:iCs/>
          <w:sz w:val="20"/>
        </w:rPr>
        <w:t>Babilonia fossero messi a morte (</w:t>
      </w:r>
      <w:r w:rsidR="00856996" w:rsidRPr="00472E2F">
        <w:rPr>
          <w:i/>
          <w:iCs/>
          <w:sz w:val="20"/>
        </w:rPr>
        <w:t>Dn 2, 12</w:t>
      </w:r>
      <w:r w:rsidR="00781BAD" w:rsidRPr="00472E2F">
        <w:rPr>
          <w:i/>
          <w:iCs/>
          <w:sz w:val="20"/>
        </w:rPr>
        <w:t xml:space="preserve">). </w:t>
      </w:r>
      <w:r w:rsidRPr="00472E2F">
        <w:rPr>
          <w:i/>
          <w:iCs/>
          <w:sz w:val="20"/>
        </w:rPr>
        <w:t>Allora il re Nabucodònosor piegò la faccia a terra, si prostrò davanti a Daniele e ordinò che gli si</w:t>
      </w:r>
      <w:r w:rsidR="00781BAD" w:rsidRPr="00472E2F">
        <w:rPr>
          <w:i/>
          <w:iCs/>
          <w:sz w:val="20"/>
        </w:rPr>
        <w:t xml:space="preserve"> offrissero sacrifici e incensi (</w:t>
      </w:r>
      <w:r w:rsidR="00856996" w:rsidRPr="00472E2F">
        <w:rPr>
          <w:i/>
          <w:iCs/>
          <w:sz w:val="20"/>
        </w:rPr>
        <w:t>Dn 2, 46</w:t>
      </w:r>
      <w:r w:rsidR="00781BAD" w:rsidRPr="00472E2F">
        <w:rPr>
          <w:i/>
          <w:iCs/>
          <w:sz w:val="20"/>
        </w:rPr>
        <w:t xml:space="preserve">). </w:t>
      </w:r>
      <w:r w:rsidRPr="00472E2F">
        <w:rPr>
          <w:i/>
          <w:iCs/>
          <w:sz w:val="20"/>
        </w:rPr>
        <w:t>Allora Nabucodònosor, acceso d'ira e con aspetto minaccioso contro Sadrach, Mesach e Abdenego, ordinò che si aumentasse il fuoco della for</w:t>
      </w:r>
      <w:r w:rsidR="00781BAD" w:rsidRPr="00472E2F">
        <w:rPr>
          <w:i/>
          <w:iCs/>
          <w:sz w:val="20"/>
        </w:rPr>
        <w:t>nace sette volte più del solito (</w:t>
      </w:r>
      <w:r w:rsidR="00856996" w:rsidRPr="00472E2F">
        <w:rPr>
          <w:i/>
          <w:iCs/>
          <w:sz w:val="20"/>
        </w:rPr>
        <w:t>Dn 3, 19</w:t>
      </w:r>
      <w:r w:rsidR="00781BAD" w:rsidRPr="00472E2F">
        <w:rPr>
          <w:i/>
          <w:iCs/>
          <w:sz w:val="20"/>
        </w:rPr>
        <w:t xml:space="preserve">). </w:t>
      </w:r>
      <w:r w:rsidRPr="00472E2F">
        <w:rPr>
          <w:i/>
          <w:iCs/>
          <w:sz w:val="20"/>
        </w:rPr>
        <w:t>Non li abbiamo osservati, non abbiamo fatto quanto ci avevi ordin</w:t>
      </w:r>
      <w:r w:rsidR="00781BAD" w:rsidRPr="00472E2F">
        <w:rPr>
          <w:i/>
          <w:iCs/>
          <w:sz w:val="20"/>
        </w:rPr>
        <w:t>ato per il nostro bene (</w:t>
      </w:r>
      <w:r w:rsidR="00856996" w:rsidRPr="00472E2F">
        <w:rPr>
          <w:i/>
          <w:iCs/>
          <w:sz w:val="20"/>
        </w:rPr>
        <w:t>Dn 3, 30</w:t>
      </w:r>
      <w:r w:rsidR="00781BAD" w:rsidRPr="00472E2F">
        <w:rPr>
          <w:i/>
          <w:iCs/>
          <w:sz w:val="20"/>
        </w:rPr>
        <w:t xml:space="preserve">). </w:t>
      </w:r>
    </w:p>
    <w:p w14:paraId="5A1BFE6A" w14:textId="77777777" w:rsidR="00856996" w:rsidRPr="00472E2F" w:rsidRDefault="00E2426E" w:rsidP="00472E2F">
      <w:pPr>
        <w:pStyle w:val="Corpotesto"/>
        <w:rPr>
          <w:i/>
          <w:iCs/>
          <w:sz w:val="20"/>
        </w:rPr>
      </w:pPr>
      <w:r w:rsidRPr="00472E2F">
        <w:rPr>
          <w:i/>
          <w:iCs/>
          <w:sz w:val="20"/>
        </w:rPr>
        <w:t>Feci un decreto con cui ordinavo che tutti i saggi di Babilonia fossero condotti davanti a me, per farmi con</w:t>
      </w:r>
      <w:r w:rsidR="00781BAD" w:rsidRPr="00472E2F">
        <w:rPr>
          <w:i/>
          <w:iCs/>
          <w:sz w:val="20"/>
        </w:rPr>
        <w:t>oscere la spiegazione del sogno (</w:t>
      </w:r>
      <w:r w:rsidR="00856996" w:rsidRPr="00472E2F">
        <w:rPr>
          <w:i/>
          <w:iCs/>
          <w:sz w:val="20"/>
        </w:rPr>
        <w:t>Dn 4, 3</w:t>
      </w:r>
      <w:r w:rsidR="00781BAD" w:rsidRPr="00472E2F">
        <w:rPr>
          <w:i/>
          <w:iCs/>
          <w:sz w:val="20"/>
        </w:rPr>
        <w:t xml:space="preserve">). </w:t>
      </w:r>
      <w:r w:rsidRPr="00472E2F">
        <w:rPr>
          <w:i/>
          <w:iCs/>
          <w:sz w:val="20"/>
        </w:rPr>
        <w:t>Allora il re si mise a gridare, ordinando che si convocassero gli astrologi, i caldei e gli indovini. Appena vennero, il re disse ai saggi di Babilonia: "Chiunque leggerà quella scrittura e me ne darà la spiegazione sarà vestito di porpora, porterà una collana d'oro al collo e s</w:t>
      </w:r>
      <w:r w:rsidR="00781BAD" w:rsidRPr="00472E2F">
        <w:rPr>
          <w:i/>
          <w:iCs/>
          <w:sz w:val="20"/>
        </w:rPr>
        <w:t>arà il terzo signore del regno" (</w:t>
      </w:r>
      <w:r w:rsidR="00856996" w:rsidRPr="00472E2F">
        <w:rPr>
          <w:i/>
          <w:iCs/>
          <w:sz w:val="20"/>
        </w:rPr>
        <w:t>Dn 5, 7</w:t>
      </w:r>
      <w:r w:rsidR="00781BAD" w:rsidRPr="00472E2F">
        <w:rPr>
          <w:i/>
          <w:iCs/>
          <w:sz w:val="20"/>
        </w:rPr>
        <w:t xml:space="preserve">). </w:t>
      </w:r>
      <w:r w:rsidRPr="00472E2F">
        <w:rPr>
          <w:i/>
          <w:iCs/>
          <w:sz w:val="20"/>
        </w:rPr>
        <w:t xml:space="preserve">Allora, per ordine di Baldassàr, Daniele fu vestito di porpora, ebbe una collana d'oro al collo e con bando pubblico fu dichiarato terzo </w:t>
      </w:r>
      <w:r w:rsidR="00781BAD" w:rsidRPr="00472E2F">
        <w:rPr>
          <w:i/>
          <w:iCs/>
          <w:sz w:val="20"/>
        </w:rPr>
        <w:t>signore del regno (</w:t>
      </w:r>
      <w:r w:rsidR="00856996" w:rsidRPr="00472E2F">
        <w:rPr>
          <w:i/>
          <w:iCs/>
          <w:sz w:val="20"/>
        </w:rPr>
        <w:t>Dn 5, 29</w:t>
      </w:r>
      <w:r w:rsidR="00781BAD" w:rsidRPr="00472E2F">
        <w:rPr>
          <w:i/>
          <w:iCs/>
          <w:sz w:val="20"/>
        </w:rPr>
        <w:t xml:space="preserve">). </w:t>
      </w:r>
      <w:r w:rsidRPr="00472E2F">
        <w:rPr>
          <w:i/>
          <w:iCs/>
          <w:sz w:val="20"/>
        </w:rPr>
        <w:t>Allora il re ordinò che si prendesse Daniele e si gettasse nella fossa dei leoni. Il re, rivolto a Daniele, gli disse: "Quel Dio, che tu servi con p</w:t>
      </w:r>
      <w:r w:rsidR="00781BAD" w:rsidRPr="00472E2F">
        <w:rPr>
          <w:i/>
          <w:iCs/>
          <w:sz w:val="20"/>
        </w:rPr>
        <w:t>erseveranza, ti possa salvare!" (</w:t>
      </w:r>
      <w:r w:rsidR="00856996" w:rsidRPr="00472E2F">
        <w:rPr>
          <w:i/>
          <w:iCs/>
          <w:sz w:val="20"/>
        </w:rPr>
        <w:t>Dn 6, 17</w:t>
      </w:r>
      <w:r w:rsidR="00781BAD" w:rsidRPr="00472E2F">
        <w:rPr>
          <w:i/>
          <w:iCs/>
          <w:sz w:val="20"/>
        </w:rPr>
        <w:t xml:space="preserve">). </w:t>
      </w:r>
    </w:p>
    <w:p w14:paraId="7EFC202A" w14:textId="77777777" w:rsidR="00856996" w:rsidRPr="00472E2F" w:rsidRDefault="00E2426E" w:rsidP="00472E2F">
      <w:pPr>
        <w:pStyle w:val="Corpotesto"/>
        <w:rPr>
          <w:i/>
          <w:iCs/>
          <w:sz w:val="20"/>
        </w:rPr>
      </w:pPr>
      <w:r w:rsidRPr="00472E2F">
        <w:rPr>
          <w:i/>
          <w:iCs/>
          <w:sz w:val="20"/>
        </w:rPr>
        <w:t xml:space="preserve">Quindi, per ordine del re, fatti venire quegli uomini che avevano accusato Daniele, furono gettati nella fossa dei leoni insieme con i figli e le mogli. Non erano ancor giunti al fondo della fossa, che i leoni si avventarono contro di loro </w:t>
      </w:r>
      <w:r w:rsidR="00781BAD" w:rsidRPr="00472E2F">
        <w:rPr>
          <w:i/>
          <w:iCs/>
          <w:sz w:val="20"/>
        </w:rPr>
        <w:t>e ne stritolarono tutte le ossa (</w:t>
      </w:r>
      <w:r w:rsidR="00856996" w:rsidRPr="00472E2F">
        <w:rPr>
          <w:i/>
          <w:iCs/>
          <w:sz w:val="20"/>
        </w:rPr>
        <w:t>Dn 6, 25</w:t>
      </w:r>
      <w:r w:rsidR="00781BAD" w:rsidRPr="00472E2F">
        <w:rPr>
          <w:i/>
          <w:iCs/>
          <w:sz w:val="20"/>
        </w:rPr>
        <w:t xml:space="preserve">). </w:t>
      </w:r>
      <w:r w:rsidRPr="00472E2F">
        <w:rPr>
          <w:i/>
          <w:iCs/>
          <w:sz w:val="20"/>
        </w:rPr>
        <w:t>Esse fecero come aveva ordinato: chiusero le porte del giardino ed entrarono in casa dalla porta laterale per portare ciò che Susanna chiedeva, senza accorgersi degli a</w:t>
      </w:r>
      <w:r w:rsidR="00781BAD" w:rsidRPr="00472E2F">
        <w:rPr>
          <w:i/>
          <w:iCs/>
          <w:sz w:val="20"/>
        </w:rPr>
        <w:t>nziani poiché si erano nascosti (</w:t>
      </w:r>
      <w:r w:rsidR="00856996" w:rsidRPr="00472E2F">
        <w:rPr>
          <w:i/>
          <w:iCs/>
          <w:sz w:val="20"/>
        </w:rPr>
        <w:t>Dn 13, 18</w:t>
      </w:r>
      <w:r w:rsidR="00781BAD" w:rsidRPr="00472E2F">
        <w:rPr>
          <w:i/>
          <w:iCs/>
          <w:sz w:val="20"/>
        </w:rPr>
        <w:t xml:space="preserve">). </w:t>
      </w:r>
      <w:r w:rsidRPr="00472E2F">
        <w:rPr>
          <w:i/>
          <w:iCs/>
          <w:sz w:val="20"/>
        </w:rPr>
        <w:t>Aveva il velo e quei perversi ordinarono che le fosse tolto per godere</w:t>
      </w:r>
      <w:r w:rsidR="00781BAD" w:rsidRPr="00472E2F">
        <w:rPr>
          <w:i/>
          <w:iCs/>
          <w:sz w:val="20"/>
        </w:rPr>
        <w:t xml:space="preserve"> almeno così della sua bellezza (</w:t>
      </w:r>
      <w:r w:rsidR="00856996" w:rsidRPr="00472E2F">
        <w:rPr>
          <w:i/>
          <w:iCs/>
          <w:sz w:val="20"/>
        </w:rPr>
        <w:t>Dn 13, 32</w:t>
      </w:r>
      <w:r w:rsidR="00781BAD" w:rsidRPr="00472E2F">
        <w:rPr>
          <w:i/>
          <w:iCs/>
          <w:sz w:val="20"/>
        </w:rPr>
        <w:t xml:space="preserve">). </w:t>
      </w:r>
      <w:r w:rsidRPr="00472E2F">
        <w:rPr>
          <w:i/>
          <w:iCs/>
          <w:sz w:val="20"/>
        </w:rPr>
        <w:t xml:space="preserve">Daniele ordinò ai servi del re di portare un </w:t>
      </w:r>
      <w:r w:rsidR="00472E2F" w:rsidRPr="00472E2F">
        <w:rPr>
          <w:i/>
          <w:iCs/>
          <w:sz w:val="20"/>
        </w:rPr>
        <w:t>po’</w:t>
      </w:r>
      <w:r w:rsidRPr="00472E2F">
        <w:rPr>
          <w:i/>
          <w:iCs/>
          <w:sz w:val="20"/>
        </w:rPr>
        <w:t xml:space="preserve"> di cenere e la sparsero su tutto il pavimento del tempio alla presenza soltanto del re; poi uscirono, chiusero la porta, la sigillarono con l'anel</w:t>
      </w:r>
      <w:r w:rsidR="00781BAD" w:rsidRPr="00472E2F">
        <w:rPr>
          <w:i/>
          <w:iCs/>
          <w:sz w:val="20"/>
        </w:rPr>
        <w:t>lo del re e se ne andarono (</w:t>
      </w:r>
      <w:r w:rsidR="00856996" w:rsidRPr="00472E2F">
        <w:rPr>
          <w:i/>
          <w:iCs/>
          <w:sz w:val="20"/>
        </w:rPr>
        <w:t>Dn 14, 14</w:t>
      </w:r>
      <w:r w:rsidR="00781BAD" w:rsidRPr="00472E2F">
        <w:rPr>
          <w:i/>
          <w:iCs/>
          <w:sz w:val="20"/>
        </w:rPr>
        <w:t xml:space="preserve">). </w:t>
      </w:r>
    </w:p>
    <w:p w14:paraId="296AEE89" w14:textId="77777777" w:rsidR="00856996" w:rsidRPr="00472E2F" w:rsidRDefault="00E2426E" w:rsidP="00472E2F">
      <w:pPr>
        <w:pStyle w:val="Corpotesto"/>
        <w:rPr>
          <w:i/>
          <w:iCs/>
          <w:sz w:val="20"/>
        </w:rPr>
      </w:pPr>
      <w:r w:rsidRPr="00472E2F">
        <w:rPr>
          <w:i/>
          <w:iCs/>
          <w:sz w:val="20"/>
        </w:rPr>
        <w:t>"Ma voi avete fatto bere vino ai nazirei e ai profeti avete ordinato: Non profetate!</w:t>
      </w:r>
      <w:r w:rsidR="00781BAD" w:rsidRPr="00472E2F">
        <w:rPr>
          <w:i/>
          <w:iCs/>
          <w:sz w:val="20"/>
        </w:rPr>
        <w:t xml:space="preserve"> (</w:t>
      </w:r>
      <w:r w:rsidR="00856996" w:rsidRPr="00472E2F">
        <w:rPr>
          <w:i/>
          <w:iCs/>
          <w:sz w:val="20"/>
        </w:rPr>
        <w:t>Am 2, 12</w:t>
      </w:r>
      <w:r w:rsidR="00781BAD" w:rsidRPr="00472E2F">
        <w:rPr>
          <w:i/>
          <w:iCs/>
          <w:sz w:val="20"/>
        </w:rPr>
        <w:t xml:space="preserve">). </w:t>
      </w:r>
      <w:r w:rsidRPr="00472E2F">
        <w:rPr>
          <w:i/>
          <w:iCs/>
          <w:sz w:val="20"/>
        </w:rPr>
        <w:t>Ecco infatti, io darò ordini e scuoterò, fra tutti i popoli, la casa d'Israele come si scuote il setaccio e non cade un sass</w:t>
      </w:r>
      <w:r w:rsidR="00781BAD" w:rsidRPr="00472E2F">
        <w:rPr>
          <w:i/>
          <w:iCs/>
          <w:sz w:val="20"/>
        </w:rPr>
        <w:t>olino per terra (</w:t>
      </w:r>
      <w:r w:rsidR="00856996" w:rsidRPr="00472E2F">
        <w:rPr>
          <w:i/>
          <w:iCs/>
          <w:sz w:val="20"/>
        </w:rPr>
        <w:t>Am 9, 9</w:t>
      </w:r>
      <w:r w:rsidR="00781BAD" w:rsidRPr="00472E2F">
        <w:rPr>
          <w:i/>
          <w:iCs/>
          <w:sz w:val="20"/>
        </w:rPr>
        <w:t xml:space="preserve">). </w:t>
      </w:r>
      <w:r w:rsidRPr="00472E2F">
        <w:rPr>
          <w:i/>
          <w:iCs/>
          <w:sz w:val="20"/>
        </w:rPr>
        <w:t xml:space="preserve">Poi fu proclamato in Ninive questo decreto, per ordine del re e dei suoi grandi: "Uomini e animali, grandi e piccoli, non gustino nulla, </w:t>
      </w:r>
      <w:r w:rsidR="00781BAD" w:rsidRPr="00472E2F">
        <w:rPr>
          <w:i/>
          <w:iCs/>
          <w:sz w:val="20"/>
        </w:rPr>
        <w:t>non pascolino, non bevano acqua (</w:t>
      </w:r>
      <w:r w:rsidR="00856996" w:rsidRPr="00472E2F">
        <w:rPr>
          <w:i/>
          <w:iCs/>
          <w:sz w:val="20"/>
        </w:rPr>
        <w:t>Gn 3, 7</w:t>
      </w:r>
      <w:r w:rsidR="00781BAD" w:rsidRPr="00472E2F">
        <w:rPr>
          <w:i/>
          <w:iCs/>
          <w:sz w:val="20"/>
        </w:rPr>
        <w:t xml:space="preserve">). </w:t>
      </w:r>
      <w:r w:rsidRPr="00472E2F">
        <w:rPr>
          <w:i/>
          <w:iCs/>
          <w:sz w:val="20"/>
        </w:rPr>
        <w:t xml:space="preserve">Cercate il Signore voi tutti, umili della terra, che eseguite i suoi ordini; cercate la giustizia, cercate l'umiltà, per trovarvi al riparo </w:t>
      </w:r>
      <w:r w:rsidR="00781BAD" w:rsidRPr="00472E2F">
        <w:rPr>
          <w:i/>
          <w:iCs/>
          <w:sz w:val="20"/>
        </w:rPr>
        <w:t>nel giorno dell'ira del Signore (</w:t>
      </w:r>
      <w:r w:rsidR="00856996" w:rsidRPr="00472E2F">
        <w:rPr>
          <w:i/>
          <w:iCs/>
          <w:sz w:val="20"/>
        </w:rPr>
        <w:t>Sof 2, 3</w:t>
      </w:r>
      <w:r w:rsidR="00781BAD" w:rsidRPr="00472E2F">
        <w:rPr>
          <w:i/>
          <w:iCs/>
          <w:sz w:val="20"/>
        </w:rPr>
        <w:t xml:space="preserve">). </w:t>
      </w:r>
      <w:r w:rsidRPr="00472E2F">
        <w:rPr>
          <w:i/>
          <w:iCs/>
          <w:sz w:val="20"/>
        </w:rPr>
        <w:t>Tenete a mente la legge del mio servo Mosè, al quale ordinai sull'Oreb, st</w:t>
      </w:r>
      <w:r w:rsidR="00781BAD" w:rsidRPr="00472E2F">
        <w:rPr>
          <w:i/>
          <w:iCs/>
          <w:sz w:val="20"/>
        </w:rPr>
        <w:t>atuti e norme per tutto Israele (</w:t>
      </w:r>
      <w:r w:rsidR="00856996" w:rsidRPr="00472E2F">
        <w:rPr>
          <w:i/>
          <w:iCs/>
          <w:sz w:val="20"/>
        </w:rPr>
        <w:t>Ml 3, 22</w:t>
      </w:r>
      <w:r w:rsidR="00781BAD" w:rsidRPr="00472E2F">
        <w:rPr>
          <w:i/>
          <w:iCs/>
          <w:sz w:val="20"/>
        </w:rPr>
        <w:t xml:space="preserve">). </w:t>
      </w:r>
    </w:p>
    <w:p w14:paraId="064DBA3E" w14:textId="77777777" w:rsidR="00856996" w:rsidRPr="00472E2F" w:rsidRDefault="00E2426E" w:rsidP="00472E2F">
      <w:pPr>
        <w:pStyle w:val="Corpotesto"/>
        <w:rPr>
          <w:i/>
          <w:iCs/>
          <w:sz w:val="20"/>
        </w:rPr>
      </w:pPr>
      <w:r w:rsidRPr="00472E2F">
        <w:rPr>
          <w:i/>
          <w:iCs/>
          <w:sz w:val="20"/>
        </w:rPr>
        <w:t>Destatosi dal sonno, Giuseppe fece come gli aveva ordinato l'angelo del Sign</w:t>
      </w:r>
      <w:r w:rsidR="00781BAD" w:rsidRPr="00472E2F">
        <w:rPr>
          <w:i/>
          <w:iCs/>
          <w:sz w:val="20"/>
        </w:rPr>
        <w:t>ore e prese con sé la sua sposa (</w:t>
      </w:r>
      <w:r w:rsidR="00856996" w:rsidRPr="00472E2F">
        <w:rPr>
          <w:i/>
          <w:iCs/>
          <w:sz w:val="20"/>
        </w:rPr>
        <w:t>Mt 1, 24</w:t>
      </w:r>
      <w:r w:rsidR="00781BAD" w:rsidRPr="00472E2F">
        <w:rPr>
          <w:i/>
          <w:iCs/>
          <w:sz w:val="20"/>
        </w:rPr>
        <w:t xml:space="preserve">). </w:t>
      </w:r>
      <w:r w:rsidRPr="00472E2F">
        <w:rPr>
          <w:i/>
          <w:iCs/>
          <w:sz w:val="20"/>
        </w:rPr>
        <w:t>E gli disse: "Se sei Figlio di Dio, gettati giù, poiché sta scritto: Ai suoi angeli darà ordini a tuo riguardo, ed essi ti sorreggeranno con le loro mani, perché non abbia a urtar</w:t>
      </w:r>
      <w:r w:rsidR="00781BAD" w:rsidRPr="00472E2F">
        <w:rPr>
          <w:i/>
          <w:iCs/>
          <w:sz w:val="20"/>
        </w:rPr>
        <w:t>e contro un sasso il tuo piede" (</w:t>
      </w:r>
      <w:r w:rsidR="00856996" w:rsidRPr="00472E2F">
        <w:rPr>
          <w:i/>
          <w:iCs/>
          <w:sz w:val="20"/>
        </w:rPr>
        <w:t>Mt 4, 6</w:t>
      </w:r>
      <w:r w:rsidR="00781BAD" w:rsidRPr="00472E2F">
        <w:rPr>
          <w:i/>
          <w:iCs/>
          <w:sz w:val="20"/>
        </w:rPr>
        <w:t xml:space="preserve">). </w:t>
      </w:r>
      <w:r w:rsidRPr="00472E2F">
        <w:rPr>
          <w:i/>
          <w:iCs/>
          <w:sz w:val="20"/>
        </w:rPr>
        <w:t>Vedendo Gesù una gran folla intorno a sé, ordin</w:t>
      </w:r>
      <w:r w:rsidR="00781BAD" w:rsidRPr="00472E2F">
        <w:rPr>
          <w:i/>
          <w:iCs/>
          <w:sz w:val="20"/>
        </w:rPr>
        <w:t>ò di passare all'altra riva (</w:t>
      </w:r>
      <w:r w:rsidR="00856996" w:rsidRPr="00472E2F">
        <w:rPr>
          <w:i/>
          <w:iCs/>
          <w:sz w:val="20"/>
        </w:rPr>
        <w:t>Mt 8, 18</w:t>
      </w:r>
      <w:r w:rsidR="00781BAD" w:rsidRPr="00472E2F">
        <w:rPr>
          <w:i/>
          <w:iCs/>
          <w:sz w:val="20"/>
        </w:rPr>
        <w:t xml:space="preserve">). </w:t>
      </w:r>
      <w:r w:rsidRPr="00472E2F">
        <w:rPr>
          <w:i/>
          <w:iCs/>
          <w:sz w:val="20"/>
        </w:rPr>
        <w:t>Il re ne fu contristato, ma a causa del giuramento e dei commensali ordinò che le fosse data</w:t>
      </w:r>
      <w:r w:rsidR="00781BAD" w:rsidRPr="00472E2F">
        <w:rPr>
          <w:i/>
          <w:iCs/>
          <w:sz w:val="20"/>
        </w:rPr>
        <w:t xml:space="preserve"> (</w:t>
      </w:r>
      <w:r w:rsidR="00856996" w:rsidRPr="00472E2F">
        <w:rPr>
          <w:i/>
          <w:iCs/>
          <w:sz w:val="20"/>
        </w:rPr>
        <w:t>Mt 14, 9</w:t>
      </w:r>
      <w:r w:rsidR="00781BAD" w:rsidRPr="00472E2F">
        <w:rPr>
          <w:i/>
          <w:iCs/>
          <w:sz w:val="20"/>
        </w:rPr>
        <w:t xml:space="preserve">). </w:t>
      </w:r>
      <w:r w:rsidRPr="00472E2F">
        <w:rPr>
          <w:i/>
          <w:iCs/>
          <w:sz w:val="20"/>
        </w:rPr>
        <w:t>E dopo aver ordinato alla folla di sedersi sull'erba, prese i cinque pani e i due pesci e, alzati gli occhi al cielo, pronunziò la benedizione, spezzò i pani e li diede ai discepoli e i discep</w:t>
      </w:r>
      <w:r w:rsidR="00781BAD" w:rsidRPr="00472E2F">
        <w:rPr>
          <w:i/>
          <w:iCs/>
          <w:sz w:val="20"/>
        </w:rPr>
        <w:t>oli li distribuirono alla folla (</w:t>
      </w:r>
      <w:r w:rsidR="00856996" w:rsidRPr="00472E2F">
        <w:rPr>
          <w:i/>
          <w:iCs/>
          <w:sz w:val="20"/>
        </w:rPr>
        <w:t>Mt 14, 19</w:t>
      </w:r>
      <w:r w:rsidR="00781BAD" w:rsidRPr="00472E2F">
        <w:rPr>
          <w:i/>
          <w:iCs/>
          <w:sz w:val="20"/>
        </w:rPr>
        <w:t xml:space="preserve">). </w:t>
      </w:r>
    </w:p>
    <w:p w14:paraId="6EEE8009" w14:textId="77777777" w:rsidR="00856996" w:rsidRPr="00472E2F" w:rsidRDefault="00E2426E" w:rsidP="00472E2F">
      <w:pPr>
        <w:pStyle w:val="Corpotesto"/>
        <w:rPr>
          <w:i/>
          <w:iCs/>
          <w:sz w:val="20"/>
        </w:rPr>
      </w:pPr>
      <w:r w:rsidRPr="00472E2F">
        <w:rPr>
          <w:i/>
          <w:iCs/>
          <w:sz w:val="20"/>
        </w:rPr>
        <w:t xml:space="preserve">Subito dopo ordinò ai discepoli di salire sulla barca e di precederlo sull'altra sponda, mentre </w:t>
      </w:r>
      <w:r w:rsidR="00781BAD" w:rsidRPr="00472E2F">
        <w:rPr>
          <w:i/>
          <w:iCs/>
          <w:sz w:val="20"/>
        </w:rPr>
        <w:t>egli avrebbe congedato la folla (</w:t>
      </w:r>
      <w:r w:rsidR="00856996" w:rsidRPr="00472E2F">
        <w:rPr>
          <w:i/>
          <w:iCs/>
          <w:sz w:val="20"/>
        </w:rPr>
        <w:t>Mt 14, 22</w:t>
      </w:r>
      <w:r w:rsidR="00781BAD" w:rsidRPr="00472E2F">
        <w:rPr>
          <w:i/>
          <w:iCs/>
          <w:sz w:val="20"/>
        </w:rPr>
        <w:t xml:space="preserve">). </w:t>
      </w:r>
      <w:r w:rsidRPr="00472E2F">
        <w:rPr>
          <w:i/>
          <w:iCs/>
          <w:sz w:val="20"/>
        </w:rPr>
        <w:t xml:space="preserve">Dopo aver ordinato </w:t>
      </w:r>
      <w:r w:rsidR="00781BAD" w:rsidRPr="00472E2F">
        <w:rPr>
          <w:i/>
          <w:iCs/>
          <w:sz w:val="20"/>
        </w:rPr>
        <w:t>alla folla di sedersi per terra (</w:t>
      </w:r>
      <w:r w:rsidR="00856996" w:rsidRPr="00472E2F">
        <w:rPr>
          <w:i/>
          <w:iCs/>
          <w:sz w:val="20"/>
        </w:rPr>
        <w:t>Mt 15, 35</w:t>
      </w:r>
      <w:r w:rsidR="00781BAD" w:rsidRPr="00472E2F">
        <w:rPr>
          <w:i/>
          <w:iCs/>
          <w:sz w:val="20"/>
        </w:rPr>
        <w:t xml:space="preserve">). </w:t>
      </w:r>
      <w:r w:rsidRPr="00472E2F">
        <w:rPr>
          <w:i/>
          <w:iCs/>
          <w:sz w:val="20"/>
        </w:rPr>
        <w:t>Allora ordinò ai discepoli di non dire ad alcuno che egli era</w:t>
      </w:r>
      <w:r w:rsidR="00781BAD" w:rsidRPr="00472E2F">
        <w:rPr>
          <w:i/>
          <w:iCs/>
          <w:sz w:val="20"/>
        </w:rPr>
        <w:t xml:space="preserve"> il Cristo (</w:t>
      </w:r>
      <w:r w:rsidR="00856996" w:rsidRPr="00472E2F">
        <w:rPr>
          <w:i/>
          <w:iCs/>
          <w:sz w:val="20"/>
        </w:rPr>
        <w:t>Mt 16, 20</w:t>
      </w:r>
      <w:r w:rsidR="00781BAD" w:rsidRPr="00472E2F">
        <w:rPr>
          <w:i/>
          <w:iCs/>
          <w:sz w:val="20"/>
        </w:rPr>
        <w:t xml:space="preserve">). </w:t>
      </w:r>
      <w:r w:rsidRPr="00472E2F">
        <w:rPr>
          <w:i/>
          <w:iCs/>
          <w:sz w:val="20"/>
        </w:rPr>
        <w:t>E mentre discendevano dal monte, Gesù ordinò loro: "Non parlate a nessuno di questa visione, finché il Figlio dell'uomo non sia risorto dai morti".</w:t>
      </w:r>
      <w:r w:rsidR="00781BAD" w:rsidRPr="00472E2F">
        <w:rPr>
          <w:i/>
          <w:iCs/>
          <w:sz w:val="20"/>
        </w:rPr>
        <w:t>(</w:t>
      </w:r>
      <w:r w:rsidR="00856996" w:rsidRPr="00472E2F">
        <w:rPr>
          <w:i/>
          <w:iCs/>
          <w:sz w:val="20"/>
        </w:rPr>
        <w:t>Mt 17, 9</w:t>
      </w:r>
      <w:r w:rsidR="00781BAD" w:rsidRPr="00472E2F">
        <w:rPr>
          <w:i/>
          <w:iCs/>
          <w:sz w:val="20"/>
        </w:rPr>
        <w:t xml:space="preserve">). </w:t>
      </w:r>
      <w:r w:rsidRPr="00472E2F">
        <w:rPr>
          <w:i/>
          <w:iCs/>
          <w:sz w:val="20"/>
        </w:rPr>
        <w:t>Non avendo però costui il denaro da restituire, il padrone ordinò che fosse venduto lui con la moglie, con i figli e con quanto posse</w:t>
      </w:r>
      <w:r w:rsidR="00781BAD" w:rsidRPr="00472E2F">
        <w:rPr>
          <w:i/>
          <w:iCs/>
          <w:sz w:val="20"/>
        </w:rPr>
        <w:t>deva, e saldasse così il debito (</w:t>
      </w:r>
      <w:r w:rsidR="00856996" w:rsidRPr="00472E2F">
        <w:rPr>
          <w:i/>
          <w:iCs/>
          <w:sz w:val="20"/>
        </w:rPr>
        <w:t>Mt 18, 25</w:t>
      </w:r>
      <w:r w:rsidR="00781BAD" w:rsidRPr="00472E2F">
        <w:rPr>
          <w:i/>
          <w:iCs/>
          <w:sz w:val="20"/>
        </w:rPr>
        <w:t xml:space="preserve">). </w:t>
      </w:r>
      <w:r w:rsidRPr="00472E2F">
        <w:rPr>
          <w:i/>
          <w:iCs/>
          <w:sz w:val="20"/>
        </w:rPr>
        <w:t>Gli obiettarono: "Perché allora Mosè ha ordinato di darle l'a</w:t>
      </w:r>
      <w:r w:rsidR="00781BAD" w:rsidRPr="00472E2F">
        <w:rPr>
          <w:i/>
          <w:iCs/>
          <w:sz w:val="20"/>
        </w:rPr>
        <w:t>tto di ripudio e mandarla via?" (</w:t>
      </w:r>
      <w:r w:rsidR="00856996" w:rsidRPr="00472E2F">
        <w:rPr>
          <w:i/>
          <w:iCs/>
          <w:sz w:val="20"/>
        </w:rPr>
        <w:t>Mt 19, 7</w:t>
      </w:r>
      <w:r w:rsidR="00781BAD" w:rsidRPr="00472E2F">
        <w:rPr>
          <w:i/>
          <w:iCs/>
          <w:sz w:val="20"/>
        </w:rPr>
        <w:t xml:space="preserve">). </w:t>
      </w:r>
    </w:p>
    <w:p w14:paraId="4EB2DD38" w14:textId="77777777" w:rsidR="00856996" w:rsidRPr="00472E2F" w:rsidRDefault="00E2426E" w:rsidP="00472E2F">
      <w:pPr>
        <w:pStyle w:val="Corpotesto"/>
        <w:rPr>
          <w:i/>
          <w:iCs/>
          <w:sz w:val="20"/>
        </w:rPr>
      </w:pPr>
      <w:r w:rsidRPr="00472E2F">
        <w:rPr>
          <w:i/>
          <w:iCs/>
          <w:sz w:val="20"/>
        </w:rPr>
        <w:t>I discepoli andarono e fecero quello che aveva ordin</w:t>
      </w:r>
      <w:r w:rsidR="00781BAD" w:rsidRPr="00472E2F">
        <w:rPr>
          <w:i/>
          <w:iCs/>
          <w:sz w:val="20"/>
        </w:rPr>
        <w:t>ato loro Gesù (</w:t>
      </w:r>
      <w:r w:rsidR="00856996" w:rsidRPr="00472E2F">
        <w:rPr>
          <w:i/>
          <w:iCs/>
          <w:sz w:val="20"/>
        </w:rPr>
        <w:t>Mt 21, 6</w:t>
      </w:r>
      <w:r w:rsidR="00781BAD" w:rsidRPr="00472E2F">
        <w:rPr>
          <w:i/>
          <w:iCs/>
          <w:sz w:val="20"/>
        </w:rPr>
        <w:t xml:space="preserve">). </w:t>
      </w:r>
      <w:r w:rsidRPr="00472E2F">
        <w:rPr>
          <w:i/>
          <w:iCs/>
          <w:sz w:val="20"/>
        </w:rPr>
        <w:t xml:space="preserve">Allora il re ordinò ai servi: Legatelo mani e piedi e gettatelo fuori nelle tenebre; là </w:t>
      </w:r>
      <w:r w:rsidR="00781BAD" w:rsidRPr="00472E2F">
        <w:rPr>
          <w:i/>
          <w:iCs/>
          <w:sz w:val="20"/>
        </w:rPr>
        <w:t>sarà pianto e stridore di denti (</w:t>
      </w:r>
      <w:r w:rsidR="00856996" w:rsidRPr="00472E2F">
        <w:rPr>
          <w:i/>
          <w:iCs/>
          <w:sz w:val="20"/>
        </w:rPr>
        <w:t>Mt 22, 13</w:t>
      </w:r>
      <w:r w:rsidR="00781BAD" w:rsidRPr="00472E2F">
        <w:rPr>
          <w:i/>
          <w:iCs/>
          <w:sz w:val="20"/>
        </w:rPr>
        <w:t xml:space="preserve">). </w:t>
      </w:r>
      <w:r w:rsidRPr="00472E2F">
        <w:rPr>
          <w:i/>
          <w:iCs/>
          <w:sz w:val="20"/>
        </w:rPr>
        <w:t>I discepoli fecero come aveva loro ordinat</w:t>
      </w:r>
      <w:r w:rsidR="00781BAD" w:rsidRPr="00472E2F">
        <w:rPr>
          <w:i/>
          <w:iCs/>
          <w:sz w:val="20"/>
        </w:rPr>
        <w:t>o Gesù, e prepararono la Pasqua (</w:t>
      </w:r>
      <w:r w:rsidR="00856996" w:rsidRPr="00472E2F">
        <w:rPr>
          <w:i/>
          <w:iCs/>
          <w:sz w:val="20"/>
        </w:rPr>
        <w:t>Mt 26, 19</w:t>
      </w:r>
      <w:r w:rsidR="00781BAD" w:rsidRPr="00472E2F">
        <w:rPr>
          <w:i/>
          <w:iCs/>
          <w:sz w:val="20"/>
        </w:rPr>
        <w:t xml:space="preserve">). </w:t>
      </w:r>
      <w:r w:rsidRPr="00472E2F">
        <w:rPr>
          <w:i/>
          <w:iCs/>
          <w:sz w:val="20"/>
        </w:rPr>
        <w:t>E li diedero per il campo del vasaio, come mi aveva ordin</w:t>
      </w:r>
      <w:r w:rsidR="00781BAD" w:rsidRPr="00472E2F">
        <w:rPr>
          <w:i/>
          <w:iCs/>
          <w:sz w:val="20"/>
        </w:rPr>
        <w:t>ato il Signore (</w:t>
      </w:r>
      <w:r w:rsidR="00856996" w:rsidRPr="00472E2F">
        <w:rPr>
          <w:i/>
          <w:iCs/>
          <w:sz w:val="20"/>
        </w:rPr>
        <w:t>Mt 27, 10</w:t>
      </w:r>
      <w:r w:rsidR="00781BAD" w:rsidRPr="00472E2F">
        <w:rPr>
          <w:i/>
          <w:iCs/>
          <w:sz w:val="20"/>
        </w:rPr>
        <w:t xml:space="preserve">). </w:t>
      </w:r>
      <w:r w:rsidRPr="00472E2F">
        <w:rPr>
          <w:i/>
          <w:iCs/>
          <w:sz w:val="20"/>
        </w:rPr>
        <w:t xml:space="preserve">Egli </w:t>
      </w:r>
      <w:r w:rsidRPr="00472E2F">
        <w:rPr>
          <w:i/>
          <w:iCs/>
          <w:sz w:val="20"/>
        </w:rPr>
        <w:lastRenderedPageBreak/>
        <w:t>andò da Pilato e gli chiese il corpo di Gesù. Allora Pilato ordin</w:t>
      </w:r>
      <w:r w:rsidR="00781BAD" w:rsidRPr="00472E2F">
        <w:rPr>
          <w:i/>
          <w:iCs/>
          <w:sz w:val="20"/>
        </w:rPr>
        <w:t>ò che gli fosse consegnato (</w:t>
      </w:r>
      <w:r w:rsidR="00856996" w:rsidRPr="00472E2F">
        <w:rPr>
          <w:i/>
          <w:iCs/>
          <w:sz w:val="20"/>
        </w:rPr>
        <w:t>Mt 27, 58</w:t>
      </w:r>
      <w:r w:rsidR="00781BAD" w:rsidRPr="00472E2F">
        <w:rPr>
          <w:i/>
          <w:iCs/>
          <w:sz w:val="20"/>
        </w:rPr>
        <w:t xml:space="preserve">). </w:t>
      </w:r>
      <w:r w:rsidRPr="00472E2F">
        <w:rPr>
          <w:i/>
          <w:iCs/>
          <w:sz w:val="20"/>
        </w:rPr>
        <w:t xml:space="preserve">"Guarda di non dir niente a nessuno, ma </w:t>
      </w:r>
      <w:r w:rsidR="00472E2F" w:rsidRPr="00472E2F">
        <w:rPr>
          <w:i/>
          <w:iCs/>
          <w:sz w:val="20"/>
        </w:rPr>
        <w:t>va’</w:t>
      </w:r>
      <w:r w:rsidRPr="00472E2F">
        <w:rPr>
          <w:i/>
          <w:iCs/>
          <w:sz w:val="20"/>
        </w:rPr>
        <w:t>, presentati al sacerdote, e offri per la tua purificazione quello che Mosè ha ordin</w:t>
      </w:r>
      <w:r w:rsidR="00781BAD" w:rsidRPr="00472E2F">
        <w:rPr>
          <w:i/>
          <w:iCs/>
          <w:sz w:val="20"/>
        </w:rPr>
        <w:t>ato, a testimonianza per loro" (</w:t>
      </w:r>
      <w:r w:rsidR="00856996" w:rsidRPr="00472E2F">
        <w:rPr>
          <w:i/>
          <w:iCs/>
          <w:sz w:val="20"/>
        </w:rPr>
        <w:t>Mc 1, 44</w:t>
      </w:r>
      <w:r w:rsidR="00781BAD" w:rsidRPr="00472E2F">
        <w:rPr>
          <w:i/>
          <w:iCs/>
          <w:sz w:val="20"/>
        </w:rPr>
        <w:t xml:space="preserve">). </w:t>
      </w:r>
      <w:r w:rsidRPr="00472E2F">
        <w:rPr>
          <w:i/>
          <w:iCs/>
          <w:sz w:val="20"/>
        </w:rPr>
        <w:t>ti ordino - disse al paralitico - alzati, prendi il</w:t>
      </w:r>
      <w:r w:rsidR="00781BAD" w:rsidRPr="00472E2F">
        <w:rPr>
          <w:i/>
          <w:iCs/>
          <w:sz w:val="20"/>
        </w:rPr>
        <w:t xml:space="preserve"> tuo lettuccio e </w:t>
      </w:r>
      <w:r w:rsidR="00472E2F" w:rsidRPr="00472E2F">
        <w:rPr>
          <w:i/>
          <w:iCs/>
          <w:sz w:val="20"/>
        </w:rPr>
        <w:t>va’</w:t>
      </w:r>
      <w:r w:rsidR="00781BAD" w:rsidRPr="00472E2F">
        <w:rPr>
          <w:i/>
          <w:iCs/>
          <w:sz w:val="20"/>
        </w:rPr>
        <w:t xml:space="preserve"> a casa tua" (</w:t>
      </w:r>
      <w:r w:rsidR="00856996" w:rsidRPr="00472E2F">
        <w:rPr>
          <w:i/>
          <w:iCs/>
          <w:sz w:val="20"/>
        </w:rPr>
        <w:t>Mc 2, 11</w:t>
      </w:r>
      <w:r w:rsidR="00781BAD" w:rsidRPr="00472E2F">
        <w:rPr>
          <w:i/>
          <w:iCs/>
          <w:sz w:val="20"/>
        </w:rPr>
        <w:t xml:space="preserve">). </w:t>
      </w:r>
    </w:p>
    <w:p w14:paraId="3EDD823D" w14:textId="77777777" w:rsidR="00856996" w:rsidRPr="00472E2F" w:rsidRDefault="00E2426E" w:rsidP="00472E2F">
      <w:pPr>
        <w:pStyle w:val="Corpotesto"/>
        <w:rPr>
          <w:i/>
          <w:iCs/>
          <w:sz w:val="20"/>
        </w:rPr>
      </w:pPr>
      <w:r w:rsidRPr="00472E2F">
        <w:rPr>
          <w:i/>
          <w:iCs/>
          <w:sz w:val="20"/>
        </w:rPr>
        <w:t>Gesù raccomandò loro con insistenza che nessuno venisse a saperlo e ordin</w:t>
      </w:r>
      <w:r w:rsidR="00781BAD" w:rsidRPr="00472E2F">
        <w:rPr>
          <w:i/>
          <w:iCs/>
          <w:sz w:val="20"/>
        </w:rPr>
        <w:t>ò di darle da mangiare (</w:t>
      </w:r>
      <w:r w:rsidR="00856996" w:rsidRPr="00472E2F">
        <w:rPr>
          <w:i/>
          <w:iCs/>
          <w:sz w:val="20"/>
        </w:rPr>
        <w:t>Mc 5, 43</w:t>
      </w:r>
      <w:r w:rsidR="00781BAD" w:rsidRPr="00472E2F">
        <w:rPr>
          <w:i/>
          <w:iCs/>
          <w:sz w:val="20"/>
        </w:rPr>
        <w:t xml:space="preserve">). </w:t>
      </w:r>
      <w:r w:rsidRPr="00472E2F">
        <w:rPr>
          <w:i/>
          <w:iCs/>
          <w:sz w:val="20"/>
        </w:rPr>
        <w:t xml:space="preserve">E ordinò loro che, oltre al bastone, non prendessero nulla per il viaggio: né pane, né </w:t>
      </w:r>
      <w:r w:rsidR="00781BAD" w:rsidRPr="00472E2F">
        <w:rPr>
          <w:i/>
          <w:iCs/>
          <w:sz w:val="20"/>
        </w:rPr>
        <w:t>bisaccia, né denaro nella borsa (</w:t>
      </w:r>
      <w:r w:rsidR="00856996" w:rsidRPr="00472E2F">
        <w:rPr>
          <w:i/>
          <w:iCs/>
          <w:sz w:val="20"/>
        </w:rPr>
        <w:t>Mc 6, 8</w:t>
      </w:r>
      <w:r w:rsidR="00781BAD" w:rsidRPr="00472E2F">
        <w:rPr>
          <w:i/>
          <w:iCs/>
          <w:sz w:val="20"/>
        </w:rPr>
        <w:t xml:space="preserve">). </w:t>
      </w:r>
      <w:r w:rsidRPr="00472E2F">
        <w:rPr>
          <w:i/>
          <w:iCs/>
          <w:sz w:val="20"/>
        </w:rPr>
        <w:t>Allora ordinò loro di farli mettere tutti a se</w:t>
      </w:r>
      <w:r w:rsidR="00781BAD" w:rsidRPr="00472E2F">
        <w:rPr>
          <w:i/>
          <w:iCs/>
          <w:sz w:val="20"/>
        </w:rPr>
        <w:t>dere, a gruppi, sull'erba verde (</w:t>
      </w:r>
      <w:r w:rsidR="00856996" w:rsidRPr="00472E2F">
        <w:rPr>
          <w:i/>
          <w:iCs/>
          <w:sz w:val="20"/>
        </w:rPr>
        <w:t>Mc 6, 39</w:t>
      </w:r>
      <w:r w:rsidR="00781BAD" w:rsidRPr="00472E2F">
        <w:rPr>
          <w:i/>
          <w:iCs/>
          <w:sz w:val="20"/>
        </w:rPr>
        <w:t xml:space="preserve">). </w:t>
      </w:r>
      <w:r w:rsidRPr="00472E2F">
        <w:rPr>
          <w:i/>
          <w:iCs/>
          <w:sz w:val="20"/>
        </w:rPr>
        <w:t>Gesù ordinò alla folla di sedersi per terra. Presi allora quei sette pani, rese grazie, li spezzò e li diede ai discepoli perché li distribuissero; ed e</w:t>
      </w:r>
      <w:r w:rsidR="00781BAD" w:rsidRPr="00472E2F">
        <w:rPr>
          <w:i/>
          <w:iCs/>
          <w:sz w:val="20"/>
        </w:rPr>
        <w:t>ssi li distribuirono alla folla (</w:t>
      </w:r>
      <w:r w:rsidR="00856996" w:rsidRPr="00472E2F">
        <w:rPr>
          <w:i/>
          <w:iCs/>
          <w:sz w:val="20"/>
        </w:rPr>
        <w:t>Mc 8, 6</w:t>
      </w:r>
      <w:r w:rsidR="00781BAD" w:rsidRPr="00472E2F">
        <w:rPr>
          <w:i/>
          <w:iCs/>
          <w:sz w:val="20"/>
        </w:rPr>
        <w:t xml:space="preserve">). </w:t>
      </w:r>
      <w:r w:rsidRPr="00472E2F">
        <w:rPr>
          <w:i/>
          <w:iCs/>
          <w:sz w:val="20"/>
        </w:rPr>
        <w:t>Mentre scendevano dal monte, ordinò loro di non raccontare a nessuno ciò che avevano visto, se non dopo che il Figlio dell'u</w:t>
      </w:r>
      <w:r w:rsidR="00781BAD" w:rsidRPr="00472E2F">
        <w:rPr>
          <w:i/>
          <w:iCs/>
          <w:sz w:val="20"/>
        </w:rPr>
        <w:t>omo fosse risuscitato dai morti (</w:t>
      </w:r>
      <w:r w:rsidR="00856996" w:rsidRPr="00472E2F">
        <w:rPr>
          <w:i/>
          <w:iCs/>
          <w:sz w:val="20"/>
        </w:rPr>
        <w:t>Mc 9, 9</w:t>
      </w:r>
      <w:r w:rsidR="00781BAD" w:rsidRPr="00472E2F">
        <w:rPr>
          <w:i/>
          <w:iCs/>
          <w:sz w:val="20"/>
        </w:rPr>
        <w:t xml:space="preserve">). </w:t>
      </w:r>
    </w:p>
    <w:p w14:paraId="52DA3048" w14:textId="77777777" w:rsidR="00E2426E" w:rsidRPr="00472E2F" w:rsidRDefault="00E2426E" w:rsidP="00472E2F">
      <w:pPr>
        <w:pStyle w:val="Corpotesto"/>
        <w:rPr>
          <w:i/>
          <w:iCs/>
          <w:sz w:val="20"/>
        </w:rPr>
      </w:pPr>
      <w:r w:rsidRPr="00472E2F">
        <w:rPr>
          <w:i/>
          <w:iCs/>
          <w:sz w:val="20"/>
        </w:rPr>
        <w:t>Ma egli rispose loro: "Che cosa vi ha ordin</w:t>
      </w:r>
      <w:r w:rsidR="00781BAD" w:rsidRPr="00472E2F">
        <w:rPr>
          <w:i/>
          <w:iCs/>
          <w:sz w:val="20"/>
        </w:rPr>
        <w:t>ato Mosè?" (</w:t>
      </w:r>
      <w:r w:rsidR="00856996" w:rsidRPr="00472E2F">
        <w:rPr>
          <w:i/>
          <w:iCs/>
          <w:sz w:val="20"/>
        </w:rPr>
        <w:t>Mc 10, 3</w:t>
      </w:r>
      <w:r w:rsidR="00781BAD" w:rsidRPr="00472E2F">
        <w:rPr>
          <w:i/>
          <w:iCs/>
          <w:sz w:val="20"/>
        </w:rPr>
        <w:t xml:space="preserve">). </w:t>
      </w:r>
      <w:r w:rsidRPr="00472E2F">
        <w:rPr>
          <w:i/>
          <w:iCs/>
          <w:sz w:val="20"/>
        </w:rPr>
        <w:t>E' come uno che è partito per un viaggio dopo aver lasciato la propria casa e dato il potere ai servi, a ciascuno il suo compito, e ha ordin</w:t>
      </w:r>
      <w:r w:rsidR="00781BAD" w:rsidRPr="00472E2F">
        <w:rPr>
          <w:i/>
          <w:iCs/>
          <w:sz w:val="20"/>
        </w:rPr>
        <w:t>ato al portiere di vigilare (</w:t>
      </w:r>
      <w:r w:rsidR="00856996" w:rsidRPr="00472E2F">
        <w:rPr>
          <w:i/>
          <w:iCs/>
          <w:sz w:val="20"/>
        </w:rPr>
        <w:t>Mc 13, 34</w:t>
      </w:r>
      <w:r w:rsidR="00781BAD" w:rsidRPr="00472E2F">
        <w:rPr>
          <w:i/>
          <w:iCs/>
          <w:sz w:val="20"/>
        </w:rPr>
        <w:t xml:space="preserve">). </w:t>
      </w:r>
      <w:r w:rsidRPr="00472E2F">
        <w:rPr>
          <w:i/>
          <w:iCs/>
          <w:sz w:val="20"/>
        </w:rPr>
        <w:t>Così ho deciso anch'io di fare ricerche accurate su ogni circostanza fin dagli inizi e di scriverne per te un resoconto ordin</w:t>
      </w:r>
      <w:r w:rsidR="00781BAD" w:rsidRPr="00472E2F">
        <w:rPr>
          <w:i/>
          <w:iCs/>
          <w:sz w:val="20"/>
        </w:rPr>
        <w:t>ato, illustre Teòfilo (</w:t>
      </w:r>
      <w:r w:rsidR="00856996" w:rsidRPr="00472E2F">
        <w:rPr>
          <w:i/>
          <w:iCs/>
          <w:sz w:val="20"/>
        </w:rPr>
        <w:t>Lc 1, 3</w:t>
      </w:r>
      <w:r w:rsidR="00781BAD" w:rsidRPr="00472E2F">
        <w:rPr>
          <w:i/>
          <w:iCs/>
          <w:sz w:val="20"/>
        </w:rPr>
        <w:t xml:space="preserve">). </w:t>
      </w:r>
      <w:r w:rsidRPr="00472E2F">
        <w:rPr>
          <w:i/>
          <w:iCs/>
          <w:sz w:val="20"/>
        </w:rPr>
        <w:t xml:space="preserve">In quei giorni un decreto di Cesare Augusto ordinò che si facesse </w:t>
      </w:r>
      <w:r w:rsidR="00781BAD" w:rsidRPr="00472E2F">
        <w:rPr>
          <w:i/>
          <w:iCs/>
          <w:sz w:val="20"/>
        </w:rPr>
        <w:t>il censimento di tutta la terra (</w:t>
      </w:r>
      <w:r w:rsidR="00856996" w:rsidRPr="00472E2F">
        <w:rPr>
          <w:i/>
          <w:iCs/>
          <w:sz w:val="20"/>
        </w:rPr>
        <w:t>Lc 2, 1</w:t>
      </w:r>
      <w:r w:rsidR="00781BAD" w:rsidRPr="00472E2F">
        <w:rPr>
          <w:i/>
          <w:iCs/>
          <w:sz w:val="20"/>
        </w:rPr>
        <w:t xml:space="preserve">). </w:t>
      </w:r>
      <w:r w:rsidRPr="00472E2F">
        <w:rPr>
          <w:i/>
          <w:iCs/>
          <w:sz w:val="20"/>
        </w:rPr>
        <w:t xml:space="preserve">Sta scritto infatti: Ai suoi angeli darà ordine per </w:t>
      </w:r>
      <w:r w:rsidR="00781BAD" w:rsidRPr="00472E2F">
        <w:rPr>
          <w:i/>
          <w:iCs/>
          <w:sz w:val="20"/>
        </w:rPr>
        <w:t>te, perché essi ti custodiscano (</w:t>
      </w:r>
    </w:p>
    <w:p w14:paraId="177B16FF" w14:textId="77777777" w:rsidR="00856996" w:rsidRPr="00472E2F" w:rsidRDefault="00856996" w:rsidP="00472E2F">
      <w:pPr>
        <w:pStyle w:val="Corpotesto"/>
        <w:rPr>
          <w:i/>
          <w:iCs/>
          <w:sz w:val="20"/>
        </w:rPr>
      </w:pPr>
      <w:r w:rsidRPr="00472E2F">
        <w:rPr>
          <w:i/>
          <w:iCs/>
          <w:sz w:val="20"/>
        </w:rPr>
        <w:t>Lc 4, 10</w:t>
      </w:r>
      <w:r w:rsidR="00781BAD" w:rsidRPr="00472E2F">
        <w:rPr>
          <w:i/>
          <w:iCs/>
          <w:sz w:val="20"/>
        </w:rPr>
        <w:t xml:space="preserve">). </w:t>
      </w:r>
      <w:r w:rsidR="00E2426E" w:rsidRPr="00472E2F">
        <w:rPr>
          <w:i/>
          <w:iCs/>
          <w:sz w:val="20"/>
        </w:rPr>
        <w:t xml:space="preserve">Gli ingiunse di non dirlo a nessuno: "Và, mostrati al sacerdote e </w:t>
      </w:r>
      <w:r w:rsidR="00472E2F" w:rsidRPr="00472E2F">
        <w:rPr>
          <w:i/>
          <w:iCs/>
          <w:sz w:val="20"/>
        </w:rPr>
        <w:t>fa’</w:t>
      </w:r>
      <w:r w:rsidR="00E2426E" w:rsidRPr="00472E2F">
        <w:rPr>
          <w:i/>
          <w:iCs/>
          <w:sz w:val="20"/>
        </w:rPr>
        <w:t xml:space="preserve"> l'offerta per la tua purificazione, come ha ordinato Mosè, perché s</w:t>
      </w:r>
      <w:r w:rsidR="00781BAD" w:rsidRPr="00472E2F">
        <w:rPr>
          <w:i/>
          <w:iCs/>
          <w:sz w:val="20"/>
        </w:rPr>
        <w:t>erva di testimonianza per essi" (</w:t>
      </w:r>
      <w:r w:rsidRPr="00472E2F">
        <w:rPr>
          <w:i/>
          <w:iCs/>
          <w:sz w:val="20"/>
        </w:rPr>
        <w:t>Lc 5, 14</w:t>
      </w:r>
      <w:r w:rsidR="00781BAD" w:rsidRPr="00472E2F">
        <w:rPr>
          <w:i/>
          <w:iCs/>
          <w:sz w:val="20"/>
        </w:rPr>
        <w:t xml:space="preserve">). </w:t>
      </w:r>
    </w:p>
    <w:p w14:paraId="682DEA22" w14:textId="77777777" w:rsidR="00856996" w:rsidRPr="00472E2F" w:rsidRDefault="00E2426E" w:rsidP="00472E2F">
      <w:pPr>
        <w:pStyle w:val="Corpotesto"/>
        <w:rPr>
          <w:i/>
          <w:iCs/>
          <w:sz w:val="20"/>
        </w:rPr>
      </w:pPr>
      <w:r w:rsidRPr="00472E2F">
        <w:rPr>
          <w:i/>
          <w:iCs/>
          <w:sz w:val="20"/>
        </w:rPr>
        <w:t xml:space="preserve">Allora disse loro: "Dov'è la vostra fede?". Essi intimoriti e meravigliati si dicevano l'un l'altro: "Chi è dunque costui che dá ordini ai venti </w:t>
      </w:r>
      <w:r w:rsidR="00781BAD" w:rsidRPr="00472E2F">
        <w:rPr>
          <w:i/>
          <w:iCs/>
          <w:sz w:val="20"/>
        </w:rPr>
        <w:t>e all'acqua e gli obbediscono?" (</w:t>
      </w:r>
      <w:r w:rsidR="00856996" w:rsidRPr="00472E2F">
        <w:rPr>
          <w:i/>
          <w:iCs/>
          <w:sz w:val="20"/>
        </w:rPr>
        <w:t>Lc 8, 25</w:t>
      </w:r>
      <w:r w:rsidR="00781BAD" w:rsidRPr="00472E2F">
        <w:rPr>
          <w:i/>
          <w:iCs/>
          <w:sz w:val="20"/>
        </w:rPr>
        <w:t xml:space="preserve">). </w:t>
      </w:r>
      <w:r w:rsidRPr="00472E2F">
        <w:rPr>
          <w:i/>
          <w:iCs/>
          <w:sz w:val="20"/>
        </w:rPr>
        <w:t>Gesù infatti stava ordinando allo spirito immondo di uscire da quell'uomo. Molte volte infatti s'era impossessato di lui; allora lo legavano con catene e lo custodivano in ceppi, ma egli spezzava i legami e veniva spinto dal demonio in luoghi deserti</w:t>
      </w:r>
      <w:r w:rsidR="00781BAD" w:rsidRPr="00472E2F">
        <w:rPr>
          <w:i/>
          <w:iCs/>
          <w:sz w:val="20"/>
        </w:rPr>
        <w:t xml:space="preserve"> (</w:t>
      </w:r>
      <w:r w:rsidR="00856996" w:rsidRPr="00472E2F">
        <w:rPr>
          <w:i/>
          <w:iCs/>
          <w:sz w:val="20"/>
        </w:rPr>
        <w:t>Lc 8, 29</w:t>
      </w:r>
      <w:r w:rsidR="00781BAD" w:rsidRPr="00472E2F">
        <w:rPr>
          <w:i/>
          <w:iCs/>
          <w:sz w:val="20"/>
        </w:rPr>
        <w:t xml:space="preserve">). </w:t>
      </w:r>
      <w:r w:rsidRPr="00472E2F">
        <w:rPr>
          <w:i/>
          <w:iCs/>
          <w:sz w:val="20"/>
        </w:rPr>
        <w:t>E lo supplicavano che non ordinass</w:t>
      </w:r>
      <w:r w:rsidR="00781BAD" w:rsidRPr="00472E2F">
        <w:rPr>
          <w:i/>
          <w:iCs/>
          <w:sz w:val="20"/>
        </w:rPr>
        <w:t>e loro di andarsene nell'abisso (</w:t>
      </w:r>
      <w:r w:rsidR="00856996" w:rsidRPr="00472E2F">
        <w:rPr>
          <w:i/>
          <w:iCs/>
          <w:sz w:val="20"/>
        </w:rPr>
        <w:t>Lc 8, 31</w:t>
      </w:r>
      <w:r w:rsidR="00781BAD" w:rsidRPr="00472E2F">
        <w:rPr>
          <w:i/>
          <w:iCs/>
          <w:sz w:val="20"/>
        </w:rPr>
        <w:t xml:space="preserve">). </w:t>
      </w:r>
      <w:r w:rsidRPr="00472E2F">
        <w:rPr>
          <w:i/>
          <w:iCs/>
          <w:sz w:val="20"/>
        </w:rPr>
        <w:t>Il suo spirito ritornò in lei ed ella si alzò all'istante. Egli ordin</w:t>
      </w:r>
      <w:r w:rsidR="00781BAD" w:rsidRPr="00472E2F">
        <w:rPr>
          <w:i/>
          <w:iCs/>
          <w:sz w:val="20"/>
        </w:rPr>
        <w:t>ò di darle da mangiare (</w:t>
      </w:r>
      <w:r w:rsidR="00856996" w:rsidRPr="00472E2F">
        <w:rPr>
          <w:i/>
          <w:iCs/>
          <w:sz w:val="20"/>
        </w:rPr>
        <w:t>Lc 8, 55</w:t>
      </w:r>
      <w:r w:rsidR="00781BAD" w:rsidRPr="00472E2F">
        <w:rPr>
          <w:i/>
          <w:iCs/>
          <w:sz w:val="20"/>
        </w:rPr>
        <w:t xml:space="preserve">). </w:t>
      </w:r>
      <w:r w:rsidRPr="00472E2F">
        <w:rPr>
          <w:i/>
          <w:iCs/>
          <w:sz w:val="20"/>
        </w:rPr>
        <w:t>Egli allora ordinò loro severam</w:t>
      </w:r>
      <w:r w:rsidR="00781BAD" w:rsidRPr="00472E2F">
        <w:rPr>
          <w:i/>
          <w:iCs/>
          <w:sz w:val="20"/>
        </w:rPr>
        <w:t>ente di non riferirlo a nessuno (</w:t>
      </w:r>
      <w:r w:rsidR="00856996" w:rsidRPr="00472E2F">
        <w:rPr>
          <w:i/>
          <w:iCs/>
          <w:sz w:val="20"/>
        </w:rPr>
        <w:t>Lc 9, 21</w:t>
      </w:r>
      <w:r w:rsidR="00781BAD" w:rsidRPr="00472E2F">
        <w:rPr>
          <w:i/>
          <w:iCs/>
          <w:sz w:val="20"/>
        </w:rPr>
        <w:t xml:space="preserve">). </w:t>
      </w:r>
      <w:r w:rsidRPr="00472E2F">
        <w:rPr>
          <w:i/>
          <w:iCs/>
          <w:sz w:val="20"/>
        </w:rPr>
        <w:t>Il servo disse: Signore, è stato fatto come hai ordin</w:t>
      </w:r>
      <w:r w:rsidR="00781BAD" w:rsidRPr="00472E2F">
        <w:rPr>
          <w:i/>
          <w:iCs/>
          <w:sz w:val="20"/>
        </w:rPr>
        <w:t>ato, ma c'è ancora posto (</w:t>
      </w:r>
      <w:r w:rsidR="00856996" w:rsidRPr="00472E2F">
        <w:rPr>
          <w:i/>
          <w:iCs/>
          <w:sz w:val="20"/>
        </w:rPr>
        <w:t>Lc 14, 22</w:t>
      </w:r>
      <w:r w:rsidR="00781BAD" w:rsidRPr="00472E2F">
        <w:rPr>
          <w:i/>
          <w:iCs/>
          <w:sz w:val="20"/>
        </w:rPr>
        <w:t xml:space="preserve">). </w:t>
      </w:r>
      <w:r w:rsidRPr="00472E2F">
        <w:rPr>
          <w:i/>
          <w:iCs/>
          <w:sz w:val="20"/>
        </w:rPr>
        <w:t>Si riterrà obbligato verso il suo servo, perché ha eseguito gli ordini ricevuti?</w:t>
      </w:r>
      <w:r w:rsidR="00781BAD" w:rsidRPr="00472E2F">
        <w:rPr>
          <w:i/>
          <w:iCs/>
          <w:sz w:val="20"/>
        </w:rPr>
        <w:t xml:space="preserve"> (</w:t>
      </w:r>
      <w:r w:rsidR="00856996" w:rsidRPr="00472E2F">
        <w:rPr>
          <w:i/>
          <w:iCs/>
          <w:sz w:val="20"/>
        </w:rPr>
        <w:t>Lc 17, 9</w:t>
      </w:r>
      <w:r w:rsidR="00781BAD" w:rsidRPr="00472E2F">
        <w:rPr>
          <w:i/>
          <w:iCs/>
          <w:sz w:val="20"/>
        </w:rPr>
        <w:t xml:space="preserve">). </w:t>
      </w:r>
      <w:r w:rsidRPr="00472E2F">
        <w:rPr>
          <w:i/>
          <w:iCs/>
          <w:sz w:val="20"/>
        </w:rPr>
        <w:t>Così anche voi, quando avrete fatto tutto quello che vi è stato ordinato, dite: Siamo servi inutili. Abbi</w:t>
      </w:r>
      <w:r w:rsidR="00781BAD" w:rsidRPr="00472E2F">
        <w:rPr>
          <w:i/>
          <w:iCs/>
          <w:sz w:val="20"/>
        </w:rPr>
        <w:t>amo fatto quanto dovevamo fare" (</w:t>
      </w:r>
      <w:r w:rsidR="00856996" w:rsidRPr="00472E2F">
        <w:rPr>
          <w:i/>
          <w:iCs/>
          <w:sz w:val="20"/>
        </w:rPr>
        <w:t>Lc 17, 10</w:t>
      </w:r>
      <w:r w:rsidR="00781BAD" w:rsidRPr="00472E2F">
        <w:rPr>
          <w:i/>
          <w:iCs/>
          <w:sz w:val="20"/>
        </w:rPr>
        <w:t xml:space="preserve">). </w:t>
      </w:r>
    </w:p>
    <w:p w14:paraId="447C0EB7" w14:textId="77777777" w:rsidR="00856996" w:rsidRPr="00472E2F" w:rsidRDefault="00E2426E" w:rsidP="00472E2F">
      <w:pPr>
        <w:pStyle w:val="Corpotesto"/>
        <w:rPr>
          <w:i/>
          <w:iCs/>
          <w:sz w:val="20"/>
        </w:rPr>
      </w:pPr>
      <w:r w:rsidRPr="00472E2F">
        <w:rPr>
          <w:i/>
          <w:iCs/>
          <w:sz w:val="20"/>
        </w:rPr>
        <w:t>Gesù allora si fermò e ordinò che glielo conducessero. Qu</w:t>
      </w:r>
      <w:r w:rsidR="00781BAD" w:rsidRPr="00472E2F">
        <w:rPr>
          <w:i/>
          <w:iCs/>
          <w:sz w:val="20"/>
        </w:rPr>
        <w:t>ando gli fu vicino, gli domandò (</w:t>
      </w:r>
      <w:r w:rsidR="00856996" w:rsidRPr="00472E2F">
        <w:rPr>
          <w:i/>
          <w:iCs/>
          <w:sz w:val="20"/>
        </w:rPr>
        <w:t>Lc 18, 40</w:t>
      </w:r>
      <w:r w:rsidR="00781BAD" w:rsidRPr="00472E2F">
        <w:rPr>
          <w:i/>
          <w:iCs/>
          <w:sz w:val="20"/>
        </w:rPr>
        <w:t xml:space="preserve">). </w:t>
      </w:r>
      <w:r w:rsidRPr="00472E2F">
        <w:rPr>
          <w:i/>
          <w:iCs/>
          <w:sz w:val="20"/>
        </w:rPr>
        <w:t xml:space="preserve">Intanto i sommi sacerdoti e i farisei avevano dato ordine che chiunque sapesse dove si trovava lo denunziasse, </w:t>
      </w:r>
      <w:r w:rsidR="00781BAD" w:rsidRPr="00472E2F">
        <w:rPr>
          <w:i/>
          <w:iCs/>
          <w:sz w:val="20"/>
        </w:rPr>
        <w:t>perché essi potessero prenderlo (</w:t>
      </w:r>
      <w:r w:rsidR="00856996" w:rsidRPr="00472E2F">
        <w:rPr>
          <w:i/>
          <w:iCs/>
          <w:sz w:val="20"/>
        </w:rPr>
        <w:t>Gv 11, 57</w:t>
      </w:r>
      <w:r w:rsidR="00781BAD" w:rsidRPr="00472E2F">
        <w:rPr>
          <w:i/>
          <w:iCs/>
          <w:sz w:val="20"/>
        </w:rPr>
        <w:t xml:space="preserve">). </w:t>
      </w:r>
      <w:r w:rsidRPr="00472E2F">
        <w:rPr>
          <w:i/>
          <w:iCs/>
          <w:sz w:val="20"/>
        </w:rPr>
        <w:t xml:space="preserve">Perché io non ho parlato da me, ma il Padre che mi ha mandato, egli stesso mi ha ordinato </w:t>
      </w:r>
      <w:r w:rsidR="00781BAD" w:rsidRPr="00472E2F">
        <w:rPr>
          <w:i/>
          <w:iCs/>
          <w:sz w:val="20"/>
        </w:rPr>
        <w:t>che cosa devo dire e annunziare (</w:t>
      </w:r>
      <w:r w:rsidR="00856996" w:rsidRPr="00472E2F">
        <w:rPr>
          <w:i/>
          <w:iCs/>
          <w:sz w:val="20"/>
        </w:rPr>
        <w:t>Gv 12, 49</w:t>
      </w:r>
      <w:r w:rsidR="00781BAD" w:rsidRPr="00472E2F">
        <w:rPr>
          <w:i/>
          <w:iCs/>
          <w:sz w:val="20"/>
        </w:rPr>
        <w:t xml:space="preserve">). </w:t>
      </w:r>
      <w:r w:rsidRPr="00472E2F">
        <w:rPr>
          <w:i/>
          <w:iCs/>
          <w:sz w:val="20"/>
        </w:rPr>
        <w:t>Mentre si trovava a tavola con essi, ordinò loro di non allontanarsi da Gerusalemme, ma di attendere che si adempisse la promessa del Padre "quella, d</w:t>
      </w:r>
      <w:r w:rsidR="00781BAD" w:rsidRPr="00472E2F">
        <w:rPr>
          <w:i/>
          <w:iCs/>
          <w:sz w:val="20"/>
        </w:rPr>
        <w:t>isse, che voi avete udito da me (</w:t>
      </w:r>
      <w:r w:rsidR="00856996" w:rsidRPr="00472E2F">
        <w:rPr>
          <w:i/>
          <w:iCs/>
          <w:sz w:val="20"/>
        </w:rPr>
        <w:t>At 1, 4</w:t>
      </w:r>
      <w:r w:rsidR="00781BAD" w:rsidRPr="00472E2F">
        <w:rPr>
          <w:i/>
          <w:iCs/>
          <w:sz w:val="20"/>
        </w:rPr>
        <w:t xml:space="preserve">). </w:t>
      </w:r>
      <w:r w:rsidRPr="00472E2F">
        <w:rPr>
          <w:i/>
          <w:iCs/>
          <w:sz w:val="20"/>
        </w:rPr>
        <w:t xml:space="preserve">E, richiamatili, ordinarono loro di non parlare assolutamente né di insegnare nel nome di </w:t>
      </w:r>
      <w:r w:rsidR="00781BAD" w:rsidRPr="00472E2F">
        <w:rPr>
          <w:i/>
          <w:iCs/>
          <w:sz w:val="20"/>
        </w:rPr>
        <w:t>Gesù (</w:t>
      </w:r>
      <w:r w:rsidR="00856996" w:rsidRPr="00472E2F">
        <w:rPr>
          <w:i/>
          <w:iCs/>
          <w:sz w:val="20"/>
        </w:rPr>
        <w:t>At 4, 18</w:t>
      </w:r>
      <w:r w:rsidR="00781BAD" w:rsidRPr="00472E2F">
        <w:rPr>
          <w:i/>
          <w:iCs/>
          <w:sz w:val="20"/>
        </w:rPr>
        <w:t xml:space="preserve">). </w:t>
      </w:r>
      <w:r w:rsidRPr="00472E2F">
        <w:rPr>
          <w:i/>
          <w:iCs/>
          <w:sz w:val="20"/>
        </w:rPr>
        <w:t xml:space="preserve">"Vi avevamo espressamente ordinato di non insegnare più nel nome di costui, ed ecco voi avete riempito Gerusalemme della vostra dottrina e volete far ricadere su </w:t>
      </w:r>
      <w:r w:rsidR="00781BAD" w:rsidRPr="00472E2F">
        <w:rPr>
          <w:i/>
          <w:iCs/>
          <w:sz w:val="20"/>
        </w:rPr>
        <w:t>di noi il sangue di quell'uomo" (</w:t>
      </w:r>
      <w:r w:rsidR="00856996" w:rsidRPr="00472E2F">
        <w:rPr>
          <w:i/>
          <w:iCs/>
          <w:sz w:val="20"/>
        </w:rPr>
        <w:t>At 5, 28</w:t>
      </w:r>
      <w:r w:rsidR="00781BAD" w:rsidRPr="00472E2F">
        <w:rPr>
          <w:i/>
          <w:iCs/>
          <w:sz w:val="20"/>
        </w:rPr>
        <w:t xml:space="preserve">). </w:t>
      </w:r>
    </w:p>
    <w:p w14:paraId="664D5FB0" w14:textId="77777777" w:rsidR="00856996" w:rsidRPr="00472E2F" w:rsidRDefault="00E2426E" w:rsidP="00472E2F">
      <w:pPr>
        <w:pStyle w:val="Corpotesto"/>
        <w:rPr>
          <w:i/>
          <w:iCs/>
          <w:sz w:val="20"/>
        </w:rPr>
      </w:pPr>
      <w:r w:rsidRPr="00472E2F">
        <w:rPr>
          <w:i/>
          <w:iCs/>
          <w:sz w:val="20"/>
        </w:rPr>
        <w:t>Si alzò allora nel sinedrio un fariseo, di nome Gamaliele, dottore della legge, stimato presso tutto il popolo. Dato ordine di far usc</w:t>
      </w:r>
      <w:r w:rsidR="00781BAD" w:rsidRPr="00472E2F">
        <w:rPr>
          <w:i/>
          <w:iCs/>
          <w:sz w:val="20"/>
        </w:rPr>
        <w:t>ire per un momento gli accusati (</w:t>
      </w:r>
      <w:r w:rsidR="00856996" w:rsidRPr="00472E2F">
        <w:rPr>
          <w:i/>
          <w:iCs/>
          <w:sz w:val="20"/>
        </w:rPr>
        <w:t>At 5, 34</w:t>
      </w:r>
      <w:r w:rsidR="00781BAD" w:rsidRPr="00472E2F">
        <w:rPr>
          <w:i/>
          <w:iCs/>
          <w:sz w:val="20"/>
        </w:rPr>
        <w:t xml:space="preserve">). </w:t>
      </w:r>
      <w:r w:rsidRPr="00472E2F">
        <w:rPr>
          <w:i/>
          <w:iCs/>
          <w:sz w:val="20"/>
        </w:rPr>
        <w:t>Seguirono il suo parere e, richiamati gli apostoli, li fecero fustigare e ordinarono loro di non continuare a parlare nel nome di Gesù</w:t>
      </w:r>
      <w:r w:rsidR="00781BAD" w:rsidRPr="00472E2F">
        <w:rPr>
          <w:i/>
          <w:iCs/>
          <w:sz w:val="20"/>
        </w:rPr>
        <w:t>; quindi li rimisero in libertà (</w:t>
      </w:r>
      <w:r w:rsidR="00856996" w:rsidRPr="00472E2F">
        <w:rPr>
          <w:i/>
          <w:iCs/>
          <w:sz w:val="20"/>
        </w:rPr>
        <w:t>At 5, 40</w:t>
      </w:r>
      <w:r w:rsidR="00781BAD" w:rsidRPr="00472E2F">
        <w:rPr>
          <w:i/>
          <w:iCs/>
          <w:sz w:val="20"/>
        </w:rPr>
        <w:t xml:space="preserve">). </w:t>
      </w:r>
      <w:r w:rsidRPr="00472E2F">
        <w:rPr>
          <w:i/>
          <w:iCs/>
          <w:sz w:val="20"/>
        </w:rPr>
        <w:t>I nostri padri avevano nel deserto la tenda della testimonianza, come aveva ordinato colui che disse a Mosè di costruirla sec</w:t>
      </w:r>
      <w:r w:rsidR="00781BAD" w:rsidRPr="00472E2F">
        <w:rPr>
          <w:i/>
          <w:iCs/>
          <w:sz w:val="20"/>
        </w:rPr>
        <w:t>ondo il modello che aveva visto (</w:t>
      </w:r>
      <w:r w:rsidR="00856996" w:rsidRPr="00472E2F">
        <w:rPr>
          <w:i/>
          <w:iCs/>
          <w:sz w:val="20"/>
        </w:rPr>
        <w:t>At 7, 44</w:t>
      </w:r>
      <w:r w:rsidR="00781BAD" w:rsidRPr="00472E2F">
        <w:rPr>
          <w:i/>
          <w:iCs/>
          <w:sz w:val="20"/>
        </w:rPr>
        <w:t xml:space="preserve">). </w:t>
      </w:r>
      <w:r w:rsidRPr="00472E2F">
        <w:rPr>
          <w:i/>
          <w:iCs/>
          <w:sz w:val="20"/>
        </w:rPr>
        <w:t>Subito ho mandato a cercarti e tu hai fatto bene a venire. Ora dunque tutti noi, al cospetto di Dio, siamo qui riuniti per ascoltare tutto ciò che dal Signore ti è stato ordin</w:t>
      </w:r>
      <w:r w:rsidR="00781BAD" w:rsidRPr="00472E2F">
        <w:rPr>
          <w:i/>
          <w:iCs/>
          <w:sz w:val="20"/>
        </w:rPr>
        <w:t>ato" (</w:t>
      </w:r>
      <w:r w:rsidR="00856996" w:rsidRPr="00472E2F">
        <w:rPr>
          <w:i/>
          <w:iCs/>
          <w:sz w:val="20"/>
        </w:rPr>
        <w:t>At 10, 33</w:t>
      </w:r>
      <w:r w:rsidR="00781BAD" w:rsidRPr="00472E2F">
        <w:rPr>
          <w:i/>
          <w:iCs/>
          <w:sz w:val="20"/>
        </w:rPr>
        <w:t xml:space="preserve">). </w:t>
      </w:r>
      <w:r w:rsidRPr="00472E2F">
        <w:rPr>
          <w:i/>
          <w:iCs/>
          <w:sz w:val="20"/>
        </w:rPr>
        <w:t>E ci ha ordinato di annunziare al popolo e di attestare che egli è il giudice dei viv</w:t>
      </w:r>
      <w:r w:rsidR="00781BAD" w:rsidRPr="00472E2F">
        <w:rPr>
          <w:i/>
          <w:iCs/>
          <w:sz w:val="20"/>
        </w:rPr>
        <w:t>i e dei morti costituito da Dio (</w:t>
      </w:r>
      <w:r w:rsidR="00856996" w:rsidRPr="00472E2F">
        <w:rPr>
          <w:i/>
          <w:iCs/>
          <w:sz w:val="20"/>
        </w:rPr>
        <w:t>At 10, 42</w:t>
      </w:r>
      <w:r w:rsidR="00781BAD" w:rsidRPr="00472E2F">
        <w:rPr>
          <w:i/>
          <w:iCs/>
          <w:sz w:val="20"/>
        </w:rPr>
        <w:t xml:space="preserve">). </w:t>
      </w:r>
      <w:r w:rsidRPr="00472E2F">
        <w:rPr>
          <w:i/>
          <w:iCs/>
          <w:sz w:val="20"/>
        </w:rPr>
        <w:t>E ordinò che fossero battezzati nel nome di Gesù Cristo. Dopo tutto questo lo preg</w:t>
      </w:r>
      <w:r w:rsidR="00781BAD" w:rsidRPr="00472E2F">
        <w:rPr>
          <w:i/>
          <w:iCs/>
          <w:sz w:val="20"/>
        </w:rPr>
        <w:t>arono di fermarsi alcuni giorni (</w:t>
      </w:r>
      <w:r w:rsidR="00856996" w:rsidRPr="00472E2F">
        <w:rPr>
          <w:i/>
          <w:iCs/>
          <w:sz w:val="20"/>
        </w:rPr>
        <w:t>At 10, 48</w:t>
      </w:r>
      <w:r w:rsidR="00781BAD" w:rsidRPr="00472E2F">
        <w:rPr>
          <w:i/>
          <w:iCs/>
          <w:sz w:val="20"/>
        </w:rPr>
        <w:t xml:space="preserve">). </w:t>
      </w:r>
    </w:p>
    <w:p w14:paraId="415CE1A4" w14:textId="77777777" w:rsidR="00856996" w:rsidRPr="00472E2F" w:rsidRDefault="00E2426E" w:rsidP="00472E2F">
      <w:pPr>
        <w:pStyle w:val="Corpotesto"/>
        <w:rPr>
          <w:i/>
          <w:iCs/>
          <w:sz w:val="20"/>
        </w:rPr>
      </w:pPr>
      <w:r w:rsidRPr="00472E2F">
        <w:rPr>
          <w:i/>
          <w:iCs/>
          <w:sz w:val="20"/>
        </w:rPr>
        <w:t>Allora Pietro raccontò per ordine come erano andate le c</w:t>
      </w:r>
      <w:r w:rsidR="00781BAD" w:rsidRPr="00472E2F">
        <w:rPr>
          <w:i/>
          <w:iCs/>
          <w:sz w:val="20"/>
        </w:rPr>
        <w:t>ose, dicendo (</w:t>
      </w:r>
      <w:r w:rsidR="00856996" w:rsidRPr="00472E2F">
        <w:rPr>
          <w:i/>
          <w:iCs/>
          <w:sz w:val="20"/>
        </w:rPr>
        <w:t>At 11, 4</w:t>
      </w:r>
      <w:r w:rsidR="00781BAD" w:rsidRPr="00472E2F">
        <w:rPr>
          <w:i/>
          <w:iCs/>
          <w:sz w:val="20"/>
        </w:rPr>
        <w:t xml:space="preserve">). </w:t>
      </w:r>
      <w:r w:rsidRPr="00472E2F">
        <w:rPr>
          <w:i/>
          <w:iCs/>
          <w:sz w:val="20"/>
        </w:rPr>
        <w:t>Erode lo fece cercare accuratamente, ma non essendo riuscito a trovarlo, fece processare i soldati e ordinò che fossero messi a morte; poi scese dal</w:t>
      </w:r>
      <w:r w:rsidR="00781BAD" w:rsidRPr="00472E2F">
        <w:rPr>
          <w:i/>
          <w:iCs/>
          <w:sz w:val="20"/>
        </w:rPr>
        <w:t>la Giudea e soggiornò a Cesarèa (</w:t>
      </w:r>
      <w:r w:rsidR="00856996" w:rsidRPr="00472E2F">
        <w:rPr>
          <w:i/>
          <w:iCs/>
          <w:sz w:val="20"/>
        </w:rPr>
        <w:t>At 12, 19</w:t>
      </w:r>
      <w:r w:rsidR="00781BAD" w:rsidRPr="00472E2F">
        <w:rPr>
          <w:i/>
          <w:iCs/>
          <w:sz w:val="20"/>
        </w:rPr>
        <w:t xml:space="preserve">). </w:t>
      </w:r>
      <w:r w:rsidRPr="00472E2F">
        <w:rPr>
          <w:i/>
          <w:iCs/>
          <w:sz w:val="20"/>
        </w:rPr>
        <w:t xml:space="preserve">Così </w:t>
      </w:r>
      <w:r w:rsidRPr="00472E2F">
        <w:rPr>
          <w:i/>
          <w:iCs/>
          <w:sz w:val="20"/>
        </w:rPr>
        <w:lastRenderedPageBreak/>
        <w:t xml:space="preserve">infatti ci ha ordinato il Signore: Io ti ho posto come luce per le genti, perché tu porti la salvezza </w:t>
      </w:r>
      <w:r w:rsidR="00781BAD" w:rsidRPr="00472E2F">
        <w:rPr>
          <w:i/>
          <w:iCs/>
          <w:sz w:val="20"/>
        </w:rPr>
        <w:t>sino all'estremità della terra" (</w:t>
      </w:r>
      <w:r w:rsidR="00856996" w:rsidRPr="00472E2F">
        <w:rPr>
          <w:i/>
          <w:iCs/>
          <w:sz w:val="20"/>
        </w:rPr>
        <w:t>At 13, 47</w:t>
      </w:r>
      <w:r w:rsidR="00781BAD" w:rsidRPr="00472E2F">
        <w:rPr>
          <w:i/>
          <w:iCs/>
          <w:sz w:val="20"/>
        </w:rPr>
        <w:t xml:space="preserve">). </w:t>
      </w:r>
      <w:r w:rsidRPr="00472E2F">
        <w:rPr>
          <w:i/>
          <w:iCs/>
          <w:sz w:val="20"/>
        </w:rPr>
        <w:t>Ma si alzarono alcuni della setta dei farisei, che erano diventati credenti, affermando: è necessario circonciderli e ordinar loro di osservare l</w:t>
      </w:r>
      <w:r w:rsidR="00781BAD" w:rsidRPr="00472E2F">
        <w:rPr>
          <w:i/>
          <w:iCs/>
          <w:sz w:val="20"/>
        </w:rPr>
        <w:t>a legge di Mosè (</w:t>
      </w:r>
      <w:r w:rsidR="00856996" w:rsidRPr="00472E2F">
        <w:rPr>
          <w:i/>
          <w:iCs/>
          <w:sz w:val="20"/>
        </w:rPr>
        <w:t>At 15, 5</w:t>
      </w:r>
      <w:r w:rsidR="00781BAD" w:rsidRPr="00472E2F">
        <w:rPr>
          <w:i/>
          <w:iCs/>
          <w:sz w:val="20"/>
        </w:rPr>
        <w:t xml:space="preserve">). </w:t>
      </w:r>
      <w:r w:rsidRPr="00472E2F">
        <w:rPr>
          <w:i/>
          <w:iCs/>
          <w:sz w:val="20"/>
        </w:rPr>
        <w:t>Ma solo si ordini loro di astenersi dalle sozzure degli idoli, dalla impudicizia, dagli</w:t>
      </w:r>
      <w:r w:rsidR="00781BAD" w:rsidRPr="00472E2F">
        <w:rPr>
          <w:i/>
          <w:iCs/>
          <w:sz w:val="20"/>
        </w:rPr>
        <w:t xml:space="preserve"> animali soffocati e dal sangue (</w:t>
      </w:r>
      <w:r w:rsidR="00856996" w:rsidRPr="00472E2F">
        <w:rPr>
          <w:i/>
          <w:iCs/>
          <w:sz w:val="20"/>
        </w:rPr>
        <w:t>At 15, 20</w:t>
      </w:r>
      <w:r w:rsidR="00781BAD" w:rsidRPr="00472E2F">
        <w:rPr>
          <w:i/>
          <w:iCs/>
          <w:sz w:val="20"/>
        </w:rPr>
        <w:t xml:space="preserve">). </w:t>
      </w:r>
    </w:p>
    <w:p w14:paraId="23493057" w14:textId="77777777" w:rsidR="00856996" w:rsidRPr="00472E2F" w:rsidRDefault="00781BAD" w:rsidP="00472E2F">
      <w:pPr>
        <w:pStyle w:val="Corpotesto"/>
        <w:rPr>
          <w:i/>
          <w:iCs/>
          <w:sz w:val="20"/>
        </w:rPr>
      </w:pPr>
      <w:r w:rsidRPr="00472E2F">
        <w:rPr>
          <w:i/>
          <w:iCs/>
          <w:sz w:val="20"/>
        </w:rPr>
        <w:t>Questo fece per molti giorni finché Paolo, mal sopportando la cosa, si volse e disse allo spirito: "In nome di Gesù Cristo ti ordino di partire da lei". E lo spirito partì all'istante (</w:t>
      </w:r>
      <w:r w:rsidR="00856996" w:rsidRPr="00472E2F">
        <w:rPr>
          <w:i/>
          <w:iCs/>
          <w:sz w:val="20"/>
        </w:rPr>
        <w:t>At 16, 18</w:t>
      </w:r>
      <w:r w:rsidRPr="00472E2F">
        <w:rPr>
          <w:i/>
          <w:iCs/>
          <w:sz w:val="20"/>
        </w:rPr>
        <w:t xml:space="preserve">). </w:t>
      </w:r>
      <w:r w:rsidR="00E2426E" w:rsidRPr="00472E2F">
        <w:rPr>
          <w:i/>
          <w:iCs/>
          <w:sz w:val="20"/>
        </w:rPr>
        <w:t>La folla allora insorse contro di loro, mentre i magistrati, fatti strappare loro i vestiti, ordinarono di bastonarli</w:t>
      </w:r>
      <w:r w:rsidRPr="00472E2F">
        <w:rPr>
          <w:i/>
          <w:iCs/>
          <w:sz w:val="20"/>
        </w:rPr>
        <w:t xml:space="preserve"> (</w:t>
      </w:r>
      <w:r w:rsidR="00856996" w:rsidRPr="00472E2F">
        <w:rPr>
          <w:i/>
          <w:iCs/>
          <w:sz w:val="20"/>
        </w:rPr>
        <w:t>At 16, 22</w:t>
      </w:r>
      <w:r w:rsidRPr="00472E2F">
        <w:rPr>
          <w:i/>
          <w:iCs/>
          <w:sz w:val="20"/>
        </w:rPr>
        <w:t xml:space="preserve">). </w:t>
      </w:r>
      <w:r w:rsidR="00E2426E" w:rsidRPr="00472E2F">
        <w:rPr>
          <w:i/>
          <w:iCs/>
          <w:sz w:val="20"/>
        </w:rPr>
        <w:t xml:space="preserve">E dopo averli caricati di colpi, li gettarono in prigione e ordinarono al </w:t>
      </w:r>
      <w:r w:rsidRPr="00472E2F">
        <w:rPr>
          <w:i/>
          <w:iCs/>
          <w:sz w:val="20"/>
        </w:rPr>
        <w:t>carceriere di far buona guardia (</w:t>
      </w:r>
      <w:r w:rsidR="00856996" w:rsidRPr="00472E2F">
        <w:rPr>
          <w:i/>
          <w:iCs/>
          <w:sz w:val="20"/>
        </w:rPr>
        <w:t>At 16, 23</w:t>
      </w:r>
      <w:r w:rsidRPr="00472E2F">
        <w:rPr>
          <w:i/>
          <w:iCs/>
          <w:sz w:val="20"/>
        </w:rPr>
        <w:t xml:space="preserve">). </w:t>
      </w:r>
      <w:r w:rsidR="00E2426E" w:rsidRPr="00472E2F">
        <w:rPr>
          <w:i/>
          <w:iCs/>
          <w:sz w:val="20"/>
        </w:rPr>
        <w:t>Il carceriere annunziò a Paolo questo messaggio: "I magistrati hanno ordinato di lasciarvi andare! Potete dun</w:t>
      </w:r>
      <w:r w:rsidRPr="00472E2F">
        <w:rPr>
          <w:i/>
          <w:iCs/>
          <w:sz w:val="20"/>
        </w:rPr>
        <w:t>que uscire e andarvene in pace" (</w:t>
      </w:r>
      <w:r w:rsidR="00856996" w:rsidRPr="00472E2F">
        <w:rPr>
          <w:i/>
          <w:iCs/>
          <w:sz w:val="20"/>
        </w:rPr>
        <w:t>At 16, 36</w:t>
      </w:r>
      <w:r w:rsidRPr="00472E2F">
        <w:rPr>
          <w:i/>
          <w:iCs/>
          <w:sz w:val="20"/>
        </w:rPr>
        <w:t xml:space="preserve">). </w:t>
      </w:r>
      <w:r w:rsidR="00E2426E" w:rsidRPr="00472E2F">
        <w:rPr>
          <w:i/>
          <w:iCs/>
          <w:sz w:val="20"/>
        </w:rPr>
        <w:t xml:space="preserve">Dopo esser passato sopra ai tempi dell'ignoranza, ora Dio ordina a tutti gli uomini </w:t>
      </w:r>
      <w:r w:rsidRPr="00472E2F">
        <w:rPr>
          <w:i/>
          <w:iCs/>
          <w:sz w:val="20"/>
        </w:rPr>
        <w:t>di tutti i luoghi di ravvedersi (</w:t>
      </w:r>
      <w:r w:rsidR="00856996" w:rsidRPr="00472E2F">
        <w:rPr>
          <w:i/>
          <w:iCs/>
          <w:sz w:val="20"/>
        </w:rPr>
        <w:t>At 17, 30</w:t>
      </w:r>
      <w:r w:rsidRPr="00472E2F">
        <w:rPr>
          <w:i/>
          <w:iCs/>
          <w:sz w:val="20"/>
        </w:rPr>
        <w:t xml:space="preserve">). </w:t>
      </w:r>
    </w:p>
    <w:p w14:paraId="49D03253" w14:textId="77777777" w:rsidR="00856996" w:rsidRPr="00472E2F" w:rsidRDefault="00E2426E" w:rsidP="00472E2F">
      <w:pPr>
        <w:pStyle w:val="Corpotesto"/>
        <w:rPr>
          <w:i/>
          <w:iCs/>
          <w:sz w:val="20"/>
        </w:rPr>
      </w:pPr>
      <w:r w:rsidRPr="00472E2F">
        <w:rPr>
          <w:i/>
          <w:iCs/>
          <w:sz w:val="20"/>
        </w:rPr>
        <w:t>Se poi desiderate qualche altra cosa, si deciderà nell'assemblea ordin</w:t>
      </w:r>
      <w:r w:rsidR="00781BAD" w:rsidRPr="00472E2F">
        <w:rPr>
          <w:i/>
          <w:iCs/>
          <w:sz w:val="20"/>
        </w:rPr>
        <w:t>aria (</w:t>
      </w:r>
      <w:r w:rsidR="00856996" w:rsidRPr="00472E2F">
        <w:rPr>
          <w:i/>
          <w:iCs/>
          <w:sz w:val="20"/>
        </w:rPr>
        <w:t>At 19, 39</w:t>
      </w:r>
      <w:r w:rsidR="00781BAD" w:rsidRPr="00472E2F">
        <w:rPr>
          <w:i/>
          <w:iCs/>
          <w:sz w:val="20"/>
        </w:rPr>
        <w:t xml:space="preserve">). </w:t>
      </w:r>
      <w:r w:rsidRPr="00472E2F">
        <w:rPr>
          <w:i/>
          <w:iCs/>
          <w:sz w:val="20"/>
        </w:rPr>
        <w:t>Allora il tribuno si avvicinò, lo arrestò e ordinò che fosse legato con due catene; intanto s'informava ch</w:t>
      </w:r>
      <w:r w:rsidR="00781BAD" w:rsidRPr="00472E2F">
        <w:rPr>
          <w:i/>
          <w:iCs/>
          <w:sz w:val="20"/>
        </w:rPr>
        <w:t>i fosse e che cosa avesse fatto (</w:t>
      </w:r>
      <w:r w:rsidR="00856996" w:rsidRPr="00472E2F">
        <w:rPr>
          <w:i/>
          <w:iCs/>
          <w:sz w:val="20"/>
        </w:rPr>
        <w:t>At 21, 33</w:t>
      </w:r>
      <w:r w:rsidR="00781BAD" w:rsidRPr="00472E2F">
        <w:rPr>
          <w:i/>
          <w:iCs/>
          <w:sz w:val="20"/>
        </w:rPr>
        <w:t xml:space="preserve">). </w:t>
      </w:r>
      <w:r w:rsidRPr="00472E2F">
        <w:rPr>
          <w:i/>
          <w:iCs/>
          <w:sz w:val="20"/>
        </w:rPr>
        <w:t>Tra la folla però chi diceva una cosa, chi un'altra. Nell'impossibilità di accertare la realtà dei fatti a causa della confusione, ordinò di condurlo nella fort</w:t>
      </w:r>
      <w:r w:rsidR="00781BAD" w:rsidRPr="00472E2F">
        <w:rPr>
          <w:i/>
          <w:iCs/>
          <w:sz w:val="20"/>
        </w:rPr>
        <w:t>ezza (</w:t>
      </w:r>
      <w:r w:rsidR="00856996" w:rsidRPr="00472E2F">
        <w:rPr>
          <w:i/>
          <w:iCs/>
          <w:sz w:val="20"/>
        </w:rPr>
        <w:t>At 21, 34</w:t>
      </w:r>
      <w:r w:rsidR="00781BAD" w:rsidRPr="00472E2F">
        <w:rPr>
          <w:i/>
          <w:iCs/>
          <w:sz w:val="20"/>
        </w:rPr>
        <w:t xml:space="preserve">). </w:t>
      </w:r>
      <w:r w:rsidRPr="00472E2F">
        <w:rPr>
          <w:i/>
          <w:iCs/>
          <w:sz w:val="20"/>
        </w:rPr>
        <w:t>il tribuno ordinò di portarlo nella fortezza, prescrivendo di interrogarlo a colpi di flagello al fine di sapere per quale motivo g</w:t>
      </w:r>
      <w:r w:rsidR="00781BAD" w:rsidRPr="00472E2F">
        <w:rPr>
          <w:i/>
          <w:iCs/>
          <w:sz w:val="20"/>
        </w:rPr>
        <w:t>li gridavano contro in tal modo (</w:t>
      </w:r>
      <w:r w:rsidR="00856996" w:rsidRPr="00472E2F">
        <w:rPr>
          <w:i/>
          <w:iCs/>
          <w:sz w:val="20"/>
        </w:rPr>
        <w:t>At 22, 24</w:t>
      </w:r>
      <w:r w:rsidR="00781BAD" w:rsidRPr="00472E2F">
        <w:rPr>
          <w:i/>
          <w:iCs/>
          <w:sz w:val="20"/>
        </w:rPr>
        <w:t xml:space="preserve">). </w:t>
      </w:r>
      <w:r w:rsidRPr="00472E2F">
        <w:rPr>
          <w:i/>
          <w:iCs/>
          <w:sz w:val="20"/>
        </w:rPr>
        <w:t>Il giorno seguente, volendo conoscere la realtà dei fatti, cioè il motivo per cui veniva accusato dai Giudei, gli fece togliere le catene e ordinò che si riunissero i sommi sacerdoti e tutto il sinedrio; vi fece condurre Pao</w:t>
      </w:r>
      <w:r w:rsidR="00781BAD" w:rsidRPr="00472E2F">
        <w:rPr>
          <w:i/>
          <w:iCs/>
          <w:sz w:val="20"/>
        </w:rPr>
        <w:t>lo e lo presentò davanti a loro (</w:t>
      </w:r>
      <w:r w:rsidR="00856996" w:rsidRPr="00472E2F">
        <w:rPr>
          <w:i/>
          <w:iCs/>
          <w:sz w:val="20"/>
        </w:rPr>
        <w:t>At 22, 30</w:t>
      </w:r>
      <w:r w:rsidR="00781BAD" w:rsidRPr="00472E2F">
        <w:rPr>
          <w:i/>
          <w:iCs/>
          <w:sz w:val="20"/>
        </w:rPr>
        <w:t xml:space="preserve">). </w:t>
      </w:r>
    </w:p>
    <w:p w14:paraId="5327873F" w14:textId="77777777" w:rsidR="00856996" w:rsidRPr="00472E2F" w:rsidRDefault="00E2426E" w:rsidP="00472E2F">
      <w:pPr>
        <w:pStyle w:val="Corpotesto"/>
        <w:rPr>
          <w:i/>
          <w:iCs/>
          <w:sz w:val="20"/>
        </w:rPr>
      </w:pPr>
      <w:r w:rsidRPr="00472E2F">
        <w:rPr>
          <w:i/>
          <w:iCs/>
          <w:sz w:val="20"/>
        </w:rPr>
        <w:t>Ma il sommo sacerdote Anania ordinò ai suoi assistent</w:t>
      </w:r>
      <w:r w:rsidR="00781BAD" w:rsidRPr="00472E2F">
        <w:rPr>
          <w:i/>
          <w:iCs/>
          <w:sz w:val="20"/>
        </w:rPr>
        <w:t>i di percuoterlo sulla bocca (</w:t>
      </w:r>
      <w:r w:rsidR="00856996" w:rsidRPr="00472E2F">
        <w:rPr>
          <w:i/>
          <w:iCs/>
          <w:sz w:val="20"/>
        </w:rPr>
        <w:t>At 23, 2</w:t>
      </w:r>
      <w:r w:rsidR="00781BAD" w:rsidRPr="00472E2F">
        <w:rPr>
          <w:i/>
          <w:iCs/>
          <w:sz w:val="20"/>
        </w:rPr>
        <w:t xml:space="preserve">). </w:t>
      </w:r>
      <w:r w:rsidRPr="00472E2F">
        <w:rPr>
          <w:i/>
          <w:iCs/>
          <w:sz w:val="20"/>
        </w:rPr>
        <w:t>La disputa si accese a tal punto che il tribuno, temendo che Paolo venisse linciato da costoro, ordinò che scendesse la truppa a portarlo via di mezzo a l</w:t>
      </w:r>
      <w:r w:rsidR="00781BAD" w:rsidRPr="00472E2F">
        <w:rPr>
          <w:i/>
          <w:iCs/>
          <w:sz w:val="20"/>
        </w:rPr>
        <w:t>oro e ricondurlo nella fortezza (</w:t>
      </w:r>
      <w:r w:rsidR="00856996" w:rsidRPr="00472E2F">
        <w:rPr>
          <w:i/>
          <w:iCs/>
          <w:sz w:val="20"/>
        </w:rPr>
        <w:t>At 23, 10</w:t>
      </w:r>
      <w:r w:rsidR="00781BAD" w:rsidRPr="00472E2F">
        <w:rPr>
          <w:i/>
          <w:iCs/>
          <w:sz w:val="20"/>
        </w:rPr>
        <w:t xml:space="preserve">). </w:t>
      </w:r>
      <w:r w:rsidRPr="00472E2F">
        <w:rPr>
          <w:i/>
          <w:iCs/>
          <w:sz w:val="20"/>
        </w:rPr>
        <w:t>Secondo gli ordini ricevuti, i soldati presero Paolo e lo con</w:t>
      </w:r>
      <w:r w:rsidR="00781BAD" w:rsidRPr="00472E2F">
        <w:rPr>
          <w:i/>
          <w:iCs/>
          <w:sz w:val="20"/>
        </w:rPr>
        <w:t>dussero di notte ad Antipàtride (</w:t>
      </w:r>
      <w:r w:rsidR="00856996" w:rsidRPr="00472E2F">
        <w:rPr>
          <w:i/>
          <w:iCs/>
          <w:sz w:val="20"/>
        </w:rPr>
        <w:t>At 23, 31</w:t>
      </w:r>
      <w:r w:rsidR="00781BAD" w:rsidRPr="00472E2F">
        <w:rPr>
          <w:i/>
          <w:iCs/>
          <w:sz w:val="20"/>
        </w:rPr>
        <w:t xml:space="preserve">). </w:t>
      </w:r>
      <w:r w:rsidRPr="00472E2F">
        <w:rPr>
          <w:i/>
          <w:iCs/>
          <w:sz w:val="20"/>
        </w:rPr>
        <w:t>"Ti ascolterò quando saranno qui anche i tuoi accusatori". E diede ordine di c</w:t>
      </w:r>
      <w:r w:rsidR="00781BAD" w:rsidRPr="00472E2F">
        <w:rPr>
          <w:i/>
          <w:iCs/>
          <w:sz w:val="20"/>
        </w:rPr>
        <w:t>ustodirlo nel pretorio di Erode (</w:t>
      </w:r>
      <w:r w:rsidR="00856996" w:rsidRPr="00472E2F">
        <w:rPr>
          <w:i/>
          <w:iCs/>
          <w:sz w:val="20"/>
        </w:rPr>
        <w:t>At 23, 35</w:t>
      </w:r>
      <w:r w:rsidR="00781BAD" w:rsidRPr="00472E2F">
        <w:rPr>
          <w:i/>
          <w:iCs/>
          <w:sz w:val="20"/>
        </w:rPr>
        <w:t xml:space="preserve">). </w:t>
      </w:r>
      <w:r w:rsidRPr="00472E2F">
        <w:rPr>
          <w:i/>
          <w:iCs/>
          <w:sz w:val="20"/>
        </w:rPr>
        <w:t xml:space="preserve">E ordinò al centurione di tenere Paolo sotto custodia, concedendogli però una certa libertà e senza impedire a nessuno dei </w:t>
      </w:r>
      <w:r w:rsidR="00781BAD" w:rsidRPr="00472E2F">
        <w:rPr>
          <w:i/>
          <w:iCs/>
          <w:sz w:val="20"/>
        </w:rPr>
        <w:t>suoi amici di dargli assistenza (</w:t>
      </w:r>
      <w:r w:rsidR="00856996" w:rsidRPr="00472E2F">
        <w:rPr>
          <w:i/>
          <w:iCs/>
          <w:sz w:val="20"/>
        </w:rPr>
        <w:t>At 24, 23</w:t>
      </w:r>
      <w:r w:rsidR="00781BAD" w:rsidRPr="00472E2F">
        <w:rPr>
          <w:i/>
          <w:iCs/>
          <w:sz w:val="20"/>
        </w:rPr>
        <w:t xml:space="preserve">). </w:t>
      </w:r>
      <w:r w:rsidRPr="00472E2F">
        <w:rPr>
          <w:i/>
          <w:iCs/>
          <w:sz w:val="20"/>
        </w:rPr>
        <w:t>Dopo essersi trattenuto fra loro non più di otto o dieci giorni, discese a Cesarèa e il giorno seguente, sedendo in tribunale, ordinò ch</w:t>
      </w:r>
      <w:r w:rsidR="00781BAD" w:rsidRPr="00472E2F">
        <w:rPr>
          <w:i/>
          <w:iCs/>
          <w:sz w:val="20"/>
        </w:rPr>
        <w:t>e gli si conducesse Paolo (</w:t>
      </w:r>
      <w:r w:rsidR="00856996" w:rsidRPr="00472E2F">
        <w:rPr>
          <w:i/>
          <w:iCs/>
          <w:sz w:val="20"/>
        </w:rPr>
        <w:t>At 25, 6</w:t>
      </w:r>
      <w:r w:rsidR="00781BAD" w:rsidRPr="00472E2F">
        <w:rPr>
          <w:i/>
          <w:iCs/>
          <w:sz w:val="20"/>
        </w:rPr>
        <w:t xml:space="preserve">). </w:t>
      </w:r>
    </w:p>
    <w:p w14:paraId="2E7C67B6" w14:textId="77777777" w:rsidR="00472E2F" w:rsidRPr="00472E2F" w:rsidRDefault="00E2426E" w:rsidP="00472E2F">
      <w:pPr>
        <w:pStyle w:val="Corpotesto"/>
        <w:rPr>
          <w:i/>
          <w:iCs/>
          <w:sz w:val="20"/>
        </w:rPr>
      </w:pPr>
      <w:r w:rsidRPr="00472E2F">
        <w:rPr>
          <w:i/>
          <w:iCs/>
          <w:sz w:val="20"/>
        </w:rPr>
        <w:t>Allora essi convennero qui e io senza indugi il giorno seguente sedetti in tribunale e ordinai c</w:t>
      </w:r>
      <w:r w:rsidR="00781BAD" w:rsidRPr="00472E2F">
        <w:rPr>
          <w:i/>
          <w:iCs/>
          <w:sz w:val="20"/>
        </w:rPr>
        <w:t>he vi fosse condotto quell'uomo (</w:t>
      </w:r>
      <w:r w:rsidR="00856996" w:rsidRPr="00472E2F">
        <w:rPr>
          <w:i/>
          <w:iCs/>
          <w:sz w:val="20"/>
        </w:rPr>
        <w:t>At 25, 17</w:t>
      </w:r>
      <w:r w:rsidR="00781BAD" w:rsidRPr="00472E2F">
        <w:rPr>
          <w:i/>
          <w:iCs/>
          <w:sz w:val="20"/>
        </w:rPr>
        <w:t xml:space="preserve">). </w:t>
      </w:r>
      <w:r w:rsidRPr="00472E2F">
        <w:rPr>
          <w:i/>
          <w:iCs/>
          <w:sz w:val="20"/>
        </w:rPr>
        <w:t xml:space="preserve">Ma Paolo si appellò perché la sua causa fosse riservata al giudizio dell'imperatore, e così ordinai che fosse tenuto sotto custodia fino a </w:t>
      </w:r>
      <w:r w:rsidR="00781BAD" w:rsidRPr="00472E2F">
        <w:rPr>
          <w:i/>
          <w:iCs/>
          <w:sz w:val="20"/>
        </w:rPr>
        <w:t>quando potrò inviarlo a Cesare" (</w:t>
      </w:r>
      <w:r w:rsidR="00856996" w:rsidRPr="00472E2F">
        <w:rPr>
          <w:i/>
          <w:iCs/>
          <w:sz w:val="20"/>
        </w:rPr>
        <w:t>At 25, 21</w:t>
      </w:r>
      <w:r w:rsidR="00781BAD" w:rsidRPr="00472E2F">
        <w:rPr>
          <w:i/>
          <w:iCs/>
          <w:sz w:val="20"/>
        </w:rPr>
        <w:t xml:space="preserve">). </w:t>
      </w:r>
      <w:r w:rsidRPr="00472E2F">
        <w:rPr>
          <w:i/>
          <w:iCs/>
          <w:sz w:val="20"/>
        </w:rPr>
        <w:t>Il giorno dopo, Agrippa e Berenìce vennero con gran pompa ed entrarono nella sala dell'udienza, accompagnati dai tribuni e dai cittadini più in vista; per ordine di Fes</w:t>
      </w:r>
      <w:r w:rsidR="00781BAD" w:rsidRPr="00472E2F">
        <w:rPr>
          <w:i/>
          <w:iCs/>
          <w:sz w:val="20"/>
        </w:rPr>
        <w:t>to fu fatto entrare anche Paolo (</w:t>
      </w:r>
      <w:r w:rsidR="00856996" w:rsidRPr="00472E2F">
        <w:rPr>
          <w:i/>
          <w:iCs/>
          <w:sz w:val="20"/>
        </w:rPr>
        <w:t>At 25, 23</w:t>
      </w:r>
      <w:r w:rsidR="00781BAD" w:rsidRPr="00472E2F">
        <w:rPr>
          <w:i/>
          <w:iCs/>
          <w:sz w:val="20"/>
        </w:rPr>
        <w:t xml:space="preserve">). </w:t>
      </w:r>
      <w:r w:rsidRPr="00472E2F">
        <w:rPr>
          <w:i/>
          <w:iCs/>
          <w:sz w:val="20"/>
        </w:rPr>
        <w:t>Ma il centurione, volendo salvare Paolo, impedì loro di attuare questo progetto; diede ordine che si gettassero per primi quelli che sapevano</w:t>
      </w:r>
      <w:r w:rsidR="00781BAD" w:rsidRPr="00472E2F">
        <w:rPr>
          <w:i/>
          <w:iCs/>
          <w:sz w:val="20"/>
        </w:rPr>
        <w:t xml:space="preserve"> nuotare e raggiunsero la terra (</w:t>
      </w:r>
      <w:r w:rsidR="00856996" w:rsidRPr="00472E2F">
        <w:rPr>
          <w:i/>
          <w:iCs/>
          <w:sz w:val="20"/>
        </w:rPr>
        <w:t>At 27, 43</w:t>
      </w:r>
      <w:r w:rsidR="00781BAD" w:rsidRPr="00472E2F">
        <w:rPr>
          <w:i/>
          <w:iCs/>
          <w:sz w:val="20"/>
        </w:rPr>
        <w:t xml:space="preserve">). </w:t>
      </w:r>
    </w:p>
    <w:p w14:paraId="75A37333" w14:textId="77777777" w:rsidR="00472E2F" w:rsidRPr="00472E2F" w:rsidRDefault="00E2426E" w:rsidP="00472E2F">
      <w:pPr>
        <w:pStyle w:val="Corpotesto"/>
        <w:rPr>
          <w:i/>
          <w:iCs/>
          <w:sz w:val="20"/>
        </w:rPr>
      </w:pPr>
      <w:r w:rsidRPr="00472E2F">
        <w:rPr>
          <w:i/>
          <w:iCs/>
          <w:sz w:val="20"/>
        </w:rPr>
        <w:t>Ma rivelato ora e annunziato mediante le scritture profetiche, per ordine dell'eterno Dio, a tutte le gen</w:t>
      </w:r>
      <w:r w:rsidR="00781BAD" w:rsidRPr="00472E2F">
        <w:rPr>
          <w:i/>
          <w:iCs/>
          <w:sz w:val="20"/>
        </w:rPr>
        <w:t>ti perché obbediscano alla fede (</w:t>
      </w:r>
      <w:r w:rsidR="00856996" w:rsidRPr="00472E2F">
        <w:rPr>
          <w:i/>
          <w:iCs/>
          <w:sz w:val="20"/>
        </w:rPr>
        <w:t>Rm 16, 26</w:t>
      </w:r>
      <w:r w:rsidR="00781BAD" w:rsidRPr="00472E2F">
        <w:rPr>
          <w:i/>
          <w:iCs/>
          <w:sz w:val="20"/>
        </w:rPr>
        <w:t xml:space="preserve">). </w:t>
      </w:r>
      <w:r w:rsidRPr="00472E2F">
        <w:rPr>
          <w:i/>
          <w:iCs/>
          <w:sz w:val="20"/>
        </w:rPr>
        <w:t>Agli sposati poi ordino, non io, ma il Signore: la m</w:t>
      </w:r>
      <w:r w:rsidR="00472E2F" w:rsidRPr="00472E2F">
        <w:rPr>
          <w:i/>
          <w:iCs/>
          <w:sz w:val="20"/>
        </w:rPr>
        <w:t>oglie non si separi dal marito  (</w:t>
      </w:r>
      <w:r w:rsidR="00856996" w:rsidRPr="00472E2F">
        <w:rPr>
          <w:i/>
          <w:iCs/>
          <w:sz w:val="20"/>
        </w:rPr>
        <w:t>1Cor 7, 10</w:t>
      </w:r>
      <w:r w:rsidR="00472E2F" w:rsidRPr="00472E2F">
        <w:rPr>
          <w:i/>
          <w:iCs/>
          <w:sz w:val="20"/>
        </w:rPr>
        <w:t xml:space="preserve">). </w:t>
      </w:r>
      <w:r w:rsidRPr="00472E2F">
        <w:rPr>
          <w:i/>
          <w:iCs/>
          <w:sz w:val="20"/>
        </w:rPr>
        <w:t>Quando si parla con il dono delle lingue, siano in due o al massimo in tre a parlare, e per ordin</w:t>
      </w:r>
      <w:r w:rsidR="00472E2F" w:rsidRPr="00472E2F">
        <w:rPr>
          <w:i/>
          <w:iCs/>
          <w:sz w:val="20"/>
        </w:rPr>
        <w:t>e; uno poi faccia da interprete (</w:t>
      </w:r>
      <w:r w:rsidR="00856996" w:rsidRPr="00472E2F">
        <w:rPr>
          <w:i/>
          <w:iCs/>
          <w:sz w:val="20"/>
        </w:rPr>
        <w:t>1Cor 14, 27</w:t>
      </w:r>
      <w:r w:rsidR="00472E2F" w:rsidRPr="00472E2F">
        <w:rPr>
          <w:i/>
          <w:iCs/>
          <w:sz w:val="20"/>
        </w:rPr>
        <w:t xml:space="preserve">). </w:t>
      </w:r>
      <w:r w:rsidRPr="00472E2F">
        <w:rPr>
          <w:i/>
          <w:iCs/>
          <w:sz w:val="20"/>
        </w:rPr>
        <w:t>Ma tutto avvenga decorosamente e con ordin</w:t>
      </w:r>
      <w:r w:rsidR="00472E2F" w:rsidRPr="00472E2F">
        <w:rPr>
          <w:i/>
          <w:iCs/>
          <w:sz w:val="20"/>
        </w:rPr>
        <w:t>e (</w:t>
      </w:r>
      <w:r w:rsidR="00856996" w:rsidRPr="00472E2F">
        <w:rPr>
          <w:i/>
          <w:iCs/>
          <w:sz w:val="20"/>
        </w:rPr>
        <w:t>1Cor 14, 40</w:t>
      </w:r>
      <w:r w:rsidR="00472E2F" w:rsidRPr="00472E2F">
        <w:rPr>
          <w:i/>
          <w:iCs/>
          <w:sz w:val="20"/>
        </w:rPr>
        <w:t xml:space="preserve">). </w:t>
      </w:r>
      <w:r w:rsidRPr="00472E2F">
        <w:rPr>
          <w:i/>
          <w:iCs/>
          <w:sz w:val="20"/>
        </w:rPr>
        <w:t xml:space="preserve">Ciascuno però nel suo ordine: prima Cristo, che è la primizia; poi, alla sua venuta, quelli che sono di </w:t>
      </w:r>
      <w:r w:rsidR="00472E2F" w:rsidRPr="00472E2F">
        <w:rPr>
          <w:i/>
          <w:iCs/>
          <w:sz w:val="20"/>
        </w:rPr>
        <w:t>Cristo (</w:t>
      </w:r>
      <w:r w:rsidR="00856996" w:rsidRPr="00472E2F">
        <w:rPr>
          <w:i/>
          <w:iCs/>
          <w:sz w:val="20"/>
        </w:rPr>
        <w:t>1Cor 15, 23</w:t>
      </w:r>
      <w:r w:rsidR="00472E2F" w:rsidRPr="00472E2F">
        <w:rPr>
          <w:i/>
          <w:iCs/>
          <w:sz w:val="20"/>
        </w:rPr>
        <w:t xml:space="preserve">). </w:t>
      </w:r>
    </w:p>
    <w:p w14:paraId="1A8773AD" w14:textId="77777777" w:rsidR="00472E2F" w:rsidRPr="00472E2F" w:rsidRDefault="00E2426E" w:rsidP="00472E2F">
      <w:pPr>
        <w:pStyle w:val="Corpotesto"/>
        <w:rPr>
          <w:i/>
          <w:iCs/>
          <w:sz w:val="20"/>
        </w:rPr>
      </w:pPr>
      <w:r w:rsidRPr="00472E2F">
        <w:rPr>
          <w:i/>
          <w:iCs/>
          <w:sz w:val="20"/>
        </w:rPr>
        <w:t>Quanto poi alla colletta in favore dei fratelli, fate anche voi come ho ordin</w:t>
      </w:r>
      <w:r w:rsidR="00472E2F" w:rsidRPr="00472E2F">
        <w:rPr>
          <w:i/>
          <w:iCs/>
          <w:sz w:val="20"/>
        </w:rPr>
        <w:t>ato alle Chiese della Galazia (</w:t>
      </w:r>
      <w:r w:rsidR="00856996" w:rsidRPr="00472E2F">
        <w:rPr>
          <w:i/>
          <w:iCs/>
          <w:sz w:val="20"/>
        </w:rPr>
        <w:t>1Cor 16, 1</w:t>
      </w:r>
      <w:r w:rsidR="00472E2F" w:rsidRPr="00472E2F">
        <w:rPr>
          <w:i/>
          <w:iCs/>
          <w:sz w:val="20"/>
        </w:rPr>
        <w:t xml:space="preserve">). </w:t>
      </w:r>
      <w:r w:rsidRPr="00472E2F">
        <w:rPr>
          <w:i/>
          <w:iCs/>
          <w:sz w:val="20"/>
        </w:rPr>
        <w:t xml:space="preserve">In lui ogni costruzione cresce ben ordinata per </w:t>
      </w:r>
      <w:r w:rsidR="00472E2F" w:rsidRPr="00472E2F">
        <w:rPr>
          <w:i/>
          <w:iCs/>
          <w:sz w:val="20"/>
        </w:rPr>
        <w:t>essere tempio santo nel Signore (</w:t>
      </w:r>
      <w:r w:rsidR="00856996" w:rsidRPr="00472E2F">
        <w:rPr>
          <w:i/>
          <w:iCs/>
          <w:sz w:val="20"/>
        </w:rPr>
        <w:t>Ef 2, 21</w:t>
      </w:r>
      <w:r w:rsidR="00472E2F" w:rsidRPr="00472E2F">
        <w:rPr>
          <w:i/>
          <w:iCs/>
          <w:sz w:val="20"/>
        </w:rPr>
        <w:t xml:space="preserve">). </w:t>
      </w:r>
      <w:r w:rsidRPr="00472E2F">
        <w:rPr>
          <w:i/>
          <w:iCs/>
          <w:sz w:val="20"/>
        </w:rPr>
        <w:t>perché, anche se sono lontano con il corpo, sono tra voi con lo spirito e gioisco al vedere la vostra condotta ordinata e la salde</w:t>
      </w:r>
      <w:r w:rsidR="00472E2F" w:rsidRPr="00472E2F">
        <w:rPr>
          <w:i/>
          <w:iCs/>
          <w:sz w:val="20"/>
        </w:rPr>
        <w:t>zza della vostra fede in Cristo (</w:t>
      </w:r>
      <w:r w:rsidR="00856996" w:rsidRPr="00472E2F">
        <w:rPr>
          <w:i/>
          <w:iCs/>
          <w:sz w:val="20"/>
        </w:rPr>
        <w:t>Col 2, 5</w:t>
      </w:r>
      <w:r w:rsidR="00472E2F" w:rsidRPr="00472E2F">
        <w:rPr>
          <w:i/>
          <w:iCs/>
          <w:sz w:val="20"/>
        </w:rPr>
        <w:t xml:space="preserve">). </w:t>
      </w:r>
      <w:r w:rsidR="008C05B8" w:rsidRPr="00472E2F">
        <w:rPr>
          <w:i/>
          <w:iCs/>
          <w:sz w:val="20"/>
        </w:rPr>
        <w:t xml:space="preserve">E </w:t>
      </w:r>
      <w:r w:rsidRPr="00472E2F">
        <w:rPr>
          <w:i/>
          <w:iCs/>
          <w:sz w:val="20"/>
        </w:rPr>
        <w:t>a farvi un punto di onore: vivere in pace, attendere alle cose vostre e lavorare con le vostre mani, come vi abbiamo ordin</w:t>
      </w:r>
      <w:r w:rsidR="00472E2F" w:rsidRPr="00472E2F">
        <w:rPr>
          <w:i/>
          <w:iCs/>
          <w:sz w:val="20"/>
        </w:rPr>
        <w:t>ato (</w:t>
      </w:r>
      <w:r w:rsidR="00856996" w:rsidRPr="00472E2F">
        <w:rPr>
          <w:i/>
          <w:iCs/>
          <w:sz w:val="20"/>
        </w:rPr>
        <w:t>1Ts 4, 11</w:t>
      </w:r>
      <w:r w:rsidR="00472E2F" w:rsidRPr="00472E2F">
        <w:rPr>
          <w:i/>
          <w:iCs/>
          <w:sz w:val="20"/>
        </w:rPr>
        <w:t xml:space="preserve">). </w:t>
      </w:r>
      <w:r w:rsidR="008C05B8" w:rsidRPr="00472E2F">
        <w:rPr>
          <w:i/>
          <w:iCs/>
          <w:sz w:val="20"/>
        </w:rPr>
        <w:t>Perché il Signore stesso, a un ordine, alla voce dell'arcangelo e al suono della tromba di Dio, discenderà dal cielo. E prima</w:t>
      </w:r>
      <w:r w:rsidR="00472E2F" w:rsidRPr="00472E2F">
        <w:rPr>
          <w:i/>
          <w:iCs/>
          <w:sz w:val="20"/>
        </w:rPr>
        <w:t xml:space="preserve"> risorgeranno i morti in Cristo (</w:t>
      </w:r>
      <w:r w:rsidR="00856996" w:rsidRPr="00472E2F">
        <w:rPr>
          <w:i/>
          <w:iCs/>
          <w:sz w:val="20"/>
        </w:rPr>
        <w:t>1Ts 4, 16</w:t>
      </w:r>
      <w:r w:rsidR="00472E2F" w:rsidRPr="00472E2F">
        <w:rPr>
          <w:i/>
          <w:iCs/>
          <w:sz w:val="20"/>
        </w:rPr>
        <w:t xml:space="preserve">). </w:t>
      </w:r>
      <w:r w:rsidR="008C05B8" w:rsidRPr="00472E2F">
        <w:rPr>
          <w:i/>
          <w:iCs/>
          <w:sz w:val="20"/>
        </w:rPr>
        <w:t>E riguardo a voi, abbiamo questa fiducia nel Signore, che quanto vi ordiniamo già lo</w:t>
      </w:r>
      <w:r w:rsidR="00472E2F" w:rsidRPr="00472E2F">
        <w:rPr>
          <w:i/>
          <w:iCs/>
          <w:sz w:val="20"/>
        </w:rPr>
        <w:t xml:space="preserve"> facciate e continuiate a farlo (</w:t>
      </w:r>
      <w:r w:rsidR="00856996" w:rsidRPr="00472E2F">
        <w:rPr>
          <w:i/>
          <w:iCs/>
          <w:sz w:val="20"/>
        </w:rPr>
        <w:t>2Ts 3, 4</w:t>
      </w:r>
      <w:r w:rsidR="00472E2F" w:rsidRPr="00472E2F">
        <w:rPr>
          <w:i/>
          <w:iCs/>
          <w:sz w:val="20"/>
        </w:rPr>
        <w:t xml:space="preserve">). </w:t>
      </w:r>
    </w:p>
    <w:p w14:paraId="596D68F8" w14:textId="77777777" w:rsidR="00856996" w:rsidRPr="00472E2F" w:rsidRDefault="008C05B8" w:rsidP="00472E2F">
      <w:pPr>
        <w:pStyle w:val="Corpotesto"/>
        <w:rPr>
          <w:i/>
          <w:iCs/>
          <w:sz w:val="20"/>
        </w:rPr>
      </w:pPr>
      <w:r w:rsidRPr="00472E2F">
        <w:rPr>
          <w:i/>
          <w:iCs/>
          <w:sz w:val="20"/>
        </w:rPr>
        <w:lastRenderedPageBreak/>
        <w:t xml:space="preserve">Vi ordiniamo pertanto, fratelli, nel nome del Signore nostro Gesù Cristo, di tenervi lontani da ogni fratello che si comporta in maniera indisciplinata e non secondo la tradizione che </w:t>
      </w:r>
      <w:r w:rsidR="00472E2F" w:rsidRPr="00472E2F">
        <w:rPr>
          <w:i/>
          <w:iCs/>
          <w:sz w:val="20"/>
        </w:rPr>
        <w:t>ha ricevuto da noi (</w:t>
      </w:r>
      <w:r w:rsidR="00856996" w:rsidRPr="00472E2F">
        <w:rPr>
          <w:i/>
          <w:iCs/>
          <w:sz w:val="20"/>
        </w:rPr>
        <w:t>2Ts 3, 6</w:t>
      </w:r>
      <w:r w:rsidR="00472E2F" w:rsidRPr="00472E2F">
        <w:rPr>
          <w:i/>
          <w:iCs/>
          <w:sz w:val="20"/>
        </w:rPr>
        <w:t xml:space="preserve">). </w:t>
      </w:r>
      <w:r w:rsidRPr="00472E2F">
        <w:rPr>
          <w:i/>
          <w:iCs/>
          <w:sz w:val="20"/>
        </w:rPr>
        <w:t>A questi tali ordiniamo, esortandoli nel Signore Gesù Cristo, di mangiare il</w:t>
      </w:r>
      <w:r w:rsidR="00472E2F" w:rsidRPr="00472E2F">
        <w:rPr>
          <w:i/>
          <w:iCs/>
          <w:sz w:val="20"/>
        </w:rPr>
        <w:t xml:space="preserve"> proprio pane lavorando in pace (</w:t>
      </w:r>
      <w:r w:rsidR="00856996" w:rsidRPr="00472E2F">
        <w:rPr>
          <w:i/>
          <w:iCs/>
          <w:sz w:val="20"/>
        </w:rPr>
        <w:t>2Ts 3, 12</w:t>
      </w:r>
      <w:r w:rsidR="00472E2F" w:rsidRPr="00472E2F">
        <w:rPr>
          <w:i/>
          <w:iCs/>
          <w:sz w:val="20"/>
        </w:rPr>
        <w:t xml:space="preserve">). E </w:t>
      </w:r>
      <w:r w:rsidRPr="00472E2F">
        <w:rPr>
          <w:i/>
          <w:iCs/>
          <w:sz w:val="20"/>
        </w:rPr>
        <w:t xml:space="preserve">manifestata poi con la sua parola mediante la predicazione che è stata a me affidata per ordine di Dio, </w:t>
      </w:r>
      <w:r w:rsidR="00472E2F" w:rsidRPr="00472E2F">
        <w:rPr>
          <w:i/>
          <w:iCs/>
          <w:sz w:val="20"/>
        </w:rPr>
        <w:t>nostro salvatore (</w:t>
      </w:r>
      <w:r w:rsidR="00856996" w:rsidRPr="00472E2F">
        <w:rPr>
          <w:i/>
          <w:iCs/>
          <w:sz w:val="20"/>
        </w:rPr>
        <w:t>Tt 1, 3</w:t>
      </w:r>
      <w:r w:rsidR="00472E2F" w:rsidRPr="00472E2F">
        <w:rPr>
          <w:i/>
          <w:iCs/>
          <w:sz w:val="20"/>
        </w:rPr>
        <w:t xml:space="preserve">). </w:t>
      </w:r>
      <w:r w:rsidRPr="00472E2F">
        <w:rPr>
          <w:i/>
          <w:iCs/>
          <w:sz w:val="20"/>
        </w:rPr>
        <w:t>Si ha così l'abrogazione di un ordinamento precedente a causa d</w:t>
      </w:r>
      <w:r w:rsidR="00472E2F" w:rsidRPr="00472E2F">
        <w:rPr>
          <w:i/>
          <w:iCs/>
          <w:sz w:val="20"/>
        </w:rPr>
        <w:t>ella sua debolezza e inutilità  (</w:t>
      </w:r>
      <w:r w:rsidR="00856996" w:rsidRPr="00472E2F">
        <w:rPr>
          <w:i/>
          <w:iCs/>
          <w:sz w:val="20"/>
        </w:rPr>
        <w:t>Eb 7, 18</w:t>
      </w:r>
      <w:r w:rsidR="00472E2F" w:rsidRPr="00472E2F">
        <w:rPr>
          <w:i/>
          <w:iCs/>
          <w:sz w:val="20"/>
        </w:rPr>
        <w:t xml:space="preserve">). </w:t>
      </w:r>
      <w:r w:rsidRPr="00472E2F">
        <w:rPr>
          <w:i/>
          <w:iCs/>
          <w:sz w:val="20"/>
        </w:rPr>
        <w:t>Soggiunge: Ecco, io vengo a fare la tua volontà. Così egli abolisce il primo ordine d</w:t>
      </w:r>
      <w:r w:rsidR="00472E2F" w:rsidRPr="00472E2F">
        <w:rPr>
          <w:i/>
          <w:iCs/>
          <w:sz w:val="20"/>
        </w:rPr>
        <w:t>i cose per stabilire il secondo (</w:t>
      </w:r>
      <w:r w:rsidR="00856996" w:rsidRPr="00472E2F">
        <w:rPr>
          <w:i/>
          <w:iCs/>
          <w:sz w:val="20"/>
        </w:rPr>
        <w:t>Eb 10, 9</w:t>
      </w:r>
      <w:r w:rsidR="00472E2F" w:rsidRPr="00472E2F">
        <w:rPr>
          <w:i/>
          <w:iCs/>
          <w:sz w:val="20"/>
        </w:rPr>
        <w:t xml:space="preserve">). </w:t>
      </w:r>
    </w:p>
    <w:p w14:paraId="5560E9FA" w14:textId="77777777" w:rsidR="007A1E96" w:rsidRDefault="007A1E96" w:rsidP="008C05B8">
      <w:pPr>
        <w:pStyle w:val="Corpotesto"/>
      </w:pPr>
      <w:r>
        <w:t>Nessun uomo può decidere ciò che vuole, specie se profeta del Dio Altissimo. Ogni parol</w:t>
      </w:r>
      <w:r w:rsidR="001D2A1C">
        <w:t>a, decisione, azione</w:t>
      </w:r>
      <w:r>
        <w:t>, s</w:t>
      </w:r>
      <w:r w:rsidR="001D2A1C">
        <w:t>c</w:t>
      </w:r>
      <w:r>
        <w:t>elta, movimento devono venire dal Signore.</w:t>
      </w:r>
    </w:p>
    <w:p w14:paraId="01FD0DA4" w14:textId="77777777" w:rsidR="007A1E96" w:rsidRDefault="007A1E96" w:rsidP="008C05B8">
      <w:pPr>
        <w:pStyle w:val="Corpotesto"/>
      </w:pPr>
      <w:r>
        <w:t>L’ordine viene sempre da Dio per ogni uomo di Dio. Se un uomo di Dio decide da sé, non è più uomo di Dio. Di lui il Signore non si può più servire.</w:t>
      </w:r>
    </w:p>
    <w:p w14:paraId="6400FCAE" w14:textId="77777777" w:rsidR="007A1E96" w:rsidRDefault="007A1E96" w:rsidP="008C05B8">
      <w:pPr>
        <w:pStyle w:val="Corpotesto"/>
      </w:pPr>
      <w:r>
        <w:t>Né l’uomo di Dio può essere oggi di Dio e domani non di Dio. Deve essere di Dio sempre e la comunità nella quale vive deve riconoscerlo come uomo di Dio.</w:t>
      </w:r>
    </w:p>
    <w:p w14:paraId="14EA9095" w14:textId="77777777" w:rsidR="00092843" w:rsidRDefault="008D2C11" w:rsidP="00547C3A">
      <w:pPr>
        <w:pStyle w:val="Corpodeltesto2"/>
      </w:pPr>
      <w:r w:rsidRPr="008D2C11">
        <w:rPr>
          <w:position w:val="6"/>
          <w:vertAlign w:val="superscript"/>
        </w:rPr>
        <w:t>12</w:t>
      </w:r>
      <w:r w:rsidRPr="008D2C11">
        <w:t>Poi dissi loro: «Se vi pare giusto, datemi la mia paga; se no, lasciate stare». Essi allora pesarono trenta sicli d’argento come mia paga.</w:t>
      </w:r>
    </w:p>
    <w:p w14:paraId="05B967CB" w14:textId="77777777" w:rsidR="00092843" w:rsidRDefault="007A1E96" w:rsidP="007A1E96">
      <w:pPr>
        <w:pStyle w:val="Corpotesto"/>
      </w:pPr>
      <w:r>
        <w:t>Il pastore ha esercitato il suo ministero. Chiede che gli venga riconosciuto i</w:t>
      </w:r>
      <w:r w:rsidR="003E619A">
        <w:t>l lavoro svolto. Per ogni lavoro</w:t>
      </w:r>
      <w:r>
        <w:t xml:space="preserve"> c’è un salario giusto da corrispondere.</w:t>
      </w:r>
    </w:p>
    <w:p w14:paraId="34CF8B0C" w14:textId="77777777" w:rsidR="007A1E96" w:rsidRDefault="007A1E96" w:rsidP="007A1E96">
      <w:pPr>
        <w:pStyle w:val="Corpotesto"/>
      </w:pPr>
      <w:r w:rsidRPr="007A1E96">
        <w:rPr>
          <w:i/>
        </w:rPr>
        <w:t>Poi dissi loro: «Se vi pare giusto, datemi la mia paga; se no, lasciate stare». Essi allora pesarono trenta sicli d’argento come mia paga</w:t>
      </w:r>
      <w:r w:rsidRPr="008D2C11">
        <w:t>.</w:t>
      </w:r>
    </w:p>
    <w:p w14:paraId="19161CF6" w14:textId="77777777" w:rsidR="007A1E96" w:rsidRDefault="007A1E96" w:rsidP="007A1E96">
      <w:pPr>
        <w:pStyle w:val="Corpotesto"/>
      </w:pPr>
      <w:r>
        <w:t>Il pastore chiede il giusto salario, ma non lo pretende. Lascia che siano loro a decidere se darlo o non darlo. Qui mancano i soggetti a cui si rivolge.</w:t>
      </w:r>
    </w:p>
    <w:p w14:paraId="0061B56E" w14:textId="77777777" w:rsidR="007A1E96" w:rsidRDefault="007A1E96" w:rsidP="007A1E96">
      <w:pPr>
        <w:pStyle w:val="Corpotesto"/>
      </w:pPr>
      <w:r>
        <w:t>Di per sé dovrebbero essere le pecore per le quali ha lavorato a dargli il giusto salario. Non vi sono altre persone tra lui e le pecore, se non il Signore.</w:t>
      </w:r>
    </w:p>
    <w:p w14:paraId="3F79E8F2" w14:textId="77777777" w:rsidR="007A1E96" w:rsidRDefault="007A1E96" w:rsidP="007A1E96">
      <w:pPr>
        <w:pStyle w:val="Corpotesto"/>
      </w:pPr>
      <w:r>
        <w:t>Essi, cioè coloro ai quali chiede il salario, pesano trenta sicli d’argento come paga. A tanto ammonta il salario a lui dovuto per il lavoro svolto.</w:t>
      </w:r>
    </w:p>
    <w:p w14:paraId="42EA574B" w14:textId="77777777" w:rsidR="007A1E96" w:rsidRDefault="007A1E96" w:rsidP="007A1E96">
      <w:pPr>
        <w:pStyle w:val="Corpotesto"/>
      </w:pPr>
      <w:r>
        <w:t xml:space="preserve">Vi è in questo versetto una profezia che riguarda Gesù Signore. Il valore di Cristo Gesù fu stimato dai capi dei sacerdoti proprio trenta monete d’argento. </w:t>
      </w:r>
    </w:p>
    <w:p w14:paraId="3323B622" w14:textId="77777777" w:rsidR="001C25EF" w:rsidRPr="001C25EF" w:rsidRDefault="001C25EF" w:rsidP="001C25EF">
      <w:pPr>
        <w:pStyle w:val="Corpotesto"/>
        <w:rPr>
          <w:i/>
          <w:iCs/>
          <w:sz w:val="20"/>
        </w:rPr>
      </w:pPr>
      <w:r w:rsidRPr="001C25EF">
        <w:rPr>
          <w:i/>
          <w:iCs/>
          <w:sz w:val="20"/>
        </w:rPr>
        <w:t xml:space="preserve">Allora uno dei Dodici, chiamato Giuda Iscariota, andò dai capi dei sacerdoti e disse: «Quanto volete darmi perché io ve lo consegni?». E quelli gli fissarono trenta monete d’argento. Da quel momento cercava l’occasione propizia per consegnarlo (Mt 26,14-16). </w:t>
      </w:r>
    </w:p>
    <w:p w14:paraId="7C0F00AD" w14:textId="77777777" w:rsidR="007A1E96" w:rsidRDefault="001C25EF" w:rsidP="007A1E96">
      <w:pPr>
        <w:pStyle w:val="Corpotesto"/>
      </w:pPr>
      <w:r>
        <w:t>Trenta sicli era il prezzo dovuto per uno schiavo. Tanto agli occhi delle pecore o del popolo di Dio vale l’opera del profeta o il profeta stesso.</w:t>
      </w:r>
    </w:p>
    <w:p w14:paraId="6699F43E" w14:textId="77777777" w:rsidR="001C25EF" w:rsidRDefault="001C25EF" w:rsidP="007A1E96">
      <w:pPr>
        <w:pStyle w:val="Corpotesto"/>
      </w:pPr>
      <w:r>
        <w:t>Se poi questa verità si applica a Cristo Signore, anche Lui vale quanto uno schiavo, nulla di più. Gesù è venduto da Giuda come fosse uno schiavo.</w:t>
      </w:r>
    </w:p>
    <w:p w14:paraId="3B3BD10E" w14:textId="77777777" w:rsidR="001C25EF" w:rsidRDefault="001C25EF" w:rsidP="007A1E96">
      <w:pPr>
        <w:pStyle w:val="Corpotesto"/>
      </w:pPr>
      <w:r>
        <w:t>In questa profezia vi è un perenne scambio tra Dio e il profeta. Essa diviene realtà con Cristo Gesù. Gesù non è pagato</w:t>
      </w:r>
      <w:r w:rsidR="00510AD6">
        <w:t xml:space="preserve"> quanto uno schiavo, ma venduto?</w:t>
      </w:r>
      <w:r>
        <w:t xml:space="preserve"> </w:t>
      </w:r>
    </w:p>
    <w:p w14:paraId="00CFDA76" w14:textId="77777777" w:rsidR="001C25EF" w:rsidRDefault="00510AD6" w:rsidP="007A1E96">
      <w:pPr>
        <w:pStyle w:val="Corpotesto"/>
      </w:pPr>
      <w:r>
        <w:t xml:space="preserve">In Gesù il profeta </w:t>
      </w:r>
      <w:r w:rsidR="001D2A1C">
        <w:t xml:space="preserve">è </w:t>
      </w:r>
      <w:r>
        <w:t xml:space="preserve">Dio e Dio è il profeta: sono la stessa cosa, o una cosa sola. Il Pastore in Cristo </w:t>
      </w:r>
      <w:r w:rsidR="001D2A1C">
        <w:t xml:space="preserve">è </w:t>
      </w:r>
      <w:r>
        <w:t>Dio e Dio in Cristo è il Pastore: sono una cosa sola.</w:t>
      </w:r>
    </w:p>
    <w:p w14:paraId="40FC8236" w14:textId="77777777" w:rsidR="003E619A" w:rsidRDefault="003E619A" w:rsidP="007A1E96">
      <w:pPr>
        <w:pStyle w:val="Corpotesto"/>
      </w:pPr>
      <w:r>
        <w:t xml:space="preserve">In questo versetto il pastore si rivela come un vero salariato. Come “operaio” chiede la paga. </w:t>
      </w:r>
      <w:r w:rsidR="006916B6">
        <w:t>Sappiamo che tutto questo però non avviene in Cristo Gesù.</w:t>
      </w:r>
    </w:p>
    <w:p w14:paraId="321C24F1" w14:textId="77777777" w:rsidR="006916B6" w:rsidRDefault="006916B6" w:rsidP="007A1E96">
      <w:pPr>
        <w:pStyle w:val="Corpotesto"/>
      </w:pPr>
      <w:r>
        <w:lastRenderedPageBreak/>
        <w:t>Una parte della profezia si applica a Gesù. Lui è venduto per trenta denari. Oltre questo non si può andare. La realtà è infinitamente oltre la profezia.</w:t>
      </w:r>
    </w:p>
    <w:p w14:paraId="7CC1EFE3" w14:textId="77777777" w:rsidR="00510AD6" w:rsidRDefault="006916B6" w:rsidP="007A1E96">
      <w:pPr>
        <w:pStyle w:val="Corpotesto"/>
      </w:pPr>
      <w:r>
        <w:t>Poiché è lo Spirito Santo che ha dato la profezia, è anche lo Spirito Santo che tramite l’Apostolo Matteo l’applica a Gesù Signore. Gesù è in questa profezia.</w:t>
      </w:r>
    </w:p>
    <w:p w14:paraId="371CDC77" w14:textId="77777777" w:rsidR="00092843" w:rsidRDefault="008D2C11" w:rsidP="00547C3A">
      <w:pPr>
        <w:pStyle w:val="Corpodeltesto2"/>
      </w:pPr>
      <w:r w:rsidRPr="008D2C11">
        <w:rPr>
          <w:position w:val="6"/>
          <w:vertAlign w:val="superscript"/>
        </w:rPr>
        <w:t>13</w:t>
      </w:r>
      <w:r w:rsidRPr="008D2C11">
        <w:t>Ma il Signore mi disse: «Porta al fonditore questa grandiosa somma, con cui sono stato da loro valutato!». Io presi i trenta sicli d’argento e li portai al fonditore della casa del Signore.</w:t>
      </w:r>
    </w:p>
    <w:p w14:paraId="69428497" w14:textId="77777777" w:rsidR="00092843" w:rsidRDefault="006916B6" w:rsidP="006916B6">
      <w:pPr>
        <w:pStyle w:val="Corpotesto"/>
      </w:pPr>
      <w:r>
        <w:t>Altra similitudine e altra dissonanza con il compimento. Nel compimento è Giuda che riporta i trenta denari ai capi dei sacerdoti, gettandoli nel tempio.</w:t>
      </w:r>
    </w:p>
    <w:p w14:paraId="37E57A02" w14:textId="77777777" w:rsidR="006916B6" w:rsidRDefault="006916B6" w:rsidP="006916B6">
      <w:pPr>
        <w:pStyle w:val="Corpotesto"/>
      </w:pPr>
      <w:r w:rsidRPr="006916B6">
        <w:rPr>
          <w:i/>
        </w:rPr>
        <w:t>Ma il Signore mi disse: «Porta al fonditore questa grandiosa somma, con cui sono stato da loro valutato!». Io presi i trenta sicli d’argento e li portai al fonditore della casa del Signore</w:t>
      </w:r>
      <w:r w:rsidRPr="008D2C11">
        <w:t>.</w:t>
      </w:r>
      <w:r>
        <w:t xml:space="preserve"> È vero però che Dio è stato valutato tanto.</w:t>
      </w:r>
    </w:p>
    <w:p w14:paraId="798680CE" w14:textId="77777777" w:rsidR="006916B6" w:rsidRDefault="006916B6" w:rsidP="006916B6">
      <w:pPr>
        <w:pStyle w:val="Corpotesto"/>
      </w:pPr>
      <w:r>
        <w:t>Per ordine del Signore il profeta deve portare le trenta monete al fonditore. Lui obbedisce e porta i trenta sicli d’argento al fonditore della casa del Signore.</w:t>
      </w:r>
    </w:p>
    <w:p w14:paraId="3808561F" w14:textId="77777777" w:rsidR="006916B6" w:rsidRDefault="006916B6" w:rsidP="006916B6">
      <w:pPr>
        <w:pStyle w:val="Corpotesto"/>
      </w:pPr>
      <w:r>
        <w:t>Il fonditore fondeva gli oggetti preziosi e ne ricava</w:t>
      </w:r>
      <w:r w:rsidR="001D2A1C">
        <w:t>va</w:t>
      </w:r>
      <w:r>
        <w:t xml:space="preserve"> altri necessari per il buon funzionamento del tempio del Signore. Oggetti inutili divenivano utili.</w:t>
      </w:r>
    </w:p>
    <w:p w14:paraId="32DCC3B2" w14:textId="77777777" w:rsidR="006916B6" w:rsidRDefault="006916B6" w:rsidP="006916B6">
      <w:pPr>
        <w:pStyle w:val="Corpotesto"/>
      </w:pPr>
      <w:r>
        <w:t>Sappiamo che la prima fusione di oggetti d’oro e d’argento venne fatta nel deserto, quando si costruì il vitello d’oro. Furono usati i preziosi delle donne.</w:t>
      </w:r>
    </w:p>
    <w:p w14:paraId="5A4C54BC" w14:textId="77777777" w:rsidR="006916B6" w:rsidRDefault="006916B6" w:rsidP="006916B6">
      <w:pPr>
        <w:pStyle w:val="Corpotesto"/>
      </w:pPr>
      <w:r>
        <w:t xml:space="preserve">Anche ora tra la profezia e il compimento vi </w:t>
      </w:r>
      <w:r w:rsidR="00E3399B">
        <w:t>è</w:t>
      </w:r>
      <w:r>
        <w:t xml:space="preserve"> uguaglianza e disuguaglianza, conformità e differenza. Le trenta monete furono gettate nel tempio. </w:t>
      </w:r>
    </w:p>
    <w:p w14:paraId="3D5B9EAB" w14:textId="77777777" w:rsidR="006916B6" w:rsidRDefault="006916B6" w:rsidP="006916B6">
      <w:pPr>
        <w:pStyle w:val="Corpotesto"/>
      </w:pPr>
      <w:r>
        <w:t>Ma i capi dei sacerdoti decisero che non fossero messe nel tesoro del tempio. Si pensò di usarle per comprare un campo per la sepoltura degli stranieri.</w:t>
      </w:r>
    </w:p>
    <w:p w14:paraId="7EE2CEF3" w14:textId="77777777" w:rsidR="00D673D0" w:rsidRPr="00D673D0" w:rsidRDefault="00D673D0" w:rsidP="00D673D0">
      <w:pPr>
        <w:pStyle w:val="Corpotesto"/>
        <w:rPr>
          <w:i/>
          <w:iCs/>
          <w:sz w:val="20"/>
        </w:rPr>
      </w:pPr>
      <w:r w:rsidRPr="00D673D0">
        <w:rPr>
          <w:i/>
          <w:iCs/>
          <w:sz w:val="20"/>
        </w:rPr>
        <w:t>Venuto il mattino, tutti i capi dei sacerdoti e gli anziani del popolo tennero consiglio contro Gesù per farlo morire. Poi lo misero in catene, lo condussero via e lo consegnarono al governatore Pilato.</w:t>
      </w:r>
      <w:r>
        <w:rPr>
          <w:i/>
          <w:iCs/>
          <w:sz w:val="20"/>
        </w:rPr>
        <w:t xml:space="preserve"> </w:t>
      </w:r>
      <w:r w:rsidRPr="00D673D0">
        <w:rPr>
          <w:i/>
          <w:iCs/>
          <w:sz w:val="20"/>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 </w:t>
      </w:r>
    </w:p>
    <w:p w14:paraId="5E2A2F65" w14:textId="77777777" w:rsidR="006916B6" w:rsidRDefault="00D673D0" w:rsidP="006916B6">
      <w:pPr>
        <w:pStyle w:val="Corpotesto"/>
      </w:pPr>
      <w:r>
        <w:t xml:space="preserve">Il testo dell’Evangelista Matteo fa esplicito riferimento alla profezia di Geremia, anche questa uguale e disuguale. Le profezie sono sempre misteriose. </w:t>
      </w:r>
    </w:p>
    <w:p w14:paraId="13691DEB" w14:textId="77777777" w:rsidR="00D673D0" w:rsidRPr="00D673D0" w:rsidRDefault="00D673D0" w:rsidP="00D673D0">
      <w:pPr>
        <w:pStyle w:val="Corpotesto"/>
        <w:rPr>
          <w:i/>
          <w:iCs/>
          <w:sz w:val="20"/>
        </w:rPr>
      </w:pPr>
      <w:r w:rsidRPr="00D673D0">
        <w:rPr>
          <w:i/>
          <w:iCs/>
          <w:sz w:val="20"/>
        </w:rPr>
        <w:t>Parola rivolta a Geremia dal Signore nell’anno decimo di Sedecìa, re di Giuda, cioè nell’anno diciottesimo di Nabucodònosor. L’esercito del re di Babilonia assediava allora Gerusalemme e il profeta Geremia era rinchiuso nell’atrio della prigione, nella reggia del re di Giuda, e ve lo aveva rinchiuso Sedecìa, re di Giuda, con questa imputazione: «Perché profetizzi in questi termini? Tu affermi: “Dice il Signore: Ecco, metterò questa città in potere del re di Babilonia ed egli la occuperà. Il re di Giuda, Sedecìa, non scamperà dalle mani dei Caldei, ma cadrà in mano al re di Babilonia, sarà portato alla sua presenza, davanti ai suoi occhi, ed egli condurrà Sedecìa a Babilonia, dove egli resterà finché io non lo visiterò. Oracolo del Signore. Se combatterete contro i Caldei, non riuscirete a nulla”».</w:t>
      </w:r>
    </w:p>
    <w:p w14:paraId="42AD8D3F" w14:textId="77777777" w:rsidR="00D673D0" w:rsidRPr="00D673D0" w:rsidRDefault="00D673D0" w:rsidP="00D673D0">
      <w:pPr>
        <w:pStyle w:val="Corpotesto"/>
        <w:rPr>
          <w:i/>
          <w:iCs/>
          <w:sz w:val="20"/>
        </w:rPr>
      </w:pPr>
      <w:r w:rsidRPr="00D673D0">
        <w:rPr>
          <w:i/>
          <w:iCs/>
          <w:sz w:val="20"/>
        </w:rPr>
        <w:lastRenderedPageBreak/>
        <w:t>Geremia disse: «Mi fu rivolta questa parola del Signore: Ecco, sta venendo da te Canamèl, figlio di tuo zio Sallum, per dirti: “Compra il mio campo, che si trova ad Anatòt, perché spetta a te comprarlo in forza del diritto di riscatto”. 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 e comprai da Canamèl, figlio di mio zio, il campo che era ad Anatòt, e gli pagai il prezzo: diciassette sicli d’argento. Stesi il documento del contratto, lo sigillai, chiamai i testimoni e pesai l’argento sulla stadera. Quindi presi l’atto di acquisto, la copia sigillata secondo le prescrizioni della legge e quella rimasta aperta. Diedi l’atto di acquisto a Baruc, figlio di Neria, figlio di Macsia, sotto gli occhi di Canamèl, figlio di mio zio, e sotto gli occhi dei testimoni che avevano sottoscritto l’atto di acquisto e sotto gli occhi di tutti i Giudei che si trovavano nell’atrio della prigione. Poi davanti a tutti diedi a Baruc quest’ordine: “Così dice il Signore degli eserciti, Dio d’Israele: Prendi questi documenti, quest’atto di acquisto, la copia sigillata e quella aperta, e mettili in un vaso di terracotta, perché si conservino a lungo. Poiché dice il Signore degli eserciti, Dio d’Israele: Ancora si compreranno case, campi e vigne in questo paese”.</w:t>
      </w:r>
    </w:p>
    <w:p w14:paraId="171091AA" w14:textId="77777777" w:rsidR="00D673D0" w:rsidRPr="00D673D0" w:rsidRDefault="00D673D0" w:rsidP="00D673D0">
      <w:pPr>
        <w:pStyle w:val="Corpotesto"/>
        <w:rPr>
          <w:i/>
          <w:iCs/>
          <w:sz w:val="20"/>
        </w:rPr>
      </w:pPr>
      <w:r w:rsidRPr="00D673D0">
        <w:rPr>
          <w:i/>
          <w:iCs/>
          <w:sz w:val="20"/>
        </w:rPr>
        <w:t>Dopo aver consegnato l’atto di acquisto a Baruc, figlio di Neria, pregai il Signore: “Ah, Signore Dio, con la tua grande potenza e la tua forza hai fatto il cielo e la terra; nulla ti è impossibile. Tu usi bontà con mille generazioni e fai scontare l’iniquità dei padri in seno ai figli dopo di loro; tu sei un Dio grande e forte, il cui nome è Signore degli eserciti. Grande nei pensieri e potente nelle opere sei tu, i cui occhi sono aperti su tutte le vie degli uomini, per dare a ciascuno secondo la sua condotta, secondo il frutto delle sue azioni. Tu hai operato segni e miracoli nella terra d’Egitto e fino ad oggi in Israele e fra tutti gli uomini, e ti sei fatto un nome come appare oggi. Tu hai fatto uscire dall’Egitto il tuo popolo Israele con segni e con miracoli, con mano forte e con braccio steso e incutendo grande spavento. Hai dato loro questa terra, come avevi giurato ai loro padri di dare loro, terra in cui scorrono latte e miele. Essi vennero e ne presero possesso, ma non ascoltarono la tua voce, non camminarono nella tua legge, non fecero quanto avevi comandato loro di fare; perciò tu hai mandato su loro tutte queste sciagure. Ecco, le opere di assedio hanno raggiunto la città per occuparla; la città sarà data in mano ai Caldei che l’assediano con la spada, la fame e la peste. Ciò che tu avevi detto avviene; ecco, tu lo vedi. E tu, Signore Dio, mi dici: Comprati il campo con denaro e chiama i testimoni, mentre la città viene messa in mano ai Caldei!”.</w:t>
      </w:r>
    </w:p>
    <w:p w14:paraId="71B0F02F" w14:textId="77777777" w:rsidR="00D673D0" w:rsidRPr="00D673D0" w:rsidRDefault="00D673D0" w:rsidP="00D673D0">
      <w:pPr>
        <w:pStyle w:val="Corpotesto"/>
        <w:rPr>
          <w:i/>
          <w:iCs/>
          <w:sz w:val="20"/>
        </w:rPr>
      </w:pPr>
      <w:r w:rsidRPr="00D673D0">
        <w:rPr>
          <w:i/>
          <w:iCs/>
          <w:sz w:val="20"/>
        </w:rPr>
        <w:t>Allora mi fu rivolta questa parola del Signore: “Ecco, io sono il Signore, Dio di ogni essere vivente; c’è forse qualcosa di impossibile per me? Pertanto dice il Signore: Ecco, io darò questa città in mano ai Caldei e a Nabucodònosor, re di Babilonia, il quale la prenderà. Vi entreranno i Caldei che combattono contro di essa, bruceranno questa città con il fuoco e la daranno alle fiamme, con le case sulle cui terrazze si offriva incenso a Baal e si facevano libagioni agli altri dèi per provocarmi. I figli d’Israele e i figli di Giuda hanno fatto soltanto quello che è male ai miei occhi fin dalla loro giovinezza; i figli d’Israele hanno soltanto saputo offendermi con il lavoro delle loro mani. Oracolo del Signore. Poiché causa della mia ira e del mio sdegno è stata questa città, da quando la edificarono fino ad oggi; io la farò scomparire dalla mia presenza, a causa di tutto il male che i figli d’Israele e i figli di Giuda commisero per provocarmi, essi, i loro re, i loro capi, i loro sacerdoti e i loro profeti, gli uomini di Giuda e gli abitanti di Gerusalemme. A me rivolsero le spalle, non la faccia; io li istruivo con continua premura, ma essi non mi ascoltarono né appresero la correzione. Essi collocarono i loro idoli abominevoli nel tempio sul quale è invocato il mio nome, per contaminarlo; costruirono le alture di Baal nella valle di Ben-Innòm, per far passare attraverso il fuoco i loro figli e le loro figlie in onore di Moloc, cosa che io non avevo mai comandato loro – anzi non avevo mai pensato di far praticare questo abominio –, e tutto questo per indurre Giuda a peccare”.</w:t>
      </w:r>
    </w:p>
    <w:p w14:paraId="2BFB3B94" w14:textId="77777777" w:rsidR="00D673D0" w:rsidRPr="00D673D0" w:rsidRDefault="00D673D0" w:rsidP="00D673D0">
      <w:pPr>
        <w:pStyle w:val="Corpotesto"/>
        <w:rPr>
          <w:i/>
          <w:iCs/>
          <w:sz w:val="20"/>
        </w:rPr>
      </w:pPr>
      <w:r w:rsidRPr="00D673D0">
        <w:rPr>
          <w:i/>
          <w:iCs/>
          <w:sz w:val="20"/>
        </w:rPr>
        <w:t xml:space="preserve">Perciò così dice il Signore, Dio d’Israele, riguardo a questa città che voi dite sarà data in mano al re di Babilonia per mezzo della spada, della fame e della peste: “Ecco, li radunerò da tutti i paesi nei quali li ho dispersi nella mia ira, nel mio furore e nel mio grande sdegno; li farò tornare in questo luogo e li farò abitare tranquilli. Essi saranno il mio popolo e io sarò il loro Dio. Darò loro un solo cuore e un solo modo di comportarsi, perché mi temano tutti i giorni, per il loro bene e per quello dei loro figli dopo di loro. Concluderò con loro un’alleanza eterna e non cesserò più dal beneficarli; metterò nei loro cuori il mio timore, perché non si allontanino da me. Proverò </w:t>
      </w:r>
      <w:r w:rsidRPr="00D673D0">
        <w:rPr>
          <w:i/>
          <w:iCs/>
          <w:sz w:val="20"/>
        </w:rPr>
        <w:lastRenderedPageBreak/>
        <w:t xml:space="preserve">gioia nel beneficarli; li farò risiedere stabilmente in questo paese, e lo farò con tutto il cuore e con tutta l’anima. Poiché così dice il Signore: Come ho mandato su questo popolo tutto questo grande male, così io manderò su di loro tutto il bene che ho loro promesso. E compreranno campi in questa terra, di cui voi dite: È una desolazione, senza uomini e senza bestiame, abbandonata com’è in mano ai Caldei. Essi si compreranno campi con denaro, stenderanno contratti e li sigilleranno e si chiameranno testimoni nella terra di Beniamino e nei dintorni di Gerusalemme, nelle città di Giuda e nelle città della montagna e nelle città della Sefela e nelle città del Negheb, perché cambierò la loro sorte”. Oracolo del Signore» (Ger 32,1-44). </w:t>
      </w:r>
    </w:p>
    <w:p w14:paraId="60296405" w14:textId="77777777" w:rsidR="00D673D0" w:rsidRDefault="00D673D0" w:rsidP="006916B6">
      <w:pPr>
        <w:pStyle w:val="Corpotesto"/>
      </w:pPr>
      <w:r>
        <w:t>In questi versetti del profeta Zaccaria sono molti gli elementi che rivelano ciò che realmente accadde a Cristo Signore. Alcuni elementi però sono dissimili.</w:t>
      </w:r>
    </w:p>
    <w:p w14:paraId="2EEF0A0E" w14:textId="77777777" w:rsidR="00D673D0" w:rsidRDefault="00BF063B" w:rsidP="006916B6">
      <w:pPr>
        <w:pStyle w:val="Corpotesto"/>
      </w:pPr>
      <w:r>
        <w:t>Poiché è lo Spirito Santo che profetizza ed è lo stesso che ne indica o ne rivela il compimento, è giusto servirsi del Vangelo per leggere la profezia.</w:t>
      </w:r>
    </w:p>
    <w:p w14:paraId="236186B1" w14:textId="77777777" w:rsidR="00BF063B" w:rsidRDefault="00BF063B" w:rsidP="006916B6">
      <w:pPr>
        <w:pStyle w:val="Corpotesto"/>
      </w:pPr>
      <w:r>
        <w:t>Il Vangelo diviene così unica e sola regola ermeneutica sia per quanto attiene al profeta Geremia e sia per il profeta Zaccaria. Lo Spirito parla e interpreta.</w:t>
      </w:r>
    </w:p>
    <w:p w14:paraId="6F78F257" w14:textId="77777777" w:rsidR="00092843" w:rsidRDefault="008D2C11" w:rsidP="00547C3A">
      <w:pPr>
        <w:pStyle w:val="Corpodeltesto2"/>
      </w:pPr>
      <w:r w:rsidRPr="008D2C11">
        <w:rPr>
          <w:position w:val="6"/>
          <w:vertAlign w:val="superscript"/>
        </w:rPr>
        <w:t>14</w:t>
      </w:r>
      <w:r w:rsidRPr="008D2C11">
        <w:t>Poi feci a pezzi il secondo bastone chiamato Unione, per rompere così la fratellanza fra Giuda e Israele.</w:t>
      </w:r>
    </w:p>
    <w:p w14:paraId="0DF5DCBC" w14:textId="77777777" w:rsidR="00092843" w:rsidRDefault="00BF063B" w:rsidP="00BF063B">
      <w:pPr>
        <w:pStyle w:val="Corpotesto"/>
      </w:pPr>
      <w:r>
        <w:t>Con i due bastoni – Benevolenza e Unione – il pastore avrebbe dovuto ricomporre l’unità tra di due regni, o tra le dodici tribù d’Israele.</w:t>
      </w:r>
    </w:p>
    <w:p w14:paraId="2C21C5C8" w14:textId="77777777" w:rsidR="00BF063B" w:rsidRDefault="00BF063B" w:rsidP="00BF063B">
      <w:pPr>
        <w:pStyle w:val="Corpotesto"/>
      </w:pPr>
      <w:r w:rsidRPr="00BF063B">
        <w:rPr>
          <w:i/>
        </w:rPr>
        <w:t>Poi feci a pezzi il secondo bastone chiamato Unione, per rompere così la fratellanza fra Giuda e Israele</w:t>
      </w:r>
      <w:r w:rsidRPr="008D2C11">
        <w:t>.</w:t>
      </w:r>
      <w:r>
        <w:t xml:space="preserve"> Anche questa missione fallisce.</w:t>
      </w:r>
    </w:p>
    <w:p w14:paraId="26AD46F3" w14:textId="77777777" w:rsidR="00BF063B" w:rsidRDefault="00BF063B" w:rsidP="00BF063B">
      <w:pPr>
        <w:pStyle w:val="Corpotesto"/>
      </w:pPr>
      <w:r>
        <w:t>Rompendo il bastone chiamato Unione, il pastor</w:t>
      </w:r>
      <w:r w:rsidR="001D2A1C">
        <w:t>e</w:t>
      </w:r>
      <w:r>
        <w:t xml:space="preserve"> rinunzia alla sua missione, dichiarandola fallita. Giuda e Israele rimarranno per sempre divisi. </w:t>
      </w:r>
    </w:p>
    <w:p w14:paraId="6087A214" w14:textId="77777777" w:rsidR="00BF063B" w:rsidRDefault="00BF063B" w:rsidP="00BF063B">
      <w:pPr>
        <w:pStyle w:val="Corpotesto"/>
      </w:pPr>
      <w:r>
        <w:t>Dinanzi all’ostinazione e al rifiuto delle pecore, il pastore si ritira. A nulla serve imporre la sua volontà. Alla volontà si obbedisce. La volontà non si impone.</w:t>
      </w:r>
    </w:p>
    <w:p w14:paraId="4E61D63F" w14:textId="77777777" w:rsidR="00092843" w:rsidRDefault="008D2C11" w:rsidP="00547C3A">
      <w:pPr>
        <w:pStyle w:val="Corpodeltesto2"/>
      </w:pPr>
      <w:r w:rsidRPr="008D2C11">
        <w:rPr>
          <w:position w:val="6"/>
          <w:vertAlign w:val="superscript"/>
        </w:rPr>
        <w:t>15</w:t>
      </w:r>
      <w:r w:rsidRPr="008D2C11">
        <w:t>Quindi il Signore mi disse: «Prendi ancora gli attrezzi di un pastore insensato,</w:t>
      </w:r>
    </w:p>
    <w:p w14:paraId="1A6507D4" w14:textId="77777777" w:rsidR="00092843" w:rsidRDefault="00EC0302" w:rsidP="00BF063B">
      <w:pPr>
        <w:pStyle w:val="Corpotesto"/>
      </w:pPr>
      <w:r>
        <w:t>Ora il Signore dona un secondo ordine al profeta. Gli chiede di prendere ancora gli attrezzi di un pastore insensato: Quali sono questi attrezzi?</w:t>
      </w:r>
    </w:p>
    <w:p w14:paraId="30EA1ACC" w14:textId="77777777" w:rsidR="00EC0302" w:rsidRDefault="00EC0302" w:rsidP="00EC0302">
      <w:pPr>
        <w:pStyle w:val="Corpotesto"/>
      </w:pPr>
      <w:r w:rsidRPr="00EC0302">
        <w:rPr>
          <w:i/>
        </w:rPr>
        <w:t>Quindi il Signore mi disse: «Prendi ancora gli attrezzi di un pastore insensato</w:t>
      </w:r>
      <w:r>
        <w:t>… Nella Scrittura Santa si parla di pastori insensati, ma mai dei suoi attrezzi.</w:t>
      </w:r>
    </w:p>
    <w:p w14:paraId="2012C23A" w14:textId="77777777" w:rsidR="00EC0302" w:rsidRDefault="00EC0302" w:rsidP="00EC0302">
      <w:pPr>
        <w:pStyle w:val="Corpotesto"/>
      </w:pPr>
      <w:r>
        <w:t>L’unico attrezzo è di ordine spirituale ed è l’assoluto disinteresse del vero bene del gregge. Il pastore insensato cura solo i propri interessi, la propria vita.</w:t>
      </w:r>
    </w:p>
    <w:p w14:paraId="0AB1F4CE" w14:textId="77777777" w:rsidR="00EC0302" w:rsidRDefault="00EC0302" w:rsidP="00EC0302">
      <w:pPr>
        <w:pStyle w:val="Corpotesto"/>
      </w:pPr>
      <w:r>
        <w:t>Lui si serve delle pecore per un profitto personale. San Pietro mette in confronto gli attrezzi del pastore sapiente e saggio e quelli del pastore insensato.</w:t>
      </w:r>
    </w:p>
    <w:p w14:paraId="68092C1F" w14:textId="77777777" w:rsidR="00EC0302" w:rsidRPr="00EC0302" w:rsidRDefault="00EC0302" w:rsidP="00EC0302">
      <w:pPr>
        <w:pStyle w:val="Corpotesto"/>
        <w:rPr>
          <w:i/>
          <w:iCs/>
          <w:sz w:val="20"/>
        </w:rPr>
      </w:pPr>
      <w:r w:rsidRPr="00EC0302">
        <w:rPr>
          <w:i/>
          <w:iCs/>
          <w:sz w:val="20"/>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2EE7E53" w14:textId="77777777" w:rsidR="00EC0302" w:rsidRDefault="00EC0302" w:rsidP="00EC0302">
      <w:pPr>
        <w:pStyle w:val="Corpotesto"/>
      </w:pPr>
      <w:r>
        <w:t xml:space="preserve">Ecco gli attrezzi del pastore insensato secondo Pietro: costrizione, vergognoso interesse, spadroneggiare sul gregge. Non vi è traccia di attrezzi materiali. </w:t>
      </w:r>
    </w:p>
    <w:p w14:paraId="5271008E" w14:textId="77777777" w:rsidR="00EC0302" w:rsidRDefault="00EC0302" w:rsidP="00EC0302">
      <w:pPr>
        <w:pStyle w:val="Corpotesto"/>
      </w:pPr>
      <w:r>
        <w:lastRenderedPageBreak/>
        <w:t>Gesù parla del mercenario</w:t>
      </w:r>
      <w:r w:rsidR="001D2A1C">
        <w:t>,</w:t>
      </w:r>
      <w:r>
        <w:t xml:space="preserve"> del ladro, del brigante, che vengono per un vergognoso interesse, ma anche per depredare, uccidere, spogliare. </w:t>
      </w:r>
    </w:p>
    <w:p w14:paraId="542F2F96" w14:textId="77777777" w:rsidR="008D2C11" w:rsidRDefault="008D2C11" w:rsidP="00547C3A">
      <w:pPr>
        <w:pStyle w:val="Corpodeltesto2"/>
      </w:pPr>
      <w:r w:rsidRPr="008D2C11">
        <w:rPr>
          <w:position w:val="6"/>
          <w:vertAlign w:val="superscript"/>
        </w:rPr>
        <w:t>16</w:t>
      </w:r>
      <w:r w:rsidRPr="008D2C11">
        <w:t>poiché ecco, io susciterò nel paese un pastore che non avrà cura di quelle che si perdono, non cercherà le giovani, non curerà le malate, non nutrirà quelle ancora sane; mangerà invece le carni delle più grasse e strapperà loro persino le unghie.</w:t>
      </w:r>
    </w:p>
    <w:p w14:paraId="31416BD4" w14:textId="77777777" w:rsidR="00092843" w:rsidRDefault="003B32D0" w:rsidP="00EC0302">
      <w:pPr>
        <w:pStyle w:val="Corpotesto"/>
      </w:pPr>
      <w:r>
        <w:t xml:space="preserve">Quando le pecore non vogliono essere condotte dai pastori saggi, accorti, vigilanti, attenti alla loro vita, sempre saranno guidate da pastori stolti. </w:t>
      </w:r>
    </w:p>
    <w:p w14:paraId="35D271CB" w14:textId="77777777" w:rsidR="003B32D0" w:rsidRDefault="003B32D0" w:rsidP="003B32D0">
      <w:pPr>
        <w:pStyle w:val="Corpotesto"/>
      </w:pPr>
      <w:r w:rsidRPr="003B32D0">
        <w:rPr>
          <w:i/>
        </w:rPr>
        <w:t>Poiché ecco, io susciterò nel paese un pastore che non avrà cura di quelle che si perdono, non cercherà le giovani, non curerà le malate, non nutrirà quelle ancora sane; mangerà invece le carni delle più grasse e strapperà loro persino le unghie</w:t>
      </w:r>
      <w:r>
        <w:t>..</w:t>
      </w:r>
      <w:r w:rsidRPr="008D2C11">
        <w:t>.</w:t>
      </w:r>
      <w:r>
        <w:t xml:space="preserve"> Non c’è bisogno che Dio lo susciti il pastore stolto. Esso viene.</w:t>
      </w:r>
    </w:p>
    <w:p w14:paraId="6564410D" w14:textId="77777777" w:rsidR="003B32D0" w:rsidRDefault="003B32D0" w:rsidP="003B32D0">
      <w:pPr>
        <w:pStyle w:val="Corpotesto"/>
      </w:pPr>
      <w:r>
        <w:t>Ecco gli attrezzi del pastore insensato: non cura quelle che si perdono, non cerca le giovani, non cura le malate, non nutre quelle sane.</w:t>
      </w:r>
    </w:p>
    <w:p w14:paraId="5220746D" w14:textId="77777777" w:rsidR="003B32D0" w:rsidRDefault="003B32D0" w:rsidP="003B32D0">
      <w:pPr>
        <w:pStyle w:val="Corpotesto"/>
      </w:pPr>
      <w:r>
        <w:t>Avrà solo interesse per mangiare le carni delle più grasse e per strappare loro persino le unghie. Il pastore insensato pensa solo ai suoi interessi.</w:t>
      </w:r>
    </w:p>
    <w:p w14:paraId="421F583B" w14:textId="77777777" w:rsidR="003B32D0" w:rsidRDefault="003B32D0" w:rsidP="003B32D0">
      <w:pPr>
        <w:pStyle w:val="Corpotesto"/>
      </w:pPr>
      <w:r>
        <w:t>Per le pecore vi sono solo due possibilità: o si lasceranno guidare dal pastore saggio e accorto, oppure inevitabilmente cadranno nelle mani dello stolto.</w:t>
      </w:r>
    </w:p>
    <w:p w14:paraId="4788B915" w14:textId="77777777" w:rsidR="008D2C11" w:rsidRDefault="008D2C11" w:rsidP="00547C3A">
      <w:pPr>
        <w:pStyle w:val="Corpodeltesto2"/>
      </w:pPr>
      <w:r w:rsidRPr="008D2C11">
        <w:rPr>
          <w:position w:val="6"/>
          <w:vertAlign w:val="superscript"/>
        </w:rPr>
        <w:t>17</w:t>
      </w:r>
      <w:r w:rsidRPr="008D2C11">
        <w:t>Guai al pastore stolto che abbandona il gregge!</w:t>
      </w:r>
      <w:r w:rsidR="00092843">
        <w:t xml:space="preserve"> </w:t>
      </w:r>
      <w:r w:rsidRPr="008D2C11">
        <w:t>Una spada colpisca il suo braccio</w:t>
      </w:r>
      <w:r w:rsidR="00092843">
        <w:t xml:space="preserve"> </w:t>
      </w:r>
      <w:r w:rsidRPr="008D2C11">
        <w:t>e il suo occhio destro.</w:t>
      </w:r>
      <w:r w:rsidR="00092843">
        <w:t xml:space="preserve"> </w:t>
      </w:r>
      <w:r w:rsidRPr="008D2C11">
        <w:t>Tutto il suo braccio si inaridisca</w:t>
      </w:r>
      <w:r w:rsidR="00092843">
        <w:t xml:space="preserve"> </w:t>
      </w:r>
      <w:r w:rsidRPr="008D2C11">
        <w:t>e tutto il suo occhio destro resti accecato».</w:t>
      </w:r>
    </w:p>
    <w:p w14:paraId="633138D0" w14:textId="77777777" w:rsidR="003B32D0" w:rsidRDefault="003B32D0" w:rsidP="003B32D0">
      <w:pPr>
        <w:pStyle w:val="Corpotesto"/>
      </w:pPr>
      <w:r>
        <w:t>È verità eterna. Le pecore sono sempre e rimarranno sempre del Signore. Nessuno si può servire di esse per un guadagno personale.</w:t>
      </w:r>
    </w:p>
    <w:p w14:paraId="725D69C3" w14:textId="77777777" w:rsidR="003B32D0" w:rsidRDefault="003B32D0" w:rsidP="003B32D0">
      <w:pPr>
        <w:pStyle w:val="Corpotesto"/>
      </w:pPr>
      <w:r w:rsidRPr="003B32D0">
        <w:rPr>
          <w:i/>
        </w:rPr>
        <w:t>Guai al pastore stolto che abbandona il gregge! Una spada colpisca il suo braccio e il suo occhio destro. Tutto il suo braccio si inaridisca e tutto il suo occhio destro resti accecato»</w:t>
      </w:r>
      <w:r w:rsidRPr="008D2C11">
        <w:t>.</w:t>
      </w:r>
      <w:r>
        <w:t xml:space="preserve"> Dio viene e porta con sé il salario.</w:t>
      </w:r>
    </w:p>
    <w:p w14:paraId="04AF54C1" w14:textId="77777777" w:rsidR="003B32D0" w:rsidRDefault="00C80478" w:rsidP="003B32D0">
      <w:pPr>
        <w:pStyle w:val="Corpotesto"/>
      </w:pPr>
      <w:r>
        <w:t xml:space="preserve">Il pastore stolto deve sapere che </w:t>
      </w:r>
      <w:r w:rsidR="001D2A1C">
        <w:t xml:space="preserve">per </w:t>
      </w:r>
      <w:r>
        <w:t>ogni abuso fatto sul gregge del Signore, dovrà rendere a Lui conto. La punizione non è solo in morte, ma anche in vita.</w:t>
      </w:r>
    </w:p>
    <w:p w14:paraId="55532DC7" w14:textId="77777777" w:rsidR="00C80478" w:rsidRDefault="00C80478" w:rsidP="003B32D0">
      <w:pPr>
        <w:pStyle w:val="Corpotesto"/>
      </w:pPr>
      <w:r>
        <w:t>Qui si parla di un pastore lasciato senza un braccio e senza un occhio. Senza un braccio e senza un occhio, si rimane invali</w:t>
      </w:r>
      <w:r w:rsidR="001D2A1C">
        <w:t>di</w:t>
      </w:r>
      <w:r>
        <w:t xml:space="preserve"> per sempre.</w:t>
      </w:r>
    </w:p>
    <w:p w14:paraId="731017F0" w14:textId="77777777" w:rsidR="00C80478" w:rsidRDefault="00C80478" w:rsidP="003B32D0">
      <w:pPr>
        <w:pStyle w:val="Corpotesto"/>
      </w:pPr>
      <w:r>
        <w:t>Si è stati stolti per le pecore del Signore, si è stolt</w:t>
      </w:r>
      <w:r w:rsidR="001D2A1C">
        <w:t>i</w:t>
      </w:r>
      <w:r>
        <w:t xml:space="preserve"> e insipienti per la propria vita. Noi non sappiamo con quale salario il Signore verrà in vita.</w:t>
      </w:r>
    </w:p>
    <w:p w14:paraId="4B733A90" w14:textId="77777777" w:rsidR="00C80478" w:rsidRDefault="00C80478" w:rsidP="003B32D0">
      <w:pPr>
        <w:pStyle w:val="Corpotesto"/>
      </w:pPr>
      <w:r>
        <w:t xml:space="preserve">I suoi salari sono molteplici. Sappiamo però che il salario finale è quella della morte eterna. Chi non cura le pecore, mai potrà fare parte del gregge eterno. </w:t>
      </w:r>
    </w:p>
    <w:p w14:paraId="1E9A8134" w14:textId="77777777" w:rsidR="00C80478" w:rsidRDefault="00C80478" w:rsidP="003B32D0">
      <w:pPr>
        <w:pStyle w:val="Corpotesto"/>
      </w:pPr>
      <w:r>
        <w:t xml:space="preserve">Possiamo affermare che tutta la vita di Gesù Signore è racchiusa in questa profezia, anche se a volte certi dettagli sfuggono. </w:t>
      </w:r>
    </w:p>
    <w:p w14:paraId="285B6808" w14:textId="77777777" w:rsidR="00C80478" w:rsidRDefault="00C80478" w:rsidP="003B32D0">
      <w:pPr>
        <w:pStyle w:val="Corpotesto"/>
      </w:pPr>
      <w:r>
        <w:t>Questo è anche dovuto al fatto che la profezia non parla solo per il futuro, ma anche per il presente del profeta e questo presente ci sfugge.</w:t>
      </w:r>
    </w:p>
    <w:p w14:paraId="55B2C0F7" w14:textId="77777777" w:rsidR="008D2C11" w:rsidRDefault="008D2C11" w:rsidP="00190FE6">
      <w:pPr>
        <w:pStyle w:val="Corpotesto"/>
        <w:jc w:val="right"/>
        <w:sectPr w:rsidR="008D2C11" w:rsidSect="008D709B">
          <w:headerReference w:type="default" r:id="rId22"/>
          <w:type w:val="oddPage"/>
          <w:pgSz w:w="11906" w:h="16838"/>
          <w:pgMar w:top="1701" w:right="1701" w:bottom="1701" w:left="1701" w:header="567" w:footer="567" w:gutter="0"/>
          <w:cols w:space="708"/>
          <w:titlePg/>
          <w:docGrid w:linePitch="360"/>
        </w:sectPr>
      </w:pPr>
    </w:p>
    <w:p w14:paraId="45A19733"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1" w:name="_Toc62163520"/>
      <w:r w:rsidRPr="00A30629">
        <w:rPr>
          <w:rFonts w:ascii="Arial" w:hAnsi="Arial" w:cs="Arial"/>
          <w:color w:val="000000"/>
          <w:sz w:val="40"/>
          <w:szCs w:val="40"/>
        </w:rPr>
        <w:lastRenderedPageBreak/>
        <w:t xml:space="preserve">CAPITOLO </w:t>
      </w:r>
      <w:r>
        <w:rPr>
          <w:rFonts w:ascii="Arial" w:hAnsi="Arial" w:cs="Arial"/>
          <w:color w:val="000000"/>
          <w:sz w:val="40"/>
          <w:szCs w:val="40"/>
        </w:rPr>
        <w:t>XII</w:t>
      </w:r>
      <w:bookmarkEnd w:id="141"/>
    </w:p>
    <w:p w14:paraId="633266B4" w14:textId="77777777" w:rsidR="00190FE6" w:rsidRDefault="00190FE6" w:rsidP="00190FE6"/>
    <w:p w14:paraId="1F9AE5CD" w14:textId="77777777" w:rsidR="00190FE6" w:rsidRDefault="00190FE6" w:rsidP="00190FE6"/>
    <w:p w14:paraId="146EBE38" w14:textId="77777777" w:rsidR="00190FE6" w:rsidRPr="00A30629" w:rsidRDefault="00190FE6" w:rsidP="00190FE6">
      <w:pPr>
        <w:pStyle w:val="Titolo4"/>
        <w:rPr>
          <w:rFonts w:ascii="Arial" w:hAnsi="Arial" w:cs="Arial"/>
        </w:rPr>
      </w:pPr>
      <w:bookmarkStart w:id="142" w:name="_Toc62163521"/>
      <w:r w:rsidRPr="00A30629">
        <w:rPr>
          <w:rFonts w:ascii="Arial" w:hAnsi="Arial" w:cs="Arial"/>
        </w:rPr>
        <w:t>LETTURA DEL TESTO</w:t>
      </w:r>
      <w:bookmarkEnd w:id="142"/>
    </w:p>
    <w:p w14:paraId="77842E87" w14:textId="77777777" w:rsidR="00190FE6" w:rsidRDefault="00190FE6" w:rsidP="00190FE6"/>
    <w:p w14:paraId="24F9D620" w14:textId="77777777" w:rsidR="008D2C11" w:rsidRPr="008D2C11" w:rsidRDefault="008D2C11" w:rsidP="008D2C11">
      <w:pPr>
        <w:tabs>
          <w:tab w:val="left" w:pos="851"/>
          <w:tab w:val="left" w:pos="1418"/>
          <w:tab w:val="left" w:pos="2268"/>
        </w:tabs>
        <w:ind w:left="851" w:hanging="851"/>
        <w:jc w:val="both"/>
        <w:rPr>
          <w:color w:val="000000"/>
          <w:sz w:val="24"/>
        </w:rPr>
      </w:pPr>
      <w:r w:rsidRPr="008D2C11">
        <w:rPr>
          <w:color w:val="000000"/>
          <w:sz w:val="24"/>
        </w:rPr>
        <w:tab/>
      </w:r>
      <w:r w:rsidRPr="008D2C11">
        <w:rPr>
          <w:color w:val="000000"/>
          <w:position w:val="6"/>
          <w:vertAlign w:val="superscript"/>
        </w:rPr>
        <w:t>1</w:t>
      </w:r>
      <w:r w:rsidRPr="008D2C11">
        <w:rPr>
          <w:color w:val="000000"/>
          <w:sz w:val="24"/>
        </w:rPr>
        <w:t xml:space="preserve">Oracolo. Parola del Signore su Israele. Oracolo del Signore che ha dispiegato i cieli e fondato la terra, che ha formato il soffio vitale nell’intimo dell’uomo: </w:t>
      </w:r>
      <w:r w:rsidRPr="008D2C11">
        <w:rPr>
          <w:color w:val="000000"/>
          <w:position w:val="6"/>
          <w:vertAlign w:val="superscript"/>
        </w:rPr>
        <w:t>2</w:t>
      </w:r>
      <w:r w:rsidRPr="008D2C11">
        <w:rPr>
          <w:color w:val="000000"/>
          <w:sz w:val="24"/>
        </w:rPr>
        <w:t xml:space="preserve">«Ecco, io farò di Gerusalemme come una coppa che dà le vertigini a tutti i popoli vicini, e anche Giuda sarà in angoscia nell’assedio contro Gerusalemme. </w:t>
      </w:r>
      <w:r w:rsidRPr="008D2C11">
        <w:rPr>
          <w:color w:val="000000"/>
          <w:position w:val="6"/>
          <w:vertAlign w:val="superscript"/>
        </w:rPr>
        <w:t>3</w:t>
      </w:r>
      <w:r w:rsidRPr="008D2C11">
        <w:rPr>
          <w:color w:val="000000"/>
          <w:sz w:val="24"/>
        </w:rPr>
        <w:t xml:space="preserve">In quel giorno io farò di Gerusalemme come una pietra pesante per tutti i popoli: quanti vorranno sollevarla ne resteranno graffiati; contro di essa si raduneranno tutte le nazioni della terra. </w:t>
      </w:r>
      <w:r w:rsidRPr="008D2C11">
        <w:rPr>
          <w:color w:val="000000"/>
          <w:position w:val="6"/>
          <w:vertAlign w:val="superscript"/>
        </w:rPr>
        <w:t>4</w:t>
      </w:r>
      <w:r w:rsidRPr="008D2C11">
        <w:rPr>
          <w:color w:val="000000"/>
          <w:sz w:val="24"/>
        </w:rPr>
        <w:t>In quel giorno – oracolo del Signore – colpirò tutti i cavalli di terrore, e i loro cavalieri di pazzia; mentre sulla casa di Giuda terrò aperti i miei occhi, colpirò di cecità tutti i cavalli dei popoli.</w:t>
      </w:r>
      <w:r w:rsidRPr="008D2C11">
        <w:rPr>
          <w:color w:val="000000"/>
          <w:position w:val="6"/>
          <w:sz w:val="24"/>
        </w:rPr>
        <w:t xml:space="preserve"> </w:t>
      </w:r>
      <w:r w:rsidRPr="008D2C11">
        <w:rPr>
          <w:color w:val="000000"/>
          <w:position w:val="6"/>
          <w:vertAlign w:val="superscript"/>
        </w:rPr>
        <w:t>5</w:t>
      </w:r>
      <w:r w:rsidRPr="008D2C11">
        <w:rPr>
          <w:color w:val="000000"/>
          <w:sz w:val="24"/>
        </w:rPr>
        <w:t xml:space="preserve">Allora i capi di Giuda penseranno: “La forza dei cittadini di Gerusalemme sta nel Signore degli eserciti, loro Dio”. </w:t>
      </w:r>
      <w:r w:rsidRPr="008D2C11">
        <w:rPr>
          <w:color w:val="000000"/>
          <w:position w:val="6"/>
          <w:vertAlign w:val="superscript"/>
        </w:rPr>
        <w:t>6</w:t>
      </w:r>
      <w:r w:rsidRPr="008D2C11">
        <w:rPr>
          <w:color w:val="000000"/>
          <w:sz w:val="24"/>
        </w:rPr>
        <w:t xml:space="preserve">In quel giorno farò dei capi di Giuda come un braciere acceso in mezzo a una catasta di legna e come una torcia ardente fra i covoni; essi divoreranno a destra e a sinistra tutti i popoli vicini. Solo Gerusalemme resterà al suo posto. </w:t>
      </w:r>
      <w:r w:rsidRPr="008D2C11">
        <w:rPr>
          <w:color w:val="000000"/>
          <w:position w:val="6"/>
          <w:vertAlign w:val="superscript"/>
        </w:rPr>
        <w:t>7</w:t>
      </w:r>
      <w:r w:rsidRPr="008D2C11">
        <w:rPr>
          <w:color w:val="000000"/>
          <w:sz w:val="24"/>
        </w:rPr>
        <w:t xml:space="preserve">Il Signore salverà in primo luogo le tende di Giuda, perché la gloria della casa di Davide e la gloria degli abitanti di Gerusalemme non cresca più di quella di Giuda. </w:t>
      </w:r>
      <w:r w:rsidRPr="008D2C11">
        <w:rPr>
          <w:color w:val="000000"/>
          <w:position w:val="6"/>
          <w:vertAlign w:val="superscript"/>
        </w:rPr>
        <w:t>8</w:t>
      </w:r>
      <w:r w:rsidRPr="008D2C11">
        <w:rPr>
          <w:color w:val="000000"/>
          <w:sz w:val="24"/>
        </w:rPr>
        <w:t xml:space="preserve">In quel giorno il Signore farà da scudo agli abitanti di Gerusalemme e chi tra loro vacilla diverrà come Davide e la casa di Davide come Dio, come l’angelo del Signore davanti a loro. </w:t>
      </w:r>
    </w:p>
    <w:p w14:paraId="1F983E74" w14:textId="77777777" w:rsidR="008D2C11" w:rsidRPr="008D2C11" w:rsidRDefault="008D2C11" w:rsidP="008D2C11">
      <w:pPr>
        <w:tabs>
          <w:tab w:val="left" w:pos="851"/>
          <w:tab w:val="left" w:pos="1134"/>
          <w:tab w:val="left" w:pos="2268"/>
        </w:tabs>
        <w:ind w:left="851" w:firstLine="567"/>
        <w:jc w:val="both"/>
        <w:rPr>
          <w:color w:val="000000"/>
          <w:sz w:val="24"/>
        </w:rPr>
      </w:pPr>
      <w:r w:rsidRPr="008D2C11">
        <w:rPr>
          <w:color w:val="000000"/>
          <w:position w:val="6"/>
          <w:vertAlign w:val="superscript"/>
        </w:rPr>
        <w:t>9</w:t>
      </w:r>
      <w:r w:rsidRPr="008D2C11">
        <w:rPr>
          <w:color w:val="000000"/>
          <w:sz w:val="24"/>
        </w:rPr>
        <w:t>In quel giorno io mi impegnerò a distruggere tutte le nazioni che verranno contro Gerusalemme.</w:t>
      </w:r>
      <w:r w:rsidRPr="008D2C11">
        <w:rPr>
          <w:color w:val="000000"/>
          <w:position w:val="6"/>
          <w:sz w:val="24"/>
        </w:rPr>
        <w:t xml:space="preserve"> </w:t>
      </w:r>
      <w:r w:rsidRPr="008D2C11">
        <w:rPr>
          <w:color w:val="000000"/>
          <w:position w:val="6"/>
          <w:vertAlign w:val="superscript"/>
        </w:rPr>
        <w:t>10</w:t>
      </w:r>
      <w:r w:rsidRPr="008D2C11">
        <w:rPr>
          <w:color w:val="000000"/>
          <w:sz w:val="24"/>
        </w:rPr>
        <w:t xml:space="preserve">Riverserò sopra la casa di Davide e sopra gli abitanti di Gerusalemme uno spirito di grazia e di consolazione: guarderanno a me, colui che hanno trafitto. Ne faranno il lutto come si fa il lutto per un figlio unico, lo piangeranno come si piange il primogenito. </w:t>
      </w:r>
      <w:r w:rsidRPr="008D2C11">
        <w:rPr>
          <w:color w:val="000000"/>
          <w:position w:val="6"/>
          <w:vertAlign w:val="superscript"/>
        </w:rPr>
        <w:t>11</w:t>
      </w:r>
      <w:r w:rsidRPr="008D2C11">
        <w:rPr>
          <w:color w:val="000000"/>
          <w:sz w:val="24"/>
        </w:rPr>
        <w:t xml:space="preserve">In quel giorno grande sarà il lamento a Gerusalemme, simile al lamento di Adad-Rimmon nella pianura di Meghiddo. </w:t>
      </w:r>
      <w:r w:rsidRPr="008D2C11">
        <w:rPr>
          <w:color w:val="000000"/>
          <w:position w:val="6"/>
          <w:vertAlign w:val="superscript"/>
        </w:rPr>
        <w:t>12</w:t>
      </w:r>
      <w:r w:rsidRPr="008D2C11">
        <w:rPr>
          <w:color w:val="000000"/>
          <w:sz w:val="24"/>
        </w:rPr>
        <w:t>Farà lutto il paese, famiglia per famiglia:</w:t>
      </w:r>
    </w:p>
    <w:p w14:paraId="2EA09DCA" w14:textId="77777777" w:rsidR="008D2C11" w:rsidRPr="008D2C11" w:rsidRDefault="008D2C11" w:rsidP="008D2C11">
      <w:pPr>
        <w:tabs>
          <w:tab w:val="left" w:pos="851"/>
          <w:tab w:val="left" w:pos="2268"/>
        </w:tabs>
        <w:ind w:left="851" w:firstLine="567"/>
        <w:jc w:val="both"/>
        <w:rPr>
          <w:color w:val="000000"/>
          <w:sz w:val="12"/>
        </w:rPr>
      </w:pPr>
    </w:p>
    <w:p w14:paraId="62D22A51"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la famiglia della casa di Davide a parte</w:t>
      </w:r>
    </w:p>
    <w:p w14:paraId="33AE60C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le loro donne a parte;</w:t>
      </w:r>
    </w:p>
    <w:p w14:paraId="43C2CB91"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la famiglia della casa di Natan a parte</w:t>
      </w:r>
    </w:p>
    <w:p w14:paraId="2308526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le loro donne a parte;</w:t>
      </w:r>
    </w:p>
    <w:p w14:paraId="114DA291"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13</w:t>
      </w:r>
      <w:r w:rsidRPr="008D2C11">
        <w:rPr>
          <w:color w:val="000000"/>
          <w:sz w:val="24"/>
        </w:rPr>
        <w:t>la famiglia della casa di Levi a parte</w:t>
      </w:r>
    </w:p>
    <w:p w14:paraId="6A625F27"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le loro donne a parte;</w:t>
      </w:r>
    </w:p>
    <w:p w14:paraId="5AE94A2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la famiglia della casa di Simei a parte</w:t>
      </w:r>
    </w:p>
    <w:p w14:paraId="42CDFAE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le loro donne a parte;</w:t>
      </w:r>
    </w:p>
    <w:p w14:paraId="73204A9C"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14</w:t>
      </w:r>
      <w:r w:rsidRPr="008D2C11">
        <w:rPr>
          <w:color w:val="000000"/>
          <w:sz w:val="24"/>
        </w:rPr>
        <w:t>tutte le altre famiglie a parte</w:t>
      </w:r>
    </w:p>
    <w:p w14:paraId="38DB2DD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le loro donne a parte.</w:t>
      </w:r>
    </w:p>
    <w:p w14:paraId="4B79A189" w14:textId="77777777" w:rsidR="00D06C0A" w:rsidRPr="00754276" w:rsidRDefault="00D06C0A" w:rsidP="00754276">
      <w:pPr>
        <w:widowControl w:val="0"/>
        <w:tabs>
          <w:tab w:val="left" w:pos="1418"/>
        </w:tabs>
        <w:ind w:left="851" w:firstLine="567"/>
        <w:jc w:val="both"/>
        <w:rPr>
          <w:color w:val="000000"/>
          <w:sz w:val="24"/>
        </w:rPr>
      </w:pPr>
    </w:p>
    <w:p w14:paraId="1436F338" w14:textId="77777777" w:rsidR="00754276" w:rsidRPr="00754276" w:rsidRDefault="00754276" w:rsidP="00754276">
      <w:pPr>
        <w:widowControl w:val="0"/>
        <w:tabs>
          <w:tab w:val="left" w:pos="1418"/>
        </w:tabs>
        <w:ind w:left="851" w:firstLine="567"/>
        <w:jc w:val="both"/>
        <w:rPr>
          <w:color w:val="000000"/>
          <w:sz w:val="24"/>
        </w:rPr>
      </w:pPr>
    </w:p>
    <w:p w14:paraId="1B1D54C8" w14:textId="77777777" w:rsidR="00190FE6" w:rsidRPr="00A30629" w:rsidRDefault="00190FE6" w:rsidP="00190FE6">
      <w:pPr>
        <w:pStyle w:val="Titolo1"/>
        <w:jc w:val="center"/>
        <w:rPr>
          <w:rFonts w:ascii="Arial" w:hAnsi="Arial" w:cs="Arial"/>
          <w:bCs/>
          <w:sz w:val="40"/>
          <w:szCs w:val="40"/>
        </w:rPr>
      </w:pPr>
      <w:bookmarkStart w:id="143" w:name="_Toc62163522"/>
      <w:r w:rsidRPr="00A30629">
        <w:rPr>
          <w:rFonts w:ascii="Arial" w:hAnsi="Arial" w:cs="Arial"/>
          <w:bCs/>
          <w:sz w:val="40"/>
          <w:szCs w:val="40"/>
        </w:rPr>
        <w:lastRenderedPageBreak/>
        <w:t>COMMENTO TEOLOGICO DEL TESTO</w:t>
      </w:r>
      <w:bookmarkEnd w:id="143"/>
    </w:p>
    <w:p w14:paraId="4F4A414A" w14:textId="77777777" w:rsidR="00190FE6" w:rsidRDefault="00DB1080" w:rsidP="00190FE6">
      <w:pPr>
        <w:pStyle w:val="Titolo2"/>
        <w:rPr>
          <w:i w:val="0"/>
          <w:sz w:val="40"/>
          <w:szCs w:val="40"/>
        </w:rPr>
      </w:pPr>
      <w:bookmarkStart w:id="144" w:name="_Toc62163523"/>
      <w:r>
        <w:rPr>
          <w:i w:val="0"/>
          <w:sz w:val="40"/>
          <w:szCs w:val="40"/>
        </w:rPr>
        <w:t>Liberazione e rinnovamento di Gerusalemme</w:t>
      </w:r>
      <w:bookmarkEnd w:id="144"/>
    </w:p>
    <w:p w14:paraId="6EB79C68" w14:textId="77777777" w:rsidR="00092843" w:rsidRPr="00092843" w:rsidRDefault="00092843" w:rsidP="00092843"/>
    <w:p w14:paraId="14F82A89" w14:textId="77777777" w:rsidR="00092843" w:rsidRDefault="008D2C11" w:rsidP="00547C3A">
      <w:pPr>
        <w:pStyle w:val="Corpodeltesto2"/>
      </w:pPr>
      <w:r w:rsidRPr="008D2C11">
        <w:rPr>
          <w:position w:val="6"/>
          <w:vertAlign w:val="superscript"/>
        </w:rPr>
        <w:t>1</w:t>
      </w:r>
      <w:r w:rsidRPr="008D2C11">
        <w:t>Oracolo. Parola del Signore su Israele. Oracolo del Signore che ha dispiegato i cieli e fondato la terra, che ha formato il soffio vitale nell’intimo dell’uomo:</w:t>
      </w:r>
    </w:p>
    <w:p w14:paraId="0F847ADA" w14:textId="77777777" w:rsidR="00092843" w:rsidRDefault="00C80478" w:rsidP="00C80478">
      <w:pPr>
        <w:pStyle w:val="Corpotesto"/>
      </w:pPr>
      <w:r>
        <w:t>L’oracolo o il giuramento o la parola solenne è ora rivolta a Israele. La Parola porta la forma del Dio che ha spiegato i cieli e fondato la terra.</w:t>
      </w:r>
    </w:p>
    <w:p w14:paraId="6869AFB2" w14:textId="77777777" w:rsidR="00C80478" w:rsidRPr="00C80478" w:rsidRDefault="00C80478" w:rsidP="00C80478">
      <w:pPr>
        <w:pStyle w:val="Corpotesto"/>
        <w:rPr>
          <w:i/>
        </w:rPr>
      </w:pPr>
      <w:r w:rsidRPr="00C80478">
        <w:rPr>
          <w:i/>
          <w:position w:val="6"/>
          <w:vertAlign w:val="superscript"/>
        </w:rPr>
        <w:t>1</w:t>
      </w:r>
      <w:r w:rsidRPr="00C80478">
        <w:rPr>
          <w:i/>
        </w:rPr>
        <w:t>Oracolo. Parola del Signore su Israele. Oracolo del Signore che ha dispiegato i cieli e fondato la terra, che ha formato il soffio vitale nell’intimo dell’uomo…</w:t>
      </w:r>
    </w:p>
    <w:p w14:paraId="398629D7" w14:textId="77777777" w:rsidR="00C80478" w:rsidRDefault="00C80478" w:rsidP="00C80478">
      <w:pPr>
        <w:pStyle w:val="Corpotesto"/>
      </w:pPr>
      <w:r>
        <w:t>L’oracolo o parola solenne è firmata dal Signore che ha formato il soffio vitale nell’intimo dell’uomo. Chi parla è Colui che ha dato esistenza ad ogni cosa.</w:t>
      </w:r>
    </w:p>
    <w:p w14:paraId="6AFFDF57" w14:textId="77777777" w:rsidR="00C80478" w:rsidRDefault="00B4732E" w:rsidP="00C80478">
      <w:pPr>
        <w:pStyle w:val="Corpotesto"/>
      </w:pPr>
      <w:r>
        <w:t>Questa firma attesta che nulla è impossibile a Lui, al Dio o al Signore che parla. Quanto Lui dice è anche capace di portarlo a compimento.</w:t>
      </w:r>
    </w:p>
    <w:p w14:paraId="7527FC52" w14:textId="77777777" w:rsidR="00B4732E" w:rsidRDefault="00B4732E" w:rsidP="00C80478">
      <w:pPr>
        <w:pStyle w:val="Corpotesto"/>
      </w:pPr>
      <w:r>
        <w:t>Un Dio che ha creato cielo e terra, che dona il soffio vitale all’uomo, è veramente onnipotente. Tutto ha fatto e tutto potrà fare.</w:t>
      </w:r>
    </w:p>
    <w:p w14:paraId="1A07CF66" w14:textId="77777777" w:rsidR="008B49DF" w:rsidRDefault="008B49DF" w:rsidP="00C80478">
      <w:pPr>
        <w:pStyle w:val="Corpotesto"/>
      </w:pPr>
      <w:r>
        <w:t>Ogni uomo potrà credere in ogni sua Parola. La Parola ha già operato quanto dice, anche se ancora l’opera non è visibile. Va vista come già compiuta.</w:t>
      </w:r>
    </w:p>
    <w:p w14:paraId="38AC4E67" w14:textId="77777777" w:rsidR="00092843" w:rsidRDefault="008D2C11" w:rsidP="00547C3A">
      <w:pPr>
        <w:pStyle w:val="Corpodeltesto2"/>
      </w:pPr>
      <w:r w:rsidRPr="008D2C11">
        <w:rPr>
          <w:position w:val="6"/>
          <w:vertAlign w:val="superscript"/>
        </w:rPr>
        <w:t>2</w:t>
      </w:r>
      <w:r w:rsidRPr="008D2C11">
        <w:t>«Ecco, io farò di Gerusalemme come una coppa che dà le vertigini a tutti i popoli vicini, e anche Giuda sarà in angoscia nell’assedio contro Gerusalemme.</w:t>
      </w:r>
    </w:p>
    <w:p w14:paraId="454890CC" w14:textId="77777777" w:rsidR="00092843" w:rsidRDefault="008B49DF" w:rsidP="008B49DF">
      <w:pPr>
        <w:pStyle w:val="Corpotesto"/>
      </w:pPr>
      <w:r>
        <w:t>Ecco la decisione del Signore riguardo a Gerusalemme e a Giuda. La città sarà trasformata in una coppa di vino drogato. Darà vertigini a chi la berrà.</w:t>
      </w:r>
    </w:p>
    <w:p w14:paraId="0BE7B19D" w14:textId="77777777" w:rsidR="008B49DF" w:rsidRDefault="008B49DF" w:rsidP="008B49DF">
      <w:pPr>
        <w:pStyle w:val="Corpotesto"/>
      </w:pPr>
      <w:r w:rsidRPr="008B49DF">
        <w:rPr>
          <w:i/>
        </w:rPr>
        <w:t>«Ecco, io farò di Gerusalemme come una coppa che dà le vertigini a tutti i popoli vicini, e anche Giuda sarà in angoscia nell’assedio contro Gerusalemme</w:t>
      </w:r>
      <w:r w:rsidRPr="008D2C11">
        <w:t>.</w:t>
      </w:r>
    </w:p>
    <w:p w14:paraId="52957CCC" w14:textId="77777777" w:rsidR="008B49DF" w:rsidRDefault="008B49DF" w:rsidP="008B49DF">
      <w:pPr>
        <w:pStyle w:val="Corpotesto"/>
      </w:pPr>
      <w:r>
        <w:t>Gerusalemme sarà vittoriosa contro tutti i popoli vicini. Le vertigini impediscono all’uomo di poter essere nel pieno governo del suo corpo.</w:t>
      </w:r>
    </w:p>
    <w:p w14:paraId="4BE170C1" w14:textId="77777777" w:rsidR="008B49DF" w:rsidRDefault="008B49DF" w:rsidP="008B49DF">
      <w:pPr>
        <w:pStyle w:val="Corpotesto"/>
      </w:pPr>
      <w:r>
        <w:t>Ma cosa significa che anche Giuda sarà in angoscia nell’assedio contro Gerusalemme? Se Gerusalemme è vittoriosa, perché l’angoscia di Giuda?</w:t>
      </w:r>
    </w:p>
    <w:p w14:paraId="22AF835E" w14:textId="77777777" w:rsidR="008B49DF" w:rsidRDefault="00531DAA" w:rsidP="008B49DF">
      <w:pPr>
        <w:pStyle w:val="Corpotesto"/>
      </w:pPr>
      <w:r>
        <w:t>Potrebbe essere questa un’aggiunta per ricordare quanto è avvenuto prima, quando il popolo era senza il suo Dio e Signore.</w:t>
      </w:r>
    </w:p>
    <w:p w14:paraId="424F6C2A" w14:textId="77777777" w:rsidR="00531DAA" w:rsidRDefault="00531DAA" w:rsidP="008B49DF">
      <w:pPr>
        <w:pStyle w:val="Corpotesto"/>
      </w:pPr>
      <w:r>
        <w:t>Quando Giuda è senza il Signore, perché fuori della sua alleanza, sempre dovrà stare in angoscia. Quando invece è con il Signore è nella pace.</w:t>
      </w:r>
    </w:p>
    <w:p w14:paraId="7BF557E1" w14:textId="77777777" w:rsidR="00531DAA" w:rsidRDefault="00531DAA" w:rsidP="008B49DF">
      <w:pPr>
        <w:pStyle w:val="Corpotesto"/>
      </w:pPr>
    </w:p>
    <w:p w14:paraId="0E393DAA" w14:textId="77777777" w:rsidR="00531DAA" w:rsidRDefault="00531DAA" w:rsidP="00531DAA">
      <w:pPr>
        <w:pStyle w:val="Titolo3"/>
        <w:spacing w:before="0" w:after="120"/>
        <w:rPr>
          <w:sz w:val="24"/>
        </w:rPr>
      </w:pPr>
      <w:bookmarkStart w:id="145" w:name="_Toc62163524"/>
      <w:r w:rsidRPr="00531DAA">
        <w:rPr>
          <w:sz w:val="24"/>
        </w:rPr>
        <w:t>ANGOSCIA</w:t>
      </w:r>
      <w:bookmarkEnd w:id="145"/>
    </w:p>
    <w:p w14:paraId="44FF5E07" w14:textId="77777777" w:rsidR="00531DAA" w:rsidRPr="00714B05" w:rsidRDefault="002F3749" w:rsidP="00714B05">
      <w:pPr>
        <w:pStyle w:val="Corpotesto"/>
        <w:rPr>
          <w:i/>
          <w:iCs/>
          <w:sz w:val="20"/>
        </w:rPr>
      </w:pPr>
      <w:r w:rsidRPr="00714B05">
        <w:rPr>
          <w:i/>
          <w:iCs/>
          <w:sz w:val="20"/>
        </w:rPr>
        <w:t>Giacobbe si spaventò molto e si sentì angosciato; allora divise in due accampamenti la gente che era con lui, il gregge, gli armenti e i cammelli.</w:t>
      </w:r>
      <w:r w:rsidR="00EF7189" w:rsidRPr="00714B05">
        <w:rPr>
          <w:i/>
          <w:iCs/>
          <w:sz w:val="20"/>
        </w:rPr>
        <w:t xml:space="preserve"> (</w:t>
      </w:r>
      <w:r w:rsidR="00531DAA" w:rsidRPr="00714B05">
        <w:rPr>
          <w:i/>
          <w:iCs/>
          <w:sz w:val="20"/>
        </w:rPr>
        <w:t>Gen 32, 8</w:t>
      </w:r>
      <w:r w:rsidR="00EF7189" w:rsidRPr="00714B05">
        <w:rPr>
          <w:i/>
          <w:iCs/>
          <w:sz w:val="20"/>
        </w:rPr>
        <w:t xml:space="preserve">). </w:t>
      </w:r>
      <w:r w:rsidRPr="00714B05">
        <w:rPr>
          <w:i/>
          <w:iCs/>
          <w:sz w:val="20"/>
        </w:rPr>
        <w:t xml:space="preserve">Poi alziamoci e andiamo a Betel, </w:t>
      </w:r>
      <w:r w:rsidRPr="00714B05">
        <w:rPr>
          <w:i/>
          <w:iCs/>
          <w:sz w:val="20"/>
        </w:rPr>
        <w:lastRenderedPageBreak/>
        <w:t xml:space="preserve">dove io costruirò un altare al Dio che mi ha esaudito al tempo della mia angoscia e che è stato con </w:t>
      </w:r>
      <w:r w:rsidR="00EF7189" w:rsidRPr="00714B05">
        <w:rPr>
          <w:i/>
          <w:iCs/>
          <w:sz w:val="20"/>
        </w:rPr>
        <w:t>me nel cammino che ho percorso" (</w:t>
      </w:r>
      <w:r w:rsidR="00531DAA" w:rsidRPr="00714B05">
        <w:rPr>
          <w:i/>
          <w:iCs/>
          <w:sz w:val="20"/>
        </w:rPr>
        <w:t>Gen 35, 3</w:t>
      </w:r>
      <w:r w:rsidR="00EF7189" w:rsidRPr="00714B05">
        <w:rPr>
          <w:i/>
          <w:iCs/>
          <w:sz w:val="20"/>
        </w:rPr>
        <w:t xml:space="preserve">). </w:t>
      </w:r>
      <w:r w:rsidRPr="00714B05">
        <w:rPr>
          <w:i/>
          <w:iCs/>
          <w:sz w:val="20"/>
        </w:rPr>
        <w:t>Si dissero allora l'un l'altro: "Certo su di noi grava la colpa nei riguardi di nostro fratello, perché abbiamo visto la sua angoscia quando ci supplicava e non lo abbiamo ascoltato. Per questo ci ha colpito quest'angosci</w:t>
      </w:r>
      <w:r w:rsidR="00EF7189" w:rsidRPr="00714B05">
        <w:rPr>
          <w:i/>
          <w:iCs/>
          <w:sz w:val="20"/>
        </w:rPr>
        <w:t>a" (</w:t>
      </w:r>
      <w:r w:rsidR="00531DAA" w:rsidRPr="00714B05">
        <w:rPr>
          <w:i/>
          <w:iCs/>
          <w:sz w:val="20"/>
        </w:rPr>
        <w:t>Gen 42, 21</w:t>
      </w:r>
      <w:r w:rsidR="00EF7189" w:rsidRPr="00714B05">
        <w:rPr>
          <w:i/>
          <w:iCs/>
          <w:sz w:val="20"/>
        </w:rPr>
        <w:t xml:space="preserve">). </w:t>
      </w:r>
    </w:p>
    <w:p w14:paraId="13C70006" w14:textId="77777777" w:rsidR="00531DAA" w:rsidRPr="00714B05" w:rsidRDefault="002F3749" w:rsidP="00714B05">
      <w:pPr>
        <w:pStyle w:val="Corpotesto"/>
        <w:rPr>
          <w:rFonts w:cs="Arial"/>
          <w:i/>
          <w:iCs/>
          <w:sz w:val="20"/>
        </w:rPr>
      </w:pPr>
      <w:r w:rsidRPr="00714B05">
        <w:rPr>
          <w:rFonts w:cs="Arial"/>
          <w:i/>
          <w:iCs/>
          <w:sz w:val="20"/>
        </w:rPr>
        <w:t>Con angoscia, quando tutte queste cose ti saranno avvenute, negli ultimi giorni, tornerai al Signore t</w:t>
      </w:r>
      <w:r w:rsidR="00EF7189" w:rsidRPr="00714B05">
        <w:rPr>
          <w:rFonts w:cs="Arial"/>
          <w:i/>
          <w:iCs/>
          <w:sz w:val="20"/>
        </w:rPr>
        <w:t>uo Dio e ascolterai la sua voce (</w:t>
      </w:r>
      <w:r w:rsidR="00531DAA" w:rsidRPr="00714B05">
        <w:rPr>
          <w:rFonts w:cs="Arial"/>
          <w:i/>
          <w:iCs/>
          <w:sz w:val="20"/>
        </w:rPr>
        <w:t>Dt 4, 30</w:t>
      </w:r>
      <w:r w:rsidR="00EF7189" w:rsidRPr="00714B05">
        <w:rPr>
          <w:rFonts w:cs="Arial"/>
          <w:i/>
          <w:iCs/>
          <w:sz w:val="20"/>
        </w:rPr>
        <w:t xml:space="preserve">). </w:t>
      </w:r>
      <w:r w:rsidRPr="00714B05">
        <w:rPr>
          <w:rFonts w:cs="Arial"/>
          <w:i/>
          <w:iCs/>
          <w:sz w:val="20"/>
        </w:rPr>
        <w:t>Durante l'assedio e l'angoscia alla quale ti ridurrà il tuo nemico, mangerai il frutto delle tue viscere, le carni dei tuoi figli e delle tue figlie, che il Signore tuo D</w:t>
      </w:r>
      <w:r w:rsidR="00EF7189" w:rsidRPr="00714B05">
        <w:rPr>
          <w:rFonts w:cs="Arial"/>
          <w:i/>
          <w:iCs/>
          <w:sz w:val="20"/>
        </w:rPr>
        <w:t>io ti avrà dato (</w:t>
      </w:r>
      <w:r w:rsidR="00531DAA" w:rsidRPr="00714B05">
        <w:rPr>
          <w:rFonts w:cs="Arial"/>
          <w:i/>
          <w:iCs/>
          <w:sz w:val="20"/>
        </w:rPr>
        <w:t>Dt 28, 53</w:t>
      </w:r>
      <w:r w:rsidR="00EF7189" w:rsidRPr="00714B05">
        <w:rPr>
          <w:rFonts w:cs="Arial"/>
          <w:i/>
          <w:iCs/>
          <w:sz w:val="20"/>
        </w:rPr>
        <w:t xml:space="preserve">). </w:t>
      </w:r>
      <w:r w:rsidRPr="00714B05">
        <w:rPr>
          <w:rFonts w:cs="Arial"/>
          <w:i/>
          <w:iCs/>
          <w:sz w:val="20"/>
        </w:rPr>
        <w:t>Per non dare ad alcuno di loro le carni dei suoi figli delle quali si ciberà; perché non gli sarà rimasto più nulla durante l'assedio e l'angoscia alla quale i nemici ti avranno r</w:t>
      </w:r>
      <w:r w:rsidR="00EF7189" w:rsidRPr="00714B05">
        <w:rPr>
          <w:rFonts w:cs="Arial"/>
          <w:i/>
          <w:iCs/>
          <w:sz w:val="20"/>
        </w:rPr>
        <w:t>idotto entro tutte le tue città (</w:t>
      </w:r>
      <w:r w:rsidR="00531DAA" w:rsidRPr="00714B05">
        <w:rPr>
          <w:rFonts w:cs="Arial"/>
          <w:i/>
          <w:iCs/>
          <w:sz w:val="20"/>
        </w:rPr>
        <w:t>Dt 28, 55</w:t>
      </w:r>
      <w:r w:rsidR="00EF7189" w:rsidRPr="00714B05">
        <w:rPr>
          <w:rFonts w:cs="Arial"/>
          <w:i/>
          <w:iCs/>
          <w:sz w:val="20"/>
        </w:rPr>
        <w:t xml:space="preserve">). </w:t>
      </w:r>
      <w:r w:rsidRPr="00714B05">
        <w:rPr>
          <w:rFonts w:cs="Arial"/>
          <w:i/>
          <w:iCs/>
          <w:sz w:val="20"/>
        </w:rPr>
        <w:t>E si ciberà di nascosto di quanto esce dai suoi fianchi e dei bambini che deve ancora partorire, mancando di tutto durante l'assedio e l'angoscia alla quale i nemici ti avranno r</w:t>
      </w:r>
      <w:r w:rsidR="00EF7189" w:rsidRPr="00714B05">
        <w:rPr>
          <w:rFonts w:cs="Arial"/>
          <w:i/>
          <w:iCs/>
          <w:sz w:val="20"/>
        </w:rPr>
        <w:t>idotto entro tutte le tue città (</w:t>
      </w:r>
      <w:r w:rsidR="00531DAA" w:rsidRPr="00714B05">
        <w:rPr>
          <w:rFonts w:cs="Arial"/>
          <w:i/>
          <w:iCs/>
          <w:sz w:val="20"/>
        </w:rPr>
        <w:t>Dt 28, 57</w:t>
      </w:r>
      <w:r w:rsidR="00EF7189" w:rsidRPr="00714B05">
        <w:rPr>
          <w:rFonts w:cs="Arial"/>
          <w:i/>
          <w:iCs/>
          <w:sz w:val="20"/>
        </w:rPr>
        <w:t xml:space="preserve">). </w:t>
      </w:r>
    </w:p>
    <w:p w14:paraId="5458929C" w14:textId="77777777" w:rsidR="00531DAA" w:rsidRPr="00714B05" w:rsidRDefault="002F3749" w:rsidP="00714B05">
      <w:pPr>
        <w:pStyle w:val="Corpotesto"/>
        <w:rPr>
          <w:rFonts w:cs="Arial"/>
          <w:i/>
          <w:iCs/>
          <w:sz w:val="20"/>
        </w:rPr>
      </w:pPr>
      <w:r w:rsidRPr="00714B05">
        <w:rPr>
          <w:rFonts w:cs="Arial"/>
          <w:i/>
          <w:iCs/>
          <w:sz w:val="20"/>
        </w:rPr>
        <w:t>Fra quelle nazioni non troverai sollievo e non vi sarà luogo di riposo per la pianta dei tuoi piedi; là il Signore ti darà un cuore trepidante, languore di occhi e angosci</w:t>
      </w:r>
      <w:r w:rsidR="00EF7189" w:rsidRPr="00714B05">
        <w:rPr>
          <w:rFonts w:cs="Arial"/>
          <w:i/>
          <w:iCs/>
          <w:sz w:val="20"/>
        </w:rPr>
        <w:t>a di anima (</w:t>
      </w:r>
      <w:r w:rsidR="00531DAA" w:rsidRPr="00714B05">
        <w:rPr>
          <w:rFonts w:cs="Arial"/>
          <w:i/>
          <w:iCs/>
          <w:sz w:val="20"/>
        </w:rPr>
        <w:t>Dt 28, 65</w:t>
      </w:r>
      <w:r w:rsidR="00EF7189" w:rsidRPr="00714B05">
        <w:rPr>
          <w:rFonts w:cs="Arial"/>
          <w:i/>
          <w:iCs/>
          <w:sz w:val="20"/>
        </w:rPr>
        <w:t xml:space="preserve">). </w:t>
      </w:r>
      <w:r w:rsidRPr="00714B05">
        <w:rPr>
          <w:rFonts w:cs="Arial"/>
          <w:i/>
          <w:iCs/>
          <w:sz w:val="20"/>
        </w:rPr>
        <w:t>In quel giorno, la mia ira si accenderà contro di lui; io li abbandonerò, nasconderò loro il volto e saranno divorati. Lo colpiranno malanni numerosi e angosciosi e in quel giorno dirà: Questi mali non mi hanno forse colpito per il fatto che il mio Dio non è più in mezzo a me?</w:t>
      </w:r>
      <w:r w:rsidR="00EF7189" w:rsidRPr="00714B05">
        <w:rPr>
          <w:rFonts w:cs="Arial"/>
          <w:i/>
          <w:iCs/>
          <w:sz w:val="20"/>
        </w:rPr>
        <w:t xml:space="preserve"> (</w:t>
      </w:r>
      <w:r w:rsidR="00531DAA" w:rsidRPr="00714B05">
        <w:rPr>
          <w:rFonts w:cs="Arial"/>
          <w:i/>
          <w:iCs/>
          <w:sz w:val="20"/>
        </w:rPr>
        <w:t>Dt 31, 17</w:t>
      </w:r>
      <w:r w:rsidR="00EF7189" w:rsidRPr="00714B05">
        <w:rPr>
          <w:rFonts w:cs="Arial"/>
          <w:i/>
          <w:iCs/>
          <w:sz w:val="20"/>
        </w:rPr>
        <w:t xml:space="preserve">). </w:t>
      </w:r>
      <w:r w:rsidRPr="00714B05">
        <w:rPr>
          <w:rFonts w:cs="Arial"/>
          <w:i/>
          <w:iCs/>
          <w:sz w:val="20"/>
        </w:rPr>
        <w:t>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w:t>
      </w:r>
      <w:r w:rsidR="00EF7189" w:rsidRPr="00714B05">
        <w:rPr>
          <w:rFonts w:cs="Arial"/>
          <w:i/>
          <w:iCs/>
          <w:sz w:val="20"/>
        </w:rPr>
        <w:t>ramento" (</w:t>
      </w:r>
      <w:r w:rsidR="00531DAA" w:rsidRPr="00714B05">
        <w:rPr>
          <w:rFonts w:cs="Arial"/>
          <w:i/>
          <w:iCs/>
          <w:sz w:val="20"/>
        </w:rPr>
        <w:t>Dt 31, 21</w:t>
      </w:r>
      <w:r w:rsidR="00EF7189" w:rsidRPr="00714B05">
        <w:rPr>
          <w:rFonts w:cs="Arial"/>
          <w:i/>
          <w:iCs/>
          <w:sz w:val="20"/>
        </w:rPr>
        <w:t xml:space="preserve">). </w:t>
      </w:r>
      <w:r w:rsidRPr="00714B05">
        <w:rPr>
          <w:rFonts w:cs="Arial"/>
          <w:i/>
          <w:iCs/>
          <w:sz w:val="20"/>
        </w:rPr>
        <w:t>Poi gli Ammoniti passarono il Giordano per combattere anche contro Giuda, contro Beniamino e contro la casa d'Efraim e Israele fu in grande angosci</w:t>
      </w:r>
      <w:r w:rsidR="00EF7189" w:rsidRPr="00714B05">
        <w:rPr>
          <w:rFonts w:cs="Arial"/>
          <w:i/>
          <w:iCs/>
          <w:sz w:val="20"/>
        </w:rPr>
        <w:t>a (</w:t>
      </w:r>
      <w:r w:rsidR="00531DAA" w:rsidRPr="00714B05">
        <w:rPr>
          <w:rFonts w:cs="Arial"/>
          <w:i/>
          <w:iCs/>
          <w:sz w:val="20"/>
        </w:rPr>
        <w:t>Gdc 10, 9</w:t>
      </w:r>
      <w:r w:rsidR="00EF7189" w:rsidRPr="00714B05">
        <w:rPr>
          <w:rFonts w:cs="Arial"/>
          <w:i/>
          <w:iCs/>
          <w:sz w:val="20"/>
        </w:rPr>
        <w:t>).</w:t>
      </w:r>
    </w:p>
    <w:p w14:paraId="64FD5FDC" w14:textId="77777777" w:rsidR="00531DAA" w:rsidRPr="00714B05" w:rsidRDefault="002F3749" w:rsidP="00714B05">
      <w:pPr>
        <w:pStyle w:val="Corpotesto"/>
        <w:rPr>
          <w:rFonts w:cs="Arial"/>
          <w:i/>
          <w:iCs/>
          <w:sz w:val="20"/>
        </w:rPr>
      </w:pPr>
      <w:r w:rsidRPr="00714B05">
        <w:rPr>
          <w:rFonts w:cs="Arial"/>
          <w:i/>
          <w:iCs/>
          <w:sz w:val="20"/>
        </w:rPr>
        <w:t>Andate a gridare agli dei che avete scelto; vi salvino essi nel tempo della vostra angosci</w:t>
      </w:r>
      <w:r w:rsidR="00EF7189" w:rsidRPr="00714B05">
        <w:rPr>
          <w:rFonts w:cs="Arial"/>
          <w:i/>
          <w:iCs/>
          <w:sz w:val="20"/>
        </w:rPr>
        <w:t>a!" (</w:t>
      </w:r>
      <w:r w:rsidR="00531DAA" w:rsidRPr="00714B05">
        <w:rPr>
          <w:rFonts w:cs="Arial"/>
          <w:i/>
          <w:iCs/>
          <w:sz w:val="20"/>
        </w:rPr>
        <w:t>Gdc 10, 14</w:t>
      </w:r>
      <w:r w:rsidR="00EF7189" w:rsidRPr="00714B05">
        <w:rPr>
          <w:rFonts w:cs="Arial"/>
          <w:i/>
          <w:iCs/>
          <w:sz w:val="20"/>
        </w:rPr>
        <w:t xml:space="preserve">). </w:t>
      </w:r>
      <w:r w:rsidRPr="00714B05">
        <w:rPr>
          <w:rFonts w:cs="Arial"/>
          <w:i/>
          <w:iCs/>
          <w:sz w:val="20"/>
        </w:rPr>
        <w:t>Non sia di angoscia o di rimorso al tuo cuore questa cosa: l'aver versato invano il sangue e l'aver fatto giustizia con la tua mano, mio signore. Dio ti farà prosperare, mio signore, ma tu vorrai ricordarti della tua schi</w:t>
      </w:r>
      <w:r w:rsidR="00EF7189" w:rsidRPr="00714B05">
        <w:rPr>
          <w:rFonts w:cs="Arial"/>
          <w:i/>
          <w:iCs/>
          <w:sz w:val="20"/>
        </w:rPr>
        <w:t>ava" (</w:t>
      </w:r>
      <w:r w:rsidR="00531DAA" w:rsidRPr="00714B05">
        <w:rPr>
          <w:rFonts w:cs="Arial"/>
          <w:i/>
          <w:iCs/>
          <w:sz w:val="20"/>
        </w:rPr>
        <w:t>1Sam 25, 31</w:t>
      </w:r>
      <w:r w:rsidR="00EF7189" w:rsidRPr="00714B05">
        <w:rPr>
          <w:rFonts w:cs="Arial"/>
          <w:i/>
          <w:iCs/>
          <w:sz w:val="20"/>
        </w:rPr>
        <w:t xml:space="preserve">). </w:t>
      </w:r>
      <w:r w:rsidRPr="00714B05">
        <w:rPr>
          <w:rFonts w:cs="Arial"/>
          <w:i/>
          <w:iCs/>
          <w:sz w:val="20"/>
        </w:rPr>
        <w:t>Ed ecco, come è stata preziosa oggi la tua vita ai miei occhi, così sia preziosa la mia vita agli occhi del Signore ed egli mi liberi da ogni angosci</w:t>
      </w:r>
      <w:r w:rsidR="00EF7189" w:rsidRPr="00714B05">
        <w:rPr>
          <w:rFonts w:cs="Arial"/>
          <w:i/>
          <w:iCs/>
          <w:sz w:val="20"/>
        </w:rPr>
        <w:t>a" (</w:t>
      </w:r>
      <w:r w:rsidR="00531DAA" w:rsidRPr="00714B05">
        <w:rPr>
          <w:rFonts w:cs="Arial"/>
          <w:i/>
          <w:iCs/>
          <w:sz w:val="20"/>
        </w:rPr>
        <w:t>1Sam 26, 24</w:t>
      </w:r>
      <w:r w:rsidR="00EF7189" w:rsidRPr="00714B05">
        <w:rPr>
          <w:rFonts w:cs="Arial"/>
          <w:i/>
          <w:iCs/>
          <w:sz w:val="20"/>
        </w:rPr>
        <w:t xml:space="preserve">). </w:t>
      </w:r>
      <w:r w:rsidRPr="00714B05">
        <w:rPr>
          <w:rFonts w:cs="Arial"/>
          <w:i/>
          <w:iCs/>
          <w:sz w:val="20"/>
        </w:rPr>
        <w:t>Davide fu in grande angoscia perchè tutta quella gente parlava di lapidarlo. Tutti avevano l'animo esasperato, ciascuno per i suoi figli e le sue figlie. Ma Davide ritrovò forza</w:t>
      </w:r>
      <w:r w:rsidR="00EF7189" w:rsidRPr="00714B05">
        <w:rPr>
          <w:rFonts w:cs="Arial"/>
          <w:i/>
          <w:iCs/>
          <w:sz w:val="20"/>
        </w:rPr>
        <w:t xml:space="preserve"> e coraggio nel Signore suo Dio (</w:t>
      </w:r>
      <w:r w:rsidR="00531DAA" w:rsidRPr="00714B05">
        <w:rPr>
          <w:rFonts w:cs="Arial"/>
          <w:i/>
          <w:iCs/>
          <w:sz w:val="20"/>
        </w:rPr>
        <w:t>1Sam 30, 6</w:t>
      </w:r>
      <w:r w:rsidR="00EF7189" w:rsidRPr="00714B05">
        <w:rPr>
          <w:rFonts w:cs="Arial"/>
          <w:i/>
          <w:iCs/>
          <w:sz w:val="20"/>
        </w:rPr>
        <w:t xml:space="preserve">). </w:t>
      </w:r>
    </w:p>
    <w:p w14:paraId="6753580E" w14:textId="77777777" w:rsidR="00531DAA" w:rsidRPr="00714B05" w:rsidRDefault="002F3749" w:rsidP="00714B05">
      <w:pPr>
        <w:pStyle w:val="Corpotesto"/>
        <w:rPr>
          <w:rFonts w:cs="Arial"/>
          <w:i/>
          <w:iCs/>
          <w:sz w:val="20"/>
        </w:rPr>
      </w:pPr>
      <w:r w:rsidRPr="00714B05">
        <w:rPr>
          <w:rFonts w:cs="Arial"/>
          <w:i/>
          <w:iCs/>
          <w:sz w:val="20"/>
        </w:rPr>
        <w:t xml:space="preserve">L'angoscia mi stringe per te, fratello mio Giònata! Tu mi eri molto caro; la tua amicizia era per me </w:t>
      </w:r>
      <w:r w:rsidR="00EF7189" w:rsidRPr="00714B05">
        <w:rPr>
          <w:rFonts w:cs="Arial"/>
          <w:i/>
          <w:iCs/>
          <w:sz w:val="20"/>
        </w:rPr>
        <w:t>preziosa più che amore di donna (</w:t>
      </w:r>
      <w:r w:rsidR="00531DAA" w:rsidRPr="00714B05">
        <w:rPr>
          <w:rFonts w:cs="Arial"/>
          <w:i/>
          <w:iCs/>
          <w:sz w:val="20"/>
        </w:rPr>
        <w:t>2Sam 1, 26</w:t>
      </w:r>
      <w:r w:rsidR="00EF7189" w:rsidRPr="00714B05">
        <w:rPr>
          <w:rFonts w:cs="Arial"/>
          <w:i/>
          <w:iCs/>
          <w:sz w:val="20"/>
        </w:rPr>
        <w:t xml:space="preserve">). </w:t>
      </w:r>
      <w:r w:rsidRPr="00714B05">
        <w:rPr>
          <w:rFonts w:cs="Arial"/>
          <w:i/>
          <w:iCs/>
          <w:sz w:val="20"/>
        </w:rPr>
        <w:t>Ma Davide rispose a Recab e a Baanà suo fratello, figli di Rimmon il Beerotita: "Per la vita del Signore che mi ha liberato da ogni angosci</w:t>
      </w:r>
      <w:r w:rsidR="00EF7189" w:rsidRPr="00714B05">
        <w:rPr>
          <w:rFonts w:cs="Arial"/>
          <w:i/>
          <w:iCs/>
          <w:sz w:val="20"/>
        </w:rPr>
        <w:t>a (</w:t>
      </w:r>
      <w:r w:rsidR="00531DAA" w:rsidRPr="00714B05">
        <w:rPr>
          <w:rFonts w:cs="Arial"/>
          <w:i/>
          <w:iCs/>
          <w:sz w:val="20"/>
        </w:rPr>
        <w:t>2Sam 4, 9</w:t>
      </w:r>
      <w:r w:rsidR="00EF7189" w:rsidRPr="00714B05">
        <w:rPr>
          <w:rFonts w:cs="Arial"/>
          <w:i/>
          <w:iCs/>
          <w:sz w:val="20"/>
        </w:rPr>
        <w:t xml:space="preserve">). </w:t>
      </w:r>
      <w:r w:rsidRPr="00714B05">
        <w:rPr>
          <w:rFonts w:cs="Arial"/>
          <w:i/>
          <w:iCs/>
          <w:sz w:val="20"/>
        </w:rPr>
        <w:t>Nell'angoscia ho invocato il Signore, ho gridato al mio Dio, egli ha ascoltato dal suo tempio la mia voce; il mio</w:t>
      </w:r>
      <w:r w:rsidR="00EF7189" w:rsidRPr="00714B05">
        <w:rPr>
          <w:rFonts w:cs="Arial"/>
          <w:i/>
          <w:iCs/>
          <w:sz w:val="20"/>
        </w:rPr>
        <w:t xml:space="preserve"> grido è giunto ai suoi orecchi (</w:t>
      </w:r>
      <w:r w:rsidR="00531DAA" w:rsidRPr="00714B05">
        <w:rPr>
          <w:rFonts w:cs="Arial"/>
          <w:i/>
          <w:iCs/>
          <w:sz w:val="20"/>
        </w:rPr>
        <w:t>2Sam 22, 7</w:t>
      </w:r>
      <w:r w:rsidR="00EF7189" w:rsidRPr="00714B05">
        <w:rPr>
          <w:rFonts w:cs="Arial"/>
          <w:i/>
          <w:iCs/>
          <w:sz w:val="20"/>
        </w:rPr>
        <w:t xml:space="preserve">). </w:t>
      </w:r>
      <w:r w:rsidRPr="00714B05">
        <w:rPr>
          <w:rFonts w:cs="Arial"/>
          <w:i/>
          <w:iCs/>
          <w:sz w:val="20"/>
        </w:rPr>
        <w:t>Davide rispose a Gad: "Sono in grande angoscia! Ebbene cadiamo nelle mani del Signore, perché la sua misericordia è grande, ma che io non</w:t>
      </w:r>
      <w:r w:rsidR="00EF7189" w:rsidRPr="00714B05">
        <w:rPr>
          <w:rFonts w:cs="Arial"/>
          <w:i/>
          <w:iCs/>
          <w:sz w:val="20"/>
        </w:rPr>
        <w:t xml:space="preserve"> cada nelle mani degli uomini!" (</w:t>
      </w:r>
      <w:r w:rsidR="00531DAA" w:rsidRPr="00714B05">
        <w:rPr>
          <w:rFonts w:cs="Arial"/>
          <w:i/>
          <w:iCs/>
          <w:sz w:val="20"/>
        </w:rPr>
        <w:t>2Sam 24, 14</w:t>
      </w:r>
      <w:r w:rsidR="00EF7189" w:rsidRPr="00714B05">
        <w:rPr>
          <w:rFonts w:cs="Arial"/>
          <w:i/>
          <w:iCs/>
          <w:sz w:val="20"/>
        </w:rPr>
        <w:t xml:space="preserve">). </w:t>
      </w:r>
      <w:r w:rsidRPr="00714B05">
        <w:rPr>
          <w:rFonts w:cs="Arial"/>
          <w:i/>
          <w:iCs/>
          <w:sz w:val="20"/>
        </w:rPr>
        <w:t>Il re giurò: "Per la vita del Signore che mi ha liberato da ogni angoscia!</w:t>
      </w:r>
      <w:r w:rsidR="00EF7189" w:rsidRPr="00714B05">
        <w:rPr>
          <w:rFonts w:cs="Arial"/>
          <w:i/>
          <w:iCs/>
          <w:sz w:val="20"/>
        </w:rPr>
        <w:t xml:space="preserve"> (</w:t>
      </w:r>
      <w:r w:rsidR="00531DAA" w:rsidRPr="00714B05">
        <w:rPr>
          <w:rFonts w:cs="Arial"/>
          <w:i/>
          <w:iCs/>
          <w:sz w:val="20"/>
        </w:rPr>
        <w:t>1Re 1, 29</w:t>
      </w:r>
      <w:r w:rsidR="00EF7189" w:rsidRPr="00714B05">
        <w:rPr>
          <w:rFonts w:cs="Arial"/>
          <w:i/>
          <w:iCs/>
          <w:sz w:val="20"/>
        </w:rPr>
        <w:t xml:space="preserve">). </w:t>
      </w:r>
    </w:p>
    <w:p w14:paraId="036608D3" w14:textId="77777777" w:rsidR="00531DAA" w:rsidRPr="00714B05" w:rsidRDefault="002F3749" w:rsidP="00714B05">
      <w:pPr>
        <w:pStyle w:val="Corpotesto"/>
        <w:rPr>
          <w:rFonts w:cs="Arial"/>
          <w:i/>
          <w:iCs/>
          <w:sz w:val="20"/>
        </w:rPr>
      </w:pPr>
      <w:r w:rsidRPr="00714B05">
        <w:rPr>
          <w:rFonts w:cs="Arial"/>
          <w:i/>
          <w:iCs/>
          <w:sz w:val="20"/>
        </w:rPr>
        <w:t>Perché gli dicessero: "Dice Ezechia: Giorno di angoscia, di castigo e di vergogna è questo, poiché i bambini giungono al punto di venire alla luce, ma manca alla pa</w:t>
      </w:r>
      <w:r w:rsidR="00EF7189" w:rsidRPr="00714B05">
        <w:rPr>
          <w:rFonts w:cs="Arial"/>
          <w:i/>
          <w:iCs/>
          <w:sz w:val="20"/>
        </w:rPr>
        <w:t>rtoriente la forza di partorire (</w:t>
      </w:r>
      <w:r w:rsidR="00531DAA" w:rsidRPr="00714B05">
        <w:rPr>
          <w:rFonts w:cs="Arial"/>
          <w:i/>
          <w:iCs/>
          <w:sz w:val="20"/>
        </w:rPr>
        <w:t>2Re 19, 3</w:t>
      </w:r>
      <w:r w:rsidR="00EF7189" w:rsidRPr="00714B05">
        <w:rPr>
          <w:rFonts w:cs="Arial"/>
          <w:i/>
          <w:iCs/>
          <w:sz w:val="20"/>
        </w:rPr>
        <w:t xml:space="preserve">). </w:t>
      </w:r>
      <w:r w:rsidRPr="00714B05">
        <w:rPr>
          <w:rFonts w:cs="Arial"/>
          <w:i/>
          <w:iCs/>
          <w:sz w:val="20"/>
        </w:rPr>
        <w:t xml:space="preserve">Davide disse a Gad: "Sono in un'angoscia terribile. Ebbene, io cada nelle mani del Signore, perché la sua misericordia è molto grande, ma io non </w:t>
      </w:r>
      <w:r w:rsidR="00EF7189" w:rsidRPr="00714B05">
        <w:rPr>
          <w:rFonts w:cs="Arial"/>
          <w:i/>
          <w:iCs/>
          <w:sz w:val="20"/>
        </w:rPr>
        <w:t>cada nelle mani degli uomini" (</w:t>
      </w:r>
      <w:r w:rsidR="00531DAA" w:rsidRPr="00714B05">
        <w:rPr>
          <w:rFonts w:cs="Arial"/>
          <w:i/>
          <w:iCs/>
          <w:sz w:val="20"/>
        </w:rPr>
        <w:t>1Cr 21, 13</w:t>
      </w:r>
      <w:r w:rsidR="00EF7189" w:rsidRPr="00714B05">
        <w:rPr>
          <w:rFonts w:cs="Arial"/>
          <w:i/>
          <w:iCs/>
          <w:sz w:val="20"/>
        </w:rPr>
        <w:t xml:space="preserve">). </w:t>
      </w:r>
      <w:r w:rsidRPr="00714B05">
        <w:rPr>
          <w:rFonts w:cs="Arial"/>
          <w:i/>
          <w:iCs/>
          <w:sz w:val="20"/>
        </w:rPr>
        <w:t>Perciò tu li hai messi nelle mani dei loro nemici, che li hanno oppressi. Ma al tempo della loro angoscia essi hanno gridato a te e tu li hai ascoltati dal cielo e, nella tua grande misericordia, tu hai dato loro liberatori, che li hanno strap</w:t>
      </w:r>
      <w:r w:rsidR="00EF7189" w:rsidRPr="00714B05">
        <w:rPr>
          <w:rFonts w:cs="Arial"/>
          <w:i/>
          <w:iCs/>
          <w:sz w:val="20"/>
        </w:rPr>
        <w:t>pati dalle mani dei loro nemici (</w:t>
      </w:r>
      <w:r w:rsidR="00531DAA" w:rsidRPr="00714B05">
        <w:rPr>
          <w:rFonts w:cs="Arial"/>
          <w:i/>
          <w:iCs/>
          <w:sz w:val="20"/>
        </w:rPr>
        <w:t>Ne 9, 27</w:t>
      </w:r>
      <w:r w:rsidR="00EF7189" w:rsidRPr="00714B05">
        <w:rPr>
          <w:rFonts w:cs="Arial"/>
          <w:i/>
          <w:iCs/>
          <w:sz w:val="20"/>
        </w:rPr>
        <w:t xml:space="preserve">). </w:t>
      </w:r>
      <w:r w:rsidRPr="00714B05">
        <w:rPr>
          <w:rFonts w:cs="Arial"/>
          <w:i/>
          <w:iCs/>
          <w:sz w:val="20"/>
        </w:rPr>
        <w:t>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w:t>
      </w:r>
      <w:r w:rsidR="00EF7189" w:rsidRPr="00714B05">
        <w:rPr>
          <w:rFonts w:cs="Arial"/>
          <w:i/>
          <w:iCs/>
          <w:sz w:val="20"/>
        </w:rPr>
        <w:t>a" (</w:t>
      </w:r>
      <w:r w:rsidR="00531DAA" w:rsidRPr="00714B05">
        <w:rPr>
          <w:rFonts w:cs="Arial"/>
          <w:i/>
          <w:iCs/>
          <w:sz w:val="20"/>
        </w:rPr>
        <w:t>Ne 9, 36</w:t>
      </w:r>
      <w:r w:rsidR="00EF7189" w:rsidRPr="00714B05">
        <w:rPr>
          <w:rFonts w:cs="Arial"/>
          <w:i/>
          <w:iCs/>
          <w:sz w:val="20"/>
        </w:rPr>
        <w:t xml:space="preserve">). </w:t>
      </w:r>
    </w:p>
    <w:p w14:paraId="7C6D442A" w14:textId="77777777" w:rsidR="00531DAA" w:rsidRPr="00714B05" w:rsidRDefault="002F3749" w:rsidP="00714B05">
      <w:pPr>
        <w:pStyle w:val="Corpotesto"/>
        <w:rPr>
          <w:rFonts w:cs="Arial"/>
          <w:i/>
          <w:iCs/>
          <w:sz w:val="20"/>
        </w:rPr>
      </w:pPr>
      <w:r w:rsidRPr="00714B05">
        <w:rPr>
          <w:rFonts w:cs="Arial"/>
          <w:i/>
          <w:iCs/>
          <w:sz w:val="20"/>
        </w:rPr>
        <w:t xml:space="preserve">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w:t>
      </w:r>
      <w:r w:rsidR="00714B05" w:rsidRPr="00714B05">
        <w:rPr>
          <w:rFonts w:cs="Arial"/>
          <w:i/>
          <w:iCs/>
          <w:sz w:val="20"/>
        </w:rPr>
        <w:t>fa’</w:t>
      </w:r>
      <w:r w:rsidRPr="00714B05">
        <w:rPr>
          <w:rFonts w:cs="Arial"/>
          <w:i/>
          <w:iCs/>
          <w:sz w:val="20"/>
        </w:rPr>
        <w:t xml:space="preserve"> che io parta verso l'eterno soggiorno; Signore, non distogliere da me il volto. Per me infatti è meglio morire che vedermi davanti questa grande angoscia e co</w:t>
      </w:r>
      <w:r w:rsidR="00EF7189" w:rsidRPr="00714B05">
        <w:rPr>
          <w:rFonts w:cs="Arial"/>
          <w:i/>
          <w:iCs/>
          <w:sz w:val="20"/>
        </w:rPr>
        <w:t>sì non sentirmi più insultare!" (</w:t>
      </w:r>
      <w:r w:rsidR="00531DAA" w:rsidRPr="00714B05">
        <w:rPr>
          <w:rFonts w:cs="Arial"/>
          <w:i/>
          <w:iCs/>
          <w:sz w:val="20"/>
        </w:rPr>
        <w:t>Tb 3, 6</w:t>
      </w:r>
      <w:r w:rsidR="00EF7189" w:rsidRPr="00714B05">
        <w:rPr>
          <w:rFonts w:cs="Arial"/>
          <w:i/>
          <w:iCs/>
          <w:sz w:val="20"/>
        </w:rPr>
        <w:t xml:space="preserve">). </w:t>
      </w:r>
      <w:r w:rsidRPr="00714B05">
        <w:rPr>
          <w:rFonts w:cs="Arial"/>
          <w:i/>
          <w:iCs/>
          <w:sz w:val="20"/>
        </w:rPr>
        <w:t xml:space="preserve">In quel giorno dunque essa soffrì molto, pianse e salì nella stanza del padre con </w:t>
      </w:r>
      <w:r w:rsidRPr="00714B05">
        <w:rPr>
          <w:rFonts w:cs="Arial"/>
          <w:i/>
          <w:iCs/>
          <w:sz w:val="20"/>
        </w:rPr>
        <w:lastRenderedPageBreak/>
        <w:t>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w:t>
      </w:r>
      <w:r w:rsidR="00EF7189" w:rsidRPr="00714B05">
        <w:rPr>
          <w:rFonts w:cs="Arial"/>
          <w:i/>
          <w:iCs/>
          <w:sz w:val="20"/>
        </w:rPr>
        <w:t>ire più insulti nella mia vita" (</w:t>
      </w:r>
      <w:r w:rsidR="00531DAA" w:rsidRPr="00714B05">
        <w:rPr>
          <w:rFonts w:cs="Arial"/>
          <w:i/>
          <w:iCs/>
          <w:sz w:val="20"/>
        </w:rPr>
        <w:t>Tb 3, 10</w:t>
      </w:r>
      <w:r w:rsidR="00EF7189" w:rsidRPr="00714B05">
        <w:rPr>
          <w:rFonts w:cs="Arial"/>
          <w:i/>
          <w:iCs/>
          <w:sz w:val="20"/>
        </w:rPr>
        <w:t xml:space="preserve">). </w:t>
      </w:r>
    </w:p>
    <w:p w14:paraId="06DD0456" w14:textId="77777777" w:rsidR="00531DAA" w:rsidRPr="00714B05" w:rsidRDefault="002F3749" w:rsidP="00714B05">
      <w:pPr>
        <w:pStyle w:val="Corpotesto"/>
        <w:rPr>
          <w:rFonts w:cs="Arial"/>
          <w:i/>
          <w:iCs/>
          <w:sz w:val="20"/>
        </w:rPr>
      </w:pPr>
      <w:r w:rsidRPr="00714B05">
        <w:rPr>
          <w:rFonts w:cs="Arial"/>
          <w:i/>
          <w:iCs/>
          <w:sz w:val="20"/>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w:t>
      </w:r>
      <w:r w:rsidR="00EF7189" w:rsidRPr="00714B05">
        <w:rPr>
          <w:rFonts w:cs="Arial"/>
          <w:i/>
          <w:iCs/>
          <w:sz w:val="20"/>
        </w:rPr>
        <w:t>figlio che li possa seppellire" (</w:t>
      </w:r>
      <w:r w:rsidR="00531DAA" w:rsidRPr="00714B05">
        <w:rPr>
          <w:rFonts w:cs="Arial"/>
          <w:i/>
          <w:iCs/>
          <w:sz w:val="20"/>
        </w:rPr>
        <w:t>Tb 6, 15</w:t>
      </w:r>
      <w:r w:rsidR="00EF7189" w:rsidRPr="00714B05">
        <w:rPr>
          <w:rFonts w:cs="Arial"/>
          <w:i/>
          <w:iCs/>
          <w:sz w:val="20"/>
        </w:rPr>
        <w:t xml:space="preserve">). </w:t>
      </w:r>
      <w:r w:rsidRPr="00714B05">
        <w:rPr>
          <w:rFonts w:cs="Arial"/>
          <w:i/>
          <w:iCs/>
          <w:sz w:val="20"/>
        </w:rPr>
        <w:t>Le ancelle di Ester e i suoi eunuchi vennero a riferire la cosa e la regina ne fu molto angosciata; mandò vesti a Mardocheo, perché se le mettesse e si togliesse di dosso il sacco, ma egli non le accet</w:t>
      </w:r>
      <w:r w:rsidR="00EF7189" w:rsidRPr="00714B05">
        <w:rPr>
          <w:rFonts w:cs="Arial"/>
          <w:i/>
          <w:iCs/>
          <w:sz w:val="20"/>
        </w:rPr>
        <w:t>tò (</w:t>
      </w:r>
      <w:r w:rsidR="00531DAA" w:rsidRPr="00714B05">
        <w:rPr>
          <w:rFonts w:cs="Arial"/>
          <w:i/>
          <w:iCs/>
          <w:sz w:val="20"/>
        </w:rPr>
        <w:t>Est 4, 4</w:t>
      </w:r>
      <w:r w:rsidR="00EF7189" w:rsidRPr="00714B05">
        <w:rPr>
          <w:rFonts w:cs="Arial"/>
          <w:i/>
          <w:iCs/>
          <w:sz w:val="20"/>
        </w:rPr>
        <w:t xml:space="preserve">). </w:t>
      </w:r>
      <w:r w:rsidRPr="00714B05">
        <w:rPr>
          <w:rFonts w:cs="Arial"/>
          <w:i/>
          <w:iCs/>
          <w:sz w:val="20"/>
        </w:rPr>
        <w:t xml:space="preserve">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w:t>
      </w:r>
      <w:r w:rsidR="00EF7189" w:rsidRPr="00714B05">
        <w:rPr>
          <w:rFonts w:cs="Arial"/>
          <w:i/>
          <w:iCs/>
          <w:sz w:val="20"/>
        </w:rPr>
        <w:t>Poi supplicò il Signore e disse (</w:t>
      </w:r>
      <w:r w:rsidR="00531DAA" w:rsidRPr="00714B05">
        <w:rPr>
          <w:rFonts w:cs="Arial"/>
          <w:i/>
          <w:iCs/>
          <w:sz w:val="20"/>
        </w:rPr>
        <w:t>Est 4, 17k</w:t>
      </w:r>
      <w:r w:rsidR="00EF7189" w:rsidRPr="00714B05">
        <w:rPr>
          <w:rFonts w:cs="Arial"/>
          <w:i/>
          <w:iCs/>
          <w:sz w:val="20"/>
        </w:rPr>
        <w:t>).</w:t>
      </w:r>
    </w:p>
    <w:p w14:paraId="67FBFB21" w14:textId="77777777" w:rsidR="00531DAA" w:rsidRPr="00714B05" w:rsidRDefault="002F3749" w:rsidP="00714B05">
      <w:pPr>
        <w:pStyle w:val="Corpotesto"/>
        <w:rPr>
          <w:rFonts w:cs="Arial"/>
          <w:i/>
          <w:iCs/>
          <w:sz w:val="20"/>
        </w:rPr>
      </w:pPr>
      <w:r w:rsidRPr="00714B05">
        <w:rPr>
          <w:rFonts w:cs="Arial"/>
          <w:i/>
          <w:iCs/>
          <w:sz w:val="20"/>
        </w:rPr>
        <w:t>Dio, che su tutti eserciti la forza, ascolta la voce dei disperati e liberaci dalla mano dei malvagi; libera me dalla mia angosci</w:t>
      </w:r>
      <w:r w:rsidR="00EF7189" w:rsidRPr="00714B05">
        <w:rPr>
          <w:rFonts w:cs="Arial"/>
          <w:i/>
          <w:iCs/>
          <w:sz w:val="20"/>
        </w:rPr>
        <w:t>a! (</w:t>
      </w:r>
      <w:r w:rsidR="00531DAA" w:rsidRPr="00714B05">
        <w:rPr>
          <w:rFonts w:cs="Arial"/>
          <w:i/>
          <w:iCs/>
          <w:sz w:val="20"/>
        </w:rPr>
        <w:t>Est 4, 17z</w:t>
      </w:r>
      <w:r w:rsidR="00EF7189" w:rsidRPr="00714B05">
        <w:rPr>
          <w:rFonts w:cs="Arial"/>
          <w:i/>
          <w:iCs/>
          <w:sz w:val="20"/>
        </w:rPr>
        <w:t xml:space="preserve">). </w:t>
      </w:r>
      <w:r w:rsidRPr="00714B05">
        <w:rPr>
          <w:rFonts w:cs="Arial"/>
          <w:i/>
          <w:iCs/>
          <w:sz w:val="20"/>
        </w:rPr>
        <w:t>Tutta la sua persona era pervasa da paura e da un tremito del corpo da cui appariva manifesta, a chi osservava, l'angosci</w:t>
      </w:r>
      <w:r w:rsidR="00EF7189" w:rsidRPr="00714B05">
        <w:rPr>
          <w:rFonts w:cs="Arial"/>
          <w:i/>
          <w:iCs/>
          <w:sz w:val="20"/>
        </w:rPr>
        <w:t>a che aveva in cuore (</w:t>
      </w:r>
      <w:r w:rsidR="00531DAA" w:rsidRPr="00714B05">
        <w:rPr>
          <w:rFonts w:cs="Arial"/>
          <w:i/>
          <w:iCs/>
          <w:sz w:val="20"/>
        </w:rPr>
        <w:t>2Mac 3, 17</w:t>
      </w:r>
      <w:r w:rsidR="00EF7189" w:rsidRPr="00714B05">
        <w:rPr>
          <w:rFonts w:cs="Arial"/>
          <w:i/>
          <w:iCs/>
          <w:sz w:val="20"/>
        </w:rPr>
        <w:t xml:space="preserve">). </w:t>
      </w:r>
      <w:r w:rsidRPr="00714B05">
        <w:rPr>
          <w:rFonts w:cs="Arial"/>
          <w:i/>
          <w:iCs/>
          <w:sz w:val="20"/>
        </w:rPr>
        <w:t>Anche per quelli rimasti in città non era piccola l'angoscia, essendo tutti turbati per l'ansia de</w:t>
      </w:r>
      <w:r w:rsidR="00EF7189" w:rsidRPr="00714B05">
        <w:rPr>
          <w:rFonts w:cs="Arial"/>
          <w:i/>
          <w:iCs/>
          <w:sz w:val="20"/>
        </w:rPr>
        <w:t>l combattimento in campo aperto (</w:t>
      </w:r>
      <w:r w:rsidR="00531DAA" w:rsidRPr="00714B05">
        <w:rPr>
          <w:rFonts w:cs="Arial"/>
          <w:i/>
          <w:iCs/>
          <w:sz w:val="20"/>
        </w:rPr>
        <w:t>2Mac 15, 19</w:t>
      </w:r>
      <w:r w:rsidR="00EF7189" w:rsidRPr="00714B05">
        <w:rPr>
          <w:rFonts w:cs="Arial"/>
          <w:i/>
          <w:iCs/>
          <w:sz w:val="20"/>
        </w:rPr>
        <w:t xml:space="preserve">). </w:t>
      </w:r>
      <w:r w:rsidRPr="00714B05">
        <w:rPr>
          <w:rFonts w:cs="Arial"/>
          <w:i/>
          <w:iCs/>
          <w:sz w:val="20"/>
        </w:rPr>
        <w:t>Ciò sarebbe per me un qualche conforto e gioirei, pur nell'angoscia senza pietà, per non ave</w:t>
      </w:r>
      <w:r w:rsidR="00EF7189" w:rsidRPr="00714B05">
        <w:rPr>
          <w:rFonts w:cs="Arial"/>
          <w:i/>
          <w:iCs/>
          <w:sz w:val="20"/>
        </w:rPr>
        <w:t>r rinnegato i decreti del Santo (</w:t>
      </w:r>
      <w:r w:rsidR="00531DAA" w:rsidRPr="00714B05">
        <w:rPr>
          <w:rFonts w:cs="Arial"/>
          <w:i/>
          <w:iCs/>
          <w:sz w:val="20"/>
        </w:rPr>
        <w:t>Gb 6, 10</w:t>
      </w:r>
      <w:r w:rsidR="00EF7189" w:rsidRPr="00714B05">
        <w:rPr>
          <w:rFonts w:cs="Arial"/>
          <w:i/>
          <w:iCs/>
          <w:sz w:val="20"/>
        </w:rPr>
        <w:t xml:space="preserve">). </w:t>
      </w:r>
      <w:r w:rsidRPr="00714B05">
        <w:rPr>
          <w:rFonts w:cs="Arial"/>
          <w:i/>
          <w:iCs/>
          <w:sz w:val="20"/>
        </w:rPr>
        <w:t>Ma io non terrò chiusa la mia bocca, parlerò nell'angoscia del mio spirito, mi lamenterò nell'amarezza del mio cuore!</w:t>
      </w:r>
      <w:r w:rsidR="00EF7189" w:rsidRPr="00714B05">
        <w:rPr>
          <w:rFonts w:cs="Arial"/>
          <w:i/>
          <w:iCs/>
          <w:sz w:val="20"/>
        </w:rPr>
        <w:t xml:space="preserve"> (</w:t>
      </w:r>
      <w:r w:rsidR="00531DAA" w:rsidRPr="00714B05">
        <w:rPr>
          <w:rFonts w:cs="Arial"/>
          <w:i/>
          <w:iCs/>
          <w:sz w:val="20"/>
        </w:rPr>
        <w:t>Gb 7, 11</w:t>
      </w:r>
      <w:r w:rsidR="00EF7189" w:rsidRPr="00714B05">
        <w:rPr>
          <w:rFonts w:cs="Arial"/>
          <w:i/>
          <w:iCs/>
          <w:sz w:val="20"/>
        </w:rPr>
        <w:t xml:space="preserve">). </w:t>
      </w:r>
      <w:r w:rsidRPr="00714B05">
        <w:rPr>
          <w:rFonts w:cs="Arial"/>
          <w:i/>
          <w:iCs/>
          <w:sz w:val="20"/>
        </w:rPr>
        <w:t>Un giorno tenebroso lo spaventa, la miseria e l'angoscia l'assalgon</w:t>
      </w:r>
      <w:r w:rsidR="00EF7189" w:rsidRPr="00714B05">
        <w:rPr>
          <w:rFonts w:cs="Arial"/>
          <w:i/>
          <w:iCs/>
          <w:sz w:val="20"/>
        </w:rPr>
        <w:t>o come un re pronto all'attacco (</w:t>
      </w:r>
      <w:r w:rsidR="00531DAA" w:rsidRPr="00714B05">
        <w:rPr>
          <w:rFonts w:cs="Arial"/>
          <w:i/>
          <w:iCs/>
          <w:sz w:val="20"/>
        </w:rPr>
        <w:t>Gb 15, 24</w:t>
      </w:r>
      <w:r w:rsidR="00EF7189" w:rsidRPr="00714B05">
        <w:rPr>
          <w:rFonts w:cs="Arial"/>
          <w:i/>
          <w:iCs/>
          <w:sz w:val="20"/>
        </w:rPr>
        <w:t xml:space="preserve">). </w:t>
      </w:r>
    </w:p>
    <w:p w14:paraId="48DE216A" w14:textId="77777777" w:rsidR="00531DAA" w:rsidRPr="00714B05" w:rsidRDefault="002F3749" w:rsidP="00714B05">
      <w:pPr>
        <w:pStyle w:val="Corpotesto"/>
        <w:rPr>
          <w:rFonts w:cs="Arial"/>
          <w:i/>
          <w:iCs/>
          <w:sz w:val="20"/>
        </w:rPr>
      </w:pPr>
      <w:r w:rsidRPr="00714B05">
        <w:rPr>
          <w:rFonts w:cs="Arial"/>
          <w:i/>
          <w:iCs/>
          <w:sz w:val="20"/>
        </w:rPr>
        <w:t>Il Signore sarà un riparo per l'oppresso, in tempo di angosci</w:t>
      </w:r>
      <w:r w:rsidR="00EF7189" w:rsidRPr="00714B05">
        <w:rPr>
          <w:rFonts w:cs="Arial"/>
          <w:i/>
          <w:iCs/>
          <w:sz w:val="20"/>
        </w:rPr>
        <w:t>a un rifugio sicuro (</w:t>
      </w:r>
      <w:r w:rsidR="00531DAA" w:rsidRPr="00714B05">
        <w:rPr>
          <w:rFonts w:cs="Arial"/>
          <w:i/>
          <w:iCs/>
          <w:sz w:val="20"/>
        </w:rPr>
        <w:t>Sal 9, 10</w:t>
      </w:r>
      <w:r w:rsidR="00EF7189" w:rsidRPr="00714B05">
        <w:rPr>
          <w:rFonts w:cs="Arial"/>
          <w:i/>
          <w:iCs/>
          <w:sz w:val="20"/>
        </w:rPr>
        <w:t xml:space="preserve">). </w:t>
      </w:r>
      <w:r w:rsidRPr="00714B05">
        <w:rPr>
          <w:rFonts w:cs="Arial"/>
          <w:i/>
          <w:iCs/>
          <w:sz w:val="20"/>
        </w:rPr>
        <w:t xml:space="preserve">Perché, Signore, stai </w:t>
      </w:r>
      <w:r w:rsidR="00714B05" w:rsidRPr="00714B05">
        <w:rPr>
          <w:rFonts w:cs="Arial"/>
          <w:i/>
          <w:iCs/>
          <w:sz w:val="20"/>
        </w:rPr>
        <w:t>lontano, nel</w:t>
      </w:r>
      <w:r w:rsidRPr="00714B05">
        <w:rPr>
          <w:rFonts w:cs="Arial"/>
          <w:i/>
          <w:iCs/>
          <w:sz w:val="20"/>
        </w:rPr>
        <w:t xml:space="preserve"> tempo dell'angoscia ti nascondi?</w:t>
      </w:r>
      <w:r w:rsidR="00EF7189" w:rsidRPr="00714B05">
        <w:rPr>
          <w:rFonts w:cs="Arial"/>
          <w:i/>
          <w:iCs/>
          <w:sz w:val="20"/>
        </w:rPr>
        <w:t xml:space="preserve"> (</w:t>
      </w:r>
      <w:r w:rsidR="00531DAA" w:rsidRPr="00714B05">
        <w:rPr>
          <w:rFonts w:cs="Arial"/>
          <w:i/>
          <w:iCs/>
          <w:sz w:val="20"/>
        </w:rPr>
        <w:t>Sal 9, 22</w:t>
      </w:r>
      <w:r w:rsidR="00EF7189" w:rsidRPr="00714B05">
        <w:rPr>
          <w:rFonts w:cs="Arial"/>
          <w:i/>
          <w:iCs/>
          <w:sz w:val="20"/>
        </w:rPr>
        <w:t xml:space="preserve">). </w:t>
      </w:r>
      <w:r w:rsidRPr="00714B05">
        <w:rPr>
          <w:rFonts w:cs="Arial"/>
          <w:i/>
          <w:iCs/>
          <w:sz w:val="20"/>
        </w:rPr>
        <w:t>Nel mio affanno invocai il Signore, nell'angoscia gridai al mio Dio: dal suo tempio ascoltò la mia voce, al suo</w:t>
      </w:r>
      <w:r w:rsidR="00EF7189" w:rsidRPr="00714B05">
        <w:rPr>
          <w:rFonts w:cs="Arial"/>
          <w:i/>
          <w:iCs/>
          <w:sz w:val="20"/>
        </w:rPr>
        <w:t xml:space="preserve"> orecchio pervenne il mio grido (</w:t>
      </w:r>
      <w:r w:rsidR="00531DAA" w:rsidRPr="00714B05">
        <w:rPr>
          <w:rFonts w:cs="Arial"/>
          <w:i/>
          <w:iCs/>
          <w:sz w:val="20"/>
        </w:rPr>
        <w:t>Sal 17, 7</w:t>
      </w:r>
      <w:r w:rsidR="00EF7189" w:rsidRPr="00714B05">
        <w:rPr>
          <w:rFonts w:cs="Arial"/>
          <w:i/>
          <w:iCs/>
          <w:sz w:val="20"/>
        </w:rPr>
        <w:t xml:space="preserve">). </w:t>
      </w:r>
      <w:r w:rsidRPr="00714B05">
        <w:rPr>
          <w:rFonts w:cs="Arial"/>
          <w:i/>
          <w:iCs/>
          <w:sz w:val="20"/>
        </w:rPr>
        <w:t>Da me non stare lontano, poiché l'angosci</w:t>
      </w:r>
      <w:r w:rsidR="00EF7189" w:rsidRPr="00714B05">
        <w:rPr>
          <w:rFonts w:cs="Arial"/>
          <w:i/>
          <w:iCs/>
          <w:sz w:val="20"/>
        </w:rPr>
        <w:t>a è vicina e nessuno mi aiuta (</w:t>
      </w:r>
      <w:r w:rsidR="00531DAA" w:rsidRPr="00714B05">
        <w:rPr>
          <w:rFonts w:cs="Arial"/>
          <w:i/>
          <w:iCs/>
          <w:sz w:val="20"/>
        </w:rPr>
        <w:t>Sal 21, 12</w:t>
      </w:r>
      <w:r w:rsidR="00EF7189" w:rsidRPr="00714B05">
        <w:rPr>
          <w:rFonts w:cs="Arial"/>
          <w:i/>
          <w:iCs/>
          <w:sz w:val="20"/>
        </w:rPr>
        <w:t xml:space="preserve">). </w:t>
      </w:r>
      <w:r w:rsidRPr="00714B05">
        <w:rPr>
          <w:rFonts w:cs="Arial"/>
          <w:i/>
          <w:iCs/>
          <w:sz w:val="20"/>
        </w:rPr>
        <w:t>Per questo ti prega ogni fedele nel tempo dell'angoscia. Quando irromperanno grandi ac</w:t>
      </w:r>
      <w:r w:rsidR="00EF7189" w:rsidRPr="00714B05">
        <w:rPr>
          <w:rFonts w:cs="Arial"/>
          <w:i/>
          <w:iCs/>
          <w:sz w:val="20"/>
        </w:rPr>
        <w:t>que non lo potranno raggiungere (</w:t>
      </w:r>
      <w:r w:rsidR="00531DAA" w:rsidRPr="00714B05">
        <w:rPr>
          <w:rFonts w:cs="Arial"/>
          <w:i/>
          <w:iCs/>
          <w:sz w:val="20"/>
        </w:rPr>
        <w:t>Sal 31, 6</w:t>
      </w:r>
      <w:r w:rsidR="00EF7189" w:rsidRPr="00714B05">
        <w:rPr>
          <w:rFonts w:cs="Arial"/>
          <w:i/>
          <w:iCs/>
          <w:sz w:val="20"/>
        </w:rPr>
        <w:t xml:space="preserve">). </w:t>
      </w:r>
      <w:r w:rsidRPr="00714B05">
        <w:rPr>
          <w:rFonts w:cs="Arial"/>
          <w:i/>
          <w:iCs/>
          <w:sz w:val="20"/>
        </w:rPr>
        <w:t>La salvezza dei giusti viene dal Signore, nel tempo dell'angosci</w:t>
      </w:r>
      <w:r w:rsidR="00EF7189" w:rsidRPr="00714B05">
        <w:rPr>
          <w:rFonts w:cs="Arial"/>
          <w:i/>
          <w:iCs/>
          <w:sz w:val="20"/>
        </w:rPr>
        <w:t>a è loro difesa (</w:t>
      </w:r>
      <w:r w:rsidR="00531DAA" w:rsidRPr="00714B05">
        <w:rPr>
          <w:rFonts w:cs="Arial"/>
          <w:i/>
          <w:iCs/>
          <w:sz w:val="20"/>
        </w:rPr>
        <w:t>Sal 36, 39</w:t>
      </w:r>
      <w:r w:rsidR="00EF7189" w:rsidRPr="00714B05">
        <w:rPr>
          <w:rFonts w:cs="Arial"/>
          <w:i/>
          <w:iCs/>
          <w:sz w:val="20"/>
        </w:rPr>
        <w:t xml:space="preserve">). </w:t>
      </w:r>
      <w:r w:rsidRPr="00714B05">
        <w:rPr>
          <w:rFonts w:cs="Arial"/>
          <w:i/>
          <w:iCs/>
          <w:sz w:val="20"/>
        </w:rPr>
        <w:t xml:space="preserve">Da ogni angoscia mi hai liberato e il mio </w:t>
      </w:r>
      <w:r w:rsidR="00EF7189" w:rsidRPr="00714B05">
        <w:rPr>
          <w:rFonts w:cs="Arial"/>
          <w:i/>
          <w:iCs/>
          <w:sz w:val="20"/>
        </w:rPr>
        <w:t>occhio ha sfidato i miei nemici (</w:t>
      </w:r>
      <w:r w:rsidR="00531DAA" w:rsidRPr="00714B05">
        <w:rPr>
          <w:rFonts w:cs="Arial"/>
          <w:i/>
          <w:iCs/>
          <w:sz w:val="20"/>
        </w:rPr>
        <w:t>Sal 53, 9</w:t>
      </w:r>
      <w:r w:rsidR="00EF7189" w:rsidRPr="00714B05">
        <w:rPr>
          <w:rFonts w:cs="Arial"/>
          <w:i/>
          <w:iCs/>
          <w:sz w:val="20"/>
        </w:rPr>
        <w:t xml:space="preserve">). </w:t>
      </w:r>
    </w:p>
    <w:p w14:paraId="0CB4C617" w14:textId="77777777" w:rsidR="00531DAA" w:rsidRPr="00714B05" w:rsidRDefault="002F3749" w:rsidP="00714B05">
      <w:pPr>
        <w:pStyle w:val="Corpotesto"/>
        <w:rPr>
          <w:rFonts w:cs="Arial"/>
          <w:i/>
          <w:iCs/>
          <w:sz w:val="20"/>
        </w:rPr>
      </w:pPr>
      <w:r w:rsidRPr="00714B05">
        <w:rPr>
          <w:rFonts w:cs="Arial"/>
          <w:i/>
          <w:iCs/>
          <w:sz w:val="20"/>
        </w:rPr>
        <w:t>I voti pronunziati dalle mie labbra, promessi nel momento dell'angosci</w:t>
      </w:r>
      <w:r w:rsidR="00EF7189" w:rsidRPr="00714B05">
        <w:rPr>
          <w:rFonts w:cs="Arial"/>
          <w:i/>
          <w:iCs/>
          <w:sz w:val="20"/>
        </w:rPr>
        <w:t>a (</w:t>
      </w:r>
      <w:r w:rsidR="00531DAA" w:rsidRPr="00714B05">
        <w:rPr>
          <w:rFonts w:cs="Arial"/>
          <w:i/>
          <w:iCs/>
          <w:sz w:val="20"/>
        </w:rPr>
        <w:t>Sal 65, 14</w:t>
      </w:r>
      <w:r w:rsidR="00EF7189" w:rsidRPr="00714B05">
        <w:rPr>
          <w:rFonts w:cs="Arial"/>
          <w:i/>
          <w:iCs/>
          <w:sz w:val="20"/>
        </w:rPr>
        <w:t xml:space="preserve">). </w:t>
      </w:r>
      <w:r w:rsidRPr="00714B05">
        <w:rPr>
          <w:rFonts w:cs="Arial"/>
          <w:i/>
          <w:iCs/>
          <w:sz w:val="20"/>
        </w:rPr>
        <w:t>Nel giorno dell'angoscia io cerco il Signore, tutta la notte la mia mano è tesa e non si s</w:t>
      </w:r>
      <w:r w:rsidR="00EF7189" w:rsidRPr="00714B05">
        <w:rPr>
          <w:rFonts w:cs="Arial"/>
          <w:i/>
          <w:iCs/>
          <w:sz w:val="20"/>
        </w:rPr>
        <w:t>tanca; io rifiuto ogni conforto (</w:t>
      </w:r>
      <w:r w:rsidR="00531DAA" w:rsidRPr="00714B05">
        <w:rPr>
          <w:rFonts w:cs="Arial"/>
          <w:i/>
          <w:iCs/>
          <w:sz w:val="20"/>
        </w:rPr>
        <w:t>Sal 76, 3</w:t>
      </w:r>
      <w:r w:rsidR="00EF7189" w:rsidRPr="00714B05">
        <w:rPr>
          <w:rFonts w:cs="Arial"/>
          <w:i/>
          <w:iCs/>
          <w:sz w:val="20"/>
        </w:rPr>
        <w:t xml:space="preserve">). </w:t>
      </w:r>
      <w:r w:rsidRPr="00714B05">
        <w:rPr>
          <w:rFonts w:cs="Arial"/>
          <w:i/>
          <w:iCs/>
          <w:sz w:val="20"/>
        </w:rPr>
        <w:t xml:space="preserve">Hai gridato a me nell'angoscia e io ti ho liberato, avvolto nella nube ti ho dato risposta, ti ho messo </w:t>
      </w:r>
      <w:r w:rsidR="00EF7189" w:rsidRPr="00714B05">
        <w:rPr>
          <w:rFonts w:cs="Arial"/>
          <w:i/>
          <w:iCs/>
          <w:sz w:val="20"/>
        </w:rPr>
        <w:t>alla prova alle acque di Meriba (</w:t>
      </w:r>
      <w:r w:rsidR="00531DAA" w:rsidRPr="00714B05">
        <w:rPr>
          <w:rFonts w:cs="Arial"/>
          <w:i/>
          <w:iCs/>
          <w:sz w:val="20"/>
        </w:rPr>
        <w:t>Sal 80, 8</w:t>
      </w:r>
      <w:r w:rsidR="00EF7189" w:rsidRPr="00714B05">
        <w:rPr>
          <w:rFonts w:cs="Arial"/>
          <w:i/>
          <w:iCs/>
          <w:sz w:val="20"/>
        </w:rPr>
        <w:t xml:space="preserve">). </w:t>
      </w:r>
      <w:r w:rsidRPr="00714B05">
        <w:rPr>
          <w:rFonts w:cs="Arial"/>
          <w:i/>
          <w:iCs/>
          <w:sz w:val="20"/>
        </w:rPr>
        <w:t>Nel giorno dell'angoscia alzo a te</w:t>
      </w:r>
      <w:r w:rsidR="00EF7189" w:rsidRPr="00714B05">
        <w:rPr>
          <w:rFonts w:cs="Arial"/>
          <w:i/>
          <w:iCs/>
          <w:sz w:val="20"/>
        </w:rPr>
        <w:t xml:space="preserve"> il mio grido e tu mi esaudirai (</w:t>
      </w:r>
      <w:r w:rsidR="00531DAA" w:rsidRPr="00714B05">
        <w:rPr>
          <w:rFonts w:cs="Arial"/>
          <w:i/>
          <w:iCs/>
          <w:sz w:val="20"/>
        </w:rPr>
        <w:t>Sal 85, 7</w:t>
      </w:r>
      <w:r w:rsidR="00EF7189" w:rsidRPr="00714B05">
        <w:rPr>
          <w:rFonts w:cs="Arial"/>
          <w:i/>
          <w:iCs/>
          <w:sz w:val="20"/>
        </w:rPr>
        <w:t xml:space="preserve">). </w:t>
      </w:r>
      <w:r w:rsidR="00531DAA" w:rsidRPr="00714B05">
        <w:rPr>
          <w:rFonts w:cs="Arial"/>
          <w:i/>
          <w:iCs/>
          <w:sz w:val="20"/>
        </w:rPr>
        <w:t xml:space="preserve">Quand'ero oppresso dall'angoscia, </w:t>
      </w:r>
      <w:r w:rsidR="00EF7189" w:rsidRPr="00714B05">
        <w:rPr>
          <w:rFonts w:cs="Arial"/>
          <w:i/>
          <w:iCs/>
          <w:sz w:val="20"/>
        </w:rPr>
        <w:t>il tuo conforto mi ha consolato (</w:t>
      </w:r>
      <w:r w:rsidR="00531DAA" w:rsidRPr="00714B05">
        <w:rPr>
          <w:rFonts w:cs="Arial"/>
          <w:i/>
          <w:iCs/>
          <w:sz w:val="20"/>
        </w:rPr>
        <w:t>Sal 93, 19</w:t>
      </w:r>
      <w:r w:rsidR="00EF7189" w:rsidRPr="00714B05">
        <w:rPr>
          <w:rFonts w:cs="Arial"/>
          <w:i/>
          <w:iCs/>
          <w:sz w:val="20"/>
        </w:rPr>
        <w:t xml:space="preserve">). </w:t>
      </w:r>
      <w:r w:rsidR="00531DAA" w:rsidRPr="00714B05">
        <w:rPr>
          <w:rFonts w:cs="Arial"/>
          <w:i/>
          <w:iCs/>
          <w:sz w:val="20"/>
        </w:rPr>
        <w:t>Preghiera di un afflitto che è stanco e sfoga dinanzi a Dio la sua angosci</w:t>
      </w:r>
      <w:r w:rsidR="00EF7189" w:rsidRPr="00714B05">
        <w:rPr>
          <w:rFonts w:cs="Arial"/>
          <w:i/>
          <w:iCs/>
          <w:sz w:val="20"/>
        </w:rPr>
        <w:t>a (</w:t>
      </w:r>
      <w:r w:rsidR="00531DAA" w:rsidRPr="00714B05">
        <w:rPr>
          <w:rFonts w:cs="Arial"/>
          <w:i/>
          <w:iCs/>
          <w:sz w:val="20"/>
        </w:rPr>
        <w:t>Sal 101, 1</w:t>
      </w:r>
      <w:r w:rsidR="00EF7189" w:rsidRPr="00714B05">
        <w:rPr>
          <w:rFonts w:cs="Arial"/>
          <w:i/>
          <w:iCs/>
          <w:sz w:val="20"/>
        </w:rPr>
        <w:t xml:space="preserve">). </w:t>
      </w:r>
      <w:r w:rsidR="00531DAA" w:rsidRPr="00714B05">
        <w:rPr>
          <w:rFonts w:cs="Arial"/>
          <w:i/>
          <w:iCs/>
          <w:sz w:val="20"/>
        </w:rPr>
        <w:t>Non nascondermi il tuo volto; nel giorno della mia angoscia piega verso di me l'orecchio. Quand</w:t>
      </w:r>
      <w:r w:rsidR="00EF7189" w:rsidRPr="00714B05">
        <w:rPr>
          <w:rFonts w:cs="Arial"/>
          <w:i/>
          <w:iCs/>
          <w:sz w:val="20"/>
        </w:rPr>
        <w:t>o ti invoco: presto, rispondimi (</w:t>
      </w:r>
      <w:r w:rsidR="00531DAA" w:rsidRPr="00714B05">
        <w:rPr>
          <w:rFonts w:cs="Arial"/>
          <w:i/>
          <w:iCs/>
          <w:sz w:val="20"/>
        </w:rPr>
        <w:t>Sal 101, 3</w:t>
      </w:r>
      <w:r w:rsidR="00EF7189" w:rsidRPr="00714B05">
        <w:rPr>
          <w:rFonts w:cs="Arial"/>
          <w:i/>
          <w:iCs/>
          <w:sz w:val="20"/>
        </w:rPr>
        <w:t xml:space="preserve">). </w:t>
      </w:r>
    </w:p>
    <w:p w14:paraId="0E200706" w14:textId="77777777" w:rsidR="00531DAA" w:rsidRPr="00714B05" w:rsidRDefault="00531DAA" w:rsidP="00714B05">
      <w:pPr>
        <w:pStyle w:val="Corpotesto"/>
        <w:rPr>
          <w:rFonts w:cs="Arial"/>
          <w:i/>
          <w:iCs/>
          <w:sz w:val="20"/>
        </w:rPr>
      </w:pPr>
      <w:r w:rsidRPr="00714B05">
        <w:rPr>
          <w:rFonts w:cs="Arial"/>
          <w:i/>
          <w:iCs/>
          <w:sz w:val="20"/>
        </w:rPr>
        <w:t>Pure, egli guardò alla loro angosci</w:t>
      </w:r>
      <w:r w:rsidR="00EF7189" w:rsidRPr="00714B05">
        <w:rPr>
          <w:rFonts w:cs="Arial"/>
          <w:i/>
          <w:iCs/>
          <w:sz w:val="20"/>
        </w:rPr>
        <w:t>a quando udì il loro grido (</w:t>
      </w:r>
      <w:r w:rsidRPr="00714B05">
        <w:rPr>
          <w:rFonts w:cs="Arial"/>
          <w:i/>
          <w:iCs/>
          <w:sz w:val="20"/>
        </w:rPr>
        <w:t>Sal 105, 44</w:t>
      </w:r>
      <w:r w:rsidR="00EF7189" w:rsidRPr="00714B05">
        <w:rPr>
          <w:rFonts w:cs="Arial"/>
          <w:i/>
          <w:iCs/>
          <w:sz w:val="20"/>
        </w:rPr>
        <w:t xml:space="preserve">). </w:t>
      </w:r>
      <w:r w:rsidRPr="00714B05">
        <w:rPr>
          <w:rFonts w:cs="Arial"/>
          <w:i/>
          <w:iCs/>
          <w:sz w:val="20"/>
        </w:rPr>
        <w:t>Nell'angoscia gridarono al Signore ed egli li li</w:t>
      </w:r>
      <w:r w:rsidR="00EF7189" w:rsidRPr="00714B05">
        <w:rPr>
          <w:rFonts w:cs="Arial"/>
          <w:i/>
          <w:iCs/>
          <w:sz w:val="20"/>
        </w:rPr>
        <w:t>berò dalle loro angustie (</w:t>
      </w:r>
      <w:r w:rsidRPr="00714B05">
        <w:rPr>
          <w:rFonts w:cs="Arial"/>
          <w:i/>
          <w:iCs/>
          <w:sz w:val="20"/>
        </w:rPr>
        <w:t>Sal 106, 6</w:t>
      </w:r>
      <w:r w:rsidR="00EF7189" w:rsidRPr="00714B05">
        <w:rPr>
          <w:rFonts w:cs="Arial"/>
          <w:i/>
          <w:iCs/>
          <w:sz w:val="20"/>
        </w:rPr>
        <w:t xml:space="preserve">). </w:t>
      </w:r>
      <w:r w:rsidRPr="00714B05">
        <w:rPr>
          <w:rFonts w:cs="Arial"/>
          <w:i/>
          <w:iCs/>
          <w:sz w:val="20"/>
        </w:rPr>
        <w:t>Nell'angoscia gridarono al Signore ed egl</w:t>
      </w:r>
      <w:r w:rsidR="00EF7189" w:rsidRPr="00714B05">
        <w:rPr>
          <w:rFonts w:cs="Arial"/>
          <w:i/>
          <w:iCs/>
          <w:sz w:val="20"/>
        </w:rPr>
        <w:t>i li liberò dalle loro angustie (</w:t>
      </w:r>
      <w:r w:rsidRPr="00714B05">
        <w:rPr>
          <w:rFonts w:cs="Arial"/>
          <w:i/>
          <w:iCs/>
          <w:sz w:val="20"/>
        </w:rPr>
        <w:t>Sal 106, 13</w:t>
      </w:r>
      <w:r w:rsidR="00EF7189" w:rsidRPr="00714B05">
        <w:rPr>
          <w:rFonts w:cs="Arial"/>
          <w:i/>
          <w:iCs/>
          <w:sz w:val="20"/>
        </w:rPr>
        <w:t xml:space="preserve">). </w:t>
      </w:r>
      <w:r w:rsidRPr="00714B05">
        <w:rPr>
          <w:rFonts w:cs="Arial"/>
          <w:i/>
          <w:iCs/>
          <w:sz w:val="20"/>
        </w:rPr>
        <w:t>Nell'angoscia gridarono al Signore ed egl</w:t>
      </w:r>
      <w:r w:rsidR="00EF7189" w:rsidRPr="00714B05">
        <w:rPr>
          <w:rFonts w:cs="Arial"/>
          <w:i/>
          <w:iCs/>
          <w:sz w:val="20"/>
        </w:rPr>
        <w:t>i li liberò dalle loro angustie (</w:t>
      </w:r>
      <w:r w:rsidRPr="00714B05">
        <w:rPr>
          <w:rFonts w:cs="Arial"/>
          <w:i/>
          <w:iCs/>
          <w:sz w:val="20"/>
        </w:rPr>
        <w:t>Sal 106, 19</w:t>
      </w:r>
      <w:r w:rsidR="00EF7189" w:rsidRPr="00714B05">
        <w:rPr>
          <w:rFonts w:cs="Arial"/>
          <w:i/>
          <w:iCs/>
          <w:sz w:val="20"/>
        </w:rPr>
        <w:t xml:space="preserve">). </w:t>
      </w:r>
      <w:r w:rsidRPr="00714B05">
        <w:rPr>
          <w:rFonts w:cs="Arial"/>
          <w:i/>
          <w:iCs/>
          <w:sz w:val="20"/>
        </w:rPr>
        <w:t xml:space="preserve">Nell'angoscia gridarono al Signore ed egli </w:t>
      </w:r>
      <w:r w:rsidR="00EF7189" w:rsidRPr="00714B05">
        <w:rPr>
          <w:rFonts w:cs="Arial"/>
          <w:i/>
          <w:iCs/>
          <w:sz w:val="20"/>
        </w:rPr>
        <w:t>li liberò dalle loro angustie (</w:t>
      </w:r>
      <w:r w:rsidRPr="00714B05">
        <w:rPr>
          <w:rFonts w:cs="Arial"/>
          <w:i/>
          <w:iCs/>
          <w:sz w:val="20"/>
        </w:rPr>
        <w:t>Sal 106, 28</w:t>
      </w:r>
      <w:r w:rsidR="00EF7189" w:rsidRPr="00714B05">
        <w:rPr>
          <w:rFonts w:cs="Arial"/>
          <w:i/>
          <w:iCs/>
          <w:sz w:val="20"/>
        </w:rPr>
        <w:t xml:space="preserve">). </w:t>
      </w:r>
      <w:r w:rsidRPr="00714B05">
        <w:rPr>
          <w:rFonts w:cs="Arial"/>
          <w:i/>
          <w:iCs/>
          <w:sz w:val="20"/>
        </w:rPr>
        <w:t>Mi stringevano funi di morte, ero preso nei lacci degli inferi. Mi opprimevano tristezza e angoscia</w:t>
      </w:r>
      <w:r w:rsidR="00EF7189" w:rsidRPr="00714B05">
        <w:rPr>
          <w:rFonts w:cs="Arial"/>
          <w:i/>
          <w:iCs/>
          <w:sz w:val="20"/>
        </w:rPr>
        <w:t xml:space="preserve"> (</w:t>
      </w:r>
      <w:r w:rsidRPr="00714B05">
        <w:rPr>
          <w:rFonts w:cs="Arial"/>
          <w:i/>
          <w:iCs/>
          <w:sz w:val="20"/>
        </w:rPr>
        <w:t>Sal 115, 3</w:t>
      </w:r>
      <w:r w:rsidR="00EF7189" w:rsidRPr="00714B05">
        <w:rPr>
          <w:rFonts w:cs="Arial"/>
          <w:i/>
          <w:iCs/>
          <w:sz w:val="20"/>
        </w:rPr>
        <w:t xml:space="preserve">). </w:t>
      </w:r>
      <w:r w:rsidRPr="00714B05">
        <w:rPr>
          <w:rFonts w:cs="Arial"/>
          <w:i/>
          <w:iCs/>
          <w:sz w:val="20"/>
        </w:rPr>
        <w:t>Nell'angoscia ho gridato al Signore, mi ha risposto, il S</w:t>
      </w:r>
      <w:r w:rsidR="00EF7189" w:rsidRPr="00714B05">
        <w:rPr>
          <w:rFonts w:cs="Arial"/>
          <w:i/>
          <w:iCs/>
          <w:sz w:val="20"/>
        </w:rPr>
        <w:t>ignore, e mi ha tratto in salvo (</w:t>
      </w:r>
      <w:r w:rsidRPr="00714B05">
        <w:rPr>
          <w:rFonts w:cs="Arial"/>
          <w:i/>
          <w:iCs/>
          <w:sz w:val="20"/>
        </w:rPr>
        <w:t>Sal 117, 5</w:t>
      </w:r>
      <w:r w:rsidR="00EF7189" w:rsidRPr="00714B05">
        <w:rPr>
          <w:rFonts w:cs="Arial"/>
          <w:i/>
          <w:iCs/>
          <w:sz w:val="20"/>
        </w:rPr>
        <w:t xml:space="preserve">). </w:t>
      </w:r>
      <w:r w:rsidRPr="00714B05">
        <w:rPr>
          <w:rFonts w:cs="Arial"/>
          <w:i/>
          <w:iCs/>
          <w:sz w:val="20"/>
        </w:rPr>
        <w:t>Angoscia e affanno mi hanno colto, ma i</w:t>
      </w:r>
      <w:r w:rsidR="00EF7189" w:rsidRPr="00714B05">
        <w:rPr>
          <w:rFonts w:cs="Arial"/>
          <w:i/>
          <w:iCs/>
          <w:sz w:val="20"/>
        </w:rPr>
        <w:t xml:space="preserve"> tuoi comandi sono la mia gioia (</w:t>
      </w:r>
      <w:r w:rsidRPr="00714B05">
        <w:rPr>
          <w:rFonts w:cs="Arial"/>
          <w:i/>
          <w:iCs/>
          <w:sz w:val="20"/>
        </w:rPr>
        <w:t>Sal 118, 143</w:t>
      </w:r>
      <w:r w:rsidR="00EF7189" w:rsidRPr="00714B05">
        <w:rPr>
          <w:rFonts w:cs="Arial"/>
          <w:i/>
          <w:iCs/>
          <w:sz w:val="20"/>
        </w:rPr>
        <w:t xml:space="preserve">). </w:t>
      </w:r>
    </w:p>
    <w:p w14:paraId="7DBA1A29" w14:textId="77777777" w:rsidR="00531DAA" w:rsidRPr="00714B05" w:rsidRDefault="00531DAA" w:rsidP="00714B05">
      <w:pPr>
        <w:pStyle w:val="Corpotesto"/>
        <w:rPr>
          <w:rFonts w:cs="Arial"/>
          <w:i/>
          <w:iCs/>
          <w:sz w:val="20"/>
        </w:rPr>
      </w:pPr>
      <w:r w:rsidRPr="00714B05">
        <w:rPr>
          <w:rFonts w:cs="Arial"/>
          <w:i/>
          <w:iCs/>
          <w:sz w:val="20"/>
        </w:rPr>
        <w:t>Canto delle ascensioni. Nella mia angoscia ho gridato al</w:t>
      </w:r>
      <w:r w:rsidR="00EF7189" w:rsidRPr="00714B05">
        <w:rPr>
          <w:rFonts w:cs="Arial"/>
          <w:i/>
          <w:iCs/>
          <w:sz w:val="20"/>
        </w:rPr>
        <w:t xml:space="preserve"> Signore ed egli mi ha risposto (</w:t>
      </w:r>
      <w:r w:rsidRPr="00714B05">
        <w:rPr>
          <w:rFonts w:cs="Arial"/>
          <w:i/>
          <w:iCs/>
          <w:sz w:val="20"/>
        </w:rPr>
        <w:t>Sal 119, 1</w:t>
      </w:r>
      <w:r w:rsidR="00EF7189" w:rsidRPr="00714B05">
        <w:rPr>
          <w:rFonts w:cs="Arial"/>
          <w:i/>
          <w:iCs/>
          <w:sz w:val="20"/>
        </w:rPr>
        <w:t xml:space="preserve">). </w:t>
      </w:r>
      <w:r w:rsidRPr="00714B05">
        <w:rPr>
          <w:rFonts w:cs="Arial"/>
          <w:i/>
          <w:iCs/>
          <w:sz w:val="20"/>
        </w:rPr>
        <w:t>Davanti a lui effondo il mio lamento, al tuo cospetto sfogo la mia angosci</w:t>
      </w:r>
      <w:r w:rsidR="00EF7189" w:rsidRPr="00714B05">
        <w:rPr>
          <w:rFonts w:cs="Arial"/>
          <w:i/>
          <w:iCs/>
          <w:sz w:val="20"/>
        </w:rPr>
        <w:t>a (</w:t>
      </w:r>
      <w:r w:rsidRPr="00714B05">
        <w:rPr>
          <w:rFonts w:cs="Arial"/>
          <w:i/>
          <w:iCs/>
          <w:sz w:val="20"/>
        </w:rPr>
        <w:t>Sal 141, 3</w:t>
      </w:r>
      <w:r w:rsidR="00EF7189" w:rsidRPr="00714B05">
        <w:rPr>
          <w:rFonts w:cs="Arial"/>
          <w:i/>
          <w:iCs/>
          <w:sz w:val="20"/>
        </w:rPr>
        <w:t xml:space="preserve">). </w:t>
      </w:r>
      <w:r w:rsidRPr="00714B05">
        <w:rPr>
          <w:rFonts w:cs="Arial"/>
          <w:i/>
          <w:iCs/>
          <w:sz w:val="20"/>
        </w:rPr>
        <w:t>Ascolta la mia supplica: ho toccato il fondo dell'angoscia. Salvami dai miei persecut</w:t>
      </w:r>
      <w:r w:rsidR="00EF7189" w:rsidRPr="00714B05">
        <w:rPr>
          <w:rFonts w:cs="Arial"/>
          <w:i/>
          <w:iCs/>
          <w:sz w:val="20"/>
        </w:rPr>
        <w:t>ori perché sono di me più forti (</w:t>
      </w:r>
      <w:r w:rsidRPr="00714B05">
        <w:rPr>
          <w:rFonts w:cs="Arial"/>
          <w:i/>
          <w:iCs/>
          <w:sz w:val="20"/>
        </w:rPr>
        <w:t>Sal 141, 7</w:t>
      </w:r>
      <w:r w:rsidR="00EF7189" w:rsidRPr="00714B05">
        <w:rPr>
          <w:rFonts w:cs="Arial"/>
          <w:i/>
          <w:iCs/>
          <w:sz w:val="20"/>
        </w:rPr>
        <w:t xml:space="preserve">). </w:t>
      </w:r>
      <w:r w:rsidRPr="00714B05">
        <w:rPr>
          <w:rFonts w:cs="Arial"/>
          <w:i/>
          <w:iCs/>
          <w:sz w:val="20"/>
        </w:rPr>
        <w:t>Per il tuo nome, Signore, fammi vivere, liberami dall'angosci</w:t>
      </w:r>
      <w:r w:rsidR="00EF7189" w:rsidRPr="00714B05">
        <w:rPr>
          <w:rFonts w:cs="Arial"/>
          <w:i/>
          <w:iCs/>
          <w:sz w:val="20"/>
        </w:rPr>
        <w:t>a, per la tua giustizia (</w:t>
      </w:r>
      <w:r w:rsidRPr="00714B05">
        <w:rPr>
          <w:rFonts w:cs="Arial"/>
          <w:i/>
          <w:iCs/>
          <w:sz w:val="20"/>
        </w:rPr>
        <w:t>Sal 142, 11</w:t>
      </w:r>
      <w:r w:rsidR="00EF7189" w:rsidRPr="00714B05">
        <w:rPr>
          <w:rFonts w:cs="Arial"/>
          <w:i/>
          <w:iCs/>
          <w:sz w:val="20"/>
        </w:rPr>
        <w:t xml:space="preserve">). </w:t>
      </w:r>
      <w:r w:rsidRPr="00714B05">
        <w:rPr>
          <w:rFonts w:cs="Arial"/>
          <w:i/>
          <w:iCs/>
          <w:sz w:val="20"/>
        </w:rPr>
        <w:t>Quando come una tempesta vi piomberà addosso il terrore, quando la disgrazia vi raggiungerà come un uragano, quando vi colpirà l'angosci</w:t>
      </w:r>
      <w:r w:rsidR="00EF7189" w:rsidRPr="00714B05">
        <w:rPr>
          <w:rFonts w:cs="Arial"/>
          <w:i/>
          <w:iCs/>
          <w:sz w:val="20"/>
        </w:rPr>
        <w:t xml:space="preserve">a e la </w:t>
      </w:r>
      <w:r w:rsidR="00EF7189" w:rsidRPr="00714B05">
        <w:rPr>
          <w:rFonts w:cs="Arial"/>
          <w:i/>
          <w:iCs/>
          <w:sz w:val="20"/>
        </w:rPr>
        <w:lastRenderedPageBreak/>
        <w:t>tribolazione (</w:t>
      </w:r>
      <w:r w:rsidRPr="00714B05">
        <w:rPr>
          <w:rFonts w:cs="Arial"/>
          <w:i/>
          <w:iCs/>
          <w:sz w:val="20"/>
        </w:rPr>
        <w:t>Pr 1, 27</w:t>
      </w:r>
      <w:r w:rsidR="00EF7189" w:rsidRPr="00714B05">
        <w:rPr>
          <w:rFonts w:cs="Arial"/>
          <w:i/>
          <w:iCs/>
          <w:sz w:val="20"/>
        </w:rPr>
        <w:t xml:space="preserve">). </w:t>
      </w:r>
      <w:r w:rsidRPr="00714B05">
        <w:rPr>
          <w:rFonts w:cs="Arial"/>
          <w:i/>
          <w:iCs/>
          <w:sz w:val="20"/>
        </w:rPr>
        <w:t>Il giusto sfugge all'angoscia</w:t>
      </w:r>
      <w:r w:rsidR="00EF7189" w:rsidRPr="00714B05">
        <w:rPr>
          <w:rFonts w:cs="Arial"/>
          <w:i/>
          <w:iCs/>
          <w:sz w:val="20"/>
        </w:rPr>
        <w:t>, al suo posto subentra l'empio (</w:t>
      </w:r>
      <w:r w:rsidRPr="00714B05">
        <w:rPr>
          <w:rFonts w:cs="Arial"/>
          <w:i/>
          <w:iCs/>
          <w:sz w:val="20"/>
        </w:rPr>
        <w:t>Pr 11, 8</w:t>
      </w:r>
      <w:r w:rsidR="00EF7189" w:rsidRPr="00714B05">
        <w:rPr>
          <w:rFonts w:cs="Arial"/>
          <w:i/>
          <w:iCs/>
          <w:sz w:val="20"/>
        </w:rPr>
        <w:t xml:space="preserve">). </w:t>
      </w:r>
      <w:r w:rsidRPr="00714B05">
        <w:rPr>
          <w:rFonts w:cs="Arial"/>
          <w:i/>
          <w:iCs/>
          <w:sz w:val="20"/>
        </w:rPr>
        <w:t>Nel peccato delle sue labbra si impiglia il malvagio, ma il giusto sfuggirà a tale angosci</w:t>
      </w:r>
      <w:r w:rsidR="00EF7189" w:rsidRPr="00714B05">
        <w:rPr>
          <w:rFonts w:cs="Arial"/>
          <w:i/>
          <w:iCs/>
          <w:sz w:val="20"/>
        </w:rPr>
        <w:t>a (</w:t>
      </w:r>
      <w:r w:rsidRPr="00714B05">
        <w:rPr>
          <w:rFonts w:cs="Arial"/>
          <w:i/>
          <w:iCs/>
          <w:sz w:val="20"/>
        </w:rPr>
        <w:t>Pr 12, 13</w:t>
      </w:r>
      <w:r w:rsidR="00EF7189" w:rsidRPr="00714B05">
        <w:rPr>
          <w:rFonts w:cs="Arial"/>
          <w:i/>
          <w:iCs/>
          <w:sz w:val="20"/>
        </w:rPr>
        <w:t xml:space="preserve">). </w:t>
      </w:r>
    </w:p>
    <w:p w14:paraId="678AA4CE" w14:textId="77777777" w:rsidR="00531DAA" w:rsidRPr="00714B05" w:rsidRDefault="00531DAA" w:rsidP="00714B05">
      <w:pPr>
        <w:pStyle w:val="Corpotesto"/>
        <w:rPr>
          <w:rFonts w:cs="Arial"/>
          <w:i/>
          <w:iCs/>
          <w:sz w:val="20"/>
        </w:rPr>
      </w:pPr>
      <w:r w:rsidRPr="00714B05">
        <w:rPr>
          <w:rFonts w:cs="Arial"/>
          <w:i/>
          <w:iCs/>
          <w:sz w:val="20"/>
        </w:rPr>
        <w:t>Esclamai: "Signore, mio padre tu sei e campione della mia salvezza, non mi abbandonare nei giorni dell'angoscia, nel tempo dello sconforto e della desolazione. Io loderò sempre il tuo nome; cant</w:t>
      </w:r>
      <w:r w:rsidR="00EF7189" w:rsidRPr="00714B05">
        <w:rPr>
          <w:rFonts w:cs="Arial"/>
          <w:i/>
          <w:iCs/>
          <w:sz w:val="20"/>
        </w:rPr>
        <w:t>erò inni a te con riconoscenza" (</w:t>
      </w:r>
      <w:r w:rsidRPr="00714B05">
        <w:rPr>
          <w:rFonts w:cs="Arial"/>
          <w:i/>
          <w:iCs/>
          <w:sz w:val="20"/>
        </w:rPr>
        <w:t>Sir 51, 10</w:t>
      </w:r>
      <w:r w:rsidR="00EF7189" w:rsidRPr="00714B05">
        <w:rPr>
          <w:rFonts w:cs="Arial"/>
          <w:i/>
          <w:iCs/>
          <w:sz w:val="20"/>
        </w:rPr>
        <w:t xml:space="preserve">). </w:t>
      </w:r>
      <w:r w:rsidRPr="00714B05">
        <w:rPr>
          <w:rFonts w:cs="Arial"/>
          <w:i/>
          <w:iCs/>
          <w:sz w:val="20"/>
        </w:rPr>
        <w:t>Fremerà su di lui in quel giorno come freme il mare; si guarderà la terra: ecco, saranno tenebre, angoscia e la lu</w:t>
      </w:r>
      <w:r w:rsidR="00EF7189" w:rsidRPr="00714B05">
        <w:rPr>
          <w:rFonts w:cs="Arial"/>
          <w:i/>
          <w:iCs/>
          <w:sz w:val="20"/>
        </w:rPr>
        <w:t>ce sarà oscurata dalla caligine (</w:t>
      </w:r>
      <w:r w:rsidRPr="00714B05">
        <w:rPr>
          <w:rFonts w:cs="Arial"/>
          <w:i/>
          <w:iCs/>
          <w:sz w:val="20"/>
        </w:rPr>
        <w:t>Is 5, 30</w:t>
      </w:r>
      <w:r w:rsidR="00EF7189" w:rsidRPr="00714B05">
        <w:rPr>
          <w:rFonts w:cs="Arial"/>
          <w:i/>
          <w:iCs/>
          <w:sz w:val="20"/>
        </w:rPr>
        <w:t xml:space="preserve">). </w:t>
      </w:r>
      <w:r w:rsidRPr="00714B05">
        <w:rPr>
          <w:rFonts w:cs="Arial"/>
          <w:i/>
          <w:iCs/>
          <w:sz w:val="20"/>
        </w:rPr>
        <w:t>Poiché non ci sarà più oscurità dove ora è angosci</w:t>
      </w:r>
      <w:r w:rsidR="00EF7189" w:rsidRPr="00714B05">
        <w:rPr>
          <w:rFonts w:cs="Arial"/>
          <w:i/>
          <w:iCs/>
          <w:sz w:val="20"/>
        </w:rPr>
        <w:t>a (</w:t>
      </w:r>
      <w:r w:rsidRPr="00714B05">
        <w:rPr>
          <w:rFonts w:cs="Arial"/>
          <w:i/>
          <w:iCs/>
          <w:sz w:val="20"/>
        </w:rPr>
        <w:t>Is 8, 23</w:t>
      </w:r>
      <w:r w:rsidR="00EF7189" w:rsidRPr="00714B05">
        <w:rPr>
          <w:rFonts w:cs="Arial"/>
          <w:i/>
          <w:iCs/>
          <w:sz w:val="20"/>
        </w:rPr>
        <w:t xml:space="preserve">). </w:t>
      </w:r>
      <w:r w:rsidRPr="00714B05">
        <w:rPr>
          <w:rFonts w:cs="Arial"/>
          <w:i/>
          <w:iCs/>
          <w:sz w:val="20"/>
        </w:rPr>
        <w:t>Una visione angosciosa mi fu mostrata: il saccheggiatore che saccheggia, il distruttore che distrugge. Salite, o Elamiti, assediate, o Medi</w:t>
      </w:r>
      <w:r w:rsidR="00EF7189" w:rsidRPr="00714B05">
        <w:rPr>
          <w:rFonts w:cs="Arial"/>
          <w:i/>
          <w:iCs/>
          <w:sz w:val="20"/>
        </w:rPr>
        <w:t>! Io faccio cessare ogni gemito (</w:t>
      </w:r>
      <w:r w:rsidRPr="00714B05">
        <w:rPr>
          <w:rFonts w:cs="Arial"/>
          <w:i/>
          <w:iCs/>
          <w:sz w:val="20"/>
        </w:rPr>
        <w:t>Is 21, 2</w:t>
      </w:r>
      <w:r w:rsidR="00EF7189" w:rsidRPr="00714B05">
        <w:rPr>
          <w:rFonts w:cs="Arial"/>
          <w:i/>
          <w:iCs/>
          <w:sz w:val="20"/>
        </w:rPr>
        <w:t xml:space="preserve">). </w:t>
      </w:r>
      <w:r w:rsidRPr="00714B05">
        <w:rPr>
          <w:rFonts w:cs="Arial"/>
          <w:i/>
          <w:iCs/>
          <w:sz w:val="20"/>
        </w:rPr>
        <w:t>Perché tu sei sostegno al misero, sostegno al povero nella sua angoscia, riparo dalla tempesta, ombra contro il caldo; poiché lo sbuffare dei t</w:t>
      </w:r>
      <w:r w:rsidR="00EF7189" w:rsidRPr="00714B05">
        <w:rPr>
          <w:rFonts w:cs="Arial"/>
          <w:i/>
          <w:iCs/>
          <w:sz w:val="20"/>
        </w:rPr>
        <w:t>iranni è come pioggia d'inverno (</w:t>
      </w:r>
      <w:r w:rsidRPr="00714B05">
        <w:rPr>
          <w:rFonts w:cs="Arial"/>
          <w:i/>
          <w:iCs/>
          <w:sz w:val="20"/>
        </w:rPr>
        <w:t>Is 25, 4</w:t>
      </w:r>
      <w:r w:rsidR="00EF7189" w:rsidRPr="00714B05">
        <w:rPr>
          <w:rFonts w:cs="Arial"/>
          <w:i/>
          <w:iCs/>
          <w:sz w:val="20"/>
        </w:rPr>
        <w:t xml:space="preserve">). </w:t>
      </w:r>
    </w:p>
    <w:p w14:paraId="4CE1743D" w14:textId="77777777" w:rsidR="00531DAA" w:rsidRPr="00714B05" w:rsidRDefault="00531DAA" w:rsidP="00714B05">
      <w:pPr>
        <w:pStyle w:val="Corpotesto"/>
        <w:rPr>
          <w:rFonts w:cs="Arial"/>
          <w:i/>
          <w:iCs/>
          <w:sz w:val="20"/>
        </w:rPr>
      </w:pPr>
      <w:r w:rsidRPr="00714B05">
        <w:rPr>
          <w:rFonts w:cs="Arial"/>
          <w:i/>
          <w:iCs/>
          <w:sz w:val="20"/>
        </w:rPr>
        <w:t xml:space="preserve">Oracolo sulle bestie del Negheb. In una terra di angoscia e di miseria, adatta a leonesse e leoni ruggenti, a vipere e draghi volanti, essi portano le loro ricchezze sul dorso di asini, i tesori sulla gobba di cammelli a </w:t>
      </w:r>
      <w:r w:rsidR="00EF7189" w:rsidRPr="00714B05">
        <w:rPr>
          <w:rFonts w:cs="Arial"/>
          <w:i/>
          <w:iCs/>
          <w:sz w:val="20"/>
        </w:rPr>
        <w:t>un popolo che non giova a nulla (</w:t>
      </w:r>
      <w:r w:rsidRPr="00714B05">
        <w:rPr>
          <w:rFonts w:cs="Arial"/>
          <w:i/>
          <w:iCs/>
          <w:sz w:val="20"/>
        </w:rPr>
        <w:t>Is 30, 6</w:t>
      </w:r>
      <w:r w:rsidR="00EF7189" w:rsidRPr="00714B05">
        <w:rPr>
          <w:rFonts w:cs="Arial"/>
          <w:i/>
          <w:iCs/>
          <w:sz w:val="20"/>
        </w:rPr>
        <w:t xml:space="preserve">). </w:t>
      </w:r>
      <w:r w:rsidRPr="00714B05">
        <w:rPr>
          <w:rFonts w:cs="Arial"/>
          <w:i/>
          <w:iCs/>
          <w:sz w:val="20"/>
        </w:rPr>
        <w:t>Signore, pietà di noi, in te speriamo; sii il nostro braccio ogni mattina, nostra salvezza nel tempo dell'angosci</w:t>
      </w:r>
      <w:r w:rsidR="00EF7189" w:rsidRPr="00714B05">
        <w:rPr>
          <w:rFonts w:cs="Arial"/>
          <w:i/>
          <w:iCs/>
          <w:sz w:val="20"/>
        </w:rPr>
        <w:t>a (</w:t>
      </w:r>
      <w:r w:rsidRPr="00714B05">
        <w:rPr>
          <w:rFonts w:cs="Arial"/>
          <w:i/>
          <w:iCs/>
          <w:sz w:val="20"/>
        </w:rPr>
        <w:t>Is 33, 2</w:t>
      </w:r>
      <w:r w:rsidR="00EF7189" w:rsidRPr="00714B05">
        <w:rPr>
          <w:rFonts w:cs="Arial"/>
          <w:i/>
          <w:iCs/>
          <w:sz w:val="20"/>
        </w:rPr>
        <w:t xml:space="preserve">). </w:t>
      </w:r>
      <w:r w:rsidRPr="00714B05">
        <w:rPr>
          <w:rFonts w:cs="Arial"/>
          <w:i/>
          <w:iCs/>
          <w:sz w:val="20"/>
        </w:rPr>
        <w:t xml:space="preserve">Perché gli dicessero: "Così dice Ezechia: Giorno di angoscia, di castigo e di vergogna è questo, perché i figli sono arrivati fino al punto di nascere, </w:t>
      </w:r>
      <w:r w:rsidR="00EF7189" w:rsidRPr="00714B05">
        <w:rPr>
          <w:rFonts w:cs="Arial"/>
          <w:i/>
          <w:iCs/>
          <w:sz w:val="20"/>
        </w:rPr>
        <w:t>ma manca la forza per partorire (</w:t>
      </w:r>
      <w:r w:rsidRPr="00714B05">
        <w:rPr>
          <w:rFonts w:cs="Arial"/>
          <w:i/>
          <w:iCs/>
          <w:sz w:val="20"/>
        </w:rPr>
        <w:t>Is 37, 3</w:t>
      </w:r>
      <w:r w:rsidR="00EF7189" w:rsidRPr="00714B05">
        <w:rPr>
          <w:rFonts w:cs="Arial"/>
          <w:i/>
          <w:iCs/>
          <w:sz w:val="20"/>
        </w:rPr>
        <w:t xml:space="preserve">). </w:t>
      </w:r>
      <w:r w:rsidRPr="00714B05">
        <w:rPr>
          <w:rFonts w:cs="Arial"/>
          <w:i/>
          <w:iCs/>
          <w:sz w:val="20"/>
        </w:rPr>
        <w:t>Lo sollevano sulle spalle e lo portano, poi lo ripongono sulla sua base e sta fermo: non si muove più dal suo posto. Ognuno lo invoca, ma non risponde; non libera nessuno dalla sua angosci</w:t>
      </w:r>
      <w:r w:rsidR="00EF7189" w:rsidRPr="00714B05">
        <w:rPr>
          <w:rFonts w:cs="Arial"/>
          <w:i/>
          <w:iCs/>
          <w:sz w:val="20"/>
        </w:rPr>
        <w:t>a (</w:t>
      </w:r>
      <w:r w:rsidRPr="00714B05">
        <w:rPr>
          <w:rFonts w:cs="Arial"/>
          <w:i/>
          <w:iCs/>
          <w:sz w:val="20"/>
        </w:rPr>
        <w:t>Is 46, 7</w:t>
      </w:r>
      <w:r w:rsidR="00EF7189" w:rsidRPr="00714B05">
        <w:rPr>
          <w:rFonts w:cs="Arial"/>
          <w:i/>
          <w:iCs/>
          <w:sz w:val="20"/>
        </w:rPr>
        <w:t xml:space="preserve">). </w:t>
      </w:r>
      <w:r w:rsidRPr="00714B05">
        <w:rPr>
          <w:rFonts w:cs="Arial"/>
          <w:i/>
          <w:iCs/>
          <w:sz w:val="20"/>
        </w:rPr>
        <w:t>Io esulterò di Gerusalemme, godrò del mio popolo. Non si udranno più in essa voci di pianto, grida di angosci</w:t>
      </w:r>
      <w:r w:rsidR="00EF7189" w:rsidRPr="00714B05">
        <w:rPr>
          <w:rFonts w:cs="Arial"/>
          <w:i/>
          <w:iCs/>
          <w:sz w:val="20"/>
        </w:rPr>
        <w:t>a (</w:t>
      </w:r>
      <w:r w:rsidRPr="00714B05">
        <w:rPr>
          <w:rFonts w:cs="Arial"/>
          <w:i/>
          <w:iCs/>
          <w:sz w:val="20"/>
        </w:rPr>
        <w:t>Is 65, 19</w:t>
      </w:r>
      <w:r w:rsidR="00EF7189" w:rsidRPr="00714B05">
        <w:rPr>
          <w:rFonts w:cs="Arial"/>
          <w:i/>
          <w:iCs/>
          <w:sz w:val="20"/>
        </w:rPr>
        <w:t xml:space="preserve">). </w:t>
      </w:r>
    </w:p>
    <w:p w14:paraId="0035163D" w14:textId="77777777" w:rsidR="00531DAA" w:rsidRPr="00714B05" w:rsidRDefault="00531DAA" w:rsidP="00714B05">
      <w:pPr>
        <w:pStyle w:val="Corpotesto"/>
        <w:rPr>
          <w:rFonts w:cs="Arial"/>
          <w:i/>
          <w:iCs/>
          <w:sz w:val="20"/>
        </w:rPr>
      </w:pPr>
      <w:r w:rsidRPr="00714B05">
        <w:rPr>
          <w:rFonts w:cs="Arial"/>
          <w:i/>
          <w:iCs/>
          <w:sz w:val="20"/>
        </w:rPr>
        <w:t>"Abbiamo udito la loro fama, ci sono cadute le braccia; l'angoscia si è impadronita di no</w:t>
      </w:r>
      <w:r w:rsidR="00EF7189" w:rsidRPr="00714B05">
        <w:rPr>
          <w:rFonts w:cs="Arial"/>
          <w:i/>
          <w:iCs/>
          <w:sz w:val="20"/>
        </w:rPr>
        <w:t>i, come spasimo di partoriente" (</w:t>
      </w:r>
      <w:r w:rsidRPr="00714B05">
        <w:rPr>
          <w:rFonts w:cs="Arial"/>
          <w:i/>
          <w:iCs/>
          <w:sz w:val="20"/>
        </w:rPr>
        <w:t>Ger 6, 24</w:t>
      </w:r>
      <w:r w:rsidR="00EF7189" w:rsidRPr="00714B05">
        <w:rPr>
          <w:rFonts w:cs="Arial"/>
          <w:i/>
          <w:iCs/>
          <w:sz w:val="20"/>
        </w:rPr>
        <w:t xml:space="preserve">). </w:t>
      </w:r>
      <w:r w:rsidRPr="00714B05">
        <w:rPr>
          <w:rFonts w:cs="Arial"/>
          <w:i/>
          <w:iCs/>
          <w:sz w:val="20"/>
        </w:rPr>
        <w:t>Forse, Signore, non ti ho servito del mio meglio, non mi sono rivolto a te con preghiere per il mio nemico, nel tempo della sventura e nel tempo dell'angoscia?</w:t>
      </w:r>
      <w:r w:rsidR="00EF7189" w:rsidRPr="00714B05">
        <w:rPr>
          <w:rFonts w:cs="Arial"/>
          <w:i/>
          <w:iCs/>
          <w:sz w:val="20"/>
        </w:rPr>
        <w:t xml:space="preserve"> (</w:t>
      </w:r>
      <w:r w:rsidRPr="00714B05">
        <w:rPr>
          <w:rFonts w:cs="Arial"/>
          <w:i/>
          <w:iCs/>
          <w:sz w:val="20"/>
        </w:rPr>
        <w:t>Ger 15, 11</w:t>
      </w:r>
      <w:r w:rsidR="00EF7189" w:rsidRPr="00714B05">
        <w:rPr>
          <w:rFonts w:cs="Arial"/>
          <w:i/>
          <w:iCs/>
          <w:sz w:val="20"/>
        </w:rPr>
        <w:t xml:space="preserve">). </w:t>
      </w:r>
      <w:r w:rsidRPr="00714B05">
        <w:rPr>
          <w:rFonts w:cs="Arial"/>
          <w:i/>
          <w:iCs/>
          <w:sz w:val="20"/>
        </w:rPr>
        <w:t xml:space="preserve">Farò loro mangiare la carne dei figli e la carne delle figlie; si divoreranno tra di loro durante l'assedio e l'angoscia in cui li stringeranno i nemici e </w:t>
      </w:r>
      <w:r w:rsidR="00EF7189" w:rsidRPr="00714B05">
        <w:rPr>
          <w:rFonts w:cs="Arial"/>
          <w:i/>
          <w:iCs/>
          <w:sz w:val="20"/>
        </w:rPr>
        <w:t>quanti attentano alla loro vita (</w:t>
      </w:r>
      <w:r w:rsidRPr="00714B05">
        <w:rPr>
          <w:rFonts w:cs="Arial"/>
          <w:i/>
          <w:iCs/>
          <w:sz w:val="20"/>
        </w:rPr>
        <w:t>Ger 19, 9</w:t>
      </w:r>
      <w:r w:rsidR="00EF7189" w:rsidRPr="00714B05">
        <w:rPr>
          <w:rFonts w:cs="Arial"/>
          <w:i/>
          <w:iCs/>
          <w:sz w:val="20"/>
        </w:rPr>
        <w:t xml:space="preserve">). </w:t>
      </w:r>
      <w:r w:rsidRPr="00714B05">
        <w:rPr>
          <w:rFonts w:cs="Arial"/>
          <w:i/>
          <w:iCs/>
          <w:sz w:val="20"/>
        </w:rPr>
        <w:t xml:space="preserve">Perché grande è quel giorno, non ce n'è uno simile! Esso sarà un tempo di angoscia per Giacobbe, </w:t>
      </w:r>
      <w:r w:rsidR="00EF7189" w:rsidRPr="00714B05">
        <w:rPr>
          <w:rFonts w:cs="Arial"/>
          <w:i/>
          <w:iCs/>
          <w:sz w:val="20"/>
        </w:rPr>
        <w:t>tuttavia egli ne uscirà salvato (</w:t>
      </w:r>
      <w:r w:rsidRPr="00714B05">
        <w:rPr>
          <w:rFonts w:cs="Arial"/>
          <w:i/>
          <w:iCs/>
          <w:sz w:val="20"/>
        </w:rPr>
        <w:t>Ger 30, 7</w:t>
      </w:r>
      <w:r w:rsidR="00EF7189" w:rsidRPr="00714B05">
        <w:rPr>
          <w:rFonts w:cs="Arial"/>
          <w:i/>
          <w:iCs/>
          <w:sz w:val="20"/>
        </w:rPr>
        <w:t xml:space="preserve">). </w:t>
      </w:r>
      <w:r w:rsidRPr="00714B05">
        <w:rPr>
          <w:rFonts w:cs="Arial"/>
          <w:i/>
          <w:iCs/>
          <w:sz w:val="20"/>
        </w:rPr>
        <w:t>Su Damasco. "Camat e Arpad sono piene di confusione, perché hanno sentito una cattiva notizia; esse sono agitate come il mare, sono in angosci</w:t>
      </w:r>
      <w:r w:rsidR="00EF7189" w:rsidRPr="00714B05">
        <w:rPr>
          <w:rFonts w:cs="Arial"/>
          <w:i/>
          <w:iCs/>
          <w:sz w:val="20"/>
        </w:rPr>
        <w:t>a, non possono calmarsi (</w:t>
      </w:r>
      <w:r w:rsidRPr="00714B05">
        <w:rPr>
          <w:rFonts w:cs="Arial"/>
          <w:i/>
          <w:iCs/>
          <w:sz w:val="20"/>
        </w:rPr>
        <w:t>Ger 49, 23</w:t>
      </w:r>
      <w:r w:rsidR="00EF7189" w:rsidRPr="00714B05">
        <w:rPr>
          <w:rFonts w:cs="Arial"/>
          <w:i/>
          <w:iCs/>
          <w:sz w:val="20"/>
        </w:rPr>
        <w:t xml:space="preserve">). </w:t>
      </w:r>
    </w:p>
    <w:p w14:paraId="0FA2DFFB" w14:textId="77777777" w:rsidR="00531DAA" w:rsidRPr="00714B05" w:rsidRDefault="00531DAA" w:rsidP="00714B05">
      <w:pPr>
        <w:pStyle w:val="Corpotesto"/>
        <w:rPr>
          <w:rFonts w:cs="Arial"/>
          <w:i/>
          <w:iCs/>
          <w:sz w:val="20"/>
        </w:rPr>
      </w:pPr>
      <w:r w:rsidRPr="00714B05">
        <w:rPr>
          <w:rFonts w:cs="Arial"/>
          <w:i/>
          <w:iCs/>
          <w:sz w:val="20"/>
        </w:rPr>
        <w:t>Spossata è Damasco, si volge per fuggire; un tremito l'ha colta, angoscia e dolori l</w:t>
      </w:r>
      <w:r w:rsidR="00EF7189" w:rsidRPr="00714B05">
        <w:rPr>
          <w:rFonts w:cs="Arial"/>
          <w:i/>
          <w:iCs/>
          <w:sz w:val="20"/>
        </w:rPr>
        <w:t>'assalgono come una partoriente (</w:t>
      </w:r>
      <w:r w:rsidRPr="00714B05">
        <w:rPr>
          <w:rFonts w:cs="Arial"/>
          <w:i/>
          <w:iCs/>
          <w:sz w:val="20"/>
        </w:rPr>
        <w:t>Ger 49, 24</w:t>
      </w:r>
      <w:r w:rsidR="00EF7189" w:rsidRPr="00714B05">
        <w:rPr>
          <w:rFonts w:cs="Arial"/>
          <w:i/>
          <w:iCs/>
          <w:sz w:val="20"/>
        </w:rPr>
        <w:t xml:space="preserve">). </w:t>
      </w:r>
      <w:r w:rsidRPr="00714B05">
        <w:rPr>
          <w:rFonts w:cs="Arial"/>
          <w:i/>
          <w:iCs/>
          <w:sz w:val="20"/>
        </w:rPr>
        <w:t>Il re di Babilonia ha sentito parlare di loro e le sue braccia sono senza forza; lo ha colto l'angoscia, un</w:t>
      </w:r>
      <w:r w:rsidR="00EF7189" w:rsidRPr="00714B05">
        <w:rPr>
          <w:rFonts w:cs="Arial"/>
          <w:i/>
          <w:iCs/>
          <w:sz w:val="20"/>
        </w:rPr>
        <w:t xml:space="preserve"> dolore come di donna nel parto (</w:t>
      </w:r>
      <w:r w:rsidRPr="00714B05">
        <w:rPr>
          <w:rFonts w:cs="Arial"/>
          <w:i/>
          <w:iCs/>
          <w:sz w:val="20"/>
        </w:rPr>
        <w:t>Ger 50, 43</w:t>
      </w:r>
      <w:r w:rsidR="00EF7189" w:rsidRPr="00714B05">
        <w:rPr>
          <w:rFonts w:cs="Arial"/>
          <w:i/>
          <w:iCs/>
          <w:sz w:val="20"/>
        </w:rPr>
        <w:t xml:space="preserve">). </w:t>
      </w:r>
      <w:r w:rsidRPr="00714B05">
        <w:rPr>
          <w:rFonts w:cs="Arial"/>
          <w:i/>
          <w:iCs/>
          <w:sz w:val="20"/>
        </w:rPr>
        <w:t>Guarda, Signore, quanto sono in angoscia; le mie viscere si agitano, il mio cuore è sconvolto dentro di me, poiché sono stata veramente ribelle. Di fuori la spada mi priva</w:t>
      </w:r>
      <w:r w:rsidR="00EF7189" w:rsidRPr="00714B05">
        <w:rPr>
          <w:rFonts w:cs="Arial"/>
          <w:i/>
          <w:iCs/>
          <w:sz w:val="20"/>
        </w:rPr>
        <w:t xml:space="preserve"> dei figli, dentro c'è la morte (</w:t>
      </w:r>
      <w:r w:rsidRPr="00714B05">
        <w:rPr>
          <w:rFonts w:cs="Arial"/>
          <w:i/>
          <w:iCs/>
          <w:sz w:val="20"/>
        </w:rPr>
        <w:t>Lam 1, 20</w:t>
      </w:r>
      <w:r w:rsidR="00EF7189" w:rsidRPr="00714B05">
        <w:rPr>
          <w:rFonts w:cs="Arial"/>
          <w:i/>
          <w:iCs/>
          <w:sz w:val="20"/>
        </w:rPr>
        <w:t xml:space="preserve">). </w:t>
      </w:r>
      <w:r w:rsidRPr="00714B05">
        <w:rPr>
          <w:rFonts w:cs="Arial"/>
          <w:i/>
          <w:iCs/>
          <w:sz w:val="20"/>
        </w:rPr>
        <w:t>Signore onnipotente, Dio d'Israele, un'anima angosciata, uno spiri</w:t>
      </w:r>
      <w:r w:rsidR="00EF7189" w:rsidRPr="00714B05">
        <w:rPr>
          <w:rFonts w:cs="Arial"/>
          <w:i/>
          <w:iCs/>
          <w:sz w:val="20"/>
        </w:rPr>
        <w:t>to tormentato grida verso di te (</w:t>
      </w:r>
      <w:r w:rsidRPr="00714B05">
        <w:rPr>
          <w:rFonts w:cs="Arial"/>
          <w:i/>
          <w:iCs/>
          <w:sz w:val="20"/>
        </w:rPr>
        <w:t>Bar 3, 1</w:t>
      </w:r>
      <w:r w:rsidR="00EF7189" w:rsidRPr="00714B05">
        <w:rPr>
          <w:rFonts w:cs="Arial"/>
          <w:i/>
          <w:iCs/>
          <w:sz w:val="20"/>
        </w:rPr>
        <w:t xml:space="preserve">).  </w:t>
      </w:r>
      <w:r w:rsidRPr="00714B05">
        <w:rPr>
          <w:rFonts w:cs="Arial"/>
          <w:i/>
          <w:iCs/>
          <w:sz w:val="20"/>
        </w:rPr>
        <w:t>Poi soggiunse: "Figlio dell'uomo, ecco io tolgo a Gerusalemme la riserva del pane; mangeranno il pane a razione e con angoscia e berranno l'acqu</w:t>
      </w:r>
      <w:r w:rsidR="00EF7189" w:rsidRPr="00714B05">
        <w:rPr>
          <w:rFonts w:cs="Arial"/>
          <w:i/>
          <w:iCs/>
          <w:sz w:val="20"/>
        </w:rPr>
        <w:t>a a misura in preda all'affanno (</w:t>
      </w:r>
      <w:r w:rsidRPr="00714B05">
        <w:rPr>
          <w:rFonts w:cs="Arial"/>
          <w:i/>
          <w:iCs/>
          <w:sz w:val="20"/>
        </w:rPr>
        <w:t>Ez 4, 16</w:t>
      </w:r>
      <w:r w:rsidR="00EF7189" w:rsidRPr="00714B05">
        <w:rPr>
          <w:rFonts w:cs="Arial"/>
          <w:i/>
          <w:iCs/>
          <w:sz w:val="20"/>
        </w:rPr>
        <w:t xml:space="preserve">). </w:t>
      </w:r>
    </w:p>
    <w:p w14:paraId="76774E0A" w14:textId="77777777" w:rsidR="00531DAA" w:rsidRPr="00714B05" w:rsidRDefault="00531DAA" w:rsidP="00714B05">
      <w:pPr>
        <w:pStyle w:val="Corpotesto"/>
        <w:rPr>
          <w:rFonts w:cs="Arial"/>
          <w:i/>
          <w:iCs/>
          <w:sz w:val="20"/>
        </w:rPr>
      </w:pPr>
      <w:r w:rsidRPr="00714B05">
        <w:rPr>
          <w:rFonts w:cs="Arial"/>
          <w:i/>
          <w:iCs/>
          <w:sz w:val="20"/>
        </w:rPr>
        <w:t>Giungerà l'angoscia e cerche</w:t>
      </w:r>
      <w:r w:rsidR="00EF7189" w:rsidRPr="00714B05">
        <w:rPr>
          <w:rFonts w:cs="Arial"/>
          <w:i/>
          <w:iCs/>
          <w:sz w:val="20"/>
        </w:rPr>
        <w:t>ranno pace, ma pace non vi sarà (</w:t>
      </w:r>
      <w:r w:rsidRPr="00714B05">
        <w:rPr>
          <w:rFonts w:cs="Arial"/>
          <w:i/>
          <w:iCs/>
          <w:sz w:val="20"/>
        </w:rPr>
        <w:t>Ez 7, 25</w:t>
      </w:r>
      <w:r w:rsidR="00EF7189" w:rsidRPr="00714B05">
        <w:rPr>
          <w:rFonts w:cs="Arial"/>
          <w:i/>
          <w:iCs/>
          <w:sz w:val="20"/>
        </w:rPr>
        <w:t xml:space="preserve">). </w:t>
      </w:r>
      <w:r w:rsidRPr="00714B05">
        <w:rPr>
          <w:rFonts w:cs="Arial"/>
          <w:i/>
          <w:iCs/>
          <w:sz w:val="20"/>
        </w:rPr>
        <w:t>"Figlio dell'uomo, mangia il pane con paura e bevi l'acqua con trepidazione e con angosci</w:t>
      </w:r>
      <w:r w:rsidR="00EF7189" w:rsidRPr="00714B05">
        <w:rPr>
          <w:rFonts w:cs="Arial"/>
          <w:i/>
          <w:iCs/>
          <w:sz w:val="20"/>
        </w:rPr>
        <w:t>a (</w:t>
      </w:r>
      <w:r w:rsidRPr="00714B05">
        <w:rPr>
          <w:rFonts w:cs="Arial"/>
          <w:i/>
          <w:iCs/>
          <w:sz w:val="20"/>
        </w:rPr>
        <w:t>Ez 12, 18</w:t>
      </w:r>
      <w:r w:rsidR="00EF7189" w:rsidRPr="00714B05">
        <w:rPr>
          <w:rFonts w:cs="Arial"/>
          <w:i/>
          <w:iCs/>
          <w:sz w:val="20"/>
        </w:rPr>
        <w:t xml:space="preserve">). </w:t>
      </w:r>
      <w:r w:rsidRPr="00714B05">
        <w:rPr>
          <w:rFonts w:cs="Arial"/>
          <w:i/>
          <w:iCs/>
          <w:sz w:val="20"/>
        </w:rPr>
        <w:t>Al popolo del paese dirai: Così dice il Signore Dio agli abitanti di Gerusalemme, al paese d'Israele: Mangeranno il loro pane nell'angoscia e berranno la loro acqua nella desolazione, perché la loro terra sarà spogliata della sua abbondanza per l'e</w:t>
      </w:r>
      <w:r w:rsidR="00EF7189" w:rsidRPr="00714B05">
        <w:rPr>
          <w:rFonts w:cs="Arial"/>
          <w:i/>
          <w:iCs/>
          <w:sz w:val="20"/>
        </w:rPr>
        <w:t>mpietà di tutti i suoi abitanti (</w:t>
      </w:r>
      <w:r w:rsidRPr="00714B05">
        <w:rPr>
          <w:rFonts w:cs="Arial"/>
          <w:i/>
          <w:iCs/>
          <w:sz w:val="20"/>
        </w:rPr>
        <w:t>Ez 12, 19</w:t>
      </w:r>
      <w:r w:rsidR="00EF7189" w:rsidRPr="00714B05">
        <w:rPr>
          <w:rFonts w:cs="Arial"/>
          <w:i/>
          <w:iCs/>
          <w:sz w:val="20"/>
        </w:rPr>
        <w:t xml:space="preserve">). </w:t>
      </w:r>
      <w:r w:rsidRPr="00714B05">
        <w:rPr>
          <w:rFonts w:cs="Arial"/>
          <w:i/>
          <w:iCs/>
          <w:sz w:val="20"/>
        </w:rPr>
        <w:t>La spada verrà sull'Egitto e ci sarà l'angoscia in Etiopia, quando cadranno in Egitto i trafitti, le sue ricchezze saranno asporta</w:t>
      </w:r>
      <w:r w:rsidR="00EF7189" w:rsidRPr="00714B05">
        <w:rPr>
          <w:rFonts w:cs="Arial"/>
          <w:i/>
          <w:iCs/>
          <w:sz w:val="20"/>
        </w:rPr>
        <w:t>te e le sue fondamenta disfatte (</w:t>
      </w:r>
      <w:r w:rsidRPr="00714B05">
        <w:rPr>
          <w:rFonts w:cs="Arial"/>
          <w:i/>
          <w:iCs/>
          <w:sz w:val="20"/>
        </w:rPr>
        <w:t>Ez 30, 4</w:t>
      </w:r>
      <w:r w:rsidR="00EF7189" w:rsidRPr="00714B05">
        <w:rPr>
          <w:rFonts w:cs="Arial"/>
          <w:i/>
          <w:iCs/>
          <w:sz w:val="20"/>
        </w:rPr>
        <w:t xml:space="preserve">). </w:t>
      </w:r>
      <w:r w:rsidRPr="00714B05">
        <w:rPr>
          <w:rFonts w:cs="Arial"/>
          <w:i/>
          <w:iCs/>
          <w:sz w:val="20"/>
        </w:rPr>
        <w:t>Sappi e intendi bene, da quando uscì la parola sul ritorno e la ricostruzione di Gerusalemme fino a un principe consacrato, vi saranno sette settimane. Durante sessantadue settimane saranno restaurati, riedificati piazze e fossati, e ciò in tempi angosci</w:t>
      </w:r>
      <w:r w:rsidR="00EF7189" w:rsidRPr="00714B05">
        <w:rPr>
          <w:rFonts w:cs="Arial"/>
          <w:i/>
          <w:iCs/>
          <w:sz w:val="20"/>
        </w:rPr>
        <w:t>osi (</w:t>
      </w:r>
      <w:r w:rsidRPr="00714B05">
        <w:rPr>
          <w:rFonts w:cs="Arial"/>
          <w:i/>
          <w:iCs/>
          <w:sz w:val="20"/>
        </w:rPr>
        <w:t>Dn 9, 25</w:t>
      </w:r>
      <w:r w:rsidR="00EF7189" w:rsidRPr="00714B05">
        <w:rPr>
          <w:rFonts w:cs="Arial"/>
          <w:i/>
          <w:iCs/>
          <w:sz w:val="20"/>
        </w:rPr>
        <w:t xml:space="preserve">). </w:t>
      </w:r>
    </w:p>
    <w:p w14:paraId="59F9C422" w14:textId="77777777" w:rsidR="00531DAA" w:rsidRPr="00714B05" w:rsidRDefault="00531DAA" w:rsidP="00714B05">
      <w:pPr>
        <w:pStyle w:val="Corpotesto"/>
        <w:rPr>
          <w:rFonts w:cs="Arial"/>
          <w:i/>
          <w:iCs/>
          <w:sz w:val="20"/>
        </w:rPr>
      </w:pPr>
      <w:r w:rsidRPr="00714B05">
        <w:rPr>
          <w:rFonts w:cs="Arial"/>
          <w:i/>
          <w:iCs/>
          <w:sz w:val="20"/>
        </w:rPr>
        <w:t>Or in quel tempo sorgerà Michele, il gran principe, che vigila sui figli del tuo popolo. Vi sarà un tempo di angoscia, come non c'era mai stato dal sorgere delle nazioni fino a quel tempo; in quel tempo sarà salvato il tuo popolo, chiunq</w:t>
      </w:r>
      <w:r w:rsidR="00EF7189" w:rsidRPr="00714B05">
        <w:rPr>
          <w:rFonts w:cs="Arial"/>
          <w:i/>
          <w:iCs/>
          <w:sz w:val="20"/>
        </w:rPr>
        <w:t>ue si troverà scritto nel libro (</w:t>
      </w:r>
      <w:r w:rsidRPr="00714B05">
        <w:rPr>
          <w:rFonts w:cs="Arial"/>
          <w:i/>
          <w:iCs/>
          <w:sz w:val="20"/>
        </w:rPr>
        <w:t>Dn 12, 1</w:t>
      </w:r>
      <w:r w:rsidR="00EF7189" w:rsidRPr="00714B05">
        <w:rPr>
          <w:rFonts w:cs="Arial"/>
          <w:i/>
          <w:iCs/>
          <w:sz w:val="20"/>
        </w:rPr>
        <w:t xml:space="preserve">). </w:t>
      </w:r>
      <w:r w:rsidRPr="00714B05">
        <w:rPr>
          <w:rFonts w:cs="Arial"/>
          <w:i/>
          <w:iCs/>
          <w:sz w:val="20"/>
        </w:rPr>
        <w:t xml:space="preserve">Me ne ritornerò alla mia dimora </w:t>
      </w:r>
      <w:r w:rsidR="00714B05" w:rsidRPr="00714B05">
        <w:rPr>
          <w:rFonts w:cs="Arial"/>
          <w:i/>
          <w:iCs/>
          <w:sz w:val="20"/>
        </w:rPr>
        <w:t>finché</w:t>
      </w:r>
      <w:r w:rsidRPr="00714B05">
        <w:rPr>
          <w:rFonts w:cs="Arial"/>
          <w:i/>
          <w:iCs/>
          <w:sz w:val="20"/>
        </w:rPr>
        <w:t xml:space="preserve"> non avranno espiato e cercheranno il mio volto, e ricorreranno a me nella loro angosci</w:t>
      </w:r>
      <w:r w:rsidR="00EF7189" w:rsidRPr="00714B05">
        <w:rPr>
          <w:rFonts w:cs="Arial"/>
          <w:i/>
          <w:iCs/>
          <w:sz w:val="20"/>
        </w:rPr>
        <w:t>a (</w:t>
      </w:r>
      <w:r w:rsidRPr="00714B05">
        <w:rPr>
          <w:rFonts w:cs="Arial"/>
          <w:i/>
          <w:iCs/>
          <w:sz w:val="20"/>
        </w:rPr>
        <w:t>Os 5, 15</w:t>
      </w:r>
      <w:r w:rsidR="00EF7189" w:rsidRPr="00714B05">
        <w:rPr>
          <w:rFonts w:cs="Arial"/>
          <w:i/>
          <w:iCs/>
          <w:sz w:val="20"/>
        </w:rPr>
        <w:t xml:space="preserve">). </w:t>
      </w:r>
      <w:r w:rsidRPr="00714B05">
        <w:rPr>
          <w:rFonts w:cs="Arial"/>
          <w:i/>
          <w:iCs/>
          <w:sz w:val="20"/>
        </w:rPr>
        <w:t xml:space="preserve">Non guardare con gioia al giorno di tuo fratello, al giorno della sua sventura. Non gioire dei figli di Giuda nel giorno della loro rovina. Non spalancare la bocca nel </w:t>
      </w:r>
      <w:r w:rsidRPr="00714B05">
        <w:rPr>
          <w:rFonts w:cs="Arial"/>
          <w:i/>
          <w:iCs/>
          <w:sz w:val="20"/>
        </w:rPr>
        <w:lastRenderedPageBreak/>
        <w:t>giorno della loro angoscia</w:t>
      </w:r>
      <w:r w:rsidR="00EF7189" w:rsidRPr="00714B05">
        <w:rPr>
          <w:rFonts w:cs="Arial"/>
          <w:i/>
          <w:iCs/>
          <w:sz w:val="20"/>
        </w:rPr>
        <w:t xml:space="preserve"> (</w:t>
      </w:r>
      <w:r w:rsidRPr="00714B05">
        <w:rPr>
          <w:rFonts w:cs="Arial"/>
          <w:i/>
          <w:iCs/>
          <w:sz w:val="20"/>
        </w:rPr>
        <w:t>Abd 1, 12</w:t>
      </w:r>
      <w:r w:rsidR="00EF7189" w:rsidRPr="00714B05">
        <w:rPr>
          <w:rFonts w:cs="Arial"/>
          <w:i/>
          <w:iCs/>
          <w:sz w:val="20"/>
        </w:rPr>
        <w:t xml:space="preserve">). </w:t>
      </w:r>
      <w:r w:rsidRPr="00714B05">
        <w:rPr>
          <w:rFonts w:cs="Arial"/>
          <w:i/>
          <w:iCs/>
          <w:sz w:val="20"/>
        </w:rPr>
        <w:t>Non appostarti ai crocicchi delle strade, per massacrare i suoi fuggiaschi; non far mercato dei suoi superstiti, nel giorno dell'angosci</w:t>
      </w:r>
      <w:r w:rsidR="00EF7189" w:rsidRPr="00714B05">
        <w:rPr>
          <w:rFonts w:cs="Arial"/>
          <w:i/>
          <w:iCs/>
          <w:sz w:val="20"/>
        </w:rPr>
        <w:t>a (</w:t>
      </w:r>
      <w:r w:rsidRPr="00714B05">
        <w:rPr>
          <w:rFonts w:cs="Arial"/>
          <w:i/>
          <w:iCs/>
          <w:sz w:val="20"/>
        </w:rPr>
        <w:t>Abd 1, 14</w:t>
      </w:r>
      <w:r w:rsidR="00EF7189" w:rsidRPr="00714B05">
        <w:rPr>
          <w:rFonts w:cs="Arial"/>
          <w:i/>
          <w:iCs/>
          <w:sz w:val="20"/>
        </w:rPr>
        <w:t xml:space="preserve">). </w:t>
      </w:r>
      <w:r w:rsidRPr="00714B05">
        <w:rPr>
          <w:rFonts w:cs="Arial"/>
          <w:i/>
          <w:iCs/>
          <w:sz w:val="20"/>
        </w:rPr>
        <w:t>E disse: "Nella mia angoscia ho invocato il Signore ed egli mi ha esaudito; dal profondo degli inferi ho gridato</w:t>
      </w:r>
      <w:r w:rsidR="00EF7189" w:rsidRPr="00714B05">
        <w:rPr>
          <w:rFonts w:cs="Arial"/>
          <w:i/>
          <w:iCs/>
          <w:sz w:val="20"/>
        </w:rPr>
        <w:t xml:space="preserve"> e tu hai ascoltato la mia voce (</w:t>
      </w:r>
      <w:r w:rsidRPr="00714B05">
        <w:rPr>
          <w:rFonts w:cs="Arial"/>
          <w:i/>
          <w:iCs/>
          <w:sz w:val="20"/>
        </w:rPr>
        <w:t>Gn 2, 3</w:t>
      </w:r>
      <w:r w:rsidR="00EF7189" w:rsidRPr="00714B05">
        <w:rPr>
          <w:rFonts w:cs="Arial"/>
          <w:i/>
          <w:iCs/>
          <w:sz w:val="20"/>
        </w:rPr>
        <w:t xml:space="preserve">). </w:t>
      </w:r>
    </w:p>
    <w:p w14:paraId="5DE62AFC" w14:textId="77777777" w:rsidR="00531DAA" w:rsidRPr="00714B05" w:rsidRDefault="00531DAA" w:rsidP="00714B05">
      <w:pPr>
        <w:pStyle w:val="Corpotesto"/>
        <w:rPr>
          <w:rFonts w:cs="Arial"/>
          <w:i/>
          <w:iCs/>
          <w:sz w:val="20"/>
        </w:rPr>
      </w:pPr>
      <w:r w:rsidRPr="00714B05">
        <w:rPr>
          <w:rFonts w:cs="Arial"/>
          <w:i/>
          <w:iCs/>
          <w:sz w:val="20"/>
        </w:rPr>
        <w:t>Buono è il Signore, un asilo sicuro nel giorno dell'angosci</w:t>
      </w:r>
      <w:r w:rsidR="00EF7189" w:rsidRPr="00714B05">
        <w:rPr>
          <w:rFonts w:cs="Arial"/>
          <w:i/>
          <w:iCs/>
          <w:sz w:val="20"/>
        </w:rPr>
        <w:t>a (</w:t>
      </w:r>
      <w:r w:rsidRPr="00714B05">
        <w:rPr>
          <w:rFonts w:cs="Arial"/>
          <w:i/>
          <w:iCs/>
          <w:sz w:val="20"/>
        </w:rPr>
        <w:t>Na 1, 7</w:t>
      </w:r>
      <w:r w:rsidR="00EF7189" w:rsidRPr="00714B05">
        <w:rPr>
          <w:rFonts w:cs="Arial"/>
          <w:i/>
          <w:iCs/>
          <w:sz w:val="20"/>
        </w:rPr>
        <w:t xml:space="preserve">). </w:t>
      </w:r>
      <w:r w:rsidRPr="00714B05">
        <w:rPr>
          <w:rFonts w:cs="Arial"/>
          <w:i/>
          <w:iCs/>
          <w:sz w:val="20"/>
        </w:rPr>
        <w:t>Ho udito e fremette il mio cuore, a tal voce tremò il mio labbro, la carie entra nelle mie ossa e sotto di me tremano i miei passi. Sospiro al giorno dell'angoscia che verrà contro il pop</w:t>
      </w:r>
      <w:r w:rsidR="00EF7189" w:rsidRPr="00714B05">
        <w:rPr>
          <w:rFonts w:cs="Arial"/>
          <w:i/>
          <w:iCs/>
          <w:sz w:val="20"/>
        </w:rPr>
        <w:t>olo che ci opprime (</w:t>
      </w:r>
      <w:r w:rsidRPr="00714B05">
        <w:rPr>
          <w:rFonts w:cs="Arial"/>
          <w:i/>
          <w:iCs/>
          <w:sz w:val="20"/>
        </w:rPr>
        <w:t>Ab 3, 16</w:t>
      </w:r>
      <w:r w:rsidR="00EF7189" w:rsidRPr="00714B05">
        <w:rPr>
          <w:rFonts w:cs="Arial"/>
          <w:i/>
          <w:iCs/>
          <w:sz w:val="20"/>
        </w:rPr>
        <w:t xml:space="preserve">). </w:t>
      </w:r>
      <w:r w:rsidRPr="00714B05">
        <w:rPr>
          <w:rFonts w:cs="Arial"/>
          <w:i/>
          <w:iCs/>
          <w:sz w:val="20"/>
        </w:rPr>
        <w:t>"Giorno d'ira quel giorno, giorno di angoscia e di afflizione, giorno di rovina e di sterminio, giorno di tenebre e di caligin</w:t>
      </w:r>
      <w:r w:rsidR="00EF7189" w:rsidRPr="00714B05">
        <w:rPr>
          <w:rFonts w:cs="Arial"/>
          <w:i/>
          <w:iCs/>
          <w:sz w:val="20"/>
        </w:rPr>
        <w:t>e, giorno di nubi e di oscurità (</w:t>
      </w:r>
      <w:r w:rsidRPr="00714B05">
        <w:rPr>
          <w:rFonts w:cs="Arial"/>
          <w:i/>
          <w:iCs/>
          <w:sz w:val="20"/>
        </w:rPr>
        <w:t>Sof 1, 15</w:t>
      </w:r>
      <w:r w:rsidR="00EF7189" w:rsidRPr="00714B05">
        <w:rPr>
          <w:rFonts w:cs="Arial"/>
          <w:i/>
          <w:iCs/>
          <w:sz w:val="20"/>
        </w:rPr>
        <w:t xml:space="preserve">). </w:t>
      </w:r>
      <w:r w:rsidRPr="00714B05">
        <w:rPr>
          <w:rFonts w:cs="Arial"/>
          <w:i/>
          <w:iCs/>
          <w:sz w:val="20"/>
        </w:rPr>
        <w:t xml:space="preserve">Metterò gli uomini in angoscia e cammineranno come ciechi, perchè han peccato contro il Signore; il loro sangue sarà sparso come polvere e </w:t>
      </w:r>
      <w:r w:rsidR="00EF7189" w:rsidRPr="00714B05">
        <w:rPr>
          <w:rFonts w:cs="Arial"/>
          <w:i/>
          <w:iCs/>
          <w:sz w:val="20"/>
        </w:rPr>
        <w:t>le loro viscere come escrementi (</w:t>
      </w:r>
      <w:r w:rsidRPr="00714B05">
        <w:rPr>
          <w:rFonts w:cs="Arial"/>
          <w:i/>
          <w:iCs/>
          <w:sz w:val="20"/>
        </w:rPr>
        <w:t>Sof 1, 17</w:t>
      </w:r>
      <w:r w:rsidR="00EF7189" w:rsidRPr="00714B05">
        <w:rPr>
          <w:rFonts w:cs="Arial"/>
          <w:i/>
          <w:iCs/>
          <w:sz w:val="20"/>
        </w:rPr>
        <w:t xml:space="preserve">). </w:t>
      </w:r>
      <w:r w:rsidRPr="00714B05">
        <w:rPr>
          <w:rFonts w:cs="Arial"/>
          <w:i/>
          <w:iCs/>
          <w:sz w:val="20"/>
        </w:rPr>
        <w:t>"Ecco, io farò di Gerusalemme come una coppa che dá le vertigini a tutti i popoli vicini e anche Giuda sarà in angoscia nell'asse</w:t>
      </w:r>
      <w:r w:rsidR="00EF7189" w:rsidRPr="00714B05">
        <w:rPr>
          <w:rFonts w:cs="Arial"/>
          <w:i/>
          <w:iCs/>
          <w:sz w:val="20"/>
        </w:rPr>
        <w:t>dio contro Gerusalemme (</w:t>
      </w:r>
      <w:r w:rsidRPr="00714B05">
        <w:rPr>
          <w:rFonts w:cs="Arial"/>
          <w:i/>
          <w:iCs/>
          <w:sz w:val="20"/>
        </w:rPr>
        <w:t>Zc 12, 2</w:t>
      </w:r>
      <w:r w:rsidR="00EF7189" w:rsidRPr="00714B05">
        <w:rPr>
          <w:rFonts w:cs="Arial"/>
          <w:i/>
          <w:iCs/>
          <w:sz w:val="20"/>
        </w:rPr>
        <w:t xml:space="preserve">). </w:t>
      </w:r>
      <w:r w:rsidRPr="00714B05">
        <w:rPr>
          <w:rFonts w:cs="Arial"/>
          <w:i/>
          <w:iCs/>
          <w:sz w:val="20"/>
        </w:rPr>
        <w:t>E presi con sé Pietro e i due figli di Zebedèo, cominciò a provare tristezza e angosci</w:t>
      </w:r>
      <w:r w:rsidR="00EF7189" w:rsidRPr="00714B05">
        <w:rPr>
          <w:rFonts w:cs="Arial"/>
          <w:i/>
          <w:iCs/>
          <w:sz w:val="20"/>
        </w:rPr>
        <w:t>a (</w:t>
      </w:r>
      <w:r w:rsidRPr="00714B05">
        <w:rPr>
          <w:rFonts w:cs="Arial"/>
          <w:i/>
          <w:iCs/>
          <w:sz w:val="20"/>
        </w:rPr>
        <w:t>Mt 26, 37</w:t>
      </w:r>
      <w:r w:rsidR="00EF7189" w:rsidRPr="00714B05">
        <w:rPr>
          <w:rFonts w:cs="Arial"/>
          <w:i/>
          <w:iCs/>
          <w:sz w:val="20"/>
        </w:rPr>
        <w:t xml:space="preserve">). </w:t>
      </w:r>
    </w:p>
    <w:p w14:paraId="620BEF32" w14:textId="77777777" w:rsidR="00531DAA" w:rsidRPr="00714B05" w:rsidRDefault="00531DAA" w:rsidP="00714B05">
      <w:pPr>
        <w:pStyle w:val="Corpotesto"/>
        <w:rPr>
          <w:rFonts w:cs="Arial"/>
          <w:i/>
          <w:iCs/>
          <w:sz w:val="20"/>
        </w:rPr>
      </w:pPr>
      <w:r w:rsidRPr="00714B05">
        <w:rPr>
          <w:rFonts w:cs="Arial"/>
          <w:i/>
          <w:iCs/>
          <w:sz w:val="20"/>
        </w:rPr>
        <w:t>Prese con sé Pietro, Giacomo e Giovanni e cominciò a sentire paura e angosci</w:t>
      </w:r>
      <w:r w:rsidR="00EF7189" w:rsidRPr="00714B05">
        <w:rPr>
          <w:rFonts w:cs="Arial"/>
          <w:i/>
          <w:iCs/>
          <w:sz w:val="20"/>
        </w:rPr>
        <w:t>a (</w:t>
      </w:r>
      <w:r w:rsidRPr="00714B05">
        <w:rPr>
          <w:rFonts w:cs="Arial"/>
          <w:i/>
          <w:iCs/>
          <w:sz w:val="20"/>
        </w:rPr>
        <w:t>Mc 14, 33</w:t>
      </w:r>
      <w:r w:rsidR="00EF7189" w:rsidRPr="00714B05">
        <w:rPr>
          <w:rFonts w:cs="Arial"/>
          <w:i/>
          <w:iCs/>
          <w:sz w:val="20"/>
        </w:rPr>
        <w:t xml:space="preserve">). </w:t>
      </w:r>
      <w:r w:rsidRPr="00714B05">
        <w:rPr>
          <w:rFonts w:cs="Arial"/>
          <w:i/>
          <w:iCs/>
          <w:sz w:val="20"/>
        </w:rPr>
        <w:t>Al vederlo restarono stupiti e sua madre gli disse: "Figlio, perché ci hai fatto così? Ecco, tuo padre e io, angosci</w:t>
      </w:r>
      <w:r w:rsidR="00EF7189" w:rsidRPr="00714B05">
        <w:rPr>
          <w:rFonts w:cs="Arial"/>
          <w:i/>
          <w:iCs/>
          <w:sz w:val="20"/>
        </w:rPr>
        <w:t>ati, ti cercavamo" (</w:t>
      </w:r>
      <w:r w:rsidRPr="00714B05">
        <w:rPr>
          <w:rFonts w:cs="Arial"/>
          <w:i/>
          <w:iCs/>
          <w:sz w:val="20"/>
        </w:rPr>
        <w:t>Lc 2, 48</w:t>
      </w:r>
      <w:r w:rsidR="00EF7189" w:rsidRPr="00714B05">
        <w:rPr>
          <w:rFonts w:cs="Arial"/>
          <w:i/>
          <w:iCs/>
          <w:sz w:val="20"/>
        </w:rPr>
        <w:t xml:space="preserve">). </w:t>
      </w:r>
      <w:r w:rsidRPr="00714B05">
        <w:rPr>
          <w:rFonts w:cs="Arial"/>
          <w:i/>
          <w:iCs/>
          <w:sz w:val="20"/>
        </w:rPr>
        <w:t>C'è un battesimo che devo ricevere; e come sono angosciato, finché non sia compiuto!</w:t>
      </w:r>
      <w:r w:rsidR="00EF7189" w:rsidRPr="00714B05">
        <w:rPr>
          <w:rFonts w:cs="Arial"/>
          <w:i/>
          <w:iCs/>
          <w:sz w:val="20"/>
        </w:rPr>
        <w:t xml:space="preserve"> (</w:t>
      </w:r>
      <w:r w:rsidRPr="00714B05">
        <w:rPr>
          <w:rFonts w:cs="Arial"/>
          <w:i/>
          <w:iCs/>
          <w:sz w:val="20"/>
        </w:rPr>
        <w:t>Lc 12, 50</w:t>
      </w:r>
      <w:r w:rsidR="00EF7189" w:rsidRPr="00714B05">
        <w:rPr>
          <w:rFonts w:cs="Arial"/>
          <w:i/>
          <w:iCs/>
          <w:sz w:val="20"/>
        </w:rPr>
        <w:t xml:space="preserve">). </w:t>
      </w:r>
      <w:r w:rsidRPr="00714B05">
        <w:rPr>
          <w:rFonts w:cs="Arial"/>
          <w:i/>
          <w:iCs/>
          <w:sz w:val="20"/>
        </w:rPr>
        <w:t>Vi saranno segni nel sole, nella luna e nelle stelle, e sulla terra angoscia di popoli in ansia per i</w:t>
      </w:r>
      <w:r w:rsidR="00EF7189" w:rsidRPr="00714B05">
        <w:rPr>
          <w:rFonts w:cs="Arial"/>
          <w:i/>
          <w:iCs/>
          <w:sz w:val="20"/>
        </w:rPr>
        <w:t>l fragore del mare e dei flutti (</w:t>
      </w:r>
      <w:r w:rsidRPr="00714B05">
        <w:rPr>
          <w:rFonts w:cs="Arial"/>
          <w:i/>
          <w:iCs/>
          <w:sz w:val="20"/>
        </w:rPr>
        <w:t>Lc 21, 25</w:t>
      </w:r>
      <w:r w:rsidR="00EF7189" w:rsidRPr="00714B05">
        <w:rPr>
          <w:rFonts w:cs="Arial"/>
          <w:i/>
          <w:iCs/>
          <w:sz w:val="20"/>
        </w:rPr>
        <w:t xml:space="preserve">). </w:t>
      </w:r>
      <w:r w:rsidRPr="00714B05">
        <w:rPr>
          <w:rFonts w:cs="Arial"/>
          <w:i/>
          <w:iCs/>
          <w:sz w:val="20"/>
        </w:rPr>
        <w:t>In preda all'angoscia, pregava più intensamente; e il suo sudore diventò come gocce</w:t>
      </w:r>
      <w:r w:rsidR="00EF7189" w:rsidRPr="00714B05">
        <w:rPr>
          <w:rFonts w:cs="Arial"/>
          <w:i/>
          <w:iCs/>
          <w:sz w:val="20"/>
        </w:rPr>
        <w:t xml:space="preserve"> di sangue che cadevano a terra (</w:t>
      </w:r>
      <w:r w:rsidRPr="00714B05">
        <w:rPr>
          <w:rFonts w:cs="Arial"/>
          <w:i/>
          <w:iCs/>
          <w:sz w:val="20"/>
        </w:rPr>
        <w:t>Lc 22, 44</w:t>
      </w:r>
      <w:r w:rsidR="00EF7189" w:rsidRPr="00714B05">
        <w:rPr>
          <w:rFonts w:cs="Arial"/>
          <w:i/>
          <w:iCs/>
          <w:sz w:val="20"/>
        </w:rPr>
        <w:t xml:space="preserve">). </w:t>
      </w:r>
      <w:r w:rsidRPr="00714B05">
        <w:rPr>
          <w:rFonts w:cs="Arial"/>
          <w:i/>
          <w:iCs/>
          <w:sz w:val="20"/>
        </w:rPr>
        <w:t xml:space="preserve">Tribolazione e angoscia per ogni uomo che opera il male, per il </w:t>
      </w:r>
      <w:r w:rsidR="00EF7189" w:rsidRPr="00714B05">
        <w:rPr>
          <w:rFonts w:cs="Arial"/>
          <w:i/>
          <w:iCs/>
          <w:sz w:val="20"/>
        </w:rPr>
        <w:t>Giudeo prima e poi per il Greco (</w:t>
      </w:r>
      <w:r w:rsidRPr="00714B05">
        <w:rPr>
          <w:rFonts w:cs="Arial"/>
          <w:i/>
          <w:iCs/>
          <w:sz w:val="20"/>
        </w:rPr>
        <w:t>Rm 2, 9</w:t>
      </w:r>
      <w:r w:rsidR="00EF7189" w:rsidRPr="00714B05">
        <w:rPr>
          <w:rFonts w:cs="Arial"/>
          <w:i/>
          <w:iCs/>
          <w:sz w:val="20"/>
        </w:rPr>
        <w:t xml:space="preserve">). </w:t>
      </w:r>
    </w:p>
    <w:p w14:paraId="7EE42F58" w14:textId="77777777" w:rsidR="00531DAA" w:rsidRPr="00714B05" w:rsidRDefault="00531DAA" w:rsidP="00714B05">
      <w:pPr>
        <w:pStyle w:val="Corpotesto"/>
        <w:rPr>
          <w:rFonts w:cs="Arial"/>
          <w:i/>
          <w:iCs/>
          <w:sz w:val="20"/>
        </w:rPr>
      </w:pPr>
      <w:r w:rsidRPr="00714B05">
        <w:rPr>
          <w:rFonts w:cs="Arial"/>
          <w:i/>
          <w:iCs/>
          <w:sz w:val="20"/>
        </w:rPr>
        <w:t>Chi ci separerà dunque dall'amore di Cristo? Forse la tribolazione, l'angoscia, la persecuzione, la fame, la nudità, il pericolo, la spada?</w:t>
      </w:r>
      <w:r w:rsidR="00EF7189" w:rsidRPr="00714B05">
        <w:rPr>
          <w:rFonts w:cs="Arial"/>
          <w:i/>
          <w:iCs/>
          <w:sz w:val="20"/>
        </w:rPr>
        <w:t xml:space="preserve"> (</w:t>
      </w:r>
      <w:r w:rsidRPr="00714B05">
        <w:rPr>
          <w:rFonts w:cs="Arial"/>
          <w:i/>
          <w:iCs/>
          <w:sz w:val="20"/>
        </w:rPr>
        <w:t>Rm 8, 35</w:t>
      </w:r>
      <w:r w:rsidR="00EF7189" w:rsidRPr="00714B05">
        <w:rPr>
          <w:rFonts w:cs="Arial"/>
          <w:i/>
          <w:iCs/>
          <w:sz w:val="20"/>
        </w:rPr>
        <w:t xml:space="preserve">). </w:t>
      </w:r>
      <w:r w:rsidRPr="00714B05">
        <w:rPr>
          <w:rFonts w:cs="Arial"/>
          <w:i/>
          <w:iCs/>
          <w:sz w:val="20"/>
        </w:rPr>
        <w:t>Vi ho scritto in un momento di grande afflizione e col cuore angosciato, tra molte lacrime, però non per rattristarvi, ma per farvi conoscere l</w:t>
      </w:r>
      <w:r w:rsidR="00EF7189" w:rsidRPr="00714B05">
        <w:rPr>
          <w:rFonts w:cs="Arial"/>
          <w:i/>
          <w:iCs/>
          <w:sz w:val="20"/>
        </w:rPr>
        <w:t>'affetto immenso che ho per voi (</w:t>
      </w:r>
      <w:r w:rsidRPr="00714B05">
        <w:rPr>
          <w:rFonts w:cs="Arial"/>
          <w:i/>
          <w:iCs/>
          <w:sz w:val="20"/>
        </w:rPr>
        <w:t>2Cor 2, 4</w:t>
      </w:r>
      <w:r w:rsidR="00EF7189" w:rsidRPr="00714B05">
        <w:rPr>
          <w:rFonts w:cs="Arial"/>
          <w:i/>
          <w:iCs/>
          <w:sz w:val="20"/>
        </w:rPr>
        <w:t xml:space="preserve">). </w:t>
      </w:r>
      <w:r w:rsidRPr="00714B05">
        <w:rPr>
          <w:rFonts w:cs="Arial"/>
          <w:i/>
          <w:iCs/>
          <w:sz w:val="20"/>
        </w:rPr>
        <w:t>Ci sentiamo consolati, fratelli, a vostro riguardo, di tutta l'angoscia e tribolazione in</w:t>
      </w:r>
      <w:r w:rsidR="00EF7189" w:rsidRPr="00714B05">
        <w:rPr>
          <w:rFonts w:cs="Arial"/>
          <w:i/>
          <w:iCs/>
          <w:sz w:val="20"/>
        </w:rPr>
        <w:t xml:space="preserve"> cui eravamo per la vostra fede (</w:t>
      </w:r>
      <w:r w:rsidRPr="00714B05">
        <w:rPr>
          <w:rFonts w:cs="Arial"/>
          <w:i/>
          <w:iCs/>
          <w:sz w:val="20"/>
        </w:rPr>
        <w:t>1Ts 3, 7</w:t>
      </w:r>
      <w:r w:rsidR="00EF7189" w:rsidRPr="00714B05">
        <w:rPr>
          <w:rFonts w:cs="Arial"/>
          <w:i/>
          <w:iCs/>
          <w:sz w:val="20"/>
        </w:rPr>
        <w:t xml:space="preserve">). </w:t>
      </w:r>
    </w:p>
    <w:p w14:paraId="12F94F8A" w14:textId="77777777" w:rsidR="00531DAA" w:rsidRDefault="00531DAA" w:rsidP="00531DAA">
      <w:pPr>
        <w:pStyle w:val="Corpotesto"/>
      </w:pPr>
      <w:r>
        <w:t xml:space="preserve">Senza Dio si </w:t>
      </w:r>
      <w:r w:rsidR="00151CD5">
        <w:t xml:space="preserve">è </w:t>
      </w:r>
      <w:r>
        <w:t>sempre nell’angoscia, perché si manca di ogni sicurezza. Tutto diviene incerto. Tutto è problematico. Tutto è senza alcuna sicurezza.</w:t>
      </w:r>
    </w:p>
    <w:p w14:paraId="016D0B52" w14:textId="77777777" w:rsidR="00092843" w:rsidRDefault="008D2C11" w:rsidP="00547C3A">
      <w:pPr>
        <w:pStyle w:val="Corpodeltesto2"/>
      </w:pPr>
      <w:r w:rsidRPr="008D2C11">
        <w:rPr>
          <w:position w:val="6"/>
          <w:vertAlign w:val="superscript"/>
        </w:rPr>
        <w:t>3</w:t>
      </w:r>
      <w:r w:rsidRPr="008D2C11">
        <w:t>In quel giorno io farò di Gerusalemme come una pietra pesante per tutti i popoli: quanti vorranno sollevarla ne resteranno graffiati; contro di essa si raduneranno tutte le nazioni della terra.</w:t>
      </w:r>
    </w:p>
    <w:p w14:paraId="4F580661" w14:textId="77777777" w:rsidR="00092843" w:rsidRDefault="00714B05" w:rsidP="00714B05">
      <w:pPr>
        <w:pStyle w:val="Corpotesto"/>
      </w:pPr>
      <w:r>
        <w:t>Prima Gerusalemme è fatta coppa che dona vertigini. Ora è fatta pietra pesante, impossibile da smuovere. Nessuno ha potere su di essa.</w:t>
      </w:r>
    </w:p>
    <w:p w14:paraId="7EF99CEA" w14:textId="77777777" w:rsidR="00714B05" w:rsidRDefault="00714B05" w:rsidP="00714B05">
      <w:pPr>
        <w:pStyle w:val="Corpotesto"/>
      </w:pPr>
      <w:r w:rsidRPr="00714B05">
        <w:rPr>
          <w:i/>
        </w:rPr>
        <w:t>In quel giorno io farò di Gerusalemme come una pietra pesante per tutti i popoli: quanti vorranno sollevarla ne resteranno graffiati; contro di essa si raduneranno tutte le nazioni della terra</w:t>
      </w:r>
      <w:r w:rsidRPr="008D2C11">
        <w:t>.</w:t>
      </w:r>
      <w:r>
        <w:t xml:space="preserve"> Gerusalemme non è fatta propria da alcuno.</w:t>
      </w:r>
    </w:p>
    <w:p w14:paraId="4905B4F8" w14:textId="77777777" w:rsidR="00714B05" w:rsidRDefault="00714B05" w:rsidP="00714B05">
      <w:pPr>
        <w:pStyle w:val="Corpotesto"/>
      </w:pPr>
      <w:r>
        <w:t>Quanti vorranno sollevarla rimarranno graffiati. Tutte le nazioni della terra si raduneranno contro di essa. Nulla però potranno fare. La pietra è pesante.</w:t>
      </w:r>
    </w:p>
    <w:p w14:paraId="7AFC6096" w14:textId="77777777" w:rsidR="00714B05" w:rsidRDefault="00714B05" w:rsidP="00714B05">
      <w:pPr>
        <w:pStyle w:val="Corpotesto"/>
      </w:pPr>
      <w:r>
        <w:t>Una pietra leggera potrà essere presa e trasportata. Una pietra pesante non può essere né presa e né trasportata. Dove essa è rimane per sempre.</w:t>
      </w:r>
    </w:p>
    <w:p w14:paraId="3F125A2C" w14:textId="77777777" w:rsidR="00714B05" w:rsidRDefault="00714B05" w:rsidP="00714B05">
      <w:pPr>
        <w:pStyle w:val="Corpotesto"/>
      </w:pPr>
      <w:r>
        <w:t xml:space="preserve">Gerusalemme viene resa città non più espugnabile dagli uomini. Viene </w:t>
      </w:r>
      <w:r w:rsidR="00EB5394">
        <w:t xml:space="preserve">costituita </w:t>
      </w:r>
      <w:r>
        <w:t>città sicura. Nessuno ha potere su di essa, contro di essa.</w:t>
      </w:r>
    </w:p>
    <w:p w14:paraId="3E1A113E" w14:textId="77777777" w:rsidR="00EB5394" w:rsidRDefault="00EB5394" w:rsidP="00714B05">
      <w:pPr>
        <w:pStyle w:val="Corpotesto"/>
      </w:pPr>
      <w:r>
        <w:t>Quando il Signore dimora in Gerusalemme, perché il popolo abita nella sua Legge, non vi sono nemici che poss</w:t>
      </w:r>
      <w:r w:rsidR="00151CD5">
        <w:t>a</w:t>
      </w:r>
      <w:r>
        <w:t xml:space="preserve">no farle del male. </w:t>
      </w:r>
    </w:p>
    <w:p w14:paraId="09144767" w14:textId="77777777" w:rsidR="00EB5394" w:rsidRDefault="00EB5394" w:rsidP="00714B05">
      <w:pPr>
        <w:pStyle w:val="Corpotesto"/>
      </w:pPr>
      <w:r>
        <w:t>Lo prevede l’alleanza stipulata tra Dio e il suo popolo. Quando il popolo è di Dio, Dio è sempre del popolo. Dio è il</w:t>
      </w:r>
      <w:r w:rsidR="002B22DA">
        <w:t xml:space="preserve"> suo </w:t>
      </w:r>
      <w:r>
        <w:t xml:space="preserve">custode onnipotente. </w:t>
      </w:r>
    </w:p>
    <w:p w14:paraId="6A03DFA8" w14:textId="77777777" w:rsidR="00092843" w:rsidRDefault="008D2C11" w:rsidP="00547C3A">
      <w:pPr>
        <w:pStyle w:val="Corpodeltesto2"/>
      </w:pPr>
      <w:r w:rsidRPr="008D2C11">
        <w:rPr>
          <w:position w:val="6"/>
          <w:vertAlign w:val="superscript"/>
        </w:rPr>
        <w:lastRenderedPageBreak/>
        <w:t>4</w:t>
      </w:r>
      <w:r w:rsidRPr="008D2C11">
        <w:t>In quel giorno – oracolo del Signore – colpirò tutti i cavalli di terrore, e i loro cavalieri di pazzia; mentre sulla casa di Giuda terrò aperti i miei occhi, colpirò di cecità tutti i cavalli dei popoli.</w:t>
      </w:r>
    </w:p>
    <w:p w14:paraId="31A81470" w14:textId="77777777" w:rsidR="00092843" w:rsidRDefault="002B22DA" w:rsidP="00D31255">
      <w:pPr>
        <w:pStyle w:val="Corpotesto"/>
      </w:pPr>
      <w:r>
        <w:t>Questa triplice azione del Signore in favore di Gerusalemme rivela che realmente sarà umanamente impossibile conquistare la città santa.</w:t>
      </w:r>
    </w:p>
    <w:p w14:paraId="1824CF74" w14:textId="77777777" w:rsidR="002B22DA" w:rsidRDefault="002B22DA" w:rsidP="002B22DA">
      <w:pPr>
        <w:pStyle w:val="Corpotesto"/>
      </w:pPr>
      <w:r w:rsidRPr="002B22DA">
        <w:rPr>
          <w:i/>
        </w:rPr>
        <w:t>In quel giorno – oracolo del Signore – colpirò tutti i cavalli di terrore, e i loro cavalieri di pazzia; mentre sulla casa di Giuda terrò aperti i miei occhi, colpirò di cecità tutti i cavalli dei popoli</w:t>
      </w:r>
      <w:r w:rsidRPr="008D2C11">
        <w:t>.</w:t>
      </w:r>
      <w:r>
        <w:t xml:space="preserve"> Con cavalli terrorizzati non si fanno battaglie.</w:t>
      </w:r>
    </w:p>
    <w:p w14:paraId="5737428C" w14:textId="77777777" w:rsidR="002B22DA" w:rsidRDefault="002B22DA" w:rsidP="002B22DA">
      <w:pPr>
        <w:pStyle w:val="Corpotesto"/>
      </w:pPr>
      <w:r>
        <w:t>Neanche con cavalieri pazzi si potrà vincere una qualsiasi guerra. I cavalli ciec</w:t>
      </w:r>
      <w:r w:rsidR="002D5EB7">
        <w:t>h</w:t>
      </w:r>
      <w:r>
        <w:t>i non possono percorre</w:t>
      </w:r>
      <w:r w:rsidR="00151CD5">
        <w:t>re</w:t>
      </w:r>
      <w:r>
        <w:t xml:space="preserve"> alcuna strada. Mai giungeranno a Gerusalemme.</w:t>
      </w:r>
    </w:p>
    <w:p w14:paraId="7E00D18B" w14:textId="77777777" w:rsidR="002B22DA" w:rsidRDefault="002D5EB7" w:rsidP="002B22DA">
      <w:pPr>
        <w:pStyle w:val="Corpotesto"/>
      </w:pPr>
      <w:r>
        <w:t>Tutti i popoli sono privati dei loro strumenti di guerra. Senza strumenti, non si fa guerra. Gli strumenti sono la forza di un popolo, una nazione.</w:t>
      </w:r>
    </w:p>
    <w:p w14:paraId="0073B5CA" w14:textId="77777777" w:rsidR="00092843" w:rsidRDefault="008D2C11" w:rsidP="00547C3A">
      <w:pPr>
        <w:pStyle w:val="Corpodeltesto2"/>
      </w:pPr>
      <w:r w:rsidRPr="008D2C11">
        <w:rPr>
          <w:position w:val="6"/>
          <w:vertAlign w:val="superscript"/>
        </w:rPr>
        <w:t>5</w:t>
      </w:r>
      <w:r w:rsidRPr="008D2C11">
        <w:t>Allora i capi di Giuda penseranno: “La forza dei cittadini di Gerusalemme sta nel Signore degli eserciti, loro Dio”.</w:t>
      </w:r>
    </w:p>
    <w:p w14:paraId="7211B642" w14:textId="77777777" w:rsidR="00092843" w:rsidRDefault="004B2015" w:rsidP="002C6E65">
      <w:pPr>
        <w:pStyle w:val="Corpotesto"/>
      </w:pPr>
      <w:r>
        <w:t>Vedendo e constatando il compimento dell’oracolo del Signore, i capi di Giuda  necessariamente dovranno pensare che tutto è per opera del loro Dio.</w:t>
      </w:r>
    </w:p>
    <w:p w14:paraId="2C8A04CE" w14:textId="77777777" w:rsidR="004B2015" w:rsidRDefault="004B2015" w:rsidP="004B2015">
      <w:pPr>
        <w:pStyle w:val="Corpotesto"/>
      </w:pPr>
      <w:r w:rsidRPr="004B2015">
        <w:rPr>
          <w:i/>
        </w:rPr>
        <w:t>Allora i capi di Giuda penseranno: “La forza dei cittadini di Gerusalemme sta nel Signore degli eserciti, loro Dio”</w:t>
      </w:r>
      <w:r w:rsidRPr="008D2C11">
        <w:t>.</w:t>
      </w:r>
      <w:r>
        <w:t xml:space="preserve"> È saggezza conoscere se stessi.</w:t>
      </w:r>
    </w:p>
    <w:p w14:paraId="45E71765" w14:textId="77777777" w:rsidR="004B2015" w:rsidRDefault="004B2015" w:rsidP="004B2015">
      <w:pPr>
        <w:pStyle w:val="Corpotesto"/>
      </w:pPr>
      <w:r>
        <w:t>I capi di Giuda sanno che i cittadini di Gerusalemme sono senza alcuna forza. Sono piccoli. Fragili, miseri. Mai potrebbero resistere alle potenze straniere.</w:t>
      </w:r>
    </w:p>
    <w:p w14:paraId="4D795F3F" w14:textId="77777777" w:rsidR="004B2015" w:rsidRDefault="004B2015" w:rsidP="004B2015">
      <w:pPr>
        <w:pStyle w:val="Corpotesto"/>
      </w:pPr>
      <w:r>
        <w:t>Se essi sono forti, non sono forti per se stessi. Sono forti perché il Signore, loro Dio, li ha rivestiti della sua forza, anzi neanche li ha rivestiti.</w:t>
      </w:r>
    </w:p>
    <w:p w14:paraId="4447E0C2" w14:textId="77777777" w:rsidR="004B2015" w:rsidRDefault="004B2015" w:rsidP="004B2015">
      <w:pPr>
        <w:pStyle w:val="Corpotesto"/>
      </w:pPr>
      <w:r>
        <w:t>Essi sono rimasti fragili, piccoli, miseri. Il Signore</w:t>
      </w:r>
      <w:r w:rsidR="00933493">
        <w:t>,</w:t>
      </w:r>
      <w:r>
        <w:t xml:space="preserve"> loro Dio</w:t>
      </w:r>
      <w:r w:rsidR="00933493">
        <w:t>,</w:t>
      </w:r>
      <w:r>
        <w:t xml:space="preserve"> ha privato di forza tutte le potenze straniere. Ha reso piccoli e inermi i grandi della terra.</w:t>
      </w:r>
    </w:p>
    <w:p w14:paraId="14864965" w14:textId="77777777" w:rsidR="00933493" w:rsidRDefault="00933493" w:rsidP="004B2015">
      <w:pPr>
        <w:pStyle w:val="Corpotesto"/>
      </w:pPr>
      <w:r>
        <w:t>Il Signore non deve fare grandi i piccoli per attuare la sua volontà sulla nostra terra. A Lui basta rende</w:t>
      </w:r>
      <w:r w:rsidR="00151CD5">
        <w:t>re</w:t>
      </w:r>
      <w:r>
        <w:t xml:space="preserve"> piccoli i grandi e privi di forza i potenti.</w:t>
      </w:r>
    </w:p>
    <w:p w14:paraId="7EBA7623" w14:textId="77777777" w:rsidR="00092843" w:rsidRDefault="008D2C11" w:rsidP="00547C3A">
      <w:pPr>
        <w:pStyle w:val="Corpodeltesto2"/>
      </w:pPr>
      <w:r w:rsidRPr="008D2C11">
        <w:rPr>
          <w:position w:val="6"/>
          <w:vertAlign w:val="superscript"/>
        </w:rPr>
        <w:t>6</w:t>
      </w:r>
      <w:r w:rsidRPr="008D2C11">
        <w:t>In quel giorno farò dei capi di Giuda come un braciere acceso in mezzo a una catasta di legna e come una torcia ardente fra i covoni; essi divoreranno a destra e a sinistra tutti i popoli vicini. Solo Gerusalemme resterà al suo posto.</w:t>
      </w:r>
    </w:p>
    <w:p w14:paraId="525323BC" w14:textId="77777777" w:rsidR="00092843" w:rsidRDefault="00933493" w:rsidP="00933493">
      <w:pPr>
        <w:pStyle w:val="Corpotesto"/>
      </w:pPr>
      <w:r>
        <w:t>Ora però il Signore rende i capi di Giuda arma potentissima nelle sue mani. Nulla è più potente del fuoco. Esso è strumento di devastazione.</w:t>
      </w:r>
    </w:p>
    <w:p w14:paraId="5A8EC96C" w14:textId="77777777" w:rsidR="00933493" w:rsidRDefault="00933493" w:rsidP="00933493">
      <w:pPr>
        <w:pStyle w:val="Corpotesto"/>
      </w:pPr>
      <w:r w:rsidRPr="00933493">
        <w:rPr>
          <w:i/>
        </w:rPr>
        <w:t>In quel giorno farò dei capi di Giuda come un braciere acceso in mezzo a una catasta di legna e come una torcia ardente fra i covoni; essi divoreranno a destra e a sinistra tutti i popoli vicini. Solo Gerusalemme resterà al suo posto</w:t>
      </w:r>
      <w:r w:rsidRPr="008D2C11">
        <w:t>.</w:t>
      </w:r>
    </w:p>
    <w:p w14:paraId="32D2242E" w14:textId="77777777" w:rsidR="00933493" w:rsidRDefault="00933493" w:rsidP="00933493">
      <w:pPr>
        <w:pStyle w:val="Corpotesto"/>
      </w:pPr>
      <w:r>
        <w:t>Un braciere accesso in mezzo ad una catasta di legna, incendia tutta la catasta. Una torcia ardente fra i covoni, incendierà tutto il grano. Nulla rimarrà.</w:t>
      </w:r>
    </w:p>
    <w:p w14:paraId="42C2BA6C" w14:textId="77777777" w:rsidR="00933493" w:rsidRDefault="00933493" w:rsidP="00933493">
      <w:pPr>
        <w:pStyle w:val="Corpotesto"/>
      </w:pPr>
      <w:r>
        <w:t>Mentre tutte le potenze straniere saranno ridotte a cenere, Gerusalemme rimarrà al suo posto. Nessuno la toccherà. Neanche sarà sfiorata.</w:t>
      </w:r>
    </w:p>
    <w:p w14:paraId="4376A68A" w14:textId="77777777" w:rsidR="00933493" w:rsidRDefault="00933493" w:rsidP="00933493">
      <w:pPr>
        <w:pStyle w:val="Corpotesto"/>
      </w:pPr>
      <w:r>
        <w:lastRenderedPageBreak/>
        <w:t>Tutto questo è il Signore che lo compie. Lui rende inutili le armi dei potenti. Lui rende i capi di Giuda un fuoco divoratore e distruttore.</w:t>
      </w:r>
    </w:p>
    <w:p w14:paraId="39DFC5CA" w14:textId="77777777" w:rsidR="00092843" w:rsidRDefault="008D2C11" w:rsidP="00547C3A">
      <w:pPr>
        <w:pStyle w:val="Corpodeltesto2"/>
      </w:pPr>
      <w:r w:rsidRPr="008D2C11">
        <w:rPr>
          <w:position w:val="6"/>
          <w:vertAlign w:val="superscript"/>
        </w:rPr>
        <w:t>7</w:t>
      </w:r>
      <w:r w:rsidRPr="008D2C11">
        <w:t>Il Signore salverà in primo luogo le tende di Giuda, perché la gloria della casa di Davide e la gloria degli abitanti di Gerusalemme non cresca più di quella di Giuda.</w:t>
      </w:r>
    </w:p>
    <w:p w14:paraId="58B39F10" w14:textId="77777777" w:rsidR="00092843" w:rsidRDefault="00DD1018" w:rsidP="00DD1018">
      <w:pPr>
        <w:pStyle w:val="Corpotesto"/>
      </w:pPr>
      <w:r>
        <w:t>Perché il Signore salverà in primo luogo le tende di Giuda? Perché dalla casa di Giuda, secondo le antiche profezie, verrà il Messia del Signore.</w:t>
      </w:r>
    </w:p>
    <w:p w14:paraId="7DEA09FE" w14:textId="77777777" w:rsidR="00DD1018" w:rsidRDefault="00DD1018" w:rsidP="00DD1018">
      <w:pPr>
        <w:pStyle w:val="Corpotesto"/>
      </w:pPr>
      <w:r w:rsidRPr="00DD1018">
        <w:rPr>
          <w:i/>
        </w:rPr>
        <w:t>Il Signore salverà in primo luogo le tende di Giuda, perché la gloria della casa di Davide e la gloria degli abitanti di Gerusalemme non cresca più di quella di Giuda</w:t>
      </w:r>
      <w:r w:rsidRPr="00DD1018">
        <w:t>.</w:t>
      </w:r>
      <w:r>
        <w:t xml:space="preserve"> Perché questa decisione del Signore? È subito detto.</w:t>
      </w:r>
    </w:p>
    <w:p w14:paraId="168E45AB" w14:textId="77777777" w:rsidR="00DD1018" w:rsidRDefault="00DD1018" w:rsidP="00DD1018">
      <w:pPr>
        <w:pStyle w:val="Corpotesto"/>
      </w:pPr>
      <w:r>
        <w:t>Perché la gloria della casa di Davide e la gloria degli abitanti di Gerusalemme non cresca più di quella di Giuda. Il Signore vuole che Giuda sia innalzato.</w:t>
      </w:r>
    </w:p>
    <w:p w14:paraId="6B137647" w14:textId="77777777" w:rsidR="00DD1018" w:rsidRDefault="00DD1018" w:rsidP="00DD1018">
      <w:pPr>
        <w:pStyle w:val="Corpotesto"/>
      </w:pPr>
      <w:r>
        <w:t>Lo esige il Messia che dovrà nasce</w:t>
      </w:r>
      <w:r w:rsidR="00151CD5">
        <w:t>re</w:t>
      </w:r>
      <w:r>
        <w:t xml:space="preserve"> dalla sua casa.  Per questa ragione il Signore vuole che nessuna gloria sia più alta di quella della casa di Giuda. </w:t>
      </w:r>
    </w:p>
    <w:p w14:paraId="64AD74BB" w14:textId="77777777" w:rsidR="00DD1018" w:rsidRDefault="00DD1018" w:rsidP="00DD1018">
      <w:pPr>
        <w:pStyle w:val="Corpotesto"/>
      </w:pPr>
      <w:r>
        <w:t>Sorge un problema: la casa di Giuda e la casa di Davide non sono la stessa casa? Perché vi è questa distinzione tra la casa di Giuda e quella di Davide?</w:t>
      </w:r>
    </w:p>
    <w:p w14:paraId="6D641C59" w14:textId="77777777" w:rsidR="00DD1018" w:rsidRDefault="002E342C" w:rsidP="00DD1018">
      <w:pPr>
        <w:pStyle w:val="Corpotesto"/>
      </w:pPr>
      <w:r>
        <w:t>Di certo il versetto non è di facile interpretazione. Forse vi è una ragione storica assai semplice: nella storia la casa di Davide si era rivelata idolatra.</w:t>
      </w:r>
    </w:p>
    <w:p w14:paraId="34A06A2F" w14:textId="77777777" w:rsidR="002E342C" w:rsidRDefault="002E342C" w:rsidP="00DD1018">
      <w:pPr>
        <w:pStyle w:val="Corpotesto"/>
      </w:pPr>
      <w:r>
        <w:t>Forse, ma è solo una supposizione, il Signore vuole partire dalle origini della profezia e le origini sono in Giuda, secondo la benedizione di Giacobbe.</w:t>
      </w:r>
    </w:p>
    <w:p w14:paraId="09165DA0" w14:textId="77777777" w:rsidR="002E342C" w:rsidRPr="002E342C" w:rsidRDefault="002E342C" w:rsidP="002E342C">
      <w:pPr>
        <w:pStyle w:val="Corpotesto"/>
        <w:rPr>
          <w:i/>
          <w:iCs/>
          <w:sz w:val="20"/>
        </w:rPr>
      </w:pPr>
      <w:r w:rsidRPr="002E342C">
        <w:rPr>
          <w:i/>
          <w:iCs/>
          <w:sz w:val="20"/>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3A1280B7" w14:textId="77777777" w:rsidR="002E342C" w:rsidRDefault="002E342C" w:rsidP="00DD1018">
      <w:pPr>
        <w:pStyle w:val="Corpotesto"/>
      </w:pPr>
      <w:r>
        <w:t xml:space="preserve">Va ancora ribadito: il profeta Zaccaria è di lettura complessa, difficile, a volte quasi impossibile. Presente, passato, futuro sono in una sola Parola. </w:t>
      </w:r>
    </w:p>
    <w:p w14:paraId="72E0D228" w14:textId="77777777" w:rsidR="005E34C0" w:rsidRDefault="005E34C0" w:rsidP="00DD1018">
      <w:pPr>
        <w:pStyle w:val="Corpotesto"/>
      </w:pPr>
      <w:r>
        <w:t>Noto e non noto sono in una sola Parola. Noi accogliamo il noto. Le verità contenute sono oltremodo grandi. La casa di Giuda sarà innalzata.</w:t>
      </w:r>
    </w:p>
    <w:p w14:paraId="35EB3507" w14:textId="77777777" w:rsidR="005E34C0" w:rsidRDefault="005E34C0" w:rsidP="00DD1018">
      <w:pPr>
        <w:pStyle w:val="Corpotesto"/>
      </w:pPr>
      <w:r>
        <w:t>Dalla casa di Giuda nasce il Messia di Dio. La casa di Davide, se non fosse per Davide, non meriterebbe questo onore. Ha infangato il suo Dio.</w:t>
      </w:r>
    </w:p>
    <w:p w14:paraId="1B5E27FC" w14:textId="77777777" w:rsidR="008D2C11" w:rsidRDefault="008D2C11" w:rsidP="00547C3A">
      <w:pPr>
        <w:pStyle w:val="Corpodeltesto2"/>
      </w:pPr>
      <w:r w:rsidRPr="008D2C11">
        <w:rPr>
          <w:position w:val="6"/>
          <w:vertAlign w:val="superscript"/>
        </w:rPr>
        <w:t>8</w:t>
      </w:r>
      <w:r w:rsidRPr="008D2C11">
        <w:t xml:space="preserve">In quel giorno il Signore farà da scudo agli abitanti di Gerusalemme e chi tra loro vacilla diverrà come Davide e la casa di Davide come Dio, come l’angelo del Signore davanti a loro. </w:t>
      </w:r>
    </w:p>
    <w:p w14:paraId="0630AB3E" w14:textId="77777777" w:rsidR="00092843" w:rsidRDefault="005E34C0" w:rsidP="005E34C0">
      <w:pPr>
        <w:pStyle w:val="Corpotesto"/>
      </w:pPr>
      <w:r>
        <w:t>Anche questo versetto non è di facile comprensione o interpretazione. Di certo questo versetto non riguarda il presente, ma il futuro della casa di Davide.</w:t>
      </w:r>
    </w:p>
    <w:p w14:paraId="142621F3" w14:textId="77777777" w:rsidR="005E34C0" w:rsidRDefault="005E34C0" w:rsidP="005E34C0">
      <w:pPr>
        <w:pStyle w:val="Corpotesto"/>
      </w:pPr>
      <w:r w:rsidRPr="005E34C0">
        <w:rPr>
          <w:i/>
        </w:rPr>
        <w:t>In quel giorno il Signore farà da scudo agli abitanti di Gerusalemme e chi tra loro vacilla diverrà come Davide e la casa di Davide come Dio, come l’angelo del Signore davanti a loro</w:t>
      </w:r>
      <w:r w:rsidRPr="008D2C11">
        <w:t xml:space="preserve">. </w:t>
      </w:r>
      <w:r>
        <w:t>Procediamo con metodologia certa.</w:t>
      </w:r>
    </w:p>
    <w:p w14:paraId="15F11224" w14:textId="77777777" w:rsidR="005E34C0" w:rsidRDefault="005E34C0" w:rsidP="005E34C0">
      <w:pPr>
        <w:pStyle w:val="Corpotesto"/>
      </w:pPr>
      <w:r>
        <w:lastRenderedPageBreak/>
        <w:t xml:space="preserve">In quel giorno il Signore farà da scudo agli abitanti di Gerusalemme. È questa una verità sicura, certa: il Signore custodirà, difenderà, proteggerà la città. </w:t>
      </w:r>
    </w:p>
    <w:p w14:paraId="5C519EA8" w14:textId="77777777" w:rsidR="005E34C0" w:rsidRDefault="005E34C0" w:rsidP="005E34C0">
      <w:pPr>
        <w:pStyle w:val="Corpotesto"/>
      </w:pPr>
      <w:r>
        <w:t>Quando sarà quel giorno? Lo ignoriamo. Di certo è il tempo nel quale il Signore attuerà la salvezza del suo popolo. Lo scudo è sicurezza per tutti.</w:t>
      </w:r>
    </w:p>
    <w:p w14:paraId="424079FC" w14:textId="77777777" w:rsidR="005E34C0" w:rsidRDefault="005E34C0" w:rsidP="005E34C0">
      <w:pPr>
        <w:pStyle w:val="Corpotesto"/>
      </w:pPr>
      <w:r>
        <w:t xml:space="preserve">Chi tra gli abitanti di Gerusalemme vacilla diverrà come Davide. Davide era </w:t>
      </w:r>
      <w:r w:rsidR="00E43490">
        <w:t>uomo forte, saggio</w:t>
      </w:r>
      <w:r>
        <w:t xml:space="preserve">, perspicace, </w:t>
      </w:r>
      <w:r w:rsidR="00E43490">
        <w:t>valoroso, un vero combattente.</w:t>
      </w:r>
    </w:p>
    <w:p w14:paraId="3E94820D" w14:textId="77777777" w:rsidR="00E43490" w:rsidRDefault="00E43490" w:rsidP="005E34C0">
      <w:pPr>
        <w:pStyle w:val="Corpotesto"/>
      </w:pPr>
      <w:r>
        <w:t>Non ci saranno in Gerusalemme persone che vacillano. Saranno tutte persone valorose, forti, sagge, perspicaci, vittorios</w:t>
      </w:r>
      <w:r w:rsidR="00151CD5">
        <w:t>e</w:t>
      </w:r>
      <w:r>
        <w:t>, veri combattenti.</w:t>
      </w:r>
    </w:p>
    <w:p w14:paraId="624E0DD4" w14:textId="77777777" w:rsidR="00E43490" w:rsidRDefault="00E43490" w:rsidP="005E34C0">
      <w:pPr>
        <w:pStyle w:val="Corpotesto"/>
      </w:pPr>
      <w:r>
        <w:t>Ora il Signore innalza la casa di Davide. La casa di Davide diverrà come Dio, come l’angelo del Signore davanti a loro. Quando? Non certo oggi.</w:t>
      </w:r>
    </w:p>
    <w:p w14:paraId="67756770" w14:textId="77777777" w:rsidR="00E43490" w:rsidRDefault="00E43490" w:rsidP="005E34C0">
      <w:pPr>
        <w:pStyle w:val="Corpotesto"/>
      </w:pPr>
      <w:r>
        <w:t xml:space="preserve">Nel versetto precedente </w:t>
      </w:r>
      <w:r w:rsidR="00151CD5">
        <w:t>s</w:t>
      </w:r>
      <w:r>
        <w:t>i parlava di oggi. In questo presente si parla di domani: in quel giorno? Quando sarà questo giorno? Nessuno lo sa.</w:t>
      </w:r>
    </w:p>
    <w:p w14:paraId="1E0E2355" w14:textId="77777777" w:rsidR="00E43490" w:rsidRDefault="00E43490" w:rsidP="005E34C0">
      <w:pPr>
        <w:pStyle w:val="Corpotesto"/>
      </w:pPr>
      <w:r>
        <w:t>Sapremo quando sarà questo giorno, quando esso si compirà. Una sola Parola di Zaccaria è carica di passato, presente, futuro. Difficile interpretazione!</w:t>
      </w:r>
    </w:p>
    <w:p w14:paraId="1F6E4015" w14:textId="77777777" w:rsidR="00092843" w:rsidRDefault="008D2C11" w:rsidP="00547C3A">
      <w:pPr>
        <w:pStyle w:val="Corpodeltesto2"/>
      </w:pPr>
      <w:r w:rsidRPr="008D2C11">
        <w:rPr>
          <w:position w:val="6"/>
          <w:vertAlign w:val="superscript"/>
        </w:rPr>
        <w:t>9</w:t>
      </w:r>
      <w:r w:rsidRPr="008D2C11">
        <w:t>In quel giorno io mi impegnerò a distruggere tutte le nazioni che verranno contro Gerusalemme.</w:t>
      </w:r>
    </w:p>
    <w:p w14:paraId="639D350D" w14:textId="77777777" w:rsidR="00092843" w:rsidRDefault="00361437" w:rsidP="00E43490">
      <w:pPr>
        <w:pStyle w:val="Corpotesto"/>
      </w:pPr>
      <w:r>
        <w:t>“In quel giorno” è sempre tempo indeterminato. L’espressione esprime però un’azione possente del Signore. Oggi il signore prende un impegno solenne.</w:t>
      </w:r>
    </w:p>
    <w:p w14:paraId="2109223E" w14:textId="77777777" w:rsidR="00361437" w:rsidRDefault="00361437" w:rsidP="00361437">
      <w:pPr>
        <w:pStyle w:val="Corpotesto"/>
      </w:pPr>
      <w:r w:rsidRPr="00361437">
        <w:rPr>
          <w:i/>
        </w:rPr>
        <w:t>In quel giorno io mi impegnerò a distruggere tutte le nazioni che verranno contro Gerusalemme</w:t>
      </w:r>
      <w:r w:rsidRPr="008D2C11">
        <w:t>.</w:t>
      </w:r>
      <w:r>
        <w:t xml:space="preserve"> Il Signore si impegna oggi per il futuro.</w:t>
      </w:r>
    </w:p>
    <w:p w14:paraId="76737B4A" w14:textId="77777777" w:rsidR="00361437" w:rsidRDefault="00361437" w:rsidP="00361437">
      <w:pPr>
        <w:pStyle w:val="Corpotesto"/>
      </w:pPr>
      <w:r>
        <w:t xml:space="preserve">Noi non sappiamo quando sarà quel giorno. Sappiamo che il Signore si è impegnato a distruggere tutte le nazioni che verranno contro Gerusalemme. </w:t>
      </w:r>
    </w:p>
    <w:p w14:paraId="474DACC2" w14:textId="77777777" w:rsidR="00361437" w:rsidRDefault="00361437" w:rsidP="00361437">
      <w:pPr>
        <w:pStyle w:val="Corpotesto"/>
      </w:pPr>
      <w:r>
        <w:t>Essendo questo un impegno solenne, Lui di certo lo manterrà. È su</w:t>
      </w:r>
      <w:r w:rsidR="00151CD5">
        <w:t>o</w:t>
      </w:r>
      <w:r>
        <w:t xml:space="preserve"> giuramento, suo oracolo, su</w:t>
      </w:r>
      <w:r w:rsidR="00151CD5">
        <w:t>a</w:t>
      </w:r>
      <w:r>
        <w:t xml:space="preserve"> profezia. Ignoriamo giorno e circostanza.</w:t>
      </w:r>
    </w:p>
    <w:p w14:paraId="09E97774" w14:textId="77777777" w:rsidR="00361437" w:rsidRDefault="00361437" w:rsidP="00361437">
      <w:pPr>
        <w:pStyle w:val="Corpotesto"/>
      </w:pPr>
      <w:r>
        <w:t>Cristo Gesù dirà invece che Gerusalemme sarà circondata da eserciti, i quali la distruggeranno, devasteranno e del tempio non resterà pietra su pietra.</w:t>
      </w:r>
    </w:p>
    <w:p w14:paraId="5C9862F9" w14:textId="77777777" w:rsidR="00361437" w:rsidRDefault="00361437" w:rsidP="00361437">
      <w:pPr>
        <w:pStyle w:val="Corpotesto"/>
      </w:pPr>
      <w:r>
        <w:t>La profezia di Dio contiene sempre una verità evidente – Lui si impegna a distruggere – e una verità nascosta: quando, circostanze, modalità storiche.</w:t>
      </w:r>
    </w:p>
    <w:p w14:paraId="5D19CF62" w14:textId="77777777" w:rsidR="00092843" w:rsidRDefault="008D2C11" w:rsidP="00547C3A">
      <w:pPr>
        <w:pStyle w:val="Corpodeltesto2"/>
      </w:pPr>
      <w:r w:rsidRPr="008D2C11">
        <w:rPr>
          <w:position w:val="6"/>
          <w:vertAlign w:val="superscript"/>
        </w:rPr>
        <w:t>10</w:t>
      </w:r>
      <w:r w:rsidRPr="008D2C11">
        <w:t>Riverserò sopra la casa di Davide e sopra gli abitanti di Gerusalemme uno spirito di grazia e di consolazione: guarderanno a me, colui che hanno trafitto. Ne faranno il lutto come si fa il lutto per un figlio unico, lo piangeranno come si piange il primogenito.</w:t>
      </w:r>
    </w:p>
    <w:p w14:paraId="4235D624" w14:textId="77777777" w:rsidR="00092843" w:rsidRDefault="00361437" w:rsidP="00361437">
      <w:pPr>
        <w:pStyle w:val="Corpotesto"/>
      </w:pPr>
      <w:r>
        <w:t>Questa profezia annunzia un evento nuovo. Non ha nulla a che vedere con quanto già annunziato. Qui si entra in un’altra storia totalmente diversa.</w:t>
      </w:r>
    </w:p>
    <w:p w14:paraId="2665005E" w14:textId="77777777" w:rsidR="00361437" w:rsidRDefault="00361437" w:rsidP="00361437">
      <w:pPr>
        <w:pStyle w:val="Corpotesto"/>
      </w:pPr>
      <w:r w:rsidRPr="00361437">
        <w:rPr>
          <w:i/>
        </w:rPr>
        <w:t>Riverserò sopra la casa di Davide e sopra gli abitanti di Gerusalemme uno spirito di grazia e di consolazione: guarderanno a me, colui che hanno trafitto. Ne faranno il lutto come si fa il lutto per un figlio unico, lo piangeranno come si piange il primogenito</w:t>
      </w:r>
      <w:r w:rsidRPr="008D2C11">
        <w:t>.</w:t>
      </w:r>
      <w:r>
        <w:t xml:space="preserve"> La profezia è fatta di molte verità.</w:t>
      </w:r>
    </w:p>
    <w:p w14:paraId="0BCBCF19" w14:textId="77777777" w:rsidR="00361437" w:rsidRDefault="00361437" w:rsidP="00361437">
      <w:pPr>
        <w:pStyle w:val="Corpotesto"/>
      </w:pPr>
      <w:r>
        <w:t>Riverserò sopra la casa di Davide e sopra gli abitanti di Gerusalemme uno spirito di grazia e di consolazione: Prima verità.</w:t>
      </w:r>
    </w:p>
    <w:p w14:paraId="24D4A75C" w14:textId="77777777" w:rsidR="00361437" w:rsidRDefault="00361437" w:rsidP="00361437">
      <w:pPr>
        <w:pStyle w:val="Corpotesto"/>
      </w:pPr>
      <w:r>
        <w:lastRenderedPageBreak/>
        <w:t>Lo spirito di grazia e di consolazione è riversato su tutta Gerusalemme, tutto il popolo di Giuda, tutta la casa di Davide, nessuno escluso.</w:t>
      </w:r>
    </w:p>
    <w:p w14:paraId="0D252D85" w14:textId="77777777" w:rsidR="00361437" w:rsidRDefault="00361437" w:rsidP="00361437">
      <w:pPr>
        <w:pStyle w:val="Corpotesto"/>
      </w:pPr>
      <w:r>
        <w:t xml:space="preserve">Il Signore dona grazia e consolazione al suo popolo. </w:t>
      </w:r>
      <w:r w:rsidR="00D7344F">
        <w:t>In cosa consistono grazia e consolazione non vengono indicate. Si dice una cosa, se ne tace un’altra.</w:t>
      </w:r>
    </w:p>
    <w:p w14:paraId="66500A86" w14:textId="77777777" w:rsidR="00D7344F" w:rsidRDefault="00D7344F" w:rsidP="00361437">
      <w:pPr>
        <w:pStyle w:val="Corpotesto"/>
      </w:pPr>
      <w:r w:rsidRPr="00D7344F">
        <w:rPr>
          <w:i/>
        </w:rPr>
        <w:t>Guarderanno a me, colui che hanno trafitto</w:t>
      </w:r>
      <w:r>
        <w:t>. In questa profezia, chi è trafitto è il profeta. Ma il profeta si identifica con Dio. Dio e il profeta sono una cosa sola.</w:t>
      </w:r>
    </w:p>
    <w:p w14:paraId="27B0B443" w14:textId="77777777" w:rsidR="00D7344F" w:rsidRDefault="00D7344F" w:rsidP="00361437">
      <w:pPr>
        <w:pStyle w:val="Corpotesto"/>
      </w:pPr>
      <w:r>
        <w:t>Poiché al tempo del profeta Dio è somma ed eterna trascendenza, quest</w:t>
      </w:r>
      <w:r w:rsidR="00151CD5">
        <w:t>e</w:t>
      </w:r>
      <w:r>
        <w:t xml:space="preserve"> parole possono essere applicate solo ad un uomo.</w:t>
      </w:r>
    </w:p>
    <w:p w14:paraId="4100324D" w14:textId="77777777" w:rsidR="00D7344F" w:rsidRDefault="00D7344F" w:rsidP="00361437">
      <w:pPr>
        <w:pStyle w:val="Corpotesto"/>
      </w:pPr>
      <w:r>
        <w:t xml:space="preserve">Nel caso di Cristo Gesù, poiché Lui nella sua persona è uomo e Dio, vero Dio e vero uomo, la casa di Davide e Gerusalemme guarderà al Dio trafitto. </w:t>
      </w:r>
    </w:p>
    <w:p w14:paraId="3F968425" w14:textId="77777777" w:rsidR="00D7344F" w:rsidRDefault="00D7344F" w:rsidP="00361437">
      <w:pPr>
        <w:pStyle w:val="Corpotesto"/>
      </w:pPr>
      <w:r>
        <w:t>Ma solo a motivo dell’incarnazione del Figlio Unigenito del Padre, vero Dio, eternamente Dio, divinamente Dio, possiamo parlare di un Dio trafitto.</w:t>
      </w:r>
    </w:p>
    <w:p w14:paraId="0C5866EC" w14:textId="77777777" w:rsidR="00D7344F" w:rsidRDefault="00D7344F" w:rsidP="00D7344F">
      <w:pPr>
        <w:pStyle w:val="Corpotesto"/>
      </w:pPr>
      <w:r w:rsidRPr="00D7344F">
        <w:rPr>
          <w:i/>
        </w:rPr>
        <w:t>Ne faranno il lutto come si fa il lutto per un figlio unico, lo piangeranno come si piange il primogenito</w:t>
      </w:r>
      <w:r>
        <w:t xml:space="preserve">. </w:t>
      </w:r>
      <w:r w:rsidR="00D56829">
        <w:t>Quando questo avverrà, vi sarà un grande lutto.</w:t>
      </w:r>
    </w:p>
    <w:p w14:paraId="3671194B" w14:textId="77777777" w:rsidR="00D56829" w:rsidRDefault="00D56829" w:rsidP="00D7344F">
      <w:pPr>
        <w:pStyle w:val="Corpotesto"/>
      </w:pPr>
      <w:r>
        <w:t>In questa profezia c’è un chiaro riferimento alla morte del primogenito del faraone e di ogni altra famiglia in Egitto. Il grido del lutto fu altissimo.</w:t>
      </w:r>
    </w:p>
    <w:p w14:paraId="2BE41682" w14:textId="77777777" w:rsidR="00D56829" w:rsidRPr="00D56829" w:rsidRDefault="00D56829" w:rsidP="00D56829">
      <w:pPr>
        <w:pStyle w:val="Corpotesto"/>
        <w:rPr>
          <w:i/>
          <w:iCs/>
          <w:sz w:val="20"/>
        </w:rPr>
      </w:pPr>
      <w:r w:rsidRPr="00D56829">
        <w:rPr>
          <w:i/>
          <w:iCs/>
          <w:sz w:val="20"/>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(Es 11,4-8). </w:t>
      </w:r>
    </w:p>
    <w:p w14:paraId="68403EE8" w14:textId="77777777" w:rsidR="00D56829" w:rsidRPr="00D56829" w:rsidRDefault="00D56829" w:rsidP="00D56829">
      <w:pPr>
        <w:pStyle w:val="Corpotesto"/>
        <w:rPr>
          <w:i/>
          <w:iCs/>
          <w:sz w:val="20"/>
        </w:rPr>
      </w:pPr>
      <w:r w:rsidRPr="00D56829">
        <w:rPr>
          <w:i/>
          <w:iCs/>
          <w:sz w:val="20"/>
        </w:rPr>
        <w:t xml:space="preserve">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 (Es 12,29-30). </w:t>
      </w:r>
    </w:p>
    <w:p w14:paraId="03BA47A4" w14:textId="77777777" w:rsidR="00D56829" w:rsidRPr="00D7344F" w:rsidRDefault="00D56829" w:rsidP="00D7344F">
      <w:pPr>
        <w:pStyle w:val="Corpotesto"/>
      </w:pPr>
      <w:r>
        <w:t xml:space="preserve">Lo Spirito Santo rivela che la profezia si compie in Gesù dopo che il suo corpo senza vita è stato trafitto dal colpo di lancia e da esso uscì sangue e acqua. </w:t>
      </w:r>
    </w:p>
    <w:p w14:paraId="1C5B0DA3" w14:textId="77777777" w:rsidR="00E43490" w:rsidRPr="00E43490" w:rsidRDefault="00E43490" w:rsidP="00E43490">
      <w:pPr>
        <w:pStyle w:val="Corpotesto"/>
        <w:rPr>
          <w:i/>
          <w:iCs/>
          <w:sz w:val="20"/>
        </w:rPr>
      </w:pPr>
      <w:r w:rsidRPr="00E43490">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E43490">
          <w:rPr>
            <w:i/>
            <w:iCs/>
            <w:sz w:val="20"/>
          </w:rPr>
          <w:t>la Scrittura</w:t>
        </w:r>
      </w:smartTag>
      <w:r w:rsidRPr="00E43490">
        <w:rPr>
          <w:i/>
          <w:iCs/>
          <w:sz w:val="20"/>
        </w:rPr>
        <w:t xml:space="preserve">: Non gli sarà spezzato alcun osso. E un altro passo della Scrittura dice ancora: Volgeranno lo sguardo a colui che hanno trafitto (Gv 19,31-37). </w:t>
      </w:r>
    </w:p>
    <w:p w14:paraId="6C26DC63" w14:textId="77777777" w:rsidR="00E43490" w:rsidRDefault="00EF3F93" w:rsidP="00EF3F93">
      <w:pPr>
        <w:pStyle w:val="Corpotesto"/>
      </w:pPr>
      <w:r>
        <w:t>Si comprenderà che in sé la profezia è altamente misteriosa. Essa potrà essere compresa solo dal suo compimento, leggendo i Vangeli della Passione.</w:t>
      </w:r>
    </w:p>
    <w:p w14:paraId="29E1A852" w14:textId="77777777" w:rsidR="00EF3F93" w:rsidRDefault="00EF3F93" w:rsidP="00EF3F93">
      <w:pPr>
        <w:pStyle w:val="Corpotesto"/>
      </w:pPr>
      <w:r>
        <w:t>L’evento annunziato va però oltre ogni schema umanamente comprensibile, a causa dell’identificazione del profeta con Dio e di Dio con il profeta.</w:t>
      </w:r>
    </w:p>
    <w:p w14:paraId="51030A0F" w14:textId="77777777" w:rsidR="00EF3F93" w:rsidRDefault="00EF3F93" w:rsidP="00EF3F93">
      <w:pPr>
        <w:pStyle w:val="Corpotesto"/>
      </w:pPr>
      <w:r>
        <w:t>Parlare a quei tempi di un Dio trafitto è l’inaudito degli inauditi. L’incarnazione del Verbo rende udibile il non udibile e comprensibile il non comprensibile.</w:t>
      </w:r>
    </w:p>
    <w:p w14:paraId="7CA5CB18" w14:textId="77777777" w:rsidR="000917BE" w:rsidRDefault="000917BE" w:rsidP="00EF3F93">
      <w:pPr>
        <w:pStyle w:val="Corpotesto"/>
      </w:pPr>
      <w:r>
        <w:lastRenderedPageBreak/>
        <w:t xml:space="preserve">Ma tutte le profezie dell’Antico Testamento ricevono luce piena al momento del loro compimento. Prima vi è un’ombra di mistero, anzi di grande mistero. </w:t>
      </w:r>
    </w:p>
    <w:p w14:paraId="7F6D5C43" w14:textId="77777777" w:rsidR="00957D52" w:rsidRDefault="00957D52" w:rsidP="00957D52">
      <w:pPr>
        <w:pStyle w:val="Corpotesto"/>
      </w:pPr>
      <w:r>
        <w:t xml:space="preserve">Di trafittura si parla nel Canto del Servo Sofferente. Lì è detto che fu trafitto per le nostre iniquità, che Lui aveva assunto tutte su di sé. </w:t>
      </w:r>
    </w:p>
    <w:p w14:paraId="217982FC" w14:textId="77777777" w:rsidR="00957D52" w:rsidRPr="00633F98" w:rsidRDefault="00957D52" w:rsidP="00957D52">
      <w:pPr>
        <w:pStyle w:val="Corpotesto"/>
        <w:rPr>
          <w:i/>
          <w:iCs/>
          <w:sz w:val="20"/>
        </w:rPr>
      </w:pPr>
      <w:r w:rsidRPr="00633F98">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DA2AEC6" w14:textId="77777777" w:rsidR="00957D52" w:rsidRPr="00633F98" w:rsidRDefault="00957D52" w:rsidP="00957D52">
      <w:pPr>
        <w:pStyle w:val="Corpotesto"/>
        <w:rPr>
          <w:i/>
          <w:iCs/>
          <w:sz w:val="20"/>
        </w:rPr>
      </w:pPr>
      <w:r w:rsidRPr="00633F98">
        <w:rPr>
          <w:i/>
          <w:iCs/>
          <w:sz w:val="20"/>
        </w:rPr>
        <w:t>Chi avrebbe creduto al nostro annuncio? A chi sarebbe stato manifestato il braccio del Signore? 2È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7517C8BA" w14:textId="77777777" w:rsidR="00957D52" w:rsidRPr="00633F98" w:rsidRDefault="00957D52" w:rsidP="00957D52">
      <w:pPr>
        <w:pStyle w:val="Corpotesto"/>
        <w:rPr>
          <w:i/>
          <w:iCs/>
          <w:sz w:val="20"/>
        </w:rPr>
      </w:pPr>
      <w:r w:rsidRPr="00633F98">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2C7C8FDE" w14:textId="77777777" w:rsidR="00957D52" w:rsidRPr="00633F98" w:rsidRDefault="00957D52" w:rsidP="00957D52">
      <w:pPr>
        <w:pStyle w:val="Corpotesto"/>
        <w:rPr>
          <w:i/>
          <w:iCs/>
          <w:sz w:val="20"/>
        </w:rPr>
      </w:pPr>
      <w:r w:rsidRPr="00633F98">
        <w:rPr>
          <w:i/>
          <w:iCs/>
          <w:sz w:val="20"/>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w:t>
      </w:r>
    </w:p>
    <w:p w14:paraId="41A7FAB6" w14:textId="77777777" w:rsidR="00957D52" w:rsidRDefault="00957D52" w:rsidP="00957D52">
      <w:pPr>
        <w:pStyle w:val="Corpotesto"/>
        <w:rPr>
          <w:i/>
          <w:iCs/>
          <w:sz w:val="20"/>
        </w:rPr>
      </w:pPr>
      <w:r w:rsidRPr="00633F98">
        <w:rPr>
          <w:i/>
          <w:iCs/>
          <w:sz w:val="20"/>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449E165" w14:textId="77777777" w:rsidR="00957D52" w:rsidRDefault="00957D52" w:rsidP="00957D52">
      <w:pPr>
        <w:pStyle w:val="Corpotesto"/>
        <w:rPr>
          <w:i/>
          <w:iCs/>
          <w:sz w:val="20"/>
        </w:rPr>
      </w:pPr>
    </w:p>
    <w:p w14:paraId="0158D243" w14:textId="77777777" w:rsidR="00957D52" w:rsidRPr="00633F98" w:rsidRDefault="00957D52" w:rsidP="00957D52">
      <w:pPr>
        <w:pStyle w:val="Titolo3"/>
        <w:spacing w:before="0" w:after="120"/>
        <w:rPr>
          <w:sz w:val="24"/>
        </w:rPr>
      </w:pPr>
      <w:bookmarkStart w:id="146" w:name="_Toc62163525"/>
      <w:r>
        <w:rPr>
          <w:sz w:val="24"/>
        </w:rPr>
        <w:t>T</w:t>
      </w:r>
      <w:r w:rsidRPr="00633F98">
        <w:rPr>
          <w:sz w:val="24"/>
        </w:rPr>
        <w:t>RAFITTO</w:t>
      </w:r>
      <w:bookmarkEnd w:id="146"/>
    </w:p>
    <w:p w14:paraId="4786FD67" w14:textId="77777777" w:rsidR="00957D52" w:rsidRPr="00957D52" w:rsidRDefault="00957D52" w:rsidP="00957D52">
      <w:pPr>
        <w:pStyle w:val="Corpotesto"/>
        <w:rPr>
          <w:i/>
          <w:iCs/>
          <w:sz w:val="20"/>
        </w:rPr>
      </w:pPr>
      <w:r w:rsidRPr="00957D52">
        <w:rPr>
          <w:i/>
          <w:iCs/>
          <w:sz w:val="20"/>
        </w:rPr>
        <w:t xml:space="preserve">Ma noi li abbiamo trafitti! è rovinata Chesbon fino a Dibon. Abbiamo devastato fino a Nofach che è presso Madaba" (Nm 21, 30). Allora il Signore disse a Giosuè: "Non temerli, perchè domani a quest'ora io li mostrerò tutti trafitti davanti ad Israele. Taglierai i garretti ai loro cavalli e appiccherai il fuoco ai loro carri" (Gs 11, 6). Quanto a Balaam, figlio di Beor, l'indovino, gli Israeliti lo uccisero di spada insieme a quelli che avevano trafitto (Gs 13, 22). </w:t>
      </w:r>
    </w:p>
    <w:p w14:paraId="20B42094" w14:textId="77777777" w:rsidR="00957D52" w:rsidRPr="00957D52" w:rsidRDefault="00957D52" w:rsidP="00957D52">
      <w:pPr>
        <w:pStyle w:val="Corpotesto"/>
        <w:rPr>
          <w:i/>
          <w:iCs/>
          <w:sz w:val="20"/>
        </w:rPr>
      </w:pPr>
      <w:r w:rsidRPr="00957D52">
        <w:rPr>
          <w:i/>
          <w:iCs/>
          <w:sz w:val="20"/>
        </w:rPr>
        <w:t xml:space="preserve">I Filistei vennero a battaglia con Israele, ma gli Israeliti fuggirono davanti ai Filistei e ne caddero trafitti sul monte Gelboe (1Sam 31, 1). "Il tuo vanto, Israele, sulle tue alture giace trafitto! Perché sono caduti gli eroi? (2Sam 1, 19). Ma col sangue dei trafitti, col grasso degli eroi. L'arco di Giònata non tornò mai indietro, la spada di Saul non tornava mai a vuoto (2Sam 1, 22). </w:t>
      </w:r>
    </w:p>
    <w:p w14:paraId="395289A2" w14:textId="77777777" w:rsidR="00957D52" w:rsidRPr="00957D52" w:rsidRDefault="00957D52" w:rsidP="00957D52">
      <w:pPr>
        <w:pStyle w:val="Corpotesto"/>
        <w:rPr>
          <w:i/>
          <w:iCs/>
          <w:sz w:val="20"/>
        </w:rPr>
      </w:pPr>
      <w:r w:rsidRPr="00957D52">
        <w:rPr>
          <w:i/>
          <w:iCs/>
          <w:sz w:val="20"/>
        </w:rPr>
        <w:t xml:space="preserve">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Fa’ vendetta di questo uomo e delle sue schiere; siano trafitti di spada. Ricòrdati delle loro bestemmie: non lasciarli sopravvivere" (1Mac 7, 38). All'apparire del primo reparto di Giuda, si diffuse tra i nemici il panico e il terrore perché si verificò contro di loro l'apparizione di colui che dall'alto tutto vede, e perciò cominciarono a fuggire precipitandosi chi da una parte chi dall'altra, cosicché spesso erano colpiti dai propri compagni e trafitti dalle punte delle loro spade (2Mac 12, 22). </w:t>
      </w:r>
    </w:p>
    <w:p w14:paraId="2E76EAB6" w14:textId="77777777" w:rsidR="00957D52" w:rsidRPr="00957D52" w:rsidRDefault="00957D52" w:rsidP="00957D52">
      <w:pPr>
        <w:pStyle w:val="Corpotesto"/>
        <w:rPr>
          <w:i/>
          <w:iCs/>
          <w:sz w:val="20"/>
        </w:rPr>
      </w:pPr>
      <w:r w:rsidRPr="00957D52">
        <w:rPr>
          <w:i/>
          <w:iCs/>
          <w:sz w:val="20"/>
        </w:rPr>
        <w:lastRenderedPageBreak/>
        <w:t xml:space="preserve">Le tue frecce mi hanno trafitto, su di me è scesa la tua mano (Sal 37, 3). Perché molti ne ha fatti cadere trafitti ed erano vigorose tutte le sue vittime (Pr 7, 26). Quanti saranno trovati, saranno trafitti, quanti saranno presi, periranno di spada (Is 13, 15). Tu, invece, sei stato gettato fuori del tuo sepolcro, come un virgulto spregevole; sei circondato da uccisi trafitti da spada, come una carogna calpestata. A coloro che sono scesi in una tomba di pietre (Is 14, 19). Svegliati, svegliati, rivestiti di forza, o braccio del Signore. Svegliati come nei giorni antichi, come tra le generazioni passate. Non hai tu forse fatto a pezzi Raab, non hai trafitto il drago? (Is 51, 9). Egli è stato trafitto per i nostri delitti, schiacciato per le nostre iniquità. Il castigo che ci dá salvezza si è abbattuto su di lui; per le sue piaghe noi siamo stati guariti (Is 53, 5). </w:t>
      </w:r>
    </w:p>
    <w:p w14:paraId="2317204F" w14:textId="77777777" w:rsidR="00957D52" w:rsidRPr="00957D52" w:rsidRDefault="00957D52" w:rsidP="00957D52">
      <w:pPr>
        <w:pStyle w:val="Corpotesto"/>
        <w:rPr>
          <w:i/>
          <w:iCs/>
          <w:sz w:val="20"/>
        </w:rPr>
      </w:pPr>
      <w:r w:rsidRPr="00957D52">
        <w:rPr>
          <w:i/>
          <w:iCs/>
          <w:sz w:val="20"/>
        </w:rPr>
        <w:t xml:space="preserve">Se esco in aperta campagna, ecco i trafitti di spada; se percorro la città, ecco gli orrori della fame. Anche il profeta e il sacerdote si aggirano per il paese e non sanno che cosa fare (Ger 14, 18). Cadano trafitti nel paese dei Caldei e feriti nelle sue piazze (Ger 51, 4). Trafitti a morte cadranno in mezzo a voi e saprete che io sono il Signore (Ez 6, 7). Manderò contro di essa la peste e il sangue scorrerà per le sue vie: cadranno in essa i trafitti di spada e questa da ogni parte graverà; e sapranno che io sono il Signore (Ez 28, 23). La spada verrà sull'Egitto e ci sarà l'angoscia in Etiopia, quando cadranno in Egitto i trafitti, le sue ricchezze saranno asportate e le sue fondamenta disfatte (Ez 30, 4). Anch'essi con lui erano scesi negli inferi fra i trafitti di spada, quelli che in mezzo alle nazioni erano il suo braccio e dimoravano alla sua ombra (Ez 31, 17). </w:t>
      </w:r>
    </w:p>
    <w:p w14:paraId="493F4885" w14:textId="77777777" w:rsidR="00957D52" w:rsidRPr="00957D52" w:rsidRDefault="00957D52" w:rsidP="00957D52">
      <w:pPr>
        <w:pStyle w:val="Corpotesto"/>
        <w:rPr>
          <w:i/>
          <w:iCs/>
          <w:sz w:val="20"/>
        </w:rPr>
      </w:pPr>
      <w:r w:rsidRPr="00957D52">
        <w:rPr>
          <w:i/>
          <w:iCs/>
          <w:sz w:val="20"/>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 più potenti eroi si rivolgeranno a lui e ai suoi ausiliari e dagli inferi diranno: Vieni, giaci con i non circoncisi, con i trafitti di spada (Ez 32, 21). Là è Assur e tutta la sua gente, intorno al suo sepolcro, uccisi, tutti trafitti di spada (Ez 32, 22). poiché le loro sepolture sono poste nel fondo della fossa e la sua gente è intorno alla sua tomba: uccisi, tutti, trafitti di spada, essi che seminavano il terrore nella terra dei viventi (Ez 32, 23). </w:t>
      </w:r>
    </w:p>
    <w:p w14:paraId="1BCDFDA5" w14:textId="77777777" w:rsidR="00957D52" w:rsidRPr="00957D52" w:rsidRDefault="00957D52" w:rsidP="00957D52">
      <w:pPr>
        <w:pStyle w:val="Corpotesto"/>
        <w:rPr>
          <w:i/>
          <w:iCs/>
          <w:sz w:val="20"/>
        </w:rPr>
      </w:pPr>
      <w:r w:rsidRPr="00957D52">
        <w:rPr>
          <w:i/>
          <w:iCs/>
          <w:sz w:val="20"/>
        </w:rPr>
        <w:t xml:space="preserve">Là è Elam e tutto il suo esercito, intorno al suo sepolcro. Uccisi, tutti, trafitti di spada, scesi non circoncisi nella regione sotterranea, essi che seminavano il terrore nella terra dei viventi. Ora portano la loro ignominia con quelli che scendono nella fossa (Ez 32, 24). 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Là è Mesech, Tubal e tutta la sua gente, intorno al suo sepolcro: tutti non circoncisi, trafitti di spada, perché incutevano il terrore nella terra dei viventi (Ez 32, 26). </w:t>
      </w:r>
    </w:p>
    <w:p w14:paraId="488868ED" w14:textId="77777777" w:rsidR="00957D52" w:rsidRPr="00957D52" w:rsidRDefault="00957D52" w:rsidP="00957D52">
      <w:pPr>
        <w:pStyle w:val="Corpotesto"/>
        <w:rPr>
          <w:i/>
          <w:iCs/>
          <w:sz w:val="20"/>
        </w:rPr>
      </w:pPr>
      <w:r w:rsidRPr="00957D52">
        <w:rPr>
          <w:i/>
          <w:iCs/>
          <w:sz w:val="20"/>
        </w:rPr>
        <w:t>Così tu giacerai fra i non circoncisi e con i trafitti di spada (Ez 32, 28). Là è Edom, i suoi re e tutti i suoi prìncipi che, nonostante il loro valore, sono posti con i trafitti di spada: giacciono con i non circoncisi e con quelli che scendono nella fossa (Ez 32, 29). Là sono tutti i prìncipi del settentrione, tutti quelli di Sidòne, che scesero con i trafitti, nonostante il terrore sparso dalla loro potenza; giacciono i non circoncisi con i trafitti di spada e portano la loro ignominia con quelli che scendono nella fossa (Ez 32, 30). I</w:t>
      </w:r>
    </w:p>
    <w:p w14:paraId="342E189A" w14:textId="77777777" w:rsidR="00957D52" w:rsidRPr="00957D52" w:rsidRDefault="00957D52" w:rsidP="00957D52">
      <w:pPr>
        <w:pStyle w:val="Corpotesto"/>
        <w:rPr>
          <w:i/>
          <w:iCs/>
          <w:sz w:val="20"/>
        </w:rPr>
      </w:pPr>
      <w:r w:rsidRPr="00957D52">
        <w:rPr>
          <w:i/>
          <w:iCs/>
          <w:sz w:val="20"/>
        </w:rPr>
        <w:t xml:space="preserve">l faraone li vedrà e si consolerà alla vista di tutta questa moltitudine; il faraone e tutto il suo esercito saranno trafitti di spada. Oracolo del Signore Dio (Ez 32, 31). Perchè aveva sparso il terrore nella terra dei viventi, ecco giace in mezzo ai non circoncisi, con i trafitti di spada, egli il faraone e tutta la sua moltitudine". Parola del Signore Dio (Ez 32, 32). Riempirò di cadaveri i tuoi monti; sulle tue alture, per le tue pendici, in tutte le tue valli cadranno i trafitti di spada (Ez 35, 8). Con i tuoi dardi hai trafitto il capo dei suoi guerrieri che irrompevano per disperdermi con la gioia di chi divora il povero di nascosto (Ab 3, 14). </w:t>
      </w:r>
    </w:p>
    <w:p w14:paraId="677290E1" w14:textId="77777777" w:rsidR="00957D52" w:rsidRPr="00957D52" w:rsidRDefault="00957D52" w:rsidP="00957D52">
      <w:pPr>
        <w:pStyle w:val="Corpotesto"/>
        <w:rPr>
          <w:i/>
          <w:iCs/>
          <w:sz w:val="20"/>
        </w:rPr>
      </w:pPr>
      <w:r w:rsidRPr="00957D52">
        <w:rPr>
          <w:i/>
          <w:iCs/>
          <w:sz w:val="20"/>
        </w:rPr>
        <w:t xml:space="preserve">"Anche voi, Etiopi, sarete trafitti dalla mia spada" (Sof 2, 12). Abbatterò il trono dei regni e distruggerò la potenza dei regni delle nazioni, rovescerò i carri e i loro equipaggi: cadranno cavalli e cavalieri; ognuno verrà trafitto dalla spada del proprio fratello (Ag 2, 22). Riverserò sopra la casa di Davide e sopra gli abitanti di Gerusalemme uno spirito di grazia e di consolazione: guarderanno a colui che hanno trafitto. Ne faranno il lutto come si fa il lutto per un figlio unico, lo piangeranno come si piange il primogenito (Zc 12, 10). E un altro passo della Scrittura dice ancora: Volgeranno lo sguardo a colui che hanno trafitto (Gv 19, 37). </w:t>
      </w:r>
    </w:p>
    <w:p w14:paraId="312CE5C6" w14:textId="77777777" w:rsidR="00957D52" w:rsidRDefault="00957D52" w:rsidP="00EF3F93">
      <w:pPr>
        <w:pStyle w:val="Corpotesto"/>
      </w:pPr>
      <w:r>
        <w:lastRenderedPageBreak/>
        <w:t>È questo il nostro Dio: il Dio Crocifisso e il Dio trafitto. Il Dio trafitto a cui sempre si deve guardare se si vuole avere la salvezza. Dalle sue piaghe la salvezza.</w:t>
      </w:r>
    </w:p>
    <w:p w14:paraId="2277B533" w14:textId="77777777" w:rsidR="00092843" w:rsidRDefault="008D2C11" w:rsidP="00547C3A">
      <w:pPr>
        <w:pStyle w:val="Corpodeltesto2"/>
      </w:pPr>
      <w:r w:rsidRPr="008D2C11">
        <w:rPr>
          <w:position w:val="6"/>
          <w:vertAlign w:val="superscript"/>
        </w:rPr>
        <w:t>11</w:t>
      </w:r>
      <w:r w:rsidRPr="008D2C11">
        <w:t>In quel giorno grande sarà il lamento a Gerusalemme, simile al lamento di Adad-Rimmon nella pianura di Meghiddo.</w:t>
      </w:r>
    </w:p>
    <w:p w14:paraId="656F17F4" w14:textId="77777777" w:rsidR="00092843" w:rsidRDefault="000917BE" w:rsidP="000917BE">
      <w:pPr>
        <w:pStyle w:val="Corpotesto"/>
      </w:pPr>
      <w:r>
        <w:t>Questo versetto fa esplicito riferimento alla morte di Giosia, presso Meghiddo, procurata dalla sua ostinazione, contro la volontà di Necao.</w:t>
      </w:r>
    </w:p>
    <w:p w14:paraId="71F6CED8" w14:textId="77777777" w:rsidR="000917BE" w:rsidRDefault="000917BE" w:rsidP="000917BE">
      <w:pPr>
        <w:pStyle w:val="Corpotesto"/>
      </w:pPr>
      <w:r w:rsidRPr="000917BE">
        <w:rPr>
          <w:i/>
        </w:rPr>
        <w:t>In quel giorno grande sarà il lamento a Gerusalemme, simile al lamento di Adad-Rimmon nella pianura di Meghiddo.</w:t>
      </w:r>
      <w:r>
        <w:t xml:space="preserve"> Chi è Adad-Rimmon?</w:t>
      </w:r>
    </w:p>
    <w:p w14:paraId="246A2131" w14:textId="77777777" w:rsidR="000917BE" w:rsidRDefault="000917BE" w:rsidP="000917BE">
      <w:pPr>
        <w:pStyle w:val="Corpotesto"/>
      </w:pPr>
      <w:r>
        <w:t>Questo personaggio non esiste in nessun Libro né dell’Antico Testamento, né del Nuovo. Di certo era però nella memoria del popolo del Signore.</w:t>
      </w:r>
    </w:p>
    <w:p w14:paraId="16881DDC" w14:textId="77777777" w:rsidR="000917BE" w:rsidRDefault="000917BE" w:rsidP="000917BE">
      <w:pPr>
        <w:pStyle w:val="Corpotesto"/>
      </w:pPr>
      <w:r>
        <w:t>Sappiamo che Giosia è morto a Meghiddo per sua responsabilità, o per una decisione non saggia da lui presa contro il faraone Necao.</w:t>
      </w:r>
    </w:p>
    <w:p w14:paraId="7EEE3837" w14:textId="77777777" w:rsidR="00E43490" w:rsidRPr="0065102F" w:rsidRDefault="00E43490" w:rsidP="0065102F">
      <w:pPr>
        <w:pStyle w:val="Corpotesto"/>
        <w:rPr>
          <w:i/>
          <w:iCs/>
          <w:sz w:val="20"/>
        </w:rPr>
      </w:pPr>
      <w:r w:rsidRPr="0065102F">
        <w:rPr>
          <w:i/>
          <w:iCs/>
          <w:sz w:val="20"/>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w:t>
      </w:r>
      <w:r w:rsidR="0065102F" w:rsidRPr="0065102F">
        <w:rPr>
          <w:i/>
          <w:iCs/>
          <w:sz w:val="20"/>
        </w:rPr>
        <w:t xml:space="preserve">30). </w:t>
      </w:r>
    </w:p>
    <w:p w14:paraId="13EF9822" w14:textId="77777777" w:rsidR="0065102F" w:rsidRPr="0065102F" w:rsidRDefault="0065102F" w:rsidP="0065102F">
      <w:pPr>
        <w:pStyle w:val="Corpotesto"/>
        <w:rPr>
          <w:i/>
          <w:iCs/>
          <w:sz w:val="20"/>
        </w:rPr>
      </w:pPr>
      <w:r w:rsidRPr="0065102F">
        <w:rPr>
          <w:i/>
          <w:iCs/>
          <w:sz w:val="20"/>
        </w:rPr>
        <w:t>Dopo tutto ciò, dopo che Giosia aveva riorganizzato il tempio, Necao, re d’Egitto, salì a combattere a Càrchemis sull’Eufrate. Giosia uscì incontro a lui. 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w:t>
      </w:r>
    </w:p>
    <w:p w14:paraId="69AC1775" w14:textId="77777777" w:rsidR="0065102F" w:rsidRPr="0065102F" w:rsidRDefault="0065102F" w:rsidP="0065102F">
      <w:pPr>
        <w:pStyle w:val="Corpotesto"/>
        <w:rPr>
          <w:i/>
          <w:iCs/>
          <w:sz w:val="20"/>
        </w:rPr>
      </w:pPr>
      <w:r w:rsidRPr="0065102F">
        <w:rPr>
          <w:i/>
          <w:iCs/>
          <w:sz w:val="20"/>
        </w:rPr>
        <w:t xml:space="preserve">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 (2Cro 35, 20-25). </w:t>
      </w:r>
    </w:p>
    <w:p w14:paraId="0A0CCBCF" w14:textId="77777777" w:rsidR="0065102F" w:rsidRDefault="000917BE" w:rsidP="000917BE">
      <w:pPr>
        <w:pStyle w:val="Corpotesto"/>
      </w:pPr>
      <w:r>
        <w:t xml:space="preserve">Della battaglia di Meghiddo troviamo riferimenti anche nell’Apocalisse di San Giovanni Apostolo, con significati infinitamente differenti. </w:t>
      </w:r>
    </w:p>
    <w:p w14:paraId="27F371AF" w14:textId="77777777" w:rsidR="0065102F" w:rsidRPr="00AA1186" w:rsidRDefault="0065102F" w:rsidP="00AA1186">
      <w:pPr>
        <w:pStyle w:val="Corpotesto"/>
        <w:rPr>
          <w:i/>
          <w:iCs/>
          <w:sz w:val="20"/>
        </w:rPr>
      </w:pPr>
      <w:r w:rsidRPr="00AA1186">
        <w:rPr>
          <w:i/>
          <w:iCs/>
          <w:sz w:val="20"/>
        </w:rPr>
        <w:t>E udii dal tempio una voce potente che diceva ai sette angeli: «Andate e versate sulla terra le sette coppe dell’ira di Dio».</w:t>
      </w:r>
    </w:p>
    <w:p w14:paraId="415D03DE" w14:textId="77777777" w:rsidR="0065102F" w:rsidRPr="00AA1186" w:rsidRDefault="0065102F" w:rsidP="00AA1186">
      <w:pPr>
        <w:pStyle w:val="Corpotesto"/>
        <w:rPr>
          <w:i/>
          <w:iCs/>
          <w:sz w:val="20"/>
        </w:rPr>
      </w:pPr>
      <w:r w:rsidRPr="00AA1186">
        <w:rPr>
          <w:i/>
          <w:iCs/>
          <w:sz w:val="20"/>
        </w:rPr>
        <w:t>Partì il primo angelo e versò la sua coppa sopra la terra; e si formò una piaga cattiva e maligna sugli uomini che recavano il marchio della bestia e si prostravano davanti alla sua statua.</w:t>
      </w:r>
      <w:r w:rsidR="00030187">
        <w:rPr>
          <w:i/>
          <w:iCs/>
          <w:sz w:val="20"/>
        </w:rPr>
        <w:t xml:space="preserve"> </w:t>
      </w:r>
      <w:r w:rsidRPr="00AA1186">
        <w:rPr>
          <w:i/>
          <w:iCs/>
          <w:sz w:val="20"/>
        </w:rPr>
        <w:t>Il secondo angelo versò la sua coppa nel mare; e si formò del sangue come quello di un morto e morì ogni essere vivente che si trovava nel mare.</w:t>
      </w:r>
      <w:r w:rsidR="00030187">
        <w:rPr>
          <w:i/>
          <w:iCs/>
          <w:sz w:val="20"/>
        </w:rPr>
        <w:t xml:space="preserve"> </w:t>
      </w:r>
      <w:r w:rsidRPr="00AA1186">
        <w:rPr>
          <w:i/>
          <w:iCs/>
          <w:sz w:val="20"/>
        </w:rPr>
        <w:t>Il terzo angelo versò la sua coppa nei fiumi e nelle sorgenti delle acque, e diventarono sangue. Allora udii l’angelo delle acque che diceva:</w:t>
      </w:r>
      <w:r w:rsidR="00030187">
        <w:rPr>
          <w:i/>
          <w:iCs/>
          <w:sz w:val="20"/>
        </w:rPr>
        <w:t xml:space="preserve"> </w:t>
      </w:r>
      <w:r w:rsidRPr="00AA1186">
        <w:rPr>
          <w:i/>
          <w:iCs/>
          <w:sz w:val="20"/>
        </w:rPr>
        <w:t>«Sei giusto, tu che sei e che eri,</w:t>
      </w:r>
      <w:r w:rsidR="00AA1186" w:rsidRPr="00AA1186">
        <w:rPr>
          <w:i/>
          <w:iCs/>
          <w:sz w:val="20"/>
        </w:rPr>
        <w:t xml:space="preserve"> </w:t>
      </w:r>
      <w:r w:rsidRPr="00AA1186">
        <w:rPr>
          <w:i/>
          <w:iCs/>
          <w:sz w:val="20"/>
        </w:rPr>
        <w:t>tu, il Santo,</w:t>
      </w:r>
      <w:r w:rsidR="00AA1186" w:rsidRPr="00AA1186">
        <w:rPr>
          <w:i/>
          <w:iCs/>
          <w:sz w:val="20"/>
        </w:rPr>
        <w:t xml:space="preserve"> </w:t>
      </w:r>
      <w:r w:rsidRPr="00AA1186">
        <w:rPr>
          <w:i/>
          <w:iCs/>
          <w:sz w:val="20"/>
        </w:rPr>
        <w:t>perché così hai giudicato.</w:t>
      </w:r>
      <w:r w:rsidR="00AA1186" w:rsidRPr="00AA1186">
        <w:rPr>
          <w:i/>
          <w:iCs/>
          <w:sz w:val="20"/>
        </w:rPr>
        <w:t xml:space="preserve"> </w:t>
      </w:r>
      <w:r w:rsidRPr="00AA1186">
        <w:rPr>
          <w:i/>
          <w:iCs/>
          <w:sz w:val="20"/>
        </w:rPr>
        <w:t>Essi hanno versato il sangue di santi e di profeti;</w:t>
      </w:r>
      <w:r w:rsidR="00AA1186" w:rsidRPr="00AA1186">
        <w:rPr>
          <w:i/>
          <w:iCs/>
          <w:sz w:val="20"/>
        </w:rPr>
        <w:t xml:space="preserve"> </w:t>
      </w:r>
      <w:r w:rsidRPr="00AA1186">
        <w:rPr>
          <w:i/>
          <w:iCs/>
          <w:sz w:val="20"/>
        </w:rPr>
        <w:t>tu hai dato loro sangue da bere:</w:t>
      </w:r>
      <w:r w:rsidR="00AA1186" w:rsidRPr="00AA1186">
        <w:rPr>
          <w:i/>
          <w:iCs/>
          <w:sz w:val="20"/>
        </w:rPr>
        <w:t xml:space="preserve"> </w:t>
      </w:r>
      <w:r w:rsidRPr="00AA1186">
        <w:rPr>
          <w:i/>
          <w:iCs/>
          <w:sz w:val="20"/>
        </w:rPr>
        <w:t>ne sono degni!».</w:t>
      </w:r>
      <w:r w:rsidR="00030187">
        <w:rPr>
          <w:i/>
          <w:iCs/>
          <w:sz w:val="20"/>
        </w:rPr>
        <w:t xml:space="preserve"> </w:t>
      </w:r>
      <w:r w:rsidRPr="00AA1186">
        <w:rPr>
          <w:i/>
          <w:iCs/>
          <w:sz w:val="20"/>
        </w:rPr>
        <w:t>E dall’altare udii una voce che diceva:</w:t>
      </w:r>
      <w:r w:rsidR="00030187">
        <w:rPr>
          <w:i/>
          <w:iCs/>
          <w:sz w:val="20"/>
        </w:rPr>
        <w:t xml:space="preserve"> </w:t>
      </w:r>
      <w:r w:rsidRPr="00AA1186">
        <w:rPr>
          <w:i/>
          <w:iCs/>
          <w:sz w:val="20"/>
        </w:rPr>
        <w:t>«Sì, Signore Dio onnipotente,</w:t>
      </w:r>
      <w:r w:rsidR="00AA1186" w:rsidRPr="00AA1186">
        <w:rPr>
          <w:i/>
          <w:iCs/>
          <w:sz w:val="20"/>
        </w:rPr>
        <w:t xml:space="preserve"> </w:t>
      </w:r>
      <w:r w:rsidRPr="00AA1186">
        <w:rPr>
          <w:i/>
          <w:iCs/>
          <w:sz w:val="20"/>
        </w:rPr>
        <w:t>veri e giusti sono i tuoi giudizi!».</w:t>
      </w:r>
    </w:p>
    <w:p w14:paraId="286A2574" w14:textId="77777777" w:rsidR="0065102F" w:rsidRPr="00AA1186" w:rsidRDefault="0065102F" w:rsidP="00AA1186">
      <w:pPr>
        <w:pStyle w:val="Corpotesto"/>
        <w:rPr>
          <w:i/>
          <w:iCs/>
          <w:sz w:val="20"/>
        </w:rPr>
      </w:pPr>
      <w:r w:rsidRPr="00AA1186">
        <w:rPr>
          <w:i/>
          <w:iCs/>
          <w:sz w:val="20"/>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0B2BA9C3" w14:textId="77777777" w:rsidR="0065102F" w:rsidRPr="00AA1186" w:rsidRDefault="0065102F" w:rsidP="00AA1186">
      <w:pPr>
        <w:pStyle w:val="Corpotesto"/>
        <w:rPr>
          <w:i/>
          <w:iCs/>
          <w:sz w:val="20"/>
        </w:rPr>
      </w:pPr>
      <w:r w:rsidRPr="00AA1186">
        <w:rPr>
          <w:i/>
          <w:iCs/>
          <w:sz w:val="20"/>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251C506B" w14:textId="77777777" w:rsidR="0065102F" w:rsidRPr="00AA1186" w:rsidRDefault="0065102F" w:rsidP="00AA1186">
      <w:pPr>
        <w:pStyle w:val="Corpotesto"/>
        <w:rPr>
          <w:i/>
          <w:iCs/>
          <w:sz w:val="20"/>
        </w:rPr>
      </w:pPr>
      <w:r w:rsidRPr="00AA1186">
        <w:rPr>
          <w:i/>
          <w:iCs/>
          <w:sz w:val="20"/>
        </w:rPr>
        <w:lastRenderedPageBreak/>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r w:rsidR="00030187">
        <w:rPr>
          <w:i/>
          <w:iCs/>
          <w:sz w:val="20"/>
        </w:rPr>
        <w:t xml:space="preserve"> </w:t>
      </w:r>
      <w:r w:rsidRPr="00AA1186">
        <w:rPr>
          <w:i/>
          <w:iCs/>
          <w:sz w:val="20"/>
        </w:rPr>
        <w:t>Ecco, io vengo come un ladro. Beato chi è vigilante e custodisce le sue vesti per non andare nudo e lasciar vedere le sue vergogne.</w:t>
      </w:r>
      <w:r w:rsidR="00030187">
        <w:rPr>
          <w:i/>
          <w:iCs/>
          <w:sz w:val="20"/>
        </w:rPr>
        <w:t xml:space="preserve"> </w:t>
      </w:r>
      <w:r w:rsidRPr="00AA1186">
        <w:rPr>
          <w:i/>
          <w:iCs/>
          <w:sz w:val="20"/>
        </w:rPr>
        <w:t>E i tre spiriti radunarono i re nel luogo che in ebraico si chiama Armaghedòn.</w:t>
      </w:r>
    </w:p>
    <w:p w14:paraId="4A45E3A6" w14:textId="77777777" w:rsidR="0065102F" w:rsidRPr="00AA1186" w:rsidRDefault="0065102F" w:rsidP="00AA1186">
      <w:pPr>
        <w:pStyle w:val="Corpotesto"/>
        <w:rPr>
          <w:i/>
          <w:iCs/>
          <w:sz w:val="20"/>
        </w:rPr>
      </w:pPr>
      <w:r w:rsidRPr="00AA1186">
        <w:rPr>
          <w:i/>
          <w:iCs/>
          <w:sz w:val="20"/>
        </w:rPr>
        <w:t>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w:t>
      </w:r>
      <w:r w:rsidR="00AA1186" w:rsidRPr="00AA1186">
        <w:rPr>
          <w:i/>
          <w:iCs/>
          <w:sz w:val="20"/>
        </w:rPr>
        <w:t>1</w:t>
      </w:r>
      <w:r w:rsidRPr="00AA1186">
        <w:rPr>
          <w:i/>
          <w:iCs/>
          <w:sz w:val="20"/>
        </w:rPr>
        <w:t xml:space="preserve">). </w:t>
      </w:r>
    </w:p>
    <w:p w14:paraId="763B3BC8" w14:textId="77777777" w:rsidR="0065102F" w:rsidRDefault="000917BE" w:rsidP="000917BE">
      <w:pPr>
        <w:pStyle w:val="Corpotesto"/>
      </w:pPr>
      <w:r>
        <w:t>Nel versetto in esame, si assume un evento di grande lutto rimasto forse come proverbio in Israele e si esprime con esso una grandissima amarezza</w:t>
      </w:r>
    </w:p>
    <w:p w14:paraId="597157BF" w14:textId="77777777" w:rsidR="00E43490" w:rsidRDefault="00633F98" w:rsidP="00633F98">
      <w:pPr>
        <w:pStyle w:val="Corpotesto"/>
      </w:pPr>
      <w:r>
        <w:t>Di sicuro è amarezza grandissima in cielo e in terra sapere che il Dio Incarnato, il Dio creatore del Cielo e della terra, è stato trafitto dalla sua creatura.</w:t>
      </w:r>
    </w:p>
    <w:p w14:paraId="6C403065" w14:textId="77777777" w:rsidR="008D2C11" w:rsidRDefault="008D2C11" w:rsidP="00547C3A">
      <w:pPr>
        <w:pStyle w:val="Corpodeltesto2"/>
      </w:pPr>
      <w:r w:rsidRPr="008D2C11">
        <w:rPr>
          <w:position w:val="6"/>
          <w:vertAlign w:val="superscript"/>
        </w:rPr>
        <w:t>12</w:t>
      </w:r>
      <w:r w:rsidRPr="008D2C11">
        <w:t>Farà lutto il paese, famiglia per famiglia:</w:t>
      </w:r>
      <w:r w:rsidR="00092843">
        <w:t xml:space="preserve"> </w:t>
      </w:r>
      <w:r w:rsidRPr="008D2C11">
        <w:t>la famiglia della casa di Davide a parte</w:t>
      </w:r>
      <w:r w:rsidR="00092843">
        <w:t xml:space="preserve"> </w:t>
      </w:r>
      <w:r w:rsidRPr="008D2C11">
        <w:t>e le loro donne a parte;</w:t>
      </w:r>
      <w:r w:rsidR="00092843">
        <w:t xml:space="preserve"> </w:t>
      </w:r>
      <w:r w:rsidRPr="008D2C11">
        <w:t>la famiglia della casa di Natan a parte</w:t>
      </w:r>
      <w:r w:rsidR="00092843">
        <w:t xml:space="preserve"> </w:t>
      </w:r>
      <w:r w:rsidRPr="008D2C11">
        <w:t>e le loro donne a parte;</w:t>
      </w:r>
    </w:p>
    <w:p w14:paraId="758D961D" w14:textId="77777777" w:rsidR="00092843" w:rsidRDefault="00957D52" w:rsidP="00957D52">
      <w:pPr>
        <w:pStyle w:val="Corpotesto"/>
      </w:pPr>
      <w:r>
        <w:t>Il lutto non è di una sola per</w:t>
      </w:r>
      <w:r w:rsidR="00151CD5">
        <w:t>s</w:t>
      </w:r>
      <w:r>
        <w:t>ona, ma di ogni famiglia in Gerusalemme.  Ogni famiglia fa il suo lutto. Uomini e donne separati.</w:t>
      </w:r>
    </w:p>
    <w:p w14:paraId="53C4C774" w14:textId="77777777" w:rsidR="00957D52" w:rsidRDefault="00957D52" w:rsidP="00957D52">
      <w:pPr>
        <w:pStyle w:val="Corpotesto"/>
      </w:pPr>
      <w:r w:rsidRPr="00957D52">
        <w:rPr>
          <w:i/>
        </w:rPr>
        <w:t>Farà lutto il paese, famiglia per famiglia: la famiglia della casa di Davide a parte e le loro donne a parte; la famiglia della casa di Natan a parte e le loro donne a parte</w:t>
      </w:r>
      <w:r>
        <w:t>… Secondo le antiche usanze, uomo con uomini e donne con donne.</w:t>
      </w:r>
    </w:p>
    <w:p w14:paraId="3F247CCA" w14:textId="77777777" w:rsidR="00957D52" w:rsidRDefault="00957D52" w:rsidP="00957D52">
      <w:pPr>
        <w:pStyle w:val="Corpotesto"/>
      </w:pPr>
      <w:r>
        <w:t>I primi a fare il lutto sono la casa di Davide, cioè la casa che governa il paese, e la casa di Natan, cioè la profezia che illumina la casa regnante.</w:t>
      </w:r>
    </w:p>
    <w:p w14:paraId="75D42E71" w14:textId="77777777" w:rsidR="008D2C11" w:rsidRDefault="008D2C11" w:rsidP="00547C3A">
      <w:pPr>
        <w:pStyle w:val="Corpodeltesto2"/>
      </w:pPr>
      <w:r w:rsidRPr="008D2C11">
        <w:rPr>
          <w:position w:val="6"/>
          <w:vertAlign w:val="superscript"/>
        </w:rPr>
        <w:t>13</w:t>
      </w:r>
      <w:r w:rsidRPr="008D2C11">
        <w:t>la famiglia della casa di Levi a parte</w:t>
      </w:r>
      <w:r w:rsidR="00092843">
        <w:t xml:space="preserve"> </w:t>
      </w:r>
      <w:r w:rsidRPr="008D2C11">
        <w:t>e le loro donne a parte;</w:t>
      </w:r>
      <w:r w:rsidR="00092843">
        <w:t xml:space="preserve"> </w:t>
      </w:r>
      <w:r w:rsidRPr="008D2C11">
        <w:t>la famiglia della casa di Simei a parte</w:t>
      </w:r>
      <w:r w:rsidR="00092843">
        <w:t xml:space="preserve"> </w:t>
      </w:r>
      <w:r w:rsidRPr="008D2C11">
        <w:t>e le loro donne a parte;</w:t>
      </w:r>
    </w:p>
    <w:p w14:paraId="680695D1" w14:textId="77777777" w:rsidR="00092843" w:rsidRDefault="00030187" w:rsidP="00030187">
      <w:pPr>
        <w:pStyle w:val="Corpotesto"/>
      </w:pPr>
      <w:r>
        <w:t>La terza famiglia che fa il lutto è quella dei sacerdoti e dei leviti. La quarta è la famiglia di Simei. Simei è colui che malediceva Davide mentre fuggiva.</w:t>
      </w:r>
    </w:p>
    <w:p w14:paraId="5FAE5B00" w14:textId="77777777" w:rsidR="00030187" w:rsidRDefault="00030187" w:rsidP="00030187">
      <w:pPr>
        <w:pStyle w:val="Corpotesto"/>
      </w:pPr>
      <w:r w:rsidRPr="00030187">
        <w:rPr>
          <w:i/>
        </w:rPr>
        <w:t>la famiglia della casa di Levi a parte e le loro donne a parte; la famiglia della casa di Simei a parte e le loro donne a parte</w:t>
      </w:r>
      <w:r>
        <w:t xml:space="preserve">… </w:t>
      </w:r>
      <w:r w:rsidR="00F14832">
        <w:t>Di Simei questo è narrato.</w:t>
      </w:r>
    </w:p>
    <w:p w14:paraId="3EE5F44E" w14:textId="77777777" w:rsidR="00F14832" w:rsidRPr="005C2AD6" w:rsidRDefault="00F14832" w:rsidP="005C2AD6">
      <w:pPr>
        <w:pStyle w:val="Corpotesto"/>
        <w:rPr>
          <w:i/>
          <w:iCs/>
          <w:sz w:val="20"/>
        </w:rPr>
      </w:pPr>
      <w:r w:rsidRPr="005C2AD6">
        <w:rPr>
          <w:i/>
          <w:iCs/>
          <w:sz w:val="20"/>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16DA1DFE" w14:textId="77777777" w:rsidR="00F14832" w:rsidRPr="005C2AD6" w:rsidRDefault="00F14832" w:rsidP="005C2AD6">
      <w:pPr>
        <w:pStyle w:val="Corpotesto"/>
        <w:rPr>
          <w:i/>
          <w:iCs/>
          <w:sz w:val="20"/>
        </w:rPr>
      </w:pPr>
      <w:r w:rsidRPr="005C2AD6">
        <w:rPr>
          <w:i/>
          <w:iCs/>
          <w:sz w:val="20"/>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w:t>
      </w:r>
      <w:r w:rsidRPr="005C2AD6">
        <w:rPr>
          <w:i/>
          <w:iCs/>
          <w:sz w:val="20"/>
        </w:rPr>
        <w:lastRenderedPageBreak/>
        <w:t>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(“Sam 16,1-14).</w:t>
      </w:r>
    </w:p>
    <w:p w14:paraId="48BD61F4" w14:textId="77777777" w:rsidR="00F14832" w:rsidRPr="005C2AD6" w:rsidRDefault="00F14832" w:rsidP="005C2AD6">
      <w:pPr>
        <w:pStyle w:val="Corpotesto"/>
        <w:rPr>
          <w:i/>
          <w:iCs/>
          <w:sz w:val="20"/>
        </w:rPr>
      </w:pPr>
      <w:r w:rsidRPr="005C2AD6">
        <w:rPr>
          <w:i/>
          <w:iCs/>
          <w:sz w:val="20"/>
        </w:rPr>
        <w:t>I giorni di Davide si erano avvicinati alla morte, ed egli ordinò a Salomone, suo figlio: «Io me ne vado per la strada di ogni uomo sulla terra. Tu sii forte e móstrati uomo. Osserva la legge del Signore, tuo Dio, procedendo nelle sue vie ed eseguendo le sue leggi, i suoi comandi, le sue norme e le sue istruzioni, come sta scritto nella legge di Mosè, perché tu riesca in tutto quello che farai e dovunque ti volgerai, perché il Signore compia la promessa che mi ha fatto dicendo: “Se i tuoi figli nella loro condotta si cureranno di camminare davanti a me con fedeltà, con tutto il loro cuore e con tutta la loro anima, non ti sarà tolto un discendente dal trono d’Israele”.</w:t>
      </w:r>
    </w:p>
    <w:p w14:paraId="2463AED3" w14:textId="77777777" w:rsidR="00F14832" w:rsidRPr="005C2AD6" w:rsidRDefault="00F14832" w:rsidP="005C2AD6">
      <w:pPr>
        <w:pStyle w:val="Corpotesto"/>
        <w:rPr>
          <w:i/>
          <w:iCs/>
          <w:sz w:val="20"/>
        </w:rPr>
      </w:pPr>
      <w:r w:rsidRPr="005C2AD6">
        <w:rPr>
          <w:i/>
          <w:iCs/>
          <w:sz w:val="20"/>
        </w:rPr>
        <w:t xml:space="preserve">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Agirai con la tua saggezza, e non permetterai che la sua vecchiaia scenda in pace agli inferi. Agirai con bontà verso i figli di Barzillài il Galaadita, e saranno tra coloro che mangiano alla tua tavola, perché mi hanno assistito mentre fuggivo da Assalonne, tuo fratello. Ed ecco accanto a te Simei, figlio di Ghera, Beniaminita, di Bacurìm; egli mi maledisse con una maledizione terribile nel giorno in cui andavo a Macanàim. Ma discese incontro a me al Giordano e gli giurai per il Signore: “Non ti farò morire di spada”. Ora però non lasciarlo impunito. Infatti tu sei un uomo saggio e sai ciò che gli dovrai fare. Farai scendere la sua canizie agli inferi con morte violenta» (1Re 2,1-9). </w:t>
      </w:r>
    </w:p>
    <w:p w14:paraId="1F369EAF" w14:textId="77777777" w:rsidR="005C2AD6" w:rsidRDefault="005C2AD6" w:rsidP="005C2AD6">
      <w:pPr>
        <w:pStyle w:val="Corpotesto"/>
        <w:rPr>
          <w:i/>
          <w:iCs/>
          <w:sz w:val="20"/>
        </w:rPr>
      </w:pPr>
      <w:r w:rsidRPr="005C2AD6">
        <w:rPr>
          <w:i/>
          <w:iCs/>
          <w:sz w:val="20"/>
        </w:rPr>
        <w:t xml:space="preserve">Il re mandò a chiamare Simei per dirgli: «Costruisciti una casa a Gerusalemme; ivi sarà la tua dimora e non ne uscirai per andartene qua e là. Quando ne uscirai, oltrepassando il torrente Cedron, sappi bene che morirai certamente: il tuo sangue ricadrà sulla tua testa». Simei disse al re: «Va bene! Come ha detto il re, mio signore, così farà il tuo servo». Simei dimorò in Gerusalemme per molto tempo. </w:t>
      </w:r>
    </w:p>
    <w:p w14:paraId="0D7264BD" w14:textId="77777777" w:rsidR="005C2AD6" w:rsidRPr="005C2AD6" w:rsidRDefault="005C2AD6" w:rsidP="005C2AD6">
      <w:pPr>
        <w:pStyle w:val="Corpotesto"/>
        <w:rPr>
          <w:i/>
          <w:iCs/>
          <w:sz w:val="20"/>
        </w:rPr>
      </w:pPr>
      <w:r w:rsidRPr="005C2AD6">
        <w:rPr>
          <w:i/>
          <w:iCs/>
          <w:sz w:val="20"/>
        </w:rPr>
        <w:t xml:space="preserve">Dopo tre anni, due schiavi di Simei fuggirono presso Achis figlio di Maacà, re di Gat. Fu riferito a Simei: «I tuoi schiavi sono in Gat». Simei si alzò, sellò il suo asino e partì per Gat, andando da Achis in cerca dei suoi schiavi. Simei vi andò e ricondusse i suoi schiavi da Gat. Fu riferito a Salomone che Simei era andato da Gerusalemme a Gat e che era ritornato. Il re fece chiamare Simei e gli disse: «Non ti avevo forse fatto giurare per il Signore e non ti avevo ammonito dicendo: “Nel giorno in cui uscirai per andartene qua e là, sappi bene che certamente dovrai morire”? Tu mi avevi risposto: “Va bene, ho capito”. Perché non hai rispettato il giuramento del Signore e il comando che ti avevo impartito?». Il re aggiunse a Simei: «Tu conosci, poiché il tuo cuore ne è consapevole, tutto il male che hai fatto a Davide, mio padre. Il Signore farà ricadere la tua malvagità sulla tua testa. Invece sarà benedetto il re Salomone e il trono di Davide sarà saldo per sempre davanti al Signore». Il re diede ordine a Benaià, figlio di Ioiadà, il quale, uscito, lo colpì e quegli morì (1Re 2,36-46). </w:t>
      </w:r>
    </w:p>
    <w:p w14:paraId="788F4CDF" w14:textId="77777777" w:rsidR="00030187" w:rsidRDefault="00030187" w:rsidP="00030187">
      <w:pPr>
        <w:pStyle w:val="Corpotesto"/>
      </w:pPr>
      <w:r>
        <w:t xml:space="preserve">La santità e il peccato, la giustizia e l’ingiustizia, tutti </w:t>
      </w:r>
      <w:r w:rsidR="00F14832">
        <w:t>devono alzare il loro lamento, il loro grido di lutto. L’evento è fuori è fuori della stessa storia.</w:t>
      </w:r>
    </w:p>
    <w:p w14:paraId="2C84F947" w14:textId="77777777" w:rsidR="00F14832" w:rsidRDefault="00F14832" w:rsidP="00030187">
      <w:pPr>
        <w:pStyle w:val="Corpotesto"/>
      </w:pPr>
      <w:r>
        <w:t>Esso comprende tempo ed eternità, Dio e l’uomo, divino ed umano. Dinanzi a questo evento immanente e trascendente insieme tutti devono piangere.</w:t>
      </w:r>
    </w:p>
    <w:p w14:paraId="045BF2C9" w14:textId="77777777" w:rsidR="005C2AD6" w:rsidRDefault="005C2AD6" w:rsidP="00030187">
      <w:pPr>
        <w:pStyle w:val="Corpotesto"/>
      </w:pPr>
      <w:r>
        <w:lastRenderedPageBreak/>
        <w:t>Dinanzi al Dio Eterno che è trafitto nella sua carne non vi dovrà essere alcuna persona che non innalzi il suo lamento. Esso dovrà essere udibile da tutti.</w:t>
      </w:r>
    </w:p>
    <w:p w14:paraId="567DC244" w14:textId="77777777" w:rsidR="008D2C11" w:rsidRDefault="008D2C11" w:rsidP="00547C3A">
      <w:pPr>
        <w:pStyle w:val="Corpodeltesto2"/>
      </w:pPr>
      <w:r w:rsidRPr="008D2C11">
        <w:rPr>
          <w:position w:val="6"/>
          <w:vertAlign w:val="superscript"/>
        </w:rPr>
        <w:t>14</w:t>
      </w:r>
      <w:r w:rsidRPr="008D2C11">
        <w:t>tutte le altre famiglie a parte</w:t>
      </w:r>
      <w:r w:rsidR="00092843">
        <w:t xml:space="preserve"> </w:t>
      </w:r>
      <w:r w:rsidRPr="008D2C11">
        <w:t>e le loro donne a parte.</w:t>
      </w:r>
    </w:p>
    <w:p w14:paraId="31927BDA" w14:textId="77777777" w:rsidR="005C2AD6" w:rsidRDefault="005C2AD6" w:rsidP="005C2AD6">
      <w:pPr>
        <w:pStyle w:val="Corpotesto"/>
      </w:pPr>
      <w:r>
        <w:t>Dinanzi al Dio che è trafitto non c’è posto per il silenzio. Tutti devono urlare il loro dolore e strazio. Nessuno potrà rimanere insensibile.</w:t>
      </w:r>
    </w:p>
    <w:p w14:paraId="5BA6292B" w14:textId="77777777" w:rsidR="005C2AD6" w:rsidRDefault="005C2AD6" w:rsidP="005C2AD6">
      <w:pPr>
        <w:pStyle w:val="Corpotesto"/>
      </w:pPr>
      <w:r w:rsidRPr="005C2AD6">
        <w:rPr>
          <w:i/>
        </w:rPr>
        <w:t>Tutte le altre famiglie a parte e le loro donne a parte</w:t>
      </w:r>
      <w:r w:rsidRPr="008D2C11">
        <w:t>.</w:t>
      </w:r>
      <w:r>
        <w:t xml:space="preserve"> Tutte le famigli</w:t>
      </w:r>
      <w:r w:rsidR="00151CD5">
        <w:t>e</w:t>
      </w:r>
      <w:r>
        <w:t xml:space="preserve"> non solo di Giuda o di Gerusalemme, ma del mondo intero, devono urlare di dolore.</w:t>
      </w:r>
    </w:p>
    <w:p w14:paraId="108641B2" w14:textId="77777777" w:rsidR="005C2AD6" w:rsidRDefault="005C2AD6" w:rsidP="005C2AD6">
      <w:pPr>
        <w:pStyle w:val="Corpotesto"/>
      </w:pPr>
      <w:r>
        <w:t>Se Gerusalemme piange per i suoi figli che sono stati uccisi, molto di più deve piangere l’universo intero perché il suo Signore, Creatore, Dio è stato trafitto.</w:t>
      </w:r>
    </w:p>
    <w:p w14:paraId="099312CC" w14:textId="77777777" w:rsidR="00E27E2F" w:rsidRPr="00E27E2F" w:rsidRDefault="00E27E2F" w:rsidP="00E27E2F">
      <w:pPr>
        <w:pStyle w:val="Corpotesto"/>
        <w:rPr>
          <w:i/>
          <w:iCs/>
          <w:sz w:val="20"/>
        </w:rPr>
      </w:pPr>
      <w:r w:rsidRPr="00E27E2F">
        <w:rPr>
          <w:i/>
          <w:iCs/>
          <w:sz w:val="20"/>
        </w:rPr>
        <w:t>«Osserva, Signore, e considera</w:t>
      </w:r>
      <w:r>
        <w:rPr>
          <w:i/>
          <w:iCs/>
          <w:sz w:val="20"/>
        </w:rPr>
        <w:t xml:space="preserve"> </w:t>
      </w:r>
      <w:r w:rsidRPr="00E27E2F">
        <w:rPr>
          <w:i/>
          <w:iCs/>
          <w:sz w:val="20"/>
        </w:rPr>
        <w:t>come sono disprezzata!</w:t>
      </w:r>
      <w:r>
        <w:rPr>
          <w:i/>
          <w:iCs/>
          <w:sz w:val="20"/>
        </w:rPr>
        <w:t xml:space="preserve"> </w:t>
      </w:r>
      <w:r w:rsidRPr="00E27E2F">
        <w:rPr>
          <w:i/>
          <w:iCs/>
          <w:sz w:val="20"/>
        </w:rPr>
        <w:t>Voi tutti che passate per la via,</w:t>
      </w:r>
      <w:r>
        <w:rPr>
          <w:i/>
          <w:iCs/>
          <w:sz w:val="20"/>
        </w:rPr>
        <w:t xml:space="preserve"> </w:t>
      </w:r>
      <w:r w:rsidRPr="00E27E2F">
        <w:rPr>
          <w:i/>
          <w:iCs/>
          <w:sz w:val="20"/>
        </w:rPr>
        <w:t>considerate e osservate</w:t>
      </w:r>
      <w:r>
        <w:rPr>
          <w:i/>
          <w:iCs/>
          <w:sz w:val="20"/>
        </w:rPr>
        <w:t xml:space="preserve"> </w:t>
      </w:r>
      <w:r w:rsidRPr="00E27E2F">
        <w:rPr>
          <w:i/>
          <w:iCs/>
          <w:sz w:val="20"/>
        </w:rPr>
        <w:t>se c’è un dolore simile al mio dolore,</w:t>
      </w:r>
      <w:r>
        <w:rPr>
          <w:i/>
          <w:iCs/>
          <w:sz w:val="20"/>
        </w:rPr>
        <w:t xml:space="preserve"> </w:t>
      </w:r>
      <w:r w:rsidRPr="00E27E2F">
        <w:rPr>
          <w:i/>
          <w:iCs/>
          <w:sz w:val="20"/>
        </w:rPr>
        <w:t>al dolore che ora mi tormenta,</w:t>
      </w:r>
      <w:r>
        <w:rPr>
          <w:i/>
          <w:iCs/>
          <w:sz w:val="20"/>
        </w:rPr>
        <w:t xml:space="preserve"> </w:t>
      </w:r>
      <w:r w:rsidRPr="00E27E2F">
        <w:rPr>
          <w:i/>
          <w:iCs/>
          <w:sz w:val="20"/>
        </w:rPr>
        <w:t>e con cui il Signore mi ha afflitta</w:t>
      </w:r>
      <w:r>
        <w:rPr>
          <w:i/>
          <w:iCs/>
          <w:sz w:val="20"/>
        </w:rPr>
        <w:t xml:space="preserve"> </w:t>
      </w:r>
      <w:r w:rsidRPr="00E27E2F">
        <w:rPr>
          <w:i/>
          <w:iCs/>
          <w:sz w:val="20"/>
        </w:rPr>
        <w:t>nel giorno della sua ira ardente.</w:t>
      </w:r>
      <w:r>
        <w:rPr>
          <w:i/>
          <w:iCs/>
          <w:sz w:val="20"/>
        </w:rPr>
        <w:t xml:space="preserve"> </w:t>
      </w:r>
      <w:r w:rsidRPr="00E27E2F">
        <w:rPr>
          <w:i/>
          <w:iCs/>
          <w:sz w:val="20"/>
        </w:rPr>
        <w:t>Dall’alto egli ha scagliato un fuoco,</w:t>
      </w:r>
      <w:r>
        <w:rPr>
          <w:i/>
          <w:iCs/>
          <w:sz w:val="20"/>
        </w:rPr>
        <w:t xml:space="preserve"> </w:t>
      </w:r>
      <w:r w:rsidRPr="00E27E2F">
        <w:rPr>
          <w:i/>
          <w:iCs/>
          <w:sz w:val="20"/>
        </w:rPr>
        <w:t>nelle mie ossa lo ha fatto penetrare.</w:t>
      </w:r>
      <w:r>
        <w:rPr>
          <w:i/>
          <w:iCs/>
          <w:sz w:val="20"/>
        </w:rPr>
        <w:t xml:space="preserve"> </w:t>
      </w:r>
    </w:p>
    <w:p w14:paraId="6A44DA5F" w14:textId="77777777" w:rsidR="00E27E2F" w:rsidRDefault="00E27E2F" w:rsidP="00E27E2F">
      <w:pPr>
        <w:pStyle w:val="Corpotesto"/>
        <w:rPr>
          <w:i/>
          <w:iCs/>
          <w:sz w:val="20"/>
        </w:rPr>
      </w:pPr>
      <w:r w:rsidRPr="00E27E2F">
        <w:rPr>
          <w:i/>
          <w:iCs/>
          <w:sz w:val="20"/>
        </w:rPr>
        <w:t>Ha teso una rete ai miei piedi,</w:t>
      </w:r>
      <w:r>
        <w:rPr>
          <w:i/>
          <w:iCs/>
          <w:sz w:val="20"/>
        </w:rPr>
        <w:t xml:space="preserve"> </w:t>
      </w:r>
      <w:r w:rsidRPr="00E27E2F">
        <w:rPr>
          <w:i/>
          <w:iCs/>
          <w:sz w:val="20"/>
        </w:rPr>
        <w:t>mi ha fatto tornare indietro.</w:t>
      </w:r>
      <w:r>
        <w:rPr>
          <w:i/>
          <w:iCs/>
          <w:sz w:val="20"/>
        </w:rPr>
        <w:t xml:space="preserve"> </w:t>
      </w:r>
      <w:r w:rsidRPr="00E27E2F">
        <w:rPr>
          <w:i/>
          <w:iCs/>
          <w:sz w:val="20"/>
        </w:rPr>
        <w:t>Mi ha reso desolata,</w:t>
      </w:r>
      <w:r>
        <w:rPr>
          <w:i/>
          <w:iCs/>
          <w:sz w:val="20"/>
        </w:rPr>
        <w:t xml:space="preserve"> </w:t>
      </w:r>
      <w:r w:rsidRPr="00E27E2F">
        <w:rPr>
          <w:i/>
          <w:iCs/>
          <w:sz w:val="20"/>
        </w:rPr>
        <w:t>affranta da languore per sempre.</w:t>
      </w:r>
      <w:r>
        <w:rPr>
          <w:i/>
          <w:iCs/>
          <w:sz w:val="20"/>
        </w:rPr>
        <w:t xml:space="preserve"> </w:t>
      </w:r>
      <w:r w:rsidRPr="00E27E2F">
        <w:rPr>
          <w:i/>
          <w:iCs/>
          <w:sz w:val="20"/>
        </w:rPr>
        <w:t>S’è aggravato il giogo delle mie colpe,</w:t>
      </w:r>
      <w:r>
        <w:rPr>
          <w:i/>
          <w:iCs/>
          <w:sz w:val="20"/>
        </w:rPr>
        <w:t xml:space="preserve"> </w:t>
      </w:r>
      <w:r w:rsidRPr="00E27E2F">
        <w:rPr>
          <w:i/>
          <w:iCs/>
          <w:sz w:val="20"/>
        </w:rPr>
        <w:t>dalla sua mano sono annodate.</w:t>
      </w:r>
      <w:r>
        <w:rPr>
          <w:i/>
          <w:iCs/>
          <w:sz w:val="20"/>
        </w:rPr>
        <w:t xml:space="preserve"> </w:t>
      </w:r>
      <w:r w:rsidRPr="00E27E2F">
        <w:rPr>
          <w:i/>
          <w:iCs/>
          <w:sz w:val="20"/>
        </w:rPr>
        <w:t>Sono cresciute fin sul mio collo</w:t>
      </w:r>
      <w:r>
        <w:rPr>
          <w:i/>
          <w:iCs/>
          <w:sz w:val="20"/>
        </w:rPr>
        <w:t xml:space="preserve"> </w:t>
      </w:r>
      <w:r w:rsidRPr="00E27E2F">
        <w:rPr>
          <w:i/>
          <w:iCs/>
          <w:sz w:val="20"/>
        </w:rPr>
        <w:t>e hanno fiaccato la mia forza.</w:t>
      </w:r>
      <w:r>
        <w:rPr>
          <w:i/>
          <w:iCs/>
          <w:sz w:val="20"/>
        </w:rPr>
        <w:t xml:space="preserve"> </w:t>
      </w:r>
      <w:r w:rsidRPr="00E27E2F">
        <w:rPr>
          <w:i/>
          <w:iCs/>
          <w:sz w:val="20"/>
        </w:rPr>
        <w:t>Il Signore mi ha messo nelle loro mani,</w:t>
      </w:r>
      <w:r>
        <w:rPr>
          <w:i/>
          <w:iCs/>
          <w:sz w:val="20"/>
        </w:rPr>
        <w:t xml:space="preserve"> </w:t>
      </w:r>
      <w:r w:rsidRPr="00E27E2F">
        <w:rPr>
          <w:i/>
          <w:iCs/>
          <w:sz w:val="20"/>
        </w:rPr>
        <w:t>non posso alzarmi.</w:t>
      </w:r>
      <w:r>
        <w:rPr>
          <w:i/>
          <w:iCs/>
          <w:sz w:val="20"/>
        </w:rPr>
        <w:t xml:space="preserve"> </w:t>
      </w:r>
    </w:p>
    <w:p w14:paraId="6E7A6C8A" w14:textId="77777777" w:rsidR="00E27E2F" w:rsidRPr="00E27E2F" w:rsidRDefault="00E27E2F" w:rsidP="00E27E2F">
      <w:pPr>
        <w:pStyle w:val="Corpotesto"/>
        <w:rPr>
          <w:i/>
          <w:iCs/>
          <w:sz w:val="20"/>
        </w:rPr>
      </w:pPr>
      <w:r w:rsidRPr="00E27E2F">
        <w:rPr>
          <w:i/>
          <w:iCs/>
          <w:sz w:val="20"/>
        </w:rPr>
        <w:t>Il Signore in mezzo a me</w:t>
      </w:r>
      <w:r>
        <w:rPr>
          <w:i/>
          <w:iCs/>
          <w:sz w:val="20"/>
        </w:rPr>
        <w:t xml:space="preserve"> </w:t>
      </w:r>
      <w:r w:rsidRPr="00E27E2F">
        <w:rPr>
          <w:i/>
          <w:iCs/>
          <w:sz w:val="20"/>
        </w:rPr>
        <w:t xml:space="preserve">ha ripudiato tutti i miei prodi, </w:t>
      </w:r>
      <w:r>
        <w:rPr>
          <w:i/>
          <w:iCs/>
          <w:sz w:val="20"/>
        </w:rPr>
        <w:t xml:space="preserve"> </w:t>
      </w:r>
      <w:r w:rsidRPr="00E27E2F">
        <w:rPr>
          <w:i/>
          <w:iCs/>
          <w:sz w:val="20"/>
        </w:rPr>
        <w:t>ha chiamato a raccolta contro di me</w:t>
      </w:r>
      <w:r>
        <w:rPr>
          <w:i/>
          <w:iCs/>
          <w:sz w:val="20"/>
        </w:rPr>
        <w:t xml:space="preserve"> </w:t>
      </w:r>
      <w:r w:rsidRPr="00E27E2F">
        <w:rPr>
          <w:i/>
          <w:iCs/>
          <w:sz w:val="20"/>
        </w:rPr>
        <w:t>per fiaccare i miei giovani;</w:t>
      </w:r>
      <w:r>
        <w:rPr>
          <w:i/>
          <w:iCs/>
          <w:sz w:val="20"/>
        </w:rPr>
        <w:t xml:space="preserve"> </w:t>
      </w:r>
      <w:r w:rsidRPr="00E27E2F">
        <w:rPr>
          <w:i/>
          <w:iCs/>
          <w:sz w:val="20"/>
        </w:rPr>
        <w:t>il Signore ha pigiato nel torchio</w:t>
      </w:r>
      <w:r>
        <w:rPr>
          <w:i/>
          <w:iCs/>
          <w:sz w:val="20"/>
        </w:rPr>
        <w:t xml:space="preserve"> </w:t>
      </w:r>
      <w:r w:rsidRPr="00E27E2F">
        <w:rPr>
          <w:i/>
          <w:iCs/>
          <w:sz w:val="20"/>
        </w:rPr>
        <w:t>la vergine figlia di Giuda.</w:t>
      </w:r>
      <w:r>
        <w:rPr>
          <w:i/>
          <w:iCs/>
          <w:sz w:val="20"/>
        </w:rPr>
        <w:t xml:space="preserve"> </w:t>
      </w:r>
      <w:r w:rsidRPr="00E27E2F">
        <w:rPr>
          <w:i/>
          <w:iCs/>
          <w:sz w:val="20"/>
        </w:rPr>
        <w:t>Per questo piango,</w:t>
      </w:r>
      <w:r>
        <w:rPr>
          <w:i/>
          <w:iCs/>
          <w:sz w:val="20"/>
        </w:rPr>
        <w:t xml:space="preserve"> </w:t>
      </w:r>
      <w:r w:rsidRPr="00E27E2F">
        <w:rPr>
          <w:i/>
          <w:iCs/>
          <w:sz w:val="20"/>
        </w:rPr>
        <w:t>e dal mio occhio scorrono lacrime,</w:t>
      </w:r>
      <w:r>
        <w:rPr>
          <w:i/>
          <w:iCs/>
          <w:sz w:val="20"/>
        </w:rPr>
        <w:t xml:space="preserve"> </w:t>
      </w:r>
      <w:r w:rsidRPr="00E27E2F">
        <w:rPr>
          <w:i/>
          <w:iCs/>
          <w:sz w:val="20"/>
        </w:rPr>
        <w:t>perché lontano da me è chi consola,</w:t>
      </w:r>
      <w:r>
        <w:rPr>
          <w:i/>
          <w:iCs/>
          <w:sz w:val="20"/>
        </w:rPr>
        <w:t xml:space="preserve"> </w:t>
      </w:r>
      <w:r w:rsidRPr="00E27E2F">
        <w:rPr>
          <w:i/>
          <w:iCs/>
          <w:sz w:val="20"/>
        </w:rPr>
        <w:t>chi potrebbe ridarmi la vita;</w:t>
      </w:r>
      <w:r>
        <w:rPr>
          <w:i/>
          <w:iCs/>
          <w:sz w:val="20"/>
        </w:rPr>
        <w:t xml:space="preserve"> </w:t>
      </w:r>
      <w:r w:rsidRPr="00E27E2F">
        <w:rPr>
          <w:i/>
          <w:iCs/>
          <w:sz w:val="20"/>
        </w:rPr>
        <w:t>i miei figli sono desolati,</w:t>
      </w:r>
      <w:r>
        <w:rPr>
          <w:i/>
          <w:iCs/>
          <w:sz w:val="20"/>
        </w:rPr>
        <w:t xml:space="preserve"> </w:t>
      </w:r>
      <w:r w:rsidRPr="00E27E2F">
        <w:rPr>
          <w:i/>
          <w:iCs/>
          <w:sz w:val="20"/>
        </w:rPr>
        <w:t xml:space="preserve">perché il nemico ha prevalso» (Lam 1,11-16). </w:t>
      </w:r>
    </w:p>
    <w:p w14:paraId="69A2D7E7" w14:textId="77777777" w:rsidR="005C2AD6" w:rsidRDefault="00E27E2F" w:rsidP="00E27E2F">
      <w:pPr>
        <w:pStyle w:val="Corpotesto"/>
      </w:pPr>
      <w:r>
        <w:t>Dinanzi al Dio Creatore e Signore dell’uomo, trafitto nella sua carne, si può rimanere insensibili, quando cielo e terra sono in grande dolore e lamento?</w:t>
      </w:r>
    </w:p>
    <w:p w14:paraId="274196CE" w14:textId="77777777" w:rsidR="00E27E2F" w:rsidRPr="00E27E2F" w:rsidRDefault="00E27E2F" w:rsidP="00E27E2F">
      <w:pPr>
        <w:pStyle w:val="Corpotesto"/>
      </w:pPr>
      <w:r>
        <w:t xml:space="preserve">È stato trafitto il primogenito dell’universo creato e increato, di Dio e dell’umanità, del cielo e della terra. Questa è la verità di Gesù Signore. </w:t>
      </w:r>
    </w:p>
    <w:p w14:paraId="1A43272B" w14:textId="77777777" w:rsidR="00190FE6" w:rsidRDefault="00190FE6" w:rsidP="00190FE6">
      <w:pPr>
        <w:pStyle w:val="Corpotesto"/>
        <w:jc w:val="right"/>
        <w:sectPr w:rsidR="00190FE6" w:rsidSect="008D709B">
          <w:headerReference w:type="default" r:id="rId23"/>
          <w:type w:val="oddPage"/>
          <w:pgSz w:w="11906" w:h="16838"/>
          <w:pgMar w:top="1701" w:right="1701" w:bottom="1701" w:left="1701" w:header="567" w:footer="567" w:gutter="0"/>
          <w:cols w:space="708"/>
          <w:titlePg/>
          <w:docGrid w:linePitch="360"/>
        </w:sectPr>
      </w:pPr>
    </w:p>
    <w:p w14:paraId="1D42574B"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7" w:name="_Toc62163526"/>
      <w:r w:rsidRPr="00A30629">
        <w:rPr>
          <w:rFonts w:ascii="Arial" w:hAnsi="Arial" w:cs="Arial"/>
          <w:color w:val="000000"/>
          <w:sz w:val="40"/>
          <w:szCs w:val="40"/>
        </w:rPr>
        <w:lastRenderedPageBreak/>
        <w:t xml:space="preserve">CAPITOLO </w:t>
      </w:r>
      <w:r>
        <w:rPr>
          <w:rFonts w:ascii="Arial" w:hAnsi="Arial" w:cs="Arial"/>
          <w:color w:val="000000"/>
          <w:sz w:val="40"/>
          <w:szCs w:val="40"/>
        </w:rPr>
        <w:t>XII</w:t>
      </w:r>
      <w:r w:rsidRPr="00A30629">
        <w:rPr>
          <w:rFonts w:ascii="Arial" w:hAnsi="Arial" w:cs="Arial"/>
          <w:color w:val="000000"/>
          <w:sz w:val="40"/>
          <w:szCs w:val="40"/>
        </w:rPr>
        <w:t>I</w:t>
      </w:r>
      <w:bookmarkEnd w:id="147"/>
    </w:p>
    <w:p w14:paraId="151B9457" w14:textId="77777777" w:rsidR="00190FE6" w:rsidRDefault="00190FE6" w:rsidP="00190FE6"/>
    <w:p w14:paraId="5E169B01" w14:textId="77777777" w:rsidR="00190FE6" w:rsidRDefault="00190FE6" w:rsidP="00190FE6"/>
    <w:p w14:paraId="2445678E" w14:textId="77777777" w:rsidR="00190FE6" w:rsidRDefault="00190FE6" w:rsidP="00190FE6">
      <w:pPr>
        <w:pStyle w:val="Titolo4"/>
        <w:rPr>
          <w:rFonts w:ascii="Arial" w:hAnsi="Arial" w:cs="Arial"/>
        </w:rPr>
      </w:pPr>
      <w:bookmarkStart w:id="148" w:name="_Toc62163527"/>
      <w:r w:rsidRPr="00A30629">
        <w:rPr>
          <w:rFonts w:ascii="Arial" w:hAnsi="Arial" w:cs="Arial"/>
        </w:rPr>
        <w:t>LETTURA DEL TESTO</w:t>
      </w:r>
      <w:bookmarkEnd w:id="148"/>
    </w:p>
    <w:p w14:paraId="15A28589" w14:textId="77777777" w:rsidR="008D2C11" w:rsidRDefault="008D2C11" w:rsidP="008D2C11"/>
    <w:p w14:paraId="16E98F2C" w14:textId="77777777" w:rsidR="008D2C11" w:rsidRPr="008D2C11" w:rsidRDefault="008D2C11" w:rsidP="008D2C11">
      <w:pPr>
        <w:tabs>
          <w:tab w:val="left" w:pos="851"/>
          <w:tab w:val="left" w:pos="1418"/>
          <w:tab w:val="left" w:pos="2268"/>
        </w:tabs>
        <w:ind w:left="851" w:hanging="851"/>
        <w:jc w:val="both"/>
        <w:rPr>
          <w:color w:val="000000"/>
          <w:sz w:val="24"/>
        </w:rPr>
      </w:pPr>
      <w:r w:rsidRPr="008D2C11">
        <w:rPr>
          <w:color w:val="000000"/>
          <w:sz w:val="24"/>
        </w:rPr>
        <w:tab/>
      </w:r>
      <w:r w:rsidRPr="008D2C11">
        <w:rPr>
          <w:color w:val="000000"/>
          <w:sz w:val="24"/>
        </w:rPr>
        <w:tab/>
      </w:r>
      <w:r w:rsidRPr="008D2C11">
        <w:rPr>
          <w:color w:val="000000"/>
          <w:position w:val="6"/>
          <w:vertAlign w:val="superscript"/>
        </w:rPr>
        <w:t>1</w:t>
      </w:r>
      <w:r w:rsidRPr="008D2C11">
        <w:rPr>
          <w:color w:val="000000"/>
          <w:sz w:val="24"/>
        </w:rPr>
        <w:t xml:space="preserve">In quel giorno vi sarà per la casa di Davide e per gli abitanti di Gerusalemme una sorgente zampillante per lavare il peccato e l’impurità. </w:t>
      </w:r>
      <w:r w:rsidRPr="008D2C11">
        <w:rPr>
          <w:color w:val="000000"/>
          <w:position w:val="6"/>
          <w:vertAlign w:val="superscript"/>
        </w:rPr>
        <w:t>2</w:t>
      </w:r>
      <w:r w:rsidRPr="008D2C11">
        <w:rPr>
          <w:color w:val="000000"/>
          <w:sz w:val="24"/>
        </w:rPr>
        <w:t xml:space="preserve">In quel giorno – oracolo del Signore degli eserciti – io estirperò dal paese i nomi degli idoli, né più saranno ricordati; anche i profeti e lo spirito di impurità farò sparire dal paese. </w:t>
      </w:r>
      <w:r w:rsidRPr="008D2C11">
        <w:rPr>
          <w:color w:val="000000"/>
          <w:position w:val="6"/>
          <w:vertAlign w:val="superscript"/>
        </w:rPr>
        <w:t>3</w:t>
      </w:r>
      <w:r w:rsidRPr="008D2C11">
        <w:rPr>
          <w:color w:val="000000"/>
          <w:sz w:val="24"/>
        </w:rPr>
        <w:t>Se qualcuno oserà ancora fare il profeta, il padre e la madre che l’hanno generato, gli diranno: “Non devi vivere, perché proferisci menzogne nel nome del Signore!”, e il padre e la madre che l’hanno generato lo trafiggeranno perché fa il profeta.</w:t>
      </w:r>
      <w:r w:rsidRPr="008D2C11">
        <w:rPr>
          <w:color w:val="000000"/>
          <w:position w:val="6"/>
          <w:sz w:val="24"/>
        </w:rPr>
        <w:t xml:space="preserve"> </w:t>
      </w:r>
      <w:r w:rsidRPr="008D2C11">
        <w:rPr>
          <w:color w:val="000000"/>
          <w:position w:val="6"/>
          <w:vertAlign w:val="superscript"/>
        </w:rPr>
        <w:t>4</w:t>
      </w:r>
      <w:r w:rsidRPr="008D2C11">
        <w:rPr>
          <w:color w:val="000000"/>
          <w:sz w:val="24"/>
        </w:rPr>
        <w:t xml:space="preserve">In quel giorno ogni profeta si vergognerà della visione ricevuta facendo il profeta, e non indosserà più il mantello di pelo per raccontare bugie. </w:t>
      </w:r>
      <w:r w:rsidRPr="008D2C11">
        <w:rPr>
          <w:color w:val="000000"/>
          <w:position w:val="6"/>
          <w:vertAlign w:val="superscript"/>
        </w:rPr>
        <w:t>5</w:t>
      </w:r>
      <w:r w:rsidRPr="008D2C11">
        <w:rPr>
          <w:color w:val="000000"/>
          <w:sz w:val="24"/>
        </w:rPr>
        <w:t xml:space="preserve">Ma ognuno dirà: “Non sono un profeta: sono un lavoratore della terra, ad essa mi sono dedicato fin dalla mia giovinezza”. </w:t>
      </w:r>
      <w:r w:rsidRPr="008D2C11">
        <w:rPr>
          <w:color w:val="000000"/>
          <w:position w:val="6"/>
          <w:vertAlign w:val="superscript"/>
        </w:rPr>
        <w:t>6</w:t>
      </w:r>
      <w:r w:rsidRPr="008D2C11">
        <w:rPr>
          <w:color w:val="000000"/>
          <w:sz w:val="24"/>
        </w:rPr>
        <w:t>E se gli si dirà: “Perché quelle piaghe in mezzo alle tue mani?”, egli risponderà: “Queste le ho ricevute in casa dei miei amici”.</w:t>
      </w:r>
    </w:p>
    <w:p w14:paraId="19263984" w14:textId="77777777" w:rsidR="008D2C11" w:rsidRPr="008D2C11" w:rsidRDefault="008D2C11" w:rsidP="008D2C11">
      <w:pPr>
        <w:tabs>
          <w:tab w:val="left" w:pos="851"/>
          <w:tab w:val="left" w:pos="2268"/>
        </w:tabs>
        <w:ind w:left="851" w:firstLine="567"/>
        <w:jc w:val="both"/>
        <w:rPr>
          <w:color w:val="000000"/>
          <w:sz w:val="12"/>
        </w:rPr>
      </w:pPr>
    </w:p>
    <w:p w14:paraId="6A794F13"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7</w:t>
      </w:r>
      <w:r w:rsidRPr="008D2C11">
        <w:rPr>
          <w:color w:val="000000"/>
          <w:sz w:val="24"/>
        </w:rPr>
        <w:t>Insorgi, spada, contro il mio pastore,</w:t>
      </w:r>
    </w:p>
    <w:p w14:paraId="4ADB68B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contro colui che è mio compagno.</w:t>
      </w:r>
    </w:p>
    <w:p w14:paraId="5E4DF685"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Oracolo del Signore degli eserciti.</w:t>
      </w:r>
    </w:p>
    <w:p w14:paraId="6FF740A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Percuoti il pastore e sia disperso il gregge,</w:t>
      </w:r>
    </w:p>
    <w:p w14:paraId="7B79306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allora volgerò la mano anche contro i suoi piccoli.</w:t>
      </w:r>
    </w:p>
    <w:p w14:paraId="73437792"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8</w:t>
      </w:r>
      <w:r w:rsidRPr="008D2C11">
        <w:rPr>
          <w:color w:val="000000"/>
          <w:sz w:val="24"/>
        </w:rPr>
        <w:t>In tutto il paese</w:t>
      </w:r>
    </w:p>
    <w:p w14:paraId="7E4F223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 oracolo del Signore –</w:t>
      </w:r>
    </w:p>
    <w:p w14:paraId="3CE13DE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due terzi saranno sterminati e periranno;</w:t>
      </w:r>
    </w:p>
    <w:p w14:paraId="281176C1"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un terzo sarà conservato.</w:t>
      </w:r>
    </w:p>
    <w:p w14:paraId="410592CB"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r>
      <w:r w:rsidRPr="008D2C11">
        <w:rPr>
          <w:color w:val="000000"/>
          <w:position w:val="6"/>
          <w:vertAlign w:val="superscript"/>
        </w:rPr>
        <w:t>9</w:t>
      </w:r>
      <w:r w:rsidRPr="008D2C11">
        <w:rPr>
          <w:color w:val="000000"/>
          <w:sz w:val="24"/>
        </w:rPr>
        <w:t>Farò passare questo terzo per il fuoco</w:t>
      </w:r>
    </w:p>
    <w:p w14:paraId="0DDD56EE"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 lo purificherò come si purifica l’argento;</w:t>
      </w:r>
    </w:p>
    <w:p w14:paraId="7F5CB27D"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lo proverò come si prova l’oro.</w:t>
      </w:r>
    </w:p>
    <w:p w14:paraId="223850EF"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Invocherà il mio nome e io l’ascolterò;</w:t>
      </w:r>
    </w:p>
    <w:p w14:paraId="6585AD79"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dirò: “Questo è il mio popolo”.</w:t>
      </w:r>
    </w:p>
    <w:p w14:paraId="545CF431" w14:textId="77777777" w:rsidR="008D2C11" w:rsidRPr="008D2C11" w:rsidRDefault="008D2C11" w:rsidP="008D2C11">
      <w:pPr>
        <w:tabs>
          <w:tab w:val="left" w:pos="851"/>
          <w:tab w:val="left" w:pos="2268"/>
        </w:tabs>
        <w:ind w:left="851" w:firstLine="567"/>
        <w:jc w:val="both"/>
        <w:rPr>
          <w:color w:val="000000"/>
          <w:sz w:val="24"/>
        </w:rPr>
      </w:pPr>
      <w:r w:rsidRPr="008D2C11">
        <w:rPr>
          <w:color w:val="000000"/>
          <w:sz w:val="24"/>
        </w:rPr>
        <w:tab/>
        <w:t>Esso dirà: “Il Signore è il mio Dio”.</w:t>
      </w:r>
    </w:p>
    <w:p w14:paraId="0D10D199" w14:textId="77777777" w:rsidR="008D2C11" w:rsidRPr="008D2C11" w:rsidRDefault="008D2C11" w:rsidP="008D2C11">
      <w:pPr>
        <w:tabs>
          <w:tab w:val="left" w:pos="851"/>
          <w:tab w:val="left" w:pos="2268"/>
        </w:tabs>
        <w:ind w:left="851" w:firstLine="567"/>
        <w:jc w:val="both"/>
        <w:rPr>
          <w:color w:val="000000"/>
          <w:sz w:val="24"/>
        </w:rPr>
      </w:pPr>
    </w:p>
    <w:p w14:paraId="59458D3B" w14:textId="77777777" w:rsidR="008D2C11" w:rsidRPr="008D2C11" w:rsidRDefault="008D2C11" w:rsidP="008D2C11"/>
    <w:p w14:paraId="5C48088B" w14:textId="77777777" w:rsidR="00190FE6" w:rsidRPr="00190FE6" w:rsidRDefault="00190FE6" w:rsidP="00190FE6"/>
    <w:p w14:paraId="527C9CDA" w14:textId="77777777" w:rsidR="00190FE6" w:rsidRPr="00A30629" w:rsidRDefault="00190FE6" w:rsidP="00190FE6">
      <w:pPr>
        <w:pStyle w:val="Titolo1"/>
        <w:jc w:val="center"/>
        <w:rPr>
          <w:rFonts w:ascii="Arial" w:hAnsi="Arial" w:cs="Arial"/>
          <w:bCs/>
          <w:sz w:val="40"/>
          <w:szCs w:val="40"/>
        </w:rPr>
      </w:pPr>
      <w:bookmarkStart w:id="149" w:name="_Toc62163528"/>
      <w:r w:rsidRPr="00A30629">
        <w:rPr>
          <w:rFonts w:ascii="Arial" w:hAnsi="Arial" w:cs="Arial"/>
          <w:bCs/>
          <w:sz w:val="40"/>
          <w:szCs w:val="40"/>
        </w:rPr>
        <w:t>COMMENTO TEOLOGICO DEL TESTO</w:t>
      </w:r>
      <w:bookmarkEnd w:id="149"/>
    </w:p>
    <w:p w14:paraId="119A47AA" w14:textId="77777777" w:rsidR="008D2C11" w:rsidRDefault="008D2C11" w:rsidP="008D2C11"/>
    <w:p w14:paraId="66BC10E2" w14:textId="77777777" w:rsidR="00092843" w:rsidRDefault="008D2C11" w:rsidP="005A1163">
      <w:pPr>
        <w:pStyle w:val="Corpodeltesto2"/>
      </w:pPr>
      <w:r w:rsidRPr="008D2C11">
        <w:rPr>
          <w:position w:val="6"/>
          <w:vertAlign w:val="superscript"/>
        </w:rPr>
        <w:t>1</w:t>
      </w:r>
      <w:r w:rsidRPr="008D2C11">
        <w:t>In quel giorno vi sarà per la casa di Davide e per gli abitanti di Gerusalemme una sorgente zampillante per lavare il peccato e l’impurità.</w:t>
      </w:r>
    </w:p>
    <w:p w14:paraId="57E09CEB" w14:textId="77777777" w:rsidR="00E27E2F" w:rsidRDefault="00800D78" w:rsidP="00E27E2F">
      <w:pPr>
        <w:pStyle w:val="Corpotesto"/>
      </w:pPr>
      <w:r>
        <w:t>La sorgente zampillante è stata già promessa dal Signore per mezzo del profeta Ezechiele. Essa scaturirà dal lato destro del nuovo tempio-</w:t>
      </w:r>
    </w:p>
    <w:p w14:paraId="5EF0D603" w14:textId="77777777" w:rsidR="00800D78" w:rsidRDefault="00800D78" w:rsidP="00800D78">
      <w:pPr>
        <w:pStyle w:val="Corpotesto"/>
      </w:pPr>
      <w:r w:rsidRPr="00800D78">
        <w:rPr>
          <w:i/>
        </w:rPr>
        <w:t>In quel giorno vi sarà per la casa di Davide e per gli abitanti di Gerusalemme una sorgente zampillante per lavare il peccato e l’impurità</w:t>
      </w:r>
      <w:r w:rsidRPr="008D2C11">
        <w:t>.</w:t>
      </w:r>
    </w:p>
    <w:p w14:paraId="584F077B" w14:textId="77777777" w:rsidR="00800D78" w:rsidRDefault="00800D78" w:rsidP="00800D78">
      <w:pPr>
        <w:pStyle w:val="Corpotesto"/>
      </w:pPr>
      <w:r>
        <w:lastRenderedPageBreak/>
        <w:t>Cosa aggiunge questa nuova profezia del Signore e quella già precedentemente annunziata? Quella precedente dava vita alla terra.</w:t>
      </w:r>
    </w:p>
    <w:p w14:paraId="6ADEE414" w14:textId="77777777" w:rsidR="00E27E2F" w:rsidRPr="00E27E2F" w:rsidRDefault="00E27E2F" w:rsidP="00E27E2F">
      <w:pPr>
        <w:pStyle w:val="Corpotesto"/>
        <w:rPr>
          <w:i/>
          <w:iCs/>
          <w:sz w:val="20"/>
        </w:rPr>
      </w:pPr>
      <w:r w:rsidRPr="00E27E2F">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3E0D0C6" w14:textId="77777777" w:rsidR="00E27E2F" w:rsidRPr="00E27E2F" w:rsidRDefault="00E27E2F" w:rsidP="00E27E2F">
      <w:pPr>
        <w:pStyle w:val="Corpotesto"/>
        <w:rPr>
          <w:i/>
          <w:iCs/>
          <w:sz w:val="20"/>
        </w:rPr>
      </w:pPr>
      <w:r w:rsidRPr="00E27E2F">
        <w:rPr>
          <w:i/>
          <w:iCs/>
          <w:sz w:val="20"/>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2B5F8FF" w14:textId="77777777" w:rsidR="00E27E2F" w:rsidRPr="00E43490" w:rsidRDefault="00E27E2F" w:rsidP="00E27E2F">
      <w:pPr>
        <w:pStyle w:val="Corpotesto"/>
        <w:rPr>
          <w:i/>
          <w:iCs/>
          <w:sz w:val="20"/>
        </w:rPr>
      </w:pPr>
      <w:r w:rsidRPr="00E43490">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E43490">
          <w:rPr>
            <w:i/>
            <w:iCs/>
            <w:sz w:val="20"/>
          </w:rPr>
          <w:t>la Scrittura</w:t>
        </w:r>
      </w:smartTag>
      <w:r w:rsidRPr="00E43490">
        <w:rPr>
          <w:i/>
          <w:iCs/>
          <w:sz w:val="20"/>
        </w:rPr>
        <w:t xml:space="preserve">: Non gli sarà spezzato alcun osso. E un altro passo della Scrittura dice ancora: Volgeranno lo sguardo a colui che hanno trafitto (Gv 19,31-37). </w:t>
      </w:r>
    </w:p>
    <w:p w14:paraId="7A1E29E5" w14:textId="77777777" w:rsidR="00E27E2F" w:rsidRDefault="00800D78" w:rsidP="00800D78">
      <w:pPr>
        <w:pStyle w:val="Corpotesto"/>
      </w:pPr>
      <w:r>
        <w:t>Dove giunge l’acqua che sgorga dal lato destro del temp</w:t>
      </w:r>
      <w:r w:rsidR="00A9735D">
        <w:t>i</w:t>
      </w:r>
      <w:r>
        <w:t>o, tutto ciò che è secco ritorna in vita e tutto ciò che è morto ricomincia a vivere, anche le acque.</w:t>
      </w:r>
    </w:p>
    <w:p w14:paraId="723A3F88" w14:textId="77777777" w:rsidR="00800D78" w:rsidRDefault="00800D78" w:rsidP="00800D78">
      <w:pPr>
        <w:pStyle w:val="Corpotesto"/>
      </w:pPr>
      <w:r>
        <w:t>La nuova profezia aggiunge che l’acqua dovrà lavare il peccato e l’impurità. Cosa che avviene con il sangue che sgorga dal lato destro del tempio.</w:t>
      </w:r>
    </w:p>
    <w:p w14:paraId="3FA442A9" w14:textId="77777777" w:rsidR="00800D78" w:rsidRDefault="00800D78" w:rsidP="00800D78">
      <w:pPr>
        <w:pStyle w:val="Corpotesto"/>
      </w:pPr>
      <w:r>
        <w:t>Dal costato di Cristo squarciato non sgorga solo l’acqua che dona la vita, ma anche il sangue che è spar</w:t>
      </w:r>
      <w:r w:rsidR="00A9735D">
        <w:t>s</w:t>
      </w:r>
      <w:r>
        <w:t xml:space="preserve">o per lavare ogni uomo da peccato e impurità. </w:t>
      </w:r>
    </w:p>
    <w:p w14:paraId="1B9E29C9" w14:textId="77777777" w:rsidR="00800D78" w:rsidRDefault="00800D78" w:rsidP="00800D78">
      <w:pPr>
        <w:pStyle w:val="Corpotesto"/>
      </w:pPr>
      <w:r>
        <w:t>Chi vuole che le sue impurità e le su</w:t>
      </w:r>
      <w:r w:rsidR="00A9735D">
        <w:t>e</w:t>
      </w:r>
      <w:r>
        <w:t xml:space="preserve"> iniquità, i suoi peccati e misfatti vengano lavati, deve immergersi in quest’acqua che zampilla dal corpo di Cristo. </w:t>
      </w:r>
    </w:p>
    <w:p w14:paraId="1DB5B613" w14:textId="77777777" w:rsidR="00800D78" w:rsidRDefault="00800D78" w:rsidP="00800D78">
      <w:pPr>
        <w:pStyle w:val="Corpotesto"/>
      </w:pPr>
    </w:p>
    <w:p w14:paraId="5F16B744" w14:textId="77777777" w:rsidR="00E27E2F" w:rsidRPr="00B150D8" w:rsidRDefault="00E27E2F" w:rsidP="00B150D8">
      <w:pPr>
        <w:pStyle w:val="Titolo3"/>
        <w:spacing w:before="0" w:after="120"/>
        <w:rPr>
          <w:sz w:val="24"/>
        </w:rPr>
      </w:pPr>
      <w:bookmarkStart w:id="150" w:name="_Toc62163529"/>
      <w:r w:rsidRPr="00B150D8">
        <w:rPr>
          <w:sz w:val="24"/>
        </w:rPr>
        <w:t>LAVARE</w:t>
      </w:r>
      <w:bookmarkEnd w:id="150"/>
      <w:r w:rsidRPr="00B150D8">
        <w:rPr>
          <w:sz w:val="24"/>
        </w:rPr>
        <w:t xml:space="preserve"> </w:t>
      </w:r>
    </w:p>
    <w:p w14:paraId="058186AC" w14:textId="77777777" w:rsidR="00E27E2F" w:rsidRPr="00B150D8" w:rsidRDefault="00FB3C95" w:rsidP="00B150D8">
      <w:pPr>
        <w:pStyle w:val="Corpotesto"/>
        <w:rPr>
          <w:i/>
          <w:iCs/>
          <w:sz w:val="20"/>
        </w:rPr>
      </w:pPr>
      <w:r w:rsidRPr="00B150D8">
        <w:rPr>
          <w:i/>
          <w:iCs/>
          <w:sz w:val="20"/>
        </w:rPr>
        <w:t xml:space="preserve">Si vada a prendere un </w:t>
      </w:r>
      <w:r w:rsidR="00B150D8" w:rsidRPr="00B150D8">
        <w:rPr>
          <w:i/>
          <w:iCs/>
          <w:sz w:val="20"/>
        </w:rPr>
        <w:t>po’</w:t>
      </w:r>
      <w:r w:rsidRPr="00B150D8">
        <w:rPr>
          <w:i/>
          <w:iCs/>
          <w:sz w:val="20"/>
        </w:rPr>
        <w:t xml:space="preserve"> di acqua, lavatevi i piedi e accomodatevi sotto l'albero (</w:t>
      </w:r>
      <w:r w:rsidR="00E27E2F" w:rsidRPr="00B150D8">
        <w:rPr>
          <w:i/>
          <w:iCs/>
          <w:sz w:val="20"/>
        </w:rPr>
        <w:t>Gen 18, 4</w:t>
      </w:r>
      <w:r w:rsidRPr="00B150D8">
        <w:rPr>
          <w:i/>
          <w:iCs/>
          <w:sz w:val="20"/>
        </w:rPr>
        <w:t>). Allora l'uomo entrò in casa e quegli tolse il basto ai cammelli, fornì paglia e foraggio ai cammelli e acqua per lavare i piedi a lui e ai suoi uomini (</w:t>
      </w:r>
      <w:r w:rsidR="00E27E2F" w:rsidRPr="00B150D8">
        <w:rPr>
          <w:i/>
          <w:iCs/>
          <w:sz w:val="20"/>
        </w:rPr>
        <w:t>Gen 24, 32</w:t>
      </w:r>
      <w:r w:rsidRPr="00B150D8">
        <w:rPr>
          <w:i/>
          <w:iCs/>
          <w:sz w:val="20"/>
        </w:rPr>
        <w:t>). Quell'uomo fece entrare gli uomini nella casa di Giuseppe, diede loro acqua, perché si lavassero i piedi e diede il foraggio ai loro asini (</w:t>
      </w:r>
      <w:r w:rsidR="00E27E2F" w:rsidRPr="00B150D8">
        <w:rPr>
          <w:i/>
          <w:iCs/>
          <w:sz w:val="20"/>
        </w:rPr>
        <w:t>Gen 43, 24</w:t>
      </w:r>
      <w:r w:rsidRPr="00B150D8">
        <w:rPr>
          <w:i/>
          <w:iCs/>
          <w:sz w:val="20"/>
        </w:rPr>
        <w:t>). Egli lega alla vite il suo asinello e a scelta vite il figlio della sua asina, lava nel vino la veste e nel sangue dell'uva il manto (</w:t>
      </w:r>
      <w:r w:rsidR="00E27E2F" w:rsidRPr="00B150D8">
        <w:rPr>
          <w:i/>
          <w:iCs/>
          <w:sz w:val="20"/>
        </w:rPr>
        <w:t>Gen 49, 11</w:t>
      </w:r>
      <w:r w:rsidRPr="00B150D8">
        <w:rPr>
          <w:i/>
          <w:iCs/>
          <w:sz w:val="20"/>
        </w:rPr>
        <w:t xml:space="preserve">). </w:t>
      </w:r>
    </w:p>
    <w:p w14:paraId="5518153A" w14:textId="77777777" w:rsidR="00E27E2F" w:rsidRPr="00B150D8" w:rsidRDefault="00FB3C95" w:rsidP="00B150D8">
      <w:pPr>
        <w:pStyle w:val="Corpotesto"/>
        <w:rPr>
          <w:i/>
          <w:iCs/>
          <w:sz w:val="20"/>
        </w:rPr>
      </w:pPr>
      <w:r w:rsidRPr="00B150D8">
        <w:rPr>
          <w:i/>
          <w:iCs/>
          <w:sz w:val="20"/>
        </w:rPr>
        <w:lastRenderedPageBreak/>
        <w:t>Mosè scese dal monte verso il popolo; egli fece purificare il popolo ed essi lavarono le loro vesti (</w:t>
      </w:r>
      <w:r w:rsidR="00E27E2F" w:rsidRPr="00B150D8">
        <w:rPr>
          <w:i/>
          <w:iCs/>
          <w:sz w:val="20"/>
        </w:rPr>
        <w:t>Es 19, 14</w:t>
      </w:r>
      <w:r w:rsidRPr="00B150D8">
        <w:rPr>
          <w:i/>
          <w:iCs/>
          <w:sz w:val="20"/>
        </w:rPr>
        <w:t>). Farai avvicinare Aronne e i suoi figli all'ingresso della tenda del convegno e li farai lavare con acqua (</w:t>
      </w:r>
      <w:r w:rsidR="00E27E2F" w:rsidRPr="00B150D8">
        <w:rPr>
          <w:i/>
          <w:iCs/>
          <w:sz w:val="20"/>
        </w:rPr>
        <w:t>Es 29, 4</w:t>
      </w:r>
      <w:r w:rsidRPr="00B150D8">
        <w:rPr>
          <w:i/>
          <w:iCs/>
          <w:sz w:val="20"/>
        </w:rPr>
        <w:t>). Aronne e i suoi figli vi attingeranno per lavarsi le mani e i piedi (</w:t>
      </w:r>
      <w:r w:rsidR="00E27E2F" w:rsidRPr="00B150D8">
        <w:rPr>
          <w:i/>
          <w:iCs/>
          <w:sz w:val="20"/>
        </w:rPr>
        <w:t>Es 30, 19</w:t>
      </w:r>
      <w:r w:rsidRPr="00B150D8">
        <w:rPr>
          <w:i/>
          <w:iCs/>
          <w:sz w:val="20"/>
        </w:rPr>
        <w:t>). Mosè, Aronne e i suoi figli si lavavano con essa le mani e i piedi (</w:t>
      </w:r>
      <w:r w:rsidR="00E27E2F" w:rsidRPr="00B150D8">
        <w:rPr>
          <w:i/>
          <w:iCs/>
          <w:sz w:val="20"/>
        </w:rPr>
        <w:t>Es 40, 31</w:t>
      </w:r>
      <w:r w:rsidRPr="00B150D8">
        <w:rPr>
          <w:i/>
          <w:iCs/>
          <w:sz w:val="20"/>
        </w:rPr>
        <w:t>). Quando entravano nella tenda del convegno e quando si accostavano all'altare, essi si lavavano, come il Signore aveva ordinato a Mosè (</w:t>
      </w:r>
      <w:r w:rsidR="00E27E2F" w:rsidRPr="00B150D8">
        <w:rPr>
          <w:i/>
          <w:iCs/>
          <w:sz w:val="20"/>
        </w:rPr>
        <w:t>Es 40, 32</w:t>
      </w:r>
      <w:r w:rsidRPr="00B150D8">
        <w:rPr>
          <w:i/>
          <w:iCs/>
          <w:sz w:val="20"/>
        </w:rPr>
        <w:t xml:space="preserve">). </w:t>
      </w:r>
    </w:p>
    <w:p w14:paraId="17F33A60" w14:textId="77777777" w:rsidR="00E27E2F" w:rsidRPr="00B150D8" w:rsidRDefault="00FB3C95" w:rsidP="00B150D8">
      <w:pPr>
        <w:pStyle w:val="Corpotesto"/>
        <w:rPr>
          <w:i/>
          <w:iCs/>
          <w:sz w:val="20"/>
        </w:rPr>
      </w:pPr>
      <w:r w:rsidRPr="00B150D8">
        <w:rPr>
          <w:i/>
          <w:iCs/>
          <w:sz w:val="20"/>
        </w:rPr>
        <w:t>Dopo averne lavato le viscere e le zampe con acqua, bruciò tutto l'ariete sull'altare: olocausto di soave odore, un sacrificio consumato dal fuoco in onore del Signore, come il Signore gli aveva ordinato (</w:t>
      </w:r>
      <w:r w:rsidR="00E27E2F" w:rsidRPr="00B150D8">
        <w:rPr>
          <w:i/>
          <w:iCs/>
          <w:sz w:val="20"/>
        </w:rPr>
        <w:t>Lv 8, 21</w:t>
      </w:r>
      <w:r w:rsidRPr="00B150D8">
        <w:rPr>
          <w:i/>
          <w:iCs/>
          <w:sz w:val="20"/>
        </w:rPr>
        <w:t>). E chiunque trasporterà i loro cadaveri si dovrà lavare le vesti e sarà immondo fino alla sera (</w:t>
      </w:r>
      <w:r w:rsidR="00E27E2F" w:rsidRPr="00B150D8">
        <w:rPr>
          <w:i/>
          <w:iCs/>
          <w:sz w:val="20"/>
        </w:rPr>
        <w:t>Lv 11, 25</w:t>
      </w:r>
      <w:r w:rsidRPr="00B150D8">
        <w:rPr>
          <w:i/>
          <w:iCs/>
          <w:sz w:val="20"/>
        </w:rPr>
        <w:t>). E chiunque trasporterà i loro cadaveri si dovrà lavare le vesti e sarà immondo fino alla sera. Tali animali riterrete immondi (</w:t>
      </w:r>
      <w:r w:rsidR="00E27E2F" w:rsidRPr="00B150D8">
        <w:rPr>
          <w:i/>
          <w:iCs/>
          <w:sz w:val="20"/>
        </w:rPr>
        <w:t>Lv 11, 28</w:t>
      </w:r>
      <w:r w:rsidRPr="00B150D8">
        <w:rPr>
          <w:i/>
          <w:iCs/>
          <w:sz w:val="20"/>
        </w:rPr>
        <w:t>). Il sacerdote esaminerà la macchia, dopo che sarà stata lavata; se vedrà che la macchia non ha mutato colore, benché non si sia allargata, è un oggetto immondo; lo brucerai nel fuoco; vi è corrosione, sia che la parte corrosa si trovi sul diritto o sul rovescio dell'oggetto (</w:t>
      </w:r>
      <w:r w:rsidR="00E27E2F" w:rsidRPr="00B150D8">
        <w:rPr>
          <w:i/>
          <w:iCs/>
          <w:sz w:val="20"/>
        </w:rPr>
        <w:t>Lv 13, 55</w:t>
      </w:r>
      <w:r w:rsidRPr="00B150D8">
        <w:rPr>
          <w:i/>
          <w:iCs/>
          <w:sz w:val="20"/>
        </w:rPr>
        <w:t xml:space="preserve">). </w:t>
      </w:r>
    </w:p>
    <w:p w14:paraId="6913225B" w14:textId="77777777" w:rsidR="00E27E2F" w:rsidRPr="00B150D8" w:rsidRDefault="00FB3C95" w:rsidP="00B150D8">
      <w:pPr>
        <w:pStyle w:val="Corpotesto"/>
        <w:rPr>
          <w:i/>
          <w:iCs/>
          <w:sz w:val="20"/>
        </w:rPr>
      </w:pPr>
      <w:r w:rsidRPr="00B150D8">
        <w:rPr>
          <w:i/>
          <w:iCs/>
          <w:sz w:val="20"/>
        </w:rPr>
        <w:t>Se il sacerdote, esaminandola, vede che la macchia, dopo essere stata lavata, è diventata pallida, la strapperà dalla veste o dalla pelle o dal tessuto o dal manufatto (</w:t>
      </w:r>
      <w:r w:rsidR="00E27E2F" w:rsidRPr="00B150D8">
        <w:rPr>
          <w:i/>
          <w:iCs/>
          <w:sz w:val="20"/>
        </w:rPr>
        <w:t>Lv 13, 56</w:t>
      </w:r>
      <w:r w:rsidRPr="00B150D8">
        <w:rPr>
          <w:i/>
          <w:iCs/>
          <w:sz w:val="20"/>
        </w:rPr>
        <w:t>). La veste o il tessuto o il manufatto o qualunque oggetto di cuoio che avrai lavato e dal quale la macchia sarà scomparsa, si laverà una seconda volta e sarà mondo (</w:t>
      </w:r>
      <w:r w:rsidR="00E27E2F" w:rsidRPr="00B150D8">
        <w:rPr>
          <w:i/>
          <w:iCs/>
          <w:sz w:val="20"/>
        </w:rPr>
        <w:t>Lv 13, 58</w:t>
      </w:r>
      <w:r w:rsidRPr="00B150D8">
        <w:rPr>
          <w:i/>
          <w:iCs/>
          <w:sz w:val="20"/>
        </w:rPr>
        <w:t>). Chi toccherà il giaciglio di costui, dovrà lavarsi le vesti e bagnarsi nell'acqua e sarà immondo fino alla sera (</w:t>
      </w:r>
      <w:r w:rsidR="00E27E2F" w:rsidRPr="00B150D8">
        <w:rPr>
          <w:i/>
          <w:iCs/>
          <w:sz w:val="20"/>
        </w:rPr>
        <w:t>Lv 15, 5</w:t>
      </w:r>
      <w:r w:rsidRPr="00B150D8">
        <w:rPr>
          <w:i/>
          <w:iCs/>
          <w:sz w:val="20"/>
        </w:rPr>
        <w:t>). Chi si siederà sopra un oggetto qualunque, sul quale si sia seduto colui che soffre di gonorrea, dovrà lavarsi le vesti, bagnarsi nell'acqua e sarà immondo fino alla sera (</w:t>
      </w:r>
      <w:r w:rsidR="00E27E2F" w:rsidRPr="00B150D8">
        <w:rPr>
          <w:i/>
          <w:iCs/>
          <w:sz w:val="20"/>
        </w:rPr>
        <w:t>Lv 15, 6</w:t>
      </w:r>
      <w:r w:rsidRPr="00B150D8">
        <w:rPr>
          <w:i/>
          <w:iCs/>
          <w:sz w:val="20"/>
        </w:rPr>
        <w:t xml:space="preserve">). </w:t>
      </w:r>
    </w:p>
    <w:p w14:paraId="1E19E0B7" w14:textId="77777777" w:rsidR="00E27E2F" w:rsidRPr="00B150D8" w:rsidRDefault="00FB3C95" w:rsidP="00B150D8">
      <w:pPr>
        <w:pStyle w:val="Corpotesto"/>
        <w:rPr>
          <w:i/>
          <w:iCs/>
          <w:sz w:val="20"/>
        </w:rPr>
      </w:pPr>
      <w:r w:rsidRPr="00B150D8">
        <w:rPr>
          <w:i/>
          <w:iCs/>
          <w:sz w:val="20"/>
        </w:rPr>
        <w:t>Se colui che ha la gonorrea sputerà sopra uno che è mondo, questi dovrà lavarsi le vesti, bagnarsi nell'acqua e sarà immondo fino alla sera (</w:t>
      </w:r>
      <w:r w:rsidR="00E27E2F" w:rsidRPr="00B150D8">
        <w:rPr>
          <w:i/>
          <w:iCs/>
          <w:sz w:val="20"/>
        </w:rPr>
        <w:t>Lv 15, 8</w:t>
      </w:r>
      <w:r w:rsidRPr="00B150D8">
        <w:rPr>
          <w:i/>
          <w:iCs/>
          <w:sz w:val="20"/>
        </w:rPr>
        <w:t>). Chiunque toccherà cosa, che sia stata sotto quel tale, sarà immondo fino alla sera. Chi porterà tali oggetti dovrà lavarsi le vesti, bagnarsi nell'acqua e sarà immondo fino alla sera (</w:t>
      </w:r>
      <w:r w:rsidR="00E27E2F" w:rsidRPr="00B150D8">
        <w:rPr>
          <w:i/>
          <w:iCs/>
          <w:sz w:val="20"/>
        </w:rPr>
        <w:t>Lv 15, 10</w:t>
      </w:r>
      <w:r w:rsidRPr="00B150D8">
        <w:rPr>
          <w:i/>
          <w:iCs/>
          <w:sz w:val="20"/>
        </w:rPr>
        <w:t>). Chiunque sarà toccato da colui che ha la gonorrea, se questi non si era lavato le mani, dovrà lavarsi le vesti, bagnarsi nell'acqua e sarà immondo fino alla sera (</w:t>
      </w:r>
      <w:r w:rsidR="00E27E2F" w:rsidRPr="00B150D8">
        <w:rPr>
          <w:i/>
          <w:iCs/>
          <w:sz w:val="20"/>
        </w:rPr>
        <w:t>Lv 15, 11</w:t>
      </w:r>
      <w:r w:rsidRPr="00B150D8">
        <w:rPr>
          <w:i/>
          <w:iCs/>
          <w:sz w:val="20"/>
        </w:rPr>
        <w:t>). Il vaso di terracotta toccato da colui che soffre di gonorrea sarà spezzato; ogni vaso di legno sarà lavato nell'acqua (</w:t>
      </w:r>
      <w:r w:rsidR="00E27E2F" w:rsidRPr="00B150D8">
        <w:rPr>
          <w:i/>
          <w:iCs/>
          <w:sz w:val="20"/>
        </w:rPr>
        <w:t>Lv 15, 12</w:t>
      </w:r>
      <w:r w:rsidRPr="00B150D8">
        <w:rPr>
          <w:i/>
          <w:iCs/>
          <w:sz w:val="20"/>
        </w:rPr>
        <w:t xml:space="preserve">). </w:t>
      </w:r>
    </w:p>
    <w:p w14:paraId="61CE9648" w14:textId="77777777" w:rsidR="00E27E2F" w:rsidRPr="00B150D8" w:rsidRDefault="00FB3C95" w:rsidP="00B150D8">
      <w:pPr>
        <w:pStyle w:val="Corpotesto"/>
        <w:rPr>
          <w:i/>
          <w:iCs/>
          <w:sz w:val="20"/>
        </w:rPr>
      </w:pPr>
      <w:r w:rsidRPr="00B150D8">
        <w:rPr>
          <w:i/>
          <w:iCs/>
          <w:sz w:val="20"/>
        </w:rPr>
        <w:t>Ogni veste o pelle, su cui vi sarà un'emissione seminale, dovrà essere lavata nell'acqua e sarà immonda fino alla sera (</w:t>
      </w:r>
      <w:r w:rsidR="00E27E2F" w:rsidRPr="00B150D8">
        <w:rPr>
          <w:i/>
          <w:iCs/>
          <w:sz w:val="20"/>
        </w:rPr>
        <w:t>Lv 15, 17</w:t>
      </w:r>
      <w:r w:rsidRPr="00B150D8">
        <w:rPr>
          <w:i/>
          <w:iCs/>
          <w:sz w:val="20"/>
        </w:rPr>
        <w:t>). Chiunque toccherà il suo giaciglio, dovrà lavarsi le vesti, bagnarsi nell'acqua e sarà immondo fino alla sera (</w:t>
      </w:r>
      <w:r w:rsidR="00E27E2F" w:rsidRPr="00B150D8">
        <w:rPr>
          <w:i/>
          <w:iCs/>
          <w:sz w:val="20"/>
        </w:rPr>
        <w:t>Lv 15, 21</w:t>
      </w:r>
      <w:r w:rsidRPr="00B150D8">
        <w:rPr>
          <w:i/>
          <w:iCs/>
          <w:sz w:val="20"/>
        </w:rPr>
        <w:t>). Chi toccherà qualunque mobile sul quale essa si sarà seduta, dovrà lavarsi le vesti, bagnarsi nell'acqua e sarà immondo fino alla sera (</w:t>
      </w:r>
      <w:r w:rsidR="00E27E2F" w:rsidRPr="00B150D8">
        <w:rPr>
          <w:i/>
          <w:iCs/>
          <w:sz w:val="20"/>
        </w:rPr>
        <w:t>Lv 15, 22</w:t>
      </w:r>
      <w:r w:rsidRPr="00B150D8">
        <w:rPr>
          <w:i/>
          <w:iCs/>
          <w:sz w:val="20"/>
        </w:rPr>
        <w:t>). Chiunque toccherà quelle cose sarà immondo; dovrà lavarsi le vesti, bagnarsi nell'acqua e sarà immondo fino alla sera (</w:t>
      </w:r>
      <w:r w:rsidR="00E27E2F" w:rsidRPr="00B150D8">
        <w:rPr>
          <w:i/>
          <w:iCs/>
          <w:sz w:val="20"/>
        </w:rPr>
        <w:t>Lv 15, 27</w:t>
      </w:r>
      <w:r w:rsidRPr="00B150D8">
        <w:rPr>
          <w:i/>
          <w:iCs/>
          <w:sz w:val="20"/>
        </w:rPr>
        <w:t xml:space="preserve">). </w:t>
      </w:r>
    </w:p>
    <w:p w14:paraId="4D684523" w14:textId="77777777" w:rsidR="00E27E2F" w:rsidRPr="00B150D8" w:rsidRDefault="00FB3C95" w:rsidP="00B150D8">
      <w:pPr>
        <w:pStyle w:val="Corpotesto"/>
        <w:rPr>
          <w:i/>
          <w:iCs/>
          <w:sz w:val="20"/>
        </w:rPr>
      </w:pPr>
      <w:r w:rsidRPr="00B150D8">
        <w:rPr>
          <w:i/>
          <w:iCs/>
          <w:sz w:val="20"/>
        </w:rPr>
        <w:t>Si metterà la tunica sacra di lino, indosserà sul corpo i calzoni di lino, si cingerà della cintura di lino e si metterà in capo il turbante di lino. Sono queste le vesti sacre che indosserà dopo essersi lavato la persona con l'acqua (</w:t>
      </w:r>
      <w:r w:rsidR="00E27E2F" w:rsidRPr="00B150D8">
        <w:rPr>
          <w:i/>
          <w:iCs/>
          <w:sz w:val="20"/>
        </w:rPr>
        <w:t>Lv 16, 4</w:t>
      </w:r>
      <w:r w:rsidRPr="00B150D8">
        <w:rPr>
          <w:i/>
          <w:iCs/>
          <w:sz w:val="20"/>
        </w:rPr>
        <w:t>). Poi colui che li avrà bruciati dovrà lavarsi le vesti e bagnarsi il corpo nell'acqua; dopo, rientrerà nel campo (</w:t>
      </w:r>
      <w:r w:rsidR="00E27E2F" w:rsidRPr="00B150D8">
        <w:rPr>
          <w:i/>
          <w:iCs/>
          <w:sz w:val="20"/>
        </w:rPr>
        <w:t>Lv 16, 28</w:t>
      </w:r>
      <w:r w:rsidRPr="00B150D8">
        <w:rPr>
          <w:i/>
          <w:iCs/>
          <w:sz w:val="20"/>
        </w:rPr>
        <w:t>). Qualunque persona, nativa del paese o straniera, che mangerà carne di bestia morta naturalmente o sbranata, dovrà lavarsi le vesti, bagnarsi nell'acqua e sarà immonda fino alla sera; allora sarà monda (</w:t>
      </w:r>
      <w:r w:rsidR="00E27E2F" w:rsidRPr="00B150D8">
        <w:rPr>
          <w:i/>
          <w:iCs/>
          <w:sz w:val="20"/>
        </w:rPr>
        <w:t>Lv 17, 15</w:t>
      </w:r>
      <w:r w:rsidRPr="00B150D8">
        <w:rPr>
          <w:i/>
          <w:iCs/>
          <w:sz w:val="20"/>
        </w:rPr>
        <w:t>). Ma se non si lava le vesti e il corpo, porterà la pena della sua iniquità" (</w:t>
      </w:r>
      <w:r w:rsidR="00E27E2F" w:rsidRPr="00B150D8">
        <w:rPr>
          <w:i/>
          <w:iCs/>
          <w:sz w:val="20"/>
        </w:rPr>
        <w:t>Lv 17, 16</w:t>
      </w:r>
      <w:r w:rsidRPr="00B150D8">
        <w:rPr>
          <w:i/>
          <w:iCs/>
          <w:sz w:val="20"/>
        </w:rPr>
        <w:t xml:space="preserve">). </w:t>
      </w:r>
    </w:p>
    <w:p w14:paraId="343128A8" w14:textId="77777777" w:rsidR="00E27E2F" w:rsidRPr="00B150D8" w:rsidRDefault="00FB3C95" w:rsidP="00B150D8">
      <w:pPr>
        <w:pStyle w:val="Corpotesto"/>
        <w:rPr>
          <w:i/>
          <w:iCs/>
          <w:sz w:val="20"/>
        </w:rPr>
      </w:pPr>
      <w:r w:rsidRPr="00B150D8">
        <w:rPr>
          <w:i/>
          <w:iCs/>
          <w:sz w:val="20"/>
        </w:rPr>
        <w:t>La persona che abbia avuto tali contatti sarà immonda fino alla sera e non mangerà le cose sante prima di essersi lavato il corpo nell'acqua (</w:t>
      </w:r>
      <w:r w:rsidR="00E27E2F" w:rsidRPr="00B150D8">
        <w:rPr>
          <w:i/>
          <w:iCs/>
          <w:sz w:val="20"/>
        </w:rPr>
        <w:t>Lv 22, 6</w:t>
      </w:r>
      <w:r w:rsidRPr="00B150D8">
        <w:rPr>
          <w:i/>
          <w:iCs/>
          <w:sz w:val="20"/>
        </w:rPr>
        <w:t>). I leviti si purificarono e lavarono le loro vesti; Aronne li presentò come un'offerta da agitare secondo il rito davanti al Signore e fece l'espiazione per essi, per purificarli (</w:t>
      </w:r>
      <w:r w:rsidR="00E27E2F" w:rsidRPr="00B150D8">
        <w:rPr>
          <w:i/>
          <w:iCs/>
          <w:sz w:val="20"/>
        </w:rPr>
        <w:t>Nm 8, 21</w:t>
      </w:r>
      <w:r w:rsidRPr="00B150D8">
        <w:rPr>
          <w:i/>
          <w:iCs/>
          <w:sz w:val="20"/>
        </w:rPr>
        <w:t>). Così lo condusse in casa sua e diede foraggio agli asini; i viandanti si lavarono i piedi, poi mangiarono e bevvero (</w:t>
      </w:r>
      <w:r w:rsidR="00E27E2F" w:rsidRPr="00B150D8">
        <w:rPr>
          <w:i/>
          <w:iCs/>
          <w:sz w:val="20"/>
        </w:rPr>
        <w:t>Gdc 19, 21</w:t>
      </w:r>
      <w:r w:rsidRPr="00B150D8">
        <w:rPr>
          <w:i/>
          <w:iCs/>
          <w:sz w:val="20"/>
        </w:rPr>
        <w:t>). Essa si alzò, si prostrò con la faccia a terra e disse: "Ecco, la tua schiava sarà come una schiava per lavare i piedi ai servi del mio signore" (</w:t>
      </w:r>
      <w:r w:rsidR="00E27E2F" w:rsidRPr="00B150D8">
        <w:rPr>
          <w:i/>
          <w:iCs/>
          <w:sz w:val="20"/>
        </w:rPr>
        <w:t>1Sam 25, 41</w:t>
      </w:r>
      <w:r w:rsidRPr="00B150D8">
        <w:rPr>
          <w:i/>
          <w:iCs/>
          <w:sz w:val="20"/>
        </w:rPr>
        <w:t xml:space="preserve">). </w:t>
      </w:r>
    </w:p>
    <w:p w14:paraId="5CF17FCF" w14:textId="77777777" w:rsidR="00E27E2F" w:rsidRPr="00B150D8" w:rsidRDefault="00FB3C95" w:rsidP="00B150D8">
      <w:pPr>
        <w:pStyle w:val="Corpotesto"/>
        <w:rPr>
          <w:i/>
          <w:iCs/>
          <w:sz w:val="20"/>
        </w:rPr>
      </w:pPr>
      <w:r w:rsidRPr="00B150D8">
        <w:rPr>
          <w:i/>
          <w:iCs/>
          <w:sz w:val="20"/>
        </w:rPr>
        <w:t>Anche Merib-Baal nipote di Saul scese incontro al re. Non si era curato i piedi e le mani, né la barba intorno alle labbra e non aveva lavato le vesti dal giorno in cui il re era partito a quello in cui tornava in pace (</w:t>
      </w:r>
      <w:r w:rsidR="00E27E2F" w:rsidRPr="00B150D8">
        <w:rPr>
          <w:i/>
          <w:iCs/>
          <w:sz w:val="20"/>
        </w:rPr>
        <w:t>2Sam 19, 25</w:t>
      </w:r>
      <w:r w:rsidRPr="00B150D8">
        <w:rPr>
          <w:i/>
          <w:iCs/>
          <w:sz w:val="20"/>
        </w:rPr>
        <w:t>). Il carro fu lavato nella piscina di Samaria dove si lavavano le prostitute e i cani leccarono il suo sangue, secondo la parola pronunziata dal Signore (</w:t>
      </w:r>
      <w:r w:rsidR="00E27E2F" w:rsidRPr="00B150D8">
        <w:rPr>
          <w:i/>
          <w:iCs/>
          <w:sz w:val="20"/>
        </w:rPr>
        <w:t>1Re 22, 38</w:t>
      </w:r>
      <w:r w:rsidRPr="00B150D8">
        <w:rPr>
          <w:i/>
          <w:iCs/>
          <w:sz w:val="20"/>
        </w:rPr>
        <w:t xml:space="preserve">). Il re d'Assiria mandò il tartan, il capo delle guardie e il gran coppiere da Lachis a Gerusalemme, al re Ezechia, con un grande esercito. Costoro salirono e giunsero a </w:t>
      </w:r>
      <w:r w:rsidRPr="00B150D8">
        <w:rPr>
          <w:i/>
          <w:iCs/>
          <w:sz w:val="20"/>
        </w:rPr>
        <w:lastRenderedPageBreak/>
        <w:t>Gerusalemme; si fermarono al canale della piscina superiore, sulla strada del campo del lavandaio (</w:t>
      </w:r>
      <w:r w:rsidR="00E27E2F" w:rsidRPr="00B150D8">
        <w:rPr>
          <w:i/>
          <w:iCs/>
          <w:sz w:val="20"/>
        </w:rPr>
        <w:t>2Re 18, 17</w:t>
      </w:r>
      <w:r w:rsidRPr="00B150D8">
        <w:rPr>
          <w:i/>
          <w:iCs/>
          <w:sz w:val="20"/>
        </w:rPr>
        <w:t>). Fece anche dieci recipienti per la purificazione ponendone cinque a destra e cinque a sinistra; in essi si lavava quanto si adoperava per l'olocausto. La vasca serviva alle abluzioni dei sacerdoti (</w:t>
      </w:r>
      <w:r w:rsidR="00E27E2F" w:rsidRPr="00B150D8">
        <w:rPr>
          <w:i/>
          <w:iCs/>
          <w:sz w:val="20"/>
        </w:rPr>
        <w:t>2Cr 4, 6</w:t>
      </w:r>
      <w:r w:rsidRPr="00B150D8">
        <w:rPr>
          <w:i/>
          <w:iCs/>
          <w:sz w:val="20"/>
        </w:rPr>
        <w:t xml:space="preserve">). </w:t>
      </w:r>
    </w:p>
    <w:p w14:paraId="37C10CAE" w14:textId="77777777" w:rsidR="00E27E2F" w:rsidRPr="00B150D8" w:rsidRDefault="00FB3C95" w:rsidP="00B150D8">
      <w:pPr>
        <w:pStyle w:val="Corpotesto"/>
        <w:rPr>
          <w:i/>
          <w:iCs/>
          <w:sz w:val="20"/>
        </w:rPr>
      </w:pPr>
      <w:r w:rsidRPr="00B150D8">
        <w:rPr>
          <w:i/>
          <w:iCs/>
          <w:sz w:val="20"/>
        </w:rPr>
        <w:t>Ritornai e, lavatomi, presi il pasto con tristezza (</w:t>
      </w:r>
      <w:r w:rsidR="00E27E2F" w:rsidRPr="00B150D8">
        <w:rPr>
          <w:i/>
          <w:iCs/>
          <w:sz w:val="20"/>
        </w:rPr>
        <w:t>Tb 2, 5</w:t>
      </w:r>
      <w:r w:rsidRPr="00B150D8">
        <w:rPr>
          <w:i/>
          <w:iCs/>
          <w:sz w:val="20"/>
        </w:rPr>
        <w:t>). Quella notte, dopo aver seppellito il morto, mi lavai, entrai nel mio cortile e mi addormentai sotto il muro del cortile. Per il caldo che c'era tenevo la faccia scoperta (</w:t>
      </w:r>
      <w:r w:rsidR="00E27E2F" w:rsidRPr="00B150D8">
        <w:rPr>
          <w:i/>
          <w:iCs/>
          <w:sz w:val="20"/>
        </w:rPr>
        <w:t>Tb 2, 9</w:t>
      </w:r>
      <w:r w:rsidRPr="00B150D8">
        <w:rPr>
          <w:i/>
          <w:iCs/>
          <w:sz w:val="20"/>
        </w:rPr>
        <w:t>). Il giovane scese nel fiume per lavarsi i piedi, quand'ecco un grosso pesce balzò dall'acqua e tentò di divorare il piede del ragazzo, che si mise a gridare (</w:t>
      </w:r>
      <w:r w:rsidR="00E27E2F" w:rsidRPr="00B150D8">
        <w:rPr>
          <w:i/>
          <w:iCs/>
          <w:sz w:val="20"/>
        </w:rPr>
        <w:t>Tb 6, 2</w:t>
      </w:r>
      <w:r w:rsidRPr="00B150D8">
        <w:rPr>
          <w:i/>
          <w:iCs/>
          <w:sz w:val="20"/>
        </w:rPr>
        <w:t>). Si lavarono, fecero le abluzioni e, quando si furono messi a tavola, Tobia disse a Raffaele: "Fratello Azaria, domanda a Raguele che mi dia in moglie mia cugina Sara" (</w:t>
      </w:r>
      <w:r w:rsidR="00E27E2F" w:rsidRPr="00B150D8">
        <w:rPr>
          <w:i/>
          <w:iCs/>
          <w:sz w:val="20"/>
        </w:rPr>
        <w:t>Tb 7, 9</w:t>
      </w:r>
      <w:r w:rsidRPr="00B150D8">
        <w:rPr>
          <w:i/>
          <w:iCs/>
          <w:sz w:val="20"/>
        </w:rPr>
        <w:t>). Oloferne comandò alla guardia del corpo di non impedirla. Rimase così al campo tre giorni: usciva di notte nella valle sotto Betulia e si lavava nella zona dell'accampamento alla sorgente d'acqua (</w:t>
      </w:r>
      <w:r w:rsidR="00E27E2F" w:rsidRPr="00B150D8">
        <w:rPr>
          <w:i/>
          <w:iCs/>
          <w:sz w:val="20"/>
        </w:rPr>
        <w:t>Gdt 12, 7</w:t>
      </w:r>
      <w:r w:rsidRPr="00B150D8">
        <w:rPr>
          <w:i/>
          <w:iCs/>
          <w:sz w:val="20"/>
        </w:rPr>
        <w:t xml:space="preserve">). </w:t>
      </w:r>
    </w:p>
    <w:p w14:paraId="041038F2" w14:textId="77777777" w:rsidR="00E27E2F" w:rsidRPr="00B150D8" w:rsidRDefault="00FB3C95" w:rsidP="00B150D8">
      <w:pPr>
        <w:pStyle w:val="Corpotesto"/>
        <w:rPr>
          <w:i/>
          <w:iCs/>
          <w:sz w:val="20"/>
        </w:rPr>
      </w:pPr>
      <w:r w:rsidRPr="00B150D8">
        <w:rPr>
          <w:i/>
          <w:iCs/>
          <w:sz w:val="20"/>
        </w:rPr>
        <w:t>Risalita dal lavacro, pregava il Signore Dio di Israele di dirigere la sua impresa volta a ristabilire i figli del suo popolo (</w:t>
      </w:r>
      <w:r w:rsidR="00E27E2F" w:rsidRPr="00B150D8">
        <w:rPr>
          <w:i/>
          <w:iCs/>
          <w:sz w:val="20"/>
        </w:rPr>
        <w:t>Gdt 12, 8</w:t>
      </w:r>
      <w:r w:rsidRPr="00B150D8">
        <w:rPr>
          <w:i/>
          <w:iCs/>
          <w:sz w:val="20"/>
        </w:rPr>
        <w:t>). Anche se mi lavassi con la neve e pulissi con la soda le mie mani (</w:t>
      </w:r>
      <w:r w:rsidR="00E27E2F" w:rsidRPr="00B150D8">
        <w:rPr>
          <w:i/>
          <w:iCs/>
          <w:sz w:val="20"/>
        </w:rPr>
        <w:t>Gb 9, 30</w:t>
      </w:r>
      <w:r w:rsidRPr="00B150D8">
        <w:rPr>
          <w:i/>
          <w:iCs/>
          <w:sz w:val="20"/>
        </w:rPr>
        <w:t>). Quando mi lavavo in piedi nel latte e la roccia mi versava ruscelli d'olio! (</w:t>
      </w:r>
      <w:r w:rsidR="00E27E2F" w:rsidRPr="00B150D8">
        <w:rPr>
          <w:i/>
          <w:iCs/>
          <w:sz w:val="20"/>
        </w:rPr>
        <w:t>Gb 29, 6</w:t>
      </w:r>
      <w:r w:rsidRPr="00B150D8">
        <w:rPr>
          <w:i/>
          <w:iCs/>
          <w:sz w:val="20"/>
        </w:rPr>
        <w:t>). Moab è il bacino per lavarmi, sull'Idumea getterò i miei sandali, sulla Filistea canterò vittoria" (</w:t>
      </w:r>
      <w:r w:rsidR="00E27E2F" w:rsidRPr="00B150D8">
        <w:rPr>
          <w:i/>
          <w:iCs/>
          <w:sz w:val="20"/>
        </w:rPr>
        <w:t>Sal 59, 10</w:t>
      </w:r>
      <w:r w:rsidRPr="00B150D8">
        <w:rPr>
          <w:i/>
          <w:iCs/>
          <w:sz w:val="20"/>
        </w:rPr>
        <w:t>). Invano dunque ho conservato puro il mio cuore e ho lavato nell'innocenza le mie mani (</w:t>
      </w:r>
      <w:r w:rsidR="00E27E2F" w:rsidRPr="00B150D8">
        <w:rPr>
          <w:i/>
          <w:iCs/>
          <w:sz w:val="20"/>
        </w:rPr>
        <w:t>Sal 72, 13</w:t>
      </w:r>
      <w:r w:rsidRPr="00B150D8">
        <w:rPr>
          <w:i/>
          <w:iCs/>
          <w:sz w:val="20"/>
        </w:rPr>
        <w:t>). Moab è il catino per lavarmi, sull'Idumea getterò i miei sandali, sulla Filistea canterò vittoria" (</w:t>
      </w:r>
      <w:r w:rsidR="00E27E2F" w:rsidRPr="00B150D8">
        <w:rPr>
          <w:i/>
          <w:iCs/>
          <w:sz w:val="20"/>
        </w:rPr>
        <w:t>Sal 107, 10</w:t>
      </w:r>
      <w:r w:rsidRPr="00B150D8">
        <w:rPr>
          <w:i/>
          <w:iCs/>
          <w:sz w:val="20"/>
        </w:rPr>
        <w:t>). C'è gente che si crede pura, ma non si è lavata della sua lordura (</w:t>
      </w:r>
      <w:r w:rsidR="00E27E2F" w:rsidRPr="00B150D8">
        <w:rPr>
          <w:i/>
          <w:iCs/>
          <w:sz w:val="20"/>
        </w:rPr>
        <w:t>Pr 30, 12</w:t>
      </w:r>
      <w:r w:rsidRPr="00B150D8">
        <w:rPr>
          <w:i/>
          <w:iCs/>
          <w:sz w:val="20"/>
        </w:rPr>
        <w:t>). "Mi sono tolta la veste; come indossarla ancora? Mi sono lavata i piedi; come ancora sporcarli?" (</w:t>
      </w:r>
      <w:r w:rsidR="00E27E2F" w:rsidRPr="00B150D8">
        <w:rPr>
          <w:i/>
          <w:iCs/>
          <w:sz w:val="20"/>
        </w:rPr>
        <w:t>Ct 5, 3</w:t>
      </w:r>
      <w:r w:rsidRPr="00B150D8">
        <w:rPr>
          <w:i/>
          <w:iCs/>
          <w:sz w:val="20"/>
        </w:rPr>
        <w:t xml:space="preserve">). </w:t>
      </w:r>
    </w:p>
    <w:p w14:paraId="7D654532" w14:textId="77777777" w:rsidR="00E27E2F" w:rsidRPr="00B150D8" w:rsidRDefault="00FB3C95" w:rsidP="00B150D8">
      <w:pPr>
        <w:pStyle w:val="Corpotesto"/>
        <w:rPr>
          <w:i/>
          <w:iCs/>
          <w:sz w:val="20"/>
        </w:rPr>
      </w:pPr>
      <w:r w:rsidRPr="00B150D8">
        <w:rPr>
          <w:i/>
          <w:iCs/>
          <w:sz w:val="20"/>
        </w:rPr>
        <w:t>Purìficati, lavati le mani; monda il cuore da ogni peccato (</w:t>
      </w:r>
      <w:r w:rsidR="00E27E2F" w:rsidRPr="00B150D8">
        <w:rPr>
          <w:i/>
          <w:iCs/>
          <w:sz w:val="20"/>
        </w:rPr>
        <w:t>Sir 38, 10</w:t>
      </w:r>
      <w:r w:rsidRPr="00B150D8">
        <w:rPr>
          <w:i/>
          <w:iCs/>
          <w:sz w:val="20"/>
        </w:rPr>
        <w:t>). Quando il Signore avrà lavato le brutture delle figlie di Sion e avrà pulito l'interno di Gerusalemme dal sangue che vi è stato versato con lo spirito di giustizia e con lo spirito dello sterminio (</w:t>
      </w:r>
      <w:r w:rsidR="00E27E2F" w:rsidRPr="00B150D8">
        <w:rPr>
          <w:i/>
          <w:iCs/>
          <w:sz w:val="20"/>
        </w:rPr>
        <w:t>Is 4, 4</w:t>
      </w:r>
      <w:r w:rsidRPr="00B150D8">
        <w:rPr>
          <w:i/>
          <w:iCs/>
          <w:sz w:val="20"/>
        </w:rPr>
        <w:t>). Il Signore disse a Isaia: "Và incontro ad Acaz, tu e tuo figlio Seariasùb, fino al termine del canale della piscina superiore sulla strada del campo del lavandaio (</w:t>
      </w:r>
      <w:r w:rsidR="00E27E2F" w:rsidRPr="00B150D8">
        <w:rPr>
          <w:i/>
          <w:iCs/>
          <w:sz w:val="20"/>
        </w:rPr>
        <w:t>Is 7, 3</w:t>
      </w:r>
      <w:r w:rsidRPr="00B150D8">
        <w:rPr>
          <w:i/>
          <w:iCs/>
          <w:sz w:val="20"/>
        </w:rPr>
        <w:t>). Il re di Assiria mandò poi da Lachis a Gerusalemme contro il re Ezechia il gran coppiere con un grande esercito. Egli fece sosta presso il canale della piscina superiore, sulla strada del campo del lavandaio (</w:t>
      </w:r>
      <w:r w:rsidR="00E27E2F" w:rsidRPr="00B150D8">
        <w:rPr>
          <w:i/>
          <w:iCs/>
          <w:sz w:val="20"/>
        </w:rPr>
        <w:t>Is 36, 2</w:t>
      </w:r>
      <w:r w:rsidRPr="00B150D8">
        <w:rPr>
          <w:i/>
          <w:iCs/>
          <w:sz w:val="20"/>
        </w:rPr>
        <w:t>). Anche se ti lavassi con la soda e usassi molta potassa, davanti a me resterebbe la macchia della tua iniquità. Oracolo del Signore (</w:t>
      </w:r>
      <w:r w:rsidR="00E27E2F" w:rsidRPr="00B150D8">
        <w:rPr>
          <w:i/>
          <w:iCs/>
          <w:sz w:val="20"/>
        </w:rPr>
        <w:t>Ger 2, 22</w:t>
      </w:r>
      <w:r w:rsidRPr="00B150D8">
        <w:rPr>
          <w:i/>
          <w:iCs/>
          <w:sz w:val="20"/>
        </w:rPr>
        <w:t>). Alla tua nascita, quando fosti partorita, non ti fu tagliato l'ombelico e non fosti lavata con l'acqua per purificarti; non ti fecero le frizioni di sale, né fosti avvolta in fasce (</w:t>
      </w:r>
      <w:r w:rsidR="00E27E2F" w:rsidRPr="00B150D8">
        <w:rPr>
          <w:i/>
          <w:iCs/>
          <w:sz w:val="20"/>
        </w:rPr>
        <w:t>Ez 16, 4</w:t>
      </w:r>
      <w:r w:rsidRPr="00B150D8">
        <w:rPr>
          <w:i/>
          <w:iCs/>
          <w:sz w:val="20"/>
        </w:rPr>
        <w:t xml:space="preserve">). </w:t>
      </w:r>
    </w:p>
    <w:p w14:paraId="311C9297" w14:textId="77777777" w:rsidR="00E27E2F" w:rsidRPr="00B150D8" w:rsidRDefault="00FB3C95" w:rsidP="00B150D8">
      <w:pPr>
        <w:pStyle w:val="Corpotesto"/>
        <w:rPr>
          <w:i/>
          <w:iCs/>
          <w:sz w:val="20"/>
        </w:rPr>
      </w:pPr>
      <w:r w:rsidRPr="00B150D8">
        <w:rPr>
          <w:i/>
          <w:iCs/>
          <w:sz w:val="20"/>
        </w:rPr>
        <w:t>Ti lavai con acqua, ti ripulii del sangue e ti unsi con olio (</w:t>
      </w:r>
      <w:r w:rsidR="00E27E2F" w:rsidRPr="00B150D8">
        <w:rPr>
          <w:i/>
          <w:iCs/>
          <w:sz w:val="20"/>
        </w:rPr>
        <w:t>Ez 16, 9</w:t>
      </w:r>
      <w:r w:rsidRPr="00B150D8">
        <w:rPr>
          <w:i/>
          <w:iCs/>
          <w:sz w:val="20"/>
        </w:rPr>
        <w:t>). "Figlio dell'uomo, dì a Gerusalemme: Tu sei una terra non purificata, non lavata da pioggia in un giorno di tempesta (</w:t>
      </w:r>
      <w:r w:rsidR="00E27E2F" w:rsidRPr="00B150D8">
        <w:rPr>
          <w:i/>
          <w:iCs/>
          <w:sz w:val="20"/>
        </w:rPr>
        <w:t>Ez 22, 24</w:t>
      </w:r>
      <w:r w:rsidRPr="00B150D8">
        <w:rPr>
          <w:i/>
          <w:iCs/>
          <w:sz w:val="20"/>
        </w:rPr>
        <w:t>). Si rivolsero anche a uomini di paesi lontani, invitandoli per mezzo di messaggeri, ed essi giunsero. Per loro ti sei lavata, ti sei dipinta gli occhi, ti sei adornata dei tuoi vestiti preziosi (</w:t>
      </w:r>
      <w:r w:rsidR="00E27E2F" w:rsidRPr="00B150D8">
        <w:rPr>
          <w:i/>
          <w:iCs/>
          <w:sz w:val="20"/>
        </w:rPr>
        <w:t>Ez 23, 40</w:t>
      </w:r>
      <w:r w:rsidRPr="00B150D8">
        <w:rPr>
          <w:i/>
          <w:iCs/>
          <w:sz w:val="20"/>
        </w:rPr>
        <w:t>). C'era anche una stanza con la porta vicino ai pilastri dei portici; là venivano lavati gli olocausti (</w:t>
      </w:r>
      <w:r w:rsidR="00E27E2F" w:rsidRPr="00B150D8">
        <w:rPr>
          <w:i/>
          <w:iCs/>
          <w:sz w:val="20"/>
        </w:rPr>
        <w:t>Ez 40, 38</w:t>
      </w:r>
      <w:r w:rsidRPr="00B150D8">
        <w:rPr>
          <w:i/>
          <w:iCs/>
          <w:sz w:val="20"/>
        </w:rPr>
        <w:t>). Alcuni saggi cadranno perché fra di loro ve ne siano di quelli purificati, lavati, resi candidi fino al tempo della fine, che dovrà venire al tempo stabilito (</w:t>
      </w:r>
      <w:r w:rsidR="00E27E2F" w:rsidRPr="00B150D8">
        <w:rPr>
          <w:i/>
          <w:iCs/>
          <w:sz w:val="20"/>
        </w:rPr>
        <w:t>Dn 11, 35</w:t>
      </w:r>
      <w:r w:rsidRPr="00B150D8">
        <w:rPr>
          <w:i/>
          <w:iCs/>
          <w:sz w:val="20"/>
        </w:rPr>
        <w:t>). In quel giorno vi sarà per la casa di Davide e per gli abitanti di Gerusalemme una sorgente zampillante per lavare il peccato e l'impurità (</w:t>
      </w:r>
      <w:r w:rsidR="00E27E2F" w:rsidRPr="00B150D8">
        <w:rPr>
          <w:i/>
          <w:iCs/>
          <w:sz w:val="20"/>
        </w:rPr>
        <w:t>Zc 13, 1</w:t>
      </w:r>
      <w:r w:rsidRPr="00B150D8">
        <w:rPr>
          <w:i/>
          <w:iCs/>
          <w:sz w:val="20"/>
        </w:rPr>
        <w:t xml:space="preserve">). </w:t>
      </w:r>
    </w:p>
    <w:p w14:paraId="30307569" w14:textId="77777777" w:rsidR="00E27E2F" w:rsidRPr="00B150D8" w:rsidRDefault="00FB3C95" w:rsidP="00B150D8">
      <w:pPr>
        <w:pStyle w:val="Corpotesto"/>
        <w:rPr>
          <w:i/>
          <w:iCs/>
          <w:sz w:val="20"/>
        </w:rPr>
      </w:pPr>
      <w:r w:rsidRPr="00B150D8">
        <w:rPr>
          <w:i/>
          <w:iCs/>
          <w:sz w:val="20"/>
        </w:rPr>
        <w:t>Chi sopporterà il giorno della sua venuta? Chi resisterà al suo apparire? Egli è come il fuoco del fonditore e come la lisciva dei lavandai (</w:t>
      </w:r>
      <w:r w:rsidR="00E27E2F" w:rsidRPr="00B150D8">
        <w:rPr>
          <w:i/>
          <w:iCs/>
          <w:sz w:val="20"/>
        </w:rPr>
        <w:t>Ml 3, 2</w:t>
      </w:r>
      <w:r w:rsidR="00B150D8" w:rsidRPr="00B150D8">
        <w:rPr>
          <w:i/>
          <w:iCs/>
          <w:sz w:val="20"/>
        </w:rPr>
        <w:t xml:space="preserve">). </w:t>
      </w:r>
      <w:r w:rsidRPr="00B150D8">
        <w:rPr>
          <w:i/>
          <w:iCs/>
          <w:sz w:val="20"/>
        </w:rPr>
        <w:t>Tu invece, quando digiuni, profumati la testa e lava</w:t>
      </w:r>
      <w:r w:rsidR="00B150D8" w:rsidRPr="00B150D8">
        <w:rPr>
          <w:i/>
          <w:iCs/>
          <w:sz w:val="20"/>
        </w:rPr>
        <w:t>ti il volto (</w:t>
      </w:r>
      <w:r w:rsidR="00E27E2F" w:rsidRPr="00B150D8">
        <w:rPr>
          <w:i/>
          <w:iCs/>
          <w:sz w:val="20"/>
        </w:rPr>
        <w:t>Mt 6, 17</w:t>
      </w:r>
      <w:r w:rsidR="00B150D8" w:rsidRPr="00B150D8">
        <w:rPr>
          <w:i/>
          <w:iCs/>
          <w:sz w:val="20"/>
        </w:rPr>
        <w:t xml:space="preserve">). </w:t>
      </w:r>
      <w:r w:rsidRPr="00B150D8">
        <w:rPr>
          <w:i/>
          <w:iCs/>
          <w:sz w:val="20"/>
        </w:rPr>
        <w:t>"Perché i tuoi discepoli trasgrediscono la tradizione degli antichi? Poiché non si lavano</w:t>
      </w:r>
      <w:r w:rsidR="00B150D8" w:rsidRPr="00B150D8">
        <w:rPr>
          <w:i/>
          <w:iCs/>
          <w:sz w:val="20"/>
        </w:rPr>
        <w:t xml:space="preserve"> le mani quando prendono cibo!" (</w:t>
      </w:r>
      <w:r w:rsidR="00E27E2F" w:rsidRPr="00B150D8">
        <w:rPr>
          <w:i/>
          <w:iCs/>
          <w:sz w:val="20"/>
        </w:rPr>
        <w:t>Mt 15, 2</w:t>
      </w:r>
      <w:r w:rsidR="00B150D8" w:rsidRPr="00B150D8">
        <w:rPr>
          <w:i/>
          <w:iCs/>
          <w:sz w:val="20"/>
        </w:rPr>
        <w:t xml:space="preserve">). </w:t>
      </w:r>
      <w:r w:rsidRPr="00B150D8">
        <w:rPr>
          <w:i/>
          <w:iCs/>
          <w:sz w:val="20"/>
        </w:rPr>
        <w:t>Queste sono le cose che rendono immondo l'uomo, ma il mangiare senza lavarsi le</w:t>
      </w:r>
      <w:r w:rsidR="00B150D8" w:rsidRPr="00B150D8">
        <w:rPr>
          <w:i/>
          <w:iCs/>
          <w:sz w:val="20"/>
        </w:rPr>
        <w:t xml:space="preserve"> mani non rende immondo l'uomo" (</w:t>
      </w:r>
      <w:r w:rsidR="00E27E2F" w:rsidRPr="00B150D8">
        <w:rPr>
          <w:i/>
          <w:iCs/>
          <w:sz w:val="20"/>
        </w:rPr>
        <w:t>Mt 15, 20</w:t>
      </w:r>
      <w:r w:rsidR="00B150D8" w:rsidRPr="00B150D8">
        <w:rPr>
          <w:i/>
          <w:iCs/>
          <w:sz w:val="20"/>
        </w:rPr>
        <w:t xml:space="preserve">). </w:t>
      </w:r>
      <w:r w:rsidRPr="00B150D8">
        <w:rPr>
          <w:i/>
          <w:iCs/>
          <w:sz w:val="20"/>
        </w:rPr>
        <w:t xml:space="preserve">Avendo visto che alcuni dei suoi discepoli prendevano cibo con mani immonde, cioè non lavate </w:t>
      </w:r>
      <w:r w:rsidR="00B150D8" w:rsidRPr="00B150D8">
        <w:rPr>
          <w:i/>
          <w:iCs/>
          <w:sz w:val="20"/>
        </w:rPr>
        <w:t>(</w:t>
      </w:r>
      <w:r w:rsidR="00E27E2F" w:rsidRPr="00B150D8">
        <w:rPr>
          <w:i/>
          <w:iCs/>
          <w:sz w:val="20"/>
        </w:rPr>
        <w:t>Mc 7, 2</w:t>
      </w:r>
      <w:r w:rsidR="00B150D8" w:rsidRPr="00B150D8">
        <w:rPr>
          <w:i/>
          <w:iCs/>
          <w:sz w:val="20"/>
        </w:rPr>
        <w:t xml:space="preserve">). </w:t>
      </w:r>
      <w:r w:rsidRPr="00B150D8">
        <w:rPr>
          <w:i/>
          <w:iCs/>
          <w:sz w:val="20"/>
        </w:rPr>
        <w:t>I farisei infatti e tutti i Giudei non mangiano se non si sono lavate le mani fino al gomito, attenendos</w:t>
      </w:r>
      <w:r w:rsidR="00B150D8" w:rsidRPr="00B150D8">
        <w:rPr>
          <w:i/>
          <w:iCs/>
          <w:sz w:val="20"/>
        </w:rPr>
        <w:t>i alla tradizione degli antichi (</w:t>
      </w:r>
      <w:r w:rsidR="00E27E2F" w:rsidRPr="00B150D8">
        <w:rPr>
          <w:i/>
          <w:iCs/>
          <w:sz w:val="20"/>
        </w:rPr>
        <w:t>Mc 7, 3</w:t>
      </w:r>
      <w:r w:rsidR="00B150D8" w:rsidRPr="00B150D8">
        <w:rPr>
          <w:i/>
          <w:iCs/>
          <w:sz w:val="20"/>
        </w:rPr>
        <w:t xml:space="preserve">). </w:t>
      </w:r>
      <w:r w:rsidRPr="00B150D8">
        <w:rPr>
          <w:i/>
          <w:iCs/>
          <w:sz w:val="20"/>
        </w:rPr>
        <w:t xml:space="preserve">E tornando dal mercato non mangiano senza aver fatto le abluzioni, e osservano molte altre cose per tradizione, come lavature di bicchieri, stoviglie e oggetti di rame </w:t>
      </w:r>
      <w:r w:rsidR="00B150D8" w:rsidRPr="00B150D8">
        <w:rPr>
          <w:i/>
          <w:iCs/>
          <w:sz w:val="20"/>
        </w:rPr>
        <w:t>– (</w:t>
      </w:r>
      <w:r w:rsidR="00E27E2F" w:rsidRPr="00B150D8">
        <w:rPr>
          <w:i/>
          <w:iCs/>
          <w:sz w:val="20"/>
        </w:rPr>
        <w:t>Mc 7, 4</w:t>
      </w:r>
      <w:r w:rsidR="00B150D8" w:rsidRPr="00B150D8">
        <w:rPr>
          <w:i/>
          <w:iCs/>
          <w:sz w:val="20"/>
        </w:rPr>
        <w:t xml:space="preserve">). </w:t>
      </w:r>
    </w:p>
    <w:p w14:paraId="4E150CB8" w14:textId="77777777" w:rsidR="00E27E2F" w:rsidRPr="00B150D8" w:rsidRDefault="00FB3C95" w:rsidP="00B150D8">
      <w:pPr>
        <w:pStyle w:val="Corpotesto"/>
        <w:rPr>
          <w:i/>
          <w:iCs/>
          <w:sz w:val="20"/>
        </w:rPr>
      </w:pPr>
      <w:r w:rsidRPr="00B150D8">
        <w:rPr>
          <w:i/>
          <w:iCs/>
          <w:sz w:val="20"/>
        </w:rPr>
        <w:t>E le sue vesti divennero splendenti, bianchissime: nessun lavandaio sulla terra</w:t>
      </w:r>
      <w:r w:rsidR="00B150D8" w:rsidRPr="00B150D8">
        <w:rPr>
          <w:i/>
          <w:iCs/>
          <w:sz w:val="20"/>
        </w:rPr>
        <w:t xml:space="preserve"> potrebbe renderle così bianche (</w:t>
      </w:r>
      <w:r w:rsidR="00E27E2F" w:rsidRPr="00B150D8">
        <w:rPr>
          <w:i/>
          <w:iCs/>
          <w:sz w:val="20"/>
        </w:rPr>
        <w:t>Mc 9, 3</w:t>
      </w:r>
      <w:r w:rsidR="00B150D8" w:rsidRPr="00B150D8">
        <w:rPr>
          <w:i/>
          <w:iCs/>
          <w:sz w:val="20"/>
        </w:rPr>
        <w:t xml:space="preserve">). </w:t>
      </w:r>
      <w:r w:rsidRPr="00B150D8">
        <w:rPr>
          <w:i/>
          <w:iCs/>
          <w:sz w:val="20"/>
        </w:rPr>
        <w:t>E la folla gli faceva ressa intorno per ascoltare la parola di Dio, vide due barche ormeggiate alla sponda. I pescatori erano scesi e lava</w:t>
      </w:r>
      <w:r w:rsidR="00B150D8" w:rsidRPr="00B150D8">
        <w:rPr>
          <w:i/>
          <w:iCs/>
          <w:sz w:val="20"/>
        </w:rPr>
        <w:t>vano le reti (</w:t>
      </w:r>
      <w:r w:rsidR="00E27E2F" w:rsidRPr="00B150D8">
        <w:rPr>
          <w:i/>
          <w:iCs/>
          <w:sz w:val="20"/>
        </w:rPr>
        <w:t>Lc 5, 2</w:t>
      </w:r>
      <w:r w:rsidR="00B150D8" w:rsidRPr="00B150D8">
        <w:rPr>
          <w:i/>
          <w:iCs/>
          <w:sz w:val="20"/>
        </w:rPr>
        <w:t xml:space="preserve">). </w:t>
      </w:r>
      <w:r w:rsidRPr="00B150D8">
        <w:rPr>
          <w:i/>
          <w:iCs/>
          <w:sz w:val="20"/>
        </w:rPr>
        <w:t xml:space="preserve">E </w:t>
      </w:r>
      <w:r w:rsidRPr="00B150D8">
        <w:rPr>
          <w:i/>
          <w:iCs/>
          <w:sz w:val="20"/>
        </w:rPr>
        <w:lastRenderedPageBreak/>
        <w:t>gli disse: "Và a lavarti nella piscina di Sìloe (che significa Inviato)". Quegli andò</w:t>
      </w:r>
      <w:r w:rsidR="00B150D8" w:rsidRPr="00B150D8">
        <w:rPr>
          <w:i/>
          <w:iCs/>
          <w:sz w:val="20"/>
        </w:rPr>
        <w:t>, si lavò e tornò che ci vedeva (</w:t>
      </w:r>
      <w:r w:rsidR="00E27E2F" w:rsidRPr="00B150D8">
        <w:rPr>
          <w:i/>
          <w:iCs/>
          <w:sz w:val="20"/>
        </w:rPr>
        <w:t>Gv 9, 7</w:t>
      </w:r>
      <w:r w:rsidR="00B150D8" w:rsidRPr="00B150D8">
        <w:rPr>
          <w:i/>
          <w:iCs/>
          <w:sz w:val="20"/>
        </w:rPr>
        <w:t xml:space="preserve">). </w:t>
      </w:r>
      <w:r w:rsidRPr="00B150D8">
        <w:rPr>
          <w:i/>
          <w:iCs/>
          <w:sz w:val="20"/>
        </w:rPr>
        <w:t>Egli rispose: "Quell'uomo che si chiama Gesù ha fatto del fango, mi ha spalmato gli occhi e mi ha detto: Và a Sìloe e lavati! Io sono andato e, dopo essermi lava</w:t>
      </w:r>
      <w:r w:rsidR="00B150D8" w:rsidRPr="00B150D8">
        <w:rPr>
          <w:i/>
          <w:iCs/>
          <w:sz w:val="20"/>
        </w:rPr>
        <w:t>to, ho acquistato la vista" (</w:t>
      </w:r>
      <w:r w:rsidR="00E27E2F" w:rsidRPr="00B150D8">
        <w:rPr>
          <w:i/>
          <w:iCs/>
          <w:sz w:val="20"/>
        </w:rPr>
        <w:t>Gv 9, 11</w:t>
      </w:r>
      <w:r w:rsidR="00B150D8" w:rsidRPr="00B150D8">
        <w:rPr>
          <w:i/>
          <w:iCs/>
          <w:sz w:val="20"/>
        </w:rPr>
        <w:t xml:space="preserve">). </w:t>
      </w:r>
      <w:r w:rsidRPr="00B150D8">
        <w:rPr>
          <w:i/>
          <w:iCs/>
          <w:sz w:val="20"/>
        </w:rPr>
        <w:t>Anche i farisei dunque gli chiesero di nuovo come avesse acquistato la vista. Ed egli disse loro: "Mi ha posto del fango sopra gli occhi, mi sono lava</w:t>
      </w:r>
      <w:r w:rsidR="00B150D8" w:rsidRPr="00B150D8">
        <w:rPr>
          <w:i/>
          <w:iCs/>
          <w:sz w:val="20"/>
        </w:rPr>
        <w:t>to e ci vedo" (</w:t>
      </w:r>
      <w:r w:rsidR="00E27E2F" w:rsidRPr="00B150D8">
        <w:rPr>
          <w:i/>
          <w:iCs/>
          <w:sz w:val="20"/>
        </w:rPr>
        <w:t>Gv 9, 15</w:t>
      </w:r>
      <w:r w:rsidR="00B150D8" w:rsidRPr="00B150D8">
        <w:rPr>
          <w:i/>
          <w:iCs/>
          <w:sz w:val="20"/>
        </w:rPr>
        <w:t xml:space="preserve">). </w:t>
      </w:r>
      <w:r w:rsidRPr="00B150D8">
        <w:rPr>
          <w:i/>
          <w:iCs/>
          <w:sz w:val="20"/>
        </w:rPr>
        <w:t>Poi versò dell'acqua nel catino e cominciò a lavare i piedi dei discepoli e ad asciugarli con l'</w:t>
      </w:r>
      <w:r w:rsidR="00B150D8" w:rsidRPr="00B150D8">
        <w:rPr>
          <w:i/>
          <w:iCs/>
          <w:sz w:val="20"/>
        </w:rPr>
        <w:t>asciugatoio di cui si era cinto (</w:t>
      </w:r>
      <w:r w:rsidR="00E27E2F" w:rsidRPr="00B150D8">
        <w:rPr>
          <w:i/>
          <w:iCs/>
          <w:sz w:val="20"/>
        </w:rPr>
        <w:t>Gv 13, 5</w:t>
      </w:r>
      <w:r w:rsidR="00B150D8" w:rsidRPr="00B150D8">
        <w:rPr>
          <w:i/>
          <w:iCs/>
          <w:sz w:val="20"/>
        </w:rPr>
        <w:t xml:space="preserve">). </w:t>
      </w:r>
    </w:p>
    <w:p w14:paraId="1895C4F0" w14:textId="77777777" w:rsidR="00E27E2F" w:rsidRPr="00B150D8" w:rsidRDefault="00FB3C95" w:rsidP="00B150D8">
      <w:pPr>
        <w:pStyle w:val="Corpotesto"/>
        <w:rPr>
          <w:i/>
          <w:iCs/>
          <w:sz w:val="20"/>
        </w:rPr>
      </w:pPr>
      <w:r w:rsidRPr="00B150D8">
        <w:rPr>
          <w:i/>
          <w:iCs/>
          <w:sz w:val="20"/>
        </w:rPr>
        <w:t>Soggiunse Gesù: "Chi ha fatto il bagno, non ha bisogno di lavarsi se non i piedi ed è tutto mondo; e</w:t>
      </w:r>
      <w:r w:rsidR="00B150D8" w:rsidRPr="00B150D8">
        <w:rPr>
          <w:i/>
          <w:iCs/>
          <w:sz w:val="20"/>
        </w:rPr>
        <w:t xml:space="preserve"> voi siete mondi, ma non tutti" (</w:t>
      </w:r>
      <w:r w:rsidR="00E27E2F" w:rsidRPr="00B150D8">
        <w:rPr>
          <w:i/>
          <w:iCs/>
          <w:sz w:val="20"/>
        </w:rPr>
        <w:t>Gv 13, 10</w:t>
      </w:r>
      <w:r w:rsidR="00B150D8" w:rsidRPr="00B150D8">
        <w:rPr>
          <w:i/>
          <w:iCs/>
          <w:sz w:val="20"/>
        </w:rPr>
        <w:t xml:space="preserve">). </w:t>
      </w:r>
      <w:r w:rsidRPr="00B150D8">
        <w:rPr>
          <w:i/>
          <w:iCs/>
          <w:sz w:val="20"/>
        </w:rPr>
        <w:t>Quando dunque ebbe lavato loro i piedi e riprese le vesti, sedette di nuovo e disse loro: "Sapete ciò che vi ho fatto?</w:t>
      </w:r>
      <w:r w:rsidR="00B150D8" w:rsidRPr="00B150D8">
        <w:rPr>
          <w:i/>
          <w:iCs/>
          <w:sz w:val="20"/>
        </w:rPr>
        <w:t xml:space="preserve"> (</w:t>
      </w:r>
      <w:r w:rsidR="00E27E2F" w:rsidRPr="00B150D8">
        <w:rPr>
          <w:i/>
          <w:iCs/>
          <w:sz w:val="20"/>
        </w:rPr>
        <w:t>Gv 13, 12</w:t>
      </w:r>
      <w:r w:rsidR="00B150D8" w:rsidRPr="00B150D8">
        <w:rPr>
          <w:i/>
          <w:iCs/>
          <w:sz w:val="20"/>
        </w:rPr>
        <w:t xml:space="preserve">). </w:t>
      </w:r>
      <w:r w:rsidRPr="00B150D8">
        <w:rPr>
          <w:i/>
          <w:iCs/>
          <w:sz w:val="20"/>
        </w:rPr>
        <w:t>Se dunque io, il Signore e il Maestro, ho lavato i vostri piedi, anche voi dovete lava</w:t>
      </w:r>
      <w:r w:rsidR="00B150D8" w:rsidRPr="00B150D8">
        <w:rPr>
          <w:i/>
          <w:iCs/>
          <w:sz w:val="20"/>
        </w:rPr>
        <w:t>rvi i piedi gli uni gli altri (</w:t>
      </w:r>
      <w:r w:rsidR="00E27E2F" w:rsidRPr="00B150D8">
        <w:rPr>
          <w:i/>
          <w:iCs/>
          <w:sz w:val="20"/>
        </w:rPr>
        <w:t>Gv 13, 14</w:t>
      </w:r>
      <w:r w:rsidR="00B150D8" w:rsidRPr="00B150D8">
        <w:rPr>
          <w:i/>
          <w:iCs/>
          <w:sz w:val="20"/>
        </w:rPr>
        <w:t xml:space="preserve">). </w:t>
      </w:r>
      <w:r w:rsidRPr="00B150D8">
        <w:rPr>
          <w:i/>
          <w:iCs/>
          <w:sz w:val="20"/>
        </w:rPr>
        <w:t>Proprio in quei giorni si ammalò e morì. La lavarono e la deposero i</w:t>
      </w:r>
      <w:r w:rsidR="00B150D8" w:rsidRPr="00B150D8">
        <w:rPr>
          <w:i/>
          <w:iCs/>
          <w:sz w:val="20"/>
        </w:rPr>
        <w:t>n una stanza al piano superiore (</w:t>
      </w:r>
      <w:r w:rsidR="00E27E2F" w:rsidRPr="00B150D8">
        <w:rPr>
          <w:i/>
          <w:iCs/>
          <w:sz w:val="20"/>
        </w:rPr>
        <w:t>At 9, 37</w:t>
      </w:r>
      <w:r w:rsidR="00B150D8" w:rsidRPr="00B150D8">
        <w:rPr>
          <w:i/>
          <w:iCs/>
          <w:sz w:val="20"/>
        </w:rPr>
        <w:t xml:space="preserve">). </w:t>
      </w:r>
      <w:r w:rsidRPr="00B150D8">
        <w:rPr>
          <w:i/>
          <w:iCs/>
          <w:sz w:val="20"/>
        </w:rPr>
        <w:t>E ora perché aspetti? Alzati, ricevi il battesimo e lavati dai tuoi</w:t>
      </w:r>
      <w:r w:rsidR="00B150D8" w:rsidRPr="00B150D8">
        <w:rPr>
          <w:i/>
          <w:iCs/>
          <w:sz w:val="20"/>
        </w:rPr>
        <w:t xml:space="preserve"> peccati, invocando il suo nome (</w:t>
      </w:r>
      <w:r w:rsidR="00E27E2F" w:rsidRPr="00B150D8">
        <w:rPr>
          <w:i/>
          <w:iCs/>
          <w:sz w:val="20"/>
        </w:rPr>
        <w:t>At 22, 16</w:t>
      </w:r>
      <w:r w:rsidR="00B150D8" w:rsidRPr="00B150D8">
        <w:rPr>
          <w:i/>
          <w:iCs/>
          <w:sz w:val="20"/>
        </w:rPr>
        <w:t xml:space="preserve">). </w:t>
      </w:r>
    </w:p>
    <w:p w14:paraId="44B0F9B6" w14:textId="77777777" w:rsidR="00E27E2F" w:rsidRPr="00B150D8" w:rsidRDefault="00FB3C95" w:rsidP="00B150D8">
      <w:pPr>
        <w:pStyle w:val="Corpotesto"/>
        <w:rPr>
          <w:i/>
          <w:iCs/>
          <w:sz w:val="20"/>
        </w:rPr>
      </w:pPr>
      <w:r w:rsidRPr="00B150D8">
        <w:rPr>
          <w:i/>
          <w:iCs/>
          <w:sz w:val="20"/>
        </w:rPr>
        <w:t>E tali eravate alcuni di voi; ma siete stati lavati, siete stati santificati, siete stati giustificati nel nome del Signore Gesù Cristo e nello Spirito del nostro Dio!</w:t>
      </w:r>
      <w:r w:rsidR="00B150D8" w:rsidRPr="00B150D8">
        <w:rPr>
          <w:i/>
          <w:iCs/>
          <w:sz w:val="20"/>
        </w:rPr>
        <w:t xml:space="preserve"> (</w:t>
      </w:r>
      <w:r w:rsidR="00E27E2F" w:rsidRPr="00B150D8">
        <w:rPr>
          <w:i/>
          <w:iCs/>
          <w:sz w:val="20"/>
        </w:rPr>
        <w:t>1Cor 6, 11</w:t>
      </w:r>
      <w:r w:rsidR="00B150D8" w:rsidRPr="00B150D8">
        <w:rPr>
          <w:i/>
          <w:iCs/>
          <w:sz w:val="20"/>
        </w:rPr>
        <w:t xml:space="preserve">). </w:t>
      </w:r>
      <w:r w:rsidRPr="00B150D8">
        <w:rPr>
          <w:i/>
          <w:iCs/>
          <w:sz w:val="20"/>
        </w:rPr>
        <w:t>Per renderla santa, purificandola per mezzo del lavacro dell'acqua accompagnato dalla parola</w:t>
      </w:r>
      <w:r w:rsidR="00B150D8" w:rsidRPr="00B150D8">
        <w:rPr>
          <w:i/>
          <w:iCs/>
          <w:sz w:val="20"/>
        </w:rPr>
        <w:t xml:space="preserve"> (</w:t>
      </w:r>
      <w:r w:rsidR="00E27E2F" w:rsidRPr="00B150D8">
        <w:rPr>
          <w:i/>
          <w:iCs/>
          <w:sz w:val="20"/>
        </w:rPr>
        <w:t>Ef 5, 26</w:t>
      </w:r>
      <w:r w:rsidR="00B150D8" w:rsidRPr="00B150D8">
        <w:rPr>
          <w:i/>
          <w:iCs/>
          <w:sz w:val="20"/>
        </w:rPr>
        <w:t xml:space="preserve">). </w:t>
      </w:r>
      <w:r w:rsidRPr="00B150D8">
        <w:rPr>
          <w:i/>
          <w:iCs/>
          <w:sz w:val="20"/>
        </w:rPr>
        <w:t>Abbia la testimonianza di opere buone: abbia cioè allevato figli, praticato l'ospitalità, lavato i piedi ai santi, sia venuta in soccorso agli afflitti, abbi</w:t>
      </w:r>
      <w:r w:rsidR="00B150D8" w:rsidRPr="00B150D8">
        <w:rPr>
          <w:i/>
          <w:iCs/>
          <w:sz w:val="20"/>
        </w:rPr>
        <w:t>a esercitato ogni opera di bene (</w:t>
      </w:r>
      <w:r w:rsidR="00E27E2F" w:rsidRPr="00B150D8">
        <w:rPr>
          <w:i/>
          <w:iCs/>
          <w:sz w:val="20"/>
        </w:rPr>
        <w:t>1Tm 5, 10</w:t>
      </w:r>
      <w:r w:rsidR="00B150D8" w:rsidRPr="00B150D8">
        <w:rPr>
          <w:i/>
          <w:iCs/>
          <w:sz w:val="20"/>
        </w:rPr>
        <w:t xml:space="preserve">). </w:t>
      </w:r>
      <w:r w:rsidRPr="00B150D8">
        <w:rPr>
          <w:i/>
          <w:iCs/>
          <w:sz w:val="20"/>
        </w:rPr>
        <w:t>Egli ci ha salvati non in virtù di opere di giustizia da noi compiute, ma per sua misericordia mediante un lavacro di rigenerazione e di r</w:t>
      </w:r>
      <w:r w:rsidR="00B150D8" w:rsidRPr="00B150D8">
        <w:rPr>
          <w:i/>
          <w:iCs/>
          <w:sz w:val="20"/>
        </w:rPr>
        <w:t>innovamento nello Spirito Santo (</w:t>
      </w:r>
      <w:r w:rsidR="00E27E2F" w:rsidRPr="00B150D8">
        <w:rPr>
          <w:i/>
          <w:iCs/>
          <w:sz w:val="20"/>
        </w:rPr>
        <w:t>Tt 3, 5</w:t>
      </w:r>
      <w:r w:rsidR="00B150D8" w:rsidRPr="00B150D8">
        <w:rPr>
          <w:i/>
          <w:iCs/>
          <w:sz w:val="20"/>
        </w:rPr>
        <w:t xml:space="preserve">). </w:t>
      </w:r>
    </w:p>
    <w:p w14:paraId="5468A2BE" w14:textId="77777777" w:rsidR="00E27E2F" w:rsidRPr="00B150D8" w:rsidRDefault="00FB3C95" w:rsidP="00B150D8">
      <w:pPr>
        <w:pStyle w:val="Corpotesto"/>
        <w:rPr>
          <w:i/>
          <w:iCs/>
          <w:sz w:val="20"/>
        </w:rPr>
      </w:pPr>
      <w:r w:rsidRPr="00B150D8">
        <w:rPr>
          <w:i/>
          <w:iCs/>
          <w:sz w:val="20"/>
        </w:rPr>
        <w:t>Accostiamoci con cuore sincero in pienezza di fede, con il cuore purificato dalla cattiva coscienza e il corpo lava</w:t>
      </w:r>
      <w:r w:rsidR="00B150D8" w:rsidRPr="00B150D8">
        <w:rPr>
          <w:i/>
          <w:iCs/>
          <w:sz w:val="20"/>
        </w:rPr>
        <w:t>to con acqua pura (</w:t>
      </w:r>
      <w:r w:rsidR="00E27E2F" w:rsidRPr="00B150D8">
        <w:rPr>
          <w:i/>
          <w:iCs/>
          <w:sz w:val="20"/>
        </w:rPr>
        <w:t>Eb 10, 22</w:t>
      </w:r>
      <w:r w:rsidR="00B150D8" w:rsidRPr="00B150D8">
        <w:rPr>
          <w:i/>
          <w:iCs/>
          <w:sz w:val="20"/>
        </w:rPr>
        <w:t xml:space="preserve">). </w:t>
      </w:r>
      <w:r w:rsidRPr="00B150D8">
        <w:rPr>
          <w:i/>
          <w:iCs/>
          <w:sz w:val="20"/>
        </w:rPr>
        <w:t>Si è verificato per essi il proverbio: Il cane è tornato al suo vomito e la scrofa lavata è to</w:t>
      </w:r>
      <w:r w:rsidR="00B150D8" w:rsidRPr="00B150D8">
        <w:rPr>
          <w:i/>
          <w:iCs/>
          <w:sz w:val="20"/>
        </w:rPr>
        <w:t>rnata ad avvoltolarsi nel brago (</w:t>
      </w:r>
      <w:r w:rsidR="00E27E2F" w:rsidRPr="00B150D8">
        <w:rPr>
          <w:i/>
          <w:iCs/>
          <w:sz w:val="20"/>
        </w:rPr>
        <w:t>2Pt 2, 22</w:t>
      </w:r>
      <w:r w:rsidR="00B150D8" w:rsidRPr="00B150D8">
        <w:rPr>
          <w:i/>
          <w:iCs/>
          <w:sz w:val="20"/>
        </w:rPr>
        <w:t xml:space="preserve">). </w:t>
      </w:r>
      <w:r w:rsidRPr="00B150D8">
        <w:rPr>
          <w:i/>
          <w:iCs/>
          <w:sz w:val="20"/>
        </w:rPr>
        <w:t xml:space="preserve">Gli risposi: "Signore mio, tu lo sai". E lui: "Essi sono coloro che sono passati attraverso la grande tribolazione e hanno lavato le loro vesti rendendole </w:t>
      </w:r>
      <w:r w:rsidR="00B150D8" w:rsidRPr="00B150D8">
        <w:rPr>
          <w:i/>
          <w:iCs/>
          <w:sz w:val="20"/>
        </w:rPr>
        <w:t>candide col sangue dell'Agnello (</w:t>
      </w:r>
      <w:r w:rsidR="00E27E2F" w:rsidRPr="00B150D8">
        <w:rPr>
          <w:i/>
          <w:iCs/>
          <w:sz w:val="20"/>
        </w:rPr>
        <w:t>Ap 7, 14</w:t>
      </w:r>
      <w:r w:rsidR="00B150D8" w:rsidRPr="00B150D8">
        <w:rPr>
          <w:i/>
          <w:iCs/>
          <w:sz w:val="20"/>
        </w:rPr>
        <w:t xml:space="preserve">). </w:t>
      </w:r>
      <w:r w:rsidRPr="00B150D8">
        <w:rPr>
          <w:i/>
          <w:iCs/>
          <w:sz w:val="20"/>
        </w:rPr>
        <w:t>Beati coloro che lavano le loro vesti: avranno parte all'albero della vita e potranno e</w:t>
      </w:r>
      <w:r w:rsidR="00B150D8" w:rsidRPr="00B150D8">
        <w:rPr>
          <w:i/>
          <w:iCs/>
          <w:sz w:val="20"/>
        </w:rPr>
        <w:t>ntrare per le porte nella città (</w:t>
      </w:r>
      <w:r w:rsidR="00E27E2F" w:rsidRPr="00B150D8">
        <w:rPr>
          <w:i/>
          <w:iCs/>
          <w:sz w:val="20"/>
        </w:rPr>
        <w:t>Ap 22, 14</w:t>
      </w:r>
      <w:r w:rsidR="00B150D8" w:rsidRPr="00B150D8">
        <w:rPr>
          <w:i/>
          <w:iCs/>
          <w:sz w:val="20"/>
        </w:rPr>
        <w:t xml:space="preserve">). </w:t>
      </w:r>
    </w:p>
    <w:p w14:paraId="4D3834E1" w14:textId="77777777" w:rsidR="00B150D8" w:rsidRPr="00B150D8" w:rsidRDefault="00FB3C95" w:rsidP="00B150D8">
      <w:pPr>
        <w:pStyle w:val="Corpotesto"/>
        <w:rPr>
          <w:i/>
          <w:iCs/>
          <w:sz w:val="20"/>
        </w:rPr>
      </w:pPr>
      <w:r w:rsidRPr="00B150D8">
        <w:rPr>
          <w:i/>
          <w:iCs/>
          <w:sz w:val="20"/>
        </w:rPr>
        <w:t>E disse: "Miei signori, venite in casa del vostro servo: vi passerete la notte, vi laverete i piedi e poi, domattina, per tempo, ve ne andrete per la vostra strada". Quelli risposero: "No, p</w:t>
      </w:r>
      <w:r w:rsidR="00B150D8" w:rsidRPr="00B150D8">
        <w:rPr>
          <w:i/>
          <w:iCs/>
          <w:sz w:val="20"/>
        </w:rPr>
        <w:t>asseremo la notte sulla piazza" (</w:t>
      </w:r>
      <w:r w:rsidRPr="00B150D8">
        <w:rPr>
          <w:i/>
          <w:iCs/>
          <w:sz w:val="20"/>
        </w:rPr>
        <w:t>Gen 19, 2</w:t>
      </w:r>
      <w:r w:rsidR="00B150D8" w:rsidRPr="00B150D8">
        <w:rPr>
          <w:i/>
          <w:iCs/>
          <w:sz w:val="20"/>
        </w:rPr>
        <w:t xml:space="preserve">). </w:t>
      </w:r>
      <w:r w:rsidRPr="00B150D8">
        <w:rPr>
          <w:i/>
          <w:iCs/>
          <w:sz w:val="20"/>
        </w:rPr>
        <w:t>Poi farai a pezzi l'ariete, ne laverai le viscere e le zampe e le dis</w:t>
      </w:r>
      <w:r w:rsidR="00B150D8" w:rsidRPr="00B150D8">
        <w:rPr>
          <w:i/>
          <w:iCs/>
          <w:sz w:val="20"/>
        </w:rPr>
        <w:t>porrai sui quarti e sulla testa (</w:t>
      </w:r>
      <w:r w:rsidRPr="00B150D8">
        <w:rPr>
          <w:i/>
          <w:iCs/>
          <w:sz w:val="20"/>
        </w:rPr>
        <w:t>Es 29, 17</w:t>
      </w:r>
      <w:r w:rsidR="00B150D8" w:rsidRPr="00B150D8">
        <w:rPr>
          <w:i/>
          <w:iCs/>
          <w:sz w:val="20"/>
        </w:rPr>
        <w:t xml:space="preserve">). </w:t>
      </w:r>
      <w:r w:rsidRPr="00B150D8">
        <w:rPr>
          <w:i/>
          <w:iCs/>
          <w:sz w:val="20"/>
        </w:rPr>
        <w:t>Si laveranno le mani e i piedi e non moriranno. E' una prescrizione rituale perenne per lui e per i suoi discendenti</w:t>
      </w:r>
      <w:r w:rsidR="00B150D8" w:rsidRPr="00B150D8">
        <w:rPr>
          <w:i/>
          <w:iCs/>
          <w:sz w:val="20"/>
        </w:rPr>
        <w:t>, in tutte le loro generazioni" (</w:t>
      </w:r>
      <w:r w:rsidRPr="00B150D8">
        <w:rPr>
          <w:i/>
          <w:iCs/>
          <w:sz w:val="20"/>
        </w:rPr>
        <w:t>Es 30, 21</w:t>
      </w:r>
      <w:r w:rsidR="00B150D8" w:rsidRPr="00B150D8">
        <w:rPr>
          <w:i/>
          <w:iCs/>
          <w:sz w:val="20"/>
        </w:rPr>
        <w:t xml:space="preserve">). </w:t>
      </w:r>
      <w:r w:rsidRPr="00B150D8">
        <w:rPr>
          <w:i/>
          <w:iCs/>
          <w:sz w:val="20"/>
        </w:rPr>
        <w:t>Poi farai avvicinare Aronne e i suoi figli all'ingresso della tenda del convegno e li lave</w:t>
      </w:r>
      <w:r w:rsidR="00B150D8" w:rsidRPr="00B150D8">
        <w:rPr>
          <w:i/>
          <w:iCs/>
          <w:sz w:val="20"/>
        </w:rPr>
        <w:t>rai con acqua (</w:t>
      </w:r>
      <w:r w:rsidRPr="00B150D8">
        <w:rPr>
          <w:i/>
          <w:iCs/>
          <w:sz w:val="20"/>
        </w:rPr>
        <w:t>Es 40, 12</w:t>
      </w:r>
      <w:r w:rsidR="00B150D8" w:rsidRPr="00B150D8">
        <w:rPr>
          <w:i/>
          <w:iCs/>
          <w:sz w:val="20"/>
        </w:rPr>
        <w:t xml:space="preserve">). </w:t>
      </w:r>
    </w:p>
    <w:p w14:paraId="00517E20" w14:textId="77777777" w:rsidR="00FB3C95" w:rsidRPr="00B150D8" w:rsidRDefault="00FB3C95" w:rsidP="00B150D8">
      <w:pPr>
        <w:pStyle w:val="Corpotesto"/>
        <w:rPr>
          <w:i/>
          <w:iCs/>
          <w:sz w:val="20"/>
        </w:rPr>
      </w:pPr>
      <w:r w:rsidRPr="00B150D8">
        <w:rPr>
          <w:i/>
          <w:iCs/>
          <w:sz w:val="20"/>
        </w:rPr>
        <w:t>Qualunque cosa ne toccherà le carni sarà sacra; se parte del suo sangue schizza sopra una veste, il posto dove sarà schizzato il sangue lo lave</w:t>
      </w:r>
      <w:r w:rsidR="00B150D8" w:rsidRPr="00B150D8">
        <w:rPr>
          <w:i/>
          <w:iCs/>
          <w:sz w:val="20"/>
        </w:rPr>
        <w:t>rai in luogo santo (</w:t>
      </w:r>
      <w:r w:rsidRPr="00B150D8">
        <w:rPr>
          <w:i/>
          <w:iCs/>
          <w:sz w:val="20"/>
        </w:rPr>
        <w:t>Lv 6, 20</w:t>
      </w:r>
      <w:r w:rsidR="00B150D8" w:rsidRPr="00B150D8">
        <w:rPr>
          <w:i/>
          <w:iCs/>
          <w:sz w:val="20"/>
        </w:rPr>
        <w:t xml:space="preserve">). </w:t>
      </w:r>
      <w:r w:rsidRPr="00B150D8">
        <w:rPr>
          <w:i/>
          <w:iCs/>
          <w:sz w:val="20"/>
        </w:rPr>
        <w:t>Colui che mangerà di quel cadavere si laverà le vesti e sarà immondo fino alla sera; anche colui che trasporterà quel cadavere si laverà le vest</w:t>
      </w:r>
      <w:r w:rsidR="00B150D8" w:rsidRPr="00B150D8">
        <w:rPr>
          <w:i/>
          <w:iCs/>
          <w:sz w:val="20"/>
        </w:rPr>
        <w:t>i e sarà immondo fino alla sera (</w:t>
      </w:r>
      <w:r w:rsidRPr="00B150D8">
        <w:rPr>
          <w:i/>
          <w:iCs/>
          <w:sz w:val="20"/>
        </w:rPr>
        <w:t>Lv 11, 40</w:t>
      </w:r>
      <w:r w:rsidR="00B150D8" w:rsidRPr="00B150D8">
        <w:rPr>
          <w:i/>
          <w:iCs/>
          <w:sz w:val="20"/>
        </w:rPr>
        <w:t xml:space="preserve">). </w:t>
      </w:r>
      <w:r w:rsidRPr="00B150D8">
        <w:rPr>
          <w:i/>
          <w:iCs/>
          <w:sz w:val="20"/>
        </w:rPr>
        <w:t>Il sacerdote, il settimo giorno, lo esaminerà di nuovo; se vedrà che la piaga non è più bianca e non si è allargata sulla pelle, dichiarerà quell'uomo mondo: è una pustola. Quegli si lave</w:t>
      </w:r>
      <w:r w:rsidR="00B150D8" w:rsidRPr="00B150D8">
        <w:rPr>
          <w:i/>
          <w:iCs/>
          <w:sz w:val="20"/>
        </w:rPr>
        <w:t>rà le vesti e sarà mondo (</w:t>
      </w:r>
      <w:r w:rsidRPr="00B150D8">
        <w:rPr>
          <w:i/>
          <w:iCs/>
          <w:sz w:val="20"/>
        </w:rPr>
        <w:t>Lv 13, 6</w:t>
      </w:r>
      <w:r w:rsidR="00B150D8" w:rsidRPr="00B150D8">
        <w:rPr>
          <w:i/>
          <w:iCs/>
          <w:sz w:val="20"/>
        </w:rPr>
        <w:t xml:space="preserve">). </w:t>
      </w:r>
      <w:r w:rsidRPr="00B150D8">
        <w:rPr>
          <w:i/>
          <w:iCs/>
          <w:sz w:val="20"/>
        </w:rPr>
        <w:t>Al settimo giorno, il sacerdote esaminerà la tigna; se riscontra che la tigna non si è allargata sulla pelle e non appare depressa rispetto alla pelle, il sacerdote lo dichiarerà mondo; egli si lave</w:t>
      </w:r>
      <w:r w:rsidR="00B150D8" w:rsidRPr="00B150D8">
        <w:rPr>
          <w:i/>
          <w:iCs/>
          <w:sz w:val="20"/>
        </w:rPr>
        <w:t>rà le vesti e sarà mondo (</w:t>
      </w:r>
      <w:r w:rsidRPr="00B150D8">
        <w:rPr>
          <w:i/>
          <w:iCs/>
          <w:sz w:val="20"/>
        </w:rPr>
        <w:t>Lv 13, 34</w:t>
      </w:r>
      <w:r w:rsidR="00B150D8" w:rsidRPr="00B150D8">
        <w:rPr>
          <w:i/>
          <w:iCs/>
          <w:sz w:val="20"/>
        </w:rPr>
        <w:t xml:space="preserve">). </w:t>
      </w:r>
    </w:p>
    <w:p w14:paraId="516031B2" w14:textId="77777777" w:rsidR="00FB3C95" w:rsidRPr="00B150D8" w:rsidRDefault="00FB3C95" w:rsidP="00B150D8">
      <w:pPr>
        <w:pStyle w:val="Corpotesto"/>
        <w:rPr>
          <w:i/>
          <w:iCs/>
          <w:sz w:val="20"/>
        </w:rPr>
      </w:pPr>
      <w:r w:rsidRPr="00B150D8">
        <w:rPr>
          <w:i/>
          <w:iCs/>
          <w:sz w:val="20"/>
        </w:rPr>
        <w:t>La veste o il tessuto o il manufatto o qualunque oggetto di cuoio che avrai lavato e dal quale la macchia sarà scomparsa, si laverà</w:t>
      </w:r>
      <w:r w:rsidR="00B150D8" w:rsidRPr="00B150D8">
        <w:rPr>
          <w:i/>
          <w:iCs/>
          <w:sz w:val="20"/>
        </w:rPr>
        <w:t xml:space="preserve"> una seconda volta e sarà mondo (</w:t>
      </w:r>
      <w:r w:rsidRPr="00B150D8">
        <w:rPr>
          <w:i/>
          <w:iCs/>
          <w:sz w:val="20"/>
        </w:rPr>
        <w:t>Lv 13, 58</w:t>
      </w:r>
      <w:r w:rsidR="00B150D8" w:rsidRPr="00B150D8">
        <w:rPr>
          <w:i/>
          <w:iCs/>
          <w:sz w:val="20"/>
        </w:rPr>
        <w:t xml:space="preserve">). </w:t>
      </w:r>
      <w:r w:rsidRPr="00B150D8">
        <w:rPr>
          <w:i/>
          <w:iCs/>
          <w:sz w:val="20"/>
        </w:rPr>
        <w:t>Colui che è purificato, si laverà le vesti, si raderà tutti i peli, si laverà nell'acqua e sarà mondo. Dopo questo potrà entrare nell'accampamento, ma resterà per set</w:t>
      </w:r>
      <w:r w:rsidR="00B150D8" w:rsidRPr="00B150D8">
        <w:rPr>
          <w:i/>
          <w:iCs/>
          <w:sz w:val="20"/>
        </w:rPr>
        <w:t>te giorni fuori della sua tenda (</w:t>
      </w:r>
      <w:r w:rsidRPr="00B150D8">
        <w:rPr>
          <w:i/>
          <w:iCs/>
          <w:sz w:val="20"/>
        </w:rPr>
        <w:t>Lv 14, 8</w:t>
      </w:r>
      <w:r w:rsidR="00B150D8" w:rsidRPr="00B150D8">
        <w:rPr>
          <w:i/>
          <w:iCs/>
          <w:sz w:val="20"/>
        </w:rPr>
        <w:t xml:space="preserve">). </w:t>
      </w:r>
      <w:r w:rsidRPr="00B150D8">
        <w:rPr>
          <w:i/>
          <w:iCs/>
          <w:sz w:val="20"/>
        </w:rPr>
        <w:t>Il settimo giorno si raderà tutti i peli, il capo, la barba, le ciglia, insomma tutti i peli; si laverà le vesti e si bagnerà i</w:t>
      </w:r>
      <w:r w:rsidR="00B150D8" w:rsidRPr="00B150D8">
        <w:rPr>
          <w:i/>
          <w:iCs/>
          <w:sz w:val="20"/>
        </w:rPr>
        <w:t>l corpo nell'acqua e sarà mondo (</w:t>
      </w:r>
      <w:r w:rsidRPr="00B150D8">
        <w:rPr>
          <w:i/>
          <w:iCs/>
          <w:sz w:val="20"/>
        </w:rPr>
        <w:t>Lv 14, 9</w:t>
      </w:r>
      <w:r w:rsidR="00B150D8" w:rsidRPr="00B150D8">
        <w:rPr>
          <w:i/>
          <w:iCs/>
          <w:sz w:val="20"/>
        </w:rPr>
        <w:t xml:space="preserve">). </w:t>
      </w:r>
      <w:r w:rsidRPr="00B150D8">
        <w:rPr>
          <w:i/>
          <w:iCs/>
          <w:sz w:val="20"/>
        </w:rPr>
        <w:t>Chi avrà dormito in quella casa o chi vi avrà mangiato, si lave</w:t>
      </w:r>
      <w:r w:rsidR="00B150D8" w:rsidRPr="00B150D8">
        <w:rPr>
          <w:i/>
          <w:iCs/>
          <w:sz w:val="20"/>
        </w:rPr>
        <w:t>rà le vesti (</w:t>
      </w:r>
      <w:r w:rsidRPr="00B150D8">
        <w:rPr>
          <w:i/>
          <w:iCs/>
          <w:sz w:val="20"/>
        </w:rPr>
        <w:t>Lv 14, 47</w:t>
      </w:r>
      <w:r w:rsidR="00B150D8" w:rsidRPr="00B150D8">
        <w:rPr>
          <w:i/>
          <w:iCs/>
          <w:sz w:val="20"/>
        </w:rPr>
        <w:t xml:space="preserve">). </w:t>
      </w:r>
    </w:p>
    <w:p w14:paraId="725F499C" w14:textId="77777777" w:rsidR="00FB3C95" w:rsidRPr="00B150D8" w:rsidRDefault="00FB3C95" w:rsidP="00B150D8">
      <w:pPr>
        <w:pStyle w:val="Corpotesto"/>
        <w:rPr>
          <w:i/>
          <w:iCs/>
          <w:sz w:val="20"/>
        </w:rPr>
      </w:pPr>
      <w:r w:rsidRPr="00B150D8">
        <w:rPr>
          <w:i/>
          <w:iCs/>
          <w:sz w:val="20"/>
        </w:rPr>
        <w:t>Chi toccherà il corpo di colui che è affetto da gonorrea si laverà le vesti, si bagnerà nell'acqu</w:t>
      </w:r>
      <w:r w:rsidR="00B150D8" w:rsidRPr="00B150D8">
        <w:rPr>
          <w:i/>
          <w:iCs/>
          <w:sz w:val="20"/>
        </w:rPr>
        <w:t>a e sarà immondo fino alla sera (</w:t>
      </w:r>
      <w:r w:rsidRPr="00B150D8">
        <w:rPr>
          <w:i/>
          <w:iCs/>
          <w:sz w:val="20"/>
        </w:rPr>
        <w:t>Lv 15, 7</w:t>
      </w:r>
      <w:r w:rsidR="00B150D8" w:rsidRPr="00B150D8">
        <w:rPr>
          <w:i/>
          <w:iCs/>
          <w:sz w:val="20"/>
        </w:rPr>
        <w:t xml:space="preserve">). </w:t>
      </w:r>
      <w:r w:rsidRPr="00B150D8">
        <w:rPr>
          <w:i/>
          <w:iCs/>
          <w:sz w:val="20"/>
        </w:rPr>
        <w:t>Quando chi è affetto da gonorrea sarà guarito dal male, conterà sette giorni dalla sua guarigione; poi si laverà le vesti, bagnerà il suo corpo nell'ac</w:t>
      </w:r>
      <w:r w:rsidR="00B150D8" w:rsidRPr="00B150D8">
        <w:rPr>
          <w:i/>
          <w:iCs/>
          <w:sz w:val="20"/>
        </w:rPr>
        <w:t xml:space="preserve">qua </w:t>
      </w:r>
      <w:r w:rsidR="00B150D8" w:rsidRPr="00B150D8">
        <w:rPr>
          <w:i/>
          <w:iCs/>
          <w:sz w:val="20"/>
        </w:rPr>
        <w:lastRenderedPageBreak/>
        <w:t>viva e sarà mondo (</w:t>
      </w:r>
      <w:r w:rsidRPr="00B150D8">
        <w:rPr>
          <w:i/>
          <w:iCs/>
          <w:sz w:val="20"/>
        </w:rPr>
        <w:t>Lv 15, 13</w:t>
      </w:r>
      <w:r w:rsidR="00B150D8" w:rsidRPr="00B150D8">
        <w:rPr>
          <w:i/>
          <w:iCs/>
          <w:sz w:val="20"/>
        </w:rPr>
        <w:t xml:space="preserve">). </w:t>
      </w:r>
      <w:r w:rsidRPr="00B150D8">
        <w:rPr>
          <w:i/>
          <w:iCs/>
          <w:sz w:val="20"/>
        </w:rPr>
        <w:t>L'uomo che avrà avuto un'emissione seminale, si laverà tutto il corpo nell'acqu</w:t>
      </w:r>
      <w:r w:rsidR="00B150D8" w:rsidRPr="00B150D8">
        <w:rPr>
          <w:i/>
          <w:iCs/>
          <w:sz w:val="20"/>
        </w:rPr>
        <w:t>a e sarà immondo fino alla sera (</w:t>
      </w:r>
      <w:r w:rsidRPr="00B150D8">
        <w:rPr>
          <w:i/>
          <w:iCs/>
          <w:sz w:val="20"/>
        </w:rPr>
        <w:t>Lv 15, 16</w:t>
      </w:r>
      <w:r w:rsidR="00B150D8" w:rsidRPr="00B150D8">
        <w:rPr>
          <w:i/>
          <w:iCs/>
          <w:sz w:val="20"/>
        </w:rPr>
        <w:t xml:space="preserve">). </w:t>
      </w:r>
      <w:r w:rsidRPr="00B150D8">
        <w:rPr>
          <w:i/>
          <w:iCs/>
          <w:sz w:val="20"/>
        </w:rPr>
        <w:t>La donna e l'uomo che abbiano avuto un rapporto con emissione seminale si laveranno nell'acqua e sa</w:t>
      </w:r>
      <w:r w:rsidR="00B150D8" w:rsidRPr="00B150D8">
        <w:rPr>
          <w:i/>
          <w:iCs/>
          <w:sz w:val="20"/>
        </w:rPr>
        <w:t>ranno immondi fino alla sera (</w:t>
      </w:r>
      <w:r w:rsidRPr="00B150D8">
        <w:rPr>
          <w:i/>
          <w:iCs/>
          <w:sz w:val="20"/>
        </w:rPr>
        <w:t>Lv 15, 18</w:t>
      </w:r>
      <w:r w:rsidR="00B150D8" w:rsidRPr="00B150D8">
        <w:rPr>
          <w:i/>
          <w:iCs/>
          <w:sz w:val="20"/>
        </w:rPr>
        <w:t xml:space="preserve">). </w:t>
      </w:r>
      <w:r w:rsidRPr="00B150D8">
        <w:rPr>
          <w:i/>
          <w:iCs/>
          <w:sz w:val="20"/>
        </w:rPr>
        <w:t>Colui che avrà lasciato andare il capro destinato ad Azazel si laverà le vesti, laverà il suo corpo nell'a</w:t>
      </w:r>
      <w:r w:rsidR="00B150D8" w:rsidRPr="00B150D8">
        <w:rPr>
          <w:i/>
          <w:iCs/>
          <w:sz w:val="20"/>
        </w:rPr>
        <w:t>cqua; dopo, rientrerà nel campo (</w:t>
      </w:r>
      <w:r w:rsidRPr="00B150D8">
        <w:rPr>
          <w:i/>
          <w:iCs/>
          <w:sz w:val="20"/>
        </w:rPr>
        <w:t>Lv 16, 26</w:t>
      </w:r>
      <w:r w:rsidR="00B150D8" w:rsidRPr="00B150D8">
        <w:rPr>
          <w:i/>
          <w:iCs/>
          <w:sz w:val="20"/>
        </w:rPr>
        <w:t xml:space="preserve">). </w:t>
      </w:r>
    </w:p>
    <w:p w14:paraId="4C97ECFE" w14:textId="77777777" w:rsidR="00FB3C95" w:rsidRPr="00B150D8" w:rsidRDefault="00FB3C95" w:rsidP="00B150D8">
      <w:pPr>
        <w:pStyle w:val="Corpotesto"/>
        <w:rPr>
          <w:i/>
          <w:iCs/>
          <w:sz w:val="20"/>
        </w:rPr>
      </w:pPr>
      <w:r w:rsidRPr="00B150D8">
        <w:rPr>
          <w:i/>
          <w:iCs/>
          <w:sz w:val="20"/>
        </w:rPr>
        <w:t>Per purificarli farai così: li aspergerai con l'acqua dell'espiazione; faranno passare il rasoio su tutto il loro corpo, laveranno le</w:t>
      </w:r>
      <w:r w:rsidR="00B150D8" w:rsidRPr="00B150D8">
        <w:rPr>
          <w:i/>
          <w:iCs/>
          <w:sz w:val="20"/>
        </w:rPr>
        <w:t xml:space="preserve"> loro vesti e si purificheranno (</w:t>
      </w:r>
      <w:r w:rsidRPr="00B150D8">
        <w:rPr>
          <w:i/>
          <w:iCs/>
          <w:sz w:val="20"/>
        </w:rPr>
        <w:t>Nm 8, 7</w:t>
      </w:r>
      <w:r w:rsidR="00B150D8" w:rsidRPr="00B150D8">
        <w:rPr>
          <w:i/>
          <w:iCs/>
          <w:sz w:val="20"/>
        </w:rPr>
        <w:t xml:space="preserve">). </w:t>
      </w:r>
      <w:r w:rsidRPr="00B150D8">
        <w:rPr>
          <w:i/>
          <w:iCs/>
          <w:sz w:val="20"/>
        </w:rPr>
        <w:t>Poi il sacerdote laverà le sue vesti e farà un bagno al suo corpo nell'acqua; quindi rientrerà nel campo e il sacerdote rimarrà in stato d'immondez</w:t>
      </w:r>
      <w:r w:rsidR="00B150D8" w:rsidRPr="00B150D8">
        <w:rPr>
          <w:i/>
          <w:iCs/>
          <w:sz w:val="20"/>
        </w:rPr>
        <w:t>za fino alla sera (</w:t>
      </w:r>
      <w:r w:rsidRPr="00B150D8">
        <w:rPr>
          <w:i/>
          <w:iCs/>
          <w:sz w:val="20"/>
        </w:rPr>
        <w:t>Nm 19, 7</w:t>
      </w:r>
      <w:r w:rsidR="00B150D8" w:rsidRPr="00B150D8">
        <w:rPr>
          <w:i/>
          <w:iCs/>
          <w:sz w:val="20"/>
        </w:rPr>
        <w:t xml:space="preserve">). </w:t>
      </w:r>
      <w:r w:rsidRPr="00B150D8">
        <w:rPr>
          <w:i/>
          <w:iCs/>
          <w:sz w:val="20"/>
        </w:rPr>
        <w:t>Colui che avrà bruciato la giovenca si laverà le vesti nell'acqua, farà un bagno al suo corpo nell'acqu</w:t>
      </w:r>
      <w:r w:rsidR="00B150D8" w:rsidRPr="00B150D8">
        <w:rPr>
          <w:i/>
          <w:iCs/>
          <w:sz w:val="20"/>
        </w:rPr>
        <w:t>a e sarà immondo fino alla sera (</w:t>
      </w:r>
      <w:r w:rsidRPr="00B150D8">
        <w:rPr>
          <w:i/>
          <w:iCs/>
          <w:sz w:val="20"/>
        </w:rPr>
        <w:t>Nm 19, 8</w:t>
      </w:r>
      <w:r w:rsidR="00B150D8" w:rsidRPr="00B150D8">
        <w:rPr>
          <w:i/>
          <w:iCs/>
          <w:sz w:val="20"/>
        </w:rPr>
        <w:t xml:space="preserve">). </w:t>
      </w:r>
      <w:r w:rsidRPr="00B150D8">
        <w:rPr>
          <w:i/>
          <w:iCs/>
          <w:sz w:val="20"/>
        </w:rPr>
        <w:t>Colui che avrà raccolto le ceneri della giovenca si laverà le vesti e sarà immondo fino alla sera. Questa sarà una legge perenne per gli Israeliti e per lo straniero</w:t>
      </w:r>
      <w:r w:rsidR="00B150D8" w:rsidRPr="00B150D8">
        <w:rPr>
          <w:i/>
          <w:iCs/>
          <w:sz w:val="20"/>
        </w:rPr>
        <w:t xml:space="preserve"> che soggiornerà presso di loro (</w:t>
      </w:r>
      <w:r w:rsidRPr="00B150D8">
        <w:rPr>
          <w:i/>
          <w:iCs/>
          <w:sz w:val="20"/>
        </w:rPr>
        <w:t>Nm 19, 10</w:t>
      </w:r>
      <w:r w:rsidR="00B150D8" w:rsidRPr="00B150D8">
        <w:rPr>
          <w:i/>
          <w:iCs/>
          <w:sz w:val="20"/>
        </w:rPr>
        <w:t xml:space="preserve">). </w:t>
      </w:r>
    </w:p>
    <w:p w14:paraId="7B6BA7E8" w14:textId="77777777" w:rsidR="00FB3C95" w:rsidRPr="00B150D8" w:rsidRDefault="00FB3C95" w:rsidP="00B150D8">
      <w:pPr>
        <w:pStyle w:val="Corpotesto"/>
        <w:rPr>
          <w:i/>
          <w:iCs/>
          <w:sz w:val="20"/>
        </w:rPr>
      </w:pPr>
      <w:r w:rsidRPr="00B150D8">
        <w:rPr>
          <w:i/>
          <w:iCs/>
          <w:sz w:val="20"/>
        </w:rPr>
        <w:t>L'uomo mondo spruzzerà l'immondo il terzo giorno e il settimo giorno e lo purificherà il settimo giorno; poi colui che è stato immondo si sciacquerà le vesti, si laverà con l'ac</w:t>
      </w:r>
      <w:r w:rsidR="00B150D8" w:rsidRPr="00B150D8">
        <w:rPr>
          <w:i/>
          <w:iCs/>
          <w:sz w:val="20"/>
        </w:rPr>
        <w:t>qua e diventerà mondo alla sera (</w:t>
      </w:r>
      <w:r w:rsidRPr="00B150D8">
        <w:rPr>
          <w:i/>
          <w:iCs/>
          <w:sz w:val="20"/>
        </w:rPr>
        <w:t>Nm 19, 19</w:t>
      </w:r>
      <w:r w:rsidR="00B150D8" w:rsidRPr="00B150D8">
        <w:rPr>
          <w:i/>
          <w:iCs/>
          <w:sz w:val="20"/>
        </w:rPr>
        <w:t xml:space="preserve">). </w:t>
      </w:r>
      <w:r w:rsidRPr="00B150D8">
        <w:rPr>
          <w:i/>
          <w:iCs/>
          <w:sz w:val="20"/>
        </w:rPr>
        <w:t>Sarà per loro una legge perenne. Colui che avrà spruzzato l'acqua di purificazione si laverà le vesti; chi avrà toccato l'acqua di purificazione sarà immond</w:t>
      </w:r>
      <w:r w:rsidR="00B150D8" w:rsidRPr="00B150D8">
        <w:rPr>
          <w:i/>
          <w:iCs/>
          <w:sz w:val="20"/>
        </w:rPr>
        <w:t>o fino alla sera (</w:t>
      </w:r>
      <w:r w:rsidRPr="00B150D8">
        <w:rPr>
          <w:i/>
          <w:iCs/>
          <w:sz w:val="20"/>
        </w:rPr>
        <w:t>Nm 19, 21</w:t>
      </w:r>
      <w:r w:rsidR="00B150D8" w:rsidRPr="00B150D8">
        <w:rPr>
          <w:i/>
          <w:iCs/>
          <w:sz w:val="20"/>
        </w:rPr>
        <w:t xml:space="preserve">). </w:t>
      </w:r>
      <w:r w:rsidRPr="00B150D8">
        <w:rPr>
          <w:i/>
          <w:iCs/>
          <w:sz w:val="20"/>
        </w:rPr>
        <w:t>Vi laverete le vesti il settimo giorno e sarete puri; poi pot</w:t>
      </w:r>
      <w:r w:rsidR="00B150D8" w:rsidRPr="00B150D8">
        <w:rPr>
          <w:i/>
          <w:iCs/>
          <w:sz w:val="20"/>
        </w:rPr>
        <w:t>rete entrare nell'accampamento" (</w:t>
      </w:r>
      <w:r w:rsidRPr="00B150D8">
        <w:rPr>
          <w:i/>
          <w:iCs/>
          <w:sz w:val="20"/>
        </w:rPr>
        <w:t>Nm 31, 24</w:t>
      </w:r>
      <w:r w:rsidR="00B150D8" w:rsidRPr="00B150D8">
        <w:rPr>
          <w:i/>
          <w:iCs/>
          <w:sz w:val="20"/>
        </w:rPr>
        <w:t xml:space="preserve">). </w:t>
      </w:r>
      <w:r w:rsidRPr="00B150D8">
        <w:rPr>
          <w:i/>
          <w:iCs/>
          <w:sz w:val="20"/>
        </w:rPr>
        <w:t>Allora tutti gli anziani di quella città che sono più vicini al cadavere, si laveranno le mani sulla giovenca a cui sarà stat</w:t>
      </w:r>
      <w:r w:rsidR="00B150D8" w:rsidRPr="00B150D8">
        <w:rPr>
          <w:i/>
          <w:iCs/>
          <w:sz w:val="20"/>
        </w:rPr>
        <w:t>a spezzata la nuca nel torrente (</w:t>
      </w:r>
      <w:r w:rsidRPr="00B150D8">
        <w:rPr>
          <w:i/>
          <w:iCs/>
          <w:sz w:val="20"/>
        </w:rPr>
        <w:t>Dt 21, 6</w:t>
      </w:r>
      <w:r w:rsidR="00B150D8" w:rsidRPr="00B150D8">
        <w:rPr>
          <w:i/>
          <w:iCs/>
          <w:sz w:val="20"/>
        </w:rPr>
        <w:t xml:space="preserve">). </w:t>
      </w:r>
      <w:r w:rsidRPr="00B150D8">
        <w:rPr>
          <w:i/>
          <w:iCs/>
          <w:sz w:val="20"/>
        </w:rPr>
        <w:t>Verso sera si laverà con acqua e dopo il tramonto del sole po</w:t>
      </w:r>
      <w:r w:rsidR="00B150D8" w:rsidRPr="00B150D8">
        <w:rPr>
          <w:i/>
          <w:iCs/>
          <w:sz w:val="20"/>
        </w:rPr>
        <w:t>trà rientrare nell'accampamento (</w:t>
      </w:r>
      <w:r w:rsidRPr="00B150D8">
        <w:rPr>
          <w:i/>
          <w:iCs/>
          <w:sz w:val="20"/>
        </w:rPr>
        <w:t>Dt 23, 12</w:t>
      </w:r>
      <w:r w:rsidR="00B150D8" w:rsidRPr="00B150D8">
        <w:rPr>
          <w:i/>
          <w:iCs/>
          <w:sz w:val="20"/>
        </w:rPr>
        <w:t xml:space="preserve">). </w:t>
      </w:r>
    </w:p>
    <w:p w14:paraId="6C15751A" w14:textId="77777777" w:rsidR="00FB3C95" w:rsidRPr="00B150D8" w:rsidRDefault="00FB3C95" w:rsidP="00B150D8">
      <w:pPr>
        <w:pStyle w:val="Corpotesto"/>
        <w:rPr>
          <w:i/>
          <w:iCs/>
          <w:sz w:val="20"/>
        </w:rPr>
      </w:pPr>
      <w:r w:rsidRPr="00B150D8">
        <w:rPr>
          <w:i/>
          <w:iCs/>
          <w:sz w:val="20"/>
        </w:rPr>
        <w:t>Il giusto godrà nel vedere la vendetta, laver</w:t>
      </w:r>
      <w:r w:rsidR="00B150D8" w:rsidRPr="00B150D8">
        <w:rPr>
          <w:i/>
          <w:iCs/>
          <w:sz w:val="20"/>
        </w:rPr>
        <w:t>à i piedi nel sangue degli empi (</w:t>
      </w:r>
      <w:r w:rsidRPr="00B150D8">
        <w:rPr>
          <w:i/>
          <w:iCs/>
          <w:sz w:val="20"/>
        </w:rPr>
        <w:t>Sal 57, 11</w:t>
      </w:r>
      <w:r w:rsidR="00B150D8" w:rsidRPr="00B150D8">
        <w:rPr>
          <w:i/>
          <w:iCs/>
          <w:sz w:val="20"/>
        </w:rPr>
        <w:t xml:space="preserve">). </w:t>
      </w:r>
      <w:r w:rsidRPr="00B150D8">
        <w:rPr>
          <w:i/>
          <w:iCs/>
          <w:sz w:val="20"/>
        </w:rPr>
        <w:t>Gli disse Simon Pietro: "Non mi laverai mai i piedi!". Gli rispose Gesù: "Se non ti lave</w:t>
      </w:r>
      <w:r w:rsidR="00B150D8" w:rsidRPr="00B150D8">
        <w:rPr>
          <w:i/>
          <w:iCs/>
          <w:sz w:val="20"/>
        </w:rPr>
        <w:t>rò, non avrai parte con me" (</w:t>
      </w:r>
      <w:r w:rsidRPr="00B150D8">
        <w:rPr>
          <w:i/>
          <w:iCs/>
          <w:sz w:val="20"/>
        </w:rPr>
        <w:t>Gv 13, 8</w:t>
      </w:r>
      <w:r w:rsidR="00B150D8" w:rsidRPr="00B150D8">
        <w:rPr>
          <w:i/>
          <w:iCs/>
          <w:sz w:val="20"/>
        </w:rPr>
        <w:t xml:space="preserve">). </w:t>
      </w:r>
      <w:r w:rsidRPr="00B150D8">
        <w:rPr>
          <w:i/>
          <w:iCs/>
          <w:sz w:val="20"/>
        </w:rPr>
        <w:t>Il Signore disse a Mosè: "Và dal popolo e purificalo oggi e domani: lavino le loro vesti</w:t>
      </w:r>
      <w:r w:rsidR="00B150D8" w:rsidRPr="00B150D8">
        <w:rPr>
          <w:i/>
          <w:iCs/>
          <w:sz w:val="20"/>
        </w:rPr>
        <w:t xml:space="preserve"> (</w:t>
      </w:r>
      <w:r w:rsidRPr="00B150D8">
        <w:rPr>
          <w:i/>
          <w:iCs/>
          <w:sz w:val="20"/>
        </w:rPr>
        <w:t>Es 19, 10</w:t>
      </w:r>
      <w:r w:rsidR="00B150D8" w:rsidRPr="00B150D8">
        <w:rPr>
          <w:i/>
          <w:iCs/>
          <w:sz w:val="20"/>
        </w:rPr>
        <w:t xml:space="preserve">). </w:t>
      </w:r>
      <w:r w:rsidRPr="00B150D8">
        <w:rPr>
          <w:i/>
          <w:iCs/>
          <w:sz w:val="20"/>
        </w:rPr>
        <w:t>il sacerdote ordinerà che si lavi l'oggetto su cui è la macchia e lo rin</w:t>
      </w:r>
      <w:r w:rsidR="00B150D8" w:rsidRPr="00B150D8">
        <w:rPr>
          <w:i/>
          <w:iCs/>
          <w:sz w:val="20"/>
        </w:rPr>
        <w:t>chiuderà per altri sette giorni (</w:t>
      </w:r>
      <w:r w:rsidRPr="00B150D8">
        <w:rPr>
          <w:i/>
          <w:iCs/>
          <w:sz w:val="20"/>
        </w:rPr>
        <w:t>Lv 13, 54</w:t>
      </w:r>
      <w:r w:rsidR="00B150D8" w:rsidRPr="00B150D8">
        <w:rPr>
          <w:i/>
          <w:iCs/>
          <w:sz w:val="20"/>
        </w:rPr>
        <w:t xml:space="preserve">). </w:t>
      </w:r>
      <w:r w:rsidRPr="00B150D8">
        <w:rPr>
          <w:i/>
          <w:iCs/>
          <w:sz w:val="20"/>
        </w:rPr>
        <w:t>Venne dunque da Simon Pietro e questi gli disse: "Signore, tu lavi</w:t>
      </w:r>
      <w:r w:rsidR="00B150D8" w:rsidRPr="00B150D8">
        <w:rPr>
          <w:i/>
          <w:iCs/>
          <w:sz w:val="20"/>
        </w:rPr>
        <w:t xml:space="preserve"> i piedi a me?" (</w:t>
      </w:r>
      <w:r w:rsidRPr="00B150D8">
        <w:rPr>
          <w:i/>
          <w:iCs/>
          <w:sz w:val="20"/>
        </w:rPr>
        <w:t>Gv 13, 6</w:t>
      </w:r>
      <w:r w:rsidR="00B150D8" w:rsidRPr="00B150D8">
        <w:rPr>
          <w:i/>
          <w:iCs/>
          <w:sz w:val="20"/>
        </w:rPr>
        <w:t xml:space="preserve">). </w:t>
      </w:r>
    </w:p>
    <w:p w14:paraId="0E3A502C" w14:textId="77777777" w:rsidR="00FB3C95" w:rsidRDefault="00800D78" w:rsidP="00800D78">
      <w:pPr>
        <w:pStyle w:val="Corpotesto"/>
      </w:pPr>
      <w:r>
        <w:t>Nessun peccato dell’uomo potrà essere lavato, se non dalla sorgente di sangue che esce dal corpo trafitto di Cristo Signore. È verità eterna.</w:t>
      </w:r>
    </w:p>
    <w:p w14:paraId="6E2266D9" w14:textId="77777777" w:rsidR="00800D78" w:rsidRDefault="00800D78" w:rsidP="00800D78">
      <w:pPr>
        <w:pStyle w:val="Corpotesto"/>
      </w:pPr>
      <w:r>
        <w:t>Questa sorgente che zampilla di acqua e di sangue è purissimo dono del Signore. Da parte dell’uomo nessun merito. È purissima grazia del Signore.</w:t>
      </w:r>
    </w:p>
    <w:p w14:paraId="38D07BE2" w14:textId="77777777" w:rsidR="00092843" w:rsidRDefault="008D2C11" w:rsidP="005A1163">
      <w:pPr>
        <w:pStyle w:val="Corpodeltesto2"/>
      </w:pPr>
      <w:r w:rsidRPr="008D2C11">
        <w:rPr>
          <w:position w:val="6"/>
          <w:vertAlign w:val="superscript"/>
        </w:rPr>
        <w:t>2</w:t>
      </w:r>
      <w:r w:rsidRPr="008D2C11">
        <w:t>In quel giorno – oracolo del Signore degli eserciti – io estirperò dal paese i nomi degli idoli, né più saranno ricordati; anche i profeti e lo spirito di impurità farò sparire dal paese.</w:t>
      </w:r>
    </w:p>
    <w:p w14:paraId="312D5A0E" w14:textId="77777777" w:rsidR="00092843" w:rsidRDefault="00800D78" w:rsidP="00800D78">
      <w:pPr>
        <w:pStyle w:val="Corpotesto"/>
      </w:pPr>
      <w:r>
        <w:t>Qual è il frutto che la purificazione dai peccati e dalle iniquità produce nel cuore dell’uomo? Il ritorno al vero Dio e l’abbandono di ogni idolo.</w:t>
      </w:r>
    </w:p>
    <w:p w14:paraId="33E49378" w14:textId="77777777" w:rsidR="00800D78" w:rsidRDefault="00800D78" w:rsidP="00800D78">
      <w:pPr>
        <w:pStyle w:val="Corpotesto"/>
      </w:pPr>
      <w:r w:rsidRPr="00800D78">
        <w:rPr>
          <w:i/>
        </w:rPr>
        <w:t>In quel giorno – oracolo del Signore degli eserciti – io estirperò dal paese i nomi degli idoli, né più saranno ricordati; anche i profeti e lo spirito di impurità farò sparire dal paese</w:t>
      </w:r>
      <w:r w:rsidRPr="008D2C11">
        <w:t>.</w:t>
      </w:r>
      <w:r w:rsidR="002631C6">
        <w:t xml:space="preserve"> L’idolatria è peccato gravissimo contro Dio. </w:t>
      </w:r>
    </w:p>
    <w:p w14:paraId="62FA27E7" w14:textId="77777777" w:rsidR="002631C6" w:rsidRDefault="002631C6" w:rsidP="00800D78">
      <w:pPr>
        <w:pStyle w:val="Corpotesto"/>
      </w:pPr>
      <w:r>
        <w:t>Quando il primo Comandamento viene infranto, tutti gli altri saranno infranti. Infatti l’idolatria è la porta di ogni immoralità. Così il Libro della Sapienza.</w:t>
      </w:r>
    </w:p>
    <w:p w14:paraId="31D9A36F" w14:textId="77777777" w:rsidR="00F771B7" w:rsidRPr="00F771B7" w:rsidRDefault="00F771B7" w:rsidP="00F771B7">
      <w:pPr>
        <w:pStyle w:val="Corpotesto"/>
        <w:rPr>
          <w:i/>
          <w:iCs/>
          <w:sz w:val="20"/>
        </w:rPr>
      </w:pPr>
      <w:r w:rsidRPr="00F771B7">
        <w:rPr>
          <w:i/>
          <w:iCs/>
          <w:sz w:val="20"/>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055F9CFD" w14:textId="77777777" w:rsidR="00F771B7" w:rsidRPr="00F771B7" w:rsidRDefault="00F771B7" w:rsidP="00F771B7">
      <w:pPr>
        <w:pStyle w:val="Corpotesto"/>
        <w:rPr>
          <w:i/>
          <w:iCs/>
          <w:sz w:val="20"/>
        </w:rPr>
      </w:pPr>
      <w:r w:rsidRPr="00F771B7">
        <w:rPr>
          <w:i/>
          <w:iCs/>
          <w:sz w:val="20"/>
        </w:rPr>
        <w:lastRenderedPageBreak/>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40164A36" w14:textId="77777777" w:rsidR="00F771B7" w:rsidRPr="00F771B7" w:rsidRDefault="00F771B7" w:rsidP="00F771B7">
      <w:pPr>
        <w:pStyle w:val="Corpotesto"/>
        <w:rPr>
          <w:i/>
          <w:iCs/>
          <w:sz w:val="20"/>
        </w:rPr>
      </w:pPr>
      <w:r w:rsidRPr="00F771B7">
        <w:rPr>
          <w:i/>
          <w:iCs/>
          <w:sz w:val="20"/>
        </w:rPr>
        <w:t xml:space="preserve">L’adorazione di idoli innominabili è principio, causa e culmine di ogni male. Infatti coloro che sono idolatri vanno fuori di sé nelle orge o profetizzano cose false o vivono da iniqui o spergiurano con facilità (Sap 14,18-28). </w:t>
      </w:r>
    </w:p>
    <w:p w14:paraId="3229CB37" w14:textId="77777777" w:rsidR="002631C6" w:rsidRDefault="002631C6" w:rsidP="00800D78">
      <w:pPr>
        <w:pStyle w:val="Corpotesto"/>
      </w:pPr>
      <w:r>
        <w:t xml:space="preserve">L’idolatria è sì la pianta che nasce dal seme del peccato, ma essa per fruttificare al sommo </w:t>
      </w:r>
      <w:r w:rsidR="00E3399B">
        <w:t>della</w:t>
      </w:r>
      <w:r>
        <w:t xml:space="preserve"> sue possibilità, necessita di buoni coltivatori.</w:t>
      </w:r>
    </w:p>
    <w:p w14:paraId="0865CF68" w14:textId="77777777" w:rsidR="002631C6" w:rsidRDefault="002631C6" w:rsidP="00800D78">
      <w:pPr>
        <w:pStyle w:val="Corpotesto"/>
      </w:pPr>
      <w:r>
        <w:t>I coltivatori dell’idolatria sono i falsi profeti, i falsi pastori, i falsi maestri, tutti coloro</w:t>
      </w:r>
      <w:r w:rsidR="00A9735D">
        <w:t xml:space="preserve"> che si lasciano governare dallo</w:t>
      </w:r>
      <w:r>
        <w:t xml:space="preserve"> spirito di impurità. </w:t>
      </w:r>
    </w:p>
    <w:p w14:paraId="44D274C4" w14:textId="77777777" w:rsidR="002631C6" w:rsidRDefault="002631C6" w:rsidP="00800D78">
      <w:pPr>
        <w:pStyle w:val="Corpotesto"/>
      </w:pPr>
      <w:r>
        <w:t xml:space="preserve">Togliendo o lavando il peccato e ogni altra iniquità, nel cuore viene a mancare il seme dell’idolatria. Il coltivatori nulla potranno fare. </w:t>
      </w:r>
    </w:p>
    <w:p w14:paraId="58D64E94" w14:textId="77777777" w:rsidR="00F771B7" w:rsidRDefault="00F771B7" w:rsidP="00800D78">
      <w:pPr>
        <w:pStyle w:val="Corpotesto"/>
      </w:pPr>
      <w:r>
        <w:t>A questa impossibilità interiore si aggiunge quella esteriore. Il Signore come farà zampillare la sorgente della vita così essiccherà la sorgente della morte.</w:t>
      </w:r>
    </w:p>
    <w:p w14:paraId="309179A1" w14:textId="77777777" w:rsidR="00F771B7" w:rsidRDefault="00F771B7" w:rsidP="00800D78">
      <w:pPr>
        <w:pStyle w:val="Corpotesto"/>
      </w:pPr>
      <w:r>
        <w:t>È Lui che far</w:t>
      </w:r>
      <w:r w:rsidR="00A9735D">
        <w:t>à</w:t>
      </w:r>
      <w:r>
        <w:t xml:space="preserve"> sparire i profeti e lo spirito di impurità dal paese. Questa profezia si compirà perfettamente nella nuova Gerusalemme del cielo.</w:t>
      </w:r>
    </w:p>
    <w:p w14:paraId="57F3E49D" w14:textId="77777777" w:rsidR="002631C6" w:rsidRDefault="00F771B7" w:rsidP="00800D78">
      <w:pPr>
        <w:pStyle w:val="Corpotesto"/>
      </w:pPr>
      <w:r>
        <w:t>In essa non entrerà nulla di impuro. Tutto ciò che appartiene al mondo della falsità e dell’iniquità scomparirà da essa. Non vi è posto per essa.</w:t>
      </w:r>
    </w:p>
    <w:p w14:paraId="42962DAE" w14:textId="77777777" w:rsidR="00092843" w:rsidRDefault="008D2C11" w:rsidP="005A1163">
      <w:pPr>
        <w:pStyle w:val="Corpodeltesto2"/>
      </w:pPr>
      <w:r w:rsidRPr="008D2C11">
        <w:rPr>
          <w:position w:val="6"/>
          <w:vertAlign w:val="superscript"/>
        </w:rPr>
        <w:t>3</w:t>
      </w:r>
      <w:r w:rsidRPr="008D2C11">
        <w:t>Se qualcuno oserà ancora fare il profeta, il padre e la madre che l’hanno generato, gli diranno: “Non devi vivere, perché proferisci menzogne nel nome del Signore!”, e il padre e la madre che l’hanno generato lo trafiggeranno perché fa il profeta.</w:t>
      </w:r>
    </w:p>
    <w:p w14:paraId="16635377" w14:textId="77777777" w:rsidR="00092843" w:rsidRDefault="00B15D91" w:rsidP="00B15D91">
      <w:pPr>
        <w:pStyle w:val="Corpotesto"/>
      </w:pPr>
      <w:r>
        <w:t>La purezza del cuore, mondo da ogni iniquità e impurità, peccato e falsità, dona alla persona lo spirito del discernimento del vero e del falso.</w:t>
      </w:r>
    </w:p>
    <w:p w14:paraId="7B85BB3E" w14:textId="77777777" w:rsidR="00B15D91" w:rsidRDefault="00B15D91" w:rsidP="00B15D91">
      <w:pPr>
        <w:pStyle w:val="Corpotesto"/>
      </w:pPr>
      <w:r w:rsidRPr="00B15D91">
        <w:rPr>
          <w:i/>
        </w:rPr>
        <w:t>Se qualcuno oserà ancora fare il profeta, il padre e la madre che l’hanno generato, gli diranno: “Non devi vivere, perché proferisci menzogne nel nome del Signore!”, e il padre e la madre che l’hanno generato lo trafiggeranno perché fa il profeta</w:t>
      </w:r>
      <w:r w:rsidRPr="008D2C11">
        <w:t>.</w:t>
      </w:r>
      <w:r>
        <w:t xml:space="preserve"> Il cuore puro sa separare parola buona e parola cattiva.</w:t>
      </w:r>
    </w:p>
    <w:p w14:paraId="546D3082" w14:textId="77777777" w:rsidR="00B15D91" w:rsidRDefault="00B15D91" w:rsidP="00B15D91">
      <w:pPr>
        <w:pStyle w:val="Corpotesto"/>
      </w:pPr>
      <w:r>
        <w:t>Chi interviene per l’eliminazione dei falsi profeti non sono le autorità costituite da Dio, ma padre e madre del falso profeta. Sono essi che lo trafiggeranno.</w:t>
      </w:r>
    </w:p>
    <w:p w14:paraId="7BEAD625" w14:textId="77777777" w:rsidR="00B15D91" w:rsidRDefault="00B15D91" w:rsidP="00B15D91">
      <w:pPr>
        <w:pStyle w:val="Corpotesto"/>
      </w:pPr>
      <w:r>
        <w:t>Viene applicata in questo versetto la legge del Deuteronomio. Il Signore dava ad ogni uomo il potere di combattere contro l’idolatria, al fine di eliminarla.</w:t>
      </w:r>
    </w:p>
    <w:p w14:paraId="7B26515C" w14:textId="77777777" w:rsidR="00F771B7" w:rsidRPr="00B15D91" w:rsidRDefault="00F771B7" w:rsidP="00B15D91">
      <w:pPr>
        <w:pStyle w:val="Corpotesto"/>
        <w:rPr>
          <w:i/>
          <w:iCs/>
          <w:sz w:val="20"/>
        </w:rPr>
      </w:pPr>
      <w:r w:rsidRPr="00B15D91">
        <w:rPr>
          <w:i/>
          <w:iCs/>
          <w:sz w:val="20"/>
        </w:rPr>
        <w:t>Osserverete per metterlo in pratica tutto ciò che vi comando: non vi aggiungerai nulla e nulla vi toglierai.</w:t>
      </w:r>
    </w:p>
    <w:p w14:paraId="080C2372" w14:textId="77777777" w:rsidR="00F771B7" w:rsidRPr="00B15D91" w:rsidRDefault="00F771B7" w:rsidP="00B15D91">
      <w:pPr>
        <w:pStyle w:val="Corpotesto"/>
        <w:rPr>
          <w:i/>
          <w:iCs/>
          <w:sz w:val="20"/>
        </w:rPr>
      </w:pPr>
      <w:r w:rsidRPr="00B15D91">
        <w:rPr>
          <w:i/>
          <w:iCs/>
          <w:sz w:val="20"/>
        </w:rPr>
        <w:t xml:space="preserve">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w:t>
      </w:r>
      <w:r w:rsidRPr="00B15D91">
        <w:rPr>
          <w:i/>
          <w:iCs/>
          <w:sz w:val="20"/>
        </w:rPr>
        <w:lastRenderedPageBreak/>
        <w:t>dalla condizione servile, per trascinarti fuori della via per la quale il Signore, tuo Dio, ti ha ordinato di camminare. Così estirperai il male in mezzo a te.</w:t>
      </w:r>
    </w:p>
    <w:p w14:paraId="54B88AFA" w14:textId="77777777" w:rsidR="00F771B7" w:rsidRPr="00B15D91" w:rsidRDefault="00F771B7" w:rsidP="00B15D91">
      <w:pPr>
        <w:pStyle w:val="Corpotesto"/>
        <w:rPr>
          <w:i/>
          <w:iCs/>
          <w:sz w:val="20"/>
        </w:rPr>
      </w:pPr>
      <w:r w:rsidRPr="00B15D91">
        <w:rPr>
          <w:i/>
          <w:iCs/>
          <w:sz w:val="20"/>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6B88C5C" w14:textId="77777777" w:rsidR="00F771B7" w:rsidRPr="00B15D91" w:rsidRDefault="00F771B7" w:rsidP="00B15D91">
      <w:pPr>
        <w:pStyle w:val="Corpotesto"/>
        <w:rPr>
          <w:i/>
          <w:iCs/>
          <w:sz w:val="20"/>
        </w:rPr>
      </w:pPr>
      <w:r w:rsidRPr="00B15D91">
        <w:rPr>
          <w:i/>
          <w:iCs/>
          <w:sz w:val="20"/>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30ED82B5" w14:textId="77777777" w:rsidR="00F771B7" w:rsidRPr="00B15D91" w:rsidRDefault="00F771B7" w:rsidP="00B15D91">
      <w:pPr>
        <w:pStyle w:val="Corpotesto"/>
        <w:rPr>
          <w:i/>
          <w:iCs/>
          <w:sz w:val="20"/>
        </w:rPr>
      </w:pPr>
      <w:r w:rsidRPr="00B15D91">
        <w:rPr>
          <w:i/>
          <w:iCs/>
          <w:sz w:val="20"/>
        </w:rPr>
        <w:t xml:space="preserve">Così tu ascolterai la voce del Signore, tuo Dio: osservando tutti i suoi comandi che oggi ti do e facendo ciò che è retto agli occhi del Signore, tuo Dio (Dt 13,1-19). </w:t>
      </w:r>
    </w:p>
    <w:p w14:paraId="22BC3911" w14:textId="77777777" w:rsidR="00F771B7" w:rsidRDefault="00B15D91" w:rsidP="00B15D91">
      <w:pPr>
        <w:pStyle w:val="Corpotesto"/>
      </w:pPr>
      <w:r>
        <w:t>Quando il popolo del Signore era immerso nell’idolatria inseguiva i falsi profeti e odiava i veri, quelli che Dio mandava loro, ora il popolo odia ogni falso profeta.</w:t>
      </w:r>
    </w:p>
    <w:p w14:paraId="29E5F674" w14:textId="77777777" w:rsidR="00B15D91" w:rsidRDefault="00B15D91" w:rsidP="00B15D91">
      <w:pPr>
        <w:pStyle w:val="Corpotesto"/>
      </w:pPr>
      <w:r>
        <w:t>È questo il frutto del cuore senza peccato: l’odio verso la falsità, la menzogna, l’inganno perpetrato in nome del Signore. Il cuore puro odia  il male.</w:t>
      </w:r>
    </w:p>
    <w:p w14:paraId="762C793C" w14:textId="77777777" w:rsidR="00092843" w:rsidRDefault="008D2C11" w:rsidP="005A1163">
      <w:pPr>
        <w:pStyle w:val="Corpodeltesto2"/>
      </w:pPr>
      <w:r w:rsidRPr="008D2C11">
        <w:rPr>
          <w:position w:val="6"/>
          <w:vertAlign w:val="superscript"/>
        </w:rPr>
        <w:t>4</w:t>
      </w:r>
      <w:r w:rsidRPr="008D2C11">
        <w:t>In quel giorno ogni profeta si vergognerà della visione ricevuta facendo il profeta, e non indosserà più il mantello di pelo per raccontare bugie.</w:t>
      </w:r>
    </w:p>
    <w:p w14:paraId="2333DC5F" w14:textId="77777777" w:rsidR="00092843" w:rsidRDefault="00B15D91" w:rsidP="00B15D91">
      <w:pPr>
        <w:pStyle w:val="Corpotesto"/>
      </w:pPr>
      <w:r>
        <w:t xml:space="preserve">In questi versetti non si tratta dei veri profeti e delle vere visioni. Ma dei falsi profeti e delle false visioni. </w:t>
      </w:r>
      <w:r w:rsidR="00D47EE5">
        <w:t xml:space="preserve">Essi sanno qual è la sentenza del Signore. </w:t>
      </w:r>
    </w:p>
    <w:p w14:paraId="1799FFCE" w14:textId="77777777" w:rsidR="00D47EE5" w:rsidRDefault="00D47EE5" w:rsidP="00D47EE5">
      <w:pPr>
        <w:pStyle w:val="Corpotesto"/>
      </w:pPr>
      <w:r w:rsidRPr="00D47EE5">
        <w:rPr>
          <w:i/>
        </w:rPr>
        <w:t>In quel giorno ogni profeta si vergognerà della visione ricevuta facendo il profeta, e non indosserà più il mantello di pelo per raccontare bugie</w:t>
      </w:r>
      <w:r w:rsidRPr="008D2C11">
        <w:t>.</w:t>
      </w:r>
    </w:p>
    <w:p w14:paraId="09F74CC5" w14:textId="77777777" w:rsidR="00D47EE5" w:rsidRDefault="00D47EE5" w:rsidP="00D47EE5">
      <w:pPr>
        <w:pStyle w:val="Corpotesto"/>
      </w:pPr>
      <w:r>
        <w:t>Ecco i frutti del cuore puro e della sentenza del Signore di eliminare i profeti dal paese, assieme all’altra decisione di padre e madre di trafiggere i propri figli.</w:t>
      </w:r>
    </w:p>
    <w:p w14:paraId="6F48C741" w14:textId="77777777" w:rsidR="00D47EE5" w:rsidRDefault="00D47EE5" w:rsidP="00D47EE5">
      <w:pPr>
        <w:pStyle w:val="Corpotesto"/>
      </w:pPr>
      <w:r>
        <w:t>Il falso profeta si vergognerà delle sue false visioni. Neanche indosserà gli abiti che lo facevano riconoscere come profeta agli occhi del popolo.</w:t>
      </w:r>
    </w:p>
    <w:p w14:paraId="5610F076" w14:textId="77777777" w:rsidR="00D47EE5" w:rsidRDefault="00D47EE5" w:rsidP="00D47EE5">
      <w:pPr>
        <w:pStyle w:val="Corpotesto"/>
      </w:pPr>
      <w:r>
        <w:t>Il mantello del profeta era tessuto di peli di cammello, legato ai fianchi con una cintura di cuoio. Era l’abito di Elia e anche di Giovanni il Battista.</w:t>
      </w:r>
    </w:p>
    <w:p w14:paraId="62E5D5C7" w14:textId="77777777" w:rsidR="00D47EE5" w:rsidRPr="00D47EE5" w:rsidRDefault="00D47EE5" w:rsidP="00D47EE5">
      <w:pPr>
        <w:pStyle w:val="Corpotesto"/>
        <w:rPr>
          <w:i/>
          <w:iCs/>
          <w:sz w:val="20"/>
        </w:rPr>
      </w:pPr>
      <w:r w:rsidRPr="00D47EE5">
        <w:rPr>
          <w:i/>
          <w:iCs/>
          <w:sz w:val="20"/>
        </w:rPr>
        <w:t>Dopo la morte di Acab, Moab si ribellò a Israele.</w:t>
      </w:r>
      <w:r>
        <w:rPr>
          <w:i/>
          <w:iCs/>
          <w:sz w:val="20"/>
        </w:rPr>
        <w:t xml:space="preserve"> </w:t>
      </w:r>
      <w:r w:rsidRPr="00D47EE5">
        <w:rPr>
          <w:i/>
          <w:iCs/>
          <w:sz w:val="20"/>
        </w:rPr>
        <w:t>Acazia cadde dalla finestra della stanza superiore a Samaria e rimase ferito. Allora inviò messaggeri con quest’ordine: «Andate e interrogate Baal-Zebùb, dio di Ekron, per sapere se sopravvivrò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w:t>
      </w:r>
    </w:p>
    <w:p w14:paraId="26471740" w14:textId="77777777" w:rsidR="00D47EE5" w:rsidRPr="00D47EE5" w:rsidRDefault="00D47EE5" w:rsidP="00D47EE5">
      <w:pPr>
        <w:pStyle w:val="Corpotesto"/>
        <w:rPr>
          <w:i/>
          <w:iCs/>
          <w:sz w:val="20"/>
        </w:rPr>
      </w:pPr>
      <w:r w:rsidRPr="00D47EE5">
        <w:rPr>
          <w:i/>
          <w:iCs/>
          <w:sz w:val="20"/>
        </w:rPr>
        <w:lastRenderedPageBreak/>
        <w:t>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1053B191" w14:textId="77777777" w:rsidR="00D47EE5" w:rsidRPr="00D47EE5" w:rsidRDefault="00D47EE5" w:rsidP="00D47EE5">
      <w:pPr>
        <w:pStyle w:val="Corpotesto"/>
        <w:rPr>
          <w:i/>
          <w:iCs/>
          <w:sz w:val="20"/>
        </w:rPr>
      </w:pPr>
      <w:r w:rsidRPr="00D47EE5">
        <w:rPr>
          <w:i/>
          <w:iCs/>
          <w:sz w:val="20"/>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75CFCDCE" w14:textId="77777777" w:rsidR="00D47EE5" w:rsidRPr="00D47EE5" w:rsidRDefault="00D47EE5" w:rsidP="00D47EE5">
      <w:pPr>
        <w:pStyle w:val="Corpotesto"/>
        <w:rPr>
          <w:i/>
          <w:iCs/>
          <w:sz w:val="20"/>
        </w:rPr>
      </w:pPr>
      <w:r w:rsidRPr="00D47EE5">
        <w:rPr>
          <w:i/>
          <w:iCs/>
          <w:sz w:val="20"/>
        </w:rPr>
        <w:t>L’angelo del Signore disse a Elia: «Scendi con lui e non aver paura di lui». Si alzò e scese con lui dal re e gli disse: «Così dice il Signore: “Poiché hai mandato messaggeri a consultare Baal</w:t>
      </w:r>
      <w:r w:rsidRPr="00D47EE5">
        <w:rPr>
          <w:i/>
          <w:iCs/>
          <w:sz w:val="20"/>
        </w:rPr>
        <w:noBreakHyphen/>
        <w:t>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w:t>
      </w:r>
    </w:p>
    <w:p w14:paraId="401758A3" w14:textId="77777777" w:rsidR="00D47EE5" w:rsidRPr="00D47EE5" w:rsidRDefault="00D47EE5" w:rsidP="00D47EE5">
      <w:pPr>
        <w:pStyle w:val="Corpotesto"/>
        <w:rPr>
          <w:i/>
          <w:iCs/>
          <w:sz w:val="20"/>
        </w:rPr>
      </w:pPr>
      <w:r w:rsidRPr="00D47EE5">
        <w:rPr>
          <w:i/>
          <w:iCs/>
          <w:sz w:val="20"/>
        </w:rPr>
        <w:t xml:space="preserve">Le altre gesta compiute da Acazia non sono forse descritte nel libro delle Cronache dei re d’Israele? (2Re 1,1-18). </w:t>
      </w:r>
    </w:p>
    <w:p w14:paraId="5AB04858" w14:textId="77777777" w:rsidR="00D47EE5" w:rsidRPr="00D47EE5" w:rsidRDefault="00D47EE5" w:rsidP="00D47EE5">
      <w:pPr>
        <w:pStyle w:val="Corpotesto"/>
        <w:rPr>
          <w:i/>
          <w:iCs/>
          <w:sz w:val="20"/>
        </w:rPr>
      </w:pPr>
      <w:r w:rsidRPr="00D47EE5">
        <w:rPr>
          <w:i/>
          <w:iCs/>
          <w:sz w:val="20"/>
        </w:rPr>
        <w:t>In quei giorni venne Giovanni il Battista e predicava nel deserto della Giudea dicendo: «Convertitevi, perché il regno dei cieli è vicino!».</w:t>
      </w:r>
    </w:p>
    <w:p w14:paraId="37D43DB9" w14:textId="77777777" w:rsidR="00D47EE5" w:rsidRPr="00D47EE5" w:rsidRDefault="00D47EE5" w:rsidP="00D47EE5">
      <w:pPr>
        <w:pStyle w:val="Corpotesto"/>
        <w:rPr>
          <w:i/>
          <w:iCs/>
          <w:sz w:val="20"/>
        </w:rPr>
      </w:pPr>
      <w:r w:rsidRPr="00D47EE5">
        <w:rPr>
          <w:i/>
          <w:iCs/>
          <w:sz w:val="20"/>
        </w:rPr>
        <w:t>Egli infatti è colui del quale aveva parlato il profeta Isaia quando disse: Voce di uno che grida nel deserto: Preparate la via del Signore, raddrizzate i suoi sentieri!</w:t>
      </w:r>
    </w:p>
    <w:p w14:paraId="6450AF4E" w14:textId="77777777" w:rsidR="00D47EE5" w:rsidRPr="00D47EE5" w:rsidRDefault="00D47EE5" w:rsidP="00D47EE5">
      <w:pPr>
        <w:pStyle w:val="Corpotesto"/>
        <w:rPr>
          <w:i/>
          <w:iCs/>
          <w:sz w:val="20"/>
        </w:rPr>
      </w:pPr>
      <w:r w:rsidRPr="00D47EE5">
        <w:rPr>
          <w:i/>
          <w:iCs/>
          <w:sz w:val="20"/>
        </w:rPr>
        <w:t xml:space="preserve">E lui, Giovanni, portava un vestito di peli di cammello e una cintura di pelle attorno ai fianchi; il suo cibo erano cavallette e miele selvatico. </w:t>
      </w:r>
    </w:p>
    <w:p w14:paraId="06624005" w14:textId="77777777" w:rsidR="00D47EE5" w:rsidRPr="00D47EE5" w:rsidRDefault="00D47EE5" w:rsidP="00D47EE5">
      <w:pPr>
        <w:pStyle w:val="Corpotesto"/>
        <w:rPr>
          <w:i/>
          <w:iCs/>
          <w:sz w:val="20"/>
        </w:rPr>
      </w:pPr>
      <w:r w:rsidRPr="00D47EE5">
        <w:rPr>
          <w:i/>
          <w:iCs/>
          <w:sz w:val="20"/>
        </w:rPr>
        <w:t xml:space="preserve">Allora Gerusalemme, tutta </w:t>
      </w:r>
      <w:smartTag w:uri="urn:schemas-microsoft-com:office:smarttags" w:element="PersonName">
        <w:smartTagPr>
          <w:attr w:name="ProductID" w:val="la Giudea"/>
        </w:smartTagPr>
        <w:r w:rsidRPr="00D47EE5">
          <w:rPr>
            <w:i/>
            <w:iCs/>
            <w:sz w:val="20"/>
          </w:rPr>
          <w:t>la Giudea</w:t>
        </w:r>
      </w:smartTag>
      <w:r w:rsidRPr="00D47EE5">
        <w:rPr>
          <w:i/>
          <w:iCs/>
          <w:sz w:val="20"/>
        </w:rPr>
        <w:t xml:space="preserve"> e tutta la zona lungo il Giordano accorrevano a lui e</w:t>
      </w:r>
      <w:r w:rsidRPr="00D47EE5">
        <w:rPr>
          <w:i/>
          <w:iCs/>
          <w:sz w:val="20"/>
          <w:szCs w:val="24"/>
        </w:rPr>
        <w:t xml:space="preserve"> </w:t>
      </w:r>
      <w:r w:rsidRPr="00D47EE5">
        <w:rPr>
          <w:i/>
          <w:iCs/>
          <w:sz w:val="20"/>
        </w:rPr>
        <w:t xml:space="preserve">si facevano battezzare da lui nel fiume Giordano, confessando i loro peccati (Mt 3,1-6). </w:t>
      </w:r>
    </w:p>
    <w:p w14:paraId="023EBCE3" w14:textId="77777777" w:rsidR="00D47EE5" w:rsidRDefault="00D47EE5" w:rsidP="00D47EE5">
      <w:pPr>
        <w:pStyle w:val="Corpotesto"/>
      </w:pPr>
      <w:r>
        <w:t xml:space="preserve">Come si può constatare il Signore ha messo nel cuore dei falsi profeti il terrore verso la loro missione. Neanche vogliono essere più riconosciuti come profeti. </w:t>
      </w:r>
    </w:p>
    <w:p w14:paraId="3BE1055D" w14:textId="77777777" w:rsidR="00092843" w:rsidRDefault="008D2C11" w:rsidP="005A1163">
      <w:pPr>
        <w:pStyle w:val="Corpodeltesto2"/>
      </w:pPr>
      <w:r w:rsidRPr="008D2C11">
        <w:rPr>
          <w:position w:val="6"/>
          <w:vertAlign w:val="superscript"/>
        </w:rPr>
        <w:t>5</w:t>
      </w:r>
      <w:r w:rsidRPr="008D2C11">
        <w:t>Ma ognuno dirà: “Non sono un profeta: sono un lavoratore della terra, ad essa mi sono dedicato fin dalla mia giovinezza”.</w:t>
      </w:r>
    </w:p>
    <w:p w14:paraId="4297A3C5" w14:textId="77777777" w:rsidR="00092843" w:rsidRDefault="00D47EE5" w:rsidP="00D47EE5">
      <w:pPr>
        <w:pStyle w:val="Corpotesto"/>
      </w:pPr>
      <w:r>
        <w:t>Non solo si spoglierà di ogni segno esterno di riconoscimento, se qualcuno dovesse riconoscerlo, il falso profeta è pronto a negare la sua ident</w:t>
      </w:r>
      <w:r w:rsidR="0096133C">
        <w:t>i</w:t>
      </w:r>
      <w:r>
        <w:t>tà.</w:t>
      </w:r>
    </w:p>
    <w:p w14:paraId="4E728506" w14:textId="77777777" w:rsidR="00D47EE5" w:rsidRDefault="00D47EE5" w:rsidP="0096133C">
      <w:pPr>
        <w:pStyle w:val="Corpotesto"/>
      </w:pPr>
      <w:r w:rsidRPr="0096133C">
        <w:rPr>
          <w:i/>
        </w:rPr>
        <w:t>Ma ognuno dirà: “Non sono un profeta: sono un lavoratore della terra, ad essa mi sono dedicato fin dalla mia giovinezza”</w:t>
      </w:r>
      <w:r w:rsidRPr="008D2C11">
        <w:t>.</w:t>
      </w:r>
      <w:r w:rsidR="0096133C">
        <w:t xml:space="preserve"> Tanto grande è il terrore.</w:t>
      </w:r>
    </w:p>
    <w:p w14:paraId="1A660376" w14:textId="77777777" w:rsidR="0096133C" w:rsidRDefault="0096133C" w:rsidP="0096133C">
      <w:pPr>
        <w:pStyle w:val="Corpotesto"/>
      </w:pPr>
      <w:r>
        <w:t xml:space="preserve">La negazione abbraccia non solo il suo presente, ma anche il suo passato. Lui attesterà di essere stato sempre </w:t>
      </w:r>
      <w:r w:rsidR="00A9735D">
        <w:t>u</w:t>
      </w:r>
      <w:r>
        <w:t>n lavoratore della terra.</w:t>
      </w:r>
    </w:p>
    <w:p w14:paraId="569F75E5" w14:textId="77777777" w:rsidR="0096133C" w:rsidRDefault="0096133C" w:rsidP="0096133C">
      <w:pPr>
        <w:pStyle w:val="Corpotesto"/>
      </w:pPr>
      <w:r>
        <w:t xml:space="preserve">Si può negare il presente: </w:t>
      </w:r>
      <w:r w:rsidRPr="0096133C">
        <w:rPr>
          <w:i/>
        </w:rPr>
        <w:t>“Ero, non lo sono più”</w:t>
      </w:r>
      <w:r>
        <w:t xml:space="preserve">. Qui invece si nega il presente e anche il passato. Non sono mai stato un falso profeta. </w:t>
      </w:r>
    </w:p>
    <w:p w14:paraId="3E7ABC97" w14:textId="77777777" w:rsidR="0096133C" w:rsidRDefault="0096133C" w:rsidP="0096133C">
      <w:pPr>
        <w:pStyle w:val="Corpotesto"/>
      </w:pPr>
      <w:r>
        <w:lastRenderedPageBreak/>
        <w:t>Dobbiamo confessare che quando il Signore decide una cosa, la realizza in molti modi e con forme diverse. Ora si serve del terrore e della paura.</w:t>
      </w:r>
    </w:p>
    <w:p w14:paraId="05A1C400" w14:textId="77777777" w:rsidR="00AD3C43" w:rsidRDefault="00AD3C43" w:rsidP="0096133C">
      <w:pPr>
        <w:pStyle w:val="Corpotesto"/>
      </w:pPr>
    </w:p>
    <w:p w14:paraId="29E8F0FE" w14:textId="77777777" w:rsidR="0096133C" w:rsidRPr="00AD3C43" w:rsidRDefault="00AD3C43" w:rsidP="00AD3C43">
      <w:pPr>
        <w:pStyle w:val="Titolo3"/>
        <w:spacing w:before="0" w:after="120"/>
        <w:rPr>
          <w:sz w:val="24"/>
        </w:rPr>
      </w:pPr>
      <w:bookmarkStart w:id="151" w:name="_Toc62163530"/>
      <w:r w:rsidRPr="00AD3C43">
        <w:rPr>
          <w:sz w:val="24"/>
        </w:rPr>
        <w:t>TERRORE</w:t>
      </w:r>
      <w:bookmarkEnd w:id="151"/>
    </w:p>
    <w:p w14:paraId="68721491" w14:textId="77777777" w:rsidR="00AD3C43" w:rsidRPr="00F16910" w:rsidRDefault="00AD3C43" w:rsidP="00F16910">
      <w:pPr>
        <w:pStyle w:val="Corpotesto"/>
        <w:rPr>
          <w:i/>
          <w:iCs/>
          <w:sz w:val="20"/>
        </w:rPr>
      </w:pPr>
      <w:r w:rsidRPr="00F16910">
        <w:rPr>
          <w:i/>
          <w:iCs/>
          <w:sz w:val="20"/>
        </w:rPr>
        <w:t xml:space="preserve">Il timore e il terrore di voi sia in tutte le bestie selvatiche e in tutto il bestiame e in tutti gli uccelli del cielo. Quanto striscia sul suolo e tutti i pesci del mare sono messi in vostro potere (Gen 9, 2). Mentre il sole stava per tramontare, un torpore cadde su Abram, ed ecco un oscuro terrore lo assalì (Gen 15, 12). Se non fosse stato con me il Dio di mio padre, il Dio di Abramo e il Terrore di Isacco, tu ora mi avresti licenziato a mani vuote; ma Dio ha visto la mia afflizione e la fatica delle mie mani e la scorsa notte egli ha fatto da arbitro" (Gen 31, 42). </w:t>
      </w:r>
    </w:p>
    <w:p w14:paraId="7B8BE5C6" w14:textId="77777777" w:rsidR="00AD3C43" w:rsidRPr="00F16910" w:rsidRDefault="00AD3C43" w:rsidP="00F16910">
      <w:pPr>
        <w:pStyle w:val="Corpotesto"/>
        <w:rPr>
          <w:i/>
          <w:iCs/>
          <w:sz w:val="20"/>
        </w:rPr>
      </w:pPr>
      <w:r w:rsidRPr="00F16910">
        <w:rPr>
          <w:i/>
          <w:iCs/>
          <w:sz w:val="20"/>
        </w:rPr>
        <w:t xml:space="preserve">Il Dio di Abramo e il Dio di Nacor siano giudici tra di noi". Giacobbe giurò per il Terrore di suo padre Isacco (Gen 31, 53). Poi levarono l'accampamento e un grande terrore assalì i popoli che stavano attorno a loro, così che non inseguirono i figli di Giacobbe (Gen 35, 5). Piombano sopra di loro la paura e il terrore; per la potenza del tuo braccio restano immobili come pietra, finché sia passato il tuo popolo, Signore, finché sia passato questo tuo popolo che ti sei acquistato (Es 15, 16). Manderò il mio terrore davanti a te e metterò in rotta ogni popolo in mezzo al quale entrerai; farò voltar le spalle a tutti i tuoi nemici davanti a te (Es 23, 27). </w:t>
      </w:r>
    </w:p>
    <w:p w14:paraId="40FADABC" w14:textId="77777777" w:rsidR="00AD3C43" w:rsidRPr="00F16910" w:rsidRDefault="00AD3C43" w:rsidP="00F16910">
      <w:pPr>
        <w:pStyle w:val="Corpotesto"/>
        <w:rPr>
          <w:i/>
          <w:iCs/>
          <w:sz w:val="20"/>
        </w:rPr>
      </w:pPr>
      <w:r w:rsidRPr="00F16910">
        <w:rPr>
          <w:i/>
          <w:iCs/>
          <w:sz w:val="20"/>
        </w:rPr>
        <w:t xml:space="preserve">Io stabilirò la pace nel paese; nessuno vi incuterà terrore; vi coricherete e farò sparire dal paese le bestie nocive e la spada non passerà per il vostro paese (Lv 26, 6). Ecco che cosa farò a voi a mia volta: manderò contro di voi il terrore, la consunzione e la febbre, che vi faranno languire gli occhi e vi consumeranno la vita. Seminerete invano il vostro seme: se lo mangeranno i vostri nemici (Lv 26, 16). Oggi comincerò a incutere paura e terrore di te ai popoli che sono sotto tutto il cielo, così che, all'udire la tua fama, tremeranno e saranno presi da spavento dinanzi a te (Dt 2, 25). O ha mai tentato un dio di andare a scegliersi una nazione in mezzo a un'altra con prove, segni, prodigi e battaglie, con mano potente e braccio teso e grandi terrori, come fece per voi il Signore vostro Dio in Egitto, sotto i vostri occhi? (Dt 4, 34). </w:t>
      </w:r>
    </w:p>
    <w:p w14:paraId="72A6373C" w14:textId="77777777" w:rsidR="00AD3C43" w:rsidRPr="00F16910" w:rsidRDefault="00AD3C43" w:rsidP="00F16910">
      <w:pPr>
        <w:pStyle w:val="Corpotesto"/>
        <w:rPr>
          <w:i/>
          <w:iCs/>
          <w:sz w:val="20"/>
        </w:rPr>
      </w:pPr>
      <w:r w:rsidRPr="00F16910">
        <w:rPr>
          <w:i/>
          <w:iCs/>
          <w:sz w:val="20"/>
        </w:rPr>
        <w:t xml:space="preserve">Nessuno potrà resistere a voi; il Signore vostro Dio, come vi ha detto, diffonderà la paura e il terrore di voi su tutta la terra che voi calpesterete (Dt 11, 25). il Signore ci fece uscire dall'Egitto con mano potente e con braccio teso, spargendo terrore e operando segni e prodigi (Dt 26, 8). E per la mano potente e il terrore grande messo in opera da Mosè davanti agli occhi di tutto Israele (Dt 34, 12).  E disse loro: "So che il Signore vi ha assegnato il paese, che il terrore da voi gettato </w:t>
      </w:r>
      <w:r w:rsidR="00F16910" w:rsidRPr="00F16910">
        <w:rPr>
          <w:i/>
          <w:iCs/>
          <w:sz w:val="20"/>
        </w:rPr>
        <w:t>si è</w:t>
      </w:r>
      <w:r w:rsidRPr="00F16910">
        <w:rPr>
          <w:i/>
          <w:iCs/>
          <w:sz w:val="20"/>
        </w:rPr>
        <w:t xml:space="preserve"> abbattuto su di noi e che tutti gli abitanti della regione sono sopraffatti dallo spavento davanti a voi (Gs 2, 9). Allora gli Israeliti tornarono indietro e gli uomini di Beniamino furono presi dal terrore, vedendo il disastro piombare loro addosso (Gdc 20, 41). </w:t>
      </w:r>
    </w:p>
    <w:p w14:paraId="6DA1E9F0" w14:textId="77777777" w:rsidR="00AD3C43" w:rsidRPr="00F16910" w:rsidRDefault="00AD3C43" w:rsidP="00F16910">
      <w:pPr>
        <w:pStyle w:val="Corpotesto"/>
        <w:rPr>
          <w:i/>
          <w:iCs/>
          <w:sz w:val="20"/>
        </w:rPr>
      </w:pPr>
      <w:r w:rsidRPr="00F16910">
        <w:rPr>
          <w:i/>
          <w:iCs/>
          <w:sz w:val="20"/>
        </w:rPr>
        <w:t xml:space="preserve">Ma ecco, dopo che l'ebbero trasportata, la mano del Signore si fece sentire sulla città con terrore molto grande, colpendo gli abitanti della città dal più piccolo al più grande e provocando loro bubboni (1Sam 5, 9). Fatti perciò radunare tutti i capi dei Filistei, dissero: "Mandate via l'arca del Dio d'Israele!". Infatti si era diffuso un terrore mortale in tutta la città, perchè la mano di Dio era molto pesante (1Sam 5, 11). Si sparse così il terrore nell'accampamento, nella regione e in tutto il popolo. Anche la guarnigione e i suoi uomini d'assalto furono atterriti e la terra tremò e ci fu un terrore divino (1Sam 14, 15). All'istante Saul cadde a terra lungo disteso, pieno di terrore per le parole di Samuele; inoltre era già senza forze perchè non aveva mangiato niente tutto quel giorno e la notte (1Sam 28, 20). </w:t>
      </w:r>
    </w:p>
    <w:p w14:paraId="779880D0" w14:textId="77777777" w:rsidR="00AD3C43" w:rsidRPr="00F16910" w:rsidRDefault="00AD3C43" w:rsidP="00F16910">
      <w:pPr>
        <w:pStyle w:val="Corpotesto"/>
        <w:rPr>
          <w:i/>
          <w:iCs/>
          <w:sz w:val="20"/>
        </w:rPr>
      </w:pPr>
      <w:r w:rsidRPr="00F16910">
        <w:rPr>
          <w:i/>
          <w:iCs/>
          <w:sz w:val="20"/>
        </w:rPr>
        <w:t xml:space="preserve">Il terrore del Signore si diffuse per tutti i regni che circondavano Giuda e così essi non fecero guerra a Giòsafat (2Cr 17, 10). Quando si seppe che il Signore aveva combattuto contro i nemici di Israele, il terrore di Dio si diffuse su tutti i regni dei vari paesi (2Cr 20, 29). Perciò l'ira del Signore si è riversata su Giuda e su Gerusalemme ed egli ha reso gli abitanti oggetto di terrore, di stupore e di scherno, come potete constatare con i vostri occhi (2Cr 29, 8). Allora furono riempiti di terrore tutti e due; si prostrarono con la faccia a terra ed ebbero una grande paura. (Tb 12, 16). Allora si sparse la paura e il terrore di lui fra tutte le popolazioni della costa, su quelle che si trovavano in Sidòne e in Tiro, fra gli abitanti di Sur e Okina, su tutte le genti di Iemnaan, e anche gli abitanti di Asdòd e Ascalon ne ebbero grande terrore (Gdt 2, 28). </w:t>
      </w:r>
    </w:p>
    <w:p w14:paraId="3092A9AB" w14:textId="77777777" w:rsidR="00AD3C43" w:rsidRPr="00F16910" w:rsidRDefault="00AD3C43" w:rsidP="00F16910">
      <w:pPr>
        <w:pStyle w:val="Corpotesto"/>
        <w:rPr>
          <w:i/>
          <w:iCs/>
          <w:sz w:val="20"/>
        </w:rPr>
      </w:pPr>
      <w:r w:rsidRPr="00F16910">
        <w:rPr>
          <w:i/>
          <w:iCs/>
          <w:sz w:val="20"/>
        </w:rPr>
        <w:lastRenderedPageBreak/>
        <w:t xml:space="preserve">Furono presi da indescrivibile terrore all'avanzarsi di lui e furono costernati a causa di Gerusalemme e del tempio del Signore, loro Dio (Gdt 4, 2).  Quelli prenderanno le loro armi e correranno entro il loro accampamento a svegliare i capi dell'esercito assiro. Poi si raduneranno insieme davanti alla tenda di Oloferne, ma non lo troveranno e così si lasceranno prendere dal terrore e fuggiranno davanti a voi (Gdt 14, 3). Ester rispose: "L'avversario, il nemico, è quel malvagio di Amàn". Allora Amàn fu preso da terrore alla presenza del re e della regina (Est 7, 6). Così cominciò a diffondersi il timore di Giuda e dei suoi fratelli e le genti intorno furon prese da terrore (1Mac 3, 25). Il resto della cavalleria si dispose di qua e di là sui due fianchi dello schieramento, per terrorizzare i nemici e proteggere le falangi (1Mac 6, 38). </w:t>
      </w:r>
    </w:p>
    <w:p w14:paraId="0583D393" w14:textId="77777777" w:rsidR="00AD3C43" w:rsidRPr="00F16910" w:rsidRDefault="00AD3C43" w:rsidP="00F16910">
      <w:pPr>
        <w:pStyle w:val="Corpotesto"/>
        <w:rPr>
          <w:i/>
          <w:iCs/>
          <w:sz w:val="20"/>
        </w:rPr>
      </w:pPr>
      <w:r w:rsidRPr="00F16910">
        <w:rPr>
          <w:i/>
          <w:iCs/>
          <w:sz w:val="20"/>
        </w:rPr>
        <w:t xml:space="preserve">Allora la paura e il terrore si sparsero per tutto il popolo, perché tutti dicevano: "Non c'è in loro verità né giustizia, perché hanno trasgredito l'alleanza e il giuramento prestato" (1Mac 7, 18). All'apparire del primo reparto di Giuda, si diffuse tra i nemici il panico e il terrore perché si verificò contro di loro l'apparizione di colui che dall'alto tutto vede, e perciò cominciarono a fuggire precipitandosi chi da una parte chi dall'altra, cosicché spesso erano colpiti dai propri compagni e trafitti dalle punte delle loro spade (2Mac 12, 22). E alla fine riempirono tutto il campo di terrore e confusione; poi se ne tornarono ad impresa ben riuscita (2Mac 13, 16). </w:t>
      </w:r>
    </w:p>
    <w:p w14:paraId="2D5868B3" w14:textId="77777777" w:rsidR="00AD3C43" w:rsidRPr="00F16910" w:rsidRDefault="00AD3C43" w:rsidP="00F16910">
      <w:pPr>
        <w:pStyle w:val="Corpotesto"/>
        <w:rPr>
          <w:i/>
          <w:iCs/>
          <w:sz w:val="20"/>
        </w:rPr>
      </w:pPr>
      <w:r w:rsidRPr="00F16910">
        <w:rPr>
          <w:i/>
          <w:iCs/>
          <w:sz w:val="20"/>
        </w:rPr>
        <w:t xml:space="preserve">Terrore mi prese e spavento e tutte le ossa mi fece tremare (Gb 4, 14). Perché le saette dell'Onnipotente mi stanno infitte, sì che il mio spirito ne beve il veleno e terrori immani mi si schierano contro! (Gb 6, 4). Allontani da me la sua verga sì che non mi spaventi il suo terrore (Gb 9, 34). Forse la sua maestà non vi incute spavento e il terrore di lui non vi assale? (Gb 13, 11). Allontana da me la tua mano e il tuo terrore più non mi spaventi (Gb 13, 21).  Lo spaventano da tutte le parti terrori e lo inseguono alle calcagna (Gb 18, 11). </w:t>
      </w:r>
    </w:p>
    <w:p w14:paraId="33B55AA4" w14:textId="77777777" w:rsidR="00AD3C43" w:rsidRPr="00F16910" w:rsidRDefault="00AD3C43" w:rsidP="00F16910">
      <w:pPr>
        <w:pStyle w:val="Corpotesto"/>
        <w:rPr>
          <w:i/>
          <w:iCs/>
          <w:sz w:val="20"/>
        </w:rPr>
      </w:pPr>
      <w:r w:rsidRPr="00F16910">
        <w:rPr>
          <w:i/>
          <w:iCs/>
          <w:sz w:val="20"/>
        </w:rPr>
        <w:t xml:space="preserve">Sarà tolto dalla tenda in cui fidava, per essere trascinato al re dei terrori! (Gb 18, 14). Gli uscirà il dardo dalla schiena, una spada lucente dal fegato. Lo assaliranno i terrori (Gb 20, 25). L'alba è per tutti loro come spettro di morte; quando schiarisce, provano i terrori del buio fondo (Gb 24, 17). Di giorno il terrore lo assale, di notte se lo rapisce il turbine (Gb 27, 20). I terrori si sono volti contro di me; si è dileguata, come vento, la mia grandezza e come nube è passata la mia felicità (Gb 30, 15). Le porte della sua bocca chi mai ha aperto? Intorno ai suoi denti è il terrore! (Gb 41, 6). Quando si alza, si spaventano i forti e per il terrore restano smarriti (Gb 41, 17) </w:t>
      </w:r>
    </w:p>
    <w:p w14:paraId="4F632795" w14:textId="77777777" w:rsidR="00AD3C43" w:rsidRPr="00F16910" w:rsidRDefault="00AD3C43" w:rsidP="00F16910">
      <w:pPr>
        <w:pStyle w:val="Corpotesto"/>
        <w:rPr>
          <w:i/>
          <w:iCs/>
          <w:sz w:val="20"/>
        </w:rPr>
      </w:pPr>
      <w:r w:rsidRPr="00F16910">
        <w:rPr>
          <w:i/>
          <w:iCs/>
          <w:sz w:val="20"/>
        </w:rPr>
        <w:t>Per far giustizia all'orfano e all'</w:t>
      </w:r>
      <w:r w:rsidR="00F16910" w:rsidRPr="00F16910">
        <w:rPr>
          <w:i/>
          <w:iCs/>
          <w:sz w:val="20"/>
        </w:rPr>
        <w:t>oppresso; e</w:t>
      </w:r>
      <w:r w:rsidRPr="00F16910">
        <w:rPr>
          <w:i/>
          <w:iCs/>
          <w:sz w:val="20"/>
        </w:rPr>
        <w:t xml:space="preserve"> non incuta più terrore l'uomo fatto di terra (Sal 9, 39). Se odo la calunnia di molti, il terrore mi circonda; quando insieme contro di me congiurano, tramano di togliermi la vita (Sal 30, 14). Dentro di me freme il mio cuore, piombano su di me terrori di morte (Sal 54, 5). Ascolta, Dio, la voce, del mio lamento, dal terrore del nemico preserva la mia vita (Sal 63, 2). Sono infelice e morente dall'infanzia, sono sfinito, oppresso dai tuoi terrori (Sal 87, 16). La sua fedeltà ti sarà scudo e corazza; non temerai i terrori della notte né la freccia che vola di giorno (Sal 90, 5). L'Egitto si rallegrò della loro partenza perché su di essi era piombato il terrore(Sal 104, 38). </w:t>
      </w:r>
    </w:p>
    <w:p w14:paraId="29F26F73" w14:textId="77777777" w:rsidR="00AD3C43" w:rsidRPr="00F16910" w:rsidRDefault="00AD3C43" w:rsidP="00F16910">
      <w:pPr>
        <w:pStyle w:val="Corpotesto"/>
        <w:rPr>
          <w:i/>
          <w:iCs/>
          <w:sz w:val="20"/>
        </w:rPr>
      </w:pPr>
      <w:r w:rsidRPr="00F16910">
        <w:rPr>
          <w:i/>
          <w:iCs/>
          <w:sz w:val="20"/>
        </w:rPr>
        <w:t xml:space="preserve">Quando come una tempesta vi piomberà addosso il terrore, quando la disgrazia vi raggiungerà come un uragano, quando vi colpirà l'angoscia e la tribolazione (Pr 1, 27). E' una gioia per il giusto che sia fatta giustizia, mentre è un terrore per i malfattori (Pr 21, 15). Con terrore e rapidamente egli si ergerà contro di voi poiché un giudizio severo si compie contro coloro che stanno in alto (Sap 6, 5). Ora erano agitati da fantasmi mostruosi, ora paralizzati per l'abbattimento dell'anima; poiché un terrore improvviso e inaspettato si era riversato su di loro (Sap 17, 14). La corsa invisibile di animali imbizzarriti, le urla di crudelissime belve ruggenti, l'eco ripercossa delle cavità dei monti, tutto li paralizzava e li riempiva di terrore (Sap 17, 18). </w:t>
      </w:r>
    </w:p>
    <w:p w14:paraId="54AA4CF8" w14:textId="77777777" w:rsidR="00AD3C43" w:rsidRPr="00F16910" w:rsidRDefault="00AD3C43" w:rsidP="00F16910">
      <w:pPr>
        <w:pStyle w:val="Corpotesto"/>
        <w:rPr>
          <w:i/>
          <w:iCs/>
          <w:sz w:val="20"/>
        </w:rPr>
      </w:pPr>
      <w:r w:rsidRPr="00F16910">
        <w:rPr>
          <w:i/>
          <w:iCs/>
          <w:sz w:val="20"/>
        </w:rPr>
        <w:t xml:space="preserve">Un uomo linguacciuto è il terrore della sua città, chi non sa controllar le parole sarà detestato (Sir 9, 18). Entra fra le rocce, nasconditi nella polvere, di fronte al terrore che desta il Signore, allo splendore della sua maestà, quando si alzerà a scuotere la terra (Is 2, 10). Rifugiatevi nelle caverne delle rocce e negli antri sotterranei, di fronte al terrore che desta il Signore e allo splendore della sua maestà, quando si alzerà a scuotere la terra (Is 2, 19). Per entrare nei crepacci delle rocce e nelle spaccature delle rupi, di fronte al terrore che desta il Signore e allo splendore della sua maestà, quando si alzerà a scuotere la terra (Is 2, 21). </w:t>
      </w:r>
    </w:p>
    <w:p w14:paraId="245796CB" w14:textId="77777777" w:rsidR="00AD3C43" w:rsidRPr="00F16910" w:rsidRDefault="00AD3C43" w:rsidP="00F16910">
      <w:pPr>
        <w:pStyle w:val="Corpotesto"/>
        <w:rPr>
          <w:i/>
          <w:iCs/>
          <w:sz w:val="20"/>
        </w:rPr>
      </w:pPr>
      <w:r w:rsidRPr="00F16910">
        <w:rPr>
          <w:i/>
          <w:iCs/>
          <w:sz w:val="20"/>
        </w:rPr>
        <w:t xml:space="preserve">Il paese di Giuda sarà il terrore degli Egiziani; quando se ne parlerà, ne avranno spavento, a causa del proposito che il Signore degli eserciti ha formulato sopra di esso (Is 19, 17). Smarrito </w:t>
      </w:r>
      <w:r w:rsidRPr="00F16910">
        <w:rPr>
          <w:i/>
          <w:iCs/>
          <w:sz w:val="20"/>
        </w:rPr>
        <w:lastRenderedPageBreak/>
        <w:t xml:space="preserve">è il mio cuore, la costernazione mi invade; il crepuscolo tanto desiderato diventa il mio terrore (Is 21, 4). Terrore, fossa e laccio ti sovrastano, o abitante della terra (Is 24, 17). Chi fugge al grido di terrore cadrà nella fossa, chi risale dalla fossa sarà preso nel laccio. Le cateratte dall'alto si aprono e si scuotono le fondamenta della terra (Is 24, 18). Ogni volta che passerà, vi prenderà, poiché passerà ogni mattino, giorno e notte. E solo il terrore farà capire il discorso" (Is 28, 19). Il tuo cuore si chiederà nei suoi terrori: "Dov'è colui che registra? Dov'è colui che pesa il denaro? Dov'è colui che ispeziona le torri?" (Is 33, 18). </w:t>
      </w:r>
    </w:p>
    <w:p w14:paraId="4F40B546" w14:textId="77777777" w:rsidR="00AD3C43" w:rsidRPr="00F16910" w:rsidRDefault="00AD3C43" w:rsidP="00F16910">
      <w:pPr>
        <w:pStyle w:val="Corpotesto"/>
        <w:rPr>
          <w:i/>
          <w:iCs/>
          <w:sz w:val="20"/>
        </w:rPr>
      </w:pPr>
      <w:r w:rsidRPr="00F16910">
        <w:rPr>
          <w:i/>
          <w:iCs/>
          <w:sz w:val="20"/>
        </w:rPr>
        <w:t xml:space="preserve">Non uscite nei campi e non camminate per le strade, perchè la spada nemica e il terrore sono tutt'intorno (Ger 6, 25). Aspettavamo la pace, ma non c'è alcun bene; l'ora della salvezza, ed ecco il terrore" (Ger 8, 15). Poiché ciò che è il terrore dei popoli è un nulla, non è che un legno tagliato nel bosco, opera delle mani di chi lavora con l'ascia (Ger 10, 3). Hai forse rigettato completamente Giuda, oppure ti sei disgustato di Sion? Perché ci hai colpito, e non c'è rimedio per noi? Aspettavamo la pace, ma non c'è alcun bene, l'ora della salvezza ed ecco il terrore! (Ger 14, 19). Quando poi il giorno dopo Pascur fece liberare dai ceppi Geremia, questi gli disse: "Il Signore non ti chiama più Pascur, ma Terrore all'intorno" (Ger 20, 3). </w:t>
      </w:r>
    </w:p>
    <w:p w14:paraId="00771BDF" w14:textId="77777777" w:rsidR="00AD3C43" w:rsidRPr="00F16910" w:rsidRDefault="00AD3C43" w:rsidP="00F16910">
      <w:pPr>
        <w:pStyle w:val="Corpotesto"/>
        <w:rPr>
          <w:i/>
          <w:iCs/>
          <w:sz w:val="20"/>
        </w:rPr>
      </w:pPr>
      <w:r w:rsidRPr="00F16910">
        <w:rPr>
          <w:i/>
          <w:iCs/>
          <w:sz w:val="20"/>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(Ger 20, 4). Sentivo le insinuazioni di molti: "Terrore all'intorno! Denunciatelo e lo denunceremo". Tutti i miei amici spiavano la mia caduta: "Forse si lascerà trarre in inganno, così noi prevarremo su di lui, ci prenderemo la nostra vendetta" (Ger 20, 10). Così dice il Signore: "Si ode un grido di spavento, terrore, non pace (Ger 30, 5).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7474DA87" w14:textId="77777777" w:rsidR="00AD3C43" w:rsidRPr="00F16910" w:rsidRDefault="00AD3C43" w:rsidP="00F16910">
      <w:pPr>
        <w:pStyle w:val="Corpotesto"/>
        <w:rPr>
          <w:i/>
          <w:iCs/>
          <w:sz w:val="20"/>
        </w:rPr>
      </w:pPr>
      <w:r w:rsidRPr="00F16910">
        <w:rPr>
          <w:i/>
          <w:iCs/>
          <w:sz w:val="20"/>
        </w:rPr>
        <w:t xml:space="preserve">Che vedo? Sono sbigottito, retrocedono! I loro prodi sono sconfitti, fuggono a precipizio senza voltarsi; il terrore è tutt'intorno. Parola del Signore (Ger 46, 5). 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Ecco io manderò su di te il terrore - parola del Signore Dio degli eserciti - da tutti i dintorni. Voi sarete scacciati, ognuno per la sua via, e non vi sarà nessuno che raduni i fuggiaschi (Ger 49, 5). Prendete le loro tende e le loro pecore, i loro teli da tenda, tutti i loro attrezzi; portate via i loro cammelli; un grido si leverà su di loro: Terrore all'intorno! (Ger 49, 29). </w:t>
      </w:r>
    </w:p>
    <w:p w14:paraId="41F066CE" w14:textId="77777777" w:rsidR="00AD3C43" w:rsidRPr="00F16910" w:rsidRDefault="00AD3C43" w:rsidP="00F16910">
      <w:pPr>
        <w:pStyle w:val="Corpotesto"/>
        <w:rPr>
          <w:i/>
          <w:iCs/>
          <w:sz w:val="20"/>
        </w:rPr>
      </w:pPr>
      <w:r w:rsidRPr="00F16910">
        <w:rPr>
          <w:i/>
          <w:iCs/>
          <w:sz w:val="20"/>
        </w:rPr>
        <w:t xml:space="preserve">Incuterò terrore negli Elamiti davanti ai loro nemici e davanti a coloro che vogliono la loro vita; manderò su di essi la sventura, la mia ira ardente. Parola del Signore. Manderò la spada a inseguirli finché non li avrò sterminati (Ger 49, 37). i guadi sono occupati, le fortezze bruciano, i guerrieri sono sconvolti dal terrore (Ger 51, 32). Come ad un giorno di festa hai convocato i miei terrori dall'intorno. Nel giorno dell'ira del Signore non vi fu né superstite né fuggiasco. Quelli che io avevo portati in braccio e allevati li ha sterminati il mio nemico" (Lam 2, 22). Terrore e trabocchetto sono la nostra sorte, desolazione e rovina" (Lam 3, 47). </w:t>
      </w:r>
    </w:p>
    <w:p w14:paraId="3EA4B24B" w14:textId="77777777" w:rsidR="00AD3C43" w:rsidRPr="00F16910" w:rsidRDefault="00AD3C43" w:rsidP="00F16910">
      <w:pPr>
        <w:pStyle w:val="Corpotesto"/>
        <w:rPr>
          <w:i/>
          <w:iCs/>
          <w:sz w:val="20"/>
        </w:rPr>
      </w:pPr>
      <w:r w:rsidRPr="00F16910">
        <w:rPr>
          <w:i/>
          <w:iCs/>
          <w:sz w:val="20"/>
        </w:rPr>
        <w:t xml:space="preserve">Su di te alzeranno un lamento e diranno: Perché sei scomparsa dai mari, città famosa, potente sui mari? Essa e i suoi abitanti, che incutevano terrore su tutta la terraferma (Ez 26, 17). Tutti gli abitanti delle isole sono rimasti spaventati per te e i loro re, colpiti dal terrore, hanno il viso sconvolto (Ez 27, 35). Quanti fra i popoli ti hanno conosciuto sono rimasti attoniti per te, sei divenuto oggetto di terrore, finito per sempre" (Ez 28, 19). In quel giorno partiranno da me messaggeri su navi a spargere il terrore in Etiopia che si crede sicura, e in essa vi sarà spavento nel giorno dell'Egitto, poiché ecco già viene" (Ez 30, 9). Dice il Signore Dio: "Distruggerò gli idoli e farò sparire gli dei da Menfi. Non ci sarà più principe nel paese d'Egitto, vi spanderò il terrore (Ez 30, 13). </w:t>
      </w:r>
    </w:p>
    <w:p w14:paraId="4F58CFB2" w14:textId="77777777" w:rsidR="00AD3C43" w:rsidRPr="00F16910" w:rsidRDefault="00AD3C43" w:rsidP="00F16910">
      <w:pPr>
        <w:pStyle w:val="Corpotesto"/>
        <w:rPr>
          <w:i/>
          <w:iCs/>
          <w:sz w:val="20"/>
        </w:rPr>
      </w:pPr>
      <w:r w:rsidRPr="00F16910">
        <w:rPr>
          <w:i/>
          <w:iCs/>
          <w:sz w:val="20"/>
        </w:rPr>
        <w:t xml:space="preserve">Poiché le loro sepolture sono poste nel fondo della fossa e la sua gente è intorno alla sua tomba: uccisi, tutti, trafitti di spada, essi che seminavano il terrore nella terra dei viventi (Ez 32, 23). Là è Elam e tutto il suo esercito, intorno al suo sepolcro. Uccisi, tutti, trafitti di spada, scesi non circoncisi nella regione sotterranea, essi che seminavano il terrore nella terra dei viventi. Ora portano la loro ignominia con quelli che scendono nella fossa (Ez 32, 24). In mezzo ai </w:t>
      </w:r>
      <w:r w:rsidRPr="00F16910">
        <w:rPr>
          <w:i/>
          <w:iCs/>
          <w:sz w:val="20"/>
        </w:rPr>
        <w:lastRenderedPageBreak/>
        <w:t xml:space="preserve">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w:t>
      </w:r>
    </w:p>
    <w:p w14:paraId="1D24C173" w14:textId="77777777" w:rsidR="00AD3C43" w:rsidRPr="00F16910" w:rsidRDefault="00AD3C43" w:rsidP="00F16910">
      <w:pPr>
        <w:pStyle w:val="Corpotesto"/>
        <w:rPr>
          <w:i/>
          <w:iCs/>
          <w:sz w:val="20"/>
        </w:rPr>
      </w:pPr>
      <w:r w:rsidRPr="00F16910">
        <w:rPr>
          <w:i/>
          <w:iCs/>
          <w:sz w:val="20"/>
        </w:rPr>
        <w:t xml:space="preserve">Là è Mesech, Tubal e tutta la sua gente, intorno al suo sepolcro: tutti non circoncisi, trafitti di spada, perché incutevano il terrore nella terra dei viventi (Ez 32, 26). Non giaceranno al fianco degli eroi caduti da secoli, che scesero negli inferi con le armi di guerra, con le spade disposte sotto il loro capo e con gli scudi sulle loro ossa, perché tali eroi erano un terrore nella terra dei viventi (Ez 32, 27). Là sono tutti i prìncipi del settentrione, tutti quelli di Sidòne, che scesero con i trafitti, nonostante il terrore sparso dalla loro potenza; giacciono i non circoncisi con i trafitti di spada e portano la loro ignominia con quelli che scendono nella fossa (Ez 32, 30). </w:t>
      </w:r>
    </w:p>
    <w:p w14:paraId="261E0DD4" w14:textId="77777777" w:rsidR="00F16910" w:rsidRPr="00F16910" w:rsidRDefault="00AD3C43" w:rsidP="00F16910">
      <w:pPr>
        <w:pStyle w:val="Corpotesto"/>
        <w:rPr>
          <w:i/>
          <w:iCs/>
          <w:sz w:val="20"/>
        </w:rPr>
      </w:pPr>
      <w:r w:rsidRPr="00F16910">
        <w:rPr>
          <w:i/>
          <w:iCs/>
          <w:sz w:val="20"/>
        </w:rPr>
        <w:t xml:space="preserve">Perchè aveva sparso il terrore nella terra dei viventi, ecco giace in mezzo ai non circoncisi, con i trafitti di spada, egli il faraone e tutta la sua moltitudine". Parola del Signore Dio (Ez 32, 32). Soltanto io, Daniele, vidi la visione, mentre gli uomini che erano con me non la videro, ma un gran terrore si impadronì di loro e fuggirono a nascondersi (Dn 10, 7). Quando Efraim parlava, incuteva terrore, era un principe in Israele. Ma si è reso colpevole con Baal ed è decaduto (Os 13, 1). In quel giorno - parola del Signore - colpirò di terrore tutti i cavalli e i loro cavalieri di pazzia; mentre sulla casa di Giuda terrò aperti i miei occhi, colpirò di cecità tutti i cavalli delle genti (Zc 12, 4). Quando sentirete parlare di guerre e di rivoluzioni, non vi terrorizzate. Devono infatti accadere prima queste cose, ma non sarà subito la fine" (Lc 21, 9). </w:t>
      </w:r>
    </w:p>
    <w:p w14:paraId="6A054891" w14:textId="77777777" w:rsidR="00AD3C43" w:rsidRPr="00F16910" w:rsidRDefault="00AD3C43" w:rsidP="00F16910">
      <w:pPr>
        <w:pStyle w:val="Corpotesto"/>
        <w:rPr>
          <w:i/>
          <w:iCs/>
          <w:sz w:val="20"/>
        </w:rPr>
      </w:pPr>
      <w:r w:rsidRPr="00F16910">
        <w:rPr>
          <w:i/>
          <w:iCs/>
          <w:sz w:val="20"/>
        </w:rPr>
        <w:t xml:space="preserve">Ma dopo tre giorni e mezzo, un soffio di vita procedente da Dio entrò in essi e si alzarono in piedi, con grande terrore di quelli che stavano a guardarli (Ap 11, 11). In quello stesso momento ci fu un grande terremoto che fece crollare un decimo della città: perirono in quel terremoto settemila persone; i superstiti presi da terrore davano gloria al Dio del cielo (Ap 11, 13). </w:t>
      </w:r>
    </w:p>
    <w:p w14:paraId="67BDD89C" w14:textId="77777777" w:rsidR="00AD3C43" w:rsidRDefault="00AD3C43" w:rsidP="0096133C">
      <w:pPr>
        <w:pStyle w:val="Corpotesto"/>
      </w:pPr>
      <w:r>
        <w:t xml:space="preserve">Al Signore non occorrono armi sofisticate o eserciti ben equipaggiati. Gli basta solo incutere nel cuore il terrore e tutto si scioglie come </w:t>
      </w:r>
      <w:r w:rsidR="00A9735D">
        <w:t>n</w:t>
      </w:r>
      <w:r>
        <w:t>eve al sole.</w:t>
      </w:r>
    </w:p>
    <w:p w14:paraId="792BD520" w14:textId="77777777" w:rsidR="008D2C11" w:rsidRDefault="008D2C11" w:rsidP="005A1163">
      <w:pPr>
        <w:pStyle w:val="Corpodeltesto2"/>
      </w:pPr>
      <w:r w:rsidRPr="008D2C11">
        <w:rPr>
          <w:position w:val="6"/>
          <w:vertAlign w:val="superscript"/>
        </w:rPr>
        <w:t>6</w:t>
      </w:r>
      <w:r w:rsidRPr="008D2C11">
        <w:t>E se gli si dirà: “Perché quelle piaghe in mezzo alle tue mani?”, egli risponderà: “Queste le ho ricevute in casa dei miei amici”.</w:t>
      </w:r>
    </w:p>
    <w:p w14:paraId="219C2184" w14:textId="77777777" w:rsidR="00092843" w:rsidRDefault="0096133C" w:rsidP="0096133C">
      <w:pPr>
        <w:pStyle w:val="Corpotesto"/>
      </w:pPr>
      <w:r>
        <w:t>Le piaghe erano il frutto di particolari incisioni operate dalla mano dell’uomo. Le cicatrici rimanevano, anche quando le incisioni non venivano più praticate.</w:t>
      </w:r>
    </w:p>
    <w:p w14:paraId="7DBE8636" w14:textId="77777777" w:rsidR="0096133C" w:rsidRDefault="0096133C" w:rsidP="0096133C">
      <w:pPr>
        <w:pStyle w:val="Corpotesto"/>
      </w:pPr>
      <w:r w:rsidRPr="0096133C">
        <w:rPr>
          <w:i/>
        </w:rPr>
        <w:t>E se gli si dirà: “Perché quelle piaghe in mezzo alle tue mani?”, egli risponderà: “Queste le ho ricevute in casa dei miei amici”</w:t>
      </w:r>
      <w:r w:rsidRPr="008D2C11">
        <w:t>.</w:t>
      </w:r>
    </w:p>
    <w:p w14:paraId="112FCDD7" w14:textId="77777777" w:rsidR="0096133C" w:rsidRDefault="0096133C" w:rsidP="0096133C">
      <w:pPr>
        <w:pStyle w:val="Corpotesto"/>
      </w:pPr>
      <w:r>
        <w:t>La risposta era immediata. Non sono incisioni da profeta, ma sono ferite ricevute in casa di amici. È evidente falsità, ma serve a negare l’identità.</w:t>
      </w:r>
    </w:p>
    <w:p w14:paraId="71F86D45" w14:textId="77777777" w:rsidR="0096133C" w:rsidRDefault="0096133C" w:rsidP="0096133C">
      <w:pPr>
        <w:pStyle w:val="Corpotesto"/>
      </w:pPr>
    </w:p>
    <w:p w14:paraId="6284EACC" w14:textId="77777777" w:rsidR="0096133C" w:rsidRPr="0096133C" w:rsidRDefault="0096133C" w:rsidP="0096133C">
      <w:pPr>
        <w:pStyle w:val="Titolo3"/>
        <w:spacing w:before="0" w:after="120"/>
        <w:rPr>
          <w:sz w:val="24"/>
        </w:rPr>
      </w:pPr>
      <w:bookmarkStart w:id="152" w:name="_Toc62163531"/>
      <w:r w:rsidRPr="0096133C">
        <w:rPr>
          <w:sz w:val="24"/>
        </w:rPr>
        <w:t>INCISIONI</w:t>
      </w:r>
      <w:bookmarkEnd w:id="152"/>
    </w:p>
    <w:p w14:paraId="20308255" w14:textId="77777777" w:rsidR="0096133C" w:rsidRPr="0096133C" w:rsidRDefault="0096133C" w:rsidP="0096133C">
      <w:pPr>
        <w:pStyle w:val="Corpotesto"/>
        <w:rPr>
          <w:i/>
          <w:iCs/>
          <w:sz w:val="20"/>
        </w:rPr>
      </w:pPr>
      <w:r w:rsidRPr="0096133C">
        <w:rPr>
          <w:i/>
          <w:iCs/>
          <w:sz w:val="20"/>
        </w:rPr>
        <w:t xml:space="preserve">Inciderai le due pietre con i nomi degli Israeliti, seguendo l'arte dell'intagliatore di pietre per l'incisione di un sigillo; le inserirai in castoni d'oro (Es 28, 11). Non vi farete incisioni sul corpo per un defunto, né vi farete segni di tatuaggio. Io sono il Signore (Lv 19, 28). I sacerdoti non si faranno tonsure sul capo, né si raderanno ai lati la barba né si faranno incisioni nella carne (Lv 21, 5). Voi siete figli per il Signore Dio vostro; non vi farete incisioni e non vi raderete tra gli occhi per un morto (Dt 14, 1). </w:t>
      </w:r>
    </w:p>
    <w:p w14:paraId="0004B1C7" w14:textId="77777777" w:rsidR="0096133C" w:rsidRPr="0096133C" w:rsidRDefault="0096133C" w:rsidP="0096133C">
      <w:pPr>
        <w:pStyle w:val="Corpotesto"/>
        <w:rPr>
          <w:i/>
          <w:iCs/>
          <w:sz w:val="20"/>
        </w:rPr>
      </w:pPr>
      <w:r w:rsidRPr="0096133C">
        <w:rPr>
          <w:i/>
          <w:iCs/>
          <w:sz w:val="20"/>
        </w:rPr>
        <w:t xml:space="preserve">Ricoprì le pareti del tempio con sculture e incisioni di cherubini, di palme e di boccioli di fiori, all'interno e all'esterno (1Re 6, 29). Vi scolpì cherubini, palme e boccioli di fiori, che ricoprì d'oro lungo le linee dell'incisione (1Re 6, 35). Gridarono a voce più forte e si fecero incisioni, secondo il loro costume, con spade e lance, fino a bagnarsi tutti di sangue (1Re 18, 28). Così ogni artigiano e ogni artista che passa la notte come il giorno: quelli che incidono incisioni per sigilli e con pazienza cercano di variare l'intaglio; pongono mente a ritrarre bene il disegno e stanno svegli per terminare il lavoro (Sir 38, 27). </w:t>
      </w:r>
    </w:p>
    <w:p w14:paraId="4F24C9ED" w14:textId="77777777" w:rsidR="0096133C" w:rsidRPr="0096133C" w:rsidRDefault="0096133C" w:rsidP="0096133C">
      <w:pPr>
        <w:pStyle w:val="Corpotesto"/>
        <w:rPr>
          <w:i/>
          <w:iCs/>
          <w:sz w:val="20"/>
        </w:rPr>
      </w:pPr>
      <w:r w:rsidRPr="0096133C">
        <w:rPr>
          <w:i/>
          <w:iCs/>
          <w:sz w:val="20"/>
        </w:rPr>
        <w:lastRenderedPageBreak/>
        <w:t xml:space="preserve">Moriranno in questo paese grandi e piccoli; non saranno sepolti né si farà lamento per essi; nessuno si farà incisioni né si taglierà i capelli (Ger 16, 6). vennero uomini da Sichem, da Silo e da Samaria: ottanta uomini con la barba rasa, le vesti stracciate e con incisioni sul corpo. Essi avevano nelle mani offerte e incenso da portare nel tempio del Signore (Ger 41, 5). Fino a Gaza si son rasati per lutto, è distrutta Ascalòna. Asdod, povero resto degli Anakiti, fino a quando ti farai incisioni? (Ger 47, 5). Poiché ogni testa è rasata, ogni barba è tagliata; ci sono incisioni su tutte le mani e tutti hanno i fianchi cinti di sacco (Ger 48, 37). </w:t>
      </w:r>
    </w:p>
    <w:p w14:paraId="51637080" w14:textId="77777777" w:rsidR="0096133C" w:rsidRPr="0096133C" w:rsidRDefault="0096133C" w:rsidP="0096133C">
      <w:pPr>
        <w:pStyle w:val="Corpotesto"/>
        <w:rPr>
          <w:i/>
          <w:iCs/>
          <w:sz w:val="20"/>
        </w:rPr>
      </w:pPr>
      <w:r w:rsidRPr="0096133C">
        <w:rPr>
          <w:i/>
          <w:iCs/>
          <w:sz w:val="20"/>
        </w:rPr>
        <w:t xml:space="preserve">Non gridano a me con il loro cuore quando gridano sui loro giacigli. Si fanno incisioni per il grano e il mosto e intanto si ribellano contro di me (Os 7, 14).  Ora fatti incisioni, o figlia dell'orda, han posto l'assedio intorno a noi, con la verga percuotono sulla guancia il giudice d'Israele (Mi 4, 14). </w:t>
      </w:r>
    </w:p>
    <w:p w14:paraId="6EDFB950" w14:textId="77777777" w:rsidR="0096133C" w:rsidRDefault="0096133C" w:rsidP="0096133C">
      <w:pPr>
        <w:pStyle w:val="Corpotesto"/>
      </w:pPr>
      <w:r>
        <w:t>Le incisioni erano proibite dalla Legge del Signore. Al Signore basta solo la fedeltà alla sua Parola, alla sua Legge, alla sua Alleanza.</w:t>
      </w:r>
    </w:p>
    <w:p w14:paraId="17D51199" w14:textId="77777777" w:rsidR="0096133C" w:rsidRDefault="0096133C" w:rsidP="0096133C">
      <w:pPr>
        <w:pStyle w:val="Corpotesto"/>
      </w:pPr>
    </w:p>
    <w:p w14:paraId="6410E4D6" w14:textId="77777777" w:rsidR="00DB1080" w:rsidRDefault="00DB1080" w:rsidP="00DB1080">
      <w:pPr>
        <w:pStyle w:val="Titolo2"/>
        <w:rPr>
          <w:i w:val="0"/>
          <w:sz w:val="40"/>
          <w:szCs w:val="40"/>
        </w:rPr>
      </w:pPr>
      <w:bookmarkStart w:id="153" w:name="_Toc62163532"/>
      <w:r>
        <w:rPr>
          <w:i w:val="0"/>
          <w:sz w:val="40"/>
          <w:szCs w:val="40"/>
        </w:rPr>
        <w:t>Personificazione della spada: il nuovo popolo</w:t>
      </w:r>
      <w:bookmarkEnd w:id="153"/>
    </w:p>
    <w:p w14:paraId="7727BFCE" w14:textId="77777777" w:rsidR="0096133C" w:rsidRPr="0096133C" w:rsidRDefault="0096133C" w:rsidP="0096133C"/>
    <w:p w14:paraId="4AF6286A" w14:textId="77777777" w:rsidR="008D2C11" w:rsidRDefault="008D2C11" w:rsidP="005A1163">
      <w:pPr>
        <w:pStyle w:val="Corpodeltesto2"/>
      </w:pPr>
      <w:r w:rsidRPr="008D2C11">
        <w:rPr>
          <w:position w:val="6"/>
          <w:vertAlign w:val="superscript"/>
        </w:rPr>
        <w:t>7</w:t>
      </w:r>
      <w:r w:rsidRPr="008D2C11">
        <w:t>Insorgi, spada, contro il mio pastore,</w:t>
      </w:r>
      <w:r w:rsidR="00092843">
        <w:t xml:space="preserve"> </w:t>
      </w:r>
      <w:r w:rsidRPr="008D2C11">
        <w:t>contro colui che è mio compagno.</w:t>
      </w:r>
      <w:r w:rsidR="00092843">
        <w:t xml:space="preserve"> </w:t>
      </w:r>
      <w:r w:rsidRPr="008D2C11">
        <w:t>Oracolo del Signore degli eserciti.</w:t>
      </w:r>
      <w:r w:rsidR="00092843">
        <w:t xml:space="preserve"> </w:t>
      </w:r>
      <w:r w:rsidRPr="008D2C11">
        <w:t>Percuoti il pastore e sia disperso il gregge,</w:t>
      </w:r>
      <w:r w:rsidR="00092843">
        <w:t xml:space="preserve"> </w:t>
      </w:r>
      <w:r w:rsidRPr="008D2C11">
        <w:t>allora volgerò la mano anche contro i suoi piccoli.</w:t>
      </w:r>
    </w:p>
    <w:p w14:paraId="6079379B" w14:textId="77777777" w:rsidR="00F16910" w:rsidRDefault="00D56A41" w:rsidP="00D56A41">
      <w:pPr>
        <w:pStyle w:val="Corpotesto"/>
      </w:pPr>
      <w:r>
        <w:t xml:space="preserve">In questo versetto, nella sua prima parte, viene rivolto un invito alla spada. Essa deve insorgere contro </w:t>
      </w:r>
      <w:r w:rsidRPr="00D56A41">
        <w:rPr>
          <w:i/>
        </w:rPr>
        <w:t xml:space="preserve">“il </w:t>
      </w:r>
      <w:r w:rsidR="00A9735D">
        <w:rPr>
          <w:i/>
        </w:rPr>
        <w:t>mi</w:t>
      </w:r>
      <w:r w:rsidRPr="00D56A41">
        <w:rPr>
          <w:i/>
        </w:rPr>
        <w:t>o pastore”</w:t>
      </w:r>
      <w:r>
        <w:t xml:space="preserve">, contro </w:t>
      </w:r>
      <w:r w:rsidRPr="00D56A41">
        <w:rPr>
          <w:i/>
        </w:rPr>
        <w:t>“colui che è mio compagno”</w:t>
      </w:r>
      <w:r>
        <w:t>.</w:t>
      </w:r>
    </w:p>
    <w:p w14:paraId="255731FE" w14:textId="77777777" w:rsidR="00D56A41" w:rsidRDefault="00D56A41" w:rsidP="00D56A41">
      <w:pPr>
        <w:pStyle w:val="Corpotesto"/>
      </w:pPr>
      <w:r w:rsidRPr="00D56A41">
        <w:rPr>
          <w:i/>
        </w:rPr>
        <w:t>Insorgi, spada, contro il mio pastore, contro colui che è mio compagno. Oracolo del Signore degli eserciti. Percuoti il pastore e sia disperso il gregge, allora volgerò la mano anche contro i suoi piccoli</w:t>
      </w:r>
      <w:r w:rsidRPr="008D2C11">
        <w:t>.</w:t>
      </w:r>
    </w:p>
    <w:p w14:paraId="1D259A58" w14:textId="77777777" w:rsidR="00D56A41" w:rsidRDefault="00D56A41" w:rsidP="00D56A41">
      <w:pPr>
        <w:pStyle w:val="Corpotesto"/>
      </w:pPr>
      <w:r>
        <w:t xml:space="preserve">Chi è questo </w:t>
      </w:r>
      <w:r w:rsidRPr="009F6E22">
        <w:rPr>
          <w:i/>
        </w:rPr>
        <w:t>“pastore”</w:t>
      </w:r>
      <w:r>
        <w:t xml:space="preserve"> e chi è questo </w:t>
      </w:r>
      <w:r w:rsidRPr="009F6E22">
        <w:rPr>
          <w:i/>
        </w:rPr>
        <w:t>“mio compagno</w:t>
      </w:r>
      <w:r w:rsidR="009F6E22" w:rsidRPr="009F6E22">
        <w:rPr>
          <w:i/>
        </w:rPr>
        <w:t>”</w:t>
      </w:r>
      <w:r w:rsidR="009F6E22">
        <w:t>? Dare una identità diviene oltremodo impossibile. Il versetto è profezia di Dio.</w:t>
      </w:r>
    </w:p>
    <w:p w14:paraId="469ED6DE" w14:textId="77777777" w:rsidR="009F6E22" w:rsidRDefault="009F6E22" w:rsidP="00D56A41">
      <w:pPr>
        <w:pStyle w:val="Corpotesto"/>
      </w:pPr>
      <w:r>
        <w:t xml:space="preserve">Ciò significa che il Signore può sempre comandare alla sua spada di insorgere contro il pastore che non governa il suo popolo nella giustizia e nella verità. </w:t>
      </w:r>
    </w:p>
    <w:p w14:paraId="56A5E5A1" w14:textId="77777777" w:rsidR="009F6E22" w:rsidRDefault="009F6E22" w:rsidP="00D56A41">
      <w:pPr>
        <w:pStyle w:val="Corpotesto"/>
      </w:pPr>
      <w:r>
        <w:t xml:space="preserve">È anche può  insorgere contro tutti coloro – </w:t>
      </w:r>
      <w:r w:rsidRPr="009F6E22">
        <w:rPr>
          <w:i/>
        </w:rPr>
        <w:t>“mio compagno”</w:t>
      </w:r>
      <w:r>
        <w:t xml:space="preserve"> – che </w:t>
      </w:r>
      <w:r w:rsidR="00A9735D">
        <w:t xml:space="preserve">sono </w:t>
      </w:r>
      <w:r>
        <w:t xml:space="preserve">strumenti nel regno </w:t>
      </w:r>
      <w:r w:rsidR="00A9735D">
        <w:t>di Dio</w:t>
      </w:r>
      <w:r>
        <w:t>. Urge dare una dimensione universale e atemporale.</w:t>
      </w:r>
    </w:p>
    <w:p w14:paraId="3567294E" w14:textId="77777777" w:rsidR="009F6E22" w:rsidRDefault="009F6E22" w:rsidP="00D56A41">
      <w:pPr>
        <w:pStyle w:val="Corpotesto"/>
      </w:pPr>
      <w:r>
        <w:t>La seconda parte della profezia Gesù l’applica a sé al momento della sua passione e ai discepoli che si disperdono nei giorni oscuri del suo martirio.</w:t>
      </w:r>
    </w:p>
    <w:p w14:paraId="51A86AAE" w14:textId="77777777" w:rsidR="00F16910" w:rsidRPr="00F16910" w:rsidRDefault="00F16910" w:rsidP="00F16910">
      <w:pPr>
        <w:pStyle w:val="Corpotesto"/>
        <w:rPr>
          <w:i/>
          <w:iCs/>
          <w:sz w:val="20"/>
        </w:rPr>
      </w:pPr>
      <w:r w:rsidRPr="00F16910">
        <w:rPr>
          <w:i/>
          <w:iCs/>
          <w:sz w:val="20"/>
        </w:rPr>
        <w:t>Dopo aver cantato l’inno, uscirono verso il monte degli Ulivi. Allora Gesù disse loro: «Questa notte per tutti voi sarò motivo di scandalo. Sta scritto infatti: Percuoterò il pastore e saranno disperse le pecore del gregge.</w:t>
      </w:r>
      <w:r>
        <w:rPr>
          <w:i/>
          <w:iCs/>
          <w:sz w:val="20"/>
        </w:rPr>
        <w:t xml:space="preserve"> </w:t>
      </w:r>
      <w:r w:rsidRPr="00F16910">
        <w:rPr>
          <w:i/>
          <w:iCs/>
          <w:sz w:val="20"/>
        </w:rPr>
        <w:t>Ma, dopo che sarò risorto, vi precederò in Galilea».</w:t>
      </w:r>
      <w:r w:rsidRPr="00F16910">
        <w:rPr>
          <w:i/>
          <w:iCs/>
          <w:sz w:val="20"/>
          <w:szCs w:val="24"/>
        </w:rPr>
        <w:t xml:space="preserve"> </w:t>
      </w:r>
      <w:r w:rsidRPr="00F16910">
        <w:rPr>
          <w:i/>
          <w:iCs/>
          <w:sz w:val="20"/>
        </w:rPr>
        <w:t>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26,30-35).</w:t>
      </w:r>
    </w:p>
    <w:p w14:paraId="45116AC7" w14:textId="77777777" w:rsidR="00F16910" w:rsidRPr="00F16910" w:rsidRDefault="00F16910" w:rsidP="00F16910">
      <w:pPr>
        <w:pStyle w:val="Corpotesto"/>
        <w:rPr>
          <w:i/>
          <w:iCs/>
          <w:sz w:val="20"/>
        </w:rPr>
      </w:pPr>
      <w:r w:rsidRPr="00F16910">
        <w:rPr>
          <w:i/>
          <w:iCs/>
          <w:sz w:val="20"/>
        </w:rPr>
        <w:t xml:space="preserve">Dopo aver cantato l’inno, uscirono verso il monte degli Ulivi. Gesù disse loro: «Tutti rimarrete scandalizzati, perché sta scritto: Percuoterò il pastore e le pecore saranno disperse. </w:t>
      </w:r>
      <w:r>
        <w:rPr>
          <w:i/>
          <w:iCs/>
          <w:sz w:val="20"/>
        </w:rPr>
        <w:t xml:space="preserve"> </w:t>
      </w:r>
      <w:r w:rsidRPr="00F16910">
        <w:rPr>
          <w:i/>
          <w:iCs/>
          <w:sz w:val="20"/>
        </w:rPr>
        <w:t xml:space="preserve">Ma, dopo che sarò risorto, vi precederò in Galilea». Pietro gli disse: «Anche se tutti si scandalizzeranno, io no!». 30Gesù gli disse: «In verità io ti dico: proprio tu, oggi, questa notte, prima che due volte </w:t>
      </w:r>
      <w:r w:rsidRPr="00F16910">
        <w:rPr>
          <w:i/>
          <w:iCs/>
          <w:sz w:val="20"/>
        </w:rPr>
        <w:lastRenderedPageBreak/>
        <w:t xml:space="preserve">il gallo canti, tre volte mi rinnegherai». Ma egli, con grande insistenza, diceva: «Anche se dovessi morire con te, io non ti rinnegherò». Lo stesso dicevano pure tutti gli altri (Mc 14,26-31). </w:t>
      </w:r>
    </w:p>
    <w:p w14:paraId="483A3EC4" w14:textId="77777777" w:rsidR="00092843" w:rsidRDefault="009F6E22" w:rsidP="009F6E22">
      <w:pPr>
        <w:pStyle w:val="Corpotesto"/>
      </w:pPr>
      <w:r>
        <w:t>Anche l’ultima parte della profezia – allora volgerò la mano anche contro i suoi piccoli – ha un significato ben preciso. L’immagine è tratta dal gregge.</w:t>
      </w:r>
    </w:p>
    <w:p w14:paraId="7D86C34F" w14:textId="77777777" w:rsidR="009F6E22" w:rsidRDefault="009F6E22" w:rsidP="009F6E22">
      <w:pPr>
        <w:pStyle w:val="Corpotesto"/>
      </w:pPr>
      <w:r>
        <w:t>Quando si percuote il pastore, non solo le pecore grandi soffrono della sua assenza. Tutto il gregge, piccoli e grandi, sono nello smarrimento.</w:t>
      </w:r>
    </w:p>
    <w:p w14:paraId="35FFB34C" w14:textId="77777777" w:rsidR="009F6E22" w:rsidRDefault="00EC3220" w:rsidP="009F6E22">
      <w:pPr>
        <w:pStyle w:val="Corpotesto"/>
      </w:pPr>
      <w:r>
        <w:t xml:space="preserve">Così letto, il versetto diviene </w:t>
      </w:r>
      <w:r w:rsidRPr="00EC3220">
        <w:rPr>
          <w:i/>
        </w:rPr>
        <w:t>“quasi”</w:t>
      </w:r>
      <w:r>
        <w:t xml:space="preserve"> comprensibile. Gesù applica la seconda parte della profezia – quella centrale -  al momento della sua cattura.</w:t>
      </w:r>
    </w:p>
    <w:p w14:paraId="2D8E3F5B" w14:textId="77777777" w:rsidR="00EC3220" w:rsidRDefault="00EC3220" w:rsidP="009F6E22">
      <w:pPr>
        <w:pStyle w:val="Corpotesto"/>
      </w:pPr>
      <w:r>
        <w:t xml:space="preserve">La prima parte e l’ultima attestano un’azione di Dio perenne </w:t>
      </w:r>
      <w:r w:rsidR="00333352">
        <w:t xml:space="preserve">e permanente </w:t>
      </w:r>
      <w:r>
        <w:t xml:space="preserve">nella nostra storia. </w:t>
      </w:r>
      <w:r w:rsidR="00333352">
        <w:t xml:space="preserve">Quando Lui vuole intervenire, interviene. </w:t>
      </w:r>
    </w:p>
    <w:p w14:paraId="45214A3E" w14:textId="77777777" w:rsidR="00333352" w:rsidRDefault="00A9735D" w:rsidP="009F6E22">
      <w:pPr>
        <w:pStyle w:val="Corpotesto"/>
      </w:pPr>
      <w:r>
        <w:t xml:space="preserve">La </w:t>
      </w:r>
      <w:r w:rsidR="00333352">
        <w:t>spada sempre insorgerà e attaccherà coloro contro i quali essa è mandata. Nessuno pensi di essere signore della storia, nella storia, a suo arbitrio.</w:t>
      </w:r>
    </w:p>
    <w:p w14:paraId="292A119A" w14:textId="77777777" w:rsidR="00333352" w:rsidRDefault="00333352" w:rsidP="009F6E22">
      <w:pPr>
        <w:pStyle w:val="Corpotesto"/>
      </w:pPr>
      <w:r>
        <w:t>Sopra ogni uomo regna il Signore, sia esso pastore, pecora, piccolo. La spada può insorgere in ogni momento, sempre, in ogni ora.</w:t>
      </w:r>
    </w:p>
    <w:p w14:paraId="4DF21C0F" w14:textId="77777777" w:rsidR="008D2C11" w:rsidRDefault="008D2C11" w:rsidP="005A1163">
      <w:pPr>
        <w:pStyle w:val="Corpodeltesto2"/>
      </w:pPr>
      <w:r w:rsidRPr="008D2C11">
        <w:rPr>
          <w:position w:val="6"/>
          <w:vertAlign w:val="superscript"/>
        </w:rPr>
        <w:t>8</w:t>
      </w:r>
      <w:r w:rsidRPr="008D2C11">
        <w:t>In tutto il paese</w:t>
      </w:r>
      <w:r w:rsidR="00092843">
        <w:t xml:space="preserve"> </w:t>
      </w:r>
      <w:r w:rsidRPr="008D2C11">
        <w:t>– oracolo del Signore –</w:t>
      </w:r>
      <w:r w:rsidR="00092843">
        <w:t xml:space="preserve"> </w:t>
      </w:r>
      <w:r w:rsidRPr="008D2C11">
        <w:t>due terzi saranno sterminati e periranno;</w:t>
      </w:r>
      <w:r w:rsidR="00092843">
        <w:t xml:space="preserve"> </w:t>
      </w:r>
      <w:r w:rsidRPr="008D2C11">
        <w:t>un terzo sarà conservato.</w:t>
      </w:r>
    </w:p>
    <w:p w14:paraId="5C2B407E" w14:textId="77777777" w:rsidR="00092843" w:rsidRDefault="00333352" w:rsidP="00333352">
      <w:pPr>
        <w:pStyle w:val="Corpotesto"/>
      </w:pPr>
      <w:r>
        <w:t>Questo versetto è esplicativo di quanto precedentemente detto. La spada insorge. Nel popolo del Signore o nel mondo avviene lo sconvolgimento.</w:t>
      </w:r>
    </w:p>
    <w:p w14:paraId="025601D6" w14:textId="77777777" w:rsidR="00333352" w:rsidRDefault="00333352" w:rsidP="00333352">
      <w:pPr>
        <w:pStyle w:val="Corpotesto"/>
      </w:pPr>
      <w:r w:rsidRPr="00333352">
        <w:rPr>
          <w:i/>
        </w:rPr>
        <w:t>In tutto il paese – oracolo del Signore – due terzi saranno sterminati e periranno; un terzo sarà conservato</w:t>
      </w:r>
      <w:r w:rsidRPr="008D2C11">
        <w:t>.</w:t>
      </w:r>
      <w:r>
        <w:t xml:space="preserve"> Sono ora rivelati i frutti della spada.</w:t>
      </w:r>
    </w:p>
    <w:p w14:paraId="38911CF9" w14:textId="77777777" w:rsidR="00333352" w:rsidRDefault="00333352" w:rsidP="00333352">
      <w:pPr>
        <w:pStyle w:val="Corpotesto"/>
      </w:pPr>
      <w:r>
        <w:t>Due terzi saranno sterminati e periranno. Solo un terzo sarà conservato. Vengono riconfermate tutte le profezie sul piccolo resto.</w:t>
      </w:r>
    </w:p>
    <w:p w14:paraId="32115912" w14:textId="77777777" w:rsidR="00333352" w:rsidRDefault="00333352" w:rsidP="00333352">
      <w:pPr>
        <w:pStyle w:val="Corpotesto"/>
      </w:pPr>
      <w:r>
        <w:t>In relazione alla spada del Signore che insorge nella storia del popolo del Signore e dell’umanità, si può leggere tutta l’Apocalisse di San Giovanni.</w:t>
      </w:r>
    </w:p>
    <w:p w14:paraId="5E92E57F" w14:textId="77777777" w:rsidR="00333352" w:rsidRDefault="00333352" w:rsidP="00333352">
      <w:pPr>
        <w:pStyle w:val="Corpotesto"/>
      </w:pPr>
      <w:r>
        <w:t>Tutta la Parte centrale – dal capitolo V al Capitolo XX – non parla di spada, ma di sigilli che vengono aperti. Sono in tutto simili alla spada.</w:t>
      </w:r>
    </w:p>
    <w:p w14:paraId="447B30CC" w14:textId="77777777" w:rsidR="00333352" w:rsidRDefault="00333352" w:rsidP="00333352">
      <w:pPr>
        <w:pStyle w:val="Corpotesto"/>
      </w:pPr>
      <w:r>
        <w:t>Il sigillo viene aperto, quando il Signore decide che debba essere aperto, e tutta la storia dell’umanità viene sconvolta. Viene messa sottosopra.</w:t>
      </w:r>
    </w:p>
    <w:p w14:paraId="450BDF05" w14:textId="77777777" w:rsidR="00333352" w:rsidRDefault="00B35183" w:rsidP="00333352">
      <w:pPr>
        <w:pStyle w:val="Corpotesto"/>
      </w:pPr>
      <w:r>
        <w:t>Spada e sigilli attestano la grande, eterna, immortale verità della Signoria di Dio nella storia. Quando Lui vuole, interviene, e tutto si ribalta, tutto è trasformato.</w:t>
      </w:r>
    </w:p>
    <w:p w14:paraId="7377A5A5" w14:textId="77777777" w:rsidR="008D2C11" w:rsidRDefault="008D2C11" w:rsidP="005A1163">
      <w:pPr>
        <w:pStyle w:val="Corpodeltesto2"/>
      </w:pPr>
      <w:r w:rsidRPr="008D2C11">
        <w:rPr>
          <w:position w:val="6"/>
          <w:vertAlign w:val="superscript"/>
        </w:rPr>
        <w:t>9</w:t>
      </w:r>
      <w:r w:rsidRPr="008D2C11">
        <w:t>Farò passare questo terzo per il fuoco</w:t>
      </w:r>
      <w:r w:rsidR="00092843">
        <w:t xml:space="preserve"> </w:t>
      </w:r>
      <w:r w:rsidRPr="008D2C11">
        <w:t>e lo purificherò come si purifica l’argento;</w:t>
      </w:r>
      <w:r w:rsidR="00092843">
        <w:t xml:space="preserve"> </w:t>
      </w:r>
      <w:r w:rsidRPr="008D2C11">
        <w:t>lo proverò come si prova l’oro.</w:t>
      </w:r>
      <w:r w:rsidR="00092843">
        <w:t xml:space="preserve"> </w:t>
      </w:r>
      <w:r w:rsidRPr="008D2C11">
        <w:t>Invocherà il mio nome e io l’ascolterò;</w:t>
      </w:r>
      <w:r w:rsidR="00092843">
        <w:t xml:space="preserve"> </w:t>
      </w:r>
      <w:r w:rsidRPr="008D2C11">
        <w:t>dirò: “Questo è il mio popolo”.</w:t>
      </w:r>
      <w:r w:rsidR="00092843">
        <w:t xml:space="preserve"> </w:t>
      </w:r>
      <w:r w:rsidRPr="008D2C11">
        <w:t>Esso dirà: “Il Signore è il mio Dio”.</w:t>
      </w:r>
    </w:p>
    <w:p w14:paraId="501A9B2F" w14:textId="77777777" w:rsidR="00B35183" w:rsidRPr="00B35183" w:rsidRDefault="00B35183" w:rsidP="00B35183">
      <w:pPr>
        <w:pStyle w:val="Corpotesto"/>
      </w:pPr>
      <w:r w:rsidRPr="00B35183">
        <w:t>Il terzo del popolo che rimane, che non è sterminato dalla spada, ancora non è puro. È rimasto, ma è impuro. Urge che venga purificato col fuoco.</w:t>
      </w:r>
    </w:p>
    <w:p w14:paraId="27C037D0" w14:textId="77777777" w:rsidR="00B35183" w:rsidRDefault="00B35183" w:rsidP="00B35183">
      <w:pPr>
        <w:pStyle w:val="Corpotesto"/>
      </w:pPr>
      <w:r w:rsidRPr="00B35183">
        <w:rPr>
          <w:i/>
        </w:rPr>
        <w:t>Farò passare questo terzo per il fuoco e lo purificherò come si purifica l’argento; lo proverò come si prova l’oro. Invocherà il mio nome e io l’ascolterò; dirò: “Questo è il mio popolo”. Esso dirà: “Il Signore è il mio Dio”</w:t>
      </w:r>
      <w:r w:rsidRPr="008D2C11">
        <w:t>.</w:t>
      </w:r>
    </w:p>
    <w:p w14:paraId="1429E2F5" w14:textId="77777777" w:rsidR="00B35183" w:rsidRDefault="00B35183" w:rsidP="00B35183">
      <w:pPr>
        <w:pStyle w:val="Corpotesto"/>
      </w:pPr>
      <w:r>
        <w:lastRenderedPageBreak/>
        <w:t>Il Signore ha bisogno di un popolo puro, santo. Per questo lo fa passare nel crogiolo e lo purifica da ogni scoria come si purifica l’argento e l’oro.</w:t>
      </w:r>
    </w:p>
    <w:p w14:paraId="25F493EB" w14:textId="77777777" w:rsidR="00B35183" w:rsidRDefault="00B35183" w:rsidP="00B35183">
      <w:pPr>
        <w:pStyle w:val="Corpotesto"/>
      </w:pPr>
      <w:r>
        <w:t xml:space="preserve">Divenuto popolo puro, santo, come Dio </w:t>
      </w:r>
      <w:r w:rsidR="00A9735D">
        <w:t xml:space="preserve">è </w:t>
      </w:r>
      <w:r>
        <w:t>puro e santo, invocherà il nome del Signore e il Signore lo ascolterà. Non solo il Signore lo ascolterà.</w:t>
      </w:r>
    </w:p>
    <w:p w14:paraId="32DB59B7" w14:textId="77777777" w:rsidR="00B35183" w:rsidRDefault="00B35183" w:rsidP="00B35183">
      <w:pPr>
        <w:pStyle w:val="Corpotesto"/>
      </w:pPr>
      <w:r>
        <w:t>Il Signore lo riconoscerà come suo popolo</w:t>
      </w:r>
      <w:r w:rsidR="008C1C07">
        <w:t xml:space="preserve"> e lo dirà: </w:t>
      </w:r>
      <w:r w:rsidR="008C1C07" w:rsidRPr="008C1C07">
        <w:rPr>
          <w:i/>
        </w:rPr>
        <w:t>“Questo è il mio popolo”</w:t>
      </w:r>
      <w:r>
        <w:t xml:space="preserve">. </w:t>
      </w:r>
      <w:r w:rsidR="008C1C07">
        <w:t xml:space="preserve">Il popolo riconoscerà Dio come il suo Dio e lo confesserà: </w:t>
      </w:r>
      <w:r w:rsidR="008C1C07" w:rsidRPr="008C1C07">
        <w:rPr>
          <w:i/>
        </w:rPr>
        <w:t>“Il Signore è il mio Dio”</w:t>
      </w:r>
      <w:r w:rsidR="008C1C07">
        <w:t xml:space="preserve">. </w:t>
      </w:r>
    </w:p>
    <w:p w14:paraId="240D95ED" w14:textId="77777777" w:rsidR="008C1C07" w:rsidRDefault="008C1C07" w:rsidP="00B35183">
      <w:pPr>
        <w:pStyle w:val="Corpotesto"/>
      </w:pPr>
      <w:r>
        <w:t>Viene qui ribaltata la profezia di Osea. In essa il Signore attesta che Lui è Dio, ma non è Dio per il suo popolo. Il suo popolo lo ha ripudiato.</w:t>
      </w:r>
    </w:p>
    <w:p w14:paraId="383D73C6" w14:textId="77777777" w:rsidR="00B35183" w:rsidRPr="008C1C07" w:rsidRDefault="00B35183" w:rsidP="008C1C07">
      <w:pPr>
        <w:pStyle w:val="Corpotesto"/>
        <w:rPr>
          <w:i/>
          <w:iCs/>
          <w:sz w:val="20"/>
        </w:rPr>
      </w:pPr>
      <w:r w:rsidRPr="008C1C07">
        <w:rPr>
          <w:i/>
          <w:iCs/>
          <w:sz w:val="20"/>
        </w:rPr>
        <w:t>Parola del Signore rivolta a Osea, figlio di Beerì, al tempo di Ozia, di Iotam, di Acaz, di Ezechia, re di Giuda, e al tempo di Geroboamo, figlio di Ioas, re d’Israele.</w:t>
      </w:r>
    </w:p>
    <w:p w14:paraId="288F4221" w14:textId="77777777" w:rsidR="00B35183" w:rsidRPr="008C1C07" w:rsidRDefault="00B35183" w:rsidP="008C1C07">
      <w:pPr>
        <w:pStyle w:val="Corpotesto"/>
        <w:rPr>
          <w:i/>
          <w:iCs/>
          <w:sz w:val="20"/>
        </w:rPr>
      </w:pPr>
      <w:r w:rsidRPr="008C1C07">
        <w:rPr>
          <w:i/>
          <w:iCs/>
          <w:sz w:val="20"/>
        </w:rPr>
        <w:t>Quando il Signore cominciò a parlare a Osea, gli disse:</w:t>
      </w:r>
      <w:r w:rsidR="008C1C07" w:rsidRPr="008C1C07">
        <w:rPr>
          <w:i/>
          <w:iCs/>
          <w:sz w:val="20"/>
        </w:rPr>
        <w:t xml:space="preserve"> </w:t>
      </w:r>
      <w:r w:rsidRPr="008C1C07">
        <w:rPr>
          <w:i/>
          <w:iCs/>
          <w:sz w:val="20"/>
        </w:rPr>
        <w:t>«Va’, prenditi in moglie una prostituta,</w:t>
      </w:r>
      <w:r w:rsidR="008C1C07" w:rsidRPr="008C1C07">
        <w:rPr>
          <w:i/>
          <w:iCs/>
          <w:sz w:val="20"/>
        </w:rPr>
        <w:t xml:space="preserve"> </w:t>
      </w:r>
      <w:r w:rsidRPr="008C1C07">
        <w:rPr>
          <w:i/>
          <w:iCs/>
          <w:sz w:val="20"/>
        </w:rPr>
        <w:t>genera figli di prostituzione,</w:t>
      </w:r>
      <w:r w:rsidR="008C1C07" w:rsidRPr="008C1C07">
        <w:rPr>
          <w:i/>
          <w:iCs/>
          <w:sz w:val="20"/>
        </w:rPr>
        <w:t xml:space="preserve"> </w:t>
      </w:r>
      <w:r w:rsidRPr="008C1C07">
        <w:rPr>
          <w:i/>
          <w:iCs/>
          <w:sz w:val="20"/>
        </w:rPr>
        <w:t>poiché il paese non fa che prostituirsi</w:t>
      </w:r>
      <w:r w:rsidR="008C1C07" w:rsidRPr="008C1C07">
        <w:rPr>
          <w:i/>
          <w:iCs/>
          <w:sz w:val="20"/>
        </w:rPr>
        <w:t xml:space="preserve"> </w:t>
      </w:r>
      <w:r w:rsidRPr="008C1C07">
        <w:rPr>
          <w:i/>
          <w:iCs/>
          <w:sz w:val="20"/>
        </w:rPr>
        <w:t>allontanandosi dal Signore».</w:t>
      </w:r>
    </w:p>
    <w:p w14:paraId="1AE8C59B" w14:textId="77777777" w:rsidR="00B35183" w:rsidRPr="008C1C07" w:rsidRDefault="00B35183" w:rsidP="008C1C07">
      <w:pPr>
        <w:pStyle w:val="Corpotesto"/>
        <w:rPr>
          <w:i/>
          <w:iCs/>
          <w:sz w:val="20"/>
        </w:rPr>
      </w:pPr>
      <w:r w:rsidRPr="008C1C07">
        <w:rPr>
          <w:i/>
          <w:iCs/>
          <w:sz w:val="20"/>
        </w:rPr>
        <w:t>Egli andò a prendere Gomer, figlia di Diblàim: ella concepì e gli partorì un figlio. E il Signore disse a Osea:</w:t>
      </w:r>
      <w:r w:rsidR="008C1C07" w:rsidRPr="008C1C07">
        <w:rPr>
          <w:i/>
          <w:iCs/>
          <w:sz w:val="20"/>
        </w:rPr>
        <w:t xml:space="preserve"> </w:t>
      </w:r>
      <w:r w:rsidRPr="008C1C07">
        <w:rPr>
          <w:i/>
          <w:iCs/>
          <w:sz w:val="20"/>
        </w:rPr>
        <w:t>«Chiamalo Izreèl,</w:t>
      </w:r>
      <w:r w:rsidR="008C1C07" w:rsidRPr="008C1C07">
        <w:rPr>
          <w:i/>
          <w:iCs/>
          <w:sz w:val="20"/>
        </w:rPr>
        <w:t xml:space="preserve"> </w:t>
      </w:r>
      <w:r w:rsidRPr="008C1C07">
        <w:rPr>
          <w:i/>
          <w:iCs/>
          <w:sz w:val="20"/>
        </w:rPr>
        <w:t>perché tra poco punirò la casa di Ieu</w:t>
      </w:r>
      <w:r w:rsidR="008C1C07" w:rsidRPr="008C1C07">
        <w:rPr>
          <w:i/>
          <w:iCs/>
          <w:sz w:val="20"/>
        </w:rPr>
        <w:t xml:space="preserve"> </w:t>
      </w:r>
      <w:r w:rsidRPr="008C1C07">
        <w:rPr>
          <w:i/>
          <w:iCs/>
          <w:sz w:val="20"/>
        </w:rPr>
        <w:t>per il sangue sparso a Izreèl</w:t>
      </w:r>
      <w:r w:rsidR="008C1C07" w:rsidRPr="008C1C07">
        <w:rPr>
          <w:i/>
          <w:iCs/>
          <w:sz w:val="20"/>
        </w:rPr>
        <w:t xml:space="preserve"> </w:t>
      </w:r>
      <w:r w:rsidRPr="008C1C07">
        <w:rPr>
          <w:i/>
          <w:iCs/>
          <w:sz w:val="20"/>
        </w:rPr>
        <w:t>e porrò fine al regno della casa d’Israele.</w:t>
      </w:r>
      <w:r w:rsidR="008C1C07" w:rsidRPr="008C1C07">
        <w:rPr>
          <w:i/>
          <w:iCs/>
          <w:sz w:val="20"/>
        </w:rPr>
        <w:t xml:space="preserve"> </w:t>
      </w:r>
      <w:r w:rsidRPr="008C1C07">
        <w:rPr>
          <w:i/>
          <w:iCs/>
          <w:sz w:val="20"/>
        </w:rPr>
        <w:t>In quel giorno io spezzerò l’arco d’Israele</w:t>
      </w:r>
      <w:r w:rsidR="008C1C07" w:rsidRPr="008C1C07">
        <w:rPr>
          <w:i/>
          <w:iCs/>
          <w:sz w:val="20"/>
        </w:rPr>
        <w:t xml:space="preserve"> </w:t>
      </w:r>
      <w:r w:rsidRPr="008C1C07">
        <w:rPr>
          <w:i/>
          <w:iCs/>
          <w:sz w:val="20"/>
        </w:rPr>
        <w:t>nella valle di Izreèl».</w:t>
      </w:r>
    </w:p>
    <w:p w14:paraId="6EF18813" w14:textId="77777777" w:rsidR="00B35183" w:rsidRPr="008C1C07" w:rsidRDefault="00B35183" w:rsidP="008C1C07">
      <w:pPr>
        <w:pStyle w:val="Corpotesto"/>
        <w:rPr>
          <w:i/>
          <w:iCs/>
          <w:sz w:val="20"/>
        </w:rPr>
      </w:pPr>
      <w:r w:rsidRPr="008C1C07">
        <w:rPr>
          <w:i/>
          <w:iCs/>
          <w:sz w:val="20"/>
        </w:rPr>
        <w:t>La donna concepì di nuovo e partorì una figlia e il Signore disse a Osea:</w:t>
      </w:r>
      <w:r w:rsidR="008C1C07" w:rsidRPr="008C1C07">
        <w:rPr>
          <w:i/>
          <w:iCs/>
          <w:sz w:val="20"/>
        </w:rPr>
        <w:t xml:space="preserve"> </w:t>
      </w:r>
      <w:r w:rsidRPr="008C1C07">
        <w:rPr>
          <w:i/>
          <w:iCs/>
          <w:sz w:val="20"/>
        </w:rPr>
        <w:t>«Chiamala Non-amata,</w:t>
      </w:r>
      <w:r w:rsidR="008C1C07" w:rsidRPr="008C1C07">
        <w:rPr>
          <w:i/>
          <w:iCs/>
          <w:sz w:val="20"/>
        </w:rPr>
        <w:t xml:space="preserve"> </w:t>
      </w:r>
      <w:r w:rsidRPr="008C1C07">
        <w:rPr>
          <w:i/>
          <w:iCs/>
          <w:sz w:val="20"/>
        </w:rPr>
        <w:t>perché non amerò più la casa d’Israele,</w:t>
      </w:r>
      <w:r w:rsidR="008C1C07" w:rsidRPr="008C1C07">
        <w:rPr>
          <w:i/>
          <w:iCs/>
          <w:sz w:val="20"/>
        </w:rPr>
        <w:t xml:space="preserve"> </w:t>
      </w:r>
      <w:r w:rsidRPr="008C1C07">
        <w:rPr>
          <w:i/>
          <w:iCs/>
          <w:sz w:val="20"/>
        </w:rPr>
        <w:t>non li perdonerò più.</w:t>
      </w:r>
      <w:r w:rsidR="008C1C07" w:rsidRPr="008C1C07">
        <w:rPr>
          <w:i/>
          <w:iCs/>
          <w:sz w:val="20"/>
        </w:rPr>
        <w:t xml:space="preserve"> </w:t>
      </w:r>
      <w:r w:rsidRPr="008C1C07">
        <w:rPr>
          <w:i/>
          <w:iCs/>
          <w:sz w:val="20"/>
        </w:rPr>
        <w:t>Invece io amerò la casa di Giuda</w:t>
      </w:r>
      <w:r w:rsidR="008C1C07" w:rsidRPr="008C1C07">
        <w:rPr>
          <w:i/>
          <w:iCs/>
          <w:sz w:val="20"/>
        </w:rPr>
        <w:t xml:space="preserve"> </w:t>
      </w:r>
      <w:r w:rsidRPr="008C1C07">
        <w:rPr>
          <w:i/>
          <w:iCs/>
          <w:sz w:val="20"/>
        </w:rPr>
        <w:t>e li salverò nel Signore, loro Dio;</w:t>
      </w:r>
      <w:r w:rsidR="008C1C07" w:rsidRPr="008C1C07">
        <w:rPr>
          <w:i/>
          <w:iCs/>
          <w:sz w:val="20"/>
        </w:rPr>
        <w:t xml:space="preserve"> </w:t>
      </w:r>
      <w:r w:rsidRPr="008C1C07">
        <w:rPr>
          <w:i/>
          <w:iCs/>
          <w:sz w:val="20"/>
        </w:rPr>
        <w:t>non li salverò con l’arco, con la spada, con la guerra,</w:t>
      </w:r>
      <w:r w:rsidR="008C1C07" w:rsidRPr="008C1C07">
        <w:rPr>
          <w:i/>
          <w:iCs/>
          <w:sz w:val="20"/>
        </w:rPr>
        <w:t xml:space="preserve"> </w:t>
      </w:r>
      <w:r w:rsidRPr="008C1C07">
        <w:rPr>
          <w:i/>
          <w:iCs/>
          <w:sz w:val="20"/>
        </w:rPr>
        <w:t>né con cavalli o cavalieri».</w:t>
      </w:r>
    </w:p>
    <w:p w14:paraId="42FE26A8" w14:textId="77777777" w:rsidR="00B35183" w:rsidRPr="008C1C07" w:rsidRDefault="00B35183" w:rsidP="008C1C07">
      <w:pPr>
        <w:pStyle w:val="Corpotesto"/>
        <w:rPr>
          <w:i/>
          <w:iCs/>
          <w:sz w:val="20"/>
        </w:rPr>
      </w:pPr>
      <w:r w:rsidRPr="008C1C07">
        <w:rPr>
          <w:i/>
          <w:iCs/>
          <w:sz w:val="20"/>
        </w:rPr>
        <w:t>Quando ebbe svezzato Non-amata, Gomer concepì e partorì un figlio. 9E il Signore disse a Osea:</w:t>
      </w:r>
      <w:r w:rsidR="008C1C07" w:rsidRPr="008C1C07">
        <w:rPr>
          <w:i/>
          <w:iCs/>
          <w:sz w:val="20"/>
        </w:rPr>
        <w:t xml:space="preserve"> </w:t>
      </w:r>
      <w:r w:rsidRPr="008C1C07">
        <w:rPr>
          <w:i/>
          <w:iCs/>
          <w:sz w:val="20"/>
        </w:rPr>
        <w:tab/>
        <w:t>«Chiamalo Non-popolo-mio,</w:t>
      </w:r>
      <w:r w:rsidR="008C1C07" w:rsidRPr="008C1C07">
        <w:rPr>
          <w:i/>
          <w:iCs/>
          <w:sz w:val="20"/>
        </w:rPr>
        <w:t xml:space="preserve"> </w:t>
      </w:r>
      <w:r w:rsidRPr="008C1C07">
        <w:rPr>
          <w:i/>
          <w:iCs/>
          <w:sz w:val="20"/>
        </w:rPr>
        <w:t>perché voi non siete popolo mio</w:t>
      </w:r>
      <w:r w:rsidR="008C1C07" w:rsidRPr="008C1C07">
        <w:rPr>
          <w:i/>
          <w:iCs/>
          <w:sz w:val="20"/>
        </w:rPr>
        <w:t xml:space="preserve"> </w:t>
      </w:r>
      <w:r w:rsidRPr="008C1C07">
        <w:rPr>
          <w:i/>
          <w:iCs/>
          <w:sz w:val="20"/>
        </w:rPr>
        <w:t xml:space="preserve">e io per voi non sono (Os 1,1-9). </w:t>
      </w:r>
    </w:p>
    <w:p w14:paraId="2B1DC849" w14:textId="77777777" w:rsidR="00B35183" w:rsidRDefault="008C1C07" w:rsidP="008C1C07">
      <w:pPr>
        <w:pStyle w:val="Corpotesto"/>
      </w:pPr>
      <w:r>
        <w:t>San Pietro vede nei discepoli di Cristo Signore il Nuovo Popolo del Signore. Lo vede e lo proclama, dicendo qual è la sua identità o missione.</w:t>
      </w:r>
    </w:p>
    <w:p w14:paraId="30995669" w14:textId="77777777" w:rsidR="008C1C07" w:rsidRPr="008C1C07" w:rsidRDefault="008C1C07" w:rsidP="008C1C07">
      <w:pPr>
        <w:pStyle w:val="Corpotesto"/>
        <w:rPr>
          <w:i/>
          <w:iCs/>
          <w:sz w:val="20"/>
        </w:rPr>
      </w:pPr>
      <w:r w:rsidRPr="008C1C07">
        <w:rPr>
          <w:i/>
          <w:iCs/>
          <w:sz w:val="20"/>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0594D556" w14:textId="77777777" w:rsidR="008C1C07" w:rsidRPr="008C1C07" w:rsidRDefault="008C1C07" w:rsidP="008C1C07">
      <w:pPr>
        <w:pStyle w:val="Corpotesto"/>
        <w:rPr>
          <w:i/>
          <w:iCs/>
          <w:sz w:val="20"/>
        </w:rPr>
      </w:pPr>
      <w:r w:rsidRPr="008C1C07">
        <w:rPr>
          <w:i/>
          <w:iCs/>
          <w:sz w:val="20"/>
        </w:rPr>
        <w:t xml:space="preserve">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9C8F9E4" w14:textId="77777777" w:rsidR="008C1C07" w:rsidRDefault="008C1C07" w:rsidP="008C1C07">
      <w:pPr>
        <w:pStyle w:val="Corpotesto"/>
      </w:pPr>
      <w:r>
        <w:t>San Paolo. Nella Prima Lettera ai Corinzi, parla di salvezza, ma come passando per il fuoco. La purificazione è necessari</w:t>
      </w:r>
      <w:r w:rsidR="00A9735D">
        <w:t>a</w:t>
      </w:r>
      <w:r>
        <w:t xml:space="preserve"> per essere salvati.</w:t>
      </w:r>
    </w:p>
    <w:p w14:paraId="6E277BC3" w14:textId="77777777" w:rsidR="008C1C07" w:rsidRPr="008C1C07" w:rsidRDefault="008C1C07" w:rsidP="008C1C07">
      <w:pPr>
        <w:pStyle w:val="Corpotesto"/>
        <w:rPr>
          <w:i/>
          <w:iCs/>
          <w:sz w:val="20"/>
        </w:rPr>
      </w:pPr>
      <w:r w:rsidRPr="008C1C07">
        <w:rPr>
          <w:i/>
          <w:iCs/>
          <w:sz w:val="20"/>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w:t>
      </w:r>
      <w:r w:rsidRPr="008C1C07">
        <w:rPr>
          <w:i/>
          <w:iCs/>
          <w:sz w:val="20"/>
        </w:rPr>
        <w:lastRenderedPageBreak/>
        <w:t xml:space="preserve">fuoco. Non sapete che siete tempio di Dio e che lo Spirito di Dio abita in voi? Se uno distrugge il tempio di Dio, Dio distruggerà lui. Perché santo è il tempio di Dio, che siete voi (1Cor 3,10-16). </w:t>
      </w:r>
    </w:p>
    <w:p w14:paraId="7BC3E32B" w14:textId="77777777" w:rsidR="008C1C07" w:rsidRDefault="008C1C07" w:rsidP="008C1C07">
      <w:pPr>
        <w:pStyle w:val="Corpotesto"/>
      </w:pPr>
      <w:r>
        <w:t>La purificazione è necessari</w:t>
      </w:r>
      <w:r w:rsidR="00A9735D">
        <w:t>a</w:t>
      </w:r>
      <w:r>
        <w:t xml:space="preserve"> per essere oggi vero popolo di Dio e domani con Lui nella gloria dei suoi cieli santi. </w:t>
      </w:r>
      <w:r w:rsidR="00F2165B">
        <w:t>Ognuno è obbligato a purificare se stesso.</w:t>
      </w:r>
    </w:p>
    <w:p w14:paraId="24EEE83A" w14:textId="77777777" w:rsidR="00F2165B" w:rsidRDefault="00F2165B" w:rsidP="008C1C07">
      <w:pPr>
        <w:pStyle w:val="Corpotesto"/>
      </w:pPr>
    </w:p>
    <w:p w14:paraId="7C4FB96E" w14:textId="77777777" w:rsidR="008D2C11" w:rsidRPr="00B35183" w:rsidRDefault="00B35183" w:rsidP="00B35183">
      <w:pPr>
        <w:pStyle w:val="Titolo3"/>
        <w:spacing w:before="0" w:after="120"/>
        <w:rPr>
          <w:sz w:val="24"/>
        </w:rPr>
      </w:pPr>
      <w:bookmarkStart w:id="154" w:name="_Toc62163533"/>
      <w:r w:rsidRPr="00B35183">
        <w:rPr>
          <w:sz w:val="24"/>
        </w:rPr>
        <w:t>PURIFICAZIONE</w:t>
      </w:r>
      <w:bookmarkEnd w:id="154"/>
    </w:p>
    <w:p w14:paraId="1989B24A"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Allora Giacobbe disse alla sua famiglia e a quanti erano con lui: "Eliminate gli dei stranieri che avete con voi, purificatevi e cambiate gli abiti (Gen 35, 2). Il Signore disse a Mosè: "Và dal popolo e purificalo oggi e domani: lavino le loro vesti (Es 19, 10). Mosè scese dal monte verso il popolo; egli fece purificare il popolo ed essi lavarono le loro vesti (Es 19, 14). Mosè lo immolò, ne prese del sangue, bagnò con il dito i corni attorno all'altare e purificò l'altare; poi sparse il resto del sangue alla base dell'altare e lo consacrò per fare su di esso l'espiazione (Lv 8, 15). Poi essa resterà ancora trentatré giorni a purificarsi dal suo sangue; non toccherà alcuna cosa santa e non entrerà nel santuario, finché non siano compiuti i giorni della sua purificazione (Lv 12, 4). Ma, se partorisce una femmina sarà immonda due settimane come al tempo delle sue regole; resterà sessantasei giorni a purificarsi del suo sangue (Lv 12, 5). </w:t>
      </w:r>
    </w:p>
    <w:p w14:paraId="52898824"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Questa è la legge da applicare per il lebbroso per il giorno della sua purificazione. Egli sarà condotto al sacerdote (Lv 14, 2). ordinerà che si prendano, per la persona da purificare, due uccelli vivi, mondi, legno di cedro, panno scarlatto e issòpo (Lv 14, 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w:t>
      </w:r>
    </w:p>
    <w:p w14:paraId="01389CF5"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il sacerdote che fa la purificazione, presenterà l'uomo che si purifica e le cose suddette davanti al Signore, all'ingresso della tenda del convegno (Lv 14, 11).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w:t>
      </w:r>
    </w:p>
    <w:p w14:paraId="73EA083E"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L'ottavo giorno porterà per la sua purificazione queste cose al sacerdote, all'ingresso della tenda del convegno, davanti al Signore (Lv 14, 23). 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mano destra e l'alluce del piede destro, sul luogo dove ha messo il sangue del sacrificio di riparazione (Lv 14, 28). Il resto dell'olio che ha nella palma della mano, il sacerdote lo verserà sul capo di colui che si purifica, per fare espiazione per lui davanti al Signore (Lv 14, 29). Questa è la legge relativa a colui che è affetto da piaga di lebbra e non ha mezzi per procurarsi ciò che è richiesto per la sua purificazione" (Lv 14, 32). Poi, per purificare la casa, prenderà due uccelli, legno di cedro, panno scarlatto e issòpo (Lv 14, 49). </w:t>
      </w:r>
    </w:p>
    <w:p w14:paraId="744B16ED"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Purificata la casa con il sangue dell'uccello, con l'acqua viva, con l'uccello vivo, con il legno di cedro, con l'issòpo e con lo scarlatto (Lv 14, 52). Farà per sette volte l'aspersione del sangue con il dito sopra l'altare; così lo purificherà e lo santificherà dalle impurità degli Israeliti (Lv 16, 19). Poiché in quel giorno si compirà il rito espiatorio per voi, al fine di purificarvi; voi sarete </w:t>
      </w:r>
      <w:r w:rsidRPr="00B35183">
        <w:rPr>
          <w:rFonts w:ascii="Arial" w:eastAsia="Calibri" w:hAnsi="Arial" w:cs="Arial"/>
          <w:i/>
        </w:rPr>
        <w:lastRenderedPageBreak/>
        <w:t xml:space="preserve">purificati da tutti i vostri peccati, davanti al Signore (Lv 16, 30). Se uno gli muore accanto improvvisamente e il suo capo consacrato rimane così contaminato, si raderà il capo nel giorno della sua purificazione; se lo raderà il settimo giorno (Nm 6, 9). "Prendi i leviti tra gli Israeliti e purificali (Nm 8, 6). Per purificarli farai così: li aspergerai con l'acqua dell'espiazione; faranno passare il rasoio su tutto il loro corpo, laveranno le loro vesti e si purificheranno (Nm 8, 7). Dopo, i leviti verranno a fare il servizio nella tenda del convegno; tu li purificherai e li presenterai come un'offerta fatta con la rituale agitazione (Nm 8, 15). </w:t>
      </w:r>
    </w:p>
    <w:p w14:paraId="7FBB76C2"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I leviti si purificarono e lavarono le loro vesti; Aronne li presentò come un'offerta da agitare secondo il rito davanti al Signore e fece l'espiazione per essi, per purificarli (Nm 8, 21). Un uomo mondo raccoglierà le ceneri della giovenca e le depositerà fuori del campo in luogo mondo, dove saranno conservate per la comunità degli Israeliti per l'acqua di purificazione: è un rito espiatorio (Nm 19, 9). Quando uno si sarà purificato con quell'acqua il terzo e il settimo giorno, sarà mondo; ma se non si purifica il terzo e il settimo giorno, non sarà mondo (Nm 19, 12). 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L'uomo mondo spruzzerà l'immondo il terzo giorno e il settimo giorno e lo purificherà il settimo giorno; poi colui che è stato immondo si sciacquerà le vesti, si laverà con l'acqua e diventerà mondo alla sera (Nm 19, 19). </w:t>
      </w:r>
    </w:p>
    <w:p w14:paraId="55C7E9A2"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Ma colui che, divenuto immondo, non si purificherà, sarà eliminato dalla comunità, perché ha contaminato il santuario del Signore e l'acqua della purificazione non è stata spruzzata su di lui; è immondo (Nm 19, 20). Sarà per loro una legge perenne. Colui che avrà spruzzato l'acqua di purificazione si laverà le vesti; chi avrà toccato l'acqua di purificazione sarà immondo fino alla sera (Nm 19, 21). Voi poi accampatevi per sette giorni fuori del campo; chiunque ha ucciso qualcuno e chiunque ha toccato un cadavere si purifichi il terzo e il settimo giorno; questo per voi e per i vostri prigionieri (Nm 31, 19). Purificherete anche ogni veste, ogni oggetto di pelle, ogni lavoro di pelo di capra e ogni oggetto di legno" (Nm 31, 20). Quanto può sopportare il fuoco, lo farete passare per il fuoco e sarà reso puro; ma sarà purificato anche con l'acqua della purificazione; quanto non può sopportare il fuoco, lo farete passare per l'acqua (Nm 31, 23). Esultate, o nazioni, per il suo popolo, perché Egli vendicherà il sangue dei suoi servi; volgerà la vendetta contro i suoi avversari e purificherà la sua terra e il suo popolo" (Dt 32, 43). Non ci basta l'iniquità di Peor, della quale non ci siamo ancora purificati oggi e che attirò quel flagello sulla comunità del Signore? (Gs 22, 17). </w:t>
      </w:r>
    </w:p>
    <w:p w14:paraId="715AE11D"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Rispose: "E' di buon augurio. Sono venuto per sacrificare al Signore. Provvedete a purificarvi, poi venite con me al sacrificio". Fece purificare anche Iesse e i suoi figli e li invitò al sacrificio (1Sam 16, 5). Allora Davide mandò messaggeri a prenderla. Essa andò da lui ed egli giacque con lei, che si era appena purificata dalla immondezza. Poi essa tornò a casa (2Sam 11, 4). Dipendevano dai figli di Aronne per il servizio del tempio; presiedevano ai cortili, alle stanze, alla purificazione di ogni cosa sacra e all'attività per il servizio del tempio (1Cr 23, 28). Fece anche dieci recipienti per la purificazione ponendone cinque a destra e cinque a sinistra; in essi si lavava quanto si adoperava per l'olocausto. La vasca serviva alle abluzioni dei sacerdoti (2Cr 4, 6). Disse: "Ascoltatemi, leviti! Ora purificatevi e poi purificate il tempio del Signore Dio dei vostri padri, e portate fuori l'impurità dal santuario (2Cr 29, 5). Essi riunirono i fratelli e si purificarono; quindi entrarono, secondo il comando del re e le prescrizioni del Signore, per purificare il tempio (2Cr 29, 15). I sacerdoti entrarono nell'interno del tempio per purificarlo; portarono fuori, nel cortile del tempio, ogni immondezza trovata nella navata. I leviti l'ammucchiarono per portarla fuori nel torrente Cedron (2Cr 29, 16). </w:t>
      </w:r>
    </w:p>
    <w:p w14:paraId="467AF9A4"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Il primo mese cominciarono la purificazione; nel giorno ottavo del mese entrarono nel vestibolo del Signore, purificarono il tempio in otto giorni; finirono il sedici del primo mese (2Cr 29, 17). Quindi entrarono negli appartamenti reali di Ezechia e gli dissero: "Abbiamo purificato il tempio, l'altare degli olocausti con tutti gli accessori e la tavola dei pani dell'offerta con tutti gli accessori (2Cr 29, 18). 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Perché non avevano potuto celebrarla nel tempo fissato per il fatto che i sacerdoti non si erano purificati in numero sufficiente e il popolo non si era radunato in Gerusalemme (2Cr 30, 3). Essi </w:t>
      </w:r>
      <w:r w:rsidRPr="00B35183">
        <w:rPr>
          <w:rFonts w:ascii="Arial" w:eastAsia="Calibri" w:hAnsi="Arial" w:cs="Arial"/>
          <w:i/>
        </w:rPr>
        <w:lastRenderedPageBreak/>
        <w:t xml:space="preserve">immolarono la pasqua il quattordici del secondo mese; i sacerdoti e i leviti, pieni di confusione, si purificarono e quindi presentarono gli olocausti nel tempio (2Cr 30, 15). Perché molti dell'assemblea non si erano purificati. I leviti si occupavano dell'uccisione degli agnelli pasquali per quanti non avevano la purità richiesta per consacrarli al Signore (2Cr 30, 17). In realtà la maggioranza della gente, fra cui molti provenienti da Efraim, da Manàsse, da Issacar e da Zàbulon, non si era purificata; mangiarono la pasqua senza fare quanto è prescritto. Ezechia pregò per loro: "Il Signore che è buono perdoni (2Cr 30, 18). </w:t>
      </w:r>
    </w:p>
    <w:p w14:paraId="76C7D5D4"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Chiunque abbia il cuore disposto a ricercare Dio, ossia il Signore Dio dei suoi padri, anche senza la purificazione necessaria per il santuario" (2Cr 30, 19). Difatti il re Ezechia aveva donato alla moltitudine mille giovenchi e settemila pecore; anche i capi avevano donato alla moltitudine mille giovenchi e diecimila pecore. I sacerdoti si purificarono in gran numero (2Cr 30, 24). Nell'anno ottavo del suo regno, era ancora un ragazzo, cominciò a ricercare il Dio di Davide suo padre. Nell'anno decimosecondo cominciò a purificare Giuda e Gerusalemme, eliminando le alture, i pali sacri e gli idoli scolpiti o fusi (2Cr 34, 3). Le ossa dei sacerdoti le bruciò sui loro altari; così purificò Giuda e Gerusalemme (2Cr 34, 5). Nell'anno decimottavo del suo regno, dopo aver purificato il paese e il tempio, affidò a Safàn figlio di Asalia, a Maaseia governatore della città, e a Ioach figlio di Ioacaz, archivista, il restauro del tempio del Signore suo Dio (2Cr 34, 8). Immolate gli agnelli pasquali, purificatevi e mettetevi a disposizione dei vostri fratelli, secondo la parola del Signore comunicata per mezzo di Mosè " (2Cr 35, 6). </w:t>
      </w:r>
    </w:p>
    <w:p w14:paraId="6B630A44"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poiché i sacerdoti e i leviti si erano purificati tutti insieme come un sol uomo: tutti erano mondi. Così immolarono la pasqua per tutti i rimpatriati, per i loro fratelli sacerdoti e per se stessi (Esd 6, 20). I sacerdoti e i leviti si purificarono e purificarono il popolo, le porte e le mura (Ne 12, 30). Questi osservavano ciò che si riferiva al servizio del loro Dio e alle purificazioni; come facevano, dal canto loro, i cantori e i portieri, secondo l'ordine di Davide e di Salomone suo figlio (Ne 12, 45). Poi ordinai che si purificassero quelle camere e vi feci ricollocare gli arredi del tempio, le offerte e l'incenso (Ne 13, 9). Ordinai ai leviti che si purificassero e venissero a custodire le porte per santificare il giorno del sabato. Anche per questo ricordati di me, mio Dio, e abbi pietà di me secondo la tua grande misericordia! (Ne 13, 22). Così li purificai da ogni consuetudine straniera e ristabilii i servizi dei sacerdoti e dei leviti, assegnando a ciascuno il suo lavoro (Ne 13, 30). L'elemosina salva dalla morte e purifica da ogni peccato. Coloro che fanno l'elemosina godranno lunga vita (Tb 12, 9). </w:t>
      </w:r>
    </w:p>
    <w:p w14:paraId="518DD467"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Rientrando purificata, rimaneva nella sua tenda, finché, verso sera, non le si apprestava il cibo (Gdt 12, 9). Quando giunsero a Gerusalemme si prostrarono ad adorare Dio e, appena il popolo fu purificato, offrirono i loro olocausti e le offerte spontanee e i doni (Gdt 16, 18). Giuda intanto e i suoi fratelli dissero: "Ecco sono stati sconfitti i nostri nemici: andiamo a purificare il santuario e a riconsacrarlo" (1Mac 4, 36). Giuda ordinò ai suoi uomini di tenere impegnati quelli dell'Acra, finché non avesse purificato il santuario (1Mac 4, 41). I quali purificarono il santuario e portarono le pietre profanate in luogo immondo (1Mac 4, 43). Simone venne a patti con loro e non combatté oltre contro di loro; ma li scacciò dalla città, purificò le case nelle quali c'erano idoli, e così entrò in città con canti di lode e di ringraziamento (1Mac 13, 47). Allora fecero giungere il loro grido a Simone, perché desse loro la destra, e Simone la diede; così li sloggiò di là e purificò l'Acra da tutte le contaminazioni (1Mac 13, 50).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491A5D71"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I compagni di Neemia chiamarono questo luogo Neftar che significa "purificazione"; ma i più lo chiamano Neftai (2Mac 1, 36). Vi abbiamo scritto mentre stiamo per celebrare la purificazione; farete ottima cosa se celebrerete anche voi questi giorni (2Mac 2, 16). Come ha promesso mediante la legge, noi poniamo in Dio speranza che egli ci usi presto misericordia e voglia presto radunarci, da ogni regione posta sotto il cielo, nel luogo santo; egli infatti ci ha liberati da grandi mali e ha purificato il luogo santo" (2Mac 2, 18). I fatti riguardanti Giuda Maccabeo e i suoi fratelli, la purificazione del grande tempio e la dedicazione dell'altare (2Mac 2, 19). Purificarono il tempio e vi costruirono un altro altare; poi facendo scintille con le pietre, ne </w:t>
      </w:r>
      <w:r w:rsidRPr="00B35183">
        <w:rPr>
          <w:rFonts w:ascii="Arial" w:eastAsia="Calibri" w:hAnsi="Arial" w:cs="Arial"/>
          <w:i/>
        </w:rPr>
        <w:lastRenderedPageBreak/>
        <w:t xml:space="preserve">trassero il fuoco e offrirono sacrifici, dopo un'interruzione di due anni; prepararono l'altare degli incensi, le lampade e l'offerta dei pani (2Mac 10, 3). La purificazione del tempio avvenne nello stesso giorno in cui gli stranieri l'avevano profanato, il venticinque dello stesso mese, cioè di Casleu (2Mac 10, 5). Perciò, tenendo in mano bastoni ornati, rami verdi e palme, innalzavano inni a colui che aveva fatto ben riuscire la purificazione del suo proprio tempio (2Mac 10, 7). Giuda poi radunò l'esercito e venne alla città di Odollam; poiché si compiva la settimana, si purificarono secondo l'uso e vi passarono il sabato (2Mac 12, 38). </w:t>
      </w:r>
    </w:p>
    <w:p w14:paraId="137F92B8"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E ora tu, Santo e Signore di ogni santità, custodisci questa tua casa, appena purificata, per sempre libera da contaminazioni" (2Mac 14, 36).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 detti del Signore sono puri, argento raffinato nel crogiuolo, purificato nel fuoco sette volte (Sal 11, 7). Purificami con issopo e sarò mondo; lavami e sarò più bianco della neve (Sal 50, 9). Chi può dire: "Ho purificato il cuore, sono mondo dal mio peccato?" (Pr 20, 9). Le ferite sanguinanti spurgano il male, le percosse purificano i recessi del cuore (Pr 20, 30). Lavatevi, purificatevi, togliete il male delle vostre azioni dalla mia vista. Cessate di fare il male (Is 1, 16). </w:t>
      </w:r>
    </w:p>
    <w:p w14:paraId="202C4814"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Stenderò la mano su di te, purificherò nel crogiuolo le tue scorie, eliminerò da te tutto il piombo (Is 1, 25). Ecco, ti ho purificato per me come argento, ti ho provato nel crogiuolo dell'afflizione (Is 48, 10). Fuori, fuori, uscite di là! Non toccate niente d'impuro. Uscite da essa, purificatevi, voi che portate gli arredi del Signore! (Is 52, 11). Coloro che si consacrano e purificano nei giardini, seguendo uno che sta in mezzo, che mangiano carne suina, cose abominevoli e topi, insieme finiranno - oracolo del Signore – (Is 66, 17). Purifica il tuo cuore dalla malvagità, Gerusalemme, perché possa uscirne salva. Fino a quando albergheranno in te pensieri d'iniquità? (Ger 4, 14). i tuoi adultèri e i tuoi richiami d'amore, l'ignominia della tua prostituzione! Sulle colline e per i piani ho visto i tuoi orrori. Guai a te, Gerusalemme, perché non ti purifichi! Per quanto tempo ancora? (Ger 13, 27). Li purificherò da tutta l'iniquità con cui hanno peccato contro di me e perdonerò tutte le iniquità che han commesso verso di me e per cui si sono ribellati contro di me (Ger 33, 8). Alla tua nascita, quando fosti partorita, non ti fu tagliato l'ombelico e non fosti lavata con l'acqua per purificarti; non ti fecero le frizioni di sale, né fosti avvolta in fasce (Ez 16, 4). </w:t>
      </w:r>
    </w:p>
    <w:p w14:paraId="5DD5F9AF"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ti disperderò fra le nazioni e ti disseminerò in paesi stranieri; ti purificherò della tua immondezza (Ez 22, 15). "Figlio dell'uomo, dì a Gerusalemme: Tu sei una terra non purificata, non lavata da pioggia in un giorno di tempesta (Ez 22, 24). La tua immondezza è esecrabile: ho cercato di purificarti, ma tu non ti sei lasciata purificare. Perciò dalla tua immondezza non sarai purificata finché non avrò sfogato su di te la mia collera (Ez 24, 13). Vi aspergerò con acqua pura e sarete purificati; io vi purificherò da tutte le vostre sozzure e da tutti i vostri idoli (Ez 36, 25). 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La casa di Israele darà loro sepoltura per sette mesi per purificare il paese (Ez 39, 12). Hamonà sarà chiamata la città. Così purificheranno il paese (Ez 39, 16). </w:t>
      </w:r>
    </w:p>
    <w:p w14:paraId="74D8A748"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Prenderai di quel sangue e lo spanderai sui quattro corni dell'altare, sui quattro angoli della piattaforma e intorno all'orlo. Così lo purificherai e ne farai l'espiazione (Ez 43, 20). Il secondo giorno offrirai, per il peccato, un capro senza difetto e farai la purificazione dell'altare come hai fatto con il giovenco (Ez 43, 22). Terminato il rito della purificazione, offrirai un giovenco senza difetti e un montone del gregge senza difetti (Ez 43, 23). Per sette giorni si farà l'espiazione dell'altare e lo si purificherà e consacrerà (Ez 43, 26). Dopo essersi purificato, gli si conteranno sette giorni (Ez 44, 26). Dice il Signore Dio: Il primo giorno del primo mese, prenderai un giovenco senza difetti e purificherai il santuario (Ez 45, 18). Lo stesso farà il sette del mese per chi abbia peccato per errore o per ignoranza: così purificherete il tempio (Ez 45, 20). Alcuni saggi cadranno perché fra di loro ve ne siano di quelli purificati, lavati, resi candidi fino al tempo della fine, che dovrà venire al tempo stabilito (Dn 11, 35). </w:t>
      </w:r>
    </w:p>
    <w:p w14:paraId="369666E6"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Molti saranno purificati, resi candidi, integri, ma gli empi agiranno empiamente: nessuno degli empi intenderà queste cose, ma i saggi le intenderanno (Dn 12, 10). Ripudio il tuo vitello, o </w:t>
      </w:r>
      <w:r w:rsidRPr="00B35183">
        <w:rPr>
          <w:rFonts w:ascii="Arial" w:eastAsia="Calibri" w:hAnsi="Arial" w:cs="Arial"/>
          <w:i/>
        </w:rPr>
        <w:lastRenderedPageBreak/>
        <w:t xml:space="preserve">Samaria! La mia ira divampa contro di loro; fino a quando non si potranno purificare (Os 8, 5). Farò passare questo terzo per il fuoco e lo purificherò come si purifica l'argento; lo proverò come si prova l'oro. Invocherà il mio nome e io l'ascolterò; dirò: "Questo è il mio popolo". Esso dirà: "Il Signore è il mio Dio" (Zc 13, 9). Siederà per fondere e purificare; purificherà i figli di Levi, li affinerà come oro e argento, perché possano offrire al Signore un'oblazione secondo giustizia (Ml 3, 3). "Guarda di non dir niente a nessuno, ma va’, presentati al sacerdote, e offri per la tua purificazione quello che Mosè ha ordinato, a testimonianza per loro" (Mc 1, 44). Quando venne il tempo della loro purificazione secondo la Legge di Mosè, portarono il bambino a Gerusalemme per offrirlo al Signore (Lc 2, 22). Gli ingiunse di non dirlo a nessuno: "Và, mostrati al sacerdote e fa’ l'offerta per la tua purificazione, come ha ordinato Mosè, perché serva di testimonianza per essi" (Lc 5, 14). </w:t>
      </w:r>
    </w:p>
    <w:p w14:paraId="42F65534"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Allora il Signore gli disse: "Voi farisei purificate l'esterno della coppa e del piatto, ma il vostro interno è pieno di rapina e di iniquità (Lc 11, 39). Vi erano là sei giare di pietra per la purificazione dei Giudei, contenenti ciascuna due o tre barili (Gv 2, 6). Nacque allora una discussione tra i discepoli di Giovanni e un Giudeo riguardo la purificazione (Gv 3, 25). Era vicina la Pasqua dei Giudei e molti dalla regione andarono a Gerusalemme prima della Pasqua per purificarsi (Gv 11, 55). E la voce di nuovo a lui: "Ciò che Dio ha purificato, tu non chiamarlo più profano" (At 10, 15). Ribatté nuovamente la voce dal cielo: Quello che Dio ha purificato, tu non considerarlo profano (At 11, 9). E non ha fatto nessuna discriminazione tra noi e loro, purificandone i cuori con la fede (At 15, 9). Prendili con te, compi la purificazione insieme con loro e paga tu la spesa per loro perché possano radersi il capo. Così tutti verranno a sapere che non c'è nulla di vero in ciò di cui sono stati informati, ma che invece anche tu ti comporti bene osservando la legge (At 21, 24). </w:t>
      </w:r>
    </w:p>
    <w:p w14:paraId="7F2F88F3"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Allora Paolo prese con sé quegli uomini e il giorno seguente, fatta insieme con loro la purificazione, entrò nel tempio per comunicare il compimento dei giorni della purificazione, quando sarebbe stata presentata l'offerta per ciascuno di loro (At 21, 26). In occasione di questi essi mi hanno trovato nel tempio dopo che avevo compiuto le purificazioni. Non c'era folla né tumulto (At 24, 18). In possesso dunque di queste promesse, carissimi, purifichiamoci da ogni macchia della carne e dello spirito, portando a compimento la nostra santificazione, nel timore di Dio (2Cor 7, 1). Per renderla santa, purificandola per mezzo del lavacro dell'acqua accompagnato dalla parola (Ef 5, 26). Questo Figlio, che è irradiazione della sua gloria e impronta della sua sostanza e sostiene tutto con la potenza della sua parola, dopo aver compiuto la purificazione dei peccati, si è assiso alla destra della maestà nell'alto dei cieli (Eb 1, 3). Infatti, se il sangue dei capri e dei vitelli e la cenere di una giovenca, sparsi su quelli che sono contaminati, li santificano, purificandoli nella carne (Eb 9, 13). </w:t>
      </w:r>
    </w:p>
    <w:p w14:paraId="5DA5C30B" w14:textId="77777777" w:rsidR="00B35183" w:rsidRP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Quanto più il sangue di Cristo, il quale con uno Spirito eterno offrì se stesso senza macchia a Dio, purificherà la nostra coscienza dalla opere morte, per servire il Dio vivente? (Eb 9, 14). Secondo la legge, infatti, quasi tutte le cose vengono purificate con il sangue e senza spargimento di sangue non c'è perdono (Eb 9, 22). Era dunque necessario che le figure delle realtà celesti fossero purificate con tali mezzi; le stesse realtà celesti però dovevano esserlo con sacrifici superiori a questi (Eb 9, 23). Altrimenti non si sarebbe forse cessato di offrirli, dal momento che i fedeli, purificati una volta per tutte, non avrebbero ormai più alcuna coscienza dei peccati? (Eb 10, 2). Accostiamoci con cuore sincero in pienezza di fede, con il cuore purificato dalla cattiva coscienza e il corpo lavato con acqua pura (Eb 10, 22). Avvicinatevi a Dio ed egli si avvicinerà a voi. Purificate le vostre mani, o peccatori, e santificate i vostri cuori, o irresoluti (Gc 4, 8). Chi invece non ha queste cose è cieco e miope, dimentico di essere stato purificato dai suoi antichi peccati (2Pt 1, 9). </w:t>
      </w:r>
    </w:p>
    <w:p w14:paraId="3B386512" w14:textId="77777777" w:rsidR="00B35183" w:rsidRDefault="00B35183" w:rsidP="00B35183">
      <w:pPr>
        <w:autoSpaceDE w:val="0"/>
        <w:autoSpaceDN w:val="0"/>
        <w:adjustRightInd w:val="0"/>
        <w:spacing w:after="120"/>
        <w:jc w:val="both"/>
        <w:rPr>
          <w:rFonts w:ascii="Arial" w:eastAsia="Calibri" w:hAnsi="Arial" w:cs="Arial"/>
          <w:i/>
        </w:rPr>
      </w:pPr>
      <w:r w:rsidRPr="00B35183">
        <w:rPr>
          <w:rFonts w:ascii="Arial" w:eastAsia="Calibri" w:hAnsi="Arial" w:cs="Arial"/>
          <w:i/>
        </w:rPr>
        <w:t xml:space="preserve">Ma se camminiamo nella luce, come egli è nella luce, siamo in comunione gli uni con gli altri, e il sangue di Gesù, suo Figlio, ci purifica da ogni peccato (1Gv 1, 7). Se riconosciamo i nostri peccati, egli che è fedele e giusto ci perdonerà i peccati e ci purificherà da ogni colpa (1Gv 1, 9). Chiunque ha questa speranza in lui, purifica se stesso, come egli è puro (1Gv 3, 3). I piedi avevano l'aspetto del bronzo splendente purificato nel crogiuolo. La voce era simile al fragore di grandi acque (Ap 1, 15). Ti consiglio di comperare da me oro purificato dal fuoco per diventare ricco, vesti bianche per coprirti e nascondere la vergognosa tua nudità e collirio per ungerti gli occhi e ricuperare la vista (Ap 3, 18). </w:t>
      </w:r>
    </w:p>
    <w:p w14:paraId="7D8A48D7" w14:textId="77777777" w:rsidR="00F2165B" w:rsidRDefault="0063535B" w:rsidP="00F2165B">
      <w:pPr>
        <w:pStyle w:val="Corpotesto"/>
        <w:rPr>
          <w:rFonts w:eastAsia="Calibri"/>
        </w:rPr>
      </w:pPr>
      <w:r>
        <w:rPr>
          <w:rFonts w:eastAsia="Calibri"/>
        </w:rPr>
        <w:lastRenderedPageBreak/>
        <w:t>La Lettera agli Ebrei pone come via di purificazione della fede la persecuzione. Essa va accolta come vera correzione da parte del Signore.</w:t>
      </w:r>
    </w:p>
    <w:p w14:paraId="3D195020" w14:textId="77777777" w:rsidR="0063535B" w:rsidRPr="0063535B" w:rsidRDefault="0063535B" w:rsidP="0063535B">
      <w:pPr>
        <w:pStyle w:val="Corpotesto"/>
        <w:rPr>
          <w:i/>
          <w:iCs/>
          <w:sz w:val="20"/>
        </w:rPr>
      </w:pPr>
      <w:r w:rsidRPr="0063535B">
        <w:rPr>
          <w:i/>
          <w:iCs/>
          <w:sz w:val="20"/>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11,32-40). </w:t>
      </w:r>
    </w:p>
    <w:p w14:paraId="0F23A462" w14:textId="77777777" w:rsidR="0063535B" w:rsidRPr="0063535B" w:rsidRDefault="0063535B" w:rsidP="0063535B">
      <w:pPr>
        <w:pStyle w:val="Corpotesto"/>
        <w:rPr>
          <w:i/>
          <w:iCs/>
          <w:sz w:val="20"/>
        </w:rPr>
      </w:pPr>
      <w:r w:rsidRPr="0063535B">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5660563" w14:textId="77777777" w:rsidR="0063535B" w:rsidRPr="0063535B" w:rsidRDefault="0063535B" w:rsidP="0063535B">
      <w:pPr>
        <w:pStyle w:val="Corpotesto"/>
        <w:rPr>
          <w:i/>
          <w:iCs/>
          <w:sz w:val="20"/>
        </w:rPr>
      </w:pPr>
      <w:r w:rsidRPr="0063535B">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5E9933D" w14:textId="77777777" w:rsidR="0063535B" w:rsidRPr="0063535B" w:rsidRDefault="0063535B" w:rsidP="0063535B">
      <w:pPr>
        <w:pStyle w:val="Corpotesto"/>
        <w:rPr>
          <w:i/>
          <w:iCs/>
          <w:sz w:val="20"/>
        </w:rPr>
      </w:pPr>
      <w:r w:rsidRPr="0063535B">
        <w:rPr>
          <w:i/>
          <w:iCs/>
          <w:sz w:val="20"/>
        </w:rPr>
        <w:t xml:space="preserve">Perciò, rinfrancate le mani inerti e le ginocchia fiacche e camminate diritti con i vostri piedi, perché il piede che zoppica non abbia a storpiarsi, ma piuttosto a guarire (Eb 12,1-13). </w:t>
      </w:r>
    </w:p>
    <w:p w14:paraId="3CC250B2" w14:textId="77777777" w:rsidR="0063535B" w:rsidRDefault="0063535B" w:rsidP="00F2165B">
      <w:pPr>
        <w:pStyle w:val="Corpotesto"/>
        <w:rPr>
          <w:rFonts w:eastAsia="Calibri"/>
        </w:rPr>
      </w:pPr>
      <w:r>
        <w:rPr>
          <w:rFonts w:eastAsia="Calibri"/>
        </w:rPr>
        <w:t>Il Signore sa come purificare un cuore perché si liberi da ogni imperfezione e brilli di luce santa nel mondo. All’uomo spetta riconoscere il Signore.</w:t>
      </w:r>
    </w:p>
    <w:p w14:paraId="059E85B9" w14:textId="77777777" w:rsidR="0063535B" w:rsidRDefault="0063535B" w:rsidP="00F2165B">
      <w:pPr>
        <w:pStyle w:val="Corpotesto"/>
        <w:rPr>
          <w:rFonts w:eastAsia="Calibri"/>
        </w:rPr>
      </w:pPr>
      <w:r>
        <w:rPr>
          <w:rFonts w:eastAsia="Calibri"/>
        </w:rPr>
        <w:t xml:space="preserve">Accogliere la purificazione del Signore è obbligo per ogni persona che vuole diventare suo vero figlio. Senza purificazione non si </w:t>
      </w:r>
      <w:r w:rsidR="00A9735D">
        <w:rPr>
          <w:rFonts w:eastAsia="Calibri"/>
        </w:rPr>
        <w:t xml:space="preserve">è </w:t>
      </w:r>
      <w:r>
        <w:rPr>
          <w:rFonts w:eastAsia="Calibri"/>
        </w:rPr>
        <w:t>graditi al Signore.</w:t>
      </w:r>
    </w:p>
    <w:p w14:paraId="2D7CC181" w14:textId="77777777" w:rsidR="00190FE6" w:rsidRDefault="00190FE6" w:rsidP="00190FE6">
      <w:pPr>
        <w:pStyle w:val="Corpotesto"/>
        <w:jc w:val="right"/>
      </w:pPr>
    </w:p>
    <w:p w14:paraId="26184DA7" w14:textId="77777777" w:rsidR="0063535B" w:rsidRDefault="0063535B" w:rsidP="00190FE6">
      <w:pPr>
        <w:pStyle w:val="Corpotesto"/>
        <w:jc w:val="right"/>
        <w:sectPr w:rsidR="0063535B" w:rsidSect="008D709B">
          <w:headerReference w:type="default" r:id="rId24"/>
          <w:type w:val="oddPage"/>
          <w:pgSz w:w="11906" w:h="16838"/>
          <w:pgMar w:top="1701" w:right="1701" w:bottom="1701" w:left="1701" w:header="567" w:footer="567" w:gutter="0"/>
          <w:cols w:space="708"/>
          <w:titlePg/>
          <w:docGrid w:linePitch="360"/>
        </w:sectPr>
      </w:pPr>
    </w:p>
    <w:p w14:paraId="0D67C6B4"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5" w:name="_Toc62163534"/>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V</w:t>
      </w:r>
      <w:bookmarkEnd w:id="155"/>
    </w:p>
    <w:p w14:paraId="613EA25C" w14:textId="77777777" w:rsidR="00190FE6" w:rsidRDefault="00190FE6" w:rsidP="00190FE6"/>
    <w:p w14:paraId="3AE77B63" w14:textId="77777777" w:rsidR="00190FE6" w:rsidRDefault="00190FE6" w:rsidP="00190FE6"/>
    <w:p w14:paraId="5D75683E" w14:textId="77777777" w:rsidR="00190FE6" w:rsidRPr="00A30629" w:rsidRDefault="00190FE6" w:rsidP="00190FE6">
      <w:pPr>
        <w:pStyle w:val="Titolo4"/>
        <w:rPr>
          <w:rFonts w:ascii="Arial" w:hAnsi="Arial" w:cs="Arial"/>
        </w:rPr>
      </w:pPr>
      <w:bookmarkStart w:id="156" w:name="_Toc62163535"/>
      <w:r w:rsidRPr="00A30629">
        <w:rPr>
          <w:rFonts w:ascii="Arial" w:hAnsi="Arial" w:cs="Arial"/>
        </w:rPr>
        <w:t>LETTURA DEL TESTO</w:t>
      </w:r>
      <w:bookmarkEnd w:id="156"/>
    </w:p>
    <w:p w14:paraId="7C2D0636" w14:textId="77777777" w:rsidR="00190FE6" w:rsidRPr="00190FE6" w:rsidRDefault="00190FE6" w:rsidP="00190FE6"/>
    <w:p w14:paraId="665430D6" w14:textId="77777777" w:rsidR="008D2C11" w:rsidRPr="008D2C11" w:rsidRDefault="008D2C11" w:rsidP="008D2C11">
      <w:pPr>
        <w:tabs>
          <w:tab w:val="left" w:pos="851"/>
          <w:tab w:val="left" w:pos="1418"/>
          <w:tab w:val="left" w:pos="2268"/>
        </w:tabs>
        <w:ind w:left="851" w:hanging="851"/>
        <w:jc w:val="both"/>
        <w:rPr>
          <w:color w:val="000000"/>
          <w:sz w:val="24"/>
        </w:rPr>
      </w:pPr>
      <w:r w:rsidRPr="008D2C11">
        <w:rPr>
          <w:color w:val="000000"/>
          <w:sz w:val="24"/>
        </w:rPr>
        <w:tab/>
      </w:r>
      <w:r w:rsidRPr="008D2C11">
        <w:rPr>
          <w:color w:val="000000"/>
          <w:position w:val="6"/>
          <w:vertAlign w:val="superscript"/>
        </w:rPr>
        <w:t>1</w:t>
      </w:r>
      <w:r w:rsidRPr="008D2C11">
        <w:rPr>
          <w:color w:val="000000"/>
          <w:sz w:val="24"/>
        </w:rPr>
        <w:t xml:space="preserve">Ecco, viene un giorno per il Signore; allora le tue spoglie saranno spartite in mezzo a te. </w:t>
      </w:r>
      <w:r w:rsidRPr="008D2C11">
        <w:rPr>
          <w:color w:val="000000"/>
          <w:position w:val="6"/>
          <w:vertAlign w:val="superscript"/>
        </w:rPr>
        <w:t>2</w:t>
      </w:r>
      <w:r w:rsidRPr="008D2C11">
        <w:rPr>
          <w:color w:val="000000"/>
          <w:sz w:val="24"/>
        </w:rPr>
        <w:t xml:space="preserve">Il Signore radunerà tutte le nazioni contro Gerusalemme per la battaglia; la città sarà presa, le case saccheggiate, le donne violentate, metà della città partirà per l’esilio, ma il resto del popolo non sarà strappato dalla città. </w:t>
      </w:r>
      <w:r w:rsidRPr="008D2C11">
        <w:rPr>
          <w:color w:val="000000"/>
          <w:position w:val="6"/>
          <w:vertAlign w:val="superscript"/>
        </w:rPr>
        <w:t>3</w:t>
      </w:r>
      <w:r w:rsidRPr="008D2C11">
        <w:rPr>
          <w:color w:val="000000"/>
          <w:sz w:val="24"/>
        </w:rPr>
        <w:t xml:space="preserve">Il Signore uscirà e combatterà contro quelle nazioni, come quando combatté nel giorno dello scontro. </w:t>
      </w:r>
      <w:r w:rsidRPr="008D2C11">
        <w:rPr>
          <w:color w:val="000000"/>
          <w:position w:val="6"/>
          <w:vertAlign w:val="superscript"/>
        </w:rPr>
        <w:t>4</w:t>
      </w:r>
      <w:r w:rsidRPr="008D2C11">
        <w:rPr>
          <w:color w:val="000000"/>
          <w:sz w:val="24"/>
        </w:rPr>
        <w:t xml:space="preserve">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 </w:t>
      </w:r>
      <w:r w:rsidRPr="008D2C11">
        <w:rPr>
          <w:color w:val="000000"/>
          <w:position w:val="6"/>
          <w:vertAlign w:val="superscript"/>
        </w:rPr>
        <w:t>5</w:t>
      </w:r>
      <w:r w:rsidRPr="008D2C11">
        <w:rPr>
          <w:color w:val="000000"/>
          <w:sz w:val="24"/>
        </w:rPr>
        <w:t xml:space="preserve">Allora voi fuggirete attraverso la valle fra i monti, poiché la nuova valle fra i monti giungerà fino ad Asal; voi fuggirete come quando fuggiste durante il terremoto, al tempo di Ozia, re di Giuda. Verrà allora il Signore, mio Dio, e con lui tutti i suoi santi. </w:t>
      </w:r>
    </w:p>
    <w:p w14:paraId="46E27F3F" w14:textId="77777777" w:rsidR="008D2C11" w:rsidRPr="008D2C11" w:rsidRDefault="008D2C11" w:rsidP="008D2C11">
      <w:pPr>
        <w:tabs>
          <w:tab w:val="left" w:pos="851"/>
          <w:tab w:val="left" w:pos="1134"/>
          <w:tab w:val="left" w:pos="2268"/>
        </w:tabs>
        <w:ind w:left="851" w:firstLine="567"/>
        <w:jc w:val="both"/>
        <w:rPr>
          <w:color w:val="000000"/>
          <w:sz w:val="24"/>
        </w:rPr>
      </w:pPr>
      <w:r w:rsidRPr="008D2C11">
        <w:rPr>
          <w:color w:val="000000"/>
          <w:position w:val="6"/>
          <w:vertAlign w:val="superscript"/>
        </w:rPr>
        <w:t>6</w:t>
      </w:r>
      <w:r w:rsidRPr="008D2C11">
        <w:rPr>
          <w:color w:val="000000"/>
          <w:sz w:val="24"/>
        </w:rPr>
        <w:t xml:space="preserve">In quel giorno non vi sarà né luce né freddo né gelo: </w:t>
      </w:r>
      <w:r w:rsidRPr="008D2C11">
        <w:rPr>
          <w:color w:val="000000"/>
          <w:position w:val="6"/>
          <w:vertAlign w:val="superscript"/>
        </w:rPr>
        <w:t>7</w:t>
      </w:r>
      <w:r w:rsidRPr="008D2C11">
        <w:rPr>
          <w:color w:val="000000"/>
          <w:sz w:val="24"/>
        </w:rPr>
        <w:t xml:space="preserve">sarà un unico giorno, il Signore lo conosce; non ci sarà né giorno né notte, e verso sera risplenderà la luce. </w:t>
      </w:r>
      <w:r w:rsidRPr="008D2C11">
        <w:rPr>
          <w:color w:val="000000"/>
          <w:position w:val="6"/>
          <w:vertAlign w:val="superscript"/>
        </w:rPr>
        <w:t>8</w:t>
      </w:r>
      <w:r w:rsidRPr="008D2C11">
        <w:rPr>
          <w:color w:val="000000"/>
          <w:sz w:val="24"/>
        </w:rPr>
        <w:t xml:space="preserve">In quel giorno acque vive sgorgheranno da Gerusalemme e scenderanno parte verso il mare orientale, parte verso il mare occidentale: ve ne saranno sempre, estate e inverno. </w:t>
      </w:r>
      <w:r w:rsidRPr="008D2C11">
        <w:rPr>
          <w:color w:val="000000"/>
          <w:position w:val="6"/>
          <w:vertAlign w:val="superscript"/>
        </w:rPr>
        <w:t>9</w:t>
      </w:r>
      <w:r w:rsidRPr="008D2C11">
        <w:rPr>
          <w:color w:val="000000"/>
          <w:sz w:val="24"/>
        </w:rPr>
        <w:t xml:space="preserve">Il Signore sarà re di tutta la terra. In quel giorno il Signore sarà unico e unico il suo nome. </w:t>
      </w:r>
      <w:r w:rsidRPr="008D2C11">
        <w:rPr>
          <w:color w:val="000000"/>
          <w:position w:val="6"/>
          <w:vertAlign w:val="superscript"/>
        </w:rPr>
        <w:t>10</w:t>
      </w:r>
      <w:r w:rsidRPr="008D2C11">
        <w:rPr>
          <w:color w:val="000000"/>
          <w:sz w:val="24"/>
        </w:rPr>
        <w:t>Tutto il paese si trasformerà in pianura, da Gheba fino a Rimmon, a meridione di Gerusalemme, che si eleverà e sarà abitata nel luogo dov’è, dalla porta di Beniamino fino al posto della prima porta, cioè fino alla porta dell’Angolo, e dalla torre di Cananèl fino ai torchi del re.</w:t>
      </w:r>
      <w:r w:rsidRPr="008D2C11">
        <w:rPr>
          <w:color w:val="000000"/>
          <w:position w:val="6"/>
          <w:sz w:val="24"/>
        </w:rPr>
        <w:t xml:space="preserve"> </w:t>
      </w:r>
      <w:r w:rsidRPr="008D2C11">
        <w:rPr>
          <w:color w:val="000000"/>
          <w:position w:val="6"/>
          <w:vertAlign w:val="superscript"/>
        </w:rPr>
        <w:t>11</w:t>
      </w:r>
      <w:r w:rsidRPr="008D2C11">
        <w:rPr>
          <w:color w:val="000000"/>
          <w:sz w:val="24"/>
        </w:rPr>
        <w:t>Ivi abiteranno: non vi sarà più sterminio e Gerusalemme se ne starà tranquilla e sicura.</w:t>
      </w:r>
    </w:p>
    <w:p w14:paraId="7A38773D" w14:textId="77777777" w:rsidR="008D2C11" w:rsidRPr="008D2C11" w:rsidRDefault="008D2C11" w:rsidP="008D2C11">
      <w:pPr>
        <w:tabs>
          <w:tab w:val="left" w:pos="851"/>
          <w:tab w:val="left" w:pos="1134"/>
          <w:tab w:val="left" w:pos="2268"/>
        </w:tabs>
        <w:ind w:left="851" w:firstLine="567"/>
        <w:jc w:val="both"/>
        <w:rPr>
          <w:color w:val="000000"/>
          <w:sz w:val="24"/>
        </w:rPr>
      </w:pPr>
      <w:r w:rsidRPr="008D2C11">
        <w:rPr>
          <w:color w:val="000000"/>
          <w:position w:val="6"/>
          <w:vertAlign w:val="superscript"/>
        </w:rPr>
        <w:t>12</w:t>
      </w:r>
      <w:r w:rsidRPr="008D2C11">
        <w:rPr>
          <w:color w:val="000000"/>
          <w:sz w:val="24"/>
        </w:rPr>
        <w:t>Questa sarà la piaga con cui il Signore colpirà tutti i popoli che avranno mosso guerra a Gerusalemme: imputridiranno le loro carni, mentre saranno ancora in piedi; i loro occhi marciranno nelle orbite e la lingua marcirà loro in bocca.</w:t>
      </w:r>
      <w:r w:rsidRPr="008D2C11">
        <w:rPr>
          <w:color w:val="000000"/>
          <w:position w:val="6"/>
          <w:sz w:val="24"/>
        </w:rPr>
        <w:t xml:space="preserve"> </w:t>
      </w:r>
      <w:r w:rsidRPr="008D2C11">
        <w:rPr>
          <w:color w:val="000000"/>
          <w:position w:val="6"/>
          <w:vertAlign w:val="superscript"/>
        </w:rPr>
        <w:t>13</w:t>
      </w:r>
      <w:r w:rsidRPr="008D2C11">
        <w:rPr>
          <w:color w:val="000000"/>
          <w:sz w:val="24"/>
        </w:rPr>
        <w:t xml:space="preserve">In quel giorno vi sarà, per opera del Signore, un grande tumulto tra loro: uno afferrerà la mano dell’altro e alzerà la mano sopra la mano del suo amico. </w:t>
      </w:r>
      <w:r w:rsidRPr="008D2C11">
        <w:rPr>
          <w:color w:val="000000"/>
          <w:position w:val="6"/>
          <w:vertAlign w:val="superscript"/>
        </w:rPr>
        <w:t>14</w:t>
      </w:r>
      <w:r w:rsidRPr="008D2C11">
        <w:rPr>
          <w:color w:val="000000"/>
          <w:sz w:val="24"/>
        </w:rPr>
        <w:t xml:space="preserve">Anche Giuda combatterà a Gerusalemme e là si ammasseranno le ricchezze di tutte le nazioni vicine: oro, argento e vesti in grande quantità. </w:t>
      </w:r>
      <w:r w:rsidRPr="008D2C11">
        <w:rPr>
          <w:color w:val="000000"/>
          <w:position w:val="6"/>
          <w:vertAlign w:val="superscript"/>
        </w:rPr>
        <w:t>15</w:t>
      </w:r>
      <w:r w:rsidRPr="008D2C11">
        <w:rPr>
          <w:color w:val="000000"/>
          <w:sz w:val="24"/>
        </w:rPr>
        <w:t xml:space="preserve">Di piaga simile saranno colpiti i cavalli, i muli, i cammelli, gli asini e tutte le bestie degli accampamenti. </w:t>
      </w:r>
    </w:p>
    <w:p w14:paraId="634359D1" w14:textId="77777777" w:rsidR="008D2C11" w:rsidRPr="008D2C11" w:rsidRDefault="008D2C11" w:rsidP="008D2C11">
      <w:pPr>
        <w:tabs>
          <w:tab w:val="left" w:pos="851"/>
          <w:tab w:val="left" w:pos="1134"/>
          <w:tab w:val="left" w:pos="2268"/>
        </w:tabs>
        <w:ind w:left="851" w:firstLine="567"/>
        <w:jc w:val="both"/>
        <w:rPr>
          <w:color w:val="000000"/>
          <w:sz w:val="24"/>
        </w:rPr>
      </w:pPr>
      <w:r w:rsidRPr="008D2C11">
        <w:rPr>
          <w:color w:val="000000"/>
          <w:position w:val="6"/>
          <w:vertAlign w:val="superscript"/>
        </w:rPr>
        <w:t>16</w:t>
      </w:r>
      <w:r w:rsidRPr="008D2C11">
        <w:rPr>
          <w:color w:val="000000"/>
          <w:sz w:val="24"/>
        </w:rPr>
        <w:t xml:space="preserve">Allora i superstiti, fra tutte le nazioni che avranno combattuto contro Gerusalemme, vi andranno ogni anno per adorare il re, il Signore degli eserciti, e per celebrare la festa delle Capanne. </w:t>
      </w:r>
      <w:r w:rsidRPr="008D2C11">
        <w:rPr>
          <w:color w:val="000000"/>
          <w:position w:val="6"/>
          <w:vertAlign w:val="superscript"/>
        </w:rPr>
        <w:t>17</w:t>
      </w:r>
      <w:r w:rsidRPr="008D2C11">
        <w:rPr>
          <w:color w:val="000000"/>
          <w:sz w:val="24"/>
        </w:rPr>
        <w:t xml:space="preserve">Se qualcuna delle famiglie della terra non andrà a Gerusalemme per adorare il re, il Signore degli eserciti, su di essa non ci sarà pioggia. </w:t>
      </w:r>
      <w:r w:rsidRPr="008D2C11">
        <w:rPr>
          <w:color w:val="000000"/>
          <w:position w:val="6"/>
          <w:vertAlign w:val="superscript"/>
        </w:rPr>
        <w:t>18</w:t>
      </w:r>
      <w:r w:rsidRPr="008D2C11">
        <w:rPr>
          <w:color w:val="000000"/>
          <w:sz w:val="24"/>
        </w:rPr>
        <w:t xml:space="preserve">Se la famiglia d’Egitto non salirà e non vorrà venire, sarà colpita dalla stessa pena che il Signore infliggerà alle nazioni che non saranno </w:t>
      </w:r>
      <w:r w:rsidRPr="008D2C11">
        <w:rPr>
          <w:color w:val="000000"/>
          <w:sz w:val="24"/>
        </w:rPr>
        <w:lastRenderedPageBreak/>
        <w:t xml:space="preserve">salite a celebrare la festa delle Capanne. </w:t>
      </w:r>
      <w:r w:rsidRPr="008D2C11">
        <w:rPr>
          <w:color w:val="000000"/>
          <w:position w:val="6"/>
          <w:vertAlign w:val="superscript"/>
        </w:rPr>
        <w:t>19</w:t>
      </w:r>
      <w:r w:rsidRPr="008D2C11">
        <w:rPr>
          <w:color w:val="000000"/>
          <w:sz w:val="24"/>
        </w:rPr>
        <w:t>Questo sarà il castigo per l’Egitto e per tutte le nazioni che non saranno salite a celebrare la festa delle Capanne.</w:t>
      </w:r>
    </w:p>
    <w:p w14:paraId="29D98E1B" w14:textId="77777777" w:rsidR="008D2C11" w:rsidRPr="008D2C11" w:rsidRDefault="008D2C11" w:rsidP="008D2C11">
      <w:pPr>
        <w:tabs>
          <w:tab w:val="left" w:pos="851"/>
          <w:tab w:val="left" w:pos="1134"/>
          <w:tab w:val="left" w:pos="2268"/>
        </w:tabs>
        <w:ind w:left="851" w:firstLine="567"/>
        <w:jc w:val="both"/>
        <w:rPr>
          <w:color w:val="000000"/>
          <w:sz w:val="24"/>
        </w:rPr>
      </w:pPr>
      <w:r w:rsidRPr="008D2C11">
        <w:rPr>
          <w:color w:val="000000"/>
          <w:position w:val="6"/>
          <w:vertAlign w:val="superscript"/>
        </w:rPr>
        <w:t>20</w:t>
      </w:r>
      <w:r w:rsidRPr="008D2C11">
        <w:rPr>
          <w:color w:val="000000"/>
          <w:sz w:val="24"/>
        </w:rPr>
        <w:t xml:space="preserve">In quel tempo anche sopra i sonagli dei cavalli si troverà scritto: “Sacro al Signore”, e i recipienti nel tempio del Signore saranno come i vasi per l’aspersione che sono davanti all’altare. </w:t>
      </w:r>
      <w:r w:rsidRPr="008D2C11">
        <w:rPr>
          <w:color w:val="000000"/>
          <w:position w:val="6"/>
          <w:vertAlign w:val="superscript"/>
        </w:rPr>
        <w:t>21</w:t>
      </w:r>
      <w:r w:rsidRPr="008D2C11">
        <w:rPr>
          <w:color w:val="000000"/>
          <w:sz w:val="24"/>
        </w:rPr>
        <w:t>Anzi, tutti i recipienti di Gerusalemme e di Giuda saranno sacri al Signore degli eserciti; quanti vorranno sacrificare verranno e li adopereranno per cuocere le carni. In quel giorno non vi sarà neppure un mercante nella casa del Signore degli eserciti».</w:t>
      </w:r>
    </w:p>
    <w:p w14:paraId="1A2D59DC" w14:textId="77777777" w:rsidR="00C52F3A" w:rsidRDefault="00C52F3A" w:rsidP="00754276">
      <w:pPr>
        <w:widowControl w:val="0"/>
        <w:tabs>
          <w:tab w:val="left" w:pos="1418"/>
        </w:tabs>
        <w:ind w:left="851" w:firstLine="567"/>
        <w:jc w:val="both"/>
        <w:rPr>
          <w:color w:val="000000"/>
          <w:sz w:val="24"/>
        </w:rPr>
      </w:pPr>
    </w:p>
    <w:p w14:paraId="58DCFB4D" w14:textId="77777777" w:rsidR="00C52F3A" w:rsidRPr="00754276" w:rsidRDefault="00C52F3A" w:rsidP="00754276">
      <w:pPr>
        <w:widowControl w:val="0"/>
        <w:tabs>
          <w:tab w:val="left" w:pos="1418"/>
        </w:tabs>
        <w:ind w:left="851" w:firstLine="567"/>
        <w:jc w:val="both"/>
        <w:rPr>
          <w:color w:val="000000"/>
          <w:sz w:val="24"/>
        </w:rPr>
      </w:pPr>
    </w:p>
    <w:p w14:paraId="30A1A386" w14:textId="77777777" w:rsidR="00190FE6" w:rsidRPr="00A30629" w:rsidRDefault="00190FE6" w:rsidP="00190FE6">
      <w:pPr>
        <w:pStyle w:val="Titolo1"/>
        <w:jc w:val="center"/>
        <w:rPr>
          <w:rFonts w:ascii="Arial" w:hAnsi="Arial" w:cs="Arial"/>
          <w:bCs/>
          <w:sz w:val="40"/>
          <w:szCs w:val="40"/>
        </w:rPr>
      </w:pPr>
      <w:bookmarkStart w:id="157" w:name="_Toc62163536"/>
      <w:r w:rsidRPr="00A30629">
        <w:rPr>
          <w:rFonts w:ascii="Arial" w:hAnsi="Arial" w:cs="Arial"/>
          <w:bCs/>
          <w:sz w:val="40"/>
          <w:szCs w:val="40"/>
        </w:rPr>
        <w:t>COMMENTO TEOLOGICO DEL TESTO</w:t>
      </w:r>
      <w:bookmarkEnd w:id="157"/>
    </w:p>
    <w:p w14:paraId="440B0A65" w14:textId="77777777" w:rsidR="00190FE6" w:rsidRDefault="00DB1080" w:rsidP="00190FE6">
      <w:pPr>
        <w:pStyle w:val="Titolo2"/>
        <w:rPr>
          <w:i w:val="0"/>
          <w:sz w:val="40"/>
          <w:szCs w:val="40"/>
        </w:rPr>
      </w:pPr>
      <w:bookmarkStart w:id="158" w:name="_Toc62163537"/>
      <w:r>
        <w:rPr>
          <w:i w:val="0"/>
          <w:sz w:val="40"/>
          <w:szCs w:val="40"/>
        </w:rPr>
        <w:t>Il combattimento escatologico: splendore di Gerusalemme</w:t>
      </w:r>
      <w:bookmarkEnd w:id="158"/>
    </w:p>
    <w:p w14:paraId="769A9FCD" w14:textId="77777777" w:rsidR="00092843" w:rsidRPr="00092843" w:rsidRDefault="00092843" w:rsidP="00092843"/>
    <w:p w14:paraId="24F176E2" w14:textId="77777777" w:rsidR="00092843" w:rsidRDefault="008D2C11" w:rsidP="005A1163">
      <w:pPr>
        <w:pStyle w:val="Corpodeltesto2"/>
      </w:pPr>
      <w:r w:rsidRPr="008D2C11">
        <w:rPr>
          <w:position w:val="6"/>
          <w:vertAlign w:val="superscript"/>
        </w:rPr>
        <w:t>1</w:t>
      </w:r>
      <w:r w:rsidRPr="008D2C11">
        <w:t>Ecco, viene un giorno per il Signore; allora le tue spoglie saranno spartite in mezzo a te.</w:t>
      </w:r>
    </w:p>
    <w:p w14:paraId="5E6A75DF" w14:textId="77777777" w:rsidR="00092843" w:rsidRDefault="009F0B6A" w:rsidP="009F0B6A">
      <w:pPr>
        <w:pStyle w:val="Corpotesto"/>
      </w:pPr>
      <w:r>
        <w:t>Il Signore si annunzia come il Governatore unico della storia di Gerusalemme e del mondo, dei popoli e delle nazioni. Tutto è sotto il suo governo.</w:t>
      </w:r>
    </w:p>
    <w:p w14:paraId="3538C793" w14:textId="77777777" w:rsidR="009F0B6A" w:rsidRDefault="009F0B6A" w:rsidP="009F0B6A">
      <w:pPr>
        <w:pStyle w:val="Corpotesto"/>
      </w:pPr>
      <w:r w:rsidRPr="009F0B6A">
        <w:rPr>
          <w:i/>
        </w:rPr>
        <w:t>Ecco, viene un giorno per il Signore; allora le tue spoglie saranno spartite in mezzo a te</w:t>
      </w:r>
      <w:r w:rsidRPr="008D2C11">
        <w:t>.</w:t>
      </w:r>
      <w:r>
        <w:t xml:space="preserve"> Questo è vero linguaggio profetico: il tempo è senza data alcuna.</w:t>
      </w:r>
    </w:p>
    <w:p w14:paraId="5E4D2AE4" w14:textId="77777777" w:rsidR="009F0B6A" w:rsidRDefault="009F0B6A" w:rsidP="009F0B6A">
      <w:pPr>
        <w:pStyle w:val="Corpotesto"/>
      </w:pPr>
      <w:r>
        <w:t>Quando questo giorno viene e viene per decisione del Signore, allora le tue spoglie, cioè quelle di Gerusalemme saranno spartite in mezzo a te.</w:t>
      </w:r>
    </w:p>
    <w:p w14:paraId="51735A86" w14:textId="77777777" w:rsidR="009F0B6A" w:rsidRDefault="009F0B6A" w:rsidP="009F0B6A">
      <w:pPr>
        <w:pStyle w:val="Corpotesto"/>
      </w:pPr>
      <w:r>
        <w:t>Da questo solo versetto, attualmente non possiamo sapere cosa sono le spoglie di Gerusalemme e neanche come verranno spartite in mezzo ad essa.</w:t>
      </w:r>
    </w:p>
    <w:p w14:paraId="51649D85" w14:textId="77777777" w:rsidR="009F0B6A" w:rsidRDefault="009F0B6A" w:rsidP="009F0B6A">
      <w:pPr>
        <w:pStyle w:val="Corpotesto"/>
      </w:pPr>
      <w:r>
        <w:t>Una cosa però è vera, anzi verissima, anzi due: il giorno per il Signore verrà e le spoglie di Gerusalemme saranno spartite in mezzo ad essa.</w:t>
      </w:r>
    </w:p>
    <w:p w14:paraId="1BFBE52A" w14:textId="77777777" w:rsidR="009F0B6A" w:rsidRDefault="009F0B6A" w:rsidP="009F0B6A">
      <w:pPr>
        <w:pStyle w:val="Corpotesto"/>
      </w:pPr>
      <w:r>
        <w:t>Dio si annunzia come il giudice di tutta la terra. Non vi è popolo o nazione che non sia sotto il suo governo, la sua signoria, il suo giudizio oggi e nell’eternità.</w:t>
      </w:r>
    </w:p>
    <w:p w14:paraId="29933AAD" w14:textId="77777777" w:rsidR="00092843" w:rsidRDefault="008D2C11" w:rsidP="005A1163">
      <w:pPr>
        <w:pStyle w:val="Corpodeltesto2"/>
      </w:pPr>
      <w:r w:rsidRPr="008D2C11">
        <w:rPr>
          <w:position w:val="6"/>
          <w:vertAlign w:val="superscript"/>
        </w:rPr>
        <w:t>2</w:t>
      </w:r>
      <w:r w:rsidRPr="008D2C11">
        <w:t>Il Signore radunerà tutte le nazioni contro Gerusalemme per la battaglia; la città sarà presa, le case saccheggiate, le donne violentate, metà della città partirà per l’esilio, ma il resto del popolo non sarà strappato dalla città.</w:t>
      </w:r>
    </w:p>
    <w:p w14:paraId="103EBE17" w14:textId="77777777" w:rsidR="00E46FCE" w:rsidRDefault="00E46FCE" w:rsidP="00E46FCE">
      <w:pPr>
        <w:pStyle w:val="Corpotesto"/>
      </w:pPr>
      <w:r>
        <w:t>Sembra di ascoltare il profeta Geremia. È Lui che ha annunziato la distruzione della città e i grandi mali contro di essa: peste, fame, spada, fuoco, esilio.</w:t>
      </w:r>
    </w:p>
    <w:p w14:paraId="520F3785" w14:textId="77777777" w:rsidR="00E46FCE" w:rsidRDefault="00E46FCE" w:rsidP="00E46FCE">
      <w:pPr>
        <w:pStyle w:val="Corpotesto"/>
      </w:pPr>
      <w:r w:rsidRPr="00E46FCE">
        <w:rPr>
          <w:i/>
        </w:rPr>
        <w:t>Il Signore radunerà tutte le nazioni contro Gerusalemme per la battaglia; la città sarà presa, le case saccheggiate, le donne violentate, metà della città partirà per l’esilio, ma il resto del popolo non sarà strappato dalla città</w:t>
      </w:r>
      <w:r w:rsidRPr="008D2C11">
        <w:t>.</w:t>
      </w:r>
    </w:p>
    <w:p w14:paraId="2CD1C7E1" w14:textId="77777777" w:rsidR="00092843" w:rsidRDefault="00E46FCE" w:rsidP="00E46FCE">
      <w:pPr>
        <w:pStyle w:val="Corpotesto"/>
      </w:pPr>
      <w:r>
        <w:t>Quanto avverrà, lascerà una scia di sangue e di morti. Tutte le nazioni saranno radunate contro Gerusalemme per la battaglia. La città cadrà, sarà presa.</w:t>
      </w:r>
    </w:p>
    <w:p w14:paraId="06EDBF0F" w14:textId="77777777" w:rsidR="00E46FCE" w:rsidRDefault="00E46FCE" w:rsidP="00E46FCE">
      <w:pPr>
        <w:pStyle w:val="Corpotesto"/>
      </w:pPr>
      <w:r>
        <w:lastRenderedPageBreak/>
        <w:t>Le case saranno saccheggiate, le donne violentate, metà della città partirà per l’esilio. Non è un annunzio di gioia, ma di grande sofferenza e dolore.</w:t>
      </w:r>
    </w:p>
    <w:p w14:paraId="69C75E64" w14:textId="77777777" w:rsidR="00E46FCE" w:rsidRDefault="00E46FCE" w:rsidP="00E46FCE">
      <w:pPr>
        <w:pStyle w:val="Corpotesto"/>
      </w:pPr>
      <w:r>
        <w:t>Ma la città non scomparirà del tutto. Il resto del popolo non sarà strappato dalla città. Rimarrà solo una piccola parte. Con essa inizia una nuova vita.</w:t>
      </w:r>
    </w:p>
    <w:p w14:paraId="207D0828" w14:textId="77777777" w:rsidR="00E46FCE" w:rsidRDefault="00E46FCE" w:rsidP="00E46FCE">
      <w:pPr>
        <w:pStyle w:val="Corpotesto"/>
      </w:pPr>
      <w:r>
        <w:t xml:space="preserve">Di certo qui non si tratta di una lettura di quanto è avvenuto prima dell’esilio. La profezia riguarda i tempi futuri. </w:t>
      </w:r>
      <w:r w:rsidR="00460C52">
        <w:t>Quanto viene annunziato è terrificante.</w:t>
      </w:r>
    </w:p>
    <w:p w14:paraId="77AEBA99" w14:textId="77777777" w:rsidR="00460C52" w:rsidRDefault="00460C52" w:rsidP="00E46FCE">
      <w:pPr>
        <w:pStyle w:val="Corpotesto"/>
      </w:pPr>
      <w:r>
        <w:t xml:space="preserve">Quanti ricordano ancora l’antica distruzione sanno cosa significa partire per l’esilio o vedere Gerusalemme ridotta a macerie e a città piena di cadaveri. </w:t>
      </w:r>
    </w:p>
    <w:p w14:paraId="05397825" w14:textId="77777777" w:rsidR="00E46FCE" w:rsidRDefault="00460C52" w:rsidP="00E46FCE">
      <w:pPr>
        <w:pStyle w:val="Corpotesto"/>
      </w:pPr>
      <w:r>
        <w:t>Chi vuole conoscere gli effetti disastrosi di quella distruzione basta che legga il profeta Geremia e mediti un po’ il Libro delle Lamentazioni.</w:t>
      </w:r>
    </w:p>
    <w:p w14:paraId="08C2E0F6" w14:textId="77777777" w:rsidR="00460C52" w:rsidRDefault="00460C52" w:rsidP="00E46FCE">
      <w:pPr>
        <w:pStyle w:val="Corpotesto"/>
      </w:pPr>
      <w:r>
        <w:t xml:space="preserve">Quello annunziato non sarà un giorno di letizia, anche se con la permanenza nella città di un resto, un piccolo destro, si potrà dare un nuovo inizio. </w:t>
      </w:r>
    </w:p>
    <w:p w14:paraId="373CF5B7" w14:textId="77777777" w:rsidR="00460C52" w:rsidRDefault="00460C52" w:rsidP="00E46FCE">
      <w:pPr>
        <w:pStyle w:val="Corpotesto"/>
      </w:pPr>
      <w:r>
        <w:t xml:space="preserve">Sappiamo che questa profezia è stata applicata da Gesù a Gerusalemme. Le parole del Signore non lasciano alcun margine di dubbio o di incertezza. </w:t>
      </w:r>
    </w:p>
    <w:p w14:paraId="38AB37BC" w14:textId="77777777" w:rsidR="00460C52" w:rsidRPr="00E86432" w:rsidRDefault="00460C52" w:rsidP="00E86432">
      <w:pPr>
        <w:pStyle w:val="Corpotesto"/>
        <w:rPr>
          <w:i/>
          <w:iCs/>
          <w:sz w:val="20"/>
        </w:rPr>
      </w:pPr>
      <w:r w:rsidRPr="00E86432">
        <w:rPr>
          <w:i/>
          <w:iCs/>
          <w:sz w:val="20"/>
        </w:rPr>
        <w:t>Mentre Gesù, uscito dal tempio, se ne andava, gli si avvicinarono i suoi discepoli per fargli osservare le costruzioni del tempio.</w:t>
      </w:r>
      <w:r w:rsidRPr="00E86432">
        <w:rPr>
          <w:i/>
          <w:iCs/>
          <w:sz w:val="20"/>
          <w:szCs w:val="24"/>
        </w:rPr>
        <w:t xml:space="preserve"> </w:t>
      </w:r>
      <w:r w:rsidRPr="00E86432">
        <w:rPr>
          <w:i/>
          <w:iCs/>
          <w:sz w:val="20"/>
        </w:rPr>
        <w:t>Egli disse loro: «Non vedete tutte queste cose? In verità io vi dico: non sarà lasciata qui pietra su pietra che non sarà distrutta».</w:t>
      </w:r>
    </w:p>
    <w:p w14:paraId="1B86015D" w14:textId="77777777" w:rsidR="00460C52" w:rsidRPr="00E86432" w:rsidRDefault="00460C52" w:rsidP="00E86432">
      <w:pPr>
        <w:pStyle w:val="Corpotesto"/>
        <w:rPr>
          <w:i/>
          <w:iCs/>
          <w:sz w:val="20"/>
        </w:rPr>
      </w:pPr>
      <w:r w:rsidRPr="00E86432">
        <w:rPr>
          <w:i/>
          <w:iCs/>
          <w:sz w:val="20"/>
        </w:rPr>
        <w:t>Al monte degli Ulivi poi, sedutosi, i discepoli gli si avvicinarono e, in disparte, gli dissero: «Di’ a noi quando accadranno queste cose e quale sarà il segno della tua venuta e della fine del mondo».</w:t>
      </w:r>
    </w:p>
    <w:p w14:paraId="7EEF0CFF" w14:textId="77777777" w:rsidR="00460C52" w:rsidRPr="00E86432" w:rsidRDefault="00460C52" w:rsidP="00E86432">
      <w:pPr>
        <w:pStyle w:val="Corpotesto"/>
        <w:rPr>
          <w:i/>
          <w:iCs/>
          <w:sz w:val="20"/>
        </w:rPr>
      </w:pPr>
      <w:r w:rsidRPr="00E86432">
        <w:rPr>
          <w:i/>
          <w:iCs/>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33D28607" w14:textId="77777777" w:rsidR="00460C52" w:rsidRPr="00E86432" w:rsidRDefault="00460C52" w:rsidP="00E86432">
      <w:pPr>
        <w:pStyle w:val="Corpotesto"/>
        <w:rPr>
          <w:i/>
          <w:iCs/>
          <w:sz w:val="20"/>
        </w:rPr>
      </w:pPr>
      <w:r w:rsidRPr="00E86432">
        <w:rPr>
          <w:i/>
          <w:iCs/>
          <w:sz w:val="20"/>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2E6C89E5" w14:textId="77777777" w:rsidR="00460C52" w:rsidRPr="00E86432" w:rsidRDefault="00460C52" w:rsidP="00E86432">
      <w:pPr>
        <w:pStyle w:val="Corpotesto"/>
        <w:rPr>
          <w:i/>
          <w:iCs/>
          <w:sz w:val="20"/>
        </w:rPr>
      </w:pPr>
      <w:r w:rsidRPr="00E86432">
        <w:rPr>
          <w:i/>
          <w:iCs/>
          <w:sz w:val="20"/>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4F2D762" w14:textId="77777777" w:rsidR="00460C52" w:rsidRPr="00E86432" w:rsidRDefault="00460C52" w:rsidP="00E86432">
      <w:pPr>
        <w:pStyle w:val="Corpotesto"/>
        <w:rPr>
          <w:i/>
          <w:iCs/>
          <w:sz w:val="20"/>
        </w:rPr>
      </w:pPr>
      <w:r w:rsidRPr="00E86432">
        <w:rPr>
          <w:i/>
          <w:iCs/>
          <w:sz w:val="20"/>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433D7F20" w14:textId="77777777" w:rsidR="00460C52" w:rsidRPr="00E86432" w:rsidRDefault="00460C52" w:rsidP="00E86432">
      <w:pPr>
        <w:pStyle w:val="Corpotesto"/>
        <w:rPr>
          <w:i/>
          <w:iCs/>
          <w:sz w:val="20"/>
        </w:rPr>
      </w:pPr>
      <w:r w:rsidRPr="00E86432">
        <w:rPr>
          <w:i/>
          <w:iCs/>
          <w:sz w:val="20"/>
        </w:rPr>
        <w:t>Allora, se qualcuno vi dirà: “Ecco, il Cristo è qui”, oppure: “È là”, non credeteci; perché sorgeranno falsi cristi e falsi profeti e faranno grandi segni e miracoli, così da ingannare, se possibile, anche gli eletti.</w:t>
      </w:r>
      <w:r w:rsidRPr="00E86432">
        <w:rPr>
          <w:i/>
          <w:iCs/>
          <w:sz w:val="20"/>
          <w:szCs w:val="24"/>
        </w:rPr>
        <w:t xml:space="preserve"> </w:t>
      </w:r>
      <w:r w:rsidRPr="00E86432">
        <w:rPr>
          <w:i/>
          <w:iCs/>
          <w:sz w:val="20"/>
        </w:rPr>
        <w:t>Ecco, io ve l’ho predetto.</w:t>
      </w:r>
    </w:p>
    <w:p w14:paraId="2942D521" w14:textId="77777777" w:rsidR="00460C52" w:rsidRPr="00E86432" w:rsidRDefault="00460C52" w:rsidP="00E86432">
      <w:pPr>
        <w:pStyle w:val="Corpotesto"/>
        <w:rPr>
          <w:i/>
          <w:iCs/>
          <w:sz w:val="20"/>
        </w:rPr>
      </w:pPr>
      <w:r w:rsidRPr="00E86432">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03F7190D" w14:textId="77777777" w:rsidR="00460C52" w:rsidRPr="00E86432" w:rsidRDefault="00460C52" w:rsidP="00E86432">
      <w:pPr>
        <w:pStyle w:val="Corpotesto"/>
        <w:rPr>
          <w:i/>
          <w:iCs/>
          <w:sz w:val="20"/>
        </w:rPr>
      </w:pPr>
      <w:r w:rsidRPr="00E86432">
        <w:rPr>
          <w:i/>
          <w:iCs/>
          <w:sz w:val="20"/>
        </w:rPr>
        <w:lastRenderedPageBreak/>
        <w:t>Subito dopo la tribolazione di quei giorni, il sole si oscurerà, la luna non darà più la sua luce, le stelle cadranno dal cielo e le potenze dei cieli saranno sconvolte.</w:t>
      </w:r>
    </w:p>
    <w:p w14:paraId="3988B4D5" w14:textId="77777777" w:rsidR="00460C52" w:rsidRPr="00E86432" w:rsidRDefault="00460C52" w:rsidP="00E86432">
      <w:pPr>
        <w:pStyle w:val="Corpotesto"/>
        <w:rPr>
          <w:i/>
          <w:iCs/>
          <w:sz w:val="20"/>
        </w:rPr>
      </w:pPr>
      <w:r w:rsidRPr="00E86432">
        <w:rPr>
          <w:i/>
          <w:iCs/>
          <w:sz w:val="20"/>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4C8E1031" w14:textId="77777777" w:rsidR="00460C52" w:rsidRPr="00E86432" w:rsidRDefault="00460C52" w:rsidP="00E86432">
      <w:pPr>
        <w:pStyle w:val="Corpotesto"/>
        <w:rPr>
          <w:i/>
          <w:iCs/>
          <w:sz w:val="20"/>
        </w:rPr>
      </w:pPr>
      <w:r w:rsidRPr="00E86432">
        <w:rPr>
          <w:i/>
          <w:iCs/>
          <w:sz w:val="20"/>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01100637" w14:textId="77777777" w:rsidR="00460C52" w:rsidRPr="00E86432" w:rsidRDefault="00460C52" w:rsidP="00E86432">
      <w:pPr>
        <w:pStyle w:val="Corpotesto"/>
        <w:rPr>
          <w:i/>
          <w:iCs/>
          <w:sz w:val="20"/>
        </w:rPr>
      </w:pPr>
      <w:r w:rsidRPr="00E86432">
        <w:rPr>
          <w:i/>
          <w:iCs/>
          <w:sz w:val="20"/>
        </w:rPr>
        <w:t>Quanto a quel giorno e a quell’ora, nessuno lo sa, né gli angeli del cielo né il Figlio, ma solo il Padre.</w:t>
      </w:r>
    </w:p>
    <w:p w14:paraId="5ECB1A5C" w14:textId="77777777" w:rsidR="00460C52" w:rsidRPr="00E86432" w:rsidRDefault="00460C52" w:rsidP="00E86432">
      <w:pPr>
        <w:pStyle w:val="Corpotesto"/>
        <w:rPr>
          <w:i/>
          <w:iCs/>
          <w:sz w:val="20"/>
        </w:rPr>
      </w:pPr>
      <w:r w:rsidRPr="00E86432">
        <w:rPr>
          <w:i/>
          <w:iCs/>
          <w:sz w:val="20"/>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30BF25F9" w14:textId="77777777" w:rsidR="00460C52" w:rsidRPr="00E86432" w:rsidRDefault="00460C52" w:rsidP="00E86432">
      <w:pPr>
        <w:pStyle w:val="Corpotesto"/>
        <w:rPr>
          <w:i/>
          <w:iCs/>
          <w:sz w:val="20"/>
        </w:rPr>
      </w:pPr>
      <w:r w:rsidRPr="00E86432">
        <w:rPr>
          <w:i/>
          <w:iCs/>
          <w:sz w:val="20"/>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30208BA3" w14:textId="77777777" w:rsidR="00460C52" w:rsidRPr="00E86432" w:rsidRDefault="00460C52" w:rsidP="00E86432">
      <w:pPr>
        <w:pStyle w:val="Corpotesto"/>
        <w:rPr>
          <w:i/>
          <w:iCs/>
          <w:sz w:val="20"/>
        </w:rPr>
      </w:pPr>
      <w:r w:rsidRPr="00E86432">
        <w:rPr>
          <w:i/>
          <w:iCs/>
          <w:sz w:val="20"/>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6B99BF4F" w14:textId="77777777" w:rsidR="00460C52" w:rsidRDefault="00460C52" w:rsidP="00E46FCE">
      <w:pPr>
        <w:pStyle w:val="Corpotesto"/>
      </w:pPr>
      <w:r>
        <w:t xml:space="preserve">Con Gesù </w:t>
      </w:r>
      <w:r w:rsidR="00E86432">
        <w:t xml:space="preserve">la profezia è ancora più amara. In Gerusalemme non rimarrà pietra su pietra. Mai una profezia del passato su Gerusalemme è giunta a tanto. </w:t>
      </w:r>
    </w:p>
    <w:p w14:paraId="044D2467" w14:textId="77777777" w:rsidR="00E86432" w:rsidRDefault="00E86432" w:rsidP="00E46FCE">
      <w:pPr>
        <w:pStyle w:val="Corpotesto"/>
      </w:pPr>
      <w:r>
        <w:t>Questo versetto riguarda Gerusalemme. Con il prossimo invece la profezia riguarda le nazioni che sono venute e hanno combattuto contro Gerusalemme.</w:t>
      </w:r>
    </w:p>
    <w:p w14:paraId="1E7A29B5" w14:textId="77777777" w:rsidR="00092843" w:rsidRDefault="008D2C11" w:rsidP="005A1163">
      <w:pPr>
        <w:pStyle w:val="Corpodeltesto2"/>
      </w:pPr>
      <w:r w:rsidRPr="008D2C11">
        <w:rPr>
          <w:position w:val="6"/>
          <w:vertAlign w:val="superscript"/>
        </w:rPr>
        <w:t>3</w:t>
      </w:r>
      <w:r w:rsidRPr="008D2C11">
        <w:t>Il Signore uscirà e combatterà contro quelle nazioni, come quando combatté nel giorno dello scontro.</w:t>
      </w:r>
    </w:p>
    <w:p w14:paraId="4F9ED7A0" w14:textId="77777777" w:rsidR="00092843" w:rsidRDefault="00E86432" w:rsidP="00E86432">
      <w:pPr>
        <w:pStyle w:val="Corpotesto"/>
      </w:pPr>
      <w:r>
        <w:t>Prima il Signore, giusto Giudice, ha radunato le nazioni contro Gerusalemme. Ora contro quelle nazioni il Signore esce Lui a combattere.</w:t>
      </w:r>
    </w:p>
    <w:p w14:paraId="1BC2EAEC" w14:textId="77777777" w:rsidR="00E86432" w:rsidRDefault="00E86432" w:rsidP="00E86432">
      <w:pPr>
        <w:pStyle w:val="Corpotesto"/>
      </w:pPr>
      <w:r w:rsidRPr="00E86432">
        <w:rPr>
          <w:i/>
        </w:rPr>
        <w:t>Il Signore uscirà e combatterà contro quelle nazioni, come quando combatté nel giorno dello scontro</w:t>
      </w:r>
      <w:r w:rsidRPr="008D2C11">
        <w:t>.</w:t>
      </w:r>
      <w:r>
        <w:t xml:space="preserve"> Il Signore è il solo Giudice di quanto avviene sulla terra.</w:t>
      </w:r>
    </w:p>
    <w:p w14:paraId="1FBB1263" w14:textId="77777777" w:rsidR="00E86432" w:rsidRDefault="0065538C" w:rsidP="00E86432">
      <w:pPr>
        <w:pStyle w:val="Corpotesto"/>
      </w:pPr>
      <w:r>
        <w:t>Come prima il Signore – si parla un linguaggio umano, molto umano – con quelle nazioni combatteva con Gerusalemme, ora combatte contro di esse.</w:t>
      </w:r>
    </w:p>
    <w:p w14:paraId="66BD31B6" w14:textId="77777777" w:rsidR="0065538C" w:rsidRDefault="0065538C" w:rsidP="00E86432">
      <w:pPr>
        <w:pStyle w:val="Corpotesto"/>
      </w:pPr>
      <w:r>
        <w:t>Combatte con la stessa intensità e forza. Come è stata sventrata la Città Santa, così saranno sventrate le loro città. Stessa misura, stesso peso.</w:t>
      </w:r>
    </w:p>
    <w:p w14:paraId="0328F37B" w14:textId="77777777" w:rsidR="0065538C" w:rsidRDefault="0065538C" w:rsidP="00E86432">
      <w:pPr>
        <w:pStyle w:val="Corpotesto"/>
      </w:pPr>
      <w:r>
        <w:t>Questo altro non significa che sempre il male fatto ricade su quanti lo fanno. Il male genera male, la violenza produce violenza, la strage causa strage.</w:t>
      </w:r>
    </w:p>
    <w:p w14:paraId="5511596C" w14:textId="77777777" w:rsidR="00092843" w:rsidRDefault="008D2C11" w:rsidP="005A1163">
      <w:pPr>
        <w:pStyle w:val="Corpodeltesto2"/>
      </w:pPr>
      <w:r w:rsidRPr="008D2C11">
        <w:rPr>
          <w:position w:val="6"/>
          <w:vertAlign w:val="superscript"/>
        </w:rPr>
        <w:lastRenderedPageBreak/>
        <w:t>4</w:t>
      </w:r>
      <w:r w:rsidRPr="008D2C11">
        <w:t>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w:t>
      </w:r>
    </w:p>
    <w:p w14:paraId="15A076BB" w14:textId="77777777" w:rsidR="00092843" w:rsidRDefault="0065538C" w:rsidP="0065538C">
      <w:pPr>
        <w:pStyle w:val="Corpotesto"/>
      </w:pPr>
      <w:r>
        <w:t>Altro versetto, altro scenario, altra profezia. Ora il Signore apre una via di fuga per il suo popolo. Come Mosè ha aperto il mare, Lui apre il monte degli Ulivi.</w:t>
      </w:r>
    </w:p>
    <w:p w14:paraId="47F79D07" w14:textId="77777777" w:rsidR="0065538C" w:rsidRDefault="0065538C" w:rsidP="0065538C">
      <w:pPr>
        <w:pStyle w:val="Corpotesto"/>
      </w:pPr>
      <w:r w:rsidRPr="0065538C">
        <w:rPr>
          <w:i/>
        </w:rPr>
        <w:t>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w:t>
      </w:r>
      <w:r w:rsidRPr="008D2C11">
        <w:t>.</w:t>
      </w:r>
    </w:p>
    <w:p w14:paraId="014FFF1F" w14:textId="77777777" w:rsidR="0065538C" w:rsidRDefault="0065538C" w:rsidP="0065538C">
      <w:pPr>
        <w:pStyle w:val="Corpotesto"/>
      </w:pPr>
      <w:r>
        <w:t>Sempre profezia oscura e misteriosa. Il Signore poggia i suoi piedi sul monte degli Ulivi e il monte si fenderà in due, da oriente a occidente.</w:t>
      </w:r>
    </w:p>
    <w:p w14:paraId="74FAF91D" w14:textId="77777777" w:rsidR="0065538C" w:rsidRDefault="0065538C" w:rsidP="0065538C">
      <w:pPr>
        <w:pStyle w:val="Corpotesto"/>
      </w:pPr>
      <w:r>
        <w:t>Questa fenditura del mon</w:t>
      </w:r>
      <w:r w:rsidR="00A9735D">
        <w:t>te</w:t>
      </w:r>
      <w:r>
        <w:t xml:space="preserve"> formerà una valle molto profonda. Ancora: una met</w:t>
      </w:r>
      <w:r w:rsidR="00A9735D">
        <w:t>à</w:t>
      </w:r>
      <w:r>
        <w:t xml:space="preserve"> del monte si ritirerà verso settentrione e l’altra verso il mezzogiorno.</w:t>
      </w:r>
    </w:p>
    <w:p w14:paraId="5B33B7DC" w14:textId="77777777" w:rsidR="0065538C" w:rsidRDefault="0065538C" w:rsidP="0065538C">
      <w:pPr>
        <w:pStyle w:val="Corpotesto"/>
      </w:pPr>
      <w:r>
        <w:t>Per la salvezza del suo popolo mai potrà fare di impedimento il mare (</w:t>
      </w:r>
      <w:r w:rsidR="00A9735D">
        <w:t xml:space="preserve">il </w:t>
      </w:r>
      <w:r>
        <w:t>Mar Rosso), mai il Fiume (</w:t>
      </w:r>
      <w:r w:rsidR="00A9735D">
        <w:t>i</w:t>
      </w:r>
      <w:r>
        <w:t>l Giordano), ma i monti (</w:t>
      </w:r>
      <w:r w:rsidR="00A9735D">
        <w:t>i</w:t>
      </w:r>
      <w:r>
        <w:t>l monte degli Ulivi).</w:t>
      </w:r>
    </w:p>
    <w:p w14:paraId="6A214EB5" w14:textId="77777777" w:rsidR="006A7CD6" w:rsidRDefault="006A7CD6" w:rsidP="0065538C">
      <w:pPr>
        <w:pStyle w:val="Corpotesto"/>
      </w:pPr>
      <w:r>
        <w:t xml:space="preserve">Per la salvezza del suo popolo neanche il deserto o le rupi secolari potranno essere di impedimento al Signore. Lui tutto spiana e tutto rende percorribile. </w:t>
      </w:r>
    </w:p>
    <w:p w14:paraId="1AD56327" w14:textId="77777777" w:rsidR="006A7CD6" w:rsidRDefault="006A7CD6" w:rsidP="0065538C">
      <w:pPr>
        <w:pStyle w:val="Corpotesto"/>
      </w:pPr>
      <w:r>
        <w:t>L’immagine del monte che si fe</w:t>
      </w:r>
      <w:r w:rsidR="00A9735D">
        <w:t>n</w:t>
      </w:r>
      <w:r>
        <w:t xml:space="preserve">de in due solamente così potrà essere interpretata: Dio deve salvare il suo popolo. Per esso spacca in due un monte. </w:t>
      </w:r>
    </w:p>
    <w:p w14:paraId="07498A24" w14:textId="77777777" w:rsidR="008D2C11" w:rsidRDefault="008D2C11" w:rsidP="005A1163">
      <w:pPr>
        <w:pStyle w:val="Corpodeltesto2"/>
      </w:pPr>
      <w:r w:rsidRPr="008D2C11">
        <w:rPr>
          <w:position w:val="6"/>
          <w:vertAlign w:val="superscript"/>
        </w:rPr>
        <w:t>5</w:t>
      </w:r>
      <w:r w:rsidRPr="008D2C11">
        <w:t xml:space="preserve">Allora voi fuggirete attraverso la valle fra i monti, poiché la nuova valle fra i monti giungerà fino ad Asal; voi fuggirete come quando fuggiste durante il terremoto, al tempo di Ozia, re di Giuda. Verrà allora il Signore, mio Dio, e con lui tutti i suoi santi. </w:t>
      </w:r>
    </w:p>
    <w:p w14:paraId="2B4538AF" w14:textId="77777777" w:rsidR="00092843" w:rsidRDefault="007B0544" w:rsidP="007B0544">
      <w:pPr>
        <w:pStyle w:val="Corpotesto"/>
      </w:pPr>
      <w:r>
        <w:t>Il Signore apre il monte degli Ulivi in due, crea la valle profonda perché il suo popolo possa fuggire. Potrà, fuggendo, giungere fino a Asal.</w:t>
      </w:r>
    </w:p>
    <w:p w14:paraId="199C4E7E" w14:textId="77777777" w:rsidR="007B0544" w:rsidRDefault="007B0544" w:rsidP="007B0544">
      <w:pPr>
        <w:pStyle w:val="Corpotesto"/>
      </w:pPr>
      <w:r w:rsidRPr="007B0544">
        <w:rPr>
          <w:i/>
        </w:rPr>
        <w:t>Allora voi fuggirete attraverso la valle fra i monti, poiché la nuova valle fra i monti giungerà fino ad Asal; voi fuggirete come quando fuggiste durante il terremoto, al tempo di Ozia, re di Giuda. Verrà allora il Signore, mio Dio, e con lui tutti i suoi santi</w:t>
      </w:r>
      <w:r w:rsidRPr="008D2C11">
        <w:t xml:space="preserve">. </w:t>
      </w:r>
      <w:r>
        <w:t>Fino ad Asal significa fino ad un posto sicuro.</w:t>
      </w:r>
    </w:p>
    <w:p w14:paraId="1C7C051A" w14:textId="77777777" w:rsidR="007B0544" w:rsidRDefault="007B0544" w:rsidP="007B0544">
      <w:pPr>
        <w:pStyle w:val="Corpotesto"/>
      </w:pPr>
      <w:r>
        <w:t>Di questa località non si pa</w:t>
      </w:r>
      <w:r w:rsidR="00A9735D">
        <w:t>r</w:t>
      </w:r>
      <w:r>
        <w:t>la in nessun’altra parte della Scrittura. Luogo distante da Gerusalemme</w:t>
      </w:r>
      <w:r w:rsidR="00A9735D">
        <w:t>.</w:t>
      </w:r>
      <w:r>
        <w:t xml:space="preserve"> Luogo sicuro. Luogo di salvezza per il suo popolo.</w:t>
      </w:r>
    </w:p>
    <w:p w14:paraId="5CDC7B4E" w14:textId="77777777" w:rsidR="007B0544" w:rsidRDefault="007B0544" w:rsidP="007B0544">
      <w:pPr>
        <w:pStyle w:val="Corpotesto"/>
      </w:pPr>
      <w:r>
        <w:t>Viene fatto ora un esplicito riferimento ad una fuga avvenuta al tempo di Ozia, re di Giuda, in occasione del terremoto. Tr</w:t>
      </w:r>
      <w:r w:rsidR="00A9735D">
        <w:t>o</w:t>
      </w:r>
      <w:r>
        <w:t xml:space="preserve">viamo tracce solo in Amos. </w:t>
      </w:r>
    </w:p>
    <w:p w14:paraId="11733668" w14:textId="77777777" w:rsidR="006A7CD6" w:rsidRPr="006A7CD6" w:rsidRDefault="006A7CD6" w:rsidP="006A7CD6">
      <w:pPr>
        <w:pStyle w:val="Corpotesto"/>
        <w:rPr>
          <w:i/>
          <w:iCs/>
          <w:sz w:val="20"/>
        </w:rPr>
      </w:pPr>
      <w:r w:rsidRPr="006A7CD6">
        <w:rPr>
          <w:i/>
          <w:iCs/>
          <w:sz w:val="20"/>
        </w:rPr>
        <w:t>Parole di Amos, che era allevatore di pecore, di Tekòa, il quale ebbe visioni riguardo a Israele, al tempo di Ozia, re di Giuda, e al tempo di Geroboamo, figlio di Ioas, re d’Israele, due anni prima del terremoto (Am 1,1).</w:t>
      </w:r>
    </w:p>
    <w:p w14:paraId="0BFAE9CF" w14:textId="77777777" w:rsidR="006A7CD6" w:rsidRDefault="007B0544" w:rsidP="007B0544">
      <w:pPr>
        <w:pStyle w:val="Corpotesto"/>
      </w:pPr>
      <w:r>
        <w:t>Il terremoto nella Scrittura – Antico e Nuovo Testamento – è un</w:t>
      </w:r>
      <w:r w:rsidR="00A9735D">
        <w:t>o</w:t>
      </w:r>
      <w:r>
        <w:t xml:space="preserve"> </w:t>
      </w:r>
      <w:r w:rsidR="00A9735D">
        <w:t xml:space="preserve">dei </w:t>
      </w:r>
      <w:r>
        <w:t xml:space="preserve">segni di cui si serve il Signore per manifestare la sua Signoria sulla natura. </w:t>
      </w:r>
    </w:p>
    <w:p w14:paraId="33E85C41" w14:textId="77777777" w:rsidR="006A7CD6" w:rsidRPr="007B0544" w:rsidRDefault="007B0544" w:rsidP="007B0544">
      <w:pPr>
        <w:pStyle w:val="Corpotesto"/>
        <w:rPr>
          <w:i/>
          <w:iCs/>
          <w:sz w:val="20"/>
        </w:rPr>
      </w:pPr>
      <w:r w:rsidRPr="007B0544">
        <w:rPr>
          <w:i/>
          <w:iCs/>
          <w:sz w:val="20"/>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w:t>
      </w:r>
      <w:r w:rsidRPr="007B0544">
        <w:rPr>
          <w:i/>
          <w:iCs/>
          <w:sz w:val="20"/>
        </w:rPr>
        <w:lastRenderedPageBreak/>
        <w:t>terremoto (</w:t>
      </w:r>
      <w:r w:rsidR="006A7CD6" w:rsidRPr="007B0544">
        <w:rPr>
          <w:i/>
          <w:iCs/>
          <w:sz w:val="20"/>
        </w:rPr>
        <w:t>1Re 19, 11</w:t>
      </w:r>
      <w:r w:rsidRPr="007B0544">
        <w:rPr>
          <w:i/>
          <w:iCs/>
          <w:sz w:val="20"/>
        </w:rPr>
        <w:t>). Dopo il terremoto ci fu un fuoco, ma il Signore non era nel fuoco. Dopo il fuoco ci fu il mormorio di un vento leggero (</w:t>
      </w:r>
      <w:r w:rsidR="006A7CD6" w:rsidRPr="007B0544">
        <w:rPr>
          <w:i/>
          <w:iCs/>
          <w:sz w:val="20"/>
        </w:rPr>
        <w:t>1Re 19, 12</w:t>
      </w:r>
      <w:r w:rsidRPr="007B0544">
        <w:rPr>
          <w:i/>
          <w:iCs/>
          <w:sz w:val="20"/>
        </w:rPr>
        <w:t>). Questo era il suo sogno: ecco grida e tumulto, tuoni e terremoto, agitazione sulla terra (</w:t>
      </w:r>
      <w:r w:rsidR="006A7CD6" w:rsidRPr="007B0544">
        <w:rPr>
          <w:i/>
          <w:iCs/>
          <w:sz w:val="20"/>
        </w:rPr>
        <w:t>Est 1, 1d</w:t>
      </w:r>
      <w:r w:rsidRPr="007B0544">
        <w:rPr>
          <w:i/>
          <w:iCs/>
          <w:sz w:val="20"/>
        </w:rPr>
        <w:t xml:space="preserve">). </w:t>
      </w:r>
    </w:p>
    <w:p w14:paraId="7427E9F9" w14:textId="77777777" w:rsidR="006A7CD6" w:rsidRPr="007B0544" w:rsidRDefault="007B0544" w:rsidP="007B0544">
      <w:pPr>
        <w:pStyle w:val="Corpotesto"/>
        <w:rPr>
          <w:i/>
          <w:iCs/>
          <w:sz w:val="20"/>
        </w:rPr>
      </w:pPr>
      <w:r w:rsidRPr="007B0544">
        <w:rPr>
          <w:i/>
          <w:iCs/>
          <w:sz w:val="20"/>
        </w:rPr>
        <w:t>Una travatura di legno ben connessa in una casa non si scompagina in un terremoto, così un cuore deciso dopo matura riflessione non verrà meno al momento del pericolo (</w:t>
      </w:r>
      <w:r w:rsidR="006A7CD6" w:rsidRPr="007B0544">
        <w:rPr>
          <w:i/>
          <w:iCs/>
          <w:sz w:val="20"/>
        </w:rPr>
        <w:t>Sir 22, 16</w:t>
      </w:r>
      <w:r w:rsidRPr="007B0544">
        <w:rPr>
          <w:i/>
          <w:iCs/>
          <w:sz w:val="20"/>
        </w:rPr>
        <w:t>). Nella mia gelosia e nel mio furore ardente io vi dichiaro: In quel giorno ci sarà un gran terremoto nel paese di Israele (</w:t>
      </w:r>
      <w:r w:rsidR="006A7CD6" w:rsidRPr="007B0544">
        <w:rPr>
          <w:i/>
          <w:iCs/>
          <w:sz w:val="20"/>
        </w:rPr>
        <w:t>Ez 38, 19</w:t>
      </w:r>
      <w:r w:rsidRPr="007B0544">
        <w:rPr>
          <w:i/>
          <w:iCs/>
          <w:sz w:val="20"/>
        </w:rPr>
        <w:t>). Parole di Amos, che era pecoraio di Tekoa, il quale ebbe visioni riguardo a Israele, al tempo di Ozia re della Giudea, e al tempo di Geroboàmo figlio di Ioas, re di Israele, due anni prima del terremoto (</w:t>
      </w:r>
      <w:r w:rsidR="006A7CD6" w:rsidRPr="007B0544">
        <w:rPr>
          <w:i/>
          <w:iCs/>
          <w:sz w:val="20"/>
        </w:rPr>
        <w:t>Am 1, 1</w:t>
      </w:r>
      <w:r w:rsidRPr="007B0544">
        <w:rPr>
          <w:i/>
          <w:iCs/>
          <w:sz w:val="20"/>
        </w:rPr>
        <w:t>). Sarà ostruita la valle fra i monti, poiché la nuova valle fra i monti giungerà fino ad Asal; sarà ostruita come fu ostruita durante il terremoto, avvenuto al tempo di Ozia re di Giuda. Verrà allora il Signore mio Dio e con lui tutti i suoi santi (</w:t>
      </w:r>
      <w:r w:rsidR="006A7CD6" w:rsidRPr="007B0544">
        <w:rPr>
          <w:i/>
          <w:iCs/>
          <w:sz w:val="20"/>
        </w:rPr>
        <w:t>Zc 14, 5</w:t>
      </w:r>
      <w:r w:rsidRPr="007B0544">
        <w:rPr>
          <w:i/>
          <w:iCs/>
          <w:sz w:val="20"/>
        </w:rPr>
        <w:t xml:space="preserve">). </w:t>
      </w:r>
    </w:p>
    <w:p w14:paraId="3A47F6C9" w14:textId="77777777" w:rsidR="006A7CD6" w:rsidRPr="007B0544" w:rsidRDefault="007B0544" w:rsidP="007B0544">
      <w:pPr>
        <w:pStyle w:val="Corpotesto"/>
        <w:rPr>
          <w:i/>
          <w:iCs/>
          <w:sz w:val="20"/>
        </w:rPr>
      </w:pPr>
      <w:r w:rsidRPr="007B0544">
        <w:rPr>
          <w:i/>
          <w:iCs/>
          <w:sz w:val="20"/>
        </w:rPr>
        <w:t>Il centurione e quelli che con lui facevano la guardia a Gesù, sentito il terremoto e visto quel che succedeva, furono presi da grande timore e dicevano: "Davvero costui era Figlio di Dio!" (</w:t>
      </w:r>
      <w:r w:rsidR="006A7CD6" w:rsidRPr="007B0544">
        <w:rPr>
          <w:i/>
          <w:iCs/>
          <w:sz w:val="20"/>
        </w:rPr>
        <w:t>Mt 27, 54</w:t>
      </w:r>
      <w:r w:rsidRPr="007B0544">
        <w:rPr>
          <w:i/>
          <w:iCs/>
          <w:sz w:val="20"/>
        </w:rPr>
        <w:t>). Ed ecco che vi fu un gran terremoto: un angelo del Signore, sceso dal cielo, si accostò, rotolò la pietra e si pose a sedere su di essa (</w:t>
      </w:r>
      <w:r w:rsidR="006A7CD6" w:rsidRPr="007B0544">
        <w:rPr>
          <w:i/>
          <w:iCs/>
          <w:sz w:val="20"/>
        </w:rPr>
        <w:t>Mt 28, 2</w:t>
      </w:r>
      <w:r w:rsidRPr="007B0544">
        <w:rPr>
          <w:i/>
          <w:iCs/>
          <w:sz w:val="20"/>
        </w:rPr>
        <w:t>). D'improvviso venne un terremoto così forte che furono scosse le fondamenta della prigione; subito tutte le porte si aprirono e si sciolsero le catene di tutti (</w:t>
      </w:r>
      <w:r w:rsidR="006A7CD6" w:rsidRPr="007B0544">
        <w:rPr>
          <w:i/>
          <w:iCs/>
          <w:sz w:val="20"/>
        </w:rPr>
        <w:t>At 16, 26</w:t>
      </w:r>
      <w:r w:rsidRPr="007B0544">
        <w:rPr>
          <w:i/>
          <w:iCs/>
          <w:sz w:val="20"/>
        </w:rPr>
        <w:t xml:space="preserve">). </w:t>
      </w:r>
    </w:p>
    <w:p w14:paraId="75D34446" w14:textId="77777777" w:rsidR="006A7CD6" w:rsidRPr="007B0544" w:rsidRDefault="007B0544" w:rsidP="007B0544">
      <w:pPr>
        <w:pStyle w:val="Corpotesto"/>
        <w:rPr>
          <w:i/>
          <w:iCs/>
          <w:sz w:val="20"/>
        </w:rPr>
      </w:pPr>
      <w:r w:rsidRPr="007B0544">
        <w:rPr>
          <w:i/>
          <w:iCs/>
          <w:sz w:val="20"/>
        </w:rPr>
        <w:t>Quando l'Agnello aprì il sesto sigillo, vidi che vi fu un violento terremoto. Il sole divenne nero come sacco di crine, la luna diventò tutta simile al sangue (</w:t>
      </w:r>
      <w:r w:rsidR="006A7CD6" w:rsidRPr="007B0544">
        <w:rPr>
          <w:i/>
          <w:iCs/>
          <w:sz w:val="20"/>
        </w:rPr>
        <w:t>Ap 6, 12</w:t>
      </w:r>
      <w:r w:rsidRPr="007B0544">
        <w:rPr>
          <w:i/>
          <w:iCs/>
          <w:sz w:val="20"/>
        </w:rPr>
        <w:t>). Poi l'angelo prese l'incensiere, lo riempì del fuoco preso dall'altare e lo gettò sulla terra: ne seguirono scoppi di tuono, clamori, fulmini e scosse di terremoto (</w:t>
      </w:r>
      <w:r w:rsidR="006A7CD6" w:rsidRPr="007B0544">
        <w:rPr>
          <w:i/>
          <w:iCs/>
          <w:sz w:val="20"/>
        </w:rPr>
        <w:t>Ap 8, 5</w:t>
      </w:r>
      <w:r w:rsidRPr="007B0544">
        <w:rPr>
          <w:i/>
          <w:iCs/>
          <w:sz w:val="20"/>
        </w:rPr>
        <w:t>).  In quello stesso momento ci fu un grande terremoto che fece crollare un decimo della città: perirono in quel terremoto settemila persone; i superstiti presi da terrore davano gloria al Dio del cielo (</w:t>
      </w:r>
      <w:r w:rsidR="006A7CD6" w:rsidRPr="007B0544">
        <w:rPr>
          <w:i/>
          <w:iCs/>
          <w:sz w:val="20"/>
        </w:rPr>
        <w:t>Ap 11, 13</w:t>
      </w:r>
      <w:r w:rsidRPr="007B0544">
        <w:rPr>
          <w:i/>
          <w:iCs/>
          <w:sz w:val="20"/>
        </w:rPr>
        <w:t xml:space="preserve">). </w:t>
      </w:r>
    </w:p>
    <w:p w14:paraId="44EF27AB" w14:textId="77777777" w:rsidR="006A7CD6" w:rsidRPr="007B0544" w:rsidRDefault="007B0544" w:rsidP="007B0544">
      <w:pPr>
        <w:pStyle w:val="Corpotesto"/>
        <w:rPr>
          <w:i/>
          <w:iCs/>
          <w:sz w:val="20"/>
        </w:rPr>
      </w:pPr>
      <w:r w:rsidRPr="007B0544">
        <w:rPr>
          <w:i/>
          <w:iCs/>
          <w:sz w:val="20"/>
        </w:rPr>
        <w:t>Allora si aprì il santuario di Dio nel cielo e apparve nel santuario l'arca dell'alleanza. Ne seguirono folgori, voci, scoppi di tuono, terremoto e una tempesta di grandine (</w:t>
      </w:r>
      <w:r w:rsidR="006A7CD6" w:rsidRPr="007B0544">
        <w:rPr>
          <w:i/>
          <w:iCs/>
          <w:sz w:val="20"/>
        </w:rPr>
        <w:t>Ap 11, 19</w:t>
      </w:r>
      <w:r w:rsidRPr="007B0544">
        <w:rPr>
          <w:i/>
          <w:iCs/>
          <w:sz w:val="20"/>
        </w:rPr>
        <w:t>). Ne seguirono folgori, clamori e tuoni, accompagnati da un grande terremoto, di cui non vi era mai stato l'uguale da quando gli uomini vivono sopra la terra (</w:t>
      </w:r>
      <w:r w:rsidR="006A7CD6" w:rsidRPr="007B0544">
        <w:rPr>
          <w:i/>
          <w:iCs/>
          <w:sz w:val="20"/>
        </w:rPr>
        <w:t>Ap 16, 18</w:t>
      </w:r>
      <w:r w:rsidRPr="007B0544">
        <w:rPr>
          <w:i/>
          <w:iCs/>
          <w:sz w:val="20"/>
        </w:rPr>
        <w:t>).</w:t>
      </w:r>
    </w:p>
    <w:p w14:paraId="25D196E0" w14:textId="77777777" w:rsidR="007B0544" w:rsidRPr="007B0544" w:rsidRDefault="007B0544" w:rsidP="007B0544">
      <w:pPr>
        <w:pStyle w:val="Corpotesto"/>
        <w:rPr>
          <w:i/>
          <w:iCs/>
          <w:sz w:val="20"/>
        </w:rPr>
      </w:pPr>
      <w:r w:rsidRPr="007B0544">
        <w:rPr>
          <w:i/>
          <w:iCs/>
          <w:sz w:val="20"/>
        </w:rPr>
        <w:t xml:space="preserve">Si solleverà popolo contro popolo e regno contro regno; vi saranno carestie e terremoti in vari luoghi (Mt 24, 7).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w:t>
      </w:r>
    </w:p>
    <w:p w14:paraId="7495DB59" w14:textId="77777777" w:rsidR="006A7CD6" w:rsidRDefault="00FE2E76" w:rsidP="00FE2E76">
      <w:pPr>
        <w:pStyle w:val="Corpotesto"/>
      </w:pPr>
      <w:r>
        <w:t xml:space="preserve">Il versetto chiude con una profezia sulla venuta del Signore: </w:t>
      </w:r>
      <w:r w:rsidRPr="00FE2E76">
        <w:rPr>
          <w:i/>
        </w:rPr>
        <w:t>“Allora verrà il Signore, mio Dio, e con lui tutti i suoi santi”</w:t>
      </w:r>
      <w:r>
        <w:t>. Ignoriamo tempi e fini.</w:t>
      </w:r>
    </w:p>
    <w:p w14:paraId="340CEC94" w14:textId="77777777" w:rsidR="00FE2E76" w:rsidRDefault="00FE2E76" w:rsidP="00FE2E76">
      <w:pPr>
        <w:pStyle w:val="Corpotesto"/>
      </w:pPr>
      <w:r>
        <w:t>Sappiamo però che il Signore verrà. Ma ignoriamo quando verrà, le modalità storiche della sua venuta ed anche il fine per il quale esso verrà.</w:t>
      </w:r>
    </w:p>
    <w:p w14:paraId="6EDCBE5B" w14:textId="77777777" w:rsidR="00FE2E76" w:rsidRDefault="00FE2E76" w:rsidP="00FE2E76">
      <w:pPr>
        <w:pStyle w:val="Corpotesto"/>
      </w:pPr>
      <w:r>
        <w:t>Ma sempre nella Scrittura è annunziata la venuta del Signore. L’ultima venuta sarà il giorno della sua parusia. Allora ve</w:t>
      </w:r>
      <w:r w:rsidR="00D65C52">
        <w:t>r</w:t>
      </w:r>
      <w:r>
        <w:t>rà per il giudizio finale.</w:t>
      </w:r>
    </w:p>
    <w:p w14:paraId="257FAC09" w14:textId="77777777" w:rsidR="00FE2E76" w:rsidRDefault="00D65C52" w:rsidP="00FE2E76">
      <w:pPr>
        <w:pStyle w:val="Corpotesto"/>
      </w:pPr>
      <w:r w:rsidRPr="00D65C52">
        <w:rPr>
          <w:i/>
        </w:rPr>
        <w:t>“</w:t>
      </w:r>
      <w:r>
        <w:rPr>
          <w:i/>
        </w:rPr>
        <w:t>Allora verrà il Signo</w:t>
      </w:r>
      <w:r w:rsidRPr="00D65C52">
        <w:rPr>
          <w:i/>
        </w:rPr>
        <w:t>re, mio Dio, e con lui tutti i suoi santi”</w:t>
      </w:r>
      <w:r>
        <w:t xml:space="preserve">, può anche significare che il Signore verrà oggi, in questo momento. Il fini della venuta sono molteplici. </w:t>
      </w:r>
    </w:p>
    <w:p w14:paraId="2DF79C3A" w14:textId="77777777" w:rsidR="00092843" w:rsidRDefault="008D2C11" w:rsidP="005A1163">
      <w:pPr>
        <w:pStyle w:val="Corpodeltesto2"/>
      </w:pPr>
      <w:r w:rsidRPr="008D2C11">
        <w:rPr>
          <w:position w:val="6"/>
          <w:vertAlign w:val="superscript"/>
        </w:rPr>
        <w:t>6</w:t>
      </w:r>
      <w:r w:rsidRPr="008D2C11">
        <w:t>In quel giorno non vi sarà né luce né freddo né gelo:</w:t>
      </w:r>
    </w:p>
    <w:p w14:paraId="0F313770" w14:textId="77777777" w:rsidR="00092843" w:rsidRDefault="00D65C52" w:rsidP="00D65C52">
      <w:pPr>
        <w:pStyle w:val="Corpotesto"/>
      </w:pPr>
      <w:r>
        <w:t>Quando il Signore verrà in quel giorno, sarà un giorno particolare, perché sarà un giorno senza né luce né freddo né gelo. È possibile un giorno senza luce?</w:t>
      </w:r>
    </w:p>
    <w:p w14:paraId="6E287969" w14:textId="77777777" w:rsidR="00D65C52" w:rsidRDefault="00D65C52" w:rsidP="00D65C52">
      <w:pPr>
        <w:pStyle w:val="Corpotesto"/>
      </w:pPr>
      <w:r w:rsidRPr="00D65C52">
        <w:rPr>
          <w:i/>
        </w:rPr>
        <w:t>In quel giorno non vi sarà né luce né freddo né gelo</w:t>
      </w:r>
      <w:r w:rsidRPr="008D2C11">
        <w:t>:</w:t>
      </w:r>
      <w:r>
        <w:t xml:space="preserve"> Senza luce l’aria si raffredda. Quando tutto si raffredda viene il gelo. È la natura.</w:t>
      </w:r>
    </w:p>
    <w:p w14:paraId="21C6940D" w14:textId="77777777" w:rsidR="00D65C52" w:rsidRDefault="00D65C52" w:rsidP="00D65C52">
      <w:pPr>
        <w:pStyle w:val="Corpotesto"/>
      </w:pPr>
      <w:r>
        <w:t>È questo un giorno non naturale. Non esiste naturalmente un giorno senza luce. Può esistere s</w:t>
      </w:r>
      <w:r w:rsidR="00A9735D">
        <w:t>enza sole, perché nascosto dalle</w:t>
      </w:r>
      <w:r>
        <w:t xml:space="preserve"> nubi, mai senza luce.</w:t>
      </w:r>
    </w:p>
    <w:p w14:paraId="5A2A8792" w14:textId="77777777" w:rsidR="00D65C52" w:rsidRDefault="00D65C52" w:rsidP="00D65C52">
      <w:pPr>
        <w:pStyle w:val="Corpotesto"/>
      </w:pPr>
      <w:r>
        <w:lastRenderedPageBreak/>
        <w:t>Il profeta Amos profetizza che il Signore oscurerà il sole a mezzodì. Per l’Evangelista Matteo il sole si è oscurato il giorno della crocifissione di Gesù.</w:t>
      </w:r>
    </w:p>
    <w:p w14:paraId="2C9FC581" w14:textId="77777777" w:rsidR="00F82B12" w:rsidRPr="006C460B" w:rsidRDefault="00F82B12" w:rsidP="006C460B">
      <w:pPr>
        <w:pStyle w:val="Corpotesto"/>
        <w:rPr>
          <w:i/>
          <w:iCs/>
          <w:sz w:val="20"/>
        </w:rPr>
      </w:pPr>
      <w:r w:rsidRPr="006C460B">
        <w:rPr>
          <w:i/>
          <w:iCs/>
          <w:sz w:val="20"/>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0868BB0F" w14:textId="77777777" w:rsidR="00F82B12" w:rsidRPr="006C460B" w:rsidRDefault="00F82B12" w:rsidP="006C460B">
      <w:pPr>
        <w:pStyle w:val="Corpotesto"/>
        <w:rPr>
          <w:i/>
          <w:iCs/>
          <w:sz w:val="20"/>
        </w:rPr>
      </w:pPr>
      <w:r w:rsidRPr="006C460B">
        <w:rPr>
          <w:i/>
          <w:iCs/>
          <w:sz w:val="20"/>
        </w:rPr>
        <w:t>A mezzogiorno si fece buio su tutta la terra, fino alle tre del pomeriggio. Verso le tre, Gesù gridò a gran voce: «Elì, Elì, lemà sabactàni?», che significa: «Dio mio, Dio mio, perché mi hai abbandonato?». Udendo questo, alcuni dei presenti dicevano: «Costui chiama Elia».</w:t>
      </w:r>
      <w:r w:rsidRPr="006C460B">
        <w:rPr>
          <w:i/>
          <w:iCs/>
          <w:sz w:val="20"/>
          <w:szCs w:val="24"/>
        </w:rPr>
        <w:t xml:space="preserve"> </w:t>
      </w:r>
      <w:r w:rsidRPr="006C460B">
        <w:rPr>
          <w:i/>
          <w:iCs/>
          <w:sz w:val="20"/>
        </w:rPr>
        <w:t>E subito uno di loro corse a prendere una spugna, la inzuppò di aceto, la fissò su una canna e gli dava da bere. Gli altri dicevano: «Lascia! Vediamo se viene Elia a salvarlo!». Ma Gesù di nuovo gridò a gran voce ed emise lo spirito.</w:t>
      </w:r>
    </w:p>
    <w:p w14:paraId="34DCF615" w14:textId="77777777" w:rsidR="00F82B12" w:rsidRPr="006C460B" w:rsidRDefault="00F82B12" w:rsidP="006C460B">
      <w:pPr>
        <w:pStyle w:val="Corpotesto"/>
        <w:rPr>
          <w:i/>
          <w:iCs/>
          <w:sz w:val="20"/>
        </w:rPr>
      </w:pPr>
      <w:r w:rsidRPr="006C460B">
        <w:rPr>
          <w:i/>
          <w:iCs/>
          <w:sz w:val="20"/>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27,45-54). </w:t>
      </w:r>
    </w:p>
    <w:p w14:paraId="1BD94FFC" w14:textId="77777777" w:rsidR="00D65C52" w:rsidRDefault="006C460B" w:rsidP="00D65C52">
      <w:pPr>
        <w:pStyle w:val="Corpotesto"/>
      </w:pPr>
      <w:r>
        <w:t xml:space="preserve">La profezia è carica di mistero. La profezia di Zaccaria lo è in modo speciale. Non sempre è possibile darle pienezza di luce attraverso la Scrittura, </w:t>
      </w:r>
    </w:p>
    <w:p w14:paraId="7ADE2D8A" w14:textId="77777777" w:rsidR="00092843" w:rsidRDefault="008D2C11" w:rsidP="005A1163">
      <w:pPr>
        <w:pStyle w:val="Corpodeltesto2"/>
      </w:pPr>
      <w:r w:rsidRPr="008D2C11">
        <w:rPr>
          <w:position w:val="6"/>
          <w:vertAlign w:val="superscript"/>
        </w:rPr>
        <w:t>7</w:t>
      </w:r>
      <w:r w:rsidRPr="008D2C11">
        <w:t>sarà un unico giorno, il Signore lo conosce; non ci sarà né giorno né notte, e verso sera risplenderà la luce.</w:t>
      </w:r>
    </w:p>
    <w:p w14:paraId="388613C6" w14:textId="77777777" w:rsidR="00092843" w:rsidRDefault="006C460B" w:rsidP="006C460B">
      <w:pPr>
        <w:pStyle w:val="Corpotesto"/>
      </w:pPr>
      <w:r>
        <w:t>Ora il profeta lo afferma con chiarezza. Solo il Signore conosce questo giorno. Nessun uomo sulla terra lo potrà minimamente immaginare.</w:t>
      </w:r>
    </w:p>
    <w:p w14:paraId="0AB16A86" w14:textId="77777777" w:rsidR="006C460B" w:rsidRDefault="006C460B" w:rsidP="006C460B">
      <w:pPr>
        <w:pStyle w:val="Corpotesto"/>
      </w:pPr>
      <w:r w:rsidRPr="006C460B">
        <w:rPr>
          <w:i/>
        </w:rPr>
        <w:t>Sarà un unico giorno, il Signore lo conosce; non ci sarà né giorno né notte, e verso sera risplenderà la luce</w:t>
      </w:r>
      <w:r w:rsidRPr="008D2C11">
        <w:t>.</w:t>
      </w:r>
      <w:r>
        <w:t xml:space="preserve"> Sarà un giorno senza giorno e senza notte.</w:t>
      </w:r>
    </w:p>
    <w:p w14:paraId="5350571E" w14:textId="77777777" w:rsidR="006C460B" w:rsidRDefault="006C460B" w:rsidP="006C460B">
      <w:pPr>
        <w:pStyle w:val="Corpotesto"/>
      </w:pPr>
      <w:r>
        <w:t xml:space="preserve">Non solo non ci sarà ne giorno e né notte in quel giorno, a questa verità se ne aggiunge una seconda: verso sera risplenderà la luce. </w:t>
      </w:r>
    </w:p>
    <w:p w14:paraId="4C2AFBD4" w14:textId="77777777" w:rsidR="006C460B" w:rsidRDefault="006C460B" w:rsidP="006C460B">
      <w:pPr>
        <w:pStyle w:val="Corpotesto"/>
      </w:pPr>
      <w:r>
        <w:t>Non è semplice comprendere una tale profezia. Solo nel suo compimento, quando sarà, si conosce</w:t>
      </w:r>
      <w:r w:rsidR="00A9735D">
        <w:t>ranno</w:t>
      </w:r>
      <w:r>
        <w:t xml:space="preserve"> i particolari di quanto annunzia il Signore.</w:t>
      </w:r>
    </w:p>
    <w:p w14:paraId="280BDD5E" w14:textId="77777777" w:rsidR="006C460B" w:rsidRDefault="006C460B" w:rsidP="006C460B">
      <w:pPr>
        <w:pStyle w:val="Corpotesto"/>
      </w:pPr>
      <w:r>
        <w:t>Importante è sapere che il Signore può fare tutto ciò che vuole sulla terra e nei cieli. Lui è il Signore dei giorni, delle notti, della luce, del gelo, del freddo.</w:t>
      </w:r>
    </w:p>
    <w:p w14:paraId="6A382175" w14:textId="77777777" w:rsidR="00092843" w:rsidRDefault="008D2C11" w:rsidP="005A1163">
      <w:pPr>
        <w:pStyle w:val="Corpodeltesto2"/>
      </w:pPr>
      <w:r w:rsidRPr="008D2C11">
        <w:t xml:space="preserve"> </w:t>
      </w:r>
      <w:r w:rsidRPr="008D2C11">
        <w:rPr>
          <w:position w:val="6"/>
          <w:vertAlign w:val="superscript"/>
        </w:rPr>
        <w:t>8</w:t>
      </w:r>
      <w:r w:rsidRPr="008D2C11">
        <w:t>In quel giorno acque vive sgorgheranno da Gerusalemme e scenderanno parte verso il mare orientale, parte verso il mare occidentale: ve ne saranno sempre, estate e inverno.</w:t>
      </w:r>
    </w:p>
    <w:p w14:paraId="06687C32" w14:textId="77777777" w:rsidR="00092843" w:rsidRDefault="00B720DC" w:rsidP="00B720DC">
      <w:pPr>
        <w:pStyle w:val="Corpotesto"/>
      </w:pPr>
      <w:r>
        <w:t>Questa profezia in qualche modo completa quella del profeta Ezechiele del capito 47. Quelle acque giungevano fino al Mar Morto e risanavano le acque.</w:t>
      </w:r>
    </w:p>
    <w:p w14:paraId="717132D9" w14:textId="77777777" w:rsidR="00B720DC" w:rsidRDefault="00B720DC" w:rsidP="00B720DC">
      <w:pPr>
        <w:pStyle w:val="Corpotesto"/>
      </w:pPr>
      <w:r w:rsidRPr="00B720DC">
        <w:rPr>
          <w:i/>
        </w:rPr>
        <w:t>In quel giorno acque vive sgorgheranno da Gerusalemme e scenderanno parte verso il mare orientale, parte verso il mare occidentale: ve ne saranno sempre, estate e inverno</w:t>
      </w:r>
      <w:r w:rsidRPr="008D2C11">
        <w:t>.</w:t>
      </w:r>
      <w:r>
        <w:t xml:space="preserve"> Da Gerusalemme sgorgano le acque della vita.</w:t>
      </w:r>
    </w:p>
    <w:p w14:paraId="1EB8A0E0" w14:textId="77777777" w:rsidR="00B720DC" w:rsidRDefault="00B720DC" w:rsidP="00B720DC">
      <w:pPr>
        <w:pStyle w:val="Corpotesto"/>
      </w:pPr>
      <w:r>
        <w:t>In Ezechiele si parla di Mare grande, ma le acque che sgorgano dal lato destro del tempio, non risanano questo Mare. Non se ne parla esplicitamente.</w:t>
      </w:r>
    </w:p>
    <w:p w14:paraId="2C007689" w14:textId="77777777" w:rsidR="00B720DC" w:rsidRDefault="00B720DC" w:rsidP="00B720DC">
      <w:pPr>
        <w:pStyle w:val="Corpotesto"/>
      </w:pPr>
      <w:r>
        <w:lastRenderedPageBreak/>
        <w:t xml:space="preserve">Le  acque che sgorgano da Gerusalemme, secondo la profezia di Zaccaria, </w:t>
      </w:r>
      <w:r w:rsidR="00501CD9">
        <w:t>scendono parte verso il mare orientale e parte verso il mare occidentale.</w:t>
      </w:r>
    </w:p>
    <w:p w14:paraId="28D03259" w14:textId="77777777" w:rsidR="00501CD9" w:rsidRDefault="00501CD9" w:rsidP="00B720DC">
      <w:pPr>
        <w:pStyle w:val="Corpotesto"/>
      </w:pPr>
      <w:r>
        <w:t xml:space="preserve">Sono acque che mai si prosciugheranno. Scorreranno d’estate e d’inverno. Mai si esauriranno, mai verranno meno, scorreranno sempre. </w:t>
      </w:r>
    </w:p>
    <w:p w14:paraId="56284C3C" w14:textId="77777777" w:rsidR="00501CD9" w:rsidRDefault="00501CD9" w:rsidP="00B720DC">
      <w:pPr>
        <w:pStyle w:val="Corpotesto"/>
      </w:pPr>
      <w:r>
        <w:t>In questa profezia, al di là del compimento storico, si vuole affermare che è da Gerusalemme che sgorgherà per tutta la terra l’acqua che dona vita.</w:t>
      </w:r>
    </w:p>
    <w:p w14:paraId="630173B6" w14:textId="77777777" w:rsidR="00501CD9" w:rsidRDefault="00501CD9" w:rsidP="00B720DC">
      <w:pPr>
        <w:pStyle w:val="Corpotesto"/>
      </w:pPr>
      <w:r>
        <w:t>Dai Vangeli e dagli altri Scritti del Nuovo Testamento, sappiamo che queste acque sono sgorgate dal lato destro di Cristo sul monte Calvario.</w:t>
      </w:r>
    </w:p>
    <w:p w14:paraId="49C0E5C2" w14:textId="77777777" w:rsidR="00501CD9" w:rsidRDefault="00501CD9" w:rsidP="00B720DC">
      <w:pPr>
        <w:pStyle w:val="Corpotesto"/>
      </w:pPr>
      <w:r>
        <w:t>È verità eterna. Chi non attinge a queste acque, mai potrà avere la vita. La vita viene solo da questo fiume di grazia, verità, Spirito Santo, luce.</w:t>
      </w:r>
    </w:p>
    <w:p w14:paraId="083B18C0" w14:textId="77777777" w:rsidR="00501CD9" w:rsidRDefault="00501CD9" w:rsidP="00B720DC">
      <w:pPr>
        <w:pStyle w:val="Corpotesto"/>
      </w:pPr>
      <w:r>
        <w:t>Nella profezia la verità è sempre nascosta nelle immagini. Le immagini sveleranno la complessa verità contenuta in esse al momento del compimento.</w:t>
      </w:r>
    </w:p>
    <w:p w14:paraId="5E3125FC" w14:textId="77777777" w:rsidR="00092843" w:rsidRDefault="008D2C11" w:rsidP="005A1163">
      <w:pPr>
        <w:pStyle w:val="Corpodeltesto2"/>
      </w:pPr>
      <w:r w:rsidRPr="008D2C11">
        <w:rPr>
          <w:position w:val="6"/>
          <w:vertAlign w:val="superscript"/>
        </w:rPr>
        <w:t>9</w:t>
      </w:r>
      <w:r w:rsidRPr="008D2C11">
        <w:t>Il Signore sarà re di tutta la terra. In quel giorno il Signore sarà unico e unico il suo nome.</w:t>
      </w:r>
    </w:p>
    <w:p w14:paraId="1E8B2325" w14:textId="77777777" w:rsidR="00092843" w:rsidRDefault="00501CD9" w:rsidP="00501CD9">
      <w:pPr>
        <w:pStyle w:val="Corpotesto"/>
      </w:pPr>
      <w:r>
        <w:t>Il Signore è oggi, era ieri, sarà domani re di tutta la terra. È per creazione. La terra è sua non per conquista, ma perché l’ha creata e formata Lui, solo Lui.</w:t>
      </w:r>
    </w:p>
    <w:p w14:paraId="5ACFF9D0" w14:textId="77777777" w:rsidR="00501CD9" w:rsidRDefault="00501CD9" w:rsidP="00501CD9">
      <w:pPr>
        <w:pStyle w:val="Corpotesto"/>
      </w:pPr>
      <w:r w:rsidRPr="00501CD9">
        <w:rPr>
          <w:i/>
        </w:rPr>
        <w:t>Il Signore sarà re di tutta la terra. In quel giorno il Signore sarà unico e unico il suo nome</w:t>
      </w:r>
      <w:r w:rsidRPr="008D2C11">
        <w:t>.</w:t>
      </w:r>
      <w:r>
        <w:t xml:space="preserve"> Quando il Signore sarà riconosciuto re di tutta la terra?</w:t>
      </w:r>
    </w:p>
    <w:p w14:paraId="77AF8351" w14:textId="77777777" w:rsidR="00501CD9" w:rsidRDefault="000B2874" w:rsidP="00501CD9">
      <w:pPr>
        <w:pStyle w:val="Corpotesto"/>
      </w:pPr>
      <w:r>
        <w:t>Al momento della morte ognuno riconoscerà che solo Dio, il Dio di Abramo, il Dio che è Padre del Signore nostro Gesù Cristo, è il re di tutta la terra.</w:t>
      </w:r>
    </w:p>
    <w:p w14:paraId="234DA3B4" w14:textId="77777777" w:rsidR="000B2874" w:rsidRDefault="000B2874" w:rsidP="00501CD9">
      <w:pPr>
        <w:pStyle w:val="Corpotesto"/>
      </w:pPr>
      <w:r>
        <w:t>Al momento della morte ognuno si presenterà dinanzi al suo cospetto, non dinanzi al “Dio” da lui adorato, per essere giudicato sulle sue opere.</w:t>
      </w:r>
    </w:p>
    <w:p w14:paraId="748DEBCE" w14:textId="77777777" w:rsidR="000B2874" w:rsidRDefault="000B2874" w:rsidP="00501CD9">
      <w:pPr>
        <w:pStyle w:val="Corpotesto"/>
      </w:pPr>
      <w:r>
        <w:t xml:space="preserve">Al momento del giudizio finale, secondo il racconto evangelico di Matteo, tutte le genti saranno convocate dinanzi a Cristo, il solo Giudice di tutta la terra. </w:t>
      </w:r>
    </w:p>
    <w:p w14:paraId="039C3F9E" w14:textId="77777777" w:rsidR="000B2874" w:rsidRPr="000B2874" w:rsidRDefault="000B2874" w:rsidP="000B2874">
      <w:pPr>
        <w:pStyle w:val="Corpotesto"/>
        <w:rPr>
          <w:i/>
          <w:iCs/>
          <w:sz w:val="20"/>
        </w:rPr>
      </w:pPr>
      <w:r w:rsidRPr="000B2874">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C413497" w14:textId="77777777" w:rsidR="000B2874" w:rsidRDefault="000B2874" w:rsidP="00501CD9">
      <w:pPr>
        <w:pStyle w:val="Corpotesto"/>
      </w:pPr>
      <w:r>
        <w:t>Nel passaggio dal tempo all’eternità, ognuno saprà e riconoscerà come unico Signore il Signore e come unico il nome del Signore. Nessun altro è Do.</w:t>
      </w:r>
    </w:p>
    <w:p w14:paraId="0C8B546F" w14:textId="77777777" w:rsidR="007E00ED" w:rsidRDefault="007E00ED" w:rsidP="00501CD9">
      <w:pPr>
        <w:pStyle w:val="Corpotesto"/>
      </w:pPr>
      <w:r>
        <w:lastRenderedPageBreak/>
        <w:t>Prima di quel giorno, ognuno sulla terra adorerà il suo Dio e il suo Signore, ma che non è né Dio e né Signore. Solo con l’eternità apparirà ogni falsità.</w:t>
      </w:r>
    </w:p>
    <w:p w14:paraId="5832D60D" w14:textId="77777777" w:rsidR="00092843" w:rsidRDefault="008D2C11" w:rsidP="005A1163">
      <w:pPr>
        <w:pStyle w:val="Corpodeltesto2"/>
      </w:pPr>
      <w:r w:rsidRPr="008D2C11">
        <w:rPr>
          <w:position w:val="6"/>
          <w:vertAlign w:val="superscript"/>
        </w:rPr>
        <w:t>10</w:t>
      </w:r>
      <w:r w:rsidRPr="008D2C11">
        <w:t>Tutto il paese si trasformerà in pianura, da Gheba fino a Rimmon, a meridione di Gerusalemme, che si eleverà e sarà abitata nel luogo dov’è, dalla porta di Beniamino fino al posto della prima porta, cioè fino alla porta dell’Angolo, e dalla torre di Cananèl fino ai torchi del re.</w:t>
      </w:r>
    </w:p>
    <w:p w14:paraId="314AA59D" w14:textId="77777777" w:rsidR="00092843" w:rsidRDefault="007E00ED" w:rsidP="007E00ED">
      <w:pPr>
        <w:pStyle w:val="Corpotesto"/>
      </w:pPr>
      <w:r>
        <w:t>Questo versetto è tutto su Gerusalemme e su tutta la terra promessa. Tutto il paese sarà trasformato in pianura. Non ci saranno più luoghi scoscesi.</w:t>
      </w:r>
    </w:p>
    <w:p w14:paraId="17C0394D" w14:textId="77777777" w:rsidR="007E00ED" w:rsidRDefault="007E00ED" w:rsidP="007E00ED">
      <w:pPr>
        <w:pStyle w:val="Corpotesto"/>
      </w:pPr>
      <w:r w:rsidRPr="007E00ED">
        <w:rPr>
          <w:i/>
        </w:rPr>
        <w:t>Tutto il paese si trasformerà in pianura, da Gheba fino a Rimmon, a meridione di Gerusalemme, che si eleverà e sarà abitata nel luogo dov’è, dalla porta di Beniamino fino al posto della prima porta, cioè fino alla porta dell’Angolo, e dalla torre di Cananèl fino ai torchi del re</w:t>
      </w:r>
      <w:r w:rsidRPr="008D2C11">
        <w:t>.</w:t>
      </w:r>
    </w:p>
    <w:p w14:paraId="4462FA77" w14:textId="77777777" w:rsidR="007E00ED" w:rsidRDefault="007E00ED" w:rsidP="007E00ED">
      <w:pPr>
        <w:pStyle w:val="Corpotesto"/>
      </w:pPr>
      <w:r>
        <w:t>Vengono indicati i punti di inizio e di fine della trasformazione del paese in pianura. Perché il Signore trasformerà così radicalmente il paese?</w:t>
      </w:r>
    </w:p>
    <w:p w14:paraId="242F899D" w14:textId="77777777" w:rsidR="007E00ED" w:rsidRDefault="007E00ED" w:rsidP="007E00ED">
      <w:pPr>
        <w:pStyle w:val="Corpotesto"/>
      </w:pPr>
      <w:r>
        <w:t xml:space="preserve">Lo trasforma così radicalmente perché il suo popolo lo possa lavorare agevolmente, senza alcuna difficoltà. </w:t>
      </w:r>
      <w:r w:rsidR="000A1482">
        <w:t>Il fiume viene da Gerusalemme.</w:t>
      </w:r>
    </w:p>
    <w:p w14:paraId="4EBF1278" w14:textId="77777777" w:rsidR="000A1482" w:rsidRDefault="000A1482" w:rsidP="007E00ED">
      <w:pPr>
        <w:pStyle w:val="Corpotesto"/>
      </w:pPr>
      <w:r>
        <w:t>Non c’è più bisogno di monti per l’acqua. L’acqua verrà direttamente dal fiume che sgorga dalla città. Non vi sono luoghi da essa non raggiungibili.</w:t>
      </w:r>
    </w:p>
    <w:p w14:paraId="1334558C" w14:textId="77777777" w:rsidR="000A1482" w:rsidRDefault="000A1482" w:rsidP="007E00ED">
      <w:pPr>
        <w:pStyle w:val="Corpotesto"/>
      </w:pPr>
      <w:r>
        <w:t xml:space="preserve">Il compimento storico di questa profezia non è mai avvenuto. Essa va senz’altro letta in chiave allegorica. Il Signore è tutto spirituale. </w:t>
      </w:r>
    </w:p>
    <w:p w14:paraId="59C28811" w14:textId="77777777" w:rsidR="000A1482" w:rsidRDefault="000A1482" w:rsidP="007E00ED">
      <w:pPr>
        <w:pStyle w:val="Corpotesto"/>
      </w:pPr>
      <w:r>
        <w:t>Sappiamo però che l’Apostolo Giovanni, nell’Apocalisse, descrive la Gerusalemme celeste. Vi è qualcosa di simile, ma molto è più dissimile.</w:t>
      </w:r>
    </w:p>
    <w:p w14:paraId="16EAD476" w14:textId="77777777" w:rsidR="000A1482" w:rsidRPr="00C50E00" w:rsidRDefault="000A1482" w:rsidP="00C50E00">
      <w:pPr>
        <w:pStyle w:val="Corpotesto"/>
        <w:rPr>
          <w:i/>
          <w:iCs/>
          <w:sz w:val="20"/>
        </w:rPr>
      </w:pPr>
      <w:r w:rsidRPr="00C50E00">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C50E00">
          <w:rPr>
            <w:i/>
            <w:iCs/>
            <w:sz w:val="20"/>
          </w:rPr>
          <w:t>la Gerusalemme</w:t>
        </w:r>
      </w:smartTag>
      <w:r w:rsidRPr="00C50E00">
        <w:rPr>
          <w:i/>
          <w:iCs/>
          <w:sz w:val="20"/>
        </w:rPr>
        <w:t xml:space="preserve"> nuova, scendere dal cielo, da Dio, pronta come una sposa adorna per il suo sposo. Udii allora una voce potente, che veniva dal trono e diceva:</w:t>
      </w:r>
    </w:p>
    <w:p w14:paraId="49E57601" w14:textId="77777777" w:rsidR="000A1482" w:rsidRPr="00C50E00" w:rsidRDefault="000A1482" w:rsidP="00C50E00">
      <w:pPr>
        <w:pStyle w:val="Corpotesto"/>
        <w:rPr>
          <w:i/>
          <w:iCs/>
          <w:sz w:val="20"/>
        </w:rPr>
      </w:pPr>
      <w:r w:rsidRPr="00C50E00">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2ECD49E" w14:textId="77777777" w:rsidR="000A1482" w:rsidRPr="00C50E00" w:rsidRDefault="000A1482" w:rsidP="00C50E00">
      <w:pPr>
        <w:pStyle w:val="Corpotesto"/>
        <w:rPr>
          <w:i/>
          <w:iCs/>
          <w:sz w:val="20"/>
        </w:rPr>
      </w:pPr>
      <w:r w:rsidRPr="00C50E00">
        <w:rPr>
          <w:i/>
          <w:iCs/>
          <w:sz w:val="20"/>
        </w:rPr>
        <w:t>E Colui che sedeva sul trono disse: «Ecco, io faccio nuove tutte le cose». E soggiunse: «Scrivi, perché queste parole sono certe e vere». E mi disse:</w:t>
      </w:r>
    </w:p>
    <w:p w14:paraId="52A5531E" w14:textId="77777777" w:rsidR="000A1482" w:rsidRPr="00C50E00" w:rsidRDefault="000A1482" w:rsidP="00C50E00">
      <w:pPr>
        <w:pStyle w:val="Corpotesto"/>
        <w:rPr>
          <w:i/>
          <w:iCs/>
          <w:sz w:val="20"/>
        </w:rPr>
      </w:pPr>
      <w:r w:rsidRPr="00C50E00">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2B7275B3" w14:textId="77777777" w:rsidR="000A1482" w:rsidRPr="00C50E00" w:rsidRDefault="000A1482" w:rsidP="00C50E00">
      <w:pPr>
        <w:pStyle w:val="Corpotesto"/>
        <w:rPr>
          <w:i/>
          <w:iCs/>
          <w:sz w:val="20"/>
        </w:rPr>
      </w:pPr>
      <w:r w:rsidRPr="00C50E00">
        <w:rPr>
          <w:i/>
          <w:iCs/>
          <w:sz w:val="20"/>
        </w:rPr>
        <w:t>Ma per i vili e gli increduli, gli abietti e gli omicidi, gli immorali, i maghi, gli idolatri e per tutti i mentitori è riservato lo stagno ardente di fuoco e di zolfo. Questa è la seconda morte».</w:t>
      </w:r>
    </w:p>
    <w:p w14:paraId="611A2FAA" w14:textId="77777777" w:rsidR="000A1482" w:rsidRPr="00C50E00" w:rsidRDefault="000A1482" w:rsidP="00C50E00">
      <w:pPr>
        <w:pStyle w:val="Corpotesto"/>
        <w:rPr>
          <w:i/>
          <w:iCs/>
          <w:sz w:val="20"/>
        </w:rPr>
      </w:pPr>
      <w:r w:rsidRPr="00C50E00">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4A36C37" w14:textId="77777777" w:rsidR="000A1482" w:rsidRPr="00C50E00" w:rsidRDefault="000A1482" w:rsidP="00C50E00">
      <w:pPr>
        <w:pStyle w:val="Corpotesto"/>
        <w:rPr>
          <w:i/>
          <w:iCs/>
          <w:sz w:val="20"/>
        </w:rPr>
      </w:pPr>
      <w:r w:rsidRPr="00C50E00">
        <w:rPr>
          <w:i/>
          <w:iCs/>
          <w:sz w:val="20"/>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C7B638E" w14:textId="77777777" w:rsidR="000A1482" w:rsidRPr="00C50E00" w:rsidRDefault="000A1482" w:rsidP="00C50E00">
      <w:pPr>
        <w:pStyle w:val="Corpotesto"/>
        <w:rPr>
          <w:i/>
          <w:iCs/>
          <w:sz w:val="20"/>
        </w:rPr>
      </w:pPr>
      <w:r w:rsidRPr="00C50E00">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4A715CE" w14:textId="77777777" w:rsidR="000A1482" w:rsidRPr="00C50E00" w:rsidRDefault="000A1482" w:rsidP="00C50E00">
      <w:pPr>
        <w:pStyle w:val="Corpotesto"/>
        <w:rPr>
          <w:i/>
          <w:iCs/>
          <w:sz w:val="20"/>
        </w:rPr>
      </w:pPr>
      <w:r w:rsidRPr="00C50E00">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8FC43CD" w14:textId="77777777" w:rsidR="000A1482" w:rsidRPr="00C50E00" w:rsidRDefault="000A1482" w:rsidP="00C50E00">
      <w:pPr>
        <w:pStyle w:val="Corpotesto"/>
        <w:rPr>
          <w:i/>
          <w:iCs/>
          <w:sz w:val="20"/>
        </w:rPr>
      </w:pPr>
      <w:r w:rsidRPr="00C50E00">
        <w:rPr>
          <w:i/>
          <w:iCs/>
          <w:sz w:val="20"/>
        </w:rPr>
        <w:t>E non vi sarà più maledizione.</w:t>
      </w:r>
      <w:r w:rsidR="00C50E00" w:rsidRPr="00C50E00">
        <w:rPr>
          <w:i/>
          <w:iCs/>
          <w:sz w:val="20"/>
        </w:rPr>
        <w:t xml:space="preserve"> </w:t>
      </w:r>
      <w:r w:rsidRPr="00C50E00">
        <w:rPr>
          <w:i/>
          <w:iCs/>
          <w:sz w:val="20"/>
        </w:rPr>
        <w:t>Nella città vi sarà il trono di Dio e dell’Agnello:</w:t>
      </w:r>
      <w:r w:rsidR="00C50E00" w:rsidRPr="00C50E00">
        <w:rPr>
          <w:i/>
          <w:iCs/>
          <w:sz w:val="20"/>
        </w:rPr>
        <w:t xml:space="preserve"> </w:t>
      </w:r>
      <w:r w:rsidRPr="00C50E00">
        <w:rPr>
          <w:i/>
          <w:iCs/>
          <w:sz w:val="20"/>
        </w:rPr>
        <w:t>i suoi servi lo adoreranno;</w:t>
      </w:r>
      <w:r w:rsidR="00C50E00" w:rsidRPr="00C50E00">
        <w:rPr>
          <w:i/>
          <w:iCs/>
          <w:sz w:val="20"/>
        </w:rPr>
        <w:t xml:space="preserve"> </w:t>
      </w:r>
      <w:r w:rsidRPr="00C50E00">
        <w:rPr>
          <w:i/>
          <w:iCs/>
          <w:sz w:val="20"/>
        </w:rPr>
        <w:t>vedranno il suo volto</w:t>
      </w:r>
      <w:r w:rsidR="00C50E00" w:rsidRPr="00C50E00">
        <w:rPr>
          <w:i/>
          <w:iCs/>
          <w:sz w:val="20"/>
        </w:rPr>
        <w:t xml:space="preserve"> </w:t>
      </w:r>
      <w:r w:rsidRPr="00C50E00">
        <w:rPr>
          <w:i/>
          <w:iCs/>
          <w:sz w:val="20"/>
        </w:rPr>
        <w:t>e porteranno il suo nome sulla fronte.</w:t>
      </w:r>
      <w:r w:rsidR="00C50E00" w:rsidRPr="00C50E00">
        <w:rPr>
          <w:i/>
          <w:iCs/>
          <w:sz w:val="20"/>
        </w:rPr>
        <w:t xml:space="preserve"> </w:t>
      </w:r>
      <w:r w:rsidRPr="00C50E00">
        <w:rPr>
          <w:i/>
          <w:iCs/>
          <w:sz w:val="20"/>
        </w:rPr>
        <w:t>Non vi sarà più notte,</w:t>
      </w:r>
      <w:r w:rsidR="00C50E00" w:rsidRPr="00C50E00">
        <w:rPr>
          <w:i/>
          <w:iCs/>
          <w:sz w:val="20"/>
        </w:rPr>
        <w:t xml:space="preserve"> </w:t>
      </w:r>
      <w:r w:rsidRPr="00C50E00">
        <w:rPr>
          <w:i/>
          <w:iCs/>
          <w:sz w:val="20"/>
        </w:rPr>
        <w:t>e non avranno più bisogno</w:t>
      </w:r>
      <w:r w:rsidR="00C50E00" w:rsidRPr="00C50E00">
        <w:rPr>
          <w:i/>
          <w:iCs/>
          <w:sz w:val="20"/>
        </w:rPr>
        <w:t xml:space="preserve"> </w:t>
      </w:r>
      <w:r w:rsidRPr="00C50E00">
        <w:rPr>
          <w:i/>
          <w:iCs/>
          <w:sz w:val="20"/>
        </w:rPr>
        <w:t>di luce di lampada né di luce di sole,</w:t>
      </w:r>
      <w:r w:rsidR="00C50E00" w:rsidRPr="00C50E00">
        <w:rPr>
          <w:i/>
          <w:iCs/>
          <w:sz w:val="20"/>
        </w:rPr>
        <w:t xml:space="preserve"> </w:t>
      </w:r>
      <w:r w:rsidRPr="00C50E00">
        <w:rPr>
          <w:i/>
          <w:iCs/>
          <w:sz w:val="20"/>
        </w:rPr>
        <w:t>perché il Signore Dio li illuminerà.</w:t>
      </w:r>
      <w:r w:rsidR="00C50E00" w:rsidRPr="00C50E00">
        <w:rPr>
          <w:i/>
          <w:iCs/>
          <w:sz w:val="20"/>
        </w:rPr>
        <w:t xml:space="preserve"> </w:t>
      </w:r>
      <w:r w:rsidRPr="00C50E00">
        <w:rPr>
          <w:i/>
          <w:iCs/>
          <w:sz w:val="20"/>
        </w:rPr>
        <w:t>E regneranno nei secoli dei secoli.</w:t>
      </w:r>
    </w:p>
    <w:p w14:paraId="50C1B948" w14:textId="77777777" w:rsidR="000A1482" w:rsidRPr="00C50E00" w:rsidRDefault="000A1482" w:rsidP="00C50E00">
      <w:pPr>
        <w:pStyle w:val="Corpotesto"/>
        <w:rPr>
          <w:i/>
          <w:iCs/>
          <w:sz w:val="20"/>
        </w:rPr>
      </w:pPr>
      <w:r w:rsidRPr="00C50E00">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2EDE6A2" w14:textId="77777777" w:rsidR="000A1482" w:rsidRPr="00C50E00" w:rsidRDefault="000A1482" w:rsidP="00C50E00">
      <w:pPr>
        <w:pStyle w:val="Corpotesto"/>
        <w:rPr>
          <w:i/>
          <w:iCs/>
          <w:sz w:val="20"/>
        </w:rPr>
      </w:pPr>
      <w:r w:rsidRPr="00C50E00">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BB5A8C5" w14:textId="77777777" w:rsidR="000A1482" w:rsidRPr="00C50E00" w:rsidRDefault="000A1482" w:rsidP="00C50E00">
      <w:pPr>
        <w:pStyle w:val="Corpotesto"/>
        <w:rPr>
          <w:i/>
          <w:iCs/>
          <w:sz w:val="20"/>
        </w:rPr>
      </w:pPr>
      <w:r w:rsidRPr="00C50E00">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3187831" w14:textId="77777777" w:rsidR="000A1482" w:rsidRPr="00C50E00" w:rsidRDefault="000A1482" w:rsidP="00C50E00">
      <w:pPr>
        <w:pStyle w:val="Corpotesto"/>
        <w:rPr>
          <w:i/>
          <w:iCs/>
          <w:sz w:val="20"/>
        </w:rPr>
      </w:pPr>
      <w:r w:rsidRPr="00C50E00">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C50E00">
          <w:rPr>
            <w:i/>
            <w:iCs/>
            <w:sz w:val="20"/>
          </w:rPr>
          <w:t>la Fine.</w:t>
        </w:r>
      </w:smartTag>
      <w:r w:rsidRPr="00C50E00">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4CC7B58F" w14:textId="77777777" w:rsidR="000A1482" w:rsidRPr="00C50E00" w:rsidRDefault="000A1482" w:rsidP="00C50E00">
      <w:pPr>
        <w:pStyle w:val="Corpotesto"/>
        <w:rPr>
          <w:i/>
          <w:iCs/>
          <w:sz w:val="20"/>
        </w:rPr>
      </w:pPr>
      <w:r w:rsidRPr="00C50E00">
        <w:rPr>
          <w:i/>
          <w:iCs/>
          <w:sz w:val="20"/>
        </w:rPr>
        <w:t>Io, Gesù, ho mandato il mio angelo per testimoniare a voi queste cose riguardo alle Chiese. Io sono la radice e la stirpe di Davide, la stella radiosa del mattino».</w:t>
      </w:r>
    </w:p>
    <w:p w14:paraId="248D0CE9" w14:textId="77777777" w:rsidR="000A1482" w:rsidRPr="00C50E00" w:rsidRDefault="000A1482" w:rsidP="00C50E00">
      <w:pPr>
        <w:pStyle w:val="Corpotesto"/>
        <w:rPr>
          <w:i/>
          <w:iCs/>
          <w:sz w:val="20"/>
        </w:rPr>
      </w:pPr>
      <w:r w:rsidRPr="00C50E00">
        <w:rPr>
          <w:i/>
          <w:iCs/>
          <w:sz w:val="20"/>
        </w:rPr>
        <w:t>Lo Spirito e la sposa dicono: «Vieni!». E chi ascolta, ripeta: «Vieni!». Chi ha sete, venga; chi vuole, prenda gratuitamente l’acqua della vita.</w:t>
      </w:r>
    </w:p>
    <w:p w14:paraId="523517F1" w14:textId="77777777" w:rsidR="000A1482" w:rsidRPr="00C50E00" w:rsidRDefault="000A1482" w:rsidP="00C50E00">
      <w:pPr>
        <w:pStyle w:val="Corpotesto"/>
        <w:rPr>
          <w:i/>
          <w:iCs/>
          <w:sz w:val="20"/>
        </w:rPr>
      </w:pPr>
      <w:r w:rsidRPr="00C50E00">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9E45576" w14:textId="77777777" w:rsidR="000A1482" w:rsidRDefault="000A1482" w:rsidP="00C50E00">
      <w:pPr>
        <w:pStyle w:val="Corpotesto"/>
        <w:rPr>
          <w:i/>
          <w:iCs/>
          <w:sz w:val="20"/>
        </w:rPr>
      </w:pPr>
      <w:r w:rsidRPr="00C50E00">
        <w:rPr>
          <w:i/>
          <w:iCs/>
          <w:sz w:val="20"/>
        </w:rPr>
        <w:t xml:space="preserve">Colui che attesta queste cose dice: «Sì, vengo presto!». Amen. Vieni, Signore Gesù. La grazia del Signore Gesù sia con tutti (Ap 22,1-21). </w:t>
      </w:r>
    </w:p>
    <w:p w14:paraId="27AF72B3" w14:textId="77777777" w:rsidR="000A1482" w:rsidRDefault="000A1482" w:rsidP="007E00ED">
      <w:pPr>
        <w:pStyle w:val="Corpotesto"/>
      </w:pPr>
      <w:r>
        <w:lastRenderedPageBreak/>
        <w:t xml:space="preserve">Ripeto. Non è per nulla facile leggere il profeta Zaccaria né partendo dalla storia precedente né da quella che segue. Le sue immagini sono troppo misteriose. </w:t>
      </w:r>
    </w:p>
    <w:p w14:paraId="10D006E9" w14:textId="77777777" w:rsidR="000A1482" w:rsidRDefault="000A1482" w:rsidP="007E00ED">
      <w:pPr>
        <w:pStyle w:val="Corpotesto"/>
      </w:pPr>
      <w:r>
        <w:t>Una verità però può essere tratta da ogni versetto. Qui il Signore sta attestando al suo popolo che prepare</w:t>
      </w:r>
      <w:r w:rsidR="00A9735D">
        <w:t>rà</w:t>
      </w:r>
      <w:r>
        <w:t xml:space="preserve"> un altro paese per esso.</w:t>
      </w:r>
    </w:p>
    <w:p w14:paraId="17A5CFDF" w14:textId="77777777" w:rsidR="000A1482" w:rsidRDefault="000A1482" w:rsidP="007E00ED">
      <w:pPr>
        <w:pStyle w:val="Corpotesto"/>
      </w:pPr>
      <w:r>
        <w:t>Perché gli prepara un paese nuovo? Perché possa abitare in tutta serenità, pace, tranquillità. Lui glielo può preparare perché è il Signore Onnipotente.</w:t>
      </w:r>
    </w:p>
    <w:p w14:paraId="4F244C77" w14:textId="77777777" w:rsidR="008D2C11" w:rsidRDefault="008D2C11" w:rsidP="005A1163">
      <w:pPr>
        <w:pStyle w:val="Corpodeltesto2"/>
      </w:pPr>
      <w:r w:rsidRPr="008D2C11">
        <w:rPr>
          <w:position w:val="6"/>
          <w:vertAlign w:val="superscript"/>
        </w:rPr>
        <w:t>11</w:t>
      </w:r>
      <w:r w:rsidRPr="008D2C11">
        <w:t>Ivi abiteranno: non vi sarà più sterminio e Gerusalemme se ne starà tranquilla e sicura.</w:t>
      </w:r>
    </w:p>
    <w:p w14:paraId="3E9662BF" w14:textId="77777777" w:rsidR="00C50E00" w:rsidRDefault="00C50E00" w:rsidP="00C50E00">
      <w:pPr>
        <w:pStyle w:val="Corpotesto"/>
      </w:pPr>
      <w:r>
        <w:t>Nel nuovo paese che il Signore preparerà per il suo popolo e in Gerusalemme non vi sarà più sterminio. Il paese e la città vivranno nella pace.</w:t>
      </w:r>
    </w:p>
    <w:p w14:paraId="2A571A58" w14:textId="77777777" w:rsidR="00C50E00" w:rsidRDefault="00C50E00" w:rsidP="00C50E00">
      <w:pPr>
        <w:pStyle w:val="Corpotesto"/>
      </w:pPr>
      <w:r w:rsidRPr="00C50E00">
        <w:rPr>
          <w:i/>
        </w:rPr>
        <w:t>Ivi abiteranno: non vi sarà più sterminio e Gerusalemme se ne starà tranquilla e sicura</w:t>
      </w:r>
      <w:r w:rsidRPr="008D2C11">
        <w:t>.</w:t>
      </w:r>
      <w:r>
        <w:t xml:space="preserve"> Nel paese e nella città regneranno tranquillità e sicurezza.</w:t>
      </w:r>
    </w:p>
    <w:p w14:paraId="6A9A7D74" w14:textId="77777777" w:rsidR="00C50E00" w:rsidRDefault="00C50E00" w:rsidP="00C50E00">
      <w:pPr>
        <w:pStyle w:val="Corpotesto"/>
      </w:pPr>
      <w:r>
        <w:t>È evidente che tutto questo potrà avvenire, avverrà, sempre quando il popolo è nell’Alleanza del suo Dio e Signore. Fuori dell’Alleanza non c’è pace.</w:t>
      </w:r>
    </w:p>
    <w:p w14:paraId="43CBC307" w14:textId="77777777" w:rsidR="00C50E00" w:rsidRDefault="00C50E00" w:rsidP="00C50E00">
      <w:pPr>
        <w:pStyle w:val="Corpotesto"/>
      </w:pPr>
      <w:r>
        <w:t>Anche nella Gerusalemme del cielo entra chi ha c</w:t>
      </w:r>
      <w:r w:rsidR="00A9735D">
        <w:t>a</w:t>
      </w:r>
      <w:r>
        <w:t>mminato nella Legge del Signore. Quanti ha</w:t>
      </w:r>
      <w:r w:rsidR="00E90C7D">
        <w:t>n</w:t>
      </w:r>
      <w:r>
        <w:t>no vissuto nel male e nell’idolatria, non entreranno in essa.</w:t>
      </w:r>
    </w:p>
    <w:p w14:paraId="7B05AEFE" w14:textId="77777777" w:rsidR="00C50E00" w:rsidRDefault="00E90C7D" w:rsidP="00C50E00">
      <w:pPr>
        <w:pStyle w:val="Corpotesto"/>
      </w:pPr>
      <w:r>
        <w:t>Questa verità ormai è cancellata dalla mente del credente in Cristo. Tutti affermano che Dio accoglierà nella nuova Gerusalemme ogni uomo.</w:t>
      </w:r>
    </w:p>
    <w:p w14:paraId="2417431B" w14:textId="77777777" w:rsidR="00E90C7D" w:rsidRDefault="00E90C7D" w:rsidP="00C50E00">
      <w:pPr>
        <w:pStyle w:val="Corpotesto"/>
      </w:pPr>
      <w:r>
        <w:t>Quando si passa dal tempo all’eternità – molti dicono – ciò che è avvenuto nel tempo, sparisce. I frutti del tempo non condizionano l’eternità.</w:t>
      </w:r>
    </w:p>
    <w:p w14:paraId="2B762DF7" w14:textId="77777777" w:rsidR="00E90C7D" w:rsidRDefault="00E90C7D" w:rsidP="00C50E00">
      <w:pPr>
        <w:pStyle w:val="Corpotesto"/>
      </w:pPr>
      <w:r>
        <w:t>Se questa affermazione fosse vera, è falsa tutta la Scrittura. Se la Scrittura è vera, è falsa questa affermazione. Non possono essere tutte e due vere.</w:t>
      </w:r>
    </w:p>
    <w:p w14:paraId="6FCE1752" w14:textId="77777777" w:rsidR="00E90C7D" w:rsidRDefault="00E90C7D" w:rsidP="00C50E00">
      <w:pPr>
        <w:pStyle w:val="Corpotesto"/>
      </w:pPr>
      <w:r>
        <w:t>Né si può leggere la Scritture nelle Chiese e gridare la sua verità e poi uscire sulle piazze è affermare il contrario. Sarebbe grande assurdità.</w:t>
      </w:r>
    </w:p>
    <w:p w14:paraId="5061A6A4" w14:textId="77777777" w:rsidR="00E90C7D" w:rsidRDefault="00E90C7D" w:rsidP="00C50E00">
      <w:pPr>
        <w:pStyle w:val="Corpotesto"/>
      </w:pPr>
      <w:r>
        <w:t>Non può un uomo essere contemporaneamente vero e falso. O è falso sempre o è vero sempre. Se</w:t>
      </w:r>
      <w:r w:rsidR="00917BD1">
        <w:t xml:space="preserve"> è</w:t>
      </w:r>
      <w:r>
        <w:t xml:space="preserve"> falso nelle piazze</w:t>
      </w:r>
      <w:r w:rsidR="00A9735D">
        <w:t>,</w:t>
      </w:r>
      <w:r>
        <w:t xml:space="preserve"> </w:t>
      </w:r>
      <w:r w:rsidR="00A9735D">
        <w:t xml:space="preserve">è </w:t>
      </w:r>
      <w:r>
        <w:t>falso nelle Chies</w:t>
      </w:r>
      <w:r w:rsidR="00917BD1">
        <w:t>e</w:t>
      </w:r>
      <w:r>
        <w:t>.</w:t>
      </w:r>
    </w:p>
    <w:p w14:paraId="4D42B32D" w14:textId="77777777" w:rsidR="00092843" w:rsidRDefault="008D2C11" w:rsidP="005A1163">
      <w:pPr>
        <w:pStyle w:val="Corpodeltesto2"/>
      </w:pPr>
      <w:r w:rsidRPr="008D2C11">
        <w:rPr>
          <w:position w:val="6"/>
          <w:vertAlign w:val="superscript"/>
        </w:rPr>
        <w:t>12</w:t>
      </w:r>
      <w:r w:rsidRPr="008D2C11">
        <w:t>Questa sarà la piaga con cui il Signore colpirà tutti i popoli che avranno mosso guerra a Gerusalemme: imputridiranno le loro carni, mentre saranno ancora in piedi; i loro occhi marciranno nelle orbite e la lingua marcirà loro in bocca.</w:t>
      </w:r>
    </w:p>
    <w:p w14:paraId="12E097C6" w14:textId="77777777" w:rsidR="00092843" w:rsidRDefault="00E90C7D" w:rsidP="00E90C7D">
      <w:pPr>
        <w:pStyle w:val="Corpotesto"/>
      </w:pPr>
      <w:r>
        <w:t xml:space="preserve">Ora il Signore rivela quale sarà la fine di quanti combattono contro Gerusalemme. </w:t>
      </w:r>
      <w:r w:rsidR="008C5993">
        <w:t>In senso allegorico possiamo dire: contro Cristo Signore.</w:t>
      </w:r>
    </w:p>
    <w:p w14:paraId="4D2B32EA" w14:textId="77777777" w:rsidR="008C5993" w:rsidRDefault="008C5993" w:rsidP="008C5993">
      <w:pPr>
        <w:pStyle w:val="Corpotesto"/>
      </w:pPr>
      <w:r w:rsidRPr="008C5993">
        <w:rPr>
          <w:i/>
        </w:rPr>
        <w:t>Questa sarà la piaga con cui il Signore colpirà tutti i popoli che avranno mosso guerra a Gerusalemme: imputridiranno le loro carni, mentre saranno ancora in piedi; i loro occhi marciranno nelle orbite e la lingua marcirà loro in bocca</w:t>
      </w:r>
      <w:r w:rsidRPr="008D2C11">
        <w:t>.</w:t>
      </w:r>
    </w:p>
    <w:p w14:paraId="0D4D0664" w14:textId="77777777" w:rsidR="008C5993" w:rsidRDefault="004201D1" w:rsidP="00E90C7D">
      <w:pPr>
        <w:pStyle w:val="Corpotesto"/>
      </w:pPr>
      <w:r>
        <w:t>È una punizione di morte ment</w:t>
      </w:r>
      <w:r w:rsidR="00917BD1">
        <w:t>r</w:t>
      </w:r>
      <w:r>
        <w:t>e si è ancora un vita. Si è in vita ma è come se si foss</w:t>
      </w:r>
      <w:r w:rsidR="00917BD1">
        <w:t>e</w:t>
      </w:r>
      <w:r>
        <w:t xml:space="preserve"> morti. Imputridiranno le loro carni, ment</w:t>
      </w:r>
      <w:r w:rsidR="00917BD1">
        <w:t>r</w:t>
      </w:r>
      <w:r>
        <w:t>e saranno ancora in piedi.</w:t>
      </w:r>
    </w:p>
    <w:p w14:paraId="5EFAD376" w14:textId="77777777" w:rsidR="004201D1" w:rsidRDefault="004201D1" w:rsidP="00E90C7D">
      <w:pPr>
        <w:pStyle w:val="Corpotesto"/>
      </w:pPr>
      <w:r>
        <w:t xml:space="preserve">Di solito la putrefazione avviene dopo che si è morti. Nei nemici di Gerusalemme essa inizia prima ancora della morte. </w:t>
      </w:r>
      <w:r w:rsidR="0056478E">
        <w:t>Putrefatti, ma viventi!</w:t>
      </w:r>
    </w:p>
    <w:p w14:paraId="578F4B5B" w14:textId="77777777" w:rsidR="004201D1" w:rsidRDefault="004201D1" w:rsidP="00E90C7D">
      <w:pPr>
        <w:pStyle w:val="Corpotesto"/>
      </w:pPr>
      <w:r>
        <w:lastRenderedPageBreak/>
        <w:t>Si vive, ma putrefatti. Anche gli occhi marciranno nelle orbite e la lingua marcirà loro in bocca.</w:t>
      </w:r>
      <w:r w:rsidR="0056478E">
        <w:t xml:space="preserve"> È una condizione veramente terrificante. Si è come morti.</w:t>
      </w:r>
    </w:p>
    <w:p w14:paraId="2F4AB4B5" w14:textId="77777777" w:rsidR="0056478E" w:rsidRDefault="0056478E" w:rsidP="00E90C7D">
      <w:pPr>
        <w:pStyle w:val="Corpotesto"/>
      </w:pPr>
      <w:r>
        <w:t>Sembra la condizione dei dannati nell’inferno, vivono ma nella morte. Brucia</w:t>
      </w:r>
      <w:r w:rsidR="00917BD1">
        <w:t>n</w:t>
      </w:r>
      <w:r>
        <w:t>o senza consumarsi. Sono in una putrefazione eterna, ma senza morire.</w:t>
      </w:r>
    </w:p>
    <w:p w14:paraId="600344A4" w14:textId="77777777" w:rsidR="00092843" w:rsidRDefault="008D2C11" w:rsidP="005A1163">
      <w:pPr>
        <w:pStyle w:val="Corpodeltesto2"/>
      </w:pPr>
      <w:r w:rsidRPr="008D2C11">
        <w:rPr>
          <w:position w:val="6"/>
          <w:vertAlign w:val="superscript"/>
        </w:rPr>
        <w:t>13</w:t>
      </w:r>
      <w:r w:rsidRPr="008D2C11">
        <w:t>In quel giorno vi sarà, per opera del Signore, un grande tumulto tra loro: uno afferrerà la mano dell’altro e alzerà la mano sopra la mano del suo amico.</w:t>
      </w:r>
    </w:p>
    <w:p w14:paraId="786D2CF4" w14:textId="77777777" w:rsidR="00092843" w:rsidRDefault="0056478E" w:rsidP="0056478E">
      <w:pPr>
        <w:pStyle w:val="Corpotesto"/>
      </w:pPr>
      <w:r>
        <w:t>Questo versetto rivela quale sarà la reazione di tutti coloro che hanno marciato contro Gerusalemme. Ognuno accuserà l’altro di essere lui il responsabile.</w:t>
      </w:r>
    </w:p>
    <w:p w14:paraId="0F6283A1" w14:textId="77777777" w:rsidR="0056478E" w:rsidRDefault="0056478E" w:rsidP="0056478E">
      <w:pPr>
        <w:pStyle w:val="Corpotesto"/>
      </w:pPr>
      <w:r w:rsidRPr="0056478E">
        <w:rPr>
          <w:i/>
        </w:rPr>
        <w:t>In quel giorno vi sarà, per opera del Signore, un grande tumulto tra loro: uno afferrerà la mano dell’altro e alzerà la mano sopra la mano del suo amico</w:t>
      </w:r>
      <w:r w:rsidRPr="008D2C11">
        <w:t>.</w:t>
      </w:r>
    </w:p>
    <w:p w14:paraId="51607C0C" w14:textId="77777777" w:rsidR="0056478E" w:rsidRDefault="0056478E" w:rsidP="0056478E">
      <w:pPr>
        <w:pStyle w:val="Corpotesto"/>
      </w:pPr>
      <w:r>
        <w:t>L’amico si scaglierà contro l’amico. Lo accuserà di averlo condotto ad una tale azione. Lo dichiarerà responsabile del suo male.</w:t>
      </w:r>
    </w:p>
    <w:p w14:paraId="7D83B9EA" w14:textId="77777777" w:rsidR="0056478E" w:rsidRDefault="0056478E" w:rsidP="0056478E">
      <w:pPr>
        <w:pStyle w:val="Corpotesto"/>
      </w:pPr>
      <w:r>
        <w:t>Saranno tutti contro tutti. È questa la situazione o condizione dei dannati dell’inferno. Ognuno accuserà l’altro per la tentazione operata verso di lui.</w:t>
      </w:r>
    </w:p>
    <w:p w14:paraId="418032E1" w14:textId="77777777" w:rsidR="0056478E" w:rsidRDefault="0056478E" w:rsidP="0056478E">
      <w:pPr>
        <w:pStyle w:val="Corpotesto"/>
      </w:pPr>
      <w:r>
        <w:t>Ognuno è responsabile del male dell’altro. Tutti si rivolgono contro tutti. Il peccato realmente divide i cuori. Veramente è il creatore di ogni guerra.</w:t>
      </w:r>
    </w:p>
    <w:p w14:paraId="6E2CB8BA" w14:textId="77777777" w:rsidR="0056478E" w:rsidRDefault="0056478E" w:rsidP="0056478E">
      <w:pPr>
        <w:pStyle w:val="Corpotesto"/>
      </w:pPr>
      <w:r>
        <w:t xml:space="preserve">C’è una profezia di Geremia che annunzia che qualcosa di simile avverrà in Gerusalemme, prima della sua distruzione. Tutti contro tutti. </w:t>
      </w:r>
    </w:p>
    <w:p w14:paraId="44B7B35A" w14:textId="77777777" w:rsidR="009023BB" w:rsidRPr="009023BB" w:rsidRDefault="009023BB" w:rsidP="009023BB">
      <w:pPr>
        <w:pStyle w:val="Corpotesto"/>
        <w:rPr>
          <w:i/>
          <w:iCs/>
          <w:sz w:val="20"/>
        </w:rPr>
      </w:pPr>
      <w:r w:rsidRPr="009023BB">
        <w:rPr>
          <w:i/>
          <w:iCs/>
          <w:sz w:val="20"/>
        </w:rPr>
        <w:t>Il Signore mi disse così: «Va’ a comprarti una cintura di lino e mettitela ai fianchi senza immergerla nell’acqua». Io comprai la cintura, secondo il comando del Signore, e me la misi ai fianchi.</w:t>
      </w:r>
    </w:p>
    <w:p w14:paraId="5668603B" w14:textId="77777777" w:rsidR="009023BB" w:rsidRPr="009023BB" w:rsidRDefault="009023BB" w:rsidP="009023BB">
      <w:pPr>
        <w:pStyle w:val="Corpotesto"/>
        <w:rPr>
          <w:i/>
          <w:iCs/>
          <w:sz w:val="20"/>
        </w:rPr>
      </w:pPr>
      <w:r w:rsidRPr="009023BB">
        <w:rPr>
          <w:i/>
          <w:iCs/>
          <w:sz w:val="20"/>
        </w:rPr>
        <w:t>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cui l’avevo nascosta; ed ecco, la cintura era marcita, non era più buona a nulla.</w:t>
      </w:r>
    </w:p>
    <w:p w14:paraId="7D409DC8" w14:textId="77777777" w:rsidR="009023BB" w:rsidRPr="009023BB" w:rsidRDefault="009023BB" w:rsidP="009023BB">
      <w:pPr>
        <w:pStyle w:val="Corpotesto"/>
        <w:rPr>
          <w:i/>
          <w:iCs/>
          <w:sz w:val="20"/>
        </w:rPr>
      </w:pPr>
      <w:r w:rsidRPr="009023BB">
        <w:rPr>
          <w:i/>
          <w:iCs/>
          <w:sz w:val="20"/>
        </w:rPr>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32F20681" w14:textId="77777777" w:rsidR="009023BB" w:rsidRPr="009023BB" w:rsidRDefault="009023BB" w:rsidP="009023BB">
      <w:pPr>
        <w:pStyle w:val="Corpotesto"/>
        <w:rPr>
          <w:i/>
          <w:iCs/>
          <w:sz w:val="20"/>
        </w:rPr>
      </w:pPr>
      <w:r w:rsidRPr="009023BB">
        <w:rPr>
          <w:i/>
          <w:iCs/>
          <w:sz w:val="20"/>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w:t>
      </w:r>
    </w:p>
    <w:p w14:paraId="09F05EA7" w14:textId="77777777" w:rsidR="009023BB" w:rsidRPr="009023BB" w:rsidRDefault="009023BB" w:rsidP="009023BB">
      <w:pPr>
        <w:pStyle w:val="Corpotesto"/>
        <w:rPr>
          <w:i/>
          <w:iCs/>
          <w:sz w:val="20"/>
        </w:rPr>
      </w:pPr>
      <w:r w:rsidRPr="009023BB">
        <w:rPr>
          <w:i/>
          <w:iCs/>
          <w:sz w:val="20"/>
        </w:rPr>
        <w:t>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w:t>
      </w:r>
    </w:p>
    <w:p w14:paraId="656BF3B3" w14:textId="77777777" w:rsidR="009023BB" w:rsidRPr="009023BB" w:rsidRDefault="009023BB" w:rsidP="009023BB">
      <w:pPr>
        <w:pStyle w:val="Corpotesto"/>
        <w:rPr>
          <w:i/>
          <w:iCs/>
          <w:sz w:val="20"/>
        </w:rPr>
      </w:pPr>
      <w:r w:rsidRPr="009023BB">
        <w:rPr>
          <w:i/>
          <w:iCs/>
          <w:sz w:val="20"/>
        </w:rPr>
        <w:lastRenderedPageBreak/>
        <w:t xml:space="preserve">«Dite al re e alla regina madre: “Sedete per terra, poiché è caduta dalla vostra testa la vostra preziosa corona”. </w:t>
      </w:r>
    </w:p>
    <w:p w14:paraId="7970FB5B" w14:textId="77777777" w:rsidR="009023BB" w:rsidRPr="009023BB" w:rsidRDefault="009023BB" w:rsidP="009023BB">
      <w:pPr>
        <w:pStyle w:val="Corpotesto"/>
        <w:rPr>
          <w:i/>
          <w:iCs/>
          <w:sz w:val="20"/>
        </w:rPr>
      </w:pPr>
      <w:r w:rsidRPr="009023BB">
        <w:rPr>
          <w:i/>
          <w:iCs/>
          <w:sz w:val="20"/>
        </w:rPr>
        <w:t>Le città del Negheb sono assediate,  nessuno le libera. Tutto Giuda è stato deportato, con una deportazione totale. Alza gli occhi e osserva coloro che vengono dal settentrione; dov’è il gregge che ti è stato consegnato, le tue magnifiche pecore? Che cosa dirai quando ti saranno imposti come capi coloro con cui avevi familiarizzato? Non ti lamenterai per il dolore come una partoriente?</w:t>
      </w:r>
    </w:p>
    <w:p w14:paraId="7E67D062" w14:textId="77777777" w:rsidR="009023BB" w:rsidRPr="009023BB" w:rsidRDefault="009023BB" w:rsidP="009023BB">
      <w:pPr>
        <w:pStyle w:val="Corpotesto"/>
        <w:rPr>
          <w:i/>
          <w:iCs/>
          <w:sz w:val="20"/>
        </w:rPr>
      </w:pPr>
      <w:r w:rsidRPr="009023BB">
        <w:rPr>
          <w:i/>
          <w:iCs/>
          <w:sz w:val="20"/>
        </w:rPr>
        <w:t xml:space="preserve">Se ti domandi in cuor tuo: “Perché mi capita tutto questo?”, è per l’enormità delle tue iniquità che sono stati sollevati i lembi della tua veste e il tuo corpo ha subìto violenza. Può un Etiope cambiare la pelle o un leopardo le sue macchie? Allo stesso modo: potrete fare il bene voi, abituati a fare il male? Perciò vi disperderò come pula, che vola via al vento del deserto. Questa è la tua sorte, la parte che ti ho destinato – oracolo del Signore –,  perché mi hai dimenticato e hai confidato nella menzogna. Solleverò anch’io le tue vesti fino al volto, così si vedrà la tua vergogna, i tuoi adultèri e i tuoi ammiccamenti, l’ignominia della tua prostituzione! Sulle colline e nei campi ho visto i tuoi orrori. Guai a te, Gerusalemme, perché non ti purifichi! Per quanto tempo ancora?» (Ger 13,1-27). </w:t>
      </w:r>
    </w:p>
    <w:p w14:paraId="6FB24964" w14:textId="77777777" w:rsidR="0056478E" w:rsidRDefault="00412974" w:rsidP="0056478E">
      <w:pPr>
        <w:pStyle w:val="Corpotesto"/>
      </w:pPr>
      <w:r>
        <w:t xml:space="preserve">Questi sono i frutti di chi tenta e di chi si lascia tentare: l’uno accusa l’altro, uno condanna l’altro, l’uno se la prende contro l’altro. </w:t>
      </w:r>
    </w:p>
    <w:p w14:paraId="25B68308" w14:textId="77777777" w:rsidR="00412974" w:rsidRDefault="00412974" w:rsidP="0056478E">
      <w:pPr>
        <w:pStyle w:val="Corpotesto"/>
      </w:pPr>
      <w:r>
        <w:t>Fu così anche nel Giardino dell’Eden: la donna accusa il serpente. L’uomo accusa la donna. La comunione è rotta. Il peccato crea divisioni e opposizioni.</w:t>
      </w:r>
    </w:p>
    <w:p w14:paraId="65CD8D91" w14:textId="77777777" w:rsidR="00092843" w:rsidRDefault="008D2C11" w:rsidP="005A1163">
      <w:pPr>
        <w:pStyle w:val="Corpodeltesto2"/>
      </w:pPr>
      <w:r w:rsidRPr="008D2C11">
        <w:rPr>
          <w:position w:val="6"/>
          <w:vertAlign w:val="superscript"/>
        </w:rPr>
        <w:t>14</w:t>
      </w:r>
      <w:r w:rsidRPr="008D2C11">
        <w:t>Anche Giuda combatterà a Gerusalemme e là si ammasseranno le ricchezze di tutte le nazioni vicine: oro, argento e vesti in grande quantità.</w:t>
      </w:r>
    </w:p>
    <w:p w14:paraId="19BCCE57" w14:textId="77777777" w:rsidR="00092843" w:rsidRDefault="001D4D41" w:rsidP="00412974">
      <w:pPr>
        <w:pStyle w:val="Corpotesto"/>
      </w:pPr>
      <w:r>
        <w:t>Non solo il Signore combatterà per la difesa di Gerusalemme, ma anche Giuda. Giuda è forte a causa della presenza del suo Dio in Gerusalemme.</w:t>
      </w:r>
    </w:p>
    <w:p w14:paraId="7B44B133" w14:textId="77777777" w:rsidR="001D4D41" w:rsidRDefault="001D4D41" w:rsidP="001D4D41">
      <w:pPr>
        <w:pStyle w:val="Corpotesto"/>
      </w:pPr>
      <w:r w:rsidRPr="001D4D41">
        <w:rPr>
          <w:i/>
          <w:position w:val="6"/>
          <w:vertAlign w:val="superscript"/>
        </w:rPr>
        <w:t>4</w:t>
      </w:r>
      <w:r w:rsidRPr="001D4D41">
        <w:rPr>
          <w:i/>
        </w:rPr>
        <w:t>Anche Giuda combatterà a Gerusalemme e là si ammasseranno le ricchezze di tutte le nazioni vicine: oro, argento e vesti in grande quantità</w:t>
      </w:r>
      <w:r w:rsidRPr="008D2C11">
        <w:t>.</w:t>
      </w:r>
    </w:p>
    <w:p w14:paraId="154EEA51" w14:textId="77777777" w:rsidR="001D4D41" w:rsidRDefault="001D4D41" w:rsidP="00412974">
      <w:pPr>
        <w:pStyle w:val="Corpotesto"/>
      </w:pPr>
      <w:r>
        <w:t xml:space="preserve">Con Dio che regna nel suo popolo, il suo popolo è forte e combatte. Sappiamo che nella prima distruzione della città, il popolo era stato invitato ad arrendersi. </w:t>
      </w:r>
    </w:p>
    <w:p w14:paraId="0F7FD169" w14:textId="77777777" w:rsidR="00E23AFC" w:rsidRPr="00E23AFC" w:rsidRDefault="00E23AFC" w:rsidP="00E23AFC">
      <w:pPr>
        <w:pStyle w:val="Corpotesto"/>
        <w:rPr>
          <w:i/>
          <w:iCs/>
          <w:sz w:val="20"/>
        </w:rPr>
      </w:pPr>
      <w:r w:rsidRPr="00E23AFC">
        <w:rPr>
          <w:i/>
          <w:iCs/>
          <w:sz w:val="20"/>
        </w:rPr>
        <w:t>Sefatia, figlio di Mattàn, Godolia, figlio di Pascur, Iucal,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35917486" w14:textId="77777777" w:rsidR="00E23AFC" w:rsidRPr="00E23AFC" w:rsidRDefault="00E23AFC" w:rsidP="00E23AFC">
      <w:pPr>
        <w:pStyle w:val="Corpotesto"/>
        <w:rPr>
          <w:i/>
          <w:iCs/>
          <w:sz w:val="20"/>
        </w:rPr>
      </w:pPr>
      <w:r w:rsidRPr="00E23AFC">
        <w:rPr>
          <w:i/>
          <w:iCs/>
          <w:sz w:val="20"/>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2830082E" w14:textId="77777777" w:rsidR="00E23AFC" w:rsidRPr="00E23AFC" w:rsidRDefault="00E23AFC" w:rsidP="00E23AFC">
      <w:pPr>
        <w:pStyle w:val="Corpotesto"/>
        <w:rPr>
          <w:i/>
          <w:iCs/>
          <w:sz w:val="20"/>
        </w:rPr>
      </w:pPr>
      <w:r w:rsidRPr="00E23AFC">
        <w:rPr>
          <w:i/>
          <w:iCs/>
          <w:sz w:val="20"/>
        </w:rPr>
        <w:t xml:space="preserve">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w:t>
      </w:r>
      <w:r w:rsidRPr="00E23AFC">
        <w:rPr>
          <w:i/>
          <w:iCs/>
          <w:sz w:val="20"/>
        </w:rPr>
        <w:lastRenderedPageBreak/>
        <w:t>Allora lo tirarono su con le corde, facendolo uscire dalla cisterna, e Geremia rimase nell’atrio della prigione.</w:t>
      </w:r>
    </w:p>
    <w:p w14:paraId="55B69BD6" w14:textId="77777777" w:rsidR="00E23AFC" w:rsidRPr="00E23AFC" w:rsidRDefault="00E23AFC" w:rsidP="00E23AFC">
      <w:pPr>
        <w:pStyle w:val="Corpotesto"/>
        <w:rPr>
          <w:i/>
          <w:iCs/>
          <w:sz w:val="20"/>
        </w:rPr>
      </w:pPr>
      <w:r w:rsidRPr="00E23AFC">
        <w:rPr>
          <w:i/>
          <w:iCs/>
          <w:sz w:val="20"/>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59853363" w14:textId="77777777" w:rsidR="00E23AFC" w:rsidRPr="00E23AFC" w:rsidRDefault="00E23AFC" w:rsidP="00E23AFC">
      <w:pPr>
        <w:pStyle w:val="Corpotesto"/>
        <w:rPr>
          <w:i/>
          <w:iCs/>
          <w:sz w:val="20"/>
        </w:rPr>
      </w:pPr>
      <w:r w:rsidRPr="00E23AFC">
        <w:rPr>
          <w:i/>
          <w:iCs/>
          <w:sz w:val="20"/>
        </w:rPr>
        <w:t>Tutte le donne e tutti i tuoi figli saranno condotti ai Caldei e tu non sfuggirai alle loro mani, ma sarai tenuto prigioniero in mano del re di Babilonia e questa città sarà data alle fiamme».</w:t>
      </w:r>
    </w:p>
    <w:p w14:paraId="66114437" w14:textId="77777777" w:rsidR="00E23AFC" w:rsidRPr="00E23AFC" w:rsidRDefault="00E23AFC" w:rsidP="00E23AFC">
      <w:pPr>
        <w:pStyle w:val="Corpotesto"/>
        <w:rPr>
          <w:i/>
          <w:iCs/>
          <w:sz w:val="20"/>
        </w:rPr>
      </w:pPr>
      <w:r w:rsidRPr="00E23AFC">
        <w:rPr>
          <w:i/>
          <w:iCs/>
          <w:sz w:val="20"/>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3F72D75C" w14:textId="77777777" w:rsidR="00E23AFC" w:rsidRPr="00E23AFC" w:rsidRDefault="00E23AFC" w:rsidP="00E23AFC">
      <w:pPr>
        <w:pStyle w:val="Corpotesto"/>
        <w:rPr>
          <w:i/>
          <w:iCs/>
          <w:sz w:val="20"/>
        </w:rPr>
      </w:pPr>
      <w:r w:rsidRPr="00E23AFC">
        <w:rPr>
          <w:i/>
          <w:iCs/>
          <w:sz w:val="20"/>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33BCB50C" w14:textId="77777777" w:rsidR="001D4D41" w:rsidRPr="00E23AFC" w:rsidRDefault="001D4D41" w:rsidP="00E23AFC">
      <w:pPr>
        <w:pStyle w:val="Corpotesto"/>
        <w:rPr>
          <w:i/>
          <w:iCs/>
          <w:sz w:val="20"/>
        </w:rPr>
      </w:pPr>
      <w:r w:rsidRPr="00E23AFC">
        <w:rPr>
          <w:i/>
          <w:iCs/>
          <w:sz w:val="20"/>
        </w:rPr>
        <w:t xml:space="preserve">Quando Geremia finì di riferire a tutto il popolo tutte le parole del Signore, loro Dio – tutte quelle parole per cui il Signore lo aveva inviato a loro –, Azaria, figlio di Osaià, e Giovanni, figlio di Karèach, e tutti quegli uomini superbi e ribelli dissero a Geremia: «Una menzogna stai dicendo! Non ti ha inviato il Signore, nostro Dio, a dirci: “Non andate in Egitto per dimorarvi”; 3ma Baruc, figlio di Neria, ti istiga contro di noi per consegnarci nelle mani dei Caldei, perché ci uccidano e ci deportino a Babilonia» (Ger 43,1-3). </w:t>
      </w:r>
    </w:p>
    <w:p w14:paraId="697A51EB" w14:textId="77777777" w:rsidR="001D4D41" w:rsidRDefault="00E23AFC" w:rsidP="00412974">
      <w:pPr>
        <w:pStyle w:val="Corpotesto"/>
      </w:pPr>
      <w:r>
        <w:t>Senza Dio non c’è vittoria. Lo stesso Signore invita perché ci si arrenda e ci si consegni al nemico. Con Dio invece si combatte e si vince.</w:t>
      </w:r>
    </w:p>
    <w:p w14:paraId="14A585EE" w14:textId="77777777" w:rsidR="00E23AFC" w:rsidRDefault="00E23AFC" w:rsidP="001D4D41">
      <w:pPr>
        <w:pStyle w:val="Corpotesto"/>
      </w:pPr>
      <w:r>
        <w:t>Gerusalemme si arricchirà con tutte le ricchezze dei popol</w:t>
      </w:r>
      <w:r w:rsidR="00917BD1">
        <w:t>i</w:t>
      </w:r>
      <w:r>
        <w:t>. Ammasseranno argento, oro, vesti in grande quantità. Con Dio tutto cambia.</w:t>
      </w:r>
    </w:p>
    <w:p w14:paraId="2D0FC1F8" w14:textId="77777777" w:rsidR="00E23AFC" w:rsidRDefault="00E23AFC" w:rsidP="001D4D41">
      <w:pPr>
        <w:pStyle w:val="Corpotesto"/>
      </w:pPr>
      <w:r>
        <w:t>Nella distruzione di Gerusalemme, senza Dio, vi erano grande povertà e miseria. Ora invece con il Signore vi è somma ricchezza e abbondanza.</w:t>
      </w:r>
    </w:p>
    <w:p w14:paraId="50911E03" w14:textId="77777777" w:rsidR="008D2C11" w:rsidRDefault="008D2C11" w:rsidP="005A1163">
      <w:pPr>
        <w:pStyle w:val="Corpodeltesto2"/>
      </w:pPr>
      <w:r w:rsidRPr="008D2C11">
        <w:rPr>
          <w:position w:val="6"/>
          <w:vertAlign w:val="superscript"/>
        </w:rPr>
        <w:t>15</w:t>
      </w:r>
      <w:r w:rsidRPr="008D2C11">
        <w:t xml:space="preserve">Di piaga simile saranno colpiti i cavalli, i muli, i cammelli, gli asini e tutte le bestie degli accampamenti. </w:t>
      </w:r>
    </w:p>
    <w:p w14:paraId="6A39278A" w14:textId="77777777" w:rsidR="00092843" w:rsidRDefault="00874C8B" w:rsidP="00874C8B">
      <w:pPr>
        <w:pStyle w:val="Corpotesto"/>
      </w:pPr>
      <w:r>
        <w:t>La putrefazione mentre ancora si è in vita, non riguarda solo gli uomini. Ma anche tutti gli animali: cavalli, muli, cammelli, asini, ogni altra bestia.</w:t>
      </w:r>
    </w:p>
    <w:p w14:paraId="2DAEB9CB" w14:textId="77777777" w:rsidR="00874C8B" w:rsidRDefault="00874C8B" w:rsidP="00874C8B">
      <w:pPr>
        <w:pStyle w:val="Corpotesto"/>
      </w:pPr>
      <w:r w:rsidRPr="00874C8B">
        <w:rPr>
          <w:i/>
        </w:rPr>
        <w:t>Di piaga simile saranno colpiti i cavalli, i muli, i cammelli, gli asini e tutte le bestie degli accampamenti</w:t>
      </w:r>
      <w:r w:rsidRPr="008D2C11">
        <w:t xml:space="preserve">. </w:t>
      </w:r>
      <w:r>
        <w:t xml:space="preserve">Con animali ammalati è impossibile combattere. </w:t>
      </w:r>
    </w:p>
    <w:p w14:paraId="231A605D" w14:textId="77777777" w:rsidR="00874C8B" w:rsidRDefault="00DE6642" w:rsidP="00874C8B">
      <w:pPr>
        <w:pStyle w:val="Corpotesto"/>
      </w:pPr>
      <w:r>
        <w:lastRenderedPageBreak/>
        <w:t>Anzi, più che animali ammalati, si tratta di animali in putrefazione. Piedi putrefatti, occhi putrefatti, bocca putrefatta, come si può essere utili?</w:t>
      </w:r>
    </w:p>
    <w:p w14:paraId="45EF8B6E" w14:textId="77777777" w:rsidR="00DE6642" w:rsidRDefault="00DE6642" w:rsidP="00874C8B">
      <w:pPr>
        <w:pStyle w:val="Corpotesto"/>
      </w:pPr>
      <w:r>
        <w:t xml:space="preserve">Non solo sono inutili per la guerra, ma anche sono inadatti per qualsiasi altra cosa. </w:t>
      </w:r>
      <w:r w:rsidR="00CE66A5">
        <w:t xml:space="preserve">Questa malattia è irreversibile. Non c’è né presente e né futuro. </w:t>
      </w:r>
    </w:p>
    <w:p w14:paraId="11C4C4EB" w14:textId="77777777" w:rsidR="00092843" w:rsidRDefault="008D2C11" w:rsidP="005A1163">
      <w:pPr>
        <w:pStyle w:val="Corpodeltesto2"/>
      </w:pPr>
      <w:r w:rsidRPr="008D2C11">
        <w:rPr>
          <w:position w:val="6"/>
          <w:vertAlign w:val="superscript"/>
        </w:rPr>
        <w:t>16</w:t>
      </w:r>
      <w:r w:rsidRPr="008D2C11">
        <w:t>Allora i superstiti, fra tutte le nazioni che avranno combattuto contro Gerusalemme, vi andranno ogni anno per adorare il re, il Signore degli eserciti, e per celebrare la festa delle Capanne.</w:t>
      </w:r>
    </w:p>
    <w:p w14:paraId="44C32990" w14:textId="77777777" w:rsidR="00092843" w:rsidRDefault="00CE66A5" w:rsidP="00CE66A5">
      <w:pPr>
        <w:pStyle w:val="Corpotesto"/>
      </w:pPr>
      <w:r>
        <w:t>Veramente Gerusalemme è posta al centro di tutta la terra e il Dio che abita in essa è intronizzato a vero Dio di tutto l’universo, di tutte le nazioni.</w:t>
      </w:r>
    </w:p>
    <w:p w14:paraId="0E1E4A03" w14:textId="77777777" w:rsidR="00CE66A5" w:rsidRDefault="00CE66A5" w:rsidP="00CE66A5">
      <w:pPr>
        <w:pStyle w:val="Corpotesto"/>
      </w:pPr>
      <w:r w:rsidRPr="00CE66A5">
        <w:rPr>
          <w:i/>
        </w:rPr>
        <w:t>Allora i superstiti, fra tutte le nazioni che avranno combattuto contro Gerusalemme, vi andranno ogni anno per adorare il re, il Signore degli eserciti, e per celebrare la festa delle Capanne</w:t>
      </w:r>
      <w:r w:rsidRPr="008D2C11">
        <w:t>.</w:t>
      </w:r>
      <w:r>
        <w:t xml:space="preserve"> Cambia la storia dei popoli.</w:t>
      </w:r>
    </w:p>
    <w:p w14:paraId="3B0A209E" w14:textId="77777777" w:rsidR="00CE66A5" w:rsidRDefault="00CE66A5" w:rsidP="00CE66A5">
      <w:pPr>
        <w:pStyle w:val="Corpotesto"/>
      </w:pPr>
      <w:r>
        <w:t>Tutti i superstiti dell</w:t>
      </w:r>
      <w:r w:rsidR="00917BD1">
        <w:t>e</w:t>
      </w:r>
      <w:r>
        <w:t xml:space="preserve"> nazioni che hanno combattuto contro Gerusalemme, verranno a Gerusalemme per adorare il re, il Signore degli eserciti.</w:t>
      </w:r>
    </w:p>
    <w:p w14:paraId="0E922AD6" w14:textId="77777777" w:rsidR="00CE66A5" w:rsidRDefault="00CE66A5" w:rsidP="00CE66A5">
      <w:pPr>
        <w:pStyle w:val="Corpotesto"/>
      </w:pPr>
      <w:r>
        <w:t>Verranno per celebrare la festa delle Capanne. Questa festa ricordava i quarant’anni di permanenza del popolo del Signore nel deserto.</w:t>
      </w:r>
    </w:p>
    <w:p w14:paraId="18821AA1" w14:textId="77777777" w:rsidR="00CE66A5" w:rsidRDefault="00CE66A5" w:rsidP="00CE66A5">
      <w:pPr>
        <w:pStyle w:val="Corpotesto"/>
      </w:pPr>
      <w:r>
        <w:t>È come se anche i popoli, nel popolo di Dio, avessero attraversato il deserto, e nel popolo di Dio, anche essi ora sono popolo del Signore.</w:t>
      </w:r>
    </w:p>
    <w:p w14:paraId="52443F85" w14:textId="77777777" w:rsidR="00CE66A5" w:rsidRDefault="00CE66A5" w:rsidP="00CE66A5">
      <w:pPr>
        <w:pStyle w:val="Corpotesto"/>
      </w:pPr>
      <w:r>
        <w:t>Era la festa in c</w:t>
      </w:r>
      <w:r w:rsidR="00917BD1">
        <w:t>u</w:t>
      </w:r>
      <w:r>
        <w:t>i si celebrava la regalità di Dio. Dio è il re del suo popolo, Dio è il re del cielo e della terra, Dio è il re di popoli e nazioni.</w:t>
      </w:r>
    </w:p>
    <w:p w14:paraId="1F45B187" w14:textId="77777777" w:rsidR="00CE66A5" w:rsidRDefault="00CE66A5" w:rsidP="00CE66A5">
      <w:pPr>
        <w:pStyle w:val="Corpotesto"/>
      </w:pPr>
      <w:r>
        <w:t>Non è re di ogni essere vivente, un qualsiasi Dio, ma è il Dio del popolo del Signore. È il Dio che nel deserto si è rivelato come vero re del suo popolo.</w:t>
      </w:r>
    </w:p>
    <w:p w14:paraId="4FB84436" w14:textId="77777777" w:rsidR="00CE66A5" w:rsidRDefault="00CE66A5" w:rsidP="00CE66A5">
      <w:pPr>
        <w:pStyle w:val="Corpotesto"/>
      </w:pPr>
      <w:r>
        <w:t xml:space="preserve">Superstiti di popoli e nazioni che hanno combattuto contro Gerusalemme riconoscono che uno solo è il loro re, il Dio che </w:t>
      </w:r>
      <w:r w:rsidR="00917BD1">
        <w:t>è il re del cielo e della terra.</w:t>
      </w:r>
    </w:p>
    <w:p w14:paraId="6B1D9FFC" w14:textId="77777777" w:rsidR="00092843" w:rsidRDefault="008D2C11" w:rsidP="005A1163">
      <w:pPr>
        <w:pStyle w:val="Corpodeltesto2"/>
      </w:pPr>
      <w:r w:rsidRPr="008D2C11">
        <w:rPr>
          <w:position w:val="6"/>
          <w:vertAlign w:val="superscript"/>
        </w:rPr>
        <w:t>17</w:t>
      </w:r>
      <w:r w:rsidRPr="008D2C11">
        <w:t>Se qualcuna delle famiglie della terra non andrà a Gerusalemme per adorare il re, il Signore degli eserciti, su di essa non ci sarà pioggia.</w:t>
      </w:r>
    </w:p>
    <w:p w14:paraId="6A8F749D" w14:textId="77777777" w:rsidR="00092843" w:rsidRDefault="00CE66A5" w:rsidP="00CE66A5">
      <w:pPr>
        <w:pStyle w:val="Corpotesto"/>
      </w:pPr>
      <w:r>
        <w:t xml:space="preserve">Su quanti si rifiuteranno </w:t>
      </w:r>
      <w:r w:rsidR="00917BD1">
        <w:t>d</w:t>
      </w:r>
      <w:r>
        <w:t xml:space="preserve">i recarsi a Gerusalemme per adorare il solo re di tutta la terra, il Signore manifesterà ad essi la sua regalità nella loro terra. </w:t>
      </w:r>
    </w:p>
    <w:p w14:paraId="1C79A4CC" w14:textId="77777777" w:rsidR="00CE66A5" w:rsidRDefault="00CE66A5" w:rsidP="00CE66A5">
      <w:pPr>
        <w:pStyle w:val="Corpotesto"/>
      </w:pPr>
      <w:r w:rsidRPr="00CE66A5">
        <w:rPr>
          <w:i/>
        </w:rPr>
        <w:t>Se qualcuna delle famiglie della terra non andrà a Gerusalemme per adorare il re, il Signore degli eserciti, su di essa non ci sarà pioggia</w:t>
      </w:r>
      <w:r w:rsidRPr="008D2C11">
        <w:t>.</w:t>
      </w:r>
    </w:p>
    <w:p w14:paraId="01B3DFF5" w14:textId="77777777" w:rsidR="00CE66A5" w:rsidRDefault="00CE66A5" w:rsidP="00CE66A5">
      <w:pPr>
        <w:pStyle w:val="Corpotesto"/>
      </w:pPr>
      <w:r>
        <w:t xml:space="preserve">Come il Signore manifesterà la sua regalità? Chiudendo le cataratte del cielo. </w:t>
      </w:r>
      <w:r w:rsidR="0046501B">
        <w:t>Comandando alla pioggia di non cadere sulla loro terra. È la carestia.</w:t>
      </w:r>
    </w:p>
    <w:p w14:paraId="6CA3762B" w14:textId="77777777" w:rsidR="0046501B" w:rsidRDefault="0046501B" w:rsidP="00CE66A5">
      <w:pPr>
        <w:pStyle w:val="Corpotesto"/>
      </w:pPr>
      <w:r>
        <w:t>Senza pioggia la terra non produce. Senza pioggia non c’è acqua. Senz’acqua non c’è vita. Con la carestia tutto muore. Finisce la vita in una  regione-</w:t>
      </w:r>
    </w:p>
    <w:p w14:paraId="55F94A5B" w14:textId="77777777" w:rsidR="0046501B" w:rsidRDefault="0046501B" w:rsidP="00CE66A5">
      <w:pPr>
        <w:pStyle w:val="Corpotesto"/>
      </w:pPr>
      <w:r>
        <w:t>Al di là del senso lettera</w:t>
      </w:r>
      <w:r w:rsidR="00917BD1">
        <w:t>le</w:t>
      </w:r>
      <w:r>
        <w:t>, c’è una verità profonda che appare in tutti quest</w:t>
      </w:r>
      <w:r w:rsidR="00917BD1">
        <w:t>i</w:t>
      </w:r>
      <w:r>
        <w:t xml:space="preserve"> versetti: il Signore attraverso il profeta sta rivelando la sua eterna verità.</w:t>
      </w:r>
    </w:p>
    <w:p w14:paraId="57A663D7" w14:textId="77777777" w:rsidR="0046501B" w:rsidRDefault="0046501B" w:rsidP="00CE66A5">
      <w:pPr>
        <w:pStyle w:val="Corpotesto"/>
      </w:pPr>
      <w:r>
        <w:t>Qual è la verità eterna del Signore? Solo Lui è il re di tutta la terra, della creazione, di ogni elemento di essa. Solo Lui è il re perché Lui è il Creatore.</w:t>
      </w:r>
    </w:p>
    <w:p w14:paraId="255126B1" w14:textId="77777777" w:rsidR="0046501B" w:rsidRDefault="0046501B" w:rsidP="00CE66A5">
      <w:pPr>
        <w:pStyle w:val="Corpotesto"/>
      </w:pPr>
      <w:r>
        <w:t xml:space="preserve">Non solo è il Creatore, è anche il Signore oggi e sempre. Lui dice una parola alla creazione ed essa modifica la sua stessa essenza. </w:t>
      </w:r>
    </w:p>
    <w:p w14:paraId="35462A3F" w14:textId="77777777" w:rsidR="0046501B" w:rsidRDefault="0046501B" w:rsidP="00CE66A5">
      <w:pPr>
        <w:pStyle w:val="Corpotesto"/>
      </w:pPr>
      <w:r>
        <w:lastRenderedPageBreak/>
        <w:t>Questa verità è mirabilmente annunziata e rivelata nei capitoli finali del Libro della Sapienza. Al comando di Dio la natura si può trasformare in ogni cosa.</w:t>
      </w:r>
    </w:p>
    <w:p w14:paraId="5FCF7379" w14:textId="77777777" w:rsidR="00092843" w:rsidRDefault="008D2C11" w:rsidP="00CE66A5">
      <w:pPr>
        <w:pStyle w:val="Corpodeltesto2"/>
      </w:pPr>
      <w:r w:rsidRPr="008D2C11">
        <w:rPr>
          <w:position w:val="6"/>
          <w:vertAlign w:val="superscript"/>
        </w:rPr>
        <w:t>18</w:t>
      </w:r>
      <w:r w:rsidRPr="008D2C11">
        <w:t xml:space="preserve">Se la famiglia d’Egitto non salirà e non vorrà </w:t>
      </w:r>
      <w:r w:rsidR="00CE66A5">
        <w:t>v</w:t>
      </w:r>
      <w:r w:rsidRPr="008D2C11">
        <w:t>enire, sarà colpita dalla stessa pena che il Signore infliggerà alle nazioni che non saranno salite a celebrare la festa delle Capanne.</w:t>
      </w:r>
    </w:p>
    <w:p w14:paraId="348DD8D3" w14:textId="77777777" w:rsidR="00092843" w:rsidRDefault="0046501B" w:rsidP="0046501B">
      <w:pPr>
        <w:pStyle w:val="Corpotesto"/>
      </w:pPr>
      <w:r>
        <w:t>Quanto detto per i superstiti di tutti i popoli, vale anche per l’Egitto. Anche l’Egitto dovrà riconoscere solo il Dio di Sion come suo vero Dio.</w:t>
      </w:r>
    </w:p>
    <w:p w14:paraId="40C3F7C2" w14:textId="77777777" w:rsidR="0046501B" w:rsidRDefault="0046501B" w:rsidP="0046501B">
      <w:pPr>
        <w:pStyle w:val="Corpotesto"/>
      </w:pPr>
      <w:r w:rsidRPr="0046501B">
        <w:rPr>
          <w:i/>
        </w:rPr>
        <w:t>Se la famiglia d’Egitto non salirà e non vorrà venire, sarà colpita dalla stessa pena che il Signore infliggerà alle nazioni che non saranno salite a celebrare la festa delle Capanne</w:t>
      </w:r>
      <w:r w:rsidRPr="008D2C11">
        <w:t>.</w:t>
      </w:r>
      <w:r>
        <w:t xml:space="preserve"> Tutti i popoli dovranno riconoscere che solo Dio è Dio. </w:t>
      </w:r>
    </w:p>
    <w:p w14:paraId="3904B6E7" w14:textId="77777777" w:rsidR="0046501B" w:rsidRDefault="00917BD1" w:rsidP="0046501B">
      <w:pPr>
        <w:pStyle w:val="Corpotesto"/>
      </w:pPr>
      <w:r>
        <w:t>Tutti i popoli</w:t>
      </w:r>
      <w:r w:rsidR="0046501B">
        <w:t xml:space="preserve"> devono salire a Gerusalemme per confessare che solo il Dio di Sion è il loro re. Non vi sono altri re. Non esistono altri Signori.</w:t>
      </w:r>
    </w:p>
    <w:p w14:paraId="04E98534" w14:textId="77777777" w:rsidR="004021D7" w:rsidRPr="004021D7" w:rsidRDefault="004021D7" w:rsidP="004021D7">
      <w:pPr>
        <w:pStyle w:val="Corpotesto"/>
        <w:rPr>
          <w:i/>
          <w:iCs/>
          <w:sz w:val="20"/>
        </w:rPr>
      </w:pPr>
      <w:r w:rsidRPr="004021D7">
        <w:rPr>
          <w:i/>
          <w:iCs/>
          <w:sz w:val="20"/>
        </w:rPr>
        <w:t xml:space="preserve">Ora, Signore nostro Dio, liberaci dalla sua mano, perché sappiano tutti i regni della terra che tu sei il Signore, il solo Dio" (2Re 19, 19). Ma ora, Signore nostro Dio, liberaci dalla sua mano perché sappiano tutti i regni della terra che tu sei il Signore, il solo Dio" (Is 37, 20). Poiché non c'è che un solo Dio, il quale giustificherà per la fede i circoncisi, e per mezzo della fede anche i non circoncisi (Rm 3, 30). </w:t>
      </w:r>
    </w:p>
    <w:p w14:paraId="0DA7C1BC" w14:textId="77777777" w:rsidR="004021D7" w:rsidRPr="004021D7" w:rsidRDefault="004021D7" w:rsidP="004021D7">
      <w:pPr>
        <w:pStyle w:val="Corpotesto"/>
        <w:rPr>
          <w:i/>
          <w:iCs/>
          <w:sz w:val="20"/>
        </w:rPr>
      </w:pPr>
      <w:r w:rsidRPr="004021D7">
        <w:rPr>
          <w:i/>
          <w:iCs/>
          <w:sz w:val="20"/>
        </w:rPr>
        <w:t xml:space="preserve">Per noi c'è un solo Dio, il Padre, dal quale tutto proviene e noi siamo per lui; e un solo Signore Gesù Cristo, in virtù del quale esistono tutte le cose e noi esistiamo per lui (1Cor 8, 6). Un solo Dio Padre di tutti, che è al di sopra di tutti, agisce per mezzo di tutti ed è presente in tutti (Ef 4, 6). Colui che offre un sacrificio agli dei, oltre al solo Signore, sarà votato allo sterminio (Es 22, 19). Per noi c'è un solo Dio, il Padre, dal quale tutto proviene e noi siamo per lui; e un solo Signore Gesù Cristo, in virtù del quale esistono tutte le cose e noi esistiamo per lui (1Cor 8, 6). </w:t>
      </w:r>
    </w:p>
    <w:p w14:paraId="77BFF25B" w14:textId="77777777" w:rsidR="004021D7" w:rsidRPr="004021D7" w:rsidRDefault="004021D7" w:rsidP="004021D7">
      <w:pPr>
        <w:pStyle w:val="Corpotesto"/>
        <w:rPr>
          <w:i/>
          <w:iCs/>
          <w:sz w:val="20"/>
        </w:rPr>
      </w:pPr>
      <w:r w:rsidRPr="004021D7">
        <w:rPr>
          <w:i/>
          <w:iCs/>
          <w:sz w:val="20"/>
        </w:rPr>
        <w:t xml:space="preserve">Un solo Signore, una sola fede, un solo battesimo (Ef 4, 5). Anche voi, padroni, comportatevi allo stesso modo verso di loro, mettendo da parte le minacce, sapendo che per loro come per voi c'è un solo Signore nel cielo, e che non v'è preferenza di persone presso di lui (Ef 6, 9). Non abbiamo forse tutti noi un solo Padre? Forse non ci ha creati un unico Dio? Perché dunque agire con perfidia l'uno contro l'altro profanando l'alleanza dei nostri padri? (l 2, 10). </w:t>
      </w:r>
    </w:p>
    <w:p w14:paraId="19C17B95" w14:textId="77777777" w:rsidR="004021D7" w:rsidRPr="004021D7" w:rsidRDefault="004021D7" w:rsidP="004021D7">
      <w:pPr>
        <w:pStyle w:val="Corpotesto"/>
        <w:rPr>
          <w:i/>
          <w:iCs/>
          <w:sz w:val="20"/>
        </w:rPr>
      </w:pPr>
      <w:r w:rsidRPr="004021D7">
        <w:rPr>
          <w:i/>
          <w:iCs/>
          <w:sz w:val="20"/>
        </w:rPr>
        <w:t xml:space="preserve">Voi fate le opere del padre vostro". Gli risposero: "Noi non siamo nati da prostituzione, noi abbiamo un solo Padre, Dio!" (Gv 8, 41). Senza dubbio il creatore del mondo, che ha plasmato alla origine l'uomo e ha provveduto alla generazione di tutti, per la sua misericordia vi restituirà di nuovo lo spirito e la vita, come voi ora per le sue leggi non vi curate di voi stessi" (2Mac 7, 23). Allora il creatore dell'universo mi diede un ordine, il mio creatore mi fece posare la tenda e mi disse: Fissa la tenda in Giacobbe e prendi in eredità Israele (Sir 24, 8). Io sono il Signore, il vostro Santo, il creatore di Israele, il vostro re" (Is 43, 15).  Ed egli rispose: "Non avete letto che il Creatore da principio li creò maschio e femmina e disse (Mt 19, 4). </w:t>
      </w:r>
    </w:p>
    <w:p w14:paraId="2EAEB39C" w14:textId="77777777" w:rsidR="0046501B" w:rsidRDefault="00E71138" w:rsidP="0046501B">
      <w:pPr>
        <w:pStyle w:val="Corpotesto"/>
      </w:pPr>
      <w:r>
        <w:t>Il Signore vuole ribadire al suo popolo, parlando del governo di popoli e nazioni, che solo Lui è il Signore, il Re, Dio del Cielo e della terra.</w:t>
      </w:r>
    </w:p>
    <w:p w14:paraId="7F2D2F26" w14:textId="77777777" w:rsidR="00E71138" w:rsidRDefault="00E71138" w:rsidP="0046501B">
      <w:pPr>
        <w:pStyle w:val="Corpotesto"/>
      </w:pPr>
      <w:r>
        <w:t>Il suo popolo non dovrà cercare altri Dèi, altri Signori, altri Re. Sono gli altri popoli che dovranno cercare il Signore, il loro Re che abita in Sion.</w:t>
      </w:r>
    </w:p>
    <w:p w14:paraId="0376CFF3" w14:textId="77777777" w:rsidR="00E71138" w:rsidRDefault="00E71138" w:rsidP="0046501B">
      <w:pPr>
        <w:pStyle w:val="Corpotesto"/>
      </w:pPr>
      <w:r>
        <w:t xml:space="preserve">Gerusalemme diviene così la capitale della vera religione e vera fede. In essa abita il vero Dio, il vero Re, il vero Signore. </w:t>
      </w:r>
    </w:p>
    <w:p w14:paraId="00145C99" w14:textId="77777777" w:rsidR="008D2C11" w:rsidRDefault="008D2C11" w:rsidP="005A1163">
      <w:pPr>
        <w:pStyle w:val="Corpodeltesto2"/>
      </w:pPr>
      <w:r w:rsidRPr="008D2C11">
        <w:rPr>
          <w:position w:val="6"/>
          <w:vertAlign w:val="superscript"/>
        </w:rPr>
        <w:t>19</w:t>
      </w:r>
      <w:r w:rsidRPr="008D2C11">
        <w:t>Questo sarà il castigo per l’Egitto e per tutte le nazioni che non saranno salite a celebrare la festa delle Capanne.</w:t>
      </w:r>
    </w:p>
    <w:p w14:paraId="2830F95A" w14:textId="77777777" w:rsidR="00092843" w:rsidRDefault="00E71138" w:rsidP="00E71138">
      <w:pPr>
        <w:pStyle w:val="Corpotesto"/>
      </w:pPr>
      <w:r>
        <w:t>La pena che colpirà l’Egitto è la siccità. Il Signore chiuder</w:t>
      </w:r>
      <w:r w:rsidR="00917BD1">
        <w:t>à</w:t>
      </w:r>
      <w:r>
        <w:t xml:space="preserve"> il suo cielo e nessuna goccia d’acqua si poserà sulla terra d’Egitto.</w:t>
      </w:r>
    </w:p>
    <w:p w14:paraId="79DACC22" w14:textId="77777777" w:rsidR="00E71138" w:rsidRDefault="00E71138" w:rsidP="00E71138">
      <w:pPr>
        <w:pStyle w:val="Corpotesto"/>
      </w:pPr>
      <w:r w:rsidRPr="00E71138">
        <w:rPr>
          <w:i/>
        </w:rPr>
        <w:lastRenderedPageBreak/>
        <w:t>Questo sarà il castigo per l’Egitto e per tutte le nazioni che non saranno salite a celebrare la festa delle Capanne</w:t>
      </w:r>
      <w:r w:rsidRPr="008D2C11">
        <w:t>.</w:t>
      </w:r>
      <w:r>
        <w:t xml:space="preserve"> La profezia è rivolta verso il suo popolo.</w:t>
      </w:r>
    </w:p>
    <w:p w14:paraId="59D6250B" w14:textId="77777777" w:rsidR="00E71138" w:rsidRDefault="00E71138" w:rsidP="00E71138">
      <w:pPr>
        <w:pStyle w:val="Corpotesto"/>
      </w:pPr>
      <w:r>
        <w:t xml:space="preserve">Oggi è il popolo che dovrà piantarsi nella retta fede. Oggi a rischio di idolatria è il popolo del Signore. Il Signore parla alle nazioni per parlare al suo popolo. </w:t>
      </w:r>
    </w:p>
    <w:p w14:paraId="0757F808" w14:textId="77777777" w:rsidR="00E71138" w:rsidRDefault="00E71138" w:rsidP="00E71138">
      <w:pPr>
        <w:pStyle w:val="Corpotesto"/>
      </w:pPr>
      <w:r>
        <w:t>Questa profezia oggi andrebbe gridata a tutti i discepoli di Gesù, che stanno rischiando di divenire tutti idolatri. Stanno abbandonando Cristo.</w:t>
      </w:r>
    </w:p>
    <w:p w14:paraId="54D306FF" w14:textId="77777777" w:rsidR="00E71138" w:rsidRDefault="00E71138" w:rsidP="00E71138">
      <w:pPr>
        <w:pStyle w:val="Corpotesto"/>
      </w:pPr>
      <w:r>
        <w:t>Ma per adorare chi? Un Dio ignoto, senza volto, senza Legge, senza Parola, senza Croce. Ogni Dio senza croce, crea l’inferno sulla terra.</w:t>
      </w:r>
    </w:p>
    <w:p w14:paraId="3EC05867" w14:textId="77777777" w:rsidR="00E71138" w:rsidRDefault="005B6A22" w:rsidP="00E71138">
      <w:pPr>
        <w:pStyle w:val="Corpotesto"/>
      </w:pPr>
      <w:r>
        <w:t>Qualcuno potrebbe chiedersi: perché un Dio senza croce crea l’inferno sulla terra? Perché ogn</w:t>
      </w:r>
      <w:r w:rsidR="0053168C">
        <w:t>uno</w:t>
      </w:r>
      <w:r>
        <w:t xml:space="preserve">, volendo scendere dalla croce, </w:t>
      </w:r>
      <w:r w:rsidR="0053168C">
        <w:t xml:space="preserve">si fa senza Legge. </w:t>
      </w:r>
    </w:p>
    <w:p w14:paraId="740C333E" w14:textId="77777777" w:rsidR="0053168C" w:rsidRDefault="0053168C" w:rsidP="00E71138">
      <w:pPr>
        <w:pStyle w:val="Corpotesto"/>
      </w:pPr>
      <w:r>
        <w:t xml:space="preserve">Urge ritornare alla retta adorazione di Cristo Gesù, che non è solamente il Dio con la Croce, è il Dio Crocifisso su di essa, Il Maestro di come si porta la croce, </w:t>
      </w:r>
    </w:p>
    <w:p w14:paraId="1316CAD6" w14:textId="77777777" w:rsidR="00092843" w:rsidRDefault="008D2C11" w:rsidP="005A1163">
      <w:pPr>
        <w:pStyle w:val="Corpodeltesto2"/>
      </w:pPr>
      <w:r w:rsidRPr="008D2C11">
        <w:rPr>
          <w:position w:val="6"/>
          <w:vertAlign w:val="superscript"/>
        </w:rPr>
        <w:t>20</w:t>
      </w:r>
      <w:r w:rsidRPr="008D2C11">
        <w:t>In quel tempo anche sopra i sonagli dei cavalli si troverà scritto: “Sacro al Signore”, e i recipienti nel tempio del Signore saranno come i vasi per l’aspersione che sono davanti all’altare.</w:t>
      </w:r>
    </w:p>
    <w:p w14:paraId="6C702A36" w14:textId="77777777" w:rsidR="0053168C" w:rsidRDefault="0053168C" w:rsidP="0053168C">
      <w:pPr>
        <w:pStyle w:val="Corpotesto"/>
      </w:pPr>
      <w:r>
        <w:t>Sacro al Signore è tutto ciò che non è più o mai è stato profano. Sacro al Signore è il suo Sabato. Sacro al Signore è anche il sommo sacerdote.</w:t>
      </w:r>
    </w:p>
    <w:p w14:paraId="26105BD8" w14:textId="77777777" w:rsidR="0053168C" w:rsidRDefault="0053168C" w:rsidP="0053168C">
      <w:pPr>
        <w:pStyle w:val="Corpotesto"/>
      </w:pPr>
      <w:r w:rsidRPr="0053168C">
        <w:rPr>
          <w:i/>
        </w:rPr>
        <w:t>In quel tempo anche sopra i sonagli dei cavalli si troverà scritto: “Sacro al Signore”, e i recipienti nel tempio del Signore saranno come i vasi per l’aspersione che sono davanti all’altare</w:t>
      </w:r>
      <w:r w:rsidRPr="0053168C">
        <w:t>.</w:t>
      </w:r>
      <w:r>
        <w:t xml:space="preserve"> Sacro è tutto ciò che è di Dio.</w:t>
      </w:r>
    </w:p>
    <w:p w14:paraId="5CA03B9E" w14:textId="77777777" w:rsidR="0053168C" w:rsidRDefault="0053168C" w:rsidP="0053168C">
      <w:pPr>
        <w:pStyle w:val="Corpotesto"/>
      </w:pPr>
      <w:r>
        <w:t>Anche i primogeniti dell’uomo e degli animali erano sacri al Signore, in ragione della morte dei primogeniti nella notte della liberazione.</w:t>
      </w:r>
    </w:p>
    <w:p w14:paraId="0A1C078D" w14:textId="77777777" w:rsidR="0053168C" w:rsidRDefault="0053168C" w:rsidP="0053168C">
      <w:pPr>
        <w:pStyle w:val="Corpotesto"/>
      </w:pPr>
      <w:r>
        <w:t xml:space="preserve">Quando Dio ristabilirà la sua regalità in Gerusalemme, tutto sarà “sacro al Signore”, anche i cavalli saranno sacri a Lui. </w:t>
      </w:r>
      <w:r w:rsidR="00562A3B">
        <w:t>Ogni altra cosa sarà sacra.</w:t>
      </w:r>
    </w:p>
    <w:p w14:paraId="705A55F5" w14:textId="77777777" w:rsidR="00562A3B" w:rsidRDefault="00562A3B" w:rsidP="0053168C">
      <w:pPr>
        <w:pStyle w:val="Corpotesto"/>
      </w:pPr>
      <w:r>
        <w:t xml:space="preserve">La città sarà sacra al Signore e tutto ciò che è in essa diventerà sacro a Lui. Nella città sacra al Signore tutto sarà sacro. </w:t>
      </w:r>
    </w:p>
    <w:p w14:paraId="54A07883" w14:textId="77777777" w:rsidR="00562A3B" w:rsidRDefault="00562A3B" w:rsidP="0053168C">
      <w:pPr>
        <w:pStyle w:val="Corpotesto"/>
      </w:pPr>
      <w:r>
        <w:t xml:space="preserve">Nella Gerusalemme celeste, città della santità di Dio, tutto dovrà essere santo. Non entrerà l’impuro in essa. Sarà la città della santità universale ed eterna. </w:t>
      </w:r>
    </w:p>
    <w:p w14:paraId="2B3C11A2" w14:textId="77777777" w:rsidR="004021D7" w:rsidRPr="00E71138" w:rsidRDefault="004021D7" w:rsidP="00E71138">
      <w:pPr>
        <w:pStyle w:val="Corpotesto"/>
        <w:rPr>
          <w:i/>
          <w:iCs/>
          <w:sz w:val="20"/>
        </w:rPr>
      </w:pPr>
      <w:r w:rsidRPr="00E71138">
        <w:rPr>
          <w:i/>
          <w:iCs/>
          <w:sz w:val="20"/>
        </w:rPr>
        <w:t xml:space="preserve">Farai una lamina d'oro puro e vi inciderai, come su di un sigillo: "Sacro al Signore" (Es 28, 36).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w:t>
      </w:r>
    </w:p>
    <w:p w14:paraId="3A7D37BD" w14:textId="77777777" w:rsidR="004021D7" w:rsidRPr="00E71138" w:rsidRDefault="004021D7" w:rsidP="00E71138">
      <w:pPr>
        <w:pStyle w:val="Corpotesto"/>
        <w:rPr>
          <w:i/>
          <w:iCs/>
          <w:sz w:val="20"/>
        </w:rPr>
      </w:pPr>
      <w:r w:rsidRPr="00E71138">
        <w:rPr>
          <w:i/>
          <w:iCs/>
          <w:sz w:val="20"/>
        </w:rPr>
        <w:t>Fecero la lamina, il diadema sacro d'oro puro, e vi scrissero sopra a caratteri incisi come un sigillo: "Sacro al Signore</w:t>
      </w:r>
      <w:r w:rsidR="00E71138" w:rsidRPr="00E71138">
        <w:rPr>
          <w:i/>
          <w:iCs/>
          <w:sz w:val="20"/>
        </w:rPr>
        <w:t>" (</w:t>
      </w:r>
      <w:r w:rsidRPr="00E71138">
        <w:rPr>
          <w:i/>
          <w:iCs/>
          <w:sz w:val="20"/>
        </w:rPr>
        <w:t>Es 39, 30</w:t>
      </w:r>
      <w:r w:rsidR="00E71138" w:rsidRPr="00E71138">
        <w:rPr>
          <w:i/>
          <w:iCs/>
          <w:sz w:val="20"/>
        </w:rPr>
        <w:t xml:space="preserve">). </w:t>
      </w:r>
      <w:r w:rsidRPr="00E71138">
        <w:rPr>
          <w:i/>
          <w:iCs/>
          <w:sz w:val="20"/>
        </w:rPr>
        <w:t>Chiunque ne mangiasse, porterebbe la pena della sua iniquità, perché profanerebbe ciò che è sacro al Signore; quel tale s</w:t>
      </w:r>
      <w:r w:rsidR="00E71138" w:rsidRPr="00E71138">
        <w:rPr>
          <w:i/>
          <w:iCs/>
          <w:sz w:val="20"/>
        </w:rPr>
        <w:t>arebbe eliminato dal suo popolo (</w:t>
      </w:r>
      <w:r w:rsidRPr="00E71138">
        <w:rPr>
          <w:i/>
          <w:iCs/>
          <w:sz w:val="20"/>
        </w:rPr>
        <w:t>Lv 19, 8</w:t>
      </w:r>
      <w:r w:rsidR="00E71138" w:rsidRPr="00E71138">
        <w:rPr>
          <w:i/>
          <w:iCs/>
          <w:sz w:val="20"/>
        </w:rPr>
        <w:t xml:space="preserve">). </w:t>
      </w:r>
      <w:r w:rsidRPr="00E71138">
        <w:rPr>
          <w:i/>
          <w:iCs/>
          <w:sz w:val="20"/>
        </w:rPr>
        <w:t>Ma quel pezzo di terra, quando al giubileo il compratore ne uscirà, sarà sacro al Signore, come un campo votato allo sterminio, e di</w:t>
      </w:r>
      <w:r w:rsidR="00E71138" w:rsidRPr="00E71138">
        <w:rPr>
          <w:i/>
          <w:iCs/>
          <w:sz w:val="20"/>
        </w:rPr>
        <w:t>venterà proprietà del sacerdote (</w:t>
      </w:r>
      <w:r w:rsidRPr="00E71138">
        <w:rPr>
          <w:i/>
          <w:iCs/>
          <w:sz w:val="20"/>
        </w:rPr>
        <w:t>Lv 27, 21</w:t>
      </w:r>
      <w:r w:rsidR="00E71138" w:rsidRPr="00E71138">
        <w:rPr>
          <w:i/>
          <w:iCs/>
          <w:sz w:val="20"/>
        </w:rPr>
        <w:t xml:space="preserve">). </w:t>
      </w:r>
      <w:r w:rsidRPr="00E71138">
        <w:rPr>
          <w:i/>
          <w:iCs/>
          <w:sz w:val="20"/>
        </w:rPr>
        <w:t>Se tratterrai il piede dal violare il sabato, dallo sbrigare affari nel giorno a me sacro, se chiamerai il sabato delizia e venerando il giorno sacro al Signore, se lo onorerai evitando di metterti in cammino, di s</w:t>
      </w:r>
      <w:r w:rsidR="00E71138" w:rsidRPr="00E71138">
        <w:rPr>
          <w:i/>
          <w:iCs/>
          <w:sz w:val="20"/>
        </w:rPr>
        <w:t>brigare affari e di contrattare (</w:t>
      </w:r>
      <w:r w:rsidRPr="00E71138">
        <w:rPr>
          <w:i/>
          <w:iCs/>
          <w:sz w:val="20"/>
        </w:rPr>
        <w:t>Is 58, 13</w:t>
      </w:r>
      <w:r w:rsidR="00E71138" w:rsidRPr="00E71138">
        <w:rPr>
          <w:i/>
          <w:iCs/>
          <w:sz w:val="20"/>
        </w:rPr>
        <w:t xml:space="preserve">). </w:t>
      </w:r>
    </w:p>
    <w:p w14:paraId="70D016DD" w14:textId="77777777" w:rsidR="004021D7" w:rsidRDefault="004021D7" w:rsidP="00E71138">
      <w:pPr>
        <w:pStyle w:val="Corpotesto"/>
        <w:rPr>
          <w:i/>
          <w:iCs/>
          <w:sz w:val="20"/>
        </w:rPr>
      </w:pPr>
      <w:r w:rsidRPr="00E71138">
        <w:rPr>
          <w:i/>
          <w:iCs/>
          <w:sz w:val="20"/>
        </w:rPr>
        <w:t>In quel tempo anche sopra i sonagli dei cavalli si troverà scritto: "Sacro al Signore", e le caldaie nel tempio del Signore saranno come i bac</w:t>
      </w:r>
      <w:r w:rsidR="00E71138" w:rsidRPr="00E71138">
        <w:rPr>
          <w:i/>
          <w:iCs/>
          <w:sz w:val="20"/>
        </w:rPr>
        <w:t>ini che sono davanti all'altare (</w:t>
      </w:r>
      <w:r w:rsidRPr="00E71138">
        <w:rPr>
          <w:i/>
          <w:iCs/>
          <w:sz w:val="20"/>
        </w:rPr>
        <w:t>Zc 14, 20</w:t>
      </w:r>
      <w:r w:rsidR="00E71138" w:rsidRPr="00E71138">
        <w:rPr>
          <w:i/>
          <w:iCs/>
          <w:sz w:val="20"/>
        </w:rPr>
        <w:t xml:space="preserve">). </w:t>
      </w:r>
      <w:r w:rsidRPr="00E71138">
        <w:rPr>
          <w:i/>
          <w:iCs/>
          <w:sz w:val="20"/>
        </w:rPr>
        <w:t>Come è scritto nella Legge del Signore: Ogni maschio primogenito sarà sacro al Signore</w:t>
      </w:r>
      <w:r w:rsidR="00E71138" w:rsidRPr="00E71138">
        <w:rPr>
          <w:i/>
          <w:iCs/>
          <w:sz w:val="20"/>
        </w:rPr>
        <w:t xml:space="preserve"> (</w:t>
      </w:r>
      <w:r w:rsidRPr="00E71138">
        <w:rPr>
          <w:i/>
          <w:iCs/>
          <w:sz w:val="20"/>
        </w:rPr>
        <w:t>Lc 2, 23</w:t>
      </w:r>
      <w:r w:rsidR="00E71138" w:rsidRPr="00E71138">
        <w:rPr>
          <w:i/>
          <w:iCs/>
          <w:sz w:val="20"/>
        </w:rPr>
        <w:t xml:space="preserve">). </w:t>
      </w:r>
    </w:p>
    <w:p w14:paraId="7A0A07E1" w14:textId="77777777" w:rsidR="00562A3B" w:rsidRDefault="00562A3B" w:rsidP="00562A3B">
      <w:pPr>
        <w:pStyle w:val="Corpotesto"/>
      </w:pPr>
      <w:r>
        <w:lastRenderedPageBreak/>
        <w:t>Nell’Antico Testamento Dio aveva chiesto al suo popolo di essere santo, perché lui, il loro Dio, è santo. Questa verità è nei Capitoli XVII,XUX, XX del Levitico.</w:t>
      </w:r>
    </w:p>
    <w:p w14:paraId="6DDD3CA5" w14:textId="77777777" w:rsidR="008D2C11" w:rsidRPr="008D2C11" w:rsidRDefault="008D2C11" w:rsidP="005A1163">
      <w:pPr>
        <w:pStyle w:val="Corpodeltesto2"/>
      </w:pPr>
      <w:r w:rsidRPr="008D2C11">
        <w:rPr>
          <w:position w:val="6"/>
          <w:vertAlign w:val="superscript"/>
        </w:rPr>
        <w:t>21</w:t>
      </w:r>
      <w:r w:rsidRPr="008D2C11">
        <w:t>Anzi, tutti i recipienti di Gerusalemme e di Giuda saranno sacri al Signore degli eserciti; quanti vorranno sacrificare verranno e li adopereranno per cuocere le carni. In quel giorno non vi sarà neppure un mercante nella casa del Signore degli eserciti».</w:t>
      </w:r>
    </w:p>
    <w:p w14:paraId="5B6C7429" w14:textId="77777777" w:rsidR="00190FE6" w:rsidRDefault="00D81B1F" w:rsidP="00D81B1F">
      <w:pPr>
        <w:pStyle w:val="Corpotesto"/>
      </w:pPr>
      <w:r>
        <w:t>La santità o sacralità di Gerusalemme renderà sacra ogni cosa in essa. Neanche un recipiente sarà impuro, perché tutto purificato dal Signore.</w:t>
      </w:r>
    </w:p>
    <w:p w14:paraId="6AB12A39" w14:textId="77777777" w:rsidR="00D81B1F" w:rsidRDefault="00D81B1F" w:rsidP="00D81B1F">
      <w:pPr>
        <w:pStyle w:val="Corpotesto"/>
      </w:pPr>
      <w:r w:rsidRPr="00D81B1F">
        <w:rPr>
          <w:i/>
        </w:rPr>
        <w:t>Anzi, tutti i recipienti di Gerusalemme e di Giuda saranno sacri al Signore degli eserciti; quanti vorranno sacrificare verranno e li adopereranno per cuocere le carni. In quel giorno non vi sarà neppure un mercante nella casa del Signore degli eserciti»</w:t>
      </w:r>
      <w:r w:rsidRPr="008D2C11">
        <w:t>.</w:t>
      </w:r>
      <w:r>
        <w:t xml:space="preserve"> Non solo la città, ma tutto Giuda è sacro al Signore.</w:t>
      </w:r>
    </w:p>
    <w:p w14:paraId="29ADCB0A" w14:textId="77777777" w:rsidR="00D81B1F" w:rsidRDefault="00D81B1F" w:rsidP="00D81B1F">
      <w:pPr>
        <w:pStyle w:val="Corpotesto"/>
      </w:pPr>
      <w:r>
        <w:t>Essendo ogni recipiente sacro, potrà essere usato per cuocere le carni di quanti verranno a sacrificare al Signore degli eserciti in Gerusalemme.</w:t>
      </w:r>
    </w:p>
    <w:p w14:paraId="0B52FB8E" w14:textId="77777777" w:rsidR="00D81B1F" w:rsidRDefault="00666C16" w:rsidP="00D81B1F">
      <w:pPr>
        <w:pStyle w:val="Corpotesto"/>
      </w:pPr>
      <w:r>
        <w:t>Tutta la terra del Signore sarà sacra al Signore, nulla è impuro. Non ci sarà posto per tutto ciò che è profano. Espressione della profanità sono i mercanti.</w:t>
      </w:r>
    </w:p>
    <w:p w14:paraId="09891D8D" w14:textId="77777777" w:rsidR="00666C16" w:rsidRDefault="00666C16" w:rsidP="00D81B1F">
      <w:pPr>
        <w:pStyle w:val="Corpotesto"/>
      </w:pPr>
      <w:r>
        <w:t>Nulla di profano, nulla di straniero, nulla che non appartenga a Dio dovrà abitare nella terra del Signore. Il Signore santo vuole ogni cosa santa.</w:t>
      </w:r>
    </w:p>
    <w:p w14:paraId="6C3F6F14" w14:textId="77777777" w:rsidR="00666C16" w:rsidRPr="008D2C11" w:rsidRDefault="00666C16" w:rsidP="00D81B1F">
      <w:pPr>
        <w:pStyle w:val="Corpotesto"/>
      </w:pPr>
      <w:r>
        <w:t xml:space="preserve">Anche la profezia di Ezechiele termina con il Nuovo Tempio, la Nuova Terra, La Nuova Divisione, la Nuova Acqua della vita. Tutto è Nuovo dove regna Dio. </w:t>
      </w:r>
    </w:p>
    <w:p w14:paraId="58954FB2" w14:textId="77777777" w:rsidR="00666C16" w:rsidRPr="00666C16" w:rsidRDefault="00666C16" w:rsidP="00666C16">
      <w:pPr>
        <w:pStyle w:val="Corpotesto"/>
        <w:rPr>
          <w:i/>
          <w:iCs/>
          <w:sz w:val="20"/>
        </w:rPr>
      </w:pPr>
      <w:r w:rsidRPr="00666C16">
        <w:rPr>
          <w:i/>
          <w:iCs/>
          <w:sz w:val="20"/>
        </w:rPr>
        <w:t>Queste saranno le uscite della città. Sul lato settentrionale: quattromilacinquecento cubiti. Le porte della città porteranno i nomi delle tribù d’Israele. Tre porte a settentrione: la porta di Ruben, una; la porta di Giuda, una; la porta di Levi, una. Sul lato orientale: quattromilacinquecento cubiti e tre porte: la porta di Giuseppe, una; la porta di Beniamino, una; la porta di Dan, una. Sul lato meridionale: quattromilacinquecento cubiti e tre porte: la porta di Simeone, una; la porta di Ìssacar, una; la porta di Zàbulon, una. Sul lato occidentale: quattromilacinquecento cubiti e tre porte: la porta di Gad, una; la porta di Aser, una; la porta di Nèftali, una. Perimetro totale: diciottomila cubiti. La città si chiamerà da quel giorno in poi: “Là è il Signore”» (Ez 48,30-35).</w:t>
      </w:r>
    </w:p>
    <w:p w14:paraId="731F3C33" w14:textId="77777777" w:rsidR="00D81B1F" w:rsidRDefault="00666C16" w:rsidP="00666C16">
      <w:pPr>
        <w:pStyle w:val="Corpotesto"/>
      </w:pPr>
      <w:r>
        <w:t>La profezia di Zaccaria finisce con la proclamazione della regalità di Dio, del Dio che abita in Gerusalemme, come unica e sola regalità.</w:t>
      </w:r>
    </w:p>
    <w:p w14:paraId="105556E2" w14:textId="77777777" w:rsidR="00666C16" w:rsidRDefault="00666C16" w:rsidP="00666C16">
      <w:pPr>
        <w:pStyle w:val="Corpotesto"/>
      </w:pPr>
      <w:r>
        <w:t>Solo il Signore che abita in Sion è re del cielo e della terra, del tempo e dell’eternità, del suo popolo e di ogni popolo. Tutti i popoli dovranno adorarlo.</w:t>
      </w:r>
    </w:p>
    <w:p w14:paraId="34F2D460" w14:textId="77777777" w:rsidR="00666C16" w:rsidRDefault="00666C16" w:rsidP="00666C16">
      <w:pPr>
        <w:pStyle w:val="Corpotesto"/>
      </w:pPr>
      <w:r>
        <w:t>Chi però dovrà credere in questa altissima verità è il suo popolo, sempre tentato dall’idolatria, dall’abbandono del suo Dio, per abbracciare dèi stranieri.</w:t>
      </w:r>
    </w:p>
    <w:p w14:paraId="62CA2A29" w14:textId="77777777" w:rsidR="00666C16" w:rsidRDefault="00666C16" w:rsidP="00666C16">
      <w:pPr>
        <w:pStyle w:val="Corpotesto"/>
      </w:pPr>
      <w:r>
        <w:t>Il popolo non dovrà credere solo per se stesso che il Signore è il solo Re, dovrà credere per il mondo intero. Per esso il mondo giungerà alla vera fede.</w:t>
      </w:r>
    </w:p>
    <w:p w14:paraId="00C04515" w14:textId="77777777" w:rsidR="00666C16" w:rsidRDefault="00666C16" w:rsidP="00666C16">
      <w:pPr>
        <w:pStyle w:val="Corpotesto"/>
      </w:pPr>
      <w:r>
        <w:t>Questa profezia oggi vale in modo particolare per i discepoli di Gesù, fortemente tentati a lasciare Cristo, per un Dio senza volto e senza croce.</w:t>
      </w:r>
    </w:p>
    <w:p w14:paraId="6B26F677" w14:textId="77777777" w:rsidR="00666C16" w:rsidRDefault="00666C16" w:rsidP="00666C16">
      <w:pPr>
        <w:pStyle w:val="Corpotesto"/>
      </w:pPr>
      <w:r>
        <w:t>Lo ripetiamo: un Dio senza croce è un creatore di inferni sulla terra. Abbandonare il Dio con la croce è la più grande tragedia per l’umanità.</w:t>
      </w:r>
    </w:p>
    <w:p w14:paraId="50CA2A24" w14:textId="77777777" w:rsidR="00D81B1F" w:rsidRDefault="00D81B1F" w:rsidP="005A1163">
      <w:pPr>
        <w:pStyle w:val="Corpodeltesto2"/>
        <w:sectPr w:rsidR="00D81B1F" w:rsidSect="008D709B">
          <w:headerReference w:type="default" r:id="rId25"/>
          <w:type w:val="oddPage"/>
          <w:pgSz w:w="11906" w:h="16838"/>
          <w:pgMar w:top="1701" w:right="1701" w:bottom="1701" w:left="1701" w:header="567" w:footer="567" w:gutter="0"/>
          <w:cols w:space="708"/>
          <w:titlePg/>
          <w:docGrid w:linePitch="360"/>
        </w:sectPr>
      </w:pPr>
    </w:p>
    <w:p w14:paraId="76BF96A5" w14:textId="77777777" w:rsidR="00C86881" w:rsidRPr="00754276" w:rsidRDefault="00C86881" w:rsidP="00C86881">
      <w:pPr>
        <w:pStyle w:val="Corpotesto"/>
      </w:pPr>
    </w:p>
    <w:p w14:paraId="2F03238A" w14:textId="77777777" w:rsidR="008C490D" w:rsidRPr="001A22F8"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9" w:name="_Toc326850147"/>
      <w:bookmarkStart w:id="160" w:name="_Toc62163538"/>
      <w:bookmarkEnd w:id="48"/>
      <w:r w:rsidRPr="001A22F8">
        <w:rPr>
          <w:rFonts w:ascii="Arial" w:hAnsi="Arial" w:cs="Arial"/>
          <w:color w:val="000000"/>
          <w:sz w:val="40"/>
          <w:szCs w:val="40"/>
        </w:rPr>
        <w:t>CONCLUSIONE</w:t>
      </w:r>
      <w:bookmarkEnd w:id="159"/>
      <w:bookmarkEnd w:id="160"/>
    </w:p>
    <w:p w14:paraId="267738AE" w14:textId="77777777" w:rsidR="008C490D" w:rsidRDefault="008C490D" w:rsidP="000F2B6B">
      <w:pPr>
        <w:pStyle w:val="Corpotesto"/>
      </w:pPr>
    </w:p>
    <w:p w14:paraId="46C632FE" w14:textId="77777777" w:rsidR="00F86B8C" w:rsidRDefault="00F86B8C" w:rsidP="00284ED7">
      <w:pPr>
        <w:pStyle w:val="Corpotesto"/>
        <w:rPr>
          <w:sz w:val="22"/>
        </w:rPr>
      </w:pPr>
    </w:p>
    <w:p w14:paraId="3C9F1490" w14:textId="77777777" w:rsidR="00666C16" w:rsidRDefault="00666C16" w:rsidP="00284ED7">
      <w:pPr>
        <w:pStyle w:val="Corpotesto"/>
        <w:rPr>
          <w:sz w:val="22"/>
        </w:rPr>
      </w:pPr>
      <w:r w:rsidRPr="00284ED7">
        <w:rPr>
          <w:sz w:val="22"/>
        </w:rPr>
        <w:t>Il Libro del Profeta Zaccaria, complesso e dalla difficile interpretazione teologica, chiude con la profezia sulla r</w:t>
      </w:r>
      <w:r w:rsidR="00284ED7">
        <w:rPr>
          <w:sz w:val="22"/>
        </w:rPr>
        <w:t>egalità universale del Signore. In qualche modo lo si potrebbe accostare al Libro dell’Apocalisse che chiude il Canone delle Scrittur</w:t>
      </w:r>
      <w:r w:rsidR="00917BD1">
        <w:rPr>
          <w:sz w:val="22"/>
        </w:rPr>
        <w:t>e</w:t>
      </w:r>
      <w:r w:rsidR="00284ED7">
        <w:rPr>
          <w:sz w:val="22"/>
        </w:rPr>
        <w:t xml:space="preserve"> Profetiche (Antico e Nuovo Testamento). Come nell’Apocalisse il futuro del tempo  e dell’eternità è opera di Dio. Così in Zaccaria il tempo nel suo presente e nel suo futuro è tutto nell</w:t>
      </w:r>
      <w:r w:rsidR="00917BD1">
        <w:rPr>
          <w:sz w:val="22"/>
        </w:rPr>
        <w:t>e</w:t>
      </w:r>
      <w:r w:rsidR="00284ED7">
        <w:rPr>
          <w:sz w:val="22"/>
        </w:rPr>
        <w:t xml:space="preserve"> mani di Dio. È Lui il solo ed unico Signore della storia. Non esistono altri.</w:t>
      </w:r>
    </w:p>
    <w:p w14:paraId="3DE4AD6E" w14:textId="77777777" w:rsidR="00284ED7" w:rsidRDefault="00284ED7" w:rsidP="00284ED7">
      <w:pPr>
        <w:pStyle w:val="Corpotesto"/>
        <w:rPr>
          <w:sz w:val="22"/>
        </w:rPr>
      </w:pPr>
      <w:r>
        <w:rPr>
          <w:sz w:val="22"/>
        </w:rPr>
        <w:t xml:space="preserve">È come se il Signore volesse ricordare al suo popolo il Primo Comandamento: </w:t>
      </w:r>
      <w:r w:rsidRPr="00284ED7">
        <w:rPr>
          <w:i/>
          <w:sz w:val="22"/>
        </w:rPr>
        <w:t>“Io sono il Signore, tuo Dio. Altri dèi non esistono</w:t>
      </w:r>
      <w:r>
        <w:rPr>
          <w:i/>
          <w:sz w:val="22"/>
        </w:rPr>
        <w:t xml:space="preserve"> dinanzi a me, non dovranno esistere dinanzi a te</w:t>
      </w:r>
      <w:r w:rsidRPr="00284ED7">
        <w:rPr>
          <w:i/>
          <w:sz w:val="22"/>
        </w:rPr>
        <w:t>”</w:t>
      </w:r>
      <w:r>
        <w:rPr>
          <w:sz w:val="22"/>
        </w:rPr>
        <w:t xml:space="preserve">. </w:t>
      </w:r>
      <w:r w:rsidR="00917BD1">
        <w:rPr>
          <w:sz w:val="22"/>
        </w:rPr>
        <w:t xml:space="preserve">È </w:t>
      </w:r>
      <w:r>
        <w:rPr>
          <w:sz w:val="22"/>
        </w:rPr>
        <w:t>Lui che governa Gerusalemme e ogni altra nazione della terra. Lui ha stabilito di porre Gerusalemme al centro del mondo. Da Gerusalemme vuole mostrare la sua gloria. Se presente e futuro sono nell</w:t>
      </w:r>
      <w:r w:rsidR="00917BD1">
        <w:rPr>
          <w:sz w:val="22"/>
        </w:rPr>
        <w:t>e</w:t>
      </w:r>
      <w:r>
        <w:rPr>
          <w:sz w:val="22"/>
        </w:rPr>
        <w:t xml:space="preserve"> mani di Dio, quale dovrà essere l’opera di ogni figlio di Israele per rapporto a Dio e al mondo? L’opera è una sola: obbedire alla sua Voce, alla sua Parola, ai suoi Comandamenti, alla sua Legge.</w:t>
      </w:r>
    </w:p>
    <w:p w14:paraId="08DE3BFE" w14:textId="77777777" w:rsidR="00284ED7" w:rsidRDefault="00284ED7" w:rsidP="00284ED7">
      <w:pPr>
        <w:pStyle w:val="Corpotesto"/>
        <w:rPr>
          <w:sz w:val="22"/>
        </w:rPr>
      </w:pPr>
      <w:r>
        <w:rPr>
          <w:sz w:val="22"/>
        </w:rPr>
        <w:t xml:space="preserve">Questa verità è stata annunziata fin dalle origini della nostra storia. Il futuro di bene per l’uomo è nella Legge. Il bene verrà per Lui sempre dal suo Signore. Il male nel presente e nel futuro verrà dalla sua disobbedienza. Anche Gesù, che porta a compimento la Legge e i Profeti, ricorda la stessa verità. All’uomo è chiesta una cosa sola: rimanere sempre regno di Dio, abitare nella sua Parola, cercare la sua Parola. Ogni altra cosa sarà data a Lui dal Signore. Non è l’uomo il signore della sua vita. Signore della vita dell’uomo è il Signore. </w:t>
      </w:r>
      <w:r w:rsidR="00F86B8C">
        <w:rPr>
          <w:sz w:val="22"/>
        </w:rPr>
        <w:t>Questa verità va gridata senza interruzione.</w:t>
      </w:r>
    </w:p>
    <w:p w14:paraId="50B02962" w14:textId="77777777" w:rsidR="00F86B8C" w:rsidRDefault="00F86B8C" w:rsidP="00284ED7">
      <w:pPr>
        <w:pStyle w:val="Corpotesto"/>
        <w:rPr>
          <w:sz w:val="22"/>
        </w:rPr>
      </w:pPr>
    </w:p>
    <w:p w14:paraId="11307197" w14:textId="77777777" w:rsidR="00B4732E" w:rsidRDefault="00B4732E" w:rsidP="00B4732E">
      <w:pPr>
        <w:pStyle w:val="Titolo3"/>
        <w:spacing w:before="0" w:after="120"/>
        <w:rPr>
          <w:sz w:val="24"/>
        </w:rPr>
      </w:pPr>
      <w:bookmarkStart w:id="161" w:name="_Toc62163539"/>
      <w:r w:rsidRPr="00B4732E">
        <w:rPr>
          <w:sz w:val="24"/>
        </w:rPr>
        <w:t>FARÒ</w:t>
      </w:r>
      <w:bookmarkEnd w:id="161"/>
    </w:p>
    <w:p w14:paraId="0A82714B" w14:textId="77777777" w:rsidR="00F86B8C" w:rsidRDefault="00F86B8C" w:rsidP="00F86B8C">
      <w:pPr>
        <w:pStyle w:val="Corpotesto"/>
        <w:rPr>
          <w:sz w:val="22"/>
        </w:rPr>
      </w:pPr>
      <w:r>
        <w:rPr>
          <w:sz w:val="22"/>
        </w:rPr>
        <w:t>Non c’è uomo sulla terra che ha in mano il suo futuro. Per futuro si intende l’attimo che segue immediatamente dopo. Per intenderci, il futuro è quel decimo di secondo che segue subito dopo il primo decimo. Se uno sapesse cosa gli accadrà e gli potrebbe accadere fra un decimo di secondo, potrebbe già prepararsi per l’eternità. Invece neanche questo decimo di secondo è sotto il suo governo, la sua signoria.</w:t>
      </w:r>
    </w:p>
    <w:p w14:paraId="49411001" w14:textId="77777777" w:rsidR="00F86B8C" w:rsidRDefault="00F86B8C" w:rsidP="00F86B8C">
      <w:pPr>
        <w:pStyle w:val="Corpotesto"/>
        <w:rPr>
          <w:sz w:val="22"/>
        </w:rPr>
      </w:pPr>
      <w:r>
        <w:rPr>
          <w:sz w:val="22"/>
        </w:rPr>
        <w:t>Dio invece non solo governa il decimo di secondo che segue il primo decimo, ma governa i minuti, le ore, i giorni, le settimane, i mesi, gli anni, i decenni, i secoli, i millenni. Lui dice oggi una Parola e questa potrà compiersi fra un miliardo di anni, come se fosse stata proferita sul passato e non sul lontano futuro. Questa è la Signoria di Dio. Quanto Dio dice che farà, sempre lo ha fatto e sempre lo realizzerà.</w:t>
      </w:r>
    </w:p>
    <w:p w14:paraId="600FD452" w14:textId="77777777" w:rsidR="00F86B8C" w:rsidRDefault="00F86B8C" w:rsidP="00F86B8C">
      <w:pPr>
        <w:pStyle w:val="Corpotesto"/>
        <w:rPr>
          <w:sz w:val="22"/>
        </w:rPr>
      </w:pPr>
      <w:r>
        <w:rPr>
          <w:sz w:val="22"/>
        </w:rPr>
        <w:t>Qual è oggi il grande errore del cristiano? Quello di essersi lui dichiarato signore di se stesso, signore del suo presente e del suo futuro, signore del futuro nel tempo e anche nell’eternità. Questa dichiarazione di signoria, oltre che totale falsità, è anche grande stoltezza. La storia ogni giorno mostra all'uomo che lui non è signore di nulla. Il futuro sempre gli sfuggirà di mano. O potrà governare solo se lo pone sotto la Signoria di Dio.</w:t>
      </w:r>
    </w:p>
    <w:p w14:paraId="5A514573" w14:textId="77777777" w:rsidR="00B4732E" w:rsidRPr="00741898" w:rsidRDefault="008B2CB1" w:rsidP="00741898">
      <w:pPr>
        <w:pStyle w:val="Corpotesto"/>
        <w:rPr>
          <w:i/>
          <w:iCs/>
          <w:sz w:val="20"/>
        </w:rPr>
      </w:pPr>
      <w:r w:rsidRPr="00741898">
        <w:rPr>
          <w:i/>
          <w:iCs/>
          <w:sz w:val="20"/>
        </w:rPr>
        <w:t xml:space="preserve">Perché tra sette giorni farò piovere sulla terra per quaranta giorni e quaranta notti; sterminerò dalla </w:t>
      </w:r>
      <w:r w:rsidR="00D66531" w:rsidRPr="00741898">
        <w:rPr>
          <w:i/>
          <w:iCs/>
          <w:sz w:val="20"/>
        </w:rPr>
        <w:t>terra ogni essere che ho fatto" (</w:t>
      </w:r>
      <w:r w:rsidR="00B4732E" w:rsidRPr="00741898">
        <w:rPr>
          <w:i/>
          <w:iCs/>
          <w:sz w:val="20"/>
        </w:rPr>
        <w:t>Gen 7, 4</w:t>
      </w:r>
      <w:r w:rsidR="00D66531" w:rsidRPr="00741898">
        <w:rPr>
          <w:i/>
          <w:iCs/>
          <w:sz w:val="20"/>
        </w:rPr>
        <w:t xml:space="preserve">). </w:t>
      </w:r>
      <w:r w:rsidRPr="00741898">
        <w:rPr>
          <w:i/>
          <w:iCs/>
          <w:sz w:val="20"/>
        </w:rPr>
        <w:t>Farò di te un grande popolo e ti benedirò, renderò grande il tuo no</w:t>
      </w:r>
      <w:r w:rsidR="00D66531" w:rsidRPr="00741898">
        <w:rPr>
          <w:i/>
          <w:iCs/>
          <w:sz w:val="20"/>
        </w:rPr>
        <w:t>me e diventerai una benedizione (</w:t>
      </w:r>
      <w:r w:rsidR="00B4732E" w:rsidRPr="00741898">
        <w:rPr>
          <w:i/>
          <w:iCs/>
          <w:sz w:val="20"/>
        </w:rPr>
        <w:t>Gen 12, 2</w:t>
      </w:r>
      <w:r w:rsidR="00D66531" w:rsidRPr="00741898">
        <w:rPr>
          <w:i/>
          <w:iCs/>
          <w:sz w:val="20"/>
        </w:rPr>
        <w:t xml:space="preserve">). </w:t>
      </w:r>
      <w:r w:rsidRPr="00741898">
        <w:rPr>
          <w:i/>
          <w:iCs/>
          <w:sz w:val="20"/>
        </w:rPr>
        <w:t>E ti renderò molto, molto fecondo; ti farò diventare na</w:t>
      </w:r>
      <w:r w:rsidR="00D66531" w:rsidRPr="00741898">
        <w:rPr>
          <w:i/>
          <w:iCs/>
          <w:sz w:val="20"/>
        </w:rPr>
        <w:t>zioni e da te nasceranno dei re (</w:t>
      </w:r>
      <w:r w:rsidR="00B4732E" w:rsidRPr="00741898">
        <w:rPr>
          <w:i/>
          <w:iCs/>
          <w:sz w:val="20"/>
        </w:rPr>
        <w:t>Gen 17, 6</w:t>
      </w:r>
      <w:r w:rsidR="00D66531" w:rsidRPr="00741898">
        <w:rPr>
          <w:i/>
          <w:iCs/>
          <w:sz w:val="20"/>
        </w:rPr>
        <w:t xml:space="preserve">). </w:t>
      </w:r>
      <w:r w:rsidRPr="00741898">
        <w:rPr>
          <w:i/>
          <w:iCs/>
          <w:sz w:val="20"/>
        </w:rPr>
        <w:t>Anche riguardo a Ismaele io ti ho esaudito: ecco, io lo benedico e lo renderò fecondo e molto, molto numeroso: dodici principi egli genererà e di lui farò una gra</w:t>
      </w:r>
      <w:r w:rsidR="00D66531" w:rsidRPr="00741898">
        <w:rPr>
          <w:i/>
          <w:iCs/>
          <w:sz w:val="20"/>
        </w:rPr>
        <w:t>nde nazione (</w:t>
      </w:r>
      <w:r w:rsidR="00B4732E" w:rsidRPr="00741898">
        <w:rPr>
          <w:i/>
          <w:iCs/>
          <w:sz w:val="20"/>
        </w:rPr>
        <w:t>Gen 17, 20</w:t>
      </w:r>
      <w:r w:rsidR="00D66531" w:rsidRPr="00741898">
        <w:rPr>
          <w:i/>
          <w:iCs/>
          <w:sz w:val="20"/>
        </w:rPr>
        <w:t xml:space="preserve">). </w:t>
      </w:r>
    </w:p>
    <w:p w14:paraId="7AE229AF" w14:textId="77777777" w:rsidR="00B4732E" w:rsidRPr="00741898" w:rsidRDefault="008B2CB1" w:rsidP="00741898">
      <w:pPr>
        <w:pStyle w:val="Corpotesto"/>
        <w:rPr>
          <w:i/>
          <w:iCs/>
          <w:sz w:val="20"/>
        </w:rPr>
      </w:pPr>
      <w:r w:rsidRPr="00741898">
        <w:rPr>
          <w:i/>
          <w:iCs/>
          <w:sz w:val="20"/>
        </w:rPr>
        <w:lastRenderedPageBreak/>
        <w:t>Abramo riprese ancora a parlargli e disse: "Forse là se ne troveranno quaranta". Rispose: "Non lo farò</w:t>
      </w:r>
      <w:r w:rsidR="00D66531" w:rsidRPr="00741898">
        <w:rPr>
          <w:i/>
          <w:iCs/>
          <w:sz w:val="20"/>
        </w:rPr>
        <w:t>, per riguardo a quei quaranta" (</w:t>
      </w:r>
      <w:r w:rsidR="00B4732E" w:rsidRPr="00741898">
        <w:rPr>
          <w:i/>
          <w:iCs/>
          <w:sz w:val="20"/>
        </w:rPr>
        <w:t>Gen 18, 29</w:t>
      </w:r>
      <w:r w:rsidR="00D66531" w:rsidRPr="00741898">
        <w:rPr>
          <w:i/>
          <w:iCs/>
          <w:sz w:val="20"/>
        </w:rPr>
        <w:t xml:space="preserve">). </w:t>
      </w:r>
      <w:r w:rsidRPr="00741898">
        <w:rPr>
          <w:i/>
          <w:iCs/>
          <w:sz w:val="20"/>
        </w:rPr>
        <w:t>Riprese: "Non si adiri il mio Signore, se parlo ancora: forse là se ne troveranno trenta". Rispose: "Non lo farò</w:t>
      </w:r>
      <w:r w:rsidR="00D66531" w:rsidRPr="00741898">
        <w:rPr>
          <w:i/>
          <w:iCs/>
          <w:sz w:val="20"/>
        </w:rPr>
        <w:t>, se ve ne troverò trenta" (</w:t>
      </w:r>
      <w:r w:rsidR="00B4732E" w:rsidRPr="00741898">
        <w:rPr>
          <w:i/>
          <w:iCs/>
          <w:sz w:val="20"/>
        </w:rPr>
        <w:t>Gen 18, 30</w:t>
      </w:r>
      <w:r w:rsidR="00D66531" w:rsidRPr="00741898">
        <w:rPr>
          <w:i/>
          <w:iCs/>
          <w:sz w:val="20"/>
        </w:rPr>
        <w:t xml:space="preserve">). </w:t>
      </w:r>
      <w:r w:rsidRPr="00741898">
        <w:rPr>
          <w:i/>
          <w:iCs/>
          <w:sz w:val="20"/>
        </w:rPr>
        <w:t>Ma io farò diventare una grande nazione anche il figlio del</w:t>
      </w:r>
      <w:r w:rsidR="00D66531" w:rsidRPr="00741898">
        <w:rPr>
          <w:i/>
          <w:iCs/>
          <w:sz w:val="20"/>
        </w:rPr>
        <w:t>la schiava, perché è tua prole" (</w:t>
      </w:r>
      <w:r w:rsidR="00B4732E" w:rsidRPr="00741898">
        <w:rPr>
          <w:i/>
          <w:iCs/>
          <w:sz w:val="20"/>
        </w:rPr>
        <w:t>Gen 21, 13</w:t>
      </w:r>
      <w:r w:rsidR="00D66531" w:rsidRPr="00741898">
        <w:rPr>
          <w:i/>
          <w:iCs/>
          <w:sz w:val="20"/>
        </w:rPr>
        <w:t xml:space="preserve">). </w:t>
      </w:r>
      <w:r w:rsidRPr="00741898">
        <w:rPr>
          <w:i/>
          <w:iCs/>
          <w:sz w:val="20"/>
        </w:rPr>
        <w:t>Alzati, prendi il fanciullo e tienilo per mano, perché io ne farò una grande nazione</w:t>
      </w:r>
      <w:r w:rsidR="00D66531" w:rsidRPr="00741898">
        <w:rPr>
          <w:i/>
          <w:iCs/>
          <w:sz w:val="20"/>
        </w:rPr>
        <w:t>" (</w:t>
      </w:r>
      <w:r w:rsidR="00B4732E" w:rsidRPr="00741898">
        <w:rPr>
          <w:i/>
          <w:iCs/>
          <w:sz w:val="20"/>
        </w:rPr>
        <w:t>Gen 21, 18</w:t>
      </w:r>
      <w:r w:rsidR="00D66531" w:rsidRPr="00741898">
        <w:rPr>
          <w:i/>
          <w:iCs/>
          <w:sz w:val="20"/>
        </w:rPr>
        <w:t xml:space="preserve">). </w:t>
      </w:r>
      <w:r w:rsidRPr="00741898">
        <w:rPr>
          <w:i/>
          <w:iCs/>
          <w:sz w:val="20"/>
        </w:rPr>
        <w:t>E ti farò giurare per il Signore, Dio del cielo e Dio della terra, che non prenderai per mio figlio una moglie tra le figlie dei C</w:t>
      </w:r>
      <w:r w:rsidR="00D66531" w:rsidRPr="00741898">
        <w:rPr>
          <w:i/>
          <w:iCs/>
          <w:sz w:val="20"/>
        </w:rPr>
        <w:t>ananei, in mezzo ai quali abito (</w:t>
      </w:r>
      <w:r w:rsidR="00B4732E" w:rsidRPr="00741898">
        <w:rPr>
          <w:i/>
          <w:iCs/>
          <w:sz w:val="20"/>
        </w:rPr>
        <w:t>Gen 24, 3</w:t>
      </w:r>
      <w:r w:rsidR="00D66531" w:rsidRPr="00741898">
        <w:rPr>
          <w:i/>
          <w:iCs/>
          <w:sz w:val="20"/>
        </w:rPr>
        <w:t xml:space="preserve">). </w:t>
      </w:r>
    </w:p>
    <w:p w14:paraId="516627C4" w14:textId="77777777" w:rsidR="00B4732E" w:rsidRPr="00741898" w:rsidRDefault="008B2CB1" w:rsidP="00741898">
      <w:pPr>
        <w:pStyle w:val="Corpotesto"/>
        <w:rPr>
          <w:i/>
          <w:iCs/>
          <w:sz w:val="20"/>
        </w:rPr>
      </w:pPr>
      <w:r w:rsidRPr="00741898">
        <w:rPr>
          <w:i/>
          <w:iCs/>
          <w:sz w:val="20"/>
        </w:rPr>
        <w:t xml:space="preserve">Và subito al gregge e prendimi di là due bei capretti; io ne farò un piatto per </w:t>
      </w:r>
      <w:r w:rsidR="00D66531" w:rsidRPr="00741898">
        <w:rPr>
          <w:i/>
          <w:iCs/>
          <w:sz w:val="20"/>
        </w:rPr>
        <w:t>tuo padre, secondo il suo gusto (</w:t>
      </w:r>
      <w:r w:rsidR="00B4732E" w:rsidRPr="00741898">
        <w:rPr>
          <w:i/>
          <w:iCs/>
          <w:sz w:val="20"/>
        </w:rPr>
        <w:t>Gen 27, 9</w:t>
      </w:r>
      <w:r w:rsidR="00D66531" w:rsidRPr="00741898">
        <w:rPr>
          <w:i/>
          <w:iCs/>
          <w:sz w:val="20"/>
        </w:rPr>
        <w:t xml:space="preserve">). </w:t>
      </w:r>
      <w:r w:rsidRPr="00741898">
        <w:rPr>
          <w:i/>
          <w:iCs/>
          <w:sz w:val="20"/>
        </w:rPr>
        <w:t>Ecco io sono con te e ti proteggerò dovunque tu andrai; poi ti farò ritornare in questo paese, perché non ti abbandonerò senza aver fat</w:t>
      </w:r>
      <w:r w:rsidR="00D66531" w:rsidRPr="00741898">
        <w:rPr>
          <w:i/>
          <w:iCs/>
          <w:sz w:val="20"/>
        </w:rPr>
        <w:t>to tutto quello che t'ho detto" (</w:t>
      </w:r>
      <w:r w:rsidR="00B4732E" w:rsidRPr="00741898">
        <w:rPr>
          <w:i/>
          <w:iCs/>
          <w:sz w:val="20"/>
        </w:rPr>
        <w:t>Gen 28, 15</w:t>
      </w:r>
      <w:r w:rsidR="00D66531" w:rsidRPr="00741898">
        <w:rPr>
          <w:i/>
          <w:iCs/>
          <w:sz w:val="20"/>
        </w:rPr>
        <w:t xml:space="preserve">). </w:t>
      </w:r>
      <w:r w:rsidRPr="00741898">
        <w:rPr>
          <w:i/>
          <w:iCs/>
          <w:sz w:val="20"/>
        </w:rPr>
        <w:t>E Giacobbe disse: "Dio del mio padre Abramo e Dio del mio padre Isacco, Signore, che mi hai detto: Ritorna al tuo paese, nella tua patria e io ti farò</w:t>
      </w:r>
      <w:r w:rsidR="00D66531" w:rsidRPr="00741898">
        <w:rPr>
          <w:i/>
          <w:iCs/>
          <w:sz w:val="20"/>
        </w:rPr>
        <w:t xml:space="preserve"> del bene (</w:t>
      </w:r>
      <w:r w:rsidR="00B4732E" w:rsidRPr="00741898">
        <w:rPr>
          <w:i/>
          <w:iCs/>
          <w:sz w:val="20"/>
        </w:rPr>
        <w:t>Gen 32, 10</w:t>
      </w:r>
      <w:r w:rsidR="00D66531" w:rsidRPr="00741898">
        <w:rPr>
          <w:i/>
          <w:iCs/>
          <w:sz w:val="20"/>
        </w:rPr>
        <w:t xml:space="preserve">). </w:t>
      </w:r>
      <w:r w:rsidRPr="00741898">
        <w:rPr>
          <w:i/>
          <w:iCs/>
          <w:sz w:val="20"/>
        </w:rPr>
        <w:t>Eppure tu hai detto: Ti farò del bene e renderò la tua discendenza come la sabbia del mare, tanto nume</w:t>
      </w:r>
      <w:r w:rsidR="00D66531" w:rsidRPr="00741898">
        <w:rPr>
          <w:i/>
          <w:iCs/>
          <w:sz w:val="20"/>
        </w:rPr>
        <w:t>rosa che non si può contare" (</w:t>
      </w:r>
      <w:r w:rsidR="00B4732E" w:rsidRPr="00741898">
        <w:rPr>
          <w:i/>
          <w:iCs/>
          <w:sz w:val="20"/>
        </w:rPr>
        <w:t>Gen 32, 13</w:t>
      </w:r>
      <w:r w:rsidR="00D66531" w:rsidRPr="00741898">
        <w:rPr>
          <w:i/>
          <w:iCs/>
          <w:sz w:val="20"/>
        </w:rPr>
        <w:t xml:space="preserve">). </w:t>
      </w:r>
    </w:p>
    <w:p w14:paraId="57107A85" w14:textId="77777777" w:rsidR="00B4732E" w:rsidRPr="00741898" w:rsidRDefault="008B2CB1" w:rsidP="00741898">
      <w:pPr>
        <w:pStyle w:val="Corpotesto"/>
        <w:rPr>
          <w:i/>
          <w:iCs/>
          <w:sz w:val="20"/>
        </w:rPr>
      </w:pPr>
      <w:r w:rsidRPr="00741898">
        <w:rPr>
          <w:i/>
          <w:iCs/>
          <w:sz w:val="20"/>
        </w:rPr>
        <w:t>Riprese: "Io sono Dio, il Dio di tuo padre. Non temere di scendere in Egitto, perché laggiù io farò</w:t>
      </w:r>
      <w:r w:rsidR="00D66531" w:rsidRPr="00741898">
        <w:rPr>
          <w:i/>
          <w:iCs/>
          <w:sz w:val="20"/>
        </w:rPr>
        <w:t xml:space="preserve"> di te un grande popolo (</w:t>
      </w:r>
      <w:r w:rsidR="00B4732E" w:rsidRPr="00741898">
        <w:rPr>
          <w:i/>
          <w:iCs/>
          <w:sz w:val="20"/>
        </w:rPr>
        <w:t>Gen 46, 3</w:t>
      </w:r>
      <w:r w:rsidR="00D66531" w:rsidRPr="00741898">
        <w:rPr>
          <w:i/>
          <w:iCs/>
          <w:sz w:val="20"/>
        </w:rPr>
        <w:t xml:space="preserve">). </w:t>
      </w:r>
      <w:r w:rsidRPr="00741898">
        <w:rPr>
          <w:i/>
          <w:iCs/>
          <w:sz w:val="20"/>
        </w:rPr>
        <w:t>Io scenderò con te in Egitto e io certo ti farò tornare. Giuseppe ti chiuderà g</w:t>
      </w:r>
      <w:r w:rsidR="00D66531" w:rsidRPr="00741898">
        <w:rPr>
          <w:i/>
          <w:iCs/>
          <w:sz w:val="20"/>
        </w:rPr>
        <w:t>li occhi" (</w:t>
      </w:r>
      <w:r w:rsidR="00B4732E" w:rsidRPr="00741898">
        <w:rPr>
          <w:i/>
          <w:iCs/>
          <w:sz w:val="20"/>
        </w:rPr>
        <w:t>Gen 46, 4</w:t>
      </w:r>
      <w:r w:rsidR="00D66531" w:rsidRPr="00741898">
        <w:rPr>
          <w:i/>
          <w:iCs/>
          <w:sz w:val="20"/>
        </w:rPr>
        <w:t xml:space="preserve">). </w:t>
      </w:r>
      <w:r w:rsidRPr="00741898">
        <w:rPr>
          <w:i/>
          <w:iCs/>
          <w:sz w:val="20"/>
        </w:rPr>
        <w:t>Dicendomi: Ecco, io ti rendo fecondo: ti moltiplicherò e ti farò diventare un insieme di popoli e darò questo paese alla tua discendenza</w:t>
      </w:r>
      <w:r w:rsidR="00D66531" w:rsidRPr="00741898">
        <w:rPr>
          <w:i/>
          <w:iCs/>
          <w:sz w:val="20"/>
        </w:rPr>
        <w:t xml:space="preserve"> dopo di te in possesso perenne (</w:t>
      </w:r>
      <w:r w:rsidR="00B4732E" w:rsidRPr="00741898">
        <w:rPr>
          <w:i/>
          <w:iCs/>
          <w:sz w:val="20"/>
        </w:rPr>
        <w:t>Gen 48, 4</w:t>
      </w:r>
      <w:r w:rsidR="00D66531" w:rsidRPr="00741898">
        <w:rPr>
          <w:i/>
          <w:iCs/>
          <w:sz w:val="20"/>
        </w:rPr>
        <w:t xml:space="preserve">). </w:t>
      </w:r>
      <w:r w:rsidRPr="00741898">
        <w:rPr>
          <w:i/>
          <w:iCs/>
          <w:sz w:val="20"/>
        </w:rPr>
        <w:t xml:space="preserve">E ho detto: Vi farò uscire dalla umiliazione dell'Egitto verso il paese del Cananeo, dell'Hittita, dell'Amorreo, del Perizzita, dell'Eveo e del Gebuseo, verso un </w:t>
      </w:r>
      <w:r w:rsidR="00D66531" w:rsidRPr="00741898">
        <w:rPr>
          <w:i/>
          <w:iCs/>
          <w:sz w:val="20"/>
        </w:rPr>
        <w:t>paese dove scorre latte e miele (</w:t>
      </w:r>
      <w:r w:rsidR="00B4732E" w:rsidRPr="00741898">
        <w:rPr>
          <w:i/>
          <w:iCs/>
          <w:sz w:val="20"/>
        </w:rPr>
        <w:t>Es 3, 17</w:t>
      </w:r>
      <w:r w:rsidR="00D66531" w:rsidRPr="00741898">
        <w:rPr>
          <w:i/>
          <w:iCs/>
          <w:sz w:val="20"/>
        </w:rPr>
        <w:t xml:space="preserve">). </w:t>
      </w:r>
      <w:r w:rsidRPr="00741898">
        <w:rPr>
          <w:i/>
          <w:iCs/>
          <w:sz w:val="20"/>
        </w:rPr>
        <w:t>Farò sì che questo popolo trovi grazia agli occhi degli Egiziani: quando partirete, non ve ne andrete a m</w:t>
      </w:r>
      <w:r w:rsidR="00D66531" w:rsidRPr="00741898">
        <w:rPr>
          <w:i/>
          <w:iCs/>
          <w:sz w:val="20"/>
        </w:rPr>
        <w:t>ani vuote (</w:t>
      </w:r>
      <w:r w:rsidR="00B4732E" w:rsidRPr="00741898">
        <w:rPr>
          <w:i/>
          <w:iCs/>
          <w:sz w:val="20"/>
        </w:rPr>
        <w:t>Es 3, 21</w:t>
      </w:r>
      <w:r w:rsidR="00D66531" w:rsidRPr="00741898">
        <w:rPr>
          <w:i/>
          <w:iCs/>
          <w:sz w:val="20"/>
        </w:rPr>
        <w:t xml:space="preserve">). </w:t>
      </w:r>
    </w:p>
    <w:p w14:paraId="2E3924DF" w14:textId="77777777" w:rsidR="00B4732E" w:rsidRPr="00741898" w:rsidRDefault="008B2CB1" w:rsidP="00741898">
      <w:pPr>
        <w:pStyle w:val="Corpotesto"/>
        <w:rPr>
          <w:i/>
          <w:iCs/>
          <w:sz w:val="20"/>
        </w:rPr>
      </w:pPr>
      <w:r w:rsidRPr="00741898">
        <w:rPr>
          <w:i/>
          <w:iCs/>
          <w:sz w:val="20"/>
        </w:rPr>
        <w:t>Vi farò entrare nel paese che ho giurato a mano alzata di dare ad Abramo, a Isacco e a Giacobbe, e ve lo darò in</w:t>
      </w:r>
      <w:r w:rsidR="00D66531" w:rsidRPr="00741898">
        <w:rPr>
          <w:i/>
          <w:iCs/>
          <w:sz w:val="20"/>
        </w:rPr>
        <w:t xml:space="preserve"> possesso: io sono il Signore!" (</w:t>
      </w:r>
      <w:r w:rsidR="00B4732E" w:rsidRPr="00741898">
        <w:rPr>
          <w:i/>
          <w:iCs/>
          <w:sz w:val="20"/>
        </w:rPr>
        <w:t>Es 6, 8</w:t>
      </w:r>
      <w:r w:rsidR="00D66531" w:rsidRPr="00741898">
        <w:rPr>
          <w:i/>
          <w:iCs/>
          <w:sz w:val="20"/>
        </w:rPr>
        <w:t xml:space="preserve">). </w:t>
      </w:r>
      <w:r w:rsidRPr="00741898">
        <w:rPr>
          <w:i/>
          <w:iCs/>
          <w:sz w:val="20"/>
        </w:rPr>
        <w:t xml:space="preserve">Il faraone non vi ascolterà e io porrò la mano contro l'Egitto e farò così uscire dal paese d'Egitto le mie schiere, il mio popolo degli Israeliti, con </w:t>
      </w:r>
      <w:r w:rsidR="00D66531" w:rsidRPr="00741898">
        <w:rPr>
          <w:i/>
          <w:iCs/>
          <w:sz w:val="20"/>
        </w:rPr>
        <w:t>l'intervento di grandi castighi (</w:t>
      </w:r>
      <w:r w:rsidR="00B4732E" w:rsidRPr="00741898">
        <w:rPr>
          <w:i/>
          <w:iCs/>
          <w:sz w:val="20"/>
        </w:rPr>
        <w:t>Es 7, 4</w:t>
      </w:r>
      <w:r w:rsidR="00D66531" w:rsidRPr="00741898">
        <w:rPr>
          <w:i/>
          <w:iCs/>
          <w:sz w:val="20"/>
        </w:rPr>
        <w:t xml:space="preserve">). </w:t>
      </w:r>
      <w:r w:rsidRPr="00741898">
        <w:rPr>
          <w:i/>
          <w:iCs/>
          <w:sz w:val="20"/>
        </w:rPr>
        <w:t xml:space="preserve">Allora gli Egiziani sapranno che io sono il Signore, quando stenderò la mano contro l'Egitto e farò uscire </w:t>
      </w:r>
      <w:r w:rsidR="00D66531" w:rsidRPr="00741898">
        <w:rPr>
          <w:i/>
          <w:iCs/>
          <w:sz w:val="20"/>
        </w:rPr>
        <w:t>di mezzo a loro gli Israeliti!" (</w:t>
      </w:r>
      <w:r w:rsidR="00B4732E" w:rsidRPr="00741898">
        <w:rPr>
          <w:i/>
          <w:iCs/>
          <w:sz w:val="20"/>
        </w:rPr>
        <w:t>Es 7, 5</w:t>
      </w:r>
      <w:r w:rsidR="00D66531" w:rsidRPr="00741898">
        <w:rPr>
          <w:i/>
          <w:iCs/>
          <w:sz w:val="20"/>
        </w:rPr>
        <w:t xml:space="preserve">). </w:t>
      </w:r>
      <w:r w:rsidRPr="00741898">
        <w:rPr>
          <w:i/>
          <w:iCs/>
          <w:sz w:val="20"/>
        </w:rPr>
        <w:t>Così farò distinzione tra il mio popolo e il tuo popol</w:t>
      </w:r>
      <w:r w:rsidR="00D66531" w:rsidRPr="00741898">
        <w:rPr>
          <w:i/>
          <w:iCs/>
          <w:sz w:val="20"/>
        </w:rPr>
        <w:t>o. Domani avverrà questo segno" (</w:t>
      </w:r>
      <w:r w:rsidR="00B4732E" w:rsidRPr="00741898">
        <w:rPr>
          <w:i/>
          <w:iCs/>
          <w:sz w:val="20"/>
        </w:rPr>
        <w:t>Es 8, 19</w:t>
      </w:r>
      <w:r w:rsidR="00D66531" w:rsidRPr="00741898">
        <w:rPr>
          <w:i/>
          <w:iCs/>
          <w:sz w:val="20"/>
        </w:rPr>
        <w:t xml:space="preserve">). </w:t>
      </w:r>
      <w:r w:rsidRPr="00741898">
        <w:rPr>
          <w:i/>
          <w:iCs/>
          <w:sz w:val="20"/>
        </w:rPr>
        <w:t>In quella notte io passerò per il paese d'Egitto e colpirò ogni primogenito nel paese d'Egitto, uomo o bestia; così farò giustizia di tutti gli dei dell'Egitto. Io sono il Signore!</w:t>
      </w:r>
      <w:r w:rsidR="00D66531" w:rsidRPr="00741898">
        <w:rPr>
          <w:i/>
          <w:iCs/>
          <w:sz w:val="20"/>
        </w:rPr>
        <w:t xml:space="preserve"> (</w:t>
      </w:r>
      <w:r w:rsidR="00B4732E" w:rsidRPr="00741898">
        <w:rPr>
          <w:i/>
          <w:iCs/>
          <w:sz w:val="20"/>
        </w:rPr>
        <w:t>Es 12, 12</w:t>
      </w:r>
      <w:r w:rsidR="00D66531" w:rsidRPr="00741898">
        <w:rPr>
          <w:i/>
          <w:iCs/>
          <w:sz w:val="20"/>
        </w:rPr>
        <w:t xml:space="preserve">). </w:t>
      </w:r>
      <w:r w:rsidRPr="00741898">
        <w:rPr>
          <w:i/>
          <w:iCs/>
          <w:sz w:val="20"/>
        </w:rPr>
        <w:t>Allora Mosè invocò l'aiuto del Signore, dicendo: "Che farò io per questo popolo? An</w:t>
      </w:r>
      <w:r w:rsidR="00D66531" w:rsidRPr="00741898">
        <w:rPr>
          <w:i/>
          <w:iCs/>
          <w:sz w:val="20"/>
        </w:rPr>
        <w:t>cora un poco e mi lapideranno!" (</w:t>
      </w:r>
      <w:r w:rsidR="00B4732E" w:rsidRPr="00741898">
        <w:rPr>
          <w:i/>
          <w:iCs/>
          <w:sz w:val="20"/>
        </w:rPr>
        <w:t>Es 17, 4</w:t>
      </w:r>
      <w:r w:rsidR="00D66531" w:rsidRPr="00741898">
        <w:rPr>
          <w:i/>
          <w:iCs/>
          <w:sz w:val="20"/>
        </w:rPr>
        <w:t xml:space="preserve">). </w:t>
      </w:r>
    </w:p>
    <w:p w14:paraId="61484FB5" w14:textId="77777777" w:rsidR="00D66531" w:rsidRPr="00741898" w:rsidRDefault="008B2CB1" w:rsidP="00741898">
      <w:pPr>
        <w:pStyle w:val="Corpotesto"/>
        <w:rPr>
          <w:i/>
          <w:iCs/>
          <w:sz w:val="20"/>
        </w:rPr>
      </w:pPr>
      <w:r w:rsidRPr="00741898">
        <w:rPr>
          <w:i/>
          <w:iCs/>
          <w:sz w:val="20"/>
        </w:rPr>
        <w:t>La mia collera si accenderà e vi farò morire di spada: le vostre mogli saranno vedove e i v</w:t>
      </w:r>
      <w:r w:rsidR="00D66531" w:rsidRPr="00741898">
        <w:rPr>
          <w:i/>
          <w:iCs/>
          <w:sz w:val="20"/>
        </w:rPr>
        <w:t>ostri figli orfani (</w:t>
      </w:r>
      <w:r w:rsidR="00B4732E" w:rsidRPr="00741898">
        <w:rPr>
          <w:i/>
          <w:iCs/>
          <w:sz w:val="20"/>
        </w:rPr>
        <w:t>Es 22, 23</w:t>
      </w:r>
      <w:r w:rsidR="00D66531" w:rsidRPr="00741898">
        <w:rPr>
          <w:i/>
          <w:iCs/>
          <w:sz w:val="20"/>
        </w:rPr>
        <w:t xml:space="preserve">). </w:t>
      </w:r>
      <w:r w:rsidRPr="00741898">
        <w:rPr>
          <w:i/>
          <w:iCs/>
          <w:sz w:val="20"/>
        </w:rPr>
        <w:t xml:space="preserve">Non vi sarà nel tuo paese donna che abortisca o che sia sterile. Ti farò giungere al </w:t>
      </w:r>
      <w:r w:rsidR="00D66531" w:rsidRPr="00741898">
        <w:rPr>
          <w:i/>
          <w:iCs/>
          <w:sz w:val="20"/>
        </w:rPr>
        <w:t>numero completo dei tuoi giorni (</w:t>
      </w:r>
      <w:r w:rsidR="00B4732E" w:rsidRPr="00741898">
        <w:rPr>
          <w:i/>
          <w:iCs/>
          <w:sz w:val="20"/>
        </w:rPr>
        <w:t>Es 23, 26</w:t>
      </w:r>
      <w:r w:rsidR="00D66531" w:rsidRPr="00741898">
        <w:rPr>
          <w:i/>
          <w:iCs/>
          <w:sz w:val="20"/>
        </w:rPr>
        <w:t xml:space="preserve">). </w:t>
      </w:r>
      <w:r w:rsidRPr="00741898">
        <w:rPr>
          <w:i/>
          <w:iCs/>
          <w:sz w:val="20"/>
        </w:rPr>
        <w:t>Manderò il mio terrore davanti a te e metterò in rotta ogni popolo in mezzo al quale entrerai; farò voltar le spalle a t</w:t>
      </w:r>
      <w:r w:rsidR="00D66531" w:rsidRPr="00741898">
        <w:rPr>
          <w:i/>
          <w:iCs/>
          <w:sz w:val="20"/>
        </w:rPr>
        <w:t>utti i tuoi nemici davanti a te (</w:t>
      </w:r>
      <w:r w:rsidR="00B4732E" w:rsidRPr="00741898">
        <w:rPr>
          <w:i/>
          <w:iCs/>
          <w:sz w:val="20"/>
        </w:rPr>
        <w:t>Es 23, 27</w:t>
      </w:r>
      <w:r w:rsidR="00D66531" w:rsidRPr="00741898">
        <w:rPr>
          <w:i/>
          <w:iCs/>
          <w:sz w:val="20"/>
        </w:rPr>
        <w:t xml:space="preserve">). </w:t>
      </w:r>
      <w:r w:rsidRPr="00741898">
        <w:rPr>
          <w:i/>
          <w:iCs/>
          <w:sz w:val="20"/>
        </w:rPr>
        <w:t>Ora lascia che la mia ira si accenda contro di loro e li distrugga. Di te invece farò</w:t>
      </w:r>
      <w:r w:rsidR="00D66531" w:rsidRPr="00741898">
        <w:rPr>
          <w:i/>
          <w:iCs/>
          <w:sz w:val="20"/>
        </w:rPr>
        <w:t xml:space="preserve"> una grande nazione" (</w:t>
      </w:r>
      <w:r w:rsidR="00B4732E" w:rsidRPr="00741898">
        <w:rPr>
          <w:i/>
          <w:iCs/>
          <w:sz w:val="20"/>
        </w:rPr>
        <w:t>Es 32, 10</w:t>
      </w:r>
      <w:r w:rsidR="00D66531" w:rsidRPr="00741898">
        <w:rPr>
          <w:i/>
          <w:iCs/>
          <w:sz w:val="20"/>
        </w:rPr>
        <w:t xml:space="preserve">). </w:t>
      </w:r>
      <w:r w:rsidRPr="00741898">
        <w:rPr>
          <w:i/>
          <w:iCs/>
          <w:sz w:val="20"/>
        </w:rPr>
        <w:t>Disse il Signore a Mosè: "Anche quanto hai detto io farò, perché hai trovato grazia ai miei occ</w:t>
      </w:r>
      <w:r w:rsidR="00D66531" w:rsidRPr="00741898">
        <w:rPr>
          <w:i/>
          <w:iCs/>
          <w:sz w:val="20"/>
        </w:rPr>
        <w:t>hi e ti ho conosciuto per nome" (</w:t>
      </w:r>
      <w:r w:rsidR="00B4732E" w:rsidRPr="00741898">
        <w:rPr>
          <w:i/>
          <w:iCs/>
          <w:sz w:val="20"/>
        </w:rPr>
        <w:t>Es 33, 17</w:t>
      </w:r>
      <w:r w:rsidR="00D66531" w:rsidRPr="00741898">
        <w:rPr>
          <w:i/>
          <w:iCs/>
          <w:sz w:val="20"/>
        </w:rPr>
        <w:t xml:space="preserve">). </w:t>
      </w:r>
    </w:p>
    <w:p w14:paraId="2E26C4A5" w14:textId="77777777" w:rsidR="00B4732E" w:rsidRPr="00741898" w:rsidRDefault="008B2CB1" w:rsidP="00741898">
      <w:pPr>
        <w:pStyle w:val="Corpotesto"/>
        <w:rPr>
          <w:i/>
          <w:iCs/>
          <w:sz w:val="20"/>
        </w:rPr>
      </w:pPr>
      <w:r w:rsidRPr="00741898">
        <w:rPr>
          <w:i/>
          <w:iCs/>
          <w:sz w:val="20"/>
        </w:rPr>
        <w:t>Rispose: "Farò passare davanti a te tutto il mio splendore e proclamerò il mio nome: Signore, davanti a te. Farò grazia a chi vorrò far grazia e avrò misericordia di chi vorrò aver miseri</w:t>
      </w:r>
      <w:r w:rsidR="00D66531" w:rsidRPr="00741898">
        <w:rPr>
          <w:i/>
          <w:iCs/>
          <w:sz w:val="20"/>
        </w:rPr>
        <w:t>cordia" (</w:t>
      </w:r>
      <w:r w:rsidR="00B4732E" w:rsidRPr="00741898">
        <w:rPr>
          <w:i/>
          <w:iCs/>
          <w:sz w:val="20"/>
        </w:rPr>
        <w:t>Es 33, 19</w:t>
      </w:r>
      <w:r w:rsidR="00D66531" w:rsidRPr="00741898">
        <w:rPr>
          <w:i/>
          <w:iCs/>
          <w:sz w:val="20"/>
        </w:rPr>
        <w:t xml:space="preserve">). </w:t>
      </w:r>
      <w:r w:rsidRPr="00741898">
        <w:rPr>
          <w:i/>
          <w:iCs/>
          <w:sz w:val="20"/>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w:t>
      </w:r>
      <w:r w:rsidR="00D66531" w:rsidRPr="00741898">
        <w:rPr>
          <w:i/>
          <w:iCs/>
          <w:sz w:val="20"/>
        </w:rPr>
        <w:t>è quanto io sto per fare con te (</w:t>
      </w:r>
      <w:r w:rsidR="00B4732E" w:rsidRPr="00741898">
        <w:rPr>
          <w:i/>
          <w:iCs/>
          <w:sz w:val="20"/>
        </w:rPr>
        <w:t>Es 34, 10</w:t>
      </w:r>
      <w:r w:rsidR="00D66531" w:rsidRPr="00741898">
        <w:rPr>
          <w:i/>
          <w:iCs/>
          <w:sz w:val="20"/>
        </w:rPr>
        <w:t xml:space="preserve">). </w:t>
      </w:r>
      <w:r w:rsidRPr="00741898">
        <w:rPr>
          <w:i/>
          <w:iCs/>
          <w:sz w:val="20"/>
        </w:rPr>
        <w:t xml:space="preserve">IO stabilirò la pace nel paese; nessuno vi incuterà terrore; vi coricherete e farò sparire dal paese le bestie nocive e la spada </w:t>
      </w:r>
      <w:r w:rsidR="00D66531" w:rsidRPr="00741898">
        <w:rPr>
          <w:i/>
          <w:iCs/>
          <w:sz w:val="20"/>
        </w:rPr>
        <w:t>non passerà per il vostro paese (</w:t>
      </w:r>
      <w:r w:rsidR="00B4732E" w:rsidRPr="00741898">
        <w:rPr>
          <w:i/>
          <w:iCs/>
          <w:sz w:val="20"/>
        </w:rPr>
        <w:t>Lv 26, 6</w:t>
      </w:r>
      <w:r w:rsidR="00D66531" w:rsidRPr="00741898">
        <w:rPr>
          <w:i/>
          <w:iCs/>
          <w:sz w:val="20"/>
        </w:rPr>
        <w:t xml:space="preserve">). </w:t>
      </w:r>
      <w:r w:rsidRPr="00741898">
        <w:rPr>
          <w:i/>
          <w:iCs/>
          <w:sz w:val="20"/>
        </w:rPr>
        <w:t>Ecco che cosa farò a voi a mia volta: manderò contro di voi il terrore, la consunzione e la febbre, che vi faranno languire gli occhi e vi consumeranno la vita. Seminerete invano il vostro seme: s</w:t>
      </w:r>
      <w:r w:rsidR="00D66531" w:rsidRPr="00741898">
        <w:rPr>
          <w:i/>
          <w:iCs/>
          <w:sz w:val="20"/>
        </w:rPr>
        <w:t>e lo mangeranno i vostri nemici (</w:t>
      </w:r>
      <w:r w:rsidR="00B4732E" w:rsidRPr="00741898">
        <w:rPr>
          <w:i/>
          <w:iCs/>
          <w:sz w:val="20"/>
        </w:rPr>
        <w:t>Lv 26, 16</w:t>
      </w:r>
      <w:r w:rsidR="00D66531" w:rsidRPr="00741898">
        <w:rPr>
          <w:i/>
          <w:iCs/>
          <w:sz w:val="20"/>
        </w:rPr>
        <w:t xml:space="preserve">). </w:t>
      </w:r>
    </w:p>
    <w:p w14:paraId="2052CB61" w14:textId="77777777" w:rsidR="00B4732E" w:rsidRPr="00741898" w:rsidRDefault="008B2CB1" w:rsidP="00741898">
      <w:pPr>
        <w:pStyle w:val="Corpotesto"/>
        <w:rPr>
          <w:i/>
          <w:iCs/>
          <w:sz w:val="20"/>
        </w:rPr>
      </w:pPr>
      <w:r w:rsidRPr="00741898">
        <w:rPr>
          <w:i/>
          <w:iCs/>
          <w:sz w:val="20"/>
        </w:rPr>
        <w:t>Io lo colpirò con la peste e lo distruggerò, ma farò di te una nazione pi</w:t>
      </w:r>
      <w:r w:rsidR="00D66531" w:rsidRPr="00741898">
        <w:rPr>
          <w:i/>
          <w:iCs/>
          <w:sz w:val="20"/>
        </w:rPr>
        <w:t>ù grande e più potente di esso" (</w:t>
      </w:r>
      <w:r w:rsidR="00B4732E" w:rsidRPr="00741898">
        <w:rPr>
          <w:i/>
          <w:iCs/>
          <w:sz w:val="20"/>
        </w:rPr>
        <w:t>Nm 14, 12</w:t>
      </w:r>
      <w:r w:rsidR="00D66531" w:rsidRPr="00741898">
        <w:rPr>
          <w:i/>
          <w:iCs/>
          <w:sz w:val="20"/>
        </w:rPr>
        <w:t xml:space="preserve">). </w:t>
      </w:r>
      <w:r w:rsidRPr="00741898">
        <w:rPr>
          <w:i/>
          <w:iCs/>
          <w:sz w:val="20"/>
        </w:rPr>
        <w:t>Riferisci loro: Per la mia vita, dice il Signore, io vi farò qu</w:t>
      </w:r>
      <w:r w:rsidR="00D66531" w:rsidRPr="00741898">
        <w:rPr>
          <w:i/>
          <w:iCs/>
          <w:sz w:val="20"/>
        </w:rPr>
        <w:t>ello che ho sentito dire da voi (</w:t>
      </w:r>
      <w:r w:rsidR="00B4732E" w:rsidRPr="00741898">
        <w:rPr>
          <w:i/>
          <w:iCs/>
          <w:sz w:val="20"/>
        </w:rPr>
        <w:t>Nm 14, 28</w:t>
      </w:r>
      <w:r w:rsidR="00D66531" w:rsidRPr="00741898">
        <w:rPr>
          <w:i/>
          <w:iCs/>
          <w:sz w:val="20"/>
        </w:rPr>
        <w:t xml:space="preserve">). </w:t>
      </w:r>
      <w:r w:rsidRPr="00741898">
        <w:rPr>
          <w:i/>
          <w:iCs/>
          <w:sz w:val="20"/>
        </w:rPr>
        <w:t xml:space="preserve">I vostri bambini, dei quali avete detto che sarebbero diventati una preda di guerra, quelli ve li farò entrare; essi conosceranno il </w:t>
      </w:r>
      <w:r w:rsidR="00D66531" w:rsidRPr="00741898">
        <w:rPr>
          <w:i/>
          <w:iCs/>
          <w:sz w:val="20"/>
        </w:rPr>
        <w:t>paese che voi avete disprezzato (</w:t>
      </w:r>
      <w:r w:rsidR="00B4732E" w:rsidRPr="00741898">
        <w:rPr>
          <w:i/>
          <w:iCs/>
          <w:sz w:val="20"/>
        </w:rPr>
        <w:t>Nm 14, 31</w:t>
      </w:r>
      <w:r w:rsidR="00D66531" w:rsidRPr="00741898">
        <w:rPr>
          <w:i/>
          <w:iCs/>
          <w:sz w:val="20"/>
        </w:rPr>
        <w:t xml:space="preserve">). </w:t>
      </w:r>
      <w:r w:rsidRPr="00741898">
        <w:rPr>
          <w:i/>
          <w:iCs/>
          <w:sz w:val="20"/>
        </w:rPr>
        <w:t>L'uomo che io avrò scelto sarà quello il cui bastone fiorirà e così farò cessare davanti a me le mormorazioni che gli Israeliti fanno contro d</w:t>
      </w:r>
      <w:r w:rsidR="00D66531" w:rsidRPr="00741898">
        <w:rPr>
          <w:i/>
          <w:iCs/>
          <w:sz w:val="20"/>
        </w:rPr>
        <w:t>i voi" (</w:t>
      </w:r>
      <w:r w:rsidR="00B4732E" w:rsidRPr="00741898">
        <w:rPr>
          <w:i/>
          <w:iCs/>
          <w:sz w:val="20"/>
        </w:rPr>
        <w:t>Nm 17, 20</w:t>
      </w:r>
      <w:r w:rsidR="00D66531" w:rsidRPr="00741898">
        <w:rPr>
          <w:i/>
          <w:iCs/>
          <w:sz w:val="20"/>
        </w:rPr>
        <w:t xml:space="preserve">). </w:t>
      </w:r>
      <w:r w:rsidRPr="00741898">
        <w:rPr>
          <w:i/>
          <w:iCs/>
          <w:sz w:val="20"/>
        </w:rPr>
        <w:t xml:space="preserve">Perché io ti colmerò di onori e </w:t>
      </w:r>
      <w:r w:rsidRPr="00741898">
        <w:rPr>
          <w:i/>
          <w:iCs/>
          <w:sz w:val="20"/>
        </w:rPr>
        <w:lastRenderedPageBreak/>
        <w:t>farò quanto mi dirai; vieni dun</w:t>
      </w:r>
      <w:r w:rsidR="00D66531" w:rsidRPr="00741898">
        <w:rPr>
          <w:i/>
          <w:iCs/>
          <w:sz w:val="20"/>
        </w:rPr>
        <w:t>que e maledicimi questo popolo" (</w:t>
      </w:r>
      <w:r w:rsidR="00B4732E" w:rsidRPr="00741898">
        <w:rPr>
          <w:i/>
          <w:iCs/>
          <w:sz w:val="20"/>
        </w:rPr>
        <w:t>Nm 22, 17</w:t>
      </w:r>
      <w:r w:rsidR="00D66531" w:rsidRPr="00741898">
        <w:rPr>
          <w:i/>
          <w:iCs/>
          <w:sz w:val="20"/>
        </w:rPr>
        <w:t xml:space="preserve">). </w:t>
      </w:r>
      <w:r w:rsidRPr="00741898">
        <w:rPr>
          <w:i/>
          <w:iCs/>
          <w:sz w:val="20"/>
        </w:rPr>
        <w:t>Ricordati del giorno in cui sei comparso davanti al Signore tuo Dio sull'Oreb, quando il Signore mi disse: Radunami il popolo e io farò loro udire le mie parole, perché imparino a temermi finché vivranno sulla terr</w:t>
      </w:r>
      <w:r w:rsidR="00D66531" w:rsidRPr="00741898">
        <w:rPr>
          <w:i/>
          <w:iCs/>
          <w:sz w:val="20"/>
        </w:rPr>
        <w:t>a, e le insegnino ai loro figli (</w:t>
      </w:r>
      <w:r w:rsidR="00B4732E" w:rsidRPr="00741898">
        <w:rPr>
          <w:i/>
          <w:iCs/>
          <w:sz w:val="20"/>
        </w:rPr>
        <w:t>Dt 4, 10</w:t>
      </w:r>
      <w:r w:rsidR="00D66531" w:rsidRPr="00741898">
        <w:rPr>
          <w:i/>
          <w:iCs/>
          <w:sz w:val="20"/>
        </w:rPr>
        <w:t xml:space="preserve">). </w:t>
      </w:r>
    </w:p>
    <w:p w14:paraId="23510F1F" w14:textId="77777777" w:rsidR="00B4732E" w:rsidRPr="00741898" w:rsidRDefault="008B2CB1" w:rsidP="00741898">
      <w:pPr>
        <w:pStyle w:val="Corpotesto"/>
        <w:rPr>
          <w:i/>
          <w:iCs/>
          <w:sz w:val="20"/>
        </w:rPr>
      </w:pPr>
      <w:r w:rsidRPr="00741898">
        <w:rPr>
          <w:i/>
          <w:iCs/>
          <w:sz w:val="20"/>
        </w:rPr>
        <w:t>lasciami fare; io li distruggerò e cancellerò il loro nome sotto i cieli e farò di te una nazione più potente e più grande di lor</w:t>
      </w:r>
      <w:r w:rsidR="00D66531" w:rsidRPr="00741898">
        <w:rPr>
          <w:i/>
          <w:iCs/>
          <w:sz w:val="20"/>
        </w:rPr>
        <w:t>o (</w:t>
      </w:r>
      <w:r w:rsidR="00B4732E" w:rsidRPr="00741898">
        <w:rPr>
          <w:i/>
          <w:iCs/>
          <w:sz w:val="20"/>
        </w:rPr>
        <w:t>Dt 9, 14</w:t>
      </w:r>
      <w:r w:rsidR="00D66531" w:rsidRPr="00741898">
        <w:rPr>
          <w:i/>
          <w:iCs/>
          <w:sz w:val="20"/>
        </w:rPr>
        <w:t xml:space="preserve">). </w:t>
      </w:r>
      <w:r w:rsidRPr="00741898">
        <w:rPr>
          <w:i/>
          <w:iCs/>
          <w:sz w:val="20"/>
        </w:rPr>
        <w:t>Farò anche crescere nella tua campagna l'erba per il tuo bestia</w:t>
      </w:r>
      <w:r w:rsidR="00D66531" w:rsidRPr="00741898">
        <w:rPr>
          <w:i/>
          <w:iCs/>
          <w:sz w:val="20"/>
        </w:rPr>
        <w:t>me; tu mangerai e sarai saziato (</w:t>
      </w:r>
      <w:r w:rsidR="00B4732E" w:rsidRPr="00741898">
        <w:rPr>
          <w:i/>
          <w:iCs/>
          <w:sz w:val="20"/>
        </w:rPr>
        <w:t>Dt 11, 15</w:t>
      </w:r>
      <w:r w:rsidR="00D66531" w:rsidRPr="00741898">
        <w:rPr>
          <w:i/>
          <w:iCs/>
          <w:sz w:val="20"/>
        </w:rPr>
        <w:t xml:space="preserve">). </w:t>
      </w:r>
      <w:r w:rsidRPr="00741898">
        <w:rPr>
          <w:i/>
          <w:iCs/>
          <w:sz w:val="20"/>
        </w:rPr>
        <w:t>Radunate presso di me tutti gli anziani delle vostre tribù e i vostri scribi; io farò udire loro queste parole e prenderò a testimoni con</w:t>
      </w:r>
      <w:r w:rsidR="00D66531" w:rsidRPr="00741898">
        <w:rPr>
          <w:i/>
          <w:iCs/>
          <w:sz w:val="20"/>
        </w:rPr>
        <w:t>tro di loro il cielo e la terra (</w:t>
      </w:r>
      <w:r w:rsidR="00B4732E" w:rsidRPr="00741898">
        <w:rPr>
          <w:i/>
          <w:iCs/>
          <w:sz w:val="20"/>
        </w:rPr>
        <w:t>Dt 31, 28</w:t>
      </w:r>
      <w:r w:rsidR="00D66531" w:rsidRPr="00741898">
        <w:rPr>
          <w:i/>
          <w:iCs/>
          <w:sz w:val="20"/>
        </w:rPr>
        <w:t xml:space="preserve">). </w:t>
      </w:r>
      <w:r w:rsidRPr="00741898">
        <w:rPr>
          <w:i/>
          <w:iCs/>
          <w:sz w:val="20"/>
        </w:rPr>
        <w:t>Quando avrò affilato la folgore della mia spada e la mia mano inizierà il giudizio, farò vendetta dei miei avv</w:t>
      </w:r>
      <w:r w:rsidR="00D66531" w:rsidRPr="00741898">
        <w:rPr>
          <w:i/>
          <w:iCs/>
          <w:sz w:val="20"/>
        </w:rPr>
        <w:t>ersari, ripagherò i miei nemici (</w:t>
      </w:r>
      <w:r w:rsidR="00B4732E" w:rsidRPr="00741898">
        <w:rPr>
          <w:i/>
          <w:iCs/>
          <w:sz w:val="20"/>
        </w:rPr>
        <w:t>Dt 32, 41</w:t>
      </w:r>
      <w:r w:rsidR="00D66531" w:rsidRPr="00741898">
        <w:rPr>
          <w:i/>
          <w:iCs/>
          <w:sz w:val="20"/>
        </w:rPr>
        <w:t xml:space="preserve">). </w:t>
      </w:r>
      <w:r w:rsidRPr="00741898">
        <w:rPr>
          <w:i/>
          <w:iCs/>
          <w:sz w:val="20"/>
        </w:rPr>
        <w:t>Disse loro: "Guardate me e fate come farò io, così farete</w:t>
      </w:r>
      <w:r w:rsidR="00D66531" w:rsidRPr="00741898">
        <w:rPr>
          <w:i/>
          <w:iCs/>
          <w:sz w:val="20"/>
        </w:rPr>
        <w:t xml:space="preserve"> voi (</w:t>
      </w:r>
      <w:r w:rsidR="00B4732E" w:rsidRPr="00741898">
        <w:rPr>
          <w:i/>
          <w:iCs/>
          <w:sz w:val="20"/>
        </w:rPr>
        <w:t>Gdc 7, 17</w:t>
      </w:r>
      <w:r w:rsidR="00D66531" w:rsidRPr="00741898">
        <w:rPr>
          <w:i/>
          <w:iCs/>
          <w:sz w:val="20"/>
        </w:rPr>
        <w:t xml:space="preserve">). </w:t>
      </w:r>
      <w:r w:rsidRPr="00741898">
        <w:rPr>
          <w:i/>
          <w:iCs/>
          <w:sz w:val="20"/>
        </w:rPr>
        <w:t>Ma Sansone rispose loro: "Questa volta non sarò colpevole verso i Filistei, se farò</w:t>
      </w:r>
      <w:r w:rsidR="00D66531" w:rsidRPr="00741898">
        <w:rPr>
          <w:i/>
          <w:iCs/>
          <w:sz w:val="20"/>
        </w:rPr>
        <w:t xml:space="preserve"> loro del male" (</w:t>
      </w:r>
      <w:r w:rsidR="00B4732E" w:rsidRPr="00741898">
        <w:rPr>
          <w:i/>
          <w:iCs/>
          <w:sz w:val="20"/>
        </w:rPr>
        <w:t>Gdc 15, 3</w:t>
      </w:r>
      <w:r w:rsidR="00D66531" w:rsidRPr="00741898">
        <w:rPr>
          <w:i/>
          <w:iCs/>
          <w:sz w:val="20"/>
        </w:rPr>
        <w:t xml:space="preserve">). </w:t>
      </w:r>
    </w:p>
    <w:p w14:paraId="77BDEBA7" w14:textId="77777777" w:rsidR="00B4732E" w:rsidRPr="00741898" w:rsidRDefault="008B2CB1" w:rsidP="00741898">
      <w:pPr>
        <w:pStyle w:val="Corpotesto"/>
        <w:rPr>
          <w:i/>
          <w:iCs/>
          <w:sz w:val="20"/>
        </w:rPr>
      </w:pPr>
      <w:r w:rsidRPr="00741898">
        <w:rPr>
          <w:i/>
          <w:iCs/>
          <w:sz w:val="20"/>
        </w:rPr>
        <w:t>Rut le rispose: "Farò</w:t>
      </w:r>
      <w:r w:rsidR="00D66531" w:rsidRPr="00741898">
        <w:rPr>
          <w:i/>
          <w:iCs/>
          <w:sz w:val="20"/>
        </w:rPr>
        <w:t xml:space="preserve"> quanto dici" (</w:t>
      </w:r>
      <w:r w:rsidR="00B4732E" w:rsidRPr="00741898">
        <w:rPr>
          <w:i/>
          <w:iCs/>
          <w:sz w:val="20"/>
        </w:rPr>
        <w:t>Rt 3, 5</w:t>
      </w:r>
      <w:r w:rsidR="00D66531" w:rsidRPr="00741898">
        <w:rPr>
          <w:i/>
          <w:iCs/>
          <w:sz w:val="20"/>
        </w:rPr>
        <w:t xml:space="preserve">). </w:t>
      </w:r>
      <w:r w:rsidRPr="00741898">
        <w:rPr>
          <w:i/>
          <w:iCs/>
          <w:sz w:val="20"/>
        </w:rPr>
        <w:t>Ora non temere, figlia mia; io farò per te quanto dici, perchè tutti i miei concittadini s</w:t>
      </w:r>
      <w:r w:rsidR="00D66531" w:rsidRPr="00741898">
        <w:rPr>
          <w:i/>
          <w:iCs/>
          <w:sz w:val="20"/>
        </w:rPr>
        <w:t>anno che sei una donna virtuosa (</w:t>
      </w:r>
      <w:r w:rsidR="00B4732E" w:rsidRPr="00741898">
        <w:rPr>
          <w:i/>
          <w:iCs/>
          <w:sz w:val="20"/>
        </w:rPr>
        <w:t>Rt 3, 11</w:t>
      </w:r>
      <w:r w:rsidR="00D66531" w:rsidRPr="00741898">
        <w:rPr>
          <w:i/>
          <w:iCs/>
          <w:sz w:val="20"/>
        </w:rPr>
        <w:t xml:space="preserve">). </w:t>
      </w:r>
      <w:r w:rsidRPr="00741898">
        <w:rPr>
          <w:i/>
          <w:iCs/>
          <w:sz w:val="20"/>
        </w:rPr>
        <w:t>Guarderai sempre angustiato tutto il bene che farò a Israele, mentre non si troverà ma</w:t>
      </w:r>
      <w:r w:rsidR="00D66531" w:rsidRPr="00741898">
        <w:rPr>
          <w:i/>
          <w:iCs/>
          <w:sz w:val="20"/>
        </w:rPr>
        <w:t>i più un anziano nella tua casa (</w:t>
      </w:r>
      <w:r w:rsidR="00B4732E" w:rsidRPr="00741898">
        <w:rPr>
          <w:i/>
          <w:iCs/>
          <w:sz w:val="20"/>
        </w:rPr>
        <w:t>1Sam 2, 32</w:t>
      </w:r>
      <w:r w:rsidR="00D66531" w:rsidRPr="00741898">
        <w:rPr>
          <w:i/>
          <w:iCs/>
          <w:sz w:val="20"/>
        </w:rPr>
        <w:t xml:space="preserve">). </w:t>
      </w:r>
      <w:r w:rsidRPr="00741898">
        <w:rPr>
          <w:i/>
          <w:iCs/>
          <w:sz w:val="20"/>
        </w:rPr>
        <w:t>Dopo, farò sorgere al mio servizio un sacerdote fedele che agirà secondo il mio cuore e il mio desiderio. Io gli darò una casa stabile e camminerà alla mia presenza,</w:t>
      </w:r>
      <w:r w:rsidR="00D66531" w:rsidRPr="00741898">
        <w:rPr>
          <w:i/>
          <w:iCs/>
          <w:sz w:val="20"/>
        </w:rPr>
        <w:t xml:space="preserve"> come mio consacrato per sempre (</w:t>
      </w:r>
      <w:r w:rsidR="00B4732E" w:rsidRPr="00741898">
        <w:rPr>
          <w:i/>
          <w:iCs/>
          <w:sz w:val="20"/>
        </w:rPr>
        <w:t>1Sam 2, 35</w:t>
      </w:r>
      <w:r w:rsidR="00D66531" w:rsidRPr="00741898">
        <w:rPr>
          <w:i/>
          <w:iCs/>
          <w:sz w:val="20"/>
        </w:rPr>
        <w:t xml:space="preserve">). </w:t>
      </w:r>
      <w:r w:rsidRPr="00741898">
        <w:rPr>
          <w:i/>
          <w:iCs/>
          <w:sz w:val="20"/>
        </w:rPr>
        <w:t>Io uscirò e starò al fianco di mio padre nella campagna dove sarai tu e parlerò in tuo favore a mio padre. Vedrò ciò che succede e te lo farò</w:t>
      </w:r>
      <w:r w:rsidR="00221E94" w:rsidRPr="00741898">
        <w:rPr>
          <w:i/>
          <w:iCs/>
          <w:sz w:val="20"/>
        </w:rPr>
        <w:t xml:space="preserve"> sapere" (</w:t>
      </w:r>
      <w:r w:rsidR="00B4732E" w:rsidRPr="00741898">
        <w:rPr>
          <w:i/>
          <w:iCs/>
          <w:sz w:val="20"/>
        </w:rPr>
        <w:t>1Sam 19, 3</w:t>
      </w:r>
      <w:r w:rsidR="00221E94" w:rsidRPr="00741898">
        <w:rPr>
          <w:i/>
          <w:iCs/>
          <w:sz w:val="20"/>
        </w:rPr>
        <w:t xml:space="preserve">). </w:t>
      </w:r>
      <w:r w:rsidRPr="00741898">
        <w:rPr>
          <w:i/>
          <w:iCs/>
          <w:sz w:val="20"/>
        </w:rPr>
        <w:t xml:space="preserve">Tanto faccia il Signore a Giònata e ancora di peggio. Se invece sembrerà bene a mio padre decidere il peggio a tuo riguardo, io te lo confiderò e ti farò partire. Tu andrai tranquillo e il Signore sarà con te come </w:t>
      </w:r>
      <w:r w:rsidR="00221E94" w:rsidRPr="00741898">
        <w:rPr>
          <w:i/>
          <w:iCs/>
          <w:sz w:val="20"/>
        </w:rPr>
        <w:t>è stato con mio padre (</w:t>
      </w:r>
      <w:r w:rsidR="00B4732E" w:rsidRPr="00741898">
        <w:rPr>
          <w:i/>
          <w:iCs/>
          <w:sz w:val="20"/>
        </w:rPr>
        <w:t>1Sam 20, 13</w:t>
      </w:r>
      <w:r w:rsidR="00221E94" w:rsidRPr="00741898">
        <w:rPr>
          <w:i/>
          <w:iCs/>
          <w:sz w:val="20"/>
        </w:rPr>
        <w:t xml:space="preserve">). </w:t>
      </w:r>
    </w:p>
    <w:p w14:paraId="4C066C3D" w14:textId="77777777" w:rsidR="00B4732E" w:rsidRPr="00741898" w:rsidRDefault="008B2CB1" w:rsidP="00741898">
      <w:pPr>
        <w:pStyle w:val="Corpotesto"/>
        <w:rPr>
          <w:i/>
          <w:iCs/>
          <w:sz w:val="20"/>
        </w:rPr>
      </w:pPr>
      <w:r w:rsidRPr="00741898">
        <w:rPr>
          <w:i/>
          <w:iCs/>
          <w:sz w:val="20"/>
        </w:rPr>
        <w:t xml:space="preserve">Il re rispose: "Ho peccato, ritorna, Davide figlio mio. Non ti farò più del male, perchè la mia vita oggi è stata tanto preziosa ai tuoi occhi. Ho agito da sciocco e </w:t>
      </w:r>
      <w:r w:rsidR="00221E94" w:rsidRPr="00741898">
        <w:rPr>
          <w:i/>
          <w:iCs/>
          <w:sz w:val="20"/>
        </w:rPr>
        <w:t>mi sono molto, molto ingannato" (</w:t>
      </w:r>
      <w:r w:rsidR="00B4732E" w:rsidRPr="00741898">
        <w:rPr>
          <w:i/>
          <w:iCs/>
          <w:sz w:val="20"/>
        </w:rPr>
        <w:t>1Sam 26, 21</w:t>
      </w:r>
      <w:r w:rsidR="00221E94" w:rsidRPr="00741898">
        <w:rPr>
          <w:i/>
          <w:iCs/>
          <w:sz w:val="20"/>
        </w:rPr>
        <w:t xml:space="preserve">). </w:t>
      </w:r>
      <w:r w:rsidRPr="00741898">
        <w:rPr>
          <w:i/>
          <w:iCs/>
          <w:sz w:val="20"/>
        </w:rPr>
        <w:t>Vi renda dunque il Signore misericordia e fedeltà. Anch'io farò a voi del bene pe</w:t>
      </w:r>
      <w:r w:rsidR="00221E94" w:rsidRPr="00741898">
        <w:rPr>
          <w:i/>
          <w:iCs/>
          <w:sz w:val="20"/>
        </w:rPr>
        <w:t>rché avete compiuto quest'opera (</w:t>
      </w:r>
      <w:r w:rsidR="00B4732E" w:rsidRPr="00741898">
        <w:rPr>
          <w:i/>
          <w:iCs/>
          <w:sz w:val="20"/>
        </w:rPr>
        <w:t>2Sam 2, 6</w:t>
      </w:r>
      <w:r w:rsidR="00221E94" w:rsidRPr="00741898">
        <w:rPr>
          <w:i/>
          <w:iCs/>
          <w:sz w:val="20"/>
        </w:rPr>
        <w:t xml:space="preserve">). </w:t>
      </w:r>
      <w:r w:rsidRPr="00741898">
        <w:rPr>
          <w:i/>
          <w:iCs/>
          <w:sz w:val="20"/>
        </w:rPr>
        <w:t>Tanto faccia Dio ad Abner e anche peggio, se io non farò per Davide ci</w:t>
      </w:r>
      <w:r w:rsidR="00221E94" w:rsidRPr="00741898">
        <w:rPr>
          <w:i/>
          <w:iCs/>
          <w:sz w:val="20"/>
        </w:rPr>
        <w:t>ò che il Signore gli ha giurato (</w:t>
      </w:r>
      <w:r w:rsidR="00B4732E" w:rsidRPr="00741898">
        <w:rPr>
          <w:i/>
          <w:iCs/>
          <w:sz w:val="20"/>
        </w:rPr>
        <w:t>2Sam 3, 9</w:t>
      </w:r>
      <w:r w:rsidR="00221E94" w:rsidRPr="00741898">
        <w:rPr>
          <w:i/>
          <w:iCs/>
          <w:sz w:val="20"/>
        </w:rPr>
        <w:t xml:space="preserve">). </w:t>
      </w:r>
      <w:r w:rsidRPr="00741898">
        <w:rPr>
          <w:i/>
          <w:iCs/>
          <w:sz w:val="20"/>
        </w:rPr>
        <w:t>Rispose: "Bene! Io farò alleanza con te. Però ho una cosa da chiederti ed è questa: non verrai alla mia presenza, se prima non mi condurrai davanti Mikal figlia di Saul, quand</w:t>
      </w:r>
      <w:r w:rsidR="00221E94" w:rsidRPr="00741898">
        <w:rPr>
          <w:i/>
          <w:iCs/>
          <w:sz w:val="20"/>
        </w:rPr>
        <w:t>o verrai a vedere il mio volto" (</w:t>
      </w:r>
      <w:r w:rsidR="00B4732E" w:rsidRPr="00741898">
        <w:rPr>
          <w:i/>
          <w:iCs/>
          <w:sz w:val="20"/>
        </w:rPr>
        <w:t>2Sam 3, 13</w:t>
      </w:r>
      <w:r w:rsidR="00221E94" w:rsidRPr="00741898">
        <w:rPr>
          <w:i/>
          <w:iCs/>
          <w:sz w:val="20"/>
        </w:rPr>
        <w:t xml:space="preserve">). </w:t>
      </w:r>
      <w:r w:rsidRPr="00741898">
        <w:rPr>
          <w:i/>
          <w:iCs/>
          <w:sz w:val="20"/>
        </w:rPr>
        <w:t>Uria rispose a Davide: "L'arca, Israele e Giuda abitano sotto le tende, Ioab mio signore e la sua gente sono accampati in aperta campagna e io dovrei entrare in casa mia per mangiare e bere e per dormire con mia moglie? Per la tua vita e per la vita della tua anima, io non farò</w:t>
      </w:r>
      <w:r w:rsidR="00221E94" w:rsidRPr="00741898">
        <w:rPr>
          <w:i/>
          <w:iCs/>
          <w:sz w:val="20"/>
        </w:rPr>
        <w:t xml:space="preserve"> tal cosa!" (</w:t>
      </w:r>
      <w:r w:rsidR="00B4732E" w:rsidRPr="00741898">
        <w:rPr>
          <w:i/>
          <w:iCs/>
          <w:sz w:val="20"/>
        </w:rPr>
        <w:t>2Sam 11, 11</w:t>
      </w:r>
      <w:r w:rsidR="00221E94" w:rsidRPr="00741898">
        <w:rPr>
          <w:i/>
          <w:iCs/>
          <w:sz w:val="20"/>
        </w:rPr>
        <w:t xml:space="preserve">). </w:t>
      </w:r>
    </w:p>
    <w:p w14:paraId="2D7342B1" w14:textId="77777777" w:rsidR="00B4732E" w:rsidRPr="00741898" w:rsidRDefault="008B2CB1" w:rsidP="00741898">
      <w:pPr>
        <w:pStyle w:val="Corpotesto"/>
        <w:rPr>
          <w:i/>
          <w:iCs/>
          <w:sz w:val="20"/>
        </w:rPr>
      </w:pPr>
      <w:r w:rsidRPr="00741898">
        <w:rPr>
          <w:i/>
          <w:iCs/>
          <w:sz w:val="20"/>
        </w:rPr>
        <w:t>Poiché tu l'hai fatto in segreto, ma io farò questo davanti a tutt</w:t>
      </w:r>
      <w:r w:rsidR="00221E94" w:rsidRPr="00741898">
        <w:rPr>
          <w:i/>
          <w:iCs/>
          <w:sz w:val="20"/>
        </w:rPr>
        <w:t>o Israele e alla luce del sole" (</w:t>
      </w:r>
      <w:r w:rsidR="00B4732E" w:rsidRPr="00741898">
        <w:rPr>
          <w:i/>
          <w:iCs/>
          <w:sz w:val="20"/>
        </w:rPr>
        <w:t>2Sam 12, 12</w:t>
      </w:r>
      <w:r w:rsidR="00221E94" w:rsidRPr="00741898">
        <w:rPr>
          <w:i/>
          <w:iCs/>
          <w:sz w:val="20"/>
        </w:rPr>
        <w:t xml:space="preserve">). </w:t>
      </w:r>
      <w:r w:rsidRPr="00741898">
        <w:rPr>
          <w:i/>
          <w:iCs/>
          <w:sz w:val="20"/>
        </w:rPr>
        <w:t>Il re rispose loro: "Farò quello che vi sembra bene". Il re si fermò al fianco della porta, mentre tutto l'esercito usciva a schiere di cento e di mille uomi</w:t>
      </w:r>
      <w:r w:rsidR="00221E94" w:rsidRPr="00741898">
        <w:rPr>
          <w:i/>
          <w:iCs/>
          <w:sz w:val="20"/>
        </w:rPr>
        <w:t>ni (</w:t>
      </w:r>
      <w:r w:rsidR="00B4732E" w:rsidRPr="00741898">
        <w:rPr>
          <w:i/>
          <w:iCs/>
          <w:sz w:val="20"/>
        </w:rPr>
        <w:t>2Sam 18, 4</w:t>
      </w:r>
      <w:r w:rsidR="00221E94" w:rsidRPr="00741898">
        <w:rPr>
          <w:i/>
          <w:iCs/>
          <w:sz w:val="20"/>
        </w:rPr>
        <w:t xml:space="preserve">). </w:t>
      </w:r>
      <w:r w:rsidRPr="00741898">
        <w:rPr>
          <w:i/>
          <w:iCs/>
          <w:sz w:val="20"/>
        </w:rPr>
        <w:t xml:space="preserve">Egli rispose: "Re, mio signore, il mio servo mi ha ingannato! Il tuo servo aveva detto: Io mi farò sellare l'asino, monterò e andrò con il </w:t>
      </w:r>
      <w:r w:rsidR="00221E94" w:rsidRPr="00741898">
        <w:rPr>
          <w:i/>
          <w:iCs/>
          <w:sz w:val="20"/>
        </w:rPr>
        <w:t>re, perché il tuo servo è zoppo (</w:t>
      </w:r>
      <w:r w:rsidR="00B4732E" w:rsidRPr="00741898">
        <w:rPr>
          <w:i/>
          <w:iCs/>
          <w:sz w:val="20"/>
        </w:rPr>
        <w:t>2Sam 19, 27</w:t>
      </w:r>
      <w:r w:rsidR="00221E94" w:rsidRPr="00741898">
        <w:rPr>
          <w:i/>
          <w:iCs/>
          <w:sz w:val="20"/>
        </w:rPr>
        <w:t xml:space="preserve">). </w:t>
      </w:r>
      <w:r w:rsidRPr="00741898">
        <w:rPr>
          <w:i/>
          <w:iCs/>
          <w:sz w:val="20"/>
        </w:rPr>
        <w:t>Il re rispose: "Venga dunque con me Chimam e io farò per lui quello che a te piacerà; farò per t</w:t>
      </w:r>
      <w:r w:rsidR="00221E94" w:rsidRPr="00741898">
        <w:rPr>
          <w:i/>
          <w:iCs/>
          <w:sz w:val="20"/>
        </w:rPr>
        <w:t>e quello che desidererai da me" (</w:t>
      </w:r>
      <w:r w:rsidR="00B4732E" w:rsidRPr="00741898">
        <w:rPr>
          <w:i/>
          <w:iCs/>
          <w:sz w:val="20"/>
        </w:rPr>
        <w:t>2Sam 19, 39</w:t>
      </w:r>
      <w:r w:rsidR="00221E94" w:rsidRPr="00741898">
        <w:rPr>
          <w:i/>
          <w:iCs/>
          <w:sz w:val="20"/>
        </w:rPr>
        <w:t xml:space="preserve">). </w:t>
      </w:r>
      <w:r w:rsidRPr="00741898">
        <w:rPr>
          <w:i/>
          <w:iCs/>
          <w:sz w:val="20"/>
        </w:rPr>
        <w:t>I Gabaoniti gli risposero: "Fra noi e Saul e la sua casa non è questione d'argento o d'oro, né ci riguarda l'uccidere qualcuno in Israele". Il re disse: "Quello che voi direte io lo farò</w:t>
      </w:r>
      <w:r w:rsidR="00221E94" w:rsidRPr="00741898">
        <w:rPr>
          <w:i/>
          <w:iCs/>
          <w:sz w:val="20"/>
        </w:rPr>
        <w:t xml:space="preserve"> per voi" (</w:t>
      </w:r>
      <w:r w:rsidR="00B4732E" w:rsidRPr="00741898">
        <w:rPr>
          <w:i/>
          <w:iCs/>
          <w:sz w:val="20"/>
        </w:rPr>
        <w:t>2Sam 21, 4</w:t>
      </w:r>
      <w:r w:rsidR="00221E94" w:rsidRPr="00741898">
        <w:rPr>
          <w:i/>
          <w:iCs/>
          <w:sz w:val="20"/>
        </w:rPr>
        <w:t xml:space="preserve">). </w:t>
      </w:r>
      <w:r w:rsidRPr="00741898">
        <w:rPr>
          <w:i/>
          <w:iCs/>
          <w:sz w:val="20"/>
        </w:rPr>
        <w:t>"Và a riferire a Davide: Dice il Signore: Io ti propongo tre cose: scegline una e quella ti farò</w:t>
      </w:r>
      <w:r w:rsidR="00221E94" w:rsidRPr="00741898">
        <w:rPr>
          <w:i/>
          <w:iCs/>
          <w:sz w:val="20"/>
        </w:rPr>
        <w:t>" (</w:t>
      </w:r>
      <w:r w:rsidR="00B4732E" w:rsidRPr="00741898">
        <w:rPr>
          <w:i/>
          <w:iCs/>
          <w:sz w:val="20"/>
        </w:rPr>
        <w:t>2Sam 24, 12</w:t>
      </w:r>
      <w:r w:rsidR="00221E94" w:rsidRPr="00741898">
        <w:rPr>
          <w:i/>
          <w:iCs/>
          <w:sz w:val="20"/>
        </w:rPr>
        <w:t xml:space="preserve">). </w:t>
      </w:r>
    </w:p>
    <w:p w14:paraId="39D254AC" w14:textId="77777777" w:rsidR="00B4732E" w:rsidRPr="00741898" w:rsidRDefault="008B2CB1" w:rsidP="00741898">
      <w:pPr>
        <w:pStyle w:val="Corpotesto"/>
        <w:rPr>
          <w:i/>
          <w:iCs/>
          <w:sz w:val="20"/>
        </w:rPr>
      </w:pPr>
      <w:r w:rsidRPr="00741898">
        <w:rPr>
          <w:i/>
          <w:iCs/>
          <w:sz w:val="20"/>
        </w:rPr>
        <w:t>Come ti ho giurato per il Signore, Dio di Israele, che Salomone tuo figlio avrebbe regnato dopo di me, sedendo sul mio trono al mio posto, così farò</w:t>
      </w:r>
      <w:r w:rsidR="00221E94" w:rsidRPr="00741898">
        <w:rPr>
          <w:i/>
          <w:iCs/>
          <w:sz w:val="20"/>
        </w:rPr>
        <w:t xml:space="preserve"> oggi" (</w:t>
      </w:r>
      <w:r w:rsidR="00B4732E" w:rsidRPr="00741898">
        <w:rPr>
          <w:i/>
          <w:iCs/>
          <w:sz w:val="20"/>
        </w:rPr>
        <w:t>1Re 1, 30</w:t>
      </w:r>
      <w:r w:rsidR="00221E94" w:rsidRPr="00741898">
        <w:rPr>
          <w:i/>
          <w:iCs/>
          <w:sz w:val="20"/>
        </w:rPr>
        <w:t xml:space="preserve">). </w:t>
      </w:r>
      <w:r w:rsidRPr="00741898">
        <w:rPr>
          <w:i/>
          <w:iCs/>
          <w:sz w:val="20"/>
        </w:rPr>
        <w:t>Tu hai accanto a te anche Simei figlio di Ghera, Beniaminita, di Bacurìm; egli mi maledisse con una maledizione terribile quando fuggivo verso Macanaim. Ma mi venne incontro al Giordano e gli giurai per il Signore: Non ti farò</w:t>
      </w:r>
      <w:r w:rsidR="00221E94" w:rsidRPr="00741898">
        <w:rPr>
          <w:i/>
          <w:iCs/>
          <w:sz w:val="20"/>
        </w:rPr>
        <w:t xml:space="preserve"> morire di spada (</w:t>
      </w:r>
      <w:r w:rsidR="00B4732E" w:rsidRPr="00741898">
        <w:rPr>
          <w:i/>
          <w:iCs/>
          <w:sz w:val="20"/>
        </w:rPr>
        <w:t>1Re 2, 8</w:t>
      </w:r>
      <w:r w:rsidR="00221E94" w:rsidRPr="00741898">
        <w:rPr>
          <w:i/>
          <w:iCs/>
          <w:sz w:val="20"/>
        </w:rPr>
        <w:t xml:space="preserve">). </w:t>
      </w:r>
      <w:r w:rsidRPr="00741898">
        <w:rPr>
          <w:i/>
          <w:iCs/>
          <w:sz w:val="20"/>
        </w:rPr>
        <w:t>Chiram mandò a dire a Salomone: "Ho ascoltato il tuo messaggio; farò quanto desideri riguardo al legname</w:t>
      </w:r>
      <w:r w:rsidR="00221E94" w:rsidRPr="00741898">
        <w:rPr>
          <w:i/>
          <w:iCs/>
          <w:sz w:val="20"/>
        </w:rPr>
        <w:t xml:space="preserve"> di cedro e al legname di abete (</w:t>
      </w:r>
      <w:r w:rsidR="00B4732E" w:rsidRPr="00741898">
        <w:rPr>
          <w:i/>
          <w:iCs/>
          <w:sz w:val="20"/>
        </w:rPr>
        <w:t>1Re 5, 22</w:t>
      </w:r>
      <w:r w:rsidR="00221E94" w:rsidRPr="00741898">
        <w:rPr>
          <w:i/>
          <w:iCs/>
          <w:sz w:val="20"/>
        </w:rPr>
        <w:t xml:space="preserve">). </w:t>
      </w:r>
      <w:r w:rsidRPr="00741898">
        <w:rPr>
          <w:i/>
          <w:iCs/>
          <w:sz w:val="20"/>
        </w:rPr>
        <w:t>Tuttavia non farò ciò durante la tua vita per amore di Davide tuo padre; lo str</w:t>
      </w:r>
      <w:r w:rsidR="00221E94" w:rsidRPr="00741898">
        <w:rPr>
          <w:i/>
          <w:iCs/>
          <w:sz w:val="20"/>
        </w:rPr>
        <w:t>apperò dalla mano di tuo figlio (</w:t>
      </w:r>
      <w:r w:rsidR="00B4732E" w:rsidRPr="00741898">
        <w:rPr>
          <w:i/>
          <w:iCs/>
          <w:sz w:val="20"/>
        </w:rPr>
        <w:t>1Re 11, 12</w:t>
      </w:r>
      <w:r w:rsidR="00221E94" w:rsidRPr="00741898">
        <w:rPr>
          <w:i/>
          <w:iCs/>
          <w:sz w:val="20"/>
        </w:rPr>
        <w:t xml:space="preserve">). </w:t>
      </w:r>
    </w:p>
    <w:p w14:paraId="55071231" w14:textId="77777777" w:rsidR="00B4732E" w:rsidRPr="00741898" w:rsidRDefault="008B2CB1" w:rsidP="00741898">
      <w:pPr>
        <w:pStyle w:val="Corpotesto"/>
        <w:rPr>
          <w:i/>
          <w:iCs/>
          <w:sz w:val="20"/>
        </w:rPr>
      </w:pPr>
      <w:r w:rsidRPr="00741898">
        <w:rPr>
          <w:i/>
          <w:iCs/>
          <w:sz w:val="20"/>
        </w:rPr>
        <w:t>Egli disse ai messaggeri di Ben-Adad: "Dite al re vostro signore: Quanto hai imposto prima al tuo servo lo farò, ma la nuova richiesta non posso soddisfarla". I messaggeri andaron</w:t>
      </w:r>
      <w:r w:rsidR="00221E94" w:rsidRPr="00741898">
        <w:rPr>
          <w:i/>
          <w:iCs/>
          <w:sz w:val="20"/>
        </w:rPr>
        <w:t>o a riferire la risposta (</w:t>
      </w:r>
      <w:r w:rsidR="00B4732E" w:rsidRPr="00741898">
        <w:rPr>
          <w:i/>
          <w:iCs/>
          <w:sz w:val="20"/>
        </w:rPr>
        <w:t>1Re 20, 9</w:t>
      </w:r>
      <w:r w:rsidR="00221E94" w:rsidRPr="00741898">
        <w:rPr>
          <w:i/>
          <w:iCs/>
          <w:sz w:val="20"/>
        </w:rPr>
        <w:t xml:space="preserve">). </w:t>
      </w:r>
      <w:r w:rsidRPr="00741898">
        <w:rPr>
          <w:i/>
          <w:iCs/>
          <w:sz w:val="20"/>
        </w:rPr>
        <w:t>Ecco ti farò piombare addosso una sciagura; ti spazzerò via. Sterminerò, nella casa di Acab, ogni masch</w:t>
      </w:r>
      <w:r w:rsidR="00221E94" w:rsidRPr="00741898">
        <w:rPr>
          <w:i/>
          <w:iCs/>
          <w:sz w:val="20"/>
        </w:rPr>
        <w:t>io, schiavo o libero in Israele (</w:t>
      </w:r>
      <w:r w:rsidR="00B4732E" w:rsidRPr="00741898">
        <w:rPr>
          <w:i/>
          <w:iCs/>
          <w:sz w:val="20"/>
        </w:rPr>
        <w:t>1Re 21, 21</w:t>
      </w:r>
      <w:r w:rsidR="00221E94" w:rsidRPr="00741898">
        <w:rPr>
          <w:i/>
          <w:iCs/>
          <w:sz w:val="20"/>
        </w:rPr>
        <w:t xml:space="preserve">). </w:t>
      </w:r>
      <w:r w:rsidRPr="00741898">
        <w:rPr>
          <w:i/>
          <w:iCs/>
          <w:sz w:val="20"/>
        </w:rPr>
        <w:t xml:space="preserve">Hai visto </w:t>
      </w:r>
      <w:r w:rsidRPr="00741898">
        <w:rPr>
          <w:i/>
          <w:iCs/>
          <w:sz w:val="20"/>
        </w:rPr>
        <w:lastRenderedPageBreak/>
        <w:t>come Acab si è umiliato davanti a me? Poiché si è umiliato davanti a me, non farò piombare la sciagura sulla sua casa durante la sua vita, ma la farò scend</w:t>
      </w:r>
      <w:r w:rsidR="00221E94" w:rsidRPr="00741898">
        <w:rPr>
          <w:i/>
          <w:iCs/>
          <w:sz w:val="20"/>
        </w:rPr>
        <w:t>ere durante la vita del figlio" (</w:t>
      </w:r>
      <w:r w:rsidR="00B4732E" w:rsidRPr="00741898">
        <w:rPr>
          <w:i/>
          <w:iCs/>
          <w:sz w:val="20"/>
        </w:rPr>
        <w:t>1Re 21, 29</w:t>
      </w:r>
      <w:r w:rsidR="00221E94" w:rsidRPr="00741898">
        <w:rPr>
          <w:i/>
          <w:iCs/>
          <w:sz w:val="20"/>
        </w:rPr>
        <w:t xml:space="preserve">). </w:t>
      </w:r>
      <w:r w:rsidRPr="00741898">
        <w:rPr>
          <w:i/>
          <w:iCs/>
          <w:sz w:val="20"/>
        </w:rPr>
        <w:t>Ecco io manderò in lui uno spirito tale che egli, appena avrà udito una notizia, ritornerà nel suo paese e nel suo paese io lo farò</w:t>
      </w:r>
      <w:r w:rsidR="00221E94" w:rsidRPr="00741898">
        <w:rPr>
          <w:i/>
          <w:iCs/>
          <w:sz w:val="20"/>
        </w:rPr>
        <w:t xml:space="preserve"> perire di spada" (</w:t>
      </w:r>
      <w:r w:rsidR="00B4732E" w:rsidRPr="00741898">
        <w:rPr>
          <w:i/>
          <w:iCs/>
          <w:sz w:val="20"/>
        </w:rPr>
        <w:t>2Re 19, 7</w:t>
      </w:r>
      <w:r w:rsidR="00221E94" w:rsidRPr="00741898">
        <w:rPr>
          <w:i/>
          <w:iCs/>
          <w:sz w:val="20"/>
        </w:rPr>
        <w:t xml:space="preserve">). </w:t>
      </w:r>
      <w:r w:rsidRPr="00741898">
        <w:rPr>
          <w:i/>
          <w:iCs/>
          <w:sz w:val="20"/>
        </w:rPr>
        <w:t xml:space="preserve">Siccome infuri contro di me e la tua arroganza è salita ai miei orecchi, ti porrò il mio anello alle narici e il mio morso alle labbra; ti farò tornare per la </w:t>
      </w:r>
      <w:r w:rsidR="00221E94" w:rsidRPr="00741898">
        <w:rPr>
          <w:i/>
          <w:iCs/>
          <w:sz w:val="20"/>
        </w:rPr>
        <w:t>strada, per la quale sei venuto (</w:t>
      </w:r>
      <w:r w:rsidR="00B4732E" w:rsidRPr="00741898">
        <w:rPr>
          <w:i/>
          <w:iCs/>
          <w:sz w:val="20"/>
        </w:rPr>
        <w:t>2Re 19, 28</w:t>
      </w:r>
      <w:r w:rsidR="00221E94" w:rsidRPr="00741898">
        <w:rPr>
          <w:i/>
          <w:iCs/>
          <w:sz w:val="20"/>
        </w:rPr>
        <w:t xml:space="preserve">). </w:t>
      </w:r>
    </w:p>
    <w:p w14:paraId="0B51B520" w14:textId="77777777" w:rsidR="00B4732E" w:rsidRPr="00741898" w:rsidRDefault="008B2CB1" w:rsidP="00741898">
      <w:pPr>
        <w:pStyle w:val="Corpotesto"/>
        <w:rPr>
          <w:i/>
          <w:iCs/>
          <w:sz w:val="20"/>
        </w:rPr>
      </w:pPr>
      <w:r w:rsidRPr="00741898">
        <w:rPr>
          <w:i/>
          <w:iCs/>
          <w:sz w:val="20"/>
        </w:rPr>
        <w:t>Per questo, ecco, io ti riunirò ai tuoi padri; sarai composto nel tuo sepolcro in pace; i tuoi occhi non vedranno tutta la sciagura che io farò piombare su questo luogo". Quell</w:t>
      </w:r>
      <w:r w:rsidR="00221E94" w:rsidRPr="00741898">
        <w:rPr>
          <w:i/>
          <w:iCs/>
          <w:sz w:val="20"/>
        </w:rPr>
        <w:t>i riferirono il messaggio al re (</w:t>
      </w:r>
      <w:r w:rsidR="00B4732E" w:rsidRPr="00741898">
        <w:rPr>
          <w:i/>
          <w:iCs/>
          <w:sz w:val="20"/>
        </w:rPr>
        <w:t>2Re 22, 20</w:t>
      </w:r>
      <w:r w:rsidR="00221E94" w:rsidRPr="00741898">
        <w:rPr>
          <w:i/>
          <w:iCs/>
          <w:sz w:val="20"/>
        </w:rPr>
        <w:t xml:space="preserve">). </w:t>
      </w:r>
      <w:r w:rsidRPr="00741898">
        <w:rPr>
          <w:i/>
          <w:iCs/>
          <w:sz w:val="20"/>
        </w:rPr>
        <w:t>Io lo farò star saldo nella mia casa, nel mio regno; il</w:t>
      </w:r>
      <w:r w:rsidR="00221E94" w:rsidRPr="00741898">
        <w:rPr>
          <w:i/>
          <w:iCs/>
          <w:sz w:val="20"/>
        </w:rPr>
        <w:t xml:space="preserve"> suo trono sarà sempre stabile" (</w:t>
      </w:r>
      <w:r w:rsidR="00B4732E" w:rsidRPr="00741898">
        <w:rPr>
          <w:i/>
          <w:iCs/>
          <w:sz w:val="20"/>
        </w:rPr>
        <w:t>1Cr 17, 14</w:t>
      </w:r>
      <w:r w:rsidR="00221E94" w:rsidRPr="00741898">
        <w:rPr>
          <w:i/>
          <w:iCs/>
          <w:sz w:val="20"/>
        </w:rPr>
        <w:t xml:space="preserve">). </w:t>
      </w:r>
      <w:r w:rsidRPr="00741898">
        <w:rPr>
          <w:i/>
          <w:iCs/>
          <w:sz w:val="20"/>
        </w:rPr>
        <w:t>Davide pensava: "Mio figlio Salomone è ancora giovane e inesperto, mentre la costruzione da erigersi per il Signore deve essere straordinariamente grande, tale da suscitare fama e ammirazione in tutti i paesi; per questo ne farò i preparativi io". Davide, prima di morire,</w:t>
      </w:r>
      <w:r w:rsidR="00221E94" w:rsidRPr="00741898">
        <w:rPr>
          <w:i/>
          <w:iCs/>
          <w:sz w:val="20"/>
        </w:rPr>
        <w:t xml:space="preserve"> effettuò preparativi imponenti (</w:t>
      </w:r>
      <w:r w:rsidR="00B4732E" w:rsidRPr="00741898">
        <w:rPr>
          <w:i/>
          <w:iCs/>
          <w:sz w:val="20"/>
        </w:rPr>
        <w:t>1Cr 22, 5</w:t>
      </w:r>
      <w:r w:rsidR="00221E94" w:rsidRPr="00741898">
        <w:rPr>
          <w:i/>
          <w:iCs/>
          <w:sz w:val="20"/>
        </w:rPr>
        <w:t xml:space="preserve">). </w:t>
      </w:r>
    </w:p>
    <w:p w14:paraId="589E3F80" w14:textId="77777777" w:rsidR="00B4732E" w:rsidRPr="00741898" w:rsidRDefault="008B2CB1" w:rsidP="00741898">
      <w:pPr>
        <w:pStyle w:val="Corpotesto"/>
        <w:rPr>
          <w:i/>
          <w:iCs/>
          <w:sz w:val="20"/>
        </w:rPr>
      </w:pPr>
      <w:r w:rsidRPr="00741898">
        <w:rPr>
          <w:i/>
          <w:iCs/>
          <w:sz w:val="20"/>
        </w:rPr>
        <w:t>Dice il Signore: Ecco, io farò piombare una sciagura su questo luogo e sui suoi abitanti, tutte le maledizioni scritte nel libro letto dava</w:t>
      </w:r>
      <w:r w:rsidR="00221E94" w:rsidRPr="00741898">
        <w:rPr>
          <w:i/>
          <w:iCs/>
          <w:sz w:val="20"/>
        </w:rPr>
        <w:t>nti al re di Giuda (</w:t>
      </w:r>
      <w:r w:rsidR="00B4732E" w:rsidRPr="00741898">
        <w:rPr>
          <w:i/>
          <w:iCs/>
          <w:sz w:val="20"/>
        </w:rPr>
        <w:t>2Cr 34, 24</w:t>
      </w:r>
      <w:r w:rsidR="00221E94" w:rsidRPr="00741898">
        <w:rPr>
          <w:i/>
          <w:iCs/>
          <w:sz w:val="20"/>
        </w:rPr>
        <w:t xml:space="preserve">). </w:t>
      </w:r>
      <w:r w:rsidRPr="00741898">
        <w:rPr>
          <w:i/>
          <w:iCs/>
          <w:sz w:val="20"/>
        </w:rPr>
        <w:t>Ecco, io ti riunirò con i tuoi padri e sarai deposto nel tuo sepolcro in pace. I tuoi occhi non vedranno tutta la sciagura che io farò piombare su questo luogo e sui suoi abitanti". Quelli riferirono il messaggio al re.</w:t>
      </w:r>
      <w:r w:rsidR="00221E94" w:rsidRPr="00741898">
        <w:rPr>
          <w:i/>
          <w:iCs/>
          <w:sz w:val="20"/>
        </w:rPr>
        <w:t>(</w:t>
      </w:r>
      <w:r w:rsidR="00B4732E" w:rsidRPr="00741898">
        <w:rPr>
          <w:i/>
          <w:iCs/>
          <w:sz w:val="20"/>
        </w:rPr>
        <w:t>2Cr 34, 28</w:t>
      </w:r>
      <w:r w:rsidR="00221E94" w:rsidRPr="00741898">
        <w:rPr>
          <w:i/>
          <w:iCs/>
          <w:sz w:val="20"/>
        </w:rPr>
        <w:t xml:space="preserve">). </w:t>
      </w:r>
      <w:r w:rsidRPr="00741898">
        <w:rPr>
          <w:i/>
          <w:iCs/>
          <w:sz w:val="20"/>
        </w:rPr>
        <w:t xml:space="preserve">Allora io protestai contro di loro e dissi: "Perché passate la notte davanti alle mura? Se lo farete un'altra volta, vi farò arrestare". Da quel momento non </w:t>
      </w:r>
      <w:r w:rsidR="00221E94" w:rsidRPr="00741898">
        <w:rPr>
          <w:i/>
          <w:iCs/>
          <w:sz w:val="20"/>
        </w:rPr>
        <w:t>vennero più in giorno di sabato (</w:t>
      </w:r>
      <w:r w:rsidR="00B4732E" w:rsidRPr="00741898">
        <w:rPr>
          <w:i/>
          <w:iCs/>
          <w:sz w:val="20"/>
        </w:rPr>
        <w:t>Ne 13, 21</w:t>
      </w:r>
      <w:r w:rsidR="00221E94" w:rsidRPr="00741898">
        <w:rPr>
          <w:i/>
          <w:iCs/>
          <w:sz w:val="20"/>
        </w:rPr>
        <w:t xml:space="preserve">). </w:t>
      </w:r>
      <w:r w:rsidRPr="00741898">
        <w:rPr>
          <w:i/>
          <w:iCs/>
          <w:sz w:val="20"/>
        </w:rPr>
        <w:t>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w:t>
      </w:r>
      <w:r w:rsidR="00221E94" w:rsidRPr="00741898">
        <w:rPr>
          <w:i/>
          <w:iCs/>
          <w:sz w:val="20"/>
        </w:rPr>
        <w:t>ire più insulti nella mia vita" (</w:t>
      </w:r>
      <w:r w:rsidR="00B4732E" w:rsidRPr="00741898">
        <w:rPr>
          <w:i/>
          <w:iCs/>
          <w:sz w:val="20"/>
        </w:rPr>
        <w:t>Tb 3, 10</w:t>
      </w:r>
      <w:r w:rsidR="00221E94" w:rsidRPr="00741898">
        <w:rPr>
          <w:i/>
          <w:iCs/>
          <w:sz w:val="20"/>
        </w:rPr>
        <w:t xml:space="preserve">). </w:t>
      </w:r>
    </w:p>
    <w:p w14:paraId="49F6F827" w14:textId="77777777" w:rsidR="00B4732E" w:rsidRPr="00741898" w:rsidRDefault="008B2CB1" w:rsidP="00741898">
      <w:pPr>
        <w:pStyle w:val="Corpotesto"/>
        <w:rPr>
          <w:i/>
          <w:iCs/>
          <w:sz w:val="20"/>
        </w:rPr>
      </w:pPr>
      <w:r w:rsidRPr="00741898">
        <w:rPr>
          <w:i/>
          <w:iCs/>
          <w:sz w:val="20"/>
        </w:rPr>
        <w:t>Allora Tobia rispose al padre: "Quanto mi hai comandato io farò</w:t>
      </w:r>
      <w:r w:rsidR="00221E94" w:rsidRPr="00741898">
        <w:rPr>
          <w:i/>
          <w:iCs/>
          <w:sz w:val="20"/>
        </w:rPr>
        <w:t>, o padre (</w:t>
      </w:r>
      <w:r w:rsidR="00B4732E" w:rsidRPr="00741898">
        <w:rPr>
          <w:i/>
          <w:iCs/>
          <w:sz w:val="20"/>
        </w:rPr>
        <w:t>Tb 5, 1</w:t>
      </w:r>
      <w:r w:rsidR="00221E94" w:rsidRPr="00741898">
        <w:rPr>
          <w:i/>
          <w:iCs/>
          <w:sz w:val="20"/>
        </w:rPr>
        <w:t xml:space="preserve">). </w:t>
      </w:r>
      <w:r w:rsidRPr="00741898">
        <w:rPr>
          <w:i/>
          <w:iCs/>
          <w:sz w:val="20"/>
        </w:rPr>
        <w:t>Gli disse: "Farò il viaggio con lui. Non temere; partiremo sani e sani ritorner</w:t>
      </w:r>
      <w:r w:rsidR="00221E94" w:rsidRPr="00741898">
        <w:rPr>
          <w:i/>
          <w:iCs/>
          <w:sz w:val="20"/>
        </w:rPr>
        <w:t>emo, perché la strada è sicura" (</w:t>
      </w:r>
      <w:r w:rsidR="00B4732E" w:rsidRPr="00741898">
        <w:rPr>
          <w:i/>
          <w:iCs/>
          <w:sz w:val="20"/>
        </w:rPr>
        <w:t>Tb 5, 16</w:t>
      </w:r>
      <w:r w:rsidR="00221E94" w:rsidRPr="00741898">
        <w:rPr>
          <w:i/>
          <w:iCs/>
          <w:sz w:val="20"/>
        </w:rPr>
        <w:t xml:space="preserve">). </w:t>
      </w:r>
      <w:r w:rsidRPr="00741898">
        <w:rPr>
          <w:i/>
          <w:iCs/>
          <w:sz w:val="20"/>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w:t>
      </w:r>
      <w:r w:rsidR="00221E94" w:rsidRPr="00741898">
        <w:rPr>
          <w:i/>
          <w:iCs/>
          <w:sz w:val="20"/>
        </w:rPr>
        <w:t>sua misericordia e la sua pace" (</w:t>
      </w:r>
      <w:r w:rsidR="00B4732E" w:rsidRPr="00741898">
        <w:rPr>
          <w:i/>
          <w:iCs/>
          <w:sz w:val="20"/>
        </w:rPr>
        <w:t>Tb 7, 12</w:t>
      </w:r>
      <w:r w:rsidR="00221E94" w:rsidRPr="00741898">
        <w:rPr>
          <w:i/>
          <w:iCs/>
          <w:sz w:val="20"/>
        </w:rPr>
        <w:t xml:space="preserve">). </w:t>
      </w:r>
    </w:p>
    <w:p w14:paraId="229AC42A" w14:textId="77777777" w:rsidR="00B4732E" w:rsidRPr="00741898" w:rsidRDefault="008B2CB1" w:rsidP="00741898">
      <w:pPr>
        <w:pStyle w:val="Corpotesto"/>
        <w:rPr>
          <w:i/>
          <w:iCs/>
          <w:sz w:val="20"/>
        </w:rPr>
      </w:pPr>
      <w:r w:rsidRPr="00741898">
        <w:rPr>
          <w:i/>
          <w:iCs/>
          <w:sz w:val="20"/>
        </w:rPr>
        <w:t>Tu sai infatti che mio padre starà a contare i giorni e, se tarderò anche di un solo giorno, lo farò soffrire troppo. Vedi bene che cosa ha giurato Raguele e io non posso</w:t>
      </w:r>
      <w:r w:rsidR="00221E94" w:rsidRPr="00741898">
        <w:rPr>
          <w:i/>
          <w:iCs/>
          <w:sz w:val="20"/>
        </w:rPr>
        <w:t xml:space="preserve"> trasgredire il suo giuramento" (</w:t>
      </w:r>
      <w:r w:rsidR="00B4732E" w:rsidRPr="00741898">
        <w:rPr>
          <w:i/>
          <w:iCs/>
          <w:sz w:val="20"/>
        </w:rPr>
        <w:t>Tb 9, 4</w:t>
      </w:r>
      <w:r w:rsidR="00221E94" w:rsidRPr="00741898">
        <w:rPr>
          <w:i/>
          <w:iCs/>
          <w:sz w:val="20"/>
        </w:rPr>
        <w:t xml:space="preserve">). </w:t>
      </w:r>
      <w:r w:rsidRPr="00741898">
        <w:rPr>
          <w:i/>
          <w:iCs/>
          <w:sz w:val="20"/>
        </w:rPr>
        <w:t>Come è vero che vivo io e vive la potenza del mio regno, questo ho detto e questo farò</w:t>
      </w:r>
      <w:r w:rsidR="00221E94" w:rsidRPr="00741898">
        <w:rPr>
          <w:i/>
          <w:iCs/>
          <w:sz w:val="20"/>
        </w:rPr>
        <w:t xml:space="preserve"> di mia mano (</w:t>
      </w:r>
      <w:r w:rsidR="00B4732E" w:rsidRPr="00741898">
        <w:rPr>
          <w:i/>
          <w:iCs/>
          <w:sz w:val="20"/>
        </w:rPr>
        <w:t>Gdt 2, 12</w:t>
      </w:r>
      <w:r w:rsidR="00221E94" w:rsidRPr="00741898">
        <w:rPr>
          <w:i/>
          <w:iCs/>
          <w:sz w:val="20"/>
        </w:rPr>
        <w:t xml:space="preserve">). </w:t>
      </w:r>
      <w:r w:rsidRPr="00741898">
        <w:rPr>
          <w:i/>
          <w:iCs/>
          <w:sz w:val="20"/>
        </w:rPr>
        <w:t>Quanto a te, Achior, mercenario di Ammon, che hai detto queste cose nel giorno della tua sventura, non vedrai più la mia faccia da oggi fino a quando farò vendetta di que</w:t>
      </w:r>
      <w:r w:rsidR="00221E94" w:rsidRPr="00741898">
        <w:rPr>
          <w:i/>
          <w:iCs/>
          <w:sz w:val="20"/>
        </w:rPr>
        <w:t>sta razza che viene dall'Egitto (</w:t>
      </w:r>
      <w:r w:rsidR="00B4732E" w:rsidRPr="00741898">
        <w:rPr>
          <w:i/>
          <w:iCs/>
          <w:sz w:val="20"/>
        </w:rPr>
        <w:t>Gdt 6, 5</w:t>
      </w:r>
      <w:r w:rsidR="00221E94" w:rsidRPr="00741898">
        <w:rPr>
          <w:i/>
          <w:iCs/>
          <w:sz w:val="20"/>
        </w:rPr>
        <w:t xml:space="preserve">). </w:t>
      </w:r>
      <w:r w:rsidRPr="00741898">
        <w:rPr>
          <w:i/>
          <w:iCs/>
          <w:sz w:val="20"/>
        </w:rPr>
        <w:t>Ma se proprio passeranno questi giorni e non ci arriverà alcun aiuto, farò</w:t>
      </w:r>
      <w:r w:rsidR="00221E94" w:rsidRPr="00741898">
        <w:rPr>
          <w:i/>
          <w:iCs/>
          <w:sz w:val="20"/>
        </w:rPr>
        <w:t xml:space="preserve"> secondo le vostre richieste" (</w:t>
      </w:r>
      <w:r w:rsidR="00B4732E" w:rsidRPr="00741898">
        <w:rPr>
          <w:i/>
          <w:iCs/>
          <w:sz w:val="20"/>
        </w:rPr>
        <w:t>Gdt 7, 31</w:t>
      </w:r>
      <w:r w:rsidR="00221E94" w:rsidRPr="00741898">
        <w:rPr>
          <w:i/>
          <w:iCs/>
          <w:sz w:val="20"/>
        </w:rPr>
        <w:t xml:space="preserve">). </w:t>
      </w:r>
    </w:p>
    <w:p w14:paraId="26644A7D" w14:textId="77777777" w:rsidR="00221E94" w:rsidRPr="00741898" w:rsidRDefault="008B2CB1" w:rsidP="00741898">
      <w:pPr>
        <w:pStyle w:val="Corpotesto"/>
        <w:rPr>
          <w:i/>
          <w:iCs/>
          <w:sz w:val="20"/>
        </w:rPr>
      </w:pPr>
      <w:r w:rsidRPr="00741898">
        <w:rPr>
          <w:i/>
          <w:iCs/>
          <w:sz w:val="20"/>
        </w:rPr>
        <w:t xml:space="preserve">Se così piace al re, si ordini che esso sia distrutto; io farò passare diecimila talenti d'argento in mano agli amministratori del re, perché </w:t>
      </w:r>
      <w:r w:rsidR="00221E94" w:rsidRPr="00741898">
        <w:rPr>
          <w:i/>
          <w:iCs/>
          <w:sz w:val="20"/>
        </w:rPr>
        <w:t>siano versati nel tesoro reale (</w:t>
      </w:r>
      <w:r w:rsidR="00B4732E" w:rsidRPr="00741898">
        <w:rPr>
          <w:i/>
          <w:iCs/>
          <w:sz w:val="20"/>
        </w:rPr>
        <w:t>Est 3, 9</w:t>
      </w:r>
      <w:r w:rsidR="00221E94" w:rsidRPr="00741898">
        <w:rPr>
          <w:i/>
          <w:iCs/>
          <w:sz w:val="20"/>
        </w:rPr>
        <w:t xml:space="preserve">). </w:t>
      </w:r>
      <w:r w:rsidRPr="00741898">
        <w:rPr>
          <w:i/>
          <w:iCs/>
          <w:sz w:val="20"/>
        </w:rPr>
        <w:t>Ma ho fatto ciò per non porre la gloria di un uomo al di sopra della gloria di Dio; non mi prostrerò mai davanti a nessuno se non davanti a te, che sei il mio Signore, e non farò</w:t>
      </w:r>
      <w:r w:rsidR="00221E94" w:rsidRPr="00741898">
        <w:rPr>
          <w:i/>
          <w:iCs/>
          <w:sz w:val="20"/>
        </w:rPr>
        <w:t xml:space="preserve"> così per superbia (</w:t>
      </w:r>
      <w:r w:rsidR="00B4732E" w:rsidRPr="00741898">
        <w:rPr>
          <w:i/>
          <w:iCs/>
          <w:sz w:val="20"/>
        </w:rPr>
        <w:t>Est 4, 17e</w:t>
      </w:r>
      <w:r w:rsidR="00221E94" w:rsidRPr="00741898">
        <w:rPr>
          <w:i/>
          <w:iCs/>
          <w:sz w:val="20"/>
        </w:rPr>
        <w:t xml:space="preserve">). </w:t>
      </w:r>
      <w:r w:rsidRPr="00741898">
        <w:rPr>
          <w:i/>
          <w:iCs/>
          <w:sz w:val="20"/>
        </w:rPr>
        <w:t>Disse: "Mi farò un nome e mi coprirò di gloria nel regno combattendo Giuda e i suoi uomini che hanno disprezzato gli ordini</w:t>
      </w:r>
      <w:r w:rsidR="00221E94" w:rsidRPr="00741898">
        <w:rPr>
          <w:i/>
          <w:iCs/>
          <w:sz w:val="20"/>
        </w:rPr>
        <w:t xml:space="preserve"> del re" (</w:t>
      </w:r>
      <w:r w:rsidR="00B4732E" w:rsidRPr="00741898">
        <w:rPr>
          <w:i/>
          <w:iCs/>
          <w:sz w:val="20"/>
        </w:rPr>
        <w:t>1Mac 3, 14</w:t>
      </w:r>
      <w:r w:rsidR="00221E94" w:rsidRPr="00741898">
        <w:rPr>
          <w:i/>
          <w:iCs/>
          <w:sz w:val="20"/>
        </w:rPr>
        <w:t xml:space="preserve">). </w:t>
      </w:r>
      <w:r w:rsidRPr="00741898">
        <w:rPr>
          <w:i/>
          <w:iCs/>
          <w:sz w:val="20"/>
        </w:rPr>
        <w:t>Io farò quanto hai proposto nella lettera, ma tu vienimi incontro fino a Tolemàide, perché ci vediamo a vicenda, e io diventerò tuo suocero, come hai chiesto".</w:t>
      </w:r>
      <w:r w:rsidR="00221E94" w:rsidRPr="00741898">
        <w:rPr>
          <w:i/>
          <w:iCs/>
          <w:sz w:val="20"/>
        </w:rPr>
        <w:t>(</w:t>
      </w:r>
      <w:r w:rsidR="00B4732E" w:rsidRPr="00741898">
        <w:rPr>
          <w:i/>
          <w:iCs/>
          <w:sz w:val="20"/>
        </w:rPr>
        <w:t>1Mac 10, 56</w:t>
      </w:r>
      <w:r w:rsidR="00221E94" w:rsidRPr="00741898">
        <w:rPr>
          <w:i/>
          <w:iCs/>
          <w:sz w:val="20"/>
        </w:rPr>
        <w:t>).</w:t>
      </w:r>
    </w:p>
    <w:p w14:paraId="708A5EF8" w14:textId="77777777" w:rsidR="00B4732E" w:rsidRPr="00741898" w:rsidRDefault="008B2CB1" w:rsidP="00741898">
      <w:pPr>
        <w:pStyle w:val="Corpotesto"/>
        <w:rPr>
          <w:i/>
          <w:iCs/>
          <w:sz w:val="20"/>
        </w:rPr>
      </w:pPr>
      <w:r w:rsidRPr="00741898">
        <w:rPr>
          <w:i/>
          <w:iCs/>
          <w:sz w:val="20"/>
        </w:rPr>
        <w:t>Demetrio fece rispondere a Giònata: "Non solo questo farò per te e per il tuo popolo ma colmerò te e il tuo popolo di ono</w:t>
      </w:r>
      <w:r w:rsidR="00221E94" w:rsidRPr="00741898">
        <w:rPr>
          <w:i/>
          <w:iCs/>
          <w:sz w:val="20"/>
        </w:rPr>
        <w:t>ri appena ne avrò l'opportunità (</w:t>
      </w:r>
      <w:r w:rsidR="00B4732E" w:rsidRPr="00741898">
        <w:rPr>
          <w:i/>
          <w:iCs/>
          <w:sz w:val="20"/>
        </w:rPr>
        <w:t>1Mac 11, 42</w:t>
      </w:r>
      <w:r w:rsidR="00221E94" w:rsidRPr="00741898">
        <w:rPr>
          <w:i/>
          <w:iCs/>
          <w:sz w:val="20"/>
        </w:rPr>
        <w:t xml:space="preserve">). </w:t>
      </w:r>
      <w:r w:rsidRPr="00741898">
        <w:rPr>
          <w:i/>
          <w:iCs/>
          <w:sz w:val="20"/>
        </w:rPr>
        <w:t>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w:t>
      </w:r>
      <w:r w:rsidR="00221E94" w:rsidRPr="00741898">
        <w:rPr>
          <w:i/>
          <w:iCs/>
          <w:sz w:val="20"/>
        </w:rPr>
        <w:t xml:space="preserve"> Giudei, appena vi sarò giunto" (</w:t>
      </w:r>
      <w:r w:rsidR="00B4732E" w:rsidRPr="00741898">
        <w:rPr>
          <w:i/>
          <w:iCs/>
          <w:sz w:val="20"/>
        </w:rPr>
        <w:t>2Mac 9, 4</w:t>
      </w:r>
      <w:r w:rsidR="00221E94" w:rsidRPr="00741898">
        <w:rPr>
          <w:i/>
          <w:iCs/>
          <w:sz w:val="20"/>
        </w:rPr>
        <w:t xml:space="preserve">). </w:t>
      </w:r>
    </w:p>
    <w:p w14:paraId="076A4DD4" w14:textId="77777777" w:rsidR="00B4732E" w:rsidRPr="00741898" w:rsidRDefault="008B2CB1" w:rsidP="00741898">
      <w:pPr>
        <w:pStyle w:val="Corpotesto"/>
        <w:rPr>
          <w:i/>
          <w:iCs/>
          <w:sz w:val="20"/>
        </w:rPr>
      </w:pPr>
      <w:r w:rsidRPr="00741898">
        <w:rPr>
          <w:i/>
          <w:iCs/>
          <w:sz w:val="20"/>
        </w:rPr>
        <w:lastRenderedPageBreak/>
        <w:t xml:space="preserve">Ma egli, stendendo la destra contro il tempio, giurò: "Se non mi consegnerete Giuda in catene, farò di questa dimora di Dio una piazza pulita, abbatterò dalle fondamenta l'altare e innalzerò qui </w:t>
      </w:r>
      <w:r w:rsidR="00221E94" w:rsidRPr="00741898">
        <w:rPr>
          <w:i/>
          <w:iCs/>
          <w:sz w:val="20"/>
        </w:rPr>
        <w:t>uno splendido tempio a Dioniso" (</w:t>
      </w:r>
      <w:r w:rsidR="00B4732E" w:rsidRPr="00741898">
        <w:rPr>
          <w:i/>
          <w:iCs/>
          <w:sz w:val="20"/>
        </w:rPr>
        <w:t>2Mac 14, 33</w:t>
      </w:r>
      <w:r w:rsidR="00221E94" w:rsidRPr="00741898">
        <w:rPr>
          <w:i/>
          <w:iCs/>
          <w:sz w:val="20"/>
        </w:rPr>
        <w:t xml:space="preserve">). </w:t>
      </w:r>
      <w:r w:rsidRPr="00741898">
        <w:rPr>
          <w:i/>
          <w:iCs/>
          <w:sz w:val="20"/>
        </w:rPr>
        <w:t>Se ho peccato, mostramelo; se ho commesso l'iniquità, non lo farò più"?</w:t>
      </w:r>
      <w:r w:rsidR="00221E94" w:rsidRPr="00741898">
        <w:rPr>
          <w:i/>
          <w:iCs/>
          <w:sz w:val="20"/>
        </w:rPr>
        <w:t xml:space="preserve"> (</w:t>
      </w:r>
      <w:r w:rsidR="00B4732E" w:rsidRPr="00741898">
        <w:rPr>
          <w:i/>
          <w:iCs/>
          <w:sz w:val="20"/>
        </w:rPr>
        <w:t>Gb 34, 32</w:t>
      </w:r>
      <w:r w:rsidR="00221E94" w:rsidRPr="00741898">
        <w:rPr>
          <w:i/>
          <w:iCs/>
          <w:sz w:val="20"/>
        </w:rPr>
        <w:t xml:space="preserve">). </w:t>
      </w:r>
      <w:r w:rsidRPr="00741898">
        <w:rPr>
          <w:i/>
          <w:iCs/>
          <w:sz w:val="20"/>
        </w:rPr>
        <w:t>Ti farò saggio, t'indicherò la via da seguire; con gli oc</w:t>
      </w:r>
      <w:r w:rsidR="00221E94" w:rsidRPr="00741898">
        <w:rPr>
          <w:i/>
          <w:iCs/>
          <w:sz w:val="20"/>
        </w:rPr>
        <w:t>chi su di te, ti darò consiglio (</w:t>
      </w:r>
      <w:r w:rsidR="00B4732E" w:rsidRPr="00741898">
        <w:rPr>
          <w:i/>
          <w:iCs/>
          <w:sz w:val="20"/>
        </w:rPr>
        <w:t>Sal 31, 8</w:t>
      </w:r>
      <w:r w:rsidR="00221E94" w:rsidRPr="00741898">
        <w:rPr>
          <w:i/>
          <w:iCs/>
          <w:sz w:val="20"/>
        </w:rPr>
        <w:t xml:space="preserve">). </w:t>
      </w:r>
      <w:r w:rsidRPr="00741898">
        <w:rPr>
          <w:i/>
          <w:iCs/>
          <w:sz w:val="20"/>
        </w:rPr>
        <w:t xml:space="preserve">Farò ricordare il tuo nome per tutte le generazioni, e i popoli ti </w:t>
      </w:r>
      <w:r w:rsidR="00221E94" w:rsidRPr="00741898">
        <w:rPr>
          <w:i/>
          <w:iCs/>
          <w:sz w:val="20"/>
        </w:rPr>
        <w:t>loderanno in eterno, per sempre (</w:t>
      </w:r>
      <w:r w:rsidR="00B4732E" w:rsidRPr="00741898">
        <w:rPr>
          <w:i/>
          <w:iCs/>
          <w:sz w:val="20"/>
        </w:rPr>
        <w:t>Sal 44, 18</w:t>
      </w:r>
      <w:r w:rsidR="00221E94" w:rsidRPr="00741898">
        <w:rPr>
          <w:i/>
          <w:iCs/>
          <w:sz w:val="20"/>
        </w:rPr>
        <w:t xml:space="preserve">). </w:t>
      </w:r>
      <w:r w:rsidRPr="00741898">
        <w:rPr>
          <w:i/>
          <w:iCs/>
          <w:sz w:val="20"/>
        </w:rPr>
        <w:t>Ha detto il Signore: "Da Basan li farò tornare, li farò</w:t>
      </w:r>
      <w:r w:rsidR="00221E94" w:rsidRPr="00741898">
        <w:rPr>
          <w:i/>
          <w:iCs/>
          <w:sz w:val="20"/>
        </w:rPr>
        <w:t xml:space="preserve"> tornare dagli abissi del mare (</w:t>
      </w:r>
      <w:r w:rsidR="00B4732E" w:rsidRPr="00741898">
        <w:rPr>
          <w:i/>
          <w:iCs/>
          <w:sz w:val="20"/>
        </w:rPr>
        <w:t>Sal 67, 23</w:t>
      </w:r>
      <w:r w:rsidR="00221E94" w:rsidRPr="00741898">
        <w:rPr>
          <w:i/>
          <w:iCs/>
          <w:sz w:val="20"/>
        </w:rPr>
        <w:t xml:space="preserve">). </w:t>
      </w:r>
    </w:p>
    <w:p w14:paraId="143869B4" w14:textId="77777777" w:rsidR="00B4732E" w:rsidRPr="00741898" w:rsidRDefault="008B2CB1" w:rsidP="00741898">
      <w:pPr>
        <w:pStyle w:val="Corpotesto"/>
        <w:rPr>
          <w:i/>
          <w:iCs/>
          <w:sz w:val="20"/>
        </w:rPr>
      </w:pPr>
      <w:r w:rsidRPr="00741898">
        <w:rPr>
          <w:i/>
          <w:iCs/>
          <w:sz w:val="20"/>
        </w:rPr>
        <w:t xml:space="preserve">Chi calunnia in segreto il suo prossimo io lo farò perire; chi ha occhi altezzosi e cuore </w:t>
      </w:r>
      <w:r w:rsidR="00221E94" w:rsidRPr="00741898">
        <w:rPr>
          <w:i/>
          <w:iCs/>
          <w:sz w:val="20"/>
        </w:rPr>
        <w:t>superbo non lo potrò sopportare (</w:t>
      </w:r>
      <w:r w:rsidR="00B4732E" w:rsidRPr="00741898">
        <w:rPr>
          <w:i/>
          <w:iCs/>
          <w:sz w:val="20"/>
        </w:rPr>
        <w:t>Sal 100, 5</w:t>
      </w:r>
      <w:r w:rsidR="00221E94" w:rsidRPr="00741898">
        <w:rPr>
          <w:i/>
          <w:iCs/>
          <w:sz w:val="20"/>
        </w:rPr>
        <w:t xml:space="preserve">). </w:t>
      </w:r>
      <w:r w:rsidRPr="00741898">
        <w:rPr>
          <w:i/>
          <w:iCs/>
          <w:sz w:val="20"/>
        </w:rPr>
        <w:t>Là farò germogliare la potenza di Davide, preparer</w:t>
      </w:r>
      <w:r w:rsidR="00221E94" w:rsidRPr="00741898">
        <w:rPr>
          <w:i/>
          <w:iCs/>
          <w:sz w:val="20"/>
        </w:rPr>
        <w:t>ò una lampada al mio consacrato (</w:t>
      </w:r>
      <w:r w:rsidR="00B4732E" w:rsidRPr="00741898">
        <w:rPr>
          <w:i/>
          <w:iCs/>
          <w:sz w:val="20"/>
        </w:rPr>
        <w:t>Sal 131, 17</w:t>
      </w:r>
      <w:r w:rsidR="00221E94" w:rsidRPr="00741898">
        <w:rPr>
          <w:i/>
          <w:iCs/>
          <w:sz w:val="20"/>
        </w:rPr>
        <w:t xml:space="preserve">). </w:t>
      </w:r>
      <w:r w:rsidRPr="00741898">
        <w:rPr>
          <w:i/>
          <w:iCs/>
          <w:sz w:val="20"/>
        </w:rPr>
        <w:t xml:space="preserve">Anch'io riderò delle vostre sventure, mi farò beffe </w:t>
      </w:r>
      <w:r w:rsidR="00221E94" w:rsidRPr="00741898">
        <w:rPr>
          <w:i/>
          <w:iCs/>
          <w:sz w:val="20"/>
        </w:rPr>
        <w:t>quando su di voi verrà la paura (</w:t>
      </w:r>
      <w:r w:rsidR="00B4732E" w:rsidRPr="00741898">
        <w:rPr>
          <w:i/>
          <w:iCs/>
          <w:sz w:val="20"/>
        </w:rPr>
        <w:t>Pr 1, 26</w:t>
      </w:r>
      <w:r w:rsidR="00221E94" w:rsidRPr="00741898">
        <w:rPr>
          <w:i/>
          <w:iCs/>
          <w:sz w:val="20"/>
        </w:rPr>
        <w:t xml:space="preserve">). </w:t>
      </w:r>
      <w:r w:rsidRPr="00741898">
        <w:rPr>
          <w:i/>
          <w:iCs/>
          <w:sz w:val="20"/>
        </w:rPr>
        <w:t>Non dire: "Come ha fatto a me così io farò a lui, ren</w:t>
      </w:r>
      <w:r w:rsidR="00221E94" w:rsidRPr="00741898">
        <w:rPr>
          <w:i/>
          <w:iCs/>
          <w:sz w:val="20"/>
        </w:rPr>
        <w:t>derò a ciascuno come si merita" (</w:t>
      </w:r>
      <w:r w:rsidR="00B4732E" w:rsidRPr="00741898">
        <w:rPr>
          <w:i/>
          <w:iCs/>
          <w:sz w:val="20"/>
        </w:rPr>
        <w:t>Pr 24, 29</w:t>
      </w:r>
      <w:r w:rsidR="00221E94" w:rsidRPr="00741898">
        <w:rPr>
          <w:i/>
          <w:iCs/>
          <w:sz w:val="20"/>
        </w:rPr>
        <w:t xml:space="preserve">). </w:t>
      </w:r>
      <w:r w:rsidRPr="00741898">
        <w:rPr>
          <w:i/>
          <w:iCs/>
          <w:sz w:val="20"/>
        </w:rPr>
        <w:t>"Mi alzerò e farò il giro della città; per le strade e per le piazze; voglio cercare l'amato del mio cuore". L'</w:t>
      </w:r>
      <w:r w:rsidR="00221E94" w:rsidRPr="00741898">
        <w:rPr>
          <w:i/>
          <w:iCs/>
          <w:sz w:val="20"/>
        </w:rPr>
        <w:t>ho cercato, ma non l'ho trovato (</w:t>
      </w:r>
      <w:r w:rsidR="00B4732E" w:rsidRPr="00741898">
        <w:rPr>
          <w:i/>
          <w:iCs/>
          <w:sz w:val="20"/>
        </w:rPr>
        <w:t>Ct 3, 2</w:t>
      </w:r>
      <w:r w:rsidR="00221E94" w:rsidRPr="00741898">
        <w:rPr>
          <w:i/>
          <w:iCs/>
          <w:sz w:val="20"/>
        </w:rPr>
        <w:t xml:space="preserve">). </w:t>
      </w:r>
      <w:r w:rsidRPr="00741898">
        <w:rPr>
          <w:i/>
          <w:iCs/>
          <w:sz w:val="20"/>
        </w:rPr>
        <w:t>Non dire: "Egli guarderà all'abbondanza dei miei doni, e quando farò l'offerta al Dio altissimo</w:t>
      </w:r>
      <w:r w:rsidR="00221E94" w:rsidRPr="00741898">
        <w:rPr>
          <w:i/>
          <w:iCs/>
          <w:sz w:val="20"/>
        </w:rPr>
        <w:t xml:space="preserve"> egli l'accetterà" (</w:t>
      </w:r>
      <w:r w:rsidR="00B4732E" w:rsidRPr="00741898">
        <w:rPr>
          <w:i/>
          <w:iCs/>
          <w:sz w:val="20"/>
        </w:rPr>
        <w:t>Sir 7, 9</w:t>
      </w:r>
      <w:r w:rsidR="00221E94" w:rsidRPr="00741898">
        <w:rPr>
          <w:i/>
          <w:iCs/>
          <w:sz w:val="20"/>
        </w:rPr>
        <w:t xml:space="preserve">). </w:t>
      </w:r>
    </w:p>
    <w:p w14:paraId="533BCDE5" w14:textId="77777777" w:rsidR="00B4732E" w:rsidRPr="00741898" w:rsidRDefault="008B2CB1" w:rsidP="00741898">
      <w:pPr>
        <w:pStyle w:val="Corpotesto"/>
        <w:rPr>
          <w:i/>
          <w:iCs/>
          <w:sz w:val="20"/>
        </w:rPr>
      </w:pPr>
      <w:r w:rsidRPr="00741898">
        <w:rPr>
          <w:i/>
          <w:iCs/>
          <w:sz w:val="20"/>
        </w:rPr>
        <w:t>Farò ancora splendere la mia dottrina come l'aurora; la Farò</w:t>
      </w:r>
      <w:r w:rsidR="00221E94" w:rsidRPr="00741898">
        <w:rPr>
          <w:i/>
          <w:iCs/>
          <w:sz w:val="20"/>
        </w:rPr>
        <w:t xml:space="preserve"> brillare molto lontano (</w:t>
      </w:r>
      <w:r w:rsidR="00B4732E" w:rsidRPr="00741898">
        <w:rPr>
          <w:i/>
          <w:iCs/>
          <w:sz w:val="20"/>
        </w:rPr>
        <w:t>Sir 24, 30</w:t>
      </w:r>
      <w:r w:rsidR="00221E94" w:rsidRPr="00741898">
        <w:rPr>
          <w:i/>
          <w:iCs/>
          <w:sz w:val="20"/>
        </w:rPr>
        <w:t xml:space="preserve">). </w:t>
      </w:r>
      <w:r w:rsidRPr="00741898">
        <w:rPr>
          <w:i/>
          <w:iCs/>
          <w:sz w:val="20"/>
        </w:rPr>
        <w:t>Io punirò il mondo per il male, gli empi per la loro iniquità; farò cessare la superbia dei protervi e umilierò l'orgoglio dei ti</w:t>
      </w:r>
      <w:r w:rsidR="00221E94" w:rsidRPr="00741898">
        <w:rPr>
          <w:i/>
          <w:iCs/>
          <w:sz w:val="20"/>
        </w:rPr>
        <w:t>ranni (</w:t>
      </w:r>
      <w:r w:rsidR="00B4732E" w:rsidRPr="00741898">
        <w:rPr>
          <w:i/>
          <w:iCs/>
          <w:sz w:val="20"/>
        </w:rPr>
        <w:t>Is 13, 11</w:t>
      </w:r>
      <w:r w:rsidR="00221E94" w:rsidRPr="00741898">
        <w:rPr>
          <w:i/>
          <w:iCs/>
          <w:sz w:val="20"/>
        </w:rPr>
        <w:t xml:space="preserve">). </w:t>
      </w:r>
      <w:r w:rsidRPr="00741898">
        <w:rPr>
          <w:i/>
          <w:iCs/>
          <w:sz w:val="20"/>
        </w:rPr>
        <w:t>Allora farò tremare i cieli e la terra si scuoterà dalle fondamenta per lo sdegno del Signore degli eserciti, n</w:t>
      </w:r>
      <w:r w:rsidR="00221E94" w:rsidRPr="00741898">
        <w:rPr>
          <w:i/>
          <w:iCs/>
          <w:sz w:val="20"/>
        </w:rPr>
        <w:t>el giorno della sua ira ardente (</w:t>
      </w:r>
      <w:r w:rsidR="00B4732E" w:rsidRPr="00741898">
        <w:rPr>
          <w:i/>
          <w:iCs/>
          <w:sz w:val="20"/>
        </w:rPr>
        <w:t>Is 13, 13</w:t>
      </w:r>
      <w:r w:rsidR="00221E94" w:rsidRPr="00741898">
        <w:rPr>
          <w:i/>
          <w:iCs/>
          <w:sz w:val="20"/>
        </w:rPr>
        <w:t xml:space="preserve">). </w:t>
      </w:r>
      <w:r w:rsidRPr="00741898">
        <w:rPr>
          <w:i/>
          <w:iCs/>
          <w:sz w:val="20"/>
        </w:rPr>
        <w:t>Salirò sulle regioni superiori delle nubi, mi farò</w:t>
      </w:r>
      <w:r w:rsidR="00221E94" w:rsidRPr="00741898">
        <w:rPr>
          <w:i/>
          <w:iCs/>
          <w:sz w:val="20"/>
        </w:rPr>
        <w:t xml:space="preserve"> uguale all'Altissimo (</w:t>
      </w:r>
      <w:r w:rsidR="00B4732E" w:rsidRPr="00741898">
        <w:rPr>
          <w:i/>
          <w:iCs/>
          <w:sz w:val="20"/>
        </w:rPr>
        <w:t>Is 14, 14</w:t>
      </w:r>
      <w:r w:rsidR="00221E94" w:rsidRPr="00741898">
        <w:rPr>
          <w:i/>
          <w:iCs/>
          <w:sz w:val="20"/>
        </w:rPr>
        <w:t xml:space="preserve">). </w:t>
      </w:r>
      <w:r w:rsidRPr="00741898">
        <w:rPr>
          <w:i/>
          <w:iCs/>
          <w:sz w:val="20"/>
        </w:rPr>
        <w:t>I poveri pascoleranno sui miei prati e i miseri vi riposeranno tranquilli; ma farò morire di fame la tua</w:t>
      </w:r>
      <w:r w:rsidR="00221E94" w:rsidRPr="00741898">
        <w:rPr>
          <w:i/>
          <w:iCs/>
          <w:sz w:val="20"/>
        </w:rPr>
        <w:t xml:space="preserve"> stirpe e ucciderò il tuo resto (</w:t>
      </w:r>
      <w:r w:rsidR="00B4732E" w:rsidRPr="00741898">
        <w:rPr>
          <w:i/>
          <w:iCs/>
          <w:sz w:val="20"/>
        </w:rPr>
        <w:t>Is 14, 30</w:t>
      </w:r>
      <w:r w:rsidR="00221E94" w:rsidRPr="00741898">
        <w:rPr>
          <w:i/>
          <w:iCs/>
          <w:sz w:val="20"/>
        </w:rPr>
        <w:t xml:space="preserve">). </w:t>
      </w:r>
      <w:r w:rsidRPr="00741898">
        <w:rPr>
          <w:i/>
          <w:iCs/>
          <w:sz w:val="20"/>
        </w:rPr>
        <w:t>Ecco io infonderò in lui uno spirito tale che egli, appena udrà una notizia, ritornerà nel suo paese e nel suo paese io lo farò</w:t>
      </w:r>
      <w:r w:rsidR="00221E94" w:rsidRPr="00741898">
        <w:rPr>
          <w:i/>
          <w:iCs/>
          <w:sz w:val="20"/>
        </w:rPr>
        <w:t xml:space="preserve"> cadere di spada" (</w:t>
      </w:r>
      <w:r w:rsidR="00B4732E" w:rsidRPr="00741898">
        <w:rPr>
          <w:i/>
          <w:iCs/>
          <w:sz w:val="20"/>
        </w:rPr>
        <w:t>Is 37, 7</w:t>
      </w:r>
      <w:r w:rsidR="00221E94" w:rsidRPr="00741898">
        <w:rPr>
          <w:i/>
          <w:iCs/>
          <w:sz w:val="20"/>
        </w:rPr>
        <w:t xml:space="preserve">). </w:t>
      </w:r>
    </w:p>
    <w:p w14:paraId="3856AA2D" w14:textId="77777777" w:rsidR="00221E94" w:rsidRPr="00741898" w:rsidRDefault="008B2CB1" w:rsidP="00741898">
      <w:pPr>
        <w:pStyle w:val="Corpotesto"/>
        <w:rPr>
          <w:i/>
          <w:iCs/>
          <w:sz w:val="20"/>
        </w:rPr>
      </w:pPr>
      <w:r w:rsidRPr="00741898">
        <w:rPr>
          <w:i/>
          <w:iCs/>
          <w:sz w:val="20"/>
        </w:rPr>
        <w:t>Poiché tu infuri contro di me e la tua insolenza è salita ai miei orecchi, ti metterò il mio anello nelle narici e il mio morso alle labbra; ti farò tornare p</w:t>
      </w:r>
      <w:r w:rsidR="00221E94" w:rsidRPr="00741898">
        <w:rPr>
          <w:i/>
          <w:iCs/>
          <w:sz w:val="20"/>
        </w:rPr>
        <w:t>er la strada per cui sei venuto (</w:t>
      </w:r>
      <w:r w:rsidR="00B4732E" w:rsidRPr="00741898">
        <w:rPr>
          <w:i/>
          <w:iCs/>
          <w:sz w:val="20"/>
        </w:rPr>
        <w:t>Is 37, 29</w:t>
      </w:r>
      <w:r w:rsidR="00221E94" w:rsidRPr="00741898">
        <w:rPr>
          <w:i/>
          <w:iCs/>
          <w:sz w:val="20"/>
        </w:rPr>
        <w:t xml:space="preserve">). </w:t>
      </w:r>
      <w:r w:rsidRPr="00741898">
        <w:rPr>
          <w:i/>
          <w:iCs/>
          <w:sz w:val="20"/>
        </w:rPr>
        <w:t>Farò scaturire fiumi su brulle colline, fontane in mezzo alle valli; cambierò il deserto in un lago d'ac</w:t>
      </w:r>
      <w:r w:rsidR="00221E94" w:rsidRPr="00741898">
        <w:rPr>
          <w:i/>
          <w:iCs/>
          <w:sz w:val="20"/>
        </w:rPr>
        <w:t>qua, la terra arida in sorgenti (</w:t>
      </w:r>
      <w:r w:rsidR="00B4732E" w:rsidRPr="00741898">
        <w:rPr>
          <w:i/>
          <w:iCs/>
          <w:sz w:val="20"/>
        </w:rPr>
        <w:t>Is 41, 18</w:t>
      </w:r>
      <w:r w:rsidR="00221E94" w:rsidRPr="00741898">
        <w:rPr>
          <w:i/>
          <w:iCs/>
          <w:sz w:val="20"/>
        </w:rPr>
        <w:t xml:space="preserve">). </w:t>
      </w:r>
      <w:r w:rsidRPr="00741898">
        <w:rPr>
          <w:i/>
          <w:iCs/>
          <w:sz w:val="20"/>
        </w:rPr>
        <w:t>Renderò aridi monti e colli, farò seccare tutta la loro erba; trasformerò i fiumi in stagni e gli stagni farò ina</w:t>
      </w:r>
      <w:r w:rsidR="00221E94" w:rsidRPr="00741898">
        <w:rPr>
          <w:i/>
          <w:iCs/>
          <w:sz w:val="20"/>
        </w:rPr>
        <w:t>ridire (</w:t>
      </w:r>
      <w:r w:rsidR="00B4732E" w:rsidRPr="00741898">
        <w:rPr>
          <w:i/>
          <w:iCs/>
          <w:sz w:val="20"/>
        </w:rPr>
        <w:t>Is 42, 15</w:t>
      </w:r>
      <w:r w:rsidR="00221E94" w:rsidRPr="00741898">
        <w:rPr>
          <w:i/>
          <w:iCs/>
          <w:sz w:val="20"/>
        </w:rPr>
        <w:t xml:space="preserve">). </w:t>
      </w:r>
    </w:p>
    <w:p w14:paraId="6FCB4DF9" w14:textId="77777777" w:rsidR="00B4732E" w:rsidRPr="00741898" w:rsidRDefault="008B2CB1" w:rsidP="00741898">
      <w:pPr>
        <w:pStyle w:val="Corpotesto"/>
        <w:rPr>
          <w:i/>
          <w:iCs/>
          <w:sz w:val="20"/>
        </w:rPr>
      </w:pPr>
      <w:r w:rsidRPr="00741898">
        <w:rPr>
          <w:i/>
          <w:iCs/>
          <w:sz w:val="20"/>
        </w:rPr>
        <w:t xml:space="preserve">Farò camminare i ciechi per vie che non conoscono, li guiderò per sentieri sconosciuti; trasformerò davanti a loro le tenebre in luce, i luoghi aspri in pianura. Tali cose io </w:t>
      </w:r>
      <w:r w:rsidR="00221E94" w:rsidRPr="00741898">
        <w:rPr>
          <w:i/>
          <w:iCs/>
          <w:sz w:val="20"/>
        </w:rPr>
        <w:t>ho fatto e non cesserò di farle (</w:t>
      </w:r>
      <w:r w:rsidR="00B4732E" w:rsidRPr="00741898">
        <w:rPr>
          <w:i/>
          <w:iCs/>
          <w:sz w:val="20"/>
        </w:rPr>
        <w:t>Is 42, 16</w:t>
      </w:r>
      <w:r w:rsidR="00221E94" w:rsidRPr="00741898">
        <w:rPr>
          <w:i/>
          <w:iCs/>
          <w:sz w:val="20"/>
        </w:rPr>
        <w:t xml:space="preserve">). </w:t>
      </w:r>
      <w:r w:rsidRPr="00741898">
        <w:rPr>
          <w:i/>
          <w:iCs/>
          <w:sz w:val="20"/>
        </w:rPr>
        <w:t>Non temere, perché io sono con te; dall'oriente farò venire la tua stirpe</w:t>
      </w:r>
      <w:r w:rsidR="00221E94" w:rsidRPr="00741898">
        <w:rPr>
          <w:i/>
          <w:iCs/>
          <w:sz w:val="20"/>
        </w:rPr>
        <w:t>, dall'occidente io ti radunerò (</w:t>
      </w:r>
      <w:r w:rsidR="00B4732E" w:rsidRPr="00741898">
        <w:rPr>
          <w:i/>
          <w:iCs/>
          <w:sz w:val="20"/>
        </w:rPr>
        <w:t>Is 43, 5</w:t>
      </w:r>
      <w:r w:rsidR="00221E94" w:rsidRPr="00741898">
        <w:rPr>
          <w:i/>
          <w:iCs/>
          <w:sz w:val="20"/>
        </w:rPr>
        <w:t xml:space="preserve">). </w:t>
      </w:r>
      <w:r w:rsidRPr="00741898">
        <w:rPr>
          <w:i/>
          <w:iCs/>
          <w:sz w:val="20"/>
        </w:rPr>
        <w:t>Così dice il Signore vostro redentore, il Santo di Israele: "Per amor vostro l'ho mandato contro Babilonia e farò scendere tutte le loro spranghe, e quanto ai Caldei</w:t>
      </w:r>
      <w:r w:rsidR="00221E94" w:rsidRPr="00741898">
        <w:rPr>
          <w:i/>
          <w:iCs/>
          <w:sz w:val="20"/>
        </w:rPr>
        <w:t xml:space="preserve"> muterò i loro clamori in lutto (</w:t>
      </w:r>
      <w:r w:rsidR="00B4732E" w:rsidRPr="00741898">
        <w:rPr>
          <w:i/>
          <w:iCs/>
          <w:sz w:val="20"/>
        </w:rPr>
        <w:t>Is 43, 14</w:t>
      </w:r>
      <w:r w:rsidR="00221E94" w:rsidRPr="00741898">
        <w:rPr>
          <w:i/>
          <w:iCs/>
          <w:sz w:val="20"/>
        </w:rPr>
        <w:t xml:space="preserve">). </w:t>
      </w:r>
      <w:r w:rsidRPr="00741898">
        <w:rPr>
          <w:i/>
          <w:iCs/>
          <w:sz w:val="20"/>
        </w:rPr>
        <w:t>Poiché io farò scorrere acqua sul suolo assetato, torrenti sul terreno arido. Spanderò il mio spirito sulla tua discendenza, la m</w:t>
      </w:r>
      <w:r w:rsidR="00221E94" w:rsidRPr="00741898">
        <w:rPr>
          <w:i/>
          <w:iCs/>
          <w:sz w:val="20"/>
        </w:rPr>
        <w:t>ia benedizione sui tuoi posteri (</w:t>
      </w:r>
      <w:r w:rsidR="00B4732E" w:rsidRPr="00741898">
        <w:rPr>
          <w:i/>
          <w:iCs/>
          <w:sz w:val="20"/>
        </w:rPr>
        <w:t>Is 44, 3</w:t>
      </w:r>
      <w:r w:rsidR="00221E94" w:rsidRPr="00741898">
        <w:rPr>
          <w:i/>
          <w:iCs/>
          <w:sz w:val="20"/>
        </w:rPr>
        <w:t xml:space="preserve">). </w:t>
      </w:r>
    </w:p>
    <w:p w14:paraId="657B2A30" w14:textId="77777777" w:rsidR="00B4732E" w:rsidRPr="00741898" w:rsidRDefault="008B2CB1" w:rsidP="00741898">
      <w:pPr>
        <w:pStyle w:val="Corpotesto"/>
        <w:rPr>
          <w:i/>
          <w:iCs/>
          <w:sz w:val="20"/>
        </w:rPr>
      </w:pPr>
      <w:r w:rsidRPr="00741898">
        <w:rPr>
          <w:i/>
          <w:iCs/>
          <w:sz w:val="20"/>
        </w:rPr>
        <w:t>Essi non riflettono, non hanno scienza e intelligenza per dire: "Ho bruciato nel fuoco una parte, sulle sue braci ho cotto perfino il pane e arrostito la carne che ho mangiato; col residuo farò un idolo abominevole? Mi prostrerò</w:t>
      </w:r>
      <w:r w:rsidR="00221E94" w:rsidRPr="00741898">
        <w:rPr>
          <w:i/>
          <w:iCs/>
          <w:sz w:val="20"/>
        </w:rPr>
        <w:t xml:space="preserve"> dinanzi ad un pezzo di legno?" (</w:t>
      </w:r>
      <w:r w:rsidR="00B4732E" w:rsidRPr="00741898">
        <w:rPr>
          <w:i/>
          <w:iCs/>
          <w:sz w:val="20"/>
        </w:rPr>
        <w:t>Is 44, 19</w:t>
      </w:r>
      <w:r w:rsidR="00221E94" w:rsidRPr="00741898">
        <w:rPr>
          <w:i/>
          <w:iCs/>
          <w:sz w:val="20"/>
        </w:rPr>
        <w:t xml:space="preserve">). </w:t>
      </w:r>
      <w:r w:rsidRPr="00741898">
        <w:rPr>
          <w:i/>
          <w:iCs/>
          <w:sz w:val="20"/>
        </w:rPr>
        <w:t>Io chiamo dall'oriente l'uccello da preda, da una terra lontana l'uomo dei miei progetti. Così ho parlato e così avverrà; l'ho progettato, così farò</w:t>
      </w:r>
      <w:r w:rsidR="00221E94" w:rsidRPr="00741898">
        <w:rPr>
          <w:i/>
          <w:iCs/>
          <w:sz w:val="20"/>
        </w:rPr>
        <w:t xml:space="preserve"> (</w:t>
      </w:r>
      <w:r w:rsidR="00B4732E" w:rsidRPr="00741898">
        <w:rPr>
          <w:i/>
          <w:iCs/>
          <w:sz w:val="20"/>
        </w:rPr>
        <w:t>Is 46, 11</w:t>
      </w:r>
      <w:r w:rsidR="00221E94" w:rsidRPr="00741898">
        <w:rPr>
          <w:i/>
          <w:iCs/>
          <w:sz w:val="20"/>
        </w:rPr>
        <w:t xml:space="preserve">). </w:t>
      </w:r>
      <w:r w:rsidRPr="00741898">
        <w:rPr>
          <w:i/>
          <w:iCs/>
          <w:sz w:val="20"/>
        </w:rPr>
        <w:t>Così dice il Signore Dio: "Ecco, io farò cenno con la mano ai popoli, per le nazioni isserò il mio vessillo. Riporteranno i tuoi figli in braccio, le tue fi</w:t>
      </w:r>
      <w:r w:rsidR="00221E94" w:rsidRPr="00741898">
        <w:rPr>
          <w:i/>
          <w:iCs/>
          <w:sz w:val="20"/>
        </w:rPr>
        <w:t>glie saran portate sulle spalle (</w:t>
      </w:r>
      <w:r w:rsidR="00B4732E" w:rsidRPr="00741898">
        <w:rPr>
          <w:i/>
          <w:iCs/>
          <w:sz w:val="20"/>
        </w:rPr>
        <w:t>Is 49, 22</w:t>
      </w:r>
      <w:r w:rsidR="00221E94" w:rsidRPr="00741898">
        <w:rPr>
          <w:i/>
          <w:iCs/>
          <w:sz w:val="20"/>
        </w:rPr>
        <w:t xml:space="preserve">). </w:t>
      </w:r>
      <w:r w:rsidRPr="00741898">
        <w:rPr>
          <w:i/>
          <w:iCs/>
          <w:sz w:val="20"/>
        </w:rPr>
        <w:t xml:space="preserve">Farò mangiare le loro stesse carni ai tuoi </w:t>
      </w:r>
      <w:r w:rsidR="00741898" w:rsidRPr="00741898">
        <w:rPr>
          <w:i/>
          <w:iCs/>
          <w:sz w:val="20"/>
        </w:rPr>
        <w:t>oppressori, si</w:t>
      </w:r>
      <w:r w:rsidRPr="00741898">
        <w:rPr>
          <w:i/>
          <w:iCs/>
          <w:sz w:val="20"/>
        </w:rPr>
        <w:t xml:space="preserve"> ubriacheranno del proprio sangue come di </w:t>
      </w:r>
      <w:r w:rsidR="00741898" w:rsidRPr="00741898">
        <w:rPr>
          <w:i/>
          <w:iCs/>
          <w:sz w:val="20"/>
        </w:rPr>
        <w:t>mosto. Allora</w:t>
      </w:r>
      <w:r w:rsidRPr="00741898">
        <w:rPr>
          <w:i/>
          <w:iCs/>
          <w:sz w:val="20"/>
        </w:rPr>
        <w:t xml:space="preserve"> ogni uomo saprà che io sono il Signore, tuo salvatore, io il tuo re</w:t>
      </w:r>
      <w:r w:rsidR="00221E94" w:rsidRPr="00741898">
        <w:rPr>
          <w:i/>
          <w:iCs/>
          <w:sz w:val="20"/>
        </w:rPr>
        <w:t>dentore e il Forte di Giacobbe" (</w:t>
      </w:r>
      <w:r w:rsidR="00B4732E" w:rsidRPr="00741898">
        <w:rPr>
          <w:i/>
          <w:iCs/>
          <w:sz w:val="20"/>
        </w:rPr>
        <w:t>Is 49, 26</w:t>
      </w:r>
      <w:r w:rsidR="00221E94" w:rsidRPr="00741898">
        <w:rPr>
          <w:i/>
          <w:iCs/>
          <w:sz w:val="20"/>
        </w:rPr>
        <w:t xml:space="preserve">). </w:t>
      </w:r>
    </w:p>
    <w:p w14:paraId="410E6075" w14:textId="77777777" w:rsidR="00B4732E" w:rsidRPr="00741898" w:rsidRDefault="008B2CB1" w:rsidP="00741898">
      <w:pPr>
        <w:pStyle w:val="Corpotesto"/>
        <w:rPr>
          <w:i/>
          <w:iCs/>
          <w:sz w:val="20"/>
        </w:rPr>
      </w:pPr>
      <w:r w:rsidRPr="00741898">
        <w:rPr>
          <w:i/>
          <w:iCs/>
          <w:sz w:val="20"/>
        </w:rPr>
        <w:t>Farò di rubini la tua merlatura, le tue porte saranno di carbonchi, tutta la tu</w:t>
      </w:r>
      <w:r w:rsidR="00221E94" w:rsidRPr="00741898">
        <w:rPr>
          <w:i/>
          <w:iCs/>
          <w:sz w:val="20"/>
        </w:rPr>
        <w:t>a cinta sarà di pietre preziose (</w:t>
      </w:r>
      <w:r w:rsidR="00B4732E" w:rsidRPr="00741898">
        <w:rPr>
          <w:i/>
          <w:iCs/>
          <w:sz w:val="20"/>
        </w:rPr>
        <w:t>Is 54, 12</w:t>
      </w:r>
      <w:r w:rsidR="00221E94" w:rsidRPr="00741898">
        <w:rPr>
          <w:i/>
          <w:iCs/>
          <w:sz w:val="20"/>
        </w:rPr>
        <w:t xml:space="preserve">). </w:t>
      </w:r>
      <w:r w:rsidRPr="00741898">
        <w:rPr>
          <w:i/>
          <w:iCs/>
          <w:sz w:val="20"/>
        </w:rPr>
        <w:t xml:space="preserve">Allora troverai la delizia nel Signore. Io ti farò calcare le alture della terra, ti farò gustare l'eredità di Giacobbe tuo padre, poiché </w:t>
      </w:r>
      <w:r w:rsidR="00221E94" w:rsidRPr="00741898">
        <w:rPr>
          <w:i/>
          <w:iCs/>
          <w:sz w:val="20"/>
        </w:rPr>
        <w:t>la bocca del Signore ha parlato (</w:t>
      </w:r>
      <w:r w:rsidR="00B4732E" w:rsidRPr="00741898">
        <w:rPr>
          <w:i/>
          <w:iCs/>
          <w:sz w:val="20"/>
        </w:rPr>
        <w:t>Is 58, 14</w:t>
      </w:r>
      <w:r w:rsidR="00221E94" w:rsidRPr="00741898">
        <w:rPr>
          <w:i/>
          <w:iCs/>
          <w:sz w:val="20"/>
        </w:rPr>
        <w:t xml:space="preserve">). </w:t>
      </w:r>
      <w:r w:rsidRPr="00741898">
        <w:rPr>
          <w:i/>
          <w:iCs/>
          <w:sz w:val="20"/>
        </w:rPr>
        <w:t>Dopo essere stata derelitta, odiata, senza che alcuno passasse da te, io farò di te l'orgoglio dei secoli, l</w:t>
      </w:r>
      <w:r w:rsidR="00221E94" w:rsidRPr="00741898">
        <w:rPr>
          <w:i/>
          <w:iCs/>
          <w:sz w:val="20"/>
        </w:rPr>
        <w:t>a gioia di tutte le generazioni (</w:t>
      </w:r>
      <w:r w:rsidR="00B4732E" w:rsidRPr="00741898">
        <w:rPr>
          <w:i/>
          <w:iCs/>
          <w:sz w:val="20"/>
        </w:rPr>
        <w:t>Is 60, 15</w:t>
      </w:r>
      <w:r w:rsidR="00221E94" w:rsidRPr="00741898">
        <w:rPr>
          <w:i/>
          <w:iCs/>
          <w:sz w:val="20"/>
        </w:rPr>
        <w:t xml:space="preserve">). </w:t>
      </w:r>
      <w:r w:rsidRPr="00741898">
        <w:rPr>
          <w:i/>
          <w:iCs/>
          <w:sz w:val="20"/>
        </w:rPr>
        <w:t>Farò venire oro anziché bronzo, Farò venire argento anziché ferro, bronzo anziché legno, ferro anziché pietre. Costituirò tuo sovrano la pac</w:t>
      </w:r>
      <w:r w:rsidR="00221E94" w:rsidRPr="00741898">
        <w:rPr>
          <w:i/>
          <w:iCs/>
          <w:sz w:val="20"/>
        </w:rPr>
        <w:t>e, tuo governatore la giustizia (</w:t>
      </w:r>
      <w:r w:rsidR="00B4732E" w:rsidRPr="00741898">
        <w:rPr>
          <w:i/>
          <w:iCs/>
          <w:sz w:val="20"/>
        </w:rPr>
        <w:t>Is 60, 17</w:t>
      </w:r>
      <w:r w:rsidR="00221E94" w:rsidRPr="00741898">
        <w:rPr>
          <w:i/>
          <w:iCs/>
          <w:sz w:val="20"/>
        </w:rPr>
        <w:t xml:space="preserve">). </w:t>
      </w:r>
      <w:r w:rsidRPr="00741898">
        <w:rPr>
          <w:i/>
          <w:iCs/>
          <w:sz w:val="20"/>
        </w:rPr>
        <w:t>Il piccolo diventerà un migliaio, il minimo un immenso popolo; io sono il Signore: a suo tempo, farò</w:t>
      </w:r>
      <w:r w:rsidR="00221E94" w:rsidRPr="00741898">
        <w:rPr>
          <w:i/>
          <w:iCs/>
          <w:sz w:val="20"/>
        </w:rPr>
        <w:t xml:space="preserve"> ciò speditamente (</w:t>
      </w:r>
      <w:r w:rsidR="00B4732E" w:rsidRPr="00741898">
        <w:rPr>
          <w:i/>
          <w:iCs/>
          <w:sz w:val="20"/>
        </w:rPr>
        <w:t>Is 60, 22</w:t>
      </w:r>
      <w:r w:rsidR="00221E94" w:rsidRPr="00741898">
        <w:rPr>
          <w:i/>
          <w:iCs/>
          <w:sz w:val="20"/>
        </w:rPr>
        <w:t xml:space="preserve">). </w:t>
      </w:r>
    </w:p>
    <w:p w14:paraId="5F974D5B" w14:textId="77777777" w:rsidR="00B4732E" w:rsidRPr="00741898" w:rsidRDefault="008B2CB1" w:rsidP="00741898">
      <w:pPr>
        <w:pStyle w:val="Corpotesto"/>
        <w:rPr>
          <w:i/>
          <w:iCs/>
          <w:sz w:val="20"/>
        </w:rPr>
      </w:pPr>
      <w:r w:rsidRPr="00741898">
        <w:rPr>
          <w:i/>
          <w:iCs/>
          <w:sz w:val="20"/>
        </w:rPr>
        <w:lastRenderedPageBreak/>
        <w:t>Dice il Signore: "Come quando si trova succo in un grappolo, si dice: Non distruggetelo, perché v'è qui una benedizione, così io farò per amore dei miei servi</w:t>
      </w:r>
      <w:r w:rsidR="00221E94" w:rsidRPr="00741898">
        <w:rPr>
          <w:i/>
          <w:iCs/>
          <w:sz w:val="20"/>
        </w:rPr>
        <w:t>, per non distruggere ogni cosa (</w:t>
      </w:r>
      <w:r w:rsidR="00B4732E" w:rsidRPr="00741898">
        <w:rPr>
          <w:i/>
          <w:iCs/>
          <w:sz w:val="20"/>
        </w:rPr>
        <w:t>Is 65, 8</w:t>
      </w:r>
      <w:r w:rsidR="00221E94" w:rsidRPr="00741898">
        <w:rPr>
          <w:i/>
          <w:iCs/>
          <w:sz w:val="20"/>
        </w:rPr>
        <w:t xml:space="preserve">). </w:t>
      </w:r>
      <w:r w:rsidRPr="00741898">
        <w:rPr>
          <w:i/>
          <w:iCs/>
          <w:sz w:val="20"/>
        </w:rPr>
        <w:t>Io farò uscire una discendenza da Giacobbe, da Giuda un erede dei miei monti. I miei eletti ne saranno i padro</w:t>
      </w:r>
      <w:r w:rsidR="00221E94" w:rsidRPr="00741898">
        <w:rPr>
          <w:i/>
          <w:iCs/>
          <w:sz w:val="20"/>
        </w:rPr>
        <w:t>ni e i miei servi vi abiteranno (</w:t>
      </w:r>
      <w:r w:rsidR="00B4732E" w:rsidRPr="00741898">
        <w:rPr>
          <w:i/>
          <w:iCs/>
          <w:sz w:val="20"/>
        </w:rPr>
        <w:t>Is 65, 9</w:t>
      </w:r>
      <w:r w:rsidR="00221E94" w:rsidRPr="00741898">
        <w:rPr>
          <w:i/>
          <w:iCs/>
          <w:sz w:val="20"/>
        </w:rPr>
        <w:t xml:space="preserve">). </w:t>
      </w:r>
      <w:r w:rsidRPr="00741898">
        <w:rPr>
          <w:i/>
          <w:iCs/>
          <w:sz w:val="20"/>
        </w:rPr>
        <w:t>Poiché si godrà e si gioirà sempre di quello che sto per creare, e farò di Gerusalemme una gioia, del</w:t>
      </w:r>
      <w:r w:rsidR="00221E94" w:rsidRPr="00741898">
        <w:rPr>
          <w:i/>
          <w:iCs/>
          <w:sz w:val="20"/>
        </w:rPr>
        <w:t xml:space="preserve"> suo popolo un gaudio (</w:t>
      </w:r>
      <w:r w:rsidR="00B4732E" w:rsidRPr="00741898">
        <w:rPr>
          <w:i/>
          <w:iCs/>
          <w:sz w:val="20"/>
        </w:rPr>
        <w:t>Is 65, 18</w:t>
      </w:r>
      <w:r w:rsidR="00221E94" w:rsidRPr="00741898">
        <w:rPr>
          <w:i/>
          <w:iCs/>
          <w:sz w:val="20"/>
        </w:rPr>
        <w:t xml:space="preserve">). </w:t>
      </w:r>
      <w:r w:rsidRPr="00741898">
        <w:rPr>
          <w:i/>
          <w:iCs/>
          <w:sz w:val="20"/>
        </w:rPr>
        <w:t xml:space="preserve">Anch'io sceglierò la loro sventura e farò piombare su di essi ciò che temono, perché io avevo chiamato e nessuno ha risposto, avevo parlato e nessuno ha ascoltato. Hanno fatto ciò che è male ai miei occhi, hanno preferito </w:t>
      </w:r>
      <w:r w:rsidR="00221E94" w:rsidRPr="00741898">
        <w:rPr>
          <w:i/>
          <w:iCs/>
          <w:sz w:val="20"/>
        </w:rPr>
        <w:t>quello che a me dispiace" (</w:t>
      </w:r>
      <w:r w:rsidR="00B4732E" w:rsidRPr="00741898">
        <w:rPr>
          <w:i/>
          <w:iCs/>
          <w:sz w:val="20"/>
        </w:rPr>
        <w:t>Is 66, 4</w:t>
      </w:r>
      <w:r w:rsidR="00221E94" w:rsidRPr="00741898">
        <w:rPr>
          <w:i/>
          <w:iCs/>
          <w:sz w:val="20"/>
        </w:rPr>
        <w:t xml:space="preserve">). </w:t>
      </w:r>
    </w:p>
    <w:p w14:paraId="4A7F88A1" w14:textId="77777777" w:rsidR="00B4732E" w:rsidRPr="00741898" w:rsidRDefault="008B2CB1" w:rsidP="00741898">
      <w:pPr>
        <w:pStyle w:val="Corpotesto"/>
        <w:rPr>
          <w:i/>
          <w:iCs/>
          <w:sz w:val="20"/>
        </w:rPr>
      </w:pPr>
      <w:r w:rsidRPr="00741898">
        <w:rPr>
          <w:i/>
          <w:iCs/>
          <w:sz w:val="20"/>
        </w:rPr>
        <w:t>"Io che apro il grembo materno, non farò partorire?" dice il Signore. "Io che faccio generare, chiu</w:t>
      </w:r>
      <w:r w:rsidR="00221E94" w:rsidRPr="00741898">
        <w:rPr>
          <w:i/>
          <w:iCs/>
          <w:sz w:val="20"/>
        </w:rPr>
        <w:t>derei il seno?" dice il tuo Dio (</w:t>
      </w:r>
      <w:r w:rsidR="00B4732E" w:rsidRPr="00741898">
        <w:rPr>
          <w:i/>
          <w:iCs/>
          <w:sz w:val="20"/>
        </w:rPr>
        <w:t>Is 66, 9</w:t>
      </w:r>
      <w:r w:rsidR="00221E94" w:rsidRPr="00741898">
        <w:rPr>
          <w:i/>
          <w:iCs/>
          <w:sz w:val="20"/>
        </w:rPr>
        <w:t xml:space="preserve">). </w:t>
      </w:r>
      <w:r w:rsidRPr="00741898">
        <w:rPr>
          <w:i/>
          <w:iCs/>
          <w:sz w:val="20"/>
        </w:rPr>
        <w:t>Poiché così dice il Signore: "Ecco io farò scorrere verso di essa, come un fiume, la prosperità; come un torrente in piena la ricchezza dei popoli; i suoi bimbi saranno portati in braccio, sull</w:t>
      </w:r>
      <w:r w:rsidR="00221E94" w:rsidRPr="00741898">
        <w:rPr>
          <w:i/>
          <w:iCs/>
          <w:sz w:val="20"/>
        </w:rPr>
        <w:t>e ginocchia saranno accarezzati (</w:t>
      </w:r>
      <w:r w:rsidR="00B4732E" w:rsidRPr="00741898">
        <w:rPr>
          <w:i/>
          <w:iCs/>
          <w:sz w:val="20"/>
        </w:rPr>
        <w:t>Is 66, 12</w:t>
      </w:r>
      <w:r w:rsidR="00221E94" w:rsidRPr="00741898">
        <w:rPr>
          <w:i/>
          <w:iCs/>
          <w:sz w:val="20"/>
        </w:rPr>
        <w:t xml:space="preserve">). </w:t>
      </w:r>
      <w:r w:rsidRPr="00741898">
        <w:rPr>
          <w:i/>
          <w:iCs/>
          <w:sz w:val="20"/>
        </w:rPr>
        <w:t>Sì, come i nuovi cieli e la nuova terra, che io farò, dureranno per sempre davanti a me - oracolo del Signore - così dureranno la vost</w:t>
      </w:r>
      <w:r w:rsidR="00221E94" w:rsidRPr="00741898">
        <w:rPr>
          <w:i/>
          <w:iCs/>
          <w:sz w:val="20"/>
        </w:rPr>
        <w:t>ra discendenza e il vostro nome (</w:t>
      </w:r>
      <w:r w:rsidR="00B4732E" w:rsidRPr="00741898">
        <w:rPr>
          <w:i/>
          <w:iCs/>
          <w:sz w:val="20"/>
        </w:rPr>
        <w:t>Is 66, 22</w:t>
      </w:r>
      <w:r w:rsidR="00221E94" w:rsidRPr="00741898">
        <w:rPr>
          <w:i/>
          <w:iCs/>
          <w:sz w:val="20"/>
        </w:rPr>
        <w:t xml:space="preserve">). </w:t>
      </w:r>
    </w:p>
    <w:p w14:paraId="19A969E6" w14:textId="77777777" w:rsidR="00B4732E" w:rsidRPr="00741898" w:rsidRDefault="008B2CB1" w:rsidP="00741898">
      <w:pPr>
        <w:pStyle w:val="Corpotesto"/>
        <w:rPr>
          <w:i/>
          <w:iCs/>
          <w:sz w:val="20"/>
        </w:rPr>
      </w:pPr>
      <w:r w:rsidRPr="00741898">
        <w:rPr>
          <w:i/>
          <w:iCs/>
          <w:sz w:val="20"/>
        </w:rPr>
        <w:t>Tu, dunque, cingiti i fianchi, alzati e dì loro tutto ciò che ti ordinerò; non spaventarti alla loro vista, altrimenti ti farò</w:t>
      </w:r>
      <w:r w:rsidR="00221E94" w:rsidRPr="00741898">
        <w:rPr>
          <w:i/>
          <w:iCs/>
          <w:sz w:val="20"/>
        </w:rPr>
        <w:t xml:space="preserve"> temere davanti a loro (</w:t>
      </w:r>
      <w:r w:rsidR="00B4732E" w:rsidRPr="00741898">
        <w:rPr>
          <w:i/>
          <w:iCs/>
          <w:sz w:val="20"/>
        </w:rPr>
        <w:t>Ger 1, 17</w:t>
      </w:r>
      <w:r w:rsidR="00221E94" w:rsidRPr="00741898">
        <w:rPr>
          <w:i/>
          <w:iCs/>
          <w:sz w:val="20"/>
        </w:rPr>
        <w:t xml:space="preserve">). </w:t>
      </w:r>
      <w:r w:rsidRPr="00741898">
        <w:rPr>
          <w:i/>
          <w:iCs/>
          <w:sz w:val="20"/>
        </w:rPr>
        <w:t>Per questo intenterò ancora un processo contro di voi, - oracolo del Signore - e farò</w:t>
      </w:r>
      <w:r w:rsidR="00221E94" w:rsidRPr="00741898">
        <w:rPr>
          <w:i/>
          <w:iCs/>
          <w:sz w:val="20"/>
        </w:rPr>
        <w:t xml:space="preserve"> causa ai vostri nipoti (</w:t>
      </w:r>
      <w:r w:rsidR="00B4732E" w:rsidRPr="00741898">
        <w:rPr>
          <w:i/>
          <w:iCs/>
          <w:sz w:val="20"/>
        </w:rPr>
        <w:t>Ger 2, 9</w:t>
      </w:r>
      <w:r w:rsidR="00221E94" w:rsidRPr="00741898">
        <w:rPr>
          <w:i/>
          <w:iCs/>
          <w:sz w:val="20"/>
        </w:rPr>
        <w:t xml:space="preserve">). </w:t>
      </w:r>
      <w:r w:rsidRPr="00741898">
        <w:rPr>
          <w:i/>
          <w:iCs/>
          <w:sz w:val="20"/>
        </w:rPr>
        <w:t xml:space="preserve">Perciò dice il Signore, Dio degli eserciti: "Questo sarà fatto loro, </w:t>
      </w:r>
      <w:r w:rsidR="00741898" w:rsidRPr="00741898">
        <w:rPr>
          <w:i/>
          <w:iCs/>
          <w:sz w:val="20"/>
        </w:rPr>
        <w:t>poiché</w:t>
      </w:r>
      <w:r w:rsidRPr="00741898">
        <w:rPr>
          <w:i/>
          <w:iCs/>
          <w:sz w:val="20"/>
        </w:rPr>
        <w:t xml:space="preserve"> hanno pronunziato questo discorso: Ecco io farò delle mie parole come un fuoco sulla tua bocca. Questo popolo </w:t>
      </w:r>
      <w:r w:rsidR="00221E94" w:rsidRPr="00741898">
        <w:rPr>
          <w:i/>
          <w:iCs/>
          <w:sz w:val="20"/>
        </w:rPr>
        <w:t>sarà la legna che esso divorerà (</w:t>
      </w:r>
      <w:r w:rsidR="00B4732E" w:rsidRPr="00741898">
        <w:rPr>
          <w:i/>
          <w:iCs/>
          <w:sz w:val="20"/>
        </w:rPr>
        <w:t>Ger 5, 14</w:t>
      </w:r>
      <w:r w:rsidR="00221E94" w:rsidRPr="00741898">
        <w:rPr>
          <w:i/>
          <w:iCs/>
          <w:sz w:val="20"/>
        </w:rPr>
        <w:t xml:space="preserve">). </w:t>
      </w:r>
      <w:r w:rsidRPr="00741898">
        <w:rPr>
          <w:i/>
          <w:iCs/>
          <w:sz w:val="20"/>
        </w:rPr>
        <w:t>Ma anche in quei giorni, dice il Signore, non farò</w:t>
      </w:r>
      <w:r w:rsidR="00221E94" w:rsidRPr="00741898">
        <w:rPr>
          <w:i/>
          <w:iCs/>
          <w:sz w:val="20"/>
        </w:rPr>
        <w:t xml:space="preserve"> di voi uno sterminio" (</w:t>
      </w:r>
      <w:r w:rsidR="00B4732E" w:rsidRPr="00741898">
        <w:rPr>
          <w:i/>
          <w:iCs/>
          <w:sz w:val="20"/>
        </w:rPr>
        <w:t>Ger 5, 18</w:t>
      </w:r>
      <w:r w:rsidR="00221E94" w:rsidRPr="00741898">
        <w:rPr>
          <w:i/>
          <w:iCs/>
          <w:sz w:val="20"/>
        </w:rPr>
        <w:t xml:space="preserve">). </w:t>
      </w:r>
      <w:r w:rsidRPr="00741898">
        <w:rPr>
          <w:i/>
          <w:iCs/>
          <w:sz w:val="20"/>
        </w:rPr>
        <w:t>Così dice il Signore degli eserciti, Dio di Israele: Migliorate la vostra condotta e le vostre azioni e io vi farò</w:t>
      </w:r>
      <w:r w:rsidR="00221E94" w:rsidRPr="00741898">
        <w:rPr>
          <w:i/>
          <w:iCs/>
          <w:sz w:val="20"/>
        </w:rPr>
        <w:t xml:space="preserve"> abitare in questo luogo (</w:t>
      </w:r>
      <w:r w:rsidR="00B4732E" w:rsidRPr="00741898">
        <w:rPr>
          <w:i/>
          <w:iCs/>
          <w:sz w:val="20"/>
        </w:rPr>
        <w:t>Ger 7, 3</w:t>
      </w:r>
      <w:r w:rsidR="00221E94" w:rsidRPr="00741898">
        <w:rPr>
          <w:i/>
          <w:iCs/>
          <w:sz w:val="20"/>
        </w:rPr>
        <w:t xml:space="preserve">). </w:t>
      </w:r>
    </w:p>
    <w:p w14:paraId="13505521" w14:textId="77777777" w:rsidR="00B4732E" w:rsidRPr="00741898" w:rsidRDefault="008B2CB1" w:rsidP="00741898">
      <w:pPr>
        <w:pStyle w:val="Corpotesto"/>
        <w:rPr>
          <w:i/>
          <w:iCs/>
          <w:sz w:val="20"/>
        </w:rPr>
      </w:pPr>
      <w:r w:rsidRPr="00741898">
        <w:rPr>
          <w:i/>
          <w:iCs/>
          <w:sz w:val="20"/>
        </w:rPr>
        <w:t>Io vi farò abitare in questo luogo, nel paese che diedi ai vostri pa</w:t>
      </w:r>
      <w:r w:rsidR="00221E94" w:rsidRPr="00741898">
        <w:rPr>
          <w:i/>
          <w:iCs/>
          <w:sz w:val="20"/>
        </w:rPr>
        <w:t>dri da lungo tempo e per sempre (</w:t>
      </w:r>
      <w:r w:rsidR="00B4732E" w:rsidRPr="00741898">
        <w:rPr>
          <w:i/>
          <w:iCs/>
          <w:sz w:val="20"/>
        </w:rPr>
        <w:t>Ger 7, 7</w:t>
      </w:r>
      <w:r w:rsidR="00221E94" w:rsidRPr="00741898">
        <w:rPr>
          <w:i/>
          <w:iCs/>
          <w:sz w:val="20"/>
        </w:rPr>
        <w:t xml:space="preserve">). </w:t>
      </w:r>
      <w:r w:rsidRPr="00741898">
        <w:rPr>
          <w:i/>
          <w:iCs/>
          <w:sz w:val="20"/>
        </w:rPr>
        <w:t>Io farò cessare nelle città di Giuda e nelle vie di Gerusalemme le grida di gioia e la voce dell'allegria, la voce dello sposo e della sposa, poiché il</w:t>
      </w:r>
      <w:r w:rsidR="00221E94" w:rsidRPr="00741898">
        <w:rPr>
          <w:i/>
          <w:iCs/>
          <w:sz w:val="20"/>
        </w:rPr>
        <w:t xml:space="preserve"> paese sarà ridotto un deserto" (</w:t>
      </w:r>
      <w:r w:rsidR="00B4732E" w:rsidRPr="00741898">
        <w:rPr>
          <w:i/>
          <w:iCs/>
          <w:sz w:val="20"/>
        </w:rPr>
        <w:t>Ger 7, 34</w:t>
      </w:r>
      <w:r w:rsidR="00221E94" w:rsidRPr="00741898">
        <w:rPr>
          <w:i/>
          <w:iCs/>
          <w:sz w:val="20"/>
        </w:rPr>
        <w:t xml:space="preserve">). </w:t>
      </w:r>
      <w:r w:rsidRPr="00741898">
        <w:rPr>
          <w:i/>
          <w:iCs/>
          <w:sz w:val="20"/>
        </w:rPr>
        <w:t>Pertanto così dice il Signore degli eserciti, Dio di Israele: "Ecco, darò loro in cibo assenzio, farò</w:t>
      </w:r>
      <w:r w:rsidR="00221E94" w:rsidRPr="00741898">
        <w:rPr>
          <w:i/>
          <w:iCs/>
          <w:sz w:val="20"/>
        </w:rPr>
        <w:t xml:space="preserve"> loro bere acque avvelenate (</w:t>
      </w:r>
      <w:r w:rsidR="00B4732E" w:rsidRPr="00741898">
        <w:rPr>
          <w:i/>
          <w:iCs/>
          <w:sz w:val="20"/>
        </w:rPr>
        <w:t>Ger 9, 14</w:t>
      </w:r>
      <w:r w:rsidR="00221E94" w:rsidRPr="00741898">
        <w:rPr>
          <w:i/>
          <w:iCs/>
          <w:sz w:val="20"/>
        </w:rPr>
        <w:t>). Allora, dopo averli strappati, avrò di nuovo compassione di loro e farò tornare ognuno al suo possesso e ognuno al suo paese (</w:t>
      </w:r>
      <w:r w:rsidR="00B4732E" w:rsidRPr="00741898">
        <w:rPr>
          <w:i/>
          <w:iCs/>
          <w:sz w:val="20"/>
        </w:rPr>
        <w:t>Ger 12, 15</w:t>
      </w:r>
      <w:r w:rsidR="00221E94" w:rsidRPr="00741898">
        <w:rPr>
          <w:i/>
          <w:iCs/>
          <w:sz w:val="20"/>
        </w:rPr>
        <w:t xml:space="preserve">). </w:t>
      </w:r>
      <w:r w:rsidRPr="00741898">
        <w:rPr>
          <w:i/>
          <w:iCs/>
          <w:sz w:val="20"/>
        </w:rPr>
        <w:t>Poiché così dice il Signore degli eserciti, Dio di Israele: Ecco, sotto i vostri occhi e nei vostri giorni farò cessare da questo luogo le voci di gioia e di allegria, la</w:t>
      </w:r>
      <w:r w:rsidR="00221E94" w:rsidRPr="00741898">
        <w:rPr>
          <w:i/>
          <w:iCs/>
          <w:sz w:val="20"/>
        </w:rPr>
        <w:t xml:space="preserve"> voce dello sposo e della sposa (</w:t>
      </w:r>
      <w:r w:rsidR="00B4732E" w:rsidRPr="00741898">
        <w:rPr>
          <w:i/>
          <w:iCs/>
          <w:sz w:val="20"/>
        </w:rPr>
        <w:t>Ger 16, 9</w:t>
      </w:r>
      <w:r w:rsidR="00221E94" w:rsidRPr="00741898">
        <w:rPr>
          <w:i/>
          <w:iCs/>
          <w:sz w:val="20"/>
        </w:rPr>
        <w:t xml:space="preserve">). </w:t>
      </w:r>
    </w:p>
    <w:p w14:paraId="0BDE8BCA" w14:textId="77777777" w:rsidR="00B4732E" w:rsidRPr="00741898" w:rsidRDefault="008B2CB1" w:rsidP="00741898">
      <w:pPr>
        <w:pStyle w:val="Corpotesto"/>
        <w:rPr>
          <w:i/>
          <w:iCs/>
          <w:sz w:val="20"/>
        </w:rPr>
      </w:pPr>
      <w:r w:rsidRPr="00741898">
        <w:rPr>
          <w:i/>
          <w:iCs/>
          <w:sz w:val="20"/>
        </w:rPr>
        <w:t>Tu dovrai ritirare la mano dall'eredità che ti avevo data; ti farò schiavo dei tuoi nemici in un paese che non conosci, perché avete acceso il fuoco della mia ira, che arder</w:t>
      </w:r>
      <w:r w:rsidR="00221E94" w:rsidRPr="00741898">
        <w:rPr>
          <w:i/>
          <w:iCs/>
          <w:sz w:val="20"/>
        </w:rPr>
        <w:t>à sempre". Così dice il Signore (</w:t>
      </w:r>
      <w:r w:rsidR="00B4732E" w:rsidRPr="00741898">
        <w:rPr>
          <w:i/>
          <w:iCs/>
          <w:sz w:val="20"/>
        </w:rPr>
        <w:t>Ger 17, 4</w:t>
      </w:r>
      <w:r w:rsidR="00221E94" w:rsidRPr="00741898">
        <w:rPr>
          <w:i/>
          <w:iCs/>
          <w:sz w:val="20"/>
        </w:rPr>
        <w:t xml:space="preserve">). </w:t>
      </w:r>
      <w:r w:rsidRPr="00741898">
        <w:rPr>
          <w:i/>
          <w:iCs/>
          <w:sz w:val="20"/>
        </w:rPr>
        <w:t>Prendi e scendi nella bottega del vasaio; là ti farò</w:t>
      </w:r>
      <w:r w:rsidR="00221E94" w:rsidRPr="00741898">
        <w:rPr>
          <w:i/>
          <w:iCs/>
          <w:sz w:val="20"/>
        </w:rPr>
        <w:t xml:space="preserve"> udire la mia parola" (</w:t>
      </w:r>
      <w:r w:rsidR="00B4732E" w:rsidRPr="00741898">
        <w:rPr>
          <w:i/>
          <w:iCs/>
          <w:sz w:val="20"/>
        </w:rPr>
        <w:t>Ger 18, 2</w:t>
      </w:r>
      <w:r w:rsidR="00221E94" w:rsidRPr="00741898">
        <w:rPr>
          <w:i/>
          <w:iCs/>
          <w:sz w:val="20"/>
        </w:rPr>
        <w:t xml:space="preserve">). </w:t>
      </w:r>
      <w:r w:rsidRPr="00741898">
        <w:rPr>
          <w:i/>
          <w:iCs/>
          <w:sz w:val="20"/>
        </w:rPr>
        <w:t>Io renderò vani i piani di Giuda e di Gerusalemme in questo luogo. Li farò cadere di spada davanti ai loro nemici e per mezzo di coloro che attentano alla loro vita e darò i loro cadaveri in pasto agli uccelli del</w:t>
      </w:r>
      <w:r w:rsidR="00221E94" w:rsidRPr="00741898">
        <w:rPr>
          <w:i/>
          <w:iCs/>
          <w:sz w:val="20"/>
        </w:rPr>
        <w:t>l'aria e alle bestie selvatiche (</w:t>
      </w:r>
      <w:r w:rsidR="00B4732E" w:rsidRPr="00741898">
        <w:rPr>
          <w:i/>
          <w:iCs/>
          <w:sz w:val="20"/>
        </w:rPr>
        <w:t>Ger 19, 7</w:t>
      </w:r>
      <w:r w:rsidR="00221E94" w:rsidRPr="00741898">
        <w:rPr>
          <w:i/>
          <w:iCs/>
          <w:sz w:val="20"/>
        </w:rPr>
        <w:t xml:space="preserve">). </w:t>
      </w:r>
      <w:r w:rsidRPr="00741898">
        <w:rPr>
          <w:i/>
          <w:iCs/>
          <w:sz w:val="20"/>
        </w:rPr>
        <w:t xml:space="preserve">Farò loro mangiare la carne dei figli e la carne delle figlie; si divoreranno tra di loro durante l'assedio e l'angoscia in cui li stringeranno i nemici e </w:t>
      </w:r>
      <w:r w:rsidR="00221E94" w:rsidRPr="00741898">
        <w:rPr>
          <w:i/>
          <w:iCs/>
          <w:sz w:val="20"/>
        </w:rPr>
        <w:t>quanti attentano alla loro vita (</w:t>
      </w:r>
      <w:r w:rsidR="00B4732E" w:rsidRPr="00741898">
        <w:rPr>
          <w:i/>
          <w:iCs/>
          <w:sz w:val="20"/>
        </w:rPr>
        <w:t>Ger 19, 9</w:t>
      </w:r>
      <w:r w:rsidR="00221E94" w:rsidRPr="00741898">
        <w:rPr>
          <w:i/>
          <w:iCs/>
          <w:sz w:val="20"/>
        </w:rPr>
        <w:t xml:space="preserve">). </w:t>
      </w:r>
    </w:p>
    <w:p w14:paraId="73A56BB8" w14:textId="77777777" w:rsidR="00B4732E" w:rsidRPr="00741898" w:rsidRDefault="008B2CB1" w:rsidP="00741898">
      <w:pPr>
        <w:pStyle w:val="Corpotesto"/>
        <w:rPr>
          <w:i/>
          <w:iCs/>
          <w:sz w:val="20"/>
        </w:rPr>
      </w:pPr>
      <w:r w:rsidRPr="00741898">
        <w:rPr>
          <w:i/>
          <w:iCs/>
          <w:sz w:val="20"/>
        </w:rPr>
        <w:t>Così farò - dice il Signore - riguardo a questo luogo e ai suoi abitanti, r</w:t>
      </w:r>
      <w:r w:rsidR="00221E94" w:rsidRPr="00741898">
        <w:rPr>
          <w:i/>
          <w:iCs/>
          <w:sz w:val="20"/>
        </w:rPr>
        <w:t>endendo questa città come Tofet (</w:t>
      </w:r>
      <w:r w:rsidR="00B4732E" w:rsidRPr="00741898">
        <w:rPr>
          <w:i/>
          <w:iCs/>
          <w:sz w:val="20"/>
        </w:rPr>
        <w:t>Ger 19, 12</w:t>
      </w:r>
      <w:r w:rsidR="00221E94" w:rsidRPr="00741898">
        <w:rPr>
          <w:i/>
          <w:iCs/>
          <w:sz w:val="20"/>
        </w:rPr>
        <w:t xml:space="preserve">). </w:t>
      </w:r>
      <w:r w:rsidRPr="00741898">
        <w:rPr>
          <w:i/>
          <w:iCs/>
          <w:sz w:val="20"/>
        </w:rPr>
        <w:t>Così dice il Signore, Dio di Israele: Ecco io farò rientrare le armi di guerra, che sono nelle vostre mani, con le quali combattete il re di Babilonia e i Caldei che vi assediano fuori delle mura e le r</w:t>
      </w:r>
      <w:r w:rsidR="00221E94" w:rsidRPr="00741898">
        <w:rPr>
          <w:i/>
          <w:iCs/>
          <w:sz w:val="20"/>
        </w:rPr>
        <w:t>adunerò in mezzo a questa città (</w:t>
      </w:r>
      <w:r w:rsidR="00B4732E" w:rsidRPr="00741898">
        <w:rPr>
          <w:i/>
          <w:iCs/>
          <w:sz w:val="20"/>
        </w:rPr>
        <w:t>Ger 21, 4</w:t>
      </w:r>
      <w:r w:rsidR="00221E94" w:rsidRPr="00741898">
        <w:rPr>
          <w:i/>
          <w:iCs/>
          <w:sz w:val="20"/>
        </w:rPr>
        <w:t xml:space="preserve">). </w:t>
      </w:r>
      <w:r w:rsidRPr="00741898">
        <w:rPr>
          <w:i/>
          <w:iCs/>
          <w:sz w:val="20"/>
        </w:rPr>
        <w:t>Radunerò io stesso il resto delle mie pecore da tutte le regioni dove le ho lasciate scacciare e le farò tornare ai loro pascoli; sarann</w:t>
      </w:r>
      <w:r w:rsidR="00221E94" w:rsidRPr="00741898">
        <w:rPr>
          <w:i/>
          <w:iCs/>
          <w:sz w:val="20"/>
        </w:rPr>
        <w:t>o feconde e si moltiplicheranno (</w:t>
      </w:r>
      <w:r w:rsidR="00B4732E" w:rsidRPr="00741898">
        <w:rPr>
          <w:i/>
          <w:iCs/>
          <w:sz w:val="20"/>
        </w:rPr>
        <w:t>Ger 23, 3</w:t>
      </w:r>
      <w:r w:rsidR="00221E94" w:rsidRPr="00741898">
        <w:rPr>
          <w:i/>
          <w:iCs/>
          <w:sz w:val="20"/>
        </w:rPr>
        <w:t xml:space="preserve">). </w:t>
      </w:r>
      <w:r w:rsidRPr="00741898">
        <w:rPr>
          <w:i/>
          <w:iCs/>
          <w:sz w:val="20"/>
        </w:rPr>
        <w:t>Perciò dice il Signore degli eserciti contro i profeti: "Ecco farò loro ingoiare assenzio e bere acque avvelenate, perché dai profeti di Gerusalemme l'empietà</w:t>
      </w:r>
      <w:r w:rsidR="00221E94" w:rsidRPr="00741898">
        <w:rPr>
          <w:i/>
          <w:iCs/>
          <w:sz w:val="20"/>
        </w:rPr>
        <w:t xml:space="preserve"> si è sparsa su tutto il paese" (</w:t>
      </w:r>
      <w:r w:rsidR="00B4732E" w:rsidRPr="00741898">
        <w:rPr>
          <w:i/>
          <w:iCs/>
          <w:sz w:val="20"/>
        </w:rPr>
        <w:t>Ger 23, 15</w:t>
      </w:r>
      <w:r w:rsidR="00221E94" w:rsidRPr="00741898">
        <w:rPr>
          <w:i/>
          <w:iCs/>
          <w:sz w:val="20"/>
        </w:rPr>
        <w:t xml:space="preserve">). </w:t>
      </w:r>
      <w:r w:rsidRPr="00741898">
        <w:rPr>
          <w:i/>
          <w:iCs/>
          <w:sz w:val="20"/>
        </w:rPr>
        <w:t>Come invece si trattano i fichi cattivi, che non si possono mangiare tanto sono cattivi - così parla il Signore - così io farò di Sedecìa re di Giuda, dei suoi capi e del resto di Gerusalemme, ossia dei superstiti in questo paese, e di coloro</w:t>
      </w:r>
      <w:r w:rsidR="00221E94" w:rsidRPr="00741898">
        <w:rPr>
          <w:i/>
          <w:iCs/>
          <w:sz w:val="20"/>
        </w:rPr>
        <w:t xml:space="preserve"> che abitano nel paese d'Egitto (</w:t>
      </w:r>
      <w:r w:rsidR="00B4732E" w:rsidRPr="00741898">
        <w:rPr>
          <w:i/>
          <w:iCs/>
          <w:sz w:val="20"/>
        </w:rPr>
        <w:t>Ger 24, 8</w:t>
      </w:r>
      <w:r w:rsidR="00221E94" w:rsidRPr="00741898">
        <w:rPr>
          <w:i/>
          <w:iCs/>
          <w:sz w:val="20"/>
        </w:rPr>
        <w:t xml:space="preserve">). </w:t>
      </w:r>
    </w:p>
    <w:p w14:paraId="2C22598C" w14:textId="77777777" w:rsidR="00B4732E" w:rsidRPr="00741898" w:rsidRDefault="008B2CB1" w:rsidP="00741898">
      <w:pPr>
        <w:pStyle w:val="Corpotesto"/>
        <w:rPr>
          <w:i/>
          <w:iCs/>
          <w:sz w:val="20"/>
        </w:rPr>
      </w:pPr>
      <w:r w:rsidRPr="00741898">
        <w:rPr>
          <w:i/>
          <w:iCs/>
          <w:sz w:val="20"/>
        </w:rPr>
        <w:t>Non seguite altri dei per servirli e adorarli e non provocatemi con le opere delle vostre mani e io non vi farò</w:t>
      </w:r>
      <w:r w:rsidR="00221E94" w:rsidRPr="00741898">
        <w:rPr>
          <w:i/>
          <w:iCs/>
          <w:sz w:val="20"/>
        </w:rPr>
        <w:t xml:space="preserve"> del male (</w:t>
      </w:r>
      <w:r w:rsidR="00B4732E" w:rsidRPr="00741898">
        <w:rPr>
          <w:i/>
          <w:iCs/>
          <w:sz w:val="20"/>
        </w:rPr>
        <w:t>Ger 25, 6</w:t>
      </w:r>
      <w:r w:rsidR="00221E94" w:rsidRPr="00741898">
        <w:rPr>
          <w:i/>
          <w:iCs/>
          <w:sz w:val="20"/>
        </w:rPr>
        <w:t xml:space="preserve">). </w:t>
      </w:r>
      <w:r w:rsidRPr="00741898">
        <w:rPr>
          <w:i/>
          <w:iCs/>
          <w:sz w:val="20"/>
        </w:rPr>
        <w:t>Farò cessare in mezzo a loro le grida di gioia e le voci di allegria, la voce dello sposo e quella della sposa, il rumore del</w:t>
      </w:r>
      <w:r w:rsidR="00221E94" w:rsidRPr="00741898">
        <w:rPr>
          <w:i/>
          <w:iCs/>
          <w:sz w:val="20"/>
        </w:rPr>
        <w:t>la mola e il lume della lampada (</w:t>
      </w:r>
      <w:r w:rsidR="00B4732E" w:rsidRPr="00741898">
        <w:rPr>
          <w:i/>
          <w:iCs/>
          <w:sz w:val="20"/>
        </w:rPr>
        <w:t>Ger 25, 10</w:t>
      </w:r>
      <w:r w:rsidR="00221E94" w:rsidRPr="00741898">
        <w:rPr>
          <w:i/>
          <w:iCs/>
          <w:sz w:val="20"/>
        </w:rPr>
        <w:t xml:space="preserve">). </w:t>
      </w:r>
      <w:r w:rsidRPr="00741898">
        <w:rPr>
          <w:i/>
          <w:iCs/>
          <w:sz w:val="20"/>
        </w:rPr>
        <w:t>Io ridurrò questo tempio come quello di Silo e farò di questa città un esempio di maledizione per tutti i popoli del</w:t>
      </w:r>
      <w:r w:rsidR="00D15EC5" w:rsidRPr="00741898">
        <w:rPr>
          <w:i/>
          <w:iCs/>
          <w:sz w:val="20"/>
        </w:rPr>
        <w:t>la terra" (</w:t>
      </w:r>
      <w:r w:rsidR="00B4732E" w:rsidRPr="00741898">
        <w:rPr>
          <w:i/>
          <w:iCs/>
          <w:sz w:val="20"/>
        </w:rPr>
        <w:t>Ger 26, 6</w:t>
      </w:r>
      <w:r w:rsidR="00D15EC5" w:rsidRPr="00741898">
        <w:rPr>
          <w:i/>
          <w:iCs/>
          <w:sz w:val="20"/>
        </w:rPr>
        <w:t xml:space="preserve">). </w:t>
      </w:r>
      <w:r w:rsidRPr="00741898">
        <w:rPr>
          <w:i/>
          <w:iCs/>
          <w:sz w:val="20"/>
        </w:rPr>
        <w:t xml:space="preserve">Entro due anni farò ritornare in questo </w:t>
      </w:r>
      <w:r w:rsidRPr="00741898">
        <w:rPr>
          <w:i/>
          <w:iCs/>
          <w:sz w:val="20"/>
        </w:rPr>
        <w:lastRenderedPageBreak/>
        <w:t>luogo tutti gli arredi del tempio del Signore che Nabucodònosor, re di Babilonia, prese da qu</w:t>
      </w:r>
      <w:r w:rsidR="00D15EC5" w:rsidRPr="00741898">
        <w:rPr>
          <w:i/>
          <w:iCs/>
          <w:sz w:val="20"/>
        </w:rPr>
        <w:t>esto luogo e portò in Babilonia (</w:t>
      </w:r>
      <w:r w:rsidR="00B4732E" w:rsidRPr="00741898">
        <w:rPr>
          <w:i/>
          <w:iCs/>
          <w:sz w:val="20"/>
        </w:rPr>
        <w:t>Ger 28, 3</w:t>
      </w:r>
      <w:r w:rsidR="00D15EC5" w:rsidRPr="00741898">
        <w:rPr>
          <w:i/>
          <w:iCs/>
          <w:sz w:val="20"/>
        </w:rPr>
        <w:t xml:space="preserve">). </w:t>
      </w:r>
      <w:r w:rsidRPr="00741898">
        <w:rPr>
          <w:i/>
          <w:iCs/>
          <w:sz w:val="20"/>
        </w:rPr>
        <w:t>Farò ritornare in questo luogo - dice il Signore - Ieconia figlio di Ioiakim, re di Giuda, con tutti i deportati di Giuda che andarono a Babilonia, poiché romper</w:t>
      </w:r>
      <w:r w:rsidR="00D15EC5" w:rsidRPr="00741898">
        <w:rPr>
          <w:i/>
          <w:iCs/>
          <w:sz w:val="20"/>
        </w:rPr>
        <w:t>ò il giogo del re di Babilonia" (</w:t>
      </w:r>
      <w:r w:rsidR="00B4732E" w:rsidRPr="00741898">
        <w:rPr>
          <w:i/>
          <w:iCs/>
          <w:sz w:val="20"/>
        </w:rPr>
        <w:t>Ger 28, 4</w:t>
      </w:r>
      <w:r w:rsidR="00D15EC5" w:rsidRPr="00741898">
        <w:rPr>
          <w:i/>
          <w:iCs/>
          <w:sz w:val="20"/>
        </w:rPr>
        <w:t xml:space="preserve">). </w:t>
      </w:r>
    </w:p>
    <w:p w14:paraId="3CD21252" w14:textId="77777777" w:rsidR="00B4732E" w:rsidRPr="00741898" w:rsidRDefault="008B2CB1" w:rsidP="00741898">
      <w:pPr>
        <w:pStyle w:val="Corpotesto"/>
        <w:rPr>
          <w:i/>
          <w:iCs/>
          <w:sz w:val="20"/>
        </w:rPr>
      </w:pPr>
      <w:r w:rsidRPr="00741898">
        <w:rPr>
          <w:i/>
          <w:iCs/>
          <w:sz w:val="20"/>
        </w:rPr>
        <w:t>"Và e riferisci ad Anania: Così dice il Signore: Tu hai rotto un giogo di legno ma io, al suo posto, ne farò</w:t>
      </w:r>
      <w:r w:rsidR="00D15EC5" w:rsidRPr="00741898">
        <w:rPr>
          <w:i/>
          <w:iCs/>
          <w:sz w:val="20"/>
        </w:rPr>
        <w:t xml:space="preserve"> uno di ferro (</w:t>
      </w:r>
      <w:r w:rsidR="00B4732E" w:rsidRPr="00741898">
        <w:rPr>
          <w:i/>
          <w:iCs/>
          <w:sz w:val="20"/>
        </w:rPr>
        <w:t>Ger 28, 13</w:t>
      </w:r>
      <w:r w:rsidR="00D15EC5" w:rsidRPr="00741898">
        <w:rPr>
          <w:i/>
          <w:iCs/>
          <w:sz w:val="20"/>
        </w:rPr>
        <w:t xml:space="preserve">). </w:t>
      </w:r>
      <w:r w:rsidRPr="00741898">
        <w:rPr>
          <w:i/>
          <w:iCs/>
          <w:sz w:val="20"/>
        </w:rPr>
        <w:t>Li perseguiterò con la spada, la fame e la peste; li farò oggetto di orrore per tutti i regni della terra, oggetto di maledizione, di stupore, di scherno e di obbrobrio in tutte le naz</w:t>
      </w:r>
      <w:r w:rsidR="00D15EC5" w:rsidRPr="00741898">
        <w:rPr>
          <w:i/>
          <w:iCs/>
          <w:sz w:val="20"/>
        </w:rPr>
        <w:t>ioni nelle quali li ho dispersi (</w:t>
      </w:r>
      <w:r w:rsidR="00B4732E" w:rsidRPr="00741898">
        <w:rPr>
          <w:i/>
          <w:iCs/>
          <w:sz w:val="20"/>
        </w:rPr>
        <w:t>Ger 29, 18</w:t>
      </w:r>
      <w:r w:rsidR="00D15EC5" w:rsidRPr="00741898">
        <w:rPr>
          <w:i/>
          <w:iCs/>
          <w:sz w:val="20"/>
        </w:rPr>
        <w:t xml:space="preserve">). </w:t>
      </w:r>
      <w:r w:rsidRPr="00741898">
        <w:rPr>
          <w:i/>
          <w:iCs/>
          <w:sz w:val="20"/>
        </w:rPr>
        <w:t>Per questo dice il Signore: Ecco punirò Semaia il Nechelamita e la sua discendenza; nessuno dei suoi dimorerà in mezzo a questo popolo, né vedrà il bene che farò al mio popolo - dice il Signore - perché ha predicato l</w:t>
      </w:r>
      <w:r w:rsidR="00D15EC5" w:rsidRPr="00741898">
        <w:rPr>
          <w:i/>
          <w:iCs/>
          <w:sz w:val="20"/>
        </w:rPr>
        <w:t>a ribellione contro il Signore" (</w:t>
      </w:r>
      <w:r w:rsidR="00B4732E" w:rsidRPr="00741898">
        <w:rPr>
          <w:i/>
          <w:iCs/>
          <w:sz w:val="20"/>
        </w:rPr>
        <w:t>Ger 29, 32</w:t>
      </w:r>
      <w:r w:rsidR="00D15EC5" w:rsidRPr="00741898">
        <w:rPr>
          <w:i/>
          <w:iCs/>
          <w:sz w:val="20"/>
        </w:rPr>
        <w:t xml:space="preserve">). </w:t>
      </w:r>
      <w:r w:rsidRPr="00741898">
        <w:rPr>
          <w:i/>
          <w:iCs/>
          <w:sz w:val="20"/>
        </w:rPr>
        <w:t>Farò infatti cicatrizzare la tua ferita e ti guarirò dalle tue piaghe. Parola del Signore. Poichè ti chiamano la ripudiata, o Sion,</w:t>
      </w:r>
      <w:r w:rsidR="00D15EC5" w:rsidRPr="00741898">
        <w:rPr>
          <w:i/>
          <w:iCs/>
          <w:sz w:val="20"/>
        </w:rPr>
        <w:t xml:space="preserve"> quella di cui nessuno si cura" (</w:t>
      </w:r>
      <w:r w:rsidR="00B4732E" w:rsidRPr="00741898">
        <w:rPr>
          <w:i/>
          <w:iCs/>
          <w:sz w:val="20"/>
        </w:rPr>
        <w:t>Ger 30, 17</w:t>
      </w:r>
      <w:r w:rsidR="00D15EC5" w:rsidRPr="00741898">
        <w:rPr>
          <w:i/>
          <w:iCs/>
          <w:sz w:val="20"/>
        </w:rPr>
        <w:t xml:space="preserve">). </w:t>
      </w:r>
      <w:r w:rsidRPr="00741898">
        <w:rPr>
          <w:i/>
          <w:iCs/>
          <w:sz w:val="20"/>
        </w:rPr>
        <w:t>Il loro capo sarà uno di essi e da essi uscirà il loro comandante; io lo farò avvicinare ed egli si accosterà a me. Poichè chi è colui che arrischia la vita per avvici</w:t>
      </w:r>
      <w:r w:rsidR="00D15EC5" w:rsidRPr="00741898">
        <w:rPr>
          <w:i/>
          <w:iCs/>
          <w:sz w:val="20"/>
        </w:rPr>
        <w:t>narsi a me? Oracolo del Signore (</w:t>
      </w:r>
      <w:r w:rsidR="00B4732E" w:rsidRPr="00741898">
        <w:rPr>
          <w:i/>
          <w:iCs/>
          <w:sz w:val="20"/>
        </w:rPr>
        <w:t>Ger 30, 21</w:t>
      </w:r>
      <w:r w:rsidR="00D15EC5" w:rsidRPr="00741898">
        <w:rPr>
          <w:i/>
          <w:iCs/>
          <w:sz w:val="20"/>
        </w:rPr>
        <w:t xml:space="preserve">). </w:t>
      </w:r>
    </w:p>
    <w:p w14:paraId="6215B20C" w14:textId="77777777" w:rsidR="00B4732E" w:rsidRPr="00741898" w:rsidRDefault="008B2CB1" w:rsidP="00741898">
      <w:pPr>
        <w:pStyle w:val="Corpotesto"/>
        <w:rPr>
          <w:i/>
          <w:iCs/>
          <w:sz w:val="20"/>
        </w:rPr>
      </w:pPr>
      <w:r w:rsidRPr="00741898">
        <w:rPr>
          <w:i/>
          <w:iCs/>
          <w:sz w:val="20"/>
        </w:rPr>
        <w:t>Poiché causa della mia ira e del mio sdegno è stata questa città da quando la edificarono fino ad oggi; così io la farò</w:t>
      </w:r>
      <w:r w:rsidR="00D15EC5" w:rsidRPr="00741898">
        <w:rPr>
          <w:i/>
          <w:iCs/>
          <w:sz w:val="20"/>
        </w:rPr>
        <w:t xml:space="preserve"> scomparire dalla mia presenza (</w:t>
      </w:r>
      <w:r w:rsidR="00B4732E" w:rsidRPr="00741898">
        <w:rPr>
          <w:i/>
          <w:iCs/>
          <w:sz w:val="20"/>
        </w:rPr>
        <w:t>Ger 32, 31</w:t>
      </w:r>
      <w:r w:rsidR="00D15EC5" w:rsidRPr="00741898">
        <w:rPr>
          <w:i/>
          <w:iCs/>
          <w:sz w:val="20"/>
        </w:rPr>
        <w:t xml:space="preserve">). </w:t>
      </w:r>
      <w:r w:rsidRPr="00741898">
        <w:rPr>
          <w:i/>
          <w:iCs/>
          <w:sz w:val="20"/>
        </w:rPr>
        <w:t>"Ecco, li radunerò da tutti i paesi nei quali li ho dispersi nella mia ira, nel mio furore e nel mio grande sdegno; li farò tornare in questo luogo e li farò</w:t>
      </w:r>
      <w:r w:rsidR="00D15EC5" w:rsidRPr="00741898">
        <w:rPr>
          <w:i/>
          <w:iCs/>
          <w:sz w:val="20"/>
        </w:rPr>
        <w:t xml:space="preserve"> abitare tranquilli (</w:t>
      </w:r>
      <w:r w:rsidR="00B4732E" w:rsidRPr="00741898">
        <w:rPr>
          <w:i/>
          <w:iCs/>
          <w:sz w:val="20"/>
        </w:rPr>
        <w:t>Ger 32, 37</w:t>
      </w:r>
      <w:r w:rsidR="00D15EC5" w:rsidRPr="00741898">
        <w:rPr>
          <w:i/>
          <w:iCs/>
          <w:sz w:val="20"/>
        </w:rPr>
        <w:t xml:space="preserve">). </w:t>
      </w:r>
      <w:r w:rsidRPr="00741898">
        <w:rPr>
          <w:i/>
          <w:iCs/>
          <w:sz w:val="20"/>
        </w:rPr>
        <w:t>Ecco io farò rimarginare la loro piaga, li curerò e li risanerò; procurerò loro ab</w:t>
      </w:r>
      <w:r w:rsidR="00D15EC5" w:rsidRPr="00741898">
        <w:rPr>
          <w:i/>
          <w:iCs/>
          <w:sz w:val="20"/>
        </w:rPr>
        <w:t>bondanza di pace e di sicurezza (</w:t>
      </w:r>
      <w:r w:rsidR="00B4732E" w:rsidRPr="00741898">
        <w:rPr>
          <w:i/>
          <w:iCs/>
          <w:sz w:val="20"/>
        </w:rPr>
        <w:t>Ger 33, 6</w:t>
      </w:r>
      <w:r w:rsidR="00D15EC5" w:rsidRPr="00741898">
        <w:rPr>
          <w:i/>
          <w:iCs/>
          <w:sz w:val="20"/>
        </w:rPr>
        <w:t xml:space="preserve">). </w:t>
      </w:r>
      <w:r w:rsidRPr="00741898">
        <w:rPr>
          <w:i/>
          <w:iCs/>
          <w:sz w:val="20"/>
        </w:rPr>
        <w:t>In quei giorni e in quel tempo farò germogliare per Davide un germoglio di giustizia; egli eserciterà il giud</w:t>
      </w:r>
      <w:r w:rsidR="00D15EC5" w:rsidRPr="00741898">
        <w:rPr>
          <w:i/>
          <w:iCs/>
          <w:sz w:val="20"/>
        </w:rPr>
        <w:t>izio e la giustizia sulla terra (</w:t>
      </w:r>
      <w:r w:rsidR="00B4732E" w:rsidRPr="00741898">
        <w:rPr>
          <w:i/>
          <w:iCs/>
          <w:sz w:val="20"/>
        </w:rPr>
        <w:t>Ger 33, 15</w:t>
      </w:r>
      <w:r w:rsidR="00D15EC5" w:rsidRPr="00741898">
        <w:rPr>
          <w:i/>
          <w:iCs/>
          <w:sz w:val="20"/>
        </w:rPr>
        <w:t xml:space="preserve">). </w:t>
      </w:r>
    </w:p>
    <w:p w14:paraId="755C6387" w14:textId="77777777" w:rsidR="00B4732E" w:rsidRPr="00741898" w:rsidRDefault="008B2CB1" w:rsidP="00741898">
      <w:pPr>
        <w:pStyle w:val="Corpotesto"/>
        <w:rPr>
          <w:i/>
          <w:iCs/>
          <w:sz w:val="20"/>
        </w:rPr>
      </w:pPr>
      <w:r w:rsidRPr="00741898">
        <w:rPr>
          <w:i/>
          <w:iCs/>
          <w:sz w:val="20"/>
        </w:rPr>
        <w:t>Perciò dice il Signore: Voi non avete dato ascolto al mio ordine che ognuno proclamasse la libertà del proprio fratello e del proprio prossimo: ora, ecco, io affiderò la vostra liberazione - parola del Signore - alla spada, alla peste e alla fame e vi farò oggetto di terror</w:t>
      </w:r>
      <w:r w:rsidR="00D15EC5" w:rsidRPr="00741898">
        <w:rPr>
          <w:i/>
          <w:iCs/>
          <w:sz w:val="20"/>
        </w:rPr>
        <w:t>e per tutti i regni della terra (</w:t>
      </w:r>
      <w:r w:rsidR="00B4732E" w:rsidRPr="00741898">
        <w:rPr>
          <w:i/>
          <w:iCs/>
          <w:sz w:val="20"/>
        </w:rPr>
        <w:t>Ger 34, 17</w:t>
      </w:r>
      <w:r w:rsidR="00D15EC5" w:rsidRPr="00741898">
        <w:rPr>
          <w:i/>
          <w:iCs/>
          <w:sz w:val="20"/>
        </w:rPr>
        <w:t xml:space="preserve">). </w:t>
      </w:r>
      <w:r w:rsidRPr="00741898">
        <w:rPr>
          <w:i/>
          <w:iCs/>
          <w:sz w:val="20"/>
        </w:rPr>
        <w:t>Ecco, io darò un ordine - dice il Signore - e li farò tornare verso questa città, la assedieranno, la prenderanno e la daranno alle fiamme e le città di Giuda le renderò desolate, senza abit</w:t>
      </w:r>
      <w:r w:rsidR="00D15EC5" w:rsidRPr="00741898">
        <w:rPr>
          <w:i/>
          <w:iCs/>
          <w:sz w:val="20"/>
        </w:rPr>
        <w:t>anti" (</w:t>
      </w:r>
      <w:r w:rsidR="00B4732E" w:rsidRPr="00741898">
        <w:rPr>
          <w:i/>
          <w:iCs/>
          <w:sz w:val="20"/>
        </w:rPr>
        <w:t>Ger 34, 22</w:t>
      </w:r>
      <w:r w:rsidR="00D15EC5" w:rsidRPr="00741898">
        <w:rPr>
          <w:i/>
          <w:iCs/>
          <w:sz w:val="20"/>
        </w:rPr>
        <w:t xml:space="preserve">). </w:t>
      </w:r>
      <w:r w:rsidRPr="00741898">
        <w:rPr>
          <w:i/>
          <w:iCs/>
          <w:sz w:val="20"/>
        </w:rPr>
        <w:t>Allora il re Sedecìa giurò in segreto a Geremia: "Com'è vero che vive il Signore che ci ha dato questa vita, non ti farò morire né ti consegnerò in balìa di quegli uomin</w:t>
      </w:r>
      <w:r w:rsidR="00D15EC5" w:rsidRPr="00741898">
        <w:rPr>
          <w:i/>
          <w:iCs/>
          <w:sz w:val="20"/>
        </w:rPr>
        <w:t>i che attentano alla tua vita!" (</w:t>
      </w:r>
      <w:r w:rsidR="00B4732E" w:rsidRPr="00741898">
        <w:rPr>
          <w:i/>
          <w:iCs/>
          <w:sz w:val="20"/>
        </w:rPr>
        <w:t>Ger 38, 16</w:t>
      </w:r>
      <w:r w:rsidR="00D15EC5" w:rsidRPr="00741898">
        <w:rPr>
          <w:i/>
          <w:iCs/>
          <w:sz w:val="20"/>
        </w:rPr>
        <w:t xml:space="preserve">). </w:t>
      </w:r>
      <w:r w:rsidRPr="00741898">
        <w:rPr>
          <w:i/>
          <w:iCs/>
          <w:sz w:val="20"/>
        </w:rPr>
        <w:t>E tu vai cercando grandi cose per te? Non cercarle, poiché io manderò la sventura su ogni uomo. Oracolo del Signore. A te farò dono della vita come bottino, in</w:t>
      </w:r>
      <w:r w:rsidR="00D15EC5" w:rsidRPr="00741898">
        <w:rPr>
          <w:i/>
          <w:iCs/>
          <w:sz w:val="20"/>
        </w:rPr>
        <w:t xml:space="preserve"> tutti i luoghi dove tu andrai" (</w:t>
      </w:r>
      <w:r w:rsidR="00B4732E" w:rsidRPr="00741898">
        <w:rPr>
          <w:i/>
          <w:iCs/>
          <w:sz w:val="20"/>
        </w:rPr>
        <w:t>Ger 45, 5</w:t>
      </w:r>
      <w:r w:rsidR="00D15EC5" w:rsidRPr="00741898">
        <w:rPr>
          <w:i/>
          <w:iCs/>
          <w:sz w:val="20"/>
        </w:rPr>
        <w:t xml:space="preserve">). </w:t>
      </w:r>
    </w:p>
    <w:p w14:paraId="746324D5" w14:textId="77777777" w:rsidR="00B4732E" w:rsidRPr="00741898" w:rsidRDefault="008B2CB1" w:rsidP="00741898">
      <w:pPr>
        <w:pStyle w:val="Corpotesto"/>
        <w:rPr>
          <w:i/>
          <w:iCs/>
          <w:sz w:val="20"/>
        </w:rPr>
      </w:pPr>
      <w:r w:rsidRPr="00741898">
        <w:rPr>
          <w:i/>
          <w:iCs/>
          <w:sz w:val="20"/>
        </w:rPr>
        <w:t>Tu non temere, Giacobbe mio servo, - dice il Signore - perché io sono con te. Annienterò tutte le nazioni tra le quali ti ho disperso, ma di te non farò sterminio; ti castigherò secondo equità, ma non</w:t>
      </w:r>
      <w:r w:rsidR="00D15EC5" w:rsidRPr="00741898">
        <w:rPr>
          <w:i/>
          <w:iCs/>
          <w:sz w:val="20"/>
        </w:rPr>
        <w:t xml:space="preserve"> ti lascerò del tutto impunito" (</w:t>
      </w:r>
      <w:r w:rsidR="00B4732E" w:rsidRPr="00741898">
        <w:rPr>
          <w:i/>
          <w:iCs/>
          <w:sz w:val="20"/>
        </w:rPr>
        <w:t>Ger 46, 28</w:t>
      </w:r>
      <w:r w:rsidR="00D15EC5" w:rsidRPr="00741898">
        <w:rPr>
          <w:i/>
          <w:iCs/>
          <w:sz w:val="20"/>
        </w:rPr>
        <w:t xml:space="preserve">). </w:t>
      </w:r>
      <w:r w:rsidRPr="00741898">
        <w:rPr>
          <w:i/>
          <w:iCs/>
          <w:sz w:val="20"/>
        </w:rPr>
        <w:t>Io farò scomparire in Moab - dice il Signore - chi sale sulle alture e chi brucia incen</w:t>
      </w:r>
      <w:r w:rsidR="00D15EC5" w:rsidRPr="00741898">
        <w:rPr>
          <w:i/>
          <w:iCs/>
          <w:sz w:val="20"/>
        </w:rPr>
        <w:t>so ai suoi dei (</w:t>
      </w:r>
      <w:r w:rsidR="00B4732E" w:rsidRPr="00741898">
        <w:rPr>
          <w:i/>
          <w:iCs/>
          <w:sz w:val="20"/>
        </w:rPr>
        <w:t>Ger 48, 35</w:t>
      </w:r>
      <w:r w:rsidR="00D15EC5" w:rsidRPr="00741898">
        <w:rPr>
          <w:i/>
          <w:iCs/>
          <w:sz w:val="20"/>
        </w:rPr>
        <w:t xml:space="preserve">). </w:t>
      </w:r>
      <w:r w:rsidRPr="00741898">
        <w:rPr>
          <w:i/>
          <w:iCs/>
          <w:sz w:val="20"/>
        </w:rPr>
        <w:t>Perciò ecco, verranno giorni - dice il Signore - nei quali io farò udire a Rabba degli Ammoniti fragore di guerra; essa diventerà un cumulo di rovine, le sue borgate saranno consumate dal fuoco, Israele spoglierà i suoi spogliat</w:t>
      </w:r>
      <w:r w:rsidR="00D15EC5" w:rsidRPr="00741898">
        <w:rPr>
          <w:i/>
          <w:iCs/>
          <w:sz w:val="20"/>
        </w:rPr>
        <w:t>ori, dice il Signore (</w:t>
      </w:r>
      <w:r w:rsidR="00B4732E" w:rsidRPr="00741898">
        <w:rPr>
          <w:i/>
          <w:iCs/>
          <w:sz w:val="20"/>
        </w:rPr>
        <w:t>Ger 49, 2</w:t>
      </w:r>
      <w:r w:rsidR="00D15EC5" w:rsidRPr="00741898">
        <w:rPr>
          <w:i/>
          <w:iCs/>
          <w:sz w:val="20"/>
        </w:rPr>
        <w:t xml:space="preserve">). </w:t>
      </w:r>
      <w:r w:rsidRPr="00741898">
        <w:rPr>
          <w:i/>
          <w:iCs/>
          <w:sz w:val="20"/>
        </w:rPr>
        <w:t>Lascia i tuoi orfani, io li farò vivere, le tue vedove confidino in me!</w:t>
      </w:r>
      <w:r w:rsidR="00D15EC5" w:rsidRPr="00741898">
        <w:rPr>
          <w:i/>
          <w:iCs/>
          <w:sz w:val="20"/>
        </w:rPr>
        <w:t xml:space="preserve"> (</w:t>
      </w:r>
      <w:r w:rsidR="00B4732E" w:rsidRPr="00741898">
        <w:rPr>
          <w:i/>
          <w:iCs/>
          <w:sz w:val="20"/>
        </w:rPr>
        <w:t>Ger 49, 11</w:t>
      </w:r>
      <w:r w:rsidR="00D15EC5" w:rsidRPr="00741898">
        <w:rPr>
          <w:i/>
          <w:iCs/>
          <w:sz w:val="20"/>
        </w:rPr>
        <w:t xml:space="preserve">). </w:t>
      </w:r>
    </w:p>
    <w:p w14:paraId="1A88E3B6" w14:textId="77777777" w:rsidR="00B4732E" w:rsidRPr="00741898" w:rsidRDefault="008B2CB1" w:rsidP="00741898">
      <w:pPr>
        <w:pStyle w:val="Corpotesto"/>
        <w:rPr>
          <w:i/>
          <w:iCs/>
          <w:sz w:val="20"/>
        </w:rPr>
      </w:pPr>
      <w:r w:rsidRPr="00741898">
        <w:rPr>
          <w:i/>
          <w:iCs/>
          <w:sz w:val="20"/>
        </w:rPr>
        <w:t>La tua arroganza ti ha indotto in errore, la superbia del tuo cuore; tu che abiti nelle caverne delle rocce, che ti aggrappi alle cime dei colli, anche se ponessi, come l'aquila, in alto il tuo nido, di lassù ti farò p</w:t>
      </w:r>
      <w:r w:rsidR="00D15EC5" w:rsidRPr="00741898">
        <w:rPr>
          <w:i/>
          <w:iCs/>
          <w:sz w:val="20"/>
        </w:rPr>
        <w:t>recipitare. Oracolo del Signore (</w:t>
      </w:r>
      <w:r w:rsidR="00B4732E" w:rsidRPr="00741898">
        <w:rPr>
          <w:i/>
          <w:iCs/>
          <w:sz w:val="20"/>
        </w:rPr>
        <w:t>Ger 49, 16</w:t>
      </w:r>
      <w:r w:rsidR="00D15EC5" w:rsidRPr="00741898">
        <w:rPr>
          <w:i/>
          <w:iCs/>
          <w:sz w:val="20"/>
        </w:rPr>
        <w:t xml:space="preserve">). </w:t>
      </w:r>
      <w:r w:rsidRPr="00741898">
        <w:rPr>
          <w:i/>
          <w:iCs/>
          <w:sz w:val="20"/>
        </w:rPr>
        <w:t xml:space="preserve">I suoi cammelli saranno portati via come preda e la massa dei suoi greggi come bottino. Disperderò a tutti i venti coloro che si tagliano i capelli alle tempie, da ogni parte farò venire la </w:t>
      </w:r>
      <w:r w:rsidR="00D15EC5" w:rsidRPr="00741898">
        <w:rPr>
          <w:i/>
          <w:iCs/>
          <w:sz w:val="20"/>
        </w:rPr>
        <w:t>loro rovina. Parola del Signore (</w:t>
      </w:r>
      <w:r w:rsidR="00B4732E" w:rsidRPr="00741898">
        <w:rPr>
          <w:i/>
          <w:iCs/>
          <w:sz w:val="20"/>
        </w:rPr>
        <w:t>Ger 49, 32</w:t>
      </w:r>
      <w:r w:rsidR="00D15EC5" w:rsidRPr="00741898">
        <w:rPr>
          <w:i/>
          <w:iCs/>
          <w:sz w:val="20"/>
        </w:rPr>
        <w:t xml:space="preserve">). </w:t>
      </w:r>
      <w:r w:rsidRPr="00741898">
        <w:rPr>
          <w:i/>
          <w:iCs/>
          <w:sz w:val="20"/>
        </w:rPr>
        <w:t>Porrò il mio trono sull'Elam e farò morire il r</w:t>
      </w:r>
      <w:r w:rsidR="00D15EC5" w:rsidRPr="00741898">
        <w:rPr>
          <w:i/>
          <w:iCs/>
          <w:sz w:val="20"/>
        </w:rPr>
        <w:t>e e i capi. Oracolo del Signore (</w:t>
      </w:r>
      <w:r w:rsidR="00B4732E" w:rsidRPr="00741898">
        <w:rPr>
          <w:i/>
          <w:iCs/>
          <w:sz w:val="20"/>
        </w:rPr>
        <w:t>Ger 49, 38</w:t>
      </w:r>
      <w:r w:rsidR="00D15EC5" w:rsidRPr="00741898">
        <w:rPr>
          <w:i/>
          <w:iCs/>
          <w:sz w:val="20"/>
        </w:rPr>
        <w:t xml:space="preserve">). </w:t>
      </w:r>
      <w:r w:rsidRPr="00741898">
        <w:rPr>
          <w:i/>
          <w:iCs/>
          <w:sz w:val="20"/>
        </w:rPr>
        <w:t>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w:t>
      </w:r>
      <w:r w:rsidR="00D15EC5" w:rsidRPr="00741898">
        <w:rPr>
          <w:i/>
          <w:iCs/>
          <w:sz w:val="20"/>
        </w:rPr>
        <w:t xml:space="preserve"> (</w:t>
      </w:r>
      <w:r w:rsidR="00B4732E" w:rsidRPr="00741898">
        <w:rPr>
          <w:i/>
          <w:iCs/>
          <w:sz w:val="20"/>
        </w:rPr>
        <w:t>Ger 50, 44</w:t>
      </w:r>
      <w:r w:rsidR="00D15EC5" w:rsidRPr="00741898">
        <w:rPr>
          <w:i/>
          <w:iCs/>
          <w:sz w:val="20"/>
        </w:rPr>
        <w:t xml:space="preserve">). </w:t>
      </w:r>
      <w:r w:rsidRPr="00741898">
        <w:rPr>
          <w:i/>
          <w:iCs/>
          <w:sz w:val="20"/>
        </w:rPr>
        <w:t>Eccomi a te, monte della distruzione, che distruggi tutta la terra. Io stenderò la mano contro di te, ti rotolerò giù dalle rocce e farò</w:t>
      </w:r>
      <w:r w:rsidR="00D15EC5" w:rsidRPr="00741898">
        <w:rPr>
          <w:i/>
          <w:iCs/>
          <w:sz w:val="20"/>
        </w:rPr>
        <w:t xml:space="preserve"> di te una montagna bruciata (</w:t>
      </w:r>
      <w:r w:rsidR="00B4732E" w:rsidRPr="00741898">
        <w:rPr>
          <w:i/>
          <w:iCs/>
          <w:sz w:val="20"/>
        </w:rPr>
        <w:t>Ger 51, 25</w:t>
      </w:r>
      <w:r w:rsidR="00D15EC5" w:rsidRPr="00741898">
        <w:rPr>
          <w:i/>
          <w:iCs/>
          <w:sz w:val="20"/>
        </w:rPr>
        <w:t xml:space="preserve">). </w:t>
      </w:r>
    </w:p>
    <w:p w14:paraId="109478FD" w14:textId="77777777" w:rsidR="00B4732E" w:rsidRPr="00741898" w:rsidRDefault="008B2CB1" w:rsidP="00741898">
      <w:pPr>
        <w:pStyle w:val="Corpotesto"/>
        <w:rPr>
          <w:i/>
          <w:iCs/>
          <w:sz w:val="20"/>
        </w:rPr>
      </w:pPr>
      <w:r w:rsidRPr="00741898">
        <w:rPr>
          <w:i/>
          <w:iCs/>
          <w:sz w:val="20"/>
        </w:rPr>
        <w:t>Li farò scendere al macello come agnelli, co</w:t>
      </w:r>
      <w:r w:rsidR="00D15EC5" w:rsidRPr="00741898">
        <w:rPr>
          <w:i/>
          <w:iCs/>
          <w:sz w:val="20"/>
        </w:rPr>
        <w:t>me montoni insieme con i capri" (</w:t>
      </w:r>
      <w:r w:rsidR="00B4732E" w:rsidRPr="00741898">
        <w:rPr>
          <w:i/>
          <w:iCs/>
          <w:sz w:val="20"/>
        </w:rPr>
        <w:t>Ger 51, 40</w:t>
      </w:r>
      <w:r w:rsidR="00D15EC5" w:rsidRPr="00741898">
        <w:rPr>
          <w:i/>
          <w:iCs/>
          <w:sz w:val="20"/>
        </w:rPr>
        <w:t xml:space="preserve">). </w:t>
      </w:r>
      <w:r w:rsidRPr="00741898">
        <w:rPr>
          <w:i/>
          <w:iCs/>
          <w:sz w:val="20"/>
        </w:rPr>
        <w:t>Dicendo: Così affonderà Babilonia e non risorgerà più dalla sventura che io le farò piombare addosso</w:t>
      </w:r>
      <w:r w:rsidR="00D15EC5" w:rsidRPr="00741898">
        <w:rPr>
          <w:i/>
          <w:iCs/>
          <w:sz w:val="20"/>
        </w:rPr>
        <w:t>". Fin qui le parole di Geremia (</w:t>
      </w:r>
      <w:r w:rsidR="00B4732E" w:rsidRPr="00741898">
        <w:rPr>
          <w:i/>
          <w:iCs/>
          <w:sz w:val="20"/>
        </w:rPr>
        <w:t>Ger 51, 64</w:t>
      </w:r>
      <w:r w:rsidR="00D15EC5" w:rsidRPr="00741898">
        <w:rPr>
          <w:i/>
          <w:iCs/>
          <w:sz w:val="20"/>
        </w:rPr>
        <w:t xml:space="preserve">). </w:t>
      </w:r>
      <w:r w:rsidRPr="00741898">
        <w:rPr>
          <w:i/>
          <w:iCs/>
          <w:sz w:val="20"/>
        </w:rPr>
        <w:t xml:space="preserve">Farò cessare nelle città di Giuda e per le vie di Gerusalemme il grido di gioia e di letizia, il canto dello sposo e della sposa e tutto il </w:t>
      </w:r>
      <w:r w:rsidRPr="00741898">
        <w:rPr>
          <w:i/>
          <w:iCs/>
          <w:sz w:val="20"/>
        </w:rPr>
        <w:lastRenderedPageBreak/>
        <w:t>territorio diven</w:t>
      </w:r>
      <w:r w:rsidR="00D15EC5" w:rsidRPr="00741898">
        <w:rPr>
          <w:i/>
          <w:iCs/>
          <w:sz w:val="20"/>
        </w:rPr>
        <w:t>terà un deserto senza abitanti" (</w:t>
      </w:r>
      <w:r w:rsidR="00B4732E" w:rsidRPr="00741898">
        <w:rPr>
          <w:i/>
          <w:iCs/>
          <w:sz w:val="20"/>
        </w:rPr>
        <w:t>Bar 2, 23</w:t>
      </w:r>
      <w:r w:rsidR="00D15EC5" w:rsidRPr="00741898">
        <w:rPr>
          <w:i/>
          <w:iCs/>
          <w:sz w:val="20"/>
        </w:rPr>
        <w:t xml:space="preserve">). </w:t>
      </w:r>
      <w:r w:rsidRPr="00741898">
        <w:rPr>
          <w:i/>
          <w:iCs/>
          <w:sz w:val="20"/>
        </w:rPr>
        <w:t>Farò con loro un'alleanza perenne: io sarò Dio per loro ed essi saranno popolo per me, né scaccerò mai più il mio popolo Isr</w:t>
      </w:r>
      <w:r w:rsidR="00D15EC5" w:rsidRPr="00741898">
        <w:rPr>
          <w:i/>
          <w:iCs/>
          <w:sz w:val="20"/>
        </w:rPr>
        <w:t>aele dal paese che gli ho dato" (</w:t>
      </w:r>
      <w:r w:rsidR="00B4732E" w:rsidRPr="00741898">
        <w:rPr>
          <w:i/>
          <w:iCs/>
          <w:sz w:val="20"/>
        </w:rPr>
        <w:t>Bar 2, 35</w:t>
      </w:r>
      <w:r w:rsidR="00D15EC5" w:rsidRPr="00741898">
        <w:rPr>
          <w:i/>
          <w:iCs/>
          <w:sz w:val="20"/>
        </w:rPr>
        <w:t xml:space="preserve">). </w:t>
      </w:r>
      <w:r w:rsidRPr="00741898">
        <w:rPr>
          <w:i/>
          <w:iCs/>
          <w:sz w:val="20"/>
        </w:rPr>
        <w:t>Ti farò aderire la lingua al palato e resterai muto; così non sarai più per loro uno che li rimprovera, p</w:t>
      </w:r>
      <w:r w:rsidR="00D15EC5" w:rsidRPr="00741898">
        <w:rPr>
          <w:i/>
          <w:iCs/>
          <w:sz w:val="20"/>
        </w:rPr>
        <w:t>erché sono una genìa di ribelli (</w:t>
      </w:r>
      <w:r w:rsidR="00B4732E" w:rsidRPr="00741898">
        <w:rPr>
          <w:i/>
          <w:iCs/>
          <w:sz w:val="20"/>
        </w:rPr>
        <w:t>Ez 3, 26</w:t>
      </w:r>
      <w:r w:rsidR="00D15EC5" w:rsidRPr="00741898">
        <w:rPr>
          <w:i/>
          <w:iCs/>
          <w:sz w:val="20"/>
        </w:rPr>
        <w:t xml:space="preserve">). </w:t>
      </w:r>
    </w:p>
    <w:p w14:paraId="2AF23A68" w14:textId="77777777" w:rsidR="00B4732E" w:rsidRPr="00741898" w:rsidRDefault="008B2CB1" w:rsidP="00741898">
      <w:pPr>
        <w:pStyle w:val="Corpotesto"/>
        <w:rPr>
          <w:i/>
          <w:iCs/>
          <w:sz w:val="20"/>
        </w:rPr>
      </w:pPr>
      <w:r w:rsidRPr="00741898">
        <w:rPr>
          <w:i/>
          <w:iCs/>
          <w:sz w:val="20"/>
        </w:rPr>
        <w:t>Ebbene, così dice il Signore Dio: Ecco anche me contro di te: farò in mezzo a te</w:t>
      </w:r>
      <w:r w:rsidR="00D15EC5" w:rsidRPr="00741898">
        <w:rPr>
          <w:i/>
          <w:iCs/>
          <w:sz w:val="20"/>
        </w:rPr>
        <w:t xml:space="preserve"> giustizia di fronte alle genti (</w:t>
      </w:r>
      <w:r w:rsidR="00B4732E" w:rsidRPr="00741898">
        <w:rPr>
          <w:i/>
          <w:iCs/>
          <w:sz w:val="20"/>
        </w:rPr>
        <w:t>Ez 5, 8</w:t>
      </w:r>
      <w:r w:rsidR="00D15EC5" w:rsidRPr="00741898">
        <w:rPr>
          <w:i/>
          <w:iCs/>
          <w:sz w:val="20"/>
        </w:rPr>
        <w:t xml:space="preserve">). </w:t>
      </w:r>
      <w:r w:rsidRPr="00741898">
        <w:rPr>
          <w:i/>
          <w:iCs/>
          <w:sz w:val="20"/>
        </w:rPr>
        <w:t>Farò in mezzo a te quanto non ho mai fatto e non Farò mai più, a ca</w:t>
      </w:r>
      <w:r w:rsidR="00D15EC5" w:rsidRPr="00741898">
        <w:rPr>
          <w:i/>
          <w:iCs/>
          <w:sz w:val="20"/>
        </w:rPr>
        <w:t>usa delle tue colpe abominevoli (</w:t>
      </w:r>
      <w:r w:rsidR="00B4732E" w:rsidRPr="00741898">
        <w:rPr>
          <w:i/>
          <w:iCs/>
          <w:sz w:val="20"/>
        </w:rPr>
        <w:t>Ez 5, 9</w:t>
      </w:r>
      <w:r w:rsidR="00D15EC5" w:rsidRPr="00741898">
        <w:rPr>
          <w:i/>
          <w:iCs/>
          <w:sz w:val="20"/>
        </w:rPr>
        <w:t xml:space="preserve">). </w:t>
      </w:r>
      <w:r w:rsidRPr="00741898">
        <w:rPr>
          <w:i/>
          <w:iCs/>
          <w:sz w:val="20"/>
        </w:rPr>
        <w:t>Sarai un obbrobrio e un vituperio, un esempio e un orrore per le genti che ti circondano, quando in mezzo a te farò giustizia, con sdegno e furore, con terribile ve</w:t>
      </w:r>
      <w:r w:rsidR="00D15EC5" w:rsidRPr="00741898">
        <w:rPr>
          <w:i/>
          <w:iCs/>
          <w:sz w:val="20"/>
        </w:rPr>
        <w:t>ndetta - io, il Signore, parlo  (</w:t>
      </w:r>
      <w:r w:rsidR="00B4732E" w:rsidRPr="00741898">
        <w:rPr>
          <w:i/>
          <w:iCs/>
          <w:sz w:val="20"/>
        </w:rPr>
        <w:t>Ez 5, 15</w:t>
      </w:r>
      <w:r w:rsidR="00D15EC5" w:rsidRPr="00741898">
        <w:rPr>
          <w:i/>
          <w:iCs/>
          <w:sz w:val="20"/>
        </w:rPr>
        <w:t xml:space="preserve">). </w:t>
      </w:r>
      <w:r w:rsidRPr="00741898">
        <w:rPr>
          <w:i/>
          <w:iCs/>
          <w:sz w:val="20"/>
        </w:rPr>
        <w:t>Allora manderò contro di voi la fame e le belve che ti distruggeranno i figli; in mezzo a te passeranno la peste e la strage, mentre farò piombare sopra di te la spada. Io, il Signore, ho pa</w:t>
      </w:r>
      <w:r w:rsidR="00D15EC5" w:rsidRPr="00741898">
        <w:rPr>
          <w:i/>
          <w:iCs/>
          <w:sz w:val="20"/>
        </w:rPr>
        <w:t>rlato" (</w:t>
      </w:r>
      <w:r w:rsidR="00B4732E" w:rsidRPr="00741898">
        <w:rPr>
          <w:i/>
          <w:iCs/>
          <w:sz w:val="20"/>
        </w:rPr>
        <w:t>Ez 5, 17</w:t>
      </w:r>
      <w:r w:rsidR="00D15EC5" w:rsidRPr="00741898">
        <w:rPr>
          <w:i/>
          <w:iCs/>
          <w:sz w:val="20"/>
        </w:rPr>
        <w:t xml:space="preserve">). </w:t>
      </w:r>
    </w:p>
    <w:p w14:paraId="29B77FF9" w14:textId="77777777" w:rsidR="00B4732E" w:rsidRPr="00741898" w:rsidRDefault="008B2CB1" w:rsidP="00741898">
      <w:pPr>
        <w:pStyle w:val="Corpotesto"/>
        <w:rPr>
          <w:i/>
          <w:iCs/>
          <w:sz w:val="20"/>
        </w:rPr>
      </w:pPr>
      <w:r w:rsidRPr="00741898">
        <w:rPr>
          <w:i/>
          <w:iCs/>
          <w:sz w:val="20"/>
        </w:rPr>
        <w:t>Ebbene, neppure il mio occhio avrà compassione e non userò misericordia: farò ricade</w:t>
      </w:r>
      <w:r w:rsidR="00D15EC5" w:rsidRPr="00741898">
        <w:rPr>
          <w:i/>
          <w:iCs/>
          <w:sz w:val="20"/>
        </w:rPr>
        <w:t>re sul loro capo le loro opere" (</w:t>
      </w:r>
      <w:r w:rsidR="00B4732E" w:rsidRPr="00741898">
        <w:rPr>
          <w:i/>
          <w:iCs/>
          <w:sz w:val="20"/>
        </w:rPr>
        <w:t>Ez 9, 10</w:t>
      </w:r>
      <w:r w:rsidR="00D15EC5" w:rsidRPr="00741898">
        <w:rPr>
          <w:i/>
          <w:iCs/>
          <w:sz w:val="20"/>
        </w:rPr>
        <w:t xml:space="preserve">). </w:t>
      </w:r>
      <w:r w:rsidRPr="00741898">
        <w:rPr>
          <w:i/>
          <w:iCs/>
          <w:sz w:val="20"/>
        </w:rPr>
        <w:t>Vi scaccerò dalla città e vi metterò in mano agli stranieri e farò</w:t>
      </w:r>
      <w:r w:rsidR="00D15EC5" w:rsidRPr="00741898">
        <w:rPr>
          <w:i/>
          <w:iCs/>
          <w:sz w:val="20"/>
        </w:rPr>
        <w:t xml:space="preserve"> giustizia su di voi (</w:t>
      </w:r>
      <w:r w:rsidR="00B4732E" w:rsidRPr="00741898">
        <w:rPr>
          <w:i/>
          <w:iCs/>
          <w:sz w:val="20"/>
        </w:rPr>
        <w:t>Ez 11, 9</w:t>
      </w:r>
      <w:r w:rsidR="00D15EC5" w:rsidRPr="00741898">
        <w:rPr>
          <w:i/>
          <w:iCs/>
          <w:sz w:val="20"/>
        </w:rPr>
        <w:t xml:space="preserve">). </w:t>
      </w:r>
      <w:r w:rsidRPr="00741898">
        <w:rPr>
          <w:i/>
          <w:iCs/>
          <w:sz w:val="20"/>
        </w:rPr>
        <w:t>Ma su coloro che seguono con il cuore i loro idoli e le loro nefandezze farò ricadere le l</w:t>
      </w:r>
      <w:r w:rsidR="00D15EC5" w:rsidRPr="00741898">
        <w:rPr>
          <w:i/>
          <w:iCs/>
          <w:sz w:val="20"/>
        </w:rPr>
        <w:t>oro opere, dice il Signore Dio" (</w:t>
      </w:r>
      <w:r w:rsidR="00B4732E" w:rsidRPr="00741898">
        <w:rPr>
          <w:i/>
          <w:iCs/>
          <w:sz w:val="20"/>
        </w:rPr>
        <w:t>Ez 11, 21</w:t>
      </w:r>
      <w:r w:rsidR="00D15EC5" w:rsidRPr="00741898">
        <w:rPr>
          <w:i/>
          <w:iCs/>
          <w:sz w:val="20"/>
        </w:rPr>
        <w:t xml:space="preserve">). </w:t>
      </w:r>
      <w:r w:rsidRPr="00741898">
        <w:rPr>
          <w:i/>
          <w:iCs/>
          <w:sz w:val="20"/>
        </w:rPr>
        <w:t xml:space="preserve">Ebbene, riferisci loro: Così dice il Signore Dio: Farò cessare questo proverbio e non si sentirà più ripetere in Israele; anzi riferisci loro: Si avvicinano i giorni </w:t>
      </w:r>
      <w:r w:rsidR="00D15EC5" w:rsidRPr="00741898">
        <w:rPr>
          <w:i/>
          <w:iCs/>
          <w:sz w:val="20"/>
        </w:rPr>
        <w:t>in cui si avvererà ogni visione (</w:t>
      </w:r>
      <w:r w:rsidR="00B4732E" w:rsidRPr="00741898">
        <w:rPr>
          <w:i/>
          <w:iCs/>
          <w:sz w:val="20"/>
        </w:rPr>
        <w:t>Ez 12, 23</w:t>
      </w:r>
      <w:r w:rsidR="00D15EC5" w:rsidRPr="00741898">
        <w:rPr>
          <w:i/>
          <w:iCs/>
          <w:sz w:val="20"/>
        </w:rPr>
        <w:t xml:space="preserve">). </w:t>
      </w:r>
      <w:r w:rsidRPr="00741898">
        <w:rPr>
          <w:i/>
          <w:iCs/>
          <w:sz w:val="20"/>
        </w:rPr>
        <w:t>Distoglierò la faccia da costui e ne farò un esempio e un proverbio, e lo sterminerò dal mio popolo: sapr</w:t>
      </w:r>
      <w:r w:rsidR="00D15EC5" w:rsidRPr="00741898">
        <w:rPr>
          <w:i/>
          <w:iCs/>
          <w:sz w:val="20"/>
        </w:rPr>
        <w:t>ete così che io sono il Signore (</w:t>
      </w:r>
      <w:r w:rsidR="00B4732E" w:rsidRPr="00741898">
        <w:rPr>
          <w:i/>
          <w:iCs/>
          <w:sz w:val="20"/>
        </w:rPr>
        <w:t>Ez 14, 8</w:t>
      </w:r>
      <w:r w:rsidR="00D15EC5" w:rsidRPr="00741898">
        <w:rPr>
          <w:i/>
          <w:iCs/>
          <w:sz w:val="20"/>
        </w:rPr>
        <w:t xml:space="preserve">). </w:t>
      </w:r>
      <w:r w:rsidRPr="00741898">
        <w:rPr>
          <w:i/>
          <w:iCs/>
          <w:sz w:val="20"/>
        </w:rPr>
        <w:t>Incendieranno le tue case e sarà fatta giustizia di te sotto gli occhi di numerose donne: ti farò smettere di prostitui</w:t>
      </w:r>
      <w:r w:rsidR="00D15EC5" w:rsidRPr="00741898">
        <w:rPr>
          <w:i/>
          <w:iCs/>
          <w:sz w:val="20"/>
        </w:rPr>
        <w:t>rti e non distribuirai più doni (</w:t>
      </w:r>
      <w:r w:rsidR="00B4732E" w:rsidRPr="00741898">
        <w:rPr>
          <w:i/>
          <w:iCs/>
          <w:sz w:val="20"/>
        </w:rPr>
        <w:t>Ez 16, 41</w:t>
      </w:r>
      <w:r w:rsidR="00D15EC5" w:rsidRPr="00741898">
        <w:rPr>
          <w:i/>
          <w:iCs/>
          <w:sz w:val="20"/>
        </w:rPr>
        <w:t xml:space="preserve">). </w:t>
      </w:r>
    </w:p>
    <w:p w14:paraId="7FB54546" w14:textId="77777777" w:rsidR="00B4732E" w:rsidRPr="00741898" w:rsidRDefault="008B2CB1" w:rsidP="00741898">
      <w:pPr>
        <w:pStyle w:val="Corpotesto"/>
        <w:rPr>
          <w:i/>
          <w:iCs/>
          <w:sz w:val="20"/>
        </w:rPr>
      </w:pPr>
      <w:r w:rsidRPr="00741898">
        <w:rPr>
          <w:i/>
          <w:iCs/>
          <w:sz w:val="20"/>
        </w:rPr>
        <w:t>Per il fatto che tu non ti sei ricordata del tempo della tua giovinezza e mi hai provocato all'ira con tutte queste cose, ecco anch'io farò ricadere sul tuo capo le tue azioni, parola del Signore Dio; non accumulerai altre scelleratezze olt</w:t>
      </w:r>
      <w:r w:rsidR="00D15EC5" w:rsidRPr="00741898">
        <w:rPr>
          <w:i/>
          <w:iCs/>
          <w:sz w:val="20"/>
        </w:rPr>
        <w:t>re tutti gli altri tuoi abomini (</w:t>
      </w:r>
      <w:r w:rsidR="00B4732E" w:rsidRPr="00741898">
        <w:rPr>
          <w:i/>
          <w:iCs/>
          <w:sz w:val="20"/>
        </w:rPr>
        <w:t>Ez 16, 43</w:t>
      </w:r>
      <w:r w:rsidR="00D15EC5" w:rsidRPr="00741898">
        <w:rPr>
          <w:i/>
          <w:iCs/>
          <w:sz w:val="20"/>
        </w:rPr>
        <w:t xml:space="preserve">). </w:t>
      </w:r>
      <w:r w:rsidRPr="00741898">
        <w:rPr>
          <w:i/>
          <w:iCs/>
          <w:sz w:val="20"/>
        </w:rPr>
        <w:t>Perciò così dice il Signore Dio: Com'è vero ch'io vivo, il mio giuramento che egli ha disprezzato, la mia alleanza che ha infranta li farò</w:t>
      </w:r>
      <w:r w:rsidR="00D15EC5" w:rsidRPr="00741898">
        <w:rPr>
          <w:i/>
          <w:iCs/>
          <w:sz w:val="20"/>
        </w:rPr>
        <w:t xml:space="preserve"> ricadere sopra il suo capo (</w:t>
      </w:r>
      <w:r w:rsidR="00B4732E" w:rsidRPr="00741898">
        <w:rPr>
          <w:i/>
          <w:iCs/>
          <w:sz w:val="20"/>
        </w:rPr>
        <w:t>Ez 17, 19</w:t>
      </w:r>
      <w:r w:rsidR="00D15EC5" w:rsidRPr="00741898">
        <w:rPr>
          <w:i/>
          <w:iCs/>
          <w:sz w:val="20"/>
        </w:rPr>
        <w:t xml:space="preserve">). </w:t>
      </w:r>
      <w:r w:rsidRPr="00741898">
        <w:rPr>
          <w:i/>
          <w:iCs/>
          <w:sz w:val="20"/>
        </w:rPr>
        <w:t>Sapranno tutti gli alberi della foresta che io sono il Signore, che umilio l'albero alto e innalzo l'albero basso; faccio seccare l'albero verde e germogliare l'albero secco. Io, il Signore, ho parlato e lo farò</w:t>
      </w:r>
      <w:r w:rsidR="00D15EC5" w:rsidRPr="00741898">
        <w:rPr>
          <w:i/>
          <w:iCs/>
          <w:sz w:val="20"/>
        </w:rPr>
        <w:t>" (</w:t>
      </w:r>
      <w:r w:rsidR="00B4732E" w:rsidRPr="00741898">
        <w:rPr>
          <w:i/>
          <w:iCs/>
          <w:sz w:val="20"/>
        </w:rPr>
        <w:t>Ez 17, 24</w:t>
      </w:r>
      <w:r w:rsidR="00D15EC5" w:rsidRPr="00741898">
        <w:rPr>
          <w:i/>
          <w:iCs/>
          <w:sz w:val="20"/>
        </w:rPr>
        <w:t xml:space="preserve">). </w:t>
      </w:r>
      <w:r w:rsidRPr="00741898">
        <w:rPr>
          <w:i/>
          <w:iCs/>
          <w:sz w:val="20"/>
        </w:rPr>
        <w:t>Poi vi farò uscire di mezzo ai popoli e vi radunerò da quei territori dove foste dispersi con mano forte, con braccio possente e con la mia ira traboccante</w:t>
      </w:r>
      <w:r w:rsidR="00D15EC5" w:rsidRPr="00741898">
        <w:rPr>
          <w:i/>
          <w:iCs/>
          <w:sz w:val="20"/>
        </w:rPr>
        <w:t xml:space="preserve"> (</w:t>
      </w:r>
      <w:r w:rsidR="00B4732E" w:rsidRPr="00741898">
        <w:rPr>
          <w:i/>
          <w:iCs/>
          <w:sz w:val="20"/>
        </w:rPr>
        <w:t>Ez 20, 34</w:t>
      </w:r>
      <w:r w:rsidR="00D15EC5" w:rsidRPr="00741898">
        <w:rPr>
          <w:i/>
          <w:iCs/>
          <w:sz w:val="20"/>
        </w:rPr>
        <w:t xml:space="preserve">). </w:t>
      </w:r>
    </w:p>
    <w:p w14:paraId="682F9C1E" w14:textId="77777777" w:rsidR="00D15EC5" w:rsidRPr="00741898" w:rsidRDefault="008B2CB1" w:rsidP="00741898">
      <w:pPr>
        <w:pStyle w:val="Corpotesto"/>
        <w:rPr>
          <w:i/>
          <w:iCs/>
          <w:sz w:val="20"/>
        </w:rPr>
      </w:pPr>
      <w:r w:rsidRPr="00741898">
        <w:rPr>
          <w:i/>
          <w:iCs/>
          <w:sz w:val="20"/>
        </w:rPr>
        <w:t>Vi farò passare sotto il mio bastone e vi condur</w:t>
      </w:r>
      <w:r w:rsidR="00D15EC5" w:rsidRPr="00741898">
        <w:rPr>
          <w:i/>
          <w:iCs/>
          <w:sz w:val="20"/>
        </w:rPr>
        <w:t>rò sotto il giogo dell'alleanza (</w:t>
      </w:r>
      <w:r w:rsidR="00B4732E" w:rsidRPr="00741898">
        <w:rPr>
          <w:i/>
          <w:iCs/>
          <w:sz w:val="20"/>
        </w:rPr>
        <w:t>Ez 20, 37</w:t>
      </w:r>
      <w:r w:rsidR="00D15EC5" w:rsidRPr="00741898">
        <w:rPr>
          <w:i/>
          <w:iCs/>
          <w:sz w:val="20"/>
        </w:rPr>
        <w:t xml:space="preserve">). </w:t>
      </w:r>
      <w:r w:rsidRPr="00741898">
        <w:rPr>
          <w:i/>
          <w:iCs/>
          <w:sz w:val="20"/>
        </w:rPr>
        <w:t>Separerò da voi i ribelli e quelli che si sono staccati da me; li farò uscire dal paese in cui dimorano, ma non entreranno nel paese d'Israele: così</w:t>
      </w:r>
      <w:r w:rsidR="00D15EC5" w:rsidRPr="00741898">
        <w:rPr>
          <w:i/>
          <w:iCs/>
          <w:sz w:val="20"/>
        </w:rPr>
        <w:t xml:space="preserve"> saprete che io sono il Signore (</w:t>
      </w:r>
      <w:r w:rsidR="00B4732E" w:rsidRPr="00741898">
        <w:rPr>
          <w:i/>
          <w:iCs/>
          <w:sz w:val="20"/>
        </w:rPr>
        <w:t>Ez 20, 38</w:t>
      </w:r>
      <w:r w:rsidR="00D15EC5" w:rsidRPr="00741898">
        <w:rPr>
          <w:i/>
          <w:iCs/>
          <w:sz w:val="20"/>
        </w:rPr>
        <w:t xml:space="preserve">). </w:t>
      </w:r>
      <w:r w:rsidRPr="00741898">
        <w:rPr>
          <w:i/>
          <w:iCs/>
          <w:sz w:val="20"/>
        </w:rPr>
        <w:t>Reggerà il tuo cuore e saranno forti le mani per i giorni che io ti preparo? Io, il Signore, l'ho detto e lo farò</w:t>
      </w:r>
      <w:r w:rsidR="00D15EC5" w:rsidRPr="00741898">
        <w:rPr>
          <w:i/>
          <w:iCs/>
          <w:sz w:val="20"/>
        </w:rPr>
        <w:t xml:space="preserve"> (</w:t>
      </w:r>
      <w:r w:rsidR="00B4732E" w:rsidRPr="00741898">
        <w:rPr>
          <w:i/>
          <w:iCs/>
          <w:sz w:val="20"/>
        </w:rPr>
        <w:t>Ez 22, 14</w:t>
      </w:r>
      <w:r w:rsidR="00D15EC5" w:rsidRPr="00741898">
        <w:rPr>
          <w:i/>
          <w:iCs/>
          <w:sz w:val="20"/>
        </w:rPr>
        <w:t xml:space="preserve">). </w:t>
      </w:r>
      <w:r w:rsidRPr="00741898">
        <w:rPr>
          <w:i/>
          <w:iCs/>
          <w:sz w:val="20"/>
        </w:rPr>
        <w:t>Come si mette insieme argento, rame, ferro, piombo, stagno dentro un crogiuolo e si soffia nel fuoco per fonderli, così io, con ira e con sdegno, vi metterò tutti insieme e vi farò</w:t>
      </w:r>
      <w:r w:rsidR="00D15EC5" w:rsidRPr="00741898">
        <w:rPr>
          <w:i/>
          <w:iCs/>
          <w:sz w:val="20"/>
        </w:rPr>
        <w:t xml:space="preserve"> fondere (</w:t>
      </w:r>
      <w:r w:rsidR="00B4732E" w:rsidRPr="00741898">
        <w:rPr>
          <w:i/>
          <w:iCs/>
          <w:sz w:val="20"/>
        </w:rPr>
        <w:t>Ez 22, 20</w:t>
      </w:r>
      <w:r w:rsidR="00D15EC5" w:rsidRPr="00741898">
        <w:rPr>
          <w:i/>
          <w:iCs/>
          <w:sz w:val="20"/>
        </w:rPr>
        <w:t xml:space="preserve">). </w:t>
      </w:r>
    </w:p>
    <w:p w14:paraId="05851753" w14:textId="77777777" w:rsidR="00B4732E" w:rsidRPr="00741898" w:rsidRDefault="008B2CB1" w:rsidP="00741898">
      <w:pPr>
        <w:pStyle w:val="Corpotesto"/>
        <w:rPr>
          <w:i/>
          <w:iCs/>
          <w:sz w:val="20"/>
        </w:rPr>
      </w:pPr>
      <w:r w:rsidRPr="00741898">
        <w:rPr>
          <w:i/>
          <w:iCs/>
          <w:sz w:val="20"/>
        </w:rPr>
        <w:t xml:space="preserve">Io rovescerò su di essi il mio sdegno: li consumerò con il fuoco della mia collera: la loro condotta farò ricadere sulle loro </w:t>
      </w:r>
      <w:r w:rsidR="00D15EC5" w:rsidRPr="00741898">
        <w:rPr>
          <w:i/>
          <w:iCs/>
          <w:sz w:val="20"/>
        </w:rPr>
        <w:t>teste". Oracolo del Signore Dio (</w:t>
      </w:r>
      <w:r w:rsidR="00B4732E" w:rsidRPr="00741898">
        <w:rPr>
          <w:i/>
          <w:iCs/>
          <w:sz w:val="20"/>
        </w:rPr>
        <w:t>Ez 22, 31</w:t>
      </w:r>
      <w:r w:rsidR="00D15EC5" w:rsidRPr="00741898">
        <w:rPr>
          <w:i/>
          <w:iCs/>
          <w:sz w:val="20"/>
        </w:rPr>
        <w:t xml:space="preserve">). </w:t>
      </w:r>
      <w:r w:rsidRPr="00741898">
        <w:rPr>
          <w:i/>
          <w:iCs/>
          <w:sz w:val="20"/>
        </w:rPr>
        <w:t>Perciò dice il Signore Dio: Guai alla città sanguinaria! Anch'io farò</w:t>
      </w:r>
      <w:r w:rsidR="00D15EC5" w:rsidRPr="00741898">
        <w:rPr>
          <w:i/>
          <w:iCs/>
          <w:sz w:val="20"/>
        </w:rPr>
        <w:t xml:space="preserve"> grande il rogo (</w:t>
      </w:r>
      <w:r w:rsidR="00B4732E" w:rsidRPr="00741898">
        <w:rPr>
          <w:i/>
          <w:iCs/>
          <w:sz w:val="20"/>
        </w:rPr>
        <w:t>Ez 24, 9</w:t>
      </w:r>
      <w:r w:rsidR="00D15EC5" w:rsidRPr="00741898">
        <w:rPr>
          <w:i/>
          <w:iCs/>
          <w:sz w:val="20"/>
        </w:rPr>
        <w:t xml:space="preserve">). </w:t>
      </w:r>
      <w:r w:rsidRPr="00741898">
        <w:rPr>
          <w:i/>
          <w:iCs/>
          <w:sz w:val="20"/>
        </w:rPr>
        <w:t xml:space="preserve">Farò di Rabbà una stalla da cammelli e delle città di Ammòn un ovile per pecore. Allora </w:t>
      </w:r>
      <w:r w:rsidR="00D15EC5" w:rsidRPr="00741898">
        <w:rPr>
          <w:i/>
          <w:iCs/>
          <w:sz w:val="20"/>
        </w:rPr>
        <w:t>saprete che io sono il Signore" (</w:t>
      </w:r>
      <w:r w:rsidR="00B4732E" w:rsidRPr="00741898">
        <w:rPr>
          <w:i/>
          <w:iCs/>
          <w:sz w:val="20"/>
        </w:rPr>
        <w:t>Ez 25, 5</w:t>
      </w:r>
      <w:r w:rsidR="00D15EC5" w:rsidRPr="00741898">
        <w:rPr>
          <w:i/>
          <w:iCs/>
          <w:sz w:val="20"/>
        </w:rPr>
        <w:t xml:space="preserve">). </w:t>
      </w:r>
      <w:r w:rsidRPr="00741898">
        <w:rPr>
          <w:i/>
          <w:iCs/>
          <w:sz w:val="20"/>
        </w:rPr>
        <w:t>Così farò giustizia di Moab e sapranno che io sono il Si</w:t>
      </w:r>
      <w:r w:rsidR="00D15EC5" w:rsidRPr="00741898">
        <w:rPr>
          <w:i/>
          <w:iCs/>
          <w:sz w:val="20"/>
        </w:rPr>
        <w:t>gnore" (</w:t>
      </w:r>
      <w:r w:rsidR="00B4732E" w:rsidRPr="00741898">
        <w:rPr>
          <w:i/>
          <w:iCs/>
          <w:sz w:val="20"/>
        </w:rPr>
        <w:t>Ez 25, 11</w:t>
      </w:r>
      <w:r w:rsidR="00D15EC5" w:rsidRPr="00741898">
        <w:rPr>
          <w:i/>
          <w:iCs/>
          <w:sz w:val="20"/>
        </w:rPr>
        <w:t xml:space="preserve">). </w:t>
      </w:r>
      <w:r w:rsidRPr="00741898">
        <w:rPr>
          <w:i/>
          <w:iCs/>
          <w:sz w:val="20"/>
        </w:rPr>
        <w:t>Farò su di loro terribili vendette, castighi furiosi, e sapranno che io sono il Signore, quando e</w:t>
      </w:r>
      <w:r w:rsidR="00D15EC5" w:rsidRPr="00741898">
        <w:rPr>
          <w:i/>
          <w:iCs/>
          <w:sz w:val="20"/>
        </w:rPr>
        <w:t>seguirò su di loro la vendetta" (</w:t>
      </w:r>
      <w:r w:rsidR="00B4732E" w:rsidRPr="00741898">
        <w:rPr>
          <w:i/>
          <w:iCs/>
          <w:sz w:val="20"/>
        </w:rPr>
        <w:t>Ez 25, 17</w:t>
      </w:r>
      <w:r w:rsidR="00D15EC5" w:rsidRPr="00741898">
        <w:rPr>
          <w:i/>
          <w:iCs/>
          <w:sz w:val="20"/>
        </w:rPr>
        <w:t xml:space="preserve">). </w:t>
      </w:r>
      <w:r w:rsidRPr="00741898">
        <w:rPr>
          <w:i/>
          <w:iCs/>
          <w:sz w:val="20"/>
        </w:rPr>
        <w:t>Farò cessare lo strepito delle tue canzoni e non si ud</w:t>
      </w:r>
      <w:r w:rsidR="00D15EC5" w:rsidRPr="00741898">
        <w:rPr>
          <w:i/>
          <w:iCs/>
          <w:sz w:val="20"/>
        </w:rPr>
        <w:t>rà più il suono delle tue cetre (</w:t>
      </w:r>
      <w:r w:rsidR="00B4732E" w:rsidRPr="00741898">
        <w:rPr>
          <w:i/>
          <w:iCs/>
          <w:sz w:val="20"/>
        </w:rPr>
        <w:t>Ez 26, 13</w:t>
      </w:r>
      <w:r w:rsidR="00D15EC5" w:rsidRPr="00741898">
        <w:rPr>
          <w:i/>
          <w:iCs/>
          <w:sz w:val="20"/>
        </w:rPr>
        <w:t xml:space="preserve">). </w:t>
      </w:r>
    </w:p>
    <w:p w14:paraId="5DDC7842" w14:textId="77777777" w:rsidR="00B4732E" w:rsidRPr="00741898" w:rsidRDefault="008B2CB1" w:rsidP="00741898">
      <w:pPr>
        <w:pStyle w:val="Corpotesto"/>
        <w:rPr>
          <w:i/>
          <w:iCs/>
          <w:sz w:val="20"/>
        </w:rPr>
      </w:pPr>
      <w:r w:rsidRPr="00741898">
        <w:rPr>
          <w:i/>
          <w:iCs/>
          <w:sz w:val="20"/>
        </w:rPr>
        <w:t>Allora ti farò scendere nella fossa, verso le generazioni del passato, e ti farò abitare nelle regioni sotterranee, in luoghi desolati da secoli, con quelli che sono scesi nella fossa, perché tu non sia più abitata: allora io darò splendore alla terra de</w:t>
      </w:r>
      <w:r w:rsidR="00D15EC5" w:rsidRPr="00741898">
        <w:rPr>
          <w:i/>
          <w:iCs/>
          <w:sz w:val="20"/>
        </w:rPr>
        <w:t>i viventi (</w:t>
      </w:r>
      <w:r w:rsidR="00B4732E" w:rsidRPr="00741898">
        <w:rPr>
          <w:i/>
          <w:iCs/>
          <w:sz w:val="20"/>
        </w:rPr>
        <w:t>Ez 26, 20</w:t>
      </w:r>
      <w:r w:rsidR="00D15EC5" w:rsidRPr="00741898">
        <w:rPr>
          <w:i/>
          <w:iCs/>
          <w:sz w:val="20"/>
        </w:rPr>
        <w:t xml:space="preserve">). </w:t>
      </w:r>
      <w:r w:rsidRPr="00741898">
        <w:rPr>
          <w:i/>
          <w:iCs/>
          <w:sz w:val="20"/>
        </w:rPr>
        <w:t xml:space="preserve">Annunziale: Dice il Signore Dio: Eccomi contro di te, Sidòne, e mostrerò la mia gloria in mezzo a te. Si saprà che io sono il Signore quando farò giustizia di </w:t>
      </w:r>
      <w:r w:rsidR="00D15EC5" w:rsidRPr="00741898">
        <w:rPr>
          <w:i/>
          <w:iCs/>
          <w:sz w:val="20"/>
        </w:rPr>
        <w:t>te e manifesterò la mia santità (</w:t>
      </w:r>
      <w:r w:rsidR="00B4732E" w:rsidRPr="00741898">
        <w:rPr>
          <w:i/>
          <w:iCs/>
          <w:sz w:val="20"/>
        </w:rPr>
        <w:t>Ez 28, 22</w:t>
      </w:r>
      <w:r w:rsidR="00D15EC5" w:rsidRPr="00741898">
        <w:rPr>
          <w:i/>
          <w:iCs/>
          <w:sz w:val="20"/>
        </w:rPr>
        <w:t xml:space="preserve">). </w:t>
      </w:r>
      <w:r w:rsidRPr="00741898">
        <w:rPr>
          <w:i/>
          <w:iCs/>
          <w:sz w:val="20"/>
        </w:rPr>
        <w:t>Metterò ganci alle tue mascelle e farò sì che i pesci dei tuoi fiumi ti si attacchino alle squame e ti farò uscire dalle tue acque insieme con tutti i pesci dei t</w:t>
      </w:r>
      <w:r w:rsidR="00D15EC5" w:rsidRPr="00741898">
        <w:rPr>
          <w:i/>
          <w:iCs/>
          <w:sz w:val="20"/>
        </w:rPr>
        <w:t>uoi fiumi attaccati alle squame (</w:t>
      </w:r>
      <w:r w:rsidR="00B4732E" w:rsidRPr="00741898">
        <w:rPr>
          <w:i/>
          <w:iCs/>
          <w:sz w:val="20"/>
        </w:rPr>
        <w:t>Ez 29, 4</w:t>
      </w:r>
      <w:r w:rsidR="00D15EC5" w:rsidRPr="00741898">
        <w:rPr>
          <w:i/>
          <w:iCs/>
          <w:sz w:val="20"/>
        </w:rPr>
        <w:t xml:space="preserve">). </w:t>
      </w:r>
    </w:p>
    <w:p w14:paraId="6DFE6326" w14:textId="77777777" w:rsidR="00B4732E" w:rsidRPr="00741898" w:rsidRDefault="008B2CB1" w:rsidP="00741898">
      <w:pPr>
        <w:pStyle w:val="Corpotesto"/>
        <w:rPr>
          <w:i/>
          <w:iCs/>
          <w:sz w:val="20"/>
        </w:rPr>
      </w:pPr>
      <w:r w:rsidRPr="00741898">
        <w:rPr>
          <w:i/>
          <w:iCs/>
          <w:sz w:val="20"/>
        </w:rPr>
        <w:t>Ebbene eccomi contro di te e contro il tuo fiume. Io farò dell'Egitto, da Migdòl ad Assuan, fino alla frontiera d'Etiopi</w:t>
      </w:r>
      <w:r w:rsidR="00D15EC5" w:rsidRPr="00741898">
        <w:rPr>
          <w:i/>
          <w:iCs/>
          <w:sz w:val="20"/>
        </w:rPr>
        <w:t>a, una terra deserta e desolata (</w:t>
      </w:r>
      <w:r w:rsidR="00B4732E" w:rsidRPr="00741898">
        <w:rPr>
          <w:i/>
          <w:iCs/>
          <w:sz w:val="20"/>
        </w:rPr>
        <w:t>Ez 29, 10</w:t>
      </w:r>
      <w:r w:rsidR="00D15EC5" w:rsidRPr="00741898">
        <w:rPr>
          <w:i/>
          <w:iCs/>
          <w:sz w:val="20"/>
        </w:rPr>
        <w:t xml:space="preserve">). </w:t>
      </w:r>
      <w:r w:rsidRPr="00741898">
        <w:rPr>
          <w:i/>
          <w:iCs/>
          <w:sz w:val="20"/>
        </w:rPr>
        <w:t>In quel giorno io farò spuntare un potente per la casa d'Israele e a te farò aprire la bocca in mezzo a loro: s</w:t>
      </w:r>
      <w:r w:rsidR="00D15EC5" w:rsidRPr="00741898">
        <w:rPr>
          <w:i/>
          <w:iCs/>
          <w:sz w:val="20"/>
        </w:rPr>
        <w:t xml:space="preserve">apranno che io </w:t>
      </w:r>
      <w:r w:rsidR="00D15EC5" w:rsidRPr="00741898">
        <w:rPr>
          <w:i/>
          <w:iCs/>
          <w:sz w:val="20"/>
        </w:rPr>
        <w:lastRenderedPageBreak/>
        <w:t>sono il Signore" (</w:t>
      </w:r>
      <w:r w:rsidR="00B4732E" w:rsidRPr="00741898">
        <w:rPr>
          <w:i/>
          <w:iCs/>
          <w:sz w:val="20"/>
        </w:rPr>
        <w:t>Ez 29, 21</w:t>
      </w:r>
      <w:r w:rsidR="00D15EC5" w:rsidRPr="00741898">
        <w:rPr>
          <w:i/>
          <w:iCs/>
          <w:sz w:val="20"/>
        </w:rPr>
        <w:t xml:space="preserve">). </w:t>
      </w:r>
      <w:r w:rsidRPr="00741898">
        <w:rPr>
          <w:i/>
          <w:iCs/>
          <w:sz w:val="20"/>
        </w:rPr>
        <w:t>Così dice il Signore Dio: "Farò cessare il tumultuare dell'Egitto per mezzo d</w:t>
      </w:r>
      <w:r w:rsidR="00D15EC5" w:rsidRPr="00741898">
        <w:rPr>
          <w:i/>
          <w:iCs/>
          <w:sz w:val="20"/>
        </w:rPr>
        <w:t>i Nabucodònosor re di Babilonia (</w:t>
      </w:r>
      <w:r w:rsidR="00B4732E" w:rsidRPr="00741898">
        <w:rPr>
          <w:i/>
          <w:iCs/>
          <w:sz w:val="20"/>
        </w:rPr>
        <w:t>Ez 30, 10</w:t>
      </w:r>
      <w:r w:rsidR="00D15EC5" w:rsidRPr="00741898">
        <w:rPr>
          <w:i/>
          <w:iCs/>
          <w:sz w:val="20"/>
        </w:rPr>
        <w:t xml:space="preserve">).  </w:t>
      </w:r>
      <w:r w:rsidRPr="00741898">
        <w:rPr>
          <w:i/>
          <w:iCs/>
          <w:sz w:val="20"/>
        </w:rPr>
        <w:t>Farò seccare i fiumi e darò il paese in mano a genti barbare, devasterò il territorio e ciò che contiene, per mezzo di stranieri: io, il Signore, l'ho det</w:t>
      </w:r>
      <w:r w:rsidR="00D15EC5" w:rsidRPr="00741898">
        <w:rPr>
          <w:i/>
          <w:iCs/>
          <w:sz w:val="20"/>
        </w:rPr>
        <w:t>to" (</w:t>
      </w:r>
      <w:r w:rsidR="00B4732E" w:rsidRPr="00741898">
        <w:rPr>
          <w:i/>
          <w:iCs/>
          <w:sz w:val="20"/>
        </w:rPr>
        <w:t>Ez 30, 12</w:t>
      </w:r>
      <w:r w:rsidR="00D15EC5" w:rsidRPr="00741898">
        <w:rPr>
          <w:i/>
          <w:iCs/>
          <w:sz w:val="20"/>
        </w:rPr>
        <w:t xml:space="preserve">). </w:t>
      </w:r>
    </w:p>
    <w:p w14:paraId="532EAD94" w14:textId="77777777" w:rsidR="00B4732E" w:rsidRPr="00741898" w:rsidRDefault="008B2CB1" w:rsidP="00741898">
      <w:pPr>
        <w:pStyle w:val="Corpotesto"/>
        <w:rPr>
          <w:i/>
          <w:iCs/>
          <w:sz w:val="20"/>
        </w:rPr>
      </w:pPr>
      <w:r w:rsidRPr="00741898">
        <w:rPr>
          <w:i/>
          <w:iCs/>
          <w:sz w:val="20"/>
        </w:rPr>
        <w:t>Dice il Signore Dio: "Distruggerò gli idoli e farò sparire gli dei da Menfi. Non ci sarà più principe nel paese d</w:t>
      </w:r>
      <w:r w:rsidR="00D15EC5" w:rsidRPr="00741898">
        <w:rPr>
          <w:i/>
          <w:iCs/>
          <w:sz w:val="20"/>
        </w:rPr>
        <w:t>'Egitto, vi spanderò il terrore (</w:t>
      </w:r>
      <w:r w:rsidR="00B4732E" w:rsidRPr="00741898">
        <w:rPr>
          <w:i/>
          <w:iCs/>
          <w:sz w:val="20"/>
        </w:rPr>
        <w:t>Ez 30, 13</w:t>
      </w:r>
      <w:r w:rsidR="00D15EC5" w:rsidRPr="00741898">
        <w:rPr>
          <w:i/>
          <w:iCs/>
          <w:sz w:val="20"/>
        </w:rPr>
        <w:t xml:space="preserve">). </w:t>
      </w:r>
      <w:r w:rsidRPr="00741898">
        <w:rPr>
          <w:i/>
          <w:iCs/>
          <w:sz w:val="20"/>
        </w:rPr>
        <w:t>Devasterò Patròs, darò fuoco a Tanis, farò</w:t>
      </w:r>
      <w:r w:rsidR="00D15EC5" w:rsidRPr="00741898">
        <w:rPr>
          <w:i/>
          <w:iCs/>
          <w:sz w:val="20"/>
        </w:rPr>
        <w:t xml:space="preserve"> giustizia su Tebe (</w:t>
      </w:r>
      <w:r w:rsidR="00B4732E" w:rsidRPr="00741898">
        <w:rPr>
          <w:i/>
          <w:iCs/>
          <w:sz w:val="20"/>
        </w:rPr>
        <w:t>Ez 30, 14</w:t>
      </w:r>
      <w:r w:rsidR="00D15EC5" w:rsidRPr="00741898">
        <w:rPr>
          <w:i/>
          <w:iCs/>
          <w:sz w:val="20"/>
        </w:rPr>
        <w:t xml:space="preserve">). </w:t>
      </w:r>
      <w:r w:rsidRPr="00741898">
        <w:rPr>
          <w:i/>
          <w:iCs/>
          <w:sz w:val="20"/>
        </w:rPr>
        <w:t>Farò giustizia dell'Egitto e s</w:t>
      </w:r>
      <w:r w:rsidR="00D15EC5" w:rsidRPr="00741898">
        <w:rPr>
          <w:i/>
          <w:iCs/>
          <w:sz w:val="20"/>
        </w:rPr>
        <w:t>i saprà che io sono il Signore" (</w:t>
      </w:r>
      <w:r w:rsidR="00B4732E" w:rsidRPr="00741898">
        <w:rPr>
          <w:i/>
          <w:iCs/>
          <w:sz w:val="20"/>
        </w:rPr>
        <w:t>Ez 30, 19</w:t>
      </w:r>
      <w:r w:rsidR="00D15EC5" w:rsidRPr="00741898">
        <w:rPr>
          <w:i/>
          <w:iCs/>
          <w:sz w:val="20"/>
        </w:rPr>
        <w:t xml:space="preserve">). </w:t>
      </w:r>
      <w:r w:rsidRPr="00741898">
        <w:rPr>
          <w:i/>
          <w:iCs/>
          <w:sz w:val="20"/>
        </w:rPr>
        <w:t>Perciò dice il Signore Dio: "Eccomi contro il faraone re d'Egitto: gli spezzerò il braccio ancora valido e gli farò</w:t>
      </w:r>
      <w:r w:rsidR="00D15EC5" w:rsidRPr="00741898">
        <w:rPr>
          <w:i/>
          <w:iCs/>
          <w:sz w:val="20"/>
        </w:rPr>
        <w:t xml:space="preserve"> cadere la spada di mano (</w:t>
      </w:r>
      <w:r w:rsidR="00B4732E" w:rsidRPr="00741898">
        <w:rPr>
          <w:i/>
          <w:iCs/>
          <w:sz w:val="20"/>
        </w:rPr>
        <w:t>Ez 30, 22</w:t>
      </w:r>
      <w:r w:rsidR="00D15EC5" w:rsidRPr="00741898">
        <w:rPr>
          <w:i/>
          <w:iCs/>
          <w:sz w:val="20"/>
        </w:rPr>
        <w:t xml:space="preserve">). </w:t>
      </w:r>
      <w:r w:rsidRPr="00741898">
        <w:rPr>
          <w:i/>
          <w:iCs/>
          <w:sz w:val="20"/>
        </w:rPr>
        <w:t>Ti getterò sulla terraferma e ti abbandonerò al suolo. Farò posare su di te tutti gli uccelli del cielo e sazierò di</w:t>
      </w:r>
      <w:r w:rsidR="00D15EC5" w:rsidRPr="00741898">
        <w:rPr>
          <w:i/>
          <w:iCs/>
          <w:sz w:val="20"/>
        </w:rPr>
        <w:t xml:space="preserve"> te tutte le bestie della terra (</w:t>
      </w:r>
      <w:r w:rsidR="00B4732E" w:rsidRPr="00741898">
        <w:rPr>
          <w:i/>
          <w:iCs/>
          <w:sz w:val="20"/>
        </w:rPr>
        <w:t>Ez 32, 4</w:t>
      </w:r>
      <w:r w:rsidR="00D15EC5" w:rsidRPr="00741898">
        <w:rPr>
          <w:i/>
          <w:iCs/>
          <w:sz w:val="20"/>
        </w:rPr>
        <w:t xml:space="preserve">). </w:t>
      </w:r>
      <w:r w:rsidRPr="00741898">
        <w:rPr>
          <w:i/>
          <w:iCs/>
          <w:sz w:val="20"/>
        </w:rPr>
        <w:t xml:space="preserve">Farò bere alla terra il tuo scolo, il tuo sangue, fino ai monti, </w:t>
      </w:r>
      <w:r w:rsidR="00D15EC5" w:rsidRPr="00741898">
        <w:rPr>
          <w:i/>
          <w:iCs/>
          <w:sz w:val="20"/>
        </w:rPr>
        <w:t>e i burroni saranno pieni di te (</w:t>
      </w:r>
      <w:r w:rsidR="00B4732E" w:rsidRPr="00741898">
        <w:rPr>
          <w:i/>
          <w:iCs/>
          <w:sz w:val="20"/>
        </w:rPr>
        <w:t>Ez 32, 6</w:t>
      </w:r>
      <w:r w:rsidR="00D15EC5" w:rsidRPr="00741898">
        <w:rPr>
          <w:i/>
          <w:iCs/>
          <w:sz w:val="20"/>
        </w:rPr>
        <w:t xml:space="preserve">). </w:t>
      </w:r>
    </w:p>
    <w:p w14:paraId="40C5DB83" w14:textId="77777777" w:rsidR="00B4732E" w:rsidRPr="00741898" w:rsidRDefault="008B2CB1" w:rsidP="00741898">
      <w:pPr>
        <w:pStyle w:val="Corpotesto"/>
        <w:rPr>
          <w:i/>
          <w:iCs/>
          <w:sz w:val="20"/>
        </w:rPr>
      </w:pPr>
      <w:r w:rsidRPr="00741898">
        <w:rPr>
          <w:i/>
          <w:iCs/>
          <w:sz w:val="20"/>
        </w:rPr>
        <w:t>Sgomenterò il cuore di molti popoli, quando farò giungere la notizia della tua rovina alle gen</w:t>
      </w:r>
      <w:r w:rsidR="00D15EC5" w:rsidRPr="00741898">
        <w:rPr>
          <w:i/>
          <w:iCs/>
          <w:sz w:val="20"/>
        </w:rPr>
        <w:t>ti, in regioni a te sconosciute (</w:t>
      </w:r>
      <w:r w:rsidR="00B4732E" w:rsidRPr="00741898">
        <w:rPr>
          <w:i/>
          <w:iCs/>
          <w:sz w:val="20"/>
        </w:rPr>
        <w:t>Ez 32, 9</w:t>
      </w:r>
      <w:r w:rsidR="00D15EC5" w:rsidRPr="00741898">
        <w:rPr>
          <w:i/>
          <w:iCs/>
          <w:sz w:val="20"/>
        </w:rPr>
        <w:t xml:space="preserve">). </w:t>
      </w:r>
      <w:r w:rsidRPr="00741898">
        <w:rPr>
          <w:i/>
          <w:iCs/>
          <w:sz w:val="20"/>
        </w:rPr>
        <w:t>Per te farò stupire molti popoli e tremeranno i loro re a causa tua, quando sguainerò la spada davanti a loro. Ognuno tremerà ad ogni istante per la sua vita, nel giorno della tua rovina"</w:t>
      </w:r>
      <w:r w:rsidR="00D15EC5" w:rsidRPr="00741898">
        <w:rPr>
          <w:i/>
          <w:iCs/>
          <w:sz w:val="20"/>
        </w:rPr>
        <w:t xml:space="preserve"> (</w:t>
      </w:r>
      <w:r w:rsidR="00B4732E" w:rsidRPr="00741898">
        <w:rPr>
          <w:i/>
          <w:iCs/>
          <w:sz w:val="20"/>
        </w:rPr>
        <w:t>Ez 32, 10</w:t>
      </w:r>
      <w:r w:rsidR="00D15EC5" w:rsidRPr="00741898">
        <w:rPr>
          <w:i/>
          <w:iCs/>
          <w:sz w:val="20"/>
        </w:rPr>
        <w:t xml:space="preserve">). </w:t>
      </w:r>
      <w:r w:rsidRPr="00741898">
        <w:rPr>
          <w:i/>
          <w:iCs/>
          <w:sz w:val="20"/>
        </w:rPr>
        <w:t xml:space="preserve">Farò perire tutto il suo bestiame sulle rive delle grandi acque, che non saranno più turbate da piede d'uomo, né </w:t>
      </w:r>
      <w:r w:rsidR="00D15EC5" w:rsidRPr="00741898">
        <w:rPr>
          <w:i/>
          <w:iCs/>
          <w:sz w:val="20"/>
        </w:rPr>
        <w:t>unghia d'animale le intorbiderà (</w:t>
      </w:r>
      <w:r w:rsidR="00B4732E" w:rsidRPr="00741898">
        <w:rPr>
          <w:i/>
          <w:iCs/>
          <w:sz w:val="20"/>
        </w:rPr>
        <w:t>Ez 32, 13</w:t>
      </w:r>
      <w:r w:rsidR="00D15EC5" w:rsidRPr="00741898">
        <w:rPr>
          <w:i/>
          <w:iCs/>
          <w:sz w:val="20"/>
        </w:rPr>
        <w:t xml:space="preserve">). </w:t>
      </w:r>
      <w:r w:rsidRPr="00741898">
        <w:rPr>
          <w:i/>
          <w:iCs/>
          <w:sz w:val="20"/>
        </w:rPr>
        <w:t>Allora farò ritornare tranquille le loro acque e farò scorrere i loro canali co</w:t>
      </w:r>
      <w:r w:rsidR="00D15EC5" w:rsidRPr="00741898">
        <w:rPr>
          <w:i/>
          <w:iCs/>
          <w:sz w:val="20"/>
        </w:rPr>
        <w:t>me olio. Parola del Signore Dio (</w:t>
      </w:r>
      <w:r w:rsidR="00B4732E" w:rsidRPr="00741898">
        <w:rPr>
          <w:i/>
          <w:iCs/>
          <w:sz w:val="20"/>
        </w:rPr>
        <w:t>Ez 32, 14</w:t>
      </w:r>
      <w:r w:rsidR="00D15EC5" w:rsidRPr="00741898">
        <w:rPr>
          <w:i/>
          <w:iCs/>
          <w:sz w:val="20"/>
        </w:rPr>
        <w:t xml:space="preserve">). </w:t>
      </w:r>
      <w:r w:rsidRPr="00741898">
        <w:rPr>
          <w:i/>
          <w:iCs/>
          <w:sz w:val="20"/>
        </w:rPr>
        <w:t>Sapranno che io sono il Signore quando farò del loro paese una solitudine e un deserto, a causa di tutti</w:t>
      </w:r>
      <w:r w:rsidR="00D15EC5" w:rsidRPr="00741898">
        <w:rPr>
          <w:i/>
          <w:iCs/>
          <w:sz w:val="20"/>
        </w:rPr>
        <w:t xml:space="preserve"> gli abomini che hanno commessi (</w:t>
      </w:r>
      <w:r w:rsidR="00B4732E" w:rsidRPr="00741898">
        <w:rPr>
          <w:i/>
          <w:iCs/>
          <w:sz w:val="20"/>
        </w:rPr>
        <w:t>Ez 33, 29</w:t>
      </w:r>
      <w:r w:rsidR="00D15EC5" w:rsidRPr="00741898">
        <w:rPr>
          <w:i/>
          <w:iCs/>
          <w:sz w:val="20"/>
        </w:rPr>
        <w:t xml:space="preserve">). </w:t>
      </w:r>
    </w:p>
    <w:p w14:paraId="0182F4C7" w14:textId="77777777" w:rsidR="00B4732E" w:rsidRPr="00741898" w:rsidRDefault="008B2CB1" w:rsidP="00741898">
      <w:pPr>
        <w:pStyle w:val="Corpotesto"/>
        <w:rPr>
          <w:i/>
          <w:iCs/>
          <w:sz w:val="20"/>
        </w:rPr>
      </w:pPr>
      <w:r w:rsidRPr="00741898">
        <w:rPr>
          <w:i/>
          <w:iCs/>
          <w:sz w:val="20"/>
        </w:rPr>
        <w:t xml:space="preserve">Le ritirerò dai popoli e le radunerò da tutte le regioni. Le ricondurrò nella loro terra e le farò pascolare sui monti d'Israele, nelle valli e in </w:t>
      </w:r>
      <w:r w:rsidR="00D15EC5" w:rsidRPr="00741898">
        <w:rPr>
          <w:i/>
          <w:iCs/>
          <w:sz w:val="20"/>
        </w:rPr>
        <w:t>tutte le praterie della regione (</w:t>
      </w:r>
      <w:r w:rsidR="00B4732E" w:rsidRPr="00741898">
        <w:rPr>
          <w:i/>
          <w:iCs/>
          <w:sz w:val="20"/>
        </w:rPr>
        <w:t>Ez 34, 13</w:t>
      </w:r>
      <w:r w:rsidR="00D15EC5" w:rsidRPr="00741898">
        <w:rPr>
          <w:i/>
          <w:iCs/>
          <w:sz w:val="20"/>
        </w:rPr>
        <w:t xml:space="preserve">). </w:t>
      </w:r>
      <w:r w:rsidRPr="00741898">
        <w:rPr>
          <w:i/>
          <w:iCs/>
          <w:sz w:val="20"/>
        </w:rPr>
        <w:t>Io stesso condurrò le mie pecore al pascolo e io le farò ri</w:t>
      </w:r>
      <w:r w:rsidR="00D15EC5" w:rsidRPr="00741898">
        <w:rPr>
          <w:i/>
          <w:iCs/>
          <w:sz w:val="20"/>
        </w:rPr>
        <w:t>posare. Oracolo del Signore Dio (</w:t>
      </w:r>
      <w:r w:rsidR="00B4732E" w:rsidRPr="00741898">
        <w:rPr>
          <w:i/>
          <w:iCs/>
          <w:sz w:val="20"/>
        </w:rPr>
        <w:t>Ez 34, 15</w:t>
      </w:r>
      <w:r w:rsidR="00D15EC5" w:rsidRPr="00741898">
        <w:rPr>
          <w:i/>
          <w:iCs/>
          <w:sz w:val="20"/>
        </w:rPr>
        <w:t xml:space="preserve">). </w:t>
      </w:r>
      <w:r w:rsidRPr="00741898">
        <w:rPr>
          <w:i/>
          <w:iCs/>
          <w:sz w:val="20"/>
        </w:rPr>
        <w:t>Io salverò le mie pecore e non saranno più oggetto di preda: farò</w:t>
      </w:r>
      <w:r w:rsidR="00D15EC5" w:rsidRPr="00741898">
        <w:rPr>
          <w:i/>
          <w:iCs/>
          <w:sz w:val="20"/>
        </w:rPr>
        <w:t xml:space="preserve"> giustizia fra pecora e pecora (</w:t>
      </w:r>
      <w:r w:rsidR="00B4732E" w:rsidRPr="00741898">
        <w:rPr>
          <w:i/>
          <w:iCs/>
          <w:sz w:val="20"/>
        </w:rPr>
        <w:t>Ez 34, 22</w:t>
      </w:r>
      <w:r w:rsidR="00D15EC5" w:rsidRPr="00741898">
        <w:rPr>
          <w:i/>
          <w:iCs/>
          <w:sz w:val="20"/>
        </w:rPr>
        <w:t xml:space="preserve">). </w:t>
      </w:r>
      <w:r w:rsidRPr="00741898">
        <w:rPr>
          <w:i/>
          <w:iCs/>
          <w:sz w:val="20"/>
        </w:rPr>
        <w:t>Stringerò con esse un'alleanza di pace e farò sparire dal paese le bestie nocive, cosicché potranno dimorare tranquille anche nel deserto e ri</w:t>
      </w:r>
      <w:r w:rsidR="00D15EC5" w:rsidRPr="00741898">
        <w:rPr>
          <w:i/>
          <w:iCs/>
          <w:sz w:val="20"/>
        </w:rPr>
        <w:t>posare nelle selve (</w:t>
      </w:r>
      <w:r w:rsidR="00B4732E" w:rsidRPr="00741898">
        <w:rPr>
          <w:i/>
          <w:iCs/>
          <w:sz w:val="20"/>
        </w:rPr>
        <w:t>Ez 34, 25</w:t>
      </w:r>
      <w:r w:rsidR="00D15EC5" w:rsidRPr="00741898">
        <w:rPr>
          <w:i/>
          <w:iCs/>
          <w:sz w:val="20"/>
        </w:rPr>
        <w:t xml:space="preserve">). </w:t>
      </w:r>
    </w:p>
    <w:p w14:paraId="17F53503" w14:textId="77777777" w:rsidR="00B4732E" w:rsidRPr="00741898" w:rsidRDefault="008B2CB1" w:rsidP="00741898">
      <w:pPr>
        <w:pStyle w:val="Corpotesto"/>
        <w:rPr>
          <w:i/>
          <w:iCs/>
          <w:sz w:val="20"/>
        </w:rPr>
      </w:pPr>
      <w:r w:rsidRPr="00741898">
        <w:rPr>
          <w:i/>
          <w:iCs/>
          <w:sz w:val="20"/>
        </w:rPr>
        <w:t>Farò di loro e delle regioni attorno al mio colle una benedizione: manderò la pioggia a tempo opportun</w:t>
      </w:r>
      <w:r w:rsidR="00D15EC5" w:rsidRPr="00741898">
        <w:rPr>
          <w:i/>
          <w:iCs/>
          <w:sz w:val="20"/>
        </w:rPr>
        <w:t>o e sarà pioggia di benedizione (</w:t>
      </w:r>
      <w:r w:rsidR="00B4732E" w:rsidRPr="00741898">
        <w:rPr>
          <w:i/>
          <w:iCs/>
          <w:sz w:val="20"/>
        </w:rPr>
        <w:t>Ez 34, 26</w:t>
      </w:r>
      <w:r w:rsidR="00D15EC5" w:rsidRPr="00741898">
        <w:rPr>
          <w:i/>
          <w:iCs/>
          <w:sz w:val="20"/>
        </w:rPr>
        <w:t xml:space="preserve">). </w:t>
      </w:r>
      <w:r w:rsidRPr="00741898">
        <w:rPr>
          <w:i/>
          <w:iCs/>
          <w:sz w:val="20"/>
        </w:rPr>
        <w:t>Farò germogliare per loro una florida vegetazione; non saranno più consumati dalla fame nel paese e non soffriran</w:t>
      </w:r>
      <w:r w:rsidR="00D15EC5" w:rsidRPr="00741898">
        <w:rPr>
          <w:i/>
          <w:iCs/>
          <w:sz w:val="20"/>
        </w:rPr>
        <w:t>no più il disprezzo delle genti (</w:t>
      </w:r>
      <w:r w:rsidR="00B4732E" w:rsidRPr="00741898">
        <w:rPr>
          <w:i/>
          <w:iCs/>
          <w:sz w:val="20"/>
        </w:rPr>
        <w:t>Ez 34, 29</w:t>
      </w:r>
      <w:r w:rsidR="00D15EC5" w:rsidRPr="00741898">
        <w:rPr>
          <w:i/>
          <w:iCs/>
          <w:sz w:val="20"/>
        </w:rPr>
        <w:t xml:space="preserve">). </w:t>
      </w:r>
      <w:r w:rsidRPr="00741898">
        <w:rPr>
          <w:i/>
          <w:iCs/>
          <w:sz w:val="20"/>
        </w:rPr>
        <w:t>Annunzierai: Dice il Signore Dio: Eccomi a te, monte Seir, anche su di te stenderò il mio braccio e farò di te un</w:t>
      </w:r>
      <w:r w:rsidR="00D15EC5" w:rsidRPr="00741898">
        <w:rPr>
          <w:i/>
          <w:iCs/>
          <w:sz w:val="20"/>
        </w:rPr>
        <w:t>a solitudine, un luogo desolato (</w:t>
      </w:r>
      <w:r w:rsidR="00B4732E" w:rsidRPr="00741898">
        <w:rPr>
          <w:i/>
          <w:iCs/>
          <w:sz w:val="20"/>
        </w:rPr>
        <w:t>Ez 35, 3</w:t>
      </w:r>
      <w:r w:rsidR="00D15EC5" w:rsidRPr="00741898">
        <w:rPr>
          <w:i/>
          <w:iCs/>
          <w:sz w:val="20"/>
        </w:rPr>
        <w:t xml:space="preserve">). </w:t>
      </w:r>
      <w:r w:rsidRPr="00741898">
        <w:rPr>
          <w:i/>
          <w:iCs/>
          <w:sz w:val="20"/>
        </w:rPr>
        <w:t>Farò del monte Seir una solitudine e un deserto e vi eliminerò</w:t>
      </w:r>
      <w:r w:rsidR="00D15EC5" w:rsidRPr="00741898">
        <w:rPr>
          <w:i/>
          <w:iCs/>
          <w:sz w:val="20"/>
        </w:rPr>
        <w:t xml:space="preserve"> chiunque su di esso va e viene (</w:t>
      </w:r>
      <w:r w:rsidR="00B4732E" w:rsidRPr="00741898">
        <w:rPr>
          <w:i/>
          <w:iCs/>
          <w:sz w:val="20"/>
        </w:rPr>
        <w:t>Ez 35, 7</w:t>
      </w:r>
      <w:r w:rsidR="00D15EC5" w:rsidRPr="00741898">
        <w:rPr>
          <w:i/>
          <w:iCs/>
          <w:sz w:val="20"/>
        </w:rPr>
        <w:t xml:space="preserve">). </w:t>
      </w:r>
    </w:p>
    <w:p w14:paraId="34FF68D7" w14:textId="77777777" w:rsidR="00B4732E" w:rsidRPr="00741898" w:rsidRDefault="008B2CB1" w:rsidP="00741898">
      <w:pPr>
        <w:pStyle w:val="Corpotesto"/>
        <w:rPr>
          <w:i/>
          <w:iCs/>
          <w:sz w:val="20"/>
        </w:rPr>
      </w:pPr>
      <w:r w:rsidRPr="00741898">
        <w:rPr>
          <w:i/>
          <w:iCs/>
          <w:sz w:val="20"/>
        </w:rPr>
        <w:t>Per questo, com'è vero ch'io vivo - oracolo del Signore Dio - io agirò secondo quell'ira e quel furore che tu hai dimostrato nell'odio contro di loro e mi rivelerò in mezzo a loro quando farò</w:t>
      </w:r>
      <w:r w:rsidR="00D15EC5" w:rsidRPr="00741898">
        <w:rPr>
          <w:i/>
          <w:iCs/>
          <w:sz w:val="20"/>
        </w:rPr>
        <w:t xml:space="preserve"> giustizia di te (</w:t>
      </w:r>
      <w:r w:rsidR="00B4732E" w:rsidRPr="00741898">
        <w:rPr>
          <w:i/>
          <w:iCs/>
          <w:sz w:val="20"/>
        </w:rPr>
        <w:t>Ez 35, 11</w:t>
      </w:r>
      <w:r w:rsidR="00D15EC5" w:rsidRPr="00741898">
        <w:rPr>
          <w:i/>
          <w:iCs/>
          <w:sz w:val="20"/>
        </w:rPr>
        <w:t xml:space="preserve">). </w:t>
      </w:r>
      <w:r w:rsidRPr="00741898">
        <w:rPr>
          <w:i/>
          <w:iCs/>
          <w:sz w:val="20"/>
        </w:rPr>
        <w:t>Così dice il Signore Dio: Poiché tutto il paese ha gioito, farò</w:t>
      </w:r>
      <w:r w:rsidR="00D15EC5" w:rsidRPr="00741898">
        <w:rPr>
          <w:i/>
          <w:iCs/>
          <w:sz w:val="20"/>
        </w:rPr>
        <w:t xml:space="preserve"> di te una solitudine (</w:t>
      </w:r>
      <w:r w:rsidR="00B4732E" w:rsidRPr="00741898">
        <w:rPr>
          <w:i/>
          <w:iCs/>
          <w:sz w:val="20"/>
        </w:rPr>
        <w:t>Ez 35, 14</w:t>
      </w:r>
      <w:r w:rsidR="00D15EC5" w:rsidRPr="00741898">
        <w:rPr>
          <w:i/>
          <w:iCs/>
          <w:sz w:val="20"/>
        </w:rPr>
        <w:t xml:space="preserve">). </w:t>
      </w:r>
      <w:r w:rsidRPr="00741898">
        <w:rPr>
          <w:i/>
          <w:iCs/>
          <w:sz w:val="20"/>
        </w:rPr>
        <w:t>Moltiplicherò su di voi gli uomini e gli armenti e cresceranno e saranno fecondi: farò sì che siate popolati come prima e vi elargirò i miei benefici più che per il passato e</w:t>
      </w:r>
      <w:r w:rsidR="00D15EC5" w:rsidRPr="00741898">
        <w:rPr>
          <w:i/>
          <w:iCs/>
          <w:sz w:val="20"/>
        </w:rPr>
        <w:t xml:space="preserve"> saprete che io sono il Signore (</w:t>
      </w:r>
      <w:r w:rsidR="00B4732E" w:rsidRPr="00741898">
        <w:rPr>
          <w:i/>
          <w:iCs/>
          <w:sz w:val="20"/>
        </w:rPr>
        <w:t>Ez 36, 11</w:t>
      </w:r>
      <w:r w:rsidR="00D15EC5" w:rsidRPr="00741898">
        <w:rPr>
          <w:i/>
          <w:iCs/>
          <w:sz w:val="20"/>
        </w:rPr>
        <w:t xml:space="preserve">). </w:t>
      </w:r>
    </w:p>
    <w:p w14:paraId="4565E0A7" w14:textId="77777777" w:rsidR="00B4732E" w:rsidRPr="00741898" w:rsidRDefault="008B2CB1" w:rsidP="00741898">
      <w:pPr>
        <w:pStyle w:val="Corpotesto"/>
        <w:rPr>
          <w:i/>
          <w:iCs/>
          <w:sz w:val="20"/>
        </w:rPr>
      </w:pPr>
      <w:r w:rsidRPr="00741898">
        <w:rPr>
          <w:i/>
          <w:iCs/>
          <w:sz w:val="20"/>
        </w:rPr>
        <w:t xml:space="preserve">Non ti farò più sentire gli insulti delle nazioni e non ti farò più subire lo scherno dei popoli; non priverai più di figli la tua gente". Parola del </w:t>
      </w:r>
      <w:r w:rsidR="00D15EC5" w:rsidRPr="00741898">
        <w:rPr>
          <w:i/>
          <w:iCs/>
          <w:sz w:val="20"/>
        </w:rPr>
        <w:t>Signore Dio (</w:t>
      </w:r>
      <w:r w:rsidR="00B4732E" w:rsidRPr="00741898">
        <w:rPr>
          <w:i/>
          <w:iCs/>
          <w:sz w:val="20"/>
        </w:rPr>
        <w:t>Ez 36, 15</w:t>
      </w:r>
      <w:r w:rsidR="00D15EC5" w:rsidRPr="00741898">
        <w:rPr>
          <w:i/>
          <w:iCs/>
          <w:sz w:val="20"/>
        </w:rPr>
        <w:t xml:space="preserve">). </w:t>
      </w:r>
      <w:r w:rsidRPr="00741898">
        <w:rPr>
          <w:i/>
          <w:iCs/>
          <w:sz w:val="20"/>
        </w:rPr>
        <w:t xml:space="preserve">Porrò il mio spirito dentro di voi e vi farò vivere secondo i miei statuti e vi farò osservare e </w:t>
      </w:r>
      <w:r w:rsidR="00D15EC5" w:rsidRPr="00741898">
        <w:rPr>
          <w:i/>
          <w:iCs/>
          <w:sz w:val="20"/>
        </w:rPr>
        <w:t>mettere in pratica le mie leggi (</w:t>
      </w:r>
      <w:r w:rsidR="00B4732E" w:rsidRPr="00741898">
        <w:rPr>
          <w:i/>
          <w:iCs/>
          <w:sz w:val="20"/>
        </w:rPr>
        <w:t>Ez 36, 27</w:t>
      </w:r>
      <w:r w:rsidR="00D15EC5" w:rsidRPr="00741898">
        <w:rPr>
          <w:i/>
          <w:iCs/>
          <w:sz w:val="20"/>
        </w:rPr>
        <w:t xml:space="preserve">). </w:t>
      </w:r>
      <w:r w:rsidRPr="00741898">
        <w:rPr>
          <w:i/>
          <w:iCs/>
          <w:sz w:val="20"/>
        </w:rPr>
        <w:t>Così dice il Signore Dio: "Quando vi avrò purificati da tutte le vostre iniquità, vi farò riabitare le vostre città e le vo</w:t>
      </w:r>
      <w:r w:rsidR="00D15EC5" w:rsidRPr="00741898">
        <w:rPr>
          <w:i/>
          <w:iCs/>
          <w:sz w:val="20"/>
        </w:rPr>
        <w:t>stre rovine saranno ricostruite (</w:t>
      </w:r>
      <w:r w:rsidR="00B4732E" w:rsidRPr="00741898">
        <w:rPr>
          <w:i/>
          <w:iCs/>
          <w:sz w:val="20"/>
        </w:rPr>
        <w:t>Ez 36, 33</w:t>
      </w:r>
      <w:r w:rsidR="00D15EC5" w:rsidRPr="00741898">
        <w:rPr>
          <w:i/>
          <w:iCs/>
          <w:sz w:val="20"/>
        </w:rPr>
        <w:t xml:space="preserve">). </w:t>
      </w:r>
      <w:r w:rsidRPr="00741898">
        <w:rPr>
          <w:i/>
          <w:iCs/>
          <w:sz w:val="20"/>
        </w:rPr>
        <w:t>I popoli che saranno rimasti attorno a voi sapranno che io, il Signore, ho ricostruito ciò che era distrutto e ricoltivato la terra che era un deserto. Io, il Signore, l'ho detto e lo farò</w:t>
      </w:r>
      <w:r w:rsidR="00D15EC5" w:rsidRPr="00741898">
        <w:rPr>
          <w:i/>
          <w:iCs/>
          <w:sz w:val="20"/>
        </w:rPr>
        <w:t>" (</w:t>
      </w:r>
      <w:r w:rsidR="00B4732E" w:rsidRPr="00741898">
        <w:rPr>
          <w:i/>
          <w:iCs/>
          <w:sz w:val="20"/>
        </w:rPr>
        <w:t>Ez 36, 36</w:t>
      </w:r>
      <w:r w:rsidR="00D15EC5" w:rsidRPr="00741898">
        <w:rPr>
          <w:i/>
          <w:iCs/>
          <w:sz w:val="20"/>
        </w:rPr>
        <w:t xml:space="preserve">). </w:t>
      </w:r>
      <w:r w:rsidRPr="00741898">
        <w:rPr>
          <w:i/>
          <w:iCs/>
          <w:sz w:val="20"/>
        </w:rPr>
        <w:t xml:space="preserve">Metterò su di voi i nervi e farò crescere su di voi la carne, su di voi stenderò la pelle e infonderò in voi lo spirito e rivivrete: </w:t>
      </w:r>
      <w:r w:rsidR="00D15EC5" w:rsidRPr="00741898">
        <w:rPr>
          <w:i/>
          <w:iCs/>
          <w:sz w:val="20"/>
        </w:rPr>
        <w:t>Saprete che io sono il Signore" (</w:t>
      </w:r>
      <w:r w:rsidR="00B4732E" w:rsidRPr="00741898">
        <w:rPr>
          <w:i/>
          <w:iCs/>
          <w:sz w:val="20"/>
        </w:rPr>
        <w:t>Ez 37, 6</w:t>
      </w:r>
      <w:r w:rsidR="00D15EC5" w:rsidRPr="00741898">
        <w:rPr>
          <w:i/>
          <w:iCs/>
          <w:sz w:val="20"/>
        </w:rPr>
        <w:t xml:space="preserve">). </w:t>
      </w:r>
    </w:p>
    <w:p w14:paraId="70682F02" w14:textId="77777777" w:rsidR="00B4732E" w:rsidRPr="00741898" w:rsidRDefault="008B2CB1" w:rsidP="00741898">
      <w:pPr>
        <w:pStyle w:val="Corpotesto"/>
        <w:rPr>
          <w:i/>
          <w:iCs/>
          <w:sz w:val="20"/>
        </w:rPr>
      </w:pPr>
      <w:r w:rsidRPr="00741898">
        <w:rPr>
          <w:i/>
          <w:iCs/>
          <w:sz w:val="20"/>
        </w:rPr>
        <w:t>Farò entrare in voi il mio spirito e rivivrete; vi Farò riposare nel vostro paese; saprete che io sono il Signore. L'ho detto e lo Farò</w:t>
      </w:r>
      <w:r w:rsidR="00D15EC5" w:rsidRPr="00741898">
        <w:rPr>
          <w:i/>
          <w:iCs/>
          <w:sz w:val="20"/>
        </w:rPr>
        <w:t>". Oracolo del Signore Dio (</w:t>
      </w:r>
      <w:r w:rsidR="00B4732E" w:rsidRPr="00741898">
        <w:rPr>
          <w:i/>
          <w:iCs/>
          <w:sz w:val="20"/>
        </w:rPr>
        <w:t>Ez 37, 14</w:t>
      </w:r>
      <w:r w:rsidR="00D15EC5" w:rsidRPr="00741898">
        <w:rPr>
          <w:i/>
          <w:iCs/>
          <w:sz w:val="20"/>
        </w:rPr>
        <w:t xml:space="preserve">). </w:t>
      </w:r>
      <w:r w:rsidRPr="00741898">
        <w:rPr>
          <w:i/>
          <w:iCs/>
          <w:sz w:val="20"/>
        </w:rPr>
        <w:t>Farò di loro un solo popolo nella mia terra, sui monti d'Israele; un solo re regnerà su tutti loro e non saranno più due popoli, né più sara</w:t>
      </w:r>
      <w:r w:rsidR="00D15EC5" w:rsidRPr="00741898">
        <w:rPr>
          <w:i/>
          <w:iCs/>
          <w:sz w:val="20"/>
        </w:rPr>
        <w:t>nno divisi in due regni (</w:t>
      </w:r>
      <w:r w:rsidR="00B4732E" w:rsidRPr="00741898">
        <w:rPr>
          <w:i/>
          <w:iCs/>
          <w:sz w:val="20"/>
        </w:rPr>
        <w:t>Ez 37, 22</w:t>
      </w:r>
      <w:r w:rsidR="00D15EC5" w:rsidRPr="00741898">
        <w:rPr>
          <w:i/>
          <w:iCs/>
          <w:sz w:val="20"/>
        </w:rPr>
        <w:t xml:space="preserve">). </w:t>
      </w:r>
      <w:r w:rsidRPr="00741898">
        <w:rPr>
          <w:i/>
          <w:iCs/>
          <w:sz w:val="20"/>
        </w:rPr>
        <w:t>Farò con loro un'alleanza di pace, che sarà con loro un'alleanza eterna. Li stabilirò e li moltiplicherò e porrò il mio santu</w:t>
      </w:r>
      <w:r w:rsidR="00D15EC5" w:rsidRPr="00741898">
        <w:rPr>
          <w:i/>
          <w:iCs/>
          <w:sz w:val="20"/>
        </w:rPr>
        <w:t>ario in mezzo a loro per sempre (</w:t>
      </w:r>
      <w:r w:rsidR="00B4732E" w:rsidRPr="00741898">
        <w:rPr>
          <w:i/>
          <w:iCs/>
          <w:sz w:val="20"/>
        </w:rPr>
        <w:t>Ez 37, 26</w:t>
      </w:r>
      <w:r w:rsidR="00D15EC5" w:rsidRPr="00741898">
        <w:rPr>
          <w:i/>
          <w:iCs/>
          <w:sz w:val="20"/>
        </w:rPr>
        <w:t xml:space="preserve">). </w:t>
      </w:r>
      <w:r w:rsidRPr="00741898">
        <w:rPr>
          <w:i/>
          <w:iCs/>
          <w:sz w:val="20"/>
        </w:rPr>
        <w:t xml:space="preserve">Io ti aggirerò, ti metterò ganci alle mascelle e ti farò uscire con tutto il tuo esercito, cavalli e cavalieri tutti ben equipaggiati, truppa immensa con scudi grandi e </w:t>
      </w:r>
      <w:r w:rsidRPr="00741898">
        <w:rPr>
          <w:i/>
          <w:iCs/>
          <w:sz w:val="20"/>
        </w:rPr>
        <w:lastRenderedPageBreak/>
        <w:t>piccoli, e tutti muniti di spada</w:t>
      </w:r>
      <w:r w:rsidR="00D15EC5" w:rsidRPr="00741898">
        <w:rPr>
          <w:i/>
          <w:iCs/>
          <w:sz w:val="20"/>
        </w:rPr>
        <w:t xml:space="preserve"> (</w:t>
      </w:r>
      <w:r w:rsidR="00B4732E" w:rsidRPr="00741898">
        <w:rPr>
          <w:i/>
          <w:iCs/>
          <w:sz w:val="20"/>
        </w:rPr>
        <w:t>Ez 38, 4</w:t>
      </w:r>
      <w:r w:rsidR="00D15EC5" w:rsidRPr="00741898">
        <w:rPr>
          <w:i/>
          <w:iCs/>
          <w:sz w:val="20"/>
        </w:rPr>
        <w:t xml:space="preserve">). </w:t>
      </w:r>
      <w:r w:rsidRPr="00741898">
        <w:rPr>
          <w:i/>
          <w:iCs/>
          <w:sz w:val="20"/>
        </w:rPr>
        <w:t>Farò giustizia di lui con la peste e con il sangue: Farò piovere su di lui e le sue schiere, sopra i popoli numerosi che sono con lui, torrenti di pi</w:t>
      </w:r>
      <w:r w:rsidR="00D15EC5" w:rsidRPr="00741898">
        <w:rPr>
          <w:i/>
          <w:iCs/>
          <w:sz w:val="20"/>
        </w:rPr>
        <w:t>oggia e grandine, fuoco e zolfo (</w:t>
      </w:r>
      <w:r w:rsidR="00B4732E" w:rsidRPr="00741898">
        <w:rPr>
          <w:i/>
          <w:iCs/>
          <w:sz w:val="20"/>
        </w:rPr>
        <w:t>Ez 38, 22</w:t>
      </w:r>
      <w:r w:rsidR="00D15EC5" w:rsidRPr="00741898">
        <w:rPr>
          <w:i/>
          <w:iCs/>
          <w:sz w:val="20"/>
        </w:rPr>
        <w:t xml:space="preserve">). </w:t>
      </w:r>
    </w:p>
    <w:p w14:paraId="67E05B0E" w14:textId="77777777" w:rsidR="00B4732E" w:rsidRPr="00741898" w:rsidRDefault="008B2CB1" w:rsidP="00741898">
      <w:pPr>
        <w:pStyle w:val="Corpotesto"/>
        <w:rPr>
          <w:i/>
          <w:iCs/>
          <w:sz w:val="20"/>
        </w:rPr>
      </w:pPr>
      <w:r w:rsidRPr="00741898">
        <w:rPr>
          <w:i/>
          <w:iCs/>
          <w:sz w:val="20"/>
        </w:rPr>
        <w:t xml:space="preserve">Io ti sospingerò e ti condurrò e dagli estremi confini del settentrione ti farò salire e </w:t>
      </w:r>
      <w:r w:rsidR="00D15EC5" w:rsidRPr="00741898">
        <w:rPr>
          <w:i/>
          <w:iCs/>
          <w:sz w:val="20"/>
        </w:rPr>
        <w:t>ti condurrò sui monti d'Israele (</w:t>
      </w:r>
      <w:r w:rsidR="00B4732E" w:rsidRPr="00741898">
        <w:rPr>
          <w:i/>
          <w:iCs/>
          <w:sz w:val="20"/>
        </w:rPr>
        <w:t>Ez 39, 2</w:t>
      </w:r>
      <w:r w:rsidR="00D15EC5" w:rsidRPr="00741898">
        <w:rPr>
          <w:i/>
          <w:iCs/>
          <w:sz w:val="20"/>
        </w:rPr>
        <w:t xml:space="preserve">). </w:t>
      </w:r>
      <w:r w:rsidRPr="00741898">
        <w:rPr>
          <w:i/>
          <w:iCs/>
          <w:sz w:val="20"/>
        </w:rPr>
        <w:t xml:space="preserve">Spezzerò l'arco nella tua mano sinistra e farò cadere </w:t>
      </w:r>
      <w:r w:rsidR="00D15EC5" w:rsidRPr="00741898">
        <w:rPr>
          <w:i/>
          <w:iCs/>
          <w:sz w:val="20"/>
        </w:rPr>
        <w:t>le frecce dalla tua mano destra (</w:t>
      </w:r>
      <w:r w:rsidR="00B4732E" w:rsidRPr="00741898">
        <w:rPr>
          <w:i/>
          <w:iCs/>
          <w:sz w:val="20"/>
        </w:rPr>
        <w:t>Ez 39, 3</w:t>
      </w:r>
      <w:r w:rsidR="00D15EC5" w:rsidRPr="00741898">
        <w:rPr>
          <w:i/>
          <w:iCs/>
          <w:sz w:val="20"/>
        </w:rPr>
        <w:t xml:space="preserve">). </w:t>
      </w:r>
      <w:r w:rsidRPr="00741898">
        <w:rPr>
          <w:i/>
          <w:iCs/>
          <w:sz w:val="20"/>
        </w:rPr>
        <w:t>Farò conoscere il mio nome santo in mezzo al mio popolo Israele, e non permetterò che il mio santo nome sia profanato; le genti sapranno che io so</w:t>
      </w:r>
      <w:r w:rsidR="00D15EC5" w:rsidRPr="00741898">
        <w:rPr>
          <w:i/>
          <w:iCs/>
          <w:sz w:val="20"/>
        </w:rPr>
        <w:t>no il Signore, santo in Israele (</w:t>
      </w:r>
      <w:r w:rsidR="00B4732E" w:rsidRPr="00741898">
        <w:rPr>
          <w:i/>
          <w:iCs/>
          <w:sz w:val="20"/>
        </w:rPr>
        <w:t>Ez 39, 7</w:t>
      </w:r>
      <w:r w:rsidR="00D15EC5" w:rsidRPr="00741898">
        <w:rPr>
          <w:i/>
          <w:iCs/>
          <w:sz w:val="20"/>
        </w:rPr>
        <w:t xml:space="preserve">). </w:t>
      </w:r>
      <w:r w:rsidRPr="00741898">
        <w:rPr>
          <w:i/>
          <w:iCs/>
          <w:sz w:val="20"/>
        </w:rPr>
        <w:t>Allora Daniele si recò da Ariòch, al quale il re aveva affidato l'incarico di uccidere i saggi di Babilonia, e presentatosi gli disse: "Non uccidere i saggi di Babilonia, ma conducimi dal re e io gli farò cono</w:t>
      </w:r>
      <w:r w:rsidR="00D15EC5" w:rsidRPr="00741898">
        <w:rPr>
          <w:i/>
          <w:iCs/>
          <w:sz w:val="20"/>
        </w:rPr>
        <w:t>scere la spiegazione del sogno" (</w:t>
      </w:r>
      <w:r w:rsidR="00B4732E" w:rsidRPr="00741898">
        <w:rPr>
          <w:i/>
          <w:iCs/>
          <w:sz w:val="20"/>
        </w:rPr>
        <w:t>Dn 2, 24</w:t>
      </w:r>
      <w:r w:rsidR="00D15EC5" w:rsidRPr="00741898">
        <w:rPr>
          <w:i/>
          <w:iCs/>
          <w:sz w:val="20"/>
        </w:rPr>
        <w:t xml:space="preserve">). </w:t>
      </w:r>
      <w:r w:rsidRPr="00741898">
        <w:rPr>
          <w:i/>
          <w:iCs/>
          <w:sz w:val="20"/>
        </w:rPr>
        <w:t>Altrimenti la spoglierò tutta nuda e la renderò come quando nacque e la ridurrò a un deserto, come una terra arida, e la farò</w:t>
      </w:r>
      <w:r w:rsidR="00D15EC5" w:rsidRPr="00741898">
        <w:rPr>
          <w:i/>
          <w:iCs/>
          <w:sz w:val="20"/>
        </w:rPr>
        <w:t xml:space="preserve"> morire di sete (</w:t>
      </w:r>
      <w:r w:rsidR="00B4732E" w:rsidRPr="00741898">
        <w:rPr>
          <w:i/>
          <w:iCs/>
          <w:sz w:val="20"/>
        </w:rPr>
        <w:t>Os 2, 5</w:t>
      </w:r>
      <w:r w:rsidR="00D15EC5" w:rsidRPr="00741898">
        <w:rPr>
          <w:i/>
          <w:iCs/>
          <w:sz w:val="20"/>
        </w:rPr>
        <w:t xml:space="preserve">). </w:t>
      </w:r>
    </w:p>
    <w:p w14:paraId="251227B1" w14:textId="77777777" w:rsidR="00B4732E" w:rsidRPr="00741898" w:rsidRDefault="008B2CB1" w:rsidP="00741898">
      <w:pPr>
        <w:pStyle w:val="Corpotesto"/>
        <w:rPr>
          <w:i/>
          <w:iCs/>
          <w:sz w:val="20"/>
        </w:rPr>
      </w:pPr>
      <w:r w:rsidRPr="00741898">
        <w:rPr>
          <w:i/>
          <w:iCs/>
          <w:sz w:val="20"/>
        </w:rPr>
        <w:t>Farò cessare tutte le sue gioie, le feste, i noviluni, i</w:t>
      </w:r>
      <w:r w:rsidR="00D15EC5" w:rsidRPr="00741898">
        <w:rPr>
          <w:i/>
          <w:iCs/>
          <w:sz w:val="20"/>
        </w:rPr>
        <w:t xml:space="preserve"> sabati, tutte le sue solennità (</w:t>
      </w:r>
      <w:r w:rsidR="00B4732E" w:rsidRPr="00741898">
        <w:rPr>
          <w:i/>
          <w:iCs/>
          <w:sz w:val="20"/>
        </w:rPr>
        <w:t>Os 2, 13</w:t>
      </w:r>
      <w:r w:rsidR="00D15EC5" w:rsidRPr="00741898">
        <w:rPr>
          <w:i/>
          <w:iCs/>
          <w:sz w:val="20"/>
        </w:rPr>
        <w:t xml:space="preserve">). </w:t>
      </w:r>
      <w:r w:rsidRPr="00741898">
        <w:rPr>
          <w:i/>
          <w:iCs/>
          <w:sz w:val="20"/>
        </w:rPr>
        <w:t>Le farò scontare i giorni dei Baal, quando bruciava loro i profumi, si adornava di anelli e di collane e seguiva i suoi amanti mentre diment</w:t>
      </w:r>
      <w:r w:rsidR="00D15EC5" w:rsidRPr="00741898">
        <w:rPr>
          <w:i/>
          <w:iCs/>
          <w:sz w:val="20"/>
        </w:rPr>
        <w:t>icava me! - Oracolo del Signore (</w:t>
      </w:r>
      <w:r w:rsidR="00B4732E" w:rsidRPr="00741898">
        <w:rPr>
          <w:i/>
          <w:iCs/>
          <w:sz w:val="20"/>
        </w:rPr>
        <w:t>Os 2, 15</w:t>
      </w:r>
      <w:r w:rsidR="00D15EC5" w:rsidRPr="00741898">
        <w:rPr>
          <w:i/>
          <w:iCs/>
          <w:sz w:val="20"/>
        </w:rPr>
        <w:t xml:space="preserve">). </w:t>
      </w:r>
      <w:r w:rsidRPr="00741898">
        <w:rPr>
          <w:i/>
          <w:iCs/>
          <w:sz w:val="20"/>
        </w:rPr>
        <w:t>In quel tempo farò per loro un'alleanza con le bestie della terra e gli uccelli del cielo e con i rettili del suolo; arco e spada e guerra eliminerò dal paese; e li farò</w:t>
      </w:r>
      <w:r w:rsidR="00D15EC5" w:rsidRPr="00741898">
        <w:rPr>
          <w:i/>
          <w:iCs/>
          <w:sz w:val="20"/>
        </w:rPr>
        <w:t xml:space="preserve"> riposare tranquilli (</w:t>
      </w:r>
      <w:r w:rsidR="00B4732E" w:rsidRPr="00741898">
        <w:rPr>
          <w:i/>
          <w:iCs/>
          <w:sz w:val="20"/>
        </w:rPr>
        <w:t>Os 2, 20</w:t>
      </w:r>
      <w:r w:rsidR="00D15EC5" w:rsidRPr="00741898">
        <w:rPr>
          <w:i/>
          <w:iCs/>
          <w:sz w:val="20"/>
        </w:rPr>
        <w:t xml:space="preserve">). </w:t>
      </w:r>
      <w:r w:rsidRPr="00741898">
        <w:rPr>
          <w:i/>
          <w:iCs/>
          <w:sz w:val="20"/>
        </w:rPr>
        <w:t>Ti farò mia sposa per sempre, ti farò mia sposa nella giustizia e nel diritto,</w:t>
      </w:r>
      <w:r w:rsidR="00D15EC5" w:rsidRPr="00741898">
        <w:rPr>
          <w:i/>
          <w:iCs/>
          <w:sz w:val="20"/>
        </w:rPr>
        <w:t xml:space="preserve"> nella benevolenza e nell'amore (</w:t>
      </w:r>
      <w:r w:rsidR="00B4732E" w:rsidRPr="00741898">
        <w:rPr>
          <w:i/>
          <w:iCs/>
          <w:sz w:val="20"/>
        </w:rPr>
        <w:t>Os 2, 21</w:t>
      </w:r>
      <w:r w:rsidR="00D15EC5" w:rsidRPr="00741898">
        <w:rPr>
          <w:i/>
          <w:iCs/>
          <w:sz w:val="20"/>
        </w:rPr>
        <w:t xml:space="preserve">). </w:t>
      </w:r>
      <w:r w:rsidRPr="00741898">
        <w:rPr>
          <w:i/>
          <w:iCs/>
          <w:sz w:val="20"/>
        </w:rPr>
        <w:t>Perché io sarò come un leone per Efraim, come un leoncello per la casa di Giuda. Io farò strage e me ne andrò, porterò via la</w:t>
      </w:r>
      <w:r w:rsidR="00D15EC5" w:rsidRPr="00741898">
        <w:rPr>
          <w:i/>
          <w:iCs/>
          <w:sz w:val="20"/>
        </w:rPr>
        <w:t xml:space="preserve"> preda e nessuno me la toglierà (</w:t>
      </w:r>
      <w:r w:rsidR="00B4732E" w:rsidRPr="00741898">
        <w:rPr>
          <w:i/>
          <w:iCs/>
          <w:sz w:val="20"/>
        </w:rPr>
        <w:t>Os 5, 14</w:t>
      </w:r>
      <w:r w:rsidR="00D15EC5" w:rsidRPr="00741898">
        <w:rPr>
          <w:i/>
          <w:iCs/>
          <w:sz w:val="20"/>
        </w:rPr>
        <w:t xml:space="preserve">). </w:t>
      </w:r>
    </w:p>
    <w:p w14:paraId="44897197" w14:textId="77777777" w:rsidR="00B4732E" w:rsidRPr="00741898" w:rsidRDefault="00D15EC5" w:rsidP="00741898">
      <w:pPr>
        <w:pStyle w:val="Corpotesto"/>
        <w:rPr>
          <w:i/>
          <w:iCs/>
          <w:sz w:val="20"/>
        </w:rPr>
      </w:pPr>
      <w:r w:rsidRPr="00741898">
        <w:rPr>
          <w:i/>
          <w:iCs/>
          <w:sz w:val="20"/>
        </w:rPr>
        <w:t>Efraim è stato percosso, la loro radice è inaridita, non daranno più frutto. Anche se generano, farò perire i cari frutti del loro grembo (</w:t>
      </w:r>
      <w:r w:rsidR="00B4732E" w:rsidRPr="00741898">
        <w:rPr>
          <w:i/>
          <w:iCs/>
          <w:sz w:val="20"/>
        </w:rPr>
        <w:t>Os 9, 16</w:t>
      </w:r>
      <w:r w:rsidRPr="00741898">
        <w:rPr>
          <w:i/>
          <w:iCs/>
          <w:sz w:val="20"/>
        </w:rPr>
        <w:t xml:space="preserve">). </w:t>
      </w:r>
      <w:r w:rsidR="008B2CB1" w:rsidRPr="00741898">
        <w:rPr>
          <w:i/>
          <w:iCs/>
          <w:sz w:val="20"/>
        </w:rPr>
        <w:t>Efraim è una giovenca addestrata cui piace trebbiare il grano. Ma io farò pesare il giogo sul suo bel collo; attaccherò Efraim a</w:t>
      </w:r>
      <w:r w:rsidRPr="00741898">
        <w:rPr>
          <w:i/>
          <w:iCs/>
          <w:sz w:val="20"/>
        </w:rPr>
        <w:t>ll'aratro e Giacobbe all'erpice (</w:t>
      </w:r>
      <w:r w:rsidR="00B4732E" w:rsidRPr="00741898">
        <w:rPr>
          <w:i/>
          <w:iCs/>
          <w:sz w:val="20"/>
        </w:rPr>
        <w:t>Os 10, 11</w:t>
      </w:r>
      <w:r w:rsidRPr="00741898">
        <w:rPr>
          <w:i/>
          <w:iCs/>
          <w:sz w:val="20"/>
        </w:rPr>
        <w:t xml:space="preserve">). </w:t>
      </w:r>
      <w:r w:rsidR="008B2CB1" w:rsidRPr="00741898">
        <w:rPr>
          <w:i/>
          <w:iCs/>
          <w:sz w:val="20"/>
        </w:rPr>
        <w:t>Accorreranno come uccelli dall'Egitto, come colombe dall'Assiria e li farò abitare nelle</w:t>
      </w:r>
      <w:r w:rsidRPr="00741898">
        <w:rPr>
          <w:i/>
          <w:iCs/>
          <w:sz w:val="20"/>
        </w:rPr>
        <w:t xml:space="preserve"> loro case. Oracolo del Signore (</w:t>
      </w:r>
      <w:r w:rsidR="00B4732E" w:rsidRPr="00741898">
        <w:rPr>
          <w:i/>
          <w:iCs/>
          <w:sz w:val="20"/>
        </w:rPr>
        <w:t>Os 11, 11</w:t>
      </w:r>
      <w:r w:rsidRPr="00741898">
        <w:rPr>
          <w:i/>
          <w:iCs/>
          <w:sz w:val="20"/>
        </w:rPr>
        <w:t xml:space="preserve">). </w:t>
      </w:r>
      <w:r w:rsidR="008B2CB1" w:rsidRPr="00741898">
        <w:rPr>
          <w:i/>
          <w:iCs/>
          <w:sz w:val="20"/>
        </w:rPr>
        <w:t>Eppure io sono il Signore tuo Dio fin dal paese d'Egitto. Ti farò ancora abitare sotto le te</w:t>
      </w:r>
      <w:r w:rsidRPr="00741898">
        <w:rPr>
          <w:i/>
          <w:iCs/>
          <w:sz w:val="20"/>
        </w:rPr>
        <w:t>nde come ai giorni del convegno (</w:t>
      </w:r>
      <w:r w:rsidR="00B4732E" w:rsidRPr="00741898">
        <w:rPr>
          <w:i/>
          <w:iCs/>
          <w:sz w:val="20"/>
        </w:rPr>
        <w:t>Os 12, 10</w:t>
      </w:r>
      <w:r w:rsidRPr="00741898">
        <w:rPr>
          <w:i/>
          <w:iCs/>
          <w:sz w:val="20"/>
        </w:rPr>
        <w:t xml:space="preserve">). </w:t>
      </w:r>
      <w:r w:rsidR="008B2CB1" w:rsidRPr="00741898">
        <w:rPr>
          <w:i/>
          <w:iCs/>
          <w:sz w:val="20"/>
        </w:rPr>
        <w:t>Il Signore ha risposto al suo popolo: "Ecco, io vi mando il grano, il vino nuovo e l'olio e ne avrete a sazietà; non farò più</w:t>
      </w:r>
      <w:r w:rsidRPr="00741898">
        <w:rPr>
          <w:i/>
          <w:iCs/>
          <w:sz w:val="20"/>
        </w:rPr>
        <w:t xml:space="preserve"> di voi il ludibrio delle genti (</w:t>
      </w:r>
      <w:r w:rsidR="00B4732E" w:rsidRPr="00741898">
        <w:rPr>
          <w:i/>
          <w:iCs/>
          <w:sz w:val="20"/>
        </w:rPr>
        <w:t>Gl 2, 19</w:t>
      </w:r>
      <w:r w:rsidRPr="00741898">
        <w:rPr>
          <w:i/>
          <w:iCs/>
          <w:sz w:val="20"/>
        </w:rPr>
        <w:t xml:space="preserve">). </w:t>
      </w:r>
    </w:p>
    <w:p w14:paraId="67D781D9" w14:textId="77777777" w:rsidR="00B4732E" w:rsidRPr="00741898" w:rsidRDefault="008B2CB1" w:rsidP="00741898">
      <w:pPr>
        <w:pStyle w:val="Corpotesto"/>
        <w:rPr>
          <w:i/>
          <w:iCs/>
          <w:sz w:val="20"/>
        </w:rPr>
      </w:pPr>
      <w:r w:rsidRPr="00741898">
        <w:rPr>
          <w:i/>
          <w:iCs/>
          <w:sz w:val="20"/>
        </w:rPr>
        <w:t>Farò prodigi nel cielo e sulla terra, s</w:t>
      </w:r>
      <w:r w:rsidR="00D15EC5" w:rsidRPr="00741898">
        <w:rPr>
          <w:i/>
          <w:iCs/>
          <w:sz w:val="20"/>
        </w:rPr>
        <w:t>angue e fuoco e colonne di fumo (</w:t>
      </w:r>
      <w:r w:rsidR="00B4732E" w:rsidRPr="00741898">
        <w:rPr>
          <w:i/>
          <w:iCs/>
          <w:sz w:val="20"/>
        </w:rPr>
        <w:t>Gl 3, 3</w:t>
      </w:r>
      <w:r w:rsidR="00D15EC5" w:rsidRPr="00741898">
        <w:rPr>
          <w:i/>
          <w:iCs/>
          <w:sz w:val="20"/>
        </w:rPr>
        <w:t xml:space="preserve">). </w:t>
      </w:r>
      <w:r w:rsidRPr="00741898">
        <w:rPr>
          <w:i/>
          <w:iCs/>
          <w:sz w:val="20"/>
        </w:rPr>
        <w:t>Riunirò tutte le nazioni e le farò scendere nella valle di Giòsafat, e là verrò a giudizio con loro per il mio popolo Israele, mia eredità, che essi hanno disperso fra le gen</w:t>
      </w:r>
      <w:r w:rsidR="00D15EC5" w:rsidRPr="00741898">
        <w:rPr>
          <w:i/>
          <w:iCs/>
          <w:sz w:val="20"/>
        </w:rPr>
        <w:t>ti dividendosi poi la mia terra (</w:t>
      </w:r>
      <w:r w:rsidR="00B4732E" w:rsidRPr="00741898">
        <w:rPr>
          <w:i/>
          <w:iCs/>
          <w:sz w:val="20"/>
        </w:rPr>
        <w:t>Gl 4, 2</w:t>
      </w:r>
      <w:r w:rsidR="00D15EC5" w:rsidRPr="00741898">
        <w:rPr>
          <w:i/>
          <w:iCs/>
          <w:sz w:val="20"/>
        </w:rPr>
        <w:t xml:space="preserve">). </w:t>
      </w:r>
      <w:r w:rsidRPr="00741898">
        <w:rPr>
          <w:i/>
          <w:iCs/>
          <w:sz w:val="20"/>
        </w:rPr>
        <w:t>Anche voi, Tiro e Sidòne, e voi tutte contrade della Filistea, che siete per me? Vorreste prendervi la rivincita e vendicarvi di me? Io ben presto farò ricadere sul vost</w:t>
      </w:r>
      <w:r w:rsidR="00D15EC5" w:rsidRPr="00741898">
        <w:rPr>
          <w:i/>
          <w:iCs/>
          <w:sz w:val="20"/>
        </w:rPr>
        <w:t>ro capo il male che avete fatto (</w:t>
      </w:r>
      <w:r w:rsidR="00B4732E" w:rsidRPr="00741898">
        <w:rPr>
          <w:i/>
          <w:iCs/>
          <w:sz w:val="20"/>
        </w:rPr>
        <w:t>Gl 4, 4</w:t>
      </w:r>
      <w:r w:rsidR="00D15EC5" w:rsidRPr="00741898">
        <w:rPr>
          <w:i/>
          <w:iCs/>
          <w:sz w:val="20"/>
        </w:rPr>
        <w:t xml:space="preserve">). </w:t>
      </w:r>
      <w:r w:rsidRPr="00741898">
        <w:rPr>
          <w:i/>
          <w:iCs/>
          <w:sz w:val="20"/>
        </w:rPr>
        <w:t>Ecco, io li richiamo dalle città, dal luogo dove voi li avete venduti e farò ricadere sulle vostre teste il male ch</w:t>
      </w:r>
      <w:r w:rsidR="00D15EC5" w:rsidRPr="00741898">
        <w:rPr>
          <w:i/>
          <w:iCs/>
          <w:sz w:val="20"/>
        </w:rPr>
        <w:t>e avete fatto (</w:t>
      </w:r>
      <w:r w:rsidR="00B4732E" w:rsidRPr="00741898">
        <w:rPr>
          <w:i/>
          <w:iCs/>
          <w:sz w:val="20"/>
        </w:rPr>
        <w:t>Gl 4, 7</w:t>
      </w:r>
      <w:r w:rsidR="00D15EC5" w:rsidRPr="00741898">
        <w:rPr>
          <w:i/>
          <w:iCs/>
          <w:sz w:val="20"/>
        </w:rPr>
        <w:t xml:space="preserve">). </w:t>
      </w:r>
    </w:p>
    <w:p w14:paraId="519D536C" w14:textId="77777777" w:rsidR="00B4732E" w:rsidRPr="00741898" w:rsidRDefault="008B2CB1" w:rsidP="00741898">
      <w:pPr>
        <w:pStyle w:val="Corpotesto"/>
        <w:rPr>
          <w:i/>
          <w:iCs/>
          <w:sz w:val="20"/>
        </w:rPr>
      </w:pPr>
      <w:r w:rsidRPr="00741898">
        <w:rPr>
          <w:i/>
          <w:iCs/>
          <w:sz w:val="20"/>
        </w:rPr>
        <w:t>Farò sparire da lui il giudice e tutti i suoi capi ucciderò in</w:t>
      </w:r>
      <w:r w:rsidR="00D15EC5" w:rsidRPr="00741898">
        <w:rPr>
          <w:i/>
          <w:iCs/>
          <w:sz w:val="20"/>
        </w:rPr>
        <w:t>sieme con lui", dice il Signore (</w:t>
      </w:r>
      <w:r w:rsidR="00B4732E" w:rsidRPr="00741898">
        <w:rPr>
          <w:i/>
          <w:iCs/>
          <w:sz w:val="20"/>
        </w:rPr>
        <w:t>Am 2, 3</w:t>
      </w:r>
      <w:r w:rsidR="00D15EC5" w:rsidRPr="00741898">
        <w:rPr>
          <w:i/>
          <w:iCs/>
          <w:sz w:val="20"/>
        </w:rPr>
        <w:t xml:space="preserve">). </w:t>
      </w:r>
      <w:r w:rsidRPr="00741898">
        <w:rPr>
          <w:i/>
          <w:iCs/>
          <w:sz w:val="20"/>
        </w:rPr>
        <w:t>"Soltanto voi ho eletto tra tutte le stirpi della terra; perciò io vi farò sco</w:t>
      </w:r>
      <w:r w:rsidR="00D15EC5" w:rsidRPr="00741898">
        <w:rPr>
          <w:i/>
          <w:iCs/>
          <w:sz w:val="20"/>
        </w:rPr>
        <w:t>ntare tutte le vostre iniquità" (</w:t>
      </w:r>
      <w:r w:rsidR="00B4732E" w:rsidRPr="00741898">
        <w:rPr>
          <w:i/>
          <w:iCs/>
          <w:sz w:val="20"/>
        </w:rPr>
        <w:t>Am 3, 2</w:t>
      </w:r>
      <w:r w:rsidR="00D15EC5" w:rsidRPr="00741898">
        <w:rPr>
          <w:i/>
          <w:iCs/>
          <w:sz w:val="20"/>
        </w:rPr>
        <w:t xml:space="preserve">). </w:t>
      </w:r>
      <w:r w:rsidRPr="00741898">
        <w:rPr>
          <w:i/>
          <w:iCs/>
          <w:sz w:val="20"/>
        </w:rPr>
        <w:t>Quando farò giustizia dei misfatti d'Israele, io infierirò contro gli altari di Betel; saranno spezzati i corni</w:t>
      </w:r>
      <w:r w:rsidR="00D15EC5" w:rsidRPr="00741898">
        <w:rPr>
          <w:i/>
          <w:iCs/>
          <w:sz w:val="20"/>
        </w:rPr>
        <w:t xml:space="preserve"> dell'altare e cadranno a terra (</w:t>
      </w:r>
      <w:r w:rsidR="00B4732E" w:rsidRPr="00741898">
        <w:rPr>
          <w:i/>
          <w:iCs/>
          <w:sz w:val="20"/>
        </w:rPr>
        <w:t>Am 3, 14</w:t>
      </w:r>
      <w:r w:rsidR="00D15EC5" w:rsidRPr="00741898">
        <w:rPr>
          <w:i/>
          <w:iCs/>
          <w:sz w:val="20"/>
        </w:rPr>
        <w:t xml:space="preserve">). </w:t>
      </w:r>
      <w:r w:rsidRPr="00741898">
        <w:rPr>
          <w:i/>
          <w:iCs/>
          <w:sz w:val="20"/>
        </w:rPr>
        <w:t>In quel giorno - oracolo del Signore Dio - farò tramontare il sole a mezzodì e oscurerò la terra in pieno giorno!</w:t>
      </w:r>
      <w:r w:rsidR="00D15EC5" w:rsidRPr="00741898">
        <w:rPr>
          <w:i/>
          <w:iCs/>
          <w:sz w:val="20"/>
        </w:rPr>
        <w:t xml:space="preserve"> (</w:t>
      </w:r>
      <w:r w:rsidR="00B4732E" w:rsidRPr="00741898">
        <w:rPr>
          <w:i/>
          <w:iCs/>
          <w:sz w:val="20"/>
        </w:rPr>
        <w:t>Am 8, 9</w:t>
      </w:r>
      <w:r w:rsidR="00D15EC5" w:rsidRPr="00741898">
        <w:rPr>
          <w:i/>
          <w:iCs/>
          <w:sz w:val="20"/>
        </w:rPr>
        <w:t xml:space="preserve">). </w:t>
      </w:r>
      <w:r w:rsidRPr="00741898">
        <w:rPr>
          <w:i/>
          <w:iCs/>
          <w:sz w:val="20"/>
        </w:rPr>
        <w:t>Cambierò le vostre feste in lutto e tutti i vostri canti in lamento: farò vestire ad ogni fianco il sacco, renderò calva ogni testa: ne farò come un lutto per un figlio unico e la sua fine</w:t>
      </w:r>
      <w:r w:rsidR="00D15EC5" w:rsidRPr="00741898">
        <w:rPr>
          <w:i/>
          <w:iCs/>
          <w:sz w:val="20"/>
        </w:rPr>
        <w:t xml:space="preserve"> sarà come un giorno d'amarezza (</w:t>
      </w:r>
      <w:r w:rsidR="00B4732E" w:rsidRPr="00741898">
        <w:rPr>
          <w:i/>
          <w:iCs/>
          <w:sz w:val="20"/>
        </w:rPr>
        <w:t>Am 8, 10</w:t>
      </w:r>
      <w:r w:rsidR="00D15EC5" w:rsidRPr="00741898">
        <w:rPr>
          <w:i/>
          <w:iCs/>
          <w:sz w:val="20"/>
        </w:rPr>
        <w:t xml:space="preserve">). </w:t>
      </w:r>
    </w:p>
    <w:p w14:paraId="1B963E2A" w14:textId="77777777" w:rsidR="00B4732E" w:rsidRPr="00741898" w:rsidRDefault="008B2CB1" w:rsidP="00741898">
      <w:pPr>
        <w:pStyle w:val="Corpotesto"/>
        <w:rPr>
          <w:i/>
          <w:iCs/>
          <w:sz w:val="20"/>
        </w:rPr>
      </w:pPr>
      <w:r w:rsidRPr="00741898">
        <w:rPr>
          <w:i/>
          <w:iCs/>
          <w:sz w:val="20"/>
        </w:rPr>
        <w:t>Farò tornare gli esuli del mio popolo Israele, e ricostruiranno le città devastate e vi abiteranno; pianteranno vigne e ne berranno il vino; coltiveranno gia</w:t>
      </w:r>
      <w:r w:rsidR="00D15EC5" w:rsidRPr="00741898">
        <w:rPr>
          <w:i/>
          <w:iCs/>
          <w:sz w:val="20"/>
        </w:rPr>
        <w:t>rdini e ne mangeranno il frutto (</w:t>
      </w:r>
      <w:r w:rsidR="00B4732E" w:rsidRPr="00741898">
        <w:rPr>
          <w:i/>
          <w:iCs/>
          <w:sz w:val="20"/>
        </w:rPr>
        <w:t>Am 9, 14</w:t>
      </w:r>
      <w:r w:rsidR="00D15EC5" w:rsidRPr="00741898">
        <w:rPr>
          <w:i/>
          <w:iCs/>
          <w:sz w:val="20"/>
        </w:rPr>
        <w:t xml:space="preserve">). </w:t>
      </w:r>
      <w:r w:rsidRPr="00741898">
        <w:rPr>
          <w:i/>
          <w:iCs/>
          <w:sz w:val="20"/>
        </w:rPr>
        <w:t>Tutte le sue statue saranno frantumate, tutti i suoi doni andranno bruciati, di tutti i suoi idoli farò scempio perchè messi insieme a prezzo di prostituzione e in pre</w:t>
      </w:r>
      <w:r w:rsidR="00D15EC5" w:rsidRPr="00741898">
        <w:rPr>
          <w:i/>
          <w:iCs/>
          <w:sz w:val="20"/>
        </w:rPr>
        <w:t>zzo di prostituzione torneranno (</w:t>
      </w:r>
      <w:r w:rsidR="00B4732E" w:rsidRPr="00741898">
        <w:rPr>
          <w:i/>
          <w:iCs/>
          <w:sz w:val="20"/>
        </w:rPr>
        <w:t>Mi 1, 7</w:t>
      </w:r>
      <w:r w:rsidR="00D15EC5" w:rsidRPr="00741898">
        <w:rPr>
          <w:i/>
          <w:iCs/>
          <w:sz w:val="20"/>
        </w:rPr>
        <w:t xml:space="preserve">). </w:t>
      </w:r>
      <w:r w:rsidRPr="00741898">
        <w:rPr>
          <w:i/>
          <w:iCs/>
          <w:sz w:val="20"/>
        </w:rPr>
        <w:t>Perciò farò lamenti e griderò, me ne andrò scalzo e nudo, manderò ululati come gli sciacalli, urli lamentosi come g</w:t>
      </w:r>
      <w:r w:rsidR="00D15EC5" w:rsidRPr="00741898">
        <w:rPr>
          <w:i/>
          <w:iCs/>
          <w:sz w:val="20"/>
        </w:rPr>
        <w:t>li struzzi (</w:t>
      </w:r>
      <w:r w:rsidR="00B4732E" w:rsidRPr="00741898">
        <w:rPr>
          <w:i/>
          <w:iCs/>
          <w:sz w:val="20"/>
        </w:rPr>
        <w:t>Mi 1, 8</w:t>
      </w:r>
      <w:r w:rsidR="00D15EC5" w:rsidRPr="00741898">
        <w:rPr>
          <w:i/>
          <w:iCs/>
          <w:sz w:val="20"/>
        </w:rPr>
        <w:t xml:space="preserve">). </w:t>
      </w:r>
      <w:r w:rsidRPr="00741898">
        <w:rPr>
          <w:i/>
          <w:iCs/>
          <w:sz w:val="20"/>
        </w:rPr>
        <w:t>Ti farò ancora giungere un conquistatore, o abitante di Maresa, egli giungerà f</w:t>
      </w:r>
      <w:r w:rsidR="00D15EC5" w:rsidRPr="00741898">
        <w:rPr>
          <w:i/>
          <w:iCs/>
          <w:sz w:val="20"/>
        </w:rPr>
        <w:t>ino a Adullam, gloria d'Israele (</w:t>
      </w:r>
      <w:r w:rsidR="00B4732E" w:rsidRPr="00741898">
        <w:rPr>
          <w:i/>
          <w:iCs/>
          <w:sz w:val="20"/>
        </w:rPr>
        <w:t>Mi 1, 15</w:t>
      </w:r>
      <w:r w:rsidR="00D15EC5" w:rsidRPr="00741898">
        <w:rPr>
          <w:i/>
          <w:iCs/>
          <w:sz w:val="20"/>
        </w:rPr>
        <w:t xml:space="preserve">). </w:t>
      </w:r>
      <w:r w:rsidRPr="00741898">
        <w:rPr>
          <w:i/>
          <w:iCs/>
          <w:sz w:val="20"/>
        </w:rPr>
        <w:t>Degli zoppi io farò un resto, degli sbandati una nazione forte. E il Signore regnerà su di loro sul monte Sion, d</w:t>
      </w:r>
      <w:r w:rsidR="00D15EC5" w:rsidRPr="00741898">
        <w:rPr>
          <w:i/>
          <w:iCs/>
          <w:sz w:val="20"/>
        </w:rPr>
        <w:t>a allora e per sempre (</w:t>
      </w:r>
      <w:r w:rsidR="00B4732E" w:rsidRPr="00741898">
        <w:rPr>
          <w:i/>
          <w:iCs/>
          <w:sz w:val="20"/>
        </w:rPr>
        <w:t>Mi 4, 7</w:t>
      </w:r>
      <w:r w:rsidR="00D15EC5" w:rsidRPr="00741898">
        <w:rPr>
          <w:i/>
          <w:iCs/>
          <w:sz w:val="20"/>
        </w:rPr>
        <w:t xml:space="preserve">). </w:t>
      </w:r>
      <w:r w:rsidRPr="00741898">
        <w:rPr>
          <w:i/>
          <w:iCs/>
          <w:sz w:val="20"/>
        </w:rPr>
        <w:t>Con ira e furore, farò vendetta delle genti</w:t>
      </w:r>
      <w:r w:rsidR="00D15EC5" w:rsidRPr="00741898">
        <w:rPr>
          <w:i/>
          <w:iCs/>
          <w:sz w:val="20"/>
        </w:rPr>
        <w:t>, che non hanno voluto obbedire (</w:t>
      </w:r>
      <w:r w:rsidR="00B4732E" w:rsidRPr="00741898">
        <w:rPr>
          <w:i/>
          <w:iCs/>
          <w:sz w:val="20"/>
        </w:rPr>
        <w:t>Mi 5, 14</w:t>
      </w:r>
      <w:r w:rsidR="00D15EC5" w:rsidRPr="00741898">
        <w:rPr>
          <w:i/>
          <w:iCs/>
          <w:sz w:val="20"/>
        </w:rPr>
        <w:t xml:space="preserve">). </w:t>
      </w:r>
    </w:p>
    <w:p w14:paraId="6DDB8242" w14:textId="77777777" w:rsidR="00B4732E" w:rsidRPr="00741898" w:rsidRDefault="008B2CB1" w:rsidP="00741898">
      <w:pPr>
        <w:pStyle w:val="Corpotesto"/>
        <w:rPr>
          <w:i/>
          <w:iCs/>
          <w:sz w:val="20"/>
        </w:rPr>
      </w:pPr>
      <w:r w:rsidRPr="00741898">
        <w:rPr>
          <w:i/>
          <w:iCs/>
          <w:sz w:val="20"/>
        </w:rPr>
        <w:lastRenderedPageBreak/>
        <w:t>Tu osservi gli statuti di Omri e tutte le pratiche della casa di Acab, e segui i loro propositi, perciò io farò di te una desolazione, i tuoi abitanti oggetto di scherno e</w:t>
      </w:r>
      <w:r w:rsidR="00D15EC5" w:rsidRPr="00741898">
        <w:rPr>
          <w:i/>
          <w:iCs/>
          <w:sz w:val="20"/>
        </w:rPr>
        <w:t xml:space="preserve"> subirai l'obbrobrio dei popoli (</w:t>
      </w:r>
      <w:r w:rsidR="00B4732E" w:rsidRPr="00741898">
        <w:rPr>
          <w:i/>
          <w:iCs/>
          <w:sz w:val="20"/>
        </w:rPr>
        <w:t>Mi 6, 16</w:t>
      </w:r>
      <w:r w:rsidR="00D15EC5" w:rsidRPr="00741898">
        <w:rPr>
          <w:i/>
          <w:iCs/>
          <w:sz w:val="20"/>
        </w:rPr>
        <w:t xml:space="preserve">). </w:t>
      </w:r>
      <w:r w:rsidRPr="00741898">
        <w:rPr>
          <w:i/>
          <w:iCs/>
          <w:sz w:val="20"/>
        </w:rPr>
        <w:t>Ma contro di te ecco il decreto del Signore: Nessuna discendenza porterà il tuo nome, dal tempio dei tuoi dei farò sparire le statue scolpite e quelle fuse, farò del tuo sepolcro u</w:t>
      </w:r>
      <w:r w:rsidR="00D15EC5" w:rsidRPr="00741898">
        <w:rPr>
          <w:i/>
          <w:iCs/>
          <w:sz w:val="20"/>
        </w:rPr>
        <w:t>n'ignominia (</w:t>
      </w:r>
      <w:r w:rsidR="00B4732E" w:rsidRPr="00741898">
        <w:rPr>
          <w:i/>
          <w:iCs/>
          <w:sz w:val="20"/>
        </w:rPr>
        <w:t>Na 1, 14</w:t>
      </w:r>
      <w:r w:rsidR="00D15EC5" w:rsidRPr="00741898">
        <w:rPr>
          <w:i/>
          <w:iCs/>
          <w:sz w:val="20"/>
        </w:rPr>
        <w:t xml:space="preserve">). </w:t>
      </w:r>
      <w:r w:rsidRPr="00741898">
        <w:rPr>
          <w:i/>
          <w:iCs/>
          <w:sz w:val="20"/>
        </w:rPr>
        <w:t>Tutto farò sparire d</w:t>
      </w:r>
      <w:r w:rsidR="00D15EC5" w:rsidRPr="00741898">
        <w:rPr>
          <w:i/>
          <w:iCs/>
          <w:sz w:val="20"/>
        </w:rPr>
        <w:t>alla terra. Oracolo del Signore (</w:t>
      </w:r>
      <w:r w:rsidR="00B4732E" w:rsidRPr="00741898">
        <w:rPr>
          <w:i/>
          <w:iCs/>
          <w:sz w:val="20"/>
        </w:rPr>
        <w:t>Sof 1, 2</w:t>
      </w:r>
      <w:r w:rsidR="00D15EC5" w:rsidRPr="00741898">
        <w:rPr>
          <w:i/>
          <w:iCs/>
          <w:sz w:val="20"/>
        </w:rPr>
        <w:t xml:space="preserve">). </w:t>
      </w:r>
      <w:r w:rsidRPr="00741898">
        <w:rPr>
          <w:i/>
          <w:iCs/>
          <w:sz w:val="20"/>
        </w:rPr>
        <w:t xml:space="preserve">In quel tempo perlustrerò Gerusalemme con lanterne e farò giustizia di quegli uomini che riposando sulle loro fecce pensano: "Il </w:t>
      </w:r>
      <w:r w:rsidR="00D15EC5" w:rsidRPr="00741898">
        <w:rPr>
          <w:i/>
          <w:iCs/>
          <w:sz w:val="20"/>
        </w:rPr>
        <w:t>Signore non fa né bene né male" (</w:t>
      </w:r>
      <w:r w:rsidR="00B4732E" w:rsidRPr="00741898">
        <w:rPr>
          <w:i/>
          <w:iCs/>
          <w:sz w:val="20"/>
        </w:rPr>
        <w:t>Sof 1, 12</w:t>
      </w:r>
      <w:r w:rsidR="00D15EC5" w:rsidRPr="00741898">
        <w:rPr>
          <w:i/>
          <w:iCs/>
          <w:sz w:val="20"/>
        </w:rPr>
        <w:t xml:space="preserve">). </w:t>
      </w:r>
      <w:r w:rsidRPr="00741898">
        <w:rPr>
          <w:i/>
          <w:iCs/>
          <w:sz w:val="20"/>
        </w:rPr>
        <w:t>Farò restare in mezzo a te un popolo umile e povero; confiderà nel nome del Signore</w:t>
      </w:r>
      <w:r w:rsidR="00D15EC5" w:rsidRPr="00741898">
        <w:rPr>
          <w:i/>
          <w:iCs/>
          <w:sz w:val="20"/>
        </w:rPr>
        <w:t xml:space="preserve"> (</w:t>
      </w:r>
      <w:r w:rsidR="00B4732E" w:rsidRPr="00741898">
        <w:rPr>
          <w:i/>
          <w:iCs/>
          <w:sz w:val="20"/>
        </w:rPr>
        <w:t>Sof 3, 12</w:t>
      </w:r>
      <w:r w:rsidR="00D15EC5" w:rsidRPr="00741898">
        <w:rPr>
          <w:i/>
          <w:iCs/>
          <w:sz w:val="20"/>
        </w:rPr>
        <w:t xml:space="preserve">). </w:t>
      </w:r>
    </w:p>
    <w:p w14:paraId="1921163D" w14:textId="77777777" w:rsidR="00D15EC5" w:rsidRPr="00741898" w:rsidRDefault="008B2CB1" w:rsidP="00741898">
      <w:pPr>
        <w:pStyle w:val="Corpotesto"/>
        <w:rPr>
          <w:i/>
          <w:iCs/>
          <w:sz w:val="20"/>
        </w:rPr>
      </w:pPr>
      <w:r w:rsidRPr="00741898">
        <w:rPr>
          <w:i/>
          <w:iCs/>
          <w:sz w:val="20"/>
        </w:rPr>
        <w:t>Io stesso - parola del Signore - le farò da muro di fuoco all'intorno e s</w:t>
      </w:r>
      <w:r w:rsidR="00D15EC5" w:rsidRPr="00741898">
        <w:rPr>
          <w:i/>
          <w:iCs/>
          <w:sz w:val="20"/>
        </w:rPr>
        <w:t>arò una gloria in mezzo ad essa (</w:t>
      </w:r>
      <w:r w:rsidR="00B4732E" w:rsidRPr="00741898">
        <w:rPr>
          <w:i/>
          <w:iCs/>
          <w:sz w:val="20"/>
        </w:rPr>
        <w:t>Zc 2, 9</w:t>
      </w:r>
      <w:r w:rsidR="00D15EC5" w:rsidRPr="00741898">
        <w:rPr>
          <w:i/>
          <w:iCs/>
          <w:sz w:val="20"/>
        </w:rPr>
        <w:t xml:space="preserve">). </w:t>
      </w:r>
      <w:r w:rsidRPr="00741898">
        <w:rPr>
          <w:i/>
          <w:iCs/>
          <w:sz w:val="20"/>
        </w:rPr>
        <w:t xml:space="preserve">Tendo Giuda come mio </w:t>
      </w:r>
      <w:r w:rsidR="00741898" w:rsidRPr="00741898">
        <w:rPr>
          <w:i/>
          <w:iCs/>
          <w:sz w:val="20"/>
        </w:rPr>
        <w:t>arco, Efraim</w:t>
      </w:r>
      <w:r w:rsidRPr="00741898">
        <w:rPr>
          <w:i/>
          <w:iCs/>
          <w:sz w:val="20"/>
        </w:rPr>
        <w:t xml:space="preserve"> come un arco </w:t>
      </w:r>
      <w:r w:rsidR="00741898" w:rsidRPr="00741898">
        <w:rPr>
          <w:i/>
          <w:iCs/>
          <w:sz w:val="20"/>
        </w:rPr>
        <w:t>teso; ecciterò</w:t>
      </w:r>
      <w:r w:rsidRPr="00741898">
        <w:rPr>
          <w:i/>
          <w:iCs/>
          <w:sz w:val="20"/>
        </w:rPr>
        <w:t xml:space="preserve"> i tuoi figli, Sion, contro i tuoi figli, </w:t>
      </w:r>
      <w:r w:rsidR="00741898" w:rsidRPr="00741898">
        <w:rPr>
          <w:i/>
          <w:iCs/>
          <w:sz w:val="20"/>
        </w:rPr>
        <w:t>Grecia, ti</w:t>
      </w:r>
      <w:r w:rsidRPr="00741898">
        <w:rPr>
          <w:i/>
          <w:iCs/>
          <w:sz w:val="20"/>
        </w:rPr>
        <w:t xml:space="preserve"> farò</w:t>
      </w:r>
      <w:r w:rsidR="00D15EC5" w:rsidRPr="00741898">
        <w:rPr>
          <w:i/>
          <w:iCs/>
          <w:sz w:val="20"/>
        </w:rPr>
        <w:t xml:space="preserve"> come spada di un eroe (</w:t>
      </w:r>
      <w:r w:rsidR="00B4732E" w:rsidRPr="00741898">
        <w:rPr>
          <w:i/>
          <w:iCs/>
          <w:sz w:val="20"/>
        </w:rPr>
        <w:t>Zc 9, 13</w:t>
      </w:r>
      <w:r w:rsidR="00D15EC5" w:rsidRPr="00741898">
        <w:rPr>
          <w:i/>
          <w:iCs/>
          <w:sz w:val="20"/>
        </w:rPr>
        <w:t xml:space="preserve">). </w:t>
      </w:r>
      <w:r w:rsidRPr="00741898">
        <w:rPr>
          <w:i/>
          <w:iCs/>
          <w:sz w:val="20"/>
        </w:rPr>
        <w:t>Li farò ritornare dall'Egitto, li raccoglierò dall'Assiria, per ricondurli nella terra di Gàlaad e del Libano e</w:t>
      </w:r>
      <w:r w:rsidR="00D15EC5" w:rsidRPr="00741898">
        <w:rPr>
          <w:i/>
          <w:iCs/>
          <w:sz w:val="20"/>
        </w:rPr>
        <w:t xml:space="preserve"> non basterà per loro lo spazio (</w:t>
      </w:r>
      <w:r w:rsidR="00B4732E" w:rsidRPr="00741898">
        <w:rPr>
          <w:i/>
          <w:iCs/>
          <w:sz w:val="20"/>
        </w:rPr>
        <w:t>Zc 10, 10</w:t>
      </w:r>
      <w:r w:rsidR="00D15EC5" w:rsidRPr="00741898">
        <w:rPr>
          <w:i/>
          <w:iCs/>
          <w:sz w:val="20"/>
        </w:rPr>
        <w:t xml:space="preserve">). </w:t>
      </w:r>
      <w:r w:rsidRPr="00741898">
        <w:rPr>
          <w:i/>
          <w:iCs/>
          <w:sz w:val="20"/>
        </w:rPr>
        <w:t xml:space="preserve">"Ecco, io farò di Gerusalemme come una coppa che dá le vertigini a tutti i popoli vicini e anche Giuda sarà in angoscia </w:t>
      </w:r>
      <w:r w:rsidR="00D15EC5" w:rsidRPr="00741898">
        <w:rPr>
          <w:i/>
          <w:iCs/>
          <w:sz w:val="20"/>
        </w:rPr>
        <w:t>nell'assedio contro Gerusalemme (</w:t>
      </w:r>
      <w:r w:rsidR="00B4732E" w:rsidRPr="00741898">
        <w:rPr>
          <w:i/>
          <w:iCs/>
          <w:sz w:val="20"/>
        </w:rPr>
        <w:t>Zc 12, 2</w:t>
      </w:r>
      <w:r w:rsidR="00D15EC5" w:rsidRPr="00741898">
        <w:rPr>
          <w:i/>
          <w:iCs/>
          <w:sz w:val="20"/>
        </w:rPr>
        <w:t xml:space="preserve">). </w:t>
      </w:r>
    </w:p>
    <w:p w14:paraId="255EEA2B" w14:textId="77777777" w:rsidR="00D15EC5" w:rsidRPr="00741898" w:rsidRDefault="008B2CB1" w:rsidP="00741898">
      <w:pPr>
        <w:pStyle w:val="Corpotesto"/>
        <w:rPr>
          <w:i/>
          <w:iCs/>
          <w:sz w:val="20"/>
        </w:rPr>
      </w:pPr>
      <w:r w:rsidRPr="00741898">
        <w:rPr>
          <w:i/>
          <w:iCs/>
          <w:sz w:val="20"/>
        </w:rPr>
        <w:t>In quel giorno io farò di Gerusalemme come una pietra da carico per tutti i popoli: quanti vorranno sollevarla ne resteranno sgraffiati; contro di essa si raduner</w:t>
      </w:r>
      <w:r w:rsidR="00D15EC5" w:rsidRPr="00741898">
        <w:rPr>
          <w:i/>
          <w:iCs/>
          <w:sz w:val="20"/>
        </w:rPr>
        <w:t>anno tutte le genti della terra (</w:t>
      </w:r>
      <w:r w:rsidR="00B4732E" w:rsidRPr="00741898">
        <w:rPr>
          <w:i/>
          <w:iCs/>
          <w:sz w:val="20"/>
        </w:rPr>
        <w:t>Zc 12, 3</w:t>
      </w:r>
      <w:r w:rsidR="00D15EC5" w:rsidRPr="00741898">
        <w:rPr>
          <w:i/>
          <w:iCs/>
          <w:sz w:val="20"/>
        </w:rPr>
        <w:t xml:space="preserve">). </w:t>
      </w:r>
      <w:r w:rsidRPr="00741898">
        <w:rPr>
          <w:i/>
          <w:iCs/>
          <w:sz w:val="20"/>
        </w:rPr>
        <w:t>In quel giorno farò dei capi di Giuda come un braciere acceso in mezzo a una catasta di legna e come una torcia ardente fra i covoni; essi divoreranno a destra e a sinistra tutti i popoli vicini. Solo G</w:t>
      </w:r>
      <w:r w:rsidR="00D15EC5" w:rsidRPr="00741898">
        <w:rPr>
          <w:i/>
          <w:iCs/>
          <w:sz w:val="20"/>
        </w:rPr>
        <w:t>erusalemme resterà al suo posto (</w:t>
      </w:r>
      <w:r w:rsidR="00B4732E" w:rsidRPr="00741898">
        <w:rPr>
          <w:i/>
          <w:iCs/>
          <w:sz w:val="20"/>
        </w:rPr>
        <w:t>Zc 12, 6</w:t>
      </w:r>
      <w:r w:rsidR="00D15EC5" w:rsidRPr="00741898">
        <w:rPr>
          <w:i/>
          <w:iCs/>
          <w:sz w:val="20"/>
        </w:rPr>
        <w:t xml:space="preserve">). </w:t>
      </w:r>
      <w:r w:rsidRPr="00741898">
        <w:rPr>
          <w:i/>
          <w:iCs/>
          <w:sz w:val="20"/>
        </w:rPr>
        <w:t>In quel giorno - dice il Signore degli eserciti - io estirperò dal paese i nomi degli idoli, né più saranno ricordati: anche i profeti e lo spirito immondo farò</w:t>
      </w:r>
      <w:r w:rsidR="00D15EC5" w:rsidRPr="00741898">
        <w:rPr>
          <w:i/>
          <w:iCs/>
          <w:sz w:val="20"/>
        </w:rPr>
        <w:t xml:space="preserve"> sparire dal paese (</w:t>
      </w:r>
      <w:r w:rsidR="00B4732E" w:rsidRPr="00741898">
        <w:rPr>
          <w:i/>
          <w:iCs/>
          <w:sz w:val="20"/>
        </w:rPr>
        <w:t>Zc 13, 2</w:t>
      </w:r>
      <w:r w:rsidR="00D15EC5" w:rsidRPr="00741898">
        <w:rPr>
          <w:i/>
          <w:iCs/>
          <w:sz w:val="20"/>
        </w:rPr>
        <w:t xml:space="preserve">). </w:t>
      </w:r>
    </w:p>
    <w:p w14:paraId="454A3C74" w14:textId="77777777" w:rsidR="00B4732E" w:rsidRPr="00741898" w:rsidRDefault="008B2CB1" w:rsidP="00741898">
      <w:pPr>
        <w:pStyle w:val="Corpotesto"/>
        <w:rPr>
          <w:i/>
          <w:iCs/>
          <w:sz w:val="20"/>
        </w:rPr>
      </w:pPr>
      <w:r w:rsidRPr="00741898">
        <w:rPr>
          <w:i/>
          <w:iCs/>
          <w:sz w:val="20"/>
        </w:rPr>
        <w:t xml:space="preserve">Farò passare questo terzo per il fuoco e lo purificherò come si purifica l'argento; lo proverò come si prova l'oro. Invocherà il mio nome e io l'ascolterò; dirò: "Questo è il mio popolo". Esso dirà: "Il Signore è il </w:t>
      </w:r>
      <w:r w:rsidR="00D15EC5" w:rsidRPr="00741898">
        <w:rPr>
          <w:i/>
          <w:iCs/>
          <w:sz w:val="20"/>
        </w:rPr>
        <w:t>mio Dio" (</w:t>
      </w:r>
      <w:r w:rsidR="00B4732E" w:rsidRPr="00741898">
        <w:rPr>
          <w:i/>
          <w:iCs/>
          <w:sz w:val="20"/>
        </w:rPr>
        <w:t>Zc 13, 9</w:t>
      </w:r>
      <w:r w:rsidR="00D15EC5" w:rsidRPr="00741898">
        <w:rPr>
          <w:i/>
          <w:iCs/>
          <w:sz w:val="20"/>
        </w:rPr>
        <w:t xml:space="preserve">). </w:t>
      </w:r>
      <w:r w:rsidRPr="00741898">
        <w:rPr>
          <w:i/>
          <w:iCs/>
          <w:sz w:val="20"/>
        </w:rPr>
        <w:t>E disse loro: "Seguitemi, vi farò</w:t>
      </w:r>
      <w:r w:rsidR="00D15EC5" w:rsidRPr="00741898">
        <w:rPr>
          <w:i/>
          <w:iCs/>
          <w:sz w:val="20"/>
        </w:rPr>
        <w:t xml:space="preserve"> pescatori di uomini" (</w:t>
      </w:r>
      <w:r w:rsidR="00B4732E" w:rsidRPr="00741898">
        <w:rPr>
          <w:i/>
          <w:iCs/>
          <w:sz w:val="20"/>
        </w:rPr>
        <w:t>Mt 4, 19</w:t>
      </w:r>
      <w:r w:rsidR="00D15EC5" w:rsidRPr="00741898">
        <w:rPr>
          <w:i/>
          <w:iCs/>
          <w:sz w:val="20"/>
        </w:rPr>
        <w:t xml:space="preserve">). </w:t>
      </w:r>
      <w:r w:rsidRPr="00741898">
        <w:rPr>
          <w:i/>
          <w:iCs/>
          <w:sz w:val="20"/>
        </w:rPr>
        <w:t>Pietro prese allora la parola e disse a Gesù: "Signore, è bello per noi restare qui; se vuoi, farò qui tre tende, una per t</w:t>
      </w:r>
      <w:r w:rsidR="00D15EC5" w:rsidRPr="00741898">
        <w:rPr>
          <w:i/>
          <w:iCs/>
          <w:sz w:val="20"/>
        </w:rPr>
        <w:t>e, una per Mosè e una per Elia" (</w:t>
      </w:r>
      <w:r w:rsidR="00B4732E" w:rsidRPr="00741898">
        <w:rPr>
          <w:i/>
          <w:iCs/>
          <w:sz w:val="20"/>
        </w:rPr>
        <w:t>Mt 17, 4</w:t>
      </w:r>
      <w:r w:rsidR="00D15EC5" w:rsidRPr="00741898">
        <w:rPr>
          <w:i/>
          <w:iCs/>
          <w:sz w:val="20"/>
        </w:rPr>
        <w:t xml:space="preserve">). </w:t>
      </w:r>
      <w:r w:rsidRPr="00741898">
        <w:rPr>
          <w:i/>
          <w:iCs/>
          <w:sz w:val="20"/>
        </w:rPr>
        <w:t>Gesù rispose: "Vi farò anch'io una domanda e se voi mi rispondete, vi dirò anche c</w:t>
      </w:r>
      <w:r w:rsidR="00D15EC5" w:rsidRPr="00741898">
        <w:rPr>
          <w:i/>
          <w:iCs/>
          <w:sz w:val="20"/>
        </w:rPr>
        <w:t>on quale autorità faccio questo (</w:t>
      </w:r>
      <w:r w:rsidR="00B4732E" w:rsidRPr="00741898">
        <w:rPr>
          <w:i/>
          <w:iCs/>
          <w:sz w:val="20"/>
        </w:rPr>
        <w:t>Mt 21, 24</w:t>
      </w:r>
      <w:r w:rsidR="00D15EC5" w:rsidRPr="00741898">
        <w:rPr>
          <w:i/>
          <w:iCs/>
          <w:sz w:val="20"/>
        </w:rPr>
        <w:t xml:space="preserve">). </w:t>
      </w:r>
      <w:r w:rsidR="00D66531" w:rsidRPr="00741898">
        <w:rPr>
          <w:i/>
          <w:iCs/>
          <w:sz w:val="20"/>
        </w:rPr>
        <w:t xml:space="preserve">Ed egli rispose: "Andate in città, da un tale, e ditegli: Il Maestro ti manda a dire: Il mio tempo è vicino; farò la Pasqua </w:t>
      </w:r>
      <w:r w:rsidR="00D15EC5" w:rsidRPr="00741898">
        <w:rPr>
          <w:i/>
          <w:iCs/>
          <w:sz w:val="20"/>
        </w:rPr>
        <w:t>da te con i miei discepoli" (</w:t>
      </w:r>
      <w:r w:rsidR="00B4732E" w:rsidRPr="00741898">
        <w:rPr>
          <w:i/>
          <w:iCs/>
          <w:sz w:val="20"/>
        </w:rPr>
        <w:t>Mt 26, 18</w:t>
      </w:r>
      <w:r w:rsidR="00D15EC5" w:rsidRPr="00741898">
        <w:rPr>
          <w:i/>
          <w:iCs/>
          <w:sz w:val="20"/>
        </w:rPr>
        <w:t xml:space="preserve">). </w:t>
      </w:r>
    </w:p>
    <w:p w14:paraId="4BFDF6E5" w14:textId="77777777" w:rsidR="00B4732E" w:rsidRPr="00741898" w:rsidRDefault="00D66531" w:rsidP="00741898">
      <w:pPr>
        <w:pStyle w:val="Corpotesto"/>
        <w:rPr>
          <w:i/>
          <w:iCs/>
          <w:sz w:val="20"/>
        </w:rPr>
      </w:pPr>
      <w:r w:rsidRPr="00741898">
        <w:rPr>
          <w:i/>
          <w:iCs/>
          <w:sz w:val="20"/>
        </w:rPr>
        <w:t>Disse loro Pilato: "Che farò dunque di Gesù chiamato il Cristo?". Tutti g</w:t>
      </w:r>
      <w:r w:rsidR="00D15EC5" w:rsidRPr="00741898">
        <w:rPr>
          <w:i/>
          <w:iCs/>
          <w:sz w:val="20"/>
        </w:rPr>
        <w:t>li risposero: "Sia crocifisso!" (</w:t>
      </w:r>
      <w:r w:rsidR="00B4732E" w:rsidRPr="00741898">
        <w:rPr>
          <w:i/>
          <w:iCs/>
          <w:sz w:val="20"/>
        </w:rPr>
        <w:t>Mt 27, 22</w:t>
      </w:r>
      <w:r w:rsidR="00D15EC5" w:rsidRPr="00741898">
        <w:rPr>
          <w:i/>
          <w:iCs/>
          <w:sz w:val="20"/>
        </w:rPr>
        <w:t xml:space="preserve">). </w:t>
      </w:r>
      <w:r w:rsidRPr="00741898">
        <w:rPr>
          <w:i/>
          <w:iCs/>
          <w:sz w:val="20"/>
        </w:rPr>
        <w:t>Gesù disse loro: "Seguitemi, vi farò</w:t>
      </w:r>
      <w:r w:rsidR="00D15EC5" w:rsidRPr="00741898">
        <w:rPr>
          <w:i/>
          <w:iCs/>
          <w:sz w:val="20"/>
        </w:rPr>
        <w:t xml:space="preserve"> diventare pescatori di uomini" (</w:t>
      </w:r>
      <w:r w:rsidR="00B4732E" w:rsidRPr="00741898">
        <w:rPr>
          <w:i/>
          <w:iCs/>
          <w:sz w:val="20"/>
        </w:rPr>
        <w:t>Mc 1, 17</w:t>
      </w:r>
      <w:r w:rsidR="00D15EC5" w:rsidRPr="00741898">
        <w:rPr>
          <w:i/>
          <w:iCs/>
          <w:sz w:val="20"/>
        </w:rPr>
        <w:t xml:space="preserve">). </w:t>
      </w:r>
      <w:r w:rsidRPr="00741898">
        <w:rPr>
          <w:i/>
          <w:iCs/>
          <w:sz w:val="20"/>
        </w:rPr>
        <w:t xml:space="preserve">Ma Gesù disse loro: "Vi farò anch'io una domanda e, se mi risponderete, vi </w:t>
      </w:r>
      <w:r w:rsidR="00D15EC5" w:rsidRPr="00741898">
        <w:rPr>
          <w:i/>
          <w:iCs/>
          <w:sz w:val="20"/>
        </w:rPr>
        <w:t>dirò con quale potere le faccio (</w:t>
      </w:r>
      <w:r w:rsidR="00B4732E" w:rsidRPr="00741898">
        <w:rPr>
          <w:i/>
          <w:iCs/>
          <w:sz w:val="20"/>
        </w:rPr>
        <w:t>Mc 11, 29</w:t>
      </w:r>
      <w:r w:rsidR="00D15EC5" w:rsidRPr="00741898">
        <w:rPr>
          <w:i/>
          <w:iCs/>
          <w:sz w:val="20"/>
        </w:rPr>
        <w:t xml:space="preserve">). </w:t>
      </w:r>
      <w:r w:rsidRPr="00741898">
        <w:rPr>
          <w:i/>
          <w:iCs/>
          <w:sz w:val="20"/>
        </w:rPr>
        <w:t xml:space="preserve">Pilato replicò: "Che farò dunque di quello che </w:t>
      </w:r>
      <w:r w:rsidR="00D15EC5" w:rsidRPr="00741898">
        <w:rPr>
          <w:i/>
          <w:iCs/>
          <w:sz w:val="20"/>
        </w:rPr>
        <w:t>voi chiamate il re dei Giudei?" (</w:t>
      </w:r>
      <w:r w:rsidR="00B4732E" w:rsidRPr="00741898">
        <w:rPr>
          <w:i/>
          <w:iCs/>
          <w:sz w:val="20"/>
        </w:rPr>
        <w:t>Mc 15, 12</w:t>
      </w:r>
      <w:r w:rsidR="00D15EC5" w:rsidRPr="00741898">
        <w:rPr>
          <w:i/>
          <w:iCs/>
          <w:sz w:val="20"/>
        </w:rPr>
        <w:t xml:space="preserve">). </w:t>
      </w:r>
      <w:r w:rsidRPr="00741898">
        <w:rPr>
          <w:i/>
          <w:iCs/>
          <w:sz w:val="20"/>
        </w:rPr>
        <w:t>Egli ragionava tra sé: Che farò, poiché non ho dove riporre i miei raccolti?</w:t>
      </w:r>
      <w:r w:rsidR="00D15EC5" w:rsidRPr="00741898">
        <w:rPr>
          <w:i/>
          <w:iCs/>
          <w:sz w:val="20"/>
        </w:rPr>
        <w:t xml:space="preserve"> (</w:t>
      </w:r>
      <w:r w:rsidR="00B4732E" w:rsidRPr="00741898">
        <w:rPr>
          <w:i/>
          <w:iCs/>
          <w:sz w:val="20"/>
        </w:rPr>
        <w:t>Lc 12, 17</w:t>
      </w:r>
      <w:r w:rsidR="00D15EC5" w:rsidRPr="00741898">
        <w:rPr>
          <w:i/>
          <w:iCs/>
          <w:sz w:val="20"/>
        </w:rPr>
        <w:t xml:space="preserve">). </w:t>
      </w:r>
      <w:r w:rsidRPr="00741898">
        <w:rPr>
          <w:i/>
          <w:iCs/>
          <w:sz w:val="20"/>
        </w:rPr>
        <w:t>E disse: Farò così: demolirò i miei magazzini e ne costruirò di più grandi e vi raccoglie</w:t>
      </w:r>
      <w:r w:rsidR="00D15EC5" w:rsidRPr="00741898">
        <w:rPr>
          <w:i/>
          <w:iCs/>
          <w:sz w:val="20"/>
        </w:rPr>
        <w:t>rò tutto il grano e i miei beni (</w:t>
      </w:r>
      <w:r w:rsidR="00B4732E" w:rsidRPr="00741898">
        <w:rPr>
          <w:i/>
          <w:iCs/>
          <w:sz w:val="20"/>
        </w:rPr>
        <w:t>Lc 12, 18</w:t>
      </w:r>
      <w:r w:rsidR="00D15EC5" w:rsidRPr="00741898">
        <w:rPr>
          <w:i/>
          <w:iCs/>
          <w:sz w:val="20"/>
        </w:rPr>
        <w:t xml:space="preserve">). </w:t>
      </w:r>
    </w:p>
    <w:p w14:paraId="68F59757" w14:textId="77777777" w:rsidR="00B4732E" w:rsidRPr="00741898" w:rsidRDefault="00D66531" w:rsidP="00741898">
      <w:pPr>
        <w:pStyle w:val="Corpotesto"/>
        <w:rPr>
          <w:i/>
          <w:iCs/>
          <w:sz w:val="20"/>
        </w:rPr>
      </w:pPr>
      <w:r w:rsidRPr="00741898">
        <w:rPr>
          <w:i/>
          <w:iCs/>
          <w:sz w:val="20"/>
        </w:rPr>
        <w:t>L'amministratore disse tra sé: Che farò ora che il mio padrone mi toglie l'amministrazione? Zappare, non h</w:t>
      </w:r>
      <w:r w:rsidR="00D15EC5" w:rsidRPr="00741898">
        <w:rPr>
          <w:i/>
          <w:iCs/>
          <w:sz w:val="20"/>
        </w:rPr>
        <w:t>o forza, mendicare, mi vergogno (</w:t>
      </w:r>
      <w:r w:rsidR="00B4732E" w:rsidRPr="00741898">
        <w:rPr>
          <w:i/>
          <w:iCs/>
          <w:sz w:val="20"/>
        </w:rPr>
        <w:t>Lc 16, 3</w:t>
      </w:r>
      <w:r w:rsidR="00D15EC5" w:rsidRPr="00741898">
        <w:rPr>
          <w:i/>
          <w:iCs/>
          <w:sz w:val="20"/>
        </w:rPr>
        <w:t xml:space="preserve">). </w:t>
      </w:r>
      <w:r w:rsidRPr="00741898">
        <w:rPr>
          <w:i/>
          <w:iCs/>
          <w:sz w:val="20"/>
        </w:rPr>
        <w:t>Poiché questa vedova è così molesta le farò giustizia, perché non veng</w:t>
      </w:r>
      <w:r w:rsidR="00D15EC5" w:rsidRPr="00741898">
        <w:rPr>
          <w:i/>
          <w:iCs/>
          <w:sz w:val="20"/>
        </w:rPr>
        <w:t>a continuamente a importunarmi" (</w:t>
      </w:r>
      <w:r w:rsidR="00B4732E" w:rsidRPr="00741898">
        <w:rPr>
          <w:i/>
          <w:iCs/>
          <w:sz w:val="20"/>
        </w:rPr>
        <w:t>Lc 18, 5</w:t>
      </w:r>
      <w:r w:rsidR="00D15EC5" w:rsidRPr="00741898">
        <w:rPr>
          <w:i/>
          <w:iCs/>
          <w:sz w:val="20"/>
        </w:rPr>
        <w:t xml:space="preserve">). </w:t>
      </w:r>
      <w:r w:rsidRPr="00741898">
        <w:rPr>
          <w:i/>
          <w:iCs/>
          <w:sz w:val="20"/>
        </w:rPr>
        <w:t>E Gesù disse loro: "Vi farò anch'io</w:t>
      </w:r>
      <w:r w:rsidR="00D15EC5" w:rsidRPr="00741898">
        <w:rPr>
          <w:i/>
          <w:iCs/>
          <w:sz w:val="20"/>
        </w:rPr>
        <w:t xml:space="preserve"> una domanda e voi rispondetemi (</w:t>
      </w:r>
      <w:r w:rsidR="00B4732E" w:rsidRPr="00741898">
        <w:rPr>
          <w:i/>
          <w:iCs/>
          <w:sz w:val="20"/>
        </w:rPr>
        <w:t>Lc 20, 3</w:t>
      </w:r>
      <w:r w:rsidR="00D15EC5" w:rsidRPr="00741898">
        <w:rPr>
          <w:i/>
          <w:iCs/>
          <w:sz w:val="20"/>
        </w:rPr>
        <w:t xml:space="preserve">). </w:t>
      </w:r>
      <w:r w:rsidRPr="00741898">
        <w:rPr>
          <w:i/>
          <w:iCs/>
          <w:sz w:val="20"/>
        </w:rPr>
        <w:t>Rispose loro Gesù: "Distruggete questo tempio e in tre giorni lo farò</w:t>
      </w:r>
      <w:r w:rsidR="00D15EC5" w:rsidRPr="00741898">
        <w:rPr>
          <w:i/>
          <w:iCs/>
          <w:sz w:val="20"/>
        </w:rPr>
        <w:t xml:space="preserve"> risorgere" (</w:t>
      </w:r>
      <w:r w:rsidR="00B4732E" w:rsidRPr="00741898">
        <w:rPr>
          <w:i/>
          <w:iCs/>
          <w:sz w:val="20"/>
        </w:rPr>
        <w:t>Gv 2, 19</w:t>
      </w:r>
      <w:r w:rsidR="00D15EC5" w:rsidRPr="00741898">
        <w:rPr>
          <w:i/>
          <w:iCs/>
          <w:sz w:val="20"/>
        </w:rPr>
        <w:t xml:space="preserve">). </w:t>
      </w:r>
      <w:r w:rsidRPr="00741898">
        <w:rPr>
          <w:i/>
          <w:iCs/>
          <w:sz w:val="20"/>
        </w:rPr>
        <w:t>Qualunque cosa chiederete nel nome mio, la farò, perché il P</w:t>
      </w:r>
      <w:r w:rsidR="00D15EC5" w:rsidRPr="00741898">
        <w:rPr>
          <w:i/>
          <w:iCs/>
          <w:sz w:val="20"/>
        </w:rPr>
        <w:t>adre sia glorificato nel Figlio (</w:t>
      </w:r>
      <w:r w:rsidR="00B4732E" w:rsidRPr="00741898">
        <w:rPr>
          <w:i/>
          <w:iCs/>
          <w:sz w:val="20"/>
        </w:rPr>
        <w:t>Gv 14, 13</w:t>
      </w:r>
      <w:r w:rsidR="00D15EC5" w:rsidRPr="00741898">
        <w:rPr>
          <w:i/>
          <w:iCs/>
          <w:sz w:val="20"/>
        </w:rPr>
        <w:t xml:space="preserve">). </w:t>
      </w:r>
      <w:r w:rsidRPr="00741898">
        <w:rPr>
          <w:i/>
          <w:iCs/>
          <w:sz w:val="20"/>
        </w:rPr>
        <w:t>Se mi chiederete qualche cosa nel mio nome, io la farò</w:t>
      </w:r>
      <w:r w:rsidR="00D15EC5" w:rsidRPr="00741898">
        <w:rPr>
          <w:i/>
          <w:iCs/>
          <w:sz w:val="20"/>
        </w:rPr>
        <w:t xml:space="preserve"> (</w:t>
      </w:r>
      <w:r w:rsidR="00B4732E" w:rsidRPr="00741898">
        <w:rPr>
          <w:i/>
          <w:iCs/>
          <w:sz w:val="20"/>
        </w:rPr>
        <w:t>Gv 14, 14</w:t>
      </w:r>
      <w:r w:rsidR="00D15EC5" w:rsidRPr="00741898">
        <w:rPr>
          <w:i/>
          <w:iCs/>
          <w:sz w:val="20"/>
        </w:rPr>
        <w:t xml:space="preserve">). </w:t>
      </w:r>
    </w:p>
    <w:p w14:paraId="30BBD0E1" w14:textId="77777777" w:rsidR="00B4732E" w:rsidRPr="00741898" w:rsidRDefault="00D66531" w:rsidP="00741898">
      <w:pPr>
        <w:pStyle w:val="Corpotesto"/>
        <w:rPr>
          <w:i/>
          <w:iCs/>
          <w:sz w:val="20"/>
        </w:rPr>
      </w:pPr>
      <w:r w:rsidRPr="00741898">
        <w:rPr>
          <w:i/>
          <w:iCs/>
          <w:sz w:val="20"/>
        </w:rPr>
        <w:t xml:space="preserve">E io ho fatto conoscere loro il tuo nome e lo farò conoscere, perché l'amore con il quale mi hai </w:t>
      </w:r>
      <w:r w:rsidR="00D15EC5" w:rsidRPr="00741898">
        <w:rPr>
          <w:i/>
          <w:iCs/>
          <w:sz w:val="20"/>
        </w:rPr>
        <w:t>amato sia in essi e io in loro" (</w:t>
      </w:r>
      <w:r w:rsidR="00B4732E" w:rsidRPr="00741898">
        <w:rPr>
          <w:i/>
          <w:iCs/>
          <w:sz w:val="20"/>
        </w:rPr>
        <w:t>Gv 17, 26</w:t>
      </w:r>
      <w:r w:rsidR="00D15EC5" w:rsidRPr="00741898">
        <w:rPr>
          <w:i/>
          <w:iCs/>
          <w:sz w:val="20"/>
        </w:rPr>
        <w:t xml:space="preserve">). </w:t>
      </w:r>
      <w:r w:rsidRPr="00741898">
        <w:rPr>
          <w:i/>
          <w:iCs/>
          <w:sz w:val="20"/>
        </w:rPr>
        <w:t>Farò prodigi in alto nel cielo e segni in basso sulla terra,</w:t>
      </w:r>
      <w:r w:rsidR="00D15EC5" w:rsidRPr="00741898">
        <w:rPr>
          <w:i/>
          <w:iCs/>
          <w:sz w:val="20"/>
        </w:rPr>
        <w:t xml:space="preserve"> sangue, fuoco e nuvole di fumo (</w:t>
      </w:r>
      <w:r w:rsidR="00B4732E" w:rsidRPr="00741898">
        <w:rPr>
          <w:i/>
          <w:iCs/>
          <w:sz w:val="20"/>
        </w:rPr>
        <w:t>At 2, 19</w:t>
      </w:r>
      <w:r w:rsidR="00D15EC5" w:rsidRPr="00741898">
        <w:rPr>
          <w:i/>
          <w:iCs/>
          <w:sz w:val="20"/>
        </w:rPr>
        <w:t xml:space="preserve">). </w:t>
      </w:r>
      <w:r w:rsidRPr="00741898">
        <w:rPr>
          <w:i/>
          <w:iCs/>
          <w:sz w:val="20"/>
        </w:rPr>
        <w:t xml:space="preserve">Ma del popolo di cui saranno schiavi io farò giustizia, disse Dio: dopo potranno uscire </w:t>
      </w:r>
      <w:r w:rsidR="00D15EC5" w:rsidRPr="00741898">
        <w:rPr>
          <w:i/>
          <w:iCs/>
          <w:sz w:val="20"/>
        </w:rPr>
        <w:t>e mi adoreranno in questo luogo (</w:t>
      </w:r>
      <w:r w:rsidR="00B4732E" w:rsidRPr="00741898">
        <w:rPr>
          <w:i/>
          <w:iCs/>
          <w:sz w:val="20"/>
        </w:rPr>
        <w:t>At 7, 7</w:t>
      </w:r>
      <w:r w:rsidR="00D15EC5" w:rsidRPr="00741898">
        <w:rPr>
          <w:i/>
          <w:iCs/>
          <w:sz w:val="20"/>
        </w:rPr>
        <w:t xml:space="preserve">). </w:t>
      </w:r>
      <w:r w:rsidRPr="00741898">
        <w:rPr>
          <w:i/>
          <w:iCs/>
          <w:sz w:val="20"/>
        </w:rPr>
        <w:t>Ma quando egli si mise a parlare di giustizia, di continenza e del giudizio futuro, Felice si spaventò e disse: "Per il momento puoi andare; ti farò chiamare di</w:t>
      </w:r>
      <w:r w:rsidR="00D15EC5" w:rsidRPr="00741898">
        <w:rPr>
          <w:i/>
          <w:iCs/>
          <w:sz w:val="20"/>
        </w:rPr>
        <w:t xml:space="preserve"> nuovo quando ne avrò il tempo" (</w:t>
      </w:r>
      <w:r w:rsidR="00B4732E" w:rsidRPr="00741898">
        <w:rPr>
          <w:i/>
          <w:iCs/>
          <w:sz w:val="20"/>
        </w:rPr>
        <w:t>At 24, 25</w:t>
      </w:r>
      <w:r w:rsidR="00D15EC5" w:rsidRPr="00741898">
        <w:rPr>
          <w:i/>
          <w:iCs/>
          <w:sz w:val="20"/>
        </w:rPr>
        <w:t xml:space="preserve">). </w:t>
      </w:r>
    </w:p>
    <w:p w14:paraId="30490D46" w14:textId="77777777" w:rsidR="00B4732E" w:rsidRPr="00741898" w:rsidRDefault="00D66531" w:rsidP="00741898">
      <w:pPr>
        <w:pStyle w:val="Corpotesto"/>
        <w:rPr>
          <w:i/>
          <w:iCs/>
          <w:sz w:val="20"/>
        </w:rPr>
      </w:pPr>
      <w:r w:rsidRPr="00741898">
        <w:rPr>
          <w:i/>
          <w:iCs/>
          <w:sz w:val="20"/>
        </w:rPr>
        <w:t>Non sapete che i vostri corpi sono membra di Cristo? Prenderò dunque le membra di Cristo e ne farò membra di una prostituta? Non sia mai!</w:t>
      </w:r>
      <w:r w:rsidR="00D15EC5" w:rsidRPr="00741898">
        <w:rPr>
          <w:i/>
          <w:iCs/>
          <w:sz w:val="20"/>
        </w:rPr>
        <w:t xml:space="preserve"> (</w:t>
      </w:r>
      <w:r w:rsidR="00B4732E" w:rsidRPr="00741898">
        <w:rPr>
          <w:i/>
          <w:iCs/>
          <w:sz w:val="20"/>
        </w:rPr>
        <w:t>1Cor 6, 15</w:t>
      </w:r>
      <w:r w:rsidR="00D15EC5" w:rsidRPr="00741898">
        <w:rPr>
          <w:i/>
          <w:iCs/>
          <w:sz w:val="20"/>
        </w:rPr>
        <w:t xml:space="preserve">). </w:t>
      </w:r>
      <w:r w:rsidRPr="00741898">
        <w:rPr>
          <w:i/>
          <w:iCs/>
          <w:sz w:val="20"/>
        </w:rPr>
        <w:t>E trovandomi presso di voi e pur essendo nel bisogno, non sono stato d'aggravio a nessuno, perché alle mie necessità hanno provveduto i fratelli giunti dalla Macedonia. In ogni circostanza ho fatto il possibile per non esservi di aggravio e così farò</w:t>
      </w:r>
      <w:r w:rsidR="00D15EC5" w:rsidRPr="00741898">
        <w:rPr>
          <w:i/>
          <w:iCs/>
          <w:sz w:val="20"/>
        </w:rPr>
        <w:t xml:space="preserve"> in avvenire (</w:t>
      </w:r>
      <w:r w:rsidR="00B4732E" w:rsidRPr="00741898">
        <w:rPr>
          <w:i/>
          <w:iCs/>
          <w:sz w:val="20"/>
        </w:rPr>
        <w:t>2Cor 11, 9</w:t>
      </w:r>
      <w:r w:rsidR="00D15EC5" w:rsidRPr="00741898">
        <w:rPr>
          <w:i/>
          <w:iCs/>
          <w:sz w:val="20"/>
        </w:rPr>
        <w:t xml:space="preserve">). </w:t>
      </w:r>
      <w:r w:rsidRPr="00741898">
        <w:rPr>
          <w:i/>
          <w:iCs/>
          <w:sz w:val="20"/>
        </w:rPr>
        <w:t xml:space="preserve">Lo faccio invece, e lo farò ancora, per </w:t>
      </w:r>
      <w:r w:rsidRPr="00741898">
        <w:rPr>
          <w:i/>
          <w:iCs/>
          <w:sz w:val="20"/>
        </w:rPr>
        <w:lastRenderedPageBreak/>
        <w:t xml:space="preserve">troncare ogni pretesto a quelli che cercano un pretesto per apparire come </w:t>
      </w:r>
      <w:r w:rsidR="00D15EC5" w:rsidRPr="00741898">
        <w:rPr>
          <w:i/>
          <w:iCs/>
          <w:sz w:val="20"/>
        </w:rPr>
        <w:t>noi in quello di cui si vantano (</w:t>
      </w:r>
      <w:r w:rsidR="00B4732E" w:rsidRPr="00741898">
        <w:rPr>
          <w:i/>
          <w:iCs/>
          <w:sz w:val="20"/>
        </w:rPr>
        <w:t>2Cor 11, 12</w:t>
      </w:r>
      <w:r w:rsidR="00D15EC5" w:rsidRPr="00741898">
        <w:rPr>
          <w:i/>
          <w:iCs/>
          <w:sz w:val="20"/>
        </w:rPr>
        <w:t xml:space="preserve">). </w:t>
      </w:r>
      <w:r w:rsidRPr="00741898">
        <w:rPr>
          <w:i/>
          <w:iCs/>
          <w:sz w:val="20"/>
        </w:rPr>
        <w:t>Ebbene, ti faccio dono di alcuni della sinagoga di satana - di quelli che si dicono Giudei, ma mentiscono perché non lo sono -: li farò venire perché si prostrino ai tuoi pied</w:t>
      </w:r>
      <w:r w:rsidR="00D15EC5" w:rsidRPr="00741898">
        <w:rPr>
          <w:i/>
          <w:iCs/>
          <w:sz w:val="20"/>
        </w:rPr>
        <w:t>i e sappiano che io ti ho amato (</w:t>
      </w:r>
      <w:r w:rsidR="00B4732E" w:rsidRPr="00741898">
        <w:rPr>
          <w:i/>
          <w:iCs/>
          <w:sz w:val="20"/>
        </w:rPr>
        <w:t>Ap 3, 9</w:t>
      </w:r>
      <w:r w:rsidR="00D15EC5" w:rsidRPr="00741898">
        <w:rPr>
          <w:i/>
          <w:iCs/>
          <w:sz w:val="20"/>
        </w:rPr>
        <w:t xml:space="preserve">). </w:t>
      </w:r>
    </w:p>
    <w:p w14:paraId="7D8EFF7B" w14:textId="77777777" w:rsidR="00B4732E" w:rsidRPr="00741898" w:rsidRDefault="00D66531" w:rsidP="00741898">
      <w:pPr>
        <w:pStyle w:val="Corpotesto"/>
        <w:rPr>
          <w:i/>
          <w:iCs/>
          <w:sz w:val="20"/>
        </w:rPr>
      </w:pPr>
      <w:r w:rsidRPr="00741898">
        <w:rPr>
          <w:i/>
          <w:iCs/>
          <w:sz w:val="20"/>
        </w:rPr>
        <w:t>Il vincitore lo farò sedere presso di me, sul mio trono, come io ho vinto e mi sono assiso pr</w:t>
      </w:r>
      <w:r w:rsidR="00D15EC5" w:rsidRPr="00741898">
        <w:rPr>
          <w:i/>
          <w:iCs/>
          <w:sz w:val="20"/>
        </w:rPr>
        <w:t>esso il Padre mio sul suo trono (</w:t>
      </w:r>
      <w:r w:rsidR="00B4732E" w:rsidRPr="00741898">
        <w:rPr>
          <w:i/>
          <w:iCs/>
          <w:sz w:val="20"/>
        </w:rPr>
        <w:t>Ap 3, 21</w:t>
      </w:r>
      <w:r w:rsidR="00D15EC5" w:rsidRPr="00741898">
        <w:rPr>
          <w:i/>
          <w:iCs/>
          <w:sz w:val="20"/>
        </w:rPr>
        <w:t xml:space="preserve">). </w:t>
      </w:r>
      <w:r w:rsidRPr="00741898">
        <w:rPr>
          <w:i/>
          <w:iCs/>
          <w:sz w:val="20"/>
        </w:rPr>
        <w:t>Ma farò in modo che i miei due Testimoni, vestiti di sacco, compiano la loro missione di profeti pe</w:t>
      </w:r>
      <w:r w:rsidR="00D15EC5" w:rsidRPr="00741898">
        <w:rPr>
          <w:i/>
          <w:iCs/>
          <w:sz w:val="20"/>
        </w:rPr>
        <w:t>r milleduecentosessanta giorni" (</w:t>
      </w:r>
      <w:r w:rsidR="00B4732E" w:rsidRPr="00741898">
        <w:rPr>
          <w:i/>
          <w:iCs/>
          <w:sz w:val="20"/>
        </w:rPr>
        <w:t>Ap 11, 3</w:t>
      </w:r>
      <w:r w:rsidR="00D15EC5" w:rsidRPr="00741898">
        <w:rPr>
          <w:i/>
          <w:iCs/>
          <w:sz w:val="20"/>
        </w:rPr>
        <w:t xml:space="preserve">). </w:t>
      </w:r>
      <w:r w:rsidRPr="00741898">
        <w:rPr>
          <w:i/>
          <w:iCs/>
          <w:sz w:val="20"/>
        </w:rPr>
        <w:t>Allora uno dei sette angeli che hanno le sette coppe mi si avvicinò e parlò con me: "Vieni, ti farò vedere la condanna della grande prostituta c</w:t>
      </w:r>
      <w:r w:rsidR="00D15EC5" w:rsidRPr="00741898">
        <w:rPr>
          <w:i/>
          <w:iCs/>
          <w:sz w:val="20"/>
        </w:rPr>
        <w:t>he siede presso le grandi acque (</w:t>
      </w:r>
      <w:r w:rsidR="00B4732E" w:rsidRPr="00741898">
        <w:rPr>
          <w:i/>
          <w:iCs/>
          <w:sz w:val="20"/>
        </w:rPr>
        <w:t>Ap 17, 1</w:t>
      </w:r>
      <w:r w:rsidR="00D15EC5" w:rsidRPr="00741898">
        <w:rPr>
          <w:i/>
          <w:iCs/>
          <w:sz w:val="20"/>
        </w:rPr>
        <w:t xml:space="preserve">). </w:t>
      </w:r>
    </w:p>
    <w:p w14:paraId="71EC15B4" w14:textId="77777777" w:rsidR="00B4732E" w:rsidRDefault="00F86B8C" w:rsidP="00F86B8C">
      <w:pPr>
        <w:pStyle w:val="Corpotesto"/>
        <w:rPr>
          <w:sz w:val="22"/>
        </w:rPr>
      </w:pPr>
      <w:r>
        <w:rPr>
          <w:sz w:val="22"/>
        </w:rPr>
        <w:t xml:space="preserve">Breve esame di coscienza: </w:t>
      </w:r>
      <w:r w:rsidRPr="00F86B8C">
        <w:rPr>
          <w:i/>
          <w:sz w:val="22"/>
        </w:rPr>
        <w:t>“So che nulla è sotto la mia signoria, il mio governo, la mia padronanza? Affido al Signore secondi, minuti, ore, giorni, anni? So che se voglio che Dio costruisc</w:t>
      </w:r>
      <w:r w:rsidR="00917BD1">
        <w:rPr>
          <w:i/>
          <w:sz w:val="22"/>
        </w:rPr>
        <w:t>a</w:t>
      </w:r>
      <w:r w:rsidRPr="00F86B8C">
        <w:rPr>
          <w:i/>
          <w:sz w:val="22"/>
        </w:rPr>
        <w:t xml:space="preserve"> il mio futuro, dovr</w:t>
      </w:r>
      <w:r w:rsidR="00917BD1">
        <w:rPr>
          <w:i/>
          <w:sz w:val="22"/>
        </w:rPr>
        <w:t>ò</w:t>
      </w:r>
      <w:r w:rsidRPr="00F86B8C">
        <w:rPr>
          <w:i/>
          <w:sz w:val="22"/>
        </w:rPr>
        <w:t xml:space="preserve"> perennemente abitare nella sua Legge? Voglio dimorare nei suoi Comandamenti? So che oggi l’uomo ha deciso di vivere senza la Parola di Dio?”</w:t>
      </w:r>
      <w:r>
        <w:rPr>
          <w:sz w:val="22"/>
        </w:rPr>
        <w:t xml:space="preserve">. </w:t>
      </w:r>
      <w:r w:rsidR="0074399D">
        <w:rPr>
          <w:sz w:val="22"/>
        </w:rPr>
        <w:t>Il futuro di bene è solo nella Parola. Fuori vi è futuro di morte.</w:t>
      </w:r>
    </w:p>
    <w:p w14:paraId="09099CB2" w14:textId="77777777" w:rsidR="0074399D" w:rsidRDefault="0074399D" w:rsidP="00F86B8C">
      <w:pPr>
        <w:pStyle w:val="Corpotesto"/>
        <w:rPr>
          <w:sz w:val="22"/>
        </w:rPr>
      </w:pPr>
    </w:p>
    <w:p w14:paraId="50CD0758" w14:textId="77777777" w:rsidR="00B4732E" w:rsidRDefault="00B4732E" w:rsidP="00741898">
      <w:pPr>
        <w:pStyle w:val="Titolo3"/>
        <w:spacing w:before="0" w:after="120"/>
        <w:rPr>
          <w:sz w:val="24"/>
        </w:rPr>
      </w:pPr>
      <w:bookmarkStart w:id="162" w:name="_Toc62163540"/>
      <w:r w:rsidRPr="00741898">
        <w:rPr>
          <w:sz w:val="24"/>
        </w:rPr>
        <w:t>DARÒ</w:t>
      </w:r>
      <w:bookmarkEnd w:id="162"/>
    </w:p>
    <w:p w14:paraId="649F9B06" w14:textId="77777777" w:rsidR="0074399D" w:rsidRDefault="0074399D" w:rsidP="0074399D">
      <w:pPr>
        <w:pStyle w:val="Corpotesto"/>
        <w:rPr>
          <w:sz w:val="22"/>
        </w:rPr>
      </w:pPr>
      <w:r>
        <w:rPr>
          <w:sz w:val="22"/>
        </w:rPr>
        <w:t xml:space="preserve">Il futuro è fatto da Dio, s’intende il futuro di bene – il futuro di male ognuno se lo costruisce con le sue mani – ma rimane sempre un dono da accogliere con somma gratitudine dalle mani del Signore. Chi può accogliere il dono che Dio darà all’uomo? L’umile, il puro di cuore, il misero, l’operatore di pace, il misericordioso, il povero in spirito, l’assetato e l’affamato della verità di Dio e della sua Parola. </w:t>
      </w:r>
    </w:p>
    <w:p w14:paraId="5A0B3023" w14:textId="77777777" w:rsidR="0074399D" w:rsidRDefault="0074399D" w:rsidP="0074399D">
      <w:pPr>
        <w:pStyle w:val="Corpotesto"/>
        <w:rPr>
          <w:sz w:val="22"/>
        </w:rPr>
      </w:pPr>
      <w:r>
        <w:rPr>
          <w:sz w:val="22"/>
        </w:rPr>
        <w:t>Dio dona solo a chi vive nella sua Parola. Quanti non vivono in essa, vengono da Lui invitati a farvi ritorno. Vengono chiamati perché abbandonino la via della stoltezza e si incamminino sulla via della sapienza e dell’intelligenza. Oggi purtroppo molti discepoli di Gesù sono maestri della falsità e dell’inganno, della menzogna e della diceria teologica. Asseriscono che il dono di Dio è per tutti. Il Paradiso è per tutti.</w:t>
      </w:r>
    </w:p>
    <w:p w14:paraId="7A428B53" w14:textId="77777777" w:rsidR="0074399D" w:rsidRDefault="0074399D" w:rsidP="0074399D">
      <w:pPr>
        <w:pStyle w:val="Corpotesto"/>
        <w:rPr>
          <w:sz w:val="22"/>
        </w:rPr>
      </w:pPr>
      <w:r>
        <w:rPr>
          <w:sz w:val="22"/>
        </w:rPr>
        <w:t xml:space="preserve">È vero ogni dono di Dio è per tutti. Ma non tutti lo riceveranno. Il </w:t>
      </w:r>
      <w:r w:rsidR="00917BD1">
        <w:rPr>
          <w:sz w:val="22"/>
        </w:rPr>
        <w:t>Paradiso è per tutti. Moltissimi</w:t>
      </w:r>
      <w:r>
        <w:rPr>
          <w:sz w:val="22"/>
        </w:rPr>
        <w:t xml:space="preserve"> sono però quelli che non entreranno in esso. Si entra nel Paradiso se si abita sulla terra nella Parola del Signore, nella Parola del Vangelo. Il dono è promesso a tutti. Ma la promessa è sempre sotto condizione. Se tu camminerai nella mia Parola, io ti dar</w:t>
      </w:r>
      <w:r w:rsidR="00917BD1">
        <w:rPr>
          <w:sz w:val="22"/>
        </w:rPr>
        <w:t>ò</w:t>
      </w:r>
      <w:r>
        <w:rPr>
          <w:sz w:val="22"/>
        </w:rPr>
        <w:t xml:space="preserve"> ogni bene nel presente, nell’eternità. La condizione è legge presso Dio.</w:t>
      </w:r>
    </w:p>
    <w:p w14:paraId="65E7DC79" w14:textId="77777777" w:rsidR="00B4732E" w:rsidRPr="001F596F" w:rsidRDefault="00741898" w:rsidP="001F596F">
      <w:pPr>
        <w:pStyle w:val="Corpotesto"/>
        <w:rPr>
          <w:i/>
          <w:iCs/>
          <w:sz w:val="20"/>
        </w:rPr>
      </w:pPr>
      <w:r w:rsidRPr="001F596F">
        <w:rPr>
          <w:i/>
          <w:iCs/>
          <w:sz w:val="20"/>
        </w:rPr>
        <w:t>Il Signore apparve ad Abram e gli disse: "Alla tua discendenza io darò questo paese". Allora Abram costruì in quel posto un altare al Signore che gli era apparso (</w:t>
      </w:r>
      <w:r w:rsidR="00B4732E" w:rsidRPr="001F596F">
        <w:rPr>
          <w:i/>
          <w:iCs/>
          <w:sz w:val="20"/>
        </w:rPr>
        <w:t>Gen 12, 7</w:t>
      </w:r>
      <w:r w:rsidRPr="001F596F">
        <w:rPr>
          <w:i/>
          <w:iCs/>
          <w:sz w:val="20"/>
        </w:rPr>
        <w:t>). Tutto il paese che tu vedi, io lo darò a te e alla tua discendenza per sempre (</w:t>
      </w:r>
      <w:r w:rsidR="00B4732E" w:rsidRPr="001F596F">
        <w:rPr>
          <w:i/>
          <w:iCs/>
          <w:sz w:val="20"/>
        </w:rPr>
        <w:t>Gen 13, 15</w:t>
      </w:r>
      <w:r w:rsidRPr="001F596F">
        <w:rPr>
          <w:i/>
          <w:iCs/>
          <w:sz w:val="20"/>
        </w:rPr>
        <w:t>). Alzati, percorri il paese in lungo e in largo, perché io lo darò a te" (</w:t>
      </w:r>
      <w:r w:rsidR="00B4732E" w:rsidRPr="001F596F">
        <w:rPr>
          <w:i/>
          <w:iCs/>
          <w:sz w:val="20"/>
        </w:rPr>
        <w:t>Gen 13, 17</w:t>
      </w:r>
      <w:r w:rsidRPr="001F596F">
        <w:rPr>
          <w:i/>
          <w:iCs/>
          <w:sz w:val="20"/>
        </w:rPr>
        <w:t>). Darò a te e alla tua discendenza dopo di te il paese dove sei straniero, tutto il paese di Canaan in possesso perenne; sarò il vostro Dio" (</w:t>
      </w:r>
      <w:r w:rsidR="00B4732E" w:rsidRPr="001F596F">
        <w:rPr>
          <w:i/>
          <w:iCs/>
          <w:sz w:val="20"/>
        </w:rPr>
        <w:t>Gen 17, 8</w:t>
      </w:r>
      <w:r w:rsidRPr="001F596F">
        <w:rPr>
          <w:i/>
          <w:iCs/>
          <w:sz w:val="20"/>
        </w:rPr>
        <w:t xml:space="preserve">). </w:t>
      </w:r>
    </w:p>
    <w:p w14:paraId="0B01E866" w14:textId="77777777" w:rsidR="00B4732E" w:rsidRPr="001F596F" w:rsidRDefault="00741898" w:rsidP="001F596F">
      <w:pPr>
        <w:pStyle w:val="Corpotesto"/>
        <w:rPr>
          <w:i/>
          <w:iCs/>
          <w:sz w:val="20"/>
        </w:rPr>
      </w:pPr>
      <w:r w:rsidRPr="001F596F">
        <w:rPr>
          <w:i/>
          <w:iCs/>
          <w:sz w:val="20"/>
        </w:rPr>
        <w:t>Io la benedirò e anche da lei ti darò un figlio; la benedirò e diventerà nazioni e re di popoli nasceranno da lei" (</w:t>
      </w:r>
      <w:r w:rsidR="00B4732E" w:rsidRPr="001F596F">
        <w:rPr>
          <w:i/>
          <w:iCs/>
          <w:sz w:val="20"/>
        </w:rPr>
        <w:t>Gen 17, 16</w:t>
      </w:r>
      <w:r w:rsidRPr="001F596F">
        <w:rPr>
          <w:i/>
          <w:iCs/>
          <w:sz w:val="20"/>
        </w:rPr>
        <w:t>). 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w:t>
      </w:r>
      <w:r w:rsidR="00B4732E" w:rsidRPr="001F596F">
        <w:rPr>
          <w:i/>
          <w:iCs/>
          <w:sz w:val="20"/>
        </w:rPr>
        <w:t>Gen 24, 7</w:t>
      </w:r>
      <w:r w:rsidRPr="001F596F">
        <w:rPr>
          <w:i/>
          <w:iCs/>
          <w:sz w:val="20"/>
        </w:rPr>
        <w:t>). Ebbene, la ragazza alla quale dirò: Abbassa l'anfora e lasciami bere, e che risponderà: Bevi, anche ai tuoi cammelli darò da bere, sia quella che tu hai destinata al tuo servo Isacco; da questo riconoscerò che tu hai usato benevolenza al mio padrone" (</w:t>
      </w:r>
      <w:r w:rsidR="00B4732E" w:rsidRPr="001F596F">
        <w:rPr>
          <w:i/>
          <w:iCs/>
          <w:sz w:val="20"/>
        </w:rPr>
        <w:t>Gen 24, 14</w:t>
      </w:r>
      <w:r w:rsidRPr="001F596F">
        <w:rPr>
          <w:i/>
          <w:iCs/>
          <w:sz w:val="20"/>
        </w:rPr>
        <w:t xml:space="preserve">). </w:t>
      </w:r>
    </w:p>
    <w:p w14:paraId="633D4DBF" w14:textId="77777777" w:rsidR="00B4732E" w:rsidRPr="001F596F" w:rsidRDefault="00741898" w:rsidP="001F596F">
      <w:pPr>
        <w:pStyle w:val="Corpotesto"/>
        <w:rPr>
          <w:i/>
          <w:iCs/>
          <w:sz w:val="20"/>
        </w:rPr>
      </w:pPr>
      <w:r w:rsidRPr="001F596F">
        <w:rPr>
          <w:i/>
          <w:iCs/>
          <w:sz w:val="20"/>
        </w:rPr>
        <w:t>Subito essa calò l'anfora e disse: Bevi; anche ai tuoi cammelli darò da bere. Così io bevvi ed essa diede da bere anche ai cammelli (</w:t>
      </w:r>
      <w:r w:rsidR="00B4732E" w:rsidRPr="001F596F">
        <w:rPr>
          <w:i/>
          <w:iCs/>
          <w:sz w:val="20"/>
        </w:rPr>
        <w:t>Gen 24, 46</w:t>
      </w:r>
      <w:r w:rsidRPr="001F596F">
        <w:rPr>
          <w:i/>
          <w:iCs/>
          <w:sz w:val="20"/>
        </w:rPr>
        <w:t>). Ecco il Signore gli stava davanti e disse: "Io sono il Signore, il Dio di Abramo tuo padre e il Dio di Isacco. La terra sulla quale tu sei coricato la darò a te e alla tua discendenza (</w:t>
      </w:r>
      <w:r w:rsidR="00B4732E" w:rsidRPr="001F596F">
        <w:rPr>
          <w:i/>
          <w:iCs/>
          <w:sz w:val="20"/>
        </w:rPr>
        <w:t>Gen 28, 13</w:t>
      </w:r>
      <w:r w:rsidRPr="001F596F">
        <w:rPr>
          <w:i/>
          <w:iCs/>
          <w:sz w:val="20"/>
        </w:rPr>
        <w:t xml:space="preserve">). Finisci questa settimana nuziale, poi ti </w:t>
      </w:r>
      <w:r w:rsidRPr="001F596F">
        <w:rPr>
          <w:i/>
          <w:iCs/>
          <w:sz w:val="20"/>
        </w:rPr>
        <w:lastRenderedPageBreak/>
        <w:t>darò anche quest'altra per il servizio che tu presterai presso di me per altri sette anni" (</w:t>
      </w:r>
      <w:r w:rsidR="00B4732E" w:rsidRPr="001F596F">
        <w:rPr>
          <w:i/>
          <w:iCs/>
          <w:sz w:val="20"/>
        </w:rPr>
        <w:t>Gen 29, 27</w:t>
      </w:r>
      <w:r w:rsidRPr="001F596F">
        <w:rPr>
          <w:i/>
          <w:iCs/>
          <w:sz w:val="20"/>
        </w:rPr>
        <w:t>). E aggiunse: "Fissami il tuo salario e te lo darò" (</w:t>
      </w:r>
      <w:r w:rsidR="00B4732E" w:rsidRPr="001F596F">
        <w:rPr>
          <w:i/>
          <w:iCs/>
          <w:sz w:val="20"/>
        </w:rPr>
        <w:t>Gen 30, 28</w:t>
      </w:r>
      <w:r w:rsidRPr="001F596F">
        <w:rPr>
          <w:i/>
          <w:iCs/>
          <w:sz w:val="20"/>
        </w:rPr>
        <w:t xml:space="preserve">). </w:t>
      </w:r>
    </w:p>
    <w:p w14:paraId="41DC772C" w14:textId="77777777" w:rsidR="00B4732E" w:rsidRPr="001F596F" w:rsidRDefault="00741898" w:rsidP="001F596F">
      <w:pPr>
        <w:pStyle w:val="Corpotesto"/>
        <w:rPr>
          <w:i/>
          <w:iCs/>
          <w:sz w:val="20"/>
        </w:rPr>
      </w:pPr>
      <w:r w:rsidRPr="001F596F">
        <w:rPr>
          <w:i/>
          <w:iCs/>
          <w:sz w:val="20"/>
        </w:rPr>
        <w:t>Sichem disse ancora al padre e ai fratelli di lei: "Possa io trovare grazia agli occhi vostri; vi darò quel che mi direte (</w:t>
      </w:r>
      <w:r w:rsidR="00B4732E" w:rsidRPr="001F596F">
        <w:rPr>
          <w:i/>
          <w:iCs/>
          <w:sz w:val="20"/>
        </w:rPr>
        <w:t>Gen 34, 11</w:t>
      </w:r>
      <w:r w:rsidRPr="001F596F">
        <w:rPr>
          <w:i/>
          <w:iCs/>
          <w:sz w:val="20"/>
        </w:rPr>
        <w:t>). Alzate pure molto a mio carico il prezzo nuziale e il valore del dono; vi darò quanto mi chiederete, ma datemi la giovane in moglie!" (</w:t>
      </w:r>
      <w:r w:rsidR="00B4732E" w:rsidRPr="001F596F">
        <w:rPr>
          <w:i/>
          <w:iCs/>
          <w:sz w:val="20"/>
        </w:rPr>
        <w:t>Gen 34, 12</w:t>
      </w:r>
      <w:r w:rsidRPr="001F596F">
        <w:rPr>
          <w:i/>
          <w:iCs/>
          <w:sz w:val="20"/>
        </w:rPr>
        <w:t>). Il paese che ho concesso ad Abramo e a Isacco darò a te e alla tua stirpe dopo di te darò il paese" (</w:t>
      </w:r>
      <w:r w:rsidR="00B4732E" w:rsidRPr="001F596F">
        <w:rPr>
          <w:i/>
          <w:iCs/>
          <w:sz w:val="20"/>
        </w:rPr>
        <w:t>Gen 35, 12</w:t>
      </w:r>
      <w:r w:rsidRPr="001F596F">
        <w:rPr>
          <w:i/>
          <w:iCs/>
          <w:sz w:val="20"/>
        </w:rPr>
        <w:t>). Là io ti darò sostentamento, poiché la carestia durerà ancora cinque anni, e non cadrai nell'indigenza tu, la tua famiglia e quanto possiedi (</w:t>
      </w:r>
      <w:r w:rsidR="00B4732E" w:rsidRPr="001F596F">
        <w:rPr>
          <w:i/>
          <w:iCs/>
          <w:sz w:val="20"/>
        </w:rPr>
        <w:t>Gen 45, 11</w:t>
      </w:r>
      <w:r w:rsidRPr="001F596F">
        <w:rPr>
          <w:i/>
          <w:iCs/>
          <w:sz w:val="20"/>
        </w:rPr>
        <w:t xml:space="preserve">). </w:t>
      </w:r>
    </w:p>
    <w:p w14:paraId="41D4A435" w14:textId="77777777" w:rsidR="00B4732E" w:rsidRPr="001F596F" w:rsidRDefault="00741898" w:rsidP="001F596F">
      <w:pPr>
        <w:pStyle w:val="Corpotesto"/>
        <w:rPr>
          <w:i/>
          <w:iCs/>
          <w:sz w:val="20"/>
        </w:rPr>
      </w:pPr>
      <w:r w:rsidRPr="001F596F">
        <w:rPr>
          <w:i/>
          <w:iCs/>
          <w:sz w:val="20"/>
        </w:rPr>
        <w:t>Poi prendete vostro padre e le vostre famiglie e venite da me e io vi darò il meglio del paese d'Egitto e mangerete i migliori prodotti della terra (</w:t>
      </w:r>
      <w:r w:rsidR="00B4732E" w:rsidRPr="001F596F">
        <w:rPr>
          <w:i/>
          <w:iCs/>
          <w:sz w:val="20"/>
        </w:rPr>
        <w:t>Gen 45, 18</w:t>
      </w:r>
      <w:r w:rsidRPr="001F596F">
        <w:rPr>
          <w:i/>
          <w:iCs/>
          <w:sz w:val="20"/>
        </w:rPr>
        <w:t>). Rispose Giuseppe: "Cedetemi il vostro bestiame e io vi darò pane in cambio del vostro bestiame, se non c'è più denaro" (</w:t>
      </w:r>
      <w:r w:rsidR="00B4732E" w:rsidRPr="001F596F">
        <w:rPr>
          <w:i/>
          <w:iCs/>
          <w:sz w:val="20"/>
        </w:rPr>
        <w:t>Gen 47, 16</w:t>
      </w:r>
      <w:r w:rsidRPr="001F596F">
        <w:rPr>
          <w:i/>
          <w:iCs/>
          <w:sz w:val="20"/>
        </w:rPr>
        <w:t>). dicendomi: Ecco, io ti rendo fecondo: ti moltiplicherò e ti farò diventare un insieme di popoli e darò questo paese alla tua discendenza dopo di te in possesso perenne (</w:t>
      </w:r>
      <w:r w:rsidR="00B4732E" w:rsidRPr="001F596F">
        <w:rPr>
          <w:i/>
          <w:iCs/>
          <w:sz w:val="20"/>
        </w:rPr>
        <w:t>Gen 48, 4</w:t>
      </w:r>
      <w:r w:rsidRPr="001F596F">
        <w:rPr>
          <w:i/>
          <w:iCs/>
          <w:sz w:val="20"/>
        </w:rPr>
        <w:t>). La figlia del faraone le disse: "Porta con te questo bambino e allattalo per me; io ti darò un salario". La donna prese il bambino e lo allattò (</w:t>
      </w:r>
      <w:r w:rsidR="00B4732E" w:rsidRPr="001F596F">
        <w:rPr>
          <w:i/>
          <w:iCs/>
          <w:sz w:val="20"/>
        </w:rPr>
        <w:t>Es 2, 9</w:t>
      </w:r>
      <w:r w:rsidRPr="001F596F">
        <w:rPr>
          <w:i/>
          <w:iCs/>
          <w:sz w:val="20"/>
        </w:rPr>
        <w:t xml:space="preserve">). </w:t>
      </w:r>
    </w:p>
    <w:p w14:paraId="15AC5B33" w14:textId="77777777" w:rsidR="00B4732E" w:rsidRPr="001F596F" w:rsidRDefault="00741898" w:rsidP="001F596F">
      <w:pPr>
        <w:pStyle w:val="Corpotesto"/>
        <w:rPr>
          <w:i/>
          <w:iCs/>
          <w:sz w:val="20"/>
        </w:rPr>
      </w:pPr>
      <w:r w:rsidRPr="001F596F">
        <w:rPr>
          <w:i/>
          <w:iCs/>
          <w:sz w:val="20"/>
        </w:rPr>
        <w:t>Vi farò entrare nel paese che ho giurato a mano alzata di dare ad Abramo, a Isacco e a Giacobbe, e ve lo darò in possesso: io sono il Signore!" (</w:t>
      </w:r>
      <w:r w:rsidR="00B4732E" w:rsidRPr="001F596F">
        <w:rPr>
          <w:i/>
          <w:iCs/>
          <w:sz w:val="20"/>
        </w:rPr>
        <w:t>Es 6, 8</w:t>
      </w:r>
      <w:r w:rsidRPr="001F596F">
        <w:rPr>
          <w:i/>
          <w:iCs/>
          <w:sz w:val="20"/>
        </w:rPr>
        <w:t>). Il Signore disse a Mosè: "Sali verso di me sul monte e rimani lassù: io ti darò le tavole di pietra, la legge e i comandamenti che io ho scritto per istruirli" (</w:t>
      </w:r>
      <w:r w:rsidR="00B4732E" w:rsidRPr="001F596F">
        <w:rPr>
          <w:i/>
          <w:iCs/>
          <w:sz w:val="20"/>
        </w:rPr>
        <w:t>Es 24, 12</w:t>
      </w:r>
      <w:r w:rsidRPr="001F596F">
        <w:rPr>
          <w:i/>
          <w:iCs/>
          <w:sz w:val="20"/>
        </w:rPr>
        <w:t>). Nell'arca collocherai la Testimonianza che io ti darò (</w:t>
      </w:r>
      <w:r w:rsidR="00B4732E" w:rsidRPr="001F596F">
        <w:rPr>
          <w:i/>
          <w:iCs/>
          <w:sz w:val="20"/>
        </w:rPr>
        <w:t>Es 25, 16</w:t>
      </w:r>
      <w:r w:rsidRPr="001F596F">
        <w:rPr>
          <w:i/>
          <w:iCs/>
          <w:sz w:val="20"/>
        </w:rPr>
        <w:t>). Porrai il coperchio sulla parte superiore dell'arca e collocherai nell'arca la Testimonianza che io ti darò (</w:t>
      </w:r>
      <w:r w:rsidR="00B4732E" w:rsidRPr="001F596F">
        <w:rPr>
          <w:i/>
          <w:iCs/>
          <w:sz w:val="20"/>
        </w:rPr>
        <w:t>Es 25, 21</w:t>
      </w:r>
      <w:r w:rsidRPr="001F596F">
        <w:rPr>
          <w:i/>
          <w:iCs/>
          <w:sz w:val="20"/>
        </w:rPr>
        <w:t>). Io ti darò convegno appunto in quel luogo: parlerò con te da sopra il propiziatorio, in mezzo ai due cherubini che saranno sull'arca della Testimonianza, ti darò i miei ordini riguardo agli Israeliti (</w:t>
      </w:r>
      <w:r w:rsidR="00B4732E" w:rsidRPr="001F596F">
        <w:rPr>
          <w:i/>
          <w:iCs/>
          <w:sz w:val="20"/>
        </w:rPr>
        <w:t>Es 25, 22</w:t>
      </w:r>
      <w:r w:rsidRPr="001F596F">
        <w:rPr>
          <w:i/>
          <w:iCs/>
          <w:sz w:val="20"/>
        </w:rPr>
        <w:t xml:space="preserve">). </w:t>
      </w:r>
    </w:p>
    <w:p w14:paraId="1033741E" w14:textId="77777777" w:rsidR="00B4732E" w:rsidRPr="001F596F" w:rsidRDefault="00741898" w:rsidP="001F596F">
      <w:pPr>
        <w:pStyle w:val="Corpotesto"/>
        <w:rPr>
          <w:i/>
          <w:iCs/>
          <w:sz w:val="20"/>
        </w:rPr>
      </w:pPr>
      <w:r w:rsidRPr="001F596F">
        <w:rPr>
          <w:i/>
          <w:iCs/>
          <w:sz w:val="20"/>
        </w:rPr>
        <w:t>Questo è l'olocausto perenne per le vostre generazioni, all'ingresso della tenda del convegno, alla presenza del Signore, dove io vi darò convegno per parlare con te (</w:t>
      </w:r>
      <w:r w:rsidR="00B4732E" w:rsidRPr="001F596F">
        <w:rPr>
          <w:i/>
          <w:iCs/>
          <w:sz w:val="20"/>
        </w:rPr>
        <w:t>Es 29, 42</w:t>
      </w:r>
      <w:r w:rsidRPr="001F596F">
        <w:rPr>
          <w:i/>
          <w:iCs/>
          <w:sz w:val="20"/>
        </w:rPr>
        <w:t>). Io darò convegno agli Israeliti in questo luogo, che sarà consacrato dalla mia Gloria (</w:t>
      </w:r>
      <w:r w:rsidR="00B4732E" w:rsidRPr="001F596F">
        <w:rPr>
          <w:i/>
          <w:iCs/>
          <w:sz w:val="20"/>
        </w:rPr>
        <w:t>Es 29, 43</w:t>
      </w:r>
      <w:r w:rsidRPr="001F596F">
        <w:rPr>
          <w:i/>
          <w:iCs/>
          <w:sz w:val="20"/>
        </w:rPr>
        <w:t>). Porrai l'altare davanti al velo che nasconde l'arca della Testimonianza, di fronte al coperchio che è sopra la Testimonianza, dove io ti darò convegno (</w:t>
      </w:r>
      <w:r w:rsidR="00B4732E" w:rsidRPr="001F596F">
        <w:rPr>
          <w:i/>
          <w:iCs/>
          <w:sz w:val="20"/>
        </w:rPr>
        <w:t>Es 30, 6</w:t>
      </w:r>
      <w:r w:rsidRPr="001F596F">
        <w:rPr>
          <w:i/>
          <w:iCs/>
          <w:sz w:val="20"/>
        </w:rPr>
        <w:t>). Ne pesterai un poco riducendola in polvere minuta e ne metterai davanti alla Testimonianza, nella tenda del convegno, dove io ti darò convegno. Cosa santissima sarà da voi ritenuta (</w:t>
      </w:r>
      <w:r w:rsidR="00B4732E" w:rsidRPr="001F596F">
        <w:rPr>
          <w:i/>
          <w:iCs/>
          <w:sz w:val="20"/>
        </w:rPr>
        <w:t>Es 30, 36</w:t>
      </w:r>
      <w:r w:rsidRPr="001F596F">
        <w:rPr>
          <w:i/>
          <w:iCs/>
          <w:sz w:val="20"/>
        </w:rPr>
        <w:t xml:space="preserve">). </w:t>
      </w:r>
    </w:p>
    <w:p w14:paraId="20FA6C68" w14:textId="77777777" w:rsidR="00B4732E" w:rsidRPr="001F596F" w:rsidRDefault="00741898" w:rsidP="001F596F">
      <w:pPr>
        <w:pStyle w:val="Corpotesto"/>
        <w:rPr>
          <w:i/>
          <w:iCs/>
          <w:sz w:val="20"/>
        </w:rPr>
      </w:pPr>
      <w:r w:rsidRPr="001F596F">
        <w:rPr>
          <w:i/>
          <w:iCs/>
          <w:sz w:val="20"/>
        </w:rPr>
        <w:t>Ricòrdati di Abramo, di Isacco, di Israele, tuoi servi, ai quali hai giurato per te stesso e hai detto: Renderò la vostra posterità numerosa come le stelle del cielo e tutto questo paese, di cui ho parlato, lo darò ai tuoi discendenti, che lo possederanno per sempre" (</w:t>
      </w:r>
      <w:r w:rsidR="00B4732E" w:rsidRPr="001F596F">
        <w:rPr>
          <w:i/>
          <w:iCs/>
          <w:sz w:val="20"/>
        </w:rPr>
        <w:t>Es 32, 13</w:t>
      </w:r>
      <w:r w:rsidRPr="001F596F">
        <w:rPr>
          <w:i/>
          <w:iCs/>
          <w:sz w:val="20"/>
        </w:rPr>
        <w:t>). Il Signore parlò a Mosè: "Su, esci di qui tu e il popolo che hai fatto uscire dal paese d'Egitto, verso la terra che ho promesso con giuramento ad Abramo, a Isacco e a Giacobbe, dicendo: Alla tua discendenza la darò (</w:t>
      </w:r>
      <w:r w:rsidR="00B4732E" w:rsidRPr="001F596F">
        <w:rPr>
          <w:i/>
          <w:iCs/>
          <w:sz w:val="20"/>
        </w:rPr>
        <w:t>Es 33, 1</w:t>
      </w:r>
      <w:r w:rsidRPr="001F596F">
        <w:rPr>
          <w:i/>
          <w:iCs/>
          <w:sz w:val="20"/>
        </w:rPr>
        <w:t>). Rispose: "Io camminerò con voi e ti darò riposo" (</w:t>
      </w:r>
      <w:r w:rsidR="00B4732E" w:rsidRPr="001F596F">
        <w:rPr>
          <w:i/>
          <w:iCs/>
          <w:sz w:val="20"/>
        </w:rPr>
        <w:t>Es 33, 14</w:t>
      </w:r>
      <w:r w:rsidRPr="001F596F">
        <w:rPr>
          <w:i/>
          <w:iCs/>
          <w:sz w:val="20"/>
        </w:rPr>
        <w:t>). E vi ho detto: Voi possiederete il loro paese; ve lo darò in proprietà; è un paese dove scorre il latte e il miele. Io il Signore vostro Dio vi ho separati dagli altri popoli (</w:t>
      </w:r>
      <w:r w:rsidR="00B4732E" w:rsidRPr="001F596F">
        <w:rPr>
          <w:i/>
          <w:iCs/>
          <w:sz w:val="20"/>
        </w:rPr>
        <w:t>Lv 20, 24</w:t>
      </w:r>
      <w:r w:rsidRPr="001F596F">
        <w:rPr>
          <w:i/>
          <w:iCs/>
          <w:sz w:val="20"/>
        </w:rPr>
        <w:t xml:space="preserve">). </w:t>
      </w:r>
    </w:p>
    <w:p w14:paraId="421D8C86" w14:textId="77777777" w:rsidR="00B4732E" w:rsidRPr="001F596F" w:rsidRDefault="00741898" w:rsidP="001F596F">
      <w:pPr>
        <w:pStyle w:val="Corpotesto"/>
        <w:rPr>
          <w:i/>
          <w:iCs/>
          <w:sz w:val="20"/>
        </w:rPr>
      </w:pPr>
      <w:r w:rsidRPr="001F596F">
        <w:rPr>
          <w:i/>
          <w:iCs/>
          <w:sz w:val="20"/>
        </w:rPr>
        <w:t>Io vi darò le piogge alla loro stagione, la terra darà prodotti e gli alberi della campagna daranno frutti (</w:t>
      </w:r>
      <w:r w:rsidR="00B4732E" w:rsidRPr="001F596F">
        <w:rPr>
          <w:i/>
          <w:iCs/>
          <w:sz w:val="20"/>
        </w:rPr>
        <w:t>Lv 26, 4</w:t>
      </w:r>
      <w:r w:rsidRPr="001F596F">
        <w:rPr>
          <w:i/>
          <w:iCs/>
          <w:sz w:val="20"/>
        </w:rPr>
        <w:t>). Mosè disse a Obab, figlio di Reuel, Madianita, suocero di Mosè: "Noi stiamo per partire, verso il luogo del quale il Signore ha detto: Io ve lo darò in possesso. Vieni con noi e ti faremo del bene, perché il Signore ha promesso di fare il bene a Israele" (</w:t>
      </w:r>
      <w:r w:rsidR="00B4732E" w:rsidRPr="001F596F">
        <w:rPr>
          <w:i/>
          <w:iCs/>
          <w:sz w:val="20"/>
        </w:rPr>
        <w:t>Nm 10, 29</w:t>
      </w:r>
      <w:r w:rsidRPr="001F596F">
        <w:rPr>
          <w:i/>
          <w:iCs/>
          <w:sz w:val="20"/>
        </w:rPr>
        <w:t>). Mosè disse: "Questo popolo, in mezzo al quale mi trovo, conta seicentomila adulti e tu dici: Io darò loro la carne e ne mangeranno per un mese intero! (</w:t>
      </w:r>
      <w:r w:rsidR="00B4732E" w:rsidRPr="001F596F">
        <w:rPr>
          <w:i/>
          <w:iCs/>
          <w:sz w:val="20"/>
        </w:rPr>
        <w:t>Nm 11, 21</w:t>
      </w:r>
      <w:r w:rsidRPr="001F596F">
        <w:rPr>
          <w:i/>
          <w:iCs/>
          <w:sz w:val="20"/>
        </w:rPr>
        <w:t>). Di là andarono a Beer. Questo è il pozzo di cui il Signore disse a Mosè: "Raduna il popolo e io gli darò l'acqua" (</w:t>
      </w:r>
      <w:r w:rsidR="00B4732E" w:rsidRPr="001F596F">
        <w:rPr>
          <w:i/>
          <w:iCs/>
          <w:sz w:val="20"/>
        </w:rPr>
        <w:t>Nm 21, 16</w:t>
      </w:r>
      <w:r w:rsidRPr="001F596F">
        <w:rPr>
          <w:i/>
          <w:iCs/>
          <w:sz w:val="20"/>
        </w:rPr>
        <w:t xml:space="preserve">). </w:t>
      </w:r>
    </w:p>
    <w:p w14:paraId="02A4DA1C" w14:textId="77777777" w:rsidR="00B4732E" w:rsidRPr="001F596F" w:rsidRDefault="00741898" w:rsidP="001F596F">
      <w:pPr>
        <w:pStyle w:val="Corpotesto"/>
        <w:rPr>
          <w:i/>
          <w:iCs/>
          <w:sz w:val="20"/>
        </w:rPr>
      </w:pPr>
      <w:r w:rsidRPr="001F596F">
        <w:rPr>
          <w:i/>
          <w:iCs/>
          <w:sz w:val="20"/>
        </w:rPr>
        <w:t>Balaam disse loro: "Alloggiate qui stanotte e vi darò la risposta secondo quanto mi dirà il Signore". I capi di Moab si fermarono da Balaam (</w:t>
      </w:r>
      <w:r w:rsidR="00B4732E" w:rsidRPr="001F596F">
        <w:rPr>
          <w:i/>
          <w:iCs/>
          <w:sz w:val="20"/>
        </w:rPr>
        <w:t>Nm 22, 8</w:t>
      </w:r>
      <w:r w:rsidRPr="001F596F">
        <w:rPr>
          <w:i/>
          <w:iCs/>
          <w:sz w:val="20"/>
        </w:rPr>
        <w:t>). Se non Caleb, figlio di Iefunne. Egli lo vedrà e a lui e ai suoi figli darò la terra che ha calcato, perché ha pienamente seguito il Signore (</w:t>
      </w:r>
      <w:r w:rsidR="00B4732E" w:rsidRPr="001F596F">
        <w:rPr>
          <w:i/>
          <w:iCs/>
          <w:sz w:val="20"/>
        </w:rPr>
        <w:t>Dt 1, 36</w:t>
      </w:r>
      <w:r w:rsidRPr="001F596F">
        <w:rPr>
          <w:i/>
          <w:iCs/>
          <w:sz w:val="20"/>
        </w:rPr>
        <w:t>). E i vostri bambini, dei quali avete detto: Diventeranno oggetto di preda! e i vostri figli, che oggi non conoscono né il bene né il male, essi vi entreranno; a loro lo darò ed essi lo possiederanno (</w:t>
      </w:r>
      <w:r w:rsidR="00B4732E" w:rsidRPr="001F596F">
        <w:rPr>
          <w:i/>
          <w:iCs/>
          <w:sz w:val="20"/>
        </w:rPr>
        <w:t>Dt 1, 39</w:t>
      </w:r>
      <w:r w:rsidRPr="001F596F">
        <w:rPr>
          <w:i/>
          <w:iCs/>
          <w:sz w:val="20"/>
        </w:rPr>
        <w:t>). Non muovete loro guerra, perché del loro paese io non vi darò neppure quanto ne può calcare la pianta di un piede; infatti ho dato il monte di Seir in proprietà a Esaù (</w:t>
      </w:r>
      <w:r w:rsidR="00B4732E" w:rsidRPr="001F596F">
        <w:rPr>
          <w:i/>
          <w:iCs/>
          <w:sz w:val="20"/>
        </w:rPr>
        <w:t>Dt 2, 5</w:t>
      </w:r>
      <w:r w:rsidRPr="001F596F">
        <w:rPr>
          <w:i/>
          <w:iCs/>
          <w:sz w:val="20"/>
        </w:rPr>
        <w:t xml:space="preserve">). </w:t>
      </w:r>
    </w:p>
    <w:p w14:paraId="09500718" w14:textId="77777777" w:rsidR="00B4732E" w:rsidRPr="001F596F" w:rsidRDefault="00741898" w:rsidP="001F596F">
      <w:pPr>
        <w:pStyle w:val="Corpotesto"/>
        <w:rPr>
          <w:i/>
          <w:iCs/>
          <w:sz w:val="20"/>
        </w:rPr>
      </w:pPr>
      <w:r w:rsidRPr="001F596F">
        <w:rPr>
          <w:i/>
          <w:iCs/>
          <w:sz w:val="20"/>
        </w:rPr>
        <w:lastRenderedPageBreak/>
        <w:t>Il Signore mi disse: Non attaccare Moab e non gli muovere guerra, perché io non ti darò nulla da possedere nel suo paese; infatti ho dato Ar ai figli di Lot, come loro proprietà (</w:t>
      </w:r>
      <w:r w:rsidR="00B4732E" w:rsidRPr="001F596F">
        <w:rPr>
          <w:i/>
          <w:iCs/>
          <w:sz w:val="20"/>
        </w:rPr>
        <w:t>Dt 2, 9</w:t>
      </w:r>
      <w:r w:rsidRPr="001F596F">
        <w:rPr>
          <w:i/>
          <w:iCs/>
          <w:sz w:val="20"/>
        </w:rPr>
        <w:t>). Non li attaccare e non muover loro guerra, perché io non ti darò nessun possesso nel paese degli Ammoniti; infatti l'ho dato in proprietà ai figli di Lot (</w:t>
      </w:r>
      <w:r w:rsidR="00B4732E" w:rsidRPr="001F596F">
        <w:rPr>
          <w:i/>
          <w:iCs/>
          <w:sz w:val="20"/>
        </w:rPr>
        <w:t>Dt 2, 19</w:t>
      </w:r>
      <w:r w:rsidRPr="001F596F">
        <w:rPr>
          <w:i/>
          <w:iCs/>
          <w:sz w:val="20"/>
        </w:rPr>
        <w:t>). Il Signore mi disse: Non lo temere, perché io darò in tuo potere lui, tutta la sua gente e il suo paese; tu farai a lui quel che hai fatto a Sicon, re degli Amorrei, che abitava a Chesbon (</w:t>
      </w:r>
      <w:r w:rsidR="00B4732E" w:rsidRPr="001F596F">
        <w:rPr>
          <w:i/>
          <w:iCs/>
          <w:sz w:val="20"/>
        </w:rPr>
        <w:t>Dt 3, 2</w:t>
      </w:r>
      <w:r w:rsidRPr="001F596F">
        <w:rPr>
          <w:i/>
          <w:iCs/>
          <w:sz w:val="20"/>
        </w:rPr>
        <w:t>). Io darò al vostro paese la pioggia al suo tempo: la pioggia d'autunno e la pioggia di primavera, perché tu possa raccogliere il tuo frumento, il tuo vino e il tuo olio (</w:t>
      </w:r>
      <w:r w:rsidR="00B4732E" w:rsidRPr="001F596F">
        <w:rPr>
          <w:i/>
          <w:iCs/>
          <w:sz w:val="20"/>
        </w:rPr>
        <w:t>Dt 11, 14</w:t>
      </w:r>
      <w:r w:rsidRPr="001F596F">
        <w:rPr>
          <w:i/>
          <w:iCs/>
          <w:sz w:val="20"/>
        </w:rPr>
        <w:t xml:space="preserve">). </w:t>
      </w:r>
    </w:p>
    <w:p w14:paraId="5E2CC98F" w14:textId="77777777" w:rsidR="00B4732E" w:rsidRPr="001F596F" w:rsidRDefault="00741898" w:rsidP="001F596F">
      <w:pPr>
        <w:pStyle w:val="Corpotesto"/>
        <w:rPr>
          <w:i/>
          <w:iCs/>
          <w:sz w:val="20"/>
        </w:rPr>
      </w:pPr>
      <w:r w:rsidRPr="001F596F">
        <w:rPr>
          <w:i/>
          <w:iCs/>
          <w:sz w:val="20"/>
        </w:rPr>
        <w:t>Il Signore gli disse: "Questo è il paese per il quale io ho giurato ad Abramo, a Isacco e a Giacobbe: Io lo darò alla tua discendenza. Te l'ho fatto vedere con i tuoi occhi, ma tu non vi entrerai!" (</w:t>
      </w:r>
      <w:r w:rsidR="00B4732E" w:rsidRPr="001F596F">
        <w:rPr>
          <w:i/>
          <w:iCs/>
          <w:sz w:val="20"/>
        </w:rPr>
        <w:t>Dt 34, 4</w:t>
      </w:r>
      <w:r w:rsidRPr="001F596F">
        <w:rPr>
          <w:i/>
          <w:iCs/>
          <w:sz w:val="20"/>
        </w:rPr>
        <w:t>). Disse allora Caleb: "A chi colpirà Kiriat-Sefer e se ne impadronirà, io darò in moglie Acsa, mia figlia" (</w:t>
      </w:r>
      <w:r w:rsidR="00B4732E" w:rsidRPr="001F596F">
        <w:rPr>
          <w:i/>
          <w:iCs/>
          <w:sz w:val="20"/>
        </w:rPr>
        <w:t>Gs 15, 16</w:t>
      </w:r>
      <w:r w:rsidRPr="001F596F">
        <w:rPr>
          <w:i/>
          <w:iCs/>
          <w:sz w:val="20"/>
        </w:rPr>
        <w:t>). Allora Caleb disse: "A chi batterà Kiriat-Sefer e la prenderà io darò</w:t>
      </w:r>
      <w:r w:rsidR="001F596F" w:rsidRPr="001F596F">
        <w:rPr>
          <w:i/>
          <w:iCs/>
          <w:sz w:val="20"/>
        </w:rPr>
        <w:t xml:space="preserve"> in moglie Acsa mia figlia" (</w:t>
      </w:r>
      <w:r w:rsidR="00B4732E" w:rsidRPr="001F596F">
        <w:rPr>
          <w:i/>
          <w:iCs/>
          <w:sz w:val="20"/>
        </w:rPr>
        <w:t>Gdc 1, 12</w:t>
      </w:r>
      <w:r w:rsidR="001F596F" w:rsidRPr="001F596F">
        <w:rPr>
          <w:i/>
          <w:iCs/>
          <w:sz w:val="20"/>
        </w:rPr>
        <w:t xml:space="preserve">). </w:t>
      </w:r>
      <w:r w:rsidRPr="001F596F">
        <w:rPr>
          <w:i/>
          <w:iCs/>
          <w:sz w:val="20"/>
        </w:rPr>
        <w:t>Sansone disse loro: "Voglio proporvi un indovinello; se voi me lo spiegate entro i sette giorni del banchetto e se l'indovinate, vi darò trenta</w:t>
      </w:r>
      <w:r w:rsidR="001F596F" w:rsidRPr="001F596F">
        <w:rPr>
          <w:i/>
          <w:iCs/>
          <w:sz w:val="20"/>
        </w:rPr>
        <w:t xml:space="preserve"> tuniche e trenta mute di vesti (</w:t>
      </w:r>
      <w:r w:rsidR="00B4732E" w:rsidRPr="001F596F">
        <w:rPr>
          <w:i/>
          <w:iCs/>
          <w:sz w:val="20"/>
        </w:rPr>
        <w:t>Gdc 14, 12</w:t>
      </w:r>
      <w:r w:rsidR="001F596F" w:rsidRPr="001F596F">
        <w:rPr>
          <w:i/>
          <w:iCs/>
          <w:sz w:val="20"/>
        </w:rPr>
        <w:t xml:space="preserve">). </w:t>
      </w:r>
    </w:p>
    <w:p w14:paraId="773D595D" w14:textId="77777777" w:rsidR="00B4732E" w:rsidRPr="001F596F" w:rsidRDefault="00741898" w:rsidP="001F596F">
      <w:pPr>
        <w:pStyle w:val="Corpotesto"/>
        <w:rPr>
          <w:i/>
          <w:iCs/>
          <w:sz w:val="20"/>
        </w:rPr>
      </w:pPr>
      <w:r w:rsidRPr="001F596F">
        <w:rPr>
          <w:i/>
          <w:iCs/>
          <w:sz w:val="20"/>
        </w:rPr>
        <w:t>Mica gli disse: "Rimani con me e sii per me padre e sacerdote; ti darò dieci sicli d'argento all'anno, un corredo e vitto". Il levita en</w:t>
      </w:r>
      <w:r w:rsidR="001F596F" w:rsidRPr="001F596F">
        <w:rPr>
          <w:i/>
          <w:iCs/>
          <w:sz w:val="20"/>
        </w:rPr>
        <w:t>trò (</w:t>
      </w:r>
      <w:r w:rsidR="00B4732E" w:rsidRPr="001F596F">
        <w:rPr>
          <w:i/>
          <w:iCs/>
          <w:sz w:val="20"/>
        </w:rPr>
        <w:t>Gdc 17, 10</w:t>
      </w:r>
      <w:r w:rsidR="001F596F" w:rsidRPr="001F596F">
        <w:rPr>
          <w:i/>
          <w:iCs/>
          <w:sz w:val="20"/>
        </w:rPr>
        <w:t xml:space="preserve">). </w:t>
      </w:r>
      <w:r w:rsidRPr="001F596F">
        <w:rPr>
          <w:i/>
          <w:iCs/>
          <w:sz w:val="20"/>
        </w:rPr>
        <w:t>Dopo, farò sorgere al mio servizio un sacerdote fedele che agirà secondo il mio cuore e il mio desiderio. Io gli darò una casa stabile e camminerà alla mia presenza,</w:t>
      </w:r>
      <w:r w:rsidR="001F596F" w:rsidRPr="001F596F">
        <w:rPr>
          <w:i/>
          <w:iCs/>
          <w:sz w:val="20"/>
        </w:rPr>
        <w:t xml:space="preserve"> come mio consacrato per sempre (</w:t>
      </w:r>
      <w:r w:rsidR="00B4732E" w:rsidRPr="001F596F">
        <w:rPr>
          <w:i/>
          <w:iCs/>
          <w:sz w:val="20"/>
        </w:rPr>
        <w:t>1Sam 2, 35</w:t>
      </w:r>
      <w:r w:rsidR="001F596F" w:rsidRPr="001F596F">
        <w:rPr>
          <w:i/>
          <w:iCs/>
          <w:sz w:val="20"/>
        </w:rPr>
        <w:t xml:space="preserve">). </w:t>
      </w:r>
      <w:r w:rsidRPr="001F596F">
        <w:rPr>
          <w:i/>
          <w:iCs/>
          <w:sz w:val="20"/>
        </w:rPr>
        <w:t xml:space="preserve">Poi il Filisteo gridò a Davide: "Fatti avanti e darò le tue carni agli uccelli del </w:t>
      </w:r>
      <w:r w:rsidR="001F596F" w:rsidRPr="001F596F">
        <w:rPr>
          <w:i/>
          <w:iCs/>
          <w:sz w:val="20"/>
        </w:rPr>
        <w:t>cielo e alle bestie selvatiche" (</w:t>
      </w:r>
      <w:r w:rsidR="00B4732E" w:rsidRPr="001F596F">
        <w:rPr>
          <w:i/>
          <w:iCs/>
          <w:sz w:val="20"/>
        </w:rPr>
        <w:t>1Sam 17, 44</w:t>
      </w:r>
      <w:r w:rsidR="001F596F" w:rsidRPr="001F596F">
        <w:rPr>
          <w:i/>
          <w:iCs/>
          <w:sz w:val="20"/>
        </w:rPr>
        <w:t xml:space="preserve">). </w:t>
      </w:r>
      <w:r w:rsidRPr="001F596F">
        <w:rPr>
          <w:i/>
          <w:iCs/>
          <w:sz w:val="20"/>
        </w:rPr>
        <w:t>Saul diceva: "Gliela darò, ma sarà per lui una trappola e la mano dei Filistei cadrà su di lui". E Saul disse a Davide: "Oggi hai una seconda occasione per</w:t>
      </w:r>
      <w:r w:rsidR="001F596F" w:rsidRPr="001F596F">
        <w:rPr>
          <w:i/>
          <w:iCs/>
          <w:sz w:val="20"/>
        </w:rPr>
        <w:t xml:space="preserve"> diventare mio genero" (</w:t>
      </w:r>
      <w:r w:rsidR="00B4732E" w:rsidRPr="001F596F">
        <w:rPr>
          <w:i/>
          <w:iCs/>
          <w:sz w:val="20"/>
        </w:rPr>
        <w:t>1Sam 18, 21</w:t>
      </w:r>
      <w:r w:rsidR="001F596F" w:rsidRPr="001F596F">
        <w:rPr>
          <w:i/>
          <w:iCs/>
          <w:sz w:val="20"/>
        </w:rPr>
        <w:t xml:space="preserve">). </w:t>
      </w:r>
      <w:r w:rsidRPr="001F596F">
        <w:rPr>
          <w:i/>
          <w:iCs/>
          <w:sz w:val="20"/>
        </w:rPr>
        <w:t xml:space="preserve">Al tempo in cui avevo stabilito i Giudici sul mio popolo Israele, e gli darò riposo liberandolo da tutti i suoi nemici. Il Signore ti farà </w:t>
      </w:r>
      <w:r w:rsidR="001F596F" w:rsidRPr="001F596F">
        <w:rPr>
          <w:i/>
          <w:iCs/>
          <w:sz w:val="20"/>
        </w:rPr>
        <w:t>grande, poiché ti farà una casa (</w:t>
      </w:r>
      <w:r w:rsidR="00B4732E" w:rsidRPr="001F596F">
        <w:rPr>
          <w:i/>
          <w:iCs/>
          <w:sz w:val="20"/>
        </w:rPr>
        <w:t>2Sam 7, 11</w:t>
      </w:r>
      <w:r w:rsidR="001F596F" w:rsidRPr="001F596F">
        <w:rPr>
          <w:i/>
          <w:iCs/>
          <w:sz w:val="20"/>
        </w:rPr>
        <w:t xml:space="preserve">). </w:t>
      </w:r>
      <w:r w:rsidRPr="001F596F">
        <w:rPr>
          <w:i/>
          <w:iCs/>
          <w:sz w:val="20"/>
        </w:rPr>
        <w:t>Il re disse alla donna: "Và pure a casa: io darò</w:t>
      </w:r>
      <w:r w:rsidR="001F596F" w:rsidRPr="001F596F">
        <w:rPr>
          <w:i/>
          <w:iCs/>
          <w:sz w:val="20"/>
        </w:rPr>
        <w:t xml:space="preserve"> ordini a tuo riguardo" (</w:t>
      </w:r>
      <w:r w:rsidR="00B4732E" w:rsidRPr="001F596F">
        <w:rPr>
          <w:i/>
          <w:iCs/>
          <w:sz w:val="20"/>
        </w:rPr>
        <w:t>2Sam 14, 8</w:t>
      </w:r>
      <w:r w:rsidR="001F596F" w:rsidRPr="001F596F">
        <w:rPr>
          <w:i/>
          <w:iCs/>
          <w:sz w:val="20"/>
        </w:rPr>
        <w:t xml:space="preserve">). </w:t>
      </w:r>
    </w:p>
    <w:p w14:paraId="079A4152" w14:textId="77777777" w:rsidR="00B4732E" w:rsidRPr="001F596F" w:rsidRDefault="00741898" w:rsidP="001F596F">
      <w:pPr>
        <w:pStyle w:val="Corpotesto"/>
        <w:rPr>
          <w:i/>
          <w:iCs/>
          <w:sz w:val="20"/>
        </w:rPr>
      </w:pPr>
      <w:r w:rsidRPr="001F596F">
        <w:rPr>
          <w:i/>
          <w:iCs/>
          <w:sz w:val="20"/>
        </w:rPr>
        <w:t>Ordina, dunque, che si taglino per me cedri del Libano; i miei servi saranno con i tuoi servi; io ti darò come salario per i tuoi servi quanto fisserai. Tu sai bene, infatti, che fra di noi nessuno è capace di tagliare il legname co</w:t>
      </w:r>
      <w:r w:rsidR="001F596F" w:rsidRPr="001F596F">
        <w:rPr>
          <w:i/>
          <w:iCs/>
          <w:sz w:val="20"/>
        </w:rPr>
        <w:t>me sanno fare quelli di Sidone" (</w:t>
      </w:r>
      <w:r w:rsidR="00B4732E" w:rsidRPr="001F596F">
        <w:rPr>
          <w:i/>
          <w:iCs/>
          <w:sz w:val="20"/>
        </w:rPr>
        <w:t>1Re 5, 20</w:t>
      </w:r>
      <w:r w:rsidR="001F596F" w:rsidRPr="001F596F">
        <w:rPr>
          <w:i/>
          <w:iCs/>
          <w:sz w:val="20"/>
        </w:rPr>
        <w:t xml:space="preserve">). </w:t>
      </w:r>
      <w:r w:rsidRPr="001F596F">
        <w:rPr>
          <w:i/>
          <w:iCs/>
          <w:sz w:val="20"/>
        </w:rPr>
        <w:t>Ma non gli strapperò tutto il regno; una tribù la darò a tuo figlio per amore di Davide mio servo e per amore di G</w:t>
      </w:r>
      <w:r w:rsidR="001F596F" w:rsidRPr="001F596F">
        <w:rPr>
          <w:i/>
          <w:iCs/>
          <w:sz w:val="20"/>
        </w:rPr>
        <w:t>erusalemme, città da me eletta" (</w:t>
      </w:r>
      <w:r w:rsidR="00B4732E" w:rsidRPr="001F596F">
        <w:rPr>
          <w:i/>
          <w:iCs/>
          <w:sz w:val="20"/>
        </w:rPr>
        <w:t>1Re 11, 13</w:t>
      </w:r>
      <w:r w:rsidR="001F596F" w:rsidRPr="001F596F">
        <w:rPr>
          <w:i/>
          <w:iCs/>
          <w:sz w:val="20"/>
        </w:rPr>
        <w:t xml:space="preserve">). </w:t>
      </w:r>
      <w:r w:rsidRPr="001F596F">
        <w:rPr>
          <w:i/>
          <w:iCs/>
          <w:sz w:val="20"/>
        </w:rPr>
        <w:t>Quindi disse a Geroboamo: "Prendine dieci pezzi, poiché dice il Signore, Dio di Israele: Ecco lacererò il regno dalla mano di Salomone e ne darò</w:t>
      </w:r>
      <w:r w:rsidR="001F596F" w:rsidRPr="001F596F">
        <w:rPr>
          <w:i/>
          <w:iCs/>
          <w:sz w:val="20"/>
        </w:rPr>
        <w:t xml:space="preserve"> a te dieci tribù (</w:t>
      </w:r>
      <w:r w:rsidR="00B4732E" w:rsidRPr="001F596F">
        <w:rPr>
          <w:i/>
          <w:iCs/>
          <w:sz w:val="20"/>
        </w:rPr>
        <w:t>1Re 11, 31</w:t>
      </w:r>
      <w:r w:rsidR="001F596F" w:rsidRPr="001F596F">
        <w:rPr>
          <w:i/>
          <w:iCs/>
          <w:sz w:val="20"/>
        </w:rPr>
        <w:t xml:space="preserve">). </w:t>
      </w:r>
      <w:r w:rsidRPr="001F596F">
        <w:rPr>
          <w:i/>
          <w:iCs/>
          <w:sz w:val="20"/>
        </w:rPr>
        <w:t>All'uomo di Dio il re disse: "Vieni a casa con me per rinfrancarti; ti darò</w:t>
      </w:r>
      <w:r w:rsidR="001F596F" w:rsidRPr="001F596F">
        <w:rPr>
          <w:i/>
          <w:iCs/>
          <w:sz w:val="20"/>
        </w:rPr>
        <w:t xml:space="preserve"> un regalo" (</w:t>
      </w:r>
      <w:r w:rsidR="00B4732E" w:rsidRPr="001F596F">
        <w:rPr>
          <w:i/>
          <w:iCs/>
          <w:sz w:val="20"/>
        </w:rPr>
        <w:t>1Re 13, 7</w:t>
      </w:r>
      <w:r w:rsidR="001F596F" w:rsidRPr="001F596F">
        <w:rPr>
          <w:i/>
          <w:iCs/>
          <w:sz w:val="20"/>
        </w:rPr>
        <w:t xml:space="preserve">). </w:t>
      </w:r>
    </w:p>
    <w:p w14:paraId="43C89612" w14:textId="77777777" w:rsidR="00B4732E" w:rsidRPr="001F596F" w:rsidRDefault="00741898" w:rsidP="001F596F">
      <w:pPr>
        <w:pStyle w:val="Corpotesto"/>
        <w:rPr>
          <w:i/>
          <w:iCs/>
          <w:sz w:val="20"/>
        </w:rPr>
      </w:pPr>
      <w:r w:rsidRPr="001F596F">
        <w:rPr>
          <w:i/>
          <w:iCs/>
          <w:sz w:val="20"/>
        </w:rPr>
        <w:t>Acab disse a Nabot: "Cedimi la tua vigna; siccome è vicina alla mia casa, ne farei un orto. In cambio ti darò una vigna migliore oppure, se preferisci, te la pagher</w:t>
      </w:r>
      <w:r w:rsidR="001F596F" w:rsidRPr="001F596F">
        <w:rPr>
          <w:i/>
          <w:iCs/>
          <w:sz w:val="20"/>
        </w:rPr>
        <w:t>ò in denaro al prezzo che vale" (</w:t>
      </w:r>
      <w:r w:rsidR="00B4732E" w:rsidRPr="001F596F">
        <w:rPr>
          <w:i/>
          <w:iCs/>
          <w:sz w:val="20"/>
        </w:rPr>
        <w:t>1Re 21, 2</w:t>
      </w:r>
      <w:r w:rsidR="001F596F" w:rsidRPr="001F596F">
        <w:rPr>
          <w:i/>
          <w:iCs/>
          <w:sz w:val="20"/>
        </w:rPr>
        <w:t xml:space="preserve">). Le rispose: "Perché ho detto a Nabot di Izreèl: Cedimi la tua vigna per denaro o, se preferisci, ti darò un'altra vigna ed egli mi ha risposto: Non cederò la mia vigna!" (1Re 21, 6). </w:t>
      </w:r>
      <w:r w:rsidRPr="001F596F">
        <w:rPr>
          <w:i/>
          <w:iCs/>
          <w:sz w:val="20"/>
        </w:rPr>
        <w:t xml:space="preserve">Allora sua moglie Gezabele gli disse: "Tu ora eserciti il regno su Israele? Alzati, mangia e il tuo cuore gioisca. Te la darò io </w:t>
      </w:r>
      <w:r w:rsidR="001F596F" w:rsidRPr="001F596F">
        <w:rPr>
          <w:i/>
          <w:iCs/>
          <w:sz w:val="20"/>
        </w:rPr>
        <w:t>la vigna di Nabot di Izreèl!" (</w:t>
      </w:r>
      <w:r w:rsidR="00B4732E" w:rsidRPr="001F596F">
        <w:rPr>
          <w:i/>
          <w:iCs/>
          <w:sz w:val="20"/>
        </w:rPr>
        <w:t>1Re 21, 7</w:t>
      </w:r>
      <w:r w:rsidR="001F596F" w:rsidRPr="001F596F">
        <w:rPr>
          <w:i/>
          <w:iCs/>
          <w:sz w:val="20"/>
        </w:rPr>
        <w:t xml:space="preserve">).  </w:t>
      </w:r>
      <w:r w:rsidRPr="001F596F">
        <w:rPr>
          <w:i/>
          <w:iCs/>
          <w:sz w:val="20"/>
        </w:rPr>
        <w:t>Ora vieni al mio signore, re d'Assiria; io ti darò duemila cavalli, se potra</w:t>
      </w:r>
      <w:r w:rsidR="001F596F" w:rsidRPr="001F596F">
        <w:rPr>
          <w:i/>
          <w:iCs/>
          <w:sz w:val="20"/>
        </w:rPr>
        <w:t>i procurarti cavalieri per essi (</w:t>
      </w:r>
      <w:r w:rsidR="00B4732E" w:rsidRPr="001F596F">
        <w:rPr>
          <w:i/>
          <w:iCs/>
          <w:sz w:val="20"/>
        </w:rPr>
        <w:t>2Re 18, 23</w:t>
      </w:r>
      <w:r w:rsidR="001F596F" w:rsidRPr="001F596F">
        <w:rPr>
          <w:i/>
          <w:iCs/>
          <w:sz w:val="20"/>
        </w:rPr>
        <w:t xml:space="preserve">). </w:t>
      </w:r>
      <w:r w:rsidRPr="001F596F">
        <w:rPr>
          <w:i/>
          <w:iCs/>
          <w:sz w:val="20"/>
        </w:rPr>
        <w:t>"A te darò il paese di Can</w:t>
      </w:r>
      <w:r w:rsidR="001F596F" w:rsidRPr="001F596F">
        <w:rPr>
          <w:i/>
          <w:iCs/>
          <w:sz w:val="20"/>
        </w:rPr>
        <w:t>aan, come tua parte di eredità" (</w:t>
      </w:r>
      <w:r w:rsidR="00B4732E" w:rsidRPr="001F596F">
        <w:rPr>
          <w:i/>
          <w:iCs/>
          <w:sz w:val="20"/>
        </w:rPr>
        <w:t>1Cr 16, 18</w:t>
      </w:r>
      <w:r w:rsidR="001F596F" w:rsidRPr="001F596F">
        <w:rPr>
          <w:i/>
          <w:iCs/>
          <w:sz w:val="20"/>
        </w:rPr>
        <w:t xml:space="preserve">). </w:t>
      </w:r>
    </w:p>
    <w:p w14:paraId="0131FB9F" w14:textId="77777777" w:rsidR="00B4732E" w:rsidRPr="001F596F" w:rsidRDefault="001F596F" w:rsidP="001F596F">
      <w:pPr>
        <w:pStyle w:val="Corpotesto"/>
        <w:rPr>
          <w:i/>
          <w:iCs/>
          <w:sz w:val="20"/>
        </w:rPr>
      </w:pPr>
      <w:r w:rsidRPr="001F596F">
        <w:rPr>
          <w:i/>
          <w:iCs/>
          <w:sz w:val="20"/>
        </w:rPr>
        <w:t xml:space="preserve">Saggezza </w:t>
      </w:r>
      <w:r w:rsidR="00741898" w:rsidRPr="001F596F">
        <w:rPr>
          <w:i/>
          <w:iCs/>
          <w:sz w:val="20"/>
        </w:rPr>
        <w:t>e scienza ti saranno concesse. Inoltre io ti darò ricchezze, beni e gloria, quali non ebbero mai i re tuoi predecessori e non</w:t>
      </w:r>
      <w:r w:rsidRPr="001F596F">
        <w:rPr>
          <w:i/>
          <w:iCs/>
          <w:sz w:val="20"/>
        </w:rPr>
        <w:t xml:space="preserve"> avranno mai i tuoi successori" (</w:t>
      </w:r>
      <w:r w:rsidR="00B4732E" w:rsidRPr="001F596F">
        <w:rPr>
          <w:i/>
          <w:iCs/>
          <w:sz w:val="20"/>
        </w:rPr>
        <w:t>2Cr 1, 12</w:t>
      </w:r>
      <w:r w:rsidRPr="001F596F">
        <w:rPr>
          <w:i/>
          <w:iCs/>
          <w:sz w:val="20"/>
        </w:rPr>
        <w:t xml:space="preserve">). </w:t>
      </w:r>
      <w:r w:rsidR="00741898" w:rsidRPr="001F596F">
        <w:rPr>
          <w:i/>
          <w:iCs/>
          <w:sz w:val="20"/>
        </w:rPr>
        <w:t xml:space="preserve">Ecco, a quanti abbatteranno e taglieranno gli alberi io darò grano per vettovagliamento; ai tuoi uomini darò ventimila kor di grano, ventimila kor d'orzo, ventimila bat </w:t>
      </w:r>
      <w:r w:rsidRPr="001F596F">
        <w:rPr>
          <w:i/>
          <w:iCs/>
          <w:sz w:val="20"/>
        </w:rPr>
        <w:t>di vino e ventimila bat d'olio" (</w:t>
      </w:r>
      <w:r w:rsidR="00B4732E" w:rsidRPr="001F596F">
        <w:rPr>
          <w:i/>
          <w:iCs/>
          <w:sz w:val="20"/>
        </w:rPr>
        <w:t>2Cr 2, 9</w:t>
      </w:r>
      <w:r w:rsidRPr="001F596F">
        <w:rPr>
          <w:i/>
          <w:iCs/>
          <w:sz w:val="20"/>
        </w:rPr>
        <w:t xml:space="preserve">). </w:t>
      </w:r>
      <w:r w:rsidR="00741898" w:rsidRPr="001F596F">
        <w:rPr>
          <w:i/>
          <w:iCs/>
          <w:sz w:val="20"/>
        </w:rPr>
        <w:t xml:space="preserve">Continuò: "Ti dò una dramma al giorno, oltre quello che occorre a te e a mio figlio insieme. </w:t>
      </w:r>
      <w:r w:rsidRPr="001F596F">
        <w:rPr>
          <w:i/>
          <w:iCs/>
          <w:sz w:val="20"/>
        </w:rPr>
        <w:t>Fa’</w:t>
      </w:r>
      <w:r w:rsidR="00741898" w:rsidRPr="001F596F">
        <w:rPr>
          <w:i/>
          <w:iCs/>
          <w:sz w:val="20"/>
        </w:rPr>
        <w:t xml:space="preserve"> dunque il viaggio con mio figlio e poi ti darò a</w:t>
      </w:r>
      <w:r w:rsidRPr="001F596F">
        <w:rPr>
          <w:i/>
          <w:iCs/>
          <w:sz w:val="20"/>
        </w:rPr>
        <w:t>ncora di più" (</w:t>
      </w:r>
      <w:r w:rsidR="00B4732E" w:rsidRPr="001F596F">
        <w:rPr>
          <w:i/>
          <w:iCs/>
          <w:sz w:val="20"/>
        </w:rPr>
        <w:t>Tb 5, 15</w:t>
      </w:r>
      <w:r w:rsidRPr="001F596F">
        <w:rPr>
          <w:i/>
          <w:iCs/>
          <w:sz w:val="20"/>
        </w:rPr>
        <w:t xml:space="preserve">). </w:t>
      </w:r>
      <w:r w:rsidR="00741898" w:rsidRPr="001F596F">
        <w:rPr>
          <w:i/>
          <w:iCs/>
          <w:sz w:val="20"/>
        </w:rPr>
        <w:t>Giurò incollerito: "Se non sarà consegnato subito Giuda e il suo esercito nelle mie mani, vi assicuro che quando tornerò a guerra finita, darò alle fiamme questo temp</w:t>
      </w:r>
      <w:r w:rsidRPr="001F596F">
        <w:rPr>
          <w:i/>
          <w:iCs/>
          <w:sz w:val="20"/>
        </w:rPr>
        <w:t>io"; e se ne andò tutto furioso (</w:t>
      </w:r>
      <w:r w:rsidR="00B4732E" w:rsidRPr="001F596F">
        <w:rPr>
          <w:i/>
          <w:iCs/>
          <w:sz w:val="20"/>
        </w:rPr>
        <w:t>1Mac 7, 35</w:t>
      </w:r>
      <w:r w:rsidRPr="001F596F">
        <w:rPr>
          <w:i/>
          <w:iCs/>
          <w:sz w:val="20"/>
        </w:rPr>
        <w:t xml:space="preserve">). </w:t>
      </w:r>
    </w:p>
    <w:p w14:paraId="758EB662" w14:textId="77777777" w:rsidR="00B4732E" w:rsidRPr="001F596F" w:rsidRDefault="00741898" w:rsidP="001F596F">
      <w:pPr>
        <w:pStyle w:val="Corpotesto"/>
        <w:rPr>
          <w:i/>
          <w:iCs/>
          <w:sz w:val="20"/>
        </w:rPr>
      </w:pPr>
      <w:r w:rsidRPr="001F596F">
        <w:rPr>
          <w:i/>
          <w:iCs/>
          <w:sz w:val="20"/>
        </w:rPr>
        <w:t>Mandò un'ambasciata a dire al re Demetrio: "Su, concludiamo un'alleanza fra noi: io ti darò mia figlia, che Alessandro ha in moglie, e la possibilità di r</w:t>
      </w:r>
      <w:r w:rsidR="001F596F" w:rsidRPr="001F596F">
        <w:rPr>
          <w:i/>
          <w:iCs/>
          <w:sz w:val="20"/>
        </w:rPr>
        <w:t>ientrare nel regno di tuo padre (</w:t>
      </w:r>
      <w:r w:rsidR="00B4732E" w:rsidRPr="001F596F">
        <w:rPr>
          <w:i/>
          <w:iCs/>
          <w:sz w:val="20"/>
        </w:rPr>
        <w:t>1Mac 11, 9</w:t>
      </w:r>
      <w:r w:rsidR="001F596F" w:rsidRPr="001F596F">
        <w:rPr>
          <w:i/>
          <w:iCs/>
          <w:sz w:val="20"/>
        </w:rPr>
        <w:t xml:space="preserve">). </w:t>
      </w:r>
      <w:r w:rsidRPr="001F596F">
        <w:rPr>
          <w:i/>
          <w:iCs/>
          <w:sz w:val="20"/>
        </w:rPr>
        <w:t>Stanco io sono della mia vita! Darò libero sfogo al mio lamento, parlerò nell</w:t>
      </w:r>
      <w:r w:rsidR="001F596F" w:rsidRPr="001F596F">
        <w:rPr>
          <w:i/>
          <w:iCs/>
          <w:sz w:val="20"/>
        </w:rPr>
        <w:t>'amarezza del mio cuore (</w:t>
      </w:r>
      <w:r w:rsidR="00B4732E" w:rsidRPr="001F596F">
        <w:rPr>
          <w:i/>
          <w:iCs/>
          <w:sz w:val="20"/>
        </w:rPr>
        <w:t>Gb 10, 1</w:t>
      </w:r>
      <w:r w:rsidR="001F596F" w:rsidRPr="001F596F">
        <w:rPr>
          <w:i/>
          <w:iCs/>
          <w:sz w:val="20"/>
        </w:rPr>
        <w:t xml:space="preserve">). </w:t>
      </w:r>
      <w:r w:rsidRPr="001F596F">
        <w:rPr>
          <w:i/>
          <w:iCs/>
          <w:sz w:val="20"/>
        </w:rPr>
        <w:t>Chiedi a me, ti darò in possesso le genti e i</w:t>
      </w:r>
      <w:r w:rsidR="001F596F" w:rsidRPr="001F596F">
        <w:rPr>
          <w:i/>
          <w:iCs/>
          <w:sz w:val="20"/>
        </w:rPr>
        <w:t>n dominio i confini della terra (</w:t>
      </w:r>
      <w:r w:rsidR="00B4732E" w:rsidRPr="001F596F">
        <w:rPr>
          <w:i/>
          <w:iCs/>
          <w:sz w:val="20"/>
        </w:rPr>
        <w:t>Sal 2, 8</w:t>
      </w:r>
      <w:r w:rsidR="001F596F" w:rsidRPr="001F596F">
        <w:rPr>
          <w:i/>
          <w:iCs/>
          <w:sz w:val="20"/>
        </w:rPr>
        <w:t xml:space="preserve">). </w:t>
      </w:r>
      <w:r w:rsidRPr="001F596F">
        <w:rPr>
          <w:i/>
          <w:iCs/>
          <w:sz w:val="20"/>
        </w:rPr>
        <w:t>Ti farò saggio, t'indicherò la via da seguire; con gli occhi su di te, ti darò</w:t>
      </w:r>
      <w:r w:rsidR="001F596F" w:rsidRPr="001F596F">
        <w:rPr>
          <w:i/>
          <w:iCs/>
          <w:sz w:val="20"/>
        </w:rPr>
        <w:t xml:space="preserve"> consiglio (</w:t>
      </w:r>
      <w:r w:rsidR="00B4732E" w:rsidRPr="001F596F">
        <w:rPr>
          <w:i/>
          <w:iCs/>
          <w:sz w:val="20"/>
        </w:rPr>
        <w:t xml:space="preserve">Sal </w:t>
      </w:r>
      <w:r w:rsidR="00B4732E" w:rsidRPr="001F596F">
        <w:rPr>
          <w:i/>
          <w:iCs/>
          <w:sz w:val="20"/>
        </w:rPr>
        <w:lastRenderedPageBreak/>
        <w:t>31, 8</w:t>
      </w:r>
      <w:r w:rsidR="001F596F" w:rsidRPr="001F596F">
        <w:rPr>
          <w:i/>
          <w:iCs/>
          <w:sz w:val="20"/>
        </w:rPr>
        <w:t xml:space="preserve">). </w:t>
      </w:r>
      <w:r w:rsidRPr="001F596F">
        <w:rPr>
          <w:i/>
          <w:iCs/>
          <w:sz w:val="20"/>
        </w:rPr>
        <w:t>Ti loderò, Signore, Dio mio, con tutto il cuore e darò</w:t>
      </w:r>
      <w:r w:rsidR="001F596F" w:rsidRPr="001F596F">
        <w:rPr>
          <w:i/>
          <w:iCs/>
          <w:sz w:val="20"/>
        </w:rPr>
        <w:t xml:space="preserve"> gloria al tuo nome sempre (</w:t>
      </w:r>
      <w:r w:rsidR="00B4732E" w:rsidRPr="001F596F">
        <w:rPr>
          <w:i/>
          <w:iCs/>
          <w:sz w:val="20"/>
        </w:rPr>
        <w:t>Sal 85, 12</w:t>
      </w:r>
      <w:r w:rsidR="001F596F" w:rsidRPr="001F596F">
        <w:rPr>
          <w:i/>
          <w:iCs/>
          <w:sz w:val="20"/>
        </w:rPr>
        <w:t xml:space="preserve">). </w:t>
      </w:r>
      <w:r w:rsidRPr="001F596F">
        <w:rPr>
          <w:i/>
          <w:iCs/>
          <w:sz w:val="20"/>
        </w:rPr>
        <w:t>Stabilirò per sempre la tua discendenza, ti darò</w:t>
      </w:r>
      <w:r w:rsidR="001F596F" w:rsidRPr="001F596F">
        <w:rPr>
          <w:i/>
          <w:iCs/>
          <w:sz w:val="20"/>
        </w:rPr>
        <w:t xml:space="preserve"> un trono che duri nei secoli" (</w:t>
      </w:r>
      <w:r w:rsidR="00B4732E" w:rsidRPr="001F596F">
        <w:rPr>
          <w:i/>
          <w:iCs/>
          <w:sz w:val="20"/>
        </w:rPr>
        <w:t>Sal 88, 5</w:t>
      </w:r>
      <w:r w:rsidR="001F596F" w:rsidRPr="001F596F">
        <w:rPr>
          <w:i/>
          <w:iCs/>
          <w:sz w:val="20"/>
        </w:rPr>
        <w:t xml:space="preserve">). </w:t>
      </w:r>
    </w:p>
    <w:p w14:paraId="7EF7D392" w14:textId="77777777" w:rsidR="00B4732E" w:rsidRPr="001F596F" w:rsidRDefault="00741898" w:rsidP="001F596F">
      <w:pPr>
        <w:pStyle w:val="Corpotesto"/>
        <w:rPr>
          <w:i/>
          <w:iCs/>
          <w:sz w:val="20"/>
        </w:rPr>
      </w:pPr>
      <w:r w:rsidRPr="001F596F">
        <w:rPr>
          <w:i/>
          <w:iCs/>
          <w:sz w:val="20"/>
        </w:rPr>
        <w:t>Mi invocherà e gli darò risposta; presso di lui sarò nella sventura, lo salverò e lo renderò glorioso</w:t>
      </w:r>
      <w:r w:rsidR="001F596F" w:rsidRPr="001F596F">
        <w:rPr>
          <w:i/>
          <w:iCs/>
          <w:sz w:val="20"/>
        </w:rPr>
        <w:t xml:space="preserve"> (</w:t>
      </w:r>
      <w:r w:rsidR="00B4732E" w:rsidRPr="001F596F">
        <w:rPr>
          <w:i/>
          <w:iCs/>
          <w:sz w:val="20"/>
        </w:rPr>
        <w:t>Sal 90, 15</w:t>
      </w:r>
      <w:r w:rsidR="001F596F" w:rsidRPr="001F596F">
        <w:rPr>
          <w:i/>
          <w:iCs/>
          <w:sz w:val="20"/>
        </w:rPr>
        <w:t xml:space="preserve">). </w:t>
      </w:r>
      <w:r w:rsidRPr="001F596F">
        <w:rPr>
          <w:i/>
          <w:iCs/>
          <w:sz w:val="20"/>
        </w:rPr>
        <w:t xml:space="preserve">Ti darò il paese di Cànaan come </w:t>
      </w:r>
      <w:r w:rsidR="001F596F" w:rsidRPr="001F596F">
        <w:rPr>
          <w:i/>
          <w:iCs/>
          <w:sz w:val="20"/>
        </w:rPr>
        <w:t>eredità a voi toccata in sorte" (</w:t>
      </w:r>
      <w:r w:rsidR="00B4732E" w:rsidRPr="001F596F">
        <w:rPr>
          <w:i/>
          <w:iCs/>
          <w:sz w:val="20"/>
        </w:rPr>
        <w:t>Sal 104, 11</w:t>
      </w:r>
      <w:r w:rsidR="001F596F" w:rsidRPr="001F596F">
        <w:rPr>
          <w:i/>
          <w:iCs/>
          <w:sz w:val="20"/>
        </w:rPr>
        <w:t xml:space="preserve">). </w:t>
      </w:r>
      <w:r w:rsidRPr="001F596F">
        <w:rPr>
          <w:i/>
          <w:iCs/>
          <w:sz w:val="20"/>
        </w:rPr>
        <w:t>A chi mi insulta darò una risposta, per</w:t>
      </w:r>
      <w:r w:rsidR="001F596F" w:rsidRPr="001F596F">
        <w:rPr>
          <w:i/>
          <w:iCs/>
          <w:sz w:val="20"/>
        </w:rPr>
        <w:t>ché ho fiducia nella tua parola (</w:t>
      </w:r>
      <w:r w:rsidR="00B4732E" w:rsidRPr="001F596F">
        <w:rPr>
          <w:i/>
          <w:iCs/>
          <w:sz w:val="20"/>
        </w:rPr>
        <w:t>Sal 118, 42</w:t>
      </w:r>
      <w:r w:rsidR="001F596F" w:rsidRPr="001F596F">
        <w:rPr>
          <w:i/>
          <w:iCs/>
          <w:sz w:val="20"/>
        </w:rPr>
        <w:t xml:space="preserve">). </w:t>
      </w:r>
      <w:r w:rsidRPr="001F596F">
        <w:rPr>
          <w:i/>
          <w:iCs/>
          <w:sz w:val="20"/>
        </w:rPr>
        <w:t xml:space="preserve">Non dire al tuo prossimo: "Và, ripassa, te lo darò domani", se tu hai ciò che ti </w:t>
      </w:r>
      <w:r w:rsidR="001F596F" w:rsidRPr="001F596F">
        <w:rPr>
          <w:i/>
          <w:iCs/>
          <w:sz w:val="20"/>
        </w:rPr>
        <w:t>chiede (</w:t>
      </w:r>
      <w:r w:rsidR="00B4732E" w:rsidRPr="001F596F">
        <w:rPr>
          <w:i/>
          <w:iCs/>
          <w:sz w:val="20"/>
        </w:rPr>
        <w:t>Pr 3, 28</w:t>
      </w:r>
      <w:r w:rsidR="001F596F" w:rsidRPr="001F596F">
        <w:rPr>
          <w:i/>
          <w:iCs/>
          <w:sz w:val="20"/>
        </w:rPr>
        <w:t xml:space="preserve">). </w:t>
      </w:r>
      <w:r w:rsidRPr="001F596F">
        <w:rPr>
          <w:i/>
          <w:iCs/>
          <w:sz w:val="20"/>
        </w:rPr>
        <w:t>Di buon mattino andremo alle vigne; vedremo se mette gemme la vite, se sbocciano i fiori, se fioriscono i melograni: là ti darò le mie carezze!</w:t>
      </w:r>
      <w:r w:rsidR="001F596F" w:rsidRPr="001F596F">
        <w:rPr>
          <w:i/>
          <w:iCs/>
          <w:sz w:val="20"/>
        </w:rPr>
        <w:t xml:space="preserve"> (</w:t>
      </w:r>
      <w:r w:rsidR="00B4732E" w:rsidRPr="001F596F">
        <w:rPr>
          <w:i/>
          <w:iCs/>
          <w:sz w:val="20"/>
        </w:rPr>
        <w:t>Ct 7, 13</w:t>
      </w:r>
      <w:r w:rsidR="001F596F" w:rsidRPr="001F596F">
        <w:rPr>
          <w:i/>
          <w:iCs/>
          <w:sz w:val="20"/>
        </w:rPr>
        <w:t xml:space="preserve">). </w:t>
      </w:r>
    </w:p>
    <w:p w14:paraId="047C8B18" w14:textId="77777777" w:rsidR="00B4732E" w:rsidRPr="001F596F" w:rsidRDefault="00741898" w:rsidP="001F596F">
      <w:pPr>
        <w:pStyle w:val="Corpotesto"/>
        <w:rPr>
          <w:i/>
          <w:iCs/>
          <w:sz w:val="20"/>
        </w:rPr>
      </w:pPr>
      <w:r w:rsidRPr="001F596F">
        <w:rPr>
          <w:i/>
          <w:iCs/>
          <w:sz w:val="20"/>
        </w:rPr>
        <w:t xml:space="preserve">Or bene, </w:t>
      </w:r>
      <w:r w:rsidR="001F596F" w:rsidRPr="001F596F">
        <w:rPr>
          <w:i/>
          <w:iCs/>
          <w:sz w:val="20"/>
        </w:rPr>
        <w:t>fa’</w:t>
      </w:r>
      <w:r w:rsidRPr="001F596F">
        <w:rPr>
          <w:i/>
          <w:iCs/>
          <w:sz w:val="20"/>
        </w:rPr>
        <w:t xml:space="preserve"> una scommessa con il mio signore, il re di Assiria; io ti darò duemila cavalli, se puo</w:t>
      </w:r>
      <w:r w:rsidR="001F596F" w:rsidRPr="001F596F">
        <w:rPr>
          <w:i/>
          <w:iCs/>
          <w:sz w:val="20"/>
        </w:rPr>
        <w:t>i procurarti cavalieri per essi (</w:t>
      </w:r>
      <w:r w:rsidR="00B4732E" w:rsidRPr="001F596F">
        <w:rPr>
          <w:i/>
          <w:iCs/>
          <w:sz w:val="20"/>
        </w:rPr>
        <w:t>Is 36, 8</w:t>
      </w:r>
      <w:r w:rsidR="001F596F" w:rsidRPr="001F596F">
        <w:rPr>
          <w:i/>
          <w:iCs/>
          <w:sz w:val="20"/>
        </w:rPr>
        <w:t xml:space="preserve">). </w:t>
      </w:r>
      <w:r w:rsidRPr="001F596F">
        <w:rPr>
          <w:i/>
          <w:iCs/>
          <w:sz w:val="20"/>
        </w:rPr>
        <w:t>Perciò io gli darò in premio le moltitudini, dei potenti egli farà bottino, perché ha consegnato se stesso alla morte ed è stato annoverato fra gli empi, mentre egli portava il peccato di molti e in</w:t>
      </w:r>
      <w:r w:rsidR="001F596F" w:rsidRPr="001F596F">
        <w:rPr>
          <w:i/>
          <w:iCs/>
          <w:sz w:val="20"/>
        </w:rPr>
        <w:t>tercedeva per i peccatori (</w:t>
      </w:r>
      <w:r w:rsidR="00B4732E" w:rsidRPr="001F596F">
        <w:rPr>
          <w:i/>
          <w:iCs/>
          <w:sz w:val="20"/>
        </w:rPr>
        <w:t>Is 53, 12</w:t>
      </w:r>
      <w:r w:rsidR="001F596F" w:rsidRPr="001F596F">
        <w:rPr>
          <w:i/>
          <w:iCs/>
          <w:sz w:val="20"/>
        </w:rPr>
        <w:t xml:space="preserve">). </w:t>
      </w:r>
      <w:r w:rsidRPr="001F596F">
        <w:rPr>
          <w:i/>
          <w:iCs/>
          <w:sz w:val="20"/>
        </w:rPr>
        <w:t>Io concederò nella mia casa e dentro le mie mura un posto e un nome migliore che ai figli e alle figlie; darò loro un nome ete</w:t>
      </w:r>
      <w:r w:rsidR="001F596F" w:rsidRPr="001F596F">
        <w:rPr>
          <w:i/>
          <w:iCs/>
          <w:sz w:val="20"/>
        </w:rPr>
        <w:t>rno che non sarà mai cancellato (</w:t>
      </w:r>
      <w:r w:rsidR="00B4732E" w:rsidRPr="001F596F">
        <w:rPr>
          <w:i/>
          <w:iCs/>
          <w:sz w:val="20"/>
        </w:rPr>
        <w:t>Is 56, 5</w:t>
      </w:r>
      <w:r w:rsidR="001F596F" w:rsidRPr="001F596F">
        <w:rPr>
          <w:i/>
          <w:iCs/>
          <w:sz w:val="20"/>
        </w:rPr>
        <w:t xml:space="preserve">). </w:t>
      </w:r>
      <w:r w:rsidRPr="001F596F">
        <w:rPr>
          <w:i/>
          <w:iCs/>
          <w:sz w:val="20"/>
        </w:rPr>
        <w:t>Poiché io sono il Signore che amo il diritto e odio la rapina e l'ingiustizia: io darò loro fedelmente il salario, conclude</w:t>
      </w:r>
      <w:r w:rsidR="001F596F" w:rsidRPr="001F596F">
        <w:rPr>
          <w:i/>
          <w:iCs/>
          <w:sz w:val="20"/>
        </w:rPr>
        <w:t>rò con loro un'alleanza perenne (</w:t>
      </w:r>
      <w:r w:rsidR="00B4732E" w:rsidRPr="001F596F">
        <w:rPr>
          <w:i/>
          <w:iCs/>
          <w:sz w:val="20"/>
        </w:rPr>
        <w:t>Is 61, 8</w:t>
      </w:r>
      <w:r w:rsidR="001F596F" w:rsidRPr="001F596F">
        <w:rPr>
          <w:i/>
          <w:iCs/>
          <w:sz w:val="20"/>
        </w:rPr>
        <w:t xml:space="preserve">). </w:t>
      </w:r>
    </w:p>
    <w:p w14:paraId="38F0BF5B" w14:textId="77777777" w:rsidR="00B4732E" w:rsidRPr="001F596F" w:rsidRDefault="00741898" w:rsidP="001F596F">
      <w:pPr>
        <w:pStyle w:val="Corpotesto"/>
        <w:rPr>
          <w:i/>
          <w:iCs/>
          <w:sz w:val="20"/>
        </w:rPr>
      </w:pPr>
      <w:r w:rsidRPr="001F596F">
        <w:rPr>
          <w:i/>
          <w:iCs/>
          <w:sz w:val="20"/>
        </w:rPr>
        <w:t>Per amore di Sion non tacerò, per amore di Gerusalemme non mi darò pace, finché non sorga come stella la sua giustizia e la sua salvezza non</w:t>
      </w:r>
      <w:r w:rsidR="001F596F" w:rsidRPr="001F596F">
        <w:rPr>
          <w:i/>
          <w:iCs/>
          <w:sz w:val="20"/>
        </w:rPr>
        <w:t xml:space="preserve"> risplenda come lampada (</w:t>
      </w:r>
      <w:r w:rsidR="00B4732E" w:rsidRPr="001F596F">
        <w:rPr>
          <w:i/>
          <w:iCs/>
          <w:sz w:val="20"/>
        </w:rPr>
        <w:t>Is 62, 1</w:t>
      </w:r>
      <w:r w:rsidR="001F596F" w:rsidRPr="001F596F">
        <w:rPr>
          <w:i/>
          <w:iCs/>
          <w:sz w:val="20"/>
        </w:rPr>
        <w:t xml:space="preserve">). </w:t>
      </w:r>
      <w:r w:rsidRPr="001F596F">
        <w:rPr>
          <w:i/>
          <w:iCs/>
          <w:sz w:val="20"/>
        </w:rPr>
        <w:t>Il Signore ha giurato con la sua destra e con il suo braccio potente: "Mai più darò il tuo grano in cibo ai tuoi nemici, mai più gli stranieri berranno il vi</w:t>
      </w:r>
      <w:r w:rsidR="001F596F" w:rsidRPr="001F596F">
        <w:rPr>
          <w:i/>
          <w:iCs/>
          <w:sz w:val="20"/>
        </w:rPr>
        <w:t>no per il quale tu hai faticato (</w:t>
      </w:r>
      <w:r w:rsidR="00B4732E" w:rsidRPr="001F596F">
        <w:rPr>
          <w:i/>
          <w:iCs/>
          <w:sz w:val="20"/>
        </w:rPr>
        <w:t>Is 62, 8</w:t>
      </w:r>
      <w:r w:rsidR="001F596F" w:rsidRPr="001F596F">
        <w:rPr>
          <w:i/>
          <w:iCs/>
          <w:sz w:val="20"/>
        </w:rPr>
        <w:t xml:space="preserve">). </w:t>
      </w:r>
      <w:r w:rsidRPr="001F596F">
        <w:rPr>
          <w:i/>
          <w:iCs/>
          <w:sz w:val="20"/>
        </w:rPr>
        <w:t>Vi darò pastori secondo il mio cuore, i quali vi guider</w:t>
      </w:r>
      <w:r w:rsidR="001F596F" w:rsidRPr="001F596F">
        <w:rPr>
          <w:i/>
          <w:iCs/>
          <w:sz w:val="20"/>
        </w:rPr>
        <w:t>anno con scienza e intelligenza (</w:t>
      </w:r>
      <w:r w:rsidR="00B4732E" w:rsidRPr="001F596F">
        <w:rPr>
          <w:i/>
          <w:iCs/>
          <w:sz w:val="20"/>
        </w:rPr>
        <w:t>Ger 3, 15</w:t>
      </w:r>
      <w:r w:rsidR="001F596F" w:rsidRPr="001F596F">
        <w:rPr>
          <w:i/>
          <w:iCs/>
          <w:sz w:val="20"/>
        </w:rPr>
        <w:t xml:space="preserve">). </w:t>
      </w:r>
      <w:r w:rsidRPr="001F596F">
        <w:rPr>
          <w:i/>
          <w:iCs/>
          <w:sz w:val="20"/>
        </w:rPr>
        <w:t>Per questo darò le loro donne ad altri, i loro campi ai conquistatori, perché, dal piccolo al grande, tutti commettono frode; dal profeta al sacerdote, tutti praticano la menzog</w:t>
      </w:r>
      <w:r w:rsidR="001F596F" w:rsidRPr="001F596F">
        <w:rPr>
          <w:i/>
          <w:iCs/>
          <w:sz w:val="20"/>
        </w:rPr>
        <w:t>na (</w:t>
      </w:r>
      <w:r w:rsidR="00B4732E" w:rsidRPr="001F596F">
        <w:rPr>
          <w:i/>
          <w:iCs/>
          <w:sz w:val="20"/>
        </w:rPr>
        <w:t>Ger 8, 10</w:t>
      </w:r>
      <w:r w:rsidR="001F596F" w:rsidRPr="001F596F">
        <w:rPr>
          <w:i/>
          <w:iCs/>
          <w:sz w:val="20"/>
        </w:rPr>
        <w:t xml:space="preserve">). </w:t>
      </w:r>
    </w:p>
    <w:p w14:paraId="06E9E346" w14:textId="77777777" w:rsidR="00B4732E" w:rsidRPr="001F596F" w:rsidRDefault="00741898" w:rsidP="001F596F">
      <w:pPr>
        <w:pStyle w:val="Corpotesto"/>
        <w:rPr>
          <w:i/>
          <w:iCs/>
          <w:sz w:val="20"/>
        </w:rPr>
      </w:pPr>
      <w:r w:rsidRPr="001F596F">
        <w:rPr>
          <w:i/>
          <w:iCs/>
          <w:sz w:val="20"/>
        </w:rPr>
        <w:t xml:space="preserve">Pertanto così dice il Signore degli eserciti, Dio di Israele: "Ecco, darò loro in cibo assenzio, </w:t>
      </w:r>
      <w:r w:rsidR="001F596F" w:rsidRPr="001F596F">
        <w:rPr>
          <w:i/>
          <w:iCs/>
          <w:sz w:val="20"/>
        </w:rPr>
        <w:t>farò loro bere acque avvelenate (</w:t>
      </w:r>
      <w:r w:rsidR="00B4732E" w:rsidRPr="001F596F">
        <w:rPr>
          <w:i/>
          <w:iCs/>
          <w:sz w:val="20"/>
        </w:rPr>
        <w:t>Ger 9, 14</w:t>
      </w:r>
      <w:r w:rsidR="001F596F" w:rsidRPr="001F596F">
        <w:rPr>
          <w:i/>
          <w:iCs/>
          <w:sz w:val="20"/>
        </w:rPr>
        <w:t xml:space="preserve">). </w:t>
      </w:r>
      <w:r w:rsidRPr="001F596F">
        <w:rPr>
          <w:i/>
          <w:iCs/>
          <w:sz w:val="20"/>
        </w:rPr>
        <w:t>Io renderò vani i piani di Giuda e di Gerusalemme in questo luogo. Li farò cadere di spada davanti ai loro nemici e per mezzo di coloro che attentano alla loro vita e darò i loro cadaveri in pasto agli uccelli del</w:t>
      </w:r>
      <w:r w:rsidR="001F596F" w:rsidRPr="001F596F">
        <w:rPr>
          <w:i/>
          <w:iCs/>
          <w:sz w:val="20"/>
        </w:rPr>
        <w:t>l'aria e alle bestie selvatiche (</w:t>
      </w:r>
      <w:r w:rsidR="00B4732E" w:rsidRPr="001F596F">
        <w:rPr>
          <w:i/>
          <w:iCs/>
          <w:sz w:val="20"/>
        </w:rPr>
        <w:t>Ger 19, 7</w:t>
      </w:r>
      <w:r w:rsidR="001F596F" w:rsidRPr="001F596F">
        <w:rPr>
          <w:i/>
          <w:iCs/>
          <w:sz w:val="20"/>
        </w:rPr>
        <w:t xml:space="preserve">).  </w:t>
      </w:r>
      <w:r w:rsidRPr="001F596F">
        <w:rPr>
          <w:i/>
          <w:iCs/>
          <w:sz w:val="20"/>
        </w:rPr>
        <w:t xml:space="preserve">Perché così dice il Signore: "Ecco io darò in preda al terrore te e tutti i tuoi cari; essi cadranno per la spada dei loro nemici e i tuoi occhi lo vedranno. Metterò tutto Giuda nelle mani del re di Babilonia, il quale li deporterà a </w:t>
      </w:r>
      <w:r w:rsidR="001F596F" w:rsidRPr="001F596F">
        <w:rPr>
          <w:i/>
          <w:iCs/>
          <w:sz w:val="20"/>
        </w:rPr>
        <w:t>Babilonia e li colpirà di spada (</w:t>
      </w:r>
      <w:r w:rsidR="00B4732E" w:rsidRPr="001F596F">
        <w:rPr>
          <w:i/>
          <w:iCs/>
          <w:sz w:val="20"/>
        </w:rPr>
        <w:t>Ger 20, 4</w:t>
      </w:r>
      <w:r w:rsidR="001F596F" w:rsidRPr="001F596F">
        <w:rPr>
          <w:i/>
          <w:iCs/>
          <w:sz w:val="20"/>
        </w:rPr>
        <w:t xml:space="preserve">). </w:t>
      </w:r>
    </w:p>
    <w:p w14:paraId="55C0A668" w14:textId="77777777" w:rsidR="00B4732E" w:rsidRPr="001F596F" w:rsidRDefault="00741898" w:rsidP="001F596F">
      <w:pPr>
        <w:pStyle w:val="Corpotesto"/>
        <w:rPr>
          <w:i/>
          <w:iCs/>
          <w:sz w:val="20"/>
        </w:rPr>
      </w:pPr>
      <w:r w:rsidRPr="001F596F">
        <w:rPr>
          <w:i/>
          <w:iCs/>
          <w:sz w:val="20"/>
        </w:rPr>
        <w:t>Darò loro un cuore capace di conoscermi, perché io sono il Signore; essi saranno il mio popolo e io sarò il loro Dio, se tor</w:t>
      </w:r>
      <w:r w:rsidR="001F596F" w:rsidRPr="001F596F">
        <w:rPr>
          <w:i/>
          <w:iCs/>
          <w:sz w:val="20"/>
        </w:rPr>
        <w:t>neranno a me con tutto il cuore (</w:t>
      </w:r>
      <w:r w:rsidR="00B4732E" w:rsidRPr="001F596F">
        <w:rPr>
          <w:i/>
          <w:iCs/>
          <w:sz w:val="20"/>
        </w:rPr>
        <w:t>Ger 24, 7</w:t>
      </w:r>
      <w:r w:rsidR="001F596F" w:rsidRPr="001F596F">
        <w:rPr>
          <w:i/>
          <w:iCs/>
          <w:sz w:val="20"/>
        </w:rPr>
        <w:t xml:space="preserve">). </w:t>
      </w:r>
      <w:r w:rsidRPr="001F596F">
        <w:rPr>
          <w:i/>
          <w:iCs/>
          <w:sz w:val="20"/>
        </w:rPr>
        <w:t>Così dice il Signore degli eserciti, Dio di Israele, riguardo ad Acab figlio di Kolaia, e a Sedecìa figlio di Maasia, che vi predicono menzogne in mio nome: Ecco, li darò in mano a Nabucodònosor re di Babilonia, il quale l</w:t>
      </w:r>
      <w:r w:rsidR="001F596F" w:rsidRPr="001F596F">
        <w:rPr>
          <w:i/>
          <w:iCs/>
          <w:sz w:val="20"/>
        </w:rPr>
        <w:t>i ucciderà sotto i vostri occhi (</w:t>
      </w:r>
      <w:r w:rsidR="00B4732E" w:rsidRPr="001F596F">
        <w:rPr>
          <w:i/>
          <w:iCs/>
          <w:sz w:val="20"/>
        </w:rPr>
        <w:t>Ger 29, 21</w:t>
      </w:r>
      <w:r w:rsidR="001F596F" w:rsidRPr="001F596F">
        <w:rPr>
          <w:i/>
          <w:iCs/>
          <w:sz w:val="20"/>
        </w:rPr>
        <w:t xml:space="preserve">). </w:t>
      </w:r>
      <w:r w:rsidRPr="001F596F">
        <w:rPr>
          <w:i/>
          <w:iCs/>
          <w:sz w:val="20"/>
        </w:rPr>
        <w:t xml:space="preserve">Pertanto dice il Signore: Ecco io darò questa città in mano ai Caldei e a Nabucodònosor re di </w:t>
      </w:r>
      <w:r w:rsidR="001F596F" w:rsidRPr="001F596F">
        <w:rPr>
          <w:i/>
          <w:iCs/>
          <w:sz w:val="20"/>
        </w:rPr>
        <w:t>Babilonia, il quale la prenderà (</w:t>
      </w:r>
      <w:r w:rsidR="00B4732E" w:rsidRPr="001F596F">
        <w:rPr>
          <w:i/>
          <w:iCs/>
          <w:sz w:val="20"/>
        </w:rPr>
        <w:t>Ger 32, 28</w:t>
      </w:r>
      <w:r w:rsidR="001F596F" w:rsidRPr="001F596F">
        <w:rPr>
          <w:i/>
          <w:iCs/>
          <w:sz w:val="20"/>
        </w:rPr>
        <w:t xml:space="preserve">). </w:t>
      </w:r>
      <w:r w:rsidRPr="001F596F">
        <w:rPr>
          <w:i/>
          <w:iCs/>
          <w:sz w:val="20"/>
        </w:rPr>
        <w:t>Darò loro un solo cuore e un solo modo di comportarsi perché mi temano tutti i giorni per il loro bene e per que</w:t>
      </w:r>
      <w:r w:rsidR="001F596F" w:rsidRPr="001F596F">
        <w:rPr>
          <w:i/>
          <w:iCs/>
          <w:sz w:val="20"/>
        </w:rPr>
        <w:t>llo dei loro figli dopo di essi (</w:t>
      </w:r>
      <w:r w:rsidR="00B4732E" w:rsidRPr="001F596F">
        <w:rPr>
          <w:i/>
          <w:iCs/>
          <w:sz w:val="20"/>
        </w:rPr>
        <w:t>Ger 32, 39</w:t>
      </w:r>
      <w:r w:rsidR="001F596F" w:rsidRPr="001F596F">
        <w:rPr>
          <w:i/>
          <w:iCs/>
          <w:sz w:val="20"/>
        </w:rPr>
        <w:t xml:space="preserve">). </w:t>
      </w:r>
    </w:p>
    <w:p w14:paraId="5ABCC38A" w14:textId="77777777" w:rsidR="00B4732E" w:rsidRPr="001F596F" w:rsidRDefault="00741898" w:rsidP="001F596F">
      <w:pPr>
        <w:pStyle w:val="Corpotesto"/>
        <w:rPr>
          <w:i/>
          <w:iCs/>
          <w:sz w:val="20"/>
        </w:rPr>
      </w:pPr>
      <w:r w:rsidRPr="001F596F">
        <w:rPr>
          <w:i/>
          <w:iCs/>
          <w:sz w:val="20"/>
        </w:rPr>
        <w:t>li darò in mano ai loro nemici e a coloro che attentano alla loro vita; i loro cadaveri saranno pasto agli uccelli del</w:t>
      </w:r>
      <w:r w:rsidR="001F596F" w:rsidRPr="001F596F">
        <w:rPr>
          <w:i/>
          <w:iCs/>
          <w:sz w:val="20"/>
        </w:rPr>
        <w:t>l'aria e alle bestie selvatiche (</w:t>
      </w:r>
      <w:r w:rsidR="00B4732E" w:rsidRPr="001F596F">
        <w:rPr>
          <w:i/>
          <w:iCs/>
          <w:sz w:val="20"/>
        </w:rPr>
        <w:t>Ger 34, 20</w:t>
      </w:r>
      <w:r w:rsidR="001F596F" w:rsidRPr="001F596F">
        <w:rPr>
          <w:i/>
          <w:iCs/>
          <w:sz w:val="20"/>
        </w:rPr>
        <w:t xml:space="preserve">). </w:t>
      </w:r>
      <w:r w:rsidRPr="001F596F">
        <w:rPr>
          <w:i/>
          <w:iCs/>
          <w:sz w:val="20"/>
        </w:rPr>
        <w:t xml:space="preserve">Darò Sedecìa re di Giuda e i suoi capi in mano ai loro nemici, in mano a coloro che attentano alla loro vita e in mano all'esercito del re di Babilonia, </w:t>
      </w:r>
      <w:r w:rsidR="001F596F" w:rsidRPr="001F596F">
        <w:rPr>
          <w:i/>
          <w:iCs/>
          <w:sz w:val="20"/>
        </w:rPr>
        <w:t>che ora si è allontanato da voi (</w:t>
      </w:r>
      <w:r w:rsidR="00B4732E" w:rsidRPr="001F596F">
        <w:rPr>
          <w:i/>
          <w:iCs/>
          <w:sz w:val="20"/>
        </w:rPr>
        <w:t>Ger 34, 21</w:t>
      </w:r>
      <w:r w:rsidR="001F596F" w:rsidRPr="001F596F">
        <w:rPr>
          <w:i/>
          <w:iCs/>
          <w:sz w:val="20"/>
        </w:rPr>
        <w:t xml:space="preserve">). </w:t>
      </w:r>
      <w:r w:rsidRPr="001F596F">
        <w:rPr>
          <w:i/>
          <w:iCs/>
          <w:sz w:val="20"/>
        </w:rPr>
        <w:t>Ecco, io darò un ordine - dice il Signore - e li farò tornare verso questa città, la assedieranno, la prenderanno e la daranno alle fiamme e le città di Giuda le re</w:t>
      </w:r>
      <w:r w:rsidR="001F596F" w:rsidRPr="001F596F">
        <w:rPr>
          <w:i/>
          <w:iCs/>
          <w:sz w:val="20"/>
        </w:rPr>
        <w:t>nderò desolate, senza abitanti" (</w:t>
      </w:r>
      <w:r w:rsidR="00B4732E" w:rsidRPr="001F596F">
        <w:rPr>
          <w:i/>
          <w:iCs/>
          <w:sz w:val="20"/>
        </w:rPr>
        <w:t>Ger 34, 22</w:t>
      </w:r>
      <w:r w:rsidR="001F596F" w:rsidRPr="001F596F">
        <w:rPr>
          <w:i/>
          <w:iCs/>
          <w:sz w:val="20"/>
        </w:rPr>
        <w:t xml:space="preserve">). </w:t>
      </w:r>
    </w:p>
    <w:p w14:paraId="16A66438" w14:textId="77777777" w:rsidR="00B4732E" w:rsidRPr="001F596F" w:rsidRDefault="00741898" w:rsidP="001F596F">
      <w:pPr>
        <w:pStyle w:val="Corpotesto"/>
        <w:rPr>
          <w:i/>
          <w:iCs/>
          <w:sz w:val="20"/>
        </w:rPr>
      </w:pPr>
      <w:r w:rsidRPr="001F596F">
        <w:rPr>
          <w:i/>
          <w:iCs/>
          <w:sz w:val="20"/>
        </w:rPr>
        <w:t>Vacillerà l'arrogante e cadrà, nessuno la rialzerà. Io darò alle fiamme le sue città, esse di</w:t>
      </w:r>
      <w:r w:rsidR="001F596F" w:rsidRPr="001F596F">
        <w:rPr>
          <w:i/>
          <w:iCs/>
          <w:sz w:val="20"/>
        </w:rPr>
        <w:t>voreranno tutti i suoi dintorni (</w:t>
      </w:r>
      <w:r w:rsidR="00B4732E" w:rsidRPr="001F596F">
        <w:rPr>
          <w:i/>
          <w:iCs/>
          <w:sz w:val="20"/>
        </w:rPr>
        <w:t>Ger 50, 32</w:t>
      </w:r>
      <w:r w:rsidR="001F596F" w:rsidRPr="001F596F">
        <w:rPr>
          <w:i/>
          <w:iCs/>
          <w:sz w:val="20"/>
        </w:rPr>
        <w:t xml:space="preserve">). </w:t>
      </w:r>
      <w:r w:rsidRPr="001F596F">
        <w:rPr>
          <w:i/>
          <w:iCs/>
          <w:sz w:val="20"/>
        </w:rPr>
        <w:t>E riconosceranno che io sono il Signore loro Dio. Darò loro u</w:t>
      </w:r>
      <w:r w:rsidR="001F596F" w:rsidRPr="001F596F">
        <w:rPr>
          <w:i/>
          <w:iCs/>
          <w:sz w:val="20"/>
        </w:rPr>
        <w:t>n cuore e orecchi che ascoltano (</w:t>
      </w:r>
      <w:r w:rsidR="00B4732E" w:rsidRPr="001F596F">
        <w:rPr>
          <w:i/>
          <w:iCs/>
          <w:sz w:val="20"/>
        </w:rPr>
        <w:t>Bar 2, 31</w:t>
      </w:r>
      <w:r w:rsidR="001F596F" w:rsidRPr="001F596F">
        <w:rPr>
          <w:i/>
          <w:iCs/>
          <w:sz w:val="20"/>
        </w:rPr>
        <w:t xml:space="preserve">). </w:t>
      </w:r>
      <w:r w:rsidRPr="001F596F">
        <w:rPr>
          <w:i/>
          <w:iCs/>
          <w:sz w:val="20"/>
        </w:rPr>
        <w:t>Allora darò sfogo alla mia ira, sazierò su di loro il mio furore e mi vendicherò; allora sapranno che io, il Signore, avevo parlato con sdegno, quando sf</w:t>
      </w:r>
      <w:r w:rsidR="001F596F" w:rsidRPr="001F596F">
        <w:rPr>
          <w:i/>
          <w:iCs/>
          <w:sz w:val="20"/>
        </w:rPr>
        <w:t>ogherò su di loro il mio furore (</w:t>
      </w:r>
      <w:r w:rsidR="00B4732E" w:rsidRPr="001F596F">
        <w:rPr>
          <w:i/>
          <w:iCs/>
          <w:sz w:val="20"/>
        </w:rPr>
        <w:t>Ez 5, 13</w:t>
      </w:r>
      <w:r w:rsidR="001F596F" w:rsidRPr="001F596F">
        <w:rPr>
          <w:i/>
          <w:iCs/>
          <w:sz w:val="20"/>
        </w:rPr>
        <w:t xml:space="preserve">). </w:t>
      </w:r>
      <w:r w:rsidRPr="001F596F">
        <w:rPr>
          <w:i/>
          <w:iCs/>
          <w:sz w:val="20"/>
        </w:rPr>
        <w:t>Ora, fra breve, rovescerò il mio furore su di te e su di te darò sfogo alla mia ira. Ti giudicherò secondo le tue opere e ti domanderò c</w:t>
      </w:r>
      <w:r w:rsidR="001F596F" w:rsidRPr="001F596F">
        <w:rPr>
          <w:i/>
          <w:iCs/>
          <w:sz w:val="20"/>
        </w:rPr>
        <w:t>onto di tutte le tue nefandezze (</w:t>
      </w:r>
      <w:r w:rsidR="00B4732E" w:rsidRPr="001F596F">
        <w:rPr>
          <w:i/>
          <w:iCs/>
          <w:sz w:val="20"/>
        </w:rPr>
        <w:t>Ez 7, 8</w:t>
      </w:r>
      <w:r w:rsidR="001F596F" w:rsidRPr="001F596F">
        <w:rPr>
          <w:i/>
          <w:iCs/>
          <w:sz w:val="20"/>
        </w:rPr>
        <w:t xml:space="preserve">). </w:t>
      </w:r>
      <w:r w:rsidRPr="001F596F">
        <w:rPr>
          <w:i/>
          <w:iCs/>
          <w:sz w:val="20"/>
        </w:rPr>
        <w:t>li darò in preda agli stranieri e in bottino alla fec</w:t>
      </w:r>
      <w:r w:rsidR="001F596F" w:rsidRPr="001F596F">
        <w:rPr>
          <w:i/>
          <w:iCs/>
          <w:sz w:val="20"/>
        </w:rPr>
        <w:t>cia del paese e lo profaneranno (</w:t>
      </w:r>
      <w:r w:rsidR="00B4732E" w:rsidRPr="001F596F">
        <w:rPr>
          <w:i/>
          <w:iCs/>
          <w:sz w:val="20"/>
        </w:rPr>
        <w:t>Ez 7, 21</w:t>
      </w:r>
      <w:r w:rsidR="001F596F" w:rsidRPr="001F596F">
        <w:rPr>
          <w:i/>
          <w:iCs/>
          <w:sz w:val="20"/>
        </w:rPr>
        <w:t xml:space="preserve">). </w:t>
      </w:r>
    </w:p>
    <w:p w14:paraId="085F7F14" w14:textId="77777777" w:rsidR="00B4732E" w:rsidRPr="001F596F" w:rsidRDefault="00741898" w:rsidP="001F596F">
      <w:pPr>
        <w:pStyle w:val="Corpotesto"/>
        <w:rPr>
          <w:i/>
          <w:iCs/>
          <w:sz w:val="20"/>
        </w:rPr>
      </w:pPr>
      <w:r w:rsidRPr="001F596F">
        <w:rPr>
          <w:i/>
          <w:iCs/>
          <w:sz w:val="20"/>
        </w:rPr>
        <w:t>Riferisci: Così dice il Signore Dio: Vi raccoglierò in mezzo alle genti e vi radunerò dalle terre in cui siete stati dispersi e a voi darò</w:t>
      </w:r>
      <w:r w:rsidR="001F596F" w:rsidRPr="001F596F">
        <w:rPr>
          <w:i/>
          <w:iCs/>
          <w:sz w:val="20"/>
        </w:rPr>
        <w:t xml:space="preserve"> il paese d'Israele (</w:t>
      </w:r>
      <w:r w:rsidR="00B4732E" w:rsidRPr="001F596F">
        <w:rPr>
          <w:i/>
          <w:iCs/>
          <w:sz w:val="20"/>
        </w:rPr>
        <w:t>Ez 11, 17</w:t>
      </w:r>
      <w:r w:rsidR="001F596F" w:rsidRPr="001F596F">
        <w:rPr>
          <w:i/>
          <w:iCs/>
          <w:sz w:val="20"/>
        </w:rPr>
        <w:t xml:space="preserve">). </w:t>
      </w:r>
      <w:r w:rsidRPr="001F596F">
        <w:rPr>
          <w:i/>
          <w:iCs/>
          <w:sz w:val="20"/>
        </w:rPr>
        <w:t xml:space="preserve">Darò loro un cuore nuovo e </w:t>
      </w:r>
      <w:r w:rsidRPr="001F596F">
        <w:rPr>
          <w:i/>
          <w:iCs/>
          <w:sz w:val="20"/>
        </w:rPr>
        <w:lastRenderedPageBreak/>
        <w:t>uno spirito nuovo metterò dentro di loro; toglierò dal loro petto il cuore di pietra e Darò</w:t>
      </w:r>
      <w:r w:rsidR="001F596F" w:rsidRPr="001F596F">
        <w:rPr>
          <w:i/>
          <w:iCs/>
          <w:sz w:val="20"/>
        </w:rPr>
        <w:t xml:space="preserve"> loro un cuore di carne (</w:t>
      </w:r>
      <w:r w:rsidR="00B4732E" w:rsidRPr="001F596F">
        <w:rPr>
          <w:i/>
          <w:iCs/>
          <w:sz w:val="20"/>
        </w:rPr>
        <w:t>Ez 11, 19</w:t>
      </w:r>
      <w:r w:rsidR="001F596F" w:rsidRPr="001F596F">
        <w:rPr>
          <w:i/>
          <w:iCs/>
          <w:sz w:val="20"/>
        </w:rPr>
        <w:t xml:space="preserve">). </w:t>
      </w:r>
      <w:r w:rsidRPr="001F596F">
        <w:rPr>
          <w:i/>
          <w:iCs/>
          <w:sz w:val="20"/>
        </w:rPr>
        <w:t xml:space="preserve">Allora ti ricorderai della tua condotta e ne sarai confusa, quando riceverai le tue sorelle maggiori insieme a quelle più piccole e io le darò a te per figlie, ma </w:t>
      </w:r>
      <w:r w:rsidR="001F596F" w:rsidRPr="001F596F">
        <w:rPr>
          <w:i/>
          <w:iCs/>
          <w:sz w:val="20"/>
        </w:rPr>
        <w:t>non in forza della tua alleanza (</w:t>
      </w:r>
      <w:r w:rsidR="00B4732E" w:rsidRPr="001F596F">
        <w:rPr>
          <w:i/>
          <w:iCs/>
          <w:sz w:val="20"/>
        </w:rPr>
        <w:t>Ez 16, 61</w:t>
      </w:r>
      <w:r w:rsidR="001F596F" w:rsidRPr="001F596F">
        <w:rPr>
          <w:i/>
          <w:iCs/>
          <w:sz w:val="20"/>
        </w:rPr>
        <w:t xml:space="preserve">). </w:t>
      </w:r>
      <w:r w:rsidRPr="001F596F">
        <w:rPr>
          <w:i/>
          <w:iCs/>
          <w:sz w:val="20"/>
        </w:rPr>
        <w:t>In rovina, in rovina, in rovina la ridurrò e non si rialzerà più finché non giunga colui al quale appartiene di diritto e al quale io la darò</w:t>
      </w:r>
      <w:r w:rsidR="001F596F" w:rsidRPr="001F596F">
        <w:rPr>
          <w:i/>
          <w:iCs/>
          <w:sz w:val="20"/>
        </w:rPr>
        <w:t>" (</w:t>
      </w:r>
      <w:r w:rsidR="00B4732E" w:rsidRPr="001F596F">
        <w:rPr>
          <w:i/>
          <w:iCs/>
          <w:sz w:val="20"/>
        </w:rPr>
        <w:t>Ez 21, 32</w:t>
      </w:r>
      <w:r w:rsidR="001F596F" w:rsidRPr="001F596F">
        <w:rPr>
          <w:i/>
          <w:iCs/>
          <w:sz w:val="20"/>
        </w:rPr>
        <w:t xml:space="preserve">). </w:t>
      </w:r>
    </w:p>
    <w:p w14:paraId="529AE7B9" w14:textId="77777777" w:rsidR="00B4732E" w:rsidRPr="001F596F" w:rsidRDefault="00741898" w:rsidP="001F596F">
      <w:pPr>
        <w:pStyle w:val="Corpotesto"/>
        <w:rPr>
          <w:i/>
          <w:iCs/>
          <w:sz w:val="20"/>
        </w:rPr>
      </w:pPr>
      <w:r w:rsidRPr="001F596F">
        <w:rPr>
          <w:i/>
          <w:iCs/>
          <w:sz w:val="20"/>
        </w:rPr>
        <w:t>Per questo, eccomi: Io stendo la mano su di te e ti darò in preda alle genti; ti sterminerò dai popoli e ti cancellerò dal numero delle nazioni. Ti annienterò e allora saprai che io sono il Sign</w:t>
      </w:r>
      <w:r w:rsidR="001F596F" w:rsidRPr="001F596F">
        <w:rPr>
          <w:i/>
          <w:iCs/>
          <w:sz w:val="20"/>
        </w:rPr>
        <w:t>ore" (</w:t>
      </w:r>
      <w:r w:rsidR="00B4732E" w:rsidRPr="001F596F">
        <w:rPr>
          <w:i/>
          <w:iCs/>
          <w:sz w:val="20"/>
        </w:rPr>
        <w:t>Ez 25, 7</w:t>
      </w:r>
      <w:r w:rsidR="001F596F" w:rsidRPr="001F596F">
        <w:rPr>
          <w:i/>
          <w:iCs/>
          <w:sz w:val="20"/>
        </w:rPr>
        <w:t xml:space="preserve">). </w:t>
      </w:r>
      <w:r w:rsidRPr="001F596F">
        <w:rPr>
          <w:i/>
          <w:iCs/>
          <w:sz w:val="20"/>
        </w:rPr>
        <w:t>Allora ti farò scendere nella fossa, verso le generazioni del passato, e ti farò abitare nelle regioni sotterranee, in luoghi desolati da secoli, con quelli che sono scesi nella fossa, perché tu non sia più abitata: allora io darò splendor</w:t>
      </w:r>
      <w:r w:rsidR="001F596F" w:rsidRPr="001F596F">
        <w:rPr>
          <w:i/>
          <w:iCs/>
          <w:sz w:val="20"/>
        </w:rPr>
        <w:t>e alla terra dei viventi (</w:t>
      </w:r>
      <w:r w:rsidR="00B4732E" w:rsidRPr="001F596F">
        <w:rPr>
          <w:i/>
          <w:iCs/>
          <w:sz w:val="20"/>
        </w:rPr>
        <w:t>Ez 26, 20</w:t>
      </w:r>
      <w:r w:rsidR="001F596F" w:rsidRPr="001F596F">
        <w:rPr>
          <w:i/>
          <w:iCs/>
          <w:sz w:val="20"/>
        </w:rPr>
        <w:t xml:space="preserve">). </w:t>
      </w:r>
      <w:r w:rsidRPr="001F596F">
        <w:rPr>
          <w:i/>
          <w:iCs/>
          <w:sz w:val="20"/>
        </w:rPr>
        <w:t>Getterò nel deserto te e tutti i pesci dei tuoi fiumi e andrai a cadere in mezzo alla campagna e non sarai né raccolto né sepolto: ti darò in pasto alle bestie selv</w:t>
      </w:r>
      <w:r w:rsidR="001F596F" w:rsidRPr="001F596F">
        <w:rPr>
          <w:i/>
          <w:iCs/>
          <w:sz w:val="20"/>
        </w:rPr>
        <w:t>atiche e agli uccelli del cielo (</w:t>
      </w:r>
      <w:r w:rsidR="00B4732E" w:rsidRPr="001F596F">
        <w:rPr>
          <w:i/>
          <w:iCs/>
          <w:sz w:val="20"/>
        </w:rPr>
        <w:t>Ez 29, 5</w:t>
      </w:r>
      <w:r w:rsidR="001F596F" w:rsidRPr="001F596F">
        <w:rPr>
          <w:i/>
          <w:iCs/>
          <w:sz w:val="20"/>
        </w:rPr>
        <w:t xml:space="preserve">). </w:t>
      </w:r>
      <w:r w:rsidRPr="001F596F">
        <w:rPr>
          <w:i/>
          <w:iCs/>
          <w:sz w:val="20"/>
        </w:rPr>
        <w:t xml:space="preserve">Sapranno che io sono il Signore quando darò fuoco all'Egitto e tutti i suoi </w:t>
      </w:r>
      <w:r w:rsidR="001F596F" w:rsidRPr="001F596F">
        <w:rPr>
          <w:i/>
          <w:iCs/>
          <w:sz w:val="20"/>
        </w:rPr>
        <w:t>sostenitori saranno schiacciati (</w:t>
      </w:r>
      <w:r w:rsidR="00B4732E" w:rsidRPr="001F596F">
        <w:rPr>
          <w:i/>
          <w:iCs/>
          <w:sz w:val="20"/>
        </w:rPr>
        <w:t>Ez 30, 8</w:t>
      </w:r>
      <w:r w:rsidR="001F596F" w:rsidRPr="001F596F">
        <w:rPr>
          <w:i/>
          <w:iCs/>
          <w:sz w:val="20"/>
        </w:rPr>
        <w:t xml:space="preserve">). </w:t>
      </w:r>
    </w:p>
    <w:p w14:paraId="1BB88CA9" w14:textId="77777777" w:rsidR="00B4732E" w:rsidRPr="001F596F" w:rsidRDefault="00741898" w:rsidP="001F596F">
      <w:pPr>
        <w:pStyle w:val="Corpotesto"/>
        <w:rPr>
          <w:i/>
          <w:iCs/>
          <w:sz w:val="20"/>
        </w:rPr>
      </w:pPr>
      <w:r w:rsidRPr="001F596F">
        <w:rPr>
          <w:i/>
          <w:iCs/>
          <w:sz w:val="20"/>
        </w:rPr>
        <w:t>Farò seccare i fiumi e darò il paese in mano a genti barbare, devasterò il territorio e ciò che contiene, per mezzo di stranieri: io, il Signore, l'h</w:t>
      </w:r>
      <w:r w:rsidR="001F596F" w:rsidRPr="001F596F">
        <w:rPr>
          <w:i/>
          <w:iCs/>
          <w:sz w:val="20"/>
        </w:rPr>
        <w:t>o detto" (</w:t>
      </w:r>
      <w:r w:rsidR="00B4732E" w:rsidRPr="001F596F">
        <w:rPr>
          <w:i/>
          <w:iCs/>
          <w:sz w:val="20"/>
        </w:rPr>
        <w:t>Ez 30, 12</w:t>
      </w:r>
      <w:r w:rsidR="001F596F" w:rsidRPr="001F596F">
        <w:rPr>
          <w:i/>
          <w:iCs/>
          <w:sz w:val="20"/>
        </w:rPr>
        <w:t xml:space="preserve">). </w:t>
      </w:r>
      <w:r w:rsidRPr="001F596F">
        <w:rPr>
          <w:i/>
          <w:iCs/>
          <w:sz w:val="20"/>
        </w:rPr>
        <w:t xml:space="preserve">Devasterò Patròs, darò fuoco </w:t>
      </w:r>
      <w:r w:rsidR="001F596F" w:rsidRPr="001F596F">
        <w:rPr>
          <w:i/>
          <w:iCs/>
          <w:sz w:val="20"/>
        </w:rPr>
        <w:t>a Tanis, farò giustizia su Tebe (</w:t>
      </w:r>
      <w:r w:rsidR="00B4732E" w:rsidRPr="001F596F">
        <w:rPr>
          <w:i/>
          <w:iCs/>
          <w:sz w:val="20"/>
        </w:rPr>
        <w:t>Ez 30, 14</w:t>
      </w:r>
      <w:r w:rsidR="001F596F" w:rsidRPr="001F596F">
        <w:rPr>
          <w:i/>
          <w:iCs/>
          <w:sz w:val="20"/>
        </w:rPr>
        <w:t xml:space="preserve">). </w:t>
      </w:r>
      <w:r w:rsidRPr="001F596F">
        <w:rPr>
          <w:i/>
          <w:iCs/>
          <w:sz w:val="20"/>
        </w:rPr>
        <w:t>Annunzierai loro: Dice il Signore Dio: Com'è vero ch'io vivo, quelli che stanno fra le rovine periranno di spada; darò in pasto alle belve quelli che sono per la campagna e quelli che sono nelle fortezze e dentr</w:t>
      </w:r>
      <w:r w:rsidR="001F596F" w:rsidRPr="001F596F">
        <w:rPr>
          <w:i/>
          <w:iCs/>
          <w:sz w:val="20"/>
        </w:rPr>
        <w:t>o le caverne moriranno di peste (</w:t>
      </w:r>
      <w:r w:rsidR="00B4732E" w:rsidRPr="001F596F">
        <w:rPr>
          <w:i/>
          <w:iCs/>
          <w:sz w:val="20"/>
        </w:rPr>
        <w:t>Ez 33, 27</w:t>
      </w:r>
      <w:r w:rsidR="001F596F" w:rsidRPr="001F596F">
        <w:rPr>
          <w:i/>
          <w:iCs/>
          <w:sz w:val="20"/>
        </w:rPr>
        <w:t xml:space="preserve">). </w:t>
      </w:r>
      <w:r w:rsidRPr="001F596F">
        <w:rPr>
          <w:i/>
          <w:iCs/>
          <w:sz w:val="20"/>
        </w:rPr>
        <w:t>Vi darò un cuore nuovo, metterò dentro di voi uno spirito nuovo, toglierò da voi il cuore di pietra e vi darò</w:t>
      </w:r>
      <w:r w:rsidR="001F596F" w:rsidRPr="001F596F">
        <w:rPr>
          <w:i/>
          <w:iCs/>
          <w:sz w:val="20"/>
        </w:rPr>
        <w:t xml:space="preserve"> un cuore di carne (</w:t>
      </w:r>
      <w:r w:rsidR="00B4732E" w:rsidRPr="001F596F">
        <w:rPr>
          <w:i/>
          <w:iCs/>
          <w:sz w:val="20"/>
        </w:rPr>
        <w:t>Ez 36, 26</w:t>
      </w:r>
      <w:r w:rsidR="001F596F" w:rsidRPr="001F596F">
        <w:rPr>
          <w:i/>
          <w:iCs/>
          <w:sz w:val="20"/>
        </w:rPr>
        <w:t xml:space="preserve">). </w:t>
      </w:r>
    </w:p>
    <w:p w14:paraId="11F8EAD1" w14:textId="77777777" w:rsidR="00B4732E" w:rsidRPr="001F596F" w:rsidRDefault="00741898" w:rsidP="001F596F">
      <w:pPr>
        <w:pStyle w:val="Corpotesto"/>
        <w:rPr>
          <w:i/>
          <w:iCs/>
          <w:sz w:val="20"/>
        </w:rPr>
      </w:pPr>
      <w:r w:rsidRPr="001F596F">
        <w:rPr>
          <w:i/>
          <w:iCs/>
          <w:sz w:val="20"/>
        </w:rPr>
        <w:t>Daniele rispose al re: "Tieni pure i tuoi doni per te e dá ad altri i tuoi regali: tuttavia io leggerò la scrittura al re e gliene darò</w:t>
      </w:r>
      <w:r w:rsidR="001F596F" w:rsidRPr="001F596F">
        <w:rPr>
          <w:i/>
          <w:iCs/>
          <w:sz w:val="20"/>
        </w:rPr>
        <w:t xml:space="preserve"> la spiegazione (</w:t>
      </w:r>
      <w:r w:rsidR="00B4732E" w:rsidRPr="001F596F">
        <w:rPr>
          <w:i/>
          <w:iCs/>
          <w:sz w:val="20"/>
        </w:rPr>
        <w:t>Dn 5, 17</w:t>
      </w:r>
      <w:r w:rsidR="001F596F" w:rsidRPr="001F596F">
        <w:rPr>
          <w:i/>
          <w:iCs/>
          <w:sz w:val="20"/>
        </w:rPr>
        <w:t xml:space="preserve">). </w:t>
      </w:r>
      <w:r w:rsidRPr="001F596F">
        <w:rPr>
          <w:i/>
          <w:iCs/>
          <w:sz w:val="20"/>
        </w:rPr>
        <w:t>Non darò sfogo all'ardore della mia ira, non tornerò a distruggere Efraim, perchè sono Dio e non uomo; sono il Santo in mezzo</w:t>
      </w:r>
      <w:r w:rsidR="001F596F" w:rsidRPr="001F596F">
        <w:rPr>
          <w:i/>
          <w:iCs/>
          <w:sz w:val="20"/>
        </w:rPr>
        <w:t xml:space="preserve"> a te e non verrò nella mia ira (</w:t>
      </w:r>
      <w:r w:rsidR="00B4732E" w:rsidRPr="001F596F">
        <w:rPr>
          <w:i/>
          <w:iCs/>
          <w:sz w:val="20"/>
        </w:rPr>
        <w:t>Os 11, 9</w:t>
      </w:r>
      <w:r w:rsidR="001F596F" w:rsidRPr="001F596F">
        <w:rPr>
          <w:i/>
          <w:iCs/>
          <w:sz w:val="20"/>
        </w:rPr>
        <w:t xml:space="preserve">). </w:t>
      </w:r>
      <w:r w:rsidRPr="001F596F">
        <w:rPr>
          <w:i/>
          <w:iCs/>
          <w:sz w:val="20"/>
        </w:rPr>
        <w:t>Alla casa di Cazaèl darò fuoco e</w:t>
      </w:r>
      <w:r w:rsidR="001F596F" w:rsidRPr="001F596F">
        <w:rPr>
          <w:i/>
          <w:iCs/>
          <w:sz w:val="20"/>
        </w:rPr>
        <w:t xml:space="preserve"> divorerà i palazzi di Ben-Adad (</w:t>
      </w:r>
      <w:r w:rsidR="00B4732E" w:rsidRPr="001F596F">
        <w:rPr>
          <w:i/>
          <w:iCs/>
          <w:sz w:val="20"/>
        </w:rPr>
        <w:t>Am 1, 4</w:t>
      </w:r>
      <w:r w:rsidR="001F596F" w:rsidRPr="001F596F">
        <w:rPr>
          <w:i/>
          <w:iCs/>
          <w:sz w:val="20"/>
        </w:rPr>
        <w:t xml:space="preserve">). </w:t>
      </w:r>
      <w:r w:rsidRPr="001F596F">
        <w:rPr>
          <w:i/>
          <w:iCs/>
          <w:sz w:val="20"/>
        </w:rPr>
        <w:t>Ecco infatti, io darò ordini e scuoterò, fra tutti i popoli, la casa d'Israele come si scuote il setaccio e non cade un sassolino per</w:t>
      </w:r>
      <w:r w:rsidR="001F596F" w:rsidRPr="001F596F">
        <w:rPr>
          <w:i/>
          <w:iCs/>
          <w:sz w:val="20"/>
        </w:rPr>
        <w:t xml:space="preserve"> terra (</w:t>
      </w:r>
      <w:r w:rsidR="00B4732E" w:rsidRPr="001F596F">
        <w:rPr>
          <w:i/>
          <w:iCs/>
          <w:sz w:val="20"/>
        </w:rPr>
        <w:t>Am 9, 9</w:t>
      </w:r>
      <w:r w:rsidR="001F596F" w:rsidRPr="001F596F">
        <w:rPr>
          <w:i/>
          <w:iCs/>
          <w:sz w:val="20"/>
        </w:rPr>
        <w:t xml:space="preserve">). </w:t>
      </w:r>
      <w:r w:rsidRPr="001F596F">
        <w:rPr>
          <w:i/>
          <w:iCs/>
          <w:sz w:val="20"/>
        </w:rPr>
        <w:t>Allora io darò ai popoli un labbro puro perchè invochino tutti il nome del Signore e lo serv</w:t>
      </w:r>
      <w:r w:rsidR="001F596F" w:rsidRPr="001F596F">
        <w:rPr>
          <w:i/>
          <w:iCs/>
          <w:sz w:val="20"/>
        </w:rPr>
        <w:t>ano tutti sotto lo stesso giogo (</w:t>
      </w:r>
      <w:r w:rsidR="00B4732E" w:rsidRPr="001F596F">
        <w:rPr>
          <w:i/>
          <w:iCs/>
          <w:sz w:val="20"/>
        </w:rPr>
        <w:t>Sof 3, 9</w:t>
      </w:r>
      <w:r w:rsidR="001F596F" w:rsidRPr="001F596F">
        <w:rPr>
          <w:i/>
          <w:iCs/>
          <w:sz w:val="20"/>
        </w:rPr>
        <w:t xml:space="preserve">). </w:t>
      </w:r>
    </w:p>
    <w:p w14:paraId="155508FA" w14:textId="77777777" w:rsidR="00B4732E" w:rsidRPr="001F596F" w:rsidRDefault="00741898" w:rsidP="001F596F">
      <w:pPr>
        <w:pStyle w:val="Corpotesto"/>
        <w:rPr>
          <w:i/>
          <w:iCs/>
          <w:sz w:val="20"/>
        </w:rPr>
      </w:pPr>
      <w:r w:rsidRPr="001F596F">
        <w:rPr>
          <w:i/>
          <w:iCs/>
          <w:sz w:val="20"/>
        </w:rPr>
        <w:t>In quel tempo io vi guiderò, in quel tempo vi radunerò e vi darò fama e lode fra tutti i popoli della terra, quando, davanti ai vostri occhi, ristabilirò l</w:t>
      </w:r>
      <w:r w:rsidR="001F596F" w:rsidRPr="001F596F">
        <w:rPr>
          <w:i/>
          <w:iCs/>
          <w:sz w:val="20"/>
        </w:rPr>
        <w:t>e vostre sorti, dice il Signore (</w:t>
      </w:r>
      <w:r w:rsidR="00B4732E" w:rsidRPr="001F596F">
        <w:rPr>
          <w:i/>
          <w:iCs/>
          <w:sz w:val="20"/>
        </w:rPr>
        <w:t>Sof 3, 20</w:t>
      </w:r>
      <w:r w:rsidR="001F596F" w:rsidRPr="001F596F">
        <w:rPr>
          <w:i/>
          <w:iCs/>
          <w:sz w:val="20"/>
        </w:rPr>
        <w:t xml:space="preserve">). </w:t>
      </w:r>
      <w:r w:rsidRPr="001F596F">
        <w:rPr>
          <w:i/>
          <w:iCs/>
          <w:sz w:val="20"/>
        </w:rPr>
        <w:t>"Dice il Signore degli eserciti: Se camminerai nelle mie vie e osserverai le mie leggi, tu avrai il governo della mia casa, sarai il custode dei miei atri e ti darò ac</w:t>
      </w:r>
      <w:r w:rsidR="001F596F" w:rsidRPr="001F596F">
        <w:rPr>
          <w:i/>
          <w:iCs/>
          <w:sz w:val="20"/>
        </w:rPr>
        <w:t>cesso fra questi che stanno qui (</w:t>
      </w:r>
      <w:r w:rsidR="00B4732E" w:rsidRPr="001F596F">
        <w:rPr>
          <w:i/>
          <w:iCs/>
          <w:sz w:val="20"/>
        </w:rPr>
        <w:t>Zc 3, 7</w:t>
      </w:r>
      <w:r w:rsidR="001F596F" w:rsidRPr="001F596F">
        <w:rPr>
          <w:i/>
          <w:iCs/>
          <w:sz w:val="20"/>
        </w:rPr>
        <w:t xml:space="preserve">). </w:t>
      </w:r>
      <w:r w:rsidRPr="001F596F">
        <w:rPr>
          <w:i/>
          <w:iCs/>
          <w:sz w:val="20"/>
        </w:rPr>
        <w:t>E' un seme di pace: la vite produrrà il suo frutto, la terra darà i suoi prodotti, i cieli daranno la rugiada: darò tutt</w:t>
      </w:r>
      <w:r w:rsidR="001F596F" w:rsidRPr="001F596F">
        <w:rPr>
          <w:i/>
          <w:iCs/>
          <w:sz w:val="20"/>
        </w:rPr>
        <w:t>o ciò al resto di questo popolo (</w:t>
      </w:r>
      <w:r w:rsidR="00B4732E" w:rsidRPr="001F596F">
        <w:rPr>
          <w:i/>
          <w:iCs/>
          <w:sz w:val="20"/>
        </w:rPr>
        <w:t>Zc 8, 12</w:t>
      </w:r>
      <w:r w:rsidR="001F596F" w:rsidRPr="001F596F">
        <w:rPr>
          <w:i/>
          <w:iCs/>
          <w:sz w:val="20"/>
        </w:rPr>
        <w:t xml:space="preserve">). </w:t>
      </w:r>
    </w:p>
    <w:p w14:paraId="7A46295F" w14:textId="77777777" w:rsidR="00B4732E" w:rsidRPr="001F596F" w:rsidRDefault="00741898" w:rsidP="001F596F">
      <w:pPr>
        <w:pStyle w:val="Corpotesto"/>
        <w:rPr>
          <w:i/>
          <w:iCs/>
          <w:sz w:val="20"/>
        </w:rPr>
      </w:pPr>
      <w:r w:rsidRPr="001F596F">
        <w:rPr>
          <w:i/>
          <w:iCs/>
          <w:sz w:val="20"/>
        </w:rPr>
        <w:t>Così invece mi darò premura in questi giorni di fare del bene a Gerusalemme e</w:t>
      </w:r>
      <w:r w:rsidR="001F596F" w:rsidRPr="001F596F">
        <w:rPr>
          <w:i/>
          <w:iCs/>
          <w:sz w:val="20"/>
        </w:rPr>
        <w:t xml:space="preserve"> alla casa di Giuda; non temete (</w:t>
      </w:r>
      <w:r w:rsidR="00B4732E" w:rsidRPr="001F596F">
        <w:rPr>
          <w:i/>
          <w:iCs/>
          <w:sz w:val="20"/>
        </w:rPr>
        <w:t>Zc 8, 15</w:t>
      </w:r>
      <w:r w:rsidR="001F596F" w:rsidRPr="001F596F">
        <w:rPr>
          <w:i/>
          <w:iCs/>
          <w:sz w:val="20"/>
        </w:rPr>
        <w:t xml:space="preserve">). </w:t>
      </w:r>
      <w:r w:rsidRPr="001F596F">
        <w:rPr>
          <w:i/>
          <w:iCs/>
          <w:sz w:val="20"/>
        </w:rPr>
        <w:t>"Tutte queste cose io ti darò,</w:t>
      </w:r>
      <w:r w:rsidR="001F596F" w:rsidRPr="001F596F">
        <w:rPr>
          <w:i/>
          <w:iCs/>
          <w:sz w:val="20"/>
        </w:rPr>
        <w:t xml:space="preserve"> se, prostrandoti, mi adorerai" (</w:t>
      </w:r>
      <w:r w:rsidR="00B4732E" w:rsidRPr="001F596F">
        <w:rPr>
          <w:i/>
          <w:iCs/>
          <w:sz w:val="20"/>
        </w:rPr>
        <w:t>Mt 4, 9</w:t>
      </w:r>
      <w:r w:rsidR="001F596F" w:rsidRPr="001F596F">
        <w:rPr>
          <w:i/>
          <w:iCs/>
          <w:sz w:val="20"/>
        </w:rPr>
        <w:t xml:space="preserve">). </w:t>
      </w:r>
      <w:r w:rsidRPr="001F596F">
        <w:rPr>
          <w:i/>
          <w:iCs/>
          <w:sz w:val="20"/>
        </w:rPr>
        <w:t>A te darò le chiavi del regno dei cieli, e tutto ciò che legherai sulla terra sarà legato nei cieli, e tutto ciò che scioglierai sull</w:t>
      </w:r>
      <w:r w:rsidR="001F596F" w:rsidRPr="001F596F">
        <w:rPr>
          <w:i/>
          <w:iCs/>
          <w:sz w:val="20"/>
        </w:rPr>
        <w:t>a terra sarà sciolto nei cieli" (</w:t>
      </w:r>
      <w:r w:rsidR="00B4732E" w:rsidRPr="001F596F">
        <w:rPr>
          <w:i/>
          <w:iCs/>
          <w:sz w:val="20"/>
        </w:rPr>
        <w:t>Mt 16, 19</w:t>
      </w:r>
      <w:r w:rsidR="001F596F" w:rsidRPr="001F596F">
        <w:rPr>
          <w:i/>
          <w:iCs/>
          <w:sz w:val="20"/>
        </w:rPr>
        <w:t xml:space="preserve">). </w:t>
      </w:r>
      <w:r w:rsidRPr="001F596F">
        <w:rPr>
          <w:i/>
          <w:iCs/>
          <w:sz w:val="20"/>
        </w:rPr>
        <w:t>E disse loro: Andate anche voi nella mia vigna; quello che è giusto ve lo darò</w:t>
      </w:r>
      <w:r w:rsidR="001F596F" w:rsidRPr="001F596F">
        <w:rPr>
          <w:i/>
          <w:iCs/>
          <w:sz w:val="20"/>
        </w:rPr>
        <w:t>. Ed essi andarono (</w:t>
      </w:r>
      <w:r w:rsidR="00B4732E" w:rsidRPr="001F596F">
        <w:rPr>
          <w:i/>
          <w:iCs/>
          <w:sz w:val="20"/>
        </w:rPr>
        <w:t>Mt 20, 4</w:t>
      </w:r>
      <w:r w:rsidR="001F596F" w:rsidRPr="001F596F">
        <w:rPr>
          <w:i/>
          <w:iCs/>
          <w:sz w:val="20"/>
        </w:rPr>
        <w:t xml:space="preserve">). </w:t>
      </w:r>
      <w:r w:rsidRPr="001F596F">
        <w:rPr>
          <w:i/>
          <w:iCs/>
          <w:sz w:val="20"/>
        </w:rPr>
        <w:t>Bene, servo buono e fedele, gli disse il suo padrone, sei stato fedele nel poco, ti darò autorità su molto; prendi p</w:t>
      </w:r>
      <w:r w:rsidR="001F596F" w:rsidRPr="001F596F">
        <w:rPr>
          <w:i/>
          <w:iCs/>
          <w:sz w:val="20"/>
        </w:rPr>
        <w:t>arte alla gioia del tuo padrone (</w:t>
      </w:r>
      <w:r w:rsidR="00B4732E" w:rsidRPr="001F596F">
        <w:rPr>
          <w:i/>
          <w:iCs/>
          <w:sz w:val="20"/>
        </w:rPr>
        <w:t>Mt 25, 21</w:t>
      </w:r>
      <w:r w:rsidR="001F596F" w:rsidRPr="001F596F">
        <w:rPr>
          <w:i/>
          <w:iCs/>
          <w:sz w:val="20"/>
        </w:rPr>
        <w:t xml:space="preserve">). </w:t>
      </w:r>
      <w:r w:rsidRPr="001F596F">
        <w:rPr>
          <w:i/>
          <w:iCs/>
          <w:sz w:val="20"/>
        </w:rPr>
        <w:t>Bene, servo buono e fedele, gli rispose il padrone, sei stato fedele nel poco, ti darò autorità su molto; prendi p</w:t>
      </w:r>
      <w:r w:rsidR="001F596F" w:rsidRPr="001F596F">
        <w:rPr>
          <w:i/>
          <w:iCs/>
          <w:sz w:val="20"/>
        </w:rPr>
        <w:t>arte alla gioia del tuo padrone (</w:t>
      </w:r>
      <w:r w:rsidR="00B4732E" w:rsidRPr="001F596F">
        <w:rPr>
          <w:i/>
          <w:iCs/>
          <w:sz w:val="20"/>
        </w:rPr>
        <w:t>Mt 25, 23</w:t>
      </w:r>
      <w:r w:rsidR="001F596F" w:rsidRPr="001F596F">
        <w:rPr>
          <w:i/>
          <w:iCs/>
          <w:sz w:val="20"/>
        </w:rPr>
        <w:t xml:space="preserve">). </w:t>
      </w:r>
    </w:p>
    <w:p w14:paraId="70AE1772" w14:textId="77777777" w:rsidR="00B4732E" w:rsidRPr="001F596F" w:rsidRDefault="00741898" w:rsidP="001F596F">
      <w:pPr>
        <w:pStyle w:val="Corpotesto"/>
        <w:rPr>
          <w:i/>
          <w:iCs/>
          <w:sz w:val="20"/>
        </w:rPr>
      </w:pPr>
      <w:r w:rsidRPr="001F596F">
        <w:rPr>
          <w:i/>
          <w:iCs/>
          <w:sz w:val="20"/>
        </w:rPr>
        <w:t>Entrata la figlia della stessa Erodìade, danzò e piacque a Erode e ai commensali. Allora il re disse alla ragazza: "Chiedimi quello che vuoi e io te lo darò</w:t>
      </w:r>
      <w:r w:rsidR="001F596F" w:rsidRPr="001F596F">
        <w:rPr>
          <w:i/>
          <w:iCs/>
          <w:sz w:val="20"/>
        </w:rPr>
        <w:t>" (</w:t>
      </w:r>
      <w:r w:rsidR="00B4732E" w:rsidRPr="001F596F">
        <w:rPr>
          <w:i/>
          <w:iCs/>
          <w:sz w:val="20"/>
        </w:rPr>
        <w:t>Mc 6, 22</w:t>
      </w:r>
      <w:r w:rsidR="001F596F" w:rsidRPr="001F596F">
        <w:rPr>
          <w:i/>
          <w:iCs/>
          <w:sz w:val="20"/>
        </w:rPr>
        <w:t xml:space="preserve">). </w:t>
      </w:r>
      <w:r w:rsidRPr="001F596F">
        <w:rPr>
          <w:i/>
          <w:iCs/>
          <w:sz w:val="20"/>
        </w:rPr>
        <w:t>E le fece questo giuramento: "Qualsiasi cosa mi chiederai, te la darò, fosse anche la metà del mio regno</w:t>
      </w:r>
      <w:r w:rsidR="001F596F" w:rsidRPr="001F596F">
        <w:rPr>
          <w:i/>
          <w:iCs/>
          <w:sz w:val="20"/>
        </w:rPr>
        <w:t>" (</w:t>
      </w:r>
      <w:r w:rsidR="00B4732E" w:rsidRPr="001F596F">
        <w:rPr>
          <w:i/>
          <w:iCs/>
          <w:sz w:val="20"/>
        </w:rPr>
        <w:t>Mc 6, 23</w:t>
      </w:r>
      <w:r w:rsidR="001F596F" w:rsidRPr="001F596F">
        <w:rPr>
          <w:i/>
          <w:iCs/>
          <w:sz w:val="20"/>
        </w:rPr>
        <w:t xml:space="preserve">). </w:t>
      </w:r>
      <w:r w:rsidRPr="001F596F">
        <w:rPr>
          <w:i/>
          <w:iCs/>
          <w:sz w:val="20"/>
        </w:rPr>
        <w:t>"Ti darò tutta questa potenza e la gloria di questi regni, perché è stata messa nelle m</w:t>
      </w:r>
      <w:r w:rsidR="001F596F" w:rsidRPr="001F596F">
        <w:rPr>
          <w:i/>
          <w:iCs/>
          <w:sz w:val="20"/>
        </w:rPr>
        <w:t>ie mani e io la do a chi voglio (</w:t>
      </w:r>
      <w:r w:rsidR="00B4732E" w:rsidRPr="001F596F">
        <w:rPr>
          <w:i/>
          <w:iCs/>
          <w:sz w:val="20"/>
        </w:rPr>
        <w:t>Lc 4, 6</w:t>
      </w:r>
      <w:r w:rsidR="001F596F" w:rsidRPr="001F596F">
        <w:rPr>
          <w:i/>
          <w:iCs/>
          <w:sz w:val="20"/>
        </w:rPr>
        <w:t xml:space="preserve">). </w:t>
      </w:r>
      <w:r w:rsidRPr="001F596F">
        <w:rPr>
          <w:i/>
          <w:iCs/>
          <w:sz w:val="20"/>
        </w:rPr>
        <w:t>Io vi darò lingua e sapienza, a cui tutti i vostri avversari non potra</w:t>
      </w:r>
      <w:r w:rsidR="001F596F" w:rsidRPr="001F596F">
        <w:rPr>
          <w:i/>
          <w:iCs/>
          <w:sz w:val="20"/>
        </w:rPr>
        <w:t>nno resistere, né controbattere (</w:t>
      </w:r>
      <w:r w:rsidR="00B4732E" w:rsidRPr="001F596F">
        <w:rPr>
          <w:i/>
          <w:iCs/>
          <w:sz w:val="20"/>
        </w:rPr>
        <w:t>Lc 21, 15</w:t>
      </w:r>
      <w:r w:rsidR="001F596F" w:rsidRPr="001F596F">
        <w:rPr>
          <w:i/>
          <w:iCs/>
          <w:sz w:val="20"/>
        </w:rPr>
        <w:t xml:space="preserve">). </w:t>
      </w:r>
      <w:r w:rsidRPr="001F596F">
        <w:rPr>
          <w:i/>
          <w:iCs/>
          <w:sz w:val="20"/>
        </w:rPr>
        <w:t>Ma chi beve dell'acqua che io gli darò, non avrà mai più sete, anzi, l'acqua che io gli darò diventerà in lui sorgente di acqua c</w:t>
      </w:r>
      <w:r w:rsidR="001F596F" w:rsidRPr="001F596F">
        <w:rPr>
          <w:i/>
          <w:iCs/>
          <w:sz w:val="20"/>
        </w:rPr>
        <w:t>he zampilla per la vita eterna" (</w:t>
      </w:r>
      <w:r w:rsidR="00B4732E" w:rsidRPr="001F596F">
        <w:rPr>
          <w:i/>
          <w:iCs/>
          <w:sz w:val="20"/>
        </w:rPr>
        <w:t>Gv 4, 14</w:t>
      </w:r>
      <w:r w:rsidR="001F596F" w:rsidRPr="001F596F">
        <w:rPr>
          <w:i/>
          <w:iCs/>
          <w:sz w:val="20"/>
        </w:rPr>
        <w:t xml:space="preserve">). </w:t>
      </w:r>
    </w:p>
    <w:p w14:paraId="61C66D05" w14:textId="77777777" w:rsidR="00B4732E" w:rsidRPr="001F596F" w:rsidRDefault="00741898" w:rsidP="001F596F">
      <w:pPr>
        <w:pStyle w:val="Corpotesto"/>
        <w:rPr>
          <w:i/>
          <w:iCs/>
          <w:sz w:val="20"/>
        </w:rPr>
      </w:pPr>
      <w:r w:rsidRPr="001F596F">
        <w:rPr>
          <w:i/>
          <w:iCs/>
          <w:sz w:val="20"/>
        </w:rPr>
        <w:t>Io sono il pane vivo, disceso dal cielo. Se uno mangia di questo pane vivrà in eterno e il pane che io darò è la m</w:t>
      </w:r>
      <w:r w:rsidR="001F596F" w:rsidRPr="001F596F">
        <w:rPr>
          <w:i/>
          <w:iCs/>
          <w:sz w:val="20"/>
        </w:rPr>
        <w:t>ia carne per la vita del mondo" (</w:t>
      </w:r>
      <w:r w:rsidR="00B4732E" w:rsidRPr="001F596F">
        <w:rPr>
          <w:i/>
          <w:iCs/>
          <w:sz w:val="20"/>
        </w:rPr>
        <w:t>Gv 6, 51</w:t>
      </w:r>
      <w:r w:rsidR="001F596F" w:rsidRPr="001F596F">
        <w:rPr>
          <w:i/>
          <w:iCs/>
          <w:sz w:val="20"/>
        </w:rPr>
        <w:t xml:space="preserve">). </w:t>
      </w:r>
      <w:r w:rsidRPr="001F596F">
        <w:rPr>
          <w:i/>
          <w:iCs/>
          <w:sz w:val="20"/>
        </w:rPr>
        <w:t>Rispose allora Gesù: "E' colui per il quale intingerò un boccone e glielo darò". E intinto il boccone, lo prese e lo diede a Gi</w:t>
      </w:r>
      <w:r w:rsidR="001F596F" w:rsidRPr="001F596F">
        <w:rPr>
          <w:i/>
          <w:iCs/>
          <w:sz w:val="20"/>
        </w:rPr>
        <w:t xml:space="preserve">uda </w:t>
      </w:r>
      <w:r w:rsidR="001F596F" w:rsidRPr="001F596F">
        <w:rPr>
          <w:i/>
          <w:iCs/>
          <w:sz w:val="20"/>
        </w:rPr>
        <w:lastRenderedPageBreak/>
        <w:t>Iscariota, figlio di Simone (</w:t>
      </w:r>
      <w:r w:rsidR="00B4732E" w:rsidRPr="001F596F">
        <w:rPr>
          <w:i/>
          <w:iCs/>
          <w:sz w:val="20"/>
        </w:rPr>
        <w:t>Gv 13, 26</w:t>
      </w:r>
      <w:r w:rsidR="001F596F" w:rsidRPr="001F596F">
        <w:rPr>
          <w:i/>
          <w:iCs/>
          <w:sz w:val="20"/>
        </w:rPr>
        <w:t xml:space="preserve">). </w:t>
      </w:r>
      <w:r w:rsidRPr="001F596F">
        <w:rPr>
          <w:i/>
          <w:iCs/>
          <w:sz w:val="20"/>
        </w:rPr>
        <w:t>Pietro disse: "Signore, perché non posso seguirti ora? Darò</w:t>
      </w:r>
      <w:r w:rsidR="001F596F" w:rsidRPr="001F596F">
        <w:rPr>
          <w:i/>
          <w:iCs/>
          <w:sz w:val="20"/>
        </w:rPr>
        <w:t xml:space="preserve"> la mia vita per te!" (</w:t>
      </w:r>
      <w:r w:rsidR="00B4732E" w:rsidRPr="001F596F">
        <w:rPr>
          <w:i/>
          <w:iCs/>
          <w:sz w:val="20"/>
        </w:rPr>
        <w:t>Gv 13, 37</w:t>
      </w:r>
      <w:r w:rsidR="001F596F" w:rsidRPr="001F596F">
        <w:rPr>
          <w:i/>
          <w:iCs/>
          <w:sz w:val="20"/>
        </w:rPr>
        <w:t xml:space="preserve">). </w:t>
      </w:r>
      <w:r w:rsidRPr="001F596F">
        <w:rPr>
          <w:i/>
          <w:iCs/>
          <w:sz w:val="20"/>
        </w:rPr>
        <w:t>E che Dio lo ha risuscitato dai morti, in modo che non abbia mai più a tornare alla corruzione, è quanto ha dichiarato: Darò a voi le cose sante promesse a Davide, quelle sic</w:t>
      </w:r>
      <w:r w:rsidR="001F596F" w:rsidRPr="001F596F">
        <w:rPr>
          <w:i/>
          <w:iCs/>
          <w:sz w:val="20"/>
        </w:rPr>
        <w:t>ure (</w:t>
      </w:r>
      <w:r w:rsidR="00B4732E" w:rsidRPr="001F596F">
        <w:rPr>
          <w:i/>
          <w:iCs/>
          <w:sz w:val="20"/>
        </w:rPr>
        <w:t>At 13, 34</w:t>
      </w:r>
      <w:r w:rsidR="001F596F" w:rsidRPr="001F596F">
        <w:rPr>
          <w:i/>
          <w:iCs/>
          <w:sz w:val="20"/>
        </w:rPr>
        <w:t xml:space="preserve">). </w:t>
      </w:r>
    </w:p>
    <w:p w14:paraId="1451355B" w14:textId="77777777" w:rsidR="00B4732E" w:rsidRPr="001F596F" w:rsidRDefault="00741898" w:rsidP="001F596F">
      <w:pPr>
        <w:pStyle w:val="Corpotesto"/>
        <w:rPr>
          <w:i/>
          <w:iCs/>
          <w:sz w:val="20"/>
        </w:rPr>
      </w:pPr>
      <w:r w:rsidRPr="001F596F">
        <w:rPr>
          <w:i/>
          <w:iCs/>
          <w:sz w:val="20"/>
        </w:rPr>
        <w:t>Conosciamo infatti colui che ha detto: A me la vendetta! Io darò la retribuzione! E ancora: Il S</w:t>
      </w:r>
      <w:r w:rsidR="001F596F" w:rsidRPr="001F596F">
        <w:rPr>
          <w:i/>
          <w:iCs/>
          <w:sz w:val="20"/>
        </w:rPr>
        <w:t>ignore giudicherà il suo popolo (</w:t>
      </w:r>
      <w:r w:rsidR="00B4732E" w:rsidRPr="001F596F">
        <w:rPr>
          <w:i/>
          <w:iCs/>
          <w:sz w:val="20"/>
        </w:rPr>
        <w:t>Eb 10, 30</w:t>
      </w:r>
      <w:r w:rsidR="001F596F" w:rsidRPr="001F596F">
        <w:rPr>
          <w:i/>
          <w:iCs/>
          <w:sz w:val="20"/>
        </w:rPr>
        <w:t xml:space="preserve">). </w:t>
      </w:r>
      <w:r w:rsidRPr="001F596F">
        <w:rPr>
          <w:i/>
          <w:iCs/>
          <w:sz w:val="20"/>
        </w:rPr>
        <w:t>Chi ha orecchi, ascolti ciò che lo Spirito dice alle Chiese: Al vincitore darò da mangiare dell'albero della vi</w:t>
      </w:r>
      <w:r w:rsidR="001F596F" w:rsidRPr="001F596F">
        <w:rPr>
          <w:i/>
          <w:iCs/>
          <w:sz w:val="20"/>
        </w:rPr>
        <w:t>ta, che sta nel paradiso di Dio (</w:t>
      </w:r>
      <w:r w:rsidR="00B4732E" w:rsidRPr="001F596F">
        <w:rPr>
          <w:i/>
          <w:iCs/>
          <w:sz w:val="20"/>
        </w:rPr>
        <w:t>Ap 2, 7</w:t>
      </w:r>
      <w:r w:rsidR="001F596F" w:rsidRPr="001F596F">
        <w:rPr>
          <w:i/>
          <w:iCs/>
          <w:sz w:val="20"/>
        </w:rPr>
        <w:t xml:space="preserve">). </w:t>
      </w:r>
      <w:r w:rsidRPr="001F596F">
        <w:rPr>
          <w:i/>
          <w:iCs/>
          <w:sz w:val="20"/>
        </w:rPr>
        <w:t>Non temere ciò che stai per soffrire: ecco, il diavolo sta per gettare alcuni di voi in carcere, per mettervi alla prova e avrete una tribolazione per dieci giorni. Sii fedele fino alla morte e ti darò la</w:t>
      </w:r>
      <w:r w:rsidR="001F596F" w:rsidRPr="001F596F">
        <w:rPr>
          <w:i/>
          <w:iCs/>
          <w:sz w:val="20"/>
        </w:rPr>
        <w:t xml:space="preserve"> corona della vita (</w:t>
      </w:r>
      <w:r w:rsidR="00B4732E" w:rsidRPr="001F596F">
        <w:rPr>
          <w:i/>
          <w:iCs/>
          <w:sz w:val="20"/>
        </w:rPr>
        <w:t>Ap 2, 10</w:t>
      </w:r>
      <w:r w:rsidR="001F596F" w:rsidRPr="001F596F">
        <w:rPr>
          <w:i/>
          <w:iCs/>
          <w:sz w:val="20"/>
        </w:rPr>
        <w:t xml:space="preserve">). </w:t>
      </w:r>
    </w:p>
    <w:p w14:paraId="0A78A40D" w14:textId="77777777" w:rsidR="00B4732E" w:rsidRDefault="00741898" w:rsidP="001F596F">
      <w:pPr>
        <w:pStyle w:val="Corpotesto"/>
        <w:rPr>
          <w:i/>
          <w:iCs/>
          <w:sz w:val="20"/>
        </w:rPr>
      </w:pPr>
      <w:r w:rsidRPr="001F596F">
        <w:rPr>
          <w:i/>
          <w:iCs/>
          <w:sz w:val="20"/>
        </w:rPr>
        <w:t>Chi ha orecchi, ascolti ciò che lo Spirito dice alle Chiese: Al vincitore darò la manna nascosta e una pietruzza bianca sulla quale sta scritto un nome nuovo, che nessuno conos</w:t>
      </w:r>
      <w:r w:rsidR="001F596F" w:rsidRPr="001F596F">
        <w:rPr>
          <w:i/>
          <w:iCs/>
          <w:sz w:val="20"/>
        </w:rPr>
        <w:t>ce all'infuori di chi la riceve (</w:t>
      </w:r>
      <w:r w:rsidR="00B4732E" w:rsidRPr="001F596F">
        <w:rPr>
          <w:i/>
          <w:iCs/>
          <w:sz w:val="20"/>
        </w:rPr>
        <w:t>Ap 2, 17</w:t>
      </w:r>
      <w:r w:rsidR="001F596F" w:rsidRPr="001F596F">
        <w:rPr>
          <w:i/>
          <w:iCs/>
          <w:sz w:val="20"/>
        </w:rPr>
        <w:t xml:space="preserve">). </w:t>
      </w:r>
      <w:r w:rsidRPr="001F596F">
        <w:rPr>
          <w:i/>
          <w:iCs/>
          <w:sz w:val="20"/>
        </w:rPr>
        <w:t xml:space="preserve">Colpirò a morte i suoi figli e tutte le Chiese sapranno che io sono Colui che scruta gli affetti e i pensieri degli uomini, e darò a ciascuno </w:t>
      </w:r>
      <w:r w:rsidR="001F596F" w:rsidRPr="001F596F">
        <w:rPr>
          <w:i/>
          <w:iCs/>
          <w:sz w:val="20"/>
        </w:rPr>
        <w:t>di voi secondo le proprie opere (</w:t>
      </w:r>
      <w:r w:rsidR="00B4732E" w:rsidRPr="001F596F">
        <w:rPr>
          <w:i/>
          <w:iCs/>
          <w:sz w:val="20"/>
        </w:rPr>
        <w:t>Ap 2, 23</w:t>
      </w:r>
      <w:r w:rsidR="001F596F" w:rsidRPr="001F596F">
        <w:rPr>
          <w:i/>
          <w:iCs/>
          <w:sz w:val="20"/>
        </w:rPr>
        <w:t xml:space="preserve">). </w:t>
      </w:r>
      <w:r w:rsidRPr="001F596F">
        <w:rPr>
          <w:i/>
          <w:iCs/>
          <w:sz w:val="20"/>
        </w:rPr>
        <w:t>Al vincitore che persevera sino alla fine nelle mie opere, darò autorità sopra</w:t>
      </w:r>
      <w:r w:rsidR="001F596F" w:rsidRPr="001F596F">
        <w:rPr>
          <w:i/>
          <w:iCs/>
          <w:sz w:val="20"/>
        </w:rPr>
        <w:t xml:space="preserve"> le nazioni (</w:t>
      </w:r>
      <w:r w:rsidR="00B4732E" w:rsidRPr="001F596F">
        <w:rPr>
          <w:i/>
          <w:iCs/>
          <w:sz w:val="20"/>
        </w:rPr>
        <w:t>Ap 2, 26</w:t>
      </w:r>
      <w:r w:rsidR="001F596F" w:rsidRPr="001F596F">
        <w:rPr>
          <w:i/>
          <w:iCs/>
          <w:sz w:val="20"/>
        </w:rPr>
        <w:t xml:space="preserve">). </w:t>
      </w:r>
      <w:r w:rsidRPr="001F596F">
        <w:rPr>
          <w:i/>
          <w:iCs/>
          <w:sz w:val="20"/>
        </w:rPr>
        <w:t>Con la stessa autorità che a me fu data dal Padre mio e darò</w:t>
      </w:r>
      <w:r w:rsidR="001F596F" w:rsidRPr="001F596F">
        <w:rPr>
          <w:i/>
          <w:iCs/>
          <w:sz w:val="20"/>
        </w:rPr>
        <w:t xml:space="preserve"> a lui la stella del mattino (</w:t>
      </w:r>
      <w:r w:rsidR="00B4732E" w:rsidRPr="001F596F">
        <w:rPr>
          <w:i/>
          <w:iCs/>
          <w:sz w:val="20"/>
        </w:rPr>
        <w:t>Ap 2, 28</w:t>
      </w:r>
      <w:r w:rsidR="001F596F" w:rsidRPr="001F596F">
        <w:rPr>
          <w:i/>
          <w:iCs/>
          <w:sz w:val="20"/>
        </w:rPr>
        <w:t xml:space="preserve">). </w:t>
      </w:r>
      <w:r w:rsidRPr="001F596F">
        <w:rPr>
          <w:i/>
          <w:iCs/>
          <w:sz w:val="20"/>
        </w:rPr>
        <w:t xml:space="preserve">Ecco sono compiute! Io sono l'Alfa e l'Omega, il Principio e la Fine. A colui che ha sete darò gratuitamente acqua della fonte della </w:t>
      </w:r>
      <w:r w:rsidR="001F596F" w:rsidRPr="001F596F">
        <w:rPr>
          <w:i/>
          <w:iCs/>
          <w:sz w:val="20"/>
        </w:rPr>
        <w:t>vita (</w:t>
      </w:r>
      <w:r w:rsidR="00B4732E" w:rsidRPr="001F596F">
        <w:rPr>
          <w:i/>
          <w:iCs/>
          <w:sz w:val="20"/>
        </w:rPr>
        <w:t>Ap 21, 6</w:t>
      </w:r>
      <w:r w:rsidR="001F596F" w:rsidRPr="001F596F">
        <w:rPr>
          <w:i/>
          <w:iCs/>
          <w:sz w:val="20"/>
        </w:rPr>
        <w:t xml:space="preserve">). </w:t>
      </w:r>
    </w:p>
    <w:p w14:paraId="513A3ED8" w14:textId="77777777" w:rsidR="0074399D" w:rsidRPr="001F596F" w:rsidRDefault="0074399D" w:rsidP="001F596F">
      <w:pPr>
        <w:pStyle w:val="Corpotesto"/>
        <w:rPr>
          <w:i/>
          <w:iCs/>
          <w:sz w:val="20"/>
        </w:rPr>
      </w:pPr>
    </w:p>
    <w:p w14:paraId="4289C02E" w14:textId="77777777" w:rsidR="00547C3A" w:rsidRDefault="00B4732E" w:rsidP="00B4732E">
      <w:pPr>
        <w:pStyle w:val="Titolo3"/>
        <w:spacing w:before="0" w:after="120"/>
        <w:rPr>
          <w:sz w:val="24"/>
        </w:rPr>
      </w:pPr>
      <w:bookmarkStart w:id="163" w:name="_Toc62163541"/>
      <w:r w:rsidRPr="00B4732E">
        <w:rPr>
          <w:sz w:val="24"/>
        </w:rPr>
        <w:t>VERRÒ – VERRETE</w:t>
      </w:r>
      <w:r w:rsidR="00741898">
        <w:rPr>
          <w:sz w:val="24"/>
        </w:rPr>
        <w:t xml:space="preserve"> – </w:t>
      </w:r>
      <w:r w:rsidRPr="00B4732E">
        <w:rPr>
          <w:sz w:val="24"/>
        </w:rPr>
        <w:t>VERRANNO</w:t>
      </w:r>
      <w:bookmarkEnd w:id="163"/>
      <w:r w:rsidRPr="00B4732E">
        <w:rPr>
          <w:sz w:val="24"/>
        </w:rPr>
        <w:t xml:space="preserve"> </w:t>
      </w:r>
    </w:p>
    <w:p w14:paraId="399E8B23" w14:textId="77777777" w:rsidR="0074399D" w:rsidRDefault="0074399D" w:rsidP="0074399D">
      <w:pPr>
        <w:pStyle w:val="Corpotesto"/>
        <w:rPr>
          <w:sz w:val="22"/>
        </w:rPr>
      </w:pPr>
      <w:r>
        <w:rPr>
          <w:sz w:val="22"/>
        </w:rPr>
        <w:t xml:space="preserve">Anche questa azione è essenziale in Dio. Lui viene sempre per manifestare la sua gloria, la sua verità, la sua giustizia, la sua santità. Viene per adempiere la sua Parola. </w:t>
      </w:r>
      <w:r w:rsidR="00A449FF">
        <w:rPr>
          <w:sz w:val="22"/>
        </w:rPr>
        <w:t>Ha detto che avrebbe liberato i figli di Giacobbe dall’Egitto e dalla sua schiavitù, lo ha detto ed è venuto non appena secondo la sua divina ed eterna saggezza, le condizioni erano pronte, favorevoli. Così per ogni altra Parola da Lui proferita.</w:t>
      </w:r>
    </w:p>
    <w:p w14:paraId="124CA32C" w14:textId="77777777" w:rsidR="00A449FF" w:rsidRDefault="00A449FF" w:rsidP="0074399D">
      <w:pPr>
        <w:pStyle w:val="Corpotesto"/>
        <w:rPr>
          <w:sz w:val="22"/>
        </w:rPr>
      </w:pPr>
      <w:r>
        <w:rPr>
          <w:sz w:val="22"/>
        </w:rPr>
        <w:t>Ha detto che sarebbe andato nelle lontane terre di Babilonia a liberare il suo popolo e lo ha fatto. Come ha ad</w:t>
      </w:r>
      <w:r w:rsidR="00917BD1">
        <w:rPr>
          <w:sz w:val="22"/>
        </w:rPr>
        <w:t>empiuto</w:t>
      </w:r>
      <w:r>
        <w:rPr>
          <w:sz w:val="22"/>
        </w:rPr>
        <w:t xml:space="preserve"> la sua Parola che annunziava una venuta nella storia, così anche adempirà ogni altra parola che rivela la sua venuta alla fine della storia. È verità testimoniata dalla storia: tutte le sue profezie sulla sua venuta o sui giorni che sarebbe</w:t>
      </w:r>
      <w:r w:rsidR="00917BD1">
        <w:rPr>
          <w:sz w:val="22"/>
        </w:rPr>
        <w:t>ro</w:t>
      </w:r>
      <w:r>
        <w:rPr>
          <w:sz w:val="22"/>
        </w:rPr>
        <w:t xml:space="preserve"> venuti si sono compiute. Nulla resta da compiere. </w:t>
      </w:r>
    </w:p>
    <w:p w14:paraId="211C8037" w14:textId="77777777" w:rsidR="00BC1B02" w:rsidRDefault="00BC1B02" w:rsidP="0074399D">
      <w:pPr>
        <w:pStyle w:val="Corpotesto"/>
        <w:rPr>
          <w:sz w:val="22"/>
        </w:rPr>
      </w:pPr>
      <w:r>
        <w:rPr>
          <w:sz w:val="22"/>
        </w:rPr>
        <w:t>Oggi la nostra fede è malata, anzi è in uno stato comatoso, perché non si crede più che il Signore verrà per adempiere ogni sua Parola. Diciamo che verrà, ma solo per accoglierci. Diciamo che non verrà per giudicarci, secondo la sua Parola. Diciamo che verrà per invitarci nel suo regno eterno, ma non per escluderci da esso. Si legge il Capitolo XXXV del Vangelo secondo Matteo, ma non si crede in esso.</w:t>
      </w:r>
    </w:p>
    <w:p w14:paraId="5D6F7E6B" w14:textId="77777777" w:rsidR="00BC1B02" w:rsidRPr="00BC1B02" w:rsidRDefault="00BC1B02" w:rsidP="00BC1B02">
      <w:pPr>
        <w:pStyle w:val="Corpotesto"/>
        <w:rPr>
          <w:i/>
          <w:iCs/>
          <w:sz w:val="20"/>
        </w:rPr>
      </w:pPr>
      <w:r w:rsidRPr="00BC1B02">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BC1B02">
        <w:rPr>
          <w:i/>
          <w:iCs/>
          <w:sz w:val="20"/>
          <w:szCs w:val="24"/>
        </w:rPr>
        <w:t xml:space="preserve"> </w:t>
      </w:r>
      <w:r w:rsidRPr="00BC1B02">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951B0CE" w14:textId="77777777" w:rsidR="00BC1B02" w:rsidRPr="00BC1B02" w:rsidRDefault="00BC1B02" w:rsidP="00BC1B02">
      <w:pPr>
        <w:pStyle w:val="Corpotesto"/>
        <w:rPr>
          <w:i/>
          <w:iCs/>
          <w:sz w:val="20"/>
        </w:rPr>
      </w:pPr>
      <w:r w:rsidRPr="00BC1B02">
        <w:rPr>
          <w:i/>
          <w:iCs/>
          <w:sz w:val="20"/>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w:t>
      </w:r>
      <w:r w:rsidRPr="00BC1B02">
        <w:rPr>
          <w:i/>
          <w:iCs/>
          <w:sz w:val="20"/>
        </w:rPr>
        <w:lastRenderedPageBreak/>
        <w:t>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DF891D2" w14:textId="77777777" w:rsidR="00BC1B02" w:rsidRPr="00BC1B02" w:rsidRDefault="00BC1B02" w:rsidP="00BC1B02">
      <w:pPr>
        <w:pStyle w:val="Corpotesto"/>
        <w:rPr>
          <w:i/>
          <w:iCs/>
          <w:sz w:val="20"/>
        </w:rPr>
      </w:pPr>
      <w:r w:rsidRPr="00BC1B02">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3FF0DF6" w14:textId="77777777" w:rsidR="00B4732E" w:rsidRPr="0008201D" w:rsidRDefault="001F596F" w:rsidP="0008201D">
      <w:pPr>
        <w:pStyle w:val="Corpotesto"/>
        <w:rPr>
          <w:i/>
          <w:iCs/>
          <w:sz w:val="20"/>
        </w:rPr>
      </w:pPr>
      <w:r w:rsidRPr="0008201D">
        <w:rPr>
          <w:i/>
          <w:iCs/>
          <w:sz w:val="20"/>
        </w:rPr>
        <w:t>Degli uccelli secondo la loro specie, del bestiame secondo la propria specie e di tutti i rettili della terra secondo la loro specie, due d'ognuna verranno con te</w:t>
      </w:r>
      <w:r w:rsidR="0008201D" w:rsidRPr="0008201D">
        <w:rPr>
          <w:i/>
          <w:iCs/>
          <w:sz w:val="20"/>
        </w:rPr>
        <w:t>, per essere conservati in vita (</w:t>
      </w:r>
      <w:r w:rsidR="00B4732E" w:rsidRPr="0008201D">
        <w:rPr>
          <w:i/>
          <w:iCs/>
          <w:sz w:val="20"/>
        </w:rPr>
        <w:t>Gen 6, 20</w:t>
      </w:r>
      <w:r w:rsidR="0008201D" w:rsidRPr="0008201D">
        <w:rPr>
          <w:i/>
          <w:iCs/>
          <w:sz w:val="20"/>
        </w:rPr>
        <w:t xml:space="preserve">). </w:t>
      </w:r>
      <w:r w:rsidRPr="0008201D">
        <w:rPr>
          <w:i/>
          <w:iCs/>
          <w:sz w:val="20"/>
        </w:rPr>
        <w:t>In futuro la mia stessa onestà risponderà per me; quando verrai a verificare il mio salario, ogni capo che non sarà punteggiato o chiazzato tra le capre e di colore scuro tra le pecore, se si troverà press</w:t>
      </w:r>
      <w:r w:rsidR="0008201D" w:rsidRPr="0008201D">
        <w:rPr>
          <w:i/>
          <w:iCs/>
          <w:sz w:val="20"/>
        </w:rPr>
        <w:t>o di me, sarà come rubato" (</w:t>
      </w:r>
      <w:r w:rsidR="00B4732E" w:rsidRPr="0008201D">
        <w:rPr>
          <w:i/>
          <w:iCs/>
          <w:sz w:val="20"/>
        </w:rPr>
        <w:t>Gen 30, 33</w:t>
      </w:r>
      <w:r w:rsidR="0008201D" w:rsidRPr="0008201D">
        <w:rPr>
          <w:i/>
          <w:iCs/>
          <w:sz w:val="20"/>
        </w:rPr>
        <w:t xml:space="preserve">). </w:t>
      </w:r>
      <w:r w:rsidRPr="0008201D">
        <w:rPr>
          <w:i/>
          <w:iCs/>
          <w:sz w:val="20"/>
        </w:rPr>
        <w:t>Dio gli disse: "Io sono Dio onnipotente. Sii fecondo e diventa numeroso, popolo e assemblea di popoli verranno da te</w:t>
      </w:r>
      <w:r w:rsidR="0008201D" w:rsidRPr="0008201D">
        <w:rPr>
          <w:i/>
          <w:iCs/>
          <w:sz w:val="20"/>
        </w:rPr>
        <w:t>, re usciranno dai tuoi fianchi (</w:t>
      </w:r>
      <w:r w:rsidR="00B4732E" w:rsidRPr="0008201D">
        <w:rPr>
          <w:i/>
          <w:iCs/>
          <w:sz w:val="20"/>
        </w:rPr>
        <w:t>Gen 35, 11</w:t>
      </w:r>
      <w:r w:rsidR="0008201D" w:rsidRPr="0008201D">
        <w:rPr>
          <w:i/>
          <w:iCs/>
          <w:sz w:val="20"/>
        </w:rPr>
        <w:t xml:space="preserve">). </w:t>
      </w:r>
    </w:p>
    <w:p w14:paraId="1AC78D22" w14:textId="77777777" w:rsidR="00B4732E" w:rsidRPr="0008201D" w:rsidRDefault="001F596F" w:rsidP="0008201D">
      <w:pPr>
        <w:pStyle w:val="Corpotesto"/>
        <w:rPr>
          <w:i/>
          <w:iCs/>
          <w:sz w:val="20"/>
        </w:rPr>
      </w:pPr>
      <w:r w:rsidRPr="0008201D">
        <w:rPr>
          <w:i/>
          <w:iCs/>
          <w:sz w:val="20"/>
        </w:rPr>
        <w:t>Questi viveri serviranno al paese di riserva per i sette anni di carestia che verranno nel paese d'Egitto; così il paese non</w:t>
      </w:r>
      <w:r w:rsidR="0008201D" w:rsidRPr="0008201D">
        <w:rPr>
          <w:i/>
          <w:iCs/>
          <w:sz w:val="20"/>
        </w:rPr>
        <w:t xml:space="preserve"> sarà distrutto dalla carestia" (</w:t>
      </w:r>
      <w:r w:rsidR="00B4732E" w:rsidRPr="0008201D">
        <w:rPr>
          <w:i/>
          <w:iCs/>
          <w:sz w:val="20"/>
        </w:rPr>
        <w:t>Gen 41, 36</w:t>
      </w:r>
      <w:r w:rsidR="0008201D" w:rsidRPr="0008201D">
        <w:rPr>
          <w:i/>
          <w:iCs/>
          <w:sz w:val="20"/>
        </w:rPr>
        <w:t xml:space="preserve">). </w:t>
      </w:r>
      <w:r w:rsidRPr="0008201D">
        <w:rPr>
          <w:i/>
          <w:iCs/>
          <w:sz w:val="20"/>
        </w:rPr>
        <w:t>Ma egli rispose: "Il mio figlio non verrà laggiù con voi, perché suo fratello è morto ed egli è rimasto solo. Se gli capitasse una disgrazia durante il viaggio che volete fare, voi fareste scendere con dolo</w:t>
      </w:r>
      <w:r w:rsidR="0008201D" w:rsidRPr="0008201D">
        <w:rPr>
          <w:i/>
          <w:iCs/>
          <w:sz w:val="20"/>
        </w:rPr>
        <w:t>re la mia canizie negli inferi" (</w:t>
      </w:r>
      <w:r w:rsidR="00B4732E" w:rsidRPr="0008201D">
        <w:rPr>
          <w:i/>
          <w:iCs/>
          <w:sz w:val="20"/>
        </w:rPr>
        <w:t>Gen 42, 38</w:t>
      </w:r>
      <w:r w:rsidR="0008201D" w:rsidRPr="0008201D">
        <w:rPr>
          <w:i/>
          <w:iCs/>
          <w:sz w:val="20"/>
        </w:rPr>
        <w:t xml:space="preserve">). </w:t>
      </w:r>
      <w:r w:rsidRPr="0008201D">
        <w:rPr>
          <w:i/>
          <w:iCs/>
          <w:sz w:val="20"/>
        </w:rPr>
        <w:t>Ma Giuda gli disse: "Quell'uomo ci ha dichiarato severamente: Non verrete alla mia presenza, se non avrete con voi il vostro fratello!</w:t>
      </w:r>
      <w:r w:rsidR="0008201D" w:rsidRPr="0008201D">
        <w:rPr>
          <w:i/>
          <w:iCs/>
          <w:sz w:val="20"/>
        </w:rPr>
        <w:t xml:space="preserve"> (</w:t>
      </w:r>
      <w:r w:rsidR="00B4732E" w:rsidRPr="0008201D">
        <w:rPr>
          <w:i/>
          <w:iCs/>
          <w:sz w:val="20"/>
        </w:rPr>
        <w:t>Gen 43, 3</w:t>
      </w:r>
      <w:r w:rsidR="0008201D" w:rsidRPr="0008201D">
        <w:rPr>
          <w:i/>
          <w:iCs/>
          <w:sz w:val="20"/>
        </w:rPr>
        <w:t xml:space="preserve">). </w:t>
      </w:r>
      <w:r w:rsidRPr="0008201D">
        <w:rPr>
          <w:i/>
          <w:iCs/>
          <w:sz w:val="20"/>
        </w:rPr>
        <w:t>Ma se tu non lo lasci partire, noi non ci andremo, perché quell'uomo ci ha detto: Non verrete alla mia presenza, se non avre</w:t>
      </w:r>
      <w:r w:rsidR="0008201D" w:rsidRPr="0008201D">
        <w:rPr>
          <w:i/>
          <w:iCs/>
          <w:sz w:val="20"/>
        </w:rPr>
        <w:t>te con voi il vostro fratello!" (</w:t>
      </w:r>
      <w:r w:rsidR="00B4732E" w:rsidRPr="0008201D">
        <w:rPr>
          <w:i/>
          <w:iCs/>
          <w:sz w:val="20"/>
        </w:rPr>
        <w:t>Gen 43, 5</w:t>
      </w:r>
      <w:r w:rsidR="0008201D" w:rsidRPr="0008201D">
        <w:rPr>
          <w:i/>
          <w:iCs/>
          <w:sz w:val="20"/>
        </w:rPr>
        <w:t xml:space="preserve">). </w:t>
      </w:r>
    </w:p>
    <w:p w14:paraId="747E0114" w14:textId="77777777" w:rsidR="00B4732E" w:rsidRPr="0008201D" w:rsidRDefault="001F596F" w:rsidP="0008201D">
      <w:pPr>
        <w:pStyle w:val="Corpotesto"/>
        <w:rPr>
          <w:i/>
          <w:iCs/>
          <w:sz w:val="20"/>
        </w:rPr>
      </w:pPr>
      <w:r w:rsidRPr="0008201D">
        <w:rPr>
          <w:i/>
          <w:iCs/>
          <w:sz w:val="20"/>
        </w:rPr>
        <w:t>Ma tu avevi soggiunto ai tuoi servi: Se il vostro fratello minore non verrà qui con voi, non potre</w:t>
      </w:r>
      <w:r w:rsidR="0008201D" w:rsidRPr="0008201D">
        <w:rPr>
          <w:i/>
          <w:iCs/>
          <w:sz w:val="20"/>
        </w:rPr>
        <w:t>te più venire alla mia presenza (</w:t>
      </w:r>
      <w:r w:rsidR="00B4732E" w:rsidRPr="0008201D">
        <w:rPr>
          <w:i/>
          <w:iCs/>
          <w:sz w:val="20"/>
        </w:rPr>
        <w:t>Gen 44, 23</w:t>
      </w:r>
      <w:r w:rsidR="0008201D" w:rsidRPr="0008201D">
        <w:rPr>
          <w:i/>
          <w:iCs/>
          <w:sz w:val="20"/>
        </w:rPr>
        <w:t xml:space="preserve">). </w:t>
      </w:r>
      <w:r w:rsidRPr="0008201D">
        <w:rPr>
          <w:i/>
          <w:iCs/>
          <w:sz w:val="20"/>
        </w:rPr>
        <w:t xml:space="preserve">Non sarà tolto lo scettro da Giuda </w:t>
      </w:r>
      <w:r w:rsidR="0008201D" w:rsidRPr="0008201D">
        <w:rPr>
          <w:i/>
          <w:iCs/>
          <w:sz w:val="20"/>
        </w:rPr>
        <w:t>né</w:t>
      </w:r>
      <w:r w:rsidRPr="0008201D">
        <w:rPr>
          <w:i/>
          <w:iCs/>
          <w:sz w:val="20"/>
        </w:rPr>
        <w:t xml:space="preserve"> il bastone del comando tra i suoi piedi, </w:t>
      </w:r>
      <w:r w:rsidR="0008201D" w:rsidRPr="0008201D">
        <w:rPr>
          <w:i/>
          <w:iCs/>
          <w:sz w:val="20"/>
        </w:rPr>
        <w:t>finché</w:t>
      </w:r>
      <w:r w:rsidRPr="0008201D">
        <w:rPr>
          <w:i/>
          <w:iCs/>
          <w:sz w:val="20"/>
        </w:rPr>
        <w:t xml:space="preserve"> verrà colui al quale esso appartiene e a cui è</w:t>
      </w:r>
      <w:r w:rsidR="0008201D" w:rsidRPr="0008201D">
        <w:rPr>
          <w:i/>
          <w:iCs/>
          <w:sz w:val="20"/>
        </w:rPr>
        <w:t xml:space="preserve"> dovuta l'obbedienza dei popoli (</w:t>
      </w:r>
      <w:r w:rsidR="00B4732E" w:rsidRPr="0008201D">
        <w:rPr>
          <w:i/>
          <w:iCs/>
          <w:sz w:val="20"/>
        </w:rPr>
        <w:t>Gen 49, 10</w:t>
      </w:r>
      <w:r w:rsidR="0008201D" w:rsidRPr="0008201D">
        <w:rPr>
          <w:i/>
          <w:iCs/>
          <w:sz w:val="20"/>
        </w:rPr>
        <w:t xml:space="preserve">). </w:t>
      </w:r>
      <w:r w:rsidRPr="0008201D">
        <w:rPr>
          <w:i/>
          <w:iCs/>
          <w:sz w:val="20"/>
        </w:rPr>
        <w:t xml:space="preserve">Poi Giuseppe disse ai fratelli: "Io sto per morire, ma Dio verrà certo a visitarvi e vi farà uscire da questo paese verso il paese ch'egli ha promesso con </w:t>
      </w:r>
      <w:r w:rsidRPr="0008201D">
        <w:rPr>
          <w:i/>
          <w:iCs/>
          <w:sz w:val="20"/>
        </w:rPr>
        <w:lastRenderedPageBreak/>
        <w:t>giuramento ad</w:t>
      </w:r>
      <w:r w:rsidR="0008201D" w:rsidRPr="0008201D">
        <w:rPr>
          <w:i/>
          <w:iCs/>
          <w:sz w:val="20"/>
        </w:rPr>
        <w:t xml:space="preserve"> Abramo, a Isacco e a Giacobbe" (</w:t>
      </w:r>
      <w:r w:rsidR="00B4732E" w:rsidRPr="0008201D">
        <w:rPr>
          <w:i/>
          <w:iCs/>
          <w:sz w:val="20"/>
        </w:rPr>
        <w:t>Gen 50, 24</w:t>
      </w:r>
      <w:r w:rsidR="0008201D" w:rsidRPr="0008201D">
        <w:rPr>
          <w:i/>
          <w:iCs/>
          <w:sz w:val="20"/>
        </w:rPr>
        <w:t xml:space="preserve">). </w:t>
      </w:r>
      <w:r w:rsidRPr="0008201D">
        <w:rPr>
          <w:i/>
          <w:iCs/>
          <w:sz w:val="20"/>
        </w:rPr>
        <w:t>Giuseppe fece giurare ai figli di Israele così: "Dio verrà certo a visitarvi e allora voi po</w:t>
      </w:r>
      <w:r w:rsidR="0008201D" w:rsidRPr="0008201D">
        <w:rPr>
          <w:i/>
          <w:iCs/>
          <w:sz w:val="20"/>
        </w:rPr>
        <w:t>rterete via di qui le mie ossa" (</w:t>
      </w:r>
      <w:r w:rsidR="00B4732E" w:rsidRPr="0008201D">
        <w:rPr>
          <w:i/>
          <w:iCs/>
          <w:sz w:val="20"/>
        </w:rPr>
        <w:t>Gen 50, 25</w:t>
      </w:r>
      <w:r w:rsidR="0008201D" w:rsidRPr="0008201D">
        <w:rPr>
          <w:i/>
          <w:iCs/>
          <w:sz w:val="20"/>
        </w:rPr>
        <w:t xml:space="preserve">). </w:t>
      </w:r>
    </w:p>
    <w:p w14:paraId="20FC5128" w14:textId="77777777" w:rsidR="00B4732E" w:rsidRPr="0008201D" w:rsidRDefault="001F596F" w:rsidP="0008201D">
      <w:pPr>
        <w:pStyle w:val="Corpotesto"/>
        <w:rPr>
          <w:i/>
          <w:iCs/>
          <w:sz w:val="20"/>
        </w:rPr>
      </w:pPr>
      <w:r w:rsidRPr="0008201D">
        <w:rPr>
          <w:i/>
          <w:iCs/>
          <w:sz w:val="20"/>
        </w:rPr>
        <w:t>Così farò distinzione tra il mio popolo e il tuo popolo. Domani avverr</w:t>
      </w:r>
      <w:r w:rsidR="0008201D" w:rsidRPr="0008201D">
        <w:rPr>
          <w:i/>
          <w:iCs/>
          <w:sz w:val="20"/>
        </w:rPr>
        <w:t>à questo segno" (</w:t>
      </w:r>
      <w:r w:rsidR="00B4732E" w:rsidRPr="0008201D">
        <w:rPr>
          <w:i/>
          <w:iCs/>
          <w:sz w:val="20"/>
        </w:rPr>
        <w:t>Es 8, 19</w:t>
      </w:r>
      <w:r w:rsidR="0008201D" w:rsidRPr="0008201D">
        <w:rPr>
          <w:i/>
          <w:iCs/>
          <w:sz w:val="20"/>
        </w:rPr>
        <w:t xml:space="preserve">). </w:t>
      </w:r>
      <w:r w:rsidRPr="0008201D">
        <w:rPr>
          <w:i/>
          <w:iCs/>
          <w:sz w:val="20"/>
        </w:rPr>
        <w:t>Poi il Signore disse a Mosè: "Stendi la mano verso il cielo: verranno tenebre sul paese di Egitto,</w:t>
      </w:r>
      <w:r w:rsidR="0008201D" w:rsidRPr="0008201D">
        <w:rPr>
          <w:i/>
          <w:iCs/>
          <w:sz w:val="20"/>
        </w:rPr>
        <w:t xml:space="preserve"> tali che si potranno palpare!" (</w:t>
      </w:r>
      <w:r w:rsidR="00B4732E" w:rsidRPr="0008201D">
        <w:rPr>
          <w:i/>
          <w:iCs/>
          <w:sz w:val="20"/>
        </w:rPr>
        <w:t>Es 10, 21</w:t>
      </w:r>
      <w:r w:rsidR="0008201D" w:rsidRPr="0008201D">
        <w:rPr>
          <w:i/>
          <w:iCs/>
          <w:sz w:val="20"/>
        </w:rPr>
        <w:t xml:space="preserve">). </w:t>
      </w:r>
      <w:r w:rsidRPr="0008201D">
        <w:rPr>
          <w:i/>
          <w:iCs/>
          <w:sz w:val="20"/>
        </w:rPr>
        <w:t>Mosè prese con sé le ossa di Giuseppe, perché questi aveva fatto giurare solennemente gli Israeliti: "Dio, certo, verrà a visitarvi; voi allor</w:t>
      </w:r>
      <w:r w:rsidR="0008201D" w:rsidRPr="0008201D">
        <w:rPr>
          <w:i/>
          <w:iCs/>
          <w:sz w:val="20"/>
        </w:rPr>
        <w:t>a vi porterete via le mie ossa" (</w:t>
      </w:r>
      <w:r w:rsidR="00B4732E" w:rsidRPr="0008201D">
        <w:rPr>
          <w:i/>
          <w:iCs/>
          <w:sz w:val="20"/>
        </w:rPr>
        <w:t>Es 13, 19</w:t>
      </w:r>
      <w:r w:rsidR="0008201D" w:rsidRPr="0008201D">
        <w:rPr>
          <w:i/>
          <w:iCs/>
          <w:sz w:val="20"/>
        </w:rPr>
        <w:t xml:space="preserve">). </w:t>
      </w:r>
      <w:r w:rsidRPr="0008201D">
        <w:rPr>
          <w:i/>
          <w:iCs/>
          <w:sz w:val="20"/>
        </w:rPr>
        <w:t>Farai per me un altare di terra e, sopra, offrirai i tuoi olocausti e i tuoi sacrifici di comunione, le tue pecore e i tuoi buoi; in ogni luogo dove io vorrò ricordare il mio nome, verr</w:t>
      </w:r>
      <w:r w:rsidR="0008201D" w:rsidRPr="0008201D">
        <w:rPr>
          <w:i/>
          <w:iCs/>
          <w:sz w:val="20"/>
        </w:rPr>
        <w:t>ò a te e ti benedirò (</w:t>
      </w:r>
      <w:r w:rsidR="00B4732E" w:rsidRPr="0008201D">
        <w:rPr>
          <w:i/>
          <w:iCs/>
          <w:sz w:val="20"/>
        </w:rPr>
        <w:t>Es 20, 24</w:t>
      </w:r>
      <w:r w:rsidR="0008201D" w:rsidRPr="0008201D">
        <w:rPr>
          <w:i/>
          <w:iCs/>
          <w:sz w:val="20"/>
        </w:rPr>
        <w:t xml:space="preserve">). </w:t>
      </w:r>
    </w:p>
    <w:p w14:paraId="0AC22CCC" w14:textId="77777777" w:rsidR="00B4732E" w:rsidRPr="0008201D" w:rsidRDefault="001F596F" w:rsidP="0008201D">
      <w:pPr>
        <w:pStyle w:val="Corpotesto"/>
        <w:rPr>
          <w:i/>
          <w:iCs/>
          <w:sz w:val="20"/>
        </w:rPr>
      </w:pPr>
      <w:r w:rsidRPr="0008201D">
        <w:rPr>
          <w:i/>
          <w:iCs/>
          <w:sz w:val="20"/>
        </w:rPr>
        <w:t>Se invece gli viene imposta una compensazione, egli pagherà il riscatto della propria vita, secondo quanto gli verr</w:t>
      </w:r>
      <w:r w:rsidR="0008201D" w:rsidRPr="0008201D">
        <w:rPr>
          <w:i/>
          <w:iCs/>
          <w:sz w:val="20"/>
        </w:rPr>
        <w:t>à imposto (</w:t>
      </w:r>
      <w:r w:rsidR="00B4732E" w:rsidRPr="0008201D">
        <w:rPr>
          <w:i/>
          <w:iCs/>
          <w:sz w:val="20"/>
        </w:rPr>
        <w:t>Es 21, 30</w:t>
      </w:r>
      <w:r w:rsidR="0008201D" w:rsidRPr="0008201D">
        <w:rPr>
          <w:i/>
          <w:iCs/>
          <w:sz w:val="20"/>
        </w:rPr>
        <w:t xml:space="preserve">). </w:t>
      </w:r>
      <w:r w:rsidRPr="0008201D">
        <w:rPr>
          <w:i/>
          <w:iCs/>
          <w:sz w:val="20"/>
        </w:rPr>
        <w:t>Tra le due parti interverrà un giuramento per il Signore, per dichiarare che il depositario non ha allungato la mano sulla proprietà del suo prossimo. Il padrone della bestia accetterà</w:t>
      </w:r>
      <w:r w:rsidR="0008201D" w:rsidRPr="0008201D">
        <w:rPr>
          <w:i/>
          <w:iCs/>
          <w:sz w:val="20"/>
        </w:rPr>
        <w:t xml:space="preserve"> e l'altro non dovrà restituire (</w:t>
      </w:r>
      <w:r w:rsidR="00B4732E" w:rsidRPr="0008201D">
        <w:rPr>
          <w:i/>
          <w:iCs/>
          <w:sz w:val="20"/>
        </w:rPr>
        <w:t>Es 22, 10</w:t>
      </w:r>
      <w:r w:rsidR="0008201D" w:rsidRPr="0008201D">
        <w:rPr>
          <w:i/>
          <w:iCs/>
          <w:sz w:val="20"/>
        </w:rPr>
        <w:t xml:space="preserve">). </w:t>
      </w:r>
      <w:r w:rsidRPr="0008201D">
        <w:rPr>
          <w:i/>
          <w:iCs/>
          <w:sz w:val="20"/>
        </w:rPr>
        <w:t>Quando un uomo seduce una vergine non ancora fidanzata e pecca con lei, ne pagherà la dote nuziale ed essa diverr</w:t>
      </w:r>
      <w:r w:rsidR="0008201D" w:rsidRPr="0008201D">
        <w:rPr>
          <w:i/>
          <w:iCs/>
          <w:sz w:val="20"/>
        </w:rPr>
        <w:t>à sua moglie (</w:t>
      </w:r>
      <w:r w:rsidR="00B4732E" w:rsidRPr="0008201D">
        <w:rPr>
          <w:i/>
          <w:iCs/>
          <w:sz w:val="20"/>
        </w:rPr>
        <w:t>Es 22, 15</w:t>
      </w:r>
      <w:r w:rsidR="0008201D" w:rsidRPr="0008201D">
        <w:rPr>
          <w:i/>
          <w:iCs/>
          <w:sz w:val="20"/>
        </w:rPr>
        <w:t xml:space="preserve">). </w:t>
      </w:r>
      <w:r w:rsidRPr="0008201D">
        <w:rPr>
          <w:i/>
          <w:iCs/>
          <w:sz w:val="20"/>
        </w:rPr>
        <w:t>Le stanghe dovranno rimanere negli anelli dell'arca: non verranno</w:t>
      </w:r>
      <w:r w:rsidR="0008201D" w:rsidRPr="0008201D">
        <w:rPr>
          <w:i/>
          <w:iCs/>
          <w:sz w:val="20"/>
        </w:rPr>
        <w:t xml:space="preserve"> tolte di lì (</w:t>
      </w:r>
      <w:r w:rsidR="00B4732E" w:rsidRPr="0008201D">
        <w:rPr>
          <w:i/>
          <w:iCs/>
          <w:sz w:val="20"/>
        </w:rPr>
        <w:t>Es 25, 15</w:t>
      </w:r>
      <w:r w:rsidR="0008201D" w:rsidRPr="0008201D">
        <w:rPr>
          <w:i/>
          <w:iCs/>
          <w:sz w:val="20"/>
        </w:rPr>
        <w:t xml:space="preserve">). </w:t>
      </w:r>
    </w:p>
    <w:p w14:paraId="563D499A" w14:textId="77777777" w:rsidR="00B4732E" w:rsidRPr="0008201D" w:rsidRDefault="001F596F" w:rsidP="0008201D">
      <w:pPr>
        <w:pStyle w:val="Corpotesto"/>
        <w:rPr>
          <w:i/>
          <w:iCs/>
          <w:sz w:val="20"/>
        </w:rPr>
      </w:pPr>
      <w:r w:rsidRPr="0008201D">
        <w:rPr>
          <w:i/>
          <w:iCs/>
          <w:sz w:val="20"/>
        </w:rPr>
        <w:t>Per sette giorni farai il sacrificio espiatorio per l'altare e lo consacrerai. Diverrà allora una cosa santissima e quan</w:t>
      </w:r>
      <w:r w:rsidR="0008201D" w:rsidRPr="0008201D">
        <w:rPr>
          <w:i/>
          <w:iCs/>
          <w:sz w:val="20"/>
        </w:rPr>
        <w:t>to toccherà l'altare sarà santo (</w:t>
      </w:r>
      <w:r w:rsidR="00B4732E" w:rsidRPr="0008201D">
        <w:rPr>
          <w:i/>
          <w:iCs/>
          <w:sz w:val="20"/>
        </w:rPr>
        <w:t>Es 29, 37</w:t>
      </w:r>
      <w:r w:rsidR="0008201D" w:rsidRPr="0008201D">
        <w:rPr>
          <w:i/>
          <w:iCs/>
          <w:sz w:val="20"/>
        </w:rPr>
        <w:t xml:space="preserve">). </w:t>
      </w:r>
      <w:r w:rsidRPr="0008201D">
        <w:rPr>
          <w:i/>
          <w:iCs/>
          <w:sz w:val="20"/>
        </w:rPr>
        <w:t>Chiunque verrà sottoposto al censimento, pagherà un mezzo siclo, computato secondo il siclo del santuario, il siclo di venti ghera. Questo mezzo siclo sarà un'offerta</w:t>
      </w:r>
      <w:r w:rsidR="0008201D" w:rsidRPr="0008201D">
        <w:rPr>
          <w:i/>
          <w:iCs/>
          <w:sz w:val="20"/>
        </w:rPr>
        <w:t xml:space="preserve"> prelevata in onore del Signore (</w:t>
      </w:r>
      <w:r w:rsidR="00B4732E" w:rsidRPr="0008201D">
        <w:rPr>
          <w:i/>
          <w:iCs/>
          <w:sz w:val="20"/>
        </w:rPr>
        <w:t>Es 30, 13</w:t>
      </w:r>
      <w:r w:rsidR="0008201D" w:rsidRPr="0008201D">
        <w:rPr>
          <w:i/>
          <w:iCs/>
          <w:sz w:val="20"/>
        </w:rPr>
        <w:t xml:space="preserve">). </w:t>
      </w:r>
      <w:r w:rsidRPr="0008201D">
        <w:rPr>
          <w:i/>
          <w:iCs/>
          <w:sz w:val="20"/>
        </w:rPr>
        <w:t>Và pure verso la terra dove scorre latte e miele... Ma io non verrò in mezzo a te, per non doverti sterminare lungo il cammino, perché tu sei un popolo di dura cervice".</w:t>
      </w:r>
      <w:r w:rsidR="0008201D" w:rsidRPr="0008201D">
        <w:rPr>
          <w:i/>
          <w:iCs/>
          <w:sz w:val="20"/>
        </w:rPr>
        <w:t>(</w:t>
      </w:r>
      <w:r w:rsidR="00B4732E" w:rsidRPr="0008201D">
        <w:rPr>
          <w:i/>
          <w:iCs/>
          <w:sz w:val="20"/>
        </w:rPr>
        <w:t>Es 33, 3</w:t>
      </w:r>
      <w:r w:rsidR="0008201D" w:rsidRPr="0008201D">
        <w:rPr>
          <w:i/>
          <w:iCs/>
          <w:sz w:val="20"/>
        </w:rPr>
        <w:t xml:space="preserve">). </w:t>
      </w:r>
      <w:r w:rsidRPr="0008201D">
        <w:rPr>
          <w:i/>
          <w:iCs/>
          <w:sz w:val="20"/>
        </w:rPr>
        <w:t>Oppure quando, senza avvedersene, tocca una immondezza umana - una qualunque delle cose per le quali l'uomo diviene immondo - quando verr</w:t>
      </w:r>
      <w:r w:rsidR="0008201D" w:rsidRPr="0008201D">
        <w:rPr>
          <w:i/>
          <w:iCs/>
          <w:sz w:val="20"/>
        </w:rPr>
        <w:t>à a saperlo, sarà colpevole (</w:t>
      </w:r>
      <w:r w:rsidR="00B4732E" w:rsidRPr="0008201D">
        <w:rPr>
          <w:i/>
          <w:iCs/>
          <w:sz w:val="20"/>
        </w:rPr>
        <w:t>Lv 5, 3</w:t>
      </w:r>
      <w:r w:rsidR="0008201D" w:rsidRPr="0008201D">
        <w:rPr>
          <w:i/>
          <w:iCs/>
          <w:sz w:val="20"/>
        </w:rPr>
        <w:t xml:space="preserve">). </w:t>
      </w:r>
    </w:p>
    <w:p w14:paraId="083D7B54" w14:textId="77777777" w:rsidR="00B4732E" w:rsidRPr="0008201D" w:rsidRDefault="001F596F" w:rsidP="0008201D">
      <w:pPr>
        <w:pStyle w:val="Corpotesto"/>
        <w:rPr>
          <w:i/>
          <w:iCs/>
          <w:sz w:val="20"/>
        </w:rPr>
      </w:pPr>
      <w:r w:rsidRPr="0008201D">
        <w:rPr>
          <w:i/>
          <w:iCs/>
          <w:sz w:val="20"/>
        </w:rPr>
        <w:t>Ogni maschio tra i figli di Aronne potrà mangiarne. E' un diritto perenne delle vostre generazioni sui sacrifici consumati dal fuoco in onore del Signore. Tutto ciò che verrà a conta</w:t>
      </w:r>
      <w:r w:rsidR="0008201D" w:rsidRPr="0008201D">
        <w:rPr>
          <w:i/>
          <w:iCs/>
          <w:sz w:val="20"/>
        </w:rPr>
        <w:t>tto con queste cose sarà sacro" (</w:t>
      </w:r>
      <w:r w:rsidR="00B4732E" w:rsidRPr="0008201D">
        <w:rPr>
          <w:i/>
          <w:iCs/>
          <w:sz w:val="20"/>
        </w:rPr>
        <w:t>Lv 6, 11</w:t>
      </w:r>
      <w:r w:rsidR="0008201D" w:rsidRPr="0008201D">
        <w:rPr>
          <w:i/>
          <w:iCs/>
          <w:sz w:val="20"/>
        </w:rPr>
        <w:t xml:space="preserve">). </w:t>
      </w:r>
      <w:r w:rsidRPr="0008201D">
        <w:rPr>
          <w:i/>
          <w:iCs/>
          <w:sz w:val="20"/>
        </w:rPr>
        <w:t>Ma se il sacrificio che uno offre è votivo o volontario, la vittima si mangerà il giorno in cui verrà offerta, il resto dovr</w:t>
      </w:r>
      <w:r w:rsidR="0008201D" w:rsidRPr="0008201D">
        <w:rPr>
          <w:i/>
          <w:iCs/>
          <w:sz w:val="20"/>
        </w:rPr>
        <w:t>à esser mangiato il giorno dopo (</w:t>
      </w:r>
      <w:r w:rsidR="00B4732E" w:rsidRPr="0008201D">
        <w:rPr>
          <w:i/>
          <w:iCs/>
          <w:sz w:val="20"/>
        </w:rPr>
        <w:t>Lv 7, 16</w:t>
      </w:r>
      <w:r w:rsidR="0008201D" w:rsidRPr="0008201D">
        <w:rPr>
          <w:i/>
          <w:iCs/>
          <w:sz w:val="20"/>
        </w:rPr>
        <w:t xml:space="preserve">). </w:t>
      </w:r>
      <w:r w:rsidRPr="0008201D">
        <w:rPr>
          <w:i/>
          <w:iCs/>
          <w:sz w:val="20"/>
        </w:rPr>
        <w:t>L'ottavo giorno, prenderà due tortore o due colombi, verrà davanti al Signore, all'ingresso della tenda del convegno, e li darà al sac</w:t>
      </w:r>
      <w:r w:rsidR="0008201D" w:rsidRPr="0008201D">
        <w:rPr>
          <w:i/>
          <w:iCs/>
          <w:sz w:val="20"/>
        </w:rPr>
        <w:t>erdote (</w:t>
      </w:r>
      <w:r w:rsidR="00B4732E" w:rsidRPr="0008201D">
        <w:rPr>
          <w:i/>
          <w:iCs/>
          <w:sz w:val="20"/>
        </w:rPr>
        <w:t>Lv 15, 14</w:t>
      </w:r>
      <w:r w:rsidR="0008201D" w:rsidRPr="0008201D">
        <w:rPr>
          <w:i/>
          <w:iCs/>
          <w:sz w:val="20"/>
        </w:rPr>
        <w:t xml:space="preserve">). </w:t>
      </w:r>
      <w:r w:rsidRPr="0008201D">
        <w:rPr>
          <w:i/>
          <w:iCs/>
          <w:sz w:val="20"/>
        </w:rPr>
        <w:t>Se il tuo fratello, divenuto povero, vende una parte della sua proprietà, colui che ha il diritto di riscatto, cioè il suo parente più stretto, verrà e riscatterà</w:t>
      </w:r>
      <w:r w:rsidR="0008201D" w:rsidRPr="0008201D">
        <w:rPr>
          <w:i/>
          <w:iCs/>
          <w:sz w:val="20"/>
        </w:rPr>
        <w:t xml:space="preserve"> ciò che il fratello ha venduto (</w:t>
      </w:r>
      <w:r w:rsidR="00B4732E" w:rsidRPr="0008201D">
        <w:rPr>
          <w:i/>
          <w:iCs/>
          <w:sz w:val="20"/>
        </w:rPr>
        <w:t>Lv 25, 25</w:t>
      </w:r>
      <w:r w:rsidR="0008201D" w:rsidRPr="0008201D">
        <w:rPr>
          <w:i/>
          <w:iCs/>
          <w:sz w:val="20"/>
        </w:rPr>
        <w:t xml:space="preserve">). </w:t>
      </w:r>
    </w:p>
    <w:p w14:paraId="39B10BF3" w14:textId="77777777" w:rsidR="00B4732E" w:rsidRPr="0008201D" w:rsidRDefault="001F596F" w:rsidP="0008201D">
      <w:pPr>
        <w:pStyle w:val="Corpotesto"/>
        <w:rPr>
          <w:i/>
          <w:iCs/>
          <w:sz w:val="20"/>
        </w:rPr>
      </w:pPr>
      <w:r w:rsidRPr="0008201D">
        <w:rPr>
          <w:i/>
          <w:iCs/>
          <w:sz w:val="20"/>
        </w:rPr>
        <w:t xml:space="preserve">Quando il campo si dovrà muovere, Aronne e i suoi figli verranno a smontare il velo della cortina e copriranno con </w:t>
      </w:r>
      <w:r w:rsidR="0008201D" w:rsidRPr="0008201D">
        <w:rPr>
          <w:i/>
          <w:iCs/>
          <w:sz w:val="20"/>
        </w:rPr>
        <w:t>esso l'arca della testimonianza (</w:t>
      </w:r>
      <w:r w:rsidR="00B4732E" w:rsidRPr="0008201D">
        <w:rPr>
          <w:i/>
          <w:iCs/>
          <w:sz w:val="20"/>
        </w:rPr>
        <w:t>Nm 4, 5</w:t>
      </w:r>
      <w:r w:rsidR="0008201D" w:rsidRPr="0008201D">
        <w:rPr>
          <w:i/>
          <w:iCs/>
          <w:sz w:val="20"/>
        </w:rPr>
        <w:t xml:space="preserve">). </w:t>
      </w:r>
      <w:r w:rsidRPr="0008201D">
        <w:rPr>
          <w:i/>
          <w:iCs/>
          <w:sz w:val="20"/>
        </w:rPr>
        <w:t>Quando Aronne e i suoi figli avranno finito di coprire il santuario e tutti gli arredi del santuario, al momento di muovere il campo, i figli di Keat verranno per trasportare quelle cose; ma non toccheranno le cose sante, perché non muoiano. Questo è l'incarico dei figli d</w:t>
      </w:r>
      <w:r w:rsidR="0008201D" w:rsidRPr="0008201D">
        <w:rPr>
          <w:i/>
          <w:iCs/>
          <w:sz w:val="20"/>
        </w:rPr>
        <w:t>i Keat nella tenda del convegno (</w:t>
      </w:r>
      <w:r w:rsidR="00B4732E" w:rsidRPr="0008201D">
        <w:rPr>
          <w:i/>
          <w:iCs/>
          <w:sz w:val="20"/>
        </w:rPr>
        <w:t>Nm 4, 15</w:t>
      </w:r>
      <w:r w:rsidR="0008201D" w:rsidRPr="0008201D">
        <w:rPr>
          <w:i/>
          <w:iCs/>
          <w:sz w:val="20"/>
        </w:rPr>
        <w:t xml:space="preserve">). </w:t>
      </w:r>
      <w:r w:rsidRPr="0008201D">
        <w:rPr>
          <w:i/>
          <w:iCs/>
          <w:sz w:val="20"/>
        </w:rPr>
        <w:t xml:space="preserve">Dopo, i leviti verranno a fare il servizio nella tenda del convegno; tu li purificherai e li presenterai come un'offerta </w:t>
      </w:r>
      <w:r w:rsidR="0008201D" w:rsidRPr="0008201D">
        <w:rPr>
          <w:i/>
          <w:iCs/>
          <w:sz w:val="20"/>
        </w:rPr>
        <w:t>fatta con la rituale agitazione (</w:t>
      </w:r>
      <w:r w:rsidR="00B4732E" w:rsidRPr="0008201D">
        <w:rPr>
          <w:i/>
          <w:iCs/>
          <w:sz w:val="20"/>
        </w:rPr>
        <w:t>Nm 8, 15</w:t>
      </w:r>
      <w:r w:rsidR="0008201D" w:rsidRPr="0008201D">
        <w:rPr>
          <w:i/>
          <w:iCs/>
          <w:sz w:val="20"/>
        </w:rPr>
        <w:t xml:space="preserve">). </w:t>
      </w:r>
    </w:p>
    <w:p w14:paraId="5824393A" w14:textId="77777777" w:rsidR="00B4732E" w:rsidRPr="0008201D" w:rsidRDefault="001F596F" w:rsidP="0008201D">
      <w:pPr>
        <w:pStyle w:val="Corpotesto"/>
        <w:rPr>
          <w:i/>
          <w:iCs/>
          <w:sz w:val="20"/>
        </w:rPr>
      </w:pPr>
      <w:r w:rsidRPr="0008201D">
        <w:rPr>
          <w:i/>
          <w:iCs/>
          <w:sz w:val="20"/>
        </w:rPr>
        <w:t>Al suono di una tromba sola, i principi, i capi delle migliaia d'Israele, converr</w:t>
      </w:r>
      <w:r w:rsidR="0008201D" w:rsidRPr="0008201D">
        <w:rPr>
          <w:i/>
          <w:iCs/>
          <w:sz w:val="20"/>
        </w:rPr>
        <w:t>anno presso di te (</w:t>
      </w:r>
      <w:r w:rsidR="00B4732E" w:rsidRPr="0008201D">
        <w:rPr>
          <w:i/>
          <w:iCs/>
          <w:sz w:val="20"/>
        </w:rPr>
        <w:t>Nm 10, 4</w:t>
      </w:r>
      <w:r w:rsidR="0008201D" w:rsidRPr="0008201D">
        <w:rPr>
          <w:i/>
          <w:iCs/>
          <w:sz w:val="20"/>
        </w:rPr>
        <w:t xml:space="preserve">). </w:t>
      </w:r>
      <w:r w:rsidRPr="0008201D">
        <w:rPr>
          <w:i/>
          <w:iCs/>
          <w:sz w:val="20"/>
        </w:rPr>
        <w:t>Gli rispose: "Io non verrò ma tornerò al mio paese e</w:t>
      </w:r>
      <w:r w:rsidR="0008201D" w:rsidRPr="0008201D">
        <w:rPr>
          <w:i/>
          <w:iCs/>
          <w:sz w:val="20"/>
        </w:rPr>
        <w:t xml:space="preserve"> dai miei parenti". Mosè disse (</w:t>
      </w:r>
      <w:r w:rsidR="00B4732E" w:rsidRPr="0008201D">
        <w:rPr>
          <w:i/>
          <w:iCs/>
          <w:sz w:val="20"/>
        </w:rPr>
        <w:t>Nm 10, 30</w:t>
      </w:r>
      <w:r w:rsidR="0008201D" w:rsidRPr="0008201D">
        <w:rPr>
          <w:i/>
          <w:iCs/>
          <w:sz w:val="20"/>
        </w:rPr>
        <w:t xml:space="preserve">). </w:t>
      </w:r>
      <w:r w:rsidRPr="0008201D">
        <w:rPr>
          <w:i/>
          <w:iCs/>
          <w:sz w:val="20"/>
        </w:rPr>
        <w:t>Poi Mosè mandò a chiamare Datan e Abiram, figli di Eliab; ma essi dissero: "Noi non verr</w:t>
      </w:r>
      <w:r w:rsidR="0008201D" w:rsidRPr="0008201D">
        <w:rPr>
          <w:i/>
          <w:iCs/>
          <w:sz w:val="20"/>
        </w:rPr>
        <w:t>emo (</w:t>
      </w:r>
      <w:r w:rsidR="00B4732E" w:rsidRPr="0008201D">
        <w:rPr>
          <w:i/>
          <w:iCs/>
          <w:sz w:val="20"/>
        </w:rPr>
        <w:t>Nm 16, 12</w:t>
      </w:r>
      <w:r w:rsidR="0008201D" w:rsidRPr="0008201D">
        <w:rPr>
          <w:i/>
          <w:iCs/>
          <w:sz w:val="20"/>
        </w:rPr>
        <w:t xml:space="preserve">). </w:t>
      </w:r>
      <w:r w:rsidRPr="0008201D">
        <w:rPr>
          <w:i/>
          <w:iCs/>
          <w:sz w:val="20"/>
        </w:rPr>
        <w:t>Non ci hai davvero condotti in un paese dove scorre latte e miele, né ci hai dato il possesso di campi e di vigne! Credi tu di poter privare degli occhi questa gente? Noi non verr</w:t>
      </w:r>
      <w:r w:rsidR="0008201D" w:rsidRPr="0008201D">
        <w:rPr>
          <w:i/>
          <w:iCs/>
          <w:sz w:val="20"/>
        </w:rPr>
        <w:t>emo" (</w:t>
      </w:r>
      <w:r w:rsidR="00B4732E" w:rsidRPr="0008201D">
        <w:rPr>
          <w:i/>
          <w:iCs/>
          <w:sz w:val="20"/>
        </w:rPr>
        <w:t>Nm 16, 14</w:t>
      </w:r>
      <w:r w:rsidR="0008201D" w:rsidRPr="0008201D">
        <w:rPr>
          <w:i/>
          <w:iCs/>
          <w:sz w:val="20"/>
        </w:rPr>
        <w:t xml:space="preserve">). </w:t>
      </w:r>
      <w:r w:rsidRPr="0008201D">
        <w:rPr>
          <w:i/>
          <w:iCs/>
          <w:sz w:val="20"/>
        </w:rPr>
        <w:t>Balaam disse a Balak: "Fermati presso il tuo olocausto e io andrò; forse il Signore mi verrà incontro; quel che mi mostrerà io te lo riferirò". Andò su di una altura bru</w:t>
      </w:r>
      <w:r w:rsidR="0008201D" w:rsidRPr="0008201D">
        <w:rPr>
          <w:i/>
          <w:iCs/>
          <w:sz w:val="20"/>
        </w:rPr>
        <w:t>lla (</w:t>
      </w:r>
      <w:r w:rsidR="00B4732E" w:rsidRPr="0008201D">
        <w:rPr>
          <w:i/>
          <w:iCs/>
          <w:sz w:val="20"/>
        </w:rPr>
        <w:t>Nm 23, 3</w:t>
      </w:r>
      <w:r w:rsidR="0008201D" w:rsidRPr="0008201D">
        <w:rPr>
          <w:i/>
          <w:iCs/>
          <w:sz w:val="20"/>
        </w:rPr>
        <w:t xml:space="preserve">). </w:t>
      </w:r>
    </w:p>
    <w:p w14:paraId="00B438A5" w14:textId="77777777" w:rsidR="00B4732E" w:rsidRPr="0008201D" w:rsidRDefault="001F596F" w:rsidP="0008201D">
      <w:pPr>
        <w:pStyle w:val="Corpotesto"/>
        <w:rPr>
          <w:i/>
          <w:iCs/>
          <w:sz w:val="20"/>
        </w:rPr>
      </w:pPr>
      <w:r w:rsidRPr="0008201D">
        <w:rPr>
          <w:i/>
          <w:iCs/>
          <w:sz w:val="20"/>
        </w:rPr>
        <w:t xml:space="preserve">Edom diverrà sua conquista e diverrà sua conquista Seir, suo nemico, </w:t>
      </w:r>
      <w:r w:rsidR="0008201D" w:rsidRPr="0008201D">
        <w:rPr>
          <w:i/>
          <w:iCs/>
          <w:sz w:val="20"/>
        </w:rPr>
        <w:t>mentre Israele compirà prodezze (</w:t>
      </w:r>
      <w:r w:rsidR="00B4732E" w:rsidRPr="0008201D">
        <w:rPr>
          <w:i/>
          <w:iCs/>
          <w:sz w:val="20"/>
        </w:rPr>
        <w:t>Nm 24, 18</w:t>
      </w:r>
      <w:r w:rsidR="0008201D" w:rsidRPr="0008201D">
        <w:rPr>
          <w:i/>
          <w:iCs/>
          <w:sz w:val="20"/>
        </w:rPr>
        <w:t xml:space="preserve">). </w:t>
      </w:r>
      <w:r w:rsidRPr="0008201D">
        <w:rPr>
          <w:i/>
          <w:iCs/>
          <w:sz w:val="20"/>
        </w:rPr>
        <w:t>Verranno navi dalla parte di Cipro e opprimeranno Assur e opprimeranno Eber, ma</w:t>
      </w:r>
      <w:r w:rsidR="0008201D" w:rsidRPr="0008201D">
        <w:rPr>
          <w:i/>
          <w:iCs/>
          <w:sz w:val="20"/>
        </w:rPr>
        <w:t xml:space="preserve"> anch'egli andrà in perdizione" (</w:t>
      </w:r>
      <w:r w:rsidR="00B4732E" w:rsidRPr="0008201D">
        <w:rPr>
          <w:i/>
          <w:iCs/>
          <w:sz w:val="20"/>
        </w:rPr>
        <w:t>Nm 24, 24</w:t>
      </w:r>
      <w:r w:rsidR="0008201D" w:rsidRPr="0008201D">
        <w:rPr>
          <w:i/>
          <w:iCs/>
          <w:sz w:val="20"/>
        </w:rPr>
        <w:t xml:space="preserve">). </w:t>
      </w:r>
      <w:r w:rsidRPr="0008201D">
        <w:rPr>
          <w:i/>
          <w:iCs/>
          <w:sz w:val="20"/>
        </w:rPr>
        <w:t>Quando verrà il giubileo per gli Israeliti, la loro eredità sarà aggiunta a quella della tribù nella quale saranno entrate e l'eredità loro sarà detratta dalla eredit</w:t>
      </w:r>
      <w:r w:rsidR="0008201D" w:rsidRPr="0008201D">
        <w:rPr>
          <w:i/>
          <w:iCs/>
          <w:sz w:val="20"/>
        </w:rPr>
        <w:t>à della tribù dei nostri padri" (</w:t>
      </w:r>
      <w:r w:rsidR="00B4732E" w:rsidRPr="0008201D">
        <w:rPr>
          <w:i/>
          <w:iCs/>
          <w:sz w:val="20"/>
        </w:rPr>
        <w:t>Nm 36, 4</w:t>
      </w:r>
      <w:r w:rsidR="0008201D" w:rsidRPr="0008201D">
        <w:rPr>
          <w:i/>
          <w:iCs/>
          <w:sz w:val="20"/>
        </w:rPr>
        <w:t xml:space="preserve">). </w:t>
      </w:r>
      <w:r w:rsidRPr="0008201D">
        <w:rPr>
          <w:i/>
          <w:iCs/>
          <w:sz w:val="20"/>
        </w:rPr>
        <w:t>Tutto Israele lo verrà a sapere, ne avrà timore e non commetterà in mezz</w:t>
      </w:r>
      <w:r w:rsidR="0008201D" w:rsidRPr="0008201D">
        <w:rPr>
          <w:i/>
          <w:iCs/>
          <w:sz w:val="20"/>
        </w:rPr>
        <w:t>o a te una tale azione malvagia (</w:t>
      </w:r>
      <w:r w:rsidR="00B4732E" w:rsidRPr="0008201D">
        <w:rPr>
          <w:i/>
          <w:iCs/>
          <w:sz w:val="20"/>
        </w:rPr>
        <w:t>Dt 13, 12</w:t>
      </w:r>
      <w:r w:rsidR="0008201D" w:rsidRPr="0008201D">
        <w:rPr>
          <w:i/>
          <w:iCs/>
          <w:sz w:val="20"/>
        </w:rPr>
        <w:t xml:space="preserve">). </w:t>
      </w:r>
      <w:r w:rsidRPr="0008201D">
        <w:rPr>
          <w:i/>
          <w:iCs/>
          <w:sz w:val="20"/>
        </w:rPr>
        <w:t xml:space="preserve">il levita, che non ha parte né eredità con te, l'orfano e la vedova che saranno entro le </w:t>
      </w:r>
      <w:r w:rsidRPr="0008201D">
        <w:rPr>
          <w:i/>
          <w:iCs/>
          <w:sz w:val="20"/>
        </w:rPr>
        <w:lastRenderedPageBreak/>
        <w:t>tue città, verranno, mangeranno e si sazieranno, perché il Signore tuo Dio ti benedica in ogni lavoro a</w:t>
      </w:r>
      <w:r w:rsidR="0008201D" w:rsidRPr="0008201D">
        <w:rPr>
          <w:i/>
          <w:iCs/>
          <w:sz w:val="20"/>
        </w:rPr>
        <w:t xml:space="preserve"> cui avrai messo mano (</w:t>
      </w:r>
      <w:r w:rsidR="00B4732E" w:rsidRPr="0008201D">
        <w:rPr>
          <w:i/>
          <w:iCs/>
          <w:sz w:val="20"/>
        </w:rPr>
        <w:t>Dt 14, 29</w:t>
      </w:r>
      <w:r w:rsidR="0008201D" w:rsidRPr="0008201D">
        <w:rPr>
          <w:i/>
          <w:iCs/>
          <w:sz w:val="20"/>
        </w:rPr>
        <w:t xml:space="preserve">). </w:t>
      </w:r>
    </w:p>
    <w:p w14:paraId="1CEDCBDD" w14:textId="77777777" w:rsidR="00B4732E" w:rsidRPr="0008201D" w:rsidRDefault="001F596F" w:rsidP="0008201D">
      <w:pPr>
        <w:pStyle w:val="Corpotesto"/>
        <w:rPr>
          <w:i/>
          <w:iCs/>
          <w:sz w:val="20"/>
        </w:rPr>
      </w:pPr>
      <w:r w:rsidRPr="0008201D">
        <w:rPr>
          <w:i/>
          <w:iCs/>
          <w:sz w:val="20"/>
        </w:rPr>
        <w:t xml:space="preserve">Tutto il popolo lo verrà a sapere, ne avrà timore </w:t>
      </w:r>
      <w:r w:rsidR="0008201D" w:rsidRPr="0008201D">
        <w:rPr>
          <w:i/>
          <w:iCs/>
          <w:sz w:val="20"/>
        </w:rPr>
        <w:t>e non agirà più con presunzione (</w:t>
      </w:r>
      <w:r w:rsidR="00B4732E" w:rsidRPr="0008201D">
        <w:rPr>
          <w:i/>
          <w:iCs/>
          <w:sz w:val="20"/>
        </w:rPr>
        <w:t>Dt 17, 13</w:t>
      </w:r>
      <w:r w:rsidR="0008201D" w:rsidRPr="0008201D">
        <w:rPr>
          <w:i/>
          <w:iCs/>
          <w:sz w:val="20"/>
        </w:rPr>
        <w:t>). Se un levita, abbandonando qualunque città dove soggiorna in Israele, verrà, seguendo il suo desiderio, al luogo che il Signore avrà scelto (</w:t>
      </w:r>
      <w:r w:rsidR="00B4732E" w:rsidRPr="0008201D">
        <w:rPr>
          <w:i/>
          <w:iCs/>
          <w:sz w:val="20"/>
        </w:rPr>
        <w:t>Dt 18, 6</w:t>
      </w:r>
      <w:r w:rsidR="0008201D" w:rsidRPr="0008201D">
        <w:rPr>
          <w:i/>
          <w:iCs/>
          <w:sz w:val="20"/>
        </w:rPr>
        <w:t>). Gli altri lo verranno a sapere e ne avranno paura e non commetteranno più in mezzo a te una tale azione malvagia (</w:t>
      </w:r>
      <w:r w:rsidR="00B4732E" w:rsidRPr="0008201D">
        <w:rPr>
          <w:i/>
          <w:iCs/>
          <w:sz w:val="20"/>
        </w:rPr>
        <w:t>Dt 19, 20</w:t>
      </w:r>
      <w:r w:rsidR="0008201D" w:rsidRPr="0008201D">
        <w:rPr>
          <w:i/>
          <w:iCs/>
          <w:sz w:val="20"/>
        </w:rPr>
        <w:t>). Quando un uomo verrà colto in fallo con una donna maritata, tutti e due dovranno morire: l'uomo che ha peccato e la donna. Così toglierai il male da Israele (</w:t>
      </w:r>
      <w:r w:rsidR="00B4732E" w:rsidRPr="0008201D">
        <w:rPr>
          <w:i/>
          <w:iCs/>
          <w:sz w:val="20"/>
        </w:rPr>
        <w:t>Dt 22, 22</w:t>
      </w:r>
      <w:r w:rsidR="0008201D" w:rsidRPr="0008201D">
        <w:rPr>
          <w:i/>
          <w:iCs/>
          <w:sz w:val="20"/>
        </w:rPr>
        <w:t xml:space="preserve">). </w:t>
      </w:r>
    </w:p>
    <w:p w14:paraId="69B2A06B" w14:textId="77777777" w:rsidR="00B4732E" w:rsidRPr="0008201D" w:rsidRDefault="0008201D" w:rsidP="0008201D">
      <w:pPr>
        <w:pStyle w:val="Corpotesto"/>
        <w:rPr>
          <w:i/>
          <w:iCs/>
          <w:sz w:val="20"/>
        </w:rPr>
      </w:pPr>
      <w:r w:rsidRPr="0008201D">
        <w:rPr>
          <w:i/>
          <w:iCs/>
          <w:sz w:val="20"/>
        </w:rPr>
        <w:t>Quando sorgerà una lite fra alcuni uomini e verranno in giudizio, i giudici che sentenzieranno, assolveranno l'innocente e condanneranno il colpevole (</w:t>
      </w:r>
      <w:r w:rsidR="00B4732E" w:rsidRPr="0008201D">
        <w:rPr>
          <w:i/>
          <w:iCs/>
          <w:sz w:val="20"/>
        </w:rPr>
        <w:t>Dt 25, 1</w:t>
      </w:r>
      <w:r w:rsidRPr="0008201D">
        <w:rPr>
          <w:i/>
          <w:iCs/>
          <w:sz w:val="20"/>
        </w:rPr>
        <w:t>). Quando i fratelli abiteranno insieme e uno di loro morirà senza lasciare figli, la moglie del defunto non si mariterà fuori, con un forestiero; il suo cognato verrà da lei e se la prenderà in moglie, compiendo così verso di lei il dovere del cognato (</w:t>
      </w:r>
      <w:r w:rsidR="00B4732E" w:rsidRPr="0008201D">
        <w:rPr>
          <w:i/>
          <w:iCs/>
          <w:sz w:val="20"/>
        </w:rPr>
        <w:t>Dt 25, 5</w:t>
      </w:r>
      <w:r w:rsidRPr="0008201D">
        <w:rPr>
          <w:i/>
          <w:iCs/>
          <w:sz w:val="20"/>
        </w:rPr>
        <w:t>). Se alcuni verranno a contesa fra di loro e la moglie dell'uno si avvicinerà per liberare il marito dalle mani di chi lo percuote e stenderà la mano per afferrare costui nelle parti vergognose (</w:t>
      </w:r>
      <w:r w:rsidR="00B4732E" w:rsidRPr="0008201D">
        <w:rPr>
          <w:i/>
          <w:iCs/>
          <w:sz w:val="20"/>
        </w:rPr>
        <w:t>Dt 25, 11</w:t>
      </w:r>
      <w:r w:rsidRPr="0008201D">
        <w:rPr>
          <w:i/>
          <w:iCs/>
          <w:sz w:val="20"/>
        </w:rPr>
        <w:t>). Perché tu avrai ascoltato la voce del Signore tuo Dio, verranno su di te e ti raggiungeranno tutte queste benedizioni (</w:t>
      </w:r>
      <w:r w:rsidR="00B4732E" w:rsidRPr="0008201D">
        <w:rPr>
          <w:i/>
          <w:iCs/>
          <w:sz w:val="20"/>
        </w:rPr>
        <w:t>Dt 28, 2</w:t>
      </w:r>
      <w:r w:rsidRPr="0008201D">
        <w:rPr>
          <w:i/>
          <w:iCs/>
          <w:sz w:val="20"/>
        </w:rPr>
        <w:t xml:space="preserve">). </w:t>
      </w:r>
    </w:p>
    <w:p w14:paraId="04C12AFD" w14:textId="77777777" w:rsidR="00B4732E" w:rsidRPr="0008201D" w:rsidRDefault="0008201D" w:rsidP="0008201D">
      <w:pPr>
        <w:pStyle w:val="Corpotesto"/>
        <w:rPr>
          <w:i/>
          <w:iCs/>
          <w:sz w:val="20"/>
        </w:rPr>
      </w:pPr>
      <w:r w:rsidRPr="0008201D">
        <w:rPr>
          <w:i/>
          <w:iCs/>
          <w:sz w:val="20"/>
        </w:rPr>
        <w:t>Il Signore lascerà sconfiggere davanti a te i tuoi nemici, che insorgeranno contro di te: per una sola via verranno contro di te e per sette vie fuggiranno davanti a te (</w:t>
      </w:r>
      <w:r w:rsidR="00B4732E" w:rsidRPr="0008201D">
        <w:rPr>
          <w:i/>
          <w:iCs/>
          <w:sz w:val="20"/>
        </w:rPr>
        <w:t>Dt 28, 7</w:t>
      </w:r>
      <w:r w:rsidRPr="0008201D">
        <w:rPr>
          <w:i/>
          <w:iCs/>
          <w:sz w:val="20"/>
        </w:rPr>
        <w:t>). Ma se non obbedirai alla voce del Signore tuo Dio, se non cercherai di eseguire tutti i suoi comandi e tutte le sue leggi che oggi io ti prescrivo, verranno su di te e ti raggiungeranno tutte queste maledizioni (</w:t>
      </w:r>
      <w:r w:rsidR="00B4732E" w:rsidRPr="0008201D">
        <w:rPr>
          <w:i/>
          <w:iCs/>
          <w:sz w:val="20"/>
        </w:rPr>
        <w:t>Dt 28, 15</w:t>
      </w:r>
      <w:r w:rsidRPr="0008201D">
        <w:rPr>
          <w:i/>
          <w:iCs/>
          <w:sz w:val="20"/>
        </w:rPr>
        <w:t>). Tutte queste maledizioni verranno su di te, ti perseguiteranno e ti raggiungeranno, finché tu sia distrutto, perché non avrai obbedito alla voce del Signore tuo Dio, osservando i comandi e le leggi che egli ti ha dato (</w:t>
      </w:r>
      <w:r w:rsidR="00B4732E" w:rsidRPr="0008201D">
        <w:rPr>
          <w:i/>
          <w:iCs/>
          <w:sz w:val="20"/>
        </w:rPr>
        <w:t>Dt 28, 45</w:t>
      </w:r>
      <w:r w:rsidRPr="0008201D">
        <w:rPr>
          <w:i/>
          <w:iCs/>
          <w:sz w:val="20"/>
        </w:rPr>
        <w:t xml:space="preserve">). </w:t>
      </w:r>
    </w:p>
    <w:p w14:paraId="019ADC51" w14:textId="77777777" w:rsidR="00B4732E" w:rsidRPr="0008201D" w:rsidRDefault="0008201D" w:rsidP="0008201D">
      <w:pPr>
        <w:pStyle w:val="Corpotesto"/>
        <w:rPr>
          <w:i/>
          <w:iCs/>
          <w:sz w:val="20"/>
        </w:rPr>
      </w:pPr>
      <w:r w:rsidRPr="0008201D">
        <w:rPr>
          <w:i/>
          <w:iCs/>
          <w:sz w:val="20"/>
        </w:rPr>
        <w:t>Allora la generazione futura, i vostri figli che sorgeranno dopo di voi e lo straniero che verrà da una terra lontana, quando vedranno i flagelli di quel paese e le malattie che il Signore gli avrà inflitte (</w:t>
      </w:r>
      <w:r w:rsidR="00B4732E" w:rsidRPr="0008201D">
        <w:rPr>
          <w:i/>
          <w:iCs/>
          <w:sz w:val="20"/>
        </w:rPr>
        <w:t>Dt 29, 21</w:t>
      </w:r>
      <w:r w:rsidRPr="0008201D">
        <w:rPr>
          <w:i/>
          <w:iCs/>
          <w:sz w:val="20"/>
        </w:rPr>
        <w:t>). quando tutto Israele verrà a presentarsi davanti al Signore tuo Dio, nel luogo che avrà scelto, leggerai questa legge davanti a tutto Israele, agli orecchi di tutti (</w:t>
      </w:r>
      <w:r w:rsidR="00B4732E" w:rsidRPr="0008201D">
        <w:rPr>
          <w:i/>
          <w:iCs/>
          <w:sz w:val="20"/>
        </w:rPr>
        <w:t>Dt 31, 11</w:t>
      </w:r>
      <w:r w:rsidRPr="0008201D">
        <w:rPr>
          <w:i/>
          <w:iCs/>
          <w:sz w:val="20"/>
        </w:rPr>
        <w:t xml:space="preserve">). </w:t>
      </w:r>
    </w:p>
    <w:p w14:paraId="2D02CFF1" w14:textId="77777777" w:rsidR="00B4732E" w:rsidRPr="00890A37" w:rsidRDefault="00F16910" w:rsidP="00890A37">
      <w:pPr>
        <w:pStyle w:val="Corpotesto"/>
        <w:rPr>
          <w:i/>
          <w:iCs/>
          <w:sz w:val="20"/>
        </w:rPr>
      </w:pPr>
      <w:r w:rsidRPr="00890A37">
        <w:rPr>
          <w:i/>
          <w:iCs/>
          <w:sz w:val="20"/>
        </w:rPr>
        <w:t xml:space="preserve">Allora Giuda disse a Simeone suo fratello: "Vieni con me nel paese, che mi è toccato in sorte, e combattiamo contro i Cananei; poi anch'io verrò con te in quello che ti è toccato </w:t>
      </w:r>
      <w:r w:rsidR="008D28DF" w:rsidRPr="00890A37">
        <w:rPr>
          <w:i/>
          <w:iCs/>
          <w:sz w:val="20"/>
        </w:rPr>
        <w:t>in sorte". Simeone andò con lui (</w:t>
      </w:r>
      <w:r w:rsidR="00B4732E" w:rsidRPr="00890A37">
        <w:rPr>
          <w:i/>
          <w:iCs/>
          <w:sz w:val="20"/>
        </w:rPr>
        <w:t>Gdc 1, 3</w:t>
      </w:r>
      <w:r w:rsidR="008D28DF" w:rsidRPr="00890A37">
        <w:rPr>
          <w:i/>
          <w:iCs/>
          <w:sz w:val="20"/>
        </w:rPr>
        <w:t xml:space="preserve">). </w:t>
      </w:r>
      <w:r w:rsidRPr="00890A37">
        <w:rPr>
          <w:i/>
          <w:iCs/>
          <w:sz w:val="20"/>
        </w:rPr>
        <w:t>Rispose: "Bene, verrò con te; però non sarà tua la gloria sulla via per cui cammini; ma il Signore metterà Sisara nelle mani di una donna". Debora si alzò e a</w:t>
      </w:r>
      <w:r w:rsidR="008D28DF" w:rsidRPr="00890A37">
        <w:rPr>
          <w:i/>
          <w:iCs/>
          <w:sz w:val="20"/>
        </w:rPr>
        <w:t>ndò con Barak a Kades (</w:t>
      </w:r>
      <w:r w:rsidR="00B4732E" w:rsidRPr="00890A37">
        <w:rPr>
          <w:i/>
          <w:iCs/>
          <w:sz w:val="20"/>
        </w:rPr>
        <w:t>Gdc 4, 9</w:t>
      </w:r>
      <w:r w:rsidR="008D28DF" w:rsidRPr="00890A37">
        <w:rPr>
          <w:i/>
          <w:iCs/>
          <w:sz w:val="20"/>
        </w:rPr>
        <w:t xml:space="preserve">). </w:t>
      </w:r>
      <w:r w:rsidRPr="00890A37">
        <w:rPr>
          <w:i/>
          <w:iCs/>
          <w:sz w:val="20"/>
        </w:rPr>
        <w:t>Il Signore disse a Gedeone: "La gente è ancora troppo numerosa; falli scendere all'acqua e te li metterò alla prova. Quegli del quale ti dirò: Questi venga con te, verrà; e quegli del quale ti dirò: Questi non venga con te, non verr</w:t>
      </w:r>
      <w:r w:rsidR="008D28DF" w:rsidRPr="00890A37">
        <w:rPr>
          <w:i/>
          <w:iCs/>
          <w:sz w:val="20"/>
        </w:rPr>
        <w:t>à" (</w:t>
      </w:r>
      <w:r w:rsidR="00B4732E" w:rsidRPr="00890A37">
        <w:rPr>
          <w:i/>
          <w:iCs/>
          <w:sz w:val="20"/>
        </w:rPr>
        <w:t>Gdc 7, 4</w:t>
      </w:r>
      <w:r w:rsidR="008D28DF" w:rsidRPr="00890A37">
        <w:rPr>
          <w:i/>
          <w:iCs/>
          <w:sz w:val="20"/>
        </w:rPr>
        <w:t xml:space="preserve">). </w:t>
      </w:r>
    </w:p>
    <w:p w14:paraId="5FF01316" w14:textId="77777777" w:rsidR="00B4732E" w:rsidRPr="00890A37" w:rsidRDefault="00F16910" w:rsidP="00890A37">
      <w:pPr>
        <w:pStyle w:val="Corpotesto"/>
        <w:rPr>
          <w:i/>
          <w:iCs/>
          <w:sz w:val="20"/>
        </w:rPr>
      </w:pPr>
      <w:r w:rsidRPr="00890A37">
        <w:rPr>
          <w:i/>
          <w:iCs/>
          <w:sz w:val="20"/>
        </w:rPr>
        <w:t>Gli anziani di Gàlaad dissero a Iefte: "Proprio per questo ora ci rivolgiamo a te: verrai con noi, combatterai contro gli Ammoniti e sarai il capo d</w:t>
      </w:r>
      <w:r w:rsidR="008D28DF" w:rsidRPr="00890A37">
        <w:rPr>
          <w:i/>
          <w:iCs/>
          <w:sz w:val="20"/>
        </w:rPr>
        <w:t>i noi tutti abitanti di Gàlaad" (</w:t>
      </w:r>
      <w:r w:rsidR="00B4732E" w:rsidRPr="00890A37">
        <w:rPr>
          <w:i/>
          <w:iCs/>
          <w:sz w:val="20"/>
        </w:rPr>
        <w:t>Gdc 11, 8</w:t>
      </w:r>
      <w:r w:rsidR="008D28DF" w:rsidRPr="00890A37">
        <w:rPr>
          <w:i/>
          <w:iCs/>
          <w:sz w:val="20"/>
        </w:rPr>
        <w:t xml:space="preserve">). </w:t>
      </w:r>
      <w:r w:rsidRPr="00890A37">
        <w:rPr>
          <w:i/>
          <w:iCs/>
          <w:sz w:val="20"/>
        </w:rPr>
        <w:t xml:space="preserve">Quando i loro padri o i loro fratelli verranno a discutere con voi, direte loro: Concedetele a noi: abbiamo preso ciascuno una donna come in battaglia... ma se ce le aveste date voi </w:t>
      </w:r>
      <w:r w:rsidR="008D28DF" w:rsidRPr="00890A37">
        <w:rPr>
          <w:i/>
          <w:iCs/>
          <w:sz w:val="20"/>
        </w:rPr>
        <w:t>stessi, allora avreste peccato" (</w:t>
      </w:r>
      <w:r w:rsidR="00B4732E" w:rsidRPr="00890A37">
        <w:rPr>
          <w:i/>
          <w:iCs/>
          <w:sz w:val="20"/>
        </w:rPr>
        <w:t>Gdc 21, 22</w:t>
      </w:r>
      <w:r w:rsidR="008D28DF" w:rsidRPr="00890A37">
        <w:rPr>
          <w:i/>
          <w:iCs/>
          <w:sz w:val="20"/>
        </w:rPr>
        <w:t xml:space="preserve">). </w:t>
      </w:r>
      <w:r w:rsidRPr="00890A37">
        <w:rPr>
          <w:i/>
          <w:iCs/>
          <w:sz w:val="20"/>
        </w:rPr>
        <w:t>E le dissero: "No, noi verr</w:t>
      </w:r>
      <w:r w:rsidR="008D28DF" w:rsidRPr="00890A37">
        <w:rPr>
          <w:i/>
          <w:iCs/>
          <w:sz w:val="20"/>
        </w:rPr>
        <w:t>emo con te al tuo popolo" (</w:t>
      </w:r>
      <w:r w:rsidR="00B4732E" w:rsidRPr="00890A37">
        <w:rPr>
          <w:i/>
          <w:iCs/>
          <w:sz w:val="20"/>
        </w:rPr>
        <w:t>Rt 1, 10</w:t>
      </w:r>
      <w:r w:rsidR="008D28DF" w:rsidRPr="00890A37">
        <w:rPr>
          <w:i/>
          <w:iCs/>
          <w:sz w:val="20"/>
        </w:rPr>
        <w:t xml:space="preserve">). </w:t>
      </w:r>
      <w:r w:rsidRPr="00890A37">
        <w:rPr>
          <w:i/>
          <w:iCs/>
          <w:sz w:val="20"/>
        </w:rPr>
        <w:t>Noemi rispose: "Tornate indietro, figlie mie! Perchè verreste con me? Ho io ancora figli in seno, che possano diventare vostri mariti?</w:t>
      </w:r>
      <w:r w:rsidR="008D28DF" w:rsidRPr="00890A37">
        <w:rPr>
          <w:i/>
          <w:iCs/>
          <w:sz w:val="20"/>
        </w:rPr>
        <w:t xml:space="preserve"> (</w:t>
      </w:r>
      <w:r w:rsidR="00B4732E" w:rsidRPr="00890A37">
        <w:rPr>
          <w:i/>
          <w:iCs/>
          <w:sz w:val="20"/>
        </w:rPr>
        <w:t>Rt 1, 11</w:t>
      </w:r>
      <w:r w:rsidR="008D28DF" w:rsidRPr="00890A37">
        <w:rPr>
          <w:i/>
          <w:iCs/>
          <w:sz w:val="20"/>
        </w:rPr>
        <w:t xml:space="preserve">). </w:t>
      </w:r>
    </w:p>
    <w:p w14:paraId="181923B9" w14:textId="77777777" w:rsidR="00B4732E" w:rsidRPr="00890A37" w:rsidRDefault="00F16910" w:rsidP="00890A37">
      <w:pPr>
        <w:pStyle w:val="Corpotesto"/>
        <w:rPr>
          <w:i/>
          <w:iCs/>
          <w:sz w:val="20"/>
        </w:rPr>
      </w:pPr>
      <w:r w:rsidRPr="00890A37">
        <w:rPr>
          <w:i/>
          <w:iCs/>
          <w:sz w:val="20"/>
        </w:rPr>
        <w:t xml:space="preserve">Anna non andò, perchè diceva al marito: "Non verrò, </w:t>
      </w:r>
      <w:r w:rsidR="00890A37" w:rsidRPr="00890A37">
        <w:rPr>
          <w:i/>
          <w:iCs/>
          <w:sz w:val="20"/>
        </w:rPr>
        <w:t>finché</w:t>
      </w:r>
      <w:r w:rsidRPr="00890A37">
        <w:rPr>
          <w:i/>
          <w:iCs/>
          <w:sz w:val="20"/>
        </w:rPr>
        <w:t xml:space="preserve"> il bambino non sia divezzato e io possa condurlo a vedere il volto del Sign</w:t>
      </w:r>
      <w:r w:rsidR="008D28DF" w:rsidRPr="00890A37">
        <w:rPr>
          <w:i/>
          <w:iCs/>
          <w:sz w:val="20"/>
        </w:rPr>
        <w:t>ore; poi resterà là per sempre" (</w:t>
      </w:r>
      <w:r w:rsidR="00B4732E" w:rsidRPr="00890A37">
        <w:rPr>
          <w:i/>
          <w:iCs/>
          <w:sz w:val="20"/>
        </w:rPr>
        <w:t>1Sam 1, 22</w:t>
      </w:r>
      <w:r w:rsidR="008D28DF" w:rsidRPr="00890A37">
        <w:rPr>
          <w:i/>
          <w:iCs/>
          <w:sz w:val="20"/>
        </w:rPr>
        <w:t xml:space="preserve">). </w:t>
      </w:r>
      <w:r w:rsidRPr="00890A37">
        <w:rPr>
          <w:i/>
          <w:iCs/>
          <w:sz w:val="20"/>
        </w:rPr>
        <w:t>Ecco verranno giorni in cui io taglierò via il tuo braccio e il braccio della casa di tuo padre, sì che non vi si</w:t>
      </w:r>
      <w:r w:rsidR="008D28DF" w:rsidRPr="00890A37">
        <w:rPr>
          <w:i/>
          <w:iCs/>
          <w:sz w:val="20"/>
        </w:rPr>
        <w:t>a più un anziano nella tua casa (</w:t>
      </w:r>
      <w:r w:rsidR="00B4732E" w:rsidRPr="00890A37">
        <w:rPr>
          <w:i/>
          <w:iCs/>
          <w:sz w:val="20"/>
        </w:rPr>
        <w:t>1Sam 2, 31</w:t>
      </w:r>
      <w:r w:rsidR="008D28DF" w:rsidRPr="00890A37">
        <w:rPr>
          <w:i/>
          <w:iCs/>
          <w:sz w:val="20"/>
        </w:rPr>
        <w:t xml:space="preserve">). </w:t>
      </w:r>
      <w:r w:rsidRPr="00890A37">
        <w:rPr>
          <w:i/>
          <w:iCs/>
          <w:sz w:val="20"/>
        </w:rPr>
        <w:t>Sarà per te un segno quello che avverrà ai tuoi due figli, a Ofni e Finees: nello stes</w:t>
      </w:r>
      <w:r w:rsidR="008D28DF" w:rsidRPr="00890A37">
        <w:rPr>
          <w:i/>
          <w:iCs/>
          <w:sz w:val="20"/>
        </w:rPr>
        <w:t>so giorno moriranno tutti e due (</w:t>
      </w:r>
      <w:r w:rsidR="00B4732E" w:rsidRPr="00890A37">
        <w:rPr>
          <w:i/>
          <w:iCs/>
          <w:sz w:val="20"/>
        </w:rPr>
        <w:t>1Sam 2, 34</w:t>
      </w:r>
      <w:r w:rsidR="008D28DF" w:rsidRPr="00890A37">
        <w:rPr>
          <w:i/>
          <w:iCs/>
          <w:sz w:val="20"/>
        </w:rPr>
        <w:t xml:space="preserve">). </w:t>
      </w:r>
      <w:r w:rsidRPr="00890A37">
        <w:rPr>
          <w:i/>
          <w:iCs/>
          <w:sz w:val="20"/>
        </w:rPr>
        <w:t xml:space="preserve">Tu poi scenderai a Gàlgala precedendomi. Io scenderò in seguito presso di te per offrire olocausti e immolare sacrifici di comunione. Sette giorni aspetterai, </w:t>
      </w:r>
      <w:r w:rsidR="00890A37" w:rsidRPr="00890A37">
        <w:rPr>
          <w:i/>
          <w:iCs/>
          <w:sz w:val="20"/>
        </w:rPr>
        <w:t>finché</w:t>
      </w:r>
      <w:r w:rsidRPr="00890A37">
        <w:rPr>
          <w:i/>
          <w:iCs/>
          <w:sz w:val="20"/>
        </w:rPr>
        <w:t xml:space="preserve"> io verrò a te e ti in</w:t>
      </w:r>
      <w:r w:rsidR="008D28DF" w:rsidRPr="00890A37">
        <w:rPr>
          <w:i/>
          <w:iCs/>
          <w:sz w:val="20"/>
        </w:rPr>
        <w:t>dicherò quello che dovrai fare" (</w:t>
      </w:r>
      <w:r w:rsidR="00B4732E" w:rsidRPr="00890A37">
        <w:rPr>
          <w:i/>
          <w:iCs/>
          <w:sz w:val="20"/>
        </w:rPr>
        <w:t>1Sam 10, 8</w:t>
      </w:r>
      <w:r w:rsidR="008D28DF" w:rsidRPr="00890A37">
        <w:rPr>
          <w:i/>
          <w:iCs/>
          <w:sz w:val="20"/>
        </w:rPr>
        <w:t xml:space="preserve">). </w:t>
      </w:r>
    </w:p>
    <w:p w14:paraId="177C4195" w14:textId="77777777" w:rsidR="00B4732E" w:rsidRPr="00890A37" w:rsidRDefault="00F16910" w:rsidP="00890A37">
      <w:pPr>
        <w:pStyle w:val="Corpotesto"/>
        <w:rPr>
          <w:i/>
          <w:iCs/>
          <w:sz w:val="20"/>
        </w:rPr>
      </w:pPr>
      <w:r w:rsidRPr="00890A37">
        <w:rPr>
          <w:i/>
          <w:iCs/>
          <w:sz w:val="20"/>
        </w:rPr>
        <w:t>Di nuovo chiesero gli anziani di Iabes: "Lasciaci sette giorni per inviare messaggeri in tutto il territorio d'Israele. Se nessuno verrà a sa</w:t>
      </w:r>
      <w:r w:rsidR="008D28DF" w:rsidRPr="00890A37">
        <w:rPr>
          <w:i/>
          <w:iCs/>
          <w:sz w:val="20"/>
        </w:rPr>
        <w:t>lvarci, usciremo incontro a te" (</w:t>
      </w:r>
      <w:r w:rsidR="00B4732E" w:rsidRPr="00890A37">
        <w:rPr>
          <w:i/>
          <w:iCs/>
          <w:sz w:val="20"/>
        </w:rPr>
        <w:t>1Sam 11, 3</w:t>
      </w:r>
      <w:r w:rsidR="008D28DF" w:rsidRPr="00890A37">
        <w:rPr>
          <w:i/>
          <w:iCs/>
          <w:sz w:val="20"/>
        </w:rPr>
        <w:t xml:space="preserve">). </w:t>
      </w:r>
      <w:r w:rsidRPr="00890A37">
        <w:rPr>
          <w:i/>
          <w:iCs/>
          <w:sz w:val="20"/>
        </w:rPr>
        <w:t>Poi prese un paio di buoi, li fece a pezzi e ne inviò in tutto il territorio d'Israele mediante messaggeri con questo proclama: "Se qualcuno non uscirà dietro Saul e dietro Samuele, la stessa cosa avverrà dei suoi buoi". Si sparse lo spavento del Signore nel popol</w:t>
      </w:r>
      <w:r w:rsidR="008D28DF" w:rsidRPr="00890A37">
        <w:rPr>
          <w:i/>
          <w:iCs/>
          <w:sz w:val="20"/>
        </w:rPr>
        <w:t xml:space="preserve">o e si mossero come un sol uomo </w:t>
      </w:r>
      <w:r w:rsidR="008D28DF" w:rsidRPr="00890A37">
        <w:rPr>
          <w:i/>
          <w:iCs/>
          <w:sz w:val="20"/>
        </w:rPr>
        <w:lastRenderedPageBreak/>
        <w:t>(</w:t>
      </w:r>
      <w:r w:rsidR="00B4732E" w:rsidRPr="00890A37">
        <w:rPr>
          <w:i/>
          <w:iCs/>
          <w:sz w:val="20"/>
        </w:rPr>
        <w:t>1Sam 11, 7</w:t>
      </w:r>
      <w:r w:rsidR="008D28DF" w:rsidRPr="00890A37">
        <w:rPr>
          <w:i/>
          <w:iCs/>
          <w:sz w:val="20"/>
        </w:rPr>
        <w:t xml:space="preserve">). </w:t>
      </w:r>
      <w:r w:rsidRPr="00890A37">
        <w:rPr>
          <w:i/>
          <w:iCs/>
          <w:sz w:val="20"/>
        </w:rPr>
        <w:t>Dissero allora ai messaggeri che erano giunti: "Direte ai cittadini di Iabes di Gàlaad: Domani, quando il sole comincerà a scaldare, avverrà la vostra salvezza". I messaggeri partirono e riferirono agli uomini di Ia</w:t>
      </w:r>
      <w:r w:rsidR="008D28DF" w:rsidRPr="00890A37">
        <w:rPr>
          <w:i/>
          <w:iCs/>
          <w:sz w:val="20"/>
        </w:rPr>
        <w:t>bes, che ne ebbero grande gioia (</w:t>
      </w:r>
      <w:r w:rsidR="00B4732E" w:rsidRPr="00890A37">
        <w:rPr>
          <w:i/>
          <w:iCs/>
          <w:sz w:val="20"/>
        </w:rPr>
        <w:t>1Sam 11, 9</w:t>
      </w:r>
      <w:r w:rsidR="008D28DF" w:rsidRPr="00890A37">
        <w:rPr>
          <w:i/>
          <w:iCs/>
          <w:sz w:val="20"/>
        </w:rPr>
        <w:t xml:space="preserve">). </w:t>
      </w:r>
    </w:p>
    <w:p w14:paraId="14ECAEA6" w14:textId="77777777" w:rsidR="00B4732E" w:rsidRPr="00890A37" w:rsidRDefault="00F16910" w:rsidP="00890A37">
      <w:pPr>
        <w:pStyle w:val="Corpotesto"/>
        <w:rPr>
          <w:i/>
          <w:iCs/>
          <w:sz w:val="20"/>
        </w:rPr>
      </w:pPr>
      <w:r w:rsidRPr="00890A37">
        <w:rPr>
          <w:i/>
          <w:iCs/>
          <w:sz w:val="20"/>
        </w:rPr>
        <w:t>Samuele rispose: "Come posso andare? Saul lo verrà a sapere e mi ucciderà". Il Signore soggiunse: "Prenderai con te una giovenca e dirai: Sono ve</w:t>
      </w:r>
      <w:r w:rsidR="008D28DF" w:rsidRPr="00890A37">
        <w:rPr>
          <w:i/>
          <w:iCs/>
          <w:sz w:val="20"/>
        </w:rPr>
        <w:t>nuto per sacrificare al Signore (</w:t>
      </w:r>
      <w:r w:rsidR="00B4732E" w:rsidRPr="00890A37">
        <w:rPr>
          <w:i/>
          <w:iCs/>
          <w:sz w:val="20"/>
        </w:rPr>
        <w:t>1Sam 16, 2</w:t>
      </w:r>
      <w:r w:rsidR="008D28DF" w:rsidRPr="00890A37">
        <w:rPr>
          <w:i/>
          <w:iCs/>
          <w:sz w:val="20"/>
        </w:rPr>
        <w:t xml:space="preserve">). </w:t>
      </w:r>
      <w:r w:rsidRPr="00890A37">
        <w:rPr>
          <w:i/>
          <w:iCs/>
          <w:sz w:val="20"/>
        </w:rPr>
        <w:t>Cercate di conoscere tutti i nascondigli nei quali si rifugia e tornate a me con la conferma. Allora verrò con voi e, se sarà nel paese, lo ricercher</w:t>
      </w:r>
      <w:r w:rsidR="008D28DF" w:rsidRPr="00890A37">
        <w:rPr>
          <w:i/>
          <w:iCs/>
          <w:sz w:val="20"/>
        </w:rPr>
        <w:t>ò in tutti i villaggi di Giuda" (</w:t>
      </w:r>
      <w:r w:rsidR="00B4732E" w:rsidRPr="00890A37">
        <w:rPr>
          <w:i/>
          <w:iCs/>
          <w:sz w:val="20"/>
        </w:rPr>
        <w:t>1Sam 23, 23</w:t>
      </w:r>
      <w:r w:rsidR="008D28DF" w:rsidRPr="00890A37">
        <w:rPr>
          <w:i/>
          <w:iCs/>
          <w:sz w:val="20"/>
        </w:rPr>
        <w:t xml:space="preserve">). </w:t>
      </w:r>
      <w:r w:rsidRPr="00890A37">
        <w:rPr>
          <w:i/>
          <w:iCs/>
          <w:sz w:val="20"/>
        </w:rPr>
        <w:t>Rispose: "Bene! Io farò alleanza con te. Però ho una cosa da chiederti ed è questa: non verrai alla mia presenza, se prima non mi condurrai davanti Mikal figlia di Saul, quando verr</w:t>
      </w:r>
      <w:r w:rsidR="008D28DF" w:rsidRPr="00890A37">
        <w:rPr>
          <w:i/>
          <w:iCs/>
          <w:sz w:val="20"/>
        </w:rPr>
        <w:t>ai a vedere il mio volto" (</w:t>
      </w:r>
      <w:r w:rsidR="00B4732E" w:rsidRPr="00890A37">
        <w:rPr>
          <w:i/>
          <w:iCs/>
          <w:sz w:val="20"/>
        </w:rPr>
        <w:t>2Sam 3, 13</w:t>
      </w:r>
      <w:r w:rsidR="008D28DF" w:rsidRPr="00890A37">
        <w:rPr>
          <w:i/>
          <w:iCs/>
          <w:sz w:val="20"/>
        </w:rPr>
        <w:t xml:space="preserve">). </w:t>
      </w:r>
    </w:p>
    <w:p w14:paraId="56F4CEA6" w14:textId="77777777" w:rsidR="00B4732E" w:rsidRPr="00890A37" w:rsidRDefault="00F16910" w:rsidP="00890A37">
      <w:pPr>
        <w:pStyle w:val="Corpotesto"/>
        <w:rPr>
          <w:i/>
          <w:iCs/>
          <w:sz w:val="20"/>
        </w:rPr>
      </w:pPr>
      <w:r w:rsidRPr="00890A37">
        <w:rPr>
          <w:i/>
          <w:iCs/>
          <w:sz w:val="20"/>
        </w:rPr>
        <w:t>Disse ad Abisai: "Se gli Aramei sono più forti di me, tu mi verrai in aiuto; se invece gli Ammoniti sono più forti di te, verr</w:t>
      </w:r>
      <w:r w:rsidR="008D28DF" w:rsidRPr="00890A37">
        <w:rPr>
          <w:i/>
          <w:iCs/>
          <w:sz w:val="20"/>
        </w:rPr>
        <w:t>ò io in tuo aiuto (</w:t>
      </w:r>
      <w:r w:rsidR="00B4732E" w:rsidRPr="00890A37">
        <w:rPr>
          <w:i/>
          <w:iCs/>
          <w:sz w:val="20"/>
        </w:rPr>
        <w:t>2Sam 10, 11</w:t>
      </w:r>
      <w:r w:rsidR="008D28DF" w:rsidRPr="00890A37">
        <w:rPr>
          <w:i/>
          <w:iCs/>
          <w:sz w:val="20"/>
        </w:rPr>
        <w:t xml:space="preserve">). </w:t>
      </w:r>
      <w:r w:rsidRPr="00890A37">
        <w:rPr>
          <w:i/>
          <w:iCs/>
          <w:sz w:val="20"/>
        </w:rPr>
        <w:t>Ionadab gli disse: "Mettiti a letto e fingiti malato; quando tuo padre verrà a vederti, gli dirai: Permetti che mia sorella Tamar venga a darmi da mangiare e a preparare la vivanda sotto i miei occhi, così che io veda; allora p</w:t>
      </w:r>
      <w:r w:rsidR="008D28DF" w:rsidRPr="00890A37">
        <w:rPr>
          <w:i/>
          <w:iCs/>
          <w:sz w:val="20"/>
        </w:rPr>
        <w:t>renderò il cibo dalle sue mani" (</w:t>
      </w:r>
      <w:r w:rsidR="00B4732E" w:rsidRPr="00890A37">
        <w:rPr>
          <w:i/>
          <w:iCs/>
          <w:sz w:val="20"/>
        </w:rPr>
        <w:t>2Sam 13, 5</w:t>
      </w:r>
      <w:r w:rsidR="008D28DF" w:rsidRPr="00890A37">
        <w:rPr>
          <w:i/>
          <w:iCs/>
          <w:sz w:val="20"/>
        </w:rPr>
        <w:t xml:space="preserve">). </w:t>
      </w:r>
      <w:r w:rsidRPr="00890A37">
        <w:rPr>
          <w:i/>
          <w:iCs/>
          <w:sz w:val="20"/>
        </w:rPr>
        <w:t xml:space="preserve">Io dove andrei a portare il mio disonore? Quanto a te, tu diverresti come un malfamato in Israele. Parlane piuttosto al </w:t>
      </w:r>
      <w:r w:rsidR="008D28DF" w:rsidRPr="00890A37">
        <w:rPr>
          <w:i/>
          <w:iCs/>
          <w:sz w:val="20"/>
        </w:rPr>
        <w:t>re, egli non mi rifiuterà a te" (</w:t>
      </w:r>
      <w:r w:rsidR="00B4732E" w:rsidRPr="00890A37">
        <w:rPr>
          <w:i/>
          <w:iCs/>
          <w:sz w:val="20"/>
        </w:rPr>
        <w:t>2Sam 13, 13</w:t>
      </w:r>
      <w:r w:rsidR="008D28DF" w:rsidRPr="00890A37">
        <w:rPr>
          <w:i/>
          <w:iCs/>
          <w:sz w:val="20"/>
        </w:rPr>
        <w:t xml:space="preserve">). </w:t>
      </w:r>
      <w:r w:rsidRPr="00890A37">
        <w:rPr>
          <w:i/>
          <w:iCs/>
          <w:sz w:val="20"/>
        </w:rPr>
        <w:t xml:space="preserve">Assalonne aggiungeva: "Se facessero me giudice del paese! Chiunque avesse una lite o un giudizio verrebbe </w:t>
      </w:r>
      <w:r w:rsidR="008D28DF" w:rsidRPr="00890A37">
        <w:rPr>
          <w:i/>
          <w:iCs/>
          <w:sz w:val="20"/>
        </w:rPr>
        <w:t>da me e io gli farei giustizia" (</w:t>
      </w:r>
      <w:r w:rsidR="00B4732E" w:rsidRPr="00890A37">
        <w:rPr>
          <w:i/>
          <w:iCs/>
          <w:sz w:val="20"/>
        </w:rPr>
        <w:t>2Sam 15, 4</w:t>
      </w:r>
      <w:r w:rsidR="008D28DF" w:rsidRPr="00890A37">
        <w:rPr>
          <w:i/>
          <w:iCs/>
          <w:sz w:val="20"/>
        </w:rPr>
        <w:t xml:space="preserve">) </w:t>
      </w:r>
    </w:p>
    <w:p w14:paraId="08A8A6ED" w14:textId="77777777" w:rsidR="00B4732E" w:rsidRPr="00890A37" w:rsidRDefault="00F16910" w:rsidP="00890A37">
      <w:pPr>
        <w:pStyle w:val="Corpotesto"/>
        <w:rPr>
          <w:i/>
          <w:iCs/>
          <w:sz w:val="20"/>
        </w:rPr>
      </w:pPr>
      <w:r w:rsidRPr="00890A37">
        <w:rPr>
          <w:i/>
          <w:iCs/>
          <w:sz w:val="20"/>
        </w:rPr>
        <w:t>A quest'ora egli è nascosto in qualche buca o in qualche altro luogo; se fin da principio cadranno alcuni dei tuoi, qualcuno lo verrà a sapere e si dirà: C'è stata una strage t</w:t>
      </w:r>
      <w:r w:rsidR="008D28DF" w:rsidRPr="00890A37">
        <w:rPr>
          <w:i/>
          <w:iCs/>
          <w:sz w:val="20"/>
        </w:rPr>
        <w:t>ra la gente che segue Assalonne (</w:t>
      </w:r>
      <w:r w:rsidR="00B4732E" w:rsidRPr="00890A37">
        <w:rPr>
          <w:i/>
          <w:iCs/>
          <w:sz w:val="20"/>
        </w:rPr>
        <w:t>2Sam 17, 9</w:t>
      </w:r>
      <w:r w:rsidR="008D28DF" w:rsidRPr="00890A37">
        <w:rPr>
          <w:i/>
          <w:iCs/>
          <w:sz w:val="20"/>
        </w:rPr>
        <w:t xml:space="preserve">). </w:t>
      </w:r>
      <w:r w:rsidRPr="00890A37">
        <w:rPr>
          <w:i/>
          <w:iCs/>
          <w:sz w:val="20"/>
        </w:rPr>
        <w:t>Solo per poco tempo il tuo servo verrà con il re oltre il Giordano; perché il re dovrebbe darmi una tale ricompensa?</w:t>
      </w:r>
      <w:r w:rsidR="008D28DF" w:rsidRPr="00890A37">
        <w:rPr>
          <w:i/>
          <w:iCs/>
          <w:sz w:val="20"/>
        </w:rPr>
        <w:t xml:space="preserve"> (</w:t>
      </w:r>
      <w:r w:rsidR="00B4732E" w:rsidRPr="00890A37">
        <w:rPr>
          <w:i/>
          <w:iCs/>
          <w:sz w:val="20"/>
        </w:rPr>
        <w:t>2Sam 19, 37</w:t>
      </w:r>
      <w:r w:rsidR="008D28DF" w:rsidRPr="00890A37">
        <w:rPr>
          <w:i/>
          <w:iCs/>
          <w:sz w:val="20"/>
        </w:rPr>
        <w:t xml:space="preserve">). </w:t>
      </w:r>
      <w:r w:rsidRPr="00890A37">
        <w:rPr>
          <w:i/>
          <w:iCs/>
          <w:sz w:val="20"/>
        </w:rPr>
        <w:t>Quindi risalirete dietro a lui, che verrà a sedere sul mio trono e regnerà al mio posto. Poiché io ho designato lui a dive</w:t>
      </w:r>
      <w:r w:rsidR="008D28DF" w:rsidRPr="00890A37">
        <w:rPr>
          <w:i/>
          <w:iCs/>
          <w:sz w:val="20"/>
        </w:rPr>
        <w:t>nire capo d'Israele e di Giuda" (</w:t>
      </w:r>
      <w:r w:rsidR="00B4732E" w:rsidRPr="00890A37">
        <w:rPr>
          <w:i/>
          <w:iCs/>
          <w:sz w:val="20"/>
        </w:rPr>
        <w:t>1Re 1, 35</w:t>
      </w:r>
      <w:r w:rsidR="008D28DF" w:rsidRPr="00890A37">
        <w:rPr>
          <w:i/>
          <w:iCs/>
          <w:sz w:val="20"/>
        </w:rPr>
        <w:t xml:space="preserve">). </w:t>
      </w:r>
      <w:r w:rsidRPr="00890A37">
        <w:rPr>
          <w:i/>
          <w:iCs/>
          <w:sz w:val="20"/>
        </w:rPr>
        <w:t>Ebbene, per la vita del Signore che mi ha reso saldo, mi ha fatto sedere sul trono di Davide mio padre e mi ha concesso una casa come aveva promesso, oggi stesso Adonia verr</w:t>
      </w:r>
      <w:r w:rsidR="008D28DF" w:rsidRPr="00890A37">
        <w:rPr>
          <w:i/>
          <w:iCs/>
          <w:sz w:val="20"/>
        </w:rPr>
        <w:t>à ucciso" (</w:t>
      </w:r>
      <w:r w:rsidR="00B4732E" w:rsidRPr="00890A37">
        <w:rPr>
          <w:i/>
          <w:iCs/>
          <w:sz w:val="20"/>
        </w:rPr>
        <w:t>1Re 2, 24</w:t>
      </w:r>
      <w:r w:rsidR="008D28DF" w:rsidRPr="00890A37">
        <w:rPr>
          <w:i/>
          <w:iCs/>
          <w:sz w:val="20"/>
        </w:rPr>
        <w:t xml:space="preserve">). </w:t>
      </w:r>
    </w:p>
    <w:p w14:paraId="491885CC" w14:textId="77777777" w:rsidR="00B4732E" w:rsidRPr="00890A37" w:rsidRDefault="00F16910" w:rsidP="00890A37">
      <w:pPr>
        <w:pStyle w:val="Corpotesto"/>
        <w:rPr>
          <w:i/>
          <w:iCs/>
          <w:sz w:val="20"/>
        </w:rPr>
      </w:pPr>
      <w:r w:rsidRPr="00890A37">
        <w:rPr>
          <w:i/>
          <w:iCs/>
          <w:sz w:val="20"/>
        </w:rPr>
        <w:t>Ciò avverrà perché egli mi ha abbandonato, si è prostrato davanti ad Astarte dea di quelli di Sidòne, a Camos dio dei Moabiti, e a Milcom dio degli Ammoniti, e non ha seguito le mie vie compiendo ciò che è retto ai miei occhi, osservando i miei comandi e i miei decreti, co</w:t>
      </w:r>
      <w:r w:rsidR="008D28DF" w:rsidRPr="00890A37">
        <w:rPr>
          <w:i/>
          <w:iCs/>
          <w:sz w:val="20"/>
        </w:rPr>
        <w:t>me aveva fatto Davide suo padre (</w:t>
      </w:r>
      <w:r w:rsidR="00B4732E" w:rsidRPr="00890A37">
        <w:rPr>
          <w:i/>
          <w:iCs/>
          <w:sz w:val="20"/>
        </w:rPr>
        <w:t>1Re 11, 33</w:t>
      </w:r>
      <w:r w:rsidR="008D28DF" w:rsidRPr="00890A37">
        <w:rPr>
          <w:i/>
          <w:iCs/>
          <w:sz w:val="20"/>
        </w:rPr>
        <w:t xml:space="preserve">). </w:t>
      </w:r>
      <w:r w:rsidRPr="00890A37">
        <w:rPr>
          <w:i/>
          <w:iCs/>
          <w:sz w:val="20"/>
        </w:rPr>
        <w:t>Se questo popolo verrà a Gerusalemme per compiervi sacrifici nel tempio, il cuore di questo popolo si rivolgerà verso il suo signore, verso Roboamo re di Giuda; mi uccideranno e ritorn</w:t>
      </w:r>
      <w:r w:rsidR="008D28DF" w:rsidRPr="00890A37">
        <w:rPr>
          <w:i/>
          <w:iCs/>
          <w:sz w:val="20"/>
        </w:rPr>
        <w:t>eranno da Roboamo, re di Giuda" (</w:t>
      </w:r>
      <w:r w:rsidR="00B4732E" w:rsidRPr="00890A37">
        <w:rPr>
          <w:i/>
          <w:iCs/>
          <w:sz w:val="20"/>
        </w:rPr>
        <w:t>1Re 12, 27</w:t>
      </w:r>
      <w:r w:rsidR="008D28DF" w:rsidRPr="00890A37">
        <w:rPr>
          <w:i/>
          <w:iCs/>
          <w:sz w:val="20"/>
        </w:rPr>
        <w:t xml:space="preserve">). </w:t>
      </w:r>
      <w:r w:rsidRPr="00890A37">
        <w:rPr>
          <w:i/>
          <w:iCs/>
          <w:sz w:val="20"/>
        </w:rPr>
        <w:t xml:space="preserve">L'uomo di Dio rispose al re: "Anche se mi dessi metà della tua casa, non verrei con te e non mangerei </w:t>
      </w:r>
      <w:r w:rsidR="008D28DF" w:rsidRPr="00890A37">
        <w:rPr>
          <w:i/>
          <w:iCs/>
          <w:sz w:val="20"/>
        </w:rPr>
        <w:t>né berrei nulla in questo luogo (</w:t>
      </w:r>
      <w:r w:rsidR="00B4732E" w:rsidRPr="00890A37">
        <w:rPr>
          <w:i/>
          <w:iCs/>
          <w:sz w:val="20"/>
        </w:rPr>
        <w:t>1Re 13, 8</w:t>
      </w:r>
      <w:r w:rsidR="008D28DF" w:rsidRPr="00890A37">
        <w:rPr>
          <w:i/>
          <w:iCs/>
          <w:sz w:val="20"/>
        </w:rPr>
        <w:t xml:space="preserve">). </w:t>
      </w:r>
    </w:p>
    <w:p w14:paraId="4CD1C9B0" w14:textId="77777777" w:rsidR="00B4732E" w:rsidRPr="00890A37" w:rsidRDefault="00F16910" w:rsidP="00890A37">
      <w:pPr>
        <w:pStyle w:val="Corpotesto"/>
        <w:rPr>
          <w:i/>
          <w:iCs/>
          <w:sz w:val="20"/>
        </w:rPr>
      </w:pPr>
      <w:r w:rsidRPr="00890A37">
        <w:rPr>
          <w:i/>
          <w:iCs/>
          <w:sz w:val="20"/>
        </w:rPr>
        <w:t xml:space="preserve">Prendi con te dieci pani, focacce e un vaso di miele; </w:t>
      </w:r>
      <w:r w:rsidR="00890A37" w:rsidRPr="00890A37">
        <w:rPr>
          <w:i/>
          <w:iCs/>
          <w:sz w:val="20"/>
        </w:rPr>
        <w:t>va’</w:t>
      </w:r>
      <w:r w:rsidRPr="00890A37">
        <w:rPr>
          <w:i/>
          <w:iCs/>
          <w:sz w:val="20"/>
        </w:rPr>
        <w:t xml:space="preserve"> da lui. Egli ti rivelerà che cosa avverr</w:t>
      </w:r>
      <w:r w:rsidR="008D28DF" w:rsidRPr="00890A37">
        <w:rPr>
          <w:i/>
          <w:iCs/>
          <w:sz w:val="20"/>
        </w:rPr>
        <w:t>à del ragazzo" (</w:t>
      </w:r>
      <w:r w:rsidR="00B4732E" w:rsidRPr="00890A37">
        <w:rPr>
          <w:i/>
          <w:iCs/>
          <w:sz w:val="20"/>
        </w:rPr>
        <w:t>1Re 14, 3</w:t>
      </w:r>
      <w:r w:rsidR="008D28DF" w:rsidRPr="00890A37">
        <w:rPr>
          <w:i/>
          <w:iCs/>
          <w:sz w:val="20"/>
        </w:rPr>
        <w:t xml:space="preserve">). </w:t>
      </w:r>
      <w:r w:rsidRPr="00890A37">
        <w:rPr>
          <w:i/>
          <w:iCs/>
          <w:sz w:val="20"/>
        </w:rPr>
        <w:t xml:space="preserve">Disse a Giòsafat: "Verresti con me a combattere per Ramot di Galaad?". Giòsafat rispose al re di Israele: "Conta su di me come su te stesso, sul mio popolo come sul tuo, </w:t>
      </w:r>
      <w:r w:rsidR="008D28DF" w:rsidRPr="00890A37">
        <w:rPr>
          <w:i/>
          <w:iCs/>
          <w:sz w:val="20"/>
        </w:rPr>
        <w:t>sui miei cavalli come sui tuoi" (</w:t>
      </w:r>
      <w:r w:rsidR="00B4732E" w:rsidRPr="00890A37">
        <w:rPr>
          <w:i/>
          <w:iCs/>
          <w:sz w:val="20"/>
        </w:rPr>
        <w:t>1Re 22, 4</w:t>
      </w:r>
      <w:r w:rsidR="008D28DF" w:rsidRPr="00890A37">
        <w:rPr>
          <w:i/>
          <w:iCs/>
          <w:sz w:val="20"/>
        </w:rPr>
        <w:t xml:space="preserve">). </w:t>
      </w:r>
      <w:r w:rsidRPr="00890A37">
        <w:rPr>
          <w:i/>
          <w:iCs/>
          <w:sz w:val="20"/>
        </w:rPr>
        <w:t xml:space="preserve">Si mosse e mandò a dire a Giòsafat re di Giuda: "Il re di Moab si è ribellato contro di me; vuoi partecipare con me alla guerra contro Moab?". Quegli rispose: "Ci verrò; conta su di me come su di te, sul mio popolo come sul tuo, </w:t>
      </w:r>
      <w:r w:rsidR="008D28DF" w:rsidRPr="00890A37">
        <w:rPr>
          <w:i/>
          <w:iCs/>
          <w:sz w:val="20"/>
        </w:rPr>
        <w:t>sui miei cavalli come sui tuoi" (</w:t>
      </w:r>
      <w:r w:rsidR="00B4732E" w:rsidRPr="00890A37">
        <w:rPr>
          <w:i/>
          <w:iCs/>
          <w:sz w:val="20"/>
        </w:rPr>
        <w:t>2Re 3, 7</w:t>
      </w:r>
      <w:r w:rsidR="008D28DF" w:rsidRPr="00890A37">
        <w:rPr>
          <w:i/>
          <w:iCs/>
          <w:sz w:val="20"/>
        </w:rPr>
        <w:t xml:space="preserve">). </w:t>
      </w:r>
      <w:r w:rsidRPr="00890A37">
        <w:rPr>
          <w:i/>
          <w:iCs/>
          <w:sz w:val="20"/>
        </w:rPr>
        <w:t>Naaman si sdegnò e se ne andò protestando: "Ecco, io pensavo: Certo, verrà fuori, si fermerà, invocherà il nome del Signore suo Dio, toccando con la mano la p</w:t>
      </w:r>
      <w:r w:rsidR="008D28DF" w:rsidRPr="00890A37">
        <w:rPr>
          <w:i/>
          <w:iCs/>
          <w:sz w:val="20"/>
        </w:rPr>
        <w:t>arte malata e sparirà la lebbra (</w:t>
      </w:r>
      <w:r w:rsidR="00B4732E" w:rsidRPr="00890A37">
        <w:rPr>
          <w:i/>
          <w:iCs/>
          <w:sz w:val="20"/>
        </w:rPr>
        <w:t>2Re 5, 11</w:t>
      </w:r>
      <w:r w:rsidR="008D28DF" w:rsidRPr="00890A37">
        <w:rPr>
          <w:i/>
          <w:iCs/>
          <w:sz w:val="20"/>
        </w:rPr>
        <w:t xml:space="preserve">). </w:t>
      </w:r>
    </w:p>
    <w:p w14:paraId="273331F7" w14:textId="77777777" w:rsidR="008D28DF" w:rsidRPr="00890A37" w:rsidRDefault="00F16910" w:rsidP="00890A37">
      <w:pPr>
        <w:pStyle w:val="Corpotesto"/>
        <w:rPr>
          <w:i/>
          <w:iCs/>
          <w:sz w:val="20"/>
        </w:rPr>
      </w:pPr>
      <w:r w:rsidRPr="00890A37">
        <w:rPr>
          <w:i/>
          <w:iCs/>
          <w:sz w:val="20"/>
        </w:rPr>
        <w:t>Uno disse: "Degnati di venire anche tu con i tuoi servi". Egli rispose: "Ci verr</w:t>
      </w:r>
      <w:r w:rsidR="008D28DF" w:rsidRPr="00890A37">
        <w:rPr>
          <w:i/>
          <w:iCs/>
          <w:sz w:val="20"/>
        </w:rPr>
        <w:t>ò" (</w:t>
      </w:r>
      <w:r w:rsidR="00B4732E" w:rsidRPr="00890A37">
        <w:rPr>
          <w:i/>
          <w:iCs/>
          <w:sz w:val="20"/>
        </w:rPr>
        <w:t>2Re 6, 3</w:t>
      </w:r>
      <w:r w:rsidR="008D28DF" w:rsidRPr="00890A37">
        <w:rPr>
          <w:i/>
          <w:iCs/>
          <w:sz w:val="20"/>
        </w:rPr>
        <w:t xml:space="preserve">). </w:t>
      </w:r>
      <w:r w:rsidRPr="00890A37">
        <w:rPr>
          <w:i/>
          <w:iCs/>
          <w:sz w:val="20"/>
        </w:rPr>
        <w:t>Ma lo scudiero, al cui braccio il re si appoggiava, rispose all'uomo di Dio: "Già, il Signore apre le finestre in cielo! Avverrà mai una cosa simile?". Quegli disse: "Ecco, tu lo vedrai con</w:t>
      </w:r>
      <w:r w:rsidR="008D28DF" w:rsidRPr="00890A37">
        <w:rPr>
          <w:i/>
          <w:iCs/>
          <w:sz w:val="20"/>
        </w:rPr>
        <w:t xml:space="preserve"> gli occhi, ma non ne mangerai" (</w:t>
      </w:r>
      <w:r w:rsidR="00B4732E" w:rsidRPr="00890A37">
        <w:rPr>
          <w:i/>
          <w:iCs/>
          <w:sz w:val="20"/>
        </w:rPr>
        <w:t>2Re 7, 2</w:t>
      </w:r>
      <w:r w:rsidR="008D28DF" w:rsidRPr="00890A37">
        <w:rPr>
          <w:i/>
          <w:iCs/>
          <w:sz w:val="20"/>
        </w:rPr>
        <w:t xml:space="preserve">). </w:t>
      </w:r>
      <w:r w:rsidRPr="00890A37">
        <w:rPr>
          <w:i/>
          <w:iCs/>
          <w:sz w:val="20"/>
        </w:rPr>
        <w:t>lo scudiero aveva risposto all'uomo di Dio: "Già, Dio apre le finestre in cielo! Avverrà mai una cosa simile?". E quegli aveva detto: "Ecco, tu lo vedrai con</w:t>
      </w:r>
      <w:r w:rsidR="008D28DF" w:rsidRPr="00890A37">
        <w:rPr>
          <w:i/>
          <w:iCs/>
          <w:sz w:val="20"/>
        </w:rPr>
        <w:t xml:space="preserve"> gli occhi, ma non ne mangerai" (</w:t>
      </w:r>
      <w:r w:rsidR="00B4732E" w:rsidRPr="00890A37">
        <w:rPr>
          <w:i/>
          <w:iCs/>
          <w:sz w:val="20"/>
        </w:rPr>
        <w:t>2Re 7, 19</w:t>
      </w:r>
      <w:r w:rsidR="008D28DF" w:rsidRPr="00890A37">
        <w:rPr>
          <w:i/>
          <w:iCs/>
          <w:sz w:val="20"/>
        </w:rPr>
        <w:t xml:space="preserve">). </w:t>
      </w:r>
    </w:p>
    <w:p w14:paraId="7210A014" w14:textId="77777777" w:rsidR="00B4732E" w:rsidRPr="00890A37" w:rsidRDefault="00F16910" w:rsidP="00890A37">
      <w:pPr>
        <w:pStyle w:val="Corpotesto"/>
        <w:rPr>
          <w:i/>
          <w:iCs/>
          <w:sz w:val="20"/>
        </w:rPr>
      </w:pPr>
      <w:r w:rsidRPr="00890A37">
        <w:rPr>
          <w:i/>
          <w:iCs/>
          <w:sz w:val="20"/>
        </w:rPr>
        <w:t>Eliseo aveva detto alla donna a cui aveva risuscitato il figlio: "Alzati e vattene con la tua famiglia; dimora fuori del tuo paese, dovunque troverai da star bene, perché il Signore ha chiamato la carestia, che verr</w:t>
      </w:r>
      <w:r w:rsidR="008D28DF" w:rsidRPr="00890A37">
        <w:rPr>
          <w:i/>
          <w:iCs/>
          <w:sz w:val="20"/>
        </w:rPr>
        <w:t>à sul paese per sette anni" (</w:t>
      </w:r>
      <w:r w:rsidR="00B4732E" w:rsidRPr="00890A37">
        <w:rPr>
          <w:i/>
          <w:iCs/>
          <w:sz w:val="20"/>
        </w:rPr>
        <w:t>2Re 8, 1</w:t>
      </w:r>
      <w:r w:rsidR="008D28DF" w:rsidRPr="00890A37">
        <w:rPr>
          <w:i/>
          <w:iCs/>
          <w:sz w:val="20"/>
        </w:rPr>
        <w:t xml:space="preserve">). </w:t>
      </w:r>
      <w:r w:rsidRPr="00890A37">
        <w:rPr>
          <w:i/>
          <w:iCs/>
          <w:sz w:val="20"/>
        </w:rPr>
        <w:t>Ecco giorni verranno in cui quanto si trova nella tua reggia e quanto hanno accumulato i tuoi antenati fino ad oggi verrà portato in Babilonia; non vi</w:t>
      </w:r>
      <w:r w:rsidR="008D28DF" w:rsidRPr="00890A37">
        <w:rPr>
          <w:i/>
          <w:iCs/>
          <w:sz w:val="20"/>
        </w:rPr>
        <w:t xml:space="preserve"> resterà nulla, dice il Signore (</w:t>
      </w:r>
      <w:r w:rsidR="00B4732E" w:rsidRPr="00890A37">
        <w:rPr>
          <w:i/>
          <w:iCs/>
          <w:sz w:val="20"/>
        </w:rPr>
        <w:t>2Re 20, 17</w:t>
      </w:r>
      <w:r w:rsidR="008D28DF" w:rsidRPr="00890A37">
        <w:rPr>
          <w:i/>
          <w:iCs/>
          <w:sz w:val="20"/>
        </w:rPr>
        <w:t xml:space="preserve">).  </w:t>
      </w:r>
      <w:r w:rsidRPr="00890A37">
        <w:rPr>
          <w:i/>
          <w:iCs/>
          <w:sz w:val="20"/>
        </w:rPr>
        <w:t xml:space="preserve">Poiché il tuo cuore si è </w:t>
      </w:r>
      <w:r w:rsidRPr="00890A37">
        <w:rPr>
          <w:i/>
          <w:iCs/>
          <w:sz w:val="20"/>
        </w:rPr>
        <w:lastRenderedPageBreak/>
        <w:t>intenerito e ti sei umiliato davanti al Signore, udendo le mie parole contro questo luogo e contro i suoi abitanti, che cioè diverranno una desolazione e una maledizione, ti sei lacerate le vesti e hai pianto davanti a me, anch'io ti ho</w:t>
      </w:r>
      <w:r w:rsidR="008D28DF" w:rsidRPr="00890A37">
        <w:rPr>
          <w:i/>
          <w:iCs/>
          <w:sz w:val="20"/>
        </w:rPr>
        <w:t xml:space="preserve"> ascoltato. Oracolo del Signore (</w:t>
      </w:r>
      <w:r w:rsidR="00B4732E" w:rsidRPr="00890A37">
        <w:rPr>
          <w:i/>
          <w:iCs/>
          <w:sz w:val="20"/>
        </w:rPr>
        <w:t>2Re 22, 19</w:t>
      </w:r>
      <w:r w:rsidR="008D28DF" w:rsidRPr="00890A37">
        <w:rPr>
          <w:i/>
          <w:iCs/>
          <w:sz w:val="20"/>
        </w:rPr>
        <w:t xml:space="preserve">). </w:t>
      </w:r>
    </w:p>
    <w:p w14:paraId="02DA06D2" w14:textId="77777777" w:rsidR="00B4732E" w:rsidRPr="00890A37" w:rsidRDefault="00F16910" w:rsidP="00890A37">
      <w:pPr>
        <w:pStyle w:val="Corpotesto"/>
        <w:rPr>
          <w:i/>
          <w:iCs/>
          <w:sz w:val="20"/>
        </w:rPr>
      </w:pPr>
      <w:r w:rsidRPr="00890A37">
        <w:rPr>
          <w:i/>
          <w:iCs/>
          <w:sz w:val="20"/>
        </w:rPr>
        <w:t xml:space="preserve">Allora Saul disse al suo scudiero: "Prendi la spada e trafiggimi; altrimenti verranno quei non circoncisi e infieriranno contro di me". Ma lo scudiero, in preda a forte paura, non volle. Saul allora, presa la </w:t>
      </w:r>
      <w:r w:rsidR="008D28DF" w:rsidRPr="00890A37">
        <w:rPr>
          <w:i/>
          <w:iCs/>
          <w:sz w:val="20"/>
        </w:rPr>
        <w:t>spada, vi si gettò sopra (</w:t>
      </w:r>
      <w:r w:rsidR="00B4732E" w:rsidRPr="00890A37">
        <w:rPr>
          <w:i/>
          <w:iCs/>
          <w:sz w:val="20"/>
        </w:rPr>
        <w:t>1Cr 10, 4</w:t>
      </w:r>
      <w:r w:rsidR="008D28DF" w:rsidRPr="00890A37">
        <w:rPr>
          <w:i/>
          <w:iCs/>
          <w:sz w:val="20"/>
        </w:rPr>
        <w:t xml:space="preserve">). </w:t>
      </w:r>
      <w:r w:rsidRPr="00890A37">
        <w:rPr>
          <w:i/>
          <w:iCs/>
          <w:sz w:val="20"/>
        </w:rPr>
        <w:t>E gli disse: "Se gli Aramei prevarranno su di me, mi verrai in aiuto; se invece gli Ammoniti prevarranno su di te, io ti verr</w:t>
      </w:r>
      <w:r w:rsidR="008D28DF" w:rsidRPr="00890A37">
        <w:rPr>
          <w:i/>
          <w:iCs/>
          <w:sz w:val="20"/>
        </w:rPr>
        <w:t>ò in aiuto (</w:t>
      </w:r>
      <w:r w:rsidR="00B4732E" w:rsidRPr="00890A37">
        <w:rPr>
          <w:i/>
          <w:iCs/>
          <w:sz w:val="20"/>
        </w:rPr>
        <w:t>1Cr 19, 12</w:t>
      </w:r>
      <w:r w:rsidR="008D28DF" w:rsidRPr="00890A37">
        <w:rPr>
          <w:i/>
          <w:iCs/>
          <w:sz w:val="20"/>
        </w:rPr>
        <w:t xml:space="preserve">). </w:t>
      </w:r>
      <w:r w:rsidRPr="00890A37">
        <w:rPr>
          <w:i/>
          <w:iCs/>
          <w:sz w:val="20"/>
        </w:rPr>
        <w:t>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w:t>
      </w:r>
      <w:r w:rsidR="008D28DF" w:rsidRPr="00890A37">
        <w:rPr>
          <w:i/>
          <w:iCs/>
          <w:sz w:val="20"/>
        </w:rPr>
        <w:t>osì e non diventerete colpevoli (</w:t>
      </w:r>
      <w:r w:rsidR="00B4732E" w:rsidRPr="00890A37">
        <w:rPr>
          <w:i/>
          <w:iCs/>
          <w:sz w:val="20"/>
        </w:rPr>
        <w:t>2Cr 19, 10</w:t>
      </w:r>
      <w:r w:rsidR="008D28DF" w:rsidRPr="00890A37">
        <w:rPr>
          <w:i/>
          <w:iCs/>
          <w:sz w:val="20"/>
        </w:rPr>
        <w:t xml:space="preserve">). </w:t>
      </w:r>
    </w:p>
    <w:p w14:paraId="01445AF8" w14:textId="77777777" w:rsidR="008D28DF" w:rsidRPr="00890A37" w:rsidRDefault="00F16910" w:rsidP="00890A37">
      <w:pPr>
        <w:pStyle w:val="Corpotesto"/>
        <w:rPr>
          <w:i/>
          <w:iCs/>
          <w:sz w:val="20"/>
        </w:rPr>
      </w:pPr>
      <w:r w:rsidRPr="00890A37">
        <w:rPr>
          <w:i/>
          <w:iCs/>
          <w:sz w:val="20"/>
        </w:rPr>
        <w:t>Io andai a casa di Semaia figlio di Delaia, figlio di Meetabeel, che si era rinchiuso là dentro; egli mi disse: "Troviamoci insieme nel tempio, dentro il santuario, e chiudiamo le porte del santuario, perché verranno ad ucciderti, di notte verr</w:t>
      </w:r>
      <w:r w:rsidR="008D28DF" w:rsidRPr="00890A37">
        <w:rPr>
          <w:i/>
          <w:iCs/>
          <w:sz w:val="20"/>
        </w:rPr>
        <w:t>anno ad ucciderti" (</w:t>
      </w:r>
      <w:r w:rsidR="00B4732E" w:rsidRPr="00890A37">
        <w:rPr>
          <w:i/>
          <w:iCs/>
          <w:sz w:val="20"/>
        </w:rPr>
        <w:t>Ne 6, 10</w:t>
      </w:r>
      <w:r w:rsidR="008D28DF" w:rsidRPr="00890A37">
        <w:rPr>
          <w:i/>
          <w:iCs/>
          <w:sz w:val="20"/>
        </w:rPr>
        <w:t xml:space="preserve">). </w:t>
      </w:r>
      <w:r w:rsidRPr="00890A37">
        <w:rPr>
          <w:i/>
          <w:iCs/>
          <w:sz w:val="20"/>
        </w:rPr>
        <w:t>Ma quello gli disse: "Hai forse dimenticato i moniti di tuo padre, che ti ha raccomandato di prendere in moglie una donna del tuo casato? Ascoltami, dunque, o fratello: non preoccuparti di questo demonio e sposala. Sono certo che questa sera ti verrà data in moglie.</w:t>
      </w:r>
      <w:r w:rsidR="008D28DF" w:rsidRPr="00890A37">
        <w:rPr>
          <w:i/>
          <w:iCs/>
          <w:sz w:val="20"/>
        </w:rPr>
        <w:t>(</w:t>
      </w:r>
      <w:r w:rsidR="00B4732E" w:rsidRPr="00890A37">
        <w:rPr>
          <w:i/>
          <w:iCs/>
          <w:sz w:val="20"/>
        </w:rPr>
        <w:t>Tb 6, 16</w:t>
      </w:r>
      <w:r w:rsidR="008D28DF" w:rsidRPr="00890A37">
        <w:rPr>
          <w:i/>
          <w:iCs/>
          <w:sz w:val="20"/>
        </w:rPr>
        <w:t xml:space="preserve">). </w:t>
      </w:r>
      <w:r w:rsidRPr="00890A37">
        <w:rPr>
          <w:i/>
          <w:iCs/>
          <w:sz w:val="20"/>
        </w:rPr>
        <w:t>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w:t>
      </w:r>
      <w:r w:rsidR="008D28DF" w:rsidRPr="00890A37">
        <w:rPr>
          <w:i/>
          <w:iCs/>
          <w:sz w:val="20"/>
        </w:rPr>
        <w:t xml:space="preserve"> città eletta durerà nei secoli (</w:t>
      </w:r>
      <w:r w:rsidR="00B4732E" w:rsidRPr="00890A37">
        <w:rPr>
          <w:i/>
          <w:iCs/>
          <w:sz w:val="20"/>
        </w:rPr>
        <w:t>Tb 13, 13</w:t>
      </w:r>
      <w:r w:rsidR="008D28DF" w:rsidRPr="00890A37">
        <w:rPr>
          <w:i/>
          <w:iCs/>
          <w:sz w:val="20"/>
        </w:rPr>
        <w:t xml:space="preserve">). </w:t>
      </w:r>
    </w:p>
    <w:p w14:paraId="366283CF" w14:textId="77777777" w:rsidR="00B4732E" w:rsidRPr="00890A37" w:rsidRDefault="00F16910" w:rsidP="00890A37">
      <w:pPr>
        <w:pStyle w:val="Corpotesto"/>
        <w:rPr>
          <w:i/>
          <w:iCs/>
          <w:sz w:val="20"/>
        </w:rPr>
      </w:pPr>
      <w:r w:rsidRPr="00890A37">
        <w:rPr>
          <w:i/>
          <w:iCs/>
          <w:sz w:val="20"/>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w:t>
      </w:r>
      <w:r w:rsidR="008D28DF" w:rsidRPr="00890A37">
        <w:rPr>
          <w:i/>
          <w:iCs/>
          <w:sz w:val="20"/>
        </w:rPr>
        <w:t>bruciato fino ad un certo tempo (</w:t>
      </w:r>
      <w:r w:rsidR="00B4732E" w:rsidRPr="00890A37">
        <w:rPr>
          <w:i/>
          <w:iCs/>
          <w:sz w:val="20"/>
        </w:rPr>
        <w:t>Tb 14, 4</w:t>
      </w:r>
      <w:r w:rsidR="008D28DF" w:rsidRPr="00890A37">
        <w:rPr>
          <w:i/>
          <w:iCs/>
          <w:sz w:val="20"/>
        </w:rPr>
        <w:t xml:space="preserve">). </w:t>
      </w:r>
    </w:p>
    <w:p w14:paraId="7C677102" w14:textId="77777777" w:rsidR="00B4732E" w:rsidRPr="00890A37" w:rsidRDefault="00F16910" w:rsidP="00890A37">
      <w:pPr>
        <w:pStyle w:val="Corpotesto"/>
        <w:rPr>
          <w:i/>
          <w:iCs/>
          <w:sz w:val="20"/>
        </w:rPr>
      </w:pPr>
      <w:r w:rsidRPr="00890A37">
        <w:rPr>
          <w:i/>
          <w:iCs/>
          <w:sz w:val="20"/>
        </w:rPr>
        <w:t>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w:t>
      </w:r>
      <w:r w:rsidR="008D28DF" w:rsidRPr="00890A37">
        <w:rPr>
          <w:i/>
          <w:iCs/>
          <w:sz w:val="20"/>
        </w:rPr>
        <w:t>ia spariranno da tutta la terra (</w:t>
      </w:r>
      <w:r w:rsidR="00B4732E" w:rsidRPr="00890A37">
        <w:rPr>
          <w:i/>
          <w:iCs/>
          <w:sz w:val="20"/>
        </w:rPr>
        <w:t>Tb 14, 7</w:t>
      </w:r>
      <w:r w:rsidR="008D28DF" w:rsidRPr="00890A37">
        <w:rPr>
          <w:i/>
          <w:iCs/>
          <w:sz w:val="20"/>
        </w:rPr>
        <w:t xml:space="preserve">). </w:t>
      </w:r>
      <w:r w:rsidRPr="00890A37">
        <w:rPr>
          <w:i/>
          <w:iCs/>
          <w:sz w:val="20"/>
        </w:rPr>
        <w:t>Perché di là attingono tutti gli abitanti di Betulia; vedrai che la sete li farà morire e verranno alla resa della loro città. Noi e la nostra gente saliremo sulle vicine alture dei monti e ci apposteremo su di esse e staremo a guardia per non lasciar</w:t>
      </w:r>
      <w:r w:rsidR="008D28DF" w:rsidRPr="00890A37">
        <w:rPr>
          <w:i/>
          <w:iCs/>
          <w:sz w:val="20"/>
        </w:rPr>
        <w:t>e uscire dalla città alcun uomo (</w:t>
      </w:r>
      <w:r w:rsidR="00B4732E" w:rsidRPr="00890A37">
        <w:rPr>
          <w:i/>
          <w:iCs/>
          <w:sz w:val="20"/>
        </w:rPr>
        <w:t>Gdt 7, 13</w:t>
      </w:r>
      <w:r w:rsidR="008D28DF" w:rsidRPr="00890A37">
        <w:rPr>
          <w:i/>
          <w:iCs/>
          <w:sz w:val="20"/>
        </w:rPr>
        <w:t xml:space="preserve">). </w:t>
      </w:r>
      <w:r w:rsidRPr="00890A37">
        <w:rPr>
          <w:i/>
          <w:iCs/>
          <w:sz w:val="20"/>
        </w:rPr>
        <w:t>Allora verrò a riferirti e tu uscirai con tutto l'esercito e nessuno d</w:t>
      </w:r>
      <w:r w:rsidR="008D28DF" w:rsidRPr="00890A37">
        <w:rPr>
          <w:i/>
          <w:iCs/>
          <w:sz w:val="20"/>
        </w:rPr>
        <w:t>i loro potrà opporti resistenza (</w:t>
      </w:r>
      <w:r w:rsidR="00B4732E" w:rsidRPr="00890A37">
        <w:rPr>
          <w:i/>
          <w:iCs/>
          <w:sz w:val="20"/>
        </w:rPr>
        <w:t>Gdt 11, 18</w:t>
      </w:r>
      <w:r w:rsidR="008D28DF" w:rsidRPr="00890A37">
        <w:rPr>
          <w:i/>
          <w:iCs/>
          <w:sz w:val="20"/>
        </w:rPr>
        <w:t xml:space="preserve">). </w:t>
      </w:r>
    </w:p>
    <w:p w14:paraId="27675E80" w14:textId="77777777" w:rsidR="00B4732E" w:rsidRPr="00890A37" w:rsidRDefault="00F16910" w:rsidP="00890A37">
      <w:pPr>
        <w:pStyle w:val="Corpotesto"/>
        <w:rPr>
          <w:i/>
          <w:iCs/>
          <w:sz w:val="20"/>
        </w:rPr>
      </w:pPr>
      <w:r w:rsidRPr="00890A37">
        <w:rPr>
          <w:i/>
          <w:iCs/>
          <w:sz w:val="20"/>
        </w:rPr>
        <w:t>Oloferne le fece osservare: "Quando verrà a mancare quello che hai con te, dove andremo a rifornirci di cibi uguali per darteli? In mezzo a noi n</w:t>
      </w:r>
      <w:r w:rsidR="008D28DF" w:rsidRPr="00890A37">
        <w:rPr>
          <w:i/>
          <w:iCs/>
          <w:sz w:val="20"/>
        </w:rPr>
        <w:t>on c'è nessuno della tua gente" (</w:t>
      </w:r>
      <w:r w:rsidR="00B4732E" w:rsidRPr="00890A37">
        <w:rPr>
          <w:i/>
          <w:iCs/>
          <w:sz w:val="20"/>
        </w:rPr>
        <w:t>Gdt 12, 3</w:t>
      </w:r>
      <w:r w:rsidR="008D28DF" w:rsidRPr="00890A37">
        <w:rPr>
          <w:i/>
          <w:iCs/>
          <w:sz w:val="20"/>
        </w:rPr>
        <w:t xml:space="preserve">). </w:t>
      </w:r>
      <w:r w:rsidRPr="00890A37">
        <w:rPr>
          <w:i/>
          <w:iCs/>
          <w:sz w:val="20"/>
        </w:rPr>
        <w:t>Da ora innanzi le principesse di Persia e di Media che sapranno il fatto della regina ne parleranno a tutti i principi del re e ne verranno inso</w:t>
      </w:r>
      <w:r w:rsidR="008D28DF" w:rsidRPr="00890A37">
        <w:rPr>
          <w:i/>
          <w:iCs/>
          <w:sz w:val="20"/>
        </w:rPr>
        <w:t>lenze e irritazioni all'eccesso (</w:t>
      </w:r>
      <w:r w:rsidR="00B4732E" w:rsidRPr="00890A37">
        <w:rPr>
          <w:i/>
          <w:iCs/>
          <w:sz w:val="20"/>
        </w:rPr>
        <w:t>Est 1, 18</w:t>
      </w:r>
      <w:r w:rsidR="008D28DF" w:rsidRPr="00890A37">
        <w:rPr>
          <w:i/>
          <w:iCs/>
          <w:sz w:val="20"/>
        </w:rPr>
        <w:t xml:space="preserve">). </w:t>
      </w:r>
      <w:r w:rsidRPr="00890A37">
        <w:rPr>
          <w:i/>
          <w:iCs/>
          <w:sz w:val="20"/>
        </w:rPr>
        <w:t>"Non ci sia battaglia tra me e voi. Verrò con pochi uomini</w:t>
      </w:r>
      <w:r w:rsidR="008D28DF" w:rsidRPr="00890A37">
        <w:rPr>
          <w:i/>
          <w:iCs/>
          <w:sz w:val="20"/>
        </w:rPr>
        <w:t xml:space="preserve"> per incontrarmi pacificamente" (</w:t>
      </w:r>
      <w:r w:rsidR="00B4732E" w:rsidRPr="00890A37">
        <w:rPr>
          <w:i/>
          <w:iCs/>
          <w:sz w:val="20"/>
        </w:rPr>
        <w:t>1Mac 7, 28</w:t>
      </w:r>
      <w:r w:rsidR="008D28DF" w:rsidRPr="00890A37">
        <w:rPr>
          <w:i/>
          <w:iCs/>
          <w:sz w:val="20"/>
        </w:rPr>
        <w:t xml:space="preserve">). </w:t>
      </w:r>
      <w:r w:rsidRPr="00890A37">
        <w:rPr>
          <w:i/>
          <w:iCs/>
          <w:sz w:val="20"/>
        </w:rPr>
        <w:t xml:space="preserve">Se verrà mossa guerra prima contro Roma o contro uno qualsiasi dei suoi </w:t>
      </w:r>
      <w:r w:rsidR="008D28DF" w:rsidRPr="00890A37">
        <w:rPr>
          <w:i/>
          <w:iCs/>
          <w:sz w:val="20"/>
        </w:rPr>
        <w:t>alleati in tutto il suo dominio (</w:t>
      </w:r>
      <w:r w:rsidR="00B4732E" w:rsidRPr="00890A37">
        <w:rPr>
          <w:i/>
          <w:iCs/>
          <w:sz w:val="20"/>
        </w:rPr>
        <w:t>1Mac 8, 24</w:t>
      </w:r>
      <w:r w:rsidR="008D28DF" w:rsidRPr="00890A37">
        <w:rPr>
          <w:i/>
          <w:iCs/>
          <w:sz w:val="20"/>
        </w:rPr>
        <w:t xml:space="preserve">). </w:t>
      </w:r>
    </w:p>
    <w:p w14:paraId="43A1293E" w14:textId="77777777" w:rsidR="00B4732E" w:rsidRPr="00890A37" w:rsidRDefault="00F16910" w:rsidP="00890A37">
      <w:pPr>
        <w:pStyle w:val="Corpotesto"/>
        <w:rPr>
          <w:i/>
          <w:iCs/>
          <w:sz w:val="20"/>
        </w:rPr>
      </w:pPr>
      <w:r w:rsidRPr="00890A37">
        <w:rPr>
          <w:i/>
          <w:iCs/>
          <w:sz w:val="20"/>
        </w:rPr>
        <w:t>Oppure date in sostituzione cinquecento talenti d'argento e, in compenso dei danni arrecati e dei tributi delle città, altri cinquecento talenti; altrimenti verr</w:t>
      </w:r>
      <w:r w:rsidR="008D28DF" w:rsidRPr="00890A37">
        <w:rPr>
          <w:i/>
          <w:iCs/>
          <w:sz w:val="20"/>
        </w:rPr>
        <w:t>emo e vi muoveremo guerra" (</w:t>
      </w:r>
      <w:r w:rsidR="00B4732E" w:rsidRPr="00890A37">
        <w:rPr>
          <w:i/>
          <w:iCs/>
          <w:sz w:val="20"/>
        </w:rPr>
        <w:t>1Mac 15, 31</w:t>
      </w:r>
      <w:r w:rsidR="008D28DF" w:rsidRPr="00890A37">
        <w:rPr>
          <w:i/>
          <w:iCs/>
          <w:sz w:val="20"/>
        </w:rPr>
        <w:t xml:space="preserve">). </w:t>
      </w:r>
      <w:r w:rsidRPr="00890A37">
        <w:rPr>
          <w:i/>
          <w:iCs/>
          <w:sz w:val="20"/>
        </w:rPr>
        <w:t xml:space="preserve">Verrei a sapere le parole che mi risponde </w:t>
      </w:r>
      <w:r w:rsidR="008D28DF" w:rsidRPr="00890A37">
        <w:rPr>
          <w:i/>
          <w:iCs/>
          <w:sz w:val="20"/>
        </w:rPr>
        <w:t>e capirei che cosa mi deve dire (</w:t>
      </w:r>
      <w:r w:rsidR="00B4732E" w:rsidRPr="00890A37">
        <w:rPr>
          <w:i/>
          <w:iCs/>
          <w:sz w:val="20"/>
        </w:rPr>
        <w:t>Gb 23, 5</w:t>
      </w:r>
      <w:r w:rsidR="008D28DF" w:rsidRPr="00890A37">
        <w:rPr>
          <w:i/>
          <w:iCs/>
          <w:sz w:val="20"/>
        </w:rPr>
        <w:t xml:space="preserve">). </w:t>
      </w:r>
      <w:r w:rsidRPr="00890A37">
        <w:rPr>
          <w:i/>
          <w:iCs/>
          <w:sz w:val="20"/>
        </w:rPr>
        <w:t>L'anima mia ha sete di Dio, del Dio vivente: quando verrò e vedrò il volto di Dio?</w:t>
      </w:r>
      <w:r w:rsidR="008D28DF" w:rsidRPr="00890A37">
        <w:rPr>
          <w:i/>
          <w:iCs/>
          <w:sz w:val="20"/>
        </w:rPr>
        <w:t xml:space="preserve"> (</w:t>
      </w:r>
      <w:r w:rsidR="00B4732E" w:rsidRPr="00890A37">
        <w:rPr>
          <w:i/>
          <w:iCs/>
          <w:sz w:val="20"/>
        </w:rPr>
        <w:t>Sal 41, 3</w:t>
      </w:r>
      <w:r w:rsidR="008D28DF" w:rsidRPr="00890A37">
        <w:rPr>
          <w:i/>
          <w:iCs/>
          <w:sz w:val="20"/>
        </w:rPr>
        <w:t xml:space="preserve">). </w:t>
      </w:r>
      <w:r w:rsidRPr="00890A37">
        <w:rPr>
          <w:i/>
          <w:iCs/>
          <w:sz w:val="20"/>
        </w:rPr>
        <w:t>Verrò all'altare di Dio, al Dio della mia gioia, del mio giubilo. A te can</w:t>
      </w:r>
      <w:r w:rsidR="008D28DF" w:rsidRPr="00890A37">
        <w:rPr>
          <w:i/>
          <w:iCs/>
          <w:sz w:val="20"/>
        </w:rPr>
        <w:t>terò con la cetra, Dio, Dio mio (</w:t>
      </w:r>
      <w:r w:rsidR="00B4732E" w:rsidRPr="00890A37">
        <w:rPr>
          <w:i/>
          <w:iCs/>
          <w:sz w:val="20"/>
        </w:rPr>
        <w:t>Sal 42, 4</w:t>
      </w:r>
      <w:r w:rsidR="008D28DF" w:rsidRPr="00890A37">
        <w:rPr>
          <w:i/>
          <w:iCs/>
          <w:sz w:val="20"/>
        </w:rPr>
        <w:t xml:space="preserve">). </w:t>
      </w:r>
      <w:r w:rsidRPr="00890A37">
        <w:rPr>
          <w:i/>
          <w:iCs/>
          <w:sz w:val="20"/>
        </w:rPr>
        <w:t>Saranno dati in potere alla spada, diverr</w:t>
      </w:r>
      <w:r w:rsidR="008D28DF" w:rsidRPr="00890A37">
        <w:rPr>
          <w:i/>
          <w:iCs/>
          <w:sz w:val="20"/>
        </w:rPr>
        <w:t>anno preda di sciacalli (</w:t>
      </w:r>
      <w:r w:rsidR="00B4732E" w:rsidRPr="00890A37">
        <w:rPr>
          <w:i/>
          <w:iCs/>
          <w:sz w:val="20"/>
        </w:rPr>
        <w:t>Sal 62, 11</w:t>
      </w:r>
      <w:r w:rsidR="008D28DF" w:rsidRPr="00890A37">
        <w:rPr>
          <w:i/>
          <w:iCs/>
          <w:sz w:val="20"/>
        </w:rPr>
        <w:t xml:space="preserve">). </w:t>
      </w:r>
      <w:r w:rsidRPr="00890A37">
        <w:rPr>
          <w:i/>
          <w:iCs/>
          <w:sz w:val="20"/>
        </w:rPr>
        <w:t>Il re gioirà in Dio, si glorierà chi giura per lui, perché ai mentitori verr</w:t>
      </w:r>
      <w:r w:rsidR="008D28DF" w:rsidRPr="00890A37">
        <w:rPr>
          <w:i/>
          <w:iCs/>
          <w:sz w:val="20"/>
        </w:rPr>
        <w:t>à chiusa la bocca (</w:t>
      </w:r>
      <w:r w:rsidR="00B4732E" w:rsidRPr="00890A37">
        <w:rPr>
          <w:i/>
          <w:iCs/>
          <w:sz w:val="20"/>
        </w:rPr>
        <w:t>Sal 62, 12</w:t>
      </w:r>
      <w:r w:rsidR="008D28DF" w:rsidRPr="00890A37">
        <w:rPr>
          <w:i/>
          <w:iCs/>
          <w:sz w:val="20"/>
        </w:rPr>
        <w:t xml:space="preserve">). </w:t>
      </w:r>
    </w:p>
    <w:p w14:paraId="18B81A13" w14:textId="77777777" w:rsidR="00B4732E" w:rsidRPr="00890A37" w:rsidRDefault="00F16910" w:rsidP="00890A37">
      <w:pPr>
        <w:pStyle w:val="Corpotesto"/>
        <w:rPr>
          <w:i/>
          <w:iCs/>
          <w:sz w:val="20"/>
        </w:rPr>
      </w:pPr>
      <w:r w:rsidRPr="00890A37">
        <w:rPr>
          <w:i/>
          <w:iCs/>
          <w:sz w:val="20"/>
        </w:rPr>
        <w:t xml:space="preserve">Minaccia la belva dei </w:t>
      </w:r>
      <w:r w:rsidR="00890A37" w:rsidRPr="00890A37">
        <w:rPr>
          <w:i/>
          <w:iCs/>
          <w:sz w:val="20"/>
        </w:rPr>
        <w:t>canneti, il</w:t>
      </w:r>
      <w:r w:rsidRPr="00890A37">
        <w:rPr>
          <w:i/>
          <w:iCs/>
          <w:sz w:val="20"/>
        </w:rPr>
        <w:t xml:space="preserve"> branco dei tori con i vitelli dei </w:t>
      </w:r>
      <w:r w:rsidR="00890A37" w:rsidRPr="00890A37">
        <w:rPr>
          <w:i/>
          <w:iCs/>
          <w:sz w:val="20"/>
        </w:rPr>
        <w:t>popoli: si</w:t>
      </w:r>
      <w:r w:rsidRPr="00890A37">
        <w:rPr>
          <w:i/>
          <w:iCs/>
          <w:sz w:val="20"/>
        </w:rPr>
        <w:t xml:space="preserve"> prostrino portando verghe d'argento;</w:t>
      </w:r>
      <w:r w:rsidR="008D28DF" w:rsidRPr="00890A37">
        <w:rPr>
          <w:i/>
          <w:iCs/>
          <w:sz w:val="20"/>
        </w:rPr>
        <w:t xml:space="preserve"> </w:t>
      </w:r>
      <w:r w:rsidRPr="00890A37">
        <w:rPr>
          <w:i/>
          <w:iCs/>
          <w:sz w:val="20"/>
        </w:rPr>
        <w:t>disperdi i popoli che amano la guerra. 32 Verranno i grandi dall'Egitto,</w:t>
      </w:r>
      <w:r w:rsidR="008D28DF" w:rsidRPr="00890A37">
        <w:rPr>
          <w:i/>
          <w:iCs/>
          <w:sz w:val="20"/>
        </w:rPr>
        <w:t xml:space="preserve"> </w:t>
      </w:r>
      <w:r w:rsidR="008D28DF" w:rsidRPr="00890A37">
        <w:rPr>
          <w:i/>
          <w:iCs/>
          <w:sz w:val="20"/>
        </w:rPr>
        <w:lastRenderedPageBreak/>
        <w:t>l'Etiopia tenderà le mani a Dio (</w:t>
      </w:r>
      <w:r w:rsidR="00B4732E" w:rsidRPr="00890A37">
        <w:rPr>
          <w:i/>
          <w:iCs/>
          <w:sz w:val="20"/>
        </w:rPr>
        <w:t>Sal 67, 31</w:t>
      </w:r>
      <w:r w:rsidR="008D28DF" w:rsidRPr="00890A37">
        <w:rPr>
          <w:i/>
          <w:iCs/>
          <w:sz w:val="20"/>
        </w:rPr>
        <w:t xml:space="preserve">). </w:t>
      </w:r>
      <w:r w:rsidRPr="00890A37">
        <w:rPr>
          <w:i/>
          <w:iCs/>
          <w:sz w:val="20"/>
        </w:rPr>
        <w:t>Verranno i grandi dall'Egitto,</w:t>
      </w:r>
      <w:r w:rsidR="008D28DF" w:rsidRPr="00890A37">
        <w:rPr>
          <w:i/>
          <w:iCs/>
          <w:sz w:val="20"/>
        </w:rPr>
        <w:t xml:space="preserve"> </w:t>
      </w:r>
      <w:r w:rsidRPr="00890A37">
        <w:rPr>
          <w:i/>
          <w:iCs/>
          <w:sz w:val="20"/>
        </w:rPr>
        <w:t>l'Etiopia ten</w:t>
      </w:r>
      <w:r w:rsidR="008D28DF" w:rsidRPr="00890A37">
        <w:rPr>
          <w:i/>
          <w:iCs/>
          <w:sz w:val="20"/>
        </w:rPr>
        <w:t>derà le mani a Dio (</w:t>
      </w:r>
      <w:r w:rsidR="00B4732E" w:rsidRPr="00890A37">
        <w:rPr>
          <w:i/>
          <w:iCs/>
          <w:sz w:val="20"/>
        </w:rPr>
        <w:t>Sal 67, 32</w:t>
      </w:r>
      <w:r w:rsidR="008D28DF" w:rsidRPr="00890A37">
        <w:rPr>
          <w:i/>
          <w:iCs/>
          <w:sz w:val="20"/>
        </w:rPr>
        <w:t xml:space="preserve">)  </w:t>
      </w:r>
      <w:r w:rsidRPr="00890A37">
        <w:rPr>
          <w:i/>
          <w:iCs/>
          <w:sz w:val="20"/>
        </w:rPr>
        <w:t>Tutti i popoli che hai creato verranno e si prostreranno davanti a te, o Signo</w:t>
      </w:r>
      <w:r w:rsidR="008D28DF" w:rsidRPr="00890A37">
        <w:rPr>
          <w:i/>
          <w:iCs/>
          <w:sz w:val="20"/>
        </w:rPr>
        <w:t>re, per dare gloria al tuo nome (</w:t>
      </w:r>
      <w:r w:rsidR="00B4732E" w:rsidRPr="00890A37">
        <w:rPr>
          <w:i/>
          <w:iCs/>
          <w:sz w:val="20"/>
        </w:rPr>
        <w:t>Sal 85, 9</w:t>
      </w:r>
      <w:r w:rsidR="008D28DF" w:rsidRPr="00890A37">
        <w:rPr>
          <w:i/>
          <w:iCs/>
          <w:sz w:val="20"/>
        </w:rPr>
        <w:t xml:space="preserve">).  </w:t>
      </w:r>
      <w:r w:rsidRPr="00890A37">
        <w:rPr>
          <w:i/>
          <w:iCs/>
          <w:sz w:val="20"/>
        </w:rPr>
        <w:t>Ma non gli toglierò la mia grazia e alla mia fedeltà non verr</w:t>
      </w:r>
      <w:r w:rsidR="008D28DF" w:rsidRPr="00890A37">
        <w:rPr>
          <w:i/>
          <w:iCs/>
          <w:sz w:val="20"/>
        </w:rPr>
        <w:t>ò mai meno (</w:t>
      </w:r>
      <w:r w:rsidR="00B4732E" w:rsidRPr="00890A37">
        <w:rPr>
          <w:i/>
          <w:iCs/>
          <w:sz w:val="20"/>
        </w:rPr>
        <w:t>Sal 88, 34</w:t>
      </w:r>
      <w:r w:rsidR="008D28DF" w:rsidRPr="00890A37">
        <w:rPr>
          <w:i/>
          <w:iCs/>
          <w:sz w:val="20"/>
        </w:rPr>
        <w:t xml:space="preserve">). </w:t>
      </w:r>
      <w:r w:rsidRPr="00890A37">
        <w:rPr>
          <w:i/>
          <w:iCs/>
          <w:sz w:val="20"/>
        </w:rPr>
        <w:t>Agirò con saggezza nella via dell'innocenza: quando verrai a me? Camminerò con cu</w:t>
      </w:r>
      <w:r w:rsidR="008D28DF" w:rsidRPr="00890A37">
        <w:rPr>
          <w:i/>
          <w:iCs/>
          <w:sz w:val="20"/>
        </w:rPr>
        <w:t>ore integro, dentro la mia casa (</w:t>
      </w:r>
      <w:r w:rsidR="00B4732E" w:rsidRPr="00890A37">
        <w:rPr>
          <w:i/>
          <w:iCs/>
          <w:sz w:val="20"/>
        </w:rPr>
        <w:t>Sal 100, 2</w:t>
      </w:r>
      <w:r w:rsidR="008D28DF" w:rsidRPr="00890A37">
        <w:rPr>
          <w:i/>
          <w:iCs/>
          <w:sz w:val="20"/>
        </w:rPr>
        <w:t xml:space="preserve">). </w:t>
      </w:r>
      <w:r w:rsidRPr="00890A37">
        <w:rPr>
          <w:i/>
          <w:iCs/>
          <w:sz w:val="20"/>
        </w:rPr>
        <w:t>Canto delle ascensioni. Alzo gli occhi verso i monti: da dove mi verrà l'aiuto?</w:t>
      </w:r>
      <w:r w:rsidR="008D28DF" w:rsidRPr="00890A37">
        <w:rPr>
          <w:i/>
          <w:iCs/>
          <w:sz w:val="20"/>
        </w:rPr>
        <w:t xml:space="preserve"> (</w:t>
      </w:r>
      <w:r w:rsidR="00B4732E" w:rsidRPr="00890A37">
        <w:rPr>
          <w:i/>
          <w:iCs/>
          <w:sz w:val="20"/>
        </w:rPr>
        <w:t>Sal 120, 1</w:t>
      </w:r>
      <w:r w:rsidR="008D28DF" w:rsidRPr="00890A37">
        <w:rPr>
          <w:i/>
          <w:iCs/>
          <w:sz w:val="20"/>
        </w:rPr>
        <w:t xml:space="preserve">). </w:t>
      </w:r>
      <w:r w:rsidRPr="00890A37">
        <w:rPr>
          <w:i/>
          <w:iCs/>
          <w:sz w:val="20"/>
        </w:rPr>
        <w:t>Beato l'uomo che ne ha piena la faretra: non resterà confuso quando verrà a trattare</w:t>
      </w:r>
      <w:r w:rsidR="008D28DF" w:rsidRPr="00890A37">
        <w:rPr>
          <w:i/>
          <w:iCs/>
          <w:sz w:val="20"/>
        </w:rPr>
        <w:t xml:space="preserve"> alla porta con i propri nemici (</w:t>
      </w:r>
      <w:r w:rsidR="00B4732E" w:rsidRPr="00890A37">
        <w:rPr>
          <w:i/>
          <w:iCs/>
          <w:sz w:val="20"/>
        </w:rPr>
        <w:t>Sal 126, 5</w:t>
      </w:r>
      <w:r w:rsidR="008D28DF" w:rsidRPr="00890A37">
        <w:rPr>
          <w:i/>
          <w:iCs/>
          <w:sz w:val="20"/>
        </w:rPr>
        <w:t xml:space="preserve">). </w:t>
      </w:r>
    </w:p>
    <w:p w14:paraId="69CD099D" w14:textId="77777777" w:rsidR="00B4732E" w:rsidRPr="00890A37" w:rsidRDefault="00F16910" w:rsidP="00890A37">
      <w:pPr>
        <w:pStyle w:val="Corpotesto"/>
        <w:rPr>
          <w:i/>
          <w:iCs/>
          <w:sz w:val="20"/>
        </w:rPr>
      </w:pPr>
      <w:r w:rsidRPr="00890A37">
        <w:rPr>
          <w:i/>
          <w:iCs/>
          <w:sz w:val="20"/>
        </w:rPr>
        <w:t>Anch'io riderò delle vostre sventure, mi farò beffe quando su di voi verr</w:t>
      </w:r>
      <w:r w:rsidR="008D28DF" w:rsidRPr="00890A37">
        <w:rPr>
          <w:i/>
          <w:iCs/>
          <w:sz w:val="20"/>
        </w:rPr>
        <w:t>à la paura (</w:t>
      </w:r>
      <w:r w:rsidR="00B4732E" w:rsidRPr="00890A37">
        <w:rPr>
          <w:i/>
          <w:iCs/>
          <w:sz w:val="20"/>
        </w:rPr>
        <w:t>Pr 1, 26</w:t>
      </w:r>
      <w:r w:rsidR="008D28DF" w:rsidRPr="00890A37">
        <w:rPr>
          <w:i/>
          <w:iCs/>
          <w:sz w:val="20"/>
        </w:rPr>
        <w:t xml:space="preserve">). </w:t>
      </w:r>
      <w:r w:rsidRPr="00890A37">
        <w:rPr>
          <w:i/>
          <w:iCs/>
          <w:sz w:val="20"/>
        </w:rPr>
        <w:t>Non temerai per uno spavento improvviso, né per la rovina degli empi quando verr</w:t>
      </w:r>
      <w:r w:rsidR="008D28DF" w:rsidRPr="00890A37">
        <w:rPr>
          <w:i/>
          <w:iCs/>
          <w:sz w:val="20"/>
        </w:rPr>
        <w:t>à (</w:t>
      </w:r>
      <w:r w:rsidR="00B4732E" w:rsidRPr="00890A37">
        <w:rPr>
          <w:i/>
          <w:iCs/>
          <w:sz w:val="20"/>
        </w:rPr>
        <w:t>Pr 3, 25</w:t>
      </w:r>
      <w:r w:rsidR="008D28DF" w:rsidRPr="00890A37">
        <w:rPr>
          <w:i/>
          <w:iCs/>
          <w:sz w:val="20"/>
        </w:rPr>
        <w:t xml:space="preserve">). </w:t>
      </w:r>
      <w:r w:rsidRPr="00890A37">
        <w:rPr>
          <w:i/>
          <w:iCs/>
          <w:sz w:val="20"/>
        </w:rPr>
        <w:t>E tu non gema sulla tua sorte, quando verranno m</w:t>
      </w:r>
      <w:r w:rsidR="008D28DF" w:rsidRPr="00890A37">
        <w:rPr>
          <w:i/>
          <w:iCs/>
          <w:sz w:val="20"/>
        </w:rPr>
        <w:t>eno il tuo corpo e la tua carne (</w:t>
      </w:r>
      <w:r w:rsidR="00B4732E" w:rsidRPr="00890A37">
        <w:rPr>
          <w:i/>
          <w:iCs/>
          <w:sz w:val="20"/>
        </w:rPr>
        <w:t>Pr 5, 11</w:t>
      </w:r>
      <w:r w:rsidR="008D28DF" w:rsidRPr="00890A37">
        <w:rPr>
          <w:i/>
          <w:iCs/>
          <w:sz w:val="20"/>
        </w:rPr>
        <w:t xml:space="preserve">). </w:t>
      </w:r>
      <w:r w:rsidRPr="00890A37">
        <w:rPr>
          <w:i/>
          <w:iCs/>
          <w:sz w:val="20"/>
        </w:rPr>
        <w:t>Per questo improvvisa verrà la sua rovina, in u</w:t>
      </w:r>
      <w:r w:rsidR="008D28DF" w:rsidRPr="00890A37">
        <w:rPr>
          <w:i/>
          <w:iCs/>
          <w:sz w:val="20"/>
        </w:rPr>
        <w:t>n attimo crollerà senza rimedio (</w:t>
      </w:r>
      <w:r w:rsidR="00B4732E" w:rsidRPr="00890A37">
        <w:rPr>
          <w:i/>
          <w:iCs/>
          <w:sz w:val="20"/>
        </w:rPr>
        <w:t>Pr 6, 15</w:t>
      </w:r>
      <w:r w:rsidR="008D28DF" w:rsidRPr="00890A37">
        <w:rPr>
          <w:i/>
          <w:iCs/>
          <w:sz w:val="20"/>
        </w:rPr>
        <w:t xml:space="preserve">). </w:t>
      </w:r>
      <w:r w:rsidRPr="00890A37">
        <w:rPr>
          <w:i/>
          <w:iCs/>
          <w:sz w:val="20"/>
        </w:rPr>
        <w:t>Viene la superbia, verrà anche l'obbrobrio, mentre la saggezza è presso</w:t>
      </w:r>
      <w:r w:rsidR="008D28DF" w:rsidRPr="00890A37">
        <w:rPr>
          <w:i/>
          <w:iCs/>
          <w:sz w:val="20"/>
        </w:rPr>
        <w:t xml:space="preserve"> gli umili (</w:t>
      </w:r>
      <w:r w:rsidR="00B4732E" w:rsidRPr="00890A37">
        <w:rPr>
          <w:i/>
          <w:iCs/>
          <w:sz w:val="20"/>
        </w:rPr>
        <w:t>Pr 11, 2</w:t>
      </w:r>
      <w:r w:rsidR="008D28DF" w:rsidRPr="00890A37">
        <w:rPr>
          <w:i/>
          <w:iCs/>
          <w:sz w:val="20"/>
        </w:rPr>
        <w:t xml:space="preserve">). </w:t>
      </w:r>
      <w:r w:rsidRPr="00890A37">
        <w:rPr>
          <w:i/>
          <w:iCs/>
          <w:sz w:val="20"/>
        </w:rPr>
        <w:t>Come il passero che svolazza, come la rondine che vola, così una maledizione senza motivo non avverr</w:t>
      </w:r>
      <w:r w:rsidR="008D28DF" w:rsidRPr="00890A37">
        <w:rPr>
          <w:i/>
          <w:iCs/>
          <w:sz w:val="20"/>
        </w:rPr>
        <w:t>à (</w:t>
      </w:r>
      <w:r w:rsidR="00B4732E" w:rsidRPr="00890A37">
        <w:rPr>
          <w:i/>
          <w:iCs/>
          <w:sz w:val="20"/>
        </w:rPr>
        <w:t>Pr 26, 2</w:t>
      </w:r>
      <w:r w:rsidR="008D28DF" w:rsidRPr="00890A37">
        <w:rPr>
          <w:i/>
          <w:iCs/>
          <w:sz w:val="20"/>
        </w:rPr>
        <w:t xml:space="preserve">). </w:t>
      </w:r>
      <w:r w:rsidRPr="00890A37">
        <w:rPr>
          <w:i/>
          <w:iCs/>
          <w:sz w:val="20"/>
        </w:rPr>
        <w:t>In lei confida il cuore del marito e non verr</w:t>
      </w:r>
      <w:r w:rsidR="008D28DF" w:rsidRPr="00890A37">
        <w:rPr>
          <w:i/>
          <w:iCs/>
          <w:sz w:val="20"/>
        </w:rPr>
        <w:t>à a mancargli il profitto (</w:t>
      </w:r>
      <w:r w:rsidR="00B4732E" w:rsidRPr="00890A37">
        <w:rPr>
          <w:i/>
          <w:iCs/>
          <w:sz w:val="20"/>
        </w:rPr>
        <w:t>Pr 31, 11</w:t>
      </w:r>
      <w:r w:rsidR="008D28DF" w:rsidRPr="00890A37">
        <w:rPr>
          <w:i/>
          <w:iCs/>
          <w:sz w:val="20"/>
        </w:rPr>
        <w:t xml:space="preserve">). </w:t>
      </w:r>
    </w:p>
    <w:p w14:paraId="79F6CD82" w14:textId="77777777" w:rsidR="00B4732E" w:rsidRPr="00890A37" w:rsidRDefault="00F16910" w:rsidP="00890A37">
      <w:pPr>
        <w:pStyle w:val="Corpotesto"/>
        <w:rPr>
          <w:i/>
          <w:iCs/>
          <w:sz w:val="20"/>
        </w:rPr>
      </w:pPr>
      <w:r w:rsidRPr="00890A37">
        <w:rPr>
          <w:i/>
          <w:iCs/>
          <w:sz w:val="20"/>
        </w:rPr>
        <w:t>Non resta più ricordo degli antichi, ma neppure di coloro che saranno si conserverà memoria presso coloro che verr</w:t>
      </w:r>
      <w:r w:rsidR="008D28DF" w:rsidRPr="00890A37">
        <w:rPr>
          <w:i/>
          <w:iCs/>
          <w:sz w:val="20"/>
        </w:rPr>
        <w:t>anno in seguito (</w:t>
      </w:r>
      <w:r w:rsidR="00B4732E" w:rsidRPr="00890A37">
        <w:rPr>
          <w:i/>
          <w:iCs/>
          <w:sz w:val="20"/>
        </w:rPr>
        <w:t>Qo 1, 11</w:t>
      </w:r>
      <w:r w:rsidR="008D28DF" w:rsidRPr="00890A37">
        <w:rPr>
          <w:i/>
          <w:iCs/>
          <w:sz w:val="20"/>
        </w:rPr>
        <w:t xml:space="preserve">). </w:t>
      </w:r>
      <w:r w:rsidRPr="00890A37">
        <w:rPr>
          <w:i/>
          <w:iCs/>
          <w:sz w:val="20"/>
        </w:rPr>
        <w:t>Mi sono accorto che nulla c'è di meglio per l'uomo che godere delle sue opere, perché questa è la sua sorte. Chi potrà infatti condurlo a vedere ciò che avverrà dopo di lui?</w:t>
      </w:r>
      <w:r w:rsidR="008D28DF" w:rsidRPr="00890A37">
        <w:rPr>
          <w:i/>
          <w:iCs/>
          <w:sz w:val="20"/>
        </w:rPr>
        <w:t xml:space="preserve"> (</w:t>
      </w:r>
      <w:r w:rsidR="00B4732E" w:rsidRPr="00890A37">
        <w:rPr>
          <w:i/>
          <w:iCs/>
          <w:sz w:val="20"/>
        </w:rPr>
        <w:t>Qo 3, 22</w:t>
      </w:r>
      <w:r w:rsidR="008D28DF" w:rsidRPr="00890A37">
        <w:rPr>
          <w:i/>
          <w:iCs/>
          <w:sz w:val="20"/>
        </w:rPr>
        <w:t xml:space="preserve">). </w:t>
      </w:r>
      <w:r w:rsidRPr="00890A37">
        <w:rPr>
          <w:i/>
          <w:iCs/>
          <w:sz w:val="20"/>
        </w:rPr>
        <w:t>Era una folla immensa quella di cui egli era alla testa. Ma coloro che verranno dopo non avranno da rallegrarsi di lui. Anche questo è</w:t>
      </w:r>
      <w:r w:rsidR="008D28DF" w:rsidRPr="00890A37">
        <w:rPr>
          <w:i/>
          <w:iCs/>
          <w:sz w:val="20"/>
        </w:rPr>
        <w:t xml:space="preserve"> vanità e un inseguire il vento (</w:t>
      </w:r>
      <w:r w:rsidR="00B4732E" w:rsidRPr="00890A37">
        <w:rPr>
          <w:i/>
          <w:iCs/>
          <w:sz w:val="20"/>
        </w:rPr>
        <w:t>Qo 4, 16</w:t>
      </w:r>
      <w:r w:rsidR="008D28DF" w:rsidRPr="00890A37">
        <w:rPr>
          <w:i/>
          <w:iCs/>
          <w:sz w:val="20"/>
        </w:rPr>
        <w:t xml:space="preserve">). </w:t>
      </w:r>
      <w:r w:rsidRPr="00890A37">
        <w:rPr>
          <w:i/>
          <w:iCs/>
          <w:sz w:val="20"/>
        </w:rPr>
        <w:t>Chi sa quel che all'uomo convenga durante la vita, nei brevi giorni della sua vana esistenza che egli trascorre come un'ombra? Chi può indicare all'uomo cosa avverrà dopo di lui sotto il sole?</w:t>
      </w:r>
      <w:r w:rsidR="008D28DF" w:rsidRPr="00890A37">
        <w:rPr>
          <w:i/>
          <w:iCs/>
          <w:sz w:val="20"/>
        </w:rPr>
        <w:t xml:space="preserve"> (</w:t>
      </w:r>
      <w:r w:rsidR="00B4732E" w:rsidRPr="00890A37">
        <w:rPr>
          <w:i/>
          <w:iCs/>
          <w:sz w:val="20"/>
        </w:rPr>
        <w:t>Qo 6, 12</w:t>
      </w:r>
      <w:r w:rsidR="008D28DF" w:rsidRPr="00890A37">
        <w:rPr>
          <w:i/>
          <w:iCs/>
          <w:sz w:val="20"/>
        </w:rPr>
        <w:t xml:space="preserve">). </w:t>
      </w:r>
    </w:p>
    <w:p w14:paraId="0C36EFA3" w14:textId="77777777" w:rsidR="00B4732E" w:rsidRPr="00890A37" w:rsidRDefault="00F16910" w:rsidP="00890A37">
      <w:pPr>
        <w:pStyle w:val="Corpotesto"/>
        <w:rPr>
          <w:i/>
          <w:iCs/>
          <w:sz w:val="20"/>
        </w:rPr>
      </w:pPr>
      <w:r w:rsidRPr="00890A37">
        <w:rPr>
          <w:i/>
          <w:iCs/>
          <w:sz w:val="20"/>
        </w:rPr>
        <w:t>Questi ignora che cosa accadrà; chi mai può indicargli come avverrà?</w:t>
      </w:r>
      <w:r w:rsidR="008D28DF" w:rsidRPr="00890A37">
        <w:rPr>
          <w:i/>
          <w:iCs/>
          <w:sz w:val="20"/>
        </w:rPr>
        <w:t xml:space="preserve"> (</w:t>
      </w:r>
      <w:r w:rsidR="00B4732E" w:rsidRPr="00890A37">
        <w:rPr>
          <w:i/>
          <w:iCs/>
          <w:sz w:val="20"/>
        </w:rPr>
        <w:t>Qo 8, 7</w:t>
      </w:r>
      <w:r w:rsidR="008D28DF" w:rsidRPr="00890A37">
        <w:rPr>
          <w:i/>
          <w:iCs/>
          <w:sz w:val="20"/>
        </w:rPr>
        <w:t xml:space="preserve">). </w:t>
      </w:r>
      <w:r w:rsidRPr="00890A37">
        <w:rPr>
          <w:i/>
          <w:iCs/>
          <w:sz w:val="20"/>
        </w:rPr>
        <w:t>L'insensato moltiplica le parole: "Non sa l'uomo quel che avverrà: chi gli manifes</w:t>
      </w:r>
      <w:r w:rsidR="008D28DF" w:rsidRPr="00890A37">
        <w:rPr>
          <w:i/>
          <w:iCs/>
          <w:sz w:val="20"/>
        </w:rPr>
        <w:t>terà ciò che sarà dopo di lui?" (</w:t>
      </w:r>
      <w:r w:rsidR="00B4732E" w:rsidRPr="00890A37">
        <w:rPr>
          <w:i/>
          <w:iCs/>
          <w:sz w:val="20"/>
        </w:rPr>
        <w:t>Qo 10, 14</w:t>
      </w:r>
      <w:r w:rsidR="008D28DF" w:rsidRPr="00890A37">
        <w:rPr>
          <w:i/>
          <w:iCs/>
          <w:sz w:val="20"/>
        </w:rPr>
        <w:t xml:space="preserve">). </w:t>
      </w:r>
      <w:r w:rsidRPr="00890A37">
        <w:rPr>
          <w:i/>
          <w:iCs/>
          <w:sz w:val="20"/>
        </w:rPr>
        <w:t>Condanniamolo a una morte infame, perché secondo le sue parole il soccorso gli verr</w:t>
      </w:r>
      <w:r w:rsidR="008D28DF" w:rsidRPr="00890A37">
        <w:rPr>
          <w:i/>
          <w:iCs/>
          <w:sz w:val="20"/>
        </w:rPr>
        <w:t>à" (</w:t>
      </w:r>
      <w:r w:rsidR="00B4732E" w:rsidRPr="00890A37">
        <w:rPr>
          <w:i/>
          <w:iCs/>
          <w:sz w:val="20"/>
        </w:rPr>
        <w:t>Sap 2, 20</w:t>
      </w:r>
      <w:r w:rsidR="008D28DF" w:rsidRPr="00890A37">
        <w:rPr>
          <w:i/>
          <w:iCs/>
          <w:sz w:val="20"/>
        </w:rPr>
        <w:t xml:space="preserve">). </w:t>
      </w:r>
      <w:r w:rsidRPr="00890A37">
        <w:rPr>
          <w:i/>
          <w:iCs/>
          <w:sz w:val="20"/>
        </w:rPr>
        <w:t>Voi che temete il Signore, confidate in lui; il vostro salario non verr</w:t>
      </w:r>
      <w:r w:rsidR="008D28DF" w:rsidRPr="00890A37">
        <w:rPr>
          <w:i/>
          <w:iCs/>
          <w:sz w:val="20"/>
        </w:rPr>
        <w:t>à meno (</w:t>
      </w:r>
      <w:r w:rsidR="00B4732E" w:rsidRPr="00890A37">
        <w:rPr>
          <w:i/>
          <w:iCs/>
          <w:sz w:val="20"/>
        </w:rPr>
        <w:t>Sir 2, 8</w:t>
      </w:r>
      <w:r w:rsidR="008D28DF" w:rsidRPr="00890A37">
        <w:rPr>
          <w:i/>
          <w:iCs/>
          <w:sz w:val="20"/>
        </w:rPr>
        <w:t xml:space="preserve">). </w:t>
      </w:r>
      <w:r w:rsidRPr="00890A37">
        <w:rPr>
          <w:i/>
          <w:iCs/>
          <w:sz w:val="20"/>
        </w:rPr>
        <w:t>Guai a voi che avete perduto la pazienza; che farete quando il Signore verrà a visitarvi?</w:t>
      </w:r>
      <w:r w:rsidR="008D28DF" w:rsidRPr="00890A37">
        <w:rPr>
          <w:i/>
          <w:iCs/>
          <w:sz w:val="20"/>
        </w:rPr>
        <w:t xml:space="preserve"> (</w:t>
      </w:r>
      <w:r w:rsidR="00B4732E" w:rsidRPr="00890A37">
        <w:rPr>
          <w:i/>
          <w:iCs/>
          <w:sz w:val="20"/>
        </w:rPr>
        <w:t>Sir 2, 14</w:t>
      </w:r>
      <w:r w:rsidR="008D28DF" w:rsidRPr="00890A37">
        <w:rPr>
          <w:i/>
          <w:iCs/>
          <w:sz w:val="20"/>
        </w:rPr>
        <w:t xml:space="preserve">). </w:t>
      </w:r>
      <w:r w:rsidRPr="00890A37">
        <w:rPr>
          <w:i/>
          <w:iCs/>
          <w:sz w:val="20"/>
        </w:rPr>
        <w:t>La preghiera del povero va dalla sua bocca agli orecchi di Dio, il giudizio di lui verr</w:t>
      </w:r>
      <w:r w:rsidR="008D28DF" w:rsidRPr="00890A37">
        <w:rPr>
          <w:i/>
          <w:iCs/>
          <w:sz w:val="20"/>
        </w:rPr>
        <w:t>à a suo favore (</w:t>
      </w:r>
      <w:r w:rsidR="00B4732E" w:rsidRPr="00890A37">
        <w:rPr>
          <w:i/>
          <w:iCs/>
          <w:sz w:val="20"/>
        </w:rPr>
        <w:t>Sir 21, 5</w:t>
      </w:r>
      <w:r w:rsidR="008D28DF" w:rsidRPr="00890A37">
        <w:rPr>
          <w:i/>
          <w:iCs/>
          <w:sz w:val="20"/>
        </w:rPr>
        <w:t xml:space="preserve">). </w:t>
      </w:r>
      <w:r w:rsidRPr="00890A37">
        <w:rPr>
          <w:i/>
          <w:iCs/>
          <w:sz w:val="20"/>
        </w:rPr>
        <w:t>Una travatura di legno ben connessa in una casa non si scompagina in un terremoto, così un cuore deciso dopo matura riflessione non verr</w:t>
      </w:r>
      <w:r w:rsidR="008D28DF" w:rsidRPr="00890A37">
        <w:rPr>
          <w:i/>
          <w:iCs/>
          <w:sz w:val="20"/>
        </w:rPr>
        <w:t>à meno al momento del pericolo (</w:t>
      </w:r>
      <w:r w:rsidR="00B4732E" w:rsidRPr="00890A37">
        <w:rPr>
          <w:i/>
          <w:iCs/>
          <w:sz w:val="20"/>
        </w:rPr>
        <w:t>Sir 22, 16</w:t>
      </w:r>
      <w:r w:rsidR="008D28DF" w:rsidRPr="00890A37">
        <w:rPr>
          <w:i/>
          <w:iCs/>
          <w:sz w:val="20"/>
        </w:rPr>
        <w:t xml:space="preserve">). </w:t>
      </w:r>
    </w:p>
    <w:p w14:paraId="3293F9FC" w14:textId="77777777" w:rsidR="00B4732E" w:rsidRPr="00890A37" w:rsidRDefault="00F16910" w:rsidP="00890A37">
      <w:pPr>
        <w:pStyle w:val="Corpotesto"/>
        <w:rPr>
          <w:i/>
          <w:iCs/>
          <w:sz w:val="20"/>
        </w:rPr>
      </w:pPr>
      <w:r w:rsidRPr="00890A37">
        <w:rPr>
          <w:i/>
          <w:iCs/>
          <w:sz w:val="20"/>
        </w:rPr>
        <w:t xml:space="preserve">Prima dei secoli, fin dal principio, egli mi creò; per tutta l'eternità non verrò </w:t>
      </w:r>
      <w:r w:rsidR="008D28DF" w:rsidRPr="00890A37">
        <w:rPr>
          <w:i/>
          <w:iCs/>
          <w:sz w:val="20"/>
        </w:rPr>
        <w:t>meno (</w:t>
      </w:r>
      <w:r w:rsidR="00B4732E" w:rsidRPr="00890A37">
        <w:rPr>
          <w:i/>
          <w:iCs/>
          <w:sz w:val="20"/>
        </w:rPr>
        <w:t>Sir 24, 9</w:t>
      </w:r>
      <w:r w:rsidR="008D28DF" w:rsidRPr="00890A37">
        <w:rPr>
          <w:i/>
          <w:iCs/>
          <w:sz w:val="20"/>
        </w:rPr>
        <w:t xml:space="preserve">). </w:t>
      </w:r>
      <w:r w:rsidRPr="00890A37">
        <w:rPr>
          <w:i/>
          <w:iCs/>
          <w:sz w:val="20"/>
        </w:rPr>
        <w:t>Non verranno meno le sue opere! Da lui pr</w:t>
      </w:r>
      <w:r w:rsidR="008D28DF" w:rsidRPr="00890A37">
        <w:rPr>
          <w:i/>
          <w:iCs/>
          <w:sz w:val="20"/>
        </w:rPr>
        <w:t>oviene il benessere sulla terra (</w:t>
      </w:r>
      <w:r w:rsidR="00B4732E" w:rsidRPr="00890A37">
        <w:rPr>
          <w:i/>
          <w:iCs/>
          <w:sz w:val="20"/>
        </w:rPr>
        <w:t>Sir 38, 8</w:t>
      </w:r>
      <w:r w:rsidR="008D28DF" w:rsidRPr="00890A37">
        <w:rPr>
          <w:i/>
          <w:iCs/>
          <w:sz w:val="20"/>
        </w:rPr>
        <w:t xml:space="preserve">). </w:t>
      </w:r>
      <w:r w:rsidRPr="00890A37">
        <w:rPr>
          <w:i/>
          <w:iCs/>
          <w:sz w:val="20"/>
        </w:rPr>
        <w:t>Ci sono venti creati per castigo, e nella loro furia rafforzano i loro flagelli; quando verrà la fine, scateneranno violenza, e placheranno lo sdegno del</w:t>
      </w:r>
      <w:r w:rsidR="008D28DF" w:rsidRPr="00890A37">
        <w:rPr>
          <w:i/>
          <w:iCs/>
          <w:sz w:val="20"/>
        </w:rPr>
        <w:t xml:space="preserve"> loro creatore (</w:t>
      </w:r>
      <w:r w:rsidR="00B4732E" w:rsidRPr="00890A37">
        <w:rPr>
          <w:i/>
          <w:iCs/>
          <w:sz w:val="20"/>
        </w:rPr>
        <w:t>Sir 39, 28</w:t>
      </w:r>
      <w:r w:rsidR="008D28DF" w:rsidRPr="00890A37">
        <w:rPr>
          <w:i/>
          <w:iCs/>
          <w:sz w:val="20"/>
        </w:rPr>
        <w:t xml:space="preserve">). </w:t>
      </w:r>
      <w:r w:rsidRPr="00890A37">
        <w:rPr>
          <w:i/>
          <w:iCs/>
          <w:sz w:val="20"/>
        </w:rPr>
        <w:t>Il forte diverrà come stoppa,</w:t>
      </w:r>
      <w:r w:rsidR="008D28DF" w:rsidRPr="00890A37">
        <w:rPr>
          <w:i/>
          <w:iCs/>
          <w:sz w:val="20"/>
        </w:rPr>
        <w:t xml:space="preserve"> </w:t>
      </w:r>
      <w:r w:rsidRPr="00890A37">
        <w:rPr>
          <w:i/>
          <w:iCs/>
          <w:sz w:val="20"/>
        </w:rPr>
        <w:t>la sua opera come scintilla;</w:t>
      </w:r>
      <w:r w:rsidR="008D28DF" w:rsidRPr="00890A37">
        <w:rPr>
          <w:i/>
          <w:iCs/>
          <w:sz w:val="20"/>
        </w:rPr>
        <w:t xml:space="preserve"> </w:t>
      </w:r>
      <w:r w:rsidRPr="00890A37">
        <w:rPr>
          <w:i/>
          <w:iCs/>
          <w:sz w:val="20"/>
        </w:rPr>
        <w:t>bruceranno tutte e du</w:t>
      </w:r>
      <w:r w:rsidR="008D28DF" w:rsidRPr="00890A37">
        <w:rPr>
          <w:i/>
          <w:iCs/>
          <w:sz w:val="20"/>
        </w:rPr>
        <w:t>e insieme e nessuno le spegnerà (</w:t>
      </w:r>
      <w:r w:rsidR="00B4732E" w:rsidRPr="00890A37">
        <w:rPr>
          <w:i/>
          <w:iCs/>
          <w:sz w:val="20"/>
        </w:rPr>
        <w:t>Is 1, 31</w:t>
      </w:r>
      <w:r w:rsidR="008D28DF" w:rsidRPr="00890A37">
        <w:rPr>
          <w:i/>
          <w:iCs/>
          <w:sz w:val="20"/>
        </w:rPr>
        <w:t xml:space="preserve">). </w:t>
      </w:r>
      <w:r w:rsidRPr="00890A37">
        <w:rPr>
          <w:i/>
          <w:iCs/>
          <w:sz w:val="20"/>
        </w:rPr>
        <w:t>Verranno molti popoli e diranno: "Venite, saliamo sul monte del Signore, al tempio del Dio di Giacobbe, perché ci indichi le sue vie e possiamo camminare per i suoi sentieri". Poiché da Sion uscirà la legge e da Ge</w:t>
      </w:r>
      <w:r w:rsidR="008D28DF" w:rsidRPr="00890A37">
        <w:rPr>
          <w:i/>
          <w:iCs/>
          <w:sz w:val="20"/>
        </w:rPr>
        <w:t>rusalemme la parola del Signore (</w:t>
      </w:r>
      <w:r w:rsidR="00B4732E" w:rsidRPr="00890A37">
        <w:rPr>
          <w:i/>
          <w:iCs/>
          <w:sz w:val="20"/>
        </w:rPr>
        <w:t>Is 2, 3</w:t>
      </w:r>
      <w:r w:rsidR="008D28DF" w:rsidRPr="00890A37">
        <w:rPr>
          <w:i/>
          <w:iCs/>
          <w:sz w:val="20"/>
        </w:rPr>
        <w:t xml:space="preserve">). </w:t>
      </w:r>
    </w:p>
    <w:p w14:paraId="71EA141B" w14:textId="77777777" w:rsidR="00B4732E" w:rsidRPr="00890A37" w:rsidRDefault="00F16910" w:rsidP="00890A37">
      <w:pPr>
        <w:pStyle w:val="Corpotesto"/>
        <w:rPr>
          <w:i/>
          <w:iCs/>
          <w:sz w:val="20"/>
        </w:rPr>
      </w:pPr>
      <w:r w:rsidRPr="00890A37">
        <w:rPr>
          <w:i/>
          <w:iCs/>
          <w:sz w:val="20"/>
        </w:rPr>
        <w:t>Allora verrà il Signore su ogni punto del monte Sion e su tutte le sue assemblee come una nube e come fumo di giorno, come bagliore di fuoco e fiamma di notte, perché sopra ogni cosa la gloria de</w:t>
      </w:r>
      <w:r w:rsidR="008D28DF" w:rsidRPr="00890A37">
        <w:rPr>
          <w:i/>
          <w:iCs/>
          <w:sz w:val="20"/>
        </w:rPr>
        <w:t>l Signore sarà come baldacchino (</w:t>
      </w:r>
      <w:r w:rsidR="00B4732E" w:rsidRPr="00890A37">
        <w:rPr>
          <w:i/>
          <w:iCs/>
          <w:sz w:val="20"/>
        </w:rPr>
        <w:t>Is 4, 5</w:t>
      </w:r>
      <w:r w:rsidR="008D28DF" w:rsidRPr="00890A37">
        <w:rPr>
          <w:i/>
          <w:iCs/>
          <w:sz w:val="20"/>
        </w:rPr>
        <w:t xml:space="preserve">). </w:t>
      </w:r>
      <w:r w:rsidRPr="00890A37">
        <w:rPr>
          <w:i/>
          <w:iCs/>
          <w:sz w:val="20"/>
        </w:rPr>
        <w:t>Ora voglio farvi conoscere ciò che sto per fare alla mia vigna: toglierò la sua siepe e si trasformerà in pascolo; demolirò il suo muro di cinta e verr</w:t>
      </w:r>
      <w:r w:rsidR="008D28DF" w:rsidRPr="00890A37">
        <w:rPr>
          <w:i/>
          <w:iCs/>
          <w:sz w:val="20"/>
        </w:rPr>
        <w:t>à calpestata (</w:t>
      </w:r>
      <w:r w:rsidR="00B4732E" w:rsidRPr="00890A37">
        <w:rPr>
          <w:i/>
          <w:iCs/>
          <w:sz w:val="20"/>
        </w:rPr>
        <w:t>Is 5, 5</w:t>
      </w:r>
      <w:r w:rsidR="008D28DF" w:rsidRPr="00890A37">
        <w:rPr>
          <w:i/>
          <w:iCs/>
          <w:sz w:val="20"/>
        </w:rPr>
        <w:t xml:space="preserve">). </w:t>
      </w:r>
      <w:r w:rsidRPr="00890A37">
        <w:rPr>
          <w:i/>
          <w:iCs/>
          <w:sz w:val="20"/>
        </w:rPr>
        <w:t>Egli alzerà un segnale a un popolo lontano e gli farà un fischio all'estremità della terra; ed ecco verr</w:t>
      </w:r>
      <w:r w:rsidR="008D28DF" w:rsidRPr="00890A37">
        <w:rPr>
          <w:i/>
          <w:iCs/>
          <w:sz w:val="20"/>
        </w:rPr>
        <w:t>à veloce e leggero (</w:t>
      </w:r>
      <w:r w:rsidR="00B4732E" w:rsidRPr="00890A37">
        <w:rPr>
          <w:i/>
          <w:iCs/>
          <w:sz w:val="20"/>
        </w:rPr>
        <w:t>Is 5, 26</w:t>
      </w:r>
      <w:r w:rsidR="008D28DF" w:rsidRPr="00890A37">
        <w:rPr>
          <w:i/>
          <w:iCs/>
          <w:sz w:val="20"/>
        </w:rPr>
        <w:t xml:space="preserve">). </w:t>
      </w:r>
      <w:r w:rsidRPr="00890A37">
        <w:rPr>
          <w:i/>
          <w:iCs/>
          <w:sz w:val="20"/>
        </w:rPr>
        <w:t>Così dice il Signore Dio: Ciò non avverr</w:t>
      </w:r>
      <w:r w:rsidR="008D28DF" w:rsidRPr="00890A37">
        <w:rPr>
          <w:i/>
          <w:iCs/>
          <w:sz w:val="20"/>
        </w:rPr>
        <w:t>à e non sarà ! (</w:t>
      </w:r>
      <w:r w:rsidR="00B4732E" w:rsidRPr="00890A37">
        <w:rPr>
          <w:i/>
          <w:iCs/>
          <w:sz w:val="20"/>
        </w:rPr>
        <w:t>Is 7, 7</w:t>
      </w:r>
      <w:r w:rsidR="008D28DF" w:rsidRPr="00890A37">
        <w:rPr>
          <w:i/>
          <w:iCs/>
          <w:sz w:val="20"/>
        </w:rPr>
        <w:t xml:space="preserve">). </w:t>
      </w:r>
      <w:r w:rsidRPr="00890A37">
        <w:rPr>
          <w:i/>
          <w:iCs/>
          <w:sz w:val="20"/>
        </w:rPr>
        <w:t>Avverrà in quel giorno: il Signore farà un fischio alle mosche che sono all'estremità dei canali di Egitto e all</w:t>
      </w:r>
      <w:r w:rsidR="008D28DF" w:rsidRPr="00890A37">
        <w:rPr>
          <w:i/>
          <w:iCs/>
          <w:sz w:val="20"/>
        </w:rPr>
        <w:t>e api che si trovano in Assiria (</w:t>
      </w:r>
      <w:r w:rsidR="00B4732E" w:rsidRPr="00890A37">
        <w:rPr>
          <w:i/>
          <w:iCs/>
          <w:sz w:val="20"/>
        </w:rPr>
        <w:t>Is 7, 18</w:t>
      </w:r>
      <w:r w:rsidR="008D28DF" w:rsidRPr="00890A37">
        <w:rPr>
          <w:i/>
          <w:iCs/>
          <w:sz w:val="20"/>
        </w:rPr>
        <w:t xml:space="preserve">). </w:t>
      </w:r>
    </w:p>
    <w:p w14:paraId="3C124EAA" w14:textId="77777777" w:rsidR="00B4732E" w:rsidRPr="00890A37" w:rsidRDefault="00F16910" w:rsidP="00890A37">
      <w:pPr>
        <w:pStyle w:val="Corpotesto"/>
        <w:rPr>
          <w:i/>
          <w:iCs/>
          <w:sz w:val="20"/>
        </w:rPr>
      </w:pPr>
      <w:r w:rsidRPr="00890A37">
        <w:rPr>
          <w:i/>
          <w:iCs/>
          <w:sz w:val="20"/>
        </w:rPr>
        <w:t>Esse verranno e si poseranno tutte nelle valli ricche di burroni, nelle fessure delle rocce, su ogni cespuglio e s</w:t>
      </w:r>
      <w:r w:rsidR="008D28DF" w:rsidRPr="00890A37">
        <w:rPr>
          <w:i/>
          <w:iCs/>
          <w:sz w:val="20"/>
        </w:rPr>
        <w:t>u ogni pascolo (</w:t>
      </w:r>
      <w:r w:rsidR="00B4732E" w:rsidRPr="00890A37">
        <w:rPr>
          <w:i/>
          <w:iCs/>
          <w:sz w:val="20"/>
        </w:rPr>
        <w:t>Is 7, 19</w:t>
      </w:r>
      <w:r w:rsidR="008D28DF" w:rsidRPr="00890A37">
        <w:rPr>
          <w:i/>
          <w:iCs/>
          <w:sz w:val="20"/>
        </w:rPr>
        <w:t xml:space="preserve">). </w:t>
      </w:r>
      <w:r w:rsidRPr="00890A37">
        <w:rPr>
          <w:i/>
          <w:iCs/>
          <w:sz w:val="20"/>
        </w:rPr>
        <w:t>Avverrà in quel giorno: ognuno all</w:t>
      </w:r>
      <w:r w:rsidR="008D28DF" w:rsidRPr="00890A37">
        <w:rPr>
          <w:i/>
          <w:iCs/>
          <w:sz w:val="20"/>
        </w:rPr>
        <w:t>everà una giovenca e due pecore (</w:t>
      </w:r>
      <w:r w:rsidR="00B4732E" w:rsidRPr="00890A37">
        <w:rPr>
          <w:i/>
          <w:iCs/>
          <w:sz w:val="20"/>
        </w:rPr>
        <w:t>Is 7, 21</w:t>
      </w:r>
      <w:r w:rsidR="008D28DF" w:rsidRPr="00890A37">
        <w:rPr>
          <w:i/>
          <w:iCs/>
          <w:sz w:val="20"/>
        </w:rPr>
        <w:t xml:space="preserve">). </w:t>
      </w:r>
      <w:r w:rsidRPr="00890A37">
        <w:rPr>
          <w:i/>
          <w:iCs/>
          <w:sz w:val="20"/>
        </w:rPr>
        <w:t xml:space="preserve">Avverrà in quel giorno: ogni luogo, dove erano mille viti valutate mille sicli d'argento, </w:t>
      </w:r>
      <w:r w:rsidR="008D28DF" w:rsidRPr="00890A37">
        <w:rPr>
          <w:i/>
          <w:iCs/>
          <w:sz w:val="20"/>
        </w:rPr>
        <w:t>sarà preda dei rovi e dei pruni (</w:t>
      </w:r>
      <w:r w:rsidR="00B4732E" w:rsidRPr="00890A37">
        <w:rPr>
          <w:i/>
          <w:iCs/>
          <w:sz w:val="20"/>
        </w:rPr>
        <w:t>Is 7, 23</w:t>
      </w:r>
      <w:r w:rsidR="008D28DF" w:rsidRPr="00890A37">
        <w:rPr>
          <w:i/>
          <w:iCs/>
          <w:sz w:val="20"/>
        </w:rPr>
        <w:t xml:space="preserve">). </w:t>
      </w:r>
      <w:r w:rsidR="00CC1D4B" w:rsidRPr="00890A37">
        <w:rPr>
          <w:i/>
          <w:iCs/>
          <w:sz w:val="20"/>
        </w:rPr>
        <w:t>Moab si mostrerà e si stancherà sulle alture, verrà nel suo santuario</w:t>
      </w:r>
      <w:r w:rsidR="008D28DF" w:rsidRPr="00890A37">
        <w:rPr>
          <w:i/>
          <w:iCs/>
          <w:sz w:val="20"/>
        </w:rPr>
        <w:t xml:space="preserve"> per pregare, ma senza successo (</w:t>
      </w:r>
      <w:r w:rsidR="00B4732E" w:rsidRPr="00890A37">
        <w:rPr>
          <w:i/>
          <w:iCs/>
          <w:sz w:val="20"/>
        </w:rPr>
        <w:t>Is 16, 12</w:t>
      </w:r>
      <w:r w:rsidR="008D28DF" w:rsidRPr="00890A37">
        <w:rPr>
          <w:i/>
          <w:iCs/>
          <w:sz w:val="20"/>
        </w:rPr>
        <w:t xml:space="preserve">). </w:t>
      </w:r>
      <w:r w:rsidR="00CC1D4B" w:rsidRPr="00890A37">
        <w:rPr>
          <w:i/>
          <w:iCs/>
          <w:sz w:val="20"/>
        </w:rPr>
        <w:t>Oracolo su Damasco. Ecco, Damasco sarà eliminata dal numero delle città, diverr</w:t>
      </w:r>
      <w:r w:rsidR="008D28DF" w:rsidRPr="00890A37">
        <w:rPr>
          <w:i/>
          <w:iCs/>
          <w:sz w:val="20"/>
        </w:rPr>
        <w:t>à un cumulo di rovine (</w:t>
      </w:r>
      <w:r w:rsidR="00B4732E" w:rsidRPr="00890A37">
        <w:rPr>
          <w:i/>
          <w:iCs/>
          <w:sz w:val="20"/>
        </w:rPr>
        <w:t>Is 17, 1</w:t>
      </w:r>
      <w:r w:rsidR="008D28DF" w:rsidRPr="00890A37">
        <w:rPr>
          <w:i/>
          <w:iCs/>
          <w:sz w:val="20"/>
        </w:rPr>
        <w:t xml:space="preserve">). </w:t>
      </w:r>
      <w:r w:rsidR="00CC1D4B" w:rsidRPr="00890A37">
        <w:rPr>
          <w:i/>
          <w:iCs/>
          <w:sz w:val="20"/>
        </w:rPr>
        <w:t>In quel giorno verrà ridotta la gloria di Giacobbe e la pingue</w:t>
      </w:r>
      <w:r w:rsidR="008D28DF" w:rsidRPr="00890A37">
        <w:rPr>
          <w:i/>
          <w:iCs/>
          <w:sz w:val="20"/>
        </w:rPr>
        <w:t>dine delle sue membra dimagrirà (</w:t>
      </w:r>
      <w:r w:rsidR="00B4732E" w:rsidRPr="00890A37">
        <w:rPr>
          <w:i/>
          <w:iCs/>
          <w:sz w:val="20"/>
        </w:rPr>
        <w:t xml:space="preserve">Is </w:t>
      </w:r>
      <w:r w:rsidR="00B4732E" w:rsidRPr="00890A37">
        <w:rPr>
          <w:i/>
          <w:iCs/>
          <w:sz w:val="20"/>
        </w:rPr>
        <w:lastRenderedPageBreak/>
        <w:t>17, 4</w:t>
      </w:r>
      <w:r w:rsidR="008D28DF" w:rsidRPr="00890A37">
        <w:rPr>
          <w:i/>
          <w:iCs/>
          <w:sz w:val="20"/>
        </w:rPr>
        <w:t xml:space="preserve">). </w:t>
      </w:r>
      <w:r w:rsidR="00CC1D4B" w:rsidRPr="00890A37">
        <w:rPr>
          <w:i/>
          <w:iCs/>
          <w:sz w:val="20"/>
        </w:rPr>
        <w:t>Avverrà come quando il mietitore prende una manciata di steli, e con l'altro braccio falcia le spighe, come quando si raccolgono l</w:t>
      </w:r>
      <w:r w:rsidR="008D28DF" w:rsidRPr="00890A37">
        <w:rPr>
          <w:i/>
          <w:iCs/>
          <w:sz w:val="20"/>
        </w:rPr>
        <w:t>e spighe nella valle dei Rèfaim (</w:t>
      </w:r>
      <w:r w:rsidR="00B4732E" w:rsidRPr="00890A37">
        <w:rPr>
          <w:i/>
          <w:iCs/>
          <w:sz w:val="20"/>
        </w:rPr>
        <w:t>Is 17, 5</w:t>
      </w:r>
      <w:r w:rsidR="008D28DF" w:rsidRPr="00890A37">
        <w:rPr>
          <w:i/>
          <w:iCs/>
          <w:sz w:val="20"/>
        </w:rPr>
        <w:t xml:space="preserve">). </w:t>
      </w:r>
    </w:p>
    <w:p w14:paraId="2560972B" w14:textId="77777777" w:rsidR="00B4732E" w:rsidRPr="00890A37" w:rsidRDefault="00CC1D4B" w:rsidP="00890A37">
      <w:pPr>
        <w:pStyle w:val="Corpotesto"/>
        <w:rPr>
          <w:i/>
          <w:iCs/>
          <w:sz w:val="20"/>
        </w:rPr>
      </w:pPr>
      <w:r w:rsidRPr="00890A37">
        <w:rPr>
          <w:i/>
          <w:iCs/>
          <w:sz w:val="20"/>
        </w:rPr>
        <w:t>In quel giorno avverrà alle tue fortezze come alle città abbandonate che l'Eveo e l'Amorreo evacuarono di fronte agli I</w:t>
      </w:r>
      <w:r w:rsidR="008D28DF" w:rsidRPr="00890A37">
        <w:rPr>
          <w:i/>
          <w:iCs/>
          <w:sz w:val="20"/>
        </w:rPr>
        <w:t>sraeliti e sarà una desolazione (</w:t>
      </w:r>
      <w:r w:rsidR="00B4732E" w:rsidRPr="00890A37">
        <w:rPr>
          <w:i/>
          <w:iCs/>
          <w:sz w:val="20"/>
        </w:rPr>
        <w:t>Is 17, 9</w:t>
      </w:r>
      <w:r w:rsidR="008D28DF" w:rsidRPr="00890A37">
        <w:rPr>
          <w:i/>
          <w:iCs/>
          <w:sz w:val="20"/>
        </w:rPr>
        <w:t xml:space="preserve">). </w:t>
      </w:r>
      <w:r w:rsidRPr="00890A37">
        <w:rPr>
          <w:i/>
          <w:iCs/>
          <w:sz w:val="20"/>
        </w:rPr>
        <w:t>Avverrà lo stesso al popolo come al sacerdote, allo schiavo come al suo padrone, alla schiava come alla sua padrona, al compratore come al venditore, al creditore come al debitore, a chi riceve come a chi dá in prestito.</w:t>
      </w:r>
      <w:r w:rsidR="008D28DF" w:rsidRPr="00890A37">
        <w:rPr>
          <w:i/>
          <w:iCs/>
          <w:sz w:val="20"/>
        </w:rPr>
        <w:t>(</w:t>
      </w:r>
      <w:r w:rsidR="00B4732E" w:rsidRPr="00890A37">
        <w:rPr>
          <w:i/>
          <w:iCs/>
          <w:sz w:val="20"/>
        </w:rPr>
        <w:t>Is 24, 2</w:t>
      </w:r>
      <w:r w:rsidR="008D28DF" w:rsidRPr="00890A37">
        <w:rPr>
          <w:i/>
          <w:iCs/>
          <w:sz w:val="20"/>
        </w:rPr>
        <w:t xml:space="preserve">). </w:t>
      </w:r>
      <w:r w:rsidRPr="00890A37">
        <w:rPr>
          <w:i/>
          <w:iCs/>
          <w:sz w:val="20"/>
        </w:rPr>
        <w:t xml:space="preserve">I suoi rami seccandosi si spezzeranno; le donne verranno ad accendervi il fuoco. Certo, si tratta di un popolo privo di intelligenza; per questo non ne avrà pietà chi lo ha creato, né chi </w:t>
      </w:r>
      <w:r w:rsidR="008D28DF" w:rsidRPr="00890A37">
        <w:rPr>
          <w:i/>
          <w:iCs/>
          <w:sz w:val="20"/>
        </w:rPr>
        <w:t>lo ha fatto ne avrà compassione (</w:t>
      </w:r>
      <w:r w:rsidR="00B4732E" w:rsidRPr="00890A37">
        <w:rPr>
          <w:i/>
          <w:iCs/>
          <w:sz w:val="20"/>
        </w:rPr>
        <w:t>Is 27, 11</w:t>
      </w:r>
      <w:r w:rsidR="008D28DF" w:rsidRPr="00890A37">
        <w:rPr>
          <w:i/>
          <w:iCs/>
          <w:sz w:val="20"/>
        </w:rPr>
        <w:t xml:space="preserve">).  </w:t>
      </w:r>
      <w:r w:rsidRPr="00890A37">
        <w:rPr>
          <w:i/>
          <w:iCs/>
          <w:sz w:val="20"/>
        </w:rPr>
        <w:t>In quel giorno suonerà la grande tromba, verranno gli sperduti nel paese di Assiria e i dispersi nel paese di Egitto. Essi si prostreranno al Signore sul monte santo, in Gerusalemme.</w:t>
      </w:r>
      <w:r w:rsidR="008D28DF" w:rsidRPr="00890A37">
        <w:rPr>
          <w:i/>
          <w:iCs/>
          <w:sz w:val="20"/>
        </w:rPr>
        <w:t xml:space="preserve"> (</w:t>
      </w:r>
      <w:r w:rsidR="00B4732E" w:rsidRPr="00890A37">
        <w:rPr>
          <w:i/>
          <w:iCs/>
          <w:sz w:val="20"/>
        </w:rPr>
        <w:t>Is 27, 13</w:t>
      </w:r>
      <w:r w:rsidR="008D28DF" w:rsidRPr="00890A37">
        <w:rPr>
          <w:i/>
          <w:iCs/>
          <w:sz w:val="20"/>
        </w:rPr>
        <w:t xml:space="preserve">). </w:t>
      </w:r>
    </w:p>
    <w:p w14:paraId="05940412" w14:textId="77777777" w:rsidR="00B4732E" w:rsidRPr="00890A37" w:rsidRDefault="00CC1D4B" w:rsidP="00890A37">
      <w:pPr>
        <w:pStyle w:val="Corpotesto"/>
        <w:rPr>
          <w:i/>
          <w:iCs/>
          <w:sz w:val="20"/>
        </w:rPr>
      </w:pPr>
      <w:r w:rsidRPr="00890A37">
        <w:rPr>
          <w:i/>
          <w:iCs/>
          <w:sz w:val="20"/>
        </w:rPr>
        <w:t xml:space="preserve">Dai piedi verrà calpestata la </w:t>
      </w:r>
      <w:r w:rsidR="008D28DF" w:rsidRPr="00890A37">
        <w:rPr>
          <w:i/>
          <w:iCs/>
          <w:sz w:val="20"/>
        </w:rPr>
        <w:t>corona degli ubriachi di Efraim (</w:t>
      </w:r>
      <w:r w:rsidR="00B4732E" w:rsidRPr="00890A37">
        <w:rPr>
          <w:i/>
          <w:iCs/>
          <w:sz w:val="20"/>
        </w:rPr>
        <w:t>Is 28, 3</w:t>
      </w:r>
      <w:r w:rsidR="008D28DF" w:rsidRPr="00890A37">
        <w:rPr>
          <w:i/>
          <w:iCs/>
          <w:sz w:val="20"/>
        </w:rPr>
        <w:t xml:space="preserve">). </w:t>
      </w:r>
      <w:r w:rsidRPr="00890A37">
        <w:rPr>
          <w:i/>
          <w:iCs/>
          <w:sz w:val="20"/>
        </w:rPr>
        <w:t>E avverrà al fiore caduco del suo splendido ornamento, che domina la valle fertile, come a un fico primaticcio prima dell'estate: uno lo vede, lo coglie e lo man</w:t>
      </w:r>
      <w:r w:rsidR="008D28DF" w:rsidRPr="00890A37">
        <w:rPr>
          <w:i/>
          <w:iCs/>
          <w:sz w:val="20"/>
        </w:rPr>
        <w:t>gia appena lo ha in mano (</w:t>
      </w:r>
      <w:r w:rsidR="00B4732E" w:rsidRPr="00890A37">
        <w:rPr>
          <w:i/>
          <w:iCs/>
          <w:sz w:val="20"/>
        </w:rPr>
        <w:t>Is 28, 4</w:t>
      </w:r>
      <w:r w:rsidR="008D28DF" w:rsidRPr="00890A37">
        <w:rPr>
          <w:i/>
          <w:iCs/>
          <w:sz w:val="20"/>
        </w:rPr>
        <w:t xml:space="preserve">). </w:t>
      </w:r>
      <w:r w:rsidRPr="00890A37">
        <w:rPr>
          <w:i/>
          <w:iCs/>
          <w:sz w:val="20"/>
        </w:rPr>
        <w:t>Avverrà come quando un affamato sogna di mangiare, ma si sveglia con lo stomaco vuoto; come quando un assetato sogna di bere, ma si sveglia stanco e con la gola riarsa: così succederà alla folla di tutte le nazioni che m</w:t>
      </w:r>
      <w:r w:rsidR="008D28DF" w:rsidRPr="00890A37">
        <w:rPr>
          <w:i/>
          <w:iCs/>
          <w:sz w:val="20"/>
        </w:rPr>
        <w:t>arciano contro il monte Sion (</w:t>
      </w:r>
      <w:r w:rsidR="00B4732E" w:rsidRPr="00890A37">
        <w:rPr>
          <w:i/>
          <w:iCs/>
          <w:sz w:val="20"/>
        </w:rPr>
        <w:t>Is 29, 8</w:t>
      </w:r>
      <w:r w:rsidR="008D28DF" w:rsidRPr="00890A37">
        <w:rPr>
          <w:i/>
          <w:iCs/>
          <w:sz w:val="20"/>
        </w:rPr>
        <w:t xml:space="preserve">). </w:t>
      </w:r>
      <w:r w:rsidRPr="00890A37">
        <w:rPr>
          <w:i/>
          <w:iCs/>
          <w:sz w:val="20"/>
        </w:rPr>
        <w:t xml:space="preserve">Su di essa ritorneranno i riscattati dal Signore e verranno in Sion con giubilo; felicità perenne splenderà sul loro capo; gioia e felicità li seguiranno </w:t>
      </w:r>
      <w:r w:rsidR="008D28DF" w:rsidRPr="00890A37">
        <w:rPr>
          <w:i/>
          <w:iCs/>
          <w:sz w:val="20"/>
        </w:rPr>
        <w:t>e fuggiranno tristezza e pianto (</w:t>
      </w:r>
      <w:r w:rsidR="00B4732E" w:rsidRPr="00890A37">
        <w:rPr>
          <w:i/>
          <w:iCs/>
          <w:sz w:val="20"/>
        </w:rPr>
        <w:t>Is 35, 10</w:t>
      </w:r>
      <w:r w:rsidR="008D28DF" w:rsidRPr="00890A37">
        <w:rPr>
          <w:i/>
          <w:iCs/>
          <w:sz w:val="20"/>
        </w:rPr>
        <w:t xml:space="preserve">). </w:t>
      </w:r>
    </w:p>
    <w:p w14:paraId="1A6CE9E7" w14:textId="77777777" w:rsidR="00B4732E" w:rsidRPr="00890A37" w:rsidRDefault="00CC1D4B" w:rsidP="00890A37">
      <w:pPr>
        <w:pStyle w:val="Corpotesto"/>
        <w:rPr>
          <w:i/>
          <w:iCs/>
          <w:sz w:val="20"/>
        </w:rPr>
      </w:pPr>
      <w:r w:rsidRPr="00890A37">
        <w:rPr>
          <w:i/>
          <w:iCs/>
          <w:sz w:val="20"/>
        </w:rPr>
        <w:t>Ecco, verranno giorni nei quali tutto ciò che si trova nella tua reggia e ciò che hanno accumulato i tuoi antenati fino a oggi sarà portato a Babilonia; non vi</w:t>
      </w:r>
      <w:r w:rsidR="008D28DF" w:rsidRPr="00890A37">
        <w:rPr>
          <w:i/>
          <w:iCs/>
          <w:sz w:val="20"/>
        </w:rPr>
        <w:t xml:space="preserve"> resterà nulla, dice il Signore (</w:t>
      </w:r>
      <w:r w:rsidR="00B4732E" w:rsidRPr="00890A37">
        <w:rPr>
          <w:i/>
          <w:iCs/>
          <w:sz w:val="20"/>
        </w:rPr>
        <w:t>Is 39, 6</w:t>
      </w:r>
      <w:r w:rsidR="008D28DF" w:rsidRPr="00890A37">
        <w:rPr>
          <w:i/>
          <w:iCs/>
          <w:sz w:val="20"/>
        </w:rPr>
        <w:t xml:space="preserve">). </w:t>
      </w:r>
      <w:r w:rsidRPr="00890A37">
        <w:rPr>
          <w:i/>
          <w:iCs/>
          <w:sz w:val="20"/>
        </w:rPr>
        <w:t>Vengano avanti e ci annunzino ciò che dovrà accadere. Narrate quali furono le cose passate, sicché noi possiamo riflettervi. Oppure fateci udire le cose future, così che possiamo sapere quello che verr</w:t>
      </w:r>
      <w:r w:rsidR="008D28DF" w:rsidRPr="00890A37">
        <w:rPr>
          <w:i/>
          <w:iCs/>
          <w:sz w:val="20"/>
        </w:rPr>
        <w:t>à dopo (</w:t>
      </w:r>
      <w:r w:rsidR="00B4732E" w:rsidRPr="00890A37">
        <w:rPr>
          <w:i/>
          <w:iCs/>
          <w:sz w:val="20"/>
        </w:rPr>
        <w:t>Is 41, 22</w:t>
      </w:r>
      <w:r w:rsidR="008D28DF" w:rsidRPr="00890A37">
        <w:rPr>
          <w:i/>
          <w:iCs/>
          <w:sz w:val="20"/>
        </w:rPr>
        <w:t xml:space="preserve">). </w:t>
      </w:r>
      <w:r w:rsidRPr="00890A37">
        <w:rPr>
          <w:i/>
          <w:iCs/>
          <w:sz w:val="20"/>
        </w:rPr>
        <w:t>Annunziate quanto avverrà nel futuro e noi riconosceremo che siete dei. Sì, fate il bene oppure il male e lo</w:t>
      </w:r>
      <w:r w:rsidR="008D28DF" w:rsidRPr="00890A37">
        <w:rPr>
          <w:i/>
          <w:iCs/>
          <w:sz w:val="20"/>
        </w:rPr>
        <w:t xml:space="preserve"> sentiremo e lo vedremo insieme (</w:t>
      </w:r>
      <w:r w:rsidR="00B4732E" w:rsidRPr="00890A37">
        <w:rPr>
          <w:i/>
          <w:iCs/>
          <w:sz w:val="20"/>
        </w:rPr>
        <w:t>Is 41, 23</w:t>
      </w:r>
      <w:r w:rsidR="008D28DF" w:rsidRPr="00890A37">
        <w:rPr>
          <w:i/>
          <w:iCs/>
          <w:sz w:val="20"/>
        </w:rPr>
        <w:t xml:space="preserve">). </w:t>
      </w:r>
      <w:r w:rsidRPr="00890A37">
        <w:rPr>
          <w:i/>
          <w:iCs/>
          <w:sz w:val="20"/>
        </w:rPr>
        <w:t>Non verrà meno e non si abbatterà, finché non avrà stabilito il diritto sulla terra; e per la sua dott</w:t>
      </w:r>
      <w:r w:rsidR="008D28DF" w:rsidRPr="00890A37">
        <w:rPr>
          <w:i/>
          <w:iCs/>
          <w:sz w:val="20"/>
        </w:rPr>
        <w:t>rina saranno in attesa le isole (</w:t>
      </w:r>
      <w:r w:rsidR="00B4732E" w:rsidRPr="00890A37">
        <w:rPr>
          <w:i/>
          <w:iCs/>
          <w:sz w:val="20"/>
        </w:rPr>
        <w:t>Is 42, 4</w:t>
      </w:r>
      <w:r w:rsidR="008D28DF" w:rsidRPr="00890A37">
        <w:rPr>
          <w:i/>
          <w:iCs/>
          <w:sz w:val="20"/>
        </w:rPr>
        <w:t xml:space="preserve">). </w:t>
      </w:r>
    </w:p>
    <w:p w14:paraId="5F5601B5" w14:textId="77777777" w:rsidR="00B4732E" w:rsidRPr="00890A37" w:rsidRDefault="00CC1D4B" w:rsidP="00890A37">
      <w:pPr>
        <w:pStyle w:val="Corpotesto"/>
        <w:rPr>
          <w:i/>
          <w:iCs/>
          <w:sz w:val="20"/>
        </w:rPr>
      </w:pPr>
      <w:r w:rsidRPr="00890A37">
        <w:rPr>
          <w:i/>
          <w:iCs/>
          <w:sz w:val="20"/>
        </w:rPr>
        <w:t>Questi dirà: Io appartengo al Signore, quegli si chiamerà Giacobbe; altri scriverà sulla mano: Del Signore, e verrà de</w:t>
      </w:r>
      <w:r w:rsidR="008D28DF" w:rsidRPr="00890A37">
        <w:rPr>
          <w:i/>
          <w:iCs/>
          <w:sz w:val="20"/>
        </w:rPr>
        <w:t>signato con il nome di Israele" (</w:t>
      </w:r>
      <w:r w:rsidR="00B4732E" w:rsidRPr="00890A37">
        <w:rPr>
          <w:i/>
          <w:iCs/>
          <w:sz w:val="20"/>
        </w:rPr>
        <w:t>Is 44, 5</w:t>
      </w:r>
      <w:r w:rsidR="008D28DF" w:rsidRPr="00890A37">
        <w:rPr>
          <w:i/>
          <w:iCs/>
          <w:sz w:val="20"/>
        </w:rPr>
        <w:t xml:space="preserve">). </w:t>
      </w:r>
      <w:r w:rsidRPr="00890A37">
        <w:rPr>
          <w:i/>
          <w:iCs/>
          <w:sz w:val="20"/>
        </w:rPr>
        <w:t>Si dirà: "Solo nel Signore si trovano vittoria e potenza!". Verso di lui verranno, coperti di vergogna, quant</w:t>
      </w:r>
      <w:r w:rsidR="008D28DF" w:rsidRPr="00890A37">
        <w:rPr>
          <w:i/>
          <w:iCs/>
          <w:sz w:val="20"/>
        </w:rPr>
        <w:t>i fremevano d'ira contro di lui (</w:t>
      </w:r>
      <w:r w:rsidR="00B4732E" w:rsidRPr="00890A37">
        <w:rPr>
          <w:i/>
          <w:iCs/>
          <w:sz w:val="20"/>
        </w:rPr>
        <w:t>Is 45, 24</w:t>
      </w:r>
      <w:r w:rsidR="008D28DF" w:rsidRPr="00890A37">
        <w:rPr>
          <w:i/>
          <w:iCs/>
          <w:sz w:val="20"/>
        </w:rPr>
        <w:t xml:space="preserve">). </w:t>
      </w:r>
      <w:r w:rsidRPr="00890A37">
        <w:rPr>
          <w:i/>
          <w:iCs/>
          <w:sz w:val="20"/>
        </w:rPr>
        <w:t>Io chiamo dall'oriente l'uccello da preda, da una terra lontana l'uomo dei miei progetti. Così ho parlato e così avverr</w:t>
      </w:r>
      <w:r w:rsidR="008D28DF" w:rsidRPr="00890A37">
        <w:rPr>
          <w:i/>
          <w:iCs/>
          <w:sz w:val="20"/>
        </w:rPr>
        <w:t>à; l'ho progettato, così farò (</w:t>
      </w:r>
      <w:r w:rsidR="00B4732E" w:rsidRPr="00890A37">
        <w:rPr>
          <w:i/>
          <w:iCs/>
          <w:sz w:val="20"/>
        </w:rPr>
        <w:t>Is 46, 11</w:t>
      </w:r>
      <w:r w:rsidR="008D28DF" w:rsidRPr="00890A37">
        <w:rPr>
          <w:i/>
          <w:iCs/>
          <w:sz w:val="20"/>
        </w:rPr>
        <w:t xml:space="preserve">). </w:t>
      </w:r>
      <w:r w:rsidRPr="00890A37">
        <w:rPr>
          <w:i/>
          <w:iCs/>
          <w:sz w:val="20"/>
        </w:rPr>
        <w:t>Si scopra la tua nudità, si mostri la tua vergogna. "Prenderò vendetta e nessuno interverr</w:t>
      </w:r>
      <w:r w:rsidR="008D28DF" w:rsidRPr="00890A37">
        <w:rPr>
          <w:i/>
          <w:iCs/>
          <w:sz w:val="20"/>
        </w:rPr>
        <w:t>à" (</w:t>
      </w:r>
      <w:r w:rsidR="00B4732E" w:rsidRPr="00890A37">
        <w:rPr>
          <w:i/>
          <w:iCs/>
          <w:sz w:val="20"/>
        </w:rPr>
        <w:t>Is 47, 3</w:t>
      </w:r>
      <w:r w:rsidR="008D28DF" w:rsidRPr="00890A37">
        <w:rPr>
          <w:i/>
          <w:iCs/>
          <w:sz w:val="20"/>
        </w:rPr>
        <w:t xml:space="preserve">). </w:t>
      </w:r>
      <w:r w:rsidRPr="00890A37">
        <w:rPr>
          <w:i/>
          <w:iCs/>
          <w:sz w:val="20"/>
        </w:rPr>
        <w:t>Ti verrà addosso una sciagura che non saprai scongiurare; ti cadrà sopra una calamità che non potrai evitare. Su di te piomberà improvvisa un</w:t>
      </w:r>
      <w:r w:rsidR="008D28DF" w:rsidRPr="00890A37">
        <w:rPr>
          <w:i/>
          <w:iCs/>
          <w:sz w:val="20"/>
        </w:rPr>
        <w:t>a catastrofe che non prevederai (</w:t>
      </w:r>
      <w:r w:rsidR="00B4732E" w:rsidRPr="00890A37">
        <w:rPr>
          <w:i/>
          <w:iCs/>
          <w:sz w:val="20"/>
        </w:rPr>
        <w:t>Is 47, 11</w:t>
      </w:r>
      <w:r w:rsidR="008D28DF" w:rsidRPr="00890A37">
        <w:rPr>
          <w:i/>
          <w:iCs/>
          <w:sz w:val="20"/>
        </w:rPr>
        <w:t xml:space="preserve">). </w:t>
      </w:r>
    </w:p>
    <w:p w14:paraId="018C5ED7" w14:textId="77777777" w:rsidR="00B4732E" w:rsidRPr="00890A37" w:rsidRDefault="00CC1D4B" w:rsidP="00890A37">
      <w:pPr>
        <w:pStyle w:val="Corpotesto"/>
        <w:rPr>
          <w:i/>
          <w:iCs/>
          <w:sz w:val="20"/>
        </w:rPr>
      </w:pPr>
      <w:r w:rsidRPr="00890A37">
        <w:rPr>
          <w:i/>
          <w:iCs/>
          <w:sz w:val="20"/>
        </w:rPr>
        <w:t xml:space="preserve">I riscattati dal Signore ritorneranno e verranno in Sion con esultanza; felicità perenne sarà sul loro capo; giubilo e felicità li seguiranno; </w:t>
      </w:r>
      <w:r w:rsidR="008D28DF" w:rsidRPr="00890A37">
        <w:rPr>
          <w:i/>
          <w:iCs/>
          <w:sz w:val="20"/>
        </w:rPr>
        <w:t>svaniranno afflizioni e sospiri (</w:t>
      </w:r>
      <w:r w:rsidR="00B4732E" w:rsidRPr="00890A37">
        <w:rPr>
          <w:i/>
          <w:iCs/>
          <w:sz w:val="20"/>
        </w:rPr>
        <w:t>Is 51, 11</w:t>
      </w:r>
      <w:r w:rsidR="008D28DF" w:rsidRPr="00890A37">
        <w:rPr>
          <w:i/>
          <w:iCs/>
          <w:sz w:val="20"/>
        </w:rPr>
        <w:t xml:space="preserve">). </w:t>
      </w:r>
      <w:r w:rsidRPr="00890A37">
        <w:rPr>
          <w:i/>
          <w:iCs/>
          <w:sz w:val="20"/>
        </w:rPr>
        <w:t>Poiché io non voglio discutere sempre né per sempre essere adirato; altrimenti davanti a me verrebbe meno lo spirito e l'alito vitale che h</w:t>
      </w:r>
      <w:r w:rsidR="008D28DF" w:rsidRPr="00890A37">
        <w:rPr>
          <w:i/>
          <w:iCs/>
          <w:sz w:val="20"/>
        </w:rPr>
        <w:t>o creato (</w:t>
      </w:r>
      <w:r w:rsidR="00B4732E" w:rsidRPr="00890A37">
        <w:rPr>
          <w:i/>
          <w:iCs/>
          <w:sz w:val="20"/>
        </w:rPr>
        <w:t>Is 57, 16</w:t>
      </w:r>
      <w:r w:rsidR="008D28DF" w:rsidRPr="00890A37">
        <w:rPr>
          <w:i/>
          <w:iCs/>
          <w:sz w:val="20"/>
        </w:rPr>
        <w:t xml:space="preserve">). </w:t>
      </w:r>
      <w:r w:rsidRPr="00890A37">
        <w:rPr>
          <w:i/>
          <w:iCs/>
          <w:sz w:val="20"/>
        </w:rPr>
        <w:t>In occidente vedranno il nome del Signore e in oriente la sua gloria, perché egli verrà come un fiume irruente,</w:t>
      </w:r>
      <w:r w:rsidR="008D28DF" w:rsidRPr="00890A37">
        <w:rPr>
          <w:i/>
          <w:iCs/>
          <w:sz w:val="20"/>
        </w:rPr>
        <w:t xml:space="preserve"> sospinto dal vento del Signore (</w:t>
      </w:r>
      <w:r w:rsidR="00B4732E" w:rsidRPr="00890A37">
        <w:rPr>
          <w:i/>
          <w:iCs/>
          <w:sz w:val="20"/>
        </w:rPr>
        <w:t>Is 59, 19</w:t>
      </w:r>
      <w:r w:rsidR="008D28DF" w:rsidRPr="00890A37">
        <w:rPr>
          <w:i/>
          <w:iCs/>
          <w:sz w:val="20"/>
        </w:rPr>
        <w:t xml:space="preserve">). </w:t>
      </w:r>
      <w:r w:rsidRPr="00890A37">
        <w:rPr>
          <w:i/>
          <w:iCs/>
          <w:sz w:val="20"/>
        </w:rPr>
        <w:t>Come redentore verrà per Sion, per quelli di Giacobbe convertiti dall'apostasia.</w:t>
      </w:r>
      <w:r w:rsidR="008D28DF" w:rsidRPr="00890A37">
        <w:rPr>
          <w:i/>
          <w:iCs/>
          <w:sz w:val="20"/>
        </w:rPr>
        <w:t xml:space="preserve"> Oracolo del Signore (</w:t>
      </w:r>
      <w:r w:rsidR="00B4732E" w:rsidRPr="00890A37">
        <w:rPr>
          <w:i/>
          <w:iCs/>
          <w:sz w:val="20"/>
        </w:rPr>
        <w:t>Is 59, 20</w:t>
      </w:r>
      <w:r w:rsidR="008D28DF" w:rsidRPr="00890A37">
        <w:rPr>
          <w:i/>
          <w:iCs/>
          <w:sz w:val="20"/>
        </w:rPr>
        <w:t xml:space="preserve">). </w:t>
      </w:r>
    </w:p>
    <w:p w14:paraId="011F08AB" w14:textId="77777777" w:rsidR="00B4732E" w:rsidRPr="00890A37" w:rsidRDefault="00CC1D4B" w:rsidP="00890A37">
      <w:pPr>
        <w:pStyle w:val="Corpotesto"/>
        <w:rPr>
          <w:i/>
          <w:iCs/>
          <w:sz w:val="20"/>
        </w:rPr>
      </w:pPr>
      <w:r w:rsidRPr="00890A37">
        <w:rPr>
          <w:i/>
          <w:iCs/>
          <w:sz w:val="20"/>
        </w:rPr>
        <w:t>A quella vista sarai raggiante, palpiterà e si dilaterà il tuo cuore, perché le ricchezze del mare si riverseranno su di te, verr</w:t>
      </w:r>
      <w:r w:rsidR="008D28DF" w:rsidRPr="00890A37">
        <w:rPr>
          <w:i/>
          <w:iCs/>
          <w:sz w:val="20"/>
        </w:rPr>
        <w:t>anno a te i beni dei popoli (</w:t>
      </w:r>
      <w:r w:rsidR="00B4732E" w:rsidRPr="00890A37">
        <w:rPr>
          <w:i/>
          <w:iCs/>
          <w:sz w:val="20"/>
        </w:rPr>
        <w:t>Is 60, 5</w:t>
      </w:r>
      <w:r w:rsidR="008D28DF" w:rsidRPr="00890A37">
        <w:rPr>
          <w:i/>
          <w:iCs/>
          <w:sz w:val="20"/>
        </w:rPr>
        <w:t xml:space="preserve">). </w:t>
      </w:r>
      <w:r w:rsidRPr="00890A37">
        <w:rPr>
          <w:i/>
          <w:iCs/>
          <w:sz w:val="20"/>
        </w:rPr>
        <w:t>Uno stuolo di cammelli ti invaderà, dromedari di Madian e di Efa, tutti verranno da Saba, portando oro e incenso e pr</w:t>
      </w:r>
      <w:r w:rsidR="008D28DF" w:rsidRPr="00890A37">
        <w:rPr>
          <w:i/>
          <w:iCs/>
          <w:sz w:val="20"/>
        </w:rPr>
        <w:t>oclamando le glorie del Signore (</w:t>
      </w:r>
      <w:r w:rsidR="00B4732E" w:rsidRPr="00890A37">
        <w:rPr>
          <w:i/>
          <w:iCs/>
          <w:sz w:val="20"/>
        </w:rPr>
        <w:t>Is 60, 6</w:t>
      </w:r>
      <w:r w:rsidR="008D28DF" w:rsidRPr="00890A37">
        <w:rPr>
          <w:i/>
          <w:iCs/>
          <w:sz w:val="20"/>
        </w:rPr>
        <w:t xml:space="preserve">). </w:t>
      </w:r>
      <w:r w:rsidRPr="00890A37">
        <w:rPr>
          <w:i/>
          <w:iCs/>
          <w:sz w:val="20"/>
        </w:rPr>
        <w:t xml:space="preserve">La gloria del Libano verrà a te, cipressi, olmi e abeti insieme, per abbellire il luogo del mio santuario, per glorificare il luogo dove poggio i miei </w:t>
      </w:r>
      <w:r w:rsidR="008D28DF" w:rsidRPr="00890A37">
        <w:rPr>
          <w:i/>
          <w:iCs/>
          <w:sz w:val="20"/>
        </w:rPr>
        <w:t>piedi (</w:t>
      </w:r>
      <w:r w:rsidR="00B4732E" w:rsidRPr="00890A37">
        <w:rPr>
          <w:i/>
          <w:iCs/>
          <w:sz w:val="20"/>
        </w:rPr>
        <w:t>Is 60, 13</w:t>
      </w:r>
      <w:r w:rsidR="008D28DF" w:rsidRPr="00890A37">
        <w:rPr>
          <w:i/>
          <w:iCs/>
          <w:sz w:val="20"/>
        </w:rPr>
        <w:t xml:space="preserve">). </w:t>
      </w:r>
      <w:r w:rsidRPr="00890A37">
        <w:rPr>
          <w:i/>
          <w:iCs/>
          <w:sz w:val="20"/>
        </w:rPr>
        <w:t>Verranno a te in atteggiamento umile i figli dei tuoi oppressori; ti si getteranno proni alle piante dei piedi quanti ti disprezzavano. Ti chiameranno Città del Sig</w:t>
      </w:r>
      <w:r w:rsidR="008D28DF" w:rsidRPr="00890A37">
        <w:rPr>
          <w:i/>
          <w:iCs/>
          <w:sz w:val="20"/>
        </w:rPr>
        <w:t>nore, Sion del Santo di Israele (</w:t>
      </w:r>
      <w:r w:rsidR="00B4732E" w:rsidRPr="00890A37">
        <w:rPr>
          <w:i/>
          <w:iCs/>
          <w:sz w:val="20"/>
        </w:rPr>
        <w:t>Is 60, 14</w:t>
      </w:r>
      <w:r w:rsidR="008D28DF" w:rsidRPr="00890A37">
        <w:rPr>
          <w:i/>
          <w:iCs/>
          <w:sz w:val="20"/>
        </w:rPr>
        <w:t xml:space="preserve">). </w:t>
      </w:r>
    </w:p>
    <w:p w14:paraId="1E9C4232" w14:textId="77777777" w:rsidR="00B4732E" w:rsidRPr="00890A37" w:rsidRDefault="00CC1D4B" w:rsidP="00890A37">
      <w:pPr>
        <w:pStyle w:val="Corpotesto"/>
        <w:rPr>
          <w:i/>
          <w:iCs/>
          <w:sz w:val="20"/>
        </w:rPr>
      </w:pPr>
      <w:r w:rsidRPr="00890A37">
        <w:rPr>
          <w:i/>
          <w:iCs/>
          <w:sz w:val="20"/>
        </w:rPr>
        <w:t>Ecco infatti io creo nuovi cieli e nuova terra; non si ricorderà più il passato, non verr</w:t>
      </w:r>
      <w:r w:rsidR="008D28DF" w:rsidRPr="00890A37">
        <w:rPr>
          <w:i/>
          <w:iCs/>
          <w:sz w:val="20"/>
        </w:rPr>
        <w:t>à più in mente (</w:t>
      </w:r>
      <w:r w:rsidR="00B4732E" w:rsidRPr="00890A37">
        <w:rPr>
          <w:i/>
          <w:iCs/>
          <w:sz w:val="20"/>
        </w:rPr>
        <w:t>Is 65, 17</w:t>
      </w:r>
      <w:r w:rsidR="008D28DF" w:rsidRPr="00890A37">
        <w:rPr>
          <w:i/>
          <w:iCs/>
          <w:sz w:val="20"/>
        </w:rPr>
        <w:t xml:space="preserve">). </w:t>
      </w:r>
      <w:r w:rsidRPr="00890A37">
        <w:rPr>
          <w:i/>
          <w:iCs/>
          <w:sz w:val="20"/>
        </w:rPr>
        <w:t>In ogni mese al novilunio, e al sabato di ogni settimana, verrà ognuno a prostrars</w:t>
      </w:r>
      <w:r w:rsidR="008D28DF" w:rsidRPr="00890A37">
        <w:rPr>
          <w:i/>
          <w:iCs/>
          <w:sz w:val="20"/>
        </w:rPr>
        <w:t>i davanti a me, dice il Signore (</w:t>
      </w:r>
      <w:r w:rsidR="00B4732E" w:rsidRPr="00890A37">
        <w:rPr>
          <w:i/>
          <w:iCs/>
          <w:sz w:val="20"/>
        </w:rPr>
        <w:t>Is 66, 23</w:t>
      </w:r>
      <w:r w:rsidR="008D28DF" w:rsidRPr="00890A37">
        <w:rPr>
          <w:i/>
          <w:iCs/>
          <w:sz w:val="20"/>
        </w:rPr>
        <w:t xml:space="preserve">). </w:t>
      </w:r>
      <w:r w:rsidRPr="00890A37">
        <w:rPr>
          <w:i/>
          <w:iCs/>
          <w:sz w:val="20"/>
        </w:rPr>
        <w:t xml:space="preserve">Poiché, ecco, io sto per chiamare tutti i regni del settentrione. Oracolo del Signore. Essi verranno e ognuno porrà il trono davanti alle porte di </w:t>
      </w:r>
      <w:r w:rsidRPr="00890A37">
        <w:rPr>
          <w:i/>
          <w:iCs/>
          <w:sz w:val="20"/>
        </w:rPr>
        <w:lastRenderedPageBreak/>
        <w:t>Gerusalemme, contro tutte le sue mura e</w:t>
      </w:r>
      <w:r w:rsidR="008D28DF" w:rsidRPr="00890A37">
        <w:rPr>
          <w:i/>
          <w:iCs/>
          <w:sz w:val="20"/>
        </w:rPr>
        <w:t xml:space="preserve"> contro tutte le città di Giuda (</w:t>
      </w:r>
      <w:r w:rsidR="00B4732E" w:rsidRPr="00890A37">
        <w:rPr>
          <w:i/>
          <w:iCs/>
          <w:sz w:val="20"/>
        </w:rPr>
        <w:t>Ger 1, 15</w:t>
      </w:r>
      <w:r w:rsidR="008D28DF" w:rsidRPr="00890A37">
        <w:rPr>
          <w:i/>
          <w:iCs/>
          <w:sz w:val="20"/>
        </w:rPr>
        <w:t xml:space="preserve">). </w:t>
      </w:r>
      <w:r w:rsidRPr="00890A37">
        <w:rPr>
          <w:i/>
          <w:iCs/>
          <w:sz w:val="20"/>
        </w:rPr>
        <w:t>E in quel giorno, dice il Signore, verrà meno il coraggio del re e il coraggio dei capi; i sacerdoti saranno costern</w:t>
      </w:r>
      <w:r w:rsidR="008D28DF" w:rsidRPr="00890A37">
        <w:rPr>
          <w:i/>
          <w:iCs/>
          <w:sz w:val="20"/>
        </w:rPr>
        <w:t>ati e i profeti saranno stupiti (</w:t>
      </w:r>
      <w:r w:rsidR="00B4732E" w:rsidRPr="00890A37">
        <w:rPr>
          <w:i/>
          <w:iCs/>
          <w:sz w:val="20"/>
        </w:rPr>
        <w:t>Ger 4, 9</w:t>
      </w:r>
      <w:r w:rsidR="008D28DF" w:rsidRPr="00890A37">
        <w:rPr>
          <w:i/>
          <w:iCs/>
          <w:sz w:val="20"/>
        </w:rPr>
        <w:t xml:space="preserve">). </w:t>
      </w:r>
    </w:p>
    <w:p w14:paraId="6BA42E5F" w14:textId="77777777" w:rsidR="00B4732E" w:rsidRPr="007668D6" w:rsidRDefault="00CC1D4B" w:rsidP="007668D6">
      <w:pPr>
        <w:pStyle w:val="Corpotesto"/>
        <w:rPr>
          <w:i/>
          <w:iCs/>
          <w:sz w:val="20"/>
        </w:rPr>
      </w:pPr>
      <w:r w:rsidRPr="007668D6">
        <w:rPr>
          <w:i/>
          <w:iCs/>
          <w:sz w:val="20"/>
        </w:rPr>
        <w:t>Hanno rinnegato il Signore, hanno proclamato: "Non è lui! Non verrà sopra di noi la sventur</w:t>
      </w:r>
      <w:r w:rsidR="00F763D2" w:rsidRPr="007668D6">
        <w:rPr>
          <w:i/>
          <w:iCs/>
          <w:sz w:val="20"/>
        </w:rPr>
        <w:t>a, non vedremo né spada né fame (</w:t>
      </w:r>
      <w:r w:rsidR="00B4732E" w:rsidRPr="007668D6">
        <w:rPr>
          <w:i/>
          <w:iCs/>
          <w:sz w:val="20"/>
        </w:rPr>
        <w:t>Ger 5, 12</w:t>
      </w:r>
      <w:r w:rsidR="00F763D2" w:rsidRPr="007668D6">
        <w:rPr>
          <w:i/>
          <w:iCs/>
          <w:sz w:val="20"/>
        </w:rPr>
        <w:t xml:space="preserve">). </w:t>
      </w:r>
      <w:r w:rsidRPr="007668D6">
        <w:rPr>
          <w:i/>
          <w:iCs/>
          <w:sz w:val="20"/>
        </w:rPr>
        <w:t>I profeti predicono in nome della menzogna e i sacerdoti governano al loro cenno; eppure il mio popolo è contento di questo. Che farete quando verrà la fine?</w:t>
      </w:r>
      <w:r w:rsidR="00F763D2" w:rsidRPr="007668D6">
        <w:rPr>
          <w:i/>
          <w:iCs/>
          <w:sz w:val="20"/>
        </w:rPr>
        <w:t xml:space="preserve"> (</w:t>
      </w:r>
      <w:r w:rsidR="00B4732E" w:rsidRPr="007668D6">
        <w:rPr>
          <w:i/>
          <w:iCs/>
          <w:sz w:val="20"/>
        </w:rPr>
        <w:t>Ger 5, 31</w:t>
      </w:r>
      <w:r w:rsidR="00F763D2" w:rsidRPr="007668D6">
        <w:rPr>
          <w:i/>
          <w:iCs/>
          <w:sz w:val="20"/>
        </w:rPr>
        <w:t xml:space="preserve">). </w:t>
      </w:r>
      <w:r w:rsidRPr="007668D6">
        <w:rPr>
          <w:i/>
          <w:iCs/>
          <w:sz w:val="20"/>
        </w:rPr>
        <w:t>Per questo ascoltate, o popoli, e sappi, o assemblea, ciò che avverr</w:t>
      </w:r>
      <w:r w:rsidR="00F763D2" w:rsidRPr="007668D6">
        <w:rPr>
          <w:i/>
          <w:iCs/>
          <w:sz w:val="20"/>
        </w:rPr>
        <w:t>à di loro (</w:t>
      </w:r>
      <w:r w:rsidR="00B4732E" w:rsidRPr="007668D6">
        <w:rPr>
          <w:i/>
          <w:iCs/>
          <w:sz w:val="20"/>
        </w:rPr>
        <w:t>Ger 6, 18</w:t>
      </w:r>
      <w:r w:rsidR="00F763D2" w:rsidRPr="007668D6">
        <w:rPr>
          <w:i/>
          <w:iCs/>
          <w:sz w:val="20"/>
        </w:rPr>
        <w:t xml:space="preserve">). </w:t>
      </w:r>
      <w:r w:rsidRPr="007668D6">
        <w:rPr>
          <w:i/>
          <w:iCs/>
          <w:sz w:val="20"/>
        </w:rPr>
        <w:t>Perciò verranno giorni - oracolo del Signore - nei quali non si chiamerà più Tofet né valle di Ben-Innom, ma valle della Strage. Allora si seppellirà in Tofet,</w:t>
      </w:r>
      <w:r w:rsidR="00F763D2" w:rsidRPr="007668D6">
        <w:rPr>
          <w:i/>
          <w:iCs/>
          <w:sz w:val="20"/>
        </w:rPr>
        <w:t xml:space="preserve"> perché non ci sarà altro luogo (</w:t>
      </w:r>
      <w:r w:rsidR="00B4732E" w:rsidRPr="007668D6">
        <w:rPr>
          <w:i/>
          <w:iCs/>
          <w:sz w:val="20"/>
        </w:rPr>
        <w:t>Ger 7, 32</w:t>
      </w:r>
      <w:r w:rsidR="00F763D2" w:rsidRPr="007668D6">
        <w:rPr>
          <w:i/>
          <w:iCs/>
          <w:sz w:val="20"/>
        </w:rPr>
        <w:t xml:space="preserve">). </w:t>
      </w:r>
    </w:p>
    <w:p w14:paraId="1493D888" w14:textId="77777777" w:rsidR="00B4732E" w:rsidRPr="007668D6" w:rsidRDefault="00CC1D4B" w:rsidP="007668D6">
      <w:pPr>
        <w:pStyle w:val="Corpotesto"/>
        <w:rPr>
          <w:i/>
          <w:iCs/>
          <w:sz w:val="20"/>
        </w:rPr>
      </w:pPr>
      <w:r w:rsidRPr="007668D6">
        <w:rPr>
          <w:i/>
          <w:iCs/>
          <w:sz w:val="20"/>
        </w:rPr>
        <w:t>"Ecco, giorni verranno - oracolo del Signore - nei quali punirò tutti i circonci</w:t>
      </w:r>
      <w:r w:rsidR="00F763D2" w:rsidRPr="007668D6">
        <w:rPr>
          <w:i/>
          <w:iCs/>
          <w:sz w:val="20"/>
        </w:rPr>
        <w:t>si che rimangono non circoncisi (</w:t>
      </w:r>
      <w:r w:rsidR="00B4732E" w:rsidRPr="007668D6">
        <w:rPr>
          <w:i/>
          <w:iCs/>
          <w:sz w:val="20"/>
        </w:rPr>
        <w:t>Ger 9, 24</w:t>
      </w:r>
      <w:r w:rsidR="00F763D2" w:rsidRPr="007668D6">
        <w:rPr>
          <w:i/>
          <w:iCs/>
          <w:sz w:val="20"/>
        </w:rPr>
        <w:t xml:space="preserve">). </w:t>
      </w:r>
      <w:r w:rsidRPr="007668D6">
        <w:rPr>
          <w:i/>
          <w:iCs/>
          <w:sz w:val="20"/>
        </w:rPr>
        <w:t>Pertanto, ecco, verranno giorni - oracolo del Signore - nei quali non si dirà più: Per la vita del Signore che ha fatto uscire gli Is</w:t>
      </w:r>
      <w:r w:rsidR="00F763D2" w:rsidRPr="007668D6">
        <w:rPr>
          <w:i/>
          <w:iCs/>
          <w:sz w:val="20"/>
        </w:rPr>
        <w:t>raeliti dal paese d'Egitto (</w:t>
      </w:r>
      <w:r w:rsidR="00B4732E" w:rsidRPr="007668D6">
        <w:rPr>
          <w:i/>
          <w:iCs/>
          <w:sz w:val="20"/>
        </w:rPr>
        <w:t>Ger 16, 14</w:t>
      </w:r>
      <w:r w:rsidR="00F763D2" w:rsidRPr="007668D6">
        <w:rPr>
          <w:i/>
          <w:iCs/>
          <w:sz w:val="20"/>
        </w:rPr>
        <w:t xml:space="preserve">). </w:t>
      </w:r>
      <w:r w:rsidRPr="007668D6">
        <w:rPr>
          <w:i/>
          <w:iCs/>
          <w:sz w:val="20"/>
        </w:rPr>
        <w:t>Signore, mia forza e mia difesa, mio rifugio nel giorno della tribolazione, a te verranno i popoli dalle estremità della terra e diranno: "I nostri padri ereditarono soltanto menzogna, vanità che non giovano a nulla"</w:t>
      </w:r>
      <w:r w:rsidR="00F763D2" w:rsidRPr="007668D6">
        <w:rPr>
          <w:i/>
          <w:iCs/>
          <w:sz w:val="20"/>
        </w:rPr>
        <w:t xml:space="preserve"> (</w:t>
      </w:r>
      <w:r w:rsidR="00B4732E" w:rsidRPr="007668D6">
        <w:rPr>
          <w:i/>
          <w:iCs/>
          <w:sz w:val="20"/>
        </w:rPr>
        <w:t>Ger 16, 19</w:t>
      </w:r>
      <w:r w:rsidR="00F763D2" w:rsidRPr="007668D6">
        <w:rPr>
          <w:i/>
          <w:iCs/>
          <w:sz w:val="20"/>
        </w:rPr>
        <w:t xml:space="preserve">). </w:t>
      </w:r>
      <w:r w:rsidRPr="007668D6">
        <w:rPr>
          <w:i/>
          <w:iCs/>
          <w:sz w:val="20"/>
        </w:rPr>
        <w:t>Verranno dalle città di Giuda e dai dintorni di Gerusalemme, dalla terra di Beniamino e dalla Sefèla, dai monti e dal meridione presentando olocausti, sacrifici, offerte e incenso e sacrifici</w:t>
      </w:r>
      <w:r w:rsidR="00F763D2" w:rsidRPr="007668D6">
        <w:rPr>
          <w:i/>
          <w:iCs/>
          <w:sz w:val="20"/>
        </w:rPr>
        <w:t xml:space="preserve"> di lode nel tempio del Signore (</w:t>
      </w:r>
      <w:r w:rsidR="00B4732E" w:rsidRPr="007668D6">
        <w:rPr>
          <w:i/>
          <w:iCs/>
          <w:sz w:val="20"/>
        </w:rPr>
        <w:t>Ger 17, 26</w:t>
      </w:r>
      <w:r w:rsidR="00F763D2" w:rsidRPr="007668D6">
        <w:rPr>
          <w:i/>
          <w:iCs/>
          <w:sz w:val="20"/>
        </w:rPr>
        <w:t xml:space="preserve">). </w:t>
      </w:r>
    </w:p>
    <w:p w14:paraId="06E68565" w14:textId="77777777" w:rsidR="00B4732E" w:rsidRPr="007668D6" w:rsidRDefault="00CC1D4B" w:rsidP="007668D6">
      <w:pPr>
        <w:pStyle w:val="Corpotesto"/>
        <w:rPr>
          <w:i/>
          <w:iCs/>
          <w:sz w:val="20"/>
        </w:rPr>
      </w:pPr>
      <w:r w:rsidRPr="007668D6">
        <w:rPr>
          <w:i/>
          <w:iCs/>
          <w:sz w:val="20"/>
        </w:rPr>
        <w:t>Ora essi dissero: "Venite e tramiamo insidie contro Geremia, perché la legge non verrà meno ai sacerdoti, né il consiglio ai saggi, né l'oracolo ai profeti. Venite, colpiamolo a motivo della sua lingua e non</w:t>
      </w:r>
      <w:r w:rsidR="00F763D2" w:rsidRPr="007668D6">
        <w:rPr>
          <w:i/>
          <w:iCs/>
          <w:sz w:val="20"/>
        </w:rPr>
        <w:t xml:space="preserve"> badiamo a tutte le sue parole" (</w:t>
      </w:r>
      <w:r w:rsidR="00B4732E" w:rsidRPr="007668D6">
        <w:rPr>
          <w:i/>
          <w:iCs/>
          <w:sz w:val="20"/>
        </w:rPr>
        <w:t>Ger 18, 18</w:t>
      </w:r>
      <w:r w:rsidR="00F763D2" w:rsidRPr="007668D6">
        <w:rPr>
          <w:i/>
          <w:iCs/>
          <w:sz w:val="20"/>
        </w:rPr>
        <w:t xml:space="preserve">). </w:t>
      </w:r>
      <w:r w:rsidRPr="007668D6">
        <w:rPr>
          <w:i/>
          <w:iCs/>
          <w:sz w:val="20"/>
        </w:rPr>
        <w:t xml:space="preserve">Perciò, ecco, verranno giorni - dice il Signore - nei quali questo luogo non si chiamerà più Tofet e valle di Ben-Innon, </w:t>
      </w:r>
      <w:r w:rsidR="00F763D2" w:rsidRPr="007668D6">
        <w:rPr>
          <w:i/>
          <w:iCs/>
          <w:sz w:val="20"/>
        </w:rPr>
        <w:t>ma piuttosto valle della Strage (</w:t>
      </w:r>
      <w:r w:rsidR="00B4732E" w:rsidRPr="007668D6">
        <w:rPr>
          <w:i/>
          <w:iCs/>
          <w:sz w:val="20"/>
        </w:rPr>
        <w:t>Ger 19, 6</w:t>
      </w:r>
      <w:r w:rsidR="00F763D2" w:rsidRPr="007668D6">
        <w:rPr>
          <w:i/>
          <w:iCs/>
          <w:sz w:val="20"/>
        </w:rPr>
        <w:t xml:space="preserve">). </w:t>
      </w:r>
      <w:r w:rsidRPr="007668D6">
        <w:rPr>
          <w:i/>
          <w:iCs/>
          <w:sz w:val="20"/>
        </w:rPr>
        <w:t>"Ecco, verranno giorni - dice il Signore - nei quali susciterò a Davide un germoglio giusto, che regnerà da vero re e sarà saggio ed eserciterà il dir</w:t>
      </w:r>
      <w:r w:rsidR="00F763D2" w:rsidRPr="007668D6">
        <w:rPr>
          <w:i/>
          <w:iCs/>
          <w:sz w:val="20"/>
        </w:rPr>
        <w:t>itto e la giustizia sulla terra (</w:t>
      </w:r>
      <w:r w:rsidR="00B4732E" w:rsidRPr="007668D6">
        <w:rPr>
          <w:i/>
          <w:iCs/>
          <w:sz w:val="20"/>
        </w:rPr>
        <w:t>Ger 23, 5</w:t>
      </w:r>
      <w:r w:rsidR="00F763D2" w:rsidRPr="007668D6">
        <w:rPr>
          <w:i/>
          <w:iCs/>
          <w:sz w:val="20"/>
        </w:rPr>
        <w:t xml:space="preserve">). </w:t>
      </w:r>
    </w:p>
    <w:p w14:paraId="549818B4" w14:textId="77777777" w:rsidR="00B4732E" w:rsidRPr="007668D6" w:rsidRDefault="00CC1D4B" w:rsidP="007668D6">
      <w:pPr>
        <w:pStyle w:val="Corpotesto"/>
        <w:rPr>
          <w:i/>
          <w:iCs/>
          <w:sz w:val="20"/>
        </w:rPr>
      </w:pPr>
      <w:r w:rsidRPr="007668D6">
        <w:rPr>
          <w:i/>
          <w:iCs/>
          <w:sz w:val="20"/>
        </w:rPr>
        <w:t>Pertanto, ecco, verranno giorni - dice il Signore - nei quali non si dirà più: Per la vita del Signore che ha fatto uscire g</w:t>
      </w:r>
      <w:r w:rsidR="00F763D2" w:rsidRPr="007668D6">
        <w:rPr>
          <w:i/>
          <w:iCs/>
          <w:sz w:val="20"/>
        </w:rPr>
        <w:t>li Israeliti dal paese d'Egitto (</w:t>
      </w:r>
      <w:r w:rsidR="00B4732E" w:rsidRPr="007668D6">
        <w:rPr>
          <w:i/>
          <w:iCs/>
          <w:sz w:val="20"/>
        </w:rPr>
        <w:t>Ger 23, 7</w:t>
      </w:r>
      <w:r w:rsidR="00F763D2" w:rsidRPr="007668D6">
        <w:rPr>
          <w:i/>
          <w:iCs/>
          <w:sz w:val="20"/>
        </w:rPr>
        <w:t xml:space="preserve">). </w:t>
      </w:r>
      <w:r w:rsidRPr="007668D6">
        <w:rPr>
          <w:i/>
          <w:iCs/>
          <w:sz w:val="20"/>
        </w:rPr>
        <w:t xml:space="preserve">Tutte le nazioni saranno soggette a lui, a suo figlio e al nipote, finché anche per il suo paese non verrà il momento. Allora molte nazioni </w:t>
      </w:r>
      <w:r w:rsidR="00F763D2" w:rsidRPr="007668D6">
        <w:rPr>
          <w:i/>
          <w:iCs/>
          <w:sz w:val="20"/>
        </w:rPr>
        <w:t>e re potenti lo assoggetteranno (</w:t>
      </w:r>
      <w:r w:rsidR="00B4732E" w:rsidRPr="007668D6">
        <w:rPr>
          <w:i/>
          <w:iCs/>
          <w:sz w:val="20"/>
        </w:rPr>
        <w:t>Ger 27, 7</w:t>
      </w:r>
      <w:r w:rsidR="00F763D2" w:rsidRPr="007668D6">
        <w:rPr>
          <w:i/>
          <w:iCs/>
          <w:sz w:val="20"/>
        </w:rPr>
        <w:t xml:space="preserve">). </w:t>
      </w:r>
      <w:r w:rsidRPr="007668D6">
        <w:rPr>
          <w:i/>
          <w:iCs/>
          <w:sz w:val="20"/>
        </w:rPr>
        <w:t>Perché, ecco, verranno giorni - dice il Signore - nei quali cambierò la sorte del mio popolo, di Israele e di Giuda - dice il Signore -; li ricondurrò nel paese che ho concesso ai loro p</w:t>
      </w:r>
      <w:r w:rsidR="00F763D2" w:rsidRPr="007668D6">
        <w:rPr>
          <w:i/>
          <w:iCs/>
          <w:sz w:val="20"/>
        </w:rPr>
        <w:t>adri e ne prenderanno possesso" (</w:t>
      </w:r>
      <w:r w:rsidR="00B4732E" w:rsidRPr="007668D6">
        <w:rPr>
          <w:i/>
          <w:iCs/>
          <w:sz w:val="20"/>
        </w:rPr>
        <w:t>Ger 30, 3</w:t>
      </w:r>
      <w:r w:rsidR="00F763D2" w:rsidRPr="007668D6">
        <w:rPr>
          <w:i/>
          <w:iCs/>
          <w:sz w:val="20"/>
        </w:rPr>
        <w:t xml:space="preserve">). </w:t>
      </w:r>
      <w:r w:rsidRPr="007668D6">
        <w:rPr>
          <w:i/>
          <w:iCs/>
          <w:sz w:val="20"/>
        </w:rPr>
        <w:t>Verrà il giorno in cui grideranno le vedette sulle montagne di Efraim: Su, saliamo a Sion, an</w:t>
      </w:r>
      <w:r w:rsidR="00F763D2" w:rsidRPr="007668D6">
        <w:rPr>
          <w:i/>
          <w:iCs/>
          <w:sz w:val="20"/>
        </w:rPr>
        <w:t>diamo dal Signore nostro Dio" (</w:t>
      </w:r>
      <w:r w:rsidR="00B4732E" w:rsidRPr="007668D6">
        <w:rPr>
          <w:i/>
          <w:iCs/>
          <w:sz w:val="20"/>
        </w:rPr>
        <w:t>Ger 31, 6</w:t>
      </w:r>
      <w:r w:rsidR="00F763D2" w:rsidRPr="007668D6">
        <w:rPr>
          <w:i/>
          <w:iCs/>
          <w:sz w:val="20"/>
        </w:rPr>
        <w:t xml:space="preserve">). </w:t>
      </w:r>
    </w:p>
    <w:p w14:paraId="69F8A740" w14:textId="77777777" w:rsidR="00B4732E" w:rsidRPr="007668D6" w:rsidRDefault="00CC1D4B" w:rsidP="007668D6">
      <w:pPr>
        <w:pStyle w:val="Corpotesto"/>
        <w:rPr>
          <w:i/>
          <w:iCs/>
          <w:sz w:val="20"/>
        </w:rPr>
      </w:pPr>
      <w:r w:rsidRPr="007668D6">
        <w:rPr>
          <w:i/>
          <w:iCs/>
          <w:sz w:val="20"/>
        </w:rPr>
        <w:t>Verranno e canteranno inni sull'altura di Sion, affluiranno verso i beni del Signore, verso il grano, il mosto e l'olio, verso i nati dei greggi e degli armenti. Essi saranno come un giardino irrigato, non languira</w:t>
      </w:r>
      <w:r w:rsidR="00F763D2" w:rsidRPr="007668D6">
        <w:rPr>
          <w:i/>
          <w:iCs/>
          <w:sz w:val="20"/>
        </w:rPr>
        <w:t>nno più (</w:t>
      </w:r>
      <w:r w:rsidR="00B4732E" w:rsidRPr="007668D6">
        <w:rPr>
          <w:i/>
          <w:iCs/>
          <w:sz w:val="20"/>
        </w:rPr>
        <w:t>Ger 31, 12</w:t>
      </w:r>
      <w:r w:rsidR="00F763D2" w:rsidRPr="007668D6">
        <w:rPr>
          <w:i/>
          <w:iCs/>
          <w:sz w:val="20"/>
        </w:rPr>
        <w:t xml:space="preserve">). </w:t>
      </w:r>
      <w:r w:rsidRPr="007668D6">
        <w:rPr>
          <w:i/>
          <w:iCs/>
          <w:sz w:val="20"/>
        </w:rPr>
        <w:t xml:space="preserve">"Ecco verranno giorni - dice il Signore - nei quali renderò feconda la casa di Israele e la casa di Giuda per </w:t>
      </w:r>
      <w:r w:rsidR="00F763D2" w:rsidRPr="007668D6">
        <w:rPr>
          <w:i/>
          <w:iCs/>
          <w:sz w:val="20"/>
        </w:rPr>
        <w:t>semenza di uomini e di bestiame (</w:t>
      </w:r>
      <w:r w:rsidR="00B4732E" w:rsidRPr="007668D6">
        <w:rPr>
          <w:i/>
          <w:iCs/>
          <w:sz w:val="20"/>
        </w:rPr>
        <w:t>Ger 31, 27</w:t>
      </w:r>
      <w:r w:rsidR="00F763D2" w:rsidRPr="007668D6">
        <w:rPr>
          <w:i/>
          <w:iCs/>
          <w:sz w:val="20"/>
        </w:rPr>
        <w:t xml:space="preserve">). </w:t>
      </w:r>
      <w:r w:rsidRPr="007668D6">
        <w:rPr>
          <w:i/>
          <w:iCs/>
          <w:sz w:val="20"/>
        </w:rPr>
        <w:t>"Ecco verranno giorni - dice il Signore - nei quali con la casa di Israele e con la casa di Giuda i</w:t>
      </w:r>
      <w:r w:rsidR="00F763D2" w:rsidRPr="007668D6">
        <w:rPr>
          <w:i/>
          <w:iCs/>
          <w:sz w:val="20"/>
        </w:rPr>
        <w:t>o concluderò una alleanza nuova (</w:t>
      </w:r>
      <w:r w:rsidR="00B4732E" w:rsidRPr="007668D6">
        <w:rPr>
          <w:i/>
          <w:iCs/>
          <w:sz w:val="20"/>
        </w:rPr>
        <w:t>Ger 31, 31</w:t>
      </w:r>
      <w:r w:rsidR="00F763D2" w:rsidRPr="007668D6">
        <w:rPr>
          <w:i/>
          <w:iCs/>
          <w:sz w:val="20"/>
        </w:rPr>
        <w:t xml:space="preserve">). </w:t>
      </w:r>
      <w:r w:rsidRPr="007668D6">
        <w:rPr>
          <w:i/>
          <w:iCs/>
          <w:sz w:val="20"/>
        </w:rPr>
        <w:t xml:space="preserve">"Quando verranno meno queste leggi dinanzi a me - dice il Signore - allora anche la progenie di Israele cesserà di essere un </w:t>
      </w:r>
      <w:r w:rsidR="00F763D2" w:rsidRPr="007668D6">
        <w:rPr>
          <w:i/>
          <w:iCs/>
          <w:sz w:val="20"/>
        </w:rPr>
        <w:t>popolo davanti a me per sempre" (</w:t>
      </w:r>
      <w:r w:rsidR="00B4732E" w:rsidRPr="007668D6">
        <w:rPr>
          <w:i/>
          <w:iCs/>
          <w:sz w:val="20"/>
        </w:rPr>
        <w:t>Ger 31, 36</w:t>
      </w:r>
      <w:r w:rsidR="00F763D2" w:rsidRPr="007668D6">
        <w:rPr>
          <w:i/>
          <w:iCs/>
          <w:sz w:val="20"/>
        </w:rPr>
        <w:t xml:space="preserve">). </w:t>
      </w:r>
    </w:p>
    <w:p w14:paraId="033537BE" w14:textId="77777777" w:rsidR="00B4732E" w:rsidRPr="007668D6" w:rsidRDefault="00CC1D4B" w:rsidP="007668D6">
      <w:pPr>
        <w:pStyle w:val="Corpotesto"/>
        <w:rPr>
          <w:i/>
          <w:iCs/>
          <w:sz w:val="20"/>
        </w:rPr>
      </w:pPr>
      <w:r w:rsidRPr="007668D6">
        <w:rPr>
          <w:i/>
          <w:iCs/>
          <w:sz w:val="20"/>
        </w:rPr>
        <w:t>"Ecco verranno giorni - dice il Signore - nei quali la città sarà riedificata per il Signore dalla torre di Canan</w:t>
      </w:r>
      <w:r w:rsidR="00F763D2" w:rsidRPr="007668D6">
        <w:rPr>
          <w:i/>
          <w:iCs/>
          <w:sz w:val="20"/>
        </w:rPr>
        <w:t>eel fino alla porta dell'Angolo (</w:t>
      </w:r>
      <w:r w:rsidR="00B4732E" w:rsidRPr="007668D6">
        <w:rPr>
          <w:i/>
          <w:iCs/>
          <w:sz w:val="20"/>
        </w:rPr>
        <w:t>Ger 31, 38</w:t>
      </w:r>
      <w:r w:rsidR="00F763D2" w:rsidRPr="007668D6">
        <w:rPr>
          <w:i/>
          <w:iCs/>
          <w:sz w:val="20"/>
        </w:rPr>
        <w:t xml:space="preserve">). </w:t>
      </w:r>
      <w:r w:rsidRPr="007668D6">
        <w:rPr>
          <w:i/>
          <w:iCs/>
          <w:sz w:val="20"/>
        </w:rPr>
        <w:t>Ecco verranno giorni - oracolo del Signore - nei quali io realizzerò le promesse di bene che ho fatto alla casa di Israe</w:t>
      </w:r>
      <w:r w:rsidR="00F763D2" w:rsidRPr="007668D6">
        <w:rPr>
          <w:i/>
          <w:iCs/>
          <w:sz w:val="20"/>
        </w:rPr>
        <w:t>le e alla casa di Giuda (</w:t>
      </w:r>
      <w:r w:rsidR="00B4732E" w:rsidRPr="007668D6">
        <w:rPr>
          <w:i/>
          <w:iCs/>
          <w:sz w:val="20"/>
        </w:rPr>
        <w:t>Ger 33, 14</w:t>
      </w:r>
      <w:r w:rsidR="00F763D2" w:rsidRPr="007668D6">
        <w:rPr>
          <w:i/>
          <w:iCs/>
          <w:sz w:val="20"/>
        </w:rPr>
        <w:t xml:space="preserve">). </w:t>
      </w:r>
      <w:r w:rsidRPr="007668D6">
        <w:rPr>
          <w:i/>
          <w:iCs/>
          <w:sz w:val="20"/>
        </w:rPr>
        <w:t>Per questo dice il Signore degli eserciti, Dio di Israele: a Ionadab figlio di Recab non verrà mai a mancare qualcuno che</w:t>
      </w:r>
      <w:r w:rsidR="00F763D2" w:rsidRPr="007668D6">
        <w:rPr>
          <w:i/>
          <w:iCs/>
          <w:sz w:val="20"/>
        </w:rPr>
        <w:t xml:space="preserve"> stia sempre alla mia presenza" (</w:t>
      </w:r>
      <w:r w:rsidR="00B4732E" w:rsidRPr="007668D6">
        <w:rPr>
          <w:i/>
          <w:iCs/>
          <w:sz w:val="20"/>
        </w:rPr>
        <w:t>Ger 35, 19</w:t>
      </w:r>
      <w:r w:rsidR="00F763D2" w:rsidRPr="007668D6">
        <w:rPr>
          <w:i/>
          <w:iCs/>
          <w:sz w:val="20"/>
        </w:rPr>
        <w:t xml:space="preserve">). </w:t>
      </w:r>
      <w:r w:rsidRPr="007668D6">
        <w:rPr>
          <w:i/>
          <w:iCs/>
          <w:sz w:val="20"/>
        </w:rPr>
        <w:t>Contro Ioiakim re di Giuda dichiarerai: "Dice il Signore: Hai bruciato quel rotolo, dicendo: Perché vi hai scritto queste parole: Certo verrà il re di Babilonia e devasterà questo paese e farà scomparire da esso uomini e bestie?</w:t>
      </w:r>
      <w:r w:rsidR="00F763D2" w:rsidRPr="007668D6">
        <w:rPr>
          <w:i/>
          <w:iCs/>
          <w:sz w:val="20"/>
        </w:rPr>
        <w:t xml:space="preserve"> (</w:t>
      </w:r>
      <w:r w:rsidR="00B4732E" w:rsidRPr="007668D6">
        <w:rPr>
          <w:i/>
          <w:iCs/>
          <w:sz w:val="20"/>
        </w:rPr>
        <w:t>Ger 36, 29</w:t>
      </w:r>
      <w:r w:rsidR="00F763D2" w:rsidRPr="007668D6">
        <w:rPr>
          <w:i/>
          <w:iCs/>
          <w:sz w:val="20"/>
        </w:rPr>
        <w:t xml:space="preserve">). </w:t>
      </w:r>
    </w:p>
    <w:p w14:paraId="2BA8204F" w14:textId="77777777" w:rsidR="00B4732E" w:rsidRPr="007668D6" w:rsidRDefault="00CC1D4B" w:rsidP="007668D6">
      <w:pPr>
        <w:pStyle w:val="Corpotesto"/>
        <w:rPr>
          <w:i/>
          <w:iCs/>
          <w:sz w:val="20"/>
        </w:rPr>
      </w:pPr>
      <w:r w:rsidRPr="007668D6">
        <w:rPr>
          <w:i/>
          <w:iCs/>
          <w:sz w:val="20"/>
        </w:rPr>
        <w:t>E dove sono i vostri profeti, che vi predicevano: Il re di Babilonia non verrà contro di voi e contro questo paese?</w:t>
      </w:r>
      <w:r w:rsidR="00B66C94" w:rsidRPr="007668D6">
        <w:rPr>
          <w:i/>
          <w:iCs/>
          <w:sz w:val="20"/>
        </w:rPr>
        <w:t xml:space="preserve"> (</w:t>
      </w:r>
      <w:r w:rsidR="00B4732E" w:rsidRPr="007668D6">
        <w:rPr>
          <w:i/>
          <w:iCs/>
          <w:sz w:val="20"/>
        </w:rPr>
        <w:t>Ger 37, 19</w:t>
      </w:r>
      <w:r w:rsidR="00B66C94" w:rsidRPr="007668D6">
        <w:rPr>
          <w:i/>
          <w:iCs/>
          <w:sz w:val="20"/>
        </w:rPr>
        <w:t xml:space="preserve">). </w:t>
      </w:r>
      <w:r w:rsidRPr="007668D6">
        <w:rPr>
          <w:i/>
          <w:iCs/>
          <w:sz w:val="20"/>
        </w:rPr>
        <w:t>Se i dignitari sentiranno che ho parlato con te e verranno da te e ti domanderanno: Riferiscici quanto hai detto al re, non nasconderci nulla, altrimenti ti uccideremo; raccon</w:t>
      </w:r>
      <w:r w:rsidR="00B66C94" w:rsidRPr="007668D6">
        <w:rPr>
          <w:i/>
          <w:iCs/>
          <w:sz w:val="20"/>
        </w:rPr>
        <w:t>taci che cosa ti ha detto il re (</w:t>
      </w:r>
      <w:r w:rsidR="00B4732E" w:rsidRPr="007668D6">
        <w:rPr>
          <w:i/>
          <w:iCs/>
          <w:sz w:val="20"/>
        </w:rPr>
        <w:t>Ger 38, 25</w:t>
      </w:r>
      <w:r w:rsidR="00B66C94" w:rsidRPr="007668D6">
        <w:rPr>
          <w:i/>
          <w:iCs/>
          <w:sz w:val="20"/>
        </w:rPr>
        <w:t xml:space="preserve">). </w:t>
      </w:r>
      <w:r w:rsidRPr="007668D6">
        <w:rPr>
          <w:i/>
          <w:iCs/>
          <w:sz w:val="20"/>
        </w:rPr>
        <w:t xml:space="preserve">Quanto a me, ecco, io mi stabilisco in Mizpa come vostro rappresentante di fronte ai Caldei che verranno da noi; ma voi </w:t>
      </w:r>
      <w:r w:rsidRPr="007668D6">
        <w:rPr>
          <w:i/>
          <w:iCs/>
          <w:sz w:val="20"/>
        </w:rPr>
        <w:lastRenderedPageBreak/>
        <w:t>fate pure la raccolta del vino, delle frutta e dell'olio, riponete tutto nei vostri magazzini e dimora</w:t>
      </w:r>
      <w:r w:rsidR="00B66C94" w:rsidRPr="007668D6">
        <w:rPr>
          <w:i/>
          <w:iCs/>
          <w:sz w:val="20"/>
        </w:rPr>
        <w:t>te nelle città da voi occupate" (</w:t>
      </w:r>
      <w:r w:rsidR="00B4732E" w:rsidRPr="007668D6">
        <w:rPr>
          <w:i/>
          <w:iCs/>
          <w:sz w:val="20"/>
        </w:rPr>
        <w:t>Ger 40, 10</w:t>
      </w:r>
      <w:r w:rsidR="00B66C94" w:rsidRPr="007668D6">
        <w:rPr>
          <w:i/>
          <w:iCs/>
          <w:sz w:val="20"/>
        </w:rPr>
        <w:t xml:space="preserve">). </w:t>
      </w:r>
    </w:p>
    <w:p w14:paraId="6BEC3796" w14:textId="77777777" w:rsidR="00B4732E" w:rsidRPr="007668D6" w:rsidRDefault="00CC1D4B" w:rsidP="007668D6">
      <w:pPr>
        <w:pStyle w:val="Corpotesto"/>
        <w:rPr>
          <w:i/>
          <w:iCs/>
          <w:sz w:val="20"/>
        </w:rPr>
      </w:pPr>
      <w:r w:rsidRPr="007668D6">
        <w:rPr>
          <w:i/>
          <w:iCs/>
          <w:sz w:val="20"/>
        </w:rPr>
        <w:t>Verrà infatti e colpirà il paese d'Egitto, mandando a morte chi è destinato alla morte, alla schiavitù chi è destinato alla schiavitù e uccidendo di s</w:t>
      </w:r>
      <w:r w:rsidR="00B66C94" w:rsidRPr="007668D6">
        <w:rPr>
          <w:i/>
          <w:iCs/>
          <w:sz w:val="20"/>
        </w:rPr>
        <w:t>pada chi è destinato alla spada (</w:t>
      </w:r>
      <w:r w:rsidR="00B4732E" w:rsidRPr="007668D6">
        <w:rPr>
          <w:i/>
          <w:iCs/>
          <w:sz w:val="20"/>
        </w:rPr>
        <w:t>Ger 43, 11</w:t>
      </w:r>
      <w:r w:rsidR="00B66C94" w:rsidRPr="007668D6">
        <w:rPr>
          <w:i/>
          <w:iCs/>
          <w:sz w:val="20"/>
        </w:rPr>
        <w:t xml:space="preserve">). </w:t>
      </w:r>
      <w:r w:rsidRPr="007668D6">
        <w:rPr>
          <w:i/>
          <w:iCs/>
          <w:sz w:val="20"/>
        </w:rPr>
        <w:t>Per la mia vita - dice il re il cui nome è Signore degli eserciti - uno verrà, simile al Tabor fra le montagne,</w:t>
      </w:r>
      <w:r w:rsidR="00B66C94" w:rsidRPr="007668D6">
        <w:rPr>
          <w:i/>
          <w:iCs/>
          <w:sz w:val="20"/>
        </w:rPr>
        <w:t xml:space="preserve"> come il Carmelo presso il mare (</w:t>
      </w:r>
      <w:r w:rsidR="00B4732E" w:rsidRPr="007668D6">
        <w:rPr>
          <w:i/>
          <w:iCs/>
          <w:sz w:val="20"/>
        </w:rPr>
        <w:t>Ger 46, 18</w:t>
      </w:r>
      <w:r w:rsidR="00B66C94" w:rsidRPr="007668D6">
        <w:rPr>
          <w:i/>
          <w:iCs/>
          <w:sz w:val="20"/>
        </w:rPr>
        <w:t xml:space="preserve">). </w:t>
      </w:r>
      <w:r w:rsidRPr="007668D6">
        <w:rPr>
          <w:i/>
          <w:iCs/>
          <w:sz w:val="20"/>
        </w:rPr>
        <w:t>Il devastatore verrà contro ogni città; nessuna città potrà scampare. Sarà devastata la valle e la pianura</w:t>
      </w:r>
      <w:r w:rsidR="00B66C94" w:rsidRPr="007668D6">
        <w:rPr>
          <w:i/>
          <w:iCs/>
          <w:sz w:val="20"/>
        </w:rPr>
        <w:t xml:space="preserve"> desolata, come dice il Signore (</w:t>
      </w:r>
      <w:r w:rsidR="00B4732E" w:rsidRPr="007668D6">
        <w:rPr>
          <w:i/>
          <w:iCs/>
          <w:sz w:val="20"/>
        </w:rPr>
        <w:t>Ger 48, 8</w:t>
      </w:r>
      <w:r w:rsidR="00B66C94" w:rsidRPr="007668D6">
        <w:rPr>
          <w:i/>
          <w:iCs/>
          <w:sz w:val="20"/>
        </w:rPr>
        <w:t xml:space="preserve">). </w:t>
      </w:r>
      <w:r w:rsidRPr="007668D6">
        <w:rPr>
          <w:i/>
          <w:iCs/>
          <w:sz w:val="20"/>
        </w:rPr>
        <w:t>Per questo, ecco, giorni verranno - dice il Signore - nei quali gli manderò travasatori a travasarlo, vuoteranno le sue bo</w:t>
      </w:r>
      <w:r w:rsidR="00B66C94" w:rsidRPr="007668D6">
        <w:rPr>
          <w:i/>
          <w:iCs/>
          <w:sz w:val="20"/>
        </w:rPr>
        <w:t>tti e frantumeranno i suoi otri (</w:t>
      </w:r>
      <w:r w:rsidR="00B4732E" w:rsidRPr="007668D6">
        <w:rPr>
          <w:i/>
          <w:iCs/>
          <w:sz w:val="20"/>
        </w:rPr>
        <w:t>Ger 48, 12</w:t>
      </w:r>
      <w:r w:rsidR="00B66C94" w:rsidRPr="007668D6">
        <w:rPr>
          <w:i/>
          <w:iCs/>
          <w:sz w:val="20"/>
        </w:rPr>
        <w:t xml:space="preserve">). </w:t>
      </w:r>
    </w:p>
    <w:p w14:paraId="601D71DF" w14:textId="77777777" w:rsidR="00B4732E" w:rsidRPr="007668D6" w:rsidRDefault="00CC1D4B" w:rsidP="007668D6">
      <w:pPr>
        <w:pStyle w:val="Corpotesto"/>
        <w:rPr>
          <w:i/>
          <w:iCs/>
          <w:sz w:val="20"/>
        </w:rPr>
      </w:pPr>
      <w:r w:rsidRPr="007668D6">
        <w:rPr>
          <w:i/>
          <w:iCs/>
          <w:sz w:val="20"/>
        </w:rPr>
        <w:t>Perciò ecco, verranno giorni - dice il Signore - nei quali io farò udire a Rabba degli Ammoniti fragore di guerra; essa diventerà un cumulo di rovine, le sue borgate saranno consumate dal fuoco, Israele spoglierà i su</w:t>
      </w:r>
      <w:r w:rsidR="00B66C94" w:rsidRPr="007668D6">
        <w:rPr>
          <w:i/>
          <w:iCs/>
          <w:sz w:val="20"/>
        </w:rPr>
        <w:t>oi spogliatori, dice il Signore (</w:t>
      </w:r>
      <w:r w:rsidR="00B4732E" w:rsidRPr="007668D6">
        <w:rPr>
          <w:i/>
          <w:iCs/>
          <w:sz w:val="20"/>
        </w:rPr>
        <w:t>Ger 49, 2</w:t>
      </w:r>
      <w:r w:rsidR="00B66C94" w:rsidRPr="007668D6">
        <w:rPr>
          <w:i/>
          <w:iCs/>
          <w:sz w:val="20"/>
        </w:rPr>
        <w:t xml:space="preserve">). </w:t>
      </w:r>
      <w:r w:rsidRPr="007668D6">
        <w:rPr>
          <w:i/>
          <w:iCs/>
          <w:sz w:val="20"/>
        </w:rPr>
        <w:t>Perché ti vanti delle tue valli, figlia ribelle? Confidi nelle tue scorte ed esclami: Chi verrà contro di me?</w:t>
      </w:r>
      <w:r w:rsidR="00B66C94" w:rsidRPr="007668D6">
        <w:rPr>
          <w:i/>
          <w:iCs/>
          <w:sz w:val="20"/>
        </w:rPr>
        <w:t xml:space="preserve"> (</w:t>
      </w:r>
      <w:r w:rsidR="00B4732E" w:rsidRPr="007668D6">
        <w:rPr>
          <w:i/>
          <w:iCs/>
          <w:sz w:val="20"/>
        </w:rPr>
        <w:t>Ger 49, 4</w:t>
      </w:r>
      <w:r w:rsidR="00B66C94" w:rsidRPr="007668D6">
        <w:rPr>
          <w:i/>
          <w:iCs/>
          <w:sz w:val="20"/>
        </w:rPr>
        <w:t xml:space="preserve">). </w:t>
      </w:r>
      <w:r w:rsidRPr="007668D6">
        <w:rPr>
          <w:i/>
          <w:iCs/>
          <w:sz w:val="20"/>
        </w:rPr>
        <w:t>Se vendemmiatori verranno da te, non lasceranno nulla da racimolare. Se ladri notturni verranno da te, s</w:t>
      </w:r>
      <w:r w:rsidR="00B66C94" w:rsidRPr="007668D6">
        <w:rPr>
          <w:i/>
          <w:iCs/>
          <w:sz w:val="20"/>
        </w:rPr>
        <w:t>accheggeranno quanto loro piace (</w:t>
      </w:r>
      <w:r w:rsidR="00B4732E" w:rsidRPr="007668D6">
        <w:rPr>
          <w:i/>
          <w:iCs/>
          <w:sz w:val="20"/>
        </w:rPr>
        <w:t>Ger 49, 9</w:t>
      </w:r>
      <w:r w:rsidR="00B66C94" w:rsidRPr="007668D6">
        <w:rPr>
          <w:i/>
          <w:iCs/>
          <w:sz w:val="20"/>
        </w:rPr>
        <w:t xml:space="preserve">). </w:t>
      </w:r>
      <w:r w:rsidRPr="007668D6">
        <w:rPr>
          <w:i/>
          <w:iCs/>
          <w:sz w:val="20"/>
        </w:rPr>
        <w:t xml:space="preserve">In quei giorni e in quel tempo - dice il Signore - verranno gli Israeliti insieme con i figli di Giuda; cammineranno piangendo e </w:t>
      </w:r>
      <w:r w:rsidR="00B66C94" w:rsidRPr="007668D6">
        <w:rPr>
          <w:i/>
          <w:iCs/>
          <w:sz w:val="20"/>
        </w:rPr>
        <w:t>cercheranno il Signore loro Dio (</w:t>
      </w:r>
      <w:r w:rsidR="00B4732E" w:rsidRPr="007668D6">
        <w:rPr>
          <w:i/>
          <w:iCs/>
          <w:sz w:val="20"/>
        </w:rPr>
        <w:t>Ger 50, 4</w:t>
      </w:r>
      <w:r w:rsidR="00B66C94" w:rsidRPr="007668D6">
        <w:rPr>
          <w:i/>
          <w:iCs/>
          <w:sz w:val="20"/>
        </w:rPr>
        <w:t xml:space="preserve">). </w:t>
      </w:r>
    </w:p>
    <w:p w14:paraId="64A665EE" w14:textId="77777777" w:rsidR="00B4732E" w:rsidRPr="007668D6" w:rsidRDefault="00CC1D4B" w:rsidP="007668D6">
      <w:pPr>
        <w:pStyle w:val="Corpotesto"/>
        <w:rPr>
          <w:i/>
          <w:iCs/>
          <w:sz w:val="20"/>
        </w:rPr>
      </w:pPr>
      <w:r w:rsidRPr="007668D6">
        <w:rPr>
          <w:i/>
          <w:iCs/>
          <w:sz w:val="20"/>
        </w:rPr>
        <w:t>Poiché dice il Signore degli eserciti, Dio di Israele: "La figlia di Babilonia è come un'aia al tempo in cui viene spianata; ancora un poco e verrà per</w:t>
      </w:r>
      <w:r w:rsidR="00B66C94" w:rsidRPr="007668D6">
        <w:rPr>
          <w:i/>
          <w:iCs/>
          <w:sz w:val="20"/>
        </w:rPr>
        <w:t xml:space="preserve"> essa il tempo della mietitura" (</w:t>
      </w:r>
      <w:r w:rsidR="00B4732E" w:rsidRPr="007668D6">
        <w:rPr>
          <w:i/>
          <w:iCs/>
          <w:sz w:val="20"/>
        </w:rPr>
        <w:t>Ger 51, 33</w:t>
      </w:r>
      <w:r w:rsidR="00B66C94" w:rsidRPr="007668D6">
        <w:rPr>
          <w:i/>
          <w:iCs/>
          <w:sz w:val="20"/>
        </w:rPr>
        <w:t xml:space="preserve">). </w:t>
      </w:r>
      <w:r w:rsidRPr="007668D6">
        <w:rPr>
          <w:i/>
          <w:iCs/>
          <w:sz w:val="20"/>
        </w:rPr>
        <w:t xml:space="preserve">Per questo ecco, verranno giorni nei quali punirò gli idoli di Babilonia. Allora tutto il suo paese sentirà vergogna e tutti i suoi cadaveri le giaceranno in </w:t>
      </w:r>
      <w:r w:rsidR="00B66C94" w:rsidRPr="007668D6">
        <w:rPr>
          <w:i/>
          <w:iCs/>
          <w:sz w:val="20"/>
        </w:rPr>
        <w:t>mezzo (</w:t>
      </w:r>
      <w:r w:rsidR="00B4732E" w:rsidRPr="007668D6">
        <w:rPr>
          <w:i/>
          <w:iCs/>
          <w:sz w:val="20"/>
        </w:rPr>
        <w:t>Ger 51, 47</w:t>
      </w:r>
      <w:r w:rsidR="00B66C94" w:rsidRPr="007668D6">
        <w:rPr>
          <w:i/>
          <w:iCs/>
          <w:sz w:val="20"/>
        </w:rPr>
        <w:t xml:space="preserve">). </w:t>
      </w:r>
      <w:r w:rsidRPr="007668D6">
        <w:rPr>
          <w:i/>
          <w:iCs/>
          <w:sz w:val="20"/>
        </w:rPr>
        <w:t xml:space="preserve">Esulteranno su Babilonia cielo e terra e quanto contengono, perché da settentrione verranno i suoi </w:t>
      </w:r>
      <w:r w:rsidR="00B66C94" w:rsidRPr="007668D6">
        <w:rPr>
          <w:i/>
          <w:iCs/>
          <w:sz w:val="20"/>
        </w:rPr>
        <w:t>devastatori. Parola del Signore (</w:t>
      </w:r>
      <w:r w:rsidR="00B4732E" w:rsidRPr="007668D6">
        <w:rPr>
          <w:i/>
          <w:iCs/>
          <w:sz w:val="20"/>
        </w:rPr>
        <w:t>Ger 51, 48</w:t>
      </w:r>
      <w:r w:rsidR="00B66C94" w:rsidRPr="007668D6">
        <w:rPr>
          <w:i/>
          <w:iCs/>
          <w:sz w:val="20"/>
        </w:rPr>
        <w:t xml:space="preserve">). </w:t>
      </w:r>
      <w:r w:rsidRPr="007668D6">
        <w:rPr>
          <w:i/>
          <w:iCs/>
          <w:sz w:val="20"/>
        </w:rPr>
        <w:t>"Perciò ecco, verranno giorni - dice il Signore - nei quali punirò i suoi idoli e in tutta la</w:t>
      </w:r>
      <w:r w:rsidR="00B66C94" w:rsidRPr="007668D6">
        <w:rPr>
          <w:i/>
          <w:iCs/>
          <w:sz w:val="20"/>
        </w:rPr>
        <w:t xml:space="preserve"> sua regione gemeranno i feriti (</w:t>
      </w:r>
      <w:r w:rsidR="00B4732E" w:rsidRPr="007668D6">
        <w:rPr>
          <w:i/>
          <w:iCs/>
          <w:sz w:val="20"/>
        </w:rPr>
        <w:t>Ger 51, 52</w:t>
      </w:r>
      <w:r w:rsidR="00B66C94" w:rsidRPr="007668D6">
        <w:rPr>
          <w:i/>
          <w:iCs/>
          <w:sz w:val="20"/>
        </w:rPr>
        <w:t xml:space="preserve">). </w:t>
      </w:r>
    </w:p>
    <w:p w14:paraId="5EA14735" w14:textId="77777777" w:rsidR="00B4732E" w:rsidRPr="007668D6" w:rsidRDefault="00CC1D4B" w:rsidP="007668D6">
      <w:pPr>
        <w:pStyle w:val="Corpotesto"/>
        <w:rPr>
          <w:i/>
          <w:iCs/>
          <w:sz w:val="20"/>
        </w:rPr>
      </w:pPr>
      <w:r w:rsidRPr="007668D6">
        <w:rPr>
          <w:i/>
          <w:iCs/>
          <w:sz w:val="20"/>
        </w:rPr>
        <w:t>Anche se Babilonia si innalzasse fino al cielo, anche se rendesse inaccessibile la sua cittadella potente, da parte mia verranno i suoi de</w:t>
      </w:r>
      <w:r w:rsidR="00B66C94" w:rsidRPr="007668D6">
        <w:rPr>
          <w:i/>
          <w:iCs/>
          <w:sz w:val="20"/>
        </w:rPr>
        <w:t>vastatori". Oracolo del Signore (</w:t>
      </w:r>
      <w:r w:rsidR="00B4732E" w:rsidRPr="007668D6">
        <w:rPr>
          <w:i/>
          <w:iCs/>
          <w:sz w:val="20"/>
        </w:rPr>
        <w:t>Ger 51, 53</w:t>
      </w:r>
      <w:r w:rsidR="00B66C94" w:rsidRPr="007668D6">
        <w:rPr>
          <w:i/>
          <w:iCs/>
          <w:sz w:val="20"/>
        </w:rPr>
        <w:t xml:space="preserve">). </w:t>
      </w:r>
      <w:r w:rsidRPr="007668D6">
        <w:rPr>
          <w:i/>
          <w:iCs/>
          <w:sz w:val="20"/>
        </w:rPr>
        <w:t>Come ora le città vicine di Sion hanno visto la vostra schiavitù, così vedranno ben presto la vostra salvezza da parte del vostro Dio; essa verrà a voi con grande</w:t>
      </w:r>
      <w:r w:rsidR="00B66C94" w:rsidRPr="007668D6">
        <w:rPr>
          <w:i/>
          <w:iCs/>
          <w:sz w:val="20"/>
        </w:rPr>
        <w:t xml:space="preserve"> gloria e splendore dell'Eterno (</w:t>
      </w:r>
      <w:r w:rsidR="00B4732E" w:rsidRPr="007668D6">
        <w:rPr>
          <w:i/>
          <w:iCs/>
          <w:sz w:val="20"/>
        </w:rPr>
        <w:t>Bar 4, 24</w:t>
      </w:r>
      <w:r w:rsidR="00B66C94" w:rsidRPr="007668D6">
        <w:rPr>
          <w:i/>
          <w:iCs/>
          <w:sz w:val="20"/>
        </w:rPr>
        <w:t xml:space="preserve">). </w:t>
      </w:r>
      <w:r w:rsidRPr="007668D6">
        <w:rPr>
          <w:i/>
          <w:iCs/>
          <w:sz w:val="20"/>
        </w:rPr>
        <w:t>Sventura seguirà a sventura, allarme seguirà ad allarme: ai profeti chiederanno responsi, ai sacerdoti verrà meno la dott</w:t>
      </w:r>
      <w:r w:rsidR="00B66C94" w:rsidRPr="007668D6">
        <w:rPr>
          <w:i/>
          <w:iCs/>
          <w:sz w:val="20"/>
        </w:rPr>
        <w:t>rina, agli anziani il consiglio (</w:t>
      </w:r>
      <w:r w:rsidR="00B4732E" w:rsidRPr="007668D6">
        <w:rPr>
          <w:i/>
          <w:iCs/>
          <w:sz w:val="20"/>
        </w:rPr>
        <w:t>Ez 7, 26</w:t>
      </w:r>
      <w:r w:rsidR="00B66C94" w:rsidRPr="007668D6">
        <w:rPr>
          <w:i/>
          <w:iCs/>
          <w:sz w:val="20"/>
        </w:rPr>
        <w:t xml:space="preserve">). </w:t>
      </w:r>
      <w:r w:rsidRPr="007668D6">
        <w:rPr>
          <w:i/>
          <w:iCs/>
          <w:sz w:val="20"/>
        </w:rPr>
        <w:t>Il principe, che è in mezzo a loro si caricherà il bagaglio sulle spalle, nell'oscurità, e uscirà per la breccia che verrà fatta nel muro per farlo partire; si coprirà il viso, per no</w:t>
      </w:r>
      <w:r w:rsidR="00B66C94" w:rsidRPr="007668D6">
        <w:rPr>
          <w:i/>
          <w:iCs/>
          <w:sz w:val="20"/>
        </w:rPr>
        <w:t>n vedere con gli occhi il paese (</w:t>
      </w:r>
      <w:r w:rsidR="00B4732E" w:rsidRPr="007668D6">
        <w:rPr>
          <w:i/>
          <w:iCs/>
          <w:sz w:val="20"/>
        </w:rPr>
        <w:t>Ez 12, 12</w:t>
      </w:r>
      <w:r w:rsidR="00B66C94" w:rsidRPr="007668D6">
        <w:rPr>
          <w:i/>
          <w:iCs/>
          <w:sz w:val="20"/>
        </w:rPr>
        <w:t xml:space="preserve">). </w:t>
      </w:r>
    </w:p>
    <w:p w14:paraId="6C359DBC" w14:textId="77777777" w:rsidR="00B4732E" w:rsidRPr="007668D6" w:rsidRDefault="00CC1D4B" w:rsidP="007668D6">
      <w:pPr>
        <w:pStyle w:val="Corpotesto"/>
        <w:rPr>
          <w:i/>
          <w:iCs/>
          <w:sz w:val="20"/>
        </w:rPr>
      </w:pPr>
      <w:r w:rsidRPr="007668D6">
        <w:rPr>
          <w:i/>
          <w:iCs/>
          <w:sz w:val="20"/>
        </w:rPr>
        <w:t xml:space="preserve">Parla quindi e dì loro: Dice il Signore Dio: Qualunque Israelita avrà innalzato i suoi idoli nel proprio cuore e avrà rivolto lo sguardo all'occasione della propria iniquità e verrà dal profeta, gli risponderò io, il Signore, riguardo </w:t>
      </w:r>
      <w:r w:rsidR="00B66C94" w:rsidRPr="007668D6">
        <w:rPr>
          <w:i/>
          <w:iCs/>
          <w:sz w:val="20"/>
        </w:rPr>
        <w:t>alla moltitudine dei suoi idoli (</w:t>
      </w:r>
      <w:r w:rsidR="00B4732E" w:rsidRPr="007668D6">
        <w:rPr>
          <w:i/>
          <w:iCs/>
          <w:sz w:val="20"/>
        </w:rPr>
        <w:t>Ez 14, 4</w:t>
      </w:r>
      <w:r w:rsidR="00B66C94" w:rsidRPr="007668D6">
        <w:rPr>
          <w:i/>
          <w:iCs/>
          <w:sz w:val="20"/>
        </w:rPr>
        <w:t xml:space="preserve">). </w:t>
      </w:r>
      <w:r w:rsidRPr="007668D6">
        <w:rPr>
          <w:i/>
          <w:iCs/>
          <w:sz w:val="20"/>
        </w:rPr>
        <w:t xml:space="preserve">Ecco vi sarà in mezzo un residuo che si metterà in salvo con i figli e le figlie. Essi verranno da voi perché vediate la loro condotta e le loro opere e vi consoliate del male che ho mandato contro Gerusalemme, di </w:t>
      </w:r>
      <w:r w:rsidR="00B66C94" w:rsidRPr="007668D6">
        <w:rPr>
          <w:i/>
          <w:iCs/>
          <w:sz w:val="20"/>
        </w:rPr>
        <w:t>quanto ho mandato contro di lei (</w:t>
      </w:r>
      <w:r w:rsidR="00B4732E" w:rsidRPr="007668D6">
        <w:rPr>
          <w:i/>
          <w:iCs/>
          <w:sz w:val="20"/>
        </w:rPr>
        <w:t>Ez 14, 22</w:t>
      </w:r>
      <w:r w:rsidR="00B66C94" w:rsidRPr="007668D6">
        <w:rPr>
          <w:i/>
          <w:iCs/>
          <w:sz w:val="20"/>
        </w:rPr>
        <w:t xml:space="preserve">). </w:t>
      </w:r>
      <w:r w:rsidRPr="007668D6">
        <w:rPr>
          <w:i/>
          <w:iCs/>
          <w:sz w:val="20"/>
        </w:rPr>
        <w:t>E ciò che v'immaginate in cuor vostro non avverrà, mentre voi andate dicendo: Saremo come le genti, come le tribù degli altri paesi che presta</w:t>
      </w:r>
      <w:r w:rsidR="00B66C94" w:rsidRPr="007668D6">
        <w:rPr>
          <w:i/>
          <w:iCs/>
          <w:sz w:val="20"/>
        </w:rPr>
        <w:t>no culto al legno e alla pietra (</w:t>
      </w:r>
      <w:r w:rsidR="00B4732E" w:rsidRPr="007668D6">
        <w:rPr>
          <w:i/>
          <w:iCs/>
          <w:sz w:val="20"/>
        </w:rPr>
        <w:t>Ez 20, 32</w:t>
      </w:r>
      <w:r w:rsidR="00B66C94" w:rsidRPr="007668D6">
        <w:rPr>
          <w:i/>
          <w:iCs/>
          <w:sz w:val="20"/>
        </w:rPr>
        <w:t xml:space="preserve">). </w:t>
      </w:r>
    </w:p>
    <w:p w14:paraId="5FF11B33" w14:textId="77777777" w:rsidR="00B4732E" w:rsidRPr="007668D6" w:rsidRDefault="00CC1D4B" w:rsidP="007668D6">
      <w:pPr>
        <w:pStyle w:val="Corpotesto"/>
        <w:rPr>
          <w:i/>
          <w:iCs/>
          <w:sz w:val="20"/>
        </w:rPr>
      </w:pPr>
      <w:r w:rsidRPr="007668D6">
        <w:rPr>
          <w:i/>
          <w:iCs/>
          <w:sz w:val="20"/>
        </w:rPr>
        <w:t xml:space="preserve">Quando ti domanderanno: Perché piangi?, risponderai: Perché è giunta la notizia che il cuore verrà meno, le mani s'indeboliranno, lo spirito sarà costernato, le ginocchia vacilleranno. Ecco è giunta e si </w:t>
      </w:r>
      <w:r w:rsidR="00B66C94" w:rsidRPr="007668D6">
        <w:rPr>
          <w:i/>
          <w:iCs/>
          <w:sz w:val="20"/>
        </w:rPr>
        <w:t>compie". Parola del Signore Dio (</w:t>
      </w:r>
      <w:r w:rsidR="00B4732E" w:rsidRPr="007668D6">
        <w:rPr>
          <w:i/>
          <w:iCs/>
          <w:sz w:val="20"/>
        </w:rPr>
        <w:t>Ez 21, 12</w:t>
      </w:r>
      <w:r w:rsidR="00B66C94" w:rsidRPr="007668D6">
        <w:rPr>
          <w:i/>
          <w:iCs/>
          <w:sz w:val="20"/>
        </w:rPr>
        <w:t xml:space="preserve">). </w:t>
      </w:r>
      <w:r w:rsidRPr="007668D6">
        <w:rPr>
          <w:i/>
          <w:iCs/>
          <w:sz w:val="20"/>
        </w:rPr>
        <w:t>"Figlio dell'uomo, traccia due strade per il passaggio della spada del re di Babilonia; proverranno tutte e due dallo stesso paese; tu metti un segnale a capo della</w:t>
      </w:r>
      <w:r w:rsidR="00B66C94" w:rsidRPr="007668D6">
        <w:rPr>
          <w:i/>
          <w:iCs/>
          <w:sz w:val="20"/>
        </w:rPr>
        <w:t xml:space="preserve"> strada che conduce nella città (</w:t>
      </w:r>
      <w:r w:rsidR="00B4732E" w:rsidRPr="007668D6">
        <w:rPr>
          <w:i/>
          <w:iCs/>
          <w:sz w:val="20"/>
        </w:rPr>
        <w:t>Ez 21, 24</w:t>
      </w:r>
      <w:r w:rsidR="00B66C94" w:rsidRPr="007668D6">
        <w:rPr>
          <w:i/>
          <w:iCs/>
          <w:sz w:val="20"/>
        </w:rPr>
        <w:t xml:space="preserve">). </w:t>
      </w:r>
      <w:r w:rsidRPr="007668D6">
        <w:rPr>
          <w:i/>
          <w:iCs/>
          <w:sz w:val="20"/>
        </w:rPr>
        <w:t>verranno contro di te dal settentrione con cocchi e carri e con una moltitudine di popolo e si schiereranno contro di te da ogni parte con scudi grandi e piccoli ed elmi. A loro ho rimesso il giudizio e ti giud</w:t>
      </w:r>
      <w:r w:rsidR="00B66C94" w:rsidRPr="007668D6">
        <w:rPr>
          <w:i/>
          <w:iCs/>
          <w:sz w:val="20"/>
        </w:rPr>
        <w:t>icheranno secondo le loro leggi (</w:t>
      </w:r>
      <w:r w:rsidR="00B4732E" w:rsidRPr="007668D6">
        <w:rPr>
          <w:i/>
          <w:iCs/>
          <w:sz w:val="20"/>
        </w:rPr>
        <w:t>Ez 23, 24</w:t>
      </w:r>
      <w:r w:rsidR="00B66C94" w:rsidRPr="007668D6">
        <w:rPr>
          <w:i/>
          <w:iCs/>
          <w:sz w:val="20"/>
        </w:rPr>
        <w:t xml:space="preserve">). </w:t>
      </w:r>
    </w:p>
    <w:p w14:paraId="3FAD4E91" w14:textId="77777777" w:rsidR="00B4732E" w:rsidRPr="007668D6" w:rsidRDefault="00CC1D4B" w:rsidP="007668D6">
      <w:pPr>
        <w:pStyle w:val="Corpotesto"/>
        <w:rPr>
          <w:i/>
          <w:iCs/>
          <w:sz w:val="20"/>
        </w:rPr>
      </w:pPr>
      <w:r w:rsidRPr="007668D6">
        <w:rPr>
          <w:i/>
          <w:iCs/>
          <w:sz w:val="20"/>
        </w:rPr>
        <w:t>Io, il Signore, ho parlato! Questo avverrà, lo compirò senza revoca; non avrò né pietà, né compassione. Ti giudicherò secondo la tua condotta e i tuoi mis</w:t>
      </w:r>
      <w:r w:rsidR="00B66C94" w:rsidRPr="007668D6">
        <w:rPr>
          <w:i/>
          <w:iCs/>
          <w:sz w:val="20"/>
        </w:rPr>
        <w:t>fatti". Oracolo del Signore Dio (</w:t>
      </w:r>
      <w:r w:rsidR="00B4732E" w:rsidRPr="007668D6">
        <w:rPr>
          <w:i/>
          <w:iCs/>
          <w:sz w:val="20"/>
        </w:rPr>
        <w:t>Ez 24, 14</w:t>
      </w:r>
      <w:r w:rsidR="00B66C94" w:rsidRPr="007668D6">
        <w:rPr>
          <w:i/>
          <w:iCs/>
          <w:sz w:val="20"/>
        </w:rPr>
        <w:t xml:space="preserve">). </w:t>
      </w:r>
      <w:r w:rsidRPr="007668D6">
        <w:rPr>
          <w:i/>
          <w:iCs/>
          <w:sz w:val="20"/>
        </w:rPr>
        <w:t xml:space="preserve">Ezechiele sarà per voi un segno: quando ciò avverrà, voi farete in tutto come ha fatto lui e saprete che </w:t>
      </w:r>
      <w:r w:rsidR="00B66C94" w:rsidRPr="007668D6">
        <w:rPr>
          <w:i/>
          <w:iCs/>
          <w:sz w:val="20"/>
        </w:rPr>
        <w:t>io sono il Signore (</w:t>
      </w:r>
      <w:r w:rsidR="00B4732E" w:rsidRPr="007668D6">
        <w:rPr>
          <w:i/>
          <w:iCs/>
          <w:sz w:val="20"/>
        </w:rPr>
        <w:t>Ez 24, 24</w:t>
      </w:r>
      <w:r w:rsidR="00B66C94" w:rsidRPr="007668D6">
        <w:rPr>
          <w:i/>
          <w:iCs/>
          <w:sz w:val="20"/>
        </w:rPr>
        <w:t xml:space="preserve">). </w:t>
      </w:r>
      <w:r w:rsidRPr="007668D6">
        <w:rPr>
          <w:i/>
          <w:iCs/>
          <w:sz w:val="20"/>
        </w:rPr>
        <w:t>Allora verrà a te</w:t>
      </w:r>
      <w:r w:rsidR="00B66C94" w:rsidRPr="007668D6">
        <w:rPr>
          <w:i/>
          <w:iCs/>
          <w:sz w:val="20"/>
        </w:rPr>
        <w:t xml:space="preserve"> un profugo per dartene notizia (</w:t>
      </w:r>
      <w:r w:rsidR="00B4732E" w:rsidRPr="007668D6">
        <w:rPr>
          <w:i/>
          <w:iCs/>
          <w:sz w:val="20"/>
        </w:rPr>
        <w:t>Ez 24, 26</w:t>
      </w:r>
      <w:r w:rsidR="00B66C94" w:rsidRPr="007668D6">
        <w:rPr>
          <w:i/>
          <w:iCs/>
          <w:sz w:val="20"/>
        </w:rPr>
        <w:t xml:space="preserve">). </w:t>
      </w:r>
      <w:r w:rsidRPr="007668D6">
        <w:rPr>
          <w:i/>
          <w:iCs/>
          <w:sz w:val="20"/>
        </w:rPr>
        <w:t>Essa diverrà, in mezzo al mare, un luogo dove stendere le reti, poiché io ho parlato - oracolo del Signore. Essa sarà data in preda ai popoli</w:t>
      </w:r>
      <w:r w:rsidR="00B66C94" w:rsidRPr="007668D6">
        <w:rPr>
          <w:i/>
          <w:iCs/>
          <w:sz w:val="20"/>
        </w:rPr>
        <w:t xml:space="preserve"> (</w:t>
      </w:r>
      <w:r w:rsidR="00B4732E" w:rsidRPr="007668D6">
        <w:rPr>
          <w:i/>
          <w:iCs/>
          <w:sz w:val="20"/>
        </w:rPr>
        <w:t>Ez 26, 5</w:t>
      </w:r>
      <w:r w:rsidR="00B66C94" w:rsidRPr="007668D6">
        <w:rPr>
          <w:i/>
          <w:iCs/>
          <w:sz w:val="20"/>
        </w:rPr>
        <w:t xml:space="preserve">). </w:t>
      </w:r>
      <w:r w:rsidRPr="007668D6">
        <w:rPr>
          <w:i/>
          <w:iCs/>
          <w:sz w:val="20"/>
        </w:rPr>
        <w:t xml:space="preserve">La spada verrà </w:t>
      </w:r>
      <w:r w:rsidRPr="007668D6">
        <w:rPr>
          <w:i/>
          <w:iCs/>
          <w:sz w:val="20"/>
        </w:rPr>
        <w:lastRenderedPageBreak/>
        <w:t>sull'Egitto e ci sarà l'angoscia in Etiopia, quando cadranno in Egitto i trafitti, le sue ricchezze saranno asporta</w:t>
      </w:r>
      <w:r w:rsidR="00B66C94" w:rsidRPr="007668D6">
        <w:rPr>
          <w:i/>
          <w:iCs/>
          <w:sz w:val="20"/>
        </w:rPr>
        <w:t>te e le sue fondamenta disfatte (</w:t>
      </w:r>
      <w:r w:rsidR="00B4732E" w:rsidRPr="007668D6">
        <w:rPr>
          <w:i/>
          <w:iCs/>
          <w:sz w:val="20"/>
        </w:rPr>
        <w:t>Ez 30, 4</w:t>
      </w:r>
      <w:r w:rsidR="00B66C94" w:rsidRPr="007668D6">
        <w:rPr>
          <w:i/>
          <w:iCs/>
          <w:sz w:val="20"/>
        </w:rPr>
        <w:t xml:space="preserve">). </w:t>
      </w:r>
    </w:p>
    <w:p w14:paraId="76ABDEC0" w14:textId="77777777" w:rsidR="00B4732E" w:rsidRPr="007668D6" w:rsidRDefault="00CC1D4B" w:rsidP="007668D6">
      <w:pPr>
        <w:pStyle w:val="Corpotesto"/>
        <w:rPr>
          <w:i/>
          <w:iCs/>
          <w:sz w:val="20"/>
        </w:rPr>
      </w:pPr>
      <w:r w:rsidRPr="007668D6">
        <w:rPr>
          <w:i/>
          <w:iCs/>
          <w:sz w:val="20"/>
        </w:rPr>
        <w:t xml:space="preserve">In Tafni si oscurerà il giorno, quando vi spezzerò i gioghi imposti dall'Egitto e verrà meno in lei l'orgoglio della sua potenza; una nube la coprirà e le sue </w:t>
      </w:r>
      <w:r w:rsidR="00B66C94" w:rsidRPr="007668D6">
        <w:rPr>
          <w:i/>
          <w:iCs/>
          <w:sz w:val="20"/>
        </w:rPr>
        <w:t>figlie saranno condotte schiave (</w:t>
      </w:r>
      <w:r w:rsidR="00B4732E" w:rsidRPr="007668D6">
        <w:rPr>
          <w:i/>
          <w:iCs/>
          <w:sz w:val="20"/>
        </w:rPr>
        <w:t>Ez 30, 18</w:t>
      </w:r>
      <w:r w:rsidR="00B66C94" w:rsidRPr="007668D6">
        <w:rPr>
          <w:i/>
          <w:iCs/>
          <w:sz w:val="20"/>
        </w:rPr>
        <w:t xml:space="preserve">). </w:t>
      </w:r>
      <w:r w:rsidRPr="007668D6">
        <w:rPr>
          <w:i/>
          <w:iCs/>
          <w:sz w:val="20"/>
        </w:rPr>
        <w:t xml:space="preserve">Ma quando ciò avverrà ed ecco avviene, sapranno che </w:t>
      </w:r>
      <w:r w:rsidR="00B66C94" w:rsidRPr="007668D6">
        <w:rPr>
          <w:i/>
          <w:iCs/>
          <w:sz w:val="20"/>
        </w:rPr>
        <w:t>c'è un profeta in mezzo a loro" (</w:t>
      </w:r>
      <w:r w:rsidR="00B4732E" w:rsidRPr="007668D6">
        <w:rPr>
          <w:i/>
          <w:iCs/>
          <w:sz w:val="20"/>
        </w:rPr>
        <w:t>Ez 33, 33</w:t>
      </w:r>
      <w:r w:rsidR="00B66C94" w:rsidRPr="007668D6">
        <w:rPr>
          <w:i/>
          <w:iCs/>
          <w:sz w:val="20"/>
        </w:rPr>
        <w:t xml:space="preserve">). </w:t>
      </w:r>
      <w:r w:rsidRPr="007668D6">
        <w:rPr>
          <w:i/>
          <w:iCs/>
          <w:sz w:val="20"/>
        </w:rPr>
        <w:t>Dice il Signore Dio: In quel giorno ti verranno in mente dei pensier</w:t>
      </w:r>
      <w:r w:rsidR="00B66C94" w:rsidRPr="007668D6">
        <w:rPr>
          <w:i/>
          <w:iCs/>
          <w:sz w:val="20"/>
        </w:rPr>
        <w:t>i e concepirai progetti malvagi (</w:t>
      </w:r>
      <w:r w:rsidR="00B4732E" w:rsidRPr="007668D6">
        <w:rPr>
          <w:i/>
          <w:iCs/>
          <w:sz w:val="20"/>
        </w:rPr>
        <w:t>Ez 38, 10</w:t>
      </w:r>
      <w:r w:rsidR="00B66C94" w:rsidRPr="007668D6">
        <w:rPr>
          <w:i/>
          <w:iCs/>
          <w:sz w:val="20"/>
        </w:rPr>
        <w:t xml:space="preserve">). </w:t>
      </w:r>
      <w:r w:rsidRPr="007668D6">
        <w:rPr>
          <w:i/>
          <w:iCs/>
          <w:sz w:val="20"/>
        </w:rPr>
        <w:t>Verrai dalla tua dimora, dagli estremi confini del settentrione, tu e i popoli numerosi che sono con te, tutti su cavalli, una tu</w:t>
      </w:r>
      <w:r w:rsidR="00B66C94" w:rsidRPr="007668D6">
        <w:rPr>
          <w:i/>
          <w:iCs/>
          <w:sz w:val="20"/>
        </w:rPr>
        <w:t>rba grande, un esercito potente (</w:t>
      </w:r>
      <w:r w:rsidR="00B4732E" w:rsidRPr="007668D6">
        <w:rPr>
          <w:i/>
          <w:iCs/>
          <w:sz w:val="20"/>
        </w:rPr>
        <w:t>Ez 38, 15</w:t>
      </w:r>
      <w:r w:rsidR="00B66C94" w:rsidRPr="007668D6">
        <w:rPr>
          <w:i/>
          <w:iCs/>
          <w:sz w:val="20"/>
        </w:rPr>
        <w:t xml:space="preserve">). </w:t>
      </w:r>
      <w:r w:rsidRPr="007668D6">
        <w:rPr>
          <w:i/>
          <w:iCs/>
          <w:sz w:val="20"/>
        </w:rPr>
        <w:t>Verrai contro il mio popolo Israele, come un nembo per coprire la terra. Sul finire dei giorni io ti manderò sulla mia terra perché le genti mi conoscano quando per mezzo tuo, o Gog, manifesterò la mi</w:t>
      </w:r>
      <w:r w:rsidR="00B66C94" w:rsidRPr="007668D6">
        <w:rPr>
          <w:i/>
          <w:iCs/>
          <w:sz w:val="20"/>
        </w:rPr>
        <w:t>a santità davanti ai loro occhi (</w:t>
      </w:r>
      <w:r w:rsidR="00B4732E" w:rsidRPr="007668D6">
        <w:rPr>
          <w:i/>
          <w:iCs/>
          <w:sz w:val="20"/>
        </w:rPr>
        <w:t>Ez 38, 16</w:t>
      </w:r>
      <w:r w:rsidR="00B66C94" w:rsidRPr="007668D6">
        <w:rPr>
          <w:i/>
          <w:iCs/>
          <w:sz w:val="20"/>
        </w:rPr>
        <w:t xml:space="preserve">). </w:t>
      </w:r>
    </w:p>
    <w:p w14:paraId="3A8D4FEE" w14:textId="77777777" w:rsidR="00B4732E" w:rsidRPr="007668D6" w:rsidRDefault="00CC1D4B" w:rsidP="007668D6">
      <w:pPr>
        <w:pStyle w:val="Corpotesto"/>
        <w:rPr>
          <w:i/>
          <w:iCs/>
          <w:sz w:val="20"/>
        </w:rPr>
      </w:pPr>
      <w:r w:rsidRPr="007668D6">
        <w:rPr>
          <w:i/>
          <w:iCs/>
          <w:sz w:val="20"/>
        </w:rPr>
        <w:t>Egli mi parlò: "Figlio dell'uomo, dice il Signore Dio: Queste sono le leggi dell'altare, quando verrà costrui</w:t>
      </w:r>
      <w:r w:rsidR="00B66C94" w:rsidRPr="007668D6">
        <w:rPr>
          <w:i/>
          <w:iCs/>
          <w:sz w:val="20"/>
        </w:rPr>
        <w:t>to per offrirvi sopra il sangue (</w:t>
      </w:r>
      <w:r w:rsidR="00B4732E" w:rsidRPr="007668D6">
        <w:rPr>
          <w:i/>
          <w:iCs/>
          <w:sz w:val="20"/>
        </w:rPr>
        <w:t>Ez 43, 18</w:t>
      </w:r>
      <w:r w:rsidR="00B66C94" w:rsidRPr="007668D6">
        <w:rPr>
          <w:i/>
          <w:iCs/>
          <w:sz w:val="20"/>
        </w:rPr>
        <w:t xml:space="preserve">). </w:t>
      </w:r>
      <w:r w:rsidRPr="007668D6">
        <w:rPr>
          <w:i/>
          <w:iCs/>
          <w:sz w:val="20"/>
        </w:rPr>
        <w:t>Per sette giorni sacrificherai per il peccato un capro al giorno e verrà offerto anche un giovenco e un m</w:t>
      </w:r>
      <w:r w:rsidR="00B66C94" w:rsidRPr="007668D6">
        <w:rPr>
          <w:i/>
          <w:iCs/>
          <w:sz w:val="20"/>
        </w:rPr>
        <w:t>ontone del gregge senza difetti (</w:t>
      </w:r>
      <w:r w:rsidR="00B4732E" w:rsidRPr="007668D6">
        <w:rPr>
          <w:i/>
          <w:iCs/>
          <w:sz w:val="20"/>
        </w:rPr>
        <w:t>Ez 43, 25</w:t>
      </w:r>
      <w:r w:rsidR="00B66C94" w:rsidRPr="007668D6">
        <w:rPr>
          <w:i/>
          <w:iCs/>
          <w:sz w:val="20"/>
        </w:rPr>
        <w:t xml:space="preserve">). </w:t>
      </w:r>
      <w:r w:rsidRPr="007668D6">
        <w:rPr>
          <w:i/>
          <w:iCs/>
          <w:sz w:val="20"/>
        </w:rPr>
        <w:t>Mi disse: "Questa porta rimarrà chiusa: non verrà aperta, nessuno vi passerà, perché c'è passato il Signore, Dio d</w:t>
      </w:r>
      <w:r w:rsidR="00B66C94" w:rsidRPr="007668D6">
        <w:rPr>
          <w:i/>
          <w:iCs/>
          <w:sz w:val="20"/>
        </w:rPr>
        <w:t>'Israele. Perciò resterà chiusa (</w:t>
      </w:r>
      <w:r w:rsidR="00B4732E" w:rsidRPr="007668D6">
        <w:rPr>
          <w:i/>
          <w:iCs/>
          <w:sz w:val="20"/>
        </w:rPr>
        <w:t>Ez 44, 2</w:t>
      </w:r>
      <w:r w:rsidR="00B66C94" w:rsidRPr="007668D6">
        <w:rPr>
          <w:i/>
          <w:iCs/>
          <w:sz w:val="20"/>
        </w:rPr>
        <w:t xml:space="preserve">). </w:t>
      </w:r>
      <w:r w:rsidRPr="007668D6">
        <w:rPr>
          <w:i/>
          <w:iCs/>
          <w:sz w:val="20"/>
        </w:rPr>
        <w:t>Quando verrà il popolo del paese davanti al Signore nelle solennità, coloro che saranno entrati dalla porta di settentrione per adorare, usciranno dal portico di mezzogiorno; quelli che saranno entrati dal portico di mezzogiorno usciranno dal portico di settentrione. Nessuno uscirà dal portico da cui è entr</w:t>
      </w:r>
      <w:r w:rsidR="00B66C94" w:rsidRPr="007668D6">
        <w:rPr>
          <w:i/>
          <w:iCs/>
          <w:sz w:val="20"/>
        </w:rPr>
        <w:t>ato ma uscirà da quello opposto (</w:t>
      </w:r>
      <w:r w:rsidR="00B4732E" w:rsidRPr="007668D6">
        <w:rPr>
          <w:i/>
          <w:iCs/>
          <w:sz w:val="20"/>
        </w:rPr>
        <w:t>Ez 46, 9</w:t>
      </w:r>
      <w:r w:rsidR="00B66C94" w:rsidRPr="007668D6">
        <w:rPr>
          <w:i/>
          <w:iCs/>
          <w:sz w:val="20"/>
        </w:rPr>
        <w:t xml:space="preserve">). </w:t>
      </w:r>
    </w:p>
    <w:p w14:paraId="5A4031C1" w14:textId="77777777" w:rsidR="00B4732E" w:rsidRPr="007668D6" w:rsidRDefault="00CC1D4B" w:rsidP="007668D6">
      <w:pPr>
        <w:pStyle w:val="Corpotesto"/>
        <w:rPr>
          <w:i/>
          <w:iCs/>
          <w:sz w:val="20"/>
        </w:rPr>
      </w:pPr>
      <w:r w:rsidRPr="007668D6">
        <w:rPr>
          <w:i/>
          <w:iCs/>
          <w:sz w:val="20"/>
        </w:rPr>
        <w:t>Quando il principe vorrà offrire volontariamente al Signore un olocausto o sacrifici di comunione, gli sarà aperto il portico che guarda ad oriente e offrirà l'olocausto e il sacrificio di comunione come li offre nei giorni di sabato; poi uscirà e il portico verr</w:t>
      </w:r>
      <w:r w:rsidR="00B66C94" w:rsidRPr="007668D6">
        <w:rPr>
          <w:i/>
          <w:iCs/>
          <w:sz w:val="20"/>
        </w:rPr>
        <w:t>à chiuso appena sarà uscito (</w:t>
      </w:r>
      <w:r w:rsidR="00B4732E" w:rsidRPr="007668D6">
        <w:rPr>
          <w:i/>
          <w:iCs/>
          <w:sz w:val="20"/>
        </w:rPr>
        <w:t>Ez 46, 12</w:t>
      </w:r>
      <w:r w:rsidR="00B66C94" w:rsidRPr="007668D6">
        <w:rPr>
          <w:i/>
          <w:iCs/>
          <w:sz w:val="20"/>
        </w:rPr>
        <w:t xml:space="preserve">). </w:t>
      </w:r>
      <w:r w:rsidRPr="007668D6">
        <w:rPr>
          <w:i/>
          <w:iCs/>
          <w:sz w:val="20"/>
        </w:rPr>
        <w:t>Ma c'è un Dio nel cielo che svela i misteri ed egli ha rivelato al re Nabucodònosor quel che avverrà al finire dei giorni. Ecco dunque qual era il tuo sogno e le visioni che sono passate per la tua ment</w:t>
      </w:r>
      <w:r w:rsidR="00B66C94" w:rsidRPr="007668D6">
        <w:rPr>
          <w:i/>
          <w:iCs/>
          <w:sz w:val="20"/>
        </w:rPr>
        <w:t>e, mentre dormivi nel tuo letto (</w:t>
      </w:r>
      <w:r w:rsidR="00B4732E" w:rsidRPr="007668D6">
        <w:rPr>
          <w:i/>
          <w:iCs/>
          <w:sz w:val="20"/>
        </w:rPr>
        <w:t>Dn 2, 28</w:t>
      </w:r>
      <w:r w:rsidR="00B66C94" w:rsidRPr="007668D6">
        <w:rPr>
          <w:i/>
          <w:iCs/>
          <w:sz w:val="20"/>
        </w:rPr>
        <w:t xml:space="preserve">). </w:t>
      </w:r>
    </w:p>
    <w:p w14:paraId="6BC1A036" w14:textId="77777777" w:rsidR="00B4732E" w:rsidRPr="007668D6" w:rsidRDefault="00CC1D4B" w:rsidP="007668D6">
      <w:pPr>
        <w:pStyle w:val="Corpotesto"/>
        <w:rPr>
          <w:i/>
          <w:iCs/>
          <w:sz w:val="20"/>
        </w:rPr>
      </w:pPr>
      <w:r w:rsidRPr="007668D6">
        <w:rPr>
          <w:i/>
          <w:iCs/>
          <w:sz w:val="20"/>
        </w:rPr>
        <w:t>Questo significa quella pietra che tu hai visto staccarsi dal monte, non per mano di uomo, e che ha stritolato il ferro, il bronzo, l'argilla, l'argento e l'oro. Il Dio grande ha rivelato al re quello che avverrà da questo tempo in poi. Il sogno è vero e deg</w:t>
      </w:r>
      <w:r w:rsidR="00B66C94" w:rsidRPr="007668D6">
        <w:rPr>
          <w:i/>
          <w:iCs/>
          <w:sz w:val="20"/>
        </w:rPr>
        <w:t>na di fede ne è la spiegazione" (</w:t>
      </w:r>
      <w:r w:rsidR="00B4732E" w:rsidRPr="007668D6">
        <w:rPr>
          <w:i/>
          <w:iCs/>
          <w:sz w:val="20"/>
        </w:rPr>
        <w:t>Dn 2, 45</w:t>
      </w:r>
      <w:r w:rsidR="00B66C94" w:rsidRPr="007668D6">
        <w:rPr>
          <w:i/>
          <w:iCs/>
          <w:sz w:val="20"/>
        </w:rPr>
        <w:t xml:space="preserve">). </w:t>
      </w:r>
      <w:r w:rsidRPr="007668D6">
        <w:rPr>
          <w:i/>
          <w:iCs/>
          <w:sz w:val="20"/>
        </w:rPr>
        <w:t>Si terrà poi il giudizio e gli sarà tolto il potere, quindi verrà sterm</w:t>
      </w:r>
      <w:r w:rsidR="00B66C94" w:rsidRPr="007668D6">
        <w:rPr>
          <w:i/>
          <w:iCs/>
          <w:sz w:val="20"/>
        </w:rPr>
        <w:t>inato e distrutto completamente (</w:t>
      </w:r>
      <w:r w:rsidR="00B4732E" w:rsidRPr="007668D6">
        <w:rPr>
          <w:i/>
          <w:iCs/>
          <w:sz w:val="20"/>
        </w:rPr>
        <w:t>Dn 7, 26</w:t>
      </w:r>
      <w:r w:rsidR="00B66C94" w:rsidRPr="007668D6">
        <w:rPr>
          <w:i/>
          <w:iCs/>
          <w:sz w:val="20"/>
        </w:rPr>
        <w:t xml:space="preserve">). </w:t>
      </w:r>
      <w:r w:rsidRPr="007668D6">
        <w:rPr>
          <w:i/>
          <w:iCs/>
          <w:sz w:val="20"/>
        </w:rPr>
        <w:t>Egli disse: "Ecco io ti rivelo ciò che avverrà al termine dell'ira, perché la visio</w:t>
      </w:r>
      <w:r w:rsidR="00B66C94" w:rsidRPr="007668D6">
        <w:rPr>
          <w:i/>
          <w:iCs/>
          <w:sz w:val="20"/>
        </w:rPr>
        <w:t>ne riguarda il tempo della fine (</w:t>
      </w:r>
      <w:r w:rsidR="00B4732E" w:rsidRPr="007668D6">
        <w:rPr>
          <w:i/>
          <w:iCs/>
          <w:sz w:val="20"/>
        </w:rPr>
        <w:t>Dn 8, 19</w:t>
      </w:r>
      <w:r w:rsidR="00B66C94" w:rsidRPr="007668D6">
        <w:rPr>
          <w:i/>
          <w:iCs/>
          <w:sz w:val="20"/>
        </w:rPr>
        <w:t xml:space="preserve">). </w:t>
      </w:r>
      <w:r w:rsidRPr="007668D6">
        <w:rPr>
          <w:i/>
          <w:iCs/>
          <w:sz w:val="20"/>
        </w:rPr>
        <w:t>Per la sua astuzia, la frode prospererà nelle sue mani, si insuperbirà in cuor suo e con inganno farà perire molti: insorgerà contro il principe dei prìncipi, ma verrà spezzato senza i</w:t>
      </w:r>
      <w:r w:rsidR="00B66C94" w:rsidRPr="007668D6">
        <w:rPr>
          <w:i/>
          <w:iCs/>
          <w:sz w:val="20"/>
        </w:rPr>
        <w:t>ntervento di mano d'uomo (</w:t>
      </w:r>
      <w:r w:rsidR="00B4732E" w:rsidRPr="007668D6">
        <w:rPr>
          <w:i/>
          <w:iCs/>
          <w:sz w:val="20"/>
        </w:rPr>
        <w:t>Dn 8, 25</w:t>
      </w:r>
      <w:r w:rsidR="00B66C94" w:rsidRPr="007668D6">
        <w:rPr>
          <w:i/>
          <w:iCs/>
          <w:sz w:val="20"/>
        </w:rPr>
        <w:t xml:space="preserve">). </w:t>
      </w:r>
    </w:p>
    <w:p w14:paraId="7E2C356B" w14:textId="77777777" w:rsidR="00B4732E" w:rsidRPr="007668D6" w:rsidRDefault="00CC1D4B" w:rsidP="007668D6">
      <w:pPr>
        <w:pStyle w:val="Corpotesto"/>
        <w:rPr>
          <w:i/>
          <w:iCs/>
          <w:sz w:val="20"/>
        </w:rPr>
      </w:pPr>
      <w:r w:rsidRPr="007668D6">
        <w:rPr>
          <w:i/>
          <w:iCs/>
          <w:sz w:val="20"/>
        </w:rPr>
        <w:t>La visione di sere e mattine, che è stata spiegata, è vera. Ora tu tieni segreta la visione, perché riguarda cose che avverr</w:t>
      </w:r>
      <w:r w:rsidR="00B66C94" w:rsidRPr="007668D6">
        <w:rPr>
          <w:i/>
          <w:iCs/>
          <w:sz w:val="20"/>
        </w:rPr>
        <w:t>anno fra molti giorni" (</w:t>
      </w:r>
      <w:r w:rsidR="00B4732E" w:rsidRPr="007668D6">
        <w:rPr>
          <w:i/>
          <w:iCs/>
          <w:sz w:val="20"/>
        </w:rPr>
        <w:t>Dn 8, 26</w:t>
      </w:r>
      <w:r w:rsidR="00B66C94" w:rsidRPr="007668D6">
        <w:rPr>
          <w:i/>
          <w:iCs/>
          <w:sz w:val="20"/>
        </w:rPr>
        <w:t xml:space="preserve">). </w:t>
      </w:r>
      <w:r w:rsidRPr="007668D6">
        <w:rPr>
          <w:i/>
          <w:iCs/>
          <w:sz w:val="20"/>
        </w:rPr>
        <w:t>Dopo sessantadue settimane, un consacrato sarà soppresso senza colpa in lui; il popolo di un principe che verrà distruggerà la città e il santuario; la sua fine sarà un'inondazione e, fino alla fine,</w:t>
      </w:r>
      <w:r w:rsidR="00B66C94" w:rsidRPr="007668D6">
        <w:rPr>
          <w:i/>
          <w:iCs/>
          <w:sz w:val="20"/>
        </w:rPr>
        <w:t xml:space="preserve"> guerra e desolazioni decretate (</w:t>
      </w:r>
      <w:r w:rsidR="00B4732E" w:rsidRPr="007668D6">
        <w:rPr>
          <w:i/>
          <w:iCs/>
          <w:sz w:val="20"/>
        </w:rPr>
        <w:t>Dn 9, 26</w:t>
      </w:r>
      <w:r w:rsidR="00B66C94" w:rsidRPr="007668D6">
        <w:rPr>
          <w:i/>
          <w:iCs/>
          <w:sz w:val="20"/>
        </w:rPr>
        <w:t xml:space="preserve">). </w:t>
      </w:r>
      <w:r w:rsidRPr="007668D6">
        <w:rPr>
          <w:i/>
          <w:iCs/>
          <w:sz w:val="20"/>
        </w:rPr>
        <w:t>Ora sono venuto per farti intendere ciò che avverrà al tuo popolo alla fine dei giorni, poiché c'è anco</w:t>
      </w:r>
      <w:r w:rsidR="00B66C94" w:rsidRPr="007668D6">
        <w:rPr>
          <w:i/>
          <w:iCs/>
          <w:sz w:val="20"/>
        </w:rPr>
        <w:t>ra una visione per quei giorni" (</w:t>
      </w:r>
      <w:r w:rsidR="00B4732E" w:rsidRPr="007668D6">
        <w:rPr>
          <w:i/>
          <w:iCs/>
          <w:sz w:val="20"/>
        </w:rPr>
        <w:t>Dn 10, 14</w:t>
      </w:r>
      <w:r w:rsidR="00B66C94" w:rsidRPr="007668D6">
        <w:rPr>
          <w:i/>
          <w:iCs/>
          <w:sz w:val="20"/>
        </w:rPr>
        <w:t xml:space="preserve">). </w:t>
      </w:r>
      <w:r w:rsidRPr="007668D6">
        <w:rPr>
          <w:i/>
          <w:iCs/>
          <w:sz w:val="20"/>
        </w:rPr>
        <w:t>Allora mi disse: "Sai tu perché io sono venuto da te? Ora tornerò di nuovo a lottare con il principe di Persia, poi uscirò ed ecco verr</w:t>
      </w:r>
      <w:r w:rsidR="00B66C94" w:rsidRPr="007668D6">
        <w:rPr>
          <w:i/>
          <w:iCs/>
          <w:sz w:val="20"/>
        </w:rPr>
        <w:t>à il principe di Grecia (</w:t>
      </w:r>
      <w:r w:rsidR="00B4732E" w:rsidRPr="007668D6">
        <w:rPr>
          <w:i/>
          <w:iCs/>
          <w:sz w:val="20"/>
        </w:rPr>
        <w:t>Dn 10, 20</w:t>
      </w:r>
      <w:r w:rsidR="00B66C94" w:rsidRPr="007668D6">
        <w:rPr>
          <w:i/>
          <w:iCs/>
          <w:sz w:val="20"/>
        </w:rPr>
        <w:t xml:space="preserve">). </w:t>
      </w:r>
    </w:p>
    <w:p w14:paraId="010A492E" w14:textId="77777777" w:rsidR="00B4732E" w:rsidRPr="007668D6" w:rsidRDefault="00CC1D4B" w:rsidP="007668D6">
      <w:pPr>
        <w:pStyle w:val="Corpotesto"/>
        <w:rPr>
          <w:i/>
          <w:iCs/>
          <w:sz w:val="20"/>
        </w:rPr>
      </w:pPr>
      <w:r w:rsidRPr="007668D6">
        <w:rPr>
          <w:i/>
          <w:iCs/>
          <w:sz w:val="20"/>
        </w:rPr>
        <w:t>Ma appena si sarà affermato, il suo regno verrà smembrato e diviso ai quattro venti del cielo, ma non fra i suoi discendenti né con la stessa forza che egli possedeva; il suo regno sarà infatti smembrato e dato ad al</w:t>
      </w:r>
      <w:r w:rsidR="00B66C94" w:rsidRPr="007668D6">
        <w:rPr>
          <w:i/>
          <w:iCs/>
          <w:sz w:val="20"/>
        </w:rPr>
        <w:t>tri anziché ai suoi discendenti (</w:t>
      </w:r>
      <w:r w:rsidR="00B4732E" w:rsidRPr="007668D6">
        <w:rPr>
          <w:i/>
          <w:iCs/>
          <w:sz w:val="20"/>
        </w:rPr>
        <w:t>Dn 11, 4</w:t>
      </w:r>
      <w:r w:rsidR="00B66C94" w:rsidRPr="007668D6">
        <w:rPr>
          <w:i/>
          <w:iCs/>
          <w:sz w:val="20"/>
        </w:rPr>
        <w:t xml:space="preserve">). </w:t>
      </w:r>
      <w:r w:rsidRPr="007668D6">
        <w:rPr>
          <w:i/>
          <w:iCs/>
          <w:sz w:val="20"/>
        </w:rPr>
        <w:t xml:space="preserve">Il re del mezzogiorno diverrà potente e uno dei suoi capitani sarà più forte di </w:t>
      </w:r>
      <w:r w:rsidR="00B66C94" w:rsidRPr="007668D6">
        <w:rPr>
          <w:i/>
          <w:iCs/>
          <w:sz w:val="20"/>
        </w:rPr>
        <w:t>lui e il suo impero sarà grande (</w:t>
      </w:r>
      <w:r w:rsidR="00B4732E" w:rsidRPr="007668D6">
        <w:rPr>
          <w:i/>
          <w:iCs/>
          <w:sz w:val="20"/>
        </w:rPr>
        <w:t>Dn 11, 5</w:t>
      </w:r>
      <w:r w:rsidR="00B66C94" w:rsidRPr="007668D6">
        <w:rPr>
          <w:i/>
          <w:iCs/>
          <w:sz w:val="20"/>
        </w:rPr>
        <w:t xml:space="preserve">). </w:t>
      </w:r>
      <w:r w:rsidRPr="007668D6">
        <w:rPr>
          <w:i/>
          <w:iCs/>
          <w:sz w:val="20"/>
        </w:rPr>
        <w:t>Dopo qualche anno faranno alleanza e la figlia del re del mezzogiorno verrà al re del settentrione per fare la pace, ma non potrà mantenere la forza del suo braccio e non resisterà né lei né la sua discendenza e sarà condannata a morte insieme con i suoi</w:t>
      </w:r>
      <w:r w:rsidR="00B66C94" w:rsidRPr="007668D6">
        <w:rPr>
          <w:i/>
          <w:iCs/>
          <w:sz w:val="20"/>
        </w:rPr>
        <w:t xml:space="preserve"> seguaci, il figlio e il marito (</w:t>
      </w:r>
      <w:r w:rsidR="00B4732E" w:rsidRPr="007668D6">
        <w:rPr>
          <w:i/>
          <w:iCs/>
          <w:sz w:val="20"/>
        </w:rPr>
        <w:t>Dn 11, 6</w:t>
      </w:r>
      <w:r w:rsidR="00B66C94" w:rsidRPr="007668D6">
        <w:rPr>
          <w:i/>
          <w:iCs/>
          <w:sz w:val="20"/>
        </w:rPr>
        <w:t xml:space="preserve">). </w:t>
      </w:r>
      <w:r w:rsidRPr="007668D6">
        <w:rPr>
          <w:i/>
          <w:iCs/>
          <w:sz w:val="20"/>
        </w:rPr>
        <w:t xml:space="preserve">In quel tempo, da un germoglio delle sue radici sorgerà uno, al posto di costui, e verrà con un esercito e avanzerà contro le fortezze del re del settentrione, </w:t>
      </w:r>
      <w:r w:rsidR="00B66C94" w:rsidRPr="007668D6">
        <w:rPr>
          <w:i/>
          <w:iCs/>
          <w:sz w:val="20"/>
        </w:rPr>
        <w:t>le assalirà e se ne impadronirà (</w:t>
      </w:r>
      <w:r w:rsidR="00B4732E" w:rsidRPr="007668D6">
        <w:rPr>
          <w:i/>
          <w:iCs/>
          <w:sz w:val="20"/>
        </w:rPr>
        <w:t>Dn 11, 7</w:t>
      </w:r>
      <w:r w:rsidR="00B66C94" w:rsidRPr="007668D6">
        <w:rPr>
          <w:i/>
          <w:iCs/>
          <w:sz w:val="20"/>
        </w:rPr>
        <w:t xml:space="preserve">). </w:t>
      </w:r>
      <w:r w:rsidRPr="007668D6">
        <w:rPr>
          <w:i/>
          <w:iCs/>
          <w:sz w:val="20"/>
        </w:rPr>
        <w:t xml:space="preserve">Il re del settentrione verrà, costruirà terrapieni e occuperà una città ben fortificata. Le forze del mezzogiorno, con truppe scelte, non potranno resistere, mancherà loro </w:t>
      </w:r>
      <w:r w:rsidR="00B66C94" w:rsidRPr="007668D6">
        <w:rPr>
          <w:i/>
          <w:iCs/>
          <w:sz w:val="20"/>
        </w:rPr>
        <w:t>la forza per opporre resistenza (</w:t>
      </w:r>
      <w:r w:rsidR="00B4732E" w:rsidRPr="007668D6">
        <w:rPr>
          <w:i/>
          <w:iCs/>
          <w:sz w:val="20"/>
        </w:rPr>
        <w:t>Dn 11, 15</w:t>
      </w:r>
      <w:r w:rsidR="00B66C94" w:rsidRPr="007668D6">
        <w:rPr>
          <w:i/>
          <w:iCs/>
          <w:sz w:val="20"/>
        </w:rPr>
        <w:t xml:space="preserve">). </w:t>
      </w:r>
    </w:p>
    <w:p w14:paraId="02A60E35" w14:textId="77777777" w:rsidR="00B4732E" w:rsidRPr="007668D6" w:rsidRDefault="00CC1D4B" w:rsidP="007668D6">
      <w:pPr>
        <w:pStyle w:val="Corpotesto"/>
        <w:rPr>
          <w:i/>
          <w:iCs/>
          <w:sz w:val="20"/>
        </w:rPr>
      </w:pPr>
      <w:r w:rsidRPr="007668D6">
        <w:rPr>
          <w:i/>
          <w:iCs/>
          <w:sz w:val="20"/>
        </w:rPr>
        <w:lastRenderedPageBreak/>
        <w:t>Gli succederà poi un uomo abbietto, privo di dignità regale: verrà di nascosto e</w:t>
      </w:r>
      <w:r w:rsidR="00B66C94" w:rsidRPr="007668D6">
        <w:rPr>
          <w:i/>
          <w:iCs/>
          <w:sz w:val="20"/>
        </w:rPr>
        <w:t xml:space="preserve"> occuperà il regno con la frode (</w:t>
      </w:r>
      <w:r w:rsidR="00B4732E" w:rsidRPr="007668D6">
        <w:rPr>
          <w:i/>
          <w:iCs/>
          <w:sz w:val="20"/>
        </w:rPr>
        <w:t>Dn 11, 21</w:t>
      </w:r>
      <w:r w:rsidR="00B66C94" w:rsidRPr="007668D6">
        <w:rPr>
          <w:i/>
          <w:iCs/>
          <w:sz w:val="20"/>
        </w:rPr>
        <w:t xml:space="preserve">). </w:t>
      </w:r>
      <w:r w:rsidRPr="007668D6">
        <w:rPr>
          <w:i/>
          <w:iCs/>
          <w:sz w:val="20"/>
        </w:rPr>
        <w:t>La sua potenza e il suo ardire lo spingeranno contro il re del mezzogiorno con un grande esercito e il re del mezzogiorno verrà a battaglia con un grande e potente esercito, ma non potrà resistere, perché si o</w:t>
      </w:r>
      <w:r w:rsidR="00B66C94" w:rsidRPr="007668D6">
        <w:rPr>
          <w:i/>
          <w:iCs/>
          <w:sz w:val="20"/>
        </w:rPr>
        <w:t>rdiranno congiure contro di lui (</w:t>
      </w:r>
      <w:r w:rsidR="00B4732E" w:rsidRPr="007668D6">
        <w:rPr>
          <w:i/>
          <w:iCs/>
          <w:sz w:val="20"/>
        </w:rPr>
        <w:t>Dn 11, 25</w:t>
      </w:r>
      <w:r w:rsidR="00B66C94" w:rsidRPr="007668D6">
        <w:rPr>
          <w:i/>
          <w:iCs/>
          <w:sz w:val="20"/>
        </w:rPr>
        <w:t xml:space="preserve">). </w:t>
      </w:r>
      <w:r w:rsidRPr="007668D6">
        <w:rPr>
          <w:i/>
          <w:iCs/>
          <w:sz w:val="20"/>
        </w:rPr>
        <w:t>Al tempo determinato verrà di nuovo contro il paese del mezzogiorno, ma quest'ultima imp</w:t>
      </w:r>
      <w:r w:rsidR="00B66C94" w:rsidRPr="007668D6">
        <w:rPr>
          <w:i/>
          <w:iCs/>
          <w:sz w:val="20"/>
        </w:rPr>
        <w:t>resa non riuscirà come la prima (</w:t>
      </w:r>
      <w:r w:rsidR="00B4732E" w:rsidRPr="007668D6">
        <w:rPr>
          <w:i/>
          <w:iCs/>
          <w:sz w:val="20"/>
        </w:rPr>
        <w:t>Dn 11, 29</w:t>
      </w:r>
      <w:r w:rsidR="00B66C94" w:rsidRPr="007668D6">
        <w:rPr>
          <w:i/>
          <w:iCs/>
          <w:sz w:val="20"/>
        </w:rPr>
        <w:t xml:space="preserve">). </w:t>
      </w:r>
      <w:r w:rsidRPr="007668D6">
        <w:rPr>
          <w:i/>
          <w:iCs/>
          <w:sz w:val="20"/>
        </w:rPr>
        <w:t xml:space="preserve">Verranno contro lui navi dei Kittìm ed egli si sentirà scoraggiato e tornerà indietro. Si volgerà infuriato e agirà contro la santa alleanza, e nel suo ritorno se la intenderà con coloro che avranno </w:t>
      </w:r>
      <w:r w:rsidR="00B66C94" w:rsidRPr="007668D6">
        <w:rPr>
          <w:i/>
          <w:iCs/>
          <w:sz w:val="20"/>
        </w:rPr>
        <w:t>abbandonato la santa alleanza (</w:t>
      </w:r>
      <w:r w:rsidR="00B4732E" w:rsidRPr="007668D6">
        <w:rPr>
          <w:i/>
          <w:iCs/>
          <w:sz w:val="20"/>
        </w:rPr>
        <w:t>Dn 11, 30</w:t>
      </w:r>
      <w:r w:rsidR="00B66C94" w:rsidRPr="007668D6">
        <w:rPr>
          <w:i/>
          <w:iCs/>
          <w:sz w:val="20"/>
        </w:rPr>
        <w:t xml:space="preserve">). </w:t>
      </w:r>
    </w:p>
    <w:p w14:paraId="377BA5FA" w14:textId="77777777" w:rsidR="00B4732E" w:rsidRPr="007668D6" w:rsidRDefault="00CC1D4B" w:rsidP="007668D6">
      <w:pPr>
        <w:pStyle w:val="Corpotesto"/>
        <w:rPr>
          <w:i/>
          <w:iCs/>
          <w:sz w:val="20"/>
        </w:rPr>
      </w:pPr>
      <w:r w:rsidRPr="007668D6">
        <w:rPr>
          <w:i/>
          <w:iCs/>
          <w:sz w:val="20"/>
        </w:rPr>
        <w:t>Pianterà le tende del suo palazzo fra il mare e il bel monte santo: poi giungerà alla fine e nessuno verr</w:t>
      </w:r>
      <w:r w:rsidR="00B66C94" w:rsidRPr="007668D6">
        <w:rPr>
          <w:i/>
          <w:iCs/>
          <w:sz w:val="20"/>
        </w:rPr>
        <w:t>à in suo aiuto (</w:t>
      </w:r>
      <w:r w:rsidR="00B4732E" w:rsidRPr="007668D6">
        <w:rPr>
          <w:i/>
          <w:iCs/>
          <w:sz w:val="20"/>
        </w:rPr>
        <w:t>Dn 11, 45</w:t>
      </w:r>
      <w:r w:rsidR="00B66C94" w:rsidRPr="007668D6">
        <w:rPr>
          <w:i/>
          <w:iCs/>
          <w:sz w:val="20"/>
        </w:rPr>
        <w:t xml:space="preserve">). </w:t>
      </w:r>
      <w:r w:rsidRPr="007668D6">
        <w:rPr>
          <w:i/>
          <w:iCs/>
          <w:sz w:val="20"/>
        </w:rPr>
        <w:t>E avverrà in quel giorno - oracolo del Signore - mi chiamerai: Marito mio, e non m</w:t>
      </w:r>
      <w:r w:rsidR="00B66C94" w:rsidRPr="007668D6">
        <w:rPr>
          <w:i/>
          <w:iCs/>
          <w:sz w:val="20"/>
        </w:rPr>
        <w:t>i chiamerai più: Mio padrone (</w:t>
      </w:r>
      <w:r w:rsidR="00B4732E" w:rsidRPr="007668D6">
        <w:rPr>
          <w:i/>
          <w:iCs/>
          <w:sz w:val="20"/>
        </w:rPr>
        <w:t>Os 2, 18</w:t>
      </w:r>
      <w:r w:rsidR="00B66C94" w:rsidRPr="007668D6">
        <w:rPr>
          <w:i/>
          <w:iCs/>
          <w:sz w:val="20"/>
        </w:rPr>
        <w:t xml:space="preserve">). </w:t>
      </w:r>
      <w:r w:rsidRPr="007668D6">
        <w:rPr>
          <w:i/>
          <w:iCs/>
          <w:sz w:val="20"/>
        </w:rPr>
        <w:t>E avverrà in quel giorno - oracolo del Signore - io risponderò al ciel</w:t>
      </w:r>
      <w:r w:rsidR="00B66C94" w:rsidRPr="007668D6">
        <w:rPr>
          <w:i/>
          <w:iCs/>
          <w:sz w:val="20"/>
        </w:rPr>
        <w:t>o ed esso risponderà alla terra (</w:t>
      </w:r>
      <w:r w:rsidR="00B4732E" w:rsidRPr="007668D6">
        <w:rPr>
          <w:i/>
          <w:iCs/>
          <w:sz w:val="20"/>
        </w:rPr>
        <w:t>Os 2, 23</w:t>
      </w:r>
      <w:r w:rsidR="00B66C94" w:rsidRPr="007668D6">
        <w:rPr>
          <w:i/>
          <w:iCs/>
          <w:sz w:val="20"/>
        </w:rPr>
        <w:t xml:space="preserve">). </w:t>
      </w:r>
      <w:r w:rsidRPr="007668D6">
        <w:rPr>
          <w:i/>
          <w:iCs/>
          <w:sz w:val="20"/>
        </w:rPr>
        <w:t>Affrettiamoci a conoscere il Signore, la sua venuta è sicura come l'aurora. Verrà a noi come la pioggia di autunno, come la pioggia di p</w:t>
      </w:r>
      <w:r w:rsidR="00B66C94" w:rsidRPr="007668D6">
        <w:rPr>
          <w:i/>
          <w:iCs/>
          <w:sz w:val="20"/>
        </w:rPr>
        <w:t>rimavera, che feconda la terra" (</w:t>
      </w:r>
      <w:r w:rsidR="00B4732E" w:rsidRPr="007668D6">
        <w:rPr>
          <w:i/>
          <w:iCs/>
          <w:sz w:val="20"/>
        </w:rPr>
        <w:t>Os 6, 3</w:t>
      </w:r>
      <w:r w:rsidR="00B66C94" w:rsidRPr="007668D6">
        <w:rPr>
          <w:i/>
          <w:iCs/>
          <w:sz w:val="20"/>
        </w:rPr>
        <w:t xml:space="preserve">). </w:t>
      </w:r>
      <w:r w:rsidRPr="007668D6">
        <w:rPr>
          <w:i/>
          <w:iCs/>
          <w:sz w:val="20"/>
        </w:rPr>
        <w:t>L'aia e il tino non li nutriranno e il vino nuovo verr</w:t>
      </w:r>
      <w:r w:rsidR="00B66C94" w:rsidRPr="007668D6">
        <w:rPr>
          <w:i/>
          <w:iCs/>
          <w:sz w:val="20"/>
        </w:rPr>
        <w:t>à loro a mancare (</w:t>
      </w:r>
      <w:r w:rsidR="00B4732E" w:rsidRPr="007668D6">
        <w:rPr>
          <w:i/>
          <w:iCs/>
          <w:sz w:val="20"/>
        </w:rPr>
        <w:t>Os 9, 2</w:t>
      </w:r>
      <w:r w:rsidR="00B66C94" w:rsidRPr="007668D6">
        <w:rPr>
          <w:i/>
          <w:iCs/>
          <w:sz w:val="20"/>
        </w:rPr>
        <w:t xml:space="preserve">). </w:t>
      </w:r>
    </w:p>
    <w:p w14:paraId="1D9B38EE" w14:textId="77777777" w:rsidR="00B4732E" w:rsidRPr="007668D6" w:rsidRDefault="00CC1D4B" w:rsidP="007668D6">
      <w:pPr>
        <w:pStyle w:val="Corpotesto"/>
        <w:rPr>
          <w:i/>
          <w:iCs/>
          <w:sz w:val="20"/>
        </w:rPr>
      </w:pPr>
      <w:r w:rsidRPr="007668D6">
        <w:rPr>
          <w:i/>
          <w:iCs/>
          <w:sz w:val="20"/>
        </w:rPr>
        <w:t xml:space="preserve">Io verrò a colpirli: si raduneranno i popoli contro di loro perchè sono attaccati alla loro duplice </w:t>
      </w:r>
      <w:r w:rsidR="00B66C94" w:rsidRPr="007668D6">
        <w:rPr>
          <w:i/>
          <w:iCs/>
          <w:sz w:val="20"/>
        </w:rPr>
        <w:t>colpa (</w:t>
      </w:r>
      <w:r w:rsidR="00B4732E" w:rsidRPr="007668D6">
        <w:rPr>
          <w:i/>
          <w:iCs/>
          <w:sz w:val="20"/>
        </w:rPr>
        <w:t>Os 10, 10</w:t>
      </w:r>
      <w:r w:rsidR="00B66C94" w:rsidRPr="007668D6">
        <w:rPr>
          <w:i/>
          <w:iCs/>
          <w:sz w:val="20"/>
        </w:rPr>
        <w:t xml:space="preserve">). </w:t>
      </w:r>
      <w:r w:rsidRPr="007668D6">
        <w:rPr>
          <w:i/>
          <w:iCs/>
          <w:sz w:val="20"/>
        </w:rPr>
        <w:t>Non darò sfogo all'ardore della mia ira, non tornerò a distruggere Efraim, perchè sono Dio e non uomo; sono il Santo in mezzo a te e non verr</w:t>
      </w:r>
      <w:r w:rsidR="00B66C94" w:rsidRPr="007668D6">
        <w:rPr>
          <w:i/>
          <w:iCs/>
          <w:sz w:val="20"/>
        </w:rPr>
        <w:t>ò nella mia ira (</w:t>
      </w:r>
      <w:r w:rsidR="00B4732E" w:rsidRPr="007668D6">
        <w:rPr>
          <w:i/>
          <w:iCs/>
          <w:sz w:val="20"/>
        </w:rPr>
        <w:t>Os 11, 9</w:t>
      </w:r>
      <w:r w:rsidR="00B66C94" w:rsidRPr="007668D6">
        <w:rPr>
          <w:i/>
          <w:iCs/>
          <w:sz w:val="20"/>
        </w:rPr>
        <w:t xml:space="preserve">). </w:t>
      </w:r>
      <w:r w:rsidRPr="007668D6">
        <w:rPr>
          <w:i/>
          <w:iCs/>
          <w:sz w:val="20"/>
        </w:rPr>
        <w:t xml:space="preserve">Efraim prosperi pure in mezzo ai fratelli: verrà il vento d'oriente, si alzerà dal deserto il soffio del Signore e farà inaridire le sue sorgenti, farà seccare le sue fonti, distruggerà il </w:t>
      </w:r>
      <w:r w:rsidR="00B66C94" w:rsidRPr="007668D6">
        <w:rPr>
          <w:i/>
          <w:iCs/>
          <w:sz w:val="20"/>
        </w:rPr>
        <w:t>tesoro di tutti i vasi preziosi (</w:t>
      </w:r>
      <w:r w:rsidR="00B4732E" w:rsidRPr="007668D6">
        <w:rPr>
          <w:i/>
          <w:iCs/>
          <w:sz w:val="20"/>
        </w:rPr>
        <w:t>Os 13, 15</w:t>
      </w:r>
      <w:r w:rsidR="00B66C94" w:rsidRPr="007668D6">
        <w:rPr>
          <w:i/>
          <w:iCs/>
          <w:sz w:val="20"/>
        </w:rPr>
        <w:t xml:space="preserve">). </w:t>
      </w:r>
      <w:r w:rsidRPr="007668D6">
        <w:rPr>
          <w:i/>
          <w:iCs/>
          <w:sz w:val="20"/>
        </w:rPr>
        <w:t>Dopo questo, io effonderò il mio spirito sopra ogni uomo e diverranno profeti i vostri figli e le vostre figlie; i vostri anziani faranno sogni, i</w:t>
      </w:r>
      <w:r w:rsidR="00B66C94" w:rsidRPr="007668D6">
        <w:rPr>
          <w:i/>
          <w:iCs/>
          <w:sz w:val="20"/>
        </w:rPr>
        <w:t xml:space="preserve"> vostri giovani avranno visioni (</w:t>
      </w:r>
      <w:r w:rsidR="00B4732E" w:rsidRPr="007668D6">
        <w:rPr>
          <w:i/>
          <w:iCs/>
          <w:sz w:val="20"/>
        </w:rPr>
        <w:t>Gl 3, 1</w:t>
      </w:r>
      <w:r w:rsidR="00B66C94" w:rsidRPr="007668D6">
        <w:rPr>
          <w:i/>
          <w:iCs/>
          <w:sz w:val="20"/>
        </w:rPr>
        <w:t xml:space="preserve">). </w:t>
      </w:r>
      <w:r w:rsidRPr="007668D6">
        <w:rPr>
          <w:i/>
          <w:iCs/>
          <w:sz w:val="20"/>
        </w:rPr>
        <w:t>Riunirò tutte le nazioni e le farò scendere nella valle di Giòsafat, e là verrò a giudizio con loro per il mio popolo Israele, mia eredità, che essi hanno disperso fra le gen</w:t>
      </w:r>
      <w:r w:rsidR="00B66C94" w:rsidRPr="007668D6">
        <w:rPr>
          <w:i/>
          <w:iCs/>
          <w:sz w:val="20"/>
        </w:rPr>
        <w:t>ti dividendosi poi la mia terra (</w:t>
      </w:r>
      <w:r w:rsidR="00B4732E" w:rsidRPr="007668D6">
        <w:rPr>
          <w:i/>
          <w:iCs/>
          <w:sz w:val="20"/>
        </w:rPr>
        <w:t>Gl 4, 2</w:t>
      </w:r>
      <w:r w:rsidR="00B66C94" w:rsidRPr="007668D6">
        <w:rPr>
          <w:i/>
          <w:iCs/>
          <w:sz w:val="20"/>
        </w:rPr>
        <w:t xml:space="preserve">). </w:t>
      </w:r>
    </w:p>
    <w:p w14:paraId="66E3CA2A" w14:textId="77777777" w:rsidR="00B4732E" w:rsidRPr="007668D6" w:rsidRDefault="00CC1D4B" w:rsidP="007668D6">
      <w:pPr>
        <w:pStyle w:val="Corpotesto"/>
        <w:rPr>
          <w:i/>
          <w:iCs/>
          <w:sz w:val="20"/>
        </w:rPr>
      </w:pPr>
      <w:r w:rsidRPr="007668D6">
        <w:rPr>
          <w:i/>
          <w:iCs/>
          <w:sz w:val="20"/>
        </w:rPr>
        <w:t>Il Signore Dio ha giurato per la sua santità: Ecco, verranno per voi giorni, in cui sarete prese con ami e le rimane</w:t>
      </w:r>
      <w:r w:rsidR="00B66C94" w:rsidRPr="007668D6">
        <w:rPr>
          <w:i/>
          <w:iCs/>
          <w:sz w:val="20"/>
        </w:rPr>
        <w:t>nti di voi con arpioni da pesca (</w:t>
      </w:r>
      <w:r w:rsidR="00B4732E" w:rsidRPr="007668D6">
        <w:rPr>
          <w:i/>
          <w:iCs/>
          <w:sz w:val="20"/>
        </w:rPr>
        <w:t>Am 4, 2</w:t>
      </w:r>
      <w:r w:rsidR="00B66C94" w:rsidRPr="007668D6">
        <w:rPr>
          <w:i/>
          <w:iCs/>
          <w:sz w:val="20"/>
        </w:rPr>
        <w:t xml:space="preserve">). </w:t>
      </w:r>
      <w:r w:rsidRPr="007668D6">
        <w:rPr>
          <w:i/>
          <w:iCs/>
          <w:sz w:val="20"/>
        </w:rPr>
        <w:t>Il Signore si impietosì: "Questo non avverr</w:t>
      </w:r>
      <w:r w:rsidR="00B66C94" w:rsidRPr="007668D6">
        <w:rPr>
          <w:i/>
          <w:iCs/>
          <w:sz w:val="20"/>
        </w:rPr>
        <w:t>à", disse il Signore (</w:t>
      </w:r>
      <w:r w:rsidR="00B4732E" w:rsidRPr="007668D6">
        <w:rPr>
          <w:i/>
          <w:iCs/>
          <w:sz w:val="20"/>
        </w:rPr>
        <w:t>Am 7, 3</w:t>
      </w:r>
      <w:r w:rsidR="00B66C94" w:rsidRPr="007668D6">
        <w:rPr>
          <w:i/>
          <w:iCs/>
          <w:sz w:val="20"/>
        </w:rPr>
        <w:t xml:space="preserve">). </w:t>
      </w:r>
      <w:r w:rsidRPr="007668D6">
        <w:rPr>
          <w:i/>
          <w:iCs/>
          <w:sz w:val="20"/>
        </w:rPr>
        <w:t>Il Signore se ne pentì: "Neanche questo avverr</w:t>
      </w:r>
      <w:r w:rsidR="00B66C94" w:rsidRPr="007668D6">
        <w:rPr>
          <w:i/>
          <w:iCs/>
          <w:sz w:val="20"/>
        </w:rPr>
        <w:t>à", disse il Signore (</w:t>
      </w:r>
      <w:r w:rsidR="00B4732E" w:rsidRPr="007668D6">
        <w:rPr>
          <w:i/>
          <w:iCs/>
          <w:sz w:val="20"/>
        </w:rPr>
        <w:t>Am 7, 6</w:t>
      </w:r>
      <w:r w:rsidR="00B66C94" w:rsidRPr="007668D6">
        <w:rPr>
          <w:i/>
          <w:iCs/>
          <w:sz w:val="20"/>
        </w:rPr>
        <w:t xml:space="preserve">). </w:t>
      </w:r>
      <w:r w:rsidRPr="007668D6">
        <w:rPr>
          <w:i/>
          <w:iCs/>
          <w:sz w:val="20"/>
        </w:rPr>
        <w:t>Ecco, verranno giorni, - dice il Signore Dio - in cui manderò la fame nel paese, non fame di pane, né sete di acqua, ma d'ascoltare la parola del Si</w:t>
      </w:r>
      <w:r w:rsidR="00B66C94" w:rsidRPr="007668D6">
        <w:rPr>
          <w:i/>
          <w:iCs/>
          <w:sz w:val="20"/>
        </w:rPr>
        <w:t>gnore (</w:t>
      </w:r>
      <w:r w:rsidR="00B4732E" w:rsidRPr="007668D6">
        <w:rPr>
          <w:i/>
          <w:iCs/>
          <w:sz w:val="20"/>
        </w:rPr>
        <w:t>Am 8, 11</w:t>
      </w:r>
      <w:r w:rsidR="00B66C94" w:rsidRPr="007668D6">
        <w:rPr>
          <w:i/>
          <w:iCs/>
          <w:sz w:val="20"/>
        </w:rPr>
        <w:t xml:space="preserve">). </w:t>
      </w:r>
      <w:r w:rsidRPr="007668D6">
        <w:rPr>
          <w:i/>
          <w:iCs/>
          <w:sz w:val="20"/>
        </w:rPr>
        <w:t>Ecco, verranno giorni, - dice il Signore - in cui chi ara s'incontrerà con chi miete e chi pigia l'uva con chi getta il seme; dai monti stillerà il vino nu</w:t>
      </w:r>
      <w:r w:rsidR="00B66C94" w:rsidRPr="007668D6">
        <w:rPr>
          <w:i/>
          <w:iCs/>
          <w:sz w:val="20"/>
        </w:rPr>
        <w:t>ovo e colerà giù per le colline (</w:t>
      </w:r>
      <w:r w:rsidR="00B4732E" w:rsidRPr="007668D6">
        <w:rPr>
          <w:i/>
          <w:iCs/>
          <w:sz w:val="20"/>
        </w:rPr>
        <w:t>Am 9, 13</w:t>
      </w:r>
      <w:r w:rsidR="00B66C94" w:rsidRPr="007668D6">
        <w:rPr>
          <w:i/>
          <w:iCs/>
          <w:sz w:val="20"/>
        </w:rPr>
        <w:t xml:space="preserve">). </w:t>
      </w:r>
    </w:p>
    <w:p w14:paraId="4BCFA6F1" w14:textId="77777777" w:rsidR="00B4732E" w:rsidRPr="007668D6" w:rsidRDefault="00CC1D4B" w:rsidP="007668D6">
      <w:pPr>
        <w:pStyle w:val="Corpotesto"/>
        <w:rPr>
          <w:i/>
          <w:iCs/>
          <w:sz w:val="20"/>
        </w:rPr>
      </w:pPr>
      <w:r w:rsidRPr="007668D6">
        <w:rPr>
          <w:i/>
          <w:iCs/>
          <w:sz w:val="20"/>
        </w:rPr>
        <w:t>Perciò, per causa vostra, Sion sarà arata come un campo e Gerusalemme diverrà un mucchio di rovine, il mon</w:t>
      </w:r>
      <w:r w:rsidR="00B66C94" w:rsidRPr="007668D6">
        <w:rPr>
          <w:i/>
          <w:iCs/>
          <w:sz w:val="20"/>
        </w:rPr>
        <w:t>te del tempio un'altura selvosa (</w:t>
      </w:r>
      <w:r w:rsidR="00B4732E" w:rsidRPr="007668D6">
        <w:rPr>
          <w:i/>
          <w:iCs/>
          <w:sz w:val="20"/>
        </w:rPr>
        <w:t>Mi 3, 12</w:t>
      </w:r>
      <w:r w:rsidR="00B66C94" w:rsidRPr="007668D6">
        <w:rPr>
          <w:i/>
          <w:iCs/>
          <w:sz w:val="20"/>
        </w:rPr>
        <w:t xml:space="preserve">). </w:t>
      </w:r>
      <w:r w:rsidRPr="007668D6">
        <w:rPr>
          <w:i/>
          <w:iCs/>
          <w:sz w:val="20"/>
        </w:rPr>
        <w:t xml:space="preserve">Verranno molte genti e diranno: "Venite, saliamo al monte del Signore e al tempio del Dio di Giacobbe; egli ci indicherà le sue vie e noi cammineremo sui suoi sentieri", </w:t>
      </w:r>
      <w:r w:rsidR="007668D6" w:rsidRPr="007668D6">
        <w:rPr>
          <w:i/>
          <w:iCs/>
          <w:sz w:val="20"/>
        </w:rPr>
        <w:t>poiché</w:t>
      </w:r>
      <w:r w:rsidRPr="007668D6">
        <w:rPr>
          <w:i/>
          <w:iCs/>
          <w:sz w:val="20"/>
        </w:rPr>
        <w:t xml:space="preserve"> da Sion uscirà la legge e da Ge</w:t>
      </w:r>
      <w:r w:rsidR="00B66C94" w:rsidRPr="007668D6">
        <w:rPr>
          <w:i/>
          <w:iCs/>
          <w:sz w:val="20"/>
        </w:rPr>
        <w:t>rusalemme la parola del Signore (</w:t>
      </w:r>
      <w:r w:rsidR="00B4732E" w:rsidRPr="007668D6">
        <w:rPr>
          <w:i/>
          <w:iCs/>
          <w:sz w:val="20"/>
        </w:rPr>
        <w:t>Mi 4, 2</w:t>
      </w:r>
      <w:r w:rsidR="00B66C94" w:rsidRPr="007668D6">
        <w:rPr>
          <w:i/>
          <w:iCs/>
          <w:sz w:val="20"/>
        </w:rPr>
        <w:t xml:space="preserve">). </w:t>
      </w:r>
      <w:r w:rsidRPr="007668D6">
        <w:rPr>
          <w:i/>
          <w:iCs/>
          <w:sz w:val="20"/>
        </w:rPr>
        <w:t>E a te, Torre del gregge, colle della figlia di Sion, a te verrà, ritornerà a te la sovranità di prima, il reg</w:t>
      </w:r>
      <w:r w:rsidR="00B66C94" w:rsidRPr="007668D6">
        <w:rPr>
          <w:i/>
          <w:iCs/>
          <w:sz w:val="20"/>
        </w:rPr>
        <w:t>no della figlia di Gerusalemme" (</w:t>
      </w:r>
      <w:r w:rsidR="00B4732E" w:rsidRPr="007668D6">
        <w:rPr>
          <w:i/>
          <w:iCs/>
          <w:sz w:val="20"/>
        </w:rPr>
        <w:t>Mi 4, 8</w:t>
      </w:r>
      <w:r w:rsidR="00B66C94" w:rsidRPr="007668D6">
        <w:rPr>
          <w:i/>
          <w:iCs/>
          <w:sz w:val="20"/>
        </w:rPr>
        <w:t xml:space="preserve">). </w:t>
      </w:r>
    </w:p>
    <w:p w14:paraId="784444CA" w14:textId="77777777" w:rsidR="00B4732E" w:rsidRPr="007668D6" w:rsidRDefault="00CC1D4B" w:rsidP="007668D6">
      <w:pPr>
        <w:pStyle w:val="Corpotesto"/>
        <w:rPr>
          <w:i/>
          <w:iCs/>
          <w:sz w:val="20"/>
        </w:rPr>
      </w:pPr>
      <w:r w:rsidRPr="007668D6">
        <w:rPr>
          <w:i/>
          <w:iCs/>
          <w:sz w:val="20"/>
        </w:rPr>
        <w:t>In quel giorno si verrà a te dall'Assiria fino all'Egitto, dall'Egitto fino all'Eufrate, d</w:t>
      </w:r>
      <w:r w:rsidR="00B66C94" w:rsidRPr="007668D6">
        <w:rPr>
          <w:i/>
          <w:iCs/>
          <w:sz w:val="20"/>
        </w:rPr>
        <w:t>a mare a mare, da monte a monte (</w:t>
      </w:r>
      <w:r w:rsidR="00B4732E" w:rsidRPr="007668D6">
        <w:rPr>
          <w:i/>
          <w:iCs/>
          <w:sz w:val="20"/>
        </w:rPr>
        <w:t>Mi 7, 12</w:t>
      </w:r>
      <w:r w:rsidR="00B66C94" w:rsidRPr="007668D6">
        <w:rPr>
          <w:i/>
          <w:iCs/>
          <w:sz w:val="20"/>
        </w:rPr>
        <w:t xml:space="preserve">). </w:t>
      </w:r>
      <w:r w:rsidRPr="007668D6">
        <w:rPr>
          <w:i/>
          <w:iCs/>
          <w:sz w:val="20"/>
        </w:rPr>
        <w:t>Che tramate voi contro il Signore? Egli distrugge: non sopravverr</w:t>
      </w:r>
      <w:r w:rsidR="00B66C94" w:rsidRPr="007668D6">
        <w:rPr>
          <w:i/>
          <w:iCs/>
          <w:sz w:val="20"/>
        </w:rPr>
        <w:t>à due volte la sciagura (</w:t>
      </w:r>
      <w:r w:rsidR="00B4732E" w:rsidRPr="007668D6">
        <w:rPr>
          <w:i/>
          <w:iCs/>
          <w:sz w:val="20"/>
        </w:rPr>
        <w:t>Na 1, 9</w:t>
      </w:r>
      <w:r w:rsidR="00B66C94" w:rsidRPr="007668D6">
        <w:rPr>
          <w:i/>
          <w:iCs/>
          <w:sz w:val="20"/>
        </w:rPr>
        <w:t xml:space="preserve">). </w:t>
      </w:r>
      <w:r w:rsidRPr="007668D6">
        <w:rPr>
          <w:i/>
          <w:iCs/>
          <w:sz w:val="20"/>
        </w:rPr>
        <w:t>Anche tu berrai fino alla feccia e verrai meno, anche</w:t>
      </w:r>
      <w:r w:rsidR="00B66C94" w:rsidRPr="007668D6">
        <w:rPr>
          <w:i/>
          <w:iCs/>
          <w:sz w:val="20"/>
        </w:rPr>
        <w:t xml:space="preserve"> tu cercherai scampo dal nemico (</w:t>
      </w:r>
      <w:r w:rsidR="00B4732E" w:rsidRPr="007668D6">
        <w:rPr>
          <w:i/>
          <w:iCs/>
          <w:sz w:val="20"/>
        </w:rPr>
        <w:t>Na 3, 11</w:t>
      </w:r>
      <w:r w:rsidR="00B66C94" w:rsidRPr="007668D6">
        <w:rPr>
          <w:i/>
          <w:iCs/>
          <w:sz w:val="20"/>
        </w:rPr>
        <w:t xml:space="preserve">). </w:t>
      </w:r>
      <w:r w:rsidRPr="007668D6">
        <w:rPr>
          <w:i/>
          <w:iCs/>
          <w:sz w:val="20"/>
        </w:rPr>
        <w:t>E' una visione che attesta un termine, parla di una scadenza e non mentisce; se indugia, attendila, perchè certo verr</w:t>
      </w:r>
      <w:r w:rsidR="00B66C94" w:rsidRPr="007668D6">
        <w:rPr>
          <w:i/>
          <w:iCs/>
          <w:sz w:val="20"/>
        </w:rPr>
        <w:t>à e non tarderà" (</w:t>
      </w:r>
      <w:r w:rsidR="00B4732E" w:rsidRPr="007668D6">
        <w:rPr>
          <w:i/>
          <w:iCs/>
          <w:sz w:val="20"/>
        </w:rPr>
        <w:t>Ab 2, 3</w:t>
      </w:r>
      <w:r w:rsidR="00B66C94" w:rsidRPr="007668D6">
        <w:rPr>
          <w:i/>
          <w:iCs/>
          <w:sz w:val="20"/>
        </w:rPr>
        <w:t xml:space="preserve">). </w:t>
      </w:r>
      <w:r w:rsidRPr="007668D6">
        <w:rPr>
          <w:i/>
          <w:iCs/>
          <w:sz w:val="20"/>
        </w:rPr>
        <w:t>Forse che non sorgeranno a un tratto i tuoi creditori, non si sveglieranno i tuoi esattori e tu diverrai loro preda?</w:t>
      </w:r>
      <w:r w:rsidR="00B66C94" w:rsidRPr="007668D6">
        <w:rPr>
          <w:i/>
          <w:iCs/>
          <w:sz w:val="20"/>
        </w:rPr>
        <w:t xml:space="preserve"> (</w:t>
      </w:r>
      <w:r w:rsidR="00B4732E" w:rsidRPr="007668D6">
        <w:rPr>
          <w:i/>
          <w:iCs/>
          <w:sz w:val="20"/>
        </w:rPr>
        <w:t>Ab 2, 7</w:t>
      </w:r>
      <w:r w:rsidR="00B66C94" w:rsidRPr="007668D6">
        <w:rPr>
          <w:i/>
          <w:iCs/>
          <w:sz w:val="20"/>
        </w:rPr>
        <w:t xml:space="preserve">). </w:t>
      </w:r>
      <w:r w:rsidRPr="007668D6">
        <w:rPr>
          <w:i/>
          <w:iCs/>
          <w:sz w:val="20"/>
        </w:rPr>
        <w:t xml:space="preserve">Ho udito e fremette il mio cuore, a tal voce tremò il mio labbro, la carie entra nelle mie ossa e sotto di me tremano i miei passi. Sospiro al giorno dell'angoscia che verrà </w:t>
      </w:r>
      <w:r w:rsidR="00B66C94" w:rsidRPr="007668D6">
        <w:rPr>
          <w:i/>
          <w:iCs/>
          <w:sz w:val="20"/>
        </w:rPr>
        <w:t>contro il popolo che ci opprime (</w:t>
      </w:r>
      <w:r w:rsidR="00B4732E" w:rsidRPr="007668D6">
        <w:rPr>
          <w:i/>
          <w:iCs/>
          <w:sz w:val="20"/>
        </w:rPr>
        <w:t>Ab 3, 16</w:t>
      </w:r>
      <w:r w:rsidR="00B66C94" w:rsidRPr="007668D6">
        <w:rPr>
          <w:i/>
          <w:iCs/>
          <w:sz w:val="20"/>
        </w:rPr>
        <w:t xml:space="preserve">). </w:t>
      </w:r>
    </w:p>
    <w:p w14:paraId="6E0FE008" w14:textId="77777777" w:rsidR="00B4732E" w:rsidRPr="007668D6" w:rsidRDefault="00CC1D4B" w:rsidP="007668D6">
      <w:pPr>
        <w:pStyle w:val="Corpotesto"/>
        <w:rPr>
          <w:i/>
          <w:iCs/>
          <w:sz w:val="20"/>
        </w:rPr>
      </w:pPr>
      <w:r w:rsidRPr="007668D6">
        <w:rPr>
          <w:i/>
          <w:iCs/>
          <w:sz w:val="20"/>
        </w:rPr>
        <w:t>In quel giorno - parola del Signore - grida d'aiuto verranno dalla Porta dei pesci, ululati dal quartiere n</w:t>
      </w:r>
      <w:r w:rsidR="00B66C94" w:rsidRPr="007668D6">
        <w:rPr>
          <w:i/>
          <w:iCs/>
          <w:sz w:val="20"/>
        </w:rPr>
        <w:t>uovo e grande fragore dai colli (</w:t>
      </w:r>
      <w:r w:rsidR="00B4732E" w:rsidRPr="007668D6">
        <w:rPr>
          <w:i/>
          <w:iCs/>
          <w:sz w:val="20"/>
        </w:rPr>
        <w:t>Sof 1, 10</w:t>
      </w:r>
      <w:r w:rsidR="00B66C94" w:rsidRPr="007668D6">
        <w:rPr>
          <w:i/>
          <w:iCs/>
          <w:sz w:val="20"/>
        </w:rPr>
        <w:t xml:space="preserve">). </w:t>
      </w:r>
      <w:r w:rsidRPr="007668D6">
        <w:rPr>
          <w:i/>
          <w:iCs/>
          <w:sz w:val="20"/>
        </w:rPr>
        <w:t xml:space="preserve">Diverrai pascoli </w:t>
      </w:r>
      <w:r w:rsidR="00B66C94" w:rsidRPr="007668D6">
        <w:rPr>
          <w:i/>
          <w:iCs/>
          <w:sz w:val="20"/>
        </w:rPr>
        <w:t>di pastori e recinti di greggi" (</w:t>
      </w:r>
      <w:r w:rsidR="00B4732E" w:rsidRPr="007668D6">
        <w:rPr>
          <w:i/>
          <w:iCs/>
          <w:sz w:val="20"/>
        </w:rPr>
        <w:t>Sof 2, 6</w:t>
      </w:r>
      <w:r w:rsidR="00B66C94" w:rsidRPr="007668D6">
        <w:rPr>
          <w:i/>
          <w:iCs/>
          <w:sz w:val="20"/>
        </w:rPr>
        <w:t xml:space="preserve">). </w:t>
      </w:r>
      <w:r w:rsidRPr="007668D6">
        <w:rPr>
          <w:i/>
          <w:iCs/>
          <w:sz w:val="20"/>
        </w:rPr>
        <w:t>Se uno in un lembo del suo vestito porta carne consacrata e con il lembo tocca il pane, il companatico, il vino, l'olio o qualunque altro cibo, questo verrà santifi</w:t>
      </w:r>
      <w:r w:rsidR="00B66C94" w:rsidRPr="007668D6">
        <w:rPr>
          <w:i/>
          <w:iCs/>
          <w:sz w:val="20"/>
        </w:rPr>
        <w:t>cato? No, risposero i sacerdoti (</w:t>
      </w:r>
      <w:r w:rsidR="00B4732E" w:rsidRPr="007668D6">
        <w:rPr>
          <w:i/>
          <w:iCs/>
          <w:sz w:val="20"/>
        </w:rPr>
        <w:t>Ag 2, 12</w:t>
      </w:r>
      <w:r w:rsidR="00B66C94" w:rsidRPr="007668D6">
        <w:rPr>
          <w:i/>
          <w:iCs/>
          <w:sz w:val="20"/>
        </w:rPr>
        <w:t xml:space="preserve">). </w:t>
      </w:r>
      <w:r w:rsidRPr="007668D6">
        <w:rPr>
          <w:i/>
          <w:iCs/>
          <w:sz w:val="20"/>
        </w:rPr>
        <w:t>Se il grano verrà a mancare nei granai, se la vite, il fico, il melograno, l'olivo non daranno più i loro frutti. Da oggi in poi io vi benedirò!</w:t>
      </w:r>
      <w:r w:rsidR="00B66C94" w:rsidRPr="007668D6">
        <w:rPr>
          <w:i/>
          <w:iCs/>
          <w:sz w:val="20"/>
        </w:rPr>
        <w:t xml:space="preserve"> (</w:t>
      </w:r>
      <w:r w:rsidR="00B4732E" w:rsidRPr="007668D6">
        <w:rPr>
          <w:i/>
          <w:iCs/>
          <w:sz w:val="20"/>
        </w:rPr>
        <w:t>Ag 2, 19</w:t>
      </w:r>
      <w:r w:rsidR="00B66C94" w:rsidRPr="007668D6">
        <w:rPr>
          <w:i/>
          <w:iCs/>
          <w:sz w:val="20"/>
        </w:rPr>
        <w:t xml:space="preserve">). </w:t>
      </w:r>
    </w:p>
    <w:p w14:paraId="72128D69" w14:textId="77777777" w:rsidR="00B4732E" w:rsidRPr="007668D6" w:rsidRDefault="00CC1D4B" w:rsidP="007668D6">
      <w:pPr>
        <w:pStyle w:val="Corpotesto"/>
        <w:rPr>
          <w:i/>
          <w:iCs/>
          <w:sz w:val="20"/>
        </w:rPr>
      </w:pPr>
      <w:r w:rsidRPr="007668D6">
        <w:rPr>
          <w:i/>
          <w:iCs/>
          <w:sz w:val="20"/>
        </w:rPr>
        <w:lastRenderedPageBreak/>
        <w:t>Abbatterò il trono dei regni e distruggerò la potenza dei regni delle nazioni, rovescerò i carri e i loro equipaggi: cadranno cavalli e cavalieri; ognuno verrà trafitto d</w:t>
      </w:r>
      <w:r w:rsidR="00B66C94" w:rsidRPr="007668D6">
        <w:rPr>
          <w:i/>
          <w:iCs/>
          <w:sz w:val="20"/>
        </w:rPr>
        <w:t>alla spada del proprio fratello (</w:t>
      </w:r>
      <w:r w:rsidR="00B4732E" w:rsidRPr="007668D6">
        <w:rPr>
          <w:i/>
          <w:iCs/>
          <w:sz w:val="20"/>
        </w:rPr>
        <w:t>Ag 2, 22</w:t>
      </w:r>
      <w:r w:rsidR="00B66C94" w:rsidRPr="007668D6">
        <w:rPr>
          <w:i/>
          <w:iCs/>
          <w:sz w:val="20"/>
        </w:rPr>
        <w:t xml:space="preserve">). </w:t>
      </w:r>
      <w:r w:rsidRPr="007668D6">
        <w:rPr>
          <w:i/>
          <w:iCs/>
          <w:sz w:val="20"/>
        </w:rPr>
        <w:t>Ecco, io stendo la mano sopra di esse e diverranno preda dei loro schiavi e voi saprete che il Signo</w:t>
      </w:r>
      <w:r w:rsidR="00B66C94" w:rsidRPr="007668D6">
        <w:rPr>
          <w:i/>
          <w:iCs/>
          <w:sz w:val="20"/>
        </w:rPr>
        <w:t>re degli eserciti mi ha inviato (</w:t>
      </w:r>
      <w:r w:rsidR="00B4732E" w:rsidRPr="007668D6">
        <w:rPr>
          <w:i/>
          <w:iCs/>
          <w:sz w:val="20"/>
        </w:rPr>
        <w:t>Zc 2, 13</w:t>
      </w:r>
      <w:r w:rsidR="00B66C94" w:rsidRPr="007668D6">
        <w:rPr>
          <w:i/>
          <w:iCs/>
          <w:sz w:val="20"/>
        </w:rPr>
        <w:t xml:space="preserve">). </w:t>
      </w:r>
      <w:r w:rsidRPr="007668D6">
        <w:rPr>
          <w:i/>
          <w:iCs/>
          <w:sz w:val="20"/>
        </w:rPr>
        <w:t>Nazioni numerose aderiranno in quel giorno al Signore e diverranno suo popolo ed egli dimorerà in mezzo a te e tu saprai che il Signore de</w:t>
      </w:r>
      <w:r w:rsidR="00B66C94" w:rsidRPr="007668D6">
        <w:rPr>
          <w:i/>
          <w:iCs/>
          <w:sz w:val="20"/>
        </w:rPr>
        <w:t>gli eserciti mi ha inviato a te (</w:t>
      </w:r>
      <w:r w:rsidR="00B4732E" w:rsidRPr="007668D6">
        <w:rPr>
          <w:i/>
          <w:iCs/>
          <w:sz w:val="20"/>
        </w:rPr>
        <w:t>Zc 2, 15</w:t>
      </w:r>
      <w:r w:rsidR="00B66C94" w:rsidRPr="007668D6">
        <w:rPr>
          <w:i/>
          <w:iCs/>
          <w:sz w:val="20"/>
        </w:rPr>
        <w:t xml:space="preserve">). </w:t>
      </w:r>
      <w:r w:rsidRPr="007668D6">
        <w:rPr>
          <w:i/>
          <w:iCs/>
          <w:sz w:val="20"/>
        </w:rPr>
        <w:t xml:space="preserve">Anche da lontano verranno a riedificare il tempio del Signore. Così riconoscerete che il Signore degli eserciti mi ha inviato a voi. Ciò avverrà, se ascolterete </w:t>
      </w:r>
      <w:r w:rsidR="00B66C94" w:rsidRPr="007668D6">
        <w:rPr>
          <w:i/>
          <w:iCs/>
          <w:sz w:val="20"/>
        </w:rPr>
        <w:t>la voce del Signore vostro Dio" (</w:t>
      </w:r>
      <w:r w:rsidR="00B4732E" w:rsidRPr="007668D6">
        <w:rPr>
          <w:i/>
          <w:iCs/>
          <w:sz w:val="20"/>
        </w:rPr>
        <w:t>Zc 6, 15</w:t>
      </w:r>
      <w:r w:rsidR="00B66C94" w:rsidRPr="007668D6">
        <w:rPr>
          <w:i/>
          <w:iCs/>
          <w:sz w:val="20"/>
        </w:rPr>
        <w:t xml:space="preserve">). </w:t>
      </w:r>
    </w:p>
    <w:p w14:paraId="4CC7F4BF" w14:textId="77777777" w:rsidR="00B4732E" w:rsidRPr="007668D6" w:rsidRDefault="00CC1D4B" w:rsidP="007668D6">
      <w:pPr>
        <w:pStyle w:val="Corpotesto"/>
        <w:rPr>
          <w:i/>
          <w:iCs/>
          <w:sz w:val="20"/>
        </w:rPr>
      </w:pPr>
      <w:r w:rsidRPr="007668D6">
        <w:rPr>
          <w:i/>
          <w:iCs/>
          <w:sz w:val="20"/>
        </w:rPr>
        <w:t>Come foste oggetto di maledizione fra le genti, o casa di Giuda e d'Israele, così quando vi avrò salvati, diverrete una benedizione. Non temete dunque: riprendano forza le vostr</w:t>
      </w:r>
      <w:r w:rsidR="00B66C94" w:rsidRPr="007668D6">
        <w:rPr>
          <w:i/>
          <w:iCs/>
          <w:sz w:val="20"/>
        </w:rPr>
        <w:t>e mani" (</w:t>
      </w:r>
      <w:r w:rsidR="00B4732E" w:rsidRPr="007668D6">
        <w:rPr>
          <w:i/>
          <w:iCs/>
          <w:sz w:val="20"/>
        </w:rPr>
        <w:t>Zc 8, 13</w:t>
      </w:r>
      <w:r w:rsidR="00B66C94" w:rsidRPr="007668D6">
        <w:rPr>
          <w:i/>
          <w:iCs/>
          <w:sz w:val="20"/>
        </w:rPr>
        <w:t xml:space="preserve">). </w:t>
      </w:r>
      <w:r w:rsidRPr="007668D6">
        <w:rPr>
          <w:i/>
          <w:iCs/>
          <w:sz w:val="20"/>
        </w:rPr>
        <w:t>Così popoli numerosi e nazioni potenti verranno a Gerusalemme a consultare il Signore degli eser</w:t>
      </w:r>
      <w:r w:rsidR="00B66C94" w:rsidRPr="007668D6">
        <w:rPr>
          <w:i/>
          <w:iCs/>
          <w:sz w:val="20"/>
        </w:rPr>
        <w:t>citi e a supplicare il Signore" (</w:t>
      </w:r>
      <w:r w:rsidR="00B4732E" w:rsidRPr="007668D6">
        <w:rPr>
          <w:i/>
          <w:iCs/>
          <w:sz w:val="20"/>
        </w:rPr>
        <w:t>Zc 8, 22</w:t>
      </w:r>
      <w:r w:rsidR="00B66C94" w:rsidRPr="007668D6">
        <w:rPr>
          <w:i/>
          <w:iCs/>
          <w:sz w:val="20"/>
        </w:rPr>
        <w:t xml:space="preserve">). </w:t>
      </w:r>
      <w:r w:rsidRPr="007668D6">
        <w:rPr>
          <w:i/>
          <w:iCs/>
          <w:sz w:val="20"/>
        </w:rPr>
        <w:t>In quel giorno il Signore farà da scudo agli abitanti di Gerusalemme e chi tra di loro vacilla diverrà come Davide e la casa di Davide come Dio, come l'an</w:t>
      </w:r>
      <w:r w:rsidR="00B66C94" w:rsidRPr="007668D6">
        <w:rPr>
          <w:i/>
          <w:iCs/>
          <w:sz w:val="20"/>
        </w:rPr>
        <w:t>gelo del Signore davanti a loro (</w:t>
      </w:r>
      <w:r w:rsidR="00B4732E" w:rsidRPr="007668D6">
        <w:rPr>
          <w:i/>
          <w:iCs/>
          <w:sz w:val="20"/>
        </w:rPr>
        <w:t>Zc 12, 8</w:t>
      </w:r>
      <w:r w:rsidR="00B66C94" w:rsidRPr="007668D6">
        <w:rPr>
          <w:i/>
          <w:iCs/>
          <w:sz w:val="20"/>
        </w:rPr>
        <w:t xml:space="preserve">). </w:t>
      </w:r>
      <w:r w:rsidRPr="007668D6">
        <w:rPr>
          <w:i/>
          <w:iCs/>
          <w:sz w:val="20"/>
        </w:rPr>
        <w:t>In quel giorno io m'impegnerò a distruggere tutte le genti che verr</w:t>
      </w:r>
      <w:r w:rsidR="00B66C94" w:rsidRPr="007668D6">
        <w:rPr>
          <w:i/>
          <w:iCs/>
          <w:sz w:val="20"/>
        </w:rPr>
        <w:t>anno contro Gerusalemme (</w:t>
      </w:r>
      <w:r w:rsidR="00B4732E" w:rsidRPr="007668D6">
        <w:rPr>
          <w:i/>
          <w:iCs/>
          <w:sz w:val="20"/>
        </w:rPr>
        <w:t>Zc 12, 9</w:t>
      </w:r>
      <w:r w:rsidR="00B66C94" w:rsidRPr="007668D6">
        <w:rPr>
          <w:i/>
          <w:iCs/>
          <w:sz w:val="20"/>
        </w:rPr>
        <w:t xml:space="preserve">). </w:t>
      </w:r>
      <w:r w:rsidRPr="007668D6">
        <w:rPr>
          <w:i/>
          <w:iCs/>
          <w:sz w:val="20"/>
        </w:rPr>
        <w:t>Sarà ostruita la valle fra i monti, poiché la nuova valle fra i monti giungerà fino ad Asal; sarà ostruita come fu ostruita durante il terremoto, avvenuto al tempo di Ozia re di Giuda. Verrà allora il Signore mio D</w:t>
      </w:r>
      <w:r w:rsidR="00B66C94" w:rsidRPr="007668D6">
        <w:rPr>
          <w:i/>
          <w:iCs/>
          <w:sz w:val="20"/>
        </w:rPr>
        <w:t>io e con lui tutti i suoi santi (</w:t>
      </w:r>
      <w:r w:rsidR="00B4732E" w:rsidRPr="007668D6">
        <w:rPr>
          <w:i/>
          <w:iCs/>
          <w:sz w:val="20"/>
        </w:rPr>
        <w:t>Zc 14, 5</w:t>
      </w:r>
      <w:r w:rsidR="00B66C94" w:rsidRPr="007668D6">
        <w:rPr>
          <w:i/>
          <w:iCs/>
          <w:sz w:val="20"/>
        </w:rPr>
        <w:t xml:space="preserve">). </w:t>
      </w:r>
    </w:p>
    <w:p w14:paraId="2E052A1D" w14:textId="77777777" w:rsidR="00B4732E" w:rsidRPr="007668D6" w:rsidRDefault="00CC1D4B" w:rsidP="007668D6">
      <w:pPr>
        <w:pStyle w:val="Corpotesto"/>
        <w:rPr>
          <w:i/>
          <w:iCs/>
          <w:sz w:val="20"/>
        </w:rPr>
      </w:pPr>
      <w:r w:rsidRPr="007668D6">
        <w:rPr>
          <w:i/>
          <w:iCs/>
          <w:sz w:val="20"/>
        </w:rPr>
        <w:t xml:space="preserve">Anzi, tutte le caldaie di Gerusalemme e di Giuda saranno sacre al Signore, re degli eserciti; quanti vorranno sacrificare verranno e le adopereranno per cuocere le carni. In quel giorno non vi sarà neppure un Cananeo nella </w:t>
      </w:r>
      <w:r w:rsidR="00B66C94" w:rsidRPr="007668D6">
        <w:rPr>
          <w:i/>
          <w:iCs/>
          <w:sz w:val="20"/>
        </w:rPr>
        <w:t>casa del Signore degli eserciti (</w:t>
      </w:r>
      <w:r w:rsidR="00B4732E" w:rsidRPr="007668D6">
        <w:rPr>
          <w:i/>
          <w:iCs/>
          <w:sz w:val="20"/>
        </w:rPr>
        <w:t>Zc 14, 21</w:t>
      </w:r>
      <w:r w:rsidR="00B66C94" w:rsidRPr="007668D6">
        <w:rPr>
          <w:i/>
          <w:iCs/>
          <w:sz w:val="20"/>
        </w:rPr>
        <w:t xml:space="preserve">). </w:t>
      </w:r>
      <w:r w:rsidRPr="007668D6">
        <w:rPr>
          <w:i/>
          <w:iCs/>
          <w:sz w:val="20"/>
        </w:rPr>
        <w:t>Essi diverranno - dice il Signore degli Eserciti - mia proprietà nel giorno che io preparo. Avrò compassione di loro come il padre ha comp</w:t>
      </w:r>
      <w:r w:rsidR="00B66C94" w:rsidRPr="007668D6">
        <w:rPr>
          <w:i/>
          <w:iCs/>
          <w:sz w:val="20"/>
        </w:rPr>
        <w:t>assione del figlio che lo serve (</w:t>
      </w:r>
      <w:r w:rsidR="00B4732E" w:rsidRPr="007668D6">
        <w:rPr>
          <w:i/>
          <w:iCs/>
          <w:sz w:val="20"/>
        </w:rPr>
        <w:t>Ml 3, 17</w:t>
      </w:r>
      <w:r w:rsidR="00B66C94" w:rsidRPr="007668D6">
        <w:rPr>
          <w:i/>
          <w:iCs/>
          <w:sz w:val="20"/>
        </w:rPr>
        <w:t xml:space="preserve">). </w:t>
      </w:r>
      <w:r w:rsidRPr="007668D6">
        <w:rPr>
          <w:i/>
          <w:iCs/>
          <w:sz w:val="20"/>
        </w:rPr>
        <w:t>Ora se Dio veste così l'erba del campo, che oggi c'è e domani verrà gettata nel forno, non farà assai più per voi, gente di poca fede?</w:t>
      </w:r>
      <w:r w:rsidR="00B66C94" w:rsidRPr="007668D6">
        <w:rPr>
          <w:i/>
          <w:iCs/>
          <w:sz w:val="20"/>
        </w:rPr>
        <w:t xml:space="preserve"> (</w:t>
      </w:r>
      <w:r w:rsidR="00B4732E" w:rsidRPr="007668D6">
        <w:rPr>
          <w:i/>
          <w:iCs/>
          <w:sz w:val="20"/>
        </w:rPr>
        <w:t>Mt 6, 30</w:t>
      </w:r>
      <w:r w:rsidR="00B66C94" w:rsidRPr="007668D6">
        <w:rPr>
          <w:i/>
          <w:iCs/>
          <w:sz w:val="20"/>
        </w:rPr>
        <w:t xml:space="preserve">). </w:t>
      </w:r>
      <w:r w:rsidRPr="007668D6">
        <w:rPr>
          <w:i/>
          <w:iCs/>
          <w:sz w:val="20"/>
        </w:rPr>
        <w:t>Gesù gli rispose: "Io verr</w:t>
      </w:r>
      <w:r w:rsidR="00B66C94" w:rsidRPr="007668D6">
        <w:rPr>
          <w:i/>
          <w:iCs/>
          <w:sz w:val="20"/>
        </w:rPr>
        <w:t>ò e lo curerò" (</w:t>
      </w:r>
      <w:r w:rsidR="00B4732E" w:rsidRPr="007668D6">
        <w:rPr>
          <w:i/>
          <w:iCs/>
          <w:sz w:val="20"/>
        </w:rPr>
        <w:t>Mt 8, 7</w:t>
      </w:r>
      <w:r w:rsidR="00B66C94" w:rsidRPr="007668D6">
        <w:rPr>
          <w:i/>
          <w:iCs/>
          <w:sz w:val="20"/>
        </w:rPr>
        <w:t xml:space="preserve">). </w:t>
      </w:r>
      <w:r w:rsidRPr="007668D6">
        <w:rPr>
          <w:i/>
          <w:iCs/>
          <w:sz w:val="20"/>
        </w:rPr>
        <w:t>Ora vi dico che molti verranno dall'oriente e dall'occidente e siederanno a mensa con Abramo, Isacco</w:t>
      </w:r>
      <w:r w:rsidR="00B66C94" w:rsidRPr="007668D6">
        <w:rPr>
          <w:i/>
          <w:iCs/>
          <w:sz w:val="20"/>
        </w:rPr>
        <w:t xml:space="preserve"> e Giacobbe nel regno dei cieli (</w:t>
      </w:r>
      <w:r w:rsidR="00B4732E" w:rsidRPr="007668D6">
        <w:rPr>
          <w:i/>
          <w:iCs/>
          <w:sz w:val="20"/>
        </w:rPr>
        <w:t>Mt 8, 11</w:t>
      </w:r>
      <w:r w:rsidR="00B66C94" w:rsidRPr="007668D6">
        <w:rPr>
          <w:i/>
          <w:iCs/>
          <w:sz w:val="20"/>
        </w:rPr>
        <w:t xml:space="preserve">). </w:t>
      </w:r>
    </w:p>
    <w:p w14:paraId="172D7580" w14:textId="77777777" w:rsidR="00B4732E" w:rsidRPr="007668D6" w:rsidRDefault="00CC1D4B" w:rsidP="007668D6">
      <w:pPr>
        <w:pStyle w:val="Corpotesto"/>
        <w:rPr>
          <w:i/>
          <w:iCs/>
          <w:sz w:val="20"/>
        </w:rPr>
      </w:pPr>
      <w:r w:rsidRPr="007668D6">
        <w:rPr>
          <w:i/>
          <w:iCs/>
          <w:sz w:val="20"/>
        </w:rPr>
        <w:t>E Gesù disse loro: "Possono forse gli invitati a nozze essere in lutto mentre lo sposo è con loro? Verranno però i giorni quando lo sposo sarà l</w:t>
      </w:r>
      <w:r w:rsidR="00B66C94" w:rsidRPr="007668D6">
        <w:rPr>
          <w:i/>
          <w:iCs/>
          <w:sz w:val="20"/>
        </w:rPr>
        <w:t>oro tolto e allora digiuneranno (</w:t>
      </w:r>
      <w:r w:rsidR="00B4732E" w:rsidRPr="007668D6">
        <w:rPr>
          <w:i/>
          <w:iCs/>
          <w:sz w:val="20"/>
        </w:rPr>
        <w:t>Mt 9, 15</w:t>
      </w:r>
      <w:r w:rsidR="00B66C94" w:rsidRPr="007668D6">
        <w:rPr>
          <w:i/>
          <w:iCs/>
          <w:sz w:val="20"/>
        </w:rPr>
        <w:t xml:space="preserve">). </w:t>
      </w:r>
      <w:r w:rsidRPr="007668D6">
        <w:rPr>
          <w:i/>
          <w:iCs/>
          <w:sz w:val="20"/>
        </w:rPr>
        <w:t>Allora va, si prende sette altri spiriti peggiori ed entra a prendervi dimora; e la nuova condizione di quell'uomo diventa peggiore della prima. Così avverrà anche</w:t>
      </w:r>
      <w:r w:rsidR="00B66C94" w:rsidRPr="007668D6">
        <w:rPr>
          <w:i/>
          <w:iCs/>
          <w:sz w:val="20"/>
        </w:rPr>
        <w:t xml:space="preserve"> a questa generazione perversa" (</w:t>
      </w:r>
      <w:r w:rsidR="00B4732E" w:rsidRPr="007668D6">
        <w:rPr>
          <w:i/>
          <w:iCs/>
          <w:sz w:val="20"/>
        </w:rPr>
        <w:t>Mt 12, 45</w:t>
      </w:r>
      <w:r w:rsidR="00B66C94" w:rsidRPr="007668D6">
        <w:rPr>
          <w:i/>
          <w:iCs/>
          <w:sz w:val="20"/>
        </w:rPr>
        <w:t xml:space="preserve">). </w:t>
      </w:r>
      <w:r w:rsidRPr="007668D6">
        <w:rPr>
          <w:i/>
          <w:iCs/>
          <w:sz w:val="20"/>
        </w:rPr>
        <w:t>Come dunque si raccoglie la zizzania e si brucia nel fuoco, così avverr</w:t>
      </w:r>
      <w:r w:rsidR="00B66C94" w:rsidRPr="007668D6">
        <w:rPr>
          <w:i/>
          <w:iCs/>
          <w:sz w:val="20"/>
        </w:rPr>
        <w:t>à alla fine del mondo (</w:t>
      </w:r>
      <w:r w:rsidR="00B4732E" w:rsidRPr="007668D6">
        <w:rPr>
          <w:i/>
          <w:iCs/>
          <w:sz w:val="20"/>
        </w:rPr>
        <w:t>Mt 13, 40</w:t>
      </w:r>
      <w:r w:rsidR="00B66C94" w:rsidRPr="007668D6">
        <w:rPr>
          <w:i/>
          <w:iCs/>
          <w:sz w:val="20"/>
        </w:rPr>
        <w:t xml:space="preserve">). </w:t>
      </w:r>
      <w:r w:rsidRPr="007668D6">
        <w:rPr>
          <w:i/>
          <w:iCs/>
          <w:sz w:val="20"/>
        </w:rPr>
        <w:t>Così sarà alla fine del mondo. Verranno gli angeli e separeranno i cattivi dai buoni</w:t>
      </w:r>
      <w:r w:rsidR="00B66C94" w:rsidRPr="007668D6">
        <w:rPr>
          <w:i/>
          <w:iCs/>
          <w:sz w:val="20"/>
        </w:rPr>
        <w:t xml:space="preserve"> (</w:t>
      </w:r>
      <w:r w:rsidR="00B4732E" w:rsidRPr="007668D6">
        <w:rPr>
          <w:i/>
          <w:iCs/>
          <w:sz w:val="20"/>
        </w:rPr>
        <w:t>Mt 13, 49</w:t>
      </w:r>
      <w:r w:rsidR="00B66C94" w:rsidRPr="007668D6">
        <w:rPr>
          <w:i/>
          <w:iCs/>
          <w:sz w:val="20"/>
        </w:rPr>
        <w:t xml:space="preserve">). </w:t>
      </w:r>
      <w:r w:rsidRPr="007668D6">
        <w:rPr>
          <w:i/>
          <w:iCs/>
          <w:sz w:val="20"/>
        </w:rPr>
        <w:t>Poiché il Figlio dell'uomo verrà nella gloria del Padre suo, con i suoi angeli, e renderà a</w:t>
      </w:r>
      <w:r w:rsidR="00B66C94" w:rsidRPr="007668D6">
        <w:rPr>
          <w:i/>
          <w:iCs/>
          <w:sz w:val="20"/>
        </w:rPr>
        <w:t xml:space="preserve"> ciascuno secondo le sue azioni (</w:t>
      </w:r>
      <w:r w:rsidR="00B4732E" w:rsidRPr="007668D6">
        <w:rPr>
          <w:i/>
          <w:iCs/>
          <w:sz w:val="20"/>
        </w:rPr>
        <w:t>Mt 16, 27</w:t>
      </w:r>
      <w:r w:rsidR="00B66C94" w:rsidRPr="007668D6">
        <w:rPr>
          <w:i/>
          <w:iCs/>
          <w:sz w:val="20"/>
        </w:rPr>
        <w:t xml:space="preserve">). </w:t>
      </w:r>
    </w:p>
    <w:p w14:paraId="4601769B" w14:textId="77777777" w:rsidR="00B4732E" w:rsidRPr="007668D6" w:rsidRDefault="00CC1D4B" w:rsidP="007668D6">
      <w:pPr>
        <w:pStyle w:val="Corpotesto"/>
        <w:rPr>
          <w:i/>
          <w:iCs/>
          <w:sz w:val="20"/>
        </w:rPr>
      </w:pPr>
      <w:r w:rsidRPr="007668D6">
        <w:rPr>
          <w:i/>
          <w:iCs/>
          <w:sz w:val="20"/>
        </w:rPr>
        <w:t>Ed egli rispose: "Sì, verr</w:t>
      </w:r>
      <w:r w:rsidR="00B66C94" w:rsidRPr="007668D6">
        <w:rPr>
          <w:i/>
          <w:iCs/>
          <w:sz w:val="20"/>
        </w:rPr>
        <w:t>à Elia e ristabilirà ogni cosa (</w:t>
      </w:r>
      <w:r w:rsidR="00B4732E" w:rsidRPr="007668D6">
        <w:rPr>
          <w:i/>
          <w:iCs/>
          <w:sz w:val="20"/>
        </w:rPr>
        <w:t>Mt 17, 11</w:t>
      </w:r>
      <w:r w:rsidR="00B66C94" w:rsidRPr="007668D6">
        <w:rPr>
          <w:i/>
          <w:iCs/>
          <w:sz w:val="20"/>
        </w:rPr>
        <w:t xml:space="preserve">). </w:t>
      </w:r>
      <w:r w:rsidRPr="007668D6">
        <w:rPr>
          <w:i/>
          <w:iCs/>
          <w:sz w:val="20"/>
        </w:rPr>
        <w:t>Rispose Gesù: "In verità vi dico: Se avrete fede e non dubiterete, non solo potrete fare ciò che è accaduto a questo fico, ma anche se direte a questo monte: Levati di lì e gettati nel mare, ciò avverr</w:t>
      </w:r>
      <w:r w:rsidR="00B66C94" w:rsidRPr="007668D6">
        <w:rPr>
          <w:i/>
          <w:iCs/>
          <w:sz w:val="20"/>
        </w:rPr>
        <w:t>à (</w:t>
      </w:r>
      <w:r w:rsidR="00B4732E" w:rsidRPr="007668D6">
        <w:rPr>
          <w:i/>
          <w:iCs/>
          <w:sz w:val="20"/>
        </w:rPr>
        <w:t>Mt 21, 21</w:t>
      </w:r>
      <w:r w:rsidR="00B66C94" w:rsidRPr="007668D6">
        <w:rPr>
          <w:i/>
          <w:iCs/>
          <w:sz w:val="20"/>
        </w:rPr>
        <w:t xml:space="preserve">). </w:t>
      </w:r>
      <w:r w:rsidRPr="007668D6">
        <w:rPr>
          <w:i/>
          <w:iCs/>
          <w:sz w:val="20"/>
        </w:rPr>
        <w:t>Quando dunque verrà il padrone della vigna ch</w:t>
      </w:r>
      <w:r w:rsidR="00B66C94" w:rsidRPr="007668D6">
        <w:rPr>
          <w:i/>
          <w:iCs/>
          <w:sz w:val="20"/>
        </w:rPr>
        <w:t>e farà a quei vignaioli?" (</w:t>
      </w:r>
      <w:r w:rsidR="00B4732E" w:rsidRPr="007668D6">
        <w:rPr>
          <w:i/>
          <w:iCs/>
          <w:sz w:val="20"/>
        </w:rPr>
        <w:t>Mt 21, 40</w:t>
      </w:r>
      <w:r w:rsidR="00B66C94" w:rsidRPr="007668D6">
        <w:rPr>
          <w:i/>
          <w:iCs/>
          <w:sz w:val="20"/>
        </w:rPr>
        <w:t xml:space="preserve">). </w:t>
      </w:r>
      <w:r w:rsidRPr="007668D6">
        <w:rPr>
          <w:i/>
          <w:iCs/>
          <w:sz w:val="20"/>
        </w:rPr>
        <w:t>Molti verranno nel mio nome, dicendo: Io sono il Crist</w:t>
      </w:r>
      <w:r w:rsidR="00B66C94" w:rsidRPr="007668D6">
        <w:rPr>
          <w:i/>
          <w:iCs/>
          <w:sz w:val="20"/>
        </w:rPr>
        <w:t>o, e trarranno molti in inganno (</w:t>
      </w:r>
      <w:r w:rsidR="00B4732E" w:rsidRPr="007668D6">
        <w:rPr>
          <w:i/>
          <w:iCs/>
          <w:sz w:val="20"/>
        </w:rPr>
        <w:t>Mt 24, 5</w:t>
      </w:r>
      <w:r w:rsidR="00B66C94" w:rsidRPr="007668D6">
        <w:rPr>
          <w:i/>
          <w:iCs/>
          <w:sz w:val="20"/>
        </w:rPr>
        <w:t xml:space="preserve">). </w:t>
      </w:r>
      <w:r w:rsidRPr="007668D6">
        <w:rPr>
          <w:i/>
          <w:iCs/>
          <w:sz w:val="20"/>
        </w:rPr>
        <w:t>Frattanto questo vangelo del regno sarà annunziato in tutto il mondo, perché ne sia resa testimonianza a tutte le genti; e allora verr</w:t>
      </w:r>
      <w:r w:rsidR="00B66C94" w:rsidRPr="007668D6">
        <w:rPr>
          <w:i/>
          <w:iCs/>
          <w:sz w:val="20"/>
        </w:rPr>
        <w:t>à la fine (</w:t>
      </w:r>
      <w:r w:rsidR="00B4732E" w:rsidRPr="007668D6">
        <w:rPr>
          <w:i/>
          <w:iCs/>
          <w:sz w:val="20"/>
        </w:rPr>
        <w:t>Mt 24, 14</w:t>
      </w:r>
      <w:r w:rsidR="00B66C94" w:rsidRPr="007668D6">
        <w:rPr>
          <w:i/>
          <w:iCs/>
          <w:sz w:val="20"/>
        </w:rPr>
        <w:t xml:space="preserve">). </w:t>
      </w:r>
      <w:r w:rsidRPr="007668D6">
        <w:rPr>
          <w:i/>
          <w:iCs/>
          <w:sz w:val="20"/>
        </w:rPr>
        <w:t>Vegliate dunque, perché non sapete in quale giorno il Signore vostro verr</w:t>
      </w:r>
      <w:r w:rsidR="00B66C94" w:rsidRPr="007668D6">
        <w:rPr>
          <w:i/>
          <w:iCs/>
          <w:sz w:val="20"/>
        </w:rPr>
        <w:t>à (</w:t>
      </w:r>
      <w:r w:rsidR="00B4732E" w:rsidRPr="007668D6">
        <w:rPr>
          <w:i/>
          <w:iCs/>
          <w:sz w:val="20"/>
        </w:rPr>
        <w:t>Mt 24, 42</w:t>
      </w:r>
      <w:r w:rsidR="00B66C94" w:rsidRPr="007668D6">
        <w:rPr>
          <w:i/>
          <w:iCs/>
          <w:sz w:val="20"/>
        </w:rPr>
        <w:t xml:space="preserve">). </w:t>
      </w:r>
    </w:p>
    <w:p w14:paraId="4130009C" w14:textId="77777777" w:rsidR="00B4732E" w:rsidRPr="007668D6" w:rsidRDefault="00CC1D4B" w:rsidP="007668D6">
      <w:pPr>
        <w:pStyle w:val="Corpotesto"/>
        <w:rPr>
          <w:i/>
          <w:iCs/>
          <w:sz w:val="20"/>
        </w:rPr>
      </w:pPr>
      <w:r w:rsidRPr="007668D6">
        <w:rPr>
          <w:i/>
          <w:iCs/>
          <w:sz w:val="20"/>
        </w:rPr>
        <w:t>Perciò anche voi state pronti, perché nell'ora che non immaginate, il Figlio dell'uomo verr</w:t>
      </w:r>
      <w:r w:rsidR="00B66C94" w:rsidRPr="007668D6">
        <w:rPr>
          <w:i/>
          <w:iCs/>
          <w:sz w:val="20"/>
        </w:rPr>
        <w:t>à (</w:t>
      </w:r>
      <w:r w:rsidR="00B4732E" w:rsidRPr="007668D6">
        <w:rPr>
          <w:i/>
          <w:iCs/>
          <w:sz w:val="20"/>
        </w:rPr>
        <w:t>Mt 24, 44</w:t>
      </w:r>
      <w:r w:rsidR="00B66C94" w:rsidRPr="007668D6">
        <w:rPr>
          <w:i/>
          <w:iCs/>
          <w:sz w:val="20"/>
        </w:rPr>
        <w:t xml:space="preserve">). </w:t>
      </w:r>
      <w:r w:rsidRPr="007668D6">
        <w:rPr>
          <w:i/>
          <w:iCs/>
          <w:sz w:val="20"/>
        </w:rPr>
        <w:t>Avverrà come di un uomo che, partendo per un viaggio, chiamò i suoi se</w:t>
      </w:r>
      <w:r w:rsidR="00B66C94" w:rsidRPr="007668D6">
        <w:rPr>
          <w:i/>
          <w:iCs/>
          <w:sz w:val="20"/>
        </w:rPr>
        <w:t>rvi e consegnò loro i suoi beni (</w:t>
      </w:r>
      <w:r w:rsidR="00B4732E" w:rsidRPr="007668D6">
        <w:rPr>
          <w:i/>
          <w:iCs/>
          <w:sz w:val="20"/>
        </w:rPr>
        <w:t>Mt 25, 14</w:t>
      </w:r>
      <w:r w:rsidR="00B66C94" w:rsidRPr="007668D6">
        <w:rPr>
          <w:i/>
          <w:iCs/>
          <w:sz w:val="20"/>
        </w:rPr>
        <w:t xml:space="preserve">). </w:t>
      </w:r>
      <w:r w:rsidRPr="007668D6">
        <w:rPr>
          <w:i/>
          <w:iCs/>
          <w:sz w:val="20"/>
        </w:rPr>
        <w:t>Quando il Figlio dell'uomo verrà nella sua gloria con tutti i suoi angeli, si sie</w:t>
      </w:r>
      <w:r w:rsidR="00B66C94" w:rsidRPr="007668D6">
        <w:rPr>
          <w:i/>
          <w:iCs/>
          <w:sz w:val="20"/>
        </w:rPr>
        <w:t>derà sul trono della sua gloria (</w:t>
      </w:r>
      <w:r w:rsidR="00B4732E" w:rsidRPr="007668D6">
        <w:rPr>
          <w:i/>
          <w:iCs/>
          <w:sz w:val="20"/>
        </w:rPr>
        <w:t>Mt 25, 31</w:t>
      </w:r>
      <w:r w:rsidR="00B66C94" w:rsidRPr="007668D6">
        <w:rPr>
          <w:i/>
          <w:iCs/>
          <w:sz w:val="20"/>
        </w:rPr>
        <w:t xml:space="preserve">). </w:t>
      </w:r>
      <w:r w:rsidRPr="007668D6">
        <w:rPr>
          <w:i/>
          <w:iCs/>
          <w:sz w:val="20"/>
        </w:rPr>
        <w:t>E se mai la cosa verrà all'orecchio del governatore noi lo persuaderem</w:t>
      </w:r>
      <w:r w:rsidR="00B66C94" w:rsidRPr="007668D6">
        <w:rPr>
          <w:i/>
          <w:iCs/>
          <w:sz w:val="20"/>
        </w:rPr>
        <w:t>o e vi libereremo da ogni noia" (</w:t>
      </w:r>
      <w:r w:rsidR="00B4732E" w:rsidRPr="007668D6">
        <w:rPr>
          <w:i/>
          <w:iCs/>
          <w:sz w:val="20"/>
        </w:rPr>
        <w:t>Mt 28, 14</w:t>
      </w:r>
      <w:r w:rsidR="00B66C94" w:rsidRPr="007668D6">
        <w:rPr>
          <w:i/>
          <w:iCs/>
          <w:sz w:val="20"/>
        </w:rPr>
        <w:t xml:space="preserve">). </w:t>
      </w:r>
      <w:r w:rsidRPr="007668D6">
        <w:rPr>
          <w:i/>
          <w:iCs/>
          <w:sz w:val="20"/>
        </w:rPr>
        <w:t>Ma verranno i giorni in cui sarà loro tolto</w:t>
      </w:r>
      <w:r w:rsidR="00B66C94" w:rsidRPr="007668D6">
        <w:rPr>
          <w:i/>
          <w:iCs/>
          <w:sz w:val="20"/>
        </w:rPr>
        <w:t xml:space="preserve"> lo sposo e allora digiuneranno (</w:t>
      </w:r>
      <w:r w:rsidR="00B4732E" w:rsidRPr="007668D6">
        <w:rPr>
          <w:i/>
          <w:iCs/>
          <w:sz w:val="20"/>
        </w:rPr>
        <w:t>Mc 2, 20</w:t>
      </w:r>
      <w:r w:rsidR="00B66C94" w:rsidRPr="007668D6">
        <w:rPr>
          <w:i/>
          <w:iCs/>
          <w:sz w:val="20"/>
        </w:rPr>
        <w:t xml:space="preserve">). </w:t>
      </w:r>
      <w:r w:rsidRPr="007668D6">
        <w:rPr>
          <w:i/>
          <w:iCs/>
          <w:sz w:val="20"/>
        </w:rPr>
        <w:t>Se li rimando digiuni alle proprie case, verranno meno per via; e alc</w:t>
      </w:r>
      <w:r w:rsidR="00B66C94" w:rsidRPr="007668D6">
        <w:rPr>
          <w:i/>
          <w:iCs/>
          <w:sz w:val="20"/>
        </w:rPr>
        <w:t>uni di loro vengono di lontano" (</w:t>
      </w:r>
      <w:r w:rsidR="00B4732E" w:rsidRPr="007668D6">
        <w:rPr>
          <w:i/>
          <w:iCs/>
          <w:sz w:val="20"/>
        </w:rPr>
        <w:t>Mc 8, 3</w:t>
      </w:r>
      <w:r w:rsidR="00B66C94" w:rsidRPr="007668D6">
        <w:rPr>
          <w:i/>
          <w:iCs/>
          <w:sz w:val="20"/>
        </w:rPr>
        <w:t xml:space="preserve">). </w:t>
      </w:r>
    </w:p>
    <w:p w14:paraId="69943484" w14:textId="77777777" w:rsidR="00B4732E" w:rsidRPr="007668D6" w:rsidRDefault="00CC1D4B" w:rsidP="007668D6">
      <w:pPr>
        <w:pStyle w:val="Corpotesto"/>
        <w:rPr>
          <w:i/>
          <w:iCs/>
          <w:sz w:val="20"/>
        </w:rPr>
      </w:pPr>
      <w:r w:rsidRPr="007668D6">
        <w:rPr>
          <w:i/>
          <w:iCs/>
          <w:sz w:val="20"/>
        </w:rPr>
        <w:t xml:space="preserve">Chi si vergognerà di me e delle mie parole davanti a questa generazione adultera e peccatrice, anche il Figlio dell'uomo si vergognerà di lui, quando verrà nella gloria del </w:t>
      </w:r>
      <w:r w:rsidR="00EE5D50" w:rsidRPr="007668D6">
        <w:rPr>
          <w:i/>
          <w:iCs/>
          <w:sz w:val="20"/>
        </w:rPr>
        <w:t>Padre suo con gli angeli santi" (</w:t>
      </w:r>
      <w:r w:rsidR="00B4732E" w:rsidRPr="007668D6">
        <w:rPr>
          <w:i/>
          <w:iCs/>
          <w:sz w:val="20"/>
        </w:rPr>
        <w:t>Mc 8, 38</w:t>
      </w:r>
      <w:r w:rsidR="00EE5D50" w:rsidRPr="007668D6">
        <w:rPr>
          <w:i/>
          <w:iCs/>
          <w:sz w:val="20"/>
        </w:rPr>
        <w:t xml:space="preserve">). </w:t>
      </w:r>
      <w:r w:rsidRPr="007668D6">
        <w:rPr>
          <w:i/>
          <w:iCs/>
          <w:sz w:val="20"/>
        </w:rPr>
        <w:t>In verità vi dico: se uno dice a questo monte: Lèvati e gettati nel mare, senza dubitare in cuor suo ma credendo che quanto dice avverr</w:t>
      </w:r>
      <w:r w:rsidR="00EE5D50" w:rsidRPr="007668D6">
        <w:rPr>
          <w:i/>
          <w:iCs/>
          <w:sz w:val="20"/>
        </w:rPr>
        <w:t>à, ciò gli sarà accordato (</w:t>
      </w:r>
      <w:r w:rsidR="00B4732E" w:rsidRPr="007668D6">
        <w:rPr>
          <w:i/>
          <w:iCs/>
          <w:sz w:val="20"/>
        </w:rPr>
        <w:t>Mc 11, 23</w:t>
      </w:r>
      <w:r w:rsidR="00EE5D50" w:rsidRPr="007668D6">
        <w:rPr>
          <w:i/>
          <w:iCs/>
          <w:sz w:val="20"/>
        </w:rPr>
        <w:t xml:space="preserve">). </w:t>
      </w:r>
      <w:r w:rsidRPr="007668D6">
        <w:rPr>
          <w:i/>
          <w:iCs/>
          <w:sz w:val="20"/>
        </w:rPr>
        <w:t>Che cosa farà dunque il padrone della vigna? Verrà e sterminerà quei vig</w:t>
      </w:r>
      <w:r w:rsidR="00EE5D50" w:rsidRPr="007668D6">
        <w:rPr>
          <w:i/>
          <w:iCs/>
          <w:sz w:val="20"/>
        </w:rPr>
        <w:t xml:space="preserve">naioli e darà la </w:t>
      </w:r>
      <w:r w:rsidR="00EE5D50" w:rsidRPr="007668D6">
        <w:rPr>
          <w:i/>
          <w:iCs/>
          <w:sz w:val="20"/>
        </w:rPr>
        <w:lastRenderedPageBreak/>
        <w:t>vigna ad altri (</w:t>
      </w:r>
      <w:r w:rsidR="00B4732E" w:rsidRPr="007668D6">
        <w:rPr>
          <w:i/>
          <w:iCs/>
          <w:sz w:val="20"/>
        </w:rPr>
        <w:t>Mc 12, 9</w:t>
      </w:r>
      <w:r w:rsidR="00EE5D50" w:rsidRPr="007668D6">
        <w:rPr>
          <w:i/>
          <w:iCs/>
          <w:sz w:val="20"/>
        </w:rPr>
        <w:t xml:space="preserve">). </w:t>
      </w:r>
      <w:r w:rsidRPr="007668D6">
        <w:rPr>
          <w:i/>
          <w:iCs/>
          <w:sz w:val="20"/>
        </w:rPr>
        <w:t xml:space="preserve">Molti verranno in mio nome, dicendo: </w:t>
      </w:r>
      <w:r w:rsidR="00EE5D50" w:rsidRPr="007668D6">
        <w:rPr>
          <w:i/>
          <w:iCs/>
          <w:sz w:val="20"/>
        </w:rPr>
        <w:t>"Sono io", e inganneranno molti (</w:t>
      </w:r>
      <w:r w:rsidR="00B4732E" w:rsidRPr="007668D6">
        <w:rPr>
          <w:i/>
          <w:iCs/>
          <w:sz w:val="20"/>
        </w:rPr>
        <w:t>Mc 13, 6</w:t>
      </w:r>
      <w:r w:rsidR="00EE5D50" w:rsidRPr="007668D6">
        <w:rPr>
          <w:i/>
          <w:iCs/>
          <w:sz w:val="20"/>
        </w:rPr>
        <w:t xml:space="preserve">). </w:t>
      </w:r>
      <w:r w:rsidRPr="007668D6">
        <w:rPr>
          <w:i/>
          <w:iCs/>
          <w:sz w:val="20"/>
        </w:rPr>
        <w:t>Allora mandò due dei suoi discepoli dicendo loro: "Andate in città e vi verrà incontro un uomo con una brocca d'acqua; seguitelo</w:t>
      </w:r>
      <w:r w:rsidR="00EE5D50" w:rsidRPr="007668D6">
        <w:rPr>
          <w:i/>
          <w:iCs/>
          <w:sz w:val="20"/>
        </w:rPr>
        <w:t xml:space="preserve"> (</w:t>
      </w:r>
      <w:r w:rsidR="00B4732E" w:rsidRPr="007668D6">
        <w:rPr>
          <w:i/>
          <w:iCs/>
          <w:sz w:val="20"/>
        </w:rPr>
        <w:t>Mc 14, 13</w:t>
      </w:r>
      <w:r w:rsidR="00EE5D50" w:rsidRPr="007668D6">
        <w:rPr>
          <w:i/>
          <w:iCs/>
          <w:sz w:val="20"/>
        </w:rPr>
        <w:t xml:space="preserve">).  </w:t>
      </w:r>
      <w:r w:rsidRPr="007668D6">
        <w:rPr>
          <w:i/>
          <w:iCs/>
          <w:sz w:val="20"/>
        </w:rPr>
        <w:t>Ed ecco, sarai muto e non potrai parlare fino al giorno in cui queste cose avverranno, perché non hai creduto alle mie parole, le qua</w:t>
      </w:r>
      <w:r w:rsidR="00EE5D50" w:rsidRPr="007668D6">
        <w:rPr>
          <w:i/>
          <w:iCs/>
          <w:sz w:val="20"/>
        </w:rPr>
        <w:t>li si adempiranno a loro tempo" (</w:t>
      </w:r>
      <w:r w:rsidR="00B4732E" w:rsidRPr="007668D6">
        <w:rPr>
          <w:i/>
          <w:iCs/>
          <w:sz w:val="20"/>
        </w:rPr>
        <w:t>Lc 1, 20</w:t>
      </w:r>
      <w:r w:rsidR="00EE5D50" w:rsidRPr="007668D6">
        <w:rPr>
          <w:i/>
          <w:iCs/>
          <w:sz w:val="20"/>
        </w:rPr>
        <w:t xml:space="preserve">). </w:t>
      </w:r>
    </w:p>
    <w:p w14:paraId="75AF8F9B" w14:textId="77777777" w:rsidR="00B4732E" w:rsidRPr="007668D6" w:rsidRDefault="00CC1D4B" w:rsidP="007668D6">
      <w:pPr>
        <w:pStyle w:val="Corpotesto"/>
        <w:rPr>
          <w:i/>
          <w:iCs/>
          <w:sz w:val="20"/>
        </w:rPr>
      </w:pPr>
      <w:r w:rsidRPr="007668D6">
        <w:rPr>
          <w:i/>
          <w:iCs/>
          <w:sz w:val="20"/>
        </w:rPr>
        <w:t>Grazie alla bontà misericordiosa del nostro Dio, per cui verrà a visitarci dall'alto un sole che sorge</w:t>
      </w:r>
      <w:r w:rsidR="00EE5D50" w:rsidRPr="007668D6">
        <w:rPr>
          <w:i/>
          <w:iCs/>
          <w:sz w:val="20"/>
        </w:rPr>
        <w:t xml:space="preserve"> (</w:t>
      </w:r>
      <w:r w:rsidR="00B4732E" w:rsidRPr="007668D6">
        <w:rPr>
          <w:i/>
          <w:iCs/>
          <w:sz w:val="20"/>
        </w:rPr>
        <w:t>Lc 1, 78</w:t>
      </w:r>
      <w:r w:rsidR="00EE5D50" w:rsidRPr="007668D6">
        <w:rPr>
          <w:i/>
          <w:iCs/>
          <w:sz w:val="20"/>
        </w:rPr>
        <w:t xml:space="preserve">). </w:t>
      </w:r>
      <w:r w:rsidRPr="007668D6">
        <w:rPr>
          <w:i/>
          <w:iCs/>
          <w:sz w:val="20"/>
        </w:rPr>
        <w:t>Verranno però i giorni in cui lo sposo sarà strappato da loro; allora</w:t>
      </w:r>
      <w:r w:rsidR="00EE5D50" w:rsidRPr="007668D6">
        <w:rPr>
          <w:i/>
          <w:iCs/>
          <w:sz w:val="20"/>
        </w:rPr>
        <w:t>, in quei giorni, digiuneranno" (</w:t>
      </w:r>
      <w:r w:rsidR="00B4732E" w:rsidRPr="007668D6">
        <w:rPr>
          <w:i/>
          <w:iCs/>
          <w:sz w:val="20"/>
        </w:rPr>
        <w:t>Lc 5, 35</w:t>
      </w:r>
      <w:r w:rsidR="00EE5D50" w:rsidRPr="007668D6">
        <w:rPr>
          <w:i/>
          <w:iCs/>
          <w:sz w:val="20"/>
        </w:rPr>
        <w:t xml:space="preserve">). </w:t>
      </w:r>
      <w:r w:rsidRPr="007668D6">
        <w:rPr>
          <w:i/>
          <w:iCs/>
          <w:sz w:val="20"/>
        </w:rPr>
        <w:t>Chi si vergognerà di me e delle mie parole, di lui si vergognerà il Figlio dell'uomo, quando verrà nella gloria sua e del Padre e degli angeli san</w:t>
      </w:r>
      <w:r w:rsidR="00EE5D50" w:rsidRPr="007668D6">
        <w:rPr>
          <w:i/>
          <w:iCs/>
          <w:sz w:val="20"/>
        </w:rPr>
        <w:t>ti (</w:t>
      </w:r>
      <w:r w:rsidR="00B4732E" w:rsidRPr="007668D6">
        <w:rPr>
          <w:i/>
          <w:iCs/>
          <w:sz w:val="20"/>
        </w:rPr>
        <w:t>Lc 9, 26</w:t>
      </w:r>
      <w:r w:rsidR="00EE5D50" w:rsidRPr="007668D6">
        <w:rPr>
          <w:i/>
          <w:iCs/>
          <w:sz w:val="20"/>
        </w:rPr>
        <w:t xml:space="preserve">). </w:t>
      </w:r>
      <w:r w:rsidRPr="007668D6">
        <w:rPr>
          <w:i/>
          <w:iCs/>
          <w:sz w:val="20"/>
        </w:rPr>
        <w:t>Anche voi tenetevi pronti, perché il Figlio dell'uomo verr</w:t>
      </w:r>
      <w:r w:rsidR="00EE5D50" w:rsidRPr="007668D6">
        <w:rPr>
          <w:i/>
          <w:iCs/>
          <w:sz w:val="20"/>
        </w:rPr>
        <w:t>à nell'ora che non pensate" (</w:t>
      </w:r>
      <w:r w:rsidR="00B4732E" w:rsidRPr="007668D6">
        <w:rPr>
          <w:i/>
          <w:iCs/>
          <w:sz w:val="20"/>
        </w:rPr>
        <w:t>Lc 12, 40</w:t>
      </w:r>
      <w:r w:rsidR="00EE5D50" w:rsidRPr="007668D6">
        <w:rPr>
          <w:i/>
          <w:iCs/>
          <w:sz w:val="20"/>
        </w:rPr>
        <w:t xml:space="preserve">). </w:t>
      </w:r>
      <w:r w:rsidRPr="007668D6">
        <w:rPr>
          <w:i/>
          <w:iCs/>
          <w:sz w:val="20"/>
        </w:rPr>
        <w:t>Verranno da oriente e da occidente, da settentrione e da mezzogiorno e sied</w:t>
      </w:r>
      <w:r w:rsidR="00EE5D50" w:rsidRPr="007668D6">
        <w:rPr>
          <w:i/>
          <w:iCs/>
          <w:sz w:val="20"/>
        </w:rPr>
        <w:t>eranno a mensa nel regno di Dio (</w:t>
      </w:r>
      <w:r w:rsidR="00B4732E" w:rsidRPr="007668D6">
        <w:rPr>
          <w:i/>
          <w:iCs/>
          <w:sz w:val="20"/>
        </w:rPr>
        <w:t>Lc 13, 29</w:t>
      </w:r>
      <w:r w:rsidR="00EE5D50" w:rsidRPr="007668D6">
        <w:rPr>
          <w:i/>
          <w:iCs/>
          <w:sz w:val="20"/>
        </w:rPr>
        <w:t xml:space="preserve">). </w:t>
      </w:r>
      <w:r w:rsidRPr="007668D6">
        <w:rPr>
          <w:i/>
          <w:iCs/>
          <w:sz w:val="20"/>
        </w:rPr>
        <w:t>Ebbene, io vi dico: Procuratevi amici con la iniqua ricchezza, perché, quand'essa verrà a mancare, v</w:t>
      </w:r>
      <w:r w:rsidR="00EE5D50" w:rsidRPr="007668D6">
        <w:rPr>
          <w:i/>
          <w:iCs/>
          <w:sz w:val="20"/>
        </w:rPr>
        <w:t>i accolgano nelle dimore eterne (</w:t>
      </w:r>
      <w:r w:rsidR="00B4732E" w:rsidRPr="007668D6">
        <w:rPr>
          <w:i/>
          <w:iCs/>
          <w:sz w:val="20"/>
        </w:rPr>
        <w:t>Lc 16, 9</w:t>
      </w:r>
      <w:r w:rsidR="00EE5D50" w:rsidRPr="007668D6">
        <w:rPr>
          <w:i/>
          <w:iCs/>
          <w:sz w:val="20"/>
        </w:rPr>
        <w:t xml:space="preserve">). </w:t>
      </w:r>
    </w:p>
    <w:p w14:paraId="6B251D79" w14:textId="77777777" w:rsidR="00B4732E" w:rsidRPr="007668D6" w:rsidRDefault="00CC1D4B" w:rsidP="007668D6">
      <w:pPr>
        <w:pStyle w:val="Corpotesto"/>
        <w:rPr>
          <w:i/>
          <w:iCs/>
          <w:sz w:val="20"/>
        </w:rPr>
      </w:pPr>
      <w:r w:rsidRPr="007668D6">
        <w:rPr>
          <w:i/>
          <w:iCs/>
          <w:sz w:val="20"/>
        </w:rPr>
        <w:t>Interrogato dai farisei: "Quando verr</w:t>
      </w:r>
      <w:r w:rsidR="00EE5D50" w:rsidRPr="007668D6">
        <w:rPr>
          <w:i/>
          <w:iCs/>
          <w:sz w:val="20"/>
        </w:rPr>
        <w:t>à il regno di Dio?", rispose (</w:t>
      </w:r>
      <w:r w:rsidR="00B4732E" w:rsidRPr="007668D6">
        <w:rPr>
          <w:i/>
          <w:iCs/>
          <w:sz w:val="20"/>
        </w:rPr>
        <w:t>Lc 17, 20</w:t>
      </w:r>
      <w:r w:rsidR="00EE5D50" w:rsidRPr="007668D6">
        <w:rPr>
          <w:i/>
          <w:iCs/>
          <w:sz w:val="20"/>
        </w:rPr>
        <w:t xml:space="preserve">). </w:t>
      </w:r>
      <w:r w:rsidRPr="007668D6">
        <w:rPr>
          <w:i/>
          <w:iCs/>
          <w:sz w:val="20"/>
        </w:rPr>
        <w:t>Disse ancora ai discepoli: "Verrà un tempo in cui desidererete vedere anche uno solo dei giorni del Figl</w:t>
      </w:r>
      <w:r w:rsidR="00EE5D50" w:rsidRPr="007668D6">
        <w:rPr>
          <w:i/>
          <w:iCs/>
          <w:sz w:val="20"/>
        </w:rPr>
        <w:t>io dell'uomo, ma non lo vedrete (</w:t>
      </w:r>
      <w:r w:rsidR="00B4732E" w:rsidRPr="007668D6">
        <w:rPr>
          <w:i/>
          <w:iCs/>
          <w:sz w:val="20"/>
        </w:rPr>
        <w:t>Lc 17, 22</w:t>
      </w:r>
      <w:r w:rsidR="00EE5D50" w:rsidRPr="007668D6">
        <w:rPr>
          <w:i/>
          <w:iCs/>
          <w:sz w:val="20"/>
        </w:rPr>
        <w:t xml:space="preserve">). </w:t>
      </w:r>
      <w:r w:rsidRPr="007668D6">
        <w:rPr>
          <w:i/>
          <w:iCs/>
          <w:sz w:val="20"/>
        </w:rPr>
        <w:t>Vi dico: in quella notte due si troveranno in un solo letto: l'uno verr</w:t>
      </w:r>
      <w:r w:rsidR="00EE5D50" w:rsidRPr="007668D6">
        <w:rPr>
          <w:i/>
          <w:iCs/>
          <w:sz w:val="20"/>
        </w:rPr>
        <w:t>à preso e l'altro lasciato (</w:t>
      </w:r>
      <w:r w:rsidR="00B4732E" w:rsidRPr="007668D6">
        <w:rPr>
          <w:i/>
          <w:iCs/>
          <w:sz w:val="20"/>
        </w:rPr>
        <w:t>Lc 17, 34</w:t>
      </w:r>
      <w:r w:rsidR="00EE5D50" w:rsidRPr="007668D6">
        <w:rPr>
          <w:i/>
          <w:iCs/>
          <w:sz w:val="20"/>
        </w:rPr>
        <w:t xml:space="preserve">). </w:t>
      </w:r>
      <w:r w:rsidR="00033657" w:rsidRPr="007668D6">
        <w:rPr>
          <w:i/>
          <w:iCs/>
          <w:sz w:val="20"/>
        </w:rPr>
        <w:t xml:space="preserve">Due </w:t>
      </w:r>
      <w:r w:rsidRPr="007668D6">
        <w:rPr>
          <w:i/>
          <w:iCs/>
          <w:sz w:val="20"/>
        </w:rPr>
        <w:t>donne staranno a macinare nello stesso luogo: l'una verr</w:t>
      </w:r>
      <w:r w:rsidR="00EE5D50" w:rsidRPr="007668D6">
        <w:rPr>
          <w:i/>
          <w:iCs/>
          <w:sz w:val="20"/>
        </w:rPr>
        <w:t>à presa e l'altra lasciata". (</w:t>
      </w:r>
      <w:r w:rsidR="00B4732E" w:rsidRPr="007668D6">
        <w:rPr>
          <w:i/>
          <w:iCs/>
          <w:sz w:val="20"/>
        </w:rPr>
        <w:t>Lc 17, 35</w:t>
      </w:r>
      <w:r w:rsidR="00EE5D50" w:rsidRPr="007668D6">
        <w:rPr>
          <w:i/>
          <w:iCs/>
          <w:sz w:val="20"/>
        </w:rPr>
        <w:t xml:space="preserve">). </w:t>
      </w:r>
      <w:r w:rsidR="00033657" w:rsidRPr="007668D6">
        <w:rPr>
          <w:i/>
          <w:iCs/>
          <w:sz w:val="20"/>
        </w:rPr>
        <w:t>Vi dico che farà loro giustizia prontamente. Ma il Figlio dell'uomo, quando verrà</w:t>
      </w:r>
      <w:r w:rsidR="00EE5D50" w:rsidRPr="007668D6">
        <w:rPr>
          <w:i/>
          <w:iCs/>
          <w:sz w:val="20"/>
        </w:rPr>
        <w:t>, troverà la fede sulla terra?" (</w:t>
      </w:r>
      <w:r w:rsidR="00B4732E" w:rsidRPr="007668D6">
        <w:rPr>
          <w:i/>
          <w:iCs/>
          <w:sz w:val="20"/>
        </w:rPr>
        <w:t>Lc 18, 8</w:t>
      </w:r>
      <w:r w:rsidR="00EE5D50" w:rsidRPr="007668D6">
        <w:rPr>
          <w:i/>
          <w:iCs/>
          <w:sz w:val="20"/>
        </w:rPr>
        <w:t xml:space="preserve">).  </w:t>
      </w:r>
      <w:r w:rsidR="00033657" w:rsidRPr="007668D6">
        <w:rPr>
          <w:i/>
          <w:iCs/>
          <w:sz w:val="20"/>
        </w:rPr>
        <w:t>Che non riceva molto di più nel tempo presente e la vita eterna nel tempo che verr</w:t>
      </w:r>
      <w:r w:rsidR="00EE5D50" w:rsidRPr="007668D6">
        <w:rPr>
          <w:i/>
          <w:iCs/>
          <w:sz w:val="20"/>
        </w:rPr>
        <w:t>à" (</w:t>
      </w:r>
      <w:r w:rsidR="00B4732E" w:rsidRPr="007668D6">
        <w:rPr>
          <w:i/>
          <w:iCs/>
          <w:sz w:val="20"/>
        </w:rPr>
        <w:t>Lc 18, 30</w:t>
      </w:r>
      <w:r w:rsidR="00EE5D50" w:rsidRPr="007668D6">
        <w:rPr>
          <w:i/>
          <w:iCs/>
          <w:sz w:val="20"/>
        </w:rPr>
        <w:t xml:space="preserve">). </w:t>
      </w:r>
    </w:p>
    <w:p w14:paraId="09E8A804" w14:textId="77777777" w:rsidR="00B4732E" w:rsidRPr="007668D6" w:rsidRDefault="00033657" w:rsidP="007668D6">
      <w:pPr>
        <w:pStyle w:val="Corpotesto"/>
        <w:rPr>
          <w:i/>
          <w:iCs/>
          <w:sz w:val="20"/>
        </w:rPr>
      </w:pPr>
      <w:r w:rsidRPr="007668D6">
        <w:rPr>
          <w:i/>
          <w:iCs/>
          <w:sz w:val="20"/>
        </w:rPr>
        <w:t xml:space="preserve">Giorni verranno per te in cui i tuoi nemici ti cingeranno di trincee, ti circonderanno </w:t>
      </w:r>
      <w:r w:rsidR="00EE5D50" w:rsidRPr="007668D6">
        <w:rPr>
          <w:i/>
          <w:iCs/>
          <w:sz w:val="20"/>
        </w:rPr>
        <w:t>e ti stringeranno da ogni parte (</w:t>
      </w:r>
      <w:r w:rsidR="00B4732E" w:rsidRPr="007668D6">
        <w:rPr>
          <w:i/>
          <w:iCs/>
          <w:sz w:val="20"/>
        </w:rPr>
        <w:t>Lc 19, 43</w:t>
      </w:r>
      <w:r w:rsidR="00EE5D50" w:rsidRPr="007668D6">
        <w:rPr>
          <w:i/>
          <w:iCs/>
          <w:sz w:val="20"/>
        </w:rPr>
        <w:t xml:space="preserve">). </w:t>
      </w:r>
      <w:r w:rsidRPr="007668D6">
        <w:rPr>
          <w:i/>
          <w:iCs/>
          <w:sz w:val="20"/>
        </w:rPr>
        <w:t>Verrà e manderà a morte quei coltivatori, e affiderà ad altri la vigna". Ma essi, udito ciò, esclamarono: "Non sia m</w:t>
      </w:r>
      <w:r w:rsidR="00EE5D50" w:rsidRPr="007668D6">
        <w:rPr>
          <w:i/>
          <w:iCs/>
          <w:sz w:val="20"/>
        </w:rPr>
        <w:t>ai!" (</w:t>
      </w:r>
      <w:r w:rsidR="00B4732E" w:rsidRPr="007668D6">
        <w:rPr>
          <w:i/>
          <w:iCs/>
          <w:sz w:val="20"/>
        </w:rPr>
        <w:t>Lc 20, 16</w:t>
      </w:r>
      <w:r w:rsidR="00EE5D50" w:rsidRPr="007668D6">
        <w:rPr>
          <w:i/>
          <w:iCs/>
          <w:sz w:val="20"/>
        </w:rPr>
        <w:t xml:space="preserve">). </w:t>
      </w:r>
      <w:r w:rsidRPr="007668D6">
        <w:rPr>
          <w:i/>
          <w:iCs/>
          <w:sz w:val="20"/>
        </w:rPr>
        <w:t xml:space="preserve">"Verranno giorni in cui, di tutto quello che ammirate, non resterà pietra su </w:t>
      </w:r>
      <w:r w:rsidR="00EE5D50" w:rsidRPr="007668D6">
        <w:rPr>
          <w:i/>
          <w:iCs/>
          <w:sz w:val="20"/>
        </w:rPr>
        <w:t>pietra che non venga distrutta" (</w:t>
      </w:r>
      <w:r w:rsidR="00B4732E" w:rsidRPr="007668D6">
        <w:rPr>
          <w:i/>
          <w:iCs/>
          <w:sz w:val="20"/>
        </w:rPr>
        <w:t>Lc 21, 6</w:t>
      </w:r>
      <w:r w:rsidR="00EE5D50" w:rsidRPr="007668D6">
        <w:rPr>
          <w:i/>
          <w:iCs/>
          <w:sz w:val="20"/>
        </w:rPr>
        <w:t xml:space="preserve">). </w:t>
      </w:r>
      <w:r w:rsidRPr="007668D6">
        <w:rPr>
          <w:i/>
          <w:iCs/>
          <w:sz w:val="20"/>
        </w:rPr>
        <w:t>Rispose: "Guardate di non lasciarvi ingannare. Molti verranno sotto il mio nome dicendo: "Sono io" e: "Il tempo è pross</w:t>
      </w:r>
      <w:r w:rsidR="00EE5D50" w:rsidRPr="007668D6">
        <w:rPr>
          <w:i/>
          <w:iCs/>
          <w:sz w:val="20"/>
        </w:rPr>
        <w:t>imo"; non seguiteli (</w:t>
      </w:r>
      <w:r w:rsidR="00B4732E" w:rsidRPr="007668D6">
        <w:rPr>
          <w:i/>
          <w:iCs/>
          <w:sz w:val="20"/>
        </w:rPr>
        <w:t>Lc 21, 8</w:t>
      </w:r>
      <w:r w:rsidR="00EE5D50" w:rsidRPr="007668D6">
        <w:rPr>
          <w:i/>
          <w:iCs/>
          <w:sz w:val="20"/>
        </w:rPr>
        <w:t xml:space="preserve">). </w:t>
      </w:r>
      <w:r w:rsidRPr="007668D6">
        <w:rPr>
          <w:i/>
          <w:iCs/>
          <w:sz w:val="20"/>
        </w:rPr>
        <w:t>Ed egli rispose: "Appena entrati in città, vi verrà incontro un uomo che porta una brocca d'acqua. Seguitelo nella casa dove entrerà</w:t>
      </w:r>
      <w:r w:rsidR="00EE5D50" w:rsidRPr="007668D6">
        <w:rPr>
          <w:i/>
          <w:iCs/>
          <w:sz w:val="20"/>
        </w:rPr>
        <w:t xml:space="preserve"> (</w:t>
      </w:r>
      <w:r w:rsidR="00B4732E" w:rsidRPr="007668D6">
        <w:rPr>
          <w:i/>
          <w:iCs/>
          <w:sz w:val="20"/>
        </w:rPr>
        <w:t>Lc 22, 10</w:t>
      </w:r>
      <w:r w:rsidR="00EE5D50" w:rsidRPr="007668D6">
        <w:rPr>
          <w:i/>
          <w:iCs/>
          <w:sz w:val="20"/>
        </w:rPr>
        <w:t xml:space="preserve">). </w:t>
      </w:r>
      <w:r w:rsidRPr="007668D6">
        <w:rPr>
          <w:i/>
          <w:iCs/>
          <w:sz w:val="20"/>
        </w:rPr>
        <w:t>Ecco, verranno giorni nei quali si dirà: Beate le sterili e i grembi che non hanno generato e le m</w:t>
      </w:r>
      <w:r w:rsidR="00EE5D50" w:rsidRPr="007668D6">
        <w:rPr>
          <w:i/>
          <w:iCs/>
          <w:sz w:val="20"/>
        </w:rPr>
        <w:t>ammelle che non hanno allattato (</w:t>
      </w:r>
      <w:r w:rsidR="00B4732E" w:rsidRPr="007668D6">
        <w:rPr>
          <w:i/>
          <w:iCs/>
          <w:sz w:val="20"/>
        </w:rPr>
        <w:t>Lc 23, 29</w:t>
      </w:r>
      <w:r w:rsidR="00EE5D50" w:rsidRPr="007668D6">
        <w:rPr>
          <w:i/>
          <w:iCs/>
          <w:sz w:val="20"/>
        </w:rPr>
        <w:t xml:space="preserve">). </w:t>
      </w:r>
    </w:p>
    <w:p w14:paraId="3D825B13" w14:textId="77777777" w:rsidR="00B4732E" w:rsidRPr="007668D6" w:rsidRDefault="00033657" w:rsidP="007668D6">
      <w:pPr>
        <w:pStyle w:val="Corpotesto"/>
        <w:rPr>
          <w:i/>
          <w:iCs/>
          <w:sz w:val="20"/>
        </w:rPr>
      </w:pPr>
      <w:r w:rsidRPr="007668D6">
        <w:rPr>
          <w:i/>
          <w:iCs/>
          <w:sz w:val="20"/>
        </w:rPr>
        <w:t>Perché se trattano così il legno verde, che avverr</w:t>
      </w:r>
      <w:r w:rsidR="00EE5D50" w:rsidRPr="007668D6">
        <w:rPr>
          <w:i/>
          <w:iCs/>
          <w:sz w:val="20"/>
        </w:rPr>
        <w:t>à del legno secco?" (</w:t>
      </w:r>
      <w:r w:rsidR="00B4732E" w:rsidRPr="007668D6">
        <w:rPr>
          <w:i/>
          <w:iCs/>
          <w:sz w:val="20"/>
        </w:rPr>
        <w:t>Lc 23, 31</w:t>
      </w:r>
      <w:r w:rsidR="00EE5D50" w:rsidRPr="007668D6">
        <w:rPr>
          <w:i/>
          <w:iCs/>
          <w:sz w:val="20"/>
        </w:rPr>
        <w:t xml:space="preserve">). </w:t>
      </w:r>
      <w:r w:rsidRPr="007668D6">
        <w:rPr>
          <w:i/>
          <w:iCs/>
          <w:sz w:val="20"/>
        </w:rPr>
        <w:t>Gli rispose la donna: "So che deve venire il Messia (cioè il Cristo): quando egli verrà, ci annunzierà ogni cosa"</w:t>
      </w:r>
      <w:r w:rsidR="00EE5D50" w:rsidRPr="007668D6">
        <w:rPr>
          <w:i/>
          <w:iCs/>
          <w:sz w:val="20"/>
        </w:rPr>
        <w:t xml:space="preserve"> (</w:t>
      </w:r>
      <w:r w:rsidR="00B4732E" w:rsidRPr="007668D6">
        <w:rPr>
          <w:i/>
          <w:iCs/>
          <w:sz w:val="20"/>
        </w:rPr>
        <w:t>Gv 4, 25</w:t>
      </w:r>
      <w:r w:rsidR="00EE5D50" w:rsidRPr="007668D6">
        <w:rPr>
          <w:i/>
          <w:iCs/>
          <w:sz w:val="20"/>
        </w:rPr>
        <w:t xml:space="preserve">). </w:t>
      </w:r>
      <w:r w:rsidRPr="007668D6">
        <w:rPr>
          <w:i/>
          <w:iCs/>
          <w:sz w:val="20"/>
        </w:rPr>
        <w:t>Non vi meravigliate di questo, poiché verrà l'ora in cui tutti coloro che sono nei sepolcri udr</w:t>
      </w:r>
      <w:r w:rsidR="00EE5D50" w:rsidRPr="007668D6">
        <w:rPr>
          <w:i/>
          <w:iCs/>
          <w:sz w:val="20"/>
        </w:rPr>
        <w:t>anno la sua voce e ne usciranno (</w:t>
      </w:r>
      <w:r w:rsidR="00B4732E" w:rsidRPr="007668D6">
        <w:rPr>
          <w:i/>
          <w:iCs/>
          <w:sz w:val="20"/>
        </w:rPr>
        <w:t>Gv 5, 28</w:t>
      </w:r>
      <w:r w:rsidR="00EE5D50" w:rsidRPr="007668D6">
        <w:rPr>
          <w:i/>
          <w:iCs/>
          <w:sz w:val="20"/>
        </w:rPr>
        <w:t xml:space="preserve">). </w:t>
      </w:r>
      <w:r w:rsidRPr="007668D6">
        <w:rPr>
          <w:i/>
          <w:iCs/>
          <w:sz w:val="20"/>
        </w:rPr>
        <w:t>Tutto ciò che il Padre mi dá, verrà a me; colui ch</w:t>
      </w:r>
      <w:r w:rsidR="00EE5D50" w:rsidRPr="007668D6">
        <w:rPr>
          <w:i/>
          <w:iCs/>
          <w:sz w:val="20"/>
        </w:rPr>
        <w:t>e viene a me, non lo respingerò (</w:t>
      </w:r>
      <w:r w:rsidR="00B4732E" w:rsidRPr="007668D6">
        <w:rPr>
          <w:i/>
          <w:iCs/>
          <w:sz w:val="20"/>
        </w:rPr>
        <w:t>Gv 6, 37</w:t>
      </w:r>
      <w:r w:rsidR="00EE5D50" w:rsidRPr="007668D6">
        <w:rPr>
          <w:i/>
          <w:iCs/>
          <w:sz w:val="20"/>
        </w:rPr>
        <w:t xml:space="preserve">). </w:t>
      </w:r>
      <w:r w:rsidRPr="007668D6">
        <w:rPr>
          <w:i/>
          <w:iCs/>
          <w:sz w:val="20"/>
        </w:rPr>
        <w:t>Ma costui sappiamo di dov'è; il Cristo invece, quando verr</w:t>
      </w:r>
      <w:r w:rsidR="00EE5D50" w:rsidRPr="007668D6">
        <w:rPr>
          <w:i/>
          <w:iCs/>
          <w:sz w:val="20"/>
        </w:rPr>
        <w:t>à, nessuno saprà di dove sia" (</w:t>
      </w:r>
      <w:r w:rsidR="00B4732E" w:rsidRPr="007668D6">
        <w:rPr>
          <w:i/>
          <w:iCs/>
          <w:sz w:val="20"/>
        </w:rPr>
        <w:t>Gv 7, 27</w:t>
      </w:r>
      <w:r w:rsidR="00EE5D50" w:rsidRPr="007668D6">
        <w:rPr>
          <w:i/>
          <w:iCs/>
          <w:sz w:val="20"/>
        </w:rPr>
        <w:t xml:space="preserve">). </w:t>
      </w:r>
      <w:r w:rsidRPr="007668D6">
        <w:rPr>
          <w:i/>
          <w:iCs/>
          <w:sz w:val="20"/>
        </w:rPr>
        <w:t xml:space="preserve">Molti della folla invece credettero in lui, e dicevano: "Il Cristo, quando verrà, potrà fare segni più grandi </w:t>
      </w:r>
      <w:r w:rsidR="00EE5D50" w:rsidRPr="007668D6">
        <w:rPr>
          <w:i/>
          <w:iCs/>
          <w:sz w:val="20"/>
        </w:rPr>
        <w:t>di quelli che ha fatto costui?" (</w:t>
      </w:r>
      <w:r w:rsidR="00B4732E" w:rsidRPr="007668D6">
        <w:rPr>
          <w:i/>
          <w:iCs/>
          <w:sz w:val="20"/>
        </w:rPr>
        <w:t>Gv 7, 31</w:t>
      </w:r>
      <w:r w:rsidR="00EE5D50" w:rsidRPr="007668D6">
        <w:rPr>
          <w:i/>
          <w:iCs/>
          <w:sz w:val="20"/>
        </w:rPr>
        <w:t xml:space="preserve">). </w:t>
      </w:r>
      <w:r w:rsidRPr="007668D6">
        <w:rPr>
          <w:i/>
          <w:iCs/>
          <w:sz w:val="20"/>
        </w:rPr>
        <w:t>Non dice forse la Scrittura che il Cristo verrà dalla stirpe di Davide e da Bet</w:t>
      </w:r>
      <w:r w:rsidR="00EE5D50" w:rsidRPr="007668D6">
        <w:rPr>
          <w:i/>
          <w:iCs/>
          <w:sz w:val="20"/>
        </w:rPr>
        <w:t>lemme, il villaggio di Davide?" (</w:t>
      </w:r>
      <w:r w:rsidR="00B4732E" w:rsidRPr="007668D6">
        <w:rPr>
          <w:i/>
          <w:iCs/>
          <w:sz w:val="20"/>
        </w:rPr>
        <w:t>Gv 7, 42</w:t>
      </w:r>
      <w:r w:rsidR="00EE5D50" w:rsidRPr="007668D6">
        <w:rPr>
          <w:i/>
          <w:iCs/>
          <w:sz w:val="20"/>
        </w:rPr>
        <w:t xml:space="preserve">). </w:t>
      </w:r>
      <w:r w:rsidRPr="007668D6">
        <w:rPr>
          <w:i/>
          <w:iCs/>
          <w:sz w:val="20"/>
        </w:rPr>
        <w:t>Se lo lasciamo fare così, tutti crederanno in lui e verranno i Romani e distruggeranno il nostro l</w:t>
      </w:r>
      <w:r w:rsidR="00EE5D50" w:rsidRPr="007668D6">
        <w:rPr>
          <w:i/>
          <w:iCs/>
          <w:sz w:val="20"/>
        </w:rPr>
        <w:t>uogo santo e la nostra nazione" (</w:t>
      </w:r>
      <w:r w:rsidR="00B4732E" w:rsidRPr="007668D6">
        <w:rPr>
          <w:i/>
          <w:iCs/>
          <w:sz w:val="20"/>
        </w:rPr>
        <w:t>Gv 11, 48</w:t>
      </w:r>
      <w:r w:rsidR="00EE5D50" w:rsidRPr="007668D6">
        <w:rPr>
          <w:i/>
          <w:iCs/>
          <w:sz w:val="20"/>
        </w:rPr>
        <w:t xml:space="preserve">). </w:t>
      </w:r>
    </w:p>
    <w:p w14:paraId="4CECB587" w14:textId="77777777" w:rsidR="00B4732E" w:rsidRPr="007668D6" w:rsidRDefault="00033657" w:rsidP="007668D6">
      <w:pPr>
        <w:pStyle w:val="Corpotesto"/>
        <w:rPr>
          <w:i/>
          <w:iCs/>
          <w:sz w:val="20"/>
        </w:rPr>
      </w:pPr>
      <w:r w:rsidRPr="007668D6">
        <w:rPr>
          <w:i/>
          <w:iCs/>
          <w:sz w:val="20"/>
        </w:rPr>
        <w:t>Essi cercavano Gesù e stando nel tempio dicevano tra di loro: "Che ve ne pare? Non verr</w:t>
      </w:r>
      <w:r w:rsidR="00EE5D50" w:rsidRPr="007668D6">
        <w:rPr>
          <w:i/>
          <w:iCs/>
          <w:sz w:val="20"/>
        </w:rPr>
        <w:t>à egli alla festa?" (</w:t>
      </w:r>
      <w:r w:rsidR="00B4732E" w:rsidRPr="007668D6">
        <w:rPr>
          <w:i/>
          <w:iCs/>
          <w:sz w:val="20"/>
        </w:rPr>
        <w:t>Gv 11, 56</w:t>
      </w:r>
      <w:r w:rsidR="00EE5D50" w:rsidRPr="007668D6">
        <w:rPr>
          <w:i/>
          <w:iCs/>
          <w:sz w:val="20"/>
        </w:rPr>
        <w:t xml:space="preserve">). </w:t>
      </w:r>
      <w:r w:rsidRPr="007668D6">
        <w:rPr>
          <w:i/>
          <w:iCs/>
          <w:sz w:val="20"/>
        </w:rPr>
        <w:t xml:space="preserve">Gli rispose Gesù: "Se uno mi ama, osserverà la mia parola e il Padre mio lo amerà e noi verremo a lui e </w:t>
      </w:r>
      <w:r w:rsidR="00EE5D50" w:rsidRPr="007668D6">
        <w:rPr>
          <w:i/>
          <w:iCs/>
          <w:sz w:val="20"/>
        </w:rPr>
        <w:t>prenderemo dimora presso di lui (</w:t>
      </w:r>
      <w:r w:rsidR="00B4732E" w:rsidRPr="007668D6">
        <w:rPr>
          <w:i/>
          <w:iCs/>
          <w:sz w:val="20"/>
        </w:rPr>
        <w:t>Gv 14, 23</w:t>
      </w:r>
      <w:r w:rsidR="00EE5D50" w:rsidRPr="007668D6">
        <w:rPr>
          <w:i/>
          <w:iCs/>
          <w:sz w:val="20"/>
        </w:rPr>
        <w:t xml:space="preserve">). </w:t>
      </w:r>
      <w:r w:rsidRPr="007668D6">
        <w:rPr>
          <w:i/>
          <w:iCs/>
          <w:sz w:val="20"/>
        </w:rPr>
        <w:t>Ve l'ho detto adesso, prima che avvenga, perché quando avverr</w:t>
      </w:r>
      <w:r w:rsidR="00EE5D50" w:rsidRPr="007668D6">
        <w:rPr>
          <w:i/>
          <w:iCs/>
          <w:sz w:val="20"/>
        </w:rPr>
        <w:t>à, voi crediate (</w:t>
      </w:r>
      <w:r w:rsidR="00B4732E" w:rsidRPr="007668D6">
        <w:rPr>
          <w:i/>
          <w:iCs/>
          <w:sz w:val="20"/>
        </w:rPr>
        <w:t>Gv 14, 29</w:t>
      </w:r>
      <w:r w:rsidR="00EE5D50" w:rsidRPr="007668D6">
        <w:rPr>
          <w:i/>
          <w:iCs/>
          <w:sz w:val="20"/>
        </w:rPr>
        <w:t xml:space="preserve">). </w:t>
      </w:r>
      <w:r w:rsidRPr="007668D6">
        <w:rPr>
          <w:i/>
          <w:iCs/>
          <w:sz w:val="20"/>
        </w:rPr>
        <w:t>Quando verrà il Consolatore che io vi manderò dal Padre, lo Spirito di verità che procede dal Padre</w:t>
      </w:r>
      <w:r w:rsidR="00EE5D50" w:rsidRPr="007668D6">
        <w:rPr>
          <w:i/>
          <w:iCs/>
          <w:sz w:val="20"/>
        </w:rPr>
        <w:t>, egli mi renderà testimonianza (</w:t>
      </w:r>
      <w:r w:rsidR="00B4732E" w:rsidRPr="007668D6">
        <w:rPr>
          <w:i/>
          <w:iCs/>
          <w:sz w:val="20"/>
        </w:rPr>
        <w:t>Gv 15, 26</w:t>
      </w:r>
      <w:r w:rsidR="00EE5D50" w:rsidRPr="007668D6">
        <w:rPr>
          <w:i/>
          <w:iCs/>
          <w:sz w:val="20"/>
        </w:rPr>
        <w:t xml:space="preserve">). </w:t>
      </w:r>
      <w:r w:rsidRPr="007668D6">
        <w:rPr>
          <w:i/>
          <w:iCs/>
          <w:sz w:val="20"/>
        </w:rPr>
        <w:t>Vi scacceranno dalle sinagoghe; anzi, verrà l'ora in cui chiunque vi ucciderà</w:t>
      </w:r>
      <w:r w:rsidR="00EE5D50" w:rsidRPr="007668D6">
        <w:rPr>
          <w:i/>
          <w:iCs/>
          <w:sz w:val="20"/>
        </w:rPr>
        <w:t xml:space="preserve"> crederà di rendere culto a Dio (</w:t>
      </w:r>
      <w:r w:rsidR="00B4732E" w:rsidRPr="007668D6">
        <w:rPr>
          <w:i/>
          <w:iCs/>
          <w:sz w:val="20"/>
        </w:rPr>
        <w:t>Gv 16, 2</w:t>
      </w:r>
      <w:r w:rsidR="00EE5D50" w:rsidRPr="007668D6">
        <w:rPr>
          <w:i/>
          <w:iCs/>
          <w:sz w:val="20"/>
        </w:rPr>
        <w:t xml:space="preserve">). </w:t>
      </w:r>
    </w:p>
    <w:p w14:paraId="2FFCDCC7" w14:textId="77777777" w:rsidR="00B4732E" w:rsidRPr="007668D6" w:rsidRDefault="00033657" w:rsidP="007668D6">
      <w:pPr>
        <w:pStyle w:val="Corpotesto"/>
        <w:rPr>
          <w:i/>
          <w:iCs/>
          <w:sz w:val="20"/>
        </w:rPr>
      </w:pPr>
      <w:r w:rsidRPr="007668D6">
        <w:rPr>
          <w:i/>
          <w:iCs/>
          <w:sz w:val="20"/>
        </w:rPr>
        <w:t>Ora io vi dico la verità: è bene per voi che io me ne vada, perché, se non me ne vado, non verrà a voi il Consolatore; ma quando me ne sarò andato, ve lo mand</w:t>
      </w:r>
      <w:r w:rsidR="00EE5D50" w:rsidRPr="007668D6">
        <w:rPr>
          <w:i/>
          <w:iCs/>
          <w:sz w:val="20"/>
        </w:rPr>
        <w:t>erò (</w:t>
      </w:r>
      <w:r w:rsidR="00B4732E" w:rsidRPr="007668D6">
        <w:rPr>
          <w:i/>
          <w:iCs/>
          <w:sz w:val="20"/>
        </w:rPr>
        <w:t>Gv 16, 7</w:t>
      </w:r>
      <w:r w:rsidR="00EE5D50" w:rsidRPr="007668D6">
        <w:rPr>
          <w:i/>
          <w:iCs/>
          <w:sz w:val="20"/>
        </w:rPr>
        <w:t xml:space="preserve">). </w:t>
      </w:r>
      <w:r w:rsidRPr="007668D6">
        <w:rPr>
          <w:i/>
          <w:iCs/>
          <w:sz w:val="20"/>
        </w:rPr>
        <w:t>Quando però verrà lo Spirito di verità, egli vi guiderà alla verità tutta intera, perché non parlerà da sé, ma dirà tutto ciò che avrà udito</w:t>
      </w:r>
      <w:r w:rsidR="00EE5D50" w:rsidRPr="007668D6">
        <w:rPr>
          <w:i/>
          <w:iCs/>
          <w:sz w:val="20"/>
        </w:rPr>
        <w:t xml:space="preserve"> e vi annunzierà le cose future (</w:t>
      </w:r>
      <w:r w:rsidR="00B4732E" w:rsidRPr="007668D6">
        <w:rPr>
          <w:i/>
          <w:iCs/>
          <w:sz w:val="20"/>
        </w:rPr>
        <w:t>Gv 16, 13</w:t>
      </w:r>
      <w:r w:rsidR="00EE5D50" w:rsidRPr="007668D6">
        <w:rPr>
          <w:i/>
          <w:iCs/>
          <w:sz w:val="20"/>
        </w:rPr>
        <w:t xml:space="preserve">). </w:t>
      </w:r>
      <w:r w:rsidRPr="007668D6">
        <w:rPr>
          <w:i/>
          <w:iCs/>
          <w:sz w:val="20"/>
        </w:rPr>
        <w:t>Queste cose vi ho dette in similitudini; ma verrà l'ora in cui non vi parlerò più in similitudini, ma a</w:t>
      </w:r>
      <w:r w:rsidR="00EE5D50" w:rsidRPr="007668D6">
        <w:rPr>
          <w:i/>
          <w:iCs/>
          <w:sz w:val="20"/>
        </w:rPr>
        <w:t>pertamente vi parlerò del Padre (</w:t>
      </w:r>
      <w:r w:rsidR="00B4732E" w:rsidRPr="007668D6">
        <w:rPr>
          <w:i/>
          <w:iCs/>
          <w:sz w:val="20"/>
        </w:rPr>
        <w:t>Gv 16, 25</w:t>
      </w:r>
      <w:r w:rsidR="00EE5D50" w:rsidRPr="007668D6">
        <w:rPr>
          <w:i/>
          <w:iCs/>
          <w:sz w:val="20"/>
        </w:rPr>
        <w:t xml:space="preserve">). </w:t>
      </w:r>
      <w:r w:rsidRPr="007668D6">
        <w:rPr>
          <w:i/>
          <w:iCs/>
          <w:sz w:val="20"/>
        </w:rPr>
        <w:t>Ecco, verrà l'ora, anzi è già venuta, in cui vi disperderete ciascuno per conto proprio e mi lascerete solo; ma io non sono</w:t>
      </w:r>
      <w:r w:rsidR="00EE5D50" w:rsidRPr="007668D6">
        <w:rPr>
          <w:i/>
          <w:iCs/>
          <w:sz w:val="20"/>
        </w:rPr>
        <w:t xml:space="preserve"> solo, perché il Padre è con me (</w:t>
      </w:r>
      <w:r w:rsidR="00B4732E" w:rsidRPr="007668D6">
        <w:rPr>
          <w:i/>
          <w:iCs/>
          <w:sz w:val="20"/>
        </w:rPr>
        <w:t>Gv 16, 32</w:t>
      </w:r>
      <w:r w:rsidR="00EE5D50" w:rsidRPr="007668D6">
        <w:rPr>
          <w:i/>
          <w:iCs/>
          <w:sz w:val="20"/>
        </w:rPr>
        <w:t xml:space="preserve">). </w:t>
      </w:r>
    </w:p>
    <w:p w14:paraId="12AE84E1" w14:textId="77777777" w:rsidR="00B4732E" w:rsidRPr="007668D6" w:rsidRDefault="00033657" w:rsidP="007668D6">
      <w:pPr>
        <w:pStyle w:val="Corpotesto"/>
        <w:rPr>
          <w:i/>
          <w:iCs/>
          <w:sz w:val="20"/>
        </w:rPr>
      </w:pPr>
      <w:r w:rsidRPr="007668D6">
        <w:rPr>
          <w:i/>
          <w:iCs/>
          <w:sz w:val="20"/>
        </w:rPr>
        <w:lastRenderedPageBreak/>
        <w:t>Per quanto riguarda il caso presente, ecco ciò che vi dico: Non occupatevi di questi uomini e lasciateli andare. Se infatti questa dottrina o questa attività è di origine umana, verr</w:t>
      </w:r>
      <w:r w:rsidR="00EE5D50" w:rsidRPr="007668D6">
        <w:rPr>
          <w:i/>
          <w:iCs/>
          <w:sz w:val="20"/>
        </w:rPr>
        <w:t>à distrutta (</w:t>
      </w:r>
      <w:r w:rsidR="00B4732E" w:rsidRPr="007668D6">
        <w:rPr>
          <w:i/>
          <w:iCs/>
          <w:sz w:val="20"/>
        </w:rPr>
        <w:t>At 5, 38</w:t>
      </w:r>
      <w:r w:rsidR="00EE5D50" w:rsidRPr="007668D6">
        <w:rPr>
          <w:i/>
          <w:iCs/>
          <w:sz w:val="20"/>
        </w:rPr>
        <w:t xml:space="preserve">). </w:t>
      </w:r>
      <w:r w:rsidRPr="007668D6">
        <w:rPr>
          <w:i/>
          <w:iCs/>
          <w:sz w:val="20"/>
        </w:rPr>
        <w:t>Egli venne da noi e, presa la cintura di Paolo, si legò i piedi e le mani e disse: "Questo dice lo Spirito Santo: l'uomo a cui appartiene questa cintura sarà legato così dai Giudei a Gerusalemme e verrà quindi co</w:t>
      </w:r>
      <w:r w:rsidR="00EE5D50" w:rsidRPr="007668D6">
        <w:rPr>
          <w:i/>
          <w:iCs/>
          <w:sz w:val="20"/>
        </w:rPr>
        <w:t>nsegnato nelle mani dei pagani" (</w:t>
      </w:r>
      <w:r w:rsidR="00B4732E" w:rsidRPr="007668D6">
        <w:rPr>
          <w:i/>
          <w:iCs/>
          <w:sz w:val="20"/>
        </w:rPr>
        <w:t>At 21, 11</w:t>
      </w:r>
      <w:r w:rsidR="00EE5D50" w:rsidRPr="007668D6">
        <w:rPr>
          <w:i/>
          <w:iCs/>
          <w:sz w:val="20"/>
        </w:rPr>
        <w:t xml:space="preserve">). </w:t>
      </w:r>
      <w:r w:rsidRPr="007668D6">
        <w:rPr>
          <w:i/>
          <w:iCs/>
          <w:sz w:val="20"/>
        </w:rPr>
        <w:t>Che facciamo? Senza dubbio verranno a sapere che s</w:t>
      </w:r>
      <w:r w:rsidR="00EE5D50" w:rsidRPr="007668D6">
        <w:rPr>
          <w:i/>
          <w:iCs/>
          <w:sz w:val="20"/>
        </w:rPr>
        <w:t>ei arrivato (</w:t>
      </w:r>
      <w:r w:rsidR="00B4732E" w:rsidRPr="007668D6">
        <w:rPr>
          <w:i/>
          <w:iCs/>
          <w:sz w:val="20"/>
        </w:rPr>
        <w:t>At 21, 22</w:t>
      </w:r>
      <w:r w:rsidR="00EE5D50" w:rsidRPr="007668D6">
        <w:rPr>
          <w:i/>
          <w:iCs/>
          <w:sz w:val="20"/>
        </w:rPr>
        <w:t xml:space="preserve">). </w:t>
      </w:r>
      <w:r w:rsidRPr="007668D6">
        <w:rPr>
          <w:i/>
          <w:iCs/>
          <w:sz w:val="20"/>
        </w:rPr>
        <w:t>Prendili con te, compi la purificazione insieme con loro e paga tu la spesa per loro perché possano radersi il capo. Così tutti verranno a sapere che non c'è nulla di vero in ciò di cui sono stati informati, ma che invece anche tu ti co</w:t>
      </w:r>
      <w:r w:rsidR="00EE5D50" w:rsidRPr="007668D6">
        <w:rPr>
          <w:i/>
          <w:iCs/>
          <w:sz w:val="20"/>
        </w:rPr>
        <w:t>mporti bene osservando la legge (</w:t>
      </w:r>
      <w:r w:rsidR="00B4732E" w:rsidRPr="007668D6">
        <w:rPr>
          <w:i/>
          <w:iCs/>
          <w:sz w:val="20"/>
        </w:rPr>
        <w:t>At 21, 24</w:t>
      </w:r>
      <w:r w:rsidR="00EE5D50" w:rsidRPr="007668D6">
        <w:rPr>
          <w:i/>
          <w:iCs/>
          <w:sz w:val="20"/>
        </w:rPr>
        <w:t xml:space="preserve">). </w:t>
      </w:r>
    </w:p>
    <w:p w14:paraId="4C2C6342" w14:textId="77777777" w:rsidR="00B4732E" w:rsidRPr="007668D6" w:rsidRDefault="00033657" w:rsidP="007668D6">
      <w:pPr>
        <w:pStyle w:val="Corpotesto"/>
        <w:rPr>
          <w:i/>
          <w:iCs/>
          <w:sz w:val="20"/>
        </w:rPr>
      </w:pPr>
      <w:r w:rsidRPr="007668D6">
        <w:rPr>
          <w:i/>
          <w:iCs/>
          <w:sz w:val="20"/>
        </w:rPr>
        <w:t>Allora Felice, che era assai bene informato circa la nuova dottrina, li rimandò dicendo: "Quando verrà il tribuno L</w:t>
      </w:r>
      <w:r w:rsidR="00EE5D50" w:rsidRPr="007668D6">
        <w:rPr>
          <w:i/>
          <w:iCs/>
          <w:sz w:val="20"/>
        </w:rPr>
        <w:t>isia, esaminerò il vostro caso" (</w:t>
      </w:r>
      <w:r w:rsidR="00B4732E" w:rsidRPr="007668D6">
        <w:rPr>
          <w:i/>
          <w:iCs/>
          <w:sz w:val="20"/>
        </w:rPr>
        <w:t>At 24, 22</w:t>
      </w:r>
      <w:r w:rsidR="00EE5D50" w:rsidRPr="007668D6">
        <w:rPr>
          <w:i/>
          <w:iCs/>
          <w:sz w:val="20"/>
        </w:rPr>
        <w:t xml:space="preserve">). </w:t>
      </w:r>
      <w:r w:rsidRPr="007668D6">
        <w:rPr>
          <w:i/>
          <w:iCs/>
          <w:sz w:val="20"/>
        </w:rPr>
        <w:t>Perciò non perdetevi di coraggio, uomini; ho fiducia in Dio che avverr</w:t>
      </w:r>
      <w:r w:rsidR="00EE5D50" w:rsidRPr="007668D6">
        <w:rPr>
          <w:i/>
          <w:iCs/>
          <w:sz w:val="20"/>
        </w:rPr>
        <w:t>à come mi è stato annunziato (</w:t>
      </w:r>
      <w:r w:rsidR="00B4732E" w:rsidRPr="007668D6">
        <w:rPr>
          <w:i/>
          <w:iCs/>
          <w:sz w:val="20"/>
        </w:rPr>
        <w:t>At 27, 25</w:t>
      </w:r>
      <w:r w:rsidR="00EE5D50" w:rsidRPr="007668D6">
        <w:rPr>
          <w:i/>
          <w:iCs/>
          <w:sz w:val="20"/>
        </w:rPr>
        <w:t xml:space="preserve">). </w:t>
      </w:r>
      <w:r w:rsidRPr="007668D6">
        <w:rPr>
          <w:i/>
          <w:iCs/>
          <w:sz w:val="20"/>
        </w:rPr>
        <w:t>Così avverrà nel giorno in cui Dio giudicherà i segreti degli uomini per mezzo di Gesù</w:t>
      </w:r>
      <w:r w:rsidR="00EE5D50" w:rsidRPr="007668D6">
        <w:rPr>
          <w:i/>
          <w:iCs/>
          <w:sz w:val="20"/>
        </w:rPr>
        <w:t xml:space="preserve"> Cristo, secondo il mio Vangelo (</w:t>
      </w:r>
      <w:r w:rsidR="00B4732E" w:rsidRPr="007668D6">
        <w:rPr>
          <w:i/>
          <w:iCs/>
          <w:sz w:val="20"/>
        </w:rPr>
        <w:t>Rm 2, 16</w:t>
      </w:r>
      <w:r w:rsidR="00EE5D50" w:rsidRPr="007668D6">
        <w:rPr>
          <w:i/>
          <w:iCs/>
          <w:sz w:val="20"/>
        </w:rPr>
        <w:t xml:space="preserve">). </w:t>
      </w:r>
      <w:r w:rsidRPr="007668D6">
        <w:rPr>
          <w:i/>
          <w:iCs/>
          <w:sz w:val="20"/>
        </w:rPr>
        <w:t>Se dunque chi non è circonciso osserva le prescrizioni della legge, la sua non circoncisione non gli verrà forse contata come circoncisione?</w:t>
      </w:r>
      <w:r w:rsidR="00EE5D50" w:rsidRPr="007668D6">
        <w:rPr>
          <w:i/>
          <w:iCs/>
          <w:sz w:val="20"/>
        </w:rPr>
        <w:t xml:space="preserve"> (</w:t>
      </w:r>
      <w:r w:rsidR="00B4732E" w:rsidRPr="007668D6">
        <w:rPr>
          <w:i/>
          <w:iCs/>
          <w:sz w:val="20"/>
        </w:rPr>
        <w:t>Rm 2, 26</w:t>
      </w:r>
      <w:r w:rsidR="00EE5D50" w:rsidRPr="007668D6">
        <w:rPr>
          <w:i/>
          <w:iCs/>
          <w:sz w:val="20"/>
        </w:rPr>
        <w:t xml:space="preserve">). </w:t>
      </w:r>
      <w:r w:rsidRPr="007668D6">
        <w:rPr>
          <w:i/>
          <w:iCs/>
          <w:sz w:val="20"/>
        </w:rPr>
        <w:t>Queste infatti sono le parole della promessa: Io verrò in que</w:t>
      </w:r>
      <w:r w:rsidR="00EE5D50" w:rsidRPr="007668D6">
        <w:rPr>
          <w:i/>
          <w:iCs/>
          <w:sz w:val="20"/>
        </w:rPr>
        <w:t>sto tempo e Sara avrà un figlio (</w:t>
      </w:r>
      <w:r w:rsidR="00B4732E" w:rsidRPr="007668D6">
        <w:rPr>
          <w:i/>
          <w:iCs/>
          <w:sz w:val="20"/>
        </w:rPr>
        <w:t>Rm 9, 9</w:t>
      </w:r>
      <w:r w:rsidR="00EE5D50" w:rsidRPr="007668D6">
        <w:rPr>
          <w:i/>
          <w:iCs/>
          <w:sz w:val="20"/>
        </w:rPr>
        <w:t xml:space="preserve">). </w:t>
      </w:r>
    </w:p>
    <w:p w14:paraId="5DE8CBAB" w14:textId="77777777" w:rsidR="00B4732E" w:rsidRPr="007668D6" w:rsidRDefault="00033657" w:rsidP="007668D6">
      <w:pPr>
        <w:pStyle w:val="Corpotesto"/>
        <w:rPr>
          <w:i/>
          <w:iCs/>
          <w:sz w:val="20"/>
        </w:rPr>
      </w:pPr>
      <w:r w:rsidRPr="007668D6">
        <w:rPr>
          <w:i/>
          <w:iCs/>
          <w:sz w:val="20"/>
        </w:rPr>
        <w:t>E avverrà che nel luogo stesso dove fu detto loro: "Voi non siete mio popolo", là saranno</w:t>
      </w:r>
      <w:r w:rsidR="00EE5D50" w:rsidRPr="007668D6">
        <w:rPr>
          <w:i/>
          <w:iCs/>
          <w:sz w:val="20"/>
        </w:rPr>
        <w:t xml:space="preserve"> chiamati figli del Dio vivente (</w:t>
      </w:r>
      <w:r w:rsidR="00B4732E" w:rsidRPr="007668D6">
        <w:rPr>
          <w:i/>
          <w:iCs/>
          <w:sz w:val="20"/>
        </w:rPr>
        <w:t>Rm 9, 26</w:t>
      </w:r>
      <w:r w:rsidR="00EE5D50" w:rsidRPr="007668D6">
        <w:rPr>
          <w:i/>
          <w:iCs/>
          <w:sz w:val="20"/>
        </w:rPr>
        <w:t xml:space="preserve">). </w:t>
      </w:r>
      <w:r w:rsidRPr="007668D6">
        <w:rPr>
          <w:i/>
          <w:iCs/>
          <w:sz w:val="20"/>
        </w:rPr>
        <w:t>Considera dunque la bontà e la severità di Dio: severità verso quelli che sono caduti; bontà di Dio invece verso di te, a condizione però che tu sia fedele a questa bontà. Altrimenti anche tu verr</w:t>
      </w:r>
      <w:r w:rsidR="00EE5D50" w:rsidRPr="007668D6">
        <w:rPr>
          <w:i/>
          <w:iCs/>
          <w:sz w:val="20"/>
        </w:rPr>
        <w:t>ai reciso (</w:t>
      </w:r>
      <w:r w:rsidR="00B4732E" w:rsidRPr="007668D6">
        <w:rPr>
          <w:i/>
          <w:iCs/>
          <w:sz w:val="20"/>
        </w:rPr>
        <w:t>Rm 11, 22</w:t>
      </w:r>
      <w:r w:rsidR="00EE5D50" w:rsidRPr="007668D6">
        <w:rPr>
          <w:i/>
          <w:iCs/>
          <w:sz w:val="20"/>
        </w:rPr>
        <w:t xml:space="preserve">). </w:t>
      </w:r>
      <w:r w:rsidRPr="007668D6">
        <w:rPr>
          <w:i/>
          <w:iCs/>
          <w:sz w:val="20"/>
        </w:rPr>
        <w:t>E so che, giungendo presso di voi, verrò con la piene</w:t>
      </w:r>
      <w:r w:rsidR="00EE5D50" w:rsidRPr="007668D6">
        <w:rPr>
          <w:i/>
          <w:iCs/>
          <w:sz w:val="20"/>
        </w:rPr>
        <w:t>zza della benedizione di Cristo (</w:t>
      </w:r>
      <w:r w:rsidR="00B4732E" w:rsidRPr="007668D6">
        <w:rPr>
          <w:i/>
          <w:iCs/>
          <w:sz w:val="20"/>
        </w:rPr>
        <w:t>Rm 15, 29</w:t>
      </w:r>
      <w:r w:rsidR="00EE5D50" w:rsidRPr="007668D6">
        <w:rPr>
          <w:i/>
          <w:iCs/>
          <w:sz w:val="20"/>
        </w:rPr>
        <w:t xml:space="preserve">). </w:t>
      </w:r>
      <w:r w:rsidRPr="007668D6">
        <w:rPr>
          <w:i/>
          <w:iCs/>
          <w:sz w:val="20"/>
        </w:rPr>
        <w:t>Ma verrò presto, se piacerà al Signore, e mi renderò conto allora non già delle parole di quelli, gonfi di orgoglio, ma di ciò che v</w:t>
      </w:r>
      <w:r w:rsidR="00EE5D50" w:rsidRPr="007668D6">
        <w:rPr>
          <w:i/>
          <w:iCs/>
          <w:sz w:val="20"/>
        </w:rPr>
        <w:t>eramente sanno fare (</w:t>
      </w:r>
      <w:r w:rsidR="00B4732E" w:rsidRPr="007668D6">
        <w:rPr>
          <w:i/>
          <w:iCs/>
          <w:sz w:val="20"/>
        </w:rPr>
        <w:t>1Cor 4, 19</w:t>
      </w:r>
      <w:r w:rsidR="00EE5D50" w:rsidRPr="007668D6">
        <w:rPr>
          <w:i/>
          <w:iCs/>
          <w:sz w:val="20"/>
        </w:rPr>
        <w:t xml:space="preserve">). </w:t>
      </w:r>
      <w:r w:rsidRPr="007668D6">
        <w:rPr>
          <w:i/>
          <w:iCs/>
          <w:sz w:val="20"/>
        </w:rPr>
        <w:t>O non sapete che i santi giudicheranno il mondo? E se è da voi che verrà giudicato il mondo, siete dunque indegni di giudizi di minima importanza?</w:t>
      </w:r>
      <w:r w:rsidR="00EE5D50" w:rsidRPr="007668D6">
        <w:rPr>
          <w:i/>
          <w:iCs/>
          <w:sz w:val="20"/>
        </w:rPr>
        <w:t xml:space="preserve"> (</w:t>
      </w:r>
      <w:r w:rsidR="00B4732E" w:rsidRPr="007668D6">
        <w:rPr>
          <w:i/>
          <w:iCs/>
          <w:sz w:val="20"/>
        </w:rPr>
        <w:t>1Cor 6, 2</w:t>
      </w:r>
      <w:r w:rsidR="00EE5D50" w:rsidRPr="007668D6">
        <w:rPr>
          <w:i/>
          <w:iCs/>
          <w:sz w:val="20"/>
        </w:rPr>
        <w:t xml:space="preserve">). </w:t>
      </w:r>
      <w:r w:rsidRPr="007668D6">
        <w:rPr>
          <w:i/>
          <w:iCs/>
          <w:sz w:val="20"/>
        </w:rPr>
        <w:t>Ma quando verrà ciò che è perfetto, quello che è imperfetto scomp</w:t>
      </w:r>
      <w:r w:rsidR="00EE5D50" w:rsidRPr="007668D6">
        <w:rPr>
          <w:i/>
          <w:iCs/>
          <w:sz w:val="20"/>
        </w:rPr>
        <w:t>arirà (</w:t>
      </w:r>
      <w:r w:rsidR="00B4732E" w:rsidRPr="007668D6">
        <w:rPr>
          <w:i/>
          <w:iCs/>
          <w:sz w:val="20"/>
        </w:rPr>
        <w:t>1Cor 13, 10</w:t>
      </w:r>
      <w:r w:rsidR="00EE5D50" w:rsidRPr="007668D6">
        <w:rPr>
          <w:i/>
          <w:iCs/>
          <w:sz w:val="20"/>
        </w:rPr>
        <w:t xml:space="preserve">). </w:t>
      </w:r>
      <w:r w:rsidRPr="007668D6">
        <w:rPr>
          <w:i/>
          <w:iCs/>
          <w:sz w:val="20"/>
        </w:rPr>
        <w:t>Se invece tutti profetassero e sopraggiungesse qualche non credente o un non iniziato, verrebbe convinto del suo erro</w:t>
      </w:r>
      <w:r w:rsidR="00EE5D50" w:rsidRPr="007668D6">
        <w:rPr>
          <w:i/>
          <w:iCs/>
          <w:sz w:val="20"/>
        </w:rPr>
        <w:t>re da tutti, giudicato da tutti (</w:t>
      </w:r>
      <w:r w:rsidR="00B4732E" w:rsidRPr="007668D6">
        <w:rPr>
          <w:i/>
          <w:iCs/>
          <w:sz w:val="20"/>
        </w:rPr>
        <w:t>1Cor 14, 24</w:t>
      </w:r>
      <w:r w:rsidR="00EE5D50" w:rsidRPr="007668D6">
        <w:rPr>
          <w:i/>
          <w:iCs/>
          <w:sz w:val="20"/>
        </w:rPr>
        <w:t xml:space="preserve">). </w:t>
      </w:r>
    </w:p>
    <w:p w14:paraId="46DA4027" w14:textId="77777777" w:rsidR="00B4732E" w:rsidRPr="007668D6" w:rsidRDefault="00033657" w:rsidP="007668D6">
      <w:pPr>
        <w:pStyle w:val="Corpotesto"/>
        <w:rPr>
          <w:i/>
          <w:iCs/>
          <w:sz w:val="20"/>
        </w:rPr>
      </w:pPr>
      <w:r w:rsidRPr="007668D6">
        <w:rPr>
          <w:i/>
          <w:iCs/>
          <w:sz w:val="20"/>
        </w:rPr>
        <w:t>Poiché se a causa di un uomo venne la morte, a causa di un uomo verrà anc</w:t>
      </w:r>
      <w:r w:rsidR="00EE5D50" w:rsidRPr="007668D6">
        <w:rPr>
          <w:i/>
          <w:iCs/>
          <w:sz w:val="20"/>
        </w:rPr>
        <w:t>he la risurrezione dei morti (</w:t>
      </w:r>
      <w:r w:rsidR="00B4732E" w:rsidRPr="007668D6">
        <w:rPr>
          <w:i/>
          <w:iCs/>
          <w:sz w:val="20"/>
        </w:rPr>
        <w:t>1Cor 15, 21</w:t>
      </w:r>
      <w:r w:rsidR="00EE5D50" w:rsidRPr="007668D6">
        <w:rPr>
          <w:i/>
          <w:iCs/>
          <w:sz w:val="20"/>
        </w:rPr>
        <w:t xml:space="preserve">). </w:t>
      </w:r>
      <w:r w:rsidRPr="007668D6">
        <w:rPr>
          <w:i/>
          <w:iCs/>
          <w:sz w:val="20"/>
        </w:rPr>
        <w:t>Ma qualcuno dirà: "Come risuscitano i morti? Con quale corpo verr</w:t>
      </w:r>
      <w:r w:rsidR="00EE5D50" w:rsidRPr="007668D6">
        <w:rPr>
          <w:i/>
          <w:iCs/>
          <w:sz w:val="20"/>
        </w:rPr>
        <w:t>anno?" (</w:t>
      </w:r>
      <w:r w:rsidR="00B4732E" w:rsidRPr="007668D6">
        <w:rPr>
          <w:i/>
          <w:iCs/>
          <w:sz w:val="20"/>
        </w:rPr>
        <w:t>1Cor 15, 35</w:t>
      </w:r>
      <w:r w:rsidR="00EE5D50" w:rsidRPr="007668D6">
        <w:rPr>
          <w:i/>
          <w:iCs/>
          <w:sz w:val="20"/>
        </w:rPr>
        <w:t xml:space="preserve">). </w:t>
      </w:r>
      <w:r w:rsidRPr="007668D6">
        <w:rPr>
          <w:i/>
          <w:iCs/>
          <w:sz w:val="20"/>
        </w:rPr>
        <w:t>Ogni primo giorno della settimana ciascuno metta da parte ciò che gli è riuscito di risparmiare, perché non si facciano le collette proprio quando verr</w:t>
      </w:r>
      <w:r w:rsidR="00EE5D50" w:rsidRPr="007668D6">
        <w:rPr>
          <w:i/>
          <w:iCs/>
          <w:sz w:val="20"/>
        </w:rPr>
        <w:t>ò io (</w:t>
      </w:r>
      <w:r w:rsidR="00B4732E" w:rsidRPr="007668D6">
        <w:rPr>
          <w:i/>
          <w:iCs/>
          <w:sz w:val="20"/>
        </w:rPr>
        <w:t>1Cor 16, 2</w:t>
      </w:r>
      <w:r w:rsidR="00EE5D50" w:rsidRPr="007668D6">
        <w:rPr>
          <w:i/>
          <w:iCs/>
          <w:sz w:val="20"/>
        </w:rPr>
        <w:t xml:space="preserve">). </w:t>
      </w:r>
      <w:r w:rsidRPr="007668D6">
        <w:rPr>
          <w:i/>
          <w:iCs/>
          <w:sz w:val="20"/>
        </w:rPr>
        <w:t xml:space="preserve">E se converrà che vada </w:t>
      </w:r>
      <w:r w:rsidR="00EE5D50" w:rsidRPr="007668D6">
        <w:rPr>
          <w:i/>
          <w:iCs/>
          <w:sz w:val="20"/>
        </w:rPr>
        <w:t>anch'io, essi partiranno con me (</w:t>
      </w:r>
      <w:r w:rsidR="00B4732E" w:rsidRPr="007668D6">
        <w:rPr>
          <w:i/>
          <w:iCs/>
          <w:sz w:val="20"/>
        </w:rPr>
        <w:t>1Cor 16, 4</w:t>
      </w:r>
      <w:r w:rsidR="00EE5D50" w:rsidRPr="007668D6">
        <w:rPr>
          <w:i/>
          <w:iCs/>
          <w:sz w:val="20"/>
        </w:rPr>
        <w:t xml:space="preserve">). </w:t>
      </w:r>
      <w:r w:rsidRPr="007668D6">
        <w:rPr>
          <w:i/>
          <w:iCs/>
          <w:sz w:val="20"/>
        </w:rPr>
        <w:t>Verrò da voi dopo aver attraversato la Macedonia, poiché la Maced</w:t>
      </w:r>
      <w:r w:rsidR="00EE5D50" w:rsidRPr="007668D6">
        <w:rPr>
          <w:i/>
          <w:iCs/>
          <w:sz w:val="20"/>
        </w:rPr>
        <w:t>onia intendo solo attraversarla (</w:t>
      </w:r>
      <w:r w:rsidR="00B4732E" w:rsidRPr="007668D6">
        <w:rPr>
          <w:i/>
          <w:iCs/>
          <w:sz w:val="20"/>
        </w:rPr>
        <w:t>1Cor 16, 5</w:t>
      </w:r>
      <w:r w:rsidR="00EE5D50" w:rsidRPr="007668D6">
        <w:rPr>
          <w:i/>
          <w:iCs/>
          <w:sz w:val="20"/>
        </w:rPr>
        <w:t xml:space="preserve">). </w:t>
      </w:r>
      <w:r w:rsidRPr="007668D6">
        <w:rPr>
          <w:i/>
          <w:iCs/>
          <w:sz w:val="20"/>
        </w:rPr>
        <w:t xml:space="preserve">Quando verrà Timòteo, fate che non si trovi in soggezione presso di voi, </w:t>
      </w:r>
      <w:r w:rsidR="007668D6" w:rsidRPr="007668D6">
        <w:rPr>
          <w:i/>
          <w:iCs/>
          <w:sz w:val="20"/>
        </w:rPr>
        <w:t>giacché</w:t>
      </w:r>
      <w:r w:rsidRPr="007668D6">
        <w:rPr>
          <w:i/>
          <w:iCs/>
          <w:sz w:val="20"/>
        </w:rPr>
        <w:t xml:space="preserve"> anche lui lavora </w:t>
      </w:r>
      <w:r w:rsidR="00EE5D50" w:rsidRPr="007668D6">
        <w:rPr>
          <w:i/>
          <w:iCs/>
          <w:sz w:val="20"/>
        </w:rPr>
        <w:t>come me per l'opera del Signore (</w:t>
      </w:r>
      <w:r w:rsidR="00B4732E" w:rsidRPr="007668D6">
        <w:rPr>
          <w:i/>
          <w:iCs/>
          <w:sz w:val="20"/>
        </w:rPr>
        <w:t>1Cor 16, 10</w:t>
      </w:r>
      <w:r w:rsidR="00EE5D50" w:rsidRPr="007668D6">
        <w:rPr>
          <w:i/>
          <w:iCs/>
          <w:sz w:val="20"/>
        </w:rPr>
        <w:t xml:space="preserve">). </w:t>
      </w:r>
    </w:p>
    <w:p w14:paraId="3DDBFAA0" w14:textId="77777777" w:rsidR="00B4732E" w:rsidRPr="007668D6" w:rsidRDefault="00033657" w:rsidP="007668D6">
      <w:pPr>
        <w:pStyle w:val="Corpotesto"/>
        <w:rPr>
          <w:i/>
          <w:iCs/>
          <w:sz w:val="20"/>
        </w:rPr>
      </w:pPr>
      <w:r w:rsidRPr="007668D6">
        <w:rPr>
          <w:i/>
          <w:iCs/>
          <w:sz w:val="20"/>
        </w:rPr>
        <w:t>Quanto poi al fratello Apollo, l'ho pregato vivamente di venire da voi con i fratelli, ma non ha voluto assolutamente saperne di partire ora; verrà tuttavia quand</w:t>
      </w:r>
      <w:r w:rsidR="00EE5D50" w:rsidRPr="007668D6">
        <w:rPr>
          <w:i/>
          <w:iCs/>
          <w:sz w:val="20"/>
        </w:rPr>
        <w:t>o gli si presenterà l'occasione (</w:t>
      </w:r>
      <w:r w:rsidR="00B4732E" w:rsidRPr="007668D6">
        <w:rPr>
          <w:i/>
          <w:iCs/>
          <w:sz w:val="20"/>
        </w:rPr>
        <w:t>1Cor 16, 12</w:t>
      </w:r>
      <w:r w:rsidR="00EE5D50" w:rsidRPr="007668D6">
        <w:rPr>
          <w:i/>
          <w:iCs/>
          <w:sz w:val="20"/>
        </w:rPr>
        <w:t xml:space="preserve">). </w:t>
      </w:r>
      <w:r w:rsidRPr="007668D6">
        <w:rPr>
          <w:i/>
          <w:iCs/>
          <w:sz w:val="20"/>
        </w:rPr>
        <w:t>Sappiamo infatti che quando verrà disfatto questo corpo, nostra abitazione sulla terra, riceveremo un'abitazione da Dio, una dimora eterna, non costr</w:t>
      </w:r>
      <w:r w:rsidR="00EE5D50" w:rsidRPr="007668D6">
        <w:rPr>
          <w:i/>
          <w:iCs/>
          <w:sz w:val="20"/>
        </w:rPr>
        <w:t>uita da mani di uomo, nei cieli (</w:t>
      </w:r>
      <w:r w:rsidR="00B4732E" w:rsidRPr="007668D6">
        <w:rPr>
          <w:i/>
          <w:iCs/>
          <w:sz w:val="20"/>
        </w:rPr>
        <w:t>2Cor 5, 1</w:t>
      </w:r>
      <w:r w:rsidR="00EE5D50" w:rsidRPr="007668D6">
        <w:rPr>
          <w:i/>
          <w:iCs/>
          <w:sz w:val="20"/>
        </w:rPr>
        <w:t xml:space="preserve">). </w:t>
      </w:r>
      <w:r w:rsidRPr="007668D6">
        <w:rPr>
          <w:i/>
          <w:iCs/>
          <w:sz w:val="20"/>
        </w:rPr>
        <w:t>Bisogna vantarsi? Ma ciò non conviene! Pur tuttavia verrò alle visioni</w:t>
      </w:r>
      <w:r w:rsidR="00EE5D50" w:rsidRPr="007668D6">
        <w:rPr>
          <w:i/>
          <w:iCs/>
          <w:sz w:val="20"/>
        </w:rPr>
        <w:t xml:space="preserve"> e alle rivelazioni del Signore (</w:t>
      </w:r>
      <w:r w:rsidR="00B4732E" w:rsidRPr="007668D6">
        <w:rPr>
          <w:i/>
          <w:iCs/>
          <w:sz w:val="20"/>
        </w:rPr>
        <w:t>2Cor 12, 1</w:t>
      </w:r>
      <w:r w:rsidR="00EE5D50" w:rsidRPr="007668D6">
        <w:rPr>
          <w:i/>
          <w:iCs/>
          <w:sz w:val="20"/>
        </w:rPr>
        <w:t xml:space="preserve">). </w:t>
      </w:r>
      <w:r w:rsidRPr="007668D6">
        <w:rPr>
          <w:i/>
          <w:iCs/>
          <w:sz w:val="20"/>
        </w:rPr>
        <w:t>L'ho detto prima e lo ripeto ora, allora presente per la seconda volta e ora assente, a tutti quelli che hanno peccato e a tutti gli altri: quando verr</w:t>
      </w:r>
      <w:r w:rsidR="00EE5D50" w:rsidRPr="007668D6">
        <w:rPr>
          <w:i/>
          <w:iCs/>
          <w:sz w:val="20"/>
        </w:rPr>
        <w:t>ò di nuovo non perdonerò più (</w:t>
      </w:r>
      <w:r w:rsidR="00B4732E" w:rsidRPr="007668D6">
        <w:rPr>
          <w:i/>
          <w:iCs/>
          <w:sz w:val="20"/>
        </w:rPr>
        <w:t>2Cor 13, 2</w:t>
      </w:r>
      <w:r w:rsidR="00EE5D50" w:rsidRPr="007668D6">
        <w:rPr>
          <w:i/>
          <w:iCs/>
          <w:sz w:val="20"/>
        </w:rPr>
        <w:t xml:space="preserve">). </w:t>
      </w:r>
    </w:p>
    <w:p w14:paraId="3B2A9987" w14:textId="77777777" w:rsidR="00B4732E" w:rsidRPr="007668D6" w:rsidRDefault="00033657" w:rsidP="007668D6">
      <w:pPr>
        <w:pStyle w:val="Corpotesto"/>
        <w:rPr>
          <w:i/>
          <w:iCs/>
          <w:sz w:val="20"/>
        </w:rPr>
      </w:pPr>
      <w:r w:rsidRPr="007668D6">
        <w:rPr>
          <w:i/>
          <w:iCs/>
          <w:sz w:val="20"/>
        </w:rPr>
        <w:t>Sapendo tuttavia che l'uomo non è giustificato dalle opere della legge ma soltanto per mezzo della fede in Gesù Cristo, abbiamo creduto anche noi in Gesù Cristo per essere giustificati dalla fede in Cristo e non dalle opere della legge; poiché dalle opere della legge non verr</w:t>
      </w:r>
      <w:r w:rsidR="00EE5D50" w:rsidRPr="007668D6">
        <w:rPr>
          <w:i/>
          <w:iCs/>
          <w:sz w:val="20"/>
        </w:rPr>
        <w:t>à mai giustificato nessuno" (</w:t>
      </w:r>
      <w:r w:rsidR="00B4732E" w:rsidRPr="007668D6">
        <w:rPr>
          <w:i/>
          <w:iCs/>
          <w:sz w:val="20"/>
        </w:rPr>
        <w:t>Gal 2, 16</w:t>
      </w:r>
      <w:r w:rsidR="00EE5D50" w:rsidRPr="007668D6">
        <w:rPr>
          <w:i/>
          <w:iCs/>
          <w:sz w:val="20"/>
        </w:rPr>
        <w:t xml:space="preserve">). </w:t>
      </w:r>
      <w:r w:rsidRPr="007668D6">
        <w:rPr>
          <w:i/>
          <w:iCs/>
          <w:sz w:val="20"/>
        </w:rPr>
        <w:t>Ma ho la convinzione nel Signore che presto verr</w:t>
      </w:r>
      <w:r w:rsidR="00EE5D50" w:rsidRPr="007668D6">
        <w:rPr>
          <w:i/>
          <w:iCs/>
          <w:sz w:val="20"/>
        </w:rPr>
        <w:t>ò anch'io di persona (</w:t>
      </w:r>
      <w:r w:rsidR="00B4732E" w:rsidRPr="007668D6">
        <w:rPr>
          <w:i/>
          <w:iCs/>
          <w:sz w:val="20"/>
        </w:rPr>
        <w:t>Fil 2, 24</w:t>
      </w:r>
      <w:r w:rsidR="00EE5D50" w:rsidRPr="007668D6">
        <w:rPr>
          <w:i/>
          <w:iCs/>
          <w:sz w:val="20"/>
        </w:rPr>
        <w:t xml:space="preserve">). </w:t>
      </w:r>
      <w:r w:rsidRPr="007668D6">
        <w:rPr>
          <w:i/>
          <w:iCs/>
          <w:sz w:val="20"/>
        </w:rPr>
        <w:t>Con lui verrà anche Onèsimo, il fedele e caro fratello, che è dei vostri. Essi vi infor</w:t>
      </w:r>
      <w:r w:rsidR="00EE5D50" w:rsidRPr="007668D6">
        <w:rPr>
          <w:i/>
          <w:iCs/>
          <w:sz w:val="20"/>
        </w:rPr>
        <w:t>meranno su tutte le cose di qui (</w:t>
      </w:r>
      <w:r w:rsidR="00B4732E" w:rsidRPr="007668D6">
        <w:rPr>
          <w:i/>
          <w:iCs/>
          <w:sz w:val="20"/>
        </w:rPr>
        <w:t>Col 4, 9</w:t>
      </w:r>
      <w:r w:rsidR="00EE5D50" w:rsidRPr="007668D6">
        <w:rPr>
          <w:i/>
          <w:iCs/>
          <w:sz w:val="20"/>
        </w:rPr>
        <w:t xml:space="preserve">). </w:t>
      </w:r>
      <w:r w:rsidRPr="007668D6">
        <w:rPr>
          <w:i/>
          <w:iCs/>
          <w:sz w:val="20"/>
        </w:rPr>
        <w:t xml:space="preserve">Vi salutano Aristarco, mio compagno di carcere, e Marco, il cugino di Barnaba, riguardo al quale avete ricevuto istruzioni - se verrà da </w:t>
      </w:r>
      <w:r w:rsidR="00EE5D50" w:rsidRPr="007668D6">
        <w:rPr>
          <w:i/>
          <w:iCs/>
          <w:sz w:val="20"/>
        </w:rPr>
        <w:t>voi, fategli buona accoglienza  (</w:t>
      </w:r>
      <w:r w:rsidR="00B4732E" w:rsidRPr="007668D6">
        <w:rPr>
          <w:i/>
          <w:iCs/>
          <w:sz w:val="20"/>
        </w:rPr>
        <w:t>Col 4, 10</w:t>
      </w:r>
      <w:r w:rsidR="00EE5D50" w:rsidRPr="007668D6">
        <w:rPr>
          <w:i/>
          <w:iCs/>
          <w:sz w:val="20"/>
        </w:rPr>
        <w:t xml:space="preserve">). </w:t>
      </w:r>
    </w:p>
    <w:p w14:paraId="6C509BDE" w14:textId="77777777" w:rsidR="00033657" w:rsidRPr="007668D6" w:rsidRDefault="00033657" w:rsidP="007668D6">
      <w:pPr>
        <w:pStyle w:val="Corpotesto"/>
        <w:rPr>
          <w:i/>
          <w:iCs/>
          <w:sz w:val="20"/>
        </w:rPr>
      </w:pPr>
      <w:r w:rsidRPr="007668D6">
        <w:rPr>
          <w:i/>
          <w:iCs/>
          <w:sz w:val="20"/>
        </w:rPr>
        <w:t>infatti voi ben sapete che come un ladro di notte, così verr</w:t>
      </w:r>
      <w:r w:rsidR="00EE5D50" w:rsidRPr="007668D6">
        <w:rPr>
          <w:i/>
          <w:iCs/>
          <w:sz w:val="20"/>
        </w:rPr>
        <w:t>à il giorno del Signore (</w:t>
      </w:r>
      <w:r w:rsidR="00B4732E" w:rsidRPr="007668D6">
        <w:rPr>
          <w:i/>
          <w:iCs/>
          <w:sz w:val="20"/>
        </w:rPr>
        <w:t>1Ts 5, 2</w:t>
      </w:r>
      <w:r w:rsidR="00EE5D50" w:rsidRPr="007668D6">
        <w:rPr>
          <w:i/>
          <w:iCs/>
          <w:sz w:val="20"/>
        </w:rPr>
        <w:t xml:space="preserve">). </w:t>
      </w:r>
      <w:r w:rsidRPr="007668D6">
        <w:rPr>
          <w:i/>
          <w:iCs/>
          <w:sz w:val="20"/>
        </w:rPr>
        <w:t>Quando egli verrà per esser glorificato nei suoi santi ed essere riconosciuto mirabile in tutti quelli che avranno creduto, perché è stata creduta la nostra testimonianza i</w:t>
      </w:r>
      <w:r w:rsidR="00EE5D50" w:rsidRPr="007668D6">
        <w:rPr>
          <w:i/>
          <w:iCs/>
          <w:sz w:val="20"/>
        </w:rPr>
        <w:t>n mezzo a voi (</w:t>
      </w:r>
      <w:r w:rsidR="00B4732E" w:rsidRPr="007668D6">
        <w:rPr>
          <w:i/>
          <w:iCs/>
          <w:sz w:val="20"/>
        </w:rPr>
        <w:t>2Ts 1, 10</w:t>
      </w:r>
      <w:r w:rsidR="00EE5D50" w:rsidRPr="007668D6">
        <w:rPr>
          <w:i/>
          <w:iCs/>
          <w:sz w:val="20"/>
        </w:rPr>
        <w:t xml:space="preserve">). </w:t>
      </w:r>
      <w:r w:rsidRPr="007668D6">
        <w:rPr>
          <w:i/>
          <w:iCs/>
          <w:sz w:val="20"/>
        </w:rPr>
        <w:t>E ora sapete ciò che impedisce la sua manifestazione, che avverr</w:t>
      </w:r>
      <w:r w:rsidR="00EE5D50" w:rsidRPr="007668D6">
        <w:rPr>
          <w:i/>
          <w:iCs/>
          <w:sz w:val="20"/>
        </w:rPr>
        <w:t>à nella sua ora (</w:t>
      </w:r>
    </w:p>
    <w:p w14:paraId="6B788CF4" w14:textId="77777777" w:rsidR="00B4732E" w:rsidRPr="007668D6" w:rsidRDefault="00B4732E" w:rsidP="007668D6">
      <w:pPr>
        <w:pStyle w:val="Corpotesto"/>
        <w:rPr>
          <w:i/>
          <w:iCs/>
          <w:sz w:val="20"/>
        </w:rPr>
      </w:pPr>
      <w:r w:rsidRPr="007668D6">
        <w:rPr>
          <w:i/>
          <w:iCs/>
          <w:sz w:val="20"/>
        </w:rPr>
        <w:lastRenderedPageBreak/>
        <w:t>2Ts 2, 6</w:t>
      </w:r>
      <w:r w:rsidR="00EE5D50" w:rsidRPr="007668D6">
        <w:rPr>
          <w:i/>
          <w:iCs/>
          <w:sz w:val="20"/>
        </w:rPr>
        <w:t xml:space="preserve">). </w:t>
      </w:r>
      <w:r w:rsidR="00033657" w:rsidRPr="007668D6">
        <w:rPr>
          <w:i/>
          <w:iCs/>
          <w:sz w:val="20"/>
        </w:rPr>
        <w:t>La cui venuta avverrà nella potenza di satana, con ogni specie di portenti</w:t>
      </w:r>
      <w:r w:rsidR="00EE5D50" w:rsidRPr="007668D6">
        <w:rPr>
          <w:i/>
          <w:iCs/>
          <w:sz w:val="20"/>
        </w:rPr>
        <w:t>, di segni e prodigi menzogneri (</w:t>
      </w:r>
      <w:r w:rsidRPr="007668D6">
        <w:rPr>
          <w:i/>
          <w:iCs/>
          <w:sz w:val="20"/>
        </w:rPr>
        <w:t>2Ts 2, 9</w:t>
      </w:r>
      <w:r w:rsidR="00EE5D50" w:rsidRPr="007668D6">
        <w:rPr>
          <w:i/>
          <w:iCs/>
          <w:sz w:val="20"/>
        </w:rPr>
        <w:t xml:space="preserve">). </w:t>
      </w:r>
      <w:r w:rsidR="00033657" w:rsidRPr="007668D6">
        <w:rPr>
          <w:i/>
          <w:iCs/>
          <w:sz w:val="20"/>
        </w:rPr>
        <w:t>Devi anche sapere che negli ultimi tempi verr</w:t>
      </w:r>
      <w:r w:rsidR="00EE5D50" w:rsidRPr="007668D6">
        <w:rPr>
          <w:i/>
          <w:iCs/>
          <w:sz w:val="20"/>
        </w:rPr>
        <w:t>anno momenti difficili (</w:t>
      </w:r>
      <w:r w:rsidRPr="007668D6">
        <w:rPr>
          <w:i/>
          <w:iCs/>
          <w:sz w:val="20"/>
        </w:rPr>
        <w:t>2Tm 3, 1</w:t>
      </w:r>
      <w:r w:rsidR="00EE5D50" w:rsidRPr="007668D6">
        <w:rPr>
          <w:i/>
          <w:iCs/>
          <w:sz w:val="20"/>
        </w:rPr>
        <w:t xml:space="preserve">). </w:t>
      </w:r>
      <w:r w:rsidR="00033657" w:rsidRPr="007668D6">
        <w:rPr>
          <w:i/>
          <w:iCs/>
          <w:sz w:val="20"/>
        </w:rPr>
        <w:t>Ti scongiuro davanti a Dio e a Cristo Gesù che verrà a giudicare i vivi e i morti, per la su</w:t>
      </w:r>
      <w:r w:rsidR="00EE5D50" w:rsidRPr="007668D6">
        <w:rPr>
          <w:i/>
          <w:iCs/>
          <w:sz w:val="20"/>
        </w:rPr>
        <w:t>a manifestazione e il suo regno (</w:t>
      </w:r>
      <w:r w:rsidRPr="007668D6">
        <w:rPr>
          <w:i/>
          <w:iCs/>
          <w:sz w:val="20"/>
        </w:rPr>
        <w:t>2Tm 4, 1</w:t>
      </w:r>
      <w:r w:rsidR="00EE5D50" w:rsidRPr="007668D6">
        <w:rPr>
          <w:i/>
          <w:iCs/>
          <w:sz w:val="20"/>
        </w:rPr>
        <w:t xml:space="preserve">). </w:t>
      </w:r>
      <w:r w:rsidR="00033657" w:rsidRPr="007668D6">
        <w:rPr>
          <w:i/>
          <w:iCs/>
          <w:sz w:val="20"/>
        </w:rPr>
        <w:t>Verrà giorno, infatti, in cui non si sopporterà più la sana dottrina, ma, per il prurito di udire qualcosa, gli uomini si circonderanno di ma</w:t>
      </w:r>
      <w:r w:rsidR="00EE5D50" w:rsidRPr="007668D6">
        <w:rPr>
          <w:i/>
          <w:iCs/>
          <w:sz w:val="20"/>
        </w:rPr>
        <w:t>estri secondo le proprie voglie (</w:t>
      </w:r>
      <w:r w:rsidRPr="007668D6">
        <w:rPr>
          <w:i/>
          <w:iCs/>
          <w:sz w:val="20"/>
        </w:rPr>
        <w:t>2Tm 4, 3</w:t>
      </w:r>
      <w:r w:rsidR="00EE5D50" w:rsidRPr="007668D6">
        <w:rPr>
          <w:i/>
          <w:iCs/>
          <w:sz w:val="20"/>
        </w:rPr>
        <w:t xml:space="preserve">). </w:t>
      </w:r>
    </w:p>
    <w:p w14:paraId="0AC46FD8" w14:textId="77777777" w:rsidR="00B4732E" w:rsidRPr="007668D6" w:rsidRDefault="00033657" w:rsidP="007668D6">
      <w:pPr>
        <w:pStyle w:val="Corpotesto"/>
        <w:rPr>
          <w:i/>
          <w:iCs/>
          <w:sz w:val="20"/>
        </w:rPr>
      </w:pPr>
      <w:r w:rsidRPr="007668D6">
        <w:rPr>
          <w:i/>
          <w:iCs/>
          <w:sz w:val="20"/>
        </w:rPr>
        <w:t>Ancora un poco, infatti, un poco appena, e colui che deve venire, verr</w:t>
      </w:r>
      <w:r w:rsidR="00EE5D50" w:rsidRPr="007668D6">
        <w:rPr>
          <w:i/>
          <w:iCs/>
          <w:sz w:val="20"/>
        </w:rPr>
        <w:t>à e non tarderà (</w:t>
      </w:r>
      <w:r w:rsidR="00B4732E" w:rsidRPr="007668D6">
        <w:rPr>
          <w:i/>
          <w:iCs/>
          <w:sz w:val="20"/>
        </w:rPr>
        <w:t>Eb 10, 37</w:t>
      </w:r>
      <w:r w:rsidR="00EE5D50" w:rsidRPr="007668D6">
        <w:rPr>
          <w:i/>
          <w:iCs/>
          <w:sz w:val="20"/>
        </w:rPr>
        <w:t xml:space="preserve">). </w:t>
      </w:r>
      <w:r w:rsidRPr="007668D6">
        <w:rPr>
          <w:i/>
          <w:iCs/>
          <w:sz w:val="20"/>
        </w:rPr>
        <w:t>Questo anzitutto dovete sapere, che verranno negli ultimi giorni schernitori beffardi, i quali si comporteranno secondo le proprie passioni</w:t>
      </w:r>
      <w:r w:rsidR="00EE5D50" w:rsidRPr="007668D6">
        <w:rPr>
          <w:i/>
          <w:iCs/>
          <w:sz w:val="20"/>
        </w:rPr>
        <w:t xml:space="preserve"> (</w:t>
      </w:r>
      <w:r w:rsidR="00B4732E" w:rsidRPr="007668D6">
        <w:rPr>
          <w:i/>
          <w:iCs/>
          <w:sz w:val="20"/>
        </w:rPr>
        <w:t>2Pt 3, 3</w:t>
      </w:r>
      <w:r w:rsidR="00EE5D50" w:rsidRPr="007668D6">
        <w:rPr>
          <w:i/>
          <w:iCs/>
          <w:sz w:val="20"/>
        </w:rPr>
        <w:t xml:space="preserve">). </w:t>
      </w:r>
      <w:r w:rsidRPr="007668D6">
        <w:rPr>
          <w:i/>
          <w:iCs/>
          <w:sz w:val="20"/>
        </w:rPr>
        <w:t>Il giorno del Signore verrà come un ladro; allora i cieli con fragore passeranno, gli elementi consumati dal calore si dissolveranno e la terra con qu</w:t>
      </w:r>
      <w:r w:rsidR="00EE5D50" w:rsidRPr="007668D6">
        <w:rPr>
          <w:i/>
          <w:iCs/>
          <w:sz w:val="20"/>
        </w:rPr>
        <w:t>anto c'è in essa sarà distrutta (</w:t>
      </w:r>
      <w:r w:rsidR="00B4732E" w:rsidRPr="007668D6">
        <w:rPr>
          <w:i/>
          <w:iCs/>
          <w:sz w:val="20"/>
        </w:rPr>
        <w:t>2Pt 3, 10</w:t>
      </w:r>
      <w:r w:rsidR="00EE5D50" w:rsidRPr="007668D6">
        <w:rPr>
          <w:i/>
          <w:iCs/>
          <w:sz w:val="20"/>
        </w:rPr>
        <w:t xml:space="preserve">). </w:t>
      </w:r>
      <w:r w:rsidRPr="007668D6">
        <w:rPr>
          <w:i/>
          <w:iCs/>
          <w:sz w:val="20"/>
        </w:rPr>
        <w:t>Per questo, se verrò, gli rinfaccerò le cose che va facendo, sparlando contro di noi con voci maligne. Non contento di questo, non riceve personalmente i fratelli e impedisce di farlo a quelli che lo vorreb</w:t>
      </w:r>
      <w:r w:rsidR="00EE5D50" w:rsidRPr="007668D6">
        <w:rPr>
          <w:i/>
          <w:iCs/>
          <w:sz w:val="20"/>
        </w:rPr>
        <w:t>bero e li scaccia dalla Chiesa (</w:t>
      </w:r>
      <w:r w:rsidR="00B4732E" w:rsidRPr="007668D6">
        <w:rPr>
          <w:i/>
          <w:iCs/>
          <w:sz w:val="20"/>
        </w:rPr>
        <w:t>3Gv 1, 10</w:t>
      </w:r>
      <w:r w:rsidR="00EE5D50" w:rsidRPr="007668D6">
        <w:rPr>
          <w:i/>
          <w:iCs/>
          <w:sz w:val="20"/>
        </w:rPr>
        <w:t xml:space="preserve">). </w:t>
      </w:r>
      <w:r w:rsidRPr="007668D6">
        <w:rPr>
          <w:i/>
          <w:iCs/>
          <w:sz w:val="20"/>
        </w:rPr>
        <w:t xml:space="preserve">Ricorda dunque da dove sei caduto, ravvediti e compi le opere di prima. Se non ti </w:t>
      </w:r>
      <w:r w:rsidR="007668D6" w:rsidRPr="007668D6">
        <w:rPr>
          <w:i/>
          <w:iCs/>
          <w:sz w:val="20"/>
        </w:rPr>
        <w:t>ravvedrai</w:t>
      </w:r>
      <w:r w:rsidRPr="007668D6">
        <w:rPr>
          <w:i/>
          <w:iCs/>
          <w:sz w:val="20"/>
        </w:rPr>
        <w:t xml:space="preserve">, verrò da te e rimuoverò </w:t>
      </w:r>
      <w:r w:rsidR="00EE5D50" w:rsidRPr="007668D6">
        <w:rPr>
          <w:i/>
          <w:iCs/>
          <w:sz w:val="20"/>
        </w:rPr>
        <w:t>il tuo candelabro dal suo posto (</w:t>
      </w:r>
      <w:r w:rsidR="00B4732E" w:rsidRPr="007668D6">
        <w:rPr>
          <w:i/>
          <w:iCs/>
          <w:sz w:val="20"/>
        </w:rPr>
        <w:t>Ap 2, 5</w:t>
      </w:r>
      <w:r w:rsidR="00EE5D50" w:rsidRPr="007668D6">
        <w:rPr>
          <w:i/>
          <w:iCs/>
          <w:sz w:val="20"/>
        </w:rPr>
        <w:t xml:space="preserve">). </w:t>
      </w:r>
    </w:p>
    <w:p w14:paraId="2D03670B" w14:textId="77777777" w:rsidR="00B4732E" w:rsidRPr="007668D6" w:rsidRDefault="00033657" w:rsidP="007668D6">
      <w:pPr>
        <w:pStyle w:val="Corpotesto"/>
        <w:rPr>
          <w:i/>
          <w:iCs/>
          <w:sz w:val="20"/>
        </w:rPr>
      </w:pPr>
      <w:r w:rsidRPr="007668D6">
        <w:rPr>
          <w:i/>
          <w:iCs/>
          <w:sz w:val="20"/>
        </w:rPr>
        <w:t>Ravvediti dunque; altrimenti verrò presto da te e combatterò contro di lo</w:t>
      </w:r>
      <w:r w:rsidR="00EE5D50" w:rsidRPr="007668D6">
        <w:rPr>
          <w:i/>
          <w:iCs/>
          <w:sz w:val="20"/>
        </w:rPr>
        <w:t>ro con la spada della mia bocca (</w:t>
      </w:r>
      <w:r w:rsidR="00B4732E" w:rsidRPr="007668D6">
        <w:rPr>
          <w:i/>
          <w:iCs/>
          <w:sz w:val="20"/>
        </w:rPr>
        <w:t>Ap 2, 16</w:t>
      </w:r>
      <w:r w:rsidR="00EE5D50" w:rsidRPr="007668D6">
        <w:rPr>
          <w:i/>
          <w:iCs/>
          <w:sz w:val="20"/>
        </w:rPr>
        <w:t xml:space="preserve">). </w:t>
      </w:r>
      <w:r w:rsidRPr="007668D6">
        <w:rPr>
          <w:i/>
          <w:iCs/>
          <w:sz w:val="20"/>
        </w:rPr>
        <w:t>Ricorda dunque come hai accolto la parola, osservala e ravvediti, perché se non sarai vigilante, verrò come un ladro senza che tu sappia in quale ora io verr</w:t>
      </w:r>
      <w:r w:rsidR="00EE5D50" w:rsidRPr="007668D6">
        <w:rPr>
          <w:i/>
          <w:iCs/>
          <w:sz w:val="20"/>
        </w:rPr>
        <w:t>ò da te (</w:t>
      </w:r>
      <w:r w:rsidR="00B4732E" w:rsidRPr="007668D6">
        <w:rPr>
          <w:i/>
          <w:iCs/>
          <w:sz w:val="20"/>
        </w:rPr>
        <w:t>Ap 3, 3</w:t>
      </w:r>
      <w:r w:rsidR="00EE5D50" w:rsidRPr="007668D6">
        <w:rPr>
          <w:i/>
          <w:iCs/>
          <w:sz w:val="20"/>
        </w:rPr>
        <w:t xml:space="preserve">). </w:t>
      </w:r>
      <w:r w:rsidRPr="007668D6">
        <w:rPr>
          <w:i/>
          <w:iCs/>
          <w:sz w:val="20"/>
        </w:rPr>
        <w:t>Verrò presto. Tieni saldo quello che hai, pe</w:t>
      </w:r>
      <w:r w:rsidR="00EE5D50" w:rsidRPr="007668D6">
        <w:rPr>
          <w:i/>
          <w:iCs/>
          <w:sz w:val="20"/>
        </w:rPr>
        <w:t>rché nessuno ti tolga la corona (</w:t>
      </w:r>
      <w:r w:rsidR="00B4732E" w:rsidRPr="007668D6">
        <w:rPr>
          <w:i/>
          <w:iCs/>
          <w:sz w:val="20"/>
        </w:rPr>
        <w:t>Ap 3, 11</w:t>
      </w:r>
      <w:r w:rsidR="00EE5D50" w:rsidRPr="007668D6">
        <w:rPr>
          <w:i/>
          <w:iCs/>
          <w:sz w:val="20"/>
        </w:rPr>
        <w:t xml:space="preserve">).  </w:t>
      </w:r>
      <w:r w:rsidRPr="007668D6">
        <w:rPr>
          <w:i/>
          <w:iCs/>
          <w:sz w:val="20"/>
        </w:rPr>
        <w:t>Ecco, sto alla porta e busso. Se qualcuno ascolta la mia voce e mi apre la porta, io verrò da lui</w:t>
      </w:r>
      <w:r w:rsidR="00EE5D50" w:rsidRPr="007668D6">
        <w:rPr>
          <w:i/>
          <w:iCs/>
          <w:sz w:val="20"/>
        </w:rPr>
        <w:t>, cenerò con lui ed egli con me (</w:t>
      </w:r>
      <w:r w:rsidR="00B4732E" w:rsidRPr="007668D6">
        <w:rPr>
          <w:i/>
          <w:iCs/>
          <w:sz w:val="20"/>
        </w:rPr>
        <w:t>Ap 3, 20</w:t>
      </w:r>
      <w:r w:rsidR="00EE5D50" w:rsidRPr="007668D6">
        <w:rPr>
          <w:i/>
          <w:iCs/>
          <w:sz w:val="20"/>
        </w:rPr>
        <w:t xml:space="preserve">). </w:t>
      </w:r>
    </w:p>
    <w:p w14:paraId="7694E5F6" w14:textId="77777777" w:rsidR="00B4732E" w:rsidRPr="007668D6" w:rsidRDefault="00033657" w:rsidP="007668D6">
      <w:pPr>
        <w:pStyle w:val="Corpotesto"/>
        <w:rPr>
          <w:i/>
          <w:iCs/>
          <w:sz w:val="20"/>
        </w:rPr>
      </w:pPr>
      <w:r w:rsidRPr="007668D6">
        <w:rPr>
          <w:i/>
          <w:iCs/>
          <w:sz w:val="20"/>
        </w:rPr>
        <w:t>Chi non temerà, o Signore, e non glorificherà il tuo nome? Poiché tu solo sei santo. Tutte le genti verranno e si prostreranno davanti a te, perché i tuoi gius</w:t>
      </w:r>
      <w:r w:rsidR="00EE5D50" w:rsidRPr="007668D6">
        <w:rPr>
          <w:i/>
          <w:iCs/>
          <w:sz w:val="20"/>
        </w:rPr>
        <w:t>ti giudizi si sono manifestati" (</w:t>
      </w:r>
      <w:r w:rsidR="00B4732E" w:rsidRPr="007668D6">
        <w:rPr>
          <w:i/>
          <w:iCs/>
          <w:sz w:val="20"/>
        </w:rPr>
        <w:t>Ap 15, 4</w:t>
      </w:r>
      <w:r w:rsidR="00EE5D50" w:rsidRPr="007668D6">
        <w:rPr>
          <w:i/>
          <w:iCs/>
          <w:sz w:val="20"/>
        </w:rPr>
        <w:t xml:space="preserve">). </w:t>
      </w:r>
      <w:r w:rsidRPr="007668D6">
        <w:rPr>
          <w:i/>
          <w:iCs/>
          <w:sz w:val="20"/>
        </w:rPr>
        <w:t>Per questo, in un solo giorno, verranno su di lei questi flagelli: morte, lutto e fame; sarà bruciata dal fuoco, poiché potente Sig</w:t>
      </w:r>
      <w:r w:rsidR="00EE5D50" w:rsidRPr="007668D6">
        <w:rPr>
          <w:i/>
          <w:iCs/>
          <w:sz w:val="20"/>
        </w:rPr>
        <w:t>nore è Dio che l'ha condannata" (</w:t>
      </w:r>
      <w:r w:rsidR="00B4732E" w:rsidRPr="007668D6">
        <w:rPr>
          <w:i/>
          <w:iCs/>
          <w:sz w:val="20"/>
        </w:rPr>
        <w:t>Ap 18, 8</w:t>
      </w:r>
      <w:r w:rsidR="00EE5D50" w:rsidRPr="007668D6">
        <w:rPr>
          <w:i/>
          <w:iCs/>
          <w:sz w:val="20"/>
        </w:rPr>
        <w:t xml:space="preserve">). </w:t>
      </w:r>
      <w:r w:rsidRPr="007668D6">
        <w:rPr>
          <w:i/>
          <w:iCs/>
          <w:sz w:val="20"/>
        </w:rPr>
        <w:t>Quando i mille anni saranno compiuti, satana verrà liberato dal suo carcere</w:t>
      </w:r>
      <w:r w:rsidR="00EE5D50" w:rsidRPr="007668D6">
        <w:rPr>
          <w:i/>
          <w:iCs/>
          <w:sz w:val="20"/>
        </w:rPr>
        <w:t xml:space="preserve"> (</w:t>
      </w:r>
      <w:r w:rsidR="00B4732E" w:rsidRPr="007668D6">
        <w:rPr>
          <w:i/>
          <w:iCs/>
          <w:sz w:val="20"/>
        </w:rPr>
        <w:t>Ap 20, 7</w:t>
      </w:r>
      <w:r w:rsidR="00EE5D50" w:rsidRPr="007668D6">
        <w:rPr>
          <w:i/>
          <w:iCs/>
          <w:sz w:val="20"/>
        </w:rPr>
        <w:t xml:space="preserve">). </w:t>
      </w:r>
      <w:r w:rsidRPr="007668D6">
        <w:rPr>
          <w:i/>
          <w:iCs/>
          <w:sz w:val="20"/>
        </w:rPr>
        <w:t>Ecco, io verrò presto. Beato chi custodisce le par</w:t>
      </w:r>
      <w:r w:rsidR="00EE5D50" w:rsidRPr="007668D6">
        <w:rPr>
          <w:i/>
          <w:iCs/>
          <w:sz w:val="20"/>
        </w:rPr>
        <w:t>ole profetiche di questo libro" (</w:t>
      </w:r>
      <w:r w:rsidR="00B4732E" w:rsidRPr="007668D6">
        <w:rPr>
          <w:i/>
          <w:iCs/>
          <w:sz w:val="20"/>
        </w:rPr>
        <w:t>Ap 22, 7</w:t>
      </w:r>
      <w:r w:rsidR="00EE5D50" w:rsidRPr="007668D6">
        <w:rPr>
          <w:i/>
          <w:iCs/>
          <w:sz w:val="20"/>
        </w:rPr>
        <w:t xml:space="preserve">). </w:t>
      </w:r>
      <w:r w:rsidRPr="007668D6">
        <w:rPr>
          <w:i/>
          <w:iCs/>
          <w:sz w:val="20"/>
        </w:rPr>
        <w:t xml:space="preserve">Ecco, io verrò presto e porterò con me il mio salario, per rendere </w:t>
      </w:r>
      <w:r w:rsidR="00EE5D50" w:rsidRPr="007668D6">
        <w:rPr>
          <w:i/>
          <w:iCs/>
          <w:sz w:val="20"/>
        </w:rPr>
        <w:t>a ciascuno secondo le sue opere (</w:t>
      </w:r>
      <w:r w:rsidR="00B4732E" w:rsidRPr="007668D6">
        <w:rPr>
          <w:i/>
          <w:iCs/>
          <w:sz w:val="20"/>
        </w:rPr>
        <w:t>Ap 22, 12</w:t>
      </w:r>
      <w:r w:rsidR="00EE5D50" w:rsidRPr="007668D6">
        <w:rPr>
          <w:i/>
          <w:iCs/>
          <w:sz w:val="20"/>
        </w:rPr>
        <w:t xml:space="preserve">).  </w:t>
      </w:r>
      <w:r w:rsidRPr="007668D6">
        <w:rPr>
          <w:i/>
          <w:iCs/>
          <w:sz w:val="20"/>
        </w:rPr>
        <w:t>Colui che attesta queste cose dice: "Sì, verrò presto!". Amen. Vieni, Signore Gesù. La grazia del Signore Gesù sia con tutti voi. Amen!</w:t>
      </w:r>
      <w:r w:rsidR="00EE5D50" w:rsidRPr="007668D6">
        <w:rPr>
          <w:i/>
          <w:iCs/>
          <w:sz w:val="20"/>
        </w:rPr>
        <w:t xml:space="preserve"> (</w:t>
      </w:r>
      <w:r w:rsidR="00B4732E" w:rsidRPr="007668D6">
        <w:rPr>
          <w:i/>
          <w:iCs/>
          <w:sz w:val="20"/>
        </w:rPr>
        <w:t>Ap 22, 20</w:t>
      </w:r>
      <w:r w:rsidR="00EE5D50" w:rsidRPr="007668D6">
        <w:rPr>
          <w:i/>
          <w:iCs/>
          <w:sz w:val="20"/>
        </w:rPr>
        <w:t xml:space="preserve">). </w:t>
      </w:r>
    </w:p>
    <w:p w14:paraId="49470DD2" w14:textId="77777777" w:rsidR="00B4732E" w:rsidRDefault="00BC1B02" w:rsidP="00BC1B02">
      <w:pPr>
        <w:pStyle w:val="Corpotesto"/>
        <w:rPr>
          <w:sz w:val="22"/>
        </w:rPr>
      </w:pPr>
      <w:r>
        <w:rPr>
          <w:sz w:val="22"/>
        </w:rPr>
        <w:t xml:space="preserve">È giusto che anche su questa azione del Signore ognuno si faccia con serenità un perfetto esame di coscienza: </w:t>
      </w:r>
      <w:r w:rsidRPr="00BC1B02">
        <w:rPr>
          <w:i/>
          <w:sz w:val="22"/>
        </w:rPr>
        <w:t>“Credo che il Signore verrà alla fine dei miei giorni per darmi il salario in base alle opere da me compiute in bene e in male? Oppure credo che Lui verrà e cancellerà ogni sua Parola proferita sulla sua venuta?”</w:t>
      </w:r>
      <w:r>
        <w:rPr>
          <w:sz w:val="22"/>
        </w:rPr>
        <w:t xml:space="preserve">. Dalla risposta ognuno saprà se la sua fede è nella Parola, oppure </w:t>
      </w:r>
      <w:r w:rsidR="007A416B">
        <w:rPr>
          <w:sz w:val="22"/>
        </w:rPr>
        <w:t>le sue sono convinzioni umane.</w:t>
      </w:r>
    </w:p>
    <w:p w14:paraId="45EA0A14" w14:textId="77777777" w:rsidR="007A416B" w:rsidRPr="00BC1B02" w:rsidRDefault="007A416B" w:rsidP="00BC1B02">
      <w:pPr>
        <w:pStyle w:val="Corpotesto"/>
        <w:rPr>
          <w:sz w:val="22"/>
        </w:rPr>
      </w:pPr>
    </w:p>
    <w:p w14:paraId="3E918479" w14:textId="77777777" w:rsidR="00547C3A" w:rsidRDefault="00B4732E" w:rsidP="00B4732E">
      <w:pPr>
        <w:pStyle w:val="Titolo3"/>
        <w:spacing w:before="0" w:after="120"/>
        <w:rPr>
          <w:sz w:val="24"/>
        </w:rPr>
      </w:pPr>
      <w:bookmarkStart w:id="164" w:name="_Toc62163542"/>
      <w:r w:rsidRPr="00B4732E">
        <w:rPr>
          <w:sz w:val="24"/>
        </w:rPr>
        <w:t>DIRÒ  - BENEDIRÒ</w:t>
      </w:r>
      <w:bookmarkEnd w:id="164"/>
    </w:p>
    <w:p w14:paraId="6F93DC50" w14:textId="77777777" w:rsidR="007A416B" w:rsidRDefault="007A416B" w:rsidP="007A416B">
      <w:pPr>
        <w:pStyle w:val="Corpotesto"/>
        <w:rPr>
          <w:sz w:val="22"/>
        </w:rPr>
      </w:pPr>
      <w:r w:rsidRPr="007A416B">
        <w:rPr>
          <w:sz w:val="22"/>
        </w:rPr>
        <w:t xml:space="preserve">Ancora </w:t>
      </w:r>
      <w:r>
        <w:rPr>
          <w:sz w:val="22"/>
        </w:rPr>
        <w:t>altri verbi che attestano che il futuro è solo nelle mani del Signore. È un suo di amore, misericordia, riconciliazione, perdono, pace. L’uomo nella morte. Il Signore lo vuole riportare in vita. Cosa deve fare l’uomo per rientrare nella vita, cioè nella benedizione del suo Dio? Deve ascoltare ogni Parola che il Signore gli dirà. Ascolta la Parola, entra nella vita. Non l’ascolta, rimane nella morte. Lui è già nella morte.</w:t>
      </w:r>
    </w:p>
    <w:p w14:paraId="1677D869" w14:textId="77777777" w:rsidR="007A416B" w:rsidRDefault="007A416B" w:rsidP="007A416B">
      <w:pPr>
        <w:pStyle w:val="Corpotesto"/>
        <w:rPr>
          <w:sz w:val="22"/>
        </w:rPr>
      </w:pPr>
      <w:r>
        <w:rPr>
          <w:sz w:val="22"/>
        </w:rPr>
        <w:t xml:space="preserve">È giusto che ognuno sappia che oggi stiamo costruendo una fede senza più l’ascolto della Parola che lo Spirito dice </w:t>
      </w:r>
      <w:r w:rsidR="00917BD1">
        <w:rPr>
          <w:sz w:val="22"/>
        </w:rPr>
        <w:t>a</w:t>
      </w:r>
      <w:r>
        <w:rPr>
          <w:sz w:val="22"/>
        </w:rPr>
        <w:t>l nostro cuore. Quale Parola dirà sempre lo Spirito al nostro cuore? Solo quella proferita da Cristo Signore. La dirà al nostro cuore nella pienezza e perfezione della verità. Nulla è più deleterio che costruire una “fede” sul pensiero dell’uomo, giustificatore oggi di ogni misfatto e iniquità.</w:t>
      </w:r>
    </w:p>
    <w:p w14:paraId="0EB5E4A0" w14:textId="77777777" w:rsidR="007A416B" w:rsidRDefault="007A416B" w:rsidP="007A416B">
      <w:pPr>
        <w:pStyle w:val="Corpotesto"/>
        <w:rPr>
          <w:sz w:val="22"/>
        </w:rPr>
      </w:pPr>
      <w:r>
        <w:rPr>
          <w:sz w:val="22"/>
        </w:rPr>
        <w:t xml:space="preserve">Chi vuole costruire sulla terra la vera fede deve illuminare ogni cuore con la Parola proferita da Dio Padre, da Cristo Gesù, resa viva oggi dallo Spirito di verità e di luce. Se la fede si separa dalla Parola, per essa è la morte. Non c’è fede senza la Parola. Anche perché la fede è obbedienza ad ogni Parola che è uscita, esce, uscirà dalla </w:t>
      </w:r>
      <w:r>
        <w:rPr>
          <w:sz w:val="22"/>
        </w:rPr>
        <w:lastRenderedPageBreak/>
        <w:t xml:space="preserve">bocca di Dio. Urge legare in modo indissolubile la fede alla Parola. La Parola è </w:t>
      </w:r>
      <w:r w:rsidR="009914ED">
        <w:rPr>
          <w:sz w:val="22"/>
        </w:rPr>
        <w:t>la vita</w:t>
      </w:r>
      <w:r>
        <w:rPr>
          <w:sz w:val="22"/>
        </w:rPr>
        <w:t xml:space="preserve"> della fede. Slegata, separata dalla Parola, la nostra fede è solamente morta.</w:t>
      </w:r>
    </w:p>
    <w:p w14:paraId="7310959B" w14:textId="77777777" w:rsidR="00B4732E" w:rsidRPr="00D56A41" w:rsidRDefault="00033657" w:rsidP="00D56A41">
      <w:pPr>
        <w:pStyle w:val="Corpotesto"/>
        <w:rPr>
          <w:i/>
          <w:iCs/>
          <w:sz w:val="20"/>
        </w:rPr>
      </w:pPr>
      <w:r w:rsidRPr="00D56A41">
        <w:rPr>
          <w:i/>
          <w:iCs/>
          <w:sz w:val="20"/>
        </w:rPr>
        <w:t>Il Signore ne odorò la soave fragranza e disse tra sé: "Non maledirò più il suolo a causa dell'uomo, perché l'istinto del cuore umano è incline al male fin dalla adolescenza; né colpirò più og</w:t>
      </w:r>
      <w:r w:rsidR="007668D6" w:rsidRPr="00D56A41">
        <w:rPr>
          <w:i/>
          <w:iCs/>
          <w:sz w:val="20"/>
        </w:rPr>
        <w:t>ni essere vivente come ho fatto (</w:t>
      </w:r>
      <w:r w:rsidR="00B4732E" w:rsidRPr="00D56A41">
        <w:rPr>
          <w:i/>
          <w:iCs/>
          <w:sz w:val="20"/>
        </w:rPr>
        <w:t>Gen 8, 21</w:t>
      </w:r>
      <w:r w:rsidR="007668D6" w:rsidRPr="00D56A41">
        <w:rPr>
          <w:i/>
          <w:iCs/>
          <w:sz w:val="20"/>
        </w:rPr>
        <w:t xml:space="preserve">). </w:t>
      </w:r>
      <w:r w:rsidRPr="00D56A41">
        <w:rPr>
          <w:i/>
          <w:iCs/>
          <w:sz w:val="20"/>
        </w:rPr>
        <w:t>Farò di te un grande popolo e ti benedirò, renderò grande il tuo no</w:t>
      </w:r>
      <w:r w:rsidR="007668D6" w:rsidRPr="00D56A41">
        <w:rPr>
          <w:i/>
          <w:iCs/>
          <w:sz w:val="20"/>
        </w:rPr>
        <w:t>me e diventerai una benedizione (</w:t>
      </w:r>
      <w:r w:rsidR="00B4732E" w:rsidRPr="00D56A41">
        <w:rPr>
          <w:i/>
          <w:iCs/>
          <w:sz w:val="20"/>
        </w:rPr>
        <w:t>Gen 12, 2</w:t>
      </w:r>
      <w:r w:rsidR="007668D6" w:rsidRPr="00D56A41">
        <w:rPr>
          <w:i/>
          <w:iCs/>
          <w:sz w:val="20"/>
        </w:rPr>
        <w:t xml:space="preserve">).  </w:t>
      </w:r>
      <w:r w:rsidRPr="00D56A41">
        <w:rPr>
          <w:i/>
          <w:iCs/>
          <w:sz w:val="20"/>
        </w:rPr>
        <w:t>Benedirò coloro che ti benediranno e coloro che ti malediranno maledirò e in te si diranno benedette</w:t>
      </w:r>
      <w:r w:rsidR="007668D6" w:rsidRPr="00D56A41">
        <w:rPr>
          <w:i/>
          <w:iCs/>
          <w:sz w:val="20"/>
        </w:rPr>
        <w:t xml:space="preserve"> tutte le famiglie della terra" (</w:t>
      </w:r>
      <w:r w:rsidR="00B4732E" w:rsidRPr="00D56A41">
        <w:rPr>
          <w:i/>
          <w:iCs/>
          <w:sz w:val="20"/>
        </w:rPr>
        <w:t>Gen 12, 3</w:t>
      </w:r>
      <w:r w:rsidR="007668D6" w:rsidRPr="00D56A41">
        <w:rPr>
          <w:i/>
          <w:iCs/>
          <w:sz w:val="20"/>
        </w:rPr>
        <w:t xml:space="preserve">). </w:t>
      </w:r>
    </w:p>
    <w:p w14:paraId="5E484016" w14:textId="77777777" w:rsidR="00B4732E" w:rsidRPr="00D56A41" w:rsidRDefault="00033657" w:rsidP="00D56A41">
      <w:pPr>
        <w:pStyle w:val="Corpotesto"/>
        <w:rPr>
          <w:i/>
          <w:iCs/>
          <w:sz w:val="20"/>
        </w:rPr>
      </w:pPr>
      <w:r w:rsidRPr="00D56A41">
        <w:rPr>
          <w:i/>
          <w:iCs/>
          <w:sz w:val="20"/>
        </w:rPr>
        <w:t xml:space="preserve">Io la benedirò e anche da lei ti darò un figlio; la benedirò e diventerà nazioni e </w:t>
      </w:r>
      <w:r w:rsidR="007668D6" w:rsidRPr="00D56A41">
        <w:rPr>
          <w:i/>
          <w:iCs/>
          <w:sz w:val="20"/>
        </w:rPr>
        <w:t>re di popoli nasceranno da lei" (</w:t>
      </w:r>
      <w:r w:rsidR="00B4732E" w:rsidRPr="00D56A41">
        <w:rPr>
          <w:i/>
          <w:iCs/>
          <w:sz w:val="20"/>
        </w:rPr>
        <w:t>Gen 17, 16</w:t>
      </w:r>
      <w:r w:rsidR="007668D6" w:rsidRPr="00D56A41">
        <w:rPr>
          <w:i/>
          <w:iCs/>
          <w:sz w:val="20"/>
        </w:rPr>
        <w:t xml:space="preserve">). </w:t>
      </w:r>
      <w:r w:rsidRPr="00D56A41">
        <w:rPr>
          <w:i/>
          <w:iCs/>
          <w:sz w:val="20"/>
        </w:rPr>
        <w:t>Io ti benedirò con ogni benedizione e renderò molto numerosa la tua discendenza, come le stelle del cielo e come la sabbia che è sul lido del mare; la tua discendenza si imp</w:t>
      </w:r>
      <w:r w:rsidR="007668D6" w:rsidRPr="00D56A41">
        <w:rPr>
          <w:i/>
          <w:iCs/>
          <w:sz w:val="20"/>
        </w:rPr>
        <w:t>adronirà delle città dei nemici (</w:t>
      </w:r>
      <w:r w:rsidR="00B4732E" w:rsidRPr="00D56A41">
        <w:rPr>
          <w:i/>
          <w:iCs/>
          <w:sz w:val="20"/>
        </w:rPr>
        <w:t>Gen 22, 17</w:t>
      </w:r>
      <w:r w:rsidR="007668D6" w:rsidRPr="00D56A41">
        <w:rPr>
          <w:i/>
          <w:iCs/>
          <w:sz w:val="20"/>
        </w:rPr>
        <w:t xml:space="preserve">). </w:t>
      </w:r>
      <w:r w:rsidRPr="00D56A41">
        <w:rPr>
          <w:i/>
          <w:iCs/>
          <w:sz w:val="20"/>
        </w:rPr>
        <w:t>Ebbene, la ragazza alla quale dirò: Abbassa l'anfora e lasciami bere, e che risponderà: Bevi, anche ai tuoi cammelli darò da bere, sia quella che tu hai destinata al tuo servo Isacco; da questo riconoscerò che tu hai us</w:t>
      </w:r>
      <w:r w:rsidR="007668D6" w:rsidRPr="00D56A41">
        <w:rPr>
          <w:i/>
          <w:iCs/>
          <w:sz w:val="20"/>
        </w:rPr>
        <w:t>ato benevolenza al mio padrone" (</w:t>
      </w:r>
      <w:r w:rsidR="00B4732E" w:rsidRPr="00D56A41">
        <w:rPr>
          <w:i/>
          <w:iCs/>
          <w:sz w:val="20"/>
        </w:rPr>
        <w:t>Gen 24, 14</w:t>
      </w:r>
      <w:r w:rsidR="007668D6" w:rsidRPr="00D56A41">
        <w:rPr>
          <w:i/>
          <w:iCs/>
          <w:sz w:val="20"/>
        </w:rPr>
        <w:t xml:space="preserve">). </w:t>
      </w:r>
    </w:p>
    <w:p w14:paraId="14CF71AC" w14:textId="77777777" w:rsidR="00B4732E" w:rsidRPr="00D56A41" w:rsidRDefault="00033657" w:rsidP="00D56A41">
      <w:pPr>
        <w:pStyle w:val="Corpotesto"/>
        <w:rPr>
          <w:i/>
          <w:iCs/>
          <w:sz w:val="20"/>
        </w:rPr>
      </w:pPr>
      <w:r w:rsidRPr="00D56A41">
        <w:rPr>
          <w:i/>
          <w:iCs/>
          <w:sz w:val="20"/>
        </w:rPr>
        <w:t>Ecco, io sto presso la fonte d'acqua; ebbene, la giovane che uscirà ad attingere, alla quale io dirò: Fammi bere</w:t>
      </w:r>
      <w:r w:rsidR="007668D6" w:rsidRPr="00D56A41">
        <w:rPr>
          <w:i/>
          <w:iCs/>
          <w:sz w:val="20"/>
        </w:rPr>
        <w:t xml:space="preserve"> un </w:t>
      </w:r>
      <w:r w:rsidR="00D56A41" w:rsidRPr="00D56A41">
        <w:rPr>
          <w:i/>
          <w:iCs/>
          <w:sz w:val="20"/>
        </w:rPr>
        <w:t>po’</w:t>
      </w:r>
      <w:r w:rsidR="007668D6" w:rsidRPr="00D56A41">
        <w:rPr>
          <w:i/>
          <w:iCs/>
          <w:sz w:val="20"/>
        </w:rPr>
        <w:t xml:space="preserve"> d'acqua dalla tua anfora (</w:t>
      </w:r>
      <w:r w:rsidR="00B4732E" w:rsidRPr="00D56A41">
        <w:rPr>
          <w:i/>
          <w:iCs/>
          <w:sz w:val="20"/>
        </w:rPr>
        <w:t>Gen 24, 43</w:t>
      </w:r>
      <w:r w:rsidR="007668D6" w:rsidRPr="00D56A41">
        <w:rPr>
          <w:i/>
          <w:iCs/>
          <w:sz w:val="20"/>
        </w:rPr>
        <w:t xml:space="preserve">). </w:t>
      </w:r>
      <w:r w:rsidRPr="00D56A41">
        <w:rPr>
          <w:i/>
          <w:iCs/>
          <w:sz w:val="20"/>
        </w:rPr>
        <w:t xml:space="preserve">Rimani in questo paese e io sarò con te e ti benedirò, perché a te e alla tua </w:t>
      </w:r>
      <w:r w:rsidR="00D56A41" w:rsidRPr="00D56A41">
        <w:rPr>
          <w:i/>
          <w:iCs/>
          <w:sz w:val="20"/>
        </w:rPr>
        <w:t>discendenza</w:t>
      </w:r>
      <w:r w:rsidRPr="00D56A41">
        <w:rPr>
          <w:i/>
          <w:iCs/>
          <w:sz w:val="20"/>
        </w:rPr>
        <w:t xml:space="preserve"> io concederò tutti questi territori, e manterrò il giuramento c</w:t>
      </w:r>
      <w:r w:rsidR="007668D6" w:rsidRPr="00D56A41">
        <w:rPr>
          <w:i/>
          <w:iCs/>
          <w:sz w:val="20"/>
        </w:rPr>
        <w:t>he ho fatto ad Abramo tuo padre (</w:t>
      </w:r>
      <w:r w:rsidR="00B4732E" w:rsidRPr="00D56A41">
        <w:rPr>
          <w:i/>
          <w:iCs/>
          <w:sz w:val="20"/>
        </w:rPr>
        <w:t>Gen 26, 3</w:t>
      </w:r>
      <w:r w:rsidR="007668D6" w:rsidRPr="00D56A41">
        <w:rPr>
          <w:i/>
          <w:iCs/>
          <w:sz w:val="20"/>
        </w:rPr>
        <w:t xml:space="preserve">). </w:t>
      </w:r>
      <w:r w:rsidRPr="00D56A41">
        <w:rPr>
          <w:i/>
          <w:iCs/>
          <w:sz w:val="20"/>
        </w:rPr>
        <w:t xml:space="preserve">E in quella notte gli apparve il Signore e disse: "Io sono il Dio di Abramo, tuo padre; non temere perché io sono con te. Ti benedirò e moltiplicherò la tua discendenza </w:t>
      </w:r>
      <w:r w:rsidR="007668D6" w:rsidRPr="00D56A41">
        <w:rPr>
          <w:i/>
          <w:iCs/>
          <w:sz w:val="20"/>
        </w:rPr>
        <w:t>per amore di Abramo, mio servo" (</w:t>
      </w:r>
      <w:r w:rsidR="00B4732E" w:rsidRPr="00D56A41">
        <w:rPr>
          <w:i/>
          <w:iCs/>
          <w:sz w:val="20"/>
        </w:rPr>
        <w:t>Gen 26, 24</w:t>
      </w:r>
      <w:r w:rsidR="007668D6" w:rsidRPr="00D56A41">
        <w:rPr>
          <w:i/>
          <w:iCs/>
          <w:sz w:val="20"/>
        </w:rPr>
        <w:t xml:space="preserve">). </w:t>
      </w:r>
      <w:r w:rsidRPr="00D56A41">
        <w:rPr>
          <w:i/>
          <w:iCs/>
          <w:sz w:val="20"/>
        </w:rPr>
        <w:t>Portami la selvaggina e preparami un piatto, così mangerò e poi ti benedirò davanti al Signo</w:t>
      </w:r>
      <w:r w:rsidR="007668D6" w:rsidRPr="00D56A41">
        <w:rPr>
          <w:i/>
          <w:iCs/>
          <w:sz w:val="20"/>
        </w:rPr>
        <w:t>re prima della morte (</w:t>
      </w:r>
      <w:r w:rsidR="00B4732E" w:rsidRPr="00D56A41">
        <w:rPr>
          <w:i/>
          <w:iCs/>
          <w:sz w:val="20"/>
        </w:rPr>
        <w:t>Gen 27, 7</w:t>
      </w:r>
      <w:r w:rsidR="007668D6" w:rsidRPr="00D56A41">
        <w:rPr>
          <w:i/>
          <w:iCs/>
          <w:sz w:val="20"/>
        </w:rPr>
        <w:t xml:space="preserve">). </w:t>
      </w:r>
    </w:p>
    <w:p w14:paraId="7548999D" w14:textId="77777777" w:rsidR="00B4732E" w:rsidRPr="00D56A41" w:rsidRDefault="00033657" w:rsidP="00D56A41">
      <w:pPr>
        <w:pStyle w:val="Corpotesto"/>
        <w:rPr>
          <w:i/>
          <w:iCs/>
          <w:sz w:val="20"/>
        </w:rPr>
      </w:pPr>
      <w:r w:rsidRPr="00D56A41">
        <w:rPr>
          <w:i/>
          <w:iCs/>
          <w:sz w:val="20"/>
        </w:rPr>
        <w:t>Farai per me un altare di terra e, sopra, offrirai i tuoi olocausti e i tuoi sacrifici di comunione, le tue pecore e i tuoi buoi; in ogni luogo dove io vorrò ricordare il mio nome, verrò a te e ti benedirò</w:t>
      </w:r>
      <w:r w:rsidR="007668D6" w:rsidRPr="00D56A41">
        <w:rPr>
          <w:i/>
          <w:iCs/>
          <w:sz w:val="20"/>
        </w:rPr>
        <w:t xml:space="preserve"> (</w:t>
      </w:r>
      <w:r w:rsidR="00B4732E" w:rsidRPr="00D56A41">
        <w:rPr>
          <w:i/>
          <w:iCs/>
          <w:sz w:val="20"/>
        </w:rPr>
        <w:t>Es 20, 24</w:t>
      </w:r>
      <w:r w:rsidR="007668D6" w:rsidRPr="00D56A41">
        <w:rPr>
          <w:i/>
          <w:iCs/>
          <w:sz w:val="20"/>
        </w:rPr>
        <w:t xml:space="preserve">). </w:t>
      </w:r>
      <w:r w:rsidRPr="00D56A41">
        <w:rPr>
          <w:i/>
          <w:iCs/>
          <w:sz w:val="20"/>
        </w:rPr>
        <w:t xml:space="preserve">Se tu ascolti la sua voce e fai quanto ti dirò, io sarò il nemico dei tuoi nemici e </w:t>
      </w:r>
      <w:r w:rsidR="007668D6" w:rsidRPr="00D56A41">
        <w:rPr>
          <w:i/>
          <w:iCs/>
          <w:sz w:val="20"/>
        </w:rPr>
        <w:t>l'avversario dei tuoi avversari (</w:t>
      </w:r>
      <w:r w:rsidR="00B4732E" w:rsidRPr="00D56A41">
        <w:rPr>
          <w:i/>
          <w:iCs/>
          <w:sz w:val="20"/>
        </w:rPr>
        <w:t>Es 23, 22</w:t>
      </w:r>
      <w:r w:rsidR="007668D6" w:rsidRPr="00D56A41">
        <w:rPr>
          <w:i/>
          <w:iCs/>
          <w:sz w:val="20"/>
        </w:rPr>
        <w:t xml:space="preserve">). </w:t>
      </w:r>
      <w:r w:rsidRPr="00D56A41">
        <w:rPr>
          <w:i/>
          <w:iCs/>
          <w:sz w:val="20"/>
        </w:rPr>
        <w:t>Così porranno il mio nome sugli Israeliti e io li benedirò</w:t>
      </w:r>
      <w:r w:rsidR="007668D6" w:rsidRPr="00D56A41">
        <w:rPr>
          <w:i/>
          <w:iCs/>
          <w:sz w:val="20"/>
        </w:rPr>
        <w:t>" (</w:t>
      </w:r>
      <w:r w:rsidR="00B4732E" w:rsidRPr="00D56A41">
        <w:rPr>
          <w:i/>
          <w:iCs/>
          <w:sz w:val="20"/>
        </w:rPr>
        <w:t>Nm 6, 27</w:t>
      </w:r>
      <w:r w:rsidR="007668D6" w:rsidRPr="00D56A41">
        <w:rPr>
          <w:i/>
          <w:iCs/>
          <w:sz w:val="20"/>
        </w:rPr>
        <w:t xml:space="preserve">). </w:t>
      </w:r>
      <w:r w:rsidRPr="00D56A41">
        <w:rPr>
          <w:i/>
          <w:iCs/>
          <w:sz w:val="20"/>
        </w:rPr>
        <w:t xml:space="preserve">Dio venne la notte a Balaam e gli disse: "Se quegli uomini sono venuti a chiamarti, alzati e </w:t>
      </w:r>
      <w:r w:rsidR="00D56A41" w:rsidRPr="00D56A41">
        <w:rPr>
          <w:i/>
          <w:iCs/>
          <w:sz w:val="20"/>
        </w:rPr>
        <w:t>va’</w:t>
      </w:r>
      <w:r w:rsidRPr="00D56A41">
        <w:rPr>
          <w:i/>
          <w:iCs/>
          <w:sz w:val="20"/>
        </w:rPr>
        <w:t xml:space="preserve"> con loro; ma farai ciò che io ti dirò</w:t>
      </w:r>
      <w:r w:rsidR="007668D6" w:rsidRPr="00D56A41">
        <w:rPr>
          <w:i/>
          <w:iCs/>
          <w:sz w:val="20"/>
        </w:rPr>
        <w:t>" (</w:t>
      </w:r>
      <w:r w:rsidR="00B4732E" w:rsidRPr="00D56A41">
        <w:rPr>
          <w:i/>
          <w:iCs/>
          <w:sz w:val="20"/>
        </w:rPr>
        <w:t>Nm 22, 20</w:t>
      </w:r>
      <w:r w:rsidR="007668D6" w:rsidRPr="00D56A41">
        <w:rPr>
          <w:i/>
          <w:iCs/>
          <w:sz w:val="20"/>
        </w:rPr>
        <w:t xml:space="preserve">). </w:t>
      </w:r>
      <w:r w:rsidRPr="00D56A41">
        <w:rPr>
          <w:i/>
          <w:iCs/>
          <w:sz w:val="20"/>
        </w:rPr>
        <w:t xml:space="preserve">L'angelo del Signore disse a Balaam: "Và pure con quegli uomini; ma dirai soltanto quello che io ti dirò". </w:t>
      </w:r>
      <w:r w:rsidR="007668D6" w:rsidRPr="00D56A41">
        <w:rPr>
          <w:i/>
          <w:iCs/>
          <w:sz w:val="20"/>
        </w:rPr>
        <w:t>Balaam andò con i capi di Balak (</w:t>
      </w:r>
      <w:r w:rsidR="00B4732E" w:rsidRPr="00D56A41">
        <w:rPr>
          <w:i/>
          <w:iCs/>
          <w:sz w:val="20"/>
        </w:rPr>
        <w:t>Nm 22, 35</w:t>
      </w:r>
      <w:r w:rsidR="007668D6" w:rsidRPr="00D56A41">
        <w:rPr>
          <w:i/>
          <w:iCs/>
          <w:sz w:val="20"/>
        </w:rPr>
        <w:t xml:space="preserve">). </w:t>
      </w:r>
      <w:r w:rsidRPr="00D56A41">
        <w:rPr>
          <w:i/>
          <w:iCs/>
          <w:sz w:val="20"/>
        </w:rPr>
        <w:t>Balaam rispose a Balak: "Ecco, sono venuto da te; ma ora posso forse dire qualsiasi cosa? La parola che Dio mi metterà in bocca, quella dirò</w:t>
      </w:r>
      <w:r w:rsidR="007668D6" w:rsidRPr="00D56A41">
        <w:rPr>
          <w:i/>
          <w:iCs/>
          <w:sz w:val="20"/>
        </w:rPr>
        <w:t>" (</w:t>
      </w:r>
      <w:r w:rsidR="00B4732E" w:rsidRPr="00D56A41">
        <w:rPr>
          <w:i/>
          <w:iCs/>
          <w:sz w:val="20"/>
        </w:rPr>
        <w:t>Nm 22, 38</w:t>
      </w:r>
      <w:r w:rsidR="007668D6" w:rsidRPr="00D56A41">
        <w:rPr>
          <w:i/>
          <w:iCs/>
          <w:sz w:val="20"/>
        </w:rPr>
        <w:t xml:space="preserve">). </w:t>
      </w:r>
    </w:p>
    <w:p w14:paraId="7D3A1CD5" w14:textId="77777777" w:rsidR="00B4732E" w:rsidRPr="00D56A41" w:rsidRDefault="00033657" w:rsidP="00D56A41">
      <w:pPr>
        <w:pStyle w:val="Corpotesto"/>
        <w:rPr>
          <w:i/>
          <w:iCs/>
          <w:sz w:val="20"/>
        </w:rPr>
      </w:pPr>
      <w:r w:rsidRPr="00D56A41">
        <w:rPr>
          <w:i/>
          <w:iCs/>
          <w:sz w:val="20"/>
        </w:rPr>
        <w:t>Quando anche Balak mi desse la sua casa piena d'argento e d'oro, non potrei trasgredire l'ordine del Signore per fare cosa buona o cattiva di mia iniziativa: ciò che il Signore dirà, quello soltanto dirò?</w:t>
      </w:r>
      <w:r w:rsidR="007668D6" w:rsidRPr="00D56A41">
        <w:rPr>
          <w:i/>
          <w:iCs/>
          <w:sz w:val="20"/>
        </w:rPr>
        <w:t xml:space="preserve"> (</w:t>
      </w:r>
      <w:r w:rsidR="00B4732E" w:rsidRPr="00D56A41">
        <w:rPr>
          <w:i/>
          <w:iCs/>
          <w:sz w:val="20"/>
        </w:rPr>
        <w:t>Nm 24, 13</w:t>
      </w:r>
      <w:r w:rsidR="007668D6" w:rsidRPr="00D56A41">
        <w:rPr>
          <w:i/>
          <w:iCs/>
          <w:sz w:val="20"/>
        </w:rPr>
        <w:t xml:space="preserve">). </w:t>
      </w:r>
      <w:r w:rsidRPr="00D56A41">
        <w:rPr>
          <w:i/>
          <w:iCs/>
          <w:sz w:val="20"/>
        </w:rPr>
        <w:t xml:space="preserve">Ora sto per tornare al mio popolo; ebbene vieni: ti predirò ciò che questo popolo farà al </w:t>
      </w:r>
      <w:r w:rsidR="007668D6" w:rsidRPr="00D56A41">
        <w:rPr>
          <w:i/>
          <w:iCs/>
          <w:sz w:val="20"/>
        </w:rPr>
        <w:t>tuo popolo negli ultimi giorni" (</w:t>
      </w:r>
      <w:r w:rsidR="00B4732E" w:rsidRPr="00D56A41">
        <w:rPr>
          <w:i/>
          <w:iCs/>
          <w:sz w:val="20"/>
        </w:rPr>
        <w:t>Nm 24, 14</w:t>
      </w:r>
      <w:r w:rsidR="007668D6" w:rsidRPr="00D56A41">
        <w:rPr>
          <w:i/>
          <w:iCs/>
          <w:sz w:val="20"/>
        </w:rPr>
        <w:t xml:space="preserve">). </w:t>
      </w:r>
      <w:r w:rsidRPr="00D56A41">
        <w:rPr>
          <w:i/>
          <w:iCs/>
          <w:sz w:val="20"/>
        </w:rPr>
        <w:t xml:space="preserve">Al popolo Giosuè aveva ordinato: "Non urlate, non fate neppur sentire la voce e non una parola esca dalla vostra bocca </w:t>
      </w:r>
      <w:r w:rsidR="00D56A41" w:rsidRPr="00D56A41">
        <w:rPr>
          <w:i/>
          <w:iCs/>
          <w:sz w:val="20"/>
        </w:rPr>
        <w:t>finché</w:t>
      </w:r>
      <w:r w:rsidRPr="00D56A41">
        <w:rPr>
          <w:i/>
          <w:iCs/>
          <w:sz w:val="20"/>
        </w:rPr>
        <w:t xml:space="preserve"> vi dirò: Lanciate il gri</w:t>
      </w:r>
      <w:r w:rsidR="007668D6" w:rsidRPr="00D56A41">
        <w:rPr>
          <w:i/>
          <w:iCs/>
          <w:sz w:val="20"/>
        </w:rPr>
        <w:t>do di guerra, allora griderete" (</w:t>
      </w:r>
      <w:r w:rsidR="00B4732E" w:rsidRPr="00D56A41">
        <w:rPr>
          <w:i/>
          <w:iCs/>
          <w:sz w:val="20"/>
        </w:rPr>
        <w:t>Gs 6, 10</w:t>
      </w:r>
      <w:r w:rsidR="007668D6" w:rsidRPr="00D56A41">
        <w:rPr>
          <w:i/>
          <w:iCs/>
          <w:sz w:val="20"/>
        </w:rPr>
        <w:t xml:space="preserve">). </w:t>
      </w:r>
      <w:r w:rsidRPr="00D56A41">
        <w:rPr>
          <w:i/>
          <w:iCs/>
          <w:sz w:val="20"/>
        </w:rPr>
        <w:t>Il Signore disse a Gedeone: "La gente è ancora troppo numerosa; falli scendere all'acqua e te li metterò alla prova. Quegli del quale ti dirò: Questi venga con te, verrà; e quegli del quale ti dirò: Ques</w:t>
      </w:r>
      <w:r w:rsidR="007668D6" w:rsidRPr="00D56A41">
        <w:rPr>
          <w:i/>
          <w:iCs/>
          <w:sz w:val="20"/>
        </w:rPr>
        <w:t>ti non venga con te, non verrà" (</w:t>
      </w:r>
      <w:r w:rsidR="00B4732E" w:rsidRPr="00D56A41">
        <w:rPr>
          <w:i/>
          <w:iCs/>
          <w:sz w:val="20"/>
        </w:rPr>
        <w:t>Gdc 7, 4</w:t>
      </w:r>
      <w:r w:rsidR="007668D6" w:rsidRPr="00D56A41">
        <w:rPr>
          <w:i/>
          <w:iCs/>
          <w:sz w:val="20"/>
        </w:rPr>
        <w:t xml:space="preserve">). </w:t>
      </w:r>
    </w:p>
    <w:p w14:paraId="397120E0" w14:textId="77777777" w:rsidR="00B4732E" w:rsidRPr="00D56A41" w:rsidRDefault="00033657" w:rsidP="00D56A41">
      <w:pPr>
        <w:pStyle w:val="Corpotesto"/>
        <w:rPr>
          <w:i/>
          <w:iCs/>
          <w:sz w:val="20"/>
        </w:rPr>
      </w:pPr>
      <w:r w:rsidRPr="00D56A41">
        <w:rPr>
          <w:i/>
          <w:iCs/>
          <w:sz w:val="20"/>
        </w:rPr>
        <w:t>Inviterai quindi Iesse al sacrificio. Allora io ti indicherò quello che dovrai fare e tu ungerai colui che io ti dirò</w:t>
      </w:r>
      <w:r w:rsidR="007668D6" w:rsidRPr="00D56A41">
        <w:rPr>
          <w:i/>
          <w:iCs/>
          <w:sz w:val="20"/>
        </w:rPr>
        <w:t>" (</w:t>
      </w:r>
      <w:r w:rsidR="00B4732E" w:rsidRPr="00D56A41">
        <w:rPr>
          <w:i/>
          <w:iCs/>
          <w:sz w:val="20"/>
        </w:rPr>
        <w:t>1Sam 16, 3</w:t>
      </w:r>
      <w:r w:rsidR="007668D6" w:rsidRPr="00D56A41">
        <w:rPr>
          <w:i/>
          <w:iCs/>
          <w:sz w:val="20"/>
        </w:rPr>
        <w:t xml:space="preserve">). </w:t>
      </w:r>
      <w:r w:rsidRPr="00D56A41">
        <w:rPr>
          <w:i/>
          <w:iCs/>
          <w:sz w:val="20"/>
        </w:rPr>
        <w:t>Poi manderò il ragazzo gridando: Và a cercare le frecce! Se dirò al ragazzo: Guarda, le frecce sono più in qua da dove ti trovi, prendile!, allora vieni, perchè tutto va bene per te; per la vita del Signore, non ci sarà nien</w:t>
      </w:r>
      <w:r w:rsidR="007668D6" w:rsidRPr="00D56A41">
        <w:rPr>
          <w:i/>
          <w:iCs/>
          <w:sz w:val="20"/>
        </w:rPr>
        <w:t>te di grave (</w:t>
      </w:r>
      <w:r w:rsidR="00B4732E" w:rsidRPr="00D56A41">
        <w:rPr>
          <w:i/>
          <w:iCs/>
          <w:sz w:val="20"/>
        </w:rPr>
        <w:t>1Sam 20, 21</w:t>
      </w:r>
      <w:r w:rsidR="007668D6" w:rsidRPr="00D56A41">
        <w:rPr>
          <w:i/>
          <w:iCs/>
          <w:sz w:val="20"/>
        </w:rPr>
        <w:t xml:space="preserve">). </w:t>
      </w:r>
      <w:r w:rsidRPr="00D56A41">
        <w:rPr>
          <w:i/>
          <w:iCs/>
          <w:sz w:val="20"/>
        </w:rPr>
        <w:t xml:space="preserve">Se invece dirò al giovane: Guarda, le frecce sono più avanti di dove ti trovi!, allora </w:t>
      </w:r>
      <w:r w:rsidR="00D56A41" w:rsidRPr="00D56A41">
        <w:rPr>
          <w:i/>
          <w:iCs/>
          <w:sz w:val="20"/>
        </w:rPr>
        <w:t>va’</w:t>
      </w:r>
      <w:r w:rsidRPr="00D56A41">
        <w:rPr>
          <w:i/>
          <w:iCs/>
          <w:sz w:val="20"/>
        </w:rPr>
        <w:t xml:space="preserve"> </w:t>
      </w:r>
      <w:r w:rsidR="007668D6" w:rsidRPr="00D56A41">
        <w:rPr>
          <w:i/>
          <w:iCs/>
          <w:sz w:val="20"/>
        </w:rPr>
        <w:t>perchè il Signore ti fa partire (</w:t>
      </w:r>
      <w:r w:rsidR="00B4732E" w:rsidRPr="00D56A41">
        <w:rPr>
          <w:i/>
          <w:iCs/>
          <w:sz w:val="20"/>
        </w:rPr>
        <w:t>1Sam 20, 22</w:t>
      </w:r>
      <w:r w:rsidR="007668D6" w:rsidRPr="00D56A41">
        <w:rPr>
          <w:i/>
          <w:iCs/>
          <w:sz w:val="20"/>
        </w:rPr>
        <w:t xml:space="preserve">). </w:t>
      </w:r>
      <w:r w:rsidRPr="00D56A41">
        <w:rPr>
          <w:i/>
          <w:iCs/>
          <w:sz w:val="20"/>
        </w:rPr>
        <w:t>Saul si camuffò, si travestì e partì con due uomini. Arrivò da quella donna di notte. Disse: "Pratica la divinazione per me con uno spirito. Evocami colui che io ti dirò</w:t>
      </w:r>
      <w:r w:rsidR="007668D6" w:rsidRPr="00D56A41">
        <w:rPr>
          <w:i/>
          <w:iCs/>
          <w:sz w:val="20"/>
        </w:rPr>
        <w:t>" (</w:t>
      </w:r>
      <w:r w:rsidR="00B4732E" w:rsidRPr="00D56A41">
        <w:rPr>
          <w:i/>
          <w:iCs/>
          <w:sz w:val="20"/>
        </w:rPr>
        <w:t>1Sam 28, 8</w:t>
      </w:r>
      <w:r w:rsidR="007668D6" w:rsidRPr="00D56A41">
        <w:rPr>
          <w:i/>
          <w:iCs/>
          <w:sz w:val="20"/>
        </w:rPr>
        <w:t xml:space="preserve">). </w:t>
      </w:r>
      <w:r w:rsidRPr="00D56A41">
        <w:rPr>
          <w:i/>
          <w:iCs/>
          <w:sz w:val="20"/>
        </w:rPr>
        <w:t>diede quest'ordine ai servi: "Badate, quando Amnon avrà il cuore riscaldato dal vino e io vi dirò: Colpite Amnon!, voi allora uccidetelo e non abbiate paura. Non ve lo comando io? Fatevi cor</w:t>
      </w:r>
      <w:r w:rsidR="007668D6" w:rsidRPr="00D56A41">
        <w:rPr>
          <w:i/>
          <w:iCs/>
          <w:sz w:val="20"/>
        </w:rPr>
        <w:t>aggio e comportatevi da forti!" (</w:t>
      </w:r>
      <w:r w:rsidR="00B4732E" w:rsidRPr="00D56A41">
        <w:rPr>
          <w:i/>
          <w:iCs/>
          <w:sz w:val="20"/>
        </w:rPr>
        <w:t>2Sam 13, 28</w:t>
      </w:r>
      <w:r w:rsidR="007668D6" w:rsidRPr="00D56A41">
        <w:rPr>
          <w:i/>
          <w:iCs/>
          <w:sz w:val="20"/>
        </w:rPr>
        <w:t xml:space="preserve">). </w:t>
      </w:r>
    </w:p>
    <w:p w14:paraId="4406F0D7" w14:textId="77777777" w:rsidR="00B4732E" w:rsidRPr="00D56A41" w:rsidRDefault="00033657" w:rsidP="00D56A41">
      <w:pPr>
        <w:pStyle w:val="Corpotesto"/>
        <w:rPr>
          <w:i/>
          <w:iCs/>
          <w:sz w:val="20"/>
        </w:rPr>
      </w:pPr>
      <w:r w:rsidRPr="00D56A41">
        <w:rPr>
          <w:i/>
          <w:iCs/>
          <w:sz w:val="20"/>
        </w:rPr>
        <w:t xml:space="preserve">Elia, il Tisbita, uno degli abitanti di Galaad, disse ad Acab: "Per la vita del Signore, Dio di Israele, alla cui presenza io sto, in questi anni non ci sarà né rugiada né pioggia, se non quando </w:t>
      </w:r>
      <w:r w:rsidRPr="00D56A41">
        <w:rPr>
          <w:i/>
          <w:iCs/>
          <w:sz w:val="20"/>
        </w:rPr>
        <w:lastRenderedPageBreak/>
        <w:t>lo dirò</w:t>
      </w:r>
      <w:r w:rsidR="007668D6" w:rsidRPr="00D56A41">
        <w:rPr>
          <w:i/>
          <w:iCs/>
          <w:sz w:val="20"/>
        </w:rPr>
        <w:t xml:space="preserve"> io" (</w:t>
      </w:r>
      <w:r w:rsidR="00B4732E" w:rsidRPr="00D56A41">
        <w:rPr>
          <w:i/>
          <w:iCs/>
          <w:sz w:val="20"/>
        </w:rPr>
        <w:t>1Re 17, 1</w:t>
      </w:r>
      <w:r w:rsidR="007668D6" w:rsidRPr="00D56A41">
        <w:rPr>
          <w:i/>
          <w:iCs/>
          <w:sz w:val="20"/>
        </w:rPr>
        <w:t xml:space="preserve">). </w:t>
      </w:r>
      <w:r w:rsidRPr="00D56A41">
        <w:rPr>
          <w:i/>
          <w:iCs/>
          <w:sz w:val="20"/>
        </w:rPr>
        <w:t>Il re si alzò di notte e disse ai suoi ufficiali: "Vi dirò quello che hanno fatto con noi gli Aramei. Sapendo che siamo affamati, hanno abbandonato il campo per nascondersi in campagna, dicendo: Appena usciranno dalla città, li prenderemo</w:t>
      </w:r>
      <w:r w:rsidR="007668D6" w:rsidRPr="00D56A41">
        <w:rPr>
          <w:i/>
          <w:iCs/>
          <w:sz w:val="20"/>
        </w:rPr>
        <w:t xml:space="preserve"> vivi e poi entreremo in città" (</w:t>
      </w:r>
      <w:r w:rsidR="00B4732E" w:rsidRPr="00D56A41">
        <w:rPr>
          <w:i/>
          <w:iCs/>
          <w:sz w:val="20"/>
        </w:rPr>
        <w:t>2Re 7, 12</w:t>
      </w:r>
      <w:r w:rsidR="007668D6" w:rsidRPr="00D56A41">
        <w:rPr>
          <w:i/>
          <w:iCs/>
          <w:sz w:val="20"/>
        </w:rPr>
        <w:t xml:space="preserve">). </w:t>
      </w:r>
      <w:r w:rsidRPr="00D56A41">
        <w:rPr>
          <w:i/>
          <w:iCs/>
          <w:sz w:val="20"/>
        </w:rPr>
        <w:t>Voi però non indagate sul mio piano: non vi dirò niente finché non sarà</w:t>
      </w:r>
      <w:r w:rsidR="007668D6" w:rsidRPr="00D56A41">
        <w:rPr>
          <w:i/>
          <w:iCs/>
          <w:sz w:val="20"/>
        </w:rPr>
        <w:t xml:space="preserve"> compiuto quel che voglio fare" (</w:t>
      </w:r>
      <w:r w:rsidR="00B4732E" w:rsidRPr="00D56A41">
        <w:rPr>
          <w:i/>
          <w:iCs/>
          <w:sz w:val="20"/>
        </w:rPr>
        <w:t>Gdt 8, 34</w:t>
      </w:r>
      <w:r w:rsidR="007668D6" w:rsidRPr="00D56A41">
        <w:rPr>
          <w:i/>
          <w:iCs/>
          <w:sz w:val="20"/>
        </w:rPr>
        <w:t xml:space="preserve">). </w:t>
      </w:r>
      <w:r w:rsidRPr="00D56A41">
        <w:rPr>
          <w:i/>
          <w:iCs/>
          <w:sz w:val="20"/>
        </w:rPr>
        <w:t>Giuditta gli rispose: "Degnati di accogliere le parole della tua serva e possa la tua schiava parlare alla tua presenza. Io non dirò il falso</w:t>
      </w:r>
      <w:r w:rsidR="007668D6" w:rsidRPr="00D56A41">
        <w:rPr>
          <w:i/>
          <w:iCs/>
          <w:sz w:val="20"/>
        </w:rPr>
        <w:t xml:space="preserve"> al mio signore in questa notte (</w:t>
      </w:r>
      <w:r w:rsidR="00B4732E" w:rsidRPr="00D56A41">
        <w:rPr>
          <w:i/>
          <w:iCs/>
          <w:sz w:val="20"/>
        </w:rPr>
        <w:t>Gdt 11, 5</w:t>
      </w:r>
      <w:r w:rsidR="007668D6" w:rsidRPr="00D56A41">
        <w:rPr>
          <w:i/>
          <w:iCs/>
          <w:sz w:val="20"/>
        </w:rPr>
        <w:t xml:space="preserve">). </w:t>
      </w:r>
    </w:p>
    <w:p w14:paraId="59523C2C" w14:textId="77777777" w:rsidR="00B4732E" w:rsidRPr="00D56A41" w:rsidRDefault="00033657" w:rsidP="00D56A41">
      <w:pPr>
        <w:pStyle w:val="Corpotesto"/>
        <w:rPr>
          <w:i/>
          <w:iCs/>
          <w:sz w:val="20"/>
        </w:rPr>
      </w:pPr>
      <w:r w:rsidRPr="00D56A41">
        <w:rPr>
          <w:i/>
          <w:iCs/>
          <w:sz w:val="20"/>
        </w:rPr>
        <w:t xml:space="preserve">Dirò a Dio: Non condannarmi! Fammi </w:t>
      </w:r>
      <w:r w:rsidR="007668D6" w:rsidRPr="00D56A41">
        <w:rPr>
          <w:i/>
          <w:iCs/>
          <w:sz w:val="20"/>
        </w:rPr>
        <w:t>sapere perché mi sei avversario (</w:t>
      </w:r>
      <w:r w:rsidR="00B4732E" w:rsidRPr="00D56A41">
        <w:rPr>
          <w:i/>
          <w:iCs/>
          <w:sz w:val="20"/>
        </w:rPr>
        <w:t>Gb 10, 2</w:t>
      </w:r>
      <w:r w:rsidR="007668D6" w:rsidRPr="00D56A41">
        <w:rPr>
          <w:i/>
          <w:iCs/>
          <w:sz w:val="20"/>
        </w:rPr>
        <w:t xml:space="preserve">). </w:t>
      </w:r>
      <w:r w:rsidRPr="00D56A41">
        <w:rPr>
          <w:i/>
          <w:iCs/>
          <w:sz w:val="20"/>
        </w:rPr>
        <w:t>Il mio piede sta su terra piana; nelle assemblee benedirò</w:t>
      </w:r>
      <w:r w:rsidR="007668D6" w:rsidRPr="00D56A41">
        <w:rPr>
          <w:i/>
          <w:iCs/>
          <w:sz w:val="20"/>
        </w:rPr>
        <w:t xml:space="preserve"> il Signore (</w:t>
      </w:r>
      <w:r w:rsidR="00B4732E" w:rsidRPr="00D56A41">
        <w:rPr>
          <w:i/>
          <w:iCs/>
          <w:sz w:val="20"/>
        </w:rPr>
        <w:t>Sal 25, 12</w:t>
      </w:r>
      <w:r w:rsidR="007668D6" w:rsidRPr="00D56A41">
        <w:rPr>
          <w:i/>
          <w:iCs/>
          <w:sz w:val="20"/>
        </w:rPr>
        <w:t xml:space="preserve">). </w:t>
      </w:r>
      <w:r w:rsidRPr="00D56A41">
        <w:rPr>
          <w:i/>
          <w:iCs/>
          <w:sz w:val="20"/>
        </w:rPr>
        <w:t>Benedirò il Signore in ogni tempo, sul</w:t>
      </w:r>
      <w:r w:rsidR="007668D6" w:rsidRPr="00D56A41">
        <w:rPr>
          <w:i/>
          <w:iCs/>
          <w:sz w:val="20"/>
        </w:rPr>
        <w:t>la mia bocca sempre la sua lode (</w:t>
      </w:r>
      <w:r w:rsidR="00B4732E" w:rsidRPr="00D56A41">
        <w:rPr>
          <w:i/>
          <w:iCs/>
          <w:sz w:val="20"/>
        </w:rPr>
        <w:t>Sal 33, 2</w:t>
      </w:r>
      <w:r w:rsidR="007668D6" w:rsidRPr="00D56A41">
        <w:rPr>
          <w:i/>
          <w:iCs/>
          <w:sz w:val="20"/>
        </w:rPr>
        <w:t xml:space="preserve">). </w:t>
      </w:r>
      <w:r w:rsidRPr="00D56A41">
        <w:rPr>
          <w:i/>
          <w:iCs/>
          <w:sz w:val="20"/>
        </w:rPr>
        <w:t>Dirò a Dio, mia difesa: "Perché mi hai dimenticato? Perché triste me</w:t>
      </w:r>
      <w:r w:rsidR="007668D6" w:rsidRPr="00D56A41">
        <w:rPr>
          <w:i/>
          <w:iCs/>
          <w:sz w:val="20"/>
        </w:rPr>
        <w:t xml:space="preserve"> ne vado, oppresso dal nemico?" (</w:t>
      </w:r>
      <w:r w:rsidR="00B4732E" w:rsidRPr="00D56A41">
        <w:rPr>
          <w:i/>
          <w:iCs/>
          <w:sz w:val="20"/>
        </w:rPr>
        <w:t>Sal 41, 10</w:t>
      </w:r>
      <w:r w:rsidR="007668D6" w:rsidRPr="00D56A41">
        <w:rPr>
          <w:i/>
          <w:iCs/>
          <w:sz w:val="20"/>
        </w:rPr>
        <w:t xml:space="preserve">). </w:t>
      </w:r>
      <w:r w:rsidRPr="00D56A41">
        <w:rPr>
          <w:i/>
          <w:iCs/>
          <w:sz w:val="20"/>
        </w:rPr>
        <w:t>Così ti benedirò finché io viva, nel tuo nome alze</w:t>
      </w:r>
      <w:r w:rsidR="007668D6" w:rsidRPr="00D56A41">
        <w:rPr>
          <w:i/>
          <w:iCs/>
          <w:sz w:val="20"/>
        </w:rPr>
        <w:t>rò le mie mani (</w:t>
      </w:r>
      <w:r w:rsidR="00B4732E" w:rsidRPr="00D56A41">
        <w:rPr>
          <w:i/>
          <w:iCs/>
          <w:sz w:val="20"/>
        </w:rPr>
        <w:t>Sal 62, 5</w:t>
      </w:r>
      <w:r w:rsidR="007668D6" w:rsidRPr="00D56A41">
        <w:rPr>
          <w:i/>
          <w:iCs/>
          <w:sz w:val="20"/>
        </w:rPr>
        <w:t xml:space="preserve">). </w:t>
      </w:r>
      <w:r w:rsidRPr="00D56A41">
        <w:rPr>
          <w:i/>
          <w:iCs/>
          <w:sz w:val="20"/>
        </w:rPr>
        <w:t>Dirò le meraviglie del Signore, r</w:t>
      </w:r>
      <w:r w:rsidR="007668D6" w:rsidRPr="00D56A41">
        <w:rPr>
          <w:i/>
          <w:iCs/>
          <w:sz w:val="20"/>
        </w:rPr>
        <w:t>icorderò che tu solo sei giusto (</w:t>
      </w:r>
      <w:r w:rsidR="00B4732E" w:rsidRPr="00D56A41">
        <w:rPr>
          <w:i/>
          <w:iCs/>
          <w:sz w:val="20"/>
        </w:rPr>
        <w:t>Sal 70, 16</w:t>
      </w:r>
      <w:r w:rsidR="007668D6" w:rsidRPr="00D56A41">
        <w:rPr>
          <w:i/>
          <w:iCs/>
          <w:sz w:val="20"/>
        </w:rPr>
        <w:t xml:space="preserve">). </w:t>
      </w:r>
      <w:r w:rsidRPr="00D56A41">
        <w:rPr>
          <w:i/>
          <w:iCs/>
          <w:sz w:val="20"/>
        </w:rPr>
        <w:t>Per i miei fratelli e i miei amici io dirò</w:t>
      </w:r>
      <w:r w:rsidR="007668D6" w:rsidRPr="00D56A41">
        <w:rPr>
          <w:i/>
          <w:iCs/>
          <w:sz w:val="20"/>
        </w:rPr>
        <w:t>: "Su di te sia pace!" (</w:t>
      </w:r>
      <w:r w:rsidR="00B4732E" w:rsidRPr="00D56A41">
        <w:rPr>
          <w:i/>
          <w:iCs/>
          <w:sz w:val="20"/>
        </w:rPr>
        <w:t>Sal 121, 8</w:t>
      </w:r>
      <w:r w:rsidR="007668D6" w:rsidRPr="00D56A41">
        <w:rPr>
          <w:i/>
          <w:iCs/>
          <w:sz w:val="20"/>
        </w:rPr>
        <w:t xml:space="preserve">). </w:t>
      </w:r>
      <w:r w:rsidRPr="00D56A41">
        <w:rPr>
          <w:i/>
          <w:iCs/>
          <w:sz w:val="20"/>
        </w:rPr>
        <w:t>Benedirò tutti i suoi raccolti</w:t>
      </w:r>
      <w:r w:rsidR="007668D6" w:rsidRPr="00D56A41">
        <w:rPr>
          <w:i/>
          <w:iCs/>
          <w:sz w:val="20"/>
        </w:rPr>
        <w:t>, sazierò di pane i suoi poveri (</w:t>
      </w:r>
      <w:r w:rsidR="00B4732E" w:rsidRPr="00D56A41">
        <w:rPr>
          <w:i/>
          <w:iCs/>
          <w:sz w:val="20"/>
        </w:rPr>
        <w:t>Sal 131, 15</w:t>
      </w:r>
      <w:r w:rsidR="007668D6" w:rsidRPr="00D56A41">
        <w:rPr>
          <w:i/>
          <w:iCs/>
          <w:sz w:val="20"/>
        </w:rPr>
        <w:t xml:space="preserve">). </w:t>
      </w:r>
      <w:r w:rsidRPr="00D56A41">
        <w:rPr>
          <w:i/>
          <w:iCs/>
          <w:sz w:val="20"/>
        </w:rPr>
        <w:t>Ascoltate, perché dirò cose elevate, dalle mie l</w:t>
      </w:r>
      <w:r w:rsidR="007668D6" w:rsidRPr="00D56A41">
        <w:rPr>
          <w:i/>
          <w:iCs/>
          <w:sz w:val="20"/>
        </w:rPr>
        <w:t>abbra usciranno sentenze giuste (</w:t>
      </w:r>
      <w:r w:rsidR="00B4732E" w:rsidRPr="00D56A41">
        <w:rPr>
          <w:i/>
          <w:iCs/>
          <w:sz w:val="20"/>
        </w:rPr>
        <w:t>Pr 8, 6</w:t>
      </w:r>
      <w:r w:rsidR="007668D6" w:rsidRPr="00D56A41">
        <w:rPr>
          <w:i/>
          <w:iCs/>
          <w:sz w:val="20"/>
        </w:rPr>
        <w:t xml:space="preserve">). </w:t>
      </w:r>
    </w:p>
    <w:p w14:paraId="42DB5C8B" w14:textId="77777777" w:rsidR="00B4732E" w:rsidRPr="00D56A41" w:rsidRDefault="00033657" w:rsidP="00D56A41">
      <w:pPr>
        <w:pStyle w:val="Corpotesto"/>
        <w:rPr>
          <w:i/>
          <w:iCs/>
          <w:sz w:val="20"/>
        </w:rPr>
      </w:pPr>
      <w:r w:rsidRPr="00D56A41">
        <w:rPr>
          <w:i/>
          <w:iCs/>
          <w:sz w:val="20"/>
        </w:rPr>
        <w:t>Nove situazioni io ritengo felici nel mio cuore, la decima la dirò con le parole: un uomo allietato dai figli, chi vede da</w:t>
      </w:r>
      <w:r w:rsidR="007668D6" w:rsidRPr="00D56A41">
        <w:rPr>
          <w:i/>
          <w:iCs/>
          <w:sz w:val="20"/>
        </w:rPr>
        <w:t xml:space="preserve"> vivo la caduta dei suoi nemici (</w:t>
      </w:r>
      <w:r w:rsidR="00B4732E" w:rsidRPr="00D56A41">
        <w:rPr>
          <w:i/>
          <w:iCs/>
          <w:sz w:val="20"/>
        </w:rPr>
        <w:t>Sir 25, 7</w:t>
      </w:r>
      <w:r w:rsidR="007668D6" w:rsidRPr="00D56A41">
        <w:rPr>
          <w:i/>
          <w:iCs/>
          <w:sz w:val="20"/>
        </w:rPr>
        <w:t xml:space="preserve">). </w:t>
      </w:r>
      <w:r w:rsidRPr="00D56A41">
        <w:rPr>
          <w:i/>
          <w:iCs/>
          <w:sz w:val="20"/>
        </w:rPr>
        <w:t>Per questo ti ringrazierò e ti loderò, benedirò</w:t>
      </w:r>
      <w:r w:rsidR="007668D6" w:rsidRPr="00D56A41">
        <w:rPr>
          <w:i/>
          <w:iCs/>
          <w:sz w:val="20"/>
        </w:rPr>
        <w:t xml:space="preserve"> il nome del Signore (</w:t>
      </w:r>
      <w:r w:rsidR="00B4732E" w:rsidRPr="00D56A41">
        <w:rPr>
          <w:i/>
          <w:iCs/>
          <w:sz w:val="20"/>
        </w:rPr>
        <w:t>Sir 51, 12</w:t>
      </w:r>
      <w:r w:rsidR="007668D6" w:rsidRPr="00D56A41">
        <w:rPr>
          <w:i/>
          <w:iCs/>
          <w:sz w:val="20"/>
        </w:rPr>
        <w:t xml:space="preserve">). </w:t>
      </w:r>
      <w:r w:rsidRPr="00D56A41">
        <w:rPr>
          <w:i/>
          <w:iCs/>
          <w:sz w:val="20"/>
        </w:rPr>
        <w:t>Che dirò? Sto in pena poiché è lui che mi ha fatto questo. Il sonno si è allontanato da m</w:t>
      </w:r>
      <w:r w:rsidR="007668D6" w:rsidRPr="00D56A41">
        <w:rPr>
          <w:i/>
          <w:iCs/>
          <w:sz w:val="20"/>
        </w:rPr>
        <w:t>e per l'amarezza dell'anima mia (</w:t>
      </w:r>
      <w:r w:rsidR="00B4732E" w:rsidRPr="00D56A41">
        <w:rPr>
          <w:i/>
          <w:iCs/>
          <w:sz w:val="20"/>
        </w:rPr>
        <w:t>Is 38, 15</w:t>
      </w:r>
      <w:r w:rsidR="007668D6" w:rsidRPr="00D56A41">
        <w:rPr>
          <w:i/>
          <w:iCs/>
          <w:sz w:val="20"/>
        </w:rPr>
        <w:t xml:space="preserve">). </w:t>
      </w:r>
      <w:r w:rsidRPr="00D56A41">
        <w:rPr>
          <w:i/>
          <w:iCs/>
          <w:sz w:val="20"/>
        </w:rPr>
        <w:t xml:space="preserve">Dirò al settentrione: Restituisci, e al mezzogiorno: Non trattenere; </w:t>
      </w:r>
      <w:r w:rsidR="00D56A41" w:rsidRPr="00D56A41">
        <w:rPr>
          <w:i/>
          <w:iCs/>
          <w:sz w:val="20"/>
        </w:rPr>
        <w:t>fa’</w:t>
      </w:r>
      <w:r w:rsidRPr="00D56A41">
        <w:rPr>
          <w:i/>
          <w:iCs/>
          <w:sz w:val="20"/>
        </w:rPr>
        <w:t xml:space="preserve"> tornare i miei figli da lontano e le mie fi</w:t>
      </w:r>
      <w:r w:rsidR="007668D6" w:rsidRPr="00D56A41">
        <w:rPr>
          <w:i/>
          <w:iCs/>
          <w:sz w:val="20"/>
        </w:rPr>
        <w:t>glie dall'estremità della terra (</w:t>
      </w:r>
      <w:r w:rsidR="00B4732E" w:rsidRPr="00D56A41">
        <w:rPr>
          <w:i/>
          <w:iCs/>
          <w:sz w:val="20"/>
        </w:rPr>
        <w:t>Is 43, 6</w:t>
      </w:r>
      <w:r w:rsidR="007668D6" w:rsidRPr="00D56A41">
        <w:rPr>
          <w:i/>
          <w:iCs/>
          <w:sz w:val="20"/>
        </w:rPr>
        <w:t xml:space="preserve">). </w:t>
      </w:r>
      <w:r w:rsidRPr="00D56A41">
        <w:rPr>
          <w:i/>
          <w:iCs/>
          <w:sz w:val="20"/>
        </w:rPr>
        <w:t>Ed esci nella valle di Ben-Innon, che è all'ingresso della Porta dei cocci. Là proclamerai le parole che io ti dirò</w:t>
      </w:r>
      <w:r w:rsidR="007668D6" w:rsidRPr="00D56A41">
        <w:rPr>
          <w:i/>
          <w:iCs/>
          <w:sz w:val="20"/>
        </w:rPr>
        <w:t xml:space="preserve"> (</w:t>
      </w:r>
      <w:r w:rsidR="00B4732E" w:rsidRPr="00D56A41">
        <w:rPr>
          <w:i/>
          <w:iCs/>
          <w:sz w:val="20"/>
        </w:rPr>
        <w:t>Ger 19, 2</w:t>
      </w:r>
      <w:r w:rsidR="007668D6" w:rsidRPr="00D56A41">
        <w:rPr>
          <w:i/>
          <w:iCs/>
          <w:sz w:val="20"/>
        </w:rPr>
        <w:t xml:space="preserve">). </w:t>
      </w:r>
    </w:p>
    <w:p w14:paraId="747A244C" w14:textId="77777777" w:rsidR="00B4732E" w:rsidRPr="00D56A41" w:rsidRDefault="00033657" w:rsidP="00D56A41">
      <w:pPr>
        <w:pStyle w:val="Corpotesto"/>
        <w:rPr>
          <w:i/>
          <w:iCs/>
          <w:sz w:val="20"/>
        </w:rPr>
      </w:pPr>
      <w:r w:rsidRPr="00D56A41">
        <w:rPr>
          <w:i/>
          <w:iCs/>
          <w:sz w:val="20"/>
        </w:rPr>
        <w:t>Forse ti ascolteranno e ognuno abbandonerà la propria condotta perversa; in tal caso disdirò tutto il male che pensavo di fare loro a causa de</w:t>
      </w:r>
      <w:r w:rsidR="007668D6" w:rsidRPr="00D56A41">
        <w:rPr>
          <w:i/>
          <w:iCs/>
          <w:sz w:val="20"/>
        </w:rPr>
        <w:t>lla malvagità delle loro azioni (</w:t>
      </w:r>
      <w:r w:rsidR="00B4732E" w:rsidRPr="00D56A41">
        <w:rPr>
          <w:i/>
          <w:iCs/>
          <w:sz w:val="20"/>
        </w:rPr>
        <w:t>Ger 26, 3</w:t>
      </w:r>
      <w:r w:rsidR="007668D6" w:rsidRPr="00D56A41">
        <w:rPr>
          <w:i/>
          <w:iCs/>
          <w:sz w:val="20"/>
        </w:rPr>
        <w:t xml:space="preserve">). </w:t>
      </w:r>
      <w:r w:rsidRPr="00D56A41">
        <w:rPr>
          <w:i/>
          <w:iCs/>
          <w:sz w:val="20"/>
        </w:rPr>
        <w:t>Voi mi invocherete e ricorrerete a me e io vi esaudirò</w:t>
      </w:r>
      <w:r w:rsidR="007668D6" w:rsidRPr="00D56A41">
        <w:rPr>
          <w:i/>
          <w:iCs/>
          <w:sz w:val="20"/>
        </w:rPr>
        <w:t xml:space="preserve"> (</w:t>
      </w:r>
      <w:r w:rsidR="00B4732E" w:rsidRPr="00D56A41">
        <w:rPr>
          <w:i/>
          <w:iCs/>
          <w:sz w:val="20"/>
        </w:rPr>
        <w:t>Ger 29, 12</w:t>
      </w:r>
      <w:r w:rsidR="007668D6" w:rsidRPr="00D56A41">
        <w:rPr>
          <w:i/>
          <w:iCs/>
          <w:sz w:val="20"/>
        </w:rPr>
        <w:t xml:space="preserve">). </w:t>
      </w:r>
      <w:r w:rsidRPr="00D56A41">
        <w:rPr>
          <w:i/>
          <w:iCs/>
          <w:sz w:val="20"/>
        </w:rPr>
        <w:t>Dice il Signore, Dio di Israele: "Scriviti in un libro tutte le cose che ti dirò</w:t>
      </w:r>
      <w:r w:rsidR="007668D6" w:rsidRPr="00D56A41">
        <w:rPr>
          <w:i/>
          <w:iCs/>
          <w:sz w:val="20"/>
        </w:rPr>
        <w:t xml:space="preserve"> (</w:t>
      </w:r>
      <w:r w:rsidR="00B4732E" w:rsidRPr="00D56A41">
        <w:rPr>
          <w:i/>
          <w:iCs/>
          <w:sz w:val="20"/>
        </w:rPr>
        <w:t>Ger 30, 2</w:t>
      </w:r>
      <w:r w:rsidR="007668D6" w:rsidRPr="00D56A41">
        <w:rPr>
          <w:i/>
          <w:iCs/>
          <w:sz w:val="20"/>
        </w:rPr>
        <w:t xml:space="preserve">). </w:t>
      </w:r>
      <w:r w:rsidRPr="00D56A41">
        <w:rPr>
          <w:i/>
          <w:iCs/>
          <w:sz w:val="20"/>
        </w:rPr>
        <w:t>Ebbene, riferisci loro: Dice il Signore Dio: Non sarà ritardata più a lungo ogni mia parola: la parola che dirò l'ese</w:t>
      </w:r>
      <w:r w:rsidR="007668D6" w:rsidRPr="00D56A41">
        <w:rPr>
          <w:i/>
          <w:iCs/>
          <w:sz w:val="20"/>
        </w:rPr>
        <w:t>guirò. Oracolo del Signore Dio" (</w:t>
      </w:r>
      <w:r w:rsidR="00B4732E" w:rsidRPr="00D56A41">
        <w:rPr>
          <w:i/>
          <w:iCs/>
          <w:sz w:val="20"/>
        </w:rPr>
        <w:t>Ez 12, 28</w:t>
      </w:r>
      <w:r w:rsidR="007668D6" w:rsidRPr="00D56A41">
        <w:rPr>
          <w:i/>
          <w:iCs/>
          <w:sz w:val="20"/>
        </w:rPr>
        <w:t xml:space="preserve">). </w:t>
      </w:r>
      <w:r w:rsidRPr="00D56A41">
        <w:rPr>
          <w:i/>
          <w:iCs/>
          <w:sz w:val="20"/>
        </w:rPr>
        <w:t>Quando avrò sfogato l'ira contro il muro e contro coloro che lo intonacarono di mota, io vi dirò: Il muro non c'è</w:t>
      </w:r>
      <w:r w:rsidR="007668D6" w:rsidRPr="00D56A41">
        <w:rPr>
          <w:i/>
          <w:iCs/>
          <w:sz w:val="20"/>
        </w:rPr>
        <w:t xml:space="preserve"> più e neppure gli intonacatori (</w:t>
      </w:r>
      <w:r w:rsidR="00B4732E" w:rsidRPr="00D56A41">
        <w:rPr>
          <w:i/>
          <w:iCs/>
          <w:sz w:val="20"/>
        </w:rPr>
        <w:t>Ez 13, 15</w:t>
      </w:r>
      <w:r w:rsidR="007668D6" w:rsidRPr="00D56A41">
        <w:rPr>
          <w:i/>
          <w:iCs/>
          <w:sz w:val="20"/>
        </w:rPr>
        <w:t xml:space="preserve">). </w:t>
      </w:r>
    </w:p>
    <w:p w14:paraId="0CCF75B8" w14:textId="77777777" w:rsidR="00B4732E" w:rsidRPr="00D56A41" w:rsidRDefault="00033657" w:rsidP="00D56A41">
      <w:pPr>
        <w:pStyle w:val="Corpotesto"/>
        <w:rPr>
          <w:i/>
          <w:iCs/>
          <w:sz w:val="20"/>
        </w:rPr>
      </w:pPr>
      <w:r w:rsidRPr="00D56A41">
        <w:rPr>
          <w:i/>
          <w:iCs/>
          <w:sz w:val="20"/>
        </w:rPr>
        <w:t xml:space="preserve">E il Signore mi disse: "Figlio dell'uomo, </w:t>
      </w:r>
      <w:r w:rsidR="00D56A41" w:rsidRPr="00D56A41">
        <w:rPr>
          <w:i/>
          <w:iCs/>
          <w:sz w:val="20"/>
        </w:rPr>
        <w:t>sta’</w:t>
      </w:r>
      <w:r w:rsidRPr="00D56A41">
        <w:rPr>
          <w:i/>
          <w:iCs/>
          <w:sz w:val="20"/>
        </w:rPr>
        <w:t xml:space="preserve"> attento, osserva bene e ascolta quanto io ti dirò sulle prescrizioni riguardo al tempio e su tutte le sue leggi; </w:t>
      </w:r>
      <w:r w:rsidR="00D56A41" w:rsidRPr="00D56A41">
        <w:rPr>
          <w:i/>
          <w:iCs/>
          <w:sz w:val="20"/>
        </w:rPr>
        <w:t>sta’</w:t>
      </w:r>
      <w:r w:rsidRPr="00D56A41">
        <w:rPr>
          <w:i/>
          <w:iCs/>
          <w:sz w:val="20"/>
        </w:rPr>
        <w:t xml:space="preserve"> attento a come si entra nel tempio da </w:t>
      </w:r>
      <w:r w:rsidR="007668D6" w:rsidRPr="00D56A41">
        <w:rPr>
          <w:i/>
          <w:iCs/>
          <w:sz w:val="20"/>
        </w:rPr>
        <w:t>tutti gli accessi del santuario (</w:t>
      </w:r>
      <w:r w:rsidR="00B4732E" w:rsidRPr="00D56A41">
        <w:rPr>
          <w:i/>
          <w:iCs/>
          <w:sz w:val="20"/>
        </w:rPr>
        <w:t>Ez 44, 5</w:t>
      </w:r>
      <w:r w:rsidR="007668D6" w:rsidRPr="00D56A41">
        <w:rPr>
          <w:i/>
          <w:iCs/>
          <w:sz w:val="20"/>
        </w:rPr>
        <w:t xml:space="preserve">). </w:t>
      </w:r>
      <w:r w:rsidRPr="00D56A41">
        <w:rPr>
          <w:i/>
          <w:iCs/>
          <w:sz w:val="20"/>
        </w:rPr>
        <w:t>Io li seminerò di nuovo per me nel paese e amerò Non-amata; e a Non-mio-popolo dirò: Popol</w:t>
      </w:r>
      <w:r w:rsidR="007668D6" w:rsidRPr="00D56A41">
        <w:rPr>
          <w:i/>
          <w:iCs/>
          <w:sz w:val="20"/>
        </w:rPr>
        <w:t>o mio, ed egli mi dirà: Mio Dio (</w:t>
      </w:r>
      <w:r w:rsidR="00B4732E" w:rsidRPr="00D56A41">
        <w:rPr>
          <w:i/>
          <w:iCs/>
          <w:sz w:val="20"/>
        </w:rPr>
        <w:t>Os 2, 25</w:t>
      </w:r>
      <w:r w:rsidR="007668D6" w:rsidRPr="00D56A41">
        <w:rPr>
          <w:i/>
          <w:iCs/>
          <w:sz w:val="20"/>
        </w:rPr>
        <w:t xml:space="preserve">). </w:t>
      </w:r>
      <w:r w:rsidRPr="00D56A41">
        <w:rPr>
          <w:i/>
          <w:iCs/>
          <w:sz w:val="20"/>
        </w:rPr>
        <w:t xml:space="preserve">"Alzati, </w:t>
      </w:r>
      <w:r w:rsidR="00D56A41" w:rsidRPr="00D56A41">
        <w:rPr>
          <w:i/>
          <w:iCs/>
          <w:sz w:val="20"/>
        </w:rPr>
        <w:t>va’</w:t>
      </w:r>
      <w:r w:rsidRPr="00D56A41">
        <w:rPr>
          <w:i/>
          <w:iCs/>
          <w:sz w:val="20"/>
        </w:rPr>
        <w:t xml:space="preserve"> a Ninive la grande città e annunzia loro quanto ti dirò</w:t>
      </w:r>
      <w:r w:rsidR="007668D6" w:rsidRPr="00D56A41">
        <w:rPr>
          <w:i/>
          <w:iCs/>
          <w:sz w:val="20"/>
        </w:rPr>
        <w:t>" (</w:t>
      </w:r>
      <w:r w:rsidR="00B4732E" w:rsidRPr="00D56A41">
        <w:rPr>
          <w:i/>
          <w:iCs/>
          <w:sz w:val="20"/>
        </w:rPr>
        <w:t>Gn 3, 2</w:t>
      </w:r>
      <w:r w:rsidR="007668D6" w:rsidRPr="00D56A41">
        <w:rPr>
          <w:i/>
          <w:iCs/>
          <w:sz w:val="20"/>
        </w:rPr>
        <w:t xml:space="preserve">). </w:t>
      </w:r>
      <w:r w:rsidR="00D56A41" w:rsidRPr="00D56A41">
        <w:rPr>
          <w:i/>
          <w:iCs/>
          <w:sz w:val="20"/>
        </w:rPr>
        <w:t xml:space="preserve">Se </w:t>
      </w:r>
      <w:r w:rsidRPr="00D56A41">
        <w:rPr>
          <w:i/>
          <w:iCs/>
          <w:sz w:val="20"/>
        </w:rPr>
        <w:t>il grano verrà a mancare nei granai, se la vite, il fico, il melograno, l'olivo non daranno più i loro frutti. Da oggi in poi io vi benedirò!</w:t>
      </w:r>
      <w:r w:rsidR="00D56A41" w:rsidRPr="00D56A41">
        <w:rPr>
          <w:i/>
          <w:iCs/>
          <w:sz w:val="20"/>
        </w:rPr>
        <w:t xml:space="preserve"> (</w:t>
      </w:r>
      <w:r w:rsidR="00B4732E" w:rsidRPr="00D56A41">
        <w:rPr>
          <w:i/>
          <w:iCs/>
          <w:sz w:val="20"/>
        </w:rPr>
        <w:t>Ag 2, 19</w:t>
      </w:r>
      <w:r w:rsidR="00D56A41" w:rsidRPr="00D56A41">
        <w:rPr>
          <w:i/>
          <w:iCs/>
          <w:sz w:val="20"/>
        </w:rPr>
        <w:t xml:space="preserve">). </w:t>
      </w:r>
    </w:p>
    <w:p w14:paraId="0DE3BBEF" w14:textId="77777777" w:rsidR="00B4732E" w:rsidRPr="00D56A41" w:rsidRDefault="00033657" w:rsidP="00D56A41">
      <w:pPr>
        <w:pStyle w:val="Corpotesto"/>
        <w:rPr>
          <w:i/>
          <w:iCs/>
          <w:sz w:val="20"/>
        </w:rPr>
      </w:pPr>
      <w:r w:rsidRPr="00D56A41">
        <w:rPr>
          <w:i/>
          <w:iCs/>
          <w:sz w:val="20"/>
        </w:rPr>
        <w:t>Io rafforzerò la casa di Giuda e renderò vittoriosa la casa di Giuseppe: li ricondurrò in patria, poiché ne ho avuto pietà; saranno come se non li avessi mai ripudiati, poiché io sono il Signore loro Dio e li esaudirò</w:t>
      </w:r>
      <w:r w:rsidR="00D56A41" w:rsidRPr="00D56A41">
        <w:rPr>
          <w:i/>
          <w:iCs/>
          <w:sz w:val="20"/>
        </w:rPr>
        <w:t xml:space="preserve"> (</w:t>
      </w:r>
      <w:r w:rsidR="00B4732E" w:rsidRPr="00D56A41">
        <w:rPr>
          <w:i/>
          <w:iCs/>
          <w:sz w:val="20"/>
        </w:rPr>
        <w:t>Zc 10, 6</w:t>
      </w:r>
      <w:r w:rsidR="00D56A41" w:rsidRPr="00D56A41">
        <w:rPr>
          <w:i/>
          <w:iCs/>
          <w:sz w:val="20"/>
        </w:rPr>
        <w:t xml:space="preserve">). </w:t>
      </w:r>
      <w:r w:rsidRPr="00D56A41">
        <w:rPr>
          <w:i/>
          <w:iCs/>
          <w:sz w:val="20"/>
        </w:rPr>
        <w:t xml:space="preserve">Farò passare questo terzo per il fuoco e lo purificherò come si purifica l'argento; lo proverò come si prova l'oro. Invocherà il mio nome e io l'ascolterò; dirò: "Questo è il mio popolo". Esso </w:t>
      </w:r>
      <w:r w:rsidR="00D56A41" w:rsidRPr="00D56A41">
        <w:rPr>
          <w:i/>
          <w:iCs/>
          <w:sz w:val="20"/>
        </w:rPr>
        <w:t>dirà: "Il Signore è il mio Dio" (</w:t>
      </w:r>
      <w:r w:rsidR="00B4732E" w:rsidRPr="00D56A41">
        <w:rPr>
          <w:i/>
          <w:iCs/>
          <w:sz w:val="20"/>
        </w:rPr>
        <w:t>Zc 13, 9</w:t>
      </w:r>
      <w:r w:rsidR="00D56A41" w:rsidRPr="00D56A41">
        <w:rPr>
          <w:i/>
          <w:iCs/>
          <w:sz w:val="20"/>
        </w:rPr>
        <w:t xml:space="preserve">). </w:t>
      </w:r>
      <w:r w:rsidRPr="00D56A41">
        <w:rPr>
          <w:i/>
          <w:iCs/>
          <w:sz w:val="20"/>
        </w:rPr>
        <w:t>Lasciate che l'una e l'altro crescano insieme fino alla mietitura e al momento della mietitura dirò ai mietitori: Cogliete prima la zizzania e legatela in fastelli per bruciarla; il grano inv</w:t>
      </w:r>
      <w:r w:rsidR="00D56A41" w:rsidRPr="00D56A41">
        <w:rPr>
          <w:i/>
          <w:iCs/>
          <w:sz w:val="20"/>
        </w:rPr>
        <w:t>ece riponetelo nel mio granaio" (</w:t>
      </w:r>
      <w:r w:rsidR="00B4732E" w:rsidRPr="00D56A41">
        <w:rPr>
          <w:i/>
          <w:iCs/>
          <w:sz w:val="20"/>
        </w:rPr>
        <w:t>Mt 13, 30</w:t>
      </w:r>
      <w:r w:rsidR="00D56A41" w:rsidRPr="00D56A41">
        <w:rPr>
          <w:i/>
          <w:iCs/>
          <w:sz w:val="20"/>
        </w:rPr>
        <w:t xml:space="preserve">). </w:t>
      </w:r>
      <w:r w:rsidRPr="00D56A41">
        <w:rPr>
          <w:i/>
          <w:iCs/>
          <w:sz w:val="20"/>
        </w:rPr>
        <w:t>Gesù rispose: "Vi farò anch'io una domanda e se voi mi rispondete, vi dirò anche c</w:t>
      </w:r>
      <w:r w:rsidR="00D56A41" w:rsidRPr="00D56A41">
        <w:rPr>
          <w:i/>
          <w:iCs/>
          <w:sz w:val="20"/>
        </w:rPr>
        <w:t>on quale autorità faccio questo (</w:t>
      </w:r>
      <w:r w:rsidR="00B4732E" w:rsidRPr="00D56A41">
        <w:rPr>
          <w:i/>
          <w:iCs/>
          <w:sz w:val="20"/>
        </w:rPr>
        <w:t>Mt 21, 24</w:t>
      </w:r>
      <w:r w:rsidR="00D56A41" w:rsidRPr="00D56A41">
        <w:rPr>
          <w:i/>
          <w:iCs/>
          <w:sz w:val="20"/>
        </w:rPr>
        <w:t xml:space="preserve">). </w:t>
      </w:r>
    </w:p>
    <w:p w14:paraId="74AD7A1E" w14:textId="77777777" w:rsidR="00B4732E" w:rsidRPr="00D56A41" w:rsidRDefault="00033657" w:rsidP="00D56A41">
      <w:pPr>
        <w:pStyle w:val="Corpotesto"/>
        <w:rPr>
          <w:i/>
          <w:iCs/>
          <w:sz w:val="20"/>
        </w:rPr>
      </w:pPr>
      <w:r w:rsidRPr="00D56A41">
        <w:rPr>
          <w:i/>
          <w:iCs/>
          <w:sz w:val="20"/>
        </w:rPr>
        <w:t>Ma Gesù disse loro: "Vi farò anch'io una domanda e, se mi risponderete, vi dirò</w:t>
      </w:r>
      <w:r w:rsidR="00D56A41" w:rsidRPr="00D56A41">
        <w:rPr>
          <w:i/>
          <w:iCs/>
          <w:sz w:val="20"/>
        </w:rPr>
        <w:t xml:space="preserve"> con quale potere le faccio (</w:t>
      </w:r>
      <w:r w:rsidR="00B4732E" w:rsidRPr="00D56A41">
        <w:rPr>
          <w:i/>
          <w:iCs/>
          <w:sz w:val="20"/>
        </w:rPr>
        <w:t>Mc 11, 29</w:t>
      </w:r>
      <w:r w:rsidR="00D56A41" w:rsidRPr="00D56A41">
        <w:rPr>
          <w:i/>
          <w:iCs/>
          <w:sz w:val="20"/>
        </w:rPr>
        <w:t xml:space="preserve">). </w:t>
      </w:r>
      <w:r w:rsidRPr="00D56A41">
        <w:rPr>
          <w:i/>
          <w:iCs/>
          <w:sz w:val="20"/>
        </w:rPr>
        <w:t>Poi dirò a me stesso: Anima mia, hai a disposizione molti beni, per molti anni; riposati, m</w:t>
      </w:r>
      <w:r w:rsidR="00D56A41" w:rsidRPr="00D56A41">
        <w:rPr>
          <w:i/>
          <w:iCs/>
          <w:sz w:val="20"/>
        </w:rPr>
        <w:t>angia, bevi e datti alla gioia (</w:t>
      </w:r>
      <w:r w:rsidR="00B4732E" w:rsidRPr="00D56A41">
        <w:rPr>
          <w:i/>
          <w:iCs/>
          <w:sz w:val="20"/>
        </w:rPr>
        <w:t>Lc 12, 19</w:t>
      </w:r>
      <w:r w:rsidR="00D56A41" w:rsidRPr="00D56A41">
        <w:rPr>
          <w:i/>
          <w:iCs/>
          <w:sz w:val="20"/>
        </w:rPr>
        <w:t xml:space="preserve">). </w:t>
      </w:r>
      <w:r w:rsidRPr="00D56A41">
        <w:rPr>
          <w:i/>
          <w:iCs/>
          <w:sz w:val="20"/>
        </w:rPr>
        <w:t>Mi leverò e andrò da mio padre e gli dirò: Padre, ho peccato</w:t>
      </w:r>
      <w:r w:rsidR="00D56A41" w:rsidRPr="00D56A41">
        <w:rPr>
          <w:i/>
          <w:iCs/>
          <w:sz w:val="20"/>
        </w:rPr>
        <w:t xml:space="preserve"> contro il Cielo e contro di te (</w:t>
      </w:r>
      <w:r w:rsidR="00B4732E" w:rsidRPr="00D56A41">
        <w:rPr>
          <w:i/>
          <w:iCs/>
          <w:sz w:val="20"/>
        </w:rPr>
        <w:t>Lc 15, 18</w:t>
      </w:r>
      <w:r w:rsidR="00D56A41" w:rsidRPr="00D56A41">
        <w:rPr>
          <w:i/>
          <w:iCs/>
          <w:sz w:val="20"/>
        </w:rPr>
        <w:t xml:space="preserve">). </w:t>
      </w:r>
      <w:r w:rsidRPr="00D56A41">
        <w:rPr>
          <w:i/>
          <w:iCs/>
          <w:sz w:val="20"/>
        </w:rPr>
        <w:t>Dicendo: Ti benedirò</w:t>
      </w:r>
      <w:r w:rsidR="00D56A41" w:rsidRPr="00D56A41">
        <w:rPr>
          <w:i/>
          <w:iCs/>
          <w:sz w:val="20"/>
        </w:rPr>
        <w:t xml:space="preserve"> e ti moltiplicherò molto (</w:t>
      </w:r>
      <w:r w:rsidR="00B4732E" w:rsidRPr="00D56A41">
        <w:rPr>
          <w:i/>
          <w:iCs/>
          <w:sz w:val="20"/>
        </w:rPr>
        <w:t>Eb 6, 14</w:t>
      </w:r>
      <w:r w:rsidR="00D56A41" w:rsidRPr="00D56A41">
        <w:rPr>
          <w:i/>
          <w:iCs/>
          <w:sz w:val="20"/>
        </w:rPr>
        <w:t xml:space="preserve">). </w:t>
      </w:r>
      <w:r w:rsidRPr="00D56A41">
        <w:rPr>
          <w:i/>
          <w:iCs/>
          <w:sz w:val="20"/>
        </w:rPr>
        <w:t>E che dirò ancora? Mi mancherebbe il tempo, se volessi narrare di Gedeone, di Barak, di Sansone, di Iefte, di D</w:t>
      </w:r>
      <w:r w:rsidR="00D56A41" w:rsidRPr="00D56A41">
        <w:rPr>
          <w:i/>
          <w:iCs/>
          <w:sz w:val="20"/>
        </w:rPr>
        <w:t>avide, di Samuele e dei profeti (</w:t>
      </w:r>
      <w:r w:rsidR="00B4732E" w:rsidRPr="00D56A41">
        <w:rPr>
          <w:i/>
          <w:iCs/>
          <w:sz w:val="20"/>
        </w:rPr>
        <w:t>Eb 11, 32</w:t>
      </w:r>
      <w:r w:rsidR="00D56A41" w:rsidRPr="00D56A41">
        <w:rPr>
          <w:i/>
          <w:iCs/>
          <w:sz w:val="20"/>
        </w:rPr>
        <w:t xml:space="preserve">). </w:t>
      </w:r>
    </w:p>
    <w:p w14:paraId="3E32B6E0" w14:textId="77777777" w:rsidR="00B4732E" w:rsidRDefault="007A416B" w:rsidP="007A416B">
      <w:pPr>
        <w:pStyle w:val="Corpotesto"/>
        <w:rPr>
          <w:sz w:val="22"/>
        </w:rPr>
      </w:pPr>
      <w:r w:rsidRPr="007A416B">
        <w:rPr>
          <w:sz w:val="22"/>
        </w:rPr>
        <w:t xml:space="preserve">Quest’esame </w:t>
      </w:r>
      <w:r>
        <w:rPr>
          <w:sz w:val="22"/>
        </w:rPr>
        <w:t xml:space="preserve">deve essere operato nel nostro cuore con grandissima onestà. Mentire a noi stessi, oltre che grande disonestà morale e intellettuale, è anche spianarsi la strada verso la perdizione eterna: </w:t>
      </w:r>
      <w:r w:rsidRPr="00484F38">
        <w:rPr>
          <w:i/>
          <w:sz w:val="22"/>
        </w:rPr>
        <w:t xml:space="preserve">“La mia fede è legata indissolubilmente ad ogni Parola di </w:t>
      </w:r>
      <w:r w:rsidRPr="00484F38">
        <w:rPr>
          <w:i/>
          <w:sz w:val="22"/>
        </w:rPr>
        <w:lastRenderedPageBreak/>
        <w:t xml:space="preserve">Dio e di Cristo Signore? Essa è perfetta obbedienza ad ogni Parola insegnata al mio cuore dallo Spirito Santo? </w:t>
      </w:r>
      <w:r w:rsidR="00484F38" w:rsidRPr="00484F38">
        <w:rPr>
          <w:i/>
          <w:sz w:val="22"/>
        </w:rPr>
        <w:t>So che se mi separo dalla Parola, si aprono per me le porte della perdizione eterna? Credo nella maledizione eterna?”</w:t>
      </w:r>
      <w:r w:rsidR="00484F38">
        <w:rPr>
          <w:i/>
          <w:sz w:val="22"/>
        </w:rPr>
        <w:t>.</w:t>
      </w:r>
      <w:r w:rsidR="00484F38">
        <w:rPr>
          <w:sz w:val="22"/>
        </w:rPr>
        <w:t xml:space="preserve"> Sono domande che richiedono necessariamente una risposta. Lo esige la nostro futuro eterno.</w:t>
      </w:r>
    </w:p>
    <w:p w14:paraId="3A9E9175" w14:textId="77777777" w:rsidR="007A416B" w:rsidRPr="007A416B" w:rsidRDefault="007A416B" w:rsidP="007A416B">
      <w:pPr>
        <w:pStyle w:val="Corpotesto"/>
        <w:rPr>
          <w:sz w:val="22"/>
        </w:rPr>
      </w:pPr>
    </w:p>
    <w:p w14:paraId="703F066D" w14:textId="77777777" w:rsidR="00B4732E" w:rsidRDefault="00F2686F" w:rsidP="00B4732E">
      <w:pPr>
        <w:pStyle w:val="Titolo3"/>
        <w:spacing w:before="0" w:after="120"/>
        <w:rPr>
          <w:sz w:val="24"/>
        </w:rPr>
      </w:pPr>
      <w:bookmarkStart w:id="165" w:name="_Toc62163543"/>
      <w:r>
        <w:rPr>
          <w:sz w:val="24"/>
        </w:rPr>
        <w:t xml:space="preserve">STA SCRITTO - </w:t>
      </w:r>
      <w:r w:rsidR="00D56A41" w:rsidRPr="00B4732E">
        <w:rPr>
          <w:sz w:val="24"/>
        </w:rPr>
        <w:t>PORTERÒ</w:t>
      </w:r>
      <w:bookmarkEnd w:id="165"/>
    </w:p>
    <w:p w14:paraId="3CE66408" w14:textId="77777777" w:rsidR="00484F38" w:rsidRDefault="00484F38" w:rsidP="00484F38">
      <w:pPr>
        <w:pStyle w:val="Corpotesto"/>
        <w:rPr>
          <w:sz w:val="22"/>
        </w:rPr>
      </w:pPr>
      <w:r>
        <w:rPr>
          <w:sz w:val="22"/>
        </w:rPr>
        <w:t>Anche questo futuro è legato alla Parola proferita dal Signore. Il Signore verrà. Quando verrà cosa porterà? Porterà il compimento, la realizzazione di ogni sua Parola. Il Signore non viene per portare altro. Ogni volta che Lui è entrato nella nostra storia, della quale è il solo Signore, sempre ha portato quello che aveva promesso. La vita per quant</w:t>
      </w:r>
      <w:r w:rsidR="00917BD1">
        <w:rPr>
          <w:sz w:val="22"/>
        </w:rPr>
        <w:t>i</w:t>
      </w:r>
      <w:r>
        <w:rPr>
          <w:sz w:val="22"/>
        </w:rPr>
        <w:t xml:space="preserve"> hanno obbedito. La morte per tutti i trasgressori dei suoi Comandamenti.</w:t>
      </w:r>
    </w:p>
    <w:p w14:paraId="6D98580D" w14:textId="77777777" w:rsidR="00484F38" w:rsidRDefault="00484F38" w:rsidP="00484F38">
      <w:pPr>
        <w:pStyle w:val="Corpotesto"/>
        <w:rPr>
          <w:sz w:val="22"/>
        </w:rPr>
      </w:pPr>
      <w:r>
        <w:rPr>
          <w:sz w:val="22"/>
        </w:rPr>
        <w:t>Se non ci si pianta in questa verità, tutta la vita presente sarà vissuta nell’illusione e nell’inganno. Ci si illude di cammina</w:t>
      </w:r>
      <w:r w:rsidR="00917BD1">
        <w:rPr>
          <w:sz w:val="22"/>
        </w:rPr>
        <w:t>re</w:t>
      </w:r>
      <w:r>
        <w:rPr>
          <w:sz w:val="22"/>
        </w:rPr>
        <w:t xml:space="preserve"> sul sentiero della vita e invece si percorrono vie di morte. Si pensa di approdare in paradiso, mentre in realtà si finisce nell’inferno. Si è convinti che il male sia bene, mentre esso è solo fonte di ogni morte. Tutto questo accade perché si è persa la fede nella vera venuta del Signore.</w:t>
      </w:r>
    </w:p>
    <w:p w14:paraId="0876E010" w14:textId="77777777" w:rsidR="00484F38" w:rsidRDefault="00F2686F" w:rsidP="00484F38">
      <w:pPr>
        <w:pStyle w:val="Corpotesto"/>
        <w:rPr>
          <w:sz w:val="22"/>
        </w:rPr>
      </w:pPr>
      <w:r>
        <w:rPr>
          <w:sz w:val="22"/>
        </w:rPr>
        <w:t xml:space="preserve">Se tutta la Scrittura, dalla prima pagina all’ultima, opera questa distinzione e afferma che Dio viene per portare ciò che la sua Parola ha profetizzato, perché l’uomo dice cose contrarie, opposte, diverse da quanto la parola profetica ci annunzia? Un minimo di onestà sarebbe necessario al cristiano, almeno nel dire: </w:t>
      </w:r>
      <w:r w:rsidRPr="00F2686F">
        <w:rPr>
          <w:i/>
          <w:sz w:val="22"/>
        </w:rPr>
        <w:t>“Sappiate che la Scrittura non dice quanto io sto dicendo”</w:t>
      </w:r>
      <w:r>
        <w:rPr>
          <w:sz w:val="22"/>
        </w:rPr>
        <w:t xml:space="preserve">. Gesù rispondeva sempre a Satana con una sola Parola: </w:t>
      </w:r>
      <w:r w:rsidRPr="00F2686F">
        <w:rPr>
          <w:i/>
          <w:sz w:val="22"/>
        </w:rPr>
        <w:t>“Sta Scritto”</w:t>
      </w:r>
      <w:r>
        <w:rPr>
          <w:sz w:val="22"/>
        </w:rPr>
        <w:t>. Quello che tu mi stai dicendo “Non sta Scritto”.</w:t>
      </w:r>
    </w:p>
    <w:p w14:paraId="537E8AAC" w14:textId="77777777" w:rsidR="00F2686F" w:rsidRPr="00F2686F" w:rsidRDefault="00F2686F" w:rsidP="00F2686F">
      <w:pPr>
        <w:pStyle w:val="Corpotesto"/>
        <w:rPr>
          <w:i/>
          <w:iCs/>
          <w:sz w:val="20"/>
        </w:rPr>
      </w:pPr>
      <w:r w:rsidRPr="00F2686F">
        <w:rPr>
          <w:i/>
          <w:iCs/>
          <w:sz w:val="20"/>
        </w:rPr>
        <w:t xml:space="preserve">Anche ogni altra malattia e ogni flagello, che non sta scritto nel libro di questa legge, il Signore manderà contro di te, finché tu non sia distrutto (Dt 28, 61). Osserva la legge del Signore tuo Dio, procedendo nelle sue vie ed eseguendo i suoi statuti, i suoi comandi, i suoi decreti e le sue prescrizioni, come sta scritto nella legge di Mosè, perché tu riesca in ogni tua impresa e in ogni tuo progetto (1Re 2, 3). Ioiadà affidò la sorveglianza del tempio ai sacerdoti e ai leviti, che Davide aveva divisi in classi per il tempio, perché offrissero olocausti al Signore, come sta scritto nella legge di Mosè, fra gioia e canti, secondo le disposizioni di Davide (2Cr 23, 18). </w:t>
      </w:r>
    </w:p>
    <w:p w14:paraId="389ABF8D" w14:textId="77777777" w:rsidR="00F2686F" w:rsidRPr="00F2686F" w:rsidRDefault="00F2686F" w:rsidP="00F2686F">
      <w:pPr>
        <w:pStyle w:val="Corpotesto"/>
        <w:rPr>
          <w:i/>
          <w:iCs/>
          <w:sz w:val="20"/>
        </w:rPr>
      </w:pPr>
      <w:r w:rsidRPr="00F2686F">
        <w:rPr>
          <w:i/>
          <w:iCs/>
          <w:sz w:val="20"/>
        </w:rPr>
        <w:t xml:space="preserve">Ma non uccise i loro figli, perché sta scritto nel libro della legge di Mosè il comando del Signore: "I padri non moriranno per i figli, né i figli per i padri, ma ognuno morirà per il suo peccato" (2Cr 25, 4). Il re determinò quanto dei suoi beni dovesse essere destinato agli olocausti del mattino e della sera, agli olocausti dei sabati, dei noviluni e delle feste, come sta scritto nella legge del Signore (2Cr 31, 3).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w:t>
      </w:r>
    </w:p>
    <w:p w14:paraId="23B3609C" w14:textId="77777777" w:rsidR="00F2686F" w:rsidRPr="00F2686F" w:rsidRDefault="00F2686F" w:rsidP="00F2686F">
      <w:pPr>
        <w:pStyle w:val="Corpotesto"/>
        <w:rPr>
          <w:i/>
          <w:iCs/>
          <w:sz w:val="20"/>
        </w:rPr>
      </w:pPr>
      <w:r w:rsidRPr="00F2686F">
        <w:rPr>
          <w:i/>
          <w:iCs/>
          <w:sz w:val="20"/>
        </w:rPr>
        <w:t xml:space="preserve">Misero da parte l'olocausto da distribuire ai figli del popolo, secondo le divisioni dei vari casati, perché lo presentassero al Signore, come sta scritto nel libro di Mosè. Lo stesso fecero per i buoi (2Cr 35, 12(, Allora fecero sapere la cosa e pubblicarono questo bando in tutte le loro città e in Gerusalemme: "Andate al monte e portatene rami di ulivo, rami di olivastro, rami di mirto, rami di palma e rami di alberi ombrosi, per fare capanne, come sta scritto".(Ne 8, 15). Tirando a sorte, noi sacerdoti, leviti e popolo abbiamo deciso circa l'offerta della legna da portare alla casa del nostro Dio, secondo i nostri casati paterni, a tempi fissi, anno per anno, perché sia bruciata sull'altare del Signore nostro Dio, come sta scritto nella legge.(Ne 10, 35). come anche i primogeniti dei nostri figli e del nostro bestiame, secondo quanto sta scritto nella legge, e i primi parti del nostro bestiame grosso e minuto, per presentarli nella casa del nostro Dio ai sacerdoti che prestano servizio nella casa del nostro Dio (Ne 10, 37). </w:t>
      </w:r>
    </w:p>
    <w:p w14:paraId="338E1917" w14:textId="77777777" w:rsidR="00F2686F" w:rsidRPr="00F2686F" w:rsidRDefault="00F2686F" w:rsidP="00F2686F">
      <w:pPr>
        <w:pStyle w:val="Corpotesto"/>
        <w:rPr>
          <w:i/>
          <w:iCs/>
          <w:sz w:val="20"/>
        </w:rPr>
      </w:pPr>
      <w:r w:rsidRPr="00F2686F">
        <w:rPr>
          <w:i/>
          <w:iCs/>
          <w:sz w:val="20"/>
        </w:rPr>
        <w:t xml:space="preserve">Ecco, tutto questo sta scritto davanti a me; io non tacerò finché non avrò ripagato (Is 65, 6). Non era mai avvenuto sotto la volta del cielo quello che egli ha compiuto in Gerusalemme, come sta scritto nella legge di Mosè,(Bar 2, 2). Tutto questo male è venuto su di noi, proprio </w:t>
      </w:r>
      <w:r w:rsidRPr="00F2686F">
        <w:rPr>
          <w:i/>
          <w:iCs/>
          <w:sz w:val="20"/>
        </w:rPr>
        <w:lastRenderedPageBreak/>
        <w:t xml:space="preserve">come sta scritto nella legge di Mosè. Tuttavia noi non abbiamo supplicato il Signore Dio nostro, convertendoci dalle nostre iniquità e seguendo la tua verità (Dn 9, 13). Ma egli rispose: "Sta scritto: Non di solo pane vivrà l'uomo, ma di ogni parola che esce dalla bocca di Dio".(Mt 4, 4).  E gli disse: "Se sei Figlio di Dio, gettati giù, poiché sta scritto: Ai suoi angeli darà ordini a tuo riguardo, ed essi ti sorreggeranno con le loro mani, perché non abbia a urtare contro un sasso il tuo piede" (Mt 4, 6). </w:t>
      </w:r>
    </w:p>
    <w:p w14:paraId="6D6547B7" w14:textId="77777777" w:rsidR="00F2686F" w:rsidRPr="00F2686F" w:rsidRDefault="00F2686F" w:rsidP="00F2686F">
      <w:pPr>
        <w:pStyle w:val="Corpotesto"/>
        <w:rPr>
          <w:i/>
          <w:iCs/>
          <w:sz w:val="20"/>
        </w:rPr>
      </w:pPr>
      <w:r w:rsidRPr="00F2686F">
        <w:rPr>
          <w:i/>
          <w:iCs/>
          <w:sz w:val="20"/>
        </w:rPr>
        <w:t xml:space="preserve">Gesù gli rispose: "Sta scritto anche: Non tentare il Signore Dio tuo" (Mt 4, 7). Ma Gesù gli rispose: "Vattene, satana! Sta scritto: Adora il Signore Dio tuo e a lui solo rendi culto" (Mt 4, 10). Egli è colui, del quale sta scritto: Ecco, io mando davanti a te il mio messaggero che preparerà la tua via davanti a te (Mt 11, 10). Allora Gesù disse loro: "Voi tutti vi scandalizzerete per causa mia in questa notte. Sta scritto infatti: Percuoterò il pastore e saranno disperse le pecore del gregge (Mt 26, 31). Ed egli rispose loro: "Bene ha profetato Isaia di voi, ipocriti, come sta scritto: Questo popolo mi onora con le labbra, ma il suo cuore è lontano da me (Mc 7, 6). Egli rispose loro: "Sì, prima viene Elia e ristabilisce ogni cosa; ma come sta scritto del Figlio dell'uomo? Che deve soffrire molto ed essere disprezzato (Mc 9, 12). </w:t>
      </w:r>
    </w:p>
    <w:p w14:paraId="617D38CE" w14:textId="77777777" w:rsidR="00F2686F" w:rsidRPr="00F2686F" w:rsidRDefault="00F2686F" w:rsidP="00F2686F">
      <w:pPr>
        <w:pStyle w:val="Corpotesto"/>
        <w:rPr>
          <w:i/>
          <w:iCs/>
          <w:sz w:val="20"/>
        </w:rPr>
      </w:pPr>
      <w:r w:rsidRPr="00F2686F">
        <w:rPr>
          <w:i/>
          <w:iCs/>
          <w:sz w:val="20"/>
        </w:rPr>
        <w:t xml:space="preserve">Orbene, io vi dico che Elia è già venuto, ma hanno fatto di lui quello che hanno voluto, come sta scritto di lui" (Mc 9, 13). Il Figlio dell'uomo se ne va, come sta scritto di lui, ma guai a quell'uomo dal quale il Figlio dell'uomo è tradito! Meglio per quell'uomo se non fosse mai nato!" (Mc 14, 21). Gesù disse loro: "Tutti rimarrete scandalizzati, poiché sta scritto: Percuoterò il pastore e le pecore saranno disperse (Mc 14, 27). Gesù gli rispose: "Sta scritto: Non di solo pane vivrà l'uomo" (Lc 4, 4). Gesù gli rispose: "Sta scritto: Solo al Signore Dio tuo ti prostrerai, lui solo adorerai" (Lc 4, 8). Sta scritto infatti: Ai suoi angeli darà ordine per te, perché essi ti custodiscano (Lc 4, 10). Egli è colui del quale sta scritto: Ecco io mando davanti a te il mio messaggero, egli preparerà la via davanti a te (Lc 7, 27). </w:t>
      </w:r>
    </w:p>
    <w:p w14:paraId="1BF92475" w14:textId="77777777" w:rsidR="00F2686F" w:rsidRPr="00F2686F" w:rsidRDefault="00F2686F" w:rsidP="00F2686F">
      <w:pPr>
        <w:pStyle w:val="Corpotesto"/>
        <w:rPr>
          <w:i/>
          <w:iCs/>
          <w:sz w:val="20"/>
        </w:rPr>
      </w:pPr>
      <w:r w:rsidRPr="00F2686F">
        <w:rPr>
          <w:i/>
          <w:iCs/>
          <w:sz w:val="20"/>
        </w:rPr>
        <w:t xml:space="preserve">Gesù gli disse: "Che cosa sta scritto nella Legge? Che cosa vi leggi?" (Lc 10, 26). Dicendo: "Sta scritto: La mia casa sarà casa di preghiera. Ma voi ne avete fatto una spelonca di ladri!" (Lc 19, 46). "Così sta scritto: il Cristo dovrà patire e risuscitare dai morti il terzo giorno (Lc 24, 46). I discepoli si ricordarono che sta scritto: Lo zelo per la tua casa mi divora (Gv 2, 17). I nostri padri hanno mangiato la manna nel deserto, come sta scritto: Diede loro da mangiare un pane dal cielo" (Gv 6, 31). Sta scritto nei profeti: E tutti saranno ammaestrati da Dio. Chiunque ha udito il Padre e ha imparato da lui, viene a me (Gv 6, 45). Nella vostra Legge sta scritto che la testimonianza di due persone è vera (Gv 8, 17). </w:t>
      </w:r>
    </w:p>
    <w:p w14:paraId="3FF86C61" w14:textId="77777777" w:rsidR="00F2686F" w:rsidRPr="00F2686F" w:rsidRDefault="00F2686F" w:rsidP="00F2686F">
      <w:pPr>
        <w:pStyle w:val="Corpotesto"/>
        <w:rPr>
          <w:i/>
          <w:iCs/>
          <w:sz w:val="20"/>
        </w:rPr>
      </w:pPr>
      <w:r w:rsidRPr="00F2686F">
        <w:rPr>
          <w:i/>
          <w:iCs/>
          <w:sz w:val="20"/>
        </w:rPr>
        <w:t xml:space="preserve">Gesù, trovato un asinello, vi montò sopra, come sta scritto (Gv 12, 14). Infatti sta scritto nel libro dei Salmi: La sua dimora diventi deserta, e nessuno vi abiti, e il suo incarico lo prenda un altro (At 1, 20). Poiché Dio l'ha attuata per noi, loro figli, risuscitando Gesù, come anche sta scritto nel salmo secondo: Mio figlio sei tu, oggi ti ho generato (At 13, 33). Con questo si accordano le parole dei profeti, come sta scritto (At 15, 15). Rispose Paolo: "Non sapevo, fratelli, che è il sommo sacerdote; sta scritto infatti: Non insulterai il capo del tuo popolo" (At 23, 5).  Ammetto invece che adoro il Dio dei miei padri, secondo quella dottrina che essi chiamano setta, credendo in tutto ciò che è conforme alla Legge e sta scritto nei Profeti (At 24, 14). </w:t>
      </w:r>
    </w:p>
    <w:p w14:paraId="386290D7" w14:textId="77777777" w:rsidR="00F2686F" w:rsidRPr="00F2686F" w:rsidRDefault="00F2686F" w:rsidP="00F2686F">
      <w:pPr>
        <w:pStyle w:val="Corpotesto"/>
        <w:rPr>
          <w:i/>
          <w:iCs/>
          <w:sz w:val="20"/>
        </w:rPr>
      </w:pPr>
      <w:r w:rsidRPr="00F2686F">
        <w:rPr>
          <w:i/>
          <w:iCs/>
          <w:sz w:val="20"/>
        </w:rPr>
        <w:t xml:space="preserve">E' in esso che si rivela la giustizia di Dio di fede in fede, come sta scritto: Il giusto vivrà mediante la fede (Rm 1, 17). Infatti il nome di Dio è bestemmiato per causa vostra tra i pagani, come sta scritto (Rm 2, 24). Impossibile! Resti invece fermo che Dio è verace e ogni uomo mentitore, come sta scritto: Perché tu sia riconosciuto giusto nelle tue parole e trionfi quando sei giudicato (Rm 3, 4). Come sta scritto: Non c'è nessun giusto, nemmeno uno (Rm 3, 10). Infatti sta scritto: Ti ho costituito padre di molti popoli; (è nostro padre) davanti al Dio nel quale credette, che dá vita ai morti e chiama all'esistenza le cose che ancora non esistono (Rm 4, 17). Proprio come sta scritto: Per causa tua siamo messi a morte tutto il giorno siamo trattati come pecore da macello (Rm 8, 36). </w:t>
      </w:r>
    </w:p>
    <w:p w14:paraId="385B6C83" w14:textId="77777777" w:rsidR="00F2686F" w:rsidRPr="00F2686F" w:rsidRDefault="00F2686F" w:rsidP="00F2686F">
      <w:pPr>
        <w:pStyle w:val="Corpotesto"/>
        <w:rPr>
          <w:i/>
          <w:iCs/>
          <w:sz w:val="20"/>
        </w:rPr>
      </w:pPr>
      <w:r w:rsidRPr="00F2686F">
        <w:rPr>
          <w:i/>
          <w:iCs/>
          <w:sz w:val="20"/>
        </w:rPr>
        <w:t xml:space="preserve">Come sta scritto: Ho amato Giacobbe e ho odiato Esaù (Rm 9, 13). Come sta scritto: Ecco che io pongo in Sion una pietra di scandalo e un sasso d'inciampo; ma chi crede in lui non sarà deluso (Rm 9, 33). E come lo annunzieranno, senza essere prima inviati? Come sta scritto: Quanto son belli i piedi di coloro che recano un lieto annunzio di bene! (Rm 10, 15). Come sta scritto: Dio ha dato loro uno spirito di torpore, occhi per non vedere e orecchi per non sentire, </w:t>
      </w:r>
      <w:r w:rsidRPr="00F2686F">
        <w:rPr>
          <w:i/>
          <w:iCs/>
          <w:sz w:val="20"/>
        </w:rPr>
        <w:lastRenderedPageBreak/>
        <w:t xml:space="preserve">fino al giorno d'oggi (Rm 11, 8). Allora tutto Israele sarà salvato come sta scritto: Da Sion uscirà il liberatore, egli toglierà le empietà da Giacobbe (Rm 11, 26). </w:t>
      </w:r>
    </w:p>
    <w:p w14:paraId="265EA05A" w14:textId="77777777" w:rsidR="00F2686F" w:rsidRPr="00F2686F" w:rsidRDefault="00F2686F" w:rsidP="00F2686F">
      <w:pPr>
        <w:pStyle w:val="Corpotesto"/>
        <w:rPr>
          <w:i/>
          <w:iCs/>
          <w:sz w:val="20"/>
        </w:rPr>
      </w:pPr>
      <w:r w:rsidRPr="00F2686F">
        <w:rPr>
          <w:i/>
          <w:iCs/>
          <w:sz w:val="20"/>
        </w:rPr>
        <w:t xml:space="preserve">Non fatevi giustizia da voi stessi, carissimi, ma lasciate fare all'ira divina. Sta scritto infatti: A me la vendetta, sono io che ricambierò, dice il Signore (Rm 12, 19). Poiché sta scritto: Come è vero che io vivo, dice il Signore, ogni ginocchio si piegherà davanti a me e ogni lingua renderà gloria a Dio (Rm 14, 11). Cristo infatti non cercò di piacere a se stesso, ma come sta scritto: gli insulti di coloro che ti insultano sono caduti sopra di me (Rm 15, 3). Le nazioni pagane invece glorificano Dio per la sua misericordia, come sta scritto: Per questo ti celebrerò tra le nazioni pagane, e canterò inni al tuo nome (Rm 15, 9). </w:t>
      </w:r>
    </w:p>
    <w:p w14:paraId="173A7078" w14:textId="77777777" w:rsidR="00F2686F" w:rsidRPr="00F2686F" w:rsidRDefault="00F2686F" w:rsidP="00F2686F">
      <w:pPr>
        <w:pStyle w:val="Corpotesto"/>
        <w:rPr>
          <w:i/>
          <w:iCs/>
          <w:sz w:val="20"/>
        </w:rPr>
      </w:pPr>
      <w:r w:rsidRPr="00F2686F">
        <w:rPr>
          <w:i/>
          <w:iCs/>
          <w:sz w:val="20"/>
        </w:rPr>
        <w:t xml:space="preserve">Ma come sta scritto: Lo vedranno coloro ai quali non era stato annunziato e coloro che non ne avevano udito parlare, comprenderanno (Rm 15, 21). Sta scritto infatti: Distruggerò la sapienza dei sapienti e annullerò l'intelligenza degli intelligenti (1Cor 1, 19). Perché, come sta scritto: Chi si vanta si vanti nel Signore (1Cor 1, 31). Sta scritto infatti: Quelle cose che occhio non vide, né orecchio udì, né mai entrarono in cuore di uomo, queste ha preparato Dio per coloro che lo amano (1Cor 2, 9). Perché la sapienza di questo mondo è stoltezza davanti a Dio. Sta scritto infatti: Egli prende i sapienti per mezzo della loro astuzia (1Cor 3, 19). Sta scritto infatti nella legge di Mosè: Non metterai la museruola al bue che trebbia. Forse Dio si dá pensiero dei buoi? (1Cor 9, 9). Non diventate idolàtri come alcuni di loro, secondo quanto sta scritto: Il popolo sedette a mangiare e a bere e poi si alzò per divertirsi (1Cor 10, 7). </w:t>
      </w:r>
    </w:p>
    <w:p w14:paraId="37F961EB" w14:textId="77777777" w:rsidR="00F2686F" w:rsidRPr="00F2686F" w:rsidRDefault="00F2686F" w:rsidP="00F2686F">
      <w:pPr>
        <w:pStyle w:val="Corpotesto"/>
        <w:rPr>
          <w:i/>
          <w:iCs/>
          <w:sz w:val="20"/>
        </w:rPr>
      </w:pPr>
      <w:r w:rsidRPr="00F2686F">
        <w:rPr>
          <w:i/>
          <w:iCs/>
          <w:sz w:val="20"/>
        </w:rPr>
        <w:t xml:space="preserve">Sta scritto nella Legge: Parlerò a questo popolo in altre lingue e con labbra di stranieri, ma neanche così mi ascolteranno, dice il Signore (1Cor 14, 21). Si semina un corpo animale, risorge un corpo spirituale. Se c'è un corpo animale, vi è anche un corpo spirituale, poiché sta scritto che (1Cor 15, 44). Animati tuttavia da quello stesso spirito di fede di cui sta scritto: Ho creduto, perciò ho parlato, anche noi crediamo e perciò parliamo (2Cor 4, 13). Per il momento la vostra abbondanza supplisca alla loro indigenza, perché anche la loro abbondanza supplisca alla vostra indigenza, e vi sia uguaglianza, come sta scritto (2Cor 8, 14). Come sta scritto: ha largheggiato, ha dato ai poveri; la sua giustizia dura in eterno (2Cor 9, 9). </w:t>
      </w:r>
    </w:p>
    <w:p w14:paraId="752E424B" w14:textId="77777777" w:rsidR="00F2686F" w:rsidRPr="00F2686F" w:rsidRDefault="00F2686F" w:rsidP="00F2686F">
      <w:pPr>
        <w:pStyle w:val="Corpotesto"/>
        <w:rPr>
          <w:i/>
          <w:iCs/>
          <w:sz w:val="20"/>
        </w:rPr>
      </w:pPr>
      <w:r w:rsidRPr="00F2686F">
        <w:rPr>
          <w:i/>
          <w:iCs/>
          <w:sz w:val="20"/>
        </w:rPr>
        <w:t xml:space="preserve">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Sta scritto infatti che Abramo ebbe due figli, uno dalla schiava e uno dalla donna libera (Gal 4, 22). Sta scritto infatti: Rallègrati, sterile, che non partorisci, grida nell'allegria tu che non conosci i dolori del parto, perché molti sono i figli dell'abbandonata, più di quelli della donna che ha marito (Gal 4, 27). Per questo sta scritto: Ascendendo in cielo ha portato con sé prigionieri, ha distribuito doni agli uomini (Ef 4, 8). </w:t>
      </w:r>
    </w:p>
    <w:p w14:paraId="0AB233DB" w14:textId="77777777" w:rsidR="00F2686F" w:rsidRPr="00F2686F" w:rsidRDefault="00F2686F" w:rsidP="00F2686F">
      <w:pPr>
        <w:pStyle w:val="Corpotesto"/>
        <w:rPr>
          <w:i/>
          <w:iCs/>
          <w:sz w:val="20"/>
        </w:rPr>
      </w:pPr>
      <w:r w:rsidRPr="00F2686F">
        <w:rPr>
          <w:i/>
          <w:iCs/>
          <w:sz w:val="20"/>
        </w:rPr>
        <w:t xml:space="preserve">Per questo sta scritto: "Svègliati, o tu che dormi, dèstati dai morti e Cristo ti illuminerà" (Ef 5, 14). Allora ho detto: Ecco, io vengo - poiché di me sta scritto nel rotolo del libro - per fare, o Dio, la tua volontà (Eb 10, 7). Poiché sta scritto: Voi sarete santi, perché io sono santo (1Pt 1, 16). Chi ha orecchi, ascolti ciò che lo Spirito dice alle Chiese: Al vincitore darò la manna nascosta e una pietruzza bianca sulla quale sta scritto un nome nuovo, che nessuno conosce all'infuori di chi la riceve (Ap 2, 17). </w:t>
      </w:r>
    </w:p>
    <w:p w14:paraId="717C0EBB" w14:textId="77777777" w:rsidR="00B4732E" w:rsidRPr="00D56A41" w:rsidRDefault="00033657" w:rsidP="00D56A41">
      <w:pPr>
        <w:pStyle w:val="Corpotesto"/>
        <w:rPr>
          <w:i/>
          <w:iCs/>
          <w:sz w:val="20"/>
        </w:rPr>
      </w:pPr>
      <w:r w:rsidRPr="00D56A41">
        <w:rPr>
          <w:i/>
          <w:iCs/>
          <w:sz w:val="20"/>
        </w:rPr>
        <w:t>Io mi rendo garante di lui: dalle mie mani lo reclamerai. Se non te lo ricondurrò, se non te lo riporterò, io sarò colpevole contro di te per tut</w:t>
      </w:r>
      <w:r w:rsidR="00D56A41" w:rsidRPr="00D56A41">
        <w:rPr>
          <w:i/>
          <w:iCs/>
          <w:sz w:val="20"/>
        </w:rPr>
        <w:t>ta la vita (</w:t>
      </w:r>
      <w:r w:rsidR="00B4732E" w:rsidRPr="00D56A41">
        <w:rPr>
          <w:i/>
          <w:iCs/>
          <w:sz w:val="20"/>
        </w:rPr>
        <w:t>Gen 43, 9</w:t>
      </w:r>
      <w:r w:rsidR="00D56A41" w:rsidRPr="00D56A41">
        <w:rPr>
          <w:i/>
          <w:iCs/>
          <w:sz w:val="20"/>
        </w:rPr>
        <w:t xml:space="preserve">).  </w:t>
      </w:r>
      <w:r w:rsidRPr="00D56A41">
        <w:rPr>
          <w:i/>
          <w:iCs/>
          <w:sz w:val="20"/>
        </w:rPr>
        <w:t>"Fino a quando sopporterò io questa comunità malvagia che mormora contro di me? Io ho udito le lamente</w:t>
      </w:r>
      <w:r w:rsidR="00D56A41" w:rsidRPr="00D56A41">
        <w:rPr>
          <w:i/>
          <w:iCs/>
          <w:sz w:val="20"/>
        </w:rPr>
        <w:t>le degli Israeliti contro di me (</w:t>
      </w:r>
      <w:r w:rsidR="00B4732E" w:rsidRPr="00D56A41">
        <w:rPr>
          <w:i/>
          <w:iCs/>
          <w:sz w:val="20"/>
        </w:rPr>
        <w:t>Nm 14, 27</w:t>
      </w:r>
      <w:r w:rsidR="00D56A41" w:rsidRPr="00D56A41">
        <w:rPr>
          <w:i/>
          <w:iCs/>
          <w:sz w:val="20"/>
        </w:rPr>
        <w:t xml:space="preserve">). </w:t>
      </w:r>
      <w:r w:rsidRPr="00D56A41">
        <w:rPr>
          <w:i/>
          <w:iCs/>
          <w:sz w:val="20"/>
        </w:rPr>
        <w:t>Ezechia, re di Giuda, mandò a dire al re d'Assiria in Lachis: "Ho peccato; allontànati da me e io sopporterò quanto mi imporrai". Il re di Assiria impose a Ezechia re di Giuda trecento talenti d</w:t>
      </w:r>
      <w:r w:rsidR="00D56A41" w:rsidRPr="00D56A41">
        <w:rPr>
          <w:i/>
          <w:iCs/>
          <w:sz w:val="20"/>
        </w:rPr>
        <w:t>'argento e trenta talenti d'oro (</w:t>
      </w:r>
      <w:r w:rsidR="00B4732E" w:rsidRPr="00D56A41">
        <w:rPr>
          <w:i/>
          <w:iCs/>
          <w:sz w:val="20"/>
        </w:rPr>
        <w:t>2Re 18, 14</w:t>
      </w:r>
      <w:r w:rsidR="00D56A41" w:rsidRPr="00D56A41">
        <w:rPr>
          <w:i/>
          <w:iCs/>
          <w:sz w:val="20"/>
        </w:rPr>
        <w:t xml:space="preserve">). </w:t>
      </w:r>
    </w:p>
    <w:p w14:paraId="3F4E0249" w14:textId="77777777" w:rsidR="00B4732E" w:rsidRPr="00D56A41" w:rsidRDefault="00033657" w:rsidP="00D56A41">
      <w:pPr>
        <w:pStyle w:val="Corpotesto"/>
        <w:rPr>
          <w:i/>
          <w:iCs/>
          <w:sz w:val="20"/>
        </w:rPr>
      </w:pPr>
      <w:r w:rsidRPr="00D56A41">
        <w:rPr>
          <w:i/>
          <w:iCs/>
          <w:sz w:val="20"/>
        </w:rPr>
        <w:t>Non sopporterò più che il piede degli Israeliti vada errando lontano dal paese che io ho dato ai loro padri, purché procurino di eseguire quanto ho comandato loro e tutta la legge, che ha i</w:t>
      </w:r>
      <w:r w:rsidR="00D56A41" w:rsidRPr="00D56A41">
        <w:rPr>
          <w:i/>
          <w:iCs/>
          <w:sz w:val="20"/>
        </w:rPr>
        <w:t>mposto loro il mio servo Mosè " (</w:t>
      </w:r>
      <w:r w:rsidR="00B4732E" w:rsidRPr="00D56A41">
        <w:rPr>
          <w:i/>
          <w:iCs/>
          <w:sz w:val="20"/>
        </w:rPr>
        <w:t>2Re 21, 8</w:t>
      </w:r>
      <w:r w:rsidR="00D56A41" w:rsidRPr="00D56A41">
        <w:rPr>
          <w:i/>
          <w:iCs/>
          <w:sz w:val="20"/>
        </w:rPr>
        <w:t xml:space="preserve">). </w:t>
      </w:r>
      <w:r w:rsidRPr="00D56A41">
        <w:rPr>
          <w:i/>
          <w:iCs/>
          <w:sz w:val="20"/>
        </w:rPr>
        <w:t>Non sopporterò davanti ai miei occhi azioni malvage; detesto chi</w:t>
      </w:r>
      <w:r w:rsidR="00D56A41" w:rsidRPr="00D56A41">
        <w:rPr>
          <w:i/>
          <w:iCs/>
          <w:sz w:val="20"/>
        </w:rPr>
        <w:t xml:space="preserve"> fa il male, non mi sarà vicino (</w:t>
      </w:r>
      <w:r w:rsidR="00B4732E" w:rsidRPr="00D56A41">
        <w:rPr>
          <w:i/>
          <w:iCs/>
          <w:sz w:val="20"/>
        </w:rPr>
        <w:t>Sal 100, 3</w:t>
      </w:r>
      <w:r w:rsidR="00D56A41" w:rsidRPr="00D56A41">
        <w:rPr>
          <w:i/>
          <w:iCs/>
          <w:sz w:val="20"/>
        </w:rPr>
        <w:t xml:space="preserve">). </w:t>
      </w:r>
      <w:r w:rsidRPr="00D56A41">
        <w:rPr>
          <w:i/>
          <w:iCs/>
          <w:sz w:val="20"/>
        </w:rPr>
        <w:t xml:space="preserve">Fino alla vostra vecchiaia io sarò sempre lo stesso, io vi porterò fino alla canizie. Come ho già fatto, così io vi sosterrò, vi </w:t>
      </w:r>
      <w:r w:rsidRPr="00D56A41">
        <w:rPr>
          <w:i/>
          <w:iCs/>
          <w:sz w:val="20"/>
        </w:rPr>
        <w:lastRenderedPageBreak/>
        <w:t>porterò</w:t>
      </w:r>
      <w:r w:rsidR="00D56A41" w:rsidRPr="00D56A41">
        <w:rPr>
          <w:i/>
          <w:iCs/>
          <w:sz w:val="20"/>
        </w:rPr>
        <w:t xml:space="preserve"> e vi salverò (</w:t>
      </w:r>
      <w:r w:rsidR="00B4732E" w:rsidRPr="00D56A41">
        <w:rPr>
          <w:i/>
          <w:iCs/>
          <w:sz w:val="20"/>
        </w:rPr>
        <w:t>Is 46, 4</w:t>
      </w:r>
      <w:r w:rsidR="00D56A41" w:rsidRPr="00D56A41">
        <w:rPr>
          <w:i/>
          <w:iCs/>
          <w:sz w:val="20"/>
        </w:rPr>
        <w:t xml:space="preserve">). </w:t>
      </w:r>
      <w:r w:rsidRPr="00D56A41">
        <w:rPr>
          <w:i/>
          <w:iCs/>
          <w:sz w:val="20"/>
        </w:rPr>
        <w:t>"Saranno portati a Babilonia e là rimarranno finché non li ricercherò - parola del Signore - e li porterò indietr</w:t>
      </w:r>
      <w:r w:rsidR="00D56A41" w:rsidRPr="00D56A41">
        <w:rPr>
          <w:i/>
          <w:iCs/>
          <w:sz w:val="20"/>
        </w:rPr>
        <w:t>o e li riporrò in questo luogo" (</w:t>
      </w:r>
      <w:r w:rsidR="00B4732E" w:rsidRPr="00D56A41">
        <w:rPr>
          <w:i/>
          <w:iCs/>
          <w:sz w:val="20"/>
        </w:rPr>
        <w:t>Ger 27, 22</w:t>
      </w:r>
      <w:r w:rsidR="00D56A41" w:rsidRPr="00D56A41">
        <w:rPr>
          <w:i/>
          <w:iCs/>
          <w:sz w:val="20"/>
        </w:rPr>
        <w:t xml:space="preserve">). </w:t>
      </w:r>
    </w:p>
    <w:p w14:paraId="2EBA8928" w14:textId="77777777" w:rsidR="00D56A41" w:rsidRPr="00D56A41" w:rsidRDefault="00033657" w:rsidP="00D56A41">
      <w:pPr>
        <w:pStyle w:val="Corpotesto"/>
        <w:rPr>
          <w:i/>
          <w:iCs/>
          <w:sz w:val="20"/>
        </w:rPr>
      </w:pPr>
      <w:r w:rsidRPr="00D56A41">
        <w:rPr>
          <w:i/>
          <w:iCs/>
          <w:sz w:val="20"/>
        </w:rPr>
        <w:t>Essi erano partiti nel pianto, io li riporterò tra le consolazioni; li condurrò a fiumi d'acqua per una strada dritta in cui non inciamperanno; perchè io sono un padre per Israe</w:t>
      </w:r>
      <w:r w:rsidR="00D56A41" w:rsidRPr="00D56A41">
        <w:rPr>
          <w:i/>
          <w:iCs/>
          <w:sz w:val="20"/>
        </w:rPr>
        <w:t>le, Efraim è il mio primogenito (</w:t>
      </w:r>
      <w:r w:rsidR="00B4732E" w:rsidRPr="00D56A41">
        <w:rPr>
          <w:i/>
          <w:iCs/>
          <w:sz w:val="20"/>
        </w:rPr>
        <w:t>Ger 31, 9</w:t>
      </w:r>
      <w:r w:rsidR="00D56A41" w:rsidRPr="00D56A41">
        <w:rPr>
          <w:i/>
          <w:iCs/>
          <w:sz w:val="20"/>
        </w:rPr>
        <w:t xml:space="preserve">). </w:t>
      </w:r>
      <w:r w:rsidRPr="00D56A41">
        <w:rPr>
          <w:i/>
          <w:iCs/>
          <w:sz w:val="20"/>
        </w:rPr>
        <w:t>Stenderò su di lui la mia rete e rimarrà preso nel mio laccio. Lo porterò in Babilonia e là lo giudicherò per l'</w:t>
      </w:r>
      <w:r w:rsidR="00D56A41" w:rsidRPr="00D56A41">
        <w:rPr>
          <w:i/>
          <w:iCs/>
          <w:sz w:val="20"/>
        </w:rPr>
        <w:t>infedeltà commessa contro di me (</w:t>
      </w:r>
      <w:r w:rsidR="00B4732E" w:rsidRPr="00D56A41">
        <w:rPr>
          <w:i/>
          <w:iCs/>
          <w:sz w:val="20"/>
        </w:rPr>
        <w:t>Ez 17, 20</w:t>
      </w:r>
      <w:r w:rsidR="00D56A41" w:rsidRPr="00D56A41">
        <w:rPr>
          <w:i/>
          <w:iCs/>
          <w:sz w:val="20"/>
        </w:rPr>
        <w:t xml:space="preserve">). </w:t>
      </w:r>
      <w:r w:rsidRPr="00D56A41">
        <w:rPr>
          <w:i/>
          <w:iCs/>
          <w:sz w:val="20"/>
        </w:rPr>
        <w:t>E le dissi: "Per lunghi giorni starai calma con me; non ti prostituirai e non sarai di alcun uomo; così anch'io mi comporterò</w:t>
      </w:r>
      <w:r w:rsidR="00D56A41" w:rsidRPr="00D56A41">
        <w:rPr>
          <w:i/>
          <w:iCs/>
          <w:sz w:val="20"/>
        </w:rPr>
        <w:t xml:space="preserve"> con te (</w:t>
      </w:r>
      <w:r w:rsidR="00B4732E" w:rsidRPr="00D56A41">
        <w:rPr>
          <w:i/>
          <w:iCs/>
          <w:sz w:val="20"/>
        </w:rPr>
        <w:t>Os 3, 3</w:t>
      </w:r>
      <w:r w:rsidR="00D56A41" w:rsidRPr="00D56A41">
        <w:rPr>
          <w:i/>
          <w:iCs/>
          <w:sz w:val="20"/>
        </w:rPr>
        <w:t xml:space="preserve">). </w:t>
      </w:r>
    </w:p>
    <w:p w14:paraId="452C86D1" w14:textId="77777777" w:rsidR="00B4732E" w:rsidRDefault="00033657" w:rsidP="00D56A41">
      <w:pPr>
        <w:pStyle w:val="Corpotesto"/>
        <w:rPr>
          <w:i/>
          <w:iCs/>
          <w:sz w:val="20"/>
        </w:rPr>
      </w:pPr>
      <w:r w:rsidRPr="00D56A41">
        <w:rPr>
          <w:i/>
          <w:iCs/>
          <w:sz w:val="20"/>
        </w:rPr>
        <w:t>Perché io sarò come un leone per Efraim, come un leoncello per la casa di Giuda. Io farò strage e me ne andrò, porterò via la</w:t>
      </w:r>
      <w:r w:rsidR="00D56A41" w:rsidRPr="00D56A41">
        <w:rPr>
          <w:i/>
          <w:iCs/>
          <w:sz w:val="20"/>
        </w:rPr>
        <w:t xml:space="preserve"> preda e nessuno me la toglierà (</w:t>
      </w:r>
      <w:r w:rsidR="00B4732E" w:rsidRPr="00D56A41">
        <w:rPr>
          <w:i/>
          <w:iCs/>
          <w:sz w:val="20"/>
        </w:rPr>
        <w:t>Os 5, 14</w:t>
      </w:r>
      <w:r w:rsidR="00D56A41" w:rsidRPr="00D56A41">
        <w:rPr>
          <w:i/>
          <w:iCs/>
          <w:sz w:val="20"/>
        </w:rPr>
        <w:t xml:space="preserve">). </w:t>
      </w:r>
      <w:r w:rsidRPr="00D56A41">
        <w:rPr>
          <w:i/>
          <w:iCs/>
          <w:sz w:val="20"/>
        </w:rPr>
        <w:t xml:space="preserve">Sopporterò lo sdegno del Signore perchè ho peccato contro di lui, </w:t>
      </w:r>
      <w:r w:rsidR="00D56A41" w:rsidRPr="00D56A41">
        <w:rPr>
          <w:i/>
          <w:iCs/>
          <w:sz w:val="20"/>
        </w:rPr>
        <w:t>finché</w:t>
      </w:r>
      <w:r w:rsidRPr="00D56A41">
        <w:rPr>
          <w:i/>
          <w:iCs/>
          <w:sz w:val="20"/>
        </w:rPr>
        <w:t xml:space="preserve"> egli tratti la mia causa e mi renda ragione, </w:t>
      </w:r>
      <w:r w:rsidR="00D56A41" w:rsidRPr="00D56A41">
        <w:rPr>
          <w:i/>
          <w:iCs/>
          <w:sz w:val="20"/>
        </w:rPr>
        <w:t>finché</w:t>
      </w:r>
      <w:r w:rsidRPr="00D56A41">
        <w:rPr>
          <w:i/>
          <w:iCs/>
          <w:sz w:val="20"/>
        </w:rPr>
        <w:t xml:space="preserve"> mi faccia uscire alla </w:t>
      </w:r>
      <w:r w:rsidR="00D56A41" w:rsidRPr="00D56A41">
        <w:rPr>
          <w:i/>
          <w:iCs/>
          <w:sz w:val="20"/>
        </w:rPr>
        <w:t>luce e io veda la sua giustizia (</w:t>
      </w:r>
      <w:r w:rsidR="00B4732E" w:rsidRPr="00D56A41">
        <w:rPr>
          <w:i/>
          <w:iCs/>
          <w:sz w:val="20"/>
        </w:rPr>
        <w:t>Mi 7, 9</w:t>
      </w:r>
      <w:r w:rsidR="00D56A41" w:rsidRPr="00D56A41">
        <w:rPr>
          <w:i/>
          <w:iCs/>
          <w:sz w:val="20"/>
        </w:rPr>
        <w:t xml:space="preserve">). </w:t>
      </w:r>
      <w:r w:rsidRPr="00D56A41">
        <w:rPr>
          <w:i/>
          <w:iCs/>
          <w:sz w:val="20"/>
        </w:rPr>
        <w:t>Gesù rispose: "O generazione incredula e perversa, fino a quando sarò con voi e vi sopporterò? Conduci</w:t>
      </w:r>
      <w:r w:rsidR="00D56A41" w:rsidRPr="00D56A41">
        <w:rPr>
          <w:i/>
          <w:iCs/>
          <w:sz w:val="20"/>
        </w:rPr>
        <w:t>mi qui tuo figlio" (</w:t>
      </w:r>
      <w:r w:rsidR="00B4732E" w:rsidRPr="00D56A41">
        <w:rPr>
          <w:i/>
          <w:iCs/>
          <w:sz w:val="20"/>
        </w:rPr>
        <w:t>Lc 9, 41</w:t>
      </w:r>
      <w:r w:rsidR="00D56A41" w:rsidRPr="00D56A41">
        <w:rPr>
          <w:i/>
          <w:iCs/>
          <w:sz w:val="20"/>
        </w:rPr>
        <w:t xml:space="preserve">). </w:t>
      </w:r>
      <w:r w:rsidRPr="00D56A41">
        <w:rPr>
          <w:i/>
          <w:iCs/>
          <w:sz w:val="20"/>
        </w:rPr>
        <w:t xml:space="preserve">Mi avete forse offerto vittime e sacrifici per quarant'anni nel deserto, o casa d'Israele? Avete preso con voi la tenda di Mòloch, e la stella del dio Refàn, simulacri che vi siete fabbricati per adorarli! Perciò vi deporterò </w:t>
      </w:r>
      <w:r w:rsidR="00D56A41" w:rsidRPr="00D56A41">
        <w:rPr>
          <w:i/>
          <w:iCs/>
          <w:sz w:val="20"/>
        </w:rPr>
        <w:t>al di là di Babilonia )</w:t>
      </w:r>
      <w:r w:rsidR="00B4732E" w:rsidRPr="00D56A41">
        <w:rPr>
          <w:i/>
          <w:iCs/>
          <w:sz w:val="20"/>
        </w:rPr>
        <w:t>At 7, 43</w:t>
      </w:r>
      <w:r w:rsidR="00D56A41" w:rsidRPr="00D56A41">
        <w:rPr>
          <w:i/>
          <w:iCs/>
          <w:sz w:val="20"/>
        </w:rPr>
        <w:t xml:space="preserve">). </w:t>
      </w:r>
      <w:r w:rsidRPr="00D56A41">
        <w:rPr>
          <w:i/>
          <w:iCs/>
          <w:sz w:val="20"/>
        </w:rPr>
        <w:t xml:space="preserve">Ecco, io verrò presto e porterò con me il mio salario, per rendere </w:t>
      </w:r>
      <w:r w:rsidR="00D56A41" w:rsidRPr="00D56A41">
        <w:rPr>
          <w:i/>
          <w:iCs/>
          <w:sz w:val="20"/>
        </w:rPr>
        <w:t>a ciascuno secondo le sue opere (</w:t>
      </w:r>
      <w:r w:rsidR="00B4732E" w:rsidRPr="00D56A41">
        <w:rPr>
          <w:i/>
          <w:iCs/>
          <w:sz w:val="20"/>
        </w:rPr>
        <w:t>Ap 22, 12</w:t>
      </w:r>
      <w:r w:rsidR="00D56A41" w:rsidRPr="00D56A41">
        <w:rPr>
          <w:i/>
          <w:iCs/>
          <w:sz w:val="20"/>
        </w:rPr>
        <w:t xml:space="preserve">). </w:t>
      </w:r>
    </w:p>
    <w:p w14:paraId="583CDE1C" w14:textId="77777777" w:rsidR="00F2686F" w:rsidRDefault="009914ED" w:rsidP="009914ED">
      <w:pPr>
        <w:pStyle w:val="Corpotesto"/>
        <w:rPr>
          <w:sz w:val="22"/>
        </w:rPr>
      </w:pPr>
      <w:r>
        <w:rPr>
          <w:sz w:val="22"/>
        </w:rPr>
        <w:t>È questa la grande malattia, o il grande cancro, grande carcinoma della fede oggi: il cristiano non crede più a ciò che è scritto. Separandosi dall’oggettività dello scritto, valido per tutti, per ogni luogo, sempre, ognuno si sta costruendo un suo Dio, un suo Cristo, un suo Spirito Santo, una sua Madre di Dio, una sua eternità, un suo papa, un suo vescovo, un suo presbitero, un suo diacono, un suo particolare sacramento.</w:t>
      </w:r>
    </w:p>
    <w:p w14:paraId="3221BE60" w14:textId="77777777" w:rsidR="009914ED" w:rsidRDefault="009914ED" w:rsidP="009914ED">
      <w:pPr>
        <w:pStyle w:val="Corpotesto"/>
        <w:rPr>
          <w:sz w:val="22"/>
        </w:rPr>
      </w:pPr>
      <w:r>
        <w:rPr>
          <w:sz w:val="22"/>
        </w:rPr>
        <w:t>O ritorniamo tutti a ciò che è scritto, cioè all’oggettività della fede, oppure siamo tutti condannati ad un soggettivismo personalizzato, nel quale c’è posto per ogni altro soggettivismo. Tutte le parole sono buone, tutti i pensieri sono veri, tutte le falsità vengono insegnate come purissima Parola, Volontà, Profezia di Dio. La fede è morta senza l’oggettività dello scritto, della Parola. Certo la Parola va compresa, ma altro è comprendere la Parola, altro è svuotarla della sua verità per il tempo e per l’eternità.</w:t>
      </w:r>
    </w:p>
    <w:p w14:paraId="5391396C" w14:textId="77777777" w:rsidR="009914ED" w:rsidRPr="009914ED" w:rsidRDefault="009914ED" w:rsidP="009914ED">
      <w:pPr>
        <w:pStyle w:val="Corpotesto"/>
        <w:rPr>
          <w:sz w:val="22"/>
        </w:rPr>
      </w:pPr>
      <w:r>
        <w:rPr>
          <w:sz w:val="22"/>
        </w:rPr>
        <w:t xml:space="preserve">Madre fedele ad ogni Parola del tuo Signore, aiutaci a ritornare a ciò che è scritto. Senza la dura pietra nella quale è contenuta tutta la Parola di Dio, siamo tutti costruttori di vitelli d’oro. Ognuno gioca a farsi il suo il più bello tra tutti gli altri. Angeli, Santi, liberateci dal soggettivismo della fede, ma soprattutto liberate il mondo cristiano da quella stoltezza di considerare l’attaccamento alla dura pietra come atteggiamento da fondamentalisti. La pietra è il fondamento della fede. Il fondamentalismo è invece prendere la pietra e lasciare ciò che è scritto. </w:t>
      </w:r>
    </w:p>
    <w:p w14:paraId="0554C831" w14:textId="77777777" w:rsidR="00B4732E" w:rsidRPr="009914ED" w:rsidRDefault="00B4732E" w:rsidP="009914ED">
      <w:pPr>
        <w:pStyle w:val="Corpotesto"/>
        <w:rPr>
          <w:rFonts w:cs="Arial"/>
          <w:sz w:val="22"/>
        </w:rPr>
      </w:pPr>
    </w:p>
    <w:p w14:paraId="2090BF1E" w14:textId="77777777" w:rsidR="00547C3A" w:rsidRPr="008B4F55" w:rsidRDefault="00547C3A" w:rsidP="00547C3A">
      <w:pPr>
        <w:pStyle w:val="Corpotesto"/>
        <w:spacing w:after="0"/>
        <w:jc w:val="right"/>
        <w:rPr>
          <w:i/>
          <w:sz w:val="20"/>
        </w:rPr>
      </w:pPr>
      <w:r w:rsidRPr="008B4F55">
        <w:rPr>
          <w:i/>
          <w:sz w:val="20"/>
        </w:rPr>
        <w:t xml:space="preserve">Catanzaro </w:t>
      </w:r>
      <w:r>
        <w:rPr>
          <w:i/>
          <w:sz w:val="20"/>
        </w:rPr>
        <w:t xml:space="preserve">15 Settembre </w:t>
      </w:r>
      <w:r w:rsidRPr="008B4F55">
        <w:rPr>
          <w:i/>
          <w:sz w:val="20"/>
        </w:rPr>
        <w:t>201</w:t>
      </w:r>
      <w:r>
        <w:rPr>
          <w:i/>
          <w:sz w:val="20"/>
        </w:rPr>
        <w:t>7</w:t>
      </w:r>
    </w:p>
    <w:p w14:paraId="6C00A807" w14:textId="77777777" w:rsidR="00547C3A" w:rsidRDefault="00547C3A" w:rsidP="00547C3A">
      <w:pPr>
        <w:pStyle w:val="Corpotesto"/>
        <w:jc w:val="right"/>
        <w:rPr>
          <w:i/>
          <w:sz w:val="20"/>
        </w:rPr>
      </w:pPr>
      <w:r>
        <w:rPr>
          <w:i/>
          <w:sz w:val="20"/>
        </w:rPr>
        <w:t>Vergine Maria Addolorata</w:t>
      </w:r>
    </w:p>
    <w:p w14:paraId="703B1558" w14:textId="77777777" w:rsidR="00D56AE3" w:rsidRDefault="00D56AE3" w:rsidP="00120C1D">
      <w:pPr>
        <w:pStyle w:val="Corpotesto"/>
        <w:jc w:val="right"/>
      </w:pPr>
    </w:p>
    <w:p w14:paraId="25AEB41A" w14:textId="77777777" w:rsidR="00547C3A" w:rsidRDefault="00547C3A" w:rsidP="00120C1D">
      <w:pPr>
        <w:pStyle w:val="Corpotesto"/>
        <w:jc w:val="right"/>
      </w:pPr>
    </w:p>
    <w:p w14:paraId="3A4008E9" w14:textId="77777777" w:rsidR="00547C3A" w:rsidRPr="001A22F8" w:rsidRDefault="00547C3A" w:rsidP="00120C1D">
      <w:pPr>
        <w:pStyle w:val="Corpotesto"/>
        <w:jc w:val="right"/>
        <w:sectPr w:rsidR="00547C3A" w:rsidRPr="001A22F8" w:rsidSect="008D709B">
          <w:headerReference w:type="default" r:id="rId26"/>
          <w:type w:val="nextColumn"/>
          <w:pgSz w:w="11906" w:h="16838"/>
          <w:pgMar w:top="1701" w:right="1701" w:bottom="1701" w:left="1701" w:header="567" w:footer="567" w:gutter="0"/>
          <w:cols w:space="708"/>
          <w:titlePg/>
          <w:docGrid w:linePitch="360"/>
        </w:sectPr>
      </w:pPr>
    </w:p>
    <w:p w14:paraId="45A2A6B7" w14:textId="77777777" w:rsidR="007B4E6C" w:rsidRPr="00D60564" w:rsidRDefault="007B4E6C" w:rsidP="007B4E6C">
      <w:pPr>
        <w:pStyle w:val="Titolo1"/>
        <w:jc w:val="center"/>
        <w:rPr>
          <w:rFonts w:ascii="Arial" w:hAnsi="Arial"/>
          <w:bCs/>
          <w:sz w:val="40"/>
        </w:rPr>
      </w:pPr>
      <w:bookmarkStart w:id="166" w:name="_Toc311519493"/>
      <w:bookmarkStart w:id="167" w:name="_Toc62163544"/>
      <w:r w:rsidRPr="00D60564">
        <w:rPr>
          <w:rFonts w:ascii="Arial" w:hAnsi="Arial"/>
          <w:bCs/>
          <w:sz w:val="40"/>
        </w:rPr>
        <w:lastRenderedPageBreak/>
        <w:t>Indice</w:t>
      </w:r>
      <w:bookmarkEnd w:id="166"/>
      <w:bookmarkEnd w:id="167"/>
    </w:p>
    <w:p w14:paraId="0BE28CAE" w14:textId="77777777" w:rsidR="007B4E6C" w:rsidRPr="00D60564" w:rsidRDefault="007B4E6C" w:rsidP="007B4E6C"/>
    <w:p w14:paraId="0D3BACA8" w14:textId="77777777" w:rsidR="00AC2DA3" w:rsidRPr="001126CC" w:rsidRDefault="007B4E6C">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63405" w:history="1">
        <w:r w:rsidR="00AC2DA3" w:rsidRPr="00D90905">
          <w:rPr>
            <w:rStyle w:val="Collegamentoipertestuale"/>
            <w:rFonts w:ascii="Arial" w:hAnsi="Arial" w:cs="Arial"/>
            <w:noProof/>
          </w:rPr>
          <w:t>SACRA SCRITTURA</w:t>
        </w:r>
        <w:r w:rsidR="00AC2DA3">
          <w:rPr>
            <w:noProof/>
            <w:webHidden/>
          </w:rPr>
          <w:tab/>
        </w:r>
        <w:r w:rsidR="00AC2DA3">
          <w:rPr>
            <w:noProof/>
            <w:webHidden/>
          </w:rPr>
          <w:fldChar w:fldCharType="begin"/>
        </w:r>
        <w:r w:rsidR="00AC2DA3">
          <w:rPr>
            <w:noProof/>
            <w:webHidden/>
          </w:rPr>
          <w:instrText xml:space="preserve"> PAGEREF _Toc62163405 \h </w:instrText>
        </w:r>
        <w:r w:rsidR="00AC2DA3">
          <w:rPr>
            <w:noProof/>
            <w:webHidden/>
          </w:rPr>
        </w:r>
        <w:r w:rsidR="00AC2DA3">
          <w:rPr>
            <w:noProof/>
            <w:webHidden/>
          </w:rPr>
          <w:fldChar w:fldCharType="separate"/>
        </w:r>
        <w:r w:rsidR="00AC2DA3">
          <w:rPr>
            <w:noProof/>
            <w:webHidden/>
          </w:rPr>
          <w:t>1</w:t>
        </w:r>
        <w:r w:rsidR="00AC2DA3">
          <w:rPr>
            <w:noProof/>
            <w:webHidden/>
          </w:rPr>
          <w:fldChar w:fldCharType="end"/>
        </w:r>
      </w:hyperlink>
    </w:p>
    <w:p w14:paraId="455B5A69" w14:textId="77777777" w:rsidR="00AC2DA3" w:rsidRPr="001126CC" w:rsidRDefault="00AC2DA3">
      <w:pPr>
        <w:pStyle w:val="Sommario1"/>
        <w:tabs>
          <w:tab w:val="right" w:leader="dot" w:pos="8494"/>
        </w:tabs>
        <w:rPr>
          <w:rFonts w:ascii="Calibri" w:hAnsi="Calibri"/>
          <w:noProof/>
          <w:sz w:val="22"/>
          <w:szCs w:val="22"/>
        </w:rPr>
      </w:pPr>
      <w:hyperlink w:anchor="_Toc62163406" w:history="1">
        <w:r w:rsidRPr="00D90905">
          <w:rPr>
            <w:rStyle w:val="Collegamentoipertestuale"/>
            <w:rFonts w:ascii="Arial" w:hAnsi="Arial" w:cs="Arial"/>
            <w:noProof/>
          </w:rPr>
          <w:t>CATECHESI</w:t>
        </w:r>
        <w:r>
          <w:rPr>
            <w:noProof/>
            <w:webHidden/>
          </w:rPr>
          <w:tab/>
        </w:r>
        <w:r>
          <w:rPr>
            <w:noProof/>
            <w:webHidden/>
          </w:rPr>
          <w:fldChar w:fldCharType="begin"/>
        </w:r>
        <w:r>
          <w:rPr>
            <w:noProof/>
            <w:webHidden/>
          </w:rPr>
          <w:instrText xml:space="preserve"> PAGEREF _Toc62163406 \h </w:instrText>
        </w:r>
        <w:r>
          <w:rPr>
            <w:noProof/>
            <w:webHidden/>
          </w:rPr>
        </w:r>
        <w:r>
          <w:rPr>
            <w:noProof/>
            <w:webHidden/>
          </w:rPr>
          <w:fldChar w:fldCharType="separate"/>
        </w:r>
        <w:r>
          <w:rPr>
            <w:noProof/>
            <w:webHidden/>
          </w:rPr>
          <w:t>1</w:t>
        </w:r>
        <w:r>
          <w:rPr>
            <w:noProof/>
            <w:webHidden/>
          </w:rPr>
          <w:fldChar w:fldCharType="end"/>
        </w:r>
      </w:hyperlink>
    </w:p>
    <w:p w14:paraId="5CA83C85" w14:textId="77777777" w:rsidR="00AC2DA3" w:rsidRPr="001126CC" w:rsidRDefault="00AC2DA3">
      <w:pPr>
        <w:pStyle w:val="Sommario1"/>
        <w:tabs>
          <w:tab w:val="right" w:leader="dot" w:pos="8494"/>
        </w:tabs>
        <w:rPr>
          <w:rFonts w:ascii="Calibri" w:hAnsi="Calibri"/>
          <w:noProof/>
          <w:sz w:val="22"/>
          <w:szCs w:val="22"/>
        </w:rPr>
      </w:pPr>
      <w:hyperlink w:anchor="_Toc62163407" w:history="1">
        <w:r w:rsidRPr="00D90905">
          <w:rPr>
            <w:rStyle w:val="Collegamentoipertestuale"/>
            <w:rFonts w:ascii="Arial" w:hAnsi="Arial"/>
            <w:bCs/>
            <w:noProof/>
          </w:rPr>
          <w:t>LIBRO DEL PROFETA ZACCARIA</w:t>
        </w:r>
        <w:r>
          <w:rPr>
            <w:noProof/>
            <w:webHidden/>
          </w:rPr>
          <w:tab/>
        </w:r>
        <w:r>
          <w:rPr>
            <w:noProof/>
            <w:webHidden/>
          </w:rPr>
          <w:fldChar w:fldCharType="begin"/>
        </w:r>
        <w:r>
          <w:rPr>
            <w:noProof/>
            <w:webHidden/>
          </w:rPr>
          <w:instrText xml:space="preserve"> PAGEREF _Toc62163407 \h </w:instrText>
        </w:r>
        <w:r>
          <w:rPr>
            <w:noProof/>
            <w:webHidden/>
          </w:rPr>
        </w:r>
        <w:r>
          <w:rPr>
            <w:noProof/>
            <w:webHidden/>
          </w:rPr>
          <w:fldChar w:fldCharType="separate"/>
        </w:r>
        <w:r>
          <w:rPr>
            <w:noProof/>
            <w:webHidden/>
          </w:rPr>
          <w:t>1</w:t>
        </w:r>
        <w:r>
          <w:rPr>
            <w:noProof/>
            <w:webHidden/>
          </w:rPr>
          <w:fldChar w:fldCharType="end"/>
        </w:r>
      </w:hyperlink>
    </w:p>
    <w:p w14:paraId="3D269402" w14:textId="77777777" w:rsidR="00AC2DA3" w:rsidRPr="001126CC" w:rsidRDefault="00AC2DA3">
      <w:pPr>
        <w:pStyle w:val="Sommario1"/>
        <w:tabs>
          <w:tab w:val="right" w:leader="dot" w:pos="8494"/>
        </w:tabs>
        <w:rPr>
          <w:rFonts w:ascii="Calibri" w:hAnsi="Calibri"/>
          <w:noProof/>
          <w:sz w:val="22"/>
          <w:szCs w:val="22"/>
        </w:rPr>
      </w:pPr>
      <w:hyperlink w:anchor="_Toc62163408" w:history="1">
        <w:r w:rsidRPr="00D90905">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_Toc62163408 \h </w:instrText>
        </w:r>
        <w:r>
          <w:rPr>
            <w:noProof/>
            <w:webHidden/>
          </w:rPr>
        </w:r>
        <w:r>
          <w:rPr>
            <w:noProof/>
            <w:webHidden/>
          </w:rPr>
          <w:fldChar w:fldCharType="separate"/>
        </w:r>
        <w:r>
          <w:rPr>
            <w:noProof/>
            <w:webHidden/>
          </w:rPr>
          <w:t>1</w:t>
        </w:r>
        <w:r>
          <w:rPr>
            <w:noProof/>
            <w:webHidden/>
          </w:rPr>
          <w:fldChar w:fldCharType="end"/>
        </w:r>
      </w:hyperlink>
    </w:p>
    <w:p w14:paraId="0C08D477" w14:textId="77777777" w:rsidR="00AC2DA3" w:rsidRPr="001126CC" w:rsidRDefault="00AC2DA3">
      <w:pPr>
        <w:pStyle w:val="Sommario1"/>
        <w:tabs>
          <w:tab w:val="right" w:leader="dot" w:pos="8494"/>
        </w:tabs>
        <w:rPr>
          <w:rFonts w:ascii="Calibri" w:hAnsi="Calibri"/>
          <w:noProof/>
          <w:sz w:val="22"/>
          <w:szCs w:val="22"/>
        </w:rPr>
      </w:pPr>
      <w:hyperlink w:anchor="_Toc62163409" w:history="1">
        <w:r w:rsidRPr="00D90905">
          <w:rPr>
            <w:rStyle w:val="Collegamentoipertestuale"/>
            <w:rFonts w:ascii="Arial" w:hAnsi="Arial"/>
            <w:bCs/>
            <w:noProof/>
          </w:rPr>
          <w:t>CATANZARO 2017</w:t>
        </w:r>
        <w:r>
          <w:rPr>
            <w:noProof/>
            <w:webHidden/>
          </w:rPr>
          <w:tab/>
        </w:r>
        <w:r>
          <w:rPr>
            <w:noProof/>
            <w:webHidden/>
          </w:rPr>
          <w:fldChar w:fldCharType="begin"/>
        </w:r>
        <w:r>
          <w:rPr>
            <w:noProof/>
            <w:webHidden/>
          </w:rPr>
          <w:instrText xml:space="preserve"> PAGEREF _Toc62163409 \h </w:instrText>
        </w:r>
        <w:r>
          <w:rPr>
            <w:noProof/>
            <w:webHidden/>
          </w:rPr>
        </w:r>
        <w:r>
          <w:rPr>
            <w:noProof/>
            <w:webHidden/>
          </w:rPr>
          <w:fldChar w:fldCharType="separate"/>
        </w:r>
        <w:r>
          <w:rPr>
            <w:noProof/>
            <w:webHidden/>
          </w:rPr>
          <w:t>1</w:t>
        </w:r>
        <w:r>
          <w:rPr>
            <w:noProof/>
            <w:webHidden/>
          </w:rPr>
          <w:fldChar w:fldCharType="end"/>
        </w:r>
      </w:hyperlink>
    </w:p>
    <w:p w14:paraId="49CB9480" w14:textId="77777777" w:rsidR="00AC2DA3" w:rsidRPr="001126CC" w:rsidRDefault="00AC2DA3">
      <w:pPr>
        <w:pStyle w:val="Sommario1"/>
        <w:tabs>
          <w:tab w:val="right" w:leader="dot" w:pos="8494"/>
        </w:tabs>
        <w:rPr>
          <w:rFonts w:ascii="Calibri" w:hAnsi="Calibri"/>
          <w:noProof/>
          <w:sz w:val="22"/>
          <w:szCs w:val="22"/>
        </w:rPr>
      </w:pPr>
      <w:hyperlink w:anchor="_Toc62163410" w:history="1">
        <w:r w:rsidRPr="00D90905">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_Toc62163410 \h </w:instrText>
        </w:r>
        <w:r>
          <w:rPr>
            <w:noProof/>
            <w:webHidden/>
          </w:rPr>
        </w:r>
        <w:r>
          <w:rPr>
            <w:noProof/>
            <w:webHidden/>
          </w:rPr>
          <w:fldChar w:fldCharType="separate"/>
        </w:r>
        <w:r>
          <w:rPr>
            <w:noProof/>
            <w:webHidden/>
          </w:rPr>
          <w:t>3</w:t>
        </w:r>
        <w:r>
          <w:rPr>
            <w:noProof/>
            <w:webHidden/>
          </w:rPr>
          <w:fldChar w:fldCharType="end"/>
        </w:r>
      </w:hyperlink>
    </w:p>
    <w:p w14:paraId="220CBFFA" w14:textId="77777777" w:rsidR="00AC2DA3" w:rsidRPr="001126CC" w:rsidRDefault="00AC2DA3">
      <w:pPr>
        <w:pStyle w:val="Sommario3"/>
        <w:tabs>
          <w:tab w:val="right" w:leader="dot" w:pos="8494"/>
        </w:tabs>
        <w:rPr>
          <w:rFonts w:ascii="Calibri" w:hAnsi="Calibri"/>
          <w:noProof/>
          <w:sz w:val="22"/>
          <w:szCs w:val="22"/>
        </w:rPr>
      </w:pPr>
      <w:hyperlink w:anchor="_Toc62163411" w:history="1">
        <w:r w:rsidRPr="00D90905">
          <w:rPr>
            <w:rStyle w:val="Collegamentoipertestuale"/>
            <w:noProof/>
          </w:rPr>
          <w:t>GLI OCCHI DEL SIGNORE</w:t>
        </w:r>
        <w:r>
          <w:rPr>
            <w:noProof/>
            <w:webHidden/>
          </w:rPr>
          <w:tab/>
        </w:r>
        <w:r>
          <w:rPr>
            <w:noProof/>
            <w:webHidden/>
          </w:rPr>
          <w:fldChar w:fldCharType="begin"/>
        </w:r>
        <w:r>
          <w:rPr>
            <w:noProof/>
            <w:webHidden/>
          </w:rPr>
          <w:instrText xml:space="preserve"> PAGEREF _Toc62163411 \h </w:instrText>
        </w:r>
        <w:r>
          <w:rPr>
            <w:noProof/>
            <w:webHidden/>
          </w:rPr>
        </w:r>
        <w:r>
          <w:rPr>
            <w:noProof/>
            <w:webHidden/>
          </w:rPr>
          <w:fldChar w:fldCharType="separate"/>
        </w:r>
        <w:r>
          <w:rPr>
            <w:noProof/>
            <w:webHidden/>
          </w:rPr>
          <w:t>3</w:t>
        </w:r>
        <w:r>
          <w:rPr>
            <w:noProof/>
            <w:webHidden/>
          </w:rPr>
          <w:fldChar w:fldCharType="end"/>
        </w:r>
      </w:hyperlink>
    </w:p>
    <w:p w14:paraId="5E2DAC9D" w14:textId="77777777" w:rsidR="00AC2DA3" w:rsidRPr="001126CC" w:rsidRDefault="00AC2DA3">
      <w:pPr>
        <w:pStyle w:val="Sommario3"/>
        <w:tabs>
          <w:tab w:val="right" w:leader="dot" w:pos="8494"/>
        </w:tabs>
        <w:rPr>
          <w:rFonts w:ascii="Calibri" w:hAnsi="Calibri"/>
          <w:noProof/>
          <w:sz w:val="22"/>
          <w:szCs w:val="22"/>
        </w:rPr>
      </w:pPr>
      <w:hyperlink w:anchor="_Toc62163412" w:history="1">
        <w:r w:rsidRPr="00D90905">
          <w:rPr>
            <w:rStyle w:val="Collegamentoipertestuale"/>
            <w:noProof/>
          </w:rPr>
          <w:t>VISIONE</w:t>
        </w:r>
        <w:r>
          <w:rPr>
            <w:noProof/>
            <w:webHidden/>
          </w:rPr>
          <w:tab/>
        </w:r>
        <w:r>
          <w:rPr>
            <w:noProof/>
            <w:webHidden/>
          </w:rPr>
          <w:fldChar w:fldCharType="begin"/>
        </w:r>
        <w:r>
          <w:rPr>
            <w:noProof/>
            <w:webHidden/>
          </w:rPr>
          <w:instrText xml:space="preserve"> PAGEREF _Toc62163412 \h </w:instrText>
        </w:r>
        <w:r>
          <w:rPr>
            <w:noProof/>
            <w:webHidden/>
          </w:rPr>
        </w:r>
        <w:r>
          <w:rPr>
            <w:noProof/>
            <w:webHidden/>
          </w:rPr>
          <w:fldChar w:fldCharType="separate"/>
        </w:r>
        <w:r>
          <w:rPr>
            <w:noProof/>
            <w:webHidden/>
          </w:rPr>
          <w:t>10</w:t>
        </w:r>
        <w:r>
          <w:rPr>
            <w:noProof/>
            <w:webHidden/>
          </w:rPr>
          <w:fldChar w:fldCharType="end"/>
        </w:r>
      </w:hyperlink>
    </w:p>
    <w:p w14:paraId="1943F83A" w14:textId="77777777" w:rsidR="00AC2DA3" w:rsidRPr="001126CC" w:rsidRDefault="00AC2DA3">
      <w:pPr>
        <w:pStyle w:val="Sommario3"/>
        <w:tabs>
          <w:tab w:val="right" w:leader="dot" w:pos="8494"/>
        </w:tabs>
        <w:rPr>
          <w:rFonts w:ascii="Calibri" w:hAnsi="Calibri"/>
          <w:noProof/>
          <w:sz w:val="22"/>
          <w:szCs w:val="22"/>
        </w:rPr>
      </w:pPr>
      <w:hyperlink w:anchor="_Toc62163413" w:history="1">
        <w:r w:rsidRPr="00D90905">
          <w:rPr>
            <w:rStyle w:val="Collegamentoipertestuale"/>
            <w:noProof/>
          </w:rPr>
          <w:t>PROFEZIA</w:t>
        </w:r>
        <w:r>
          <w:rPr>
            <w:noProof/>
            <w:webHidden/>
          </w:rPr>
          <w:tab/>
        </w:r>
        <w:r>
          <w:rPr>
            <w:noProof/>
            <w:webHidden/>
          </w:rPr>
          <w:fldChar w:fldCharType="begin"/>
        </w:r>
        <w:r>
          <w:rPr>
            <w:noProof/>
            <w:webHidden/>
          </w:rPr>
          <w:instrText xml:space="preserve"> PAGEREF _Toc62163413 \h </w:instrText>
        </w:r>
        <w:r>
          <w:rPr>
            <w:noProof/>
            <w:webHidden/>
          </w:rPr>
        </w:r>
        <w:r>
          <w:rPr>
            <w:noProof/>
            <w:webHidden/>
          </w:rPr>
          <w:fldChar w:fldCharType="separate"/>
        </w:r>
        <w:r>
          <w:rPr>
            <w:noProof/>
            <w:webHidden/>
          </w:rPr>
          <w:t>15</w:t>
        </w:r>
        <w:r>
          <w:rPr>
            <w:noProof/>
            <w:webHidden/>
          </w:rPr>
          <w:fldChar w:fldCharType="end"/>
        </w:r>
      </w:hyperlink>
    </w:p>
    <w:p w14:paraId="5F967FD7" w14:textId="77777777" w:rsidR="00AC2DA3" w:rsidRPr="001126CC" w:rsidRDefault="00AC2DA3">
      <w:pPr>
        <w:pStyle w:val="Sommario3"/>
        <w:tabs>
          <w:tab w:val="right" w:leader="dot" w:pos="8494"/>
        </w:tabs>
        <w:rPr>
          <w:rFonts w:ascii="Calibri" w:hAnsi="Calibri"/>
          <w:noProof/>
          <w:sz w:val="22"/>
          <w:szCs w:val="22"/>
        </w:rPr>
      </w:pPr>
      <w:hyperlink w:anchor="_Toc62163414" w:history="1">
        <w:r w:rsidRPr="00D90905">
          <w:rPr>
            <w:rStyle w:val="Collegamentoipertestuale"/>
            <w:noProof/>
          </w:rPr>
          <w:t>ORACOLO</w:t>
        </w:r>
        <w:r>
          <w:rPr>
            <w:noProof/>
            <w:webHidden/>
          </w:rPr>
          <w:tab/>
        </w:r>
        <w:r>
          <w:rPr>
            <w:noProof/>
            <w:webHidden/>
          </w:rPr>
          <w:fldChar w:fldCharType="begin"/>
        </w:r>
        <w:r>
          <w:rPr>
            <w:noProof/>
            <w:webHidden/>
          </w:rPr>
          <w:instrText xml:space="preserve"> PAGEREF _Toc62163414 \h </w:instrText>
        </w:r>
        <w:r>
          <w:rPr>
            <w:noProof/>
            <w:webHidden/>
          </w:rPr>
        </w:r>
        <w:r>
          <w:rPr>
            <w:noProof/>
            <w:webHidden/>
          </w:rPr>
          <w:fldChar w:fldCharType="separate"/>
        </w:r>
        <w:r>
          <w:rPr>
            <w:noProof/>
            <w:webHidden/>
          </w:rPr>
          <w:t>35</w:t>
        </w:r>
        <w:r>
          <w:rPr>
            <w:noProof/>
            <w:webHidden/>
          </w:rPr>
          <w:fldChar w:fldCharType="end"/>
        </w:r>
      </w:hyperlink>
    </w:p>
    <w:p w14:paraId="2BB352D8" w14:textId="77777777" w:rsidR="00AC2DA3" w:rsidRPr="001126CC" w:rsidRDefault="00AC2DA3">
      <w:pPr>
        <w:pStyle w:val="Sommario3"/>
        <w:tabs>
          <w:tab w:val="right" w:leader="dot" w:pos="8494"/>
        </w:tabs>
        <w:rPr>
          <w:rFonts w:ascii="Calibri" w:hAnsi="Calibri"/>
          <w:noProof/>
          <w:sz w:val="22"/>
          <w:szCs w:val="22"/>
        </w:rPr>
      </w:pPr>
      <w:hyperlink w:anchor="_Toc62163415" w:history="1">
        <w:r w:rsidRPr="00D90905">
          <w:rPr>
            <w:rStyle w:val="Collegamentoipertestuale"/>
            <w:noProof/>
          </w:rPr>
          <w:t>GIIURAMENTO</w:t>
        </w:r>
        <w:r>
          <w:rPr>
            <w:noProof/>
            <w:webHidden/>
          </w:rPr>
          <w:tab/>
        </w:r>
        <w:r>
          <w:rPr>
            <w:noProof/>
            <w:webHidden/>
          </w:rPr>
          <w:fldChar w:fldCharType="begin"/>
        </w:r>
        <w:r>
          <w:rPr>
            <w:noProof/>
            <w:webHidden/>
          </w:rPr>
          <w:instrText xml:space="preserve"> PAGEREF _Toc62163415 \h </w:instrText>
        </w:r>
        <w:r>
          <w:rPr>
            <w:noProof/>
            <w:webHidden/>
          </w:rPr>
        </w:r>
        <w:r>
          <w:rPr>
            <w:noProof/>
            <w:webHidden/>
          </w:rPr>
          <w:fldChar w:fldCharType="separate"/>
        </w:r>
        <w:r>
          <w:rPr>
            <w:noProof/>
            <w:webHidden/>
          </w:rPr>
          <w:t>42</w:t>
        </w:r>
        <w:r>
          <w:rPr>
            <w:noProof/>
            <w:webHidden/>
          </w:rPr>
          <w:fldChar w:fldCharType="end"/>
        </w:r>
      </w:hyperlink>
    </w:p>
    <w:p w14:paraId="197DE5FD" w14:textId="77777777" w:rsidR="00AC2DA3" w:rsidRPr="001126CC" w:rsidRDefault="00AC2DA3">
      <w:pPr>
        <w:pStyle w:val="Sommario3"/>
        <w:tabs>
          <w:tab w:val="right" w:leader="dot" w:pos="8494"/>
        </w:tabs>
        <w:rPr>
          <w:rFonts w:ascii="Calibri" w:hAnsi="Calibri"/>
          <w:noProof/>
          <w:sz w:val="22"/>
          <w:szCs w:val="22"/>
        </w:rPr>
      </w:pPr>
      <w:hyperlink w:anchor="_Toc62163416" w:history="1">
        <w:r w:rsidRPr="00D90905">
          <w:rPr>
            <w:rStyle w:val="Collegamentoipertestuale"/>
            <w:noProof/>
          </w:rPr>
          <w:t>LA PAROLA DEL SIGNORE</w:t>
        </w:r>
        <w:r>
          <w:rPr>
            <w:noProof/>
            <w:webHidden/>
          </w:rPr>
          <w:tab/>
        </w:r>
        <w:r>
          <w:rPr>
            <w:noProof/>
            <w:webHidden/>
          </w:rPr>
          <w:fldChar w:fldCharType="begin"/>
        </w:r>
        <w:r>
          <w:rPr>
            <w:noProof/>
            <w:webHidden/>
          </w:rPr>
          <w:instrText xml:space="preserve"> PAGEREF _Toc62163416 \h </w:instrText>
        </w:r>
        <w:r>
          <w:rPr>
            <w:noProof/>
            <w:webHidden/>
          </w:rPr>
        </w:r>
        <w:r>
          <w:rPr>
            <w:noProof/>
            <w:webHidden/>
          </w:rPr>
          <w:fldChar w:fldCharType="separate"/>
        </w:r>
        <w:r>
          <w:rPr>
            <w:noProof/>
            <w:webHidden/>
          </w:rPr>
          <w:t>55</w:t>
        </w:r>
        <w:r>
          <w:rPr>
            <w:noProof/>
            <w:webHidden/>
          </w:rPr>
          <w:fldChar w:fldCharType="end"/>
        </w:r>
      </w:hyperlink>
    </w:p>
    <w:p w14:paraId="0DECD342" w14:textId="77777777" w:rsidR="00AC2DA3" w:rsidRPr="001126CC" w:rsidRDefault="00AC2DA3">
      <w:pPr>
        <w:pStyle w:val="Sommario1"/>
        <w:tabs>
          <w:tab w:val="right" w:leader="dot" w:pos="8494"/>
        </w:tabs>
        <w:rPr>
          <w:rFonts w:ascii="Calibri" w:hAnsi="Calibri"/>
          <w:noProof/>
          <w:sz w:val="22"/>
          <w:szCs w:val="22"/>
        </w:rPr>
      </w:pPr>
      <w:hyperlink w:anchor="_Toc62163417" w:history="1">
        <w:r w:rsidRPr="00D90905">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_Toc62163417 \h </w:instrText>
        </w:r>
        <w:r>
          <w:rPr>
            <w:noProof/>
            <w:webHidden/>
          </w:rPr>
        </w:r>
        <w:r>
          <w:rPr>
            <w:noProof/>
            <w:webHidden/>
          </w:rPr>
          <w:fldChar w:fldCharType="separate"/>
        </w:r>
        <w:r>
          <w:rPr>
            <w:noProof/>
            <w:webHidden/>
          </w:rPr>
          <w:t>69</w:t>
        </w:r>
        <w:r>
          <w:rPr>
            <w:noProof/>
            <w:webHidden/>
          </w:rPr>
          <w:fldChar w:fldCharType="end"/>
        </w:r>
      </w:hyperlink>
    </w:p>
    <w:p w14:paraId="5171553B" w14:textId="77777777" w:rsidR="00AC2DA3" w:rsidRPr="001126CC" w:rsidRDefault="00AC2DA3">
      <w:pPr>
        <w:pStyle w:val="Sommario3"/>
        <w:tabs>
          <w:tab w:val="right" w:leader="dot" w:pos="8494"/>
        </w:tabs>
        <w:rPr>
          <w:rFonts w:ascii="Calibri" w:hAnsi="Calibri"/>
          <w:noProof/>
          <w:sz w:val="22"/>
          <w:szCs w:val="22"/>
        </w:rPr>
      </w:pPr>
      <w:hyperlink w:anchor="_Toc62163418" w:history="1">
        <w:r w:rsidRPr="00D90905">
          <w:rPr>
            <w:rStyle w:val="Collegamentoipertestuale"/>
            <w:noProof/>
          </w:rPr>
          <w:t>ASSISTENZA</w:t>
        </w:r>
        <w:r>
          <w:rPr>
            <w:noProof/>
            <w:webHidden/>
          </w:rPr>
          <w:tab/>
        </w:r>
        <w:r>
          <w:rPr>
            <w:noProof/>
            <w:webHidden/>
          </w:rPr>
          <w:fldChar w:fldCharType="begin"/>
        </w:r>
        <w:r>
          <w:rPr>
            <w:noProof/>
            <w:webHidden/>
          </w:rPr>
          <w:instrText xml:space="preserve"> PAGEREF _Toc62163418 \h </w:instrText>
        </w:r>
        <w:r>
          <w:rPr>
            <w:noProof/>
            <w:webHidden/>
          </w:rPr>
        </w:r>
        <w:r>
          <w:rPr>
            <w:noProof/>
            <w:webHidden/>
          </w:rPr>
          <w:fldChar w:fldCharType="separate"/>
        </w:r>
        <w:r>
          <w:rPr>
            <w:noProof/>
            <w:webHidden/>
          </w:rPr>
          <w:t>70</w:t>
        </w:r>
        <w:r>
          <w:rPr>
            <w:noProof/>
            <w:webHidden/>
          </w:rPr>
          <w:fldChar w:fldCharType="end"/>
        </w:r>
      </w:hyperlink>
    </w:p>
    <w:p w14:paraId="03DF9280" w14:textId="77777777" w:rsidR="00AC2DA3" w:rsidRPr="001126CC" w:rsidRDefault="00AC2DA3">
      <w:pPr>
        <w:pStyle w:val="Sommario3"/>
        <w:tabs>
          <w:tab w:val="right" w:leader="dot" w:pos="8494"/>
        </w:tabs>
        <w:rPr>
          <w:rFonts w:ascii="Calibri" w:hAnsi="Calibri"/>
          <w:noProof/>
          <w:sz w:val="22"/>
          <w:szCs w:val="22"/>
        </w:rPr>
      </w:pPr>
      <w:hyperlink w:anchor="_Toc62163419" w:history="1">
        <w:r w:rsidRPr="00D90905">
          <w:rPr>
            <w:rStyle w:val="Collegamentoipertestuale"/>
            <w:noProof/>
          </w:rPr>
          <w:t>MINISTRI</w:t>
        </w:r>
        <w:r>
          <w:rPr>
            <w:noProof/>
            <w:webHidden/>
          </w:rPr>
          <w:tab/>
        </w:r>
        <w:r>
          <w:rPr>
            <w:noProof/>
            <w:webHidden/>
          </w:rPr>
          <w:fldChar w:fldCharType="begin"/>
        </w:r>
        <w:r>
          <w:rPr>
            <w:noProof/>
            <w:webHidden/>
          </w:rPr>
          <w:instrText xml:space="preserve"> PAGEREF _Toc62163419 \h </w:instrText>
        </w:r>
        <w:r>
          <w:rPr>
            <w:noProof/>
            <w:webHidden/>
          </w:rPr>
        </w:r>
        <w:r>
          <w:rPr>
            <w:noProof/>
            <w:webHidden/>
          </w:rPr>
          <w:fldChar w:fldCharType="separate"/>
        </w:r>
        <w:r>
          <w:rPr>
            <w:noProof/>
            <w:webHidden/>
          </w:rPr>
          <w:t>72</w:t>
        </w:r>
        <w:r>
          <w:rPr>
            <w:noProof/>
            <w:webHidden/>
          </w:rPr>
          <w:fldChar w:fldCharType="end"/>
        </w:r>
      </w:hyperlink>
    </w:p>
    <w:p w14:paraId="3303F8B7" w14:textId="77777777" w:rsidR="00AC2DA3" w:rsidRPr="001126CC" w:rsidRDefault="00AC2DA3">
      <w:pPr>
        <w:pStyle w:val="Sommario3"/>
        <w:tabs>
          <w:tab w:val="right" w:leader="dot" w:pos="8494"/>
        </w:tabs>
        <w:rPr>
          <w:rFonts w:ascii="Calibri" w:hAnsi="Calibri"/>
          <w:noProof/>
          <w:sz w:val="22"/>
          <w:szCs w:val="22"/>
        </w:rPr>
      </w:pPr>
      <w:hyperlink w:anchor="_Toc62163420" w:history="1">
        <w:r w:rsidRPr="00D90905">
          <w:rPr>
            <w:rStyle w:val="Collegamentoipertestuale"/>
            <w:noProof/>
          </w:rPr>
          <w:t>SERVO</w:t>
        </w:r>
        <w:r>
          <w:rPr>
            <w:noProof/>
            <w:webHidden/>
          </w:rPr>
          <w:tab/>
        </w:r>
        <w:r>
          <w:rPr>
            <w:noProof/>
            <w:webHidden/>
          </w:rPr>
          <w:fldChar w:fldCharType="begin"/>
        </w:r>
        <w:r>
          <w:rPr>
            <w:noProof/>
            <w:webHidden/>
          </w:rPr>
          <w:instrText xml:space="preserve"> PAGEREF _Toc62163420 \h </w:instrText>
        </w:r>
        <w:r>
          <w:rPr>
            <w:noProof/>
            <w:webHidden/>
          </w:rPr>
        </w:r>
        <w:r>
          <w:rPr>
            <w:noProof/>
            <w:webHidden/>
          </w:rPr>
          <w:fldChar w:fldCharType="separate"/>
        </w:r>
        <w:r>
          <w:rPr>
            <w:noProof/>
            <w:webHidden/>
          </w:rPr>
          <w:t>79</w:t>
        </w:r>
        <w:r>
          <w:rPr>
            <w:noProof/>
            <w:webHidden/>
          </w:rPr>
          <w:fldChar w:fldCharType="end"/>
        </w:r>
      </w:hyperlink>
    </w:p>
    <w:p w14:paraId="3A695182" w14:textId="77777777" w:rsidR="00AC2DA3" w:rsidRPr="001126CC" w:rsidRDefault="00AC2DA3">
      <w:pPr>
        <w:pStyle w:val="Sommario3"/>
        <w:tabs>
          <w:tab w:val="right" w:leader="dot" w:pos="8494"/>
        </w:tabs>
        <w:rPr>
          <w:rFonts w:ascii="Calibri" w:hAnsi="Calibri"/>
          <w:noProof/>
          <w:sz w:val="22"/>
          <w:szCs w:val="22"/>
        </w:rPr>
      </w:pPr>
      <w:hyperlink w:anchor="_Toc62163421" w:history="1">
        <w:r w:rsidRPr="00D90905">
          <w:rPr>
            <w:rStyle w:val="Collegamentoipertestuale"/>
            <w:noProof/>
          </w:rPr>
          <w:t>IL VERO SERVIZIO È DALLA SAPIENZA</w:t>
        </w:r>
        <w:r>
          <w:rPr>
            <w:noProof/>
            <w:webHidden/>
          </w:rPr>
          <w:tab/>
        </w:r>
        <w:r>
          <w:rPr>
            <w:noProof/>
            <w:webHidden/>
          </w:rPr>
          <w:fldChar w:fldCharType="begin"/>
        </w:r>
        <w:r>
          <w:rPr>
            <w:noProof/>
            <w:webHidden/>
          </w:rPr>
          <w:instrText xml:space="preserve"> PAGEREF _Toc62163421 \h </w:instrText>
        </w:r>
        <w:r>
          <w:rPr>
            <w:noProof/>
            <w:webHidden/>
          </w:rPr>
        </w:r>
        <w:r>
          <w:rPr>
            <w:noProof/>
            <w:webHidden/>
          </w:rPr>
          <w:fldChar w:fldCharType="separate"/>
        </w:r>
        <w:r>
          <w:rPr>
            <w:noProof/>
            <w:webHidden/>
          </w:rPr>
          <w:t>121</w:t>
        </w:r>
        <w:r>
          <w:rPr>
            <w:noProof/>
            <w:webHidden/>
          </w:rPr>
          <w:fldChar w:fldCharType="end"/>
        </w:r>
      </w:hyperlink>
    </w:p>
    <w:p w14:paraId="7568B793" w14:textId="77777777" w:rsidR="00AC2DA3" w:rsidRPr="001126CC" w:rsidRDefault="00AC2DA3">
      <w:pPr>
        <w:pStyle w:val="Sommario3"/>
        <w:tabs>
          <w:tab w:val="right" w:leader="dot" w:pos="8494"/>
        </w:tabs>
        <w:rPr>
          <w:rFonts w:ascii="Calibri" w:hAnsi="Calibri"/>
          <w:noProof/>
          <w:sz w:val="22"/>
          <w:szCs w:val="22"/>
        </w:rPr>
      </w:pPr>
      <w:hyperlink w:anchor="_Toc62163422" w:history="1">
        <w:r w:rsidRPr="00D90905">
          <w:rPr>
            <w:rStyle w:val="Collegamentoipertestuale"/>
            <w:noProof/>
          </w:rPr>
          <w:t>LAMENTO DI DIO E DI CRISTO GESÙ CONTRO I CATTIVI ASSISTENTI</w:t>
        </w:r>
        <w:r>
          <w:rPr>
            <w:noProof/>
            <w:webHidden/>
          </w:rPr>
          <w:tab/>
        </w:r>
        <w:r>
          <w:rPr>
            <w:noProof/>
            <w:webHidden/>
          </w:rPr>
          <w:fldChar w:fldCharType="begin"/>
        </w:r>
        <w:r>
          <w:rPr>
            <w:noProof/>
            <w:webHidden/>
          </w:rPr>
          <w:instrText xml:space="preserve"> PAGEREF _Toc62163422 \h </w:instrText>
        </w:r>
        <w:r>
          <w:rPr>
            <w:noProof/>
            <w:webHidden/>
          </w:rPr>
        </w:r>
        <w:r>
          <w:rPr>
            <w:noProof/>
            <w:webHidden/>
          </w:rPr>
          <w:fldChar w:fldCharType="separate"/>
        </w:r>
        <w:r>
          <w:rPr>
            <w:noProof/>
            <w:webHidden/>
          </w:rPr>
          <w:t>129</w:t>
        </w:r>
        <w:r>
          <w:rPr>
            <w:noProof/>
            <w:webHidden/>
          </w:rPr>
          <w:fldChar w:fldCharType="end"/>
        </w:r>
      </w:hyperlink>
    </w:p>
    <w:p w14:paraId="4D5769F4" w14:textId="77777777" w:rsidR="00AC2DA3" w:rsidRPr="001126CC" w:rsidRDefault="00AC2DA3">
      <w:pPr>
        <w:pStyle w:val="Sommario1"/>
        <w:tabs>
          <w:tab w:val="right" w:leader="dot" w:pos="8494"/>
        </w:tabs>
        <w:rPr>
          <w:rFonts w:ascii="Calibri" w:hAnsi="Calibri"/>
          <w:noProof/>
          <w:sz w:val="22"/>
          <w:szCs w:val="22"/>
        </w:rPr>
      </w:pPr>
      <w:hyperlink w:anchor="_Toc62163423" w:history="1">
        <w:r w:rsidRPr="00D90905">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_Toc62163423 \h </w:instrText>
        </w:r>
        <w:r>
          <w:rPr>
            <w:noProof/>
            <w:webHidden/>
          </w:rPr>
        </w:r>
        <w:r>
          <w:rPr>
            <w:noProof/>
            <w:webHidden/>
          </w:rPr>
          <w:fldChar w:fldCharType="separate"/>
        </w:r>
        <w:r>
          <w:rPr>
            <w:noProof/>
            <w:webHidden/>
          </w:rPr>
          <w:t>133</w:t>
        </w:r>
        <w:r>
          <w:rPr>
            <w:noProof/>
            <w:webHidden/>
          </w:rPr>
          <w:fldChar w:fldCharType="end"/>
        </w:r>
      </w:hyperlink>
    </w:p>
    <w:p w14:paraId="2D8890AE" w14:textId="77777777" w:rsidR="00AC2DA3" w:rsidRPr="001126CC" w:rsidRDefault="00AC2DA3">
      <w:pPr>
        <w:pStyle w:val="Sommario4"/>
        <w:tabs>
          <w:tab w:val="right" w:leader="dot" w:pos="8494"/>
        </w:tabs>
        <w:rPr>
          <w:rFonts w:ascii="Calibri" w:hAnsi="Calibri"/>
          <w:noProof/>
          <w:sz w:val="22"/>
          <w:szCs w:val="22"/>
        </w:rPr>
      </w:pPr>
      <w:hyperlink w:anchor="_Toc62163424"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_Toc62163424 \h </w:instrText>
        </w:r>
        <w:r>
          <w:rPr>
            <w:noProof/>
            <w:webHidden/>
          </w:rPr>
        </w:r>
        <w:r>
          <w:rPr>
            <w:noProof/>
            <w:webHidden/>
          </w:rPr>
          <w:fldChar w:fldCharType="separate"/>
        </w:r>
        <w:r>
          <w:rPr>
            <w:noProof/>
            <w:webHidden/>
          </w:rPr>
          <w:t>133</w:t>
        </w:r>
        <w:r>
          <w:rPr>
            <w:noProof/>
            <w:webHidden/>
          </w:rPr>
          <w:fldChar w:fldCharType="end"/>
        </w:r>
      </w:hyperlink>
    </w:p>
    <w:p w14:paraId="6B233149" w14:textId="77777777" w:rsidR="00AC2DA3" w:rsidRPr="001126CC" w:rsidRDefault="00AC2DA3">
      <w:pPr>
        <w:pStyle w:val="Sommario1"/>
        <w:tabs>
          <w:tab w:val="right" w:leader="dot" w:pos="8494"/>
        </w:tabs>
        <w:rPr>
          <w:rFonts w:ascii="Calibri" w:hAnsi="Calibri"/>
          <w:noProof/>
          <w:sz w:val="22"/>
          <w:szCs w:val="22"/>
        </w:rPr>
      </w:pPr>
      <w:hyperlink w:anchor="_Toc62163425"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_Toc62163425 \h </w:instrText>
        </w:r>
        <w:r>
          <w:rPr>
            <w:noProof/>
            <w:webHidden/>
          </w:rPr>
        </w:r>
        <w:r>
          <w:rPr>
            <w:noProof/>
            <w:webHidden/>
          </w:rPr>
          <w:fldChar w:fldCharType="separate"/>
        </w:r>
        <w:r>
          <w:rPr>
            <w:noProof/>
            <w:webHidden/>
          </w:rPr>
          <w:t>134</w:t>
        </w:r>
        <w:r>
          <w:rPr>
            <w:noProof/>
            <w:webHidden/>
          </w:rPr>
          <w:fldChar w:fldCharType="end"/>
        </w:r>
      </w:hyperlink>
    </w:p>
    <w:p w14:paraId="4026A1B3" w14:textId="77777777" w:rsidR="00AC2DA3" w:rsidRPr="001126CC" w:rsidRDefault="00AC2DA3">
      <w:pPr>
        <w:pStyle w:val="Sommario1"/>
        <w:tabs>
          <w:tab w:val="left" w:pos="400"/>
          <w:tab w:val="right" w:leader="dot" w:pos="8494"/>
        </w:tabs>
        <w:rPr>
          <w:rFonts w:ascii="Calibri" w:hAnsi="Calibri"/>
          <w:noProof/>
          <w:sz w:val="22"/>
          <w:szCs w:val="22"/>
        </w:rPr>
      </w:pPr>
      <w:hyperlink w:anchor="_Toc62163426" w:history="1">
        <w:r w:rsidRPr="00D90905">
          <w:rPr>
            <w:rStyle w:val="Collegamentoipertestuale"/>
            <w:bCs/>
            <w:noProof/>
          </w:rPr>
          <w:t>1.</w:t>
        </w:r>
        <w:r w:rsidRPr="001126CC">
          <w:rPr>
            <w:rFonts w:ascii="Calibri" w:hAnsi="Calibri"/>
            <w:noProof/>
            <w:sz w:val="22"/>
            <w:szCs w:val="22"/>
          </w:rPr>
          <w:tab/>
        </w:r>
        <w:r w:rsidRPr="00D90905">
          <w:rPr>
            <w:rStyle w:val="Collegamentoipertestuale"/>
            <w:bCs/>
            <w:noProof/>
          </w:rPr>
          <w:t>PRIMA PARTE</w:t>
        </w:r>
        <w:r>
          <w:rPr>
            <w:noProof/>
            <w:webHidden/>
          </w:rPr>
          <w:tab/>
        </w:r>
        <w:r>
          <w:rPr>
            <w:noProof/>
            <w:webHidden/>
          </w:rPr>
          <w:fldChar w:fldCharType="begin"/>
        </w:r>
        <w:r>
          <w:rPr>
            <w:noProof/>
            <w:webHidden/>
          </w:rPr>
          <w:instrText xml:space="preserve"> PAGEREF _Toc62163426 \h </w:instrText>
        </w:r>
        <w:r>
          <w:rPr>
            <w:noProof/>
            <w:webHidden/>
          </w:rPr>
        </w:r>
        <w:r>
          <w:rPr>
            <w:noProof/>
            <w:webHidden/>
          </w:rPr>
          <w:fldChar w:fldCharType="separate"/>
        </w:r>
        <w:r>
          <w:rPr>
            <w:noProof/>
            <w:webHidden/>
          </w:rPr>
          <w:t>134</w:t>
        </w:r>
        <w:r>
          <w:rPr>
            <w:noProof/>
            <w:webHidden/>
          </w:rPr>
          <w:fldChar w:fldCharType="end"/>
        </w:r>
      </w:hyperlink>
    </w:p>
    <w:p w14:paraId="25162453" w14:textId="77777777" w:rsidR="00AC2DA3" w:rsidRPr="001126CC" w:rsidRDefault="00AC2DA3">
      <w:pPr>
        <w:pStyle w:val="Sommario2"/>
        <w:tabs>
          <w:tab w:val="right" w:leader="dot" w:pos="8494"/>
        </w:tabs>
        <w:rPr>
          <w:rFonts w:ascii="Calibri" w:hAnsi="Calibri"/>
          <w:noProof/>
          <w:sz w:val="22"/>
          <w:szCs w:val="22"/>
        </w:rPr>
      </w:pPr>
      <w:hyperlink w:anchor="_Toc62163427" w:history="1">
        <w:r w:rsidRPr="00D90905">
          <w:rPr>
            <w:rStyle w:val="Collegamentoipertestuale"/>
            <w:noProof/>
          </w:rPr>
          <w:t>Esortazione alla conversione</w:t>
        </w:r>
        <w:r>
          <w:rPr>
            <w:noProof/>
            <w:webHidden/>
          </w:rPr>
          <w:tab/>
        </w:r>
        <w:r>
          <w:rPr>
            <w:noProof/>
            <w:webHidden/>
          </w:rPr>
          <w:fldChar w:fldCharType="begin"/>
        </w:r>
        <w:r>
          <w:rPr>
            <w:noProof/>
            <w:webHidden/>
          </w:rPr>
          <w:instrText xml:space="preserve"> PAGEREF _Toc62163427 \h </w:instrText>
        </w:r>
        <w:r>
          <w:rPr>
            <w:noProof/>
            <w:webHidden/>
          </w:rPr>
        </w:r>
        <w:r>
          <w:rPr>
            <w:noProof/>
            <w:webHidden/>
          </w:rPr>
          <w:fldChar w:fldCharType="separate"/>
        </w:r>
        <w:r>
          <w:rPr>
            <w:noProof/>
            <w:webHidden/>
          </w:rPr>
          <w:t>134</w:t>
        </w:r>
        <w:r>
          <w:rPr>
            <w:noProof/>
            <w:webHidden/>
          </w:rPr>
          <w:fldChar w:fldCharType="end"/>
        </w:r>
      </w:hyperlink>
    </w:p>
    <w:p w14:paraId="5D7C44E4" w14:textId="77777777" w:rsidR="00AC2DA3" w:rsidRPr="001126CC" w:rsidRDefault="00AC2DA3">
      <w:pPr>
        <w:pStyle w:val="Sommario3"/>
        <w:tabs>
          <w:tab w:val="right" w:leader="dot" w:pos="8494"/>
        </w:tabs>
        <w:rPr>
          <w:rFonts w:ascii="Calibri" w:hAnsi="Calibri"/>
          <w:noProof/>
          <w:sz w:val="22"/>
          <w:szCs w:val="22"/>
        </w:rPr>
      </w:pPr>
      <w:hyperlink w:anchor="_Toc62163428" w:history="1">
        <w:r w:rsidRPr="00D90905">
          <w:rPr>
            <w:rStyle w:val="Collegamentoipertestuale"/>
            <w:noProof/>
          </w:rPr>
          <w:t>SDEGNO</w:t>
        </w:r>
        <w:r>
          <w:rPr>
            <w:noProof/>
            <w:webHidden/>
          </w:rPr>
          <w:tab/>
        </w:r>
        <w:r>
          <w:rPr>
            <w:noProof/>
            <w:webHidden/>
          </w:rPr>
          <w:fldChar w:fldCharType="begin"/>
        </w:r>
        <w:r>
          <w:rPr>
            <w:noProof/>
            <w:webHidden/>
          </w:rPr>
          <w:instrText xml:space="preserve"> PAGEREF _Toc62163428 \h </w:instrText>
        </w:r>
        <w:r>
          <w:rPr>
            <w:noProof/>
            <w:webHidden/>
          </w:rPr>
        </w:r>
        <w:r>
          <w:rPr>
            <w:noProof/>
            <w:webHidden/>
          </w:rPr>
          <w:fldChar w:fldCharType="separate"/>
        </w:r>
        <w:r>
          <w:rPr>
            <w:noProof/>
            <w:webHidden/>
          </w:rPr>
          <w:t>137</w:t>
        </w:r>
        <w:r>
          <w:rPr>
            <w:noProof/>
            <w:webHidden/>
          </w:rPr>
          <w:fldChar w:fldCharType="end"/>
        </w:r>
      </w:hyperlink>
    </w:p>
    <w:p w14:paraId="036BB646" w14:textId="77777777" w:rsidR="00AC2DA3" w:rsidRPr="001126CC" w:rsidRDefault="00AC2DA3">
      <w:pPr>
        <w:pStyle w:val="Sommario2"/>
        <w:tabs>
          <w:tab w:val="right" w:leader="dot" w:pos="8494"/>
        </w:tabs>
        <w:rPr>
          <w:rFonts w:ascii="Calibri" w:hAnsi="Calibri"/>
          <w:noProof/>
          <w:sz w:val="22"/>
          <w:szCs w:val="22"/>
        </w:rPr>
      </w:pPr>
      <w:hyperlink w:anchor="_Toc62163429" w:history="1">
        <w:r w:rsidRPr="00D90905">
          <w:rPr>
            <w:rStyle w:val="Collegamentoipertestuale"/>
            <w:noProof/>
          </w:rPr>
          <w:t>Prima visione: i cavalieri</w:t>
        </w:r>
        <w:r>
          <w:rPr>
            <w:noProof/>
            <w:webHidden/>
          </w:rPr>
          <w:tab/>
        </w:r>
        <w:r>
          <w:rPr>
            <w:noProof/>
            <w:webHidden/>
          </w:rPr>
          <w:fldChar w:fldCharType="begin"/>
        </w:r>
        <w:r>
          <w:rPr>
            <w:noProof/>
            <w:webHidden/>
          </w:rPr>
          <w:instrText xml:space="preserve"> PAGEREF _Toc62163429 \h </w:instrText>
        </w:r>
        <w:r>
          <w:rPr>
            <w:noProof/>
            <w:webHidden/>
          </w:rPr>
        </w:r>
        <w:r>
          <w:rPr>
            <w:noProof/>
            <w:webHidden/>
          </w:rPr>
          <w:fldChar w:fldCharType="separate"/>
        </w:r>
        <w:r>
          <w:rPr>
            <w:noProof/>
            <w:webHidden/>
          </w:rPr>
          <w:t>144</w:t>
        </w:r>
        <w:r>
          <w:rPr>
            <w:noProof/>
            <w:webHidden/>
          </w:rPr>
          <w:fldChar w:fldCharType="end"/>
        </w:r>
      </w:hyperlink>
    </w:p>
    <w:p w14:paraId="563C4DEE" w14:textId="77777777" w:rsidR="00AC2DA3" w:rsidRPr="001126CC" w:rsidRDefault="00AC2DA3">
      <w:pPr>
        <w:pStyle w:val="Sommario3"/>
        <w:tabs>
          <w:tab w:val="right" w:leader="dot" w:pos="8494"/>
        </w:tabs>
        <w:rPr>
          <w:rFonts w:ascii="Calibri" w:hAnsi="Calibri"/>
          <w:noProof/>
          <w:sz w:val="22"/>
          <w:szCs w:val="22"/>
        </w:rPr>
      </w:pPr>
      <w:hyperlink w:anchor="_Toc62163430" w:history="1">
        <w:r w:rsidRPr="00D90905">
          <w:rPr>
            <w:rStyle w:val="Collegamentoipertestuale"/>
            <w:noProof/>
          </w:rPr>
          <w:t>GELOSIA</w:t>
        </w:r>
        <w:r>
          <w:rPr>
            <w:noProof/>
            <w:webHidden/>
          </w:rPr>
          <w:tab/>
        </w:r>
        <w:r>
          <w:rPr>
            <w:noProof/>
            <w:webHidden/>
          </w:rPr>
          <w:fldChar w:fldCharType="begin"/>
        </w:r>
        <w:r>
          <w:rPr>
            <w:noProof/>
            <w:webHidden/>
          </w:rPr>
          <w:instrText xml:space="preserve"> PAGEREF _Toc62163430 \h </w:instrText>
        </w:r>
        <w:r>
          <w:rPr>
            <w:noProof/>
            <w:webHidden/>
          </w:rPr>
        </w:r>
        <w:r>
          <w:rPr>
            <w:noProof/>
            <w:webHidden/>
          </w:rPr>
          <w:fldChar w:fldCharType="separate"/>
        </w:r>
        <w:r>
          <w:rPr>
            <w:noProof/>
            <w:webHidden/>
          </w:rPr>
          <w:t>151</w:t>
        </w:r>
        <w:r>
          <w:rPr>
            <w:noProof/>
            <w:webHidden/>
          </w:rPr>
          <w:fldChar w:fldCharType="end"/>
        </w:r>
      </w:hyperlink>
    </w:p>
    <w:p w14:paraId="62868DA2" w14:textId="77777777" w:rsidR="00AC2DA3" w:rsidRPr="001126CC" w:rsidRDefault="00AC2DA3">
      <w:pPr>
        <w:pStyle w:val="Sommario1"/>
        <w:tabs>
          <w:tab w:val="right" w:leader="dot" w:pos="8494"/>
        </w:tabs>
        <w:rPr>
          <w:rFonts w:ascii="Calibri" w:hAnsi="Calibri"/>
          <w:noProof/>
          <w:sz w:val="22"/>
          <w:szCs w:val="22"/>
        </w:rPr>
      </w:pPr>
      <w:hyperlink w:anchor="_Toc62163431" w:history="1">
        <w:r w:rsidRPr="00D90905">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_Toc62163431 \h </w:instrText>
        </w:r>
        <w:r>
          <w:rPr>
            <w:noProof/>
            <w:webHidden/>
          </w:rPr>
        </w:r>
        <w:r>
          <w:rPr>
            <w:noProof/>
            <w:webHidden/>
          </w:rPr>
          <w:fldChar w:fldCharType="separate"/>
        </w:r>
        <w:r>
          <w:rPr>
            <w:noProof/>
            <w:webHidden/>
          </w:rPr>
          <w:t>155</w:t>
        </w:r>
        <w:r>
          <w:rPr>
            <w:noProof/>
            <w:webHidden/>
          </w:rPr>
          <w:fldChar w:fldCharType="end"/>
        </w:r>
      </w:hyperlink>
    </w:p>
    <w:p w14:paraId="5EF46873" w14:textId="77777777" w:rsidR="00AC2DA3" w:rsidRPr="001126CC" w:rsidRDefault="00AC2DA3">
      <w:pPr>
        <w:pStyle w:val="Sommario4"/>
        <w:tabs>
          <w:tab w:val="right" w:leader="dot" w:pos="8494"/>
        </w:tabs>
        <w:rPr>
          <w:rFonts w:ascii="Calibri" w:hAnsi="Calibri"/>
          <w:noProof/>
          <w:sz w:val="22"/>
          <w:szCs w:val="22"/>
        </w:rPr>
      </w:pPr>
      <w:hyperlink w:anchor="_Toc62163432"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_Toc62163432 \h </w:instrText>
        </w:r>
        <w:r>
          <w:rPr>
            <w:noProof/>
            <w:webHidden/>
          </w:rPr>
        </w:r>
        <w:r>
          <w:rPr>
            <w:noProof/>
            <w:webHidden/>
          </w:rPr>
          <w:fldChar w:fldCharType="separate"/>
        </w:r>
        <w:r>
          <w:rPr>
            <w:noProof/>
            <w:webHidden/>
          </w:rPr>
          <w:t>155</w:t>
        </w:r>
        <w:r>
          <w:rPr>
            <w:noProof/>
            <w:webHidden/>
          </w:rPr>
          <w:fldChar w:fldCharType="end"/>
        </w:r>
      </w:hyperlink>
    </w:p>
    <w:p w14:paraId="6157F37E" w14:textId="77777777" w:rsidR="00AC2DA3" w:rsidRPr="001126CC" w:rsidRDefault="00AC2DA3">
      <w:pPr>
        <w:pStyle w:val="Sommario1"/>
        <w:tabs>
          <w:tab w:val="right" w:leader="dot" w:pos="8494"/>
        </w:tabs>
        <w:rPr>
          <w:rFonts w:ascii="Calibri" w:hAnsi="Calibri"/>
          <w:noProof/>
          <w:sz w:val="22"/>
          <w:szCs w:val="22"/>
        </w:rPr>
      </w:pPr>
      <w:hyperlink w:anchor="_Toc62163433"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_Toc62163433 \h </w:instrText>
        </w:r>
        <w:r>
          <w:rPr>
            <w:noProof/>
            <w:webHidden/>
          </w:rPr>
        </w:r>
        <w:r>
          <w:rPr>
            <w:noProof/>
            <w:webHidden/>
          </w:rPr>
          <w:fldChar w:fldCharType="separate"/>
        </w:r>
        <w:r>
          <w:rPr>
            <w:noProof/>
            <w:webHidden/>
          </w:rPr>
          <w:t>156</w:t>
        </w:r>
        <w:r>
          <w:rPr>
            <w:noProof/>
            <w:webHidden/>
          </w:rPr>
          <w:fldChar w:fldCharType="end"/>
        </w:r>
      </w:hyperlink>
    </w:p>
    <w:p w14:paraId="06252250" w14:textId="77777777" w:rsidR="00AC2DA3" w:rsidRPr="001126CC" w:rsidRDefault="00AC2DA3">
      <w:pPr>
        <w:pStyle w:val="Sommario2"/>
        <w:tabs>
          <w:tab w:val="right" w:leader="dot" w:pos="8494"/>
        </w:tabs>
        <w:rPr>
          <w:rFonts w:ascii="Calibri" w:hAnsi="Calibri"/>
          <w:noProof/>
          <w:sz w:val="22"/>
          <w:szCs w:val="22"/>
        </w:rPr>
      </w:pPr>
      <w:hyperlink w:anchor="_Toc62163434" w:history="1">
        <w:r w:rsidRPr="00D90905">
          <w:rPr>
            <w:rStyle w:val="Collegamentoipertestuale"/>
            <w:noProof/>
          </w:rPr>
          <w:t>Seconda visione: corna e fabbri</w:t>
        </w:r>
        <w:r>
          <w:rPr>
            <w:noProof/>
            <w:webHidden/>
          </w:rPr>
          <w:tab/>
        </w:r>
        <w:r>
          <w:rPr>
            <w:noProof/>
            <w:webHidden/>
          </w:rPr>
          <w:fldChar w:fldCharType="begin"/>
        </w:r>
        <w:r>
          <w:rPr>
            <w:noProof/>
            <w:webHidden/>
          </w:rPr>
          <w:instrText xml:space="preserve"> PAGEREF _Toc62163434 \h </w:instrText>
        </w:r>
        <w:r>
          <w:rPr>
            <w:noProof/>
            <w:webHidden/>
          </w:rPr>
        </w:r>
        <w:r>
          <w:rPr>
            <w:noProof/>
            <w:webHidden/>
          </w:rPr>
          <w:fldChar w:fldCharType="separate"/>
        </w:r>
        <w:r>
          <w:rPr>
            <w:noProof/>
            <w:webHidden/>
          </w:rPr>
          <w:t>156</w:t>
        </w:r>
        <w:r>
          <w:rPr>
            <w:noProof/>
            <w:webHidden/>
          </w:rPr>
          <w:fldChar w:fldCharType="end"/>
        </w:r>
      </w:hyperlink>
    </w:p>
    <w:p w14:paraId="59A1FC00" w14:textId="77777777" w:rsidR="00AC2DA3" w:rsidRPr="001126CC" w:rsidRDefault="00AC2DA3">
      <w:pPr>
        <w:pStyle w:val="Sommario3"/>
        <w:tabs>
          <w:tab w:val="right" w:leader="dot" w:pos="8494"/>
        </w:tabs>
        <w:rPr>
          <w:rFonts w:ascii="Calibri" w:hAnsi="Calibri"/>
          <w:noProof/>
          <w:sz w:val="22"/>
          <w:szCs w:val="22"/>
        </w:rPr>
      </w:pPr>
      <w:hyperlink w:anchor="_Toc62163435" w:history="1">
        <w:r w:rsidRPr="00D90905">
          <w:rPr>
            <w:rStyle w:val="Collegamentoipertestuale"/>
            <w:noProof/>
          </w:rPr>
          <w:t>CORNA</w:t>
        </w:r>
        <w:r>
          <w:rPr>
            <w:noProof/>
            <w:webHidden/>
          </w:rPr>
          <w:tab/>
        </w:r>
        <w:r>
          <w:rPr>
            <w:noProof/>
            <w:webHidden/>
          </w:rPr>
          <w:fldChar w:fldCharType="begin"/>
        </w:r>
        <w:r>
          <w:rPr>
            <w:noProof/>
            <w:webHidden/>
          </w:rPr>
          <w:instrText xml:space="preserve"> PAGEREF _Toc62163435 \h </w:instrText>
        </w:r>
        <w:r>
          <w:rPr>
            <w:noProof/>
            <w:webHidden/>
          </w:rPr>
        </w:r>
        <w:r>
          <w:rPr>
            <w:noProof/>
            <w:webHidden/>
          </w:rPr>
          <w:fldChar w:fldCharType="separate"/>
        </w:r>
        <w:r>
          <w:rPr>
            <w:noProof/>
            <w:webHidden/>
          </w:rPr>
          <w:t>156</w:t>
        </w:r>
        <w:r>
          <w:rPr>
            <w:noProof/>
            <w:webHidden/>
          </w:rPr>
          <w:fldChar w:fldCharType="end"/>
        </w:r>
      </w:hyperlink>
    </w:p>
    <w:p w14:paraId="364D7AE5" w14:textId="77777777" w:rsidR="00AC2DA3" w:rsidRPr="001126CC" w:rsidRDefault="00AC2DA3">
      <w:pPr>
        <w:pStyle w:val="Sommario3"/>
        <w:tabs>
          <w:tab w:val="right" w:leader="dot" w:pos="8494"/>
        </w:tabs>
        <w:rPr>
          <w:rFonts w:ascii="Calibri" w:hAnsi="Calibri"/>
          <w:noProof/>
          <w:sz w:val="22"/>
          <w:szCs w:val="22"/>
        </w:rPr>
      </w:pPr>
      <w:hyperlink w:anchor="_Toc62163436" w:history="1">
        <w:r w:rsidRPr="00D90905">
          <w:rPr>
            <w:rStyle w:val="Collegamentoipertestuale"/>
            <w:noProof/>
          </w:rPr>
          <w:t>FABBRO</w:t>
        </w:r>
        <w:r>
          <w:rPr>
            <w:noProof/>
            <w:webHidden/>
          </w:rPr>
          <w:tab/>
        </w:r>
        <w:r>
          <w:rPr>
            <w:noProof/>
            <w:webHidden/>
          </w:rPr>
          <w:fldChar w:fldCharType="begin"/>
        </w:r>
        <w:r>
          <w:rPr>
            <w:noProof/>
            <w:webHidden/>
          </w:rPr>
          <w:instrText xml:space="preserve"> PAGEREF _Toc62163436 \h </w:instrText>
        </w:r>
        <w:r>
          <w:rPr>
            <w:noProof/>
            <w:webHidden/>
          </w:rPr>
        </w:r>
        <w:r>
          <w:rPr>
            <w:noProof/>
            <w:webHidden/>
          </w:rPr>
          <w:fldChar w:fldCharType="separate"/>
        </w:r>
        <w:r>
          <w:rPr>
            <w:noProof/>
            <w:webHidden/>
          </w:rPr>
          <w:t>160</w:t>
        </w:r>
        <w:r>
          <w:rPr>
            <w:noProof/>
            <w:webHidden/>
          </w:rPr>
          <w:fldChar w:fldCharType="end"/>
        </w:r>
      </w:hyperlink>
    </w:p>
    <w:p w14:paraId="55707670" w14:textId="77777777" w:rsidR="00AC2DA3" w:rsidRPr="001126CC" w:rsidRDefault="00AC2DA3">
      <w:pPr>
        <w:pStyle w:val="Sommario2"/>
        <w:tabs>
          <w:tab w:val="right" w:leader="dot" w:pos="8494"/>
        </w:tabs>
        <w:rPr>
          <w:rFonts w:ascii="Calibri" w:hAnsi="Calibri"/>
          <w:noProof/>
          <w:sz w:val="22"/>
          <w:szCs w:val="22"/>
        </w:rPr>
      </w:pPr>
      <w:hyperlink w:anchor="_Toc62163437" w:history="1">
        <w:r w:rsidRPr="00D90905">
          <w:rPr>
            <w:rStyle w:val="Collegamentoipertestuale"/>
            <w:noProof/>
          </w:rPr>
          <w:t>Terza visione: il misuratore</w:t>
        </w:r>
        <w:r>
          <w:rPr>
            <w:noProof/>
            <w:webHidden/>
          </w:rPr>
          <w:tab/>
        </w:r>
        <w:r>
          <w:rPr>
            <w:noProof/>
            <w:webHidden/>
          </w:rPr>
          <w:fldChar w:fldCharType="begin"/>
        </w:r>
        <w:r>
          <w:rPr>
            <w:noProof/>
            <w:webHidden/>
          </w:rPr>
          <w:instrText xml:space="preserve"> PAGEREF _Toc62163437 \h </w:instrText>
        </w:r>
        <w:r>
          <w:rPr>
            <w:noProof/>
            <w:webHidden/>
          </w:rPr>
        </w:r>
        <w:r>
          <w:rPr>
            <w:noProof/>
            <w:webHidden/>
          </w:rPr>
          <w:fldChar w:fldCharType="separate"/>
        </w:r>
        <w:r>
          <w:rPr>
            <w:noProof/>
            <w:webHidden/>
          </w:rPr>
          <w:t>161</w:t>
        </w:r>
        <w:r>
          <w:rPr>
            <w:noProof/>
            <w:webHidden/>
          </w:rPr>
          <w:fldChar w:fldCharType="end"/>
        </w:r>
      </w:hyperlink>
    </w:p>
    <w:p w14:paraId="567C78F5" w14:textId="77777777" w:rsidR="00AC2DA3" w:rsidRPr="001126CC" w:rsidRDefault="00AC2DA3">
      <w:pPr>
        <w:pStyle w:val="Sommario3"/>
        <w:tabs>
          <w:tab w:val="right" w:leader="dot" w:pos="8494"/>
        </w:tabs>
        <w:rPr>
          <w:rFonts w:ascii="Calibri" w:hAnsi="Calibri"/>
          <w:noProof/>
          <w:sz w:val="22"/>
          <w:szCs w:val="22"/>
        </w:rPr>
      </w:pPr>
      <w:hyperlink w:anchor="_Toc62163438" w:history="1">
        <w:r w:rsidRPr="00D90905">
          <w:rPr>
            <w:rStyle w:val="Collegamentoipertestuale"/>
            <w:noProof/>
          </w:rPr>
          <w:t>CORDA O FUNE</w:t>
        </w:r>
        <w:r>
          <w:rPr>
            <w:noProof/>
            <w:webHidden/>
          </w:rPr>
          <w:tab/>
        </w:r>
        <w:r>
          <w:rPr>
            <w:noProof/>
            <w:webHidden/>
          </w:rPr>
          <w:fldChar w:fldCharType="begin"/>
        </w:r>
        <w:r>
          <w:rPr>
            <w:noProof/>
            <w:webHidden/>
          </w:rPr>
          <w:instrText xml:space="preserve"> PAGEREF _Toc62163438 \h </w:instrText>
        </w:r>
        <w:r>
          <w:rPr>
            <w:noProof/>
            <w:webHidden/>
          </w:rPr>
        </w:r>
        <w:r>
          <w:rPr>
            <w:noProof/>
            <w:webHidden/>
          </w:rPr>
          <w:fldChar w:fldCharType="separate"/>
        </w:r>
        <w:r>
          <w:rPr>
            <w:noProof/>
            <w:webHidden/>
          </w:rPr>
          <w:t>166</w:t>
        </w:r>
        <w:r>
          <w:rPr>
            <w:noProof/>
            <w:webHidden/>
          </w:rPr>
          <w:fldChar w:fldCharType="end"/>
        </w:r>
      </w:hyperlink>
    </w:p>
    <w:p w14:paraId="003939C8" w14:textId="77777777" w:rsidR="00AC2DA3" w:rsidRPr="001126CC" w:rsidRDefault="00AC2DA3">
      <w:pPr>
        <w:pStyle w:val="Sommario3"/>
        <w:tabs>
          <w:tab w:val="right" w:leader="dot" w:pos="8494"/>
        </w:tabs>
        <w:rPr>
          <w:rFonts w:ascii="Calibri" w:hAnsi="Calibri"/>
          <w:noProof/>
          <w:sz w:val="22"/>
          <w:szCs w:val="22"/>
        </w:rPr>
      </w:pPr>
      <w:hyperlink w:anchor="_Toc62163439" w:history="1">
        <w:r w:rsidRPr="00D90905">
          <w:rPr>
            <w:rStyle w:val="Collegamentoipertestuale"/>
            <w:noProof/>
          </w:rPr>
          <w:t>CANNA</w:t>
        </w:r>
        <w:r>
          <w:rPr>
            <w:noProof/>
            <w:webHidden/>
          </w:rPr>
          <w:tab/>
        </w:r>
        <w:r>
          <w:rPr>
            <w:noProof/>
            <w:webHidden/>
          </w:rPr>
          <w:fldChar w:fldCharType="begin"/>
        </w:r>
        <w:r>
          <w:rPr>
            <w:noProof/>
            <w:webHidden/>
          </w:rPr>
          <w:instrText xml:space="preserve"> PAGEREF _Toc62163439 \h </w:instrText>
        </w:r>
        <w:r>
          <w:rPr>
            <w:noProof/>
            <w:webHidden/>
          </w:rPr>
        </w:r>
        <w:r>
          <w:rPr>
            <w:noProof/>
            <w:webHidden/>
          </w:rPr>
          <w:fldChar w:fldCharType="separate"/>
        </w:r>
        <w:r>
          <w:rPr>
            <w:noProof/>
            <w:webHidden/>
          </w:rPr>
          <w:t>167</w:t>
        </w:r>
        <w:r>
          <w:rPr>
            <w:noProof/>
            <w:webHidden/>
          </w:rPr>
          <w:fldChar w:fldCharType="end"/>
        </w:r>
      </w:hyperlink>
    </w:p>
    <w:p w14:paraId="2E6A5AEA" w14:textId="77777777" w:rsidR="00AC2DA3" w:rsidRPr="001126CC" w:rsidRDefault="00AC2DA3">
      <w:pPr>
        <w:pStyle w:val="Sommario3"/>
        <w:tabs>
          <w:tab w:val="right" w:leader="dot" w:pos="8494"/>
        </w:tabs>
        <w:rPr>
          <w:rFonts w:ascii="Calibri" w:hAnsi="Calibri"/>
          <w:noProof/>
          <w:sz w:val="22"/>
          <w:szCs w:val="22"/>
        </w:rPr>
      </w:pPr>
      <w:hyperlink w:anchor="_Toc62163440" w:history="1">
        <w:r w:rsidRPr="00D90905">
          <w:rPr>
            <w:rStyle w:val="Collegamentoipertestuale"/>
            <w:noProof/>
          </w:rPr>
          <w:t>CUBITO</w:t>
        </w:r>
        <w:r>
          <w:rPr>
            <w:noProof/>
            <w:webHidden/>
          </w:rPr>
          <w:tab/>
        </w:r>
        <w:r>
          <w:rPr>
            <w:noProof/>
            <w:webHidden/>
          </w:rPr>
          <w:fldChar w:fldCharType="begin"/>
        </w:r>
        <w:r>
          <w:rPr>
            <w:noProof/>
            <w:webHidden/>
          </w:rPr>
          <w:instrText xml:space="preserve"> PAGEREF _Toc62163440 \h </w:instrText>
        </w:r>
        <w:r>
          <w:rPr>
            <w:noProof/>
            <w:webHidden/>
          </w:rPr>
        </w:r>
        <w:r>
          <w:rPr>
            <w:noProof/>
            <w:webHidden/>
          </w:rPr>
          <w:fldChar w:fldCharType="separate"/>
        </w:r>
        <w:r>
          <w:rPr>
            <w:noProof/>
            <w:webHidden/>
          </w:rPr>
          <w:t>168</w:t>
        </w:r>
        <w:r>
          <w:rPr>
            <w:noProof/>
            <w:webHidden/>
          </w:rPr>
          <w:fldChar w:fldCharType="end"/>
        </w:r>
      </w:hyperlink>
    </w:p>
    <w:p w14:paraId="412E91C2" w14:textId="77777777" w:rsidR="00AC2DA3" w:rsidRPr="001126CC" w:rsidRDefault="00AC2DA3">
      <w:pPr>
        <w:pStyle w:val="Sommario2"/>
        <w:tabs>
          <w:tab w:val="right" w:leader="dot" w:pos="8494"/>
        </w:tabs>
        <w:rPr>
          <w:rFonts w:ascii="Calibri" w:hAnsi="Calibri"/>
          <w:noProof/>
          <w:sz w:val="22"/>
          <w:szCs w:val="22"/>
        </w:rPr>
      </w:pPr>
      <w:hyperlink w:anchor="_Toc62163441" w:history="1">
        <w:r w:rsidRPr="00D90905">
          <w:rPr>
            <w:rStyle w:val="Collegamentoipertestuale"/>
            <w:noProof/>
          </w:rPr>
          <w:t>Due appelli ai deportati</w:t>
        </w:r>
        <w:r>
          <w:rPr>
            <w:noProof/>
            <w:webHidden/>
          </w:rPr>
          <w:tab/>
        </w:r>
        <w:r>
          <w:rPr>
            <w:noProof/>
            <w:webHidden/>
          </w:rPr>
          <w:fldChar w:fldCharType="begin"/>
        </w:r>
        <w:r>
          <w:rPr>
            <w:noProof/>
            <w:webHidden/>
          </w:rPr>
          <w:instrText xml:space="preserve"> PAGEREF _Toc62163441 \h </w:instrText>
        </w:r>
        <w:r>
          <w:rPr>
            <w:noProof/>
            <w:webHidden/>
          </w:rPr>
        </w:r>
        <w:r>
          <w:rPr>
            <w:noProof/>
            <w:webHidden/>
          </w:rPr>
          <w:fldChar w:fldCharType="separate"/>
        </w:r>
        <w:r>
          <w:rPr>
            <w:noProof/>
            <w:webHidden/>
          </w:rPr>
          <w:t>174</w:t>
        </w:r>
        <w:r>
          <w:rPr>
            <w:noProof/>
            <w:webHidden/>
          </w:rPr>
          <w:fldChar w:fldCharType="end"/>
        </w:r>
      </w:hyperlink>
    </w:p>
    <w:p w14:paraId="329AA408" w14:textId="77777777" w:rsidR="00AC2DA3" w:rsidRPr="001126CC" w:rsidRDefault="00AC2DA3">
      <w:pPr>
        <w:pStyle w:val="Sommario3"/>
        <w:tabs>
          <w:tab w:val="right" w:leader="dot" w:pos="8494"/>
        </w:tabs>
        <w:rPr>
          <w:rFonts w:ascii="Calibri" w:hAnsi="Calibri"/>
          <w:noProof/>
          <w:sz w:val="22"/>
          <w:szCs w:val="22"/>
        </w:rPr>
      </w:pPr>
      <w:hyperlink w:anchor="_Toc62163442" w:history="1">
        <w:r w:rsidRPr="00D90905">
          <w:rPr>
            <w:rStyle w:val="Collegamentoipertestuale"/>
            <w:noProof/>
          </w:rPr>
          <w:t>PUPILLA</w:t>
        </w:r>
        <w:r>
          <w:rPr>
            <w:noProof/>
            <w:webHidden/>
          </w:rPr>
          <w:tab/>
        </w:r>
        <w:r>
          <w:rPr>
            <w:noProof/>
            <w:webHidden/>
          </w:rPr>
          <w:fldChar w:fldCharType="begin"/>
        </w:r>
        <w:r>
          <w:rPr>
            <w:noProof/>
            <w:webHidden/>
          </w:rPr>
          <w:instrText xml:space="preserve"> PAGEREF _Toc62163442 \h </w:instrText>
        </w:r>
        <w:r>
          <w:rPr>
            <w:noProof/>
            <w:webHidden/>
          </w:rPr>
        </w:r>
        <w:r>
          <w:rPr>
            <w:noProof/>
            <w:webHidden/>
          </w:rPr>
          <w:fldChar w:fldCharType="separate"/>
        </w:r>
        <w:r>
          <w:rPr>
            <w:noProof/>
            <w:webHidden/>
          </w:rPr>
          <w:t>175</w:t>
        </w:r>
        <w:r>
          <w:rPr>
            <w:noProof/>
            <w:webHidden/>
          </w:rPr>
          <w:fldChar w:fldCharType="end"/>
        </w:r>
      </w:hyperlink>
    </w:p>
    <w:p w14:paraId="7193979A" w14:textId="77777777" w:rsidR="00AC2DA3" w:rsidRPr="001126CC" w:rsidRDefault="00AC2DA3">
      <w:pPr>
        <w:pStyle w:val="Sommario3"/>
        <w:tabs>
          <w:tab w:val="right" w:leader="dot" w:pos="8494"/>
        </w:tabs>
        <w:rPr>
          <w:rFonts w:ascii="Calibri" w:hAnsi="Calibri"/>
          <w:noProof/>
          <w:sz w:val="22"/>
          <w:szCs w:val="22"/>
        </w:rPr>
      </w:pPr>
      <w:hyperlink w:anchor="_Toc62163443" w:history="1">
        <w:r w:rsidRPr="00D90905">
          <w:rPr>
            <w:rStyle w:val="Collegamentoipertestuale"/>
            <w:noProof/>
          </w:rPr>
          <w:t>SAPRETE - SAPRANNO</w:t>
        </w:r>
        <w:r>
          <w:rPr>
            <w:noProof/>
            <w:webHidden/>
          </w:rPr>
          <w:tab/>
        </w:r>
        <w:r>
          <w:rPr>
            <w:noProof/>
            <w:webHidden/>
          </w:rPr>
          <w:fldChar w:fldCharType="begin"/>
        </w:r>
        <w:r>
          <w:rPr>
            <w:noProof/>
            <w:webHidden/>
          </w:rPr>
          <w:instrText xml:space="preserve"> PAGEREF _Toc62163443 \h </w:instrText>
        </w:r>
        <w:r>
          <w:rPr>
            <w:noProof/>
            <w:webHidden/>
          </w:rPr>
        </w:r>
        <w:r>
          <w:rPr>
            <w:noProof/>
            <w:webHidden/>
          </w:rPr>
          <w:fldChar w:fldCharType="separate"/>
        </w:r>
        <w:r>
          <w:rPr>
            <w:noProof/>
            <w:webHidden/>
          </w:rPr>
          <w:t>176</w:t>
        </w:r>
        <w:r>
          <w:rPr>
            <w:noProof/>
            <w:webHidden/>
          </w:rPr>
          <w:fldChar w:fldCharType="end"/>
        </w:r>
      </w:hyperlink>
    </w:p>
    <w:p w14:paraId="462BE0D6" w14:textId="77777777" w:rsidR="00AC2DA3" w:rsidRPr="001126CC" w:rsidRDefault="00AC2DA3">
      <w:pPr>
        <w:pStyle w:val="Sommario3"/>
        <w:tabs>
          <w:tab w:val="right" w:leader="dot" w:pos="8494"/>
        </w:tabs>
        <w:rPr>
          <w:rFonts w:ascii="Calibri" w:hAnsi="Calibri"/>
          <w:noProof/>
          <w:sz w:val="22"/>
          <w:szCs w:val="22"/>
        </w:rPr>
      </w:pPr>
      <w:hyperlink w:anchor="_Toc62163444" w:history="1">
        <w:r w:rsidRPr="00D90905">
          <w:rPr>
            <w:rStyle w:val="Collegamentoipertestuale"/>
            <w:noProof/>
          </w:rPr>
          <w:t>RICONOSCERE</w:t>
        </w:r>
        <w:r>
          <w:rPr>
            <w:noProof/>
            <w:webHidden/>
          </w:rPr>
          <w:tab/>
        </w:r>
        <w:r>
          <w:rPr>
            <w:noProof/>
            <w:webHidden/>
          </w:rPr>
          <w:fldChar w:fldCharType="begin"/>
        </w:r>
        <w:r>
          <w:rPr>
            <w:noProof/>
            <w:webHidden/>
          </w:rPr>
          <w:instrText xml:space="preserve"> PAGEREF _Toc62163444 \h </w:instrText>
        </w:r>
        <w:r>
          <w:rPr>
            <w:noProof/>
            <w:webHidden/>
          </w:rPr>
        </w:r>
        <w:r>
          <w:rPr>
            <w:noProof/>
            <w:webHidden/>
          </w:rPr>
          <w:fldChar w:fldCharType="separate"/>
        </w:r>
        <w:r>
          <w:rPr>
            <w:noProof/>
            <w:webHidden/>
          </w:rPr>
          <w:t>179</w:t>
        </w:r>
        <w:r>
          <w:rPr>
            <w:noProof/>
            <w:webHidden/>
          </w:rPr>
          <w:fldChar w:fldCharType="end"/>
        </w:r>
      </w:hyperlink>
    </w:p>
    <w:p w14:paraId="1C5D4F2E" w14:textId="77777777" w:rsidR="00AC2DA3" w:rsidRPr="001126CC" w:rsidRDefault="00AC2DA3">
      <w:pPr>
        <w:pStyle w:val="Sommario3"/>
        <w:tabs>
          <w:tab w:val="right" w:leader="dot" w:pos="8494"/>
        </w:tabs>
        <w:rPr>
          <w:rFonts w:ascii="Calibri" w:hAnsi="Calibri"/>
          <w:noProof/>
          <w:sz w:val="22"/>
          <w:szCs w:val="22"/>
        </w:rPr>
      </w:pPr>
      <w:hyperlink w:anchor="_Toc62163445" w:history="1">
        <w:r w:rsidRPr="00D90905">
          <w:rPr>
            <w:rStyle w:val="Collegamentoipertestuale"/>
            <w:noProof/>
          </w:rPr>
          <w:t>RALLÈGRATI</w:t>
        </w:r>
        <w:r>
          <w:rPr>
            <w:noProof/>
            <w:webHidden/>
          </w:rPr>
          <w:tab/>
        </w:r>
        <w:r>
          <w:rPr>
            <w:noProof/>
            <w:webHidden/>
          </w:rPr>
          <w:fldChar w:fldCharType="begin"/>
        </w:r>
        <w:r>
          <w:rPr>
            <w:noProof/>
            <w:webHidden/>
          </w:rPr>
          <w:instrText xml:space="preserve"> PAGEREF _Toc62163445 \h </w:instrText>
        </w:r>
        <w:r>
          <w:rPr>
            <w:noProof/>
            <w:webHidden/>
          </w:rPr>
        </w:r>
        <w:r>
          <w:rPr>
            <w:noProof/>
            <w:webHidden/>
          </w:rPr>
          <w:fldChar w:fldCharType="separate"/>
        </w:r>
        <w:r>
          <w:rPr>
            <w:noProof/>
            <w:webHidden/>
          </w:rPr>
          <w:t>180</w:t>
        </w:r>
        <w:r>
          <w:rPr>
            <w:noProof/>
            <w:webHidden/>
          </w:rPr>
          <w:fldChar w:fldCharType="end"/>
        </w:r>
      </w:hyperlink>
    </w:p>
    <w:p w14:paraId="42B35E98" w14:textId="77777777" w:rsidR="00AC2DA3" w:rsidRPr="001126CC" w:rsidRDefault="00AC2DA3">
      <w:pPr>
        <w:pStyle w:val="Sommario3"/>
        <w:tabs>
          <w:tab w:val="right" w:leader="dot" w:pos="8494"/>
        </w:tabs>
        <w:rPr>
          <w:rFonts w:ascii="Calibri" w:hAnsi="Calibri"/>
          <w:noProof/>
          <w:sz w:val="22"/>
          <w:szCs w:val="22"/>
        </w:rPr>
      </w:pPr>
      <w:hyperlink w:anchor="_Toc62163446" w:history="1">
        <w:r w:rsidRPr="00D90905">
          <w:rPr>
            <w:rStyle w:val="Collegamentoipertestuale"/>
            <w:iCs/>
            <w:noProof/>
          </w:rPr>
          <w:t>GIOIA - GIOIRE</w:t>
        </w:r>
        <w:r>
          <w:rPr>
            <w:noProof/>
            <w:webHidden/>
          </w:rPr>
          <w:tab/>
        </w:r>
        <w:r>
          <w:rPr>
            <w:noProof/>
            <w:webHidden/>
          </w:rPr>
          <w:fldChar w:fldCharType="begin"/>
        </w:r>
        <w:r>
          <w:rPr>
            <w:noProof/>
            <w:webHidden/>
          </w:rPr>
          <w:instrText xml:space="preserve"> PAGEREF _Toc62163446 \h </w:instrText>
        </w:r>
        <w:r>
          <w:rPr>
            <w:noProof/>
            <w:webHidden/>
          </w:rPr>
        </w:r>
        <w:r>
          <w:rPr>
            <w:noProof/>
            <w:webHidden/>
          </w:rPr>
          <w:fldChar w:fldCharType="separate"/>
        </w:r>
        <w:r>
          <w:rPr>
            <w:noProof/>
            <w:webHidden/>
          </w:rPr>
          <w:t>182</w:t>
        </w:r>
        <w:r>
          <w:rPr>
            <w:noProof/>
            <w:webHidden/>
          </w:rPr>
          <w:fldChar w:fldCharType="end"/>
        </w:r>
      </w:hyperlink>
    </w:p>
    <w:p w14:paraId="7640C09C" w14:textId="77777777" w:rsidR="00AC2DA3" w:rsidRPr="001126CC" w:rsidRDefault="00AC2DA3">
      <w:pPr>
        <w:pStyle w:val="Sommario3"/>
        <w:tabs>
          <w:tab w:val="right" w:leader="dot" w:pos="8494"/>
        </w:tabs>
        <w:rPr>
          <w:rFonts w:ascii="Calibri" w:hAnsi="Calibri"/>
          <w:noProof/>
          <w:sz w:val="22"/>
          <w:szCs w:val="22"/>
        </w:rPr>
      </w:pPr>
      <w:hyperlink w:anchor="_Toc62163447" w:history="1">
        <w:r w:rsidRPr="00D90905">
          <w:rPr>
            <w:rStyle w:val="Collegamentoipertestuale"/>
            <w:noProof/>
          </w:rPr>
          <w:t>EREDITÀ</w:t>
        </w:r>
        <w:r>
          <w:rPr>
            <w:noProof/>
            <w:webHidden/>
          </w:rPr>
          <w:tab/>
        </w:r>
        <w:r>
          <w:rPr>
            <w:noProof/>
            <w:webHidden/>
          </w:rPr>
          <w:fldChar w:fldCharType="begin"/>
        </w:r>
        <w:r>
          <w:rPr>
            <w:noProof/>
            <w:webHidden/>
          </w:rPr>
          <w:instrText xml:space="preserve"> PAGEREF _Toc62163447 \h </w:instrText>
        </w:r>
        <w:r>
          <w:rPr>
            <w:noProof/>
            <w:webHidden/>
          </w:rPr>
        </w:r>
        <w:r>
          <w:rPr>
            <w:noProof/>
            <w:webHidden/>
          </w:rPr>
          <w:fldChar w:fldCharType="separate"/>
        </w:r>
        <w:r>
          <w:rPr>
            <w:noProof/>
            <w:webHidden/>
          </w:rPr>
          <w:t>194</w:t>
        </w:r>
        <w:r>
          <w:rPr>
            <w:noProof/>
            <w:webHidden/>
          </w:rPr>
          <w:fldChar w:fldCharType="end"/>
        </w:r>
      </w:hyperlink>
    </w:p>
    <w:p w14:paraId="2D2A273F" w14:textId="77777777" w:rsidR="00AC2DA3" w:rsidRPr="001126CC" w:rsidRDefault="00AC2DA3">
      <w:pPr>
        <w:pStyle w:val="Sommario3"/>
        <w:tabs>
          <w:tab w:val="right" w:leader="dot" w:pos="8494"/>
        </w:tabs>
        <w:rPr>
          <w:rFonts w:ascii="Calibri" w:hAnsi="Calibri"/>
          <w:noProof/>
          <w:sz w:val="22"/>
          <w:szCs w:val="22"/>
        </w:rPr>
      </w:pPr>
      <w:hyperlink w:anchor="_Toc62163448" w:history="1">
        <w:r w:rsidRPr="00D90905">
          <w:rPr>
            <w:rStyle w:val="Collegamentoipertestuale"/>
            <w:noProof/>
          </w:rPr>
          <w:t>EREDE</w:t>
        </w:r>
        <w:r>
          <w:rPr>
            <w:noProof/>
            <w:webHidden/>
          </w:rPr>
          <w:tab/>
        </w:r>
        <w:r>
          <w:rPr>
            <w:noProof/>
            <w:webHidden/>
          </w:rPr>
          <w:fldChar w:fldCharType="begin"/>
        </w:r>
        <w:r>
          <w:rPr>
            <w:noProof/>
            <w:webHidden/>
          </w:rPr>
          <w:instrText xml:space="preserve"> PAGEREF _Toc62163448 \h </w:instrText>
        </w:r>
        <w:r>
          <w:rPr>
            <w:noProof/>
            <w:webHidden/>
          </w:rPr>
        </w:r>
        <w:r>
          <w:rPr>
            <w:noProof/>
            <w:webHidden/>
          </w:rPr>
          <w:fldChar w:fldCharType="separate"/>
        </w:r>
        <w:r>
          <w:rPr>
            <w:noProof/>
            <w:webHidden/>
          </w:rPr>
          <w:t>201</w:t>
        </w:r>
        <w:r>
          <w:rPr>
            <w:noProof/>
            <w:webHidden/>
          </w:rPr>
          <w:fldChar w:fldCharType="end"/>
        </w:r>
      </w:hyperlink>
    </w:p>
    <w:p w14:paraId="4530580E" w14:textId="77777777" w:rsidR="00AC2DA3" w:rsidRPr="001126CC" w:rsidRDefault="00AC2DA3">
      <w:pPr>
        <w:pStyle w:val="Sommario3"/>
        <w:tabs>
          <w:tab w:val="right" w:leader="dot" w:pos="8494"/>
        </w:tabs>
        <w:rPr>
          <w:rFonts w:ascii="Calibri" w:hAnsi="Calibri"/>
          <w:noProof/>
          <w:sz w:val="22"/>
          <w:szCs w:val="22"/>
        </w:rPr>
      </w:pPr>
      <w:hyperlink w:anchor="_Toc62163449" w:history="1">
        <w:r w:rsidRPr="00D90905">
          <w:rPr>
            <w:rStyle w:val="Collegamentoipertestuale"/>
            <w:noProof/>
          </w:rPr>
          <w:t>EREDI</w:t>
        </w:r>
        <w:r>
          <w:rPr>
            <w:noProof/>
            <w:webHidden/>
          </w:rPr>
          <w:tab/>
        </w:r>
        <w:r>
          <w:rPr>
            <w:noProof/>
            <w:webHidden/>
          </w:rPr>
          <w:fldChar w:fldCharType="begin"/>
        </w:r>
        <w:r>
          <w:rPr>
            <w:noProof/>
            <w:webHidden/>
          </w:rPr>
          <w:instrText xml:space="preserve"> PAGEREF _Toc62163449 \h </w:instrText>
        </w:r>
        <w:r>
          <w:rPr>
            <w:noProof/>
            <w:webHidden/>
          </w:rPr>
        </w:r>
        <w:r>
          <w:rPr>
            <w:noProof/>
            <w:webHidden/>
          </w:rPr>
          <w:fldChar w:fldCharType="separate"/>
        </w:r>
        <w:r>
          <w:rPr>
            <w:noProof/>
            <w:webHidden/>
          </w:rPr>
          <w:t>202</w:t>
        </w:r>
        <w:r>
          <w:rPr>
            <w:noProof/>
            <w:webHidden/>
          </w:rPr>
          <w:fldChar w:fldCharType="end"/>
        </w:r>
      </w:hyperlink>
    </w:p>
    <w:p w14:paraId="6AAEE574" w14:textId="77777777" w:rsidR="00AC2DA3" w:rsidRPr="001126CC" w:rsidRDefault="00AC2DA3">
      <w:pPr>
        <w:pStyle w:val="Sommario1"/>
        <w:tabs>
          <w:tab w:val="right" w:leader="dot" w:pos="8494"/>
        </w:tabs>
        <w:rPr>
          <w:rFonts w:ascii="Calibri" w:hAnsi="Calibri"/>
          <w:noProof/>
          <w:sz w:val="22"/>
          <w:szCs w:val="22"/>
        </w:rPr>
      </w:pPr>
      <w:hyperlink w:anchor="_Toc62163450" w:history="1">
        <w:r w:rsidRPr="00D90905">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_Toc62163450 \h </w:instrText>
        </w:r>
        <w:r>
          <w:rPr>
            <w:noProof/>
            <w:webHidden/>
          </w:rPr>
        </w:r>
        <w:r>
          <w:rPr>
            <w:noProof/>
            <w:webHidden/>
          </w:rPr>
          <w:fldChar w:fldCharType="separate"/>
        </w:r>
        <w:r>
          <w:rPr>
            <w:noProof/>
            <w:webHidden/>
          </w:rPr>
          <w:t>203</w:t>
        </w:r>
        <w:r>
          <w:rPr>
            <w:noProof/>
            <w:webHidden/>
          </w:rPr>
          <w:fldChar w:fldCharType="end"/>
        </w:r>
      </w:hyperlink>
    </w:p>
    <w:p w14:paraId="52A58136" w14:textId="77777777" w:rsidR="00AC2DA3" w:rsidRPr="001126CC" w:rsidRDefault="00AC2DA3">
      <w:pPr>
        <w:pStyle w:val="Sommario4"/>
        <w:tabs>
          <w:tab w:val="right" w:leader="dot" w:pos="8494"/>
        </w:tabs>
        <w:rPr>
          <w:rFonts w:ascii="Calibri" w:hAnsi="Calibri"/>
          <w:noProof/>
          <w:sz w:val="22"/>
          <w:szCs w:val="22"/>
        </w:rPr>
      </w:pPr>
      <w:hyperlink w:anchor="_Toc62163451"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_Toc62163451 \h </w:instrText>
        </w:r>
        <w:r>
          <w:rPr>
            <w:noProof/>
            <w:webHidden/>
          </w:rPr>
        </w:r>
        <w:r>
          <w:rPr>
            <w:noProof/>
            <w:webHidden/>
          </w:rPr>
          <w:fldChar w:fldCharType="separate"/>
        </w:r>
        <w:r>
          <w:rPr>
            <w:noProof/>
            <w:webHidden/>
          </w:rPr>
          <w:t>203</w:t>
        </w:r>
        <w:r>
          <w:rPr>
            <w:noProof/>
            <w:webHidden/>
          </w:rPr>
          <w:fldChar w:fldCharType="end"/>
        </w:r>
      </w:hyperlink>
    </w:p>
    <w:p w14:paraId="325AC7F0" w14:textId="77777777" w:rsidR="00AC2DA3" w:rsidRPr="001126CC" w:rsidRDefault="00AC2DA3">
      <w:pPr>
        <w:pStyle w:val="Sommario1"/>
        <w:tabs>
          <w:tab w:val="right" w:leader="dot" w:pos="8494"/>
        </w:tabs>
        <w:rPr>
          <w:rFonts w:ascii="Calibri" w:hAnsi="Calibri"/>
          <w:noProof/>
          <w:sz w:val="22"/>
          <w:szCs w:val="22"/>
        </w:rPr>
      </w:pPr>
      <w:hyperlink w:anchor="_Toc62163452"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_Toc62163452 \h </w:instrText>
        </w:r>
        <w:r>
          <w:rPr>
            <w:noProof/>
            <w:webHidden/>
          </w:rPr>
        </w:r>
        <w:r>
          <w:rPr>
            <w:noProof/>
            <w:webHidden/>
          </w:rPr>
          <w:fldChar w:fldCharType="separate"/>
        </w:r>
        <w:r>
          <w:rPr>
            <w:noProof/>
            <w:webHidden/>
          </w:rPr>
          <w:t>203</w:t>
        </w:r>
        <w:r>
          <w:rPr>
            <w:noProof/>
            <w:webHidden/>
          </w:rPr>
          <w:fldChar w:fldCharType="end"/>
        </w:r>
      </w:hyperlink>
    </w:p>
    <w:p w14:paraId="5FB51B6D" w14:textId="77777777" w:rsidR="00AC2DA3" w:rsidRPr="001126CC" w:rsidRDefault="00AC2DA3">
      <w:pPr>
        <w:pStyle w:val="Sommario2"/>
        <w:tabs>
          <w:tab w:val="right" w:leader="dot" w:pos="8494"/>
        </w:tabs>
        <w:rPr>
          <w:rFonts w:ascii="Calibri" w:hAnsi="Calibri"/>
          <w:noProof/>
          <w:sz w:val="22"/>
          <w:szCs w:val="22"/>
        </w:rPr>
      </w:pPr>
      <w:hyperlink w:anchor="_Toc62163453" w:history="1">
        <w:r w:rsidRPr="00D90905">
          <w:rPr>
            <w:rStyle w:val="Collegamentoipertestuale"/>
            <w:noProof/>
          </w:rPr>
          <w:t>Quarta visione: le vesti di Giosuè</w:t>
        </w:r>
        <w:r>
          <w:rPr>
            <w:noProof/>
            <w:webHidden/>
          </w:rPr>
          <w:tab/>
        </w:r>
        <w:r>
          <w:rPr>
            <w:noProof/>
            <w:webHidden/>
          </w:rPr>
          <w:fldChar w:fldCharType="begin"/>
        </w:r>
        <w:r>
          <w:rPr>
            <w:noProof/>
            <w:webHidden/>
          </w:rPr>
          <w:instrText xml:space="preserve"> PAGEREF _Toc62163453 \h </w:instrText>
        </w:r>
        <w:r>
          <w:rPr>
            <w:noProof/>
            <w:webHidden/>
          </w:rPr>
        </w:r>
        <w:r>
          <w:rPr>
            <w:noProof/>
            <w:webHidden/>
          </w:rPr>
          <w:fldChar w:fldCharType="separate"/>
        </w:r>
        <w:r>
          <w:rPr>
            <w:noProof/>
            <w:webHidden/>
          </w:rPr>
          <w:t>203</w:t>
        </w:r>
        <w:r>
          <w:rPr>
            <w:noProof/>
            <w:webHidden/>
          </w:rPr>
          <w:fldChar w:fldCharType="end"/>
        </w:r>
      </w:hyperlink>
    </w:p>
    <w:p w14:paraId="41EA0B40" w14:textId="77777777" w:rsidR="00AC2DA3" w:rsidRPr="001126CC" w:rsidRDefault="00AC2DA3">
      <w:pPr>
        <w:pStyle w:val="Sommario3"/>
        <w:tabs>
          <w:tab w:val="right" w:leader="dot" w:pos="8494"/>
        </w:tabs>
        <w:rPr>
          <w:rFonts w:ascii="Calibri" w:hAnsi="Calibri"/>
          <w:noProof/>
          <w:sz w:val="22"/>
          <w:szCs w:val="22"/>
        </w:rPr>
      </w:pPr>
      <w:hyperlink w:anchor="_Toc62163454" w:history="1">
        <w:r w:rsidRPr="00D90905">
          <w:rPr>
            <w:rStyle w:val="Collegamentoipertestuale"/>
            <w:noProof/>
          </w:rPr>
          <w:t>SATANA – ACCUSATORE - DIAVOLO</w:t>
        </w:r>
        <w:r>
          <w:rPr>
            <w:noProof/>
            <w:webHidden/>
          </w:rPr>
          <w:tab/>
        </w:r>
        <w:r>
          <w:rPr>
            <w:noProof/>
            <w:webHidden/>
          </w:rPr>
          <w:fldChar w:fldCharType="begin"/>
        </w:r>
        <w:r>
          <w:rPr>
            <w:noProof/>
            <w:webHidden/>
          </w:rPr>
          <w:instrText xml:space="preserve"> PAGEREF _Toc62163454 \h </w:instrText>
        </w:r>
        <w:r>
          <w:rPr>
            <w:noProof/>
            <w:webHidden/>
          </w:rPr>
        </w:r>
        <w:r>
          <w:rPr>
            <w:noProof/>
            <w:webHidden/>
          </w:rPr>
          <w:fldChar w:fldCharType="separate"/>
        </w:r>
        <w:r>
          <w:rPr>
            <w:noProof/>
            <w:webHidden/>
          </w:rPr>
          <w:t>204</w:t>
        </w:r>
        <w:r>
          <w:rPr>
            <w:noProof/>
            <w:webHidden/>
          </w:rPr>
          <w:fldChar w:fldCharType="end"/>
        </w:r>
      </w:hyperlink>
    </w:p>
    <w:p w14:paraId="4ABE6A3F" w14:textId="77777777" w:rsidR="00AC2DA3" w:rsidRPr="001126CC" w:rsidRDefault="00AC2DA3">
      <w:pPr>
        <w:pStyle w:val="Sommario2"/>
        <w:tabs>
          <w:tab w:val="right" w:leader="dot" w:pos="8494"/>
        </w:tabs>
        <w:rPr>
          <w:rFonts w:ascii="Calibri" w:hAnsi="Calibri"/>
          <w:noProof/>
          <w:sz w:val="22"/>
          <w:szCs w:val="22"/>
        </w:rPr>
      </w:pPr>
      <w:hyperlink w:anchor="_Toc62163455" w:history="1">
        <w:r w:rsidRPr="00D90905">
          <w:rPr>
            <w:rStyle w:val="Collegamentoipertestuale"/>
            <w:noProof/>
          </w:rPr>
          <w:t>La venuta del Germoglio</w:t>
        </w:r>
        <w:r>
          <w:rPr>
            <w:noProof/>
            <w:webHidden/>
          </w:rPr>
          <w:tab/>
        </w:r>
        <w:r>
          <w:rPr>
            <w:noProof/>
            <w:webHidden/>
          </w:rPr>
          <w:fldChar w:fldCharType="begin"/>
        </w:r>
        <w:r>
          <w:rPr>
            <w:noProof/>
            <w:webHidden/>
          </w:rPr>
          <w:instrText xml:space="preserve"> PAGEREF _Toc62163455 \h </w:instrText>
        </w:r>
        <w:r>
          <w:rPr>
            <w:noProof/>
            <w:webHidden/>
          </w:rPr>
        </w:r>
        <w:r>
          <w:rPr>
            <w:noProof/>
            <w:webHidden/>
          </w:rPr>
          <w:fldChar w:fldCharType="separate"/>
        </w:r>
        <w:r>
          <w:rPr>
            <w:noProof/>
            <w:webHidden/>
          </w:rPr>
          <w:t>213</w:t>
        </w:r>
        <w:r>
          <w:rPr>
            <w:noProof/>
            <w:webHidden/>
          </w:rPr>
          <w:fldChar w:fldCharType="end"/>
        </w:r>
      </w:hyperlink>
    </w:p>
    <w:p w14:paraId="05FEBE1E" w14:textId="77777777" w:rsidR="00AC2DA3" w:rsidRPr="001126CC" w:rsidRDefault="00AC2DA3">
      <w:pPr>
        <w:pStyle w:val="Sommario3"/>
        <w:tabs>
          <w:tab w:val="right" w:leader="dot" w:pos="8494"/>
        </w:tabs>
        <w:rPr>
          <w:rFonts w:ascii="Calibri" w:hAnsi="Calibri"/>
          <w:noProof/>
          <w:sz w:val="22"/>
          <w:szCs w:val="22"/>
        </w:rPr>
      </w:pPr>
      <w:hyperlink w:anchor="_Toc62163456" w:history="1">
        <w:r w:rsidRPr="00D90905">
          <w:rPr>
            <w:rStyle w:val="Collegamentoipertestuale"/>
            <w:noProof/>
          </w:rPr>
          <w:t>DICHIARARE</w:t>
        </w:r>
        <w:r>
          <w:rPr>
            <w:noProof/>
            <w:webHidden/>
          </w:rPr>
          <w:tab/>
        </w:r>
        <w:r>
          <w:rPr>
            <w:noProof/>
            <w:webHidden/>
          </w:rPr>
          <w:fldChar w:fldCharType="begin"/>
        </w:r>
        <w:r>
          <w:rPr>
            <w:noProof/>
            <w:webHidden/>
          </w:rPr>
          <w:instrText xml:space="preserve"> PAGEREF _Toc62163456 \h </w:instrText>
        </w:r>
        <w:r>
          <w:rPr>
            <w:noProof/>
            <w:webHidden/>
          </w:rPr>
        </w:r>
        <w:r>
          <w:rPr>
            <w:noProof/>
            <w:webHidden/>
          </w:rPr>
          <w:fldChar w:fldCharType="separate"/>
        </w:r>
        <w:r>
          <w:rPr>
            <w:noProof/>
            <w:webHidden/>
          </w:rPr>
          <w:t>213</w:t>
        </w:r>
        <w:r>
          <w:rPr>
            <w:noProof/>
            <w:webHidden/>
          </w:rPr>
          <w:fldChar w:fldCharType="end"/>
        </w:r>
      </w:hyperlink>
    </w:p>
    <w:p w14:paraId="18D04677" w14:textId="77777777" w:rsidR="00AC2DA3" w:rsidRPr="001126CC" w:rsidRDefault="00AC2DA3">
      <w:pPr>
        <w:pStyle w:val="Sommario3"/>
        <w:tabs>
          <w:tab w:val="right" w:leader="dot" w:pos="8494"/>
        </w:tabs>
        <w:rPr>
          <w:rFonts w:ascii="Calibri" w:hAnsi="Calibri"/>
          <w:noProof/>
          <w:sz w:val="22"/>
          <w:szCs w:val="22"/>
        </w:rPr>
      </w:pPr>
      <w:hyperlink w:anchor="_Toc62163457" w:history="1">
        <w:r w:rsidRPr="00D90905">
          <w:rPr>
            <w:rStyle w:val="Collegamentoipertestuale"/>
            <w:noProof/>
          </w:rPr>
          <w:t>GERMOGLIO</w:t>
        </w:r>
        <w:r>
          <w:rPr>
            <w:noProof/>
            <w:webHidden/>
          </w:rPr>
          <w:tab/>
        </w:r>
        <w:r>
          <w:rPr>
            <w:noProof/>
            <w:webHidden/>
          </w:rPr>
          <w:fldChar w:fldCharType="begin"/>
        </w:r>
        <w:r>
          <w:rPr>
            <w:noProof/>
            <w:webHidden/>
          </w:rPr>
          <w:instrText xml:space="preserve"> PAGEREF _Toc62163457 \h </w:instrText>
        </w:r>
        <w:r>
          <w:rPr>
            <w:noProof/>
            <w:webHidden/>
          </w:rPr>
        </w:r>
        <w:r>
          <w:rPr>
            <w:noProof/>
            <w:webHidden/>
          </w:rPr>
          <w:fldChar w:fldCharType="separate"/>
        </w:r>
        <w:r>
          <w:rPr>
            <w:noProof/>
            <w:webHidden/>
          </w:rPr>
          <w:t>219</w:t>
        </w:r>
        <w:r>
          <w:rPr>
            <w:noProof/>
            <w:webHidden/>
          </w:rPr>
          <w:fldChar w:fldCharType="end"/>
        </w:r>
      </w:hyperlink>
    </w:p>
    <w:p w14:paraId="092BF43D" w14:textId="77777777" w:rsidR="00AC2DA3" w:rsidRPr="001126CC" w:rsidRDefault="00AC2DA3">
      <w:pPr>
        <w:pStyle w:val="Sommario3"/>
        <w:tabs>
          <w:tab w:val="right" w:leader="dot" w:pos="8494"/>
        </w:tabs>
        <w:rPr>
          <w:rFonts w:ascii="Calibri" w:hAnsi="Calibri"/>
          <w:noProof/>
          <w:sz w:val="22"/>
          <w:szCs w:val="22"/>
        </w:rPr>
      </w:pPr>
      <w:hyperlink w:anchor="_Toc62163458" w:history="1">
        <w:r w:rsidRPr="00D90905">
          <w:rPr>
            <w:rStyle w:val="Collegamentoipertestuale"/>
            <w:noProof/>
          </w:rPr>
          <w:t>PIETRA</w:t>
        </w:r>
        <w:r>
          <w:rPr>
            <w:noProof/>
            <w:webHidden/>
          </w:rPr>
          <w:tab/>
        </w:r>
        <w:r>
          <w:rPr>
            <w:noProof/>
            <w:webHidden/>
          </w:rPr>
          <w:fldChar w:fldCharType="begin"/>
        </w:r>
        <w:r>
          <w:rPr>
            <w:noProof/>
            <w:webHidden/>
          </w:rPr>
          <w:instrText xml:space="preserve"> PAGEREF _Toc62163458 \h </w:instrText>
        </w:r>
        <w:r>
          <w:rPr>
            <w:noProof/>
            <w:webHidden/>
          </w:rPr>
        </w:r>
        <w:r>
          <w:rPr>
            <w:noProof/>
            <w:webHidden/>
          </w:rPr>
          <w:fldChar w:fldCharType="separate"/>
        </w:r>
        <w:r>
          <w:rPr>
            <w:noProof/>
            <w:webHidden/>
          </w:rPr>
          <w:t>220</w:t>
        </w:r>
        <w:r>
          <w:rPr>
            <w:noProof/>
            <w:webHidden/>
          </w:rPr>
          <w:fldChar w:fldCharType="end"/>
        </w:r>
      </w:hyperlink>
    </w:p>
    <w:p w14:paraId="764573B1" w14:textId="77777777" w:rsidR="00AC2DA3" w:rsidRPr="001126CC" w:rsidRDefault="00AC2DA3">
      <w:pPr>
        <w:pStyle w:val="Sommario3"/>
        <w:tabs>
          <w:tab w:val="right" w:leader="dot" w:pos="8494"/>
        </w:tabs>
        <w:rPr>
          <w:rFonts w:ascii="Calibri" w:hAnsi="Calibri"/>
          <w:noProof/>
          <w:sz w:val="22"/>
          <w:szCs w:val="22"/>
        </w:rPr>
      </w:pPr>
      <w:hyperlink w:anchor="_Toc62163459" w:history="1">
        <w:r w:rsidRPr="00D90905">
          <w:rPr>
            <w:rStyle w:val="Collegamentoipertestuale"/>
            <w:noProof/>
          </w:rPr>
          <w:t>SETTE OCCHI</w:t>
        </w:r>
        <w:r>
          <w:rPr>
            <w:noProof/>
            <w:webHidden/>
          </w:rPr>
          <w:tab/>
        </w:r>
        <w:r>
          <w:rPr>
            <w:noProof/>
            <w:webHidden/>
          </w:rPr>
          <w:fldChar w:fldCharType="begin"/>
        </w:r>
        <w:r>
          <w:rPr>
            <w:noProof/>
            <w:webHidden/>
          </w:rPr>
          <w:instrText xml:space="preserve"> PAGEREF _Toc62163459 \h </w:instrText>
        </w:r>
        <w:r>
          <w:rPr>
            <w:noProof/>
            <w:webHidden/>
          </w:rPr>
        </w:r>
        <w:r>
          <w:rPr>
            <w:noProof/>
            <w:webHidden/>
          </w:rPr>
          <w:fldChar w:fldCharType="separate"/>
        </w:r>
        <w:r>
          <w:rPr>
            <w:noProof/>
            <w:webHidden/>
          </w:rPr>
          <w:t>225</w:t>
        </w:r>
        <w:r>
          <w:rPr>
            <w:noProof/>
            <w:webHidden/>
          </w:rPr>
          <w:fldChar w:fldCharType="end"/>
        </w:r>
      </w:hyperlink>
    </w:p>
    <w:p w14:paraId="61743B98" w14:textId="77777777" w:rsidR="00AC2DA3" w:rsidRPr="001126CC" w:rsidRDefault="00AC2DA3">
      <w:pPr>
        <w:pStyle w:val="Sommario1"/>
        <w:tabs>
          <w:tab w:val="right" w:leader="dot" w:pos="8494"/>
        </w:tabs>
        <w:rPr>
          <w:rFonts w:ascii="Calibri" w:hAnsi="Calibri"/>
          <w:noProof/>
          <w:sz w:val="22"/>
          <w:szCs w:val="22"/>
        </w:rPr>
      </w:pPr>
      <w:hyperlink w:anchor="_Toc62163460" w:history="1">
        <w:r w:rsidRPr="00D90905">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_Toc62163460 \h </w:instrText>
        </w:r>
        <w:r>
          <w:rPr>
            <w:noProof/>
            <w:webHidden/>
          </w:rPr>
        </w:r>
        <w:r>
          <w:rPr>
            <w:noProof/>
            <w:webHidden/>
          </w:rPr>
          <w:fldChar w:fldCharType="separate"/>
        </w:r>
        <w:r>
          <w:rPr>
            <w:noProof/>
            <w:webHidden/>
          </w:rPr>
          <w:t>227</w:t>
        </w:r>
        <w:r>
          <w:rPr>
            <w:noProof/>
            <w:webHidden/>
          </w:rPr>
          <w:fldChar w:fldCharType="end"/>
        </w:r>
      </w:hyperlink>
    </w:p>
    <w:p w14:paraId="431F1E72" w14:textId="77777777" w:rsidR="00AC2DA3" w:rsidRPr="001126CC" w:rsidRDefault="00AC2DA3">
      <w:pPr>
        <w:pStyle w:val="Sommario4"/>
        <w:tabs>
          <w:tab w:val="right" w:leader="dot" w:pos="8494"/>
        </w:tabs>
        <w:rPr>
          <w:rFonts w:ascii="Calibri" w:hAnsi="Calibri"/>
          <w:noProof/>
          <w:sz w:val="22"/>
          <w:szCs w:val="22"/>
        </w:rPr>
      </w:pPr>
      <w:hyperlink w:anchor="_Toc62163461"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_Toc62163461 \h </w:instrText>
        </w:r>
        <w:r>
          <w:rPr>
            <w:noProof/>
            <w:webHidden/>
          </w:rPr>
        </w:r>
        <w:r>
          <w:rPr>
            <w:noProof/>
            <w:webHidden/>
          </w:rPr>
          <w:fldChar w:fldCharType="separate"/>
        </w:r>
        <w:r>
          <w:rPr>
            <w:noProof/>
            <w:webHidden/>
          </w:rPr>
          <w:t>227</w:t>
        </w:r>
        <w:r>
          <w:rPr>
            <w:noProof/>
            <w:webHidden/>
          </w:rPr>
          <w:fldChar w:fldCharType="end"/>
        </w:r>
      </w:hyperlink>
    </w:p>
    <w:p w14:paraId="1BDFC84B" w14:textId="77777777" w:rsidR="00AC2DA3" w:rsidRPr="001126CC" w:rsidRDefault="00AC2DA3">
      <w:pPr>
        <w:pStyle w:val="Sommario1"/>
        <w:tabs>
          <w:tab w:val="right" w:leader="dot" w:pos="8494"/>
        </w:tabs>
        <w:rPr>
          <w:rFonts w:ascii="Calibri" w:hAnsi="Calibri"/>
          <w:noProof/>
          <w:sz w:val="22"/>
          <w:szCs w:val="22"/>
        </w:rPr>
      </w:pPr>
      <w:hyperlink w:anchor="_Toc62163462"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_Toc62163462 \h </w:instrText>
        </w:r>
        <w:r>
          <w:rPr>
            <w:noProof/>
            <w:webHidden/>
          </w:rPr>
        </w:r>
        <w:r>
          <w:rPr>
            <w:noProof/>
            <w:webHidden/>
          </w:rPr>
          <w:fldChar w:fldCharType="separate"/>
        </w:r>
        <w:r>
          <w:rPr>
            <w:noProof/>
            <w:webHidden/>
          </w:rPr>
          <w:t>227</w:t>
        </w:r>
        <w:r>
          <w:rPr>
            <w:noProof/>
            <w:webHidden/>
          </w:rPr>
          <w:fldChar w:fldCharType="end"/>
        </w:r>
      </w:hyperlink>
    </w:p>
    <w:p w14:paraId="7313A6A8" w14:textId="77777777" w:rsidR="00AC2DA3" w:rsidRPr="001126CC" w:rsidRDefault="00AC2DA3">
      <w:pPr>
        <w:pStyle w:val="Sommario2"/>
        <w:tabs>
          <w:tab w:val="right" w:leader="dot" w:pos="8494"/>
        </w:tabs>
        <w:rPr>
          <w:rFonts w:ascii="Calibri" w:hAnsi="Calibri"/>
          <w:noProof/>
          <w:sz w:val="22"/>
          <w:szCs w:val="22"/>
        </w:rPr>
      </w:pPr>
      <w:hyperlink w:anchor="_Toc62163463" w:history="1">
        <w:r w:rsidRPr="00D90905">
          <w:rPr>
            <w:rStyle w:val="Collegamentoipertestuale"/>
            <w:noProof/>
          </w:rPr>
          <w:t>Quinta visione: il candelabro e gli olivi</w:t>
        </w:r>
        <w:r>
          <w:rPr>
            <w:noProof/>
            <w:webHidden/>
          </w:rPr>
          <w:tab/>
        </w:r>
        <w:r>
          <w:rPr>
            <w:noProof/>
            <w:webHidden/>
          </w:rPr>
          <w:fldChar w:fldCharType="begin"/>
        </w:r>
        <w:r>
          <w:rPr>
            <w:noProof/>
            <w:webHidden/>
          </w:rPr>
          <w:instrText xml:space="preserve"> PAGEREF _Toc62163463 \h </w:instrText>
        </w:r>
        <w:r>
          <w:rPr>
            <w:noProof/>
            <w:webHidden/>
          </w:rPr>
        </w:r>
        <w:r>
          <w:rPr>
            <w:noProof/>
            <w:webHidden/>
          </w:rPr>
          <w:fldChar w:fldCharType="separate"/>
        </w:r>
        <w:r>
          <w:rPr>
            <w:noProof/>
            <w:webHidden/>
          </w:rPr>
          <w:t>227</w:t>
        </w:r>
        <w:r>
          <w:rPr>
            <w:noProof/>
            <w:webHidden/>
          </w:rPr>
          <w:fldChar w:fldCharType="end"/>
        </w:r>
      </w:hyperlink>
    </w:p>
    <w:p w14:paraId="53ED6AD3" w14:textId="77777777" w:rsidR="00AC2DA3" w:rsidRPr="001126CC" w:rsidRDefault="00AC2DA3">
      <w:pPr>
        <w:pStyle w:val="Sommario2"/>
        <w:tabs>
          <w:tab w:val="right" w:leader="dot" w:pos="8494"/>
        </w:tabs>
        <w:rPr>
          <w:rFonts w:ascii="Calibri" w:hAnsi="Calibri"/>
          <w:noProof/>
          <w:sz w:val="22"/>
          <w:szCs w:val="22"/>
        </w:rPr>
      </w:pPr>
      <w:hyperlink w:anchor="_Toc62163464" w:history="1">
        <w:r w:rsidRPr="00D90905">
          <w:rPr>
            <w:rStyle w:val="Collegamentoipertestuale"/>
            <w:noProof/>
          </w:rPr>
          <w:t>Tre parole per Zorobabele</w:t>
        </w:r>
        <w:r>
          <w:rPr>
            <w:noProof/>
            <w:webHidden/>
          </w:rPr>
          <w:tab/>
        </w:r>
        <w:r>
          <w:rPr>
            <w:noProof/>
            <w:webHidden/>
          </w:rPr>
          <w:fldChar w:fldCharType="begin"/>
        </w:r>
        <w:r>
          <w:rPr>
            <w:noProof/>
            <w:webHidden/>
          </w:rPr>
          <w:instrText xml:space="preserve"> PAGEREF _Toc62163464 \h </w:instrText>
        </w:r>
        <w:r>
          <w:rPr>
            <w:noProof/>
            <w:webHidden/>
          </w:rPr>
        </w:r>
        <w:r>
          <w:rPr>
            <w:noProof/>
            <w:webHidden/>
          </w:rPr>
          <w:fldChar w:fldCharType="separate"/>
        </w:r>
        <w:r>
          <w:rPr>
            <w:noProof/>
            <w:webHidden/>
          </w:rPr>
          <w:t>231</w:t>
        </w:r>
        <w:r>
          <w:rPr>
            <w:noProof/>
            <w:webHidden/>
          </w:rPr>
          <w:fldChar w:fldCharType="end"/>
        </w:r>
      </w:hyperlink>
    </w:p>
    <w:p w14:paraId="5627FACA" w14:textId="77777777" w:rsidR="00AC2DA3" w:rsidRPr="001126CC" w:rsidRDefault="00AC2DA3">
      <w:pPr>
        <w:pStyle w:val="Sommario3"/>
        <w:tabs>
          <w:tab w:val="right" w:leader="dot" w:pos="8494"/>
        </w:tabs>
        <w:rPr>
          <w:rFonts w:ascii="Calibri" w:hAnsi="Calibri"/>
          <w:noProof/>
          <w:sz w:val="22"/>
          <w:szCs w:val="22"/>
        </w:rPr>
      </w:pPr>
      <w:hyperlink w:anchor="_Toc62163465" w:history="1">
        <w:r w:rsidRPr="00D90905">
          <w:rPr>
            <w:rStyle w:val="Collegamentoipertestuale"/>
            <w:noProof/>
          </w:rPr>
          <w:t>MONTE</w:t>
        </w:r>
        <w:r>
          <w:rPr>
            <w:noProof/>
            <w:webHidden/>
          </w:rPr>
          <w:tab/>
        </w:r>
        <w:r>
          <w:rPr>
            <w:noProof/>
            <w:webHidden/>
          </w:rPr>
          <w:fldChar w:fldCharType="begin"/>
        </w:r>
        <w:r>
          <w:rPr>
            <w:noProof/>
            <w:webHidden/>
          </w:rPr>
          <w:instrText xml:space="preserve"> PAGEREF _Toc62163465 \h </w:instrText>
        </w:r>
        <w:r>
          <w:rPr>
            <w:noProof/>
            <w:webHidden/>
          </w:rPr>
        </w:r>
        <w:r>
          <w:rPr>
            <w:noProof/>
            <w:webHidden/>
          </w:rPr>
          <w:fldChar w:fldCharType="separate"/>
        </w:r>
        <w:r>
          <w:rPr>
            <w:noProof/>
            <w:webHidden/>
          </w:rPr>
          <w:t>232</w:t>
        </w:r>
        <w:r>
          <w:rPr>
            <w:noProof/>
            <w:webHidden/>
          </w:rPr>
          <w:fldChar w:fldCharType="end"/>
        </w:r>
      </w:hyperlink>
    </w:p>
    <w:p w14:paraId="56CD04ED" w14:textId="77777777" w:rsidR="00AC2DA3" w:rsidRPr="001126CC" w:rsidRDefault="00AC2DA3">
      <w:pPr>
        <w:pStyle w:val="Sommario3"/>
        <w:tabs>
          <w:tab w:val="right" w:leader="dot" w:pos="8494"/>
        </w:tabs>
        <w:rPr>
          <w:rFonts w:ascii="Calibri" w:hAnsi="Calibri"/>
          <w:noProof/>
          <w:sz w:val="22"/>
          <w:szCs w:val="22"/>
        </w:rPr>
      </w:pPr>
      <w:hyperlink w:anchor="_Toc62163466" w:history="1">
        <w:r w:rsidRPr="00D90905">
          <w:rPr>
            <w:rStyle w:val="Collegamentoipertestuale"/>
            <w:noProof/>
          </w:rPr>
          <w:t>LO SPIRITO DI DIO</w:t>
        </w:r>
        <w:r>
          <w:rPr>
            <w:noProof/>
            <w:webHidden/>
          </w:rPr>
          <w:tab/>
        </w:r>
        <w:r>
          <w:rPr>
            <w:noProof/>
            <w:webHidden/>
          </w:rPr>
          <w:fldChar w:fldCharType="begin"/>
        </w:r>
        <w:r>
          <w:rPr>
            <w:noProof/>
            <w:webHidden/>
          </w:rPr>
          <w:instrText xml:space="preserve"> PAGEREF _Toc62163466 \h </w:instrText>
        </w:r>
        <w:r>
          <w:rPr>
            <w:noProof/>
            <w:webHidden/>
          </w:rPr>
        </w:r>
        <w:r>
          <w:rPr>
            <w:noProof/>
            <w:webHidden/>
          </w:rPr>
          <w:fldChar w:fldCharType="separate"/>
        </w:r>
        <w:r>
          <w:rPr>
            <w:noProof/>
            <w:webHidden/>
          </w:rPr>
          <w:t>253</w:t>
        </w:r>
        <w:r>
          <w:rPr>
            <w:noProof/>
            <w:webHidden/>
          </w:rPr>
          <w:fldChar w:fldCharType="end"/>
        </w:r>
      </w:hyperlink>
    </w:p>
    <w:p w14:paraId="1242E75F" w14:textId="77777777" w:rsidR="00AC2DA3" w:rsidRPr="001126CC" w:rsidRDefault="00AC2DA3">
      <w:pPr>
        <w:pStyle w:val="Sommario3"/>
        <w:tabs>
          <w:tab w:val="right" w:leader="dot" w:pos="8494"/>
        </w:tabs>
        <w:rPr>
          <w:rFonts w:ascii="Calibri" w:hAnsi="Calibri"/>
          <w:noProof/>
          <w:sz w:val="22"/>
          <w:szCs w:val="22"/>
        </w:rPr>
      </w:pPr>
      <w:hyperlink w:anchor="_Toc62163467" w:history="1">
        <w:r w:rsidRPr="00D90905">
          <w:rPr>
            <w:rStyle w:val="Collegamentoipertestuale"/>
            <w:noProof/>
          </w:rPr>
          <w:t>COMPRENDERE</w:t>
        </w:r>
        <w:r>
          <w:rPr>
            <w:noProof/>
            <w:webHidden/>
          </w:rPr>
          <w:tab/>
        </w:r>
        <w:r>
          <w:rPr>
            <w:noProof/>
            <w:webHidden/>
          </w:rPr>
          <w:fldChar w:fldCharType="begin"/>
        </w:r>
        <w:r>
          <w:rPr>
            <w:noProof/>
            <w:webHidden/>
          </w:rPr>
          <w:instrText xml:space="preserve"> PAGEREF _Toc62163467 \h </w:instrText>
        </w:r>
        <w:r>
          <w:rPr>
            <w:noProof/>
            <w:webHidden/>
          </w:rPr>
        </w:r>
        <w:r>
          <w:rPr>
            <w:noProof/>
            <w:webHidden/>
          </w:rPr>
          <w:fldChar w:fldCharType="separate"/>
        </w:r>
        <w:r>
          <w:rPr>
            <w:noProof/>
            <w:webHidden/>
          </w:rPr>
          <w:t>269</w:t>
        </w:r>
        <w:r>
          <w:rPr>
            <w:noProof/>
            <w:webHidden/>
          </w:rPr>
          <w:fldChar w:fldCharType="end"/>
        </w:r>
      </w:hyperlink>
    </w:p>
    <w:p w14:paraId="2BB2D0E0" w14:textId="77777777" w:rsidR="00AC2DA3" w:rsidRPr="001126CC" w:rsidRDefault="00AC2DA3">
      <w:pPr>
        <w:pStyle w:val="Sommario3"/>
        <w:tabs>
          <w:tab w:val="right" w:leader="dot" w:pos="8494"/>
        </w:tabs>
        <w:rPr>
          <w:rFonts w:ascii="Calibri" w:hAnsi="Calibri"/>
          <w:noProof/>
          <w:sz w:val="22"/>
          <w:szCs w:val="22"/>
        </w:rPr>
      </w:pPr>
      <w:hyperlink w:anchor="_Toc62163468" w:history="1">
        <w:r w:rsidRPr="00D90905">
          <w:rPr>
            <w:rStyle w:val="Collegamentoipertestuale"/>
            <w:noProof/>
          </w:rPr>
          <w:t>ASSISTERE</w:t>
        </w:r>
        <w:r>
          <w:rPr>
            <w:noProof/>
            <w:webHidden/>
          </w:rPr>
          <w:tab/>
        </w:r>
        <w:r>
          <w:rPr>
            <w:noProof/>
            <w:webHidden/>
          </w:rPr>
          <w:fldChar w:fldCharType="begin"/>
        </w:r>
        <w:r>
          <w:rPr>
            <w:noProof/>
            <w:webHidden/>
          </w:rPr>
          <w:instrText xml:space="preserve"> PAGEREF _Toc62163468 \h </w:instrText>
        </w:r>
        <w:r>
          <w:rPr>
            <w:noProof/>
            <w:webHidden/>
          </w:rPr>
        </w:r>
        <w:r>
          <w:rPr>
            <w:noProof/>
            <w:webHidden/>
          </w:rPr>
          <w:fldChar w:fldCharType="separate"/>
        </w:r>
        <w:r>
          <w:rPr>
            <w:noProof/>
            <w:webHidden/>
          </w:rPr>
          <w:t>276</w:t>
        </w:r>
        <w:r>
          <w:rPr>
            <w:noProof/>
            <w:webHidden/>
          </w:rPr>
          <w:fldChar w:fldCharType="end"/>
        </w:r>
      </w:hyperlink>
    </w:p>
    <w:p w14:paraId="0603DF0B" w14:textId="77777777" w:rsidR="00AC2DA3" w:rsidRPr="001126CC" w:rsidRDefault="00AC2DA3">
      <w:pPr>
        <w:pStyle w:val="Sommario1"/>
        <w:tabs>
          <w:tab w:val="right" w:leader="dot" w:pos="8494"/>
        </w:tabs>
        <w:rPr>
          <w:rFonts w:ascii="Calibri" w:hAnsi="Calibri"/>
          <w:noProof/>
          <w:sz w:val="22"/>
          <w:szCs w:val="22"/>
        </w:rPr>
      </w:pPr>
      <w:hyperlink w:anchor="_Toc62163469" w:history="1">
        <w:r w:rsidRPr="00D90905">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_Toc62163469 \h </w:instrText>
        </w:r>
        <w:r>
          <w:rPr>
            <w:noProof/>
            <w:webHidden/>
          </w:rPr>
        </w:r>
        <w:r>
          <w:rPr>
            <w:noProof/>
            <w:webHidden/>
          </w:rPr>
          <w:fldChar w:fldCharType="separate"/>
        </w:r>
        <w:r>
          <w:rPr>
            <w:noProof/>
            <w:webHidden/>
          </w:rPr>
          <w:t>279</w:t>
        </w:r>
        <w:r>
          <w:rPr>
            <w:noProof/>
            <w:webHidden/>
          </w:rPr>
          <w:fldChar w:fldCharType="end"/>
        </w:r>
      </w:hyperlink>
    </w:p>
    <w:p w14:paraId="5D906F47" w14:textId="77777777" w:rsidR="00AC2DA3" w:rsidRPr="001126CC" w:rsidRDefault="00AC2DA3">
      <w:pPr>
        <w:pStyle w:val="Sommario4"/>
        <w:tabs>
          <w:tab w:val="right" w:leader="dot" w:pos="8494"/>
        </w:tabs>
        <w:rPr>
          <w:rFonts w:ascii="Calibri" w:hAnsi="Calibri"/>
          <w:noProof/>
          <w:sz w:val="22"/>
          <w:szCs w:val="22"/>
        </w:rPr>
      </w:pPr>
      <w:hyperlink w:anchor="_Toc62163470"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_Toc62163470 \h </w:instrText>
        </w:r>
        <w:r>
          <w:rPr>
            <w:noProof/>
            <w:webHidden/>
          </w:rPr>
        </w:r>
        <w:r>
          <w:rPr>
            <w:noProof/>
            <w:webHidden/>
          </w:rPr>
          <w:fldChar w:fldCharType="separate"/>
        </w:r>
        <w:r>
          <w:rPr>
            <w:noProof/>
            <w:webHidden/>
          </w:rPr>
          <w:t>279</w:t>
        </w:r>
        <w:r>
          <w:rPr>
            <w:noProof/>
            <w:webHidden/>
          </w:rPr>
          <w:fldChar w:fldCharType="end"/>
        </w:r>
      </w:hyperlink>
    </w:p>
    <w:p w14:paraId="0909DF2C" w14:textId="77777777" w:rsidR="00AC2DA3" w:rsidRPr="001126CC" w:rsidRDefault="00AC2DA3">
      <w:pPr>
        <w:pStyle w:val="Sommario1"/>
        <w:tabs>
          <w:tab w:val="right" w:leader="dot" w:pos="8494"/>
        </w:tabs>
        <w:rPr>
          <w:rFonts w:ascii="Calibri" w:hAnsi="Calibri"/>
          <w:noProof/>
          <w:sz w:val="22"/>
          <w:szCs w:val="22"/>
        </w:rPr>
      </w:pPr>
      <w:hyperlink w:anchor="_Toc62163471"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_Toc62163471 \h </w:instrText>
        </w:r>
        <w:r>
          <w:rPr>
            <w:noProof/>
            <w:webHidden/>
          </w:rPr>
        </w:r>
        <w:r>
          <w:rPr>
            <w:noProof/>
            <w:webHidden/>
          </w:rPr>
          <w:fldChar w:fldCharType="separate"/>
        </w:r>
        <w:r>
          <w:rPr>
            <w:noProof/>
            <w:webHidden/>
          </w:rPr>
          <w:t>279</w:t>
        </w:r>
        <w:r>
          <w:rPr>
            <w:noProof/>
            <w:webHidden/>
          </w:rPr>
          <w:fldChar w:fldCharType="end"/>
        </w:r>
      </w:hyperlink>
    </w:p>
    <w:p w14:paraId="5AC34F6F" w14:textId="77777777" w:rsidR="00AC2DA3" w:rsidRPr="001126CC" w:rsidRDefault="00AC2DA3">
      <w:pPr>
        <w:pStyle w:val="Sommario2"/>
        <w:tabs>
          <w:tab w:val="right" w:leader="dot" w:pos="8494"/>
        </w:tabs>
        <w:rPr>
          <w:rFonts w:ascii="Calibri" w:hAnsi="Calibri"/>
          <w:noProof/>
          <w:sz w:val="22"/>
          <w:szCs w:val="22"/>
        </w:rPr>
      </w:pPr>
      <w:hyperlink w:anchor="_Toc62163472" w:history="1">
        <w:r w:rsidRPr="00D90905">
          <w:rPr>
            <w:rStyle w:val="Collegamentoipertestuale"/>
            <w:noProof/>
          </w:rPr>
          <w:t>Sesta visione: il libro che vola</w:t>
        </w:r>
        <w:r>
          <w:rPr>
            <w:noProof/>
            <w:webHidden/>
          </w:rPr>
          <w:tab/>
        </w:r>
        <w:r>
          <w:rPr>
            <w:noProof/>
            <w:webHidden/>
          </w:rPr>
          <w:fldChar w:fldCharType="begin"/>
        </w:r>
        <w:r>
          <w:rPr>
            <w:noProof/>
            <w:webHidden/>
          </w:rPr>
          <w:instrText xml:space="preserve"> PAGEREF _Toc62163472 \h </w:instrText>
        </w:r>
        <w:r>
          <w:rPr>
            <w:noProof/>
            <w:webHidden/>
          </w:rPr>
        </w:r>
        <w:r>
          <w:rPr>
            <w:noProof/>
            <w:webHidden/>
          </w:rPr>
          <w:fldChar w:fldCharType="separate"/>
        </w:r>
        <w:r>
          <w:rPr>
            <w:noProof/>
            <w:webHidden/>
          </w:rPr>
          <w:t>279</w:t>
        </w:r>
        <w:r>
          <w:rPr>
            <w:noProof/>
            <w:webHidden/>
          </w:rPr>
          <w:fldChar w:fldCharType="end"/>
        </w:r>
      </w:hyperlink>
    </w:p>
    <w:p w14:paraId="11CB34DC" w14:textId="77777777" w:rsidR="00AC2DA3" w:rsidRPr="001126CC" w:rsidRDefault="00AC2DA3">
      <w:pPr>
        <w:pStyle w:val="Sommario3"/>
        <w:tabs>
          <w:tab w:val="right" w:leader="dot" w:pos="8494"/>
        </w:tabs>
        <w:rPr>
          <w:rFonts w:ascii="Calibri" w:hAnsi="Calibri"/>
          <w:noProof/>
          <w:sz w:val="22"/>
          <w:szCs w:val="22"/>
        </w:rPr>
      </w:pPr>
      <w:hyperlink w:anchor="_Toc62163473" w:history="1">
        <w:r w:rsidRPr="00D90905">
          <w:rPr>
            <w:rStyle w:val="Collegamentoipertestuale"/>
            <w:noProof/>
          </w:rPr>
          <w:t>ROTOLO</w:t>
        </w:r>
        <w:r>
          <w:rPr>
            <w:noProof/>
            <w:webHidden/>
          </w:rPr>
          <w:tab/>
        </w:r>
        <w:r>
          <w:rPr>
            <w:noProof/>
            <w:webHidden/>
          </w:rPr>
          <w:fldChar w:fldCharType="begin"/>
        </w:r>
        <w:r>
          <w:rPr>
            <w:noProof/>
            <w:webHidden/>
          </w:rPr>
          <w:instrText xml:space="preserve"> PAGEREF _Toc62163473 \h </w:instrText>
        </w:r>
        <w:r>
          <w:rPr>
            <w:noProof/>
            <w:webHidden/>
          </w:rPr>
        </w:r>
        <w:r>
          <w:rPr>
            <w:noProof/>
            <w:webHidden/>
          </w:rPr>
          <w:fldChar w:fldCharType="separate"/>
        </w:r>
        <w:r>
          <w:rPr>
            <w:noProof/>
            <w:webHidden/>
          </w:rPr>
          <w:t>279</w:t>
        </w:r>
        <w:r>
          <w:rPr>
            <w:noProof/>
            <w:webHidden/>
          </w:rPr>
          <w:fldChar w:fldCharType="end"/>
        </w:r>
      </w:hyperlink>
    </w:p>
    <w:p w14:paraId="3BB7A61A" w14:textId="77777777" w:rsidR="00AC2DA3" w:rsidRPr="001126CC" w:rsidRDefault="00AC2DA3">
      <w:pPr>
        <w:pStyle w:val="Sommario3"/>
        <w:tabs>
          <w:tab w:val="right" w:leader="dot" w:pos="8494"/>
        </w:tabs>
        <w:rPr>
          <w:rFonts w:ascii="Calibri" w:hAnsi="Calibri"/>
          <w:noProof/>
          <w:sz w:val="22"/>
          <w:szCs w:val="22"/>
        </w:rPr>
      </w:pPr>
      <w:hyperlink w:anchor="_Toc62163474" w:history="1">
        <w:r w:rsidRPr="00D90905">
          <w:rPr>
            <w:rStyle w:val="Collegamentoipertestuale"/>
            <w:noProof/>
          </w:rPr>
          <w:t>LA MALEDIZIONE È IL FRUTTO DI CHI FA IL MALE</w:t>
        </w:r>
        <w:r>
          <w:rPr>
            <w:noProof/>
            <w:webHidden/>
          </w:rPr>
          <w:tab/>
        </w:r>
        <w:r>
          <w:rPr>
            <w:noProof/>
            <w:webHidden/>
          </w:rPr>
          <w:fldChar w:fldCharType="begin"/>
        </w:r>
        <w:r>
          <w:rPr>
            <w:noProof/>
            <w:webHidden/>
          </w:rPr>
          <w:instrText xml:space="preserve"> PAGEREF _Toc62163474 \h </w:instrText>
        </w:r>
        <w:r>
          <w:rPr>
            <w:noProof/>
            <w:webHidden/>
          </w:rPr>
        </w:r>
        <w:r>
          <w:rPr>
            <w:noProof/>
            <w:webHidden/>
          </w:rPr>
          <w:fldChar w:fldCharType="separate"/>
        </w:r>
        <w:r>
          <w:rPr>
            <w:noProof/>
            <w:webHidden/>
          </w:rPr>
          <w:t>281</w:t>
        </w:r>
        <w:r>
          <w:rPr>
            <w:noProof/>
            <w:webHidden/>
          </w:rPr>
          <w:fldChar w:fldCharType="end"/>
        </w:r>
      </w:hyperlink>
    </w:p>
    <w:p w14:paraId="0F6C068B" w14:textId="77777777" w:rsidR="00AC2DA3" w:rsidRPr="001126CC" w:rsidRDefault="00AC2DA3">
      <w:pPr>
        <w:pStyle w:val="Sommario2"/>
        <w:tabs>
          <w:tab w:val="right" w:leader="dot" w:pos="8494"/>
        </w:tabs>
        <w:rPr>
          <w:rFonts w:ascii="Calibri" w:hAnsi="Calibri"/>
          <w:noProof/>
          <w:sz w:val="22"/>
          <w:szCs w:val="22"/>
        </w:rPr>
      </w:pPr>
      <w:hyperlink w:anchor="_Toc62163475" w:history="1">
        <w:r w:rsidRPr="00D90905">
          <w:rPr>
            <w:rStyle w:val="Collegamentoipertestuale"/>
            <w:noProof/>
          </w:rPr>
          <w:t>Settima visione: la donna nell’efa</w:t>
        </w:r>
        <w:r>
          <w:rPr>
            <w:noProof/>
            <w:webHidden/>
          </w:rPr>
          <w:tab/>
        </w:r>
        <w:r>
          <w:rPr>
            <w:noProof/>
            <w:webHidden/>
          </w:rPr>
          <w:fldChar w:fldCharType="begin"/>
        </w:r>
        <w:r>
          <w:rPr>
            <w:noProof/>
            <w:webHidden/>
          </w:rPr>
          <w:instrText xml:space="preserve"> PAGEREF _Toc62163475 \h </w:instrText>
        </w:r>
        <w:r>
          <w:rPr>
            <w:noProof/>
            <w:webHidden/>
          </w:rPr>
        </w:r>
        <w:r>
          <w:rPr>
            <w:noProof/>
            <w:webHidden/>
          </w:rPr>
          <w:fldChar w:fldCharType="separate"/>
        </w:r>
        <w:r>
          <w:rPr>
            <w:noProof/>
            <w:webHidden/>
          </w:rPr>
          <w:t>301</w:t>
        </w:r>
        <w:r>
          <w:rPr>
            <w:noProof/>
            <w:webHidden/>
          </w:rPr>
          <w:fldChar w:fldCharType="end"/>
        </w:r>
      </w:hyperlink>
    </w:p>
    <w:p w14:paraId="3E43C6D5" w14:textId="77777777" w:rsidR="00AC2DA3" w:rsidRPr="001126CC" w:rsidRDefault="00AC2DA3">
      <w:pPr>
        <w:pStyle w:val="Sommario3"/>
        <w:tabs>
          <w:tab w:val="right" w:leader="dot" w:pos="8494"/>
        </w:tabs>
        <w:rPr>
          <w:rFonts w:ascii="Calibri" w:hAnsi="Calibri"/>
          <w:noProof/>
          <w:sz w:val="22"/>
          <w:szCs w:val="22"/>
        </w:rPr>
      </w:pPr>
      <w:hyperlink w:anchor="_Toc62163476" w:history="1">
        <w:r w:rsidRPr="00D90905">
          <w:rPr>
            <w:rStyle w:val="Collegamentoipertestuale"/>
            <w:noProof/>
          </w:rPr>
          <w:t>APPARIZIONE</w:t>
        </w:r>
        <w:r>
          <w:rPr>
            <w:noProof/>
            <w:webHidden/>
          </w:rPr>
          <w:tab/>
        </w:r>
        <w:r>
          <w:rPr>
            <w:noProof/>
            <w:webHidden/>
          </w:rPr>
          <w:fldChar w:fldCharType="begin"/>
        </w:r>
        <w:r>
          <w:rPr>
            <w:noProof/>
            <w:webHidden/>
          </w:rPr>
          <w:instrText xml:space="preserve"> PAGEREF _Toc62163476 \h </w:instrText>
        </w:r>
        <w:r>
          <w:rPr>
            <w:noProof/>
            <w:webHidden/>
          </w:rPr>
        </w:r>
        <w:r>
          <w:rPr>
            <w:noProof/>
            <w:webHidden/>
          </w:rPr>
          <w:fldChar w:fldCharType="separate"/>
        </w:r>
        <w:r>
          <w:rPr>
            <w:noProof/>
            <w:webHidden/>
          </w:rPr>
          <w:t>301</w:t>
        </w:r>
        <w:r>
          <w:rPr>
            <w:noProof/>
            <w:webHidden/>
          </w:rPr>
          <w:fldChar w:fldCharType="end"/>
        </w:r>
      </w:hyperlink>
    </w:p>
    <w:p w14:paraId="492FA608" w14:textId="77777777" w:rsidR="00AC2DA3" w:rsidRPr="001126CC" w:rsidRDefault="00AC2DA3">
      <w:pPr>
        <w:pStyle w:val="Sommario3"/>
        <w:tabs>
          <w:tab w:val="right" w:leader="dot" w:pos="8494"/>
        </w:tabs>
        <w:rPr>
          <w:rFonts w:ascii="Calibri" w:hAnsi="Calibri"/>
          <w:noProof/>
          <w:sz w:val="22"/>
          <w:szCs w:val="22"/>
        </w:rPr>
      </w:pPr>
      <w:hyperlink w:anchor="_Toc62163477" w:history="1">
        <w:r w:rsidRPr="00D90905">
          <w:rPr>
            <w:rStyle w:val="Collegamentoipertestuale"/>
            <w:noProof/>
          </w:rPr>
          <w:t>EMPIO - EMPIETÀ</w:t>
        </w:r>
        <w:r>
          <w:rPr>
            <w:noProof/>
            <w:webHidden/>
          </w:rPr>
          <w:tab/>
        </w:r>
        <w:r>
          <w:rPr>
            <w:noProof/>
            <w:webHidden/>
          </w:rPr>
          <w:fldChar w:fldCharType="begin"/>
        </w:r>
        <w:r>
          <w:rPr>
            <w:noProof/>
            <w:webHidden/>
          </w:rPr>
          <w:instrText xml:space="preserve"> PAGEREF _Toc62163477 \h </w:instrText>
        </w:r>
        <w:r>
          <w:rPr>
            <w:noProof/>
            <w:webHidden/>
          </w:rPr>
        </w:r>
        <w:r>
          <w:rPr>
            <w:noProof/>
            <w:webHidden/>
          </w:rPr>
          <w:fldChar w:fldCharType="separate"/>
        </w:r>
        <w:r>
          <w:rPr>
            <w:noProof/>
            <w:webHidden/>
          </w:rPr>
          <w:t>312</w:t>
        </w:r>
        <w:r>
          <w:rPr>
            <w:noProof/>
            <w:webHidden/>
          </w:rPr>
          <w:fldChar w:fldCharType="end"/>
        </w:r>
      </w:hyperlink>
    </w:p>
    <w:p w14:paraId="440153C7" w14:textId="77777777" w:rsidR="00AC2DA3" w:rsidRPr="001126CC" w:rsidRDefault="00AC2DA3">
      <w:pPr>
        <w:pStyle w:val="Sommario1"/>
        <w:tabs>
          <w:tab w:val="right" w:leader="dot" w:pos="8494"/>
        </w:tabs>
        <w:rPr>
          <w:rFonts w:ascii="Calibri" w:hAnsi="Calibri"/>
          <w:noProof/>
          <w:sz w:val="22"/>
          <w:szCs w:val="22"/>
        </w:rPr>
      </w:pPr>
      <w:hyperlink w:anchor="_Toc62163478" w:history="1">
        <w:r w:rsidRPr="00D90905">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_Toc62163478 \h </w:instrText>
        </w:r>
        <w:r>
          <w:rPr>
            <w:noProof/>
            <w:webHidden/>
          </w:rPr>
        </w:r>
        <w:r>
          <w:rPr>
            <w:noProof/>
            <w:webHidden/>
          </w:rPr>
          <w:fldChar w:fldCharType="separate"/>
        </w:r>
        <w:r>
          <w:rPr>
            <w:noProof/>
            <w:webHidden/>
          </w:rPr>
          <w:t>319</w:t>
        </w:r>
        <w:r>
          <w:rPr>
            <w:noProof/>
            <w:webHidden/>
          </w:rPr>
          <w:fldChar w:fldCharType="end"/>
        </w:r>
      </w:hyperlink>
    </w:p>
    <w:p w14:paraId="01F7CF17" w14:textId="77777777" w:rsidR="00AC2DA3" w:rsidRPr="001126CC" w:rsidRDefault="00AC2DA3">
      <w:pPr>
        <w:pStyle w:val="Sommario4"/>
        <w:tabs>
          <w:tab w:val="right" w:leader="dot" w:pos="8494"/>
        </w:tabs>
        <w:rPr>
          <w:rFonts w:ascii="Calibri" w:hAnsi="Calibri"/>
          <w:noProof/>
          <w:sz w:val="22"/>
          <w:szCs w:val="22"/>
        </w:rPr>
      </w:pPr>
      <w:hyperlink w:anchor="_Toc62163479"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_Toc62163479 \h </w:instrText>
        </w:r>
        <w:r>
          <w:rPr>
            <w:noProof/>
            <w:webHidden/>
          </w:rPr>
        </w:r>
        <w:r>
          <w:rPr>
            <w:noProof/>
            <w:webHidden/>
          </w:rPr>
          <w:fldChar w:fldCharType="separate"/>
        </w:r>
        <w:r>
          <w:rPr>
            <w:noProof/>
            <w:webHidden/>
          </w:rPr>
          <w:t>319</w:t>
        </w:r>
        <w:r>
          <w:rPr>
            <w:noProof/>
            <w:webHidden/>
          </w:rPr>
          <w:fldChar w:fldCharType="end"/>
        </w:r>
      </w:hyperlink>
    </w:p>
    <w:p w14:paraId="1AD05802" w14:textId="77777777" w:rsidR="00AC2DA3" w:rsidRPr="001126CC" w:rsidRDefault="00AC2DA3">
      <w:pPr>
        <w:pStyle w:val="Sommario1"/>
        <w:tabs>
          <w:tab w:val="right" w:leader="dot" w:pos="8494"/>
        </w:tabs>
        <w:rPr>
          <w:rFonts w:ascii="Calibri" w:hAnsi="Calibri"/>
          <w:noProof/>
          <w:sz w:val="22"/>
          <w:szCs w:val="22"/>
        </w:rPr>
      </w:pPr>
      <w:hyperlink w:anchor="_Toc62163480"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_Toc62163480 \h </w:instrText>
        </w:r>
        <w:r>
          <w:rPr>
            <w:noProof/>
            <w:webHidden/>
          </w:rPr>
        </w:r>
        <w:r>
          <w:rPr>
            <w:noProof/>
            <w:webHidden/>
          </w:rPr>
          <w:fldChar w:fldCharType="separate"/>
        </w:r>
        <w:r>
          <w:rPr>
            <w:noProof/>
            <w:webHidden/>
          </w:rPr>
          <w:t>319</w:t>
        </w:r>
        <w:r>
          <w:rPr>
            <w:noProof/>
            <w:webHidden/>
          </w:rPr>
          <w:fldChar w:fldCharType="end"/>
        </w:r>
      </w:hyperlink>
    </w:p>
    <w:p w14:paraId="45CD167A" w14:textId="77777777" w:rsidR="00AC2DA3" w:rsidRPr="001126CC" w:rsidRDefault="00AC2DA3">
      <w:pPr>
        <w:pStyle w:val="Sommario2"/>
        <w:tabs>
          <w:tab w:val="right" w:leader="dot" w:pos="8494"/>
        </w:tabs>
        <w:rPr>
          <w:rFonts w:ascii="Calibri" w:hAnsi="Calibri"/>
          <w:noProof/>
          <w:sz w:val="22"/>
          <w:szCs w:val="22"/>
        </w:rPr>
      </w:pPr>
      <w:hyperlink w:anchor="_Toc62163481" w:history="1">
        <w:r w:rsidRPr="00D90905">
          <w:rPr>
            <w:rStyle w:val="Collegamentoipertestuale"/>
            <w:noProof/>
          </w:rPr>
          <w:t>Ottava visione: i carri</w:t>
        </w:r>
        <w:r>
          <w:rPr>
            <w:noProof/>
            <w:webHidden/>
          </w:rPr>
          <w:tab/>
        </w:r>
        <w:r>
          <w:rPr>
            <w:noProof/>
            <w:webHidden/>
          </w:rPr>
          <w:fldChar w:fldCharType="begin"/>
        </w:r>
        <w:r>
          <w:rPr>
            <w:noProof/>
            <w:webHidden/>
          </w:rPr>
          <w:instrText xml:space="preserve"> PAGEREF _Toc62163481 \h </w:instrText>
        </w:r>
        <w:r>
          <w:rPr>
            <w:noProof/>
            <w:webHidden/>
          </w:rPr>
        </w:r>
        <w:r>
          <w:rPr>
            <w:noProof/>
            <w:webHidden/>
          </w:rPr>
          <w:fldChar w:fldCharType="separate"/>
        </w:r>
        <w:r>
          <w:rPr>
            <w:noProof/>
            <w:webHidden/>
          </w:rPr>
          <w:t>319</w:t>
        </w:r>
        <w:r>
          <w:rPr>
            <w:noProof/>
            <w:webHidden/>
          </w:rPr>
          <w:fldChar w:fldCharType="end"/>
        </w:r>
      </w:hyperlink>
    </w:p>
    <w:p w14:paraId="67E41751" w14:textId="77777777" w:rsidR="00AC2DA3" w:rsidRPr="001126CC" w:rsidRDefault="00AC2DA3">
      <w:pPr>
        <w:pStyle w:val="Sommario3"/>
        <w:tabs>
          <w:tab w:val="right" w:leader="dot" w:pos="8494"/>
        </w:tabs>
        <w:rPr>
          <w:rFonts w:ascii="Calibri" w:hAnsi="Calibri"/>
          <w:noProof/>
          <w:sz w:val="22"/>
          <w:szCs w:val="22"/>
        </w:rPr>
      </w:pPr>
      <w:hyperlink w:anchor="_Toc62163482" w:history="1">
        <w:r w:rsidRPr="00D90905">
          <w:rPr>
            <w:rStyle w:val="Collegamentoipertestuale"/>
            <w:noProof/>
          </w:rPr>
          <w:t>DI TUTTA LA TERRA</w:t>
        </w:r>
        <w:r>
          <w:rPr>
            <w:noProof/>
            <w:webHidden/>
          </w:rPr>
          <w:tab/>
        </w:r>
        <w:r>
          <w:rPr>
            <w:noProof/>
            <w:webHidden/>
          </w:rPr>
          <w:fldChar w:fldCharType="begin"/>
        </w:r>
        <w:r>
          <w:rPr>
            <w:noProof/>
            <w:webHidden/>
          </w:rPr>
          <w:instrText xml:space="preserve"> PAGEREF _Toc62163482 \h </w:instrText>
        </w:r>
        <w:r>
          <w:rPr>
            <w:noProof/>
            <w:webHidden/>
          </w:rPr>
        </w:r>
        <w:r>
          <w:rPr>
            <w:noProof/>
            <w:webHidden/>
          </w:rPr>
          <w:fldChar w:fldCharType="separate"/>
        </w:r>
        <w:r>
          <w:rPr>
            <w:noProof/>
            <w:webHidden/>
          </w:rPr>
          <w:t>321</w:t>
        </w:r>
        <w:r>
          <w:rPr>
            <w:noProof/>
            <w:webHidden/>
          </w:rPr>
          <w:fldChar w:fldCharType="end"/>
        </w:r>
      </w:hyperlink>
    </w:p>
    <w:p w14:paraId="345F65D4" w14:textId="77777777" w:rsidR="00AC2DA3" w:rsidRPr="001126CC" w:rsidRDefault="00AC2DA3">
      <w:pPr>
        <w:pStyle w:val="Sommario2"/>
        <w:tabs>
          <w:tab w:val="right" w:leader="dot" w:pos="8494"/>
        </w:tabs>
        <w:rPr>
          <w:rFonts w:ascii="Calibri" w:hAnsi="Calibri"/>
          <w:noProof/>
          <w:sz w:val="22"/>
          <w:szCs w:val="22"/>
        </w:rPr>
      </w:pPr>
      <w:hyperlink w:anchor="_Toc62163483" w:history="1">
        <w:r w:rsidRPr="00D90905">
          <w:rPr>
            <w:rStyle w:val="Collegamentoipertestuale"/>
            <w:noProof/>
          </w:rPr>
          <w:t>La corona ex voto</w:t>
        </w:r>
        <w:r>
          <w:rPr>
            <w:noProof/>
            <w:webHidden/>
          </w:rPr>
          <w:tab/>
        </w:r>
        <w:r>
          <w:rPr>
            <w:noProof/>
            <w:webHidden/>
          </w:rPr>
          <w:fldChar w:fldCharType="begin"/>
        </w:r>
        <w:r>
          <w:rPr>
            <w:noProof/>
            <w:webHidden/>
          </w:rPr>
          <w:instrText xml:space="preserve"> PAGEREF _Toc62163483 \h </w:instrText>
        </w:r>
        <w:r>
          <w:rPr>
            <w:noProof/>
            <w:webHidden/>
          </w:rPr>
        </w:r>
        <w:r>
          <w:rPr>
            <w:noProof/>
            <w:webHidden/>
          </w:rPr>
          <w:fldChar w:fldCharType="separate"/>
        </w:r>
        <w:r>
          <w:rPr>
            <w:noProof/>
            <w:webHidden/>
          </w:rPr>
          <w:t>323</w:t>
        </w:r>
        <w:r>
          <w:rPr>
            <w:noProof/>
            <w:webHidden/>
          </w:rPr>
          <w:fldChar w:fldCharType="end"/>
        </w:r>
      </w:hyperlink>
    </w:p>
    <w:p w14:paraId="4AD242F7" w14:textId="77777777" w:rsidR="00AC2DA3" w:rsidRPr="001126CC" w:rsidRDefault="00AC2DA3">
      <w:pPr>
        <w:pStyle w:val="Sommario3"/>
        <w:tabs>
          <w:tab w:val="right" w:leader="dot" w:pos="8494"/>
        </w:tabs>
        <w:rPr>
          <w:rFonts w:ascii="Calibri" w:hAnsi="Calibri"/>
          <w:noProof/>
          <w:sz w:val="22"/>
          <w:szCs w:val="22"/>
        </w:rPr>
      </w:pPr>
      <w:hyperlink w:anchor="_Toc62163484" w:history="1">
        <w:r w:rsidRPr="00D90905">
          <w:rPr>
            <w:rStyle w:val="Collegamentoipertestuale"/>
            <w:noProof/>
          </w:rPr>
          <w:t>SCELTO - SCEGLIERE</w:t>
        </w:r>
        <w:r>
          <w:rPr>
            <w:noProof/>
            <w:webHidden/>
          </w:rPr>
          <w:tab/>
        </w:r>
        <w:r>
          <w:rPr>
            <w:noProof/>
            <w:webHidden/>
          </w:rPr>
          <w:fldChar w:fldCharType="begin"/>
        </w:r>
        <w:r>
          <w:rPr>
            <w:noProof/>
            <w:webHidden/>
          </w:rPr>
          <w:instrText xml:space="preserve"> PAGEREF _Toc62163484 \h </w:instrText>
        </w:r>
        <w:r>
          <w:rPr>
            <w:noProof/>
            <w:webHidden/>
          </w:rPr>
        </w:r>
        <w:r>
          <w:rPr>
            <w:noProof/>
            <w:webHidden/>
          </w:rPr>
          <w:fldChar w:fldCharType="separate"/>
        </w:r>
        <w:r>
          <w:rPr>
            <w:noProof/>
            <w:webHidden/>
          </w:rPr>
          <w:t>326</w:t>
        </w:r>
        <w:r>
          <w:rPr>
            <w:noProof/>
            <w:webHidden/>
          </w:rPr>
          <w:fldChar w:fldCharType="end"/>
        </w:r>
      </w:hyperlink>
    </w:p>
    <w:p w14:paraId="7F5FEC79" w14:textId="77777777" w:rsidR="00AC2DA3" w:rsidRPr="001126CC" w:rsidRDefault="00AC2DA3">
      <w:pPr>
        <w:pStyle w:val="Sommario1"/>
        <w:tabs>
          <w:tab w:val="right" w:leader="dot" w:pos="8494"/>
        </w:tabs>
        <w:rPr>
          <w:rFonts w:ascii="Calibri" w:hAnsi="Calibri"/>
          <w:noProof/>
          <w:sz w:val="22"/>
          <w:szCs w:val="22"/>
        </w:rPr>
      </w:pPr>
      <w:hyperlink w:anchor="_Toc62163485" w:history="1">
        <w:r w:rsidRPr="00D90905">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_Toc62163485 \h </w:instrText>
        </w:r>
        <w:r>
          <w:rPr>
            <w:noProof/>
            <w:webHidden/>
          </w:rPr>
        </w:r>
        <w:r>
          <w:rPr>
            <w:noProof/>
            <w:webHidden/>
          </w:rPr>
          <w:fldChar w:fldCharType="separate"/>
        </w:r>
        <w:r>
          <w:rPr>
            <w:noProof/>
            <w:webHidden/>
          </w:rPr>
          <w:t>335</w:t>
        </w:r>
        <w:r>
          <w:rPr>
            <w:noProof/>
            <w:webHidden/>
          </w:rPr>
          <w:fldChar w:fldCharType="end"/>
        </w:r>
      </w:hyperlink>
    </w:p>
    <w:p w14:paraId="1DFFC9A2" w14:textId="77777777" w:rsidR="00AC2DA3" w:rsidRPr="001126CC" w:rsidRDefault="00AC2DA3">
      <w:pPr>
        <w:pStyle w:val="Sommario4"/>
        <w:tabs>
          <w:tab w:val="right" w:leader="dot" w:pos="8494"/>
        </w:tabs>
        <w:rPr>
          <w:rFonts w:ascii="Calibri" w:hAnsi="Calibri"/>
          <w:noProof/>
          <w:sz w:val="22"/>
          <w:szCs w:val="22"/>
        </w:rPr>
      </w:pPr>
      <w:hyperlink w:anchor="_Toc62163486"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_Toc62163486 \h </w:instrText>
        </w:r>
        <w:r>
          <w:rPr>
            <w:noProof/>
            <w:webHidden/>
          </w:rPr>
        </w:r>
        <w:r>
          <w:rPr>
            <w:noProof/>
            <w:webHidden/>
          </w:rPr>
          <w:fldChar w:fldCharType="separate"/>
        </w:r>
        <w:r>
          <w:rPr>
            <w:noProof/>
            <w:webHidden/>
          </w:rPr>
          <w:t>335</w:t>
        </w:r>
        <w:r>
          <w:rPr>
            <w:noProof/>
            <w:webHidden/>
          </w:rPr>
          <w:fldChar w:fldCharType="end"/>
        </w:r>
      </w:hyperlink>
    </w:p>
    <w:p w14:paraId="78E70013" w14:textId="77777777" w:rsidR="00AC2DA3" w:rsidRPr="001126CC" w:rsidRDefault="00AC2DA3">
      <w:pPr>
        <w:pStyle w:val="Sommario1"/>
        <w:tabs>
          <w:tab w:val="right" w:leader="dot" w:pos="8494"/>
        </w:tabs>
        <w:rPr>
          <w:rFonts w:ascii="Calibri" w:hAnsi="Calibri"/>
          <w:noProof/>
          <w:sz w:val="22"/>
          <w:szCs w:val="22"/>
        </w:rPr>
      </w:pPr>
      <w:hyperlink w:anchor="_Toc62163487"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_Toc62163487 \h </w:instrText>
        </w:r>
        <w:r>
          <w:rPr>
            <w:noProof/>
            <w:webHidden/>
          </w:rPr>
        </w:r>
        <w:r>
          <w:rPr>
            <w:noProof/>
            <w:webHidden/>
          </w:rPr>
          <w:fldChar w:fldCharType="separate"/>
        </w:r>
        <w:r>
          <w:rPr>
            <w:noProof/>
            <w:webHidden/>
          </w:rPr>
          <w:t>335</w:t>
        </w:r>
        <w:r>
          <w:rPr>
            <w:noProof/>
            <w:webHidden/>
          </w:rPr>
          <w:fldChar w:fldCharType="end"/>
        </w:r>
      </w:hyperlink>
    </w:p>
    <w:p w14:paraId="50FAC9E5" w14:textId="77777777" w:rsidR="00AC2DA3" w:rsidRPr="001126CC" w:rsidRDefault="00AC2DA3">
      <w:pPr>
        <w:pStyle w:val="Sommario2"/>
        <w:tabs>
          <w:tab w:val="right" w:leader="dot" w:pos="8494"/>
        </w:tabs>
        <w:rPr>
          <w:rFonts w:ascii="Calibri" w:hAnsi="Calibri"/>
          <w:noProof/>
          <w:sz w:val="22"/>
          <w:szCs w:val="22"/>
        </w:rPr>
      </w:pPr>
      <w:hyperlink w:anchor="_Toc62163488" w:history="1">
        <w:r w:rsidRPr="00D90905">
          <w:rPr>
            <w:rStyle w:val="Collegamentoipertestuale"/>
            <w:noProof/>
          </w:rPr>
          <w:t>Domanda sul digiuno</w:t>
        </w:r>
        <w:r>
          <w:rPr>
            <w:noProof/>
            <w:webHidden/>
          </w:rPr>
          <w:tab/>
        </w:r>
        <w:r>
          <w:rPr>
            <w:noProof/>
            <w:webHidden/>
          </w:rPr>
          <w:fldChar w:fldCharType="begin"/>
        </w:r>
        <w:r>
          <w:rPr>
            <w:noProof/>
            <w:webHidden/>
          </w:rPr>
          <w:instrText xml:space="preserve"> PAGEREF _Toc62163488 \h </w:instrText>
        </w:r>
        <w:r>
          <w:rPr>
            <w:noProof/>
            <w:webHidden/>
          </w:rPr>
        </w:r>
        <w:r>
          <w:rPr>
            <w:noProof/>
            <w:webHidden/>
          </w:rPr>
          <w:fldChar w:fldCharType="separate"/>
        </w:r>
        <w:r>
          <w:rPr>
            <w:noProof/>
            <w:webHidden/>
          </w:rPr>
          <w:t>335</w:t>
        </w:r>
        <w:r>
          <w:rPr>
            <w:noProof/>
            <w:webHidden/>
          </w:rPr>
          <w:fldChar w:fldCharType="end"/>
        </w:r>
      </w:hyperlink>
    </w:p>
    <w:p w14:paraId="40202CBC" w14:textId="77777777" w:rsidR="00AC2DA3" w:rsidRPr="001126CC" w:rsidRDefault="00AC2DA3">
      <w:pPr>
        <w:pStyle w:val="Sommario2"/>
        <w:tabs>
          <w:tab w:val="right" w:leader="dot" w:pos="8494"/>
        </w:tabs>
        <w:rPr>
          <w:rFonts w:ascii="Calibri" w:hAnsi="Calibri"/>
          <w:noProof/>
          <w:sz w:val="22"/>
          <w:szCs w:val="22"/>
        </w:rPr>
      </w:pPr>
      <w:hyperlink w:anchor="_Toc62163489" w:history="1">
        <w:r w:rsidRPr="00D90905">
          <w:rPr>
            <w:rStyle w:val="Collegamentoipertestuale"/>
            <w:noProof/>
          </w:rPr>
          <w:t>Ritorno al passato nazionale</w:t>
        </w:r>
        <w:r>
          <w:rPr>
            <w:noProof/>
            <w:webHidden/>
          </w:rPr>
          <w:tab/>
        </w:r>
        <w:r>
          <w:rPr>
            <w:noProof/>
            <w:webHidden/>
          </w:rPr>
          <w:fldChar w:fldCharType="begin"/>
        </w:r>
        <w:r>
          <w:rPr>
            <w:noProof/>
            <w:webHidden/>
          </w:rPr>
          <w:instrText xml:space="preserve"> PAGEREF _Toc62163489 \h </w:instrText>
        </w:r>
        <w:r>
          <w:rPr>
            <w:noProof/>
            <w:webHidden/>
          </w:rPr>
        </w:r>
        <w:r>
          <w:rPr>
            <w:noProof/>
            <w:webHidden/>
          </w:rPr>
          <w:fldChar w:fldCharType="separate"/>
        </w:r>
        <w:r>
          <w:rPr>
            <w:noProof/>
            <w:webHidden/>
          </w:rPr>
          <w:t>337</w:t>
        </w:r>
        <w:r>
          <w:rPr>
            <w:noProof/>
            <w:webHidden/>
          </w:rPr>
          <w:fldChar w:fldCharType="end"/>
        </w:r>
      </w:hyperlink>
    </w:p>
    <w:p w14:paraId="2D60FA45" w14:textId="77777777" w:rsidR="00AC2DA3" w:rsidRPr="001126CC" w:rsidRDefault="00AC2DA3">
      <w:pPr>
        <w:pStyle w:val="Sommario3"/>
        <w:tabs>
          <w:tab w:val="right" w:leader="dot" w:pos="8494"/>
        </w:tabs>
        <w:rPr>
          <w:rFonts w:ascii="Calibri" w:hAnsi="Calibri"/>
          <w:noProof/>
          <w:sz w:val="22"/>
          <w:szCs w:val="22"/>
        </w:rPr>
      </w:pPr>
      <w:hyperlink w:anchor="_Toc62163490" w:history="1">
        <w:r w:rsidRPr="00D90905">
          <w:rPr>
            <w:rStyle w:val="Collegamentoipertestuale"/>
            <w:noProof/>
          </w:rPr>
          <w:t>DIGIUNO</w:t>
        </w:r>
        <w:r>
          <w:rPr>
            <w:noProof/>
            <w:webHidden/>
          </w:rPr>
          <w:tab/>
        </w:r>
        <w:r>
          <w:rPr>
            <w:noProof/>
            <w:webHidden/>
          </w:rPr>
          <w:fldChar w:fldCharType="begin"/>
        </w:r>
        <w:r>
          <w:rPr>
            <w:noProof/>
            <w:webHidden/>
          </w:rPr>
          <w:instrText xml:space="preserve"> PAGEREF _Toc62163490 \h </w:instrText>
        </w:r>
        <w:r>
          <w:rPr>
            <w:noProof/>
            <w:webHidden/>
          </w:rPr>
        </w:r>
        <w:r>
          <w:rPr>
            <w:noProof/>
            <w:webHidden/>
          </w:rPr>
          <w:fldChar w:fldCharType="separate"/>
        </w:r>
        <w:r>
          <w:rPr>
            <w:noProof/>
            <w:webHidden/>
          </w:rPr>
          <w:t>341</w:t>
        </w:r>
        <w:r>
          <w:rPr>
            <w:noProof/>
            <w:webHidden/>
          </w:rPr>
          <w:fldChar w:fldCharType="end"/>
        </w:r>
      </w:hyperlink>
    </w:p>
    <w:p w14:paraId="7C6DF7F6" w14:textId="77777777" w:rsidR="00AC2DA3" w:rsidRPr="001126CC" w:rsidRDefault="00AC2DA3">
      <w:pPr>
        <w:pStyle w:val="Sommario3"/>
        <w:tabs>
          <w:tab w:val="right" w:leader="dot" w:pos="8494"/>
        </w:tabs>
        <w:rPr>
          <w:rFonts w:ascii="Calibri" w:hAnsi="Calibri"/>
          <w:noProof/>
          <w:sz w:val="22"/>
          <w:szCs w:val="22"/>
        </w:rPr>
      </w:pPr>
      <w:hyperlink w:anchor="_Toc62163491" w:history="1">
        <w:r w:rsidRPr="00D90905">
          <w:rPr>
            <w:rStyle w:val="Collegamentoipertestuale"/>
            <w:noProof/>
          </w:rPr>
          <w:t>SULLA SANTITÀ</w:t>
        </w:r>
        <w:r>
          <w:rPr>
            <w:noProof/>
            <w:webHidden/>
          </w:rPr>
          <w:tab/>
        </w:r>
        <w:r>
          <w:rPr>
            <w:noProof/>
            <w:webHidden/>
          </w:rPr>
          <w:fldChar w:fldCharType="begin"/>
        </w:r>
        <w:r>
          <w:rPr>
            <w:noProof/>
            <w:webHidden/>
          </w:rPr>
          <w:instrText xml:space="preserve"> PAGEREF _Toc62163491 \h </w:instrText>
        </w:r>
        <w:r>
          <w:rPr>
            <w:noProof/>
            <w:webHidden/>
          </w:rPr>
        </w:r>
        <w:r>
          <w:rPr>
            <w:noProof/>
            <w:webHidden/>
          </w:rPr>
          <w:fldChar w:fldCharType="separate"/>
        </w:r>
        <w:r>
          <w:rPr>
            <w:noProof/>
            <w:webHidden/>
          </w:rPr>
          <w:t>346</w:t>
        </w:r>
        <w:r>
          <w:rPr>
            <w:noProof/>
            <w:webHidden/>
          </w:rPr>
          <w:fldChar w:fldCharType="end"/>
        </w:r>
      </w:hyperlink>
    </w:p>
    <w:p w14:paraId="21CEA2D6" w14:textId="77777777" w:rsidR="00AC2DA3" w:rsidRPr="001126CC" w:rsidRDefault="00AC2DA3">
      <w:pPr>
        <w:pStyle w:val="Sommario1"/>
        <w:tabs>
          <w:tab w:val="right" w:leader="dot" w:pos="8494"/>
        </w:tabs>
        <w:rPr>
          <w:rFonts w:ascii="Calibri" w:hAnsi="Calibri"/>
          <w:noProof/>
          <w:sz w:val="22"/>
          <w:szCs w:val="22"/>
        </w:rPr>
      </w:pPr>
      <w:hyperlink w:anchor="_Toc62163492" w:history="1">
        <w:r w:rsidRPr="00D90905">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_Toc62163492 \h </w:instrText>
        </w:r>
        <w:r>
          <w:rPr>
            <w:noProof/>
            <w:webHidden/>
          </w:rPr>
        </w:r>
        <w:r>
          <w:rPr>
            <w:noProof/>
            <w:webHidden/>
          </w:rPr>
          <w:fldChar w:fldCharType="separate"/>
        </w:r>
        <w:r>
          <w:rPr>
            <w:noProof/>
            <w:webHidden/>
          </w:rPr>
          <w:t>369</w:t>
        </w:r>
        <w:r>
          <w:rPr>
            <w:noProof/>
            <w:webHidden/>
          </w:rPr>
          <w:fldChar w:fldCharType="end"/>
        </w:r>
      </w:hyperlink>
    </w:p>
    <w:p w14:paraId="0F49B8FF" w14:textId="77777777" w:rsidR="00AC2DA3" w:rsidRPr="001126CC" w:rsidRDefault="00AC2DA3">
      <w:pPr>
        <w:pStyle w:val="Sommario4"/>
        <w:tabs>
          <w:tab w:val="right" w:leader="dot" w:pos="8494"/>
        </w:tabs>
        <w:rPr>
          <w:rFonts w:ascii="Calibri" w:hAnsi="Calibri"/>
          <w:noProof/>
          <w:sz w:val="22"/>
          <w:szCs w:val="22"/>
        </w:rPr>
      </w:pPr>
      <w:hyperlink w:anchor="_Toc62163493"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_Toc62163493 \h </w:instrText>
        </w:r>
        <w:r>
          <w:rPr>
            <w:noProof/>
            <w:webHidden/>
          </w:rPr>
        </w:r>
        <w:r>
          <w:rPr>
            <w:noProof/>
            <w:webHidden/>
          </w:rPr>
          <w:fldChar w:fldCharType="separate"/>
        </w:r>
        <w:r>
          <w:rPr>
            <w:noProof/>
            <w:webHidden/>
          </w:rPr>
          <w:t>369</w:t>
        </w:r>
        <w:r>
          <w:rPr>
            <w:noProof/>
            <w:webHidden/>
          </w:rPr>
          <w:fldChar w:fldCharType="end"/>
        </w:r>
      </w:hyperlink>
    </w:p>
    <w:p w14:paraId="1A4ACC88" w14:textId="77777777" w:rsidR="00AC2DA3" w:rsidRPr="001126CC" w:rsidRDefault="00AC2DA3">
      <w:pPr>
        <w:pStyle w:val="Sommario1"/>
        <w:tabs>
          <w:tab w:val="right" w:leader="dot" w:pos="8494"/>
        </w:tabs>
        <w:rPr>
          <w:rFonts w:ascii="Calibri" w:hAnsi="Calibri"/>
          <w:noProof/>
          <w:sz w:val="22"/>
          <w:szCs w:val="22"/>
        </w:rPr>
      </w:pPr>
      <w:hyperlink w:anchor="_Toc62163494"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_Toc62163494 \h </w:instrText>
        </w:r>
        <w:r>
          <w:rPr>
            <w:noProof/>
            <w:webHidden/>
          </w:rPr>
        </w:r>
        <w:r>
          <w:rPr>
            <w:noProof/>
            <w:webHidden/>
          </w:rPr>
          <w:fldChar w:fldCharType="separate"/>
        </w:r>
        <w:r>
          <w:rPr>
            <w:noProof/>
            <w:webHidden/>
          </w:rPr>
          <w:t>370</w:t>
        </w:r>
        <w:r>
          <w:rPr>
            <w:noProof/>
            <w:webHidden/>
          </w:rPr>
          <w:fldChar w:fldCharType="end"/>
        </w:r>
      </w:hyperlink>
    </w:p>
    <w:p w14:paraId="4295323B" w14:textId="77777777" w:rsidR="00AC2DA3" w:rsidRPr="001126CC" w:rsidRDefault="00AC2DA3">
      <w:pPr>
        <w:pStyle w:val="Sommario2"/>
        <w:tabs>
          <w:tab w:val="right" w:leader="dot" w:pos="8494"/>
        </w:tabs>
        <w:rPr>
          <w:rFonts w:ascii="Calibri" w:hAnsi="Calibri"/>
          <w:noProof/>
          <w:sz w:val="22"/>
          <w:szCs w:val="22"/>
        </w:rPr>
      </w:pPr>
      <w:hyperlink w:anchor="_Toc62163495" w:history="1">
        <w:r w:rsidRPr="00D90905">
          <w:rPr>
            <w:rStyle w:val="Collegamentoipertestuale"/>
            <w:noProof/>
          </w:rPr>
          <w:t>Prospettive di salvezza messianica per Giuda e Israele</w:t>
        </w:r>
        <w:r>
          <w:rPr>
            <w:noProof/>
            <w:webHidden/>
          </w:rPr>
          <w:tab/>
        </w:r>
        <w:r>
          <w:rPr>
            <w:noProof/>
            <w:webHidden/>
          </w:rPr>
          <w:fldChar w:fldCharType="begin"/>
        </w:r>
        <w:r>
          <w:rPr>
            <w:noProof/>
            <w:webHidden/>
          </w:rPr>
          <w:instrText xml:space="preserve"> PAGEREF _Toc62163495 \h </w:instrText>
        </w:r>
        <w:r>
          <w:rPr>
            <w:noProof/>
            <w:webHidden/>
          </w:rPr>
        </w:r>
        <w:r>
          <w:rPr>
            <w:noProof/>
            <w:webHidden/>
          </w:rPr>
          <w:fldChar w:fldCharType="separate"/>
        </w:r>
        <w:r>
          <w:rPr>
            <w:noProof/>
            <w:webHidden/>
          </w:rPr>
          <w:t>370</w:t>
        </w:r>
        <w:r>
          <w:rPr>
            <w:noProof/>
            <w:webHidden/>
          </w:rPr>
          <w:fldChar w:fldCharType="end"/>
        </w:r>
      </w:hyperlink>
    </w:p>
    <w:p w14:paraId="70B4DD71" w14:textId="77777777" w:rsidR="00AC2DA3" w:rsidRPr="001126CC" w:rsidRDefault="00AC2DA3">
      <w:pPr>
        <w:pStyle w:val="Sommario2"/>
        <w:tabs>
          <w:tab w:val="right" w:leader="dot" w:pos="8494"/>
        </w:tabs>
        <w:rPr>
          <w:rFonts w:ascii="Calibri" w:hAnsi="Calibri"/>
          <w:noProof/>
          <w:sz w:val="22"/>
          <w:szCs w:val="22"/>
        </w:rPr>
      </w:pPr>
      <w:hyperlink w:anchor="_Toc62163496" w:history="1">
        <w:r w:rsidRPr="00D90905">
          <w:rPr>
            <w:rStyle w:val="Collegamentoipertestuale"/>
            <w:noProof/>
          </w:rPr>
          <w:t>Risposta alla domanda sul digiuno</w:t>
        </w:r>
        <w:r>
          <w:rPr>
            <w:noProof/>
            <w:webHidden/>
          </w:rPr>
          <w:tab/>
        </w:r>
        <w:r>
          <w:rPr>
            <w:noProof/>
            <w:webHidden/>
          </w:rPr>
          <w:fldChar w:fldCharType="begin"/>
        </w:r>
        <w:r>
          <w:rPr>
            <w:noProof/>
            <w:webHidden/>
          </w:rPr>
          <w:instrText xml:space="preserve"> PAGEREF _Toc62163496 \h </w:instrText>
        </w:r>
        <w:r>
          <w:rPr>
            <w:noProof/>
            <w:webHidden/>
          </w:rPr>
        </w:r>
        <w:r>
          <w:rPr>
            <w:noProof/>
            <w:webHidden/>
          </w:rPr>
          <w:fldChar w:fldCharType="separate"/>
        </w:r>
        <w:r>
          <w:rPr>
            <w:noProof/>
            <w:webHidden/>
          </w:rPr>
          <w:t>387</w:t>
        </w:r>
        <w:r>
          <w:rPr>
            <w:noProof/>
            <w:webHidden/>
          </w:rPr>
          <w:fldChar w:fldCharType="end"/>
        </w:r>
      </w:hyperlink>
    </w:p>
    <w:p w14:paraId="65A03A59" w14:textId="77777777" w:rsidR="00AC2DA3" w:rsidRPr="001126CC" w:rsidRDefault="00AC2DA3">
      <w:pPr>
        <w:pStyle w:val="Sommario2"/>
        <w:tabs>
          <w:tab w:val="right" w:leader="dot" w:pos="8494"/>
        </w:tabs>
        <w:rPr>
          <w:rFonts w:ascii="Calibri" w:hAnsi="Calibri"/>
          <w:noProof/>
          <w:sz w:val="22"/>
          <w:szCs w:val="22"/>
        </w:rPr>
      </w:pPr>
      <w:hyperlink w:anchor="_Toc62163497" w:history="1">
        <w:r w:rsidRPr="00D90905">
          <w:rPr>
            <w:rStyle w:val="Collegamentoipertestuale"/>
            <w:noProof/>
          </w:rPr>
          <w:t>Prospettive di salvezza messianica per le nazioni</w:t>
        </w:r>
        <w:r>
          <w:rPr>
            <w:noProof/>
            <w:webHidden/>
          </w:rPr>
          <w:tab/>
        </w:r>
        <w:r>
          <w:rPr>
            <w:noProof/>
            <w:webHidden/>
          </w:rPr>
          <w:fldChar w:fldCharType="begin"/>
        </w:r>
        <w:r>
          <w:rPr>
            <w:noProof/>
            <w:webHidden/>
          </w:rPr>
          <w:instrText xml:space="preserve"> PAGEREF _Toc62163497 \h </w:instrText>
        </w:r>
        <w:r>
          <w:rPr>
            <w:noProof/>
            <w:webHidden/>
          </w:rPr>
        </w:r>
        <w:r>
          <w:rPr>
            <w:noProof/>
            <w:webHidden/>
          </w:rPr>
          <w:fldChar w:fldCharType="separate"/>
        </w:r>
        <w:r>
          <w:rPr>
            <w:noProof/>
            <w:webHidden/>
          </w:rPr>
          <w:t>388</w:t>
        </w:r>
        <w:r>
          <w:rPr>
            <w:noProof/>
            <w:webHidden/>
          </w:rPr>
          <w:fldChar w:fldCharType="end"/>
        </w:r>
      </w:hyperlink>
    </w:p>
    <w:p w14:paraId="4EEB63BD" w14:textId="77777777" w:rsidR="00AC2DA3" w:rsidRPr="001126CC" w:rsidRDefault="00AC2DA3">
      <w:pPr>
        <w:pStyle w:val="Sommario1"/>
        <w:tabs>
          <w:tab w:val="right" w:leader="dot" w:pos="8494"/>
        </w:tabs>
        <w:rPr>
          <w:rFonts w:ascii="Calibri" w:hAnsi="Calibri"/>
          <w:noProof/>
          <w:sz w:val="22"/>
          <w:szCs w:val="22"/>
        </w:rPr>
      </w:pPr>
      <w:hyperlink w:anchor="_Toc62163498" w:history="1">
        <w:r w:rsidRPr="00D90905">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_Toc62163498 \h </w:instrText>
        </w:r>
        <w:r>
          <w:rPr>
            <w:noProof/>
            <w:webHidden/>
          </w:rPr>
        </w:r>
        <w:r>
          <w:rPr>
            <w:noProof/>
            <w:webHidden/>
          </w:rPr>
          <w:fldChar w:fldCharType="separate"/>
        </w:r>
        <w:r>
          <w:rPr>
            <w:noProof/>
            <w:webHidden/>
          </w:rPr>
          <w:t>393</w:t>
        </w:r>
        <w:r>
          <w:rPr>
            <w:noProof/>
            <w:webHidden/>
          </w:rPr>
          <w:fldChar w:fldCharType="end"/>
        </w:r>
      </w:hyperlink>
    </w:p>
    <w:p w14:paraId="375E29B8" w14:textId="77777777" w:rsidR="00AC2DA3" w:rsidRPr="001126CC" w:rsidRDefault="00AC2DA3">
      <w:pPr>
        <w:pStyle w:val="Sommario4"/>
        <w:tabs>
          <w:tab w:val="right" w:leader="dot" w:pos="8494"/>
        </w:tabs>
        <w:rPr>
          <w:rFonts w:ascii="Calibri" w:hAnsi="Calibri"/>
          <w:noProof/>
          <w:sz w:val="22"/>
          <w:szCs w:val="22"/>
        </w:rPr>
      </w:pPr>
      <w:hyperlink w:anchor="_Toc62163499"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_Toc62163499 \h </w:instrText>
        </w:r>
        <w:r>
          <w:rPr>
            <w:noProof/>
            <w:webHidden/>
          </w:rPr>
        </w:r>
        <w:r>
          <w:rPr>
            <w:noProof/>
            <w:webHidden/>
          </w:rPr>
          <w:fldChar w:fldCharType="separate"/>
        </w:r>
        <w:r>
          <w:rPr>
            <w:noProof/>
            <w:webHidden/>
          </w:rPr>
          <w:t>393</w:t>
        </w:r>
        <w:r>
          <w:rPr>
            <w:noProof/>
            <w:webHidden/>
          </w:rPr>
          <w:fldChar w:fldCharType="end"/>
        </w:r>
      </w:hyperlink>
    </w:p>
    <w:p w14:paraId="32734C70" w14:textId="77777777" w:rsidR="00AC2DA3" w:rsidRPr="001126CC" w:rsidRDefault="00AC2DA3">
      <w:pPr>
        <w:pStyle w:val="Sommario1"/>
        <w:tabs>
          <w:tab w:val="right" w:leader="dot" w:pos="8494"/>
        </w:tabs>
        <w:rPr>
          <w:rFonts w:ascii="Calibri" w:hAnsi="Calibri"/>
          <w:noProof/>
          <w:sz w:val="22"/>
          <w:szCs w:val="22"/>
        </w:rPr>
      </w:pPr>
      <w:hyperlink w:anchor="_Toc62163500"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_Toc62163500 \h </w:instrText>
        </w:r>
        <w:r>
          <w:rPr>
            <w:noProof/>
            <w:webHidden/>
          </w:rPr>
        </w:r>
        <w:r>
          <w:rPr>
            <w:noProof/>
            <w:webHidden/>
          </w:rPr>
          <w:fldChar w:fldCharType="separate"/>
        </w:r>
        <w:r>
          <w:rPr>
            <w:noProof/>
            <w:webHidden/>
          </w:rPr>
          <w:t>394</w:t>
        </w:r>
        <w:r>
          <w:rPr>
            <w:noProof/>
            <w:webHidden/>
          </w:rPr>
          <w:fldChar w:fldCharType="end"/>
        </w:r>
      </w:hyperlink>
    </w:p>
    <w:p w14:paraId="0C48414D" w14:textId="77777777" w:rsidR="00AC2DA3" w:rsidRPr="001126CC" w:rsidRDefault="00AC2DA3">
      <w:pPr>
        <w:pStyle w:val="Sommario1"/>
        <w:tabs>
          <w:tab w:val="left" w:pos="400"/>
          <w:tab w:val="right" w:leader="dot" w:pos="8494"/>
        </w:tabs>
        <w:rPr>
          <w:rFonts w:ascii="Calibri" w:hAnsi="Calibri"/>
          <w:noProof/>
          <w:sz w:val="22"/>
          <w:szCs w:val="22"/>
        </w:rPr>
      </w:pPr>
      <w:hyperlink w:anchor="_Toc62163501" w:history="1">
        <w:r w:rsidRPr="00D90905">
          <w:rPr>
            <w:rStyle w:val="Collegamentoipertestuale"/>
            <w:bCs/>
            <w:noProof/>
          </w:rPr>
          <w:t>2.</w:t>
        </w:r>
        <w:r w:rsidRPr="001126CC">
          <w:rPr>
            <w:rFonts w:ascii="Calibri" w:hAnsi="Calibri"/>
            <w:noProof/>
            <w:sz w:val="22"/>
            <w:szCs w:val="22"/>
          </w:rPr>
          <w:tab/>
        </w:r>
        <w:r w:rsidRPr="00D90905">
          <w:rPr>
            <w:rStyle w:val="Collegamentoipertestuale"/>
            <w:bCs/>
            <w:noProof/>
          </w:rPr>
          <w:t>SECONDA PARTE</w:t>
        </w:r>
        <w:r>
          <w:rPr>
            <w:noProof/>
            <w:webHidden/>
          </w:rPr>
          <w:tab/>
        </w:r>
        <w:r>
          <w:rPr>
            <w:noProof/>
            <w:webHidden/>
          </w:rPr>
          <w:fldChar w:fldCharType="begin"/>
        </w:r>
        <w:r>
          <w:rPr>
            <w:noProof/>
            <w:webHidden/>
          </w:rPr>
          <w:instrText xml:space="preserve"> PAGEREF _Toc62163501 \h </w:instrText>
        </w:r>
        <w:r>
          <w:rPr>
            <w:noProof/>
            <w:webHidden/>
          </w:rPr>
        </w:r>
        <w:r>
          <w:rPr>
            <w:noProof/>
            <w:webHidden/>
          </w:rPr>
          <w:fldChar w:fldCharType="separate"/>
        </w:r>
        <w:r>
          <w:rPr>
            <w:noProof/>
            <w:webHidden/>
          </w:rPr>
          <w:t>394</w:t>
        </w:r>
        <w:r>
          <w:rPr>
            <w:noProof/>
            <w:webHidden/>
          </w:rPr>
          <w:fldChar w:fldCharType="end"/>
        </w:r>
      </w:hyperlink>
    </w:p>
    <w:p w14:paraId="4AFDEDEE" w14:textId="77777777" w:rsidR="00AC2DA3" w:rsidRPr="001126CC" w:rsidRDefault="00AC2DA3">
      <w:pPr>
        <w:pStyle w:val="Sommario3"/>
        <w:tabs>
          <w:tab w:val="right" w:leader="dot" w:pos="8494"/>
        </w:tabs>
        <w:rPr>
          <w:rFonts w:ascii="Calibri" w:hAnsi="Calibri"/>
          <w:noProof/>
          <w:sz w:val="22"/>
          <w:szCs w:val="22"/>
        </w:rPr>
      </w:pPr>
      <w:hyperlink w:anchor="_Toc62163502" w:history="1">
        <w:r w:rsidRPr="00D90905">
          <w:rPr>
            <w:rStyle w:val="Collegamentoipertestuale"/>
            <w:noProof/>
          </w:rPr>
          <w:t>ORACOLO</w:t>
        </w:r>
        <w:r>
          <w:rPr>
            <w:noProof/>
            <w:webHidden/>
          </w:rPr>
          <w:tab/>
        </w:r>
        <w:r>
          <w:rPr>
            <w:noProof/>
            <w:webHidden/>
          </w:rPr>
          <w:fldChar w:fldCharType="begin"/>
        </w:r>
        <w:r>
          <w:rPr>
            <w:noProof/>
            <w:webHidden/>
          </w:rPr>
          <w:instrText xml:space="preserve"> PAGEREF _Toc62163502 \h </w:instrText>
        </w:r>
        <w:r>
          <w:rPr>
            <w:noProof/>
            <w:webHidden/>
          </w:rPr>
        </w:r>
        <w:r>
          <w:rPr>
            <w:noProof/>
            <w:webHidden/>
          </w:rPr>
          <w:fldChar w:fldCharType="separate"/>
        </w:r>
        <w:r>
          <w:rPr>
            <w:noProof/>
            <w:webHidden/>
          </w:rPr>
          <w:t>394</w:t>
        </w:r>
        <w:r>
          <w:rPr>
            <w:noProof/>
            <w:webHidden/>
          </w:rPr>
          <w:fldChar w:fldCharType="end"/>
        </w:r>
      </w:hyperlink>
    </w:p>
    <w:p w14:paraId="0A9D9DD4" w14:textId="77777777" w:rsidR="00AC2DA3" w:rsidRPr="001126CC" w:rsidRDefault="00AC2DA3">
      <w:pPr>
        <w:pStyle w:val="Sommario2"/>
        <w:tabs>
          <w:tab w:val="right" w:leader="dot" w:pos="8494"/>
        </w:tabs>
        <w:rPr>
          <w:rFonts w:ascii="Calibri" w:hAnsi="Calibri"/>
          <w:noProof/>
          <w:sz w:val="22"/>
          <w:szCs w:val="22"/>
        </w:rPr>
      </w:pPr>
      <w:hyperlink w:anchor="_Toc62163503" w:history="1">
        <w:r w:rsidRPr="00D90905">
          <w:rPr>
            <w:rStyle w:val="Collegamentoipertestuale"/>
            <w:noProof/>
          </w:rPr>
          <w:t>La nuova terra</w:t>
        </w:r>
        <w:r>
          <w:rPr>
            <w:noProof/>
            <w:webHidden/>
          </w:rPr>
          <w:tab/>
        </w:r>
        <w:r>
          <w:rPr>
            <w:noProof/>
            <w:webHidden/>
          </w:rPr>
          <w:fldChar w:fldCharType="begin"/>
        </w:r>
        <w:r>
          <w:rPr>
            <w:noProof/>
            <w:webHidden/>
          </w:rPr>
          <w:instrText xml:space="preserve"> PAGEREF _Toc62163503 \h </w:instrText>
        </w:r>
        <w:r>
          <w:rPr>
            <w:noProof/>
            <w:webHidden/>
          </w:rPr>
        </w:r>
        <w:r>
          <w:rPr>
            <w:noProof/>
            <w:webHidden/>
          </w:rPr>
          <w:fldChar w:fldCharType="separate"/>
        </w:r>
        <w:r>
          <w:rPr>
            <w:noProof/>
            <w:webHidden/>
          </w:rPr>
          <w:t>401</w:t>
        </w:r>
        <w:r>
          <w:rPr>
            <w:noProof/>
            <w:webHidden/>
          </w:rPr>
          <w:fldChar w:fldCharType="end"/>
        </w:r>
      </w:hyperlink>
    </w:p>
    <w:p w14:paraId="5BBC83BD" w14:textId="77777777" w:rsidR="00AC2DA3" w:rsidRPr="001126CC" w:rsidRDefault="00AC2DA3">
      <w:pPr>
        <w:pStyle w:val="Sommario2"/>
        <w:tabs>
          <w:tab w:val="right" w:leader="dot" w:pos="8494"/>
        </w:tabs>
        <w:rPr>
          <w:rFonts w:ascii="Calibri" w:hAnsi="Calibri"/>
          <w:noProof/>
          <w:sz w:val="22"/>
          <w:szCs w:val="22"/>
        </w:rPr>
      </w:pPr>
      <w:hyperlink w:anchor="_Toc62163504" w:history="1">
        <w:r w:rsidRPr="00D90905">
          <w:rPr>
            <w:rStyle w:val="Collegamentoipertestuale"/>
            <w:noProof/>
          </w:rPr>
          <w:t>Il Messia</w:t>
        </w:r>
        <w:r>
          <w:rPr>
            <w:noProof/>
            <w:webHidden/>
          </w:rPr>
          <w:tab/>
        </w:r>
        <w:r>
          <w:rPr>
            <w:noProof/>
            <w:webHidden/>
          </w:rPr>
          <w:fldChar w:fldCharType="begin"/>
        </w:r>
        <w:r>
          <w:rPr>
            <w:noProof/>
            <w:webHidden/>
          </w:rPr>
          <w:instrText xml:space="preserve"> PAGEREF _Toc62163504 \h </w:instrText>
        </w:r>
        <w:r>
          <w:rPr>
            <w:noProof/>
            <w:webHidden/>
          </w:rPr>
        </w:r>
        <w:r>
          <w:rPr>
            <w:noProof/>
            <w:webHidden/>
          </w:rPr>
          <w:fldChar w:fldCharType="separate"/>
        </w:r>
        <w:r>
          <w:rPr>
            <w:noProof/>
            <w:webHidden/>
          </w:rPr>
          <w:t>404</w:t>
        </w:r>
        <w:r>
          <w:rPr>
            <w:noProof/>
            <w:webHidden/>
          </w:rPr>
          <w:fldChar w:fldCharType="end"/>
        </w:r>
      </w:hyperlink>
    </w:p>
    <w:p w14:paraId="6A16CC90" w14:textId="77777777" w:rsidR="00AC2DA3" w:rsidRPr="001126CC" w:rsidRDefault="00AC2DA3">
      <w:pPr>
        <w:pStyle w:val="Sommario2"/>
        <w:tabs>
          <w:tab w:val="right" w:leader="dot" w:pos="8494"/>
        </w:tabs>
        <w:rPr>
          <w:rFonts w:ascii="Calibri" w:hAnsi="Calibri"/>
          <w:noProof/>
          <w:sz w:val="22"/>
          <w:szCs w:val="22"/>
        </w:rPr>
      </w:pPr>
      <w:hyperlink w:anchor="_Toc62163505" w:history="1">
        <w:r w:rsidRPr="00D90905">
          <w:rPr>
            <w:rStyle w:val="Collegamentoipertestuale"/>
            <w:noProof/>
          </w:rPr>
          <w:t>La restaurazione di Israele</w:t>
        </w:r>
        <w:r>
          <w:rPr>
            <w:noProof/>
            <w:webHidden/>
          </w:rPr>
          <w:tab/>
        </w:r>
        <w:r>
          <w:rPr>
            <w:noProof/>
            <w:webHidden/>
          </w:rPr>
          <w:fldChar w:fldCharType="begin"/>
        </w:r>
        <w:r>
          <w:rPr>
            <w:noProof/>
            <w:webHidden/>
          </w:rPr>
          <w:instrText xml:space="preserve"> PAGEREF _Toc62163505 \h </w:instrText>
        </w:r>
        <w:r>
          <w:rPr>
            <w:noProof/>
            <w:webHidden/>
          </w:rPr>
        </w:r>
        <w:r>
          <w:rPr>
            <w:noProof/>
            <w:webHidden/>
          </w:rPr>
          <w:fldChar w:fldCharType="separate"/>
        </w:r>
        <w:r>
          <w:rPr>
            <w:noProof/>
            <w:webHidden/>
          </w:rPr>
          <w:t>406</w:t>
        </w:r>
        <w:r>
          <w:rPr>
            <w:noProof/>
            <w:webHidden/>
          </w:rPr>
          <w:fldChar w:fldCharType="end"/>
        </w:r>
      </w:hyperlink>
    </w:p>
    <w:p w14:paraId="07B2A787" w14:textId="77777777" w:rsidR="00AC2DA3" w:rsidRPr="001126CC" w:rsidRDefault="00AC2DA3">
      <w:pPr>
        <w:pStyle w:val="Sommario1"/>
        <w:tabs>
          <w:tab w:val="right" w:leader="dot" w:pos="8494"/>
        </w:tabs>
        <w:rPr>
          <w:rFonts w:ascii="Calibri" w:hAnsi="Calibri"/>
          <w:noProof/>
          <w:sz w:val="22"/>
          <w:szCs w:val="22"/>
        </w:rPr>
      </w:pPr>
      <w:hyperlink w:anchor="_Toc62163506" w:history="1">
        <w:r w:rsidRPr="00D90905">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_Toc62163506 \h </w:instrText>
        </w:r>
        <w:r>
          <w:rPr>
            <w:noProof/>
            <w:webHidden/>
          </w:rPr>
        </w:r>
        <w:r>
          <w:rPr>
            <w:noProof/>
            <w:webHidden/>
          </w:rPr>
          <w:fldChar w:fldCharType="separate"/>
        </w:r>
        <w:r>
          <w:rPr>
            <w:noProof/>
            <w:webHidden/>
          </w:rPr>
          <w:t>413</w:t>
        </w:r>
        <w:r>
          <w:rPr>
            <w:noProof/>
            <w:webHidden/>
          </w:rPr>
          <w:fldChar w:fldCharType="end"/>
        </w:r>
      </w:hyperlink>
    </w:p>
    <w:p w14:paraId="6BD19924" w14:textId="77777777" w:rsidR="00AC2DA3" w:rsidRPr="001126CC" w:rsidRDefault="00AC2DA3">
      <w:pPr>
        <w:pStyle w:val="Sommario4"/>
        <w:tabs>
          <w:tab w:val="right" w:leader="dot" w:pos="8494"/>
        </w:tabs>
        <w:rPr>
          <w:rFonts w:ascii="Calibri" w:hAnsi="Calibri"/>
          <w:noProof/>
          <w:sz w:val="22"/>
          <w:szCs w:val="22"/>
        </w:rPr>
      </w:pPr>
      <w:hyperlink w:anchor="_Toc62163507"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_Toc62163507 \h </w:instrText>
        </w:r>
        <w:r>
          <w:rPr>
            <w:noProof/>
            <w:webHidden/>
          </w:rPr>
        </w:r>
        <w:r>
          <w:rPr>
            <w:noProof/>
            <w:webHidden/>
          </w:rPr>
          <w:fldChar w:fldCharType="separate"/>
        </w:r>
        <w:r>
          <w:rPr>
            <w:noProof/>
            <w:webHidden/>
          </w:rPr>
          <w:t>413</w:t>
        </w:r>
        <w:r>
          <w:rPr>
            <w:noProof/>
            <w:webHidden/>
          </w:rPr>
          <w:fldChar w:fldCharType="end"/>
        </w:r>
      </w:hyperlink>
    </w:p>
    <w:p w14:paraId="62ECF5A2" w14:textId="77777777" w:rsidR="00AC2DA3" w:rsidRPr="001126CC" w:rsidRDefault="00AC2DA3">
      <w:pPr>
        <w:pStyle w:val="Sommario1"/>
        <w:tabs>
          <w:tab w:val="right" w:leader="dot" w:pos="8494"/>
        </w:tabs>
        <w:rPr>
          <w:rFonts w:ascii="Calibri" w:hAnsi="Calibri"/>
          <w:noProof/>
          <w:sz w:val="22"/>
          <w:szCs w:val="22"/>
        </w:rPr>
      </w:pPr>
      <w:hyperlink w:anchor="_Toc62163508"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_Toc62163508 \h </w:instrText>
        </w:r>
        <w:r>
          <w:rPr>
            <w:noProof/>
            <w:webHidden/>
          </w:rPr>
        </w:r>
        <w:r>
          <w:rPr>
            <w:noProof/>
            <w:webHidden/>
          </w:rPr>
          <w:fldChar w:fldCharType="separate"/>
        </w:r>
        <w:r>
          <w:rPr>
            <w:noProof/>
            <w:webHidden/>
          </w:rPr>
          <w:t>414</w:t>
        </w:r>
        <w:r>
          <w:rPr>
            <w:noProof/>
            <w:webHidden/>
          </w:rPr>
          <w:fldChar w:fldCharType="end"/>
        </w:r>
      </w:hyperlink>
    </w:p>
    <w:p w14:paraId="379835EC" w14:textId="77777777" w:rsidR="00AC2DA3" w:rsidRPr="001126CC" w:rsidRDefault="00AC2DA3">
      <w:pPr>
        <w:pStyle w:val="Sommario2"/>
        <w:tabs>
          <w:tab w:val="right" w:leader="dot" w:pos="8494"/>
        </w:tabs>
        <w:rPr>
          <w:rFonts w:ascii="Calibri" w:hAnsi="Calibri"/>
          <w:noProof/>
          <w:sz w:val="22"/>
          <w:szCs w:val="22"/>
        </w:rPr>
      </w:pPr>
      <w:hyperlink w:anchor="_Toc62163509" w:history="1">
        <w:r w:rsidRPr="00D90905">
          <w:rPr>
            <w:rStyle w:val="Collegamentoipertestuale"/>
            <w:noProof/>
          </w:rPr>
          <w:t>Fedeltà al Signore</w:t>
        </w:r>
        <w:r>
          <w:rPr>
            <w:noProof/>
            <w:webHidden/>
          </w:rPr>
          <w:tab/>
        </w:r>
        <w:r>
          <w:rPr>
            <w:noProof/>
            <w:webHidden/>
          </w:rPr>
          <w:fldChar w:fldCharType="begin"/>
        </w:r>
        <w:r>
          <w:rPr>
            <w:noProof/>
            <w:webHidden/>
          </w:rPr>
          <w:instrText xml:space="preserve"> PAGEREF _Toc62163509 \h </w:instrText>
        </w:r>
        <w:r>
          <w:rPr>
            <w:noProof/>
            <w:webHidden/>
          </w:rPr>
        </w:r>
        <w:r>
          <w:rPr>
            <w:noProof/>
            <w:webHidden/>
          </w:rPr>
          <w:fldChar w:fldCharType="separate"/>
        </w:r>
        <w:r>
          <w:rPr>
            <w:noProof/>
            <w:webHidden/>
          </w:rPr>
          <w:t>414</w:t>
        </w:r>
        <w:r>
          <w:rPr>
            <w:noProof/>
            <w:webHidden/>
          </w:rPr>
          <w:fldChar w:fldCharType="end"/>
        </w:r>
      </w:hyperlink>
    </w:p>
    <w:p w14:paraId="6559720D" w14:textId="77777777" w:rsidR="00AC2DA3" w:rsidRPr="001126CC" w:rsidRDefault="00AC2DA3">
      <w:pPr>
        <w:pStyle w:val="Sommario3"/>
        <w:tabs>
          <w:tab w:val="right" w:leader="dot" w:pos="8494"/>
        </w:tabs>
        <w:rPr>
          <w:rFonts w:ascii="Calibri" w:hAnsi="Calibri"/>
          <w:noProof/>
          <w:sz w:val="22"/>
          <w:szCs w:val="22"/>
        </w:rPr>
      </w:pPr>
      <w:hyperlink w:anchor="_Toc62163510" w:history="1">
        <w:r w:rsidRPr="00D90905">
          <w:rPr>
            <w:rStyle w:val="Collegamentoipertestuale"/>
            <w:noProof/>
          </w:rPr>
          <w:t>TERAFIM – INDOVINI - SOGNI</w:t>
        </w:r>
        <w:r>
          <w:rPr>
            <w:noProof/>
            <w:webHidden/>
          </w:rPr>
          <w:tab/>
        </w:r>
        <w:r>
          <w:rPr>
            <w:noProof/>
            <w:webHidden/>
          </w:rPr>
          <w:fldChar w:fldCharType="begin"/>
        </w:r>
        <w:r>
          <w:rPr>
            <w:noProof/>
            <w:webHidden/>
          </w:rPr>
          <w:instrText xml:space="preserve"> PAGEREF _Toc62163510 \h </w:instrText>
        </w:r>
        <w:r>
          <w:rPr>
            <w:noProof/>
            <w:webHidden/>
          </w:rPr>
        </w:r>
        <w:r>
          <w:rPr>
            <w:noProof/>
            <w:webHidden/>
          </w:rPr>
          <w:fldChar w:fldCharType="separate"/>
        </w:r>
        <w:r>
          <w:rPr>
            <w:noProof/>
            <w:webHidden/>
          </w:rPr>
          <w:t>415</w:t>
        </w:r>
        <w:r>
          <w:rPr>
            <w:noProof/>
            <w:webHidden/>
          </w:rPr>
          <w:fldChar w:fldCharType="end"/>
        </w:r>
      </w:hyperlink>
    </w:p>
    <w:p w14:paraId="33795C54" w14:textId="77777777" w:rsidR="00AC2DA3" w:rsidRPr="001126CC" w:rsidRDefault="00AC2DA3">
      <w:pPr>
        <w:pStyle w:val="Sommario2"/>
        <w:tabs>
          <w:tab w:val="right" w:leader="dot" w:pos="8494"/>
        </w:tabs>
        <w:rPr>
          <w:rFonts w:ascii="Calibri" w:hAnsi="Calibri"/>
          <w:noProof/>
          <w:sz w:val="22"/>
          <w:szCs w:val="22"/>
        </w:rPr>
      </w:pPr>
      <w:hyperlink w:anchor="_Toc62163511" w:history="1">
        <w:r w:rsidRPr="00D90905">
          <w:rPr>
            <w:rStyle w:val="Collegamentoipertestuale"/>
            <w:noProof/>
          </w:rPr>
          <w:t>Liberazione e ritorno di Israele</w:t>
        </w:r>
        <w:r>
          <w:rPr>
            <w:noProof/>
            <w:webHidden/>
          </w:rPr>
          <w:tab/>
        </w:r>
        <w:r>
          <w:rPr>
            <w:noProof/>
            <w:webHidden/>
          </w:rPr>
          <w:fldChar w:fldCharType="begin"/>
        </w:r>
        <w:r>
          <w:rPr>
            <w:noProof/>
            <w:webHidden/>
          </w:rPr>
          <w:instrText xml:space="preserve"> PAGEREF _Toc62163511 \h </w:instrText>
        </w:r>
        <w:r>
          <w:rPr>
            <w:noProof/>
            <w:webHidden/>
          </w:rPr>
        </w:r>
        <w:r>
          <w:rPr>
            <w:noProof/>
            <w:webHidden/>
          </w:rPr>
          <w:fldChar w:fldCharType="separate"/>
        </w:r>
        <w:r>
          <w:rPr>
            <w:noProof/>
            <w:webHidden/>
          </w:rPr>
          <w:t>420</w:t>
        </w:r>
        <w:r>
          <w:rPr>
            <w:noProof/>
            <w:webHidden/>
          </w:rPr>
          <w:fldChar w:fldCharType="end"/>
        </w:r>
      </w:hyperlink>
    </w:p>
    <w:p w14:paraId="51D7C2CE" w14:textId="77777777" w:rsidR="00AC2DA3" w:rsidRPr="001126CC" w:rsidRDefault="00AC2DA3">
      <w:pPr>
        <w:pStyle w:val="Sommario3"/>
        <w:tabs>
          <w:tab w:val="right" w:leader="dot" w:pos="8494"/>
        </w:tabs>
        <w:rPr>
          <w:rFonts w:ascii="Calibri" w:hAnsi="Calibri"/>
          <w:noProof/>
          <w:sz w:val="22"/>
          <w:szCs w:val="22"/>
        </w:rPr>
      </w:pPr>
      <w:hyperlink w:anchor="_Toc62163512" w:history="1">
        <w:r w:rsidRPr="00D90905">
          <w:rPr>
            <w:rStyle w:val="Collegamentoipertestuale"/>
            <w:noProof/>
          </w:rPr>
          <w:t>FISCHIO</w:t>
        </w:r>
        <w:r>
          <w:rPr>
            <w:noProof/>
            <w:webHidden/>
          </w:rPr>
          <w:tab/>
        </w:r>
        <w:r>
          <w:rPr>
            <w:noProof/>
            <w:webHidden/>
          </w:rPr>
          <w:fldChar w:fldCharType="begin"/>
        </w:r>
        <w:r>
          <w:rPr>
            <w:noProof/>
            <w:webHidden/>
          </w:rPr>
          <w:instrText xml:space="preserve"> PAGEREF _Toc62163512 \h </w:instrText>
        </w:r>
        <w:r>
          <w:rPr>
            <w:noProof/>
            <w:webHidden/>
          </w:rPr>
        </w:r>
        <w:r>
          <w:rPr>
            <w:noProof/>
            <w:webHidden/>
          </w:rPr>
          <w:fldChar w:fldCharType="separate"/>
        </w:r>
        <w:r>
          <w:rPr>
            <w:noProof/>
            <w:webHidden/>
          </w:rPr>
          <w:t>424</w:t>
        </w:r>
        <w:r>
          <w:rPr>
            <w:noProof/>
            <w:webHidden/>
          </w:rPr>
          <w:fldChar w:fldCharType="end"/>
        </w:r>
      </w:hyperlink>
    </w:p>
    <w:p w14:paraId="5D592CD4" w14:textId="77777777" w:rsidR="00AC2DA3" w:rsidRPr="001126CC" w:rsidRDefault="00AC2DA3">
      <w:pPr>
        <w:pStyle w:val="Sommario1"/>
        <w:tabs>
          <w:tab w:val="right" w:leader="dot" w:pos="8494"/>
        </w:tabs>
        <w:rPr>
          <w:rFonts w:ascii="Calibri" w:hAnsi="Calibri"/>
          <w:noProof/>
          <w:sz w:val="22"/>
          <w:szCs w:val="22"/>
        </w:rPr>
      </w:pPr>
      <w:hyperlink w:anchor="_Toc62163513" w:history="1">
        <w:r w:rsidRPr="00D90905">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_Toc62163513 \h </w:instrText>
        </w:r>
        <w:r>
          <w:rPr>
            <w:noProof/>
            <w:webHidden/>
          </w:rPr>
        </w:r>
        <w:r>
          <w:rPr>
            <w:noProof/>
            <w:webHidden/>
          </w:rPr>
          <w:fldChar w:fldCharType="separate"/>
        </w:r>
        <w:r>
          <w:rPr>
            <w:noProof/>
            <w:webHidden/>
          </w:rPr>
          <w:t>427</w:t>
        </w:r>
        <w:r>
          <w:rPr>
            <w:noProof/>
            <w:webHidden/>
          </w:rPr>
          <w:fldChar w:fldCharType="end"/>
        </w:r>
      </w:hyperlink>
    </w:p>
    <w:p w14:paraId="4119B29B" w14:textId="77777777" w:rsidR="00AC2DA3" w:rsidRPr="001126CC" w:rsidRDefault="00AC2DA3">
      <w:pPr>
        <w:pStyle w:val="Sommario4"/>
        <w:tabs>
          <w:tab w:val="right" w:leader="dot" w:pos="8494"/>
        </w:tabs>
        <w:rPr>
          <w:rFonts w:ascii="Calibri" w:hAnsi="Calibri"/>
          <w:noProof/>
          <w:sz w:val="22"/>
          <w:szCs w:val="22"/>
        </w:rPr>
      </w:pPr>
      <w:hyperlink w:anchor="_Toc62163514"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_Toc62163514 \h </w:instrText>
        </w:r>
        <w:r>
          <w:rPr>
            <w:noProof/>
            <w:webHidden/>
          </w:rPr>
        </w:r>
        <w:r>
          <w:rPr>
            <w:noProof/>
            <w:webHidden/>
          </w:rPr>
          <w:fldChar w:fldCharType="separate"/>
        </w:r>
        <w:r>
          <w:rPr>
            <w:noProof/>
            <w:webHidden/>
          </w:rPr>
          <w:t>427</w:t>
        </w:r>
        <w:r>
          <w:rPr>
            <w:noProof/>
            <w:webHidden/>
          </w:rPr>
          <w:fldChar w:fldCharType="end"/>
        </w:r>
      </w:hyperlink>
    </w:p>
    <w:p w14:paraId="11E5CC3D" w14:textId="77777777" w:rsidR="00AC2DA3" w:rsidRPr="001126CC" w:rsidRDefault="00AC2DA3">
      <w:pPr>
        <w:pStyle w:val="Sommario1"/>
        <w:tabs>
          <w:tab w:val="right" w:leader="dot" w:pos="8494"/>
        </w:tabs>
        <w:rPr>
          <w:rFonts w:ascii="Calibri" w:hAnsi="Calibri"/>
          <w:noProof/>
          <w:sz w:val="22"/>
          <w:szCs w:val="22"/>
        </w:rPr>
      </w:pPr>
      <w:hyperlink w:anchor="_Toc62163515"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_Toc62163515 \h </w:instrText>
        </w:r>
        <w:r>
          <w:rPr>
            <w:noProof/>
            <w:webHidden/>
          </w:rPr>
        </w:r>
        <w:r>
          <w:rPr>
            <w:noProof/>
            <w:webHidden/>
          </w:rPr>
          <w:fldChar w:fldCharType="separate"/>
        </w:r>
        <w:r>
          <w:rPr>
            <w:noProof/>
            <w:webHidden/>
          </w:rPr>
          <w:t>428</w:t>
        </w:r>
        <w:r>
          <w:rPr>
            <w:noProof/>
            <w:webHidden/>
          </w:rPr>
          <w:fldChar w:fldCharType="end"/>
        </w:r>
      </w:hyperlink>
    </w:p>
    <w:p w14:paraId="37D8F12A" w14:textId="77777777" w:rsidR="00AC2DA3" w:rsidRPr="001126CC" w:rsidRDefault="00AC2DA3">
      <w:pPr>
        <w:pStyle w:val="Sommario2"/>
        <w:tabs>
          <w:tab w:val="right" w:leader="dot" w:pos="8494"/>
        </w:tabs>
        <w:rPr>
          <w:rFonts w:ascii="Calibri" w:hAnsi="Calibri"/>
          <w:noProof/>
          <w:sz w:val="22"/>
          <w:szCs w:val="22"/>
        </w:rPr>
      </w:pPr>
      <w:hyperlink w:anchor="_Toc62163516" w:history="1">
        <w:r w:rsidRPr="00D90905">
          <w:rPr>
            <w:rStyle w:val="Collegamentoipertestuale"/>
            <w:noProof/>
          </w:rPr>
          <w:t>I due pastori</w:t>
        </w:r>
        <w:r>
          <w:rPr>
            <w:noProof/>
            <w:webHidden/>
          </w:rPr>
          <w:tab/>
        </w:r>
        <w:r>
          <w:rPr>
            <w:noProof/>
            <w:webHidden/>
          </w:rPr>
          <w:fldChar w:fldCharType="begin"/>
        </w:r>
        <w:r>
          <w:rPr>
            <w:noProof/>
            <w:webHidden/>
          </w:rPr>
          <w:instrText xml:space="preserve"> PAGEREF _Toc62163516 \h </w:instrText>
        </w:r>
        <w:r>
          <w:rPr>
            <w:noProof/>
            <w:webHidden/>
          </w:rPr>
        </w:r>
        <w:r>
          <w:rPr>
            <w:noProof/>
            <w:webHidden/>
          </w:rPr>
          <w:fldChar w:fldCharType="separate"/>
        </w:r>
        <w:r>
          <w:rPr>
            <w:noProof/>
            <w:webHidden/>
          </w:rPr>
          <w:t>429</w:t>
        </w:r>
        <w:r>
          <w:rPr>
            <w:noProof/>
            <w:webHidden/>
          </w:rPr>
          <w:fldChar w:fldCharType="end"/>
        </w:r>
      </w:hyperlink>
    </w:p>
    <w:p w14:paraId="18A8AA28" w14:textId="77777777" w:rsidR="00AC2DA3" w:rsidRPr="001126CC" w:rsidRDefault="00AC2DA3">
      <w:pPr>
        <w:pStyle w:val="Sommario3"/>
        <w:tabs>
          <w:tab w:val="right" w:leader="dot" w:pos="8494"/>
        </w:tabs>
        <w:rPr>
          <w:rFonts w:ascii="Calibri" w:hAnsi="Calibri"/>
          <w:noProof/>
          <w:sz w:val="22"/>
          <w:szCs w:val="22"/>
        </w:rPr>
      </w:pPr>
      <w:hyperlink w:anchor="_Toc62163517" w:history="1">
        <w:r w:rsidRPr="00D90905">
          <w:rPr>
            <w:rStyle w:val="Collegamentoipertestuale"/>
            <w:noProof/>
          </w:rPr>
          <w:t>PASTORI - PASCERE</w:t>
        </w:r>
        <w:r>
          <w:rPr>
            <w:noProof/>
            <w:webHidden/>
          </w:rPr>
          <w:tab/>
        </w:r>
        <w:r>
          <w:rPr>
            <w:noProof/>
            <w:webHidden/>
          </w:rPr>
          <w:fldChar w:fldCharType="begin"/>
        </w:r>
        <w:r>
          <w:rPr>
            <w:noProof/>
            <w:webHidden/>
          </w:rPr>
          <w:instrText xml:space="preserve"> PAGEREF _Toc62163517 \h </w:instrText>
        </w:r>
        <w:r>
          <w:rPr>
            <w:noProof/>
            <w:webHidden/>
          </w:rPr>
        </w:r>
        <w:r>
          <w:rPr>
            <w:noProof/>
            <w:webHidden/>
          </w:rPr>
          <w:fldChar w:fldCharType="separate"/>
        </w:r>
        <w:r>
          <w:rPr>
            <w:noProof/>
            <w:webHidden/>
          </w:rPr>
          <w:t>431</w:t>
        </w:r>
        <w:r>
          <w:rPr>
            <w:noProof/>
            <w:webHidden/>
          </w:rPr>
          <w:fldChar w:fldCharType="end"/>
        </w:r>
      </w:hyperlink>
    </w:p>
    <w:p w14:paraId="19948877" w14:textId="77777777" w:rsidR="00AC2DA3" w:rsidRPr="001126CC" w:rsidRDefault="00AC2DA3">
      <w:pPr>
        <w:pStyle w:val="Sommario3"/>
        <w:tabs>
          <w:tab w:val="right" w:leader="dot" w:pos="8494"/>
        </w:tabs>
        <w:rPr>
          <w:rFonts w:ascii="Calibri" w:hAnsi="Calibri"/>
          <w:noProof/>
          <w:sz w:val="22"/>
          <w:szCs w:val="22"/>
        </w:rPr>
      </w:pPr>
      <w:hyperlink w:anchor="_Toc62163518" w:history="1">
        <w:r w:rsidRPr="00D90905">
          <w:rPr>
            <w:rStyle w:val="Collegamentoipertestuale"/>
            <w:noProof/>
          </w:rPr>
          <w:t>BENEVOLENZA - UNIONE</w:t>
        </w:r>
        <w:r>
          <w:rPr>
            <w:noProof/>
            <w:webHidden/>
          </w:rPr>
          <w:tab/>
        </w:r>
        <w:r>
          <w:rPr>
            <w:noProof/>
            <w:webHidden/>
          </w:rPr>
          <w:fldChar w:fldCharType="begin"/>
        </w:r>
        <w:r>
          <w:rPr>
            <w:noProof/>
            <w:webHidden/>
          </w:rPr>
          <w:instrText xml:space="preserve"> PAGEREF _Toc62163518 \h </w:instrText>
        </w:r>
        <w:r>
          <w:rPr>
            <w:noProof/>
            <w:webHidden/>
          </w:rPr>
        </w:r>
        <w:r>
          <w:rPr>
            <w:noProof/>
            <w:webHidden/>
          </w:rPr>
          <w:fldChar w:fldCharType="separate"/>
        </w:r>
        <w:r>
          <w:rPr>
            <w:noProof/>
            <w:webHidden/>
          </w:rPr>
          <w:t>441</w:t>
        </w:r>
        <w:r>
          <w:rPr>
            <w:noProof/>
            <w:webHidden/>
          </w:rPr>
          <w:fldChar w:fldCharType="end"/>
        </w:r>
      </w:hyperlink>
    </w:p>
    <w:p w14:paraId="7243FF17" w14:textId="77777777" w:rsidR="00AC2DA3" w:rsidRPr="001126CC" w:rsidRDefault="00AC2DA3">
      <w:pPr>
        <w:pStyle w:val="Sommario3"/>
        <w:tabs>
          <w:tab w:val="right" w:leader="dot" w:pos="8494"/>
        </w:tabs>
        <w:rPr>
          <w:rFonts w:ascii="Calibri" w:hAnsi="Calibri"/>
          <w:noProof/>
          <w:sz w:val="22"/>
          <w:szCs w:val="22"/>
        </w:rPr>
      </w:pPr>
      <w:hyperlink w:anchor="_Toc62163519" w:history="1">
        <w:r w:rsidRPr="00D90905">
          <w:rPr>
            <w:rStyle w:val="Collegamentoipertestuale"/>
            <w:noProof/>
          </w:rPr>
          <w:t>ORDINARE</w:t>
        </w:r>
        <w:r>
          <w:rPr>
            <w:noProof/>
            <w:webHidden/>
          </w:rPr>
          <w:tab/>
        </w:r>
        <w:r>
          <w:rPr>
            <w:noProof/>
            <w:webHidden/>
          </w:rPr>
          <w:fldChar w:fldCharType="begin"/>
        </w:r>
        <w:r>
          <w:rPr>
            <w:noProof/>
            <w:webHidden/>
          </w:rPr>
          <w:instrText xml:space="preserve"> PAGEREF _Toc62163519 \h </w:instrText>
        </w:r>
        <w:r>
          <w:rPr>
            <w:noProof/>
            <w:webHidden/>
          </w:rPr>
        </w:r>
        <w:r>
          <w:rPr>
            <w:noProof/>
            <w:webHidden/>
          </w:rPr>
          <w:fldChar w:fldCharType="separate"/>
        </w:r>
        <w:r>
          <w:rPr>
            <w:noProof/>
            <w:webHidden/>
          </w:rPr>
          <w:t>445</w:t>
        </w:r>
        <w:r>
          <w:rPr>
            <w:noProof/>
            <w:webHidden/>
          </w:rPr>
          <w:fldChar w:fldCharType="end"/>
        </w:r>
      </w:hyperlink>
    </w:p>
    <w:p w14:paraId="359E0899" w14:textId="77777777" w:rsidR="00AC2DA3" w:rsidRPr="001126CC" w:rsidRDefault="00AC2DA3">
      <w:pPr>
        <w:pStyle w:val="Sommario1"/>
        <w:tabs>
          <w:tab w:val="right" w:leader="dot" w:pos="8494"/>
        </w:tabs>
        <w:rPr>
          <w:rFonts w:ascii="Calibri" w:hAnsi="Calibri"/>
          <w:noProof/>
          <w:sz w:val="22"/>
          <w:szCs w:val="22"/>
        </w:rPr>
      </w:pPr>
      <w:hyperlink w:anchor="_Toc62163520" w:history="1">
        <w:r w:rsidRPr="00D90905">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_Toc62163520 \h </w:instrText>
        </w:r>
        <w:r>
          <w:rPr>
            <w:noProof/>
            <w:webHidden/>
          </w:rPr>
        </w:r>
        <w:r>
          <w:rPr>
            <w:noProof/>
            <w:webHidden/>
          </w:rPr>
          <w:fldChar w:fldCharType="separate"/>
        </w:r>
        <w:r>
          <w:rPr>
            <w:noProof/>
            <w:webHidden/>
          </w:rPr>
          <w:t>469</w:t>
        </w:r>
        <w:r>
          <w:rPr>
            <w:noProof/>
            <w:webHidden/>
          </w:rPr>
          <w:fldChar w:fldCharType="end"/>
        </w:r>
      </w:hyperlink>
    </w:p>
    <w:p w14:paraId="0ABC9726" w14:textId="77777777" w:rsidR="00AC2DA3" w:rsidRPr="001126CC" w:rsidRDefault="00AC2DA3">
      <w:pPr>
        <w:pStyle w:val="Sommario4"/>
        <w:tabs>
          <w:tab w:val="right" w:leader="dot" w:pos="8494"/>
        </w:tabs>
        <w:rPr>
          <w:rFonts w:ascii="Calibri" w:hAnsi="Calibri"/>
          <w:noProof/>
          <w:sz w:val="22"/>
          <w:szCs w:val="22"/>
        </w:rPr>
      </w:pPr>
      <w:hyperlink w:anchor="_Toc62163521"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_Toc62163521 \h </w:instrText>
        </w:r>
        <w:r>
          <w:rPr>
            <w:noProof/>
            <w:webHidden/>
          </w:rPr>
        </w:r>
        <w:r>
          <w:rPr>
            <w:noProof/>
            <w:webHidden/>
          </w:rPr>
          <w:fldChar w:fldCharType="separate"/>
        </w:r>
        <w:r>
          <w:rPr>
            <w:noProof/>
            <w:webHidden/>
          </w:rPr>
          <w:t>469</w:t>
        </w:r>
        <w:r>
          <w:rPr>
            <w:noProof/>
            <w:webHidden/>
          </w:rPr>
          <w:fldChar w:fldCharType="end"/>
        </w:r>
      </w:hyperlink>
    </w:p>
    <w:p w14:paraId="7FFF3DCE" w14:textId="77777777" w:rsidR="00AC2DA3" w:rsidRPr="001126CC" w:rsidRDefault="00AC2DA3">
      <w:pPr>
        <w:pStyle w:val="Sommario1"/>
        <w:tabs>
          <w:tab w:val="right" w:leader="dot" w:pos="8494"/>
        </w:tabs>
        <w:rPr>
          <w:rFonts w:ascii="Calibri" w:hAnsi="Calibri"/>
          <w:noProof/>
          <w:sz w:val="22"/>
          <w:szCs w:val="22"/>
        </w:rPr>
      </w:pPr>
      <w:hyperlink w:anchor="_Toc62163522"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_Toc62163522 \h </w:instrText>
        </w:r>
        <w:r>
          <w:rPr>
            <w:noProof/>
            <w:webHidden/>
          </w:rPr>
        </w:r>
        <w:r>
          <w:rPr>
            <w:noProof/>
            <w:webHidden/>
          </w:rPr>
          <w:fldChar w:fldCharType="separate"/>
        </w:r>
        <w:r>
          <w:rPr>
            <w:noProof/>
            <w:webHidden/>
          </w:rPr>
          <w:t>470</w:t>
        </w:r>
        <w:r>
          <w:rPr>
            <w:noProof/>
            <w:webHidden/>
          </w:rPr>
          <w:fldChar w:fldCharType="end"/>
        </w:r>
      </w:hyperlink>
    </w:p>
    <w:p w14:paraId="7DF30018" w14:textId="77777777" w:rsidR="00AC2DA3" w:rsidRPr="001126CC" w:rsidRDefault="00AC2DA3">
      <w:pPr>
        <w:pStyle w:val="Sommario2"/>
        <w:tabs>
          <w:tab w:val="right" w:leader="dot" w:pos="8494"/>
        </w:tabs>
        <w:rPr>
          <w:rFonts w:ascii="Calibri" w:hAnsi="Calibri"/>
          <w:noProof/>
          <w:sz w:val="22"/>
          <w:szCs w:val="22"/>
        </w:rPr>
      </w:pPr>
      <w:hyperlink w:anchor="_Toc62163523" w:history="1">
        <w:r w:rsidRPr="00D90905">
          <w:rPr>
            <w:rStyle w:val="Collegamentoipertestuale"/>
            <w:noProof/>
          </w:rPr>
          <w:t>Liberazione e rinnovamento di Gerusalemme</w:t>
        </w:r>
        <w:r>
          <w:rPr>
            <w:noProof/>
            <w:webHidden/>
          </w:rPr>
          <w:tab/>
        </w:r>
        <w:r>
          <w:rPr>
            <w:noProof/>
            <w:webHidden/>
          </w:rPr>
          <w:fldChar w:fldCharType="begin"/>
        </w:r>
        <w:r>
          <w:rPr>
            <w:noProof/>
            <w:webHidden/>
          </w:rPr>
          <w:instrText xml:space="preserve"> PAGEREF _Toc62163523 \h </w:instrText>
        </w:r>
        <w:r>
          <w:rPr>
            <w:noProof/>
            <w:webHidden/>
          </w:rPr>
        </w:r>
        <w:r>
          <w:rPr>
            <w:noProof/>
            <w:webHidden/>
          </w:rPr>
          <w:fldChar w:fldCharType="separate"/>
        </w:r>
        <w:r>
          <w:rPr>
            <w:noProof/>
            <w:webHidden/>
          </w:rPr>
          <w:t>470</w:t>
        </w:r>
        <w:r>
          <w:rPr>
            <w:noProof/>
            <w:webHidden/>
          </w:rPr>
          <w:fldChar w:fldCharType="end"/>
        </w:r>
      </w:hyperlink>
    </w:p>
    <w:p w14:paraId="6E578716" w14:textId="77777777" w:rsidR="00AC2DA3" w:rsidRPr="001126CC" w:rsidRDefault="00AC2DA3">
      <w:pPr>
        <w:pStyle w:val="Sommario3"/>
        <w:tabs>
          <w:tab w:val="right" w:leader="dot" w:pos="8494"/>
        </w:tabs>
        <w:rPr>
          <w:rFonts w:ascii="Calibri" w:hAnsi="Calibri"/>
          <w:noProof/>
          <w:sz w:val="22"/>
          <w:szCs w:val="22"/>
        </w:rPr>
      </w:pPr>
      <w:hyperlink w:anchor="_Toc62163524" w:history="1">
        <w:r w:rsidRPr="00D90905">
          <w:rPr>
            <w:rStyle w:val="Collegamentoipertestuale"/>
            <w:noProof/>
          </w:rPr>
          <w:t>ANGOSCIA</w:t>
        </w:r>
        <w:r>
          <w:rPr>
            <w:noProof/>
            <w:webHidden/>
          </w:rPr>
          <w:tab/>
        </w:r>
        <w:r>
          <w:rPr>
            <w:noProof/>
            <w:webHidden/>
          </w:rPr>
          <w:fldChar w:fldCharType="begin"/>
        </w:r>
        <w:r>
          <w:rPr>
            <w:noProof/>
            <w:webHidden/>
          </w:rPr>
          <w:instrText xml:space="preserve"> PAGEREF _Toc62163524 \h </w:instrText>
        </w:r>
        <w:r>
          <w:rPr>
            <w:noProof/>
            <w:webHidden/>
          </w:rPr>
        </w:r>
        <w:r>
          <w:rPr>
            <w:noProof/>
            <w:webHidden/>
          </w:rPr>
          <w:fldChar w:fldCharType="separate"/>
        </w:r>
        <w:r>
          <w:rPr>
            <w:noProof/>
            <w:webHidden/>
          </w:rPr>
          <w:t>470</w:t>
        </w:r>
        <w:r>
          <w:rPr>
            <w:noProof/>
            <w:webHidden/>
          </w:rPr>
          <w:fldChar w:fldCharType="end"/>
        </w:r>
      </w:hyperlink>
    </w:p>
    <w:p w14:paraId="2EE64643" w14:textId="77777777" w:rsidR="00AC2DA3" w:rsidRPr="001126CC" w:rsidRDefault="00AC2DA3">
      <w:pPr>
        <w:pStyle w:val="Sommario3"/>
        <w:tabs>
          <w:tab w:val="right" w:leader="dot" w:pos="8494"/>
        </w:tabs>
        <w:rPr>
          <w:rFonts w:ascii="Calibri" w:hAnsi="Calibri"/>
          <w:noProof/>
          <w:sz w:val="22"/>
          <w:szCs w:val="22"/>
        </w:rPr>
      </w:pPr>
      <w:hyperlink w:anchor="_Toc62163525" w:history="1">
        <w:r w:rsidRPr="00D90905">
          <w:rPr>
            <w:rStyle w:val="Collegamentoipertestuale"/>
            <w:noProof/>
          </w:rPr>
          <w:t>TRAFITTO</w:t>
        </w:r>
        <w:r>
          <w:rPr>
            <w:noProof/>
            <w:webHidden/>
          </w:rPr>
          <w:tab/>
        </w:r>
        <w:r>
          <w:rPr>
            <w:noProof/>
            <w:webHidden/>
          </w:rPr>
          <w:fldChar w:fldCharType="begin"/>
        </w:r>
        <w:r>
          <w:rPr>
            <w:noProof/>
            <w:webHidden/>
          </w:rPr>
          <w:instrText xml:space="preserve"> PAGEREF _Toc62163525 \h </w:instrText>
        </w:r>
        <w:r>
          <w:rPr>
            <w:noProof/>
            <w:webHidden/>
          </w:rPr>
        </w:r>
        <w:r>
          <w:rPr>
            <w:noProof/>
            <w:webHidden/>
          </w:rPr>
          <w:fldChar w:fldCharType="separate"/>
        </w:r>
        <w:r>
          <w:rPr>
            <w:noProof/>
            <w:webHidden/>
          </w:rPr>
          <w:t>479</w:t>
        </w:r>
        <w:r>
          <w:rPr>
            <w:noProof/>
            <w:webHidden/>
          </w:rPr>
          <w:fldChar w:fldCharType="end"/>
        </w:r>
      </w:hyperlink>
    </w:p>
    <w:p w14:paraId="53224823" w14:textId="77777777" w:rsidR="00AC2DA3" w:rsidRPr="001126CC" w:rsidRDefault="00AC2DA3">
      <w:pPr>
        <w:pStyle w:val="Sommario1"/>
        <w:tabs>
          <w:tab w:val="right" w:leader="dot" w:pos="8494"/>
        </w:tabs>
        <w:rPr>
          <w:rFonts w:ascii="Calibri" w:hAnsi="Calibri"/>
          <w:noProof/>
          <w:sz w:val="22"/>
          <w:szCs w:val="22"/>
        </w:rPr>
      </w:pPr>
      <w:hyperlink w:anchor="_Toc62163526" w:history="1">
        <w:r w:rsidRPr="00D90905">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_Toc62163526 \h </w:instrText>
        </w:r>
        <w:r>
          <w:rPr>
            <w:noProof/>
            <w:webHidden/>
          </w:rPr>
        </w:r>
        <w:r>
          <w:rPr>
            <w:noProof/>
            <w:webHidden/>
          </w:rPr>
          <w:fldChar w:fldCharType="separate"/>
        </w:r>
        <w:r>
          <w:rPr>
            <w:noProof/>
            <w:webHidden/>
          </w:rPr>
          <w:t>485</w:t>
        </w:r>
        <w:r>
          <w:rPr>
            <w:noProof/>
            <w:webHidden/>
          </w:rPr>
          <w:fldChar w:fldCharType="end"/>
        </w:r>
      </w:hyperlink>
    </w:p>
    <w:p w14:paraId="653651B6" w14:textId="77777777" w:rsidR="00AC2DA3" w:rsidRPr="001126CC" w:rsidRDefault="00AC2DA3">
      <w:pPr>
        <w:pStyle w:val="Sommario4"/>
        <w:tabs>
          <w:tab w:val="right" w:leader="dot" w:pos="8494"/>
        </w:tabs>
        <w:rPr>
          <w:rFonts w:ascii="Calibri" w:hAnsi="Calibri"/>
          <w:noProof/>
          <w:sz w:val="22"/>
          <w:szCs w:val="22"/>
        </w:rPr>
      </w:pPr>
      <w:hyperlink w:anchor="_Toc62163527"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_Toc62163527 \h </w:instrText>
        </w:r>
        <w:r>
          <w:rPr>
            <w:noProof/>
            <w:webHidden/>
          </w:rPr>
        </w:r>
        <w:r>
          <w:rPr>
            <w:noProof/>
            <w:webHidden/>
          </w:rPr>
          <w:fldChar w:fldCharType="separate"/>
        </w:r>
        <w:r>
          <w:rPr>
            <w:noProof/>
            <w:webHidden/>
          </w:rPr>
          <w:t>485</w:t>
        </w:r>
        <w:r>
          <w:rPr>
            <w:noProof/>
            <w:webHidden/>
          </w:rPr>
          <w:fldChar w:fldCharType="end"/>
        </w:r>
      </w:hyperlink>
    </w:p>
    <w:p w14:paraId="6FE99BA4" w14:textId="77777777" w:rsidR="00AC2DA3" w:rsidRPr="001126CC" w:rsidRDefault="00AC2DA3">
      <w:pPr>
        <w:pStyle w:val="Sommario1"/>
        <w:tabs>
          <w:tab w:val="right" w:leader="dot" w:pos="8494"/>
        </w:tabs>
        <w:rPr>
          <w:rFonts w:ascii="Calibri" w:hAnsi="Calibri"/>
          <w:noProof/>
          <w:sz w:val="22"/>
          <w:szCs w:val="22"/>
        </w:rPr>
      </w:pPr>
      <w:hyperlink w:anchor="_Toc62163528"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_Toc62163528 \h </w:instrText>
        </w:r>
        <w:r>
          <w:rPr>
            <w:noProof/>
            <w:webHidden/>
          </w:rPr>
        </w:r>
        <w:r>
          <w:rPr>
            <w:noProof/>
            <w:webHidden/>
          </w:rPr>
          <w:fldChar w:fldCharType="separate"/>
        </w:r>
        <w:r>
          <w:rPr>
            <w:noProof/>
            <w:webHidden/>
          </w:rPr>
          <w:t>485</w:t>
        </w:r>
        <w:r>
          <w:rPr>
            <w:noProof/>
            <w:webHidden/>
          </w:rPr>
          <w:fldChar w:fldCharType="end"/>
        </w:r>
      </w:hyperlink>
    </w:p>
    <w:p w14:paraId="7004CB53" w14:textId="77777777" w:rsidR="00AC2DA3" w:rsidRPr="001126CC" w:rsidRDefault="00AC2DA3">
      <w:pPr>
        <w:pStyle w:val="Sommario3"/>
        <w:tabs>
          <w:tab w:val="right" w:leader="dot" w:pos="8494"/>
        </w:tabs>
        <w:rPr>
          <w:rFonts w:ascii="Calibri" w:hAnsi="Calibri"/>
          <w:noProof/>
          <w:sz w:val="22"/>
          <w:szCs w:val="22"/>
        </w:rPr>
      </w:pPr>
      <w:hyperlink w:anchor="_Toc62163529" w:history="1">
        <w:r w:rsidRPr="00D90905">
          <w:rPr>
            <w:rStyle w:val="Collegamentoipertestuale"/>
            <w:noProof/>
          </w:rPr>
          <w:t>LAVARE</w:t>
        </w:r>
        <w:r>
          <w:rPr>
            <w:noProof/>
            <w:webHidden/>
          </w:rPr>
          <w:tab/>
        </w:r>
        <w:r>
          <w:rPr>
            <w:noProof/>
            <w:webHidden/>
          </w:rPr>
          <w:fldChar w:fldCharType="begin"/>
        </w:r>
        <w:r>
          <w:rPr>
            <w:noProof/>
            <w:webHidden/>
          </w:rPr>
          <w:instrText xml:space="preserve"> PAGEREF _Toc62163529 \h </w:instrText>
        </w:r>
        <w:r>
          <w:rPr>
            <w:noProof/>
            <w:webHidden/>
          </w:rPr>
        </w:r>
        <w:r>
          <w:rPr>
            <w:noProof/>
            <w:webHidden/>
          </w:rPr>
          <w:fldChar w:fldCharType="separate"/>
        </w:r>
        <w:r>
          <w:rPr>
            <w:noProof/>
            <w:webHidden/>
          </w:rPr>
          <w:t>486</w:t>
        </w:r>
        <w:r>
          <w:rPr>
            <w:noProof/>
            <w:webHidden/>
          </w:rPr>
          <w:fldChar w:fldCharType="end"/>
        </w:r>
      </w:hyperlink>
    </w:p>
    <w:p w14:paraId="02F92CF6" w14:textId="77777777" w:rsidR="00AC2DA3" w:rsidRPr="001126CC" w:rsidRDefault="00AC2DA3">
      <w:pPr>
        <w:pStyle w:val="Sommario3"/>
        <w:tabs>
          <w:tab w:val="right" w:leader="dot" w:pos="8494"/>
        </w:tabs>
        <w:rPr>
          <w:rFonts w:ascii="Calibri" w:hAnsi="Calibri"/>
          <w:noProof/>
          <w:sz w:val="22"/>
          <w:szCs w:val="22"/>
        </w:rPr>
      </w:pPr>
      <w:hyperlink w:anchor="_Toc62163530" w:history="1">
        <w:r w:rsidRPr="00D90905">
          <w:rPr>
            <w:rStyle w:val="Collegamentoipertestuale"/>
            <w:noProof/>
          </w:rPr>
          <w:t>TERRORE</w:t>
        </w:r>
        <w:r>
          <w:rPr>
            <w:noProof/>
            <w:webHidden/>
          </w:rPr>
          <w:tab/>
        </w:r>
        <w:r>
          <w:rPr>
            <w:noProof/>
            <w:webHidden/>
          </w:rPr>
          <w:fldChar w:fldCharType="begin"/>
        </w:r>
        <w:r>
          <w:rPr>
            <w:noProof/>
            <w:webHidden/>
          </w:rPr>
          <w:instrText xml:space="preserve"> PAGEREF _Toc62163530 \h </w:instrText>
        </w:r>
        <w:r>
          <w:rPr>
            <w:noProof/>
            <w:webHidden/>
          </w:rPr>
        </w:r>
        <w:r>
          <w:rPr>
            <w:noProof/>
            <w:webHidden/>
          </w:rPr>
          <w:fldChar w:fldCharType="separate"/>
        </w:r>
        <w:r>
          <w:rPr>
            <w:noProof/>
            <w:webHidden/>
          </w:rPr>
          <w:t>494</w:t>
        </w:r>
        <w:r>
          <w:rPr>
            <w:noProof/>
            <w:webHidden/>
          </w:rPr>
          <w:fldChar w:fldCharType="end"/>
        </w:r>
      </w:hyperlink>
    </w:p>
    <w:p w14:paraId="2C3E8BF2" w14:textId="77777777" w:rsidR="00AC2DA3" w:rsidRPr="001126CC" w:rsidRDefault="00AC2DA3">
      <w:pPr>
        <w:pStyle w:val="Sommario3"/>
        <w:tabs>
          <w:tab w:val="right" w:leader="dot" w:pos="8494"/>
        </w:tabs>
        <w:rPr>
          <w:rFonts w:ascii="Calibri" w:hAnsi="Calibri"/>
          <w:noProof/>
          <w:sz w:val="22"/>
          <w:szCs w:val="22"/>
        </w:rPr>
      </w:pPr>
      <w:hyperlink w:anchor="_Toc62163531" w:history="1">
        <w:r w:rsidRPr="00D90905">
          <w:rPr>
            <w:rStyle w:val="Collegamentoipertestuale"/>
            <w:noProof/>
          </w:rPr>
          <w:t>INCISIONI</w:t>
        </w:r>
        <w:r>
          <w:rPr>
            <w:noProof/>
            <w:webHidden/>
          </w:rPr>
          <w:tab/>
        </w:r>
        <w:r>
          <w:rPr>
            <w:noProof/>
            <w:webHidden/>
          </w:rPr>
          <w:fldChar w:fldCharType="begin"/>
        </w:r>
        <w:r>
          <w:rPr>
            <w:noProof/>
            <w:webHidden/>
          </w:rPr>
          <w:instrText xml:space="preserve"> PAGEREF _Toc62163531 \h </w:instrText>
        </w:r>
        <w:r>
          <w:rPr>
            <w:noProof/>
            <w:webHidden/>
          </w:rPr>
        </w:r>
        <w:r>
          <w:rPr>
            <w:noProof/>
            <w:webHidden/>
          </w:rPr>
          <w:fldChar w:fldCharType="separate"/>
        </w:r>
        <w:r>
          <w:rPr>
            <w:noProof/>
            <w:webHidden/>
          </w:rPr>
          <w:t>497</w:t>
        </w:r>
        <w:r>
          <w:rPr>
            <w:noProof/>
            <w:webHidden/>
          </w:rPr>
          <w:fldChar w:fldCharType="end"/>
        </w:r>
      </w:hyperlink>
    </w:p>
    <w:p w14:paraId="768B8DB1" w14:textId="77777777" w:rsidR="00AC2DA3" w:rsidRPr="001126CC" w:rsidRDefault="00AC2DA3">
      <w:pPr>
        <w:pStyle w:val="Sommario2"/>
        <w:tabs>
          <w:tab w:val="right" w:leader="dot" w:pos="8494"/>
        </w:tabs>
        <w:rPr>
          <w:rFonts w:ascii="Calibri" w:hAnsi="Calibri"/>
          <w:noProof/>
          <w:sz w:val="22"/>
          <w:szCs w:val="22"/>
        </w:rPr>
      </w:pPr>
      <w:hyperlink w:anchor="_Toc62163532" w:history="1">
        <w:r w:rsidRPr="00D90905">
          <w:rPr>
            <w:rStyle w:val="Collegamentoipertestuale"/>
            <w:noProof/>
          </w:rPr>
          <w:t>Personificazione della spada: il nuovo popolo</w:t>
        </w:r>
        <w:r>
          <w:rPr>
            <w:noProof/>
            <w:webHidden/>
          </w:rPr>
          <w:tab/>
        </w:r>
        <w:r>
          <w:rPr>
            <w:noProof/>
            <w:webHidden/>
          </w:rPr>
          <w:fldChar w:fldCharType="begin"/>
        </w:r>
        <w:r>
          <w:rPr>
            <w:noProof/>
            <w:webHidden/>
          </w:rPr>
          <w:instrText xml:space="preserve"> PAGEREF _Toc62163532 \h </w:instrText>
        </w:r>
        <w:r>
          <w:rPr>
            <w:noProof/>
            <w:webHidden/>
          </w:rPr>
        </w:r>
        <w:r>
          <w:rPr>
            <w:noProof/>
            <w:webHidden/>
          </w:rPr>
          <w:fldChar w:fldCharType="separate"/>
        </w:r>
        <w:r>
          <w:rPr>
            <w:noProof/>
            <w:webHidden/>
          </w:rPr>
          <w:t>498</w:t>
        </w:r>
        <w:r>
          <w:rPr>
            <w:noProof/>
            <w:webHidden/>
          </w:rPr>
          <w:fldChar w:fldCharType="end"/>
        </w:r>
      </w:hyperlink>
    </w:p>
    <w:p w14:paraId="62C7BAC8" w14:textId="77777777" w:rsidR="00AC2DA3" w:rsidRPr="001126CC" w:rsidRDefault="00AC2DA3">
      <w:pPr>
        <w:pStyle w:val="Sommario3"/>
        <w:tabs>
          <w:tab w:val="right" w:leader="dot" w:pos="8494"/>
        </w:tabs>
        <w:rPr>
          <w:rFonts w:ascii="Calibri" w:hAnsi="Calibri"/>
          <w:noProof/>
          <w:sz w:val="22"/>
          <w:szCs w:val="22"/>
        </w:rPr>
      </w:pPr>
      <w:hyperlink w:anchor="_Toc62163533" w:history="1">
        <w:r w:rsidRPr="00D90905">
          <w:rPr>
            <w:rStyle w:val="Collegamentoipertestuale"/>
            <w:noProof/>
          </w:rPr>
          <w:t>PURIFICAZIONE</w:t>
        </w:r>
        <w:r>
          <w:rPr>
            <w:noProof/>
            <w:webHidden/>
          </w:rPr>
          <w:tab/>
        </w:r>
        <w:r>
          <w:rPr>
            <w:noProof/>
            <w:webHidden/>
          </w:rPr>
          <w:fldChar w:fldCharType="begin"/>
        </w:r>
        <w:r>
          <w:rPr>
            <w:noProof/>
            <w:webHidden/>
          </w:rPr>
          <w:instrText xml:space="preserve"> PAGEREF _Toc62163533 \h </w:instrText>
        </w:r>
        <w:r>
          <w:rPr>
            <w:noProof/>
            <w:webHidden/>
          </w:rPr>
        </w:r>
        <w:r>
          <w:rPr>
            <w:noProof/>
            <w:webHidden/>
          </w:rPr>
          <w:fldChar w:fldCharType="separate"/>
        </w:r>
        <w:r>
          <w:rPr>
            <w:noProof/>
            <w:webHidden/>
          </w:rPr>
          <w:t>501</w:t>
        </w:r>
        <w:r>
          <w:rPr>
            <w:noProof/>
            <w:webHidden/>
          </w:rPr>
          <w:fldChar w:fldCharType="end"/>
        </w:r>
      </w:hyperlink>
    </w:p>
    <w:p w14:paraId="235571AF" w14:textId="77777777" w:rsidR="00AC2DA3" w:rsidRPr="001126CC" w:rsidRDefault="00AC2DA3">
      <w:pPr>
        <w:pStyle w:val="Sommario1"/>
        <w:tabs>
          <w:tab w:val="right" w:leader="dot" w:pos="8494"/>
        </w:tabs>
        <w:rPr>
          <w:rFonts w:ascii="Calibri" w:hAnsi="Calibri"/>
          <w:noProof/>
          <w:sz w:val="22"/>
          <w:szCs w:val="22"/>
        </w:rPr>
      </w:pPr>
      <w:hyperlink w:anchor="_Toc62163534" w:history="1">
        <w:r w:rsidRPr="00D90905">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_Toc62163534 \h </w:instrText>
        </w:r>
        <w:r>
          <w:rPr>
            <w:noProof/>
            <w:webHidden/>
          </w:rPr>
        </w:r>
        <w:r>
          <w:rPr>
            <w:noProof/>
            <w:webHidden/>
          </w:rPr>
          <w:fldChar w:fldCharType="separate"/>
        </w:r>
        <w:r>
          <w:rPr>
            <w:noProof/>
            <w:webHidden/>
          </w:rPr>
          <w:t>507</w:t>
        </w:r>
        <w:r>
          <w:rPr>
            <w:noProof/>
            <w:webHidden/>
          </w:rPr>
          <w:fldChar w:fldCharType="end"/>
        </w:r>
      </w:hyperlink>
    </w:p>
    <w:p w14:paraId="1FF7170D" w14:textId="77777777" w:rsidR="00AC2DA3" w:rsidRPr="001126CC" w:rsidRDefault="00AC2DA3">
      <w:pPr>
        <w:pStyle w:val="Sommario4"/>
        <w:tabs>
          <w:tab w:val="right" w:leader="dot" w:pos="8494"/>
        </w:tabs>
        <w:rPr>
          <w:rFonts w:ascii="Calibri" w:hAnsi="Calibri"/>
          <w:noProof/>
          <w:sz w:val="22"/>
          <w:szCs w:val="22"/>
        </w:rPr>
      </w:pPr>
      <w:hyperlink w:anchor="_Toc62163535" w:history="1">
        <w:r w:rsidRPr="00D909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_Toc62163535 \h </w:instrText>
        </w:r>
        <w:r>
          <w:rPr>
            <w:noProof/>
            <w:webHidden/>
          </w:rPr>
        </w:r>
        <w:r>
          <w:rPr>
            <w:noProof/>
            <w:webHidden/>
          </w:rPr>
          <w:fldChar w:fldCharType="separate"/>
        </w:r>
        <w:r>
          <w:rPr>
            <w:noProof/>
            <w:webHidden/>
          </w:rPr>
          <w:t>507</w:t>
        </w:r>
        <w:r>
          <w:rPr>
            <w:noProof/>
            <w:webHidden/>
          </w:rPr>
          <w:fldChar w:fldCharType="end"/>
        </w:r>
      </w:hyperlink>
    </w:p>
    <w:p w14:paraId="653C0458" w14:textId="77777777" w:rsidR="00AC2DA3" w:rsidRPr="001126CC" w:rsidRDefault="00AC2DA3">
      <w:pPr>
        <w:pStyle w:val="Sommario1"/>
        <w:tabs>
          <w:tab w:val="right" w:leader="dot" w:pos="8494"/>
        </w:tabs>
        <w:rPr>
          <w:rFonts w:ascii="Calibri" w:hAnsi="Calibri"/>
          <w:noProof/>
          <w:sz w:val="22"/>
          <w:szCs w:val="22"/>
        </w:rPr>
      </w:pPr>
      <w:hyperlink w:anchor="_Toc62163536" w:history="1">
        <w:r w:rsidRPr="00D909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_Toc62163536 \h </w:instrText>
        </w:r>
        <w:r>
          <w:rPr>
            <w:noProof/>
            <w:webHidden/>
          </w:rPr>
        </w:r>
        <w:r>
          <w:rPr>
            <w:noProof/>
            <w:webHidden/>
          </w:rPr>
          <w:fldChar w:fldCharType="separate"/>
        </w:r>
        <w:r>
          <w:rPr>
            <w:noProof/>
            <w:webHidden/>
          </w:rPr>
          <w:t>508</w:t>
        </w:r>
        <w:r>
          <w:rPr>
            <w:noProof/>
            <w:webHidden/>
          </w:rPr>
          <w:fldChar w:fldCharType="end"/>
        </w:r>
      </w:hyperlink>
    </w:p>
    <w:p w14:paraId="4A7F8DC4" w14:textId="77777777" w:rsidR="00AC2DA3" w:rsidRPr="001126CC" w:rsidRDefault="00AC2DA3">
      <w:pPr>
        <w:pStyle w:val="Sommario2"/>
        <w:tabs>
          <w:tab w:val="right" w:leader="dot" w:pos="8494"/>
        </w:tabs>
        <w:rPr>
          <w:rFonts w:ascii="Calibri" w:hAnsi="Calibri"/>
          <w:noProof/>
          <w:sz w:val="22"/>
          <w:szCs w:val="22"/>
        </w:rPr>
      </w:pPr>
      <w:hyperlink w:anchor="_Toc62163537" w:history="1">
        <w:r w:rsidRPr="00D90905">
          <w:rPr>
            <w:rStyle w:val="Collegamentoipertestuale"/>
            <w:noProof/>
          </w:rPr>
          <w:t>Il combattimento escatologico: splendore di Gerusalemme</w:t>
        </w:r>
        <w:r>
          <w:rPr>
            <w:noProof/>
            <w:webHidden/>
          </w:rPr>
          <w:tab/>
        </w:r>
        <w:r>
          <w:rPr>
            <w:noProof/>
            <w:webHidden/>
          </w:rPr>
          <w:fldChar w:fldCharType="begin"/>
        </w:r>
        <w:r>
          <w:rPr>
            <w:noProof/>
            <w:webHidden/>
          </w:rPr>
          <w:instrText xml:space="preserve"> PAGEREF _Toc62163537 \h </w:instrText>
        </w:r>
        <w:r>
          <w:rPr>
            <w:noProof/>
            <w:webHidden/>
          </w:rPr>
        </w:r>
        <w:r>
          <w:rPr>
            <w:noProof/>
            <w:webHidden/>
          </w:rPr>
          <w:fldChar w:fldCharType="separate"/>
        </w:r>
        <w:r>
          <w:rPr>
            <w:noProof/>
            <w:webHidden/>
          </w:rPr>
          <w:t>508</w:t>
        </w:r>
        <w:r>
          <w:rPr>
            <w:noProof/>
            <w:webHidden/>
          </w:rPr>
          <w:fldChar w:fldCharType="end"/>
        </w:r>
      </w:hyperlink>
    </w:p>
    <w:p w14:paraId="1A6E8454" w14:textId="77777777" w:rsidR="00AC2DA3" w:rsidRPr="001126CC" w:rsidRDefault="00AC2DA3">
      <w:pPr>
        <w:pStyle w:val="Sommario1"/>
        <w:tabs>
          <w:tab w:val="right" w:leader="dot" w:pos="8494"/>
        </w:tabs>
        <w:rPr>
          <w:rFonts w:ascii="Calibri" w:hAnsi="Calibri"/>
          <w:noProof/>
          <w:sz w:val="22"/>
          <w:szCs w:val="22"/>
        </w:rPr>
      </w:pPr>
      <w:hyperlink w:anchor="_Toc62163538" w:history="1">
        <w:r w:rsidRPr="00D90905">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_Toc62163538 \h </w:instrText>
        </w:r>
        <w:r>
          <w:rPr>
            <w:noProof/>
            <w:webHidden/>
          </w:rPr>
        </w:r>
        <w:r>
          <w:rPr>
            <w:noProof/>
            <w:webHidden/>
          </w:rPr>
          <w:fldChar w:fldCharType="separate"/>
        </w:r>
        <w:r>
          <w:rPr>
            <w:noProof/>
            <w:webHidden/>
          </w:rPr>
          <w:t>525</w:t>
        </w:r>
        <w:r>
          <w:rPr>
            <w:noProof/>
            <w:webHidden/>
          </w:rPr>
          <w:fldChar w:fldCharType="end"/>
        </w:r>
      </w:hyperlink>
    </w:p>
    <w:p w14:paraId="1CD7421D" w14:textId="77777777" w:rsidR="00AC2DA3" w:rsidRPr="001126CC" w:rsidRDefault="00AC2DA3">
      <w:pPr>
        <w:pStyle w:val="Sommario3"/>
        <w:tabs>
          <w:tab w:val="right" w:leader="dot" w:pos="8494"/>
        </w:tabs>
        <w:rPr>
          <w:rFonts w:ascii="Calibri" w:hAnsi="Calibri"/>
          <w:noProof/>
          <w:sz w:val="22"/>
          <w:szCs w:val="22"/>
        </w:rPr>
      </w:pPr>
      <w:hyperlink w:anchor="_Toc62163539" w:history="1">
        <w:r w:rsidRPr="00D90905">
          <w:rPr>
            <w:rStyle w:val="Collegamentoipertestuale"/>
            <w:noProof/>
          </w:rPr>
          <w:t>FARÒ</w:t>
        </w:r>
        <w:r>
          <w:rPr>
            <w:noProof/>
            <w:webHidden/>
          </w:rPr>
          <w:tab/>
        </w:r>
        <w:r>
          <w:rPr>
            <w:noProof/>
            <w:webHidden/>
          </w:rPr>
          <w:fldChar w:fldCharType="begin"/>
        </w:r>
        <w:r>
          <w:rPr>
            <w:noProof/>
            <w:webHidden/>
          </w:rPr>
          <w:instrText xml:space="preserve"> PAGEREF _Toc62163539 \h </w:instrText>
        </w:r>
        <w:r>
          <w:rPr>
            <w:noProof/>
            <w:webHidden/>
          </w:rPr>
        </w:r>
        <w:r>
          <w:rPr>
            <w:noProof/>
            <w:webHidden/>
          </w:rPr>
          <w:fldChar w:fldCharType="separate"/>
        </w:r>
        <w:r>
          <w:rPr>
            <w:noProof/>
            <w:webHidden/>
          </w:rPr>
          <w:t>525</w:t>
        </w:r>
        <w:r>
          <w:rPr>
            <w:noProof/>
            <w:webHidden/>
          </w:rPr>
          <w:fldChar w:fldCharType="end"/>
        </w:r>
      </w:hyperlink>
    </w:p>
    <w:p w14:paraId="091023D6" w14:textId="77777777" w:rsidR="00AC2DA3" w:rsidRPr="001126CC" w:rsidRDefault="00AC2DA3">
      <w:pPr>
        <w:pStyle w:val="Sommario3"/>
        <w:tabs>
          <w:tab w:val="right" w:leader="dot" w:pos="8494"/>
        </w:tabs>
        <w:rPr>
          <w:rFonts w:ascii="Calibri" w:hAnsi="Calibri"/>
          <w:noProof/>
          <w:sz w:val="22"/>
          <w:szCs w:val="22"/>
        </w:rPr>
      </w:pPr>
      <w:hyperlink w:anchor="_Toc62163540" w:history="1">
        <w:r w:rsidRPr="00D90905">
          <w:rPr>
            <w:rStyle w:val="Collegamentoipertestuale"/>
            <w:noProof/>
          </w:rPr>
          <w:t>DARÒ</w:t>
        </w:r>
        <w:r>
          <w:rPr>
            <w:noProof/>
            <w:webHidden/>
          </w:rPr>
          <w:tab/>
        </w:r>
        <w:r>
          <w:rPr>
            <w:noProof/>
            <w:webHidden/>
          </w:rPr>
          <w:fldChar w:fldCharType="begin"/>
        </w:r>
        <w:r>
          <w:rPr>
            <w:noProof/>
            <w:webHidden/>
          </w:rPr>
          <w:instrText xml:space="preserve"> PAGEREF _Toc62163540 \h </w:instrText>
        </w:r>
        <w:r>
          <w:rPr>
            <w:noProof/>
            <w:webHidden/>
          </w:rPr>
        </w:r>
        <w:r>
          <w:rPr>
            <w:noProof/>
            <w:webHidden/>
          </w:rPr>
          <w:fldChar w:fldCharType="separate"/>
        </w:r>
        <w:r>
          <w:rPr>
            <w:noProof/>
            <w:webHidden/>
          </w:rPr>
          <w:t>536</w:t>
        </w:r>
        <w:r>
          <w:rPr>
            <w:noProof/>
            <w:webHidden/>
          </w:rPr>
          <w:fldChar w:fldCharType="end"/>
        </w:r>
      </w:hyperlink>
    </w:p>
    <w:p w14:paraId="4B3B7F4A" w14:textId="77777777" w:rsidR="00AC2DA3" w:rsidRPr="001126CC" w:rsidRDefault="00AC2DA3">
      <w:pPr>
        <w:pStyle w:val="Sommario3"/>
        <w:tabs>
          <w:tab w:val="right" w:leader="dot" w:pos="8494"/>
        </w:tabs>
        <w:rPr>
          <w:rFonts w:ascii="Calibri" w:hAnsi="Calibri"/>
          <w:noProof/>
          <w:sz w:val="22"/>
          <w:szCs w:val="22"/>
        </w:rPr>
      </w:pPr>
      <w:hyperlink w:anchor="_Toc62163541" w:history="1">
        <w:r w:rsidRPr="00D90905">
          <w:rPr>
            <w:rStyle w:val="Collegamentoipertestuale"/>
            <w:noProof/>
          </w:rPr>
          <w:t>VERRÒ – VERRETE – VERRANNO</w:t>
        </w:r>
        <w:r>
          <w:rPr>
            <w:noProof/>
            <w:webHidden/>
          </w:rPr>
          <w:tab/>
        </w:r>
        <w:r>
          <w:rPr>
            <w:noProof/>
            <w:webHidden/>
          </w:rPr>
          <w:fldChar w:fldCharType="begin"/>
        </w:r>
        <w:r>
          <w:rPr>
            <w:noProof/>
            <w:webHidden/>
          </w:rPr>
          <w:instrText xml:space="preserve"> PAGEREF _Toc62163541 \h </w:instrText>
        </w:r>
        <w:r>
          <w:rPr>
            <w:noProof/>
            <w:webHidden/>
          </w:rPr>
        </w:r>
        <w:r>
          <w:rPr>
            <w:noProof/>
            <w:webHidden/>
          </w:rPr>
          <w:fldChar w:fldCharType="separate"/>
        </w:r>
        <w:r>
          <w:rPr>
            <w:noProof/>
            <w:webHidden/>
          </w:rPr>
          <w:t>541</w:t>
        </w:r>
        <w:r>
          <w:rPr>
            <w:noProof/>
            <w:webHidden/>
          </w:rPr>
          <w:fldChar w:fldCharType="end"/>
        </w:r>
      </w:hyperlink>
    </w:p>
    <w:p w14:paraId="448F1CB7" w14:textId="77777777" w:rsidR="00AC2DA3" w:rsidRPr="001126CC" w:rsidRDefault="00AC2DA3">
      <w:pPr>
        <w:pStyle w:val="Sommario3"/>
        <w:tabs>
          <w:tab w:val="right" w:leader="dot" w:pos="8494"/>
        </w:tabs>
        <w:rPr>
          <w:rFonts w:ascii="Calibri" w:hAnsi="Calibri"/>
          <w:noProof/>
          <w:sz w:val="22"/>
          <w:szCs w:val="22"/>
        </w:rPr>
      </w:pPr>
      <w:hyperlink w:anchor="_Toc62163542" w:history="1">
        <w:r w:rsidRPr="00D90905">
          <w:rPr>
            <w:rStyle w:val="Collegamentoipertestuale"/>
            <w:noProof/>
          </w:rPr>
          <w:t>DIRÒ  - BENEDIRÒ</w:t>
        </w:r>
        <w:r>
          <w:rPr>
            <w:noProof/>
            <w:webHidden/>
          </w:rPr>
          <w:tab/>
        </w:r>
        <w:r>
          <w:rPr>
            <w:noProof/>
            <w:webHidden/>
          </w:rPr>
          <w:fldChar w:fldCharType="begin"/>
        </w:r>
        <w:r>
          <w:rPr>
            <w:noProof/>
            <w:webHidden/>
          </w:rPr>
          <w:instrText xml:space="preserve"> PAGEREF _Toc62163542 \h </w:instrText>
        </w:r>
        <w:r>
          <w:rPr>
            <w:noProof/>
            <w:webHidden/>
          </w:rPr>
        </w:r>
        <w:r>
          <w:rPr>
            <w:noProof/>
            <w:webHidden/>
          </w:rPr>
          <w:fldChar w:fldCharType="separate"/>
        </w:r>
        <w:r>
          <w:rPr>
            <w:noProof/>
            <w:webHidden/>
          </w:rPr>
          <w:t>556</w:t>
        </w:r>
        <w:r>
          <w:rPr>
            <w:noProof/>
            <w:webHidden/>
          </w:rPr>
          <w:fldChar w:fldCharType="end"/>
        </w:r>
      </w:hyperlink>
    </w:p>
    <w:p w14:paraId="414D625C" w14:textId="77777777" w:rsidR="00AC2DA3" w:rsidRPr="001126CC" w:rsidRDefault="00AC2DA3">
      <w:pPr>
        <w:pStyle w:val="Sommario3"/>
        <w:tabs>
          <w:tab w:val="right" w:leader="dot" w:pos="8494"/>
        </w:tabs>
        <w:rPr>
          <w:rFonts w:ascii="Calibri" w:hAnsi="Calibri"/>
          <w:noProof/>
          <w:sz w:val="22"/>
          <w:szCs w:val="22"/>
        </w:rPr>
      </w:pPr>
      <w:hyperlink w:anchor="_Toc62163543" w:history="1">
        <w:r w:rsidRPr="00D90905">
          <w:rPr>
            <w:rStyle w:val="Collegamentoipertestuale"/>
            <w:noProof/>
          </w:rPr>
          <w:t>STA SCRITTO - PORTERÒ</w:t>
        </w:r>
        <w:r>
          <w:rPr>
            <w:noProof/>
            <w:webHidden/>
          </w:rPr>
          <w:tab/>
        </w:r>
        <w:r>
          <w:rPr>
            <w:noProof/>
            <w:webHidden/>
          </w:rPr>
          <w:fldChar w:fldCharType="begin"/>
        </w:r>
        <w:r>
          <w:rPr>
            <w:noProof/>
            <w:webHidden/>
          </w:rPr>
          <w:instrText xml:space="preserve"> PAGEREF _Toc62163543 \h </w:instrText>
        </w:r>
        <w:r>
          <w:rPr>
            <w:noProof/>
            <w:webHidden/>
          </w:rPr>
        </w:r>
        <w:r>
          <w:rPr>
            <w:noProof/>
            <w:webHidden/>
          </w:rPr>
          <w:fldChar w:fldCharType="separate"/>
        </w:r>
        <w:r>
          <w:rPr>
            <w:noProof/>
            <w:webHidden/>
          </w:rPr>
          <w:t>559</w:t>
        </w:r>
        <w:r>
          <w:rPr>
            <w:noProof/>
            <w:webHidden/>
          </w:rPr>
          <w:fldChar w:fldCharType="end"/>
        </w:r>
      </w:hyperlink>
    </w:p>
    <w:p w14:paraId="50C34102" w14:textId="77777777" w:rsidR="00AC2DA3" w:rsidRPr="001126CC" w:rsidRDefault="00AC2DA3">
      <w:pPr>
        <w:pStyle w:val="Sommario1"/>
        <w:tabs>
          <w:tab w:val="right" w:leader="dot" w:pos="8494"/>
        </w:tabs>
        <w:rPr>
          <w:rFonts w:ascii="Calibri" w:hAnsi="Calibri"/>
          <w:noProof/>
          <w:sz w:val="22"/>
          <w:szCs w:val="22"/>
        </w:rPr>
      </w:pPr>
      <w:hyperlink w:anchor="_Toc62163544" w:history="1">
        <w:r w:rsidRPr="00D90905">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_Toc62163544 \h </w:instrText>
        </w:r>
        <w:r>
          <w:rPr>
            <w:noProof/>
            <w:webHidden/>
          </w:rPr>
        </w:r>
        <w:r>
          <w:rPr>
            <w:noProof/>
            <w:webHidden/>
          </w:rPr>
          <w:fldChar w:fldCharType="separate"/>
        </w:r>
        <w:r>
          <w:rPr>
            <w:noProof/>
            <w:webHidden/>
          </w:rPr>
          <w:t>563</w:t>
        </w:r>
        <w:r>
          <w:rPr>
            <w:noProof/>
            <w:webHidden/>
          </w:rPr>
          <w:fldChar w:fldCharType="end"/>
        </w:r>
      </w:hyperlink>
    </w:p>
    <w:p w14:paraId="6DA1BE8B" w14:textId="77777777" w:rsidR="007B4E6C" w:rsidRDefault="007B4E6C" w:rsidP="007B4E6C">
      <w:pPr>
        <w:pStyle w:val="Sommario1"/>
        <w:tabs>
          <w:tab w:val="right" w:leader="dot" w:pos="8494"/>
        </w:tabs>
        <w:rPr>
          <w:rFonts w:ascii="Arial" w:hAnsi="Arial"/>
          <w:bCs/>
          <w:sz w:val="40"/>
        </w:rPr>
      </w:pPr>
      <w:r w:rsidRPr="00D60564">
        <w:rPr>
          <w:rFonts w:ascii="Arial" w:hAnsi="Arial"/>
          <w:b/>
          <w:bCs/>
          <w:sz w:val="40"/>
        </w:rPr>
        <w:fldChar w:fldCharType="end"/>
      </w:r>
      <w:bookmarkEnd w:id="40"/>
      <w:bookmarkEnd w:id="41"/>
    </w:p>
    <w:p w14:paraId="7117CC03" w14:textId="77777777" w:rsidR="007B4E6C" w:rsidRDefault="007B4E6C" w:rsidP="007B4E6C"/>
    <w:p w14:paraId="38FA701F" w14:textId="77777777" w:rsidR="00D8664C" w:rsidRDefault="00D8664C" w:rsidP="007B4E6C">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jc w:val="center"/>
      </w:pPr>
    </w:p>
    <w:sectPr w:rsidR="00D8664C" w:rsidSect="008D709B">
      <w:headerReference w:type="default" r:id="rId27"/>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2E7C1" w14:textId="77777777" w:rsidR="001F126F" w:rsidRDefault="001F126F">
      <w:r>
        <w:separator/>
      </w:r>
    </w:p>
  </w:endnote>
  <w:endnote w:type="continuationSeparator" w:id="0">
    <w:p w14:paraId="432C0FEE" w14:textId="77777777" w:rsidR="001F126F" w:rsidRDefault="001F1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reek">
    <w:panose1 w:val="02020500000000000000"/>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2CE2" w14:textId="77777777" w:rsidR="00310716" w:rsidRDefault="00310716">
    <w:pPr>
      <w:pStyle w:val="Pidipagina"/>
      <w:jc w:val="right"/>
    </w:pPr>
    <w:r>
      <w:fldChar w:fldCharType="begin"/>
    </w:r>
    <w:r>
      <w:instrText>PAGE   \* MERGEFORMAT</w:instrText>
    </w:r>
    <w:r>
      <w:fldChar w:fldCharType="separate"/>
    </w:r>
    <w:r w:rsidR="00AC2DA3">
      <w:rPr>
        <w:noProof/>
      </w:rPr>
      <w:t>563</w:t>
    </w:r>
    <w:r>
      <w:fldChar w:fldCharType="end"/>
    </w:r>
  </w:p>
  <w:p w14:paraId="643DAC85" w14:textId="77777777" w:rsidR="00310716" w:rsidRDefault="0031071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27FC4" w14:textId="77777777" w:rsidR="001F126F" w:rsidRDefault="001F126F">
      <w:r>
        <w:separator/>
      </w:r>
    </w:p>
  </w:footnote>
  <w:footnote w:type="continuationSeparator" w:id="0">
    <w:p w14:paraId="69137C2B" w14:textId="77777777" w:rsidR="001F126F" w:rsidRDefault="001F1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EC55D" w14:textId="77777777" w:rsidR="00310716" w:rsidRDefault="00310716" w:rsidP="000F2B6B">
    <w:pPr>
      <w:pStyle w:val="Intestazione"/>
      <w:jc w:val="right"/>
      <w:rPr>
        <w:b/>
        <w:i/>
      </w:rPr>
    </w:pPr>
    <w:r>
      <w:rPr>
        <w:b/>
        <w:i/>
      </w:rPr>
      <w:t>Primo Samuele - Presentazione</w:t>
    </w:r>
  </w:p>
  <w:p w14:paraId="1F666AD0" w14:textId="77777777" w:rsidR="00310716" w:rsidRPr="00B11B72" w:rsidRDefault="00310716"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7044" w14:textId="77777777" w:rsidR="00310716" w:rsidRPr="007D5CAB" w:rsidRDefault="00310716" w:rsidP="00C47103">
    <w:pPr>
      <w:pStyle w:val="Intestazione"/>
      <w:jc w:val="right"/>
      <w:rPr>
        <w:b/>
        <w:i/>
      </w:rPr>
    </w:pPr>
    <w:r>
      <w:rPr>
        <w:b/>
        <w:i/>
        <w:sz w:val="18"/>
      </w:rPr>
      <w:t xml:space="preserve">Libro del Profeta Zaccaria </w:t>
    </w:r>
    <w:r>
      <w:rPr>
        <w:b/>
        <w:i/>
      </w:rPr>
      <w:t>– Capitolo VII</w:t>
    </w:r>
  </w:p>
  <w:p w14:paraId="30CA977A" w14:textId="77777777" w:rsidR="00310716" w:rsidRPr="00B11B72" w:rsidRDefault="00310716"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0E2F" w14:textId="77777777" w:rsidR="00310716" w:rsidRPr="007D5CAB" w:rsidRDefault="00310716" w:rsidP="00C47103">
    <w:pPr>
      <w:pStyle w:val="Intestazione"/>
      <w:jc w:val="right"/>
      <w:rPr>
        <w:b/>
        <w:i/>
      </w:rPr>
    </w:pPr>
    <w:r>
      <w:rPr>
        <w:b/>
        <w:i/>
        <w:sz w:val="18"/>
      </w:rPr>
      <w:t xml:space="preserve">Libro del Profeta Zaccaria </w:t>
    </w:r>
    <w:r>
      <w:rPr>
        <w:b/>
        <w:i/>
      </w:rPr>
      <w:t>– Capitolo VIII</w:t>
    </w:r>
  </w:p>
  <w:p w14:paraId="68EDD96B" w14:textId="77777777" w:rsidR="00310716" w:rsidRPr="00B11B72" w:rsidRDefault="00310716"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6B7A" w14:textId="77777777" w:rsidR="00310716" w:rsidRPr="007D5CAB" w:rsidRDefault="00310716" w:rsidP="00C47103">
    <w:pPr>
      <w:pStyle w:val="Intestazione"/>
      <w:jc w:val="right"/>
      <w:rPr>
        <w:b/>
        <w:i/>
      </w:rPr>
    </w:pPr>
    <w:r>
      <w:rPr>
        <w:b/>
        <w:i/>
        <w:sz w:val="18"/>
      </w:rPr>
      <w:t xml:space="preserve">Libro del Profeta Zaccaria </w:t>
    </w:r>
    <w:r>
      <w:rPr>
        <w:b/>
        <w:i/>
      </w:rPr>
      <w:t>– Capitolo IX</w:t>
    </w:r>
  </w:p>
  <w:p w14:paraId="5377E788" w14:textId="77777777" w:rsidR="00310716" w:rsidRPr="00B11B72" w:rsidRDefault="00310716"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4475" w14:textId="77777777" w:rsidR="00310716" w:rsidRPr="007D5CAB" w:rsidRDefault="00310716" w:rsidP="00C47103">
    <w:pPr>
      <w:pStyle w:val="Intestazione"/>
      <w:jc w:val="right"/>
      <w:rPr>
        <w:b/>
        <w:i/>
      </w:rPr>
    </w:pPr>
    <w:r>
      <w:rPr>
        <w:b/>
        <w:i/>
        <w:sz w:val="18"/>
      </w:rPr>
      <w:t xml:space="preserve">Libro del Profeta Zaccaria </w:t>
    </w:r>
    <w:r>
      <w:rPr>
        <w:b/>
        <w:i/>
      </w:rPr>
      <w:t>– Capitolo X</w:t>
    </w:r>
  </w:p>
  <w:p w14:paraId="3145240E" w14:textId="77777777" w:rsidR="00310716" w:rsidRPr="00B11B72" w:rsidRDefault="00310716"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C1F6" w14:textId="77777777" w:rsidR="00310716" w:rsidRPr="007D5CAB" w:rsidRDefault="00310716" w:rsidP="00C47103">
    <w:pPr>
      <w:pStyle w:val="Intestazione"/>
      <w:jc w:val="right"/>
      <w:rPr>
        <w:b/>
        <w:i/>
      </w:rPr>
    </w:pPr>
    <w:r>
      <w:rPr>
        <w:b/>
        <w:i/>
        <w:sz w:val="18"/>
      </w:rPr>
      <w:t xml:space="preserve">Libro del Profeta Zaccaria </w:t>
    </w:r>
    <w:r>
      <w:rPr>
        <w:b/>
        <w:i/>
      </w:rPr>
      <w:t>– Capitolo XI</w:t>
    </w:r>
  </w:p>
  <w:p w14:paraId="2C10C06D" w14:textId="77777777" w:rsidR="00310716" w:rsidRPr="00B11B72" w:rsidRDefault="00310716"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1859" w14:textId="77777777" w:rsidR="00310716" w:rsidRPr="007D5CAB" w:rsidRDefault="00310716" w:rsidP="00C47103">
    <w:pPr>
      <w:pStyle w:val="Intestazione"/>
      <w:jc w:val="right"/>
      <w:rPr>
        <w:b/>
        <w:i/>
      </w:rPr>
    </w:pPr>
    <w:r>
      <w:rPr>
        <w:b/>
        <w:i/>
        <w:sz w:val="18"/>
      </w:rPr>
      <w:t xml:space="preserve">Libro del Profeta Zaccaria </w:t>
    </w:r>
    <w:r>
      <w:rPr>
        <w:b/>
        <w:i/>
      </w:rPr>
      <w:t>– Capitolo XII</w:t>
    </w:r>
  </w:p>
  <w:p w14:paraId="5547131B" w14:textId="77777777" w:rsidR="00310716" w:rsidRPr="00B11B72" w:rsidRDefault="00310716"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56C6" w14:textId="77777777" w:rsidR="00310716" w:rsidRPr="007D5CAB" w:rsidRDefault="00310716" w:rsidP="00C47103">
    <w:pPr>
      <w:pStyle w:val="Intestazione"/>
      <w:jc w:val="right"/>
      <w:rPr>
        <w:b/>
        <w:i/>
      </w:rPr>
    </w:pPr>
    <w:r>
      <w:rPr>
        <w:b/>
        <w:i/>
        <w:sz w:val="18"/>
      </w:rPr>
      <w:t xml:space="preserve">Libro del Profeta Zaccaria </w:t>
    </w:r>
    <w:r>
      <w:rPr>
        <w:b/>
        <w:i/>
      </w:rPr>
      <w:t>– Capitolo XIII</w:t>
    </w:r>
  </w:p>
  <w:p w14:paraId="3405A8A5" w14:textId="77777777" w:rsidR="00310716" w:rsidRPr="00B11B72" w:rsidRDefault="00310716"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F721" w14:textId="77777777" w:rsidR="00310716" w:rsidRPr="007D5CAB" w:rsidRDefault="00310716" w:rsidP="00C47103">
    <w:pPr>
      <w:pStyle w:val="Intestazione"/>
      <w:jc w:val="right"/>
      <w:rPr>
        <w:b/>
        <w:i/>
      </w:rPr>
    </w:pPr>
    <w:r>
      <w:rPr>
        <w:b/>
        <w:i/>
        <w:sz w:val="18"/>
      </w:rPr>
      <w:t xml:space="preserve">Libro del Profeta Zaccaria </w:t>
    </w:r>
    <w:r>
      <w:rPr>
        <w:b/>
        <w:i/>
      </w:rPr>
      <w:t>– Capitolo XIV</w:t>
    </w:r>
  </w:p>
  <w:p w14:paraId="48B18D0C" w14:textId="77777777" w:rsidR="00310716" w:rsidRPr="00B11B72" w:rsidRDefault="00310716"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24240" w14:textId="77777777" w:rsidR="00310716" w:rsidRDefault="00310716">
    <w:pPr>
      <w:pStyle w:val="Intestazione"/>
      <w:jc w:val="right"/>
      <w:rPr>
        <w:b/>
        <w:i/>
      </w:rPr>
    </w:pPr>
    <w:r>
      <w:rPr>
        <w:b/>
        <w:i/>
        <w:sz w:val="18"/>
      </w:rPr>
      <w:t xml:space="preserve">Libro del Profeta Zaccaria </w:t>
    </w:r>
    <w:r>
      <w:rPr>
        <w:b/>
        <w:i/>
      </w:rPr>
      <w:t>– Conclusione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817B" w14:textId="77777777" w:rsidR="00310716" w:rsidRDefault="00310716">
    <w:pPr>
      <w:pStyle w:val="Intestazione"/>
      <w:jc w:val="right"/>
      <w:rPr>
        <w:b/>
        <w:i/>
        <w:sz w:val="18"/>
      </w:rPr>
    </w:pPr>
    <w:r>
      <w:rPr>
        <w:b/>
        <w:i/>
        <w:sz w:val="18"/>
      </w:rPr>
      <w:t xml:space="preserve">Libro del Profeta Zaccaria  – Indice Generale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CEEB" w14:textId="77777777" w:rsidR="00310716" w:rsidRDefault="00310716" w:rsidP="000F2B6B">
    <w:pPr>
      <w:pStyle w:val="Intestazione"/>
      <w:jc w:val="right"/>
      <w:rPr>
        <w:b/>
        <w:i/>
      </w:rPr>
    </w:pPr>
    <w:r>
      <w:rPr>
        <w:b/>
        <w:i/>
        <w:sz w:val="18"/>
      </w:rPr>
      <w:t xml:space="preserve">Libro del Profeta Zaccaria </w:t>
    </w:r>
    <w:r>
      <w:rPr>
        <w:b/>
        <w:i/>
      </w:rPr>
      <w:t>- Presentazione</w:t>
    </w:r>
  </w:p>
  <w:p w14:paraId="5516033B" w14:textId="77777777" w:rsidR="00310716" w:rsidRPr="00B11B72" w:rsidRDefault="00310716"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A761" w14:textId="77777777" w:rsidR="00310716" w:rsidRPr="007D5CAB" w:rsidRDefault="00310716" w:rsidP="000F2B6B">
    <w:pPr>
      <w:pStyle w:val="Intestazione"/>
      <w:jc w:val="right"/>
      <w:rPr>
        <w:b/>
        <w:i/>
      </w:rPr>
    </w:pPr>
    <w:r>
      <w:rPr>
        <w:b/>
        <w:i/>
        <w:sz w:val="18"/>
      </w:rPr>
      <w:t xml:space="preserve">Libro del Profeta Zaccaria </w:t>
    </w:r>
    <w:r>
      <w:rPr>
        <w:b/>
        <w:i/>
      </w:rPr>
      <w:t>- Introduzione</w:t>
    </w:r>
  </w:p>
  <w:p w14:paraId="073C1B7E" w14:textId="77777777" w:rsidR="00310716" w:rsidRPr="00B11B72" w:rsidRDefault="00310716"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E28BF" w14:textId="77777777" w:rsidR="00310716" w:rsidRPr="007D5CAB" w:rsidRDefault="00310716" w:rsidP="00C47103">
    <w:pPr>
      <w:pStyle w:val="Intestazione"/>
      <w:jc w:val="right"/>
      <w:rPr>
        <w:b/>
        <w:i/>
      </w:rPr>
    </w:pPr>
    <w:r>
      <w:rPr>
        <w:b/>
        <w:i/>
        <w:sz w:val="18"/>
      </w:rPr>
      <w:t xml:space="preserve">Libro del Profeta Zaccaria </w:t>
    </w:r>
    <w:r>
      <w:rPr>
        <w:b/>
        <w:i/>
      </w:rPr>
      <w:t>– Capitolo I</w:t>
    </w:r>
  </w:p>
  <w:p w14:paraId="1ABE0A12" w14:textId="77777777" w:rsidR="00310716" w:rsidRPr="00B11B72" w:rsidRDefault="00310716"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2482" w14:textId="77777777" w:rsidR="004C7891" w:rsidRPr="007D5CAB" w:rsidRDefault="004C7891" w:rsidP="00C47103">
    <w:pPr>
      <w:pStyle w:val="Intestazione"/>
      <w:jc w:val="right"/>
      <w:rPr>
        <w:b/>
        <w:i/>
      </w:rPr>
    </w:pPr>
    <w:r>
      <w:rPr>
        <w:b/>
        <w:i/>
        <w:sz w:val="18"/>
      </w:rPr>
      <w:t xml:space="preserve">Libro del Profeta Zaccaria </w:t>
    </w:r>
    <w:r>
      <w:rPr>
        <w:b/>
        <w:i/>
      </w:rPr>
      <w:t xml:space="preserve">– Capitolo </w:t>
    </w:r>
    <w:r w:rsidR="00373330">
      <w:rPr>
        <w:b/>
        <w:i/>
      </w:rPr>
      <w:t>I</w:t>
    </w:r>
    <w:r>
      <w:rPr>
        <w:b/>
        <w:i/>
      </w:rPr>
      <w:t>I</w:t>
    </w:r>
  </w:p>
  <w:p w14:paraId="0CD389AA" w14:textId="77777777" w:rsidR="004C7891" w:rsidRPr="00B11B72" w:rsidRDefault="004C7891"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4667" w14:textId="77777777" w:rsidR="00310716" w:rsidRPr="005A1163" w:rsidRDefault="00310716" w:rsidP="005A1163">
    <w:pPr>
      <w:pStyle w:val="Intestazione"/>
      <w:jc w:val="right"/>
    </w:pPr>
    <w:r>
      <w:rPr>
        <w:b/>
        <w:i/>
        <w:sz w:val="18"/>
      </w:rPr>
      <w:t>Libro del Profeta Zaccaria – Capitolo III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827F" w14:textId="77777777" w:rsidR="00310716" w:rsidRPr="007D5CAB" w:rsidRDefault="00310716" w:rsidP="00C47103">
    <w:pPr>
      <w:pStyle w:val="Intestazione"/>
      <w:jc w:val="right"/>
      <w:rPr>
        <w:b/>
        <w:i/>
      </w:rPr>
    </w:pPr>
    <w:r>
      <w:rPr>
        <w:b/>
        <w:i/>
        <w:sz w:val="18"/>
      </w:rPr>
      <w:t xml:space="preserve">Libro del Profeta Zaccaria </w:t>
    </w:r>
    <w:r>
      <w:rPr>
        <w:b/>
        <w:i/>
      </w:rPr>
      <w:t>– Capitolo IV</w:t>
    </w:r>
  </w:p>
  <w:p w14:paraId="4BD014C8" w14:textId="77777777" w:rsidR="00310716" w:rsidRPr="00B11B72" w:rsidRDefault="00310716"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60A8" w14:textId="77777777" w:rsidR="00310716" w:rsidRPr="007D5CAB" w:rsidRDefault="00310716" w:rsidP="00C47103">
    <w:pPr>
      <w:pStyle w:val="Intestazione"/>
      <w:jc w:val="right"/>
      <w:rPr>
        <w:b/>
        <w:i/>
      </w:rPr>
    </w:pPr>
    <w:r>
      <w:rPr>
        <w:b/>
        <w:i/>
        <w:sz w:val="18"/>
      </w:rPr>
      <w:t xml:space="preserve">Libro del Profeta Zaccaria </w:t>
    </w:r>
    <w:r>
      <w:rPr>
        <w:b/>
        <w:i/>
      </w:rPr>
      <w:t>– Capitolo V</w:t>
    </w:r>
  </w:p>
  <w:p w14:paraId="71890404" w14:textId="77777777" w:rsidR="00310716" w:rsidRPr="00B11B72" w:rsidRDefault="00310716"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45C82" w14:textId="77777777" w:rsidR="00310716" w:rsidRPr="007D5CAB" w:rsidRDefault="00310716" w:rsidP="00C47103">
    <w:pPr>
      <w:pStyle w:val="Intestazione"/>
      <w:jc w:val="right"/>
      <w:rPr>
        <w:b/>
        <w:i/>
      </w:rPr>
    </w:pPr>
    <w:r>
      <w:rPr>
        <w:b/>
        <w:i/>
        <w:sz w:val="18"/>
      </w:rPr>
      <w:t xml:space="preserve">Libro del Profeta Zaccaria </w:t>
    </w:r>
    <w:r>
      <w:rPr>
        <w:b/>
        <w:i/>
      </w:rPr>
      <w:t>– Capitolo VI</w:t>
    </w:r>
  </w:p>
  <w:p w14:paraId="42FDB4B4" w14:textId="77777777" w:rsidR="00310716" w:rsidRPr="00B11B72" w:rsidRDefault="00310716"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7" w15:restartNumberingAfterBreak="0">
    <w:nsid w:val="043E5F0D"/>
    <w:multiLevelType w:val="hybridMultilevel"/>
    <w:tmpl w:val="A694E5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9"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10"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3"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1"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3"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29"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1"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2"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35"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6"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40"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4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3"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4"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5"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47"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48024294">
    <w:abstractNumId w:val="17"/>
  </w:num>
  <w:num w:numId="2" w16cid:durableId="1590846713">
    <w:abstractNumId w:val="15"/>
  </w:num>
  <w:num w:numId="3" w16cid:durableId="44647478">
    <w:abstractNumId w:val="37"/>
  </w:num>
  <w:num w:numId="4" w16cid:durableId="156195432">
    <w:abstractNumId w:val="7"/>
  </w:num>
  <w:num w:numId="5" w16cid:durableId="55713283">
    <w:abstractNumId w:val="25"/>
  </w:num>
  <w:num w:numId="6" w16cid:durableId="265891596">
    <w:abstractNumId w:val="19"/>
  </w:num>
  <w:num w:numId="7" w16cid:durableId="196352390">
    <w:abstractNumId w:val="24"/>
  </w:num>
  <w:num w:numId="8" w16cid:durableId="1624730540">
    <w:abstractNumId w:val="26"/>
  </w:num>
  <w:num w:numId="9" w16cid:durableId="1682974638">
    <w:abstractNumId w:val="38"/>
  </w:num>
  <w:num w:numId="10" w16cid:durableId="1765760671">
    <w:abstractNumId w:val="10"/>
  </w:num>
  <w:num w:numId="11" w16cid:durableId="1256286993">
    <w:abstractNumId w:val="5"/>
  </w:num>
  <w:num w:numId="12" w16cid:durableId="776752094">
    <w:abstractNumId w:val="29"/>
  </w:num>
  <w:num w:numId="13" w16cid:durableId="1438060254">
    <w:abstractNumId w:val="33"/>
  </w:num>
  <w:num w:numId="14" w16cid:durableId="210115523">
    <w:abstractNumId w:val="47"/>
  </w:num>
  <w:num w:numId="15" w16cid:durableId="762921521">
    <w:abstractNumId w:val="40"/>
  </w:num>
  <w:num w:numId="16" w16cid:durableId="340738906">
    <w:abstractNumId w:val="21"/>
  </w:num>
  <w:num w:numId="17" w16cid:durableId="94833737">
    <w:abstractNumId w:val="11"/>
  </w:num>
  <w:num w:numId="18" w16cid:durableId="137841357">
    <w:abstractNumId w:val="36"/>
  </w:num>
  <w:num w:numId="19" w16cid:durableId="1802378072">
    <w:abstractNumId w:val="27"/>
  </w:num>
  <w:num w:numId="20" w16cid:durableId="644316576">
    <w:abstractNumId w:val="30"/>
  </w:num>
  <w:num w:numId="21" w16cid:durableId="796919499">
    <w:abstractNumId w:val="1"/>
  </w:num>
  <w:num w:numId="22" w16cid:durableId="930696760">
    <w:abstractNumId w:val="0"/>
  </w:num>
  <w:num w:numId="23" w16cid:durableId="2032223488">
    <w:abstractNumId w:val="18"/>
  </w:num>
  <w:num w:numId="24" w16cid:durableId="1105884142">
    <w:abstractNumId w:val="6"/>
  </w:num>
  <w:num w:numId="25" w16cid:durableId="1038897263">
    <w:abstractNumId w:val="44"/>
  </w:num>
  <w:num w:numId="26" w16cid:durableId="2037920678">
    <w:abstractNumId w:val="2"/>
  </w:num>
  <w:num w:numId="27" w16cid:durableId="459688168">
    <w:abstractNumId w:val="41"/>
  </w:num>
  <w:num w:numId="28" w16cid:durableId="622420701">
    <w:abstractNumId w:val="14"/>
  </w:num>
  <w:num w:numId="29" w16cid:durableId="351617224">
    <w:abstractNumId w:val="23"/>
  </w:num>
  <w:num w:numId="30" w16cid:durableId="1851750350">
    <w:abstractNumId w:val="34"/>
  </w:num>
  <w:num w:numId="31" w16cid:durableId="2057318776">
    <w:abstractNumId w:val="31"/>
  </w:num>
  <w:num w:numId="32" w16cid:durableId="2042516093">
    <w:abstractNumId w:val="13"/>
  </w:num>
  <w:num w:numId="33" w16cid:durableId="1094398545">
    <w:abstractNumId w:val="45"/>
  </w:num>
  <w:num w:numId="34" w16cid:durableId="37167511">
    <w:abstractNumId w:val="3"/>
  </w:num>
  <w:num w:numId="35" w16cid:durableId="1678460281">
    <w:abstractNumId w:val="4"/>
  </w:num>
  <w:num w:numId="36" w16cid:durableId="1860661478">
    <w:abstractNumId w:val="28"/>
  </w:num>
  <w:num w:numId="37" w16cid:durableId="2028019075">
    <w:abstractNumId w:val="16"/>
  </w:num>
  <w:num w:numId="38" w16cid:durableId="1394935131">
    <w:abstractNumId w:val="46"/>
  </w:num>
  <w:num w:numId="39" w16cid:durableId="468212858">
    <w:abstractNumId w:val="35"/>
  </w:num>
  <w:num w:numId="40" w16cid:durableId="1927568941">
    <w:abstractNumId w:val="12"/>
  </w:num>
  <w:num w:numId="41" w16cid:durableId="990250416">
    <w:abstractNumId w:val="43"/>
  </w:num>
  <w:num w:numId="42" w16cid:durableId="1310210495">
    <w:abstractNumId w:val="42"/>
  </w:num>
  <w:num w:numId="43" w16cid:durableId="296689474">
    <w:abstractNumId w:val="20"/>
  </w:num>
  <w:num w:numId="44" w16cid:durableId="1737513369">
    <w:abstractNumId w:val="8"/>
  </w:num>
  <w:num w:numId="45" w16cid:durableId="21173381">
    <w:abstractNumId w:val="39"/>
  </w:num>
  <w:num w:numId="46" w16cid:durableId="1937590953">
    <w:abstractNumId w:val="22"/>
  </w:num>
  <w:num w:numId="47" w16cid:durableId="94058074">
    <w:abstractNumId w:val="32"/>
  </w:num>
  <w:num w:numId="48" w16cid:durableId="14313201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20C7"/>
    <w:rsid w:val="000020F3"/>
    <w:rsid w:val="00002AFE"/>
    <w:rsid w:val="00003804"/>
    <w:rsid w:val="0001143D"/>
    <w:rsid w:val="00011E29"/>
    <w:rsid w:val="0001697A"/>
    <w:rsid w:val="000203E6"/>
    <w:rsid w:val="00020C75"/>
    <w:rsid w:val="00020E27"/>
    <w:rsid w:val="00021BC0"/>
    <w:rsid w:val="00021BF0"/>
    <w:rsid w:val="00021CCB"/>
    <w:rsid w:val="00021E83"/>
    <w:rsid w:val="00022CC3"/>
    <w:rsid w:val="0002639B"/>
    <w:rsid w:val="00030187"/>
    <w:rsid w:val="000304C1"/>
    <w:rsid w:val="0003121F"/>
    <w:rsid w:val="0003305E"/>
    <w:rsid w:val="00033657"/>
    <w:rsid w:val="00034D4A"/>
    <w:rsid w:val="00034D76"/>
    <w:rsid w:val="000365DF"/>
    <w:rsid w:val="0003781B"/>
    <w:rsid w:val="00040F8F"/>
    <w:rsid w:val="00044D20"/>
    <w:rsid w:val="0004504D"/>
    <w:rsid w:val="00046120"/>
    <w:rsid w:val="00050B4C"/>
    <w:rsid w:val="000519F8"/>
    <w:rsid w:val="00053316"/>
    <w:rsid w:val="000533B6"/>
    <w:rsid w:val="0005527F"/>
    <w:rsid w:val="0005547A"/>
    <w:rsid w:val="00055B83"/>
    <w:rsid w:val="00056BB5"/>
    <w:rsid w:val="00057A32"/>
    <w:rsid w:val="00063548"/>
    <w:rsid w:val="000676E7"/>
    <w:rsid w:val="00073CCA"/>
    <w:rsid w:val="00075288"/>
    <w:rsid w:val="00080400"/>
    <w:rsid w:val="0008201D"/>
    <w:rsid w:val="00082C31"/>
    <w:rsid w:val="00085832"/>
    <w:rsid w:val="0008656C"/>
    <w:rsid w:val="000917BE"/>
    <w:rsid w:val="000924AB"/>
    <w:rsid w:val="00092828"/>
    <w:rsid w:val="00092843"/>
    <w:rsid w:val="0009352F"/>
    <w:rsid w:val="000936DF"/>
    <w:rsid w:val="00096735"/>
    <w:rsid w:val="00097FD2"/>
    <w:rsid w:val="000A0A99"/>
    <w:rsid w:val="000A1482"/>
    <w:rsid w:val="000A3DDF"/>
    <w:rsid w:val="000A3ED1"/>
    <w:rsid w:val="000A42F4"/>
    <w:rsid w:val="000A4AF9"/>
    <w:rsid w:val="000A587D"/>
    <w:rsid w:val="000A7234"/>
    <w:rsid w:val="000B095B"/>
    <w:rsid w:val="000B0B99"/>
    <w:rsid w:val="000B105C"/>
    <w:rsid w:val="000B15E5"/>
    <w:rsid w:val="000B2874"/>
    <w:rsid w:val="000B2BFC"/>
    <w:rsid w:val="000B75CD"/>
    <w:rsid w:val="000C0CCA"/>
    <w:rsid w:val="000C1AC7"/>
    <w:rsid w:val="000C2CCE"/>
    <w:rsid w:val="000C4B7E"/>
    <w:rsid w:val="000D22F9"/>
    <w:rsid w:val="000D2621"/>
    <w:rsid w:val="000D2ABB"/>
    <w:rsid w:val="000D6121"/>
    <w:rsid w:val="000D6E2B"/>
    <w:rsid w:val="000D7B73"/>
    <w:rsid w:val="000E064A"/>
    <w:rsid w:val="000E0813"/>
    <w:rsid w:val="000E1AEF"/>
    <w:rsid w:val="000E1CBA"/>
    <w:rsid w:val="000E2BC8"/>
    <w:rsid w:val="000E4DA9"/>
    <w:rsid w:val="000E6C9F"/>
    <w:rsid w:val="000F05C0"/>
    <w:rsid w:val="000F0C73"/>
    <w:rsid w:val="000F2772"/>
    <w:rsid w:val="000F2B6B"/>
    <w:rsid w:val="000F5354"/>
    <w:rsid w:val="000F5D60"/>
    <w:rsid w:val="00103205"/>
    <w:rsid w:val="00103896"/>
    <w:rsid w:val="001045D3"/>
    <w:rsid w:val="0010642A"/>
    <w:rsid w:val="001075D9"/>
    <w:rsid w:val="0011171C"/>
    <w:rsid w:val="001126CC"/>
    <w:rsid w:val="001142FD"/>
    <w:rsid w:val="00115A15"/>
    <w:rsid w:val="00115BA6"/>
    <w:rsid w:val="00116C1C"/>
    <w:rsid w:val="00117644"/>
    <w:rsid w:val="001179F4"/>
    <w:rsid w:val="00117E1A"/>
    <w:rsid w:val="00120387"/>
    <w:rsid w:val="00120C1D"/>
    <w:rsid w:val="00121141"/>
    <w:rsid w:val="00123440"/>
    <w:rsid w:val="00123B6E"/>
    <w:rsid w:val="00124905"/>
    <w:rsid w:val="00124B30"/>
    <w:rsid w:val="00124C54"/>
    <w:rsid w:val="00126760"/>
    <w:rsid w:val="00133B7E"/>
    <w:rsid w:val="00133ECD"/>
    <w:rsid w:val="00137292"/>
    <w:rsid w:val="00144070"/>
    <w:rsid w:val="001454B5"/>
    <w:rsid w:val="001458F5"/>
    <w:rsid w:val="00146D66"/>
    <w:rsid w:val="00147B00"/>
    <w:rsid w:val="00150677"/>
    <w:rsid w:val="00151CD5"/>
    <w:rsid w:val="00152CEF"/>
    <w:rsid w:val="0015324C"/>
    <w:rsid w:val="001563F6"/>
    <w:rsid w:val="0015707E"/>
    <w:rsid w:val="00157FDC"/>
    <w:rsid w:val="00163667"/>
    <w:rsid w:val="0016423D"/>
    <w:rsid w:val="0016735B"/>
    <w:rsid w:val="00170A5E"/>
    <w:rsid w:val="00170F12"/>
    <w:rsid w:val="001722CB"/>
    <w:rsid w:val="00172C30"/>
    <w:rsid w:val="0017347D"/>
    <w:rsid w:val="0017396F"/>
    <w:rsid w:val="00173D8C"/>
    <w:rsid w:val="00181E56"/>
    <w:rsid w:val="001826F3"/>
    <w:rsid w:val="0018309A"/>
    <w:rsid w:val="001844D6"/>
    <w:rsid w:val="001871D9"/>
    <w:rsid w:val="001877AD"/>
    <w:rsid w:val="00190F21"/>
    <w:rsid w:val="00190FE6"/>
    <w:rsid w:val="00192A3F"/>
    <w:rsid w:val="00196B69"/>
    <w:rsid w:val="00196F3A"/>
    <w:rsid w:val="001A01DC"/>
    <w:rsid w:val="001A29EA"/>
    <w:rsid w:val="001A6550"/>
    <w:rsid w:val="001A746C"/>
    <w:rsid w:val="001B07C4"/>
    <w:rsid w:val="001B082C"/>
    <w:rsid w:val="001B09E2"/>
    <w:rsid w:val="001B31EC"/>
    <w:rsid w:val="001B478F"/>
    <w:rsid w:val="001B5570"/>
    <w:rsid w:val="001B5A08"/>
    <w:rsid w:val="001B7B09"/>
    <w:rsid w:val="001C066E"/>
    <w:rsid w:val="001C0AD7"/>
    <w:rsid w:val="001C186A"/>
    <w:rsid w:val="001C25EF"/>
    <w:rsid w:val="001C3536"/>
    <w:rsid w:val="001C461C"/>
    <w:rsid w:val="001C4CFA"/>
    <w:rsid w:val="001C4EC0"/>
    <w:rsid w:val="001C5D52"/>
    <w:rsid w:val="001D01B5"/>
    <w:rsid w:val="001D0D97"/>
    <w:rsid w:val="001D171E"/>
    <w:rsid w:val="001D2A1C"/>
    <w:rsid w:val="001D4D41"/>
    <w:rsid w:val="001D7EDB"/>
    <w:rsid w:val="001E0F98"/>
    <w:rsid w:val="001E295B"/>
    <w:rsid w:val="001E31B6"/>
    <w:rsid w:val="001E3620"/>
    <w:rsid w:val="001E6A19"/>
    <w:rsid w:val="001F083D"/>
    <w:rsid w:val="001F126F"/>
    <w:rsid w:val="001F225B"/>
    <w:rsid w:val="001F2DE6"/>
    <w:rsid w:val="001F4B85"/>
    <w:rsid w:val="001F58FB"/>
    <w:rsid w:val="001F596F"/>
    <w:rsid w:val="00201E39"/>
    <w:rsid w:val="00203567"/>
    <w:rsid w:val="00205813"/>
    <w:rsid w:val="002067B8"/>
    <w:rsid w:val="002104E9"/>
    <w:rsid w:val="00212356"/>
    <w:rsid w:val="00213452"/>
    <w:rsid w:val="00213CC9"/>
    <w:rsid w:val="00214CA2"/>
    <w:rsid w:val="00215AC1"/>
    <w:rsid w:val="00221E94"/>
    <w:rsid w:val="00222731"/>
    <w:rsid w:val="002242E3"/>
    <w:rsid w:val="002245EB"/>
    <w:rsid w:val="0022671A"/>
    <w:rsid w:val="00227429"/>
    <w:rsid w:val="00231093"/>
    <w:rsid w:val="002318A2"/>
    <w:rsid w:val="002319FE"/>
    <w:rsid w:val="002326B4"/>
    <w:rsid w:val="00232A5E"/>
    <w:rsid w:val="00233612"/>
    <w:rsid w:val="0023378B"/>
    <w:rsid w:val="00233C4B"/>
    <w:rsid w:val="00233E04"/>
    <w:rsid w:val="0023468C"/>
    <w:rsid w:val="002351F9"/>
    <w:rsid w:val="00240313"/>
    <w:rsid w:val="00240C6D"/>
    <w:rsid w:val="002415B7"/>
    <w:rsid w:val="00241E57"/>
    <w:rsid w:val="0024281F"/>
    <w:rsid w:val="002467DD"/>
    <w:rsid w:val="00246F56"/>
    <w:rsid w:val="00250FDF"/>
    <w:rsid w:val="00252AAB"/>
    <w:rsid w:val="00253504"/>
    <w:rsid w:val="00254210"/>
    <w:rsid w:val="002558E6"/>
    <w:rsid w:val="0025593E"/>
    <w:rsid w:val="00260031"/>
    <w:rsid w:val="002625F0"/>
    <w:rsid w:val="00263075"/>
    <w:rsid w:val="002631C6"/>
    <w:rsid w:val="00264F75"/>
    <w:rsid w:val="00270AB0"/>
    <w:rsid w:val="00273368"/>
    <w:rsid w:val="00276829"/>
    <w:rsid w:val="00276FA8"/>
    <w:rsid w:val="00280284"/>
    <w:rsid w:val="00281824"/>
    <w:rsid w:val="00283990"/>
    <w:rsid w:val="002839DA"/>
    <w:rsid w:val="002841BA"/>
    <w:rsid w:val="00284272"/>
    <w:rsid w:val="00284DFA"/>
    <w:rsid w:val="00284ED7"/>
    <w:rsid w:val="002870B1"/>
    <w:rsid w:val="00287556"/>
    <w:rsid w:val="00291DB8"/>
    <w:rsid w:val="00292AC3"/>
    <w:rsid w:val="0029363B"/>
    <w:rsid w:val="0029797E"/>
    <w:rsid w:val="002A1548"/>
    <w:rsid w:val="002B0E61"/>
    <w:rsid w:val="002B22DA"/>
    <w:rsid w:val="002B3907"/>
    <w:rsid w:val="002B5F63"/>
    <w:rsid w:val="002B7117"/>
    <w:rsid w:val="002C018A"/>
    <w:rsid w:val="002C3B67"/>
    <w:rsid w:val="002C3D4C"/>
    <w:rsid w:val="002C3E56"/>
    <w:rsid w:val="002C6055"/>
    <w:rsid w:val="002C6C04"/>
    <w:rsid w:val="002C6E65"/>
    <w:rsid w:val="002C6F2C"/>
    <w:rsid w:val="002D34F3"/>
    <w:rsid w:val="002D35F4"/>
    <w:rsid w:val="002D557E"/>
    <w:rsid w:val="002D5775"/>
    <w:rsid w:val="002D5EB7"/>
    <w:rsid w:val="002D616E"/>
    <w:rsid w:val="002D6393"/>
    <w:rsid w:val="002D63B7"/>
    <w:rsid w:val="002E1EC0"/>
    <w:rsid w:val="002E22E7"/>
    <w:rsid w:val="002E342C"/>
    <w:rsid w:val="002E4478"/>
    <w:rsid w:val="002E6FB6"/>
    <w:rsid w:val="002E768C"/>
    <w:rsid w:val="002F0043"/>
    <w:rsid w:val="002F0C26"/>
    <w:rsid w:val="002F1260"/>
    <w:rsid w:val="002F3749"/>
    <w:rsid w:val="002F52C0"/>
    <w:rsid w:val="002F544C"/>
    <w:rsid w:val="002F7A6C"/>
    <w:rsid w:val="003007AB"/>
    <w:rsid w:val="00301A7F"/>
    <w:rsid w:val="003021AC"/>
    <w:rsid w:val="003038CF"/>
    <w:rsid w:val="003040AE"/>
    <w:rsid w:val="0030451D"/>
    <w:rsid w:val="003059C4"/>
    <w:rsid w:val="003102FF"/>
    <w:rsid w:val="00310716"/>
    <w:rsid w:val="00310B17"/>
    <w:rsid w:val="0031150C"/>
    <w:rsid w:val="00312512"/>
    <w:rsid w:val="003131E8"/>
    <w:rsid w:val="00315CDA"/>
    <w:rsid w:val="00316010"/>
    <w:rsid w:val="0031620C"/>
    <w:rsid w:val="003170B7"/>
    <w:rsid w:val="003224E5"/>
    <w:rsid w:val="003236FE"/>
    <w:rsid w:val="00332381"/>
    <w:rsid w:val="00333352"/>
    <w:rsid w:val="003356CF"/>
    <w:rsid w:val="003417AE"/>
    <w:rsid w:val="00343B3B"/>
    <w:rsid w:val="00345C81"/>
    <w:rsid w:val="00347C13"/>
    <w:rsid w:val="00347D19"/>
    <w:rsid w:val="00350196"/>
    <w:rsid w:val="00350B04"/>
    <w:rsid w:val="003511CA"/>
    <w:rsid w:val="00353061"/>
    <w:rsid w:val="003550DA"/>
    <w:rsid w:val="00361437"/>
    <w:rsid w:val="0036265F"/>
    <w:rsid w:val="00364013"/>
    <w:rsid w:val="003664E8"/>
    <w:rsid w:val="00366578"/>
    <w:rsid w:val="003667FE"/>
    <w:rsid w:val="00373330"/>
    <w:rsid w:val="00374484"/>
    <w:rsid w:val="00374CB0"/>
    <w:rsid w:val="003750AE"/>
    <w:rsid w:val="003751BF"/>
    <w:rsid w:val="0037528C"/>
    <w:rsid w:val="00382A44"/>
    <w:rsid w:val="00386CA9"/>
    <w:rsid w:val="003878F9"/>
    <w:rsid w:val="0039047A"/>
    <w:rsid w:val="00393251"/>
    <w:rsid w:val="00394935"/>
    <w:rsid w:val="00396392"/>
    <w:rsid w:val="003A1533"/>
    <w:rsid w:val="003A2033"/>
    <w:rsid w:val="003A3860"/>
    <w:rsid w:val="003A59F9"/>
    <w:rsid w:val="003A614F"/>
    <w:rsid w:val="003A7EA6"/>
    <w:rsid w:val="003B0D66"/>
    <w:rsid w:val="003B32D0"/>
    <w:rsid w:val="003B45F8"/>
    <w:rsid w:val="003B4BA7"/>
    <w:rsid w:val="003B4E69"/>
    <w:rsid w:val="003B5DC1"/>
    <w:rsid w:val="003C0D82"/>
    <w:rsid w:val="003C31CC"/>
    <w:rsid w:val="003C3D9C"/>
    <w:rsid w:val="003D03BB"/>
    <w:rsid w:val="003D2859"/>
    <w:rsid w:val="003D6231"/>
    <w:rsid w:val="003D6384"/>
    <w:rsid w:val="003E5B41"/>
    <w:rsid w:val="003E619A"/>
    <w:rsid w:val="003E62D1"/>
    <w:rsid w:val="003F026D"/>
    <w:rsid w:val="003F0EC2"/>
    <w:rsid w:val="003F124F"/>
    <w:rsid w:val="003F15FE"/>
    <w:rsid w:val="003F1E12"/>
    <w:rsid w:val="003F2136"/>
    <w:rsid w:val="003F29C6"/>
    <w:rsid w:val="003F3C9A"/>
    <w:rsid w:val="003F3EA6"/>
    <w:rsid w:val="003F69CD"/>
    <w:rsid w:val="003F76D6"/>
    <w:rsid w:val="00400031"/>
    <w:rsid w:val="004021D7"/>
    <w:rsid w:val="0040272B"/>
    <w:rsid w:val="0040346E"/>
    <w:rsid w:val="00404904"/>
    <w:rsid w:val="00404E57"/>
    <w:rsid w:val="00406143"/>
    <w:rsid w:val="00406CCE"/>
    <w:rsid w:val="00407423"/>
    <w:rsid w:val="00407937"/>
    <w:rsid w:val="0041034E"/>
    <w:rsid w:val="00412974"/>
    <w:rsid w:val="00413F45"/>
    <w:rsid w:val="00414914"/>
    <w:rsid w:val="00415507"/>
    <w:rsid w:val="0041751B"/>
    <w:rsid w:val="004201D1"/>
    <w:rsid w:val="00424794"/>
    <w:rsid w:val="00424916"/>
    <w:rsid w:val="00425953"/>
    <w:rsid w:val="00425A70"/>
    <w:rsid w:val="00426891"/>
    <w:rsid w:val="00432D5F"/>
    <w:rsid w:val="004364AF"/>
    <w:rsid w:val="00437376"/>
    <w:rsid w:val="00437FCB"/>
    <w:rsid w:val="00440E55"/>
    <w:rsid w:val="00441F67"/>
    <w:rsid w:val="0044214B"/>
    <w:rsid w:val="00442803"/>
    <w:rsid w:val="0044796F"/>
    <w:rsid w:val="00447A4E"/>
    <w:rsid w:val="00451E64"/>
    <w:rsid w:val="00453039"/>
    <w:rsid w:val="00453E6F"/>
    <w:rsid w:val="00455138"/>
    <w:rsid w:val="0045537A"/>
    <w:rsid w:val="00455F22"/>
    <w:rsid w:val="00457E76"/>
    <w:rsid w:val="00460AED"/>
    <w:rsid w:val="00460C52"/>
    <w:rsid w:val="00463C5E"/>
    <w:rsid w:val="00463E87"/>
    <w:rsid w:val="0046501B"/>
    <w:rsid w:val="00465FD8"/>
    <w:rsid w:val="004705F3"/>
    <w:rsid w:val="00472E2F"/>
    <w:rsid w:val="004735A0"/>
    <w:rsid w:val="00473ACD"/>
    <w:rsid w:val="00473D4B"/>
    <w:rsid w:val="00473E1C"/>
    <w:rsid w:val="00473F19"/>
    <w:rsid w:val="00475B42"/>
    <w:rsid w:val="00476D57"/>
    <w:rsid w:val="004833F8"/>
    <w:rsid w:val="00484F38"/>
    <w:rsid w:val="00486C48"/>
    <w:rsid w:val="004915EF"/>
    <w:rsid w:val="00492405"/>
    <w:rsid w:val="00495BE9"/>
    <w:rsid w:val="004A5234"/>
    <w:rsid w:val="004A5803"/>
    <w:rsid w:val="004A7ADD"/>
    <w:rsid w:val="004B2015"/>
    <w:rsid w:val="004B2ACE"/>
    <w:rsid w:val="004B3BCD"/>
    <w:rsid w:val="004B6632"/>
    <w:rsid w:val="004B665E"/>
    <w:rsid w:val="004B7137"/>
    <w:rsid w:val="004C3D8F"/>
    <w:rsid w:val="004C40FA"/>
    <w:rsid w:val="004C4CB7"/>
    <w:rsid w:val="004C6135"/>
    <w:rsid w:val="004C6D61"/>
    <w:rsid w:val="004C7891"/>
    <w:rsid w:val="004C7BA1"/>
    <w:rsid w:val="004D2346"/>
    <w:rsid w:val="004D4EE4"/>
    <w:rsid w:val="004E24DD"/>
    <w:rsid w:val="004E49DE"/>
    <w:rsid w:val="004F0377"/>
    <w:rsid w:val="004F3F08"/>
    <w:rsid w:val="004F4855"/>
    <w:rsid w:val="004F7B3E"/>
    <w:rsid w:val="005001FC"/>
    <w:rsid w:val="005008CE"/>
    <w:rsid w:val="00501CD9"/>
    <w:rsid w:val="0050293F"/>
    <w:rsid w:val="005034B7"/>
    <w:rsid w:val="00504DB7"/>
    <w:rsid w:val="005068C9"/>
    <w:rsid w:val="00510AD6"/>
    <w:rsid w:val="00511694"/>
    <w:rsid w:val="00512E3E"/>
    <w:rsid w:val="00514FE3"/>
    <w:rsid w:val="00515FB0"/>
    <w:rsid w:val="00520B84"/>
    <w:rsid w:val="0052202D"/>
    <w:rsid w:val="00527621"/>
    <w:rsid w:val="00531233"/>
    <w:rsid w:val="0053168C"/>
    <w:rsid w:val="00531DAA"/>
    <w:rsid w:val="00532548"/>
    <w:rsid w:val="00533B42"/>
    <w:rsid w:val="0053583D"/>
    <w:rsid w:val="0053633B"/>
    <w:rsid w:val="00536BBC"/>
    <w:rsid w:val="0054195C"/>
    <w:rsid w:val="00541D68"/>
    <w:rsid w:val="00543E19"/>
    <w:rsid w:val="0054426D"/>
    <w:rsid w:val="0054708E"/>
    <w:rsid w:val="00547C3A"/>
    <w:rsid w:val="00547FC2"/>
    <w:rsid w:val="005508EC"/>
    <w:rsid w:val="00552798"/>
    <w:rsid w:val="0055590B"/>
    <w:rsid w:val="00557356"/>
    <w:rsid w:val="00562A3B"/>
    <w:rsid w:val="005631C8"/>
    <w:rsid w:val="0056478E"/>
    <w:rsid w:val="00566834"/>
    <w:rsid w:val="00571E9A"/>
    <w:rsid w:val="00572327"/>
    <w:rsid w:val="005725D5"/>
    <w:rsid w:val="00573BB9"/>
    <w:rsid w:val="00573BEC"/>
    <w:rsid w:val="00575971"/>
    <w:rsid w:val="005759B6"/>
    <w:rsid w:val="00575C7E"/>
    <w:rsid w:val="005768D3"/>
    <w:rsid w:val="00576DFB"/>
    <w:rsid w:val="00577713"/>
    <w:rsid w:val="005778E7"/>
    <w:rsid w:val="00580071"/>
    <w:rsid w:val="00580B84"/>
    <w:rsid w:val="00580F36"/>
    <w:rsid w:val="0058263D"/>
    <w:rsid w:val="00583075"/>
    <w:rsid w:val="00583408"/>
    <w:rsid w:val="00583B7F"/>
    <w:rsid w:val="005904ED"/>
    <w:rsid w:val="00590DAA"/>
    <w:rsid w:val="00591856"/>
    <w:rsid w:val="00593FBD"/>
    <w:rsid w:val="0059556E"/>
    <w:rsid w:val="005957A8"/>
    <w:rsid w:val="005A1163"/>
    <w:rsid w:val="005A148E"/>
    <w:rsid w:val="005A4604"/>
    <w:rsid w:val="005B00B7"/>
    <w:rsid w:val="005B1089"/>
    <w:rsid w:val="005B11B6"/>
    <w:rsid w:val="005B3023"/>
    <w:rsid w:val="005B3E9C"/>
    <w:rsid w:val="005B4276"/>
    <w:rsid w:val="005B4AF2"/>
    <w:rsid w:val="005B5102"/>
    <w:rsid w:val="005B6A22"/>
    <w:rsid w:val="005C05B6"/>
    <w:rsid w:val="005C0EF4"/>
    <w:rsid w:val="005C1D56"/>
    <w:rsid w:val="005C21D5"/>
    <w:rsid w:val="005C2AD6"/>
    <w:rsid w:val="005C4177"/>
    <w:rsid w:val="005C5660"/>
    <w:rsid w:val="005C5936"/>
    <w:rsid w:val="005D079C"/>
    <w:rsid w:val="005D10B3"/>
    <w:rsid w:val="005D3BA3"/>
    <w:rsid w:val="005D57B7"/>
    <w:rsid w:val="005D5A42"/>
    <w:rsid w:val="005E1885"/>
    <w:rsid w:val="005E1A61"/>
    <w:rsid w:val="005E34C0"/>
    <w:rsid w:val="005E39B7"/>
    <w:rsid w:val="005E5FFB"/>
    <w:rsid w:val="005E63D2"/>
    <w:rsid w:val="005E7D15"/>
    <w:rsid w:val="005F1D65"/>
    <w:rsid w:val="005F2D55"/>
    <w:rsid w:val="005F4295"/>
    <w:rsid w:val="005F5A33"/>
    <w:rsid w:val="00604BAE"/>
    <w:rsid w:val="006067F0"/>
    <w:rsid w:val="00610738"/>
    <w:rsid w:val="00614EC8"/>
    <w:rsid w:val="00616834"/>
    <w:rsid w:val="0062261B"/>
    <w:rsid w:val="0062320A"/>
    <w:rsid w:val="006243A1"/>
    <w:rsid w:val="006270CC"/>
    <w:rsid w:val="00627707"/>
    <w:rsid w:val="0063168E"/>
    <w:rsid w:val="006335CD"/>
    <w:rsid w:val="006338E2"/>
    <w:rsid w:val="00633F98"/>
    <w:rsid w:val="00634B1E"/>
    <w:rsid w:val="0063535B"/>
    <w:rsid w:val="00635585"/>
    <w:rsid w:val="0064194B"/>
    <w:rsid w:val="00643A18"/>
    <w:rsid w:val="00644F24"/>
    <w:rsid w:val="006453C4"/>
    <w:rsid w:val="00646056"/>
    <w:rsid w:val="00647253"/>
    <w:rsid w:val="00650362"/>
    <w:rsid w:val="00650500"/>
    <w:rsid w:val="0065102F"/>
    <w:rsid w:val="00651395"/>
    <w:rsid w:val="00652B87"/>
    <w:rsid w:val="00654B9B"/>
    <w:rsid w:val="0065538C"/>
    <w:rsid w:val="00656266"/>
    <w:rsid w:val="00666485"/>
    <w:rsid w:val="00666C16"/>
    <w:rsid w:val="0066725B"/>
    <w:rsid w:val="00671BAC"/>
    <w:rsid w:val="00671E53"/>
    <w:rsid w:val="00673931"/>
    <w:rsid w:val="00677DA2"/>
    <w:rsid w:val="00680DA4"/>
    <w:rsid w:val="00681237"/>
    <w:rsid w:val="00685109"/>
    <w:rsid w:val="00686823"/>
    <w:rsid w:val="006868F7"/>
    <w:rsid w:val="00690685"/>
    <w:rsid w:val="006906B7"/>
    <w:rsid w:val="006916B6"/>
    <w:rsid w:val="00691D22"/>
    <w:rsid w:val="00693D67"/>
    <w:rsid w:val="00696D52"/>
    <w:rsid w:val="006A3722"/>
    <w:rsid w:val="006A37D4"/>
    <w:rsid w:val="006A532B"/>
    <w:rsid w:val="006A7CD6"/>
    <w:rsid w:val="006B190A"/>
    <w:rsid w:val="006B1F45"/>
    <w:rsid w:val="006B4A80"/>
    <w:rsid w:val="006B681B"/>
    <w:rsid w:val="006B7402"/>
    <w:rsid w:val="006B7EE7"/>
    <w:rsid w:val="006C1106"/>
    <w:rsid w:val="006C1935"/>
    <w:rsid w:val="006C3CEC"/>
    <w:rsid w:val="006C45BC"/>
    <w:rsid w:val="006C460B"/>
    <w:rsid w:val="006C5FB4"/>
    <w:rsid w:val="006C63B6"/>
    <w:rsid w:val="006C6FEC"/>
    <w:rsid w:val="006D0DEB"/>
    <w:rsid w:val="006D296B"/>
    <w:rsid w:val="006D3986"/>
    <w:rsid w:val="006D53DA"/>
    <w:rsid w:val="006E1EC8"/>
    <w:rsid w:val="006E30BF"/>
    <w:rsid w:val="006F0A01"/>
    <w:rsid w:val="006F20EA"/>
    <w:rsid w:val="006F2461"/>
    <w:rsid w:val="006F28F9"/>
    <w:rsid w:val="006F5BF5"/>
    <w:rsid w:val="006F69B3"/>
    <w:rsid w:val="006F7324"/>
    <w:rsid w:val="00700443"/>
    <w:rsid w:val="00700562"/>
    <w:rsid w:val="00700ED9"/>
    <w:rsid w:val="0070245E"/>
    <w:rsid w:val="00704F0B"/>
    <w:rsid w:val="0070559B"/>
    <w:rsid w:val="00705927"/>
    <w:rsid w:val="00707158"/>
    <w:rsid w:val="007114B5"/>
    <w:rsid w:val="00711F69"/>
    <w:rsid w:val="0071252D"/>
    <w:rsid w:val="0071381D"/>
    <w:rsid w:val="00713C67"/>
    <w:rsid w:val="00714B05"/>
    <w:rsid w:val="00716D16"/>
    <w:rsid w:val="007204D9"/>
    <w:rsid w:val="00721D13"/>
    <w:rsid w:val="00723468"/>
    <w:rsid w:val="00723612"/>
    <w:rsid w:val="0072573A"/>
    <w:rsid w:val="007341EB"/>
    <w:rsid w:val="0073428E"/>
    <w:rsid w:val="00735203"/>
    <w:rsid w:val="007363BC"/>
    <w:rsid w:val="00741898"/>
    <w:rsid w:val="00742985"/>
    <w:rsid w:val="0074399D"/>
    <w:rsid w:val="00743EAE"/>
    <w:rsid w:val="007446EC"/>
    <w:rsid w:val="00744C34"/>
    <w:rsid w:val="00746F78"/>
    <w:rsid w:val="007470F2"/>
    <w:rsid w:val="0074720F"/>
    <w:rsid w:val="007511E4"/>
    <w:rsid w:val="00752739"/>
    <w:rsid w:val="00753ADB"/>
    <w:rsid w:val="00754276"/>
    <w:rsid w:val="00754F7A"/>
    <w:rsid w:val="00757882"/>
    <w:rsid w:val="00757BFE"/>
    <w:rsid w:val="0076025E"/>
    <w:rsid w:val="00761A0C"/>
    <w:rsid w:val="00763506"/>
    <w:rsid w:val="007642B7"/>
    <w:rsid w:val="007668D6"/>
    <w:rsid w:val="00766F64"/>
    <w:rsid w:val="00767ADD"/>
    <w:rsid w:val="00771F24"/>
    <w:rsid w:val="00773F20"/>
    <w:rsid w:val="007810DF"/>
    <w:rsid w:val="007811CD"/>
    <w:rsid w:val="00781BAD"/>
    <w:rsid w:val="0078480A"/>
    <w:rsid w:val="007904E3"/>
    <w:rsid w:val="0079052E"/>
    <w:rsid w:val="007936D3"/>
    <w:rsid w:val="00793CDE"/>
    <w:rsid w:val="007955C4"/>
    <w:rsid w:val="00796DFB"/>
    <w:rsid w:val="0079790E"/>
    <w:rsid w:val="00797C97"/>
    <w:rsid w:val="00797E10"/>
    <w:rsid w:val="007A00C8"/>
    <w:rsid w:val="007A1E96"/>
    <w:rsid w:val="007A416B"/>
    <w:rsid w:val="007A58C0"/>
    <w:rsid w:val="007A700C"/>
    <w:rsid w:val="007B0544"/>
    <w:rsid w:val="007B3918"/>
    <w:rsid w:val="007B4E6C"/>
    <w:rsid w:val="007B6147"/>
    <w:rsid w:val="007C3C24"/>
    <w:rsid w:val="007C5D00"/>
    <w:rsid w:val="007D004A"/>
    <w:rsid w:val="007D1CE6"/>
    <w:rsid w:val="007D2B52"/>
    <w:rsid w:val="007D3FB6"/>
    <w:rsid w:val="007D40AF"/>
    <w:rsid w:val="007D5849"/>
    <w:rsid w:val="007D5CAB"/>
    <w:rsid w:val="007E00ED"/>
    <w:rsid w:val="007E219E"/>
    <w:rsid w:val="007E28A1"/>
    <w:rsid w:val="007E476D"/>
    <w:rsid w:val="007E6DC3"/>
    <w:rsid w:val="007F0504"/>
    <w:rsid w:val="007F0601"/>
    <w:rsid w:val="007F0AB3"/>
    <w:rsid w:val="007F18D9"/>
    <w:rsid w:val="007F2AF5"/>
    <w:rsid w:val="007F32E6"/>
    <w:rsid w:val="00800D78"/>
    <w:rsid w:val="00803727"/>
    <w:rsid w:val="00804FA4"/>
    <w:rsid w:val="00806125"/>
    <w:rsid w:val="0080671A"/>
    <w:rsid w:val="00806E6E"/>
    <w:rsid w:val="0081011C"/>
    <w:rsid w:val="00813B16"/>
    <w:rsid w:val="00813DE5"/>
    <w:rsid w:val="00815FE5"/>
    <w:rsid w:val="008259AE"/>
    <w:rsid w:val="00827636"/>
    <w:rsid w:val="008277B5"/>
    <w:rsid w:val="00827BFD"/>
    <w:rsid w:val="0083471C"/>
    <w:rsid w:val="00834B2E"/>
    <w:rsid w:val="008351AA"/>
    <w:rsid w:val="00835611"/>
    <w:rsid w:val="008414C1"/>
    <w:rsid w:val="0084278B"/>
    <w:rsid w:val="00843945"/>
    <w:rsid w:val="00844D7F"/>
    <w:rsid w:val="00845332"/>
    <w:rsid w:val="00851BB4"/>
    <w:rsid w:val="00852887"/>
    <w:rsid w:val="00856996"/>
    <w:rsid w:val="00856E66"/>
    <w:rsid w:val="00856EA4"/>
    <w:rsid w:val="00857179"/>
    <w:rsid w:val="008574E1"/>
    <w:rsid w:val="0085763C"/>
    <w:rsid w:val="00857C96"/>
    <w:rsid w:val="00861144"/>
    <w:rsid w:val="00862897"/>
    <w:rsid w:val="0086590E"/>
    <w:rsid w:val="008674FC"/>
    <w:rsid w:val="00870199"/>
    <w:rsid w:val="00872B5D"/>
    <w:rsid w:val="00874C8B"/>
    <w:rsid w:val="008762B5"/>
    <w:rsid w:val="00876B5C"/>
    <w:rsid w:val="008774FC"/>
    <w:rsid w:val="00877BC2"/>
    <w:rsid w:val="00880293"/>
    <w:rsid w:val="00880F53"/>
    <w:rsid w:val="0088139B"/>
    <w:rsid w:val="008832EC"/>
    <w:rsid w:val="008844EA"/>
    <w:rsid w:val="00885098"/>
    <w:rsid w:val="00885463"/>
    <w:rsid w:val="00890A37"/>
    <w:rsid w:val="008914F3"/>
    <w:rsid w:val="008928A0"/>
    <w:rsid w:val="0089533E"/>
    <w:rsid w:val="00895930"/>
    <w:rsid w:val="00897412"/>
    <w:rsid w:val="00897422"/>
    <w:rsid w:val="008974E1"/>
    <w:rsid w:val="008A1887"/>
    <w:rsid w:val="008A20E3"/>
    <w:rsid w:val="008A3E67"/>
    <w:rsid w:val="008A5E1B"/>
    <w:rsid w:val="008A7687"/>
    <w:rsid w:val="008B0232"/>
    <w:rsid w:val="008B08EC"/>
    <w:rsid w:val="008B0E29"/>
    <w:rsid w:val="008B2CB1"/>
    <w:rsid w:val="008B3D2A"/>
    <w:rsid w:val="008B49DF"/>
    <w:rsid w:val="008B5C2F"/>
    <w:rsid w:val="008B7CB5"/>
    <w:rsid w:val="008B7D38"/>
    <w:rsid w:val="008C0015"/>
    <w:rsid w:val="008C05B8"/>
    <w:rsid w:val="008C1C07"/>
    <w:rsid w:val="008C3105"/>
    <w:rsid w:val="008C3695"/>
    <w:rsid w:val="008C490D"/>
    <w:rsid w:val="008C5993"/>
    <w:rsid w:val="008C63F2"/>
    <w:rsid w:val="008C701F"/>
    <w:rsid w:val="008C7408"/>
    <w:rsid w:val="008D28DF"/>
    <w:rsid w:val="008D2C11"/>
    <w:rsid w:val="008D56AA"/>
    <w:rsid w:val="008D709B"/>
    <w:rsid w:val="008E0755"/>
    <w:rsid w:val="008E2CFD"/>
    <w:rsid w:val="008E3476"/>
    <w:rsid w:val="008E5591"/>
    <w:rsid w:val="008E625C"/>
    <w:rsid w:val="008E68D2"/>
    <w:rsid w:val="008F096E"/>
    <w:rsid w:val="008F0B14"/>
    <w:rsid w:val="008F1AD1"/>
    <w:rsid w:val="008F4F54"/>
    <w:rsid w:val="00900E78"/>
    <w:rsid w:val="009023BB"/>
    <w:rsid w:val="00906400"/>
    <w:rsid w:val="009115F8"/>
    <w:rsid w:val="0091244E"/>
    <w:rsid w:val="009143B4"/>
    <w:rsid w:val="00917BD1"/>
    <w:rsid w:val="00920651"/>
    <w:rsid w:val="0092212D"/>
    <w:rsid w:val="00922B06"/>
    <w:rsid w:val="00923E76"/>
    <w:rsid w:val="00924310"/>
    <w:rsid w:val="009243F5"/>
    <w:rsid w:val="0092476B"/>
    <w:rsid w:val="00924876"/>
    <w:rsid w:val="00924DFB"/>
    <w:rsid w:val="009303DD"/>
    <w:rsid w:val="00931277"/>
    <w:rsid w:val="009316BE"/>
    <w:rsid w:val="009318F0"/>
    <w:rsid w:val="00933493"/>
    <w:rsid w:val="009335AC"/>
    <w:rsid w:val="00934904"/>
    <w:rsid w:val="009366D1"/>
    <w:rsid w:val="0093799B"/>
    <w:rsid w:val="00942123"/>
    <w:rsid w:val="00942365"/>
    <w:rsid w:val="00943535"/>
    <w:rsid w:val="009475D5"/>
    <w:rsid w:val="00950567"/>
    <w:rsid w:val="00950DFD"/>
    <w:rsid w:val="00951B6E"/>
    <w:rsid w:val="00951E12"/>
    <w:rsid w:val="009526ED"/>
    <w:rsid w:val="00952D9C"/>
    <w:rsid w:val="00953CD4"/>
    <w:rsid w:val="00954B3A"/>
    <w:rsid w:val="00956F9E"/>
    <w:rsid w:val="00957D52"/>
    <w:rsid w:val="0096133C"/>
    <w:rsid w:val="0096221A"/>
    <w:rsid w:val="009626D4"/>
    <w:rsid w:val="00963365"/>
    <w:rsid w:val="00964C3C"/>
    <w:rsid w:val="00970074"/>
    <w:rsid w:val="00973083"/>
    <w:rsid w:val="009741A0"/>
    <w:rsid w:val="00974A23"/>
    <w:rsid w:val="009752A9"/>
    <w:rsid w:val="009766C9"/>
    <w:rsid w:val="0097795B"/>
    <w:rsid w:val="00980425"/>
    <w:rsid w:val="0098127E"/>
    <w:rsid w:val="00982EE9"/>
    <w:rsid w:val="0098394F"/>
    <w:rsid w:val="009856EF"/>
    <w:rsid w:val="00985F16"/>
    <w:rsid w:val="00990DD9"/>
    <w:rsid w:val="009914ED"/>
    <w:rsid w:val="00992B4D"/>
    <w:rsid w:val="00993F70"/>
    <w:rsid w:val="00994FCE"/>
    <w:rsid w:val="0099548D"/>
    <w:rsid w:val="00996170"/>
    <w:rsid w:val="00997889"/>
    <w:rsid w:val="00997F59"/>
    <w:rsid w:val="009A0522"/>
    <w:rsid w:val="009A09D6"/>
    <w:rsid w:val="009A1DE1"/>
    <w:rsid w:val="009A4D62"/>
    <w:rsid w:val="009A7384"/>
    <w:rsid w:val="009A775B"/>
    <w:rsid w:val="009A7C98"/>
    <w:rsid w:val="009A7CCD"/>
    <w:rsid w:val="009B1D6D"/>
    <w:rsid w:val="009B423E"/>
    <w:rsid w:val="009B4ABD"/>
    <w:rsid w:val="009B6017"/>
    <w:rsid w:val="009B6E84"/>
    <w:rsid w:val="009C19C2"/>
    <w:rsid w:val="009C1B5F"/>
    <w:rsid w:val="009C4691"/>
    <w:rsid w:val="009C5B5C"/>
    <w:rsid w:val="009C5E4F"/>
    <w:rsid w:val="009C7992"/>
    <w:rsid w:val="009D4D4D"/>
    <w:rsid w:val="009D6CC3"/>
    <w:rsid w:val="009D7840"/>
    <w:rsid w:val="009D7AF9"/>
    <w:rsid w:val="009E033D"/>
    <w:rsid w:val="009E0665"/>
    <w:rsid w:val="009E1DBE"/>
    <w:rsid w:val="009E2CCD"/>
    <w:rsid w:val="009E2D56"/>
    <w:rsid w:val="009E4B04"/>
    <w:rsid w:val="009E61EF"/>
    <w:rsid w:val="009E632D"/>
    <w:rsid w:val="009E64AB"/>
    <w:rsid w:val="009F0B6A"/>
    <w:rsid w:val="009F4FAC"/>
    <w:rsid w:val="009F594B"/>
    <w:rsid w:val="009F6E22"/>
    <w:rsid w:val="009F7497"/>
    <w:rsid w:val="00A00535"/>
    <w:rsid w:val="00A00A22"/>
    <w:rsid w:val="00A028A8"/>
    <w:rsid w:val="00A02CFF"/>
    <w:rsid w:val="00A03701"/>
    <w:rsid w:val="00A07634"/>
    <w:rsid w:val="00A07A84"/>
    <w:rsid w:val="00A10948"/>
    <w:rsid w:val="00A1415D"/>
    <w:rsid w:val="00A15997"/>
    <w:rsid w:val="00A161C6"/>
    <w:rsid w:val="00A16B0B"/>
    <w:rsid w:val="00A17270"/>
    <w:rsid w:val="00A204EC"/>
    <w:rsid w:val="00A22C6C"/>
    <w:rsid w:val="00A22F81"/>
    <w:rsid w:val="00A235FC"/>
    <w:rsid w:val="00A23757"/>
    <w:rsid w:val="00A244D0"/>
    <w:rsid w:val="00A263BA"/>
    <w:rsid w:val="00A300E7"/>
    <w:rsid w:val="00A30316"/>
    <w:rsid w:val="00A30974"/>
    <w:rsid w:val="00A30A45"/>
    <w:rsid w:val="00A314C9"/>
    <w:rsid w:val="00A3269B"/>
    <w:rsid w:val="00A34F76"/>
    <w:rsid w:val="00A351F7"/>
    <w:rsid w:val="00A3571F"/>
    <w:rsid w:val="00A3594A"/>
    <w:rsid w:val="00A414C9"/>
    <w:rsid w:val="00A430DF"/>
    <w:rsid w:val="00A43255"/>
    <w:rsid w:val="00A43988"/>
    <w:rsid w:val="00A43E7E"/>
    <w:rsid w:val="00A449FF"/>
    <w:rsid w:val="00A44A85"/>
    <w:rsid w:val="00A462A1"/>
    <w:rsid w:val="00A50B60"/>
    <w:rsid w:val="00A50ECC"/>
    <w:rsid w:val="00A52A17"/>
    <w:rsid w:val="00A54134"/>
    <w:rsid w:val="00A54D95"/>
    <w:rsid w:val="00A55EA8"/>
    <w:rsid w:val="00A568AD"/>
    <w:rsid w:val="00A601BC"/>
    <w:rsid w:val="00A60BF2"/>
    <w:rsid w:val="00A61E01"/>
    <w:rsid w:val="00A633F9"/>
    <w:rsid w:val="00A65344"/>
    <w:rsid w:val="00A70164"/>
    <w:rsid w:val="00A711BF"/>
    <w:rsid w:val="00A716B6"/>
    <w:rsid w:val="00A71C2C"/>
    <w:rsid w:val="00A72C9A"/>
    <w:rsid w:val="00A73365"/>
    <w:rsid w:val="00A73787"/>
    <w:rsid w:val="00A76F34"/>
    <w:rsid w:val="00A8026F"/>
    <w:rsid w:val="00A80373"/>
    <w:rsid w:val="00A81372"/>
    <w:rsid w:val="00A81378"/>
    <w:rsid w:val="00A8199A"/>
    <w:rsid w:val="00A81F47"/>
    <w:rsid w:val="00A83D5D"/>
    <w:rsid w:val="00A8702D"/>
    <w:rsid w:val="00A90AC0"/>
    <w:rsid w:val="00A91893"/>
    <w:rsid w:val="00A91EDC"/>
    <w:rsid w:val="00A9735D"/>
    <w:rsid w:val="00A97DE6"/>
    <w:rsid w:val="00AA1186"/>
    <w:rsid w:val="00AA2341"/>
    <w:rsid w:val="00AA2A89"/>
    <w:rsid w:val="00AA3AA4"/>
    <w:rsid w:val="00AA40AF"/>
    <w:rsid w:val="00AA4B5B"/>
    <w:rsid w:val="00AA6468"/>
    <w:rsid w:val="00AB13DD"/>
    <w:rsid w:val="00AB338C"/>
    <w:rsid w:val="00AB47C2"/>
    <w:rsid w:val="00AB545F"/>
    <w:rsid w:val="00AB71E7"/>
    <w:rsid w:val="00AC2DA3"/>
    <w:rsid w:val="00AC6A13"/>
    <w:rsid w:val="00AC790C"/>
    <w:rsid w:val="00AD0FFF"/>
    <w:rsid w:val="00AD3C43"/>
    <w:rsid w:val="00AD62B5"/>
    <w:rsid w:val="00AE0D11"/>
    <w:rsid w:val="00AE392A"/>
    <w:rsid w:val="00AE4728"/>
    <w:rsid w:val="00AE4846"/>
    <w:rsid w:val="00AE759D"/>
    <w:rsid w:val="00AE7DE9"/>
    <w:rsid w:val="00AF0669"/>
    <w:rsid w:val="00AF0823"/>
    <w:rsid w:val="00AF344A"/>
    <w:rsid w:val="00AF7CD3"/>
    <w:rsid w:val="00B0194A"/>
    <w:rsid w:val="00B02008"/>
    <w:rsid w:val="00B03CE2"/>
    <w:rsid w:val="00B04732"/>
    <w:rsid w:val="00B10FBF"/>
    <w:rsid w:val="00B13E39"/>
    <w:rsid w:val="00B150D8"/>
    <w:rsid w:val="00B15BB3"/>
    <w:rsid w:val="00B15D91"/>
    <w:rsid w:val="00B15FC9"/>
    <w:rsid w:val="00B17D76"/>
    <w:rsid w:val="00B2245D"/>
    <w:rsid w:val="00B2410F"/>
    <w:rsid w:val="00B311C1"/>
    <w:rsid w:val="00B3191C"/>
    <w:rsid w:val="00B324C6"/>
    <w:rsid w:val="00B33A55"/>
    <w:rsid w:val="00B34D37"/>
    <w:rsid w:val="00B350C5"/>
    <w:rsid w:val="00B35183"/>
    <w:rsid w:val="00B37967"/>
    <w:rsid w:val="00B41E5D"/>
    <w:rsid w:val="00B41E93"/>
    <w:rsid w:val="00B43AB9"/>
    <w:rsid w:val="00B46BA5"/>
    <w:rsid w:val="00B4732E"/>
    <w:rsid w:val="00B47599"/>
    <w:rsid w:val="00B519CA"/>
    <w:rsid w:val="00B5677E"/>
    <w:rsid w:val="00B56928"/>
    <w:rsid w:val="00B6034B"/>
    <w:rsid w:val="00B618BA"/>
    <w:rsid w:val="00B64C84"/>
    <w:rsid w:val="00B66C94"/>
    <w:rsid w:val="00B701C5"/>
    <w:rsid w:val="00B703E5"/>
    <w:rsid w:val="00B70644"/>
    <w:rsid w:val="00B71665"/>
    <w:rsid w:val="00B720DC"/>
    <w:rsid w:val="00B751E3"/>
    <w:rsid w:val="00B77964"/>
    <w:rsid w:val="00B81806"/>
    <w:rsid w:val="00B820E7"/>
    <w:rsid w:val="00B83DCB"/>
    <w:rsid w:val="00B8490A"/>
    <w:rsid w:val="00B84DC5"/>
    <w:rsid w:val="00B85A49"/>
    <w:rsid w:val="00B87DC9"/>
    <w:rsid w:val="00B9148D"/>
    <w:rsid w:val="00B92FF5"/>
    <w:rsid w:val="00B95C2D"/>
    <w:rsid w:val="00B95C37"/>
    <w:rsid w:val="00BA34A5"/>
    <w:rsid w:val="00BA4074"/>
    <w:rsid w:val="00BA4F2B"/>
    <w:rsid w:val="00BA61D1"/>
    <w:rsid w:val="00BA6849"/>
    <w:rsid w:val="00BA6BFB"/>
    <w:rsid w:val="00BA7C40"/>
    <w:rsid w:val="00BB04DB"/>
    <w:rsid w:val="00BB3FDD"/>
    <w:rsid w:val="00BB6770"/>
    <w:rsid w:val="00BC0244"/>
    <w:rsid w:val="00BC03C7"/>
    <w:rsid w:val="00BC121F"/>
    <w:rsid w:val="00BC1713"/>
    <w:rsid w:val="00BC1B02"/>
    <w:rsid w:val="00BC3B22"/>
    <w:rsid w:val="00BC426B"/>
    <w:rsid w:val="00BD2A4A"/>
    <w:rsid w:val="00BD3463"/>
    <w:rsid w:val="00BD51EF"/>
    <w:rsid w:val="00BD5CEE"/>
    <w:rsid w:val="00BE0B3D"/>
    <w:rsid w:val="00BE18E6"/>
    <w:rsid w:val="00BE1CD5"/>
    <w:rsid w:val="00BE50E0"/>
    <w:rsid w:val="00BE654D"/>
    <w:rsid w:val="00BE790B"/>
    <w:rsid w:val="00BF063B"/>
    <w:rsid w:val="00BF188E"/>
    <w:rsid w:val="00BF4807"/>
    <w:rsid w:val="00C030A7"/>
    <w:rsid w:val="00C03E98"/>
    <w:rsid w:val="00C0469F"/>
    <w:rsid w:val="00C04794"/>
    <w:rsid w:val="00C11528"/>
    <w:rsid w:val="00C1198A"/>
    <w:rsid w:val="00C12312"/>
    <w:rsid w:val="00C1625C"/>
    <w:rsid w:val="00C16CAF"/>
    <w:rsid w:val="00C21042"/>
    <w:rsid w:val="00C24973"/>
    <w:rsid w:val="00C268BF"/>
    <w:rsid w:val="00C27B3B"/>
    <w:rsid w:val="00C27CA1"/>
    <w:rsid w:val="00C27D4E"/>
    <w:rsid w:val="00C31DDF"/>
    <w:rsid w:val="00C35DCF"/>
    <w:rsid w:val="00C3649F"/>
    <w:rsid w:val="00C37582"/>
    <w:rsid w:val="00C464A5"/>
    <w:rsid w:val="00C47103"/>
    <w:rsid w:val="00C47537"/>
    <w:rsid w:val="00C50E00"/>
    <w:rsid w:val="00C51DBE"/>
    <w:rsid w:val="00C52342"/>
    <w:rsid w:val="00C5234D"/>
    <w:rsid w:val="00C52F3A"/>
    <w:rsid w:val="00C55235"/>
    <w:rsid w:val="00C5673D"/>
    <w:rsid w:val="00C573D1"/>
    <w:rsid w:val="00C60556"/>
    <w:rsid w:val="00C65933"/>
    <w:rsid w:val="00C67512"/>
    <w:rsid w:val="00C70FEC"/>
    <w:rsid w:val="00C71B57"/>
    <w:rsid w:val="00C727A9"/>
    <w:rsid w:val="00C7568E"/>
    <w:rsid w:val="00C80172"/>
    <w:rsid w:val="00C80478"/>
    <w:rsid w:val="00C81CAD"/>
    <w:rsid w:val="00C81EF8"/>
    <w:rsid w:val="00C82D8A"/>
    <w:rsid w:val="00C84022"/>
    <w:rsid w:val="00C8531A"/>
    <w:rsid w:val="00C858B9"/>
    <w:rsid w:val="00C86881"/>
    <w:rsid w:val="00C868F3"/>
    <w:rsid w:val="00C92BC2"/>
    <w:rsid w:val="00C9436A"/>
    <w:rsid w:val="00C9580C"/>
    <w:rsid w:val="00C972D4"/>
    <w:rsid w:val="00CA12FC"/>
    <w:rsid w:val="00CA142D"/>
    <w:rsid w:val="00CA34C8"/>
    <w:rsid w:val="00CA430A"/>
    <w:rsid w:val="00CA4EF5"/>
    <w:rsid w:val="00CA576D"/>
    <w:rsid w:val="00CA6B48"/>
    <w:rsid w:val="00CA7162"/>
    <w:rsid w:val="00CB0C1F"/>
    <w:rsid w:val="00CB2586"/>
    <w:rsid w:val="00CB26EC"/>
    <w:rsid w:val="00CB2BD7"/>
    <w:rsid w:val="00CB49F0"/>
    <w:rsid w:val="00CB4F9E"/>
    <w:rsid w:val="00CB6B5A"/>
    <w:rsid w:val="00CC00FF"/>
    <w:rsid w:val="00CC1B6A"/>
    <w:rsid w:val="00CC1D4B"/>
    <w:rsid w:val="00CC247B"/>
    <w:rsid w:val="00CC2DFA"/>
    <w:rsid w:val="00CC34FF"/>
    <w:rsid w:val="00CC5E51"/>
    <w:rsid w:val="00CC733D"/>
    <w:rsid w:val="00CC7B6A"/>
    <w:rsid w:val="00CD2177"/>
    <w:rsid w:val="00CD71DD"/>
    <w:rsid w:val="00CE3D2D"/>
    <w:rsid w:val="00CE4A8F"/>
    <w:rsid w:val="00CE66A5"/>
    <w:rsid w:val="00CF04CD"/>
    <w:rsid w:val="00CF3045"/>
    <w:rsid w:val="00CF3CD8"/>
    <w:rsid w:val="00CF7680"/>
    <w:rsid w:val="00D00858"/>
    <w:rsid w:val="00D01797"/>
    <w:rsid w:val="00D0295E"/>
    <w:rsid w:val="00D031D8"/>
    <w:rsid w:val="00D03D35"/>
    <w:rsid w:val="00D03E92"/>
    <w:rsid w:val="00D0553B"/>
    <w:rsid w:val="00D06C0A"/>
    <w:rsid w:val="00D075D5"/>
    <w:rsid w:val="00D07FAA"/>
    <w:rsid w:val="00D10E73"/>
    <w:rsid w:val="00D11965"/>
    <w:rsid w:val="00D13856"/>
    <w:rsid w:val="00D159F8"/>
    <w:rsid w:val="00D15BE4"/>
    <w:rsid w:val="00D15EC5"/>
    <w:rsid w:val="00D16618"/>
    <w:rsid w:val="00D17F5E"/>
    <w:rsid w:val="00D24A2D"/>
    <w:rsid w:val="00D25E93"/>
    <w:rsid w:val="00D301FC"/>
    <w:rsid w:val="00D3088F"/>
    <w:rsid w:val="00D31255"/>
    <w:rsid w:val="00D313D1"/>
    <w:rsid w:val="00D318FA"/>
    <w:rsid w:val="00D33C2F"/>
    <w:rsid w:val="00D352B9"/>
    <w:rsid w:val="00D35F8C"/>
    <w:rsid w:val="00D366F4"/>
    <w:rsid w:val="00D468F8"/>
    <w:rsid w:val="00D46B71"/>
    <w:rsid w:val="00D47EE5"/>
    <w:rsid w:val="00D50BD7"/>
    <w:rsid w:val="00D544BA"/>
    <w:rsid w:val="00D559B2"/>
    <w:rsid w:val="00D56431"/>
    <w:rsid w:val="00D56829"/>
    <w:rsid w:val="00D56A41"/>
    <w:rsid w:val="00D56AE3"/>
    <w:rsid w:val="00D64B0C"/>
    <w:rsid w:val="00D65C52"/>
    <w:rsid w:val="00D66531"/>
    <w:rsid w:val="00D673D0"/>
    <w:rsid w:val="00D6755C"/>
    <w:rsid w:val="00D70708"/>
    <w:rsid w:val="00D719B8"/>
    <w:rsid w:val="00D72867"/>
    <w:rsid w:val="00D731C8"/>
    <w:rsid w:val="00D7344F"/>
    <w:rsid w:val="00D77351"/>
    <w:rsid w:val="00D7785D"/>
    <w:rsid w:val="00D816F1"/>
    <w:rsid w:val="00D81B1F"/>
    <w:rsid w:val="00D82316"/>
    <w:rsid w:val="00D83614"/>
    <w:rsid w:val="00D848FB"/>
    <w:rsid w:val="00D8664C"/>
    <w:rsid w:val="00D90BF3"/>
    <w:rsid w:val="00D954AF"/>
    <w:rsid w:val="00DA54A5"/>
    <w:rsid w:val="00DA6843"/>
    <w:rsid w:val="00DB1080"/>
    <w:rsid w:val="00DB3884"/>
    <w:rsid w:val="00DB3CA8"/>
    <w:rsid w:val="00DB4935"/>
    <w:rsid w:val="00DB4ADB"/>
    <w:rsid w:val="00DC07BA"/>
    <w:rsid w:val="00DC1D4B"/>
    <w:rsid w:val="00DC20FC"/>
    <w:rsid w:val="00DC290F"/>
    <w:rsid w:val="00DC5F9F"/>
    <w:rsid w:val="00DD1018"/>
    <w:rsid w:val="00DD1934"/>
    <w:rsid w:val="00DD269A"/>
    <w:rsid w:val="00DD6AF8"/>
    <w:rsid w:val="00DD6DA5"/>
    <w:rsid w:val="00DE125A"/>
    <w:rsid w:val="00DE1CD8"/>
    <w:rsid w:val="00DE44A5"/>
    <w:rsid w:val="00DE4B33"/>
    <w:rsid w:val="00DE5A7B"/>
    <w:rsid w:val="00DE61AB"/>
    <w:rsid w:val="00DE6642"/>
    <w:rsid w:val="00DF13C4"/>
    <w:rsid w:val="00DF2586"/>
    <w:rsid w:val="00DF3871"/>
    <w:rsid w:val="00DF7799"/>
    <w:rsid w:val="00DF7C52"/>
    <w:rsid w:val="00E04886"/>
    <w:rsid w:val="00E049E4"/>
    <w:rsid w:val="00E0608D"/>
    <w:rsid w:val="00E06329"/>
    <w:rsid w:val="00E105A1"/>
    <w:rsid w:val="00E10E86"/>
    <w:rsid w:val="00E13755"/>
    <w:rsid w:val="00E170E9"/>
    <w:rsid w:val="00E22856"/>
    <w:rsid w:val="00E23AFC"/>
    <w:rsid w:val="00E2426E"/>
    <w:rsid w:val="00E26710"/>
    <w:rsid w:val="00E267EE"/>
    <w:rsid w:val="00E27E2F"/>
    <w:rsid w:val="00E32704"/>
    <w:rsid w:val="00E3399B"/>
    <w:rsid w:val="00E35F62"/>
    <w:rsid w:val="00E36B01"/>
    <w:rsid w:val="00E405C4"/>
    <w:rsid w:val="00E40A47"/>
    <w:rsid w:val="00E42288"/>
    <w:rsid w:val="00E43490"/>
    <w:rsid w:val="00E46163"/>
    <w:rsid w:val="00E46BEB"/>
    <w:rsid w:val="00E46FCE"/>
    <w:rsid w:val="00E517DB"/>
    <w:rsid w:val="00E52D62"/>
    <w:rsid w:val="00E52E4B"/>
    <w:rsid w:val="00E561FA"/>
    <w:rsid w:val="00E609EA"/>
    <w:rsid w:val="00E61920"/>
    <w:rsid w:val="00E651D7"/>
    <w:rsid w:val="00E66ADF"/>
    <w:rsid w:val="00E709A4"/>
    <w:rsid w:val="00E71138"/>
    <w:rsid w:val="00E71511"/>
    <w:rsid w:val="00E73B2A"/>
    <w:rsid w:val="00E74465"/>
    <w:rsid w:val="00E76AB3"/>
    <w:rsid w:val="00E771A4"/>
    <w:rsid w:val="00E77715"/>
    <w:rsid w:val="00E8169E"/>
    <w:rsid w:val="00E8308D"/>
    <w:rsid w:val="00E8431A"/>
    <w:rsid w:val="00E84DA7"/>
    <w:rsid w:val="00E85805"/>
    <w:rsid w:val="00E86432"/>
    <w:rsid w:val="00E90C7D"/>
    <w:rsid w:val="00E9240F"/>
    <w:rsid w:val="00E945BE"/>
    <w:rsid w:val="00E950D9"/>
    <w:rsid w:val="00E9515C"/>
    <w:rsid w:val="00E9527A"/>
    <w:rsid w:val="00EA0BB7"/>
    <w:rsid w:val="00EA256B"/>
    <w:rsid w:val="00EA3FCC"/>
    <w:rsid w:val="00EA5BC3"/>
    <w:rsid w:val="00EA7D44"/>
    <w:rsid w:val="00EB2E91"/>
    <w:rsid w:val="00EB3192"/>
    <w:rsid w:val="00EB3CE9"/>
    <w:rsid w:val="00EB5394"/>
    <w:rsid w:val="00EB639C"/>
    <w:rsid w:val="00EC01DC"/>
    <w:rsid w:val="00EC0302"/>
    <w:rsid w:val="00EC0337"/>
    <w:rsid w:val="00EC3220"/>
    <w:rsid w:val="00EC5A80"/>
    <w:rsid w:val="00EC7B7D"/>
    <w:rsid w:val="00ED1E38"/>
    <w:rsid w:val="00ED323B"/>
    <w:rsid w:val="00ED4B20"/>
    <w:rsid w:val="00ED773B"/>
    <w:rsid w:val="00EE0F33"/>
    <w:rsid w:val="00EE1F16"/>
    <w:rsid w:val="00EE3829"/>
    <w:rsid w:val="00EE5D50"/>
    <w:rsid w:val="00EE661B"/>
    <w:rsid w:val="00EE7A8B"/>
    <w:rsid w:val="00EF127A"/>
    <w:rsid w:val="00EF279E"/>
    <w:rsid w:val="00EF3F93"/>
    <w:rsid w:val="00EF7189"/>
    <w:rsid w:val="00F00811"/>
    <w:rsid w:val="00F0219C"/>
    <w:rsid w:val="00F02B21"/>
    <w:rsid w:val="00F05796"/>
    <w:rsid w:val="00F06EE1"/>
    <w:rsid w:val="00F075F8"/>
    <w:rsid w:val="00F07B9D"/>
    <w:rsid w:val="00F07D84"/>
    <w:rsid w:val="00F10FF5"/>
    <w:rsid w:val="00F11CFF"/>
    <w:rsid w:val="00F11EDC"/>
    <w:rsid w:val="00F12A0A"/>
    <w:rsid w:val="00F14832"/>
    <w:rsid w:val="00F14868"/>
    <w:rsid w:val="00F15E3D"/>
    <w:rsid w:val="00F16695"/>
    <w:rsid w:val="00F16910"/>
    <w:rsid w:val="00F201AB"/>
    <w:rsid w:val="00F2165B"/>
    <w:rsid w:val="00F22333"/>
    <w:rsid w:val="00F22D3B"/>
    <w:rsid w:val="00F255CA"/>
    <w:rsid w:val="00F2686F"/>
    <w:rsid w:val="00F3078A"/>
    <w:rsid w:val="00F30C5A"/>
    <w:rsid w:val="00F32327"/>
    <w:rsid w:val="00F351C6"/>
    <w:rsid w:val="00F358E3"/>
    <w:rsid w:val="00F412B0"/>
    <w:rsid w:val="00F419D1"/>
    <w:rsid w:val="00F43E58"/>
    <w:rsid w:val="00F449DD"/>
    <w:rsid w:val="00F44F60"/>
    <w:rsid w:val="00F45914"/>
    <w:rsid w:val="00F46431"/>
    <w:rsid w:val="00F51CFE"/>
    <w:rsid w:val="00F5370E"/>
    <w:rsid w:val="00F53D82"/>
    <w:rsid w:val="00F56570"/>
    <w:rsid w:val="00F57AA7"/>
    <w:rsid w:val="00F60301"/>
    <w:rsid w:val="00F62DBF"/>
    <w:rsid w:val="00F63312"/>
    <w:rsid w:val="00F66278"/>
    <w:rsid w:val="00F664A5"/>
    <w:rsid w:val="00F66571"/>
    <w:rsid w:val="00F70055"/>
    <w:rsid w:val="00F70FD0"/>
    <w:rsid w:val="00F721AA"/>
    <w:rsid w:val="00F74FEA"/>
    <w:rsid w:val="00F763D2"/>
    <w:rsid w:val="00F771B7"/>
    <w:rsid w:val="00F802D1"/>
    <w:rsid w:val="00F82B12"/>
    <w:rsid w:val="00F837A4"/>
    <w:rsid w:val="00F84D80"/>
    <w:rsid w:val="00F85560"/>
    <w:rsid w:val="00F85B6F"/>
    <w:rsid w:val="00F86B8C"/>
    <w:rsid w:val="00F90CF1"/>
    <w:rsid w:val="00F947F4"/>
    <w:rsid w:val="00F94EFA"/>
    <w:rsid w:val="00F95629"/>
    <w:rsid w:val="00F97902"/>
    <w:rsid w:val="00FA1200"/>
    <w:rsid w:val="00FA321F"/>
    <w:rsid w:val="00FA567C"/>
    <w:rsid w:val="00FA5E67"/>
    <w:rsid w:val="00FA7734"/>
    <w:rsid w:val="00FB2EEB"/>
    <w:rsid w:val="00FB3C95"/>
    <w:rsid w:val="00FB5442"/>
    <w:rsid w:val="00FB7F5E"/>
    <w:rsid w:val="00FC17DB"/>
    <w:rsid w:val="00FC3DF2"/>
    <w:rsid w:val="00FC43FF"/>
    <w:rsid w:val="00FC4E52"/>
    <w:rsid w:val="00FC6B3B"/>
    <w:rsid w:val="00FC6D23"/>
    <w:rsid w:val="00FC70F2"/>
    <w:rsid w:val="00FD17D2"/>
    <w:rsid w:val="00FD56FD"/>
    <w:rsid w:val="00FD6454"/>
    <w:rsid w:val="00FD6799"/>
    <w:rsid w:val="00FE0AF3"/>
    <w:rsid w:val="00FE2BFB"/>
    <w:rsid w:val="00FE2E76"/>
    <w:rsid w:val="00FE3A7A"/>
    <w:rsid w:val="00FE6F5D"/>
    <w:rsid w:val="00FE7C16"/>
    <w:rsid w:val="00FF1E26"/>
    <w:rsid w:val="00FF64BA"/>
    <w:rsid w:val="00FF68F4"/>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67E9A836"/>
  <w15:chartTrackingRefBased/>
  <w15:docId w15:val="{B4F18480-844C-48B9-813F-9AA63A29B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numbering" w:customStyle="1" w:styleId="Nessunelenco1">
    <w:name w:val="Nessun elenco1"/>
    <w:next w:val="Nessunelenco"/>
    <w:uiPriority w:val="99"/>
    <w:semiHidden/>
    <w:unhideWhenUsed/>
    <w:rsid w:val="00A43E7E"/>
  </w:style>
  <w:style w:type="numbering" w:customStyle="1" w:styleId="Nessunelenco11">
    <w:name w:val="Nessun elenco11"/>
    <w:next w:val="Nessunelenco"/>
    <w:uiPriority w:val="99"/>
    <w:semiHidden/>
    <w:rsid w:val="00A43E7E"/>
  </w:style>
  <w:style w:type="numbering" w:customStyle="1" w:styleId="Nessunelenco111">
    <w:name w:val="Nessun elenco111"/>
    <w:next w:val="Nessunelenco"/>
    <w:uiPriority w:val="99"/>
    <w:semiHidden/>
    <w:unhideWhenUsed/>
    <w:rsid w:val="00A43E7E"/>
  </w:style>
  <w:style w:type="character" w:customStyle="1" w:styleId="testogrecyy">
    <w:name w:val="testo_grecy_y"/>
    <w:rsid w:val="00A43E7E"/>
  </w:style>
  <w:style w:type="numbering" w:customStyle="1" w:styleId="Nessunelenco2">
    <w:name w:val="Nessun elenco2"/>
    <w:next w:val="Nessunelenco"/>
    <w:semiHidden/>
    <w:rsid w:val="00A43E7E"/>
  </w:style>
  <w:style w:type="paragraph" w:styleId="Rientrocorpodeltesto2">
    <w:name w:val="Body Text Indent 2"/>
    <w:basedOn w:val="Normale"/>
    <w:link w:val="Rientrocorpodeltesto2Carattere"/>
    <w:rsid w:val="00A43E7E"/>
    <w:pPr>
      <w:tabs>
        <w:tab w:val="left" w:pos="1418"/>
        <w:tab w:val="left" w:pos="2268"/>
      </w:tabs>
      <w:ind w:left="3119" w:hanging="1701"/>
      <w:jc w:val="both"/>
    </w:pPr>
    <w:rPr>
      <w:color w:val="000000"/>
      <w:sz w:val="24"/>
    </w:rPr>
  </w:style>
  <w:style w:type="character" w:customStyle="1" w:styleId="Rientrocorpodeltesto2Carattere">
    <w:name w:val="Rientro corpo del testo 2 Carattere"/>
    <w:link w:val="Rientrocorpodeltesto2"/>
    <w:rsid w:val="00A43E7E"/>
    <w:rPr>
      <w:color w:val="000000"/>
      <w:sz w:val="24"/>
    </w:rPr>
  </w:style>
  <w:style w:type="paragraph" w:styleId="Testocommento">
    <w:name w:val="annotation text"/>
    <w:basedOn w:val="Normale"/>
    <w:link w:val="TestocommentoCarattere"/>
    <w:rsid w:val="00A43E7E"/>
    <w:pPr>
      <w:widowControl w:val="0"/>
      <w:jc w:val="both"/>
    </w:pPr>
  </w:style>
  <w:style w:type="character" w:customStyle="1" w:styleId="TestocommentoCarattere">
    <w:name w:val="Testo commento Carattere"/>
    <w:basedOn w:val="Carpredefinitoparagrafo"/>
    <w:link w:val="Testocommento"/>
    <w:rsid w:val="00A43E7E"/>
  </w:style>
  <w:style w:type="numbering" w:customStyle="1" w:styleId="Nessunelenco3">
    <w:name w:val="Nessun elenco3"/>
    <w:next w:val="Nessunelenco"/>
    <w:semiHidden/>
    <w:rsid w:val="00A43E7E"/>
  </w:style>
  <w:style w:type="numbering" w:customStyle="1" w:styleId="Nessunelenco4">
    <w:name w:val="Nessun elenco4"/>
    <w:next w:val="Nessunelenco"/>
    <w:uiPriority w:val="99"/>
    <w:semiHidden/>
    <w:unhideWhenUsed/>
    <w:rsid w:val="00A43E7E"/>
  </w:style>
  <w:style w:type="numbering" w:customStyle="1" w:styleId="Nessunelenco5">
    <w:name w:val="Nessun elenco5"/>
    <w:next w:val="Nessunelenco"/>
    <w:uiPriority w:val="99"/>
    <w:semiHidden/>
    <w:rsid w:val="00A43E7E"/>
  </w:style>
  <w:style w:type="table" w:styleId="Elencomedio2-Colore1">
    <w:name w:val="Medium List 2 Accent 1"/>
    <w:basedOn w:val="Tabellanormale"/>
    <w:uiPriority w:val="66"/>
    <w:rsid w:val="00A43E7E"/>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pple-converted-space">
    <w:name w:val="apple-converted-space"/>
    <w:rsid w:val="00A43E7E"/>
  </w:style>
  <w:style w:type="character" w:styleId="Enfasigrassetto">
    <w:name w:val="Strong"/>
    <w:uiPriority w:val="22"/>
    <w:qFormat/>
    <w:rsid w:val="00A43E7E"/>
    <w:rPr>
      <w:b/>
      <w:bCs/>
    </w:rPr>
  </w:style>
  <w:style w:type="numbering" w:customStyle="1" w:styleId="Nessunelenco6">
    <w:name w:val="Nessun elenco6"/>
    <w:next w:val="Nessunelenco"/>
    <w:uiPriority w:val="99"/>
    <w:semiHidden/>
    <w:unhideWhenUsed/>
    <w:rsid w:val="00C573D1"/>
  </w:style>
  <w:style w:type="numbering" w:customStyle="1" w:styleId="Nessunelenco12">
    <w:name w:val="Nessun elenco12"/>
    <w:next w:val="Nessunelenco"/>
    <w:uiPriority w:val="99"/>
    <w:semiHidden/>
    <w:rsid w:val="00C573D1"/>
  </w:style>
  <w:style w:type="numbering" w:customStyle="1" w:styleId="Nessunelenco112">
    <w:name w:val="Nessun elenco112"/>
    <w:next w:val="Nessunelenco"/>
    <w:uiPriority w:val="99"/>
    <w:semiHidden/>
    <w:unhideWhenUsed/>
    <w:rsid w:val="00C573D1"/>
  </w:style>
  <w:style w:type="numbering" w:customStyle="1" w:styleId="Nessunelenco21">
    <w:name w:val="Nessun elenco21"/>
    <w:next w:val="Nessunelenco"/>
    <w:semiHidden/>
    <w:rsid w:val="00C573D1"/>
  </w:style>
  <w:style w:type="numbering" w:customStyle="1" w:styleId="Nessunelenco31">
    <w:name w:val="Nessun elenco31"/>
    <w:next w:val="Nessunelenco"/>
    <w:semiHidden/>
    <w:rsid w:val="00C573D1"/>
  </w:style>
  <w:style w:type="numbering" w:customStyle="1" w:styleId="Nessunelenco41">
    <w:name w:val="Nessun elenco41"/>
    <w:next w:val="Nessunelenco"/>
    <w:uiPriority w:val="99"/>
    <w:semiHidden/>
    <w:unhideWhenUsed/>
    <w:rsid w:val="00C573D1"/>
  </w:style>
  <w:style w:type="numbering" w:customStyle="1" w:styleId="Nessunelenco7">
    <w:name w:val="Nessun elenco7"/>
    <w:next w:val="Nessunelenco"/>
    <w:uiPriority w:val="99"/>
    <w:semiHidden/>
    <w:unhideWhenUsed/>
    <w:rsid w:val="000D2ABB"/>
  </w:style>
  <w:style w:type="numbering" w:customStyle="1" w:styleId="Nessunelenco13">
    <w:name w:val="Nessun elenco13"/>
    <w:next w:val="Nessunelenco"/>
    <w:uiPriority w:val="99"/>
    <w:semiHidden/>
    <w:rsid w:val="000D2ABB"/>
  </w:style>
  <w:style w:type="numbering" w:customStyle="1" w:styleId="Nessunelenco113">
    <w:name w:val="Nessun elenco113"/>
    <w:next w:val="Nessunelenco"/>
    <w:uiPriority w:val="99"/>
    <w:semiHidden/>
    <w:unhideWhenUsed/>
    <w:rsid w:val="000D2ABB"/>
  </w:style>
  <w:style w:type="numbering" w:customStyle="1" w:styleId="Nessunelenco22">
    <w:name w:val="Nessun elenco22"/>
    <w:next w:val="Nessunelenco"/>
    <w:semiHidden/>
    <w:rsid w:val="000D2ABB"/>
  </w:style>
  <w:style w:type="numbering" w:customStyle="1" w:styleId="Nessunelenco32">
    <w:name w:val="Nessun elenco32"/>
    <w:next w:val="Nessunelenco"/>
    <w:semiHidden/>
    <w:rsid w:val="000D2ABB"/>
  </w:style>
  <w:style w:type="numbering" w:customStyle="1" w:styleId="Nessunelenco42">
    <w:name w:val="Nessun elenco42"/>
    <w:next w:val="Nessunelenco"/>
    <w:uiPriority w:val="99"/>
    <w:semiHidden/>
    <w:unhideWhenUsed/>
    <w:rsid w:val="000D2ABB"/>
  </w:style>
  <w:style w:type="numbering" w:customStyle="1" w:styleId="Nessunelenco51">
    <w:name w:val="Nessun elenco51"/>
    <w:next w:val="Nessunelenco"/>
    <w:uiPriority w:val="99"/>
    <w:semiHidden/>
    <w:rsid w:val="000D2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46064">
      <w:bodyDiv w:val="1"/>
      <w:marLeft w:val="0"/>
      <w:marRight w:val="0"/>
      <w:marTop w:val="0"/>
      <w:marBottom w:val="0"/>
      <w:divBdr>
        <w:top w:val="none" w:sz="0" w:space="0" w:color="auto"/>
        <w:left w:val="none" w:sz="0" w:space="0" w:color="auto"/>
        <w:bottom w:val="none" w:sz="0" w:space="0" w:color="auto"/>
        <w:right w:val="none" w:sz="0" w:space="0" w:color="auto"/>
      </w:divBdr>
    </w:div>
    <w:div w:id="500395510">
      <w:bodyDiv w:val="1"/>
      <w:marLeft w:val="0"/>
      <w:marRight w:val="0"/>
      <w:marTop w:val="0"/>
      <w:marBottom w:val="0"/>
      <w:divBdr>
        <w:top w:val="none" w:sz="0" w:space="0" w:color="auto"/>
        <w:left w:val="none" w:sz="0" w:space="0" w:color="auto"/>
        <w:bottom w:val="none" w:sz="0" w:space="0" w:color="auto"/>
        <w:right w:val="none" w:sz="0" w:space="0" w:color="auto"/>
      </w:divBdr>
    </w:div>
    <w:div w:id="626817815">
      <w:bodyDiv w:val="1"/>
      <w:marLeft w:val="0"/>
      <w:marRight w:val="0"/>
      <w:marTop w:val="0"/>
      <w:marBottom w:val="0"/>
      <w:divBdr>
        <w:top w:val="none" w:sz="0" w:space="0" w:color="auto"/>
        <w:left w:val="none" w:sz="0" w:space="0" w:color="auto"/>
        <w:bottom w:val="none" w:sz="0" w:space="0" w:color="auto"/>
        <w:right w:val="none" w:sz="0" w:space="0" w:color="auto"/>
      </w:divBdr>
    </w:div>
    <w:div w:id="747114178">
      <w:bodyDiv w:val="1"/>
      <w:marLeft w:val="0"/>
      <w:marRight w:val="0"/>
      <w:marTop w:val="0"/>
      <w:marBottom w:val="0"/>
      <w:divBdr>
        <w:top w:val="none" w:sz="0" w:space="0" w:color="auto"/>
        <w:left w:val="none" w:sz="0" w:space="0" w:color="auto"/>
        <w:bottom w:val="none" w:sz="0" w:space="0" w:color="auto"/>
        <w:right w:val="none" w:sz="0" w:space="0" w:color="auto"/>
      </w:divBdr>
    </w:div>
    <w:div w:id="783157286">
      <w:bodyDiv w:val="1"/>
      <w:marLeft w:val="0"/>
      <w:marRight w:val="0"/>
      <w:marTop w:val="0"/>
      <w:marBottom w:val="0"/>
      <w:divBdr>
        <w:top w:val="none" w:sz="0" w:space="0" w:color="auto"/>
        <w:left w:val="none" w:sz="0" w:space="0" w:color="auto"/>
        <w:bottom w:val="none" w:sz="0" w:space="0" w:color="auto"/>
        <w:right w:val="none" w:sz="0" w:space="0" w:color="auto"/>
      </w:divBdr>
    </w:div>
    <w:div w:id="922832716">
      <w:bodyDiv w:val="1"/>
      <w:marLeft w:val="0"/>
      <w:marRight w:val="0"/>
      <w:marTop w:val="0"/>
      <w:marBottom w:val="0"/>
      <w:divBdr>
        <w:top w:val="none" w:sz="0" w:space="0" w:color="auto"/>
        <w:left w:val="none" w:sz="0" w:space="0" w:color="auto"/>
        <w:bottom w:val="none" w:sz="0" w:space="0" w:color="auto"/>
        <w:right w:val="none" w:sz="0" w:space="0" w:color="auto"/>
      </w:divBdr>
    </w:div>
    <w:div w:id="993486379">
      <w:bodyDiv w:val="1"/>
      <w:marLeft w:val="0"/>
      <w:marRight w:val="0"/>
      <w:marTop w:val="0"/>
      <w:marBottom w:val="0"/>
      <w:divBdr>
        <w:top w:val="none" w:sz="0" w:space="0" w:color="auto"/>
        <w:left w:val="none" w:sz="0" w:space="0" w:color="auto"/>
        <w:bottom w:val="none" w:sz="0" w:space="0" w:color="auto"/>
        <w:right w:val="none" w:sz="0" w:space="0" w:color="auto"/>
      </w:divBdr>
    </w:div>
    <w:div w:id="1027175825">
      <w:bodyDiv w:val="1"/>
      <w:marLeft w:val="0"/>
      <w:marRight w:val="0"/>
      <w:marTop w:val="0"/>
      <w:marBottom w:val="0"/>
      <w:divBdr>
        <w:top w:val="none" w:sz="0" w:space="0" w:color="auto"/>
        <w:left w:val="none" w:sz="0" w:space="0" w:color="auto"/>
        <w:bottom w:val="none" w:sz="0" w:space="0" w:color="auto"/>
        <w:right w:val="none" w:sz="0" w:space="0" w:color="auto"/>
      </w:divBdr>
    </w:div>
    <w:div w:id="1317341178">
      <w:bodyDiv w:val="1"/>
      <w:marLeft w:val="0"/>
      <w:marRight w:val="0"/>
      <w:marTop w:val="0"/>
      <w:marBottom w:val="0"/>
      <w:divBdr>
        <w:top w:val="none" w:sz="0" w:space="0" w:color="auto"/>
        <w:left w:val="none" w:sz="0" w:space="0" w:color="auto"/>
        <w:bottom w:val="none" w:sz="0" w:space="0" w:color="auto"/>
        <w:right w:val="none" w:sz="0" w:space="0" w:color="auto"/>
      </w:divBdr>
    </w:div>
    <w:div w:id="1436752090">
      <w:bodyDiv w:val="1"/>
      <w:marLeft w:val="0"/>
      <w:marRight w:val="0"/>
      <w:marTop w:val="0"/>
      <w:marBottom w:val="0"/>
      <w:divBdr>
        <w:top w:val="none" w:sz="0" w:space="0" w:color="auto"/>
        <w:left w:val="none" w:sz="0" w:space="0" w:color="auto"/>
        <w:bottom w:val="none" w:sz="0" w:space="0" w:color="auto"/>
        <w:right w:val="none" w:sz="0" w:space="0" w:color="auto"/>
      </w:divBdr>
    </w:div>
    <w:div w:id="1555314291">
      <w:bodyDiv w:val="1"/>
      <w:marLeft w:val="0"/>
      <w:marRight w:val="0"/>
      <w:marTop w:val="0"/>
      <w:marBottom w:val="0"/>
      <w:divBdr>
        <w:top w:val="none" w:sz="0" w:space="0" w:color="auto"/>
        <w:left w:val="none" w:sz="0" w:space="0" w:color="auto"/>
        <w:bottom w:val="none" w:sz="0" w:space="0" w:color="auto"/>
        <w:right w:val="none" w:sz="0" w:space="0" w:color="auto"/>
      </w:divBdr>
    </w:div>
    <w:div w:id="1574000473">
      <w:bodyDiv w:val="1"/>
      <w:marLeft w:val="0"/>
      <w:marRight w:val="0"/>
      <w:marTop w:val="0"/>
      <w:marBottom w:val="0"/>
      <w:divBdr>
        <w:top w:val="none" w:sz="0" w:space="0" w:color="auto"/>
        <w:left w:val="none" w:sz="0" w:space="0" w:color="auto"/>
        <w:bottom w:val="none" w:sz="0" w:space="0" w:color="auto"/>
        <w:right w:val="none" w:sz="0" w:space="0" w:color="auto"/>
      </w:divBdr>
    </w:div>
    <w:div w:id="1594968740">
      <w:bodyDiv w:val="1"/>
      <w:marLeft w:val="0"/>
      <w:marRight w:val="0"/>
      <w:marTop w:val="0"/>
      <w:marBottom w:val="0"/>
      <w:divBdr>
        <w:top w:val="none" w:sz="0" w:space="0" w:color="auto"/>
        <w:left w:val="none" w:sz="0" w:space="0" w:color="auto"/>
        <w:bottom w:val="none" w:sz="0" w:space="0" w:color="auto"/>
        <w:right w:val="none" w:sz="0" w:space="0" w:color="auto"/>
      </w:divBdr>
    </w:div>
    <w:div w:id="1611664235">
      <w:bodyDiv w:val="1"/>
      <w:marLeft w:val="0"/>
      <w:marRight w:val="0"/>
      <w:marTop w:val="0"/>
      <w:marBottom w:val="0"/>
      <w:divBdr>
        <w:top w:val="none" w:sz="0" w:space="0" w:color="auto"/>
        <w:left w:val="none" w:sz="0" w:space="0" w:color="auto"/>
        <w:bottom w:val="none" w:sz="0" w:space="0" w:color="auto"/>
        <w:right w:val="none" w:sz="0" w:space="0" w:color="auto"/>
      </w:divBdr>
    </w:div>
    <w:div w:id="1653826916">
      <w:bodyDiv w:val="1"/>
      <w:marLeft w:val="0"/>
      <w:marRight w:val="0"/>
      <w:marTop w:val="0"/>
      <w:marBottom w:val="0"/>
      <w:divBdr>
        <w:top w:val="none" w:sz="0" w:space="0" w:color="auto"/>
        <w:left w:val="none" w:sz="0" w:space="0" w:color="auto"/>
        <w:bottom w:val="none" w:sz="0" w:space="0" w:color="auto"/>
        <w:right w:val="none" w:sz="0" w:space="0" w:color="auto"/>
      </w:divBdr>
    </w:div>
    <w:div w:id="1689599100">
      <w:bodyDiv w:val="1"/>
      <w:marLeft w:val="0"/>
      <w:marRight w:val="0"/>
      <w:marTop w:val="0"/>
      <w:marBottom w:val="0"/>
      <w:divBdr>
        <w:top w:val="none" w:sz="0" w:space="0" w:color="auto"/>
        <w:left w:val="none" w:sz="0" w:space="0" w:color="auto"/>
        <w:bottom w:val="none" w:sz="0" w:space="0" w:color="auto"/>
        <w:right w:val="none" w:sz="0" w:space="0" w:color="auto"/>
      </w:divBdr>
    </w:div>
    <w:div w:id="172721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DBECA-6274-484E-8224-5FEA945CB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565</Pages>
  <Words>374084</Words>
  <Characters>2132284</Characters>
  <Application>Microsoft Office Word</Application>
  <DocSecurity>0</DocSecurity>
  <Lines>17769</Lines>
  <Paragraphs>5002</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2501366</CharactersWithSpaces>
  <SharedDoc>false</SharedDoc>
  <HLinks>
    <vt:vector size="840" baseType="variant">
      <vt:variant>
        <vt:i4>1179696</vt:i4>
      </vt:variant>
      <vt:variant>
        <vt:i4>836</vt:i4>
      </vt:variant>
      <vt:variant>
        <vt:i4>0</vt:i4>
      </vt:variant>
      <vt:variant>
        <vt:i4>5</vt:i4>
      </vt:variant>
      <vt:variant>
        <vt:lpwstr/>
      </vt:variant>
      <vt:variant>
        <vt:lpwstr>_Toc62163544</vt:lpwstr>
      </vt:variant>
      <vt:variant>
        <vt:i4>1376304</vt:i4>
      </vt:variant>
      <vt:variant>
        <vt:i4>830</vt:i4>
      </vt:variant>
      <vt:variant>
        <vt:i4>0</vt:i4>
      </vt:variant>
      <vt:variant>
        <vt:i4>5</vt:i4>
      </vt:variant>
      <vt:variant>
        <vt:lpwstr/>
      </vt:variant>
      <vt:variant>
        <vt:lpwstr>_Toc62163543</vt:lpwstr>
      </vt:variant>
      <vt:variant>
        <vt:i4>1310768</vt:i4>
      </vt:variant>
      <vt:variant>
        <vt:i4>824</vt:i4>
      </vt:variant>
      <vt:variant>
        <vt:i4>0</vt:i4>
      </vt:variant>
      <vt:variant>
        <vt:i4>5</vt:i4>
      </vt:variant>
      <vt:variant>
        <vt:lpwstr/>
      </vt:variant>
      <vt:variant>
        <vt:lpwstr>_Toc62163542</vt:lpwstr>
      </vt:variant>
      <vt:variant>
        <vt:i4>1507376</vt:i4>
      </vt:variant>
      <vt:variant>
        <vt:i4>818</vt:i4>
      </vt:variant>
      <vt:variant>
        <vt:i4>0</vt:i4>
      </vt:variant>
      <vt:variant>
        <vt:i4>5</vt:i4>
      </vt:variant>
      <vt:variant>
        <vt:lpwstr/>
      </vt:variant>
      <vt:variant>
        <vt:lpwstr>_Toc62163541</vt:lpwstr>
      </vt:variant>
      <vt:variant>
        <vt:i4>1441840</vt:i4>
      </vt:variant>
      <vt:variant>
        <vt:i4>812</vt:i4>
      </vt:variant>
      <vt:variant>
        <vt:i4>0</vt:i4>
      </vt:variant>
      <vt:variant>
        <vt:i4>5</vt:i4>
      </vt:variant>
      <vt:variant>
        <vt:lpwstr/>
      </vt:variant>
      <vt:variant>
        <vt:lpwstr>_Toc62163540</vt:lpwstr>
      </vt:variant>
      <vt:variant>
        <vt:i4>2031671</vt:i4>
      </vt:variant>
      <vt:variant>
        <vt:i4>806</vt:i4>
      </vt:variant>
      <vt:variant>
        <vt:i4>0</vt:i4>
      </vt:variant>
      <vt:variant>
        <vt:i4>5</vt:i4>
      </vt:variant>
      <vt:variant>
        <vt:lpwstr/>
      </vt:variant>
      <vt:variant>
        <vt:lpwstr>_Toc62163539</vt:lpwstr>
      </vt:variant>
      <vt:variant>
        <vt:i4>1966135</vt:i4>
      </vt:variant>
      <vt:variant>
        <vt:i4>800</vt:i4>
      </vt:variant>
      <vt:variant>
        <vt:i4>0</vt:i4>
      </vt:variant>
      <vt:variant>
        <vt:i4>5</vt:i4>
      </vt:variant>
      <vt:variant>
        <vt:lpwstr/>
      </vt:variant>
      <vt:variant>
        <vt:lpwstr>_Toc62163538</vt:lpwstr>
      </vt:variant>
      <vt:variant>
        <vt:i4>1114167</vt:i4>
      </vt:variant>
      <vt:variant>
        <vt:i4>794</vt:i4>
      </vt:variant>
      <vt:variant>
        <vt:i4>0</vt:i4>
      </vt:variant>
      <vt:variant>
        <vt:i4>5</vt:i4>
      </vt:variant>
      <vt:variant>
        <vt:lpwstr/>
      </vt:variant>
      <vt:variant>
        <vt:lpwstr>_Toc62163537</vt:lpwstr>
      </vt:variant>
      <vt:variant>
        <vt:i4>1048631</vt:i4>
      </vt:variant>
      <vt:variant>
        <vt:i4>788</vt:i4>
      </vt:variant>
      <vt:variant>
        <vt:i4>0</vt:i4>
      </vt:variant>
      <vt:variant>
        <vt:i4>5</vt:i4>
      </vt:variant>
      <vt:variant>
        <vt:lpwstr/>
      </vt:variant>
      <vt:variant>
        <vt:lpwstr>_Toc62163536</vt:lpwstr>
      </vt:variant>
      <vt:variant>
        <vt:i4>1245239</vt:i4>
      </vt:variant>
      <vt:variant>
        <vt:i4>782</vt:i4>
      </vt:variant>
      <vt:variant>
        <vt:i4>0</vt:i4>
      </vt:variant>
      <vt:variant>
        <vt:i4>5</vt:i4>
      </vt:variant>
      <vt:variant>
        <vt:lpwstr/>
      </vt:variant>
      <vt:variant>
        <vt:lpwstr>_Toc62163535</vt:lpwstr>
      </vt:variant>
      <vt:variant>
        <vt:i4>1179703</vt:i4>
      </vt:variant>
      <vt:variant>
        <vt:i4>776</vt:i4>
      </vt:variant>
      <vt:variant>
        <vt:i4>0</vt:i4>
      </vt:variant>
      <vt:variant>
        <vt:i4>5</vt:i4>
      </vt:variant>
      <vt:variant>
        <vt:lpwstr/>
      </vt:variant>
      <vt:variant>
        <vt:lpwstr>_Toc62163534</vt:lpwstr>
      </vt:variant>
      <vt:variant>
        <vt:i4>1376311</vt:i4>
      </vt:variant>
      <vt:variant>
        <vt:i4>770</vt:i4>
      </vt:variant>
      <vt:variant>
        <vt:i4>0</vt:i4>
      </vt:variant>
      <vt:variant>
        <vt:i4>5</vt:i4>
      </vt:variant>
      <vt:variant>
        <vt:lpwstr/>
      </vt:variant>
      <vt:variant>
        <vt:lpwstr>_Toc62163533</vt:lpwstr>
      </vt:variant>
      <vt:variant>
        <vt:i4>1310775</vt:i4>
      </vt:variant>
      <vt:variant>
        <vt:i4>764</vt:i4>
      </vt:variant>
      <vt:variant>
        <vt:i4>0</vt:i4>
      </vt:variant>
      <vt:variant>
        <vt:i4>5</vt:i4>
      </vt:variant>
      <vt:variant>
        <vt:lpwstr/>
      </vt:variant>
      <vt:variant>
        <vt:lpwstr>_Toc62163532</vt:lpwstr>
      </vt:variant>
      <vt:variant>
        <vt:i4>1507383</vt:i4>
      </vt:variant>
      <vt:variant>
        <vt:i4>758</vt:i4>
      </vt:variant>
      <vt:variant>
        <vt:i4>0</vt:i4>
      </vt:variant>
      <vt:variant>
        <vt:i4>5</vt:i4>
      </vt:variant>
      <vt:variant>
        <vt:lpwstr/>
      </vt:variant>
      <vt:variant>
        <vt:lpwstr>_Toc62163531</vt:lpwstr>
      </vt:variant>
      <vt:variant>
        <vt:i4>1441847</vt:i4>
      </vt:variant>
      <vt:variant>
        <vt:i4>752</vt:i4>
      </vt:variant>
      <vt:variant>
        <vt:i4>0</vt:i4>
      </vt:variant>
      <vt:variant>
        <vt:i4>5</vt:i4>
      </vt:variant>
      <vt:variant>
        <vt:lpwstr/>
      </vt:variant>
      <vt:variant>
        <vt:lpwstr>_Toc62163530</vt:lpwstr>
      </vt:variant>
      <vt:variant>
        <vt:i4>2031670</vt:i4>
      </vt:variant>
      <vt:variant>
        <vt:i4>746</vt:i4>
      </vt:variant>
      <vt:variant>
        <vt:i4>0</vt:i4>
      </vt:variant>
      <vt:variant>
        <vt:i4>5</vt:i4>
      </vt:variant>
      <vt:variant>
        <vt:lpwstr/>
      </vt:variant>
      <vt:variant>
        <vt:lpwstr>_Toc62163529</vt:lpwstr>
      </vt:variant>
      <vt:variant>
        <vt:i4>1966134</vt:i4>
      </vt:variant>
      <vt:variant>
        <vt:i4>740</vt:i4>
      </vt:variant>
      <vt:variant>
        <vt:i4>0</vt:i4>
      </vt:variant>
      <vt:variant>
        <vt:i4>5</vt:i4>
      </vt:variant>
      <vt:variant>
        <vt:lpwstr/>
      </vt:variant>
      <vt:variant>
        <vt:lpwstr>_Toc62163528</vt:lpwstr>
      </vt:variant>
      <vt:variant>
        <vt:i4>1114166</vt:i4>
      </vt:variant>
      <vt:variant>
        <vt:i4>734</vt:i4>
      </vt:variant>
      <vt:variant>
        <vt:i4>0</vt:i4>
      </vt:variant>
      <vt:variant>
        <vt:i4>5</vt:i4>
      </vt:variant>
      <vt:variant>
        <vt:lpwstr/>
      </vt:variant>
      <vt:variant>
        <vt:lpwstr>_Toc62163527</vt:lpwstr>
      </vt:variant>
      <vt:variant>
        <vt:i4>1048630</vt:i4>
      </vt:variant>
      <vt:variant>
        <vt:i4>728</vt:i4>
      </vt:variant>
      <vt:variant>
        <vt:i4>0</vt:i4>
      </vt:variant>
      <vt:variant>
        <vt:i4>5</vt:i4>
      </vt:variant>
      <vt:variant>
        <vt:lpwstr/>
      </vt:variant>
      <vt:variant>
        <vt:lpwstr>_Toc62163526</vt:lpwstr>
      </vt:variant>
      <vt:variant>
        <vt:i4>1245238</vt:i4>
      </vt:variant>
      <vt:variant>
        <vt:i4>722</vt:i4>
      </vt:variant>
      <vt:variant>
        <vt:i4>0</vt:i4>
      </vt:variant>
      <vt:variant>
        <vt:i4>5</vt:i4>
      </vt:variant>
      <vt:variant>
        <vt:lpwstr/>
      </vt:variant>
      <vt:variant>
        <vt:lpwstr>_Toc62163525</vt:lpwstr>
      </vt:variant>
      <vt:variant>
        <vt:i4>1179702</vt:i4>
      </vt:variant>
      <vt:variant>
        <vt:i4>716</vt:i4>
      </vt:variant>
      <vt:variant>
        <vt:i4>0</vt:i4>
      </vt:variant>
      <vt:variant>
        <vt:i4>5</vt:i4>
      </vt:variant>
      <vt:variant>
        <vt:lpwstr/>
      </vt:variant>
      <vt:variant>
        <vt:lpwstr>_Toc62163524</vt:lpwstr>
      </vt:variant>
      <vt:variant>
        <vt:i4>1376310</vt:i4>
      </vt:variant>
      <vt:variant>
        <vt:i4>710</vt:i4>
      </vt:variant>
      <vt:variant>
        <vt:i4>0</vt:i4>
      </vt:variant>
      <vt:variant>
        <vt:i4>5</vt:i4>
      </vt:variant>
      <vt:variant>
        <vt:lpwstr/>
      </vt:variant>
      <vt:variant>
        <vt:lpwstr>_Toc62163523</vt:lpwstr>
      </vt:variant>
      <vt:variant>
        <vt:i4>1310774</vt:i4>
      </vt:variant>
      <vt:variant>
        <vt:i4>704</vt:i4>
      </vt:variant>
      <vt:variant>
        <vt:i4>0</vt:i4>
      </vt:variant>
      <vt:variant>
        <vt:i4>5</vt:i4>
      </vt:variant>
      <vt:variant>
        <vt:lpwstr/>
      </vt:variant>
      <vt:variant>
        <vt:lpwstr>_Toc62163522</vt:lpwstr>
      </vt:variant>
      <vt:variant>
        <vt:i4>1507382</vt:i4>
      </vt:variant>
      <vt:variant>
        <vt:i4>698</vt:i4>
      </vt:variant>
      <vt:variant>
        <vt:i4>0</vt:i4>
      </vt:variant>
      <vt:variant>
        <vt:i4>5</vt:i4>
      </vt:variant>
      <vt:variant>
        <vt:lpwstr/>
      </vt:variant>
      <vt:variant>
        <vt:lpwstr>_Toc62163521</vt:lpwstr>
      </vt:variant>
      <vt:variant>
        <vt:i4>1441846</vt:i4>
      </vt:variant>
      <vt:variant>
        <vt:i4>692</vt:i4>
      </vt:variant>
      <vt:variant>
        <vt:i4>0</vt:i4>
      </vt:variant>
      <vt:variant>
        <vt:i4>5</vt:i4>
      </vt:variant>
      <vt:variant>
        <vt:lpwstr/>
      </vt:variant>
      <vt:variant>
        <vt:lpwstr>_Toc62163520</vt:lpwstr>
      </vt:variant>
      <vt:variant>
        <vt:i4>2031669</vt:i4>
      </vt:variant>
      <vt:variant>
        <vt:i4>686</vt:i4>
      </vt:variant>
      <vt:variant>
        <vt:i4>0</vt:i4>
      </vt:variant>
      <vt:variant>
        <vt:i4>5</vt:i4>
      </vt:variant>
      <vt:variant>
        <vt:lpwstr/>
      </vt:variant>
      <vt:variant>
        <vt:lpwstr>_Toc62163519</vt:lpwstr>
      </vt:variant>
      <vt:variant>
        <vt:i4>1966133</vt:i4>
      </vt:variant>
      <vt:variant>
        <vt:i4>680</vt:i4>
      </vt:variant>
      <vt:variant>
        <vt:i4>0</vt:i4>
      </vt:variant>
      <vt:variant>
        <vt:i4>5</vt:i4>
      </vt:variant>
      <vt:variant>
        <vt:lpwstr/>
      </vt:variant>
      <vt:variant>
        <vt:lpwstr>_Toc62163518</vt:lpwstr>
      </vt:variant>
      <vt:variant>
        <vt:i4>1114165</vt:i4>
      </vt:variant>
      <vt:variant>
        <vt:i4>674</vt:i4>
      </vt:variant>
      <vt:variant>
        <vt:i4>0</vt:i4>
      </vt:variant>
      <vt:variant>
        <vt:i4>5</vt:i4>
      </vt:variant>
      <vt:variant>
        <vt:lpwstr/>
      </vt:variant>
      <vt:variant>
        <vt:lpwstr>_Toc62163517</vt:lpwstr>
      </vt:variant>
      <vt:variant>
        <vt:i4>1048629</vt:i4>
      </vt:variant>
      <vt:variant>
        <vt:i4>668</vt:i4>
      </vt:variant>
      <vt:variant>
        <vt:i4>0</vt:i4>
      </vt:variant>
      <vt:variant>
        <vt:i4>5</vt:i4>
      </vt:variant>
      <vt:variant>
        <vt:lpwstr/>
      </vt:variant>
      <vt:variant>
        <vt:lpwstr>_Toc62163516</vt:lpwstr>
      </vt:variant>
      <vt:variant>
        <vt:i4>1245237</vt:i4>
      </vt:variant>
      <vt:variant>
        <vt:i4>662</vt:i4>
      </vt:variant>
      <vt:variant>
        <vt:i4>0</vt:i4>
      </vt:variant>
      <vt:variant>
        <vt:i4>5</vt:i4>
      </vt:variant>
      <vt:variant>
        <vt:lpwstr/>
      </vt:variant>
      <vt:variant>
        <vt:lpwstr>_Toc62163515</vt:lpwstr>
      </vt:variant>
      <vt:variant>
        <vt:i4>1179701</vt:i4>
      </vt:variant>
      <vt:variant>
        <vt:i4>656</vt:i4>
      </vt:variant>
      <vt:variant>
        <vt:i4>0</vt:i4>
      </vt:variant>
      <vt:variant>
        <vt:i4>5</vt:i4>
      </vt:variant>
      <vt:variant>
        <vt:lpwstr/>
      </vt:variant>
      <vt:variant>
        <vt:lpwstr>_Toc62163514</vt:lpwstr>
      </vt:variant>
      <vt:variant>
        <vt:i4>1376309</vt:i4>
      </vt:variant>
      <vt:variant>
        <vt:i4>650</vt:i4>
      </vt:variant>
      <vt:variant>
        <vt:i4>0</vt:i4>
      </vt:variant>
      <vt:variant>
        <vt:i4>5</vt:i4>
      </vt:variant>
      <vt:variant>
        <vt:lpwstr/>
      </vt:variant>
      <vt:variant>
        <vt:lpwstr>_Toc62163513</vt:lpwstr>
      </vt:variant>
      <vt:variant>
        <vt:i4>1310773</vt:i4>
      </vt:variant>
      <vt:variant>
        <vt:i4>644</vt:i4>
      </vt:variant>
      <vt:variant>
        <vt:i4>0</vt:i4>
      </vt:variant>
      <vt:variant>
        <vt:i4>5</vt:i4>
      </vt:variant>
      <vt:variant>
        <vt:lpwstr/>
      </vt:variant>
      <vt:variant>
        <vt:lpwstr>_Toc62163512</vt:lpwstr>
      </vt:variant>
      <vt:variant>
        <vt:i4>1507381</vt:i4>
      </vt:variant>
      <vt:variant>
        <vt:i4>638</vt:i4>
      </vt:variant>
      <vt:variant>
        <vt:i4>0</vt:i4>
      </vt:variant>
      <vt:variant>
        <vt:i4>5</vt:i4>
      </vt:variant>
      <vt:variant>
        <vt:lpwstr/>
      </vt:variant>
      <vt:variant>
        <vt:lpwstr>_Toc62163511</vt:lpwstr>
      </vt:variant>
      <vt:variant>
        <vt:i4>1441845</vt:i4>
      </vt:variant>
      <vt:variant>
        <vt:i4>632</vt:i4>
      </vt:variant>
      <vt:variant>
        <vt:i4>0</vt:i4>
      </vt:variant>
      <vt:variant>
        <vt:i4>5</vt:i4>
      </vt:variant>
      <vt:variant>
        <vt:lpwstr/>
      </vt:variant>
      <vt:variant>
        <vt:lpwstr>_Toc62163510</vt:lpwstr>
      </vt:variant>
      <vt:variant>
        <vt:i4>2031668</vt:i4>
      </vt:variant>
      <vt:variant>
        <vt:i4>626</vt:i4>
      </vt:variant>
      <vt:variant>
        <vt:i4>0</vt:i4>
      </vt:variant>
      <vt:variant>
        <vt:i4>5</vt:i4>
      </vt:variant>
      <vt:variant>
        <vt:lpwstr/>
      </vt:variant>
      <vt:variant>
        <vt:lpwstr>_Toc62163509</vt:lpwstr>
      </vt:variant>
      <vt:variant>
        <vt:i4>1966132</vt:i4>
      </vt:variant>
      <vt:variant>
        <vt:i4>620</vt:i4>
      </vt:variant>
      <vt:variant>
        <vt:i4>0</vt:i4>
      </vt:variant>
      <vt:variant>
        <vt:i4>5</vt:i4>
      </vt:variant>
      <vt:variant>
        <vt:lpwstr/>
      </vt:variant>
      <vt:variant>
        <vt:lpwstr>_Toc62163508</vt:lpwstr>
      </vt:variant>
      <vt:variant>
        <vt:i4>1114164</vt:i4>
      </vt:variant>
      <vt:variant>
        <vt:i4>614</vt:i4>
      </vt:variant>
      <vt:variant>
        <vt:i4>0</vt:i4>
      </vt:variant>
      <vt:variant>
        <vt:i4>5</vt:i4>
      </vt:variant>
      <vt:variant>
        <vt:lpwstr/>
      </vt:variant>
      <vt:variant>
        <vt:lpwstr>_Toc62163507</vt:lpwstr>
      </vt:variant>
      <vt:variant>
        <vt:i4>1048628</vt:i4>
      </vt:variant>
      <vt:variant>
        <vt:i4>608</vt:i4>
      </vt:variant>
      <vt:variant>
        <vt:i4>0</vt:i4>
      </vt:variant>
      <vt:variant>
        <vt:i4>5</vt:i4>
      </vt:variant>
      <vt:variant>
        <vt:lpwstr/>
      </vt:variant>
      <vt:variant>
        <vt:lpwstr>_Toc62163506</vt:lpwstr>
      </vt:variant>
      <vt:variant>
        <vt:i4>1245236</vt:i4>
      </vt:variant>
      <vt:variant>
        <vt:i4>602</vt:i4>
      </vt:variant>
      <vt:variant>
        <vt:i4>0</vt:i4>
      </vt:variant>
      <vt:variant>
        <vt:i4>5</vt:i4>
      </vt:variant>
      <vt:variant>
        <vt:lpwstr/>
      </vt:variant>
      <vt:variant>
        <vt:lpwstr>_Toc62163505</vt:lpwstr>
      </vt:variant>
      <vt:variant>
        <vt:i4>1179700</vt:i4>
      </vt:variant>
      <vt:variant>
        <vt:i4>596</vt:i4>
      </vt:variant>
      <vt:variant>
        <vt:i4>0</vt:i4>
      </vt:variant>
      <vt:variant>
        <vt:i4>5</vt:i4>
      </vt:variant>
      <vt:variant>
        <vt:lpwstr/>
      </vt:variant>
      <vt:variant>
        <vt:lpwstr>_Toc62163504</vt:lpwstr>
      </vt:variant>
      <vt:variant>
        <vt:i4>1376308</vt:i4>
      </vt:variant>
      <vt:variant>
        <vt:i4>590</vt:i4>
      </vt:variant>
      <vt:variant>
        <vt:i4>0</vt:i4>
      </vt:variant>
      <vt:variant>
        <vt:i4>5</vt:i4>
      </vt:variant>
      <vt:variant>
        <vt:lpwstr/>
      </vt:variant>
      <vt:variant>
        <vt:lpwstr>_Toc62163503</vt:lpwstr>
      </vt:variant>
      <vt:variant>
        <vt:i4>1310772</vt:i4>
      </vt:variant>
      <vt:variant>
        <vt:i4>584</vt:i4>
      </vt:variant>
      <vt:variant>
        <vt:i4>0</vt:i4>
      </vt:variant>
      <vt:variant>
        <vt:i4>5</vt:i4>
      </vt:variant>
      <vt:variant>
        <vt:lpwstr/>
      </vt:variant>
      <vt:variant>
        <vt:lpwstr>_Toc62163502</vt:lpwstr>
      </vt:variant>
      <vt:variant>
        <vt:i4>1507380</vt:i4>
      </vt:variant>
      <vt:variant>
        <vt:i4>578</vt:i4>
      </vt:variant>
      <vt:variant>
        <vt:i4>0</vt:i4>
      </vt:variant>
      <vt:variant>
        <vt:i4>5</vt:i4>
      </vt:variant>
      <vt:variant>
        <vt:lpwstr/>
      </vt:variant>
      <vt:variant>
        <vt:lpwstr>_Toc62163501</vt:lpwstr>
      </vt:variant>
      <vt:variant>
        <vt:i4>1441844</vt:i4>
      </vt:variant>
      <vt:variant>
        <vt:i4>572</vt:i4>
      </vt:variant>
      <vt:variant>
        <vt:i4>0</vt:i4>
      </vt:variant>
      <vt:variant>
        <vt:i4>5</vt:i4>
      </vt:variant>
      <vt:variant>
        <vt:lpwstr/>
      </vt:variant>
      <vt:variant>
        <vt:lpwstr>_Toc62163500</vt:lpwstr>
      </vt:variant>
      <vt:variant>
        <vt:i4>1966141</vt:i4>
      </vt:variant>
      <vt:variant>
        <vt:i4>566</vt:i4>
      </vt:variant>
      <vt:variant>
        <vt:i4>0</vt:i4>
      </vt:variant>
      <vt:variant>
        <vt:i4>5</vt:i4>
      </vt:variant>
      <vt:variant>
        <vt:lpwstr/>
      </vt:variant>
      <vt:variant>
        <vt:lpwstr>_Toc62163499</vt:lpwstr>
      </vt:variant>
      <vt:variant>
        <vt:i4>2031677</vt:i4>
      </vt:variant>
      <vt:variant>
        <vt:i4>560</vt:i4>
      </vt:variant>
      <vt:variant>
        <vt:i4>0</vt:i4>
      </vt:variant>
      <vt:variant>
        <vt:i4>5</vt:i4>
      </vt:variant>
      <vt:variant>
        <vt:lpwstr/>
      </vt:variant>
      <vt:variant>
        <vt:lpwstr>_Toc62163498</vt:lpwstr>
      </vt:variant>
      <vt:variant>
        <vt:i4>1048637</vt:i4>
      </vt:variant>
      <vt:variant>
        <vt:i4>554</vt:i4>
      </vt:variant>
      <vt:variant>
        <vt:i4>0</vt:i4>
      </vt:variant>
      <vt:variant>
        <vt:i4>5</vt:i4>
      </vt:variant>
      <vt:variant>
        <vt:lpwstr/>
      </vt:variant>
      <vt:variant>
        <vt:lpwstr>_Toc62163497</vt:lpwstr>
      </vt:variant>
      <vt:variant>
        <vt:i4>1114173</vt:i4>
      </vt:variant>
      <vt:variant>
        <vt:i4>548</vt:i4>
      </vt:variant>
      <vt:variant>
        <vt:i4>0</vt:i4>
      </vt:variant>
      <vt:variant>
        <vt:i4>5</vt:i4>
      </vt:variant>
      <vt:variant>
        <vt:lpwstr/>
      </vt:variant>
      <vt:variant>
        <vt:lpwstr>_Toc62163496</vt:lpwstr>
      </vt:variant>
      <vt:variant>
        <vt:i4>1179709</vt:i4>
      </vt:variant>
      <vt:variant>
        <vt:i4>542</vt:i4>
      </vt:variant>
      <vt:variant>
        <vt:i4>0</vt:i4>
      </vt:variant>
      <vt:variant>
        <vt:i4>5</vt:i4>
      </vt:variant>
      <vt:variant>
        <vt:lpwstr/>
      </vt:variant>
      <vt:variant>
        <vt:lpwstr>_Toc62163495</vt:lpwstr>
      </vt:variant>
      <vt:variant>
        <vt:i4>1245245</vt:i4>
      </vt:variant>
      <vt:variant>
        <vt:i4>536</vt:i4>
      </vt:variant>
      <vt:variant>
        <vt:i4>0</vt:i4>
      </vt:variant>
      <vt:variant>
        <vt:i4>5</vt:i4>
      </vt:variant>
      <vt:variant>
        <vt:lpwstr/>
      </vt:variant>
      <vt:variant>
        <vt:lpwstr>_Toc62163494</vt:lpwstr>
      </vt:variant>
      <vt:variant>
        <vt:i4>1310781</vt:i4>
      </vt:variant>
      <vt:variant>
        <vt:i4>530</vt:i4>
      </vt:variant>
      <vt:variant>
        <vt:i4>0</vt:i4>
      </vt:variant>
      <vt:variant>
        <vt:i4>5</vt:i4>
      </vt:variant>
      <vt:variant>
        <vt:lpwstr/>
      </vt:variant>
      <vt:variant>
        <vt:lpwstr>_Toc62163493</vt:lpwstr>
      </vt:variant>
      <vt:variant>
        <vt:i4>1376317</vt:i4>
      </vt:variant>
      <vt:variant>
        <vt:i4>524</vt:i4>
      </vt:variant>
      <vt:variant>
        <vt:i4>0</vt:i4>
      </vt:variant>
      <vt:variant>
        <vt:i4>5</vt:i4>
      </vt:variant>
      <vt:variant>
        <vt:lpwstr/>
      </vt:variant>
      <vt:variant>
        <vt:lpwstr>_Toc62163492</vt:lpwstr>
      </vt:variant>
      <vt:variant>
        <vt:i4>1441853</vt:i4>
      </vt:variant>
      <vt:variant>
        <vt:i4>518</vt:i4>
      </vt:variant>
      <vt:variant>
        <vt:i4>0</vt:i4>
      </vt:variant>
      <vt:variant>
        <vt:i4>5</vt:i4>
      </vt:variant>
      <vt:variant>
        <vt:lpwstr/>
      </vt:variant>
      <vt:variant>
        <vt:lpwstr>_Toc62163491</vt:lpwstr>
      </vt:variant>
      <vt:variant>
        <vt:i4>1507389</vt:i4>
      </vt:variant>
      <vt:variant>
        <vt:i4>512</vt:i4>
      </vt:variant>
      <vt:variant>
        <vt:i4>0</vt:i4>
      </vt:variant>
      <vt:variant>
        <vt:i4>5</vt:i4>
      </vt:variant>
      <vt:variant>
        <vt:lpwstr/>
      </vt:variant>
      <vt:variant>
        <vt:lpwstr>_Toc62163490</vt:lpwstr>
      </vt:variant>
      <vt:variant>
        <vt:i4>1966140</vt:i4>
      </vt:variant>
      <vt:variant>
        <vt:i4>506</vt:i4>
      </vt:variant>
      <vt:variant>
        <vt:i4>0</vt:i4>
      </vt:variant>
      <vt:variant>
        <vt:i4>5</vt:i4>
      </vt:variant>
      <vt:variant>
        <vt:lpwstr/>
      </vt:variant>
      <vt:variant>
        <vt:lpwstr>_Toc62163489</vt:lpwstr>
      </vt:variant>
      <vt:variant>
        <vt:i4>2031676</vt:i4>
      </vt:variant>
      <vt:variant>
        <vt:i4>500</vt:i4>
      </vt:variant>
      <vt:variant>
        <vt:i4>0</vt:i4>
      </vt:variant>
      <vt:variant>
        <vt:i4>5</vt:i4>
      </vt:variant>
      <vt:variant>
        <vt:lpwstr/>
      </vt:variant>
      <vt:variant>
        <vt:lpwstr>_Toc62163488</vt:lpwstr>
      </vt:variant>
      <vt:variant>
        <vt:i4>1048636</vt:i4>
      </vt:variant>
      <vt:variant>
        <vt:i4>494</vt:i4>
      </vt:variant>
      <vt:variant>
        <vt:i4>0</vt:i4>
      </vt:variant>
      <vt:variant>
        <vt:i4>5</vt:i4>
      </vt:variant>
      <vt:variant>
        <vt:lpwstr/>
      </vt:variant>
      <vt:variant>
        <vt:lpwstr>_Toc62163487</vt:lpwstr>
      </vt:variant>
      <vt:variant>
        <vt:i4>1114172</vt:i4>
      </vt:variant>
      <vt:variant>
        <vt:i4>488</vt:i4>
      </vt:variant>
      <vt:variant>
        <vt:i4>0</vt:i4>
      </vt:variant>
      <vt:variant>
        <vt:i4>5</vt:i4>
      </vt:variant>
      <vt:variant>
        <vt:lpwstr/>
      </vt:variant>
      <vt:variant>
        <vt:lpwstr>_Toc62163486</vt:lpwstr>
      </vt:variant>
      <vt:variant>
        <vt:i4>1179708</vt:i4>
      </vt:variant>
      <vt:variant>
        <vt:i4>482</vt:i4>
      </vt:variant>
      <vt:variant>
        <vt:i4>0</vt:i4>
      </vt:variant>
      <vt:variant>
        <vt:i4>5</vt:i4>
      </vt:variant>
      <vt:variant>
        <vt:lpwstr/>
      </vt:variant>
      <vt:variant>
        <vt:lpwstr>_Toc62163485</vt:lpwstr>
      </vt:variant>
      <vt:variant>
        <vt:i4>1245244</vt:i4>
      </vt:variant>
      <vt:variant>
        <vt:i4>476</vt:i4>
      </vt:variant>
      <vt:variant>
        <vt:i4>0</vt:i4>
      </vt:variant>
      <vt:variant>
        <vt:i4>5</vt:i4>
      </vt:variant>
      <vt:variant>
        <vt:lpwstr/>
      </vt:variant>
      <vt:variant>
        <vt:lpwstr>_Toc62163484</vt:lpwstr>
      </vt:variant>
      <vt:variant>
        <vt:i4>1310780</vt:i4>
      </vt:variant>
      <vt:variant>
        <vt:i4>470</vt:i4>
      </vt:variant>
      <vt:variant>
        <vt:i4>0</vt:i4>
      </vt:variant>
      <vt:variant>
        <vt:i4>5</vt:i4>
      </vt:variant>
      <vt:variant>
        <vt:lpwstr/>
      </vt:variant>
      <vt:variant>
        <vt:lpwstr>_Toc62163483</vt:lpwstr>
      </vt:variant>
      <vt:variant>
        <vt:i4>1376316</vt:i4>
      </vt:variant>
      <vt:variant>
        <vt:i4>464</vt:i4>
      </vt:variant>
      <vt:variant>
        <vt:i4>0</vt:i4>
      </vt:variant>
      <vt:variant>
        <vt:i4>5</vt:i4>
      </vt:variant>
      <vt:variant>
        <vt:lpwstr/>
      </vt:variant>
      <vt:variant>
        <vt:lpwstr>_Toc62163482</vt:lpwstr>
      </vt:variant>
      <vt:variant>
        <vt:i4>1441852</vt:i4>
      </vt:variant>
      <vt:variant>
        <vt:i4>458</vt:i4>
      </vt:variant>
      <vt:variant>
        <vt:i4>0</vt:i4>
      </vt:variant>
      <vt:variant>
        <vt:i4>5</vt:i4>
      </vt:variant>
      <vt:variant>
        <vt:lpwstr/>
      </vt:variant>
      <vt:variant>
        <vt:lpwstr>_Toc62163481</vt:lpwstr>
      </vt:variant>
      <vt:variant>
        <vt:i4>1507388</vt:i4>
      </vt:variant>
      <vt:variant>
        <vt:i4>452</vt:i4>
      </vt:variant>
      <vt:variant>
        <vt:i4>0</vt:i4>
      </vt:variant>
      <vt:variant>
        <vt:i4>5</vt:i4>
      </vt:variant>
      <vt:variant>
        <vt:lpwstr/>
      </vt:variant>
      <vt:variant>
        <vt:lpwstr>_Toc62163480</vt:lpwstr>
      </vt:variant>
      <vt:variant>
        <vt:i4>1966131</vt:i4>
      </vt:variant>
      <vt:variant>
        <vt:i4>446</vt:i4>
      </vt:variant>
      <vt:variant>
        <vt:i4>0</vt:i4>
      </vt:variant>
      <vt:variant>
        <vt:i4>5</vt:i4>
      </vt:variant>
      <vt:variant>
        <vt:lpwstr/>
      </vt:variant>
      <vt:variant>
        <vt:lpwstr>_Toc62163479</vt:lpwstr>
      </vt:variant>
      <vt:variant>
        <vt:i4>2031667</vt:i4>
      </vt:variant>
      <vt:variant>
        <vt:i4>440</vt:i4>
      </vt:variant>
      <vt:variant>
        <vt:i4>0</vt:i4>
      </vt:variant>
      <vt:variant>
        <vt:i4>5</vt:i4>
      </vt:variant>
      <vt:variant>
        <vt:lpwstr/>
      </vt:variant>
      <vt:variant>
        <vt:lpwstr>_Toc62163478</vt:lpwstr>
      </vt:variant>
      <vt:variant>
        <vt:i4>1048627</vt:i4>
      </vt:variant>
      <vt:variant>
        <vt:i4>434</vt:i4>
      </vt:variant>
      <vt:variant>
        <vt:i4>0</vt:i4>
      </vt:variant>
      <vt:variant>
        <vt:i4>5</vt:i4>
      </vt:variant>
      <vt:variant>
        <vt:lpwstr/>
      </vt:variant>
      <vt:variant>
        <vt:lpwstr>_Toc62163477</vt:lpwstr>
      </vt:variant>
      <vt:variant>
        <vt:i4>1114163</vt:i4>
      </vt:variant>
      <vt:variant>
        <vt:i4>428</vt:i4>
      </vt:variant>
      <vt:variant>
        <vt:i4>0</vt:i4>
      </vt:variant>
      <vt:variant>
        <vt:i4>5</vt:i4>
      </vt:variant>
      <vt:variant>
        <vt:lpwstr/>
      </vt:variant>
      <vt:variant>
        <vt:lpwstr>_Toc62163476</vt:lpwstr>
      </vt:variant>
      <vt:variant>
        <vt:i4>1179699</vt:i4>
      </vt:variant>
      <vt:variant>
        <vt:i4>422</vt:i4>
      </vt:variant>
      <vt:variant>
        <vt:i4>0</vt:i4>
      </vt:variant>
      <vt:variant>
        <vt:i4>5</vt:i4>
      </vt:variant>
      <vt:variant>
        <vt:lpwstr/>
      </vt:variant>
      <vt:variant>
        <vt:lpwstr>_Toc62163475</vt:lpwstr>
      </vt:variant>
      <vt:variant>
        <vt:i4>1245235</vt:i4>
      </vt:variant>
      <vt:variant>
        <vt:i4>416</vt:i4>
      </vt:variant>
      <vt:variant>
        <vt:i4>0</vt:i4>
      </vt:variant>
      <vt:variant>
        <vt:i4>5</vt:i4>
      </vt:variant>
      <vt:variant>
        <vt:lpwstr/>
      </vt:variant>
      <vt:variant>
        <vt:lpwstr>_Toc62163474</vt:lpwstr>
      </vt:variant>
      <vt:variant>
        <vt:i4>1310771</vt:i4>
      </vt:variant>
      <vt:variant>
        <vt:i4>410</vt:i4>
      </vt:variant>
      <vt:variant>
        <vt:i4>0</vt:i4>
      </vt:variant>
      <vt:variant>
        <vt:i4>5</vt:i4>
      </vt:variant>
      <vt:variant>
        <vt:lpwstr/>
      </vt:variant>
      <vt:variant>
        <vt:lpwstr>_Toc62163473</vt:lpwstr>
      </vt:variant>
      <vt:variant>
        <vt:i4>1376307</vt:i4>
      </vt:variant>
      <vt:variant>
        <vt:i4>404</vt:i4>
      </vt:variant>
      <vt:variant>
        <vt:i4>0</vt:i4>
      </vt:variant>
      <vt:variant>
        <vt:i4>5</vt:i4>
      </vt:variant>
      <vt:variant>
        <vt:lpwstr/>
      </vt:variant>
      <vt:variant>
        <vt:lpwstr>_Toc62163472</vt:lpwstr>
      </vt:variant>
      <vt:variant>
        <vt:i4>1441843</vt:i4>
      </vt:variant>
      <vt:variant>
        <vt:i4>398</vt:i4>
      </vt:variant>
      <vt:variant>
        <vt:i4>0</vt:i4>
      </vt:variant>
      <vt:variant>
        <vt:i4>5</vt:i4>
      </vt:variant>
      <vt:variant>
        <vt:lpwstr/>
      </vt:variant>
      <vt:variant>
        <vt:lpwstr>_Toc62163471</vt:lpwstr>
      </vt:variant>
      <vt:variant>
        <vt:i4>1507379</vt:i4>
      </vt:variant>
      <vt:variant>
        <vt:i4>392</vt:i4>
      </vt:variant>
      <vt:variant>
        <vt:i4>0</vt:i4>
      </vt:variant>
      <vt:variant>
        <vt:i4>5</vt:i4>
      </vt:variant>
      <vt:variant>
        <vt:lpwstr/>
      </vt:variant>
      <vt:variant>
        <vt:lpwstr>_Toc62163470</vt:lpwstr>
      </vt:variant>
      <vt:variant>
        <vt:i4>1966130</vt:i4>
      </vt:variant>
      <vt:variant>
        <vt:i4>386</vt:i4>
      </vt:variant>
      <vt:variant>
        <vt:i4>0</vt:i4>
      </vt:variant>
      <vt:variant>
        <vt:i4>5</vt:i4>
      </vt:variant>
      <vt:variant>
        <vt:lpwstr/>
      </vt:variant>
      <vt:variant>
        <vt:lpwstr>_Toc62163469</vt:lpwstr>
      </vt:variant>
      <vt:variant>
        <vt:i4>2031666</vt:i4>
      </vt:variant>
      <vt:variant>
        <vt:i4>380</vt:i4>
      </vt:variant>
      <vt:variant>
        <vt:i4>0</vt:i4>
      </vt:variant>
      <vt:variant>
        <vt:i4>5</vt:i4>
      </vt:variant>
      <vt:variant>
        <vt:lpwstr/>
      </vt:variant>
      <vt:variant>
        <vt:lpwstr>_Toc62163468</vt:lpwstr>
      </vt:variant>
      <vt:variant>
        <vt:i4>1048626</vt:i4>
      </vt:variant>
      <vt:variant>
        <vt:i4>374</vt:i4>
      </vt:variant>
      <vt:variant>
        <vt:i4>0</vt:i4>
      </vt:variant>
      <vt:variant>
        <vt:i4>5</vt:i4>
      </vt:variant>
      <vt:variant>
        <vt:lpwstr/>
      </vt:variant>
      <vt:variant>
        <vt:lpwstr>_Toc62163467</vt:lpwstr>
      </vt:variant>
      <vt:variant>
        <vt:i4>1114162</vt:i4>
      </vt:variant>
      <vt:variant>
        <vt:i4>368</vt:i4>
      </vt:variant>
      <vt:variant>
        <vt:i4>0</vt:i4>
      </vt:variant>
      <vt:variant>
        <vt:i4>5</vt:i4>
      </vt:variant>
      <vt:variant>
        <vt:lpwstr/>
      </vt:variant>
      <vt:variant>
        <vt:lpwstr>_Toc62163466</vt:lpwstr>
      </vt:variant>
      <vt:variant>
        <vt:i4>1179698</vt:i4>
      </vt:variant>
      <vt:variant>
        <vt:i4>362</vt:i4>
      </vt:variant>
      <vt:variant>
        <vt:i4>0</vt:i4>
      </vt:variant>
      <vt:variant>
        <vt:i4>5</vt:i4>
      </vt:variant>
      <vt:variant>
        <vt:lpwstr/>
      </vt:variant>
      <vt:variant>
        <vt:lpwstr>_Toc62163465</vt:lpwstr>
      </vt:variant>
      <vt:variant>
        <vt:i4>1245234</vt:i4>
      </vt:variant>
      <vt:variant>
        <vt:i4>356</vt:i4>
      </vt:variant>
      <vt:variant>
        <vt:i4>0</vt:i4>
      </vt:variant>
      <vt:variant>
        <vt:i4>5</vt:i4>
      </vt:variant>
      <vt:variant>
        <vt:lpwstr/>
      </vt:variant>
      <vt:variant>
        <vt:lpwstr>_Toc62163464</vt:lpwstr>
      </vt:variant>
      <vt:variant>
        <vt:i4>1310770</vt:i4>
      </vt:variant>
      <vt:variant>
        <vt:i4>350</vt:i4>
      </vt:variant>
      <vt:variant>
        <vt:i4>0</vt:i4>
      </vt:variant>
      <vt:variant>
        <vt:i4>5</vt:i4>
      </vt:variant>
      <vt:variant>
        <vt:lpwstr/>
      </vt:variant>
      <vt:variant>
        <vt:lpwstr>_Toc62163463</vt:lpwstr>
      </vt:variant>
      <vt:variant>
        <vt:i4>1376306</vt:i4>
      </vt:variant>
      <vt:variant>
        <vt:i4>344</vt:i4>
      </vt:variant>
      <vt:variant>
        <vt:i4>0</vt:i4>
      </vt:variant>
      <vt:variant>
        <vt:i4>5</vt:i4>
      </vt:variant>
      <vt:variant>
        <vt:lpwstr/>
      </vt:variant>
      <vt:variant>
        <vt:lpwstr>_Toc62163462</vt:lpwstr>
      </vt:variant>
      <vt:variant>
        <vt:i4>1441842</vt:i4>
      </vt:variant>
      <vt:variant>
        <vt:i4>338</vt:i4>
      </vt:variant>
      <vt:variant>
        <vt:i4>0</vt:i4>
      </vt:variant>
      <vt:variant>
        <vt:i4>5</vt:i4>
      </vt:variant>
      <vt:variant>
        <vt:lpwstr/>
      </vt:variant>
      <vt:variant>
        <vt:lpwstr>_Toc62163461</vt:lpwstr>
      </vt:variant>
      <vt:variant>
        <vt:i4>1507378</vt:i4>
      </vt:variant>
      <vt:variant>
        <vt:i4>332</vt:i4>
      </vt:variant>
      <vt:variant>
        <vt:i4>0</vt:i4>
      </vt:variant>
      <vt:variant>
        <vt:i4>5</vt:i4>
      </vt:variant>
      <vt:variant>
        <vt:lpwstr/>
      </vt:variant>
      <vt:variant>
        <vt:lpwstr>_Toc62163460</vt:lpwstr>
      </vt:variant>
      <vt:variant>
        <vt:i4>1966129</vt:i4>
      </vt:variant>
      <vt:variant>
        <vt:i4>326</vt:i4>
      </vt:variant>
      <vt:variant>
        <vt:i4>0</vt:i4>
      </vt:variant>
      <vt:variant>
        <vt:i4>5</vt:i4>
      </vt:variant>
      <vt:variant>
        <vt:lpwstr/>
      </vt:variant>
      <vt:variant>
        <vt:lpwstr>_Toc62163459</vt:lpwstr>
      </vt:variant>
      <vt:variant>
        <vt:i4>2031665</vt:i4>
      </vt:variant>
      <vt:variant>
        <vt:i4>320</vt:i4>
      </vt:variant>
      <vt:variant>
        <vt:i4>0</vt:i4>
      </vt:variant>
      <vt:variant>
        <vt:i4>5</vt:i4>
      </vt:variant>
      <vt:variant>
        <vt:lpwstr/>
      </vt:variant>
      <vt:variant>
        <vt:lpwstr>_Toc62163458</vt:lpwstr>
      </vt:variant>
      <vt:variant>
        <vt:i4>1048625</vt:i4>
      </vt:variant>
      <vt:variant>
        <vt:i4>314</vt:i4>
      </vt:variant>
      <vt:variant>
        <vt:i4>0</vt:i4>
      </vt:variant>
      <vt:variant>
        <vt:i4>5</vt:i4>
      </vt:variant>
      <vt:variant>
        <vt:lpwstr/>
      </vt:variant>
      <vt:variant>
        <vt:lpwstr>_Toc62163457</vt:lpwstr>
      </vt:variant>
      <vt:variant>
        <vt:i4>1114161</vt:i4>
      </vt:variant>
      <vt:variant>
        <vt:i4>308</vt:i4>
      </vt:variant>
      <vt:variant>
        <vt:i4>0</vt:i4>
      </vt:variant>
      <vt:variant>
        <vt:i4>5</vt:i4>
      </vt:variant>
      <vt:variant>
        <vt:lpwstr/>
      </vt:variant>
      <vt:variant>
        <vt:lpwstr>_Toc62163456</vt:lpwstr>
      </vt:variant>
      <vt:variant>
        <vt:i4>1179697</vt:i4>
      </vt:variant>
      <vt:variant>
        <vt:i4>302</vt:i4>
      </vt:variant>
      <vt:variant>
        <vt:i4>0</vt:i4>
      </vt:variant>
      <vt:variant>
        <vt:i4>5</vt:i4>
      </vt:variant>
      <vt:variant>
        <vt:lpwstr/>
      </vt:variant>
      <vt:variant>
        <vt:lpwstr>_Toc62163455</vt:lpwstr>
      </vt:variant>
      <vt:variant>
        <vt:i4>1245233</vt:i4>
      </vt:variant>
      <vt:variant>
        <vt:i4>296</vt:i4>
      </vt:variant>
      <vt:variant>
        <vt:i4>0</vt:i4>
      </vt:variant>
      <vt:variant>
        <vt:i4>5</vt:i4>
      </vt:variant>
      <vt:variant>
        <vt:lpwstr/>
      </vt:variant>
      <vt:variant>
        <vt:lpwstr>_Toc62163454</vt:lpwstr>
      </vt:variant>
      <vt:variant>
        <vt:i4>1310769</vt:i4>
      </vt:variant>
      <vt:variant>
        <vt:i4>290</vt:i4>
      </vt:variant>
      <vt:variant>
        <vt:i4>0</vt:i4>
      </vt:variant>
      <vt:variant>
        <vt:i4>5</vt:i4>
      </vt:variant>
      <vt:variant>
        <vt:lpwstr/>
      </vt:variant>
      <vt:variant>
        <vt:lpwstr>_Toc62163453</vt:lpwstr>
      </vt:variant>
      <vt:variant>
        <vt:i4>1376305</vt:i4>
      </vt:variant>
      <vt:variant>
        <vt:i4>284</vt:i4>
      </vt:variant>
      <vt:variant>
        <vt:i4>0</vt:i4>
      </vt:variant>
      <vt:variant>
        <vt:i4>5</vt:i4>
      </vt:variant>
      <vt:variant>
        <vt:lpwstr/>
      </vt:variant>
      <vt:variant>
        <vt:lpwstr>_Toc62163452</vt:lpwstr>
      </vt:variant>
      <vt:variant>
        <vt:i4>1441841</vt:i4>
      </vt:variant>
      <vt:variant>
        <vt:i4>278</vt:i4>
      </vt:variant>
      <vt:variant>
        <vt:i4>0</vt:i4>
      </vt:variant>
      <vt:variant>
        <vt:i4>5</vt:i4>
      </vt:variant>
      <vt:variant>
        <vt:lpwstr/>
      </vt:variant>
      <vt:variant>
        <vt:lpwstr>_Toc62163451</vt:lpwstr>
      </vt:variant>
      <vt:variant>
        <vt:i4>1507377</vt:i4>
      </vt:variant>
      <vt:variant>
        <vt:i4>272</vt:i4>
      </vt:variant>
      <vt:variant>
        <vt:i4>0</vt:i4>
      </vt:variant>
      <vt:variant>
        <vt:i4>5</vt:i4>
      </vt:variant>
      <vt:variant>
        <vt:lpwstr/>
      </vt:variant>
      <vt:variant>
        <vt:lpwstr>_Toc62163450</vt:lpwstr>
      </vt:variant>
      <vt:variant>
        <vt:i4>1966128</vt:i4>
      </vt:variant>
      <vt:variant>
        <vt:i4>266</vt:i4>
      </vt:variant>
      <vt:variant>
        <vt:i4>0</vt:i4>
      </vt:variant>
      <vt:variant>
        <vt:i4>5</vt:i4>
      </vt:variant>
      <vt:variant>
        <vt:lpwstr/>
      </vt:variant>
      <vt:variant>
        <vt:lpwstr>_Toc62163449</vt:lpwstr>
      </vt:variant>
      <vt:variant>
        <vt:i4>2031664</vt:i4>
      </vt:variant>
      <vt:variant>
        <vt:i4>260</vt:i4>
      </vt:variant>
      <vt:variant>
        <vt:i4>0</vt:i4>
      </vt:variant>
      <vt:variant>
        <vt:i4>5</vt:i4>
      </vt:variant>
      <vt:variant>
        <vt:lpwstr/>
      </vt:variant>
      <vt:variant>
        <vt:lpwstr>_Toc62163448</vt:lpwstr>
      </vt:variant>
      <vt:variant>
        <vt:i4>1048624</vt:i4>
      </vt:variant>
      <vt:variant>
        <vt:i4>254</vt:i4>
      </vt:variant>
      <vt:variant>
        <vt:i4>0</vt:i4>
      </vt:variant>
      <vt:variant>
        <vt:i4>5</vt:i4>
      </vt:variant>
      <vt:variant>
        <vt:lpwstr/>
      </vt:variant>
      <vt:variant>
        <vt:lpwstr>_Toc62163447</vt:lpwstr>
      </vt:variant>
      <vt:variant>
        <vt:i4>1114160</vt:i4>
      </vt:variant>
      <vt:variant>
        <vt:i4>248</vt:i4>
      </vt:variant>
      <vt:variant>
        <vt:i4>0</vt:i4>
      </vt:variant>
      <vt:variant>
        <vt:i4>5</vt:i4>
      </vt:variant>
      <vt:variant>
        <vt:lpwstr/>
      </vt:variant>
      <vt:variant>
        <vt:lpwstr>_Toc62163446</vt:lpwstr>
      </vt:variant>
      <vt:variant>
        <vt:i4>1179696</vt:i4>
      </vt:variant>
      <vt:variant>
        <vt:i4>242</vt:i4>
      </vt:variant>
      <vt:variant>
        <vt:i4>0</vt:i4>
      </vt:variant>
      <vt:variant>
        <vt:i4>5</vt:i4>
      </vt:variant>
      <vt:variant>
        <vt:lpwstr/>
      </vt:variant>
      <vt:variant>
        <vt:lpwstr>_Toc62163445</vt:lpwstr>
      </vt:variant>
      <vt:variant>
        <vt:i4>1245232</vt:i4>
      </vt:variant>
      <vt:variant>
        <vt:i4>236</vt:i4>
      </vt:variant>
      <vt:variant>
        <vt:i4>0</vt:i4>
      </vt:variant>
      <vt:variant>
        <vt:i4>5</vt:i4>
      </vt:variant>
      <vt:variant>
        <vt:lpwstr/>
      </vt:variant>
      <vt:variant>
        <vt:lpwstr>_Toc62163444</vt:lpwstr>
      </vt:variant>
      <vt:variant>
        <vt:i4>1310768</vt:i4>
      </vt:variant>
      <vt:variant>
        <vt:i4>230</vt:i4>
      </vt:variant>
      <vt:variant>
        <vt:i4>0</vt:i4>
      </vt:variant>
      <vt:variant>
        <vt:i4>5</vt:i4>
      </vt:variant>
      <vt:variant>
        <vt:lpwstr/>
      </vt:variant>
      <vt:variant>
        <vt:lpwstr>_Toc62163443</vt:lpwstr>
      </vt:variant>
      <vt:variant>
        <vt:i4>1376304</vt:i4>
      </vt:variant>
      <vt:variant>
        <vt:i4>224</vt:i4>
      </vt:variant>
      <vt:variant>
        <vt:i4>0</vt:i4>
      </vt:variant>
      <vt:variant>
        <vt:i4>5</vt:i4>
      </vt:variant>
      <vt:variant>
        <vt:lpwstr/>
      </vt:variant>
      <vt:variant>
        <vt:lpwstr>_Toc62163442</vt:lpwstr>
      </vt:variant>
      <vt:variant>
        <vt:i4>1441840</vt:i4>
      </vt:variant>
      <vt:variant>
        <vt:i4>218</vt:i4>
      </vt:variant>
      <vt:variant>
        <vt:i4>0</vt:i4>
      </vt:variant>
      <vt:variant>
        <vt:i4>5</vt:i4>
      </vt:variant>
      <vt:variant>
        <vt:lpwstr/>
      </vt:variant>
      <vt:variant>
        <vt:lpwstr>_Toc62163441</vt:lpwstr>
      </vt:variant>
      <vt:variant>
        <vt:i4>1507376</vt:i4>
      </vt:variant>
      <vt:variant>
        <vt:i4>212</vt:i4>
      </vt:variant>
      <vt:variant>
        <vt:i4>0</vt:i4>
      </vt:variant>
      <vt:variant>
        <vt:i4>5</vt:i4>
      </vt:variant>
      <vt:variant>
        <vt:lpwstr/>
      </vt:variant>
      <vt:variant>
        <vt:lpwstr>_Toc62163440</vt:lpwstr>
      </vt:variant>
      <vt:variant>
        <vt:i4>1966135</vt:i4>
      </vt:variant>
      <vt:variant>
        <vt:i4>206</vt:i4>
      </vt:variant>
      <vt:variant>
        <vt:i4>0</vt:i4>
      </vt:variant>
      <vt:variant>
        <vt:i4>5</vt:i4>
      </vt:variant>
      <vt:variant>
        <vt:lpwstr/>
      </vt:variant>
      <vt:variant>
        <vt:lpwstr>_Toc62163439</vt:lpwstr>
      </vt:variant>
      <vt:variant>
        <vt:i4>2031671</vt:i4>
      </vt:variant>
      <vt:variant>
        <vt:i4>200</vt:i4>
      </vt:variant>
      <vt:variant>
        <vt:i4>0</vt:i4>
      </vt:variant>
      <vt:variant>
        <vt:i4>5</vt:i4>
      </vt:variant>
      <vt:variant>
        <vt:lpwstr/>
      </vt:variant>
      <vt:variant>
        <vt:lpwstr>_Toc62163438</vt:lpwstr>
      </vt:variant>
      <vt:variant>
        <vt:i4>1048631</vt:i4>
      </vt:variant>
      <vt:variant>
        <vt:i4>194</vt:i4>
      </vt:variant>
      <vt:variant>
        <vt:i4>0</vt:i4>
      </vt:variant>
      <vt:variant>
        <vt:i4>5</vt:i4>
      </vt:variant>
      <vt:variant>
        <vt:lpwstr/>
      </vt:variant>
      <vt:variant>
        <vt:lpwstr>_Toc62163437</vt:lpwstr>
      </vt:variant>
      <vt:variant>
        <vt:i4>1114167</vt:i4>
      </vt:variant>
      <vt:variant>
        <vt:i4>188</vt:i4>
      </vt:variant>
      <vt:variant>
        <vt:i4>0</vt:i4>
      </vt:variant>
      <vt:variant>
        <vt:i4>5</vt:i4>
      </vt:variant>
      <vt:variant>
        <vt:lpwstr/>
      </vt:variant>
      <vt:variant>
        <vt:lpwstr>_Toc62163436</vt:lpwstr>
      </vt:variant>
      <vt:variant>
        <vt:i4>1179703</vt:i4>
      </vt:variant>
      <vt:variant>
        <vt:i4>182</vt:i4>
      </vt:variant>
      <vt:variant>
        <vt:i4>0</vt:i4>
      </vt:variant>
      <vt:variant>
        <vt:i4>5</vt:i4>
      </vt:variant>
      <vt:variant>
        <vt:lpwstr/>
      </vt:variant>
      <vt:variant>
        <vt:lpwstr>_Toc62163435</vt:lpwstr>
      </vt:variant>
      <vt:variant>
        <vt:i4>1245239</vt:i4>
      </vt:variant>
      <vt:variant>
        <vt:i4>176</vt:i4>
      </vt:variant>
      <vt:variant>
        <vt:i4>0</vt:i4>
      </vt:variant>
      <vt:variant>
        <vt:i4>5</vt:i4>
      </vt:variant>
      <vt:variant>
        <vt:lpwstr/>
      </vt:variant>
      <vt:variant>
        <vt:lpwstr>_Toc62163434</vt:lpwstr>
      </vt:variant>
      <vt:variant>
        <vt:i4>1310775</vt:i4>
      </vt:variant>
      <vt:variant>
        <vt:i4>170</vt:i4>
      </vt:variant>
      <vt:variant>
        <vt:i4>0</vt:i4>
      </vt:variant>
      <vt:variant>
        <vt:i4>5</vt:i4>
      </vt:variant>
      <vt:variant>
        <vt:lpwstr/>
      </vt:variant>
      <vt:variant>
        <vt:lpwstr>_Toc62163433</vt:lpwstr>
      </vt:variant>
      <vt:variant>
        <vt:i4>1376311</vt:i4>
      </vt:variant>
      <vt:variant>
        <vt:i4>164</vt:i4>
      </vt:variant>
      <vt:variant>
        <vt:i4>0</vt:i4>
      </vt:variant>
      <vt:variant>
        <vt:i4>5</vt:i4>
      </vt:variant>
      <vt:variant>
        <vt:lpwstr/>
      </vt:variant>
      <vt:variant>
        <vt:lpwstr>_Toc62163432</vt:lpwstr>
      </vt:variant>
      <vt:variant>
        <vt:i4>1441847</vt:i4>
      </vt:variant>
      <vt:variant>
        <vt:i4>158</vt:i4>
      </vt:variant>
      <vt:variant>
        <vt:i4>0</vt:i4>
      </vt:variant>
      <vt:variant>
        <vt:i4>5</vt:i4>
      </vt:variant>
      <vt:variant>
        <vt:lpwstr/>
      </vt:variant>
      <vt:variant>
        <vt:lpwstr>_Toc62163431</vt:lpwstr>
      </vt:variant>
      <vt:variant>
        <vt:i4>1507383</vt:i4>
      </vt:variant>
      <vt:variant>
        <vt:i4>152</vt:i4>
      </vt:variant>
      <vt:variant>
        <vt:i4>0</vt:i4>
      </vt:variant>
      <vt:variant>
        <vt:i4>5</vt:i4>
      </vt:variant>
      <vt:variant>
        <vt:lpwstr/>
      </vt:variant>
      <vt:variant>
        <vt:lpwstr>_Toc62163430</vt:lpwstr>
      </vt:variant>
      <vt:variant>
        <vt:i4>1966134</vt:i4>
      </vt:variant>
      <vt:variant>
        <vt:i4>146</vt:i4>
      </vt:variant>
      <vt:variant>
        <vt:i4>0</vt:i4>
      </vt:variant>
      <vt:variant>
        <vt:i4>5</vt:i4>
      </vt:variant>
      <vt:variant>
        <vt:lpwstr/>
      </vt:variant>
      <vt:variant>
        <vt:lpwstr>_Toc62163429</vt:lpwstr>
      </vt:variant>
      <vt:variant>
        <vt:i4>2031670</vt:i4>
      </vt:variant>
      <vt:variant>
        <vt:i4>140</vt:i4>
      </vt:variant>
      <vt:variant>
        <vt:i4>0</vt:i4>
      </vt:variant>
      <vt:variant>
        <vt:i4>5</vt:i4>
      </vt:variant>
      <vt:variant>
        <vt:lpwstr/>
      </vt:variant>
      <vt:variant>
        <vt:lpwstr>_Toc62163428</vt:lpwstr>
      </vt:variant>
      <vt:variant>
        <vt:i4>1048630</vt:i4>
      </vt:variant>
      <vt:variant>
        <vt:i4>134</vt:i4>
      </vt:variant>
      <vt:variant>
        <vt:i4>0</vt:i4>
      </vt:variant>
      <vt:variant>
        <vt:i4>5</vt:i4>
      </vt:variant>
      <vt:variant>
        <vt:lpwstr/>
      </vt:variant>
      <vt:variant>
        <vt:lpwstr>_Toc62163427</vt:lpwstr>
      </vt:variant>
      <vt:variant>
        <vt:i4>1114166</vt:i4>
      </vt:variant>
      <vt:variant>
        <vt:i4>128</vt:i4>
      </vt:variant>
      <vt:variant>
        <vt:i4>0</vt:i4>
      </vt:variant>
      <vt:variant>
        <vt:i4>5</vt:i4>
      </vt:variant>
      <vt:variant>
        <vt:lpwstr/>
      </vt:variant>
      <vt:variant>
        <vt:lpwstr>_Toc62163426</vt:lpwstr>
      </vt:variant>
      <vt:variant>
        <vt:i4>1179702</vt:i4>
      </vt:variant>
      <vt:variant>
        <vt:i4>122</vt:i4>
      </vt:variant>
      <vt:variant>
        <vt:i4>0</vt:i4>
      </vt:variant>
      <vt:variant>
        <vt:i4>5</vt:i4>
      </vt:variant>
      <vt:variant>
        <vt:lpwstr/>
      </vt:variant>
      <vt:variant>
        <vt:lpwstr>_Toc62163425</vt:lpwstr>
      </vt:variant>
      <vt:variant>
        <vt:i4>1245238</vt:i4>
      </vt:variant>
      <vt:variant>
        <vt:i4>116</vt:i4>
      </vt:variant>
      <vt:variant>
        <vt:i4>0</vt:i4>
      </vt:variant>
      <vt:variant>
        <vt:i4>5</vt:i4>
      </vt:variant>
      <vt:variant>
        <vt:lpwstr/>
      </vt:variant>
      <vt:variant>
        <vt:lpwstr>_Toc62163424</vt:lpwstr>
      </vt:variant>
      <vt:variant>
        <vt:i4>1310774</vt:i4>
      </vt:variant>
      <vt:variant>
        <vt:i4>110</vt:i4>
      </vt:variant>
      <vt:variant>
        <vt:i4>0</vt:i4>
      </vt:variant>
      <vt:variant>
        <vt:i4>5</vt:i4>
      </vt:variant>
      <vt:variant>
        <vt:lpwstr/>
      </vt:variant>
      <vt:variant>
        <vt:lpwstr>_Toc62163423</vt:lpwstr>
      </vt:variant>
      <vt:variant>
        <vt:i4>1376310</vt:i4>
      </vt:variant>
      <vt:variant>
        <vt:i4>104</vt:i4>
      </vt:variant>
      <vt:variant>
        <vt:i4>0</vt:i4>
      </vt:variant>
      <vt:variant>
        <vt:i4>5</vt:i4>
      </vt:variant>
      <vt:variant>
        <vt:lpwstr/>
      </vt:variant>
      <vt:variant>
        <vt:lpwstr>_Toc62163422</vt:lpwstr>
      </vt:variant>
      <vt:variant>
        <vt:i4>1441846</vt:i4>
      </vt:variant>
      <vt:variant>
        <vt:i4>98</vt:i4>
      </vt:variant>
      <vt:variant>
        <vt:i4>0</vt:i4>
      </vt:variant>
      <vt:variant>
        <vt:i4>5</vt:i4>
      </vt:variant>
      <vt:variant>
        <vt:lpwstr/>
      </vt:variant>
      <vt:variant>
        <vt:lpwstr>_Toc62163421</vt:lpwstr>
      </vt:variant>
      <vt:variant>
        <vt:i4>1507382</vt:i4>
      </vt:variant>
      <vt:variant>
        <vt:i4>92</vt:i4>
      </vt:variant>
      <vt:variant>
        <vt:i4>0</vt:i4>
      </vt:variant>
      <vt:variant>
        <vt:i4>5</vt:i4>
      </vt:variant>
      <vt:variant>
        <vt:lpwstr/>
      </vt:variant>
      <vt:variant>
        <vt:lpwstr>_Toc62163420</vt:lpwstr>
      </vt:variant>
      <vt:variant>
        <vt:i4>1966133</vt:i4>
      </vt:variant>
      <vt:variant>
        <vt:i4>86</vt:i4>
      </vt:variant>
      <vt:variant>
        <vt:i4>0</vt:i4>
      </vt:variant>
      <vt:variant>
        <vt:i4>5</vt:i4>
      </vt:variant>
      <vt:variant>
        <vt:lpwstr/>
      </vt:variant>
      <vt:variant>
        <vt:lpwstr>_Toc62163419</vt:lpwstr>
      </vt:variant>
      <vt:variant>
        <vt:i4>2031669</vt:i4>
      </vt:variant>
      <vt:variant>
        <vt:i4>80</vt:i4>
      </vt:variant>
      <vt:variant>
        <vt:i4>0</vt:i4>
      </vt:variant>
      <vt:variant>
        <vt:i4>5</vt:i4>
      </vt:variant>
      <vt:variant>
        <vt:lpwstr/>
      </vt:variant>
      <vt:variant>
        <vt:lpwstr>_Toc62163418</vt:lpwstr>
      </vt:variant>
      <vt:variant>
        <vt:i4>1048629</vt:i4>
      </vt:variant>
      <vt:variant>
        <vt:i4>74</vt:i4>
      </vt:variant>
      <vt:variant>
        <vt:i4>0</vt:i4>
      </vt:variant>
      <vt:variant>
        <vt:i4>5</vt:i4>
      </vt:variant>
      <vt:variant>
        <vt:lpwstr/>
      </vt:variant>
      <vt:variant>
        <vt:lpwstr>_Toc62163417</vt:lpwstr>
      </vt:variant>
      <vt:variant>
        <vt:i4>1114165</vt:i4>
      </vt:variant>
      <vt:variant>
        <vt:i4>68</vt:i4>
      </vt:variant>
      <vt:variant>
        <vt:i4>0</vt:i4>
      </vt:variant>
      <vt:variant>
        <vt:i4>5</vt:i4>
      </vt:variant>
      <vt:variant>
        <vt:lpwstr/>
      </vt:variant>
      <vt:variant>
        <vt:lpwstr>_Toc62163416</vt:lpwstr>
      </vt:variant>
      <vt:variant>
        <vt:i4>1179701</vt:i4>
      </vt:variant>
      <vt:variant>
        <vt:i4>62</vt:i4>
      </vt:variant>
      <vt:variant>
        <vt:i4>0</vt:i4>
      </vt:variant>
      <vt:variant>
        <vt:i4>5</vt:i4>
      </vt:variant>
      <vt:variant>
        <vt:lpwstr/>
      </vt:variant>
      <vt:variant>
        <vt:lpwstr>_Toc62163415</vt:lpwstr>
      </vt:variant>
      <vt:variant>
        <vt:i4>1245237</vt:i4>
      </vt:variant>
      <vt:variant>
        <vt:i4>56</vt:i4>
      </vt:variant>
      <vt:variant>
        <vt:i4>0</vt:i4>
      </vt:variant>
      <vt:variant>
        <vt:i4>5</vt:i4>
      </vt:variant>
      <vt:variant>
        <vt:lpwstr/>
      </vt:variant>
      <vt:variant>
        <vt:lpwstr>_Toc62163414</vt:lpwstr>
      </vt:variant>
      <vt:variant>
        <vt:i4>1310773</vt:i4>
      </vt:variant>
      <vt:variant>
        <vt:i4>50</vt:i4>
      </vt:variant>
      <vt:variant>
        <vt:i4>0</vt:i4>
      </vt:variant>
      <vt:variant>
        <vt:i4>5</vt:i4>
      </vt:variant>
      <vt:variant>
        <vt:lpwstr/>
      </vt:variant>
      <vt:variant>
        <vt:lpwstr>_Toc62163413</vt:lpwstr>
      </vt:variant>
      <vt:variant>
        <vt:i4>1376309</vt:i4>
      </vt:variant>
      <vt:variant>
        <vt:i4>44</vt:i4>
      </vt:variant>
      <vt:variant>
        <vt:i4>0</vt:i4>
      </vt:variant>
      <vt:variant>
        <vt:i4>5</vt:i4>
      </vt:variant>
      <vt:variant>
        <vt:lpwstr/>
      </vt:variant>
      <vt:variant>
        <vt:lpwstr>_Toc62163412</vt:lpwstr>
      </vt:variant>
      <vt:variant>
        <vt:i4>1441845</vt:i4>
      </vt:variant>
      <vt:variant>
        <vt:i4>38</vt:i4>
      </vt:variant>
      <vt:variant>
        <vt:i4>0</vt:i4>
      </vt:variant>
      <vt:variant>
        <vt:i4>5</vt:i4>
      </vt:variant>
      <vt:variant>
        <vt:lpwstr/>
      </vt:variant>
      <vt:variant>
        <vt:lpwstr>_Toc62163411</vt:lpwstr>
      </vt:variant>
      <vt:variant>
        <vt:i4>1507381</vt:i4>
      </vt:variant>
      <vt:variant>
        <vt:i4>32</vt:i4>
      </vt:variant>
      <vt:variant>
        <vt:i4>0</vt:i4>
      </vt:variant>
      <vt:variant>
        <vt:i4>5</vt:i4>
      </vt:variant>
      <vt:variant>
        <vt:lpwstr/>
      </vt:variant>
      <vt:variant>
        <vt:lpwstr>_Toc62163410</vt:lpwstr>
      </vt:variant>
      <vt:variant>
        <vt:i4>1966132</vt:i4>
      </vt:variant>
      <vt:variant>
        <vt:i4>26</vt:i4>
      </vt:variant>
      <vt:variant>
        <vt:i4>0</vt:i4>
      </vt:variant>
      <vt:variant>
        <vt:i4>5</vt:i4>
      </vt:variant>
      <vt:variant>
        <vt:lpwstr/>
      </vt:variant>
      <vt:variant>
        <vt:lpwstr>_Toc62163409</vt:lpwstr>
      </vt:variant>
      <vt:variant>
        <vt:i4>2031668</vt:i4>
      </vt:variant>
      <vt:variant>
        <vt:i4>20</vt:i4>
      </vt:variant>
      <vt:variant>
        <vt:i4>0</vt:i4>
      </vt:variant>
      <vt:variant>
        <vt:i4>5</vt:i4>
      </vt:variant>
      <vt:variant>
        <vt:lpwstr/>
      </vt:variant>
      <vt:variant>
        <vt:lpwstr>_Toc62163408</vt:lpwstr>
      </vt:variant>
      <vt:variant>
        <vt:i4>1048628</vt:i4>
      </vt:variant>
      <vt:variant>
        <vt:i4>14</vt:i4>
      </vt:variant>
      <vt:variant>
        <vt:i4>0</vt:i4>
      </vt:variant>
      <vt:variant>
        <vt:i4>5</vt:i4>
      </vt:variant>
      <vt:variant>
        <vt:lpwstr/>
      </vt:variant>
      <vt:variant>
        <vt:lpwstr>_Toc62163407</vt:lpwstr>
      </vt:variant>
      <vt:variant>
        <vt:i4>1114164</vt:i4>
      </vt:variant>
      <vt:variant>
        <vt:i4>8</vt:i4>
      </vt:variant>
      <vt:variant>
        <vt:i4>0</vt:i4>
      </vt:variant>
      <vt:variant>
        <vt:i4>5</vt:i4>
      </vt:variant>
      <vt:variant>
        <vt:lpwstr/>
      </vt:variant>
      <vt:variant>
        <vt:lpwstr>_Toc62163406</vt:lpwstr>
      </vt:variant>
      <vt:variant>
        <vt:i4>1179700</vt:i4>
      </vt:variant>
      <vt:variant>
        <vt:i4>2</vt:i4>
      </vt:variant>
      <vt:variant>
        <vt:i4>0</vt:i4>
      </vt:variant>
      <vt:variant>
        <vt:i4>5</vt:i4>
      </vt:variant>
      <vt:variant>
        <vt:lpwstr/>
      </vt:variant>
      <vt:variant>
        <vt:lpwstr>_Toc62163405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2012-09-14T12:41:00Z</cp:lastPrinted>
  <dcterms:created xsi:type="dcterms:W3CDTF">2024-06-16T04:28:00Z</dcterms:created>
  <dcterms:modified xsi:type="dcterms:W3CDTF">2024-06-16T04:28:00Z</dcterms:modified>
</cp:coreProperties>
</file>